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15440E4" w14:textId="27C27C13" w:rsidR="00F45279" w:rsidRDefault="00F45279" w:rsidP="00863862">
      <w:pPr>
        <w:pStyle w:val="Nagwek"/>
        <w:rPr>
          <w:rFonts w:ascii="Segoe UI" w:hAnsi="Segoe UI" w:cs="Segoe UI"/>
        </w:rPr>
      </w:pPr>
    </w:p>
    <w:p w14:paraId="6B1EA590" w14:textId="77777777" w:rsidR="00F45279" w:rsidRPr="00F45279" w:rsidRDefault="00F45279" w:rsidP="00863862">
      <w:pPr>
        <w:pStyle w:val="Nagwek"/>
        <w:rPr>
          <w:rFonts w:ascii="Segoe UI" w:hAnsi="Segoe UI" w:cs="Segoe UI"/>
        </w:rPr>
      </w:pPr>
    </w:p>
    <w:p w14:paraId="732EE5C4" w14:textId="05E276F1" w:rsidR="00F45279" w:rsidRDefault="00F45279" w:rsidP="00477BDB">
      <w:pPr>
        <w:pStyle w:val="Tekstpodstawowy"/>
        <w:jc w:val="left"/>
      </w:pPr>
    </w:p>
    <w:p w14:paraId="5BF9B3E5" w14:textId="77777777" w:rsidR="009A17AF" w:rsidRDefault="009A17AF" w:rsidP="00477BDB">
      <w:pPr>
        <w:pStyle w:val="Tekstpodstawowy"/>
        <w:jc w:val="left"/>
      </w:pPr>
    </w:p>
    <w:p w14:paraId="63D2CE86" w14:textId="014AA72C" w:rsidR="009A17AF" w:rsidRDefault="009A17AF" w:rsidP="00477BDB">
      <w:pPr>
        <w:pStyle w:val="Tekstpodstawowy"/>
        <w:jc w:val="left"/>
      </w:pPr>
    </w:p>
    <w:p w14:paraId="27FBF8C9" w14:textId="77777777" w:rsidR="009A17AF" w:rsidRPr="00F45279" w:rsidRDefault="009A17AF" w:rsidP="00477BDB">
      <w:pPr>
        <w:pStyle w:val="Tekstpodstawowy"/>
        <w:jc w:val="left"/>
      </w:pPr>
    </w:p>
    <w:p w14:paraId="24704CC0" w14:textId="77777777" w:rsidR="00863862" w:rsidRDefault="00863862" w:rsidP="00863862">
      <w:pPr>
        <w:pStyle w:val="Nagwek10"/>
        <w:rPr>
          <w:rFonts w:ascii="Segoe UI" w:hAnsi="Segoe UI" w:cs="Segoe UI"/>
          <w:iCs/>
          <w:sz w:val="28"/>
          <w:szCs w:val="28"/>
        </w:rPr>
      </w:pPr>
      <w:r>
        <w:rPr>
          <w:rFonts w:ascii="Segoe UI" w:hAnsi="Segoe UI" w:cs="Segoe UI"/>
          <w:sz w:val="28"/>
          <w:szCs w:val="28"/>
        </w:rPr>
        <w:t>SPECYFIKACJA WARUNKÓW ZAMÓWIENIA</w:t>
      </w:r>
    </w:p>
    <w:p w14:paraId="5AD6F30F" w14:textId="0198625A" w:rsidR="00863862" w:rsidRDefault="00863862" w:rsidP="00863862">
      <w:pPr>
        <w:rPr>
          <w:rFonts w:ascii="Segoe UI" w:hAnsi="Segoe UI" w:cs="Segoe UI"/>
          <w:b/>
          <w:iCs/>
          <w:sz w:val="24"/>
          <w:szCs w:val="24"/>
        </w:rPr>
      </w:pPr>
    </w:p>
    <w:p w14:paraId="677BF7F2" w14:textId="75A7DF83" w:rsidR="00863862" w:rsidRDefault="00863862" w:rsidP="00C1362F">
      <w:pPr>
        <w:pStyle w:val="Tekstpodstawowy"/>
        <w:jc w:val="left"/>
        <w:rPr>
          <w:rFonts w:ascii="Segoe UI" w:hAnsi="Segoe UI" w:cs="Segoe UI"/>
          <w:bCs/>
          <w:iCs/>
          <w:sz w:val="22"/>
          <w:szCs w:val="24"/>
        </w:rPr>
      </w:pPr>
    </w:p>
    <w:p w14:paraId="4436ADA2" w14:textId="77777777" w:rsidR="009A17AF" w:rsidRDefault="009A17AF" w:rsidP="00C1362F">
      <w:pPr>
        <w:pStyle w:val="Tekstpodstawowy"/>
        <w:jc w:val="left"/>
        <w:rPr>
          <w:rFonts w:ascii="Segoe UI" w:hAnsi="Segoe UI" w:cs="Segoe UI"/>
          <w:bCs/>
          <w:iCs/>
          <w:sz w:val="22"/>
          <w:szCs w:val="24"/>
        </w:rPr>
      </w:pPr>
    </w:p>
    <w:p w14:paraId="408DBECF" w14:textId="76E27385" w:rsidR="002A2353" w:rsidRPr="002A2353" w:rsidRDefault="002A2353" w:rsidP="002A2353">
      <w:pPr>
        <w:jc w:val="center"/>
        <w:rPr>
          <w:rFonts w:ascii="Segoe UI" w:hAnsi="Segoe UI" w:cs="Segoe UI"/>
          <w:bCs/>
          <w:iCs/>
        </w:rPr>
      </w:pPr>
      <w:bookmarkStart w:id="0" w:name="OLE_LINK1"/>
      <w:r w:rsidRPr="002A2353">
        <w:rPr>
          <w:rFonts w:ascii="Segoe UI" w:hAnsi="Segoe UI" w:cs="Segoe UI"/>
          <w:bCs/>
          <w:iCs/>
        </w:rPr>
        <w:t xml:space="preserve">do postępowania o udzielenie zamówienia publicznego </w:t>
      </w:r>
      <w:r w:rsidRPr="002A2353">
        <w:rPr>
          <w:rFonts w:ascii="Segoe UI" w:hAnsi="Segoe UI" w:cs="Segoe UI"/>
          <w:bCs/>
          <w:iCs/>
        </w:rPr>
        <w:br/>
        <w:t xml:space="preserve">o szacunkowej wartości </w:t>
      </w:r>
      <w:r w:rsidRPr="002A2353">
        <w:rPr>
          <w:rFonts w:ascii="Segoe UI" w:hAnsi="Segoe UI" w:cs="Segoe UI"/>
        </w:rPr>
        <w:t xml:space="preserve">poniżej </w:t>
      </w:r>
      <w:r w:rsidR="009D750E">
        <w:rPr>
          <w:rFonts w:ascii="Segoe UI" w:hAnsi="Segoe UI" w:cs="Segoe UI"/>
        </w:rPr>
        <w:t>5 </w:t>
      </w:r>
      <w:r w:rsidR="009F0E64">
        <w:rPr>
          <w:rFonts w:ascii="Segoe UI" w:hAnsi="Segoe UI" w:cs="Segoe UI"/>
        </w:rPr>
        <w:t>538</w:t>
      </w:r>
      <w:r w:rsidR="009D750E">
        <w:rPr>
          <w:rFonts w:ascii="Segoe UI" w:hAnsi="Segoe UI" w:cs="Segoe UI"/>
        </w:rPr>
        <w:t xml:space="preserve"> 000</w:t>
      </w:r>
      <w:r w:rsidR="00D83309">
        <w:rPr>
          <w:rFonts w:ascii="Segoe UI" w:hAnsi="Segoe UI" w:cs="Segoe UI"/>
        </w:rPr>
        <w:t xml:space="preserve"> </w:t>
      </w:r>
      <w:r w:rsidRPr="002A2353">
        <w:rPr>
          <w:rFonts w:ascii="Segoe UI" w:hAnsi="Segoe UI" w:cs="Segoe UI"/>
        </w:rPr>
        <w:t xml:space="preserve">euro </w:t>
      </w:r>
      <w:r w:rsidRPr="002A2353">
        <w:rPr>
          <w:rFonts w:ascii="Segoe UI" w:hAnsi="Segoe UI" w:cs="Segoe UI"/>
          <w:bCs/>
          <w:iCs/>
        </w:rPr>
        <w:t xml:space="preserve">na zasadach określonych </w:t>
      </w:r>
      <w:r w:rsidRPr="002A2353">
        <w:rPr>
          <w:rFonts w:ascii="Segoe UI" w:hAnsi="Segoe UI" w:cs="Segoe UI"/>
          <w:bCs/>
          <w:iCs/>
        </w:rPr>
        <w:br/>
        <w:t>w ustawie Prawo zamówień publicznych z dnia 11 września 2019 r.</w:t>
      </w:r>
    </w:p>
    <w:p w14:paraId="29D5AFE3" w14:textId="7B9DEFA6" w:rsidR="00863862" w:rsidRPr="00F564E6" w:rsidRDefault="00BE2F74" w:rsidP="00F564E6">
      <w:pPr>
        <w:jc w:val="center"/>
        <w:rPr>
          <w:rFonts w:ascii="Segoe UI" w:hAnsi="Segoe UI" w:cs="Segoe UI"/>
          <w:b/>
          <w:bCs/>
          <w:iCs/>
        </w:rPr>
      </w:pPr>
      <w:r>
        <w:rPr>
          <w:rFonts w:ascii="Segoe UI" w:hAnsi="Segoe UI" w:cs="Segoe UI"/>
          <w:iCs/>
        </w:rPr>
        <w:t>(Dz. U. z 2024</w:t>
      </w:r>
      <w:r w:rsidR="00C7071C">
        <w:rPr>
          <w:rFonts w:ascii="Segoe UI" w:hAnsi="Segoe UI" w:cs="Segoe UI"/>
          <w:iCs/>
        </w:rPr>
        <w:t xml:space="preserve"> r., poz. </w:t>
      </w:r>
      <w:r>
        <w:rPr>
          <w:rFonts w:ascii="Segoe UI" w:hAnsi="Segoe UI" w:cs="Segoe UI"/>
          <w:iCs/>
        </w:rPr>
        <w:t>1320</w:t>
      </w:r>
      <w:r w:rsidR="00F63791">
        <w:rPr>
          <w:rFonts w:ascii="Segoe UI" w:hAnsi="Segoe UI" w:cs="Segoe UI"/>
          <w:iCs/>
        </w:rPr>
        <w:t>)</w:t>
      </w:r>
      <w:r w:rsidR="002A2353" w:rsidRPr="002A2353">
        <w:rPr>
          <w:rFonts w:ascii="Segoe UI" w:hAnsi="Segoe UI" w:cs="Segoe UI"/>
          <w:iCs/>
        </w:rPr>
        <w:t xml:space="preserve"> </w:t>
      </w:r>
      <w:r w:rsidR="002A2353" w:rsidRPr="002A2353">
        <w:rPr>
          <w:rFonts w:ascii="Segoe UI" w:hAnsi="Segoe UI" w:cs="Segoe UI"/>
        </w:rPr>
        <w:t>na:</w:t>
      </w:r>
      <w:bookmarkEnd w:id="0"/>
    </w:p>
    <w:p w14:paraId="3D515F0A" w14:textId="574CA026" w:rsidR="00863862" w:rsidRDefault="00863862" w:rsidP="00863862">
      <w:pPr>
        <w:pStyle w:val="Tekstpodstawowy"/>
        <w:ind w:left="214" w:hanging="214"/>
        <w:rPr>
          <w:rFonts w:ascii="Segoe UI" w:hAnsi="Segoe UI" w:cs="Segoe UI"/>
          <w:b w:val="0"/>
          <w:bCs/>
          <w:i w:val="0"/>
          <w:sz w:val="24"/>
          <w:szCs w:val="24"/>
        </w:rPr>
      </w:pPr>
    </w:p>
    <w:p w14:paraId="31A8A859" w14:textId="1824C795" w:rsidR="009A17AF" w:rsidRDefault="009A17AF" w:rsidP="00863862">
      <w:pPr>
        <w:pStyle w:val="Tekstpodstawowy"/>
        <w:ind w:left="214" w:hanging="214"/>
        <w:rPr>
          <w:rFonts w:ascii="Segoe UI" w:hAnsi="Segoe UI" w:cs="Segoe UI"/>
          <w:b w:val="0"/>
          <w:bCs/>
          <w:i w:val="0"/>
          <w:sz w:val="24"/>
          <w:szCs w:val="24"/>
        </w:rPr>
      </w:pPr>
    </w:p>
    <w:p w14:paraId="56095347" w14:textId="77777777" w:rsidR="009A17AF" w:rsidRDefault="009A17AF" w:rsidP="00863862">
      <w:pPr>
        <w:pStyle w:val="Tekstpodstawowy"/>
        <w:ind w:left="214" w:hanging="214"/>
        <w:rPr>
          <w:rFonts w:ascii="Segoe UI" w:hAnsi="Segoe UI" w:cs="Segoe UI"/>
          <w:b w:val="0"/>
          <w:bCs/>
          <w:i w:val="0"/>
          <w:sz w:val="24"/>
          <w:szCs w:val="24"/>
        </w:rPr>
      </w:pPr>
    </w:p>
    <w:p w14:paraId="35BE78C2" w14:textId="155A281B" w:rsidR="00F63791" w:rsidRPr="00F63791" w:rsidRDefault="00F63791" w:rsidP="00F63791">
      <w:pPr>
        <w:pStyle w:val="Tekstpodstawowy"/>
        <w:rPr>
          <w:rFonts w:ascii="Segoe UI" w:eastAsiaTheme="minorHAnsi" w:hAnsi="Segoe UI" w:cs="Segoe UI"/>
          <w:bCs/>
          <w:i w:val="0"/>
          <w:sz w:val="20"/>
          <w:lang w:eastAsia="en-US"/>
        </w:rPr>
      </w:pPr>
      <w:r w:rsidRPr="00F63791">
        <w:rPr>
          <w:rFonts w:ascii="Segoe UI" w:eastAsiaTheme="minorHAnsi" w:hAnsi="Segoe UI" w:cs="Segoe UI"/>
          <w:bCs/>
          <w:i w:val="0"/>
          <w:sz w:val="20"/>
          <w:lang w:eastAsia="en-US"/>
        </w:rPr>
        <w:t>Budowę tężni solankowej wraz z monitoringiem wizyjnym realizowaną w formule zaprojektuj</w:t>
      </w:r>
    </w:p>
    <w:p w14:paraId="5957BE11" w14:textId="672B8D3B" w:rsidR="00AC7357" w:rsidRDefault="00F63791" w:rsidP="00F63791">
      <w:pPr>
        <w:pStyle w:val="Tekstpodstawowy"/>
        <w:rPr>
          <w:rFonts w:ascii="Segoe UI" w:eastAsia="Segoe UI" w:hAnsi="Segoe UI" w:cs="Segoe UI"/>
          <w:b w:val="0"/>
          <w:bCs/>
          <w:i w:val="0"/>
          <w:iCs/>
          <w:sz w:val="24"/>
          <w:szCs w:val="24"/>
        </w:rPr>
      </w:pPr>
      <w:r w:rsidRPr="00F63791">
        <w:rPr>
          <w:rFonts w:ascii="Segoe UI" w:eastAsiaTheme="minorHAnsi" w:hAnsi="Segoe UI" w:cs="Segoe UI"/>
          <w:bCs/>
          <w:i w:val="0"/>
          <w:sz w:val="20"/>
          <w:lang w:eastAsia="en-US"/>
        </w:rPr>
        <w:t>i wybuduj w ramach zadania inwestycyjnego pn. „Koszalińska tężnia solankowa – poczuj klimat uzdrowiska u podnóża Góry Chełmskiej”</w:t>
      </w:r>
    </w:p>
    <w:p w14:paraId="3C2A2110" w14:textId="77777777" w:rsidR="009A17AF" w:rsidRDefault="009A17AF" w:rsidP="00327585">
      <w:pPr>
        <w:pStyle w:val="Tekstpodstawowy"/>
        <w:jc w:val="left"/>
        <w:rPr>
          <w:rFonts w:ascii="Segoe UI" w:eastAsia="Segoe UI" w:hAnsi="Segoe UI" w:cs="Segoe UI"/>
          <w:b w:val="0"/>
          <w:bCs/>
          <w:i w:val="0"/>
          <w:iCs/>
          <w:sz w:val="24"/>
          <w:szCs w:val="24"/>
        </w:rPr>
      </w:pPr>
    </w:p>
    <w:p w14:paraId="5B40B78F" w14:textId="77777777" w:rsidR="00AC7357" w:rsidRDefault="00AC7357" w:rsidP="00863862">
      <w:pPr>
        <w:pStyle w:val="Tekstpodstawowy"/>
        <w:rPr>
          <w:rFonts w:ascii="Segoe UI" w:eastAsia="Segoe UI" w:hAnsi="Segoe UI" w:cs="Segoe UI"/>
          <w:b w:val="0"/>
          <w:bCs/>
          <w:i w:val="0"/>
          <w:iCs/>
          <w:sz w:val="24"/>
          <w:szCs w:val="24"/>
        </w:rPr>
      </w:pPr>
    </w:p>
    <w:p w14:paraId="6AFC40FD" w14:textId="0EBB0D04" w:rsidR="001456A0" w:rsidRDefault="001456A0" w:rsidP="00863862">
      <w:pPr>
        <w:pStyle w:val="Tekstpodstawowy"/>
        <w:rPr>
          <w:rFonts w:ascii="Segoe UI" w:hAnsi="Segoe UI" w:cs="Segoe UI"/>
          <w:b w:val="0"/>
          <w:bCs/>
          <w:i w:val="0"/>
          <w:iCs/>
          <w:sz w:val="24"/>
          <w:szCs w:val="24"/>
        </w:rPr>
      </w:pPr>
    </w:p>
    <w:p w14:paraId="38EF112B" w14:textId="77777777" w:rsidR="009A17AF" w:rsidRDefault="009A17AF" w:rsidP="00863862">
      <w:pPr>
        <w:pStyle w:val="Tekstpodstawowy"/>
        <w:rPr>
          <w:rFonts w:ascii="Segoe UI" w:hAnsi="Segoe UI" w:cs="Segoe UI"/>
          <w:b w:val="0"/>
          <w:bCs/>
          <w:i w:val="0"/>
          <w:iCs/>
          <w:sz w:val="24"/>
          <w:szCs w:val="24"/>
        </w:rPr>
      </w:pPr>
    </w:p>
    <w:p w14:paraId="6A562398" w14:textId="77777777" w:rsidR="001456A0" w:rsidRPr="00AE71D0" w:rsidRDefault="001456A0" w:rsidP="00863862">
      <w:pPr>
        <w:pStyle w:val="Tekstpodstawowy"/>
        <w:rPr>
          <w:rFonts w:ascii="Segoe UI" w:hAnsi="Segoe UI" w:cs="Segoe UI"/>
          <w:b w:val="0"/>
          <w:bCs/>
          <w:i w:val="0"/>
          <w:iCs/>
          <w:sz w:val="24"/>
          <w:szCs w:val="24"/>
        </w:rPr>
      </w:pPr>
    </w:p>
    <w:p w14:paraId="70569068" w14:textId="63E68D77" w:rsidR="001456A0" w:rsidRPr="002A2353" w:rsidRDefault="0057748A" w:rsidP="0057748A">
      <w:pPr>
        <w:suppressAutoHyphens w:val="0"/>
        <w:ind w:left="6372" w:right="-286"/>
        <w:rPr>
          <w:rFonts w:ascii="Segoe UI" w:hAnsi="Segoe UI" w:cs="Segoe UI"/>
          <w:b/>
          <w:iCs/>
          <w:lang w:eastAsia="pl-PL"/>
        </w:rPr>
      </w:pPr>
      <w:r>
        <w:rPr>
          <w:rFonts w:ascii="Segoe UI" w:hAnsi="Segoe UI" w:cs="Segoe UI"/>
          <w:b/>
          <w:iCs/>
          <w:lang w:eastAsia="pl-PL"/>
        </w:rPr>
        <w:t xml:space="preserve">          </w:t>
      </w:r>
      <w:r w:rsidR="001456A0" w:rsidRPr="002A2353">
        <w:rPr>
          <w:rFonts w:ascii="Segoe UI" w:hAnsi="Segoe UI" w:cs="Segoe UI"/>
          <w:b/>
          <w:iCs/>
          <w:lang w:eastAsia="pl-PL"/>
        </w:rPr>
        <w:t>ZATWIERDZIŁ:</w:t>
      </w:r>
    </w:p>
    <w:p w14:paraId="1EE2F06D" w14:textId="5754ECD9" w:rsidR="00430A5F" w:rsidRPr="0057748A" w:rsidRDefault="0057748A" w:rsidP="00776E7A">
      <w:pPr>
        <w:suppressAutoHyphens w:val="0"/>
        <w:ind w:right="-286" w:firstLine="5954"/>
        <w:jc w:val="center"/>
        <w:rPr>
          <w:rFonts w:ascii="Segoe UI" w:hAnsi="Segoe UI" w:cs="Segoe UI"/>
          <w:b/>
          <w:iCs/>
          <w:lang w:eastAsia="pl-PL"/>
        </w:rPr>
      </w:pPr>
      <w:r w:rsidRPr="0057748A">
        <w:rPr>
          <w:rFonts w:ascii="Segoe UI" w:hAnsi="Segoe UI" w:cs="Segoe UI"/>
          <w:b/>
          <w:lang w:eastAsia="pl-PL"/>
        </w:rPr>
        <w:t>Prezydent Miasta</w:t>
      </w:r>
    </w:p>
    <w:p w14:paraId="347B63AE" w14:textId="6980993E" w:rsidR="00C75968" w:rsidRDefault="007C4C97" w:rsidP="006C284E">
      <w:pPr>
        <w:pStyle w:val="Tekstpodstawowy"/>
        <w:ind w:left="6372"/>
        <w:jc w:val="left"/>
        <w:rPr>
          <w:rFonts w:ascii="Segoe UI" w:hAnsi="Segoe UI" w:cs="Segoe UI"/>
          <w:i w:val="0"/>
          <w:iCs/>
          <w:sz w:val="20"/>
        </w:rPr>
      </w:pPr>
      <w:r w:rsidRPr="0057748A">
        <w:rPr>
          <w:rFonts w:ascii="Segoe UI" w:hAnsi="Segoe UI" w:cs="Segoe UI"/>
          <w:i w:val="0"/>
          <w:iCs/>
          <w:sz w:val="24"/>
          <w:szCs w:val="24"/>
        </w:rPr>
        <w:t xml:space="preserve">     </w:t>
      </w:r>
      <w:r w:rsidR="0057748A" w:rsidRPr="0057748A">
        <w:rPr>
          <w:rFonts w:ascii="Segoe UI" w:hAnsi="Segoe UI" w:cs="Segoe UI"/>
          <w:i w:val="0"/>
          <w:iCs/>
          <w:sz w:val="24"/>
          <w:szCs w:val="24"/>
        </w:rPr>
        <w:t xml:space="preserve"> </w:t>
      </w:r>
      <w:r w:rsidRPr="0057748A">
        <w:rPr>
          <w:rFonts w:ascii="Segoe UI" w:hAnsi="Segoe UI" w:cs="Segoe UI"/>
          <w:i w:val="0"/>
          <w:iCs/>
          <w:sz w:val="24"/>
          <w:szCs w:val="24"/>
        </w:rPr>
        <w:t xml:space="preserve"> </w:t>
      </w:r>
      <w:r w:rsidR="0057748A">
        <w:rPr>
          <w:rFonts w:ascii="Segoe UI" w:hAnsi="Segoe UI" w:cs="Segoe UI"/>
          <w:i w:val="0"/>
          <w:iCs/>
          <w:sz w:val="24"/>
          <w:szCs w:val="24"/>
        </w:rPr>
        <w:t xml:space="preserve"> </w:t>
      </w:r>
      <w:r w:rsidR="006C284E" w:rsidRPr="0057748A">
        <w:rPr>
          <w:rFonts w:ascii="Segoe UI" w:hAnsi="Segoe UI" w:cs="Segoe UI"/>
          <w:i w:val="0"/>
          <w:iCs/>
          <w:sz w:val="20"/>
        </w:rPr>
        <w:t xml:space="preserve">Tomasz </w:t>
      </w:r>
      <w:r w:rsidR="0057748A" w:rsidRPr="0057748A">
        <w:rPr>
          <w:rFonts w:ascii="Segoe UI" w:hAnsi="Segoe UI" w:cs="Segoe UI"/>
          <w:i w:val="0"/>
          <w:iCs/>
          <w:sz w:val="20"/>
        </w:rPr>
        <w:t>Sobieraj</w:t>
      </w:r>
    </w:p>
    <w:p w14:paraId="7561D42D" w14:textId="726E8C3D" w:rsidR="006C284E" w:rsidRPr="006C284E" w:rsidRDefault="006C284E" w:rsidP="006C284E">
      <w:pPr>
        <w:pStyle w:val="Tekstpodstawowy"/>
        <w:ind w:left="6372"/>
        <w:jc w:val="left"/>
        <w:rPr>
          <w:rFonts w:ascii="Segoe UI" w:hAnsi="Segoe UI" w:cs="Segoe UI"/>
          <w:b w:val="0"/>
          <w:i w:val="0"/>
          <w:iCs/>
          <w:sz w:val="16"/>
          <w:szCs w:val="16"/>
        </w:rPr>
      </w:pPr>
      <w:r w:rsidRPr="006C284E">
        <w:rPr>
          <w:rFonts w:ascii="Segoe UI" w:hAnsi="Segoe UI" w:cs="Segoe UI"/>
          <w:b w:val="0"/>
          <w:i w:val="0"/>
          <w:iCs/>
          <w:sz w:val="16"/>
          <w:szCs w:val="16"/>
        </w:rPr>
        <w:t xml:space="preserve">dokument opatrzony kwalifikowanym </w:t>
      </w:r>
      <w:r>
        <w:rPr>
          <w:rFonts w:ascii="Segoe UI" w:hAnsi="Segoe UI" w:cs="Segoe UI"/>
          <w:b w:val="0"/>
          <w:i w:val="0"/>
          <w:iCs/>
          <w:sz w:val="16"/>
          <w:szCs w:val="16"/>
        </w:rPr>
        <w:br/>
        <w:t xml:space="preserve">       </w:t>
      </w:r>
      <w:r w:rsidRPr="006C284E">
        <w:rPr>
          <w:rFonts w:ascii="Segoe UI" w:hAnsi="Segoe UI" w:cs="Segoe UI"/>
          <w:b w:val="0"/>
          <w:i w:val="0"/>
          <w:iCs/>
          <w:sz w:val="16"/>
          <w:szCs w:val="16"/>
        </w:rPr>
        <w:t>podpisem elektronicznym</w:t>
      </w:r>
    </w:p>
    <w:p w14:paraId="59493A8A" w14:textId="3BD5455C" w:rsidR="00776E7A" w:rsidRPr="008E1C19" w:rsidRDefault="008E1C19" w:rsidP="008E1C19">
      <w:pPr>
        <w:pStyle w:val="Tekstpodstawowy"/>
        <w:ind w:left="6372"/>
        <w:jc w:val="left"/>
        <w:rPr>
          <w:rFonts w:ascii="Segoe UI" w:hAnsi="Segoe UI" w:cs="Segoe UI"/>
          <w:i w:val="0"/>
          <w:iCs/>
          <w:sz w:val="24"/>
          <w:szCs w:val="24"/>
        </w:rPr>
      </w:pPr>
      <w:r>
        <w:rPr>
          <w:rFonts w:ascii="Segoe UI" w:hAnsi="Segoe UI" w:cs="Segoe UI"/>
          <w:i w:val="0"/>
          <w:iCs/>
          <w:sz w:val="24"/>
          <w:szCs w:val="24"/>
        </w:rPr>
        <w:t xml:space="preserve">      </w:t>
      </w:r>
    </w:p>
    <w:p w14:paraId="542701D5" w14:textId="1935172D" w:rsidR="00776E7A" w:rsidRPr="008E1C19" w:rsidRDefault="008E1C19" w:rsidP="008E1C19">
      <w:pPr>
        <w:pStyle w:val="Tekstpodstawowy"/>
        <w:ind w:left="6372"/>
        <w:jc w:val="left"/>
        <w:rPr>
          <w:rFonts w:ascii="Segoe UI" w:hAnsi="Segoe UI" w:cs="Segoe UI"/>
          <w:b w:val="0"/>
          <w:i w:val="0"/>
          <w:iCs/>
          <w:sz w:val="16"/>
          <w:szCs w:val="16"/>
        </w:rPr>
      </w:pPr>
      <w:r w:rsidRPr="008E1C19">
        <w:rPr>
          <w:rFonts w:ascii="Segoe UI" w:hAnsi="Segoe UI" w:cs="Segoe UI"/>
          <w:b w:val="0"/>
          <w:i w:val="0"/>
          <w:iCs/>
          <w:sz w:val="16"/>
          <w:szCs w:val="16"/>
        </w:rPr>
        <w:br/>
        <w:t xml:space="preserve">         </w:t>
      </w:r>
    </w:p>
    <w:p w14:paraId="2A358D2E" w14:textId="37B920AB" w:rsidR="00E62551" w:rsidRDefault="00E62551" w:rsidP="00C7071C">
      <w:pPr>
        <w:pStyle w:val="Tekstpodstawowy"/>
        <w:jc w:val="left"/>
        <w:rPr>
          <w:rFonts w:ascii="Segoe UI" w:hAnsi="Segoe UI" w:cs="Segoe UI"/>
          <w:i w:val="0"/>
          <w:iCs/>
          <w:sz w:val="22"/>
          <w:szCs w:val="22"/>
        </w:rPr>
      </w:pP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sidRPr="00E62551">
        <w:rPr>
          <w:rFonts w:ascii="Segoe UI" w:hAnsi="Segoe UI" w:cs="Segoe UI"/>
          <w:i w:val="0"/>
          <w:iCs/>
          <w:sz w:val="22"/>
          <w:szCs w:val="22"/>
        </w:rPr>
        <w:t xml:space="preserve">       </w:t>
      </w:r>
      <w:r>
        <w:rPr>
          <w:rFonts w:ascii="Segoe UI" w:hAnsi="Segoe UI" w:cs="Segoe UI"/>
          <w:i w:val="0"/>
          <w:iCs/>
          <w:sz w:val="22"/>
          <w:szCs w:val="22"/>
        </w:rPr>
        <w:t xml:space="preserve">  </w:t>
      </w:r>
    </w:p>
    <w:p w14:paraId="73FF5A60" w14:textId="2D247FF5" w:rsidR="00C7071C" w:rsidRDefault="00C7071C" w:rsidP="00C7071C">
      <w:pPr>
        <w:pStyle w:val="Tekstpodstawowy"/>
        <w:jc w:val="left"/>
        <w:rPr>
          <w:rFonts w:ascii="Segoe UI" w:hAnsi="Segoe UI" w:cs="Segoe UI"/>
          <w:i w:val="0"/>
          <w:iCs/>
          <w:sz w:val="22"/>
          <w:szCs w:val="22"/>
        </w:rPr>
      </w:pPr>
    </w:p>
    <w:p w14:paraId="6C4DB7BD" w14:textId="6754B0B7" w:rsidR="00C7071C" w:rsidRDefault="00C7071C" w:rsidP="00C7071C">
      <w:pPr>
        <w:pStyle w:val="Tekstpodstawowy"/>
        <w:jc w:val="left"/>
        <w:rPr>
          <w:rFonts w:ascii="Segoe UI" w:hAnsi="Segoe UI" w:cs="Segoe UI"/>
          <w:i w:val="0"/>
          <w:iCs/>
          <w:sz w:val="22"/>
          <w:szCs w:val="22"/>
        </w:rPr>
      </w:pPr>
    </w:p>
    <w:p w14:paraId="370C4F45" w14:textId="7070C3B0" w:rsidR="00C7071C" w:rsidRDefault="00C7071C" w:rsidP="00C7071C">
      <w:pPr>
        <w:pStyle w:val="Tekstpodstawowy"/>
        <w:jc w:val="left"/>
        <w:rPr>
          <w:rFonts w:ascii="Segoe UI" w:hAnsi="Segoe UI" w:cs="Segoe UI"/>
          <w:i w:val="0"/>
          <w:iCs/>
          <w:sz w:val="22"/>
          <w:szCs w:val="22"/>
        </w:rPr>
      </w:pPr>
    </w:p>
    <w:p w14:paraId="311021DD" w14:textId="77777777" w:rsidR="00C7071C" w:rsidRPr="00E62551" w:rsidRDefault="00C7071C" w:rsidP="00C7071C">
      <w:pPr>
        <w:pStyle w:val="Tekstpodstawowy"/>
        <w:jc w:val="left"/>
        <w:rPr>
          <w:rFonts w:ascii="Segoe UI" w:hAnsi="Segoe UI" w:cs="Segoe UI"/>
          <w:b w:val="0"/>
          <w:iCs/>
          <w:sz w:val="16"/>
          <w:szCs w:val="16"/>
        </w:rPr>
      </w:pPr>
    </w:p>
    <w:p w14:paraId="0E0D20B1" w14:textId="3AF7092E" w:rsidR="006C17D5" w:rsidRDefault="006C17D5" w:rsidP="00863862">
      <w:pPr>
        <w:pStyle w:val="Tekstpodstawowy"/>
        <w:jc w:val="left"/>
        <w:rPr>
          <w:rFonts w:ascii="Segoe UI" w:hAnsi="Segoe UI" w:cs="Segoe UI"/>
          <w:iCs/>
          <w:sz w:val="24"/>
          <w:szCs w:val="24"/>
        </w:rPr>
      </w:pPr>
    </w:p>
    <w:p w14:paraId="222F4B38" w14:textId="039C402C" w:rsidR="00C70D17" w:rsidRDefault="00C70D17" w:rsidP="00863862">
      <w:pPr>
        <w:pStyle w:val="Tekstpodstawowy"/>
        <w:jc w:val="left"/>
        <w:rPr>
          <w:rFonts w:ascii="Segoe UI" w:hAnsi="Segoe UI" w:cs="Segoe UI"/>
          <w:i w:val="0"/>
          <w:iCs/>
          <w:sz w:val="24"/>
          <w:szCs w:val="24"/>
        </w:rPr>
      </w:pPr>
    </w:p>
    <w:p w14:paraId="08A034B3" w14:textId="5D5DB03D" w:rsidR="00F45279" w:rsidRDefault="00F45279" w:rsidP="00863862">
      <w:pPr>
        <w:pStyle w:val="Tekstpodstawowy"/>
        <w:jc w:val="left"/>
        <w:rPr>
          <w:rFonts w:ascii="Segoe UI" w:hAnsi="Segoe UI" w:cs="Segoe UI"/>
          <w:i w:val="0"/>
          <w:iCs/>
          <w:sz w:val="24"/>
          <w:szCs w:val="24"/>
        </w:rPr>
      </w:pPr>
    </w:p>
    <w:p w14:paraId="6E3F0EAA" w14:textId="77777777" w:rsidR="009F0E64" w:rsidRDefault="009F0E64" w:rsidP="00863862">
      <w:pPr>
        <w:pStyle w:val="Tekstpodstawowy"/>
        <w:jc w:val="left"/>
        <w:rPr>
          <w:rFonts w:ascii="Segoe UI" w:hAnsi="Segoe UI" w:cs="Segoe UI"/>
          <w:i w:val="0"/>
          <w:iCs/>
          <w:sz w:val="24"/>
          <w:szCs w:val="24"/>
        </w:rPr>
      </w:pPr>
    </w:p>
    <w:p w14:paraId="5FE79E4E" w14:textId="77777777" w:rsidR="00A47DA6" w:rsidRDefault="00A47DA6" w:rsidP="00863862">
      <w:pPr>
        <w:pStyle w:val="Tekstpodstawowy"/>
        <w:jc w:val="left"/>
        <w:rPr>
          <w:rFonts w:ascii="Segoe UI" w:hAnsi="Segoe UI" w:cs="Segoe UI"/>
          <w:i w:val="0"/>
          <w:iCs/>
          <w:sz w:val="24"/>
          <w:szCs w:val="24"/>
        </w:rPr>
      </w:pPr>
    </w:p>
    <w:p w14:paraId="2BC2B1DB" w14:textId="21FFE7E9" w:rsidR="009A17AF" w:rsidRDefault="009A17AF" w:rsidP="00863862">
      <w:pPr>
        <w:pStyle w:val="Tekstpodstawowy"/>
        <w:jc w:val="left"/>
        <w:rPr>
          <w:rFonts w:ascii="Segoe UI" w:hAnsi="Segoe UI" w:cs="Segoe UI"/>
          <w:i w:val="0"/>
          <w:iCs/>
          <w:sz w:val="24"/>
          <w:szCs w:val="24"/>
        </w:rPr>
      </w:pPr>
    </w:p>
    <w:p w14:paraId="03FD1442" w14:textId="71346322" w:rsidR="00F45279" w:rsidRDefault="00F45279" w:rsidP="00863862">
      <w:pPr>
        <w:pStyle w:val="Tekstpodstawowy"/>
        <w:jc w:val="left"/>
        <w:rPr>
          <w:rFonts w:ascii="Segoe UI" w:hAnsi="Segoe UI" w:cs="Segoe UI"/>
          <w:i w:val="0"/>
          <w:iCs/>
          <w:sz w:val="24"/>
          <w:szCs w:val="24"/>
        </w:rPr>
      </w:pPr>
    </w:p>
    <w:p w14:paraId="71FFAF35" w14:textId="7B483938" w:rsidR="00C1362F" w:rsidRPr="00B64DAB" w:rsidRDefault="00C4487B" w:rsidP="00B64DAB">
      <w:pPr>
        <w:pStyle w:val="Tekstpodstawowy"/>
        <w:rPr>
          <w:rFonts w:ascii="Segoe UI" w:hAnsi="Segoe UI" w:cs="Segoe UI"/>
          <w:i w:val="0"/>
          <w:iCs/>
          <w:sz w:val="20"/>
        </w:rPr>
      </w:pPr>
      <w:r>
        <w:rPr>
          <w:rFonts w:ascii="Segoe UI" w:hAnsi="Segoe UI" w:cs="Segoe UI"/>
          <w:i w:val="0"/>
          <w:iCs/>
          <w:sz w:val="20"/>
        </w:rPr>
        <w:t xml:space="preserve">Koszalin, </w:t>
      </w:r>
      <w:r w:rsidR="005D1D46">
        <w:rPr>
          <w:rFonts w:ascii="Segoe UI" w:hAnsi="Segoe UI" w:cs="Segoe UI"/>
          <w:i w:val="0"/>
          <w:iCs/>
          <w:sz w:val="20"/>
        </w:rPr>
        <w:t xml:space="preserve">dnia </w:t>
      </w:r>
      <w:r w:rsidR="00DE29FD">
        <w:rPr>
          <w:rFonts w:ascii="Segoe UI" w:hAnsi="Segoe UI" w:cs="Segoe UI"/>
          <w:i w:val="0"/>
          <w:iCs/>
          <w:sz w:val="20"/>
        </w:rPr>
        <w:t>10</w:t>
      </w:r>
      <w:r w:rsidR="00F63791">
        <w:rPr>
          <w:rFonts w:ascii="Segoe UI" w:hAnsi="Segoe UI" w:cs="Segoe UI"/>
          <w:i w:val="0"/>
          <w:iCs/>
          <w:sz w:val="20"/>
        </w:rPr>
        <w:t>.</w:t>
      </w:r>
      <w:r w:rsidR="00BE2F74">
        <w:rPr>
          <w:rFonts w:ascii="Segoe UI" w:hAnsi="Segoe UI" w:cs="Segoe UI"/>
          <w:i w:val="0"/>
          <w:iCs/>
          <w:sz w:val="20"/>
        </w:rPr>
        <w:t>03</w:t>
      </w:r>
      <w:r w:rsidR="00841578">
        <w:rPr>
          <w:rFonts w:ascii="Segoe UI" w:hAnsi="Segoe UI" w:cs="Segoe UI"/>
          <w:i w:val="0"/>
          <w:iCs/>
          <w:sz w:val="20"/>
        </w:rPr>
        <w:t>.</w:t>
      </w:r>
      <w:r w:rsidR="00BE2F74">
        <w:rPr>
          <w:rFonts w:ascii="Segoe UI" w:hAnsi="Segoe UI" w:cs="Segoe UI"/>
          <w:i w:val="0"/>
          <w:iCs/>
          <w:sz w:val="20"/>
        </w:rPr>
        <w:t>2025</w:t>
      </w:r>
      <w:r w:rsidR="007458FE">
        <w:rPr>
          <w:rFonts w:ascii="Segoe UI" w:hAnsi="Segoe UI" w:cs="Segoe UI"/>
          <w:i w:val="0"/>
          <w:iCs/>
          <w:sz w:val="20"/>
        </w:rPr>
        <w:t xml:space="preserve"> r.</w:t>
      </w:r>
    </w:p>
    <w:p w14:paraId="6FD09105" w14:textId="2AFE048C" w:rsidR="002A2353" w:rsidRDefault="002A2353">
      <w:pPr>
        <w:suppressAutoHyphens w:val="0"/>
        <w:rPr>
          <w:rFonts w:ascii="Segoe UI" w:hAnsi="Segoe UI" w:cs="Segoe UI"/>
          <w:sz w:val="14"/>
          <w:szCs w:val="14"/>
          <w:lang w:eastAsia="pl-PL"/>
        </w:rPr>
      </w:pPr>
    </w:p>
    <w:p w14:paraId="6E013178" w14:textId="77777777" w:rsidR="00A47DA6" w:rsidRDefault="00A47DA6">
      <w:pPr>
        <w:suppressAutoHyphens w:val="0"/>
        <w:rPr>
          <w:rFonts w:ascii="Segoe UI" w:hAnsi="Segoe UI" w:cs="Segoe UI"/>
          <w:sz w:val="14"/>
          <w:szCs w:val="14"/>
          <w:lang w:eastAsia="pl-PL"/>
        </w:rPr>
      </w:pPr>
    </w:p>
    <w:p w14:paraId="17DB9273" w14:textId="109740F7" w:rsidR="00E94FEE" w:rsidRDefault="00E94FEE" w:rsidP="00F564E6">
      <w:pPr>
        <w:pStyle w:val="Tekstpodstawowy"/>
        <w:jc w:val="left"/>
        <w:rPr>
          <w:rFonts w:ascii="Segoe UI" w:hAnsi="Segoe UI" w:cs="Segoe UI"/>
          <w:i w:val="0"/>
          <w:sz w:val="20"/>
        </w:rPr>
      </w:pPr>
    </w:p>
    <w:p w14:paraId="378E3966" w14:textId="46A08A04" w:rsidR="00B86715" w:rsidRDefault="00B86715" w:rsidP="00F564E6">
      <w:pPr>
        <w:pStyle w:val="Tekstpodstawowy"/>
        <w:jc w:val="left"/>
        <w:rPr>
          <w:rFonts w:ascii="Segoe UI" w:hAnsi="Segoe UI" w:cs="Segoe UI"/>
          <w:b w:val="0"/>
          <w:i w:val="0"/>
          <w:iCs/>
          <w:sz w:val="20"/>
          <w:szCs w:val="22"/>
        </w:rPr>
      </w:pPr>
      <w:r>
        <w:rPr>
          <w:rFonts w:ascii="Segoe UI" w:hAnsi="Segoe UI" w:cs="Segoe UI"/>
          <w:i w:val="0"/>
          <w:sz w:val="20"/>
        </w:rPr>
        <w:lastRenderedPageBreak/>
        <w:t>Spis treści:</w:t>
      </w:r>
    </w:p>
    <w:p w14:paraId="663CC66F" w14:textId="77777777" w:rsidR="00B86715" w:rsidRPr="00C72A59" w:rsidRDefault="00B86715" w:rsidP="00C72A59">
      <w:pPr>
        <w:pStyle w:val="Tekstpodstawowy"/>
        <w:jc w:val="both"/>
        <w:rPr>
          <w:rFonts w:ascii="Segoe UI" w:hAnsi="Segoe UI" w:cs="Segoe UI"/>
          <w:b w:val="0"/>
          <w:i w:val="0"/>
          <w:iCs/>
          <w:sz w:val="20"/>
        </w:rPr>
      </w:pPr>
    </w:p>
    <w:p w14:paraId="089F26D2" w14:textId="6D7B3825" w:rsidR="00B77AE7" w:rsidRPr="00C72A59" w:rsidRDefault="00B86715" w:rsidP="00F45279">
      <w:pPr>
        <w:pStyle w:val="Tekstpodstawowy"/>
        <w:tabs>
          <w:tab w:val="left" w:pos="1276"/>
        </w:tabs>
        <w:spacing w:after="60"/>
        <w:jc w:val="both"/>
        <w:rPr>
          <w:rFonts w:ascii="Segoe UI" w:hAnsi="Segoe UI" w:cs="Segoe UI"/>
          <w:b w:val="0"/>
          <w:i w:val="0"/>
          <w:sz w:val="20"/>
        </w:rPr>
      </w:pPr>
      <w:r w:rsidRPr="00C72A59">
        <w:rPr>
          <w:rFonts w:ascii="Segoe UI" w:hAnsi="Segoe UI" w:cs="Segoe UI"/>
          <w:b w:val="0"/>
          <w:i w:val="0"/>
          <w:sz w:val="20"/>
        </w:rPr>
        <w:t xml:space="preserve">Rozdział I </w:t>
      </w:r>
      <w:r w:rsidRPr="00C72A59">
        <w:rPr>
          <w:rFonts w:ascii="Segoe UI" w:hAnsi="Segoe UI" w:cs="Segoe UI"/>
          <w:b w:val="0"/>
          <w:i w:val="0"/>
          <w:sz w:val="20"/>
        </w:rPr>
        <w:tab/>
      </w:r>
      <w:r w:rsidR="009A17AF">
        <w:rPr>
          <w:rFonts w:ascii="Segoe UI" w:hAnsi="Segoe UI" w:cs="Segoe UI"/>
          <w:b w:val="0"/>
          <w:i w:val="0"/>
          <w:sz w:val="20"/>
        </w:rPr>
        <w:tab/>
      </w:r>
      <w:r w:rsidRPr="00C72A59">
        <w:rPr>
          <w:rFonts w:ascii="Segoe UI" w:hAnsi="Segoe UI" w:cs="Segoe UI"/>
          <w:b w:val="0"/>
          <w:i w:val="0"/>
          <w:sz w:val="20"/>
        </w:rPr>
        <w:t>Instrukcja dla Wykonawców</w:t>
      </w:r>
      <w:r w:rsidR="00B83B9E">
        <w:rPr>
          <w:rFonts w:ascii="Segoe UI" w:hAnsi="Segoe UI" w:cs="Segoe UI"/>
          <w:b w:val="0"/>
          <w:i w:val="0"/>
          <w:sz w:val="20"/>
        </w:rPr>
        <w:t xml:space="preserve"> wraz z załącznikiem</w:t>
      </w:r>
      <w:r w:rsidRPr="00C72A59">
        <w:rPr>
          <w:rFonts w:ascii="Segoe UI" w:hAnsi="Segoe UI" w:cs="Segoe UI"/>
          <w:b w:val="0"/>
          <w:i w:val="0"/>
          <w:sz w:val="20"/>
        </w:rPr>
        <w:t xml:space="preserve"> </w:t>
      </w:r>
    </w:p>
    <w:p w14:paraId="2F57766B" w14:textId="4BB1B1E6" w:rsidR="00262DD4" w:rsidRPr="00C72A59" w:rsidRDefault="00A47DA6" w:rsidP="00C72A59">
      <w:pPr>
        <w:ind w:left="1276" w:hanging="1276"/>
        <w:jc w:val="both"/>
        <w:rPr>
          <w:rFonts w:ascii="Segoe UI" w:hAnsi="Segoe UI" w:cs="Segoe UI"/>
        </w:rPr>
      </w:pPr>
      <w:r>
        <w:rPr>
          <w:rFonts w:ascii="Segoe UI" w:hAnsi="Segoe UI" w:cs="Segoe UI"/>
        </w:rPr>
        <w:t>Załącznik n</w:t>
      </w:r>
      <w:r w:rsidR="00262DD4" w:rsidRPr="00C72A59">
        <w:rPr>
          <w:rFonts w:ascii="Segoe UI" w:hAnsi="Segoe UI" w:cs="Segoe UI"/>
        </w:rPr>
        <w:t xml:space="preserve">r 1 </w:t>
      </w:r>
    </w:p>
    <w:p w14:paraId="772F3287" w14:textId="77777777" w:rsidR="00C1362F" w:rsidRPr="00C72A59" w:rsidRDefault="00262DD4" w:rsidP="00D55903">
      <w:pPr>
        <w:pStyle w:val="Akapitzlist"/>
        <w:numPr>
          <w:ilvl w:val="0"/>
          <w:numId w:val="26"/>
        </w:numPr>
        <w:spacing w:after="0" w:line="240" w:lineRule="auto"/>
        <w:ind w:left="284" w:hanging="284"/>
        <w:jc w:val="both"/>
        <w:rPr>
          <w:rFonts w:ascii="Segoe UI" w:hAnsi="Segoe UI" w:cs="Segoe UI"/>
          <w:sz w:val="20"/>
        </w:rPr>
      </w:pPr>
      <w:r w:rsidRPr="00C72A59">
        <w:rPr>
          <w:rFonts w:ascii="Segoe UI" w:hAnsi="Segoe UI" w:cs="Segoe UI"/>
          <w:sz w:val="20"/>
        </w:rPr>
        <w:t>Identyfikator (ID) postępowania na Platformie e-Zamówienia</w:t>
      </w:r>
    </w:p>
    <w:p w14:paraId="0F67F6AE" w14:textId="77777777" w:rsidR="00C1362F" w:rsidRPr="00C72A59" w:rsidRDefault="00262DD4" w:rsidP="00D55903">
      <w:pPr>
        <w:pStyle w:val="Akapitzlist"/>
        <w:numPr>
          <w:ilvl w:val="0"/>
          <w:numId w:val="26"/>
        </w:numPr>
        <w:spacing w:after="0" w:line="240" w:lineRule="auto"/>
        <w:ind w:left="284" w:hanging="284"/>
        <w:jc w:val="both"/>
        <w:rPr>
          <w:rFonts w:ascii="Segoe UI" w:hAnsi="Segoe UI" w:cs="Segoe UI"/>
          <w:sz w:val="20"/>
        </w:rPr>
      </w:pPr>
      <w:r w:rsidRPr="00C72A59">
        <w:rPr>
          <w:rFonts w:ascii="Segoe UI" w:hAnsi="Segoe UI" w:cs="Segoe UI"/>
          <w:sz w:val="20"/>
        </w:rPr>
        <w:t>Adres strony internetowej prowadzonego postępowania (link prowadzący bezpośrednio do widoku postępowania na Platformie e-Zamówienia)</w:t>
      </w:r>
    </w:p>
    <w:p w14:paraId="35F47B03" w14:textId="0CFE35F0" w:rsidR="00262DD4" w:rsidRPr="00C72A59" w:rsidRDefault="00262DD4" w:rsidP="00F45279">
      <w:pPr>
        <w:pStyle w:val="Akapitzlist"/>
        <w:numPr>
          <w:ilvl w:val="0"/>
          <w:numId w:val="26"/>
        </w:numPr>
        <w:spacing w:after="60" w:line="240" w:lineRule="auto"/>
        <w:ind w:left="284" w:hanging="284"/>
        <w:jc w:val="both"/>
        <w:rPr>
          <w:rFonts w:ascii="Segoe UI" w:hAnsi="Segoe UI" w:cs="Segoe UI"/>
          <w:sz w:val="20"/>
        </w:rPr>
      </w:pPr>
      <w:r w:rsidRPr="00C72A59">
        <w:rPr>
          <w:rFonts w:ascii="Segoe UI" w:hAnsi="Segoe UI" w:cs="Segoe UI"/>
          <w:sz w:val="20"/>
        </w:rPr>
        <w:t xml:space="preserve">Adres strony internetowej, na której udostępniane będą zmiany i wyjaśnienia treści SWZ </w:t>
      </w:r>
      <w:r w:rsidRPr="00C72A59">
        <w:rPr>
          <w:rFonts w:ascii="Segoe UI" w:hAnsi="Segoe UI" w:cs="Segoe UI"/>
          <w:sz w:val="20"/>
        </w:rPr>
        <w:br/>
        <w:t>oraz inne dokumenty zamówienia bezpośrednio związane z postępowaniem o udzielenie zamówienia (link prowadzący bezpośrednio do widoku postępowania na Platformie e-Zamówienia)</w:t>
      </w:r>
    </w:p>
    <w:p w14:paraId="377A644D" w14:textId="7F8284D4" w:rsidR="003976CE" w:rsidRPr="00C72A59" w:rsidRDefault="003976CE" w:rsidP="00C72A59">
      <w:pPr>
        <w:pStyle w:val="Tekstpodstawowy"/>
        <w:jc w:val="both"/>
        <w:rPr>
          <w:rFonts w:ascii="Segoe UI" w:hAnsi="Segoe UI" w:cs="Segoe UI"/>
          <w:b w:val="0"/>
          <w:i w:val="0"/>
          <w:color w:val="FF0000"/>
          <w:sz w:val="20"/>
          <w:highlight w:val="yellow"/>
        </w:rPr>
      </w:pPr>
    </w:p>
    <w:p w14:paraId="63184944" w14:textId="7AC148FB" w:rsidR="00635493" w:rsidRDefault="00B86715" w:rsidP="00F45279">
      <w:pPr>
        <w:pStyle w:val="Tekstpodstawowy"/>
        <w:tabs>
          <w:tab w:val="left" w:pos="1276"/>
        </w:tabs>
        <w:spacing w:after="60"/>
        <w:jc w:val="both"/>
        <w:rPr>
          <w:rFonts w:ascii="Segoe UI" w:hAnsi="Segoe UI" w:cs="Segoe UI"/>
          <w:b w:val="0"/>
          <w:i w:val="0"/>
          <w:sz w:val="20"/>
        </w:rPr>
      </w:pPr>
      <w:r w:rsidRPr="00C72A59">
        <w:rPr>
          <w:rFonts w:ascii="Segoe UI" w:hAnsi="Segoe UI" w:cs="Segoe UI"/>
          <w:b w:val="0"/>
          <w:i w:val="0"/>
          <w:sz w:val="20"/>
        </w:rPr>
        <w:t>Rozdział II</w:t>
      </w:r>
      <w:r w:rsidRPr="00C72A59">
        <w:rPr>
          <w:rFonts w:ascii="Segoe UI" w:hAnsi="Segoe UI" w:cs="Segoe UI"/>
          <w:b w:val="0"/>
          <w:i w:val="0"/>
          <w:sz w:val="20"/>
        </w:rPr>
        <w:tab/>
      </w:r>
      <w:r w:rsidR="009A17AF">
        <w:rPr>
          <w:rFonts w:ascii="Segoe UI" w:hAnsi="Segoe UI" w:cs="Segoe UI"/>
          <w:b w:val="0"/>
          <w:i w:val="0"/>
          <w:sz w:val="20"/>
        </w:rPr>
        <w:tab/>
      </w:r>
      <w:r w:rsidR="00865F3B" w:rsidRPr="00C72A59">
        <w:rPr>
          <w:rFonts w:ascii="Segoe UI" w:hAnsi="Segoe UI" w:cs="Segoe UI"/>
          <w:b w:val="0"/>
          <w:i w:val="0"/>
          <w:sz w:val="20"/>
        </w:rPr>
        <w:t>Opis przedmiotu zamówienia</w:t>
      </w:r>
      <w:r w:rsidR="00F45279">
        <w:rPr>
          <w:rFonts w:ascii="Segoe UI" w:hAnsi="Segoe UI" w:cs="Segoe UI"/>
          <w:b w:val="0"/>
          <w:i w:val="0"/>
          <w:sz w:val="20"/>
        </w:rPr>
        <w:t xml:space="preserve"> </w:t>
      </w:r>
      <w:r w:rsidR="00DC627C">
        <w:rPr>
          <w:rFonts w:ascii="Segoe UI" w:hAnsi="Segoe UI" w:cs="Segoe UI"/>
          <w:b w:val="0"/>
          <w:i w:val="0"/>
          <w:sz w:val="20"/>
        </w:rPr>
        <w:t>wraz z załącznik</w:t>
      </w:r>
      <w:r w:rsidR="00B40242">
        <w:rPr>
          <w:rFonts w:ascii="Segoe UI" w:hAnsi="Segoe UI" w:cs="Segoe UI"/>
          <w:b w:val="0"/>
          <w:i w:val="0"/>
          <w:sz w:val="20"/>
        </w:rPr>
        <w:t>ami</w:t>
      </w:r>
    </w:p>
    <w:p w14:paraId="75465FAD" w14:textId="6BAFC9D0" w:rsidR="00DC627C" w:rsidRPr="009F564A" w:rsidRDefault="00DC627C" w:rsidP="009F564A">
      <w:pPr>
        <w:pStyle w:val="Tekstpodstawowy"/>
        <w:jc w:val="both"/>
        <w:rPr>
          <w:rFonts w:ascii="Segoe UI" w:hAnsi="Segoe UI" w:cs="Segoe UI"/>
          <w:b w:val="0"/>
          <w:i w:val="0"/>
          <w:sz w:val="20"/>
        </w:rPr>
      </w:pPr>
      <w:r>
        <w:rPr>
          <w:rFonts w:ascii="Segoe UI" w:hAnsi="Segoe UI" w:cs="Segoe UI"/>
          <w:b w:val="0"/>
          <w:i w:val="0"/>
          <w:sz w:val="20"/>
        </w:rPr>
        <w:t>Załącznik n</w:t>
      </w:r>
      <w:r w:rsidRPr="00945819">
        <w:rPr>
          <w:rFonts w:ascii="Segoe UI" w:hAnsi="Segoe UI" w:cs="Segoe UI"/>
          <w:b w:val="0"/>
          <w:i w:val="0"/>
          <w:sz w:val="20"/>
        </w:rPr>
        <w:t>r 1</w:t>
      </w:r>
      <w:r w:rsidRPr="00945819">
        <w:rPr>
          <w:rFonts w:ascii="Segoe UI" w:hAnsi="Segoe UI" w:cs="Segoe UI"/>
          <w:b w:val="0"/>
          <w:i w:val="0"/>
          <w:sz w:val="20"/>
        </w:rPr>
        <w:tab/>
      </w:r>
      <w:r w:rsidRPr="009F564A">
        <w:rPr>
          <w:rFonts w:ascii="Segoe UI" w:hAnsi="Segoe UI" w:cs="Segoe UI"/>
          <w:b w:val="0"/>
          <w:i w:val="0"/>
          <w:sz w:val="20"/>
        </w:rPr>
        <w:t>Program funkcjonalno – użytkowy (PFU) wraz załącznikami:</w:t>
      </w:r>
    </w:p>
    <w:p w14:paraId="51DE33D6" w14:textId="0039E862" w:rsidR="00A923E3" w:rsidRPr="00B40242" w:rsidRDefault="00A923E3" w:rsidP="009F564A">
      <w:pPr>
        <w:pStyle w:val="Tekstpodstawowy"/>
        <w:numPr>
          <w:ilvl w:val="0"/>
          <w:numId w:val="45"/>
        </w:numPr>
        <w:jc w:val="both"/>
        <w:rPr>
          <w:rFonts w:ascii="Segoe UI" w:hAnsi="Segoe UI" w:cs="Segoe UI"/>
          <w:b w:val="0"/>
          <w:i w:val="0"/>
          <w:sz w:val="20"/>
        </w:rPr>
      </w:pPr>
      <w:r w:rsidRPr="00B40242">
        <w:rPr>
          <w:rFonts w:ascii="Segoe UI" w:eastAsia="CIDFont+F2" w:hAnsi="Segoe UI" w:cs="Segoe UI"/>
          <w:b w:val="0"/>
          <w:i w:val="0"/>
          <w:sz w:val="20"/>
          <w:lang w:eastAsia="pl-PL"/>
        </w:rPr>
        <w:t>Przykładowa wizualizacja tężni solankowej, złożona do KBO edycja 2022</w:t>
      </w:r>
    </w:p>
    <w:p w14:paraId="23B1788B" w14:textId="5E92C049" w:rsidR="00A923E3" w:rsidRPr="00B40242" w:rsidRDefault="00A923E3" w:rsidP="009F564A">
      <w:pPr>
        <w:pStyle w:val="Akapitzlist"/>
        <w:numPr>
          <w:ilvl w:val="0"/>
          <w:numId w:val="45"/>
        </w:numPr>
        <w:suppressAutoHyphens w:val="0"/>
        <w:autoSpaceDE w:val="0"/>
        <w:autoSpaceDN w:val="0"/>
        <w:adjustRightInd w:val="0"/>
        <w:spacing w:after="0" w:line="240" w:lineRule="auto"/>
        <w:rPr>
          <w:rFonts w:ascii="Segoe UI" w:eastAsia="CIDFont+F2" w:hAnsi="Segoe UI" w:cs="Segoe UI"/>
          <w:sz w:val="20"/>
          <w:lang w:eastAsia="pl-PL"/>
        </w:rPr>
      </w:pPr>
      <w:r w:rsidRPr="00B40242">
        <w:rPr>
          <w:rFonts w:ascii="Segoe UI" w:eastAsia="CIDFont+F2" w:hAnsi="Segoe UI" w:cs="Segoe UI"/>
          <w:sz w:val="20"/>
          <w:lang w:eastAsia="pl-PL"/>
        </w:rPr>
        <w:t>Mapa poglądowa</w:t>
      </w:r>
      <w:r w:rsidR="00124E30" w:rsidRPr="00B40242">
        <w:rPr>
          <w:rFonts w:ascii="Segoe UI" w:eastAsia="CIDFont+F2" w:hAnsi="Segoe UI" w:cs="Segoe UI"/>
          <w:sz w:val="20"/>
          <w:lang w:eastAsia="pl-PL"/>
        </w:rPr>
        <w:t xml:space="preserve"> z lokalizacją tężni solankowej</w:t>
      </w:r>
    </w:p>
    <w:p w14:paraId="48949E6A" w14:textId="25517BBD" w:rsidR="00A923E3" w:rsidRPr="00B40242" w:rsidRDefault="00B40242" w:rsidP="009F564A">
      <w:pPr>
        <w:suppressAutoHyphens w:val="0"/>
        <w:autoSpaceDE w:val="0"/>
        <w:autoSpaceDN w:val="0"/>
        <w:adjustRightInd w:val="0"/>
        <w:ind w:left="1843" w:hanging="425"/>
        <w:rPr>
          <w:rFonts w:ascii="Segoe UI" w:eastAsia="CIDFont+F2" w:hAnsi="Segoe UI" w:cs="Segoe UI"/>
          <w:lang w:eastAsia="pl-PL"/>
        </w:rPr>
      </w:pPr>
      <w:r w:rsidRPr="00B40242">
        <w:rPr>
          <w:rFonts w:ascii="Segoe UI" w:eastAsia="CIDFont+F2" w:hAnsi="Segoe UI" w:cs="Segoe UI"/>
          <w:lang w:eastAsia="pl-PL"/>
        </w:rPr>
        <w:t>3</w:t>
      </w:r>
      <w:r w:rsidR="00C3733C" w:rsidRPr="00B40242">
        <w:rPr>
          <w:rFonts w:ascii="Segoe UI" w:eastAsia="CIDFont+F2" w:hAnsi="Segoe UI" w:cs="Segoe UI"/>
          <w:lang w:eastAsia="pl-PL"/>
        </w:rPr>
        <w:t>.</w:t>
      </w:r>
      <w:r w:rsidR="00A923E3" w:rsidRPr="00B40242">
        <w:rPr>
          <w:rFonts w:ascii="Segoe UI" w:eastAsia="CIDFont+F2" w:hAnsi="Segoe UI" w:cs="Segoe UI"/>
          <w:lang w:eastAsia="pl-PL"/>
        </w:rPr>
        <w:t xml:space="preserve"> </w:t>
      </w:r>
      <w:r w:rsidR="00C3733C" w:rsidRPr="00B40242">
        <w:rPr>
          <w:rFonts w:ascii="Segoe UI" w:eastAsia="CIDFont+F2" w:hAnsi="Segoe UI" w:cs="Segoe UI"/>
          <w:lang w:eastAsia="pl-PL"/>
        </w:rPr>
        <w:t xml:space="preserve">   </w:t>
      </w:r>
      <w:r w:rsidR="00A923E3" w:rsidRPr="00B40242">
        <w:rPr>
          <w:rFonts w:ascii="Segoe UI" w:eastAsia="CIDFont+F2" w:hAnsi="Segoe UI" w:cs="Segoe UI"/>
          <w:lang w:eastAsia="pl-PL"/>
        </w:rPr>
        <w:t>Uchwała nr XXXV/497/2017 Rady Miejskiej w Koszalinie z dnia 28 wrześ</w:t>
      </w:r>
      <w:r w:rsidR="00C3733C" w:rsidRPr="00B40242">
        <w:rPr>
          <w:rFonts w:ascii="Segoe UI" w:eastAsia="CIDFont+F2" w:hAnsi="Segoe UI" w:cs="Segoe UI"/>
          <w:lang w:eastAsia="pl-PL"/>
        </w:rPr>
        <w:t xml:space="preserve">nia 2017 r. </w:t>
      </w:r>
      <w:r w:rsidR="00C3733C" w:rsidRPr="00B40242">
        <w:rPr>
          <w:rFonts w:ascii="Segoe UI" w:eastAsia="CIDFont+F2" w:hAnsi="Segoe UI" w:cs="Segoe UI"/>
          <w:lang w:eastAsia="pl-PL"/>
        </w:rPr>
        <w:br/>
        <w:t xml:space="preserve">w sprawie </w:t>
      </w:r>
      <w:r w:rsidR="00A923E3" w:rsidRPr="00B40242">
        <w:rPr>
          <w:rFonts w:ascii="Segoe UI" w:eastAsia="CIDFont+F2" w:hAnsi="Segoe UI" w:cs="Segoe UI"/>
          <w:lang w:eastAsia="pl-PL"/>
        </w:rPr>
        <w:t xml:space="preserve">miejscowego planu zagospodarowania przestrzennego w rejonie ulic </w:t>
      </w:r>
      <w:r w:rsidR="00C3733C" w:rsidRPr="00B40242">
        <w:rPr>
          <w:rFonts w:ascii="Segoe UI" w:eastAsia="CIDFont+F2" w:hAnsi="Segoe UI" w:cs="Segoe UI"/>
          <w:lang w:eastAsia="pl-PL"/>
        </w:rPr>
        <w:t xml:space="preserve"> </w:t>
      </w:r>
      <w:r w:rsidR="00A923E3" w:rsidRPr="00B40242">
        <w:rPr>
          <w:rFonts w:ascii="Segoe UI" w:eastAsia="CIDFont+F2" w:hAnsi="Segoe UI" w:cs="Segoe UI"/>
          <w:lang w:eastAsia="pl-PL"/>
        </w:rPr>
        <w:t>Rolnej i Gdań</w:t>
      </w:r>
      <w:r w:rsidR="00C3733C" w:rsidRPr="00B40242">
        <w:rPr>
          <w:rFonts w:ascii="Segoe UI" w:eastAsia="CIDFont+F2" w:hAnsi="Segoe UI" w:cs="Segoe UI"/>
          <w:lang w:eastAsia="pl-PL"/>
        </w:rPr>
        <w:t>skiej w Koszalinie wraz z załącznikiem</w:t>
      </w:r>
      <w:r w:rsidR="00124E30" w:rsidRPr="00B40242">
        <w:rPr>
          <w:rFonts w:ascii="Segoe UI" w:eastAsia="CIDFont+F2" w:hAnsi="Segoe UI" w:cs="Segoe UI"/>
          <w:lang w:eastAsia="pl-PL"/>
        </w:rPr>
        <w:t>:</w:t>
      </w:r>
    </w:p>
    <w:p w14:paraId="5014E148" w14:textId="03700D82" w:rsidR="00DC627C" w:rsidRPr="00B40242" w:rsidRDefault="00C3733C" w:rsidP="009F564A">
      <w:pPr>
        <w:pStyle w:val="Tekstpodstawowy"/>
        <w:tabs>
          <w:tab w:val="left" w:pos="1843"/>
        </w:tabs>
        <w:spacing w:after="60"/>
        <w:jc w:val="both"/>
        <w:rPr>
          <w:rFonts w:ascii="Segoe UI" w:hAnsi="Segoe UI" w:cs="Segoe UI"/>
          <w:b w:val="0"/>
          <w:i w:val="0"/>
          <w:sz w:val="20"/>
        </w:rPr>
      </w:pPr>
      <w:r w:rsidRPr="00B40242">
        <w:rPr>
          <w:rFonts w:ascii="Segoe UI" w:hAnsi="Segoe UI" w:cs="Segoe UI"/>
          <w:b w:val="0"/>
          <w:i w:val="0"/>
          <w:sz w:val="20"/>
        </w:rPr>
        <w:tab/>
        <w:t>Załącznik do Uchwały nr XXXV/497/2017 – Rysunek planu</w:t>
      </w:r>
    </w:p>
    <w:p w14:paraId="17B1CB53" w14:textId="78D0320E" w:rsidR="00B40242" w:rsidRPr="00B40242" w:rsidRDefault="00B40242" w:rsidP="00B40242">
      <w:pPr>
        <w:suppressAutoHyphens w:val="0"/>
        <w:autoSpaceDE w:val="0"/>
        <w:autoSpaceDN w:val="0"/>
        <w:adjustRightInd w:val="0"/>
        <w:rPr>
          <w:rFonts w:ascii="Segoe UI" w:eastAsia="CIDFont+F2" w:hAnsi="Segoe UI" w:cs="Segoe UI"/>
          <w:lang w:eastAsia="pl-PL"/>
        </w:rPr>
      </w:pPr>
      <w:r w:rsidRPr="00B40242">
        <w:rPr>
          <w:rFonts w:ascii="Segoe UI" w:eastAsia="CIDFont+F2" w:hAnsi="Segoe UI" w:cs="Segoe UI"/>
          <w:lang w:eastAsia="pl-PL"/>
        </w:rPr>
        <w:t>Załącznik nr 2    Miejsca z orientacyjną lokalizacją włączenia instalacji wodnej i elektrycznej</w:t>
      </w:r>
    </w:p>
    <w:p w14:paraId="7CC2EAC5" w14:textId="77777777" w:rsidR="00B40242" w:rsidRPr="009F564A" w:rsidRDefault="00B40242" w:rsidP="009F564A">
      <w:pPr>
        <w:pStyle w:val="Tekstpodstawowy"/>
        <w:tabs>
          <w:tab w:val="left" w:pos="1843"/>
        </w:tabs>
        <w:spacing w:after="60"/>
        <w:jc w:val="both"/>
        <w:rPr>
          <w:rFonts w:ascii="Segoe UI" w:hAnsi="Segoe UI" w:cs="Segoe UI"/>
          <w:b w:val="0"/>
          <w:i w:val="0"/>
          <w:sz w:val="20"/>
        </w:rPr>
      </w:pPr>
    </w:p>
    <w:p w14:paraId="4D78CF64" w14:textId="0037B071" w:rsidR="00B77AE7" w:rsidRPr="00C72A59" w:rsidRDefault="00B77AE7" w:rsidP="00B12659">
      <w:pPr>
        <w:pStyle w:val="Tekstpodstawowy"/>
        <w:jc w:val="both"/>
        <w:rPr>
          <w:rFonts w:ascii="Segoe UI" w:hAnsi="Segoe UI" w:cs="Segoe UI"/>
          <w:b w:val="0"/>
          <w:i w:val="0"/>
          <w:sz w:val="20"/>
        </w:rPr>
      </w:pPr>
    </w:p>
    <w:p w14:paraId="2CED4B3E" w14:textId="5B2CEB53" w:rsidR="00B77AE7" w:rsidRPr="00C72A59" w:rsidRDefault="002A2353" w:rsidP="00F45279">
      <w:pPr>
        <w:pStyle w:val="WW-Tretekstu"/>
        <w:tabs>
          <w:tab w:val="left" w:pos="1276"/>
        </w:tabs>
        <w:spacing w:after="60"/>
        <w:ind w:left="1418" w:hanging="1418"/>
        <w:jc w:val="both"/>
        <w:rPr>
          <w:rFonts w:ascii="Segoe UI" w:hAnsi="Segoe UI" w:cs="Segoe UI"/>
          <w:b w:val="0"/>
          <w:i w:val="0"/>
          <w:sz w:val="20"/>
        </w:rPr>
      </w:pPr>
      <w:r w:rsidRPr="00C72A59">
        <w:rPr>
          <w:rFonts w:ascii="Segoe UI" w:hAnsi="Segoe UI" w:cs="Segoe UI"/>
          <w:b w:val="0"/>
          <w:i w:val="0"/>
          <w:sz w:val="20"/>
        </w:rPr>
        <w:t>Rozdział III</w:t>
      </w:r>
      <w:r w:rsidR="00B86715" w:rsidRPr="00C72A59">
        <w:rPr>
          <w:rFonts w:ascii="Segoe UI" w:hAnsi="Segoe UI" w:cs="Segoe UI"/>
          <w:b w:val="0"/>
          <w:i w:val="0"/>
          <w:sz w:val="20"/>
        </w:rPr>
        <w:tab/>
      </w:r>
      <w:r w:rsidR="003976CE" w:rsidRPr="00C72A59">
        <w:rPr>
          <w:rFonts w:ascii="Segoe UI" w:hAnsi="Segoe UI" w:cs="Segoe UI"/>
          <w:b w:val="0"/>
          <w:i w:val="0"/>
          <w:sz w:val="20"/>
        </w:rPr>
        <w:t>Wzory oświadczeń</w:t>
      </w:r>
    </w:p>
    <w:p w14:paraId="482C3023" w14:textId="77777777" w:rsidR="00DC627C" w:rsidRPr="00B90813" w:rsidRDefault="00DC627C" w:rsidP="00ED5E87">
      <w:pPr>
        <w:numPr>
          <w:ilvl w:val="1"/>
          <w:numId w:val="31"/>
        </w:numPr>
        <w:suppressAutoHyphens w:val="0"/>
        <w:ind w:left="284" w:hanging="284"/>
        <w:contextualSpacing/>
        <w:jc w:val="both"/>
        <w:rPr>
          <w:rFonts w:ascii="Segoe UI" w:eastAsiaTheme="minorHAnsi" w:hAnsi="Segoe UI" w:cs="Segoe UI"/>
          <w:lang w:eastAsia="en-US"/>
        </w:rPr>
      </w:pPr>
      <w:r w:rsidRPr="00B90813">
        <w:rPr>
          <w:rFonts w:ascii="Segoe UI" w:eastAsiaTheme="minorHAnsi" w:hAnsi="Segoe UI" w:cs="Segoe UI"/>
          <w:lang w:eastAsia="en-US"/>
        </w:rPr>
        <w:t>Oświadczenie Wykonawcy o niepodleganiu wykluczeniu oraz spełnianiu warunków udziału w postępowaniu</w:t>
      </w:r>
    </w:p>
    <w:p w14:paraId="623F7A64" w14:textId="77777777" w:rsidR="00DC627C" w:rsidRPr="00B90813" w:rsidRDefault="00DC627C" w:rsidP="00ED5E87">
      <w:pPr>
        <w:numPr>
          <w:ilvl w:val="1"/>
          <w:numId w:val="31"/>
        </w:numPr>
        <w:suppressAutoHyphens w:val="0"/>
        <w:ind w:left="284" w:hanging="284"/>
        <w:contextualSpacing/>
        <w:jc w:val="both"/>
        <w:rPr>
          <w:rFonts w:ascii="Segoe UI" w:eastAsiaTheme="minorHAnsi" w:hAnsi="Segoe UI" w:cs="Segoe UI"/>
          <w:lang w:eastAsia="en-US"/>
        </w:rPr>
      </w:pPr>
      <w:r w:rsidRPr="00B90813">
        <w:rPr>
          <w:rFonts w:ascii="Segoe UI" w:eastAsiaTheme="minorHAnsi" w:hAnsi="Segoe UI" w:cs="Segoe UI"/>
          <w:lang w:eastAsia="en-US"/>
        </w:rPr>
        <w:t>Oświadczenie Podmiotu udostępniającego zasoby o niepodleganiu wykluczeniu oraz </w:t>
      </w:r>
      <w:r w:rsidRPr="00B90813">
        <w:rPr>
          <w:rFonts w:ascii="Segoe UI" w:eastAsiaTheme="minorHAnsi" w:hAnsi="Segoe UI" w:cs="Segoe UI"/>
          <w:lang w:eastAsia="en-US"/>
        </w:rPr>
        <w:br/>
        <w:t xml:space="preserve">spełnianiu warunków udziału w postępowaniu </w:t>
      </w:r>
    </w:p>
    <w:p w14:paraId="384739B3" w14:textId="77777777" w:rsidR="00DC627C" w:rsidRPr="00B90813" w:rsidRDefault="00DC627C" w:rsidP="00ED5E87">
      <w:pPr>
        <w:numPr>
          <w:ilvl w:val="1"/>
          <w:numId w:val="31"/>
        </w:numPr>
        <w:suppressAutoHyphens w:val="0"/>
        <w:ind w:left="284" w:hanging="284"/>
        <w:contextualSpacing/>
        <w:jc w:val="both"/>
        <w:rPr>
          <w:rFonts w:ascii="Segoe UI" w:eastAsiaTheme="minorHAnsi" w:hAnsi="Segoe UI" w:cs="Segoe UI"/>
          <w:lang w:eastAsia="en-US"/>
        </w:rPr>
      </w:pPr>
      <w:r w:rsidRPr="00B90813">
        <w:rPr>
          <w:rFonts w:ascii="Segoe UI" w:eastAsiaTheme="minorHAnsi" w:hAnsi="Segoe UI" w:cs="Segoe UI"/>
          <w:lang w:eastAsia="en-US"/>
        </w:rPr>
        <w:t>Oświadczenie Wykonawców wspólnie ubiegających się o udzielenie zamówienia składane na podstawie art. 117 ust. 4 ustawy PZP</w:t>
      </w:r>
    </w:p>
    <w:p w14:paraId="1F7D6D08" w14:textId="21C11274" w:rsidR="00DC627C" w:rsidRDefault="00DC627C" w:rsidP="00ED5E87">
      <w:pPr>
        <w:numPr>
          <w:ilvl w:val="1"/>
          <w:numId w:val="31"/>
        </w:numPr>
        <w:suppressAutoHyphens w:val="0"/>
        <w:ind w:left="284" w:hanging="284"/>
        <w:contextualSpacing/>
        <w:jc w:val="both"/>
        <w:rPr>
          <w:rFonts w:ascii="Segoe UI" w:eastAsiaTheme="minorHAnsi" w:hAnsi="Segoe UI" w:cs="Segoe UI"/>
          <w:lang w:eastAsia="en-US"/>
        </w:rPr>
      </w:pPr>
      <w:r w:rsidRPr="00B90813">
        <w:rPr>
          <w:rFonts w:ascii="Segoe UI" w:eastAsiaTheme="minorHAnsi" w:hAnsi="Segoe UI" w:cs="Segoe UI"/>
          <w:lang w:eastAsia="en-US"/>
        </w:rPr>
        <w:t xml:space="preserve">Wykaz wykonanych robót budowlanych </w:t>
      </w:r>
    </w:p>
    <w:p w14:paraId="06EDA4CA" w14:textId="1488C1D1" w:rsidR="008708A4" w:rsidRPr="00B90813" w:rsidRDefault="008708A4" w:rsidP="00ED5E87">
      <w:pPr>
        <w:numPr>
          <w:ilvl w:val="1"/>
          <w:numId w:val="31"/>
        </w:numPr>
        <w:suppressAutoHyphens w:val="0"/>
        <w:ind w:left="284" w:hanging="284"/>
        <w:contextualSpacing/>
        <w:jc w:val="both"/>
        <w:rPr>
          <w:rFonts w:ascii="Segoe UI" w:eastAsiaTheme="minorHAnsi" w:hAnsi="Segoe UI" w:cs="Segoe UI"/>
          <w:lang w:eastAsia="en-US"/>
        </w:rPr>
      </w:pPr>
      <w:r w:rsidRPr="008708A4">
        <w:rPr>
          <w:rFonts w:ascii="Segoe UI" w:eastAsiaTheme="minorHAnsi" w:hAnsi="Segoe UI" w:cs="Segoe UI"/>
          <w:bCs/>
          <w:lang w:eastAsia="en-US"/>
        </w:rPr>
        <w:t>Wykaz usług wykonanych, a w przypadku świadczeń powtarzających się lub ciągłych również wykonywanych</w:t>
      </w:r>
    </w:p>
    <w:p w14:paraId="29CCA00D" w14:textId="16880027" w:rsidR="00DC627C" w:rsidRPr="00B90813" w:rsidRDefault="00DC627C" w:rsidP="00ED5E87">
      <w:pPr>
        <w:numPr>
          <w:ilvl w:val="1"/>
          <w:numId w:val="31"/>
        </w:numPr>
        <w:suppressAutoHyphens w:val="0"/>
        <w:ind w:left="284" w:hanging="284"/>
        <w:contextualSpacing/>
        <w:jc w:val="both"/>
        <w:rPr>
          <w:rFonts w:ascii="Segoe UI" w:eastAsiaTheme="minorHAnsi" w:hAnsi="Segoe UI" w:cs="Segoe UI"/>
          <w:lang w:eastAsia="en-US"/>
        </w:rPr>
      </w:pPr>
      <w:r w:rsidRPr="00B90813">
        <w:rPr>
          <w:rFonts w:ascii="Segoe UI" w:eastAsiaTheme="minorHAnsi" w:hAnsi="Segoe UI" w:cs="Segoe UI"/>
          <w:lang w:eastAsia="en-US"/>
        </w:rPr>
        <w:t xml:space="preserve">Wykaz osób skierowanych przez Wykonawcę do realizacji zamówienia </w:t>
      </w:r>
      <w:r w:rsidR="00124E30">
        <w:rPr>
          <w:rFonts w:ascii="Segoe UI" w:eastAsiaTheme="minorHAnsi" w:hAnsi="Segoe UI" w:cs="Segoe UI"/>
          <w:lang w:eastAsia="en-US"/>
        </w:rPr>
        <w:t>publicznego</w:t>
      </w:r>
    </w:p>
    <w:p w14:paraId="1AC4B66F" w14:textId="77777777" w:rsidR="009C26CC" w:rsidRPr="00C72A59" w:rsidRDefault="009C26CC" w:rsidP="00C72A59">
      <w:pPr>
        <w:pStyle w:val="WW-Tretekstu"/>
        <w:ind w:left="1418" w:hanging="1418"/>
        <w:jc w:val="both"/>
        <w:rPr>
          <w:rFonts w:ascii="Segoe UI" w:hAnsi="Segoe UI" w:cs="Segoe UI"/>
          <w:b w:val="0"/>
          <w:i w:val="0"/>
          <w:sz w:val="20"/>
          <w:highlight w:val="yellow"/>
        </w:rPr>
      </w:pPr>
    </w:p>
    <w:p w14:paraId="06398939" w14:textId="55D713DA" w:rsidR="0043753C" w:rsidRPr="00C72A59" w:rsidRDefault="00B86715" w:rsidP="00B12659">
      <w:pPr>
        <w:pStyle w:val="Tekstpodstawowy"/>
        <w:tabs>
          <w:tab w:val="left" w:pos="851"/>
          <w:tab w:val="left" w:pos="1276"/>
        </w:tabs>
        <w:jc w:val="both"/>
        <w:rPr>
          <w:rFonts w:ascii="Segoe UI" w:hAnsi="Segoe UI" w:cs="Segoe UI"/>
          <w:b w:val="0"/>
          <w:i w:val="0"/>
          <w:sz w:val="20"/>
        </w:rPr>
      </w:pPr>
      <w:r w:rsidRPr="00C72A59">
        <w:rPr>
          <w:rFonts w:ascii="Segoe UI" w:hAnsi="Segoe UI" w:cs="Segoe UI"/>
          <w:b w:val="0"/>
          <w:i w:val="0"/>
          <w:sz w:val="20"/>
        </w:rPr>
        <w:t>Rozdział IV</w:t>
      </w:r>
      <w:r w:rsidRPr="00C72A59">
        <w:rPr>
          <w:rFonts w:ascii="Segoe UI" w:hAnsi="Segoe UI" w:cs="Segoe UI"/>
          <w:b w:val="0"/>
          <w:i w:val="0"/>
          <w:sz w:val="20"/>
        </w:rPr>
        <w:tab/>
      </w:r>
      <w:r w:rsidR="002A097F" w:rsidRPr="00C72A59">
        <w:rPr>
          <w:rFonts w:ascii="Segoe UI" w:hAnsi="Segoe UI" w:cs="Segoe UI"/>
          <w:b w:val="0"/>
          <w:i w:val="0"/>
          <w:sz w:val="20"/>
        </w:rPr>
        <w:t>Formularz</w:t>
      </w:r>
      <w:r w:rsidR="00A8752E">
        <w:rPr>
          <w:rFonts w:ascii="Segoe UI" w:hAnsi="Segoe UI" w:cs="Segoe UI"/>
          <w:b w:val="0"/>
          <w:i w:val="0"/>
          <w:sz w:val="20"/>
        </w:rPr>
        <w:t xml:space="preserve"> ofertowy</w:t>
      </w:r>
    </w:p>
    <w:p w14:paraId="72302D59" w14:textId="60093CCF" w:rsidR="003976CE" w:rsidRPr="00C72A59" w:rsidRDefault="003976CE" w:rsidP="00C72A59">
      <w:pPr>
        <w:pStyle w:val="Tekstpodstawowy"/>
        <w:jc w:val="both"/>
        <w:rPr>
          <w:rFonts w:ascii="Segoe UI" w:hAnsi="Segoe UI" w:cs="Segoe UI"/>
          <w:b w:val="0"/>
          <w:i w:val="0"/>
          <w:sz w:val="20"/>
          <w:highlight w:val="yellow"/>
        </w:rPr>
      </w:pPr>
    </w:p>
    <w:p w14:paraId="4DDA1EFC" w14:textId="038A26E0" w:rsidR="00C72A59" w:rsidRPr="00C72A59" w:rsidRDefault="00C72A59" w:rsidP="00B12659">
      <w:pPr>
        <w:pStyle w:val="Tekstpodstawowy"/>
        <w:tabs>
          <w:tab w:val="left" w:pos="426"/>
          <w:tab w:val="left" w:pos="1276"/>
          <w:tab w:val="left" w:pos="1560"/>
        </w:tabs>
        <w:jc w:val="both"/>
        <w:rPr>
          <w:rFonts w:ascii="Segoe UI" w:hAnsi="Segoe UI" w:cs="Segoe UI"/>
          <w:b w:val="0"/>
          <w:i w:val="0"/>
          <w:sz w:val="20"/>
        </w:rPr>
      </w:pPr>
      <w:r w:rsidRPr="00C72A59">
        <w:rPr>
          <w:rFonts w:ascii="Segoe UI" w:hAnsi="Segoe UI" w:cs="Segoe UI"/>
          <w:b w:val="0"/>
          <w:i w:val="0"/>
          <w:sz w:val="20"/>
        </w:rPr>
        <w:t xml:space="preserve">Rozdział V </w:t>
      </w:r>
      <w:r w:rsidR="00B12659">
        <w:rPr>
          <w:rFonts w:ascii="Segoe UI" w:hAnsi="Segoe UI" w:cs="Segoe UI"/>
          <w:b w:val="0"/>
          <w:i w:val="0"/>
          <w:sz w:val="20"/>
        </w:rPr>
        <w:tab/>
      </w:r>
      <w:r w:rsidRPr="00C72A59">
        <w:rPr>
          <w:rFonts w:ascii="Segoe UI" w:hAnsi="Segoe UI" w:cs="Segoe UI"/>
          <w:b w:val="0"/>
          <w:i w:val="0"/>
          <w:sz w:val="20"/>
        </w:rPr>
        <w:t xml:space="preserve">Projekt umowy </w:t>
      </w:r>
    </w:p>
    <w:p w14:paraId="22DCF357" w14:textId="77777777" w:rsidR="00B86715" w:rsidRPr="00166C31" w:rsidRDefault="00B86715">
      <w:pPr>
        <w:pStyle w:val="Tekstpodstawowy"/>
        <w:jc w:val="both"/>
        <w:rPr>
          <w:rFonts w:ascii="Segoe UI" w:hAnsi="Segoe UI" w:cs="Segoe UI"/>
          <w:b w:val="0"/>
          <w:i w:val="0"/>
          <w:iCs/>
          <w:sz w:val="20"/>
        </w:rPr>
      </w:pPr>
    </w:p>
    <w:p w14:paraId="117006C8" w14:textId="77777777" w:rsidR="00B86715" w:rsidRDefault="00B86715">
      <w:pPr>
        <w:pStyle w:val="Tekstpodstawowy"/>
        <w:jc w:val="both"/>
        <w:rPr>
          <w:rFonts w:ascii="Segoe UI" w:hAnsi="Segoe UI" w:cs="Segoe UI"/>
          <w:b w:val="0"/>
          <w:i w:val="0"/>
          <w:iCs/>
          <w:sz w:val="20"/>
        </w:rPr>
      </w:pPr>
    </w:p>
    <w:p w14:paraId="11C0E6A6" w14:textId="77777777" w:rsidR="00B86715" w:rsidRDefault="00B86715">
      <w:pPr>
        <w:pStyle w:val="Tekstpodstawowy"/>
        <w:jc w:val="both"/>
        <w:rPr>
          <w:rFonts w:ascii="Segoe UI" w:hAnsi="Segoe UI" w:cs="Segoe UI"/>
          <w:b w:val="0"/>
          <w:i w:val="0"/>
          <w:iCs/>
          <w:sz w:val="20"/>
        </w:rPr>
      </w:pPr>
    </w:p>
    <w:p w14:paraId="305D266D" w14:textId="6E652253" w:rsidR="00B86715" w:rsidRDefault="00B86715">
      <w:pPr>
        <w:pStyle w:val="Tekstpodstawowy"/>
        <w:jc w:val="both"/>
        <w:rPr>
          <w:rFonts w:ascii="Segoe UI" w:hAnsi="Segoe UI" w:cs="Segoe UI"/>
          <w:b w:val="0"/>
          <w:i w:val="0"/>
          <w:sz w:val="20"/>
        </w:rPr>
      </w:pPr>
    </w:p>
    <w:p w14:paraId="38E2CAA8" w14:textId="49ECD174" w:rsidR="003976CE" w:rsidRDefault="003976CE">
      <w:pPr>
        <w:pStyle w:val="Tekstpodstawowy"/>
        <w:jc w:val="both"/>
        <w:rPr>
          <w:rFonts w:ascii="Segoe UI" w:hAnsi="Segoe UI" w:cs="Segoe UI"/>
          <w:b w:val="0"/>
          <w:i w:val="0"/>
          <w:sz w:val="20"/>
        </w:rPr>
      </w:pPr>
    </w:p>
    <w:p w14:paraId="1D2C20BD" w14:textId="2747EC1D" w:rsidR="00A8752E" w:rsidRDefault="00A8752E">
      <w:pPr>
        <w:pStyle w:val="Tekstpodstawowy"/>
        <w:jc w:val="both"/>
        <w:rPr>
          <w:rFonts w:ascii="Segoe UI" w:hAnsi="Segoe UI" w:cs="Segoe UI"/>
          <w:b w:val="0"/>
          <w:i w:val="0"/>
          <w:sz w:val="20"/>
        </w:rPr>
      </w:pPr>
    </w:p>
    <w:p w14:paraId="0D39E4F0" w14:textId="6938AC76" w:rsidR="00A8752E" w:rsidRDefault="00A8752E">
      <w:pPr>
        <w:pStyle w:val="Tekstpodstawowy"/>
        <w:jc w:val="both"/>
        <w:rPr>
          <w:rFonts w:ascii="Segoe UI" w:hAnsi="Segoe UI" w:cs="Segoe UI"/>
          <w:b w:val="0"/>
          <w:i w:val="0"/>
          <w:sz w:val="20"/>
        </w:rPr>
      </w:pPr>
    </w:p>
    <w:p w14:paraId="3E3D084E" w14:textId="79AD678F" w:rsidR="00A8752E" w:rsidRDefault="00A8752E">
      <w:pPr>
        <w:pStyle w:val="Tekstpodstawowy"/>
        <w:jc w:val="both"/>
        <w:rPr>
          <w:rFonts w:ascii="Segoe UI" w:hAnsi="Segoe UI" w:cs="Segoe UI"/>
          <w:b w:val="0"/>
          <w:i w:val="0"/>
          <w:sz w:val="20"/>
        </w:rPr>
      </w:pPr>
    </w:p>
    <w:p w14:paraId="0C6AD21D" w14:textId="2070881E" w:rsidR="00A8752E" w:rsidRDefault="00A8752E">
      <w:pPr>
        <w:pStyle w:val="Tekstpodstawowy"/>
        <w:jc w:val="both"/>
        <w:rPr>
          <w:rFonts w:ascii="Segoe UI" w:hAnsi="Segoe UI" w:cs="Segoe UI"/>
          <w:b w:val="0"/>
          <w:i w:val="0"/>
          <w:sz w:val="20"/>
        </w:rPr>
      </w:pPr>
    </w:p>
    <w:p w14:paraId="1822B44D" w14:textId="2E0B2C24" w:rsidR="00A8752E" w:rsidRDefault="00A8752E">
      <w:pPr>
        <w:pStyle w:val="Tekstpodstawowy"/>
        <w:jc w:val="both"/>
        <w:rPr>
          <w:rFonts w:ascii="Segoe UI" w:hAnsi="Segoe UI" w:cs="Segoe UI"/>
          <w:b w:val="0"/>
          <w:i w:val="0"/>
          <w:sz w:val="20"/>
        </w:rPr>
      </w:pPr>
    </w:p>
    <w:p w14:paraId="0CEC4D6A" w14:textId="3D2834A1" w:rsidR="00A8752E" w:rsidRDefault="00A8752E">
      <w:pPr>
        <w:pStyle w:val="Tekstpodstawowy"/>
        <w:jc w:val="both"/>
        <w:rPr>
          <w:rFonts w:ascii="Segoe UI" w:hAnsi="Segoe UI" w:cs="Segoe UI"/>
          <w:b w:val="0"/>
          <w:i w:val="0"/>
          <w:sz w:val="20"/>
        </w:rPr>
      </w:pPr>
    </w:p>
    <w:p w14:paraId="7A16F20C" w14:textId="726BE926" w:rsidR="00A47DA6" w:rsidRDefault="00A47DA6">
      <w:pPr>
        <w:pStyle w:val="Tekstpodstawowy"/>
        <w:jc w:val="both"/>
        <w:rPr>
          <w:rFonts w:ascii="Segoe UI" w:hAnsi="Segoe UI" w:cs="Segoe UI"/>
          <w:b w:val="0"/>
          <w:i w:val="0"/>
          <w:sz w:val="20"/>
        </w:rPr>
      </w:pPr>
    </w:p>
    <w:p w14:paraId="13FFCDAB" w14:textId="77777777" w:rsidR="00C72A59" w:rsidRDefault="00C72A59">
      <w:pPr>
        <w:pStyle w:val="Tekstpodstawowy"/>
        <w:jc w:val="both"/>
        <w:rPr>
          <w:rFonts w:ascii="Segoe UI" w:hAnsi="Segoe UI" w:cs="Segoe UI"/>
          <w:b w:val="0"/>
          <w:i w:val="0"/>
          <w:sz w:val="20"/>
        </w:rPr>
      </w:pPr>
    </w:p>
    <w:p w14:paraId="64B895BA" w14:textId="4F3C9F0C" w:rsidR="009A648C" w:rsidRPr="00506D5E" w:rsidRDefault="00B86715" w:rsidP="00A47DA6">
      <w:pPr>
        <w:pStyle w:val="Tekstpodstawowy"/>
        <w:jc w:val="both"/>
        <w:rPr>
          <w:rFonts w:ascii="Segoe UI" w:hAnsi="Segoe UI" w:cs="Segoe UI"/>
          <w:b w:val="0"/>
          <w:i w:val="0"/>
          <w:iCs/>
          <w:sz w:val="20"/>
        </w:rPr>
      </w:pPr>
      <w:r>
        <w:rPr>
          <w:rFonts w:ascii="Segoe UI" w:hAnsi="Segoe UI" w:cs="Segoe UI"/>
          <w:b w:val="0"/>
          <w:i w:val="0"/>
          <w:iCs/>
          <w:sz w:val="20"/>
        </w:rPr>
        <w:t>Specyfikacja Warunków Zamówieni</w:t>
      </w:r>
      <w:r w:rsidR="00C4719E">
        <w:rPr>
          <w:rFonts w:ascii="Segoe UI" w:hAnsi="Segoe UI" w:cs="Segoe UI"/>
          <w:b w:val="0"/>
          <w:i w:val="0"/>
          <w:iCs/>
          <w:sz w:val="20"/>
        </w:rPr>
        <w:t>a zwana jest w dalszej treści S</w:t>
      </w:r>
      <w:r>
        <w:rPr>
          <w:rFonts w:ascii="Segoe UI" w:hAnsi="Segoe UI" w:cs="Segoe UI"/>
          <w:b w:val="0"/>
          <w:i w:val="0"/>
          <w:iCs/>
          <w:sz w:val="20"/>
        </w:rPr>
        <w:t>WZ lub Specyfikacją.</w:t>
      </w:r>
    </w:p>
    <w:p w14:paraId="151994FC" w14:textId="2E33BAA9" w:rsidR="00B90813" w:rsidRDefault="00C1362F" w:rsidP="00327585">
      <w:pPr>
        <w:suppressAutoHyphens w:val="0"/>
        <w:jc w:val="both"/>
        <w:rPr>
          <w:rFonts w:ascii="Segoe UI" w:hAnsi="Segoe UI" w:cs="Segoe UI"/>
          <w:b/>
        </w:rPr>
      </w:pPr>
      <w:r w:rsidRPr="003976CE">
        <w:rPr>
          <w:rFonts w:ascii="Segoe UI" w:hAnsi="Segoe UI" w:cs="Segoe UI"/>
          <w:b/>
        </w:rPr>
        <w:lastRenderedPageBreak/>
        <w:t xml:space="preserve">Rozdział I </w:t>
      </w:r>
      <w:r w:rsidRPr="003976CE">
        <w:rPr>
          <w:rFonts w:ascii="Segoe UI" w:hAnsi="Segoe UI" w:cs="Segoe UI"/>
          <w:b/>
        </w:rPr>
        <w:tab/>
      </w:r>
    </w:p>
    <w:p w14:paraId="54B28AC6" w14:textId="0DF7B03F" w:rsidR="00C70D17" w:rsidRPr="00F45279" w:rsidRDefault="00C1362F" w:rsidP="00F45279">
      <w:pPr>
        <w:suppressAutoHyphens w:val="0"/>
        <w:spacing w:after="60"/>
        <w:jc w:val="both"/>
        <w:rPr>
          <w:rFonts w:ascii="Segoe UI" w:hAnsi="Segoe UI" w:cs="Segoe UI"/>
          <w:b/>
          <w:iCs/>
        </w:rPr>
      </w:pPr>
      <w:r w:rsidRPr="003976CE">
        <w:rPr>
          <w:rFonts w:ascii="Segoe UI" w:hAnsi="Segoe UI" w:cs="Segoe UI"/>
          <w:b/>
        </w:rPr>
        <w:t>Instrukcja dl</w:t>
      </w:r>
      <w:r w:rsidR="00B83B9E">
        <w:rPr>
          <w:rFonts w:ascii="Segoe UI" w:hAnsi="Segoe UI" w:cs="Segoe UI"/>
          <w:b/>
        </w:rPr>
        <w:t>a Wykonawców wraz z załącznikiem</w:t>
      </w:r>
    </w:p>
    <w:p w14:paraId="0702FEE0" w14:textId="445538A8" w:rsidR="00C1362F" w:rsidRPr="003976CE" w:rsidRDefault="00A47DA6" w:rsidP="00327585">
      <w:pPr>
        <w:ind w:left="1276" w:hanging="1276"/>
        <w:jc w:val="both"/>
        <w:rPr>
          <w:rFonts w:ascii="Segoe UI" w:hAnsi="Segoe UI" w:cs="Segoe UI"/>
          <w:b/>
        </w:rPr>
      </w:pPr>
      <w:r>
        <w:rPr>
          <w:rFonts w:ascii="Segoe UI" w:hAnsi="Segoe UI" w:cs="Segoe UI"/>
          <w:b/>
        </w:rPr>
        <w:t>Załącznik n</w:t>
      </w:r>
      <w:r w:rsidR="00C1362F" w:rsidRPr="003976CE">
        <w:rPr>
          <w:rFonts w:ascii="Segoe UI" w:hAnsi="Segoe UI" w:cs="Segoe UI"/>
          <w:b/>
        </w:rPr>
        <w:t xml:space="preserve">r 1 </w:t>
      </w:r>
    </w:p>
    <w:p w14:paraId="23A1E663" w14:textId="77777777" w:rsidR="00327585" w:rsidRPr="003976CE" w:rsidRDefault="00C1362F" w:rsidP="00D55903">
      <w:pPr>
        <w:pStyle w:val="Akapitzlist"/>
        <w:numPr>
          <w:ilvl w:val="0"/>
          <w:numId w:val="27"/>
        </w:numPr>
        <w:spacing w:after="0" w:line="240" w:lineRule="auto"/>
        <w:ind w:left="284" w:hanging="284"/>
        <w:jc w:val="both"/>
        <w:rPr>
          <w:rFonts w:ascii="Segoe UI" w:hAnsi="Segoe UI" w:cs="Segoe UI"/>
          <w:b/>
          <w:sz w:val="20"/>
        </w:rPr>
      </w:pPr>
      <w:r w:rsidRPr="003976CE">
        <w:rPr>
          <w:rFonts w:ascii="Segoe UI" w:hAnsi="Segoe UI" w:cs="Segoe UI"/>
          <w:b/>
          <w:sz w:val="20"/>
        </w:rPr>
        <w:t>Identyfikator (ID) postępowania na Platformie e-Zamówienia</w:t>
      </w:r>
    </w:p>
    <w:p w14:paraId="6D1B5584" w14:textId="77777777" w:rsidR="00327585" w:rsidRPr="003976CE" w:rsidRDefault="00C1362F" w:rsidP="00D55903">
      <w:pPr>
        <w:pStyle w:val="Akapitzlist"/>
        <w:numPr>
          <w:ilvl w:val="0"/>
          <w:numId w:val="27"/>
        </w:numPr>
        <w:spacing w:after="0" w:line="240" w:lineRule="auto"/>
        <w:ind w:left="284" w:hanging="284"/>
        <w:jc w:val="both"/>
        <w:rPr>
          <w:rFonts w:ascii="Segoe UI" w:hAnsi="Segoe UI" w:cs="Segoe UI"/>
          <w:b/>
          <w:sz w:val="20"/>
        </w:rPr>
      </w:pPr>
      <w:r w:rsidRPr="003976CE">
        <w:rPr>
          <w:rFonts w:ascii="Segoe UI" w:hAnsi="Segoe UI" w:cs="Segoe UI"/>
          <w:b/>
          <w:sz w:val="20"/>
        </w:rPr>
        <w:t xml:space="preserve">Adres strony internetowej prowadzonego postępowania (link prowadzący bezpośrednio </w:t>
      </w:r>
      <w:r w:rsidRPr="003976CE">
        <w:rPr>
          <w:rFonts w:ascii="Segoe UI" w:hAnsi="Segoe UI" w:cs="Segoe UI"/>
          <w:b/>
          <w:sz w:val="20"/>
        </w:rPr>
        <w:br/>
        <w:t>do widoku postępowania na Platformie e-Zamówienia)</w:t>
      </w:r>
    </w:p>
    <w:p w14:paraId="5259A5D4" w14:textId="1D3D094E" w:rsidR="00C1362F" w:rsidRDefault="00C1362F" w:rsidP="00F45279">
      <w:pPr>
        <w:pStyle w:val="Akapitzlist"/>
        <w:numPr>
          <w:ilvl w:val="0"/>
          <w:numId w:val="27"/>
        </w:numPr>
        <w:spacing w:after="60" w:line="240" w:lineRule="auto"/>
        <w:ind w:left="284" w:hanging="284"/>
        <w:contextualSpacing/>
        <w:jc w:val="both"/>
        <w:rPr>
          <w:rFonts w:ascii="Segoe UI" w:hAnsi="Segoe UI" w:cs="Segoe UI"/>
          <w:b/>
          <w:sz w:val="20"/>
        </w:rPr>
      </w:pPr>
      <w:r w:rsidRPr="003976CE">
        <w:rPr>
          <w:rFonts w:ascii="Segoe UI" w:hAnsi="Segoe UI" w:cs="Segoe UI"/>
          <w:b/>
          <w:sz w:val="20"/>
        </w:rPr>
        <w:t xml:space="preserve">Adres strony internetowej, na której udostępniane będą zmiany i wyjaśnienia treści SWZ </w:t>
      </w:r>
      <w:r w:rsidRPr="003976CE">
        <w:rPr>
          <w:rFonts w:ascii="Segoe UI" w:hAnsi="Segoe UI" w:cs="Segoe UI"/>
          <w:b/>
          <w:sz w:val="20"/>
        </w:rPr>
        <w:br/>
        <w:t xml:space="preserve">oraz inne dokumenty zamówienia bezpośrednio związane z postępowaniem o udzielenie zamówienia (link prowadzący bezpośrednio do widoku postępowania na Platformie </w:t>
      </w:r>
      <w:r w:rsidR="00327585" w:rsidRPr="003976CE">
        <w:rPr>
          <w:rFonts w:ascii="Segoe UI" w:hAnsi="Segoe UI" w:cs="Segoe UI"/>
          <w:b/>
          <w:sz w:val="20"/>
        </w:rPr>
        <w:br/>
      </w:r>
      <w:r w:rsidRPr="003976CE">
        <w:rPr>
          <w:rFonts w:ascii="Segoe UI" w:hAnsi="Segoe UI" w:cs="Segoe UI"/>
          <w:b/>
          <w:sz w:val="20"/>
        </w:rPr>
        <w:t>e-Zamówienia)</w:t>
      </w:r>
    </w:p>
    <w:p w14:paraId="499AC7C2" w14:textId="77777777" w:rsidR="009D382F" w:rsidRPr="009D382F" w:rsidRDefault="009D382F" w:rsidP="009D382F">
      <w:pPr>
        <w:jc w:val="both"/>
        <w:rPr>
          <w:rFonts w:ascii="Segoe UI" w:hAnsi="Segoe UI" w:cs="Segoe UI"/>
          <w:b/>
        </w:rPr>
      </w:pPr>
    </w:p>
    <w:p w14:paraId="0DE48212" w14:textId="43E6B613" w:rsidR="002A2353" w:rsidRDefault="002A2353">
      <w:pPr>
        <w:suppressAutoHyphens w:val="0"/>
        <w:rPr>
          <w:rFonts w:ascii="Segoe UI" w:hAnsi="Segoe UI" w:cs="Segoe UI"/>
          <w:b/>
        </w:rPr>
      </w:pPr>
    </w:p>
    <w:p w14:paraId="04E3E114" w14:textId="4664304E" w:rsidR="00C1362F" w:rsidRDefault="00C1362F">
      <w:pPr>
        <w:suppressAutoHyphens w:val="0"/>
        <w:rPr>
          <w:rFonts w:ascii="Segoe UI" w:hAnsi="Segoe UI" w:cs="Segoe UI"/>
          <w:b/>
        </w:rPr>
      </w:pPr>
    </w:p>
    <w:p w14:paraId="0C9DEBB8" w14:textId="5344CF58" w:rsidR="00C1362F" w:rsidRDefault="00C1362F">
      <w:pPr>
        <w:suppressAutoHyphens w:val="0"/>
        <w:rPr>
          <w:rFonts w:ascii="Segoe UI" w:hAnsi="Segoe UI" w:cs="Segoe UI"/>
          <w:b/>
        </w:rPr>
      </w:pPr>
    </w:p>
    <w:p w14:paraId="11D34A39" w14:textId="7C1B85FB" w:rsidR="00C1362F" w:rsidRDefault="00C1362F">
      <w:pPr>
        <w:suppressAutoHyphens w:val="0"/>
        <w:rPr>
          <w:rFonts w:ascii="Segoe UI" w:hAnsi="Segoe UI" w:cs="Segoe UI"/>
          <w:b/>
        </w:rPr>
      </w:pPr>
    </w:p>
    <w:p w14:paraId="46EFEE4D" w14:textId="2A2FCD88" w:rsidR="00C1362F" w:rsidRDefault="00C1362F">
      <w:pPr>
        <w:suppressAutoHyphens w:val="0"/>
        <w:rPr>
          <w:rFonts w:ascii="Segoe UI" w:hAnsi="Segoe UI" w:cs="Segoe UI"/>
          <w:b/>
        </w:rPr>
      </w:pPr>
    </w:p>
    <w:p w14:paraId="06EC9262" w14:textId="16CD5D2F" w:rsidR="00C1362F" w:rsidRDefault="00C1362F">
      <w:pPr>
        <w:suppressAutoHyphens w:val="0"/>
        <w:rPr>
          <w:rFonts w:ascii="Segoe UI" w:hAnsi="Segoe UI" w:cs="Segoe UI"/>
          <w:b/>
        </w:rPr>
      </w:pPr>
    </w:p>
    <w:p w14:paraId="5F7C8C58" w14:textId="25CD1655" w:rsidR="00C1362F" w:rsidRDefault="00C1362F">
      <w:pPr>
        <w:suppressAutoHyphens w:val="0"/>
        <w:rPr>
          <w:rFonts w:ascii="Segoe UI" w:hAnsi="Segoe UI" w:cs="Segoe UI"/>
          <w:b/>
        </w:rPr>
      </w:pPr>
    </w:p>
    <w:p w14:paraId="47DE8B6D" w14:textId="3C670A0D" w:rsidR="00C1362F" w:rsidRDefault="00C1362F">
      <w:pPr>
        <w:suppressAutoHyphens w:val="0"/>
        <w:rPr>
          <w:rFonts w:ascii="Segoe UI" w:hAnsi="Segoe UI" w:cs="Segoe UI"/>
          <w:b/>
        </w:rPr>
      </w:pPr>
    </w:p>
    <w:p w14:paraId="57F96F29" w14:textId="677F6608" w:rsidR="00C1362F" w:rsidRDefault="00C1362F">
      <w:pPr>
        <w:suppressAutoHyphens w:val="0"/>
        <w:rPr>
          <w:rFonts w:ascii="Segoe UI" w:hAnsi="Segoe UI" w:cs="Segoe UI"/>
          <w:b/>
        </w:rPr>
      </w:pPr>
    </w:p>
    <w:p w14:paraId="1D7A3D37" w14:textId="3B0216AE" w:rsidR="00C1362F" w:rsidRDefault="00C1362F">
      <w:pPr>
        <w:suppressAutoHyphens w:val="0"/>
        <w:rPr>
          <w:rFonts w:ascii="Segoe UI" w:hAnsi="Segoe UI" w:cs="Segoe UI"/>
          <w:b/>
        </w:rPr>
      </w:pPr>
    </w:p>
    <w:p w14:paraId="5A2CDB50" w14:textId="53CD3046" w:rsidR="00C1362F" w:rsidRDefault="00C1362F">
      <w:pPr>
        <w:suppressAutoHyphens w:val="0"/>
        <w:rPr>
          <w:rFonts w:ascii="Segoe UI" w:hAnsi="Segoe UI" w:cs="Segoe UI"/>
          <w:b/>
        </w:rPr>
      </w:pPr>
    </w:p>
    <w:p w14:paraId="01C1C3FA" w14:textId="2B655606" w:rsidR="00C1362F" w:rsidRDefault="00C1362F">
      <w:pPr>
        <w:suppressAutoHyphens w:val="0"/>
        <w:rPr>
          <w:rFonts w:ascii="Segoe UI" w:hAnsi="Segoe UI" w:cs="Segoe UI"/>
          <w:b/>
        </w:rPr>
      </w:pPr>
    </w:p>
    <w:p w14:paraId="69A1FB9E" w14:textId="25601336" w:rsidR="00C1362F" w:rsidRDefault="00C1362F">
      <w:pPr>
        <w:suppressAutoHyphens w:val="0"/>
        <w:rPr>
          <w:rFonts w:ascii="Segoe UI" w:hAnsi="Segoe UI" w:cs="Segoe UI"/>
          <w:b/>
        </w:rPr>
      </w:pPr>
    </w:p>
    <w:p w14:paraId="71CDC7F8" w14:textId="6F2DB117" w:rsidR="00C1362F" w:rsidRDefault="00C1362F">
      <w:pPr>
        <w:suppressAutoHyphens w:val="0"/>
        <w:rPr>
          <w:rFonts w:ascii="Segoe UI" w:hAnsi="Segoe UI" w:cs="Segoe UI"/>
          <w:b/>
        </w:rPr>
      </w:pPr>
    </w:p>
    <w:p w14:paraId="46EFB7B1" w14:textId="1FA0A009" w:rsidR="00C1362F" w:rsidRDefault="00C1362F">
      <w:pPr>
        <w:suppressAutoHyphens w:val="0"/>
        <w:rPr>
          <w:rFonts w:ascii="Segoe UI" w:hAnsi="Segoe UI" w:cs="Segoe UI"/>
          <w:b/>
        </w:rPr>
      </w:pPr>
    </w:p>
    <w:p w14:paraId="702845D8" w14:textId="10382722" w:rsidR="00C1362F" w:rsidRDefault="00C1362F">
      <w:pPr>
        <w:suppressAutoHyphens w:val="0"/>
        <w:rPr>
          <w:rFonts w:ascii="Segoe UI" w:hAnsi="Segoe UI" w:cs="Segoe UI"/>
          <w:b/>
        </w:rPr>
      </w:pPr>
    </w:p>
    <w:p w14:paraId="5541EE22" w14:textId="6B745638" w:rsidR="00C1362F" w:rsidRDefault="00C1362F">
      <w:pPr>
        <w:suppressAutoHyphens w:val="0"/>
        <w:rPr>
          <w:rFonts w:ascii="Segoe UI" w:hAnsi="Segoe UI" w:cs="Segoe UI"/>
          <w:b/>
        </w:rPr>
      </w:pPr>
    </w:p>
    <w:p w14:paraId="691C86F8" w14:textId="7CB0E79B" w:rsidR="00C1362F" w:rsidRDefault="00C1362F">
      <w:pPr>
        <w:suppressAutoHyphens w:val="0"/>
        <w:rPr>
          <w:rFonts w:ascii="Segoe UI" w:hAnsi="Segoe UI" w:cs="Segoe UI"/>
          <w:b/>
        </w:rPr>
      </w:pPr>
    </w:p>
    <w:p w14:paraId="29B20F7C" w14:textId="07919D71" w:rsidR="00C1362F" w:rsidRDefault="00C1362F">
      <w:pPr>
        <w:suppressAutoHyphens w:val="0"/>
        <w:rPr>
          <w:rFonts w:ascii="Segoe UI" w:hAnsi="Segoe UI" w:cs="Segoe UI"/>
          <w:b/>
        </w:rPr>
      </w:pPr>
    </w:p>
    <w:p w14:paraId="78519D70" w14:textId="4606E6EF" w:rsidR="00C1362F" w:rsidRDefault="00C1362F">
      <w:pPr>
        <w:suppressAutoHyphens w:val="0"/>
        <w:rPr>
          <w:rFonts w:ascii="Segoe UI" w:hAnsi="Segoe UI" w:cs="Segoe UI"/>
          <w:b/>
        </w:rPr>
      </w:pPr>
    </w:p>
    <w:p w14:paraId="11D63332" w14:textId="46FC481E" w:rsidR="00C1362F" w:rsidRDefault="00C1362F">
      <w:pPr>
        <w:suppressAutoHyphens w:val="0"/>
        <w:rPr>
          <w:rFonts w:ascii="Segoe UI" w:hAnsi="Segoe UI" w:cs="Segoe UI"/>
          <w:b/>
        </w:rPr>
      </w:pPr>
    </w:p>
    <w:p w14:paraId="57678D8D" w14:textId="1386F9F8" w:rsidR="00C1362F" w:rsidRDefault="00C1362F">
      <w:pPr>
        <w:suppressAutoHyphens w:val="0"/>
        <w:rPr>
          <w:rFonts w:ascii="Segoe UI" w:hAnsi="Segoe UI" w:cs="Segoe UI"/>
          <w:b/>
        </w:rPr>
      </w:pPr>
    </w:p>
    <w:p w14:paraId="3C305019" w14:textId="3D2091C3" w:rsidR="00C1362F" w:rsidRDefault="00C1362F">
      <w:pPr>
        <w:suppressAutoHyphens w:val="0"/>
        <w:rPr>
          <w:rFonts w:ascii="Segoe UI" w:hAnsi="Segoe UI" w:cs="Segoe UI"/>
          <w:b/>
        </w:rPr>
      </w:pPr>
    </w:p>
    <w:p w14:paraId="2584B2B8" w14:textId="6FCDB36D" w:rsidR="00C1362F" w:rsidRDefault="00C1362F">
      <w:pPr>
        <w:suppressAutoHyphens w:val="0"/>
        <w:rPr>
          <w:rFonts w:ascii="Segoe UI" w:hAnsi="Segoe UI" w:cs="Segoe UI"/>
          <w:b/>
        </w:rPr>
      </w:pPr>
    </w:p>
    <w:p w14:paraId="41695109" w14:textId="5D72D78D" w:rsidR="00C1362F" w:rsidRDefault="00C1362F">
      <w:pPr>
        <w:suppressAutoHyphens w:val="0"/>
        <w:rPr>
          <w:rFonts w:ascii="Segoe UI" w:hAnsi="Segoe UI" w:cs="Segoe UI"/>
          <w:b/>
        </w:rPr>
      </w:pPr>
    </w:p>
    <w:p w14:paraId="19C426E8" w14:textId="583F2DF5" w:rsidR="00C1362F" w:rsidRDefault="00C1362F">
      <w:pPr>
        <w:suppressAutoHyphens w:val="0"/>
        <w:rPr>
          <w:rFonts w:ascii="Segoe UI" w:hAnsi="Segoe UI" w:cs="Segoe UI"/>
          <w:b/>
        </w:rPr>
      </w:pPr>
    </w:p>
    <w:p w14:paraId="0AD2EA25" w14:textId="3D35CDA1" w:rsidR="00C1362F" w:rsidRDefault="00C1362F">
      <w:pPr>
        <w:suppressAutoHyphens w:val="0"/>
        <w:rPr>
          <w:rFonts w:ascii="Segoe UI" w:hAnsi="Segoe UI" w:cs="Segoe UI"/>
          <w:b/>
        </w:rPr>
      </w:pPr>
    </w:p>
    <w:p w14:paraId="541E7D84" w14:textId="34E9BE19" w:rsidR="00C1362F" w:rsidRDefault="00C1362F">
      <w:pPr>
        <w:suppressAutoHyphens w:val="0"/>
        <w:rPr>
          <w:rFonts w:ascii="Segoe UI" w:hAnsi="Segoe UI" w:cs="Segoe UI"/>
          <w:b/>
        </w:rPr>
      </w:pPr>
    </w:p>
    <w:p w14:paraId="062E87D9" w14:textId="63014ED5" w:rsidR="00C1362F" w:rsidRDefault="00C1362F">
      <w:pPr>
        <w:suppressAutoHyphens w:val="0"/>
        <w:rPr>
          <w:rFonts w:ascii="Segoe UI" w:hAnsi="Segoe UI" w:cs="Segoe UI"/>
          <w:b/>
        </w:rPr>
      </w:pPr>
    </w:p>
    <w:p w14:paraId="443A3824" w14:textId="476AD9D9" w:rsidR="00C1362F" w:rsidRDefault="00C1362F">
      <w:pPr>
        <w:suppressAutoHyphens w:val="0"/>
        <w:rPr>
          <w:rFonts w:ascii="Segoe UI" w:hAnsi="Segoe UI" w:cs="Segoe UI"/>
          <w:b/>
        </w:rPr>
      </w:pPr>
    </w:p>
    <w:p w14:paraId="6934394A" w14:textId="57AFB5C9" w:rsidR="00C1362F" w:rsidRDefault="00C1362F">
      <w:pPr>
        <w:suppressAutoHyphens w:val="0"/>
        <w:rPr>
          <w:rFonts w:ascii="Segoe UI" w:hAnsi="Segoe UI" w:cs="Segoe UI"/>
          <w:b/>
        </w:rPr>
      </w:pPr>
    </w:p>
    <w:p w14:paraId="0ADDC720" w14:textId="064EC49C" w:rsidR="00C1362F" w:rsidRDefault="00C1362F">
      <w:pPr>
        <w:suppressAutoHyphens w:val="0"/>
        <w:rPr>
          <w:rFonts w:ascii="Segoe UI" w:hAnsi="Segoe UI" w:cs="Segoe UI"/>
          <w:b/>
        </w:rPr>
      </w:pPr>
    </w:p>
    <w:p w14:paraId="16D95856" w14:textId="5BAC6C7C" w:rsidR="00C1362F" w:rsidRDefault="00C1362F">
      <w:pPr>
        <w:suppressAutoHyphens w:val="0"/>
        <w:rPr>
          <w:rFonts w:ascii="Segoe UI" w:hAnsi="Segoe UI" w:cs="Segoe UI"/>
          <w:b/>
        </w:rPr>
      </w:pPr>
    </w:p>
    <w:p w14:paraId="00CAC7F6" w14:textId="558A1E1E" w:rsidR="00C1362F" w:rsidRDefault="00C1362F">
      <w:pPr>
        <w:suppressAutoHyphens w:val="0"/>
        <w:rPr>
          <w:rFonts w:ascii="Segoe UI" w:hAnsi="Segoe UI" w:cs="Segoe UI"/>
          <w:b/>
        </w:rPr>
      </w:pPr>
    </w:p>
    <w:p w14:paraId="2EB24BC7" w14:textId="04AB29B0" w:rsidR="00C1362F" w:rsidRDefault="00C1362F">
      <w:pPr>
        <w:suppressAutoHyphens w:val="0"/>
        <w:rPr>
          <w:rFonts w:ascii="Segoe UI" w:hAnsi="Segoe UI" w:cs="Segoe UI"/>
          <w:b/>
        </w:rPr>
      </w:pPr>
    </w:p>
    <w:p w14:paraId="356AEC6D" w14:textId="7386C45D" w:rsidR="00C1362F" w:rsidRDefault="00C1362F">
      <w:pPr>
        <w:suppressAutoHyphens w:val="0"/>
        <w:rPr>
          <w:rFonts w:ascii="Segoe UI" w:hAnsi="Segoe UI" w:cs="Segoe UI"/>
          <w:b/>
        </w:rPr>
      </w:pPr>
    </w:p>
    <w:p w14:paraId="14282B55" w14:textId="6838C16B" w:rsidR="00C1362F" w:rsidRDefault="00C1362F">
      <w:pPr>
        <w:suppressAutoHyphens w:val="0"/>
        <w:rPr>
          <w:rFonts w:ascii="Segoe UI" w:hAnsi="Segoe UI" w:cs="Segoe UI"/>
          <w:b/>
        </w:rPr>
      </w:pPr>
    </w:p>
    <w:p w14:paraId="64610E18" w14:textId="0E07E638" w:rsidR="00506D5E" w:rsidRDefault="00506D5E">
      <w:pPr>
        <w:suppressAutoHyphens w:val="0"/>
        <w:rPr>
          <w:rFonts w:ascii="Segoe UI" w:hAnsi="Segoe UI" w:cs="Segoe UI"/>
          <w:b/>
        </w:rPr>
      </w:pPr>
    </w:p>
    <w:p w14:paraId="6017B5DA" w14:textId="77777777" w:rsidR="00506D5E" w:rsidRDefault="00506D5E">
      <w:pPr>
        <w:suppressAutoHyphens w:val="0"/>
        <w:rPr>
          <w:rFonts w:ascii="Segoe UI" w:hAnsi="Segoe UI" w:cs="Segoe UI"/>
          <w:b/>
        </w:rPr>
      </w:pPr>
    </w:p>
    <w:p w14:paraId="053E4A70" w14:textId="3D92D4F6" w:rsidR="00F45279" w:rsidRDefault="00F45279">
      <w:pPr>
        <w:suppressAutoHyphens w:val="0"/>
        <w:rPr>
          <w:rFonts w:ascii="Segoe UI" w:hAnsi="Segoe UI" w:cs="Segoe UI"/>
          <w:b/>
        </w:rPr>
      </w:pPr>
    </w:p>
    <w:p w14:paraId="13BD336B" w14:textId="77777777" w:rsidR="00F45279" w:rsidRDefault="00F45279">
      <w:pPr>
        <w:suppressAutoHyphens w:val="0"/>
        <w:rPr>
          <w:rFonts w:ascii="Segoe UI" w:hAnsi="Segoe UI" w:cs="Segoe UI"/>
          <w:b/>
        </w:rPr>
      </w:pPr>
    </w:p>
    <w:p w14:paraId="58B3326D" w14:textId="77777777" w:rsidR="00B86715" w:rsidRDefault="00B86715" w:rsidP="00DD35A7">
      <w:pPr>
        <w:pStyle w:val="Tekstpodstawowy"/>
        <w:numPr>
          <w:ilvl w:val="0"/>
          <w:numId w:val="2"/>
        </w:numPr>
        <w:jc w:val="both"/>
        <w:rPr>
          <w:rFonts w:ascii="Segoe UI" w:hAnsi="Segoe UI" w:cs="Segoe UI"/>
          <w:bCs/>
          <w:i w:val="0"/>
          <w:sz w:val="20"/>
        </w:rPr>
      </w:pPr>
      <w:r w:rsidRPr="004545D6">
        <w:rPr>
          <w:rFonts w:ascii="Segoe UI" w:hAnsi="Segoe UI" w:cs="Segoe UI"/>
          <w:bCs/>
          <w:i w:val="0"/>
          <w:sz w:val="20"/>
        </w:rPr>
        <w:lastRenderedPageBreak/>
        <w:t>ZAMAWIAJĄCY</w:t>
      </w:r>
    </w:p>
    <w:p w14:paraId="6DA25BD5" w14:textId="77777777" w:rsidR="00B63014" w:rsidRPr="004545D6" w:rsidRDefault="00B63014" w:rsidP="00B63014">
      <w:pPr>
        <w:pStyle w:val="Tekstpodstawowy"/>
        <w:ind w:left="360"/>
        <w:jc w:val="both"/>
        <w:rPr>
          <w:rFonts w:ascii="Segoe UI" w:hAnsi="Segoe UI" w:cs="Segoe UI"/>
          <w:bCs/>
          <w:i w:val="0"/>
          <w:sz w:val="20"/>
        </w:rPr>
      </w:pPr>
    </w:p>
    <w:p w14:paraId="08A9EB3A" w14:textId="2B166833" w:rsidR="00863862" w:rsidRPr="004545D6" w:rsidRDefault="00863862" w:rsidP="00863862">
      <w:pPr>
        <w:pStyle w:val="Tekstpodstawowy"/>
        <w:jc w:val="both"/>
        <w:rPr>
          <w:rFonts w:ascii="Segoe UI" w:hAnsi="Segoe UI" w:cs="Segoe UI"/>
          <w:i w:val="0"/>
          <w:sz w:val="20"/>
        </w:rPr>
      </w:pPr>
      <w:r w:rsidRPr="00151A51">
        <w:rPr>
          <w:rFonts w:ascii="Segoe UI" w:hAnsi="Segoe UI" w:cs="Segoe UI"/>
          <w:bCs/>
          <w:i w:val="0"/>
          <w:sz w:val="20"/>
        </w:rPr>
        <w:t>Gmina Miasto Koszalin</w:t>
      </w:r>
    </w:p>
    <w:p w14:paraId="79B1B276"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rPr>
        <w:t>ul. Rynek Staromiejski 6 – 7</w:t>
      </w:r>
    </w:p>
    <w:p w14:paraId="31184105"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75 – 007 Koszalin</w:t>
      </w:r>
    </w:p>
    <w:p w14:paraId="0A8322E1"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 xml:space="preserve">NIP: 669-23-85-366 </w:t>
      </w:r>
    </w:p>
    <w:p w14:paraId="63DDBED8" w14:textId="77777777" w:rsidR="00C120A1" w:rsidRDefault="00C120A1"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REGON: 330920802</w:t>
      </w:r>
    </w:p>
    <w:p w14:paraId="4CEF4BA5" w14:textId="0F2727E3" w:rsidR="00863862" w:rsidRDefault="00863862" w:rsidP="00863862">
      <w:pPr>
        <w:pStyle w:val="Tekstpodstawowy"/>
        <w:jc w:val="both"/>
        <w:rPr>
          <w:rFonts w:ascii="Segoe UI" w:hAnsi="Segoe UI" w:cs="Segoe UI"/>
          <w:b w:val="0"/>
          <w:i w:val="0"/>
          <w:sz w:val="20"/>
        </w:rPr>
      </w:pPr>
      <w:r>
        <w:rPr>
          <w:rFonts w:ascii="Segoe UI" w:hAnsi="Segoe UI" w:cs="Segoe UI"/>
          <w:b w:val="0"/>
          <w:i w:val="0"/>
          <w:sz w:val="20"/>
          <w:lang w:val="de-DE"/>
        </w:rPr>
        <w:t>telefon:</w:t>
      </w:r>
      <w:r w:rsidR="009A648C">
        <w:rPr>
          <w:rFonts w:ascii="Segoe UI" w:hAnsi="Segoe UI" w:cs="Segoe UI"/>
          <w:b w:val="0"/>
          <w:i w:val="0"/>
          <w:sz w:val="20"/>
          <w:lang w:val="de-DE"/>
        </w:rPr>
        <w:t xml:space="preserve"> +48</w:t>
      </w:r>
      <w:r>
        <w:rPr>
          <w:rFonts w:ascii="Segoe UI" w:hAnsi="Segoe UI" w:cs="Segoe UI"/>
          <w:b w:val="0"/>
          <w:i w:val="0"/>
          <w:sz w:val="20"/>
          <w:lang w:val="de-DE"/>
        </w:rPr>
        <w:t xml:space="preserve"> </w:t>
      </w:r>
      <w:r w:rsidR="00DA262C">
        <w:rPr>
          <w:rStyle w:val="Pogrubienie"/>
          <w:rFonts w:ascii="Segoe UI" w:hAnsi="Segoe UI" w:cs="Segoe UI"/>
          <w:i w:val="0"/>
          <w:color w:val="000000"/>
          <w:sz w:val="20"/>
          <w:bdr w:val="none" w:sz="0" w:space="0" w:color="auto" w:frame="1"/>
          <w:shd w:val="clear" w:color="auto" w:fill="FFFFFF"/>
        </w:rPr>
        <w:t>94 34</w:t>
      </w:r>
      <w:r w:rsidRPr="00A14537">
        <w:rPr>
          <w:rStyle w:val="Pogrubienie"/>
          <w:rFonts w:ascii="Segoe UI" w:hAnsi="Segoe UI" w:cs="Segoe UI"/>
          <w:i w:val="0"/>
          <w:color w:val="000000"/>
          <w:sz w:val="20"/>
          <w:bdr w:val="none" w:sz="0" w:space="0" w:color="auto" w:frame="1"/>
          <w:shd w:val="clear" w:color="auto" w:fill="FFFFFF"/>
        </w:rPr>
        <w:t>8</w:t>
      </w:r>
      <w:r w:rsidR="00DA262C">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86</w:t>
      </w:r>
      <w:r w:rsidR="00DA262C">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00</w:t>
      </w:r>
      <w:r>
        <w:rPr>
          <w:rFonts w:ascii="Segoe UI" w:hAnsi="Segoe UI" w:cs="Segoe UI"/>
          <w:b w:val="0"/>
          <w:i w:val="0"/>
          <w:sz w:val="20"/>
          <w:lang w:val="de-DE"/>
        </w:rPr>
        <w:t xml:space="preserve"> </w:t>
      </w:r>
    </w:p>
    <w:p w14:paraId="1335D75B" w14:textId="77777777" w:rsidR="00863862" w:rsidRPr="001456A0" w:rsidRDefault="00863862" w:rsidP="00863862">
      <w:pPr>
        <w:pStyle w:val="Tekstpodstawowy"/>
        <w:jc w:val="both"/>
        <w:rPr>
          <w:rFonts w:ascii="Segoe UI" w:hAnsi="Segoe UI" w:cs="Segoe UI"/>
          <w:b w:val="0"/>
          <w:i w:val="0"/>
          <w:sz w:val="20"/>
        </w:rPr>
      </w:pPr>
      <w:r>
        <w:rPr>
          <w:rFonts w:ascii="Segoe UI" w:hAnsi="Segoe UI" w:cs="Segoe UI"/>
          <w:b w:val="0"/>
          <w:i w:val="0"/>
          <w:sz w:val="20"/>
        </w:rPr>
        <w:t xml:space="preserve">adres poczty elektronicznej: </w:t>
      </w:r>
      <w:r w:rsidRPr="001456A0">
        <w:rPr>
          <w:rFonts w:ascii="Segoe UI" w:hAnsi="Segoe UI" w:cs="Segoe UI"/>
          <w:b w:val="0"/>
          <w:i w:val="0"/>
          <w:sz w:val="20"/>
        </w:rPr>
        <w:t>um.koszalin@um.koszalin.pl</w:t>
      </w:r>
    </w:p>
    <w:p w14:paraId="19B3EF3D" w14:textId="77777777" w:rsidR="001456A0" w:rsidRDefault="001456A0" w:rsidP="00A2034A">
      <w:pPr>
        <w:pStyle w:val="Tekstpodstawowy"/>
        <w:jc w:val="both"/>
        <w:rPr>
          <w:rFonts w:ascii="Segoe UI" w:hAnsi="Segoe UI" w:cs="Segoe UI"/>
          <w:b w:val="0"/>
          <w:i w:val="0"/>
          <w:sz w:val="20"/>
        </w:rPr>
      </w:pPr>
      <w:r>
        <w:rPr>
          <w:rFonts w:ascii="Segoe UI" w:hAnsi="Segoe UI" w:cs="Segoe UI"/>
          <w:b w:val="0"/>
          <w:i w:val="0"/>
          <w:sz w:val="20"/>
        </w:rPr>
        <w:t>godziny pracy Urzędu:</w:t>
      </w:r>
    </w:p>
    <w:p w14:paraId="26EDB5E1" w14:textId="77777777" w:rsidR="00863862" w:rsidRDefault="00863862" w:rsidP="00A2034A">
      <w:pPr>
        <w:pStyle w:val="Tekstpodstawowy"/>
        <w:jc w:val="both"/>
        <w:rPr>
          <w:rFonts w:ascii="Segoe UI" w:hAnsi="Segoe UI" w:cs="Segoe UI"/>
          <w:b w:val="0"/>
          <w:i w:val="0"/>
          <w:sz w:val="20"/>
        </w:rPr>
      </w:pPr>
      <w:r>
        <w:rPr>
          <w:rFonts w:ascii="Segoe UI" w:hAnsi="Segoe UI" w:cs="Segoe UI"/>
          <w:b w:val="0"/>
          <w:i w:val="0"/>
          <w:sz w:val="20"/>
        </w:rPr>
        <w:t>poniedziałek 9.00 – 17.00</w:t>
      </w:r>
    </w:p>
    <w:p w14:paraId="08672D7E" w14:textId="77777777" w:rsidR="00863862" w:rsidRDefault="00863862" w:rsidP="00863862">
      <w:pPr>
        <w:pStyle w:val="Tekstpodstawowy"/>
        <w:jc w:val="both"/>
        <w:rPr>
          <w:rFonts w:ascii="Segoe UI" w:hAnsi="Segoe UI" w:cs="Segoe UI"/>
          <w:bCs/>
          <w:i w:val="0"/>
          <w:sz w:val="20"/>
          <w:u w:val="single"/>
        </w:rPr>
      </w:pPr>
      <w:r>
        <w:rPr>
          <w:rFonts w:ascii="Segoe UI" w:hAnsi="Segoe UI" w:cs="Segoe UI"/>
          <w:b w:val="0"/>
          <w:i w:val="0"/>
          <w:sz w:val="20"/>
        </w:rPr>
        <w:t>wtorek – piątek 7.15 – 15.15</w:t>
      </w:r>
    </w:p>
    <w:p w14:paraId="7948E973" w14:textId="77777777" w:rsidR="00863862" w:rsidRDefault="00863862" w:rsidP="00863862">
      <w:pPr>
        <w:pStyle w:val="Tekstpodstawowy"/>
        <w:jc w:val="both"/>
        <w:rPr>
          <w:rFonts w:ascii="Segoe UI" w:hAnsi="Segoe UI" w:cs="Segoe UI"/>
          <w:b w:val="0"/>
          <w:bCs/>
          <w:i w:val="0"/>
          <w:sz w:val="20"/>
        </w:rPr>
      </w:pPr>
      <w:r>
        <w:rPr>
          <w:rFonts w:ascii="Segoe UI" w:hAnsi="Segoe UI" w:cs="Segoe UI"/>
          <w:bCs/>
          <w:i w:val="0"/>
          <w:sz w:val="20"/>
          <w:u w:val="single"/>
        </w:rPr>
        <w:t>Postępowanie prowadzi:</w:t>
      </w:r>
    </w:p>
    <w:p w14:paraId="7D30E732"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Biuro Zamówień Publicznych</w:t>
      </w:r>
      <w:r w:rsidR="003722F5">
        <w:rPr>
          <w:rFonts w:ascii="Segoe UI" w:hAnsi="Segoe UI" w:cs="Segoe UI"/>
          <w:b w:val="0"/>
          <w:bCs/>
          <w:i w:val="0"/>
          <w:sz w:val="20"/>
        </w:rPr>
        <w:t xml:space="preserve"> Urzędu Miejskiego w Koszalinie</w:t>
      </w:r>
    </w:p>
    <w:p w14:paraId="58226445"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ul. Adama Mickiewicza 26</w:t>
      </w:r>
    </w:p>
    <w:p w14:paraId="3A6D95B1"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75 – 004 Koszalin</w:t>
      </w:r>
    </w:p>
    <w:p w14:paraId="19146CFD" w14:textId="6AF49633"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 xml:space="preserve">telefon: </w:t>
      </w:r>
      <w:r w:rsidR="009A648C">
        <w:rPr>
          <w:rFonts w:ascii="Segoe UI" w:hAnsi="Segoe UI" w:cs="Segoe UI"/>
          <w:b w:val="0"/>
          <w:bCs/>
          <w:i w:val="0"/>
          <w:sz w:val="20"/>
        </w:rPr>
        <w:t xml:space="preserve">+48 </w:t>
      </w:r>
      <w:r>
        <w:rPr>
          <w:rFonts w:ascii="Segoe UI" w:hAnsi="Segoe UI" w:cs="Segoe UI"/>
          <w:b w:val="0"/>
          <w:bCs/>
          <w:i w:val="0"/>
          <w:sz w:val="20"/>
        </w:rPr>
        <w:t>94</w:t>
      </w:r>
      <w:r w:rsidR="00DA262C">
        <w:rPr>
          <w:rFonts w:ascii="Segoe UI" w:hAnsi="Segoe UI" w:cs="Segoe UI"/>
          <w:b w:val="0"/>
          <w:bCs/>
          <w:i w:val="0"/>
          <w:sz w:val="20"/>
        </w:rPr>
        <w:t> </w:t>
      </w:r>
      <w:r>
        <w:rPr>
          <w:rFonts w:ascii="Segoe UI" w:hAnsi="Segoe UI" w:cs="Segoe UI"/>
          <w:b w:val="0"/>
          <w:bCs/>
          <w:i w:val="0"/>
          <w:sz w:val="20"/>
        </w:rPr>
        <w:t>348</w:t>
      </w:r>
      <w:r w:rsidR="00DA262C">
        <w:rPr>
          <w:rFonts w:ascii="Segoe UI" w:hAnsi="Segoe UI" w:cs="Segoe UI"/>
          <w:b w:val="0"/>
          <w:bCs/>
          <w:i w:val="0"/>
          <w:sz w:val="20"/>
        </w:rPr>
        <w:t xml:space="preserve"> </w:t>
      </w:r>
      <w:r>
        <w:rPr>
          <w:rFonts w:ascii="Segoe UI" w:hAnsi="Segoe UI" w:cs="Segoe UI"/>
          <w:b w:val="0"/>
          <w:bCs/>
          <w:i w:val="0"/>
          <w:sz w:val="20"/>
        </w:rPr>
        <w:t>86</w:t>
      </w:r>
      <w:r w:rsidR="00DA262C">
        <w:rPr>
          <w:rFonts w:ascii="Segoe UI" w:hAnsi="Segoe UI" w:cs="Segoe UI"/>
          <w:b w:val="0"/>
          <w:bCs/>
          <w:i w:val="0"/>
          <w:sz w:val="20"/>
        </w:rPr>
        <w:t xml:space="preserve"> </w:t>
      </w:r>
      <w:r w:rsidR="00D968C5">
        <w:rPr>
          <w:rFonts w:ascii="Segoe UI" w:hAnsi="Segoe UI" w:cs="Segoe UI"/>
          <w:b w:val="0"/>
          <w:bCs/>
          <w:i w:val="0"/>
          <w:sz w:val="20"/>
        </w:rPr>
        <w:t>5</w:t>
      </w:r>
      <w:r w:rsidR="00D97E87">
        <w:rPr>
          <w:rFonts w:ascii="Segoe UI" w:hAnsi="Segoe UI" w:cs="Segoe UI"/>
          <w:b w:val="0"/>
          <w:bCs/>
          <w:i w:val="0"/>
          <w:sz w:val="20"/>
        </w:rPr>
        <w:t>6</w:t>
      </w:r>
    </w:p>
    <w:p w14:paraId="3FA5D68A" w14:textId="4DEA32D3" w:rsidR="00863862" w:rsidRPr="001456A0" w:rsidRDefault="00863862" w:rsidP="00863862">
      <w:pPr>
        <w:pStyle w:val="Tekstpodstawowy"/>
        <w:jc w:val="both"/>
        <w:rPr>
          <w:rFonts w:ascii="Segoe UI" w:hAnsi="Segoe UI" w:cs="Segoe UI"/>
          <w:b w:val="0"/>
          <w:i w:val="0"/>
          <w:sz w:val="20"/>
        </w:rPr>
      </w:pPr>
      <w:r>
        <w:rPr>
          <w:rFonts w:ascii="Segoe UI" w:hAnsi="Segoe UI" w:cs="Segoe UI"/>
          <w:b w:val="0"/>
          <w:bCs/>
          <w:i w:val="0"/>
          <w:sz w:val="20"/>
        </w:rPr>
        <w:t xml:space="preserve">adres poczty elektronicznej: </w:t>
      </w:r>
      <w:r w:rsidR="00A47DA6">
        <w:rPr>
          <w:rFonts w:ascii="Segoe UI" w:hAnsi="Segoe UI" w:cs="Segoe UI"/>
          <w:b w:val="0"/>
          <w:i w:val="0"/>
          <w:sz w:val="20"/>
        </w:rPr>
        <w:t>anna.podolanczyk</w:t>
      </w:r>
      <w:r w:rsidRPr="001456A0">
        <w:rPr>
          <w:rFonts w:ascii="Segoe UI" w:hAnsi="Segoe UI" w:cs="Segoe UI"/>
          <w:b w:val="0"/>
          <w:i w:val="0"/>
          <w:sz w:val="20"/>
        </w:rPr>
        <w:t>@um.koszalin.pl</w:t>
      </w:r>
    </w:p>
    <w:p w14:paraId="55DA6C31" w14:textId="01557BFA" w:rsidR="00834F73" w:rsidRDefault="00834F73" w:rsidP="00B77AE7">
      <w:pPr>
        <w:pStyle w:val="Tekstpodstawowy"/>
        <w:jc w:val="both"/>
        <w:rPr>
          <w:rFonts w:ascii="Segoe UI" w:hAnsi="Segoe UI" w:cs="Segoe UI"/>
          <w:b w:val="0"/>
          <w:bCs/>
          <w:i w:val="0"/>
          <w:sz w:val="20"/>
        </w:rPr>
      </w:pPr>
    </w:p>
    <w:p w14:paraId="7B31A580" w14:textId="77777777" w:rsidR="00B86715" w:rsidRDefault="00B86715" w:rsidP="00DD35A7">
      <w:pPr>
        <w:pStyle w:val="Tekstpodstawowy"/>
        <w:numPr>
          <w:ilvl w:val="0"/>
          <w:numId w:val="2"/>
        </w:numPr>
        <w:jc w:val="both"/>
        <w:rPr>
          <w:rFonts w:ascii="Segoe UI" w:hAnsi="Segoe UI" w:cs="Segoe UI"/>
          <w:b w:val="0"/>
          <w:bCs/>
          <w:i w:val="0"/>
          <w:sz w:val="20"/>
        </w:rPr>
      </w:pPr>
      <w:r>
        <w:rPr>
          <w:rFonts w:ascii="Segoe UI" w:hAnsi="Segoe UI" w:cs="Segoe UI"/>
          <w:bCs/>
          <w:i w:val="0"/>
          <w:sz w:val="20"/>
        </w:rPr>
        <w:t xml:space="preserve">TRYB </w:t>
      </w:r>
      <w:r w:rsidR="00DA262C">
        <w:rPr>
          <w:rFonts w:ascii="Segoe UI" w:hAnsi="Segoe UI" w:cs="Segoe UI"/>
          <w:bCs/>
          <w:i w:val="0"/>
          <w:sz w:val="20"/>
        </w:rPr>
        <w:t>UDZIELENIA ZAMÓWIENIA</w:t>
      </w:r>
    </w:p>
    <w:p w14:paraId="3AA71237" w14:textId="77777777" w:rsidR="00B86715" w:rsidRDefault="00B86715">
      <w:pPr>
        <w:pStyle w:val="Tekstpodstawowy"/>
        <w:jc w:val="both"/>
        <w:rPr>
          <w:rFonts w:ascii="Segoe UI" w:hAnsi="Segoe UI" w:cs="Segoe UI"/>
          <w:b w:val="0"/>
          <w:bCs/>
          <w:i w:val="0"/>
          <w:sz w:val="20"/>
        </w:rPr>
      </w:pPr>
    </w:p>
    <w:p w14:paraId="0A757865" w14:textId="77B97B91" w:rsidR="00DC627C" w:rsidRDefault="00DC627C" w:rsidP="00DC627C">
      <w:pPr>
        <w:pStyle w:val="Tekstpodstawowy"/>
        <w:jc w:val="both"/>
        <w:rPr>
          <w:rFonts w:ascii="Segoe UI" w:hAnsi="Segoe UI" w:cs="Segoe UI"/>
          <w:iCs/>
          <w:sz w:val="20"/>
        </w:rPr>
      </w:pPr>
      <w:r>
        <w:rPr>
          <w:rFonts w:ascii="Segoe UI" w:hAnsi="Segoe UI" w:cs="Segoe UI"/>
          <w:b w:val="0"/>
          <w:i w:val="0"/>
          <w:sz w:val="20"/>
        </w:rPr>
        <w:t xml:space="preserve">Postępowanie o szacunkowej wartości poniżej 5 </w:t>
      </w:r>
      <w:r w:rsidR="004D3639">
        <w:rPr>
          <w:rFonts w:ascii="Segoe UI" w:hAnsi="Segoe UI" w:cs="Segoe UI"/>
          <w:b w:val="0"/>
          <w:i w:val="0"/>
          <w:sz w:val="20"/>
        </w:rPr>
        <w:t>538</w:t>
      </w:r>
      <w:r>
        <w:rPr>
          <w:rFonts w:ascii="Segoe UI" w:hAnsi="Segoe UI" w:cs="Segoe UI"/>
          <w:b w:val="0"/>
          <w:i w:val="0"/>
          <w:sz w:val="20"/>
        </w:rPr>
        <w:t xml:space="preserve"> 000 euro prowadzone jest w trybie podstawowym  na podstawie </w:t>
      </w:r>
      <w:r w:rsidRPr="00B77AE7">
        <w:rPr>
          <w:rFonts w:ascii="Segoe UI" w:hAnsi="Segoe UI" w:cs="Segoe UI"/>
          <w:b w:val="0"/>
          <w:i w:val="0"/>
          <w:sz w:val="20"/>
        </w:rPr>
        <w:t>art. 275 pkt 2</w:t>
      </w:r>
      <w:r w:rsidRPr="00AF3CD1">
        <w:rPr>
          <w:rFonts w:ascii="Segoe UI" w:hAnsi="Segoe UI" w:cs="Segoe UI"/>
          <w:i w:val="0"/>
          <w:sz w:val="20"/>
        </w:rPr>
        <w:t xml:space="preserve"> </w:t>
      </w:r>
      <w:r>
        <w:rPr>
          <w:rFonts w:ascii="Segoe UI" w:hAnsi="Segoe UI" w:cs="Segoe UI"/>
          <w:b w:val="0"/>
          <w:i w:val="0"/>
          <w:sz w:val="20"/>
        </w:rPr>
        <w:t>ustawy z dnia 11 września 2019 r. – Prawo zamó</w:t>
      </w:r>
      <w:r w:rsidR="00647FC7">
        <w:rPr>
          <w:rFonts w:ascii="Segoe UI" w:hAnsi="Segoe UI" w:cs="Segoe UI"/>
          <w:b w:val="0"/>
          <w:i w:val="0"/>
          <w:sz w:val="20"/>
        </w:rPr>
        <w:t xml:space="preserve">wień publicznych </w:t>
      </w:r>
      <w:r w:rsidR="00647FC7">
        <w:rPr>
          <w:rFonts w:ascii="Segoe UI" w:hAnsi="Segoe UI" w:cs="Segoe UI"/>
          <w:b w:val="0"/>
          <w:i w:val="0"/>
          <w:sz w:val="20"/>
        </w:rPr>
        <w:br/>
        <w:t>(Dz. U. z 2024</w:t>
      </w:r>
      <w:r>
        <w:rPr>
          <w:rFonts w:ascii="Segoe UI" w:hAnsi="Segoe UI" w:cs="Segoe UI"/>
          <w:b w:val="0"/>
          <w:i w:val="0"/>
          <w:sz w:val="20"/>
        </w:rPr>
        <w:t xml:space="preserve"> r., poz. </w:t>
      </w:r>
      <w:r w:rsidR="00647FC7">
        <w:rPr>
          <w:rFonts w:ascii="Segoe UI" w:hAnsi="Segoe UI" w:cs="Segoe UI"/>
          <w:b w:val="0"/>
          <w:i w:val="0"/>
          <w:sz w:val="20"/>
        </w:rPr>
        <w:t>1320</w:t>
      </w:r>
      <w:r>
        <w:rPr>
          <w:rFonts w:ascii="Segoe UI" w:hAnsi="Segoe UI" w:cs="Segoe UI"/>
          <w:b w:val="0"/>
          <w:i w:val="0"/>
          <w:sz w:val="20"/>
        </w:rPr>
        <w:t>), zwanej w dalszej treści ustawą PZP.</w:t>
      </w:r>
    </w:p>
    <w:p w14:paraId="49810958" w14:textId="77777777" w:rsidR="00B77AE7" w:rsidRPr="00B77AE7" w:rsidRDefault="00B77AE7" w:rsidP="00B77AE7">
      <w:pPr>
        <w:suppressAutoHyphens w:val="0"/>
        <w:ind w:left="357" w:hanging="357"/>
        <w:jc w:val="both"/>
        <w:rPr>
          <w:rFonts w:ascii="Segoe UI" w:eastAsiaTheme="minorHAnsi" w:hAnsi="Segoe UI" w:cs="Segoe UI"/>
          <w:lang w:eastAsia="en-US"/>
        </w:rPr>
      </w:pPr>
    </w:p>
    <w:p w14:paraId="76503E78"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1)</w:t>
      </w:r>
      <w:r w:rsidRPr="00B77AE7">
        <w:rPr>
          <w:rFonts w:ascii="Segoe UI" w:eastAsiaTheme="minorHAnsi" w:hAnsi="Segoe UI" w:cs="Segoe UI"/>
          <w:lang w:eastAsia="en-US"/>
        </w:rPr>
        <w:tab/>
        <w:t xml:space="preserve">Zamawiający </w:t>
      </w:r>
      <w:r w:rsidRPr="00B77AE7">
        <w:rPr>
          <w:rFonts w:ascii="Segoe UI" w:eastAsiaTheme="minorHAnsi" w:hAnsi="Segoe UI" w:cs="Segoe UI"/>
          <w:b/>
          <w:lang w:eastAsia="en-US"/>
        </w:rPr>
        <w:t>przewiduje</w:t>
      </w:r>
      <w:r w:rsidRPr="00B77AE7">
        <w:rPr>
          <w:rFonts w:ascii="Segoe UI" w:eastAsiaTheme="minorHAnsi" w:hAnsi="Segoe UI" w:cs="Segoe UI"/>
          <w:lang w:eastAsia="en-US"/>
        </w:rPr>
        <w:t xml:space="preserve"> wybór najkorzystniejszej oferty z możliwością prowadzenia negocjacji w celu ulepszenia treści oferty.</w:t>
      </w:r>
    </w:p>
    <w:p w14:paraId="7F79891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2)</w:t>
      </w:r>
      <w:r w:rsidRPr="00B77AE7">
        <w:rPr>
          <w:rFonts w:ascii="Segoe UI" w:eastAsiaTheme="minorHAnsi" w:hAnsi="Segoe UI" w:cs="Segoe UI"/>
          <w:lang w:eastAsia="en-US"/>
        </w:rPr>
        <w:tab/>
        <w:t>Negocjacje treści ofert:</w:t>
      </w:r>
    </w:p>
    <w:p w14:paraId="748C143C"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nie mogą prowadzić do zmiany treści SWZ;</w:t>
      </w:r>
    </w:p>
    <w:p w14:paraId="3CF13184"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dotyczą wyłącznie tych elementów treści ofert, które podlegają ocenie w ramach kryteriów oceny ofert;</w:t>
      </w:r>
    </w:p>
    <w:p w14:paraId="0C056834"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mają charakter poufny.</w:t>
      </w:r>
    </w:p>
    <w:p w14:paraId="467B3ECC"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3)</w:t>
      </w:r>
      <w:r w:rsidRPr="00B77AE7">
        <w:rPr>
          <w:rFonts w:ascii="Segoe UI" w:eastAsiaTheme="minorHAnsi" w:hAnsi="Segoe UI" w:cs="Segoe UI"/>
          <w:lang w:eastAsia="en-US"/>
        </w:rPr>
        <w:tab/>
        <w:t>W przypadku skorzystania przez Zamawiającego z możliwości prowadzenia negocjacji:</w:t>
      </w:r>
    </w:p>
    <w:p w14:paraId="012502E3"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może on zaprosić jednocześnie Wykonawców do negocjacji ofert złożonych w odpowiedzi na ogłoszenie o zamówieniu, jeżeli nie podlegały one odrzuceniu;</w:t>
      </w:r>
    </w:p>
    <w:p w14:paraId="03EC6BBA"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w zaproszeniu do negocjacji wskazuje on miejsce, termin i sposób prowadzenia negocjacji, a także kryteria oceny ofert, w ramach których będą prowadzone negocjacje w celu ulepszenia treści ofert;</w:t>
      </w:r>
    </w:p>
    <w:p w14:paraId="1FED66F6"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 xml:space="preserve">informuje on równocześnie wszystkich Wykonawców, których oferty złożone w odpowiedzi na ogłoszenie o zamówieniu nie zostały odrzucone, o zakończeniu negocjacji oraz zaprasza </w:t>
      </w:r>
      <w:r w:rsidRPr="00B77AE7">
        <w:rPr>
          <w:rFonts w:ascii="Segoe UI" w:eastAsiaTheme="minorHAnsi" w:hAnsi="Segoe UI" w:cs="Segoe UI"/>
          <w:lang w:eastAsia="en-US"/>
        </w:rPr>
        <w:br/>
        <w:t>ich do składania ofert dodatkowych.</w:t>
      </w:r>
    </w:p>
    <w:p w14:paraId="7193A6AA"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4)</w:t>
      </w:r>
      <w:r w:rsidRPr="00B77AE7">
        <w:rPr>
          <w:rFonts w:ascii="Segoe UI" w:eastAsiaTheme="minorHAnsi" w:hAnsi="Segoe UI" w:cs="Segoe UI"/>
          <w:lang w:eastAsia="en-US"/>
        </w:rPr>
        <w:tab/>
        <w:t>Wykonawca może złożyć ofertę dodatkową, która zawiera nowe propozycje w zakresie treści oferty podlegające ocenie w ramach kryteriów oceny ofert wskazanych przez Zamawiającego w zaproszeniu do negocjacji.</w:t>
      </w:r>
    </w:p>
    <w:p w14:paraId="486DCA9F"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5)</w:t>
      </w:r>
      <w:r w:rsidRPr="00B77AE7">
        <w:rPr>
          <w:rFonts w:ascii="Segoe UI" w:eastAsiaTheme="minorHAnsi" w:hAnsi="Segoe UI" w:cs="Segoe UI"/>
          <w:lang w:eastAsia="en-US"/>
        </w:rPr>
        <w:tab/>
        <w:t>Oferta dodatkowa nie może być mniej korzystna w żadnym z kryteriów oceny ofert wskazanych w zaproszeniu do negocjacji niż oferta złożona w odpowiedzi na ogłoszenie o zamówieniu.</w:t>
      </w:r>
    </w:p>
    <w:p w14:paraId="3703059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6)</w:t>
      </w:r>
      <w:r w:rsidRPr="00B77AE7">
        <w:rPr>
          <w:rFonts w:ascii="Segoe UI" w:eastAsiaTheme="minorHAnsi" w:hAnsi="Segoe UI" w:cs="Segoe UI"/>
          <w:lang w:eastAsia="en-US"/>
        </w:rPr>
        <w:tab/>
        <w:t>Oferta przestaje wiązać Wykonawcę w zakresie, w jakim złoży on ofertę dodatkową zawierającą korzystniejsze propozycje w ramach każdego z kryteriów oceny ofert wskazanych w zaproszeniu do negocjacji.</w:t>
      </w:r>
    </w:p>
    <w:p w14:paraId="09F929F3"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7)</w:t>
      </w:r>
      <w:r w:rsidRPr="00B77AE7">
        <w:rPr>
          <w:rFonts w:ascii="Segoe UI" w:eastAsiaTheme="minorHAnsi" w:hAnsi="Segoe UI" w:cs="Segoe UI"/>
          <w:lang w:eastAsia="en-US"/>
        </w:rPr>
        <w:tab/>
        <w:t>Oferta dodatkowa, która jest mniej korzystna w którymkolwiek z kryteriów oceny ofert wskazanych w zaproszeniu do negocjacji niż oferta złożona w odpowiedzi na ogłoszenie o zamówieniu, podlega odrzuceniu.</w:t>
      </w:r>
    </w:p>
    <w:p w14:paraId="36CB1171"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lastRenderedPageBreak/>
        <w:t>8)</w:t>
      </w:r>
      <w:r w:rsidRPr="00B77AE7">
        <w:rPr>
          <w:rFonts w:ascii="Segoe UI" w:eastAsiaTheme="minorHAnsi" w:hAnsi="Segoe UI" w:cs="Segoe UI"/>
          <w:lang w:eastAsia="en-US"/>
        </w:rPr>
        <w:tab/>
        <w:t>Zamawiający nie przewiduje możliwości ograniczenia liczby Wykonawców, których zaprosi do negocjacji ofert.</w:t>
      </w:r>
    </w:p>
    <w:p w14:paraId="2768DE7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9)</w:t>
      </w:r>
      <w:r w:rsidRPr="00B77AE7">
        <w:rPr>
          <w:rFonts w:ascii="Segoe UI" w:eastAsiaTheme="minorHAnsi" w:hAnsi="Segoe UI" w:cs="Segoe UI"/>
          <w:lang w:eastAsia="en-US"/>
        </w:rPr>
        <w:tab/>
        <w:t>W przypadku, gdy Zamawiający nie prowadzi negocjacji, dokonuje wyboru najkorzystniejszej oferty spośród niepodlegających odrzuceniu ofert złożonych w odpowiedzi na ogłoszenie o zamówieniu.</w:t>
      </w:r>
    </w:p>
    <w:p w14:paraId="61AA6547" w14:textId="3A6720A0" w:rsidR="00B77AE7" w:rsidRDefault="00B77AE7">
      <w:pPr>
        <w:pStyle w:val="Tekstpodstawowy"/>
        <w:jc w:val="both"/>
        <w:rPr>
          <w:rFonts w:ascii="Segoe UI" w:hAnsi="Segoe UI" w:cs="Segoe UI"/>
          <w:b w:val="0"/>
          <w:i w:val="0"/>
          <w:sz w:val="20"/>
        </w:rPr>
      </w:pPr>
    </w:p>
    <w:p w14:paraId="0867C7AD" w14:textId="77777777" w:rsidR="00B86715" w:rsidRDefault="00B86715" w:rsidP="00DD35A7">
      <w:pPr>
        <w:pStyle w:val="Tekstpodstawowy"/>
        <w:numPr>
          <w:ilvl w:val="0"/>
          <w:numId w:val="2"/>
        </w:numPr>
        <w:jc w:val="both"/>
        <w:rPr>
          <w:rFonts w:ascii="Segoe UI" w:hAnsi="Segoe UI" w:cs="Segoe UI"/>
          <w:b w:val="0"/>
          <w:bCs/>
          <w:i w:val="0"/>
          <w:sz w:val="20"/>
        </w:rPr>
      </w:pPr>
      <w:r>
        <w:rPr>
          <w:rFonts w:ascii="Segoe UI" w:hAnsi="Segoe UI" w:cs="Segoe UI"/>
          <w:bCs/>
          <w:i w:val="0"/>
          <w:sz w:val="20"/>
        </w:rPr>
        <w:t>PRZEDMIOT ZAMÓWIENIA</w:t>
      </w:r>
    </w:p>
    <w:p w14:paraId="1063FD29" w14:textId="77777777" w:rsidR="00B86715" w:rsidRDefault="00B86715">
      <w:pPr>
        <w:pStyle w:val="Tekstpodstawowy"/>
        <w:jc w:val="both"/>
        <w:rPr>
          <w:rFonts w:ascii="Segoe UI" w:hAnsi="Segoe UI" w:cs="Segoe UI"/>
          <w:b w:val="0"/>
          <w:bCs/>
          <w:i w:val="0"/>
          <w:sz w:val="20"/>
        </w:rPr>
      </w:pPr>
    </w:p>
    <w:p w14:paraId="59AC5DF3" w14:textId="4D7F7B09" w:rsidR="00DC627C" w:rsidRPr="00DC627C" w:rsidRDefault="00DC627C" w:rsidP="00DC627C">
      <w:pPr>
        <w:pStyle w:val="ZnakZnakZnak6"/>
        <w:numPr>
          <w:ilvl w:val="0"/>
          <w:numId w:val="5"/>
        </w:numPr>
        <w:tabs>
          <w:tab w:val="left" w:pos="284"/>
        </w:tabs>
        <w:ind w:left="284" w:hanging="284"/>
        <w:jc w:val="both"/>
        <w:rPr>
          <w:rFonts w:ascii="Segoe UI" w:hAnsi="Segoe UI" w:cs="Segoe UI"/>
          <w:sz w:val="20"/>
          <w:szCs w:val="20"/>
        </w:rPr>
      </w:pPr>
      <w:r w:rsidRPr="00AC7357">
        <w:rPr>
          <w:rFonts w:ascii="Segoe UI" w:hAnsi="Segoe UI" w:cs="Segoe UI"/>
          <w:sz w:val="20"/>
          <w:szCs w:val="20"/>
        </w:rPr>
        <w:t xml:space="preserve">Przedmiotem zamówienia jest </w:t>
      </w:r>
      <w:r w:rsidRPr="00DC627C">
        <w:rPr>
          <w:rFonts w:ascii="Segoe UI" w:hAnsi="Segoe UI" w:cs="Segoe UI"/>
          <w:sz w:val="20"/>
          <w:szCs w:val="20"/>
        </w:rPr>
        <w:t>budowa tężni solankowej wraz z monitoringiem wizyjnym realizowana w formule zaprojektuj i wybuduj w ramach zadania inwestycyjnego pn. „Koszalińska tężnia solankowa – poczuj klimat uzdrowiska u podnóża Góry Chełmskiej”</w:t>
      </w:r>
      <w:r w:rsidR="00525BF7">
        <w:rPr>
          <w:rFonts w:ascii="Segoe UI" w:hAnsi="Segoe UI" w:cs="Segoe UI"/>
          <w:sz w:val="20"/>
          <w:szCs w:val="20"/>
        </w:rPr>
        <w:t>.</w:t>
      </w:r>
    </w:p>
    <w:p w14:paraId="449D08EC" w14:textId="6E5158F0" w:rsidR="00DC627C" w:rsidRPr="00E84D74" w:rsidRDefault="00DC627C" w:rsidP="00DC627C">
      <w:pPr>
        <w:pStyle w:val="ZnakZnakZnak6"/>
        <w:tabs>
          <w:tab w:val="left" w:pos="284"/>
        </w:tabs>
        <w:ind w:left="284"/>
        <w:jc w:val="both"/>
        <w:rPr>
          <w:rFonts w:ascii="Segoe UI" w:hAnsi="Segoe UI" w:cs="Segoe UI"/>
          <w:sz w:val="20"/>
          <w:szCs w:val="20"/>
        </w:rPr>
      </w:pPr>
      <w:r w:rsidRPr="00E84D74">
        <w:rPr>
          <w:rFonts w:ascii="Segoe UI" w:hAnsi="Segoe UI" w:cs="Segoe UI"/>
          <w:bCs/>
          <w:sz w:val="20"/>
          <w:szCs w:val="20"/>
        </w:rPr>
        <w:t xml:space="preserve">Przedmiot zamówienia określony </w:t>
      </w:r>
      <w:r w:rsidRPr="00E84D74">
        <w:rPr>
          <w:rFonts w:ascii="Segoe UI" w:hAnsi="Segoe UI" w:cs="Segoe UI"/>
          <w:sz w:val="20"/>
          <w:szCs w:val="20"/>
        </w:rPr>
        <w:t xml:space="preserve">wg Wspólnego Słownika Zamówień </w:t>
      </w:r>
      <w:r>
        <w:rPr>
          <w:rFonts w:ascii="Segoe UI" w:hAnsi="Segoe UI" w:cs="Segoe UI"/>
          <w:sz w:val="20"/>
          <w:szCs w:val="20"/>
        </w:rPr>
        <w:t>kodami</w:t>
      </w:r>
      <w:r w:rsidRPr="00E84D74">
        <w:rPr>
          <w:rFonts w:ascii="Segoe UI" w:hAnsi="Segoe UI" w:cs="Segoe UI"/>
          <w:sz w:val="20"/>
          <w:szCs w:val="20"/>
        </w:rPr>
        <w:t xml:space="preserve"> CPV:</w:t>
      </w:r>
      <w:r w:rsidRPr="00D97E87">
        <w:t xml:space="preserve"> </w:t>
      </w:r>
      <w:r>
        <w:rPr>
          <w:rFonts w:ascii="Segoe UI" w:hAnsi="Segoe UI" w:cs="Segoe UI"/>
          <w:sz w:val="20"/>
          <w:szCs w:val="20"/>
        </w:rPr>
        <w:t>45220000-5</w:t>
      </w:r>
      <w:r w:rsidRPr="00D97E87">
        <w:rPr>
          <w:rFonts w:ascii="Segoe UI" w:hAnsi="Segoe UI" w:cs="Segoe UI"/>
          <w:sz w:val="20"/>
          <w:szCs w:val="20"/>
        </w:rPr>
        <w:t xml:space="preserve">, </w:t>
      </w:r>
      <w:r>
        <w:rPr>
          <w:rFonts w:ascii="Segoe UI" w:hAnsi="Segoe UI" w:cs="Segoe UI"/>
          <w:sz w:val="20"/>
          <w:szCs w:val="20"/>
        </w:rPr>
        <w:t>45330000-9</w:t>
      </w:r>
      <w:r w:rsidRPr="00D97E87">
        <w:rPr>
          <w:rFonts w:ascii="Segoe UI" w:hAnsi="Segoe UI" w:cs="Segoe UI"/>
          <w:sz w:val="20"/>
          <w:szCs w:val="20"/>
        </w:rPr>
        <w:t xml:space="preserve">, </w:t>
      </w:r>
      <w:r>
        <w:rPr>
          <w:rFonts w:ascii="Segoe UI" w:hAnsi="Segoe UI" w:cs="Segoe UI"/>
          <w:sz w:val="20"/>
          <w:szCs w:val="20"/>
        </w:rPr>
        <w:t>45310000-3</w:t>
      </w:r>
      <w:r w:rsidRPr="00D97E87">
        <w:rPr>
          <w:rFonts w:ascii="Segoe UI" w:hAnsi="Segoe UI" w:cs="Segoe UI"/>
          <w:sz w:val="20"/>
          <w:szCs w:val="20"/>
        </w:rPr>
        <w:t xml:space="preserve">, </w:t>
      </w:r>
      <w:r>
        <w:rPr>
          <w:rFonts w:ascii="Segoe UI" w:hAnsi="Segoe UI" w:cs="Segoe UI"/>
          <w:sz w:val="20"/>
          <w:szCs w:val="20"/>
        </w:rPr>
        <w:t>45233260-9</w:t>
      </w:r>
      <w:r w:rsidRPr="00D97E87">
        <w:rPr>
          <w:rFonts w:ascii="Segoe UI" w:hAnsi="Segoe UI" w:cs="Segoe UI"/>
          <w:sz w:val="20"/>
          <w:szCs w:val="20"/>
        </w:rPr>
        <w:t xml:space="preserve">, </w:t>
      </w:r>
      <w:r>
        <w:rPr>
          <w:rFonts w:ascii="Segoe UI" w:hAnsi="Segoe UI" w:cs="Segoe UI"/>
          <w:sz w:val="20"/>
          <w:szCs w:val="20"/>
        </w:rPr>
        <w:t>45111291-4, 71220000-6, 71320000-7.</w:t>
      </w:r>
    </w:p>
    <w:p w14:paraId="576C10D0" w14:textId="5794B907" w:rsidR="00DC627C" w:rsidRPr="00E84D74" w:rsidRDefault="00DC627C" w:rsidP="00DC627C">
      <w:pPr>
        <w:numPr>
          <w:ilvl w:val="0"/>
          <w:numId w:val="5"/>
        </w:numPr>
        <w:ind w:left="284"/>
        <w:jc w:val="both"/>
        <w:rPr>
          <w:rFonts w:ascii="Segoe UI" w:hAnsi="Segoe UI" w:cs="Segoe UI"/>
          <w:color w:val="000000"/>
        </w:rPr>
      </w:pPr>
      <w:r w:rsidRPr="00B77AE7">
        <w:rPr>
          <w:rFonts w:ascii="Segoe UI" w:hAnsi="Segoe UI" w:cs="Segoe UI"/>
        </w:rPr>
        <w:t>Szczegółowe o</w:t>
      </w:r>
      <w:r w:rsidR="00525BF7">
        <w:rPr>
          <w:rFonts w:ascii="Segoe UI" w:hAnsi="Segoe UI" w:cs="Segoe UI"/>
        </w:rPr>
        <w:t>kreślenie przedmiotu zamówienia</w:t>
      </w:r>
      <w:r w:rsidRPr="00B77AE7">
        <w:rPr>
          <w:rFonts w:ascii="Segoe UI" w:hAnsi="Segoe UI" w:cs="Segoe UI"/>
        </w:rPr>
        <w:t xml:space="preserve"> </w:t>
      </w:r>
      <w:r>
        <w:rPr>
          <w:rFonts w:ascii="Segoe UI" w:hAnsi="Segoe UI" w:cs="Segoe UI"/>
        </w:rPr>
        <w:t>zawarte jest w Rozdziale II SWZ</w:t>
      </w:r>
      <w:r w:rsidR="008B1C73">
        <w:rPr>
          <w:rFonts w:ascii="Segoe UI" w:hAnsi="Segoe UI" w:cs="Segoe UI"/>
        </w:rPr>
        <w:t xml:space="preserve"> </w:t>
      </w:r>
      <w:r w:rsidR="008B1C73" w:rsidRPr="004A7E73">
        <w:rPr>
          <w:rFonts w:ascii="Segoe UI" w:hAnsi="Segoe UI" w:cs="Segoe UI"/>
        </w:rPr>
        <w:t>wraz z załączni</w:t>
      </w:r>
      <w:r w:rsidR="000304AD" w:rsidRPr="004A7E73">
        <w:rPr>
          <w:rFonts w:ascii="Segoe UI" w:hAnsi="Segoe UI" w:cs="Segoe UI"/>
        </w:rPr>
        <w:t>k</w:t>
      </w:r>
      <w:r w:rsidR="00C27D8E">
        <w:rPr>
          <w:rFonts w:ascii="Segoe UI" w:hAnsi="Segoe UI" w:cs="Segoe UI"/>
        </w:rPr>
        <w:t>ami</w:t>
      </w:r>
      <w:r>
        <w:rPr>
          <w:rFonts w:ascii="Segoe UI" w:hAnsi="Segoe UI" w:cs="Segoe UI"/>
        </w:rPr>
        <w:t xml:space="preserve"> oraz w projekcie umowy zawartym</w:t>
      </w:r>
      <w:r w:rsidRPr="00B77AE7">
        <w:rPr>
          <w:rFonts w:ascii="Segoe UI" w:hAnsi="Segoe UI" w:cs="Segoe UI"/>
        </w:rPr>
        <w:t xml:space="preserve"> w Rozdziale V SWZ.</w:t>
      </w:r>
    </w:p>
    <w:p w14:paraId="67CDD58D" w14:textId="77777777" w:rsidR="00DC627C" w:rsidRPr="00E84D74" w:rsidRDefault="00DC627C" w:rsidP="00DC627C">
      <w:pPr>
        <w:numPr>
          <w:ilvl w:val="0"/>
          <w:numId w:val="5"/>
        </w:numPr>
        <w:ind w:left="284"/>
        <w:jc w:val="both"/>
        <w:rPr>
          <w:rFonts w:ascii="Segoe UI" w:hAnsi="Segoe UI" w:cs="Segoe UI"/>
          <w:color w:val="000000"/>
        </w:rPr>
      </w:pPr>
      <w:r w:rsidRPr="00E84D74">
        <w:rPr>
          <w:rFonts w:ascii="Segoe UI" w:hAnsi="Segoe UI" w:cs="Segoe UI"/>
          <w:color w:val="000000"/>
        </w:rPr>
        <w:t>Zamawiający nie dokonuje podziału zamówienia na części. Tym samym Zamawiający nie dopuszcza składania ofert częściowych, o których mowa w art. 7 pkt 15 ustawy PZP.</w:t>
      </w:r>
    </w:p>
    <w:p w14:paraId="5E8661D4" w14:textId="2912AED3" w:rsidR="00DC627C" w:rsidRPr="00B77AE7" w:rsidRDefault="00DC627C" w:rsidP="00DC627C">
      <w:pPr>
        <w:ind w:left="284"/>
        <w:jc w:val="both"/>
        <w:rPr>
          <w:rFonts w:ascii="Segoe UI" w:hAnsi="Segoe UI" w:cs="Segoe UI"/>
          <w:color w:val="000000"/>
        </w:rPr>
      </w:pPr>
      <w:r w:rsidRPr="00E84D74">
        <w:rPr>
          <w:rFonts w:ascii="Segoe UI" w:hAnsi="Segoe UI" w:cs="Segoe UI"/>
          <w:color w:val="000000"/>
        </w:rPr>
        <w:t xml:space="preserve">Powody niedokonania podziału: </w:t>
      </w:r>
      <w:r w:rsidR="00C27D8E" w:rsidRPr="00C27D8E">
        <w:rPr>
          <w:rFonts w:ascii="Segoe UI" w:hAnsi="Segoe UI" w:cs="Segoe UI"/>
          <w:color w:val="000000"/>
        </w:rPr>
        <w:t>Podział zamówienia na części groziłby generowaniem nadmiernych trudności technicznych i organizacyjnych z uwagi na konieczność skoordynowania działań różnych wykonawców realizujących poszczególne części zamówienia ściśle ze sobą powiązane oraz mógłby zagrozić właściwemu wykonaniu zamówienia a także spowodować trudności w wyegzekwowaniu napraw w okresie rękojmi za wady i gwarancji od różnych wykonawców</w:t>
      </w:r>
      <w:r w:rsidR="00C27D8E">
        <w:rPr>
          <w:rFonts w:ascii="Segoe UI" w:hAnsi="Segoe UI" w:cs="Segoe UI"/>
          <w:color w:val="000000"/>
        </w:rPr>
        <w:t xml:space="preserve">. </w:t>
      </w:r>
    </w:p>
    <w:p w14:paraId="6463F986" w14:textId="13F56905" w:rsidR="00DC627C" w:rsidRPr="00ED3849" w:rsidRDefault="00DC627C" w:rsidP="00DC627C">
      <w:pPr>
        <w:pStyle w:val="ZnakZnakZnak6"/>
        <w:numPr>
          <w:ilvl w:val="0"/>
          <w:numId w:val="5"/>
        </w:numPr>
        <w:tabs>
          <w:tab w:val="left" w:pos="284"/>
        </w:tabs>
        <w:ind w:left="284" w:hanging="284"/>
        <w:jc w:val="both"/>
        <w:rPr>
          <w:rFonts w:ascii="Segoe UI" w:hAnsi="Segoe UI" w:cs="Segoe UI"/>
          <w:bCs/>
        </w:rPr>
      </w:pPr>
      <w:r>
        <w:rPr>
          <w:rFonts w:ascii="Segoe UI" w:hAnsi="Segoe UI" w:cs="Segoe UI"/>
          <w:sz w:val="20"/>
          <w:szCs w:val="20"/>
        </w:rPr>
        <w:t xml:space="preserve">Kwota, jaką Zamawiający zamierza przeznaczyć na sfinansowanie zamówienia: </w:t>
      </w:r>
      <w:r w:rsidR="008B1C73">
        <w:rPr>
          <w:rFonts w:ascii="Segoe UI" w:hAnsi="Segoe UI" w:cs="Segoe UI"/>
          <w:b/>
          <w:sz w:val="20"/>
          <w:szCs w:val="20"/>
        </w:rPr>
        <w:t>649.440,00</w:t>
      </w:r>
      <w:r w:rsidRPr="00E84D74">
        <w:rPr>
          <w:rFonts w:ascii="Segoe UI" w:hAnsi="Segoe UI" w:cs="Segoe UI"/>
          <w:b/>
          <w:sz w:val="20"/>
          <w:szCs w:val="20"/>
        </w:rPr>
        <w:t xml:space="preserve"> zł</w:t>
      </w:r>
      <w:r>
        <w:rPr>
          <w:rFonts w:ascii="Segoe UI" w:hAnsi="Segoe UI" w:cs="Segoe UI"/>
          <w:sz w:val="20"/>
          <w:szCs w:val="20"/>
        </w:rPr>
        <w:t>.</w:t>
      </w:r>
    </w:p>
    <w:p w14:paraId="6A687F04" w14:textId="77777777" w:rsidR="00DC627C" w:rsidRPr="00B658ED" w:rsidRDefault="00DC627C" w:rsidP="00DC627C">
      <w:pPr>
        <w:pStyle w:val="ZnakZnakZnak6"/>
        <w:numPr>
          <w:ilvl w:val="0"/>
          <w:numId w:val="5"/>
        </w:numPr>
        <w:tabs>
          <w:tab w:val="left" w:pos="284"/>
        </w:tabs>
        <w:ind w:left="284" w:hanging="284"/>
        <w:jc w:val="both"/>
        <w:rPr>
          <w:rFonts w:ascii="Segoe UI" w:hAnsi="Segoe UI" w:cs="Segoe UI"/>
          <w:bCs/>
        </w:rPr>
      </w:pPr>
      <w:r w:rsidRPr="00B658ED">
        <w:rPr>
          <w:rFonts w:ascii="Segoe UI" w:hAnsi="Segoe UI" w:cs="Segoe UI"/>
          <w:sz w:val="20"/>
        </w:rPr>
        <w:t xml:space="preserve">Zamawiający nie </w:t>
      </w:r>
      <w:r>
        <w:rPr>
          <w:rFonts w:ascii="Segoe UI" w:hAnsi="Segoe UI" w:cs="Segoe UI"/>
          <w:sz w:val="20"/>
        </w:rPr>
        <w:t>przewiduje udzielenia zamówień, o których</w:t>
      </w:r>
      <w:r w:rsidRPr="00B658ED">
        <w:rPr>
          <w:rFonts w:ascii="Segoe UI" w:hAnsi="Segoe UI" w:cs="Segoe UI"/>
          <w:sz w:val="20"/>
        </w:rPr>
        <w:t xml:space="preserve"> mowa w art. </w:t>
      </w:r>
      <w:r>
        <w:rPr>
          <w:rFonts w:ascii="Segoe UI" w:hAnsi="Segoe UI" w:cs="Segoe UI"/>
          <w:sz w:val="20"/>
        </w:rPr>
        <w:t>214</w:t>
      </w:r>
      <w:r w:rsidRPr="00B658ED">
        <w:rPr>
          <w:rFonts w:ascii="Segoe UI" w:hAnsi="Segoe UI" w:cs="Segoe UI"/>
          <w:sz w:val="20"/>
        </w:rPr>
        <w:t xml:space="preserve"> ust. 1 </w:t>
      </w:r>
      <w:r>
        <w:rPr>
          <w:rFonts w:ascii="Segoe UI" w:hAnsi="Segoe UI" w:cs="Segoe UI"/>
          <w:sz w:val="20"/>
        </w:rPr>
        <w:t>pk</w:t>
      </w:r>
      <w:r w:rsidRPr="00B658ED">
        <w:rPr>
          <w:rFonts w:ascii="Segoe UI" w:hAnsi="Segoe UI" w:cs="Segoe UI"/>
          <w:sz w:val="20"/>
        </w:rPr>
        <w:t xml:space="preserve">t </w:t>
      </w:r>
      <w:r>
        <w:rPr>
          <w:rFonts w:ascii="Segoe UI" w:hAnsi="Segoe UI" w:cs="Segoe UI"/>
          <w:sz w:val="20"/>
        </w:rPr>
        <w:t>7</w:t>
      </w:r>
      <w:r w:rsidRPr="00B658ED">
        <w:rPr>
          <w:rFonts w:ascii="Segoe UI" w:hAnsi="Segoe UI" w:cs="Segoe UI"/>
          <w:sz w:val="20"/>
        </w:rPr>
        <w:t xml:space="preserve"> ustawy </w:t>
      </w:r>
      <w:r>
        <w:rPr>
          <w:rFonts w:ascii="Segoe UI" w:hAnsi="Segoe UI" w:cs="Segoe UI"/>
          <w:sz w:val="20"/>
        </w:rPr>
        <w:t>PZP.</w:t>
      </w:r>
    </w:p>
    <w:p w14:paraId="45DDA787" w14:textId="77777777" w:rsidR="00DC627C" w:rsidRPr="0026006C" w:rsidRDefault="00DC627C" w:rsidP="00DC627C">
      <w:pPr>
        <w:pStyle w:val="ZnakZnakZnak6"/>
        <w:numPr>
          <w:ilvl w:val="0"/>
          <w:numId w:val="5"/>
        </w:numPr>
        <w:tabs>
          <w:tab w:val="left" w:pos="284"/>
        </w:tabs>
        <w:ind w:left="284" w:hanging="284"/>
        <w:jc w:val="both"/>
        <w:rPr>
          <w:rFonts w:ascii="Segoe UI" w:hAnsi="Segoe UI" w:cs="Segoe UI"/>
          <w:bCs/>
          <w:sz w:val="20"/>
          <w:szCs w:val="20"/>
        </w:rPr>
      </w:pPr>
      <w:r w:rsidRPr="00B658ED">
        <w:rPr>
          <w:rFonts w:ascii="Segoe UI" w:hAnsi="Segoe UI" w:cs="Segoe UI"/>
          <w:sz w:val="20"/>
          <w:szCs w:val="20"/>
        </w:rPr>
        <w:t xml:space="preserve">Zamawiający </w:t>
      </w:r>
      <w:r w:rsidRPr="00C120A1">
        <w:rPr>
          <w:rFonts w:ascii="Segoe UI" w:hAnsi="Segoe UI" w:cs="Segoe UI"/>
          <w:sz w:val="20"/>
          <w:szCs w:val="20"/>
        </w:rPr>
        <w:t>nie dopuszcza</w:t>
      </w:r>
      <w:r w:rsidRPr="00B658ED">
        <w:rPr>
          <w:rFonts w:ascii="Segoe UI" w:hAnsi="Segoe UI" w:cs="Segoe UI"/>
          <w:sz w:val="20"/>
          <w:szCs w:val="20"/>
        </w:rPr>
        <w:t xml:space="preserve"> możliwości złożenia oferty przewidującej odmienny niż określony </w:t>
      </w:r>
      <w:r>
        <w:rPr>
          <w:rFonts w:ascii="Segoe UI" w:hAnsi="Segoe UI" w:cs="Segoe UI"/>
          <w:sz w:val="20"/>
          <w:szCs w:val="20"/>
        </w:rPr>
        <w:t>w S</w:t>
      </w:r>
      <w:r w:rsidRPr="00B658ED">
        <w:rPr>
          <w:rFonts w:ascii="Segoe UI" w:hAnsi="Segoe UI" w:cs="Segoe UI"/>
          <w:sz w:val="20"/>
          <w:szCs w:val="20"/>
        </w:rPr>
        <w:t>WZ sposób wykonania zamówienia (oferta wariantowa).</w:t>
      </w:r>
    </w:p>
    <w:p w14:paraId="5555575C" w14:textId="77777777" w:rsidR="0026006C" w:rsidRPr="0026006C" w:rsidRDefault="0026006C" w:rsidP="0026006C">
      <w:pPr>
        <w:pStyle w:val="ZnakZnakZnak6"/>
        <w:tabs>
          <w:tab w:val="left" w:pos="284"/>
        </w:tabs>
        <w:ind w:left="284"/>
        <w:jc w:val="both"/>
        <w:rPr>
          <w:rFonts w:ascii="Segoe UI" w:hAnsi="Segoe UI" w:cs="Segoe UI"/>
          <w:bCs/>
          <w:sz w:val="20"/>
          <w:szCs w:val="20"/>
        </w:rPr>
      </w:pPr>
    </w:p>
    <w:p w14:paraId="4DD4DEE2" w14:textId="7D10C024" w:rsidR="00B86715" w:rsidRPr="0026006C" w:rsidRDefault="00B86715" w:rsidP="00B6027E">
      <w:pPr>
        <w:pStyle w:val="Styl2"/>
        <w:numPr>
          <w:ilvl w:val="0"/>
          <w:numId w:val="2"/>
        </w:numPr>
        <w:rPr>
          <w:rFonts w:ascii="Segoe UI" w:hAnsi="Segoe UI" w:cs="Segoe UI"/>
          <w:b/>
          <w:bCs/>
          <w:sz w:val="20"/>
          <w:szCs w:val="20"/>
        </w:rPr>
      </w:pPr>
      <w:r w:rsidRPr="0026006C">
        <w:rPr>
          <w:rFonts w:ascii="Segoe UI" w:hAnsi="Segoe UI" w:cs="Segoe UI"/>
          <w:b/>
          <w:bCs/>
          <w:sz w:val="20"/>
          <w:szCs w:val="20"/>
        </w:rPr>
        <w:t>TERMIN WYKONANIA ZAMÓWIENIA</w:t>
      </w:r>
    </w:p>
    <w:p w14:paraId="5A9863A8" w14:textId="77777777" w:rsidR="00741926" w:rsidRPr="00741926" w:rsidRDefault="00741926" w:rsidP="00741926">
      <w:pPr>
        <w:pStyle w:val="Tekstpodstawowy"/>
        <w:ind w:left="360"/>
        <w:jc w:val="both"/>
        <w:rPr>
          <w:rFonts w:ascii="Segoe UI" w:hAnsi="Segoe UI" w:cs="Segoe UI"/>
          <w:bCs/>
          <w:i w:val="0"/>
          <w:sz w:val="20"/>
        </w:rPr>
      </w:pPr>
    </w:p>
    <w:p w14:paraId="05B5D7B5" w14:textId="5B5AA5F4" w:rsidR="003C05AC" w:rsidRPr="001D4EA4" w:rsidRDefault="00B86715" w:rsidP="001D4EA4">
      <w:pPr>
        <w:jc w:val="both"/>
        <w:rPr>
          <w:rFonts w:ascii="Segoe UI" w:eastAsia="Calibri" w:hAnsi="Segoe UI" w:cs="Segoe UI"/>
          <w:b/>
          <w:lang w:eastAsia="en-US"/>
        </w:rPr>
      </w:pPr>
      <w:r>
        <w:rPr>
          <w:rFonts w:ascii="Segoe UI" w:hAnsi="Segoe UI" w:cs="Segoe UI"/>
        </w:rPr>
        <w:t>Wymagan</w:t>
      </w:r>
      <w:r w:rsidR="003C05AC">
        <w:rPr>
          <w:rFonts w:ascii="Segoe UI" w:hAnsi="Segoe UI" w:cs="Segoe UI"/>
        </w:rPr>
        <w:t xml:space="preserve">y termin realizacji zamówienia: </w:t>
      </w:r>
      <w:r w:rsidR="000E4932" w:rsidRPr="000E4932">
        <w:rPr>
          <w:rFonts w:ascii="Segoe UI" w:eastAsiaTheme="minorHAnsi" w:hAnsi="Segoe UI" w:cs="Segoe UI"/>
          <w:b/>
          <w:lang w:eastAsia="en-US"/>
        </w:rPr>
        <w:t>22 tygodnie</w:t>
      </w:r>
      <w:r w:rsidR="003C05AC" w:rsidRPr="000E4932">
        <w:rPr>
          <w:rFonts w:ascii="Segoe UI" w:eastAsiaTheme="minorHAnsi" w:hAnsi="Segoe UI" w:cs="Segoe UI"/>
          <w:lang w:eastAsia="en-US"/>
        </w:rPr>
        <w:t xml:space="preserve"> </w:t>
      </w:r>
      <w:r w:rsidR="003C05AC" w:rsidRPr="000E4932">
        <w:rPr>
          <w:rFonts w:ascii="Segoe UI" w:eastAsiaTheme="minorHAnsi" w:hAnsi="Segoe UI" w:cs="Segoe UI"/>
          <w:b/>
          <w:lang w:eastAsia="en-US"/>
        </w:rPr>
        <w:t>od dnia zawarcia umowy</w:t>
      </w:r>
      <w:r w:rsidR="001D4EA4" w:rsidRPr="000E4932">
        <w:rPr>
          <w:rFonts w:ascii="Segoe UI" w:eastAsiaTheme="minorHAnsi" w:hAnsi="Segoe UI" w:cs="Segoe UI"/>
          <w:b/>
          <w:lang w:eastAsia="en-US"/>
        </w:rPr>
        <w:t>.</w:t>
      </w:r>
    </w:p>
    <w:p w14:paraId="4F676337" w14:textId="15180AF8" w:rsidR="00B63014" w:rsidRDefault="00B63014">
      <w:pPr>
        <w:jc w:val="both"/>
        <w:rPr>
          <w:rFonts w:ascii="Segoe UI" w:hAnsi="Segoe UI" w:cs="Segoe UI"/>
        </w:rPr>
      </w:pPr>
    </w:p>
    <w:p w14:paraId="5202118F" w14:textId="124DFF7A" w:rsidR="00B77AE7" w:rsidRPr="00B77AE7" w:rsidRDefault="003C5BFF" w:rsidP="00D55903">
      <w:pPr>
        <w:numPr>
          <w:ilvl w:val="0"/>
          <w:numId w:val="16"/>
        </w:numPr>
        <w:ind w:left="426" w:hanging="426"/>
        <w:rPr>
          <w:rFonts w:ascii="Segoe UI" w:hAnsi="Segoe UI" w:cs="Segoe UI"/>
          <w:b/>
          <w:bCs/>
        </w:rPr>
      </w:pPr>
      <w:r>
        <w:rPr>
          <w:rFonts w:ascii="Segoe UI" w:hAnsi="Segoe UI" w:cs="Segoe UI"/>
          <w:b/>
          <w:bCs/>
        </w:rPr>
        <w:t xml:space="preserve">PODSTAWY </w:t>
      </w:r>
      <w:r w:rsidR="0026006C">
        <w:rPr>
          <w:rFonts w:ascii="Segoe UI" w:hAnsi="Segoe UI" w:cs="Segoe UI"/>
          <w:b/>
          <w:bCs/>
        </w:rPr>
        <w:t>WYKLUCZENIA</w:t>
      </w:r>
      <w:r w:rsidR="00ED2E14">
        <w:rPr>
          <w:rFonts w:ascii="Segoe UI" w:hAnsi="Segoe UI" w:cs="Segoe UI"/>
          <w:b/>
          <w:bCs/>
        </w:rPr>
        <w:t xml:space="preserve"> ORAZ WARUNKI UDZIAŁU W POSTĘPOWANIU</w:t>
      </w:r>
    </w:p>
    <w:p w14:paraId="1EC02824" w14:textId="39D0AD48" w:rsidR="00614F20" w:rsidRDefault="00614F20" w:rsidP="00B77AE7">
      <w:pPr>
        <w:rPr>
          <w:rFonts w:ascii="Segoe UI" w:hAnsi="Segoe UI" w:cs="Segoe UI"/>
          <w:b/>
          <w:bCs/>
        </w:rPr>
      </w:pPr>
    </w:p>
    <w:p w14:paraId="62E29233" w14:textId="33E07186" w:rsidR="00B77AE7" w:rsidRDefault="00B86715" w:rsidP="009A17AF">
      <w:pPr>
        <w:pStyle w:val="Tekstpodstawowy"/>
        <w:spacing w:after="40"/>
        <w:jc w:val="both"/>
        <w:rPr>
          <w:rFonts w:ascii="Segoe UI" w:hAnsi="Segoe UI" w:cs="Segoe UI"/>
          <w:b w:val="0"/>
          <w:i w:val="0"/>
          <w:sz w:val="20"/>
        </w:rPr>
      </w:pPr>
      <w:r w:rsidRPr="003517A0">
        <w:rPr>
          <w:rFonts w:ascii="Segoe UI" w:hAnsi="Segoe UI" w:cs="Segoe UI"/>
          <w:b w:val="0"/>
          <w:i w:val="0"/>
          <w:sz w:val="20"/>
        </w:rPr>
        <w:t>O udzielenie zamówienia mogą</w:t>
      </w:r>
      <w:r w:rsidR="002443D0" w:rsidRPr="003517A0">
        <w:rPr>
          <w:rFonts w:ascii="Segoe UI" w:hAnsi="Segoe UI" w:cs="Segoe UI"/>
          <w:b w:val="0"/>
          <w:i w:val="0"/>
          <w:sz w:val="20"/>
        </w:rPr>
        <w:t xml:space="preserve"> ubiegać się Wykonawcy, którzy</w:t>
      </w:r>
      <w:r w:rsidR="00226B4F">
        <w:rPr>
          <w:rFonts w:ascii="Segoe UI" w:hAnsi="Segoe UI" w:cs="Segoe UI"/>
          <w:b w:val="0"/>
          <w:i w:val="0"/>
          <w:sz w:val="20"/>
        </w:rPr>
        <w:t>:</w:t>
      </w:r>
      <w:r w:rsidR="002443D0" w:rsidRPr="003517A0">
        <w:rPr>
          <w:rFonts w:ascii="Segoe UI" w:hAnsi="Segoe UI" w:cs="Segoe UI"/>
          <w:b w:val="0"/>
          <w:i w:val="0"/>
          <w:sz w:val="20"/>
        </w:rPr>
        <w:t xml:space="preserve"> </w:t>
      </w:r>
    </w:p>
    <w:p w14:paraId="0D7499AC" w14:textId="446FFC0B" w:rsidR="00E66A55" w:rsidRDefault="00226B4F" w:rsidP="009A17AF">
      <w:pPr>
        <w:pStyle w:val="Tekstpodstawowy"/>
        <w:numPr>
          <w:ilvl w:val="0"/>
          <w:numId w:val="19"/>
        </w:numPr>
        <w:spacing w:after="40"/>
        <w:ind w:left="284" w:hanging="284"/>
        <w:jc w:val="both"/>
        <w:rPr>
          <w:rFonts w:ascii="Segoe UI" w:hAnsi="Segoe UI" w:cs="Segoe UI"/>
          <w:b w:val="0"/>
          <w:i w:val="0"/>
          <w:sz w:val="20"/>
        </w:rPr>
      </w:pPr>
      <w:r w:rsidRPr="003517A0">
        <w:rPr>
          <w:rFonts w:ascii="Segoe UI" w:hAnsi="Segoe UI" w:cs="Segoe UI"/>
          <w:b w:val="0"/>
          <w:i w:val="0"/>
          <w:sz w:val="20"/>
        </w:rPr>
        <w:t>nie pod</w:t>
      </w:r>
      <w:r>
        <w:rPr>
          <w:rFonts w:ascii="Segoe UI" w:hAnsi="Segoe UI" w:cs="Segoe UI"/>
          <w:b w:val="0"/>
          <w:i w:val="0"/>
          <w:sz w:val="20"/>
        </w:rPr>
        <w:t>legają wykluczeniu na podstawie:</w:t>
      </w:r>
    </w:p>
    <w:p w14:paraId="38B9FB4A" w14:textId="6383C12E" w:rsidR="00EB5EA7" w:rsidRDefault="00B86715" w:rsidP="00ED5E87">
      <w:pPr>
        <w:pStyle w:val="Tekstpodstawowy"/>
        <w:numPr>
          <w:ilvl w:val="1"/>
          <w:numId w:val="34"/>
        </w:numPr>
        <w:jc w:val="both"/>
        <w:rPr>
          <w:rFonts w:ascii="Segoe UI" w:hAnsi="Segoe UI" w:cs="Segoe UI"/>
          <w:b w:val="0"/>
          <w:i w:val="0"/>
          <w:sz w:val="20"/>
        </w:rPr>
      </w:pPr>
      <w:r w:rsidRPr="003517A0">
        <w:rPr>
          <w:rFonts w:ascii="Segoe UI" w:hAnsi="Segoe UI" w:cs="Segoe UI"/>
          <w:b w:val="0"/>
          <w:i w:val="0"/>
          <w:sz w:val="20"/>
        </w:rPr>
        <w:t xml:space="preserve">art. </w:t>
      </w:r>
      <w:r w:rsidR="00863862" w:rsidRPr="003517A0">
        <w:rPr>
          <w:rFonts w:ascii="Segoe UI" w:hAnsi="Segoe UI" w:cs="Segoe UI"/>
          <w:b w:val="0"/>
          <w:i w:val="0"/>
          <w:sz w:val="20"/>
        </w:rPr>
        <w:t xml:space="preserve">108 ust. 1 </w:t>
      </w:r>
      <w:r w:rsidRPr="003517A0">
        <w:rPr>
          <w:rFonts w:ascii="Segoe UI" w:hAnsi="Segoe UI" w:cs="Segoe UI"/>
          <w:b w:val="0"/>
          <w:i w:val="0"/>
          <w:sz w:val="20"/>
        </w:rPr>
        <w:t>ustawy P</w:t>
      </w:r>
      <w:r w:rsidR="00756EDE" w:rsidRPr="003517A0">
        <w:rPr>
          <w:rFonts w:ascii="Segoe UI" w:hAnsi="Segoe UI" w:cs="Segoe UI"/>
          <w:b w:val="0"/>
          <w:i w:val="0"/>
          <w:sz w:val="20"/>
        </w:rPr>
        <w:t>ZP</w:t>
      </w:r>
      <w:r w:rsidR="00E66A55">
        <w:rPr>
          <w:rFonts w:ascii="Segoe UI" w:hAnsi="Segoe UI" w:cs="Segoe UI"/>
          <w:b w:val="0"/>
          <w:i w:val="0"/>
          <w:sz w:val="20"/>
        </w:rPr>
        <w:t>;</w:t>
      </w:r>
      <w:r w:rsidR="0026006C">
        <w:rPr>
          <w:rFonts w:ascii="Segoe UI" w:hAnsi="Segoe UI" w:cs="Segoe UI"/>
          <w:b w:val="0"/>
          <w:i w:val="0"/>
          <w:sz w:val="20"/>
        </w:rPr>
        <w:t xml:space="preserve"> </w:t>
      </w:r>
    </w:p>
    <w:p w14:paraId="5096FA7F" w14:textId="12788644" w:rsidR="00017615" w:rsidRDefault="00017615" w:rsidP="00017615">
      <w:pPr>
        <w:pStyle w:val="Tekstpodstawowy"/>
        <w:ind w:left="644"/>
        <w:jc w:val="both"/>
        <w:rPr>
          <w:rFonts w:ascii="Segoe UI" w:hAnsi="Segoe UI" w:cs="Segoe UI"/>
          <w:b w:val="0"/>
          <w:i w:val="0"/>
          <w:sz w:val="20"/>
        </w:rPr>
      </w:pPr>
      <w:r w:rsidRPr="00017615">
        <w:rPr>
          <w:rFonts w:ascii="Segoe UI" w:hAnsi="Segoe UI" w:cs="Segoe UI"/>
          <w:b w:val="0"/>
          <w:i w:val="0"/>
          <w:sz w:val="20"/>
        </w:rPr>
        <w:t>Zamawiający nie przewiduje wykluczenia na podstawie art. 109 ust. 1 ustawy PZP;</w:t>
      </w:r>
    </w:p>
    <w:p w14:paraId="559E1AAB" w14:textId="678B1389" w:rsidR="00E66A55" w:rsidRPr="00C70D17" w:rsidRDefault="00B77AE7" w:rsidP="00ED5E87">
      <w:pPr>
        <w:pStyle w:val="Tekstpodstawowy"/>
        <w:numPr>
          <w:ilvl w:val="1"/>
          <w:numId w:val="34"/>
        </w:numPr>
        <w:spacing w:after="40"/>
        <w:ind w:left="641" w:hanging="357"/>
        <w:jc w:val="both"/>
        <w:rPr>
          <w:rFonts w:ascii="Segoe UI" w:hAnsi="Segoe UI" w:cs="Segoe UI"/>
          <w:b w:val="0"/>
          <w:i w:val="0"/>
          <w:sz w:val="20"/>
        </w:rPr>
      </w:pPr>
      <w:r w:rsidRPr="00C70D17">
        <w:rPr>
          <w:rFonts w:ascii="Segoe UI" w:hAnsi="Segoe UI" w:cs="Segoe UI"/>
          <w:b w:val="0"/>
          <w:i w:val="0"/>
          <w:sz w:val="20"/>
        </w:rPr>
        <w:t>art. 7 ust. 1 ustawy z dnia 13 kwietnia 2022 r. o szczególnych rozwiązaniach w zakresie przeciwdziałania wspieraniu agresji na Ukrainę oraz służących ochronie bezpieczeństwa narodowego (Dz. U. z 202</w:t>
      </w:r>
      <w:r w:rsidR="001B63C0">
        <w:rPr>
          <w:rFonts w:ascii="Segoe UI" w:hAnsi="Segoe UI" w:cs="Segoe UI"/>
          <w:b w:val="0"/>
          <w:i w:val="0"/>
          <w:sz w:val="20"/>
        </w:rPr>
        <w:t>4</w:t>
      </w:r>
      <w:r w:rsidRPr="00C70D17">
        <w:rPr>
          <w:rFonts w:ascii="Segoe UI" w:hAnsi="Segoe UI" w:cs="Segoe UI"/>
          <w:b w:val="0"/>
          <w:i w:val="0"/>
          <w:sz w:val="20"/>
        </w:rPr>
        <w:t xml:space="preserve"> r., poz. </w:t>
      </w:r>
      <w:r w:rsidR="001B63C0">
        <w:rPr>
          <w:rFonts w:ascii="Segoe UI" w:hAnsi="Segoe UI" w:cs="Segoe UI"/>
          <w:b w:val="0"/>
          <w:i w:val="0"/>
          <w:sz w:val="20"/>
        </w:rPr>
        <w:t>507</w:t>
      </w:r>
      <w:r w:rsidR="00647FC7">
        <w:rPr>
          <w:rFonts w:ascii="Segoe UI" w:hAnsi="Segoe UI" w:cs="Segoe UI"/>
          <w:b w:val="0"/>
          <w:i w:val="0"/>
          <w:sz w:val="20"/>
        </w:rPr>
        <w:t xml:space="preserve"> z późn. zm.</w:t>
      </w:r>
      <w:r w:rsidR="001B63C0">
        <w:rPr>
          <w:rFonts w:ascii="Segoe UI" w:hAnsi="Segoe UI" w:cs="Segoe UI"/>
          <w:b w:val="0"/>
          <w:i w:val="0"/>
          <w:sz w:val="20"/>
        </w:rPr>
        <w:t>).</w:t>
      </w:r>
    </w:p>
    <w:p w14:paraId="32F16223" w14:textId="34D9B91A" w:rsidR="0026006C" w:rsidRPr="009A17AF" w:rsidRDefault="0026006C" w:rsidP="009A17AF">
      <w:pPr>
        <w:pStyle w:val="Tekstpodstawowy"/>
        <w:numPr>
          <w:ilvl w:val="0"/>
          <w:numId w:val="19"/>
        </w:numPr>
        <w:spacing w:after="40"/>
        <w:ind w:left="284" w:hanging="284"/>
        <w:jc w:val="both"/>
        <w:rPr>
          <w:rFonts w:ascii="Segoe UI" w:hAnsi="Segoe UI" w:cs="Segoe UI"/>
          <w:b w:val="0"/>
          <w:i w:val="0"/>
          <w:sz w:val="20"/>
        </w:rPr>
      </w:pPr>
      <w:r>
        <w:rPr>
          <w:rFonts w:ascii="Segoe UI" w:hAnsi="Segoe UI" w:cs="Segoe UI"/>
          <w:b w:val="0"/>
          <w:i w:val="0"/>
          <w:sz w:val="20"/>
        </w:rPr>
        <w:t>s</w:t>
      </w:r>
      <w:r w:rsidRPr="0026006C">
        <w:rPr>
          <w:rFonts w:ascii="Segoe UI" w:hAnsi="Segoe UI" w:cs="Segoe UI"/>
          <w:b w:val="0"/>
          <w:i w:val="0"/>
          <w:sz w:val="20"/>
        </w:rPr>
        <w:t xml:space="preserve">pełniają warunki udziału w postępowaniu dotyczące zdolności </w:t>
      </w:r>
      <w:r w:rsidRPr="005806DF">
        <w:rPr>
          <w:rFonts w:ascii="Segoe UI" w:hAnsi="Segoe UI" w:cs="Segoe UI"/>
          <w:b w:val="0"/>
          <w:i w:val="0"/>
          <w:sz w:val="20"/>
        </w:rPr>
        <w:t>technicznej lub zawodowej:</w:t>
      </w:r>
    </w:p>
    <w:p w14:paraId="054E70F3" w14:textId="679DFCA0" w:rsidR="0026006C" w:rsidRPr="0026006C" w:rsidRDefault="0026006C" w:rsidP="0026006C">
      <w:pPr>
        <w:suppressAutoHyphens w:val="0"/>
        <w:spacing w:after="60"/>
        <w:ind w:left="357" w:hanging="357"/>
        <w:jc w:val="both"/>
        <w:rPr>
          <w:rFonts w:ascii="Segoe UI" w:eastAsiaTheme="minorHAnsi" w:hAnsi="Segoe UI" w:cs="Segoe UI"/>
          <w:u w:val="single"/>
          <w:lang w:eastAsia="en-US"/>
        </w:rPr>
      </w:pPr>
      <w:r w:rsidRPr="0026006C">
        <w:rPr>
          <w:rFonts w:ascii="Segoe UI" w:eastAsiaTheme="minorHAnsi" w:hAnsi="Segoe UI" w:cs="Segoe UI"/>
          <w:u w:val="single"/>
          <w:lang w:eastAsia="en-US"/>
        </w:rPr>
        <w:t>Wykonawca spełni warunek, jeżeli wykaże, że:</w:t>
      </w:r>
    </w:p>
    <w:p w14:paraId="3C85AC5A" w14:textId="775704C8" w:rsidR="000304AD" w:rsidRPr="00391117" w:rsidRDefault="00391117" w:rsidP="00391117">
      <w:pPr>
        <w:suppressAutoHyphens w:val="0"/>
        <w:spacing w:after="60"/>
        <w:ind w:left="993" w:hanging="567"/>
        <w:jc w:val="both"/>
        <w:rPr>
          <w:rFonts w:ascii="Segoe UI" w:hAnsi="Segoe UI" w:cs="Segoe UI"/>
          <w:color w:val="000000"/>
          <w:lang w:eastAsia="pl-PL"/>
        </w:rPr>
      </w:pPr>
      <w:r w:rsidRPr="00391117">
        <w:rPr>
          <w:rFonts w:ascii="Segoe UI" w:eastAsiaTheme="minorHAnsi" w:hAnsi="Segoe UI" w:cs="Segoe UI"/>
          <w:lang w:eastAsia="en-US"/>
        </w:rPr>
        <w:t>2.1.1)</w:t>
      </w:r>
      <w:r w:rsidRPr="00391117">
        <w:rPr>
          <w:rFonts w:ascii="Segoe UI" w:hAnsi="Segoe UI" w:cs="Segoe UI"/>
          <w:lang w:eastAsia="pl-PL"/>
        </w:rPr>
        <w:t xml:space="preserve"> </w:t>
      </w:r>
      <w:r w:rsidR="000304AD" w:rsidRPr="00391117">
        <w:rPr>
          <w:rFonts w:ascii="Segoe UI" w:hAnsi="Segoe UI" w:cs="Segoe UI"/>
          <w:color w:val="000000"/>
          <w:lang w:eastAsia="pl-PL"/>
        </w:rPr>
        <w:t>wykonał nie wcześniej niż w okresie ostatnich 5 lat, licząc wstecz od dnia, w którym upływa termin składania ofert, a jeżeli okres prowadzenia działalności jest krótszy – w tym okresie</w:t>
      </w:r>
      <w:r w:rsidR="00922F4F" w:rsidRPr="00391117">
        <w:rPr>
          <w:rFonts w:ascii="Segoe UI" w:hAnsi="Segoe UI" w:cs="Segoe UI"/>
          <w:color w:val="000000"/>
          <w:lang w:eastAsia="pl-PL"/>
        </w:rPr>
        <w:t xml:space="preserve"> co najmniej</w:t>
      </w:r>
      <w:r w:rsidR="000304AD" w:rsidRPr="00391117">
        <w:rPr>
          <w:rFonts w:ascii="Segoe UI" w:hAnsi="Segoe UI" w:cs="Segoe UI"/>
          <w:color w:val="000000"/>
          <w:lang w:eastAsia="pl-PL"/>
        </w:rPr>
        <w:t xml:space="preserve">: </w:t>
      </w:r>
      <w:r w:rsidR="008C6AE9" w:rsidRPr="00391117">
        <w:rPr>
          <w:rFonts w:ascii="Segoe UI" w:hAnsi="Segoe UI" w:cs="Segoe UI"/>
          <w:lang w:eastAsia="pl-PL"/>
        </w:rPr>
        <w:t xml:space="preserve">1 zadanie o wartości co najmniej </w:t>
      </w:r>
      <w:r w:rsidR="00647FC7">
        <w:rPr>
          <w:rFonts w:ascii="Segoe UI" w:hAnsi="Segoe UI" w:cs="Segoe UI"/>
          <w:lang w:eastAsia="pl-PL"/>
        </w:rPr>
        <w:t>100</w:t>
      </w:r>
      <w:r w:rsidR="008C6AE9" w:rsidRPr="00391117">
        <w:rPr>
          <w:rFonts w:ascii="Segoe UI" w:hAnsi="Segoe UI" w:cs="Segoe UI"/>
          <w:lang w:eastAsia="pl-PL"/>
        </w:rPr>
        <w:t xml:space="preserve"> 000,00 zł brutto, polegające na budowie tężni solankowej wraz z dostawą urządzeń, wykonaniem </w:t>
      </w:r>
      <w:r w:rsidR="007D3340" w:rsidRPr="00391117">
        <w:rPr>
          <w:rFonts w:ascii="Segoe UI" w:hAnsi="Segoe UI" w:cs="Segoe UI"/>
          <w:lang w:eastAsia="pl-PL"/>
        </w:rPr>
        <w:t>co najmniej instalacji sani</w:t>
      </w:r>
      <w:r w:rsidRPr="00391117">
        <w:rPr>
          <w:rFonts w:ascii="Segoe UI" w:hAnsi="Segoe UI" w:cs="Segoe UI"/>
          <w:lang w:eastAsia="pl-PL"/>
        </w:rPr>
        <w:t xml:space="preserve">tarnych </w:t>
      </w:r>
      <w:r w:rsidRPr="00391117">
        <w:rPr>
          <w:rFonts w:ascii="Segoe UI" w:hAnsi="Segoe UI" w:cs="Segoe UI"/>
          <w:lang w:eastAsia="pl-PL"/>
        </w:rPr>
        <w:br/>
      </w:r>
      <w:r w:rsidR="007D3340" w:rsidRPr="00391117">
        <w:rPr>
          <w:rFonts w:ascii="Segoe UI" w:hAnsi="Segoe UI" w:cs="Segoe UI"/>
          <w:lang w:eastAsia="pl-PL"/>
        </w:rPr>
        <w:t>i elektrycznych</w:t>
      </w:r>
      <w:r w:rsidR="008C6AE9" w:rsidRPr="00391117">
        <w:rPr>
          <w:rFonts w:ascii="Segoe UI" w:hAnsi="Segoe UI" w:cs="Segoe UI"/>
          <w:lang w:eastAsia="pl-PL"/>
        </w:rPr>
        <w:t xml:space="preserve"> wraz z uruchomieniem</w:t>
      </w:r>
      <w:r w:rsidR="000304AD" w:rsidRPr="00391117">
        <w:rPr>
          <w:rFonts w:ascii="Segoe UI" w:hAnsi="Segoe UI" w:cs="Segoe UI"/>
          <w:lang w:eastAsia="pl-PL"/>
        </w:rPr>
        <w:t>;</w:t>
      </w:r>
    </w:p>
    <w:p w14:paraId="56BBD411" w14:textId="7BD18D01" w:rsidR="00474C3B" w:rsidRDefault="000304AD" w:rsidP="00391117">
      <w:pPr>
        <w:pStyle w:val="Akapitzlist"/>
        <w:spacing w:after="0" w:line="240" w:lineRule="auto"/>
        <w:ind w:left="993" w:hanging="596"/>
        <w:jc w:val="both"/>
        <w:rPr>
          <w:rFonts w:ascii="Segoe UI" w:hAnsi="Segoe UI" w:cs="Segoe UI"/>
          <w:sz w:val="20"/>
          <w:lang w:eastAsia="pl-PL"/>
        </w:rPr>
      </w:pPr>
      <w:r w:rsidRPr="00391117">
        <w:rPr>
          <w:rFonts w:ascii="Segoe UI" w:eastAsiaTheme="minorHAnsi" w:hAnsi="Segoe UI" w:cs="Segoe UI"/>
          <w:sz w:val="20"/>
          <w:lang w:eastAsia="en-US"/>
        </w:rPr>
        <w:t>2.1.2)</w:t>
      </w:r>
      <w:r w:rsidRPr="00391117">
        <w:rPr>
          <w:rFonts w:ascii="Segoe UI" w:hAnsi="Segoe UI" w:cs="Segoe UI"/>
          <w:sz w:val="20"/>
          <w:lang w:eastAsia="pl-PL"/>
        </w:rPr>
        <w:t xml:space="preserve"> </w:t>
      </w:r>
      <w:r w:rsidR="00391117" w:rsidRPr="00391117">
        <w:rPr>
          <w:rFonts w:ascii="Segoe UI" w:hAnsi="Segoe UI" w:cs="Segoe UI"/>
          <w:sz w:val="20"/>
          <w:lang w:eastAsia="pl-PL"/>
        </w:rPr>
        <w:t>wykonał</w:t>
      </w:r>
      <w:r w:rsidR="00391117" w:rsidRPr="00391117">
        <w:rPr>
          <w:rFonts w:ascii="Segoe UI" w:hAnsi="Segoe UI" w:cs="Segoe UI"/>
          <w:color w:val="000000"/>
          <w:sz w:val="20"/>
          <w:shd w:val="clear" w:color="auto" w:fill="FFFFFF"/>
        </w:rPr>
        <w:t xml:space="preserve"> w okresie ostatnich 5 lat, </w:t>
      </w:r>
      <w:r w:rsidR="00391117" w:rsidRPr="00391117">
        <w:rPr>
          <w:rFonts w:ascii="Segoe UI" w:hAnsi="Segoe UI" w:cs="Segoe UI"/>
          <w:bCs/>
          <w:sz w:val="20"/>
          <w:lang w:eastAsia="pl-PL"/>
        </w:rPr>
        <w:t xml:space="preserve">licząc wstecz od dnia, w którym upływa termin składania ofert, </w:t>
      </w:r>
      <w:r w:rsidR="00391117" w:rsidRPr="00391117">
        <w:rPr>
          <w:rFonts w:ascii="Segoe UI" w:hAnsi="Segoe UI" w:cs="Segoe UI"/>
          <w:color w:val="000000"/>
          <w:sz w:val="20"/>
          <w:shd w:val="clear" w:color="auto" w:fill="FFFFFF"/>
        </w:rPr>
        <w:t>a jeżeli okres prowadzenia działalności jest krótszy – w tym okresie co najmniej:</w:t>
      </w:r>
      <w:r w:rsidR="00391117" w:rsidRPr="00391117">
        <w:rPr>
          <w:rFonts w:ascii="Segoe UI" w:hAnsi="Segoe UI" w:cs="Segoe UI"/>
          <w:sz w:val="20"/>
          <w:lang w:eastAsia="pl-PL"/>
        </w:rPr>
        <w:t xml:space="preserve"> </w:t>
      </w:r>
      <w:r w:rsidR="008C6AE9" w:rsidRPr="00391117">
        <w:rPr>
          <w:rFonts w:ascii="Segoe UI" w:hAnsi="Segoe UI" w:cs="Segoe UI"/>
          <w:sz w:val="20"/>
          <w:lang w:eastAsia="pl-PL"/>
        </w:rPr>
        <w:t>1 zadanie polegające na zaprojektowaniu budowy tężni solankowej, przy czym w ramach zadania winny być wykonane projekty budowlane i wykonawcze w</w:t>
      </w:r>
      <w:r w:rsidR="007D3340" w:rsidRPr="00391117">
        <w:rPr>
          <w:rFonts w:ascii="Segoe UI" w:hAnsi="Segoe UI" w:cs="Segoe UI"/>
          <w:sz w:val="20"/>
          <w:lang w:eastAsia="pl-PL"/>
        </w:rPr>
        <w:t xml:space="preserve"> co najmniej</w:t>
      </w:r>
      <w:r w:rsidR="008C6AE9" w:rsidRPr="00391117">
        <w:rPr>
          <w:rFonts w:ascii="Segoe UI" w:hAnsi="Segoe UI" w:cs="Segoe UI"/>
          <w:sz w:val="20"/>
          <w:lang w:eastAsia="pl-PL"/>
        </w:rPr>
        <w:t xml:space="preserve"> następujących branżach: budowlana, sanitarna, elektryczna;</w:t>
      </w:r>
    </w:p>
    <w:p w14:paraId="311B609E" w14:textId="77777777" w:rsidR="00391117" w:rsidRPr="00391117" w:rsidRDefault="00391117" w:rsidP="00391117">
      <w:pPr>
        <w:pStyle w:val="Akapitzlist"/>
        <w:spacing w:after="0" w:line="240" w:lineRule="auto"/>
        <w:ind w:left="993" w:hanging="596"/>
        <w:jc w:val="both"/>
        <w:rPr>
          <w:rFonts w:ascii="Segoe UI" w:hAnsi="Segoe UI" w:cs="Segoe UI"/>
          <w:sz w:val="20"/>
          <w:lang w:eastAsia="pl-PL"/>
        </w:rPr>
      </w:pPr>
    </w:p>
    <w:p w14:paraId="4FBDE65A" w14:textId="0FDAC4C8" w:rsidR="008C6AE9" w:rsidRPr="008C6AE9" w:rsidRDefault="008C6AE9" w:rsidP="00986422">
      <w:pPr>
        <w:pStyle w:val="Akapitzlist"/>
        <w:spacing w:after="0" w:line="240" w:lineRule="auto"/>
        <w:ind w:left="993" w:hanging="596"/>
        <w:jc w:val="both"/>
        <w:rPr>
          <w:rFonts w:ascii="Segoe UI" w:hAnsi="Segoe UI" w:cs="Segoe UI"/>
          <w:b/>
          <w:sz w:val="20"/>
          <w:lang w:eastAsia="pl-PL"/>
        </w:rPr>
      </w:pPr>
      <w:r w:rsidRPr="008C6AE9">
        <w:rPr>
          <w:rFonts w:ascii="Segoe UI" w:hAnsi="Segoe UI" w:cs="Segoe UI"/>
          <w:b/>
          <w:sz w:val="20"/>
          <w:lang w:eastAsia="pl-PL"/>
        </w:rPr>
        <w:lastRenderedPageBreak/>
        <w:t>Uwaga!</w:t>
      </w:r>
    </w:p>
    <w:p w14:paraId="3919FA56" w14:textId="5D6A8100" w:rsidR="008C6AE9" w:rsidRPr="008C6AE9" w:rsidRDefault="008C6AE9" w:rsidP="008C6AE9">
      <w:pPr>
        <w:suppressAutoHyphens w:val="0"/>
        <w:jc w:val="both"/>
        <w:rPr>
          <w:rFonts w:ascii="Segoe UI" w:eastAsiaTheme="minorHAnsi" w:hAnsi="Segoe UI" w:cs="Segoe UI"/>
          <w:lang w:eastAsia="en-US"/>
        </w:rPr>
      </w:pPr>
      <w:r w:rsidRPr="008C6AE9">
        <w:rPr>
          <w:rFonts w:ascii="Segoe UI" w:eastAsiaTheme="minorHAnsi" w:hAnsi="Segoe UI" w:cs="Segoe UI"/>
          <w:lang w:eastAsia="en-US"/>
        </w:rPr>
        <w:t>Zamawiający uzna również za spełnianie warunków określonych w pkt 2.1</w:t>
      </w:r>
      <w:r w:rsidR="00391117">
        <w:rPr>
          <w:rFonts w:ascii="Segoe UI" w:eastAsiaTheme="minorHAnsi" w:hAnsi="Segoe UI" w:cs="Segoe UI"/>
          <w:lang w:eastAsia="en-US"/>
        </w:rPr>
        <w:t>.1 i 2.1.2</w:t>
      </w:r>
      <w:r w:rsidRPr="008C6AE9">
        <w:rPr>
          <w:rFonts w:ascii="Segoe UI" w:eastAsiaTheme="minorHAnsi" w:hAnsi="Segoe UI" w:cs="Segoe UI"/>
          <w:lang w:eastAsia="en-US"/>
        </w:rPr>
        <w:t xml:space="preserve"> jako jedno zadanie wykonane w ramach jednej umowy obejmujące swoim zakresem i wartością</w:t>
      </w:r>
      <w:r w:rsidR="00474C3B">
        <w:rPr>
          <w:rFonts w:ascii="Segoe UI" w:eastAsiaTheme="minorHAnsi" w:hAnsi="Segoe UI" w:cs="Segoe UI"/>
          <w:lang w:eastAsia="en-US"/>
        </w:rPr>
        <w:t xml:space="preserve"> co najmniej</w:t>
      </w:r>
      <w:r w:rsidR="00922F4F">
        <w:rPr>
          <w:rFonts w:ascii="Segoe UI" w:eastAsiaTheme="minorHAnsi" w:hAnsi="Segoe UI" w:cs="Segoe UI"/>
          <w:lang w:eastAsia="en-US"/>
        </w:rPr>
        <w:t xml:space="preserve"> z</w:t>
      </w:r>
      <w:r w:rsidRPr="008C6AE9">
        <w:rPr>
          <w:rFonts w:ascii="Segoe UI" w:eastAsiaTheme="minorHAnsi" w:hAnsi="Segoe UI" w:cs="Segoe UI"/>
          <w:lang w:eastAsia="en-US"/>
        </w:rPr>
        <w:t>adania określone</w:t>
      </w:r>
      <w:r w:rsidR="00474C3B">
        <w:rPr>
          <w:rFonts w:ascii="Segoe UI" w:eastAsiaTheme="minorHAnsi" w:hAnsi="Segoe UI" w:cs="Segoe UI"/>
          <w:lang w:eastAsia="en-US"/>
        </w:rPr>
        <w:t xml:space="preserve"> przez Zamawiającego</w:t>
      </w:r>
      <w:r w:rsidRPr="008C6AE9">
        <w:rPr>
          <w:rFonts w:ascii="Segoe UI" w:eastAsiaTheme="minorHAnsi" w:hAnsi="Segoe UI" w:cs="Segoe UI"/>
          <w:lang w:eastAsia="en-US"/>
        </w:rPr>
        <w:t xml:space="preserve"> w ppkt 2.1.1 i 2.1.2.</w:t>
      </w:r>
    </w:p>
    <w:p w14:paraId="62AB3C7D" w14:textId="77777777" w:rsidR="008C6AE9" w:rsidRPr="00986422" w:rsidRDefault="008C6AE9" w:rsidP="00986422">
      <w:pPr>
        <w:pStyle w:val="Akapitzlist"/>
        <w:spacing w:after="0" w:line="240" w:lineRule="auto"/>
        <w:ind w:left="993" w:hanging="596"/>
        <w:jc w:val="both"/>
        <w:rPr>
          <w:rFonts w:ascii="Segoe UI" w:hAnsi="Segoe UI" w:cs="Segoe UI"/>
          <w:sz w:val="20"/>
          <w:lang w:eastAsia="pl-PL"/>
        </w:rPr>
      </w:pPr>
    </w:p>
    <w:p w14:paraId="00233EF2" w14:textId="77777777" w:rsidR="007B1074" w:rsidRPr="00783578" w:rsidRDefault="007B1074" w:rsidP="007B1074">
      <w:pPr>
        <w:suppressAutoHyphens w:val="0"/>
        <w:spacing w:after="60"/>
        <w:ind w:left="142"/>
        <w:jc w:val="both"/>
        <w:rPr>
          <w:b/>
          <w:bCs/>
          <w:i/>
          <w:iCs/>
          <w:color w:val="000000"/>
          <w:sz w:val="28"/>
          <w:szCs w:val="28"/>
          <w:lang w:eastAsia="pl-PL"/>
        </w:rPr>
      </w:pPr>
      <w:r>
        <w:rPr>
          <w:rFonts w:ascii="Segoe UI" w:hAnsi="Segoe UI" w:cs="Segoe UI"/>
          <w:lang w:eastAsia="pl-PL"/>
        </w:rPr>
        <w:t xml:space="preserve">2.2) </w:t>
      </w:r>
      <w:r w:rsidRPr="007E2EC0">
        <w:rPr>
          <w:rFonts w:ascii="Segoe UI" w:hAnsi="Segoe UI" w:cs="Segoe UI"/>
          <w:color w:val="000000"/>
          <w:lang w:eastAsia="pl-PL"/>
        </w:rPr>
        <w:t>dysponuje </w:t>
      </w:r>
      <w:r>
        <w:rPr>
          <w:rFonts w:ascii="Segoe UI" w:hAnsi="Segoe UI" w:cs="Segoe UI"/>
          <w:color w:val="000000"/>
          <w:lang w:eastAsia="pl-PL"/>
        </w:rPr>
        <w:t>niżej wymienionymi osobami, które będą pełniły funkcje</w:t>
      </w:r>
      <w:r w:rsidRPr="007E2EC0">
        <w:rPr>
          <w:rFonts w:ascii="Segoe UI" w:hAnsi="Segoe UI" w:cs="Segoe UI"/>
          <w:color w:val="000000"/>
          <w:lang w:eastAsia="pl-PL"/>
        </w:rPr>
        <w:t>:</w:t>
      </w:r>
    </w:p>
    <w:p w14:paraId="5CC3DC3E" w14:textId="58CACB1F" w:rsidR="007B1074" w:rsidRPr="00DB241A" w:rsidRDefault="007B1074" w:rsidP="00B142EF">
      <w:pPr>
        <w:ind w:left="993" w:hanging="596"/>
        <w:jc w:val="both"/>
        <w:rPr>
          <w:rFonts w:ascii="Segoe UI" w:hAnsi="Segoe UI" w:cs="Segoe UI"/>
          <w:lang w:eastAsia="pl-PL"/>
        </w:rPr>
      </w:pPr>
      <w:r>
        <w:rPr>
          <w:rFonts w:ascii="Segoe UI" w:hAnsi="Segoe UI" w:cs="Segoe UI"/>
          <w:lang w:eastAsia="pl-PL"/>
        </w:rPr>
        <w:t>2.2.1)</w:t>
      </w:r>
      <w:r w:rsidRPr="00DB241A">
        <w:rPr>
          <w:rFonts w:ascii="Segoe UI" w:hAnsi="Segoe UI" w:cs="Segoe UI"/>
          <w:lang w:eastAsia="pl-PL"/>
        </w:rPr>
        <w:tab/>
      </w:r>
      <w:r>
        <w:rPr>
          <w:rFonts w:ascii="Segoe UI" w:hAnsi="Segoe UI" w:cs="Segoe UI"/>
          <w:lang w:eastAsia="pl-PL"/>
        </w:rPr>
        <w:t xml:space="preserve">projektanta </w:t>
      </w:r>
      <w:r w:rsidRPr="00DB241A">
        <w:rPr>
          <w:rFonts w:ascii="Segoe UI" w:hAnsi="Segoe UI" w:cs="Segoe UI"/>
          <w:lang w:eastAsia="pl-PL"/>
        </w:rPr>
        <w:t>branży architektonicznej – jedna osoba posiadająca co najmniej uprawnienia budowlane do projektowania w specjalności architektonicznej,</w:t>
      </w:r>
    </w:p>
    <w:p w14:paraId="60E52078" w14:textId="25A353F0" w:rsidR="007B1074" w:rsidRPr="00DB241A" w:rsidRDefault="007B1074" w:rsidP="00B142EF">
      <w:pPr>
        <w:ind w:left="993" w:hanging="596"/>
        <w:jc w:val="both"/>
        <w:rPr>
          <w:rFonts w:ascii="Segoe UI" w:hAnsi="Segoe UI" w:cs="Segoe UI"/>
          <w:lang w:eastAsia="pl-PL"/>
        </w:rPr>
      </w:pPr>
      <w:r>
        <w:rPr>
          <w:rFonts w:ascii="Segoe UI" w:hAnsi="Segoe UI" w:cs="Segoe UI"/>
          <w:lang w:eastAsia="pl-PL"/>
        </w:rPr>
        <w:t>2.2.2)</w:t>
      </w:r>
      <w:r w:rsidRPr="00DB241A">
        <w:rPr>
          <w:rFonts w:ascii="Segoe UI" w:hAnsi="Segoe UI" w:cs="Segoe UI"/>
          <w:lang w:eastAsia="pl-PL"/>
        </w:rPr>
        <w:tab/>
      </w:r>
      <w:r>
        <w:rPr>
          <w:rFonts w:ascii="Segoe UI" w:hAnsi="Segoe UI" w:cs="Segoe UI"/>
          <w:lang w:eastAsia="pl-PL"/>
        </w:rPr>
        <w:t>projektanta</w:t>
      </w:r>
      <w:r w:rsidRPr="00DB241A">
        <w:rPr>
          <w:rFonts w:ascii="Segoe UI" w:hAnsi="Segoe UI" w:cs="Segoe UI"/>
          <w:lang w:eastAsia="pl-PL"/>
        </w:rPr>
        <w:t xml:space="preserve"> branży konstrukcyjno-budowlanej – jedna osoba posiadająca co najmniej uprawnienia budowlane do projektowania w specjalności konstrukcyjno-budowlanej,</w:t>
      </w:r>
    </w:p>
    <w:p w14:paraId="511B95A7" w14:textId="0D4732D7" w:rsidR="007B1074" w:rsidRPr="00DB241A" w:rsidRDefault="007B1074" w:rsidP="00B142EF">
      <w:pPr>
        <w:ind w:left="993" w:hanging="596"/>
        <w:jc w:val="both"/>
        <w:rPr>
          <w:rFonts w:ascii="Segoe UI" w:hAnsi="Segoe UI" w:cs="Segoe UI"/>
          <w:lang w:eastAsia="pl-PL"/>
        </w:rPr>
      </w:pPr>
      <w:r>
        <w:rPr>
          <w:rFonts w:ascii="Segoe UI" w:hAnsi="Segoe UI" w:cs="Segoe UI"/>
          <w:lang w:eastAsia="pl-PL"/>
        </w:rPr>
        <w:t>2.2.3)</w:t>
      </w:r>
      <w:r w:rsidRPr="00DB241A">
        <w:rPr>
          <w:rFonts w:ascii="Segoe UI" w:hAnsi="Segoe UI" w:cs="Segoe UI"/>
          <w:lang w:eastAsia="pl-PL"/>
        </w:rPr>
        <w:tab/>
      </w:r>
      <w:r>
        <w:rPr>
          <w:rFonts w:ascii="Segoe UI" w:hAnsi="Segoe UI" w:cs="Segoe UI"/>
          <w:lang w:eastAsia="pl-PL"/>
        </w:rPr>
        <w:t>projektanta</w:t>
      </w:r>
      <w:r w:rsidRPr="00DB241A">
        <w:rPr>
          <w:rFonts w:ascii="Segoe UI" w:hAnsi="Segoe UI" w:cs="Segoe UI"/>
          <w:lang w:eastAsia="pl-PL"/>
        </w:rPr>
        <w:t xml:space="preserve"> branży sanitarnej – jedna osoba posiadająca co najmniej uprawnienia budowlane do projektowania w specjalności instalacyjnej w zakresie instalacji </w:t>
      </w:r>
      <w:r w:rsidRPr="00A94583">
        <w:rPr>
          <w:rFonts w:ascii="Segoe UI" w:hAnsi="Segoe UI" w:cs="Segoe UI"/>
          <w:lang w:eastAsia="pl-PL"/>
        </w:rPr>
        <w:t>i</w:t>
      </w:r>
      <w:r w:rsidRPr="00DB241A">
        <w:rPr>
          <w:rFonts w:ascii="Segoe UI" w:hAnsi="Segoe UI" w:cs="Segoe UI"/>
          <w:lang w:eastAsia="pl-PL"/>
        </w:rPr>
        <w:t xml:space="preserve"> urządzeń wodociągowych i kanalizacyjnych,</w:t>
      </w:r>
    </w:p>
    <w:p w14:paraId="2A48FD63" w14:textId="39B959B7" w:rsidR="007B1074" w:rsidRPr="00DB241A" w:rsidRDefault="007B1074" w:rsidP="00B142EF">
      <w:pPr>
        <w:ind w:left="993" w:hanging="596"/>
        <w:jc w:val="both"/>
        <w:rPr>
          <w:rFonts w:ascii="Segoe UI" w:hAnsi="Segoe UI" w:cs="Segoe UI"/>
          <w:lang w:eastAsia="pl-PL"/>
        </w:rPr>
      </w:pPr>
      <w:r>
        <w:rPr>
          <w:rFonts w:ascii="Segoe UI" w:hAnsi="Segoe UI" w:cs="Segoe UI"/>
          <w:lang w:eastAsia="pl-PL"/>
        </w:rPr>
        <w:t>2.2.4)</w:t>
      </w:r>
      <w:r w:rsidRPr="00DB241A">
        <w:rPr>
          <w:rFonts w:ascii="Segoe UI" w:hAnsi="Segoe UI" w:cs="Segoe UI"/>
          <w:lang w:eastAsia="pl-PL"/>
        </w:rPr>
        <w:tab/>
      </w:r>
      <w:r>
        <w:rPr>
          <w:rFonts w:ascii="Segoe UI" w:hAnsi="Segoe UI" w:cs="Segoe UI"/>
          <w:lang w:eastAsia="pl-PL"/>
        </w:rPr>
        <w:t>projektanta</w:t>
      </w:r>
      <w:r w:rsidRPr="00DB241A">
        <w:rPr>
          <w:rFonts w:ascii="Segoe UI" w:hAnsi="Segoe UI" w:cs="Segoe UI"/>
          <w:lang w:eastAsia="pl-PL"/>
        </w:rPr>
        <w:t xml:space="preserve"> branży elektrycznej – jedna osoba posiadająca co najmniej uprawnienia budowlane do projektowania w specjalności instalacyjnej w zakresie instalacji i urządzeń elektrycznych i elektroenergetycznych;</w:t>
      </w:r>
    </w:p>
    <w:p w14:paraId="4D2D9103" w14:textId="71DE319F" w:rsidR="007B1074" w:rsidRPr="00DB241A" w:rsidRDefault="007B1074" w:rsidP="00B142EF">
      <w:pPr>
        <w:ind w:left="993" w:hanging="596"/>
        <w:jc w:val="both"/>
        <w:rPr>
          <w:rFonts w:ascii="Segoe UI" w:hAnsi="Segoe UI" w:cs="Segoe UI"/>
          <w:lang w:eastAsia="pl-PL"/>
        </w:rPr>
      </w:pPr>
      <w:r>
        <w:rPr>
          <w:rFonts w:ascii="Segoe UI" w:hAnsi="Segoe UI" w:cs="Segoe UI"/>
          <w:lang w:eastAsia="pl-PL"/>
        </w:rPr>
        <w:t>2.2.5)</w:t>
      </w:r>
      <w:r w:rsidRPr="00DB241A">
        <w:rPr>
          <w:rFonts w:ascii="Segoe UI" w:hAnsi="Segoe UI" w:cs="Segoe UI"/>
          <w:lang w:eastAsia="pl-PL"/>
        </w:rPr>
        <w:tab/>
        <w:t xml:space="preserve">kierownika budowy (branża konstrukcyjno-budowlana) – jedna osoba posiadająca </w:t>
      </w:r>
      <w:r w:rsidR="00CC5BFA">
        <w:rPr>
          <w:rFonts w:ascii="Segoe UI" w:hAnsi="Segoe UI" w:cs="Segoe UI"/>
          <w:lang w:eastAsia="pl-PL"/>
        </w:rPr>
        <w:br/>
      </w:r>
      <w:r w:rsidRPr="00DB241A">
        <w:rPr>
          <w:rFonts w:ascii="Segoe UI" w:hAnsi="Segoe UI" w:cs="Segoe UI"/>
          <w:lang w:eastAsia="pl-PL"/>
        </w:rPr>
        <w:t>co najmniej uprawnienia budowlane w specjalności konstrukcyjno-budowlanej oraz co najmniej 5-letnie doświadczenie zawodowe pełniąc funkcję kierownika budowy;</w:t>
      </w:r>
    </w:p>
    <w:p w14:paraId="6820F5F5" w14:textId="75DD3EB8" w:rsidR="007B1074" w:rsidRPr="00DB241A" w:rsidRDefault="007B1074" w:rsidP="00B142EF">
      <w:pPr>
        <w:ind w:left="993" w:hanging="596"/>
        <w:jc w:val="both"/>
        <w:rPr>
          <w:rFonts w:ascii="Segoe UI" w:hAnsi="Segoe UI" w:cs="Segoe UI"/>
          <w:lang w:eastAsia="pl-PL"/>
        </w:rPr>
      </w:pPr>
      <w:r>
        <w:rPr>
          <w:rFonts w:ascii="Segoe UI" w:hAnsi="Segoe UI" w:cs="Segoe UI"/>
          <w:lang w:eastAsia="pl-PL"/>
        </w:rPr>
        <w:t>2.2.6)</w:t>
      </w:r>
      <w:r w:rsidRPr="00DB241A">
        <w:rPr>
          <w:rFonts w:ascii="Segoe UI" w:hAnsi="Segoe UI" w:cs="Segoe UI"/>
          <w:lang w:eastAsia="pl-PL"/>
        </w:rPr>
        <w:tab/>
        <w:t>kierownika robót elektrycznych – jedna osoba posiadająca co najmniej uprawnienia budowlane w</w:t>
      </w:r>
      <w:r>
        <w:rPr>
          <w:rFonts w:ascii="Segoe UI" w:hAnsi="Segoe UI" w:cs="Segoe UI"/>
          <w:lang w:eastAsia="pl-PL"/>
        </w:rPr>
        <w:t> </w:t>
      </w:r>
      <w:r w:rsidRPr="00DB241A">
        <w:rPr>
          <w:rFonts w:ascii="Segoe UI" w:hAnsi="Segoe UI" w:cs="Segoe UI"/>
          <w:lang w:eastAsia="pl-PL"/>
        </w:rPr>
        <w:t>specjalności instalacyjnej w zakresie instalacji i urządzeń elektrycznych i elektroenergetycznych;</w:t>
      </w:r>
    </w:p>
    <w:p w14:paraId="538897FC" w14:textId="17C04DAD" w:rsidR="007B1074" w:rsidRPr="00DB241A" w:rsidRDefault="007B1074" w:rsidP="00B142EF">
      <w:pPr>
        <w:ind w:left="993" w:hanging="596"/>
        <w:jc w:val="both"/>
        <w:rPr>
          <w:rFonts w:ascii="Segoe UI" w:hAnsi="Segoe UI" w:cs="Segoe UI"/>
          <w:lang w:eastAsia="pl-PL"/>
        </w:rPr>
      </w:pPr>
      <w:r>
        <w:rPr>
          <w:rFonts w:ascii="Segoe UI" w:hAnsi="Segoe UI" w:cs="Segoe UI"/>
          <w:lang w:eastAsia="pl-PL"/>
        </w:rPr>
        <w:t>2.2.7)</w:t>
      </w:r>
      <w:r w:rsidRPr="00DB241A">
        <w:rPr>
          <w:rFonts w:ascii="Segoe UI" w:hAnsi="Segoe UI" w:cs="Segoe UI"/>
          <w:lang w:eastAsia="pl-PL"/>
        </w:rPr>
        <w:tab/>
        <w:t>kierownika robót sanitarnych – jedna osoba posiadająca co najmniej uprawnienia budowlane w specjalności instalacyjnej w zakresie instalacji i urządzeń wodociągowych i kanalizacyjnych.</w:t>
      </w:r>
    </w:p>
    <w:p w14:paraId="01B136EC" w14:textId="274F07C5" w:rsidR="007B1074" w:rsidRPr="00B142EF" w:rsidRDefault="007B1074" w:rsidP="00B142EF">
      <w:pPr>
        <w:jc w:val="both"/>
        <w:rPr>
          <w:rFonts w:ascii="Segoe UI" w:hAnsi="Segoe UI" w:cs="Segoe UI"/>
          <w:lang w:eastAsia="pl-PL"/>
        </w:rPr>
      </w:pPr>
    </w:p>
    <w:p w14:paraId="7819C6A9" w14:textId="4F1DDAE0" w:rsidR="0026006C" w:rsidRDefault="0026006C" w:rsidP="0026006C">
      <w:pPr>
        <w:suppressAutoHyphens w:val="0"/>
        <w:ind w:left="357" w:hanging="357"/>
        <w:jc w:val="both"/>
        <w:rPr>
          <w:rFonts w:ascii="Segoe UI" w:eastAsiaTheme="minorHAnsi" w:hAnsi="Segoe UI" w:cs="Segoe UI"/>
          <w:b/>
          <w:lang w:eastAsia="en-US"/>
        </w:rPr>
      </w:pPr>
      <w:r w:rsidRPr="0026006C">
        <w:rPr>
          <w:rFonts w:ascii="Segoe UI" w:eastAsiaTheme="minorHAnsi" w:hAnsi="Segoe UI" w:cs="Segoe UI"/>
          <w:b/>
          <w:lang w:eastAsia="en-US"/>
        </w:rPr>
        <w:t>Uwaga!</w:t>
      </w:r>
    </w:p>
    <w:p w14:paraId="5EECB1B2" w14:textId="2EE0215D" w:rsidR="003C05AC" w:rsidRPr="00413904" w:rsidRDefault="00413904" w:rsidP="009F23D0">
      <w:pPr>
        <w:pStyle w:val="Akapitzlist"/>
        <w:numPr>
          <w:ilvl w:val="0"/>
          <w:numId w:val="39"/>
        </w:numPr>
        <w:suppressAutoHyphens w:val="0"/>
        <w:spacing w:after="0" w:line="240" w:lineRule="auto"/>
        <w:ind w:left="284" w:hanging="284"/>
        <w:contextualSpacing/>
        <w:jc w:val="both"/>
        <w:rPr>
          <w:rFonts w:ascii="Segoe UI" w:eastAsia="Calibri" w:hAnsi="Segoe UI" w:cs="Segoe UI"/>
          <w:sz w:val="20"/>
          <w:lang w:eastAsia="en-US"/>
        </w:rPr>
      </w:pPr>
      <w:r w:rsidRPr="00413904">
        <w:rPr>
          <w:rFonts w:ascii="Segoe UI" w:eastAsia="Calibri" w:hAnsi="Segoe UI" w:cs="Segoe UI"/>
          <w:sz w:val="20"/>
          <w:lang w:eastAsia="en-US"/>
        </w:rPr>
        <w:t>Zamawiający dopuszcza możliwość przedstawienia tej samej osoby do pełnienia więcej niż jednej z ww. funkcji (wskazanych w pkt 2.2), pod warunkiem wykazania spełniania przez wskazaną osobę wymagań Zamawiającego określonych dla poszczególnych funkcji.</w:t>
      </w:r>
    </w:p>
    <w:p w14:paraId="02DEAF3B" w14:textId="511E18DB" w:rsidR="00413904" w:rsidRPr="00413904" w:rsidRDefault="00413904" w:rsidP="009F23D0">
      <w:pPr>
        <w:numPr>
          <w:ilvl w:val="0"/>
          <w:numId w:val="39"/>
        </w:numPr>
        <w:suppressAutoHyphens w:val="0"/>
        <w:ind w:left="284" w:hanging="284"/>
        <w:contextualSpacing/>
        <w:jc w:val="both"/>
        <w:rPr>
          <w:rFonts w:ascii="Segoe UI" w:eastAsiaTheme="minorHAnsi" w:hAnsi="Segoe UI" w:cs="Segoe UI"/>
          <w:lang w:eastAsia="en-US"/>
        </w:rPr>
      </w:pPr>
      <w:r w:rsidRPr="00413904">
        <w:rPr>
          <w:rFonts w:ascii="Segoe UI" w:eastAsiaTheme="minorHAnsi" w:hAnsi="Segoe UI" w:cs="Segoe UI"/>
          <w:lang w:eastAsia="en-US"/>
        </w:rPr>
        <w:t xml:space="preserve">W przypadku Wykonawców zagranicznych, w stosunku do osób, od których wymagane </w:t>
      </w:r>
      <w:r w:rsidRPr="00413904">
        <w:rPr>
          <w:rFonts w:ascii="Segoe UI" w:eastAsiaTheme="minorHAnsi" w:hAnsi="Segoe UI" w:cs="Segoe UI"/>
          <w:lang w:eastAsia="en-US"/>
        </w:rPr>
        <w:br/>
        <w:t xml:space="preserve">są uprawnienia budowlane zgodnie z ustawą Prawo budowlane, Zamawiający dopuszcza kwalifikacje, zdobyte w innych państwach, na zasadach określonych w </w:t>
      </w:r>
      <w:r w:rsidR="00A94583">
        <w:rPr>
          <w:rFonts w:ascii="Segoe UI" w:eastAsiaTheme="minorHAnsi" w:hAnsi="Segoe UI" w:cs="Segoe UI"/>
          <w:lang w:eastAsia="en-US"/>
        </w:rPr>
        <w:t>art. 12a ustawy Prawo budowlane.</w:t>
      </w:r>
    </w:p>
    <w:p w14:paraId="33F51871" w14:textId="19519D5B" w:rsidR="00413904" w:rsidRPr="00413904" w:rsidRDefault="00413904" w:rsidP="009F23D0">
      <w:pPr>
        <w:numPr>
          <w:ilvl w:val="0"/>
          <w:numId w:val="39"/>
        </w:numPr>
        <w:suppressAutoHyphens w:val="0"/>
        <w:ind w:left="284" w:hanging="284"/>
        <w:contextualSpacing/>
        <w:jc w:val="both"/>
        <w:rPr>
          <w:rFonts w:ascii="Segoe UI" w:eastAsiaTheme="minorHAnsi" w:hAnsi="Segoe UI" w:cs="Segoe UI"/>
          <w:lang w:eastAsia="en-US"/>
        </w:rPr>
      </w:pPr>
      <w:r w:rsidRPr="00413904">
        <w:rPr>
          <w:rFonts w:ascii="Segoe UI" w:eastAsiaTheme="minorHAnsi" w:hAnsi="Segoe UI" w:cs="Segoe UI"/>
          <w:lang w:eastAsia="en-US"/>
        </w:rPr>
        <w:t xml:space="preserve">Zamawiający wymaga, aby osoby wymienione w ppkt </w:t>
      </w:r>
      <w:r w:rsidR="00B142EF">
        <w:rPr>
          <w:rFonts w:ascii="Segoe UI" w:eastAsiaTheme="minorHAnsi" w:hAnsi="Segoe UI" w:cs="Segoe UI"/>
          <w:lang w:eastAsia="en-US"/>
        </w:rPr>
        <w:t>2.2</w:t>
      </w:r>
      <w:r w:rsidRPr="00413904">
        <w:rPr>
          <w:rFonts w:ascii="Segoe UI" w:eastAsiaTheme="minorHAnsi" w:hAnsi="Segoe UI" w:cs="Segoe UI"/>
          <w:lang w:eastAsia="en-US"/>
        </w:rPr>
        <w:t xml:space="preserve"> posiadały biegłą, tj. umożliwiającą bezproblemowe porozumiewanie się w mowie i w piśmie, z</w:t>
      </w:r>
      <w:r>
        <w:rPr>
          <w:rFonts w:ascii="Segoe UI" w:eastAsiaTheme="minorHAnsi" w:hAnsi="Segoe UI" w:cs="Segoe UI"/>
          <w:lang w:eastAsia="en-US"/>
        </w:rPr>
        <w:t xml:space="preserve">najomość języka polskiego. </w:t>
      </w:r>
      <w:r w:rsidRPr="00413904">
        <w:rPr>
          <w:rFonts w:ascii="Segoe UI" w:eastAsiaTheme="minorHAnsi" w:hAnsi="Segoe UI" w:cs="Segoe UI"/>
          <w:lang w:eastAsia="en-US"/>
        </w:rPr>
        <w:t>W przypadku gdy personel Wykonawcy nie posiada biegłej znajomości języka polskiego, Wykonawca zobowiązany będzie, na własny koszt, zapewnić tłumacza dla potrzeb i na okres realizacji umowy.</w:t>
      </w:r>
    </w:p>
    <w:p w14:paraId="5CB76EC2" w14:textId="5FC9231B" w:rsidR="00413904" w:rsidRPr="00413904" w:rsidRDefault="00413904" w:rsidP="009F23D0">
      <w:pPr>
        <w:numPr>
          <w:ilvl w:val="0"/>
          <w:numId w:val="39"/>
        </w:numPr>
        <w:suppressAutoHyphens w:val="0"/>
        <w:ind w:left="284" w:hanging="284"/>
        <w:contextualSpacing/>
        <w:jc w:val="both"/>
        <w:rPr>
          <w:rFonts w:ascii="Segoe UI" w:eastAsiaTheme="minorHAnsi" w:hAnsi="Segoe UI" w:cs="Segoe UI"/>
          <w:lang w:eastAsia="en-US"/>
        </w:rPr>
      </w:pPr>
      <w:r w:rsidRPr="00413904">
        <w:rPr>
          <w:rFonts w:ascii="Segoe UI" w:eastAsiaTheme="minorHAnsi" w:hAnsi="Segoe UI" w:cs="Segoe UI"/>
          <w:lang w:eastAsia="en-US"/>
        </w:rPr>
        <w:t>W przypadku, gdy złożone przez Wykonawców podmiotowe środki dowodowe na potwierdzenie spełniania warunków udziału w postępowaniu będą zawierały kwoty wyrażone w walutach innych niż PLN, do oceny spełniania każdego warunku zawierającego dan</w:t>
      </w:r>
      <w:r>
        <w:rPr>
          <w:rFonts w:ascii="Segoe UI" w:eastAsiaTheme="minorHAnsi" w:hAnsi="Segoe UI" w:cs="Segoe UI"/>
          <w:lang w:eastAsia="en-US"/>
        </w:rPr>
        <w:t xml:space="preserve">ą kwotę lub wartość, wielkości </w:t>
      </w:r>
      <w:r w:rsidRPr="00413904">
        <w:rPr>
          <w:rFonts w:ascii="Segoe UI" w:eastAsiaTheme="minorHAnsi" w:hAnsi="Segoe UI" w:cs="Segoe UI"/>
          <w:lang w:eastAsia="en-US"/>
        </w:rPr>
        <w:t>te Wykonawca przeliczy po średnim kursie waluty obcej ogłoszonym przez NBP w dniu publikacji ogłoszenia o zamówieniu w Biuletynie Zamówień Publicznych.</w:t>
      </w:r>
    </w:p>
    <w:p w14:paraId="7A499F13" w14:textId="77777777" w:rsidR="00413904" w:rsidRPr="00A94583" w:rsidRDefault="00413904" w:rsidP="00A94583">
      <w:pPr>
        <w:suppressAutoHyphens w:val="0"/>
        <w:contextualSpacing/>
        <w:jc w:val="both"/>
        <w:rPr>
          <w:rFonts w:ascii="Segoe UI" w:eastAsiaTheme="minorHAnsi" w:hAnsi="Segoe UI" w:cs="Segoe UI"/>
          <w:lang w:eastAsia="en-US"/>
        </w:rPr>
      </w:pPr>
    </w:p>
    <w:p w14:paraId="585154A6" w14:textId="259F5335" w:rsidR="00A834B2" w:rsidRPr="00502D52" w:rsidRDefault="00A834B2" w:rsidP="00D01046">
      <w:pPr>
        <w:jc w:val="both"/>
        <w:rPr>
          <w:rFonts w:ascii="Segoe UI" w:hAnsi="Segoe UI" w:cs="Segoe UI"/>
          <w:b/>
        </w:rPr>
      </w:pPr>
      <w:r w:rsidRPr="00502D52">
        <w:rPr>
          <w:rFonts w:ascii="Segoe UI" w:hAnsi="Segoe UI" w:cs="Segoe UI"/>
          <w:b/>
        </w:rPr>
        <w:t>5.1.</w:t>
      </w:r>
      <w:r w:rsidRPr="00502D52">
        <w:rPr>
          <w:rFonts w:ascii="Segoe UI" w:hAnsi="Segoe UI" w:cs="Segoe UI"/>
          <w:b/>
        </w:rPr>
        <w:tab/>
        <w:t xml:space="preserve">POLEGANIE NA ZDOLNOŚCIACH TECHNICZNYCH LUB ZAWODOWYCH PODMIOTÓW UDOSTĘPNIAJĄCYCH ZASOBY W CELU POTWIERDZENIA SPEŁNIANIA WARUNKÓW UDZIAŁU </w:t>
      </w:r>
      <w:r w:rsidR="000B43F9">
        <w:rPr>
          <w:rFonts w:ascii="Segoe UI" w:hAnsi="Segoe UI" w:cs="Segoe UI"/>
          <w:b/>
        </w:rPr>
        <w:br/>
      </w:r>
      <w:r w:rsidRPr="00502D52">
        <w:rPr>
          <w:rFonts w:ascii="Segoe UI" w:hAnsi="Segoe UI" w:cs="Segoe UI"/>
          <w:b/>
        </w:rPr>
        <w:t>W POSTĘPOWANIU</w:t>
      </w:r>
    </w:p>
    <w:p w14:paraId="43294004" w14:textId="77777777" w:rsidR="00A834B2" w:rsidRPr="0009498C" w:rsidRDefault="00A834B2" w:rsidP="00A834B2">
      <w:pPr>
        <w:rPr>
          <w:rFonts w:ascii="Segoe UI" w:hAnsi="Segoe UI" w:cs="Segoe UI"/>
        </w:rPr>
      </w:pPr>
    </w:p>
    <w:p w14:paraId="3C7E7640" w14:textId="77777777" w:rsidR="00413904" w:rsidRPr="0009498C" w:rsidRDefault="00413904" w:rsidP="00413904">
      <w:pPr>
        <w:ind w:left="426" w:hanging="426"/>
        <w:jc w:val="both"/>
        <w:rPr>
          <w:rFonts w:ascii="Segoe UI" w:hAnsi="Segoe UI" w:cs="Segoe UI"/>
        </w:rPr>
      </w:pPr>
      <w:r w:rsidRPr="0009498C">
        <w:rPr>
          <w:rFonts w:ascii="Segoe UI" w:hAnsi="Segoe UI" w:cs="Segoe UI"/>
        </w:rPr>
        <w:t>1)</w:t>
      </w:r>
      <w:r w:rsidRPr="0009498C">
        <w:rPr>
          <w:rFonts w:ascii="Segoe UI" w:hAnsi="Segoe UI" w:cs="Segoe UI"/>
        </w:rPr>
        <w:tab/>
        <w:t xml:space="preserve">Wykonawca w celu potwierdzenia spełniania warunków udziału w postępowaniu, o których mowa w Rozdziale I </w:t>
      </w:r>
      <w:r w:rsidRPr="00182228">
        <w:rPr>
          <w:rFonts w:ascii="Segoe UI" w:hAnsi="Segoe UI" w:cs="Segoe UI"/>
        </w:rPr>
        <w:t>pkt 5 ppkt 2 SWZ,</w:t>
      </w:r>
      <w:r w:rsidRPr="0009498C">
        <w:rPr>
          <w:rFonts w:ascii="Segoe UI" w:hAnsi="Segoe UI" w:cs="Segoe UI"/>
        </w:rPr>
        <w:t xml:space="preserve"> w stosownych sytuacjach, może polegać na zdolnościach technicznych lub zawodowych podmiotów udostępniających zasoby, niezależnie od charakteru prawnego łączących go z nim stosunków prawnych.</w:t>
      </w:r>
    </w:p>
    <w:p w14:paraId="5A8B4DD0" w14:textId="77777777" w:rsidR="00413904" w:rsidRPr="001E1FCC" w:rsidRDefault="00413904" w:rsidP="00413904">
      <w:pPr>
        <w:ind w:left="426" w:hanging="426"/>
        <w:jc w:val="both"/>
        <w:rPr>
          <w:rFonts w:ascii="Segoe UI" w:hAnsi="Segoe UI" w:cs="Segoe UI"/>
        </w:rPr>
      </w:pPr>
      <w:r w:rsidRPr="001E1FCC">
        <w:rPr>
          <w:rFonts w:ascii="Segoe UI" w:hAnsi="Segoe UI" w:cs="Segoe UI"/>
        </w:rPr>
        <w:t>2)</w:t>
      </w:r>
      <w:r w:rsidRPr="001E1FCC">
        <w:rPr>
          <w:rFonts w:ascii="Segoe UI" w:hAnsi="Segoe UI" w:cs="Segoe UI"/>
        </w:rPr>
        <w:tab/>
        <w:t xml:space="preserve">Wykonawca, który polega na zdolnościach podmiotów udostępniających zasoby, </w:t>
      </w:r>
      <w:r>
        <w:rPr>
          <w:rFonts w:ascii="Segoe UI" w:hAnsi="Segoe UI" w:cs="Segoe UI"/>
          <w:u w:val="single"/>
        </w:rPr>
        <w:t xml:space="preserve">składa </w:t>
      </w:r>
      <w:r>
        <w:rPr>
          <w:rFonts w:ascii="Segoe UI" w:hAnsi="Segoe UI" w:cs="Segoe UI"/>
          <w:u w:val="single"/>
        </w:rPr>
        <w:br/>
        <w:t>wraz z </w:t>
      </w:r>
      <w:r w:rsidRPr="001E1FCC">
        <w:rPr>
          <w:rFonts w:ascii="Segoe UI" w:hAnsi="Segoe UI" w:cs="Segoe UI"/>
          <w:u w:val="single"/>
        </w:rPr>
        <w:t>ofertą</w:t>
      </w:r>
      <w:r w:rsidRPr="001E1FCC">
        <w:rPr>
          <w:rFonts w:ascii="Segoe UI" w:hAnsi="Segoe UI" w:cs="Segoe UI"/>
        </w:rPr>
        <w:t xml:space="preserve"> </w:t>
      </w:r>
      <w:r w:rsidRPr="001E1FCC">
        <w:rPr>
          <w:rFonts w:ascii="Segoe UI" w:hAnsi="Segoe UI" w:cs="Segoe UI"/>
          <w:b/>
        </w:rPr>
        <w:t xml:space="preserve">ZOBOWIĄZANIE podmiotu udostępniającego zasoby do oddania Wykonawcy </w:t>
      </w:r>
      <w:r w:rsidRPr="001E1FCC">
        <w:rPr>
          <w:rFonts w:ascii="Segoe UI" w:hAnsi="Segoe UI" w:cs="Segoe UI"/>
          <w:b/>
        </w:rPr>
        <w:lastRenderedPageBreak/>
        <w:t>do dyspozycji niezbędnych zasobów na potrzeby realizacji zamówienia*</w:t>
      </w:r>
      <w:r w:rsidRPr="001E1FCC">
        <w:rPr>
          <w:rFonts w:ascii="Segoe UI" w:hAnsi="Segoe UI" w:cs="Segoe UI"/>
        </w:rPr>
        <w:t xml:space="preserve"> lub </w:t>
      </w:r>
      <w:r w:rsidRPr="001E1FCC">
        <w:rPr>
          <w:rFonts w:ascii="Segoe UI" w:hAnsi="Segoe UI" w:cs="Segoe UI"/>
          <w:b/>
        </w:rPr>
        <w:t>inny podmiotowy środek dowodowy</w:t>
      </w:r>
      <w:r w:rsidRPr="001E1FCC">
        <w:rPr>
          <w:rFonts w:ascii="Segoe UI" w:hAnsi="Segoe UI" w:cs="Segoe UI"/>
        </w:rPr>
        <w:t xml:space="preserve"> potwierdzający, że Wykonawca realizując zamówienie będzie dysponował niezbędnymi zasobami tych podmiotów.</w:t>
      </w:r>
    </w:p>
    <w:p w14:paraId="2D35193A" w14:textId="77777777" w:rsidR="00413904" w:rsidRPr="00D600F1" w:rsidRDefault="00413904" w:rsidP="00413904">
      <w:pPr>
        <w:ind w:left="426" w:hanging="426"/>
        <w:jc w:val="both"/>
        <w:rPr>
          <w:rFonts w:ascii="Segoe UI" w:hAnsi="Segoe UI" w:cs="Segoe UI"/>
        </w:rPr>
      </w:pPr>
      <w:r w:rsidRPr="00D600F1">
        <w:rPr>
          <w:rFonts w:ascii="Segoe UI" w:hAnsi="Segoe UI" w:cs="Segoe UI"/>
        </w:rPr>
        <w:t>3)</w:t>
      </w:r>
      <w:r w:rsidRPr="00D600F1">
        <w:rPr>
          <w:rFonts w:ascii="Segoe UI" w:hAnsi="Segoe UI" w:cs="Segoe UI"/>
        </w:rPr>
        <w:tab/>
        <w:t xml:space="preserve">Wykonawca, w przypadku polegania na zdolnościach podmiotów udostępniających zasoby, </w:t>
      </w:r>
      <w:r w:rsidRPr="00D600F1">
        <w:rPr>
          <w:rFonts w:ascii="Segoe UI" w:hAnsi="Segoe UI" w:cs="Segoe UI"/>
          <w:u w:val="single"/>
        </w:rPr>
        <w:t>składa wraz z Oświadczeniem</w:t>
      </w:r>
      <w:r w:rsidRPr="00D600F1">
        <w:rPr>
          <w:rFonts w:ascii="Segoe UI" w:hAnsi="Segoe UI" w:cs="Segoe UI"/>
        </w:rPr>
        <w:t xml:space="preserve">, o którym mowa w Rozdziale I pkt 6 SWZ, </w:t>
      </w:r>
      <w:r w:rsidRPr="00D600F1">
        <w:rPr>
          <w:rFonts w:ascii="Segoe UI" w:hAnsi="Segoe UI" w:cs="Segoe UI"/>
          <w:b/>
        </w:rPr>
        <w:t>OŚWIADCZENIE podmiotu udostępniającego zasoby, o którym mowa w art. 125 ust. 5 ustawy PZP,</w:t>
      </w:r>
      <w:r w:rsidRPr="00D600F1">
        <w:rPr>
          <w:rFonts w:ascii="Segoe UI" w:hAnsi="Segoe UI" w:cs="Segoe UI"/>
        </w:rPr>
        <w:t xml:space="preserve"> według wzoru określonego w Rozdziale III SWZ pkt 2, potwierdzające brak podstaw wykluczenia tego podmiotu oraz odpowiednio spełnianie warunków udziału w postępowaniu, w zakresie, w jakim Wykonawca powołuje się na jego zasoby. </w:t>
      </w:r>
    </w:p>
    <w:p w14:paraId="691598CA" w14:textId="77777777" w:rsidR="00413904" w:rsidRPr="00D600F1" w:rsidRDefault="00413904" w:rsidP="00413904">
      <w:pPr>
        <w:ind w:left="426" w:hanging="426"/>
        <w:jc w:val="both"/>
        <w:rPr>
          <w:rFonts w:ascii="Segoe UI" w:hAnsi="Segoe UI" w:cs="Segoe UI"/>
        </w:rPr>
      </w:pPr>
      <w:r w:rsidRPr="00D600F1">
        <w:rPr>
          <w:rFonts w:ascii="Segoe UI" w:hAnsi="Segoe UI" w:cs="Segoe UI"/>
        </w:rPr>
        <w:t>4)</w:t>
      </w:r>
      <w:r w:rsidRPr="00D600F1">
        <w:rPr>
          <w:rFonts w:ascii="Segoe UI" w:hAnsi="Segoe UI" w:cs="Segoe UI"/>
        </w:rPr>
        <w:tab/>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w:t>
      </w:r>
    </w:p>
    <w:p w14:paraId="7C936B99" w14:textId="77777777" w:rsidR="00413904" w:rsidRPr="00D600F1" w:rsidRDefault="00413904" w:rsidP="00413904">
      <w:pPr>
        <w:tabs>
          <w:tab w:val="left" w:pos="993"/>
        </w:tabs>
        <w:ind w:left="709" w:hanging="283"/>
        <w:jc w:val="both"/>
        <w:rPr>
          <w:rFonts w:ascii="Segoe UI" w:hAnsi="Segoe UI" w:cs="Segoe UI"/>
        </w:rPr>
      </w:pPr>
      <w:r w:rsidRPr="00D600F1">
        <w:rPr>
          <w:rFonts w:ascii="Segoe UI" w:hAnsi="Segoe UI" w:cs="Segoe UI"/>
        </w:rPr>
        <w:t>4.1)</w:t>
      </w:r>
      <w:r w:rsidRPr="00D600F1">
        <w:rPr>
          <w:rFonts w:ascii="Segoe UI" w:hAnsi="Segoe UI" w:cs="Segoe UI"/>
        </w:rPr>
        <w:tab/>
        <w:t>zastąpił ten podmiot innym podmiotem lub podmiotami albo</w:t>
      </w:r>
    </w:p>
    <w:p w14:paraId="3E93D434" w14:textId="77777777" w:rsidR="00413904" w:rsidRPr="00F01D05" w:rsidRDefault="00413904" w:rsidP="00413904">
      <w:pPr>
        <w:tabs>
          <w:tab w:val="left" w:pos="993"/>
        </w:tabs>
        <w:ind w:left="709" w:hanging="283"/>
        <w:jc w:val="both"/>
        <w:rPr>
          <w:rFonts w:ascii="Segoe UI" w:hAnsi="Segoe UI" w:cs="Segoe UI"/>
        </w:rPr>
      </w:pPr>
      <w:r w:rsidRPr="00D600F1">
        <w:rPr>
          <w:rFonts w:ascii="Segoe UI" w:hAnsi="Segoe UI" w:cs="Segoe UI"/>
        </w:rPr>
        <w:t>4.2)</w:t>
      </w:r>
      <w:r w:rsidRPr="00D600F1">
        <w:rPr>
          <w:rFonts w:ascii="Segoe UI" w:hAnsi="Segoe UI" w:cs="Segoe UI"/>
        </w:rPr>
        <w:tab/>
        <w:t>wykazał, że samodzielnie spełnia warunki udziału w postępowaniu</w:t>
      </w:r>
      <w:r w:rsidRPr="00F01D05">
        <w:rPr>
          <w:rFonts w:ascii="Segoe UI" w:hAnsi="Segoe UI" w:cs="Segoe UI"/>
        </w:rPr>
        <w:t>.</w:t>
      </w:r>
    </w:p>
    <w:p w14:paraId="4840A00A" w14:textId="34001B8D" w:rsidR="00413904" w:rsidRPr="00F01D05" w:rsidRDefault="00413904" w:rsidP="00413904">
      <w:pPr>
        <w:ind w:left="426" w:hanging="426"/>
        <w:jc w:val="both"/>
        <w:rPr>
          <w:rFonts w:ascii="Segoe UI" w:hAnsi="Segoe UI" w:cs="Segoe UI"/>
        </w:rPr>
      </w:pPr>
      <w:r w:rsidRPr="00F01D05">
        <w:rPr>
          <w:rFonts w:ascii="Segoe UI" w:hAnsi="Segoe UI" w:cs="Segoe UI"/>
        </w:rPr>
        <w:t>5)</w:t>
      </w:r>
      <w:r w:rsidRPr="00F01D05">
        <w:rPr>
          <w:rFonts w:ascii="Segoe UI" w:hAnsi="Segoe UI" w:cs="Segoe UI"/>
        </w:rPr>
        <w:tab/>
        <w:t>W odniesieniu do warunków dotyczących wyk</w:t>
      </w:r>
      <w:r>
        <w:rPr>
          <w:rFonts w:ascii="Segoe UI" w:hAnsi="Segoe UI" w:cs="Segoe UI"/>
        </w:rPr>
        <w:t>szt</w:t>
      </w:r>
      <w:r w:rsidRPr="00F01D05">
        <w:rPr>
          <w:rFonts w:ascii="Segoe UI" w:hAnsi="Segoe UI" w:cs="Segoe UI"/>
        </w:rPr>
        <w:t>ałcen</w:t>
      </w:r>
      <w:r>
        <w:rPr>
          <w:rFonts w:ascii="Segoe UI" w:hAnsi="Segoe UI" w:cs="Segoe UI"/>
        </w:rPr>
        <w:t>ia, kwalifikacji zawodowych lub </w:t>
      </w:r>
      <w:r w:rsidRPr="00F01D05">
        <w:rPr>
          <w:rFonts w:ascii="Segoe UI" w:hAnsi="Segoe UI" w:cs="Segoe UI"/>
        </w:rPr>
        <w:t>doświadczenia, Wykonawcy mogą polegać na zdolnościach podmiotów udostępniających zasoby, jeśli podmio</w:t>
      </w:r>
      <w:r>
        <w:rPr>
          <w:rFonts w:ascii="Segoe UI" w:hAnsi="Segoe UI" w:cs="Segoe UI"/>
        </w:rPr>
        <w:t>ty te wykonają roboty budowlane</w:t>
      </w:r>
      <w:r w:rsidR="000A69DB">
        <w:rPr>
          <w:rFonts w:ascii="Segoe UI" w:hAnsi="Segoe UI" w:cs="Segoe UI"/>
        </w:rPr>
        <w:t xml:space="preserve"> lub usługi</w:t>
      </w:r>
      <w:r>
        <w:rPr>
          <w:rFonts w:ascii="Segoe UI" w:hAnsi="Segoe UI" w:cs="Segoe UI"/>
        </w:rPr>
        <w:t>,</w:t>
      </w:r>
      <w:r w:rsidRPr="00F01D05">
        <w:rPr>
          <w:rFonts w:ascii="Segoe UI" w:hAnsi="Segoe UI" w:cs="Segoe UI"/>
        </w:rPr>
        <w:t xml:space="preserve"> do realizacji których te zdolności </w:t>
      </w:r>
      <w:r>
        <w:rPr>
          <w:rFonts w:ascii="Segoe UI" w:hAnsi="Segoe UI" w:cs="Segoe UI"/>
        </w:rPr>
        <w:br/>
      </w:r>
      <w:r w:rsidRPr="00F01D05">
        <w:rPr>
          <w:rFonts w:ascii="Segoe UI" w:hAnsi="Segoe UI" w:cs="Segoe UI"/>
        </w:rPr>
        <w:t>są wymagane.</w:t>
      </w:r>
    </w:p>
    <w:p w14:paraId="72486E9B" w14:textId="77777777" w:rsidR="00413904" w:rsidRPr="007F5E62" w:rsidRDefault="00413904" w:rsidP="00413904">
      <w:pPr>
        <w:ind w:left="426" w:hanging="426"/>
        <w:jc w:val="both"/>
        <w:rPr>
          <w:rFonts w:ascii="Segoe UI" w:hAnsi="Segoe UI" w:cs="Segoe UI"/>
        </w:rPr>
      </w:pPr>
      <w:r>
        <w:rPr>
          <w:rFonts w:ascii="Segoe UI" w:hAnsi="Segoe UI" w:cs="Segoe UI"/>
        </w:rPr>
        <w:t>6</w:t>
      </w:r>
      <w:r w:rsidRPr="00F01D05">
        <w:rPr>
          <w:rFonts w:ascii="Segoe UI" w:hAnsi="Segoe UI" w:cs="Segoe UI"/>
        </w:rPr>
        <w:t>)</w:t>
      </w:r>
      <w:r w:rsidRPr="00D600F1">
        <w:rPr>
          <w:rFonts w:ascii="Segoe UI" w:hAnsi="Segoe UI" w:cs="Segoe UI"/>
        </w:rPr>
        <w:tab/>
        <w:t>Wykonawca nie może, po upływie terminu składania ofert, powoływać się na zdolności podmiotów udostępniających zasoby, jeżeli na etapie składania ofert nie</w:t>
      </w:r>
      <w:r>
        <w:rPr>
          <w:rFonts w:ascii="Segoe UI" w:hAnsi="Segoe UI" w:cs="Segoe UI"/>
        </w:rPr>
        <w:t xml:space="preserve"> polegał on w danym zakresie na </w:t>
      </w:r>
      <w:r w:rsidRPr="00D600F1">
        <w:rPr>
          <w:rFonts w:ascii="Segoe UI" w:hAnsi="Segoe UI" w:cs="Segoe UI"/>
        </w:rPr>
        <w:t>zdolnościach podmiotów udostępniających zasoby</w:t>
      </w:r>
      <w:r>
        <w:rPr>
          <w:rFonts w:ascii="Segoe UI" w:hAnsi="Segoe UI" w:cs="Segoe UI"/>
        </w:rPr>
        <w:t>.</w:t>
      </w:r>
    </w:p>
    <w:p w14:paraId="5FC81B61" w14:textId="77777777" w:rsidR="00413904" w:rsidRPr="00F01D05" w:rsidRDefault="00413904" w:rsidP="00413904">
      <w:pPr>
        <w:rPr>
          <w:rFonts w:ascii="Segoe UI" w:hAnsi="Segoe UI" w:cs="Segoe UI"/>
        </w:rPr>
      </w:pPr>
    </w:p>
    <w:p w14:paraId="1ACF47CF" w14:textId="77777777" w:rsidR="00413904" w:rsidRPr="00F01D05" w:rsidRDefault="00413904" w:rsidP="00413904">
      <w:pPr>
        <w:rPr>
          <w:rFonts w:ascii="Segoe UI" w:hAnsi="Segoe UI" w:cs="Segoe UI"/>
        </w:rPr>
      </w:pPr>
      <w:r w:rsidRPr="005F71C8">
        <w:rPr>
          <w:rFonts w:ascii="Segoe UI" w:hAnsi="Segoe UI" w:cs="Segoe UI"/>
          <w:u w:val="single"/>
        </w:rPr>
        <w:t>* ZOBOWIĄZANIE PODMIOTU UDOSTĘPNIAJĄCEGO ZASOBY musi potwierdzać, że stosunek łączący Wykonawcę z podmiotem udostępniającym zasoby gwarantuje rzeczywisty dostęp do tych zasobów oraz musi określać w szczególności</w:t>
      </w:r>
      <w:r w:rsidRPr="00F01D05">
        <w:rPr>
          <w:rFonts w:ascii="Segoe UI" w:hAnsi="Segoe UI" w:cs="Segoe UI"/>
        </w:rPr>
        <w:t>:</w:t>
      </w:r>
    </w:p>
    <w:p w14:paraId="1D02956F" w14:textId="77777777" w:rsidR="00413904" w:rsidRPr="00F01D05" w:rsidRDefault="00413904" w:rsidP="00413904">
      <w:pPr>
        <w:tabs>
          <w:tab w:val="left" w:pos="284"/>
        </w:tabs>
        <w:rPr>
          <w:rFonts w:ascii="Segoe UI" w:hAnsi="Segoe UI" w:cs="Segoe UI"/>
        </w:rPr>
      </w:pPr>
      <w:r w:rsidRPr="00F01D05">
        <w:rPr>
          <w:rFonts w:ascii="Segoe UI" w:hAnsi="Segoe UI" w:cs="Segoe UI"/>
        </w:rPr>
        <w:t>−</w:t>
      </w:r>
      <w:r w:rsidRPr="00F01D05">
        <w:rPr>
          <w:rFonts w:ascii="Segoe UI" w:hAnsi="Segoe UI" w:cs="Segoe UI"/>
        </w:rPr>
        <w:tab/>
        <w:t>zakres dostępnych Wykonawcy zasobów podmiotu udostępniającego zasoby;</w:t>
      </w:r>
    </w:p>
    <w:p w14:paraId="072B96E0" w14:textId="77777777" w:rsidR="00413904" w:rsidRPr="00F01D05" w:rsidRDefault="00413904" w:rsidP="00413904">
      <w:pPr>
        <w:tabs>
          <w:tab w:val="left" w:pos="284"/>
        </w:tabs>
        <w:rPr>
          <w:rFonts w:ascii="Segoe UI" w:hAnsi="Segoe UI" w:cs="Segoe UI"/>
        </w:rPr>
      </w:pPr>
      <w:r w:rsidRPr="00F01D05">
        <w:rPr>
          <w:rFonts w:ascii="Segoe UI" w:hAnsi="Segoe UI" w:cs="Segoe UI"/>
        </w:rPr>
        <w:t>−</w:t>
      </w:r>
      <w:r w:rsidRPr="00F01D05">
        <w:rPr>
          <w:rFonts w:ascii="Segoe UI" w:hAnsi="Segoe UI" w:cs="Segoe UI"/>
        </w:rPr>
        <w:tab/>
        <w:t>sposób i okres udostępnienia Wykonawcy i wykorzystania przez niego zasobów podmiotu udostępniającego te zasoby przy wykonywaniu zamówienia;</w:t>
      </w:r>
    </w:p>
    <w:p w14:paraId="2E47B0CB" w14:textId="0D99754C" w:rsidR="00413904" w:rsidRDefault="00413904" w:rsidP="00F6566D">
      <w:pPr>
        <w:tabs>
          <w:tab w:val="left" w:pos="284"/>
        </w:tabs>
        <w:jc w:val="both"/>
        <w:rPr>
          <w:rFonts w:ascii="Segoe UI" w:hAnsi="Segoe UI" w:cs="Segoe UI"/>
        </w:rPr>
      </w:pPr>
      <w:r w:rsidRPr="00F01D05">
        <w:rPr>
          <w:rFonts w:ascii="Segoe UI" w:hAnsi="Segoe UI" w:cs="Segoe UI"/>
        </w:rPr>
        <w:t>−</w:t>
      </w:r>
      <w:r w:rsidRPr="00F01D05">
        <w:rPr>
          <w:rFonts w:ascii="Segoe UI" w:hAnsi="Segoe UI" w:cs="Segoe UI"/>
        </w:rPr>
        <w:tab/>
        <w:t>czy i w jakim zakresie podmiot udostępniający zasoby, na zdolnościach którego Wykonawca polega w odniesieniu do warunków udziału w postępowaniu dotyczących wyk</w:t>
      </w:r>
      <w:r>
        <w:rPr>
          <w:rFonts w:ascii="Segoe UI" w:hAnsi="Segoe UI" w:cs="Segoe UI"/>
        </w:rPr>
        <w:t>szt</w:t>
      </w:r>
      <w:r w:rsidRPr="00F01D05">
        <w:rPr>
          <w:rFonts w:ascii="Segoe UI" w:hAnsi="Segoe UI" w:cs="Segoe UI"/>
        </w:rPr>
        <w:t>ałcenia, kwalifikacji zawodowych lub doświadczen</w:t>
      </w:r>
      <w:r>
        <w:rPr>
          <w:rFonts w:ascii="Segoe UI" w:hAnsi="Segoe UI" w:cs="Segoe UI"/>
        </w:rPr>
        <w:t>ia, zrealizuje roboty budowlane</w:t>
      </w:r>
      <w:r w:rsidR="000A69DB">
        <w:rPr>
          <w:rFonts w:ascii="Segoe UI" w:hAnsi="Segoe UI" w:cs="Segoe UI"/>
        </w:rPr>
        <w:t xml:space="preserve"> lub usługi</w:t>
      </w:r>
      <w:r w:rsidRPr="00F01D05">
        <w:rPr>
          <w:rFonts w:ascii="Segoe UI" w:hAnsi="Segoe UI" w:cs="Segoe UI"/>
        </w:rPr>
        <w:t>, których wskazane zdolności dotyczą.</w:t>
      </w:r>
    </w:p>
    <w:p w14:paraId="0F56360A" w14:textId="77777777" w:rsidR="00413904" w:rsidRPr="009A3EA0" w:rsidRDefault="00413904" w:rsidP="00413904">
      <w:pPr>
        <w:rPr>
          <w:rFonts w:ascii="Segoe UI" w:hAnsi="Segoe UI" w:cs="Segoe UI"/>
        </w:rPr>
      </w:pPr>
    </w:p>
    <w:tbl>
      <w:tblPr>
        <w:tblStyle w:val="Tabela-Siatka"/>
        <w:tblW w:w="0" w:type="auto"/>
        <w:tblInd w:w="0" w:type="dxa"/>
        <w:tblLook w:val="04A0" w:firstRow="1" w:lastRow="0" w:firstColumn="1" w:lastColumn="0" w:noHBand="0" w:noVBand="1"/>
      </w:tblPr>
      <w:tblGrid>
        <w:gridCol w:w="9060"/>
      </w:tblGrid>
      <w:tr w:rsidR="00413904" w:rsidRPr="00D600F1" w14:paraId="7B180F3D" w14:textId="77777777" w:rsidTr="00027EF4">
        <w:tc>
          <w:tcPr>
            <w:tcW w:w="9060" w:type="dxa"/>
          </w:tcPr>
          <w:p w14:paraId="7963CC63" w14:textId="77777777" w:rsidR="00413904" w:rsidRPr="00D600F1" w:rsidRDefault="00413904" w:rsidP="00027EF4">
            <w:pPr>
              <w:autoSpaceDE w:val="0"/>
              <w:jc w:val="right"/>
              <w:rPr>
                <w:rFonts w:ascii="Segoe UI" w:eastAsia="Times New Roman" w:hAnsi="Segoe UI" w:cs="Segoe UI"/>
                <w:bCs/>
                <w:i/>
                <w:sz w:val="14"/>
                <w:szCs w:val="14"/>
                <w:u w:val="single"/>
              </w:rPr>
            </w:pPr>
            <w:r w:rsidRPr="00D600F1">
              <w:rPr>
                <w:rFonts w:ascii="Segoe UI" w:eastAsia="Times New Roman" w:hAnsi="Segoe UI" w:cs="Segoe UI"/>
                <w:bCs/>
                <w:i/>
                <w:sz w:val="14"/>
                <w:szCs w:val="14"/>
                <w:u w:val="single"/>
              </w:rPr>
              <w:t>WZÓR ZOBOWIĄZANIA</w:t>
            </w:r>
          </w:p>
          <w:p w14:paraId="04A4D8FF" w14:textId="77777777" w:rsidR="00413904" w:rsidRPr="00D600F1" w:rsidRDefault="00413904" w:rsidP="00027EF4">
            <w:pPr>
              <w:autoSpaceDE w:val="0"/>
              <w:jc w:val="center"/>
              <w:rPr>
                <w:rFonts w:ascii="Segoe UI" w:eastAsia="Times New Roman" w:hAnsi="Segoe UI" w:cs="Segoe UI"/>
                <w:b/>
                <w:bCs/>
                <w:sz w:val="14"/>
                <w:szCs w:val="14"/>
              </w:rPr>
            </w:pPr>
          </w:p>
          <w:p w14:paraId="432558D2" w14:textId="77777777" w:rsidR="00413904" w:rsidRPr="00D600F1" w:rsidRDefault="00413904" w:rsidP="00027EF4">
            <w:pPr>
              <w:autoSpaceDE w:val="0"/>
              <w:jc w:val="center"/>
              <w:rPr>
                <w:rFonts w:ascii="Segoe UI" w:eastAsia="Times New Roman" w:hAnsi="Segoe UI" w:cs="Segoe UI"/>
                <w:b/>
                <w:bCs/>
                <w:sz w:val="14"/>
                <w:szCs w:val="14"/>
              </w:rPr>
            </w:pPr>
            <w:r w:rsidRPr="00D600F1">
              <w:rPr>
                <w:rFonts w:ascii="Segoe UI" w:eastAsia="Times New Roman" w:hAnsi="Segoe UI" w:cs="Segoe UI"/>
                <w:b/>
                <w:bCs/>
                <w:sz w:val="14"/>
                <w:szCs w:val="14"/>
              </w:rPr>
              <w:t>ZOBOWIĄZANIE</w:t>
            </w:r>
          </w:p>
          <w:p w14:paraId="0ACD543F" w14:textId="77777777" w:rsidR="00413904" w:rsidRPr="00D600F1" w:rsidRDefault="00413904" w:rsidP="00027EF4">
            <w:pPr>
              <w:autoSpaceDE w:val="0"/>
              <w:jc w:val="center"/>
              <w:rPr>
                <w:rFonts w:ascii="Segoe UI" w:eastAsia="Times New Roman" w:hAnsi="Segoe UI" w:cs="Segoe UI"/>
                <w:b/>
                <w:bCs/>
                <w:sz w:val="14"/>
                <w:szCs w:val="14"/>
              </w:rPr>
            </w:pPr>
            <w:r w:rsidRPr="00D600F1">
              <w:rPr>
                <w:rFonts w:ascii="Segoe UI" w:eastAsia="Times New Roman" w:hAnsi="Segoe UI" w:cs="Segoe UI"/>
                <w:b/>
                <w:bCs/>
                <w:sz w:val="14"/>
                <w:szCs w:val="14"/>
              </w:rPr>
              <w:t>podmiotu udostępniającego zasoby do oddania Wykonawcy do dyspozycji niezbędnych zasobów na potrzeby realizacji zamówienia</w:t>
            </w:r>
          </w:p>
          <w:p w14:paraId="0225B435" w14:textId="77777777" w:rsidR="00413904" w:rsidRPr="00D600F1" w:rsidRDefault="00413904" w:rsidP="00027EF4">
            <w:pPr>
              <w:autoSpaceDE w:val="0"/>
              <w:jc w:val="center"/>
              <w:rPr>
                <w:rFonts w:ascii="Segoe UI" w:eastAsia="Times New Roman" w:hAnsi="Segoe UI" w:cs="Segoe UI"/>
                <w:b/>
                <w:bCs/>
                <w:sz w:val="16"/>
                <w:szCs w:val="16"/>
              </w:rPr>
            </w:pPr>
          </w:p>
          <w:p w14:paraId="7B7EF505" w14:textId="77777777" w:rsidR="00413904" w:rsidRPr="00D600F1" w:rsidRDefault="00413904" w:rsidP="00027EF4">
            <w:pPr>
              <w:autoSpaceDE w:val="0"/>
              <w:rPr>
                <w:rFonts w:ascii="Segoe UI" w:eastAsia="Segoe UI" w:hAnsi="Segoe UI" w:cs="Segoe UI"/>
                <w:i/>
                <w:sz w:val="14"/>
                <w:szCs w:val="14"/>
              </w:rPr>
            </w:pPr>
            <w:r w:rsidRPr="00D600F1">
              <w:rPr>
                <w:rFonts w:ascii="Segoe UI" w:eastAsia="Times New Roman" w:hAnsi="Segoe UI" w:cs="Segoe UI"/>
                <w:sz w:val="14"/>
                <w:szCs w:val="14"/>
              </w:rPr>
              <w:t>Ja(/My) niżej podpisany(/ni)</w:t>
            </w:r>
            <w:r w:rsidRPr="00D600F1">
              <w:rPr>
                <w:rFonts w:ascii="Segoe UI" w:eastAsia="Times New Roman" w:hAnsi="Segoe UI" w:cs="Segoe UI"/>
                <w:sz w:val="16"/>
                <w:szCs w:val="16"/>
              </w:rPr>
              <w:t xml:space="preserve"> ………………….…….................………..……………… </w:t>
            </w:r>
            <w:r w:rsidRPr="00D600F1">
              <w:rPr>
                <w:rFonts w:ascii="Segoe UI" w:eastAsia="Times New Roman" w:hAnsi="Segoe UI" w:cs="Segoe UI"/>
                <w:sz w:val="14"/>
                <w:szCs w:val="14"/>
              </w:rPr>
              <w:t>będąc upoważnionym(/mi) do reprezentowania:</w:t>
            </w:r>
          </w:p>
          <w:p w14:paraId="508AC19F" w14:textId="77777777" w:rsidR="00413904" w:rsidRPr="0094213D" w:rsidRDefault="00413904" w:rsidP="00027EF4">
            <w:pPr>
              <w:autoSpaceDE w:val="0"/>
              <w:rPr>
                <w:rFonts w:ascii="Segoe UI" w:eastAsia="Times New Roman" w:hAnsi="Segoe UI" w:cs="Segoe UI"/>
                <w:sz w:val="16"/>
                <w:szCs w:val="16"/>
              </w:rPr>
            </w:pPr>
            <w:r w:rsidRPr="0094213D">
              <w:rPr>
                <w:rFonts w:ascii="Segoe UI" w:eastAsia="Segoe UI" w:hAnsi="Segoe UI" w:cs="Segoe UI"/>
                <w:sz w:val="12"/>
                <w:szCs w:val="12"/>
              </w:rPr>
              <w:t xml:space="preserve">                                                             </w:t>
            </w:r>
            <w:r w:rsidRPr="0094213D">
              <w:rPr>
                <w:rFonts w:ascii="Segoe UI" w:eastAsia="Times New Roman" w:hAnsi="Segoe UI" w:cs="Segoe UI"/>
                <w:sz w:val="12"/>
                <w:szCs w:val="12"/>
              </w:rPr>
              <w:t>(imię i nazwisko składającego oświadczenie)</w:t>
            </w:r>
          </w:p>
          <w:p w14:paraId="7632C474" w14:textId="77777777" w:rsidR="00413904" w:rsidRPr="00D600F1" w:rsidRDefault="00413904" w:rsidP="00027EF4">
            <w:pPr>
              <w:autoSpaceDE w:val="0"/>
              <w:rPr>
                <w:rFonts w:ascii="Segoe UI" w:eastAsia="Segoe UI" w:hAnsi="Segoe UI" w:cs="Segoe UI"/>
                <w:sz w:val="16"/>
                <w:szCs w:val="16"/>
              </w:rPr>
            </w:pPr>
          </w:p>
          <w:p w14:paraId="14A7923A" w14:textId="77777777" w:rsidR="00413904" w:rsidRPr="00D600F1" w:rsidRDefault="00413904" w:rsidP="00027EF4">
            <w:pPr>
              <w:autoSpaceDE w:val="0"/>
              <w:rPr>
                <w:rFonts w:ascii="Segoe UI" w:eastAsia="Segoe UI" w:hAnsi="Segoe UI" w:cs="Segoe UI"/>
                <w:sz w:val="12"/>
                <w:szCs w:val="12"/>
              </w:rPr>
            </w:pPr>
            <w:r w:rsidRPr="00D600F1">
              <w:rPr>
                <w:rFonts w:ascii="Segoe UI" w:eastAsia="Segoe UI" w:hAnsi="Segoe UI" w:cs="Segoe UI"/>
                <w:sz w:val="16"/>
                <w:szCs w:val="16"/>
              </w:rPr>
              <w:t>……………………………</w:t>
            </w:r>
            <w:r w:rsidRPr="00D600F1">
              <w:rPr>
                <w:rFonts w:ascii="Segoe UI" w:eastAsia="Times New Roman" w:hAnsi="Segoe UI" w:cs="Segoe UI"/>
                <w:sz w:val="16"/>
                <w:szCs w:val="16"/>
              </w:rPr>
              <w:t>.………………………………….……………………………………………..........................................................................................................….</w:t>
            </w:r>
          </w:p>
          <w:p w14:paraId="7BA166C0" w14:textId="77777777" w:rsidR="00413904" w:rsidRPr="0094213D" w:rsidRDefault="00413904" w:rsidP="00027EF4">
            <w:pPr>
              <w:autoSpaceDE w:val="0"/>
              <w:rPr>
                <w:rFonts w:ascii="Segoe UI" w:eastAsia="Times New Roman" w:hAnsi="Segoe UI" w:cs="Segoe UI"/>
                <w:b/>
                <w:bCs/>
                <w:sz w:val="16"/>
                <w:szCs w:val="16"/>
              </w:rPr>
            </w:pPr>
            <w:r w:rsidRPr="00D600F1">
              <w:rPr>
                <w:rFonts w:ascii="Segoe UI" w:eastAsia="Segoe UI" w:hAnsi="Segoe UI" w:cs="Segoe UI"/>
                <w:sz w:val="12"/>
                <w:szCs w:val="12"/>
              </w:rPr>
              <w:t xml:space="preserve">                                                                                          </w:t>
            </w:r>
            <w:r w:rsidRPr="0094213D">
              <w:rPr>
                <w:rFonts w:ascii="Segoe UI" w:eastAsia="Times New Roman" w:hAnsi="Segoe UI" w:cs="Segoe UI"/>
                <w:sz w:val="12"/>
                <w:szCs w:val="12"/>
              </w:rPr>
              <w:t>(nazwa i adres podmiotu udostępniającego zasoby)</w:t>
            </w:r>
          </w:p>
          <w:p w14:paraId="79EFCFFA"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b/>
                <w:bCs/>
                <w:sz w:val="14"/>
                <w:szCs w:val="14"/>
              </w:rPr>
              <w:t>o ś w i a d c z a m(/y)</w:t>
            </w:r>
            <w:r w:rsidRPr="00D600F1">
              <w:rPr>
                <w:rFonts w:ascii="Segoe UI" w:eastAsia="Times New Roman" w:hAnsi="Segoe UI" w:cs="Segoe UI"/>
                <w:sz w:val="14"/>
                <w:szCs w:val="14"/>
              </w:rPr>
              <w:t>,</w:t>
            </w:r>
          </w:p>
          <w:p w14:paraId="000AB052" w14:textId="77777777" w:rsidR="00413904" w:rsidRPr="00D600F1" w:rsidRDefault="00413904" w:rsidP="00027EF4">
            <w:pPr>
              <w:autoSpaceDE w:val="0"/>
              <w:rPr>
                <w:rFonts w:ascii="Segoe UI" w:eastAsia="Times New Roman" w:hAnsi="Segoe UI" w:cs="Segoe UI"/>
                <w:sz w:val="14"/>
                <w:szCs w:val="14"/>
              </w:rPr>
            </w:pPr>
          </w:p>
          <w:p w14:paraId="351AEF10" w14:textId="7DC73375"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sz w:val="14"/>
                <w:szCs w:val="14"/>
              </w:rPr>
              <w:t>że wyżej wymieniony podmiot, stosownie do art. 118 ust. 1 ustawy z dnia 11 września 2019 r. Prawo zamówień publicznych (Dz. U. z 20</w:t>
            </w:r>
            <w:r w:rsidR="0021737C">
              <w:rPr>
                <w:rFonts w:ascii="Segoe UI" w:eastAsia="Times New Roman" w:hAnsi="Segoe UI" w:cs="Segoe UI"/>
                <w:sz w:val="14"/>
                <w:szCs w:val="14"/>
              </w:rPr>
              <w:t>24</w:t>
            </w:r>
            <w:r>
              <w:rPr>
                <w:rFonts w:ascii="Segoe UI" w:eastAsia="Times New Roman" w:hAnsi="Segoe UI" w:cs="Segoe UI"/>
                <w:sz w:val="14"/>
                <w:szCs w:val="14"/>
              </w:rPr>
              <w:t xml:space="preserve"> r., </w:t>
            </w:r>
            <w:r>
              <w:rPr>
                <w:rFonts w:ascii="Segoe UI" w:eastAsia="Times New Roman" w:hAnsi="Segoe UI" w:cs="Segoe UI"/>
                <w:sz w:val="14"/>
                <w:szCs w:val="14"/>
              </w:rPr>
              <w:br/>
              <w:t xml:space="preserve">poz. </w:t>
            </w:r>
            <w:r w:rsidR="0021737C">
              <w:rPr>
                <w:rFonts w:ascii="Segoe UI" w:eastAsia="Times New Roman" w:hAnsi="Segoe UI" w:cs="Segoe UI"/>
                <w:sz w:val="14"/>
                <w:szCs w:val="14"/>
              </w:rPr>
              <w:t>1320</w:t>
            </w:r>
            <w:r w:rsidRPr="00D600F1">
              <w:rPr>
                <w:rFonts w:ascii="Segoe UI" w:eastAsia="Times New Roman" w:hAnsi="Segoe UI" w:cs="Segoe UI"/>
                <w:sz w:val="14"/>
                <w:szCs w:val="14"/>
              </w:rPr>
              <w:t>) odda do dyspozycji Wykonawcy</w:t>
            </w:r>
          </w:p>
          <w:p w14:paraId="65521845" w14:textId="77777777" w:rsidR="00413904" w:rsidRPr="00D600F1" w:rsidRDefault="00413904" w:rsidP="00027EF4">
            <w:pPr>
              <w:autoSpaceDE w:val="0"/>
              <w:rPr>
                <w:rFonts w:ascii="Segoe UI" w:eastAsia="Segoe UI" w:hAnsi="Segoe UI" w:cs="Segoe UI"/>
                <w:i/>
                <w:sz w:val="12"/>
                <w:szCs w:val="12"/>
              </w:rPr>
            </w:pPr>
            <w:r w:rsidRPr="00D600F1">
              <w:rPr>
                <w:rFonts w:ascii="Segoe UI" w:eastAsia="Segoe UI" w:hAnsi="Segoe UI" w:cs="Segoe UI"/>
                <w:sz w:val="16"/>
                <w:szCs w:val="16"/>
              </w:rPr>
              <w:t>…………………………………………………………………</w:t>
            </w:r>
            <w:r w:rsidRPr="00D600F1">
              <w:rPr>
                <w:rFonts w:ascii="Segoe UI" w:eastAsia="Times New Roman" w:hAnsi="Segoe UI" w:cs="Segoe UI"/>
                <w:sz w:val="16"/>
                <w:szCs w:val="16"/>
              </w:rPr>
              <w:t>....………………..........................................................................................................…………….………………</w:t>
            </w:r>
          </w:p>
          <w:p w14:paraId="794FAB41" w14:textId="7F07CFA5" w:rsidR="00413904" w:rsidRDefault="00413904" w:rsidP="00027EF4">
            <w:pPr>
              <w:autoSpaceDE w:val="0"/>
              <w:rPr>
                <w:rFonts w:ascii="Segoe UI" w:eastAsia="Times New Roman" w:hAnsi="Segoe UI" w:cs="Segoe UI"/>
                <w:sz w:val="16"/>
                <w:szCs w:val="16"/>
              </w:rPr>
            </w:pPr>
            <w:r w:rsidRPr="0094213D">
              <w:rPr>
                <w:rFonts w:ascii="Segoe UI" w:eastAsia="Segoe UI" w:hAnsi="Segoe UI" w:cs="Segoe UI"/>
                <w:sz w:val="12"/>
                <w:szCs w:val="12"/>
              </w:rPr>
              <w:t xml:space="preserve">                                                                                                               </w:t>
            </w:r>
            <w:r>
              <w:rPr>
                <w:rFonts w:ascii="Segoe UI" w:eastAsia="Times New Roman" w:hAnsi="Segoe UI" w:cs="Segoe UI"/>
                <w:sz w:val="12"/>
                <w:szCs w:val="12"/>
              </w:rPr>
              <w:t xml:space="preserve">(nazwa i adres </w:t>
            </w:r>
            <w:r w:rsidRPr="0094213D">
              <w:rPr>
                <w:rFonts w:ascii="Segoe UI" w:eastAsia="Times New Roman" w:hAnsi="Segoe UI" w:cs="Segoe UI"/>
                <w:sz w:val="12"/>
                <w:szCs w:val="12"/>
              </w:rPr>
              <w:t>Wykonawcy składającego ofertę)</w:t>
            </w:r>
          </w:p>
          <w:p w14:paraId="69B5F23D" w14:textId="77777777" w:rsidR="006F1216" w:rsidRPr="006F1216" w:rsidRDefault="006F1216" w:rsidP="00027EF4">
            <w:pPr>
              <w:autoSpaceDE w:val="0"/>
              <w:rPr>
                <w:rFonts w:ascii="Segoe UI" w:eastAsia="Times New Roman" w:hAnsi="Segoe UI" w:cs="Segoe UI"/>
                <w:sz w:val="16"/>
                <w:szCs w:val="16"/>
              </w:rPr>
            </w:pPr>
          </w:p>
          <w:p w14:paraId="0069D82D"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Segoe UI" w:hAnsi="Segoe UI" w:cs="Segoe UI"/>
                <w:sz w:val="14"/>
                <w:szCs w:val="14"/>
              </w:rPr>
              <w:t xml:space="preserve">niżej wymieniony </w:t>
            </w:r>
            <w:r w:rsidRPr="00D600F1">
              <w:rPr>
                <w:rFonts w:ascii="Segoe UI" w:eastAsia="Times New Roman" w:hAnsi="Segoe UI" w:cs="Segoe UI"/>
                <w:sz w:val="14"/>
                <w:szCs w:val="14"/>
                <w:u w:val="single"/>
              </w:rPr>
              <w:t>zakres zasobów</w:t>
            </w:r>
            <w:r w:rsidRPr="00D600F1">
              <w:rPr>
                <w:rFonts w:ascii="Segoe UI" w:eastAsia="Times New Roman" w:hAnsi="Segoe UI" w:cs="Segoe UI"/>
                <w:sz w:val="14"/>
                <w:szCs w:val="14"/>
              </w:rPr>
              <w:t>:</w:t>
            </w:r>
          </w:p>
          <w:p w14:paraId="7796D7B0"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70DD749F"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7ACFDF62" w14:textId="77777777" w:rsidR="00413904" w:rsidRPr="00D600F1" w:rsidRDefault="00413904" w:rsidP="00027EF4">
            <w:pPr>
              <w:autoSpaceDE w:val="0"/>
              <w:rPr>
                <w:rFonts w:ascii="Segoe UI" w:eastAsia="Segoe UI" w:hAnsi="Segoe UI" w:cs="Segoe UI"/>
                <w:sz w:val="12"/>
                <w:szCs w:val="12"/>
              </w:rPr>
            </w:pPr>
          </w:p>
          <w:p w14:paraId="13B9BAE6"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sz w:val="14"/>
                <w:szCs w:val="14"/>
                <w:u w:val="single"/>
              </w:rPr>
              <w:t>Sposób</w:t>
            </w:r>
            <w:r w:rsidRPr="00D600F1">
              <w:rPr>
                <w:rFonts w:ascii="Segoe UI" w:eastAsia="Times New Roman" w:hAnsi="Segoe UI" w:cs="Segoe UI"/>
                <w:sz w:val="14"/>
                <w:szCs w:val="14"/>
              </w:rPr>
              <w:t xml:space="preserve"> i </w:t>
            </w:r>
            <w:r w:rsidRPr="00D600F1">
              <w:rPr>
                <w:rFonts w:ascii="Segoe UI" w:eastAsia="Times New Roman" w:hAnsi="Segoe UI" w:cs="Segoe UI"/>
                <w:sz w:val="14"/>
                <w:szCs w:val="14"/>
                <w:u w:val="single"/>
              </w:rPr>
              <w:t>okres</w:t>
            </w:r>
            <w:r w:rsidRPr="00D600F1">
              <w:rPr>
                <w:rFonts w:ascii="Segoe UI" w:eastAsia="Times New Roman" w:hAnsi="Segoe UI" w:cs="Segoe UI"/>
                <w:sz w:val="14"/>
                <w:szCs w:val="14"/>
              </w:rPr>
              <w:t xml:space="preserve"> udostępnienia Wykonawcy i wykorzystania przez niego ww. zasobów przy wykonywaniu zamówienia to: </w:t>
            </w:r>
          </w:p>
          <w:p w14:paraId="5743CC9D"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5F0D92AD"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26C0E96A" w14:textId="77777777" w:rsidR="00413904" w:rsidRPr="00D600F1" w:rsidRDefault="00413904" w:rsidP="00027EF4">
            <w:pPr>
              <w:autoSpaceDE w:val="0"/>
              <w:rPr>
                <w:rFonts w:ascii="Segoe UI" w:eastAsia="Times New Roman" w:hAnsi="Segoe UI" w:cs="Segoe UI"/>
                <w:sz w:val="16"/>
                <w:szCs w:val="16"/>
              </w:rPr>
            </w:pPr>
          </w:p>
          <w:p w14:paraId="51C756EE"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sz w:val="14"/>
                <w:szCs w:val="14"/>
              </w:rPr>
              <w:t>Jednocześnie oświadczam, że:</w:t>
            </w:r>
          </w:p>
          <w:p w14:paraId="675ED6FA"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lastRenderedPageBreak/>
              <w:t>……...................................................................................................................................................................................................................................................</w:t>
            </w:r>
          </w:p>
          <w:p w14:paraId="3C6A31F3"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510B1E27" w14:textId="77777777" w:rsidR="00413904" w:rsidRPr="0094213D" w:rsidRDefault="00413904" w:rsidP="00027EF4">
            <w:pPr>
              <w:autoSpaceDE w:val="0"/>
              <w:jc w:val="center"/>
              <w:rPr>
                <w:rFonts w:ascii="Segoe UI" w:eastAsia="Times New Roman" w:hAnsi="Segoe UI" w:cs="Segoe UI"/>
                <w:sz w:val="12"/>
                <w:szCs w:val="12"/>
              </w:rPr>
            </w:pPr>
            <w:r w:rsidRPr="0094213D">
              <w:rPr>
                <w:rFonts w:ascii="Segoe UI" w:eastAsia="Times New Roman" w:hAnsi="Segoe UI" w:cs="Segoe UI"/>
                <w:sz w:val="12"/>
                <w:szCs w:val="12"/>
              </w:rPr>
              <w:t xml:space="preserve">(należy oświadczyć </w:t>
            </w:r>
            <w:r w:rsidRPr="0094213D">
              <w:rPr>
                <w:rFonts w:ascii="Segoe UI" w:eastAsia="Times New Roman" w:hAnsi="Segoe UI" w:cs="Segoe UI"/>
                <w:sz w:val="12"/>
                <w:szCs w:val="12"/>
                <w:u w:val="single"/>
              </w:rPr>
              <w:t>czy</w:t>
            </w:r>
            <w:r w:rsidRPr="0094213D">
              <w:rPr>
                <w:rFonts w:ascii="Segoe UI" w:eastAsia="Times New Roman" w:hAnsi="Segoe UI" w:cs="Segoe UI"/>
                <w:sz w:val="12"/>
                <w:szCs w:val="12"/>
              </w:rPr>
              <w:t xml:space="preserve"> i </w:t>
            </w:r>
            <w:r w:rsidRPr="0094213D">
              <w:rPr>
                <w:rFonts w:ascii="Segoe UI" w:eastAsia="Times New Roman" w:hAnsi="Segoe UI" w:cs="Segoe UI"/>
                <w:sz w:val="12"/>
                <w:szCs w:val="12"/>
                <w:u w:val="single"/>
              </w:rPr>
              <w:t>w jakim zakresie</w:t>
            </w:r>
            <w:r w:rsidRPr="0094213D">
              <w:rPr>
                <w:rFonts w:ascii="Segoe UI" w:eastAsia="Times New Roman" w:hAnsi="Segoe UI" w:cs="Segoe UI"/>
                <w:sz w:val="12"/>
                <w:szCs w:val="12"/>
              </w:rPr>
              <w:t xml:space="preserve"> podmiot udostępniający zasoby, na zdolnościach którego Wykonawca polega w odniesieniu do warunków udziału</w:t>
            </w:r>
          </w:p>
          <w:p w14:paraId="3290A712" w14:textId="40F4F5DF" w:rsidR="00413904" w:rsidRPr="0094213D" w:rsidRDefault="00413904" w:rsidP="00027EF4">
            <w:pPr>
              <w:autoSpaceDE w:val="0"/>
              <w:jc w:val="center"/>
              <w:rPr>
                <w:rFonts w:ascii="Segoe UI" w:eastAsia="Times New Roman" w:hAnsi="Segoe UI" w:cs="Segoe UI"/>
                <w:sz w:val="12"/>
                <w:szCs w:val="12"/>
              </w:rPr>
            </w:pPr>
            <w:r w:rsidRPr="0094213D">
              <w:rPr>
                <w:rFonts w:ascii="Segoe UI" w:eastAsia="Times New Roman" w:hAnsi="Segoe UI" w:cs="Segoe UI"/>
                <w:sz w:val="12"/>
                <w:szCs w:val="12"/>
              </w:rPr>
              <w:t>w postępowaniu dotyczących wyk</w:t>
            </w:r>
            <w:r>
              <w:rPr>
                <w:rFonts w:ascii="Segoe UI" w:eastAsia="Times New Roman" w:hAnsi="Segoe UI" w:cs="Segoe UI"/>
                <w:sz w:val="12"/>
                <w:szCs w:val="12"/>
              </w:rPr>
              <w:t>szt</w:t>
            </w:r>
            <w:r w:rsidRPr="0094213D">
              <w:rPr>
                <w:rFonts w:ascii="Segoe UI" w:eastAsia="Times New Roman" w:hAnsi="Segoe UI" w:cs="Segoe UI"/>
                <w:sz w:val="12"/>
                <w:szCs w:val="12"/>
              </w:rPr>
              <w:t>ałcenia, kwalifikacji zawodowych lub doświadczenia, zrealizuje roboty budowlane</w:t>
            </w:r>
            <w:r w:rsidR="000A69DB">
              <w:rPr>
                <w:rFonts w:ascii="Segoe UI" w:eastAsia="Times New Roman" w:hAnsi="Segoe UI" w:cs="Segoe UI"/>
                <w:sz w:val="12"/>
                <w:szCs w:val="12"/>
              </w:rPr>
              <w:t xml:space="preserve"> lub usługi</w:t>
            </w:r>
            <w:r w:rsidRPr="0094213D">
              <w:rPr>
                <w:rFonts w:ascii="Segoe UI" w:eastAsia="Times New Roman" w:hAnsi="Segoe UI" w:cs="Segoe UI"/>
                <w:sz w:val="12"/>
                <w:szCs w:val="12"/>
              </w:rPr>
              <w:t>, których wskazane zdolności dotyczą)</w:t>
            </w:r>
          </w:p>
          <w:p w14:paraId="72661C67" w14:textId="77777777" w:rsidR="00413904" w:rsidRPr="0094213D" w:rsidRDefault="00413904" w:rsidP="00027EF4">
            <w:pPr>
              <w:spacing w:before="60" w:after="60"/>
              <w:rPr>
                <w:rFonts w:ascii="Segoe UI" w:eastAsia="Times New Roman" w:hAnsi="Segoe UI" w:cs="Segoe UI"/>
                <w:color w:val="FF0000"/>
                <w:sz w:val="16"/>
                <w:szCs w:val="16"/>
              </w:rPr>
            </w:pPr>
          </w:p>
          <w:p w14:paraId="525C8477" w14:textId="77777777" w:rsidR="00413904" w:rsidRPr="0094213D" w:rsidRDefault="00413904" w:rsidP="00027EF4">
            <w:pPr>
              <w:jc w:val="center"/>
              <w:rPr>
                <w:rFonts w:ascii="Segoe UI" w:eastAsia="Times New Roman" w:hAnsi="Segoe UI" w:cs="Segoe UI"/>
                <w:iCs/>
                <w:color w:val="FF0000"/>
                <w:sz w:val="16"/>
                <w:szCs w:val="16"/>
              </w:rPr>
            </w:pPr>
            <w:r w:rsidRPr="0094213D">
              <w:rPr>
                <w:rFonts w:ascii="Segoe UI" w:eastAsia="Times New Roman" w:hAnsi="Segoe UI" w:cs="Segoe UI"/>
                <w:iCs/>
                <w:color w:val="FF0000"/>
                <w:sz w:val="16"/>
                <w:szCs w:val="16"/>
              </w:rPr>
              <w:t xml:space="preserve">Niniejsze zobowiązanie należy opatrzyć kwalifikowanym podpisem elektronicznym lub podpisem zaufanym lub podpisem osobistym właściwej, umocowanej osoby / właściwych, umocowanych osób </w:t>
            </w:r>
          </w:p>
          <w:p w14:paraId="4252BC8C" w14:textId="77777777" w:rsidR="00413904" w:rsidRPr="00D600F1" w:rsidRDefault="00413904" w:rsidP="00027EF4">
            <w:pPr>
              <w:rPr>
                <w:rFonts w:ascii="Segoe UI" w:eastAsia="Times New Roman" w:hAnsi="Segoe UI" w:cs="Segoe UI"/>
                <w:i/>
                <w:sz w:val="20"/>
                <w:szCs w:val="20"/>
              </w:rPr>
            </w:pPr>
          </w:p>
        </w:tc>
      </w:tr>
    </w:tbl>
    <w:p w14:paraId="6B219D49" w14:textId="65D2DF62" w:rsidR="009F18F8" w:rsidRDefault="009F18F8" w:rsidP="00BD6BF6">
      <w:pPr>
        <w:pStyle w:val="WW-Tretekstu"/>
        <w:tabs>
          <w:tab w:val="clear" w:pos="708"/>
          <w:tab w:val="left" w:pos="142"/>
          <w:tab w:val="left" w:pos="1423"/>
        </w:tabs>
        <w:jc w:val="both"/>
        <w:rPr>
          <w:rFonts w:ascii="Segoe UI" w:hAnsi="Segoe UI" w:cs="Segoe UI"/>
          <w:bCs/>
          <w:i w:val="0"/>
          <w:sz w:val="20"/>
        </w:rPr>
      </w:pPr>
    </w:p>
    <w:p w14:paraId="654CF681" w14:textId="5E11BE9D" w:rsidR="00741926" w:rsidRPr="00741926" w:rsidRDefault="00C4487B" w:rsidP="00B6027E">
      <w:pPr>
        <w:pStyle w:val="WW-Tretekstu"/>
        <w:numPr>
          <w:ilvl w:val="0"/>
          <w:numId w:val="3"/>
        </w:numPr>
        <w:tabs>
          <w:tab w:val="clear" w:pos="708"/>
          <w:tab w:val="left" w:pos="142"/>
          <w:tab w:val="left" w:pos="1423"/>
        </w:tabs>
        <w:ind w:left="284" w:hanging="284"/>
        <w:jc w:val="both"/>
        <w:rPr>
          <w:rFonts w:ascii="Segoe UI" w:hAnsi="Segoe UI" w:cs="Segoe UI"/>
          <w:bCs/>
          <w:i w:val="0"/>
          <w:sz w:val="20"/>
        </w:rPr>
      </w:pPr>
      <w:r w:rsidRPr="00741926">
        <w:rPr>
          <w:rFonts w:ascii="Segoe UI" w:hAnsi="Segoe UI" w:cs="Segoe UI"/>
          <w:bCs/>
          <w:i w:val="0"/>
          <w:sz w:val="20"/>
        </w:rPr>
        <w:t>OŚWIADCZE</w:t>
      </w:r>
      <w:r w:rsidR="006E7CA9" w:rsidRPr="00741926">
        <w:rPr>
          <w:rFonts w:ascii="Segoe UI" w:hAnsi="Segoe UI" w:cs="Segoe UI"/>
          <w:bCs/>
          <w:i w:val="0"/>
          <w:sz w:val="20"/>
        </w:rPr>
        <w:t>NIE O NIEPODLEGANIU WYKLUCZENIU</w:t>
      </w:r>
      <w:r w:rsidR="00A834B2">
        <w:rPr>
          <w:rFonts w:ascii="Segoe UI" w:hAnsi="Segoe UI" w:cs="Segoe UI"/>
          <w:bCs/>
          <w:i w:val="0"/>
          <w:sz w:val="20"/>
        </w:rPr>
        <w:t xml:space="preserve"> ORAZ </w:t>
      </w:r>
      <w:r w:rsidR="00A834B2" w:rsidRPr="00A834B2">
        <w:rPr>
          <w:rFonts w:ascii="Segoe UI" w:hAnsi="Segoe UI" w:cs="Segoe UI"/>
          <w:bCs/>
          <w:i w:val="0"/>
          <w:sz w:val="20"/>
        </w:rPr>
        <w:t>SPEŁNIANIU WARUNKÓW UDZIAŁU W POSTĘPOWANIU, O KTÓRYM MOWA W ART. 125 UST. 1 USTAWY PZP</w:t>
      </w:r>
    </w:p>
    <w:p w14:paraId="64E584B2" w14:textId="77777777" w:rsidR="00741926" w:rsidRDefault="00741926" w:rsidP="00C4487B">
      <w:pPr>
        <w:pStyle w:val="WW-Tretekstu"/>
        <w:tabs>
          <w:tab w:val="clear" w:pos="708"/>
          <w:tab w:val="left" w:pos="1423"/>
        </w:tabs>
        <w:jc w:val="both"/>
        <w:rPr>
          <w:rFonts w:ascii="Segoe UI" w:hAnsi="Segoe UI" w:cs="Segoe UI"/>
          <w:b w:val="0"/>
          <w:bCs/>
          <w:i w:val="0"/>
          <w:sz w:val="20"/>
        </w:rPr>
      </w:pPr>
    </w:p>
    <w:p w14:paraId="1334442F" w14:textId="651F54BB" w:rsidR="00A834B2" w:rsidRDefault="00ED2E14" w:rsidP="00A834B2">
      <w:pPr>
        <w:suppressAutoHyphens w:val="0"/>
        <w:jc w:val="both"/>
        <w:rPr>
          <w:rFonts w:ascii="Segoe UI" w:eastAsiaTheme="minorHAnsi" w:hAnsi="Segoe UI" w:cs="Segoe UI"/>
          <w:lang w:eastAsia="en-US"/>
        </w:rPr>
      </w:pPr>
      <w:r w:rsidRPr="00DC1645">
        <w:rPr>
          <w:rFonts w:ascii="Segoe UI" w:hAnsi="Segoe UI" w:cs="Segoe UI"/>
          <w:bCs/>
        </w:rPr>
        <w:t>Do oferty Wykonawca musi dołączyć oświadczenie</w:t>
      </w:r>
      <w:r w:rsidR="00A834B2" w:rsidRPr="00A834B2">
        <w:rPr>
          <w:rFonts w:ascii="Segoe UI" w:eastAsiaTheme="minorHAnsi" w:hAnsi="Segoe UI" w:cs="Segoe UI"/>
          <w:lang w:eastAsia="en-US"/>
        </w:rPr>
        <w:t>, o którym mowa w art. 125 ust. 1 ustawy PZP,</w:t>
      </w:r>
      <w:r w:rsidR="00A834B2" w:rsidRPr="00A834B2">
        <w:rPr>
          <w:rFonts w:asciiTheme="minorHAnsi" w:eastAsiaTheme="minorHAnsi" w:hAnsiTheme="minorHAnsi" w:cstheme="minorBidi"/>
          <w:sz w:val="22"/>
          <w:szCs w:val="22"/>
          <w:lang w:eastAsia="en-US"/>
        </w:rPr>
        <w:t xml:space="preserve"> </w:t>
      </w:r>
      <w:r w:rsidR="00A834B2" w:rsidRPr="00A834B2">
        <w:rPr>
          <w:rFonts w:ascii="Segoe UI" w:eastAsiaTheme="minorHAnsi" w:hAnsi="Segoe UI" w:cs="Segoe UI"/>
          <w:lang w:eastAsia="en-US"/>
        </w:rPr>
        <w:t>tj. </w:t>
      </w:r>
      <w:r w:rsidR="00A834B2" w:rsidRPr="00A834B2">
        <w:rPr>
          <w:rFonts w:ascii="Segoe UI" w:eastAsiaTheme="minorHAnsi" w:hAnsi="Segoe UI" w:cs="Segoe UI"/>
          <w:b/>
          <w:lang w:eastAsia="en-US"/>
        </w:rPr>
        <w:t>OŚWIADCZENIE o niepodleganiu wykluczeniu o</w:t>
      </w:r>
      <w:r w:rsidR="004E2105">
        <w:rPr>
          <w:rFonts w:ascii="Segoe UI" w:eastAsiaTheme="minorHAnsi" w:hAnsi="Segoe UI" w:cs="Segoe UI"/>
          <w:b/>
          <w:lang w:eastAsia="en-US"/>
        </w:rPr>
        <w:t>raz spełnianiu warunków udziału</w:t>
      </w:r>
      <w:r w:rsidR="004E2105">
        <w:rPr>
          <w:rFonts w:ascii="Segoe UI" w:eastAsiaTheme="minorHAnsi" w:hAnsi="Segoe UI" w:cs="Segoe UI"/>
          <w:b/>
          <w:lang w:eastAsia="en-US"/>
        </w:rPr>
        <w:br/>
      </w:r>
      <w:r w:rsidR="00A834B2" w:rsidRPr="00A834B2">
        <w:rPr>
          <w:rFonts w:ascii="Segoe UI" w:eastAsiaTheme="minorHAnsi" w:hAnsi="Segoe UI" w:cs="Segoe UI"/>
          <w:b/>
          <w:lang w:eastAsia="en-US"/>
        </w:rPr>
        <w:t>w postępowaniu</w:t>
      </w:r>
      <w:r w:rsidR="00A834B2" w:rsidRPr="00A834B2">
        <w:rPr>
          <w:rFonts w:ascii="Segoe UI" w:eastAsiaTheme="minorHAnsi" w:hAnsi="Segoe UI" w:cs="Segoe UI"/>
          <w:lang w:eastAsia="en-US"/>
        </w:rPr>
        <w:t>, w zakresie wskazanym w Rozdziale I pkt 5 SWZ</w:t>
      </w:r>
      <w:r w:rsidR="004E2105">
        <w:rPr>
          <w:rFonts w:ascii="Segoe UI" w:eastAsiaTheme="minorHAnsi" w:hAnsi="Segoe UI" w:cs="Segoe UI"/>
          <w:lang w:eastAsia="en-US"/>
        </w:rPr>
        <w:t>,</w:t>
      </w:r>
      <w:r w:rsidR="00A834B2" w:rsidRPr="00A834B2">
        <w:rPr>
          <w:rFonts w:ascii="Segoe UI" w:eastAsiaTheme="minorHAnsi" w:hAnsi="Segoe UI" w:cs="Segoe UI"/>
          <w:lang w:eastAsia="en-US"/>
        </w:rPr>
        <w:t xml:space="preserve"> według wzoru określonego w Rozdziale III SWZ pkt 1, potwierdzające brak podstaw wykluczenia oraz spełnianie warunków udziału w postępowaniu. Oświadczenie składa się</w:t>
      </w:r>
      <w:r w:rsidR="000B43F9">
        <w:rPr>
          <w:rFonts w:ascii="Segoe UI" w:eastAsiaTheme="minorHAnsi" w:hAnsi="Segoe UI" w:cs="Segoe UI"/>
          <w:lang w:eastAsia="en-US"/>
        </w:rPr>
        <w:t>,</w:t>
      </w:r>
      <w:r w:rsidR="00A834B2" w:rsidRPr="00A834B2">
        <w:rPr>
          <w:rFonts w:ascii="Segoe UI" w:eastAsiaTheme="minorHAnsi" w:hAnsi="Segoe UI" w:cs="Segoe UI"/>
          <w:lang w:eastAsia="en-US"/>
        </w:rPr>
        <w:t xml:space="preserve"> pod rygorem nieważności</w:t>
      </w:r>
      <w:r w:rsidR="000B43F9">
        <w:rPr>
          <w:rFonts w:ascii="Segoe UI" w:eastAsiaTheme="minorHAnsi" w:hAnsi="Segoe UI" w:cs="Segoe UI"/>
          <w:lang w:eastAsia="en-US"/>
        </w:rPr>
        <w:t>,</w:t>
      </w:r>
      <w:r w:rsidR="00A834B2" w:rsidRPr="00A834B2">
        <w:rPr>
          <w:rFonts w:ascii="Segoe UI" w:eastAsiaTheme="minorHAnsi" w:hAnsi="Segoe UI" w:cs="Segoe UI"/>
          <w:lang w:eastAsia="en-US"/>
        </w:rPr>
        <w:t xml:space="preserve"> w formie elektronicznej </w:t>
      </w:r>
      <w:r w:rsidR="004E2105">
        <w:rPr>
          <w:rFonts w:ascii="Segoe UI" w:eastAsiaTheme="minorHAnsi" w:hAnsi="Segoe UI" w:cs="Segoe UI"/>
          <w:lang w:eastAsia="en-US"/>
        </w:rPr>
        <w:br/>
        <w:t xml:space="preserve">lub </w:t>
      </w:r>
      <w:r w:rsidR="00A834B2" w:rsidRPr="00A834B2">
        <w:rPr>
          <w:rFonts w:ascii="Segoe UI" w:eastAsiaTheme="minorHAnsi" w:hAnsi="Segoe UI" w:cs="Segoe UI"/>
          <w:lang w:eastAsia="en-US"/>
        </w:rPr>
        <w:t>w postaci elektronicznej opatrzonej podpisem zaufanym lub podpisem osobistym.</w:t>
      </w:r>
    </w:p>
    <w:p w14:paraId="7928A347" w14:textId="5A5F279E" w:rsidR="00166395" w:rsidRPr="00A834B2" w:rsidRDefault="00166395" w:rsidP="00A834B2">
      <w:pPr>
        <w:suppressAutoHyphens w:val="0"/>
        <w:jc w:val="both"/>
        <w:rPr>
          <w:rFonts w:ascii="Segoe UI" w:eastAsiaTheme="minorHAnsi" w:hAnsi="Segoe UI" w:cs="Segoe UI"/>
          <w:lang w:eastAsia="en-US"/>
        </w:rPr>
      </w:pPr>
    </w:p>
    <w:p w14:paraId="14035EA7" w14:textId="56A2602E" w:rsidR="00741926" w:rsidRPr="00741926" w:rsidRDefault="00DA5E0A" w:rsidP="00741926">
      <w:pPr>
        <w:pStyle w:val="Tekstpodstawowy"/>
        <w:ind w:left="426" w:hanging="426"/>
        <w:jc w:val="both"/>
        <w:rPr>
          <w:rFonts w:ascii="Segoe UI" w:hAnsi="Segoe UI" w:cs="Segoe UI"/>
          <w:i w:val="0"/>
          <w:sz w:val="20"/>
        </w:rPr>
      </w:pPr>
      <w:r>
        <w:rPr>
          <w:rFonts w:ascii="Segoe UI" w:hAnsi="Segoe UI" w:cs="Segoe UI"/>
          <w:i w:val="0"/>
          <w:sz w:val="20"/>
        </w:rPr>
        <w:t>6.1</w:t>
      </w:r>
      <w:r w:rsidR="004B05A5">
        <w:rPr>
          <w:rFonts w:ascii="Segoe UI" w:hAnsi="Segoe UI" w:cs="Segoe UI"/>
          <w:i w:val="0"/>
          <w:sz w:val="20"/>
        </w:rPr>
        <w:t xml:space="preserve">. </w:t>
      </w:r>
      <w:r w:rsidR="00EB5E53">
        <w:rPr>
          <w:rFonts w:ascii="Segoe UI" w:hAnsi="Segoe UI" w:cs="Segoe UI"/>
          <w:i w:val="0"/>
          <w:sz w:val="20"/>
        </w:rPr>
        <w:t>PODMIOTOWE ŚRODKI DOWODOWE</w:t>
      </w:r>
    </w:p>
    <w:p w14:paraId="2C9730EA" w14:textId="3D2AC1F5" w:rsidR="009366BF" w:rsidRDefault="009366BF" w:rsidP="00886B7B">
      <w:pPr>
        <w:suppressAutoHyphens w:val="0"/>
        <w:autoSpaceDE w:val="0"/>
        <w:autoSpaceDN w:val="0"/>
        <w:adjustRightInd w:val="0"/>
        <w:jc w:val="both"/>
        <w:rPr>
          <w:rFonts w:ascii="Segoe UI" w:hAnsi="Segoe UI" w:cs="Segoe UI"/>
          <w:b/>
        </w:rPr>
      </w:pPr>
    </w:p>
    <w:p w14:paraId="714571D9" w14:textId="77777777" w:rsidR="00D662D7" w:rsidRPr="004E2105" w:rsidRDefault="00D662D7" w:rsidP="00733A11">
      <w:pPr>
        <w:suppressAutoHyphens w:val="0"/>
        <w:jc w:val="both"/>
        <w:rPr>
          <w:rFonts w:ascii="Segoe UI" w:eastAsiaTheme="minorHAnsi" w:hAnsi="Segoe UI" w:cs="Segoe UI"/>
          <w:lang w:eastAsia="en-US"/>
        </w:rPr>
      </w:pPr>
      <w:r w:rsidRPr="004E2105">
        <w:rPr>
          <w:rFonts w:ascii="Segoe UI" w:eastAsiaTheme="minorHAnsi" w:hAnsi="Segoe UI" w:cs="Segoe UI"/>
          <w:lang w:eastAsia="en-US"/>
        </w:rPr>
        <w:t>Zamawiający wezwie Wykonawcę, którego oferta została najwyżej oceniona, do złożenia w wyznaczonym terminie, nie krótszym niż 5 dni od dnia wezwania, niżej wymienionych podmiotowych środków dowodowych aktualnych na dzień złożenia potwierdzających spełnianie przez Wykonawcę warunków udziału w postępowaniu dotyczących zdolności technicznej lub zawodowej:</w:t>
      </w:r>
    </w:p>
    <w:p w14:paraId="48B3A2FF" w14:textId="7369ADCF" w:rsidR="000A69DB" w:rsidRPr="00551CCC" w:rsidRDefault="000A69DB" w:rsidP="009F23D0">
      <w:pPr>
        <w:pStyle w:val="Akapitzlist"/>
        <w:numPr>
          <w:ilvl w:val="1"/>
          <w:numId w:val="40"/>
        </w:numPr>
        <w:tabs>
          <w:tab w:val="left" w:pos="709"/>
        </w:tabs>
        <w:spacing w:after="60" w:line="240" w:lineRule="auto"/>
        <w:ind w:left="567" w:hanging="283"/>
        <w:jc w:val="both"/>
        <w:rPr>
          <w:rFonts w:ascii="Segoe UI" w:hAnsi="Segoe UI" w:cs="Segoe UI"/>
          <w:bCs/>
          <w:color w:val="000000"/>
          <w:sz w:val="20"/>
        </w:rPr>
      </w:pPr>
      <w:r w:rsidRPr="00551CCC">
        <w:rPr>
          <w:rFonts w:ascii="Segoe UI" w:hAnsi="Segoe UI" w:cs="Segoe UI"/>
          <w:bCs/>
          <w:sz w:val="20"/>
        </w:rPr>
        <w:t>Wykazu robót budowlanych wykonanych</w:t>
      </w:r>
      <w:r w:rsidRPr="00E957EE">
        <w:rPr>
          <w:rFonts w:ascii="Segoe UI" w:hAnsi="Segoe UI" w:cs="Segoe UI"/>
          <w:b/>
          <w:bCs/>
          <w:sz w:val="20"/>
        </w:rPr>
        <w:t xml:space="preserve"> </w:t>
      </w:r>
      <w:r w:rsidRPr="00E957EE">
        <w:rPr>
          <w:rFonts w:ascii="Segoe UI" w:hAnsi="Segoe UI" w:cs="Segoe UI"/>
          <w:bCs/>
          <w:sz w:val="20"/>
        </w:rPr>
        <w:t>nie wcześniej niż</w:t>
      </w:r>
      <w:r w:rsidRPr="00E957EE">
        <w:rPr>
          <w:rFonts w:ascii="Segoe UI" w:hAnsi="Segoe UI" w:cs="Segoe UI"/>
          <w:b/>
          <w:bCs/>
          <w:sz w:val="20"/>
        </w:rPr>
        <w:t xml:space="preserve"> </w:t>
      </w:r>
      <w:r w:rsidRPr="00E957EE">
        <w:rPr>
          <w:rFonts w:ascii="Segoe UI" w:hAnsi="Segoe UI" w:cs="Segoe UI"/>
          <w:bCs/>
          <w:sz w:val="20"/>
        </w:rPr>
        <w:t>w o</w:t>
      </w:r>
      <w:r>
        <w:rPr>
          <w:rFonts w:ascii="Segoe UI" w:hAnsi="Segoe UI" w:cs="Segoe UI"/>
          <w:bCs/>
          <w:sz w:val="20"/>
        </w:rPr>
        <w:t>kresie ostatnich 5</w:t>
      </w:r>
      <w:r w:rsidRPr="00E957EE">
        <w:rPr>
          <w:rFonts w:ascii="Segoe UI" w:hAnsi="Segoe UI" w:cs="Segoe UI"/>
          <w:bCs/>
          <w:sz w:val="20"/>
        </w:rPr>
        <w:t xml:space="preserve"> lat</w:t>
      </w:r>
      <w:r w:rsidRPr="00E957EE">
        <w:rPr>
          <w:rFonts w:ascii="Segoe UI" w:hAnsi="Segoe UI" w:cs="Segoe UI"/>
          <w:color w:val="000000"/>
          <w:sz w:val="20"/>
          <w:lang w:eastAsia="pl-PL"/>
        </w:rPr>
        <w:t xml:space="preserve">, </w:t>
      </w:r>
      <w:r w:rsidRPr="00E957EE">
        <w:rPr>
          <w:rFonts w:ascii="Segoe UI" w:hAnsi="Segoe UI" w:cs="Segoe UI"/>
          <w:color w:val="000000"/>
          <w:sz w:val="20"/>
          <w:lang w:eastAsia="pl-PL"/>
        </w:rPr>
        <w:br/>
      </w:r>
      <w:r w:rsidRPr="00E957EE">
        <w:rPr>
          <w:rFonts w:ascii="Segoe UI" w:hAnsi="Segoe UI" w:cs="Segoe UI"/>
          <w:bCs/>
          <w:sz w:val="20"/>
        </w:rPr>
        <w:t xml:space="preserve">a jeżeli okres prowadzenia działalności jest krótszy </w:t>
      </w:r>
      <w:r>
        <w:rPr>
          <w:rFonts w:ascii="Segoe UI" w:hAnsi="Segoe UI" w:cs="Segoe UI"/>
          <w:bCs/>
          <w:sz w:val="20"/>
        </w:rPr>
        <w:t>–</w:t>
      </w:r>
      <w:r w:rsidRPr="00E957EE">
        <w:rPr>
          <w:rFonts w:ascii="Segoe UI" w:hAnsi="Segoe UI" w:cs="Segoe UI"/>
          <w:bCs/>
          <w:sz w:val="20"/>
        </w:rPr>
        <w:t xml:space="preserve"> w tym okresie</w:t>
      </w:r>
      <w:r w:rsidRPr="00E957EE">
        <w:rPr>
          <w:rFonts w:ascii="Segoe UI" w:hAnsi="Segoe UI" w:cs="Segoe UI"/>
          <w:bCs/>
          <w:color w:val="000000"/>
          <w:sz w:val="20"/>
        </w:rPr>
        <w:t>,</w:t>
      </w:r>
      <w:r w:rsidRPr="00E957EE">
        <w:rPr>
          <w:rFonts w:ascii="Segoe UI" w:hAnsi="Segoe UI" w:cs="Segoe UI"/>
          <w:b/>
          <w:bCs/>
          <w:color w:val="000000"/>
          <w:sz w:val="20"/>
        </w:rPr>
        <w:t xml:space="preserve"> </w:t>
      </w:r>
      <w:r w:rsidRPr="00E957EE">
        <w:rPr>
          <w:rFonts w:ascii="Segoe UI" w:hAnsi="Segoe UI" w:cs="Segoe UI"/>
          <w:sz w:val="20"/>
        </w:rPr>
        <w:t>wraz z podaniem ich rodzaju, wartości, daty i miejsca wykonania oraz podmiotów, na rzecz których robo</w:t>
      </w:r>
      <w:r>
        <w:rPr>
          <w:rFonts w:ascii="Segoe UI" w:hAnsi="Segoe UI" w:cs="Segoe UI"/>
          <w:sz w:val="20"/>
        </w:rPr>
        <w:t>ty te zostały wykonane – złożonego</w:t>
      </w:r>
      <w:r w:rsidRPr="00E957EE">
        <w:rPr>
          <w:rFonts w:ascii="Segoe UI" w:hAnsi="Segoe UI" w:cs="Segoe UI"/>
          <w:sz w:val="20"/>
        </w:rPr>
        <w:t xml:space="preserve"> na formularzu zgodnym ze wzorem zawartym w Rozdziale III SWZ pkt </w:t>
      </w:r>
      <w:r w:rsidR="00160623">
        <w:rPr>
          <w:rFonts w:ascii="Segoe UI" w:hAnsi="Segoe UI" w:cs="Segoe UI"/>
          <w:sz w:val="20"/>
        </w:rPr>
        <w:t>4</w:t>
      </w:r>
      <w:r w:rsidRPr="00E957EE">
        <w:rPr>
          <w:rFonts w:ascii="Segoe UI" w:hAnsi="Segoe UI" w:cs="Segoe UI"/>
          <w:sz w:val="20"/>
        </w:rPr>
        <w:t xml:space="preserve">, </w:t>
      </w:r>
      <w:r>
        <w:rPr>
          <w:rFonts w:ascii="Segoe UI" w:hAnsi="Segoe UI" w:cs="Segoe UI"/>
          <w:sz w:val="20"/>
        </w:rPr>
        <w:br/>
      </w:r>
      <w:r w:rsidRPr="00E957EE">
        <w:rPr>
          <w:rFonts w:ascii="Segoe UI" w:hAnsi="Segoe UI" w:cs="Segoe UI"/>
          <w:sz w:val="20"/>
        </w:rPr>
        <w:t>oraz załączenie</w:t>
      </w:r>
      <w:r>
        <w:rPr>
          <w:rFonts w:ascii="Segoe UI" w:hAnsi="Segoe UI" w:cs="Segoe UI"/>
          <w:sz w:val="20"/>
        </w:rPr>
        <w:t xml:space="preserve">m </w:t>
      </w:r>
      <w:r w:rsidRPr="00551CCC">
        <w:rPr>
          <w:rFonts w:ascii="Segoe UI" w:hAnsi="Segoe UI" w:cs="Segoe UI"/>
          <w:sz w:val="20"/>
        </w:rPr>
        <w:t>do</w:t>
      </w:r>
      <w:r w:rsidRPr="00551CCC">
        <w:rPr>
          <w:rFonts w:ascii="Segoe UI" w:hAnsi="Segoe UI" w:cs="Segoe UI"/>
          <w:bCs/>
          <w:sz w:val="20"/>
        </w:rPr>
        <w:t xml:space="preserve">wodów </w:t>
      </w:r>
      <w:r w:rsidRPr="00551CCC">
        <w:rPr>
          <w:rFonts w:ascii="Segoe UI" w:hAnsi="Segoe UI" w:cs="Segoe UI"/>
          <w:sz w:val="20"/>
        </w:rPr>
        <w:t>określających, czy te roboty budowlane zostały wykonane należycie</w:t>
      </w:r>
      <w:r>
        <w:rPr>
          <w:rFonts w:ascii="Segoe UI" w:hAnsi="Segoe UI" w:cs="Segoe UI"/>
          <w:sz w:val="20"/>
        </w:rPr>
        <w:t>;</w:t>
      </w:r>
    </w:p>
    <w:p w14:paraId="2E80DD37" w14:textId="6F73FA4F" w:rsidR="000A69DB" w:rsidRPr="00420EEE" w:rsidRDefault="005806DF" w:rsidP="005806DF">
      <w:pPr>
        <w:tabs>
          <w:tab w:val="left" w:pos="709"/>
        </w:tabs>
        <w:spacing w:after="60"/>
        <w:ind w:left="567" w:hanging="283"/>
        <w:jc w:val="both"/>
        <w:rPr>
          <w:rFonts w:ascii="Segoe UI" w:hAnsi="Segoe UI" w:cs="Segoe UI"/>
        </w:rPr>
      </w:pPr>
      <w:r w:rsidRPr="005806DF">
        <w:rPr>
          <w:rFonts w:ascii="Segoe UI" w:hAnsi="Segoe UI" w:cs="Segoe UI"/>
        </w:rPr>
        <w:tab/>
      </w:r>
      <w:r w:rsidR="000A69DB" w:rsidRPr="00420EEE">
        <w:rPr>
          <w:rFonts w:ascii="Segoe UI" w:hAnsi="Segoe UI" w:cs="Segoe UI"/>
          <w:u w:val="single"/>
        </w:rPr>
        <w:t>dowodami, o których mowa powyżej, są:</w:t>
      </w:r>
      <w:r w:rsidR="000A69DB" w:rsidRPr="00420EEE">
        <w:rPr>
          <w:rFonts w:ascii="Segoe UI" w:hAnsi="Segoe UI" w:cs="Segoe UI"/>
        </w:rPr>
        <w:t xml:space="preserve"> </w:t>
      </w:r>
      <w:r w:rsidR="000A69DB" w:rsidRPr="00420EEE">
        <w:rPr>
          <w:rFonts w:ascii="Segoe UI" w:hAnsi="Segoe UI" w:cs="Segoe UI"/>
          <w:b/>
        </w:rPr>
        <w:t>referencje</w:t>
      </w:r>
      <w:r w:rsidR="000A69DB" w:rsidRPr="00420EEE">
        <w:rPr>
          <w:rFonts w:ascii="Segoe UI" w:hAnsi="Segoe UI" w:cs="Segoe UI"/>
        </w:rPr>
        <w:t xml:space="preserve"> bądź </w:t>
      </w:r>
      <w:r w:rsidR="000A69DB" w:rsidRPr="00420EEE">
        <w:rPr>
          <w:rFonts w:ascii="Segoe UI" w:hAnsi="Segoe UI" w:cs="Segoe UI"/>
          <w:b/>
        </w:rPr>
        <w:t>inne dokumenty</w:t>
      </w:r>
      <w:r w:rsidR="000A69DB" w:rsidRPr="00420EEE">
        <w:rPr>
          <w:rFonts w:ascii="Segoe UI" w:hAnsi="Segoe UI" w:cs="Segoe UI"/>
        </w:rPr>
        <w:t xml:space="preserve"> sporządzone </w:t>
      </w:r>
      <w:r w:rsidR="000A69DB" w:rsidRPr="00420EEE">
        <w:rPr>
          <w:rFonts w:ascii="Segoe UI" w:hAnsi="Segoe UI" w:cs="Segoe UI"/>
        </w:rPr>
        <w:br/>
        <w:t>przez podmiot, na rzecz którego roboty budowlane</w:t>
      </w:r>
      <w:r w:rsidR="000A69DB" w:rsidRPr="00420EEE">
        <w:rPr>
          <w:rFonts w:ascii="Segoe UI" w:hAnsi="Segoe UI" w:cs="Segoe UI"/>
          <w:color w:val="FF0000"/>
        </w:rPr>
        <w:t xml:space="preserve"> </w:t>
      </w:r>
      <w:r w:rsidR="000A69DB" w:rsidRPr="00420EEE">
        <w:rPr>
          <w:rFonts w:ascii="Segoe UI" w:hAnsi="Segoe UI" w:cs="Segoe UI"/>
        </w:rPr>
        <w:t xml:space="preserve">zostały wykonane, a jeżeli Wykonawca </w:t>
      </w:r>
      <w:r w:rsidR="00CC5BFA">
        <w:rPr>
          <w:rFonts w:ascii="Segoe UI" w:hAnsi="Segoe UI" w:cs="Segoe UI"/>
        </w:rPr>
        <w:br/>
      </w:r>
      <w:r w:rsidR="000A69DB" w:rsidRPr="00420EEE">
        <w:rPr>
          <w:rFonts w:ascii="Segoe UI" w:hAnsi="Segoe UI" w:cs="Segoe UI"/>
        </w:rPr>
        <w:t>z przyczyn niezależnych od niego nie jest w stanie uzyskać tych dokumentów – inne odpowiednie dokumenty;</w:t>
      </w:r>
    </w:p>
    <w:p w14:paraId="20B352E3" w14:textId="74DFC7D7" w:rsidR="000A69DB" w:rsidRPr="00E957EE" w:rsidRDefault="000A69DB" w:rsidP="009F23D0">
      <w:pPr>
        <w:pStyle w:val="Akapitzlist"/>
        <w:numPr>
          <w:ilvl w:val="1"/>
          <w:numId w:val="40"/>
        </w:numPr>
        <w:tabs>
          <w:tab w:val="left" w:pos="567"/>
        </w:tabs>
        <w:spacing w:after="60" w:line="240" w:lineRule="auto"/>
        <w:ind w:left="567" w:hanging="283"/>
        <w:jc w:val="both"/>
        <w:rPr>
          <w:rFonts w:ascii="Segoe UI" w:hAnsi="Segoe UI" w:cs="Segoe UI"/>
          <w:iCs/>
          <w:sz w:val="20"/>
        </w:rPr>
      </w:pPr>
      <w:r w:rsidRPr="00E957EE">
        <w:rPr>
          <w:rFonts w:ascii="Segoe UI" w:hAnsi="Segoe UI" w:cs="Segoe UI"/>
          <w:iCs/>
          <w:sz w:val="20"/>
        </w:rPr>
        <w:t>Wykaz</w:t>
      </w:r>
      <w:r>
        <w:rPr>
          <w:rFonts w:ascii="Segoe UI" w:hAnsi="Segoe UI" w:cs="Segoe UI"/>
          <w:iCs/>
          <w:sz w:val="20"/>
        </w:rPr>
        <w:t>u</w:t>
      </w:r>
      <w:r w:rsidRPr="00E957EE">
        <w:rPr>
          <w:rFonts w:ascii="Segoe UI" w:hAnsi="Segoe UI" w:cs="Segoe UI"/>
          <w:iCs/>
          <w:sz w:val="20"/>
        </w:rPr>
        <w:t xml:space="preserve"> usług wykonanych, </w:t>
      </w:r>
      <w:r w:rsidRPr="00FE3B1F">
        <w:rPr>
          <w:rFonts w:ascii="Segoe UI" w:hAnsi="Segoe UI" w:cs="Segoe UI"/>
          <w:iCs/>
          <w:sz w:val="20"/>
        </w:rPr>
        <w:t xml:space="preserve">a w przypadku świadczeń powtarzających się lub ciągłych </w:t>
      </w:r>
      <w:r w:rsidRPr="00FE3B1F">
        <w:rPr>
          <w:rFonts w:ascii="Segoe UI" w:hAnsi="Segoe UI" w:cs="Segoe UI"/>
          <w:iCs/>
          <w:sz w:val="20"/>
        </w:rPr>
        <w:br/>
        <w:t>również wykonywanych w okresi</w:t>
      </w:r>
      <w:r w:rsidRPr="00E957EE">
        <w:rPr>
          <w:rFonts w:ascii="Segoe UI" w:hAnsi="Segoe UI" w:cs="Segoe UI"/>
          <w:iCs/>
          <w:sz w:val="20"/>
        </w:rPr>
        <w:t>e ostatnich 5 lat, a jeżeli okres prowadzenia działalności jest krótszy – w tym okresie, wraz z podaniem ich wartości, przedmiotu, dat wykonania i podmiotów, na rzecz których usługi zostały wyko</w:t>
      </w:r>
      <w:r>
        <w:rPr>
          <w:rFonts w:ascii="Segoe UI" w:hAnsi="Segoe UI" w:cs="Segoe UI"/>
          <w:iCs/>
          <w:sz w:val="20"/>
        </w:rPr>
        <w:t>nane lub są wykonywane – złożonego</w:t>
      </w:r>
      <w:r w:rsidRPr="00E957EE">
        <w:rPr>
          <w:rFonts w:ascii="Segoe UI" w:hAnsi="Segoe UI" w:cs="Segoe UI"/>
          <w:iCs/>
          <w:sz w:val="20"/>
        </w:rPr>
        <w:t xml:space="preserve"> na formularzu zgodnym ze wzorem zawartym w Rozdziale III SWZ pkt </w:t>
      </w:r>
      <w:r w:rsidR="00160623">
        <w:rPr>
          <w:rFonts w:ascii="Segoe UI" w:hAnsi="Segoe UI" w:cs="Segoe UI"/>
          <w:iCs/>
          <w:sz w:val="20"/>
        </w:rPr>
        <w:t>5</w:t>
      </w:r>
      <w:r w:rsidRPr="00E957EE">
        <w:rPr>
          <w:rFonts w:ascii="Segoe UI" w:hAnsi="Segoe UI" w:cs="Segoe UI"/>
          <w:iCs/>
          <w:sz w:val="20"/>
        </w:rPr>
        <w:t>, oraz załączenie</w:t>
      </w:r>
      <w:r>
        <w:rPr>
          <w:rFonts w:ascii="Segoe UI" w:hAnsi="Segoe UI" w:cs="Segoe UI"/>
          <w:iCs/>
          <w:sz w:val="20"/>
        </w:rPr>
        <w:t>m</w:t>
      </w:r>
      <w:r w:rsidRPr="00E957EE">
        <w:rPr>
          <w:rFonts w:ascii="Segoe UI" w:hAnsi="Segoe UI" w:cs="Segoe UI"/>
          <w:iCs/>
          <w:sz w:val="20"/>
        </w:rPr>
        <w:t xml:space="preserve"> </w:t>
      </w:r>
      <w:r>
        <w:rPr>
          <w:rFonts w:ascii="Segoe UI" w:hAnsi="Segoe UI" w:cs="Segoe UI"/>
          <w:iCs/>
          <w:sz w:val="20"/>
        </w:rPr>
        <w:t>dowodów określających</w:t>
      </w:r>
      <w:r w:rsidRPr="00E957EE">
        <w:rPr>
          <w:rFonts w:ascii="Segoe UI" w:hAnsi="Segoe UI" w:cs="Segoe UI"/>
          <w:iCs/>
          <w:sz w:val="20"/>
        </w:rPr>
        <w:t xml:space="preserve">, czy </w:t>
      </w:r>
      <w:r>
        <w:rPr>
          <w:rFonts w:ascii="Segoe UI" w:hAnsi="Segoe UI" w:cs="Segoe UI"/>
          <w:iCs/>
          <w:sz w:val="20"/>
        </w:rPr>
        <w:t xml:space="preserve">te </w:t>
      </w:r>
      <w:r w:rsidRPr="00E957EE">
        <w:rPr>
          <w:rFonts w:ascii="Segoe UI" w:hAnsi="Segoe UI" w:cs="Segoe UI"/>
          <w:iCs/>
          <w:sz w:val="20"/>
        </w:rPr>
        <w:t>usługi zostały wykon</w:t>
      </w:r>
      <w:r>
        <w:rPr>
          <w:rFonts w:ascii="Segoe UI" w:hAnsi="Segoe UI" w:cs="Segoe UI"/>
          <w:iCs/>
          <w:sz w:val="20"/>
        </w:rPr>
        <w:t>ane lub są wykonywane należycie;</w:t>
      </w:r>
    </w:p>
    <w:p w14:paraId="28ABAC18" w14:textId="5D79F196" w:rsidR="000A69DB" w:rsidRPr="00420EEE" w:rsidRDefault="003C3671" w:rsidP="003C3671">
      <w:pPr>
        <w:tabs>
          <w:tab w:val="left" w:pos="567"/>
        </w:tabs>
        <w:ind w:left="567" w:hanging="283"/>
        <w:jc w:val="both"/>
        <w:rPr>
          <w:rFonts w:ascii="Segoe UI" w:hAnsi="Segoe UI" w:cs="Segoe UI"/>
        </w:rPr>
      </w:pPr>
      <w:r w:rsidRPr="003C3671">
        <w:rPr>
          <w:rFonts w:ascii="Segoe UI" w:hAnsi="Segoe UI" w:cs="Segoe UI"/>
        </w:rPr>
        <w:tab/>
      </w:r>
      <w:r w:rsidR="000A69DB" w:rsidRPr="00420EEE">
        <w:rPr>
          <w:rFonts w:ascii="Segoe UI" w:hAnsi="Segoe UI" w:cs="Segoe UI"/>
          <w:u w:val="single"/>
        </w:rPr>
        <w:t>dowodami, o których mowa powyżej, są:</w:t>
      </w:r>
      <w:r w:rsidR="000A69DB" w:rsidRPr="00420EEE">
        <w:rPr>
          <w:rFonts w:ascii="Segoe UI" w:hAnsi="Segoe UI" w:cs="Segoe UI"/>
        </w:rPr>
        <w:t xml:space="preserve"> </w:t>
      </w:r>
      <w:r w:rsidR="000A69DB" w:rsidRPr="00420EEE">
        <w:rPr>
          <w:rFonts w:ascii="Segoe UI" w:hAnsi="Segoe UI" w:cs="Segoe UI"/>
          <w:b/>
        </w:rPr>
        <w:t>referencje</w:t>
      </w:r>
      <w:r w:rsidR="000A69DB" w:rsidRPr="00420EEE">
        <w:rPr>
          <w:rFonts w:ascii="Segoe UI" w:hAnsi="Segoe UI" w:cs="Segoe UI"/>
        </w:rPr>
        <w:t xml:space="preserve"> bądź </w:t>
      </w:r>
      <w:r w:rsidR="000A69DB" w:rsidRPr="00420EEE">
        <w:rPr>
          <w:rFonts w:ascii="Segoe UI" w:hAnsi="Segoe UI" w:cs="Segoe UI"/>
          <w:b/>
        </w:rPr>
        <w:t>inne dokumenty</w:t>
      </w:r>
      <w:r w:rsidR="000A69DB" w:rsidRPr="00420EEE">
        <w:rPr>
          <w:rFonts w:ascii="Segoe UI" w:hAnsi="Segoe UI" w:cs="Segoe UI"/>
        </w:rPr>
        <w:t xml:space="preserve"> sporządzone </w:t>
      </w:r>
      <w:r w:rsidR="000A69DB" w:rsidRPr="00420EEE">
        <w:rPr>
          <w:rFonts w:ascii="Segoe UI" w:hAnsi="Segoe UI" w:cs="Segoe UI"/>
        </w:rPr>
        <w:br/>
        <w:t xml:space="preserve">przez podmiot, na rzecz którego usługi zostały wykonane, a w przypadku świadczeń powtarzających się lub ciągłych są wykonywane, a jeżeli Wykonawca z przyczyn </w:t>
      </w:r>
      <w:r>
        <w:rPr>
          <w:rFonts w:ascii="Segoe UI" w:hAnsi="Segoe UI" w:cs="Segoe UI"/>
        </w:rPr>
        <w:t xml:space="preserve">niezależnych od niego nie jest </w:t>
      </w:r>
      <w:r w:rsidR="000A69DB" w:rsidRPr="00420EEE">
        <w:rPr>
          <w:rFonts w:ascii="Segoe UI" w:hAnsi="Segoe UI" w:cs="Segoe UI"/>
        </w:rPr>
        <w:t>w stanie uzyskać tych dokumentów – oświadczenie Wykonawcy;</w:t>
      </w:r>
      <w:r>
        <w:rPr>
          <w:rFonts w:ascii="Segoe UI" w:hAnsi="Segoe UI" w:cs="Segoe UI"/>
        </w:rPr>
        <w:t xml:space="preserve"> </w:t>
      </w:r>
      <w:r w:rsidR="000A69DB" w:rsidRPr="00420EEE">
        <w:rPr>
          <w:rFonts w:ascii="Segoe UI" w:hAnsi="Segoe UI" w:cs="Segoe UI"/>
        </w:rPr>
        <w:t>w przypadku świadczeń powtarzających się lub ciągłych nadal wykonywanych referencje bądź inne dokumenty potwierdzające ich należyte wykonywanie powinny być wystawione w okresie ostatnich</w:t>
      </w:r>
      <w:r w:rsidR="000A69DB" w:rsidRPr="00420EEE">
        <w:rPr>
          <w:rFonts w:ascii="Segoe UI" w:hAnsi="Segoe UI" w:cs="Segoe UI"/>
        </w:rPr>
        <w:br/>
        <w:t>3 miesięcy;</w:t>
      </w:r>
    </w:p>
    <w:p w14:paraId="3C0EE219" w14:textId="07D929A8" w:rsidR="000A69DB" w:rsidRDefault="000A69DB" w:rsidP="009F23D0">
      <w:pPr>
        <w:pStyle w:val="WW-Tretekstu"/>
        <w:numPr>
          <w:ilvl w:val="1"/>
          <w:numId w:val="40"/>
        </w:numPr>
        <w:tabs>
          <w:tab w:val="clear" w:pos="708"/>
          <w:tab w:val="left" w:pos="709"/>
        </w:tabs>
        <w:spacing w:after="120"/>
        <w:ind w:left="567" w:hanging="283"/>
        <w:jc w:val="both"/>
        <w:rPr>
          <w:rFonts w:ascii="Segoe UI" w:hAnsi="Segoe UI" w:cs="Segoe UI"/>
          <w:b w:val="0"/>
          <w:i w:val="0"/>
          <w:sz w:val="20"/>
        </w:rPr>
      </w:pPr>
      <w:r w:rsidRPr="000606C3">
        <w:rPr>
          <w:rFonts w:ascii="Segoe UI" w:hAnsi="Segoe UI" w:cs="Segoe UI"/>
          <w:b w:val="0"/>
          <w:i w:val="0"/>
          <w:iCs/>
          <w:sz w:val="20"/>
        </w:rPr>
        <w:t>Wykazu osób,</w:t>
      </w:r>
      <w:r w:rsidRPr="003A3B8E">
        <w:rPr>
          <w:rFonts w:ascii="Segoe UI" w:hAnsi="Segoe UI" w:cs="Segoe UI"/>
          <w:i w:val="0"/>
          <w:iCs/>
          <w:sz w:val="20"/>
        </w:rPr>
        <w:t xml:space="preserve"> </w:t>
      </w:r>
      <w:r w:rsidRPr="003A3B8E">
        <w:rPr>
          <w:rFonts w:ascii="Segoe UI" w:hAnsi="Segoe UI" w:cs="Segoe UI"/>
          <w:b w:val="0"/>
          <w:bCs/>
          <w:i w:val="0"/>
          <w:iCs/>
          <w:sz w:val="20"/>
        </w:rPr>
        <w:t xml:space="preserve">skierowanych przez Wykonawcę do realizacji zamówienia publicznego, </w:t>
      </w:r>
      <w:r w:rsidRPr="003A3B8E">
        <w:rPr>
          <w:rFonts w:ascii="Segoe UI" w:hAnsi="Segoe UI" w:cs="Segoe UI"/>
          <w:b w:val="0"/>
          <w:bCs/>
          <w:i w:val="0"/>
          <w:iCs/>
          <w:sz w:val="20"/>
        </w:rPr>
        <w:br/>
        <w:t>w szczególności odpowiedzialnych za</w:t>
      </w:r>
      <w:r w:rsidRPr="003A3B8E">
        <w:rPr>
          <w:rFonts w:ascii="Segoe UI" w:hAnsi="Segoe UI" w:cs="Segoe UI"/>
          <w:b w:val="0"/>
          <w:bCs/>
          <w:i w:val="0"/>
          <w:iCs/>
          <w:color w:val="FF0000"/>
          <w:sz w:val="20"/>
        </w:rPr>
        <w:t xml:space="preserve"> </w:t>
      </w:r>
      <w:r w:rsidRPr="003A3B8E">
        <w:rPr>
          <w:rFonts w:ascii="Segoe UI" w:hAnsi="Segoe UI" w:cs="Segoe UI"/>
          <w:b w:val="0"/>
          <w:bCs/>
          <w:i w:val="0"/>
          <w:iCs/>
          <w:sz w:val="20"/>
        </w:rPr>
        <w:t>świadczenie usług, kontrolę jakości lub kierowanie robotami budowlanymi, wraz z informacjami na temat ich kwalifikacji zawodowych, uprawnień, doświadczenia i wykształcenia niezbędnych do wykonania zamówienia publicznego</w:t>
      </w:r>
      <w:r>
        <w:rPr>
          <w:rFonts w:ascii="Segoe UI" w:hAnsi="Segoe UI" w:cs="Segoe UI"/>
          <w:b w:val="0"/>
          <w:bCs/>
          <w:i w:val="0"/>
          <w:iCs/>
          <w:sz w:val="20"/>
        </w:rPr>
        <w:t>, a także zakresu</w:t>
      </w:r>
      <w:r w:rsidRPr="003A3B8E">
        <w:rPr>
          <w:rFonts w:ascii="Segoe UI" w:hAnsi="Segoe UI" w:cs="Segoe UI"/>
          <w:b w:val="0"/>
          <w:bCs/>
          <w:i w:val="0"/>
          <w:iCs/>
          <w:sz w:val="20"/>
        </w:rPr>
        <w:t xml:space="preserve"> wykonywanych prz</w:t>
      </w:r>
      <w:r>
        <w:rPr>
          <w:rFonts w:ascii="Segoe UI" w:hAnsi="Segoe UI" w:cs="Segoe UI"/>
          <w:b w:val="0"/>
          <w:bCs/>
          <w:i w:val="0"/>
          <w:iCs/>
          <w:sz w:val="20"/>
        </w:rPr>
        <w:t>ez nie czynności oraz informacją</w:t>
      </w:r>
      <w:r w:rsidRPr="003A3B8E">
        <w:rPr>
          <w:rFonts w:ascii="Segoe UI" w:hAnsi="Segoe UI" w:cs="Segoe UI"/>
          <w:b w:val="0"/>
          <w:bCs/>
          <w:i w:val="0"/>
          <w:iCs/>
          <w:sz w:val="20"/>
        </w:rPr>
        <w:t xml:space="preserve"> o podstawie do dysponowania tymi osobami – </w:t>
      </w:r>
      <w:r>
        <w:rPr>
          <w:rFonts w:ascii="Segoe UI" w:hAnsi="Segoe UI" w:cs="Segoe UI"/>
          <w:b w:val="0"/>
          <w:i w:val="0"/>
          <w:sz w:val="20"/>
        </w:rPr>
        <w:t>złożonego</w:t>
      </w:r>
      <w:r w:rsidRPr="003A3B8E">
        <w:rPr>
          <w:rFonts w:ascii="Segoe UI" w:hAnsi="Segoe UI" w:cs="Segoe UI"/>
          <w:b w:val="0"/>
          <w:i w:val="0"/>
          <w:sz w:val="20"/>
        </w:rPr>
        <w:t xml:space="preserve"> na formularzu zgodnym ze wzorem zawartym w Rozdziale III SWZ </w:t>
      </w:r>
      <w:r w:rsidR="00160623">
        <w:rPr>
          <w:rFonts w:ascii="Segoe UI" w:hAnsi="Segoe UI" w:cs="Segoe UI"/>
          <w:b w:val="0"/>
          <w:i w:val="0"/>
          <w:sz w:val="20"/>
        </w:rPr>
        <w:t>pkt 6</w:t>
      </w:r>
      <w:r w:rsidRPr="00FE3B1F">
        <w:rPr>
          <w:rFonts w:ascii="Segoe UI" w:hAnsi="Segoe UI" w:cs="Segoe UI"/>
          <w:b w:val="0"/>
          <w:i w:val="0"/>
          <w:sz w:val="20"/>
        </w:rPr>
        <w:t>;</w:t>
      </w:r>
    </w:p>
    <w:p w14:paraId="64B7E7A6" w14:textId="3DB4681A" w:rsidR="004E2105" w:rsidRDefault="004E2105" w:rsidP="00733A11">
      <w:pPr>
        <w:suppressAutoHyphens w:val="0"/>
        <w:ind w:left="426" w:hanging="426"/>
        <w:jc w:val="both"/>
        <w:rPr>
          <w:rFonts w:ascii="Segoe UI" w:eastAsiaTheme="minorHAnsi" w:hAnsi="Segoe UI" w:cs="Segoe UI"/>
          <w:lang w:eastAsia="en-US"/>
        </w:rPr>
      </w:pPr>
    </w:p>
    <w:p w14:paraId="2D0FEFE9" w14:textId="7EE39478" w:rsidR="00733A11" w:rsidRPr="00733A11" w:rsidRDefault="00733A11" w:rsidP="004E2105">
      <w:pPr>
        <w:suppressAutoHyphens w:val="0"/>
        <w:jc w:val="both"/>
        <w:rPr>
          <w:rFonts w:ascii="Segoe UI" w:eastAsiaTheme="minorHAnsi" w:hAnsi="Segoe UI" w:cs="Segoe UI"/>
          <w:b/>
          <w:lang w:eastAsia="en-US"/>
        </w:rPr>
      </w:pPr>
      <w:r w:rsidRPr="00733A11">
        <w:rPr>
          <w:rFonts w:ascii="Segoe UI" w:eastAsiaTheme="minorHAnsi" w:hAnsi="Segoe UI" w:cs="Segoe UI"/>
          <w:b/>
          <w:lang w:eastAsia="en-US"/>
        </w:rPr>
        <w:t>Uwaga!</w:t>
      </w:r>
    </w:p>
    <w:p w14:paraId="57738859" w14:textId="2A3DB2F3" w:rsidR="00733A11" w:rsidRPr="00027EF4" w:rsidRDefault="00733A11" w:rsidP="002C77B7">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a)</w:t>
      </w:r>
      <w:r w:rsidRPr="00027EF4">
        <w:rPr>
          <w:rFonts w:ascii="Segoe UI" w:eastAsiaTheme="minorHAnsi" w:hAnsi="Segoe UI" w:cs="Segoe UI"/>
          <w:lang w:eastAsia="en-US"/>
        </w:rPr>
        <w:tab/>
        <w:t>Okresy wyrażone w latach lub miesiącach, o których mowa w ppkt 1</w:t>
      </w:r>
      <w:r w:rsidR="00027EF4" w:rsidRPr="00027EF4">
        <w:rPr>
          <w:rFonts w:ascii="Segoe UI" w:eastAsiaTheme="minorHAnsi" w:hAnsi="Segoe UI" w:cs="Segoe UI"/>
          <w:lang w:eastAsia="en-US"/>
        </w:rPr>
        <w:t xml:space="preserve"> i 2</w:t>
      </w:r>
      <w:r w:rsidRPr="00027EF4">
        <w:rPr>
          <w:rFonts w:ascii="Segoe UI" w:eastAsiaTheme="minorHAnsi" w:hAnsi="Segoe UI" w:cs="Segoe UI"/>
          <w:lang w:eastAsia="en-US"/>
        </w:rPr>
        <w:t xml:space="preserve"> liczy się wstecz od dnia, w którym upływa termin składania ofert.</w:t>
      </w:r>
    </w:p>
    <w:p w14:paraId="217CF6C0" w14:textId="4BAE4116" w:rsidR="00027EF4" w:rsidRPr="00027EF4" w:rsidRDefault="00733A11" w:rsidP="00027EF4">
      <w:pPr>
        <w:pStyle w:val="Akapitzlist"/>
        <w:suppressAutoHyphens w:val="0"/>
        <w:autoSpaceDE w:val="0"/>
        <w:autoSpaceDN w:val="0"/>
        <w:adjustRightInd w:val="0"/>
        <w:spacing w:after="0" w:line="240" w:lineRule="auto"/>
        <w:ind w:left="284" w:hanging="284"/>
        <w:jc w:val="both"/>
        <w:rPr>
          <w:rFonts w:ascii="Segoe UI" w:hAnsi="Segoe UI" w:cs="Segoe UI"/>
          <w:color w:val="000000"/>
          <w:sz w:val="20"/>
          <w:lang w:eastAsia="pl-PL"/>
        </w:rPr>
      </w:pPr>
      <w:r w:rsidRPr="00027EF4">
        <w:rPr>
          <w:rFonts w:ascii="Segoe UI" w:eastAsiaTheme="minorHAnsi" w:hAnsi="Segoe UI" w:cs="Segoe UI"/>
          <w:sz w:val="20"/>
          <w:lang w:eastAsia="en-US"/>
        </w:rPr>
        <w:t>b)</w:t>
      </w:r>
      <w:r w:rsidRPr="00027EF4">
        <w:rPr>
          <w:rFonts w:ascii="Segoe UI" w:eastAsiaTheme="minorHAnsi" w:hAnsi="Segoe UI" w:cs="Segoe UI"/>
          <w:sz w:val="20"/>
          <w:lang w:eastAsia="en-US"/>
        </w:rPr>
        <w:tab/>
      </w:r>
      <w:r w:rsidR="00027EF4" w:rsidRPr="00027EF4">
        <w:rPr>
          <w:rFonts w:ascii="Segoe UI" w:hAnsi="Segoe UI" w:cs="Segoe UI"/>
          <w:color w:val="000000"/>
          <w:sz w:val="20"/>
          <w:lang w:eastAsia="pl-PL"/>
        </w:rPr>
        <w:t xml:space="preserve">Jeżeli Wykonawca powołuje się na doświadczenie w realizacji robót budowlanych lub usług </w:t>
      </w:r>
      <w:r w:rsidR="00391117">
        <w:rPr>
          <w:rFonts w:ascii="Segoe UI" w:hAnsi="Segoe UI" w:cs="Segoe UI"/>
          <w:color w:val="000000"/>
          <w:sz w:val="20"/>
          <w:lang w:eastAsia="pl-PL"/>
        </w:rPr>
        <w:t>wykonywanych wspólnie z innymi W</w:t>
      </w:r>
      <w:r w:rsidR="00027EF4" w:rsidRPr="00027EF4">
        <w:rPr>
          <w:rFonts w:ascii="Segoe UI" w:hAnsi="Segoe UI" w:cs="Segoe UI"/>
          <w:color w:val="000000"/>
          <w:sz w:val="20"/>
          <w:lang w:eastAsia="pl-PL"/>
        </w:rPr>
        <w:t>ykonawcami, Wykaz:</w:t>
      </w:r>
    </w:p>
    <w:p w14:paraId="5212DB6C" w14:textId="77777777" w:rsidR="00027EF4" w:rsidRPr="00027EF4" w:rsidRDefault="00027EF4" w:rsidP="00027EF4">
      <w:pPr>
        <w:pStyle w:val="Akapitzlist"/>
        <w:suppressAutoHyphens w:val="0"/>
        <w:autoSpaceDE w:val="0"/>
        <w:autoSpaceDN w:val="0"/>
        <w:adjustRightInd w:val="0"/>
        <w:spacing w:after="0" w:line="240" w:lineRule="auto"/>
        <w:ind w:left="644" w:hanging="284"/>
        <w:jc w:val="both"/>
        <w:rPr>
          <w:rFonts w:ascii="Segoe UI" w:hAnsi="Segoe UI" w:cs="Segoe UI"/>
          <w:color w:val="000000"/>
          <w:sz w:val="20"/>
          <w:lang w:eastAsia="pl-PL"/>
        </w:rPr>
      </w:pPr>
      <w:r w:rsidRPr="00027EF4">
        <w:rPr>
          <w:rFonts w:ascii="Segoe UI" w:hAnsi="Segoe UI" w:cs="Segoe UI"/>
          <w:color w:val="000000"/>
          <w:sz w:val="20"/>
          <w:lang w:eastAsia="pl-PL"/>
        </w:rPr>
        <w:t xml:space="preserve">- o którym mowa w ppkt 1, dotyczy robót budowlanych, w których wykonaniu Wykonawca </w:t>
      </w:r>
      <w:r w:rsidRPr="00027EF4">
        <w:rPr>
          <w:rFonts w:ascii="Segoe UI" w:hAnsi="Segoe UI" w:cs="Segoe UI"/>
          <w:color w:val="000000"/>
          <w:sz w:val="20"/>
          <w:lang w:eastAsia="pl-PL"/>
        </w:rPr>
        <w:br/>
        <w:t>ten bezpośrednio uczestniczył;</w:t>
      </w:r>
    </w:p>
    <w:p w14:paraId="38789680" w14:textId="77777777" w:rsidR="00027EF4" w:rsidRPr="00027EF4" w:rsidRDefault="00027EF4" w:rsidP="00027EF4">
      <w:pPr>
        <w:pStyle w:val="Akapitzlist"/>
        <w:suppressAutoHyphens w:val="0"/>
        <w:autoSpaceDE w:val="0"/>
        <w:autoSpaceDN w:val="0"/>
        <w:adjustRightInd w:val="0"/>
        <w:spacing w:after="0" w:line="240" w:lineRule="auto"/>
        <w:ind w:left="646" w:hanging="284"/>
        <w:jc w:val="both"/>
        <w:rPr>
          <w:rFonts w:ascii="Segoe UI" w:hAnsi="Segoe UI" w:cs="Segoe UI"/>
          <w:color w:val="000000"/>
          <w:sz w:val="20"/>
          <w:lang w:eastAsia="pl-PL"/>
        </w:rPr>
      </w:pPr>
      <w:r w:rsidRPr="00027EF4">
        <w:rPr>
          <w:rFonts w:ascii="Segoe UI" w:hAnsi="Segoe UI" w:cs="Segoe UI"/>
          <w:color w:val="000000"/>
          <w:sz w:val="20"/>
          <w:lang w:eastAsia="pl-PL"/>
        </w:rPr>
        <w:t>- o którym mowa w ppkt 2, dotyczy usług, w których wykonaniu Wykonawca ten bezpośrednio uczestniczył, a w przypadku świadczeń powtarzających się lub ciągłych, w których wykonywaniu bezpośrednio uczestniczył lub uczestniczy.</w:t>
      </w:r>
    </w:p>
    <w:p w14:paraId="44617B52" w14:textId="75DC5A31" w:rsidR="00733A11" w:rsidRPr="00027EF4" w:rsidRDefault="00733A11" w:rsidP="002C77B7">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c)</w:t>
      </w:r>
      <w:r w:rsidRPr="00027EF4">
        <w:rPr>
          <w:rFonts w:ascii="Segoe UI" w:eastAsiaTheme="minorHAnsi" w:hAnsi="Segoe UI" w:cs="Segoe UI"/>
          <w:lang w:eastAsia="en-US"/>
        </w:rPr>
        <w:tab/>
        <w:t xml:space="preserve">Wykonawca nie jest zobowiązany do złożenia podmiotowych środków dowodowych, </w:t>
      </w:r>
      <w:r w:rsidRPr="00027EF4">
        <w:rPr>
          <w:rFonts w:ascii="Segoe UI" w:eastAsiaTheme="minorHAnsi" w:hAnsi="Segoe UI" w:cs="Segoe UI"/>
          <w:lang w:eastAsia="en-US"/>
        </w:rPr>
        <w:br/>
        <w:t>które Zamawiający posiada, jeżeli Wykonawca wskaże te środki oraz potwierdzi ich prawidłowość i aktualność.</w:t>
      </w:r>
    </w:p>
    <w:p w14:paraId="4D4D5FB8" w14:textId="03C9081D" w:rsidR="00733A11" w:rsidRPr="00027EF4" w:rsidRDefault="00733A11" w:rsidP="002C77B7">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d)</w:t>
      </w:r>
      <w:r w:rsidRPr="00027EF4">
        <w:rPr>
          <w:rFonts w:ascii="Segoe UI" w:eastAsiaTheme="minorHAnsi" w:hAnsi="Segoe UI" w:cs="Segoe UI"/>
          <w:lang w:eastAsia="en-US"/>
        </w:rPr>
        <w:tab/>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Rozdziale I pkt 6 SWZ, dane umożliwiające dostęp do tych środków.</w:t>
      </w:r>
    </w:p>
    <w:p w14:paraId="4FA03FD6" w14:textId="060DE94F" w:rsidR="000D244D" w:rsidRPr="00741926" w:rsidRDefault="000D244D" w:rsidP="00886B7B">
      <w:pPr>
        <w:suppressAutoHyphens w:val="0"/>
        <w:autoSpaceDE w:val="0"/>
        <w:autoSpaceDN w:val="0"/>
        <w:adjustRightInd w:val="0"/>
        <w:jc w:val="both"/>
        <w:rPr>
          <w:rFonts w:ascii="Segoe UI" w:hAnsi="Segoe UI" w:cs="Segoe UI"/>
          <w:b/>
        </w:rPr>
      </w:pPr>
    </w:p>
    <w:p w14:paraId="564B7234" w14:textId="354A9E65" w:rsidR="00D008D7" w:rsidRDefault="00DA5E0A" w:rsidP="00861922">
      <w:pPr>
        <w:pStyle w:val="Tekstpodstawowy"/>
        <w:jc w:val="both"/>
        <w:rPr>
          <w:rFonts w:ascii="Segoe UI" w:hAnsi="Segoe UI" w:cs="Segoe UI"/>
          <w:i w:val="0"/>
          <w:sz w:val="20"/>
        </w:rPr>
      </w:pPr>
      <w:r>
        <w:rPr>
          <w:rFonts w:ascii="Segoe UI" w:hAnsi="Segoe UI" w:cs="Segoe UI"/>
          <w:i w:val="0"/>
          <w:sz w:val="20"/>
        </w:rPr>
        <w:t>6.2</w:t>
      </w:r>
      <w:r w:rsidR="002443D0">
        <w:rPr>
          <w:rFonts w:ascii="Segoe UI" w:hAnsi="Segoe UI" w:cs="Segoe UI"/>
          <w:i w:val="0"/>
          <w:sz w:val="20"/>
        </w:rPr>
        <w:t xml:space="preserve">. PRZEDMIOTOWE ŚRODKI DOWODOWE </w:t>
      </w:r>
    </w:p>
    <w:p w14:paraId="0AAB581E" w14:textId="46E33ABF" w:rsidR="00733A11" w:rsidRPr="00733A11" w:rsidRDefault="00733A11" w:rsidP="00861922">
      <w:pPr>
        <w:pStyle w:val="Tekstpodstawowy"/>
        <w:jc w:val="both"/>
        <w:rPr>
          <w:rFonts w:ascii="Segoe UI" w:hAnsi="Segoe UI" w:cs="Segoe UI"/>
          <w:b w:val="0"/>
          <w:i w:val="0"/>
          <w:sz w:val="20"/>
        </w:rPr>
      </w:pPr>
    </w:p>
    <w:p w14:paraId="165185D5" w14:textId="125EBE61" w:rsidR="00733A11" w:rsidRPr="00733A11" w:rsidRDefault="00733A11" w:rsidP="00733A11">
      <w:pPr>
        <w:pStyle w:val="Tekstpodstawowy"/>
        <w:tabs>
          <w:tab w:val="left" w:pos="426"/>
        </w:tabs>
        <w:jc w:val="both"/>
        <w:rPr>
          <w:rFonts w:ascii="Segoe UI" w:hAnsi="Segoe UI" w:cs="Segoe UI"/>
          <w:b w:val="0"/>
          <w:i w:val="0"/>
          <w:sz w:val="20"/>
        </w:rPr>
      </w:pPr>
      <w:r w:rsidRPr="00733A11">
        <w:rPr>
          <w:rFonts w:ascii="Segoe UI" w:hAnsi="Segoe UI" w:cs="Segoe UI"/>
          <w:b w:val="0"/>
          <w:i w:val="0"/>
          <w:sz w:val="20"/>
        </w:rPr>
        <w:t>Nie dotyczy.</w:t>
      </w:r>
    </w:p>
    <w:p w14:paraId="57788B6C" w14:textId="77777777" w:rsidR="00D2726B" w:rsidRDefault="00D2726B">
      <w:pPr>
        <w:pStyle w:val="Tekstpodstawowy"/>
        <w:jc w:val="both"/>
        <w:rPr>
          <w:rFonts w:ascii="Segoe UI" w:hAnsi="Segoe UI" w:cs="Segoe UI"/>
          <w:i w:val="0"/>
          <w:sz w:val="20"/>
        </w:rPr>
      </w:pPr>
    </w:p>
    <w:p w14:paraId="468997A9" w14:textId="3A6D5C5F" w:rsidR="00B86715" w:rsidRPr="009842E0" w:rsidRDefault="007C2A15">
      <w:pPr>
        <w:pStyle w:val="Tekstpodstawowy"/>
        <w:jc w:val="both"/>
        <w:rPr>
          <w:rFonts w:ascii="Segoe UI" w:hAnsi="Segoe UI" w:cs="Segoe UI"/>
          <w:i w:val="0"/>
          <w:sz w:val="20"/>
        </w:rPr>
      </w:pPr>
      <w:r w:rsidRPr="009842E0">
        <w:rPr>
          <w:rFonts w:ascii="Segoe UI" w:hAnsi="Segoe UI" w:cs="Segoe UI"/>
          <w:i w:val="0"/>
          <w:sz w:val="20"/>
        </w:rPr>
        <w:t>7. SPOSÓB SPORZĄDZANIA</w:t>
      </w:r>
      <w:r w:rsidR="00B86715" w:rsidRPr="009842E0">
        <w:rPr>
          <w:rFonts w:ascii="Segoe UI" w:hAnsi="Segoe UI" w:cs="Segoe UI"/>
          <w:i w:val="0"/>
          <w:sz w:val="20"/>
        </w:rPr>
        <w:t xml:space="preserve"> </w:t>
      </w:r>
      <w:r w:rsidRPr="009842E0">
        <w:rPr>
          <w:rFonts w:ascii="Segoe UI" w:hAnsi="Segoe UI" w:cs="Segoe UI"/>
          <w:i w:val="0"/>
          <w:sz w:val="20"/>
        </w:rPr>
        <w:t xml:space="preserve">DOKUMENTÓW </w:t>
      </w:r>
      <w:r w:rsidR="00861922" w:rsidRPr="00534632">
        <w:rPr>
          <w:rFonts w:ascii="Segoe UI" w:hAnsi="Segoe UI" w:cs="Segoe UI"/>
          <w:i w:val="0"/>
          <w:sz w:val="20"/>
        </w:rPr>
        <w:t>ELEKTRONICZNYCH</w:t>
      </w:r>
    </w:p>
    <w:p w14:paraId="278BF7AD" w14:textId="77777777" w:rsidR="00B86715" w:rsidRPr="00733A11" w:rsidRDefault="00B86715" w:rsidP="00D07A27">
      <w:pPr>
        <w:pStyle w:val="Tekstpodstawowy"/>
        <w:ind w:left="284"/>
        <w:jc w:val="both"/>
        <w:rPr>
          <w:rFonts w:ascii="Segoe UI" w:hAnsi="Segoe UI" w:cs="Segoe UI"/>
          <w:i w:val="0"/>
          <w:sz w:val="20"/>
        </w:rPr>
      </w:pPr>
    </w:p>
    <w:p w14:paraId="3FA9740D" w14:textId="089FFC11" w:rsidR="00D07A27" w:rsidRPr="00733A11" w:rsidRDefault="004B05A5" w:rsidP="002C77B7">
      <w:pPr>
        <w:pStyle w:val="Akapitzlist"/>
        <w:numPr>
          <w:ilvl w:val="0"/>
          <w:numId w:val="9"/>
        </w:numPr>
        <w:suppressAutoHyphens w:val="0"/>
        <w:spacing w:after="160" w:line="256" w:lineRule="auto"/>
        <w:ind w:left="284" w:hanging="284"/>
        <w:contextualSpacing/>
        <w:jc w:val="both"/>
        <w:rPr>
          <w:rFonts w:ascii="Segoe UI" w:hAnsi="Segoe UI" w:cs="Segoe UI"/>
          <w:sz w:val="20"/>
          <w:lang w:eastAsia="en-US"/>
        </w:rPr>
      </w:pPr>
      <w:r w:rsidRPr="00733A11">
        <w:rPr>
          <w:rFonts w:ascii="Segoe UI" w:hAnsi="Segoe UI" w:cs="Segoe UI"/>
          <w:sz w:val="20"/>
        </w:rPr>
        <w:t>Sposób sporządza</w:t>
      </w:r>
      <w:r w:rsidR="00D07A27" w:rsidRPr="00733A11">
        <w:rPr>
          <w:rFonts w:ascii="Segoe UI" w:hAnsi="Segoe UI" w:cs="Segoe UI"/>
          <w:sz w:val="20"/>
        </w:rPr>
        <w:t xml:space="preserve">nia dokumentów elektronicznych musi być zgodny z wymaganiami określonymi </w:t>
      </w:r>
      <w:r w:rsidR="005E5DA2" w:rsidRPr="00733A11">
        <w:rPr>
          <w:rFonts w:ascii="Segoe UI" w:hAnsi="Segoe UI" w:cs="Segoe UI"/>
          <w:sz w:val="20"/>
        </w:rPr>
        <w:t>w </w:t>
      </w:r>
      <w:r w:rsidR="00D07A27" w:rsidRPr="00733A11">
        <w:rPr>
          <w:rFonts w:ascii="Segoe UI" w:hAnsi="Segoe UI" w:cs="Segoe UI"/>
          <w:sz w:val="20"/>
        </w:rPr>
        <w:t xml:space="preserve">rozporządzeniu Prezesa Rady Ministrów z dnia 30 grudnia 2020 r. w sprawie sposobu sporządzania i przekazywania informacji oraz wymagań technicznych dla dokumentów elektronicznych </w:t>
      </w:r>
      <w:r w:rsidR="005E5DA2" w:rsidRPr="00733A11">
        <w:rPr>
          <w:rFonts w:ascii="Segoe UI" w:hAnsi="Segoe UI" w:cs="Segoe UI"/>
          <w:sz w:val="20"/>
        </w:rPr>
        <w:t>oraz </w:t>
      </w:r>
      <w:r w:rsidR="00D07A27" w:rsidRPr="00733A11">
        <w:rPr>
          <w:rFonts w:ascii="Segoe UI" w:hAnsi="Segoe UI" w:cs="Segoe UI"/>
          <w:sz w:val="20"/>
        </w:rPr>
        <w:t xml:space="preserve">środków komunikacji elektronicznej w postępowaniu o udzielenie zamówienia publicznego </w:t>
      </w:r>
      <w:r w:rsidR="005E5DA2" w:rsidRPr="00733A11">
        <w:rPr>
          <w:rFonts w:ascii="Segoe UI" w:hAnsi="Segoe UI" w:cs="Segoe UI"/>
          <w:sz w:val="20"/>
        </w:rPr>
        <w:t>lub </w:t>
      </w:r>
      <w:r w:rsidRPr="00733A11">
        <w:rPr>
          <w:rFonts w:ascii="Segoe UI" w:hAnsi="Segoe UI" w:cs="Segoe UI"/>
          <w:sz w:val="20"/>
        </w:rPr>
        <w:t xml:space="preserve">konkursie (Dz. U. z 2020 r., </w:t>
      </w:r>
      <w:r w:rsidR="00D07A27" w:rsidRPr="00733A11">
        <w:rPr>
          <w:rFonts w:ascii="Segoe UI" w:hAnsi="Segoe UI" w:cs="Segoe UI"/>
          <w:sz w:val="20"/>
        </w:rPr>
        <w:t>poz. 2452) oraz rozporządzeniu Ministra Rozwoju, Pracy i Technologii z dnia 23 grudnia 2020 r. w sprawie podmiotowych środków dowodowych oraz innych dokumentów lub</w:t>
      </w:r>
      <w:r w:rsidR="00166C31" w:rsidRPr="00733A11">
        <w:rPr>
          <w:rFonts w:ascii="Segoe UI" w:hAnsi="Segoe UI" w:cs="Segoe UI"/>
          <w:sz w:val="20"/>
        </w:rPr>
        <w:t xml:space="preserve"> oświadczeń, jakich może żądać Zamawiający od W</w:t>
      </w:r>
      <w:r w:rsidR="00D07A27" w:rsidRPr="00733A11">
        <w:rPr>
          <w:rFonts w:ascii="Segoe UI" w:hAnsi="Segoe UI" w:cs="Segoe UI"/>
          <w:sz w:val="20"/>
        </w:rPr>
        <w:t>ykonawcy (Dz.</w:t>
      </w:r>
      <w:r w:rsidR="000B43F9">
        <w:rPr>
          <w:rFonts w:ascii="Segoe UI" w:hAnsi="Segoe UI" w:cs="Segoe UI"/>
          <w:sz w:val="20"/>
        </w:rPr>
        <w:t xml:space="preserve"> </w:t>
      </w:r>
      <w:r w:rsidR="00D07A27" w:rsidRPr="00733A11">
        <w:rPr>
          <w:rFonts w:ascii="Segoe UI" w:hAnsi="Segoe UI" w:cs="Segoe UI"/>
          <w:sz w:val="20"/>
        </w:rPr>
        <w:t>U. z 2020 r.</w:t>
      </w:r>
      <w:r w:rsidRPr="00733A11">
        <w:rPr>
          <w:rFonts w:ascii="Segoe UI" w:hAnsi="Segoe UI" w:cs="Segoe UI"/>
          <w:sz w:val="20"/>
        </w:rPr>
        <w:t>,</w:t>
      </w:r>
      <w:r w:rsidR="00D07A27" w:rsidRPr="00733A11">
        <w:rPr>
          <w:rFonts w:ascii="Segoe UI" w:hAnsi="Segoe UI" w:cs="Segoe UI"/>
          <w:sz w:val="20"/>
        </w:rPr>
        <w:t xml:space="preserve"> poz. 2415</w:t>
      </w:r>
      <w:r w:rsidR="00715BF1">
        <w:rPr>
          <w:rFonts w:ascii="Segoe UI" w:hAnsi="Segoe UI" w:cs="Segoe UI"/>
          <w:sz w:val="20"/>
        </w:rPr>
        <w:t xml:space="preserve"> z późn. zm.</w:t>
      </w:r>
      <w:r w:rsidR="00D07A27" w:rsidRPr="00733A11">
        <w:rPr>
          <w:rFonts w:ascii="Segoe UI" w:hAnsi="Segoe UI" w:cs="Segoe UI"/>
          <w:sz w:val="20"/>
        </w:rPr>
        <w:t>).</w:t>
      </w:r>
    </w:p>
    <w:p w14:paraId="62D5E625" w14:textId="166631BB" w:rsidR="00B86715" w:rsidRPr="00733A11" w:rsidRDefault="00257428" w:rsidP="00D55903">
      <w:pPr>
        <w:pStyle w:val="Akapitzlist"/>
        <w:numPr>
          <w:ilvl w:val="0"/>
          <w:numId w:val="9"/>
        </w:numPr>
        <w:tabs>
          <w:tab w:val="left" w:pos="284"/>
        </w:tabs>
        <w:spacing w:after="0" w:line="240" w:lineRule="auto"/>
        <w:ind w:left="284" w:hanging="284"/>
        <w:jc w:val="both"/>
        <w:rPr>
          <w:rFonts w:ascii="Segoe UI" w:hAnsi="Segoe UI" w:cs="Segoe UI"/>
          <w:sz w:val="20"/>
        </w:rPr>
      </w:pPr>
      <w:r w:rsidRPr="00733A11">
        <w:rPr>
          <w:rFonts w:ascii="Segoe UI" w:hAnsi="Segoe UI" w:cs="Segoe UI"/>
          <w:sz w:val="20"/>
        </w:rPr>
        <w:t>Podmiotowe środki dowodowe</w:t>
      </w:r>
      <w:r w:rsidR="00C46C58" w:rsidRPr="00733A11">
        <w:rPr>
          <w:rFonts w:ascii="Segoe UI" w:hAnsi="Segoe UI" w:cs="Segoe UI"/>
          <w:sz w:val="20"/>
        </w:rPr>
        <w:t>, przedmiotowe środki dowodowe</w:t>
      </w:r>
      <w:r w:rsidR="00C7012D" w:rsidRPr="00733A11">
        <w:rPr>
          <w:rFonts w:ascii="Segoe UI" w:hAnsi="Segoe UI" w:cs="Segoe UI"/>
          <w:sz w:val="20"/>
        </w:rPr>
        <w:t xml:space="preserve"> </w:t>
      </w:r>
      <w:r w:rsidR="002373ED" w:rsidRPr="00733A11">
        <w:rPr>
          <w:rFonts w:ascii="Segoe UI" w:hAnsi="Segoe UI" w:cs="Segoe UI"/>
          <w:sz w:val="20"/>
        </w:rPr>
        <w:t>oraz inne d</w:t>
      </w:r>
      <w:r w:rsidR="00C46C58" w:rsidRPr="00733A11">
        <w:rPr>
          <w:rFonts w:ascii="Segoe UI" w:hAnsi="Segoe UI" w:cs="Segoe UI"/>
          <w:sz w:val="20"/>
        </w:rPr>
        <w:t>okumenty lub </w:t>
      </w:r>
      <w:r w:rsidR="00B86715" w:rsidRPr="00733A11">
        <w:rPr>
          <w:rFonts w:ascii="Segoe UI" w:hAnsi="Segoe UI" w:cs="Segoe UI"/>
          <w:sz w:val="20"/>
        </w:rPr>
        <w:t>oświadczenia</w:t>
      </w:r>
      <w:r w:rsidR="00C7012D" w:rsidRPr="00733A11">
        <w:rPr>
          <w:rFonts w:ascii="Segoe UI" w:hAnsi="Segoe UI" w:cs="Segoe UI"/>
          <w:sz w:val="20"/>
        </w:rPr>
        <w:t>,</w:t>
      </w:r>
      <w:r w:rsidR="00B86715" w:rsidRPr="00733A11">
        <w:rPr>
          <w:rFonts w:ascii="Segoe UI" w:hAnsi="Segoe UI" w:cs="Segoe UI"/>
          <w:sz w:val="20"/>
        </w:rPr>
        <w:t xml:space="preserve"> sporządzone w języku obcym </w:t>
      </w:r>
      <w:r w:rsidR="00F344C0" w:rsidRPr="00733A11">
        <w:rPr>
          <w:rFonts w:ascii="Segoe UI" w:hAnsi="Segoe UI" w:cs="Segoe UI"/>
          <w:sz w:val="20"/>
        </w:rPr>
        <w:t>przekazuje się</w:t>
      </w:r>
      <w:r w:rsidR="00F344C0" w:rsidRPr="00733A11">
        <w:rPr>
          <w:rFonts w:ascii="Segoe UI" w:hAnsi="Segoe UI" w:cs="Segoe UI"/>
          <w:b/>
          <w:sz w:val="20"/>
        </w:rPr>
        <w:t xml:space="preserve"> </w:t>
      </w:r>
      <w:r w:rsidR="00EF4BDD" w:rsidRPr="00733A11">
        <w:rPr>
          <w:rFonts w:ascii="Segoe UI" w:hAnsi="Segoe UI" w:cs="Segoe UI"/>
          <w:sz w:val="20"/>
        </w:rPr>
        <w:t xml:space="preserve">wraz </w:t>
      </w:r>
      <w:r w:rsidR="00B86715" w:rsidRPr="00733A11">
        <w:rPr>
          <w:rFonts w:ascii="Segoe UI" w:hAnsi="Segoe UI" w:cs="Segoe UI"/>
          <w:sz w:val="20"/>
        </w:rPr>
        <w:t xml:space="preserve">z tłumaczeniem na język polski.  </w:t>
      </w:r>
    </w:p>
    <w:p w14:paraId="56229017" w14:textId="4CCBFF6E" w:rsidR="00B27E20" w:rsidRPr="00733A11" w:rsidRDefault="00733A11" w:rsidP="00D55903">
      <w:pPr>
        <w:pStyle w:val="Akapitzlist"/>
        <w:numPr>
          <w:ilvl w:val="0"/>
          <w:numId w:val="9"/>
        </w:numPr>
        <w:tabs>
          <w:tab w:val="left" w:pos="284"/>
        </w:tabs>
        <w:spacing w:after="0" w:line="240" w:lineRule="auto"/>
        <w:ind w:left="284" w:hanging="284"/>
        <w:jc w:val="both"/>
        <w:rPr>
          <w:rFonts w:ascii="Segoe UI" w:hAnsi="Segoe UI" w:cs="Segoe UI"/>
          <w:sz w:val="20"/>
        </w:rPr>
      </w:pPr>
      <w:r w:rsidRPr="00733A11">
        <w:rPr>
          <w:rFonts w:ascii="Segoe UI" w:hAnsi="Segoe UI" w:cs="Segoe UI"/>
          <w:sz w:val="20"/>
        </w:rPr>
        <w:t xml:space="preserve">W przypadku wskazania przez Wykonawcę dostępności podmiotowych środków dowodowych, </w:t>
      </w:r>
      <w:r>
        <w:rPr>
          <w:rFonts w:ascii="Segoe UI" w:hAnsi="Segoe UI" w:cs="Segoe UI"/>
          <w:sz w:val="20"/>
        </w:rPr>
        <w:br/>
      </w:r>
      <w:r w:rsidRPr="00733A11">
        <w:rPr>
          <w:rFonts w:ascii="Segoe UI" w:hAnsi="Segoe UI" w:cs="Segoe UI"/>
          <w:sz w:val="20"/>
        </w:rPr>
        <w:t>o których mowa w Rozdziale I pkt 6.1 SWZ lub dokumentów, o których mowa w Rozdziale I pkt 13 ppkt 11 SWZ</w:t>
      </w:r>
      <w:r w:rsidR="000B43F9">
        <w:rPr>
          <w:rFonts w:ascii="Segoe UI" w:hAnsi="Segoe UI" w:cs="Segoe UI"/>
          <w:sz w:val="20"/>
        </w:rPr>
        <w:t>,</w:t>
      </w:r>
      <w:r w:rsidRPr="00733A11">
        <w:rPr>
          <w:rFonts w:ascii="Segoe UI" w:hAnsi="Segoe UI" w:cs="Segoe UI"/>
          <w:sz w:val="20"/>
        </w:rPr>
        <w:t xml:space="preserve"> pod określonymi adresami internetowymi ogólnodostępnych i bezpłatnych baz danych, Zamawiający żąda od Wykonawcy przedstawienia tłumaczenia na język polski pobranych samodzielnie przez Zamawiającego podmiotowych środków dowodowych lub dokumentów</w:t>
      </w:r>
    </w:p>
    <w:p w14:paraId="25319693" w14:textId="3D6220D7" w:rsidR="00C70D17" w:rsidRDefault="00C70D17" w:rsidP="00957E22">
      <w:pPr>
        <w:rPr>
          <w:rFonts w:ascii="Segoe UI" w:hAnsi="Segoe UI" w:cs="Segoe UI"/>
          <w:b/>
        </w:rPr>
      </w:pPr>
    </w:p>
    <w:p w14:paraId="0EE83CB4" w14:textId="5AE8848A" w:rsidR="00957E22" w:rsidRPr="005E3771" w:rsidRDefault="00957E22" w:rsidP="00957E22">
      <w:pPr>
        <w:rPr>
          <w:rFonts w:ascii="Segoe UI" w:hAnsi="Segoe UI" w:cs="Segoe UI"/>
          <w:b/>
        </w:rPr>
      </w:pPr>
      <w:r w:rsidRPr="005E3771">
        <w:rPr>
          <w:rFonts w:ascii="Segoe UI" w:hAnsi="Segoe UI" w:cs="Segoe UI"/>
          <w:b/>
        </w:rPr>
        <w:t>Uwaga!</w:t>
      </w:r>
    </w:p>
    <w:p w14:paraId="7E6D8839" w14:textId="77777777" w:rsidR="00957E22" w:rsidRPr="005E3771" w:rsidRDefault="00957E22" w:rsidP="00957E22">
      <w:pPr>
        <w:jc w:val="both"/>
        <w:rPr>
          <w:rFonts w:ascii="Segoe UI" w:hAnsi="Segoe UI" w:cs="Segoe UI"/>
        </w:rPr>
      </w:pPr>
      <w:r w:rsidRPr="005E3771">
        <w:rPr>
          <w:rFonts w:ascii="Segoe UI" w:hAnsi="Segoe UI" w:cs="Segoe UI"/>
          <w:u w:val="single"/>
        </w:rPr>
        <w:t>Wyciąg 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5E3771">
        <w:rPr>
          <w:rFonts w:ascii="Segoe UI" w:hAnsi="Segoe UI" w:cs="Segoe UI"/>
        </w:rPr>
        <w:t>:</w:t>
      </w:r>
    </w:p>
    <w:p w14:paraId="4B0FF3CF" w14:textId="77777777" w:rsidR="00957E22" w:rsidRPr="005E3771" w:rsidRDefault="00957E22" w:rsidP="00957E22">
      <w:pPr>
        <w:jc w:val="both"/>
        <w:rPr>
          <w:rFonts w:ascii="Segoe UI" w:hAnsi="Segoe UI" w:cs="Segoe UI"/>
          <w:sz w:val="16"/>
          <w:szCs w:val="16"/>
        </w:rPr>
      </w:pPr>
    </w:p>
    <w:p w14:paraId="3E0924D7" w14:textId="77777777" w:rsidR="00957E22" w:rsidRPr="005E3771" w:rsidRDefault="00957E22" w:rsidP="00957E22">
      <w:pPr>
        <w:jc w:val="both"/>
        <w:rPr>
          <w:rFonts w:ascii="Segoe UI" w:hAnsi="Segoe UI" w:cs="Segoe UI"/>
        </w:rPr>
      </w:pPr>
      <w:r w:rsidRPr="005E3771">
        <w:rPr>
          <w:rFonts w:ascii="Segoe UI" w:hAnsi="Segoe UI" w:cs="Segoe UI"/>
        </w:rPr>
        <w:t>„(…)</w:t>
      </w:r>
    </w:p>
    <w:p w14:paraId="7FD7215F" w14:textId="287A1D5D"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6.</w:t>
      </w:r>
      <w:r w:rsidR="00957E22" w:rsidRPr="005E3771">
        <w:rPr>
          <w:rFonts w:ascii="Segoe UI" w:hAnsi="Segoe UI" w:cs="Segoe UI"/>
          <w:color w:val="000000"/>
          <w:lang w:eastAsia="pl-PL"/>
        </w:rPr>
        <w:t> 1. W przypadku gdy podmiotowe środki dowodowe, przedmiotowe środki dowodowe, inne dokumenty, w tym dokumenty, o których mowa w art. 94 ust. 2 ustawy, lub dokumenty potwierdzające umocowanie do reprezentowania odpowiednio wykonawcy, wykonaw</w:t>
      </w:r>
      <w:r>
        <w:rPr>
          <w:rFonts w:ascii="Segoe UI" w:hAnsi="Segoe UI" w:cs="Segoe UI"/>
          <w:color w:val="000000"/>
          <w:lang w:eastAsia="pl-PL"/>
        </w:rPr>
        <w:t xml:space="preserve">ców wspólnie ubiegających się </w:t>
      </w:r>
      <w:r>
        <w:rPr>
          <w:rFonts w:ascii="Segoe UI" w:hAnsi="Segoe UI" w:cs="Segoe UI"/>
          <w:color w:val="000000"/>
          <w:lang w:eastAsia="pl-PL"/>
        </w:rPr>
        <w:lastRenderedPageBreak/>
        <w:t>o </w:t>
      </w:r>
      <w:r w:rsidR="00957E22" w:rsidRPr="005E3771">
        <w:rPr>
          <w:rFonts w:ascii="Segoe UI" w:hAnsi="Segoe UI" w:cs="Segoe UI"/>
          <w:color w:val="000000"/>
          <w:lang w:eastAsia="pl-PL"/>
        </w:rPr>
        <w:t>udzielenie zamówienia publicznego, podmiotu udostępniającego z</w:t>
      </w:r>
      <w:r>
        <w:rPr>
          <w:rFonts w:ascii="Segoe UI" w:hAnsi="Segoe UI" w:cs="Segoe UI"/>
          <w:color w:val="000000"/>
          <w:lang w:eastAsia="pl-PL"/>
        </w:rPr>
        <w:t>asoby na zasadach określonych w </w:t>
      </w:r>
      <w:r w:rsidR="00957E22" w:rsidRPr="005E3771">
        <w:rPr>
          <w:rFonts w:ascii="Segoe UI" w:hAnsi="Segoe UI" w:cs="Segoe UI"/>
          <w:color w:val="000000"/>
          <w:lang w:eastAsia="pl-PL"/>
        </w:rPr>
        <w:t>art. 118 ustawy lub podwykonawcy niebędącego podmiotem udostępniającym zasoby na takich zasadach, zwane dalej „dokumentami potwierdzającymi umocowanie do reprezentowania”, zostały wystawione przez upoważnione podmioty inne niż wykonawca, wyko</w:t>
      </w:r>
      <w:r>
        <w:rPr>
          <w:rFonts w:ascii="Segoe UI" w:hAnsi="Segoe UI" w:cs="Segoe UI"/>
          <w:color w:val="000000"/>
          <w:lang w:eastAsia="pl-PL"/>
        </w:rPr>
        <w:t>nawca wspólnie ubiegający się o </w:t>
      </w:r>
      <w:r w:rsidR="00957E22" w:rsidRPr="005E3771">
        <w:rPr>
          <w:rFonts w:ascii="Segoe UI" w:hAnsi="Segoe UI" w:cs="Segoe UI"/>
          <w:color w:val="000000"/>
          <w:lang w:eastAsia="pl-PL"/>
        </w:rPr>
        <w:t>udzielenie zamówienia, podmiot udostępniający zasoby lub podwykonawca, zwane dalej „upoważnionymi podmiotami”, jako dokument elektroniczny, przekazuje się ten dokument.</w:t>
      </w:r>
    </w:p>
    <w:p w14:paraId="7B282E7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F8BC6A0"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404FCCE7" w14:textId="62B5F87C" w:rsidR="00957E22" w:rsidRPr="005E3771" w:rsidRDefault="00B27E20" w:rsidP="00B27E20">
      <w:pPr>
        <w:shd w:val="clear" w:color="auto" w:fill="FFFFFF"/>
        <w:jc w:val="both"/>
        <w:rPr>
          <w:rFonts w:ascii="Segoe UI" w:hAnsi="Segoe UI" w:cs="Segoe UI"/>
          <w:color w:val="000000"/>
          <w:lang w:eastAsia="pl-PL"/>
        </w:rPr>
      </w:pPr>
      <w:r>
        <w:rPr>
          <w:rFonts w:ascii="Segoe UI" w:hAnsi="Segoe UI" w:cs="Segoe UI"/>
          <w:color w:val="000000"/>
          <w:lang w:eastAsia="pl-PL"/>
        </w:rPr>
        <w:t xml:space="preserve">1) </w:t>
      </w:r>
      <w:r w:rsidR="00957E22" w:rsidRPr="005E3771">
        <w:rPr>
          <w:rFonts w:ascii="Segoe UI" w:hAnsi="Segoe UI" w:cs="Segoe UI"/>
          <w:color w:val="000000"/>
          <w:lang w:eastAsia="pl-PL"/>
        </w:rPr>
        <w:t xml:space="preserve">podmiotowych środków dowodowych oraz dokumentów potwierdzających umocowanie </w:t>
      </w:r>
      <w:r w:rsidR="00957E22">
        <w:rPr>
          <w:rFonts w:ascii="Segoe UI" w:hAnsi="Segoe UI" w:cs="Segoe UI"/>
          <w:color w:val="000000"/>
          <w:lang w:eastAsia="pl-PL"/>
        </w:rPr>
        <w:t>do </w:t>
      </w:r>
      <w:r w:rsidR="00957E22" w:rsidRPr="005E3771">
        <w:rPr>
          <w:rFonts w:ascii="Segoe UI" w:hAnsi="Segoe UI" w:cs="Segoe UI"/>
          <w:color w:val="000000"/>
          <w:lang w:eastAsia="pl-PL"/>
        </w:rPr>
        <w:t xml:space="preserve">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957E22" w:rsidRPr="005E3771">
        <w:rPr>
          <w:rFonts w:ascii="Segoe UI" w:hAnsi="Segoe UI" w:cs="Segoe UI"/>
          <w:color w:val="000000"/>
          <w:lang w:eastAsia="pl-PL"/>
        </w:rPr>
        <w:br/>
        <w:t>z nich dotyczą;</w:t>
      </w:r>
    </w:p>
    <w:p w14:paraId="50749F85"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przedmiotowych środków dowodowych – odpowiednio wykonawca lub wykonawca wspólnie ubiegający się o udzielenie zamówienia;</w:t>
      </w:r>
    </w:p>
    <w:p w14:paraId="251896D9"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innych dokumentów, w tym dokumentów, o których mowa w art. 94 ust. 2 ustawy – odpowiednio wykonawca lub wykonawca wspólnie ubiegający się o udzielenie zamówienia, w zakresie dokumentów, które każdego z nich dotyczą.</w:t>
      </w:r>
    </w:p>
    <w:p w14:paraId="3B5FBB07"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w:t>
      </w:r>
      <w:r>
        <w:rPr>
          <w:rFonts w:ascii="Segoe UI" w:hAnsi="Segoe UI" w:cs="Segoe UI"/>
          <w:color w:val="000000"/>
          <w:lang w:eastAsia="pl-PL"/>
        </w:rPr>
        <w:t xml:space="preserve"> </w:t>
      </w:r>
      <w:r w:rsidRPr="005E3771">
        <w:rPr>
          <w:rFonts w:ascii="Segoe UI" w:hAnsi="Segoe UI" w:cs="Segoe UI"/>
          <w:color w:val="000000"/>
          <w:lang w:eastAsia="pl-PL"/>
        </w:rPr>
        <w:t>o którym mowa w ust. 2, może dokonać również notariusz.</w:t>
      </w:r>
    </w:p>
    <w:p w14:paraId="6296DE3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50D81303" w14:textId="62900C22"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7.</w:t>
      </w:r>
      <w:r w:rsidR="00957E22" w:rsidRPr="005E3771">
        <w:rPr>
          <w:rFonts w:ascii="Segoe UI" w:hAnsi="Segoe UI" w:cs="Segoe UI"/>
          <w:color w:val="000000"/>
          <w:lang w:eastAsia="pl-PL"/>
        </w:rPr>
        <w:t> 1. Podmiotowe środki dowodowe, w tym oświadczenie, o którym mowa w art. 117 ust. 4 ustawy, oraz zobowiązanie podmiotu udostępniającego zasoby, przedmiotowe środki dowodowe, dokumenty</w:t>
      </w:r>
      <w:r>
        <w:rPr>
          <w:rFonts w:ascii="Segoe UI" w:hAnsi="Segoe UI" w:cs="Segoe UI"/>
          <w:color w:val="000000"/>
          <w:lang w:eastAsia="pl-PL"/>
        </w:rPr>
        <w:t>, o których mowa w art. 94 ust. </w:t>
      </w:r>
      <w:r w:rsidR="00957E22" w:rsidRPr="005E3771">
        <w:rPr>
          <w:rFonts w:ascii="Segoe UI" w:hAnsi="Segoe UI" w:cs="Segoe UI"/>
          <w:color w:val="000000"/>
          <w:lang w:eastAsia="pl-PL"/>
        </w:rPr>
        <w:t>2 ustawy, niewystawione p</w:t>
      </w:r>
      <w:r>
        <w:rPr>
          <w:rFonts w:ascii="Segoe UI" w:hAnsi="Segoe UI" w:cs="Segoe UI"/>
          <w:color w:val="000000"/>
          <w:lang w:eastAsia="pl-PL"/>
        </w:rPr>
        <w:t>rzez upoważnione podmioty, oraz </w:t>
      </w:r>
      <w:r w:rsidR="00957E22" w:rsidRPr="005E3771">
        <w:rPr>
          <w:rFonts w:ascii="Segoe UI" w:hAnsi="Segoe UI" w:cs="Segoe UI"/>
          <w:color w:val="000000"/>
          <w:lang w:eastAsia="pl-PL"/>
        </w:rPr>
        <w:t>pełnomocnictwo przekazuje się w postaci elektronicznej i opatruje się kwalifikowanym podpisem elektroniczny</w:t>
      </w:r>
      <w:r>
        <w:rPr>
          <w:rFonts w:ascii="Segoe UI" w:hAnsi="Segoe UI" w:cs="Segoe UI"/>
          <w:color w:val="000000"/>
          <w:lang w:eastAsia="pl-PL"/>
        </w:rPr>
        <w:t>m, a w przypadku postępowań lub </w:t>
      </w:r>
      <w:r w:rsidR="00957E22" w:rsidRPr="005E3771">
        <w:rPr>
          <w:rFonts w:ascii="Segoe UI" w:hAnsi="Segoe UI" w:cs="Segoe UI"/>
          <w:color w:val="000000"/>
          <w:lang w:eastAsia="pl-PL"/>
        </w:rPr>
        <w:t>konkursów o wartości mniejszej niż progi unijne, kwalifikowanym podpisem elektronicznym, podpisem zaufanym lub podpisem osobistym.</w:t>
      </w:r>
    </w:p>
    <w:p w14:paraId="0C5E3FEC" w14:textId="0BF100A8"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w tym oświadczenie</w:t>
      </w:r>
      <w:r w:rsidR="00BB007D">
        <w:rPr>
          <w:rFonts w:ascii="Segoe UI" w:hAnsi="Segoe UI" w:cs="Segoe UI"/>
          <w:color w:val="000000"/>
          <w:lang w:eastAsia="pl-PL"/>
        </w:rPr>
        <w:t>, o którym mowa w art. 117 ust. </w:t>
      </w:r>
      <w:r w:rsidRPr="005E3771">
        <w:rPr>
          <w:rFonts w:ascii="Segoe UI" w:hAnsi="Segoe UI" w:cs="Segoe UI"/>
          <w:color w:val="000000"/>
          <w:lang w:eastAsia="pl-PL"/>
        </w:rPr>
        <w:t>4 ustawy, oraz zobowiązanie podmiotu udostępniającego zasoby, przedmiotowe środki dowodowe, dokumenty, o których mowa w art. 94 ust. 2 ustawy, niewystawione przez upoważnione podmioty lub</w:t>
      </w:r>
      <w:r w:rsidR="00BB007D">
        <w:rPr>
          <w:rFonts w:ascii="Segoe UI" w:hAnsi="Segoe UI" w:cs="Segoe UI"/>
          <w:color w:val="000000"/>
          <w:lang w:eastAsia="pl-PL"/>
        </w:rPr>
        <w:t> </w:t>
      </w:r>
      <w:r w:rsidRPr="005E3771">
        <w:rPr>
          <w:rFonts w:ascii="Segoe UI" w:hAnsi="Segoe UI" w:cs="Segoe UI"/>
          <w:color w:val="000000"/>
          <w:lang w:eastAsia="pl-PL"/>
        </w:rPr>
        <w:t>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poświadczającym zgodność cyfrow</w:t>
      </w:r>
      <w:r w:rsidR="00BB007D">
        <w:rPr>
          <w:rFonts w:ascii="Segoe UI" w:hAnsi="Segoe UI" w:cs="Segoe UI"/>
          <w:color w:val="000000"/>
          <w:lang w:eastAsia="pl-PL"/>
        </w:rPr>
        <w:t>ego odwzorowania z dokumentem w </w:t>
      </w:r>
      <w:r w:rsidRPr="005E3771">
        <w:rPr>
          <w:rFonts w:ascii="Segoe UI" w:hAnsi="Segoe UI" w:cs="Segoe UI"/>
          <w:color w:val="000000"/>
          <w:lang w:eastAsia="pl-PL"/>
        </w:rPr>
        <w:t>postaci papierowej.</w:t>
      </w:r>
    </w:p>
    <w:p w14:paraId="16C6EE72"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68B6373F"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1)  podmiotowych środków dowodowych – odpowiednio wykonawca, wykonawca wspólnie ubiegający się o udzielenie zamówienia, podmiot udostępniający zasoby lub podwykonawca, w zakresie podmiotowych środków dowodowych, które każdego z nich dotyczą;</w:t>
      </w:r>
    </w:p>
    <w:p w14:paraId="173EB8E3" w14:textId="77777777" w:rsidR="00B27E20"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przedmiotowego środka dowodowego, dokumentu, o którym mowa w art. 94 ust. 2 ustawy, oświadczenia, o którym mowa w art. 117 ust. 4 ustawy, lub zobowiązania podmiotu udostępniającego zasoby – odpowiednio wykonawca lub wyko</w:t>
      </w:r>
      <w:r>
        <w:rPr>
          <w:rFonts w:ascii="Segoe UI" w:hAnsi="Segoe UI" w:cs="Segoe UI"/>
          <w:color w:val="000000"/>
          <w:lang w:eastAsia="pl-PL"/>
        </w:rPr>
        <w:t>nawca wspólnie ubiegający się o </w:t>
      </w:r>
      <w:r w:rsidRPr="005E3771">
        <w:rPr>
          <w:rFonts w:ascii="Segoe UI" w:hAnsi="Segoe UI" w:cs="Segoe UI"/>
          <w:color w:val="000000"/>
          <w:lang w:eastAsia="pl-PL"/>
        </w:rPr>
        <w:t>udzielenie zamówienia;</w:t>
      </w:r>
    </w:p>
    <w:p w14:paraId="0968110C" w14:textId="1F0ED644"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lastRenderedPageBreak/>
        <w:t>3) pełnomocnictwa – mocodawca.</w:t>
      </w:r>
    </w:p>
    <w:p w14:paraId="7862A15E"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 o którym mowa w ust. 2, może dokonać również notariusz.</w:t>
      </w:r>
    </w:p>
    <w:p w14:paraId="7AD59333" w14:textId="19C6B202"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b/>
          <w:bCs/>
          <w:color w:val="000000"/>
          <w:lang w:eastAsia="pl-PL"/>
        </w:rPr>
        <w:t>§</w:t>
      </w:r>
      <w:r w:rsidR="00BB007D">
        <w:rPr>
          <w:rFonts w:ascii="Segoe UI" w:hAnsi="Segoe UI" w:cs="Segoe UI"/>
          <w:b/>
          <w:bCs/>
          <w:color w:val="000000"/>
          <w:lang w:eastAsia="pl-PL"/>
        </w:rPr>
        <w:t xml:space="preserve"> 8.</w:t>
      </w:r>
      <w:r w:rsidRPr="005E3771">
        <w:rPr>
          <w:rFonts w:ascii="Segoe UI" w:hAnsi="Segoe UI" w:cs="Segoe UI"/>
          <w:color w:val="000000"/>
          <w:lang w:eastAsia="pl-PL"/>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jest równoznaczne z opatrzeniem wszystkich dokumentów zawartych w tym pliku odpowiednio kwalifikowanym podpisem elektronicznym, podpisem zaufanym lub podpisem osobistym.</w:t>
      </w:r>
    </w:p>
    <w:p w14:paraId="6E7CF5B3" w14:textId="77777777" w:rsidR="00957E22" w:rsidRPr="005E3771" w:rsidRDefault="00957E22" w:rsidP="00957E22">
      <w:pPr>
        <w:jc w:val="both"/>
        <w:rPr>
          <w:rFonts w:ascii="Segoe UI" w:hAnsi="Segoe UI" w:cs="Segoe UI"/>
        </w:rPr>
      </w:pPr>
      <w:r w:rsidRPr="005E3771">
        <w:rPr>
          <w:rFonts w:ascii="Segoe UI" w:hAnsi="Segoe UI" w:cs="Segoe UI"/>
        </w:rPr>
        <w:t>(…)”.</w:t>
      </w:r>
    </w:p>
    <w:p w14:paraId="4D9D3F22" w14:textId="77777777" w:rsidR="00B86715" w:rsidRPr="005B649D" w:rsidRDefault="00B86715" w:rsidP="005B649D">
      <w:pPr>
        <w:tabs>
          <w:tab w:val="left" w:pos="284"/>
        </w:tabs>
        <w:jc w:val="both"/>
        <w:rPr>
          <w:rFonts w:ascii="Segoe UI" w:hAnsi="Segoe UI" w:cs="Segoe UI"/>
          <w:highlight w:val="yellow"/>
        </w:rPr>
      </w:pPr>
    </w:p>
    <w:p w14:paraId="2572B3F9" w14:textId="2E7C3E87" w:rsidR="002E318E" w:rsidRDefault="007B4480" w:rsidP="00B27E20">
      <w:pPr>
        <w:pStyle w:val="Tekstpodstawowy"/>
        <w:jc w:val="both"/>
        <w:rPr>
          <w:rFonts w:ascii="Segoe UI" w:hAnsi="Segoe UI" w:cs="Segoe UI"/>
          <w:i w:val="0"/>
          <w:sz w:val="20"/>
        </w:rPr>
      </w:pPr>
      <w:r>
        <w:rPr>
          <w:rFonts w:ascii="Segoe UI" w:hAnsi="Segoe UI" w:cs="Segoe UI"/>
          <w:bCs/>
          <w:i w:val="0"/>
          <w:sz w:val="20"/>
        </w:rPr>
        <w:t xml:space="preserve">8. </w:t>
      </w:r>
      <w:r w:rsidR="00B86715">
        <w:rPr>
          <w:rFonts w:ascii="Segoe UI" w:hAnsi="Segoe UI" w:cs="Segoe UI"/>
          <w:bCs/>
          <w:i w:val="0"/>
          <w:sz w:val="20"/>
        </w:rPr>
        <w:t>WYKONAWCY WYSTĘPUJĄCY WSPÓLNIE</w:t>
      </w:r>
    </w:p>
    <w:p w14:paraId="355D0723" w14:textId="77777777" w:rsidR="00B27E20" w:rsidRPr="00B27E20" w:rsidRDefault="00B27E20" w:rsidP="00B27E20">
      <w:pPr>
        <w:pStyle w:val="Tekstpodstawowy"/>
        <w:jc w:val="both"/>
        <w:rPr>
          <w:rFonts w:ascii="Segoe UI" w:hAnsi="Segoe UI" w:cs="Segoe UI"/>
          <w:sz w:val="20"/>
        </w:rPr>
      </w:pPr>
    </w:p>
    <w:p w14:paraId="6998D51D" w14:textId="77777777"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1)</w:t>
      </w:r>
      <w:r w:rsidRPr="00733A11">
        <w:rPr>
          <w:rFonts w:ascii="Segoe UI" w:eastAsiaTheme="minorHAnsi" w:hAnsi="Segoe UI" w:cs="Segoe UI"/>
          <w:lang w:eastAsia="en-US"/>
        </w:rPr>
        <w:tab/>
        <w:t>Wykonawcy mogą wspólnie ubiegać się o udzielenie zamówienia.</w:t>
      </w:r>
    </w:p>
    <w:p w14:paraId="2734B8D7" w14:textId="77777777"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2)</w:t>
      </w:r>
      <w:r w:rsidRPr="00733A11">
        <w:rPr>
          <w:rFonts w:ascii="Segoe UI" w:eastAsiaTheme="minorHAnsi" w:hAnsi="Segoe UI" w:cs="Segoe UI"/>
          <w:lang w:eastAsia="en-US"/>
        </w:rPr>
        <w:tab/>
        <w:t xml:space="preserve">W przypadku, o którym mowa w ppkt 1, </w:t>
      </w:r>
      <w:r w:rsidRPr="00733A11">
        <w:rPr>
          <w:rFonts w:ascii="Segoe UI" w:eastAsiaTheme="minorHAnsi" w:hAnsi="Segoe UI" w:cs="Segoe UI"/>
          <w:u w:val="single"/>
          <w:lang w:eastAsia="en-US"/>
        </w:rPr>
        <w:t>Wykonawcy ustanawiają pełnomocnika</w:t>
      </w:r>
      <w:r w:rsidRPr="00733A11">
        <w:rPr>
          <w:rFonts w:ascii="Segoe UI" w:eastAsiaTheme="minorHAnsi" w:hAnsi="Segoe UI" w:cs="Segoe UI"/>
          <w:lang w:eastAsia="en-US"/>
        </w:rPr>
        <w:t xml:space="preserve"> </w:t>
      </w:r>
      <w:r w:rsidRPr="00733A11">
        <w:rPr>
          <w:rFonts w:ascii="Segoe UI" w:eastAsiaTheme="minorHAnsi" w:hAnsi="Segoe UI" w:cs="Segoe UI"/>
          <w:lang w:eastAsia="en-US"/>
        </w:rPr>
        <w:br/>
        <w:t xml:space="preserve">do reprezentowania ich w postępowaniu o udzielenie zamówienia albo do reprezentowania </w:t>
      </w:r>
      <w:r w:rsidRPr="00733A11">
        <w:rPr>
          <w:rFonts w:ascii="Segoe UI" w:eastAsiaTheme="minorHAnsi" w:hAnsi="Segoe UI" w:cs="Segoe UI"/>
          <w:lang w:eastAsia="en-US"/>
        </w:rPr>
        <w:br/>
        <w:t>w postępowaniu i zawarcia umowy w sprawie zamówienia publicznego.</w:t>
      </w:r>
    </w:p>
    <w:p w14:paraId="2CA3DAE3" w14:textId="2D721231"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3)</w:t>
      </w:r>
      <w:r w:rsidRPr="00733A11">
        <w:rPr>
          <w:rFonts w:ascii="Segoe UI" w:eastAsiaTheme="minorHAnsi" w:hAnsi="Segoe UI" w:cs="Segoe UI"/>
          <w:lang w:eastAsia="en-US"/>
        </w:rPr>
        <w:tab/>
        <w:t>W odniesieniu do warunków dotyczących wykszta</w:t>
      </w:r>
      <w:r>
        <w:rPr>
          <w:rFonts w:ascii="Segoe UI" w:eastAsiaTheme="minorHAnsi" w:hAnsi="Segoe UI" w:cs="Segoe UI"/>
          <w:lang w:eastAsia="en-US"/>
        </w:rPr>
        <w:t xml:space="preserve">łcenia, kwalifikacji zawodowych </w:t>
      </w:r>
      <w:r>
        <w:rPr>
          <w:rFonts w:ascii="Segoe UI" w:eastAsiaTheme="minorHAnsi" w:hAnsi="Segoe UI" w:cs="Segoe UI"/>
          <w:lang w:eastAsia="en-US"/>
        </w:rPr>
        <w:br/>
      </w:r>
      <w:r w:rsidRPr="00733A11">
        <w:rPr>
          <w:rFonts w:ascii="Segoe UI" w:eastAsiaTheme="minorHAnsi" w:hAnsi="Segoe UI" w:cs="Segoe UI"/>
          <w:lang w:eastAsia="en-US"/>
        </w:rPr>
        <w:t xml:space="preserve">lub doświadczenia Wykonawcy wspólnie ubiegający się o udzielenie zamówienia mogą polegać </w:t>
      </w:r>
      <w:r w:rsidRPr="00733A11">
        <w:rPr>
          <w:rFonts w:ascii="Segoe UI" w:eastAsiaTheme="minorHAnsi" w:hAnsi="Segoe UI" w:cs="Segoe UI"/>
          <w:lang w:eastAsia="en-US"/>
        </w:rPr>
        <w:br/>
        <w:t>na zdolnościach tych z Wykonawców, którzy wykonają roboty budowlane</w:t>
      </w:r>
      <w:r>
        <w:rPr>
          <w:rFonts w:ascii="Segoe UI" w:eastAsiaTheme="minorHAnsi" w:hAnsi="Segoe UI" w:cs="Segoe UI"/>
          <w:lang w:eastAsia="en-US"/>
        </w:rPr>
        <w:t xml:space="preserve"> lub usługi, do realizacji których </w:t>
      </w:r>
      <w:r w:rsidRPr="00733A11">
        <w:rPr>
          <w:rFonts w:ascii="Segoe UI" w:eastAsiaTheme="minorHAnsi" w:hAnsi="Segoe UI" w:cs="Segoe UI"/>
          <w:lang w:eastAsia="en-US"/>
        </w:rPr>
        <w:t>te zdolności są wymagane.</w:t>
      </w:r>
    </w:p>
    <w:p w14:paraId="2510F495" w14:textId="79B6582C"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4)</w:t>
      </w:r>
      <w:r w:rsidRPr="00733A11">
        <w:rPr>
          <w:rFonts w:ascii="Segoe UI" w:eastAsiaTheme="minorHAnsi" w:hAnsi="Segoe UI" w:cs="Segoe UI"/>
          <w:lang w:eastAsia="en-US"/>
        </w:rPr>
        <w:tab/>
        <w:t xml:space="preserve">W przypadku, o którym mowa w ppkt 3, Wykonawcy wspólnie ubiegający się o udzielenie zamówienia </w:t>
      </w:r>
      <w:r w:rsidRPr="00733A11">
        <w:rPr>
          <w:rFonts w:ascii="Segoe UI" w:eastAsiaTheme="minorHAnsi" w:hAnsi="Segoe UI" w:cs="Segoe UI"/>
          <w:u w:val="single"/>
          <w:lang w:eastAsia="en-US"/>
        </w:rPr>
        <w:t>dołączają do oferty</w:t>
      </w:r>
      <w:r w:rsidRPr="00733A11">
        <w:rPr>
          <w:rFonts w:ascii="Segoe UI" w:eastAsiaTheme="minorHAnsi" w:hAnsi="Segoe UI" w:cs="Segoe UI"/>
          <w:lang w:eastAsia="en-US"/>
        </w:rPr>
        <w:t xml:space="preserve"> </w:t>
      </w:r>
      <w:r w:rsidRPr="00733A11">
        <w:rPr>
          <w:rFonts w:ascii="Segoe UI" w:eastAsiaTheme="minorHAnsi" w:hAnsi="Segoe UI" w:cs="Segoe UI"/>
          <w:b/>
          <w:lang w:eastAsia="en-US"/>
        </w:rPr>
        <w:t xml:space="preserve">Oświadczenie, z którego wynika, które roboty budowlane </w:t>
      </w:r>
      <w:r>
        <w:rPr>
          <w:rFonts w:ascii="Segoe UI" w:eastAsiaTheme="minorHAnsi" w:hAnsi="Segoe UI" w:cs="Segoe UI"/>
          <w:b/>
          <w:lang w:eastAsia="en-US"/>
        </w:rPr>
        <w:t xml:space="preserve">lub usługi </w:t>
      </w:r>
      <w:r w:rsidRPr="00733A11">
        <w:rPr>
          <w:rFonts w:ascii="Segoe UI" w:eastAsiaTheme="minorHAnsi" w:hAnsi="Segoe UI" w:cs="Segoe UI"/>
          <w:b/>
          <w:lang w:eastAsia="en-US"/>
        </w:rPr>
        <w:t>wykonają poszczególni Wykonawcy</w:t>
      </w:r>
      <w:r w:rsidRPr="00733A11">
        <w:rPr>
          <w:rFonts w:ascii="Segoe UI" w:eastAsiaTheme="minorHAnsi" w:hAnsi="Segoe UI" w:cs="Segoe UI"/>
          <w:lang w:eastAsia="en-US"/>
        </w:rPr>
        <w:t>, według wzoru określonego w Rozdziale III pkt 3 SWZ.</w:t>
      </w:r>
    </w:p>
    <w:p w14:paraId="1683C1DC" w14:textId="77777777"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5)</w:t>
      </w:r>
      <w:r w:rsidRPr="00733A11">
        <w:rPr>
          <w:rFonts w:ascii="Segoe UI" w:eastAsiaTheme="minorHAnsi" w:hAnsi="Segoe UI" w:cs="Segoe UI"/>
          <w:lang w:eastAsia="en-US"/>
        </w:rPr>
        <w:tab/>
        <w:t>Wykonawcy wspólnie ubiegający się o udzielenie zamówienia wykazują:</w:t>
      </w:r>
    </w:p>
    <w:p w14:paraId="57B0E492" w14:textId="77777777" w:rsidR="00893239" w:rsidRPr="00733A11" w:rsidRDefault="00893239" w:rsidP="00893239">
      <w:pPr>
        <w:suppressAutoHyphens w:val="0"/>
        <w:ind w:left="851" w:hanging="425"/>
        <w:jc w:val="both"/>
        <w:rPr>
          <w:rFonts w:ascii="Segoe UI" w:eastAsiaTheme="minorHAnsi" w:hAnsi="Segoe UI" w:cs="Segoe UI"/>
          <w:lang w:eastAsia="en-US"/>
        </w:rPr>
      </w:pPr>
      <w:r w:rsidRPr="00733A11">
        <w:rPr>
          <w:rFonts w:ascii="Segoe UI" w:eastAsiaTheme="minorHAnsi" w:hAnsi="Segoe UI" w:cs="Segoe UI"/>
          <w:lang w:eastAsia="en-US"/>
        </w:rPr>
        <w:t>5.1) każdy samodzielnie brak podstaw wykluczenia, o których mowa w Rozdziale I pkt 5 ppkt 1 SWZ;</w:t>
      </w:r>
    </w:p>
    <w:p w14:paraId="383D921A" w14:textId="77777777" w:rsidR="00893239" w:rsidRPr="00733A11" w:rsidRDefault="00893239" w:rsidP="00893239">
      <w:pPr>
        <w:suppressAutoHyphens w:val="0"/>
        <w:ind w:left="851" w:hanging="425"/>
        <w:jc w:val="both"/>
        <w:rPr>
          <w:rFonts w:ascii="Segoe UI" w:eastAsiaTheme="minorHAnsi" w:hAnsi="Segoe UI" w:cs="Segoe UI"/>
          <w:lang w:eastAsia="en-US"/>
        </w:rPr>
      </w:pPr>
      <w:r w:rsidRPr="00733A11">
        <w:rPr>
          <w:rFonts w:ascii="Segoe UI" w:eastAsiaTheme="minorHAnsi" w:hAnsi="Segoe UI" w:cs="Segoe UI"/>
          <w:lang w:eastAsia="en-US"/>
        </w:rPr>
        <w:t>5.2) łącznie spełnianie warunków określonych w Rozdziale I pkt 5 ppkt 2 SWZ.</w:t>
      </w:r>
    </w:p>
    <w:p w14:paraId="2D1AB9DA" w14:textId="77777777"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6)</w:t>
      </w:r>
      <w:r w:rsidRPr="00733A11">
        <w:rPr>
          <w:rFonts w:ascii="Segoe UI" w:eastAsiaTheme="minorHAnsi" w:hAnsi="Segoe UI" w:cs="Segoe UI"/>
          <w:lang w:eastAsia="en-US"/>
        </w:rPr>
        <w:tab/>
        <w:t xml:space="preserve">W przypadku wspólnego ubiegania się o zamówienie przez Wykonawców OŚWIADCZENIE, </w:t>
      </w:r>
      <w:r w:rsidRPr="00733A11">
        <w:rPr>
          <w:rFonts w:ascii="Segoe UI" w:eastAsiaTheme="minorHAnsi" w:hAnsi="Segoe UI" w:cs="Segoe UI"/>
          <w:lang w:eastAsia="en-US"/>
        </w:rPr>
        <w:br/>
        <w:t xml:space="preserve">o którym mowa w Rozdziale I pkt 6 SWZ składa każdy z Wykonawców. Oświadczenia te winny potwierdzać brak podstaw wykluczenia oraz spełnianie warunków udziału w postępowaniu </w:t>
      </w:r>
      <w:r w:rsidRPr="00733A11">
        <w:rPr>
          <w:rFonts w:ascii="Segoe UI" w:eastAsiaTheme="minorHAnsi" w:hAnsi="Segoe UI" w:cs="Segoe UI"/>
          <w:lang w:eastAsia="en-US"/>
        </w:rPr>
        <w:br/>
        <w:t>w zakresie, w jakim każdy z Wykonawców wykazuje spełnianie warunków udziału w postępowaniu.</w:t>
      </w:r>
    </w:p>
    <w:p w14:paraId="0F1A580C" w14:textId="6AD96C10" w:rsidR="00166395" w:rsidRDefault="00166395" w:rsidP="00D008D7">
      <w:pPr>
        <w:suppressAutoHyphens w:val="0"/>
        <w:spacing w:line="252" w:lineRule="auto"/>
        <w:jc w:val="both"/>
        <w:rPr>
          <w:rFonts w:ascii="Segoe UI" w:hAnsi="Segoe UI" w:cs="Segoe UI"/>
        </w:rPr>
      </w:pPr>
    </w:p>
    <w:p w14:paraId="3DB04937" w14:textId="57455B71" w:rsidR="00D008D7" w:rsidRDefault="00733A11" w:rsidP="00D008D7">
      <w:pPr>
        <w:pStyle w:val="Tekstpodstawowy"/>
        <w:jc w:val="both"/>
        <w:rPr>
          <w:rFonts w:ascii="Segoe UI" w:hAnsi="Segoe UI" w:cs="Segoe UI"/>
          <w:i w:val="0"/>
          <w:sz w:val="20"/>
        </w:rPr>
      </w:pPr>
      <w:r>
        <w:rPr>
          <w:rFonts w:ascii="Segoe UI" w:hAnsi="Segoe UI" w:cs="Segoe UI"/>
          <w:i w:val="0"/>
          <w:sz w:val="20"/>
        </w:rPr>
        <w:t>9. PODWYKONAWCY</w:t>
      </w:r>
    </w:p>
    <w:p w14:paraId="6D4B997E" w14:textId="31405E25" w:rsidR="00733A11" w:rsidRPr="00733A11" w:rsidRDefault="00733A11" w:rsidP="00733A11">
      <w:pPr>
        <w:suppressAutoHyphens w:val="0"/>
        <w:jc w:val="both"/>
        <w:rPr>
          <w:rFonts w:ascii="Segoe UI" w:eastAsiaTheme="minorHAnsi" w:hAnsi="Segoe UI" w:cs="Segoe UI"/>
          <w:lang w:eastAsia="en-US"/>
        </w:rPr>
      </w:pPr>
    </w:p>
    <w:p w14:paraId="439A8700" w14:textId="42356860" w:rsidR="002C77B7" w:rsidRDefault="00733A11" w:rsidP="00ED5E87">
      <w:pPr>
        <w:numPr>
          <w:ilvl w:val="0"/>
          <w:numId w:val="29"/>
        </w:numPr>
        <w:suppressAutoHyphens w:val="0"/>
        <w:ind w:left="284" w:hanging="284"/>
        <w:contextualSpacing/>
        <w:jc w:val="both"/>
        <w:rPr>
          <w:rFonts w:ascii="Segoe UI" w:eastAsiaTheme="minorHAnsi" w:hAnsi="Segoe UI" w:cs="Segoe UI"/>
          <w:lang w:eastAsia="en-US"/>
        </w:rPr>
      </w:pPr>
      <w:r w:rsidRPr="00733A11">
        <w:rPr>
          <w:rFonts w:ascii="Segoe UI" w:eastAsiaTheme="minorHAnsi" w:hAnsi="Segoe UI" w:cs="Segoe UI"/>
          <w:lang w:eastAsia="en-US"/>
        </w:rPr>
        <w:t xml:space="preserve">Zamawiający, zgodnie z art. 462 ust. 2 ustawy PZP, </w:t>
      </w:r>
      <w:r w:rsidRPr="00733A11">
        <w:rPr>
          <w:rFonts w:ascii="Segoe UI" w:eastAsiaTheme="minorHAnsi" w:hAnsi="Segoe UI" w:cs="Segoe UI"/>
          <w:b/>
          <w:lang w:eastAsia="en-US"/>
        </w:rPr>
        <w:t>żąda</w:t>
      </w:r>
      <w:r w:rsidRPr="00733A11">
        <w:rPr>
          <w:rFonts w:ascii="Segoe UI" w:eastAsiaTheme="minorHAnsi" w:hAnsi="Segoe UI" w:cs="Segoe UI"/>
          <w:lang w:eastAsia="en-US"/>
        </w:rPr>
        <w:t xml:space="preserve"> wskazania przez Wykonawcę </w:t>
      </w:r>
      <w:r w:rsidRPr="008749CE">
        <w:rPr>
          <w:rFonts w:ascii="Segoe UI" w:eastAsiaTheme="minorHAnsi" w:hAnsi="Segoe UI" w:cs="Segoe UI"/>
          <w:lang w:eastAsia="en-US"/>
        </w:rPr>
        <w:t xml:space="preserve">– w </w:t>
      </w:r>
      <w:r w:rsidRPr="00CE27FD">
        <w:rPr>
          <w:rFonts w:ascii="Segoe UI" w:eastAsiaTheme="minorHAnsi" w:hAnsi="Segoe UI" w:cs="Segoe UI"/>
          <w:lang w:eastAsia="en-US"/>
        </w:rPr>
        <w:t xml:space="preserve">pkt </w:t>
      </w:r>
      <w:r w:rsidR="00C547EA" w:rsidRPr="00CE27FD">
        <w:rPr>
          <w:rFonts w:ascii="Segoe UI" w:eastAsiaTheme="minorHAnsi" w:hAnsi="Segoe UI" w:cs="Segoe UI"/>
          <w:lang w:eastAsia="en-US"/>
        </w:rPr>
        <w:t>11</w:t>
      </w:r>
      <w:r w:rsidR="003968ED">
        <w:rPr>
          <w:rFonts w:ascii="Segoe UI" w:eastAsiaTheme="minorHAnsi" w:hAnsi="Segoe UI" w:cs="Segoe UI"/>
          <w:lang w:eastAsia="en-US"/>
        </w:rPr>
        <w:t xml:space="preserve"> </w:t>
      </w:r>
      <w:r w:rsidRPr="00733A11">
        <w:rPr>
          <w:rFonts w:ascii="Segoe UI" w:eastAsiaTheme="minorHAnsi" w:hAnsi="Segoe UI" w:cs="Segoe UI"/>
          <w:lang w:eastAsia="en-US"/>
        </w:rPr>
        <w:t>Formularza ofertowego – części zamówienia, których wykonanie zamierza powierzyć podwykonawcom</w:t>
      </w:r>
      <w:r w:rsidR="000B43F9">
        <w:rPr>
          <w:rFonts w:ascii="Segoe UI" w:eastAsiaTheme="minorHAnsi" w:hAnsi="Segoe UI" w:cs="Segoe UI"/>
          <w:lang w:eastAsia="en-US"/>
        </w:rPr>
        <w:t>,</w:t>
      </w:r>
      <w:r w:rsidRPr="00733A11">
        <w:rPr>
          <w:rFonts w:ascii="Segoe UI" w:eastAsiaTheme="minorHAnsi" w:hAnsi="Segoe UI" w:cs="Segoe UI"/>
          <w:lang w:eastAsia="en-US"/>
        </w:rPr>
        <w:t xml:space="preserve"> oraz podania przez Wykonawcę nazw ewentualnych podwykonawców, </w:t>
      </w:r>
      <w:r w:rsidRPr="00733A11">
        <w:rPr>
          <w:rFonts w:ascii="Segoe UI" w:eastAsiaTheme="minorHAnsi" w:hAnsi="Segoe UI" w:cs="Segoe UI"/>
          <w:lang w:eastAsia="en-US"/>
        </w:rPr>
        <w:br/>
        <w:t xml:space="preserve">jeżeli są już znani. </w:t>
      </w:r>
    </w:p>
    <w:p w14:paraId="78B3C42F" w14:textId="6480FDEE" w:rsidR="00733A11" w:rsidRPr="002C77B7" w:rsidRDefault="00733A11" w:rsidP="002C77B7">
      <w:pPr>
        <w:suppressAutoHyphens w:val="0"/>
        <w:ind w:left="284"/>
        <w:contextualSpacing/>
        <w:jc w:val="both"/>
        <w:rPr>
          <w:rFonts w:ascii="Segoe UI" w:eastAsiaTheme="minorHAnsi" w:hAnsi="Segoe UI" w:cs="Segoe UI"/>
          <w:lang w:eastAsia="en-US"/>
        </w:rPr>
      </w:pPr>
      <w:r w:rsidRPr="002C77B7">
        <w:rPr>
          <w:rFonts w:ascii="Segoe UI" w:eastAsiaTheme="minorHAnsi" w:hAnsi="Segoe UI" w:cs="Segoe UI"/>
          <w:lang w:eastAsia="en-US"/>
        </w:rPr>
        <w:t>W przypadku, gdy Wykonawca nie zamierza powierzyć części zamówienia podwykonawcy, informację o tym punkcie należy pominąć lub oznaczyć „nie dotyczy”.</w:t>
      </w:r>
    </w:p>
    <w:p w14:paraId="339E4ED9" w14:textId="77777777" w:rsidR="00786319" w:rsidRDefault="00733A11" w:rsidP="00ED5E87">
      <w:pPr>
        <w:numPr>
          <w:ilvl w:val="0"/>
          <w:numId w:val="29"/>
        </w:numPr>
        <w:suppressAutoHyphens w:val="0"/>
        <w:ind w:left="284" w:hanging="284"/>
        <w:contextualSpacing/>
        <w:jc w:val="both"/>
        <w:rPr>
          <w:rFonts w:ascii="Segoe UI" w:eastAsiaTheme="minorHAnsi" w:hAnsi="Segoe UI" w:cs="Segoe UI"/>
          <w:lang w:eastAsia="en-US"/>
        </w:rPr>
      </w:pPr>
      <w:r w:rsidRPr="00733A11">
        <w:rPr>
          <w:rFonts w:ascii="Segoe UI" w:eastAsiaTheme="minorHAnsi" w:hAnsi="Segoe UI" w:cs="Segoe UI"/>
          <w:lang w:eastAsia="en-US"/>
        </w:rPr>
        <w:t xml:space="preserve">Jeżeli zmiana albo rezygnacja z podwykonawcy dotyczy podmiotu, na którego zasoby Wykonawca powoływał się, na zasadach określonych w Rozdziale I pkt 5.1 ppkt 1 SWZ, w celu wykazania spełniania warunków udziału w postępowaniu, Wykonawca jest obowiązany wykazać Zamawiającemu, że proponowany inny podwykonawca lub Wykonawca samodzielnie spełnia </w:t>
      </w:r>
      <w:r w:rsidRPr="00733A11">
        <w:rPr>
          <w:rFonts w:ascii="Segoe UI" w:eastAsiaTheme="minorHAnsi" w:hAnsi="Segoe UI" w:cs="Segoe UI"/>
          <w:lang w:eastAsia="en-US"/>
        </w:rPr>
        <w:br/>
        <w:t xml:space="preserve">je w stopniu nie mniejszym niż podwykonawca, na którego zasoby Wykonawca powoływał się </w:t>
      </w:r>
      <w:r w:rsidRPr="00733A11">
        <w:rPr>
          <w:rFonts w:ascii="Segoe UI" w:eastAsiaTheme="minorHAnsi" w:hAnsi="Segoe UI" w:cs="Segoe UI"/>
          <w:lang w:eastAsia="en-US"/>
        </w:rPr>
        <w:br/>
        <w:t xml:space="preserve">w trakcie postępowania o udzielenie zamówienia. </w:t>
      </w:r>
    </w:p>
    <w:p w14:paraId="1FE3A645" w14:textId="2F719643" w:rsidR="00733A11" w:rsidRPr="00786319" w:rsidRDefault="00733A11" w:rsidP="00786319">
      <w:pPr>
        <w:suppressAutoHyphens w:val="0"/>
        <w:ind w:left="284"/>
        <w:contextualSpacing/>
        <w:jc w:val="both"/>
        <w:rPr>
          <w:rFonts w:ascii="Segoe UI" w:eastAsiaTheme="minorHAnsi" w:hAnsi="Segoe UI" w:cs="Segoe UI"/>
          <w:lang w:eastAsia="en-US"/>
        </w:rPr>
      </w:pPr>
      <w:r w:rsidRPr="00786319">
        <w:rPr>
          <w:rFonts w:ascii="Segoe UI" w:eastAsiaTheme="minorHAnsi" w:hAnsi="Segoe UI" w:cs="Segoe UI"/>
          <w:lang w:eastAsia="en-US"/>
        </w:rPr>
        <w:t>Zapis zawarty w Rozdziale I pkt 5.1 ppkt 4 SWZ stosuje się odpowiednio.</w:t>
      </w:r>
    </w:p>
    <w:p w14:paraId="2C571B35" w14:textId="4DB21C19" w:rsidR="001A3375" w:rsidRPr="00D008D7" w:rsidRDefault="001A3375" w:rsidP="00D008D7">
      <w:pPr>
        <w:suppressAutoHyphens w:val="0"/>
        <w:spacing w:line="252" w:lineRule="auto"/>
        <w:jc w:val="both"/>
        <w:rPr>
          <w:rFonts w:ascii="Segoe UI" w:hAnsi="Segoe UI" w:cs="Segoe UI"/>
        </w:rPr>
      </w:pPr>
    </w:p>
    <w:p w14:paraId="63DE3FDE" w14:textId="43503F63" w:rsidR="00C75CEA" w:rsidRDefault="00C75CEA" w:rsidP="00D55903">
      <w:pPr>
        <w:pStyle w:val="Tekstpodstawowy"/>
        <w:numPr>
          <w:ilvl w:val="0"/>
          <w:numId w:val="14"/>
        </w:numPr>
        <w:ind w:left="426" w:hanging="426"/>
        <w:jc w:val="both"/>
        <w:rPr>
          <w:rFonts w:ascii="Segoe UI" w:hAnsi="Segoe UI" w:cs="Segoe UI"/>
          <w:i w:val="0"/>
          <w:color w:val="000000"/>
          <w:sz w:val="20"/>
        </w:rPr>
      </w:pPr>
      <w:r>
        <w:rPr>
          <w:rFonts w:ascii="Segoe UI" w:hAnsi="Segoe UI" w:cs="Segoe UI"/>
          <w:i w:val="0"/>
          <w:color w:val="000000"/>
          <w:sz w:val="20"/>
        </w:rPr>
        <w:t xml:space="preserve">INFORMACJE O ŚRODKACH KOMUNIKACJI ELEKTRONICZNEJ, PRZY UŻYCIU KTÓRYCH ZAMAWIAJĄCY BĘDZIE KOMUNIKOWAŁ SIĘ Z WYKONAWCAMI, ORAZ INFORMACJE </w:t>
      </w:r>
      <w:r w:rsidR="00A72725">
        <w:rPr>
          <w:rFonts w:ascii="Segoe UI" w:hAnsi="Segoe UI" w:cs="Segoe UI"/>
          <w:i w:val="0"/>
          <w:color w:val="000000"/>
          <w:sz w:val="20"/>
        </w:rPr>
        <w:br/>
      </w:r>
      <w:r>
        <w:rPr>
          <w:rFonts w:ascii="Segoe UI" w:hAnsi="Segoe UI" w:cs="Segoe UI"/>
          <w:i w:val="0"/>
          <w:color w:val="000000"/>
          <w:sz w:val="20"/>
        </w:rPr>
        <w:t xml:space="preserve">O WYMAGANIACH TECHNICZNYCH I ORGANIZACYJNYCH SPORZĄDZANIA, WYSYŁANIA </w:t>
      </w:r>
      <w:r w:rsidR="006D1FF0">
        <w:rPr>
          <w:rFonts w:ascii="Segoe UI" w:hAnsi="Segoe UI" w:cs="Segoe UI"/>
          <w:i w:val="0"/>
          <w:color w:val="000000"/>
          <w:sz w:val="20"/>
        </w:rPr>
        <w:br/>
      </w:r>
      <w:r>
        <w:rPr>
          <w:rFonts w:ascii="Segoe UI" w:hAnsi="Segoe UI" w:cs="Segoe UI"/>
          <w:i w:val="0"/>
          <w:color w:val="000000"/>
          <w:sz w:val="20"/>
        </w:rPr>
        <w:t>I ODBIERANIA KORESPONDENCJI ELEKTRONICZNEJ</w:t>
      </w:r>
    </w:p>
    <w:p w14:paraId="789C9174" w14:textId="77777777" w:rsidR="009A7ED8" w:rsidRPr="001736AF" w:rsidRDefault="009A7ED8" w:rsidP="009A7ED8">
      <w:pPr>
        <w:pStyle w:val="Tekstpodstawowy"/>
        <w:ind w:left="426"/>
        <w:jc w:val="both"/>
        <w:rPr>
          <w:rFonts w:ascii="Segoe UI" w:hAnsi="Segoe UI" w:cs="Segoe UI"/>
          <w:i w:val="0"/>
          <w:color w:val="000000"/>
          <w:sz w:val="20"/>
        </w:rPr>
      </w:pPr>
    </w:p>
    <w:p w14:paraId="518A5060" w14:textId="286154CF" w:rsidR="001736AF" w:rsidRPr="001736AF" w:rsidRDefault="001736AF" w:rsidP="002C77B7">
      <w:pPr>
        <w:pStyle w:val="Akapitzlist"/>
        <w:numPr>
          <w:ilvl w:val="0"/>
          <w:numId w:val="24"/>
        </w:numPr>
        <w:suppressAutoHyphens w:val="0"/>
        <w:spacing w:after="0" w:line="240" w:lineRule="auto"/>
        <w:ind w:left="284" w:hanging="284"/>
        <w:jc w:val="both"/>
        <w:rPr>
          <w:rFonts w:ascii="Segoe UI" w:eastAsia="SimSun" w:hAnsi="Segoe UI" w:cs="Segoe UI"/>
          <w:sz w:val="20"/>
          <w:lang w:eastAsia="en-US"/>
        </w:rPr>
      </w:pPr>
      <w:r w:rsidRPr="001736AF">
        <w:rPr>
          <w:rFonts w:ascii="Segoe UI" w:eastAsia="SimSun" w:hAnsi="Segoe UI" w:cs="Segoe UI"/>
          <w:sz w:val="20"/>
          <w:lang w:eastAsia="en-US"/>
        </w:rPr>
        <w:t>Sposób porozumiewania się z Wykonawcami:</w:t>
      </w:r>
    </w:p>
    <w:p w14:paraId="46C347F1" w14:textId="266CD64C" w:rsidR="00262DD4" w:rsidRPr="00C72A59" w:rsidRDefault="001736AF" w:rsidP="001736AF">
      <w:pPr>
        <w:ind w:left="360"/>
        <w:jc w:val="both"/>
        <w:rPr>
          <w:rFonts w:ascii="Segoe UI" w:eastAsia="SimSun" w:hAnsi="Segoe UI" w:cs="Segoe UI"/>
        </w:rPr>
      </w:pPr>
      <w:r w:rsidRPr="00C72A59">
        <w:rPr>
          <w:rFonts w:ascii="Segoe UI" w:hAnsi="Segoe UI" w:cs="Segoe UI"/>
        </w:rPr>
        <w:t xml:space="preserve">1.1) </w:t>
      </w:r>
      <w:r w:rsidR="00262DD4" w:rsidRPr="00C72A59">
        <w:rPr>
          <w:rFonts w:ascii="Segoe UI" w:hAnsi="Segoe UI" w:cs="Segoe UI"/>
        </w:rPr>
        <w:t xml:space="preserve">W postępowaniu o udzielenie zamówienia publicznego komunikacja między Zamawiającym </w:t>
      </w:r>
      <w:r w:rsidR="00262DD4" w:rsidRPr="00C72A59">
        <w:rPr>
          <w:rFonts w:ascii="Segoe UI" w:hAnsi="Segoe UI" w:cs="Segoe UI"/>
        </w:rPr>
        <w:br/>
        <w:t xml:space="preserve">a Wykonawcami odbywa się przy użyciu Platformy e-Zamówienia, która dostępna jest pod adresem: </w:t>
      </w:r>
      <w:hyperlink r:id="rId8" w:history="1">
        <w:r w:rsidR="00262DD4" w:rsidRPr="00C72A59">
          <w:rPr>
            <w:rStyle w:val="Hipercze"/>
            <w:rFonts w:ascii="Segoe UI" w:hAnsi="Segoe UI" w:cs="Segoe UI"/>
            <w:color w:val="auto"/>
          </w:rPr>
          <w:t>https://ezamowienia.gov.pl</w:t>
        </w:r>
      </w:hyperlink>
      <w:r w:rsidR="00262DD4" w:rsidRPr="00C72A59">
        <w:rPr>
          <w:rFonts w:ascii="Segoe UI" w:hAnsi="Segoe UI" w:cs="Segoe UI"/>
        </w:rPr>
        <w:t xml:space="preserve"> (korzystanie z Platformy e-Zamówienia jest bezpłatne) oraz poczty elektronicznej, z zastrzeżeniem:</w:t>
      </w:r>
    </w:p>
    <w:p w14:paraId="4CABB979" w14:textId="56F5A3F0" w:rsidR="00262DD4" w:rsidRPr="00C72A59" w:rsidRDefault="00262DD4" w:rsidP="001736AF">
      <w:pPr>
        <w:ind w:firstLine="708"/>
        <w:rPr>
          <w:rFonts w:ascii="Segoe UI" w:hAnsi="Segoe UI" w:cs="Segoe UI"/>
        </w:rPr>
      </w:pPr>
      <w:r w:rsidRPr="00C72A59">
        <w:rPr>
          <w:rFonts w:ascii="Segoe UI" w:hAnsi="Segoe UI" w:cs="Segoe UI"/>
        </w:rPr>
        <w:t>1.1.1) ppkt 1.</w:t>
      </w:r>
      <w:r w:rsidR="00C005B5">
        <w:rPr>
          <w:rFonts w:ascii="Segoe UI" w:hAnsi="Segoe UI" w:cs="Segoe UI"/>
        </w:rPr>
        <w:t>2</w:t>
      </w:r>
      <w:r w:rsidRPr="00C72A59">
        <w:rPr>
          <w:rFonts w:ascii="Segoe UI" w:hAnsi="Segoe UI" w:cs="Segoe UI"/>
        </w:rPr>
        <w:t xml:space="preserve"> w pkt 10 Rozdziału I SWZ;</w:t>
      </w:r>
    </w:p>
    <w:p w14:paraId="72F73763" w14:textId="77777777" w:rsidR="00262DD4" w:rsidRPr="00C72A59" w:rsidRDefault="00262DD4" w:rsidP="001736AF">
      <w:pPr>
        <w:ind w:firstLine="708"/>
        <w:rPr>
          <w:rFonts w:ascii="Segoe UI" w:hAnsi="Segoe UI" w:cs="Segoe UI"/>
        </w:rPr>
      </w:pPr>
      <w:r w:rsidRPr="00C72A59">
        <w:rPr>
          <w:rFonts w:ascii="Segoe UI" w:hAnsi="Segoe UI" w:cs="Segoe UI"/>
        </w:rPr>
        <w:t>1.1.2) ppkt 1 w pkt 14 Rozdziału I SWZ.</w:t>
      </w:r>
    </w:p>
    <w:p w14:paraId="1D85E12C" w14:textId="5305CBD9" w:rsidR="00262DD4" w:rsidRPr="00C005B5" w:rsidRDefault="00262DD4" w:rsidP="00C005B5">
      <w:pPr>
        <w:ind w:left="360"/>
        <w:jc w:val="both"/>
        <w:rPr>
          <w:rFonts w:ascii="Segoe UI" w:hAnsi="Segoe UI" w:cs="Segoe UI"/>
          <w:b/>
        </w:rPr>
      </w:pPr>
      <w:r w:rsidRPr="00C72A59">
        <w:rPr>
          <w:rFonts w:ascii="Segoe UI" w:hAnsi="Segoe UI" w:cs="Segoe UI"/>
        </w:rPr>
        <w:t>1.</w:t>
      </w:r>
      <w:r w:rsidR="00C005B5">
        <w:rPr>
          <w:rFonts w:ascii="Segoe UI" w:hAnsi="Segoe UI" w:cs="Segoe UI"/>
        </w:rPr>
        <w:t>2</w:t>
      </w:r>
      <w:r w:rsidRPr="00C72A59">
        <w:rPr>
          <w:rFonts w:ascii="Segoe UI" w:hAnsi="Segoe UI" w:cs="Segoe UI"/>
        </w:rPr>
        <w:t>)</w:t>
      </w:r>
      <w:r w:rsidRPr="00C72A59">
        <w:rPr>
          <w:rFonts w:ascii="Segoe UI" w:hAnsi="Segoe UI" w:cs="Segoe UI"/>
        </w:rPr>
        <w:tab/>
        <w:t xml:space="preserve">Komunikacja w postępowaniu o udzielenie zamówienia </w:t>
      </w:r>
      <w:r w:rsidR="00C005B5">
        <w:rPr>
          <w:rFonts w:ascii="Segoe UI" w:hAnsi="Segoe UI" w:cs="Segoe UI"/>
        </w:rPr>
        <w:t xml:space="preserve">publicznego </w:t>
      </w:r>
      <w:r w:rsidRPr="00C72A59">
        <w:rPr>
          <w:rFonts w:ascii="Segoe UI" w:hAnsi="Segoe UI" w:cs="Segoe UI"/>
          <w:b/>
        </w:rPr>
        <w:t>(z wyłączeniem składania ofert</w:t>
      </w:r>
      <w:r w:rsidR="00C005B5">
        <w:rPr>
          <w:rFonts w:ascii="Segoe UI" w:hAnsi="Segoe UI" w:cs="Segoe UI"/>
          <w:b/>
        </w:rPr>
        <w:t xml:space="preserve"> – s</w:t>
      </w:r>
      <w:r w:rsidR="00C005B5" w:rsidRPr="00C72A59">
        <w:rPr>
          <w:rFonts w:ascii="Segoe UI" w:hAnsi="Segoe UI" w:cs="Segoe UI"/>
          <w:b/>
        </w:rPr>
        <w:t xml:space="preserve">posób przygotowania oferty został szczegółowo opisany w Rozdziale I pkt 13 SWZ, </w:t>
      </w:r>
      <w:r w:rsidR="00C005B5">
        <w:rPr>
          <w:rFonts w:ascii="Segoe UI" w:hAnsi="Segoe UI" w:cs="Segoe UI"/>
          <w:b/>
        </w:rPr>
        <w:br/>
      </w:r>
      <w:r w:rsidR="00C005B5" w:rsidRPr="00C72A59">
        <w:rPr>
          <w:rFonts w:ascii="Segoe UI" w:hAnsi="Segoe UI" w:cs="Segoe UI"/>
          <w:b/>
        </w:rPr>
        <w:t>a sposób złożenia oferty został szczegółowo o</w:t>
      </w:r>
      <w:r w:rsidR="00C005B5">
        <w:rPr>
          <w:rFonts w:ascii="Segoe UI" w:hAnsi="Segoe UI" w:cs="Segoe UI"/>
          <w:b/>
        </w:rPr>
        <w:t>pisany w Rozdziale I pkt 14 SWZ</w:t>
      </w:r>
      <w:r w:rsidRPr="00C72A59">
        <w:rPr>
          <w:rFonts w:ascii="Segoe UI" w:hAnsi="Segoe UI" w:cs="Segoe UI"/>
          <w:b/>
        </w:rPr>
        <w:t>)</w:t>
      </w:r>
      <w:r w:rsidRPr="00C72A59">
        <w:rPr>
          <w:rFonts w:ascii="Segoe UI" w:hAnsi="Segoe UI" w:cs="Segoe UI"/>
        </w:rPr>
        <w:t xml:space="preserve"> odbywa się drogą elektroniczną za pośrednictwem:</w:t>
      </w:r>
    </w:p>
    <w:p w14:paraId="341C1580" w14:textId="4A19D2BD" w:rsidR="00262DD4" w:rsidRPr="00C72A59" w:rsidRDefault="001736AF" w:rsidP="001736AF">
      <w:pPr>
        <w:ind w:left="1276" w:hanging="568"/>
        <w:jc w:val="both"/>
        <w:rPr>
          <w:rFonts w:ascii="Segoe UI" w:hAnsi="Segoe UI" w:cs="Segoe UI"/>
        </w:rPr>
      </w:pPr>
      <w:r w:rsidRPr="00C72A59">
        <w:rPr>
          <w:rFonts w:ascii="Segoe UI" w:hAnsi="Segoe UI" w:cs="Segoe UI"/>
        </w:rPr>
        <w:t>1.</w:t>
      </w:r>
      <w:r w:rsidR="00C005B5">
        <w:rPr>
          <w:rFonts w:ascii="Segoe UI" w:hAnsi="Segoe UI" w:cs="Segoe UI"/>
        </w:rPr>
        <w:t>2</w:t>
      </w:r>
      <w:r w:rsidRPr="00C72A59">
        <w:rPr>
          <w:rFonts w:ascii="Segoe UI" w:hAnsi="Segoe UI" w:cs="Segoe UI"/>
        </w:rPr>
        <w:t xml:space="preserve">.1) </w:t>
      </w:r>
      <w:r w:rsidR="00262DD4" w:rsidRPr="00C72A59">
        <w:rPr>
          <w:rFonts w:ascii="Segoe UI" w:hAnsi="Segoe UI" w:cs="Segoe UI"/>
        </w:rPr>
        <w:t xml:space="preserve">„Formularzy do komunikacji” dostępnych </w:t>
      </w:r>
      <w:r w:rsidR="00262DD4" w:rsidRPr="00C72A59">
        <w:rPr>
          <w:rFonts w:ascii="Segoe UI" w:hAnsi="Segoe UI" w:cs="Segoe UI"/>
          <w:bCs/>
        </w:rPr>
        <w:t>na Platformie e-Zamówienia</w:t>
      </w:r>
      <w:r w:rsidRPr="00C72A59">
        <w:rPr>
          <w:rFonts w:ascii="Segoe UI" w:hAnsi="Segoe UI" w:cs="Segoe UI"/>
        </w:rPr>
        <w:t xml:space="preserve"> w zakładce </w:t>
      </w:r>
      <w:r w:rsidR="00262DD4" w:rsidRPr="00C72A59">
        <w:rPr>
          <w:rFonts w:ascii="Segoe UI" w:hAnsi="Segoe UI" w:cs="Segoe UI"/>
        </w:rPr>
        <w:t>„</w:t>
      </w:r>
      <w:r w:rsidR="00262DD4" w:rsidRPr="00C72A59">
        <w:rPr>
          <w:rFonts w:ascii="Segoe UI" w:hAnsi="Segoe UI" w:cs="Segoe UI"/>
          <w:i/>
          <w:iCs/>
        </w:rPr>
        <w:t>Formularze</w:t>
      </w:r>
      <w:r w:rsidR="00262DD4" w:rsidRPr="00C72A59">
        <w:rPr>
          <w:rFonts w:ascii="Segoe UI" w:hAnsi="Segoe UI" w:cs="Segoe UI"/>
        </w:rPr>
        <w:t>”; maksymalny rozmiar plików przesyłanych za pośrednictwem „For</w:t>
      </w:r>
      <w:r w:rsidR="00C005B5">
        <w:rPr>
          <w:rFonts w:ascii="Segoe UI" w:hAnsi="Segoe UI" w:cs="Segoe UI"/>
        </w:rPr>
        <w:t>mularzy do komunikacji” wynosi 25</w:t>
      </w:r>
      <w:r w:rsidR="00262DD4" w:rsidRPr="00C72A59">
        <w:rPr>
          <w:rFonts w:ascii="Segoe UI" w:hAnsi="Segoe UI" w:cs="Segoe UI"/>
        </w:rPr>
        <w:t> MB (wielkość ta dotyczy plików przesyłanych jako załączniki do jednego formularza)</w:t>
      </w:r>
    </w:p>
    <w:p w14:paraId="3471920A" w14:textId="13B80BBC" w:rsidR="00262DD4" w:rsidRPr="00C72A59" w:rsidRDefault="00262DD4" w:rsidP="001736AF">
      <w:pPr>
        <w:ind w:left="568" w:firstLine="708"/>
        <w:rPr>
          <w:rFonts w:ascii="Segoe UI" w:hAnsi="Segoe UI" w:cs="Segoe UI"/>
        </w:rPr>
      </w:pPr>
      <w:r w:rsidRPr="00C72A59">
        <w:rPr>
          <w:rFonts w:ascii="Segoe UI" w:hAnsi="Segoe UI" w:cs="Segoe UI"/>
        </w:rPr>
        <w:t>lub</w:t>
      </w:r>
    </w:p>
    <w:p w14:paraId="03FC4880" w14:textId="6FDC61F7" w:rsidR="00262DD4" w:rsidRPr="00C72A59" w:rsidRDefault="0017474B" w:rsidP="0017474B">
      <w:pPr>
        <w:ind w:left="1276" w:hanging="568"/>
        <w:jc w:val="both"/>
        <w:rPr>
          <w:rFonts w:ascii="Segoe UI" w:hAnsi="Segoe UI" w:cs="Segoe UI"/>
        </w:rPr>
      </w:pPr>
      <w:r>
        <w:rPr>
          <w:rFonts w:ascii="Segoe UI" w:hAnsi="Segoe UI" w:cs="Segoe UI"/>
        </w:rPr>
        <w:t>1.</w:t>
      </w:r>
      <w:r w:rsidR="00C005B5">
        <w:rPr>
          <w:rFonts w:ascii="Segoe UI" w:hAnsi="Segoe UI" w:cs="Segoe UI"/>
        </w:rPr>
        <w:t>2</w:t>
      </w:r>
      <w:r>
        <w:rPr>
          <w:rFonts w:ascii="Segoe UI" w:hAnsi="Segoe UI" w:cs="Segoe UI"/>
        </w:rPr>
        <w:t xml:space="preserve">.2) </w:t>
      </w:r>
      <w:r w:rsidR="00262DD4" w:rsidRPr="001736AF">
        <w:rPr>
          <w:rFonts w:ascii="Segoe UI" w:hAnsi="Segoe UI" w:cs="Segoe UI"/>
        </w:rPr>
        <w:t xml:space="preserve">poczty elektronicznej, na adres e-mail: </w:t>
      </w:r>
      <w:r w:rsidR="00600E74">
        <w:rPr>
          <w:rFonts w:ascii="Segoe UI" w:hAnsi="Segoe UI" w:cs="Segoe UI"/>
        </w:rPr>
        <w:t>anna.podolanczyk</w:t>
      </w:r>
      <w:r w:rsidR="00262DD4" w:rsidRPr="001736AF">
        <w:rPr>
          <w:rFonts w:ascii="Segoe UI" w:hAnsi="Segoe UI" w:cs="Segoe UI"/>
        </w:rPr>
        <w:t xml:space="preserve">@um.koszalin.pl; </w:t>
      </w:r>
      <w:r w:rsidR="006840A5">
        <w:rPr>
          <w:rFonts w:ascii="Segoe UI" w:hAnsi="Segoe UI" w:cs="Segoe UI"/>
        </w:rPr>
        <w:br/>
      </w:r>
      <w:r w:rsidR="00262DD4" w:rsidRPr="001736AF">
        <w:rPr>
          <w:rFonts w:ascii="Segoe UI" w:hAnsi="Segoe UI" w:cs="Segoe UI"/>
        </w:rPr>
        <w:t xml:space="preserve">przy komunikacji za pośrednictwem poczty elektronicznej Zamawiający lub Wykonawca </w:t>
      </w:r>
      <w:r w:rsidR="001736AF" w:rsidRPr="001736AF">
        <w:rPr>
          <w:rFonts w:ascii="Segoe UI" w:hAnsi="Segoe UI" w:cs="Segoe UI"/>
        </w:rPr>
        <w:br/>
      </w:r>
      <w:r w:rsidR="00262DD4" w:rsidRPr="001736AF">
        <w:rPr>
          <w:rFonts w:ascii="Segoe UI" w:hAnsi="Segoe UI" w:cs="Segoe UI"/>
        </w:rPr>
        <w:t>na żądanie drugiej strony niezwłocznie potwier</w:t>
      </w:r>
      <w:r w:rsidR="001736AF" w:rsidRPr="001736AF">
        <w:rPr>
          <w:rFonts w:ascii="Segoe UI" w:hAnsi="Segoe UI" w:cs="Segoe UI"/>
        </w:rPr>
        <w:t xml:space="preserve">dza fakt otrzymania wiadomości; </w:t>
      </w:r>
      <w:r w:rsidR="001736AF" w:rsidRPr="001736AF">
        <w:rPr>
          <w:rFonts w:ascii="Segoe UI" w:hAnsi="Segoe UI" w:cs="Segoe UI"/>
        </w:rPr>
        <w:br/>
        <w:t>w</w:t>
      </w:r>
      <w:r w:rsidR="00262DD4" w:rsidRPr="001736AF">
        <w:rPr>
          <w:rFonts w:ascii="Segoe UI" w:hAnsi="Segoe UI" w:cs="Segoe UI"/>
        </w:rPr>
        <w:t xml:space="preserve"> przypadku niepotwierdzenia ze strony Wykonawcy odbioru przesłanych wiadomości </w:t>
      </w:r>
      <w:r w:rsidR="006840A5">
        <w:rPr>
          <w:rFonts w:ascii="Segoe UI" w:hAnsi="Segoe UI" w:cs="Segoe UI"/>
        </w:rPr>
        <w:t xml:space="preserve">    </w:t>
      </w:r>
      <w:r w:rsidR="00262DD4" w:rsidRPr="001736AF">
        <w:rPr>
          <w:rFonts w:ascii="Segoe UI" w:hAnsi="Segoe UI" w:cs="Segoe UI"/>
        </w:rPr>
        <w:t xml:space="preserve">(pomimo </w:t>
      </w:r>
      <w:r w:rsidR="00262DD4" w:rsidRPr="00C72A59">
        <w:rPr>
          <w:rFonts w:ascii="Segoe UI" w:hAnsi="Segoe UI" w:cs="Segoe UI"/>
        </w:rPr>
        <w:t>takiego żądania) Zamawiający uzna, że wiadomość została skutecznie przekazana do Wykonawcy.</w:t>
      </w:r>
    </w:p>
    <w:p w14:paraId="3C135BBB" w14:textId="2F2E51FD" w:rsidR="00C005B5" w:rsidRDefault="00262DD4" w:rsidP="00DD64A1">
      <w:pPr>
        <w:ind w:left="284"/>
        <w:jc w:val="both"/>
        <w:rPr>
          <w:rFonts w:ascii="Segoe UI" w:hAnsi="Segoe UI" w:cs="Segoe UI"/>
        </w:rPr>
      </w:pPr>
      <w:r w:rsidRPr="00C005B5">
        <w:rPr>
          <w:rFonts w:ascii="Segoe UI" w:hAnsi="Segoe UI" w:cs="Segoe UI"/>
        </w:rPr>
        <w:t>1.</w:t>
      </w:r>
      <w:r w:rsidR="00C005B5" w:rsidRPr="00C005B5">
        <w:rPr>
          <w:rFonts w:ascii="Segoe UI" w:hAnsi="Segoe UI" w:cs="Segoe UI"/>
        </w:rPr>
        <w:t>3</w:t>
      </w:r>
      <w:r w:rsidRPr="00C005B5">
        <w:rPr>
          <w:rFonts w:ascii="Segoe UI" w:hAnsi="Segoe UI" w:cs="Segoe UI"/>
        </w:rPr>
        <w:t>)</w:t>
      </w:r>
      <w:r w:rsidR="00C005B5" w:rsidRPr="00C005B5">
        <w:rPr>
          <w:rFonts w:ascii="Segoe UI" w:hAnsi="Segoe UI" w:cs="Segoe UI"/>
        </w:rPr>
        <w:t xml:space="preserve"> </w:t>
      </w:r>
      <w:r w:rsidR="00FF74E1" w:rsidRPr="00DD64A1">
        <w:rPr>
          <w:rFonts w:ascii="Segoe UI" w:hAnsi="Segoe UI" w:cs="Segoe UI"/>
        </w:rPr>
        <w:t xml:space="preserve">W przypadku </w:t>
      </w:r>
      <w:r w:rsidR="00C005B5" w:rsidRPr="00DD64A1">
        <w:rPr>
          <w:rFonts w:ascii="Segoe UI" w:hAnsi="Segoe UI" w:cs="Segoe UI"/>
        </w:rPr>
        <w:t>informacj</w:t>
      </w:r>
      <w:r w:rsidR="00FF74E1" w:rsidRPr="00DD64A1">
        <w:rPr>
          <w:rFonts w:ascii="Segoe UI" w:hAnsi="Segoe UI" w:cs="Segoe UI"/>
        </w:rPr>
        <w:t>i stanowiących</w:t>
      </w:r>
      <w:r w:rsidR="00C005B5" w:rsidRPr="00DD64A1">
        <w:rPr>
          <w:rFonts w:ascii="Segoe UI" w:hAnsi="Segoe UI" w:cs="Segoe UI"/>
        </w:rPr>
        <w:t xml:space="preserve"> tajemnicę przedsiębiorstwa w rozumieniu przepisów ustawy z dnia 16 kwietnia 1993 r. o zwalczaniu nieuczciwej konkurencji, </w:t>
      </w:r>
      <w:r w:rsidR="00FF74E1" w:rsidRPr="00DD64A1">
        <w:rPr>
          <w:rFonts w:ascii="Segoe UI" w:hAnsi="Segoe UI" w:cs="Segoe UI"/>
        </w:rPr>
        <w:t xml:space="preserve">Wykonawca, </w:t>
      </w:r>
      <w:r w:rsidR="00C005B5" w:rsidRPr="00DD64A1">
        <w:rPr>
          <w:rFonts w:ascii="Segoe UI" w:hAnsi="Segoe UI" w:cs="Segoe UI"/>
        </w:rPr>
        <w:t>w celu utrzymani</w:t>
      </w:r>
      <w:r w:rsidR="00FF74E1" w:rsidRPr="00DD64A1">
        <w:rPr>
          <w:rFonts w:ascii="Segoe UI" w:hAnsi="Segoe UI" w:cs="Segoe UI"/>
        </w:rPr>
        <w:t>a w poufności tych informacji, przekazuje je przy użyciu środków komunikacji elektronicznej,</w:t>
      </w:r>
      <w:r w:rsidR="00C005B5" w:rsidRPr="00DD64A1">
        <w:rPr>
          <w:rFonts w:ascii="Segoe UI" w:hAnsi="Segoe UI" w:cs="Segoe UI"/>
        </w:rPr>
        <w:t xml:space="preserve"> w wydzielonym </w:t>
      </w:r>
      <w:r w:rsidR="00FF74E1" w:rsidRPr="00DD64A1">
        <w:rPr>
          <w:rFonts w:ascii="Segoe UI" w:hAnsi="Segoe UI" w:cs="Segoe UI"/>
        </w:rPr>
        <w:t xml:space="preserve">i odpowiednio oznaczonym pliku </w:t>
      </w:r>
      <w:r w:rsidR="00C005B5" w:rsidRPr="00DD64A1">
        <w:rPr>
          <w:rFonts w:ascii="Segoe UI" w:hAnsi="Segoe UI" w:cs="Segoe UI"/>
        </w:rPr>
        <w:t>„Dokument stanowiący tajemnicę przedsiębiorstwa”.</w:t>
      </w:r>
      <w:r w:rsidR="00FF74E1" w:rsidRPr="00FF74E1">
        <w:rPr>
          <w:rFonts w:ascii="Segoe UI" w:hAnsi="Segoe UI" w:cs="Segoe UI"/>
        </w:rPr>
        <w:t xml:space="preserve"> </w:t>
      </w:r>
    </w:p>
    <w:p w14:paraId="4DB1133D" w14:textId="4449CE0C" w:rsidR="00262DD4" w:rsidRPr="00C72A59" w:rsidRDefault="00C005B5" w:rsidP="001736AF">
      <w:pPr>
        <w:ind w:left="284"/>
        <w:jc w:val="both"/>
        <w:rPr>
          <w:rFonts w:ascii="Segoe UI" w:hAnsi="Segoe UI" w:cs="Segoe UI"/>
        </w:rPr>
      </w:pPr>
      <w:r>
        <w:rPr>
          <w:rFonts w:ascii="Segoe UI" w:hAnsi="Segoe UI" w:cs="Segoe UI"/>
        </w:rPr>
        <w:t xml:space="preserve">1.4) </w:t>
      </w:r>
      <w:r w:rsidR="00262DD4" w:rsidRPr="00C72A59">
        <w:rPr>
          <w:rFonts w:ascii="Segoe UI" w:eastAsia="SimSun" w:hAnsi="Segoe UI" w:cs="Segoe UI"/>
          <w:lang w:eastAsia="en-US"/>
        </w:rPr>
        <w:t xml:space="preserve">Wykonawca zamierzający wziąć udział w postępowaniu o udzielenie zamówienia publicznego musi posiadać konto podmiotu </w:t>
      </w:r>
      <w:r w:rsidR="00262DD4" w:rsidRPr="00A31D69">
        <w:rPr>
          <w:rFonts w:ascii="Segoe UI" w:eastAsia="SimSun" w:hAnsi="Segoe UI" w:cs="Segoe UI"/>
          <w:lang w:eastAsia="en-US"/>
        </w:rPr>
        <w:t>„</w:t>
      </w:r>
      <w:r w:rsidR="00262DD4" w:rsidRPr="00A31D69">
        <w:rPr>
          <w:rFonts w:ascii="Segoe UI" w:eastAsia="SimSun" w:hAnsi="Segoe UI" w:cs="Segoe UI"/>
          <w:iCs/>
          <w:lang w:eastAsia="en-US"/>
        </w:rPr>
        <w:t>Wykonawca</w:t>
      </w:r>
      <w:r w:rsidR="00262DD4" w:rsidRPr="00A31D69">
        <w:rPr>
          <w:rFonts w:ascii="Segoe UI" w:eastAsia="SimSun" w:hAnsi="Segoe UI" w:cs="Segoe UI"/>
          <w:lang w:eastAsia="en-US"/>
        </w:rPr>
        <w:t>”</w:t>
      </w:r>
      <w:r w:rsidR="00262DD4" w:rsidRPr="00C72A59">
        <w:rPr>
          <w:rFonts w:ascii="Segoe UI" w:eastAsia="SimSun" w:hAnsi="Segoe UI" w:cs="Segoe UI"/>
          <w:lang w:eastAsia="en-US"/>
        </w:rPr>
        <w:t xml:space="preserve"> na Platformie e-Zamówienia. Szczegółowe informacje na temat zakładania kont podmiotów oraz zasady i warunki korzystania z Platformy e-Zamówienia określają</w:t>
      </w:r>
      <w:r>
        <w:rPr>
          <w:rFonts w:ascii="Segoe UI" w:eastAsia="SimSun" w:hAnsi="Segoe UI" w:cs="Segoe UI"/>
          <w:lang w:eastAsia="en-US"/>
        </w:rPr>
        <w:t>:</w:t>
      </w:r>
      <w:r w:rsidR="00262DD4" w:rsidRPr="00C72A59">
        <w:rPr>
          <w:rFonts w:ascii="Segoe UI" w:eastAsia="SimSun" w:hAnsi="Segoe UI" w:cs="Segoe UI"/>
          <w:lang w:eastAsia="en-US"/>
        </w:rPr>
        <w:t xml:space="preserve"> Regulamin Platformy e-Zamówienia dostępny na stronie internetowej https://ezamowienia.gov.pl oraz informacje zamieszczone w zakładce „</w:t>
      </w:r>
      <w:r w:rsidR="00262DD4" w:rsidRPr="00C72A59">
        <w:rPr>
          <w:rFonts w:ascii="Segoe UI" w:eastAsia="SimSun" w:hAnsi="Segoe UI" w:cs="Segoe UI"/>
          <w:iCs/>
          <w:lang w:eastAsia="en-US"/>
        </w:rPr>
        <w:t>Centrum pomocy</w:t>
      </w:r>
      <w:r w:rsidR="00262DD4" w:rsidRPr="00C72A59">
        <w:rPr>
          <w:rFonts w:ascii="Segoe UI" w:eastAsia="SimSun" w:hAnsi="Segoe UI" w:cs="Segoe UI"/>
          <w:lang w:eastAsia="en-US"/>
        </w:rPr>
        <w:t xml:space="preserve">”. </w:t>
      </w:r>
    </w:p>
    <w:p w14:paraId="5962FAA9" w14:textId="77777777" w:rsidR="00C72A59" w:rsidRPr="00B93E90" w:rsidRDefault="00C72A59" w:rsidP="001736AF">
      <w:pPr>
        <w:pStyle w:val="Default"/>
        <w:ind w:firstLine="284"/>
        <w:rPr>
          <w:rFonts w:ascii="Segoe UI" w:eastAsia="SimSun" w:hAnsi="Segoe UI" w:cs="Segoe UI"/>
          <w:bCs w:val="0"/>
          <w:sz w:val="10"/>
          <w:szCs w:val="10"/>
          <w:lang w:eastAsia="en-US"/>
        </w:rPr>
      </w:pPr>
    </w:p>
    <w:p w14:paraId="1D3BEBF9" w14:textId="42DDFDEB" w:rsidR="00262DD4" w:rsidRPr="00C72A59" w:rsidRDefault="00262DD4" w:rsidP="001736AF">
      <w:pPr>
        <w:pStyle w:val="Default"/>
        <w:ind w:firstLine="284"/>
        <w:rPr>
          <w:rFonts w:ascii="Segoe UI" w:eastAsia="SimSun" w:hAnsi="Segoe UI" w:cs="Segoe UI"/>
          <w:bCs w:val="0"/>
          <w:sz w:val="20"/>
          <w:szCs w:val="20"/>
          <w:lang w:eastAsia="en-US"/>
        </w:rPr>
      </w:pPr>
      <w:r w:rsidRPr="00C72A59">
        <w:rPr>
          <w:rFonts w:ascii="Segoe UI" w:eastAsia="SimSun" w:hAnsi="Segoe UI" w:cs="Segoe UI"/>
          <w:bCs w:val="0"/>
          <w:sz w:val="20"/>
          <w:szCs w:val="20"/>
          <w:lang w:eastAsia="en-US"/>
        </w:rPr>
        <w:t>Uwaga!</w:t>
      </w:r>
    </w:p>
    <w:p w14:paraId="1ED8621C" w14:textId="77777777" w:rsidR="00262DD4" w:rsidRPr="00C72A59" w:rsidRDefault="00262DD4" w:rsidP="001736AF">
      <w:pPr>
        <w:pStyle w:val="Default"/>
        <w:ind w:left="284" w:firstLine="0"/>
        <w:rPr>
          <w:rFonts w:ascii="Segoe UI" w:hAnsi="Segoe UI" w:cs="Segoe UI"/>
          <w:b w:val="0"/>
          <w:sz w:val="20"/>
          <w:szCs w:val="20"/>
        </w:rPr>
      </w:pPr>
      <w:r w:rsidRPr="00C72A59">
        <w:rPr>
          <w:rFonts w:ascii="Segoe UI" w:hAnsi="Segoe UI" w:cs="Segoe UI"/>
          <w:b w:val="0"/>
          <w:sz w:val="20"/>
          <w:szCs w:val="20"/>
        </w:rPr>
        <w:t>Przeglądanie i pobieranie publicznej treści dokumentacji postępowania nie wymaga posiadania konta na Platformie e-Zamówienia ani logowania.</w:t>
      </w:r>
    </w:p>
    <w:p w14:paraId="6E389DEB" w14:textId="0E833DED" w:rsidR="00262DD4" w:rsidRDefault="00262DD4" w:rsidP="001736AF">
      <w:pPr>
        <w:pStyle w:val="Default"/>
        <w:ind w:left="284" w:firstLine="0"/>
        <w:rPr>
          <w:rFonts w:ascii="Segoe UI" w:hAnsi="Segoe UI" w:cs="Segoe UI"/>
          <w:b w:val="0"/>
          <w:sz w:val="20"/>
          <w:szCs w:val="20"/>
        </w:rPr>
      </w:pPr>
      <w:r w:rsidRPr="00C72A59">
        <w:rPr>
          <w:rFonts w:ascii="Segoe UI" w:hAnsi="Segoe UI" w:cs="Segoe UI"/>
          <w:b w:val="0"/>
          <w:sz w:val="20"/>
          <w:szCs w:val="20"/>
        </w:rPr>
        <w:t xml:space="preserve">Możliwość korzystania w postępowaniu z „Formularzy do komunikacji” w pełnym zakresie wymaga posiadania konta „Wykonawcy” na Platformie e-Zamówienia oraz zalogowania się na Platformie </w:t>
      </w:r>
      <w:r w:rsidR="001736AF" w:rsidRPr="00C72A59">
        <w:rPr>
          <w:rFonts w:ascii="Segoe UI" w:hAnsi="Segoe UI" w:cs="Segoe UI"/>
          <w:b w:val="0"/>
          <w:sz w:val="20"/>
          <w:szCs w:val="20"/>
        </w:rPr>
        <w:br/>
      </w:r>
      <w:r w:rsidRPr="00C72A59">
        <w:rPr>
          <w:rFonts w:ascii="Segoe UI" w:hAnsi="Segoe UI" w:cs="Segoe UI"/>
          <w:b w:val="0"/>
          <w:sz w:val="20"/>
          <w:szCs w:val="20"/>
        </w:rPr>
        <w:t>e-Zamówienia. Do korzystania z „Formularzy do komunikacji” służących do zadawania pytań dotyczących treści dokumentów zamówienia wystarczające jest posiadanie tzw. konta uproszczonego na Platformie e-Zamówienia.</w:t>
      </w:r>
    </w:p>
    <w:p w14:paraId="5BEB6CB6" w14:textId="77777777" w:rsidR="00C72A59" w:rsidRPr="00C72A59" w:rsidRDefault="00C72A59" w:rsidP="001736AF">
      <w:pPr>
        <w:pStyle w:val="Default"/>
        <w:ind w:left="284" w:firstLine="0"/>
        <w:rPr>
          <w:rFonts w:ascii="Segoe UI" w:eastAsia="SimSun" w:hAnsi="Segoe UI" w:cs="Segoe UI"/>
          <w:b w:val="0"/>
          <w:bCs w:val="0"/>
          <w:sz w:val="20"/>
          <w:szCs w:val="20"/>
          <w:lang w:eastAsia="en-US"/>
        </w:rPr>
      </w:pPr>
    </w:p>
    <w:p w14:paraId="0D0F20BB" w14:textId="53FA84D4" w:rsidR="00262DD4" w:rsidRPr="00C72A59" w:rsidRDefault="00262DD4" w:rsidP="001736AF">
      <w:pPr>
        <w:ind w:left="284"/>
        <w:jc w:val="both"/>
        <w:rPr>
          <w:rFonts w:ascii="Segoe UI" w:hAnsi="Segoe UI" w:cs="Segoe UI"/>
        </w:rPr>
      </w:pPr>
      <w:r w:rsidRPr="00C72A59">
        <w:rPr>
          <w:rFonts w:ascii="Segoe UI" w:hAnsi="Segoe UI" w:cs="Segoe UI"/>
        </w:rPr>
        <w:t>1.5)</w:t>
      </w:r>
      <w:r w:rsidRPr="00C72A59">
        <w:rPr>
          <w:rFonts w:ascii="Segoe UI" w:hAnsi="Segoe UI" w:cs="Segoe UI"/>
        </w:rPr>
        <w:tab/>
        <w:t>We wszelkiej korespondencji związanej z niniejszym postępowaniem Wykonawcy posługują się s</w:t>
      </w:r>
      <w:r w:rsidR="009A7ED8">
        <w:rPr>
          <w:rFonts w:ascii="Segoe UI" w:hAnsi="Segoe UI" w:cs="Segoe UI"/>
        </w:rPr>
        <w:t xml:space="preserve">ygnaturą </w:t>
      </w:r>
      <w:r w:rsidR="00C7071C">
        <w:rPr>
          <w:rFonts w:ascii="Segoe UI" w:hAnsi="Segoe UI" w:cs="Segoe UI"/>
        </w:rPr>
        <w:t>postępowani</w:t>
      </w:r>
      <w:r w:rsidR="00786319">
        <w:rPr>
          <w:rFonts w:ascii="Segoe UI" w:hAnsi="Segoe UI" w:cs="Segoe UI"/>
        </w:rPr>
        <w:t>a, tj. BZP-</w:t>
      </w:r>
      <w:r w:rsidR="00600E74">
        <w:rPr>
          <w:rFonts w:ascii="Segoe UI" w:hAnsi="Segoe UI" w:cs="Segoe UI"/>
        </w:rPr>
        <w:t>6</w:t>
      </w:r>
      <w:r w:rsidR="00614AD3">
        <w:rPr>
          <w:rFonts w:ascii="Segoe UI" w:hAnsi="Segoe UI" w:cs="Segoe UI"/>
        </w:rPr>
        <w:t>.271.1</w:t>
      </w:r>
      <w:r w:rsidR="0021737C">
        <w:rPr>
          <w:rFonts w:ascii="Segoe UI" w:hAnsi="Segoe UI" w:cs="Segoe UI"/>
        </w:rPr>
        <w:t>.9</w:t>
      </w:r>
      <w:r w:rsidR="00336374">
        <w:rPr>
          <w:rFonts w:ascii="Segoe UI" w:hAnsi="Segoe UI" w:cs="Segoe UI"/>
        </w:rPr>
        <w:t>.</w:t>
      </w:r>
      <w:r w:rsidR="0021737C">
        <w:rPr>
          <w:rFonts w:ascii="Segoe UI" w:hAnsi="Segoe UI" w:cs="Segoe UI"/>
        </w:rPr>
        <w:t>2025</w:t>
      </w:r>
      <w:r w:rsidR="00163D85">
        <w:rPr>
          <w:rFonts w:ascii="Segoe UI" w:hAnsi="Segoe UI" w:cs="Segoe UI"/>
        </w:rPr>
        <w:t>.</w:t>
      </w:r>
      <w:r w:rsidR="00600E74">
        <w:rPr>
          <w:rFonts w:ascii="Segoe UI" w:hAnsi="Segoe UI" w:cs="Segoe UI"/>
        </w:rPr>
        <w:t>AP</w:t>
      </w:r>
      <w:r w:rsidRPr="00C72A59">
        <w:rPr>
          <w:rFonts w:ascii="Segoe UI" w:hAnsi="Segoe UI" w:cs="Segoe UI"/>
        </w:rPr>
        <w:t>.</w:t>
      </w:r>
    </w:p>
    <w:p w14:paraId="18677031" w14:textId="77777777" w:rsidR="00262DD4" w:rsidRPr="00C72A59" w:rsidRDefault="00262DD4" w:rsidP="001736AF">
      <w:pPr>
        <w:ind w:left="284"/>
        <w:jc w:val="both"/>
        <w:rPr>
          <w:rFonts w:ascii="Segoe UI" w:hAnsi="Segoe UI" w:cs="Segoe UI"/>
        </w:rPr>
      </w:pPr>
      <w:r w:rsidRPr="00C72A59">
        <w:rPr>
          <w:rFonts w:ascii="Segoe UI" w:hAnsi="Segoe UI" w:cs="Segoe UI"/>
        </w:rPr>
        <w:t>1.6) Minimalne wymagania techniczne dotyczące sprzętu używanego w celu korzystania z usług Platformy e-Zamówienia oraz informacje dotyczące specyfikacji połączenia określa Regulamin Platformy e-Zamówienia.</w:t>
      </w:r>
    </w:p>
    <w:p w14:paraId="5347BB80" w14:textId="6198985F" w:rsidR="00262DD4" w:rsidRDefault="00262DD4" w:rsidP="001736AF">
      <w:pPr>
        <w:ind w:left="284"/>
        <w:jc w:val="both"/>
        <w:rPr>
          <w:rFonts w:ascii="Segoe UI" w:hAnsi="Segoe UI" w:cs="Segoe UI"/>
        </w:rPr>
      </w:pPr>
      <w:r w:rsidRPr="00C72A59">
        <w:rPr>
          <w:rFonts w:ascii="Segoe UI" w:hAnsi="Segoe UI" w:cs="Segoe UI"/>
        </w:rPr>
        <w:t xml:space="preserve">1.7) W przypadku problemów technicznych i awarii związanych z funkcjonowaniem Platformy </w:t>
      </w:r>
      <w:r w:rsidRPr="00C72A59">
        <w:rPr>
          <w:rFonts w:ascii="Segoe UI" w:hAnsi="Segoe UI" w:cs="Segoe UI"/>
        </w:rPr>
        <w:br/>
        <w:t>e-Zamówienia użytkownicy mogą skorzystać ze wsparcia technicznego dostępnego poprzez formularz udostępniony na stronie internetowej https://ezamowienia.gov.pl w zakładce „Zgłoś problem”.</w:t>
      </w:r>
    </w:p>
    <w:p w14:paraId="361A5BB0" w14:textId="77777777" w:rsidR="00675CC4" w:rsidRPr="00C72A59" w:rsidRDefault="00675CC4" w:rsidP="001736AF">
      <w:pPr>
        <w:ind w:left="284"/>
        <w:jc w:val="both"/>
        <w:rPr>
          <w:rFonts w:ascii="Segoe UI" w:hAnsi="Segoe UI" w:cs="Segoe UI"/>
        </w:rPr>
      </w:pPr>
    </w:p>
    <w:p w14:paraId="2A43C3EC" w14:textId="77777777" w:rsidR="004B0994" w:rsidRPr="00C72A59" w:rsidRDefault="004B0994" w:rsidP="00D55903">
      <w:pPr>
        <w:numPr>
          <w:ilvl w:val="0"/>
          <w:numId w:val="21"/>
        </w:numPr>
        <w:ind w:left="284" w:hanging="284"/>
        <w:jc w:val="both"/>
        <w:rPr>
          <w:rFonts w:ascii="Segoe UI" w:eastAsia="SimSun" w:hAnsi="Segoe UI" w:cs="Segoe UI"/>
        </w:rPr>
      </w:pPr>
      <w:r w:rsidRPr="00C72A59">
        <w:rPr>
          <w:rFonts w:ascii="Segoe UI" w:eastAsia="SimSun" w:hAnsi="Segoe UI" w:cs="Segoe UI"/>
        </w:rPr>
        <w:lastRenderedPageBreak/>
        <w:t>Osoby uprawnione do porozumiewania się z Wykonawcami:</w:t>
      </w:r>
    </w:p>
    <w:p w14:paraId="04C005A9" w14:textId="49E95593" w:rsidR="004B0994" w:rsidRPr="001736AF" w:rsidRDefault="00600E74" w:rsidP="00B66978">
      <w:pPr>
        <w:ind w:left="284"/>
        <w:jc w:val="both"/>
        <w:rPr>
          <w:rFonts w:ascii="Segoe UI" w:eastAsia="SimSun" w:hAnsi="Segoe UI" w:cs="Segoe UI"/>
        </w:rPr>
      </w:pPr>
      <w:r>
        <w:rPr>
          <w:rFonts w:ascii="Segoe UI" w:eastAsia="SimSun" w:hAnsi="Segoe UI" w:cs="Segoe UI"/>
        </w:rPr>
        <w:t>Anna Podolańczyk</w:t>
      </w:r>
      <w:r w:rsidR="004B0994" w:rsidRPr="00C72A59">
        <w:rPr>
          <w:rFonts w:ascii="Segoe UI" w:eastAsia="SimSun" w:hAnsi="Segoe UI" w:cs="Segoe UI"/>
        </w:rPr>
        <w:t xml:space="preserve"> – Biuro Zamówień Publicznych, Urząd Miejski w Koszalinie, ul. Adama </w:t>
      </w:r>
      <w:r w:rsidR="00B66978">
        <w:rPr>
          <w:rFonts w:ascii="Segoe UI" w:eastAsia="SimSun" w:hAnsi="Segoe UI" w:cs="Segoe UI"/>
        </w:rPr>
        <w:br/>
      </w:r>
      <w:r w:rsidR="004B0994" w:rsidRPr="00C72A59">
        <w:rPr>
          <w:rFonts w:ascii="Segoe UI" w:eastAsia="SimSun" w:hAnsi="Segoe UI" w:cs="Segoe UI"/>
        </w:rPr>
        <w:t xml:space="preserve">Mickiewicza </w:t>
      </w:r>
      <w:r w:rsidR="00B66978">
        <w:rPr>
          <w:rFonts w:ascii="Segoe UI" w:eastAsia="SimSun" w:hAnsi="Segoe UI" w:cs="Segoe UI"/>
        </w:rPr>
        <w:t xml:space="preserve">26, </w:t>
      </w:r>
      <w:r w:rsidR="004B0994" w:rsidRPr="00C72A59">
        <w:rPr>
          <w:rFonts w:ascii="Segoe UI" w:eastAsia="SimSun" w:hAnsi="Segoe UI" w:cs="Segoe UI"/>
        </w:rPr>
        <w:t xml:space="preserve">I piętro, pokój </w:t>
      </w:r>
      <w:r w:rsidR="00B27E20" w:rsidRPr="00C72A59">
        <w:rPr>
          <w:rFonts w:ascii="Segoe UI" w:eastAsia="SimSun" w:hAnsi="Segoe UI" w:cs="Segoe UI"/>
        </w:rPr>
        <w:t>Nr</w:t>
      </w:r>
      <w:r w:rsidR="004B0994" w:rsidRPr="00C72A59">
        <w:rPr>
          <w:rFonts w:ascii="Segoe UI" w:eastAsia="SimSun" w:hAnsi="Segoe UI" w:cs="Segoe UI"/>
        </w:rPr>
        <w:t xml:space="preserve"> 2</w:t>
      </w:r>
      <w:r w:rsidR="00614AD3">
        <w:rPr>
          <w:rFonts w:ascii="Segoe UI" w:eastAsia="SimSun" w:hAnsi="Segoe UI" w:cs="Segoe UI"/>
        </w:rPr>
        <w:t>4</w:t>
      </w:r>
      <w:r w:rsidR="004B0994" w:rsidRPr="00C72A59">
        <w:rPr>
          <w:rFonts w:ascii="Segoe UI" w:eastAsia="SimSun" w:hAnsi="Segoe UI" w:cs="Segoe UI"/>
        </w:rPr>
        <w:t>; tel. +48 94 348 86 5</w:t>
      </w:r>
      <w:r w:rsidR="00614AD3">
        <w:rPr>
          <w:rFonts w:ascii="Segoe UI" w:eastAsia="SimSun" w:hAnsi="Segoe UI" w:cs="Segoe UI"/>
        </w:rPr>
        <w:t>6</w:t>
      </w:r>
      <w:r w:rsidR="004B0994" w:rsidRPr="00C72A59">
        <w:rPr>
          <w:rFonts w:ascii="Segoe UI" w:eastAsia="SimSun" w:hAnsi="Segoe UI" w:cs="Segoe UI"/>
        </w:rPr>
        <w:t xml:space="preserve">; e-mail: </w:t>
      </w:r>
      <w:r>
        <w:rPr>
          <w:rFonts w:ascii="Segoe UI" w:eastAsia="SimSun" w:hAnsi="Segoe UI" w:cs="Segoe UI"/>
        </w:rPr>
        <w:t>anna.podolanczyk</w:t>
      </w:r>
      <w:r w:rsidR="004B0994" w:rsidRPr="00C72A59">
        <w:rPr>
          <w:rFonts w:ascii="Segoe UI" w:eastAsia="SimSun" w:hAnsi="Segoe UI" w:cs="Segoe UI"/>
        </w:rPr>
        <w:t>@um.koszalin.pl.</w:t>
      </w:r>
    </w:p>
    <w:p w14:paraId="786F8023" w14:textId="77777777" w:rsidR="00724BBF" w:rsidRDefault="00724BBF">
      <w:pPr>
        <w:pStyle w:val="Tekstpodstawowy"/>
        <w:jc w:val="both"/>
        <w:rPr>
          <w:rFonts w:ascii="Segoe UI" w:hAnsi="Segoe UI" w:cs="Segoe UI"/>
          <w:i w:val="0"/>
          <w:sz w:val="20"/>
        </w:rPr>
      </w:pPr>
    </w:p>
    <w:p w14:paraId="7C78E60E" w14:textId="64848073" w:rsidR="00166395" w:rsidRPr="003968ED" w:rsidRDefault="009A7ED8" w:rsidP="003968ED">
      <w:pPr>
        <w:pStyle w:val="Tekstpodstawowy"/>
        <w:numPr>
          <w:ilvl w:val="0"/>
          <w:numId w:val="14"/>
        </w:numPr>
        <w:tabs>
          <w:tab w:val="left" w:pos="426"/>
        </w:tabs>
        <w:ind w:left="284"/>
        <w:jc w:val="both"/>
        <w:rPr>
          <w:rFonts w:ascii="Segoe UI" w:hAnsi="Segoe UI" w:cs="Segoe UI"/>
          <w:i w:val="0"/>
          <w:iCs/>
          <w:color w:val="000000"/>
          <w:sz w:val="20"/>
        </w:rPr>
      </w:pPr>
      <w:r>
        <w:rPr>
          <w:rFonts w:ascii="Segoe UI" w:hAnsi="Segoe UI" w:cs="Segoe UI"/>
          <w:i w:val="0"/>
          <w:iCs/>
          <w:sz w:val="20"/>
        </w:rPr>
        <w:t>WYMAGANIA DOTYCZĄCE WADIUM</w:t>
      </w:r>
    </w:p>
    <w:p w14:paraId="4A40BADB" w14:textId="77777777" w:rsidR="003968ED" w:rsidRPr="003968ED" w:rsidRDefault="003968ED" w:rsidP="003968ED">
      <w:pPr>
        <w:pStyle w:val="Tekstpodstawowy"/>
        <w:tabs>
          <w:tab w:val="left" w:pos="426"/>
        </w:tabs>
        <w:ind w:left="284"/>
        <w:jc w:val="both"/>
        <w:rPr>
          <w:rFonts w:ascii="Segoe UI" w:hAnsi="Segoe UI" w:cs="Segoe UI"/>
          <w:i w:val="0"/>
          <w:iCs/>
          <w:color w:val="000000"/>
          <w:sz w:val="20"/>
        </w:rPr>
      </w:pPr>
    </w:p>
    <w:p w14:paraId="07B5EAD1" w14:textId="6AD32EA4" w:rsidR="00CA6E74" w:rsidRPr="0036386F" w:rsidRDefault="00CA6E74" w:rsidP="00CF0374">
      <w:pPr>
        <w:pStyle w:val="Domylnie"/>
        <w:numPr>
          <w:ilvl w:val="0"/>
          <w:numId w:val="36"/>
        </w:numPr>
        <w:tabs>
          <w:tab w:val="clear" w:pos="708"/>
          <w:tab w:val="left" w:pos="284"/>
          <w:tab w:val="left" w:pos="2556"/>
        </w:tabs>
        <w:ind w:left="284" w:hanging="284"/>
        <w:jc w:val="both"/>
        <w:rPr>
          <w:rFonts w:ascii="Segoe UI" w:hAnsi="Segoe UI" w:cs="Segoe UI"/>
          <w:b/>
          <w:bCs/>
          <w:sz w:val="18"/>
          <w:szCs w:val="18"/>
        </w:rPr>
      </w:pPr>
      <w:r w:rsidRPr="00FB584A">
        <w:rPr>
          <w:rFonts w:ascii="Segoe UI" w:hAnsi="Segoe UI" w:cs="Segoe UI"/>
        </w:rPr>
        <w:t xml:space="preserve">Wykonawca przystępujący do postępowania jest obowiązany wnieść </w:t>
      </w:r>
      <w:r>
        <w:rPr>
          <w:rFonts w:ascii="Segoe UI" w:hAnsi="Segoe UI" w:cs="Segoe UI"/>
        </w:rPr>
        <w:t xml:space="preserve">wadium w wysokości: </w:t>
      </w:r>
      <w:r>
        <w:rPr>
          <w:rFonts w:ascii="Segoe UI" w:hAnsi="Segoe UI" w:cs="Segoe UI"/>
        </w:rPr>
        <w:br/>
      </w:r>
      <w:r w:rsidR="00893239">
        <w:rPr>
          <w:rFonts w:ascii="Segoe UI" w:hAnsi="Segoe UI" w:cs="Segoe UI"/>
          <w:b/>
        </w:rPr>
        <w:t>5</w:t>
      </w:r>
      <w:r>
        <w:rPr>
          <w:rFonts w:ascii="Segoe UI" w:hAnsi="Segoe UI" w:cs="Segoe UI"/>
          <w:b/>
        </w:rPr>
        <w:t>.000,00</w:t>
      </w:r>
      <w:r w:rsidRPr="0036386F">
        <w:rPr>
          <w:rFonts w:ascii="Segoe UI" w:hAnsi="Segoe UI" w:cs="Segoe UI"/>
          <w:b/>
        </w:rPr>
        <w:t xml:space="preserve"> zł</w:t>
      </w:r>
      <w:r w:rsidRPr="0036386F">
        <w:rPr>
          <w:rFonts w:ascii="Segoe UI" w:hAnsi="Segoe UI" w:cs="Segoe UI"/>
        </w:rPr>
        <w:t xml:space="preserve"> </w:t>
      </w:r>
      <w:r w:rsidRPr="000D4496">
        <w:rPr>
          <w:rFonts w:ascii="Segoe UI" w:hAnsi="Segoe UI" w:cs="Segoe UI"/>
        </w:rPr>
        <w:t xml:space="preserve">(słownie: </w:t>
      </w:r>
      <w:r w:rsidR="00893239">
        <w:rPr>
          <w:rFonts w:ascii="Segoe UI" w:hAnsi="Segoe UI" w:cs="Segoe UI"/>
        </w:rPr>
        <w:t>pięć tysięcy złotych</w:t>
      </w:r>
      <w:r>
        <w:rPr>
          <w:rFonts w:ascii="Segoe UI" w:hAnsi="Segoe UI" w:cs="Segoe UI"/>
        </w:rPr>
        <w:t xml:space="preserve"> </w:t>
      </w:r>
      <w:r w:rsidRPr="000D4496">
        <w:rPr>
          <w:rFonts w:ascii="Segoe UI" w:hAnsi="Segoe UI" w:cs="Segoe UI"/>
        </w:rPr>
        <w:t>00/100).</w:t>
      </w:r>
      <w:r w:rsidRPr="00D150DC">
        <w:rPr>
          <w:rFonts w:ascii="Segoe UI" w:hAnsi="Segoe UI" w:cs="Segoe UI"/>
          <w:b/>
          <w:bCs/>
          <w:sz w:val="18"/>
          <w:szCs w:val="18"/>
        </w:rPr>
        <w:t xml:space="preserve"> </w:t>
      </w:r>
    </w:p>
    <w:p w14:paraId="68FE0B38" w14:textId="77777777" w:rsidR="00CA6E74" w:rsidRPr="0036386F" w:rsidRDefault="00CA6E74" w:rsidP="00CF0374">
      <w:pPr>
        <w:pStyle w:val="Domylnie"/>
        <w:numPr>
          <w:ilvl w:val="0"/>
          <w:numId w:val="36"/>
        </w:numPr>
        <w:tabs>
          <w:tab w:val="clear" w:pos="708"/>
          <w:tab w:val="left" w:pos="284"/>
          <w:tab w:val="left" w:pos="2556"/>
        </w:tabs>
        <w:ind w:left="284" w:hanging="284"/>
        <w:jc w:val="both"/>
        <w:rPr>
          <w:rFonts w:ascii="Segoe UI" w:hAnsi="Segoe UI" w:cs="Segoe UI"/>
        </w:rPr>
      </w:pPr>
      <w:r w:rsidRPr="0036386F">
        <w:rPr>
          <w:rFonts w:ascii="Segoe UI" w:hAnsi="Segoe UI" w:cs="Segoe UI"/>
          <w:bCs/>
        </w:rPr>
        <w:t xml:space="preserve">Wadium wnosi się przed upływem terminu składania ofert i utrzymuje nieprzerwanie do dnia upływu terminu związania ofertą, z wyjątkiem przypadków, o których mowa w art. 98 ust. 1 pkt 2 i 3 </w:t>
      </w:r>
      <w:r w:rsidRPr="0036386F">
        <w:rPr>
          <w:rFonts w:ascii="Segoe UI" w:hAnsi="Segoe UI" w:cs="Segoe UI"/>
          <w:bCs/>
        </w:rPr>
        <w:br/>
        <w:t>oraz ust. 2 ustawy PZP.</w:t>
      </w:r>
    </w:p>
    <w:p w14:paraId="7501657E" w14:textId="77777777" w:rsidR="00CA6E74" w:rsidRPr="00FB584A" w:rsidRDefault="00CA6E74" w:rsidP="00CF0374">
      <w:pPr>
        <w:pStyle w:val="Domylnie"/>
        <w:numPr>
          <w:ilvl w:val="0"/>
          <w:numId w:val="36"/>
        </w:numPr>
        <w:tabs>
          <w:tab w:val="clear" w:pos="708"/>
          <w:tab w:val="left" w:pos="284"/>
          <w:tab w:val="left" w:pos="2556"/>
        </w:tabs>
        <w:ind w:left="284" w:hanging="284"/>
        <w:jc w:val="both"/>
        <w:rPr>
          <w:rFonts w:ascii="Segoe UI" w:hAnsi="Segoe UI" w:cs="Segoe UI"/>
        </w:rPr>
      </w:pPr>
      <w:r>
        <w:rPr>
          <w:rFonts w:ascii="Segoe UI" w:hAnsi="Segoe UI" w:cs="Segoe UI"/>
          <w:bCs/>
        </w:rPr>
        <w:t xml:space="preserve">Wadium </w:t>
      </w:r>
      <w:r w:rsidRPr="00FB584A">
        <w:rPr>
          <w:rFonts w:ascii="Segoe UI" w:hAnsi="Segoe UI" w:cs="Segoe UI"/>
        </w:rPr>
        <w:t xml:space="preserve">może być wniesione </w:t>
      </w:r>
      <w:r w:rsidRPr="0036386F">
        <w:rPr>
          <w:rFonts w:ascii="Segoe UI" w:hAnsi="Segoe UI" w:cs="Segoe UI"/>
        </w:rPr>
        <w:t>według wyboru Wykonawcy w jednej lub kilku</w:t>
      </w:r>
      <w:r w:rsidRPr="00FB584A">
        <w:rPr>
          <w:rFonts w:ascii="Segoe UI" w:hAnsi="Segoe UI" w:cs="Segoe UI"/>
        </w:rPr>
        <w:t xml:space="preserve"> następujących formach:</w:t>
      </w:r>
    </w:p>
    <w:p w14:paraId="519F802B" w14:textId="77777777" w:rsidR="00CA6E74" w:rsidRDefault="00CA6E74" w:rsidP="00CF0374">
      <w:pPr>
        <w:pStyle w:val="Domylnie"/>
        <w:numPr>
          <w:ilvl w:val="1"/>
          <w:numId w:val="37"/>
        </w:numPr>
        <w:tabs>
          <w:tab w:val="clear" w:pos="708"/>
          <w:tab w:val="left" w:pos="709"/>
        </w:tabs>
        <w:ind w:left="709" w:hanging="425"/>
        <w:jc w:val="both"/>
        <w:rPr>
          <w:rFonts w:ascii="Segoe UI" w:hAnsi="Segoe UI" w:cs="Segoe UI"/>
        </w:rPr>
      </w:pPr>
      <w:r w:rsidRPr="00FB584A">
        <w:rPr>
          <w:rFonts w:ascii="Segoe UI" w:hAnsi="Segoe UI" w:cs="Segoe UI"/>
        </w:rPr>
        <w:t>pieniądzu;</w:t>
      </w:r>
    </w:p>
    <w:p w14:paraId="6F04D2F3" w14:textId="77777777" w:rsidR="00CA6E74" w:rsidRDefault="00CA6E74" w:rsidP="00CF0374">
      <w:pPr>
        <w:pStyle w:val="Domylnie"/>
        <w:numPr>
          <w:ilvl w:val="1"/>
          <w:numId w:val="37"/>
        </w:numPr>
        <w:tabs>
          <w:tab w:val="clear" w:pos="708"/>
          <w:tab w:val="left" w:pos="709"/>
        </w:tabs>
        <w:ind w:left="709" w:hanging="425"/>
        <w:jc w:val="both"/>
        <w:rPr>
          <w:rFonts w:ascii="Segoe UI" w:hAnsi="Segoe UI" w:cs="Segoe UI"/>
        </w:rPr>
      </w:pPr>
      <w:r w:rsidRPr="00600242">
        <w:rPr>
          <w:rFonts w:ascii="Segoe UI" w:hAnsi="Segoe UI" w:cs="Segoe UI"/>
        </w:rPr>
        <w:t>gwarancjach bankowych;</w:t>
      </w:r>
    </w:p>
    <w:p w14:paraId="271DB29C" w14:textId="77777777" w:rsidR="00CA6E74" w:rsidRDefault="00CA6E74" w:rsidP="00CF0374">
      <w:pPr>
        <w:pStyle w:val="Domylnie"/>
        <w:numPr>
          <w:ilvl w:val="1"/>
          <w:numId w:val="37"/>
        </w:numPr>
        <w:tabs>
          <w:tab w:val="clear" w:pos="708"/>
          <w:tab w:val="left" w:pos="709"/>
        </w:tabs>
        <w:ind w:left="709" w:hanging="425"/>
        <w:jc w:val="both"/>
        <w:rPr>
          <w:rFonts w:ascii="Segoe UI" w:hAnsi="Segoe UI" w:cs="Segoe UI"/>
        </w:rPr>
      </w:pPr>
      <w:r w:rsidRPr="00600242">
        <w:rPr>
          <w:rFonts w:ascii="Segoe UI" w:hAnsi="Segoe UI" w:cs="Segoe UI"/>
        </w:rPr>
        <w:t>gwarancjach ubezpieczeniowych;</w:t>
      </w:r>
    </w:p>
    <w:p w14:paraId="378F94D9" w14:textId="4A5854B5" w:rsidR="00820950" w:rsidRPr="00820950" w:rsidRDefault="00CA6E74" w:rsidP="00820950">
      <w:pPr>
        <w:pStyle w:val="Domylnie"/>
        <w:numPr>
          <w:ilvl w:val="1"/>
          <w:numId w:val="37"/>
        </w:numPr>
        <w:tabs>
          <w:tab w:val="clear" w:pos="708"/>
          <w:tab w:val="left" w:pos="709"/>
        </w:tabs>
        <w:ind w:left="709" w:hanging="425"/>
        <w:jc w:val="both"/>
        <w:rPr>
          <w:rFonts w:ascii="Segoe UI" w:hAnsi="Segoe UI" w:cs="Segoe UI"/>
        </w:rPr>
      </w:pPr>
      <w:r w:rsidRPr="00600242">
        <w:rPr>
          <w:rFonts w:ascii="Segoe UI" w:hAnsi="Segoe UI" w:cs="Segoe UI"/>
        </w:rPr>
        <w:t xml:space="preserve">poręczeniach udzielonych przez podmioty, o których mowa w art. 6b ust. 5 pkt 2 ustawy </w:t>
      </w:r>
      <w:r w:rsidRPr="00600242">
        <w:rPr>
          <w:rFonts w:ascii="Segoe UI" w:hAnsi="Segoe UI" w:cs="Segoe UI"/>
        </w:rPr>
        <w:br/>
        <w:t>z dnia 9 listopada 2000 r. o utworzeniu Polskiej Agencji Rozwoju Przedsiębiorc</w:t>
      </w:r>
      <w:r>
        <w:rPr>
          <w:rFonts w:ascii="Segoe UI" w:hAnsi="Segoe UI" w:cs="Segoe UI"/>
        </w:rPr>
        <w:t>zości</w:t>
      </w:r>
      <w:r w:rsidR="00820950">
        <w:rPr>
          <w:rFonts w:ascii="Segoe UI" w:hAnsi="Segoe UI" w:cs="Segoe UI"/>
        </w:rPr>
        <w:t>.</w:t>
      </w:r>
    </w:p>
    <w:p w14:paraId="445078EC" w14:textId="77777777" w:rsidR="00CA6E74" w:rsidRPr="00FB584A" w:rsidRDefault="00CA6E74" w:rsidP="00CF0374">
      <w:pPr>
        <w:pStyle w:val="Domylnie"/>
        <w:numPr>
          <w:ilvl w:val="0"/>
          <w:numId w:val="36"/>
        </w:numPr>
        <w:tabs>
          <w:tab w:val="clear" w:pos="708"/>
          <w:tab w:val="left" w:pos="284"/>
          <w:tab w:val="left" w:pos="851"/>
        </w:tabs>
        <w:ind w:hanging="720"/>
        <w:jc w:val="both"/>
        <w:rPr>
          <w:rFonts w:ascii="Segoe UI" w:hAnsi="Segoe UI" w:cs="Segoe UI"/>
        </w:rPr>
      </w:pPr>
      <w:r>
        <w:rPr>
          <w:rFonts w:ascii="Segoe UI" w:hAnsi="Segoe UI" w:cs="Segoe UI"/>
          <w:u w:val="single"/>
        </w:rPr>
        <w:t xml:space="preserve">Wadium </w:t>
      </w:r>
      <w:r w:rsidRPr="00FB584A">
        <w:rPr>
          <w:rFonts w:ascii="Segoe UI" w:hAnsi="Segoe UI" w:cs="Segoe UI"/>
          <w:u w:val="single"/>
        </w:rPr>
        <w:t xml:space="preserve">wnoszone w pieniądzu wpłaca się </w:t>
      </w:r>
      <w:r w:rsidRPr="00FB584A">
        <w:rPr>
          <w:rFonts w:ascii="Segoe UI" w:hAnsi="Segoe UI" w:cs="Segoe UI"/>
          <w:b/>
          <w:bCs/>
          <w:u w:val="single"/>
        </w:rPr>
        <w:t>przelewem</w:t>
      </w:r>
      <w:r w:rsidRPr="00FB584A">
        <w:rPr>
          <w:rFonts w:ascii="Segoe UI" w:hAnsi="Segoe UI" w:cs="Segoe UI"/>
          <w:u w:val="single"/>
        </w:rPr>
        <w:t xml:space="preserve"> na poniższy rachunek bankowy</w:t>
      </w:r>
      <w:r w:rsidRPr="00FB584A">
        <w:rPr>
          <w:rFonts w:ascii="Segoe UI" w:hAnsi="Segoe UI" w:cs="Segoe UI"/>
        </w:rPr>
        <w:t xml:space="preserve">: </w:t>
      </w:r>
    </w:p>
    <w:p w14:paraId="5E3BD8B7" w14:textId="77777777" w:rsidR="00CA6E74" w:rsidRPr="0036386F" w:rsidRDefault="00CA6E74" w:rsidP="00CA6E74">
      <w:pPr>
        <w:pStyle w:val="Domylnie"/>
        <w:tabs>
          <w:tab w:val="clear" w:pos="708"/>
          <w:tab w:val="left" w:pos="284"/>
          <w:tab w:val="left" w:pos="851"/>
        </w:tabs>
        <w:spacing w:after="120"/>
        <w:ind w:left="284"/>
        <w:jc w:val="both"/>
        <w:rPr>
          <w:rFonts w:ascii="Segoe UI" w:hAnsi="Segoe UI" w:cs="Segoe UI"/>
          <w:bCs/>
        </w:rPr>
      </w:pPr>
      <w:r w:rsidRPr="00FB584A">
        <w:rPr>
          <w:rFonts w:ascii="Segoe UI" w:hAnsi="Segoe UI" w:cs="Segoe UI"/>
        </w:rPr>
        <w:t xml:space="preserve">Urząd Miejski w Koszalinie Nr rachunku: </w:t>
      </w:r>
      <w:r w:rsidRPr="00FB584A">
        <w:rPr>
          <w:rFonts w:ascii="Segoe UI" w:hAnsi="Segoe UI" w:cs="Segoe UI"/>
          <w:b/>
        </w:rPr>
        <w:t xml:space="preserve">78 1140 2118 0000 2444 4400 1304 </w:t>
      </w:r>
      <w:r w:rsidRPr="00FB584A">
        <w:rPr>
          <w:rFonts w:ascii="Segoe UI" w:hAnsi="Segoe UI" w:cs="Segoe UI"/>
        </w:rPr>
        <w:t>z dopiskiem:</w:t>
      </w:r>
      <w:r w:rsidRPr="00FB584A">
        <w:rPr>
          <w:rFonts w:ascii="Segoe UI" w:hAnsi="Segoe UI" w:cs="Segoe UI"/>
          <w:b/>
          <w:lang w:val="cs-CZ"/>
        </w:rPr>
        <w:t xml:space="preserve">    </w:t>
      </w:r>
    </w:p>
    <w:p w14:paraId="464584F4" w14:textId="3EB00E93" w:rsidR="00CA6E74" w:rsidRPr="00893239" w:rsidRDefault="00893239" w:rsidP="00420EEE">
      <w:pPr>
        <w:suppressAutoHyphens w:val="0"/>
        <w:jc w:val="center"/>
        <w:rPr>
          <w:rFonts w:ascii="Segoe UI" w:hAnsi="Segoe UI" w:cs="Segoe UI"/>
          <w:b/>
          <w:bCs/>
          <w:lang w:eastAsia="pl-PL"/>
        </w:rPr>
      </w:pPr>
      <w:r w:rsidRPr="00893239">
        <w:rPr>
          <w:rFonts w:ascii="Segoe UI" w:hAnsi="Segoe UI" w:cs="Segoe UI"/>
          <w:b/>
          <w:bCs/>
          <w:lang w:eastAsia="pl-PL"/>
        </w:rPr>
        <w:t>Budowa tężni solankowej wraz z monitoringiem wizyjnym realizowana w formule zaprojektuj i wybuduj w ramach zadania inwestycyjnego pn. „Koszalińska tężnia solankowa – poczuj klimat uzdrowiska u podnóża Góry Chełmskiej”</w:t>
      </w:r>
      <w:r w:rsidR="00CA6E74" w:rsidRPr="00CA6E74">
        <w:rPr>
          <w:rFonts w:ascii="Segoe UI" w:hAnsi="Segoe UI" w:cs="Segoe UI"/>
          <w:bCs/>
          <w:lang w:eastAsia="pl-PL"/>
        </w:rPr>
        <w:t xml:space="preserve"> </w:t>
      </w:r>
      <w:r w:rsidR="00CA6E74" w:rsidRPr="00893239">
        <w:rPr>
          <w:rFonts w:ascii="Segoe UI" w:hAnsi="Segoe UI" w:cs="Segoe UI"/>
          <w:b/>
          <w:lang w:eastAsia="pl-PL"/>
        </w:rPr>
        <w:t xml:space="preserve">- </w:t>
      </w:r>
      <w:r w:rsidR="00CA6E74" w:rsidRPr="00893239">
        <w:rPr>
          <w:rFonts w:ascii="Segoe UI" w:hAnsi="Segoe UI" w:cs="Segoe UI"/>
          <w:b/>
          <w:iCs/>
        </w:rPr>
        <w:t>WADIUM</w:t>
      </w:r>
    </w:p>
    <w:p w14:paraId="740A5A35" w14:textId="77777777" w:rsidR="00CA6E74" w:rsidRPr="00FB584A" w:rsidRDefault="00CA6E74" w:rsidP="00CA6E74">
      <w:pPr>
        <w:spacing w:after="60"/>
        <w:rPr>
          <w:rFonts w:ascii="Segoe UI" w:hAnsi="Segoe UI" w:cs="Segoe UI"/>
          <w:b/>
          <w:iCs/>
          <w:sz w:val="18"/>
          <w:szCs w:val="18"/>
          <w:u w:val="single"/>
        </w:rPr>
      </w:pPr>
      <w:r w:rsidRPr="00FB584A">
        <w:rPr>
          <w:rFonts w:ascii="Segoe UI" w:hAnsi="Segoe UI" w:cs="Segoe UI"/>
          <w:b/>
          <w:iCs/>
          <w:u w:val="single"/>
        </w:rPr>
        <w:t>Informacja dla Wykonawcy Zagranicznego</w:t>
      </w:r>
    </w:p>
    <w:p w14:paraId="4C338DBA" w14:textId="77777777" w:rsidR="00CA6E74" w:rsidRPr="00AA634C" w:rsidRDefault="00CA6E74" w:rsidP="00CA6E74">
      <w:pPr>
        <w:pStyle w:val="WW-Tretekstu"/>
        <w:tabs>
          <w:tab w:val="clear" w:pos="708"/>
          <w:tab w:val="left" w:pos="0"/>
        </w:tabs>
        <w:jc w:val="left"/>
        <w:rPr>
          <w:rFonts w:ascii="Segoe UI" w:hAnsi="Segoe UI" w:cs="Segoe UI"/>
          <w:b w:val="0"/>
          <w:bCs/>
          <w:i w:val="0"/>
          <w:iCs/>
          <w:sz w:val="20"/>
        </w:rPr>
      </w:pPr>
      <w:r w:rsidRPr="00FB584A">
        <w:rPr>
          <w:rFonts w:ascii="Segoe UI" w:hAnsi="Segoe UI" w:cs="Segoe UI"/>
          <w:b w:val="0"/>
          <w:bCs/>
          <w:i w:val="0"/>
          <w:iCs/>
          <w:sz w:val="20"/>
        </w:rPr>
        <w:t>IBAN: PL</w:t>
      </w:r>
      <w:r w:rsidRPr="00FB584A">
        <w:rPr>
          <w:rFonts w:ascii="Segoe UI" w:hAnsi="Segoe UI" w:cs="Segoe UI"/>
          <w:b w:val="0"/>
          <w:i w:val="0"/>
          <w:sz w:val="20"/>
        </w:rPr>
        <w:t>78114021180000244444001304</w:t>
      </w:r>
      <w:r w:rsidRPr="00FB584A">
        <w:rPr>
          <w:rFonts w:ascii="Segoe UI" w:hAnsi="Segoe UI" w:cs="Segoe UI"/>
          <w:b w:val="0"/>
          <w:bCs/>
          <w:i w:val="0"/>
          <w:iCs/>
          <w:sz w:val="20"/>
        </w:rPr>
        <w:br/>
        <w:t xml:space="preserve">BIC/SWIFT: BREX PL PW </w:t>
      </w:r>
    </w:p>
    <w:p w14:paraId="70D0F6C1" w14:textId="77777777" w:rsidR="00CA6E74" w:rsidRPr="00AA634C" w:rsidRDefault="00CA6E74" w:rsidP="00CA6E74">
      <w:pPr>
        <w:pStyle w:val="WW-Tretekstu"/>
        <w:jc w:val="left"/>
        <w:rPr>
          <w:rFonts w:ascii="Segoe UI" w:hAnsi="Segoe UI" w:cs="Segoe UI"/>
          <w:b w:val="0"/>
          <w:bCs/>
          <w:i w:val="0"/>
          <w:iCs/>
          <w:sz w:val="20"/>
        </w:rPr>
      </w:pPr>
    </w:p>
    <w:p w14:paraId="1B973051" w14:textId="77777777" w:rsidR="00CA6E74" w:rsidRPr="00FB584A" w:rsidRDefault="00CA6E74" w:rsidP="00CF0374">
      <w:pPr>
        <w:pStyle w:val="Domylnie"/>
        <w:numPr>
          <w:ilvl w:val="0"/>
          <w:numId w:val="35"/>
        </w:numPr>
        <w:tabs>
          <w:tab w:val="clear" w:pos="708"/>
        </w:tabs>
        <w:ind w:left="284" w:hanging="284"/>
        <w:jc w:val="both"/>
        <w:rPr>
          <w:rFonts w:ascii="Segoe UI" w:hAnsi="Segoe UI" w:cs="Segoe UI"/>
        </w:rPr>
      </w:pPr>
      <w:r w:rsidRPr="00FB584A">
        <w:rPr>
          <w:rFonts w:ascii="Segoe UI" w:hAnsi="Segoe UI" w:cs="Segoe UI"/>
        </w:rPr>
        <w:t xml:space="preserve">Za termin wniesienia wadium w pieniądzu zostanie przyjęty termin uznania rachunku Zamawiającego, przy czym musi to nastąpić przed upływem terminu składania ofert. </w:t>
      </w:r>
    </w:p>
    <w:p w14:paraId="122563FA" w14:textId="77777777" w:rsidR="00CA6E74" w:rsidRDefault="00CA6E74" w:rsidP="00CF0374">
      <w:pPr>
        <w:pStyle w:val="Domylnie"/>
        <w:numPr>
          <w:ilvl w:val="0"/>
          <w:numId w:val="35"/>
        </w:numPr>
        <w:tabs>
          <w:tab w:val="clear" w:pos="0"/>
          <w:tab w:val="clear" w:pos="708"/>
          <w:tab w:val="num" w:pos="-360"/>
        </w:tabs>
        <w:ind w:left="284" w:hanging="284"/>
        <w:jc w:val="both"/>
        <w:rPr>
          <w:rFonts w:ascii="Segoe UI" w:hAnsi="Segoe UI" w:cs="Segoe UI"/>
        </w:rPr>
      </w:pPr>
      <w:r w:rsidRPr="00FB584A">
        <w:rPr>
          <w:rFonts w:ascii="Segoe UI" w:hAnsi="Segoe UI" w:cs="Segoe UI"/>
        </w:rPr>
        <w:t>Wadium wnoszone w formie gwarancji lub poręczenia, o któr</w:t>
      </w:r>
      <w:r>
        <w:rPr>
          <w:rFonts w:ascii="Segoe UI" w:hAnsi="Segoe UI" w:cs="Segoe UI"/>
        </w:rPr>
        <w:t>ych mowa w ppkt 3.2 – 3</w:t>
      </w:r>
      <w:r w:rsidRPr="00FB584A">
        <w:rPr>
          <w:rFonts w:ascii="Segoe UI" w:hAnsi="Segoe UI" w:cs="Segoe UI"/>
        </w:rPr>
        <w:t>.4 Wykonawca przekazuje Zamawiającemu w oryginale w postaci elektronicznej.</w:t>
      </w:r>
    </w:p>
    <w:p w14:paraId="556D5C42" w14:textId="1183C8AA" w:rsidR="003968ED" w:rsidRPr="003968ED" w:rsidRDefault="003968ED" w:rsidP="003968ED">
      <w:pPr>
        <w:pStyle w:val="Tekstpodstawowy"/>
        <w:tabs>
          <w:tab w:val="left" w:pos="426"/>
        </w:tabs>
        <w:ind w:left="-76"/>
        <w:jc w:val="both"/>
        <w:rPr>
          <w:rFonts w:ascii="Segoe UI" w:hAnsi="Segoe UI" w:cs="Segoe UI"/>
          <w:i w:val="0"/>
          <w:iCs/>
          <w:color w:val="000000"/>
          <w:sz w:val="20"/>
        </w:rPr>
      </w:pPr>
    </w:p>
    <w:p w14:paraId="26FD3D28" w14:textId="18C3676B" w:rsidR="00B86715" w:rsidRDefault="00B86715" w:rsidP="00D55903">
      <w:pPr>
        <w:pStyle w:val="Tekstpodstawowy"/>
        <w:numPr>
          <w:ilvl w:val="0"/>
          <w:numId w:val="14"/>
        </w:numPr>
        <w:ind w:left="284"/>
        <w:jc w:val="both"/>
        <w:rPr>
          <w:rFonts w:ascii="Segoe UI" w:hAnsi="Segoe UI" w:cs="Segoe UI"/>
          <w:b w:val="0"/>
          <w:bCs/>
          <w:i w:val="0"/>
          <w:sz w:val="20"/>
        </w:rPr>
      </w:pPr>
      <w:r>
        <w:rPr>
          <w:rFonts w:ascii="Segoe UI" w:hAnsi="Segoe UI" w:cs="Segoe UI"/>
          <w:bCs/>
          <w:i w:val="0"/>
          <w:sz w:val="20"/>
        </w:rPr>
        <w:t>TERMIN ZWIĄZANIA OFERTĄ</w:t>
      </w:r>
    </w:p>
    <w:p w14:paraId="5C1FF5AE" w14:textId="77777777" w:rsidR="00B86715" w:rsidRDefault="00B86715">
      <w:pPr>
        <w:pStyle w:val="Tekstpodstawowy"/>
        <w:jc w:val="both"/>
        <w:rPr>
          <w:rFonts w:ascii="Segoe UI" w:hAnsi="Segoe UI" w:cs="Segoe UI"/>
          <w:b w:val="0"/>
          <w:bCs/>
          <w:i w:val="0"/>
          <w:sz w:val="20"/>
        </w:rPr>
      </w:pPr>
    </w:p>
    <w:p w14:paraId="5120FF5C" w14:textId="696B91CD" w:rsidR="00C82F5C" w:rsidRPr="00F27084" w:rsidRDefault="00C82F5C" w:rsidP="00D55903">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rPr>
        <w:t>Wykonaw</w:t>
      </w:r>
      <w:r w:rsidR="00AD1975">
        <w:rPr>
          <w:rFonts w:ascii="Segoe UI" w:hAnsi="Segoe UI" w:cs="Segoe UI"/>
          <w:b w:val="0"/>
          <w:i w:val="0"/>
          <w:sz w:val="20"/>
        </w:rPr>
        <w:t xml:space="preserve">ca jest związany ofertą </w:t>
      </w:r>
      <w:r w:rsidR="000C2C94" w:rsidRPr="00F8135A">
        <w:rPr>
          <w:rFonts w:ascii="Segoe UI" w:hAnsi="Segoe UI" w:cs="Segoe UI"/>
          <w:b w:val="0"/>
          <w:i w:val="0"/>
          <w:sz w:val="20"/>
        </w:rPr>
        <w:t xml:space="preserve">do </w:t>
      </w:r>
      <w:r w:rsidR="00534632">
        <w:rPr>
          <w:rFonts w:ascii="Segoe UI" w:hAnsi="Segoe UI" w:cs="Segoe UI"/>
          <w:b w:val="0"/>
          <w:i w:val="0"/>
          <w:sz w:val="20"/>
        </w:rPr>
        <w:t xml:space="preserve">dnia </w:t>
      </w:r>
      <w:r w:rsidR="006A36E3">
        <w:rPr>
          <w:rFonts w:ascii="Segoe UI" w:hAnsi="Segoe UI" w:cs="Segoe UI"/>
          <w:i w:val="0"/>
          <w:sz w:val="20"/>
        </w:rPr>
        <w:t>30.</w:t>
      </w:r>
      <w:r w:rsidR="00E827DD">
        <w:rPr>
          <w:rFonts w:ascii="Segoe UI" w:hAnsi="Segoe UI" w:cs="Segoe UI"/>
          <w:i w:val="0"/>
          <w:sz w:val="20"/>
        </w:rPr>
        <w:t>04</w:t>
      </w:r>
      <w:r w:rsidR="003404BD">
        <w:rPr>
          <w:rFonts w:ascii="Segoe UI" w:hAnsi="Segoe UI" w:cs="Segoe UI"/>
          <w:i w:val="0"/>
          <w:sz w:val="20"/>
        </w:rPr>
        <w:t>.</w:t>
      </w:r>
      <w:r w:rsidR="00E827DD">
        <w:rPr>
          <w:rFonts w:ascii="Segoe UI" w:hAnsi="Segoe UI" w:cs="Segoe UI"/>
          <w:i w:val="0"/>
          <w:sz w:val="20"/>
        </w:rPr>
        <w:t>2025</w:t>
      </w:r>
      <w:r w:rsidR="00AD1975" w:rsidRPr="00775CD0">
        <w:rPr>
          <w:rFonts w:ascii="Segoe UI" w:hAnsi="Segoe UI" w:cs="Segoe UI"/>
          <w:i w:val="0"/>
          <w:sz w:val="20"/>
        </w:rPr>
        <w:t xml:space="preserve"> </w:t>
      </w:r>
      <w:r w:rsidRPr="00775CD0">
        <w:rPr>
          <w:rFonts w:ascii="Segoe UI" w:hAnsi="Segoe UI" w:cs="Segoe UI"/>
          <w:i w:val="0"/>
          <w:sz w:val="20"/>
        </w:rPr>
        <w:t>r.</w:t>
      </w:r>
      <w:r w:rsidRPr="00775CD0">
        <w:rPr>
          <w:rFonts w:ascii="Segoe UI" w:hAnsi="Segoe UI" w:cs="Segoe UI"/>
          <w:b w:val="0"/>
          <w:i w:val="0"/>
          <w:sz w:val="20"/>
        </w:rPr>
        <w:t>,</w:t>
      </w:r>
      <w:r w:rsidRPr="00166C31">
        <w:rPr>
          <w:rFonts w:ascii="Segoe UI" w:hAnsi="Segoe UI" w:cs="Segoe UI"/>
          <w:b w:val="0"/>
          <w:i w:val="0"/>
          <w:color w:val="FF0000"/>
          <w:sz w:val="20"/>
        </w:rPr>
        <w:t xml:space="preserve"> </w:t>
      </w:r>
      <w:r w:rsidRPr="00F27084">
        <w:rPr>
          <w:rFonts w:ascii="Segoe UI" w:hAnsi="Segoe UI" w:cs="Segoe UI"/>
          <w:b w:val="0"/>
          <w:i w:val="0"/>
          <w:sz w:val="20"/>
        </w:rPr>
        <w:t>przy czym pierwszym dniem terminu związania ofertą jest dzień, w którym upływa termin składania ofert.</w:t>
      </w:r>
    </w:p>
    <w:p w14:paraId="36AB9AD3" w14:textId="2561EF39" w:rsidR="00166C31" w:rsidRDefault="00C82F5C" w:rsidP="00D55903">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lang w:eastAsia="en-US"/>
        </w:rPr>
        <w:t xml:space="preserve">W przypadku gdy wybór najkorzystniejszej oferty nie nastąpi przed upływem terminu związania ofertą, </w:t>
      </w:r>
      <w:r w:rsidR="00C158E2" w:rsidRPr="00C158E2">
        <w:rPr>
          <w:rFonts w:ascii="Segoe UI" w:hAnsi="Segoe UI" w:cs="Segoe UI"/>
          <w:b w:val="0"/>
          <w:i w:val="0"/>
          <w:sz w:val="20"/>
        </w:rPr>
        <w:t>o którym mowa w ppkt 1</w:t>
      </w:r>
      <w:r w:rsidR="00C158E2">
        <w:rPr>
          <w:rFonts w:ascii="Segoe UI" w:hAnsi="Segoe UI" w:cs="Segoe UI"/>
          <w:sz w:val="20"/>
        </w:rPr>
        <w:t xml:space="preserve"> </w:t>
      </w:r>
      <w:r w:rsidRPr="00F27084">
        <w:rPr>
          <w:rFonts w:ascii="Segoe UI" w:hAnsi="Segoe UI" w:cs="Segoe UI"/>
          <w:b w:val="0"/>
          <w:i w:val="0"/>
          <w:sz w:val="20"/>
          <w:lang w:eastAsia="en-US"/>
        </w:rPr>
        <w:t>Zamawiający przed upływem terminu związania ofertą zwróci się</w:t>
      </w:r>
      <w:r w:rsidRPr="00F27084">
        <w:rPr>
          <w:rFonts w:ascii="Cambria" w:hAnsi="Cambria"/>
          <w:b w:val="0"/>
          <w:sz w:val="24"/>
          <w:szCs w:val="24"/>
          <w:lang w:eastAsia="en-US"/>
        </w:rPr>
        <w:t xml:space="preserve"> </w:t>
      </w:r>
      <w:r w:rsidRPr="00F27084">
        <w:rPr>
          <w:rFonts w:ascii="Segoe UI" w:hAnsi="Segoe UI" w:cs="Segoe UI"/>
          <w:b w:val="0"/>
          <w:i w:val="0"/>
          <w:sz w:val="20"/>
          <w:lang w:eastAsia="en-US"/>
        </w:rPr>
        <w:t xml:space="preserve">jednokrotnie do Wykonawców o wyrażenie zgody na przedłużenie tego terminu o wskazywany przez niego okres, nie dłuższy niż 30 dni. </w:t>
      </w:r>
    </w:p>
    <w:p w14:paraId="062EF620" w14:textId="58E72FA6" w:rsidR="00773C7C" w:rsidRDefault="00773C7C" w:rsidP="00C82F5C">
      <w:pPr>
        <w:pStyle w:val="Tekstpodstawowy"/>
        <w:jc w:val="both"/>
        <w:rPr>
          <w:rFonts w:ascii="Segoe UI" w:hAnsi="Segoe UI" w:cs="Segoe UI"/>
          <w:b w:val="0"/>
          <w:i w:val="0"/>
          <w:sz w:val="20"/>
        </w:rPr>
      </w:pPr>
    </w:p>
    <w:p w14:paraId="1740388D" w14:textId="28FBCE70" w:rsidR="00B86715" w:rsidRPr="00773C7C" w:rsidRDefault="00B86715" w:rsidP="00D55903">
      <w:pPr>
        <w:pStyle w:val="Tekstpodstawowy"/>
        <w:numPr>
          <w:ilvl w:val="0"/>
          <w:numId w:val="14"/>
        </w:numPr>
        <w:ind w:left="284"/>
        <w:jc w:val="both"/>
        <w:rPr>
          <w:rFonts w:ascii="Segoe UI" w:hAnsi="Segoe UI" w:cs="Segoe UI"/>
          <w:b w:val="0"/>
          <w:bCs/>
          <w:i w:val="0"/>
          <w:sz w:val="20"/>
        </w:rPr>
      </w:pPr>
      <w:r w:rsidRPr="00773C7C">
        <w:rPr>
          <w:rFonts w:ascii="Segoe UI" w:hAnsi="Segoe UI" w:cs="Segoe UI"/>
          <w:bCs/>
          <w:i w:val="0"/>
          <w:sz w:val="20"/>
        </w:rPr>
        <w:t>OPIS SPOSOBU PRZYGOTOWANIA OFERT</w:t>
      </w:r>
      <w:r w:rsidR="00876E91" w:rsidRPr="00773C7C">
        <w:rPr>
          <w:rFonts w:ascii="Segoe UI" w:hAnsi="Segoe UI" w:cs="Segoe UI"/>
          <w:bCs/>
          <w:i w:val="0"/>
          <w:sz w:val="20"/>
        </w:rPr>
        <w:t>Y</w:t>
      </w:r>
    </w:p>
    <w:p w14:paraId="23D49DF4" w14:textId="77777777" w:rsidR="00773C7C" w:rsidRPr="00773C7C" w:rsidRDefault="00773C7C" w:rsidP="00773C7C">
      <w:pPr>
        <w:pStyle w:val="Tekstpodstawowy"/>
        <w:ind w:left="284"/>
        <w:jc w:val="both"/>
        <w:rPr>
          <w:rFonts w:ascii="Segoe UI" w:hAnsi="Segoe UI" w:cs="Segoe UI"/>
          <w:b w:val="0"/>
          <w:bCs/>
          <w:i w:val="0"/>
          <w:sz w:val="20"/>
        </w:rPr>
      </w:pPr>
    </w:p>
    <w:p w14:paraId="5E6591C5" w14:textId="56BC13FE" w:rsidR="006840A5" w:rsidRPr="009A7ED8" w:rsidRDefault="009A7ED8" w:rsidP="00D55903">
      <w:pPr>
        <w:pStyle w:val="Akapitzlist"/>
        <w:numPr>
          <w:ilvl w:val="0"/>
          <w:numId w:val="20"/>
        </w:numPr>
        <w:suppressAutoHyphens w:val="0"/>
        <w:spacing w:after="0" w:line="240" w:lineRule="auto"/>
        <w:ind w:left="284" w:hanging="284"/>
        <w:jc w:val="both"/>
        <w:rPr>
          <w:rFonts w:ascii="Segoe UI" w:eastAsiaTheme="minorHAnsi" w:hAnsi="Segoe UI" w:cs="Segoe UI"/>
          <w:sz w:val="20"/>
          <w:lang w:eastAsia="en-US"/>
        </w:rPr>
      </w:pPr>
      <w:r>
        <w:rPr>
          <w:rFonts w:ascii="Segoe UI" w:eastAsiaTheme="minorHAnsi" w:hAnsi="Segoe UI" w:cs="Segoe UI"/>
          <w:sz w:val="20"/>
          <w:lang w:eastAsia="en-US"/>
        </w:rPr>
        <w:t xml:space="preserve">Ofertę stanowi </w:t>
      </w:r>
      <w:r>
        <w:rPr>
          <w:rFonts w:ascii="Segoe UI" w:hAnsi="Segoe UI" w:cs="Segoe UI"/>
          <w:sz w:val="20"/>
        </w:rPr>
        <w:t xml:space="preserve">Formularz ofertowy </w:t>
      </w:r>
      <w:r w:rsidR="006840A5" w:rsidRPr="009A7ED8">
        <w:rPr>
          <w:rFonts w:ascii="Segoe UI" w:hAnsi="Segoe UI" w:cs="Segoe UI"/>
          <w:sz w:val="20"/>
        </w:rPr>
        <w:t xml:space="preserve">zgodny ze wzorem </w:t>
      </w:r>
      <w:r>
        <w:rPr>
          <w:rFonts w:ascii="Segoe UI" w:hAnsi="Segoe UI" w:cs="Segoe UI"/>
          <w:sz w:val="20"/>
        </w:rPr>
        <w:t xml:space="preserve">zamieszczonym </w:t>
      </w:r>
      <w:r w:rsidR="006840A5" w:rsidRPr="009A7ED8">
        <w:rPr>
          <w:rFonts w:ascii="Segoe UI" w:hAnsi="Segoe UI" w:cs="Segoe UI"/>
          <w:sz w:val="20"/>
        </w:rPr>
        <w:t>w Rozdziale IV SWZ</w:t>
      </w:r>
      <w:r w:rsidR="00A923D8">
        <w:rPr>
          <w:rFonts w:ascii="Segoe UI" w:hAnsi="Segoe UI" w:cs="Segoe UI"/>
          <w:bCs/>
          <w:sz w:val="20"/>
        </w:rPr>
        <w:t>.</w:t>
      </w:r>
    </w:p>
    <w:p w14:paraId="71F4FAEF" w14:textId="7C34E5EA" w:rsidR="00172398" w:rsidRPr="001239E8" w:rsidRDefault="00172398" w:rsidP="00D55903">
      <w:pPr>
        <w:pStyle w:val="Akapitzlist"/>
        <w:numPr>
          <w:ilvl w:val="0"/>
          <w:numId w:val="20"/>
        </w:numPr>
        <w:suppressAutoHyphens w:val="0"/>
        <w:spacing w:after="0" w:line="240" w:lineRule="auto"/>
        <w:ind w:left="284" w:hanging="284"/>
        <w:jc w:val="both"/>
        <w:rPr>
          <w:rFonts w:ascii="Segoe UI" w:eastAsiaTheme="minorHAnsi" w:hAnsi="Segoe UI" w:cs="Segoe UI"/>
          <w:sz w:val="20"/>
          <w:lang w:eastAsia="en-US"/>
        </w:rPr>
      </w:pPr>
      <w:r w:rsidRPr="001239E8">
        <w:rPr>
          <w:rFonts w:ascii="Segoe UI" w:hAnsi="Segoe UI" w:cs="Segoe UI"/>
          <w:bCs/>
          <w:sz w:val="20"/>
        </w:rPr>
        <w:t>Do oferty należy dołączyć:</w:t>
      </w:r>
    </w:p>
    <w:p w14:paraId="519DD34D" w14:textId="77777777" w:rsidR="009A7798" w:rsidRPr="00F01D05" w:rsidRDefault="009A7798" w:rsidP="009A7798">
      <w:pPr>
        <w:ind w:left="284"/>
        <w:jc w:val="both"/>
        <w:rPr>
          <w:rFonts w:ascii="Segoe UI" w:hAnsi="Segoe UI" w:cs="Segoe UI"/>
        </w:rPr>
      </w:pPr>
      <w:r w:rsidRPr="00F01D05">
        <w:rPr>
          <w:rFonts w:ascii="Segoe UI" w:hAnsi="Segoe UI" w:cs="Segoe UI"/>
        </w:rPr>
        <w:t xml:space="preserve">2.1) Oświadczenie, o którym mowa w </w:t>
      </w:r>
      <w:r>
        <w:rPr>
          <w:rFonts w:ascii="Segoe UI" w:hAnsi="Segoe UI" w:cs="Segoe UI"/>
        </w:rPr>
        <w:t xml:space="preserve">Rozdziale I </w:t>
      </w:r>
      <w:r w:rsidRPr="00F01D05">
        <w:rPr>
          <w:rFonts w:ascii="Segoe UI" w:hAnsi="Segoe UI" w:cs="Segoe UI"/>
        </w:rPr>
        <w:t>pkt 6 SWZ składane na podstawie art. 125 ust. 1 ustawy PZP,</w:t>
      </w:r>
    </w:p>
    <w:p w14:paraId="2EC01634" w14:textId="77777777" w:rsidR="009A7798" w:rsidRPr="00F01D05" w:rsidRDefault="009A7798" w:rsidP="009A7798">
      <w:pPr>
        <w:ind w:left="284" w:hanging="426"/>
        <w:jc w:val="both"/>
        <w:rPr>
          <w:rFonts w:ascii="Segoe UI" w:hAnsi="Segoe UI" w:cs="Segoe UI"/>
        </w:rPr>
      </w:pPr>
      <w:r>
        <w:rPr>
          <w:rFonts w:ascii="Segoe UI" w:hAnsi="Segoe UI" w:cs="Segoe UI"/>
        </w:rPr>
        <w:tab/>
      </w:r>
      <w:r w:rsidRPr="00F01D05">
        <w:rPr>
          <w:rFonts w:ascii="Segoe UI" w:hAnsi="Segoe UI" w:cs="Segoe UI"/>
        </w:rPr>
        <w:t xml:space="preserve">2.2) Zobowiązanie podmiotu udostępniającego zasoby do oddania Wykonawcy do dyspozycji niezbędnych zasobów na potrzeby realizacji zamówienia, o którym mowa w </w:t>
      </w:r>
      <w:r>
        <w:rPr>
          <w:rFonts w:ascii="Segoe UI" w:hAnsi="Segoe UI" w:cs="Segoe UI"/>
        </w:rPr>
        <w:t xml:space="preserve">Rozdziale I </w:t>
      </w:r>
      <w:r w:rsidRPr="00635269">
        <w:rPr>
          <w:rFonts w:ascii="Segoe UI" w:hAnsi="Segoe UI" w:cs="Segoe UI"/>
        </w:rPr>
        <w:t xml:space="preserve">pkt 5.1 </w:t>
      </w:r>
      <w:r>
        <w:rPr>
          <w:rFonts w:ascii="Segoe UI" w:hAnsi="Segoe UI" w:cs="Segoe UI"/>
        </w:rPr>
        <w:br/>
      </w:r>
      <w:r w:rsidRPr="00635269">
        <w:rPr>
          <w:rFonts w:ascii="Segoe UI" w:hAnsi="Segoe UI" w:cs="Segoe UI"/>
        </w:rPr>
        <w:t>ppkt 2 SWZ (jeżeli dotyczy),</w:t>
      </w:r>
    </w:p>
    <w:p w14:paraId="1A208B94" w14:textId="77777777" w:rsidR="009A7798" w:rsidRPr="00F01D05" w:rsidRDefault="009A7798" w:rsidP="009A7798">
      <w:pPr>
        <w:ind w:left="284" w:hanging="426"/>
        <w:jc w:val="both"/>
        <w:rPr>
          <w:rFonts w:ascii="Segoe UI" w:hAnsi="Segoe UI" w:cs="Segoe UI"/>
        </w:rPr>
      </w:pPr>
      <w:r>
        <w:rPr>
          <w:rFonts w:ascii="Segoe UI" w:hAnsi="Segoe UI" w:cs="Segoe UI"/>
        </w:rPr>
        <w:tab/>
      </w:r>
      <w:r w:rsidRPr="00F01D05">
        <w:rPr>
          <w:rFonts w:ascii="Segoe UI" w:hAnsi="Segoe UI" w:cs="Segoe UI"/>
        </w:rPr>
        <w:t xml:space="preserve">2.3) Oświadczenie, o którym mowa w </w:t>
      </w:r>
      <w:r>
        <w:rPr>
          <w:rFonts w:ascii="Segoe UI" w:hAnsi="Segoe UI" w:cs="Segoe UI"/>
        </w:rPr>
        <w:t xml:space="preserve">Rozdziale </w:t>
      </w:r>
      <w:r w:rsidRPr="00635269">
        <w:rPr>
          <w:rFonts w:ascii="Segoe UI" w:hAnsi="Segoe UI" w:cs="Segoe UI"/>
        </w:rPr>
        <w:t>I pkt 5.1 ppkt 3</w:t>
      </w:r>
      <w:r w:rsidRPr="00F01D05">
        <w:rPr>
          <w:rFonts w:ascii="Segoe UI" w:hAnsi="Segoe UI" w:cs="Segoe UI"/>
        </w:rPr>
        <w:t xml:space="preserve"> SWZ składane na podstawie art. 125 ust. 5 ustawy PZP (jeżeli dotyczy),</w:t>
      </w:r>
    </w:p>
    <w:p w14:paraId="6D977991" w14:textId="77777777" w:rsidR="009A7798" w:rsidRPr="00F01D05" w:rsidRDefault="009A7798" w:rsidP="009A7798">
      <w:pPr>
        <w:ind w:left="284" w:hanging="426"/>
        <w:jc w:val="both"/>
        <w:rPr>
          <w:rFonts w:ascii="Segoe UI" w:hAnsi="Segoe UI" w:cs="Segoe UI"/>
        </w:rPr>
      </w:pPr>
      <w:r>
        <w:rPr>
          <w:rFonts w:ascii="Segoe UI" w:hAnsi="Segoe UI" w:cs="Segoe UI"/>
        </w:rPr>
        <w:lastRenderedPageBreak/>
        <w:tab/>
      </w:r>
      <w:r w:rsidRPr="00F01D05">
        <w:rPr>
          <w:rFonts w:ascii="Segoe UI" w:hAnsi="Segoe UI" w:cs="Segoe UI"/>
        </w:rPr>
        <w:t xml:space="preserve">2.4) Oświadczenie, o którym mowa w </w:t>
      </w:r>
      <w:r>
        <w:rPr>
          <w:rFonts w:ascii="Segoe UI" w:hAnsi="Segoe UI" w:cs="Segoe UI"/>
        </w:rPr>
        <w:t xml:space="preserve">Rozdziale </w:t>
      </w:r>
      <w:r w:rsidRPr="00635269">
        <w:rPr>
          <w:rFonts w:ascii="Segoe UI" w:hAnsi="Segoe UI" w:cs="Segoe UI"/>
        </w:rPr>
        <w:t xml:space="preserve">I </w:t>
      </w:r>
      <w:r>
        <w:rPr>
          <w:rFonts w:ascii="Segoe UI" w:hAnsi="Segoe UI" w:cs="Segoe UI"/>
        </w:rPr>
        <w:t xml:space="preserve">SWZ </w:t>
      </w:r>
      <w:r w:rsidRPr="00635269">
        <w:rPr>
          <w:rFonts w:ascii="Segoe UI" w:hAnsi="Segoe UI" w:cs="Segoe UI"/>
        </w:rPr>
        <w:t xml:space="preserve">pkt 8 ppkt 4 </w:t>
      </w:r>
      <w:r w:rsidRPr="00F01D05">
        <w:rPr>
          <w:rFonts w:ascii="Segoe UI" w:hAnsi="Segoe UI" w:cs="Segoe UI"/>
        </w:rPr>
        <w:t xml:space="preserve">składane na podstawie art. 117 ust. 4 ustawy PZP (jeżeli dotyczy), </w:t>
      </w:r>
    </w:p>
    <w:p w14:paraId="671F907B" w14:textId="77777777" w:rsidR="009A7798" w:rsidRPr="00F01D05" w:rsidRDefault="009A7798" w:rsidP="009A7798">
      <w:pPr>
        <w:ind w:left="284" w:hanging="426"/>
        <w:jc w:val="both"/>
        <w:rPr>
          <w:rFonts w:ascii="Segoe UI" w:hAnsi="Segoe UI" w:cs="Segoe UI"/>
        </w:rPr>
      </w:pPr>
      <w:r>
        <w:rPr>
          <w:rFonts w:ascii="Segoe UI" w:hAnsi="Segoe UI" w:cs="Segoe UI"/>
        </w:rPr>
        <w:tab/>
      </w:r>
      <w:r w:rsidRPr="00127149">
        <w:rPr>
          <w:rFonts w:ascii="Segoe UI" w:hAnsi="Segoe UI" w:cs="Segoe UI"/>
        </w:rPr>
        <w:t>2.5) Przedmiotowe środki dowodowe (jeżeli dotyczy),</w:t>
      </w:r>
      <w:r w:rsidRPr="00F01D05">
        <w:rPr>
          <w:rFonts w:ascii="Segoe UI" w:hAnsi="Segoe UI" w:cs="Segoe UI"/>
        </w:rPr>
        <w:t xml:space="preserve"> </w:t>
      </w:r>
    </w:p>
    <w:p w14:paraId="40F6B299" w14:textId="77777777" w:rsidR="009A7798" w:rsidRDefault="009A7798" w:rsidP="009A7798">
      <w:pPr>
        <w:ind w:left="284" w:hanging="426"/>
        <w:jc w:val="both"/>
        <w:rPr>
          <w:rFonts w:ascii="Segoe UI" w:hAnsi="Segoe UI" w:cs="Segoe UI"/>
        </w:rPr>
      </w:pPr>
      <w:r>
        <w:rPr>
          <w:rFonts w:ascii="Segoe UI" w:hAnsi="Segoe UI" w:cs="Segoe UI"/>
        </w:rPr>
        <w:tab/>
      </w:r>
      <w:r w:rsidRPr="00F01D05">
        <w:rPr>
          <w:rFonts w:ascii="Segoe UI" w:hAnsi="Segoe UI" w:cs="Segoe UI"/>
        </w:rPr>
        <w:t xml:space="preserve">2.6) Pełnomocnictwo/a (jeżeli dotyczy), </w:t>
      </w:r>
    </w:p>
    <w:p w14:paraId="532E7158" w14:textId="77777777" w:rsidR="009A7798" w:rsidRDefault="009A7798" w:rsidP="009A7798">
      <w:pPr>
        <w:ind w:left="284" w:hanging="426"/>
        <w:jc w:val="both"/>
        <w:rPr>
          <w:rFonts w:ascii="Segoe UI" w:hAnsi="Segoe UI" w:cs="Segoe UI"/>
        </w:rPr>
      </w:pPr>
      <w:r>
        <w:rPr>
          <w:rFonts w:ascii="Segoe UI" w:hAnsi="Segoe UI" w:cs="Segoe UI"/>
        </w:rPr>
        <w:tab/>
        <w:t>2.7) Dokument potwierdzający wniesienie wadium w formie innej niż pieniądz (jeżeli dotyczy).</w:t>
      </w:r>
    </w:p>
    <w:p w14:paraId="29276B0E" w14:textId="4333DEAC" w:rsidR="00B8009A" w:rsidRDefault="00B8009A" w:rsidP="00A91F41">
      <w:pPr>
        <w:pStyle w:val="Tekstpodstawowy"/>
        <w:tabs>
          <w:tab w:val="left" w:pos="284"/>
        </w:tabs>
        <w:ind w:left="426" w:hanging="142"/>
        <w:jc w:val="left"/>
        <w:rPr>
          <w:rFonts w:ascii="Segoe UI" w:hAnsi="Segoe UI" w:cs="Segoe UI"/>
          <w:i w:val="0"/>
          <w:sz w:val="20"/>
          <w:lang w:eastAsia="pl-PL"/>
        </w:rPr>
      </w:pPr>
    </w:p>
    <w:p w14:paraId="0F52A06C" w14:textId="77777777" w:rsidR="00262DD4" w:rsidRPr="00CA615F" w:rsidRDefault="00262DD4" w:rsidP="00262DD4">
      <w:pPr>
        <w:suppressAutoHyphens w:val="0"/>
        <w:ind w:left="357" w:hanging="357"/>
        <w:jc w:val="both"/>
        <w:rPr>
          <w:rFonts w:ascii="Segoe UI" w:eastAsia="SimSun" w:hAnsi="Segoe UI" w:cs="Segoe UI"/>
          <w:b/>
          <w:lang w:eastAsia="en-US"/>
        </w:rPr>
      </w:pPr>
      <w:r w:rsidRPr="00CA615F">
        <w:rPr>
          <w:rFonts w:ascii="Segoe UI" w:eastAsia="SimSun" w:hAnsi="Segoe UI" w:cs="Segoe UI"/>
          <w:b/>
          <w:lang w:eastAsia="en-US"/>
        </w:rPr>
        <w:t>Uwaga!</w:t>
      </w:r>
    </w:p>
    <w:p w14:paraId="3D3F632B" w14:textId="77E12D7F" w:rsidR="00FF74E1" w:rsidRPr="00FF74E1" w:rsidRDefault="00262DD4" w:rsidP="00FF74E1">
      <w:pPr>
        <w:numPr>
          <w:ilvl w:val="0"/>
          <w:numId w:val="22"/>
        </w:numPr>
        <w:suppressAutoHyphens w:val="0"/>
        <w:ind w:left="284" w:hanging="284"/>
        <w:contextualSpacing/>
        <w:jc w:val="both"/>
        <w:rPr>
          <w:rFonts w:ascii="Segoe UI" w:eastAsia="SimSun" w:hAnsi="Segoe UI" w:cs="Segoe UI"/>
          <w:lang w:eastAsia="en-US"/>
        </w:rPr>
      </w:pPr>
      <w:r w:rsidRPr="00C72A59">
        <w:rPr>
          <w:rFonts w:ascii="Segoe UI" w:eastAsia="SimSun" w:hAnsi="Segoe UI" w:cs="Segoe UI"/>
          <w:lang w:eastAsia="en-US"/>
        </w:rPr>
        <w:t xml:space="preserve">Formularz ofertowy </w:t>
      </w:r>
      <w:r w:rsidRPr="00FF74E1">
        <w:rPr>
          <w:rFonts w:ascii="Segoe UI" w:eastAsia="SimSun" w:hAnsi="Segoe UI" w:cs="Segoe UI"/>
          <w:lang w:eastAsia="en-US"/>
        </w:rPr>
        <w:t>podpisuje się kwalifikowanym podpisem elektronicznym, podpisem zaufanym lub podpisem osobisty</w:t>
      </w:r>
      <w:r w:rsidR="00FF74E1" w:rsidRPr="00FF74E1">
        <w:rPr>
          <w:rFonts w:ascii="Segoe UI" w:eastAsia="SimSun" w:hAnsi="Segoe UI" w:cs="Segoe UI"/>
          <w:lang w:eastAsia="en-US"/>
        </w:rPr>
        <w:t xml:space="preserve">m. </w:t>
      </w:r>
      <w:r w:rsidR="00FF74E1" w:rsidRPr="00FF74E1">
        <w:rPr>
          <w:rFonts w:ascii="Segoe UI" w:hAnsi="Segoe UI" w:cs="Segoe UI"/>
        </w:rPr>
        <w:t xml:space="preserve">Rekomendowanym wariantem podpisu jest typ wewnętrzny. Podpis </w:t>
      </w:r>
      <w:r w:rsidR="00FF74E1">
        <w:rPr>
          <w:rFonts w:ascii="Segoe UI" w:hAnsi="Segoe UI" w:cs="Segoe UI"/>
        </w:rPr>
        <w:t>F</w:t>
      </w:r>
      <w:r w:rsidR="00FF74E1" w:rsidRPr="00FF74E1">
        <w:rPr>
          <w:rFonts w:ascii="Segoe UI" w:hAnsi="Segoe UI" w:cs="Segoe UI"/>
        </w:rPr>
        <w:t xml:space="preserve">ormularza ofertowego wariantem podpisu w typie zewnętrznym również jest możliwy, tylko </w:t>
      </w:r>
      <w:r w:rsidR="00FF74E1">
        <w:rPr>
          <w:rFonts w:ascii="Segoe UI" w:hAnsi="Segoe UI" w:cs="Segoe UI"/>
        </w:rPr>
        <w:br/>
      </w:r>
      <w:r w:rsidR="00FF74E1" w:rsidRPr="00FF74E1">
        <w:rPr>
          <w:rFonts w:ascii="Segoe UI" w:hAnsi="Segoe UI" w:cs="Segoe UI"/>
        </w:rPr>
        <w:t xml:space="preserve">w tym przypadku, powstały oddzielny plik podpisu dla tego </w:t>
      </w:r>
      <w:r w:rsidR="00FF74E1">
        <w:rPr>
          <w:rFonts w:ascii="Segoe UI" w:hAnsi="Segoe UI" w:cs="Segoe UI"/>
        </w:rPr>
        <w:t>Form</w:t>
      </w:r>
      <w:r w:rsidR="00FF74E1" w:rsidRPr="00FF74E1">
        <w:rPr>
          <w:rFonts w:ascii="Segoe UI" w:hAnsi="Segoe UI" w:cs="Segoe UI"/>
        </w:rPr>
        <w:t>ularza należy załączyć w polu „Załączniki i inne dokumenty przedstawione w ofercie przez Wykonawcę”.</w:t>
      </w:r>
    </w:p>
    <w:p w14:paraId="29749FAC" w14:textId="06220270" w:rsidR="00262DD4" w:rsidRPr="00C72A59" w:rsidRDefault="00262DD4" w:rsidP="003968ED">
      <w:pPr>
        <w:numPr>
          <w:ilvl w:val="0"/>
          <w:numId w:val="22"/>
        </w:numPr>
        <w:suppressAutoHyphens w:val="0"/>
        <w:ind w:left="284" w:hanging="284"/>
        <w:contextualSpacing/>
        <w:jc w:val="both"/>
        <w:rPr>
          <w:rFonts w:ascii="Segoe UI" w:eastAsia="SimSun" w:hAnsi="Segoe UI" w:cs="Segoe UI"/>
          <w:lang w:eastAsia="en-US"/>
        </w:rPr>
      </w:pPr>
      <w:r w:rsidRPr="00C72A59">
        <w:rPr>
          <w:rFonts w:ascii="Segoe UI" w:eastAsia="SimSun" w:hAnsi="Segoe UI" w:cs="Segoe UI"/>
          <w:lang w:eastAsia="en-US"/>
        </w:rPr>
        <w:t>Pozostałe dokumenty wchodzące w skład oferty lub składane wraz z ofertą</w:t>
      </w:r>
      <w:r w:rsidR="006840A5">
        <w:rPr>
          <w:rFonts w:ascii="Segoe UI" w:eastAsia="SimSun" w:hAnsi="Segoe UI" w:cs="Segoe UI"/>
          <w:lang w:eastAsia="en-US"/>
        </w:rPr>
        <w:t xml:space="preserve">, które są zgodnie </w:t>
      </w:r>
      <w:r w:rsidR="006840A5">
        <w:rPr>
          <w:rFonts w:ascii="Segoe UI" w:eastAsia="SimSun" w:hAnsi="Segoe UI" w:cs="Segoe UI"/>
          <w:lang w:eastAsia="en-US"/>
        </w:rPr>
        <w:br/>
        <w:t>z ustawą PZP</w:t>
      </w:r>
      <w:r w:rsidRPr="00C72A59">
        <w:rPr>
          <w:rFonts w:ascii="Segoe UI" w:eastAsia="SimSun" w:hAnsi="Segoe UI" w:cs="Segoe UI"/>
          <w:lang w:eastAsia="en-US"/>
        </w:rPr>
        <w:t xml:space="preserve"> lub rozporządzeniem Prezesa Rady Ministrów w sprawie wymagań dla dokumentów elektronicznych opatrzone kwalifikowanym podpisem elektronicznym, podpisem zaufanym </w:t>
      </w:r>
      <w:r w:rsidR="001736AF" w:rsidRPr="00C72A59">
        <w:rPr>
          <w:rFonts w:ascii="Segoe UI" w:eastAsia="SimSun" w:hAnsi="Segoe UI" w:cs="Segoe UI"/>
          <w:lang w:eastAsia="en-US"/>
        </w:rPr>
        <w:br/>
      </w:r>
      <w:r w:rsidRPr="00C72A59">
        <w:rPr>
          <w:rFonts w:ascii="Segoe UI" w:eastAsia="SimSun" w:hAnsi="Segoe UI" w:cs="Segoe UI"/>
          <w:lang w:eastAsia="en-US"/>
        </w:rPr>
        <w:t xml:space="preserve">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w:t>
      </w:r>
      <w:r w:rsidR="003968ED">
        <w:rPr>
          <w:rFonts w:ascii="Segoe UI" w:eastAsia="SimSun" w:hAnsi="Segoe UI" w:cs="Segoe UI"/>
          <w:lang w:eastAsia="en-US"/>
        </w:rPr>
        <w:br/>
      </w:r>
      <w:r w:rsidRPr="00C72A59">
        <w:rPr>
          <w:rFonts w:ascii="Segoe UI" w:eastAsia="SimSun" w:hAnsi="Segoe UI" w:cs="Segoe UI"/>
          <w:lang w:eastAsia="en-US"/>
        </w:rPr>
        <w:t xml:space="preserve">lub dokument z wszytym podpisem (typ wewnętrzny). W przypadku przekazywania dokumentu elektronicznego w formacie poddającym dane kompresji, opatrzenie pliku zawierającego skompresowane dokumenty kwalifikowanym podpisem elektronicznym, podpisem zaufanym </w:t>
      </w:r>
      <w:r w:rsidR="003968ED">
        <w:rPr>
          <w:rFonts w:ascii="Segoe UI" w:eastAsia="SimSun" w:hAnsi="Segoe UI" w:cs="Segoe UI"/>
          <w:lang w:eastAsia="en-US"/>
        </w:rPr>
        <w:br/>
      </w:r>
      <w:r w:rsidRPr="00C72A59">
        <w:rPr>
          <w:rFonts w:ascii="Segoe UI" w:eastAsia="SimSun" w:hAnsi="Segoe UI" w:cs="Segoe UI"/>
          <w:lang w:eastAsia="en-US"/>
        </w:rPr>
        <w:t xml:space="preserve">lub podpisem osobistym, jest równoznaczne z opatrzeniem wszystkich dokumentów zawartych </w:t>
      </w:r>
      <w:r w:rsidR="00DD36B9">
        <w:rPr>
          <w:rFonts w:ascii="Segoe UI" w:eastAsia="SimSun" w:hAnsi="Segoe UI" w:cs="Segoe UI"/>
          <w:lang w:eastAsia="en-US"/>
        </w:rPr>
        <w:br/>
      </w:r>
      <w:r w:rsidRPr="00C72A59">
        <w:rPr>
          <w:rFonts w:ascii="Segoe UI" w:eastAsia="SimSun" w:hAnsi="Segoe UI" w:cs="Segoe UI"/>
          <w:lang w:eastAsia="en-US"/>
        </w:rPr>
        <w:t xml:space="preserve">w tym pliku odpowiednio kwalifikowanym podpisem elektronicznym, podpisem zaufanym </w:t>
      </w:r>
      <w:r w:rsidR="003968ED">
        <w:rPr>
          <w:rFonts w:ascii="Segoe UI" w:eastAsia="SimSun" w:hAnsi="Segoe UI" w:cs="Segoe UI"/>
          <w:lang w:eastAsia="en-US"/>
        </w:rPr>
        <w:br/>
      </w:r>
      <w:r w:rsidRPr="00C72A59">
        <w:rPr>
          <w:rFonts w:ascii="Segoe UI" w:eastAsia="SimSun" w:hAnsi="Segoe UI" w:cs="Segoe UI"/>
          <w:lang w:eastAsia="en-US"/>
        </w:rPr>
        <w:t>lub podpisem osobistym.</w:t>
      </w:r>
    </w:p>
    <w:p w14:paraId="7A1E47F9" w14:textId="4A5D8F1E" w:rsidR="00262DD4" w:rsidRPr="00C72A59" w:rsidRDefault="00262DD4" w:rsidP="003968ED">
      <w:pPr>
        <w:numPr>
          <w:ilvl w:val="0"/>
          <w:numId w:val="22"/>
        </w:numPr>
        <w:suppressAutoHyphens w:val="0"/>
        <w:ind w:left="284" w:hanging="284"/>
        <w:contextualSpacing/>
        <w:jc w:val="both"/>
        <w:rPr>
          <w:rFonts w:ascii="Segoe UI" w:eastAsia="SimSun" w:hAnsi="Segoe UI" w:cs="Segoe UI"/>
          <w:lang w:eastAsia="en-US"/>
        </w:rPr>
      </w:pPr>
      <w:r w:rsidRPr="00C72A59">
        <w:rPr>
          <w:rFonts w:ascii="Segoe UI" w:eastAsia="SimSun" w:hAnsi="Segoe UI" w:cs="Segoe UI"/>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33208A9" w14:textId="030E456A" w:rsidR="001F2A31" w:rsidRPr="00B8009A" w:rsidRDefault="001F2A31" w:rsidP="007F4FB0">
      <w:pPr>
        <w:pStyle w:val="Tekstpodstawowy"/>
        <w:tabs>
          <w:tab w:val="left" w:pos="284"/>
        </w:tabs>
        <w:jc w:val="both"/>
        <w:rPr>
          <w:rFonts w:ascii="Segoe UI" w:hAnsi="Segoe UI" w:cs="Segoe UI"/>
          <w:i w:val="0"/>
          <w:sz w:val="20"/>
        </w:rPr>
      </w:pPr>
    </w:p>
    <w:p w14:paraId="6789F317" w14:textId="05883B43" w:rsidR="001239E8" w:rsidRPr="006D416F" w:rsidRDefault="00803256" w:rsidP="006D416F">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lang w:eastAsia="pl-PL"/>
        </w:rPr>
        <w:t xml:space="preserve">Ofertę, Oświadczenie </w:t>
      </w:r>
      <w:r w:rsidRPr="001239E8">
        <w:rPr>
          <w:rFonts w:ascii="Segoe UI" w:hAnsi="Segoe UI" w:cs="Segoe UI"/>
          <w:b w:val="0"/>
          <w:i w:val="0"/>
          <w:iCs/>
          <w:sz w:val="20"/>
        </w:rPr>
        <w:t>składane na podstawie art. 125 ust. 1 ustawy PZP</w:t>
      </w:r>
      <w:r w:rsidR="0011673B" w:rsidRPr="001239E8">
        <w:rPr>
          <w:rFonts w:ascii="Segoe UI" w:hAnsi="Segoe UI" w:cs="Segoe UI"/>
          <w:b w:val="0"/>
          <w:i w:val="0"/>
          <w:sz w:val="20"/>
        </w:rPr>
        <w:t>, Podmiotowe środki dowodowe</w:t>
      </w:r>
      <w:r w:rsidRPr="001239E8">
        <w:rPr>
          <w:rFonts w:ascii="Segoe UI" w:hAnsi="Segoe UI" w:cs="Segoe UI"/>
          <w:b w:val="0"/>
          <w:i w:val="0"/>
          <w:sz w:val="20"/>
        </w:rPr>
        <w:t>,</w:t>
      </w:r>
      <w:r w:rsidR="000B43F9">
        <w:rPr>
          <w:rFonts w:ascii="Segoe UI" w:hAnsi="Segoe UI" w:cs="Segoe UI"/>
          <w:b w:val="0"/>
          <w:i w:val="0"/>
          <w:sz w:val="20"/>
        </w:rPr>
        <w:t xml:space="preserve"> w tym </w:t>
      </w:r>
      <w:r w:rsidR="00D76689">
        <w:rPr>
          <w:rFonts w:ascii="Segoe UI" w:hAnsi="Segoe UI" w:cs="Segoe UI"/>
          <w:b w:val="0"/>
          <w:i w:val="0"/>
          <w:sz w:val="20"/>
        </w:rPr>
        <w:t>Oświadczenie</w:t>
      </w:r>
      <w:r w:rsidR="000B43F9">
        <w:rPr>
          <w:rFonts w:ascii="Segoe UI" w:hAnsi="Segoe UI" w:cs="Segoe UI"/>
          <w:b w:val="0"/>
          <w:i w:val="0"/>
          <w:sz w:val="20"/>
        </w:rPr>
        <w:t xml:space="preserve"> </w:t>
      </w:r>
      <w:r w:rsidR="00D76689" w:rsidRPr="004C03A0">
        <w:rPr>
          <w:rFonts w:ascii="Segoe UI" w:hAnsi="Segoe UI" w:cs="Segoe UI"/>
          <w:b w:val="0"/>
          <w:i w:val="0"/>
          <w:sz w:val="20"/>
        </w:rPr>
        <w:t xml:space="preserve">składane na podstawie </w:t>
      </w:r>
      <w:r w:rsidR="000B43F9">
        <w:rPr>
          <w:rFonts w:ascii="Segoe UI" w:hAnsi="Segoe UI" w:cs="Segoe UI"/>
          <w:b w:val="0"/>
          <w:i w:val="0"/>
          <w:sz w:val="20"/>
        </w:rPr>
        <w:t>art. 11</w:t>
      </w:r>
      <w:r w:rsidR="00D76689">
        <w:rPr>
          <w:rFonts w:ascii="Segoe UI" w:hAnsi="Segoe UI" w:cs="Segoe UI"/>
          <w:b w:val="0"/>
          <w:i w:val="0"/>
          <w:sz w:val="20"/>
        </w:rPr>
        <w:t>7</w:t>
      </w:r>
      <w:r w:rsidR="000B43F9">
        <w:rPr>
          <w:rFonts w:ascii="Segoe UI" w:hAnsi="Segoe UI" w:cs="Segoe UI"/>
          <w:b w:val="0"/>
          <w:i w:val="0"/>
          <w:sz w:val="20"/>
        </w:rPr>
        <w:t xml:space="preserve"> ust. 4 ustawy PZP, </w:t>
      </w:r>
      <w:r w:rsidR="00D76689">
        <w:rPr>
          <w:rFonts w:ascii="Segoe UI" w:hAnsi="Segoe UI" w:cs="Segoe UI"/>
          <w:b w:val="0"/>
          <w:i w:val="0"/>
          <w:sz w:val="20"/>
        </w:rPr>
        <w:br/>
      </w:r>
      <w:r w:rsidR="000B43F9">
        <w:rPr>
          <w:rFonts w:ascii="Segoe UI" w:hAnsi="Segoe UI" w:cs="Segoe UI"/>
          <w:b w:val="0"/>
          <w:i w:val="0"/>
          <w:sz w:val="20"/>
        </w:rPr>
        <w:t>oraz</w:t>
      </w:r>
      <w:r w:rsidR="00973EEB" w:rsidRPr="001239E8">
        <w:rPr>
          <w:rFonts w:ascii="Segoe UI" w:hAnsi="Segoe UI" w:cs="Segoe UI"/>
          <w:b w:val="0"/>
          <w:i w:val="0"/>
          <w:sz w:val="20"/>
        </w:rPr>
        <w:t xml:space="preserve"> </w:t>
      </w:r>
      <w:r w:rsidRPr="001239E8">
        <w:rPr>
          <w:rFonts w:ascii="Segoe UI" w:hAnsi="Segoe UI" w:cs="Segoe UI"/>
          <w:b w:val="0"/>
          <w:i w:val="0"/>
          <w:sz w:val="20"/>
        </w:rPr>
        <w:t>Zobowiązanie podmiotu udostępniającego</w:t>
      </w:r>
      <w:r w:rsidR="0009054E" w:rsidRPr="001239E8">
        <w:rPr>
          <w:rFonts w:ascii="Segoe UI" w:hAnsi="Segoe UI" w:cs="Segoe UI"/>
          <w:b w:val="0"/>
          <w:i w:val="0"/>
          <w:sz w:val="20"/>
        </w:rPr>
        <w:t xml:space="preserve"> zasoby do oddania Wykonawcy do </w:t>
      </w:r>
      <w:r w:rsidR="0011673B" w:rsidRPr="001239E8">
        <w:rPr>
          <w:rFonts w:ascii="Segoe UI" w:hAnsi="Segoe UI" w:cs="Segoe UI"/>
          <w:b w:val="0"/>
          <w:i w:val="0"/>
          <w:sz w:val="20"/>
        </w:rPr>
        <w:t xml:space="preserve">dyspozycji niezbędnych zasobów </w:t>
      </w:r>
      <w:r w:rsidR="00973EEB" w:rsidRPr="001239E8">
        <w:rPr>
          <w:rFonts w:ascii="Segoe UI" w:hAnsi="Segoe UI" w:cs="Segoe UI"/>
          <w:b w:val="0"/>
          <w:i w:val="0"/>
          <w:sz w:val="20"/>
        </w:rPr>
        <w:t>na </w:t>
      </w:r>
      <w:r w:rsidR="0060491C" w:rsidRPr="001239E8">
        <w:rPr>
          <w:rFonts w:ascii="Segoe UI" w:hAnsi="Segoe UI" w:cs="Segoe UI"/>
          <w:b w:val="0"/>
          <w:i w:val="0"/>
          <w:sz w:val="20"/>
        </w:rPr>
        <w:t>potrzeby realizacji zamówienia</w:t>
      </w:r>
      <w:r w:rsidR="000B43F9">
        <w:rPr>
          <w:rFonts w:ascii="Segoe UI" w:hAnsi="Segoe UI" w:cs="Segoe UI"/>
          <w:b w:val="0"/>
          <w:i w:val="0"/>
          <w:sz w:val="20"/>
        </w:rPr>
        <w:t xml:space="preserve">, Przedmiotowe środki dowodowe, </w:t>
      </w:r>
      <w:r w:rsidRPr="001239E8">
        <w:rPr>
          <w:rFonts w:ascii="Segoe UI" w:hAnsi="Segoe UI" w:cs="Segoe UI"/>
          <w:b w:val="0"/>
          <w:i w:val="0"/>
          <w:sz w:val="20"/>
        </w:rPr>
        <w:t xml:space="preserve">Pełnomocnictwo </w:t>
      </w:r>
      <w:r w:rsidRPr="001239E8">
        <w:rPr>
          <w:rFonts w:ascii="Segoe UI" w:hAnsi="Segoe UI" w:cs="Segoe UI"/>
          <w:b w:val="0"/>
          <w:i w:val="0"/>
          <w:sz w:val="20"/>
          <w:lang w:eastAsia="pl-PL"/>
        </w:rPr>
        <w:t>sporządza</w:t>
      </w:r>
      <w:r w:rsidR="0011673B" w:rsidRPr="001239E8">
        <w:rPr>
          <w:rFonts w:ascii="Segoe UI" w:hAnsi="Segoe UI" w:cs="Segoe UI"/>
          <w:b w:val="0"/>
          <w:i w:val="0"/>
          <w:sz w:val="20"/>
          <w:lang w:eastAsia="pl-PL"/>
        </w:rPr>
        <w:t xml:space="preserve"> się w postaci elektronicznej, </w:t>
      </w:r>
      <w:r w:rsidR="00973EEB" w:rsidRPr="001239E8">
        <w:rPr>
          <w:rFonts w:ascii="Segoe UI" w:hAnsi="Segoe UI" w:cs="Segoe UI"/>
          <w:b w:val="0"/>
          <w:i w:val="0"/>
          <w:sz w:val="20"/>
          <w:lang w:eastAsia="pl-PL"/>
        </w:rPr>
        <w:t>w </w:t>
      </w:r>
      <w:r w:rsidRPr="001239E8">
        <w:rPr>
          <w:rFonts w:ascii="Segoe UI" w:hAnsi="Segoe UI" w:cs="Segoe UI"/>
          <w:b w:val="0"/>
          <w:i w:val="0"/>
          <w:sz w:val="20"/>
          <w:lang w:eastAsia="pl-PL"/>
        </w:rPr>
        <w:t>formatach danych okreś</w:t>
      </w:r>
      <w:r w:rsidR="0009054E" w:rsidRPr="001239E8">
        <w:rPr>
          <w:rFonts w:ascii="Segoe UI" w:hAnsi="Segoe UI" w:cs="Segoe UI"/>
          <w:b w:val="0"/>
          <w:i w:val="0"/>
          <w:sz w:val="20"/>
          <w:lang w:eastAsia="pl-PL"/>
        </w:rPr>
        <w:t xml:space="preserve">lonych </w:t>
      </w:r>
      <w:r w:rsidR="00D76689">
        <w:rPr>
          <w:rFonts w:ascii="Segoe UI" w:hAnsi="Segoe UI" w:cs="Segoe UI"/>
          <w:b w:val="0"/>
          <w:i w:val="0"/>
          <w:sz w:val="20"/>
          <w:lang w:eastAsia="pl-PL"/>
        </w:rPr>
        <w:br/>
      </w:r>
      <w:r w:rsidR="0009054E" w:rsidRPr="001239E8">
        <w:rPr>
          <w:rFonts w:ascii="Segoe UI" w:hAnsi="Segoe UI" w:cs="Segoe UI"/>
          <w:b w:val="0"/>
          <w:i w:val="0"/>
          <w:sz w:val="20"/>
          <w:lang w:eastAsia="pl-PL"/>
        </w:rPr>
        <w:t>w przepisach wydanych na </w:t>
      </w:r>
      <w:r w:rsidRPr="001239E8">
        <w:rPr>
          <w:rFonts w:ascii="Segoe UI" w:hAnsi="Segoe UI" w:cs="Segoe UI"/>
          <w:b w:val="0"/>
          <w:i w:val="0"/>
          <w:sz w:val="20"/>
          <w:lang w:eastAsia="pl-PL"/>
        </w:rPr>
        <w:t>p</w:t>
      </w:r>
      <w:r w:rsidR="0011673B" w:rsidRPr="001239E8">
        <w:rPr>
          <w:rFonts w:ascii="Segoe UI" w:hAnsi="Segoe UI" w:cs="Segoe UI"/>
          <w:b w:val="0"/>
          <w:i w:val="0"/>
          <w:sz w:val="20"/>
          <w:lang w:eastAsia="pl-PL"/>
        </w:rPr>
        <w:t xml:space="preserve">odstawie art. 18 ustawy </w:t>
      </w:r>
      <w:r w:rsidR="00973EEB" w:rsidRPr="001239E8">
        <w:rPr>
          <w:rFonts w:ascii="Segoe UI" w:hAnsi="Segoe UI" w:cs="Segoe UI"/>
          <w:b w:val="0"/>
          <w:i w:val="0"/>
          <w:sz w:val="20"/>
          <w:lang w:eastAsia="pl-PL"/>
        </w:rPr>
        <w:t>z </w:t>
      </w:r>
      <w:r w:rsidR="0011673B" w:rsidRPr="001239E8">
        <w:rPr>
          <w:rFonts w:ascii="Segoe UI" w:hAnsi="Segoe UI" w:cs="Segoe UI"/>
          <w:b w:val="0"/>
          <w:i w:val="0"/>
          <w:sz w:val="20"/>
          <w:lang w:eastAsia="pl-PL"/>
        </w:rPr>
        <w:t>dnia </w:t>
      </w:r>
      <w:r w:rsidR="00973EEB" w:rsidRPr="001239E8">
        <w:rPr>
          <w:rFonts w:ascii="Segoe UI" w:hAnsi="Segoe UI" w:cs="Segoe UI"/>
          <w:b w:val="0"/>
          <w:i w:val="0"/>
          <w:sz w:val="20"/>
          <w:lang w:eastAsia="pl-PL"/>
        </w:rPr>
        <w:t>17 </w:t>
      </w:r>
      <w:r w:rsidR="00267BBD">
        <w:rPr>
          <w:rFonts w:ascii="Segoe UI" w:hAnsi="Segoe UI" w:cs="Segoe UI"/>
          <w:b w:val="0"/>
          <w:i w:val="0"/>
          <w:sz w:val="20"/>
          <w:lang w:eastAsia="pl-PL"/>
        </w:rPr>
        <w:t>lutego</w:t>
      </w:r>
      <w:bookmarkStart w:id="1" w:name="_GoBack"/>
      <w:bookmarkEnd w:id="1"/>
      <w:r w:rsidR="00267BBD">
        <w:rPr>
          <w:rFonts w:ascii="Segoe UI" w:hAnsi="Segoe UI" w:cs="Segoe UI"/>
          <w:b w:val="0"/>
          <w:i w:val="0"/>
          <w:sz w:val="20"/>
          <w:lang w:eastAsia="pl-PL"/>
        </w:rPr>
        <w:t xml:space="preserve"> 2005 r. </w:t>
      </w:r>
      <w:r w:rsidR="00773C7C" w:rsidRPr="001239E8">
        <w:rPr>
          <w:rFonts w:ascii="Segoe UI" w:hAnsi="Segoe UI" w:cs="Segoe UI"/>
          <w:b w:val="0"/>
          <w:i w:val="0"/>
          <w:sz w:val="20"/>
          <w:lang w:eastAsia="pl-PL"/>
        </w:rPr>
        <w:t>o </w:t>
      </w:r>
      <w:r w:rsidRPr="001239E8">
        <w:rPr>
          <w:rFonts w:ascii="Segoe UI" w:hAnsi="Segoe UI" w:cs="Segoe UI"/>
          <w:b w:val="0"/>
          <w:i w:val="0"/>
          <w:sz w:val="20"/>
          <w:lang w:eastAsia="pl-PL"/>
        </w:rPr>
        <w:t>informatyzacji działalności podmiotów r</w:t>
      </w:r>
      <w:r w:rsidR="00786319">
        <w:rPr>
          <w:rFonts w:ascii="Segoe UI" w:hAnsi="Segoe UI" w:cs="Segoe UI"/>
          <w:b w:val="0"/>
          <w:i w:val="0"/>
          <w:sz w:val="20"/>
          <w:lang w:eastAsia="pl-PL"/>
        </w:rPr>
        <w:t>ealizujących zadania publiczne</w:t>
      </w:r>
      <w:r w:rsidR="00D76689" w:rsidRPr="006D416F">
        <w:rPr>
          <w:rFonts w:ascii="Segoe UI" w:hAnsi="Segoe UI" w:cs="Segoe UI"/>
          <w:b w:val="0"/>
          <w:i w:val="0"/>
          <w:sz w:val="20"/>
          <w:lang w:eastAsia="pl-PL"/>
        </w:rPr>
        <w:t>,</w:t>
      </w:r>
      <w:r w:rsidR="008507A5" w:rsidRPr="006D416F">
        <w:rPr>
          <w:rFonts w:ascii="Segoe UI" w:hAnsi="Segoe UI" w:cs="Segoe UI"/>
          <w:b w:val="0"/>
          <w:i w:val="0"/>
          <w:sz w:val="20"/>
          <w:lang w:eastAsia="pl-PL"/>
        </w:rPr>
        <w:t xml:space="preserve"> </w:t>
      </w:r>
      <w:r w:rsidRPr="006D416F">
        <w:rPr>
          <w:rFonts w:ascii="Segoe UI" w:hAnsi="Segoe UI" w:cs="Segoe UI"/>
          <w:b w:val="0"/>
          <w:i w:val="0"/>
          <w:sz w:val="20"/>
          <w:lang w:eastAsia="pl-PL"/>
        </w:rPr>
        <w:t>z uwzględnieniem rodzaju przekazywanych danych.</w:t>
      </w:r>
    </w:p>
    <w:p w14:paraId="585CF0C2" w14:textId="44023A4C" w:rsidR="001239E8" w:rsidRDefault="00FB3BB8" w:rsidP="00D55903">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lang w:eastAsia="pl-PL"/>
        </w:rPr>
        <w:t>Informacje, oświadczenia lub dokum</w:t>
      </w:r>
      <w:r w:rsidR="00FE684A" w:rsidRPr="001239E8">
        <w:rPr>
          <w:rFonts w:ascii="Segoe UI" w:hAnsi="Segoe UI" w:cs="Segoe UI"/>
          <w:b w:val="0"/>
          <w:i w:val="0"/>
          <w:sz w:val="20"/>
          <w:lang w:eastAsia="pl-PL"/>
        </w:rPr>
        <w:t xml:space="preserve">enty inne niż określone w ppkt </w:t>
      </w:r>
      <w:r w:rsidR="00262DD4">
        <w:rPr>
          <w:rFonts w:ascii="Segoe UI" w:hAnsi="Segoe UI" w:cs="Segoe UI"/>
          <w:b w:val="0"/>
          <w:i w:val="0"/>
          <w:sz w:val="20"/>
          <w:lang w:eastAsia="pl-PL"/>
        </w:rPr>
        <w:t>3</w:t>
      </w:r>
      <w:r w:rsidRPr="001239E8">
        <w:rPr>
          <w:rFonts w:ascii="Segoe UI" w:hAnsi="Segoe UI" w:cs="Segoe UI"/>
          <w:b w:val="0"/>
          <w:i w:val="0"/>
          <w:sz w:val="20"/>
          <w:lang w:eastAsia="pl-PL"/>
        </w:rPr>
        <w:t>, przekazywane</w:t>
      </w:r>
      <w:r w:rsidR="00D76689">
        <w:rPr>
          <w:rFonts w:ascii="Segoe UI" w:hAnsi="Segoe UI" w:cs="Segoe UI"/>
          <w:b w:val="0"/>
          <w:i w:val="0"/>
          <w:sz w:val="20"/>
          <w:lang w:eastAsia="pl-PL"/>
        </w:rPr>
        <w:t xml:space="preserve"> </w:t>
      </w:r>
      <w:r w:rsidRPr="001239E8">
        <w:rPr>
          <w:rFonts w:ascii="Segoe UI" w:hAnsi="Segoe UI" w:cs="Segoe UI"/>
          <w:b w:val="0"/>
          <w:i w:val="0"/>
          <w:sz w:val="20"/>
          <w:lang w:eastAsia="pl-PL"/>
        </w:rPr>
        <w:t>w</w:t>
      </w:r>
      <w:r w:rsidR="00973EEB" w:rsidRPr="001239E8">
        <w:rPr>
          <w:rFonts w:ascii="Segoe UI" w:hAnsi="Segoe UI" w:cs="Segoe UI"/>
          <w:b w:val="0"/>
          <w:i w:val="0"/>
          <w:sz w:val="20"/>
          <w:lang w:eastAsia="pl-PL"/>
        </w:rPr>
        <w:t> </w:t>
      </w:r>
      <w:r w:rsidRPr="001239E8">
        <w:rPr>
          <w:rFonts w:ascii="Segoe UI" w:hAnsi="Segoe UI" w:cs="Segoe UI"/>
          <w:b w:val="0"/>
          <w:i w:val="0"/>
          <w:sz w:val="20"/>
          <w:lang w:eastAsia="pl-PL"/>
        </w:rPr>
        <w:t>postępowaniu, sporządza się w postaci elektronicznej, w formatach dany</w:t>
      </w:r>
      <w:r w:rsidR="00ED7662" w:rsidRPr="001239E8">
        <w:rPr>
          <w:rFonts w:ascii="Segoe UI" w:hAnsi="Segoe UI" w:cs="Segoe UI"/>
          <w:b w:val="0"/>
          <w:i w:val="0"/>
          <w:sz w:val="20"/>
          <w:lang w:eastAsia="pl-PL"/>
        </w:rPr>
        <w:t xml:space="preserve">ch określonych </w:t>
      </w:r>
      <w:r w:rsidR="00973EEB" w:rsidRPr="001239E8">
        <w:rPr>
          <w:rFonts w:ascii="Segoe UI" w:hAnsi="Segoe UI" w:cs="Segoe UI"/>
          <w:b w:val="0"/>
          <w:i w:val="0"/>
          <w:sz w:val="20"/>
          <w:lang w:eastAsia="pl-PL"/>
        </w:rPr>
        <w:t>w </w:t>
      </w:r>
      <w:r w:rsidRPr="001239E8">
        <w:rPr>
          <w:rFonts w:ascii="Segoe UI" w:hAnsi="Segoe UI" w:cs="Segoe UI"/>
          <w:b w:val="0"/>
          <w:i w:val="0"/>
          <w:sz w:val="20"/>
          <w:lang w:eastAsia="pl-PL"/>
        </w:rPr>
        <w:t xml:space="preserve">przepisach wydanych na podstawie </w:t>
      </w:r>
      <w:r w:rsidR="00FE684A" w:rsidRPr="001239E8">
        <w:rPr>
          <w:rFonts w:ascii="Segoe UI" w:hAnsi="Segoe UI" w:cs="Segoe UI"/>
          <w:b w:val="0"/>
          <w:i w:val="0"/>
          <w:sz w:val="20"/>
          <w:lang w:eastAsia="pl-PL"/>
        </w:rPr>
        <w:t>ww.</w:t>
      </w:r>
      <w:r w:rsidR="00E57A7E" w:rsidRPr="001239E8">
        <w:rPr>
          <w:rFonts w:ascii="Segoe UI" w:hAnsi="Segoe UI" w:cs="Segoe UI"/>
          <w:b w:val="0"/>
          <w:i w:val="0"/>
          <w:sz w:val="20"/>
          <w:lang w:eastAsia="pl-PL"/>
        </w:rPr>
        <w:t xml:space="preserve"> art. 18</w:t>
      </w:r>
      <w:r w:rsidR="00FE684A" w:rsidRPr="001239E8">
        <w:rPr>
          <w:rFonts w:ascii="Segoe UI" w:hAnsi="Segoe UI" w:cs="Segoe UI"/>
          <w:b w:val="0"/>
          <w:i w:val="0"/>
          <w:sz w:val="20"/>
          <w:lang w:eastAsia="pl-PL"/>
        </w:rPr>
        <w:t xml:space="preserve"> ustawy</w:t>
      </w:r>
      <w:r w:rsidR="00E57A7E" w:rsidRPr="001239E8">
        <w:rPr>
          <w:rFonts w:ascii="Segoe UI" w:hAnsi="Segoe UI" w:cs="Segoe UI"/>
          <w:b w:val="0"/>
          <w:i w:val="0"/>
          <w:sz w:val="20"/>
          <w:lang w:eastAsia="pl-PL"/>
        </w:rPr>
        <w:t xml:space="preserve"> o informatyzacji działalności podmiotów realizujących zadania publiczne</w:t>
      </w:r>
      <w:r w:rsidR="00DD00FD" w:rsidRPr="001239E8">
        <w:rPr>
          <w:rFonts w:ascii="Segoe UI" w:hAnsi="Segoe UI" w:cs="Segoe UI"/>
          <w:b w:val="0"/>
          <w:i w:val="0"/>
          <w:sz w:val="20"/>
          <w:lang w:eastAsia="pl-PL"/>
        </w:rPr>
        <w:t xml:space="preserve"> </w:t>
      </w:r>
      <w:r w:rsidRPr="001239E8">
        <w:rPr>
          <w:rFonts w:ascii="Segoe UI" w:hAnsi="Segoe UI" w:cs="Segoe UI"/>
          <w:b w:val="0"/>
          <w:i w:val="0"/>
          <w:sz w:val="20"/>
          <w:lang w:eastAsia="pl-PL"/>
        </w:rPr>
        <w:t>lub jako tekst wpisany bezpośrednio do wiadomości przekazywanej przy użyciu śr</w:t>
      </w:r>
      <w:r w:rsidR="00DD00FD" w:rsidRPr="001239E8">
        <w:rPr>
          <w:rFonts w:ascii="Segoe UI" w:hAnsi="Segoe UI" w:cs="Segoe UI"/>
          <w:b w:val="0"/>
          <w:i w:val="0"/>
          <w:sz w:val="20"/>
          <w:lang w:eastAsia="pl-PL"/>
        </w:rPr>
        <w:t>odków komunikacji elektronicznej, o których mowa w</w:t>
      </w:r>
      <w:r w:rsidR="0011673B" w:rsidRPr="001239E8">
        <w:rPr>
          <w:rFonts w:ascii="Segoe UI" w:hAnsi="Segoe UI" w:cs="Segoe UI"/>
          <w:b w:val="0"/>
          <w:i w:val="0"/>
          <w:sz w:val="20"/>
          <w:lang w:eastAsia="pl-PL"/>
        </w:rPr>
        <w:t xml:space="preserve"> Rozdziale I SWZ</w:t>
      </w:r>
      <w:r w:rsidR="00DD00FD" w:rsidRPr="001239E8">
        <w:rPr>
          <w:rFonts w:ascii="Segoe UI" w:hAnsi="Segoe UI" w:cs="Segoe UI"/>
          <w:b w:val="0"/>
          <w:i w:val="0"/>
          <w:sz w:val="20"/>
          <w:lang w:eastAsia="pl-PL"/>
        </w:rPr>
        <w:t xml:space="preserve"> pkt 10 </w:t>
      </w:r>
      <w:r w:rsidR="0001559D" w:rsidRPr="001239E8">
        <w:rPr>
          <w:rFonts w:ascii="Segoe UI" w:hAnsi="Segoe UI" w:cs="Segoe UI"/>
          <w:b w:val="0"/>
          <w:i w:val="0"/>
          <w:sz w:val="20"/>
          <w:lang w:eastAsia="pl-PL"/>
        </w:rPr>
        <w:t xml:space="preserve">ppkt </w:t>
      </w:r>
      <w:r w:rsidR="00731DA6" w:rsidRPr="001239E8">
        <w:rPr>
          <w:rFonts w:ascii="Segoe UI" w:hAnsi="Segoe UI" w:cs="Segoe UI"/>
          <w:b w:val="0"/>
          <w:i w:val="0"/>
          <w:sz w:val="20"/>
          <w:lang w:eastAsia="pl-PL"/>
        </w:rPr>
        <w:t>1.</w:t>
      </w:r>
      <w:r w:rsidR="000B43F9">
        <w:rPr>
          <w:rFonts w:ascii="Segoe UI" w:hAnsi="Segoe UI" w:cs="Segoe UI"/>
          <w:b w:val="0"/>
          <w:i w:val="0"/>
          <w:sz w:val="20"/>
          <w:lang w:eastAsia="pl-PL"/>
        </w:rPr>
        <w:t>2</w:t>
      </w:r>
      <w:r w:rsidR="0011673B" w:rsidRPr="001239E8">
        <w:rPr>
          <w:rFonts w:ascii="Segoe UI" w:hAnsi="Segoe UI" w:cs="Segoe UI"/>
          <w:b w:val="0"/>
          <w:i w:val="0"/>
          <w:sz w:val="20"/>
          <w:lang w:eastAsia="pl-PL"/>
        </w:rPr>
        <w:t>.</w:t>
      </w:r>
    </w:p>
    <w:p w14:paraId="402270C4" w14:textId="77777777" w:rsidR="00262DD4" w:rsidRDefault="009145F6" w:rsidP="00D55903">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rPr>
        <w:t xml:space="preserve">Zamawiający dopuszcza w szczególności następujący format </w:t>
      </w:r>
      <w:r w:rsidR="00FE684A" w:rsidRPr="001239E8">
        <w:rPr>
          <w:rFonts w:ascii="Segoe UI" w:hAnsi="Segoe UI" w:cs="Segoe UI"/>
          <w:b w:val="0"/>
          <w:i w:val="0"/>
          <w:sz w:val="20"/>
        </w:rPr>
        <w:t xml:space="preserve">przesyłanych </w:t>
      </w:r>
      <w:r w:rsidRPr="001239E8">
        <w:rPr>
          <w:rFonts w:ascii="Segoe UI" w:hAnsi="Segoe UI" w:cs="Segoe UI"/>
          <w:b w:val="0"/>
          <w:i w:val="0"/>
          <w:sz w:val="20"/>
        </w:rPr>
        <w:t>danych: .pdf, .doc, .docx, .rtf, .xps, .odt.</w:t>
      </w:r>
      <w:r w:rsidR="00803256" w:rsidRPr="001239E8">
        <w:rPr>
          <w:rFonts w:ascii="Segoe UI" w:hAnsi="Segoe UI" w:cs="Segoe UI"/>
          <w:b w:val="0"/>
          <w:i w:val="0"/>
          <w:sz w:val="20"/>
        </w:rPr>
        <w:t>, txt.</w:t>
      </w:r>
    </w:p>
    <w:p w14:paraId="099F9A92" w14:textId="130BA0BF" w:rsidR="00262DD4" w:rsidRPr="00C72A59" w:rsidRDefault="00262DD4" w:rsidP="00D55903">
      <w:pPr>
        <w:pStyle w:val="Tekstpodstawowy"/>
        <w:numPr>
          <w:ilvl w:val="0"/>
          <w:numId w:val="25"/>
        </w:numPr>
        <w:ind w:left="284" w:hanging="284"/>
        <w:jc w:val="both"/>
        <w:rPr>
          <w:rFonts w:ascii="Segoe UI" w:hAnsi="Segoe UI" w:cs="Segoe UI"/>
          <w:b w:val="0"/>
          <w:i w:val="0"/>
          <w:iCs/>
          <w:sz w:val="20"/>
        </w:rPr>
      </w:pPr>
      <w:r w:rsidRPr="00C72A59">
        <w:rPr>
          <w:rFonts w:ascii="Segoe UI" w:hAnsi="Segoe UI" w:cs="Segoe UI"/>
          <w:b w:val="0"/>
          <w:i w:val="0"/>
          <w:sz w:val="20"/>
        </w:rPr>
        <w:t>Maksymalny łączny rozmiar plików stanowiących ofertę lub składanych wraz z ofertą to 250 MB.</w:t>
      </w:r>
    </w:p>
    <w:p w14:paraId="4C24E77F" w14:textId="2322FAC2" w:rsidR="001239E8" w:rsidRDefault="00773C7C" w:rsidP="00D55903">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color w:val="000000" w:themeColor="text1"/>
          <w:sz w:val="20"/>
        </w:rPr>
        <w:t xml:space="preserve">Wykonawca może złożyć </w:t>
      </w:r>
      <w:r w:rsidR="00A923D8">
        <w:rPr>
          <w:rFonts w:ascii="Segoe UI" w:hAnsi="Segoe UI" w:cs="Segoe UI"/>
          <w:b w:val="0"/>
          <w:i w:val="0"/>
          <w:color w:val="000000" w:themeColor="text1"/>
          <w:sz w:val="20"/>
        </w:rPr>
        <w:t>tylko jedną ofertę</w:t>
      </w:r>
      <w:r w:rsidRPr="001239E8">
        <w:rPr>
          <w:rFonts w:ascii="Segoe UI" w:hAnsi="Segoe UI" w:cs="Segoe UI"/>
          <w:b w:val="0"/>
          <w:i w:val="0"/>
          <w:color w:val="000000" w:themeColor="text1"/>
          <w:sz w:val="20"/>
        </w:rPr>
        <w:t>.</w:t>
      </w:r>
    </w:p>
    <w:p w14:paraId="50FC98B7" w14:textId="77777777" w:rsidR="001239E8" w:rsidRDefault="00F37C9F" w:rsidP="00D55903">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color w:val="000000" w:themeColor="text1"/>
          <w:sz w:val="20"/>
        </w:rPr>
        <w:t>Oferta winna być sporządzona w języku polskim.</w:t>
      </w:r>
    </w:p>
    <w:p w14:paraId="718DDCA8" w14:textId="77777777" w:rsidR="001239E8" w:rsidRDefault="00F37C9F" w:rsidP="00D55903">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u w:val="single"/>
        </w:rPr>
        <w:t>Ofertę składa się, pod rygorem nieważności, w formie elektronicznej opatrzonej kwalifikowanym podpisem elektronicznym lub w postaci elektronicznej opatrzonej podpisem zaufanym lub podpisem osobistym.</w:t>
      </w:r>
    </w:p>
    <w:p w14:paraId="15D2D9A6" w14:textId="7DCFB696" w:rsidR="001239E8" w:rsidRDefault="00F37C9F" w:rsidP="00D55903">
      <w:pPr>
        <w:pStyle w:val="Tekstpodstawowy"/>
        <w:numPr>
          <w:ilvl w:val="0"/>
          <w:numId w:val="25"/>
        </w:numPr>
        <w:ind w:left="426" w:hanging="426"/>
        <w:jc w:val="both"/>
        <w:rPr>
          <w:rFonts w:ascii="Segoe UI" w:hAnsi="Segoe UI" w:cs="Segoe UI"/>
          <w:b w:val="0"/>
          <w:i w:val="0"/>
          <w:iCs/>
          <w:sz w:val="20"/>
        </w:rPr>
      </w:pPr>
      <w:r w:rsidRPr="001239E8">
        <w:rPr>
          <w:rFonts w:ascii="Segoe UI" w:hAnsi="Segoe UI" w:cs="Segoe UI"/>
          <w:bCs/>
          <w:i w:val="0"/>
          <w:color w:val="000000" w:themeColor="text1"/>
          <w:sz w:val="20"/>
        </w:rPr>
        <w:t xml:space="preserve">Ofertę może złożyć tylko podmiot </w:t>
      </w:r>
      <w:r w:rsidR="0040064B">
        <w:rPr>
          <w:rFonts w:ascii="Segoe UI" w:hAnsi="Segoe UI" w:cs="Segoe UI"/>
          <w:bCs/>
          <w:i w:val="0"/>
          <w:color w:val="000000" w:themeColor="text1"/>
          <w:sz w:val="20"/>
        </w:rPr>
        <w:t>uprawniony do działania w imieniu Wykonawcy</w:t>
      </w:r>
      <w:r w:rsidRPr="001239E8">
        <w:rPr>
          <w:rFonts w:ascii="Segoe UI" w:hAnsi="Segoe UI" w:cs="Segoe UI"/>
          <w:bCs/>
          <w:i w:val="0"/>
          <w:color w:val="000000" w:themeColor="text1"/>
          <w:sz w:val="20"/>
        </w:rPr>
        <w:t>.</w:t>
      </w:r>
      <w:r w:rsidRPr="001239E8">
        <w:rPr>
          <w:rFonts w:ascii="Segoe UI" w:hAnsi="Segoe UI" w:cs="Segoe UI"/>
          <w:b w:val="0"/>
          <w:i w:val="0"/>
          <w:iCs/>
          <w:color w:val="000000" w:themeColor="text1"/>
          <w:sz w:val="20"/>
        </w:rPr>
        <w:t xml:space="preserve"> </w:t>
      </w:r>
    </w:p>
    <w:p w14:paraId="5EB1A8B1" w14:textId="77777777" w:rsidR="001239E8" w:rsidRDefault="00E0257F" w:rsidP="00D55903">
      <w:pPr>
        <w:pStyle w:val="Tekstpodstawowy"/>
        <w:numPr>
          <w:ilvl w:val="0"/>
          <w:numId w:val="25"/>
        </w:numPr>
        <w:ind w:left="426" w:hanging="426"/>
        <w:jc w:val="both"/>
        <w:rPr>
          <w:rFonts w:ascii="Segoe UI" w:hAnsi="Segoe UI" w:cs="Segoe UI"/>
          <w:b w:val="0"/>
          <w:i w:val="0"/>
          <w:iCs/>
          <w:sz w:val="20"/>
        </w:rPr>
      </w:pPr>
      <w:r w:rsidRPr="001239E8">
        <w:rPr>
          <w:rFonts w:ascii="Segoe UI" w:hAnsi="Segoe UI" w:cs="Segoe UI"/>
          <w:b w:val="0"/>
          <w:i w:val="0"/>
          <w:iCs/>
          <w:color w:val="000000" w:themeColor="text1"/>
          <w:sz w:val="20"/>
        </w:rPr>
        <w:lastRenderedPageBreak/>
        <w:t xml:space="preserve">W celu potwierdzenia, że osoba działająca w imieniu Wykonawcy jest umocowana do jego reprezentowania, Zamawiający </w:t>
      </w:r>
      <w:r w:rsidRPr="001239E8">
        <w:rPr>
          <w:rFonts w:ascii="Segoe UI" w:hAnsi="Segoe UI" w:cs="Segoe UI"/>
          <w:b w:val="0"/>
          <w:i w:val="0"/>
          <w:iCs/>
          <w:sz w:val="20"/>
        </w:rPr>
        <w:t>żąda</w:t>
      </w:r>
      <w:r w:rsidRPr="001239E8">
        <w:rPr>
          <w:rFonts w:ascii="Segoe UI" w:hAnsi="Segoe UI" w:cs="Segoe UI"/>
          <w:b w:val="0"/>
          <w:i w:val="0"/>
          <w:iCs/>
          <w:color w:val="000000" w:themeColor="text1"/>
          <w:sz w:val="20"/>
        </w:rPr>
        <w:t xml:space="preserve"> od Wykonawcy złożenia odpisu lub informacji z Krajowego Rejestru Sądowego, Centralnej Ewidencji i Informacji o Działalności Gospodarczej lub innego właściwego rejestru. Wykonawca nie jest zobowiązany do złożenia dokumentów, o których mowa </w:t>
      </w:r>
      <w:r w:rsidR="00973EEB" w:rsidRPr="001239E8">
        <w:rPr>
          <w:rFonts w:ascii="Segoe UI" w:hAnsi="Segoe UI" w:cs="Segoe UI"/>
          <w:b w:val="0"/>
          <w:i w:val="0"/>
          <w:iCs/>
          <w:color w:val="000000" w:themeColor="text1"/>
          <w:sz w:val="20"/>
        </w:rPr>
        <w:t>w </w:t>
      </w:r>
      <w:r w:rsidRPr="001239E8">
        <w:rPr>
          <w:rFonts w:ascii="Segoe UI" w:hAnsi="Segoe UI" w:cs="Segoe UI"/>
          <w:b w:val="0"/>
          <w:i w:val="0"/>
          <w:iCs/>
          <w:color w:val="000000" w:themeColor="text1"/>
          <w:sz w:val="20"/>
        </w:rPr>
        <w:t xml:space="preserve">zdaniu pierwszym, jeżeli Zamawiający może je </w:t>
      </w:r>
      <w:r w:rsidR="00A02881" w:rsidRPr="001239E8">
        <w:rPr>
          <w:rFonts w:ascii="Segoe UI" w:hAnsi="Segoe UI" w:cs="Segoe UI"/>
          <w:b w:val="0"/>
          <w:i w:val="0"/>
          <w:iCs/>
          <w:color w:val="000000" w:themeColor="text1"/>
          <w:sz w:val="20"/>
        </w:rPr>
        <w:t>uzyskać za pomocą bezpłatnych i </w:t>
      </w:r>
      <w:r w:rsidRPr="001239E8">
        <w:rPr>
          <w:rFonts w:ascii="Segoe UI" w:hAnsi="Segoe UI" w:cs="Segoe UI"/>
          <w:b w:val="0"/>
          <w:i w:val="0"/>
          <w:iCs/>
          <w:color w:val="000000" w:themeColor="text1"/>
          <w:sz w:val="20"/>
        </w:rPr>
        <w:t xml:space="preserve">ogólnodostępnych baz danych, o ile Wykonawca wskaże </w:t>
      </w:r>
      <w:r w:rsidRPr="001239E8">
        <w:rPr>
          <w:rFonts w:ascii="Segoe UI" w:hAnsi="Segoe UI" w:cs="Segoe UI"/>
          <w:b w:val="0"/>
          <w:i w:val="0"/>
          <w:iCs/>
          <w:sz w:val="20"/>
        </w:rPr>
        <w:t>dane umożliwiające dostęp do tych dokumentów.</w:t>
      </w:r>
      <w:r w:rsidR="008C21D2" w:rsidRPr="001239E8">
        <w:rPr>
          <w:rFonts w:ascii="Segoe UI" w:hAnsi="Segoe UI" w:cs="Segoe UI"/>
          <w:b w:val="0"/>
          <w:i w:val="0"/>
          <w:iCs/>
          <w:sz w:val="20"/>
        </w:rPr>
        <w:t xml:space="preserve"> </w:t>
      </w:r>
      <w:r w:rsidR="00C7012D" w:rsidRPr="001239E8">
        <w:rPr>
          <w:rFonts w:ascii="Segoe UI" w:hAnsi="Segoe UI" w:cs="Segoe UI"/>
          <w:b w:val="0"/>
          <w:i w:val="0"/>
          <w:iCs/>
          <w:sz w:val="20"/>
        </w:rPr>
        <w:t xml:space="preserve"> </w:t>
      </w:r>
    </w:p>
    <w:p w14:paraId="0D8AE877" w14:textId="77777777" w:rsidR="006649FB" w:rsidRDefault="00434961" w:rsidP="00D55903">
      <w:pPr>
        <w:pStyle w:val="Tekstpodstawowy"/>
        <w:numPr>
          <w:ilvl w:val="0"/>
          <w:numId w:val="25"/>
        </w:numPr>
        <w:ind w:left="426" w:hanging="426"/>
        <w:jc w:val="both"/>
        <w:rPr>
          <w:rFonts w:ascii="Segoe UI" w:hAnsi="Segoe UI" w:cs="Segoe UI"/>
          <w:b w:val="0"/>
          <w:i w:val="0"/>
          <w:iCs/>
          <w:sz w:val="20"/>
        </w:rPr>
      </w:pPr>
      <w:r w:rsidRPr="001239E8">
        <w:rPr>
          <w:rFonts w:ascii="Segoe UI" w:hAnsi="Segoe UI" w:cs="Segoe UI"/>
          <w:b w:val="0"/>
          <w:i w:val="0"/>
          <w:color w:val="000000" w:themeColor="text1"/>
          <w:sz w:val="20"/>
        </w:rPr>
        <w:t>Jeżeli w imieniu Wykonawc</w:t>
      </w:r>
      <w:r w:rsidR="0001559D" w:rsidRPr="001239E8">
        <w:rPr>
          <w:rFonts w:ascii="Segoe UI" w:hAnsi="Segoe UI" w:cs="Segoe UI"/>
          <w:b w:val="0"/>
          <w:i w:val="0"/>
          <w:color w:val="000000" w:themeColor="text1"/>
          <w:sz w:val="20"/>
        </w:rPr>
        <w:t>y</w:t>
      </w:r>
      <w:r w:rsidRPr="001239E8">
        <w:rPr>
          <w:rFonts w:ascii="Segoe UI" w:hAnsi="Segoe UI" w:cs="Segoe UI"/>
          <w:b w:val="0"/>
          <w:i w:val="0"/>
          <w:color w:val="000000" w:themeColor="text1"/>
          <w:sz w:val="20"/>
        </w:rPr>
        <w:t xml:space="preserve"> działa osoba, której umocowanie do jego reprezentowania nie wynika z dokumentów, o których mowa w ppkt 11 Zamawiający żąda od Wykonawcy Pełnomocnictwa </w:t>
      </w:r>
      <w:r w:rsidR="00973EEB" w:rsidRPr="001239E8">
        <w:rPr>
          <w:rFonts w:ascii="Segoe UI" w:hAnsi="Segoe UI" w:cs="Segoe UI"/>
          <w:b w:val="0"/>
          <w:i w:val="0"/>
          <w:color w:val="000000" w:themeColor="text1"/>
          <w:sz w:val="20"/>
        </w:rPr>
        <w:t>lub </w:t>
      </w:r>
      <w:r w:rsidRPr="001239E8">
        <w:rPr>
          <w:rFonts w:ascii="Segoe UI" w:hAnsi="Segoe UI" w:cs="Segoe UI"/>
          <w:b w:val="0"/>
          <w:i w:val="0"/>
          <w:color w:val="000000" w:themeColor="text1"/>
          <w:sz w:val="20"/>
        </w:rPr>
        <w:t xml:space="preserve">innego dokumentu potwierdzającego umocowanie do reprezentowania Wykonawcy. </w:t>
      </w:r>
    </w:p>
    <w:p w14:paraId="505E055F" w14:textId="77777777" w:rsidR="006649FB" w:rsidRDefault="00E807E1" w:rsidP="00D55903">
      <w:pPr>
        <w:pStyle w:val="Tekstpodstawowy"/>
        <w:numPr>
          <w:ilvl w:val="0"/>
          <w:numId w:val="25"/>
        </w:numPr>
        <w:ind w:left="426" w:hanging="426"/>
        <w:jc w:val="both"/>
        <w:rPr>
          <w:rFonts w:ascii="Segoe UI" w:hAnsi="Segoe UI" w:cs="Segoe UI"/>
          <w:b w:val="0"/>
          <w:i w:val="0"/>
          <w:iCs/>
          <w:sz w:val="20"/>
        </w:rPr>
      </w:pPr>
      <w:r w:rsidRPr="006649FB">
        <w:rPr>
          <w:rFonts w:ascii="Segoe UI" w:hAnsi="Segoe UI" w:cs="Segoe UI"/>
          <w:b w:val="0"/>
          <w:bCs/>
          <w:i w:val="0"/>
          <w:color w:val="000000" w:themeColor="text1"/>
          <w:sz w:val="20"/>
        </w:rPr>
        <w:t>P</w:t>
      </w:r>
      <w:r w:rsidR="00F37C9F" w:rsidRPr="006649FB">
        <w:rPr>
          <w:rFonts w:ascii="Segoe UI" w:hAnsi="Segoe UI" w:cs="Segoe UI"/>
          <w:b w:val="0"/>
          <w:bCs/>
          <w:i w:val="0"/>
          <w:color w:val="000000" w:themeColor="text1"/>
          <w:sz w:val="20"/>
        </w:rPr>
        <w:t>ełnomocnictwo do reprezentowania Wykonawcy</w:t>
      </w:r>
      <w:r w:rsidR="00F37C9F" w:rsidRPr="006649FB">
        <w:rPr>
          <w:rFonts w:ascii="Segoe UI" w:hAnsi="Segoe UI" w:cs="Segoe UI"/>
          <w:bCs/>
          <w:i w:val="0"/>
          <w:color w:val="000000" w:themeColor="text1"/>
          <w:sz w:val="20"/>
        </w:rPr>
        <w:t xml:space="preserve"> </w:t>
      </w:r>
      <w:r w:rsidR="00F37C9F" w:rsidRPr="006649FB">
        <w:rPr>
          <w:rFonts w:ascii="Segoe UI" w:hAnsi="Segoe UI" w:cs="Segoe UI"/>
          <w:b w:val="0"/>
          <w:i w:val="0"/>
          <w:color w:val="000000" w:themeColor="text1"/>
          <w:sz w:val="20"/>
          <w:u w:val="single"/>
        </w:rPr>
        <w:t>określające jego zakres</w:t>
      </w:r>
      <w:r w:rsidR="00F37C9F" w:rsidRPr="006649FB">
        <w:rPr>
          <w:rFonts w:ascii="Segoe UI" w:hAnsi="Segoe UI" w:cs="Segoe UI"/>
          <w:b w:val="0"/>
          <w:i w:val="0"/>
          <w:color w:val="000000" w:themeColor="text1"/>
          <w:sz w:val="20"/>
        </w:rPr>
        <w:t xml:space="preserve"> </w:t>
      </w:r>
      <w:r w:rsidRPr="006649FB">
        <w:rPr>
          <w:rFonts w:ascii="Segoe UI" w:hAnsi="Segoe UI" w:cs="Segoe UI"/>
          <w:b w:val="0"/>
          <w:i w:val="0"/>
          <w:color w:val="000000" w:themeColor="text1"/>
          <w:sz w:val="20"/>
        </w:rPr>
        <w:t xml:space="preserve">winno być złożone </w:t>
      </w:r>
      <w:r w:rsidR="00973EEB" w:rsidRPr="006649FB">
        <w:rPr>
          <w:rFonts w:ascii="Segoe UI" w:hAnsi="Segoe UI" w:cs="Segoe UI"/>
          <w:b w:val="0"/>
          <w:i w:val="0"/>
          <w:color w:val="000000" w:themeColor="text1"/>
          <w:sz w:val="20"/>
        </w:rPr>
        <w:t>wraz z </w:t>
      </w:r>
      <w:r w:rsidRPr="006649FB">
        <w:rPr>
          <w:rFonts w:ascii="Segoe UI" w:hAnsi="Segoe UI" w:cs="Segoe UI"/>
          <w:b w:val="0"/>
          <w:i w:val="0"/>
          <w:color w:val="000000" w:themeColor="text1"/>
          <w:sz w:val="20"/>
        </w:rPr>
        <w:t>ofertą</w:t>
      </w:r>
      <w:r w:rsidR="00DF63FC" w:rsidRPr="006649FB">
        <w:rPr>
          <w:rFonts w:ascii="Segoe UI" w:hAnsi="Segoe UI" w:cs="Segoe UI"/>
          <w:b w:val="0"/>
          <w:i w:val="0"/>
          <w:sz w:val="20"/>
        </w:rPr>
        <w:t>.</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 xml:space="preserve">Pełnomocnictwo przekazuje się w postaci elektronicznej i opatruje się </w:t>
      </w:r>
      <w:r w:rsidRPr="006649FB">
        <w:rPr>
          <w:rFonts w:ascii="Segoe UI" w:hAnsi="Segoe UI" w:cs="Segoe UI"/>
          <w:b w:val="0"/>
          <w:i w:val="0"/>
          <w:sz w:val="20"/>
        </w:rPr>
        <w:t xml:space="preserve">kwalifikowanym podpisem elektronicznym, podpisem zaufanym lub podpisem osobistym </w:t>
      </w:r>
      <w:r w:rsidRPr="006649FB">
        <w:rPr>
          <w:rFonts w:ascii="Segoe UI" w:hAnsi="Segoe UI" w:cs="Segoe UI"/>
          <w:b w:val="0"/>
          <w:i w:val="0"/>
          <w:color w:val="000000" w:themeColor="text1"/>
          <w:sz w:val="20"/>
        </w:rPr>
        <w:t xml:space="preserve">osoby uprawnionej </w:t>
      </w:r>
      <w:r w:rsidR="00973EEB" w:rsidRPr="006649FB">
        <w:rPr>
          <w:rFonts w:ascii="Segoe UI" w:hAnsi="Segoe UI" w:cs="Segoe UI"/>
          <w:b w:val="0"/>
          <w:i w:val="0"/>
          <w:color w:val="000000" w:themeColor="text1"/>
          <w:sz w:val="20"/>
        </w:rPr>
        <w:t>do </w:t>
      </w:r>
      <w:r w:rsidRPr="006649FB">
        <w:rPr>
          <w:rFonts w:ascii="Segoe UI" w:hAnsi="Segoe UI" w:cs="Segoe UI"/>
          <w:b w:val="0"/>
          <w:i w:val="0"/>
          <w:color w:val="000000" w:themeColor="text1"/>
          <w:sz w:val="20"/>
        </w:rPr>
        <w:t>reprezentowania Wykonawcy.</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W</w:t>
      </w:r>
      <w:r w:rsidR="00F37C9F" w:rsidRPr="006649FB">
        <w:rPr>
          <w:rFonts w:ascii="Segoe UI" w:hAnsi="Segoe UI" w:cs="Segoe UI"/>
          <w:b w:val="0"/>
          <w:bCs/>
          <w:i w:val="0"/>
          <w:color w:val="000000" w:themeColor="text1"/>
          <w:sz w:val="20"/>
        </w:rPr>
        <w:t xml:space="preserve"> przypadku gdy Pełnomocnictwo zostało sporządzone </w:t>
      </w:r>
      <w:r w:rsidRPr="006649FB">
        <w:rPr>
          <w:rFonts w:ascii="Segoe UI" w:hAnsi="Segoe UI" w:cs="Segoe UI"/>
          <w:b w:val="0"/>
          <w:bCs/>
          <w:i w:val="0"/>
          <w:color w:val="000000" w:themeColor="text1"/>
          <w:sz w:val="20"/>
        </w:rPr>
        <w:t xml:space="preserve">jako dokument </w:t>
      </w:r>
      <w:r w:rsidR="00F37C9F" w:rsidRPr="006649FB">
        <w:rPr>
          <w:rFonts w:ascii="Segoe UI" w:hAnsi="Segoe UI" w:cs="Segoe UI"/>
          <w:b w:val="0"/>
          <w:bCs/>
          <w:i w:val="0"/>
          <w:color w:val="000000" w:themeColor="text1"/>
          <w:sz w:val="20"/>
        </w:rPr>
        <w:t>w postaci papierowej i</w:t>
      </w:r>
      <w:r w:rsidR="00973EEB" w:rsidRPr="006649FB">
        <w:rPr>
          <w:rFonts w:ascii="Segoe UI" w:hAnsi="Segoe UI" w:cs="Segoe UI"/>
          <w:b w:val="0"/>
          <w:bCs/>
          <w:i w:val="0"/>
          <w:color w:val="000000" w:themeColor="text1"/>
          <w:sz w:val="20"/>
        </w:rPr>
        <w:t> </w:t>
      </w:r>
      <w:r w:rsidR="00F37C9F" w:rsidRPr="006649FB">
        <w:rPr>
          <w:rFonts w:ascii="Segoe UI" w:hAnsi="Segoe UI" w:cs="Segoe UI"/>
          <w:b w:val="0"/>
          <w:bCs/>
          <w:i w:val="0"/>
          <w:color w:val="000000" w:themeColor="text1"/>
          <w:sz w:val="20"/>
        </w:rPr>
        <w:t>opatrzone własnoręcznym podpisem przekazuje się cyfr</w:t>
      </w:r>
      <w:r w:rsidRPr="006649FB">
        <w:rPr>
          <w:rFonts w:ascii="Segoe UI" w:hAnsi="Segoe UI" w:cs="Segoe UI"/>
          <w:b w:val="0"/>
          <w:bCs/>
          <w:i w:val="0"/>
          <w:color w:val="000000" w:themeColor="text1"/>
          <w:sz w:val="20"/>
        </w:rPr>
        <w:t>owe odwzorowanie tego dokumentu</w:t>
      </w:r>
      <w:r w:rsidRPr="006649FB">
        <w:rPr>
          <w:rFonts w:ascii="Segoe UI" w:hAnsi="Segoe UI" w:cs="Segoe UI"/>
          <w:b w:val="0"/>
          <w:bCs/>
          <w:color w:val="000000" w:themeColor="text1"/>
          <w:sz w:val="20"/>
        </w:rPr>
        <w:t xml:space="preserve"> </w:t>
      </w:r>
      <w:r w:rsidRPr="006649FB">
        <w:rPr>
          <w:rFonts w:ascii="Segoe UI" w:hAnsi="Segoe UI" w:cs="Segoe UI"/>
          <w:b w:val="0"/>
          <w:bCs/>
          <w:i w:val="0"/>
          <w:color w:val="000000" w:themeColor="text1"/>
          <w:sz w:val="20"/>
        </w:rPr>
        <w:t>o</w:t>
      </w:r>
      <w:r w:rsidR="00F37C9F" w:rsidRPr="006649FB">
        <w:rPr>
          <w:rFonts w:ascii="Segoe UI" w:hAnsi="Segoe UI" w:cs="Segoe UI"/>
          <w:b w:val="0"/>
          <w:i w:val="0"/>
          <w:sz w:val="20"/>
        </w:rPr>
        <w:t xml:space="preserve">patrzone kwalifikowanym podpisem elektronicznym, podpisem zaufanym lub podpisem osobistym, poświadczającym </w:t>
      </w:r>
      <w:r w:rsidRPr="006649FB">
        <w:rPr>
          <w:rFonts w:ascii="Segoe UI" w:hAnsi="Segoe UI" w:cs="Segoe UI"/>
          <w:b w:val="0"/>
          <w:i w:val="0"/>
          <w:sz w:val="20"/>
        </w:rPr>
        <w:t xml:space="preserve">zgodność cyfrowego odwzorowania </w:t>
      </w:r>
      <w:r w:rsidR="00F37C9F" w:rsidRPr="006649FB">
        <w:rPr>
          <w:rFonts w:ascii="Segoe UI" w:hAnsi="Segoe UI" w:cs="Segoe UI"/>
          <w:b w:val="0"/>
          <w:i w:val="0"/>
          <w:sz w:val="20"/>
        </w:rPr>
        <w:t>z dokumentem w postaci papierowej</w:t>
      </w:r>
      <w:r w:rsidRPr="006649FB">
        <w:rPr>
          <w:rFonts w:ascii="Segoe UI" w:hAnsi="Segoe UI" w:cs="Segoe UI"/>
          <w:b w:val="0"/>
          <w:i w:val="0"/>
          <w:sz w:val="20"/>
        </w:rPr>
        <w:t>.</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 xml:space="preserve">Poświadczenia zgodności </w:t>
      </w:r>
      <w:r w:rsidRPr="006649FB">
        <w:rPr>
          <w:rFonts w:ascii="Segoe UI" w:hAnsi="Segoe UI" w:cs="Segoe UI"/>
          <w:b w:val="0"/>
          <w:i w:val="0"/>
          <w:sz w:val="20"/>
        </w:rPr>
        <w:t xml:space="preserve">cyfrowego odwzorowania z dokumentem w postaci papierowej, o którym mowa w zdaniu poprzednim dokonuje mocodawca lub może dokonać również notariusz. </w:t>
      </w:r>
      <w:r w:rsidR="00F37C9F" w:rsidRPr="006649FB">
        <w:rPr>
          <w:rFonts w:ascii="Segoe UI" w:hAnsi="Segoe UI" w:cs="Segoe UI"/>
          <w:b w:val="0"/>
          <w:i w:val="0"/>
          <w:sz w:val="20"/>
          <w:lang w:eastAsia="pl-PL"/>
        </w:rPr>
        <w:t xml:space="preserve"> </w:t>
      </w:r>
    </w:p>
    <w:p w14:paraId="5B09CA33" w14:textId="5849D052" w:rsidR="008606D6" w:rsidRPr="00322802" w:rsidRDefault="008C21D2"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 xml:space="preserve">Zapisy ppkt </w:t>
      </w:r>
      <w:r w:rsidR="00021DFF" w:rsidRPr="00322802">
        <w:rPr>
          <w:rFonts w:ascii="Segoe UI" w:hAnsi="Segoe UI" w:cs="Segoe UI"/>
          <w:b w:val="0"/>
          <w:i w:val="0"/>
          <w:color w:val="000000" w:themeColor="text1"/>
          <w:sz w:val="20"/>
        </w:rPr>
        <w:t>1</w:t>
      </w:r>
      <w:r w:rsidR="00434961" w:rsidRPr="00322802">
        <w:rPr>
          <w:rFonts w:ascii="Segoe UI" w:hAnsi="Segoe UI" w:cs="Segoe UI"/>
          <w:b w:val="0"/>
          <w:i w:val="0"/>
          <w:color w:val="000000" w:themeColor="text1"/>
          <w:sz w:val="20"/>
        </w:rPr>
        <w:t>2</w:t>
      </w:r>
      <w:r w:rsidRPr="00322802">
        <w:rPr>
          <w:rFonts w:ascii="Segoe UI" w:hAnsi="Segoe UI" w:cs="Segoe UI"/>
          <w:b w:val="0"/>
          <w:i w:val="0"/>
          <w:color w:val="000000" w:themeColor="text1"/>
          <w:sz w:val="20"/>
        </w:rPr>
        <w:t xml:space="preserve"> stosuje się odpowiednio do osoby działającej w imieniu Wykonawców wspólnie ubiegających się o udzielenie zamówienia publicznego.</w:t>
      </w:r>
    </w:p>
    <w:p w14:paraId="22C9ABFD" w14:textId="5CA45B52" w:rsidR="00322802" w:rsidRPr="00322802" w:rsidRDefault="00322802" w:rsidP="00D55903">
      <w:pPr>
        <w:pStyle w:val="Akapitzlist"/>
        <w:numPr>
          <w:ilvl w:val="0"/>
          <w:numId w:val="25"/>
        </w:numPr>
        <w:spacing w:after="0" w:line="240" w:lineRule="auto"/>
        <w:ind w:left="426" w:hanging="426"/>
        <w:jc w:val="both"/>
        <w:rPr>
          <w:rFonts w:ascii="Segoe UI" w:hAnsi="Segoe UI" w:cs="Segoe UI"/>
          <w:sz w:val="20"/>
        </w:rPr>
      </w:pPr>
      <w:r w:rsidRPr="00322802">
        <w:rPr>
          <w:rFonts w:ascii="Segoe UI" w:hAnsi="Segoe UI" w:cs="Segoe UI"/>
          <w:sz w:val="20"/>
        </w:rPr>
        <w:t>Zapisy ppkt 11 i 12 stosuje się odpowiednio do osoby działającej w imieniu podmiotu udostępniającego zasoby na zasadach opisanych w Rozdziale I pkt 5.1 SWZ.</w:t>
      </w:r>
    </w:p>
    <w:p w14:paraId="1E813621"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Wszystkie fo</w:t>
      </w:r>
      <w:r w:rsidR="008C21D2" w:rsidRPr="00322802">
        <w:rPr>
          <w:rFonts w:ascii="Segoe UI" w:hAnsi="Segoe UI" w:cs="Segoe UI"/>
          <w:b w:val="0"/>
          <w:i w:val="0"/>
          <w:color w:val="000000" w:themeColor="text1"/>
          <w:sz w:val="20"/>
        </w:rPr>
        <w:t xml:space="preserve">rmularze zawarte w </w:t>
      </w:r>
      <w:r w:rsidRPr="00322802">
        <w:rPr>
          <w:rFonts w:ascii="Segoe UI" w:hAnsi="Segoe UI" w:cs="Segoe UI"/>
          <w:b w:val="0"/>
          <w:i w:val="0"/>
          <w:color w:val="000000" w:themeColor="text1"/>
          <w:sz w:val="20"/>
        </w:rPr>
        <w:t>S</w:t>
      </w:r>
      <w:r w:rsidR="00434961" w:rsidRPr="00322802">
        <w:rPr>
          <w:rFonts w:ascii="Segoe UI" w:hAnsi="Segoe UI" w:cs="Segoe UI"/>
          <w:b w:val="0"/>
          <w:i w:val="0"/>
          <w:color w:val="000000" w:themeColor="text1"/>
          <w:sz w:val="20"/>
        </w:rPr>
        <w:t xml:space="preserve">WZ, </w:t>
      </w:r>
      <w:r w:rsidRPr="00322802">
        <w:rPr>
          <w:rFonts w:ascii="Segoe UI" w:hAnsi="Segoe UI" w:cs="Segoe UI"/>
          <w:b w:val="0"/>
          <w:i w:val="0"/>
          <w:color w:val="000000" w:themeColor="text1"/>
          <w:sz w:val="20"/>
        </w:rPr>
        <w:t>w szczególności „Formularz ofertowy”, należy wypełnić ściśle wg wskazówek zawartych w SWZ. W przypadku gdy jakakolwiek część dokumentów nie dotyczy Wykonaw</w:t>
      </w:r>
      <w:r w:rsidR="008C21D2" w:rsidRPr="00322802">
        <w:rPr>
          <w:rFonts w:ascii="Segoe UI" w:hAnsi="Segoe UI" w:cs="Segoe UI"/>
          <w:b w:val="0"/>
          <w:i w:val="0"/>
          <w:color w:val="000000" w:themeColor="text1"/>
          <w:sz w:val="20"/>
        </w:rPr>
        <w:t>cy, należy wpisać „nie dotyczy”</w:t>
      </w:r>
      <w:r w:rsidRPr="00322802">
        <w:rPr>
          <w:rFonts w:ascii="Segoe UI" w:hAnsi="Segoe UI" w:cs="Segoe UI"/>
          <w:b w:val="0"/>
          <w:bCs/>
          <w:i w:val="0"/>
          <w:color w:val="000000" w:themeColor="text1"/>
          <w:sz w:val="20"/>
        </w:rPr>
        <w:t>.</w:t>
      </w:r>
    </w:p>
    <w:p w14:paraId="600FA8DD"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Wykonawca może złożyć ofertę na własnych formularzach, których treść i układ graficzny muszą być zgodne z formularzami załączonymi do SWZ.</w:t>
      </w:r>
    </w:p>
    <w:p w14:paraId="1B933F14"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sz w:val="20"/>
        </w:rPr>
        <w:t>Oferta może być złożona tylko do</w:t>
      </w:r>
      <w:r w:rsidR="00146253" w:rsidRPr="00322802">
        <w:rPr>
          <w:rFonts w:ascii="Segoe UI" w:hAnsi="Segoe UI" w:cs="Segoe UI"/>
          <w:b w:val="0"/>
          <w:i w:val="0"/>
          <w:sz w:val="20"/>
        </w:rPr>
        <w:t xml:space="preserve"> upływu terminu składania ofert.</w:t>
      </w:r>
    </w:p>
    <w:p w14:paraId="47BC7836" w14:textId="1BA7B006" w:rsidR="00262DD4" w:rsidRPr="00166395" w:rsidRDefault="00262DD4" w:rsidP="00D55903">
      <w:pPr>
        <w:pStyle w:val="Tekstpodstawowy"/>
        <w:numPr>
          <w:ilvl w:val="0"/>
          <w:numId w:val="25"/>
        </w:numPr>
        <w:ind w:left="426" w:hanging="426"/>
        <w:jc w:val="both"/>
        <w:rPr>
          <w:rFonts w:ascii="Segoe UI" w:hAnsi="Segoe UI" w:cs="Segoe UI"/>
          <w:b w:val="0"/>
          <w:i w:val="0"/>
          <w:iCs/>
          <w:sz w:val="20"/>
        </w:rPr>
      </w:pPr>
      <w:r w:rsidRPr="00322802">
        <w:rPr>
          <w:rFonts w:ascii="Segoe UI" w:eastAsia="SimSun" w:hAnsi="Segoe UI" w:cs="Segoe UI"/>
          <w:b w:val="0"/>
          <w:i w:val="0"/>
          <w:sz w:val="20"/>
          <w:lang w:eastAsia="en-US"/>
        </w:rPr>
        <w:t>Wykonawca może do upływu terminu składania ofert wycofać ofertę. Wykonawca wycofuje ofertę w zakładce „Oferty/wnioski”</w:t>
      </w:r>
      <w:r w:rsidR="00B52DB5">
        <w:rPr>
          <w:rFonts w:ascii="Segoe UI" w:eastAsia="SimSun" w:hAnsi="Segoe UI" w:cs="Segoe UI"/>
          <w:b w:val="0"/>
          <w:i w:val="0"/>
          <w:sz w:val="20"/>
          <w:lang w:eastAsia="en-US"/>
        </w:rPr>
        <w:t>,</w:t>
      </w:r>
      <w:r w:rsidRPr="00322802">
        <w:rPr>
          <w:rFonts w:ascii="Segoe UI" w:eastAsia="SimSun" w:hAnsi="Segoe UI" w:cs="Segoe UI"/>
          <w:b w:val="0"/>
          <w:i w:val="0"/>
          <w:sz w:val="20"/>
          <w:lang w:eastAsia="en-US"/>
        </w:rPr>
        <w:t xml:space="preserve"> używając przycisku „Wycofaj ofertę”. Sposób wycofania oferty został opisany w Instrukcji interaktywnej „Oferty, wnioski i prace konkursowe” dostępnej na Platformie </w:t>
      </w:r>
      <w:r w:rsidR="00C72A59" w:rsidRPr="00322802">
        <w:rPr>
          <w:rFonts w:ascii="Segoe UI" w:eastAsia="SimSun" w:hAnsi="Segoe UI" w:cs="Segoe UI"/>
          <w:b w:val="0"/>
          <w:i w:val="0"/>
          <w:sz w:val="20"/>
          <w:lang w:eastAsia="en-US"/>
        </w:rPr>
        <w:br/>
      </w:r>
      <w:r w:rsidRPr="00322802">
        <w:rPr>
          <w:rFonts w:ascii="Segoe UI" w:eastAsia="SimSun" w:hAnsi="Segoe UI" w:cs="Segoe UI"/>
          <w:b w:val="0"/>
          <w:i w:val="0"/>
          <w:sz w:val="20"/>
          <w:lang w:eastAsia="en-US"/>
        </w:rPr>
        <w:t>e-Zamówienia w zakładce „Centrum pomocy”.</w:t>
      </w:r>
    </w:p>
    <w:p w14:paraId="73A29306" w14:textId="5C2B9251" w:rsidR="00166395" w:rsidRDefault="00166395" w:rsidP="00166395">
      <w:pPr>
        <w:pStyle w:val="Tekstpodstawowy"/>
        <w:ind w:left="426"/>
        <w:jc w:val="both"/>
        <w:rPr>
          <w:rFonts w:ascii="Segoe UI" w:eastAsia="SimSun" w:hAnsi="Segoe UI" w:cs="Segoe UI"/>
          <w:b w:val="0"/>
          <w:i w:val="0"/>
          <w:sz w:val="20"/>
          <w:lang w:eastAsia="en-US"/>
        </w:rPr>
      </w:pPr>
    </w:p>
    <w:p w14:paraId="1D12F125" w14:textId="1F531A9B" w:rsidR="008606D6" w:rsidRPr="008606D6" w:rsidRDefault="00B86715" w:rsidP="00D55903">
      <w:pPr>
        <w:pStyle w:val="Tekstpodstawowy22"/>
        <w:numPr>
          <w:ilvl w:val="1"/>
          <w:numId w:val="15"/>
        </w:numPr>
        <w:tabs>
          <w:tab w:val="left" w:pos="851"/>
        </w:tabs>
        <w:spacing w:after="0" w:line="240" w:lineRule="auto"/>
        <w:jc w:val="both"/>
        <w:rPr>
          <w:rFonts w:ascii="Segoe UI" w:hAnsi="Segoe UI" w:cs="Segoe UI"/>
          <w:b/>
        </w:rPr>
      </w:pPr>
      <w:r>
        <w:rPr>
          <w:rFonts w:ascii="Segoe UI" w:hAnsi="Segoe UI" w:cs="Segoe UI"/>
          <w:b/>
        </w:rPr>
        <w:t>TAJEMNICA PRZEDSIĘBIORSTWA</w:t>
      </w:r>
      <w:r w:rsidR="00A60DA6">
        <w:rPr>
          <w:rFonts w:ascii="Segoe UI" w:hAnsi="Segoe UI" w:cs="Segoe UI"/>
          <w:b/>
        </w:rPr>
        <w:t xml:space="preserve"> </w:t>
      </w:r>
    </w:p>
    <w:p w14:paraId="6DF8D229" w14:textId="77777777" w:rsidR="00B86715" w:rsidRDefault="00B86715">
      <w:pPr>
        <w:pStyle w:val="Tekstpodstawowy22"/>
        <w:tabs>
          <w:tab w:val="left" w:pos="851"/>
        </w:tabs>
        <w:spacing w:after="0" w:line="240" w:lineRule="auto"/>
        <w:ind w:left="780"/>
        <w:jc w:val="both"/>
        <w:rPr>
          <w:rFonts w:ascii="Segoe UI" w:hAnsi="Segoe UI" w:cs="Segoe UI"/>
          <w:b/>
        </w:rPr>
      </w:pPr>
    </w:p>
    <w:p w14:paraId="7DA35578" w14:textId="5CE4D97C" w:rsidR="00146253" w:rsidRPr="00146253" w:rsidRDefault="00146253" w:rsidP="00372C96">
      <w:pPr>
        <w:pStyle w:val="Tekstpodstawowy22"/>
        <w:numPr>
          <w:ilvl w:val="0"/>
          <w:numId w:val="8"/>
        </w:numPr>
        <w:spacing w:after="0" w:line="240" w:lineRule="auto"/>
        <w:ind w:left="284" w:hanging="284"/>
        <w:jc w:val="both"/>
        <w:rPr>
          <w:rFonts w:ascii="Segoe UI" w:hAnsi="Segoe UI" w:cs="Segoe UI"/>
          <w:b/>
        </w:rPr>
      </w:pPr>
      <w:r w:rsidRPr="00146253">
        <w:rPr>
          <w:rFonts w:ascii="Segoe UI" w:hAnsi="Segoe UI" w:cs="Segoe UI"/>
        </w:rPr>
        <w:t xml:space="preserve">Nie ujawnia się informacji stanowiących </w:t>
      </w:r>
      <w:r w:rsidRPr="008606D6">
        <w:rPr>
          <w:rFonts w:ascii="Segoe UI" w:hAnsi="Segoe UI" w:cs="Segoe UI"/>
          <w:u w:val="single"/>
        </w:rPr>
        <w:t xml:space="preserve">tajemnicę przedsiębiorstwa w rozumieniu przepisów </w:t>
      </w:r>
      <w:hyperlink r:id="rId9" w:tgtFrame="_blank" w:tooltip="USTAWA z dnia 16 kwietnia 1993 r. o zwalczaniu nieuczciwej konkurencji" w:history="1">
        <w:r w:rsidRPr="00DD64A1">
          <w:rPr>
            <w:rStyle w:val="Hipercze"/>
            <w:rFonts w:ascii="Segoe UI" w:hAnsi="Segoe UI" w:cs="Segoe UI"/>
            <w:color w:val="auto"/>
            <w:shd w:val="clear" w:color="auto" w:fill="FFFFFF"/>
          </w:rPr>
          <w:t>ustawy z dnia 16 kwietnia 1993 r. o zwalczaniu nieuczciwej konkurencji</w:t>
        </w:r>
      </w:hyperlink>
      <w:r w:rsidRPr="00DD64A1">
        <w:rPr>
          <w:rFonts w:ascii="Segoe UI" w:hAnsi="Segoe UI" w:cs="Segoe UI"/>
          <w:u w:val="single"/>
          <w:shd w:val="clear" w:color="auto" w:fill="FFFFFF"/>
        </w:rPr>
        <w:t> </w:t>
      </w:r>
      <w:r w:rsidRPr="00DD64A1">
        <w:rPr>
          <w:rFonts w:ascii="Segoe UI" w:hAnsi="Segoe UI" w:cs="Segoe UI"/>
          <w:color w:val="000000"/>
          <w:shd w:val="clear" w:color="auto" w:fill="FFFFFF"/>
        </w:rPr>
        <w:t>*,</w:t>
      </w:r>
      <w:r w:rsidRPr="00146253">
        <w:rPr>
          <w:rFonts w:ascii="Segoe UI" w:hAnsi="Segoe UI" w:cs="Segoe UI"/>
          <w:color w:val="000000"/>
          <w:shd w:val="clear" w:color="auto" w:fill="FFFFFF"/>
        </w:rPr>
        <w:t xml:space="preserve"> jeżeli Wykonawca, wraz </w:t>
      </w:r>
      <w:r w:rsidR="00E827DD">
        <w:rPr>
          <w:rFonts w:ascii="Segoe UI" w:hAnsi="Segoe UI" w:cs="Segoe UI"/>
          <w:color w:val="000000"/>
          <w:shd w:val="clear" w:color="auto" w:fill="FFFFFF"/>
        </w:rPr>
        <w:br/>
      </w:r>
      <w:r w:rsidRPr="00146253">
        <w:rPr>
          <w:rFonts w:ascii="Segoe UI" w:hAnsi="Segoe UI" w:cs="Segoe UI"/>
          <w:color w:val="000000"/>
          <w:shd w:val="clear" w:color="auto" w:fill="FFFFFF"/>
        </w:rPr>
        <w:t xml:space="preserve">z przekazaniem takich informacji, zastrzegł, że nie mogą być one udostępniane oraz wykazał, </w:t>
      </w:r>
      <w:r w:rsidR="00E827DD">
        <w:rPr>
          <w:rFonts w:ascii="Segoe UI" w:hAnsi="Segoe UI" w:cs="Segoe UI"/>
          <w:color w:val="000000"/>
          <w:shd w:val="clear" w:color="auto" w:fill="FFFFFF"/>
        </w:rPr>
        <w:br/>
      </w:r>
      <w:r w:rsidRPr="00146253">
        <w:rPr>
          <w:rFonts w:ascii="Segoe UI" w:hAnsi="Segoe UI" w:cs="Segoe UI"/>
          <w:color w:val="000000"/>
          <w:shd w:val="clear" w:color="auto" w:fill="FFFFFF"/>
        </w:rPr>
        <w:t xml:space="preserve">że zastrzeżone informacje stanowią tajemnicę przedsiębiorstwa. </w:t>
      </w:r>
    </w:p>
    <w:p w14:paraId="7E12D00E" w14:textId="1F22FFC4" w:rsidR="00146253" w:rsidRPr="00146253" w:rsidRDefault="00146253" w:rsidP="00146253">
      <w:pPr>
        <w:pStyle w:val="Tekstpodstawowy22"/>
        <w:spacing w:before="120" w:line="240" w:lineRule="auto"/>
        <w:ind w:left="426" w:hanging="142"/>
        <w:jc w:val="both"/>
        <w:rPr>
          <w:rFonts w:ascii="Segoe UI" w:hAnsi="Segoe UI" w:cs="Segoe UI"/>
          <w:b/>
        </w:rPr>
      </w:pPr>
      <w:r w:rsidRPr="00146253">
        <w:rPr>
          <w:rFonts w:ascii="Segoe UI" w:hAnsi="Segoe UI" w:cs="Segoe UI"/>
          <w:b/>
        </w:rPr>
        <w:t>*</w:t>
      </w:r>
      <w:r w:rsidR="008606D6">
        <w:rPr>
          <w:rFonts w:ascii="Segoe UI" w:hAnsi="Segoe UI" w:cs="Segoe UI"/>
        </w:rPr>
        <w:t xml:space="preserve"> </w:t>
      </w:r>
      <w:r w:rsidRPr="00146253">
        <w:rPr>
          <w:rFonts w:ascii="Segoe UI" w:hAnsi="Segoe UI" w:cs="Segoe UI"/>
          <w:b/>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w:t>
      </w:r>
      <w:r w:rsidR="002B5BC8">
        <w:rPr>
          <w:rFonts w:ascii="Segoe UI" w:hAnsi="Segoe UI" w:cs="Segoe UI"/>
          <w:b/>
        </w:rPr>
        <w:t xml:space="preserve"> albo nie są łatwo dostępne dla </w:t>
      </w:r>
      <w:r w:rsidRPr="00146253">
        <w:rPr>
          <w:rFonts w:ascii="Segoe UI" w:hAnsi="Segoe UI" w:cs="Segoe UI"/>
          <w:b/>
        </w:rPr>
        <w:t>takich osób, o ile uprawniony do korzystania z informacji lub rozporządzania nimi podjął, przy zachowaniu należytej staranności, działania w celu utrzymania ich w poufności.</w:t>
      </w:r>
    </w:p>
    <w:p w14:paraId="32C4A5D8" w14:textId="3063EE94" w:rsidR="00C87338" w:rsidRDefault="00146253" w:rsidP="00372C96">
      <w:pPr>
        <w:pStyle w:val="Tekstpodstawowy22"/>
        <w:numPr>
          <w:ilvl w:val="0"/>
          <w:numId w:val="8"/>
        </w:numPr>
        <w:spacing w:after="0" w:line="240" w:lineRule="auto"/>
        <w:ind w:left="284" w:hanging="284"/>
        <w:jc w:val="both"/>
        <w:rPr>
          <w:rFonts w:ascii="Segoe UI" w:hAnsi="Segoe UI" w:cs="Segoe UI"/>
        </w:rPr>
      </w:pPr>
      <w:r w:rsidRPr="00146253">
        <w:rPr>
          <w:rFonts w:ascii="Segoe UI" w:hAnsi="Segoe UI" w:cs="Segoe UI"/>
        </w:rPr>
        <w:t>Wykonawca</w:t>
      </w:r>
      <w:r w:rsidR="00C87338">
        <w:rPr>
          <w:rFonts w:ascii="Segoe UI" w:hAnsi="Segoe UI" w:cs="Segoe UI"/>
        </w:rPr>
        <w:t xml:space="preserve"> nie może zastrzec</w:t>
      </w:r>
      <w:r w:rsidR="007A38A7">
        <w:rPr>
          <w:rFonts w:ascii="Segoe UI" w:hAnsi="Segoe UI" w:cs="Segoe UI"/>
        </w:rPr>
        <w:t xml:space="preserve"> </w:t>
      </w:r>
      <w:r w:rsidR="00C87338">
        <w:rPr>
          <w:rFonts w:ascii="Segoe UI" w:hAnsi="Segoe UI" w:cs="Segoe UI"/>
        </w:rPr>
        <w:t xml:space="preserve">nazwy </w:t>
      </w:r>
      <w:r w:rsidRPr="00146253">
        <w:rPr>
          <w:rFonts w:ascii="Segoe UI" w:hAnsi="Segoe UI" w:cs="Segoe UI"/>
        </w:rPr>
        <w:t>albo imienia i nazwiska oraz siedziby lub miejsca prowadzonej działalności gospodarczej albo miejsca zamieszkania, a także informacji dotyczącej</w:t>
      </w:r>
      <w:r w:rsidR="00C87338">
        <w:rPr>
          <w:rFonts w:ascii="Segoe UI" w:hAnsi="Segoe UI" w:cs="Segoe UI"/>
        </w:rPr>
        <w:t xml:space="preserve"> </w:t>
      </w:r>
      <w:r w:rsidRPr="00146253">
        <w:rPr>
          <w:rFonts w:ascii="Segoe UI" w:hAnsi="Segoe UI" w:cs="Segoe UI"/>
        </w:rPr>
        <w:t>ceny</w:t>
      </w:r>
      <w:r w:rsidR="00C87338">
        <w:rPr>
          <w:rFonts w:ascii="Segoe UI" w:hAnsi="Segoe UI" w:cs="Segoe UI"/>
        </w:rPr>
        <w:t xml:space="preserve"> zawartej</w:t>
      </w:r>
      <w:r w:rsidRPr="00146253">
        <w:rPr>
          <w:rFonts w:ascii="Segoe UI" w:hAnsi="Segoe UI" w:cs="Segoe UI"/>
        </w:rPr>
        <w:t xml:space="preserve"> </w:t>
      </w:r>
      <w:r w:rsidR="002B5BC8">
        <w:rPr>
          <w:rFonts w:ascii="Segoe UI" w:hAnsi="Segoe UI" w:cs="Segoe UI"/>
        </w:rPr>
        <w:t>w </w:t>
      </w:r>
      <w:r w:rsidRPr="00146253">
        <w:rPr>
          <w:rFonts w:ascii="Segoe UI" w:hAnsi="Segoe UI" w:cs="Segoe UI"/>
        </w:rPr>
        <w:t>ofercie.</w:t>
      </w:r>
    </w:p>
    <w:p w14:paraId="1C174D6C" w14:textId="788DBDB4" w:rsidR="00FF74E1" w:rsidRPr="00FF74E1" w:rsidRDefault="00262DD4" w:rsidP="00FF74E1">
      <w:pPr>
        <w:pStyle w:val="Tekstpodstawowy22"/>
        <w:numPr>
          <w:ilvl w:val="0"/>
          <w:numId w:val="8"/>
        </w:numPr>
        <w:spacing w:after="40" w:line="240" w:lineRule="auto"/>
        <w:ind w:left="284" w:hanging="284"/>
        <w:jc w:val="both"/>
        <w:rPr>
          <w:rFonts w:ascii="Segoe UI" w:hAnsi="Segoe UI" w:cs="Segoe UI"/>
        </w:rPr>
      </w:pPr>
      <w:r w:rsidRPr="00C72A59">
        <w:rPr>
          <w:rFonts w:ascii="Segoe UI" w:hAnsi="Segoe UI" w:cs="Segoe UI"/>
        </w:rPr>
        <w:t xml:space="preserve">Wszelkie informacje stanowiące tajemnicę przedsiębiorstwa w rozumieniu ww. ustawy, </w:t>
      </w:r>
      <w:r w:rsidRPr="00C72A59">
        <w:rPr>
          <w:rFonts w:ascii="Segoe UI" w:hAnsi="Segoe UI" w:cs="Segoe UI"/>
        </w:rPr>
        <w:br/>
        <w:t xml:space="preserve">które Wykonawca zastrzeże jako tajemnicę przedsiębiorstwa, </w:t>
      </w:r>
      <w:r w:rsidR="00872D45" w:rsidRPr="00DD64A1">
        <w:rPr>
          <w:rFonts w:ascii="Segoe UI" w:hAnsi="Segoe UI" w:cs="Segoe UI"/>
        </w:rPr>
        <w:t xml:space="preserve">w celu utrzymania w poufności </w:t>
      </w:r>
      <w:r w:rsidR="00872D45" w:rsidRPr="00DD64A1">
        <w:rPr>
          <w:rFonts w:ascii="Segoe UI" w:hAnsi="Segoe UI" w:cs="Segoe UI"/>
        </w:rPr>
        <w:br/>
      </w:r>
      <w:r w:rsidR="00872D45" w:rsidRPr="00DD64A1">
        <w:rPr>
          <w:rFonts w:ascii="Segoe UI" w:hAnsi="Segoe UI" w:cs="Segoe UI"/>
        </w:rPr>
        <w:lastRenderedPageBreak/>
        <w:t>tych informacji,</w:t>
      </w:r>
      <w:r w:rsidRPr="00DD64A1">
        <w:rPr>
          <w:rFonts w:ascii="Segoe UI" w:hAnsi="Segoe UI" w:cs="Segoe UI"/>
        </w:rPr>
        <w:t xml:space="preserve"> </w:t>
      </w:r>
      <w:r w:rsidR="00872D45" w:rsidRPr="00DD64A1">
        <w:rPr>
          <w:rFonts w:ascii="Segoe UI" w:hAnsi="Segoe UI" w:cs="Segoe UI"/>
        </w:rPr>
        <w:t xml:space="preserve">należy </w:t>
      </w:r>
      <w:r w:rsidRPr="00DD64A1">
        <w:rPr>
          <w:rFonts w:ascii="Segoe UI" w:hAnsi="Segoe UI" w:cs="Segoe UI"/>
        </w:rPr>
        <w:t xml:space="preserve">przekazać w wydzielonym </w:t>
      </w:r>
      <w:r w:rsidR="00FF74E1" w:rsidRPr="00DD64A1">
        <w:rPr>
          <w:rFonts w:ascii="Segoe UI" w:hAnsi="Segoe UI" w:cs="Segoe UI"/>
        </w:rPr>
        <w:t xml:space="preserve">i odpowiednio oznaczonym pliku </w:t>
      </w:r>
      <w:r w:rsidR="00B52DB5" w:rsidRPr="00DD64A1">
        <w:rPr>
          <w:rFonts w:ascii="Segoe UI" w:hAnsi="Segoe UI" w:cs="Segoe UI"/>
        </w:rPr>
        <w:t>„Dokument</w:t>
      </w:r>
      <w:r w:rsidRPr="00DD64A1">
        <w:rPr>
          <w:rFonts w:ascii="Segoe UI" w:hAnsi="Segoe UI" w:cs="Segoe UI"/>
        </w:rPr>
        <w:t xml:space="preserve"> stanowiący tajemnicę przedsiębiorstwa”</w:t>
      </w:r>
      <w:r w:rsidR="00B52DB5" w:rsidRPr="00DD64A1">
        <w:rPr>
          <w:rFonts w:ascii="Segoe UI" w:hAnsi="Segoe UI" w:cs="Segoe UI"/>
        </w:rPr>
        <w:t xml:space="preserve">, </w:t>
      </w:r>
      <w:r w:rsidR="00FF74E1" w:rsidRPr="00DD64A1">
        <w:rPr>
          <w:rFonts w:ascii="Segoe UI" w:hAnsi="Segoe UI" w:cs="Segoe UI"/>
        </w:rPr>
        <w:t>wraz z jednoczesnym uzasadnieniem</w:t>
      </w:r>
      <w:r w:rsidR="00FF74E1">
        <w:rPr>
          <w:rFonts w:ascii="Segoe UI" w:hAnsi="Segoe UI" w:cs="Segoe UI"/>
        </w:rPr>
        <w:t xml:space="preserve"> </w:t>
      </w:r>
      <w:r w:rsidR="00FF74E1" w:rsidRPr="00C72A59">
        <w:rPr>
          <w:rFonts w:ascii="Segoe UI" w:hAnsi="Segoe UI" w:cs="Segoe UI"/>
        </w:rPr>
        <w:t>zastrzeżenia tajemnicy przedsiębiorstwa</w:t>
      </w:r>
      <w:r w:rsidR="00FF74E1">
        <w:rPr>
          <w:rFonts w:ascii="Segoe UI" w:hAnsi="Segoe UI" w:cs="Segoe UI"/>
        </w:rPr>
        <w:t>.</w:t>
      </w:r>
    </w:p>
    <w:p w14:paraId="7E4FF6DD" w14:textId="77777777" w:rsidR="00FF74E1" w:rsidRPr="00FF74E1" w:rsidRDefault="00FF74E1" w:rsidP="00FF74E1">
      <w:pPr>
        <w:pStyle w:val="Tekstpodstawowy22"/>
        <w:spacing w:after="0" w:line="240" w:lineRule="auto"/>
        <w:ind w:left="284"/>
        <w:jc w:val="both"/>
        <w:rPr>
          <w:rFonts w:ascii="Segoe UI" w:hAnsi="Segoe UI" w:cs="Segoe UI"/>
          <w:b/>
        </w:rPr>
      </w:pPr>
      <w:r w:rsidRPr="00FF74E1">
        <w:rPr>
          <w:rFonts w:ascii="Segoe UI" w:hAnsi="Segoe UI" w:cs="Segoe UI"/>
          <w:b/>
        </w:rPr>
        <w:t>Uwaga!</w:t>
      </w:r>
    </w:p>
    <w:p w14:paraId="19CF5EE7" w14:textId="18E3FDD9" w:rsidR="00262DD4" w:rsidRPr="00C72A59" w:rsidRDefault="00FF74E1" w:rsidP="00FF74E1">
      <w:pPr>
        <w:pStyle w:val="Tekstpodstawowy22"/>
        <w:spacing w:after="0" w:line="240" w:lineRule="auto"/>
        <w:ind w:left="284"/>
        <w:jc w:val="both"/>
        <w:rPr>
          <w:rFonts w:ascii="Segoe UI" w:hAnsi="Segoe UI" w:cs="Segoe UI"/>
        </w:rPr>
      </w:pPr>
      <w:r>
        <w:rPr>
          <w:rFonts w:ascii="Segoe UI" w:hAnsi="Segoe UI" w:cs="Segoe UI"/>
        </w:rPr>
        <w:t>W przypa</w:t>
      </w:r>
      <w:r w:rsidR="00DD64A1">
        <w:rPr>
          <w:rFonts w:ascii="Segoe UI" w:hAnsi="Segoe UI" w:cs="Segoe UI"/>
        </w:rPr>
        <w:t>dku składania wyżej wymienionej informacji i uzasadnienia</w:t>
      </w:r>
      <w:r>
        <w:rPr>
          <w:rFonts w:ascii="Segoe UI" w:hAnsi="Segoe UI" w:cs="Segoe UI"/>
        </w:rPr>
        <w:t xml:space="preserve"> wraz z ofertą</w:t>
      </w:r>
      <w:r w:rsidR="00DD64A1">
        <w:rPr>
          <w:rFonts w:ascii="Segoe UI" w:hAnsi="Segoe UI" w:cs="Segoe UI"/>
        </w:rPr>
        <w:t>,</w:t>
      </w:r>
      <w:r>
        <w:rPr>
          <w:rFonts w:ascii="Segoe UI" w:hAnsi="Segoe UI" w:cs="Segoe UI"/>
        </w:rPr>
        <w:t xml:space="preserve"> </w:t>
      </w:r>
      <w:r w:rsidR="00262DD4" w:rsidRPr="00C72A59">
        <w:rPr>
          <w:rFonts w:ascii="Segoe UI" w:hAnsi="Segoe UI" w:cs="Segoe UI"/>
        </w:rPr>
        <w:t xml:space="preserve">załącznik stanowiący tajemnicę przedsiębiorstwa jak i </w:t>
      </w:r>
      <w:r>
        <w:rPr>
          <w:rFonts w:ascii="Segoe UI" w:hAnsi="Segoe UI" w:cs="Segoe UI"/>
        </w:rPr>
        <w:t xml:space="preserve">uzasadnienie </w:t>
      </w:r>
      <w:r w:rsidRPr="00C72A59">
        <w:rPr>
          <w:rFonts w:ascii="Segoe UI" w:hAnsi="Segoe UI" w:cs="Segoe UI"/>
        </w:rPr>
        <w:t xml:space="preserve">zastrzeżenia tajemnicy przedsiębiorstwa </w:t>
      </w:r>
      <w:r w:rsidR="00262DD4" w:rsidRPr="00C72A59">
        <w:rPr>
          <w:rFonts w:ascii="Segoe UI" w:hAnsi="Segoe UI" w:cs="Segoe UI"/>
        </w:rPr>
        <w:t>należy dodać w polu „Załączniki i inne dokumenty przedstawione w ofercie przez Wykonawcę”.</w:t>
      </w:r>
    </w:p>
    <w:p w14:paraId="1EE2CBC2" w14:textId="7BC07F96" w:rsidR="00773C7C" w:rsidRPr="007F4FB0" w:rsidRDefault="00773C7C" w:rsidP="00262DD4">
      <w:pPr>
        <w:pStyle w:val="Tekstpodstawowy22"/>
        <w:spacing w:after="0" w:line="240" w:lineRule="auto"/>
        <w:jc w:val="both"/>
        <w:rPr>
          <w:rFonts w:ascii="Segoe UI" w:hAnsi="Segoe UI" w:cs="Segoe UI"/>
        </w:rPr>
      </w:pPr>
    </w:p>
    <w:p w14:paraId="43A4E757" w14:textId="71D9D49E" w:rsidR="00DE4B3E" w:rsidRPr="00322802" w:rsidRDefault="00DE4B3E" w:rsidP="00D55903">
      <w:pPr>
        <w:pStyle w:val="Tekstpodstawowy"/>
        <w:numPr>
          <w:ilvl w:val="0"/>
          <w:numId w:val="15"/>
        </w:numPr>
        <w:jc w:val="both"/>
        <w:rPr>
          <w:rFonts w:ascii="Segoe UI" w:hAnsi="Segoe UI" w:cs="Segoe UI"/>
          <w:i w:val="0"/>
          <w:color w:val="000000"/>
          <w:sz w:val="20"/>
        </w:rPr>
      </w:pPr>
      <w:r w:rsidRPr="00322802">
        <w:rPr>
          <w:rFonts w:ascii="Segoe UI" w:hAnsi="Segoe UI" w:cs="Segoe UI"/>
          <w:i w:val="0"/>
          <w:color w:val="000000"/>
          <w:sz w:val="20"/>
        </w:rPr>
        <w:t xml:space="preserve">SPOSÓB </w:t>
      </w:r>
      <w:r w:rsidR="00434961" w:rsidRPr="00322802">
        <w:rPr>
          <w:rFonts w:ascii="Segoe UI" w:hAnsi="Segoe UI" w:cs="Segoe UI"/>
          <w:i w:val="0"/>
          <w:color w:val="000000"/>
          <w:sz w:val="20"/>
        </w:rPr>
        <w:t>I TERMIN SKŁADANIA OFERT ORAZ</w:t>
      </w:r>
      <w:r w:rsidR="002A3E4F" w:rsidRPr="00322802">
        <w:rPr>
          <w:rFonts w:ascii="Segoe UI" w:hAnsi="Segoe UI" w:cs="Segoe UI"/>
          <w:i w:val="0"/>
          <w:color w:val="000000"/>
          <w:sz w:val="20"/>
        </w:rPr>
        <w:t xml:space="preserve"> TERMIN OTWARCIA OFERT</w:t>
      </w:r>
      <w:r w:rsidR="00773C7C" w:rsidRPr="00322802">
        <w:rPr>
          <w:rFonts w:ascii="Segoe UI" w:hAnsi="Segoe UI" w:cs="Segoe UI"/>
          <w:i w:val="0"/>
          <w:color w:val="000000"/>
          <w:sz w:val="20"/>
        </w:rPr>
        <w:t xml:space="preserve"> </w:t>
      </w:r>
    </w:p>
    <w:p w14:paraId="4CBE9308" w14:textId="77777777" w:rsidR="00322802" w:rsidRPr="00322802" w:rsidRDefault="00322802" w:rsidP="00322802">
      <w:pPr>
        <w:pStyle w:val="Tekstpodstawowy"/>
        <w:ind w:left="480"/>
        <w:jc w:val="both"/>
        <w:rPr>
          <w:rFonts w:ascii="Segoe UI" w:hAnsi="Segoe UI" w:cs="Segoe UI"/>
          <w:i w:val="0"/>
          <w:color w:val="000000"/>
          <w:sz w:val="20"/>
        </w:rPr>
      </w:pPr>
    </w:p>
    <w:p w14:paraId="3A579A21" w14:textId="014E7C02" w:rsidR="001736AF" w:rsidRPr="00C72A59" w:rsidRDefault="00262DD4"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C72A59">
        <w:rPr>
          <w:rFonts w:ascii="Segoe UI" w:eastAsia="SimSun" w:hAnsi="Segoe UI" w:cs="Segoe UI"/>
          <w:sz w:val="20"/>
          <w:lang w:eastAsia="en-U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w:t>
      </w:r>
      <w:r w:rsidR="001736AF" w:rsidRPr="00C72A59">
        <w:rPr>
          <w:rFonts w:ascii="Segoe UI" w:eastAsia="SimSun" w:hAnsi="Segoe UI" w:cs="Segoe UI"/>
          <w:sz w:val="20"/>
          <w:lang w:eastAsia="en-US"/>
        </w:rPr>
        <w:t xml:space="preserve">”) służące do dodawania plików. </w:t>
      </w:r>
      <w:r w:rsidRPr="00C72A59">
        <w:rPr>
          <w:rFonts w:ascii="Segoe UI" w:eastAsia="SimSun" w:hAnsi="Segoe UI" w:cs="Segoe UI"/>
          <w:sz w:val="20"/>
          <w:lang w:eastAsia="en-US"/>
        </w:rPr>
        <w:t xml:space="preserve">Wykonawca dodaje wybrany z dysku i uprzednio podpisany „Formularz ofertowy” w pierwszym polu „Wypełniony formularz oferty”. W kolejnym polu „Załączniki i inne dokumenty przedstawione w ofercie </w:t>
      </w:r>
      <w:r w:rsidR="001736AF" w:rsidRPr="00C72A59">
        <w:rPr>
          <w:rFonts w:ascii="Segoe UI" w:eastAsia="SimSun" w:hAnsi="Segoe UI" w:cs="Segoe UI"/>
          <w:sz w:val="20"/>
          <w:lang w:eastAsia="en-US"/>
        </w:rPr>
        <w:br/>
      </w:r>
      <w:r w:rsidRPr="00C72A59">
        <w:rPr>
          <w:rFonts w:ascii="Segoe UI" w:eastAsia="SimSun" w:hAnsi="Segoe UI" w:cs="Segoe UI"/>
          <w:sz w:val="20"/>
          <w:lang w:eastAsia="en-US"/>
        </w:rPr>
        <w:t>przez Wykonawcę” Wykonawca dodaje pozostałe pliki stanowiące ofertę lub składane wraz z ofertą.</w:t>
      </w:r>
    </w:p>
    <w:p w14:paraId="4D99FD4D" w14:textId="77777777" w:rsidR="001736AF" w:rsidRPr="00C72A59" w:rsidRDefault="00262DD4"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C72A59">
        <w:rPr>
          <w:rFonts w:ascii="Segoe UI" w:eastAsia="SimSun" w:hAnsi="Segoe UI" w:cs="Segoe UI"/>
          <w:sz w:val="20"/>
          <w:lang w:eastAsia="en-US"/>
        </w:rPr>
        <w:t>Sposób składania oferty został opisany w Instrukcji interaktywnej „Oferty, wnioski i prace konkursowe” dostępnej na Platformie e-Zamówienia w zakładce „Centrum pomocy”.</w:t>
      </w:r>
    </w:p>
    <w:p w14:paraId="19A13FFA" w14:textId="3930A4CC" w:rsidR="001736AF" w:rsidRPr="00791384" w:rsidRDefault="00562DD2"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Pr>
          <w:rFonts w:ascii="Segoe UI" w:hAnsi="Segoe UI" w:cs="Segoe UI"/>
          <w:sz w:val="20"/>
          <w:lang w:eastAsia="pl-PL"/>
        </w:rPr>
        <w:t xml:space="preserve">Termin składania ofert: do dnia </w:t>
      </w:r>
      <w:r w:rsidR="006A36E3">
        <w:rPr>
          <w:rFonts w:ascii="Segoe UI" w:hAnsi="Segoe UI" w:cs="Segoe UI"/>
          <w:b/>
          <w:sz w:val="20"/>
          <w:lang w:eastAsia="pl-PL"/>
        </w:rPr>
        <w:t>01.04.</w:t>
      </w:r>
      <w:r w:rsidR="00E827DD">
        <w:rPr>
          <w:rFonts w:ascii="Segoe UI" w:hAnsi="Segoe UI" w:cs="Segoe UI"/>
          <w:b/>
          <w:sz w:val="20"/>
          <w:lang w:eastAsia="pl-PL"/>
        </w:rPr>
        <w:t>2025</w:t>
      </w:r>
      <w:r w:rsidR="000566AB" w:rsidRPr="00791384">
        <w:rPr>
          <w:rFonts w:ascii="Segoe UI" w:hAnsi="Segoe UI" w:cs="Segoe UI"/>
          <w:b/>
          <w:bCs/>
          <w:sz w:val="20"/>
          <w:lang w:eastAsia="pl-PL"/>
        </w:rPr>
        <w:t xml:space="preserve"> r., do godziny 0</w:t>
      </w:r>
      <w:r w:rsidR="00614AD3">
        <w:rPr>
          <w:rFonts w:ascii="Segoe UI" w:hAnsi="Segoe UI" w:cs="Segoe UI"/>
          <w:b/>
          <w:bCs/>
          <w:sz w:val="20"/>
          <w:lang w:eastAsia="pl-PL"/>
        </w:rPr>
        <w:t>8:0</w:t>
      </w:r>
      <w:r w:rsidR="00C7071C">
        <w:rPr>
          <w:rFonts w:ascii="Segoe UI" w:hAnsi="Segoe UI" w:cs="Segoe UI"/>
          <w:b/>
          <w:bCs/>
          <w:sz w:val="20"/>
          <w:lang w:eastAsia="pl-PL"/>
        </w:rPr>
        <w:t>0</w:t>
      </w:r>
      <w:r w:rsidR="00AD1975" w:rsidRPr="00791384">
        <w:rPr>
          <w:rFonts w:ascii="Segoe UI" w:hAnsi="Segoe UI" w:cs="Segoe UI"/>
          <w:b/>
          <w:bCs/>
          <w:sz w:val="20"/>
          <w:lang w:eastAsia="pl-PL"/>
        </w:rPr>
        <w:t>.</w:t>
      </w:r>
    </w:p>
    <w:p w14:paraId="16CBEFF7" w14:textId="3D41CB55" w:rsidR="001736AF" w:rsidRPr="00791384" w:rsidRDefault="00DE4B3E"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791384">
        <w:rPr>
          <w:rFonts w:ascii="Segoe UI" w:hAnsi="Segoe UI" w:cs="Segoe UI"/>
          <w:sz w:val="20"/>
          <w:lang w:eastAsia="pl-PL"/>
        </w:rPr>
        <w:t xml:space="preserve">Termin otwarcia ofert: </w:t>
      </w:r>
      <w:r w:rsidR="006A36E3">
        <w:rPr>
          <w:rFonts w:ascii="Segoe UI" w:hAnsi="Segoe UI" w:cs="Segoe UI"/>
          <w:b/>
          <w:sz w:val="20"/>
          <w:lang w:eastAsia="pl-PL"/>
        </w:rPr>
        <w:t>01.04.</w:t>
      </w:r>
      <w:r w:rsidR="00E827DD">
        <w:rPr>
          <w:rFonts w:ascii="Segoe UI" w:hAnsi="Segoe UI" w:cs="Segoe UI"/>
          <w:b/>
          <w:sz w:val="20"/>
          <w:lang w:eastAsia="pl-PL"/>
        </w:rPr>
        <w:t>2025</w:t>
      </w:r>
      <w:r w:rsidR="00614AD3" w:rsidRPr="00791384">
        <w:rPr>
          <w:rFonts w:ascii="Segoe UI" w:hAnsi="Segoe UI" w:cs="Segoe UI"/>
          <w:b/>
          <w:bCs/>
          <w:sz w:val="20"/>
          <w:lang w:eastAsia="pl-PL"/>
        </w:rPr>
        <w:t xml:space="preserve"> </w:t>
      </w:r>
      <w:r w:rsidR="00AD1975" w:rsidRPr="00791384">
        <w:rPr>
          <w:rFonts w:ascii="Segoe UI" w:hAnsi="Segoe UI" w:cs="Segoe UI"/>
          <w:b/>
          <w:bCs/>
          <w:sz w:val="20"/>
          <w:lang w:eastAsia="pl-PL"/>
        </w:rPr>
        <w:t>r</w:t>
      </w:r>
      <w:r w:rsidR="000566AB" w:rsidRPr="00791384">
        <w:rPr>
          <w:rFonts w:ascii="Segoe UI" w:hAnsi="Segoe UI" w:cs="Segoe UI"/>
          <w:b/>
          <w:bCs/>
          <w:sz w:val="20"/>
          <w:lang w:eastAsia="pl-PL"/>
        </w:rPr>
        <w:t xml:space="preserve">., godzina </w:t>
      </w:r>
      <w:r w:rsidR="00560ABC">
        <w:rPr>
          <w:rFonts w:ascii="Segoe UI" w:hAnsi="Segoe UI" w:cs="Segoe UI"/>
          <w:b/>
          <w:bCs/>
          <w:sz w:val="20"/>
          <w:lang w:eastAsia="pl-PL"/>
        </w:rPr>
        <w:t>08</w:t>
      </w:r>
      <w:r w:rsidR="00AD1975" w:rsidRPr="00791384">
        <w:rPr>
          <w:rFonts w:ascii="Segoe UI" w:hAnsi="Segoe UI" w:cs="Segoe UI"/>
          <w:b/>
          <w:bCs/>
          <w:sz w:val="20"/>
          <w:lang w:eastAsia="pl-PL"/>
        </w:rPr>
        <w:t>:</w:t>
      </w:r>
      <w:r w:rsidR="00560ABC">
        <w:rPr>
          <w:rFonts w:ascii="Segoe UI" w:hAnsi="Segoe UI" w:cs="Segoe UI"/>
          <w:b/>
          <w:bCs/>
          <w:sz w:val="20"/>
          <w:lang w:eastAsia="pl-PL"/>
        </w:rPr>
        <w:t>3</w:t>
      </w:r>
      <w:r w:rsidR="00AD1975" w:rsidRPr="00791384">
        <w:rPr>
          <w:rFonts w:ascii="Segoe UI" w:hAnsi="Segoe UI" w:cs="Segoe UI"/>
          <w:b/>
          <w:bCs/>
          <w:sz w:val="20"/>
          <w:lang w:eastAsia="pl-PL"/>
        </w:rPr>
        <w:t>0.</w:t>
      </w:r>
    </w:p>
    <w:p w14:paraId="4A33BAF8" w14:textId="6B9D90E1" w:rsidR="00DE4B3E" w:rsidRPr="001736AF" w:rsidRDefault="00DE4B3E"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1736AF">
        <w:rPr>
          <w:rFonts w:ascii="Segoe UI" w:hAnsi="Segoe UI" w:cs="Segoe UI"/>
          <w:color w:val="000000"/>
          <w:sz w:val="20"/>
          <w:lang w:eastAsia="pl-PL"/>
        </w:rPr>
        <w:t>Niezwłocznie po otwarciu ofert Zamawiający udostępni na stronie internetowej</w:t>
      </w:r>
      <w:r w:rsidR="00B658ED" w:rsidRPr="001736AF">
        <w:rPr>
          <w:rFonts w:ascii="Segoe UI" w:hAnsi="Segoe UI" w:cs="Segoe UI"/>
          <w:color w:val="000000"/>
          <w:sz w:val="20"/>
          <w:lang w:eastAsia="pl-PL"/>
        </w:rPr>
        <w:t xml:space="preserve"> prowadzonego postępowania </w:t>
      </w:r>
      <w:r w:rsidRPr="001736AF">
        <w:rPr>
          <w:rFonts w:ascii="Segoe UI" w:hAnsi="Segoe UI" w:cs="Segoe UI"/>
          <w:color w:val="000000"/>
          <w:sz w:val="20"/>
          <w:lang w:eastAsia="pl-PL"/>
        </w:rPr>
        <w:t>informacje o:</w:t>
      </w:r>
    </w:p>
    <w:p w14:paraId="3D9893FC" w14:textId="17005EFA" w:rsidR="00DE4B3E" w:rsidRPr="001736AF" w:rsidRDefault="001736AF" w:rsidP="001736AF">
      <w:pPr>
        <w:tabs>
          <w:tab w:val="left" w:pos="709"/>
        </w:tabs>
        <w:ind w:left="709" w:right="-108" w:hanging="425"/>
        <w:jc w:val="both"/>
        <w:rPr>
          <w:rFonts w:ascii="Segoe UI" w:hAnsi="Segoe UI" w:cs="Segoe UI"/>
        </w:rPr>
      </w:pPr>
      <w:r w:rsidRPr="001736AF">
        <w:rPr>
          <w:rFonts w:ascii="Segoe UI" w:hAnsi="Segoe UI" w:cs="Segoe UI"/>
        </w:rPr>
        <w:t>5</w:t>
      </w:r>
      <w:r w:rsidR="00DE4B3E" w:rsidRPr="001736AF">
        <w:rPr>
          <w:rFonts w:ascii="Segoe UI" w:hAnsi="Segoe UI" w:cs="Segoe UI"/>
        </w:rPr>
        <w:t>.1)</w:t>
      </w:r>
      <w:r w:rsidR="00DE4B3E" w:rsidRPr="001736AF">
        <w:rPr>
          <w:rFonts w:ascii="Segoe UI" w:hAnsi="Segoe UI" w:cs="Segoe UI"/>
        </w:rPr>
        <w:tab/>
        <w:t>nazwach albo imionach i nazwiskach oraz siedzibach lub miejscach prowadzone</w:t>
      </w:r>
      <w:r w:rsidR="008D0577" w:rsidRPr="001736AF">
        <w:rPr>
          <w:rFonts w:ascii="Segoe UI" w:hAnsi="Segoe UI" w:cs="Segoe UI"/>
        </w:rPr>
        <w:t>j działalności gospodarczej albo</w:t>
      </w:r>
      <w:r w:rsidR="00DE4B3E" w:rsidRPr="001736AF">
        <w:rPr>
          <w:rFonts w:ascii="Segoe UI" w:hAnsi="Segoe UI" w:cs="Segoe UI"/>
        </w:rPr>
        <w:t xml:space="preserve"> miejscach zamieszkania </w:t>
      </w:r>
      <w:r w:rsidR="00ED7662" w:rsidRPr="001736AF">
        <w:rPr>
          <w:rFonts w:ascii="Segoe UI" w:hAnsi="Segoe UI" w:cs="Segoe UI"/>
        </w:rPr>
        <w:t>W</w:t>
      </w:r>
      <w:r w:rsidR="00DE4B3E" w:rsidRPr="001736AF">
        <w:rPr>
          <w:rFonts w:ascii="Segoe UI" w:hAnsi="Segoe UI" w:cs="Segoe UI"/>
        </w:rPr>
        <w:t>ykonawców, których oferty zostały otwarte;</w:t>
      </w:r>
    </w:p>
    <w:p w14:paraId="217206DC" w14:textId="0E14601F" w:rsidR="00DE4B3E" w:rsidRPr="001736AF" w:rsidRDefault="001736AF" w:rsidP="001736AF">
      <w:pPr>
        <w:tabs>
          <w:tab w:val="left" w:pos="709"/>
        </w:tabs>
        <w:ind w:left="709" w:right="-108" w:hanging="425"/>
        <w:jc w:val="both"/>
        <w:rPr>
          <w:rFonts w:ascii="Segoe UI" w:hAnsi="Segoe UI" w:cs="Segoe UI"/>
        </w:rPr>
      </w:pPr>
      <w:r w:rsidRPr="001736AF">
        <w:rPr>
          <w:rFonts w:ascii="Segoe UI" w:hAnsi="Segoe UI" w:cs="Segoe UI"/>
        </w:rPr>
        <w:t>5</w:t>
      </w:r>
      <w:r w:rsidR="00DE4B3E" w:rsidRPr="001736AF">
        <w:rPr>
          <w:rFonts w:ascii="Segoe UI" w:hAnsi="Segoe UI" w:cs="Segoe UI"/>
        </w:rPr>
        <w:t>.2)</w:t>
      </w:r>
      <w:r w:rsidR="00DE4B3E" w:rsidRPr="001736AF">
        <w:rPr>
          <w:rFonts w:ascii="Segoe UI" w:hAnsi="Segoe UI" w:cs="Segoe UI"/>
        </w:rPr>
        <w:tab/>
        <w:t>cenach zawartych w ofertach.</w:t>
      </w:r>
    </w:p>
    <w:p w14:paraId="1C0EA326" w14:textId="7A5DAEB6" w:rsidR="00ED7DB8" w:rsidRDefault="00ED7DB8">
      <w:pPr>
        <w:pStyle w:val="Tekstpodstawowy22"/>
        <w:tabs>
          <w:tab w:val="left" w:pos="851"/>
        </w:tabs>
        <w:spacing w:after="0" w:line="240" w:lineRule="auto"/>
        <w:jc w:val="both"/>
        <w:rPr>
          <w:rFonts w:ascii="Segoe UI" w:hAnsi="Segoe UI" w:cs="Segoe UI"/>
          <w:b/>
          <w:i/>
          <w:color w:val="000000"/>
        </w:rPr>
      </w:pPr>
    </w:p>
    <w:p w14:paraId="49B50F25" w14:textId="77777777" w:rsidR="00ED7DB8" w:rsidRPr="007A38A7" w:rsidRDefault="00ED7DB8">
      <w:pPr>
        <w:pStyle w:val="Tekstpodstawowy22"/>
        <w:tabs>
          <w:tab w:val="left" w:pos="851"/>
        </w:tabs>
        <w:spacing w:after="0" w:line="240" w:lineRule="auto"/>
        <w:jc w:val="both"/>
        <w:rPr>
          <w:rFonts w:ascii="Segoe UI" w:hAnsi="Segoe UI" w:cs="Segoe UI"/>
          <w:b/>
          <w:i/>
          <w:color w:val="000000"/>
        </w:rPr>
      </w:pPr>
    </w:p>
    <w:p w14:paraId="147F9C7E" w14:textId="1050CC9F" w:rsidR="008606D6" w:rsidRPr="00845491" w:rsidRDefault="00F95C53" w:rsidP="00D55903">
      <w:pPr>
        <w:pStyle w:val="Tekstpodstawowy22"/>
        <w:numPr>
          <w:ilvl w:val="0"/>
          <w:numId w:val="15"/>
        </w:numPr>
        <w:spacing w:after="0" w:line="240" w:lineRule="auto"/>
        <w:jc w:val="both"/>
        <w:rPr>
          <w:rFonts w:ascii="Segoe UI" w:hAnsi="Segoe UI" w:cs="Segoe UI"/>
          <w:b/>
          <w:bCs/>
        </w:rPr>
      </w:pPr>
      <w:r w:rsidRPr="00C9342C">
        <w:rPr>
          <w:rFonts w:ascii="Segoe UI" w:hAnsi="Segoe UI" w:cs="Segoe UI"/>
          <w:b/>
          <w:bCs/>
        </w:rPr>
        <w:t>SPOSÓB</w:t>
      </w:r>
      <w:r w:rsidR="00DF63FC" w:rsidRPr="00C9342C">
        <w:rPr>
          <w:rFonts w:ascii="Segoe UI" w:hAnsi="Segoe UI" w:cs="Segoe UI"/>
          <w:b/>
          <w:bCs/>
        </w:rPr>
        <w:t xml:space="preserve"> </w:t>
      </w:r>
      <w:r w:rsidR="00DF63FC" w:rsidRPr="000648AA">
        <w:rPr>
          <w:rFonts w:ascii="Segoe UI" w:hAnsi="Segoe UI" w:cs="Segoe UI"/>
          <w:b/>
          <w:bCs/>
        </w:rPr>
        <w:t>OBLICZENIA CENY</w:t>
      </w:r>
      <w:r w:rsidR="00773C7C">
        <w:rPr>
          <w:rFonts w:ascii="Segoe UI" w:hAnsi="Segoe UI" w:cs="Segoe UI"/>
          <w:b/>
          <w:bCs/>
        </w:rPr>
        <w:t xml:space="preserve"> </w:t>
      </w:r>
    </w:p>
    <w:p w14:paraId="169DDC35" w14:textId="77777777" w:rsidR="00845491" w:rsidRPr="008606D6" w:rsidRDefault="00845491" w:rsidP="00845491">
      <w:pPr>
        <w:pStyle w:val="Tekstpodstawowy22"/>
        <w:spacing w:after="0" w:line="240" w:lineRule="auto"/>
        <w:ind w:left="480"/>
        <w:jc w:val="both"/>
        <w:rPr>
          <w:rFonts w:ascii="Segoe UI" w:hAnsi="Segoe UI" w:cs="Segoe UI"/>
          <w:b/>
          <w:bCs/>
        </w:rPr>
      </w:pPr>
    </w:p>
    <w:p w14:paraId="18F5A9B6" w14:textId="3D94DE50" w:rsidR="00A84625" w:rsidRPr="00D15A2C" w:rsidRDefault="00A84625" w:rsidP="00A84625">
      <w:pPr>
        <w:pStyle w:val="Akapitzlist"/>
        <w:spacing w:after="0" w:line="240" w:lineRule="auto"/>
        <w:ind w:left="397" w:hanging="397"/>
        <w:jc w:val="both"/>
        <w:rPr>
          <w:rFonts w:ascii="Segoe UI" w:hAnsi="Segoe UI" w:cs="Segoe UI"/>
          <w:sz w:val="20"/>
          <w:lang w:eastAsia="pl-PL"/>
        </w:rPr>
      </w:pPr>
      <w:r w:rsidRPr="00D15A2C">
        <w:rPr>
          <w:rFonts w:ascii="Segoe UI" w:hAnsi="Segoe UI" w:cs="Segoe UI"/>
          <w:sz w:val="20"/>
          <w:lang w:eastAsia="pl-PL"/>
        </w:rPr>
        <w:t>1)</w:t>
      </w:r>
      <w:r w:rsidRPr="00D15A2C">
        <w:rPr>
          <w:rFonts w:ascii="Segoe UI" w:hAnsi="Segoe UI" w:cs="Segoe UI"/>
          <w:sz w:val="20"/>
          <w:lang w:eastAsia="pl-PL"/>
        </w:rPr>
        <w:tab/>
        <w:t xml:space="preserve">Zamawiający ustala, że obowiązującym rodzajem wynagrodzenia w przedmiotowym zamówieniu jest wynagrodzenie ryczałtowe brutto w złotych polskich (PLN). Podstawa prawna: art. 632 ustawy </w:t>
      </w:r>
      <w:r w:rsidR="00CC5BFA">
        <w:rPr>
          <w:rFonts w:ascii="Segoe UI" w:hAnsi="Segoe UI" w:cs="Segoe UI"/>
          <w:sz w:val="20"/>
          <w:lang w:eastAsia="pl-PL"/>
        </w:rPr>
        <w:br/>
      </w:r>
      <w:r w:rsidRPr="00D15A2C">
        <w:rPr>
          <w:rFonts w:ascii="Segoe UI" w:hAnsi="Segoe UI" w:cs="Segoe UI"/>
          <w:sz w:val="20"/>
          <w:lang w:eastAsia="pl-PL"/>
        </w:rPr>
        <w:t>z dnia 23 kwietnia 1964 r. Kodeks Cywilny</w:t>
      </w:r>
      <w:r w:rsidR="0040064B">
        <w:rPr>
          <w:rFonts w:ascii="Segoe UI" w:hAnsi="Segoe UI" w:cs="Segoe UI"/>
          <w:sz w:val="20"/>
          <w:lang w:eastAsia="pl-PL"/>
        </w:rPr>
        <w:t>.</w:t>
      </w:r>
    </w:p>
    <w:p w14:paraId="237C7D17" w14:textId="3E769196" w:rsidR="00A84625" w:rsidRPr="00D15A2C" w:rsidRDefault="00A84625" w:rsidP="00A84625">
      <w:pPr>
        <w:pStyle w:val="Akapitzlist"/>
        <w:spacing w:after="0" w:line="240" w:lineRule="auto"/>
        <w:ind w:left="397" w:hanging="397"/>
        <w:jc w:val="both"/>
        <w:rPr>
          <w:rFonts w:ascii="Segoe UI" w:hAnsi="Segoe UI" w:cs="Segoe UI"/>
          <w:sz w:val="20"/>
          <w:lang w:eastAsia="pl-PL"/>
        </w:rPr>
      </w:pPr>
      <w:r w:rsidRPr="00D15A2C">
        <w:rPr>
          <w:rFonts w:ascii="Segoe UI" w:hAnsi="Segoe UI" w:cs="Segoe UI"/>
          <w:sz w:val="20"/>
          <w:lang w:eastAsia="pl-PL"/>
        </w:rPr>
        <w:t>2)</w:t>
      </w:r>
      <w:r w:rsidRPr="00D15A2C">
        <w:rPr>
          <w:rFonts w:ascii="Segoe UI" w:hAnsi="Segoe UI" w:cs="Segoe UI"/>
          <w:sz w:val="20"/>
          <w:lang w:eastAsia="pl-PL"/>
        </w:rPr>
        <w:tab/>
        <w:t xml:space="preserve">Cena oferty stanowić będzie sumę cen za wykonanie prac projektowych, pełnienie nadzoru autorskiego oraz wykonanie robót budowlanych, w tym dostaw, wykonanych usług oraz innych świadczeń, koniecznych do prawidłowego zakończenia realizacji przedmiotu zamówienia i ponoszonych przez Wykonawcę kosztów ich realizacji oraz innych elementów niezbędnych </w:t>
      </w:r>
      <w:r w:rsidR="00CC5BFA">
        <w:rPr>
          <w:rFonts w:ascii="Segoe UI" w:hAnsi="Segoe UI" w:cs="Segoe UI"/>
          <w:sz w:val="20"/>
          <w:lang w:eastAsia="pl-PL"/>
        </w:rPr>
        <w:br/>
      </w:r>
      <w:r w:rsidRPr="00D15A2C">
        <w:rPr>
          <w:rFonts w:ascii="Segoe UI" w:hAnsi="Segoe UI" w:cs="Segoe UI"/>
          <w:sz w:val="20"/>
          <w:lang w:eastAsia="pl-PL"/>
        </w:rPr>
        <w:t>do zrealizowania całego przedmiotu zamówienia łącznie z uzyskaniem pozwolenia na użytkowanie całego obiektu.</w:t>
      </w:r>
    </w:p>
    <w:p w14:paraId="79D7AA40" w14:textId="0769D73C" w:rsidR="00A84625" w:rsidRPr="00D15A2C" w:rsidRDefault="00A84625" w:rsidP="00A84625">
      <w:pPr>
        <w:pStyle w:val="Akapitzlist"/>
        <w:spacing w:after="0" w:line="240" w:lineRule="auto"/>
        <w:ind w:left="397" w:hanging="397"/>
        <w:jc w:val="both"/>
        <w:rPr>
          <w:rFonts w:ascii="Segoe UI" w:hAnsi="Segoe UI" w:cs="Segoe UI"/>
          <w:sz w:val="20"/>
          <w:lang w:eastAsia="pl-PL"/>
        </w:rPr>
      </w:pPr>
      <w:r w:rsidRPr="00D15A2C">
        <w:rPr>
          <w:rFonts w:ascii="Segoe UI" w:hAnsi="Segoe UI" w:cs="Segoe UI"/>
          <w:sz w:val="20"/>
          <w:lang w:eastAsia="pl-PL"/>
        </w:rPr>
        <w:t>3)</w:t>
      </w:r>
      <w:r w:rsidRPr="00D15A2C">
        <w:rPr>
          <w:rFonts w:ascii="Segoe UI" w:hAnsi="Segoe UI" w:cs="Segoe UI"/>
          <w:sz w:val="20"/>
          <w:lang w:eastAsia="pl-PL"/>
        </w:rPr>
        <w:tab/>
        <w:t xml:space="preserve">Cena oferty stanowić będzie ryczałtowe i ostateczne wynagrodzenie Wykonawcy za wykonanie przedmiotu zamówienia, niezależnie od rozmiaru prac projektowych, świadczeń usługi nadzoru autorskiego oraz rozmiaru robót budowlanych jak również rozmiaru pozostałych dostaw i ilości wykonanych usług oraz innych świadczeń, koniecznych do prawidłowego zakończenia realizacji przedmiotu zamówienia i ponoszonych przez Wykonawcę kosztów ich realizacji. Wykonawca nie będzie mógł żądać podwyższenia wynagrodzenia, chociażby w czasie zawarcia umowy nie można było przewidzieć rozmiaru lub kosztów tych usług, dostaw oraz robót i innych świadczeń. Cena podana w ofercie będzie wiążąca, stała i niezmienna przez cały okres realizacji zamówienia, z zastrzeżeniem </w:t>
      </w:r>
      <w:r w:rsidRPr="00AF553F">
        <w:rPr>
          <w:rFonts w:ascii="Segoe UI" w:hAnsi="Segoe UI" w:cs="Segoe UI"/>
          <w:sz w:val="20"/>
          <w:lang w:eastAsia="pl-PL"/>
        </w:rPr>
        <w:t>postanowień</w:t>
      </w:r>
      <w:r w:rsidR="00391117">
        <w:rPr>
          <w:rFonts w:ascii="Segoe UI" w:hAnsi="Segoe UI" w:cs="Segoe UI"/>
          <w:sz w:val="20"/>
          <w:lang w:eastAsia="pl-PL"/>
        </w:rPr>
        <w:t xml:space="preserve"> </w:t>
      </w:r>
      <w:r w:rsidR="00391117" w:rsidRPr="00437D0D">
        <w:rPr>
          <w:rFonts w:ascii="Segoe UI" w:hAnsi="Segoe UI" w:cs="Segoe UI"/>
          <w:sz w:val="20"/>
          <w:lang w:eastAsia="pl-PL"/>
        </w:rPr>
        <w:t xml:space="preserve">§ </w:t>
      </w:r>
      <w:r w:rsidR="005D6E51" w:rsidRPr="00437D0D">
        <w:rPr>
          <w:rFonts w:ascii="Segoe UI" w:hAnsi="Segoe UI" w:cs="Segoe UI"/>
          <w:sz w:val="20"/>
          <w:lang w:eastAsia="pl-PL"/>
        </w:rPr>
        <w:t xml:space="preserve">12 </w:t>
      </w:r>
      <w:r w:rsidR="00391117" w:rsidRPr="00437D0D">
        <w:rPr>
          <w:rFonts w:ascii="Segoe UI" w:hAnsi="Segoe UI" w:cs="Segoe UI"/>
          <w:sz w:val="20"/>
          <w:lang w:eastAsia="pl-PL"/>
        </w:rPr>
        <w:t>oraz</w:t>
      </w:r>
      <w:r w:rsidRPr="00437D0D">
        <w:rPr>
          <w:rFonts w:ascii="Segoe UI" w:hAnsi="Segoe UI" w:cs="Segoe UI"/>
          <w:sz w:val="20"/>
          <w:lang w:eastAsia="pl-PL"/>
        </w:rPr>
        <w:t xml:space="preserve"> § </w:t>
      </w:r>
      <w:r w:rsidR="005D6E51">
        <w:rPr>
          <w:rFonts w:ascii="Segoe UI" w:hAnsi="Segoe UI" w:cs="Segoe UI"/>
          <w:sz w:val="20"/>
          <w:lang w:eastAsia="pl-PL"/>
        </w:rPr>
        <w:t>14</w:t>
      </w:r>
      <w:r w:rsidRPr="00AF553F">
        <w:rPr>
          <w:rFonts w:ascii="Segoe UI" w:hAnsi="Segoe UI" w:cs="Segoe UI"/>
          <w:sz w:val="20"/>
          <w:lang w:eastAsia="pl-PL"/>
        </w:rPr>
        <w:t xml:space="preserve"> projektu umowy zawartego w SWZ.</w:t>
      </w:r>
    </w:p>
    <w:p w14:paraId="61AB63B7" w14:textId="4CD7D225" w:rsidR="00A84625" w:rsidRDefault="00A84625" w:rsidP="00A84625">
      <w:pPr>
        <w:pStyle w:val="Akapitzlist"/>
        <w:spacing w:after="0" w:line="240" w:lineRule="auto"/>
        <w:ind w:left="397" w:hanging="397"/>
        <w:jc w:val="both"/>
        <w:rPr>
          <w:rFonts w:ascii="Segoe UI" w:hAnsi="Segoe UI" w:cs="Segoe UI"/>
          <w:sz w:val="20"/>
          <w:lang w:eastAsia="pl-PL"/>
        </w:rPr>
      </w:pPr>
      <w:r w:rsidRPr="00D15A2C">
        <w:rPr>
          <w:rFonts w:ascii="Segoe UI" w:hAnsi="Segoe UI" w:cs="Segoe UI"/>
          <w:sz w:val="20"/>
          <w:lang w:eastAsia="pl-PL"/>
        </w:rPr>
        <w:t>4)</w:t>
      </w:r>
      <w:r w:rsidRPr="00D15A2C">
        <w:rPr>
          <w:rFonts w:ascii="Segoe UI" w:hAnsi="Segoe UI" w:cs="Segoe UI"/>
          <w:sz w:val="20"/>
          <w:lang w:eastAsia="pl-PL"/>
        </w:rPr>
        <w:tab/>
        <w:t>Za ustalenie zakresu prac projektowych, ilości robót i innych świadczeń, w tym usługi nadzoru autorskiego oraz sposób przeprowadzenia na tej podstawie kalkulacji ofertowego wynagrodzenia ryczałtowego odpowiada wyłącznie Wykonawca.</w:t>
      </w:r>
    </w:p>
    <w:p w14:paraId="507CDE72" w14:textId="77777777" w:rsidR="00785405" w:rsidRPr="00F743DD" w:rsidRDefault="00785405" w:rsidP="00B14AE9">
      <w:pPr>
        <w:widowControl w:val="0"/>
        <w:numPr>
          <w:ilvl w:val="0"/>
          <w:numId w:val="62"/>
        </w:numPr>
        <w:tabs>
          <w:tab w:val="clear" w:pos="600"/>
          <w:tab w:val="left" w:pos="426"/>
        </w:tabs>
        <w:suppressAutoHyphens w:val="0"/>
        <w:autoSpaceDE w:val="0"/>
        <w:autoSpaceDN w:val="0"/>
        <w:adjustRightInd w:val="0"/>
        <w:ind w:left="426" w:hanging="426"/>
        <w:jc w:val="both"/>
        <w:rPr>
          <w:rFonts w:ascii="Segoe UI" w:eastAsia="Calibri" w:hAnsi="Segoe UI" w:cs="Segoe UI"/>
          <w:lang w:eastAsia="en-US"/>
        </w:rPr>
      </w:pPr>
      <w:r w:rsidRPr="00F743DD">
        <w:rPr>
          <w:rFonts w:ascii="Segoe UI" w:eastAsia="Calibri" w:hAnsi="Segoe UI" w:cs="Segoe UI"/>
          <w:lang w:eastAsia="en-US"/>
        </w:rPr>
        <w:t xml:space="preserve">Wykonawca uwzględni w cenie oferty wszelkie koszty niezbędne do zrealizowania przedmiotu zamówienia wynikające zarówno z procesu budowy jak i z wydanych decyzji i pozwoleń na etapie </w:t>
      </w:r>
      <w:r w:rsidRPr="00F743DD">
        <w:rPr>
          <w:rFonts w:ascii="Segoe UI" w:eastAsia="Calibri" w:hAnsi="Segoe UI" w:cs="Segoe UI"/>
          <w:lang w:eastAsia="en-US"/>
        </w:rPr>
        <w:lastRenderedPageBreak/>
        <w:t>projektowania oraz realizacji inwestycji w tym m.in. koszty:</w:t>
      </w:r>
    </w:p>
    <w:p w14:paraId="616E9627"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organizacji własnego zaplecza wraz z dostawą wody i energii na plac budowy;</w:t>
      </w:r>
    </w:p>
    <w:p w14:paraId="6A832EBB"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oznakowania placu budowy zgodnie z projektem organizacji ruchu na czas budowy;</w:t>
      </w:r>
    </w:p>
    <w:p w14:paraId="45A4B099"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oznakowania docelowego;</w:t>
      </w:r>
    </w:p>
    <w:p w14:paraId="5A17B04D"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wody i energii dla potrzeb budowy i celów socjalnych;</w:t>
      </w:r>
    </w:p>
    <w:p w14:paraId="59D36831"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ubezpieczenia budowy;</w:t>
      </w:r>
    </w:p>
    <w:p w14:paraId="1E51010F"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obsługi geodezyjnej i geologicznej;</w:t>
      </w:r>
    </w:p>
    <w:p w14:paraId="24A26D73"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wywozu i składowania na wysypisku odpadów budowlanych oraz nadmiaru gruntu uwzględniające odpowiednią odległość i opłatę;</w:t>
      </w:r>
    </w:p>
    <w:p w14:paraId="064D95D2"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zabezpieczenia istniejącego uzbrojenia;</w:t>
      </w:r>
    </w:p>
    <w:p w14:paraId="69793FE0"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fizycznej wycinki krzewów, jeśli wystąpi konieczność;</w:t>
      </w:r>
    </w:p>
    <w:p w14:paraId="6B94631E"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przeprowadzenia wszystkich niezbędnych badań i prób i sprawdzeń wymaganych odrębnymi przepisami, normami;</w:t>
      </w:r>
    </w:p>
    <w:p w14:paraId="36AB6192"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atestów i badań wymaganych normami;</w:t>
      </w:r>
    </w:p>
    <w:p w14:paraId="67CAF8A0"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dowozu materiałów;</w:t>
      </w:r>
    </w:p>
    <w:p w14:paraId="70B1031D"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opracowania instrukcji użytkowania obiektu;</w:t>
      </w:r>
    </w:p>
    <w:p w14:paraId="51D16C71"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inwentaryzacji geodezyjnej powykonawczej;</w:t>
      </w:r>
    </w:p>
    <w:p w14:paraId="6A39FD18"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uporządkowania terenu;</w:t>
      </w:r>
    </w:p>
    <w:p w14:paraId="4DAF7DF3"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lang w:eastAsia="pl-PL"/>
        </w:rPr>
      </w:pPr>
      <w:r w:rsidRPr="00F743DD">
        <w:rPr>
          <w:rFonts w:ascii="Segoe UI" w:eastAsia="Arial" w:hAnsi="Segoe UI" w:cs="Segoe UI"/>
          <w:lang w:eastAsia="pl-PL"/>
        </w:rPr>
        <w:t>–</w:t>
      </w:r>
      <w:r w:rsidRPr="00F743DD">
        <w:rPr>
          <w:rFonts w:ascii="Segoe UI" w:eastAsia="Arial" w:hAnsi="Segoe UI" w:cs="Segoe UI"/>
          <w:lang w:eastAsia="pl-PL"/>
        </w:rPr>
        <w:tab/>
        <w:t>sporządzenia i dostarczenia kompletnej dokumentacji odbiorowej wynikającej z art. 57 ustawy prawo budowlane, niezbędnej do zakończenia budowy;</w:t>
      </w:r>
    </w:p>
    <w:p w14:paraId="607FB342" w14:textId="77777777" w:rsidR="00785405" w:rsidRPr="00F743DD" w:rsidRDefault="00785405" w:rsidP="00785405">
      <w:pPr>
        <w:widowControl w:val="0"/>
        <w:shd w:val="clear" w:color="auto" w:fill="FFFFFF"/>
        <w:suppressAutoHyphens w:val="0"/>
        <w:ind w:left="794" w:hanging="397"/>
        <w:jc w:val="both"/>
        <w:rPr>
          <w:rFonts w:ascii="Segoe UI" w:eastAsia="Arial" w:hAnsi="Segoe UI" w:cs="Segoe UI"/>
          <w:bCs/>
          <w:lang w:eastAsia="pl-PL"/>
        </w:rPr>
      </w:pPr>
      <w:r w:rsidRPr="00F743DD">
        <w:rPr>
          <w:rFonts w:ascii="Segoe UI" w:eastAsia="Arial" w:hAnsi="Segoe UI" w:cs="Segoe UI"/>
          <w:lang w:eastAsia="pl-PL"/>
        </w:rPr>
        <w:t>–</w:t>
      </w:r>
      <w:r w:rsidRPr="00F743DD">
        <w:rPr>
          <w:rFonts w:ascii="Segoe UI" w:eastAsia="Arial" w:hAnsi="Segoe UI" w:cs="Segoe UI"/>
          <w:lang w:eastAsia="pl-PL"/>
        </w:rPr>
        <w:tab/>
        <w:t>przygotowania</w:t>
      </w:r>
      <w:r w:rsidRPr="00F743DD">
        <w:rPr>
          <w:rFonts w:ascii="Segoe UI" w:eastAsia="Arial" w:hAnsi="Segoe UI" w:cs="Segoe UI"/>
          <w:bCs/>
          <w:lang w:eastAsia="pl-PL"/>
        </w:rPr>
        <w:t xml:space="preserve"> i dostarczenia kompletnego wniosku wraz z wszystkimi załącznikami o wydanie pozwolenia na użytkowanie dla przedmiotowej inwestycji;</w:t>
      </w:r>
    </w:p>
    <w:p w14:paraId="0EA5A2D8" w14:textId="1E0CDEF8" w:rsidR="00785405" w:rsidRPr="00785405" w:rsidRDefault="00785405" w:rsidP="00785405">
      <w:pPr>
        <w:pStyle w:val="Akapitzlist"/>
        <w:spacing w:after="0" w:line="240" w:lineRule="auto"/>
        <w:ind w:left="397"/>
        <w:jc w:val="both"/>
        <w:rPr>
          <w:rFonts w:ascii="Segoe UI" w:hAnsi="Segoe UI" w:cs="Segoe UI"/>
          <w:sz w:val="20"/>
          <w:lang w:eastAsia="pl-PL"/>
        </w:rPr>
      </w:pPr>
      <w:r w:rsidRPr="00785405">
        <w:rPr>
          <w:rFonts w:ascii="Segoe UI" w:hAnsi="Segoe UI" w:cs="Segoe UI"/>
          <w:sz w:val="20"/>
          <w:lang w:eastAsia="pl-PL"/>
        </w:rPr>
        <w:t>oraz inne ewentualne koszty wynikające z procesu budowy oraz wydanych decyzji i pozwoleń na etapie projektowania i realizacji.</w:t>
      </w:r>
    </w:p>
    <w:p w14:paraId="071D5719" w14:textId="4283D13D" w:rsidR="00A84625" w:rsidRPr="00D15A2C" w:rsidRDefault="00DB2896" w:rsidP="007930E0">
      <w:pPr>
        <w:pStyle w:val="Akapitzlist"/>
        <w:spacing w:after="0" w:line="240" w:lineRule="auto"/>
        <w:ind w:left="284" w:hanging="284"/>
        <w:jc w:val="both"/>
        <w:rPr>
          <w:rFonts w:ascii="Segoe UI" w:hAnsi="Segoe UI" w:cs="Segoe UI"/>
          <w:sz w:val="20"/>
          <w:lang w:eastAsia="pl-PL"/>
        </w:rPr>
      </w:pPr>
      <w:r>
        <w:rPr>
          <w:rFonts w:ascii="Segoe UI" w:hAnsi="Segoe UI" w:cs="Segoe UI"/>
          <w:sz w:val="20"/>
          <w:lang w:eastAsia="pl-PL"/>
        </w:rPr>
        <w:t>6</w:t>
      </w:r>
      <w:r w:rsidR="00A84625" w:rsidRPr="00D15A2C">
        <w:rPr>
          <w:rFonts w:ascii="Segoe UI" w:hAnsi="Segoe UI" w:cs="Segoe UI"/>
          <w:sz w:val="20"/>
          <w:lang w:eastAsia="pl-PL"/>
        </w:rPr>
        <w:t>)</w:t>
      </w:r>
      <w:r w:rsidR="00A84625" w:rsidRPr="00D15A2C">
        <w:rPr>
          <w:rFonts w:ascii="Segoe UI" w:hAnsi="Segoe UI" w:cs="Segoe UI"/>
          <w:sz w:val="20"/>
          <w:lang w:eastAsia="pl-PL"/>
        </w:rPr>
        <w:tab/>
        <w:t>Zamawiający informuje, że w wyniku realizacji umowy nie będą prowadzone rozliczenia w innych walutach niż PLN.</w:t>
      </w:r>
    </w:p>
    <w:p w14:paraId="4794D719" w14:textId="0775788E" w:rsidR="00ED012A" w:rsidRPr="00A84625" w:rsidRDefault="00ED012A" w:rsidP="00B14AE9">
      <w:pPr>
        <w:widowControl w:val="0"/>
        <w:numPr>
          <w:ilvl w:val="0"/>
          <w:numId w:val="63"/>
        </w:numPr>
        <w:suppressAutoHyphens w:val="0"/>
        <w:autoSpaceDE w:val="0"/>
        <w:autoSpaceDN w:val="0"/>
        <w:adjustRightInd w:val="0"/>
        <w:ind w:left="284" w:hanging="284"/>
        <w:jc w:val="both"/>
        <w:rPr>
          <w:rFonts w:ascii="Segoe UI" w:hAnsi="Segoe UI" w:cs="Segoe UI"/>
          <w:bCs/>
          <w:lang w:eastAsia="pl-PL"/>
        </w:rPr>
      </w:pPr>
      <w:r w:rsidRPr="00ED012A">
        <w:rPr>
          <w:rFonts w:ascii="Segoe UI" w:eastAsia="Calibri" w:hAnsi="Segoe UI" w:cs="Segoe UI"/>
        </w:rPr>
        <w:t xml:space="preserve">Wykonawca w </w:t>
      </w:r>
      <w:r w:rsidR="00DD36B9">
        <w:rPr>
          <w:rFonts w:ascii="Segoe UI" w:eastAsia="Calibri" w:hAnsi="Segoe UI" w:cs="Segoe UI"/>
        </w:rPr>
        <w:t>F</w:t>
      </w:r>
      <w:r w:rsidRPr="00ED012A">
        <w:rPr>
          <w:rFonts w:ascii="Segoe UI" w:eastAsia="Calibri" w:hAnsi="Segoe UI" w:cs="Segoe UI"/>
        </w:rPr>
        <w:t>ormularzu ofertowym obowiązany jest podać cenę brutto, tj. łącznie z podatkiem VAT, za realizac</w:t>
      </w:r>
      <w:r>
        <w:rPr>
          <w:rFonts w:ascii="Segoe UI" w:eastAsia="Calibri" w:hAnsi="Segoe UI" w:cs="Segoe UI"/>
        </w:rPr>
        <w:t>ję całego przedmiotu zamówienia.</w:t>
      </w:r>
    </w:p>
    <w:p w14:paraId="2A90F13E" w14:textId="77777777" w:rsidR="00A84625" w:rsidRPr="00A84625" w:rsidRDefault="00A84625" w:rsidP="00A84625">
      <w:pPr>
        <w:widowControl w:val="0"/>
        <w:suppressAutoHyphens w:val="0"/>
        <w:autoSpaceDE w:val="0"/>
        <w:autoSpaceDN w:val="0"/>
        <w:adjustRightInd w:val="0"/>
        <w:ind w:left="284"/>
        <w:jc w:val="both"/>
        <w:rPr>
          <w:rFonts w:ascii="Segoe UI" w:hAnsi="Segoe UI" w:cs="Segoe UI"/>
          <w:bCs/>
          <w:lang w:eastAsia="pl-PL"/>
        </w:rPr>
      </w:pPr>
      <w:r w:rsidRPr="00A84625">
        <w:rPr>
          <w:rFonts w:ascii="Segoe UI" w:hAnsi="Segoe UI" w:cs="Segoe UI"/>
          <w:bCs/>
          <w:lang w:eastAsia="pl-PL"/>
        </w:rPr>
        <w:t>Ponadto należy wyodrębnić i w formularzu ofertowym podać cenę brutto za:</w:t>
      </w:r>
    </w:p>
    <w:p w14:paraId="1583A3E1" w14:textId="77777777" w:rsidR="00A84625" w:rsidRPr="00A84625" w:rsidRDefault="00A84625" w:rsidP="00A84625">
      <w:pPr>
        <w:widowControl w:val="0"/>
        <w:suppressAutoHyphens w:val="0"/>
        <w:autoSpaceDE w:val="0"/>
        <w:autoSpaceDN w:val="0"/>
        <w:adjustRightInd w:val="0"/>
        <w:ind w:left="284"/>
        <w:jc w:val="both"/>
        <w:rPr>
          <w:rFonts w:ascii="Segoe UI" w:hAnsi="Segoe UI" w:cs="Segoe UI"/>
          <w:bCs/>
          <w:lang w:eastAsia="pl-PL"/>
        </w:rPr>
      </w:pPr>
      <w:r w:rsidRPr="00A84625">
        <w:rPr>
          <w:rFonts w:ascii="Segoe UI" w:hAnsi="Segoe UI" w:cs="Segoe UI"/>
          <w:bCs/>
          <w:lang w:eastAsia="pl-PL"/>
        </w:rPr>
        <w:t>1)</w:t>
      </w:r>
      <w:r w:rsidRPr="00A84625">
        <w:rPr>
          <w:rFonts w:ascii="Segoe UI" w:hAnsi="Segoe UI" w:cs="Segoe UI"/>
          <w:bCs/>
          <w:lang w:eastAsia="pl-PL"/>
        </w:rPr>
        <w:tab/>
        <w:t>opracowanie dokumentacji projektowej;</w:t>
      </w:r>
    </w:p>
    <w:p w14:paraId="7632A5BC" w14:textId="77777777" w:rsidR="00A84625" w:rsidRPr="00A84625" w:rsidRDefault="00A84625" w:rsidP="00A84625">
      <w:pPr>
        <w:widowControl w:val="0"/>
        <w:suppressAutoHyphens w:val="0"/>
        <w:autoSpaceDE w:val="0"/>
        <w:autoSpaceDN w:val="0"/>
        <w:adjustRightInd w:val="0"/>
        <w:ind w:left="284"/>
        <w:jc w:val="both"/>
        <w:rPr>
          <w:rFonts w:ascii="Segoe UI" w:hAnsi="Segoe UI" w:cs="Segoe UI"/>
          <w:bCs/>
          <w:lang w:eastAsia="pl-PL"/>
        </w:rPr>
      </w:pPr>
      <w:r w:rsidRPr="00A84625">
        <w:rPr>
          <w:rFonts w:ascii="Segoe UI" w:hAnsi="Segoe UI" w:cs="Segoe UI"/>
          <w:bCs/>
          <w:lang w:eastAsia="pl-PL"/>
        </w:rPr>
        <w:t>2)</w:t>
      </w:r>
      <w:r w:rsidRPr="00A84625">
        <w:rPr>
          <w:rFonts w:ascii="Segoe UI" w:hAnsi="Segoe UI" w:cs="Segoe UI"/>
          <w:bCs/>
          <w:lang w:eastAsia="pl-PL"/>
        </w:rPr>
        <w:tab/>
        <w:t>wykonanie robót budowlanych;</w:t>
      </w:r>
    </w:p>
    <w:p w14:paraId="409E92FD" w14:textId="100D0394" w:rsidR="00A84625" w:rsidRPr="00ED012A" w:rsidRDefault="00A84625" w:rsidP="00A84625">
      <w:pPr>
        <w:widowControl w:val="0"/>
        <w:suppressAutoHyphens w:val="0"/>
        <w:autoSpaceDE w:val="0"/>
        <w:autoSpaceDN w:val="0"/>
        <w:adjustRightInd w:val="0"/>
        <w:ind w:left="284"/>
        <w:jc w:val="both"/>
        <w:rPr>
          <w:rFonts w:ascii="Segoe UI" w:hAnsi="Segoe UI" w:cs="Segoe UI"/>
          <w:bCs/>
          <w:lang w:eastAsia="pl-PL"/>
        </w:rPr>
      </w:pPr>
      <w:r w:rsidRPr="00A84625">
        <w:rPr>
          <w:rFonts w:ascii="Segoe UI" w:hAnsi="Segoe UI" w:cs="Segoe UI"/>
          <w:bCs/>
          <w:lang w:eastAsia="pl-PL"/>
        </w:rPr>
        <w:t>3)</w:t>
      </w:r>
      <w:r w:rsidRPr="00A84625">
        <w:rPr>
          <w:rFonts w:ascii="Segoe UI" w:hAnsi="Segoe UI" w:cs="Segoe UI"/>
          <w:bCs/>
          <w:lang w:eastAsia="pl-PL"/>
        </w:rPr>
        <w:tab/>
        <w:t>pełnienie nadzoru autorskiego.</w:t>
      </w:r>
    </w:p>
    <w:p w14:paraId="1376A383" w14:textId="77777777" w:rsidR="00DD36B9" w:rsidRDefault="00ED012A" w:rsidP="00B14AE9">
      <w:pPr>
        <w:widowControl w:val="0"/>
        <w:numPr>
          <w:ilvl w:val="0"/>
          <w:numId w:val="63"/>
        </w:numPr>
        <w:suppressAutoHyphens w:val="0"/>
        <w:autoSpaceDE w:val="0"/>
        <w:autoSpaceDN w:val="0"/>
        <w:adjustRightInd w:val="0"/>
        <w:ind w:left="284" w:hanging="284"/>
        <w:jc w:val="both"/>
        <w:rPr>
          <w:rFonts w:ascii="Segoe UI" w:hAnsi="Segoe UI" w:cs="Segoe UI"/>
          <w:bCs/>
          <w:lang w:eastAsia="pl-PL"/>
        </w:rPr>
      </w:pPr>
      <w:r w:rsidRPr="00ED012A">
        <w:rPr>
          <w:rFonts w:ascii="Segoe UI" w:hAnsi="Segoe UI" w:cs="Segoe UI"/>
          <w:bCs/>
          <w:lang w:eastAsia="pl-PL"/>
        </w:rPr>
        <w:t>Ceny należy podać w zapisie kwotowym z dokładnością do dwóch miejsc po przecinku.</w:t>
      </w:r>
    </w:p>
    <w:p w14:paraId="4BD03FE6" w14:textId="4EA941A5" w:rsidR="00DD36B9" w:rsidRDefault="001946F9" w:rsidP="00B14AE9">
      <w:pPr>
        <w:widowControl w:val="0"/>
        <w:numPr>
          <w:ilvl w:val="0"/>
          <w:numId w:val="63"/>
        </w:numPr>
        <w:suppressAutoHyphens w:val="0"/>
        <w:autoSpaceDE w:val="0"/>
        <w:autoSpaceDN w:val="0"/>
        <w:adjustRightInd w:val="0"/>
        <w:ind w:left="284" w:hanging="284"/>
        <w:jc w:val="both"/>
        <w:rPr>
          <w:rFonts w:ascii="Segoe UI" w:hAnsi="Segoe UI" w:cs="Segoe UI"/>
          <w:bCs/>
          <w:lang w:eastAsia="pl-PL"/>
        </w:rPr>
      </w:pPr>
      <w:r w:rsidRPr="00DD36B9">
        <w:rPr>
          <w:rFonts w:ascii="Segoe UI" w:hAnsi="Segoe UI" w:cs="Segoe UI"/>
          <w:bdr w:val="none" w:sz="0" w:space="0" w:color="auto" w:frame="1"/>
          <w:shd w:val="clear" w:color="auto" w:fill="FFFFFF"/>
          <w:lang w:eastAsia="pl-PL"/>
        </w:rPr>
        <w:t>Jeżeli została złożona oferta, której wybór prowadziłby do powstania u Zamawiającego obowiązku podatkowego zgodnie z ustawą z dnia 11 marca 2004 r. o podatku o</w:t>
      </w:r>
      <w:r w:rsidR="0005596E">
        <w:rPr>
          <w:rFonts w:ascii="Segoe UI" w:hAnsi="Segoe UI" w:cs="Segoe UI"/>
          <w:bdr w:val="none" w:sz="0" w:space="0" w:color="auto" w:frame="1"/>
          <w:shd w:val="clear" w:color="auto" w:fill="FFFFFF"/>
          <w:lang w:eastAsia="pl-PL"/>
        </w:rPr>
        <w:t>d towarów i usług</w:t>
      </w:r>
      <w:r w:rsidRPr="00DD36B9">
        <w:rPr>
          <w:rFonts w:ascii="Segoe UI" w:hAnsi="Segoe UI" w:cs="Segoe UI"/>
          <w:bdr w:val="none" w:sz="0" w:space="0" w:color="auto" w:frame="1"/>
          <w:shd w:val="clear" w:color="auto" w:fill="FFFFFF"/>
          <w:lang w:eastAsia="pl-PL"/>
        </w:rPr>
        <w:t>), dla celów zastosowania kryterium ceny Zamawiający doliczy do przedstawionej w tej ofercie ceny kwotę podatku od towarów i usług, którą miałby obowiązek rozliczyć. </w:t>
      </w:r>
    </w:p>
    <w:p w14:paraId="52E11145" w14:textId="1367F91E" w:rsidR="001946F9" w:rsidRPr="00DD36B9" w:rsidRDefault="001946F9" w:rsidP="00B14AE9">
      <w:pPr>
        <w:widowControl w:val="0"/>
        <w:numPr>
          <w:ilvl w:val="0"/>
          <w:numId w:val="63"/>
        </w:numPr>
        <w:suppressAutoHyphens w:val="0"/>
        <w:autoSpaceDE w:val="0"/>
        <w:autoSpaceDN w:val="0"/>
        <w:adjustRightInd w:val="0"/>
        <w:ind w:left="284" w:hanging="284"/>
        <w:jc w:val="both"/>
        <w:rPr>
          <w:rFonts w:ascii="Segoe UI" w:hAnsi="Segoe UI" w:cs="Segoe UI"/>
          <w:bCs/>
          <w:lang w:eastAsia="pl-PL"/>
        </w:rPr>
      </w:pPr>
      <w:r w:rsidRPr="00DD36B9">
        <w:rPr>
          <w:rFonts w:ascii="Segoe UI" w:hAnsi="Segoe UI" w:cs="Segoe UI"/>
          <w:bdr w:val="none" w:sz="0" w:space="0" w:color="auto" w:frame="1"/>
          <w:shd w:val="clear" w:color="auto" w:fill="FFFFFF"/>
          <w:lang w:eastAsia="pl-PL"/>
        </w:rPr>
        <w:t>W</w:t>
      </w:r>
      <w:r w:rsidR="00A923D8" w:rsidRPr="00DD36B9">
        <w:rPr>
          <w:rFonts w:ascii="Segoe UI" w:hAnsi="Segoe UI" w:cs="Segoe UI"/>
          <w:bdr w:val="none" w:sz="0" w:space="0" w:color="auto" w:frame="1"/>
          <w:shd w:val="clear" w:color="auto" w:fill="FFFFFF"/>
          <w:lang w:eastAsia="pl-PL"/>
        </w:rPr>
        <w:t xml:space="preserve"> ofercie, o której mowa w ppkt </w:t>
      </w:r>
      <w:r w:rsidR="00DB2896">
        <w:rPr>
          <w:rFonts w:ascii="Segoe UI" w:hAnsi="Segoe UI" w:cs="Segoe UI"/>
          <w:bdr w:val="none" w:sz="0" w:space="0" w:color="auto" w:frame="1"/>
          <w:shd w:val="clear" w:color="auto" w:fill="FFFFFF"/>
          <w:lang w:eastAsia="pl-PL"/>
        </w:rPr>
        <w:t>9</w:t>
      </w:r>
      <w:r w:rsidRPr="00DD36B9">
        <w:rPr>
          <w:rFonts w:ascii="Segoe UI" w:hAnsi="Segoe UI" w:cs="Segoe UI"/>
          <w:bdr w:val="none" w:sz="0" w:space="0" w:color="auto" w:frame="1"/>
          <w:shd w:val="clear" w:color="auto" w:fill="FFFFFF"/>
          <w:lang w:eastAsia="pl-PL"/>
        </w:rPr>
        <w:t>, Wykonawca ma obowiązek: </w:t>
      </w:r>
    </w:p>
    <w:p w14:paraId="1F606F84" w14:textId="4554DBCE" w:rsidR="001946F9" w:rsidRPr="00A22CEB" w:rsidRDefault="00DB2896" w:rsidP="002C77B7">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10</w:t>
      </w:r>
      <w:r w:rsidR="001946F9" w:rsidRPr="00A22CEB">
        <w:rPr>
          <w:rFonts w:ascii="Segoe UI" w:hAnsi="Segoe UI" w:cs="Segoe UI"/>
          <w:bdr w:val="none" w:sz="0" w:space="0" w:color="auto" w:frame="1"/>
          <w:shd w:val="clear" w:color="auto" w:fill="FFFFFF"/>
          <w:lang w:eastAsia="pl-PL"/>
        </w:rPr>
        <w:t>.1) poinformowania Zamawiającego, że wybór jego oferty będzie prowadził do powstania u Zamawiającego obowiązku podatkowego; </w:t>
      </w:r>
    </w:p>
    <w:p w14:paraId="51A2E090" w14:textId="669D3B90" w:rsidR="001946F9" w:rsidRPr="00A22CEB" w:rsidRDefault="00DB2896" w:rsidP="002C77B7">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10</w:t>
      </w:r>
      <w:r w:rsidR="001946F9" w:rsidRPr="00A22CEB">
        <w:rPr>
          <w:rFonts w:ascii="Segoe UI" w:hAnsi="Segoe UI" w:cs="Segoe UI"/>
          <w:bdr w:val="none" w:sz="0" w:space="0" w:color="auto" w:frame="1"/>
          <w:shd w:val="clear" w:color="auto" w:fill="FFFFFF"/>
          <w:lang w:eastAsia="pl-PL"/>
        </w:rPr>
        <w:t>.2) wskazania nazwy (rodzaju) towaru lub usługi, których dostawa lub świadczenie będą prowadziły do powstania obowiązku podatkowego; </w:t>
      </w:r>
    </w:p>
    <w:p w14:paraId="708DC455" w14:textId="695E79EB" w:rsidR="001946F9" w:rsidRPr="00A22CEB" w:rsidRDefault="00DB2896" w:rsidP="002C77B7">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10</w:t>
      </w:r>
      <w:r w:rsidR="001946F9" w:rsidRPr="00A22CEB">
        <w:rPr>
          <w:rFonts w:ascii="Segoe UI" w:hAnsi="Segoe UI" w:cs="Segoe UI"/>
          <w:bdr w:val="none" w:sz="0" w:space="0" w:color="auto" w:frame="1"/>
          <w:shd w:val="clear" w:color="auto" w:fill="FFFFFF"/>
          <w:lang w:eastAsia="pl-PL"/>
        </w:rPr>
        <w:t xml:space="preserve">.3) wskazania wartości towaru lub usługi objętego obowiązkiem podatkowym Zamawiającego, </w:t>
      </w:r>
      <w:r w:rsidR="00845491" w:rsidRPr="00A22CEB">
        <w:rPr>
          <w:rFonts w:ascii="Segoe UI" w:hAnsi="Segoe UI" w:cs="Segoe UI"/>
          <w:bdr w:val="none" w:sz="0" w:space="0" w:color="auto" w:frame="1"/>
          <w:shd w:val="clear" w:color="auto" w:fill="FFFFFF"/>
          <w:lang w:eastAsia="pl-PL"/>
        </w:rPr>
        <w:br/>
      </w:r>
      <w:r w:rsidR="001946F9" w:rsidRPr="00A22CEB">
        <w:rPr>
          <w:rFonts w:ascii="Segoe UI" w:hAnsi="Segoe UI" w:cs="Segoe UI"/>
          <w:bdr w:val="none" w:sz="0" w:space="0" w:color="auto" w:frame="1"/>
          <w:shd w:val="clear" w:color="auto" w:fill="FFFFFF"/>
          <w:lang w:eastAsia="pl-PL"/>
        </w:rPr>
        <w:t>bez kwoty podatku; </w:t>
      </w:r>
    </w:p>
    <w:p w14:paraId="09B1F0C9" w14:textId="18E280C2" w:rsidR="001946F9" w:rsidRPr="00A22CEB" w:rsidRDefault="00DB2896" w:rsidP="002C77B7">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10</w:t>
      </w:r>
      <w:r w:rsidR="001946F9" w:rsidRPr="00A22CEB">
        <w:rPr>
          <w:rFonts w:ascii="Segoe UI" w:hAnsi="Segoe UI" w:cs="Segoe UI"/>
          <w:bdr w:val="none" w:sz="0" w:space="0" w:color="auto" w:frame="1"/>
          <w:shd w:val="clear" w:color="auto" w:fill="FFFFFF"/>
          <w:lang w:eastAsia="pl-PL"/>
        </w:rPr>
        <w:t>.4) wskazania stawki podatku od towarów i usług, która zgodnie z wiedzą Wykonawcy, będzie miała zastosowanie. </w:t>
      </w:r>
    </w:p>
    <w:p w14:paraId="5DB8FD69" w14:textId="5EFBBA22" w:rsidR="00682BD5" w:rsidRPr="00A34CF8" w:rsidRDefault="00682BD5" w:rsidP="00845491">
      <w:pPr>
        <w:pStyle w:val="Default"/>
        <w:tabs>
          <w:tab w:val="num" w:pos="567"/>
        </w:tabs>
        <w:ind w:left="284" w:hanging="142"/>
        <w:rPr>
          <w:rFonts w:ascii="Segoe UI" w:eastAsia="Segoe UI" w:hAnsi="Segoe UI" w:cs="Segoe UI"/>
          <w:b w:val="0"/>
          <w:bCs w:val="0"/>
          <w:sz w:val="20"/>
          <w:szCs w:val="20"/>
        </w:rPr>
      </w:pPr>
    </w:p>
    <w:p w14:paraId="643A6429" w14:textId="5FE49F42" w:rsidR="008606D6" w:rsidRPr="008606D6" w:rsidRDefault="00A14A10" w:rsidP="00D55903">
      <w:pPr>
        <w:pStyle w:val="Tekstpodstawowy"/>
        <w:numPr>
          <w:ilvl w:val="0"/>
          <w:numId w:val="15"/>
        </w:numPr>
        <w:tabs>
          <w:tab w:val="left" w:pos="426"/>
        </w:tabs>
        <w:jc w:val="both"/>
        <w:rPr>
          <w:rFonts w:ascii="Segoe UI" w:hAnsi="Segoe UI" w:cs="Segoe UI"/>
          <w:bCs/>
          <w:i w:val="0"/>
          <w:sz w:val="20"/>
        </w:rPr>
      </w:pPr>
      <w:r w:rsidRPr="008606D6">
        <w:rPr>
          <w:rFonts w:ascii="Segoe UI" w:hAnsi="Segoe UI" w:cs="Segoe UI"/>
          <w:bCs/>
          <w:i w:val="0"/>
          <w:sz w:val="20"/>
        </w:rPr>
        <w:t>OPIS KRYTERIÓW OCENY OFERT</w:t>
      </w:r>
      <w:r w:rsidR="00682BD5" w:rsidRPr="008606D6">
        <w:rPr>
          <w:rFonts w:ascii="Segoe UI" w:hAnsi="Segoe UI" w:cs="Segoe UI"/>
          <w:bCs/>
          <w:i w:val="0"/>
          <w:sz w:val="20"/>
        </w:rPr>
        <w:t xml:space="preserve"> WRAZ Z PODANIEM WAG TYCH KRYTERIÓW I SPOSOBU </w:t>
      </w:r>
      <w:r w:rsidR="00682BD5" w:rsidRPr="008875A7">
        <w:rPr>
          <w:rFonts w:ascii="Segoe UI" w:hAnsi="Segoe UI" w:cs="Segoe UI"/>
          <w:bCs/>
          <w:i w:val="0"/>
          <w:sz w:val="20"/>
        </w:rPr>
        <w:t>OCENY OFERT</w:t>
      </w:r>
      <w:r w:rsidR="00D866B3" w:rsidRPr="008606D6">
        <w:rPr>
          <w:rFonts w:ascii="Segoe UI" w:hAnsi="Segoe UI" w:cs="Segoe UI"/>
          <w:bCs/>
          <w:i w:val="0"/>
          <w:sz w:val="20"/>
        </w:rPr>
        <w:t xml:space="preserve"> </w:t>
      </w:r>
    </w:p>
    <w:p w14:paraId="476B68D0" w14:textId="40164144" w:rsidR="0098797B" w:rsidRPr="00601031" w:rsidRDefault="0098797B" w:rsidP="0098797B">
      <w:pPr>
        <w:rPr>
          <w:rFonts w:ascii="Segoe UI" w:hAnsi="Segoe UI" w:cs="Segoe UI"/>
          <w:strike/>
          <w:highlight w:val="yellow"/>
        </w:rPr>
      </w:pPr>
    </w:p>
    <w:p w14:paraId="0E420101" w14:textId="77777777" w:rsidR="00A8606D" w:rsidRPr="003B4460" w:rsidRDefault="00A8606D" w:rsidP="00A8606D">
      <w:pPr>
        <w:suppressAutoHyphens w:val="0"/>
        <w:ind w:left="357" w:hanging="357"/>
        <w:jc w:val="both"/>
        <w:rPr>
          <w:rFonts w:ascii="Segoe UI" w:eastAsiaTheme="minorHAnsi" w:hAnsi="Segoe UI" w:cs="Segoe UI"/>
          <w:lang w:eastAsia="en-US"/>
        </w:rPr>
      </w:pPr>
      <w:r w:rsidRPr="003B4460">
        <w:rPr>
          <w:rFonts w:ascii="Segoe UI" w:eastAsiaTheme="minorHAnsi" w:hAnsi="Segoe UI" w:cs="Segoe UI"/>
          <w:lang w:eastAsia="en-US"/>
        </w:rPr>
        <w:t>Przy wyborze oferty Zamawiający będzie się kierował następującymi kryteriami i ich wagą:</w:t>
      </w:r>
    </w:p>
    <w:p w14:paraId="152D465A" w14:textId="77777777" w:rsidR="00A8606D" w:rsidRPr="003B4460" w:rsidRDefault="00A8606D" w:rsidP="00A8606D">
      <w:pPr>
        <w:suppressAutoHyphens w:val="0"/>
        <w:ind w:left="357" w:hanging="357"/>
        <w:jc w:val="both"/>
        <w:rPr>
          <w:rFonts w:ascii="Segoe UI" w:eastAsiaTheme="minorHAnsi" w:hAnsi="Segoe UI" w:cs="Segoe UI"/>
          <w:b/>
          <w:lang w:eastAsia="en-US"/>
        </w:rPr>
      </w:pPr>
      <w:r w:rsidRPr="003B4460">
        <w:rPr>
          <w:rFonts w:ascii="Segoe UI" w:eastAsiaTheme="minorHAnsi" w:hAnsi="Segoe UI" w:cs="Segoe UI"/>
          <w:b/>
          <w:lang w:eastAsia="en-US"/>
        </w:rPr>
        <w:t>1)</w:t>
      </w:r>
      <w:r w:rsidRPr="003B4460">
        <w:rPr>
          <w:rFonts w:ascii="Segoe UI" w:eastAsiaTheme="minorHAnsi" w:hAnsi="Segoe UI" w:cs="Segoe UI"/>
          <w:b/>
          <w:lang w:eastAsia="en-US"/>
        </w:rPr>
        <w:tab/>
        <w:t>Cena (C) – 60%</w:t>
      </w:r>
    </w:p>
    <w:p w14:paraId="04F0AD03" w14:textId="1310ED45" w:rsidR="00A8606D" w:rsidRDefault="00A8606D" w:rsidP="00A8606D">
      <w:pPr>
        <w:suppressAutoHyphens w:val="0"/>
        <w:ind w:left="357" w:hanging="357"/>
        <w:jc w:val="both"/>
        <w:rPr>
          <w:rFonts w:ascii="Segoe UI" w:eastAsiaTheme="minorHAnsi" w:hAnsi="Segoe UI" w:cs="Segoe UI"/>
          <w:b/>
          <w:lang w:eastAsia="en-US"/>
        </w:rPr>
      </w:pPr>
      <w:r w:rsidRPr="003B4460">
        <w:rPr>
          <w:rFonts w:ascii="Segoe UI" w:eastAsiaTheme="minorHAnsi" w:hAnsi="Segoe UI" w:cs="Segoe UI"/>
          <w:b/>
          <w:lang w:eastAsia="en-US"/>
        </w:rPr>
        <w:t>2)</w:t>
      </w:r>
      <w:r w:rsidRPr="003B4460">
        <w:rPr>
          <w:rFonts w:ascii="Segoe UI" w:eastAsiaTheme="minorHAnsi" w:hAnsi="Segoe UI" w:cs="Segoe UI"/>
          <w:b/>
          <w:lang w:eastAsia="en-US"/>
        </w:rPr>
        <w:tab/>
        <w:t>Przedłużenie okresu gwarancji i rękojmi za wady na c</w:t>
      </w:r>
      <w:r w:rsidR="00200BD8">
        <w:rPr>
          <w:rFonts w:ascii="Segoe UI" w:eastAsiaTheme="minorHAnsi" w:hAnsi="Segoe UI" w:cs="Segoe UI"/>
          <w:b/>
          <w:lang w:eastAsia="en-US"/>
        </w:rPr>
        <w:t>ały przedmiot zamówienia (G) – 2</w:t>
      </w:r>
      <w:r w:rsidRPr="003B4460">
        <w:rPr>
          <w:rFonts w:ascii="Segoe UI" w:eastAsiaTheme="minorHAnsi" w:hAnsi="Segoe UI" w:cs="Segoe UI"/>
          <w:b/>
          <w:lang w:eastAsia="en-US"/>
        </w:rPr>
        <w:t>0%</w:t>
      </w:r>
    </w:p>
    <w:p w14:paraId="196CCAC4" w14:textId="44A4D9FF" w:rsidR="00200BD8" w:rsidRPr="003B4460" w:rsidRDefault="00200BD8" w:rsidP="00A8606D">
      <w:pPr>
        <w:suppressAutoHyphens w:val="0"/>
        <w:ind w:left="357" w:hanging="357"/>
        <w:jc w:val="both"/>
        <w:rPr>
          <w:rFonts w:ascii="Segoe UI" w:eastAsiaTheme="minorHAnsi" w:hAnsi="Segoe UI" w:cs="Segoe UI"/>
          <w:b/>
          <w:lang w:eastAsia="en-US"/>
        </w:rPr>
      </w:pPr>
      <w:r>
        <w:rPr>
          <w:rFonts w:ascii="Segoe UI" w:eastAsiaTheme="minorHAnsi" w:hAnsi="Segoe UI" w:cs="Segoe UI"/>
          <w:b/>
          <w:lang w:eastAsia="en-US"/>
        </w:rPr>
        <w:lastRenderedPageBreak/>
        <w:t xml:space="preserve">3)   Skrócenie terminu realizacji </w:t>
      </w:r>
      <w:r w:rsidR="007930E0">
        <w:rPr>
          <w:rFonts w:ascii="Segoe UI" w:eastAsiaTheme="minorHAnsi" w:hAnsi="Segoe UI" w:cs="Segoe UI"/>
          <w:b/>
          <w:lang w:eastAsia="en-US"/>
        </w:rPr>
        <w:t xml:space="preserve">przedmiotu </w:t>
      </w:r>
      <w:r>
        <w:rPr>
          <w:rFonts w:ascii="Segoe UI" w:eastAsiaTheme="minorHAnsi" w:hAnsi="Segoe UI" w:cs="Segoe UI"/>
          <w:b/>
          <w:lang w:eastAsia="en-US"/>
        </w:rPr>
        <w:t>zamówienia (</w:t>
      </w:r>
      <w:r w:rsidR="0001496A">
        <w:rPr>
          <w:rFonts w:ascii="Segoe UI" w:eastAsiaTheme="minorHAnsi" w:hAnsi="Segoe UI" w:cs="Segoe UI"/>
          <w:b/>
          <w:lang w:eastAsia="en-US"/>
        </w:rPr>
        <w:t>S</w:t>
      </w:r>
      <w:r>
        <w:rPr>
          <w:rFonts w:ascii="Segoe UI" w:eastAsiaTheme="minorHAnsi" w:hAnsi="Segoe UI" w:cs="Segoe UI"/>
          <w:b/>
          <w:lang w:eastAsia="en-US"/>
        </w:rPr>
        <w:t>) – 20%</w:t>
      </w:r>
    </w:p>
    <w:p w14:paraId="04D11FC7" w14:textId="77777777" w:rsidR="00A8606D" w:rsidRPr="003B4460" w:rsidRDefault="00A8606D" w:rsidP="00A8606D">
      <w:pPr>
        <w:suppressAutoHyphens w:val="0"/>
        <w:ind w:left="357" w:hanging="357"/>
        <w:jc w:val="both"/>
        <w:rPr>
          <w:rFonts w:ascii="Segoe UI" w:eastAsiaTheme="minorHAnsi" w:hAnsi="Segoe UI" w:cs="Segoe UI"/>
          <w:lang w:eastAsia="en-US"/>
        </w:rPr>
      </w:pPr>
    </w:p>
    <w:p w14:paraId="65BCBA9B" w14:textId="77777777" w:rsidR="00A8606D" w:rsidRPr="003B4460" w:rsidRDefault="00A8606D" w:rsidP="00A8606D">
      <w:pPr>
        <w:suppressAutoHyphens w:val="0"/>
        <w:ind w:left="357" w:hanging="357"/>
        <w:jc w:val="both"/>
        <w:rPr>
          <w:rFonts w:ascii="Segoe UI" w:eastAsiaTheme="minorHAnsi" w:hAnsi="Segoe UI" w:cs="Segoe UI"/>
          <w:lang w:eastAsia="en-US"/>
        </w:rPr>
      </w:pPr>
      <w:r w:rsidRPr="003B4460">
        <w:rPr>
          <w:rFonts w:ascii="Segoe UI" w:eastAsiaTheme="minorHAnsi" w:hAnsi="Segoe UI" w:cs="Segoe UI"/>
          <w:b/>
          <w:lang w:eastAsia="en-US"/>
        </w:rPr>
        <w:t>Ocena ofert (O)</w:t>
      </w:r>
      <w:r w:rsidRPr="003B4460">
        <w:rPr>
          <w:rFonts w:ascii="Segoe UI" w:eastAsiaTheme="minorHAnsi" w:hAnsi="Segoe UI" w:cs="Segoe UI"/>
          <w:lang w:eastAsia="en-US"/>
        </w:rPr>
        <w:t xml:space="preserve"> zostanie przeprowadzona w oparciu o przedstawione kryteria oraz ich wagę. </w:t>
      </w:r>
    </w:p>
    <w:p w14:paraId="144FB7AF" w14:textId="77777777" w:rsidR="00A8606D" w:rsidRPr="003B4460" w:rsidRDefault="00A8606D" w:rsidP="00A8606D">
      <w:pPr>
        <w:suppressAutoHyphens w:val="0"/>
        <w:ind w:left="357" w:hanging="357"/>
        <w:jc w:val="both"/>
        <w:rPr>
          <w:rFonts w:ascii="Segoe UI" w:eastAsiaTheme="minorHAnsi" w:hAnsi="Segoe UI" w:cs="Segoe UI"/>
          <w:lang w:eastAsia="en-US"/>
        </w:rPr>
      </w:pPr>
      <w:r w:rsidRPr="003B4460">
        <w:rPr>
          <w:rFonts w:ascii="Segoe UI" w:eastAsiaTheme="minorHAnsi" w:hAnsi="Segoe UI" w:cs="Segoe UI"/>
          <w:lang w:eastAsia="en-US"/>
        </w:rPr>
        <w:t>Oferty oceniane będą punktowo w przyjętej skali 100 pkt.</w:t>
      </w:r>
      <w:r w:rsidRPr="003B4460">
        <w:rPr>
          <w:rFonts w:ascii="Segoe UI" w:eastAsiaTheme="minorHAnsi" w:hAnsi="Segoe UI" w:cs="Segoe UI"/>
          <w:lang w:eastAsia="en-US"/>
        </w:rPr>
        <w:tab/>
        <w:t xml:space="preserve"> </w:t>
      </w:r>
    </w:p>
    <w:p w14:paraId="51467337" w14:textId="0966EB68" w:rsidR="00A8606D" w:rsidRPr="003B4460" w:rsidRDefault="00A8606D" w:rsidP="00A8606D">
      <w:pPr>
        <w:suppressAutoHyphens w:val="0"/>
        <w:jc w:val="both"/>
        <w:rPr>
          <w:rFonts w:ascii="Segoe UI" w:eastAsiaTheme="minorHAnsi" w:hAnsi="Segoe UI" w:cs="Segoe UI"/>
          <w:lang w:eastAsia="en-US"/>
        </w:rPr>
      </w:pPr>
      <w:r w:rsidRPr="003B4460">
        <w:rPr>
          <w:rFonts w:ascii="Segoe UI" w:eastAsiaTheme="minorHAnsi" w:hAnsi="Segoe UI" w:cs="Segoe UI"/>
          <w:lang w:eastAsia="en-US"/>
        </w:rPr>
        <w:t xml:space="preserve">Za najkorzystniejszą zostanie uznana oferta, która uzyska najwyższą liczbę punktów. Obliczenia dokonywane będą z dokładnością do dwóch miejsc po przecinku, według wzoru: </w:t>
      </w:r>
      <w:r w:rsidRPr="003B4460">
        <w:rPr>
          <w:rFonts w:ascii="Segoe UI" w:eastAsiaTheme="minorHAnsi" w:hAnsi="Segoe UI" w:cs="Segoe UI"/>
          <w:b/>
          <w:lang w:eastAsia="en-US"/>
        </w:rPr>
        <w:t xml:space="preserve">O = C + G </w:t>
      </w:r>
      <w:r w:rsidR="0001496A">
        <w:rPr>
          <w:rFonts w:ascii="Segoe UI" w:eastAsiaTheme="minorHAnsi" w:hAnsi="Segoe UI" w:cs="Segoe UI"/>
          <w:b/>
          <w:lang w:eastAsia="en-US"/>
        </w:rPr>
        <w:t>+S</w:t>
      </w:r>
    </w:p>
    <w:p w14:paraId="16BED921" w14:textId="77777777" w:rsidR="00A8606D" w:rsidRPr="003B4460" w:rsidRDefault="00A8606D" w:rsidP="00A8606D">
      <w:pPr>
        <w:suppressAutoHyphens w:val="0"/>
        <w:ind w:left="357" w:hanging="357"/>
        <w:jc w:val="both"/>
        <w:rPr>
          <w:rFonts w:ascii="Segoe UI" w:eastAsiaTheme="minorHAnsi" w:hAnsi="Segoe UI" w:cs="Segoe UI"/>
          <w:lang w:eastAsia="en-US"/>
        </w:rPr>
      </w:pPr>
    </w:p>
    <w:p w14:paraId="329C79CA" w14:textId="77777777" w:rsidR="00A8606D" w:rsidRPr="003B4460" w:rsidRDefault="00A8606D" w:rsidP="00A8606D">
      <w:pPr>
        <w:suppressAutoHyphens w:val="0"/>
        <w:spacing w:after="60"/>
        <w:ind w:left="357" w:hanging="357"/>
        <w:jc w:val="both"/>
        <w:rPr>
          <w:rFonts w:ascii="Segoe UI" w:eastAsiaTheme="minorHAnsi" w:hAnsi="Segoe UI" w:cs="Segoe UI"/>
          <w:b/>
          <w:lang w:eastAsia="en-US"/>
        </w:rPr>
      </w:pPr>
      <w:r w:rsidRPr="003B4460">
        <w:rPr>
          <w:rFonts w:ascii="Segoe UI" w:eastAsiaTheme="minorHAnsi" w:hAnsi="Segoe UI" w:cs="Segoe UI"/>
          <w:b/>
          <w:lang w:eastAsia="en-US"/>
        </w:rPr>
        <w:t>1)</w:t>
      </w:r>
      <w:r w:rsidRPr="003B4460">
        <w:rPr>
          <w:rFonts w:ascii="Segoe UI" w:eastAsiaTheme="minorHAnsi" w:hAnsi="Segoe UI" w:cs="Segoe UI"/>
          <w:b/>
          <w:lang w:eastAsia="en-US"/>
        </w:rPr>
        <w:tab/>
        <w:t>Kryterium – cena (C): waga – 60%</w:t>
      </w:r>
    </w:p>
    <w:p w14:paraId="37F91A11" w14:textId="77777777" w:rsidR="00A8606D" w:rsidRPr="003B4460" w:rsidRDefault="00A8606D" w:rsidP="00A8606D">
      <w:pPr>
        <w:suppressAutoHyphens w:val="0"/>
        <w:jc w:val="both"/>
        <w:rPr>
          <w:rFonts w:ascii="Segoe UI" w:eastAsiaTheme="minorHAnsi" w:hAnsi="Segoe UI" w:cs="Segoe UI"/>
          <w:lang w:eastAsia="en-US"/>
        </w:rPr>
      </w:pPr>
      <w:r w:rsidRPr="003B4460">
        <w:rPr>
          <w:rFonts w:ascii="Segoe UI" w:eastAsiaTheme="minorHAnsi" w:hAnsi="Segoe UI" w:cs="Segoe UI"/>
          <w:lang w:eastAsia="en-US"/>
        </w:rPr>
        <w:t xml:space="preserve">Maksymalna liczba punktów, jaką po uwzględnieniu wagi może osiągnąć oferta za kryterium „cena” wynosi </w:t>
      </w:r>
      <w:r w:rsidRPr="003B4460">
        <w:rPr>
          <w:rFonts w:ascii="Segoe UI" w:eastAsiaTheme="minorHAnsi" w:hAnsi="Segoe UI" w:cs="Segoe UI"/>
          <w:b/>
          <w:lang w:eastAsia="en-US"/>
        </w:rPr>
        <w:t>60 pkt.</w:t>
      </w:r>
    </w:p>
    <w:p w14:paraId="6A69D64A" w14:textId="77777777" w:rsidR="00A8606D" w:rsidRPr="003B4460" w:rsidRDefault="00A8606D" w:rsidP="00A8606D">
      <w:pPr>
        <w:suppressAutoHyphens w:val="0"/>
        <w:ind w:left="357" w:hanging="357"/>
        <w:jc w:val="both"/>
        <w:rPr>
          <w:rFonts w:ascii="Segoe UI" w:eastAsiaTheme="minorHAnsi" w:hAnsi="Segoe UI" w:cs="Segoe UI"/>
          <w:lang w:eastAsia="en-US"/>
        </w:rPr>
      </w:pPr>
    </w:p>
    <w:p w14:paraId="794EC619" w14:textId="77777777" w:rsidR="00A8606D" w:rsidRPr="003B4460" w:rsidRDefault="00A8606D" w:rsidP="00A8606D">
      <w:pPr>
        <w:suppressAutoHyphens w:val="0"/>
        <w:ind w:left="357" w:hanging="357"/>
        <w:jc w:val="both"/>
        <w:rPr>
          <w:rFonts w:ascii="Segoe UI" w:eastAsiaTheme="minorHAnsi" w:hAnsi="Segoe UI" w:cs="Segoe UI"/>
          <w:lang w:eastAsia="en-US"/>
        </w:rPr>
      </w:pPr>
      <w:r>
        <w:rPr>
          <w:rFonts w:ascii="Segoe UI" w:eastAsiaTheme="minorHAnsi" w:hAnsi="Segoe UI" w:cs="Segoe UI"/>
          <w:lang w:eastAsia="en-US"/>
        </w:rPr>
        <w:tab/>
      </w:r>
      <w:r>
        <w:rPr>
          <w:rFonts w:ascii="Segoe UI" w:eastAsiaTheme="minorHAnsi" w:hAnsi="Segoe UI" w:cs="Segoe UI"/>
          <w:lang w:eastAsia="en-US"/>
        </w:rPr>
        <w:tab/>
      </w:r>
      <w:r>
        <w:rPr>
          <w:rFonts w:ascii="Segoe UI" w:eastAsiaTheme="minorHAnsi" w:hAnsi="Segoe UI" w:cs="Segoe UI"/>
          <w:lang w:eastAsia="en-US"/>
        </w:rPr>
        <w:tab/>
      </w:r>
      <w:r w:rsidRPr="003B4460">
        <w:rPr>
          <w:rFonts w:ascii="Segoe UI" w:eastAsiaTheme="minorHAnsi" w:hAnsi="Segoe UI" w:cs="Segoe UI"/>
          <w:lang w:eastAsia="en-US"/>
        </w:rPr>
        <w:t>Cena najniższa</w:t>
      </w:r>
    </w:p>
    <w:p w14:paraId="5E129887" w14:textId="77777777" w:rsidR="00A8606D" w:rsidRPr="003B4460" w:rsidRDefault="00A8606D" w:rsidP="00A8606D">
      <w:pPr>
        <w:suppressAutoHyphens w:val="0"/>
        <w:ind w:left="357" w:hanging="357"/>
        <w:jc w:val="both"/>
        <w:rPr>
          <w:rFonts w:ascii="Segoe UI" w:eastAsiaTheme="minorHAnsi" w:hAnsi="Segoe UI" w:cs="Segoe UI"/>
          <w:lang w:eastAsia="en-US"/>
        </w:rPr>
      </w:pPr>
      <w:r w:rsidRPr="003B4460">
        <w:rPr>
          <w:rFonts w:ascii="Segoe UI" w:eastAsiaTheme="minorHAnsi" w:hAnsi="Segoe UI" w:cs="Segoe UI"/>
          <w:lang w:eastAsia="en-US"/>
        </w:rPr>
        <w:tab/>
      </w:r>
      <w:r w:rsidRPr="003B4460">
        <w:rPr>
          <w:rFonts w:ascii="Segoe UI" w:eastAsiaTheme="minorHAnsi" w:hAnsi="Segoe UI" w:cs="Segoe UI"/>
          <w:lang w:eastAsia="en-US"/>
        </w:rPr>
        <w:tab/>
        <w:t xml:space="preserve">C =   ---------------------------  x 60% x 100 pkt  </w:t>
      </w:r>
    </w:p>
    <w:p w14:paraId="0A725F2B" w14:textId="77777777" w:rsidR="00A8606D" w:rsidRPr="003B4460" w:rsidRDefault="00A8606D" w:rsidP="00A8606D">
      <w:pPr>
        <w:suppressAutoHyphens w:val="0"/>
        <w:ind w:left="357" w:hanging="357"/>
        <w:jc w:val="both"/>
        <w:rPr>
          <w:rFonts w:ascii="Segoe UI" w:eastAsiaTheme="minorHAnsi" w:hAnsi="Segoe UI" w:cs="Segoe UI"/>
          <w:lang w:eastAsia="en-US"/>
        </w:rPr>
      </w:pPr>
      <w:r>
        <w:rPr>
          <w:rFonts w:ascii="Segoe UI" w:eastAsiaTheme="minorHAnsi" w:hAnsi="Segoe UI" w:cs="Segoe UI"/>
          <w:lang w:eastAsia="en-US"/>
        </w:rPr>
        <w:tab/>
      </w:r>
      <w:r>
        <w:rPr>
          <w:rFonts w:ascii="Segoe UI" w:eastAsiaTheme="minorHAnsi" w:hAnsi="Segoe UI" w:cs="Segoe UI"/>
          <w:lang w:eastAsia="en-US"/>
        </w:rPr>
        <w:tab/>
      </w:r>
      <w:r>
        <w:rPr>
          <w:rFonts w:ascii="Segoe UI" w:eastAsiaTheme="minorHAnsi" w:hAnsi="Segoe UI" w:cs="Segoe UI"/>
          <w:lang w:eastAsia="en-US"/>
        </w:rPr>
        <w:tab/>
      </w:r>
      <w:r w:rsidRPr="003B4460">
        <w:rPr>
          <w:rFonts w:ascii="Segoe UI" w:eastAsiaTheme="minorHAnsi" w:hAnsi="Segoe UI" w:cs="Segoe UI"/>
          <w:lang w:eastAsia="en-US"/>
        </w:rPr>
        <w:t>Cena oferty badanej</w:t>
      </w:r>
    </w:p>
    <w:p w14:paraId="60B9AC37" w14:textId="77777777" w:rsidR="00A8606D" w:rsidRPr="003B4460" w:rsidRDefault="00A8606D" w:rsidP="00A8606D">
      <w:pPr>
        <w:suppressAutoHyphens w:val="0"/>
        <w:ind w:left="357" w:hanging="357"/>
        <w:jc w:val="both"/>
        <w:rPr>
          <w:rFonts w:ascii="Segoe UI" w:eastAsiaTheme="minorHAnsi" w:hAnsi="Segoe UI" w:cs="Segoe UI"/>
          <w:lang w:eastAsia="en-US"/>
        </w:rPr>
      </w:pPr>
    </w:p>
    <w:p w14:paraId="4E10B1A4" w14:textId="7AC1061F" w:rsidR="00A8606D" w:rsidRPr="003B4460" w:rsidRDefault="00A8606D" w:rsidP="00A8606D">
      <w:pPr>
        <w:suppressAutoHyphens w:val="0"/>
        <w:spacing w:after="60"/>
        <w:ind w:left="357" w:hanging="357"/>
        <w:jc w:val="both"/>
        <w:rPr>
          <w:rFonts w:ascii="Segoe UI" w:eastAsiaTheme="minorHAnsi" w:hAnsi="Segoe UI" w:cs="Segoe UI"/>
          <w:b/>
          <w:lang w:eastAsia="en-US"/>
        </w:rPr>
      </w:pPr>
      <w:r w:rsidRPr="003B4460">
        <w:rPr>
          <w:rFonts w:ascii="Segoe UI" w:eastAsiaTheme="minorHAnsi" w:hAnsi="Segoe UI" w:cs="Segoe UI"/>
          <w:b/>
          <w:lang w:eastAsia="en-US"/>
        </w:rPr>
        <w:t>2)</w:t>
      </w:r>
      <w:r w:rsidRPr="003B4460">
        <w:rPr>
          <w:rFonts w:ascii="Segoe UI" w:eastAsiaTheme="minorHAnsi" w:hAnsi="Segoe UI" w:cs="Segoe UI"/>
          <w:b/>
          <w:lang w:eastAsia="en-US"/>
        </w:rPr>
        <w:tab/>
        <w:t>Kryterium –  przedłużenie okresu gwarancji i rękojmi za wady na cały pr</w:t>
      </w:r>
      <w:r w:rsidR="00200BD8">
        <w:rPr>
          <w:rFonts w:ascii="Segoe UI" w:eastAsiaTheme="minorHAnsi" w:hAnsi="Segoe UI" w:cs="Segoe UI"/>
          <w:b/>
          <w:lang w:eastAsia="en-US"/>
        </w:rPr>
        <w:t>zedmiot zamówienia (G): waga – 2</w:t>
      </w:r>
      <w:r w:rsidRPr="003B4460">
        <w:rPr>
          <w:rFonts w:ascii="Segoe UI" w:eastAsiaTheme="minorHAnsi" w:hAnsi="Segoe UI" w:cs="Segoe UI"/>
          <w:b/>
          <w:lang w:eastAsia="en-US"/>
        </w:rPr>
        <w:t>0%</w:t>
      </w:r>
    </w:p>
    <w:p w14:paraId="717BBD7D" w14:textId="7F463862" w:rsidR="00A8606D" w:rsidRPr="003B4460" w:rsidRDefault="00A8606D" w:rsidP="00A8606D">
      <w:pPr>
        <w:suppressAutoHyphens w:val="0"/>
        <w:jc w:val="both"/>
        <w:rPr>
          <w:rFonts w:ascii="Segoe UI" w:eastAsiaTheme="minorHAnsi" w:hAnsi="Segoe UI" w:cs="Segoe UI"/>
          <w:lang w:eastAsia="en-US"/>
        </w:rPr>
      </w:pPr>
      <w:r w:rsidRPr="003B4460">
        <w:rPr>
          <w:rFonts w:ascii="Segoe UI" w:eastAsiaTheme="minorHAnsi" w:hAnsi="Segoe UI" w:cs="Segoe UI"/>
          <w:lang w:eastAsia="en-US"/>
        </w:rPr>
        <w:t>Maksymalna liczba punktów, jaką po uwzględnieniu wagi może osiągnąć oferta za kryterium „przedłużenie okresu gwarancji i rękojmi</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 xml:space="preserve">za wady na cały przedmiot zamówienia” wynosi </w:t>
      </w:r>
      <w:r w:rsidR="00200BD8">
        <w:rPr>
          <w:rFonts w:ascii="Segoe UI" w:eastAsiaTheme="minorHAnsi" w:hAnsi="Segoe UI" w:cs="Segoe UI"/>
          <w:b/>
          <w:lang w:eastAsia="en-US"/>
        </w:rPr>
        <w:t>2</w:t>
      </w:r>
      <w:r w:rsidRPr="003B4460">
        <w:rPr>
          <w:rFonts w:ascii="Segoe UI" w:eastAsiaTheme="minorHAnsi" w:hAnsi="Segoe UI" w:cs="Segoe UI"/>
          <w:b/>
          <w:lang w:eastAsia="en-US"/>
        </w:rPr>
        <w:t>0 pkt</w:t>
      </w:r>
      <w:r w:rsidRPr="003B4460">
        <w:rPr>
          <w:rFonts w:ascii="Segoe UI" w:eastAsiaTheme="minorHAnsi" w:hAnsi="Segoe UI" w:cs="Segoe UI"/>
          <w:lang w:eastAsia="en-US"/>
        </w:rPr>
        <w:t>.</w:t>
      </w:r>
    </w:p>
    <w:p w14:paraId="3321473E" w14:textId="77777777" w:rsidR="00A8606D" w:rsidRPr="003B4460" w:rsidRDefault="00A8606D" w:rsidP="00A8606D">
      <w:pPr>
        <w:suppressAutoHyphens w:val="0"/>
        <w:ind w:left="357" w:hanging="357"/>
        <w:jc w:val="both"/>
        <w:rPr>
          <w:rFonts w:ascii="Segoe UI" w:eastAsiaTheme="minorHAnsi" w:hAnsi="Segoe UI" w:cs="Segoe UI"/>
          <w:b/>
          <w:lang w:eastAsia="en-US"/>
        </w:rPr>
      </w:pPr>
    </w:p>
    <w:p w14:paraId="1EB6DF7B" w14:textId="77777777" w:rsidR="00A8606D" w:rsidRPr="003B4460" w:rsidRDefault="00A8606D" w:rsidP="00A8606D">
      <w:pPr>
        <w:suppressAutoHyphens w:val="0"/>
        <w:spacing w:after="60"/>
        <w:jc w:val="both"/>
        <w:rPr>
          <w:rFonts w:ascii="Segoe UI" w:eastAsiaTheme="minorHAnsi" w:hAnsi="Segoe UI" w:cs="Segoe UI"/>
          <w:lang w:eastAsia="en-US"/>
        </w:rPr>
      </w:pPr>
      <w:r w:rsidRPr="003B4460">
        <w:rPr>
          <w:rFonts w:ascii="Segoe UI" w:eastAsiaTheme="minorHAnsi" w:hAnsi="Segoe UI" w:cs="Segoe UI"/>
          <w:lang w:eastAsia="en-US"/>
        </w:rPr>
        <w:t>Maksymalna liczba miesięcy, o którą Wykonawca może przedłużyć wymagany okres gwarancji i rękojmi</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za wady na cały przedmiot zamówienia wynosi 12 miesięcy.</w:t>
      </w:r>
    </w:p>
    <w:p w14:paraId="68A82FDF" w14:textId="77777777" w:rsidR="00A8606D" w:rsidRPr="003B4460" w:rsidRDefault="00A8606D" w:rsidP="00A8606D">
      <w:pPr>
        <w:suppressAutoHyphens w:val="0"/>
        <w:jc w:val="both"/>
        <w:rPr>
          <w:rFonts w:ascii="Segoe UI" w:eastAsiaTheme="minorHAnsi" w:hAnsi="Segoe UI" w:cs="Segoe UI"/>
          <w:lang w:eastAsia="en-US"/>
        </w:rPr>
      </w:pPr>
      <w:r w:rsidRPr="003B4460">
        <w:rPr>
          <w:rFonts w:ascii="Segoe UI" w:eastAsiaTheme="minorHAnsi" w:hAnsi="Segoe UI" w:cs="Segoe UI"/>
          <w:lang w:eastAsia="en-US"/>
        </w:rPr>
        <w:t>Ocena kryterium – przedłużenie okresu gwarancji i rękojmi za wady na cały przedmiot zamówienia (G) zostanie dokonana poprzez zastosowanie następującej punktacji:</w:t>
      </w:r>
    </w:p>
    <w:p w14:paraId="17417513" w14:textId="2C65ADBF" w:rsidR="00A8606D" w:rsidRPr="003B4460" w:rsidRDefault="00A8606D" w:rsidP="00A8606D">
      <w:pPr>
        <w:suppressAutoHyphens w:val="0"/>
        <w:ind w:left="357" w:hanging="357"/>
        <w:jc w:val="both"/>
        <w:rPr>
          <w:rFonts w:ascii="Segoe UI" w:eastAsiaTheme="minorHAnsi" w:hAnsi="Segoe UI" w:cs="Segoe UI"/>
          <w:lang w:eastAsia="en-US"/>
        </w:rPr>
      </w:pPr>
      <w:r w:rsidRPr="003B4460">
        <w:rPr>
          <w:rFonts w:ascii="Segoe UI" w:eastAsiaTheme="minorHAnsi" w:hAnsi="Segoe UI" w:cs="Segoe UI"/>
          <w:lang w:eastAsia="en-US"/>
        </w:rPr>
        <w:t>2.1)</w:t>
      </w:r>
      <w:r w:rsidRPr="003B4460">
        <w:rPr>
          <w:rFonts w:ascii="Segoe UI" w:eastAsiaTheme="minorHAnsi" w:hAnsi="Segoe UI" w:cs="Segoe UI"/>
          <w:lang w:eastAsia="en-US"/>
        </w:rPr>
        <w:tab/>
        <w:t>wymagany przez Zamawiającego okres gwarancji i rękojmi</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 xml:space="preserve">za wady na cały przedmiot zamówienia, tj. okres </w:t>
      </w:r>
      <w:r w:rsidR="00ED5E87">
        <w:rPr>
          <w:rFonts w:ascii="Segoe UI" w:eastAsiaTheme="minorHAnsi" w:hAnsi="Segoe UI" w:cs="Segoe UI"/>
          <w:b/>
          <w:lang w:eastAsia="en-US"/>
        </w:rPr>
        <w:t>60</w:t>
      </w:r>
      <w:r w:rsidRPr="003B4460">
        <w:rPr>
          <w:rFonts w:ascii="Segoe UI" w:eastAsiaTheme="minorHAnsi" w:hAnsi="Segoe UI" w:cs="Segoe UI"/>
          <w:b/>
          <w:lang w:eastAsia="en-US"/>
        </w:rPr>
        <w:t xml:space="preserve"> miesięcy – 0 pkt</w:t>
      </w:r>
    </w:p>
    <w:p w14:paraId="4535256E" w14:textId="1D10686D" w:rsidR="00A8606D" w:rsidRPr="003B4460" w:rsidRDefault="00A8606D" w:rsidP="00A8606D">
      <w:pPr>
        <w:suppressAutoHyphens w:val="0"/>
        <w:ind w:left="357" w:hanging="357"/>
        <w:jc w:val="both"/>
        <w:rPr>
          <w:rFonts w:ascii="Segoe UI" w:eastAsiaTheme="minorHAnsi" w:hAnsi="Segoe UI" w:cs="Segoe UI"/>
          <w:b/>
          <w:lang w:eastAsia="en-US"/>
        </w:rPr>
      </w:pPr>
      <w:r w:rsidRPr="003B4460">
        <w:rPr>
          <w:rFonts w:ascii="Segoe UI" w:eastAsiaTheme="minorHAnsi" w:hAnsi="Segoe UI" w:cs="Segoe UI"/>
          <w:lang w:eastAsia="en-US"/>
        </w:rPr>
        <w:t>2.2)</w:t>
      </w:r>
      <w:r w:rsidRPr="003B4460">
        <w:rPr>
          <w:rFonts w:ascii="Segoe UI" w:eastAsiaTheme="minorHAnsi" w:hAnsi="Segoe UI" w:cs="Segoe UI"/>
          <w:lang w:eastAsia="en-US"/>
        </w:rPr>
        <w:tab/>
        <w:t>przedłużenie okresu gwarancji i rękojmi</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 xml:space="preserve">za wady na cały przedmiot zamówienia o 6 miesięcy, </w:t>
      </w:r>
      <w:r w:rsidRPr="003B4460">
        <w:rPr>
          <w:rFonts w:ascii="Segoe UI" w:eastAsiaTheme="minorHAnsi" w:hAnsi="Segoe UI" w:cs="Segoe UI"/>
          <w:lang w:eastAsia="en-US"/>
        </w:rPr>
        <w:br/>
        <w:t>czyli gwarancja i rękojmia</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 xml:space="preserve">za wady na cały przedmiot zamówienia na okres </w:t>
      </w:r>
      <w:r w:rsidR="00AF412B">
        <w:rPr>
          <w:rFonts w:ascii="Segoe UI" w:eastAsiaTheme="minorHAnsi" w:hAnsi="Segoe UI" w:cs="Segoe UI"/>
          <w:b/>
          <w:lang w:eastAsia="en-US"/>
        </w:rPr>
        <w:t>66 miesięcy – 1</w:t>
      </w:r>
      <w:r w:rsidRPr="003B4460">
        <w:rPr>
          <w:rFonts w:ascii="Segoe UI" w:eastAsiaTheme="minorHAnsi" w:hAnsi="Segoe UI" w:cs="Segoe UI"/>
          <w:b/>
          <w:lang w:eastAsia="en-US"/>
        </w:rPr>
        <w:t>0 pkt</w:t>
      </w:r>
    </w:p>
    <w:p w14:paraId="22E9CA66" w14:textId="768DBDEE" w:rsidR="00A8606D" w:rsidRPr="001E3145" w:rsidRDefault="00A8606D" w:rsidP="00A8606D">
      <w:pPr>
        <w:suppressAutoHyphens w:val="0"/>
        <w:ind w:left="357" w:hanging="357"/>
        <w:jc w:val="both"/>
        <w:rPr>
          <w:rFonts w:ascii="Segoe UI" w:eastAsiaTheme="minorHAnsi" w:hAnsi="Segoe UI" w:cs="Segoe UI"/>
          <w:b/>
          <w:lang w:eastAsia="en-US"/>
        </w:rPr>
      </w:pPr>
      <w:r w:rsidRPr="003B4460">
        <w:rPr>
          <w:rFonts w:ascii="Segoe UI" w:eastAsiaTheme="minorHAnsi" w:hAnsi="Segoe UI" w:cs="Segoe UI"/>
          <w:lang w:eastAsia="en-US"/>
        </w:rPr>
        <w:t>2.3)</w:t>
      </w:r>
      <w:r w:rsidRPr="003B4460">
        <w:rPr>
          <w:rFonts w:ascii="Segoe UI" w:eastAsiaTheme="minorHAnsi" w:hAnsi="Segoe UI" w:cs="Segoe UI"/>
          <w:lang w:eastAsia="en-US"/>
        </w:rPr>
        <w:tab/>
        <w:t xml:space="preserve">przedłużenie okresu gwarancji i rękojmi za wady na cały przedmiot zamówienia o 12 miesięcy, </w:t>
      </w:r>
      <w:r w:rsidRPr="003B4460">
        <w:rPr>
          <w:rFonts w:ascii="Segoe UI" w:eastAsiaTheme="minorHAnsi" w:hAnsi="Segoe UI" w:cs="Segoe UI"/>
          <w:lang w:eastAsia="en-US"/>
        </w:rPr>
        <w:br/>
        <w:t>czyli gwarancja i rękojmia</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 xml:space="preserve">za wady na cały przedmiot zamówienia na okres </w:t>
      </w:r>
      <w:r w:rsidR="00AF412B">
        <w:rPr>
          <w:rFonts w:ascii="Segoe UI" w:eastAsiaTheme="minorHAnsi" w:hAnsi="Segoe UI" w:cs="Segoe UI"/>
          <w:b/>
          <w:lang w:eastAsia="en-US"/>
        </w:rPr>
        <w:t>72 miesięcy – 2</w:t>
      </w:r>
      <w:r>
        <w:rPr>
          <w:rFonts w:ascii="Segoe UI" w:eastAsiaTheme="minorHAnsi" w:hAnsi="Segoe UI" w:cs="Segoe UI"/>
          <w:b/>
          <w:lang w:eastAsia="en-US"/>
        </w:rPr>
        <w:t>0 pkt</w:t>
      </w:r>
    </w:p>
    <w:p w14:paraId="6D5946F4" w14:textId="77777777" w:rsidR="008D5961" w:rsidRDefault="008D5961" w:rsidP="00A8606D">
      <w:pPr>
        <w:tabs>
          <w:tab w:val="left" w:pos="0"/>
        </w:tabs>
        <w:suppressAutoHyphens w:val="0"/>
        <w:autoSpaceDE w:val="0"/>
        <w:autoSpaceDN w:val="0"/>
        <w:adjustRightInd w:val="0"/>
        <w:jc w:val="both"/>
        <w:rPr>
          <w:rFonts w:ascii="Segoe UI" w:hAnsi="Segoe UI" w:cs="Segoe UI"/>
          <w:b/>
          <w:bCs/>
          <w:color w:val="000000"/>
          <w:lang w:eastAsia="pl-PL"/>
        </w:rPr>
      </w:pPr>
    </w:p>
    <w:p w14:paraId="7E0671EF" w14:textId="1565617A" w:rsidR="00A8606D" w:rsidRPr="008E50CE" w:rsidRDefault="00A8606D" w:rsidP="00A8606D">
      <w:pPr>
        <w:tabs>
          <w:tab w:val="left" w:pos="0"/>
        </w:tabs>
        <w:suppressAutoHyphens w:val="0"/>
        <w:autoSpaceDE w:val="0"/>
        <w:autoSpaceDN w:val="0"/>
        <w:adjustRightInd w:val="0"/>
        <w:jc w:val="both"/>
        <w:rPr>
          <w:rFonts w:ascii="Segoe UI" w:hAnsi="Segoe UI" w:cs="Segoe UI"/>
          <w:color w:val="000000"/>
          <w:lang w:eastAsia="pl-PL"/>
        </w:rPr>
      </w:pPr>
      <w:r w:rsidRPr="008E50CE">
        <w:rPr>
          <w:rFonts w:ascii="Segoe UI" w:hAnsi="Segoe UI" w:cs="Segoe UI"/>
          <w:b/>
          <w:bCs/>
          <w:color w:val="000000"/>
          <w:lang w:eastAsia="pl-PL"/>
        </w:rPr>
        <w:t xml:space="preserve">UWAGA! </w:t>
      </w:r>
    </w:p>
    <w:p w14:paraId="584DD795" w14:textId="77777777" w:rsidR="00A8606D" w:rsidRDefault="00A8606D" w:rsidP="00A8606D">
      <w:pPr>
        <w:tabs>
          <w:tab w:val="left" w:pos="0"/>
        </w:tabs>
        <w:suppressAutoHyphens w:val="0"/>
        <w:spacing w:after="60"/>
        <w:jc w:val="both"/>
        <w:rPr>
          <w:rFonts w:ascii="Segoe UI" w:hAnsi="Segoe UI" w:cs="Segoe UI"/>
          <w:b/>
          <w:bCs/>
          <w:color w:val="000000"/>
          <w:lang w:eastAsia="pl-PL"/>
        </w:rPr>
      </w:pPr>
      <w:r w:rsidRPr="008E50CE">
        <w:rPr>
          <w:rFonts w:ascii="Segoe UI" w:hAnsi="Segoe UI" w:cs="Segoe UI"/>
          <w:b/>
          <w:bCs/>
          <w:color w:val="000000"/>
          <w:lang w:eastAsia="pl-PL"/>
        </w:rPr>
        <w:t xml:space="preserve">Brak jednoznacznego wskazania w Formularzu ofertowym okresu gwarancji i rękojmi za wady </w:t>
      </w:r>
      <w:r>
        <w:rPr>
          <w:rFonts w:ascii="Segoe UI" w:hAnsi="Segoe UI" w:cs="Segoe UI"/>
          <w:b/>
          <w:bCs/>
          <w:color w:val="000000"/>
          <w:lang w:eastAsia="pl-PL"/>
        </w:rPr>
        <w:br/>
      </w:r>
      <w:r w:rsidRPr="008E50CE">
        <w:rPr>
          <w:rFonts w:ascii="Segoe UI" w:hAnsi="Segoe UI" w:cs="Segoe UI"/>
          <w:b/>
          <w:bCs/>
          <w:color w:val="000000"/>
          <w:lang w:eastAsia="pl-PL"/>
        </w:rPr>
        <w:t>na cały przedmiot zamówienia będzie skutkował odrzuceniem oferty na podstawie art. 226 ust. 1 pkt 5 ustawy PZP, jako że jej treść jest niezgodna z warunkami zamówienia.</w:t>
      </w:r>
    </w:p>
    <w:p w14:paraId="79B90A57" w14:textId="5C041F4D" w:rsidR="00DD64A1" w:rsidRDefault="00DD64A1" w:rsidP="0098797B">
      <w:pPr>
        <w:rPr>
          <w:rFonts w:ascii="Segoe UI" w:hAnsi="Segoe UI" w:cs="Segoe UI"/>
          <w:b/>
        </w:rPr>
      </w:pPr>
    </w:p>
    <w:p w14:paraId="34144751" w14:textId="77777777" w:rsidR="008D5961" w:rsidRPr="009853A3" w:rsidRDefault="008D5961" w:rsidP="008D5961">
      <w:pPr>
        <w:suppressAutoHyphens w:val="0"/>
        <w:spacing w:after="60"/>
        <w:ind w:left="357" w:hanging="357"/>
        <w:jc w:val="both"/>
        <w:rPr>
          <w:rFonts w:ascii="Segoe UI" w:eastAsiaTheme="minorHAnsi" w:hAnsi="Segoe UI" w:cs="Segoe UI"/>
          <w:b/>
          <w:lang w:eastAsia="en-US"/>
        </w:rPr>
      </w:pPr>
      <w:r w:rsidRPr="009853A3">
        <w:rPr>
          <w:rFonts w:ascii="Segoe UI" w:eastAsiaTheme="minorHAnsi" w:hAnsi="Segoe UI" w:cs="Segoe UI"/>
          <w:b/>
          <w:lang w:eastAsia="en-US"/>
        </w:rPr>
        <w:t>3)</w:t>
      </w:r>
      <w:r w:rsidRPr="009853A3">
        <w:rPr>
          <w:rFonts w:ascii="Segoe UI" w:eastAsiaTheme="minorHAnsi" w:hAnsi="Segoe UI" w:cs="Segoe UI"/>
          <w:b/>
          <w:lang w:eastAsia="en-US"/>
        </w:rPr>
        <w:tab/>
        <w:t>Kryterium - skrócenie terminu realizacji przedmiotu zamówienia (S) – 20%</w:t>
      </w:r>
    </w:p>
    <w:p w14:paraId="0900CF29" w14:textId="77777777" w:rsidR="008D5961" w:rsidRPr="009853A3" w:rsidRDefault="008D5961" w:rsidP="008D5961">
      <w:pPr>
        <w:suppressAutoHyphens w:val="0"/>
        <w:spacing w:after="60"/>
        <w:jc w:val="both"/>
        <w:rPr>
          <w:rFonts w:ascii="Segoe UI" w:eastAsiaTheme="minorHAnsi" w:hAnsi="Segoe UI" w:cs="Segoe UI"/>
          <w:lang w:eastAsia="en-US"/>
        </w:rPr>
      </w:pPr>
      <w:r w:rsidRPr="009853A3">
        <w:rPr>
          <w:rFonts w:ascii="Segoe UI" w:eastAsiaTheme="minorHAnsi" w:hAnsi="Segoe UI" w:cs="Segoe UI"/>
          <w:lang w:eastAsia="en-US"/>
        </w:rPr>
        <w:t xml:space="preserve">Maksymalna liczba punktów, jaką po uwzględnieniu wagi może osiągnąć oferta za kryterium „skrócenie terminu realizacji przedmiotu zamówienia” wynosi </w:t>
      </w:r>
      <w:r w:rsidRPr="009853A3">
        <w:rPr>
          <w:rFonts w:ascii="Segoe UI" w:eastAsiaTheme="minorHAnsi" w:hAnsi="Segoe UI" w:cs="Segoe UI"/>
          <w:b/>
          <w:lang w:eastAsia="en-US"/>
        </w:rPr>
        <w:t>20 pkt</w:t>
      </w:r>
      <w:r w:rsidRPr="009853A3">
        <w:rPr>
          <w:rFonts w:ascii="Segoe UI" w:eastAsiaTheme="minorHAnsi" w:hAnsi="Segoe UI" w:cs="Segoe UI"/>
          <w:lang w:eastAsia="en-US"/>
        </w:rPr>
        <w:t>.</w:t>
      </w:r>
    </w:p>
    <w:p w14:paraId="7F181E79" w14:textId="77777777" w:rsidR="008D5961" w:rsidRPr="009853A3" w:rsidRDefault="008D5961" w:rsidP="008D5961">
      <w:pPr>
        <w:suppressAutoHyphens w:val="0"/>
        <w:jc w:val="both"/>
        <w:rPr>
          <w:rFonts w:ascii="Segoe UI" w:eastAsiaTheme="minorHAnsi" w:hAnsi="Segoe UI" w:cs="Segoe UI"/>
          <w:lang w:eastAsia="en-US"/>
        </w:rPr>
      </w:pPr>
      <w:r w:rsidRPr="009853A3">
        <w:rPr>
          <w:rFonts w:ascii="Segoe UI" w:eastAsiaTheme="minorHAnsi" w:hAnsi="Segoe UI" w:cs="Segoe UI"/>
          <w:lang w:eastAsia="en-US"/>
        </w:rPr>
        <w:t xml:space="preserve">Ocena kryterium – skrócenie terminu realizacji przedmiotu zamówienia (S) zostanie dokonana </w:t>
      </w:r>
      <w:r w:rsidRPr="009853A3">
        <w:rPr>
          <w:rFonts w:ascii="Segoe UI" w:eastAsiaTheme="minorHAnsi" w:hAnsi="Segoe UI" w:cs="Segoe UI"/>
          <w:lang w:eastAsia="en-US"/>
        </w:rPr>
        <w:br/>
        <w:t>poprzez zastosowanie następującej punktacji:</w:t>
      </w:r>
    </w:p>
    <w:p w14:paraId="5B560C34" w14:textId="5675CEEF" w:rsidR="008D5961" w:rsidRPr="009853A3" w:rsidRDefault="008D5961" w:rsidP="008D5961">
      <w:pPr>
        <w:suppressAutoHyphens w:val="0"/>
        <w:ind w:left="426" w:hanging="426"/>
        <w:jc w:val="both"/>
        <w:rPr>
          <w:rFonts w:ascii="Segoe UI" w:eastAsiaTheme="minorHAnsi" w:hAnsi="Segoe UI" w:cs="Segoe UI"/>
          <w:lang w:eastAsia="en-US"/>
        </w:rPr>
      </w:pPr>
      <w:r w:rsidRPr="009853A3">
        <w:rPr>
          <w:rFonts w:ascii="Segoe UI" w:eastAsiaTheme="minorHAnsi" w:hAnsi="Segoe UI" w:cs="Segoe UI"/>
          <w:lang w:eastAsia="en-US"/>
        </w:rPr>
        <w:t>3.1)</w:t>
      </w:r>
      <w:r w:rsidRPr="009853A3">
        <w:rPr>
          <w:rFonts w:ascii="Segoe UI" w:eastAsiaTheme="minorHAnsi" w:hAnsi="Segoe UI" w:cs="Segoe UI"/>
          <w:lang w:eastAsia="en-US"/>
        </w:rPr>
        <w:tab/>
        <w:t xml:space="preserve">realizacja przedmiotu zamówienia w wymaganym przez Zamawiającego terminie, tj. </w:t>
      </w:r>
      <w:r w:rsidR="00336374">
        <w:rPr>
          <w:rFonts w:ascii="Segoe UI" w:eastAsiaTheme="minorHAnsi" w:hAnsi="Segoe UI" w:cs="Segoe UI"/>
          <w:b/>
          <w:lang w:eastAsia="en-US"/>
        </w:rPr>
        <w:t>22 tygodni</w:t>
      </w:r>
      <w:r w:rsidRPr="009853A3">
        <w:rPr>
          <w:rFonts w:ascii="Segoe UI" w:eastAsiaTheme="minorHAnsi" w:hAnsi="Segoe UI" w:cs="Segoe UI"/>
          <w:b/>
          <w:lang w:eastAsia="en-US"/>
        </w:rPr>
        <w:t xml:space="preserve"> </w:t>
      </w:r>
      <w:r>
        <w:rPr>
          <w:rFonts w:ascii="Segoe UI" w:eastAsiaTheme="minorHAnsi" w:hAnsi="Segoe UI" w:cs="Segoe UI"/>
          <w:b/>
          <w:lang w:eastAsia="en-US"/>
        </w:rPr>
        <w:br/>
      </w:r>
      <w:r w:rsidRPr="009853A3">
        <w:rPr>
          <w:rFonts w:ascii="Segoe UI" w:eastAsiaTheme="minorHAnsi" w:hAnsi="Segoe UI" w:cs="Segoe UI"/>
          <w:b/>
          <w:lang w:eastAsia="en-US"/>
        </w:rPr>
        <w:t>od dnia zawarcia umowy</w:t>
      </w:r>
      <w:r w:rsidRPr="009853A3">
        <w:rPr>
          <w:rFonts w:ascii="Segoe UI" w:eastAsiaTheme="minorHAnsi" w:hAnsi="Segoe UI" w:cs="Segoe UI"/>
          <w:lang w:eastAsia="en-US"/>
        </w:rPr>
        <w:t xml:space="preserve"> </w:t>
      </w:r>
      <w:r w:rsidRPr="009853A3">
        <w:rPr>
          <w:rFonts w:ascii="Segoe UI" w:eastAsiaTheme="minorHAnsi" w:hAnsi="Segoe UI" w:cs="Segoe UI"/>
          <w:b/>
          <w:lang w:eastAsia="en-US"/>
        </w:rPr>
        <w:t>– 0 pkt</w:t>
      </w:r>
    </w:p>
    <w:p w14:paraId="0F1F17A9" w14:textId="4776664A" w:rsidR="008D5961" w:rsidRPr="009853A3" w:rsidRDefault="008D5961" w:rsidP="008D5961">
      <w:pPr>
        <w:suppressAutoHyphens w:val="0"/>
        <w:ind w:left="426" w:hanging="426"/>
        <w:jc w:val="both"/>
        <w:rPr>
          <w:rFonts w:ascii="Segoe UI" w:eastAsiaTheme="minorHAnsi" w:hAnsi="Segoe UI" w:cs="Segoe UI"/>
          <w:lang w:eastAsia="en-US"/>
        </w:rPr>
      </w:pPr>
      <w:r w:rsidRPr="009853A3">
        <w:rPr>
          <w:rFonts w:ascii="Segoe UI" w:eastAsiaTheme="minorHAnsi" w:hAnsi="Segoe UI" w:cs="Segoe UI"/>
          <w:lang w:eastAsia="en-US"/>
        </w:rPr>
        <w:t>3.2)</w:t>
      </w:r>
      <w:r w:rsidRPr="009853A3">
        <w:rPr>
          <w:rFonts w:ascii="Segoe UI" w:eastAsiaTheme="minorHAnsi" w:hAnsi="Segoe UI" w:cs="Segoe UI"/>
          <w:lang w:eastAsia="en-US"/>
        </w:rPr>
        <w:tab/>
        <w:t xml:space="preserve">skrócenie terminu realizacji przedmiotu zamówienia o </w:t>
      </w:r>
      <w:r w:rsidR="002D1997">
        <w:rPr>
          <w:rFonts w:ascii="Segoe UI" w:eastAsiaTheme="minorHAnsi" w:hAnsi="Segoe UI" w:cs="Segoe UI"/>
          <w:lang w:eastAsia="en-US"/>
        </w:rPr>
        <w:t>dwa tygodnie</w:t>
      </w:r>
      <w:r w:rsidRPr="009853A3">
        <w:rPr>
          <w:rFonts w:ascii="Segoe UI" w:eastAsiaTheme="minorHAnsi" w:hAnsi="Segoe UI" w:cs="Segoe UI"/>
          <w:lang w:eastAsia="en-US"/>
        </w:rPr>
        <w:t xml:space="preserve">, tj. realizacja przedmiotu zamówienia w terminie </w:t>
      </w:r>
      <w:r w:rsidR="002D1997">
        <w:rPr>
          <w:rFonts w:ascii="Segoe UI" w:eastAsiaTheme="minorHAnsi" w:hAnsi="Segoe UI" w:cs="Segoe UI"/>
          <w:b/>
          <w:lang w:eastAsia="en-US"/>
        </w:rPr>
        <w:t>20 tygodni</w:t>
      </w:r>
      <w:r>
        <w:rPr>
          <w:rFonts w:ascii="Segoe UI" w:eastAsiaTheme="minorHAnsi" w:hAnsi="Segoe UI" w:cs="Segoe UI"/>
          <w:b/>
          <w:lang w:eastAsia="en-US"/>
        </w:rPr>
        <w:t xml:space="preserve"> od dnia zawarcia umowy – 2</w:t>
      </w:r>
      <w:r w:rsidRPr="009853A3">
        <w:rPr>
          <w:rFonts w:ascii="Segoe UI" w:eastAsiaTheme="minorHAnsi" w:hAnsi="Segoe UI" w:cs="Segoe UI"/>
          <w:b/>
          <w:lang w:eastAsia="en-US"/>
        </w:rPr>
        <w:t>0 pkt</w:t>
      </w:r>
    </w:p>
    <w:p w14:paraId="1B65C13E" w14:textId="77777777" w:rsidR="008D5961" w:rsidRPr="009853A3" w:rsidRDefault="008D5961" w:rsidP="008D5961">
      <w:pPr>
        <w:suppressAutoHyphens w:val="0"/>
        <w:ind w:left="426" w:hanging="426"/>
        <w:jc w:val="both"/>
        <w:rPr>
          <w:rFonts w:ascii="Segoe UI" w:eastAsiaTheme="minorHAnsi" w:hAnsi="Segoe UI" w:cs="Segoe UI"/>
          <w:lang w:eastAsia="en-US"/>
        </w:rPr>
      </w:pPr>
    </w:p>
    <w:p w14:paraId="29B3354D" w14:textId="77777777" w:rsidR="008D5961" w:rsidRPr="009853A3" w:rsidRDefault="008D5961" w:rsidP="008D5961">
      <w:pPr>
        <w:suppressAutoHyphens w:val="0"/>
        <w:autoSpaceDE w:val="0"/>
        <w:autoSpaceDN w:val="0"/>
        <w:adjustRightInd w:val="0"/>
        <w:rPr>
          <w:rFonts w:ascii="Segoe UI" w:hAnsi="Segoe UI" w:cs="Segoe UI"/>
          <w:color w:val="000000"/>
          <w:lang w:eastAsia="pl-PL"/>
        </w:rPr>
      </w:pPr>
      <w:r w:rsidRPr="009853A3">
        <w:rPr>
          <w:rFonts w:ascii="Segoe UI" w:hAnsi="Segoe UI" w:cs="Segoe UI"/>
          <w:b/>
          <w:bCs/>
          <w:color w:val="000000"/>
          <w:lang w:eastAsia="pl-PL"/>
        </w:rPr>
        <w:t xml:space="preserve">UWAGA! </w:t>
      </w:r>
    </w:p>
    <w:p w14:paraId="1AAF0636" w14:textId="3B9142FF" w:rsidR="008D5961" w:rsidRPr="00CC7AA7" w:rsidRDefault="008D5961" w:rsidP="00CC7AA7">
      <w:pPr>
        <w:jc w:val="both"/>
        <w:rPr>
          <w:rFonts w:ascii="Segoe UI" w:hAnsi="Segoe UI" w:cs="Segoe UI"/>
          <w:b/>
          <w:bCs/>
          <w:color w:val="000000"/>
          <w:lang w:eastAsia="pl-PL"/>
        </w:rPr>
      </w:pPr>
      <w:r w:rsidRPr="009853A3">
        <w:rPr>
          <w:rFonts w:ascii="Segoe UI" w:hAnsi="Segoe UI" w:cs="Segoe UI"/>
          <w:b/>
          <w:bCs/>
          <w:color w:val="000000"/>
          <w:lang w:eastAsia="pl-PL"/>
        </w:rPr>
        <w:t xml:space="preserve">Brak jednoznacznego wskazania w Formularzu ofertowym </w:t>
      </w:r>
      <w:r>
        <w:rPr>
          <w:rFonts w:ascii="Segoe UI" w:hAnsi="Segoe UI" w:cs="Segoe UI"/>
          <w:b/>
          <w:bCs/>
          <w:color w:val="000000"/>
          <w:lang w:eastAsia="pl-PL"/>
        </w:rPr>
        <w:t>terminu</w:t>
      </w:r>
      <w:r w:rsidRPr="009853A3">
        <w:rPr>
          <w:rFonts w:ascii="Segoe UI" w:hAnsi="Segoe UI" w:cs="Segoe UI"/>
          <w:b/>
          <w:bCs/>
          <w:color w:val="000000"/>
          <w:lang w:eastAsia="pl-PL"/>
        </w:rPr>
        <w:t xml:space="preserve"> realizacji przedmiotu zamówienia będzie skutkował odrzuceniem oferty na podstawie art. 226 ust. 1 pkt 5 ustawy PZP, jako że jej treść jest niezgodna z warunkami zamówienia.</w:t>
      </w:r>
    </w:p>
    <w:p w14:paraId="065AD78D" w14:textId="230FED32" w:rsidR="008606D6" w:rsidRPr="008606D6" w:rsidRDefault="00682BD5" w:rsidP="00D55903">
      <w:pPr>
        <w:numPr>
          <w:ilvl w:val="0"/>
          <w:numId w:val="15"/>
        </w:numPr>
        <w:suppressAutoHyphens w:val="0"/>
        <w:contextualSpacing/>
        <w:jc w:val="both"/>
        <w:rPr>
          <w:rFonts w:ascii="Segoe UI" w:hAnsi="Segoe UI" w:cs="Segoe UI"/>
          <w:b/>
          <w:bCs/>
        </w:rPr>
      </w:pPr>
      <w:r w:rsidRPr="00682BD5">
        <w:rPr>
          <w:rFonts w:ascii="Segoe UI" w:hAnsi="Segoe UI" w:cs="Segoe UI"/>
          <w:b/>
          <w:color w:val="000000"/>
        </w:rPr>
        <w:lastRenderedPageBreak/>
        <w:t>INFORMACJE O</w:t>
      </w:r>
      <w:r w:rsidR="00852DB1">
        <w:rPr>
          <w:rFonts w:ascii="Segoe UI" w:hAnsi="Segoe UI" w:cs="Segoe UI"/>
          <w:b/>
          <w:color w:val="000000"/>
        </w:rPr>
        <w:t xml:space="preserve"> FORMALNOŚCIACH, </w:t>
      </w:r>
      <w:r w:rsidR="00852DB1" w:rsidRPr="00852DB1">
        <w:rPr>
          <w:rFonts w:ascii="Segoe UI" w:hAnsi="Segoe UI" w:cs="Segoe UI"/>
          <w:b/>
        </w:rPr>
        <w:t xml:space="preserve">JAKIE </w:t>
      </w:r>
      <w:r w:rsidRPr="00852DB1">
        <w:rPr>
          <w:rFonts w:ascii="Segoe UI" w:hAnsi="Segoe UI" w:cs="Segoe UI"/>
          <w:b/>
        </w:rPr>
        <w:t>MUSZĄ ZOSTAĆ DOPEŁNIONE PO WYBORZE OFERTY W CELU ZAWARCIA UMOWY W SPRAWIE ZAMÓWIENIA PUBLICZNEGO</w:t>
      </w:r>
      <w:r w:rsidR="00D866B3">
        <w:rPr>
          <w:rFonts w:ascii="Segoe UI" w:hAnsi="Segoe UI" w:cs="Segoe UI"/>
          <w:b/>
        </w:rPr>
        <w:t xml:space="preserve"> </w:t>
      </w:r>
    </w:p>
    <w:p w14:paraId="2A70D731" w14:textId="1FC12A84" w:rsidR="008606D6" w:rsidRPr="00682BD5" w:rsidRDefault="008606D6" w:rsidP="00852DB1">
      <w:pPr>
        <w:jc w:val="both"/>
        <w:rPr>
          <w:rFonts w:ascii="Segoe UI" w:hAnsi="Segoe UI" w:cs="Segoe UI"/>
          <w:color w:val="00B050"/>
        </w:rPr>
      </w:pPr>
    </w:p>
    <w:p w14:paraId="628C09C1" w14:textId="044AA9B4" w:rsidR="007A0EC4" w:rsidRPr="007A0EC4" w:rsidRDefault="007A0EC4" w:rsidP="007A0EC4">
      <w:pPr>
        <w:suppressAutoHyphens w:val="0"/>
        <w:jc w:val="both"/>
        <w:rPr>
          <w:rFonts w:ascii="Segoe UI" w:hAnsi="Segoe UI" w:cs="Segoe UI"/>
          <w:bCs/>
          <w:lang w:eastAsia="pl-PL"/>
        </w:rPr>
      </w:pPr>
      <w:r w:rsidRPr="007A0EC4">
        <w:rPr>
          <w:rFonts w:ascii="Segoe UI" w:hAnsi="Segoe UI" w:cs="Segoe UI"/>
          <w:bCs/>
          <w:lang w:eastAsia="pl-PL"/>
        </w:rPr>
        <w:t xml:space="preserve">Wykonawca, któremu zostanie udzielone zamówienie, przedłoży Zamawiającemu przed </w:t>
      </w:r>
      <w:r w:rsidR="001A3E66">
        <w:rPr>
          <w:rFonts w:ascii="Segoe UI" w:hAnsi="Segoe UI" w:cs="Segoe UI"/>
          <w:bCs/>
          <w:lang w:eastAsia="pl-PL"/>
        </w:rPr>
        <w:t>zawarci</w:t>
      </w:r>
      <w:r w:rsidRPr="007A0EC4">
        <w:rPr>
          <w:rFonts w:ascii="Segoe UI" w:hAnsi="Segoe UI" w:cs="Segoe UI"/>
          <w:bCs/>
          <w:lang w:eastAsia="pl-PL"/>
        </w:rPr>
        <w:t>em umowy:</w:t>
      </w:r>
    </w:p>
    <w:p w14:paraId="355606F4" w14:textId="30B91DCA" w:rsidR="007C2BD8" w:rsidRPr="007C2BD8" w:rsidRDefault="0067452E" w:rsidP="00ED5E87">
      <w:pPr>
        <w:numPr>
          <w:ilvl w:val="0"/>
          <w:numId w:val="30"/>
        </w:numPr>
        <w:suppressAutoHyphens w:val="0"/>
        <w:ind w:left="426" w:hanging="284"/>
        <w:jc w:val="both"/>
        <w:rPr>
          <w:rFonts w:ascii="Segoe UI" w:eastAsia="Calibri" w:hAnsi="Segoe UI" w:cs="Segoe UI"/>
          <w:bCs/>
          <w:lang w:eastAsia="en-US"/>
        </w:rPr>
      </w:pPr>
      <w:r w:rsidRPr="0067452E">
        <w:rPr>
          <w:rFonts w:ascii="Segoe UI" w:eastAsia="Calibri" w:hAnsi="Segoe UI" w:cs="Segoe UI"/>
          <w:bCs/>
          <w:lang w:eastAsia="en-US"/>
        </w:rPr>
        <w:t>uprawnienia oraz aktualne zaświadczenia potwierdzające wpis na listę członków właściwej izby samorządu zawodowego projektantów poszczególnych branż jak również kierownika budowy i kierowników robót poszczególnych branż</w:t>
      </w:r>
      <w:r w:rsidR="007C2BD8" w:rsidRPr="007C2BD8">
        <w:rPr>
          <w:rFonts w:ascii="Segoe UI" w:eastAsia="Calibri" w:hAnsi="Segoe UI" w:cs="Segoe UI"/>
          <w:bCs/>
          <w:lang w:eastAsia="en-US"/>
        </w:rPr>
        <w:t>;</w:t>
      </w:r>
    </w:p>
    <w:p w14:paraId="40558F57" w14:textId="4A65EB9D" w:rsidR="007C2BD8" w:rsidRPr="007C2BD8" w:rsidRDefault="007C2BD8" w:rsidP="00ED5E87">
      <w:pPr>
        <w:numPr>
          <w:ilvl w:val="0"/>
          <w:numId w:val="30"/>
        </w:numPr>
        <w:suppressAutoHyphens w:val="0"/>
        <w:ind w:left="426" w:hanging="284"/>
        <w:jc w:val="both"/>
        <w:rPr>
          <w:rFonts w:ascii="Segoe UI" w:eastAsia="Calibri" w:hAnsi="Segoe UI" w:cs="Segoe UI"/>
          <w:bCs/>
          <w:lang w:eastAsia="pl-PL"/>
        </w:rPr>
      </w:pPr>
      <w:r w:rsidRPr="007C2BD8">
        <w:rPr>
          <w:rFonts w:ascii="Segoe UI" w:eastAsia="Calibri" w:hAnsi="Segoe UI" w:cs="Segoe UI"/>
          <w:bCs/>
          <w:lang w:eastAsia="en-US"/>
        </w:rPr>
        <w:t>polisę lub inny dokument potwierdzający zawarcie umowy ubezpieczenia od odpowiedzialności cywilnej prowadzonej działalności gospodarczej, w zakresie objętym przedmiotowym zamówieniem</w:t>
      </w:r>
      <w:r w:rsidRPr="007C2BD8">
        <w:rPr>
          <w:rFonts w:ascii="Segoe UI" w:eastAsia="Calibri" w:hAnsi="Segoe UI" w:cs="Segoe UI"/>
          <w:lang w:eastAsia="en-US"/>
        </w:rPr>
        <w:t>,</w:t>
      </w:r>
      <w:r w:rsidRPr="007C2BD8">
        <w:rPr>
          <w:rFonts w:ascii="Segoe UI" w:eastAsia="Calibri" w:hAnsi="Segoe UI" w:cs="Segoe UI"/>
          <w:bCs/>
          <w:lang w:eastAsia="en-US"/>
        </w:rPr>
        <w:t xml:space="preserve"> na wartość nie mniejszą niż </w:t>
      </w:r>
      <w:r w:rsidR="0067452E">
        <w:rPr>
          <w:rFonts w:ascii="Segoe UI" w:eastAsia="Calibri" w:hAnsi="Segoe UI" w:cs="Segoe UI"/>
          <w:b/>
          <w:bCs/>
          <w:lang w:eastAsia="en-US"/>
        </w:rPr>
        <w:t>200</w:t>
      </w:r>
      <w:r w:rsidRPr="007C2BD8">
        <w:rPr>
          <w:rFonts w:ascii="Segoe UI" w:eastAsia="Calibri" w:hAnsi="Segoe UI" w:cs="Segoe UI"/>
          <w:b/>
          <w:bCs/>
          <w:lang w:eastAsia="en-US"/>
        </w:rPr>
        <w:t> 000,00 zł</w:t>
      </w:r>
      <w:r w:rsidRPr="007C2BD8">
        <w:rPr>
          <w:rFonts w:ascii="Segoe UI" w:eastAsia="Calibri" w:hAnsi="Segoe UI" w:cs="Segoe UI"/>
          <w:bCs/>
          <w:lang w:eastAsia="en-US"/>
        </w:rPr>
        <w:t>.</w:t>
      </w:r>
    </w:p>
    <w:p w14:paraId="2D68C822" w14:textId="77777777" w:rsidR="007C2BD8" w:rsidRPr="007C2BD8" w:rsidRDefault="007C2BD8" w:rsidP="00A84625">
      <w:pPr>
        <w:suppressAutoHyphens w:val="0"/>
        <w:ind w:left="426"/>
        <w:jc w:val="both"/>
        <w:rPr>
          <w:rFonts w:ascii="Segoe UI" w:eastAsia="Calibri" w:hAnsi="Segoe UI" w:cs="Segoe UI"/>
          <w:bCs/>
          <w:lang w:eastAsia="en-US"/>
        </w:rPr>
      </w:pPr>
      <w:r w:rsidRPr="007C2BD8">
        <w:rPr>
          <w:rFonts w:ascii="Segoe UI" w:eastAsia="Calibri" w:hAnsi="Segoe UI" w:cs="Segoe UI"/>
          <w:bCs/>
          <w:lang w:eastAsia="en-US"/>
        </w:rPr>
        <w:t>Jeżeli termin objęcia ochroną ubezpieczeniową upływa w trakcie realizacji zamówienia Wykonawca jest zobowiązany przedłużyć termin ubezpieczenia i przedstawić Zamawiającemu polisę lub inny dokument potwierdzający zawarcie umowy ubezpieczenia od odpowiedzialności cywilnej prowadzonej działalności gospodarczej, w zakresie objętym przedmiotowym zamówieniem;</w:t>
      </w:r>
    </w:p>
    <w:p w14:paraId="3AE7A0D9" w14:textId="77777777" w:rsidR="00CC1A11" w:rsidRDefault="00CC1A11" w:rsidP="00CC1A11">
      <w:pPr>
        <w:numPr>
          <w:ilvl w:val="0"/>
          <w:numId w:val="30"/>
        </w:numPr>
        <w:suppressAutoHyphens w:val="0"/>
        <w:ind w:hanging="218"/>
        <w:jc w:val="both"/>
        <w:rPr>
          <w:rFonts w:ascii="Segoe UI" w:hAnsi="Segoe UI" w:cs="Segoe UI"/>
          <w:bCs/>
          <w:lang w:eastAsia="pl-PL"/>
        </w:rPr>
      </w:pPr>
      <w:r>
        <w:rPr>
          <w:rFonts w:ascii="Segoe UI" w:hAnsi="Segoe UI" w:cs="Segoe UI"/>
          <w:bCs/>
          <w:lang w:eastAsia="pl-PL"/>
        </w:rPr>
        <w:t>w przypadku wyboru oferty złożonej przez Wykonawców wspólnie ubiegających się o udzielenie zamówienia – kopię umowy regulującej współpracę tych Wykonawców;</w:t>
      </w:r>
    </w:p>
    <w:p w14:paraId="55FC1544" w14:textId="77777777" w:rsidR="007C2BD8" w:rsidRPr="007C2BD8" w:rsidRDefault="007C2BD8" w:rsidP="00ED5E87">
      <w:pPr>
        <w:numPr>
          <w:ilvl w:val="0"/>
          <w:numId w:val="30"/>
        </w:numPr>
        <w:suppressAutoHyphens w:val="0"/>
        <w:ind w:left="426" w:hanging="284"/>
        <w:jc w:val="both"/>
        <w:rPr>
          <w:rFonts w:ascii="Segoe UI" w:eastAsia="Calibri" w:hAnsi="Segoe UI" w:cs="Segoe UI"/>
          <w:bCs/>
          <w:lang w:eastAsia="en-US"/>
        </w:rPr>
      </w:pPr>
      <w:r w:rsidRPr="007C2BD8">
        <w:rPr>
          <w:rFonts w:ascii="Segoe UI" w:eastAsia="Calibri" w:hAnsi="Segoe UI" w:cs="Segoe UI"/>
          <w:bCs/>
          <w:lang w:eastAsia="en-US"/>
        </w:rPr>
        <w:t>informację dotyczącą organu podatkowego właściwego dla Wykonawcy (np. Naczelnik Pierwszego Urzędu Skarbowego w Koszalinie);</w:t>
      </w:r>
    </w:p>
    <w:p w14:paraId="03908FDE" w14:textId="72DCA107" w:rsidR="000C04D2" w:rsidRPr="0067452E" w:rsidRDefault="007C2BD8" w:rsidP="00ED5E87">
      <w:pPr>
        <w:numPr>
          <w:ilvl w:val="0"/>
          <w:numId w:val="30"/>
        </w:numPr>
        <w:suppressAutoHyphens w:val="0"/>
        <w:ind w:left="426" w:hanging="284"/>
        <w:jc w:val="both"/>
        <w:rPr>
          <w:rFonts w:ascii="Segoe UI" w:eastAsia="Calibri" w:hAnsi="Segoe UI" w:cs="Segoe UI"/>
          <w:lang w:eastAsia="en-US"/>
        </w:rPr>
      </w:pPr>
      <w:r w:rsidRPr="007C2BD8">
        <w:rPr>
          <w:rFonts w:ascii="Segoe UI" w:eastAsia="Calibri" w:hAnsi="Segoe UI" w:cs="Segoe UI"/>
          <w:bCs/>
          <w:lang w:eastAsia="en-US"/>
        </w:rPr>
        <w:t xml:space="preserve">dowód wniesienia </w:t>
      </w:r>
      <w:r w:rsidR="0067452E">
        <w:rPr>
          <w:rFonts w:ascii="Segoe UI" w:eastAsia="Calibri" w:hAnsi="Segoe UI" w:cs="Segoe UI"/>
          <w:b/>
          <w:bCs/>
          <w:lang w:eastAsia="en-US"/>
        </w:rPr>
        <w:t>zabezpieczenia</w:t>
      </w:r>
      <w:r w:rsidRPr="007C2BD8">
        <w:rPr>
          <w:rFonts w:ascii="Segoe UI" w:eastAsia="Calibri" w:hAnsi="Segoe UI" w:cs="Segoe UI"/>
          <w:b/>
          <w:bCs/>
          <w:lang w:eastAsia="en-US"/>
        </w:rPr>
        <w:t xml:space="preserve"> należytego wykonania umowy</w:t>
      </w:r>
      <w:r w:rsidR="0067452E">
        <w:rPr>
          <w:rFonts w:ascii="Segoe UI" w:eastAsia="Calibri" w:hAnsi="Segoe UI" w:cs="Segoe UI"/>
          <w:b/>
          <w:bCs/>
          <w:lang w:eastAsia="en-US"/>
        </w:rPr>
        <w:t xml:space="preserve"> </w:t>
      </w:r>
      <w:r w:rsidR="0067452E" w:rsidRPr="0067452E">
        <w:rPr>
          <w:rFonts w:ascii="Segoe UI" w:hAnsi="Segoe UI" w:cs="Segoe UI"/>
        </w:rPr>
        <w:t xml:space="preserve">w wysokości 5% ceny </w:t>
      </w:r>
      <w:r w:rsidR="006C0A62">
        <w:rPr>
          <w:rFonts w:ascii="Segoe UI" w:hAnsi="Segoe UI" w:cs="Segoe UI"/>
        </w:rPr>
        <w:t>całkowitej podanej w ofercie</w:t>
      </w:r>
      <w:r w:rsidRPr="0067452E">
        <w:rPr>
          <w:rFonts w:ascii="Segoe UI" w:eastAsia="Calibri" w:hAnsi="Segoe UI" w:cs="Segoe UI"/>
          <w:bCs/>
          <w:lang w:eastAsia="en-US"/>
        </w:rPr>
        <w:t>.</w:t>
      </w:r>
    </w:p>
    <w:p w14:paraId="0D778578" w14:textId="77777777" w:rsidR="007C2BD8" w:rsidRPr="007C2BD8" w:rsidRDefault="007C2BD8" w:rsidP="007C2BD8">
      <w:pPr>
        <w:suppressAutoHyphens w:val="0"/>
        <w:ind w:left="794"/>
        <w:jc w:val="both"/>
        <w:rPr>
          <w:rFonts w:ascii="Segoe UI" w:eastAsia="Calibri" w:hAnsi="Segoe UI" w:cs="Segoe UI"/>
          <w:lang w:eastAsia="en-US"/>
        </w:rPr>
      </w:pPr>
    </w:p>
    <w:p w14:paraId="78F90551" w14:textId="30939792" w:rsidR="008606D6" w:rsidRPr="008606D6" w:rsidRDefault="00682BD5" w:rsidP="00D55903">
      <w:pPr>
        <w:numPr>
          <w:ilvl w:val="0"/>
          <w:numId w:val="15"/>
        </w:numPr>
        <w:tabs>
          <w:tab w:val="left" w:pos="426"/>
        </w:tabs>
        <w:suppressAutoHyphens w:val="0"/>
        <w:ind w:left="426" w:hanging="426"/>
        <w:contextualSpacing/>
        <w:jc w:val="both"/>
        <w:rPr>
          <w:rFonts w:ascii="Segoe UI" w:hAnsi="Segoe UI" w:cs="Segoe UI"/>
          <w:b/>
        </w:rPr>
      </w:pPr>
      <w:r w:rsidRPr="002B1FAD">
        <w:rPr>
          <w:rFonts w:ascii="Segoe UI" w:hAnsi="Segoe UI" w:cs="Segoe UI"/>
          <w:b/>
        </w:rPr>
        <w:t>INFORMACJE DOTYCZĄCE ZABEZPIEC</w:t>
      </w:r>
      <w:r w:rsidR="007A0EC4">
        <w:rPr>
          <w:rFonts w:ascii="Segoe UI" w:hAnsi="Segoe UI" w:cs="Segoe UI"/>
          <w:b/>
        </w:rPr>
        <w:t>ZENIA NALEŻYTEGO WYKONANIA UMOWY</w:t>
      </w:r>
    </w:p>
    <w:p w14:paraId="7E406480" w14:textId="3463277E" w:rsidR="00682BD5" w:rsidRPr="005265BD" w:rsidRDefault="00682BD5" w:rsidP="005265BD">
      <w:pPr>
        <w:tabs>
          <w:tab w:val="left" w:pos="426"/>
        </w:tabs>
        <w:suppressAutoHyphens w:val="0"/>
        <w:contextualSpacing/>
        <w:jc w:val="both"/>
        <w:rPr>
          <w:rFonts w:ascii="Segoe UI" w:hAnsi="Segoe UI" w:cs="Segoe UI"/>
          <w:b/>
        </w:rPr>
      </w:pPr>
    </w:p>
    <w:p w14:paraId="3CE76706" w14:textId="77777777" w:rsidR="007C2BD8" w:rsidRPr="007A0EC4" w:rsidRDefault="007C2BD8" w:rsidP="007C2BD8">
      <w:pPr>
        <w:tabs>
          <w:tab w:val="left" w:pos="426"/>
        </w:tabs>
        <w:ind w:left="284" w:hanging="284"/>
        <w:jc w:val="both"/>
        <w:rPr>
          <w:rFonts w:ascii="Segoe UI" w:hAnsi="Segoe UI" w:cs="Segoe UI"/>
          <w:bCs/>
        </w:rPr>
      </w:pPr>
      <w:r w:rsidRPr="007A0EC4">
        <w:rPr>
          <w:rFonts w:ascii="Segoe UI" w:hAnsi="Segoe UI" w:cs="Segoe UI"/>
          <w:bCs/>
        </w:rPr>
        <w:t>1)</w:t>
      </w:r>
      <w:r w:rsidRPr="007A0EC4">
        <w:rPr>
          <w:rFonts w:ascii="Segoe UI" w:hAnsi="Segoe UI" w:cs="Segoe UI"/>
          <w:bCs/>
        </w:rPr>
        <w:tab/>
        <w:t xml:space="preserve">Wykonawca </w:t>
      </w:r>
      <w:r w:rsidRPr="007A0EC4">
        <w:rPr>
          <w:rFonts w:ascii="Segoe UI" w:hAnsi="Segoe UI" w:cs="Segoe UI"/>
          <w:bCs/>
          <w:u w:val="single"/>
        </w:rPr>
        <w:t>wniesie</w:t>
      </w:r>
      <w:r w:rsidRPr="007A0EC4">
        <w:rPr>
          <w:rFonts w:ascii="Segoe UI" w:hAnsi="Segoe UI" w:cs="Segoe UI"/>
          <w:bCs/>
        </w:rPr>
        <w:t xml:space="preserve"> </w:t>
      </w:r>
      <w:r w:rsidRPr="007A0EC4">
        <w:rPr>
          <w:rFonts w:ascii="Segoe UI" w:hAnsi="Segoe UI" w:cs="Segoe UI"/>
          <w:b/>
          <w:bCs/>
        </w:rPr>
        <w:t>zabezpieczenie należytego wykonania umowy</w:t>
      </w:r>
      <w:r w:rsidRPr="007A0EC4">
        <w:rPr>
          <w:rFonts w:ascii="Segoe UI" w:hAnsi="Segoe UI" w:cs="Segoe UI"/>
          <w:bCs/>
        </w:rPr>
        <w:t xml:space="preserve"> w wysokości </w:t>
      </w:r>
      <w:r w:rsidRPr="007A0EC4">
        <w:rPr>
          <w:rFonts w:ascii="Segoe UI" w:hAnsi="Segoe UI" w:cs="Segoe UI"/>
          <w:b/>
          <w:bCs/>
        </w:rPr>
        <w:t>5%</w:t>
      </w:r>
      <w:r w:rsidRPr="007A0EC4">
        <w:rPr>
          <w:rFonts w:ascii="Segoe UI" w:hAnsi="Segoe UI" w:cs="Segoe UI"/>
          <w:bCs/>
        </w:rPr>
        <w:t xml:space="preserve"> ceny całkowitej podanej w ofercie.</w:t>
      </w:r>
    </w:p>
    <w:p w14:paraId="14682B2C" w14:textId="77777777" w:rsidR="007C2BD8" w:rsidRPr="007A0EC4" w:rsidRDefault="007C2BD8" w:rsidP="007C2BD8">
      <w:pPr>
        <w:tabs>
          <w:tab w:val="left" w:pos="426"/>
        </w:tabs>
        <w:ind w:left="284" w:hanging="284"/>
        <w:jc w:val="both"/>
        <w:rPr>
          <w:rFonts w:ascii="Segoe UI" w:hAnsi="Segoe UI" w:cs="Segoe UI"/>
          <w:bCs/>
        </w:rPr>
      </w:pPr>
      <w:r w:rsidRPr="007A0EC4">
        <w:rPr>
          <w:rFonts w:ascii="Segoe UI" w:hAnsi="Segoe UI" w:cs="Segoe UI"/>
          <w:bCs/>
        </w:rPr>
        <w:t>2)</w:t>
      </w:r>
      <w:r w:rsidRPr="007A0EC4">
        <w:rPr>
          <w:rFonts w:ascii="Segoe UI" w:hAnsi="Segoe UI" w:cs="Segoe UI"/>
          <w:bCs/>
        </w:rPr>
        <w:tab/>
        <w:t>Zabezpieczenie należytego wykonania umowy należy wnieść przed zawarciem umowy (za termin wniesienia zabezpieczenia w formie pieniężnej – przelewem – zostanie przyjęty termin uznania rachunku Zamawiającego).</w:t>
      </w:r>
    </w:p>
    <w:p w14:paraId="7B4CF03A" w14:textId="77777777" w:rsidR="007C2BD8" w:rsidRPr="007A0EC4" w:rsidRDefault="007C2BD8" w:rsidP="007C2BD8">
      <w:pPr>
        <w:tabs>
          <w:tab w:val="left" w:pos="426"/>
        </w:tabs>
        <w:ind w:left="284" w:hanging="284"/>
        <w:jc w:val="both"/>
        <w:rPr>
          <w:rFonts w:ascii="Segoe UI" w:hAnsi="Segoe UI" w:cs="Segoe UI"/>
          <w:bCs/>
        </w:rPr>
      </w:pPr>
      <w:r w:rsidRPr="007A0EC4">
        <w:rPr>
          <w:rFonts w:ascii="Segoe UI" w:hAnsi="Segoe UI" w:cs="Segoe UI"/>
          <w:bCs/>
        </w:rPr>
        <w:t>3)</w:t>
      </w:r>
      <w:r w:rsidRPr="007A0EC4">
        <w:rPr>
          <w:rFonts w:ascii="Segoe UI" w:hAnsi="Segoe UI" w:cs="Segoe UI"/>
          <w:bCs/>
        </w:rPr>
        <w:tab/>
        <w:t>Zabezpieczenie należytego wykonania umowy może być wniesione, według wyboru Wykonawcy w jednej lub w kilku następujących formach:</w:t>
      </w:r>
    </w:p>
    <w:p w14:paraId="51A8D895" w14:textId="77777777" w:rsidR="007C2BD8" w:rsidRPr="007A0EC4" w:rsidRDefault="007C2BD8" w:rsidP="007C2BD8">
      <w:pPr>
        <w:jc w:val="both"/>
        <w:rPr>
          <w:rFonts w:ascii="Segoe UI" w:hAnsi="Segoe UI" w:cs="Segoe UI"/>
          <w:bCs/>
        </w:rPr>
      </w:pPr>
      <w:r w:rsidRPr="007A0EC4">
        <w:rPr>
          <w:rFonts w:ascii="Segoe UI" w:hAnsi="Segoe UI" w:cs="Segoe UI"/>
          <w:bCs/>
        </w:rPr>
        <w:tab/>
        <w:t>3.1)</w:t>
      </w:r>
      <w:r w:rsidRPr="007A0EC4">
        <w:rPr>
          <w:rFonts w:ascii="Segoe UI" w:hAnsi="Segoe UI" w:cs="Segoe UI"/>
          <w:bCs/>
        </w:rPr>
        <w:tab/>
        <w:t>pieniądzu;</w:t>
      </w:r>
    </w:p>
    <w:p w14:paraId="55899B2D" w14:textId="77777777" w:rsidR="007C2BD8" w:rsidRPr="007A0EC4" w:rsidRDefault="007C2BD8" w:rsidP="007C2BD8">
      <w:pPr>
        <w:tabs>
          <w:tab w:val="left" w:pos="709"/>
        </w:tabs>
        <w:ind w:left="1416" w:hanging="1416"/>
        <w:jc w:val="both"/>
        <w:rPr>
          <w:rFonts w:ascii="Segoe UI" w:hAnsi="Segoe UI" w:cs="Segoe UI"/>
          <w:bCs/>
        </w:rPr>
      </w:pPr>
      <w:r w:rsidRPr="007A0EC4">
        <w:rPr>
          <w:rFonts w:ascii="Segoe UI" w:hAnsi="Segoe UI" w:cs="Segoe UI"/>
          <w:bCs/>
        </w:rPr>
        <w:tab/>
        <w:t>3.2)</w:t>
      </w:r>
      <w:r w:rsidRPr="007A0EC4">
        <w:rPr>
          <w:rFonts w:ascii="Segoe UI" w:hAnsi="Segoe UI" w:cs="Segoe UI"/>
          <w:bCs/>
        </w:rPr>
        <w:tab/>
        <w:t>poręczeniach bankowych lub poręczeniach spółdzielczej kasy oszczędnościowo-</w:t>
      </w:r>
      <w:r>
        <w:rPr>
          <w:rFonts w:ascii="Segoe UI" w:hAnsi="Segoe UI" w:cs="Segoe UI"/>
          <w:bCs/>
        </w:rPr>
        <w:t>kredytowej,</w:t>
      </w:r>
      <w:r w:rsidRPr="007A0EC4">
        <w:rPr>
          <w:rFonts w:ascii="Segoe UI" w:hAnsi="Segoe UI" w:cs="Segoe UI"/>
          <w:bCs/>
        </w:rPr>
        <w:t xml:space="preserve"> z tym ż</w:t>
      </w:r>
      <w:r>
        <w:rPr>
          <w:rFonts w:ascii="Segoe UI" w:hAnsi="Segoe UI" w:cs="Segoe UI"/>
          <w:bCs/>
        </w:rPr>
        <w:t xml:space="preserve">e zobowiązanie kasy jest zawsze </w:t>
      </w:r>
      <w:r w:rsidRPr="007A0EC4">
        <w:rPr>
          <w:rFonts w:ascii="Segoe UI" w:hAnsi="Segoe UI" w:cs="Segoe UI"/>
          <w:bCs/>
        </w:rPr>
        <w:t>zobowiązaniem pieniężnym;</w:t>
      </w:r>
    </w:p>
    <w:p w14:paraId="1B12FF64" w14:textId="77777777" w:rsidR="007C2BD8" w:rsidRPr="007A0EC4" w:rsidRDefault="007C2BD8" w:rsidP="007C2BD8">
      <w:pPr>
        <w:jc w:val="both"/>
        <w:rPr>
          <w:rFonts w:ascii="Segoe UI" w:hAnsi="Segoe UI" w:cs="Segoe UI"/>
          <w:bCs/>
        </w:rPr>
      </w:pPr>
      <w:r w:rsidRPr="007A0EC4">
        <w:rPr>
          <w:rFonts w:ascii="Segoe UI" w:hAnsi="Segoe UI" w:cs="Segoe UI"/>
          <w:bCs/>
        </w:rPr>
        <w:tab/>
        <w:t>3.3)</w:t>
      </w:r>
      <w:r w:rsidRPr="007A0EC4">
        <w:rPr>
          <w:rFonts w:ascii="Segoe UI" w:hAnsi="Segoe UI" w:cs="Segoe UI"/>
          <w:bCs/>
        </w:rPr>
        <w:tab/>
        <w:t>gwarancjach bankowych;</w:t>
      </w:r>
    </w:p>
    <w:p w14:paraId="42DC6456" w14:textId="77777777" w:rsidR="007C2BD8" w:rsidRPr="007A0EC4" w:rsidRDefault="007C2BD8" w:rsidP="007C2BD8">
      <w:pPr>
        <w:jc w:val="both"/>
        <w:rPr>
          <w:rFonts w:ascii="Segoe UI" w:hAnsi="Segoe UI" w:cs="Segoe UI"/>
          <w:bCs/>
        </w:rPr>
      </w:pPr>
      <w:r w:rsidRPr="007A0EC4">
        <w:rPr>
          <w:rFonts w:ascii="Segoe UI" w:hAnsi="Segoe UI" w:cs="Segoe UI"/>
          <w:bCs/>
        </w:rPr>
        <w:tab/>
        <w:t>3.4)</w:t>
      </w:r>
      <w:r w:rsidRPr="007A0EC4">
        <w:rPr>
          <w:rFonts w:ascii="Segoe UI" w:hAnsi="Segoe UI" w:cs="Segoe UI"/>
          <w:bCs/>
        </w:rPr>
        <w:tab/>
        <w:t>gwarancjach ubezpieczeniowych;</w:t>
      </w:r>
    </w:p>
    <w:p w14:paraId="1C021C3F" w14:textId="77777777" w:rsidR="007C2BD8" w:rsidRPr="007A0EC4" w:rsidRDefault="007C2BD8" w:rsidP="007C2BD8">
      <w:pPr>
        <w:ind w:left="1414" w:hanging="705"/>
        <w:jc w:val="both"/>
        <w:rPr>
          <w:rFonts w:ascii="Segoe UI" w:hAnsi="Segoe UI" w:cs="Segoe UI"/>
          <w:bCs/>
        </w:rPr>
      </w:pPr>
      <w:r w:rsidRPr="007A0EC4">
        <w:rPr>
          <w:rFonts w:ascii="Segoe UI" w:hAnsi="Segoe UI" w:cs="Segoe UI"/>
          <w:bCs/>
        </w:rPr>
        <w:t>3.5)</w:t>
      </w:r>
      <w:r w:rsidRPr="007A0EC4">
        <w:rPr>
          <w:rFonts w:ascii="Segoe UI" w:hAnsi="Segoe UI" w:cs="Segoe UI"/>
          <w:bCs/>
        </w:rPr>
        <w:tab/>
        <w:t xml:space="preserve">poręczeniach udzielanych przez podmioty, o których mowa w art. </w:t>
      </w:r>
      <w:r>
        <w:rPr>
          <w:rFonts w:ascii="Segoe UI" w:hAnsi="Segoe UI" w:cs="Segoe UI"/>
          <w:bCs/>
        </w:rPr>
        <w:t xml:space="preserve">6b ust. 5 pkt 2 ustawy z dnia </w:t>
      </w:r>
      <w:r w:rsidRPr="007A0EC4">
        <w:rPr>
          <w:rFonts w:ascii="Segoe UI" w:hAnsi="Segoe UI" w:cs="Segoe UI"/>
          <w:bCs/>
        </w:rPr>
        <w:t>9 listopada 2000 r. o utworzeniu Polskiej Agencji Rozwoju Przedsiębiorczości.</w:t>
      </w:r>
    </w:p>
    <w:p w14:paraId="18027109" w14:textId="77777777" w:rsidR="007C2BD8" w:rsidRPr="007A0EC4" w:rsidRDefault="007C2BD8" w:rsidP="007C2BD8">
      <w:pPr>
        <w:tabs>
          <w:tab w:val="left" w:pos="284"/>
        </w:tabs>
        <w:jc w:val="both"/>
        <w:rPr>
          <w:rFonts w:ascii="Segoe UI" w:hAnsi="Segoe UI" w:cs="Segoe UI"/>
          <w:bCs/>
        </w:rPr>
      </w:pPr>
      <w:r w:rsidRPr="007A0EC4">
        <w:rPr>
          <w:rFonts w:ascii="Segoe UI" w:hAnsi="Segoe UI" w:cs="Segoe UI"/>
          <w:bCs/>
        </w:rPr>
        <w:t>4)</w:t>
      </w:r>
      <w:r w:rsidRPr="007A0EC4">
        <w:rPr>
          <w:rFonts w:ascii="Segoe UI" w:hAnsi="Segoe UI" w:cs="Segoe UI"/>
          <w:bCs/>
        </w:rPr>
        <w:tab/>
        <w:t xml:space="preserve">Zabezpieczenie wnoszone w formie pieniężnej należy wpłacić przelewem na konto: Urząd Miejski w Koszalinie, Nr rachunku: </w:t>
      </w:r>
      <w:r w:rsidRPr="007A0EC4">
        <w:rPr>
          <w:rFonts w:ascii="Segoe UI" w:hAnsi="Segoe UI" w:cs="Segoe UI"/>
          <w:b/>
          <w:bCs/>
        </w:rPr>
        <w:t>68 1140 1137 0000 2444 4400 1002</w:t>
      </w:r>
      <w:r w:rsidRPr="007A0EC4">
        <w:rPr>
          <w:rFonts w:ascii="Segoe UI" w:hAnsi="Segoe UI" w:cs="Segoe UI"/>
          <w:bCs/>
        </w:rPr>
        <w:t xml:space="preserve"> z dopiskiem: </w:t>
      </w:r>
    </w:p>
    <w:p w14:paraId="30B71912" w14:textId="77777777" w:rsidR="007C2BD8" w:rsidRPr="00BD6BF6" w:rsidRDefault="007C2BD8" w:rsidP="007C2BD8">
      <w:pPr>
        <w:jc w:val="both"/>
        <w:rPr>
          <w:rFonts w:ascii="Segoe UI" w:hAnsi="Segoe UI" w:cs="Segoe UI"/>
          <w:b/>
          <w:bCs/>
          <w:sz w:val="10"/>
          <w:szCs w:val="10"/>
        </w:rPr>
      </w:pPr>
    </w:p>
    <w:p w14:paraId="1F22E066" w14:textId="77777777" w:rsidR="00295FAF" w:rsidRPr="00295FAF" w:rsidRDefault="00295FAF" w:rsidP="00295FAF">
      <w:pPr>
        <w:jc w:val="center"/>
        <w:rPr>
          <w:rFonts w:ascii="Segoe UI" w:eastAsiaTheme="minorHAnsi" w:hAnsi="Segoe UI" w:cs="Segoe UI"/>
          <w:b/>
          <w:bCs/>
          <w:lang w:eastAsia="en-US"/>
        </w:rPr>
      </w:pPr>
      <w:r w:rsidRPr="00295FAF">
        <w:rPr>
          <w:rFonts w:ascii="Segoe UI" w:eastAsiaTheme="minorHAnsi" w:hAnsi="Segoe UI" w:cs="Segoe UI"/>
          <w:b/>
          <w:bCs/>
          <w:lang w:eastAsia="en-US"/>
        </w:rPr>
        <w:t>Budowa tężni solankowej wraz z monitoringiem wizyjnym realizowana w formule zaprojektuj i wybuduj w ramach zadania inwestycyjnego pn. „Koszalińska tężnia solankowa – poczuj klimat uzdrowiska u podnóża Góry Chełmskiej”</w:t>
      </w:r>
    </w:p>
    <w:p w14:paraId="53A10DD2" w14:textId="2AFECB32" w:rsidR="007C2BD8" w:rsidRPr="007A0EC4" w:rsidRDefault="007C2BD8" w:rsidP="007C2BD8">
      <w:pPr>
        <w:jc w:val="center"/>
        <w:rPr>
          <w:rFonts w:ascii="Segoe UI" w:hAnsi="Segoe UI" w:cs="Segoe UI"/>
          <w:b/>
          <w:bCs/>
          <w:i/>
        </w:rPr>
      </w:pPr>
      <w:r w:rsidRPr="007A0EC4">
        <w:rPr>
          <w:rFonts w:ascii="Segoe UI" w:hAnsi="Segoe UI" w:cs="Segoe UI"/>
          <w:b/>
          <w:bCs/>
        </w:rPr>
        <w:t>– ZNWU</w:t>
      </w:r>
    </w:p>
    <w:p w14:paraId="649C2281" w14:textId="77777777" w:rsidR="007C2BD8" w:rsidRPr="00BD6BF6" w:rsidRDefault="007C2BD8" w:rsidP="007C2BD8">
      <w:pPr>
        <w:jc w:val="both"/>
        <w:rPr>
          <w:rFonts w:ascii="Segoe UI" w:hAnsi="Segoe UI" w:cs="Segoe UI"/>
          <w:b/>
          <w:bCs/>
          <w:sz w:val="10"/>
          <w:szCs w:val="10"/>
        </w:rPr>
      </w:pPr>
    </w:p>
    <w:p w14:paraId="54E49A4F" w14:textId="77777777" w:rsidR="007C2BD8" w:rsidRPr="007A0EC4" w:rsidRDefault="007C2BD8" w:rsidP="007C2BD8">
      <w:pPr>
        <w:jc w:val="both"/>
        <w:rPr>
          <w:rFonts w:ascii="Segoe UI" w:hAnsi="Segoe UI" w:cs="Segoe UI"/>
          <w:bCs/>
        </w:rPr>
      </w:pPr>
      <w:r w:rsidRPr="007A0EC4">
        <w:rPr>
          <w:rFonts w:ascii="Segoe UI" w:hAnsi="Segoe UI" w:cs="Segoe UI"/>
          <w:bCs/>
        </w:rPr>
        <w:t xml:space="preserve">Informacja dla Wykonawcy Zagranicznego </w:t>
      </w:r>
    </w:p>
    <w:p w14:paraId="6100B4AB" w14:textId="77777777" w:rsidR="007C2BD8" w:rsidRPr="007A0EC4" w:rsidRDefault="007C2BD8" w:rsidP="007C2BD8">
      <w:pPr>
        <w:jc w:val="both"/>
        <w:rPr>
          <w:rFonts w:ascii="Segoe UI" w:hAnsi="Segoe UI" w:cs="Segoe UI"/>
          <w:bCs/>
        </w:rPr>
      </w:pPr>
      <w:r w:rsidRPr="007A0EC4">
        <w:rPr>
          <w:rFonts w:ascii="Segoe UI" w:hAnsi="Segoe UI" w:cs="Segoe UI"/>
          <w:bCs/>
        </w:rPr>
        <w:t>IBAN: PL 68114011370000244444001002</w:t>
      </w:r>
    </w:p>
    <w:p w14:paraId="731FFA81" w14:textId="77777777" w:rsidR="007C2BD8" w:rsidRPr="007A0EC4" w:rsidRDefault="007C2BD8" w:rsidP="007C2BD8">
      <w:pPr>
        <w:jc w:val="both"/>
        <w:rPr>
          <w:rFonts w:ascii="Segoe UI" w:hAnsi="Segoe UI" w:cs="Segoe UI"/>
          <w:bCs/>
        </w:rPr>
      </w:pPr>
      <w:r w:rsidRPr="007A0EC4">
        <w:rPr>
          <w:rFonts w:ascii="Segoe UI" w:hAnsi="Segoe UI" w:cs="Segoe UI"/>
          <w:bCs/>
        </w:rPr>
        <w:t>BIC/SWIFT: BREXPLPW</w:t>
      </w:r>
    </w:p>
    <w:p w14:paraId="2CDA26C4" w14:textId="77777777" w:rsidR="007C2BD8" w:rsidRPr="00BD6BF6" w:rsidRDefault="007C2BD8" w:rsidP="007C2BD8">
      <w:pPr>
        <w:jc w:val="both"/>
        <w:rPr>
          <w:rFonts w:ascii="Segoe UI" w:hAnsi="Segoe UI" w:cs="Segoe UI"/>
          <w:bCs/>
          <w:sz w:val="10"/>
          <w:szCs w:val="10"/>
        </w:rPr>
      </w:pPr>
    </w:p>
    <w:p w14:paraId="480E0971" w14:textId="77777777" w:rsidR="007C2BD8" w:rsidRPr="007A0EC4" w:rsidRDefault="007C2BD8" w:rsidP="007C2BD8">
      <w:pPr>
        <w:jc w:val="both"/>
        <w:rPr>
          <w:rFonts w:ascii="Segoe UI" w:hAnsi="Segoe UI" w:cs="Segoe UI"/>
          <w:bCs/>
        </w:rPr>
      </w:pPr>
      <w:r>
        <w:rPr>
          <w:rFonts w:ascii="Segoe UI" w:hAnsi="Segoe UI" w:cs="Segoe UI"/>
          <w:bCs/>
        </w:rPr>
        <w:t xml:space="preserve">5)  </w:t>
      </w:r>
      <w:r w:rsidRPr="007A0EC4">
        <w:rPr>
          <w:rFonts w:ascii="Segoe UI" w:hAnsi="Segoe UI" w:cs="Segoe UI"/>
          <w:bCs/>
        </w:rPr>
        <w:t>W trakcie realizacji umowy Wykonawca może dokonać zmiany formy zabezpieczenia na jedną lub kilka form, o których mowa w ppkt 3. Zmiana formy zabezpieczenia jest dokonywana z zachowaniem ciągłości zabezpieczenia i bez zmniejszenia jego wysokości.</w:t>
      </w:r>
    </w:p>
    <w:p w14:paraId="5D8CFE87" w14:textId="77777777" w:rsidR="007C2BD8" w:rsidRPr="007A0EC4" w:rsidRDefault="007C2BD8" w:rsidP="007C2BD8">
      <w:pPr>
        <w:jc w:val="both"/>
        <w:rPr>
          <w:rFonts w:ascii="Segoe UI" w:hAnsi="Segoe UI" w:cs="Segoe UI"/>
          <w:bCs/>
        </w:rPr>
      </w:pPr>
      <w:r>
        <w:rPr>
          <w:rFonts w:ascii="Segoe UI" w:hAnsi="Segoe UI" w:cs="Segoe UI"/>
          <w:bCs/>
        </w:rPr>
        <w:lastRenderedPageBreak/>
        <w:t xml:space="preserve">6)  </w:t>
      </w:r>
      <w:r w:rsidRPr="007A0EC4">
        <w:rPr>
          <w:rFonts w:ascii="Segoe UI" w:hAnsi="Segoe UI" w:cs="Segoe UI"/>
          <w:bCs/>
        </w:rPr>
        <w:t xml:space="preserve">Jeżeli okres, na jaki ma zostać wniesione zabezpieczenie, przekracza 5 lat, zabezpieczenie w pieniądzu wnosi się na cały ten okres, a zabezpieczenie w innej formie wnosi się na okres </w:t>
      </w:r>
      <w:r w:rsidRPr="007A0EC4">
        <w:rPr>
          <w:rFonts w:ascii="Segoe UI" w:hAnsi="Segoe UI" w:cs="Segoe UI"/>
          <w:bCs/>
        </w:rPr>
        <w:br/>
        <w:t>nie krótszy niż 5 lat, z jednoczesnym zobowiązaniem się Wykonawcy do przedłużenia zabezpieczenia lub wniesienia nowego zabezpieczenia na kolejne okresy.</w:t>
      </w:r>
    </w:p>
    <w:p w14:paraId="050D7004" w14:textId="35993064" w:rsidR="007C2BD8" w:rsidRPr="007A0EC4" w:rsidRDefault="007C2BD8" w:rsidP="007C2BD8">
      <w:pPr>
        <w:jc w:val="both"/>
        <w:rPr>
          <w:rFonts w:ascii="Segoe UI" w:hAnsi="Segoe UI" w:cs="Segoe UI"/>
          <w:bCs/>
        </w:rPr>
      </w:pPr>
      <w:r>
        <w:rPr>
          <w:rFonts w:ascii="Segoe UI" w:hAnsi="Segoe UI" w:cs="Segoe UI"/>
          <w:bCs/>
        </w:rPr>
        <w:t xml:space="preserve">7)  </w:t>
      </w:r>
      <w:r w:rsidRPr="007A0EC4">
        <w:rPr>
          <w:rFonts w:ascii="Segoe UI" w:hAnsi="Segoe UI" w:cs="Segoe UI"/>
          <w:bCs/>
        </w:rPr>
        <w:t xml:space="preserve">Pozostałe uregulowania dotyczące zabezpieczenia należytego wykonania umowy zostały zawarte </w:t>
      </w:r>
      <w:r>
        <w:rPr>
          <w:rFonts w:ascii="Segoe UI" w:hAnsi="Segoe UI" w:cs="Segoe UI"/>
          <w:bCs/>
        </w:rPr>
        <w:br/>
      </w:r>
      <w:r w:rsidR="008D655F" w:rsidRPr="008D655F">
        <w:rPr>
          <w:rFonts w:ascii="Segoe UI" w:hAnsi="Segoe UI" w:cs="Segoe UI"/>
          <w:bCs/>
        </w:rPr>
        <w:t>w § 15</w:t>
      </w:r>
      <w:r w:rsidRPr="008D655F">
        <w:rPr>
          <w:rFonts w:ascii="Segoe UI" w:hAnsi="Segoe UI" w:cs="Segoe UI"/>
          <w:bCs/>
        </w:rPr>
        <w:t xml:space="preserve"> Projektu umowy.</w:t>
      </w:r>
      <w:r w:rsidRPr="007A0EC4">
        <w:rPr>
          <w:rFonts w:ascii="Segoe UI" w:hAnsi="Segoe UI" w:cs="Segoe UI"/>
          <w:bCs/>
        </w:rPr>
        <w:t xml:space="preserve"> </w:t>
      </w:r>
    </w:p>
    <w:p w14:paraId="690A7546" w14:textId="77777777" w:rsidR="00FF74E1" w:rsidRPr="00674403" w:rsidRDefault="00FF74E1" w:rsidP="00674403">
      <w:pPr>
        <w:tabs>
          <w:tab w:val="left" w:pos="426"/>
        </w:tabs>
        <w:ind w:left="284" w:hanging="284"/>
        <w:jc w:val="both"/>
        <w:rPr>
          <w:rFonts w:ascii="Segoe UI" w:hAnsi="Segoe UI" w:cs="Segoe UI"/>
          <w:bCs/>
        </w:rPr>
      </w:pPr>
    </w:p>
    <w:p w14:paraId="34679BF7" w14:textId="4310F0AC" w:rsidR="008606D6" w:rsidRPr="008606D6" w:rsidRDefault="00682BD5" w:rsidP="00D55903">
      <w:pPr>
        <w:pStyle w:val="Akapitzlist"/>
        <w:numPr>
          <w:ilvl w:val="0"/>
          <w:numId w:val="15"/>
        </w:numPr>
        <w:suppressAutoHyphens w:val="0"/>
        <w:jc w:val="both"/>
        <w:rPr>
          <w:rFonts w:ascii="Segoe UI" w:hAnsi="Segoe UI" w:cs="Segoe UI"/>
          <w:b/>
          <w:bCs/>
          <w:sz w:val="20"/>
        </w:rPr>
      </w:pPr>
      <w:r w:rsidRPr="00B92827">
        <w:rPr>
          <w:rFonts w:ascii="Segoe UI" w:hAnsi="Segoe UI" w:cs="Segoe UI"/>
          <w:b/>
          <w:bCs/>
          <w:sz w:val="20"/>
        </w:rPr>
        <w:t>OGÓLNE WARUNKI UMOWY</w:t>
      </w:r>
      <w:r w:rsidR="00A60DA6">
        <w:rPr>
          <w:rFonts w:ascii="Segoe UI" w:hAnsi="Segoe UI" w:cs="Segoe UI"/>
          <w:b/>
          <w:bCs/>
          <w:sz w:val="20"/>
        </w:rPr>
        <w:t xml:space="preserve"> </w:t>
      </w:r>
    </w:p>
    <w:p w14:paraId="042A5120" w14:textId="636314E4" w:rsidR="00682BD5" w:rsidRPr="007604C5" w:rsidRDefault="00682BD5" w:rsidP="00682BD5">
      <w:pPr>
        <w:jc w:val="both"/>
        <w:rPr>
          <w:rFonts w:ascii="Segoe UI" w:hAnsi="Segoe UI" w:cs="Segoe UI"/>
          <w:bCs/>
          <w:iCs/>
        </w:rPr>
      </w:pPr>
      <w:r w:rsidRPr="007604C5">
        <w:rPr>
          <w:rFonts w:ascii="Segoe UI" w:hAnsi="Segoe UI" w:cs="Segoe UI"/>
          <w:bCs/>
          <w:iCs/>
        </w:rPr>
        <w:t xml:space="preserve">Zostały określone w </w:t>
      </w:r>
      <w:r w:rsidR="008165EE" w:rsidRPr="007604C5">
        <w:rPr>
          <w:rFonts w:ascii="Segoe UI" w:hAnsi="Segoe UI" w:cs="Segoe UI"/>
          <w:bCs/>
          <w:iCs/>
        </w:rPr>
        <w:t>Projekcie umowy</w:t>
      </w:r>
      <w:r w:rsidR="00D24E20" w:rsidRPr="007604C5">
        <w:rPr>
          <w:rFonts w:ascii="Segoe UI" w:hAnsi="Segoe UI" w:cs="Segoe UI"/>
          <w:bCs/>
          <w:iCs/>
        </w:rPr>
        <w:t xml:space="preserve"> </w:t>
      </w:r>
      <w:r w:rsidR="0010645D">
        <w:rPr>
          <w:rFonts w:ascii="Segoe UI" w:hAnsi="Segoe UI" w:cs="Segoe UI"/>
        </w:rPr>
        <w:t xml:space="preserve">zawartym </w:t>
      </w:r>
      <w:r w:rsidR="007604C5">
        <w:rPr>
          <w:rFonts w:ascii="Segoe UI" w:hAnsi="Segoe UI" w:cs="Segoe UI"/>
        </w:rPr>
        <w:t xml:space="preserve">w </w:t>
      </w:r>
      <w:r w:rsidR="007604C5">
        <w:rPr>
          <w:rFonts w:ascii="Segoe UI" w:hAnsi="Segoe UI" w:cs="Segoe UI"/>
          <w:bCs/>
          <w:iCs/>
        </w:rPr>
        <w:t>Rozdziale</w:t>
      </w:r>
      <w:r w:rsidR="00D24E20" w:rsidRPr="008165EE">
        <w:rPr>
          <w:rFonts w:ascii="Segoe UI" w:hAnsi="Segoe UI" w:cs="Segoe UI"/>
          <w:bCs/>
          <w:iCs/>
        </w:rPr>
        <w:t xml:space="preserve"> V </w:t>
      </w:r>
      <w:r w:rsidR="004C6F0D" w:rsidRPr="008165EE">
        <w:rPr>
          <w:rFonts w:ascii="Segoe UI" w:hAnsi="Segoe UI" w:cs="Segoe UI"/>
          <w:bCs/>
          <w:iCs/>
        </w:rPr>
        <w:t>S</w:t>
      </w:r>
      <w:r w:rsidRPr="008165EE">
        <w:rPr>
          <w:rFonts w:ascii="Segoe UI" w:hAnsi="Segoe UI" w:cs="Segoe UI"/>
          <w:bCs/>
          <w:iCs/>
        </w:rPr>
        <w:t>WZ.</w:t>
      </w:r>
    </w:p>
    <w:p w14:paraId="6676DA1E" w14:textId="77777777" w:rsidR="00682BD5" w:rsidRPr="00682BD5" w:rsidRDefault="00682BD5" w:rsidP="00682BD5">
      <w:pPr>
        <w:jc w:val="both"/>
        <w:rPr>
          <w:rFonts w:ascii="Segoe UI" w:hAnsi="Segoe UI" w:cs="Segoe UI"/>
          <w:b/>
          <w:i/>
        </w:rPr>
      </w:pPr>
    </w:p>
    <w:p w14:paraId="4E0B5ADB" w14:textId="424F67E3" w:rsidR="008606D6" w:rsidRPr="008606D6" w:rsidRDefault="00682BD5" w:rsidP="00D55903">
      <w:pPr>
        <w:pStyle w:val="Akapitzlist"/>
        <w:keepNext/>
        <w:numPr>
          <w:ilvl w:val="0"/>
          <w:numId w:val="15"/>
        </w:numPr>
        <w:suppressAutoHyphens w:val="0"/>
        <w:contextualSpacing/>
        <w:jc w:val="both"/>
        <w:outlineLvl w:val="0"/>
        <w:rPr>
          <w:rFonts w:ascii="Segoe UI" w:hAnsi="Segoe UI" w:cs="Segoe UI"/>
          <w:b/>
          <w:bCs/>
          <w:iCs/>
          <w:sz w:val="20"/>
        </w:rPr>
      </w:pPr>
      <w:r w:rsidRPr="00C9342C">
        <w:rPr>
          <w:rFonts w:ascii="Segoe UI" w:hAnsi="Segoe UI" w:cs="Segoe UI"/>
          <w:b/>
          <w:iCs/>
          <w:sz w:val="20"/>
        </w:rPr>
        <w:t xml:space="preserve">POUCZENIE O ŚRODKACH OCHRONY </w:t>
      </w:r>
      <w:r w:rsidRPr="008606D6">
        <w:rPr>
          <w:rFonts w:ascii="Segoe UI" w:hAnsi="Segoe UI" w:cs="Segoe UI"/>
          <w:b/>
          <w:iCs/>
          <w:sz w:val="20"/>
        </w:rPr>
        <w:t>PRAWNEJ</w:t>
      </w:r>
    </w:p>
    <w:p w14:paraId="5CE5D987"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1)</w:t>
      </w:r>
      <w:r w:rsidRPr="004A38E5">
        <w:rPr>
          <w:rFonts w:ascii="Segoe UI" w:eastAsia="Calibri" w:hAnsi="Segoe UI" w:cs="Segoe UI"/>
          <w:lang w:eastAsia="en-US"/>
        </w:rPr>
        <w:tab/>
        <w:t xml:space="preserve">Środki ochrony prawnej przysługują Wykonawcy oraz innemu podmiotowi, jeżeli ma lub miał interes w uzyskaniu zamówienia oraz poniósł lub może ponieść szkodę w wyniku naruszenia przez Zamawiającego przepisów ustawy PZP. </w:t>
      </w:r>
    </w:p>
    <w:p w14:paraId="78D6F784"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2)</w:t>
      </w:r>
      <w:r w:rsidRPr="004A38E5">
        <w:rPr>
          <w:rFonts w:ascii="Segoe UI" w:eastAsia="Calibri" w:hAnsi="Segoe UI" w:cs="Segoe UI"/>
          <w:lang w:eastAsia="en-US"/>
        </w:rPr>
        <w:tab/>
        <w:t xml:space="preserve">Środki ochrony prawnej wobec ogłoszenia wszczynającego postępowanie o udzielenie zamówienia oraz dokumentów zamówienia przysługują również organizacjom wpisanym na listę, o której mowa w art. 469 pkt 15 ustawy PZP, oraz Rzecznikowi Małych i Średnich Przedsiębiorców. </w:t>
      </w:r>
    </w:p>
    <w:p w14:paraId="69E27D3C"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3)</w:t>
      </w:r>
      <w:r w:rsidRPr="004A38E5">
        <w:rPr>
          <w:rFonts w:ascii="Segoe UI" w:eastAsia="Calibri" w:hAnsi="Segoe UI" w:cs="Segoe UI"/>
          <w:lang w:eastAsia="en-US"/>
        </w:rPr>
        <w:tab/>
        <w:t xml:space="preserve">Odwołanie przysługuje na: </w:t>
      </w:r>
    </w:p>
    <w:p w14:paraId="30EB516C" w14:textId="2A450E96" w:rsidR="004A38E5" w:rsidRPr="004A38E5" w:rsidRDefault="00D87C6B" w:rsidP="008606D6">
      <w:pPr>
        <w:suppressAutoHyphens w:val="0"/>
        <w:ind w:left="709" w:hanging="425"/>
        <w:jc w:val="both"/>
        <w:rPr>
          <w:rFonts w:ascii="Segoe UI" w:eastAsia="Calibri" w:hAnsi="Segoe UI" w:cs="Segoe UI"/>
          <w:lang w:eastAsia="en-US"/>
        </w:rPr>
      </w:pPr>
      <w:r>
        <w:rPr>
          <w:rFonts w:ascii="Segoe UI" w:eastAsia="Calibri" w:hAnsi="Segoe UI" w:cs="Segoe UI"/>
          <w:lang w:eastAsia="en-US"/>
        </w:rPr>
        <w:t>3.1)</w:t>
      </w:r>
      <w:r>
        <w:rPr>
          <w:rFonts w:ascii="Segoe UI" w:eastAsia="Calibri" w:hAnsi="Segoe UI" w:cs="Segoe UI"/>
          <w:lang w:eastAsia="en-US"/>
        </w:rPr>
        <w:tab/>
      </w:r>
      <w:r w:rsidR="004A38E5" w:rsidRPr="004A38E5">
        <w:rPr>
          <w:rFonts w:ascii="Segoe UI" w:eastAsia="Calibri" w:hAnsi="Segoe UI" w:cs="Segoe UI"/>
          <w:lang w:eastAsia="en-US"/>
        </w:rPr>
        <w:t>niezgodną z przepisami ustawy czynność Zamawiaj</w:t>
      </w:r>
      <w:r>
        <w:rPr>
          <w:rFonts w:ascii="Segoe UI" w:eastAsia="Calibri" w:hAnsi="Segoe UI" w:cs="Segoe UI"/>
          <w:lang w:eastAsia="en-US"/>
        </w:rPr>
        <w:t xml:space="preserve">ącego, podjętą w postępowaniu </w:t>
      </w:r>
      <w:r w:rsidR="004A38E5" w:rsidRPr="004A38E5">
        <w:rPr>
          <w:rFonts w:ascii="Segoe UI" w:eastAsia="Calibri" w:hAnsi="Segoe UI" w:cs="Segoe UI"/>
          <w:lang w:eastAsia="en-US"/>
        </w:rPr>
        <w:t xml:space="preserve">o udzielenie zamówienia, w tym na projektowane postanowienie umowy; </w:t>
      </w:r>
    </w:p>
    <w:p w14:paraId="4E9F61EB" w14:textId="05DAA229" w:rsidR="004A38E5" w:rsidRPr="004A38E5" w:rsidRDefault="00D87C6B" w:rsidP="008606D6">
      <w:pPr>
        <w:suppressAutoHyphens w:val="0"/>
        <w:ind w:left="709" w:hanging="425"/>
        <w:jc w:val="both"/>
        <w:rPr>
          <w:rFonts w:ascii="Segoe UI" w:eastAsia="Calibri" w:hAnsi="Segoe UI" w:cs="Segoe UI"/>
          <w:lang w:eastAsia="en-US"/>
        </w:rPr>
      </w:pPr>
      <w:r>
        <w:rPr>
          <w:rFonts w:ascii="Segoe UI" w:eastAsia="Calibri" w:hAnsi="Segoe UI" w:cs="Segoe UI"/>
          <w:lang w:eastAsia="en-US"/>
        </w:rPr>
        <w:t>3.2)</w:t>
      </w:r>
      <w:r>
        <w:rPr>
          <w:rFonts w:ascii="Segoe UI" w:eastAsia="Calibri" w:hAnsi="Segoe UI" w:cs="Segoe UI"/>
          <w:lang w:eastAsia="en-US"/>
        </w:rPr>
        <w:tab/>
      </w:r>
      <w:r w:rsidR="004A38E5" w:rsidRPr="004A38E5">
        <w:rPr>
          <w:rFonts w:ascii="Segoe UI" w:eastAsia="Calibri" w:hAnsi="Segoe UI" w:cs="Segoe UI"/>
          <w:lang w:eastAsia="en-US"/>
        </w:rPr>
        <w:t>zaniechanie czynności w postępowaniu o udzielenie zamówien</w:t>
      </w:r>
      <w:r w:rsidR="004A38E5">
        <w:rPr>
          <w:rFonts w:ascii="Segoe UI" w:eastAsia="Calibri" w:hAnsi="Segoe UI" w:cs="Segoe UI"/>
          <w:lang w:eastAsia="en-US"/>
        </w:rPr>
        <w:t>ia, do której Zama</w:t>
      </w:r>
      <w:r>
        <w:rPr>
          <w:rFonts w:ascii="Segoe UI" w:eastAsia="Calibri" w:hAnsi="Segoe UI" w:cs="Segoe UI"/>
          <w:lang w:eastAsia="en-US"/>
        </w:rPr>
        <w:t xml:space="preserve">wiający był </w:t>
      </w:r>
      <w:r w:rsidR="004A38E5" w:rsidRPr="004A38E5">
        <w:rPr>
          <w:rFonts w:ascii="Segoe UI" w:eastAsia="Calibri" w:hAnsi="Segoe UI" w:cs="Segoe UI"/>
          <w:lang w:eastAsia="en-US"/>
        </w:rPr>
        <w:t>obowiązany na podstawie ustawy PZP.</w:t>
      </w:r>
    </w:p>
    <w:p w14:paraId="537C4B5D"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4)</w:t>
      </w:r>
      <w:r w:rsidRPr="004A38E5">
        <w:rPr>
          <w:rFonts w:ascii="Segoe UI" w:eastAsia="Calibri" w:hAnsi="Segoe UI" w:cs="Segoe UI"/>
          <w:lang w:eastAsia="en-US"/>
        </w:rPr>
        <w:tab/>
        <w:t xml:space="preserve">Odwołanie wnosi się do Prezesa Krajowej Izby Odwoławczej. </w:t>
      </w:r>
    </w:p>
    <w:p w14:paraId="62640434" w14:textId="39C7C400"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5)</w:t>
      </w:r>
      <w:r w:rsidRPr="004A38E5">
        <w:rPr>
          <w:rFonts w:ascii="Segoe UI" w:eastAsia="Calibri" w:hAnsi="Segoe UI" w:cs="Segoe UI"/>
          <w:lang w:eastAsia="en-US"/>
        </w:rPr>
        <w:tab/>
        <w:t>Odwołujący przekazuje Zamawiającemu odwołanie wniesione w formie elektronicznej albo postaci elektronicznej albo kopię tego odwołania</w:t>
      </w:r>
      <w:r w:rsidR="00E97451">
        <w:rPr>
          <w:rFonts w:ascii="Segoe UI" w:eastAsia="Calibri" w:hAnsi="Segoe UI" w:cs="Segoe UI"/>
          <w:lang w:eastAsia="en-US"/>
        </w:rPr>
        <w:t>,</w:t>
      </w:r>
      <w:r w:rsidRPr="004A38E5">
        <w:rPr>
          <w:rFonts w:ascii="Segoe UI" w:eastAsia="Calibri" w:hAnsi="Segoe UI" w:cs="Segoe UI"/>
          <w:lang w:eastAsia="en-US"/>
        </w:rPr>
        <w:t xml:space="preserve"> jeżeli zostało ono wniesione w formie pisemnej </w:t>
      </w:r>
      <w:r w:rsidR="00667719">
        <w:rPr>
          <w:rFonts w:ascii="Segoe UI" w:eastAsia="Calibri" w:hAnsi="Segoe UI" w:cs="Segoe UI"/>
          <w:lang w:eastAsia="en-US"/>
        </w:rPr>
        <w:br/>
      </w:r>
      <w:r w:rsidRPr="004A38E5">
        <w:rPr>
          <w:rFonts w:ascii="Segoe UI" w:eastAsia="Calibri" w:hAnsi="Segoe UI" w:cs="Segoe UI"/>
          <w:lang w:eastAsia="en-US"/>
        </w:rPr>
        <w:t xml:space="preserve">przed upływem terminu do wniesienia odwołania w taki sposób, aby mógł on zapoznać się z jego treścią przed upływem tego terminu. </w:t>
      </w:r>
    </w:p>
    <w:p w14:paraId="32021B6E" w14:textId="7781A5A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6)</w:t>
      </w:r>
      <w:r w:rsidRPr="004A38E5">
        <w:rPr>
          <w:rFonts w:ascii="Segoe UI" w:eastAsia="Calibri" w:hAnsi="Segoe UI" w:cs="Segoe UI"/>
          <w:lang w:eastAsia="en-US"/>
        </w:rPr>
        <w:tab/>
        <w:t xml:space="preserve">Domniemywa się, że Zamawiający mógł zapoznać się z treścią odwołania przed upływem terminu </w:t>
      </w:r>
      <w:r w:rsidR="00667719">
        <w:rPr>
          <w:rFonts w:ascii="Segoe UI" w:eastAsia="Calibri" w:hAnsi="Segoe UI" w:cs="Segoe UI"/>
          <w:lang w:eastAsia="en-US"/>
        </w:rPr>
        <w:br/>
      </w:r>
      <w:r w:rsidRPr="004A38E5">
        <w:rPr>
          <w:rFonts w:ascii="Segoe UI" w:eastAsia="Calibri" w:hAnsi="Segoe UI" w:cs="Segoe UI"/>
          <w:lang w:eastAsia="en-US"/>
        </w:rPr>
        <w:t xml:space="preserve">do jego wniesienia, jeżeli przekazanie odpowiednio odwołania albo jego kopii nastąpiło przed upływem terminu do jego wniesienia przy użyciu środków komunikacji elektronicznej. </w:t>
      </w:r>
    </w:p>
    <w:p w14:paraId="15E30AF4"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7)</w:t>
      </w:r>
      <w:r w:rsidRPr="004A38E5">
        <w:rPr>
          <w:rFonts w:ascii="Segoe UI" w:eastAsia="Calibri" w:hAnsi="Segoe UI" w:cs="Segoe UI"/>
          <w:lang w:eastAsia="en-US"/>
        </w:rPr>
        <w:tab/>
        <w:t xml:space="preserve">Odwołanie wnosi się w terminie: </w:t>
      </w:r>
    </w:p>
    <w:p w14:paraId="4227EAC3" w14:textId="780E2A1E" w:rsidR="004A38E5" w:rsidRPr="004A38E5" w:rsidRDefault="004A38E5" w:rsidP="008606D6">
      <w:pPr>
        <w:suppressAutoHyphens w:val="0"/>
        <w:ind w:left="709" w:hanging="425"/>
        <w:jc w:val="both"/>
        <w:rPr>
          <w:rFonts w:ascii="Segoe UI" w:eastAsia="Calibri" w:hAnsi="Segoe UI" w:cs="Segoe UI"/>
          <w:lang w:eastAsia="en-US"/>
        </w:rPr>
      </w:pPr>
      <w:r w:rsidRPr="004A38E5">
        <w:rPr>
          <w:rFonts w:ascii="Segoe UI" w:eastAsia="Calibri" w:hAnsi="Segoe UI" w:cs="Segoe UI"/>
          <w:lang w:eastAsia="en-US"/>
        </w:rPr>
        <w:t>7.1)</w:t>
      </w:r>
      <w:r w:rsidRPr="004A38E5">
        <w:rPr>
          <w:rFonts w:ascii="Segoe UI" w:eastAsia="Calibri" w:hAnsi="Segoe UI" w:cs="Segoe UI"/>
          <w:lang w:eastAsia="en-US"/>
        </w:rPr>
        <w:tab/>
        <w:t>5 dni od dnia przekazania informacji o czynności Zamawiając</w:t>
      </w:r>
      <w:r w:rsidR="00D205DB">
        <w:rPr>
          <w:rFonts w:ascii="Segoe UI" w:eastAsia="Calibri" w:hAnsi="Segoe UI" w:cs="Segoe UI"/>
          <w:lang w:eastAsia="en-US"/>
        </w:rPr>
        <w:t xml:space="preserve">ego stanowiącej podstawę </w:t>
      </w:r>
      <w:r w:rsidR="00667719">
        <w:rPr>
          <w:rFonts w:ascii="Segoe UI" w:eastAsia="Calibri" w:hAnsi="Segoe UI" w:cs="Segoe UI"/>
          <w:lang w:eastAsia="en-US"/>
        </w:rPr>
        <w:br/>
      </w:r>
      <w:r w:rsidR="00D205DB">
        <w:rPr>
          <w:rFonts w:ascii="Segoe UI" w:eastAsia="Calibri" w:hAnsi="Segoe UI" w:cs="Segoe UI"/>
          <w:lang w:eastAsia="en-US"/>
        </w:rPr>
        <w:t xml:space="preserve">jego </w:t>
      </w:r>
      <w:r w:rsidRPr="004A38E5">
        <w:rPr>
          <w:rFonts w:ascii="Segoe UI" w:eastAsia="Calibri" w:hAnsi="Segoe UI" w:cs="Segoe UI"/>
          <w:lang w:eastAsia="en-US"/>
        </w:rPr>
        <w:t>wniesienia, jeżeli informacja została przekazana pr</w:t>
      </w:r>
      <w:r w:rsidR="00D205DB">
        <w:rPr>
          <w:rFonts w:ascii="Segoe UI" w:eastAsia="Calibri" w:hAnsi="Segoe UI" w:cs="Segoe UI"/>
          <w:lang w:eastAsia="en-US"/>
        </w:rPr>
        <w:t xml:space="preserve">zy użyciu środków komunikacji </w:t>
      </w:r>
      <w:r w:rsidRPr="004A38E5">
        <w:rPr>
          <w:rFonts w:ascii="Segoe UI" w:eastAsia="Calibri" w:hAnsi="Segoe UI" w:cs="Segoe UI"/>
          <w:lang w:eastAsia="en-US"/>
        </w:rPr>
        <w:t xml:space="preserve">elektronicznej, </w:t>
      </w:r>
    </w:p>
    <w:p w14:paraId="1066168E" w14:textId="3388EE37" w:rsidR="004A38E5" w:rsidRPr="004A38E5" w:rsidRDefault="004A38E5" w:rsidP="008606D6">
      <w:pPr>
        <w:suppressAutoHyphens w:val="0"/>
        <w:ind w:left="709" w:hanging="425"/>
        <w:jc w:val="both"/>
        <w:rPr>
          <w:rFonts w:ascii="Segoe UI" w:eastAsia="Calibri" w:hAnsi="Segoe UI" w:cs="Segoe UI"/>
          <w:lang w:eastAsia="en-US"/>
        </w:rPr>
      </w:pPr>
      <w:r w:rsidRPr="004A38E5">
        <w:rPr>
          <w:rFonts w:ascii="Segoe UI" w:eastAsia="Calibri" w:hAnsi="Segoe UI" w:cs="Segoe UI"/>
          <w:lang w:eastAsia="en-US"/>
        </w:rPr>
        <w:t>7.2)</w:t>
      </w:r>
      <w:r w:rsidRPr="004A38E5">
        <w:rPr>
          <w:rFonts w:ascii="Segoe UI" w:eastAsia="Calibri" w:hAnsi="Segoe UI" w:cs="Segoe UI"/>
          <w:lang w:eastAsia="en-US"/>
        </w:rPr>
        <w:tab/>
        <w:t>10 dni od dnia przekazania informacji o czynności Zamawiając</w:t>
      </w:r>
      <w:r w:rsidR="00D205DB">
        <w:rPr>
          <w:rFonts w:ascii="Segoe UI" w:eastAsia="Calibri" w:hAnsi="Segoe UI" w:cs="Segoe UI"/>
          <w:lang w:eastAsia="en-US"/>
        </w:rPr>
        <w:t xml:space="preserve">ego stanowiącej podstawę </w:t>
      </w:r>
      <w:r w:rsidR="00667719">
        <w:rPr>
          <w:rFonts w:ascii="Segoe UI" w:eastAsia="Calibri" w:hAnsi="Segoe UI" w:cs="Segoe UI"/>
          <w:lang w:eastAsia="en-US"/>
        </w:rPr>
        <w:br/>
      </w:r>
      <w:r w:rsidR="00D205DB">
        <w:rPr>
          <w:rFonts w:ascii="Segoe UI" w:eastAsia="Calibri" w:hAnsi="Segoe UI" w:cs="Segoe UI"/>
          <w:lang w:eastAsia="en-US"/>
        </w:rPr>
        <w:t xml:space="preserve">jego </w:t>
      </w:r>
      <w:r w:rsidRPr="004A38E5">
        <w:rPr>
          <w:rFonts w:ascii="Segoe UI" w:eastAsia="Calibri" w:hAnsi="Segoe UI" w:cs="Segoe UI"/>
          <w:lang w:eastAsia="en-US"/>
        </w:rPr>
        <w:t xml:space="preserve">wniesienia, jeżeli informacja została przekazana w sposób inny niż określony w ppkt 7.1. </w:t>
      </w:r>
    </w:p>
    <w:p w14:paraId="377C05A7"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8)</w:t>
      </w:r>
      <w:r w:rsidRPr="004A38E5">
        <w:rPr>
          <w:rFonts w:ascii="Segoe UI" w:eastAsia="Calibri" w:hAnsi="Segoe UI" w:cs="Segoe UI"/>
          <w:lang w:eastAsia="en-US"/>
        </w:rPr>
        <w:tab/>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2BF196C2"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9)</w:t>
      </w:r>
      <w:r w:rsidRPr="004A38E5">
        <w:rPr>
          <w:rFonts w:ascii="Segoe UI" w:eastAsia="Calibri" w:hAnsi="Segoe UI" w:cs="Segoe UI"/>
          <w:lang w:eastAsia="en-US"/>
        </w:rPr>
        <w:tab/>
        <w:t xml:space="preserve">Odwołanie w przypadkach innych niż określone w ppkt 7 i ppkt 8 wnosi się w terminie 5 dni od dnia, w którym powzięto lub przy zachowaniu należytej staranności można było powziąć wiadomość o okolicznościach stanowiących podstawę jego wniesienia. </w:t>
      </w:r>
    </w:p>
    <w:p w14:paraId="6E316811" w14:textId="77777777"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10)</w:t>
      </w:r>
      <w:r w:rsidRPr="004A38E5">
        <w:rPr>
          <w:rFonts w:ascii="Segoe UI" w:eastAsia="Calibri" w:hAnsi="Segoe UI" w:cs="Segoe UI"/>
          <w:lang w:eastAsia="en-US"/>
        </w:rPr>
        <w:tab/>
        <w:t xml:space="preserve">Jeżeli Zamawiający mimo takiego obowiązku nie przesłał Wykonawcy zawiadomienia o wyborze najkorzystniejszej oferty, odwołanie wnosi się nie później niż w terminie: </w:t>
      </w:r>
    </w:p>
    <w:p w14:paraId="5BD8978E" w14:textId="77777777" w:rsidR="00667719" w:rsidRDefault="00D205DB" w:rsidP="00667719">
      <w:pPr>
        <w:suppressAutoHyphens w:val="0"/>
        <w:ind w:left="993" w:hanging="567"/>
        <w:jc w:val="both"/>
        <w:rPr>
          <w:rFonts w:ascii="Segoe UI" w:eastAsia="Calibri" w:hAnsi="Segoe UI" w:cs="Segoe UI"/>
          <w:lang w:eastAsia="en-US"/>
        </w:rPr>
      </w:pPr>
      <w:r>
        <w:rPr>
          <w:rFonts w:ascii="Segoe UI" w:eastAsia="Calibri" w:hAnsi="Segoe UI" w:cs="Segoe UI"/>
          <w:lang w:eastAsia="en-US"/>
        </w:rPr>
        <w:t>10.1)</w:t>
      </w:r>
      <w:r>
        <w:rPr>
          <w:rFonts w:ascii="Segoe UI" w:eastAsia="Calibri" w:hAnsi="Segoe UI" w:cs="Segoe UI"/>
          <w:lang w:eastAsia="en-US"/>
        </w:rPr>
        <w:tab/>
      </w:r>
      <w:r w:rsidR="004A38E5" w:rsidRPr="004A38E5">
        <w:rPr>
          <w:rFonts w:ascii="Segoe UI" w:eastAsia="Calibri" w:hAnsi="Segoe UI" w:cs="Segoe UI"/>
          <w:lang w:eastAsia="en-US"/>
        </w:rPr>
        <w:t>15 dni od dnia zamieszczenia w Biuletynie Zamówień Pu</w:t>
      </w:r>
      <w:r>
        <w:rPr>
          <w:rFonts w:ascii="Segoe UI" w:eastAsia="Calibri" w:hAnsi="Segoe UI" w:cs="Segoe UI"/>
          <w:lang w:eastAsia="en-US"/>
        </w:rPr>
        <w:t xml:space="preserve">blicznych ogłoszenia o wyniku </w:t>
      </w:r>
      <w:r w:rsidR="004A38E5" w:rsidRPr="004A38E5">
        <w:rPr>
          <w:rFonts w:ascii="Segoe UI" w:eastAsia="Calibri" w:hAnsi="Segoe UI" w:cs="Segoe UI"/>
          <w:lang w:eastAsia="en-US"/>
        </w:rPr>
        <w:t xml:space="preserve">postępowania; </w:t>
      </w:r>
    </w:p>
    <w:p w14:paraId="514D6AC0" w14:textId="58B2E1D3" w:rsidR="004A38E5" w:rsidRPr="004A38E5" w:rsidRDefault="00667719" w:rsidP="00667719">
      <w:pPr>
        <w:suppressAutoHyphens w:val="0"/>
        <w:ind w:left="993" w:hanging="567"/>
        <w:jc w:val="both"/>
        <w:rPr>
          <w:rFonts w:ascii="Segoe UI" w:eastAsia="Calibri" w:hAnsi="Segoe UI" w:cs="Segoe UI"/>
          <w:lang w:eastAsia="en-US"/>
        </w:rPr>
      </w:pPr>
      <w:r>
        <w:rPr>
          <w:rFonts w:ascii="Segoe UI" w:eastAsia="Calibri" w:hAnsi="Segoe UI" w:cs="Segoe UI"/>
          <w:lang w:eastAsia="en-US"/>
        </w:rPr>
        <w:t xml:space="preserve">10.2)  </w:t>
      </w:r>
      <w:r w:rsidR="004A38E5" w:rsidRPr="004A38E5">
        <w:rPr>
          <w:rFonts w:ascii="Segoe UI" w:eastAsia="Calibri" w:hAnsi="Segoe UI" w:cs="Segoe UI"/>
          <w:lang w:eastAsia="en-US"/>
        </w:rPr>
        <w:t>miesiąca od dnia zawarcia umowy, jeżeli Zamawiający nie za</w:t>
      </w:r>
      <w:r w:rsidR="004A38E5">
        <w:rPr>
          <w:rFonts w:ascii="Segoe UI" w:eastAsia="Calibri" w:hAnsi="Segoe UI" w:cs="Segoe UI"/>
          <w:lang w:eastAsia="en-US"/>
        </w:rPr>
        <w:t>mieścił w Biuletynie Zamówień</w:t>
      </w:r>
      <w:r w:rsidR="00D205DB">
        <w:rPr>
          <w:rFonts w:ascii="Segoe UI" w:eastAsia="Calibri" w:hAnsi="Segoe UI" w:cs="Segoe UI"/>
          <w:lang w:eastAsia="en-US"/>
        </w:rPr>
        <w:t xml:space="preserve"> </w:t>
      </w:r>
      <w:r w:rsidR="004A38E5" w:rsidRPr="004A38E5">
        <w:rPr>
          <w:rFonts w:ascii="Segoe UI" w:eastAsia="Calibri" w:hAnsi="Segoe UI" w:cs="Segoe UI"/>
          <w:lang w:eastAsia="en-US"/>
        </w:rPr>
        <w:t xml:space="preserve">Publicznych ogłoszenia o wyniku postępowania. </w:t>
      </w:r>
    </w:p>
    <w:p w14:paraId="2205312D" w14:textId="2E851900"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11)</w:t>
      </w:r>
      <w:r w:rsidRPr="004A38E5">
        <w:rPr>
          <w:rFonts w:ascii="Segoe UI" w:eastAsia="Calibri" w:hAnsi="Segoe UI" w:cs="Segoe UI"/>
          <w:lang w:eastAsia="en-US"/>
        </w:rPr>
        <w:tab/>
        <w:t xml:space="preserve">Pisma składane w toku postępowania odwoławczego przez strony oraz uczestników postępowania odwoławczego wnosi się z odpisami dla stron oraz uczestników postępowania odwoławczego, </w:t>
      </w:r>
      <w:r w:rsidR="00667719">
        <w:rPr>
          <w:rFonts w:ascii="Segoe UI" w:eastAsia="Calibri" w:hAnsi="Segoe UI" w:cs="Segoe UI"/>
          <w:lang w:eastAsia="en-US"/>
        </w:rPr>
        <w:br/>
      </w:r>
      <w:r w:rsidRPr="004A38E5">
        <w:rPr>
          <w:rFonts w:ascii="Segoe UI" w:eastAsia="Calibri" w:hAnsi="Segoe UI" w:cs="Segoe UI"/>
          <w:lang w:eastAsia="en-US"/>
        </w:rPr>
        <w:t>jeżeli pisma te składane są w formie pisemnej.</w:t>
      </w:r>
    </w:p>
    <w:p w14:paraId="3C3C54A1" w14:textId="77777777"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lastRenderedPageBreak/>
        <w:t>12)</w:t>
      </w:r>
      <w:r w:rsidRPr="004A38E5">
        <w:rPr>
          <w:rFonts w:ascii="Segoe UI" w:eastAsia="Calibri" w:hAnsi="Segoe UI" w:cs="Segoe UI"/>
          <w:lang w:eastAsia="en-US"/>
        </w:rPr>
        <w:tab/>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718770B0" w14:textId="38541D8E" w:rsidR="004A38E5" w:rsidRPr="00BD58BA" w:rsidRDefault="004A38E5" w:rsidP="00BD58BA">
      <w:pPr>
        <w:suppressAutoHyphens w:val="0"/>
        <w:ind w:left="426" w:hanging="426"/>
        <w:jc w:val="both"/>
        <w:rPr>
          <w:rFonts w:ascii="Segoe UI" w:hAnsi="Segoe UI" w:cs="Segoe UI"/>
          <w:shd w:val="clear" w:color="auto" w:fill="FFFFFF"/>
        </w:rPr>
      </w:pPr>
      <w:r w:rsidRPr="004A38E5">
        <w:rPr>
          <w:rFonts w:ascii="Segoe UI" w:eastAsia="Calibri" w:hAnsi="Segoe UI" w:cs="Segoe UI"/>
          <w:lang w:eastAsia="en-US"/>
        </w:rPr>
        <w:t>13)</w:t>
      </w:r>
      <w:r w:rsidRPr="004A38E5">
        <w:rPr>
          <w:rFonts w:ascii="Segoe UI" w:eastAsia="Calibri" w:hAnsi="Segoe UI" w:cs="Segoe UI"/>
          <w:lang w:eastAsia="en-US"/>
        </w:rPr>
        <w:tab/>
        <w:t xml:space="preserve">Pisma w formie pisemnej wnosi się za pośrednictwem operatora pocztowego, w rozumieniu ustawy z dnia 23 listopada 2012 r. </w:t>
      </w:r>
      <w:r w:rsidR="00667719">
        <w:rPr>
          <w:rFonts w:ascii="Segoe UI" w:eastAsia="Calibri" w:hAnsi="Segoe UI" w:cs="Segoe UI"/>
          <w:lang w:eastAsia="en-US"/>
        </w:rPr>
        <w:t>–</w:t>
      </w:r>
      <w:r w:rsidRPr="004A38E5">
        <w:rPr>
          <w:rFonts w:ascii="Segoe UI" w:eastAsia="Calibri" w:hAnsi="Segoe UI" w:cs="Segoe UI"/>
          <w:lang w:eastAsia="en-US"/>
        </w:rPr>
        <w:t xml:space="preserve"> Prawo pocztowe, osobiście, za pośrednictwem posłańca, a pisma w postaci elektronicznej wnosi się przy użyciu </w:t>
      </w:r>
      <w:r w:rsidRPr="00BD58BA">
        <w:rPr>
          <w:rFonts w:ascii="Segoe UI" w:eastAsia="Calibri" w:hAnsi="Segoe UI" w:cs="Segoe UI"/>
          <w:lang w:eastAsia="en-US"/>
        </w:rPr>
        <w:t>środków komunikacji elektronicznej</w:t>
      </w:r>
      <w:r w:rsidR="00BD58BA" w:rsidRPr="00BD58BA">
        <w:rPr>
          <w:rFonts w:ascii="Segoe UI" w:eastAsia="Calibri" w:hAnsi="Segoe UI" w:cs="Segoe UI"/>
          <w:lang w:eastAsia="en-US"/>
        </w:rPr>
        <w:t xml:space="preserve">, </w:t>
      </w:r>
      <w:r w:rsidR="00BD58BA">
        <w:rPr>
          <w:rFonts w:ascii="Segoe UI" w:eastAsia="Calibri" w:hAnsi="Segoe UI" w:cs="Segoe UI"/>
          <w:lang w:eastAsia="en-US"/>
        </w:rPr>
        <w:br/>
      </w:r>
      <w:r w:rsidR="00BD58BA" w:rsidRPr="00BD58BA">
        <w:rPr>
          <w:rFonts w:ascii="Segoe UI" w:hAnsi="Segoe UI" w:cs="Segoe UI"/>
          <w:shd w:val="clear" w:color="auto" w:fill="FFFFFF"/>
        </w:rPr>
        <w:t>w tym na adres </w:t>
      </w:r>
      <w:r w:rsidR="00BD58BA">
        <w:rPr>
          <w:rFonts w:ascii="Segoe UI" w:hAnsi="Segoe UI" w:cs="Segoe UI"/>
          <w:shd w:val="clear" w:color="auto" w:fill="FFFFFF"/>
        </w:rPr>
        <w:t xml:space="preserve">do doręczeń </w:t>
      </w:r>
      <w:r w:rsidR="00BD58BA" w:rsidRPr="00BD58BA">
        <w:rPr>
          <w:rFonts w:ascii="Segoe UI" w:hAnsi="Segoe UI" w:cs="Segoe UI"/>
          <w:shd w:val="clear" w:color="auto" w:fill="FFFFFF"/>
        </w:rPr>
        <w:t xml:space="preserve">elektronicznych, o którym mowa w art. 2 pkt 1 ustawy z dnia </w:t>
      </w:r>
      <w:r w:rsidR="00BD58BA">
        <w:rPr>
          <w:rFonts w:ascii="Segoe UI" w:hAnsi="Segoe UI" w:cs="Segoe UI"/>
          <w:shd w:val="clear" w:color="auto" w:fill="FFFFFF"/>
        </w:rPr>
        <w:br/>
      </w:r>
      <w:r w:rsidR="00BD58BA" w:rsidRPr="00BD58BA">
        <w:rPr>
          <w:rFonts w:ascii="Segoe UI" w:hAnsi="Segoe UI" w:cs="Segoe UI"/>
          <w:shd w:val="clear" w:color="auto" w:fill="FFFFFF"/>
        </w:rPr>
        <w:t>18 listopada 2020 r. o doręczeniach elektronicznych</w:t>
      </w:r>
      <w:r w:rsidRPr="00BD58BA">
        <w:rPr>
          <w:rFonts w:ascii="Segoe UI" w:eastAsia="Calibri" w:hAnsi="Segoe UI" w:cs="Segoe UI"/>
          <w:lang w:eastAsia="en-US"/>
        </w:rPr>
        <w:t xml:space="preserve">. </w:t>
      </w:r>
    </w:p>
    <w:p w14:paraId="73FB05B9" w14:textId="56999D87" w:rsidR="004A38E5" w:rsidRPr="008A350D" w:rsidRDefault="004A38E5" w:rsidP="008A350D">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14)</w:t>
      </w:r>
      <w:r w:rsidRPr="004A38E5">
        <w:rPr>
          <w:rFonts w:ascii="Segoe UI" w:eastAsia="Calibri" w:hAnsi="Segoe UI" w:cs="Segoe UI"/>
          <w:lang w:eastAsia="en-US"/>
        </w:rPr>
        <w:tab/>
        <w:t>Na orzeczenie Krajowej Izby Odwoławczej oraz postanowienie Prezesa Krajowej Izby Odwoławczej, o którym mowa w art. 519 ust. 1 ustawy PZP, stronom oraz uczestnikom postępowania odwoławczego przysługuje skarga do sądu. Skargę wnosi się do Sądu Okręgowego w Warszawie – sądu zamówień publicznych. Skargę wnosi się za pośrednictwem Prezesa Krajowej Izby Odwoławczej</w:t>
      </w:r>
      <w:r w:rsidR="008A350D">
        <w:rPr>
          <w:rFonts w:ascii="Segoe UI" w:eastAsia="Calibri" w:hAnsi="Segoe UI" w:cs="Segoe UI"/>
          <w:lang w:eastAsia="en-US"/>
        </w:rPr>
        <w:t>,</w:t>
      </w:r>
      <w:r w:rsidRPr="004A38E5">
        <w:rPr>
          <w:rFonts w:ascii="Segoe UI" w:eastAsia="Calibri" w:hAnsi="Segoe UI" w:cs="Segoe UI"/>
          <w:lang w:eastAsia="en-US"/>
        </w:rPr>
        <w:t xml:space="preserve"> w terminie 14 dni od dnia doręczenia orzeczenia Krajowej Izby Odwoławczej </w:t>
      </w:r>
      <w:r w:rsidR="008A350D">
        <w:rPr>
          <w:rFonts w:ascii="Segoe UI" w:eastAsia="Calibri" w:hAnsi="Segoe UI" w:cs="Segoe UI"/>
          <w:lang w:eastAsia="en-US"/>
        </w:rPr>
        <w:br/>
      </w:r>
      <w:r w:rsidRPr="004A38E5">
        <w:rPr>
          <w:rFonts w:ascii="Segoe UI" w:eastAsia="Calibri" w:hAnsi="Segoe UI" w:cs="Segoe UI"/>
          <w:lang w:eastAsia="en-US"/>
        </w:rPr>
        <w:t xml:space="preserve">lub </w:t>
      </w:r>
      <w:r w:rsidRPr="008A350D">
        <w:rPr>
          <w:rFonts w:ascii="Segoe UI" w:eastAsia="Calibri" w:hAnsi="Segoe UI" w:cs="Segoe UI"/>
          <w:lang w:eastAsia="en-US"/>
        </w:rPr>
        <w:t>postanowienia Prezesa Krajowej Izby Odwoławczej, o którym mowa w art. 519 ust. 1 ustawy PZP, przesyłając jednocześnie jej odpis przeciwnikowi skargi. Złożenie skargi w placówce pocztowej operatora wyznaczonego w rozumieniu ww. ustawy – Prawo pocztowe</w:t>
      </w:r>
      <w:r w:rsidR="008A350D" w:rsidRPr="008A350D">
        <w:rPr>
          <w:rFonts w:ascii="Segoe UI" w:eastAsia="Calibri" w:hAnsi="Segoe UI" w:cs="Segoe UI"/>
          <w:lang w:eastAsia="en-US"/>
        </w:rPr>
        <w:t xml:space="preserve"> </w:t>
      </w:r>
      <w:r w:rsidR="008A350D" w:rsidRPr="008A350D">
        <w:rPr>
          <w:rFonts w:ascii="Segoe UI" w:hAnsi="Segoe UI" w:cs="Segoe UI"/>
          <w:shd w:val="clear" w:color="auto" w:fill="FFFFFF"/>
        </w:rPr>
        <w:t>albo wysłanie na adres</w:t>
      </w:r>
      <w:r w:rsidR="008A350D">
        <w:rPr>
          <w:rFonts w:ascii="Segoe UI" w:hAnsi="Segoe UI" w:cs="Segoe UI"/>
          <w:shd w:val="clear" w:color="auto" w:fill="FFFFFF"/>
        </w:rPr>
        <w:t xml:space="preserve"> </w:t>
      </w:r>
      <w:r w:rsidR="008A350D">
        <w:rPr>
          <w:rFonts w:ascii="Segoe UI" w:hAnsi="Segoe UI" w:cs="Segoe UI"/>
          <w:shd w:val="clear" w:color="auto" w:fill="FFFFFF"/>
        </w:rPr>
        <w:br/>
        <w:t>do doręczeń</w:t>
      </w:r>
      <w:r w:rsidR="008A350D" w:rsidRPr="008A350D">
        <w:rPr>
          <w:rFonts w:ascii="Segoe UI" w:hAnsi="Segoe UI" w:cs="Segoe UI"/>
          <w:shd w:val="clear" w:color="auto" w:fill="FFFFFF"/>
        </w:rPr>
        <w:t> elektronicznych, o którym mowa w </w:t>
      </w:r>
      <w:hyperlink r:id="rId10" w:anchor="ap_2" w:tgtFrame="_blank" w:tooltip="USTAWA z dnia 18 listopada 2020 r. o doręczeniach elektronicznych" w:history="1">
        <w:r w:rsidR="008A350D" w:rsidRPr="008A350D">
          <w:rPr>
            <w:rFonts w:ascii="Segoe UI" w:hAnsi="Segoe UI" w:cs="Segoe UI"/>
            <w:shd w:val="clear" w:color="auto" w:fill="FFFFFF"/>
          </w:rPr>
          <w:t xml:space="preserve">art. 2 pkt 1 ustawy z dnia 18 listopada 2020 r. </w:t>
        </w:r>
        <w:r w:rsidR="008A350D">
          <w:rPr>
            <w:rFonts w:ascii="Segoe UI" w:hAnsi="Segoe UI" w:cs="Segoe UI"/>
            <w:shd w:val="clear" w:color="auto" w:fill="FFFFFF"/>
          </w:rPr>
          <w:br/>
        </w:r>
        <w:r w:rsidR="008A350D" w:rsidRPr="008A350D">
          <w:rPr>
            <w:rFonts w:ascii="Segoe UI" w:hAnsi="Segoe UI" w:cs="Segoe UI"/>
            <w:shd w:val="clear" w:color="auto" w:fill="FFFFFF"/>
          </w:rPr>
          <w:t>o doręczeniach elektronicznych</w:t>
        </w:r>
      </w:hyperlink>
      <w:r w:rsidR="008A350D" w:rsidRPr="008A350D">
        <w:rPr>
          <w:rFonts w:ascii="Segoe UI" w:hAnsi="Segoe UI" w:cs="Segoe UI"/>
          <w:shd w:val="clear" w:color="auto" w:fill="FFFFFF"/>
        </w:rPr>
        <w:t>,</w:t>
      </w:r>
      <w:r w:rsidR="008A350D" w:rsidRPr="008A350D">
        <w:rPr>
          <w:rFonts w:ascii="Segoe UI" w:eastAsia="Calibri" w:hAnsi="Segoe UI" w:cs="Segoe UI"/>
          <w:lang w:eastAsia="en-US"/>
        </w:rPr>
        <w:t xml:space="preserve"> </w:t>
      </w:r>
      <w:r w:rsidRPr="008A350D">
        <w:rPr>
          <w:rFonts w:ascii="Segoe UI" w:eastAsia="Calibri" w:hAnsi="Segoe UI" w:cs="Segoe UI"/>
          <w:lang w:eastAsia="en-US"/>
        </w:rPr>
        <w:t>jest równoznaczne z jej wniesieniem.</w:t>
      </w:r>
    </w:p>
    <w:p w14:paraId="001778BB" w14:textId="77777777"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15)</w:t>
      </w:r>
      <w:r w:rsidRPr="004A38E5">
        <w:rPr>
          <w:rFonts w:ascii="Segoe UI" w:eastAsia="Calibri" w:hAnsi="Segoe UI" w:cs="Segoe UI"/>
          <w:lang w:eastAsia="en-US"/>
        </w:rPr>
        <w:tab/>
        <w:t>Szczegółowe informacje dotyczące środków ochrony prawnej określone są w Dziale IX „Środki ochrony prawnej” ustawy PZP.</w:t>
      </w:r>
    </w:p>
    <w:p w14:paraId="7D69E97E" w14:textId="6650C32F" w:rsidR="00B90813" w:rsidRPr="00563F0A" w:rsidRDefault="00B90813">
      <w:pPr>
        <w:spacing w:line="254" w:lineRule="auto"/>
        <w:jc w:val="both"/>
        <w:rPr>
          <w:rFonts w:ascii="Segoe UI" w:hAnsi="Segoe UI" w:cs="Segoe UI"/>
          <w:b/>
          <w:color w:val="000000"/>
        </w:rPr>
      </w:pPr>
    </w:p>
    <w:p w14:paraId="1641EF8D" w14:textId="3B445E1C" w:rsidR="00667719" w:rsidRPr="00667719" w:rsidRDefault="00612F30" w:rsidP="00667719">
      <w:pPr>
        <w:spacing w:line="254" w:lineRule="auto"/>
        <w:jc w:val="both"/>
        <w:rPr>
          <w:rFonts w:ascii="Segoe UI" w:eastAsia="Calibri" w:hAnsi="Segoe UI" w:cs="Segoe UI"/>
          <w:b/>
          <w:lang w:eastAsia="en-US"/>
        </w:rPr>
      </w:pPr>
      <w:r w:rsidRPr="006506AD">
        <w:rPr>
          <w:rFonts w:ascii="Segoe UI" w:hAnsi="Segoe UI" w:cs="Segoe UI"/>
          <w:b/>
        </w:rPr>
        <w:t>21</w:t>
      </w:r>
      <w:r w:rsidR="00B86715" w:rsidRPr="006506AD">
        <w:rPr>
          <w:rFonts w:ascii="Segoe UI" w:hAnsi="Segoe UI" w:cs="Segoe UI"/>
          <w:i/>
        </w:rPr>
        <w:t>.</w:t>
      </w:r>
      <w:r w:rsidR="00B86715" w:rsidRPr="006506AD">
        <w:rPr>
          <w:rFonts w:ascii="Segoe UI" w:eastAsia="Calibri" w:hAnsi="Segoe UI" w:cs="Segoe UI"/>
          <w:b/>
          <w:lang w:eastAsia="en-US"/>
        </w:rPr>
        <w:t xml:space="preserve"> KLAUZULA INFORMACYJNA DOTYCZĄCA PRZETWARZANIA DANYCH OSOBOWYCH</w:t>
      </w:r>
    </w:p>
    <w:p w14:paraId="46A92A89" w14:textId="45B2908D" w:rsidR="00667719" w:rsidRPr="00A60DA6" w:rsidRDefault="00667719" w:rsidP="00667719">
      <w:pPr>
        <w:spacing w:line="254" w:lineRule="auto"/>
        <w:jc w:val="both"/>
        <w:rPr>
          <w:rFonts w:ascii="Segoe UI" w:eastAsia="Calibri" w:hAnsi="Segoe UI" w:cs="Segoe UI"/>
          <w:b/>
          <w:color w:val="FF0000"/>
          <w:lang w:eastAsia="en-US"/>
        </w:rPr>
      </w:pPr>
    </w:p>
    <w:p w14:paraId="7855EEBD" w14:textId="77777777" w:rsidR="00FF7645" w:rsidRPr="00FF7645" w:rsidRDefault="00FF7645" w:rsidP="00FF7645">
      <w:pPr>
        <w:suppressAutoHyphens w:val="0"/>
        <w:jc w:val="both"/>
        <w:rPr>
          <w:rFonts w:ascii="Segoe UI" w:eastAsiaTheme="minorHAnsi" w:hAnsi="Segoe UI" w:cs="Segoe UI"/>
          <w:lang w:eastAsia="en-US"/>
        </w:rPr>
      </w:pPr>
      <w:r w:rsidRPr="00FF7645">
        <w:rPr>
          <w:rFonts w:ascii="Segoe UI" w:eastAsiaTheme="minorHAnsi" w:hAnsi="Segoe UI" w:cs="Segoe UI"/>
          <w:lang w:eastAsia="en-US"/>
        </w:rPr>
        <w:t>Na podstawie art. 13 ust. 1 i ust. 2 Rozporządzenia Parlamentu Europejskiego i Rady (UE) 2016/679 z dnia 27 kwietnia 2016 roku (RODO) uprzejmie informujemy, że:</w:t>
      </w:r>
    </w:p>
    <w:p w14:paraId="13B4CB90"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Theme="minorHAnsi" w:hAnsi="Segoe UI" w:cs="Segoe UI"/>
          <w:lang w:eastAsia="en-US"/>
        </w:rPr>
        <w:t>administratorem Pani/Pana danych jest Gmina Miasto Koszalin reprezentowana przez Prezydenta Miasta Koszalina – Urząd Miejski ul. Rynek Staromiejski 6-7, e-mail: um.koszalin@um.koszalin.pl;</w:t>
      </w:r>
    </w:p>
    <w:p w14:paraId="19F21361"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Theme="minorHAnsi" w:hAnsi="Segoe UI" w:cs="Segoe UI"/>
          <w:lang w:eastAsia="en-US"/>
        </w:rPr>
        <w:t>w Urzędzie Miejskim w Koszalinie został wyznaczony Inspektor Ochrony Danych: Mariusz Krasicki Urząd Miejski ul. Rynek Staromiejski 6-7, e-mail: iodo@um.koszalin.pl;</w:t>
      </w:r>
    </w:p>
    <w:p w14:paraId="76DE2F53"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SimSun" w:hAnsi="Segoe UI" w:cs="Segoe UI"/>
          <w:lang w:eastAsia="pl-PL"/>
        </w:rPr>
        <w:t>Pani/Pana dane osobowe przetwarzane będą na podstawie art. 6 ust. 1 lit. c RODO w celu związanym z postępowaniem o udzielenie zamówienia publicznego</w:t>
      </w:r>
      <w:r w:rsidRPr="00FF7645">
        <w:rPr>
          <w:rFonts w:ascii="Segoe UI" w:eastAsiaTheme="minorHAnsi" w:hAnsi="Segoe UI" w:cs="Segoe UI"/>
          <w:lang w:eastAsia="en-US"/>
        </w:rPr>
        <w:t>;</w:t>
      </w:r>
    </w:p>
    <w:p w14:paraId="44CA811B"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Theme="minorHAnsi" w:hAnsi="Segoe UI" w:cs="Segoe UI"/>
          <w:lang w:eastAsia="en-US"/>
        </w:rPr>
        <w:t>o</w:t>
      </w:r>
      <w:r w:rsidRPr="00FF7645">
        <w:rPr>
          <w:rFonts w:ascii="Segoe UI" w:eastAsia="SimSun" w:hAnsi="Segoe UI" w:cs="Segoe UI"/>
          <w:lang w:eastAsia="pl-PL"/>
        </w:rPr>
        <w:t xml:space="preserve">dbiorcami Pani/Pana danych osobowych będą osoby lub podmioty, którym udostępniona zostanie dokumentacja postępowania w oparciu o art. 18 oraz art. 74 ustawy PZP;  </w:t>
      </w:r>
    </w:p>
    <w:p w14:paraId="27C7CFB0"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SimSun" w:hAnsi="Segoe UI" w:cs="Segoe UI"/>
          <w:lang w:eastAsia="pl-PL"/>
        </w:rPr>
        <w:t>Pani/Pana dane osobowe będą przechowywane</w:t>
      </w:r>
      <w:r w:rsidRPr="00FF7645">
        <w:rPr>
          <w:rFonts w:ascii="Segoe UI" w:eastAsiaTheme="minorHAnsi" w:hAnsi="Segoe UI" w:cs="Segoe UI"/>
          <w:lang w:eastAsia="en-US"/>
        </w:rPr>
        <w:t xml:space="preserve"> do czasu osiągnięcia celu, w jakim je pozyskaliśmy; kryteria ustalania czasu, w którym dane osobowe przetwarzane na podstawie przepisów prawa będą przechowywane określa Rozporządzenie Prezesa Rady Ministrów z dnia 18 stycznia 2011 r. w sprawie instrukcji kancelaryjnej, jednolitych rzeczowych wykazów akt oraz instrukcji w sprawie organizacji i zakresu działania archiwów zakładowych (Dz. U. z 2011 r. Nr 14, poz. 67 z późn. zm.);</w:t>
      </w:r>
    </w:p>
    <w:p w14:paraId="3777557A"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SimSun" w:hAnsi="Segoe UI" w:cs="Segoe UI"/>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816E82F"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SimSun" w:hAnsi="Segoe UI" w:cs="Segoe UI"/>
          <w:lang w:eastAsia="pl-PL"/>
        </w:rPr>
        <w:t>w odniesieniu do Pani/Pana danych osobowych decyzje nie będą podejmowane w sposób zautomatyzowany;</w:t>
      </w:r>
    </w:p>
    <w:p w14:paraId="21D63C20"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SimSun" w:hAnsi="Segoe UI" w:cs="Segoe UI"/>
          <w:lang w:eastAsia="pl-PL"/>
        </w:rPr>
        <w:t>posiada Pani/Pan:</w:t>
      </w:r>
    </w:p>
    <w:p w14:paraId="32CD6494" w14:textId="77777777" w:rsidR="00FF7645" w:rsidRPr="00FF7645" w:rsidRDefault="00FF7645" w:rsidP="00FF7645">
      <w:pPr>
        <w:numPr>
          <w:ilvl w:val="0"/>
          <w:numId w:val="11"/>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lang w:eastAsia="pl-PL"/>
        </w:rPr>
        <w:t>na podstawie art. 15 RODO prawo dostępu do danych osobowych Pani/Pana dotyczących *;</w:t>
      </w:r>
    </w:p>
    <w:p w14:paraId="0C984A26" w14:textId="77777777" w:rsidR="00FF7645" w:rsidRPr="00FF7645" w:rsidRDefault="00FF7645" w:rsidP="00FF7645">
      <w:pPr>
        <w:numPr>
          <w:ilvl w:val="0"/>
          <w:numId w:val="11"/>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lang w:eastAsia="pl-PL"/>
        </w:rPr>
        <w:t xml:space="preserve">na podstawie art. 16 RODO prawo do sprostowania lub uzupełnienia Pani/Pana danych osobowych </w:t>
      </w:r>
      <w:r w:rsidRPr="00FF7645">
        <w:rPr>
          <w:rFonts w:ascii="Segoe UI" w:eastAsia="SimSun" w:hAnsi="Segoe UI" w:cs="Segoe UI"/>
          <w:b/>
          <w:vertAlign w:val="superscript"/>
          <w:lang w:eastAsia="pl-PL"/>
        </w:rPr>
        <w:t>**</w:t>
      </w:r>
      <w:r w:rsidRPr="00FF7645">
        <w:rPr>
          <w:rFonts w:ascii="Segoe UI" w:eastAsia="SimSun" w:hAnsi="Segoe UI" w:cs="Segoe UI"/>
          <w:lang w:eastAsia="pl-PL"/>
        </w:rPr>
        <w:t>;</w:t>
      </w:r>
    </w:p>
    <w:p w14:paraId="4961591D" w14:textId="77777777" w:rsidR="00FF7645" w:rsidRPr="00FF7645" w:rsidRDefault="00FF7645" w:rsidP="00FF7645">
      <w:pPr>
        <w:numPr>
          <w:ilvl w:val="0"/>
          <w:numId w:val="11"/>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lang w:eastAsia="pl-PL"/>
        </w:rPr>
        <w:t xml:space="preserve">na podstawie art. 18 RODO prawo żądania od administratora ograniczenia przetwarzania danych osobowych z zastrzeżeniem przypadków, o których mowa w art. 18 ust. 2 RODO ***;  </w:t>
      </w:r>
    </w:p>
    <w:p w14:paraId="36A4880D" w14:textId="77777777" w:rsidR="00FF7645" w:rsidRPr="00FF7645" w:rsidRDefault="00FF7645" w:rsidP="00FF7645">
      <w:pPr>
        <w:numPr>
          <w:ilvl w:val="0"/>
          <w:numId w:val="11"/>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lang w:eastAsia="pl-PL"/>
        </w:rPr>
        <w:lastRenderedPageBreak/>
        <w:t>prawo do wniesienia skargi do Prezesa Urzędu Ochrony Danych Osobowych, gdy uzna Pani/Pan, że przetwarzanie danych osobowych Pani/Pana dotyczących narusza przepisy RODO;</w:t>
      </w:r>
    </w:p>
    <w:p w14:paraId="61041E62" w14:textId="77777777" w:rsidR="00FF7645" w:rsidRPr="00FF7645" w:rsidRDefault="00FF7645" w:rsidP="00FF7645">
      <w:pPr>
        <w:numPr>
          <w:ilvl w:val="0"/>
          <w:numId w:val="13"/>
        </w:numPr>
        <w:suppressAutoHyphens w:val="0"/>
        <w:spacing w:after="150" w:line="256" w:lineRule="auto"/>
        <w:ind w:left="284" w:hanging="284"/>
        <w:contextualSpacing/>
        <w:jc w:val="both"/>
        <w:rPr>
          <w:rFonts w:ascii="Segoe UI" w:eastAsia="SimSun" w:hAnsi="Segoe UI" w:cs="Segoe UI"/>
          <w:lang w:eastAsia="pl-PL"/>
        </w:rPr>
      </w:pPr>
      <w:r w:rsidRPr="00FF7645">
        <w:rPr>
          <w:rFonts w:ascii="Segoe UI" w:eastAsia="SimSun" w:hAnsi="Segoe UI" w:cs="Segoe UI"/>
          <w:lang w:eastAsia="pl-PL"/>
        </w:rPr>
        <w:t>nie przysługuje Pani/Panu:</w:t>
      </w:r>
    </w:p>
    <w:p w14:paraId="760E7043" w14:textId="77777777" w:rsidR="00FF7645" w:rsidRPr="00FF7645" w:rsidRDefault="00FF7645" w:rsidP="00FF7645">
      <w:pPr>
        <w:numPr>
          <w:ilvl w:val="0"/>
          <w:numId w:val="12"/>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lang w:eastAsia="pl-PL"/>
        </w:rPr>
        <w:t>w związku z art. 17 ust. 3 lit. b, d lub e RODO prawo do usunięcia danych osobowych;</w:t>
      </w:r>
    </w:p>
    <w:p w14:paraId="22F5B24D" w14:textId="77777777" w:rsidR="00FF7645" w:rsidRPr="00FF7645" w:rsidRDefault="00FF7645" w:rsidP="00FF7645">
      <w:pPr>
        <w:numPr>
          <w:ilvl w:val="0"/>
          <w:numId w:val="12"/>
        </w:numPr>
        <w:suppressAutoHyphens w:val="0"/>
        <w:spacing w:after="150" w:line="256" w:lineRule="auto"/>
        <w:ind w:left="567" w:hanging="283"/>
        <w:contextualSpacing/>
        <w:jc w:val="both"/>
        <w:rPr>
          <w:rFonts w:ascii="Segoe UI" w:eastAsia="SimSun" w:hAnsi="Segoe UI" w:cs="Segoe UI"/>
          <w:b/>
          <w:lang w:eastAsia="pl-PL"/>
        </w:rPr>
      </w:pPr>
      <w:r w:rsidRPr="00FF7645">
        <w:rPr>
          <w:rFonts w:ascii="Segoe UI" w:eastAsia="SimSun" w:hAnsi="Segoe UI" w:cs="Segoe UI"/>
          <w:lang w:eastAsia="pl-PL"/>
        </w:rPr>
        <w:t>prawo do przenoszenia danych osobowych, o którym mowa w art. 20 RODO;</w:t>
      </w:r>
    </w:p>
    <w:p w14:paraId="46C60678" w14:textId="77777777" w:rsidR="00FF7645" w:rsidRPr="00FF7645" w:rsidRDefault="00FF7645" w:rsidP="00FF7645">
      <w:pPr>
        <w:numPr>
          <w:ilvl w:val="0"/>
          <w:numId w:val="12"/>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b/>
          <w:lang w:eastAsia="pl-PL"/>
        </w:rPr>
        <w:t>na podstawie art. 21 RODO prawo sprzeciwu, wobec przetwarzania danych osobowych, gdyż podstawą prawną przetwarzania Pani/Pana danych osobowych jest art. 6 ust. 1 lit. c RODO;</w:t>
      </w:r>
    </w:p>
    <w:p w14:paraId="35F302E9" w14:textId="77777777" w:rsidR="00FF7645" w:rsidRPr="00FF7645" w:rsidRDefault="00FF7645" w:rsidP="00FF7645">
      <w:pPr>
        <w:numPr>
          <w:ilvl w:val="0"/>
          <w:numId w:val="13"/>
        </w:numPr>
        <w:suppressAutoHyphens w:val="0"/>
        <w:spacing w:after="150" w:line="256" w:lineRule="auto"/>
        <w:ind w:left="284" w:hanging="284"/>
        <w:contextualSpacing/>
        <w:jc w:val="both"/>
        <w:rPr>
          <w:rFonts w:ascii="Segoe UI" w:eastAsia="SimSun" w:hAnsi="Segoe UI" w:cs="Segoe UI"/>
          <w:lang w:eastAsia="pl-PL"/>
        </w:rPr>
      </w:pPr>
      <w:r w:rsidRPr="00FF7645">
        <w:rPr>
          <w:rFonts w:ascii="Segoe UI" w:eastAsiaTheme="minorHAnsi" w:hAnsi="Segoe UI" w:cs="Segoe UI"/>
          <w:lang w:eastAsia="en-US"/>
        </w:rPr>
        <w:t>Pani/Pana dane osobowe nie będą przekazywane do państw trzecich lub organizacji międzynarodowych.</w:t>
      </w:r>
    </w:p>
    <w:p w14:paraId="46C36BE7" w14:textId="77777777" w:rsidR="00FF7645" w:rsidRPr="00FF7645" w:rsidRDefault="00FF7645" w:rsidP="00FF7645">
      <w:pPr>
        <w:suppressAutoHyphens w:val="0"/>
        <w:spacing w:before="120" w:after="120" w:line="276" w:lineRule="auto"/>
        <w:jc w:val="both"/>
        <w:rPr>
          <w:rFonts w:ascii="Segoe UI" w:eastAsiaTheme="minorHAnsi" w:hAnsi="Segoe UI" w:cs="Segoe UI"/>
          <w:sz w:val="14"/>
          <w:szCs w:val="14"/>
          <w:lang w:eastAsia="en-US"/>
        </w:rPr>
      </w:pPr>
      <w:r w:rsidRPr="00FF7645">
        <w:rPr>
          <w:rFonts w:ascii="Segoe UI" w:eastAsiaTheme="minorHAnsi" w:hAnsi="Segoe UI" w:cs="Segoe UI"/>
          <w:sz w:val="14"/>
          <w:szCs w:val="14"/>
          <w:lang w:eastAsia="en-US"/>
        </w:rPr>
        <w:t>___________________________________________________________________________________</w:t>
      </w:r>
    </w:p>
    <w:p w14:paraId="520F4CCA" w14:textId="77777777" w:rsidR="00FF7645" w:rsidRPr="00FF7645" w:rsidRDefault="00FF7645" w:rsidP="00FF7645">
      <w:pPr>
        <w:suppressAutoHyphens w:val="0"/>
        <w:contextualSpacing/>
        <w:jc w:val="both"/>
        <w:rPr>
          <w:rFonts w:ascii="Segoe UI" w:eastAsiaTheme="minorHAnsi" w:hAnsi="Segoe UI" w:cs="Segoe UI"/>
          <w:sz w:val="14"/>
          <w:szCs w:val="14"/>
          <w:lang w:eastAsia="en-US"/>
        </w:rPr>
      </w:pPr>
      <w:r w:rsidRPr="00FF7645">
        <w:rPr>
          <w:rFonts w:ascii="Segoe UI" w:eastAsiaTheme="minorHAnsi" w:hAnsi="Segoe UI" w:cs="Segoe UI"/>
          <w:b/>
          <w:sz w:val="14"/>
          <w:szCs w:val="14"/>
          <w:vertAlign w:val="superscript"/>
          <w:lang w:eastAsia="en-US"/>
        </w:rPr>
        <w:t xml:space="preserve">* </w:t>
      </w:r>
      <w:r w:rsidRPr="00FF7645">
        <w:rPr>
          <w:rFonts w:ascii="Segoe UI" w:eastAsiaTheme="minorHAnsi" w:hAnsi="Segoe UI" w:cs="Segoe UI"/>
          <w:b/>
          <w:sz w:val="14"/>
          <w:szCs w:val="14"/>
          <w:lang w:eastAsia="en-US"/>
        </w:rPr>
        <w:t>Wyjaśnienie:</w:t>
      </w:r>
      <w:r w:rsidRPr="00FF7645">
        <w:rPr>
          <w:rFonts w:ascii="Segoe UI" w:eastAsiaTheme="minorHAnsi" w:hAnsi="Segoe UI" w:cs="Segoe UI"/>
          <w:sz w:val="14"/>
          <w:szCs w:val="14"/>
          <w:lang w:eastAsia="en-US"/>
        </w:rPr>
        <w:t xml:space="preserve"> w przypadku skorzystania przez osobę, której dane osobowe są przetwarzane przez Zamawiającego, z uprawnienia, o którym mowa w art. 15 RODO, Zamawiający może żądać od osoby występującej z żądaniem wskazania dodatkowych informacji, mających na celu sprecyzowanie nazwy lub daty zakończonego postępowania o udzielenie zamówienia</w:t>
      </w:r>
      <w:r w:rsidRPr="00FF7645">
        <w:rPr>
          <w:rFonts w:ascii="Segoe UI" w:eastAsia="SimSun" w:hAnsi="Segoe UI" w:cs="Segoe UI"/>
          <w:sz w:val="14"/>
          <w:szCs w:val="14"/>
          <w:lang w:eastAsia="pl-PL"/>
        </w:rPr>
        <w:t>,</w:t>
      </w:r>
    </w:p>
    <w:p w14:paraId="3001D35A" w14:textId="77777777" w:rsidR="00FF7645" w:rsidRPr="00FF7645" w:rsidRDefault="00FF7645" w:rsidP="00FF7645">
      <w:pPr>
        <w:suppressAutoHyphens w:val="0"/>
        <w:contextualSpacing/>
        <w:jc w:val="both"/>
        <w:rPr>
          <w:rFonts w:ascii="Segoe UI" w:eastAsiaTheme="minorHAnsi" w:hAnsi="Segoe UI" w:cs="Segoe UI"/>
          <w:sz w:val="14"/>
          <w:szCs w:val="14"/>
          <w:lang w:eastAsia="en-US"/>
        </w:rPr>
      </w:pPr>
      <w:r w:rsidRPr="00FF7645">
        <w:rPr>
          <w:rFonts w:ascii="Segoe UI" w:eastAsiaTheme="minorHAnsi" w:hAnsi="Segoe UI" w:cs="Segoe UI"/>
          <w:b/>
          <w:sz w:val="14"/>
          <w:szCs w:val="14"/>
          <w:lang w:eastAsia="en-US"/>
        </w:rPr>
        <w:t>** Wyjaśnienie:</w:t>
      </w:r>
      <w:r w:rsidRPr="00FF7645">
        <w:rPr>
          <w:rFonts w:ascii="Segoe UI" w:eastAsiaTheme="minorHAnsi" w:hAnsi="Segoe UI" w:cs="Segoe UI"/>
          <w:sz w:val="14"/>
          <w:szCs w:val="14"/>
          <w:lang w:eastAsia="en-US"/>
        </w:rPr>
        <w:t xml:space="preserve"> </w:t>
      </w:r>
      <w:r w:rsidRPr="00FF7645">
        <w:rPr>
          <w:rFonts w:ascii="Segoe UI" w:eastAsia="SimSun" w:hAnsi="Segoe UI" w:cs="Segoe UI"/>
          <w:sz w:val="14"/>
          <w:szCs w:val="14"/>
          <w:lang w:eastAsia="pl-PL"/>
        </w:rPr>
        <w:t xml:space="preserve">skorzystanie z prawa do sprostowania lub uzupełnienia nie może skutkować zmianą </w:t>
      </w:r>
      <w:r w:rsidRPr="00FF7645">
        <w:rPr>
          <w:rFonts w:ascii="Segoe UI" w:eastAsiaTheme="minorHAnsi" w:hAnsi="Segoe UI" w:cs="Segoe UI"/>
          <w:sz w:val="14"/>
          <w:szCs w:val="14"/>
          <w:lang w:eastAsia="en-US"/>
        </w:rPr>
        <w:t>wyniku postępowania o udzielenie zamówienia ani zmianą postanowień umowy w sprawie zamówienia publicznego w zakresie niezgodnym z ustawą PZP oraz nie może naruszać integralności protokołu postępowania oraz jego załączników,</w:t>
      </w:r>
    </w:p>
    <w:p w14:paraId="5115E1BC" w14:textId="77777777" w:rsidR="00FF7645" w:rsidRPr="00FF7645" w:rsidRDefault="00FF7645" w:rsidP="00FF7645">
      <w:pPr>
        <w:suppressAutoHyphens w:val="0"/>
        <w:contextualSpacing/>
        <w:jc w:val="both"/>
        <w:rPr>
          <w:rFonts w:ascii="Segoe UI" w:eastAsia="SimSun" w:hAnsi="Segoe UI" w:cs="Segoe UI"/>
          <w:sz w:val="14"/>
          <w:szCs w:val="14"/>
          <w:lang w:eastAsia="pl-PL"/>
        </w:rPr>
      </w:pPr>
      <w:r w:rsidRPr="00FF7645">
        <w:rPr>
          <w:rFonts w:ascii="Segoe UI" w:eastAsiaTheme="minorHAnsi" w:hAnsi="Segoe UI" w:cs="Segoe UI"/>
          <w:b/>
          <w:sz w:val="14"/>
          <w:szCs w:val="14"/>
          <w:vertAlign w:val="superscript"/>
          <w:lang w:eastAsia="en-US"/>
        </w:rPr>
        <w:t xml:space="preserve">***  </w:t>
      </w:r>
      <w:r w:rsidRPr="00FF7645">
        <w:rPr>
          <w:rFonts w:ascii="Segoe UI" w:eastAsiaTheme="minorHAnsi" w:hAnsi="Segoe UI" w:cs="Segoe UI"/>
          <w:b/>
          <w:sz w:val="14"/>
          <w:szCs w:val="14"/>
          <w:lang w:eastAsia="en-US"/>
        </w:rPr>
        <w:t>Wyjaśnienie:</w:t>
      </w:r>
      <w:r w:rsidRPr="00FF7645">
        <w:rPr>
          <w:rFonts w:ascii="Segoe UI" w:eastAsiaTheme="minorHAnsi" w:hAnsi="Segoe UI" w:cs="Segoe UI"/>
          <w:sz w:val="14"/>
          <w:szCs w:val="14"/>
          <w:lang w:eastAsia="en-US"/>
        </w:rPr>
        <w:t xml:space="preserve"> prawo do ograniczenia przetwarzania nie ma zastosowania w odniesieniu do </w:t>
      </w:r>
      <w:r w:rsidRPr="00FF7645">
        <w:rPr>
          <w:rFonts w:ascii="Segoe UI" w:eastAsia="SimSun" w:hAnsi="Segoe UI" w:cs="Segoe UI"/>
          <w:sz w:val="14"/>
          <w:szCs w:val="14"/>
          <w:lang w:eastAsia="pl-PL"/>
        </w:rPr>
        <w:t xml:space="preserve">przechowywania, w celu zapewnienia korzystania </w:t>
      </w:r>
      <w:r w:rsidRPr="00FF7645">
        <w:rPr>
          <w:rFonts w:ascii="Segoe UI" w:eastAsia="SimSun" w:hAnsi="Segoe UI" w:cs="Segoe UI"/>
          <w:sz w:val="14"/>
          <w:szCs w:val="14"/>
          <w:lang w:eastAsia="pl-PL"/>
        </w:rPr>
        <w:br/>
        <w:t xml:space="preserve">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w:t>
      </w:r>
      <w:r w:rsidRPr="00FF7645">
        <w:rPr>
          <w:rFonts w:ascii="Segoe UI" w:eastAsiaTheme="minorHAnsi" w:hAnsi="Segoe UI" w:cs="Segoe UI"/>
          <w:sz w:val="14"/>
          <w:szCs w:val="14"/>
          <w:lang w:eastAsia="en-US"/>
        </w:rPr>
        <w:t>zamówienia</w:t>
      </w:r>
      <w:r w:rsidRPr="00FF7645">
        <w:rPr>
          <w:rFonts w:ascii="Segoe UI" w:eastAsia="SimSun" w:hAnsi="Segoe UI" w:cs="Segoe UI"/>
          <w:sz w:val="14"/>
          <w:szCs w:val="14"/>
          <w:lang w:eastAsia="pl-PL"/>
        </w:rPr>
        <w:t>.</w:t>
      </w:r>
    </w:p>
    <w:p w14:paraId="0919B0C1" w14:textId="77777777" w:rsidR="00B93E90" w:rsidRDefault="00B93E90" w:rsidP="004D68B2">
      <w:pPr>
        <w:pStyle w:val="Tekstpodstawowy"/>
        <w:jc w:val="right"/>
        <w:rPr>
          <w:rFonts w:ascii="Segoe UI" w:hAnsi="Segoe UI" w:cs="Segoe UI"/>
          <w:i w:val="0"/>
          <w:sz w:val="20"/>
        </w:rPr>
      </w:pPr>
    </w:p>
    <w:p w14:paraId="13803B6E" w14:textId="77777777" w:rsidR="00B93E90" w:rsidRDefault="00B93E90" w:rsidP="004D68B2">
      <w:pPr>
        <w:pStyle w:val="Tekstpodstawowy"/>
        <w:jc w:val="right"/>
        <w:rPr>
          <w:rFonts w:ascii="Segoe UI" w:hAnsi="Segoe UI" w:cs="Segoe UI"/>
          <w:i w:val="0"/>
          <w:sz w:val="20"/>
        </w:rPr>
      </w:pPr>
    </w:p>
    <w:p w14:paraId="259220E2" w14:textId="2094A464" w:rsidR="00166395" w:rsidRDefault="00166395" w:rsidP="00601031">
      <w:pPr>
        <w:pStyle w:val="Tekstpodstawowy"/>
        <w:jc w:val="left"/>
        <w:rPr>
          <w:rFonts w:ascii="Segoe UI" w:hAnsi="Segoe UI" w:cs="Segoe UI"/>
          <w:i w:val="0"/>
          <w:sz w:val="20"/>
        </w:rPr>
      </w:pPr>
    </w:p>
    <w:p w14:paraId="0173642D" w14:textId="77777777" w:rsidR="00601031" w:rsidRDefault="00601031" w:rsidP="00601031">
      <w:pPr>
        <w:pStyle w:val="Tekstpodstawowy"/>
        <w:jc w:val="left"/>
        <w:rPr>
          <w:rFonts w:ascii="Segoe UI" w:hAnsi="Segoe UI" w:cs="Segoe UI"/>
          <w:i w:val="0"/>
          <w:sz w:val="20"/>
        </w:rPr>
      </w:pPr>
    </w:p>
    <w:p w14:paraId="682BF92A" w14:textId="7C34287D" w:rsidR="00166395" w:rsidRDefault="00166395" w:rsidP="004D68B2">
      <w:pPr>
        <w:pStyle w:val="Tekstpodstawowy"/>
        <w:jc w:val="right"/>
        <w:rPr>
          <w:rFonts w:ascii="Segoe UI" w:hAnsi="Segoe UI" w:cs="Segoe UI"/>
          <w:i w:val="0"/>
          <w:sz w:val="20"/>
        </w:rPr>
      </w:pPr>
    </w:p>
    <w:p w14:paraId="78022F3B" w14:textId="77777777" w:rsidR="00166395" w:rsidRDefault="00166395" w:rsidP="004D68B2">
      <w:pPr>
        <w:pStyle w:val="Tekstpodstawowy"/>
        <w:jc w:val="right"/>
        <w:rPr>
          <w:rFonts w:ascii="Segoe UI" w:hAnsi="Segoe UI" w:cs="Segoe UI"/>
          <w:i w:val="0"/>
          <w:sz w:val="20"/>
        </w:rPr>
      </w:pPr>
    </w:p>
    <w:p w14:paraId="1A985566" w14:textId="77777777" w:rsidR="000C04D2" w:rsidRDefault="000C04D2" w:rsidP="004D68B2">
      <w:pPr>
        <w:pStyle w:val="Tekstpodstawowy"/>
        <w:jc w:val="right"/>
        <w:rPr>
          <w:rFonts w:ascii="Segoe UI" w:hAnsi="Segoe UI" w:cs="Segoe UI"/>
          <w:i w:val="0"/>
          <w:sz w:val="20"/>
        </w:rPr>
      </w:pPr>
    </w:p>
    <w:p w14:paraId="4F6B1EC2" w14:textId="77777777" w:rsidR="00B93E90" w:rsidRDefault="00B93E90" w:rsidP="004D68B2">
      <w:pPr>
        <w:pStyle w:val="Tekstpodstawowy"/>
        <w:jc w:val="right"/>
        <w:rPr>
          <w:rFonts w:ascii="Segoe UI" w:hAnsi="Segoe UI" w:cs="Segoe UI"/>
          <w:i w:val="0"/>
          <w:sz w:val="20"/>
        </w:rPr>
      </w:pPr>
    </w:p>
    <w:p w14:paraId="049A1275" w14:textId="085D98E6" w:rsidR="00B93E90" w:rsidRDefault="00B93E90" w:rsidP="004D68B2">
      <w:pPr>
        <w:pStyle w:val="Tekstpodstawowy"/>
        <w:jc w:val="right"/>
        <w:rPr>
          <w:rFonts w:ascii="Segoe UI" w:hAnsi="Segoe UI" w:cs="Segoe UI"/>
          <w:i w:val="0"/>
          <w:sz w:val="20"/>
        </w:rPr>
      </w:pPr>
    </w:p>
    <w:p w14:paraId="09BF758B" w14:textId="036158EB" w:rsidR="00674403" w:rsidRDefault="00674403" w:rsidP="004D68B2">
      <w:pPr>
        <w:pStyle w:val="Tekstpodstawowy"/>
        <w:jc w:val="right"/>
        <w:rPr>
          <w:rFonts w:ascii="Segoe UI" w:hAnsi="Segoe UI" w:cs="Segoe UI"/>
          <w:i w:val="0"/>
          <w:sz w:val="20"/>
        </w:rPr>
      </w:pPr>
    </w:p>
    <w:p w14:paraId="489CF308" w14:textId="3FB5DDA3" w:rsidR="00674403" w:rsidRDefault="00674403" w:rsidP="004D68B2">
      <w:pPr>
        <w:pStyle w:val="Tekstpodstawowy"/>
        <w:jc w:val="right"/>
        <w:rPr>
          <w:rFonts w:ascii="Segoe UI" w:hAnsi="Segoe UI" w:cs="Segoe UI"/>
          <w:i w:val="0"/>
          <w:sz w:val="20"/>
        </w:rPr>
      </w:pPr>
    </w:p>
    <w:p w14:paraId="3F048890" w14:textId="3B89A799" w:rsidR="00674403" w:rsidRDefault="00674403" w:rsidP="004D68B2">
      <w:pPr>
        <w:pStyle w:val="Tekstpodstawowy"/>
        <w:jc w:val="right"/>
        <w:rPr>
          <w:rFonts w:ascii="Segoe UI" w:hAnsi="Segoe UI" w:cs="Segoe UI"/>
          <w:i w:val="0"/>
          <w:sz w:val="20"/>
        </w:rPr>
      </w:pPr>
    </w:p>
    <w:p w14:paraId="2AEF6B3B" w14:textId="60A4C43E" w:rsidR="00674403" w:rsidRDefault="00674403" w:rsidP="004D68B2">
      <w:pPr>
        <w:pStyle w:val="Tekstpodstawowy"/>
        <w:jc w:val="right"/>
        <w:rPr>
          <w:rFonts w:ascii="Segoe UI" w:hAnsi="Segoe UI" w:cs="Segoe UI"/>
          <w:i w:val="0"/>
          <w:sz w:val="20"/>
        </w:rPr>
      </w:pPr>
    </w:p>
    <w:p w14:paraId="2BAF5E11" w14:textId="2786F85D" w:rsidR="00674403" w:rsidRDefault="00674403" w:rsidP="00FF74E1">
      <w:pPr>
        <w:pStyle w:val="Tekstpodstawowy"/>
        <w:jc w:val="left"/>
        <w:rPr>
          <w:rFonts w:ascii="Segoe UI" w:hAnsi="Segoe UI" w:cs="Segoe UI"/>
          <w:i w:val="0"/>
          <w:sz w:val="20"/>
        </w:rPr>
      </w:pPr>
    </w:p>
    <w:p w14:paraId="7FF2BF14" w14:textId="77777777" w:rsidR="00FF74E1" w:rsidRDefault="00FF74E1" w:rsidP="00FF74E1">
      <w:pPr>
        <w:pStyle w:val="Tekstpodstawowy"/>
        <w:jc w:val="left"/>
        <w:rPr>
          <w:rFonts w:ascii="Segoe UI" w:hAnsi="Segoe UI" w:cs="Segoe UI"/>
          <w:i w:val="0"/>
          <w:sz w:val="20"/>
        </w:rPr>
      </w:pPr>
    </w:p>
    <w:p w14:paraId="51FA02D9" w14:textId="626D910D" w:rsidR="00674403" w:rsidRDefault="00674403" w:rsidP="004D68B2">
      <w:pPr>
        <w:pStyle w:val="Tekstpodstawowy"/>
        <w:jc w:val="right"/>
        <w:rPr>
          <w:rFonts w:ascii="Segoe UI" w:hAnsi="Segoe UI" w:cs="Segoe UI"/>
          <w:i w:val="0"/>
          <w:sz w:val="20"/>
        </w:rPr>
      </w:pPr>
    </w:p>
    <w:p w14:paraId="20628541" w14:textId="2095DBA7" w:rsidR="00DD64A1" w:rsidRDefault="00DD64A1" w:rsidP="004D68B2">
      <w:pPr>
        <w:pStyle w:val="Tekstpodstawowy"/>
        <w:jc w:val="right"/>
        <w:rPr>
          <w:rFonts w:ascii="Segoe UI" w:hAnsi="Segoe UI" w:cs="Segoe UI"/>
          <w:i w:val="0"/>
          <w:sz w:val="20"/>
        </w:rPr>
      </w:pPr>
    </w:p>
    <w:p w14:paraId="30184C38" w14:textId="7E5471DA" w:rsidR="00DD64A1" w:rsidRDefault="00DD64A1" w:rsidP="004D68B2">
      <w:pPr>
        <w:pStyle w:val="Tekstpodstawowy"/>
        <w:jc w:val="right"/>
        <w:rPr>
          <w:rFonts w:ascii="Segoe UI" w:hAnsi="Segoe UI" w:cs="Segoe UI"/>
          <w:i w:val="0"/>
          <w:sz w:val="20"/>
        </w:rPr>
      </w:pPr>
    </w:p>
    <w:p w14:paraId="08A0C570" w14:textId="4D478CDB" w:rsidR="00DD64A1" w:rsidRDefault="00DD64A1" w:rsidP="004D68B2">
      <w:pPr>
        <w:pStyle w:val="Tekstpodstawowy"/>
        <w:jc w:val="right"/>
        <w:rPr>
          <w:rFonts w:ascii="Segoe UI" w:hAnsi="Segoe UI" w:cs="Segoe UI"/>
          <w:i w:val="0"/>
          <w:sz w:val="20"/>
        </w:rPr>
      </w:pPr>
    </w:p>
    <w:p w14:paraId="4CF38F7D" w14:textId="372F59AE" w:rsidR="00DD64A1" w:rsidRDefault="00DD64A1" w:rsidP="004D68B2">
      <w:pPr>
        <w:pStyle w:val="Tekstpodstawowy"/>
        <w:jc w:val="right"/>
        <w:rPr>
          <w:rFonts w:ascii="Segoe UI" w:hAnsi="Segoe UI" w:cs="Segoe UI"/>
          <w:i w:val="0"/>
          <w:sz w:val="20"/>
        </w:rPr>
      </w:pPr>
    </w:p>
    <w:p w14:paraId="2E903A1C" w14:textId="0A3247F9" w:rsidR="00DD64A1" w:rsidRDefault="00DD64A1" w:rsidP="004D68B2">
      <w:pPr>
        <w:pStyle w:val="Tekstpodstawowy"/>
        <w:jc w:val="right"/>
        <w:rPr>
          <w:rFonts w:ascii="Segoe UI" w:hAnsi="Segoe UI" w:cs="Segoe UI"/>
          <w:i w:val="0"/>
          <w:sz w:val="20"/>
        </w:rPr>
      </w:pPr>
    </w:p>
    <w:p w14:paraId="45FFCDE2" w14:textId="37D86BCE" w:rsidR="00FA52FD" w:rsidRDefault="00FA52FD" w:rsidP="004D68B2">
      <w:pPr>
        <w:pStyle w:val="Tekstpodstawowy"/>
        <w:jc w:val="right"/>
        <w:rPr>
          <w:rFonts w:ascii="Segoe UI" w:hAnsi="Segoe UI" w:cs="Segoe UI"/>
          <w:i w:val="0"/>
          <w:sz w:val="20"/>
        </w:rPr>
      </w:pPr>
    </w:p>
    <w:p w14:paraId="04AC8998" w14:textId="6CD8CA23" w:rsidR="00FA52FD" w:rsidRDefault="00FA52FD" w:rsidP="004D68B2">
      <w:pPr>
        <w:pStyle w:val="Tekstpodstawowy"/>
        <w:jc w:val="right"/>
        <w:rPr>
          <w:rFonts w:ascii="Segoe UI" w:hAnsi="Segoe UI" w:cs="Segoe UI"/>
          <w:i w:val="0"/>
          <w:sz w:val="20"/>
        </w:rPr>
      </w:pPr>
    </w:p>
    <w:p w14:paraId="53CF9D8B" w14:textId="327B49A0" w:rsidR="00FA52FD" w:rsidRDefault="00FA52FD" w:rsidP="004D68B2">
      <w:pPr>
        <w:pStyle w:val="Tekstpodstawowy"/>
        <w:jc w:val="right"/>
        <w:rPr>
          <w:rFonts w:ascii="Segoe UI" w:hAnsi="Segoe UI" w:cs="Segoe UI"/>
          <w:i w:val="0"/>
          <w:sz w:val="20"/>
        </w:rPr>
      </w:pPr>
    </w:p>
    <w:p w14:paraId="3EC44FE6" w14:textId="210415FF" w:rsidR="00FA52FD" w:rsidRDefault="00FA52FD" w:rsidP="004D68B2">
      <w:pPr>
        <w:pStyle w:val="Tekstpodstawowy"/>
        <w:jc w:val="right"/>
        <w:rPr>
          <w:rFonts w:ascii="Segoe UI" w:hAnsi="Segoe UI" w:cs="Segoe UI"/>
          <w:i w:val="0"/>
          <w:sz w:val="20"/>
        </w:rPr>
      </w:pPr>
    </w:p>
    <w:p w14:paraId="34CC95C1" w14:textId="3137D83D" w:rsidR="00FA52FD" w:rsidRDefault="00FA52FD" w:rsidP="004D68B2">
      <w:pPr>
        <w:pStyle w:val="Tekstpodstawowy"/>
        <w:jc w:val="right"/>
        <w:rPr>
          <w:rFonts w:ascii="Segoe UI" w:hAnsi="Segoe UI" w:cs="Segoe UI"/>
          <w:i w:val="0"/>
          <w:sz w:val="20"/>
        </w:rPr>
      </w:pPr>
    </w:p>
    <w:p w14:paraId="466F6464" w14:textId="67D91ED3" w:rsidR="00FA52FD" w:rsidRDefault="00FA52FD" w:rsidP="004D68B2">
      <w:pPr>
        <w:pStyle w:val="Tekstpodstawowy"/>
        <w:jc w:val="right"/>
        <w:rPr>
          <w:rFonts w:ascii="Segoe UI" w:hAnsi="Segoe UI" w:cs="Segoe UI"/>
          <w:i w:val="0"/>
          <w:sz w:val="20"/>
        </w:rPr>
      </w:pPr>
    </w:p>
    <w:p w14:paraId="0F80664A" w14:textId="0BBAB9CB" w:rsidR="00FA52FD" w:rsidRDefault="00FA52FD" w:rsidP="004D68B2">
      <w:pPr>
        <w:pStyle w:val="Tekstpodstawowy"/>
        <w:jc w:val="right"/>
        <w:rPr>
          <w:rFonts w:ascii="Segoe UI" w:hAnsi="Segoe UI" w:cs="Segoe UI"/>
          <w:i w:val="0"/>
          <w:sz w:val="20"/>
        </w:rPr>
      </w:pPr>
    </w:p>
    <w:p w14:paraId="157651AD" w14:textId="1CFDE4A7" w:rsidR="00FA52FD" w:rsidRDefault="00FA52FD" w:rsidP="004D68B2">
      <w:pPr>
        <w:pStyle w:val="Tekstpodstawowy"/>
        <w:jc w:val="right"/>
        <w:rPr>
          <w:rFonts w:ascii="Segoe UI" w:hAnsi="Segoe UI" w:cs="Segoe UI"/>
          <w:i w:val="0"/>
          <w:sz w:val="20"/>
        </w:rPr>
      </w:pPr>
    </w:p>
    <w:p w14:paraId="53398BBF" w14:textId="767C3C87" w:rsidR="00FA52FD" w:rsidRDefault="00FA52FD" w:rsidP="004D68B2">
      <w:pPr>
        <w:pStyle w:val="Tekstpodstawowy"/>
        <w:jc w:val="right"/>
        <w:rPr>
          <w:rFonts w:ascii="Segoe UI" w:hAnsi="Segoe UI" w:cs="Segoe UI"/>
          <w:i w:val="0"/>
          <w:sz w:val="20"/>
        </w:rPr>
      </w:pPr>
    </w:p>
    <w:p w14:paraId="172B0F1E" w14:textId="07475F82" w:rsidR="00FA52FD" w:rsidRDefault="00FA52FD" w:rsidP="004D68B2">
      <w:pPr>
        <w:pStyle w:val="Tekstpodstawowy"/>
        <w:jc w:val="right"/>
        <w:rPr>
          <w:rFonts w:ascii="Segoe UI" w:hAnsi="Segoe UI" w:cs="Segoe UI"/>
          <w:i w:val="0"/>
          <w:sz w:val="20"/>
        </w:rPr>
      </w:pPr>
    </w:p>
    <w:p w14:paraId="5827BD9E" w14:textId="47459568" w:rsidR="00FA52FD" w:rsidRDefault="00FA52FD" w:rsidP="004D68B2">
      <w:pPr>
        <w:pStyle w:val="Tekstpodstawowy"/>
        <w:jc w:val="right"/>
        <w:rPr>
          <w:rFonts w:ascii="Segoe UI" w:hAnsi="Segoe UI" w:cs="Segoe UI"/>
          <w:i w:val="0"/>
          <w:sz w:val="20"/>
        </w:rPr>
      </w:pPr>
    </w:p>
    <w:p w14:paraId="5381980A" w14:textId="7D217BF0" w:rsidR="00FA52FD" w:rsidRDefault="00FA52FD" w:rsidP="004D68B2">
      <w:pPr>
        <w:pStyle w:val="Tekstpodstawowy"/>
        <w:jc w:val="right"/>
        <w:rPr>
          <w:rFonts w:ascii="Segoe UI" w:hAnsi="Segoe UI" w:cs="Segoe UI"/>
          <w:i w:val="0"/>
          <w:sz w:val="20"/>
        </w:rPr>
      </w:pPr>
    </w:p>
    <w:p w14:paraId="6F5B4A04" w14:textId="0CD2880E" w:rsidR="00674403" w:rsidRDefault="00674403" w:rsidP="00FF7645">
      <w:pPr>
        <w:pStyle w:val="Tekstpodstawowy"/>
        <w:jc w:val="left"/>
        <w:rPr>
          <w:rFonts w:ascii="Segoe UI" w:hAnsi="Segoe UI" w:cs="Segoe UI"/>
          <w:i w:val="0"/>
          <w:sz w:val="20"/>
        </w:rPr>
      </w:pPr>
    </w:p>
    <w:p w14:paraId="4A62FACB" w14:textId="2A5C4ADE" w:rsidR="00674403" w:rsidRDefault="00674403" w:rsidP="00ED5E87">
      <w:pPr>
        <w:pStyle w:val="Tekstpodstawowy"/>
        <w:jc w:val="left"/>
        <w:rPr>
          <w:rFonts w:ascii="Segoe UI" w:hAnsi="Segoe UI" w:cs="Segoe UI"/>
          <w:i w:val="0"/>
          <w:sz w:val="20"/>
        </w:rPr>
      </w:pPr>
    </w:p>
    <w:p w14:paraId="3DCC35A8" w14:textId="01C30BCE" w:rsidR="004D68B2" w:rsidRPr="007B2787" w:rsidRDefault="00FF6685" w:rsidP="004D68B2">
      <w:pPr>
        <w:pStyle w:val="Tekstpodstawowy"/>
        <w:jc w:val="right"/>
        <w:rPr>
          <w:rFonts w:ascii="Segoe UI" w:hAnsi="Segoe UI" w:cs="Segoe UI"/>
          <w:i w:val="0"/>
          <w:sz w:val="20"/>
        </w:rPr>
      </w:pPr>
      <w:r>
        <w:rPr>
          <w:rFonts w:ascii="Segoe UI" w:hAnsi="Segoe UI" w:cs="Segoe UI"/>
          <w:i w:val="0"/>
          <w:sz w:val="20"/>
        </w:rPr>
        <w:t>Z</w:t>
      </w:r>
      <w:r w:rsidR="00C21247" w:rsidRPr="007B2787">
        <w:rPr>
          <w:rFonts w:ascii="Segoe UI" w:hAnsi="Segoe UI" w:cs="Segoe UI"/>
          <w:i w:val="0"/>
          <w:sz w:val="20"/>
        </w:rPr>
        <w:t xml:space="preserve">ałącznik </w:t>
      </w:r>
      <w:r>
        <w:rPr>
          <w:rFonts w:ascii="Segoe UI" w:hAnsi="Segoe UI" w:cs="Segoe UI"/>
          <w:i w:val="0"/>
          <w:sz w:val="20"/>
        </w:rPr>
        <w:t>n</w:t>
      </w:r>
      <w:r w:rsidR="004D68B2" w:rsidRPr="007B2787">
        <w:rPr>
          <w:rFonts w:ascii="Segoe UI" w:hAnsi="Segoe UI" w:cs="Segoe UI"/>
          <w:i w:val="0"/>
          <w:sz w:val="20"/>
        </w:rPr>
        <w:t>r 1 do Rozdziału I SWZ</w:t>
      </w:r>
    </w:p>
    <w:p w14:paraId="5E333955" w14:textId="77777777" w:rsidR="004D68B2" w:rsidRPr="00562E62" w:rsidRDefault="004D68B2" w:rsidP="004D68B2">
      <w:pPr>
        <w:pStyle w:val="Tekstpodstawowy"/>
        <w:jc w:val="both"/>
        <w:rPr>
          <w:rFonts w:ascii="Segoe UI" w:hAnsi="Segoe UI" w:cs="Segoe UI"/>
          <w:b w:val="0"/>
          <w:sz w:val="20"/>
        </w:rPr>
      </w:pPr>
    </w:p>
    <w:p w14:paraId="6E2B60C5" w14:textId="77777777" w:rsidR="004D68B2" w:rsidRDefault="004D68B2" w:rsidP="004D68B2">
      <w:pPr>
        <w:pStyle w:val="Tekstpodstawowy"/>
        <w:jc w:val="both"/>
        <w:rPr>
          <w:rFonts w:ascii="Segoe UI" w:hAnsi="Segoe UI" w:cs="Segoe UI"/>
          <w:i w:val="0"/>
          <w:sz w:val="20"/>
        </w:rPr>
      </w:pPr>
    </w:p>
    <w:p w14:paraId="44F6F8A5" w14:textId="79DCC3D9" w:rsidR="004D68B2" w:rsidRDefault="004D68B2" w:rsidP="004D68B2">
      <w:pPr>
        <w:pStyle w:val="Tekstpodstawowy"/>
        <w:jc w:val="both"/>
        <w:rPr>
          <w:rFonts w:ascii="Segoe UI" w:hAnsi="Segoe UI" w:cs="Segoe UI"/>
          <w:i w:val="0"/>
          <w:sz w:val="20"/>
        </w:rPr>
      </w:pPr>
    </w:p>
    <w:p w14:paraId="25525897" w14:textId="4B2E3EC8" w:rsidR="008165EE" w:rsidRDefault="008165EE" w:rsidP="004D68B2">
      <w:pPr>
        <w:pStyle w:val="Tekstpodstawowy"/>
        <w:jc w:val="both"/>
        <w:rPr>
          <w:rFonts w:ascii="Segoe UI" w:hAnsi="Segoe UI" w:cs="Segoe UI"/>
          <w:i w:val="0"/>
          <w:sz w:val="20"/>
        </w:rPr>
      </w:pPr>
    </w:p>
    <w:p w14:paraId="482B4B75" w14:textId="77777777" w:rsidR="008165EE" w:rsidRDefault="008165EE" w:rsidP="004D68B2">
      <w:pPr>
        <w:pStyle w:val="Tekstpodstawowy"/>
        <w:jc w:val="both"/>
        <w:rPr>
          <w:rFonts w:ascii="Segoe UI" w:hAnsi="Segoe UI" w:cs="Segoe UI"/>
          <w:i w:val="0"/>
          <w:sz w:val="20"/>
        </w:rPr>
      </w:pPr>
    </w:p>
    <w:p w14:paraId="51ADAF14" w14:textId="77777777" w:rsidR="004D68B2" w:rsidRDefault="004D68B2" w:rsidP="004D68B2">
      <w:pPr>
        <w:pStyle w:val="Tekstpodstawowy"/>
        <w:jc w:val="both"/>
        <w:rPr>
          <w:rFonts w:ascii="Segoe UI" w:hAnsi="Segoe UI" w:cs="Segoe UI"/>
          <w:i w:val="0"/>
          <w:sz w:val="20"/>
        </w:rPr>
      </w:pPr>
    </w:p>
    <w:p w14:paraId="0F2263A4" w14:textId="77777777" w:rsidR="004D68B2" w:rsidRDefault="004D68B2" w:rsidP="004D68B2">
      <w:pPr>
        <w:pStyle w:val="Tekstpodstawowy"/>
        <w:jc w:val="both"/>
        <w:rPr>
          <w:rFonts w:ascii="Segoe UI" w:hAnsi="Segoe UI" w:cs="Segoe UI"/>
          <w:i w:val="0"/>
          <w:sz w:val="20"/>
        </w:rPr>
      </w:pPr>
    </w:p>
    <w:p w14:paraId="65EC9A1F" w14:textId="77777777" w:rsidR="008165EE" w:rsidRPr="007B2787" w:rsidRDefault="008165EE" w:rsidP="00D55903">
      <w:pPr>
        <w:pStyle w:val="Akapitzlist"/>
        <w:numPr>
          <w:ilvl w:val="0"/>
          <w:numId w:val="28"/>
        </w:numPr>
        <w:spacing w:after="0" w:line="240" w:lineRule="auto"/>
        <w:jc w:val="both"/>
        <w:rPr>
          <w:rFonts w:ascii="Segoe UI" w:hAnsi="Segoe UI" w:cs="Segoe UI"/>
          <w:sz w:val="20"/>
        </w:rPr>
      </w:pPr>
      <w:r w:rsidRPr="007B2787">
        <w:rPr>
          <w:rFonts w:ascii="Segoe UI" w:hAnsi="Segoe UI" w:cs="Segoe UI"/>
          <w:sz w:val="20"/>
        </w:rPr>
        <w:t>Identyfikator (ID) postępowania na Platformie e-Zamówienia</w:t>
      </w:r>
    </w:p>
    <w:p w14:paraId="40E1742C" w14:textId="69D61A77" w:rsidR="008165EE" w:rsidRPr="007B2787" w:rsidRDefault="008165EE" w:rsidP="00D55903">
      <w:pPr>
        <w:pStyle w:val="Akapitzlist"/>
        <w:numPr>
          <w:ilvl w:val="0"/>
          <w:numId w:val="28"/>
        </w:numPr>
        <w:spacing w:after="0" w:line="240" w:lineRule="auto"/>
        <w:jc w:val="both"/>
        <w:rPr>
          <w:rFonts w:ascii="Segoe UI" w:hAnsi="Segoe UI" w:cs="Segoe UI"/>
          <w:sz w:val="20"/>
        </w:rPr>
      </w:pPr>
      <w:r w:rsidRPr="007B2787">
        <w:rPr>
          <w:rFonts w:ascii="Segoe UI" w:hAnsi="Segoe UI" w:cs="Segoe UI"/>
          <w:sz w:val="20"/>
        </w:rPr>
        <w:t xml:space="preserve">Adres strony internetowej prowadzonego postępowania (link prowadzący bezpośrednio </w:t>
      </w:r>
      <w:r w:rsidRPr="007B2787">
        <w:rPr>
          <w:rFonts w:ascii="Segoe UI" w:hAnsi="Segoe UI" w:cs="Segoe UI"/>
          <w:sz w:val="20"/>
        </w:rPr>
        <w:br/>
        <w:t>do widoku postępowania na Platformie e-Zamówienia)</w:t>
      </w:r>
    </w:p>
    <w:p w14:paraId="24329ED1" w14:textId="68290BFE" w:rsidR="008165EE" w:rsidRPr="007B2787" w:rsidRDefault="008165EE" w:rsidP="00D55903">
      <w:pPr>
        <w:pStyle w:val="Akapitzlist"/>
        <w:numPr>
          <w:ilvl w:val="0"/>
          <w:numId w:val="28"/>
        </w:numPr>
        <w:spacing w:after="0" w:line="240" w:lineRule="auto"/>
        <w:jc w:val="both"/>
        <w:rPr>
          <w:rFonts w:ascii="Segoe UI" w:hAnsi="Segoe UI" w:cs="Segoe UI"/>
          <w:sz w:val="20"/>
        </w:rPr>
      </w:pPr>
      <w:r w:rsidRPr="007B2787">
        <w:rPr>
          <w:rFonts w:ascii="Segoe UI" w:hAnsi="Segoe UI" w:cs="Segoe UI"/>
          <w:sz w:val="20"/>
        </w:rPr>
        <w:t xml:space="preserve">Adres strony internetowej, na której udostępniane będą zmiany i wyjaśnienia treści SWZ </w:t>
      </w:r>
      <w:r w:rsidRPr="007B2787">
        <w:rPr>
          <w:rFonts w:ascii="Segoe UI" w:hAnsi="Segoe UI" w:cs="Segoe UI"/>
          <w:sz w:val="20"/>
        </w:rPr>
        <w:br/>
        <w:t xml:space="preserve">oraz inne dokumenty zamówienia bezpośrednio związane z postępowaniem o udzielenie zamówienia (link prowadzący bezpośrednio do widoku postępowania na Platformie </w:t>
      </w:r>
      <w:r w:rsidRPr="007B2787">
        <w:rPr>
          <w:rFonts w:ascii="Segoe UI" w:hAnsi="Segoe UI" w:cs="Segoe UI"/>
          <w:sz w:val="20"/>
        </w:rPr>
        <w:br/>
        <w:t>e-Zamówienia)</w:t>
      </w:r>
    </w:p>
    <w:p w14:paraId="35554818" w14:textId="77777777" w:rsidR="004D68B2" w:rsidRDefault="004D68B2" w:rsidP="004D68B2">
      <w:pPr>
        <w:pStyle w:val="Tekstpodstawowy"/>
        <w:jc w:val="both"/>
        <w:rPr>
          <w:rFonts w:ascii="Segoe UI" w:hAnsi="Segoe UI" w:cs="Segoe UI"/>
          <w:i w:val="0"/>
          <w:sz w:val="20"/>
        </w:rPr>
      </w:pPr>
    </w:p>
    <w:p w14:paraId="23BB9F6E" w14:textId="77777777" w:rsidR="004D68B2" w:rsidRDefault="004D68B2" w:rsidP="004D68B2">
      <w:pPr>
        <w:pStyle w:val="Tekstpodstawowy"/>
        <w:jc w:val="both"/>
        <w:rPr>
          <w:rFonts w:ascii="Segoe UI" w:hAnsi="Segoe UI" w:cs="Segoe UI"/>
          <w:i w:val="0"/>
          <w:sz w:val="20"/>
        </w:rPr>
      </w:pPr>
    </w:p>
    <w:p w14:paraId="6FE00936" w14:textId="77777777" w:rsidR="004D68B2" w:rsidRDefault="004D68B2" w:rsidP="004D68B2">
      <w:pPr>
        <w:pStyle w:val="Tekstpodstawowy"/>
        <w:jc w:val="both"/>
        <w:rPr>
          <w:rFonts w:ascii="Segoe UI" w:hAnsi="Segoe UI" w:cs="Segoe UI"/>
          <w:i w:val="0"/>
          <w:sz w:val="20"/>
        </w:rPr>
      </w:pPr>
    </w:p>
    <w:p w14:paraId="00CE5D0C" w14:textId="77777777" w:rsidR="004D68B2" w:rsidRPr="00562E62" w:rsidRDefault="004D68B2" w:rsidP="004D68B2">
      <w:pPr>
        <w:pStyle w:val="Tekstpodstawowy"/>
        <w:jc w:val="both"/>
        <w:rPr>
          <w:rFonts w:ascii="Segoe UI" w:hAnsi="Segoe UI" w:cs="Segoe UI"/>
          <w:i w:val="0"/>
          <w:color w:val="FF0000"/>
          <w:sz w:val="20"/>
        </w:rPr>
      </w:pPr>
    </w:p>
    <w:p w14:paraId="296A784D" w14:textId="16BF04A4" w:rsidR="00667719" w:rsidRPr="00667719" w:rsidRDefault="00667719" w:rsidP="00667719">
      <w:pPr>
        <w:pStyle w:val="Tekstpodstawowy"/>
        <w:jc w:val="both"/>
        <w:rPr>
          <w:rFonts w:ascii="Segoe UI" w:hAnsi="Segoe UI" w:cs="Segoe UI"/>
          <w:b w:val="0"/>
          <w:i w:val="0"/>
          <w:szCs w:val="28"/>
        </w:rPr>
      </w:pPr>
    </w:p>
    <w:p w14:paraId="3921D102" w14:textId="1582FC8E" w:rsidR="00667719" w:rsidRDefault="00667719" w:rsidP="00667719">
      <w:pPr>
        <w:pStyle w:val="Tekstpodstawowy"/>
        <w:jc w:val="both"/>
        <w:rPr>
          <w:rFonts w:ascii="Segoe UI" w:hAnsi="Segoe UI" w:cs="Segoe UI"/>
          <w:b w:val="0"/>
          <w:i w:val="0"/>
          <w:sz w:val="20"/>
        </w:rPr>
      </w:pPr>
    </w:p>
    <w:p w14:paraId="5D1F99DE" w14:textId="77777777" w:rsidR="00667719" w:rsidRPr="00E50CB5" w:rsidRDefault="00667719" w:rsidP="00667719">
      <w:pPr>
        <w:pStyle w:val="Tekstpodstawowy"/>
        <w:jc w:val="both"/>
        <w:rPr>
          <w:rFonts w:ascii="Segoe UI" w:hAnsi="Segoe UI" w:cs="Segoe UI"/>
          <w:b w:val="0"/>
          <w:i w:val="0"/>
          <w:sz w:val="20"/>
        </w:rPr>
      </w:pPr>
    </w:p>
    <w:p w14:paraId="1F9AF6EB" w14:textId="35A663C2" w:rsidR="004D68B2" w:rsidRPr="00667719" w:rsidRDefault="004D68B2" w:rsidP="004D68B2">
      <w:pPr>
        <w:pStyle w:val="Tekstpodstawowy"/>
        <w:spacing w:line="480" w:lineRule="auto"/>
        <w:rPr>
          <w:rFonts w:ascii="Segoe UI" w:hAnsi="Segoe UI" w:cs="Segoe UI"/>
          <w:i w:val="0"/>
          <w:color w:val="FF0000"/>
          <w:sz w:val="40"/>
          <w:szCs w:val="40"/>
        </w:rPr>
      </w:pPr>
      <w:r w:rsidRPr="00667719">
        <w:rPr>
          <w:rFonts w:ascii="Segoe UI" w:hAnsi="Segoe UI" w:cs="Segoe UI"/>
          <w:i w:val="0"/>
          <w:color w:val="FF0000"/>
          <w:sz w:val="40"/>
          <w:szCs w:val="40"/>
        </w:rPr>
        <w:t>znajduj</w:t>
      </w:r>
      <w:r w:rsidR="00B12659">
        <w:rPr>
          <w:rFonts w:ascii="Segoe UI" w:hAnsi="Segoe UI" w:cs="Segoe UI"/>
          <w:i w:val="0"/>
          <w:color w:val="FF0000"/>
          <w:sz w:val="40"/>
          <w:szCs w:val="40"/>
        </w:rPr>
        <w:t>ą</w:t>
      </w:r>
      <w:r w:rsidRPr="00667719">
        <w:rPr>
          <w:rFonts w:ascii="Segoe UI" w:hAnsi="Segoe UI" w:cs="Segoe UI"/>
          <w:i w:val="0"/>
          <w:color w:val="FF0000"/>
          <w:sz w:val="40"/>
          <w:szCs w:val="40"/>
        </w:rPr>
        <w:t xml:space="preserve"> się w odrębnym pliku</w:t>
      </w:r>
    </w:p>
    <w:p w14:paraId="16FF60E7" w14:textId="77777777" w:rsidR="00DF63FC" w:rsidRDefault="00DF63FC">
      <w:pPr>
        <w:pStyle w:val="Tekstpodstawowy"/>
        <w:jc w:val="both"/>
        <w:rPr>
          <w:rFonts w:ascii="Segoe UI" w:hAnsi="Segoe UI" w:cs="Segoe UI"/>
          <w:i w:val="0"/>
          <w:sz w:val="20"/>
        </w:rPr>
      </w:pPr>
    </w:p>
    <w:p w14:paraId="1FA513F3" w14:textId="6F599DA5" w:rsidR="00477BDB" w:rsidRPr="00FF6685" w:rsidRDefault="00D205DB" w:rsidP="00FF6685">
      <w:pPr>
        <w:suppressAutoHyphens w:val="0"/>
        <w:rPr>
          <w:rFonts w:ascii="Segoe UI" w:hAnsi="Segoe UI" w:cs="Segoe UI"/>
          <w:b/>
        </w:rPr>
      </w:pPr>
      <w:r>
        <w:rPr>
          <w:rFonts w:ascii="Segoe UI" w:hAnsi="Segoe UI" w:cs="Segoe UI"/>
          <w:i/>
        </w:rPr>
        <w:br w:type="page"/>
      </w:r>
    </w:p>
    <w:p w14:paraId="6934DE9C" w14:textId="77777777" w:rsidR="00B40242" w:rsidRPr="00B40242" w:rsidRDefault="00B40242" w:rsidP="00B40242">
      <w:pPr>
        <w:pStyle w:val="Tekstpodstawowy"/>
        <w:tabs>
          <w:tab w:val="left" w:pos="1276"/>
        </w:tabs>
        <w:spacing w:after="60"/>
        <w:jc w:val="both"/>
        <w:rPr>
          <w:rFonts w:ascii="Segoe UI" w:hAnsi="Segoe UI" w:cs="Segoe UI"/>
          <w:i w:val="0"/>
          <w:sz w:val="20"/>
        </w:rPr>
      </w:pPr>
      <w:r w:rsidRPr="00B40242">
        <w:rPr>
          <w:rFonts w:ascii="Segoe UI" w:hAnsi="Segoe UI" w:cs="Segoe UI"/>
          <w:i w:val="0"/>
          <w:sz w:val="20"/>
        </w:rPr>
        <w:lastRenderedPageBreak/>
        <w:t>Rozdział II</w:t>
      </w:r>
      <w:r w:rsidRPr="00B40242">
        <w:rPr>
          <w:rFonts w:ascii="Segoe UI" w:hAnsi="Segoe UI" w:cs="Segoe UI"/>
          <w:i w:val="0"/>
          <w:sz w:val="20"/>
        </w:rPr>
        <w:tab/>
      </w:r>
      <w:r w:rsidRPr="00B40242">
        <w:rPr>
          <w:rFonts w:ascii="Segoe UI" w:hAnsi="Segoe UI" w:cs="Segoe UI"/>
          <w:i w:val="0"/>
          <w:sz w:val="20"/>
        </w:rPr>
        <w:tab/>
        <w:t>Opis przedmiotu zamówienia wraz z załącznikami</w:t>
      </w:r>
    </w:p>
    <w:p w14:paraId="2C4CFAD0" w14:textId="77777777" w:rsidR="00B40242" w:rsidRPr="00B40242" w:rsidRDefault="00B40242" w:rsidP="00B40242">
      <w:pPr>
        <w:pStyle w:val="Tekstpodstawowy"/>
        <w:jc w:val="both"/>
        <w:rPr>
          <w:rFonts w:ascii="Segoe UI" w:hAnsi="Segoe UI" w:cs="Segoe UI"/>
          <w:i w:val="0"/>
          <w:sz w:val="20"/>
        </w:rPr>
      </w:pPr>
      <w:r w:rsidRPr="00B40242">
        <w:rPr>
          <w:rFonts w:ascii="Segoe UI" w:hAnsi="Segoe UI" w:cs="Segoe UI"/>
          <w:i w:val="0"/>
          <w:sz w:val="20"/>
        </w:rPr>
        <w:t>Załącznik nr 1</w:t>
      </w:r>
      <w:r w:rsidRPr="00B40242">
        <w:rPr>
          <w:rFonts w:ascii="Segoe UI" w:hAnsi="Segoe UI" w:cs="Segoe UI"/>
          <w:i w:val="0"/>
          <w:sz w:val="20"/>
        </w:rPr>
        <w:tab/>
        <w:t>Program funkcjonalno – użytkowy (PFU) wraz załącznikami:</w:t>
      </w:r>
    </w:p>
    <w:p w14:paraId="203EC5DF" w14:textId="77777777" w:rsidR="00B40242" w:rsidRPr="00B40242" w:rsidRDefault="00B40242" w:rsidP="00B40242">
      <w:pPr>
        <w:pStyle w:val="Tekstpodstawowy"/>
        <w:numPr>
          <w:ilvl w:val="0"/>
          <w:numId w:val="96"/>
        </w:numPr>
        <w:jc w:val="both"/>
        <w:rPr>
          <w:rFonts w:ascii="Segoe UI" w:hAnsi="Segoe UI" w:cs="Segoe UI"/>
          <w:i w:val="0"/>
          <w:sz w:val="20"/>
        </w:rPr>
      </w:pPr>
      <w:r w:rsidRPr="00B40242">
        <w:rPr>
          <w:rFonts w:ascii="Segoe UI" w:eastAsia="CIDFont+F2" w:hAnsi="Segoe UI" w:cs="Segoe UI"/>
          <w:i w:val="0"/>
          <w:sz w:val="20"/>
          <w:lang w:eastAsia="pl-PL"/>
        </w:rPr>
        <w:t>Przykładowa wizualizacja tężni solankowej, złożona do KBO edycja 2022</w:t>
      </w:r>
    </w:p>
    <w:p w14:paraId="2339BA5B" w14:textId="77777777" w:rsidR="00B40242" w:rsidRPr="00B40242" w:rsidRDefault="00B40242" w:rsidP="00B40242">
      <w:pPr>
        <w:pStyle w:val="Akapitzlist"/>
        <w:numPr>
          <w:ilvl w:val="0"/>
          <w:numId w:val="96"/>
        </w:numPr>
        <w:suppressAutoHyphens w:val="0"/>
        <w:autoSpaceDE w:val="0"/>
        <w:autoSpaceDN w:val="0"/>
        <w:adjustRightInd w:val="0"/>
        <w:spacing w:after="0" w:line="240" w:lineRule="auto"/>
        <w:jc w:val="both"/>
        <w:rPr>
          <w:rFonts w:ascii="Segoe UI" w:eastAsia="CIDFont+F2" w:hAnsi="Segoe UI" w:cs="Segoe UI"/>
          <w:b/>
          <w:sz w:val="20"/>
          <w:lang w:eastAsia="pl-PL"/>
        </w:rPr>
      </w:pPr>
      <w:r w:rsidRPr="00B40242">
        <w:rPr>
          <w:rFonts w:ascii="Segoe UI" w:eastAsia="CIDFont+F2" w:hAnsi="Segoe UI" w:cs="Segoe UI"/>
          <w:b/>
          <w:sz w:val="20"/>
          <w:lang w:eastAsia="pl-PL"/>
        </w:rPr>
        <w:t>Mapa poglądowa z lokalizacją tężni solankowej</w:t>
      </w:r>
    </w:p>
    <w:p w14:paraId="78AEED54" w14:textId="6E5D919B" w:rsidR="00B40242" w:rsidRPr="00B40242" w:rsidRDefault="00B40242" w:rsidP="00B40242">
      <w:pPr>
        <w:suppressAutoHyphens w:val="0"/>
        <w:autoSpaceDE w:val="0"/>
        <w:autoSpaceDN w:val="0"/>
        <w:adjustRightInd w:val="0"/>
        <w:ind w:left="1843" w:hanging="425"/>
        <w:jc w:val="both"/>
        <w:rPr>
          <w:rFonts w:ascii="Segoe UI" w:eastAsia="CIDFont+F2" w:hAnsi="Segoe UI" w:cs="Segoe UI"/>
          <w:b/>
          <w:lang w:eastAsia="pl-PL"/>
        </w:rPr>
      </w:pPr>
      <w:r w:rsidRPr="00B40242">
        <w:rPr>
          <w:rFonts w:ascii="Segoe UI" w:eastAsia="CIDFont+F2" w:hAnsi="Segoe UI" w:cs="Segoe UI"/>
          <w:b/>
          <w:lang w:eastAsia="pl-PL"/>
        </w:rPr>
        <w:t>3.    Uchwała nr XXXV/497/2017 Rady Miejskiej w Koszalinie z dnia 28 wrześ</w:t>
      </w:r>
      <w:r>
        <w:rPr>
          <w:rFonts w:ascii="Segoe UI" w:eastAsia="CIDFont+F2" w:hAnsi="Segoe UI" w:cs="Segoe UI"/>
          <w:b/>
          <w:lang w:eastAsia="pl-PL"/>
        </w:rPr>
        <w:t xml:space="preserve">nia 2017 r. </w:t>
      </w:r>
      <w:r w:rsidRPr="00B40242">
        <w:rPr>
          <w:rFonts w:ascii="Segoe UI" w:eastAsia="CIDFont+F2" w:hAnsi="Segoe UI" w:cs="Segoe UI"/>
          <w:b/>
          <w:lang w:eastAsia="pl-PL"/>
        </w:rPr>
        <w:t xml:space="preserve">w sprawie miejscowego planu zagospodarowania przestrzennego </w:t>
      </w:r>
      <w:r>
        <w:rPr>
          <w:rFonts w:ascii="Segoe UI" w:eastAsia="CIDFont+F2" w:hAnsi="Segoe UI" w:cs="Segoe UI"/>
          <w:b/>
          <w:lang w:eastAsia="pl-PL"/>
        </w:rPr>
        <w:br/>
      </w:r>
      <w:r w:rsidRPr="00B40242">
        <w:rPr>
          <w:rFonts w:ascii="Segoe UI" w:eastAsia="CIDFont+F2" w:hAnsi="Segoe UI" w:cs="Segoe UI"/>
          <w:b/>
          <w:lang w:eastAsia="pl-PL"/>
        </w:rPr>
        <w:t>w rejonie ulic  Rolnej i Gdańskiej w Koszalinie wraz z załącznikiem:</w:t>
      </w:r>
    </w:p>
    <w:p w14:paraId="69D3992A" w14:textId="77777777" w:rsidR="00B40242" w:rsidRPr="00B40242" w:rsidRDefault="00B40242" w:rsidP="00B40242">
      <w:pPr>
        <w:pStyle w:val="Tekstpodstawowy"/>
        <w:tabs>
          <w:tab w:val="left" w:pos="1843"/>
        </w:tabs>
        <w:spacing w:after="60"/>
        <w:jc w:val="both"/>
        <w:rPr>
          <w:rFonts w:ascii="Segoe UI" w:hAnsi="Segoe UI" w:cs="Segoe UI"/>
          <w:i w:val="0"/>
          <w:sz w:val="20"/>
        </w:rPr>
      </w:pPr>
      <w:r w:rsidRPr="00B40242">
        <w:rPr>
          <w:rFonts w:ascii="Segoe UI" w:hAnsi="Segoe UI" w:cs="Segoe UI"/>
          <w:i w:val="0"/>
          <w:sz w:val="20"/>
        </w:rPr>
        <w:tab/>
        <w:t>Załącznik do Uchwały nr XXXV/497/2017 – Rysunek planu</w:t>
      </w:r>
    </w:p>
    <w:p w14:paraId="75A7BE97" w14:textId="50EC3C9A" w:rsidR="00B40242" w:rsidRPr="00B40242" w:rsidRDefault="00B40242" w:rsidP="00B40242">
      <w:pPr>
        <w:suppressAutoHyphens w:val="0"/>
        <w:autoSpaceDE w:val="0"/>
        <w:autoSpaceDN w:val="0"/>
        <w:adjustRightInd w:val="0"/>
        <w:jc w:val="both"/>
        <w:rPr>
          <w:rFonts w:ascii="Segoe UI" w:eastAsia="CIDFont+F2" w:hAnsi="Segoe UI" w:cs="Segoe UI"/>
          <w:b/>
          <w:lang w:eastAsia="pl-PL"/>
        </w:rPr>
      </w:pPr>
      <w:r w:rsidRPr="00B40242">
        <w:rPr>
          <w:rFonts w:ascii="Segoe UI" w:eastAsia="CIDFont+F2" w:hAnsi="Segoe UI" w:cs="Segoe UI"/>
          <w:b/>
          <w:lang w:eastAsia="pl-PL"/>
        </w:rPr>
        <w:t>Załącznik nr 2   Miejsca z orientacyjną lokalizacją włączenia instalacji wodnej i elektrycznej</w:t>
      </w:r>
    </w:p>
    <w:p w14:paraId="7FC73AA2" w14:textId="7D54E57B" w:rsidR="00D205DB" w:rsidRDefault="00D205DB">
      <w:pPr>
        <w:suppressAutoHyphens w:val="0"/>
        <w:rPr>
          <w:rFonts w:ascii="Segoe UI" w:hAnsi="Segoe UI" w:cs="Segoe UI"/>
          <w:b/>
          <w:bCs/>
        </w:rPr>
      </w:pPr>
      <w:r>
        <w:rPr>
          <w:rFonts w:ascii="Segoe UI" w:hAnsi="Segoe UI" w:cs="Segoe UI"/>
          <w:bCs/>
          <w:i/>
        </w:rPr>
        <w:br w:type="page"/>
      </w:r>
    </w:p>
    <w:p w14:paraId="07014A90" w14:textId="0A6C399B" w:rsidR="00F743DD" w:rsidRPr="003B1CA5" w:rsidRDefault="00893D44" w:rsidP="00B14AE9">
      <w:pPr>
        <w:pStyle w:val="Akapitzlist"/>
        <w:numPr>
          <w:ilvl w:val="0"/>
          <w:numId w:val="70"/>
        </w:numPr>
        <w:suppressAutoHyphens w:val="0"/>
        <w:ind w:left="284" w:hanging="284"/>
        <w:jc w:val="both"/>
        <w:rPr>
          <w:rFonts w:ascii="Segoe UI" w:hAnsi="Segoe UI" w:cs="Segoe UI"/>
          <w:b/>
          <w:sz w:val="20"/>
          <w:lang w:eastAsia="pl-PL"/>
        </w:rPr>
      </w:pPr>
      <w:r w:rsidRPr="003B1CA5">
        <w:rPr>
          <w:rFonts w:ascii="Segoe UI" w:hAnsi="Segoe UI" w:cs="Segoe UI"/>
          <w:b/>
          <w:sz w:val="20"/>
          <w:lang w:eastAsia="pl-PL"/>
        </w:rPr>
        <w:lastRenderedPageBreak/>
        <w:t>OPIS PRZEDMIOTU ZAMÓWIENIA</w:t>
      </w:r>
      <w:r w:rsidR="00786319" w:rsidRPr="003B1CA5">
        <w:rPr>
          <w:rFonts w:ascii="Segoe UI" w:hAnsi="Segoe UI" w:cs="Segoe UI"/>
          <w:b/>
          <w:sz w:val="20"/>
          <w:lang w:eastAsia="pl-PL"/>
        </w:rPr>
        <w:t xml:space="preserve"> (OPZ)</w:t>
      </w:r>
    </w:p>
    <w:p w14:paraId="0BCBFFD5" w14:textId="633BE60A" w:rsidR="00F743DD" w:rsidRDefault="00F743DD" w:rsidP="00F743DD">
      <w:pPr>
        <w:suppressAutoHyphens w:val="0"/>
        <w:jc w:val="both"/>
        <w:rPr>
          <w:rFonts w:ascii="Segoe UI" w:hAnsi="Segoe UI" w:cs="Segoe UI"/>
          <w:bCs/>
          <w:lang w:eastAsia="pl-PL"/>
        </w:rPr>
      </w:pPr>
      <w:r w:rsidRPr="00F743DD">
        <w:rPr>
          <w:rFonts w:ascii="Segoe UI" w:hAnsi="Segoe UI" w:cs="Segoe UI"/>
          <w:bCs/>
          <w:lang w:eastAsia="pl-PL"/>
        </w:rPr>
        <w:t xml:space="preserve">Przedmiotem zamówienia jest budowa tężni solankowej wraz z monitoringiem wizyjnym realizowana </w:t>
      </w:r>
      <w:r w:rsidR="008875A7">
        <w:rPr>
          <w:rFonts w:ascii="Segoe UI" w:hAnsi="Segoe UI" w:cs="Segoe UI"/>
          <w:bCs/>
          <w:lang w:eastAsia="pl-PL"/>
        </w:rPr>
        <w:br/>
      </w:r>
      <w:r w:rsidRPr="00F743DD">
        <w:rPr>
          <w:rFonts w:ascii="Segoe UI" w:hAnsi="Segoe UI" w:cs="Segoe UI"/>
          <w:bCs/>
          <w:lang w:eastAsia="pl-PL"/>
        </w:rPr>
        <w:t>w formule zaprojektuj i wybuduj w ramach zadania inwestycyjnego pn. „Koszalińska tężnia solankowa – poczuj klimat uzdrowiska u podnóża Góry Chełmskiej”</w:t>
      </w:r>
    </w:p>
    <w:p w14:paraId="0BF4EAD9" w14:textId="77777777" w:rsidR="003B1CA5" w:rsidRPr="00F743DD" w:rsidRDefault="003B1CA5" w:rsidP="00F743DD">
      <w:pPr>
        <w:suppressAutoHyphens w:val="0"/>
        <w:jc w:val="both"/>
        <w:rPr>
          <w:rFonts w:ascii="Segoe UI" w:hAnsi="Segoe UI" w:cs="Segoe UI"/>
          <w:bCs/>
          <w:lang w:eastAsia="pl-PL"/>
        </w:rPr>
      </w:pPr>
    </w:p>
    <w:p w14:paraId="0C4087C0" w14:textId="77777777" w:rsidR="00EC0C51" w:rsidRPr="00EC0C51" w:rsidRDefault="00EC0C51" w:rsidP="00B14AE9">
      <w:pPr>
        <w:widowControl w:val="0"/>
        <w:numPr>
          <w:ilvl w:val="1"/>
          <w:numId w:val="48"/>
        </w:numPr>
        <w:tabs>
          <w:tab w:val="left" w:pos="540"/>
          <w:tab w:val="left" w:pos="708"/>
        </w:tabs>
        <w:ind w:left="0" w:firstLine="0"/>
        <w:jc w:val="both"/>
        <w:rPr>
          <w:rFonts w:ascii="Segoe UI" w:hAnsi="Segoe UI" w:cs="Segoe UI"/>
          <w:iCs/>
          <w:lang w:eastAsia="pl-PL"/>
        </w:rPr>
      </w:pPr>
      <w:r w:rsidRPr="00EC0C51">
        <w:rPr>
          <w:rFonts w:ascii="Segoe UI" w:hAnsi="Segoe UI" w:cs="Segoe UI"/>
          <w:bCs/>
          <w:lang w:eastAsia="pl-PL"/>
        </w:rPr>
        <w:t>Przedmiotem</w:t>
      </w:r>
      <w:r w:rsidRPr="00EC0C51">
        <w:rPr>
          <w:rFonts w:ascii="Segoe UI" w:hAnsi="Segoe UI" w:cs="Segoe UI"/>
          <w:iCs/>
          <w:lang w:eastAsia="pl-PL"/>
        </w:rPr>
        <w:t xml:space="preserve"> zamówienia jest budowa tężni solankowej w Koszalinie na terenie działki nr 241/17 w obrębie nr 0018 (przy Parku Wodnym w Koszalinie) wraz z niezbędną infrastrukturą techniczną oraz zagospodarowaniem terenu z uwzględnieniem kształtu i wielkości tężni zaproponowanej przez Zamawiającego w ramach koszalińskiego budżetu obywatelskiego pn.: „Koszalińska tężnia solankowa – poczuj klimat uzdrowiska u podnóża Góry Chełmskiej”, w formule zaprojektuj i wybuduj, zgodnie z programem funkcjonalno-użytkowym (PFU).</w:t>
      </w:r>
    </w:p>
    <w:p w14:paraId="22A499BB" w14:textId="77777777" w:rsidR="00EC0C51" w:rsidRPr="00EC0C51" w:rsidRDefault="00EC0C51" w:rsidP="00EC0C51">
      <w:pPr>
        <w:suppressAutoHyphens w:val="0"/>
        <w:ind w:firstLine="539"/>
        <w:jc w:val="both"/>
        <w:rPr>
          <w:rFonts w:ascii="Segoe UI" w:hAnsi="Segoe UI" w:cs="Segoe UI"/>
          <w:bCs/>
          <w:iCs/>
          <w:lang w:eastAsia="pl-PL"/>
        </w:rPr>
      </w:pPr>
      <w:r w:rsidRPr="00EC0C51">
        <w:rPr>
          <w:rFonts w:ascii="Segoe UI" w:hAnsi="Segoe UI" w:cs="Segoe UI"/>
          <w:bCs/>
          <w:iCs/>
          <w:lang w:eastAsia="pl-PL"/>
        </w:rPr>
        <w:t>Zamówienie obejmuje wykonanie kompletnej dokumentacji projektowej w tym m.in.: projekt koncepcyjny zagospodarowania terenu wraz z wizualizacją, projekt budowlany, projekt wykonawczy, decyzje administracyjne w zakresie niezbędnym do realizacji i użytkowania obiektu, STWiOR, kosztorysy inwestorskie i przedmiary robót, pełnienie nadzoru autorskiego oraz wykonanie robót budowlanych polegających na wybudowaniu tężni solankowej wraz z infrastrukturą techniczną oraz zagospodarowaniem terenu wokół tężni na podstawie wykonanej dokumentacji projektowej.</w:t>
      </w:r>
    </w:p>
    <w:p w14:paraId="1FAA71A1" w14:textId="77777777" w:rsidR="00EC0C51" w:rsidRPr="00EC0C51" w:rsidRDefault="00EC0C51" w:rsidP="00EC0C51">
      <w:pPr>
        <w:suppressAutoHyphens w:val="0"/>
        <w:spacing w:after="120"/>
        <w:ind w:firstLine="539"/>
        <w:jc w:val="both"/>
        <w:rPr>
          <w:rFonts w:ascii="Segoe UI" w:hAnsi="Segoe UI" w:cs="Segoe UI"/>
          <w:bCs/>
          <w:iCs/>
          <w:lang w:eastAsia="pl-PL"/>
        </w:rPr>
      </w:pPr>
      <w:r w:rsidRPr="00EC0C51">
        <w:rPr>
          <w:rFonts w:ascii="Segoe UI" w:hAnsi="Segoe UI" w:cs="Segoe UI"/>
          <w:bCs/>
          <w:iCs/>
          <w:lang w:eastAsia="pl-PL"/>
        </w:rPr>
        <w:t>Realizacja przedmiotu zamówienia odbywać się będzie zgodnie z zapisami umowy, zasadami wiedzy technicznej, obowiązującymi przepisami, zasadami sztuki budowlanej, bezpieczeństwa budowy oraz przyszłej eksploatacji, przy zachowaniu wysokiej jakości zastosowanych materiałów i rozwiązań oraz w sposób zapewniający przyszłe bezawaryjne i ekonomiczne użytkowanie powstałej infrastruktury zgodnie z planowanym jej przeznaczeniem, zapewnienie uzyskania wszystkich pozwoleń, decyzji, zezwoleń w ramach zadeklarowanej ceny ryczałtowej, a także usunięcie wszystkich wad, które wystąpią w okresie rękojmi za wady i udzielonej przez Wykonawcę gwarancji.</w:t>
      </w:r>
    </w:p>
    <w:p w14:paraId="68D5E708" w14:textId="77777777" w:rsidR="00EC0C51" w:rsidRPr="00EC0C51" w:rsidRDefault="00EC0C51" w:rsidP="00B14AE9">
      <w:pPr>
        <w:widowControl w:val="0"/>
        <w:numPr>
          <w:ilvl w:val="1"/>
          <w:numId w:val="48"/>
        </w:numPr>
        <w:tabs>
          <w:tab w:val="left" w:pos="708"/>
        </w:tabs>
        <w:ind w:left="539" w:hanging="539"/>
        <w:jc w:val="both"/>
        <w:rPr>
          <w:rFonts w:ascii="Segoe UI" w:hAnsi="Segoe UI" w:cs="Segoe UI"/>
          <w:b/>
          <w:lang w:eastAsia="pl-PL"/>
        </w:rPr>
      </w:pPr>
      <w:r w:rsidRPr="00EC0C51">
        <w:rPr>
          <w:rFonts w:ascii="Segoe UI" w:hAnsi="Segoe UI" w:cs="Segoe UI"/>
          <w:b/>
          <w:iCs/>
          <w:lang w:eastAsia="pl-PL"/>
        </w:rPr>
        <w:t>ZAKRES</w:t>
      </w:r>
      <w:r w:rsidRPr="00EC0C51">
        <w:rPr>
          <w:rFonts w:ascii="Segoe UI" w:hAnsi="Segoe UI" w:cs="Segoe UI"/>
          <w:b/>
          <w:lang w:eastAsia="pl-PL"/>
        </w:rPr>
        <w:t xml:space="preserve"> PRZEDMIOTU ZAMÓWIENIA</w:t>
      </w:r>
    </w:p>
    <w:p w14:paraId="710D0AED" w14:textId="77777777" w:rsidR="00EC0C51" w:rsidRPr="00EC0C51" w:rsidRDefault="00EC0C51" w:rsidP="00EC0C51">
      <w:pPr>
        <w:widowControl w:val="0"/>
        <w:tabs>
          <w:tab w:val="left" w:pos="543"/>
        </w:tabs>
        <w:suppressAutoHyphens w:val="0"/>
        <w:jc w:val="both"/>
        <w:rPr>
          <w:rFonts w:ascii="Segoe UI" w:eastAsia="Arial" w:hAnsi="Segoe UI" w:cs="Segoe UI"/>
          <w:lang w:eastAsia="pl-PL"/>
        </w:rPr>
      </w:pPr>
      <w:r w:rsidRPr="00EC0C51">
        <w:rPr>
          <w:rFonts w:ascii="Segoe UI" w:eastAsia="Arial" w:hAnsi="Segoe UI" w:cs="Segoe UI"/>
          <w:lang w:eastAsia="pl-PL"/>
        </w:rPr>
        <w:t>Zakres rzeczowy przedmiotu zamówienia obejmuje:</w:t>
      </w:r>
    </w:p>
    <w:p w14:paraId="1C690AF4" w14:textId="2B2C6E1A" w:rsidR="00EC0C51" w:rsidRPr="00EC0C51" w:rsidRDefault="00EC0C51" w:rsidP="00B14AE9">
      <w:pPr>
        <w:widowControl w:val="0"/>
        <w:numPr>
          <w:ilvl w:val="0"/>
          <w:numId w:val="49"/>
        </w:numPr>
        <w:tabs>
          <w:tab w:val="left" w:pos="708"/>
        </w:tabs>
        <w:suppressAutoHyphens w:val="0"/>
        <w:ind w:left="539" w:hanging="539"/>
        <w:jc w:val="both"/>
        <w:rPr>
          <w:rFonts w:ascii="Segoe UI" w:eastAsia="Arial" w:hAnsi="Segoe UI" w:cs="Segoe UI"/>
          <w:lang w:eastAsia="pl-PL"/>
        </w:rPr>
      </w:pPr>
      <w:r w:rsidRPr="00EC0C51">
        <w:rPr>
          <w:rFonts w:ascii="Segoe UI" w:eastAsia="Arial" w:hAnsi="Segoe UI" w:cs="Segoe UI"/>
          <w:lang w:eastAsia="pl-PL"/>
        </w:rPr>
        <w:t xml:space="preserve">Opracowanie szczegółowej dokumentacji projektowo-kosztorysowej, koncepcji zagospodarowania terenu i wizualizacji </w:t>
      </w:r>
      <w:r w:rsidRPr="00EC0C51">
        <w:rPr>
          <w:rFonts w:ascii="Segoe UI" w:eastAsia="Arial" w:hAnsi="Segoe UI" w:cs="Segoe UI"/>
          <w:bCs/>
          <w:lang w:eastAsia="pl-PL"/>
        </w:rPr>
        <w:t>dla zadania pn.:</w:t>
      </w:r>
      <w:r w:rsidRPr="00EC0C51">
        <w:rPr>
          <w:rFonts w:ascii="Segoe UI" w:eastAsia="Arial" w:hAnsi="Segoe UI" w:cs="Segoe UI"/>
          <w:lang w:eastAsia="pl-PL"/>
        </w:rPr>
        <w:t xml:space="preserve"> Budowa tężni solankowej wraz </w:t>
      </w:r>
      <w:r>
        <w:rPr>
          <w:rFonts w:ascii="Segoe UI" w:eastAsia="Arial" w:hAnsi="Segoe UI" w:cs="Segoe UI"/>
          <w:lang w:eastAsia="pl-PL"/>
        </w:rPr>
        <w:br/>
      </w:r>
      <w:r w:rsidRPr="00EC0C51">
        <w:rPr>
          <w:rFonts w:ascii="Segoe UI" w:eastAsia="Arial" w:hAnsi="Segoe UI" w:cs="Segoe UI"/>
          <w:lang w:eastAsia="pl-PL"/>
        </w:rPr>
        <w:t>z monitoringiem wizyjnym realizowana w formule zaprojektuj i wybuduj w ramach zadania inwestycyjnego pn. „Koszalińska tężnia solankowa – poczuj klimat uzdrowiska u podnóża Góry Chełmskiej”</w:t>
      </w:r>
      <w:r w:rsidRPr="00EC0C51">
        <w:rPr>
          <w:rFonts w:ascii="Segoe UI" w:eastAsia="Arial" w:hAnsi="Segoe UI" w:cs="Segoe UI"/>
          <w:bCs/>
          <w:lang w:eastAsia="pl-PL"/>
        </w:rPr>
        <w:t xml:space="preserve"> </w:t>
      </w:r>
      <w:r w:rsidRPr="00EC0C51">
        <w:rPr>
          <w:rFonts w:ascii="Segoe UI" w:eastAsia="Arial" w:hAnsi="Segoe UI" w:cs="Segoe UI"/>
          <w:lang w:eastAsia="pl-PL"/>
        </w:rPr>
        <w:t>wraz z uzyskaniem wszystkich</w:t>
      </w:r>
      <w:r w:rsidRPr="00EC0C51">
        <w:rPr>
          <w:rFonts w:ascii="Segoe UI" w:eastAsia="Arial" w:hAnsi="Segoe UI" w:cs="Segoe UI"/>
          <w:bCs/>
          <w:lang w:eastAsia="pl-PL"/>
        </w:rPr>
        <w:t xml:space="preserve"> </w:t>
      </w:r>
      <w:r w:rsidRPr="00EC0C51">
        <w:rPr>
          <w:rFonts w:ascii="Segoe UI" w:eastAsia="Arial" w:hAnsi="Segoe UI" w:cs="Segoe UI"/>
          <w:lang w:eastAsia="pl-PL"/>
        </w:rPr>
        <w:t xml:space="preserve">wymaganych opinii, uzgodnień, decyzji i pozwoleń </w:t>
      </w:r>
      <w:r>
        <w:rPr>
          <w:rFonts w:ascii="Segoe UI" w:eastAsia="Arial" w:hAnsi="Segoe UI" w:cs="Segoe UI"/>
          <w:lang w:eastAsia="pl-PL"/>
        </w:rPr>
        <w:br/>
      </w:r>
      <w:r w:rsidRPr="00EC0C51">
        <w:rPr>
          <w:rFonts w:ascii="Segoe UI" w:eastAsia="Arial" w:hAnsi="Segoe UI" w:cs="Segoe UI"/>
          <w:lang w:eastAsia="pl-PL"/>
        </w:rPr>
        <w:t xml:space="preserve">w zakresie wynikającym z przepisów prawa a niezbędnych do uzyskania decyzji zezwalającej </w:t>
      </w:r>
      <w:r>
        <w:rPr>
          <w:rFonts w:ascii="Segoe UI" w:eastAsia="Arial" w:hAnsi="Segoe UI" w:cs="Segoe UI"/>
          <w:lang w:eastAsia="pl-PL"/>
        </w:rPr>
        <w:br/>
      </w:r>
      <w:r w:rsidRPr="00EC0C51">
        <w:rPr>
          <w:rFonts w:ascii="Segoe UI" w:eastAsia="Arial" w:hAnsi="Segoe UI" w:cs="Segoe UI"/>
          <w:lang w:eastAsia="pl-PL"/>
        </w:rPr>
        <w:t>na realizację i użytkowanie przedmiotowej inwestycji.</w:t>
      </w:r>
    </w:p>
    <w:p w14:paraId="04D5F901" w14:textId="77777777" w:rsidR="00EC0C51" w:rsidRPr="00EC0C51" w:rsidRDefault="00EC0C51" w:rsidP="00B14AE9">
      <w:pPr>
        <w:widowControl w:val="0"/>
        <w:numPr>
          <w:ilvl w:val="0"/>
          <w:numId w:val="49"/>
        </w:numPr>
        <w:tabs>
          <w:tab w:val="left" w:pos="708"/>
        </w:tabs>
        <w:suppressAutoHyphens w:val="0"/>
        <w:ind w:left="539" w:hanging="539"/>
        <w:jc w:val="both"/>
        <w:rPr>
          <w:rFonts w:ascii="Segoe UI" w:eastAsia="Arial" w:hAnsi="Segoe UI" w:cs="Segoe UI"/>
          <w:lang w:eastAsia="pl-PL"/>
        </w:rPr>
      </w:pPr>
      <w:r w:rsidRPr="00EC0C51">
        <w:rPr>
          <w:rFonts w:ascii="Segoe UI" w:eastAsia="Arial" w:hAnsi="Segoe UI" w:cs="Segoe UI"/>
          <w:lang w:eastAsia="pl-PL"/>
        </w:rPr>
        <w:t>Wykonanie robót budowlanych dla zadania pn.:</w:t>
      </w:r>
      <w:r w:rsidRPr="00EC0C51">
        <w:rPr>
          <w:rFonts w:ascii="Segoe UI" w:eastAsia="Arial" w:hAnsi="Segoe UI" w:cs="Segoe UI"/>
          <w:bCs/>
          <w:lang w:eastAsia="pl-PL"/>
        </w:rPr>
        <w:t xml:space="preserve"> </w:t>
      </w:r>
      <w:r w:rsidRPr="00EC0C51">
        <w:rPr>
          <w:rFonts w:ascii="Segoe UI" w:eastAsia="Arial" w:hAnsi="Segoe UI" w:cs="Segoe UI"/>
          <w:lang w:eastAsia="pl-PL"/>
        </w:rPr>
        <w:t>Budowa tężni solankowej wraz z monitoringiem wizyjnym realizowana w formule zaprojektuj i wybuduj w ramach zadania inwestycyjnego pn. „Koszalińska tężnia solankowa – poczuj klimat uzdrowiska u podnóża Góry Chełmskiej”</w:t>
      </w:r>
      <w:r w:rsidRPr="00EC0C51">
        <w:rPr>
          <w:rFonts w:ascii="Segoe UI" w:eastAsia="Arial" w:hAnsi="Segoe UI" w:cs="Segoe UI"/>
          <w:bCs/>
          <w:lang w:eastAsia="pl-PL"/>
        </w:rPr>
        <w:t xml:space="preserve"> </w:t>
      </w:r>
      <w:r w:rsidRPr="00EC0C51">
        <w:rPr>
          <w:rFonts w:ascii="Segoe UI" w:eastAsia="Arial" w:hAnsi="Segoe UI" w:cs="Segoe UI"/>
          <w:lang w:eastAsia="pl-PL"/>
        </w:rPr>
        <w:t>wraz z uzyskaniem wymaganych efektów (parametrów użytkowych, technicznych, technologicznych, jakościowych, wizualnych, estetycznych, funkcjonalnych, eksploatacyjnych) wynikających z PFU, stanowiącego załącznik do niniejszej SWZ, projektu budowlanego, kosztorysów i specyfikacji technicznych wykonania i odbioru robót budowlanych, warunków technicznych gestorów sieci i dostawców mediów, zarządcy dróg publicznych oraz innych wydanych uzgodnień, opinii, badań, decyzji i pozwoleń zgodnie z przepisami obowiązującego prawa, jak również przygotowanie wniosku wraz z kompletem dokumentów do uzyskania pozwolenia na użytkowanie obiektu oraz instrukcji obsługi i konserwacji.</w:t>
      </w:r>
    </w:p>
    <w:p w14:paraId="1FBE3DFC" w14:textId="77777777" w:rsidR="00EC0C51" w:rsidRPr="00EC0C51" w:rsidRDefault="00EC0C51" w:rsidP="00B14AE9">
      <w:pPr>
        <w:widowControl w:val="0"/>
        <w:numPr>
          <w:ilvl w:val="0"/>
          <w:numId w:val="49"/>
        </w:numPr>
        <w:tabs>
          <w:tab w:val="left" w:pos="708"/>
        </w:tabs>
        <w:suppressAutoHyphens w:val="0"/>
        <w:ind w:left="539" w:hanging="539"/>
        <w:jc w:val="both"/>
        <w:rPr>
          <w:rFonts w:ascii="Segoe UI" w:eastAsia="Arial" w:hAnsi="Segoe UI" w:cs="Segoe UI"/>
          <w:lang w:eastAsia="pl-PL"/>
        </w:rPr>
      </w:pPr>
      <w:r w:rsidRPr="00EC0C51">
        <w:rPr>
          <w:rFonts w:ascii="Segoe UI" w:eastAsia="Arial" w:hAnsi="Segoe UI" w:cs="Segoe UI"/>
          <w:lang w:eastAsia="pl-PL"/>
        </w:rPr>
        <w:t>Rozruch tężni, szkolenie pracowników w zakresie obsługi i eksploatacji tężni wraz z instalacjami.</w:t>
      </w:r>
    </w:p>
    <w:p w14:paraId="605C9CE0" w14:textId="77777777" w:rsidR="00EC0C51" w:rsidRPr="00EC0C51" w:rsidRDefault="00EC0C51" w:rsidP="00B14AE9">
      <w:pPr>
        <w:widowControl w:val="0"/>
        <w:numPr>
          <w:ilvl w:val="0"/>
          <w:numId w:val="49"/>
        </w:numPr>
        <w:tabs>
          <w:tab w:val="left" w:pos="708"/>
        </w:tabs>
        <w:suppressAutoHyphens w:val="0"/>
        <w:ind w:left="539" w:hanging="539"/>
        <w:jc w:val="both"/>
        <w:rPr>
          <w:rFonts w:ascii="Segoe UI" w:eastAsia="Arial" w:hAnsi="Segoe UI" w:cs="Segoe UI"/>
          <w:lang w:eastAsia="pl-PL"/>
        </w:rPr>
      </w:pPr>
      <w:r w:rsidRPr="00EC0C51">
        <w:rPr>
          <w:rFonts w:ascii="Segoe UI" w:eastAsia="Arial" w:hAnsi="Segoe UI" w:cs="Segoe UI"/>
          <w:iCs/>
          <w:lang w:eastAsia="pl-PL"/>
        </w:rPr>
        <w:t>Pełnienie nadzoru autorskiego w odniesieniu do zaprojektowanych robót w trakcie realizacji inwestycji</w:t>
      </w:r>
      <w:r w:rsidRPr="00EC0C51">
        <w:rPr>
          <w:rFonts w:ascii="Segoe UI" w:eastAsia="Arial" w:hAnsi="Segoe UI" w:cs="Segoe UI"/>
          <w:lang w:eastAsia="pl-PL"/>
        </w:rPr>
        <w:t xml:space="preserve"> pn.</w:t>
      </w:r>
      <w:r w:rsidRPr="00EC0C51">
        <w:rPr>
          <w:rFonts w:ascii="Segoe UI" w:eastAsia="Arial" w:hAnsi="Segoe UI" w:cs="Segoe UI"/>
          <w:bCs/>
          <w:lang w:eastAsia="pl-PL"/>
        </w:rPr>
        <w:t xml:space="preserve"> </w:t>
      </w:r>
      <w:r w:rsidRPr="00EC0C51">
        <w:rPr>
          <w:rFonts w:ascii="Segoe UI" w:eastAsia="Arial" w:hAnsi="Segoe UI" w:cs="Segoe UI"/>
          <w:lang w:eastAsia="pl-PL"/>
        </w:rPr>
        <w:t>Budowa tężni solankowej wraz z monitoringiem wizyjnym realizowana w formule zaprojektuj i wybuduj w ramach zadania inwestycyjnego pn. „Koszalińska tężnia solankowa – poczuj klimat uzdrowiska u podnóża Góry Chełmskiej”</w:t>
      </w:r>
    </w:p>
    <w:p w14:paraId="5BFB1D48" w14:textId="77777777" w:rsidR="00EC0C51" w:rsidRPr="00EC0C51" w:rsidRDefault="00EC0C51" w:rsidP="00EC0C51">
      <w:pPr>
        <w:widowControl w:val="0"/>
        <w:suppressAutoHyphens w:val="0"/>
        <w:spacing w:before="120"/>
        <w:jc w:val="both"/>
        <w:rPr>
          <w:rFonts w:ascii="Segoe UI" w:eastAsia="Arial" w:hAnsi="Segoe UI" w:cs="Segoe UI"/>
          <w:lang w:eastAsia="pl-PL"/>
        </w:rPr>
      </w:pPr>
      <w:r w:rsidRPr="00EC0C51">
        <w:rPr>
          <w:rFonts w:ascii="Segoe UI" w:eastAsia="Arial" w:hAnsi="Segoe UI" w:cs="Segoe UI"/>
          <w:b/>
          <w:lang w:eastAsia="pl-PL"/>
        </w:rPr>
        <w:t>Uwaga:</w:t>
      </w:r>
      <w:r w:rsidRPr="00EC0C51">
        <w:rPr>
          <w:rFonts w:ascii="Segoe UI" w:eastAsia="Arial" w:hAnsi="Segoe UI" w:cs="Segoe UI"/>
          <w:lang w:eastAsia="pl-PL"/>
        </w:rPr>
        <w:t> Szczegółowy zakres robót przewidziany do wykonania określony jest w programie funkcjonalno-użytkowym (PFU), który stanowi załącznik do specyfikacji warunków zamówienia.</w:t>
      </w:r>
    </w:p>
    <w:p w14:paraId="4B9F402D" w14:textId="77777777" w:rsidR="00EC0C51" w:rsidRPr="00EC0C51" w:rsidRDefault="00EC0C51" w:rsidP="00EC0C51">
      <w:pPr>
        <w:suppressAutoHyphens w:val="0"/>
        <w:autoSpaceDE w:val="0"/>
        <w:autoSpaceDN w:val="0"/>
        <w:adjustRightInd w:val="0"/>
        <w:spacing w:before="120"/>
        <w:jc w:val="both"/>
        <w:rPr>
          <w:rFonts w:ascii="Segoe UI" w:hAnsi="Segoe UI" w:cs="Segoe UI"/>
          <w:b/>
          <w:lang w:eastAsia="pl-PL"/>
        </w:rPr>
      </w:pPr>
      <w:r w:rsidRPr="00EC0C51">
        <w:rPr>
          <w:rFonts w:ascii="Segoe UI" w:hAnsi="Segoe UI" w:cs="Segoe UI"/>
          <w:b/>
          <w:lang w:eastAsia="pl-PL"/>
        </w:rPr>
        <w:lastRenderedPageBreak/>
        <w:t>Zamówienie obejmuje m.in.:</w:t>
      </w:r>
    </w:p>
    <w:p w14:paraId="376DE334"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przygotowanie i uporządkowanie terenu, </w:t>
      </w:r>
    </w:p>
    <w:p w14:paraId="0DB2081A"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wytyczenie lokalizacji tężni, </w:t>
      </w:r>
    </w:p>
    <w:p w14:paraId="01ED887E"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montaż konstrukcji drewnianej tężni; drewno modrzewiowe konstrukcyjne odpowiedniej klasy i wilgotności, </w:t>
      </w:r>
    </w:p>
    <w:p w14:paraId="109A0259"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montaż pompy, </w:t>
      </w:r>
    </w:p>
    <w:p w14:paraId="7F58C920"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napełnienie instalacji solanką, </w:t>
      </w:r>
    </w:p>
    <w:p w14:paraId="0C28DBB2"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montaż zasilania elektrycznego, automatyki i sterowania układu tężni, </w:t>
      </w:r>
    </w:p>
    <w:p w14:paraId="1680F3F0"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strike/>
          <w:color w:val="000000"/>
          <w:lang w:eastAsia="en-US"/>
        </w:rPr>
      </w:pPr>
      <w:r w:rsidRPr="00EC0C51">
        <w:rPr>
          <w:rFonts w:ascii="Segoe UI" w:eastAsia="Calibri" w:hAnsi="Segoe UI" w:cs="Segoe UI"/>
          <w:color w:val="000000"/>
          <w:lang w:eastAsia="en-US"/>
        </w:rPr>
        <w:t xml:space="preserve">- instalacja oświetlenia wraz z czujnikiem zmierzchowym, </w:t>
      </w:r>
    </w:p>
    <w:p w14:paraId="6C1B0179"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montaż czujnika ruchu w celu czasowego uruchomienia tężni, </w:t>
      </w:r>
    </w:p>
    <w:p w14:paraId="63145D24"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podłączenie do sieci elektroenergetycznej, </w:t>
      </w:r>
    </w:p>
    <w:p w14:paraId="1F46145C"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montaż tablicy informacyjnej, </w:t>
      </w:r>
    </w:p>
    <w:p w14:paraId="5E87BE93"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uruchomienie tężni, </w:t>
      </w:r>
    </w:p>
    <w:p w14:paraId="18A6ED3D" w14:textId="77777777" w:rsidR="00EC0C51" w:rsidRPr="00EC0C51" w:rsidRDefault="00EC0C51" w:rsidP="00EC0C51">
      <w:pPr>
        <w:suppressAutoHyphens w:val="0"/>
        <w:autoSpaceDE w:val="0"/>
        <w:autoSpaceDN w:val="0"/>
        <w:adjustRightInd w:val="0"/>
        <w:spacing w:after="22"/>
        <w:jc w:val="both"/>
        <w:rPr>
          <w:rFonts w:ascii="Segoe UI" w:eastAsia="Calibri" w:hAnsi="Segoe UI" w:cs="Segoe UI"/>
          <w:color w:val="000000"/>
          <w:lang w:eastAsia="en-US"/>
        </w:rPr>
      </w:pPr>
      <w:r w:rsidRPr="00EC0C51">
        <w:rPr>
          <w:rFonts w:ascii="Segoe UI" w:eastAsia="Calibri" w:hAnsi="Segoe UI" w:cs="Segoe UI"/>
          <w:color w:val="000000"/>
          <w:lang w:eastAsia="en-US"/>
        </w:rPr>
        <w:t xml:space="preserve">- uporządkowanie terenu wokół tężni i zagospodarowanie terenu.  </w:t>
      </w:r>
    </w:p>
    <w:p w14:paraId="56E7FCD9" w14:textId="77777777" w:rsidR="00EC0C51" w:rsidRPr="00EC0C51" w:rsidRDefault="00EC0C51" w:rsidP="00B14AE9">
      <w:pPr>
        <w:widowControl w:val="0"/>
        <w:numPr>
          <w:ilvl w:val="1"/>
          <w:numId w:val="48"/>
        </w:numPr>
        <w:tabs>
          <w:tab w:val="left" w:pos="708"/>
        </w:tabs>
        <w:spacing w:before="120"/>
        <w:ind w:left="539" w:hanging="539"/>
        <w:jc w:val="both"/>
        <w:rPr>
          <w:rFonts w:ascii="Segoe UI" w:hAnsi="Segoe UI" w:cs="Segoe UI"/>
          <w:b/>
          <w:iCs/>
          <w:lang w:eastAsia="pl-PL"/>
        </w:rPr>
      </w:pPr>
      <w:r w:rsidRPr="00EC0C51">
        <w:rPr>
          <w:rFonts w:ascii="Segoe UI" w:hAnsi="Segoe UI" w:cs="Segoe UI"/>
          <w:b/>
          <w:iCs/>
          <w:lang w:eastAsia="pl-PL"/>
        </w:rPr>
        <w:t>CHARAKTERYSTYCZNE PARAMETRY OKREŚLAJĄCE WIELKOŚĆ OBIEKTU</w:t>
      </w:r>
    </w:p>
    <w:p w14:paraId="1CDBF9CF" w14:textId="77777777" w:rsidR="00EC0C51" w:rsidRPr="00EC0C51" w:rsidRDefault="00EC0C51" w:rsidP="00EC0C51">
      <w:pPr>
        <w:widowControl w:val="0"/>
        <w:spacing w:before="120"/>
        <w:ind w:left="539"/>
        <w:jc w:val="both"/>
        <w:rPr>
          <w:rFonts w:ascii="Segoe UI" w:hAnsi="Segoe UI" w:cs="Segoe UI"/>
          <w:b/>
          <w:iCs/>
          <w:lang w:eastAsia="pl-PL"/>
        </w:rPr>
      </w:pPr>
    </w:p>
    <w:tbl>
      <w:tblPr>
        <w:tblStyle w:val="Tabela-Siatka15"/>
        <w:tblW w:w="0" w:type="auto"/>
        <w:jc w:val="center"/>
        <w:tblLook w:val="04A0" w:firstRow="1" w:lastRow="0" w:firstColumn="1" w:lastColumn="0" w:noHBand="0" w:noVBand="1"/>
      </w:tblPr>
      <w:tblGrid>
        <w:gridCol w:w="642"/>
        <w:gridCol w:w="5023"/>
        <w:gridCol w:w="1077"/>
        <w:gridCol w:w="1182"/>
      </w:tblGrid>
      <w:tr w:rsidR="00EC0C51" w:rsidRPr="00EC0C51" w14:paraId="62E35157" w14:textId="77777777" w:rsidTr="00675CC4">
        <w:trPr>
          <w:jc w:val="center"/>
        </w:trPr>
        <w:tc>
          <w:tcPr>
            <w:tcW w:w="642" w:type="dxa"/>
          </w:tcPr>
          <w:p w14:paraId="3E0B4008"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Lp.</w:t>
            </w:r>
          </w:p>
        </w:tc>
        <w:tc>
          <w:tcPr>
            <w:tcW w:w="5023" w:type="dxa"/>
          </w:tcPr>
          <w:p w14:paraId="50A457D5"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Wykaz urządzeń/parametry</w:t>
            </w:r>
          </w:p>
        </w:tc>
        <w:tc>
          <w:tcPr>
            <w:tcW w:w="331" w:type="dxa"/>
          </w:tcPr>
          <w:p w14:paraId="4BCA79EB"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Wielkość</w:t>
            </w:r>
          </w:p>
        </w:tc>
        <w:tc>
          <w:tcPr>
            <w:tcW w:w="1108" w:type="dxa"/>
          </w:tcPr>
          <w:p w14:paraId="31B409A8"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Jednostka</w:t>
            </w:r>
          </w:p>
        </w:tc>
      </w:tr>
      <w:tr w:rsidR="00EC0C51" w:rsidRPr="00EC0C51" w14:paraId="2B3C0AA0" w14:textId="77777777" w:rsidTr="00675CC4">
        <w:trPr>
          <w:jc w:val="center"/>
        </w:trPr>
        <w:tc>
          <w:tcPr>
            <w:tcW w:w="642" w:type="dxa"/>
          </w:tcPr>
          <w:p w14:paraId="45B4523E"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1.</w:t>
            </w:r>
          </w:p>
        </w:tc>
        <w:tc>
          <w:tcPr>
            <w:tcW w:w="5023" w:type="dxa"/>
          </w:tcPr>
          <w:p w14:paraId="31C3F3FC"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Powierzchnia zabudowy</w:t>
            </w:r>
          </w:p>
        </w:tc>
        <w:tc>
          <w:tcPr>
            <w:tcW w:w="331" w:type="dxa"/>
          </w:tcPr>
          <w:p w14:paraId="4573CDC2"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35,6</w:t>
            </w:r>
          </w:p>
        </w:tc>
        <w:tc>
          <w:tcPr>
            <w:tcW w:w="1108" w:type="dxa"/>
          </w:tcPr>
          <w:p w14:paraId="06A962B2"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m</w:t>
            </w:r>
            <w:r w:rsidRPr="00EC0C51">
              <w:rPr>
                <w:rFonts w:ascii="Segoe UI" w:hAnsi="Segoe UI" w:cs="Segoe UI"/>
                <w:bCs/>
                <w:vertAlign w:val="superscript"/>
                <w:lang w:eastAsia="en-US"/>
              </w:rPr>
              <w:t>2</w:t>
            </w:r>
          </w:p>
        </w:tc>
      </w:tr>
      <w:tr w:rsidR="00EC0C51" w:rsidRPr="00EC0C51" w14:paraId="4FEE77C0" w14:textId="77777777" w:rsidTr="00675CC4">
        <w:trPr>
          <w:jc w:val="center"/>
        </w:trPr>
        <w:tc>
          <w:tcPr>
            <w:tcW w:w="642" w:type="dxa"/>
          </w:tcPr>
          <w:p w14:paraId="39706C4D"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2.</w:t>
            </w:r>
          </w:p>
        </w:tc>
        <w:tc>
          <w:tcPr>
            <w:tcW w:w="5023" w:type="dxa"/>
          </w:tcPr>
          <w:p w14:paraId="28F78716"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Powierzchnia utwardzenia wokół tężni</w:t>
            </w:r>
          </w:p>
        </w:tc>
        <w:tc>
          <w:tcPr>
            <w:tcW w:w="331" w:type="dxa"/>
          </w:tcPr>
          <w:p w14:paraId="3B062AEA"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50</w:t>
            </w:r>
          </w:p>
        </w:tc>
        <w:tc>
          <w:tcPr>
            <w:tcW w:w="1108" w:type="dxa"/>
          </w:tcPr>
          <w:p w14:paraId="76A91744"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m</w:t>
            </w:r>
            <w:r w:rsidRPr="00EC0C51">
              <w:rPr>
                <w:rFonts w:ascii="Segoe UI" w:hAnsi="Segoe UI" w:cs="Segoe UI"/>
                <w:bCs/>
                <w:vertAlign w:val="superscript"/>
                <w:lang w:eastAsia="en-US"/>
              </w:rPr>
              <w:t>2</w:t>
            </w:r>
          </w:p>
        </w:tc>
      </w:tr>
      <w:tr w:rsidR="00EC0C51" w:rsidRPr="00EC0C51" w14:paraId="056F3BB2" w14:textId="77777777" w:rsidTr="00675CC4">
        <w:trPr>
          <w:jc w:val="center"/>
        </w:trPr>
        <w:tc>
          <w:tcPr>
            <w:tcW w:w="642" w:type="dxa"/>
          </w:tcPr>
          <w:p w14:paraId="0A74D7E5"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3.</w:t>
            </w:r>
          </w:p>
        </w:tc>
        <w:tc>
          <w:tcPr>
            <w:tcW w:w="5023" w:type="dxa"/>
          </w:tcPr>
          <w:p w14:paraId="3F8B292F"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 xml:space="preserve">Wysokość tężni </w:t>
            </w:r>
          </w:p>
        </w:tc>
        <w:tc>
          <w:tcPr>
            <w:tcW w:w="331" w:type="dxa"/>
          </w:tcPr>
          <w:p w14:paraId="58B7C45E"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4,0</w:t>
            </w:r>
          </w:p>
        </w:tc>
        <w:tc>
          <w:tcPr>
            <w:tcW w:w="1108" w:type="dxa"/>
          </w:tcPr>
          <w:p w14:paraId="1CF53141"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m</w:t>
            </w:r>
          </w:p>
        </w:tc>
      </w:tr>
      <w:tr w:rsidR="00EC0C51" w:rsidRPr="00EC0C51" w14:paraId="14CAF74B" w14:textId="77777777" w:rsidTr="00675CC4">
        <w:trPr>
          <w:jc w:val="center"/>
        </w:trPr>
        <w:tc>
          <w:tcPr>
            <w:tcW w:w="642" w:type="dxa"/>
          </w:tcPr>
          <w:p w14:paraId="1751CE2B"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4.</w:t>
            </w:r>
          </w:p>
        </w:tc>
        <w:tc>
          <w:tcPr>
            <w:tcW w:w="5023" w:type="dxa"/>
          </w:tcPr>
          <w:p w14:paraId="385F0B6F"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Dojazd technologiczny</w:t>
            </w:r>
          </w:p>
        </w:tc>
        <w:tc>
          <w:tcPr>
            <w:tcW w:w="331" w:type="dxa"/>
          </w:tcPr>
          <w:p w14:paraId="31466390"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50</w:t>
            </w:r>
          </w:p>
        </w:tc>
        <w:tc>
          <w:tcPr>
            <w:tcW w:w="1108" w:type="dxa"/>
          </w:tcPr>
          <w:p w14:paraId="746654AA"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m</w:t>
            </w:r>
          </w:p>
        </w:tc>
      </w:tr>
      <w:tr w:rsidR="00EC0C51" w:rsidRPr="00EC0C51" w14:paraId="24B505AF" w14:textId="77777777" w:rsidTr="00675CC4">
        <w:trPr>
          <w:jc w:val="center"/>
        </w:trPr>
        <w:tc>
          <w:tcPr>
            <w:tcW w:w="642" w:type="dxa"/>
          </w:tcPr>
          <w:p w14:paraId="497DC3B3"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5.</w:t>
            </w:r>
          </w:p>
        </w:tc>
        <w:tc>
          <w:tcPr>
            <w:tcW w:w="5023" w:type="dxa"/>
          </w:tcPr>
          <w:p w14:paraId="78C9807E"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Powierzchnia chodników dojścia</w:t>
            </w:r>
          </w:p>
        </w:tc>
        <w:tc>
          <w:tcPr>
            <w:tcW w:w="331" w:type="dxa"/>
          </w:tcPr>
          <w:p w14:paraId="65535323"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30</w:t>
            </w:r>
          </w:p>
        </w:tc>
        <w:tc>
          <w:tcPr>
            <w:tcW w:w="1108" w:type="dxa"/>
          </w:tcPr>
          <w:p w14:paraId="48A95F2C"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m</w:t>
            </w:r>
            <w:r w:rsidRPr="00EC0C51">
              <w:rPr>
                <w:rFonts w:ascii="Segoe UI" w:hAnsi="Segoe UI" w:cs="Segoe UI"/>
                <w:bCs/>
                <w:vertAlign w:val="superscript"/>
                <w:lang w:eastAsia="en-US"/>
              </w:rPr>
              <w:t>2</w:t>
            </w:r>
          </w:p>
        </w:tc>
      </w:tr>
      <w:tr w:rsidR="00EC0C51" w:rsidRPr="00EC0C51" w14:paraId="58FB3E2A" w14:textId="77777777" w:rsidTr="00675CC4">
        <w:trPr>
          <w:jc w:val="center"/>
        </w:trPr>
        <w:tc>
          <w:tcPr>
            <w:tcW w:w="642" w:type="dxa"/>
          </w:tcPr>
          <w:p w14:paraId="4FA7D73A"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6.</w:t>
            </w:r>
          </w:p>
        </w:tc>
        <w:tc>
          <w:tcPr>
            <w:tcW w:w="5023" w:type="dxa"/>
          </w:tcPr>
          <w:p w14:paraId="74F89EF0"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Przyłącze wodociągowe</w:t>
            </w:r>
          </w:p>
        </w:tc>
        <w:tc>
          <w:tcPr>
            <w:tcW w:w="331" w:type="dxa"/>
          </w:tcPr>
          <w:p w14:paraId="00F65959"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70</w:t>
            </w:r>
          </w:p>
        </w:tc>
        <w:tc>
          <w:tcPr>
            <w:tcW w:w="1108" w:type="dxa"/>
          </w:tcPr>
          <w:p w14:paraId="05CE5E10"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m</w:t>
            </w:r>
          </w:p>
        </w:tc>
      </w:tr>
      <w:tr w:rsidR="00EC0C51" w:rsidRPr="00EC0C51" w14:paraId="22CCE7A9" w14:textId="77777777" w:rsidTr="00675CC4">
        <w:trPr>
          <w:jc w:val="center"/>
        </w:trPr>
        <w:tc>
          <w:tcPr>
            <w:tcW w:w="642" w:type="dxa"/>
          </w:tcPr>
          <w:p w14:paraId="398CB8FE"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7.</w:t>
            </w:r>
          </w:p>
        </w:tc>
        <w:tc>
          <w:tcPr>
            <w:tcW w:w="5023" w:type="dxa"/>
          </w:tcPr>
          <w:p w14:paraId="66A1B9CB"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Przyłącze energetyczne</w:t>
            </w:r>
          </w:p>
        </w:tc>
        <w:tc>
          <w:tcPr>
            <w:tcW w:w="331" w:type="dxa"/>
          </w:tcPr>
          <w:p w14:paraId="6561928F"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250</w:t>
            </w:r>
          </w:p>
        </w:tc>
        <w:tc>
          <w:tcPr>
            <w:tcW w:w="1108" w:type="dxa"/>
          </w:tcPr>
          <w:p w14:paraId="6B4074C7"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m</w:t>
            </w:r>
          </w:p>
        </w:tc>
      </w:tr>
      <w:tr w:rsidR="00EC0C51" w:rsidRPr="00EC0C51" w14:paraId="6AFC8478" w14:textId="77777777" w:rsidTr="00675CC4">
        <w:trPr>
          <w:jc w:val="center"/>
        </w:trPr>
        <w:tc>
          <w:tcPr>
            <w:tcW w:w="642" w:type="dxa"/>
          </w:tcPr>
          <w:p w14:paraId="29E0117E"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8.</w:t>
            </w:r>
          </w:p>
        </w:tc>
        <w:tc>
          <w:tcPr>
            <w:tcW w:w="5023" w:type="dxa"/>
          </w:tcPr>
          <w:p w14:paraId="140BD31C"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Monitoring</w:t>
            </w:r>
          </w:p>
        </w:tc>
        <w:tc>
          <w:tcPr>
            <w:tcW w:w="331" w:type="dxa"/>
          </w:tcPr>
          <w:p w14:paraId="24AEA5D3"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1</w:t>
            </w:r>
          </w:p>
        </w:tc>
        <w:tc>
          <w:tcPr>
            <w:tcW w:w="1108" w:type="dxa"/>
          </w:tcPr>
          <w:p w14:paraId="5B1C6286"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szt.</w:t>
            </w:r>
          </w:p>
        </w:tc>
      </w:tr>
      <w:tr w:rsidR="00EC0C51" w:rsidRPr="00EC0C51" w14:paraId="158530F3" w14:textId="77777777" w:rsidTr="00675CC4">
        <w:trPr>
          <w:jc w:val="center"/>
        </w:trPr>
        <w:tc>
          <w:tcPr>
            <w:tcW w:w="642" w:type="dxa"/>
          </w:tcPr>
          <w:p w14:paraId="7472EEF8"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9.</w:t>
            </w:r>
          </w:p>
        </w:tc>
        <w:tc>
          <w:tcPr>
            <w:tcW w:w="5023" w:type="dxa"/>
          </w:tcPr>
          <w:p w14:paraId="78469833"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Oświetlenie</w:t>
            </w:r>
          </w:p>
        </w:tc>
        <w:tc>
          <w:tcPr>
            <w:tcW w:w="331" w:type="dxa"/>
          </w:tcPr>
          <w:p w14:paraId="4749E353"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4</w:t>
            </w:r>
          </w:p>
        </w:tc>
        <w:tc>
          <w:tcPr>
            <w:tcW w:w="1108" w:type="dxa"/>
          </w:tcPr>
          <w:p w14:paraId="78A2B84C"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szt.</w:t>
            </w:r>
          </w:p>
        </w:tc>
      </w:tr>
      <w:tr w:rsidR="00EC0C51" w:rsidRPr="00EC0C51" w14:paraId="2456DDE0" w14:textId="77777777" w:rsidTr="00675CC4">
        <w:trPr>
          <w:jc w:val="center"/>
        </w:trPr>
        <w:tc>
          <w:tcPr>
            <w:tcW w:w="642" w:type="dxa"/>
          </w:tcPr>
          <w:p w14:paraId="31B39F23"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10.</w:t>
            </w:r>
          </w:p>
        </w:tc>
        <w:tc>
          <w:tcPr>
            <w:tcW w:w="5023" w:type="dxa"/>
          </w:tcPr>
          <w:p w14:paraId="52ECD8C8"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Iluminacje</w:t>
            </w:r>
          </w:p>
        </w:tc>
        <w:tc>
          <w:tcPr>
            <w:tcW w:w="331" w:type="dxa"/>
          </w:tcPr>
          <w:p w14:paraId="63454D0A"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1</w:t>
            </w:r>
          </w:p>
        </w:tc>
        <w:tc>
          <w:tcPr>
            <w:tcW w:w="1108" w:type="dxa"/>
          </w:tcPr>
          <w:p w14:paraId="74A97769"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komplet</w:t>
            </w:r>
          </w:p>
        </w:tc>
      </w:tr>
      <w:tr w:rsidR="00EC0C51" w:rsidRPr="00EC0C51" w14:paraId="75D24993" w14:textId="77777777" w:rsidTr="00675CC4">
        <w:trPr>
          <w:jc w:val="center"/>
        </w:trPr>
        <w:tc>
          <w:tcPr>
            <w:tcW w:w="642" w:type="dxa"/>
          </w:tcPr>
          <w:p w14:paraId="338A8F0D"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11.</w:t>
            </w:r>
          </w:p>
        </w:tc>
        <w:tc>
          <w:tcPr>
            <w:tcW w:w="5023" w:type="dxa"/>
          </w:tcPr>
          <w:p w14:paraId="659EB3CC"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Ławki parkowe z oparciem</w:t>
            </w:r>
          </w:p>
        </w:tc>
        <w:tc>
          <w:tcPr>
            <w:tcW w:w="331" w:type="dxa"/>
          </w:tcPr>
          <w:p w14:paraId="14647D4B"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10</w:t>
            </w:r>
          </w:p>
        </w:tc>
        <w:tc>
          <w:tcPr>
            <w:tcW w:w="1108" w:type="dxa"/>
          </w:tcPr>
          <w:p w14:paraId="6E27541A"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szt.</w:t>
            </w:r>
          </w:p>
        </w:tc>
      </w:tr>
      <w:tr w:rsidR="00EC0C51" w:rsidRPr="00EC0C51" w14:paraId="6A86F74C" w14:textId="77777777" w:rsidTr="00675CC4">
        <w:trPr>
          <w:jc w:val="center"/>
        </w:trPr>
        <w:tc>
          <w:tcPr>
            <w:tcW w:w="642" w:type="dxa"/>
          </w:tcPr>
          <w:p w14:paraId="1F5D8E68"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12.</w:t>
            </w:r>
          </w:p>
        </w:tc>
        <w:tc>
          <w:tcPr>
            <w:tcW w:w="5023" w:type="dxa"/>
          </w:tcPr>
          <w:p w14:paraId="632CE4F3"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Kosze na śmieci</w:t>
            </w:r>
          </w:p>
        </w:tc>
        <w:tc>
          <w:tcPr>
            <w:tcW w:w="331" w:type="dxa"/>
          </w:tcPr>
          <w:p w14:paraId="4C582ED2"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2</w:t>
            </w:r>
          </w:p>
        </w:tc>
        <w:tc>
          <w:tcPr>
            <w:tcW w:w="1108" w:type="dxa"/>
          </w:tcPr>
          <w:p w14:paraId="6E090162"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szt.</w:t>
            </w:r>
          </w:p>
        </w:tc>
      </w:tr>
      <w:tr w:rsidR="00EC0C51" w:rsidRPr="00EC0C51" w14:paraId="01291592" w14:textId="77777777" w:rsidTr="00675CC4">
        <w:trPr>
          <w:jc w:val="center"/>
        </w:trPr>
        <w:tc>
          <w:tcPr>
            <w:tcW w:w="642" w:type="dxa"/>
          </w:tcPr>
          <w:p w14:paraId="56CA11A0"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13.</w:t>
            </w:r>
          </w:p>
        </w:tc>
        <w:tc>
          <w:tcPr>
            <w:tcW w:w="5023" w:type="dxa"/>
          </w:tcPr>
          <w:p w14:paraId="2112F9FF" w14:textId="77777777" w:rsidR="00EC0C51" w:rsidRPr="00EC0C51" w:rsidRDefault="00EC0C51" w:rsidP="00EC0C51">
            <w:pPr>
              <w:suppressAutoHyphens w:val="0"/>
              <w:jc w:val="both"/>
              <w:rPr>
                <w:rFonts w:ascii="Segoe UI" w:hAnsi="Segoe UI" w:cs="Segoe UI"/>
                <w:bCs/>
                <w:lang w:eastAsia="en-US"/>
              </w:rPr>
            </w:pPr>
            <w:r w:rsidRPr="00EC0C51">
              <w:rPr>
                <w:rFonts w:ascii="Segoe UI" w:hAnsi="Segoe UI" w:cs="Segoe UI"/>
                <w:bCs/>
                <w:lang w:eastAsia="en-US"/>
              </w:rPr>
              <w:t>Tablica informacyjna</w:t>
            </w:r>
          </w:p>
        </w:tc>
        <w:tc>
          <w:tcPr>
            <w:tcW w:w="331" w:type="dxa"/>
          </w:tcPr>
          <w:p w14:paraId="700D816D" w14:textId="77777777" w:rsidR="00EC0C51" w:rsidRPr="00EC0C51" w:rsidRDefault="00EC0C51" w:rsidP="00EC0C51">
            <w:pPr>
              <w:suppressAutoHyphens w:val="0"/>
              <w:jc w:val="right"/>
              <w:rPr>
                <w:rFonts w:ascii="Segoe UI" w:hAnsi="Segoe UI" w:cs="Segoe UI"/>
                <w:bCs/>
                <w:lang w:eastAsia="en-US"/>
              </w:rPr>
            </w:pPr>
            <w:r w:rsidRPr="00EC0C51">
              <w:rPr>
                <w:rFonts w:ascii="Segoe UI" w:hAnsi="Segoe UI" w:cs="Segoe UI"/>
                <w:bCs/>
                <w:lang w:eastAsia="en-US"/>
              </w:rPr>
              <w:t>1</w:t>
            </w:r>
          </w:p>
        </w:tc>
        <w:tc>
          <w:tcPr>
            <w:tcW w:w="1108" w:type="dxa"/>
          </w:tcPr>
          <w:p w14:paraId="512B31FA" w14:textId="77777777" w:rsidR="00EC0C51" w:rsidRPr="00EC0C51" w:rsidRDefault="00EC0C51" w:rsidP="00EC0C51">
            <w:pPr>
              <w:suppressAutoHyphens w:val="0"/>
              <w:jc w:val="center"/>
              <w:rPr>
                <w:rFonts w:ascii="Segoe UI" w:hAnsi="Segoe UI" w:cs="Segoe UI"/>
                <w:bCs/>
                <w:lang w:eastAsia="en-US"/>
              </w:rPr>
            </w:pPr>
            <w:r w:rsidRPr="00EC0C51">
              <w:rPr>
                <w:rFonts w:ascii="Segoe UI" w:hAnsi="Segoe UI" w:cs="Segoe UI"/>
                <w:bCs/>
                <w:lang w:eastAsia="en-US"/>
              </w:rPr>
              <w:t>szt.</w:t>
            </w:r>
          </w:p>
        </w:tc>
      </w:tr>
    </w:tbl>
    <w:p w14:paraId="202D3C09" w14:textId="77777777" w:rsidR="00EC0C51" w:rsidRPr="00EC0C51" w:rsidRDefault="00EC0C51" w:rsidP="00EC0C51">
      <w:pPr>
        <w:widowControl w:val="0"/>
        <w:tabs>
          <w:tab w:val="left" w:pos="708"/>
        </w:tabs>
        <w:jc w:val="both"/>
        <w:rPr>
          <w:rFonts w:ascii="Segoe UI" w:hAnsi="Segoe UI" w:cs="Segoe UI"/>
          <w:lang w:eastAsia="pl-PL"/>
        </w:rPr>
      </w:pPr>
    </w:p>
    <w:p w14:paraId="0264EF61" w14:textId="77777777" w:rsidR="00EC0C51" w:rsidRPr="00EC0C51" w:rsidRDefault="00EC0C51" w:rsidP="00B14AE9">
      <w:pPr>
        <w:widowControl w:val="0"/>
        <w:numPr>
          <w:ilvl w:val="1"/>
          <w:numId w:val="48"/>
        </w:numPr>
        <w:tabs>
          <w:tab w:val="left" w:pos="708"/>
        </w:tabs>
        <w:spacing w:before="120"/>
        <w:ind w:left="539" w:hanging="539"/>
        <w:jc w:val="both"/>
        <w:rPr>
          <w:rFonts w:ascii="Segoe UI" w:eastAsia="Arial" w:hAnsi="Segoe UI" w:cs="Segoe UI"/>
          <w:b/>
          <w:bCs/>
          <w:iCs/>
          <w:lang w:eastAsia="pl-PL"/>
        </w:rPr>
      </w:pPr>
      <w:r w:rsidRPr="00EC0C51">
        <w:rPr>
          <w:rFonts w:ascii="Segoe UI" w:eastAsia="Arial" w:hAnsi="Segoe UI" w:cs="Segoe UI"/>
          <w:b/>
          <w:bCs/>
          <w:iCs/>
          <w:lang w:eastAsia="pl-PL"/>
        </w:rPr>
        <w:t>SZCZEGÓŁOWY ZAKRES PRZEDMIOTU ZAMÓWIENIA</w:t>
      </w:r>
    </w:p>
    <w:p w14:paraId="75400D80" w14:textId="77777777" w:rsidR="00EC0C51" w:rsidRPr="00EC0C51" w:rsidRDefault="00EC0C51" w:rsidP="00B14AE9">
      <w:pPr>
        <w:widowControl w:val="0"/>
        <w:numPr>
          <w:ilvl w:val="2"/>
          <w:numId w:val="52"/>
        </w:numPr>
        <w:tabs>
          <w:tab w:val="left" w:pos="708"/>
        </w:tabs>
        <w:suppressAutoHyphens w:val="0"/>
        <w:spacing w:before="120"/>
        <w:ind w:left="539" w:hanging="539"/>
        <w:jc w:val="both"/>
        <w:rPr>
          <w:rFonts w:ascii="Segoe UI" w:eastAsia="Arial" w:hAnsi="Segoe UI" w:cs="Segoe UI"/>
          <w:bCs/>
          <w:iCs/>
          <w:lang w:eastAsia="pl-PL"/>
        </w:rPr>
      </w:pPr>
      <w:r w:rsidRPr="00EC0C51">
        <w:rPr>
          <w:rFonts w:ascii="Segoe UI" w:hAnsi="Segoe UI" w:cs="Segoe UI"/>
          <w:b/>
          <w:iCs/>
          <w:lang w:eastAsia="pl-PL"/>
        </w:rPr>
        <w:t>Opracowanie szczegółowej dokumentacji projektowo-kosztorysowej dla zadania</w:t>
      </w:r>
      <w:r w:rsidRPr="00EC0C51">
        <w:rPr>
          <w:rFonts w:ascii="Segoe UI" w:hAnsi="Segoe UI" w:cs="Segoe UI"/>
          <w:b/>
          <w:lang w:eastAsia="pl-PL"/>
        </w:rPr>
        <w:t xml:space="preserve"> pn.:</w:t>
      </w:r>
      <w:r w:rsidRPr="00EC0C51">
        <w:rPr>
          <w:rFonts w:ascii="Segoe UI" w:eastAsia="Arial" w:hAnsi="Segoe UI" w:cs="Segoe UI"/>
          <w:b/>
          <w:bCs/>
          <w:lang w:eastAsia="pl-PL"/>
        </w:rPr>
        <w:t> Budowa tężni solankowej wraz z monitoringiem wizyjnym realizowana w formule zaprojektuj i wybuduj w ramach zadania inwestycyjnego pn. „Koszalińska tężnia solankowa – poczuj klimat uzdrowiska u podnóża Góry Chełmskiej”</w:t>
      </w:r>
    </w:p>
    <w:p w14:paraId="3552E4F9" w14:textId="77777777" w:rsidR="00EC0C51" w:rsidRPr="00EC0C51" w:rsidRDefault="00EC0C51" w:rsidP="00EC0C51">
      <w:pPr>
        <w:widowControl w:val="0"/>
        <w:suppressAutoHyphens w:val="0"/>
        <w:jc w:val="both"/>
        <w:rPr>
          <w:rFonts w:ascii="Segoe UI" w:eastAsia="Arial" w:hAnsi="Segoe UI" w:cs="Segoe UI"/>
          <w:bCs/>
          <w:iCs/>
          <w:lang w:eastAsia="pl-PL"/>
        </w:rPr>
      </w:pPr>
      <w:r w:rsidRPr="00EC0C51">
        <w:rPr>
          <w:rFonts w:ascii="Segoe UI" w:eastAsia="Arial" w:hAnsi="Segoe UI" w:cs="Segoe UI"/>
          <w:bCs/>
          <w:iCs/>
          <w:lang w:eastAsia="pl-PL"/>
        </w:rPr>
        <w:t xml:space="preserve">Na etapie tworzenia koncepcji zagospodarowania i dokumentacji projektowej przyjmowane rozwiązania techniczne oraz wyposażenie obiektu winny być na bieżąco konsultowane z Zamawiającym. </w:t>
      </w:r>
      <w:r w:rsidRPr="00EC0C51">
        <w:rPr>
          <w:rFonts w:ascii="Segoe UI" w:eastAsia="Arial" w:hAnsi="Segoe UI" w:cs="Segoe UI"/>
          <w:lang w:eastAsia="pl-PL"/>
        </w:rPr>
        <w:t>Wykonawca opracuje pełną dokumentację projektowo-kosztorysową oraz Specyfikacje techniczne wykonania i odbioru robót budowlanych po zatwierdzeniu koncepcji przez Zamawiającego.</w:t>
      </w:r>
      <w:r w:rsidRPr="00EC0C51">
        <w:rPr>
          <w:rFonts w:ascii="Segoe UI" w:eastAsia="Arial" w:hAnsi="Segoe UI" w:cs="Segoe UI"/>
          <w:bCs/>
          <w:iCs/>
          <w:lang w:eastAsia="pl-PL"/>
        </w:rPr>
        <w:t xml:space="preserve"> Opracowana dokumentacja projektowa powinna zostać przekazana Zamawiającemu w formie papierowej i elektronicznej. Wersja elektroniczna dokumentacji musi odpowiadać dokumentacji przekazanej w wersji papierowej.</w:t>
      </w:r>
    </w:p>
    <w:p w14:paraId="4826E1D3" w14:textId="77777777" w:rsidR="00EC0C51" w:rsidRPr="00EC0C51" w:rsidRDefault="00EC0C51" w:rsidP="00EC0C51">
      <w:pPr>
        <w:widowControl w:val="0"/>
        <w:tabs>
          <w:tab w:val="left" w:pos="360"/>
        </w:tabs>
        <w:suppressAutoHyphens w:val="0"/>
        <w:spacing w:before="120"/>
        <w:jc w:val="both"/>
        <w:rPr>
          <w:rFonts w:ascii="Segoe UI" w:eastAsia="Arial" w:hAnsi="Segoe UI" w:cs="Segoe UI"/>
          <w:b/>
          <w:lang w:eastAsia="pl-PL"/>
        </w:rPr>
      </w:pPr>
      <w:r w:rsidRPr="00EC0C51">
        <w:rPr>
          <w:rFonts w:ascii="Segoe UI" w:eastAsia="Arial" w:hAnsi="Segoe UI" w:cs="Segoe UI"/>
          <w:b/>
          <w:lang w:eastAsia="pl-PL"/>
        </w:rPr>
        <w:t>Zakres rzeczowy dokumentacji obejmuje:</w:t>
      </w:r>
    </w:p>
    <w:p w14:paraId="16B22C6E"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Dokumentację geodezyjną (zaktualizowana mapa do celów projektowych);</w:t>
      </w:r>
    </w:p>
    <w:p w14:paraId="4C5F2418"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Dokumentację geologiczną – w razie konieczności;</w:t>
      </w:r>
    </w:p>
    <w:p w14:paraId="78F88608"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Wstępna koncepcja zagospodarowania terenu;</w:t>
      </w:r>
    </w:p>
    <w:p w14:paraId="713ACE86"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Wizualizację tężni solankowej;</w:t>
      </w:r>
    </w:p>
    <w:p w14:paraId="7811E0FD"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lastRenderedPageBreak/>
        <w:t>Projekt budowlany sporządzony w sposób zgodny z PFU, opisem przedmiotu zamówienia, zapisami w MPZP, przepisami techniczno-budowlanymi i innymi przepisami branżowymi oraz zasadami wiedzy technicznej;</w:t>
      </w:r>
    </w:p>
    <w:p w14:paraId="60F142EB"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Uzyskanie niezbędnych opinii, uzgodnień, pozwoleń, postanowień oraz decyzji administracyjnych, w tym: uzgodnień w zakresie usytuowania projektowanych sieci i uzbrojenia terenu;</w:t>
      </w:r>
    </w:p>
    <w:p w14:paraId="22A118B3"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Projekt wykonawczy sporządzony osobno dla każdej z branż;</w:t>
      </w:r>
    </w:p>
    <w:p w14:paraId="193D5103"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Projekt organizacji ruchu na czas budowy (w przypadku konieczności).</w:t>
      </w:r>
    </w:p>
    <w:p w14:paraId="6059AC97"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Wszelkie inne projekty i opracowania wymagane przepisami prawa, Plan BIOZ, instrukcje;</w:t>
      </w:r>
    </w:p>
    <w:p w14:paraId="6B3F0827"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 xml:space="preserve">Kosztorysy inwestorskie zgodnie z Rozporządzeniem Ministra Rozwoju i Technologii z dnia 20 grudnia 2021 r. w sprawie szczegółowego zakresu i formy dokumentacji projektowej, specyfikacji technicznych wykonania i odbioru robót budowlanych oraz programu funkcjonalno-użytkowego powinny obejmować całokształt zadania z podziałem na branże; </w:t>
      </w:r>
    </w:p>
    <w:p w14:paraId="6C289E33"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Przedmiary robót;</w:t>
      </w:r>
    </w:p>
    <w:p w14:paraId="6D4A093B"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Inne opracowania niezbędne do uzyskania pozwolenia na budowę, realizacji inwestycji i uzyskania pozwolenia na użytkowanie;</w:t>
      </w:r>
    </w:p>
    <w:p w14:paraId="4C50FC44"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Dokumentacja powykonawcza powinna być wykonana jako nowe opracowanie. Nie dopuszcza się stosowania naklejek, korektorów, rysunków na dokumentacji kserowanej lub kopiowanej. Dokumentacja powykonawcza powinna być przekazana w formie papierowej i elektronicznej w formacie tak jak dla projektów budowlanych i wykonawczych i ilości: 1 komplet. Forma elektroniczna powinna być przekazana w formatach dających możliwość edycji dokumentów.</w:t>
      </w:r>
    </w:p>
    <w:p w14:paraId="59EAA2D4"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Dokumentacja powykonawcza powinna zawierać instrukcję obsługi i konserwacji.</w:t>
      </w:r>
    </w:p>
    <w:p w14:paraId="19758EF6" w14:textId="77777777" w:rsidR="00EC0C51" w:rsidRPr="00EC0C51" w:rsidRDefault="00EC0C51" w:rsidP="00B14AE9">
      <w:pPr>
        <w:widowControl w:val="0"/>
        <w:numPr>
          <w:ilvl w:val="0"/>
          <w:numId w:val="53"/>
        </w:numPr>
        <w:shd w:val="clear" w:color="auto" w:fill="FFFFFF"/>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Zapis elektroniczny do dokumentacji należy dołączyć w następującej formie:</w:t>
      </w:r>
    </w:p>
    <w:p w14:paraId="4DFA3514"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1x płyta CD/DVD z zapisem dokumentacji projektowej, ZZK oraz kosztorysu inwestorskiego w wersji edytowalnej w formatach *.dwg, *.dxf, *.doc, *.ath, *.rds lub kompatybilnych. Płyta winna zawierać wszystkie opinie i uzgodnienia, warunki techniczne, które były wymagane podczas opracowywania dokumentacji projektowej (wersja PDF lub JPEG);</w:t>
      </w:r>
    </w:p>
    <w:p w14:paraId="12D32592"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1x płyta CD/DVD z zapisem projektu w wersji nieedytowalnej PDF, JPEG nie zawierająca kosztorysów inwestorskich oraz danych osobowych, które są chronione ustawą o danych osobowych. Płyta winna zawierać m.in.:</w:t>
      </w:r>
    </w:p>
    <w:p w14:paraId="49551BB1" w14:textId="77777777" w:rsidR="00EC0C51" w:rsidRPr="00EC0C51" w:rsidRDefault="00EC0C51" w:rsidP="00B14AE9">
      <w:pPr>
        <w:widowControl w:val="0"/>
        <w:numPr>
          <w:ilvl w:val="0"/>
          <w:numId w:val="69"/>
        </w:numPr>
        <w:tabs>
          <w:tab w:val="clear" w:pos="0"/>
          <w:tab w:val="left" w:pos="708"/>
          <w:tab w:val="num" w:pos="1046"/>
        </w:tabs>
        <w:suppressAutoHyphens w:val="0"/>
        <w:ind w:left="1191" w:hanging="397"/>
        <w:jc w:val="both"/>
        <w:rPr>
          <w:rFonts w:ascii="Segoe UI" w:hAnsi="Segoe UI" w:cs="Segoe UI"/>
          <w:lang w:eastAsia="pl-PL"/>
        </w:rPr>
      </w:pPr>
      <w:r w:rsidRPr="00EC0C51">
        <w:rPr>
          <w:rFonts w:ascii="Segoe UI" w:hAnsi="Segoe UI" w:cs="Segoe UI"/>
          <w:lang w:eastAsia="pl-PL"/>
        </w:rPr>
        <w:t>projekty (budowlane i wykonawcze) – opis techniczny i rysunki,</w:t>
      </w:r>
    </w:p>
    <w:p w14:paraId="61144458" w14:textId="77777777" w:rsidR="00EC0C51" w:rsidRPr="00EC0C51" w:rsidRDefault="00EC0C51" w:rsidP="00B14AE9">
      <w:pPr>
        <w:widowControl w:val="0"/>
        <w:numPr>
          <w:ilvl w:val="0"/>
          <w:numId w:val="69"/>
        </w:numPr>
        <w:tabs>
          <w:tab w:val="clear" w:pos="0"/>
          <w:tab w:val="left" w:pos="708"/>
          <w:tab w:val="num" w:pos="1046"/>
        </w:tabs>
        <w:suppressAutoHyphens w:val="0"/>
        <w:ind w:left="1191" w:hanging="397"/>
        <w:jc w:val="both"/>
        <w:rPr>
          <w:rFonts w:ascii="Segoe UI" w:hAnsi="Segoe UI" w:cs="Segoe UI"/>
          <w:lang w:eastAsia="pl-PL"/>
        </w:rPr>
      </w:pPr>
      <w:r w:rsidRPr="00EC0C51">
        <w:rPr>
          <w:rFonts w:ascii="Segoe UI" w:hAnsi="Segoe UI" w:cs="Segoe UI"/>
          <w:lang w:eastAsia="pl-PL"/>
        </w:rPr>
        <w:t>kosztorysy inwestorskie,</w:t>
      </w:r>
    </w:p>
    <w:p w14:paraId="618EC526" w14:textId="77777777" w:rsidR="00EC0C51" w:rsidRPr="00EC0C51" w:rsidRDefault="00EC0C51" w:rsidP="00B14AE9">
      <w:pPr>
        <w:widowControl w:val="0"/>
        <w:numPr>
          <w:ilvl w:val="0"/>
          <w:numId w:val="69"/>
        </w:numPr>
        <w:tabs>
          <w:tab w:val="clear" w:pos="0"/>
          <w:tab w:val="left" w:pos="708"/>
          <w:tab w:val="num" w:pos="1046"/>
        </w:tabs>
        <w:suppressAutoHyphens w:val="0"/>
        <w:ind w:left="1191" w:hanging="397"/>
        <w:jc w:val="both"/>
        <w:rPr>
          <w:rFonts w:ascii="Segoe UI" w:hAnsi="Segoe UI" w:cs="Segoe UI"/>
          <w:lang w:eastAsia="pl-PL"/>
        </w:rPr>
      </w:pPr>
      <w:r w:rsidRPr="00EC0C51">
        <w:rPr>
          <w:rFonts w:ascii="Segoe UI" w:hAnsi="Segoe UI" w:cs="Segoe UI"/>
          <w:lang w:eastAsia="pl-PL"/>
        </w:rPr>
        <w:t>wszystkie uzgodnienia i opinie oraz warunki techniczne.</w:t>
      </w:r>
    </w:p>
    <w:p w14:paraId="3D2E3333" w14:textId="77777777" w:rsidR="00EC0C51" w:rsidRPr="00EC0C51" w:rsidRDefault="00EC0C51" w:rsidP="00EC0C51">
      <w:pPr>
        <w:suppressAutoHyphens w:val="0"/>
        <w:ind w:left="397"/>
        <w:jc w:val="both"/>
        <w:rPr>
          <w:rFonts w:ascii="Segoe UI" w:hAnsi="Segoe UI" w:cs="Segoe UI"/>
          <w:lang w:eastAsia="pl-PL"/>
        </w:rPr>
      </w:pPr>
      <w:r w:rsidRPr="00EC0C51">
        <w:rPr>
          <w:rFonts w:ascii="Segoe UI" w:hAnsi="Segoe UI" w:cs="Segoe UI"/>
          <w:lang w:eastAsia="pl-PL"/>
        </w:rPr>
        <w:t>Dokumenty przygotowywane na nośnikach elektronicznych winny zawierać pliki max do 10 MB. Zapis na płycie winien być czytelny (skatalogowany), podzielony na branże oraz pozostałe elementy dokumentacji projektowej.</w:t>
      </w:r>
    </w:p>
    <w:p w14:paraId="306EF0B0" w14:textId="77777777" w:rsidR="00EC0C51" w:rsidRPr="00EC0C51" w:rsidRDefault="00EC0C51" w:rsidP="00EC0C51">
      <w:pPr>
        <w:widowControl w:val="0"/>
        <w:tabs>
          <w:tab w:val="left" w:pos="0"/>
          <w:tab w:val="left" w:pos="708"/>
        </w:tabs>
        <w:spacing w:before="120"/>
        <w:jc w:val="both"/>
        <w:rPr>
          <w:rFonts w:ascii="Segoe UI" w:hAnsi="Segoe UI" w:cs="Segoe UI"/>
          <w:b/>
          <w:iCs/>
          <w:u w:val="single"/>
          <w:lang w:eastAsia="pl-PL"/>
        </w:rPr>
      </w:pPr>
      <w:r w:rsidRPr="00EC0C51">
        <w:rPr>
          <w:rFonts w:ascii="Segoe UI" w:hAnsi="Segoe UI" w:cs="Segoe UI"/>
          <w:b/>
          <w:iCs/>
          <w:u w:val="single"/>
          <w:lang w:eastAsia="pl-PL"/>
        </w:rPr>
        <w:t>Ponadto w ramach zamówienia Wykonawca</w:t>
      </w:r>
      <w:r w:rsidRPr="00EC0C51">
        <w:rPr>
          <w:rFonts w:ascii="Segoe UI" w:hAnsi="Segoe UI" w:cs="Segoe UI"/>
          <w:b/>
          <w:iCs/>
          <w:lang w:eastAsia="pl-PL"/>
        </w:rPr>
        <w:t>:</w:t>
      </w:r>
    </w:p>
    <w:p w14:paraId="2B145C84" w14:textId="77777777" w:rsidR="00EC0C51" w:rsidRPr="00EC0C51" w:rsidRDefault="00EC0C51" w:rsidP="00B14AE9">
      <w:pPr>
        <w:widowControl w:val="0"/>
        <w:numPr>
          <w:ilvl w:val="3"/>
          <w:numId w:val="46"/>
        </w:numPr>
        <w:tabs>
          <w:tab w:val="left" w:pos="708"/>
        </w:tabs>
        <w:ind w:left="397" w:hanging="397"/>
        <w:jc w:val="both"/>
        <w:rPr>
          <w:rFonts w:ascii="Segoe UI" w:hAnsi="Segoe UI" w:cs="Segoe UI"/>
          <w:lang w:eastAsia="pl-PL"/>
        </w:rPr>
      </w:pPr>
      <w:r w:rsidRPr="00EC0C51">
        <w:rPr>
          <w:rFonts w:ascii="Segoe UI" w:hAnsi="Segoe UI" w:cs="Segoe UI"/>
          <w:lang w:eastAsia="pl-PL"/>
        </w:rPr>
        <w:t>Wykona i opracuje wszystkie badania niezbędne dla potrzeb przyjęcia odpowiednich rozwiązań projektowych;</w:t>
      </w:r>
    </w:p>
    <w:p w14:paraId="472DFFDB" w14:textId="77777777" w:rsidR="00EC0C51" w:rsidRPr="00EC0C51" w:rsidRDefault="00EC0C51" w:rsidP="00B14AE9">
      <w:pPr>
        <w:widowControl w:val="0"/>
        <w:numPr>
          <w:ilvl w:val="3"/>
          <w:numId w:val="46"/>
        </w:numPr>
        <w:tabs>
          <w:tab w:val="left" w:pos="708"/>
        </w:tabs>
        <w:ind w:left="397" w:hanging="397"/>
        <w:jc w:val="both"/>
        <w:rPr>
          <w:rFonts w:ascii="Segoe UI" w:hAnsi="Segoe UI" w:cs="Segoe UI"/>
          <w:lang w:eastAsia="pl-PL"/>
        </w:rPr>
      </w:pPr>
      <w:r w:rsidRPr="00EC0C51">
        <w:rPr>
          <w:rFonts w:ascii="Segoe UI" w:hAnsi="Segoe UI" w:cs="Segoe UI"/>
          <w:lang w:eastAsia="pl-PL"/>
        </w:rPr>
        <w:t>Wykona mapę do celów projektowych w skali 1:500 sporządzoną w oparciu o aktualne przepisy (wersja cyfrowa);</w:t>
      </w:r>
    </w:p>
    <w:p w14:paraId="4ABD4E79" w14:textId="77777777" w:rsidR="00EC0C51" w:rsidRPr="00EC0C51" w:rsidRDefault="00EC0C51" w:rsidP="00B14AE9">
      <w:pPr>
        <w:widowControl w:val="0"/>
        <w:numPr>
          <w:ilvl w:val="3"/>
          <w:numId w:val="46"/>
        </w:numPr>
        <w:tabs>
          <w:tab w:val="left" w:pos="708"/>
        </w:tabs>
        <w:ind w:left="397" w:hanging="397"/>
        <w:jc w:val="both"/>
        <w:rPr>
          <w:rFonts w:ascii="Segoe UI" w:hAnsi="Segoe UI" w:cs="Segoe UI"/>
          <w:lang w:eastAsia="pl-PL"/>
        </w:rPr>
      </w:pPr>
      <w:r w:rsidRPr="00EC0C51">
        <w:rPr>
          <w:rFonts w:ascii="Segoe UI" w:hAnsi="Segoe UI" w:cs="Segoe UI"/>
          <w:lang w:eastAsia="pl-PL"/>
        </w:rPr>
        <w:t>Pozyska wypisy z ewidencji gruntów i budynków dla wszystkich działek, na których projektowana będzie inwestycja i wszystkich przyległych działek;</w:t>
      </w:r>
    </w:p>
    <w:p w14:paraId="5B785099" w14:textId="77777777" w:rsidR="00EC0C51" w:rsidRPr="00EC0C51" w:rsidRDefault="00EC0C51" w:rsidP="00B14AE9">
      <w:pPr>
        <w:widowControl w:val="0"/>
        <w:numPr>
          <w:ilvl w:val="3"/>
          <w:numId w:val="46"/>
        </w:numPr>
        <w:tabs>
          <w:tab w:val="left" w:pos="708"/>
        </w:tabs>
        <w:ind w:left="397" w:hanging="397"/>
        <w:jc w:val="both"/>
        <w:rPr>
          <w:rFonts w:ascii="Segoe UI" w:hAnsi="Segoe UI" w:cs="Segoe UI"/>
          <w:lang w:eastAsia="pl-PL"/>
        </w:rPr>
      </w:pPr>
      <w:r w:rsidRPr="00EC0C51">
        <w:rPr>
          <w:rFonts w:ascii="Segoe UI" w:hAnsi="Segoe UI" w:cs="Segoe UI"/>
          <w:lang w:eastAsia="pl-PL"/>
        </w:rPr>
        <w:t>Pozyska wszystkie wymagane decyzje administracyjne, opinie, uzgodnienia i warunki techniczne od gestorów sieci i dostawców mediów, zarządców dróg publicznych oraz innych wydanych uzgodnień, opinii, badań, decyzji i pozwoleń zgodnie z przepisami obowiązującego prawa;</w:t>
      </w:r>
    </w:p>
    <w:p w14:paraId="31B8D2DA" w14:textId="77777777" w:rsidR="00EC0C51" w:rsidRPr="00EC0C51" w:rsidRDefault="00EC0C51" w:rsidP="00B14AE9">
      <w:pPr>
        <w:widowControl w:val="0"/>
        <w:numPr>
          <w:ilvl w:val="3"/>
          <w:numId w:val="46"/>
        </w:numPr>
        <w:tabs>
          <w:tab w:val="left" w:pos="708"/>
        </w:tabs>
        <w:ind w:left="397" w:hanging="397"/>
        <w:jc w:val="both"/>
        <w:rPr>
          <w:rFonts w:ascii="Segoe UI" w:hAnsi="Segoe UI" w:cs="Segoe UI"/>
          <w:lang w:eastAsia="pl-PL"/>
        </w:rPr>
      </w:pPr>
      <w:r w:rsidRPr="00EC0C51">
        <w:rPr>
          <w:rFonts w:ascii="Segoe UI" w:hAnsi="Segoe UI" w:cs="Segoe UI"/>
          <w:lang w:eastAsia="pl-PL"/>
        </w:rPr>
        <w:t>Przygotuje kompletny wniosek o wydanie pozwolenia na budowę wraz ze wszystkimi załącznikami;</w:t>
      </w:r>
    </w:p>
    <w:p w14:paraId="1A7DC3CC" w14:textId="77777777" w:rsidR="00EC0C51" w:rsidRPr="00EC0C51" w:rsidRDefault="00EC0C51" w:rsidP="00EC0C51">
      <w:pPr>
        <w:widowControl w:val="0"/>
        <w:tabs>
          <w:tab w:val="left" w:pos="360"/>
          <w:tab w:val="left" w:pos="708"/>
        </w:tabs>
        <w:spacing w:before="120"/>
        <w:jc w:val="both"/>
        <w:rPr>
          <w:rFonts w:ascii="Segoe UI" w:hAnsi="Segoe UI" w:cs="Segoe UI"/>
          <w:b/>
          <w:bCs/>
          <w:u w:val="single"/>
          <w:lang w:eastAsia="pl-PL"/>
        </w:rPr>
      </w:pPr>
      <w:r w:rsidRPr="00EC0C51">
        <w:rPr>
          <w:rFonts w:ascii="Segoe UI" w:hAnsi="Segoe UI" w:cs="Segoe UI"/>
          <w:b/>
          <w:bCs/>
          <w:u w:val="single"/>
          <w:lang w:eastAsia="pl-PL"/>
        </w:rPr>
        <w:t>Uwagi</w:t>
      </w:r>
      <w:r w:rsidRPr="00EC0C51">
        <w:rPr>
          <w:rFonts w:ascii="Segoe UI" w:hAnsi="Segoe UI" w:cs="Segoe UI"/>
          <w:b/>
          <w:bCs/>
          <w:lang w:eastAsia="pl-PL"/>
        </w:rPr>
        <w:t>:</w:t>
      </w:r>
    </w:p>
    <w:p w14:paraId="65CD3157" w14:textId="77777777" w:rsidR="00EC0C51" w:rsidRPr="00EC0C51" w:rsidRDefault="00EC0C51" w:rsidP="00B14AE9">
      <w:pPr>
        <w:widowControl w:val="0"/>
        <w:numPr>
          <w:ilvl w:val="1"/>
          <w:numId w:val="50"/>
        </w:numPr>
        <w:tabs>
          <w:tab w:val="left" w:pos="708"/>
        </w:tabs>
        <w:ind w:left="397" w:hanging="397"/>
        <w:jc w:val="both"/>
        <w:rPr>
          <w:rFonts w:ascii="Segoe UI" w:hAnsi="Segoe UI" w:cs="Segoe UI"/>
          <w:shd w:val="clear" w:color="auto" w:fill="FFFFFF"/>
          <w:lang w:eastAsia="pl-PL"/>
        </w:rPr>
      </w:pPr>
      <w:r w:rsidRPr="00EC0C51">
        <w:rPr>
          <w:rFonts w:ascii="Segoe UI" w:hAnsi="Segoe UI" w:cs="Segoe UI"/>
          <w:u w:val="single"/>
          <w:lang w:eastAsia="pl-PL"/>
        </w:rPr>
        <w:t>Dokumentacje projektowe należy opracować w oparciu o Program Funkcjonalno-Użytkowy „Koszalińska tężnia solankowa – poczuj klimat uzdrowiska u podnóża Góry Chełmskiej”, opis przedmiotu niniejszej SWZ, zapisy w MPZP, wymagania określone w Prawie budowlanym oraz inne przepisy branżowe, Polskie i Europejskie Normy oraz zgodnie z zasadami wiedzy technicznej</w:t>
      </w:r>
      <w:r w:rsidRPr="00EC0C51">
        <w:rPr>
          <w:rFonts w:ascii="Segoe UI" w:hAnsi="Segoe UI" w:cs="Segoe UI"/>
          <w:lang w:eastAsia="pl-PL"/>
        </w:rPr>
        <w:t>.</w:t>
      </w:r>
    </w:p>
    <w:p w14:paraId="0BEAB458"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Opracowana dokumentacja winna by</w:t>
      </w:r>
      <w:r w:rsidRPr="00EC0C51">
        <w:rPr>
          <w:rFonts w:ascii="Segoe UI" w:eastAsia="TimesNewRoman" w:hAnsi="Segoe UI" w:cs="Segoe UI"/>
          <w:lang w:eastAsia="pl-PL"/>
        </w:rPr>
        <w:t xml:space="preserve">ć </w:t>
      </w:r>
      <w:r w:rsidRPr="00EC0C51">
        <w:rPr>
          <w:rFonts w:ascii="Segoe UI" w:hAnsi="Segoe UI" w:cs="Segoe UI"/>
          <w:lang w:eastAsia="pl-PL"/>
        </w:rPr>
        <w:t xml:space="preserve">wzajemnie skoordynowana i spójna technicznie oraz </w:t>
      </w:r>
      <w:r w:rsidRPr="00EC0C51">
        <w:rPr>
          <w:rFonts w:ascii="Segoe UI" w:hAnsi="Segoe UI" w:cs="Segoe UI"/>
          <w:lang w:eastAsia="pl-PL"/>
        </w:rPr>
        <w:lastRenderedPageBreak/>
        <w:t>kompletna z punktu widzenia cało</w:t>
      </w:r>
      <w:r w:rsidRPr="00EC0C51">
        <w:rPr>
          <w:rFonts w:ascii="Segoe UI" w:eastAsia="TimesNewRoman" w:hAnsi="Segoe UI" w:cs="Segoe UI"/>
          <w:lang w:eastAsia="pl-PL"/>
        </w:rPr>
        <w:t>ś</w:t>
      </w:r>
      <w:r w:rsidRPr="00EC0C51">
        <w:rPr>
          <w:rFonts w:ascii="Segoe UI" w:hAnsi="Segoe UI" w:cs="Segoe UI"/>
          <w:lang w:eastAsia="pl-PL"/>
        </w:rPr>
        <w:t xml:space="preserve">ci inwestycji. Projekt Wykonawczy winien zawierać wszelkie szczegóły rozwiązań </w:t>
      </w:r>
      <w:r w:rsidRPr="00EC0C51">
        <w:rPr>
          <w:rFonts w:ascii="Segoe UI" w:hAnsi="Segoe UI" w:cs="Segoe UI"/>
          <w:spacing w:val="-1"/>
          <w:lang w:eastAsia="pl-PL"/>
        </w:rPr>
        <w:t xml:space="preserve">konstrukcyjnych i technologicznych, zestawienia materiałów, rysunki detali, </w:t>
      </w:r>
      <w:r w:rsidRPr="00EC0C51">
        <w:rPr>
          <w:rFonts w:ascii="Segoe UI" w:hAnsi="Segoe UI" w:cs="Segoe UI"/>
          <w:lang w:eastAsia="pl-PL"/>
        </w:rPr>
        <w:t>itp. – w stopniu szczegółowości umożliwiającym prawidłowo ustalić cenę za wykonanie robót oraz prawidłowo zrealizować roboty budowlane. Projekt musi zawierać szczegóły konstrukcyjne, określać parametry i typy wybranych materiałów urządzeń z podaniem gabarytów urządzeń. Należy przewidzieć luki montażowe dla urządzeń wymagających specjalnych otworów montażowych. Projekt musi być skoordynowany we wszystkich branżach, w przypadku elementów instalacyjnych i technologicznych musi zawierać szczegóły tych rozwiązań. Projekt konstrukcyjny musi zostać wykonany w zakresie pełnym, tj. posiadać wszelkie niezbędne obliczenia oraz zestawienia tabelaryczne.</w:t>
      </w:r>
    </w:p>
    <w:p w14:paraId="4615505C"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Obiekt musi być dostępny dla osób niepełnosprawnych.</w:t>
      </w:r>
    </w:p>
    <w:p w14:paraId="3AB8C2B2"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shd w:val="clear" w:color="auto" w:fill="FFFFFF"/>
          <w:lang w:eastAsia="pl-PL"/>
        </w:rPr>
      </w:pPr>
      <w:r w:rsidRPr="00EC0C51">
        <w:rPr>
          <w:rFonts w:ascii="Segoe UI" w:hAnsi="Segoe UI" w:cs="Segoe UI"/>
          <w:shd w:val="clear" w:color="auto" w:fill="FFFFFF"/>
          <w:lang w:eastAsia="pl-PL"/>
        </w:rPr>
        <w:t>Wykonawca</w:t>
      </w:r>
      <w:r w:rsidRPr="00EC0C51">
        <w:rPr>
          <w:rFonts w:ascii="Segoe UI" w:hAnsi="Segoe UI" w:cs="Segoe UI"/>
          <w:bCs/>
          <w:lang w:eastAsia="pl-PL"/>
        </w:rPr>
        <w:t xml:space="preserve"> zobowiązany jest do uzgadniania na roboczo przyjętych rozwiązań funkcjonalnych i materiałowych z Zamawiającym.</w:t>
      </w:r>
      <w:r w:rsidRPr="00EC0C51">
        <w:rPr>
          <w:rFonts w:ascii="Segoe UI" w:hAnsi="Segoe UI" w:cs="Segoe UI"/>
          <w:shd w:val="clear" w:color="auto" w:fill="FFFFFF"/>
          <w:lang w:eastAsia="pl-PL"/>
        </w:rPr>
        <w:t xml:space="preserve"> Przed przystąpieniem do opracowania dokumentacji Wykonawca przedłoży wstępne rozwiązanie projektowe do zatwierdzenia przez Zamawiającego a n</w:t>
      </w:r>
      <w:r w:rsidRPr="00EC0C51">
        <w:rPr>
          <w:rFonts w:ascii="Segoe UI" w:hAnsi="Segoe UI" w:cs="Segoe UI"/>
          <w:lang w:eastAsia="pl-PL"/>
        </w:rPr>
        <w:t>iezwłocznie po skompletowaniu wszelkich warunków technicznych Wykonawca ostatecznie uzgodni z Zamawiającym przyjęte rozwiązania projektowe wraz z przewidywaną technologią wykonania.</w:t>
      </w:r>
    </w:p>
    <w:p w14:paraId="5D12085E"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W trakcie prac projektowych Wykonawca jest zobowiązany uwzględnić uwagi Zamawiającego do rozwiązań projektowych oraz jego życzenia, o ile nie są one sprzeczne z obowiązującymi przepisami, normami i sztuką budowlaną.</w:t>
      </w:r>
    </w:p>
    <w:p w14:paraId="17D7F8F5"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Zamawiający zastrzega sobie prawo wglądu do zamówionych prac w trakcie ich sporządzania.</w:t>
      </w:r>
    </w:p>
    <w:p w14:paraId="53769DAE"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spacing w:val="-1"/>
          <w:lang w:eastAsia="pl-PL"/>
        </w:rPr>
      </w:pPr>
      <w:r w:rsidRPr="00EC0C51">
        <w:rPr>
          <w:rFonts w:ascii="Segoe UI" w:hAnsi="Segoe UI" w:cs="Segoe UI"/>
          <w:spacing w:val="-1"/>
          <w:lang w:eastAsia="pl-PL"/>
        </w:rPr>
        <w:t>Wykonawca we własnym zakresie uzyska w imieniu Zamawiającego wszystkie niezbędne zgody, decyzje, pozwolenia wymagane zgodnie z obowiązującym prawem.</w:t>
      </w:r>
    </w:p>
    <w:p w14:paraId="088BEB6A"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spacing w:val="-1"/>
          <w:lang w:eastAsia="pl-PL"/>
        </w:rPr>
      </w:pPr>
      <w:r w:rsidRPr="00EC0C51">
        <w:rPr>
          <w:rFonts w:ascii="Segoe UI" w:hAnsi="Segoe UI" w:cs="Segoe UI"/>
          <w:spacing w:val="-1"/>
          <w:lang w:eastAsia="pl-PL"/>
        </w:rPr>
        <w:t>W przypadku konieczności sporządzenia dodatkowych opracowań i ekspertyz, a także wszelkich innych czynności związanych z kompleksową realizacją przedmiotowego zamówienia, Wykonawca musi je przewidzieć i zrealizować w ramach ceny przedstawionej w ofercie.</w:t>
      </w:r>
    </w:p>
    <w:p w14:paraId="7AD2F4C1"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 xml:space="preserve">Koszty pozyskania map do celów projektowych, warunków technicznych, uzgodnień i opinii (w tym </w:t>
      </w:r>
      <w:r w:rsidRPr="00EC0C51">
        <w:rPr>
          <w:rFonts w:ascii="Segoe UI" w:hAnsi="Segoe UI" w:cs="Segoe UI"/>
          <w:bCs/>
          <w:lang w:eastAsia="pl-PL"/>
        </w:rPr>
        <w:t xml:space="preserve">koszty narady koordynacyjnej </w:t>
      </w:r>
      <w:r w:rsidRPr="00EC0C51">
        <w:rPr>
          <w:rFonts w:ascii="Segoe UI" w:hAnsi="Segoe UI" w:cs="Segoe UI"/>
          <w:lang w:eastAsia="pl-PL"/>
        </w:rPr>
        <w:t xml:space="preserve">Zespołu ds. Koordynacji Usytuowania Projektowanych Sieci Uzbrojenia Terenu) oraz innych opracowań i materiałów niezbędnych do uzyskania pozwolenia na budowę oraz koszty przygotowania wniosku o pozwolenie na budowę wraz z niezbędnymi załącznikami należy uwzględnić w cenie ofertowej. </w:t>
      </w:r>
    </w:p>
    <w:p w14:paraId="0A04999C"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Należy wykonać uzupełniające pomiary do celów projektowych.</w:t>
      </w:r>
    </w:p>
    <w:p w14:paraId="6D85B522"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Należy wykonać inwentaryzację zieleni wraz ze wskazaniem, które krzewy należy wyciąć, a które przesadzić, oraz projekt zieleni uwzględniający przesadzenia lub nasadzenia zastępcze.</w:t>
      </w:r>
    </w:p>
    <w:p w14:paraId="3D82D3C9"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Należy opracować projekty usunięcia ewentualnych kolizji.</w:t>
      </w:r>
    </w:p>
    <w:p w14:paraId="5F03985D" w14:textId="574EF824"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Do projektu należy dołączyć wypis z rejestru gruntów wraz z wykazem właścicieli wszystkich przyległych działek</w:t>
      </w:r>
      <w:r>
        <w:rPr>
          <w:rFonts w:ascii="Segoe UI" w:hAnsi="Segoe UI" w:cs="Segoe UI"/>
          <w:lang w:eastAsia="pl-PL"/>
        </w:rPr>
        <w:t>.</w:t>
      </w:r>
      <w:r w:rsidRPr="00EC0C51">
        <w:rPr>
          <w:rFonts w:ascii="Segoe UI" w:hAnsi="Segoe UI" w:cs="Segoe UI"/>
          <w:lang w:eastAsia="pl-PL"/>
        </w:rPr>
        <w:t xml:space="preserve"> </w:t>
      </w:r>
    </w:p>
    <w:p w14:paraId="27F91987"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Należy sporządzić projekt organizacji ruchu na czas budowy oraz projekt oznakowania docelowego, jeśli wystąpi potrzeba.</w:t>
      </w:r>
    </w:p>
    <w:p w14:paraId="1A551F8B"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Projekt budowlany i wykonawczy należy sporządzić zgodnie z obowiązującymi zasadami projektowania.</w:t>
      </w:r>
    </w:p>
    <w:p w14:paraId="4EA7E69F"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bCs/>
          <w:lang w:eastAsia="pl-PL"/>
        </w:rPr>
        <w:t>Projekt wykonawczy winien zawierać pełną treść projektu budowlanego rozszerzoną o szczegóły realizacyjne, niezbędne do wykonania przedmiotu zamówienia.</w:t>
      </w:r>
    </w:p>
    <w:p w14:paraId="1A473469"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W dokumentacji należy odnieść się do użytych technologii i urządzeń w kontekście spełniania norm ekologicznych UE określonych w obwieszczeniu Prezesa Polskiego Komitetu Normalizacyjnego w sprawie wykazu norm zharmonizowanych.</w:t>
      </w:r>
    </w:p>
    <w:p w14:paraId="38B26109"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Dokumentacje projektowe powinny określać parametry techniczne i funkcjonalne przyjętych rozwiązań materiałowych, wybranej technologii, urządzeń i wyposażenia, uwzględniając zasady uczciwej konkurencji z jednoczesnym użyciem sformułowań uściślających i podaniem wymogów parametrów odnoszących się do dopuszczalnego zakresu równoważności.</w:t>
      </w:r>
    </w:p>
    <w:p w14:paraId="2E415549"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lang w:eastAsia="pl-PL"/>
        </w:rPr>
      </w:pPr>
      <w:r w:rsidRPr="00EC0C51">
        <w:rPr>
          <w:rFonts w:ascii="Segoe UI" w:hAnsi="Segoe UI" w:cs="Segoe UI"/>
          <w:lang w:eastAsia="pl-PL"/>
        </w:rPr>
        <w:t>Dokumentację projektową należy opisać zgodnie z art. 99-103 ustawy z dnia 11 września 2019 r. Prawo zamówień publicznych.</w:t>
      </w:r>
    </w:p>
    <w:p w14:paraId="1B71A225" w14:textId="77777777" w:rsidR="00EC0C51" w:rsidRPr="00EC0C51" w:rsidRDefault="00EC0C51" w:rsidP="00B14AE9">
      <w:pPr>
        <w:widowControl w:val="0"/>
        <w:numPr>
          <w:ilvl w:val="1"/>
          <w:numId w:val="50"/>
        </w:numPr>
        <w:tabs>
          <w:tab w:val="left" w:pos="708"/>
        </w:tabs>
        <w:autoSpaceDE w:val="0"/>
        <w:autoSpaceDN w:val="0"/>
        <w:adjustRightInd w:val="0"/>
        <w:ind w:left="397" w:hanging="397"/>
        <w:jc w:val="both"/>
        <w:rPr>
          <w:rFonts w:ascii="Segoe UI" w:hAnsi="Segoe UI" w:cs="Segoe UI"/>
          <w:spacing w:val="-1"/>
          <w:lang w:eastAsia="pl-PL"/>
        </w:rPr>
      </w:pPr>
      <w:r w:rsidRPr="00EC0C51">
        <w:rPr>
          <w:rFonts w:ascii="Segoe UI" w:hAnsi="Segoe UI" w:cs="Segoe UI"/>
          <w:lang w:eastAsia="pl-PL"/>
        </w:rPr>
        <w:t xml:space="preserve">Do przekazywanych dokumentacji należy dołączyć zaświadczenia oraz oświadczenia, o których jest mowa w art. 12 ust. 7 i art. 20 ust. 4 ustawy z dnia </w:t>
      </w:r>
      <w:r w:rsidRPr="00EC0C51">
        <w:rPr>
          <w:rFonts w:ascii="Segoe UI" w:hAnsi="Segoe UI" w:cs="Segoe UI"/>
          <w:bCs/>
          <w:lang w:eastAsia="pl-PL"/>
        </w:rPr>
        <w:t>z dnia 7 lipca 1994 r.</w:t>
      </w:r>
      <w:r w:rsidRPr="00EC0C51">
        <w:rPr>
          <w:rFonts w:ascii="Segoe UI" w:hAnsi="Segoe UI" w:cs="Segoe UI"/>
          <w:lang w:eastAsia="pl-PL"/>
        </w:rPr>
        <w:t xml:space="preserve"> Prawo budowlane oraz </w:t>
      </w:r>
      <w:r w:rsidRPr="00EC0C51">
        <w:rPr>
          <w:rFonts w:ascii="Segoe UI" w:hAnsi="Segoe UI" w:cs="Segoe UI"/>
          <w:lang w:eastAsia="pl-PL"/>
        </w:rPr>
        <w:lastRenderedPageBreak/>
        <w:t>oświadczenie o kompletności opracowania.</w:t>
      </w:r>
    </w:p>
    <w:p w14:paraId="71662A00" w14:textId="77777777" w:rsidR="00EC0C51" w:rsidRPr="00EC0C51" w:rsidRDefault="00EC0C51" w:rsidP="00B14AE9">
      <w:pPr>
        <w:widowControl w:val="0"/>
        <w:numPr>
          <w:ilvl w:val="2"/>
          <w:numId w:val="52"/>
        </w:numPr>
        <w:tabs>
          <w:tab w:val="left" w:pos="708"/>
        </w:tabs>
        <w:suppressAutoHyphens w:val="0"/>
        <w:spacing w:before="240"/>
        <w:ind w:left="539" w:hanging="539"/>
        <w:jc w:val="both"/>
        <w:rPr>
          <w:rFonts w:ascii="Segoe UI" w:eastAsia="Arial" w:hAnsi="Segoe UI" w:cs="Segoe UI"/>
          <w:b/>
          <w:bCs/>
          <w:lang w:eastAsia="pl-PL"/>
        </w:rPr>
      </w:pPr>
      <w:r w:rsidRPr="00EC0C51">
        <w:rPr>
          <w:rFonts w:ascii="Segoe UI" w:eastAsia="Arial" w:hAnsi="Segoe UI" w:cs="Segoe UI"/>
          <w:b/>
          <w:bCs/>
          <w:lang w:eastAsia="pl-PL"/>
        </w:rPr>
        <w:t>Wykonanie robót budowlanych dla zadania</w:t>
      </w:r>
      <w:r w:rsidRPr="00EC0C51">
        <w:rPr>
          <w:rFonts w:ascii="Segoe UI" w:eastAsia="Arial" w:hAnsi="Segoe UI" w:cs="Segoe UI"/>
          <w:lang w:eastAsia="pl-PL"/>
        </w:rPr>
        <w:t xml:space="preserve"> </w:t>
      </w:r>
      <w:r w:rsidRPr="00EC0C51">
        <w:rPr>
          <w:rFonts w:ascii="Segoe UI" w:eastAsia="Arial" w:hAnsi="Segoe UI" w:cs="Segoe UI"/>
          <w:b/>
          <w:bCs/>
          <w:lang w:eastAsia="pl-PL"/>
        </w:rPr>
        <w:t>pn.: Budowa tężni solankowej wraz z monitoringiem wizyjnym realizowana w formule zaprojektuj i wybuduj w ramach zadania inwestycyjnego pn. „Koszalińska tężnia solankowa – poczuj klimat uzdrowiska u podnóża Góry Chełmskiej”</w:t>
      </w:r>
    </w:p>
    <w:p w14:paraId="7766238E" w14:textId="77777777" w:rsidR="00EC0C51" w:rsidRPr="00EC0C51" w:rsidRDefault="00EC0C51" w:rsidP="00EC0C51">
      <w:pPr>
        <w:suppressAutoHyphens w:val="0"/>
        <w:autoSpaceDE w:val="0"/>
        <w:autoSpaceDN w:val="0"/>
        <w:adjustRightInd w:val="0"/>
        <w:jc w:val="both"/>
        <w:rPr>
          <w:rFonts w:ascii="Segoe UI" w:hAnsi="Segoe UI" w:cs="Segoe UI"/>
          <w:lang w:eastAsia="pl-PL"/>
        </w:rPr>
      </w:pPr>
      <w:r w:rsidRPr="00EC0C51">
        <w:rPr>
          <w:rFonts w:ascii="Segoe UI" w:eastAsia="TimesNewRoman" w:hAnsi="Segoe UI" w:cs="Segoe UI"/>
          <w:lang w:eastAsia="pl-PL"/>
        </w:rPr>
        <w:t xml:space="preserve">Zamówienie obejmuje wykonanie robót budowlano-montażowych w oparciu o opracowaną i zatwierdzoną dokumentację projektową oraz wydane decyzje administracyjne </w:t>
      </w:r>
      <w:r w:rsidRPr="00EC0C51">
        <w:rPr>
          <w:rFonts w:ascii="Segoe UI" w:hAnsi="Segoe UI" w:cs="Segoe UI"/>
          <w:lang w:eastAsia="pl-PL"/>
        </w:rPr>
        <w:t>dla zadania pn.: Budowa tężni solankowej wraz z monitoringiem wizyjnym realizowana w formule zaprojektuj i wybuduj w ramach zadania inwestycyjnego pn. „Koszalińska tężnia solankowa – poczuj klimat uzdrowiska u podnóża Góry Chełmskiej”</w:t>
      </w:r>
    </w:p>
    <w:p w14:paraId="246EEB9C" w14:textId="77777777" w:rsidR="00EC0C51" w:rsidRPr="00EC0C51" w:rsidRDefault="00EC0C51" w:rsidP="00EC0C51">
      <w:pPr>
        <w:widowControl w:val="0"/>
        <w:suppressAutoHyphens w:val="0"/>
        <w:spacing w:before="120"/>
        <w:jc w:val="both"/>
        <w:rPr>
          <w:rFonts w:ascii="Segoe UI" w:eastAsia="Arial" w:hAnsi="Segoe UI" w:cs="Segoe UI"/>
          <w:b/>
          <w:bCs/>
          <w:lang w:eastAsia="pl-PL"/>
        </w:rPr>
      </w:pPr>
      <w:r w:rsidRPr="00EC0C51">
        <w:rPr>
          <w:rFonts w:ascii="Segoe UI" w:eastAsia="Arial" w:hAnsi="Segoe UI" w:cs="Segoe UI"/>
          <w:b/>
          <w:bCs/>
          <w:iCs/>
          <w:u w:val="single"/>
          <w:lang w:eastAsia="pl-PL"/>
        </w:rPr>
        <w:t>W ramach zamówienia Wykonawca</w:t>
      </w:r>
      <w:r w:rsidRPr="00EC0C51">
        <w:rPr>
          <w:rFonts w:ascii="Segoe UI" w:eastAsia="Arial" w:hAnsi="Segoe UI" w:cs="Segoe UI"/>
          <w:b/>
          <w:bCs/>
          <w:iCs/>
          <w:lang w:eastAsia="pl-PL"/>
        </w:rPr>
        <w:t>:</w:t>
      </w:r>
    </w:p>
    <w:p w14:paraId="4E517E3D" w14:textId="77777777" w:rsidR="00EC0C51" w:rsidRPr="00EC0C51" w:rsidRDefault="00EC0C51" w:rsidP="00B14AE9">
      <w:pPr>
        <w:widowControl w:val="0"/>
        <w:numPr>
          <w:ilvl w:val="0"/>
          <w:numId w:val="51"/>
        </w:numPr>
        <w:suppressAutoHyphens w:val="0"/>
        <w:ind w:left="397" w:hanging="397"/>
        <w:jc w:val="both"/>
        <w:rPr>
          <w:rFonts w:ascii="Segoe UI" w:eastAsia="Arial" w:hAnsi="Segoe UI" w:cs="Segoe UI"/>
          <w:bCs/>
          <w:lang w:eastAsia="pl-PL"/>
        </w:rPr>
      </w:pPr>
      <w:r w:rsidRPr="00EC0C51">
        <w:rPr>
          <w:rFonts w:ascii="Segoe UI" w:eastAsia="Arial" w:hAnsi="Segoe UI" w:cs="Segoe UI"/>
          <w:lang w:eastAsia="pl-PL"/>
        </w:rPr>
        <w:t>Wykona ogrodzenie i oznakuje plac budowy;</w:t>
      </w:r>
    </w:p>
    <w:p w14:paraId="2764B757" w14:textId="77777777" w:rsidR="00EC0C51" w:rsidRPr="00EC0C51" w:rsidRDefault="00EC0C51" w:rsidP="00B14AE9">
      <w:pPr>
        <w:widowControl w:val="0"/>
        <w:numPr>
          <w:ilvl w:val="0"/>
          <w:numId w:val="51"/>
        </w:numPr>
        <w:suppressAutoHyphens w:val="0"/>
        <w:ind w:left="397" w:hanging="397"/>
        <w:jc w:val="both"/>
        <w:rPr>
          <w:rFonts w:ascii="Segoe UI" w:eastAsia="Arial" w:hAnsi="Segoe UI" w:cs="Segoe UI"/>
          <w:bCs/>
          <w:lang w:eastAsia="pl-PL"/>
        </w:rPr>
      </w:pPr>
      <w:r w:rsidRPr="00EC0C51">
        <w:rPr>
          <w:rFonts w:ascii="Segoe UI" w:eastAsia="Arial" w:hAnsi="Segoe UI" w:cs="Segoe UI"/>
          <w:bCs/>
          <w:lang w:eastAsia="pl-PL"/>
        </w:rPr>
        <w:t>Opracuje plan BIOZ;</w:t>
      </w:r>
    </w:p>
    <w:p w14:paraId="5DDA3B87" w14:textId="77777777" w:rsidR="00EC0C51" w:rsidRPr="00EC0C51" w:rsidRDefault="00EC0C51" w:rsidP="00B14AE9">
      <w:pPr>
        <w:widowControl w:val="0"/>
        <w:numPr>
          <w:ilvl w:val="0"/>
          <w:numId w:val="51"/>
        </w:numPr>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Urządzi i będzie utrzymywał plac budowy a po zakończeniu realizacji inwestycji zlikwiduje plac budowy wraz z zapleczem;</w:t>
      </w:r>
    </w:p>
    <w:p w14:paraId="182A895B" w14:textId="77777777" w:rsidR="00EC0C51" w:rsidRPr="00EC0C51" w:rsidRDefault="00EC0C51" w:rsidP="00B14AE9">
      <w:pPr>
        <w:widowControl w:val="0"/>
        <w:numPr>
          <w:ilvl w:val="0"/>
          <w:numId w:val="51"/>
        </w:numPr>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Będzie odpowiedzialny za utrzymanie dróg dojazdowych do placu budowy;</w:t>
      </w:r>
    </w:p>
    <w:p w14:paraId="32E41D55" w14:textId="77777777" w:rsidR="00EC0C51" w:rsidRPr="00EC0C51" w:rsidRDefault="00EC0C51" w:rsidP="00B14AE9">
      <w:pPr>
        <w:widowControl w:val="0"/>
        <w:numPr>
          <w:ilvl w:val="0"/>
          <w:numId w:val="51"/>
        </w:numPr>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Opracuje projekt organizacji ruchu na czas realizacji inwestycji, jeśli wystąpi potrzeba;</w:t>
      </w:r>
    </w:p>
    <w:p w14:paraId="74462556" w14:textId="77777777" w:rsidR="00EC0C51" w:rsidRPr="00EC0C51" w:rsidRDefault="00EC0C51" w:rsidP="00B14AE9">
      <w:pPr>
        <w:widowControl w:val="0"/>
        <w:numPr>
          <w:ilvl w:val="0"/>
          <w:numId w:val="51"/>
        </w:numPr>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Oznakuje plac budowy zgodnie z projektem organizacji ruchu na czas budowy;</w:t>
      </w:r>
    </w:p>
    <w:p w14:paraId="42133DD1" w14:textId="77777777" w:rsidR="00EC0C51" w:rsidRPr="00EC0C51" w:rsidRDefault="00EC0C51" w:rsidP="00B14AE9">
      <w:pPr>
        <w:widowControl w:val="0"/>
        <w:numPr>
          <w:ilvl w:val="0"/>
          <w:numId w:val="51"/>
        </w:numPr>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Zabezpieczy istniejące uzbrojenie;</w:t>
      </w:r>
    </w:p>
    <w:p w14:paraId="77375237" w14:textId="77777777" w:rsidR="00EC0C51" w:rsidRPr="00EC0C51" w:rsidRDefault="00EC0C51" w:rsidP="00B14AE9">
      <w:pPr>
        <w:widowControl w:val="0"/>
        <w:numPr>
          <w:ilvl w:val="0"/>
          <w:numId w:val="51"/>
        </w:numPr>
        <w:suppressAutoHyphens w:val="0"/>
        <w:ind w:left="397" w:hanging="397"/>
        <w:jc w:val="both"/>
        <w:rPr>
          <w:rFonts w:ascii="Segoe UI" w:eastAsia="TimesNewRoman" w:hAnsi="Segoe UI" w:cs="Segoe UI"/>
          <w:lang w:eastAsia="pl-PL"/>
        </w:rPr>
      </w:pPr>
      <w:r w:rsidRPr="00EC0C51">
        <w:rPr>
          <w:rFonts w:ascii="Segoe UI" w:eastAsia="Arial" w:hAnsi="Segoe UI" w:cs="Segoe UI"/>
          <w:lang w:eastAsia="pl-PL"/>
        </w:rPr>
        <w:t xml:space="preserve">Zapewni obsługę geologiczną i geodezyjną inwestycji wraz z wykonaniem dokumentacji </w:t>
      </w:r>
      <w:r w:rsidRPr="00EC0C51">
        <w:rPr>
          <w:rFonts w:ascii="Segoe UI" w:eastAsia="TimesNewRoman" w:hAnsi="Segoe UI" w:cs="Segoe UI"/>
          <w:lang w:eastAsia="pl-PL"/>
        </w:rPr>
        <w:t>powykonawczej;</w:t>
      </w:r>
    </w:p>
    <w:p w14:paraId="2059F946" w14:textId="77777777" w:rsidR="00EC0C51" w:rsidRPr="00EC0C51" w:rsidRDefault="00EC0C51" w:rsidP="00B14AE9">
      <w:pPr>
        <w:widowControl w:val="0"/>
        <w:numPr>
          <w:ilvl w:val="0"/>
          <w:numId w:val="51"/>
        </w:numPr>
        <w:suppressAutoHyphens w:val="0"/>
        <w:ind w:left="397" w:hanging="397"/>
        <w:jc w:val="both"/>
        <w:rPr>
          <w:rFonts w:ascii="Segoe UI" w:eastAsia="TimesNewRoman" w:hAnsi="Segoe UI" w:cs="Segoe UI"/>
          <w:lang w:eastAsia="pl-PL"/>
        </w:rPr>
      </w:pPr>
      <w:r w:rsidRPr="00EC0C51">
        <w:rPr>
          <w:rFonts w:ascii="Segoe UI" w:eastAsia="Arial" w:hAnsi="Segoe UI" w:cs="Segoe UI"/>
          <w:bCs/>
          <w:lang w:eastAsia="pl-PL"/>
        </w:rPr>
        <w:t>Wykona wycinkę krzewów i drzew wraz z wykarczowaniem korzeni, jeśli wystąpi konieczność;</w:t>
      </w:r>
    </w:p>
    <w:p w14:paraId="36BCBE7C" w14:textId="77777777" w:rsidR="00EC0C51" w:rsidRPr="00EC0C51" w:rsidRDefault="00EC0C51" w:rsidP="00B14AE9">
      <w:pPr>
        <w:widowControl w:val="0"/>
        <w:numPr>
          <w:ilvl w:val="0"/>
          <w:numId w:val="51"/>
        </w:numPr>
        <w:suppressAutoHyphens w:val="0"/>
        <w:ind w:left="397" w:hanging="397"/>
        <w:jc w:val="both"/>
        <w:rPr>
          <w:rFonts w:ascii="Segoe UI" w:eastAsia="TimesNewRoman" w:hAnsi="Segoe UI" w:cs="Segoe UI"/>
          <w:lang w:eastAsia="pl-PL"/>
        </w:rPr>
      </w:pPr>
      <w:r w:rsidRPr="00EC0C51">
        <w:rPr>
          <w:rFonts w:ascii="Segoe UI" w:eastAsia="Arial" w:hAnsi="Segoe UI" w:cs="Segoe UI"/>
          <w:lang w:eastAsia="pl-PL"/>
        </w:rPr>
        <w:t xml:space="preserve">Wykona oznakowanie obiektów, urządzeń, stref i innych elementów wymagających </w:t>
      </w:r>
      <w:r w:rsidRPr="00EC0C51">
        <w:rPr>
          <w:rFonts w:ascii="Segoe UI" w:eastAsia="TimesNewRoman" w:hAnsi="Segoe UI" w:cs="Segoe UI"/>
          <w:lang w:eastAsia="pl-PL"/>
        </w:rPr>
        <w:t>oznakowania;</w:t>
      </w:r>
    </w:p>
    <w:p w14:paraId="01E45C8A" w14:textId="77777777" w:rsidR="00EC0C51" w:rsidRPr="00EC0C51" w:rsidRDefault="00EC0C51" w:rsidP="00B14AE9">
      <w:pPr>
        <w:widowControl w:val="0"/>
        <w:numPr>
          <w:ilvl w:val="0"/>
          <w:numId w:val="51"/>
        </w:numPr>
        <w:suppressAutoHyphens w:val="0"/>
        <w:ind w:left="397" w:hanging="397"/>
        <w:jc w:val="both"/>
        <w:rPr>
          <w:rFonts w:ascii="Segoe UI" w:eastAsia="TimesNewRoman" w:hAnsi="Segoe UI" w:cs="Segoe UI"/>
          <w:lang w:eastAsia="pl-PL"/>
        </w:rPr>
      </w:pPr>
      <w:r w:rsidRPr="00EC0C51">
        <w:rPr>
          <w:rFonts w:ascii="Segoe UI" w:eastAsia="Arial" w:hAnsi="Segoe UI" w:cs="Segoe UI"/>
          <w:lang w:eastAsia="pl-PL"/>
        </w:rPr>
        <w:t xml:space="preserve">Wykona wszelkie badania, ekspertyzy, sprawdzenia i próby, m.in. </w:t>
      </w:r>
      <w:r w:rsidRPr="00EC0C51">
        <w:rPr>
          <w:rFonts w:ascii="Segoe UI" w:eastAsia="TimesNewRoman" w:hAnsi="Segoe UI" w:cs="Segoe UI"/>
          <w:lang w:eastAsia="pl-PL"/>
        </w:rPr>
        <w:t>szczelności instalacji wod-kan.,</w:t>
      </w:r>
      <w:r w:rsidRPr="00EC0C51">
        <w:rPr>
          <w:rFonts w:ascii="Segoe UI" w:eastAsia="Arial" w:hAnsi="Segoe UI" w:cs="Segoe UI"/>
          <w:bCs/>
          <w:lang w:eastAsia="pl-PL"/>
        </w:rPr>
        <w:t xml:space="preserve"> </w:t>
      </w:r>
      <w:r w:rsidRPr="00EC0C51">
        <w:rPr>
          <w:rFonts w:ascii="Segoe UI" w:eastAsia="TimesNewRoman" w:hAnsi="Segoe UI" w:cs="Segoe UI"/>
          <w:lang w:eastAsia="pl-PL"/>
        </w:rPr>
        <w:t>pomiary elektryczne i instalacji odgromowej, płukanie sieci, rozruchy instalacji i urządzeń oraz wszystkie inne badania i próby niezbędne do użytkowania obiektu;</w:t>
      </w:r>
    </w:p>
    <w:p w14:paraId="30BEC42B" w14:textId="77777777" w:rsidR="00EC0C51" w:rsidRPr="00EC0C51" w:rsidRDefault="00EC0C51" w:rsidP="00B14AE9">
      <w:pPr>
        <w:widowControl w:val="0"/>
        <w:numPr>
          <w:ilvl w:val="0"/>
          <w:numId w:val="51"/>
        </w:numPr>
        <w:suppressAutoHyphens w:val="0"/>
        <w:ind w:left="397" w:hanging="397"/>
        <w:jc w:val="both"/>
        <w:rPr>
          <w:rFonts w:ascii="Segoe UI" w:eastAsia="TimesNewRoman" w:hAnsi="Segoe UI" w:cs="Segoe UI"/>
          <w:lang w:eastAsia="pl-PL"/>
        </w:rPr>
      </w:pPr>
      <w:r w:rsidRPr="00EC0C51">
        <w:rPr>
          <w:rFonts w:ascii="Segoe UI" w:eastAsia="Arial" w:hAnsi="Segoe UI" w:cs="Segoe UI"/>
          <w:lang w:eastAsia="pl-PL"/>
        </w:rPr>
        <w:t>Opracuje instrukcję użytkowania i konserwacji obiektu;</w:t>
      </w:r>
    </w:p>
    <w:p w14:paraId="21787BA5" w14:textId="77777777" w:rsidR="00EC0C51" w:rsidRPr="00EC0C51" w:rsidRDefault="00EC0C51" w:rsidP="00B14AE9">
      <w:pPr>
        <w:widowControl w:val="0"/>
        <w:numPr>
          <w:ilvl w:val="0"/>
          <w:numId w:val="51"/>
        </w:numPr>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Opracuje dokumentacje powykonawczą;</w:t>
      </w:r>
    </w:p>
    <w:p w14:paraId="262C2124" w14:textId="77777777" w:rsidR="00EC0C51" w:rsidRPr="00EC0C51" w:rsidRDefault="00EC0C51" w:rsidP="00B14AE9">
      <w:pPr>
        <w:widowControl w:val="0"/>
        <w:numPr>
          <w:ilvl w:val="0"/>
          <w:numId w:val="51"/>
        </w:numPr>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Opracuje szczegółowy wykaz wyposażenia obiektu;</w:t>
      </w:r>
    </w:p>
    <w:p w14:paraId="06001E66" w14:textId="77777777" w:rsidR="00EC0C51" w:rsidRPr="00EC0C51" w:rsidRDefault="00EC0C51" w:rsidP="00B14AE9">
      <w:pPr>
        <w:widowControl w:val="0"/>
        <w:numPr>
          <w:ilvl w:val="0"/>
          <w:numId w:val="51"/>
        </w:numPr>
        <w:suppressAutoHyphens w:val="0"/>
        <w:ind w:left="397" w:hanging="397"/>
        <w:jc w:val="both"/>
        <w:rPr>
          <w:rFonts w:ascii="Segoe UI" w:eastAsia="TimesNewRoman" w:hAnsi="Segoe UI" w:cs="Segoe UI"/>
          <w:lang w:eastAsia="pl-PL"/>
        </w:rPr>
      </w:pPr>
      <w:r w:rsidRPr="00EC0C51">
        <w:rPr>
          <w:rFonts w:ascii="Segoe UI" w:eastAsia="TimesNewRoman" w:hAnsi="Segoe UI" w:cs="Segoe UI"/>
          <w:lang w:eastAsia="pl-PL"/>
        </w:rPr>
        <w:t>Przygotuje kompletny wniosek wraz z załącznikami do wystąpienia przez Zamawiającego o wydanie decyzji pozwolenia na użytkowanie dla przedmiotowej inwestycji.</w:t>
      </w:r>
    </w:p>
    <w:p w14:paraId="4D9AEAFF" w14:textId="77777777" w:rsidR="00EC0C51" w:rsidRPr="00EC0C51" w:rsidRDefault="00EC0C51" w:rsidP="00EC0C51">
      <w:pPr>
        <w:widowControl w:val="0"/>
        <w:suppressAutoHyphens w:val="0"/>
        <w:spacing w:before="120"/>
        <w:jc w:val="both"/>
        <w:rPr>
          <w:rFonts w:ascii="Segoe UI" w:eastAsia="TimesNewRoman" w:hAnsi="Segoe UI" w:cs="Segoe UI"/>
          <w:lang w:eastAsia="pl-PL"/>
        </w:rPr>
      </w:pPr>
      <w:r w:rsidRPr="00EC0C51">
        <w:rPr>
          <w:rFonts w:ascii="Segoe UI" w:eastAsia="Arial" w:hAnsi="Segoe UI" w:cs="Segoe UI"/>
          <w:b/>
          <w:bCs/>
          <w:u w:val="single"/>
          <w:lang w:eastAsia="pl-PL"/>
        </w:rPr>
        <w:t>Uwaga</w:t>
      </w:r>
      <w:r w:rsidRPr="00EC0C51">
        <w:rPr>
          <w:rFonts w:ascii="Segoe UI" w:eastAsia="Arial" w:hAnsi="Segoe UI" w:cs="Segoe UI"/>
          <w:b/>
          <w:bCs/>
          <w:lang w:eastAsia="pl-PL"/>
        </w:rPr>
        <w:t>:</w:t>
      </w:r>
      <w:r w:rsidRPr="00EC0C51">
        <w:rPr>
          <w:rFonts w:ascii="Segoe UI" w:eastAsia="Arial" w:hAnsi="Segoe UI" w:cs="Segoe UI"/>
          <w:bCs/>
          <w:lang w:eastAsia="pl-PL"/>
        </w:rPr>
        <w:t xml:space="preserve"> W zakresie regulacji studzienek, kratek ściekowych i włazów kanałowych, które należy regulować pierścieniami z tworzyw sztucznych należy przewidzieć możliwość wystąpienia konieczności korekty wysokości istniejących studni poprzez usunięcie podcięcie lub dobudowanie kręgów do wymaganej rzędnej, jeśli wystąpi.</w:t>
      </w:r>
    </w:p>
    <w:p w14:paraId="4B361E77" w14:textId="77777777" w:rsidR="00EC0C51" w:rsidRPr="00EC0C51" w:rsidRDefault="00EC0C51" w:rsidP="00EC0C51">
      <w:pPr>
        <w:widowControl w:val="0"/>
        <w:suppressAutoHyphens w:val="0"/>
        <w:jc w:val="both"/>
        <w:rPr>
          <w:rFonts w:ascii="Segoe UI" w:eastAsia="TimesNewRoman" w:hAnsi="Segoe UI" w:cs="Segoe UI"/>
          <w:lang w:eastAsia="pl-PL"/>
        </w:rPr>
      </w:pPr>
      <w:r w:rsidRPr="00EC0C51">
        <w:rPr>
          <w:rFonts w:ascii="Segoe UI" w:eastAsia="Calibri" w:hAnsi="Segoe UI" w:cs="Segoe UI"/>
          <w:lang w:eastAsia="en-US"/>
        </w:rPr>
        <w:t>Na Wykonawcy spoczywa obowiązek powiadamiania gestorów sieci oraz ponoszenie wszelkich kosztów związanych z dopuszczeniem do ich infrastruktury.</w:t>
      </w:r>
    </w:p>
    <w:p w14:paraId="763B8F4C" w14:textId="77777777" w:rsidR="00EC0C51" w:rsidRPr="00EC0C51" w:rsidRDefault="00EC0C51" w:rsidP="00EC0C51">
      <w:pPr>
        <w:suppressAutoHyphens w:val="0"/>
        <w:spacing w:before="120"/>
        <w:rPr>
          <w:rFonts w:ascii="Segoe UI" w:hAnsi="Segoe UI" w:cs="Segoe UI"/>
          <w:b/>
          <w:bCs/>
          <w:iCs/>
          <w:u w:val="single"/>
          <w:lang w:eastAsia="pl-PL"/>
        </w:rPr>
      </w:pPr>
      <w:r w:rsidRPr="00EC0C51">
        <w:rPr>
          <w:rFonts w:ascii="Segoe UI" w:hAnsi="Segoe UI" w:cs="Segoe UI"/>
          <w:b/>
          <w:bCs/>
          <w:iCs/>
          <w:u w:val="single"/>
          <w:lang w:eastAsia="pl-PL"/>
        </w:rPr>
        <w:t>DODATKOWE WYMAGANIA ZAMAWIAJĄCEGO</w:t>
      </w:r>
      <w:r w:rsidRPr="00EC0C51">
        <w:rPr>
          <w:rFonts w:ascii="Segoe UI" w:hAnsi="Segoe UI" w:cs="Segoe UI"/>
          <w:b/>
          <w:bCs/>
          <w:iCs/>
          <w:lang w:eastAsia="pl-PL"/>
        </w:rPr>
        <w:t>:</w:t>
      </w:r>
    </w:p>
    <w:p w14:paraId="65F54F2B" w14:textId="77777777" w:rsidR="00EC0C51" w:rsidRPr="00EC0C51" w:rsidRDefault="00EC0C51" w:rsidP="00B14AE9">
      <w:pPr>
        <w:widowControl w:val="0"/>
        <w:numPr>
          <w:ilvl w:val="0"/>
          <w:numId w:val="64"/>
        </w:numPr>
        <w:tabs>
          <w:tab w:val="left" w:pos="708"/>
        </w:tabs>
        <w:suppressAutoHyphens w:val="0"/>
        <w:autoSpaceDE w:val="0"/>
        <w:autoSpaceDN w:val="0"/>
        <w:adjustRightInd w:val="0"/>
        <w:ind w:left="397" w:hanging="397"/>
        <w:jc w:val="both"/>
        <w:rPr>
          <w:rFonts w:ascii="Segoe UI" w:eastAsia="Calibri" w:hAnsi="Segoe UI" w:cs="Segoe UI"/>
          <w:bCs/>
          <w:lang w:eastAsia="en-US"/>
        </w:rPr>
      </w:pPr>
      <w:r w:rsidRPr="00EC0C51">
        <w:rPr>
          <w:rFonts w:ascii="Segoe UI" w:eastAsia="Calibri" w:hAnsi="Segoe UI" w:cs="Segoe UI"/>
          <w:bCs/>
          <w:lang w:eastAsia="en-US"/>
        </w:rPr>
        <w:t>Prace objęte przedmiotem zamówienia winny być wykonane zgodnie z dokumentacją projektową, specyfikacją techniczną wykonania i odbioru robót, wzorem umowy oraz warunkami zawartymi w niniejszej SWZ.</w:t>
      </w:r>
    </w:p>
    <w:p w14:paraId="0EEB0881" w14:textId="77777777" w:rsidR="00EC0C51" w:rsidRPr="00EC0C51" w:rsidRDefault="00EC0C51" w:rsidP="00B14AE9">
      <w:pPr>
        <w:widowControl w:val="0"/>
        <w:numPr>
          <w:ilvl w:val="0"/>
          <w:numId w:val="64"/>
        </w:numPr>
        <w:tabs>
          <w:tab w:val="left" w:pos="708"/>
        </w:tabs>
        <w:suppressAutoHyphens w:val="0"/>
        <w:autoSpaceDE w:val="0"/>
        <w:autoSpaceDN w:val="0"/>
        <w:adjustRightInd w:val="0"/>
        <w:ind w:left="397" w:hanging="397"/>
        <w:jc w:val="both"/>
        <w:rPr>
          <w:rFonts w:ascii="Segoe UI" w:eastAsia="Calibri" w:hAnsi="Segoe UI" w:cs="Segoe UI"/>
          <w:bCs/>
          <w:lang w:eastAsia="en-US"/>
        </w:rPr>
      </w:pPr>
      <w:r w:rsidRPr="00EC0C51">
        <w:rPr>
          <w:rFonts w:ascii="Segoe UI" w:eastAsia="Calibri" w:hAnsi="Segoe UI" w:cs="Segoe UI"/>
          <w:bCs/>
          <w:lang w:eastAsia="en-US"/>
        </w:rPr>
        <w:t>Wykonawca z chwilą przejęcia placu budowy, staje się posiadaczem i wytwórcą odpadów, z którymi ma obowiązek postępować zgodnie z obowiązującymi przepisami: z ustawą z dnia 14 grudnia 2012 r. o odpadach.</w:t>
      </w:r>
    </w:p>
    <w:p w14:paraId="69B1F535" w14:textId="77777777" w:rsidR="00EC0C51" w:rsidRPr="00EC0C51" w:rsidRDefault="00EC0C51" w:rsidP="00B14AE9">
      <w:pPr>
        <w:widowControl w:val="0"/>
        <w:numPr>
          <w:ilvl w:val="0"/>
          <w:numId w:val="64"/>
        </w:numPr>
        <w:tabs>
          <w:tab w:val="left" w:pos="708"/>
        </w:tabs>
        <w:suppressAutoHyphens w:val="0"/>
        <w:autoSpaceDE w:val="0"/>
        <w:autoSpaceDN w:val="0"/>
        <w:adjustRightInd w:val="0"/>
        <w:ind w:left="397" w:hanging="397"/>
        <w:jc w:val="both"/>
        <w:rPr>
          <w:rFonts w:ascii="Segoe UI" w:eastAsia="Calibri" w:hAnsi="Segoe UI" w:cs="Segoe UI"/>
          <w:bCs/>
          <w:lang w:eastAsia="en-US"/>
        </w:rPr>
      </w:pPr>
      <w:r w:rsidRPr="00EC0C51">
        <w:rPr>
          <w:rFonts w:ascii="Segoe UI" w:eastAsia="Calibri" w:hAnsi="Segoe UI" w:cs="Segoe UI"/>
          <w:bCs/>
          <w:lang w:eastAsia="en-US"/>
        </w:rPr>
        <w:t>Odpady z procesu budowlanego należy wywieźć na wysypisko odpadów w Sianowie lub inne miejsce uzgodnione na piśmie z właścicielem terenu posiadającego zgodę właściwego organu na składowanie odpadów. Dokumenty stwierdzające składowanie odpadów są wymaganymi dokumentami odbiorowymi.</w:t>
      </w:r>
    </w:p>
    <w:p w14:paraId="6B18E2DE" w14:textId="77777777" w:rsidR="00EC0C51" w:rsidRPr="00EC0C51" w:rsidRDefault="00EC0C51" w:rsidP="00B14AE9">
      <w:pPr>
        <w:widowControl w:val="0"/>
        <w:numPr>
          <w:ilvl w:val="0"/>
          <w:numId w:val="64"/>
        </w:numPr>
        <w:tabs>
          <w:tab w:val="left" w:pos="708"/>
        </w:tabs>
        <w:suppressAutoHyphens w:val="0"/>
        <w:autoSpaceDE w:val="0"/>
        <w:autoSpaceDN w:val="0"/>
        <w:adjustRightInd w:val="0"/>
        <w:ind w:left="397" w:hanging="397"/>
        <w:jc w:val="both"/>
        <w:rPr>
          <w:rFonts w:ascii="Segoe UI" w:eastAsia="Calibri" w:hAnsi="Segoe UI" w:cs="Segoe UI"/>
          <w:lang w:eastAsia="en-US"/>
        </w:rPr>
      </w:pPr>
      <w:r w:rsidRPr="00EC0C51">
        <w:rPr>
          <w:rFonts w:ascii="Segoe UI" w:eastAsia="Calibri" w:hAnsi="Segoe UI" w:cs="Segoe UI"/>
          <w:lang w:eastAsia="en-US"/>
        </w:rPr>
        <w:t xml:space="preserve">Wykonawca uwzględni w cenie oferty wszelkie koszty niezbędne do zrealizowania przedmiotu zamówienia wynikające zarówno z procesu budowy jak i z wydanych decyzji i pozwoleń na etapie </w:t>
      </w:r>
      <w:r w:rsidRPr="00EC0C51">
        <w:rPr>
          <w:rFonts w:ascii="Segoe UI" w:eastAsia="Calibri" w:hAnsi="Segoe UI" w:cs="Segoe UI"/>
          <w:lang w:eastAsia="en-US"/>
        </w:rPr>
        <w:lastRenderedPageBreak/>
        <w:t>projektowania oraz realizacji inwestycji w tym m.in. koszty:</w:t>
      </w:r>
    </w:p>
    <w:p w14:paraId="34C45F14"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organizacji własnego zaplecza wraz z dostawą wody i energii na plac budowy;</w:t>
      </w:r>
    </w:p>
    <w:p w14:paraId="6C8042A0"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oznakowania placu budowy zgodnie z projektem organizacji ruchu na czas budowy;</w:t>
      </w:r>
    </w:p>
    <w:p w14:paraId="0F88F574"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oznakowania docelowego;</w:t>
      </w:r>
    </w:p>
    <w:p w14:paraId="143D2A67"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wody i energii dla potrzeb budowy i celów socjalnych;</w:t>
      </w:r>
    </w:p>
    <w:p w14:paraId="09905AEF"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ubezpieczenia budowy;</w:t>
      </w:r>
    </w:p>
    <w:p w14:paraId="01FD2811"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obsługi geodezyjnej i geologicznej;</w:t>
      </w:r>
    </w:p>
    <w:p w14:paraId="67F6D237"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wywozu i składowania na wysypisku odpadów budowlanych oraz nadmiaru gruntu uwzględniające odpowiednią odległość i opłatę;</w:t>
      </w:r>
    </w:p>
    <w:p w14:paraId="02EB711C"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zabezpieczenia istniejącego uzbrojenia;</w:t>
      </w:r>
    </w:p>
    <w:p w14:paraId="1D5F0395"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fizycznej wycinki krzewów, jeśli wystąpi konieczność;</w:t>
      </w:r>
    </w:p>
    <w:p w14:paraId="61193EC0"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przeprowadzenia wszystkich niezbędnych badań i prób i sprawdzeń wymaganych odrębnymi przepisami, normami;</w:t>
      </w:r>
    </w:p>
    <w:p w14:paraId="20893181"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atestów i badań wymaganych normami;</w:t>
      </w:r>
    </w:p>
    <w:p w14:paraId="4A3CEEF7"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dowozu materiałów;</w:t>
      </w:r>
    </w:p>
    <w:p w14:paraId="1EA8500D"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opracowania instrukcji użytkowania obiektu;</w:t>
      </w:r>
    </w:p>
    <w:p w14:paraId="3A13BFCA"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inwentaryzacji geodezyjnej powykonawczej;</w:t>
      </w:r>
    </w:p>
    <w:p w14:paraId="22B183A6"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uporządkowania terenu;</w:t>
      </w:r>
    </w:p>
    <w:p w14:paraId="0F1433ED"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sporządzenia i dostarczenia kompletnej dokumentacji odbiorowej wynikającej z art. 57 ustawy Prawo budowlane, niezbędnej do zakończenia budowy;</w:t>
      </w:r>
    </w:p>
    <w:p w14:paraId="1518BC8E"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bCs/>
          <w:lang w:eastAsia="pl-PL"/>
        </w:rPr>
      </w:pPr>
      <w:r w:rsidRPr="00EC0C51">
        <w:rPr>
          <w:rFonts w:ascii="Segoe UI" w:eastAsia="Arial" w:hAnsi="Segoe UI" w:cs="Segoe UI"/>
          <w:lang w:eastAsia="pl-PL"/>
        </w:rPr>
        <w:t>–</w:t>
      </w:r>
      <w:r w:rsidRPr="00EC0C51">
        <w:rPr>
          <w:rFonts w:ascii="Segoe UI" w:eastAsia="Arial" w:hAnsi="Segoe UI" w:cs="Segoe UI"/>
          <w:lang w:eastAsia="pl-PL"/>
        </w:rPr>
        <w:tab/>
        <w:t>przygotowania</w:t>
      </w:r>
      <w:r w:rsidRPr="00EC0C51">
        <w:rPr>
          <w:rFonts w:ascii="Segoe UI" w:eastAsia="Arial" w:hAnsi="Segoe UI" w:cs="Segoe UI"/>
          <w:bCs/>
          <w:lang w:eastAsia="pl-PL"/>
        </w:rPr>
        <w:t xml:space="preserve"> i dostarczenia kompletnego wniosku wraz z wszystkimi załącznikami o wydanie pozwolenia na użytkowanie dla przedmiotowej inwestycji;</w:t>
      </w:r>
    </w:p>
    <w:p w14:paraId="71064290" w14:textId="77777777" w:rsidR="00EC0C51" w:rsidRPr="00EC0C51" w:rsidRDefault="00EC0C51" w:rsidP="00EC0C51">
      <w:pPr>
        <w:widowControl w:val="0"/>
        <w:ind w:left="397"/>
        <w:jc w:val="both"/>
        <w:rPr>
          <w:rFonts w:ascii="Segoe UI" w:eastAsia="TimesNewRoman" w:hAnsi="Segoe UI" w:cs="Segoe UI"/>
          <w:lang w:eastAsia="pl-PL"/>
        </w:rPr>
      </w:pPr>
      <w:r w:rsidRPr="00EC0C51">
        <w:rPr>
          <w:rFonts w:ascii="Segoe UI" w:hAnsi="Segoe UI" w:cs="Segoe UI"/>
          <w:lang w:eastAsia="pl-PL"/>
        </w:rPr>
        <w:t>oraz inne ewentualne koszty wynikające z procesu budowy oraz wydanych decyzji i pozwoleń na etapie projektowania i realizacji.</w:t>
      </w:r>
    </w:p>
    <w:p w14:paraId="18348A3F" w14:textId="77777777" w:rsidR="00EC0C51" w:rsidRPr="00EC0C51" w:rsidRDefault="00EC0C51" w:rsidP="00B14AE9">
      <w:pPr>
        <w:widowControl w:val="0"/>
        <w:numPr>
          <w:ilvl w:val="2"/>
          <w:numId w:val="52"/>
        </w:numPr>
        <w:tabs>
          <w:tab w:val="left" w:pos="708"/>
        </w:tabs>
        <w:suppressAutoHyphens w:val="0"/>
        <w:spacing w:before="120"/>
        <w:ind w:left="539" w:hanging="539"/>
        <w:jc w:val="both"/>
        <w:rPr>
          <w:rFonts w:ascii="Segoe UI" w:eastAsia="Arial" w:hAnsi="Segoe UI" w:cs="Segoe UI"/>
          <w:b/>
          <w:lang w:eastAsia="pl-PL"/>
        </w:rPr>
      </w:pPr>
      <w:r w:rsidRPr="00EC0C51">
        <w:rPr>
          <w:rFonts w:ascii="Segoe UI" w:eastAsia="Arial" w:hAnsi="Segoe UI" w:cs="Segoe UI"/>
          <w:b/>
          <w:bCs/>
          <w:lang w:eastAsia="pl-PL"/>
        </w:rPr>
        <w:t>Pełnienie nadzoru autorskiego w trakcie realizacji inwestycji pn.: Budowa tężni solankowej wraz z monitoringiem wizyjnym realizowana w formule zaprojektuj i wybuduj w ramach zadania inwestycyjnego pn. „Koszalińska tężnia solankowa – poczuj klimat uzdrowiska u podnóża Góry Chełmskiej”</w:t>
      </w:r>
    </w:p>
    <w:p w14:paraId="32A85726" w14:textId="7190ABC8" w:rsidR="00EC0C51" w:rsidRPr="00EC0C51" w:rsidRDefault="00EC0C51" w:rsidP="00EC0C51">
      <w:pPr>
        <w:suppressAutoHyphens w:val="0"/>
        <w:autoSpaceDE w:val="0"/>
        <w:autoSpaceDN w:val="0"/>
        <w:adjustRightInd w:val="0"/>
        <w:jc w:val="both"/>
        <w:rPr>
          <w:rFonts w:ascii="Segoe UI" w:eastAsia="TimesNewRoman" w:hAnsi="Segoe UI" w:cs="Segoe UI"/>
          <w:lang w:eastAsia="pl-PL"/>
        </w:rPr>
      </w:pPr>
      <w:r w:rsidRPr="00EC0C51">
        <w:rPr>
          <w:rFonts w:ascii="Segoe UI" w:eastAsia="TimesNewRoman" w:hAnsi="Segoe UI" w:cs="Segoe UI"/>
          <w:lang w:eastAsia="pl-PL"/>
        </w:rPr>
        <w:t xml:space="preserve">Zespół projektantów Wykonawcy, zobowiązany jest do pełnienia nadzoru autorskiego w trakcie realizacji przedmiotu zamówienia od dnia przekazania placu budowy do dnia uzyskania pozwoleń na użytkowanie. Konieczność pobytu na budowie i w innych miejscach związanych z prawidłowym pełnieniem nadzoru autorskiego, stwierdza inspektor nadzoru inwestorskiego w porozumieniu </w:t>
      </w:r>
      <w:r>
        <w:rPr>
          <w:rFonts w:ascii="Segoe UI" w:eastAsia="TimesNewRoman" w:hAnsi="Segoe UI" w:cs="Segoe UI"/>
          <w:lang w:eastAsia="pl-PL"/>
        </w:rPr>
        <w:br/>
      </w:r>
      <w:r w:rsidRPr="00EC0C51">
        <w:rPr>
          <w:rFonts w:ascii="Segoe UI" w:eastAsia="TimesNewRoman" w:hAnsi="Segoe UI" w:cs="Segoe UI"/>
          <w:lang w:eastAsia="pl-PL"/>
        </w:rPr>
        <w:t>z Zamawiającym, zawiadamiając o tym Projektanta Wykonawcy. Projektant Wykonawcy zobowiązany jest uczestniczyć w radach budowy odpowiednio co do omawianego zakresu.</w:t>
      </w:r>
    </w:p>
    <w:p w14:paraId="7F24127C" w14:textId="77777777" w:rsidR="00EC0C51" w:rsidRPr="00EC0C51" w:rsidRDefault="00EC0C51" w:rsidP="00B14AE9">
      <w:pPr>
        <w:widowControl w:val="0"/>
        <w:numPr>
          <w:ilvl w:val="5"/>
          <w:numId w:val="46"/>
        </w:numPr>
        <w:tabs>
          <w:tab w:val="left" w:pos="708"/>
        </w:tabs>
        <w:spacing w:before="120"/>
        <w:ind w:left="397" w:hanging="397"/>
        <w:jc w:val="both"/>
        <w:rPr>
          <w:rFonts w:ascii="Segoe UI" w:hAnsi="Segoe UI" w:cs="Segoe UI"/>
          <w:b/>
          <w:bCs/>
          <w:lang w:eastAsia="pl-PL"/>
        </w:rPr>
      </w:pPr>
      <w:r w:rsidRPr="00EC0C51">
        <w:rPr>
          <w:rFonts w:ascii="Segoe UI" w:hAnsi="Segoe UI" w:cs="Segoe UI"/>
          <w:b/>
          <w:bCs/>
          <w:lang w:eastAsia="pl-PL"/>
        </w:rPr>
        <w:t>Sprawowanie nadzoru autorskiego obejmować będzie w</w:t>
      </w:r>
      <w:r w:rsidRPr="00EC0C51">
        <w:rPr>
          <w:rFonts w:ascii="Segoe UI" w:hAnsi="Segoe UI" w:cs="Segoe UI"/>
          <w:b/>
          <w:bCs/>
          <w:w w:val="112"/>
          <w:lang w:eastAsia="pl-PL"/>
        </w:rPr>
        <w:t xml:space="preserve"> </w:t>
      </w:r>
      <w:r w:rsidRPr="00EC0C51">
        <w:rPr>
          <w:rFonts w:ascii="Segoe UI" w:hAnsi="Segoe UI" w:cs="Segoe UI"/>
          <w:b/>
          <w:bCs/>
          <w:lang w:eastAsia="pl-PL"/>
        </w:rPr>
        <w:t>szczególności:</w:t>
      </w:r>
    </w:p>
    <w:p w14:paraId="25E61C67"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 xml:space="preserve">stwierdzanie w toku wykonywania robót budowlanych zgodności realizacji z dokumentacją projektową; </w:t>
      </w:r>
    </w:p>
    <w:p w14:paraId="07DC70EA"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uzupełnianie szczegółów dokumentacji projektowej i wyjaśnianie wątpliwości dotyczących dokumentacji projektowej oraz zawartych w niej rozwiązań;</w:t>
      </w:r>
    </w:p>
    <w:p w14:paraId="2EE47E27"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ścisłej współpracy ze wszystkimi uczestnikami procesu budowlanego;</w:t>
      </w:r>
    </w:p>
    <w:p w14:paraId="0EC85A0A"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uzgadnianie z Zamawiającym i Wykonawcą robót możliwości wprowadzenia rozwiązań zamiennych w stosunku do przewidzianych w dokumentacji pro</w:t>
      </w:r>
      <w:r w:rsidRPr="00EC0C51">
        <w:rPr>
          <w:rFonts w:ascii="Segoe UI" w:hAnsi="Segoe UI" w:cs="Segoe UI"/>
          <w:lang w:eastAsia="pl-PL"/>
        </w:rPr>
        <w:softHyphen/>
        <w:t>jektowej, w odniesieniu do materiałów</w:t>
      </w:r>
      <w:r w:rsidRPr="00EC0C51">
        <w:rPr>
          <w:rFonts w:ascii="Segoe UI" w:hAnsi="Segoe UI" w:cs="Segoe UI"/>
          <w:w w:val="87"/>
          <w:lang w:eastAsia="pl-PL"/>
        </w:rPr>
        <w:t xml:space="preserve"> </w:t>
      </w:r>
      <w:r w:rsidRPr="00EC0C51">
        <w:rPr>
          <w:rFonts w:ascii="Segoe UI" w:hAnsi="Segoe UI" w:cs="Segoe UI"/>
          <w:lang w:eastAsia="pl-PL"/>
        </w:rPr>
        <w:t>i konstrukcji oraz rozwiązań instala</w:t>
      </w:r>
      <w:r w:rsidRPr="00EC0C51">
        <w:rPr>
          <w:rFonts w:ascii="Segoe UI" w:hAnsi="Segoe UI" w:cs="Segoe UI"/>
          <w:lang w:eastAsia="pl-PL"/>
        </w:rPr>
        <w:softHyphen/>
        <w:t xml:space="preserve">cyjnych; </w:t>
      </w:r>
    </w:p>
    <w:p w14:paraId="3732EA21"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ocenę równoważności proponowanych przez Wykonawcę robót materiałów i urządzeń zamiennych;</w:t>
      </w:r>
    </w:p>
    <w:p w14:paraId="374CCC2E"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 xml:space="preserve">przestrzeganie, aby zakres wprowadzonych zmian nie spowodował </w:t>
      </w:r>
      <w:r w:rsidRPr="00EC0C51">
        <w:rPr>
          <w:rFonts w:ascii="Segoe UI" w:hAnsi="Segoe UI" w:cs="Segoe UI"/>
          <w:w w:val="91"/>
          <w:lang w:eastAsia="pl-PL"/>
        </w:rPr>
        <w:t xml:space="preserve">istotnej </w:t>
      </w:r>
      <w:r w:rsidRPr="00EC0C51">
        <w:rPr>
          <w:rFonts w:ascii="Segoe UI" w:hAnsi="Segoe UI" w:cs="Segoe UI"/>
          <w:lang w:eastAsia="pl-PL"/>
        </w:rPr>
        <w:t xml:space="preserve">zmiany do projektu budowlanego, wymagającej zmiany pozwolenia na budowę; </w:t>
      </w:r>
    </w:p>
    <w:p w14:paraId="1841D289"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wykonywaniu czynności związanych ze sprawowaniem nadzoru autorskiego na każde wezwanie Zamawiającego;</w:t>
      </w:r>
    </w:p>
    <w:p w14:paraId="303692BC"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 xml:space="preserve">uczestniczenie w komisjach i naradach </w:t>
      </w:r>
      <w:r w:rsidRPr="00EC0C51">
        <w:rPr>
          <w:rFonts w:ascii="Segoe UI" w:hAnsi="Segoe UI" w:cs="Segoe UI"/>
          <w:w w:val="91"/>
          <w:lang w:eastAsia="pl-PL"/>
        </w:rPr>
        <w:t xml:space="preserve">technicznych </w:t>
      </w:r>
      <w:r w:rsidRPr="00EC0C51">
        <w:rPr>
          <w:rFonts w:ascii="Segoe UI" w:hAnsi="Segoe UI" w:cs="Segoe UI"/>
          <w:lang w:eastAsia="pl-PL"/>
        </w:rPr>
        <w:t>organizowanych przez Zamawiającego oraz w odbiorach robót zanikających oraz przy odbio</w:t>
      </w:r>
      <w:r w:rsidRPr="00EC0C51">
        <w:rPr>
          <w:rFonts w:ascii="Segoe UI" w:hAnsi="Segoe UI" w:cs="Segoe UI"/>
          <w:lang w:eastAsia="pl-PL"/>
        </w:rPr>
        <w:softHyphen/>
        <w:t xml:space="preserve">rze </w:t>
      </w:r>
      <w:r w:rsidRPr="00EC0C51">
        <w:rPr>
          <w:rFonts w:ascii="Segoe UI" w:hAnsi="Segoe UI" w:cs="Segoe UI"/>
          <w:w w:val="107"/>
          <w:lang w:eastAsia="pl-PL"/>
        </w:rPr>
        <w:t xml:space="preserve">końcowym, </w:t>
      </w:r>
      <w:r w:rsidRPr="00EC0C51">
        <w:rPr>
          <w:rFonts w:ascii="Segoe UI" w:hAnsi="Segoe UI" w:cs="Segoe UI"/>
          <w:lang w:eastAsia="pl-PL"/>
        </w:rPr>
        <w:t xml:space="preserve">próbach instalacji, procedurach rozruchu itp.; </w:t>
      </w:r>
    </w:p>
    <w:p w14:paraId="38A7FC48"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ocena wyników szczegółowych badań materiałów i konstrukcji w zakresie</w:t>
      </w:r>
      <w:r w:rsidRPr="00EC0C51">
        <w:rPr>
          <w:rFonts w:ascii="Segoe UI" w:hAnsi="Segoe UI" w:cs="Segoe UI"/>
          <w:w w:val="91"/>
          <w:lang w:eastAsia="pl-PL"/>
        </w:rPr>
        <w:t xml:space="preserve"> </w:t>
      </w:r>
      <w:r w:rsidRPr="00EC0C51">
        <w:rPr>
          <w:rFonts w:ascii="Segoe UI" w:hAnsi="Segoe UI" w:cs="Segoe UI"/>
          <w:lang w:eastAsia="pl-PL"/>
        </w:rPr>
        <w:t xml:space="preserve">zgodności </w:t>
      </w:r>
      <w:r w:rsidRPr="00EC0C51">
        <w:rPr>
          <w:rFonts w:ascii="Segoe UI" w:hAnsi="Segoe UI" w:cs="Segoe UI"/>
          <w:lang w:eastAsia="pl-PL"/>
        </w:rPr>
        <w:br/>
      </w:r>
      <w:r w:rsidRPr="00EC0C51">
        <w:rPr>
          <w:rFonts w:ascii="Segoe UI" w:hAnsi="Segoe UI" w:cs="Segoe UI"/>
          <w:lang w:eastAsia="pl-PL"/>
        </w:rPr>
        <w:lastRenderedPageBreak/>
        <w:t>z rozwiązaniami projektowymi, normami i innymi obowiązują</w:t>
      </w:r>
      <w:r w:rsidRPr="00EC0C51">
        <w:rPr>
          <w:rFonts w:ascii="Segoe UI" w:hAnsi="Segoe UI" w:cs="Segoe UI"/>
          <w:lang w:eastAsia="pl-PL"/>
        </w:rPr>
        <w:softHyphen/>
        <w:t xml:space="preserve">cymi przepisami; </w:t>
      </w:r>
    </w:p>
    <w:p w14:paraId="1F8622A9"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udział w</w:t>
      </w:r>
      <w:r w:rsidRPr="00EC0C51">
        <w:rPr>
          <w:rFonts w:ascii="Segoe UI" w:hAnsi="Segoe UI" w:cs="Segoe UI"/>
          <w:w w:val="112"/>
          <w:lang w:eastAsia="pl-PL"/>
        </w:rPr>
        <w:t xml:space="preserve"> </w:t>
      </w:r>
      <w:r w:rsidRPr="00EC0C51">
        <w:rPr>
          <w:rFonts w:ascii="Segoe UI" w:hAnsi="Segoe UI" w:cs="Segoe UI"/>
          <w:lang w:eastAsia="pl-PL"/>
        </w:rPr>
        <w:t>czynnościach mających na celu doprowadzenie do uzyskania projek</w:t>
      </w:r>
      <w:r w:rsidRPr="00EC0C51">
        <w:rPr>
          <w:rFonts w:ascii="Segoe UI" w:hAnsi="Segoe UI" w:cs="Segoe UI"/>
          <w:lang w:eastAsia="pl-PL"/>
        </w:rPr>
        <w:softHyphen/>
        <w:t xml:space="preserve">towanych zdolności użytkowych całej inwestycji; </w:t>
      </w:r>
    </w:p>
    <w:p w14:paraId="77EC7253"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sporządzanie rysunków zamiennych lub szkiców, albo nowych projektów opatrzonych datą, podpisem oraz informacją jaki element zastępują;</w:t>
      </w:r>
    </w:p>
    <w:p w14:paraId="44EADE8D"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 xml:space="preserve">dokonywanie wpisów do dziennika budowy; </w:t>
      </w:r>
    </w:p>
    <w:p w14:paraId="01689F91"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ind w:left="360"/>
        <w:jc w:val="both"/>
        <w:rPr>
          <w:rFonts w:ascii="Segoe UI" w:hAnsi="Segoe UI" w:cs="Segoe UI"/>
          <w:lang w:eastAsia="pl-PL"/>
        </w:rPr>
      </w:pPr>
      <w:r w:rsidRPr="00EC0C51">
        <w:rPr>
          <w:rFonts w:ascii="Segoe UI" w:hAnsi="Segoe UI" w:cs="Segoe UI"/>
          <w:lang w:eastAsia="pl-PL"/>
        </w:rPr>
        <w:t>dokonywanie zmian w rysunkach, specyfikacjach technicznych lub w innych doku</w:t>
      </w:r>
      <w:r w:rsidRPr="00EC0C51">
        <w:rPr>
          <w:rFonts w:ascii="Segoe UI" w:hAnsi="Segoe UI" w:cs="Segoe UI"/>
          <w:lang w:eastAsia="pl-PL"/>
        </w:rPr>
        <w:softHyphen/>
        <w:t>mentach w przypadku zaistnienia takiej potrzeby;</w:t>
      </w:r>
    </w:p>
    <w:p w14:paraId="25BE3713" w14:textId="77777777" w:rsidR="00EC0C51" w:rsidRPr="00EC0C51" w:rsidRDefault="00EC0C51" w:rsidP="00B14AE9">
      <w:pPr>
        <w:widowControl w:val="0"/>
        <w:numPr>
          <w:ilvl w:val="0"/>
          <w:numId w:val="47"/>
        </w:numPr>
        <w:tabs>
          <w:tab w:val="left" w:pos="360"/>
          <w:tab w:val="num" w:pos="502"/>
          <w:tab w:val="left" w:pos="708"/>
          <w:tab w:val="num" w:pos="1080"/>
        </w:tabs>
        <w:suppressAutoHyphens w:val="0"/>
        <w:autoSpaceDE w:val="0"/>
        <w:autoSpaceDN w:val="0"/>
        <w:adjustRightInd w:val="0"/>
        <w:spacing w:after="240"/>
        <w:ind w:left="360"/>
        <w:jc w:val="both"/>
        <w:rPr>
          <w:rFonts w:ascii="Segoe UI" w:hAnsi="Segoe UI" w:cs="Segoe UI"/>
          <w:lang w:eastAsia="pl-PL"/>
        </w:rPr>
      </w:pPr>
      <w:r w:rsidRPr="00EC0C51">
        <w:rPr>
          <w:rFonts w:ascii="Segoe UI" w:hAnsi="Segoe UI" w:cs="Segoe UI"/>
          <w:lang w:eastAsia="pl-PL"/>
        </w:rPr>
        <w:t xml:space="preserve">monitorowaniu realizowanych robót budowlanych i wizytach na terenie budowy bądź do miejsca wskazanego przez Zamawiającego na każde jego wezwanie, celem rozstrzygnięcia wszelkich pojawiających się w toku realizacji robót wątpliwości związanych z rozwiązaniami przyjętymi </w:t>
      </w:r>
      <w:r w:rsidRPr="00EC0C51">
        <w:rPr>
          <w:rFonts w:ascii="Segoe UI" w:hAnsi="Segoe UI" w:cs="Segoe UI"/>
          <w:lang w:eastAsia="pl-PL"/>
        </w:rPr>
        <w:br/>
        <w:t>w dokumentacji (przyjazd na budowę powinien nastąpić w terminie 2 dni od daty zawiadomienia - fax, telefon, mail lub w innym umówionym z Zamawiającym terminie).</w:t>
      </w:r>
    </w:p>
    <w:p w14:paraId="0D538CA1" w14:textId="77777777" w:rsidR="00EC0C51" w:rsidRPr="00EC0C51" w:rsidRDefault="00EC0C51" w:rsidP="00B14AE9">
      <w:pPr>
        <w:widowControl w:val="0"/>
        <w:numPr>
          <w:ilvl w:val="5"/>
          <w:numId w:val="46"/>
        </w:numPr>
        <w:tabs>
          <w:tab w:val="left" w:pos="708"/>
        </w:tabs>
        <w:spacing w:before="120"/>
        <w:ind w:left="397" w:hanging="397"/>
        <w:jc w:val="both"/>
        <w:rPr>
          <w:rFonts w:ascii="Segoe UI" w:hAnsi="Segoe UI" w:cs="Segoe UI"/>
          <w:lang w:eastAsia="pl-PL"/>
        </w:rPr>
      </w:pPr>
      <w:r w:rsidRPr="00EC0C51">
        <w:rPr>
          <w:rFonts w:ascii="Segoe UI" w:hAnsi="Segoe UI" w:cs="Segoe UI"/>
          <w:lang w:eastAsia="pl-PL"/>
        </w:rPr>
        <w:t xml:space="preserve">Sprawowaniem </w:t>
      </w:r>
      <w:r w:rsidRPr="00EC0C51">
        <w:rPr>
          <w:rFonts w:ascii="Segoe UI" w:hAnsi="Segoe UI" w:cs="Segoe UI"/>
          <w:b/>
          <w:bCs/>
          <w:iCs/>
          <w:lang w:eastAsia="pl-PL"/>
        </w:rPr>
        <w:t>nadzoru autorskiego w trakcie realizacji inwestycji objęte będą wszystkie branże.</w:t>
      </w:r>
    </w:p>
    <w:p w14:paraId="5946A85C" w14:textId="77777777" w:rsidR="00EC0C51" w:rsidRPr="00EC0C51" w:rsidRDefault="00EC0C51" w:rsidP="00B14AE9">
      <w:pPr>
        <w:widowControl w:val="0"/>
        <w:numPr>
          <w:ilvl w:val="1"/>
          <w:numId w:val="48"/>
        </w:numPr>
        <w:tabs>
          <w:tab w:val="left" w:pos="708"/>
        </w:tabs>
        <w:spacing w:before="120"/>
        <w:ind w:left="539" w:hanging="539"/>
        <w:jc w:val="both"/>
        <w:rPr>
          <w:rFonts w:ascii="Segoe UI" w:hAnsi="Segoe UI" w:cs="Segoe UI"/>
          <w:b/>
          <w:bCs/>
          <w:u w:val="single"/>
          <w:lang w:eastAsia="pl-PL"/>
        </w:rPr>
      </w:pPr>
      <w:bookmarkStart w:id="2" w:name="bookmark34"/>
      <w:r w:rsidRPr="00EC0C51">
        <w:rPr>
          <w:rFonts w:ascii="Segoe UI" w:eastAsia="Arial" w:hAnsi="Segoe UI" w:cs="Segoe UI"/>
          <w:b/>
          <w:bCs/>
          <w:iCs/>
          <w:lang w:eastAsia="pl-PL"/>
        </w:rPr>
        <w:t>WYMAGANIA</w:t>
      </w:r>
      <w:r w:rsidRPr="00EC0C51">
        <w:rPr>
          <w:rFonts w:ascii="Segoe UI" w:hAnsi="Segoe UI" w:cs="Segoe UI"/>
          <w:b/>
          <w:bCs/>
          <w:lang w:eastAsia="pl-PL"/>
        </w:rPr>
        <w:t xml:space="preserve"> ZAMAWIAJĄCEGO DOTYCZĄCE PRZEDMIOTU ZAMÓWIENIA</w:t>
      </w:r>
      <w:bookmarkEnd w:id="2"/>
    </w:p>
    <w:p w14:paraId="06B5A588"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Wykonawca zapewni opracowanie dokumentacji z należytą starannością, w sposób zgodny z zasadami wiedzy technicznej oraz obowiązującymi przepisami prawa, w tym m.in.:</w:t>
      </w:r>
    </w:p>
    <w:p w14:paraId="019C14F2" w14:textId="77777777" w:rsidR="00EC0C51" w:rsidRPr="00EC0C51" w:rsidRDefault="00EC0C51" w:rsidP="00EC0C51">
      <w:pPr>
        <w:shd w:val="clear" w:color="auto" w:fill="FFFFFF"/>
        <w:suppressAutoHyphens w:val="0"/>
        <w:ind w:left="794" w:hanging="397"/>
        <w:jc w:val="both"/>
        <w:rPr>
          <w:rFonts w:ascii="Segoe UI" w:hAnsi="Segoe UI" w:cs="Segoe UI"/>
          <w:lang w:eastAsia="pl-PL"/>
        </w:rPr>
      </w:pPr>
      <w:r w:rsidRPr="00EC0C51">
        <w:rPr>
          <w:rFonts w:ascii="Segoe UI" w:hAnsi="Segoe UI" w:cs="Segoe UI"/>
          <w:lang w:eastAsia="pl-PL"/>
        </w:rPr>
        <w:t>a)</w:t>
      </w:r>
      <w:r w:rsidRPr="00EC0C51">
        <w:rPr>
          <w:rFonts w:ascii="Segoe UI" w:hAnsi="Segoe UI" w:cs="Segoe UI"/>
          <w:lang w:eastAsia="pl-PL"/>
        </w:rPr>
        <w:tab/>
        <w:t>Ustawą z dnia 7 lipca 1994 r. Prawo budowlane;</w:t>
      </w:r>
    </w:p>
    <w:p w14:paraId="5BDC46C7" w14:textId="77777777" w:rsidR="00EC0C51" w:rsidRPr="00EC0C51" w:rsidRDefault="00EC0C51" w:rsidP="00EC0C51">
      <w:pPr>
        <w:shd w:val="clear" w:color="auto" w:fill="FFFFFF"/>
        <w:suppressAutoHyphens w:val="0"/>
        <w:ind w:left="794" w:hanging="397"/>
        <w:jc w:val="both"/>
        <w:rPr>
          <w:rFonts w:ascii="Segoe UI" w:hAnsi="Segoe UI" w:cs="Segoe UI"/>
          <w:lang w:eastAsia="pl-PL"/>
        </w:rPr>
      </w:pPr>
      <w:r w:rsidRPr="00EC0C51">
        <w:rPr>
          <w:rFonts w:ascii="Segoe UI" w:hAnsi="Segoe UI" w:cs="Segoe UI"/>
          <w:lang w:eastAsia="pl-PL"/>
        </w:rPr>
        <w:t>b)</w:t>
      </w:r>
      <w:r w:rsidRPr="00EC0C51">
        <w:rPr>
          <w:rFonts w:ascii="Segoe UI" w:hAnsi="Segoe UI" w:cs="Segoe UI"/>
          <w:lang w:eastAsia="pl-PL"/>
        </w:rPr>
        <w:tab/>
        <w:t>Rozporządzeniem Ministra Infrastruktury z dnia 12 kwietnia 2002 r. w sprawie warunków technicznych, jakim powinny odpowiadać budynki i ich usytuowanie;</w:t>
      </w:r>
    </w:p>
    <w:p w14:paraId="2C942958" w14:textId="77777777" w:rsidR="00EC0C51" w:rsidRPr="00EC0C51" w:rsidRDefault="00EC0C51" w:rsidP="00EC0C51">
      <w:pPr>
        <w:shd w:val="clear" w:color="auto" w:fill="FFFFFF"/>
        <w:suppressAutoHyphens w:val="0"/>
        <w:ind w:left="794" w:hanging="397"/>
        <w:jc w:val="both"/>
        <w:rPr>
          <w:rFonts w:ascii="Segoe UI" w:hAnsi="Segoe UI" w:cs="Segoe UI"/>
          <w:lang w:eastAsia="pl-PL"/>
        </w:rPr>
      </w:pPr>
      <w:r w:rsidRPr="00EC0C51">
        <w:rPr>
          <w:rFonts w:ascii="Segoe UI" w:hAnsi="Segoe UI" w:cs="Segoe UI"/>
          <w:lang w:eastAsia="pl-PL"/>
        </w:rPr>
        <w:t>c)</w:t>
      </w:r>
      <w:r w:rsidRPr="00EC0C51">
        <w:rPr>
          <w:rFonts w:ascii="Segoe UI" w:hAnsi="Segoe UI" w:cs="Segoe UI"/>
          <w:lang w:eastAsia="pl-PL"/>
        </w:rPr>
        <w:tab/>
        <w:t>Rozporządzeniem Ministra Rozwoju z dnia 11 września 2020 r. w sprawie szczegółowego zakresu i formy projektu budowlanego;</w:t>
      </w:r>
    </w:p>
    <w:p w14:paraId="4B02ED3C" w14:textId="77777777" w:rsidR="00EC0C51" w:rsidRPr="00EC0C51" w:rsidRDefault="00EC0C51" w:rsidP="00EC0C51">
      <w:pPr>
        <w:shd w:val="clear" w:color="auto" w:fill="FFFFFF"/>
        <w:suppressAutoHyphens w:val="0"/>
        <w:ind w:left="794" w:hanging="397"/>
        <w:jc w:val="both"/>
        <w:rPr>
          <w:rFonts w:ascii="Segoe UI" w:hAnsi="Segoe UI" w:cs="Segoe UI"/>
          <w:lang w:eastAsia="pl-PL"/>
        </w:rPr>
      </w:pPr>
      <w:r w:rsidRPr="00EC0C51">
        <w:rPr>
          <w:rFonts w:ascii="Segoe UI" w:hAnsi="Segoe UI" w:cs="Segoe UI"/>
          <w:lang w:eastAsia="pl-PL"/>
        </w:rPr>
        <w:t>d)</w:t>
      </w:r>
      <w:r w:rsidRPr="00EC0C51">
        <w:rPr>
          <w:rFonts w:ascii="Segoe UI" w:hAnsi="Segoe UI" w:cs="Segoe UI"/>
          <w:lang w:eastAsia="pl-PL"/>
        </w:rPr>
        <w:tab/>
        <w:t>Rozporządzeniem Ministra Rozwoju i Technologii z dnia 20 grudnia 2021 r. w sprawie szczegółowego zakresu i formy dokumentacji projektowej, specyfikacji technicznych wykonania i odbioru robót budowlanych oraz programu funkcjonalno-użytkowego;</w:t>
      </w:r>
    </w:p>
    <w:p w14:paraId="4A53EF96" w14:textId="5852EC98" w:rsidR="00EC0C51" w:rsidRPr="00EC0C51" w:rsidRDefault="00EC0C51" w:rsidP="00EC0C51">
      <w:pPr>
        <w:shd w:val="clear" w:color="auto" w:fill="FFFFFF"/>
        <w:suppressAutoHyphens w:val="0"/>
        <w:ind w:left="794" w:hanging="397"/>
        <w:jc w:val="both"/>
        <w:rPr>
          <w:rFonts w:ascii="Segoe UI" w:hAnsi="Segoe UI" w:cs="Segoe UI"/>
          <w:lang w:eastAsia="pl-PL"/>
        </w:rPr>
      </w:pPr>
      <w:r w:rsidRPr="00EC0C51">
        <w:rPr>
          <w:rFonts w:ascii="Segoe UI" w:hAnsi="Segoe UI" w:cs="Segoe UI"/>
          <w:lang w:eastAsia="pl-PL"/>
        </w:rPr>
        <w:t>e)</w:t>
      </w:r>
      <w:r w:rsidRPr="00EC0C51">
        <w:rPr>
          <w:rFonts w:ascii="Segoe UI" w:hAnsi="Segoe UI" w:cs="Segoe UI"/>
          <w:lang w:eastAsia="pl-PL"/>
        </w:rPr>
        <w:tab/>
        <w:t xml:space="preserve">Rozporządzeniem Ministra Rozwoju i Technologii z dnia 20 grudnia 2021 r. w sprawie określenia metod i podstaw sporządzania kosztorysu inwestorskiego, obliczania planowanych kosztów prac projektowych oraz planowanych kosztów robót budowlanych określonych </w:t>
      </w:r>
      <w:r>
        <w:rPr>
          <w:rFonts w:ascii="Segoe UI" w:hAnsi="Segoe UI" w:cs="Segoe UI"/>
          <w:lang w:eastAsia="pl-PL"/>
        </w:rPr>
        <w:br/>
      </w:r>
      <w:r w:rsidRPr="00EC0C51">
        <w:rPr>
          <w:rFonts w:ascii="Segoe UI" w:hAnsi="Segoe UI" w:cs="Segoe UI"/>
          <w:lang w:eastAsia="pl-PL"/>
        </w:rPr>
        <w:t>w programie funkcjonalno-użytkowym;</w:t>
      </w:r>
    </w:p>
    <w:p w14:paraId="111B30B3" w14:textId="77777777" w:rsidR="00EC0C51" w:rsidRPr="00EC0C51" w:rsidRDefault="00EC0C51" w:rsidP="00EC0C51">
      <w:pPr>
        <w:shd w:val="clear" w:color="auto" w:fill="FFFFFF"/>
        <w:suppressAutoHyphens w:val="0"/>
        <w:ind w:left="794" w:hanging="397"/>
        <w:jc w:val="both"/>
        <w:rPr>
          <w:rFonts w:ascii="Segoe UI" w:hAnsi="Segoe UI" w:cs="Segoe UI"/>
          <w:lang w:eastAsia="pl-PL"/>
        </w:rPr>
      </w:pPr>
      <w:r w:rsidRPr="00EC0C51">
        <w:rPr>
          <w:rFonts w:ascii="Segoe UI" w:hAnsi="Segoe UI" w:cs="Segoe UI"/>
          <w:lang w:eastAsia="pl-PL"/>
        </w:rPr>
        <w:t>f)</w:t>
      </w:r>
      <w:r w:rsidRPr="00EC0C51">
        <w:rPr>
          <w:rFonts w:ascii="Segoe UI" w:hAnsi="Segoe UI" w:cs="Segoe UI"/>
          <w:lang w:eastAsia="pl-PL"/>
        </w:rPr>
        <w:tab/>
        <w:t>Ustawą z dnia 11 września 2019 r. Prawo zamówień publicznych;</w:t>
      </w:r>
    </w:p>
    <w:p w14:paraId="5B280962" w14:textId="77777777" w:rsidR="00EC0C51" w:rsidRPr="00EC0C51" w:rsidRDefault="00EC0C51" w:rsidP="00EC0C51">
      <w:pPr>
        <w:shd w:val="clear" w:color="auto" w:fill="FFFFFF"/>
        <w:suppressAutoHyphens w:val="0"/>
        <w:ind w:left="794" w:hanging="397"/>
        <w:jc w:val="both"/>
        <w:rPr>
          <w:rFonts w:ascii="Segoe UI" w:hAnsi="Segoe UI" w:cs="Segoe UI"/>
          <w:lang w:eastAsia="pl-PL"/>
        </w:rPr>
      </w:pPr>
      <w:r w:rsidRPr="00EC0C51">
        <w:rPr>
          <w:rFonts w:ascii="Segoe UI" w:hAnsi="Segoe UI" w:cs="Segoe UI"/>
          <w:lang w:eastAsia="pl-PL"/>
        </w:rPr>
        <w:t>g)</w:t>
      </w:r>
      <w:r w:rsidRPr="00EC0C51">
        <w:rPr>
          <w:rFonts w:ascii="Segoe UI" w:hAnsi="Segoe UI" w:cs="Segoe UI"/>
          <w:lang w:eastAsia="pl-PL"/>
        </w:rPr>
        <w:tab/>
        <w:t>Ustawą z dnia 16 kwietnia 2004 r. o ochronie przyrody;</w:t>
      </w:r>
    </w:p>
    <w:p w14:paraId="29FCE3F2" w14:textId="77777777" w:rsidR="00EC0C51" w:rsidRPr="00EC0C51" w:rsidRDefault="00EC0C51" w:rsidP="00EC0C51">
      <w:pPr>
        <w:shd w:val="clear" w:color="auto" w:fill="FFFFFF"/>
        <w:suppressAutoHyphens w:val="0"/>
        <w:ind w:left="794" w:hanging="397"/>
        <w:jc w:val="both"/>
        <w:rPr>
          <w:rFonts w:ascii="Segoe UI" w:hAnsi="Segoe UI" w:cs="Segoe UI"/>
          <w:lang w:eastAsia="pl-PL"/>
        </w:rPr>
      </w:pPr>
      <w:r w:rsidRPr="00EC0C51">
        <w:rPr>
          <w:rFonts w:ascii="Segoe UI" w:hAnsi="Segoe UI" w:cs="Segoe UI"/>
          <w:lang w:eastAsia="pl-PL"/>
        </w:rPr>
        <w:t>h)</w:t>
      </w:r>
      <w:r w:rsidRPr="00EC0C51">
        <w:rPr>
          <w:rFonts w:ascii="Segoe UI" w:hAnsi="Segoe UI" w:cs="Segoe UI"/>
          <w:lang w:eastAsia="pl-PL"/>
        </w:rPr>
        <w:tab/>
        <w:t>Ustawą z dnia 27 kwietnia 2001 r. Prawo ochrony środowiska;</w:t>
      </w:r>
    </w:p>
    <w:p w14:paraId="65C1919B" w14:textId="77777777" w:rsidR="00EC0C51" w:rsidRPr="00EC0C51" w:rsidRDefault="00EC0C51" w:rsidP="00EC0C51">
      <w:pPr>
        <w:shd w:val="clear" w:color="auto" w:fill="FFFFFF"/>
        <w:suppressAutoHyphens w:val="0"/>
        <w:ind w:left="794" w:hanging="397"/>
        <w:jc w:val="both"/>
        <w:rPr>
          <w:rFonts w:ascii="Segoe UI" w:hAnsi="Segoe UI" w:cs="Segoe UI"/>
          <w:lang w:eastAsia="pl-PL"/>
        </w:rPr>
      </w:pPr>
      <w:r w:rsidRPr="00EC0C51">
        <w:rPr>
          <w:rFonts w:ascii="Segoe UI" w:hAnsi="Segoe UI" w:cs="Segoe UI"/>
          <w:lang w:eastAsia="pl-PL"/>
        </w:rPr>
        <w:t>i)</w:t>
      </w:r>
      <w:r w:rsidRPr="00EC0C51">
        <w:rPr>
          <w:rFonts w:ascii="Segoe UI" w:hAnsi="Segoe UI" w:cs="Segoe UI"/>
          <w:lang w:eastAsia="pl-PL"/>
        </w:rPr>
        <w:tab/>
        <w:t>Ustawą z dnia 14 grudnia 2012 r. o odpadach;</w:t>
      </w:r>
    </w:p>
    <w:p w14:paraId="4DFBC737" w14:textId="77777777" w:rsidR="00EC0C51" w:rsidRPr="00EC0C51" w:rsidRDefault="00EC0C51" w:rsidP="00EC0C51">
      <w:pPr>
        <w:shd w:val="clear" w:color="auto" w:fill="FFFFFF"/>
        <w:suppressAutoHyphens w:val="0"/>
        <w:ind w:left="794" w:hanging="397"/>
        <w:jc w:val="both"/>
        <w:rPr>
          <w:rFonts w:ascii="Segoe UI" w:hAnsi="Segoe UI" w:cs="Segoe UI"/>
          <w:lang w:eastAsia="pl-PL"/>
        </w:rPr>
      </w:pPr>
      <w:r w:rsidRPr="00EC0C51">
        <w:rPr>
          <w:rFonts w:ascii="Segoe UI" w:hAnsi="Segoe UI" w:cs="Segoe UI"/>
          <w:lang w:eastAsia="pl-PL"/>
        </w:rPr>
        <w:t>j)</w:t>
      </w:r>
      <w:r w:rsidRPr="00EC0C51">
        <w:rPr>
          <w:rFonts w:ascii="Segoe UI" w:hAnsi="Segoe UI" w:cs="Segoe UI"/>
          <w:lang w:eastAsia="pl-PL"/>
        </w:rPr>
        <w:tab/>
        <w:t>Ustawą z dnia 3 października 2008 r. o udostępnianiu informacji o środowisku i jego ochronie, udziale społeczeństwa w ochronie środowiska oraz o ocenach oddziaływania na środowisko.</w:t>
      </w:r>
    </w:p>
    <w:p w14:paraId="4F167600" w14:textId="4897F09D"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 xml:space="preserve">Dokumentacja projektowa musi w sposób szczegółowy opisywać wymogi dotyczące proponowanych materiałów i montowanych urządzeń, bez naruszenia przepisów ustawy Prawo zamówień publicznych, w szczególności w zakresie podawania marek i nazw własnych. Opis urządzeń i materiałów nie może ograniczać konkurencji w rozumieniu ustawy Prawo zamówień publicznych, a w szczególności nie może jednoznacznie wskazywać na zastosowanie materiałów </w:t>
      </w:r>
      <w:r w:rsidR="007C7222">
        <w:rPr>
          <w:rFonts w:ascii="Segoe UI" w:eastAsia="Arial" w:hAnsi="Segoe UI" w:cs="Segoe UI"/>
          <w:lang w:eastAsia="pl-PL"/>
        </w:rPr>
        <w:br/>
      </w:r>
      <w:r w:rsidRPr="00EC0C51">
        <w:rPr>
          <w:rFonts w:ascii="Segoe UI" w:eastAsia="Arial" w:hAnsi="Segoe UI" w:cs="Segoe UI"/>
          <w:lang w:eastAsia="pl-PL"/>
        </w:rPr>
        <w:t>i urządzeń jednego producenta/dostawcy.</w:t>
      </w:r>
    </w:p>
    <w:p w14:paraId="2BB9C2DB"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u w:val="single"/>
          <w:lang w:eastAsia="pl-PL"/>
        </w:rPr>
      </w:pPr>
      <w:r w:rsidRPr="00EC0C51">
        <w:rPr>
          <w:rFonts w:ascii="Segoe UI" w:eastAsia="Arial" w:hAnsi="Segoe UI" w:cs="Segoe UI"/>
          <w:u w:val="single"/>
          <w:lang w:eastAsia="pl-PL"/>
        </w:rPr>
        <w:t>Wykonawca we własnym zakresie uzyska w imieniu Zamawiającego wszystkie niezbędne zgody, decyzje, pozwolenia wymagane zgodnie z obowiązującym prawem</w:t>
      </w:r>
      <w:r w:rsidRPr="00EC0C51">
        <w:rPr>
          <w:rFonts w:ascii="Segoe UI" w:eastAsia="Arial" w:hAnsi="Segoe UI" w:cs="Segoe UI"/>
          <w:lang w:eastAsia="pl-PL"/>
        </w:rPr>
        <w:t>.</w:t>
      </w:r>
    </w:p>
    <w:p w14:paraId="107511C5"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Dokumentacja musi być opracowana w języku polskim i musi spełniać wymagania Prawa budowlanego, Polskich Norm i przepisów aktualnej wiedzy technicznej i inżynierskiej na okres przekazania.</w:t>
      </w:r>
    </w:p>
    <w:p w14:paraId="76376D9B"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 xml:space="preserve">Wykonawca zobowiązuje się, w terminie do </w:t>
      </w:r>
      <w:r w:rsidRPr="00EC0C51">
        <w:rPr>
          <w:rFonts w:ascii="Segoe UI" w:eastAsia="Arial" w:hAnsi="Segoe UI" w:cs="Segoe UI"/>
          <w:b/>
          <w:lang w:eastAsia="pl-PL"/>
        </w:rPr>
        <w:t>14 dni</w:t>
      </w:r>
      <w:r w:rsidRPr="00EC0C51">
        <w:rPr>
          <w:rFonts w:ascii="Segoe UI" w:eastAsia="Arial" w:hAnsi="Segoe UI" w:cs="Segoe UI"/>
          <w:lang w:eastAsia="pl-PL"/>
        </w:rPr>
        <w:t xml:space="preserve"> od daty zawarcia umowy, przedłożyć do uzgodnienia Zamawiającemu harmonogram wykonania dokumentacji projektowo-kosztorysowych wraz z uzyskaniem pozwolenia na budowę oraz wykonaniem prac budowlanych. Harmonogram będzie stanowił podstawę do oceny zaawansowania realizacji umowy. Obowiązkiem </w:t>
      </w:r>
      <w:r w:rsidRPr="00EC0C51">
        <w:rPr>
          <w:rFonts w:ascii="Segoe UI" w:eastAsia="Arial" w:hAnsi="Segoe UI" w:cs="Segoe UI"/>
          <w:lang w:eastAsia="pl-PL"/>
        </w:rPr>
        <w:lastRenderedPageBreak/>
        <w:t>Wykonawcy będzie każdorazowa aktualizacja i uzgodnienie z Zamawiającym ewentualnych odstępstw i zmian w harmonogramie.</w:t>
      </w:r>
    </w:p>
    <w:p w14:paraId="4774D89B"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Wykonawca ponosi pełną odpowiedzialność za szkody spowodowane przez własnych pracowników na skutek nieprzestrzegania przepisów BHP.</w:t>
      </w:r>
    </w:p>
    <w:p w14:paraId="68A6918A"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Wykonawca przyjmuje odpowiedzialność za wszelkie szkody wyrządzone przez jego pracowników, osoby działające na jego zlecenie, w tym za przypadki uszkodzenia ciała lub mienia wyrządzone działaniem lub zaniechaniem.</w:t>
      </w:r>
    </w:p>
    <w:p w14:paraId="592A562A"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hAnsi="Segoe UI" w:cs="Segoe UI"/>
          <w:lang w:eastAsia="pl-PL"/>
        </w:rPr>
        <w:t>WYKONAWCA zobowiązany jest do ubezpieczenia od odpowiedzialności cywilnej prowadzonej działalności gospodarczej w zakresie objętym przedmiotowym zamówieniem, przez okres co najmniej od daty zawarcia umowy do czasu odbioru końcowego, na sumę gwarancyjną nie mniejszą niż 200.000,00 zł.</w:t>
      </w:r>
    </w:p>
    <w:p w14:paraId="48386CD6"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hAnsi="Segoe UI" w:cs="Segoe UI"/>
          <w:lang w:eastAsia="pl-PL"/>
        </w:rPr>
        <w:t>Wykonawca udzieli rękojmi za wady i gwarancji na cały przedmiot zamówienia – na okres: minimum 60 miesięcy.</w:t>
      </w:r>
    </w:p>
    <w:p w14:paraId="37B436F1"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hAnsi="Segoe UI" w:cs="Segoe UI"/>
          <w:lang w:eastAsia="pl-PL"/>
        </w:rPr>
        <w:t>W okresie gwarancji i rękojmi za wady Wykonawca zobowiązany będzie do udziału w organizowanych przeglądach obiektu oraz każdorazowo w przypadku wystąpienia wad.</w:t>
      </w:r>
    </w:p>
    <w:p w14:paraId="17AC964B"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color w:val="000000"/>
          <w:lang w:eastAsia="en-US"/>
        </w:rPr>
      </w:pPr>
      <w:r w:rsidRPr="00EC0C51">
        <w:rPr>
          <w:rFonts w:ascii="Segoe UI" w:hAnsi="Segoe UI" w:cs="Segoe UI"/>
          <w:lang w:eastAsia="pl-PL"/>
        </w:rPr>
        <w:t>Wszędzie</w:t>
      </w:r>
      <w:r w:rsidRPr="00EC0C51">
        <w:rPr>
          <w:rFonts w:ascii="Segoe UI" w:eastAsia="Arial" w:hAnsi="Segoe UI" w:cs="Segoe UI"/>
          <w:color w:val="000000"/>
          <w:lang w:eastAsia="en-US"/>
        </w:rPr>
        <w:t>, gdzie w opisie przedmiotu zamówienia Zamawiający wskazuje znaki towarowe, patenty lub pochodzenie, źródła lub szczególny proces, który charakteryzuje produkty lub usługi dostarczane przez konkretnego Wykonawcę – Zamawiający zgodnie z art. 99 ust. 5 ustawy PZP, dopuszcza oferowanie rozwiązań równoważnych.</w:t>
      </w:r>
    </w:p>
    <w:p w14:paraId="530E6D72" w14:textId="77777777" w:rsidR="00EC0C51" w:rsidRPr="00EC0C51" w:rsidRDefault="00EC0C51" w:rsidP="00EC0C51">
      <w:pPr>
        <w:ind w:left="397"/>
        <w:jc w:val="both"/>
        <w:rPr>
          <w:rFonts w:ascii="Segoe UI" w:eastAsia="Calibri" w:hAnsi="Segoe UI" w:cs="Segoe UI"/>
          <w:lang w:eastAsia="en-US"/>
        </w:rPr>
      </w:pPr>
      <w:r w:rsidRPr="00EC0C51">
        <w:rPr>
          <w:rFonts w:ascii="Segoe UI" w:eastAsia="Calibri" w:hAnsi="Segoe UI" w:cs="Segoe UI"/>
          <w:lang w:eastAsia="en-US"/>
        </w:rPr>
        <w:t>Wykonawca, który powoła się na rozwiązania równoważne do opisanych przez Zamawiającego, jest zobowiązany wskazać w Formularzu ofertowym rozwiązania przyjęte do wyceny i zastosowania przy realizacji zamówienia oraz wykazać przy użyciu dowolnych przedmiotowych środków dowodowych (złożonych wraz z ofertą), że zaproponowane przez niego rozwiązania równoważne spełniają wymagania określone przez Zamawiającego. Niewykazanie równoważności skutkować będzie odrzuceniem oferty, jako niezgodnej z warunkami zamówienia na podstawie art. 226 ust. 1 pkt 5 ustawy PZP.</w:t>
      </w:r>
    </w:p>
    <w:p w14:paraId="6B89A313" w14:textId="77777777" w:rsidR="00EC0C51" w:rsidRPr="00EC0C51" w:rsidRDefault="00EC0C51" w:rsidP="00EC0C51">
      <w:pPr>
        <w:ind w:left="397"/>
        <w:jc w:val="both"/>
        <w:rPr>
          <w:rFonts w:ascii="Segoe UI" w:eastAsia="Calibri" w:hAnsi="Segoe UI" w:cs="Segoe UI"/>
          <w:lang w:eastAsia="en-US"/>
        </w:rPr>
      </w:pPr>
      <w:r w:rsidRPr="00EC0C51">
        <w:rPr>
          <w:rFonts w:ascii="Segoe UI" w:eastAsia="Calibri" w:hAnsi="Segoe UI" w:cs="Segoe UI"/>
          <w:lang w:eastAsia="en-US"/>
        </w:rPr>
        <w:t>W przypadku niewskazania przez Wykonawcę w Formularzu ofertowym rozwiązania równoważnego Zamawiający uzna, iż Wykonawca będzie realizował przedmiot zamówienia zgodnie z rozwiązaniami wskazanymi w SWZ i jej załącznikach.</w:t>
      </w:r>
    </w:p>
    <w:p w14:paraId="1A4208FD"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eastAsia="Arial" w:hAnsi="Segoe UI" w:cs="Segoe UI"/>
          <w:lang w:eastAsia="pl-PL"/>
        </w:rPr>
        <w:t>Zgodnie z art. 101 ust. 4 ustawy PZP, w sytuacji gdy w opisie przedmiotu zamówienia zawarto odniesienie do norm, ocen technicznych, specyfikacji technicznych i systemów referencji technicznych, o których mowa w art. 101 ust. 1 pkt 2 oraz ust. 3 ustawy PZP, Zamawiający dopuszcza rozwiązania równoważne opisywanym, a odniesieniu takiemu w domyśle towarzyszą wyrazy „lub równoważne”.</w:t>
      </w:r>
    </w:p>
    <w:p w14:paraId="725F99C3" w14:textId="77777777" w:rsidR="00EC0C51" w:rsidRPr="00EC0C51" w:rsidRDefault="00EC0C51" w:rsidP="00EC0C51">
      <w:pPr>
        <w:widowControl w:val="0"/>
        <w:shd w:val="clear" w:color="auto" w:fill="FFFFFF"/>
        <w:suppressAutoHyphens w:val="0"/>
        <w:spacing w:line="250" w:lineRule="exact"/>
        <w:ind w:firstLine="397"/>
        <w:jc w:val="both"/>
        <w:rPr>
          <w:rFonts w:ascii="Segoe UI" w:eastAsia="Arial" w:hAnsi="Segoe UI" w:cs="Segoe UI"/>
          <w:lang w:eastAsia="pl-PL"/>
        </w:rPr>
      </w:pPr>
      <w:r w:rsidRPr="00EC0C51">
        <w:rPr>
          <w:rFonts w:ascii="Segoe UI" w:eastAsia="Arial" w:hAnsi="Segoe UI" w:cs="Segoe UI"/>
          <w:lang w:eastAsia="pl-PL"/>
        </w:rPr>
        <w:t>Ponadto, w przypadku gdy opis przedmiotu zamówienia odnosi się do:</w:t>
      </w:r>
    </w:p>
    <w:p w14:paraId="589AD575"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norm, ocen technicznych, specyfikacji technicznych i systemów referencji technicznych, o których mowa w art. 101 ust. 1 pkt 2 oraz ust. 3 ustawy PZP,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 – 107 ustawy PZP, że proponowane rozwiązania w równoważnym stopniu spełniają wymagania określone w opisie przedmiotu zamówienia;</w:t>
      </w:r>
    </w:p>
    <w:p w14:paraId="46FBE104" w14:textId="77777777" w:rsidR="00EC0C51" w:rsidRPr="00EC0C51" w:rsidRDefault="00EC0C51" w:rsidP="00EC0C51">
      <w:pPr>
        <w:widowControl w:val="0"/>
        <w:shd w:val="clear" w:color="auto" w:fill="FFFFFF"/>
        <w:suppressAutoHyphens w:val="0"/>
        <w:ind w:left="794" w:hanging="397"/>
        <w:jc w:val="both"/>
        <w:rPr>
          <w:rFonts w:ascii="Segoe UI" w:eastAsia="Arial" w:hAnsi="Segoe UI" w:cs="Segoe UI"/>
          <w:lang w:eastAsia="pl-PL"/>
        </w:rPr>
      </w:pPr>
      <w:r w:rsidRPr="00EC0C51">
        <w:rPr>
          <w:rFonts w:ascii="Segoe UI" w:eastAsia="Arial" w:hAnsi="Segoe UI" w:cs="Segoe UI"/>
          <w:lang w:eastAsia="pl-PL"/>
        </w:rPr>
        <w:t>–</w:t>
      </w:r>
      <w:r w:rsidRPr="00EC0C51">
        <w:rPr>
          <w:rFonts w:ascii="Segoe UI" w:eastAsia="Arial" w:hAnsi="Segoe UI" w:cs="Segoe UI"/>
          <w:lang w:eastAsia="pl-PL"/>
        </w:rPr>
        <w:tab/>
        <w:t xml:space="preserve">wymagań dotyczących wydajności lub funkcjonalności, o których mowa w art. 101 ust. 1 pkt 1 ustawy PZP, Zamawiający nie może odrzucić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mowa w art. 104 – 107 ustawy PZP, że obiekt budowlany, dostawa lub usługa, spełniają wymagania </w:t>
      </w:r>
      <w:r w:rsidRPr="00EC0C51">
        <w:rPr>
          <w:rFonts w:ascii="Segoe UI" w:eastAsia="Arial" w:hAnsi="Segoe UI" w:cs="Segoe UI"/>
          <w:lang w:eastAsia="pl-PL"/>
        </w:rPr>
        <w:lastRenderedPageBreak/>
        <w:t>dotyczące wydajności lub funkcjonalności określone przez Zamawiającego.</w:t>
      </w:r>
    </w:p>
    <w:p w14:paraId="47F4256D"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hAnsi="Segoe UI" w:cs="Segoe UI"/>
          <w:lang w:eastAsia="pl-PL"/>
        </w:rPr>
        <w:t>Przy wykonywaniu przedmiotu zamówienia Wykonawca zobowiązany jest stosować wyroby budowlane wprowadzone do obrotu zgodnie z przepisami odrębnymi (art. 10 ustawy z dnia 7 lipca 1994 r. Prawo budowlane). Dokumenty potwierdzające wprowadzenie do obrotu należy przedstawić do wglądu w trakcie realizacji, a komplet przekazać przed odbiorem końcowym.</w:t>
      </w:r>
    </w:p>
    <w:p w14:paraId="7C4CB1AB"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hAnsi="Segoe UI" w:cs="Segoe UI"/>
          <w:lang w:eastAsia="pl-PL"/>
        </w:rPr>
        <w:t>W przypadku konieczności wykonania robót przez gestorów sieci związanych z przebudową ich istniejących sieci, Wykonawca nieodpłatnie udostępni gestorom tych sieci przekazany plac budowy, celem wykonania koniecznych robót.</w:t>
      </w:r>
    </w:p>
    <w:p w14:paraId="2548DC9E" w14:textId="77777777" w:rsidR="00EC0C51" w:rsidRPr="00EC0C51" w:rsidRDefault="00EC0C51" w:rsidP="00B14AE9">
      <w:pPr>
        <w:widowControl w:val="0"/>
        <w:numPr>
          <w:ilvl w:val="0"/>
          <w:numId w:val="54"/>
        </w:numPr>
        <w:tabs>
          <w:tab w:val="left" w:pos="708"/>
        </w:tabs>
        <w:suppressAutoHyphens w:val="0"/>
        <w:ind w:left="397" w:hanging="397"/>
        <w:jc w:val="both"/>
        <w:rPr>
          <w:rFonts w:ascii="Segoe UI" w:eastAsia="Arial" w:hAnsi="Segoe UI" w:cs="Segoe UI"/>
          <w:lang w:eastAsia="pl-PL"/>
        </w:rPr>
      </w:pPr>
      <w:r w:rsidRPr="00EC0C51">
        <w:rPr>
          <w:rFonts w:ascii="Segoe UI" w:hAnsi="Segoe UI" w:cs="Segoe UI"/>
          <w:lang w:eastAsia="pl-PL"/>
        </w:rPr>
        <w:t>Zamawiający wymaga zatrudnienia przez Wykonawcę lub Podwykonawcę na podstawie umowy o pracę, zgodnie z Kodeksem pracy, osób wykonujących następujące czynności w zakresie realizacji przedmiotu zamówienia:</w:t>
      </w:r>
    </w:p>
    <w:p w14:paraId="774457A9" w14:textId="77777777" w:rsidR="00EC0C51" w:rsidRPr="00EC0C51" w:rsidRDefault="00EC0C51" w:rsidP="00B14AE9">
      <w:pPr>
        <w:widowControl w:val="0"/>
        <w:numPr>
          <w:ilvl w:val="1"/>
          <w:numId w:val="53"/>
        </w:numPr>
        <w:tabs>
          <w:tab w:val="left" w:pos="708"/>
        </w:tabs>
        <w:ind w:left="794" w:hanging="397"/>
        <w:jc w:val="both"/>
        <w:rPr>
          <w:rFonts w:ascii="Segoe UI" w:hAnsi="Segoe UI" w:cs="Segoe UI"/>
          <w:lang w:eastAsia="pl-PL"/>
        </w:rPr>
      </w:pPr>
      <w:r w:rsidRPr="00EC0C51">
        <w:rPr>
          <w:rFonts w:ascii="Segoe UI" w:hAnsi="Segoe UI" w:cs="Segoe UI"/>
          <w:lang w:eastAsia="pl-PL"/>
        </w:rPr>
        <w:t>wykonanie robót ziemnych,</w:t>
      </w:r>
    </w:p>
    <w:p w14:paraId="13E3EC6D" w14:textId="77777777" w:rsidR="00EC0C51" w:rsidRPr="00EC0C51" w:rsidRDefault="00EC0C51" w:rsidP="00B14AE9">
      <w:pPr>
        <w:widowControl w:val="0"/>
        <w:numPr>
          <w:ilvl w:val="1"/>
          <w:numId w:val="53"/>
        </w:numPr>
        <w:tabs>
          <w:tab w:val="left" w:pos="708"/>
        </w:tabs>
        <w:ind w:left="794" w:hanging="397"/>
        <w:jc w:val="both"/>
        <w:rPr>
          <w:rFonts w:ascii="Segoe UI" w:hAnsi="Segoe UI" w:cs="Segoe UI"/>
          <w:lang w:eastAsia="pl-PL"/>
        </w:rPr>
      </w:pPr>
      <w:r w:rsidRPr="00EC0C51">
        <w:rPr>
          <w:rFonts w:ascii="Segoe UI" w:hAnsi="Segoe UI" w:cs="Segoe UI"/>
          <w:lang w:eastAsia="pl-PL"/>
        </w:rPr>
        <w:t>wykonanie instalacji wod-kan,</w:t>
      </w:r>
    </w:p>
    <w:p w14:paraId="29F1D928" w14:textId="77777777" w:rsidR="00EC0C51" w:rsidRPr="00EC0C51" w:rsidRDefault="00EC0C51" w:rsidP="00B14AE9">
      <w:pPr>
        <w:widowControl w:val="0"/>
        <w:numPr>
          <w:ilvl w:val="1"/>
          <w:numId w:val="53"/>
        </w:numPr>
        <w:tabs>
          <w:tab w:val="left" w:pos="708"/>
        </w:tabs>
        <w:ind w:left="794" w:hanging="397"/>
        <w:jc w:val="both"/>
        <w:rPr>
          <w:rFonts w:ascii="Segoe UI" w:hAnsi="Segoe UI" w:cs="Segoe UI"/>
          <w:lang w:eastAsia="pl-PL"/>
        </w:rPr>
      </w:pPr>
      <w:r w:rsidRPr="00EC0C51">
        <w:rPr>
          <w:rFonts w:ascii="Segoe UI" w:hAnsi="Segoe UI" w:cs="Segoe UI"/>
          <w:lang w:eastAsia="pl-PL"/>
        </w:rPr>
        <w:t>wykonanie instalacji elektrycznych.</w:t>
      </w:r>
    </w:p>
    <w:p w14:paraId="2937C0C0" w14:textId="77777777" w:rsidR="00BD239B" w:rsidRPr="00BD239B" w:rsidRDefault="00BD239B" w:rsidP="00BD239B">
      <w:pPr>
        <w:widowControl w:val="0"/>
        <w:tabs>
          <w:tab w:val="left" w:pos="708"/>
        </w:tabs>
        <w:suppressAutoHyphens w:val="0"/>
        <w:ind w:left="397"/>
        <w:jc w:val="both"/>
        <w:rPr>
          <w:rFonts w:ascii="Segoe UI" w:eastAsia="Arial" w:hAnsi="Segoe UI" w:cs="Segoe UI"/>
          <w:lang w:eastAsia="pl-PL"/>
        </w:rPr>
      </w:pPr>
    </w:p>
    <w:p w14:paraId="0DDA8DCB" w14:textId="01DD5DFF" w:rsidR="00B6488A" w:rsidRDefault="00B6488A" w:rsidP="003C05AC">
      <w:pPr>
        <w:suppressAutoHyphens w:val="0"/>
        <w:jc w:val="both"/>
        <w:rPr>
          <w:rFonts w:ascii="Segoe UI" w:eastAsiaTheme="minorHAnsi" w:hAnsi="Segoe UI" w:cs="Segoe UI"/>
          <w:lang w:eastAsia="en-US"/>
        </w:rPr>
      </w:pPr>
    </w:p>
    <w:p w14:paraId="70D1A7EE" w14:textId="027B7C7D" w:rsidR="00B6488A" w:rsidRDefault="00B6488A" w:rsidP="003C05AC">
      <w:pPr>
        <w:suppressAutoHyphens w:val="0"/>
        <w:jc w:val="both"/>
        <w:rPr>
          <w:rFonts w:ascii="Segoe UI" w:eastAsiaTheme="minorHAnsi" w:hAnsi="Segoe UI" w:cs="Segoe UI"/>
          <w:lang w:eastAsia="en-US"/>
        </w:rPr>
      </w:pPr>
    </w:p>
    <w:p w14:paraId="56636FDF" w14:textId="45885CC9" w:rsidR="003B1CA5" w:rsidRDefault="003B1CA5" w:rsidP="003C05AC">
      <w:pPr>
        <w:suppressAutoHyphens w:val="0"/>
        <w:jc w:val="both"/>
        <w:rPr>
          <w:rFonts w:ascii="Segoe UI" w:eastAsiaTheme="minorHAnsi" w:hAnsi="Segoe UI" w:cs="Segoe UI"/>
          <w:lang w:eastAsia="en-US"/>
        </w:rPr>
      </w:pPr>
    </w:p>
    <w:p w14:paraId="1B5C5D12" w14:textId="4B4722A8" w:rsidR="003B1CA5" w:rsidRDefault="003B1CA5" w:rsidP="003C05AC">
      <w:pPr>
        <w:suppressAutoHyphens w:val="0"/>
        <w:jc w:val="both"/>
        <w:rPr>
          <w:rFonts w:ascii="Segoe UI" w:eastAsiaTheme="minorHAnsi" w:hAnsi="Segoe UI" w:cs="Segoe UI"/>
          <w:lang w:eastAsia="en-US"/>
        </w:rPr>
      </w:pPr>
    </w:p>
    <w:p w14:paraId="03095470" w14:textId="0C67E211" w:rsidR="003B1CA5" w:rsidRDefault="003B1CA5" w:rsidP="003C05AC">
      <w:pPr>
        <w:suppressAutoHyphens w:val="0"/>
        <w:jc w:val="both"/>
        <w:rPr>
          <w:rFonts w:ascii="Segoe UI" w:eastAsiaTheme="minorHAnsi" w:hAnsi="Segoe UI" w:cs="Segoe UI"/>
          <w:lang w:eastAsia="en-US"/>
        </w:rPr>
      </w:pPr>
    </w:p>
    <w:p w14:paraId="08585BC1" w14:textId="68F4A087" w:rsidR="003B1CA5" w:rsidRDefault="003B1CA5" w:rsidP="003C05AC">
      <w:pPr>
        <w:suppressAutoHyphens w:val="0"/>
        <w:jc w:val="both"/>
        <w:rPr>
          <w:rFonts w:ascii="Segoe UI" w:eastAsiaTheme="minorHAnsi" w:hAnsi="Segoe UI" w:cs="Segoe UI"/>
          <w:lang w:eastAsia="en-US"/>
        </w:rPr>
      </w:pPr>
    </w:p>
    <w:p w14:paraId="0BBF5182" w14:textId="351274B6" w:rsidR="003B1CA5" w:rsidRDefault="003B1CA5" w:rsidP="003C05AC">
      <w:pPr>
        <w:suppressAutoHyphens w:val="0"/>
        <w:jc w:val="both"/>
        <w:rPr>
          <w:rFonts w:ascii="Segoe UI" w:eastAsiaTheme="minorHAnsi" w:hAnsi="Segoe UI" w:cs="Segoe UI"/>
          <w:lang w:eastAsia="en-US"/>
        </w:rPr>
      </w:pPr>
    </w:p>
    <w:p w14:paraId="201431C0" w14:textId="4703C3A7" w:rsidR="003B1CA5" w:rsidRDefault="003B1CA5" w:rsidP="003C05AC">
      <w:pPr>
        <w:suppressAutoHyphens w:val="0"/>
        <w:jc w:val="both"/>
        <w:rPr>
          <w:rFonts w:ascii="Segoe UI" w:eastAsiaTheme="minorHAnsi" w:hAnsi="Segoe UI" w:cs="Segoe UI"/>
          <w:lang w:eastAsia="en-US"/>
        </w:rPr>
      </w:pPr>
    </w:p>
    <w:p w14:paraId="7675A6B8" w14:textId="58F76A69" w:rsidR="003B1CA5" w:rsidRDefault="003B1CA5" w:rsidP="003C05AC">
      <w:pPr>
        <w:suppressAutoHyphens w:val="0"/>
        <w:jc w:val="both"/>
        <w:rPr>
          <w:rFonts w:ascii="Segoe UI" w:eastAsiaTheme="minorHAnsi" w:hAnsi="Segoe UI" w:cs="Segoe UI"/>
          <w:lang w:eastAsia="en-US"/>
        </w:rPr>
      </w:pPr>
    </w:p>
    <w:p w14:paraId="26BA2BD7" w14:textId="2C149347" w:rsidR="00DB122B" w:rsidRDefault="00DB122B" w:rsidP="003C05AC">
      <w:pPr>
        <w:suppressAutoHyphens w:val="0"/>
        <w:jc w:val="both"/>
        <w:rPr>
          <w:rFonts w:ascii="Segoe UI" w:eastAsiaTheme="minorHAnsi" w:hAnsi="Segoe UI" w:cs="Segoe UI"/>
          <w:lang w:eastAsia="en-US"/>
        </w:rPr>
      </w:pPr>
    </w:p>
    <w:p w14:paraId="2C62D99E" w14:textId="12892811" w:rsidR="00DB122B" w:rsidRDefault="00DB122B" w:rsidP="003C05AC">
      <w:pPr>
        <w:suppressAutoHyphens w:val="0"/>
        <w:jc w:val="both"/>
        <w:rPr>
          <w:rFonts w:ascii="Segoe UI" w:eastAsiaTheme="minorHAnsi" w:hAnsi="Segoe UI" w:cs="Segoe UI"/>
          <w:lang w:eastAsia="en-US"/>
        </w:rPr>
      </w:pPr>
    </w:p>
    <w:p w14:paraId="32D2E121" w14:textId="4CA9C22D" w:rsidR="00DB122B" w:rsidRDefault="00DB122B" w:rsidP="003C05AC">
      <w:pPr>
        <w:suppressAutoHyphens w:val="0"/>
        <w:jc w:val="both"/>
        <w:rPr>
          <w:rFonts w:ascii="Segoe UI" w:eastAsiaTheme="minorHAnsi" w:hAnsi="Segoe UI" w:cs="Segoe UI"/>
          <w:lang w:eastAsia="en-US"/>
        </w:rPr>
      </w:pPr>
    </w:p>
    <w:p w14:paraId="278B1AF5" w14:textId="788224DC" w:rsidR="00DB122B" w:rsidRDefault="00DB122B" w:rsidP="003C05AC">
      <w:pPr>
        <w:suppressAutoHyphens w:val="0"/>
        <w:jc w:val="both"/>
        <w:rPr>
          <w:rFonts w:ascii="Segoe UI" w:eastAsiaTheme="minorHAnsi" w:hAnsi="Segoe UI" w:cs="Segoe UI"/>
          <w:lang w:eastAsia="en-US"/>
        </w:rPr>
      </w:pPr>
    </w:p>
    <w:p w14:paraId="33CCF98B" w14:textId="0BE17FB5" w:rsidR="00DB122B" w:rsidRDefault="00DB122B" w:rsidP="003C05AC">
      <w:pPr>
        <w:suppressAutoHyphens w:val="0"/>
        <w:jc w:val="both"/>
        <w:rPr>
          <w:rFonts w:ascii="Segoe UI" w:eastAsiaTheme="minorHAnsi" w:hAnsi="Segoe UI" w:cs="Segoe UI"/>
          <w:lang w:eastAsia="en-US"/>
        </w:rPr>
      </w:pPr>
    </w:p>
    <w:p w14:paraId="64ECFA33" w14:textId="2E7A1BB3" w:rsidR="00DB122B" w:rsidRDefault="00DB122B" w:rsidP="003C05AC">
      <w:pPr>
        <w:suppressAutoHyphens w:val="0"/>
        <w:jc w:val="both"/>
        <w:rPr>
          <w:rFonts w:ascii="Segoe UI" w:eastAsiaTheme="minorHAnsi" w:hAnsi="Segoe UI" w:cs="Segoe UI"/>
          <w:lang w:eastAsia="en-US"/>
        </w:rPr>
      </w:pPr>
    </w:p>
    <w:p w14:paraId="1D8570B4" w14:textId="7B6F2ED6" w:rsidR="00DB122B" w:rsidRDefault="00DB122B" w:rsidP="003C05AC">
      <w:pPr>
        <w:suppressAutoHyphens w:val="0"/>
        <w:jc w:val="both"/>
        <w:rPr>
          <w:rFonts w:ascii="Segoe UI" w:eastAsiaTheme="minorHAnsi" w:hAnsi="Segoe UI" w:cs="Segoe UI"/>
          <w:lang w:eastAsia="en-US"/>
        </w:rPr>
      </w:pPr>
    </w:p>
    <w:p w14:paraId="7364C6BE" w14:textId="38E9A0D5" w:rsidR="00DB122B" w:rsidRDefault="00DB122B" w:rsidP="003C05AC">
      <w:pPr>
        <w:suppressAutoHyphens w:val="0"/>
        <w:jc w:val="both"/>
        <w:rPr>
          <w:rFonts w:ascii="Segoe UI" w:eastAsiaTheme="minorHAnsi" w:hAnsi="Segoe UI" w:cs="Segoe UI"/>
          <w:lang w:eastAsia="en-US"/>
        </w:rPr>
      </w:pPr>
    </w:p>
    <w:p w14:paraId="75CBEC68" w14:textId="188B2E5F" w:rsidR="00DB122B" w:rsidRDefault="00DB122B" w:rsidP="003C05AC">
      <w:pPr>
        <w:suppressAutoHyphens w:val="0"/>
        <w:jc w:val="both"/>
        <w:rPr>
          <w:rFonts w:ascii="Segoe UI" w:eastAsiaTheme="minorHAnsi" w:hAnsi="Segoe UI" w:cs="Segoe UI"/>
          <w:lang w:eastAsia="en-US"/>
        </w:rPr>
      </w:pPr>
    </w:p>
    <w:p w14:paraId="2E7EBC2B" w14:textId="2120E166" w:rsidR="00DB122B" w:rsidRDefault="00DB122B" w:rsidP="003C05AC">
      <w:pPr>
        <w:suppressAutoHyphens w:val="0"/>
        <w:jc w:val="both"/>
        <w:rPr>
          <w:rFonts w:ascii="Segoe UI" w:eastAsiaTheme="minorHAnsi" w:hAnsi="Segoe UI" w:cs="Segoe UI"/>
          <w:lang w:eastAsia="en-US"/>
        </w:rPr>
      </w:pPr>
    </w:p>
    <w:p w14:paraId="0573C958" w14:textId="384D6983" w:rsidR="00DB122B" w:rsidRDefault="00DB122B" w:rsidP="003C05AC">
      <w:pPr>
        <w:suppressAutoHyphens w:val="0"/>
        <w:jc w:val="both"/>
        <w:rPr>
          <w:rFonts w:ascii="Segoe UI" w:eastAsiaTheme="minorHAnsi" w:hAnsi="Segoe UI" w:cs="Segoe UI"/>
          <w:lang w:eastAsia="en-US"/>
        </w:rPr>
      </w:pPr>
    </w:p>
    <w:p w14:paraId="0CD595CB" w14:textId="2650DB42" w:rsidR="00DB122B" w:rsidRDefault="00DB122B" w:rsidP="003C05AC">
      <w:pPr>
        <w:suppressAutoHyphens w:val="0"/>
        <w:jc w:val="both"/>
        <w:rPr>
          <w:rFonts w:ascii="Segoe UI" w:eastAsiaTheme="minorHAnsi" w:hAnsi="Segoe UI" w:cs="Segoe UI"/>
          <w:lang w:eastAsia="en-US"/>
        </w:rPr>
      </w:pPr>
    </w:p>
    <w:p w14:paraId="06F827A8" w14:textId="4023B8E5" w:rsidR="00DB122B" w:rsidRDefault="00DB122B" w:rsidP="003C05AC">
      <w:pPr>
        <w:suppressAutoHyphens w:val="0"/>
        <w:jc w:val="both"/>
        <w:rPr>
          <w:rFonts w:ascii="Segoe UI" w:eastAsiaTheme="minorHAnsi" w:hAnsi="Segoe UI" w:cs="Segoe UI"/>
          <w:lang w:eastAsia="en-US"/>
        </w:rPr>
      </w:pPr>
    </w:p>
    <w:p w14:paraId="357907E7" w14:textId="7609D349" w:rsidR="00DB122B" w:rsidRDefault="00DB122B" w:rsidP="003C05AC">
      <w:pPr>
        <w:suppressAutoHyphens w:val="0"/>
        <w:jc w:val="both"/>
        <w:rPr>
          <w:rFonts w:ascii="Segoe UI" w:eastAsiaTheme="minorHAnsi" w:hAnsi="Segoe UI" w:cs="Segoe UI"/>
          <w:lang w:eastAsia="en-US"/>
        </w:rPr>
      </w:pPr>
    </w:p>
    <w:p w14:paraId="71FB97B8" w14:textId="2C22F0DE" w:rsidR="00DB122B" w:rsidRDefault="00DB122B" w:rsidP="003C05AC">
      <w:pPr>
        <w:suppressAutoHyphens w:val="0"/>
        <w:jc w:val="both"/>
        <w:rPr>
          <w:rFonts w:ascii="Segoe UI" w:eastAsiaTheme="minorHAnsi" w:hAnsi="Segoe UI" w:cs="Segoe UI"/>
          <w:lang w:eastAsia="en-US"/>
        </w:rPr>
      </w:pPr>
    </w:p>
    <w:p w14:paraId="537F2E6B" w14:textId="53CAEB82" w:rsidR="00DB122B" w:rsidRDefault="00DB122B" w:rsidP="003C05AC">
      <w:pPr>
        <w:suppressAutoHyphens w:val="0"/>
        <w:jc w:val="both"/>
        <w:rPr>
          <w:rFonts w:ascii="Segoe UI" w:eastAsiaTheme="minorHAnsi" w:hAnsi="Segoe UI" w:cs="Segoe UI"/>
          <w:lang w:eastAsia="en-US"/>
        </w:rPr>
      </w:pPr>
    </w:p>
    <w:p w14:paraId="2AB9B5DE" w14:textId="318C8801" w:rsidR="00DB122B" w:rsidRDefault="00DB122B" w:rsidP="003C05AC">
      <w:pPr>
        <w:suppressAutoHyphens w:val="0"/>
        <w:jc w:val="both"/>
        <w:rPr>
          <w:rFonts w:ascii="Segoe UI" w:eastAsiaTheme="minorHAnsi" w:hAnsi="Segoe UI" w:cs="Segoe UI"/>
          <w:lang w:eastAsia="en-US"/>
        </w:rPr>
      </w:pPr>
    </w:p>
    <w:p w14:paraId="774A6C3F" w14:textId="2863BA28" w:rsidR="00DB122B" w:rsidRDefault="00DB122B" w:rsidP="003C05AC">
      <w:pPr>
        <w:suppressAutoHyphens w:val="0"/>
        <w:jc w:val="both"/>
        <w:rPr>
          <w:rFonts w:ascii="Segoe UI" w:eastAsiaTheme="minorHAnsi" w:hAnsi="Segoe UI" w:cs="Segoe UI"/>
          <w:lang w:eastAsia="en-US"/>
        </w:rPr>
      </w:pPr>
    </w:p>
    <w:p w14:paraId="14E96B7F" w14:textId="21C163A4" w:rsidR="00DB122B" w:rsidRDefault="00DB122B" w:rsidP="003C05AC">
      <w:pPr>
        <w:suppressAutoHyphens w:val="0"/>
        <w:jc w:val="both"/>
        <w:rPr>
          <w:rFonts w:ascii="Segoe UI" w:eastAsiaTheme="minorHAnsi" w:hAnsi="Segoe UI" w:cs="Segoe UI"/>
          <w:lang w:eastAsia="en-US"/>
        </w:rPr>
      </w:pPr>
    </w:p>
    <w:p w14:paraId="13185A28" w14:textId="6E62AC10" w:rsidR="00DB122B" w:rsidRDefault="00DB122B" w:rsidP="003C05AC">
      <w:pPr>
        <w:suppressAutoHyphens w:val="0"/>
        <w:jc w:val="both"/>
        <w:rPr>
          <w:rFonts w:ascii="Segoe UI" w:eastAsiaTheme="minorHAnsi" w:hAnsi="Segoe UI" w:cs="Segoe UI"/>
          <w:lang w:eastAsia="en-US"/>
        </w:rPr>
      </w:pPr>
    </w:p>
    <w:p w14:paraId="5A6FCE9B" w14:textId="4D5F18CD" w:rsidR="00DB122B" w:rsidRDefault="00DB122B" w:rsidP="003C05AC">
      <w:pPr>
        <w:suppressAutoHyphens w:val="0"/>
        <w:jc w:val="both"/>
        <w:rPr>
          <w:rFonts w:ascii="Segoe UI" w:eastAsiaTheme="minorHAnsi" w:hAnsi="Segoe UI" w:cs="Segoe UI"/>
          <w:lang w:eastAsia="en-US"/>
        </w:rPr>
      </w:pPr>
    </w:p>
    <w:p w14:paraId="54474178" w14:textId="44BBD29E" w:rsidR="00DB122B" w:rsidRDefault="00DB122B" w:rsidP="003C05AC">
      <w:pPr>
        <w:suppressAutoHyphens w:val="0"/>
        <w:jc w:val="both"/>
        <w:rPr>
          <w:rFonts w:ascii="Segoe UI" w:eastAsiaTheme="minorHAnsi" w:hAnsi="Segoe UI" w:cs="Segoe UI"/>
          <w:lang w:eastAsia="en-US"/>
        </w:rPr>
      </w:pPr>
    </w:p>
    <w:p w14:paraId="748BC7DE" w14:textId="30CC8EE1" w:rsidR="00DB122B" w:rsidRDefault="00DB122B" w:rsidP="003C05AC">
      <w:pPr>
        <w:suppressAutoHyphens w:val="0"/>
        <w:jc w:val="both"/>
        <w:rPr>
          <w:rFonts w:ascii="Segoe UI" w:eastAsiaTheme="minorHAnsi" w:hAnsi="Segoe UI" w:cs="Segoe UI"/>
          <w:lang w:eastAsia="en-US"/>
        </w:rPr>
      </w:pPr>
    </w:p>
    <w:p w14:paraId="329227BA" w14:textId="292035AB" w:rsidR="00DB122B" w:rsidRDefault="00DB122B" w:rsidP="003C05AC">
      <w:pPr>
        <w:suppressAutoHyphens w:val="0"/>
        <w:jc w:val="both"/>
        <w:rPr>
          <w:rFonts w:ascii="Segoe UI" w:eastAsiaTheme="minorHAnsi" w:hAnsi="Segoe UI" w:cs="Segoe UI"/>
          <w:lang w:eastAsia="en-US"/>
        </w:rPr>
      </w:pPr>
    </w:p>
    <w:p w14:paraId="53B7B950" w14:textId="1EA3BC4B" w:rsidR="00DB122B" w:rsidRDefault="00DB122B" w:rsidP="003C05AC">
      <w:pPr>
        <w:suppressAutoHyphens w:val="0"/>
        <w:jc w:val="both"/>
        <w:rPr>
          <w:rFonts w:ascii="Segoe UI" w:eastAsiaTheme="minorHAnsi" w:hAnsi="Segoe UI" w:cs="Segoe UI"/>
          <w:lang w:eastAsia="en-US"/>
        </w:rPr>
      </w:pPr>
    </w:p>
    <w:p w14:paraId="0A7B4FE8" w14:textId="2EEF23B3" w:rsidR="00DB122B" w:rsidRDefault="00DB122B" w:rsidP="003C05AC">
      <w:pPr>
        <w:suppressAutoHyphens w:val="0"/>
        <w:jc w:val="both"/>
        <w:rPr>
          <w:rFonts w:ascii="Segoe UI" w:eastAsiaTheme="minorHAnsi" w:hAnsi="Segoe UI" w:cs="Segoe UI"/>
          <w:lang w:eastAsia="en-US"/>
        </w:rPr>
      </w:pPr>
    </w:p>
    <w:p w14:paraId="273961EC" w14:textId="1B3D21F4" w:rsidR="00DB122B" w:rsidRDefault="00DB122B" w:rsidP="003C05AC">
      <w:pPr>
        <w:suppressAutoHyphens w:val="0"/>
        <w:jc w:val="both"/>
        <w:rPr>
          <w:rFonts w:ascii="Segoe UI" w:eastAsiaTheme="minorHAnsi" w:hAnsi="Segoe UI" w:cs="Segoe UI"/>
          <w:lang w:eastAsia="en-US"/>
        </w:rPr>
      </w:pPr>
    </w:p>
    <w:p w14:paraId="134C46F7" w14:textId="3659AE0A" w:rsidR="00DB122B" w:rsidRDefault="00DB122B" w:rsidP="003C05AC">
      <w:pPr>
        <w:suppressAutoHyphens w:val="0"/>
        <w:jc w:val="both"/>
        <w:rPr>
          <w:rFonts w:ascii="Segoe UI" w:eastAsiaTheme="minorHAnsi" w:hAnsi="Segoe UI" w:cs="Segoe UI"/>
          <w:lang w:eastAsia="en-US"/>
        </w:rPr>
      </w:pPr>
    </w:p>
    <w:p w14:paraId="297683DC" w14:textId="0DA54D58" w:rsidR="00DB122B" w:rsidRDefault="00DB122B" w:rsidP="003C05AC">
      <w:pPr>
        <w:suppressAutoHyphens w:val="0"/>
        <w:jc w:val="both"/>
        <w:rPr>
          <w:rFonts w:ascii="Segoe UI" w:eastAsiaTheme="minorHAnsi" w:hAnsi="Segoe UI" w:cs="Segoe UI"/>
          <w:lang w:eastAsia="en-US"/>
        </w:rPr>
      </w:pPr>
    </w:p>
    <w:p w14:paraId="46D388FB" w14:textId="77777777" w:rsidR="00DB122B" w:rsidRPr="00562E62" w:rsidRDefault="00DB122B" w:rsidP="00DB122B">
      <w:pPr>
        <w:pStyle w:val="Tekstpodstawowy"/>
        <w:jc w:val="both"/>
        <w:rPr>
          <w:rFonts w:ascii="Segoe UI" w:hAnsi="Segoe UI" w:cs="Segoe UI"/>
          <w:b w:val="0"/>
          <w:sz w:val="20"/>
        </w:rPr>
      </w:pPr>
    </w:p>
    <w:p w14:paraId="3C3AD7FB" w14:textId="77777777" w:rsidR="00DB122B" w:rsidRDefault="00DB122B" w:rsidP="00DB122B">
      <w:pPr>
        <w:pStyle w:val="Tekstpodstawowy"/>
        <w:jc w:val="both"/>
        <w:rPr>
          <w:rFonts w:ascii="Segoe UI" w:hAnsi="Segoe UI" w:cs="Segoe UI"/>
          <w:i w:val="0"/>
          <w:sz w:val="20"/>
        </w:rPr>
      </w:pPr>
    </w:p>
    <w:p w14:paraId="387C8702" w14:textId="77777777" w:rsidR="00DB122B" w:rsidRDefault="00DB122B" w:rsidP="00DB122B">
      <w:pPr>
        <w:pStyle w:val="Tekstpodstawowy"/>
        <w:jc w:val="both"/>
        <w:rPr>
          <w:rFonts w:ascii="Segoe UI" w:hAnsi="Segoe UI" w:cs="Segoe UI"/>
          <w:i w:val="0"/>
          <w:sz w:val="20"/>
        </w:rPr>
      </w:pPr>
    </w:p>
    <w:p w14:paraId="1C5434DD" w14:textId="77777777" w:rsidR="00DB122B" w:rsidRDefault="00DB122B" w:rsidP="00DB122B">
      <w:pPr>
        <w:pStyle w:val="Tekstpodstawowy"/>
        <w:jc w:val="both"/>
        <w:rPr>
          <w:rFonts w:ascii="Segoe UI" w:hAnsi="Segoe UI" w:cs="Segoe UI"/>
          <w:i w:val="0"/>
          <w:sz w:val="20"/>
        </w:rPr>
      </w:pPr>
    </w:p>
    <w:p w14:paraId="657CD3A8" w14:textId="77777777" w:rsidR="00DB122B" w:rsidRDefault="00DB122B" w:rsidP="00DB122B">
      <w:pPr>
        <w:pStyle w:val="Tekstpodstawowy"/>
        <w:jc w:val="both"/>
        <w:rPr>
          <w:rFonts w:ascii="Segoe UI" w:hAnsi="Segoe UI" w:cs="Segoe UI"/>
          <w:i w:val="0"/>
          <w:sz w:val="20"/>
        </w:rPr>
      </w:pPr>
    </w:p>
    <w:p w14:paraId="4DDADB89" w14:textId="45EF3C78" w:rsidR="00DB122B" w:rsidRPr="007B2787" w:rsidRDefault="00DB122B" w:rsidP="00DB122B">
      <w:pPr>
        <w:pStyle w:val="Tekstpodstawowy"/>
        <w:rPr>
          <w:rFonts w:ascii="Segoe UI" w:hAnsi="Segoe UI" w:cs="Segoe UI"/>
          <w:i w:val="0"/>
          <w:sz w:val="20"/>
        </w:rPr>
      </w:pPr>
      <w:r>
        <w:rPr>
          <w:rFonts w:ascii="Segoe UI" w:hAnsi="Segoe UI" w:cs="Segoe UI"/>
          <w:i w:val="0"/>
          <w:sz w:val="20"/>
        </w:rPr>
        <w:t>Z</w:t>
      </w:r>
      <w:r w:rsidRPr="007B2787">
        <w:rPr>
          <w:rFonts w:ascii="Segoe UI" w:hAnsi="Segoe UI" w:cs="Segoe UI"/>
          <w:i w:val="0"/>
          <w:sz w:val="20"/>
        </w:rPr>
        <w:t>ałącznik</w:t>
      </w:r>
      <w:r>
        <w:rPr>
          <w:rFonts w:ascii="Segoe UI" w:hAnsi="Segoe UI" w:cs="Segoe UI"/>
          <w:i w:val="0"/>
          <w:sz w:val="20"/>
        </w:rPr>
        <w:t>i</w:t>
      </w:r>
      <w:r w:rsidRPr="007B2787">
        <w:rPr>
          <w:rFonts w:ascii="Segoe UI" w:hAnsi="Segoe UI" w:cs="Segoe UI"/>
          <w:i w:val="0"/>
          <w:sz w:val="20"/>
        </w:rPr>
        <w:t xml:space="preserve"> do Rozdziału I</w:t>
      </w:r>
      <w:r>
        <w:rPr>
          <w:rFonts w:ascii="Segoe UI" w:hAnsi="Segoe UI" w:cs="Segoe UI"/>
          <w:i w:val="0"/>
          <w:sz w:val="20"/>
        </w:rPr>
        <w:t>I</w:t>
      </w:r>
      <w:r w:rsidRPr="007B2787">
        <w:rPr>
          <w:rFonts w:ascii="Segoe UI" w:hAnsi="Segoe UI" w:cs="Segoe UI"/>
          <w:i w:val="0"/>
          <w:sz w:val="20"/>
        </w:rPr>
        <w:t xml:space="preserve"> SWZ</w:t>
      </w:r>
      <w:r>
        <w:rPr>
          <w:rFonts w:ascii="Segoe UI" w:hAnsi="Segoe UI" w:cs="Segoe UI"/>
          <w:i w:val="0"/>
          <w:sz w:val="20"/>
        </w:rPr>
        <w:t>:</w:t>
      </w:r>
    </w:p>
    <w:p w14:paraId="00D0B7EA" w14:textId="77777777" w:rsidR="00DB122B" w:rsidRDefault="00DB122B" w:rsidP="00DB122B">
      <w:pPr>
        <w:pStyle w:val="Tekstpodstawowy"/>
        <w:jc w:val="both"/>
        <w:rPr>
          <w:rFonts w:ascii="Segoe UI" w:hAnsi="Segoe UI" w:cs="Segoe UI"/>
          <w:i w:val="0"/>
          <w:sz w:val="20"/>
        </w:rPr>
      </w:pPr>
    </w:p>
    <w:p w14:paraId="622C445A" w14:textId="77777777" w:rsidR="00DB122B" w:rsidRDefault="00DB122B" w:rsidP="00DB122B">
      <w:pPr>
        <w:pStyle w:val="Tekstpodstawowy"/>
        <w:jc w:val="both"/>
        <w:rPr>
          <w:rFonts w:ascii="Segoe UI" w:hAnsi="Segoe UI" w:cs="Segoe UI"/>
          <w:i w:val="0"/>
          <w:sz w:val="20"/>
        </w:rPr>
      </w:pPr>
    </w:p>
    <w:p w14:paraId="10F13C06" w14:textId="77777777" w:rsidR="00DB122B" w:rsidRPr="00B40242" w:rsidRDefault="00DB122B" w:rsidP="00DB122B">
      <w:pPr>
        <w:pStyle w:val="Tekstpodstawowy"/>
        <w:jc w:val="both"/>
        <w:rPr>
          <w:rFonts w:ascii="Segoe UI" w:hAnsi="Segoe UI" w:cs="Segoe UI"/>
          <w:i w:val="0"/>
          <w:sz w:val="20"/>
        </w:rPr>
      </w:pPr>
      <w:r w:rsidRPr="00B40242">
        <w:rPr>
          <w:rFonts w:ascii="Segoe UI" w:hAnsi="Segoe UI" w:cs="Segoe UI"/>
          <w:i w:val="0"/>
          <w:sz w:val="20"/>
        </w:rPr>
        <w:t>Załącznik nr 1</w:t>
      </w:r>
      <w:r w:rsidRPr="00B40242">
        <w:rPr>
          <w:rFonts w:ascii="Segoe UI" w:hAnsi="Segoe UI" w:cs="Segoe UI"/>
          <w:i w:val="0"/>
          <w:sz w:val="20"/>
        </w:rPr>
        <w:tab/>
        <w:t>Program funkcjonalno – użytkowy (PFU) wraz załącznikami:</w:t>
      </w:r>
    </w:p>
    <w:p w14:paraId="11987C70" w14:textId="77777777" w:rsidR="00DB122B" w:rsidRPr="00B40242" w:rsidRDefault="00DB122B" w:rsidP="009B5CB9">
      <w:pPr>
        <w:pStyle w:val="Tekstpodstawowy"/>
        <w:numPr>
          <w:ilvl w:val="0"/>
          <w:numId w:val="99"/>
        </w:numPr>
        <w:jc w:val="both"/>
        <w:rPr>
          <w:rFonts w:ascii="Segoe UI" w:hAnsi="Segoe UI" w:cs="Segoe UI"/>
          <w:i w:val="0"/>
          <w:sz w:val="20"/>
        </w:rPr>
      </w:pPr>
      <w:r w:rsidRPr="00B40242">
        <w:rPr>
          <w:rFonts w:ascii="Segoe UI" w:eastAsia="CIDFont+F2" w:hAnsi="Segoe UI" w:cs="Segoe UI"/>
          <w:i w:val="0"/>
          <w:sz w:val="20"/>
          <w:lang w:eastAsia="pl-PL"/>
        </w:rPr>
        <w:t>Przykładowa wizualizacja tężni solankowej, złożona do KBO edycja 2022</w:t>
      </w:r>
    </w:p>
    <w:p w14:paraId="21EA8864" w14:textId="77777777" w:rsidR="00DB122B" w:rsidRPr="00B40242" w:rsidRDefault="00DB122B" w:rsidP="009B5CB9">
      <w:pPr>
        <w:pStyle w:val="Akapitzlist"/>
        <w:numPr>
          <w:ilvl w:val="0"/>
          <w:numId w:val="99"/>
        </w:numPr>
        <w:suppressAutoHyphens w:val="0"/>
        <w:autoSpaceDE w:val="0"/>
        <w:autoSpaceDN w:val="0"/>
        <w:adjustRightInd w:val="0"/>
        <w:spacing w:after="0" w:line="240" w:lineRule="auto"/>
        <w:jc w:val="both"/>
        <w:rPr>
          <w:rFonts w:ascii="Segoe UI" w:eastAsia="CIDFont+F2" w:hAnsi="Segoe UI" w:cs="Segoe UI"/>
          <w:b/>
          <w:sz w:val="20"/>
          <w:lang w:eastAsia="pl-PL"/>
        </w:rPr>
      </w:pPr>
      <w:r w:rsidRPr="00B40242">
        <w:rPr>
          <w:rFonts w:ascii="Segoe UI" w:eastAsia="CIDFont+F2" w:hAnsi="Segoe UI" w:cs="Segoe UI"/>
          <w:b/>
          <w:sz w:val="20"/>
          <w:lang w:eastAsia="pl-PL"/>
        </w:rPr>
        <w:t>Mapa poglądowa z lokalizacją tężni solankowej</w:t>
      </w:r>
    </w:p>
    <w:p w14:paraId="3D7F248B" w14:textId="77777777" w:rsidR="00DB122B" w:rsidRPr="00B40242" w:rsidRDefault="00DB122B" w:rsidP="00DB122B">
      <w:pPr>
        <w:suppressAutoHyphens w:val="0"/>
        <w:autoSpaceDE w:val="0"/>
        <w:autoSpaceDN w:val="0"/>
        <w:adjustRightInd w:val="0"/>
        <w:ind w:left="1843" w:hanging="425"/>
        <w:jc w:val="both"/>
        <w:rPr>
          <w:rFonts w:ascii="Segoe UI" w:eastAsia="CIDFont+F2" w:hAnsi="Segoe UI" w:cs="Segoe UI"/>
          <w:b/>
          <w:lang w:eastAsia="pl-PL"/>
        </w:rPr>
      </w:pPr>
      <w:r w:rsidRPr="00B40242">
        <w:rPr>
          <w:rFonts w:ascii="Segoe UI" w:eastAsia="CIDFont+F2" w:hAnsi="Segoe UI" w:cs="Segoe UI"/>
          <w:b/>
          <w:lang w:eastAsia="pl-PL"/>
        </w:rPr>
        <w:t>3.    Uchwała nr XXXV/497/2017 Rady Miejskiej w Koszalinie z dnia 28 wrześ</w:t>
      </w:r>
      <w:r>
        <w:rPr>
          <w:rFonts w:ascii="Segoe UI" w:eastAsia="CIDFont+F2" w:hAnsi="Segoe UI" w:cs="Segoe UI"/>
          <w:b/>
          <w:lang w:eastAsia="pl-PL"/>
        </w:rPr>
        <w:t xml:space="preserve">nia 2017 r. </w:t>
      </w:r>
      <w:r w:rsidRPr="00B40242">
        <w:rPr>
          <w:rFonts w:ascii="Segoe UI" w:eastAsia="CIDFont+F2" w:hAnsi="Segoe UI" w:cs="Segoe UI"/>
          <w:b/>
          <w:lang w:eastAsia="pl-PL"/>
        </w:rPr>
        <w:t xml:space="preserve">w sprawie miejscowego planu zagospodarowania przestrzennego </w:t>
      </w:r>
      <w:r>
        <w:rPr>
          <w:rFonts w:ascii="Segoe UI" w:eastAsia="CIDFont+F2" w:hAnsi="Segoe UI" w:cs="Segoe UI"/>
          <w:b/>
          <w:lang w:eastAsia="pl-PL"/>
        </w:rPr>
        <w:br/>
      </w:r>
      <w:r w:rsidRPr="00B40242">
        <w:rPr>
          <w:rFonts w:ascii="Segoe UI" w:eastAsia="CIDFont+F2" w:hAnsi="Segoe UI" w:cs="Segoe UI"/>
          <w:b/>
          <w:lang w:eastAsia="pl-PL"/>
        </w:rPr>
        <w:t>w rejonie ulic  Rolnej i Gdańskiej w Koszalinie wraz z załącznikiem:</w:t>
      </w:r>
    </w:p>
    <w:p w14:paraId="51A9B586" w14:textId="77777777" w:rsidR="00DB122B" w:rsidRPr="00B40242" w:rsidRDefault="00DB122B" w:rsidP="00DB122B">
      <w:pPr>
        <w:pStyle w:val="Tekstpodstawowy"/>
        <w:tabs>
          <w:tab w:val="left" w:pos="1843"/>
        </w:tabs>
        <w:spacing w:after="60"/>
        <w:jc w:val="both"/>
        <w:rPr>
          <w:rFonts w:ascii="Segoe UI" w:hAnsi="Segoe UI" w:cs="Segoe UI"/>
          <w:i w:val="0"/>
          <w:sz w:val="20"/>
        </w:rPr>
      </w:pPr>
      <w:r w:rsidRPr="00B40242">
        <w:rPr>
          <w:rFonts w:ascii="Segoe UI" w:hAnsi="Segoe UI" w:cs="Segoe UI"/>
          <w:i w:val="0"/>
          <w:sz w:val="20"/>
        </w:rPr>
        <w:tab/>
        <w:t>Załącznik do Uchwały nr XXXV/497/2017 – Rysunek planu</w:t>
      </w:r>
    </w:p>
    <w:p w14:paraId="76A5A507" w14:textId="77777777" w:rsidR="00DB122B" w:rsidRPr="00B40242" w:rsidRDefault="00DB122B" w:rsidP="00DB122B">
      <w:pPr>
        <w:suppressAutoHyphens w:val="0"/>
        <w:autoSpaceDE w:val="0"/>
        <w:autoSpaceDN w:val="0"/>
        <w:adjustRightInd w:val="0"/>
        <w:jc w:val="both"/>
        <w:rPr>
          <w:rFonts w:ascii="Segoe UI" w:eastAsia="CIDFont+F2" w:hAnsi="Segoe UI" w:cs="Segoe UI"/>
          <w:b/>
          <w:lang w:eastAsia="pl-PL"/>
        </w:rPr>
      </w:pPr>
      <w:r w:rsidRPr="00B40242">
        <w:rPr>
          <w:rFonts w:ascii="Segoe UI" w:eastAsia="CIDFont+F2" w:hAnsi="Segoe UI" w:cs="Segoe UI"/>
          <w:b/>
          <w:lang w:eastAsia="pl-PL"/>
        </w:rPr>
        <w:t>Załącznik nr 2   Miejsca z orientacyjną lokalizacją włączenia instalacji wodnej i elektrycznej</w:t>
      </w:r>
    </w:p>
    <w:p w14:paraId="786AFF2F" w14:textId="77777777" w:rsidR="00DB122B" w:rsidRDefault="00DB122B" w:rsidP="00DB122B">
      <w:pPr>
        <w:pStyle w:val="Tekstpodstawowy"/>
        <w:jc w:val="both"/>
        <w:rPr>
          <w:rFonts w:ascii="Segoe UI" w:hAnsi="Segoe UI" w:cs="Segoe UI"/>
          <w:i w:val="0"/>
          <w:sz w:val="20"/>
        </w:rPr>
      </w:pPr>
    </w:p>
    <w:p w14:paraId="3BCCB6BE" w14:textId="77777777" w:rsidR="00DB122B" w:rsidRDefault="00DB122B" w:rsidP="00DB122B">
      <w:pPr>
        <w:pStyle w:val="Tekstpodstawowy"/>
        <w:jc w:val="both"/>
        <w:rPr>
          <w:rFonts w:ascii="Segoe UI" w:hAnsi="Segoe UI" w:cs="Segoe UI"/>
          <w:i w:val="0"/>
          <w:sz w:val="20"/>
        </w:rPr>
      </w:pPr>
    </w:p>
    <w:p w14:paraId="378B7CDA" w14:textId="77777777" w:rsidR="00DB122B" w:rsidRDefault="00DB122B" w:rsidP="00DB122B">
      <w:pPr>
        <w:pStyle w:val="Tekstpodstawowy"/>
        <w:jc w:val="both"/>
        <w:rPr>
          <w:rFonts w:ascii="Segoe UI" w:hAnsi="Segoe UI" w:cs="Segoe UI"/>
          <w:i w:val="0"/>
          <w:sz w:val="20"/>
        </w:rPr>
      </w:pPr>
    </w:p>
    <w:p w14:paraId="7D418B43" w14:textId="77777777" w:rsidR="00DB122B" w:rsidRPr="00562E62" w:rsidRDefault="00DB122B" w:rsidP="00DB122B">
      <w:pPr>
        <w:pStyle w:val="Tekstpodstawowy"/>
        <w:jc w:val="both"/>
        <w:rPr>
          <w:rFonts w:ascii="Segoe UI" w:hAnsi="Segoe UI" w:cs="Segoe UI"/>
          <w:i w:val="0"/>
          <w:color w:val="FF0000"/>
          <w:sz w:val="20"/>
        </w:rPr>
      </w:pPr>
    </w:p>
    <w:p w14:paraId="568881E6" w14:textId="77777777" w:rsidR="00DB122B" w:rsidRPr="00667719" w:rsidRDefault="00DB122B" w:rsidP="00DB122B">
      <w:pPr>
        <w:pStyle w:val="Tekstpodstawowy"/>
        <w:jc w:val="both"/>
        <w:rPr>
          <w:rFonts w:ascii="Segoe UI" w:hAnsi="Segoe UI" w:cs="Segoe UI"/>
          <w:b w:val="0"/>
          <w:i w:val="0"/>
          <w:szCs w:val="28"/>
        </w:rPr>
      </w:pPr>
    </w:p>
    <w:p w14:paraId="4DEC386F" w14:textId="77777777" w:rsidR="00DB122B" w:rsidRDefault="00DB122B" w:rsidP="00DB122B">
      <w:pPr>
        <w:pStyle w:val="Tekstpodstawowy"/>
        <w:jc w:val="both"/>
        <w:rPr>
          <w:rFonts w:ascii="Segoe UI" w:hAnsi="Segoe UI" w:cs="Segoe UI"/>
          <w:b w:val="0"/>
          <w:i w:val="0"/>
          <w:sz w:val="20"/>
        </w:rPr>
      </w:pPr>
    </w:p>
    <w:p w14:paraId="7A3DD908" w14:textId="77777777" w:rsidR="00DB122B" w:rsidRPr="00E50CB5" w:rsidRDefault="00DB122B" w:rsidP="00DB122B">
      <w:pPr>
        <w:pStyle w:val="Tekstpodstawowy"/>
        <w:jc w:val="both"/>
        <w:rPr>
          <w:rFonts w:ascii="Segoe UI" w:hAnsi="Segoe UI" w:cs="Segoe UI"/>
          <w:b w:val="0"/>
          <w:i w:val="0"/>
          <w:sz w:val="20"/>
        </w:rPr>
      </w:pPr>
    </w:p>
    <w:p w14:paraId="31BBF886" w14:textId="4A2FAD87" w:rsidR="00DB122B" w:rsidRPr="00667719" w:rsidRDefault="00DB122B" w:rsidP="00DB122B">
      <w:pPr>
        <w:pStyle w:val="Tekstpodstawowy"/>
        <w:spacing w:line="480" w:lineRule="auto"/>
        <w:rPr>
          <w:rFonts w:ascii="Segoe UI" w:hAnsi="Segoe UI" w:cs="Segoe UI"/>
          <w:i w:val="0"/>
          <w:color w:val="FF0000"/>
          <w:sz w:val="40"/>
          <w:szCs w:val="40"/>
        </w:rPr>
      </w:pPr>
      <w:r w:rsidRPr="00667719">
        <w:rPr>
          <w:rFonts w:ascii="Segoe UI" w:hAnsi="Segoe UI" w:cs="Segoe UI"/>
          <w:i w:val="0"/>
          <w:color w:val="FF0000"/>
          <w:sz w:val="40"/>
          <w:szCs w:val="40"/>
        </w:rPr>
        <w:t>znajduj</w:t>
      </w:r>
      <w:r>
        <w:rPr>
          <w:rFonts w:ascii="Segoe UI" w:hAnsi="Segoe UI" w:cs="Segoe UI"/>
          <w:i w:val="0"/>
          <w:color w:val="FF0000"/>
          <w:sz w:val="40"/>
          <w:szCs w:val="40"/>
        </w:rPr>
        <w:t>ą się w odrębnych plikach</w:t>
      </w:r>
    </w:p>
    <w:p w14:paraId="1994E4C4" w14:textId="77777777" w:rsidR="00DB122B" w:rsidRDefault="00DB122B" w:rsidP="003C05AC">
      <w:pPr>
        <w:suppressAutoHyphens w:val="0"/>
        <w:jc w:val="both"/>
        <w:rPr>
          <w:rFonts w:ascii="Segoe UI" w:eastAsiaTheme="minorHAnsi" w:hAnsi="Segoe UI" w:cs="Segoe UI"/>
          <w:lang w:eastAsia="en-US"/>
        </w:rPr>
      </w:pPr>
    </w:p>
    <w:p w14:paraId="7717DF60" w14:textId="740DB366" w:rsidR="003B1CA5" w:rsidRDefault="003B1CA5" w:rsidP="003C05AC">
      <w:pPr>
        <w:suppressAutoHyphens w:val="0"/>
        <w:jc w:val="both"/>
        <w:rPr>
          <w:rFonts w:ascii="Segoe UI" w:eastAsiaTheme="minorHAnsi" w:hAnsi="Segoe UI" w:cs="Segoe UI"/>
          <w:lang w:eastAsia="en-US"/>
        </w:rPr>
      </w:pPr>
    </w:p>
    <w:p w14:paraId="4CA83A3A" w14:textId="4C3AC6EE" w:rsidR="003B1CA5" w:rsidRDefault="003B1CA5" w:rsidP="003C05AC">
      <w:pPr>
        <w:suppressAutoHyphens w:val="0"/>
        <w:jc w:val="both"/>
        <w:rPr>
          <w:rFonts w:ascii="Segoe UI" w:eastAsiaTheme="minorHAnsi" w:hAnsi="Segoe UI" w:cs="Segoe UI"/>
          <w:lang w:eastAsia="en-US"/>
        </w:rPr>
      </w:pPr>
    </w:p>
    <w:p w14:paraId="05EE7095" w14:textId="3A05CD8B" w:rsidR="003B1CA5" w:rsidRDefault="003B1CA5" w:rsidP="003C05AC">
      <w:pPr>
        <w:suppressAutoHyphens w:val="0"/>
        <w:jc w:val="both"/>
        <w:rPr>
          <w:rFonts w:ascii="Segoe UI" w:eastAsiaTheme="minorHAnsi" w:hAnsi="Segoe UI" w:cs="Segoe UI"/>
          <w:lang w:eastAsia="en-US"/>
        </w:rPr>
      </w:pPr>
    </w:p>
    <w:p w14:paraId="0BAB1BA6" w14:textId="7D4CFF80" w:rsidR="003B1CA5" w:rsidRDefault="003B1CA5" w:rsidP="003C05AC">
      <w:pPr>
        <w:suppressAutoHyphens w:val="0"/>
        <w:jc w:val="both"/>
        <w:rPr>
          <w:rFonts w:ascii="Segoe UI" w:eastAsiaTheme="minorHAnsi" w:hAnsi="Segoe UI" w:cs="Segoe UI"/>
          <w:lang w:eastAsia="en-US"/>
        </w:rPr>
      </w:pPr>
    </w:p>
    <w:p w14:paraId="0DF2D24E" w14:textId="078F2627" w:rsidR="003B1CA5" w:rsidRDefault="003B1CA5" w:rsidP="003C05AC">
      <w:pPr>
        <w:suppressAutoHyphens w:val="0"/>
        <w:jc w:val="both"/>
        <w:rPr>
          <w:rFonts w:ascii="Segoe UI" w:eastAsiaTheme="minorHAnsi" w:hAnsi="Segoe UI" w:cs="Segoe UI"/>
          <w:lang w:eastAsia="en-US"/>
        </w:rPr>
      </w:pPr>
    </w:p>
    <w:p w14:paraId="19B75E38" w14:textId="7B621B71" w:rsidR="003B1CA5" w:rsidRDefault="003B1CA5" w:rsidP="003C05AC">
      <w:pPr>
        <w:suppressAutoHyphens w:val="0"/>
        <w:jc w:val="both"/>
        <w:rPr>
          <w:rFonts w:ascii="Segoe UI" w:eastAsiaTheme="minorHAnsi" w:hAnsi="Segoe UI" w:cs="Segoe UI"/>
          <w:lang w:eastAsia="en-US"/>
        </w:rPr>
      </w:pPr>
    </w:p>
    <w:p w14:paraId="7DC3BB41" w14:textId="793599B0" w:rsidR="003B1CA5" w:rsidRDefault="003B1CA5" w:rsidP="003C05AC">
      <w:pPr>
        <w:suppressAutoHyphens w:val="0"/>
        <w:jc w:val="both"/>
        <w:rPr>
          <w:rFonts w:ascii="Segoe UI" w:eastAsiaTheme="minorHAnsi" w:hAnsi="Segoe UI" w:cs="Segoe UI"/>
          <w:lang w:eastAsia="en-US"/>
        </w:rPr>
      </w:pPr>
    </w:p>
    <w:p w14:paraId="1855EACD" w14:textId="45111372" w:rsidR="003B1CA5" w:rsidRDefault="003B1CA5" w:rsidP="003C05AC">
      <w:pPr>
        <w:suppressAutoHyphens w:val="0"/>
        <w:jc w:val="both"/>
        <w:rPr>
          <w:rFonts w:ascii="Segoe UI" w:eastAsiaTheme="minorHAnsi" w:hAnsi="Segoe UI" w:cs="Segoe UI"/>
          <w:lang w:eastAsia="en-US"/>
        </w:rPr>
      </w:pPr>
    </w:p>
    <w:p w14:paraId="3B23D43B" w14:textId="7BBC1075" w:rsidR="003B1CA5" w:rsidRDefault="003B1CA5" w:rsidP="003C05AC">
      <w:pPr>
        <w:suppressAutoHyphens w:val="0"/>
        <w:jc w:val="both"/>
        <w:rPr>
          <w:rFonts w:ascii="Segoe UI" w:eastAsiaTheme="minorHAnsi" w:hAnsi="Segoe UI" w:cs="Segoe UI"/>
          <w:lang w:eastAsia="en-US"/>
        </w:rPr>
      </w:pPr>
    </w:p>
    <w:p w14:paraId="78D063B8" w14:textId="0EB84189" w:rsidR="003B1CA5" w:rsidRDefault="003B1CA5" w:rsidP="003C05AC">
      <w:pPr>
        <w:suppressAutoHyphens w:val="0"/>
        <w:jc w:val="both"/>
        <w:rPr>
          <w:rFonts w:ascii="Segoe UI" w:eastAsiaTheme="minorHAnsi" w:hAnsi="Segoe UI" w:cs="Segoe UI"/>
          <w:lang w:eastAsia="en-US"/>
        </w:rPr>
      </w:pPr>
    </w:p>
    <w:p w14:paraId="4DB6CD88" w14:textId="11B555DC" w:rsidR="003B1CA5" w:rsidRDefault="003B1CA5" w:rsidP="003C05AC">
      <w:pPr>
        <w:suppressAutoHyphens w:val="0"/>
        <w:jc w:val="both"/>
        <w:rPr>
          <w:rFonts w:ascii="Segoe UI" w:eastAsiaTheme="minorHAnsi" w:hAnsi="Segoe UI" w:cs="Segoe UI"/>
          <w:lang w:eastAsia="en-US"/>
        </w:rPr>
      </w:pPr>
    </w:p>
    <w:p w14:paraId="74AB9337" w14:textId="14B89EC4" w:rsidR="003B1CA5" w:rsidRDefault="003B1CA5" w:rsidP="003C05AC">
      <w:pPr>
        <w:suppressAutoHyphens w:val="0"/>
        <w:jc w:val="both"/>
        <w:rPr>
          <w:rFonts w:ascii="Segoe UI" w:eastAsiaTheme="minorHAnsi" w:hAnsi="Segoe UI" w:cs="Segoe UI"/>
          <w:lang w:eastAsia="en-US"/>
        </w:rPr>
      </w:pPr>
    </w:p>
    <w:p w14:paraId="09AF941B" w14:textId="534CD602" w:rsidR="003B1CA5" w:rsidRDefault="003B1CA5" w:rsidP="003C05AC">
      <w:pPr>
        <w:suppressAutoHyphens w:val="0"/>
        <w:jc w:val="both"/>
        <w:rPr>
          <w:rFonts w:ascii="Segoe UI" w:eastAsiaTheme="minorHAnsi" w:hAnsi="Segoe UI" w:cs="Segoe UI"/>
          <w:lang w:eastAsia="en-US"/>
        </w:rPr>
      </w:pPr>
    </w:p>
    <w:p w14:paraId="45BAEFA8" w14:textId="75233DD6" w:rsidR="003B1CA5" w:rsidRDefault="003B1CA5" w:rsidP="003C05AC">
      <w:pPr>
        <w:suppressAutoHyphens w:val="0"/>
        <w:jc w:val="both"/>
        <w:rPr>
          <w:rFonts w:ascii="Segoe UI" w:eastAsiaTheme="minorHAnsi" w:hAnsi="Segoe UI" w:cs="Segoe UI"/>
          <w:lang w:eastAsia="en-US"/>
        </w:rPr>
      </w:pPr>
    </w:p>
    <w:p w14:paraId="64082237" w14:textId="5E30D548" w:rsidR="003B1CA5" w:rsidRDefault="003B1CA5" w:rsidP="003C05AC">
      <w:pPr>
        <w:suppressAutoHyphens w:val="0"/>
        <w:jc w:val="both"/>
        <w:rPr>
          <w:rFonts w:ascii="Segoe UI" w:eastAsiaTheme="minorHAnsi" w:hAnsi="Segoe UI" w:cs="Segoe UI"/>
          <w:lang w:eastAsia="en-US"/>
        </w:rPr>
      </w:pPr>
    </w:p>
    <w:p w14:paraId="12731B2D" w14:textId="35397147" w:rsidR="003B1CA5" w:rsidRDefault="003B1CA5" w:rsidP="003C05AC">
      <w:pPr>
        <w:suppressAutoHyphens w:val="0"/>
        <w:jc w:val="both"/>
        <w:rPr>
          <w:rFonts w:ascii="Segoe UI" w:eastAsiaTheme="minorHAnsi" w:hAnsi="Segoe UI" w:cs="Segoe UI"/>
          <w:lang w:eastAsia="en-US"/>
        </w:rPr>
      </w:pPr>
    </w:p>
    <w:p w14:paraId="77BB9126" w14:textId="5839BBEF" w:rsidR="003B1CA5" w:rsidRDefault="003B1CA5" w:rsidP="003C05AC">
      <w:pPr>
        <w:suppressAutoHyphens w:val="0"/>
        <w:jc w:val="both"/>
        <w:rPr>
          <w:rFonts w:ascii="Segoe UI" w:eastAsiaTheme="minorHAnsi" w:hAnsi="Segoe UI" w:cs="Segoe UI"/>
          <w:lang w:eastAsia="en-US"/>
        </w:rPr>
      </w:pPr>
    </w:p>
    <w:p w14:paraId="39EBA713" w14:textId="2D24F486" w:rsidR="003B1CA5" w:rsidRDefault="003B1CA5" w:rsidP="003C05AC">
      <w:pPr>
        <w:suppressAutoHyphens w:val="0"/>
        <w:jc w:val="both"/>
        <w:rPr>
          <w:rFonts w:ascii="Segoe UI" w:eastAsiaTheme="minorHAnsi" w:hAnsi="Segoe UI" w:cs="Segoe UI"/>
          <w:lang w:eastAsia="en-US"/>
        </w:rPr>
      </w:pPr>
    </w:p>
    <w:p w14:paraId="7DC57179" w14:textId="3F1A1E41" w:rsidR="003B1CA5" w:rsidRDefault="003B1CA5" w:rsidP="003C05AC">
      <w:pPr>
        <w:suppressAutoHyphens w:val="0"/>
        <w:jc w:val="both"/>
        <w:rPr>
          <w:rFonts w:ascii="Segoe UI" w:eastAsiaTheme="minorHAnsi" w:hAnsi="Segoe UI" w:cs="Segoe UI"/>
          <w:lang w:eastAsia="en-US"/>
        </w:rPr>
      </w:pPr>
    </w:p>
    <w:p w14:paraId="68077762" w14:textId="4DF9ACAB" w:rsidR="003B1CA5" w:rsidRDefault="003B1CA5" w:rsidP="003C05AC">
      <w:pPr>
        <w:suppressAutoHyphens w:val="0"/>
        <w:jc w:val="both"/>
        <w:rPr>
          <w:rFonts w:ascii="Segoe UI" w:eastAsiaTheme="minorHAnsi" w:hAnsi="Segoe UI" w:cs="Segoe UI"/>
          <w:lang w:eastAsia="en-US"/>
        </w:rPr>
      </w:pPr>
    </w:p>
    <w:p w14:paraId="7E61FB5A" w14:textId="76B2F508" w:rsidR="003B1CA5" w:rsidRDefault="003B1CA5" w:rsidP="003C05AC">
      <w:pPr>
        <w:suppressAutoHyphens w:val="0"/>
        <w:jc w:val="both"/>
        <w:rPr>
          <w:rFonts w:ascii="Segoe UI" w:eastAsiaTheme="minorHAnsi" w:hAnsi="Segoe UI" w:cs="Segoe UI"/>
          <w:lang w:eastAsia="en-US"/>
        </w:rPr>
      </w:pPr>
    </w:p>
    <w:p w14:paraId="4A6F183C" w14:textId="4581B5F9" w:rsidR="003B1CA5" w:rsidRDefault="003B1CA5" w:rsidP="003C05AC">
      <w:pPr>
        <w:suppressAutoHyphens w:val="0"/>
        <w:jc w:val="both"/>
        <w:rPr>
          <w:rFonts w:ascii="Segoe UI" w:eastAsiaTheme="minorHAnsi" w:hAnsi="Segoe UI" w:cs="Segoe UI"/>
          <w:lang w:eastAsia="en-US"/>
        </w:rPr>
      </w:pPr>
    </w:p>
    <w:p w14:paraId="1C2EFD48" w14:textId="7D2D1891" w:rsidR="003B1CA5" w:rsidRDefault="003B1CA5" w:rsidP="003C05AC">
      <w:pPr>
        <w:suppressAutoHyphens w:val="0"/>
        <w:jc w:val="both"/>
        <w:rPr>
          <w:rFonts w:ascii="Segoe UI" w:eastAsiaTheme="minorHAnsi" w:hAnsi="Segoe UI" w:cs="Segoe UI"/>
          <w:lang w:eastAsia="en-US"/>
        </w:rPr>
      </w:pPr>
    </w:p>
    <w:p w14:paraId="410BD838" w14:textId="4642E26E" w:rsidR="003B1CA5" w:rsidRPr="00786319" w:rsidRDefault="003B1CA5" w:rsidP="003C05AC">
      <w:pPr>
        <w:suppressAutoHyphens w:val="0"/>
        <w:jc w:val="both"/>
        <w:rPr>
          <w:rFonts w:ascii="Segoe UI" w:eastAsiaTheme="minorHAnsi" w:hAnsi="Segoe UI" w:cs="Segoe UI"/>
          <w:lang w:eastAsia="en-US"/>
        </w:rPr>
      </w:pPr>
    </w:p>
    <w:p w14:paraId="2C7FAB21" w14:textId="77777777" w:rsidR="00CB017C" w:rsidRPr="00CB017C" w:rsidRDefault="00CB017C" w:rsidP="00CB017C">
      <w:pPr>
        <w:pStyle w:val="WW-Tretekstu"/>
        <w:tabs>
          <w:tab w:val="left" w:pos="1276"/>
        </w:tabs>
        <w:spacing w:after="60"/>
        <w:ind w:left="1418" w:hanging="1418"/>
        <w:jc w:val="both"/>
        <w:rPr>
          <w:rFonts w:ascii="Segoe UI" w:hAnsi="Segoe UI" w:cs="Segoe UI"/>
          <w:i w:val="0"/>
          <w:sz w:val="20"/>
        </w:rPr>
      </w:pPr>
      <w:r w:rsidRPr="00CB017C">
        <w:rPr>
          <w:rFonts w:ascii="Segoe UI" w:hAnsi="Segoe UI" w:cs="Segoe UI"/>
          <w:i w:val="0"/>
          <w:sz w:val="20"/>
        </w:rPr>
        <w:lastRenderedPageBreak/>
        <w:t>Rozdział III</w:t>
      </w:r>
      <w:r w:rsidRPr="00CB017C">
        <w:rPr>
          <w:rFonts w:ascii="Segoe UI" w:hAnsi="Segoe UI" w:cs="Segoe UI"/>
          <w:i w:val="0"/>
          <w:sz w:val="20"/>
        </w:rPr>
        <w:tab/>
        <w:t>Wzory oświadczeń</w:t>
      </w:r>
    </w:p>
    <w:p w14:paraId="2512DDCD" w14:textId="77777777" w:rsidR="00985DD8" w:rsidRPr="008875A7" w:rsidRDefault="00985DD8" w:rsidP="009F23D0">
      <w:pPr>
        <w:numPr>
          <w:ilvl w:val="0"/>
          <w:numId w:val="41"/>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lang w:eastAsia="en-US"/>
        </w:rPr>
        <w:t>Oświadczenie Wykonawcy o niepodleganiu wykluczeniu oraz spełnianiu warunków udziału w postępowaniu</w:t>
      </w:r>
    </w:p>
    <w:p w14:paraId="5FD3BB8A" w14:textId="77777777" w:rsidR="00985DD8" w:rsidRPr="008875A7" w:rsidRDefault="00985DD8" w:rsidP="009F23D0">
      <w:pPr>
        <w:numPr>
          <w:ilvl w:val="0"/>
          <w:numId w:val="41"/>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lang w:eastAsia="en-US"/>
        </w:rPr>
        <w:t>Oświadczenie Podmiotu udostępniającego zasoby o niepodleganiu wykluczeniu oraz </w:t>
      </w:r>
      <w:r w:rsidRPr="008875A7">
        <w:rPr>
          <w:rFonts w:ascii="Segoe UI" w:eastAsiaTheme="minorHAnsi" w:hAnsi="Segoe UI" w:cs="Segoe UI"/>
          <w:b/>
          <w:lang w:eastAsia="en-US"/>
        </w:rPr>
        <w:br/>
        <w:t xml:space="preserve">spełnianiu warunków udziału w postępowaniu </w:t>
      </w:r>
    </w:p>
    <w:p w14:paraId="58CE9491" w14:textId="77777777" w:rsidR="00985DD8" w:rsidRPr="008875A7" w:rsidRDefault="00985DD8" w:rsidP="009F23D0">
      <w:pPr>
        <w:numPr>
          <w:ilvl w:val="0"/>
          <w:numId w:val="41"/>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lang w:eastAsia="en-US"/>
        </w:rPr>
        <w:t>Oświadczenie Wykonawców wspólnie ubiegających się o udzielenie zamówienia składane na podstawie art. 117 ust. 4 ustawy PZP</w:t>
      </w:r>
    </w:p>
    <w:p w14:paraId="08266D0D" w14:textId="77777777" w:rsidR="00985DD8" w:rsidRPr="008875A7" w:rsidRDefault="00985DD8" w:rsidP="009F23D0">
      <w:pPr>
        <w:numPr>
          <w:ilvl w:val="0"/>
          <w:numId w:val="41"/>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lang w:eastAsia="en-US"/>
        </w:rPr>
        <w:t xml:space="preserve">Wykaz wykonanych robót budowlanych </w:t>
      </w:r>
    </w:p>
    <w:p w14:paraId="45322E31" w14:textId="77777777" w:rsidR="00985DD8" w:rsidRPr="008875A7" w:rsidRDefault="00985DD8" w:rsidP="009F23D0">
      <w:pPr>
        <w:numPr>
          <w:ilvl w:val="0"/>
          <w:numId w:val="41"/>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bCs/>
          <w:lang w:eastAsia="en-US"/>
        </w:rPr>
        <w:t>Wykaz usług wykonanych, a w przypadku świadczeń powtarzających się lub ciągłych również wykonywanych</w:t>
      </w:r>
    </w:p>
    <w:p w14:paraId="3122D68F" w14:textId="77777777" w:rsidR="00985DD8" w:rsidRPr="008875A7" w:rsidRDefault="00985DD8" w:rsidP="009F23D0">
      <w:pPr>
        <w:numPr>
          <w:ilvl w:val="0"/>
          <w:numId w:val="41"/>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lang w:eastAsia="en-US"/>
        </w:rPr>
        <w:t xml:space="preserve">Wykaz osób skierowanych przez Wykonawcę do realizacji zamówienia </w:t>
      </w:r>
    </w:p>
    <w:p w14:paraId="5C458800" w14:textId="70F37FE1" w:rsidR="00F02A7B" w:rsidRPr="005F06D2" w:rsidRDefault="00F02A7B" w:rsidP="00930B8F">
      <w:pPr>
        <w:suppressAutoHyphens w:val="0"/>
        <w:jc w:val="both"/>
        <w:rPr>
          <w:rFonts w:ascii="Segoe UI" w:eastAsiaTheme="minorHAnsi" w:hAnsi="Segoe UI" w:cs="Segoe UI"/>
          <w:lang w:eastAsia="en-US"/>
        </w:rPr>
      </w:pPr>
      <w:r w:rsidRPr="005F06D2">
        <w:rPr>
          <w:rFonts w:ascii="Segoe UI" w:hAnsi="Segoe UI" w:cs="Segoe UI"/>
          <w:bCs/>
          <w:i/>
        </w:rPr>
        <w:br w:type="page"/>
      </w:r>
    </w:p>
    <w:p w14:paraId="785E8C55" w14:textId="126E0265" w:rsidR="009B713E" w:rsidRDefault="009B713E" w:rsidP="009B713E">
      <w:pPr>
        <w:spacing w:line="276" w:lineRule="auto"/>
        <w:ind w:right="-1"/>
        <w:jc w:val="right"/>
        <w:rPr>
          <w:rFonts w:ascii="Segoe UI" w:hAnsi="Segoe UI" w:cs="Segoe UI"/>
          <w:b/>
          <w:lang w:eastAsia="pl-PL"/>
        </w:rPr>
      </w:pPr>
      <w:r w:rsidRPr="009B713E">
        <w:rPr>
          <w:rFonts w:ascii="Segoe UI" w:hAnsi="Segoe UI" w:cs="Segoe UI"/>
          <w:b/>
          <w:lang w:eastAsia="pl-PL"/>
        </w:rPr>
        <w:lastRenderedPageBreak/>
        <w:t>1.</w:t>
      </w:r>
    </w:p>
    <w:p w14:paraId="215EA9B8" w14:textId="6B9FFD7A" w:rsidR="00A502B8" w:rsidRDefault="00A502B8" w:rsidP="009B713E">
      <w:pPr>
        <w:spacing w:line="276" w:lineRule="auto"/>
        <w:ind w:right="-1"/>
        <w:jc w:val="right"/>
        <w:rPr>
          <w:rFonts w:ascii="Segoe UI" w:hAnsi="Segoe UI" w:cs="Segoe UI"/>
          <w:b/>
          <w:lang w:eastAsia="pl-PL"/>
        </w:rPr>
      </w:pP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A502B8" w14:paraId="5503938C" w14:textId="77777777" w:rsidTr="00CA703C">
        <w:trPr>
          <w:trHeight w:val="2765"/>
        </w:trPr>
        <w:tc>
          <w:tcPr>
            <w:tcW w:w="9214" w:type="dxa"/>
            <w:tcBorders>
              <w:top w:val="double" w:sz="4" w:space="0" w:color="auto"/>
              <w:left w:val="double" w:sz="4" w:space="0" w:color="auto"/>
              <w:bottom w:val="double" w:sz="4" w:space="0" w:color="auto"/>
              <w:right w:val="double" w:sz="4" w:space="0" w:color="auto"/>
            </w:tcBorders>
          </w:tcPr>
          <w:p w14:paraId="22497B38" w14:textId="77777777" w:rsidR="00A502B8" w:rsidRDefault="00A502B8" w:rsidP="000E4932">
            <w:pPr>
              <w:ind w:left="100" w:right="1"/>
              <w:jc w:val="center"/>
              <w:rPr>
                <w:rFonts w:ascii="Arial" w:eastAsia="SimSun" w:hAnsi="Arial" w:cs="Arial"/>
                <w:b/>
                <w:bCs/>
                <w:sz w:val="18"/>
                <w:szCs w:val="18"/>
                <w:u w:val="single"/>
              </w:rPr>
            </w:pPr>
          </w:p>
          <w:p w14:paraId="7808E935" w14:textId="77777777" w:rsidR="00A502B8" w:rsidRDefault="00A502B8" w:rsidP="000E4932">
            <w:pPr>
              <w:ind w:left="100" w:right="1"/>
              <w:jc w:val="center"/>
              <w:rPr>
                <w:rFonts w:ascii="Arial" w:eastAsia="SimSun" w:hAnsi="Arial" w:cs="Arial"/>
                <w:b/>
                <w:bCs/>
                <w:sz w:val="18"/>
                <w:szCs w:val="18"/>
              </w:rPr>
            </w:pPr>
            <w:r>
              <w:rPr>
                <w:rFonts w:ascii="Arial" w:eastAsia="SimSun" w:hAnsi="Arial" w:cs="Arial"/>
                <w:b/>
                <w:bCs/>
                <w:sz w:val="18"/>
                <w:szCs w:val="18"/>
              </w:rPr>
              <w:t xml:space="preserve">DANE DOTYCZĄCE WYKONAWCY </w:t>
            </w:r>
          </w:p>
          <w:p w14:paraId="08E79C9B" w14:textId="77777777" w:rsidR="00A502B8" w:rsidRDefault="00A502B8" w:rsidP="000E4932">
            <w:pPr>
              <w:ind w:left="100" w:right="1"/>
              <w:jc w:val="both"/>
              <w:rPr>
                <w:rFonts w:ascii="Arial" w:eastAsia="SimSun" w:hAnsi="Arial" w:cs="Arial"/>
                <w:sz w:val="18"/>
                <w:szCs w:val="18"/>
              </w:rPr>
            </w:pPr>
          </w:p>
          <w:p w14:paraId="386F8DA6" w14:textId="77777777" w:rsidR="00A502B8" w:rsidRDefault="00A502B8" w:rsidP="000E4932">
            <w:pPr>
              <w:ind w:left="102"/>
              <w:jc w:val="both"/>
              <w:rPr>
                <w:rFonts w:ascii="Segoe UI" w:eastAsia="SimSun" w:hAnsi="Segoe UI" w:cs="Segoe UI"/>
                <w:sz w:val="18"/>
                <w:szCs w:val="18"/>
              </w:rPr>
            </w:pPr>
            <w:r>
              <w:rPr>
                <w:rFonts w:ascii="Segoe UI" w:eastAsia="SimSun" w:hAnsi="Segoe UI" w:cs="Segoe UI"/>
                <w:sz w:val="18"/>
                <w:szCs w:val="18"/>
              </w:rPr>
              <w:t>Nazwa Wykonawcy:</w:t>
            </w:r>
          </w:p>
          <w:p w14:paraId="2A99DAA5" w14:textId="77777777" w:rsidR="00A502B8" w:rsidRDefault="00A502B8" w:rsidP="000E4932">
            <w:pPr>
              <w:ind w:left="102"/>
              <w:jc w:val="both"/>
              <w:rPr>
                <w:rFonts w:ascii="Segoe UI" w:eastAsia="SimSun" w:hAnsi="Segoe UI" w:cs="Segoe UI"/>
                <w:sz w:val="18"/>
                <w:szCs w:val="18"/>
              </w:rPr>
            </w:pPr>
          </w:p>
          <w:p w14:paraId="6B65AE67" w14:textId="77777777" w:rsidR="00A502B8" w:rsidRDefault="00A502B8" w:rsidP="000E4932">
            <w:pPr>
              <w:ind w:left="102"/>
              <w:jc w:val="both"/>
              <w:rPr>
                <w:rFonts w:ascii="Segoe UI" w:eastAsia="SimSun" w:hAnsi="Segoe UI" w:cs="Segoe UI"/>
                <w:sz w:val="18"/>
                <w:szCs w:val="18"/>
              </w:rPr>
            </w:pPr>
            <w:r>
              <w:rPr>
                <w:rFonts w:ascii="Segoe UI" w:eastAsia="SimSun" w:hAnsi="Segoe UI" w:cs="Segoe UI"/>
                <w:sz w:val="18"/>
                <w:szCs w:val="18"/>
              </w:rPr>
              <w:t xml:space="preserve">                                ……………………………………………………………………………………………………………………………………..</w:t>
            </w:r>
          </w:p>
          <w:p w14:paraId="36E083AE" w14:textId="77777777" w:rsidR="00A502B8" w:rsidRDefault="00A502B8" w:rsidP="000E4932">
            <w:pPr>
              <w:ind w:left="102"/>
              <w:jc w:val="center"/>
              <w:rPr>
                <w:rFonts w:ascii="Segoe UI" w:eastAsia="SimSun" w:hAnsi="Segoe UI" w:cs="Segoe UI"/>
                <w:sz w:val="12"/>
                <w:szCs w:val="12"/>
              </w:rPr>
            </w:pPr>
            <w:r>
              <w:rPr>
                <w:rFonts w:ascii="Segoe UI" w:eastAsia="SimSun" w:hAnsi="Segoe UI" w:cs="Segoe UI"/>
                <w:sz w:val="12"/>
                <w:szCs w:val="12"/>
              </w:rPr>
              <w:t>podać firmę/pełną nazwę</w:t>
            </w:r>
          </w:p>
          <w:p w14:paraId="5E28712B" w14:textId="77777777" w:rsidR="00A502B8" w:rsidRDefault="00A502B8" w:rsidP="000E4932">
            <w:pPr>
              <w:ind w:right="-51"/>
              <w:rPr>
                <w:rFonts w:ascii="Segoe UI" w:eastAsia="SimSun" w:hAnsi="Segoe UI" w:cs="Segoe UI"/>
                <w:sz w:val="18"/>
                <w:szCs w:val="18"/>
              </w:rPr>
            </w:pPr>
            <w:r>
              <w:rPr>
                <w:rFonts w:ascii="Segoe UI" w:eastAsia="SimSun" w:hAnsi="Segoe UI" w:cs="Segoe UI"/>
                <w:sz w:val="18"/>
                <w:szCs w:val="18"/>
              </w:rPr>
              <w:t xml:space="preserve">  </w:t>
            </w:r>
            <w:r w:rsidRPr="004A4FC6">
              <w:rPr>
                <w:rFonts w:ascii="Segoe UI" w:eastAsia="SimSun" w:hAnsi="Segoe UI" w:cs="Segoe UI"/>
                <w:sz w:val="18"/>
                <w:szCs w:val="18"/>
              </w:rPr>
              <w:t>Adres Wykonawcy:</w:t>
            </w:r>
            <w:r>
              <w:rPr>
                <w:rFonts w:ascii="Segoe UI" w:eastAsia="SimSun" w:hAnsi="Segoe UI" w:cs="Segoe UI"/>
                <w:sz w:val="12"/>
                <w:szCs w:val="12"/>
              </w:rPr>
              <w:t xml:space="preserve"> </w:t>
            </w:r>
            <w:r>
              <w:rPr>
                <w:rFonts w:ascii="Segoe UI" w:eastAsia="SimSun" w:hAnsi="Segoe UI" w:cs="Segoe UI"/>
                <w:sz w:val="18"/>
                <w:szCs w:val="18"/>
              </w:rPr>
              <w:t>……………………………………………………………………………………………………………………………………….</w:t>
            </w:r>
          </w:p>
          <w:p w14:paraId="508A58FC" w14:textId="77777777" w:rsidR="00A502B8" w:rsidRPr="004A4FC6" w:rsidRDefault="00A502B8" w:rsidP="000E4932">
            <w:pPr>
              <w:spacing w:after="120"/>
              <w:ind w:right="-51"/>
              <w:rPr>
                <w:rFonts w:ascii="Segoe UI" w:eastAsia="SimSun" w:hAnsi="Segoe UI" w:cs="Segoe UI"/>
                <w:sz w:val="12"/>
                <w:szCs w:val="12"/>
              </w:rPr>
            </w:pPr>
            <w:r>
              <w:rPr>
                <w:rFonts w:ascii="Segoe UI" w:eastAsia="SimSun" w:hAnsi="Segoe UI" w:cs="Segoe UI"/>
                <w:sz w:val="12"/>
                <w:szCs w:val="12"/>
              </w:rPr>
              <w:t xml:space="preserve">                                                                                                                        </w:t>
            </w:r>
            <w:r w:rsidRPr="004A4FC6">
              <w:rPr>
                <w:rFonts w:ascii="Segoe UI" w:eastAsia="SimSun" w:hAnsi="Segoe UI" w:cs="Segoe UI"/>
                <w:sz w:val="12"/>
                <w:szCs w:val="12"/>
              </w:rPr>
              <w:t>podać adres Wykonawcy</w:t>
            </w:r>
          </w:p>
          <w:p w14:paraId="4C14CCDA" w14:textId="07E2E491" w:rsidR="00A502B8" w:rsidRPr="00CA703C" w:rsidRDefault="00A502B8" w:rsidP="00CA703C">
            <w:pPr>
              <w:spacing w:after="120"/>
              <w:ind w:left="102"/>
              <w:jc w:val="both"/>
              <w:rPr>
                <w:rFonts w:ascii="Segoe UI" w:eastAsia="SimSun" w:hAnsi="Segoe UI" w:cs="Segoe UI"/>
                <w:sz w:val="18"/>
                <w:szCs w:val="18"/>
              </w:rPr>
            </w:pPr>
            <w:r>
              <w:rPr>
                <w:rFonts w:ascii="Segoe UI" w:eastAsia="SimSun" w:hAnsi="Segoe UI" w:cs="Segoe UI"/>
                <w:sz w:val="18"/>
                <w:szCs w:val="18"/>
              </w:rPr>
              <w:t>REGON ….............................................................................. NIP/PESEL  ….......................................................</w:t>
            </w:r>
            <w:r w:rsidR="00CA703C">
              <w:rPr>
                <w:rFonts w:ascii="Segoe UI" w:eastAsia="SimSun" w:hAnsi="Segoe UI" w:cs="Segoe UI"/>
                <w:sz w:val="18"/>
                <w:szCs w:val="18"/>
              </w:rPr>
              <w:t>...............................</w:t>
            </w:r>
          </w:p>
        </w:tc>
      </w:tr>
    </w:tbl>
    <w:p w14:paraId="4ED0F410" w14:textId="75A185F5" w:rsidR="009B713E" w:rsidRPr="009B713E" w:rsidRDefault="009B713E" w:rsidP="00A502B8">
      <w:pPr>
        <w:spacing w:line="360" w:lineRule="auto"/>
        <w:rPr>
          <w:rFonts w:ascii="Segoe UI" w:hAnsi="Segoe UI" w:cs="Segoe UI"/>
          <w:b/>
          <w:sz w:val="10"/>
          <w:szCs w:val="10"/>
          <w:u w:val="single"/>
        </w:rPr>
      </w:pPr>
    </w:p>
    <w:p w14:paraId="412FDF88" w14:textId="77777777" w:rsidR="009B713E" w:rsidRPr="009B713E" w:rsidRDefault="009B713E" w:rsidP="009B713E">
      <w:pPr>
        <w:spacing w:line="360" w:lineRule="auto"/>
        <w:jc w:val="center"/>
        <w:rPr>
          <w:rFonts w:ascii="Segoe UI" w:hAnsi="Segoe UI" w:cs="Segoe UI"/>
          <w:b/>
        </w:rPr>
      </w:pPr>
      <w:r w:rsidRPr="009B713E">
        <w:rPr>
          <w:rFonts w:ascii="Segoe UI" w:hAnsi="Segoe UI" w:cs="Segoe UI"/>
          <w:b/>
          <w:u w:val="single"/>
        </w:rPr>
        <w:t xml:space="preserve">OŚWIADCZENIE </w:t>
      </w:r>
    </w:p>
    <w:p w14:paraId="649F3673" w14:textId="77777777" w:rsidR="009B713E" w:rsidRPr="009B713E" w:rsidRDefault="009B713E" w:rsidP="009B713E">
      <w:pPr>
        <w:tabs>
          <w:tab w:val="left" w:pos="708"/>
        </w:tabs>
        <w:ind w:left="426" w:hanging="426"/>
        <w:jc w:val="center"/>
        <w:rPr>
          <w:rFonts w:ascii="Segoe UI" w:hAnsi="Segoe UI" w:cs="Segoe UI"/>
          <w:b/>
          <w:bCs/>
        </w:rPr>
      </w:pPr>
      <w:r w:rsidRPr="009B713E">
        <w:rPr>
          <w:rFonts w:ascii="Segoe UI" w:hAnsi="Segoe UI" w:cs="Segoe UI"/>
          <w:b/>
        </w:rPr>
        <w:t xml:space="preserve">o niepodleganiu wykluczeniu oraz spełnianiu warunków udziału w postępowaniu </w:t>
      </w:r>
    </w:p>
    <w:p w14:paraId="4AF8D602" w14:textId="77777777" w:rsidR="009B713E" w:rsidRPr="009B713E" w:rsidRDefault="009B713E" w:rsidP="009B713E">
      <w:pPr>
        <w:jc w:val="center"/>
        <w:rPr>
          <w:rFonts w:ascii="Segoe UI" w:hAnsi="Segoe UI" w:cs="Segoe UI"/>
          <w:b/>
        </w:rPr>
      </w:pPr>
      <w:r w:rsidRPr="009B713E">
        <w:rPr>
          <w:rFonts w:ascii="Segoe UI" w:hAnsi="Segoe UI" w:cs="Segoe UI"/>
          <w:b/>
        </w:rPr>
        <w:t xml:space="preserve">składane przez Wykonawcę na podstawie art. 125 ust. 1 </w:t>
      </w:r>
    </w:p>
    <w:p w14:paraId="4736EAB6" w14:textId="77777777" w:rsidR="009B713E" w:rsidRPr="009B713E" w:rsidRDefault="009B713E" w:rsidP="009B713E">
      <w:pPr>
        <w:jc w:val="center"/>
        <w:rPr>
          <w:rFonts w:ascii="Segoe UI" w:hAnsi="Segoe UI" w:cs="Segoe UI"/>
          <w:b/>
          <w:lang w:eastAsia="en-US"/>
        </w:rPr>
      </w:pPr>
      <w:r w:rsidRPr="009B713E">
        <w:rPr>
          <w:rFonts w:ascii="Segoe UI" w:hAnsi="Segoe UI" w:cs="Segoe UI"/>
          <w:b/>
        </w:rPr>
        <w:t xml:space="preserve">ustawy </w:t>
      </w:r>
      <w:r w:rsidRPr="009B713E">
        <w:rPr>
          <w:rFonts w:ascii="Segoe UI" w:hAnsi="Segoe UI" w:cs="Segoe UI"/>
          <w:b/>
          <w:lang w:eastAsia="en-US"/>
        </w:rPr>
        <w:t xml:space="preserve">z dnia 11 września 2019 r. – Prawo zamówień publicznych </w:t>
      </w:r>
    </w:p>
    <w:p w14:paraId="20D715BF" w14:textId="6E79AB25" w:rsidR="009B713E" w:rsidRPr="009B713E" w:rsidRDefault="00CA703C" w:rsidP="009B713E">
      <w:pPr>
        <w:jc w:val="center"/>
        <w:rPr>
          <w:rFonts w:ascii="Segoe UI" w:hAnsi="Segoe UI" w:cs="Segoe UI"/>
          <w:b/>
          <w:lang w:eastAsia="en-US"/>
        </w:rPr>
      </w:pPr>
      <w:r>
        <w:rPr>
          <w:rFonts w:ascii="Segoe UI" w:hAnsi="Segoe UI" w:cs="Segoe UI"/>
          <w:b/>
          <w:lang w:eastAsia="en-US"/>
        </w:rPr>
        <w:t>(Dz. U. z 2024</w:t>
      </w:r>
      <w:r w:rsidR="00C7071C">
        <w:rPr>
          <w:rFonts w:ascii="Segoe UI" w:hAnsi="Segoe UI" w:cs="Segoe UI"/>
          <w:b/>
          <w:lang w:eastAsia="en-US"/>
        </w:rPr>
        <w:t xml:space="preserve"> r., poz. </w:t>
      </w:r>
      <w:r>
        <w:rPr>
          <w:rFonts w:ascii="Segoe UI" w:hAnsi="Segoe UI" w:cs="Segoe UI"/>
          <w:b/>
          <w:lang w:eastAsia="en-US"/>
        </w:rPr>
        <w:t>1320</w:t>
      </w:r>
      <w:r w:rsidR="009B713E" w:rsidRPr="009B713E">
        <w:rPr>
          <w:rFonts w:ascii="Segoe UI" w:hAnsi="Segoe UI" w:cs="Segoe UI"/>
          <w:b/>
          <w:lang w:eastAsia="en-US"/>
        </w:rPr>
        <w:t>)</w:t>
      </w:r>
    </w:p>
    <w:p w14:paraId="7669FAC1" w14:textId="77777777" w:rsidR="009B713E" w:rsidRPr="009B713E" w:rsidRDefault="009B713E" w:rsidP="009B713E">
      <w:pPr>
        <w:rPr>
          <w:rFonts w:ascii="Segoe UI" w:hAnsi="Segoe UI" w:cs="Segoe UI"/>
          <w:b/>
          <w:lang w:eastAsia="en-US"/>
        </w:rPr>
      </w:pPr>
    </w:p>
    <w:p w14:paraId="6C403C7B" w14:textId="02AE248C" w:rsidR="009B713E" w:rsidRDefault="009B713E" w:rsidP="009B713E">
      <w:pPr>
        <w:jc w:val="both"/>
        <w:rPr>
          <w:rFonts w:ascii="Segoe UI" w:hAnsi="Segoe UI" w:cs="Segoe UI"/>
        </w:rPr>
      </w:pPr>
      <w:r w:rsidRPr="009B713E">
        <w:rPr>
          <w:rFonts w:ascii="Segoe UI" w:hAnsi="Segoe UI" w:cs="Segoe UI"/>
        </w:rPr>
        <w:t>Na potrzeby postępowania o udziele</w:t>
      </w:r>
      <w:r w:rsidR="00477BDB">
        <w:rPr>
          <w:rFonts w:ascii="Segoe UI" w:hAnsi="Segoe UI" w:cs="Segoe UI"/>
        </w:rPr>
        <w:t xml:space="preserve">nie zamówienia publicznego pn. </w:t>
      </w:r>
    </w:p>
    <w:p w14:paraId="6DBCB6A5" w14:textId="77777777" w:rsidR="00CB017C" w:rsidRPr="00477BDB" w:rsidRDefault="00CB017C" w:rsidP="009B713E">
      <w:pPr>
        <w:jc w:val="both"/>
        <w:rPr>
          <w:rFonts w:ascii="Segoe UI" w:hAnsi="Segoe UI" w:cs="Segoe UI"/>
        </w:rPr>
      </w:pPr>
    </w:p>
    <w:p w14:paraId="17CFDFCE" w14:textId="69E627A2" w:rsidR="00985DD8" w:rsidRPr="00F63791" w:rsidRDefault="00985DD8" w:rsidP="00985DD8">
      <w:pPr>
        <w:pStyle w:val="Tekstpodstawowy"/>
        <w:rPr>
          <w:rFonts w:ascii="Segoe UI" w:eastAsiaTheme="minorHAnsi" w:hAnsi="Segoe UI" w:cs="Segoe UI"/>
          <w:bCs/>
          <w:i w:val="0"/>
          <w:sz w:val="20"/>
          <w:lang w:eastAsia="en-US"/>
        </w:rPr>
      </w:pPr>
      <w:r>
        <w:rPr>
          <w:rFonts w:ascii="Segoe UI" w:eastAsiaTheme="minorHAnsi" w:hAnsi="Segoe UI" w:cs="Segoe UI"/>
          <w:bCs/>
          <w:i w:val="0"/>
          <w:sz w:val="20"/>
          <w:lang w:eastAsia="en-US"/>
        </w:rPr>
        <w:t>Budowa</w:t>
      </w:r>
      <w:r w:rsidRPr="00F63791">
        <w:rPr>
          <w:rFonts w:ascii="Segoe UI" w:eastAsiaTheme="minorHAnsi" w:hAnsi="Segoe UI" w:cs="Segoe UI"/>
          <w:bCs/>
          <w:i w:val="0"/>
          <w:sz w:val="20"/>
          <w:lang w:eastAsia="en-US"/>
        </w:rPr>
        <w:t xml:space="preserve"> tężni solankowej wraz z mo</w:t>
      </w:r>
      <w:r>
        <w:rPr>
          <w:rFonts w:ascii="Segoe UI" w:eastAsiaTheme="minorHAnsi" w:hAnsi="Segoe UI" w:cs="Segoe UI"/>
          <w:bCs/>
          <w:i w:val="0"/>
          <w:sz w:val="20"/>
          <w:lang w:eastAsia="en-US"/>
        </w:rPr>
        <w:t>nitoringiem wizyjnym realizowana</w:t>
      </w:r>
      <w:r w:rsidRPr="00F63791">
        <w:rPr>
          <w:rFonts w:ascii="Segoe UI" w:eastAsiaTheme="minorHAnsi" w:hAnsi="Segoe UI" w:cs="Segoe UI"/>
          <w:bCs/>
          <w:i w:val="0"/>
          <w:sz w:val="20"/>
          <w:lang w:eastAsia="en-US"/>
        </w:rPr>
        <w:t xml:space="preserve"> w formule zaprojektuj</w:t>
      </w:r>
    </w:p>
    <w:p w14:paraId="1CC9AECA" w14:textId="77777777" w:rsidR="00985DD8" w:rsidRDefault="00985DD8" w:rsidP="00985DD8">
      <w:pPr>
        <w:pStyle w:val="Tekstpodstawowy"/>
        <w:rPr>
          <w:rFonts w:ascii="Segoe UI" w:eastAsia="Segoe UI" w:hAnsi="Segoe UI" w:cs="Segoe UI"/>
          <w:b w:val="0"/>
          <w:bCs/>
          <w:i w:val="0"/>
          <w:iCs/>
          <w:sz w:val="24"/>
          <w:szCs w:val="24"/>
        </w:rPr>
      </w:pPr>
      <w:r w:rsidRPr="00F63791">
        <w:rPr>
          <w:rFonts w:ascii="Segoe UI" w:eastAsiaTheme="minorHAnsi" w:hAnsi="Segoe UI" w:cs="Segoe UI"/>
          <w:bCs/>
          <w:i w:val="0"/>
          <w:sz w:val="20"/>
          <w:lang w:eastAsia="en-US"/>
        </w:rPr>
        <w:t>i wybuduj w ramach zadania inwestycyjnego pn. „Koszalińska tężnia solankowa – poczuj klimat uzdrowiska u podnóża Góry Chełmskiej”</w:t>
      </w:r>
    </w:p>
    <w:p w14:paraId="29A45B55" w14:textId="77777777" w:rsidR="00CB017C" w:rsidRDefault="00CB017C" w:rsidP="009B713E">
      <w:pPr>
        <w:jc w:val="both"/>
        <w:rPr>
          <w:rFonts w:ascii="Segoe UI" w:hAnsi="Segoe UI" w:cs="Segoe UI"/>
        </w:rPr>
      </w:pPr>
    </w:p>
    <w:p w14:paraId="1F5EAF11" w14:textId="79DE33C9" w:rsidR="009B713E" w:rsidRDefault="009B713E" w:rsidP="009B713E">
      <w:pPr>
        <w:jc w:val="both"/>
        <w:rPr>
          <w:rFonts w:ascii="Segoe UI" w:hAnsi="Segoe UI" w:cs="Segoe UI"/>
        </w:rPr>
      </w:pPr>
      <w:r w:rsidRPr="009B713E">
        <w:rPr>
          <w:rFonts w:ascii="Segoe UI" w:hAnsi="Segoe UI" w:cs="Segoe UI"/>
        </w:rPr>
        <w:t xml:space="preserve">prowadzonego przez </w:t>
      </w:r>
      <w:r w:rsidRPr="009B713E">
        <w:rPr>
          <w:rFonts w:ascii="Segoe UI" w:hAnsi="Segoe UI" w:cs="Segoe UI"/>
          <w:b/>
        </w:rPr>
        <w:t xml:space="preserve">Gminę Miasto Koszalin </w:t>
      </w:r>
      <w:r w:rsidR="00CB017C">
        <w:rPr>
          <w:rFonts w:ascii="Segoe UI" w:hAnsi="Segoe UI" w:cs="Segoe UI"/>
        </w:rPr>
        <w:t>oświadczam, co następuje:</w:t>
      </w:r>
    </w:p>
    <w:p w14:paraId="5C75906B" w14:textId="77777777" w:rsidR="00CB017C" w:rsidRPr="009B713E" w:rsidRDefault="00CB017C" w:rsidP="009B713E">
      <w:pPr>
        <w:jc w:val="both"/>
        <w:rPr>
          <w:rFonts w:ascii="Segoe UI" w:hAnsi="Segoe UI" w:cs="Segoe UI"/>
        </w:rPr>
      </w:pPr>
    </w:p>
    <w:p w14:paraId="0E6ED25B" w14:textId="77777777" w:rsidR="009B713E" w:rsidRPr="009B713E" w:rsidRDefault="009B713E" w:rsidP="009B713E">
      <w:pPr>
        <w:shd w:val="clear" w:color="auto" w:fill="D9D9D9" w:themeFill="background1" w:themeFillShade="D9"/>
        <w:jc w:val="both"/>
        <w:rPr>
          <w:rFonts w:ascii="Segoe UI" w:hAnsi="Segoe UI" w:cs="Segoe UI"/>
          <w:b/>
        </w:rPr>
      </w:pPr>
      <w:r w:rsidRPr="009B713E">
        <w:rPr>
          <w:rFonts w:ascii="Segoe UI" w:hAnsi="Segoe UI" w:cs="Segoe UI"/>
          <w:b/>
          <w:highlight w:val="lightGray"/>
        </w:rPr>
        <w:t>INFORMACJA DOTYCZĄCA WYKONAWCY:</w:t>
      </w:r>
    </w:p>
    <w:p w14:paraId="4C88A2DB" w14:textId="77777777" w:rsidR="009B713E" w:rsidRPr="009B713E" w:rsidRDefault="009B713E" w:rsidP="009B713E">
      <w:pPr>
        <w:jc w:val="both"/>
        <w:rPr>
          <w:rFonts w:ascii="Segoe UI" w:hAnsi="Segoe UI" w:cs="Segoe UI"/>
          <w:sz w:val="16"/>
          <w:szCs w:val="16"/>
        </w:rPr>
      </w:pPr>
    </w:p>
    <w:p w14:paraId="502A99BE" w14:textId="77777777" w:rsidR="00985DD8" w:rsidRPr="009B713E" w:rsidRDefault="00985DD8" w:rsidP="00ED5E87">
      <w:pPr>
        <w:numPr>
          <w:ilvl w:val="0"/>
          <w:numId w:val="33"/>
        </w:numPr>
        <w:suppressAutoHyphens w:val="0"/>
        <w:spacing w:after="200" w:line="276" w:lineRule="auto"/>
        <w:ind w:left="426" w:hanging="426"/>
        <w:contextualSpacing/>
        <w:jc w:val="both"/>
        <w:rPr>
          <w:rFonts w:ascii="Segoe UI" w:hAnsi="Segoe UI" w:cs="Segoe UI"/>
        </w:rPr>
      </w:pPr>
      <w:r>
        <w:rPr>
          <w:rFonts w:ascii="Segoe UI" w:hAnsi="Segoe UI" w:cs="Segoe UI"/>
        </w:rPr>
        <w:t xml:space="preserve">Oświadczam, że </w:t>
      </w:r>
      <w:r w:rsidRPr="009B713E">
        <w:rPr>
          <w:rFonts w:ascii="Segoe UI" w:hAnsi="Segoe UI" w:cs="Segoe UI"/>
        </w:rPr>
        <w:t>spełniam warunki ud</w:t>
      </w:r>
      <w:r>
        <w:rPr>
          <w:rFonts w:ascii="Segoe UI" w:hAnsi="Segoe UI" w:cs="Segoe UI"/>
        </w:rPr>
        <w:t xml:space="preserve">ziału w postępowaniu określone </w:t>
      </w:r>
      <w:r w:rsidRPr="009B713E">
        <w:rPr>
          <w:rFonts w:ascii="Segoe UI" w:hAnsi="Segoe UI" w:cs="Segoe UI"/>
        </w:rPr>
        <w:t xml:space="preserve">przez Zamawiającego </w:t>
      </w:r>
      <w:r>
        <w:rPr>
          <w:rFonts w:ascii="Segoe UI" w:hAnsi="Segoe UI" w:cs="Segoe UI"/>
        </w:rPr>
        <w:br/>
      </w:r>
      <w:r w:rsidRPr="009B713E">
        <w:rPr>
          <w:rFonts w:ascii="Segoe UI" w:hAnsi="Segoe UI" w:cs="Segoe UI"/>
        </w:rPr>
        <w:t xml:space="preserve">w Rozdziale I w pkt 5 w </w:t>
      </w:r>
      <w:r w:rsidRPr="009B713E">
        <w:rPr>
          <w:rFonts w:ascii="Segoe UI" w:hAnsi="Segoe UI" w:cs="Segoe UI"/>
          <w:color w:val="FF0000"/>
        </w:rPr>
        <w:t>(zaznaczyć „X” właściwe)</w:t>
      </w:r>
      <w:r w:rsidRPr="009B713E">
        <w:rPr>
          <w:rFonts w:ascii="Segoe UI" w:hAnsi="Segoe UI" w:cs="Segoe UI"/>
        </w:rPr>
        <w:t>:</w:t>
      </w:r>
    </w:p>
    <w:p w14:paraId="0D58F4D4" w14:textId="6B798C6D" w:rsidR="00985DD8" w:rsidRDefault="00267BBD" w:rsidP="00985DD8">
      <w:pPr>
        <w:tabs>
          <w:tab w:val="left" w:pos="1073"/>
        </w:tabs>
        <w:spacing w:before="100" w:after="100"/>
        <w:ind w:left="425"/>
        <w:rPr>
          <w:rFonts w:ascii="Segoe UI" w:hAnsi="Segoe UI" w:cs="Segoe UI"/>
        </w:rPr>
      </w:pPr>
      <w:sdt>
        <w:sdtPr>
          <w:rPr>
            <w:rFonts w:ascii="Segoe UI" w:hAnsi="Segoe UI" w:cs="Segoe UI"/>
          </w:rPr>
          <w:id w:val="-857582183"/>
          <w14:checkbox>
            <w14:checked w14:val="0"/>
            <w14:checkedState w14:val="2612" w14:font="MS Gothic"/>
            <w14:uncheckedState w14:val="2610" w14:font="MS Gothic"/>
          </w14:checkbox>
        </w:sdtPr>
        <w:sdtEndPr/>
        <w:sdtContent>
          <w:r w:rsidR="00985DD8">
            <w:rPr>
              <w:rFonts w:ascii="MS Gothic" w:eastAsia="MS Gothic" w:hAnsi="MS Gothic" w:cs="Segoe UI" w:hint="eastAsia"/>
            </w:rPr>
            <w:t>☐</w:t>
          </w:r>
        </w:sdtContent>
      </w:sdt>
      <w:r w:rsidR="00985DD8" w:rsidRPr="009B713E">
        <w:rPr>
          <w:rFonts w:ascii="Segoe UI" w:hAnsi="Segoe UI" w:cs="Segoe UI"/>
        </w:rPr>
        <w:t xml:space="preserve">  ppkt 2.1</w:t>
      </w:r>
      <w:r w:rsidR="00A564D2">
        <w:rPr>
          <w:rFonts w:ascii="Segoe UI" w:hAnsi="Segoe UI" w:cs="Segoe UI"/>
        </w:rPr>
        <w:t>.1</w:t>
      </w:r>
      <w:r w:rsidR="00985DD8" w:rsidRPr="009B713E">
        <w:rPr>
          <w:rFonts w:ascii="Segoe UI" w:hAnsi="Segoe UI" w:cs="Segoe UI"/>
        </w:rPr>
        <w:t xml:space="preserve"> SWZ</w:t>
      </w:r>
    </w:p>
    <w:p w14:paraId="1CA7736D" w14:textId="0505B9D5" w:rsidR="00985DD8" w:rsidRDefault="00267BBD" w:rsidP="00985DD8">
      <w:pPr>
        <w:tabs>
          <w:tab w:val="left" w:pos="1073"/>
        </w:tabs>
        <w:spacing w:before="100" w:after="100"/>
        <w:ind w:left="425"/>
        <w:rPr>
          <w:rFonts w:ascii="Segoe UI" w:hAnsi="Segoe UI" w:cs="Segoe UI"/>
        </w:rPr>
      </w:pPr>
      <w:sdt>
        <w:sdtPr>
          <w:rPr>
            <w:rFonts w:ascii="Segoe UI" w:hAnsi="Segoe UI" w:cs="Segoe UI"/>
          </w:rPr>
          <w:id w:val="-1171024735"/>
          <w14:checkbox>
            <w14:checked w14:val="0"/>
            <w14:checkedState w14:val="2612" w14:font="MS Gothic"/>
            <w14:uncheckedState w14:val="2610" w14:font="MS Gothic"/>
          </w14:checkbox>
        </w:sdtPr>
        <w:sdtEndPr/>
        <w:sdtContent>
          <w:r w:rsidR="00985DD8">
            <w:rPr>
              <w:rFonts w:ascii="MS Gothic" w:eastAsia="MS Gothic" w:hAnsi="MS Gothic" w:cs="Segoe UI" w:hint="eastAsia"/>
            </w:rPr>
            <w:t>☐</w:t>
          </w:r>
        </w:sdtContent>
      </w:sdt>
      <w:r w:rsidR="00A564D2">
        <w:rPr>
          <w:rFonts w:ascii="Segoe UI" w:hAnsi="Segoe UI" w:cs="Segoe UI"/>
        </w:rPr>
        <w:t xml:space="preserve">  ppkt 2.1.2</w:t>
      </w:r>
      <w:r w:rsidR="00985DD8" w:rsidRPr="009B713E">
        <w:rPr>
          <w:rFonts w:ascii="Segoe UI" w:hAnsi="Segoe UI" w:cs="Segoe UI"/>
        </w:rPr>
        <w:t xml:space="preserve"> SWZ</w:t>
      </w:r>
    </w:p>
    <w:p w14:paraId="7897A382" w14:textId="083A815F" w:rsidR="00985DD8" w:rsidRDefault="00267BBD" w:rsidP="00985DD8">
      <w:pPr>
        <w:tabs>
          <w:tab w:val="left" w:pos="1073"/>
        </w:tabs>
        <w:spacing w:before="100" w:after="100"/>
        <w:ind w:left="425"/>
        <w:rPr>
          <w:rFonts w:ascii="Segoe UI" w:hAnsi="Segoe UI" w:cs="Segoe UI"/>
        </w:rPr>
      </w:pPr>
      <w:sdt>
        <w:sdtPr>
          <w:rPr>
            <w:rFonts w:ascii="Segoe UI" w:hAnsi="Segoe UI" w:cs="Segoe UI"/>
          </w:rPr>
          <w:id w:val="1833170153"/>
          <w14:checkbox>
            <w14:checked w14:val="0"/>
            <w14:checkedState w14:val="2612" w14:font="MS Gothic"/>
            <w14:uncheckedState w14:val="2610" w14:font="MS Gothic"/>
          </w14:checkbox>
        </w:sdtPr>
        <w:sdtEndPr/>
        <w:sdtContent>
          <w:r w:rsidR="00985DD8">
            <w:rPr>
              <w:rFonts w:ascii="MS Gothic" w:eastAsia="MS Gothic" w:hAnsi="MS Gothic" w:cs="Segoe UI" w:hint="eastAsia"/>
            </w:rPr>
            <w:t>☐</w:t>
          </w:r>
        </w:sdtContent>
      </w:sdt>
      <w:r w:rsidR="00985DD8" w:rsidRPr="009B713E">
        <w:rPr>
          <w:rFonts w:ascii="Segoe UI" w:hAnsi="Segoe UI" w:cs="Segoe UI"/>
        </w:rPr>
        <w:t xml:space="preserve">  ppkt 2.</w:t>
      </w:r>
      <w:r w:rsidR="00985DD8">
        <w:rPr>
          <w:rFonts w:ascii="Segoe UI" w:hAnsi="Segoe UI" w:cs="Segoe UI"/>
        </w:rPr>
        <w:t>2.1</w:t>
      </w:r>
      <w:r w:rsidR="00985DD8" w:rsidRPr="009B713E">
        <w:rPr>
          <w:rFonts w:ascii="Segoe UI" w:hAnsi="Segoe UI" w:cs="Segoe UI"/>
        </w:rPr>
        <w:t xml:space="preserve"> SWZ</w:t>
      </w:r>
    </w:p>
    <w:p w14:paraId="453ED06B" w14:textId="530E2A3E" w:rsidR="00985DD8" w:rsidRDefault="00267BBD" w:rsidP="00985DD8">
      <w:pPr>
        <w:tabs>
          <w:tab w:val="left" w:pos="1073"/>
        </w:tabs>
        <w:spacing w:before="100" w:after="100"/>
        <w:ind w:left="425"/>
        <w:rPr>
          <w:rFonts w:ascii="Segoe UI" w:hAnsi="Segoe UI" w:cs="Segoe UI"/>
        </w:rPr>
      </w:pPr>
      <w:sdt>
        <w:sdtPr>
          <w:rPr>
            <w:rFonts w:ascii="Segoe UI" w:hAnsi="Segoe UI" w:cs="Segoe UI"/>
          </w:rPr>
          <w:id w:val="570241316"/>
          <w14:checkbox>
            <w14:checked w14:val="0"/>
            <w14:checkedState w14:val="2612" w14:font="MS Gothic"/>
            <w14:uncheckedState w14:val="2610" w14:font="MS Gothic"/>
          </w14:checkbox>
        </w:sdtPr>
        <w:sdtEndPr/>
        <w:sdtContent>
          <w:r w:rsidR="00985DD8">
            <w:rPr>
              <w:rFonts w:ascii="MS Gothic" w:eastAsia="MS Gothic" w:hAnsi="MS Gothic" w:cs="Segoe UI" w:hint="eastAsia"/>
            </w:rPr>
            <w:t>☐</w:t>
          </w:r>
        </w:sdtContent>
      </w:sdt>
      <w:r w:rsidR="00985DD8">
        <w:rPr>
          <w:rFonts w:ascii="Segoe UI" w:hAnsi="Segoe UI" w:cs="Segoe UI"/>
        </w:rPr>
        <w:t xml:space="preserve">  ppkt 2.2.2</w:t>
      </w:r>
      <w:r w:rsidR="00985DD8" w:rsidRPr="009B713E">
        <w:rPr>
          <w:rFonts w:ascii="Segoe UI" w:hAnsi="Segoe UI" w:cs="Segoe UI"/>
        </w:rPr>
        <w:t xml:space="preserve"> SWZ</w:t>
      </w:r>
    </w:p>
    <w:p w14:paraId="64401BE9" w14:textId="1CFBDB2A" w:rsidR="00985DD8" w:rsidRPr="009B713E" w:rsidRDefault="00267BBD" w:rsidP="007E3AA5">
      <w:pPr>
        <w:tabs>
          <w:tab w:val="left" w:pos="1073"/>
        </w:tabs>
        <w:spacing w:before="100" w:after="100"/>
        <w:ind w:left="425"/>
        <w:rPr>
          <w:rFonts w:ascii="Segoe UI" w:hAnsi="Segoe UI" w:cs="Segoe UI"/>
        </w:rPr>
      </w:pPr>
      <w:sdt>
        <w:sdtPr>
          <w:rPr>
            <w:rFonts w:ascii="Segoe UI" w:hAnsi="Segoe UI" w:cs="Segoe UI"/>
          </w:rPr>
          <w:id w:val="222333852"/>
          <w14:checkbox>
            <w14:checked w14:val="0"/>
            <w14:checkedState w14:val="2612" w14:font="MS Gothic"/>
            <w14:uncheckedState w14:val="2610" w14:font="MS Gothic"/>
          </w14:checkbox>
        </w:sdtPr>
        <w:sdtEndPr/>
        <w:sdtContent>
          <w:r w:rsidR="00985DD8">
            <w:rPr>
              <w:rFonts w:ascii="MS Gothic" w:eastAsia="MS Gothic" w:hAnsi="MS Gothic" w:cs="Segoe UI" w:hint="eastAsia"/>
            </w:rPr>
            <w:t>☐</w:t>
          </w:r>
        </w:sdtContent>
      </w:sdt>
      <w:r w:rsidR="00985DD8">
        <w:rPr>
          <w:rFonts w:ascii="Segoe UI" w:hAnsi="Segoe UI" w:cs="Segoe UI"/>
        </w:rPr>
        <w:t xml:space="preserve">  ppkt 2.2.3</w:t>
      </w:r>
      <w:r w:rsidR="00985DD8" w:rsidRPr="009B713E">
        <w:rPr>
          <w:rFonts w:ascii="Segoe UI" w:hAnsi="Segoe UI" w:cs="Segoe UI"/>
        </w:rPr>
        <w:t xml:space="preserve"> SWZ</w:t>
      </w:r>
    </w:p>
    <w:p w14:paraId="28B52496" w14:textId="0F4F859F" w:rsidR="00985DD8" w:rsidRDefault="00267BBD" w:rsidP="00985DD8">
      <w:pPr>
        <w:tabs>
          <w:tab w:val="left" w:pos="1073"/>
        </w:tabs>
        <w:spacing w:before="100" w:after="100"/>
        <w:ind w:left="425"/>
        <w:rPr>
          <w:rFonts w:ascii="Segoe UI" w:hAnsi="Segoe UI" w:cs="Segoe UI"/>
        </w:rPr>
      </w:pPr>
      <w:sdt>
        <w:sdtPr>
          <w:rPr>
            <w:rFonts w:ascii="Segoe UI" w:hAnsi="Segoe UI" w:cs="Segoe UI"/>
          </w:rPr>
          <w:id w:val="894633792"/>
          <w14:checkbox>
            <w14:checked w14:val="0"/>
            <w14:checkedState w14:val="2612" w14:font="MS Gothic"/>
            <w14:uncheckedState w14:val="2610" w14:font="MS Gothic"/>
          </w14:checkbox>
        </w:sdtPr>
        <w:sdtEndPr/>
        <w:sdtContent>
          <w:r w:rsidR="00985DD8">
            <w:rPr>
              <w:rFonts w:ascii="MS Gothic" w:eastAsia="MS Gothic" w:hAnsi="MS Gothic" w:cs="Segoe UI" w:hint="eastAsia"/>
            </w:rPr>
            <w:t>☐</w:t>
          </w:r>
        </w:sdtContent>
      </w:sdt>
      <w:r w:rsidR="00985DD8" w:rsidRPr="009B713E">
        <w:rPr>
          <w:rFonts w:ascii="Segoe UI" w:hAnsi="Segoe UI" w:cs="Segoe UI"/>
        </w:rPr>
        <w:t xml:space="preserve">  ppkt 2.2</w:t>
      </w:r>
      <w:r w:rsidR="00985DD8">
        <w:rPr>
          <w:rFonts w:ascii="Segoe UI" w:hAnsi="Segoe UI" w:cs="Segoe UI"/>
        </w:rPr>
        <w:t>.4</w:t>
      </w:r>
      <w:r w:rsidR="00985DD8" w:rsidRPr="009B713E">
        <w:rPr>
          <w:rFonts w:ascii="Segoe UI" w:hAnsi="Segoe UI" w:cs="Segoe UI"/>
        </w:rPr>
        <w:t xml:space="preserve"> SWZ</w:t>
      </w:r>
    </w:p>
    <w:p w14:paraId="4849517A" w14:textId="23FF88A7" w:rsidR="00985DD8" w:rsidRDefault="00267BBD" w:rsidP="00985DD8">
      <w:pPr>
        <w:tabs>
          <w:tab w:val="left" w:pos="1073"/>
        </w:tabs>
        <w:spacing w:before="100" w:after="100"/>
        <w:ind w:left="425"/>
        <w:rPr>
          <w:rFonts w:ascii="Segoe UI" w:hAnsi="Segoe UI" w:cs="Segoe UI"/>
        </w:rPr>
      </w:pPr>
      <w:sdt>
        <w:sdtPr>
          <w:rPr>
            <w:rFonts w:ascii="Segoe UI" w:hAnsi="Segoe UI" w:cs="Segoe UI"/>
          </w:rPr>
          <w:id w:val="-901829882"/>
          <w14:checkbox>
            <w14:checked w14:val="0"/>
            <w14:checkedState w14:val="2612" w14:font="MS Gothic"/>
            <w14:uncheckedState w14:val="2610" w14:font="MS Gothic"/>
          </w14:checkbox>
        </w:sdtPr>
        <w:sdtEndPr/>
        <w:sdtContent>
          <w:r w:rsidR="00985DD8">
            <w:rPr>
              <w:rFonts w:ascii="MS Gothic" w:eastAsia="MS Gothic" w:hAnsi="MS Gothic" w:cs="Segoe UI" w:hint="eastAsia"/>
            </w:rPr>
            <w:t>☐</w:t>
          </w:r>
        </w:sdtContent>
      </w:sdt>
      <w:r w:rsidR="00985DD8" w:rsidRPr="009B713E">
        <w:rPr>
          <w:rFonts w:ascii="Segoe UI" w:hAnsi="Segoe UI" w:cs="Segoe UI"/>
        </w:rPr>
        <w:t xml:space="preserve">  ppkt 2.2</w:t>
      </w:r>
      <w:r w:rsidR="00985DD8">
        <w:rPr>
          <w:rFonts w:ascii="Segoe UI" w:hAnsi="Segoe UI" w:cs="Segoe UI"/>
        </w:rPr>
        <w:t>.5</w:t>
      </w:r>
      <w:r w:rsidR="00985DD8" w:rsidRPr="009B713E">
        <w:rPr>
          <w:rFonts w:ascii="Segoe UI" w:hAnsi="Segoe UI" w:cs="Segoe UI"/>
        </w:rPr>
        <w:t xml:space="preserve"> SWZ</w:t>
      </w:r>
    </w:p>
    <w:p w14:paraId="1D2A2272" w14:textId="0AE7C721" w:rsidR="00985DD8" w:rsidRPr="009B713E" w:rsidRDefault="00267BBD" w:rsidP="00985DD8">
      <w:pPr>
        <w:tabs>
          <w:tab w:val="left" w:pos="1073"/>
        </w:tabs>
        <w:spacing w:before="100" w:after="100"/>
        <w:ind w:left="425"/>
        <w:rPr>
          <w:rFonts w:ascii="Segoe UI" w:hAnsi="Segoe UI" w:cs="Segoe UI"/>
        </w:rPr>
      </w:pPr>
      <w:sdt>
        <w:sdtPr>
          <w:rPr>
            <w:rFonts w:ascii="Segoe UI" w:hAnsi="Segoe UI" w:cs="Segoe UI"/>
          </w:rPr>
          <w:id w:val="1314752974"/>
          <w14:checkbox>
            <w14:checked w14:val="0"/>
            <w14:checkedState w14:val="2612" w14:font="MS Gothic"/>
            <w14:uncheckedState w14:val="2610" w14:font="MS Gothic"/>
          </w14:checkbox>
        </w:sdtPr>
        <w:sdtEndPr/>
        <w:sdtContent>
          <w:r w:rsidR="00985DD8">
            <w:rPr>
              <w:rFonts w:ascii="MS Gothic" w:eastAsia="MS Gothic" w:hAnsi="MS Gothic" w:cs="Segoe UI" w:hint="eastAsia"/>
            </w:rPr>
            <w:t>☐</w:t>
          </w:r>
        </w:sdtContent>
      </w:sdt>
      <w:r w:rsidR="00985DD8" w:rsidRPr="009B713E">
        <w:rPr>
          <w:rFonts w:ascii="Segoe UI" w:hAnsi="Segoe UI" w:cs="Segoe UI"/>
        </w:rPr>
        <w:t xml:space="preserve">  ppkt 2.2</w:t>
      </w:r>
      <w:r w:rsidR="00985DD8">
        <w:rPr>
          <w:rFonts w:ascii="Segoe UI" w:hAnsi="Segoe UI" w:cs="Segoe UI"/>
        </w:rPr>
        <w:t>.6</w:t>
      </w:r>
      <w:r w:rsidR="00985DD8" w:rsidRPr="009B713E">
        <w:rPr>
          <w:rFonts w:ascii="Segoe UI" w:hAnsi="Segoe UI" w:cs="Segoe UI"/>
        </w:rPr>
        <w:t xml:space="preserve"> SWZ</w:t>
      </w:r>
    </w:p>
    <w:p w14:paraId="4F335D79" w14:textId="676BF4F1" w:rsidR="00B6488A" w:rsidRPr="009B713E" w:rsidRDefault="00267BBD" w:rsidP="00B6488A">
      <w:pPr>
        <w:tabs>
          <w:tab w:val="left" w:pos="1073"/>
        </w:tabs>
        <w:spacing w:before="100" w:after="100"/>
        <w:ind w:left="425"/>
        <w:rPr>
          <w:rFonts w:ascii="Segoe UI" w:hAnsi="Segoe UI" w:cs="Segoe UI"/>
        </w:rPr>
      </w:pPr>
      <w:sdt>
        <w:sdtPr>
          <w:rPr>
            <w:rFonts w:ascii="Segoe UI" w:hAnsi="Segoe UI" w:cs="Segoe UI"/>
          </w:rPr>
          <w:id w:val="-337931081"/>
          <w14:checkbox>
            <w14:checked w14:val="0"/>
            <w14:checkedState w14:val="2612" w14:font="MS Gothic"/>
            <w14:uncheckedState w14:val="2610" w14:font="MS Gothic"/>
          </w14:checkbox>
        </w:sdtPr>
        <w:sdtEndPr/>
        <w:sdtContent>
          <w:r w:rsidR="00B6488A">
            <w:rPr>
              <w:rFonts w:ascii="MS Gothic" w:eastAsia="MS Gothic" w:hAnsi="MS Gothic" w:cs="Segoe UI" w:hint="eastAsia"/>
            </w:rPr>
            <w:t>☐</w:t>
          </w:r>
        </w:sdtContent>
      </w:sdt>
      <w:r w:rsidR="00B6488A" w:rsidRPr="009B713E">
        <w:rPr>
          <w:rFonts w:ascii="Segoe UI" w:hAnsi="Segoe UI" w:cs="Segoe UI"/>
        </w:rPr>
        <w:t xml:space="preserve">  ppkt 2.2</w:t>
      </w:r>
      <w:r w:rsidR="00B6488A">
        <w:rPr>
          <w:rFonts w:ascii="Segoe UI" w:hAnsi="Segoe UI" w:cs="Segoe UI"/>
        </w:rPr>
        <w:t>.7</w:t>
      </w:r>
      <w:r w:rsidR="00B6488A" w:rsidRPr="009B713E">
        <w:rPr>
          <w:rFonts w:ascii="Segoe UI" w:hAnsi="Segoe UI" w:cs="Segoe UI"/>
        </w:rPr>
        <w:t xml:space="preserve"> SWZ</w:t>
      </w:r>
    </w:p>
    <w:p w14:paraId="224A4A6A" w14:textId="77777777" w:rsidR="009B713E" w:rsidRPr="009B713E" w:rsidRDefault="009B713E" w:rsidP="00CB017C">
      <w:pPr>
        <w:spacing w:after="200"/>
        <w:ind w:left="426"/>
        <w:contextualSpacing/>
        <w:jc w:val="right"/>
        <w:rPr>
          <w:rFonts w:ascii="Segoe UI" w:hAnsi="Segoe UI" w:cs="Segoe UI"/>
          <w:sz w:val="14"/>
          <w:szCs w:val="14"/>
        </w:rPr>
      </w:pPr>
    </w:p>
    <w:p w14:paraId="17159043" w14:textId="2D64517D" w:rsidR="009B713E" w:rsidRPr="009B713E" w:rsidRDefault="009B713E" w:rsidP="00ED5E87">
      <w:pPr>
        <w:numPr>
          <w:ilvl w:val="0"/>
          <w:numId w:val="33"/>
        </w:numPr>
        <w:suppressAutoHyphens w:val="0"/>
        <w:spacing w:after="200"/>
        <w:ind w:left="426" w:hanging="426"/>
        <w:contextualSpacing/>
        <w:jc w:val="both"/>
        <w:rPr>
          <w:rFonts w:ascii="Segoe UI" w:hAnsi="Segoe UI" w:cs="Segoe UI"/>
        </w:rPr>
      </w:pPr>
      <w:r w:rsidRPr="009B713E">
        <w:rPr>
          <w:rFonts w:ascii="Segoe UI" w:hAnsi="Segoe UI" w:cs="Segoe UI"/>
        </w:rPr>
        <w:t>Oświadczam, że nie podlegam wykluczeniu z postępowania na podstawie art. 108 ust. 1 ustawy Prawo zamówień publicznych.</w:t>
      </w:r>
    </w:p>
    <w:p w14:paraId="314C2651" w14:textId="77777777" w:rsidR="009B713E" w:rsidRPr="009B713E" w:rsidRDefault="009B713E" w:rsidP="00CB017C">
      <w:pPr>
        <w:spacing w:after="200"/>
        <w:contextualSpacing/>
        <w:jc w:val="both"/>
        <w:rPr>
          <w:rFonts w:ascii="Segoe UI" w:hAnsi="Segoe UI" w:cs="Segoe UI"/>
        </w:rPr>
      </w:pPr>
    </w:p>
    <w:p w14:paraId="5166D24F" w14:textId="77777777" w:rsidR="009B713E" w:rsidRPr="009B713E" w:rsidRDefault="009B713E" w:rsidP="00ED5E87">
      <w:pPr>
        <w:numPr>
          <w:ilvl w:val="0"/>
          <w:numId w:val="33"/>
        </w:numPr>
        <w:suppressAutoHyphens w:val="0"/>
        <w:ind w:left="426" w:hanging="426"/>
        <w:jc w:val="both"/>
        <w:rPr>
          <w:rFonts w:ascii="Segoe UI" w:eastAsia="Segoe UI" w:hAnsi="Segoe UI" w:cs="Segoe UI"/>
          <w:i/>
        </w:rPr>
      </w:pPr>
      <w:r w:rsidRPr="009B713E">
        <w:rPr>
          <w:rFonts w:ascii="Segoe UI" w:hAnsi="Segoe UI" w:cs="Segoe UI"/>
        </w:rPr>
        <w:t>Oświadczam, że zachodzą w stosunku do mnie podstawy wykluczenia z postępowania na podstawie art. ………...........................................................................................................................................………………………………</w:t>
      </w:r>
    </w:p>
    <w:p w14:paraId="709EF537" w14:textId="77777777" w:rsidR="009B713E" w:rsidRPr="005F06D2" w:rsidRDefault="009B713E" w:rsidP="00CB017C">
      <w:pPr>
        <w:ind w:left="284" w:firstLine="708"/>
        <w:jc w:val="both"/>
        <w:rPr>
          <w:rFonts w:ascii="Segoe UI" w:eastAsia="Segoe UI" w:hAnsi="Segoe UI" w:cs="Segoe UI"/>
          <w:sz w:val="14"/>
          <w:szCs w:val="14"/>
        </w:rPr>
      </w:pPr>
      <w:r w:rsidRPr="005F06D2">
        <w:rPr>
          <w:rFonts w:ascii="Segoe UI" w:hAnsi="Segoe UI" w:cs="Segoe UI"/>
          <w:sz w:val="14"/>
          <w:szCs w:val="14"/>
        </w:rPr>
        <w:t>(podać mającą zastosowanie podstawę wykluczenia spośród wymienionych</w:t>
      </w:r>
      <w:r w:rsidRPr="005F06D2">
        <w:rPr>
          <w:rFonts w:ascii="Segoe UI" w:eastAsia="Segoe UI" w:hAnsi="Segoe UI" w:cs="Segoe UI"/>
          <w:sz w:val="14"/>
          <w:szCs w:val="14"/>
        </w:rPr>
        <w:t xml:space="preserve"> </w:t>
      </w:r>
      <w:r w:rsidRPr="005F06D2">
        <w:rPr>
          <w:rFonts w:ascii="Segoe UI" w:hAnsi="Segoe UI" w:cs="Segoe UI"/>
          <w:sz w:val="14"/>
          <w:szCs w:val="14"/>
        </w:rPr>
        <w:t>w art. 108 ust. 1 pkt 1, 2 i 5 ustawy PZP)</w:t>
      </w:r>
    </w:p>
    <w:p w14:paraId="1D323AFD" w14:textId="77777777" w:rsidR="009B713E" w:rsidRPr="009B713E" w:rsidRDefault="009B713E" w:rsidP="009B713E">
      <w:pPr>
        <w:spacing w:before="60"/>
        <w:ind w:left="567" w:hanging="142"/>
        <w:jc w:val="both"/>
        <w:rPr>
          <w:rFonts w:ascii="Segoe UI" w:hAnsi="Segoe UI" w:cs="Segoe UI"/>
        </w:rPr>
      </w:pPr>
      <w:r w:rsidRPr="009B713E">
        <w:rPr>
          <w:rFonts w:ascii="Segoe UI" w:hAnsi="Segoe UI" w:cs="Segoe UI"/>
        </w:rPr>
        <w:t xml:space="preserve">ustawy Prawo zamówień publicznych. </w:t>
      </w:r>
    </w:p>
    <w:p w14:paraId="2B0DC711" w14:textId="77777777" w:rsidR="009B713E" w:rsidRPr="009B713E" w:rsidRDefault="009B713E" w:rsidP="009B713E">
      <w:pPr>
        <w:ind w:firstLine="708"/>
        <w:jc w:val="both"/>
        <w:rPr>
          <w:rFonts w:ascii="Segoe UI" w:hAnsi="Segoe UI" w:cs="Segoe UI"/>
        </w:rPr>
      </w:pPr>
    </w:p>
    <w:p w14:paraId="4A9A91C5" w14:textId="77777777" w:rsidR="009B713E" w:rsidRPr="009B713E" w:rsidRDefault="009B713E" w:rsidP="009B713E">
      <w:pPr>
        <w:jc w:val="both"/>
        <w:rPr>
          <w:rFonts w:ascii="Segoe UI" w:hAnsi="Segoe UI" w:cs="Segoe UI"/>
        </w:rPr>
      </w:pPr>
      <w:r w:rsidRPr="009B713E">
        <w:rPr>
          <w:rFonts w:ascii="Segoe UI" w:hAnsi="Segoe UI" w:cs="Segoe UI"/>
        </w:rPr>
        <w:t>Jednocześnie oświadczam, że w związku z ww. okolicznością, na podstawie art. 110 ust. 2 ustawy Prawo zamówień publicznych podjąłem następujące czynności:</w:t>
      </w:r>
      <w:r w:rsidRPr="009B713E">
        <w:t xml:space="preserve"> </w:t>
      </w:r>
      <w:r w:rsidRPr="009B713E">
        <w:rPr>
          <w:rFonts w:ascii="Segoe UI" w:hAnsi="Segoe UI" w:cs="Segoe UI"/>
        </w:rPr>
        <w:t xml:space="preserve"> ……...……………………….………………………………………</w:t>
      </w:r>
    </w:p>
    <w:p w14:paraId="26D70E0E" w14:textId="7CFD8DDD" w:rsidR="009B713E" w:rsidRDefault="009B713E" w:rsidP="009B713E">
      <w:pPr>
        <w:ind w:left="426" w:hanging="426"/>
        <w:jc w:val="both"/>
        <w:rPr>
          <w:rFonts w:ascii="Segoe UI" w:hAnsi="Segoe UI" w:cs="Segoe UI"/>
        </w:rPr>
      </w:pPr>
      <w:r w:rsidRPr="009B713E">
        <w:rPr>
          <w:rFonts w:ascii="Segoe UI" w:hAnsi="Segoe UI" w:cs="Segoe UI"/>
        </w:rPr>
        <w:t>.........………………………………………………………………………………………………………………………………………………………......</w:t>
      </w:r>
    </w:p>
    <w:p w14:paraId="263853E5" w14:textId="77777777" w:rsidR="00F22B80" w:rsidRPr="009B713E" w:rsidRDefault="00F22B80" w:rsidP="009B713E">
      <w:pPr>
        <w:ind w:left="426" w:hanging="426"/>
        <w:jc w:val="both"/>
        <w:rPr>
          <w:rFonts w:ascii="Segoe UI" w:hAnsi="Segoe UI" w:cs="Segoe UI"/>
        </w:rPr>
      </w:pPr>
    </w:p>
    <w:p w14:paraId="2347FD2B" w14:textId="3B1B16AA" w:rsidR="009B713E" w:rsidRPr="008749CE" w:rsidRDefault="009B713E" w:rsidP="00ED5E87">
      <w:pPr>
        <w:pStyle w:val="Akapitzlist"/>
        <w:numPr>
          <w:ilvl w:val="0"/>
          <w:numId w:val="33"/>
        </w:numPr>
        <w:suppressAutoHyphens w:val="0"/>
        <w:spacing w:after="0" w:line="240" w:lineRule="auto"/>
        <w:ind w:left="425" w:hanging="357"/>
        <w:contextualSpacing/>
        <w:jc w:val="both"/>
        <w:rPr>
          <w:rFonts w:ascii="Segoe UI" w:hAnsi="Segoe UI" w:cs="Segoe UI"/>
          <w:sz w:val="20"/>
        </w:rPr>
      </w:pPr>
      <w:r w:rsidRPr="008749CE">
        <w:rPr>
          <w:rFonts w:ascii="Segoe UI" w:hAnsi="Segoe UI" w:cs="Segoe UI"/>
          <w:sz w:val="20"/>
        </w:rPr>
        <w:t xml:space="preserve">Oświadczam, że nie podlegam wykluczeniu z postępowania na podstawie art. 7 ust. 1 ustawy </w:t>
      </w:r>
      <w:r w:rsidR="00B93E90">
        <w:rPr>
          <w:rFonts w:ascii="Segoe UI" w:hAnsi="Segoe UI" w:cs="Segoe UI"/>
          <w:sz w:val="20"/>
        </w:rPr>
        <w:br/>
      </w:r>
      <w:r w:rsidRPr="008749CE">
        <w:rPr>
          <w:rFonts w:ascii="Segoe UI" w:hAnsi="Segoe UI" w:cs="Segoe UI"/>
          <w:sz w:val="20"/>
        </w:rPr>
        <w:t>z dnia 13 kwietnia 2022 r. o szczególnych rozwiązaniach w zakresie przeciwdziałania wspieraniu agresji na Ukrainę oraz służących ochronie bezpieczeństwa narodowego (Dz. U. z 202</w:t>
      </w:r>
      <w:r w:rsidR="00A502B8">
        <w:rPr>
          <w:rFonts w:ascii="Segoe UI" w:hAnsi="Segoe UI" w:cs="Segoe UI"/>
          <w:sz w:val="20"/>
        </w:rPr>
        <w:t>4</w:t>
      </w:r>
      <w:r w:rsidRPr="008749CE">
        <w:rPr>
          <w:rFonts w:ascii="Segoe UI" w:hAnsi="Segoe UI" w:cs="Segoe UI"/>
          <w:sz w:val="20"/>
        </w:rPr>
        <w:t xml:space="preserve"> r., poz. </w:t>
      </w:r>
      <w:r w:rsidR="00A502B8">
        <w:rPr>
          <w:rFonts w:ascii="Segoe UI" w:hAnsi="Segoe UI" w:cs="Segoe UI"/>
          <w:sz w:val="20"/>
        </w:rPr>
        <w:t>507</w:t>
      </w:r>
      <w:r w:rsidR="00BE0B28">
        <w:rPr>
          <w:rFonts w:ascii="Segoe UI" w:hAnsi="Segoe UI" w:cs="Segoe UI"/>
          <w:sz w:val="20"/>
        </w:rPr>
        <w:t xml:space="preserve"> z późn. zm.</w:t>
      </w:r>
      <w:r w:rsidRPr="008749CE">
        <w:rPr>
          <w:rFonts w:ascii="Segoe UI" w:hAnsi="Segoe UI" w:cs="Segoe UI"/>
          <w:sz w:val="20"/>
        </w:rPr>
        <w:t>).</w:t>
      </w:r>
    </w:p>
    <w:p w14:paraId="2343009C" w14:textId="77777777" w:rsidR="009B713E" w:rsidRPr="009B713E" w:rsidRDefault="009B713E" w:rsidP="009B713E">
      <w:pPr>
        <w:jc w:val="both"/>
        <w:rPr>
          <w:rFonts w:ascii="Segoe UI" w:hAnsi="Segoe UI" w:cs="Segoe UI"/>
          <w:i/>
          <w:sz w:val="16"/>
          <w:szCs w:val="16"/>
        </w:rPr>
      </w:pPr>
    </w:p>
    <w:p w14:paraId="5C7B2C20" w14:textId="77777777" w:rsidR="009B713E" w:rsidRPr="009B713E" w:rsidRDefault="009B713E" w:rsidP="009B713E">
      <w:pPr>
        <w:jc w:val="both"/>
        <w:rPr>
          <w:rFonts w:ascii="Segoe UI" w:hAnsi="Segoe UI" w:cs="Segoe UI"/>
          <w:i/>
          <w:sz w:val="16"/>
          <w:szCs w:val="16"/>
        </w:rPr>
      </w:pPr>
    </w:p>
    <w:p w14:paraId="7C589E17" w14:textId="77777777" w:rsidR="009B713E" w:rsidRPr="009B713E" w:rsidRDefault="009B713E" w:rsidP="009B713E">
      <w:pPr>
        <w:shd w:val="clear" w:color="auto" w:fill="D9D9D9" w:themeFill="background1" w:themeFillShade="D9"/>
        <w:tabs>
          <w:tab w:val="left" w:pos="7553"/>
        </w:tabs>
        <w:jc w:val="both"/>
        <w:rPr>
          <w:rFonts w:ascii="Segoe UI" w:hAnsi="Segoe UI" w:cs="Segoe UI"/>
          <w:b/>
        </w:rPr>
      </w:pPr>
      <w:r w:rsidRPr="009B713E">
        <w:rPr>
          <w:rFonts w:ascii="Segoe UI" w:hAnsi="Segoe UI" w:cs="Segoe UI"/>
          <w:b/>
          <w:highlight w:val="lightGray"/>
        </w:rPr>
        <w:t>OŚWIADCZENIE DOTYCZĄCE PODANYCH INFORMACJI:</w:t>
      </w:r>
      <w:r w:rsidRPr="009B713E">
        <w:rPr>
          <w:rFonts w:ascii="Segoe UI" w:hAnsi="Segoe UI" w:cs="Segoe UI"/>
          <w:b/>
        </w:rPr>
        <w:tab/>
      </w:r>
    </w:p>
    <w:p w14:paraId="6EB5C9B8" w14:textId="77777777" w:rsidR="009B713E" w:rsidRPr="009B713E" w:rsidRDefault="009B713E" w:rsidP="009B713E">
      <w:pPr>
        <w:ind w:firstLine="708"/>
        <w:jc w:val="both"/>
        <w:rPr>
          <w:rFonts w:ascii="Segoe UI" w:hAnsi="Segoe UI" w:cs="Segoe UI"/>
          <w:b/>
        </w:rPr>
      </w:pPr>
    </w:p>
    <w:p w14:paraId="4F08914D" w14:textId="77777777" w:rsidR="009B713E" w:rsidRPr="009B713E" w:rsidRDefault="009B713E" w:rsidP="009B713E">
      <w:pPr>
        <w:ind w:firstLine="708"/>
        <w:jc w:val="both"/>
        <w:rPr>
          <w:rFonts w:ascii="Segoe UI" w:hAnsi="Segoe UI" w:cs="Segoe UI"/>
        </w:rPr>
      </w:pPr>
      <w:r w:rsidRPr="009B713E">
        <w:rPr>
          <w:rFonts w:ascii="Segoe UI" w:hAnsi="Segoe UI" w:cs="Segoe UI"/>
        </w:rPr>
        <w:t>Oświadczam, że wszystkie informacje podane w powyższych oświadczeniach są aktualne i zgodne z prawdą oraz zostały przedstawione z pełną świadomością konsekwencji wprowadzenia Zamawiającego w błąd przy przedstawianiu informacji.</w:t>
      </w:r>
    </w:p>
    <w:p w14:paraId="16BB21C0" w14:textId="77777777" w:rsidR="009B713E" w:rsidRPr="009B713E" w:rsidRDefault="009B713E" w:rsidP="009B713E">
      <w:pPr>
        <w:jc w:val="both"/>
        <w:rPr>
          <w:rFonts w:ascii="Segoe UI" w:hAnsi="Segoe UI" w:cs="Segoe UI"/>
        </w:rPr>
      </w:pPr>
    </w:p>
    <w:p w14:paraId="240A7002" w14:textId="77777777" w:rsidR="009B713E" w:rsidRPr="009B713E" w:rsidRDefault="009B713E" w:rsidP="009B713E">
      <w:pPr>
        <w:widowControl w:val="0"/>
        <w:tabs>
          <w:tab w:val="left" w:pos="708"/>
        </w:tabs>
        <w:rPr>
          <w:rFonts w:ascii="Segoe UI" w:hAnsi="Segoe UI" w:cs="Segoe UI"/>
          <w:i/>
          <w:sz w:val="16"/>
          <w:szCs w:val="16"/>
        </w:rPr>
      </w:pPr>
    </w:p>
    <w:p w14:paraId="3F77CB7A" w14:textId="77777777" w:rsidR="009B713E" w:rsidRPr="007E3AA5" w:rsidRDefault="009B713E" w:rsidP="009B713E">
      <w:pPr>
        <w:widowControl w:val="0"/>
        <w:tabs>
          <w:tab w:val="left" w:pos="708"/>
        </w:tabs>
        <w:jc w:val="center"/>
        <w:rPr>
          <w:rFonts w:ascii="Segoe UI" w:hAnsi="Segoe UI" w:cs="Segoe UI"/>
          <w:i/>
          <w:sz w:val="16"/>
          <w:szCs w:val="16"/>
        </w:rPr>
      </w:pPr>
    </w:p>
    <w:p w14:paraId="71C5DD7C" w14:textId="77777777" w:rsidR="009B713E" w:rsidRPr="007E3AA5" w:rsidRDefault="009B713E" w:rsidP="009B713E">
      <w:pPr>
        <w:widowControl w:val="0"/>
        <w:tabs>
          <w:tab w:val="left" w:pos="708"/>
        </w:tabs>
        <w:jc w:val="center"/>
        <w:rPr>
          <w:rFonts w:ascii="Segoe UI" w:hAnsi="Segoe UI" w:cs="Segoe UI"/>
          <w:sz w:val="16"/>
          <w:szCs w:val="16"/>
        </w:rPr>
      </w:pPr>
      <w:r w:rsidRPr="007E3AA5">
        <w:rPr>
          <w:rFonts w:ascii="Segoe UI" w:hAnsi="Segoe UI" w:cs="Segoe UI"/>
          <w:iCs/>
          <w:color w:val="FF0000"/>
          <w:sz w:val="16"/>
          <w:szCs w:val="16"/>
        </w:rPr>
        <w:t xml:space="preserve">Niniejsze oświadczenie należy opatrzyć kwalifikowanym podpisem elektronicznym lub podpisem zaufanym </w:t>
      </w:r>
      <w:r w:rsidRPr="007E3AA5">
        <w:rPr>
          <w:rFonts w:ascii="Segoe UI" w:hAnsi="Segoe UI" w:cs="Segoe UI"/>
          <w:iCs/>
          <w:color w:val="FF0000"/>
          <w:sz w:val="16"/>
          <w:szCs w:val="16"/>
        </w:rPr>
        <w:br/>
        <w:t>lub podpisem osobistym właściwej, umocowanej osoby / właściwych, umocowanych osób</w:t>
      </w:r>
    </w:p>
    <w:p w14:paraId="4ECED9E7" w14:textId="77777777" w:rsidR="009B713E" w:rsidRPr="009B713E" w:rsidRDefault="009B713E" w:rsidP="009B713E">
      <w:pPr>
        <w:widowControl w:val="0"/>
        <w:tabs>
          <w:tab w:val="left" w:pos="708"/>
        </w:tabs>
        <w:rPr>
          <w:rFonts w:ascii="Segoe UI" w:hAnsi="Segoe UI" w:cs="Segoe UI"/>
          <w:i/>
          <w:sz w:val="16"/>
          <w:szCs w:val="16"/>
        </w:rPr>
      </w:pPr>
    </w:p>
    <w:p w14:paraId="708A567F" w14:textId="77777777" w:rsidR="009B713E" w:rsidRPr="009B713E" w:rsidRDefault="009B713E" w:rsidP="009B713E">
      <w:pPr>
        <w:widowControl w:val="0"/>
        <w:tabs>
          <w:tab w:val="left" w:pos="708"/>
        </w:tabs>
        <w:rPr>
          <w:rFonts w:ascii="Segoe UI" w:hAnsi="Segoe UI" w:cs="Segoe UI"/>
          <w:i/>
          <w:sz w:val="16"/>
          <w:szCs w:val="16"/>
        </w:rPr>
      </w:pPr>
      <w:r w:rsidRPr="009B713E">
        <w:rPr>
          <w:rFonts w:ascii="Segoe UI" w:hAnsi="Segoe UI" w:cs="Segoe UI"/>
          <w:i/>
          <w:sz w:val="16"/>
          <w:szCs w:val="16"/>
        </w:rPr>
        <w:br w:type="page"/>
      </w:r>
    </w:p>
    <w:p w14:paraId="06252F57" w14:textId="61DFD0F1" w:rsidR="009B713E" w:rsidRDefault="009B713E" w:rsidP="009B713E">
      <w:pPr>
        <w:spacing w:line="276" w:lineRule="auto"/>
        <w:ind w:right="-1"/>
        <w:jc w:val="right"/>
        <w:rPr>
          <w:rFonts w:ascii="Segoe UI" w:hAnsi="Segoe UI" w:cs="Segoe UI"/>
          <w:b/>
          <w:lang w:eastAsia="pl-PL"/>
        </w:rPr>
      </w:pPr>
      <w:r w:rsidRPr="009B713E">
        <w:rPr>
          <w:rFonts w:ascii="Segoe UI" w:hAnsi="Segoe UI" w:cs="Segoe UI"/>
          <w:b/>
          <w:lang w:eastAsia="pl-PL"/>
        </w:rPr>
        <w:lastRenderedPageBreak/>
        <w:t>2.</w:t>
      </w: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A502B8" w14:paraId="7F5ECF1F" w14:textId="77777777" w:rsidTr="000E4932">
        <w:trPr>
          <w:trHeight w:val="3540"/>
        </w:trPr>
        <w:tc>
          <w:tcPr>
            <w:tcW w:w="9214" w:type="dxa"/>
            <w:tcBorders>
              <w:top w:val="double" w:sz="4" w:space="0" w:color="auto"/>
              <w:left w:val="double" w:sz="4" w:space="0" w:color="auto"/>
              <w:bottom w:val="double" w:sz="4" w:space="0" w:color="auto"/>
              <w:right w:val="double" w:sz="4" w:space="0" w:color="auto"/>
            </w:tcBorders>
          </w:tcPr>
          <w:p w14:paraId="7896D2AC" w14:textId="77777777" w:rsidR="00A502B8" w:rsidRDefault="00A502B8" w:rsidP="000E4932">
            <w:pPr>
              <w:ind w:left="100" w:right="1"/>
              <w:jc w:val="center"/>
              <w:rPr>
                <w:rFonts w:ascii="Arial" w:eastAsia="SimSun" w:hAnsi="Arial" w:cs="Arial"/>
                <w:b/>
                <w:bCs/>
                <w:sz w:val="18"/>
                <w:szCs w:val="18"/>
                <w:u w:val="single"/>
              </w:rPr>
            </w:pPr>
          </w:p>
          <w:p w14:paraId="4D1D0991" w14:textId="77777777" w:rsidR="00A502B8" w:rsidRDefault="00A502B8" w:rsidP="000E4932">
            <w:pPr>
              <w:ind w:left="100" w:right="1"/>
              <w:jc w:val="center"/>
              <w:rPr>
                <w:rFonts w:ascii="Arial" w:eastAsia="SimSun" w:hAnsi="Arial" w:cs="Arial"/>
                <w:b/>
                <w:bCs/>
                <w:sz w:val="18"/>
                <w:szCs w:val="18"/>
              </w:rPr>
            </w:pPr>
            <w:r>
              <w:rPr>
                <w:rFonts w:ascii="Arial" w:eastAsia="SimSun" w:hAnsi="Arial" w:cs="Arial"/>
                <w:b/>
                <w:bCs/>
                <w:sz w:val="18"/>
                <w:szCs w:val="18"/>
              </w:rPr>
              <w:t>DANE DOTYCZĄCE PODMIOTU UDOSTĘPNIAJĄCEGO ZASOBY</w:t>
            </w:r>
          </w:p>
          <w:p w14:paraId="6E04EDE5" w14:textId="77777777" w:rsidR="00A502B8" w:rsidRDefault="00A502B8" w:rsidP="000E4932">
            <w:pPr>
              <w:ind w:left="100" w:right="1"/>
              <w:jc w:val="both"/>
              <w:rPr>
                <w:rFonts w:ascii="Arial" w:eastAsia="SimSun" w:hAnsi="Arial" w:cs="Arial"/>
                <w:sz w:val="18"/>
                <w:szCs w:val="18"/>
              </w:rPr>
            </w:pPr>
          </w:p>
          <w:p w14:paraId="4E274B73" w14:textId="77777777" w:rsidR="00A502B8" w:rsidRPr="00A35122" w:rsidRDefault="00A502B8" w:rsidP="000E4932">
            <w:pPr>
              <w:ind w:left="102"/>
              <w:jc w:val="both"/>
              <w:rPr>
                <w:rFonts w:ascii="Segoe UI" w:eastAsia="SimSun" w:hAnsi="Segoe UI" w:cs="Segoe UI"/>
                <w:sz w:val="18"/>
                <w:szCs w:val="18"/>
              </w:rPr>
            </w:pPr>
            <w:r w:rsidRPr="00A35122">
              <w:rPr>
                <w:rFonts w:ascii="Segoe UI" w:eastAsia="SimSun" w:hAnsi="Segoe UI" w:cs="Segoe UI"/>
                <w:sz w:val="18"/>
                <w:szCs w:val="18"/>
              </w:rPr>
              <w:t>Nazwa</w:t>
            </w:r>
            <w:r w:rsidRPr="00A35122">
              <w:rPr>
                <w:rFonts w:ascii="Segoe UI" w:hAnsi="Segoe UI" w:cs="Segoe UI"/>
                <w:sz w:val="18"/>
                <w:szCs w:val="18"/>
              </w:rPr>
              <w:t xml:space="preserve"> Podmiotu udostępniającego zasoby</w:t>
            </w:r>
            <w:r w:rsidRPr="00A35122">
              <w:rPr>
                <w:rFonts w:ascii="Segoe UI" w:eastAsia="SimSun" w:hAnsi="Segoe UI" w:cs="Segoe UI"/>
                <w:sz w:val="18"/>
                <w:szCs w:val="18"/>
              </w:rPr>
              <w:t>:</w:t>
            </w:r>
          </w:p>
          <w:p w14:paraId="54864BEC" w14:textId="77777777" w:rsidR="00A502B8" w:rsidRDefault="00A502B8" w:rsidP="000E4932">
            <w:pPr>
              <w:ind w:left="100" w:right="1"/>
              <w:jc w:val="both"/>
              <w:rPr>
                <w:rFonts w:ascii="Segoe UI" w:eastAsia="SimSun" w:hAnsi="Segoe UI" w:cs="Segoe UI"/>
                <w:sz w:val="18"/>
                <w:szCs w:val="18"/>
              </w:rPr>
            </w:pPr>
            <w:r>
              <w:rPr>
                <w:rFonts w:ascii="Segoe UI" w:eastAsia="SimSun" w:hAnsi="Segoe UI" w:cs="Segoe UI"/>
                <w:sz w:val="18"/>
                <w:szCs w:val="18"/>
              </w:rPr>
              <w:t xml:space="preserve">                          ………………………………………………..…………………...................................................................................</w:t>
            </w:r>
          </w:p>
          <w:p w14:paraId="3F1B9213" w14:textId="77777777" w:rsidR="00A502B8" w:rsidRDefault="00A502B8" w:rsidP="000E4932">
            <w:pPr>
              <w:spacing w:after="120"/>
              <w:ind w:right="-51"/>
              <w:rPr>
                <w:rFonts w:ascii="Segoe UI" w:hAnsi="Segoe UI" w:cs="Segoe UI"/>
                <w:sz w:val="12"/>
                <w:szCs w:val="12"/>
              </w:rPr>
            </w:pPr>
            <w:r w:rsidRPr="00536755">
              <w:rPr>
                <w:rFonts w:ascii="Segoe UI" w:eastAsia="SimSun" w:hAnsi="Segoe UI" w:cs="Segoe UI"/>
                <w:sz w:val="12"/>
                <w:szCs w:val="12"/>
              </w:rPr>
              <w:t xml:space="preserve">                                                                            </w:t>
            </w:r>
            <w:r>
              <w:rPr>
                <w:rFonts w:ascii="Segoe UI" w:eastAsia="SimSun" w:hAnsi="Segoe UI" w:cs="Segoe UI"/>
                <w:sz w:val="12"/>
                <w:szCs w:val="12"/>
              </w:rPr>
              <w:t xml:space="preserve"> </w:t>
            </w:r>
            <w:r w:rsidRPr="00536755">
              <w:rPr>
                <w:rFonts w:ascii="Segoe UI" w:eastAsia="SimSun" w:hAnsi="Segoe UI" w:cs="Segoe UI"/>
                <w:sz w:val="12"/>
                <w:szCs w:val="12"/>
              </w:rPr>
              <w:t xml:space="preserve">   podać firmę/pełną nazwę </w:t>
            </w:r>
            <w:r w:rsidRPr="00536755">
              <w:rPr>
                <w:rFonts w:ascii="Segoe UI" w:hAnsi="Segoe UI" w:cs="Segoe UI"/>
                <w:sz w:val="12"/>
                <w:szCs w:val="12"/>
              </w:rPr>
              <w:t>Podmiotu udostępniającego zasoby</w:t>
            </w:r>
          </w:p>
          <w:p w14:paraId="1FBFA79D" w14:textId="77777777" w:rsidR="00A502B8" w:rsidRDefault="00A502B8" w:rsidP="000E4932">
            <w:pPr>
              <w:ind w:right="-51"/>
              <w:rPr>
                <w:rFonts w:ascii="Segoe UI" w:eastAsia="SimSun" w:hAnsi="Segoe UI" w:cs="Segoe UI"/>
                <w:sz w:val="18"/>
                <w:szCs w:val="18"/>
              </w:rPr>
            </w:pPr>
            <w:r>
              <w:rPr>
                <w:rFonts w:ascii="Segoe UI" w:eastAsia="SimSun" w:hAnsi="Segoe UI" w:cs="Segoe UI"/>
                <w:sz w:val="18"/>
                <w:szCs w:val="18"/>
              </w:rPr>
              <w:t xml:space="preserve">  </w:t>
            </w:r>
            <w:r w:rsidRPr="004A4FC6">
              <w:rPr>
                <w:rFonts w:ascii="Segoe UI" w:eastAsia="SimSun" w:hAnsi="Segoe UI" w:cs="Segoe UI"/>
                <w:sz w:val="18"/>
                <w:szCs w:val="18"/>
              </w:rPr>
              <w:t xml:space="preserve">Adres </w:t>
            </w:r>
            <w:r>
              <w:rPr>
                <w:rFonts w:ascii="Segoe UI" w:eastAsia="SimSun" w:hAnsi="Segoe UI" w:cs="Segoe UI"/>
                <w:sz w:val="18"/>
                <w:szCs w:val="18"/>
              </w:rPr>
              <w:t>Podmiotu udostępniającego zasoby</w:t>
            </w:r>
            <w:r w:rsidRPr="004A4FC6">
              <w:rPr>
                <w:rFonts w:ascii="Segoe UI" w:eastAsia="SimSun" w:hAnsi="Segoe UI" w:cs="Segoe UI"/>
                <w:sz w:val="18"/>
                <w:szCs w:val="18"/>
              </w:rPr>
              <w:t>:</w:t>
            </w:r>
            <w:r>
              <w:rPr>
                <w:rFonts w:ascii="Segoe UI" w:eastAsia="SimSun" w:hAnsi="Segoe UI" w:cs="Segoe UI"/>
                <w:sz w:val="12"/>
                <w:szCs w:val="12"/>
              </w:rPr>
              <w:t xml:space="preserve"> </w:t>
            </w:r>
            <w:r>
              <w:rPr>
                <w:rFonts w:ascii="Segoe UI" w:eastAsia="SimSun" w:hAnsi="Segoe UI" w:cs="Segoe UI"/>
                <w:sz w:val="12"/>
                <w:szCs w:val="12"/>
              </w:rPr>
              <w:br/>
            </w:r>
            <w:r>
              <w:rPr>
                <w:rFonts w:ascii="Segoe UI" w:eastAsia="SimSun" w:hAnsi="Segoe UI" w:cs="Segoe UI"/>
                <w:sz w:val="18"/>
                <w:szCs w:val="18"/>
              </w:rPr>
              <w:t xml:space="preserve">                             ……………………………………………………………………………………………………………………………………</w:t>
            </w:r>
          </w:p>
          <w:p w14:paraId="168DFB2B" w14:textId="77777777" w:rsidR="00A502B8" w:rsidRPr="004A4FC6" w:rsidRDefault="00A502B8" w:rsidP="000E4932">
            <w:pPr>
              <w:spacing w:after="120"/>
              <w:ind w:right="-51"/>
              <w:jc w:val="center"/>
              <w:rPr>
                <w:rFonts w:ascii="Segoe UI" w:eastAsia="SimSun" w:hAnsi="Segoe UI" w:cs="Segoe UI"/>
                <w:sz w:val="12"/>
                <w:szCs w:val="12"/>
              </w:rPr>
            </w:pPr>
            <w:r w:rsidRPr="004A4FC6">
              <w:rPr>
                <w:rFonts w:ascii="Segoe UI" w:eastAsia="SimSun" w:hAnsi="Segoe UI" w:cs="Segoe UI"/>
                <w:sz w:val="12"/>
                <w:szCs w:val="12"/>
              </w:rPr>
              <w:t xml:space="preserve">podać adres </w:t>
            </w:r>
            <w:r w:rsidRPr="00536755">
              <w:rPr>
                <w:rFonts w:ascii="Segoe UI" w:hAnsi="Segoe UI" w:cs="Segoe UI"/>
                <w:sz w:val="12"/>
                <w:szCs w:val="12"/>
              </w:rPr>
              <w:t>Podmiotu udostępniającego zasoby</w:t>
            </w:r>
          </w:p>
          <w:p w14:paraId="5FE95EE3" w14:textId="77777777" w:rsidR="00A502B8" w:rsidRPr="00536755" w:rsidRDefault="00A502B8" w:rsidP="000E4932">
            <w:pPr>
              <w:spacing w:after="120"/>
              <w:ind w:right="-51"/>
              <w:rPr>
                <w:rFonts w:ascii="Segoe UI" w:eastAsia="SimSun" w:hAnsi="Segoe UI" w:cs="Segoe UI"/>
                <w:sz w:val="12"/>
                <w:szCs w:val="12"/>
              </w:rPr>
            </w:pPr>
          </w:p>
          <w:p w14:paraId="16EA0222" w14:textId="77777777" w:rsidR="00A502B8" w:rsidRDefault="00A502B8" w:rsidP="000E4932">
            <w:pPr>
              <w:spacing w:after="120"/>
              <w:ind w:left="102"/>
              <w:jc w:val="both"/>
              <w:rPr>
                <w:rFonts w:ascii="Segoe UI" w:eastAsia="SimSun" w:hAnsi="Segoe UI" w:cs="Segoe UI"/>
                <w:sz w:val="18"/>
                <w:szCs w:val="18"/>
              </w:rPr>
            </w:pPr>
            <w:r>
              <w:rPr>
                <w:rFonts w:ascii="Segoe UI" w:eastAsia="SimSun" w:hAnsi="Segoe UI" w:cs="Segoe UI"/>
                <w:sz w:val="18"/>
                <w:szCs w:val="18"/>
              </w:rPr>
              <w:t>REGON …..................................................................... NIP/PESEL  …......................................................................................</w:t>
            </w:r>
          </w:p>
          <w:p w14:paraId="3DA4CEAD" w14:textId="77777777" w:rsidR="00A502B8" w:rsidRDefault="00A502B8" w:rsidP="000E4932">
            <w:pPr>
              <w:ind w:left="100" w:right="1"/>
              <w:jc w:val="both"/>
              <w:rPr>
                <w:rFonts w:ascii="Segoe UI" w:eastAsia="SimSun" w:hAnsi="Segoe UI" w:cs="Segoe UI"/>
                <w:sz w:val="18"/>
                <w:szCs w:val="18"/>
              </w:rPr>
            </w:pPr>
          </w:p>
          <w:p w14:paraId="7699A513" w14:textId="77777777" w:rsidR="00A502B8" w:rsidRDefault="00A502B8" w:rsidP="000E4932">
            <w:pPr>
              <w:ind w:left="100" w:right="1"/>
              <w:jc w:val="both"/>
              <w:rPr>
                <w:rFonts w:ascii="Segoe UI" w:hAnsi="Segoe UI" w:cs="Segoe UI"/>
              </w:rPr>
            </w:pPr>
          </w:p>
        </w:tc>
      </w:tr>
    </w:tbl>
    <w:p w14:paraId="625FA50F" w14:textId="1E5C8193" w:rsidR="00A502B8" w:rsidRDefault="00A502B8" w:rsidP="009B713E">
      <w:pPr>
        <w:spacing w:line="276" w:lineRule="auto"/>
        <w:ind w:right="-1"/>
        <w:jc w:val="right"/>
        <w:rPr>
          <w:rFonts w:ascii="Segoe UI" w:hAnsi="Segoe UI" w:cs="Segoe UI"/>
          <w:b/>
          <w:lang w:eastAsia="pl-PL"/>
        </w:rPr>
      </w:pPr>
    </w:p>
    <w:p w14:paraId="0AB6E41B" w14:textId="77777777" w:rsidR="009B713E" w:rsidRPr="009B713E" w:rsidRDefault="009B713E" w:rsidP="009B713E">
      <w:pPr>
        <w:spacing w:line="360" w:lineRule="auto"/>
        <w:jc w:val="center"/>
        <w:rPr>
          <w:rFonts w:ascii="Segoe UI" w:hAnsi="Segoe UI" w:cs="Segoe UI"/>
          <w:b/>
          <w:u w:val="single"/>
        </w:rPr>
      </w:pPr>
      <w:r w:rsidRPr="009B713E">
        <w:rPr>
          <w:rFonts w:ascii="Segoe UI" w:hAnsi="Segoe UI" w:cs="Segoe UI"/>
          <w:b/>
          <w:u w:val="single"/>
        </w:rPr>
        <w:t xml:space="preserve">OŚWIADCZENIE </w:t>
      </w:r>
    </w:p>
    <w:p w14:paraId="2559A305" w14:textId="77777777" w:rsidR="009B713E" w:rsidRPr="009B713E" w:rsidRDefault="009B713E" w:rsidP="009B713E">
      <w:pPr>
        <w:tabs>
          <w:tab w:val="left" w:pos="708"/>
        </w:tabs>
        <w:ind w:left="426" w:hanging="426"/>
        <w:jc w:val="center"/>
        <w:rPr>
          <w:rFonts w:ascii="Segoe UI" w:hAnsi="Segoe UI" w:cs="Segoe UI"/>
          <w:b/>
          <w:bCs/>
        </w:rPr>
      </w:pPr>
      <w:r w:rsidRPr="009B713E">
        <w:rPr>
          <w:rFonts w:ascii="Segoe UI" w:hAnsi="Segoe UI" w:cs="Segoe UI"/>
          <w:b/>
        </w:rPr>
        <w:t>o niepodleganiu wykluczeniu oraz spełnianiu warunków udziału w postępowaniu</w:t>
      </w:r>
    </w:p>
    <w:p w14:paraId="7ACFCE08" w14:textId="77777777" w:rsidR="009B713E" w:rsidRPr="009B713E" w:rsidRDefault="009B713E" w:rsidP="009B713E">
      <w:pPr>
        <w:jc w:val="center"/>
        <w:rPr>
          <w:rFonts w:ascii="Segoe UI" w:hAnsi="Segoe UI" w:cs="Segoe UI"/>
          <w:b/>
        </w:rPr>
      </w:pPr>
      <w:r w:rsidRPr="009B713E">
        <w:rPr>
          <w:rFonts w:ascii="Segoe UI" w:hAnsi="Segoe UI" w:cs="Segoe UI"/>
          <w:b/>
        </w:rPr>
        <w:t xml:space="preserve">składane przez Podmiot udostępniający zasoby na podstawie art. 125 ust. 5 </w:t>
      </w:r>
    </w:p>
    <w:p w14:paraId="111FF33C" w14:textId="77777777" w:rsidR="009B713E" w:rsidRPr="009B713E" w:rsidRDefault="009B713E" w:rsidP="009B713E">
      <w:pPr>
        <w:jc w:val="center"/>
        <w:rPr>
          <w:rFonts w:ascii="Segoe UI" w:hAnsi="Segoe UI" w:cs="Segoe UI"/>
          <w:b/>
          <w:lang w:eastAsia="en-US"/>
        </w:rPr>
      </w:pPr>
      <w:r w:rsidRPr="009B713E">
        <w:rPr>
          <w:rFonts w:ascii="Segoe UI" w:hAnsi="Segoe UI" w:cs="Segoe UI"/>
          <w:b/>
        </w:rPr>
        <w:t xml:space="preserve">ustawy z dnia </w:t>
      </w:r>
      <w:r w:rsidRPr="009B713E">
        <w:rPr>
          <w:rFonts w:ascii="Segoe UI" w:hAnsi="Segoe UI" w:cs="Segoe UI"/>
          <w:b/>
          <w:lang w:eastAsia="en-US"/>
        </w:rPr>
        <w:t xml:space="preserve">11 września 2019 r. – Prawo zamówień publicznych </w:t>
      </w:r>
    </w:p>
    <w:p w14:paraId="7E4B77A7" w14:textId="1E331602" w:rsidR="009B713E" w:rsidRPr="009B713E" w:rsidRDefault="00CA703C" w:rsidP="005767D3">
      <w:pPr>
        <w:jc w:val="center"/>
        <w:rPr>
          <w:rFonts w:ascii="Segoe UI" w:hAnsi="Segoe UI" w:cs="Segoe UI"/>
          <w:b/>
          <w:lang w:eastAsia="en-US"/>
        </w:rPr>
      </w:pPr>
      <w:r>
        <w:rPr>
          <w:rFonts w:ascii="Segoe UI" w:hAnsi="Segoe UI" w:cs="Segoe UI"/>
          <w:b/>
          <w:lang w:eastAsia="en-US"/>
        </w:rPr>
        <w:t>(Dz. U. z 2024</w:t>
      </w:r>
      <w:r w:rsidR="00C7071C">
        <w:rPr>
          <w:rFonts w:ascii="Segoe UI" w:hAnsi="Segoe UI" w:cs="Segoe UI"/>
          <w:b/>
          <w:lang w:eastAsia="en-US"/>
        </w:rPr>
        <w:t xml:space="preserve"> r., poz. </w:t>
      </w:r>
      <w:r>
        <w:rPr>
          <w:rFonts w:ascii="Segoe UI" w:hAnsi="Segoe UI" w:cs="Segoe UI"/>
          <w:b/>
          <w:lang w:eastAsia="en-US"/>
        </w:rPr>
        <w:t>1320</w:t>
      </w:r>
      <w:r w:rsidR="00D646BA">
        <w:rPr>
          <w:rFonts w:ascii="Segoe UI" w:hAnsi="Segoe UI" w:cs="Segoe UI"/>
          <w:b/>
          <w:lang w:eastAsia="en-US"/>
        </w:rPr>
        <w:t>)</w:t>
      </w:r>
    </w:p>
    <w:p w14:paraId="303A37D5" w14:textId="77777777" w:rsidR="009B713E" w:rsidRPr="009B713E" w:rsidRDefault="009B713E" w:rsidP="009B713E">
      <w:pPr>
        <w:jc w:val="center"/>
        <w:rPr>
          <w:rFonts w:ascii="Segoe UI" w:hAnsi="Segoe UI" w:cs="Segoe UI"/>
          <w:b/>
        </w:rPr>
      </w:pPr>
    </w:p>
    <w:p w14:paraId="7DBC5A7B" w14:textId="0E5B4CD3" w:rsidR="009B713E" w:rsidRDefault="009B713E" w:rsidP="00477BDB">
      <w:pPr>
        <w:rPr>
          <w:rFonts w:ascii="Segoe UI" w:hAnsi="Segoe UI" w:cs="Segoe UI"/>
        </w:rPr>
      </w:pPr>
      <w:r w:rsidRPr="009B713E">
        <w:rPr>
          <w:rFonts w:ascii="Segoe UI" w:hAnsi="Segoe UI" w:cs="Segoe UI"/>
        </w:rPr>
        <w:t>Na potrzeby postępowania o udzielenie zamówienia publicznego pn.</w:t>
      </w:r>
    </w:p>
    <w:p w14:paraId="5F9EEA15" w14:textId="77777777" w:rsidR="005767D3" w:rsidRPr="00477BDB" w:rsidRDefault="005767D3" w:rsidP="00477BDB">
      <w:pPr>
        <w:rPr>
          <w:rFonts w:ascii="Segoe UI" w:hAnsi="Segoe UI" w:cs="Segoe UI"/>
          <w:bCs/>
          <w:iCs/>
        </w:rPr>
      </w:pPr>
    </w:p>
    <w:p w14:paraId="3374F912" w14:textId="77777777" w:rsidR="001C394E" w:rsidRPr="00F63791" w:rsidRDefault="001C394E" w:rsidP="001C394E">
      <w:pPr>
        <w:pStyle w:val="Tekstpodstawowy"/>
        <w:rPr>
          <w:rFonts w:ascii="Segoe UI" w:eastAsiaTheme="minorHAnsi" w:hAnsi="Segoe UI" w:cs="Segoe UI"/>
          <w:bCs/>
          <w:i w:val="0"/>
          <w:sz w:val="20"/>
          <w:lang w:eastAsia="en-US"/>
        </w:rPr>
      </w:pPr>
      <w:r>
        <w:rPr>
          <w:rFonts w:ascii="Segoe UI" w:eastAsiaTheme="minorHAnsi" w:hAnsi="Segoe UI" w:cs="Segoe UI"/>
          <w:bCs/>
          <w:i w:val="0"/>
          <w:sz w:val="20"/>
          <w:lang w:eastAsia="en-US"/>
        </w:rPr>
        <w:t>Budowa</w:t>
      </w:r>
      <w:r w:rsidRPr="00F63791">
        <w:rPr>
          <w:rFonts w:ascii="Segoe UI" w:eastAsiaTheme="minorHAnsi" w:hAnsi="Segoe UI" w:cs="Segoe UI"/>
          <w:bCs/>
          <w:i w:val="0"/>
          <w:sz w:val="20"/>
          <w:lang w:eastAsia="en-US"/>
        </w:rPr>
        <w:t xml:space="preserve"> tężni solankowej wraz z mo</w:t>
      </w:r>
      <w:r>
        <w:rPr>
          <w:rFonts w:ascii="Segoe UI" w:eastAsiaTheme="minorHAnsi" w:hAnsi="Segoe UI" w:cs="Segoe UI"/>
          <w:bCs/>
          <w:i w:val="0"/>
          <w:sz w:val="20"/>
          <w:lang w:eastAsia="en-US"/>
        </w:rPr>
        <w:t>nitoringiem wizyjnym realizowana</w:t>
      </w:r>
      <w:r w:rsidRPr="00F63791">
        <w:rPr>
          <w:rFonts w:ascii="Segoe UI" w:eastAsiaTheme="minorHAnsi" w:hAnsi="Segoe UI" w:cs="Segoe UI"/>
          <w:bCs/>
          <w:i w:val="0"/>
          <w:sz w:val="20"/>
          <w:lang w:eastAsia="en-US"/>
        </w:rPr>
        <w:t xml:space="preserve"> w formule zaprojektuj</w:t>
      </w:r>
    </w:p>
    <w:p w14:paraId="2983EB33" w14:textId="77777777" w:rsidR="001C394E" w:rsidRDefault="001C394E" w:rsidP="001C394E">
      <w:pPr>
        <w:pStyle w:val="Tekstpodstawowy"/>
        <w:rPr>
          <w:rFonts w:ascii="Segoe UI" w:eastAsia="Segoe UI" w:hAnsi="Segoe UI" w:cs="Segoe UI"/>
          <w:b w:val="0"/>
          <w:bCs/>
          <w:i w:val="0"/>
          <w:iCs/>
          <w:sz w:val="24"/>
          <w:szCs w:val="24"/>
        </w:rPr>
      </w:pPr>
      <w:r w:rsidRPr="00F63791">
        <w:rPr>
          <w:rFonts w:ascii="Segoe UI" w:eastAsiaTheme="minorHAnsi" w:hAnsi="Segoe UI" w:cs="Segoe UI"/>
          <w:bCs/>
          <w:i w:val="0"/>
          <w:sz w:val="20"/>
          <w:lang w:eastAsia="en-US"/>
        </w:rPr>
        <w:t>i wybuduj w ramach zadania inwestycyjnego pn. „Koszalińska tężnia solankowa – poczuj klimat uzdrowiska u podnóża Góry Chełmskiej”</w:t>
      </w:r>
    </w:p>
    <w:p w14:paraId="6D222D15" w14:textId="77777777" w:rsidR="005767D3" w:rsidRPr="00F564E6" w:rsidRDefault="005767D3" w:rsidP="00A47DA6">
      <w:pPr>
        <w:ind w:left="215" w:hanging="215"/>
        <w:jc w:val="center"/>
        <w:rPr>
          <w:rFonts w:ascii="Segoe UI" w:hAnsi="Segoe UI" w:cs="Segoe UI"/>
          <w:b/>
          <w:lang w:eastAsia="pl-PL"/>
        </w:rPr>
      </w:pPr>
    </w:p>
    <w:p w14:paraId="23B7F25D" w14:textId="77777777" w:rsidR="009B713E" w:rsidRPr="009B713E" w:rsidRDefault="009B713E" w:rsidP="009B713E">
      <w:pPr>
        <w:jc w:val="both"/>
        <w:rPr>
          <w:rFonts w:ascii="Segoe UI" w:hAnsi="Segoe UI" w:cs="Segoe UI"/>
        </w:rPr>
      </w:pPr>
      <w:r w:rsidRPr="009B713E">
        <w:rPr>
          <w:rFonts w:ascii="Segoe UI" w:hAnsi="Segoe UI" w:cs="Segoe UI"/>
        </w:rPr>
        <w:t xml:space="preserve">prowadzonego przez </w:t>
      </w:r>
      <w:r w:rsidRPr="009B713E">
        <w:rPr>
          <w:rFonts w:ascii="Segoe UI" w:hAnsi="Segoe UI" w:cs="Segoe UI"/>
          <w:b/>
        </w:rPr>
        <w:t xml:space="preserve">Gminę Miasto Koszalin </w:t>
      </w:r>
      <w:r w:rsidRPr="009B713E">
        <w:rPr>
          <w:rFonts w:ascii="Segoe UI" w:hAnsi="Segoe UI" w:cs="Segoe UI"/>
        </w:rPr>
        <w:t>oświadczam, co następuje:</w:t>
      </w:r>
    </w:p>
    <w:p w14:paraId="62D9950D" w14:textId="77777777" w:rsidR="009B713E" w:rsidRPr="009B713E" w:rsidRDefault="009B713E" w:rsidP="009B713E">
      <w:pPr>
        <w:suppressAutoHyphens w:val="0"/>
        <w:contextualSpacing/>
        <w:jc w:val="both"/>
        <w:rPr>
          <w:rFonts w:ascii="Segoe UI" w:hAnsi="Segoe UI" w:cs="Segoe UI"/>
          <w:b/>
        </w:rPr>
      </w:pPr>
    </w:p>
    <w:p w14:paraId="7A8581DF" w14:textId="77777777" w:rsidR="00BA6620" w:rsidRPr="009B713E" w:rsidRDefault="00BA6620" w:rsidP="009F23D0">
      <w:pPr>
        <w:numPr>
          <w:ilvl w:val="0"/>
          <w:numId w:val="42"/>
        </w:numPr>
        <w:suppressAutoHyphens w:val="0"/>
        <w:spacing w:after="200" w:line="276" w:lineRule="auto"/>
        <w:ind w:left="426" w:hanging="426"/>
        <w:contextualSpacing/>
        <w:jc w:val="both"/>
        <w:rPr>
          <w:rFonts w:ascii="Segoe UI" w:hAnsi="Segoe UI" w:cs="Segoe UI"/>
        </w:rPr>
      </w:pPr>
      <w:r>
        <w:rPr>
          <w:rFonts w:ascii="Segoe UI" w:hAnsi="Segoe UI" w:cs="Segoe UI"/>
        </w:rPr>
        <w:t xml:space="preserve">Oświadczam, że </w:t>
      </w:r>
      <w:r w:rsidRPr="009B713E">
        <w:rPr>
          <w:rFonts w:ascii="Segoe UI" w:hAnsi="Segoe UI" w:cs="Segoe UI"/>
        </w:rPr>
        <w:t>spełniam warunki ud</w:t>
      </w:r>
      <w:r>
        <w:rPr>
          <w:rFonts w:ascii="Segoe UI" w:hAnsi="Segoe UI" w:cs="Segoe UI"/>
        </w:rPr>
        <w:t xml:space="preserve">ziału w postępowaniu określone </w:t>
      </w:r>
      <w:r w:rsidRPr="009B713E">
        <w:rPr>
          <w:rFonts w:ascii="Segoe UI" w:hAnsi="Segoe UI" w:cs="Segoe UI"/>
        </w:rPr>
        <w:t xml:space="preserve">przez Zamawiającego </w:t>
      </w:r>
      <w:r>
        <w:rPr>
          <w:rFonts w:ascii="Segoe UI" w:hAnsi="Segoe UI" w:cs="Segoe UI"/>
        </w:rPr>
        <w:br/>
      </w:r>
      <w:r w:rsidRPr="009B713E">
        <w:rPr>
          <w:rFonts w:ascii="Segoe UI" w:hAnsi="Segoe UI" w:cs="Segoe UI"/>
        </w:rPr>
        <w:t xml:space="preserve">w Rozdziale I w pkt 5 w </w:t>
      </w:r>
      <w:r w:rsidRPr="009B713E">
        <w:rPr>
          <w:rFonts w:ascii="Segoe UI" w:hAnsi="Segoe UI" w:cs="Segoe UI"/>
          <w:color w:val="FF0000"/>
        </w:rPr>
        <w:t>(zaznaczyć „X” właściwe)</w:t>
      </w:r>
      <w:r w:rsidRPr="009B713E">
        <w:rPr>
          <w:rFonts w:ascii="Segoe UI" w:hAnsi="Segoe UI" w:cs="Segoe UI"/>
        </w:rPr>
        <w:t>:</w:t>
      </w:r>
    </w:p>
    <w:p w14:paraId="6ED431E2" w14:textId="442285EC" w:rsidR="00BA6620" w:rsidRDefault="00267BBD" w:rsidP="00BA6620">
      <w:pPr>
        <w:tabs>
          <w:tab w:val="left" w:pos="1073"/>
        </w:tabs>
        <w:spacing w:before="100" w:after="100"/>
        <w:ind w:left="425"/>
        <w:rPr>
          <w:rFonts w:ascii="Segoe UI" w:hAnsi="Segoe UI" w:cs="Segoe UI"/>
        </w:rPr>
      </w:pPr>
      <w:sdt>
        <w:sdtPr>
          <w:rPr>
            <w:rFonts w:ascii="Segoe UI" w:hAnsi="Segoe UI" w:cs="Segoe UI"/>
          </w:rPr>
          <w:id w:val="681244787"/>
          <w14:checkbox>
            <w14:checked w14:val="0"/>
            <w14:checkedState w14:val="2612" w14:font="MS Gothic"/>
            <w14:uncheckedState w14:val="2610" w14:font="MS Gothic"/>
          </w14:checkbox>
        </w:sdtPr>
        <w:sdtEndPr/>
        <w:sdtContent>
          <w:r w:rsidR="00BA6620">
            <w:rPr>
              <w:rFonts w:ascii="MS Gothic" w:eastAsia="MS Gothic" w:hAnsi="MS Gothic" w:cs="Segoe UI" w:hint="eastAsia"/>
            </w:rPr>
            <w:t>☐</w:t>
          </w:r>
        </w:sdtContent>
      </w:sdt>
      <w:r w:rsidR="00BA6620" w:rsidRPr="009B713E">
        <w:rPr>
          <w:rFonts w:ascii="Segoe UI" w:hAnsi="Segoe UI" w:cs="Segoe UI"/>
        </w:rPr>
        <w:t xml:space="preserve">  ppkt 2.1</w:t>
      </w:r>
      <w:r w:rsidR="00A564D2">
        <w:rPr>
          <w:rFonts w:ascii="Segoe UI" w:hAnsi="Segoe UI" w:cs="Segoe UI"/>
        </w:rPr>
        <w:t>.1</w:t>
      </w:r>
      <w:r w:rsidR="00BA6620" w:rsidRPr="009B713E">
        <w:rPr>
          <w:rFonts w:ascii="Segoe UI" w:hAnsi="Segoe UI" w:cs="Segoe UI"/>
        </w:rPr>
        <w:t xml:space="preserve"> SWZ</w:t>
      </w:r>
    </w:p>
    <w:p w14:paraId="5D8A9E44" w14:textId="785C48E7" w:rsidR="00BA6620" w:rsidRDefault="00267BBD" w:rsidP="00BA6620">
      <w:pPr>
        <w:tabs>
          <w:tab w:val="left" w:pos="1073"/>
        </w:tabs>
        <w:spacing w:before="100" w:after="100"/>
        <w:ind w:left="425"/>
        <w:rPr>
          <w:rFonts w:ascii="Segoe UI" w:hAnsi="Segoe UI" w:cs="Segoe UI"/>
        </w:rPr>
      </w:pPr>
      <w:sdt>
        <w:sdtPr>
          <w:rPr>
            <w:rFonts w:ascii="Segoe UI" w:hAnsi="Segoe UI" w:cs="Segoe UI"/>
          </w:rPr>
          <w:id w:val="-1087077551"/>
          <w14:checkbox>
            <w14:checked w14:val="0"/>
            <w14:checkedState w14:val="2612" w14:font="MS Gothic"/>
            <w14:uncheckedState w14:val="2610" w14:font="MS Gothic"/>
          </w14:checkbox>
        </w:sdtPr>
        <w:sdtEndPr/>
        <w:sdtContent>
          <w:r w:rsidR="00BA6620">
            <w:rPr>
              <w:rFonts w:ascii="MS Gothic" w:eastAsia="MS Gothic" w:hAnsi="MS Gothic" w:cs="Segoe UI" w:hint="eastAsia"/>
            </w:rPr>
            <w:t>☐</w:t>
          </w:r>
        </w:sdtContent>
      </w:sdt>
      <w:r w:rsidR="00A564D2">
        <w:rPr>
          <w:rFonts w:ascii="Segoe UI" w:hAnsi="Segoe UI" w:cs="Segoe UI"/>
        </w:rPr>
        <w:t xml:space="preserve">  ppkt 2.1.2</w:t>
      </w:r>
      <w:r w:rsidR="00BA6620" w:rsidRPr="009B713E">
        <w:rPr>
          <w:rFonts w:ascii="Segoe UI" w:hAnsi="Segoe UI" w:cs="Segoe UI"/>
        </w:rPr>
        <w:t xml:space="preserve"> SWZ</w:t>
      </w:r>
    </w:p>
    <w:p w14:paraId="29E67796" w14:textId="77777777" w:rsidR="00BA6620" w:rsidRDefault="00267BBD" w:rsidP="00BA6620">
      <w:pPr>
        <w:tabs>
          <w:tab w:val="left" w:pos="1073"/>
        </w:tabs>
        <w:spacing w:before="100" w:after="100"/>
        <w:ind w:left="425"/>
        <w:rPr>
          <w:rFonts w:ascii="Segoe UI" w:hAnsi="Segoe UI" w:cs="Segoe UI"/>
        </w:rPr>
      </w:pPr>
      <w:sdt>
        <w:sdtPr>
          <w:rPr>
            <w:rFonts w:ascii="Segoe UI" w:hAnsi="Segoe UI" w:cs="Segoe UI"/>
          </w:rPr>
          <w:id w:val="226270646"/>
          <w14:checkbox>
            <w14:checked w14:val="0"/>
            <w14:checkedState w14:val="2612" w14:font="MS Gothic"/>
            <w14:uncheckedState w14:val="2610" w14:font="MS Gothic"/>
          </w14:checkbox>
        </w:sdtPr>
        <w:sdtEndPr/>
        <w:sdtContent>
          <w:r w:rsidR="00BA6620">
            <w:rPr>
              <w:rFonts w:ascii="MS Gothic" w:eastAsia="MS Gothic" w:hAnsi="MS Gothic" w:cs="Segoe UI" w:hint="eastAsia"/>
            </w:rPr>
            <w:t>☐</w:t>
          </w:r>
        </w:sdtContent>
      </w:sdt>
      <w:r w:rsidR="00BA6620" w:rsidRPr="009B713E">
        <w:rPr>
          <w:rFonts w:ascii="Segoe UI" w:hAnsi="Segoe UI" w:cs="Segoe UI"/>
        </w:rPr>
        <w:t xml:space="preserve">  ppkt 2.</w:t>
      </w:r>
      <w:r w:rsidR="00BA6620">
        <w:rPr>
          <w:rFonts w:ascii="Segoe UI" w:hAnsi="Segoe UI" w:cs="Segoe UI"/>
        </w:rPr>
        <w:t>2.1</w:t>
      </w:r>
      <w:r w:rsidR="00BA6620" w:rsidRPr="009B713E">
        <w:rPr>
          <w:rFonts w:ascii="Segoe UI" w:hAnsi="Segoe UI" w:cs="Segoe UI"/>
        </w:rPr>
        <w:t xml:space="preserve"> SWZ</w:t>
      </w:r>
    </w:p>
    <w:p w14:paraId="09868A04" w14:textId="77777777" w:rsidR="00BA6620" w:rsidRDefault="00267BBD" w:rsidP="00BA6620">
      <w:pPr>
        <w:tabs>
          <w:tab w:val="left" w:pos="1073"/>
        </w:tabs>
        <w:spacing w:before="100" w:after="100"/>
        <w:ind w:left="425"/>
        <w:rPr>
          <w:rFonts w:ascii="Segoe UI" w:hAnsi="Segoe UI" w:cs="Segoe UI"/>
        </w:rPr>
      </w:pPr>
      <w:sdt>
        <w:sdtPr>
          <w:rPr>
            <w:rFonts w:ascii="Segoe UI" w:hAnsi="Segoe UI" w:cs="Segoe UI"/>
          </w:rPr>
          <w:id w:val="-1402050190"/>
          <w14:checkbox>
            <w14:checked w14:val="0"/>
            <w14:checkedState w14:val="2612" w14:font="MS Gothic"/>
            <w14:uncheckedState w14:val="2610" w14:font="MS Gothic"/>
          </w14:checkbox>
        </w:sdtPr>
        <w:sdtEndPr/>
        <w:sdtContent>
          <w:r w:rsidR="00BA6620">
            <w:rPr>
              <w:rFonts w:ascii="MS Gothic" w:eastAsia="MS Gothic" w:hAnsi="MS Gothic" w:cs="Segoe UI" w:hint="eastAsia"/>
            </w:rPr>
            <w:t>☐</w:t>
          </w:r>
        </w:sdtContent>
      </w:sdt>
      <w:r w:rsidR="00BA6620">
        <w:rPr>
          <w:rFonts w:ascii="Segoe UI" w:hAnsi="Segoe UI" w:cs="Segoe UI"/>
        </w:rPr>
        <w:t xml:space="preserve">  ppkt 2.2.2</w:t>
      </w:r>
      <w:r w:rsidR="00BA6620" w:rsidRPr="009B713E">
        <w:rPr>
          <w:rFonts w:ascii="Segoe UI" w:hAnsi="Segoe UI" w:cs="Segoe UI"/>
        </w:rPr>
        <w:t xml:space="preserve"> SWZ</w:t>
      </w:r>
    </w:p>
    <w:p w14:paraId="2C307960" w14:textId="00CACA15" w:rsidR="00BA6620" w:rsidRPr="009B713E" w:rsidRDefault="00267BBD" w:rsidP="00BA6620">
      <w:pPr>
        <w:tabs>
          <w:tab w:val="left" w:pos="1073"/>
        </w:tabs>
        <w:spacing w:before="100" w:after="100"/>
        <w:ind w:left="425"/>
        <w:rPr>
          <w:rFonts w:ascii="Segoe UI" w:hAnsi="Segoe UI" w:cs="Segoe UI"/>
        </w:rPr>
      </w:pPr>
      <w:sdt>
        <w:sdtPr>
          <w:rPr>
            <w:rFonts w:ascii="Segoe UI" w:hAnsi="Segoe UI" w:cs="Segoe UI"/>
          </w:rPr>
          <w:id w:val="-1594468225"/>
          <w14:checkbox>
            <w14:checked w14:val="0"/>
            <w14:checkedState w14:val="2612" w14:font="MS Gothic"/>
            <w14:uncheckedState w14:val="2610" w14:font="MS Gothic"/>
          </w14:checkbox>
        </w:sdtPr>
        <w:sdtEndPr/>
        <w:sdtContent>
          <w:r w:rsidR="00BA6620">
            <w:rPr>
              <w:rFonts w:ascii="MS Gothic" w:eastAsia="MS Gothic" w:hAnsi="MS Gothic" w:cs="Segoe UI" w:hint="eastAsia"/>
            </w:rPr>
            <w:t>☐</w:t>
          </w:r>
        </w:sdtContent>
      </w:sdt>
      <w:r w:rsidR="00BA6620">
        <w:rPr>
          <w:rFonts w:ascii="Segoe UI" w:hAnsi="Segoe UI" w:cs="Segoe UI"/>
        </w:rPr>
        <w:t xml:space="preserve">  ppkt 2.2.3</w:t>
      </w:r>
      <w:r w:rsidR="00BA6620" w:rsidRPr="009B713E">
        <w:rPr>
          <w:rFonts w:ascii="Segoe UI" w:hAnsi="Segoe UI" w:cs="Segoe UI"/>
        </w:rPr>
        <w:t xml:space="preserve"> SWZ</w:t>
      </w:r>
    </w:p>
    <w:p w14:paraId="5AAD31DD" w14:textId="77777777" w:rsidR="00BA6620" w:rsidRDefault="00267BBD" w:rsidP="00BA6620">
      <w:pPr>
        <w:tabs>
          <w:tab w:val="left" w:pos="1073"/>
        </w:tabs>
        <w:spacing w:before="100" w:after="100"/>
        <w:ind w:left="425"/>
        <w:rPr>
          <w:rFonts w:ascii="Segoe UI" w:hAnsi="Segoe UI" w:cs="Segoe UI"/>
        </w:rPr>
      </w:pPr>
      <w:sdt>
        <w:sdtPr>
          <w:rPr>
            <w:rFonts w:ascii="Segoe UI" w:hAnsi="Segoe UI" w:cs="Segoe UI"/>
          </w:rPr>
          <w:id w:val="1241988262"/>
          <w14:checkbox>
            <w14:checked w14:val="0"/>
            <w14:checkedState w14:val="2612" w14:font="MS Gothic"/>
            <w14:uncheckedState w14:val="2610" w14:font="MS Gothic"/>
          </w14:checkbox>
        </w:sdtPr>
        <w:sdtEndPr/>
        <w:sdtContent>
          <w:r w:rsidR="00BA6620">
            <w:rPr>
              <w:rFonts w:ascii="MS Gothic" w:eastAsia="MS Gothic" w:hAnsi="MS Gothic" w:cs="Segoe UI" w:hint="eastAsia"/>
            </w:rPr>
            <w:t>☐</w:t>
          </w:r>
        </w:sdtContent>
      </w:sdt>
      <w:r w:rsidR="00BA6620" w:rsidRPr="009B713E">
        <w:rPr>
          <w:rFonts w:ascii="Segoe UI" w:hAnsi="Segoe UI" w:cs="Segoe UI"/>
        </w:rPr>
        <w:t xml:space="preserve">  ppkt 2.2</w:t>
      </w:r>
      <w:r w:rsidR="00BA6620">
        <w:rPr>
          <w:rFonts w:ascii="Segoe UI" w:hAnsi="Segoe UI" w:cs="Segoe UI"/>
        </w:rPr>
        <w:t>.4</w:t>
      </w:r>
      <w:r w:rsidR="00BA6620" w:rsidRPr="009B713E">
        <w:rPr>
          <w:rFonts w:ascii="Segoe UI" w:hAnsi="Segoe UI" w:cs="Segoe UI"/>
        </w:rPr>
        <w:t xml:space="preserve"> SWZ</w:t>
      </w:r>
    </w:p>
    <w:p w14:paraId="415ECAE5" w14:textId="77777777" w:rsidR="00BA6620" w:rsidRDefault="00267BBD" w:rsidP="00BA6620">
      <w:pPr>
        <w:tabs>
          <w:tab w:val="left" w:pos="1073"/>
        </w:tabs>
        <w:spacing w:before="100" w:after="100"/>
        <w:ind w:left="425"/>
        <w:rPr>
          <w:rFonts w:ascii="Segoe UI" w:hAnsi="Segoe UI" w:cs="Segoe UI"/>
        </w:rPr>
      </w:pPr>
      <w:sdt>
        <w:sdtPr>
          <w:rPr>
            <w:rFonts w:ascii="Segoe UI" w:hAnsi="Segoe UI" w:cs="Segoe UI"/>
          </w:rPr>
          <w:id w:val="-172498546"/>
          <w14:checkbox>
            <w14:checked w14:val="0"/>
            <w14:checkedState w14:val="2612" w14:font="MS Gothic"/>
            <w14:uncheckedState w14:val="2610" w14:font="MS Gothic"/>
          </w14:checkbox>
        </w:sdtPr>
        <w:sdtEndPr/>
        <w:sdtContent>
          <w:r w:rsidR="00BA6620">
            <w:rPr>
              <w:rFonts w:ascii="MS Gothic" w:eastAsia="MS Gothic" w:hAnsi="MS Gothic" w:cs="Segoe UI" w:hint="eastAsia"/>
            </w:rPr>
            <w:t>☐</w:t>
          </w:r>
        </w:sdtContent>
      </w:sdt>
      <w:r w:rsidR="00BA6620" w:rsidRPr="009B713E">
        <w:rPr>
          <w:rFonts w:ascii="Segoe UI" w:hAnsi="Segoe UI" w:cs="Segoe UI"/>
        </w:rPr>
        <w:t xml:space="preserve">  ppkt 2.2</w:t>
      </w:r>
      <w:r w:rsidR="00BA6620">
        <w:rPr>
          <w:rFonts w:ascii="Segoe UI" w:hAnsi="Segoe UI" w:cs="Segoe UI"/>
        </w:rPr>
        <w:t>.5</w:t>
      </w:r>
      <w:r w:rsidR="00BA6620" w:rsidRPr="009B713E">
        <w:rPr>
          <w:rFonts w:ascii="Segoe UI" w:hAnsi="Segoe UI" w:cs="Segoe UI"/>
        </w:rPr>
        <w:t xml:space="preserve"> SWZ</w:t>
      </w:r>
    </w:p>
    <w:p w14:paraId="6C9A8456" w14:textId="77777777" w:rsidR="00BA6620" w:rsidRPr="009B713E" w:rsidRDefault="00267BBD" w:rsidP="00BA6620">
      <w:pPr>
        <w:tabs>
          <w:tab w:val="left" w:pos="1073"/>
        </w:tabs>
        <w:spacing w:before="100" w:after="100"/>
        <w:ind w:left="425"/>
        <w:rPr>
          <w:rFonts w:ascii="Segoe UI" w:hAnsi="Segoe UI" w:cs="Segoe UI"/>
        </w:rPr>
      </w:pPr>
      <w:sdt>
        <w:sdtPr>
          <w:rPr>
            <w:rFonts w:ascii="Segoe UI" w:hAnsi="Segoe UI" w:cs="Segoe UI"/>
          </w:rPr>
          <w:id w:val="2009553141"/>
          <w14:checkbox>
            <w14:checked w14:val="0"/>
            <w14:checkedState w14:val="2612" w14:font="MS Gothic"/>
            <w14:uncheckedState w14:val="2610" w14:font="MS Gothic"/>
          </w14:checkbox>
        </w:sdtPr>
        <w:sdtEndPr/>
        <w:sdtContent>
          <w:r w:rsidR="00BA6620">
            <w:rPr>
              <w:rFonts w:ascii="MS Gothic" w:eastAsia="MS Gothic" w:hAnsi="MS Gothic" w:cs="Segoe UI" w:hint="eastAsia"/>
            </w:rPr>
            <w:t>☐</w:t>
          </w:r>
        </w:sdtContent>
      </w:sdt>
      <w:r w:rsidR="00BA6620" w:rsidRPr="009B713E">
        <w:rPr>
          <w:rFonts w:ascii="Segoe UI" w:hAnsi="Segoe UI" w:cs="Segoe UI"/>
        </w:rPr>
        <w:t xml:space="preserve">  ppkt 2.2</w:t>
      </w:r>
      <w:r w:rsidR="00BA6620">
        <w:rPr>
          <w:rFonts w:ascii="Segoe UI" w:hAnsi="Segoe UI" w:cs="Segoe UI"/>
        </w:rPr>
        <w:t>.6</w:t>
      </w:r>
      <w:r w:rsidR="00BA6620" w:rsidRPr="009B713E">
        <w:rPr>
          <w:rFonts w:ascii="Segoe UI" w:hAnsi="Segoe UI" w:cs="Segoe UI"/>
        </w:rPr>
        <w:t xml:space="preserve"> SWZ</w:t>
      </w:r>
    </w:p>
    <w:p w14:paraId="61424434" w14:textId="009E3D2A" w:rsidR="00C609C1" w:rsidRPr="009B713E" w:rsidRDefault="00267BBD" w:rsidP="00C609C1">
      <w:pPr>
        <w:tabs>
          <w:tab w:val="left" w:pos="1073"/>
        </w:tabs>
        <w:spacing w:before="100" w:after="100"/>
        <w:ind w:left="425"/>
        <w:rPr>
          <w:rFonts w:ascii="Segoe UI" w:hAnsi="Segoe UI" w:cs="Segoe UI"/>
        </w:rPr>
      </w:pPr>
      <w:sdt>
        <w:sdtPr>
          <w:rPr>
            <w:rFonts w:ascii="Segoe UI" w:hAnsi="Segoe UI" w:cs="Segoe UI"/>
          </w:rPr>
          <w:id w:val="-2000265519"/>
          <w14:checkbox>
            <w14:checked w14:val="0"/>
            <w14:checkedState w14:val="2612" w14:font="MS Gothic"/>
            <w14:uncheckedState w14:val="2610" w14:font="MS Gothic"/>
          </w14:checkbox>
        </w:sdtPr>
        <w:sdtEndPr/>
        <w:sdtContent>
          <w:r w:rsidR="00C609C1">
            <w:rPr>
              <w:rFonts w:ascii="MS Gothic" w:eastAsia="MS Gothic" w:hAnsi="MS Gothic" w:cs="Segoe UI" w:hint="eastAsia"/>
            </w:rPr>
            <w:t>☐</w:t>
          </w:r>
        </w:sdtContent>
      </w:sdt>
      <w:r w:rsidR="00C609C1" w:rsidRPr="009B713E">
        <w:rPr>
          <w:rFonts w:ascii="Segoe UI" w:hAnsi="Segoe UI" w:cs="Segoe UI"/>
        </w:rPr>
        <w:t xml:space="preserve">  ppkt 2.2</w:t>
      </w:r>
      <w:r w:rsidR="00C609C1">
        <w:rPr>
          <w:rFonts w:ascii="Segoe UI" w:hAnsi="Segoe UI" w:cs="Segoe UI"/>
        </w:rPr>
        <w:t>.7</w:t>
      </w:r>
      <w:r w:rsidR="00C609C1" w:rsidRPr="009B713E">
        <w:rPr>
          <w:rFonts w:ascii="Segoe UI" w:hAnsi="Segoe UI" w:cs="Segoe UI"/>
        </w:rPr>
        <w:t xml:space="preserve"> SWZ</w:t>
      </w:r>
    </w:p>
    <w:p w14:paraId="4B2C7BE1" w14:textId="77777777" w:rsidR="005767D3" w:rsidRPr="009B713E" w:rsidRDefault="005767D3" w:rsidP="005767D3">
      <w:pPr>
        <w:suppressAutoHyphens w:val="0"/>
        <w:spacing w:after="200"/>
        <w:ind w:left="426"/>
        <w:contextualSpacing/>
        <w:jc w:val="both"/>
        <w:rPr>
          <w:rFonts w:ascii="Segoe UI" w:hAnsi="Segoe UI" w:cs="Segoe UI"/>
        </w:rPr>
      </w:pPr>
    </w:p>
    <w:p w14:paraId="1EFE15C6" w14:textId="3FD4BD0D" w:rsidR="009B713E" w:rsidRDefault="009B713E" w:rsidP="00ED5E87">
      <w:pPr>
        <w:numPr>
          <w:ilvl w:val="0"/>
          <w:numId w:val="32"/>
        </w:numPr>
        <w:suppressAutoHyphens w:val="0"/>
        <w:spacing w:after="200"/>
        <w:contextualSpacing/>
        <w:jc w:val="both"/>
        <w:rPr>
          <w:rFonts w:ascii="Segoe UI" w:hAnsi="Segoe UI" w:cs="Segoe UI"/>
        </w:rPr>
      </w:pPr>
      <w:r w:rsidRPr="009B713E">
        <w:rPr>
          <w:rFonts w:ascii="Segoe UI" w:hAnsi="Segoe UI" w:cs="Segoe UI"/>
        </w:rPr>
        <w:t>Oświadczam, że nie podlegam wykluczeniu z postępowania na podstawie art. 108 ust. 1 ustawy Prawo zamówień publicznych.</w:t>
      </w:r>
    </w:p>
    <w:p w14:paraId="5F6568D3" w14:textId="77777777" w:rsidR="005767D3" w:rsidRPr="009B713E" w:rsidRDefault="005767D3" w:rsidP="005767D3">
      <w:pPr>
        <w:suppressAutoHyphens w:val="0"/>
        <w:spacing w:after="200"/>
        <w:ind w:left="435"/>
        <w:contextualSpacing/>
        <w:jc w:val="both"/>
        <w:rPr>
          <w:rFonts w:ascii="Segoe UI" w:hAnsi="Segoe UI" w:cs="Segoe UI"/>
        </w:rPr>
      </w:pPr>
    </w:p>
    <w:p w14:paraId="14961E4E" w14:textId="77777777" w:rsidR="009B713E" w:rsidRPr="009B713E" w:rsidRDefault="009B713E" w:rsidP="00ED5E87">
      <w:pPr>
        <w:numPr>
          <w:ilvl w:val="0"/>
          <w:numId w:val="32"/>
        </w:numPr>
        <w:suppressAutoHyphens w:val="0"/>
        <w:ind w:left="426" w:hanging="426"/>
        <w:jc w:val="both"/>
        <w:rPr>
          <w:rFonts w:ascii="Segoe UI" w:eastAsia="Segoe UI" w:hAnsi="Segoe UI" w:cs="Segoe UI"/>
          <w:i/>
        </w:rPr>
      </w:pPr>
      <w:r w:rsidRPr="009B713E">
        <w:rPr>
          <w:rFonts w:ascii="Segoe UI" w:hAnsi="Segoe UI" w:cs="Segoe UI"/>
        </w:rPr>
        <w:t>Oświadczam, że zachodzą w stosunku do mnie podstawy wykluczenia z postępowania na podstawie art. ………...........................................................................................................................................………………………………</w:t>
      </w:r>
    </w:p>
    <w:p w14:paraId="5E1553DA" w14:textId="77777777" w:rsidR="009B713E" w:rsidRPr="00FF15E2" w:rsidRDefault="009B713E" w:rsidP="005767D3">
      <w:pPr>
        <w:ind w:left="284" w:firstLine="708"/>
        <w:jc w:val="both"/>
        <w:rPr>
          <w:rFonts w:ascii="Segoe UI" w:eastAsia="Segoe UI" w:hAnsi="Segoe UI" w:cs="Segoe UI"/>
          <w:sz w:val="14"/>
          <w:szCs w:val="14"/>
        </w:rPr>
      </w:pPr>
      <w:r w:rsidRPr="00FF15E2">
        <w:rPr>
          <w:rFonts w:ascii="Segoe UI" w:hAnsi="Segoe UI" w:cs="Segoe UI"/>
          <w:sz w:val="14"/>
          <w:szCs w:val="14"/>
        </w:rPr>
        <w:t>(podać mającą zastosowanie podstawę wykluczenia spośród wymienionych</w:t>
      </w:r>
      <w:r w:rsidRPr="00FF15E2">
        <w:rPr>
          <w:rFonts w:ascii="Segoe UI" w:eastAsia="Segoe UI" w:hAnsi="Segoe UI" w:cs="Segoe UI"/>
          <w:sz w:val="14"/>
          <w:szCs w:val="14"/>
        </w:rPr>
        <w:t xml:space="preserve"> </w:t>
      </w:r>
      <w:r w:rsidRPr="00FF15E2">
        <w:rPr>
          <w:rFonts w:ascii="Segoe UI" w:hAnsi="Segoe UI" w:cs="Segoe UI"/>
          <w:sz w:val="14"/>
          <w:szCs w:val="14"/>
        </w:rPr>
        <w:t>w art. 108 ust. 1 pkt 1, 2 i 5 ustawy PZP)</w:t>
      </w:r>
    </w:p>
    <w:p w14:paraId="733EB0E7" w14:textId="77777777" w:rsidR="009B713E" w:rsidRPr="009B713E" w:rsidRDefault="009B713E" w:rsidP="005767D3">
      <w:pPr>
        <w:spacing w:before="60"/>
        <w:ind w:left="567" w:hanging="142"/>
        <w:jc w:val="both"/>
        <w:rPr>
          <w:rFonts w:ascii="Segoe UI" w:hAnsi="Segoe UI" w:cs="Segoe UI"/>
        </w:rPr>
      </w:pPr>
      <w:r w:rsidRPr="009B713E">
        <w:rPr>
          <w:rFonts w:ascii="Segoe UI" w:hAnsi="Segoe UI" w:cs="Segoe UI"/>
        </w:rPr>
        <w:lastRenderedPageBreak/>
        <w:t xml:space="preserve">ustawy Prawo zamówień publicznych. </w:t>
      </w:r>
    </w:p>
    <w:p w14:paraId="1EA427E9" w14:textId="2FDE32D4" w:rsidR="009B713E" w:rsidRPr="009B713E" w:rsidRDefault="009B713E" w:rsidP="009B713E">
      <w:pPr>
        <w:jc w:val="both"/>
        <w:rPr>
          <w:rFonts w:ascii="Segoe UI" w:hAnsi="Segoe UI" w:cs="Segoe UI"/>
        </w:rPr>
      </w:pPr>
    </w:p>
    <w:p w14:paraId="1A9BDCD4" w14:textId="77777777" w:rsidR="009B713E" w:rsidRPr="009B713E" w:rsidRDefault="009B713E" w:rsidP="009B713E">
      <w:pPr>
        <w:jc w:val="both"/>
        <w:rPr>
          <w:rFonts w:ascii="Segoe UI" w:hAnsi="Segoe UI" w:cs="Segoe UI"/>
        </w:rPr>
      </w:pPr>
      <w:r w:rsidRPr="009B713E">
        <w:rPr>
          <w:rFonts w:ascii="Segoe UI" w:hAnsi="Segoe UI" w:cs="Segoe UI"/>
        </w:rPr>
        <w:t>Jednocześnie oświadczam, że w związku z ww. okolicznością, na podstawie art. 110 ust. 2 ustawy Prawo zamówień publicznych podjąłem następujące czynności:</w:t>
      </w:r>
      <w:r w:rsidRPr="009B713E">
        <w:t xml:space="preserve"> </w:t>
      </w:r>
      <w:r w:rsidRPr="009B713E">
        <w:rPr>
          <w:rFonts w:ascii="Segoe UI" w:hAnsi="Segoe UI" w:cs="Segoe UI"/>
        </w:rPr>
        <w:t xml:space="preserve"> ……...……………………….………………………………………</w:t>
      </w:r>
    </w:p>
    <w:p w14:paraId="687379EB" w14:textId="77777777" w:rsidR="009B713E" w:rsidRPr="009B713E" w:rsidRDefault="009B713E" w:rsidP="009B713E">
      <w:pPr>
        <w:ind w:left="426" w:hanging="426"/>
        <w:jc w:val="both"/>
        <w:rPr>
          <w:rFonts w:ascii="Segoe UI" w:hAnsi="Segoe UI" w:cs="Segoe UI"/>
        </w:rPr>
      </w:pPr>
      <w:r w:rsidRPr="009B713E">
        <w:rPr>
          <w:rFonts w:ascii="Segoe UI" w:hAnsi="Segoe UI" w:cs="Segoe UI"/>
        </w:rPr>
        <w:t>.........………………………………………………………………………………………………………………………………………………………......</w:t>
      </w:r>
    </w:p>
    <w:p w14:paraId="31192276" w14:textId="77777777" w:rsidR="009B713E" w:rsidRPr="009B713E" w:rsidRDefault="009B713E" w:rsidP="009B713E">
      <w:pPr>
        <w:jc w:val="both"/>
        <w:rPr>
          <w:rFonts w:ascii="Segoe UI" w:hAnsi="Segoe UI" w:cs="Segoe UI"/>
          <w:i/>
          <w:sz w:val="16"/>
          <w:szCs w:val="16"/>
        </w:rPr>
      </w:pPr>
    </w:p>
    <w:p w14:paraId="1E225585" w14:textId="77777777" w:rsidR="005767D3" w:rsidRDefault="005767D3" w:rsidP="005767D3">
      <w:pPr>
        <w:pStyle w:val="Akapitzlist"/>
        <w:spacing w:after="0" w:line="240" w:lineRule="auto"/>
        <w:ind w:left="437"/>
        <w:jc w:val="both"/>
        <w:rPr>
          <w:rFonts w:ascii="Segoe UI" w:hAnsi="Segoe UI" w:cs="Segoe UI"/>
          <w:sz w:val="20"/>
        </w:rPr>
      </w:pPr>
    </w:p>
    <w:p w14:paraId="1FFD781B" w14:textId="65AC45CC" w:rsidR="009B713E" w:rsidRPr="008749CE" w:rsidRDefault="009B713E" w:rsidP="00ED5E87">
      <w:pPr>
        <w:pStyle w:val="Akapitzlist"/>
        <w:numPr>
          <w:ilvl w:val="0"/>
          <w:numId w:val="32"/>
        </w:numPr>
        <w:spacing w:after="0" w:line="240" w:lineRule="auto"/>
        <w:ind w:left="437" w:hanging="437"/>
        <w:jc w:val="both"/>
        <w:rPr>
          <w:rFonts w:ascii="Segoe UI" w:hAnsi="Segoe UI" w:cs="Segoe UI"/>
          <w:sz w:val="20"/>
        </w:rPr>
      </w:pPr>
      <w:r w:rsidRPr="008749CE">
        <w:rPr>
          <w:rFonts w:ascii="Segoe UI" w:hAnsi="Segoe UI" w:cs="Segoe UI"/>
          <w:sz w:val="20"/>
        </w:rPr>
        <w:t xml:space="preserve">Oświadczam, że nie podlegam wykluczeniu z postępowania na podstawie art. 7 ust. 1 ustawy </w:t>
      </w:r>
      <w:r w:rsidR="00B93E90">
        <w:rPr>
          <w:rFonts w:ascii="Segoe UI" w:hAnsi="Segoe UI" w:cs="Segoe UI"/>
          <w:sz w:val="20"/>
        </w:rPr>
        <w:br/>
      </w:r>
      <w:r w:rsidRPr="008749CE">
        <w:rPr>
          <w:rFonts w:ascii="Segoe UI" w:hAnsi="Segoe UI" w:cs="Segoe UI"/>
          <w:sz w:val="20"/>
        </w:rPr>
        <w:t>z dnia 13 kwietnia 2022 r. o szczególnych rozwiązaniach w zakresie przeciwdziałania wspieraniu agresji na Ukrainę oraz służących ochronie bezpieczeństwa narodowego (Dz. U. z 202</w:t>
      </w:r>
      <w:r w:rsidR="00A502B8">
        <w:rPr>
          <w:rFonts w:ascii="Segoe UI" w:hAnsi="Segoe UI" w:cs="Segoe UI"/>
          <w:sz w:val="20"/>
        </w:rPr>
        <w:t>4</w:t>
      </w:r>
      <w:r w:rsidRPr="008749CE">
        <w:rPr>
          <w:rFonts w:ascii="Segoe UI" w:hAnsi="Segoe UI" w:cs="Segoe UI"/>
          <w:sz w:val="20"/>
        </w:rPr>
        <w:t xml:space="preserve"> r., </w:t>
      </w:r>
      <w:r w:rsidR="00BA6620">
        <w:rPr>
          <w:rFonts w:ascii="Segoe UI" w:hAnsi="Segoe UI" w:cs="Segoe UI"/>
          <w:sz w:val="20"/>
        </w:rPr>
        <w:br/>
      </w:r>
      <w:r w:rsidRPr="008749CE">
        <w:rPr>
          <w:rFonts w:ascii="Segoe UI" w:hAnsi="Segoe UI" w:cs="Segoe UI"/>
          <w:sz w:val="20"/>
        </w:rPr>
        <w:t xml:space="preserve">poz. </w:t>
      </w:r>
      <w:r w:rsidR="00A502B8">
        <w:rPr>
          <w:rFonts w:ascii="Segoe UI" w:hAnsi="Segoe UI" w:cs="Segoe UI"/>
          <w:sz w:val="20"/>
        </w:rPr>
        <w:t>507</w:t>
      </w:r>
      <w:r w:rsidR="00CA703C">
        <w:rPr>
          <w:rFonts w:ascii="Segoe UI" w:hAnsi="Segoe UI" w:cs="Segoe UI"/>
          <w:sz w:val="20"/>
        </w:rPr>
        <w:t xml:space="preserve"> z późn. zm.</w:t>
      </w:r>
      <w:r w:rsidRPr="008749CE">
        <w:rPr>
          <w:rFonts w:ascii="Segoe UI" w:hAnsi="Segoe UI" w:cs="Segoe UI"/>
          <w:sz w:val="20"/>
        </w:rPr>
        <w:t>).</w:t>
      </w:r>
    </w:p>
    <w:p w14:paraId="0654C888" w14:textId="77777777" w:rsidR="009B713E" w:rsidRPr="009B713E" w:rsidRDefault="009B713E" w:rsidP="009B713E">
      <w:pPr>
        <w:pStyle w:val="Akapitzlist"/>
        <w:spacing w:after="0" w:line="240" w:lineRule="auto"/>
        <w:ind w:left="437"/>
        <w:jc w:val="both"/>
        <w:rPr>
          <w:rFonts w:ascii="Segoe UI" w:hAnsi="Segoe UI" w:cs="Segoe UI"/>
          <w:sz w:val="20"/>
        </w:rPr>
      </w:pPr>
    </w:p>
    <w:p w14:paraId="720C3C0D" w14:textId="77777777" w:rsidR="009B713E" w:rsidRPr="009B713E" w:rsidRDefault="009B713E" w:rsidP="009B713E">
      <w:pPr>
        <w:shd w:val="clear" w:color="auto" w:fill="D9D9D9" w:themeFill="background1" w:themeFillShade="D9"/>
        <w:tabs>
          <w:tab w:val="left" w:pos="7553"/>
        </w:tabs>
        <w:jc w:val="both"/>
        <w:rPr>
          <w:rFonts w:ascii="Segoe UI" w:hAnsi="Segoe UI" w:cs="Segoe UI"/>
          <w:b/>
        </w:rPr>
      </w:pPr>
      <w:r w:rsidRPr="009B713E">
        <w:rPr>
          <w:rFonts w:ascii="Segoe UI" w:hAnsi="Segoe UI" w:cs="Segoe UI"/>
          <w:b/>
          <w:highlight w:val="lightGray"/>
        </w:rPr>
        <w:t>OŚWIADCZENIE DOTYCZĄCE PODANYCH INFORMACJI:</w:t>
      </w:r>
      <w:r w:rsidRPr="009B713E">
        <w:rPr>
          <w:rFonts w:ascii="Segoe UI" w:hAnsi="Segoe UI" w:cs="Segoe UI"/>
          <w:b/>
        </w:rPr>
        <w:tab/>
      </w:r>
    </w:p>
    <w:p w14:paraId="5A68A719" w14:textId="77777777" w:rsidR="009B713E" w:rsidRPr="009B713E" w:rsidRDefault="009B713E" w:rsidP="009B713E">
      <w:pPr>
        <w:ind w:firstLine="708"/>
        <w:jc w:val="both"/>
        <w:rPr>
          <w:rFonts w:ascii="Segoe UI" w:hAnsi="Segoe UI" w:cs="Segoe UI"/>
          <w:b/>
        </w:rPr>
      </w:pPr>
    </w:p>
    <w:p w14:paraId="7BDF44F7" w14:textId="77777777" w:rsidR="009B713E" w:rsidRPr="009B713E" w:rsidRDefault="009B713E" w:rsidP="009B713E">
      <w:pPr>
        <w:ind w:firstLine="708"/>
        <w:jc w:val="both"/>
        <w:rPr>
          <w:rFonts w:ascii="Segoe UI" w:hAnsi="Segoe UI" w:cs="Segoe UI"/>
        </w:rPr>
      </w:pPr>
      <w:r w:rsidRPr="009B713E">
        <w:rPr>
          <w:rFonts w:ascii="Segoe UI" w:hAnsi="Segoe UI" w:cs="Segoe UI"/>
        </w:rPr>
        <w:t>Oświadczam, że wszystkie informacje podane w powyższych oświadczeniach są aktualne i zgodne z prawdą oraz zostały przedstawione z pełną świadomością konsekwencji wprowadzenia Zamawiającego w błąd przy przedstawianiu informacji.</w:t>
      </w:r>
    </w:p>
    <w:p w14:paraId="3F65C499" w14:textId="77777777" w:rsidR="009B713E" w:rsidRPr="009B713E" w:rsidRDefault="009B713E" w:rsidP="009B713E">
      <w:pPr>
        <w:jc w:val="both"/>
        <w:rPr>
          <w:rFonts w:ascii="Segoe UI" w:hAnsi="Segoe UI" w:cs="Segoe UI"/>
        </w:rPr>
      </w:pPr>
    </w:p>
    <w:p w14:paraId="3E33E7A4" w14:textId="77777777" w:rsidR="009B713E" w:rsidRPr="009B713E" w:rsidRDefault="009B713E" w:rsidP="009B713E">
      <w:pPr>
        <w:widowControl w:val="0"/>
        <w:tabs>
          <w:tab w:val="left" w:pos="708"/>
        </w:tabs>
        <w:rPr>
          <w:rFonts w:ascii="Segoe UI" w:hAnsi="Segoe UI" w:cs="Segoe UI"/>
          <w:i/>
          <w:sz w:val="16"/>
          <w:szCs w:val="16"/>
        </w:rPr>
      </w:pPr>
    </w:p>
    <w:p w14:paraId="684A520C" w14:textId="77777777" w:rsidR="009B713E" w:rsidRPr="009B713E" w:rsidRDefault="009B713E" w:rsidP="009B713E">
      <w:pPr>
        <w:widowControl w:val="0"/>
        <w:tabs>
          <w:tab w:val="left" w:pos="708"/>
        </w:tabs>
        <w:jc w:val="center"/>
        <w:rPr>
          <w:rFonts w:ascii="Segoe UI" w:hAnsi="Segoe UI" w:cs="Segoe UI"/>
          <w:i/>
          <w:sz w:val="16"/>
          <w:szCs w:val="16"/>
        </w:rPr>
      </w:pPr>
    </w:p>
    <w:p w14:paraId="063A7D8A" w14:textId="77777777" w:rsidR="009B713E" w:rsidRPr="007E3AA5" w:rsidRDefault="009B713E" w:rsidP="009B713E">
      <w:pPr>
        <w:widowControl w:val="0"/>
        <w:tabs>
          <w:tab w:val="left" w:pos="708"/>
        </w:tabs>
        <w:jc w:val="center"/>
        <w:rPr>
          <w:rFonts w:ascii="Segoe UI" w:hAnsi="Segoe UI" w:cs="Segoe UI"/>
          <w:sz w:val="16"/>
          <w:szCs w:val="16"/>
        </w:rPr>
      </w:pPr>
      <w:r w:rsidRPr="007E3AA5">
        <w:rPr>
          <w:rFonts w:ascii="Segoe UI" w:hAnsi="Segoe UI" w:cs="Segoe UI"/>
          <w:iCs/>
          <w:color w:val="FF0000"/>
          <w:sz w:val="16"/>
          <w:szCs w:val="16"/>
        </w:rPr>
        <w:t xml:space="preserve">Niniejsze oświadczenie należy opatrzyć kwalifikowanym podpisem elektronicznym lub podpisem zaufanym </w:t>
      </w:r>
      <w:r w:rsidRPr="007E3AA5">
        <w:rPr>
          <w:rFonts w:ascii="Segoe UI" w:hAnsi="Segoe UI" w:cs="Segoe UI"/>
          <w:iCs/>
          <w:color w:val="FF0000"/>
          <w:sz w:val="16"/>
          <w:szCs w:val="16"/>
        </w:rPr>
        <w:br/>
        <w:t>lub podpisem osobistym właściwej, umocowanej osoby / właściwych, umocowanych osób</w:t>
      </w:r>
    </w:p>
    <w:p w14:paraId="0CEECF2F" w14:textId="77777777" w:rsidR="009B713E" w:rsidRPr="009B713E" w:rsidRDefault="009B713E" w:rsidP="009B713E">
      <w:pPr>
        <w:widowControl w:val="0"/>
        <w:tabs>
          <w:tab w:val="left" w:pos="708"/>
        </w:tabs>
        <w:rPr>
          <w:rFonts w:ascii="Segoe UI" w:hAnsi="Segoe UI" w:cs="Segoe UI"/>
          <w:i/>
          <w:sz w:val="16"/>
          <w:szCs w:val="16"/>
        </w:rPr>
      </w:pPr>
    </w:p>
    <w:p w14:paraId="408EEC75" w14:textId="2B70FAEF" w:rsidR="009B713E" w:rsidRDefault="009B713E" w:rsidP="009B713E">
      <w:pPr>
        <w:widowControl w:val="0"/>
        <w:tabs>
          <w:tab w:val="left" w:pos="708"/>
        </w:tabs>
        <w:rPr>
          <w:rFonts w:ascii="Segoe UI" w:hAnsi="Segoe UI" w:cs="Segoe UI"/>
          <w:sz w:val="16"/>
          <w:szCs w:val="16"/>
        </w:rPr>
      </w:pPr>
      <w:r w:rsidRPr="009B713E">
        <w:rPr>
          <w:rFonts w:ascii="Segoe UI" w:hAnsi="Segoe UI" w:cs="Segoe UI"/>
          <w:i/>
          <w:sz w:val="16"/>
          <w:szCs w:val="16"/>
        </w:rPr>
        <w:br w:type="page"/>
      </w:r>
    </w:p>
    <w:p w14:paraId="609B326A" w14:textId="77777777" w:rsidR="001C394E" w:rsidRPr="009B713E" w:rsidRDefault="001C394E" w:rsidP="001C394E">
      <w:pPr>
        <w:suppressAutoHyphens w:val="0"/>
        <w:ind w:left="357" w:hanging="357"/>
        <w:jc w:val="right"/>
        <w:rPr>
          <w:rFonts w:ascii="Segoe UI" w:eastAsiaTheme="minorHAnsi" w:hAnsi="Segoe UI" w:cs="Segoe UI"/>
          <w:b/>
          <w:lang w:eastAsia="en-US"/>
        </w:rPr>
      </w:pPr>
      <w:r w:rsidRPr="009B713E">
        <w:rPr>
          <w:rFonts w:ascii="Segoe UI" w:eastAsiaTheme="minorHAnsi" w:hAnsi="Segoe UI" w:cs="Segoe UI"/>
          <w:b/>
          <w:lang w:eastAsia="en-US"/>
        </w:rPr>
        <w:lastRenderedPageBreak/>
        <w:t>3.</w:t>
      </w:r>
    </w:p>
    <w:p w14:paraId="3CEA0525" w14:textId="77777777" w:rsidR="001C394E" w:rsidRPr="009B713E" w:rsidRDefault="001C394E" w:rsidP="001C394E">
      <w:pPr>
        <w:suppressAutoHyphens w:val="0"/>
        <w:ind w:left="357" w:hanging="357"/>
        <w:jc w:val="both"/>
        <w:rPr>
          <w:rFonts w:ascii="Segoe UI" w:eastAsiaTheme="minorHAnsi" w:hAnsi="Segoe UI" w:cs="Segoe UI"/>
          <w:sz w:val="22"/>
          <w:szCs w:val="22"/>
          <w:lang w:eastAsia="en-US"/>
        </w:rPr>
      </w:pPr>
      <w:r w:rsidRPr="009B713E">
        <w:rPr>
          <w:rFonts w:ascii="Segoe UI" w:eastAsiaTheme="minorHAnsi" w:hAnsi="Segoe UI" w:cs="Segoe UI"/>
          <w:sz w:val="22"/>
          <w:szCs w:val="22"/>
          <w:lang w:eastAsia="en-US"/>
        </w:rPr>
        <w:t>......................................</w:t>
      </w:r>
    </w:p>
    <w:p w14:paraId="78D420D9" w14:textId="77777777" w:rsidR="001C394E" w:rsidRPr="009B713E" w:rsidRDefault="001C394E" w:rsidP="001C394E">
      <w:pPr>
        <w:widowControl w:val="0"/>
        <w:autoSpaceDE w:val="0"/>
        <w:spacing w:line="100" w:lineRule="atLeast"/>
        <w:rPr>
          <w:rFonts w:ascii="Segoe UI" w:hAnsi="Segoe UI" w:cs="Segoe UI"/>
          <w:sz w:val="14"/>
          <w:szCs w:val="14"/>
        </w:rPr>
      </w:pPr>
      <w:r w:rsidRPr="009B713E">
        <w:rPr>
          <w:rFonts w:ascii="Segoe UI" w:eastAsia="Segoe UI" w:hAnsi="Segoe UI" w:cs="Segoe UI"/>
        </w:rPr>
        <w:t xml:space="preserve">  </w:t>
      </w:r>
      <w:r w:rsidRPr="009B713E">
        <w:rPr>
          <w:rFonts w:ascii="Segoe UI" w:hAnsi="Segoe UI" w:cs="Segoe UI"/>
          <w:i/>
          <w:sz w:val="14"/>
          <w:szCs w:val="14"/>
        </w:rPr>
        <w:t>Nazwa i adres Wykonawcy</w:t>
      </w:r>
    </w:p>
    <w:p w14:paraId="7CFD1ED0"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159406AE"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6AD0F116"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6CBDDBD1" w14:textId="77777777" w:rsidR="001C394E" w:rsidRPr="009B713E" w:rsidRDefault="001C394E" w:rsidP="001C394E">
      <w:pPr>
        <w:suppressAutoHyphens w:val="0"/>
        <w:adjustRightInd w:val="0"/>
        <w:ind w:left="357" w:right="12" w:hanging="357"/>
        <w:jc w:val="center"/>
        <w:rPr>
          <w:rFonts w:ascii="Segoe UI" w:eastAsiaTheme="minorHAnsi" w:hAnsi="Segoe UI" w:cs="Segoe UI"/>
          <w:b/>
          <w:lang w:eastAsia="en-US"/>
        </w:rPr>
      </w:pPr>
      <w:r w:rsidRPr="009B713E">
        <w:rPr>
          <w:rFonts w:ascii="Segoe UI" w:eastAsia="EUAlbertina-Regular-Identity-H" w:hAnsi="Segoe UI" w:cs="Segoe UI"/>
          <w:b/>
          <w:lang w:eastAsia="en-US"/>
        </w:rPr>
        <w:t>OŚWIADCZENIE WYKONAWCÓW WSPÓLNIE UBIEGAJĄCYCH SIĘ O UDZIELENIE ZAMÓWIENIA</w:t>
      </w:r>
    </w:p>
    <w:p w14:paraId="4AA6C076" w14:textId="77777777" w:rsidR="001C394E" w:rsidRPr="009B713E" w:rsidRDefault="001C394E" w:rsidP="001C394E">
      <w:pPr>
        <w:tabs>
          <w:tab w:val="left" w:pos="1290"/>
        </w:tabs>
        <w:suppressAutoHyphens w:val="0"/>
        <w:ind w:left="357" w:right="12" w:hanging="357"/>
        <w:jc w:val="both"/>
        <w:rPr>
          <w:rFonts w:ascii="Segoe UI" w:eastAsiaTheme="minorHAnsi" w:hAnsi="Segoe UI" w:cs="Segoe UI"/>
          <w:lang w:eastAsia="en-US"/>
        </w:rPr>
      </w:pPr>
    </w:p>
    <w:p w14:paraId="7A32391E" w14:textId="77777777" w:rsidR="001C394E" w:rsidRPr="009B713E" w:rsidRDefault="001C394E" w:rsidP="001C394E">
      <w:pPr>
        <w:tabs>
          <w:tab w:val="left" w:pos="1290"/>
        </w:tabs>
        <w:suppressAutoHyphens w:val="0"/>
        <w:ind w:left="357" w:right="12" w:hanging="357"/>
        <w:jc w:val="both"/>
        <w:rPr>
          <w:rFonts w:ascii="Segoe UI" w:eastAsiaTheme="minorHAnsi" w:hAnsi="Segoe UI" w:cs="Segoe UI"/>
          <w:lang w:eastAsia="en-US"/>
        </w:rPr>
      </w:pPr>
    </w:p>
    <w:p w14:paraId="73C63453" w14:textId="3BFCF7AE" w:rsidR="001C394E" w:rsidRPr="009B713E" w:rsidRDefault="001C394E" w:rsidP="001C394E">
      <w:pPr>
        <w:suppressAutoHyphens w:val="0"/>
        <w:ind w:left="357" w:right="12" w:hanging="357"/>
        <w:jc w:val="center"/>
        <w:rPr>
          <w:rFonts w:ascii="Segoe UI" w:eastAsiaTheme="minorHAnsi" w:hAnsi="Segoe UI" w:cs="Segoe UI"/>
          <w:b/>
          <w:lang w:eastAsia="en-US"/>
        </w:rPr>
      </w:pPr>
      <w:r w:rsidRPr="009B713E">
        <w:rPr>
          <w:rFonts w:ascii="Segoe UI" w:eastAsiaTheme="minorHAnsi" w:hAnsi="Segoe UI" w:cs="Segoe UI"/>
          <w:b/>
          <w:lang w:eastAsia="en-US"/>
        </w:rPr>
        <w:t xml:space="preserve">składane na podstawie art. 117 ust. 4 ustawy z dnia </w:t>
      </w:r>
      <w:bookmarkStart w:id="3" w:name="_Hlk63676976"/>
      <w:r w:rsidRPr="009B713E">
        <w:rPr>
          <w:rFonts w:ascii="Segoe UI" w:eastAsiaTheme="minorHAnsi" w:hAnsi="Segoe UI" w:cs="Segoe UI"/>
          <w:b/>
          <w:lang w:eastAsia="en-US"/>
        </w:rPr>
        <w:t xml:space="preserve">11 września 2019 r. </w:t>
      </w:r>
      <w:r w:rsidRPr="009B713E">
        <w:rPr>
          <w:rFonts w:ascii="Segoe UI" w:eastAsiaTheme="minorHAnsi" w:hAnsi="Segoe UI" w:cs="Segoe UI"/>
          <w:b/>
          <w:lang w:eastAsia="en-US"/>
        </w:rPr>
        <w:br/>
        <w:t>– Prawo zam</w:t>
      </w:r>
      <w:r w:rsidR="00CA703C">
        <w:rPr>
          <w:rFonts w:ascii="Segoe UI" w:eastAsiaTheme="minorHAnsi" w:hAnsi="Segoe UI" w:cs="Segoe UI"/>
          <w:b/>
          <w:lang w:eastAsia="en-US"/>
        </w:rPr>
        <w:t>ówień publicznych (Dz. U. z 2024</w:t>
      </w:r>
      <w:r>
        <w:rPr>
          <w:rFonts w:ascii="Segoe UI" w:eastAsiaTheme="minorHAnsi" w:hAnsi="Segoe UI" w:cs="Segoe UI"/>
          <w:b/>
          <w:lang w:eastAsia="en-US"/>
        </w:rPr>
        <w:t xml:space="preserve"> r., poz. </w:t>
      </w:r>
      <w:bookmarkEnd w:id="3"/>
      <w:r w:rsidR="00CA703C">
        <w:rPr>
          <w:rFonts w:ascii="Segoe UI" w:eastAsiaTheme="minorHAnsi" w:hAnsi="Segoe UI" w:cs="Segoe UI"/>
          <w:b/>
          <w:lang w:eastAsia="en-US"/>
        </w:rPr>
        <w:t>1320</w:t>
      </w:r>
      <w:r>
        <w:rPr>
          <w:rFonts w:ascii="Segoe UI" w:eastAsiaTheme="minorHAnsi" w:hAnsi="Segoe UI" w:cs="Segoe UI"/>
          <w:b/>
          <w:lang w:eastAsia="en-US"/>
        </w:rPr>
        <w:t>)</w:t>
      </w:r>
    </w:p>
    <w:p w14:paraId="15D23AE2" w14:textId="3B0B5415" w:rsidR="001C394E" w:rsidRPr="009B713E" w:rsidRDefault="001C394E" w:rsidP="001C394E">
      <w:pPr>
        <w:suppressAutoHyphens w:val="0"/>
        <w:ind w:left="357" w:right="12" w:hanging="357"/>
        <w:jc w:val="center"/>
        <w:rPr>
          <w:rFonts w:ascii="Segoe UI" w:eastAsia="Calibri" w:hAnsi="Segoe UI" w:cs="Segoe UI"/>
          <w:b/>
          <w:bCs/>
          <w:lang w:eastAsia="en-US"/>
        </w:rPr>
      </w:pPr>
      <w:r w:rsidRPr="009B713E">
        <w:rPr>
          <w:rFonts w:ascii="Segoe UI" w:eastAsia="Calibri" w:hAnsi="Segoe UI" w:cs="Segoe UI"/>
          <w:b/>
          <w:bCs/>
          <w:lang w:eastAsia="en-US"/>
        </w:rPr>
        <w:t>dotyczące robót budowlanych</w:t>
      </w:r>
      <w:r>
        <w:rPr>
          <w:rFonts w:ascii="Segoe UI" w:eastAsia="Calibri" w:hAnsi="Segoe UI" w:cs="Segoe UI"/>
          <w:b/>
          <w:bCs/>
          <w:lang w:eastAsia="en-US"/>
        </w:rPr>
        <w:t xml:space="preserve"> </w:t>
      </w:r>
      <w:r w:rsidRPr="009321F8">
        <w:rPr>
          <w:rFonts w:ascii="Segoe UI" w:eastAsia="Calibri" w:hAnsi="Segoe UI" w:cs="Segoe UI"/>
          <w:b/>
          <w:bCs/>
          <w:lang w:eastAsia="en-US"/>
        </w:rPr>
        <w:t>lub usług,</w:t>
      </w:r>
      <w:r w:rsidRPr="009B713E">
        <w:rPr>
          <w:rFonts w:ascii="Segoe UI" w:eastAsia="Calibri" w:hAnsi="Segoe UI" w:cs="Segoe UI"/>
          <w:b/>
          <w:bCs/>
          <w:lang w:eastAsia="en-US"/>
        </w:rPr>
        <w:t xml:space="preserve"> które wykonają poszczególni Wykonawcy</w:t>
      </w:r>
    </w:p>
    <w:p w14:paraId="3D29A4C7"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01A3345F"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6D1CDE53" w14:textId="77777777" w:rsidR="001C394E" w:rsidRPr="00F564E6"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Na potrzeby postępowania o udzielenie zamówienia publicznego pn. </w:t>
      </w:r>
    </w:p>
    <w:p w14:paraId="078A10BD" w14:textId="77777777" w:rsidR="001C394E" w:rsidRPr="009B713E" w:rsidRDefault="001C394E" w:rsidP="001C394E">
      <w:pPr>
        <w:suppressAutoHyphens w:val="0"/>
        <w:ind w:left="357" w:hanging="357"/>
        <w:jc w:val="both"/>
        <w:rPr>
          <w:rFonts w:ascii="Segoe UI" w:eastAsiaTheme="minorHAnsi" w:hAnsi="Segoe UI" w:cs="Segoe UI"/>
          <w:bCs/>
          <w:iCs/>
          <w:lang w:eastAsia="en-US"/>
        </w:rPr>
      </w:pPr>
    </w:p>
    <w:p w14:paraId="5D276BB1" w14:textId="77777777" w:rsidR="001C394E" w:rsidRPr="00F63791" w:rsidRDefault="001C394E" w:rsidP="001C394E">
      <w:pPr>
        <w:pStyle w:val="Tekstpodstawowy"/>
        <w:rPr>
          <w:rFonts w:ascii="Segoe UI" w:eastAsiaTheme="minorHAnsi" w:hAnsi="Segoe UI" w:cs="Segoe UI"/>
          <w:bCs/>
          <w:i w:val="0"/>
          <w:sz w:val="20"/>
          <w:lang w:eastAsia="en-US"/>
        </w:rPr>
      </w:pPr>
      <w:r>
        <w:rPr>
          <w:rFonts w:ascii="Segoe UI" w:eastAsiaTheme="minorHAnsi" w:hAnsi="Segoe UI" w:cs="Segoe UI"/>
          <w:bCs/>
          <w:i w:val="0"/>
          <w:sz w:val="20"/>
          <w:lang w:eastAsia="en-US"/>
        </w:rPr>
        <w:t>Budowa</w:t>
      </w:r>
      <w:r w:rsidRPr="00F63791">
        <w:rPr>
          <w:rFonts w:ascii="Segoe UI" w:eastAsiaTheme="minorHAnsi" w:hAnsi="Segoe UI" w:cs="Segoe UI"/>
          <w:bCs/>
          <w:i w:val="0"/>
          <w:sz w:val="20"/>
          <w:lang w:eastAsia="en-US"/>
        </w:rPr>
        <w:t xml:space="preserve"> tężni solankowej wraz z mo</w:t>
      </w:r>
      <w:r>
        <w:rPr>
          <w:rFonts w:ascii="Segoe UI" w:eastAsiaTheme="minorHAnsi" w:hAnsi="Segoe UI" w:cs="Segoe UI"/>
          <w:bCs/>
          <w:i w:val="0"/>
          <w:sz w:val="20"/>
          <w:lang w:eastAsia="en-US"/>
        </w:rPr>
        <w:t>nitoringiem wizyjnym realizowana</w:t>
      </w:r>
      <w:r w:rsidRPr="00F63791">
        <w:rPr>
          <w:rFonts w:ascii="Segoe UI" w:eastAsiaTheme="minorHAnsi" w:hAnsi="Segoe UI" w:cs="Segoe UI"/>
          <w:bCs/>
          <w:i w:val="0"/>
          <w:sz w:val="20"/>
          <w:lang w:eastAsia="en-US"/>
        </w:rPr>
        <w:t xml:space="preserve"> w formule zaprojektuj</w:t>
      </w:r>
    </w:p>
    <w:p w14:paraId="4C5B56BE" w14:textId="77777777" w:rsidR="001C394E" w:rsidRDefault="001C394E" w:rsidP="001C394E">
      <w:pPr>
        <w:pStyle w:val="Tekstpodstawowy"/>
        <w:rPr>
          <w:rFonts w:ascii="Segoe UI" w:eastAsia="Segoe UI" w:hAnsi="Segoe UI" w:cs="Segoe UI"/>
          <w:b w:val="0"/>
          <w:bCs/>
          <w:i w:val="0"/>
          <w:iCs/>
          <w:sz w:val="24"/>
          <w:szCs w:val="24"/>
        </w:rPr>
      </w:pPr>
      <w:r w:rsidRPr="00F63791">
        <w:rPr>
          <w:rFonts w:ascii="Segoe UI" w:eastAsiaTheme="minorHAnsi" w:hAnsi="Segoe UI" w:cs="Segoe UI"/>
          <w:bCs/>
          <w:i w:val="0"/>
          <w:sz w:val="20"/>
          <w:lang w:eastAsia="en-US"/>
        </w:rPr>
        <w:t>i wybuduj w ramach zadania inwestycyjnego pn. „Koszalińska tężnia solankowa – poczuj klimat uzdrowiska u podnóża Góry Chełmskiej”</w:t>
      </w:r>
    </w:p>
    <w:p w14:paraId="5BBFEF9B" w14:textId="77777777" w:rsidR="001C394E" w:rsidRDefault="001C394E" w:rsidP="001C394E">
      <w:pPr>
        <w:suppressAutoHyphens w:val="0"/>
        <w:ind w:left="357" w:hanging="357"/>
        <w:jc w:val="both"/>
        <w:rPr>
          <w:rFonts w:ascii="Segoe UI" w:hAnsi="Segoe UI" w:cs="Segoe UI"/>
          <w:b/>
          <w:lang w:eastAsia="pl-PL"/>
        </w:rPr>
      </w:pPr>
    </w:p>
    <w:p w14:paraId="6D57F754"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prowadzonego przez </w:t>
      </w:r>
      <w:r w:rsidRPr="009B713E">
        <w:rPr>
          <w:rFonts w:ascii="Segoe UI" w:eastAsiaTheme="minorHAnsi" w:hAnsi="Segoe UI" w:cs="Segoe UI"/>
          <w:b/>
          <w:lang w:eastAsia="en-US"/>
        </w:rPr>
        <w:t>Gminę Miasto Koszalin</w:t>
      </w:r>
      <w:r w:rsidRPr="009B713E">
        <w:rPr>
          <w:rFonts w:ascii="Segoe UI" w:eastAsiaTheme="minorHAnsi" w:hAnsi="Segoe UI" w:cs="Segoe UI"/>
          <w:i/>
          <w:lang w:eastAsia="en-US"/>
        </w:rPr>
        <w:t xml:space="preserve"> </w:t>
      </w:r>
      <w:r w:rsidRPr="009B713E">
        <w:rPr>
          <w:rFonts w:ascii="Segoe UI" w:eastAsiaTheme="minorHAnsi" w:hAnsi="Segoe UI" w:cs="Segoe UI"/>
          <w:lang w:eastAsia="en-US"/>
        </w:rPr>
        <w:t>oświadczam, co następuje:</w:t>
      </w:r>
    </w:p>
    <w:p w14:paraId="62B8528A"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443703E" w14:textId="77777777"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1. Wykonawca ……………………………………………………………………………………….……..………………………..……....…</w:t>
      </w:r>
    </w:p>
    <w:p w14:paraId="3A35DAE2" w14:textId="77777777" w:rsidR="001C394E" w:rsidRPr="009B713E" w:rsidRDefault="001C394E" w:rsidP="001C394E">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4"/>
          <w:szCs w:val="14"/>
          <w:lang w:eastAsia="en-US"/>
        </w:rPr>
        <w:t xml:space="preserve">                                                                podać firmę/pełną nazwę i adres Wykonawcy </w:t>
      </w:r>
    </w:p>
    <w:p w14:paraId="3F1ADA35"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0431EF63" w14:textId="38E9A2A1"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w:t>
      </w:r>
      <w:r>
        <w:rPr>
          <w:rFonts w:ascii="Segoe UI" w:eastAsiaTheme="minorHAnsi" w:hAnsi="Segoe UI" w:cs="Segoe UI"/>
          <w:lang w:eastAsia="en-US"/>
        </w:rPr>
        <w:t xml:space="preserve"> lub usługi: ….</w:t>
      </w:r>
      <w:r w:rsidRPr="009B713E">
        <w:rPr>
          <w:rFonts w:ascii="Segoe UI" w:eastAsiaTheme="minorHAnsi" w:hAnsi="Segoe UI" w:cs="Segoe UI"/>
          <w:lang w:eastAsia="en-US"/>
        </w:rPr>
        <w:t>……………………….….…………….…………..……....…</w:t>
      </w:r>
    </w:p>
    <w:p w14:paraId="0AB94B10"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01814ABB"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81C97F6" w14:textId="77777777"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2. Wykonawca ……………………………………………………………………………………….……..………………………..……....…</w:t>
      </w:r>
    </w:p>
    <w:p w14:paraId="5BFEA2C4" w14:textId="77777777" w:rsidR="001C394E" w:rsidRPr="009B713E" w:rsidRDefault="001C394E" w:rsidP="001C394E">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8"/>
          <w:szCs w:val="18"/>
          <w:lang w:eastAsia="en-US"/>
        </w:rPr>
        <w:t xml:space="preserve">                                                                </w:t>
      </w:r>
      <w:r w:rsidRPr="009B713E">
        <w:rPr>
          <w:rFonts w:ascii="Segoe UI" w:eastAsiaTheme="minorHAnsi" w:hAnsi="Segoe UI" w:cs="Segoe UI"/>
          <w:i/>
          <w:sz w:val="14"/>
          <w:szCs w:val="14"/>
          <w:lang w:eastAsia="en-US"/>
        </w:rPr>
        <w:t xml:space="preserve">podać firmę/pełną nazwę i adres Wykonawcy </w:t>
      </w:r>
    </w:p>
    <w:p w14:paraId="52B71BCF"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5B2AF89" w14:textId="6DB8215D"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w:t>
      </w:r>
      <w:r>
        <w:rPr>
          <w:rFonts w:ascii="Segoe UI" w:eastAsiaTheme="minorHAnsi" w:hAnsi="Segoe UI" w:cs="Segoe UI"/>
          <w:lang w:eastAsia="en-US"/>
        </w:rPr>
        <w:t xml:space="preserve"> lub usługi</w:t>
      </w:r>
      <w:r w:rsidRPr="009B713E">
        <w:rPr>
          <w:rFonts w:ascii="Segoe UI" w:eastAsiaTheme="minorHAnsi" w:hAnsi="Segoe UI" w:cs="Segoe UI"/>
          <w:lang w:eastAsia="en-US"/>
        </w:rPr>
        <w:t>: …</w:t>
      </w:r>
      <w:r>
        <w:rPr>
          <w:rFonts w:ascii="Segoe UI" w:eastAsiaTheme="minorHAnsi" w:hAnsi="Segoe UI" w:cs="Segoe UI"/>
          <w:lang w:eastAsia="en-US"/>
        </w:rPr>
        <w:t>…………..….…………………..….……..…………….…….</w:t>
      </w:r>
    </w:p>
    <w:p w14:paraId="430504B8"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3292DA8A"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46D6B5DA" w14:textId="77777777"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3. Wykonawca ……………………………………………………………………………………….……..………………………..……....…</w:t>
      </w:r>
    </w:p>
    <w:p w14:paraId="360B3E3E" w14:textId="77777777" w:rsidR="001C394E" w:rsidRPr="009B713E" w:rsidRDefault="001C394E" w:rsidP="001C394E">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8"/>
          <w:szCs w:val="18"/>
          <w:lang w:eastAsia="en-US"/>
        </w:rPr>
        <w:t xml:space="preserve">                                                                </w:t>
      </w:r>
      <w:r w:rsidRPr="009B713E">
        <w:rPr>
          <w:rFonts w:ascii="Segoe UI" w:eastAsiaTheme="minorHAnsi" w:hAnsi="Segoe UI" w:cs="Segoe UI"/>
          <w:i/>
          <w:sz w:val="14"/>
          <w:szCs w:val="14"/>
          <w:lang w:eastAsia="en-US"/>
        </w:rPr>
        <w:t xml:space="preserve">podać firmę/pełną nazwę i adres Wykonawcy </w:t>
      </w:r>
    </w:p>
    <w:p w14:paraId="685FA664"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387F2A50" w14:textId="6A6D4B89"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w:t>
      </w:r>
      <w:r>
        <w:rPr>
          <w:rFonts w:ascii="Segoe UI" w:eastAsiaTheme="minorHAnsi" w:hAnsi="Segoe UI" w:cs="Segoe UI"/>
          <w:lang w:eastAsia="en-US"/>
        </w:rPr>
        <w:t xml:space="preserve"> lub usługi</w:t>
      </w:r>
      <w:r w:rsidRPr="009B713E">
        <w:rPr>
          <w:rFonts w:ascii="Segoe UI" w:eastAsiaTheme="minorHAnsi" w:hAnsi="Segoe UI" w:cs="Segoe UI"/>
          <w:lang w:eastAsia="en-US"/>
        </w:rPr>
        <w:t>: ….…….……………</w:t>
      </w:r>
      <w:r>
        <w:rPr>
          <w:rFonts w:ascii="Segoe UI" w:eastAsiaTheme="minorHAnsi" w:hAnsi="Segoe UI" w:cs="Segoe UI"/>
          <w:lang w:eastAsia="en-US"/>
        </w:rPr>
        <w:t>……………….……....…………….……..</w:t>
      </w:r>
    </w:p>
    <w:p w14:paraId="01870CB1"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34FE9CAC"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26CD3912" w14:textId="77777777" w:rsidR="001C394E" w:rsidRPr="009B713E" w:rsidRDefault="001C394E" w:rsidP="009F23D0">
      <w:pPr>
        <w:numPr>
          <w:ilvl w:val="0"/>
          <w:numId w:val="43"/>
        </w:numPr>
        <w:suppressAutoHyphens w:val="0"/>
        <w:spacing w:after="200" w:line="276" w:lineRule="auto"/>
        <w:jc w:val="both"/>
        <w:rPr>
          <w:rFonts w:ascii="Segoe UI" w:eastAsiaTheme="minorHAnsi" w:hAnsi="Segoe UI" w:cs="Segoe UI"/>
          <w:lang w:eastAsia="en-US"/>
        </w:rPr>
      </w:pPr>
      <w:r w:rsidRPr="009B713E">
        <w:rPr>
          <w:rFonts w:ascii="Segoe UI" w:eastAsiaTheme="minorHAnsi" w:hAnsi="Segoe UI" w:cs="Segoe UI"/>
          <w:lang w:eastAsia="en-US"/>
        </w:rPr>
        <w:t>...</w:t>
      </w:r>
    </w:p>
    <w:p w14:paraId="2A132A90" w14:textId="77777777" w:rsidR="001C394E" w:rsidRPr="009B713E" w:rsidRDefault="001C394E" w:rsidP="001C394E">
      <w:pPr>
        <w:widowControl w:val="0"/>
        <w:tabs>
          <w:tab w:val="left" w:pos="708"/>
        </w:tabs>
        <w:suppressAutoHyphens w:val="0"/>
        <w:ind w:left="357" w:hanging="357"/>
        <w:jc w:val="center"/>
        <w:rPr>
          <w:rFonts w:ascii="Segoe UI" w:eastAsiaTheme="minorHAnsi" w:hAnsi="Segoe UI" w:cs="Segoe UI"/>
          <w:i/>
          <w:lang w:eastAsia="en-US"/>
        </w:rPr>
      </w:pPr>
    </w:p>
    <w:p w14:paraId="3C54AF4A" w14:textId="77777777" w:rsidR="001C394E" w:rsidRPr="009B713E" w:rsidRDefault="001C394E" w:rsidP="001C394E">
      <w:pPr>
        <w:widowControl w:val="0"/>
        <w:tabs>
          <w:tab w:val="left" w:pos="708"/>
        </w:tabs>
        <w:suppressAutoHyphens w:val="0"/>
        <w:ind w:left="357" w:hanging="357"/>
        <w:jc w:val="both"/>
        <w:rPr>
          <w:rFonts w:ascii="Segoe UI" w:eastAsiaTheme="minorHAnsi" w:hAnsi="Segoe UI" w:cs="Segoe UI"/>
          <w:i/>
          <w:lang w:eastAsia="en-US"/>
        </w:rPr>
      </w:pPr>
    </w:p>
    <w:p w14:paraId="56A7D8E8" w14:textId="77777777" w:rsidR="007E3AA5" w:rsidRPr="007E3AA5" w:rsidRDefault="007E3AA5" w:rsidP="007E3AA5">
      <w:pPr>
        <w:widowControl w:val="0"/>
        <w:tabs>
          <w:tab w:val="left" w:pos="708"/>
        </w:tabs>
        <w:jc w:val="center"/>
        <w:rPr>
          <w:rFonts w:ascii="Segoe UI" w:hAnsi="Segoe UI" w:cs="Segoe UI"/>
          <w:sz w:val="16"/>
          <w:szCs w:val="16"/>
        </w:rPr>
      </w:pPr>
      <w:r w:rsidRPr="007E3AA5">
        <w:rPr>
          <w:rFonts w:ascii="Segoe UI" w:hAnsi="Segoe UI" w:cs="Segoe UI"/>
          <w:iCs/>
          <w:color w:val="FF0000"/>
          <w:sz w:val="16"/>
          <w:szCs w:val="16"/>
        </w:rPr>
        <w:t xml:space="preserve">Niniejsze oświadczenie należy opatrzyć kwalifikowanym podpisem elektronicznym lub podpisem zaufanym </w:t>
      </w:r>
      <w:r w:rsidRPr="007E3AA5">
        <w:rPr>
          <w:rFonts w:ascii="Segoe UI" w:hAnsi="Segoe UI" w:cs="Segoe UI"/>
          <w:iCs/>
          <w:color w:val="FF0000"/>
          <w:sz w:val="16"/>
          <w:szCs w:val="16"/>
        </w:rPr>
        <w:br/>
        <w:t>lub podpisem osobistym właściwej, umocowanej osoby / właściwych, umocowanych osób</w:t>
      </w:r>
    </w:p>
    <w:p w14:paraId="28577120" w14:textId="0E2ADB17" w:rsidR="001C394E" w:rsidRDefault="001C394E" w:rsidP="009B713E">
      <w:pPr>
        <w:widowControl w:val="0"/>
        <w:tabs>
          <w:tab w:val="left" w:pos="708"/>
        </w:tabs>
        <w:rPr>
          <w:rFonts w:ascii="Segoe UI" w:hAnsi="Segoe UI" w:cs="Segoe UI"/>
          <w:sz w:val="16"/>
          <w:szCs w:val="16"/>
        </w:rPr>
      </w:pPr>
    </w:p>
    <w:p w14:paraId="1D23BD3A" w14:textId="19114E15" w:rsidR="001C394E" w:rsidRDefault="001C394E" w:rsidP="009B713E">
      <w:pPr>
        <w:widowControl w:val="0"/>
        <w:tabs>
          <w:tab w:val="left" w:pos="708"/>
        </w:tabs>
        <w:rPr>
          <w:rFonts w:ascii="Segoe UI" w:hAnsi="Segoe UI" w:cs="Segoe UI"/>
          <w:sz w:val="16"/>
          <w:szCs w:val="16"/>
        </w:rPr>
      </w:pPr>
    </w:p>
    <w:p w14:paraId="47ED42E3" w14:textId="740EFA85" w:rsidR="001C394E" w:rsidRDefault="001C394E" w:rsidP="009B713E">
      <w:pPr>
        <w:widowControl w:val="0"/>
        <w:tabs>
          <w:tab w:val="left" w:pos="708"/>
        </w:tabs>
        <w:rPr>
          <w:rFonts w:ascii="Segoe UI" w:hAnsi="Segoe UI" w:cs="Segoe UI"/>
          <w:sz w:val="16"/>
          <w:szCs w:val="16"/>
        </w:rPr>
      </w:pPr>
    </w:p>
    <w:p w14:paraId="7DADB474" w14:textId="60CE05FC" w:rsidR="001C394E" w:rsidRDefault="001C394E" w:rsidP="009B713E">
      <w:pPr>
        <w:widowControl w:val="0"/>
        <w:tabs>
          <w:tab w:val="left" w:pos="708"/>
        </w:tabs>
        <w:rPr>
          <w:rFonts w:ascii="Segoe UI" w:hAnsi="Segoe UI" w:cs="Segoe UI"/>
          <w:sz w:val="16"/>
          <w:szCs w:val="16"/>
        </w:rPr>
      </w:pPr>
    </w:p>
    <w:p w14:paraId="5AC8847D" w14:textId="354E5D0C" w:rsidR="001C394E" w:rsidRDefault="001C394E" w:rsidP="009B713E">
      <w:pPr>
        <w:widowControl w:val="0"/>
        <w:tabs>
          <w:tab w:val="left" w:pos="708"/>
        </w:tabs>
        <w:rPr>
          <w:rFonts w:ascii="Segoe UI" w:hAnsi="Segoe UI" w:cs="Segoe UI"/>
          <w:sz w:val="16"/>
          <w:szCs w:val="16"/>
        </w:rPr>
      </w:pPr>
    </w:p>
    <w:p w14:paraId="1A545E6B" w14:textId="163D24DC" w:rsidR="001C394E" w:rsidRDefault="001C394E" w:rsidP="009B713E">
      <w:pPr>
        <w:widowControl w:val="0"/>
        <w:tabs>
          <w:tab w:val="left" w:pos="708"/>
        </w:tabs>
        <w:rPr>
          <w:rFonts w:ascii="Segoe UI" w:hAnsi="Segoe UI" w:cs="Segoe UI"/>
          <w:sz w:val="16"/>
          <w:szCs w:val="16"/>
        </w:rPr>
      </w:pPr>
    </w:p>
    <w:p w14:paraId="42BBB8BB" w14:textId="33F43C9E" w:rsidR="001C394E" w:rsidRDefault="001C394E" w:rsidP="009B713E">
      <w:pPr>
        <w:widowControl w:val="0"/>
        <w:tabs>
          <w:tab w:val="left" w:pos="708"/>
        </w:tabs>
        <w:rPr>
          <w:rFonts w:ascii="Segoe UI" w:hAnsi="Segoe UI" w:cs="Segoe UI"/>
          <w:sz w:val="16"/>
          <w:szCs w:val="16"/>
        </w:rPr>
      </w:pPr>
    </w:p>
    <w:p w14:paraId="3BC64F91" w14:textId="7A64BB2D" w:rsidR="001C394E" w:rsidRDefault="001C394E" w:rsidP="009B713E">
      <w:pPr>
        <w:widowControl w:val="0"/>
        <w:tabs>
          <w:tab w:val="left" w:pos="708"/>
        </w:tabs>
        <w:rPr>
          <w:rFonts w:ascii="Segoe UI" w:hAnsi="Segoe UI" w:cs="Segoe UI"/>
          <w:sz w:val="16"/>
          <w:szCs w:val="16"/>
        </w:rPr>
      </w:pPr>
    </w:p>
    <w:p w14:paraId="056D99C6" w14:textId="12E8596E" w:rsidR="001C394E" w:rsidRDefault="001C394E" w:rsidP="009B713E">
      <w:pPr>
        <w:widowControl w:val="0"/>
        <w:tabs>
          <w:tab w:val="left" w:pos="708"/>
        </w:tabs>
        <w:rPr>
          <w:rFonts w:ascii="Segoe UI" w:hAnsi="Segoe UI" w:cs="Segoe UI"/>
          <w:sz w:val="16"/>
          <w:szCs w:val="16"/>
        </w:rPr>
      </w:pPr>
    </w:p>
    <w:p w14:paraId="76BB9465" w14:textId="7937FC97" w:rsidR="001C394E" w:rsidRDefault="001C394E" w:rsidP="009B713E">
      <w:pPr>
        <w:widowControl w:val="0"/>
        <w:tabs>
          <w:tab w:val="left" w:pos="708"/>
        </w:tabs>
        <w:rPr>
          <w:rFonts w:ascii="Segoe UI" w:hAnsi="Segoe UI" w:cs="Segoe UI"/>
          <w:sz w:val="16"/>
          <w:szCs w:val="16"/>
        </w:rPr>
      </w:pPr>
    </w:p>
    <w:p w14:paraId="284FCCA7" w14:textId="154E5E21" w:rsidR="001C394E" w:rsidRDefault="001C394E" w:rsidP="009B713E">
      <w:pPr>
        <w:widowControl w:val="0"/>
        <w:tabs>
          <w:tab w:val="left" w:pos="708"/>
        </w:tabs>
        <w:rPr>
          <w:rFonts w:ascii="Segoe UI" w:hAnsi="Segoe UI" w:cs="Segoe UI"/>
          <w:sz w:val="16"/>
          <w:szCs w:val="16"/>
        </w:rPr>
      </w:pPr>
    </w:p>
    <w:p w14:paraId="5409B169" w14:textId="77777777" w:rsidR="00B40201" w:rsidRPr="009B713E" w:rsidRDefault="00B40201" w:rsidP="00B40201">
      <w:pPr>
        <w:suppressAutoHyphens w:val="0"/>
        <w:ind w:left="357" w:hanging="357"/>
        <w:jc w:val="right"/>
        <w:rPr>
          <w:rFonts w:ascii="Segoe UI" w:eastAsiaTheme="minorHAnsi" w:hAnsi="Segoe UI" w:cs="Segoe UI"/>
          <w:b/>
          <w:lang w:eastAsia="en-US"/>
        </w:rPr>
      </w:pPr>
      <w:r w:rsidRPr="009B713E">
        <w:rPr>
          <w:rFonts w:ascii="Segoe UI" w:eastAsiaTheme="minorHAnsi" w:hAnsi="Segoe UI" w:cs="Segoe UI"/>
          <w:b/>
          <w:lang w:eastAsia="en-US"/>
        </w:rPr>
        <w:t>4.</w:t>
      </w:r>
    </w:p>
    <w:p w14:paraId="12E7FA4A" w14:textId="77777777" w:rsidR="00B40201" w:rsidRPr="009B713E" w:rsidRDefault="00B40201" w:rsidP="00B40201">
      <w:pPr>
        <w:suppressAutoHyphens w:val="0"/>
        <w:ind w:left="357" w:hanging="357"/>
        <w:jc w:val="both"/>
        <w:rPr>
          <w:rFonts w:ascii="Segoe UI" w:eastAsiaTheme="minorHAnsi" w:hAnsi="Segoe UI" w:cs="Segoe UI"/>
          <w:sz w:val="22"/>
          <w:szCs w:val="22"/>
          <w:lang w:eastAsia="en-US"/>
        </w:rPr>
      </w:pPr>
      <w:r w:rsidRPr="009B713E">
        <w:rPr>
          <w:rFonts w:ascii="Segoe UI" w:eastAsiaTheme="minorHAnsi" w:hAnsi="Segoe UI" w:cs="Segoe UI"/>
          <w:sz w:val="22"/>
          <w:szCs w:val="22"/>
          <w:lang w:eastAsia="en-US"/>
        </w:rPr>
        <w:t>.......................................</w:t>
      </w:r>
    </w:p>
    <w:p w14:paraId="6879A6FF" w14:textId="77777777" w:rsidR="00B40201" w:rsidRPr="009B713E" w:rsidRDefault="00B40201" w:rsidP="00B40201">
      <w:pPr>
        <w:widowControl w:val="0"/>
        <w:autoSpaceDE w:val="0"/>
        <w:spacing w:line="100" w:lineRule="atLeast"/>
        <w:rPr>
          <w:rFonts w:ascii="Segoe UI" w:hAnsi="Segoe UI" w:cs="Segoe UI"/>
          <w:sz w:val="14"/>
          <w:szCs w:val="14"/>
        </w:rPr>
      </w:pPr>
      <w:r w:rsidRPr="009B713E">
        <w:rPr>
          <w:rFonts w:ascii="Segoe UI" w:eastAsia="Segoe UI" w:hAnsi="Segoe UI" w:cs="Segoe UI"/>
        </w:rPr>
        <w:t xml:space="preserve">  </w:t>
      </w:r>
      <w:r w:rsidRPr="009B713E">
        <w:rPr>
          <w:rFonts w:ascii="Segoe UI" w:hAnsi="Segoe UI" w:cs="Segoe UI"/>
          <w:i/>
          <w:sz w:val="14"/>
          <w:szCs w:val="14"/>
        </w:rPr>
        <w:t>Nazwa i adres Wykonawcy</w:t>
      </w:r>
    </w:p>
    <w:p w14:paraId="1E0874BB" w14:textId="77777777" w:rsidR="00B40201" w:rsidRPr="009B713E" w:rsidRDefault="00B40201" w:rsidP="00B40201">
      <w:pPr>
        <w:suppressAutoHyphens w:val="0"/>
        <w:ind w:left="357" w:hanging="357"/>
        <w:jc w:val="both"/>
        <w:rPr>
          <w:rFonts w:ascii="Segoe UI" w:eastAsiaTheme="minorHAnsi" w:hAnsi="Segoe UI" w:cs="Segoe UI"/>
          <w:lang w:eastAsia="en-US"/>
        </w:rPr>
      </w:pPr>
    </w:p>
    <w:p w14:paraId="4572F995" w14:textId="77777777" w:rsidR="00B40201" w:rsidRPr="009B713E" w:rsidRDefault="00B40201" w:rsidP="00B40201">
      <w:pPr>
        <w:suppressAutoHyphens w:val="0"/>
        <w:ind w:left="357" w:hanging="357"/>
        <w:jc w:val="both"/>
        <w:rPr>
          <w:rFonts w:ascii="Segoe UI" w:eastAsiaTheme="minorHAnsi" w:hAnsi="Segoe UI" w:cs="Segoe UI"/>
          <w:lang w:eastAsia="en-US"/>
        </w:rPr>
      </w:pPr>
    </w:p>
    <w:p w14:paraId="66DDA630" w14:textId="77777777" w:rsidR="00B40201" w:rsidRPr="009B713E" w:rsidRDefault="00B40201" w:rsidP="00B40201">
      <w:pPr>
        <w:suppressAutoHyphens w:val="0"/>
        <w:ind w:left="357" w:hanging="357"/>
        <w:jc w:val="both"/>
        <w:rPr>
          <w:rFonts w:ascii="Segoe UI" w:eastAsiaTheme="minorHAnsi" w:hAnsi="Segoe UI" w:cs="Segoe UI"/>
          <w:lang w:eastAsia="en-US"/>
        </w:rPr>
      </w:pPr>
    </w:p>
    <w:p w14:paraId="603D7034" w14:textId="77777777" w:rsidR="00B40201" w:rsidRPr="009B713E" w:rsidRDefault="00B40201" w:rsidP="00B40201">
      <w:pPr>
        <w:suppressAutoHyphens w:val="0"/>
        <w:ind w:left="357" w:hanging="357"/>
        <w:jc w:val="both"/>
        <w:rPr>
          <w:rFonts w:ascii="Segoe UI" w:eastAsiaTheme="minorHAnsi" w:hAnsi="Segoe UI" w:cs="Segoe UI"/>
          <w:lang w:eastAsia="en-US"/>
        </w:rPr>
      </w:pPr>
    </w:p>
    <w:p w14:paraId="300662E4" w14:textId="77777777" w:rsidR="00B40201" w:rsidRPr="009B713E" w:rsidRDefault="00B40201" w:rsidP="00B40201">
      <w:pPr>
        <w:tabs>
          <w:tab w:val="left" w:pos="708"/>
        </w:tabs>
        <w:jc w:val="center"/>
        <w:rPr>
          <w:rFonts w:ascii="Segoe UI" w:hAnsi="Segoe UI" w:cs="Segoe UI"/>
          <w:b/>
          <w:bCs/>
          <w:iCs/>
        </w:rPr>
      </w:pPr>
      <w:r w:rsidRPr="009B713E">
        <w:rPr>
          <w:rFonts w:ascii="Segoe UI" w:hAnsi="Segoe UI" w:cs="Segoe UI"/>
          <w:b/>
          <w:bCs/>
          <w:iCs/>
        </w:rPr>
        <w:t xml:space="preserve">WYKAZ WYKONANYCH ROBÓT BUDOWLANYCH </w:t>
      </w:r>
    </w:p>
    <w:p w14:paraId="000CA32B" w14:textId="77777777" w:rsidR="00B40201" w:rsidRPr="009B713E" w:rsidRDefault="00B40201" w:rsidP="00B40201">
      <w:pPr>
        <w:jc w:val="both"/>
        <w:rPr>
          <w:rFonts w:ascii="Segoe UI" w:hAnsi="Segoe UI" w:cs="Segoe UI"/>
          <w:b/>
          <w:bCs/>
          <w:iCs/>
        </w:rPr>
      </w:pPr>
    </w:p>
    <w:p w14:paraId="7FDC5008" w14:textId="77777777" w:rsidR="00B40201" w:rsidRPr="009B713E" w:rsidRDefault="00B40201" w:rsidP="00B40201">
      <w:pPr>
        <w:jc w:val="both"/>
        <w:rPr>
          <w:rFonts w:ascii="Segoe UI" w:hAnsi="Segoe UI" w:cs="Segoe UI"/>
          <w:b/>
          <w:bCs/>
          <w:iCs/>
        </w:rPr>
      </w:pPr>
    </w:p>
    <w:p w14:paraId="77B706E6" w14:textId="77777777" w:rsidR="00B40201" w:rsidRPr="00F63791" w:rsidRDefault="00B40201" w:rsidP="00B40201">
      <w:pPr>
        <w:pStyle w:val="Tekstpodstawowy"/>
        <w:rPr>
          <w:rFonts w:ascii="Segoe UI" w:eastAsiaTheme="minorHAnsi" w:hAnsi="Segoe UI" w:cs="Segoe UI"/>
          <w:bCs/>
          <w:i w:val="0"/>
          <w:sz w:val="20"/>
          <w:lang w:eastAsia="en-US"/>
        </w:rPr>
      </w:pPr>
      <w:r>
        <w:rPr>
          <w:rFonts w:ascii="Segoe UI" w:eastAsiaTheme="minorHAnsi" w:hAnsi="Segoe UI" w:cs="Segoe UI"/>
          <w:bCs/>
          <w:i w:val="0"/>
          <w:sz w:val="20"/>
          <w:lang w:eastAsia="en-US"/>
        </w:rPr>
        <w:t>Budowa</w:t>
      </w:r>
      <w:r w:rsidRPr="00F63791">
        <w:rPr>
          <w:rFonts w:ascii="Segoe UI" w:eastAsiaTheme="minorHAnsi" w:hAnsi="Segoe UI" w:cs="Segoe UI"/>
          <w:bCs/>
          <w:i w:val="0"/>
          <w:sz w:val="20"/>
          <w:lang w:eastAsia="en-US"/>
        </w:rPr>
        <w:t xml:space="preserve"> tężni solankowej wraz z mo</w:t>
      </w:r>
      <w:r>
        <w:rPr>
          <w:rFonts w:ascii="Segoe UI" w:eastAsiaTheme="minorHAnsi" w:hAnsi="Segoe UI" w:cs="Segoe UI"/>
          <w:bCs/>
          <w:i w:val="0"/>
          <w:sz w:val="20"/>
          <w:lang w:eastAsia="en-US"/>
        </w:rPr>
        <w:t>nitoringiem wizyjnym realizowana</w:t>
      </w:r>
      <w:r w:rsidRPr="00F63791">
        <w:rPr>
          <w:rFonts w:ascii="Segoe UI" w:eastAsiaTheme="minorHAnsi" w:hAnsi="Segoe UI" w:cs="Segoe UI"/>
          <w:bCs/>
          <w:i w:val="0"/>
          <w:sz w:val="20"/>
          <w:lang w:eastAsia="en-US"/>
        </w:rPr>
        <w:t xml:space="preserve"> w formule zaprojektuj</w:t>
      </w:r>
    </w:p>
    <w:p w14:paraId="43908D55" w14:textId="77777777" w:rsidR="00B40201" w:rsidRDefault="00B40201" w:rsidP="00B40201">
      <w:pPr>
        <w:pStyle w:val="Tekstpodstawowy"/>
        <w:rPr>
          <w:rFonts w:ascii="Segoe UI" w:eastAsia="Segoe UI" w:hAnsi="Segoe UI" w:cs="Segoe UI"/>
          <w:b w:val="0"/>
          <w:bCs/>
          <w:i w:val="0"/>
          <w:iCs/>
          <w:sz w:val="24"/>
          <w:szCs w:val="24"/>
        </w:rPr>
      </w:pPr>
      <w:r w:rsidRPr="00F63791">
        <w:rPr>
          <w:rFonts w:ascii="Segoe UI" w:eastAsiaTheme="minorHAnsi" w:hAnsi="Segoe UI" w:cs="Segoe UI"/>
          <w:bCs/>
          <w:i w:val="0"/>
          <w:sz w:val="20"/>
          <w:lang w:eastAsia="en-US"/>
        </w:rPr>
        <w:t>i wybuduj w ramach zadania inwestycyjnego pn. „Koszalińska tężnia solankowa – poczuj klimat uzdrowiska u podnóża Góry Chełmskiej”</w:t>
      </w:r>
    </w:p>
    <w:p w14:paraId="4335C6D1" w14:textId="77777777" w:rsidR="00B40201" w:rsidRPr="00F564E6" w:rsidRDefault="00B40201" w:rsidP="00B40201">
      <w:pPr>
        <w:widowControl w:val="0"/>
        <w:tabs>
          <w:tab w:val="left" w:pos="708"/>
        </w:tabs>
        <w:jc w:val="center"/>
        <w:rPr>
          <w:rFonts w:ascii="Segoe UI" w:hAnsi="Segoe UI" w:cs="Segoe UI"/>
          <w:b/>
          <w:lang w:eastAsia="pl-PL"/>
        </w:rPr>
      </w:pPr>
    </w:p>
    <w:tbl>
      <w:tblPr>
        <w:tblW w:w="9260" w:type="dxa"/>
        <w:tblInd w:w="-140" w:type="dxa"/>
        <w:tblLayout w:type="fixed"/>
        <w:tblCellMar>
          <w:left w:w="10" w:type="dxa"/>
          <w:right w:w="10" w:type="dxa"/>
        </w:tblCellMar>
        <w:tblLook w:val="0000" w:firstRow="0" w:lastRow="0" w:firstColumn="0" w:lastColumn="0" w:noHBand="0" w:noVBand="0"/>
      </w:tblPr>
      <w:tblGrid>
        <w:gridCol w:w="2440"/>
        <w:gridCol w:w="1900"/>
        <w:gridCol w:w="1800"/>
        <w:gridCol w:w="3120"/>
      </w:tblGrid>
      <w:tr w:rsidR="00B40201" w:rsidRPr="009B713E" w14:paraId="7685155C" w14:textId="77777777" w:rsidTr="00A84625">
        <w:trPr>
          <w:trHeight w:val="1609"/>
        </w:trPr>
        <w:tc>
          <w:tcPr>
            <w:tcW w:w="2440" w:type="dxa"/>
            <w:tcBorders>
              <w:top w:val="single" w:sz="4" w:space="0" w:color="00000A"/>
              <w:left w:val="single" w:sz="4" w:space="0" w:color="00000A"/>
              <w:bottom w:val="single" w:sz="4" w:space="0" w:color="00000A"/>
            </w:tcBorders>
            <w:shd w:val="clear" w:color="auto" w:fill="auto"/>
            <w:vAlign w:val="center"/>
          </w:tcPr>
          <w:p w14:paraId="011927C8" w14:textId="77777777" w:rsidR="00B40201" w:rsidRPr="009B713E" w:rsidRDefault="00B40201" w:rsidP="00A84625">
            <w:pPr>
              <w:suppressAutoHyphens w:val="0"/>
              <w:snapToGrid w:val="0"/>
              <w:jc w:val="center"/>
              <w:rPr>
                <w:rFonts w:ascii="Segoe UI" w:hAnsi="Segoe UI" w:cs="Segoe UI"/>
                <w:b/>
                <w:sz w:val="18"/>
                <w:szCs w:val="18"/>
              </w:rPr>
            </w:pPr>
          </w:p>
          <w:p w14:paraId="3D17CDB1" w14:textId="77777777" w:rsidR="00B40201" w:rsidRPr="009B713E" w:rsidRDefault="00B40201" w:rsidP="00A84625">
            <w:pPr>
              <w:suppressAutoHyphens w:val="0"/>
              <w:jc w:val="center"/>
              <w:rPr>
                <w:rFonts w:ascii="Segoe UI" w:hAnsi="Segoe UI" w:cs="Segoe UI"/>
                <w:b/>
                <w:sz w:val="18"/>
                <w:szCs w:val="18"/>
              </w:rPr>
            </w:pPr>
            <w:r w:rsidRPr="009B713E">
              <w:rPr>
                <w:rFonts w:ascii="Segoe UI" w:hAnsi="Segoe UI" w:cs="Segoe UI"/>
                <w:b/>
                <w:sz w:val="18"/>
                <w:szCs w:val="18"/>
              </w:rPr>
              <w:t xml:space="preserve">Rodzaj </w:t>
            </w:r>
          </w:p>
          <w:p w14:paraId="553AD552" w14:textId="77777777" w:rsidR="00B40201" w:rsidRPr="009B713E" w:rsidRDefault="00B40201" w:rsidP="00A84625">
            <w:pPr>
              <w:suppressAutoHyphens w:val="0"/>
              <w:jc w:val="center"/>
              <w:rPr>
                <w:rFonts w:ascii="Segoe UI" w:hAnsi="Segoe UI" w:cs="Segoe UI"/>
                <w:b/>
                <w:sz w:val="18"/>
                <w:szCs w:val="18"/>
              </w:rPr>
            </w:pPr>
            <w:r w:rsidRPr="009B713E">
              <w:rPr>
                <w:rFonts w:ascii="Segoe UI" w:hAnsi="Segoe UI" w:cs="Segoe UI"/>
                <w:b/>
                <w:sz w:val="18"/>
                <w:szCs w:val="18"/>
              </w:rPr>
              <w:t xml:space="preserve">wykonanej </w:t>
            </w:r>
          </w:p>
          <w:p w14:paraId="4D167DCF" w14:textId="77777777" w:rsidR="00B40201" w:rsidRPr="009B713E" w:rsidRDefault="00B40201" w:rsidP="00A84625">
            <w:pPr>
              <w:suppressAutoHyphens w:val="0"/>
              <w:jc w:val="center"/>
              <w:rPr>
                <w:rFonts w:ascii="Segoe UI" w:hAnsi="Segoe UI" w:cs="Segoe UI"/>
                <w:b/>
                <w:sz w:val="18"/>
                <w:szCs w:val="18"/>
                <w:lang w:eastAsia="ar-SA"/>
              </w:rPr>
            </w:pPr>
            <w:r w:rsidRPr="009B713E">
              <w:rPr>
                <w:rFonts w:ascii="Segoe UI" w:hAnsi="Segoe UI" w:cs="Segoe UI"/>
                <w:b/>
                <w:sz w:val="18"/>
                <w:szCs w:val="18"/>
              </w:rPr>
              <w:t xml:space="preserve">roboty budowlanej </w:t>
            </w:r>
          </w:p>
          <w:p w14:paraId="72E551ED" w14:textId="77777777" w:rsidR="00B40201" w:rsidRPr="009B713E" w:rsidRDefault="00B40201" w:rsidP="00A84625">
            <w:pPr>
              <w:rPr>
                <w:rFonts w:ascii="Segoe UI" w:hAnsi="Segoe UI" w:cs="Segoe UI"/>
                <w:sz w:val="18"/>
                <w:szCs w:val="18"/>
                <w:lang w:eastAsia="ar-SA"/>
              </w:rPr>
            </w:pPr>
          </w:p>
          <w:p w14:paraId="6284E83B" w14:textId="77777777" w:rsidR="00B40201" w:rsidRPr="009B713E" w:rsidRDefault="00B40201" w:rsidP="00A84625">
            <w:pPr>
              <w:suppressAutoHyphens w:val="0"/>
              <w:jc w:val="center"/>
              <w:rPr>
                <w:rFonts w:ascii="Segoe UI" w:hAnsi="Segoe UI" w:cs="Segoe UI"/>
                <w:i/>
                <w:sz w:val="14"/>
                <w:szCs w:val="14"/>
              </w:rPr>
            </w:pPr>
            <w:r w:rsidRPr="009B713E">
              <w:rPr>
                <w:rFonts w:ascii="Segoe UI" w:hAnsi="Segoe UI" w:cs="Segoe UI"/>
                <w:i/>
                <w:sz w:val="14"/>
                <w:szCs w:val="14"/>
              </w:rPr>
              <w:t xml:space="preserve">(należy szczegółowo rozpisać posiadane </w:t>
            </w:r>
            <w:r w:rsidRPr="009B713E">
              <w:rPr>
                <w:rFonts w:ascii="Segoe UI" w:hAnsi="Segoe UI" w:cs="Segoe UI"/>
                <w:i/>
                <w:sz w:val="14"/>
                <w:szCs w:val="14"/>
              </w:rPr>
              <w:br/>
              <w:t>i spełniające warunek Zamawiającego doświadczenie)</w:t>
            </w:r>
          </w:p>
          <w:p w14:paraId="1FCE1872" w14:textId="77777777" w:rsidR="00B40201" w:rsidRPr="009B713E" w:rsidRDefault="00B40201" w:rsidP="00A84625"/>
        </w:tc>
        <w:tc>
          <w:tcPr>
            <w:tcW w:w="1900" w:type="dxa"/>
            <w:tcBorders>
              <w:top w:val="single" w:sz="4" w:space="0" w:color="00000A"/>
              <w:left w:val="single" w:sz="4" w:space="0" w:color="00000A"/>
              <w:bottom w:val="single" w:sz="4" w:space="0" w:color="00000A"/>
            </w:tcBorders>
            <w:shd w:val="clear" w:color="auto" w:fill="auto"/>
            <w:vAlign w:val="center"/>
          </w:tcPr>
          <w:p w14:paraId="408C8E4D" w14:textId="77777777" w:rsidR="00B40201" w:rsidRPr="009B713E" w:rsidRDefault="00B40201" w:rsidP="00A84625">
            <w:pPr>
              <w:keepNext/>
              <w:numPr>
                <w:ilvl w:val="1"/>
                <w:numId w:val="0"/>
              </w:numPr>
              <w:tabs>
                <w:tab w:val="num" w:pos="0"/>
              </w:tabs>
              <w:jc w:val="center"/>
              <w:outlineLvl w:val="1"/>
              <w:rPr>
                <w:rFonts w:ascii="Segoe UI" w:hAnsi="Segoe UI" w:cs="Segoe UI"/>
                <w:b/>
                <w:iCs/>
                <w:sz w:val="18"/>
                <w:szCs w:val="18"/>
              </w:rPr>
            </w:pPr>
            <w:r w:rsidRPr="009B713E">
              <w:rPr>
                <w:rFonts w:ascii="Segoe UI" w:hAnsi="Segoe UI" w:cs="Segoe UI"/>
                <w:b/>
                <w:iCs/>
                <w:sz w:val="18"/>
                <w:szCs w:val="18"/>
              </w:rPr>
              <w:t xml:space="preserve">Wartość wykonanej roboty budowlanej </w:t>
            </w:r>
          </w:p>
          <w:p w14:paraId="6B3C0559" w14:textId="77777777" w:rsidR="00B40201" w:rsidRPr="009B713E" w:rsidRDefault="00B40201" w:rsidP="00A84625">
            <w:pPr>
              <w:keepNext/>
              <w:numPr>
                <w:ilvl w:val="1"/>
                <w:numId w:val="0"/>
              </w:numPr>
              <w:tabs>
                <w:tab w:val="num" w:pos="0"/>
              </w:tabs>
              <w:ind w:left="576" w:hanging="576"/>
              <w:jc w:val="center"/>
              <w:outlineLvl w:val="1"/>
              <w:rPr>
                <w:rFonts w:ascii="Segoe UI" w:hAnsi="Segoe UI" w:cs="Segoe UI"/>
                <w:b/>
                <w:iCs/>
                <w:sz w:val="18"/>
                <w:szCs w:val="18"/>
              </w:rPr>
            </w:pPr>
          </w:p>
          <w:p w14:paraId="78A61E51" w14:textId="77777777" w:rsidR="00B40201" w:rsidRPr="009B713E" w:rsidRDefault="00B40201" w:rsidP="00A84625">
            <w:pPr>
              <w:keepNext/>
              <w:numPr>
                <w:ilvl w:val="1"/>
                <w:numId w:val="0"/>
              </w:numPr>
              <w:tabs>
                <w:tab w:val="num" w:pos="0"/>
              </w:tabs>
              <w:ind w:left="576" w:hanging="576"/>
              <w:jc w:val="center"/>
              <w:outlineLvl w:val="1"/>
              <w:rPr>
                <w:b/>
                <w:sz w:val="14"/>
                <w:szCs w:val="14"/>
              </w:rPr>
            </w:pPr>
            <w:r w:rsidRPr="009B713E">
              <w:rPr>
                <w:rFonts w:ascii="Segoe UI" w:hAnsi="Segoe UI" w:cs="Segoe UI"/>
                <w:i/>
                <w:iCs/>
                <w:sz w:val="14"/>
                <w:szCs w:val="14"/>
              </w:rPr>
              <w:t>(brutto)</w:t>
            </w:r>
          </w:p>
        </w:tc>
        <w:tc>
          <w:tcPr>
            <w:tcW w:w="1800" w:type="dxa"/>
            <w:tcBorders>
              <w:top w:val="single" w:sz="4" w:space="0" w:color="00000A"/>
              <w:left w:val="single" w:sz="4" w:space="0" w:color="00000A"/>
              <w:bottom w:val="single" w:sz="4" w:space="0" w:color="00000A"/>
            </w:tcBorders>
            <w:shd w:val="clear" w:color="auto" w:fill="auto"/>
            <w:vAlign w:val="center"/>
          </w:tcPr>
          <w:p w14:paraId="17E5F45A" w14:textId="77777777" w:rsidR="00B40201" w:rsidRPr="009B713E" w:rsidRDefault="00B40201" w:rsidP="00A84625">
            <w:pPr>
              <w:tabs>
                <w:tab w:val="left" w:pos="708"/>
              </w:tabs>
              <w:suppressAutoHyphens w:val="0"/>
              <w:snapToGrid w:val="0"/>
              <w:jc w:val="center"/>
              <w:rPr>
                <w:rFonts w:ascii="Segoe UI" w:hAnsi="Segoe UI" w:cs="Segoe UI"/>
                <w:b/>
                <w:i/>
                <w:iCs/>
                <w:sz w:val="18"/>
                <w:szCs w:val="18"/>
                <w:lang w:eastAsia="pl-PL"/>
              </w:rPr>
            </w:pPr>
          </w:p>
          <w:p w14:paraId="6BDBDBF6" w14:textId="77777777" w:rsidR="00B40201" w:rsidRPr="009B713E" w:rsidRDefault="00B40201" w:rsidP="00A84625">
            <w:pPr>
              <w:tabs>
                <w:tab w:val="left" w:pos="708"/>
              </w:tabs>
              <w:suppressAutoHyphens w:val="0"/>
              <w:jc w:val="center"/>
              <w:rPr>
                <w:b/>
                <w:sz w:val="24"/>
              </w:rPr>
            </w:pPr>
            <w:r w:rsidRPr="009B713E">
              <w:rPr>
                <w:rFonts w:ascii="Segoe UI" w:hAnsi="Segoe UI" w:cs="Segoe UI"/>
                <w:b/>
                <w:iCs/>
                <w:sz w:val="18"/>
                <w:szCs w:val="18"/>
                <w:lang w:eastAsia="pl-PL"/>
              </w:rPr>
              <w:t>Data i miejsce</w:t>
            </w:r>
            <w:r w:rsidRPr="009B713E">
              <w:rPr>
                <w:rFonts w:ascii="Segoe UI" w:hAnsi="Segoe UI" w:cs="Segoe UI"/>
                <w:b/>
                <w:iCs/>
                <w:sz w:val="18"/>
                <w:szCs w:val="18"/>
                <w:lang w:eastAsia="pl-PL"/>
              </w:rPr>
              <w:br/>
              <w:t xml:space="preserve">wykonania roboty budowlanej </w:t>
            </w:r>
            <w:r w:rsidRPr="009B713E">
              <w:rPr>
                <w:rFonts w:ascii="Segoe UI" w:hAnsi="Segoe UI" w:cs="Segoe UI"/>
                <w:b/>
                <w:iCs/>
                <w:sz w:val="18"/>
                <w:szCs w:val="18"/>
                <w:lang w:eastAsia="pl-PL"/>
              </w:rPr>
              <w:br/>
            </w:r>
          </w:p>
        </w:tc>
        <w:tc>
          <w:tcPr>
            <w:tcW w:w="31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926034" w14:textId="77777777" w:rsidR="00B40201" w:rsidRPr="009B713E" w:rsidRDefault="00B40201" w:rsidP="00A84625">
            <w:pPr>
              <w:tabs>
                <w:tab w:val="left" w:pos="708"/>
              </w:tabs>
              <w:jc w:val="center"/>
              <w:rPr>
                <w:rFonts w:ascii="Segoe UI" w:hAnsi="Segoe UI" w:cs="Segoe UI"/>
                <w:b/>
                <w:iCs/>
                <w:sz w:val="18"/>
                <w:szCs w:val="18"/>
              </w:rPr>
            </w:pPr>
            <w:r w:rsidRPr="009B713E">
              <w:rPr>
                <w:rFonts w:ascii="Segoe UI" w:hAnsi="Segoe UI" w:cs="Segoe UI"/>
                <w:b/>
                <w:iCs/>
                <w:sz w:val="18"/>
                <w:szCs w:val="18"/>
              </w:rPr>
              <w:t xml:space="preserve">Podmiot, </w:t>
            </w:r>
            <w:r w:rsidRPr="009B713E">
              <w:rPr>
                <w:rFonts w:ascii="Segoe UI" w:hAnsi="Segoe UI" w:cs="Segoe UI"/>
                <w:b/>
                <w:iCs/>
                <w:sz w:val="18"/>
                <w:szCs w:val="18"/>
              </w:rPr>
              <w:br/>
              <w:t>na rzecz którego</w:t>
            </w:r>
          </w:p>
          <w:p w14:paraId="4681A433" w14:textId="77777777" w:rsidR="00B40201" w:rsidRPr="009B713E" w:rsidRDefault="00B40201" w:rsidP="00A84625">
            <w:pPr>
              <w:tabs>
                <w:tab w:val="left" w:pos="708"/>
              </w:tabs>
              <w:jc w:val="center"/>
            </w:pPr>
            <w:r w:rsidRPr="009B713E">
              <w:rPr>
                <w:rFonts w:ascii="Segoe UI" w:hAnsi="Segoe UI" w:cs="Segoe UI"/>
                <w:b/>
                <w:iCs/>
                <w:sz w:val="18"/>
                <w:szCs w:val="18"/>
              </w:rPr>
              <w:t xml:space="preserve">robota budowlana została wykonana </w:t>
            </w:r>
          </w:p>
        </w:tc>
      </w:tr>
      <w:tr w:rsidR="00B40201" w:rsidRPr="009B713E" w14:paraId="5A121040" w14:textId="77777777" w:rsidTr="00A84625">
        <w:trPr>
          <w:trHeight w:val="996"/>
        </w:trPr>
        <w:tc>
          <w:tcPr>
            <w:tcW w:w="2440" w:type="dxa"/>
            <w:tcBorders>
              <w:top w:val="single" w:sz="4" w:space="0" w:color="00000A"/>
              <w:left w:val="single" w:sz="4" w:space="0" w:color="00000A"/>
              <w:bottom w:val="single" w:sz="4" w:space="0" w:color="00000A"/>
            </w:tcBorders>
            <w:shd w:val="clear" w:color="auto" w:fill="auto"/>
          </w:tcPr>
          <w:p w14:paraId="6A916CA5" w14:textId="77777777" w:rsidR="00B40201" w:rsidRPr="009B713E" w:rsidRDefault="00B40201" w:rsidP="00A84625">
            <w:pPr>
              <w:tabs>
                <w:tab w:val="left" w:pos="708"/>
              </w:tabs>
              <w:snapToGrid w:val="0"/>
              <w:rPr>
                <w:rFonts w:ascii="Segoe UI" w:hAnsi="Segoe UI" w:cs="Segoe UI"/>
                <w:sz w:val="18"/>
                <w:szCs w:val="18"/>
              </w:rPr>
            </w:pPr>
          </w:p>
          <w:p w14:paraId="6801EA74" w14:textId="77777777" w:rsidR="00B40201" w:rsidRPr="009B713E" w:rsidRDefault="00B40201" w:rsidP="00A84625">
            <w:pPr>
              <w:tabs>
                <w:tab w:val="left" w:pos="708"/>
              </w:tabs>
              <w:rPr>
                <w:rFonts w:ascii="Segoe UI" w:hAnsi="Segoe UI" w:cs="Segoe UI"/>
                <w:sz w:val="18"/>
                <w:szCs w:val="18"/>
              </w:rPr>
            </w:pPr>
          </w:p>
          <w:p w14:paraId="2C8C4F4A" w14:textId="77777777" w:rsidR="00B40201" w:rsidRPr="009B713E" w:rsidRDefault="00B40201" w:rsidP="00A84625">
            <w:pPr>
              <w:tabs>
                <w:tab w:val="left" w:pos="708"/>
              </w:tabs>
              <w:rPr>
                <w:rFonts w:ascii="Segoe UI" w:hAnsi="Segoe UI" w:cs="Segoe UI"/>
              </w:rPr>
            </w:pPr>
          </w:p>
          <w:p w14:paraId="1DCA99FC" w14:textId="77777777" w:rsidR="00B40201" w:rsidRPr="009B713E" w:rsidRDefault="00B40201" w:rsidP="00A84625">
            <w:pPr>
              <w:tabs>
                <w:tab w:val="left" w:pos="708"/>
              </w:tabs>
              <w:rPr>
                <w:rFonts w:ascii="Segoe UI" w:hAnsi="Segoe UI" w:cs="Segoe UI"/>
              </w:rPr>
            </w:pPr>
          </w:p>
          <w:p w14:paraId="008212B2" w14:textId="77777777" w:rsidR="00B40201" w:rsidRPr="009B713E" w:rsidRDefault="00B40201" w:rsidP="00A84625">
            <w:pPr>
              <w:tabs>
                <w:tab w:val="left" w:pos="708"/>
              </w:tabs>
            </w:pPr>
          </w:p>
        </w:tc>
        <w:tc>
          <w:tcPr>
            <w:tcW w:w="1900" w:type="dxa"/>
            <w:tcBorders>
              <w:top w:val="single" w:sz="4" w:space="0" w:color="00000A"/>
              <w:left w:val="single" w:sz="4" w:space="0" w:color="00000A"/>
              <w:bottom w:val="single" w:sz="4" w:space="0" w:color="00000A"/>
            </w:tcBorders>
            <w:shd w:val="clear" w:color="auto" w:fill="auto"/>
          </w:tcPr>
          <w:p w14:paraId="1913E858" w14:textId="77777777" w:rsidR="00B40201" w:rsidRPr="009B713E" w:rsidRDefault="00B40201" w:rsidP="00A84625">
            <w:pPr>
              <w:tabs>
                <w:tab w:val="left" w:pos="708"/>
              </w:tabs>
              <w:snapToGrid w:val="0"/>
              <w:jc w:val="center"/>
              <w:rPr>
                <w:rFonts w:ascii="Segoe UI" w:hAnsi="Segoe UI" w:cs="Segoe UI"/>
              </w:rPr>
            </w:pPr>
          </w:p>
          <w:p w14:paraId="2BC53BDB" w14:textId="77777777" w:rsidR="00B40201" w:rsidRPr="009B713E" w:rsidRDefault="00B40201" w:rsidP="00A84625">
            <w:pPr>
              <w:tabs>
                <w:tab w:val="left" w:pos="708"/>
              </w:tabs>
              <w:jc w:val="center"/>
              <w:rPr>
                <w:rFonts w:ascii="Segoe UI" w:hAnsi="Segoe UI" w:cs="Segoe UI"/>
              </w:rPr>
            </w:pPr>
          </w:p>
          <w:p w14:paraId="48961544" w14:textId="77777777" w:rsidR="00B40201" w:rsidRPr="009B713E" w:rsidRDefault="00B40201" w:rsidP="00A84625">
            <w:pPr>
              <w:tabs>
                <w:tab w:val="left" w:pos="708"/>
              </w:tabs>
              <w:rPr>
                <w:rFonts w:ascii="Segoe UI" w:hAnsi="Segoe UI" w:cs="Segoe UI"/>
              </w:rPr>
            </w:pPr>
          </w:p>
          <w:p w14:paraId="40BAA596" w14:textId="77777777" w:rsidR="00B40201" w:rsidRPr="009B713E" w:rsidRDefault="00B40201" w:rsidP="00A84625">
            <w:pPr>
              <w:tabs>
                <w:tab w:val="left" w:pos="708"/>
              </w:tabs>
              <w:jc w:val="center"/>
            </w:pPr>
          </w:p>
        </w:tc>
        <w:tc>
          <w:tcPr>
            <w:tcW w:w="1800" w:type="dxa"/>
            <w:tcBorders>
              <w:top w:val="single" w:sz="4" w:space="0" w:color="00000A"/>
              <w:left w:val="single" w:sz="4" w:space="0" w:color="00000A"/>
              <w:bottom w:val="single" w:sz="4" w:space="0" w:color="00000A"/>
            </w:tcBorders>
            <w:shd w:val="clear" w:color="auto" w:fill="auto"/>
          </w:tcPr>
          <w:p w14:paraId="536F3F69" w14:textId="77777777" w:rsidR="00B40201" w:rsidRPr="009B713E" w:rsidRDefault="00B40201" w:rsidP="00A84625">
            <w:pPr>
              <w:tabs>
                <w:tab w:val="left" w:pos="708"/>
              </w:tabs>
              <w:snapToGrid w:val="0"/>
              <w:jc w:val="cente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6DE089C4" w14:textId="77777777" w:rsidR="00B40201" w:rsidRPr="009B713E" w:rsidRDefault="00B40201" w:rsidP="00A84625">
            <w:pPr>
              <w:tabs>
                <w:tab w:val="left" w:pos="708"/>
              </w:tabs>
              <w:snapToGrid w:val="0"/>
              <w:jc w:val="center"/>
            </w:pPr>
          </w:p>
        </w:tc>
      </w:tr>
      <w:tr w:rsidR="00B40201" w:rsidRPr="009B713E" w14:paraId="4A760772" w14:textId="77777777" w:rsidTr="00A84625">
        <w:trPr>
          <w:trHeight w:val="996"/>
        </w:trPr>
        <w:tc>
          <w:tcPr>
            <w:tcW w:w="2440" w:type="dxa"/>
            <w:tcBorders>
              <w:top w:val="single" w:sz="4" w:space="0" w:color="00000A"/>
              <w:left w:val="single" w:sz="4" w:space="0" w:color="00000A"/>
              <w:bottom w:val="single" w:sz="4" w:space="0" w:color="00000A"/>
            </w:tcBorders>
            <w:shd w:val="clear" w:color="auto" w:fill="auto"/>
          </w:tcPr>
          <w:p w14:paraId="02063E65" w14:textId="77777777" w:rsidR="00B40201" w:rsidRPr="009B713E" w:rsidRDefault="00B40201" w:rsidP="00A84625">
            <w:pPr>
              <w:tabs>
                <w:tab w:val="left" w:pos="708"/>
              </w:tabs>
              <w:snapToGrid w:val="0"/>
              <w:rPr>
                <w:rFonts w:ascii="Segoe UI" w:hAnsi="Segoe UI" w:cs="Segoe UI"/>
                <w:sz w:val="18"/>
                <w:szCs w:val="18"/>
              </w:rPr>
            </w:pPr>
          </w:p>
          <w:p w14:paraId="449465AF" w14:textId="77777777" w:rsidR="00B40201" w:rsidRPr="009B713E" w:rsidRDefault="00B40201" w:rsidP="00A84625">
            <w:pPr>
              <w:tabs>
                <w:tab w:val="left" w:pos="708"/>
              </w:tabs>
              <w:snapToGrid w:val="0"/>
              <w:rPr>
                <w:rFonts w:ascii="Segoe UI" w:hAnsi="Segoe UI" w:cs="Segoe UI"/>
                <w:sz w:val="18"/>
                <w:szCs w:val="18"/>
              </w:rPr>
            </w:pPr>
          </w:p>
          <w:p w14:paraId="0C0DBEE0" w14:textId="77777777" w:rsidR="00B40201" w:rsidRPr="009B713E" w:rsidRDefault="00B40201" w:rsidP="00A84625">
            <w:pPr>
              <w:tabs>
                <w:tab w:val="left" w:pos="708"/>
              </w:tabs>
              <w:snapToGrid w:val="0"/>
              <w:rPr>
                <w:rFonts w:ascii="Segoe UI" w:hAnsi="Segoe UI" w:cs="Segoe UI"/>
                <w:sz w:val="18"/>
                <w:szCs w:val="18"/>
              </w:rPr>
            </w:pPr>
          </w:p>
          <w:p w14:paraId="066048C2" w14:textId="77777777" w:rsidR="00B40201" w:rsidRPr="009B713E" w:rsidRDefault="00B40201" w:rsidP="00A84625">
            <w:pPr>
              <w:tabs>
                <w:tab w:val="left" w:pos="708"/>
              </w:tabs>
              <w:snapToGrid w:val="0"/>
              <w:rPr>
                <w:rFonts w:ascii="Segoe UI" w:hAnsi="Segoe UI" w:cs="Segoe UI"/>
                <w:sz w:val="18"/>
                <w:szCs w:val="18"/>
              </w:rPr>
            </w:pPr>
          </w:p>
          <w:p w14:paraId="36D3E27D" w14:textId="77777777" w:rsidR="00B40201" w:rsidRPr="009B713E" w:rsidRDefault="00B40201" w:rsidP="00A84625">
            <w:pPr>
              <w:tabs>
                <w:tab w:val="left" w:pos="708"/>
              </w:tabs>
              <w:snapToGrid w:val="0"/>
              <w:rPr>
                <w:rFonts w:ascii="Segoe UI" w:hAnsi="Segoe UI" w:cs="Segoe UI"/>
                <w:sz w:val="18"/>
                <w:szCs w:val="18"/>
              </w:rPr>
            </w:pPr>
          </w:p>
        </w:tc>
        <w:tc>
          <w:tcPr>
            <w:tcW w:w="1900" w:type="dxa"/>
            <w:tcBorders>
              <w:top w:val="single" w:sz="4" w:space="0" w:color="00000A"/>
              <w:left w:val="single" w:sz="4" w:space="0" w:color="00000A"/>
              <w:bottom w:val="single" w:sz="4" w:space="0" w:color="00000A"/>
            </w:tcBorders>
            <w:shd w:val="clear" w:color="auto" w:fill="auto"/>
          </w:tcPr>
          <w:p w14:paraId="79A4AF19" w14:textId="77777777" w:rsidR="00B40201" w:rsidRPr="009B713E" w:rsidRDefault="00B40201" w:rsidP="00A84625">
            <w:pPr>
              <w:tabs>
                <w:tab w:val="left" w:pos="708"/>
              </w:tabs>
              <w:snapToGrid w:val="0"/>
              <w:jc w:val="center"/>
              <w:rPr>
                <w:rFonts w:ascii="Segoe UI" w:hAnsi="Segoe UI" w:cs="Segoe UI"/>
              </w:rPr>
            </w:pPr>
          </w:p>
        </w:tc>
        <w:tc>
          <w:tcPr>
            <w:tcW w:w="1800" w:type="dxa"/>
            <w:tcBorders>
              <w:top w:val="single" w:sz="4" w:space="0" w:color="00000A"/>
              <w:left w:val="single" w:sz="4" w:space="0" w:color="00000A"/>
              <w:bottom w:val="single" w:sz="4" w:space="0" w:color="00000A"/>
            </w:tcBorders>
            <w:shd w:val="clear" w:color="auto" w:fill="auto"/>
          </w:tcPr>
          <w:p w14:paraId="3DDE3C2E" w14:textId="77777777" w:rsidR="00B40201" w:rsidRPr="009B713E" w:rsidRDefault="00B40201" w:rsidP="00A84625">
            <w:pPr>
              <w:tabs>
                <w:tab w:val="left" w:pos="708"/>
              </w:tabs>
              <w:snapToGrid w:val="0"/>
              <w:jc w:val="cente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11B79258" w14:textId="77777777" w:rsidR="00B40201" w:rsidRPr="009B713E" w:rsidRDefault="00B40201" w:rsidP="00A84625">
            <w:pPr>
              <w:tabs>
                <w:tab w:val="left" w:pos="708"/>
              </w:tabs>
              <w:snapToGrid w:val="0"/>
              <w:jc w:val="center"/>
            </w:pPr>
          </w:p>
        </w:tc>
      </w:tr>
    </w:tbl>
    <w:p w14:paraId="2D087336" w14:textId="77777777" w:rsidR="00B40201" w:rsidRPr="009B713E" w:rsidRDefault="00B40201" w:rsidP="00B40201">
      <w:pPr>
        <w:widowControl w:val="0"/>
        <w:tabs>
          <w:tab w:val="left" w:pos="708"/>
        </w:tabs>
        <w:jc w:val="both"/>
        <w:rPr>
          <w:rFonts w:ascii="Segoe UI" w:hAnsi="Segoe UI" w:cs="Segoe UI"/>
          <w:b/>
          <w:color w:val="FF0000"/>
          <w:u w:val="single"/>
        </w:rPr>
      </w:pPr>
    </w:p>
    <w:p w14:paraId="3838AD71" w14:textId="77777777" w:rsidR="00B40201" w:rsidRPr="009B713E" w:rsidRDefault="00B40201" w:rsidP="00B40201">
      <w:pPr>
        <w:widowControl w:val="0"/>
        <w:tabs>
          <w:tab w:val="left" w:pos="708"/>
        </w:tabs>
        <w:rPr>
          <w:rFonts w:ascii="Segoe UI" w:hAnsi="Segoe UI" w:cs="Segoe UI"/>
          <w:b/>
          <w:color w:val="FF0000"/>
          <w:u w:val="single"/>
        </w:rPr>
      </w:pPr>
    </w:p>
    <w:p w14:paraId="5F01303A" w14:textId="77777777" w:rsidR="00B40201" w:rsidRPr="009B713E" w:rsidRDefault="00B40201" w:rsidP="00B40201">
      <w:pPr>
        <w:widowControl w:val="0"/>
        <w:tabs>
          <w:tab w:val="left" w:pos="708"/>
        </w:tabs>
        <w:jc w:val="both"/>
        <w:rPr>
          <w:rFonts w:ascii="Segoe UI" w:hAnsi="Segoe UI" w:cs="Segoe UI"/>
          <w:b/>
          <w:bCs/>
          <w:i/>
          <w:color w:val="FF0000"/>
        </w:rPr>
      </w:pPr>
    </w:p>
    <w:p w14:paraId="6FB1EDB9" w14:textId="6AC59506" w:rsidR="00B40201" w:rsidRPr="009B713E" w:rsidRDefault="00B40201" w:rsidP="00B40201">
      <w:pPr>
        <w:widowControl w:val="0"/>
        <w:tabs>
          <w:tab w:val="left" w:pos="708"/>
        </w:tabs>
        <w:jc w:val="both"/>
        <w:rPr>
          <w:rFonts w:ascii="Segoe UI" w:hAnsi="Segoe UI" w:cs="Segoe UI"/>
        </w:rPr>
      </w:pPr>
    </w:p>
    <w:p w14:paraId="17F9CF44" w14:textId="77777777" w:rsidR="00B40201" w:rsidRPr="009B713E" w:rsidRDefault="00B40201" w:rsidP="00B40201">
      <w:pPr>
        <w:widowControl w:val="0"/>
        <w:tabs>
          <w:tab w:val="left" w:pos="708"/>
        </w:tabs>
        <w:jc w:val="both"/>
        <w:rPr>
          <w:rFonts w:ascii="Segoe UI" w:hAnsi="Segoe UI" w:cs="Segoe UI"/>
        </w:rPr>
      </w:pPr>
    </w:p>
    <w:p w14:paraId="65911D52" w14:textId="77777777" w:rsidR="00B40201" w:rsidRPr="007E3AA5" w:rsidRDefault="00B40201" w:rsidP="00B40201">
      <w:pPr>
        <w:tabs>
          <w:tab w:val="left" w:pos="708"/>
        </w:tabs>
        <w:jc w:val="center"/>
        <w:rPr>
          <w:rFonts w:ascii="Segoe UI" w:hAnsi="Segoe UI" w:cs="Segoe UI"/>
          <w:iCs/>
          <w:color w:val="FF0000"/>
          <w:sz w:val="18"/>
          <w:szCs w:val="18"/>
        </w:rPr>
      </w:pPr>
      <w:r w:rsidRPr="007E3AA5">
        <w:rPr>
          <w:rFonts w:ascii="Segoe UI" w:hAnsi="Segoe UI" w:cs="Segoe UI"/>
          <w:iCs/>
          <w:color w:val="FF0000"/>
          <w:sz w:val="18"/>
          <w:szCs w:val="18"/>
        </w:rPr>
        <w:t xml:space="preserve">Niniejszy wykaz należy opatrzyć kwalifikowanym podpisem elektronicznym lub podpisem zaufanym </w:t>
      </w:r>
    </w:p>
    <w:p w14:paraId="0B1EC6C8" w14:textId="77777777" w:rsidR="00B40201" w:rsidRPr="007E3AA5" w:rsidRDefault="00B40201" w:rsidP="00B40201">
      <w:pPr>
        <w:tabs>
          <w:tab w:val="left" w:pos="708"/>
        </w:tabs>
        <w:jc w:val="center"/>
        <w:rPr>
          <w:rFonts w:ascii="Segoe UI" w:eastAsia="Segoe UI" w:hAnsi="Segoe UI" w:cs="Segoe UI"/>
          <w:b/>
          <w:sz w:val="18"/>
          <w:szCs w:val="18"/>
        </w:rPr>
      </w:pPr>
      <w:r w:rsidRPr="007E3AA5">
        <w:rPr>
          <w:rFonts w:ascii="Segoe UI" w:hAnsi="Segoe UI" w:cs="Segoe UI"/>
          <w:iCs/>
          <w:color w:val="FF0000"/>
          <w:sz w:val="18"/>
          <w:szCs w:val="18"/>
        </w:rPr>
        <w:t>lub podpisem osobistym właściwej, umocowanej osoby / właściwych, umocowanych osób</w:t>
      </w:r>
    </w:p>
    <w:p w14:paraId="7A7DC65E" w14:textId="232E2E49" w:rsidR="001C394E" w:rsidRDefault="001C394E" w:rsidP="009B713E">
      <w:pPr>
        <w:widowControl w:val="0"/>
        <w:tabs>
          <w:tab w:val="left" w:pos="708"/>
        </w:tabs>
        <w:rPr>
          <w:rFonts w:ascii="Segoe UI" w:hAnsi="Segoe UI" w:cs="Segoe UI"/>
          <w:sz w:val="16"/>
          <w:szCs w:val="16"/>
        </w:rPr>
      </w:pPr>
    </w:p>
    <w:p w14:paraId="3DB27831" w14:textId="5EF04899" w:rsidR="001C394E" w:rsidRDefault="001C394E" w:rsidP="009B713E">
      <w:pPr>
        <w:widowControl w:val="0"/>
        <w:tabs>
          <w:tab w:val="left" w:pos="708"/>
        </w:tabs>
        <w:rPr>
          <w:rFonts w:ascii="Segoe UI" w:hAnsi="Segoe UI" w:cs="Segoe UI"/>
          <w:sz w:val="16"/>
          <w:szCs w:val="16"/>
        </w:rPr>
      </w:pPr>
    </w:p>
    <w:p w14:paraId="431DF7B3" w14:textId="5B13007D" w:rsidR="00B40201" w:rsidRDefault="00B40201" w:rsidP="009B713E">
      <w:pPr>
        <w:widowControl w:val="0"/>
        <w:tabs>
          <w:tab w:val="left" w:pos="708"/>
        </w:tabs>
        <w:rPr>
          <w:rFonts w:ascii="Segoe UI" w:hAnsi="Segoe UI" w:cs="Segoe UI"/>
          <w:sz w:val="16"/>
          <w:szCs w:val="16"/>
        </w:rPr>
      </w:pPr>
    </w:p>
    <w:p w14:paraId="03069E65" w14:textId="39E3DAB5" w:rsidR="00B40201" w:rsidRDefault="00B40201" w:rsidP="009B713E">
      <w:pPr>
        <w:widowControl w:val="0"/>
        <w:tabs>
          <w:tab w:val="left" w:pos="708"/>
        </w:tabs>
        <w:rPr>
          <w:rFonts w:ascii="Segoe UI" w:hAnsi="Segoe UI" w:cs="Segoe UI"/>
          <w:sz w:val="16"/>
          <w:szCs w:val="16"/>
        </w:rPr>
      </w:pPr>
    </w:p>
    <w:p w14:paraId="754A211A" w14:textId="04B39D75" w:rsidR="00B40201" w:rsidRDefault="00B40201" w:rsidP="009B713E">
      <w:pPr>
        <w:widowControl w:val="0"/>
        <w:tabs>
          <w:tab w:val="left" w:pos="708"/>
        </w:tabs>
        <w:rPr>
          <w:rFonts w:ascii="Segoe UI" w:hAnsi="Segoe UI" w:cs="Segoe UI"/>
          <w:sz w:val="16"/>
          <w:szCs w:val="16"/>
        </w:rPr>
      </w:pPr>
    </w:p>
    <w:p w14:paraId="79AC43A1" w14:textId="67C12261" w:rsidR="00B40201" w:rsidRDefault="00B40201" w:rsidP="009B713E">
      <w:pPr>
        <w:widowControl w:val="0"/>
        <w:tabs>
          <w:tab w:val="left" w:pos="708"/>
        </w:tabs>
        <w:rPr>
          <w:rFonts w:ascii="Segoe UI" w:hAnsi="Segoe UI" w:cs="Segoe UI"/>
          <w:sz w:val="16"/>
          <w:szCs w:val="16"/>
        </w:rPr>
      </w:pPr>
    </w:p>
    <w:p w14:paraId="7750C5EA" w14:textId="6BC36857" w:rsidR="00B40201" w:rsidRDefault="00B40201" w:rsidP="009B713E">
      <w:pPr>
        <w:widowControl w:val="0"/>
        <w:tabs>
          <w:tab w:val="left" w:pos="708"/>
        </w:tabs>
        <w:rPr>
          <w:rFonts w:ascii="Segoe UI" w:hAnsi="Segoe UI" w:cs="Segoe UI"/>
          <w:sz w:val="16"/>
          <w:szCs w:val="16"/>
        </w:rPr>
      </w:pPr>
    </w:p>
    <w:p w14:paraId="4286D40E" w14:textId="3F295F3D" w:rsidR="00B40201" w:rsidRDefault="00B40201" w:rsidP="009B713E">
      <w:pPr>
        <w:widowControl w:val="0"/>
        <w:tabs>
          <w:tab w:val="left" w:pos="708"/>
        </w:tabs>
        <w:rPr>
          <w:rFonts w:ascii="Segoe UI" w:hAnsi="Segoe UI" w:cs="Segoe UI"/>
          <w:sz w:val="16"/>
          <w:szCs w:val="16"/>
        </w:rPr>
      </w:pPr>
    </w:p>
    <w:p w14:paraId="313772C4" w14:textId="0C2DDE0D" w:rsidR="00B40201" w:rsidRDefault="00B40201" w:rsidP="009B713E">
      <w:pPr>
        <w:widowControl w:val="0"/>
        <w:tabs>
          <w:tab w:val="left" w:pos="708"/>
        </w:tabs>
        <w:rPr>
          <w:rFonts w:ascii="Segoe UI" w:hAnsi="Segoe UI" w:cs="Segoe UI"/>
          <w:sz w:val="16"/>
          <w:szCs w:val="16"/>
        </w:rPr>
      </w:pPr>
    </w:p>
    <w:p w14:paraId="56AC4168" w14:textId="1B8B4F8E" w:rsidR="00B40201" w:rsidRDefault="00B40201" w:rsidP="009B713E">
      <w:pPr>
        <w:widowControl w:val="0"/>
        <w:tabs>
          <w:tab w:val="left" w:pos="708"/>
        </w:tabs>
        <w:rPr>
          <w:rFonts w:ascii="Segoe UI" w:hAnsi="Segoe UI" w:cs="Segoe UI"/>
          <w:sz w:val="16"/>
          <w:szCs w:val="16"/>
        </w:rPr>
      </w:pPr>
    </w:p>
    <w:p w14:paraId="4A77C5D0" w14:textId="7C233414" w:rsidR="00B40201" w:rsidRDefault="00B40201" w:rsidP="009B713E">
      <w:pPr>
        <w:widowControl w:val="0"/>
        <w:tabs>
          <w:tab w:val="left" w:pos="708"/>
        </w:tabs>
        <w:rPr>
          <w:rFonts w:ascii="Segoe UI" w:hAnsi="Segoe UI" w:cs="Segoe UI"/>
          <w:sz w:val="16"/>
          <w:szCs w:val="16"/>
        </w:rPr>
      </w:pPr>
    </w:p>
    <w:p w14:paraId="6D91D035" w14:textId="0E8D4955" w:rsidR="00B40201" w:rsidRDefault="00B40201" w:rsidP="009B713E">
      <w:pPr>
        <w:widowControl w:val="0"/>
        <w:tabs>
          <w:tab w:val="left" w:pos="708"/>
        </w:tabs>
        <w:rPr>
          <w:rFonts w:ascii="Segoe UI" w:hAnsi="Segoe UI" w:cs="Segoe UI"/>
          <w:sz w:val="16"/>
          <w:szCs w:val="16"/>
        </w:rPr>
      </w:pPr>
    </w:p>
    <w:p w14:paraId="5D42F641" w14:textId="06FBF1F8" w:rsidR="00B40201" w:rsidRDefault="00B40201" w:rsidP="009B713E">
      <w:pPr>
        <w:widowControl w:val="0"/>
        <w:tabs>
          <w:tab w:val="left" w:pos="708"/>
        </w:tabs>
        <w:rPr>
          <w:rFonts w:ascii="Segoe UI" w:hAnsi="Segoe UI" w:cs="Segoe UI"/>
          <w:sz w:val="16"/>
          <w:szCs w:val="16"/>
        </w:rPr>
      </w:pPr>
    </w:p>
    <w:p w14:paraId="1CDC062F" w14:textId="0DF64F16" w:rsidR="00AA62A5" w:rsidRDefault="00AA62A5" w:rsidP="009B713E">
      <w:pPr>
        <w:widowControl w:val="0"/>
        <w:tabs>
          <w:tab w:val="left" w:pos="708"/>
        </w:tabs>
        <w:rPr>
          <w:rFonts w:ascii="Segoe UI" w:hAnsi="Segoe UI" w:cs="Segoe UI"/>
          <w:sz w:val="16"/>
          <w:szCs w:val="16"/>
        </w:rPr>
      </w:pPr>
    </w:p>
    <w:p w14:paraId="4563E13E" w14:textId="0D9C784B" w:rsidR="00B40201" w:rsidRDefault="00B40201" w:rsidP="009B713E">
      <w:pPr>
        <w:widowControl w:val="0"/>
        <w:tabs>
          <w:tab w:val="left" w:pos="708"/>
        </w:tabs>
        <w:rPr>
          <w:rFonts w:ascii="Segoe UI" w:hAnsi="Segoe UI" w:cs="Segoe UI"/>
          <w:sz w:val="16"/>
          <w:szCs w:val="16"/>
        </w:rPr>
      </w:pPr>
    </w:p>
    <w:p w14:paraId="46BF886C" w14:textId="71F7F1B8" w:rsidR="00B40201" w:rsidRDefault="00B40201" w:rsidP="009B713E">
      <w:pPr>
        <w:widowControl w:val="0"/>
        <w:tabs>
          <w:tab w:val="left" w:pos="708"/>
        </w:tabs>
        <w:rPr>
          <w:rFonts w:ascii="Segoe UI" w:hAnsi="Segoe UI" w:cs="Segoe UI"/>
          <w:sz w:val="16"/>
          <w:szCs w:val="16"/>
        </w:rPr>
      </w:pPr>
    </w:p>
    <w:p w14:paraId="500120F2" w14:textId="77777777" w:rsidR="00980DDC" w:rsidRDefault="00980DDC" w:rsidP="009B713E">
      <w:pPr>
        <w:widowControl w:val="0"/>
        <w:tabs>
          <w:tab w:val="left" w:pos="708"/>
        </w:tabs>
        <w:rPr>
          <w:rFonts w:ascii="Segoe UI" w:hAnsi="Segoe UI" w:cs="Segoe UI"/>
          <w:sz w:val="16"/>
          <w:szCs w:val="16"/>
        </w:rPr>
      </w:pPr>
    </w:p>
    <w:p w14:paraId="000495B2" w14:textId="77777777" w:rsidR="00B40201" w:rsidRPr="001C394E" w:rsidRDefault="00B40201" w:rsidP="009B713E">
      <w:pPr>
        <w:widowControl w:val="0"/>
        <w:tabs>
          <w:tab w:val="left" w:pos="708"/>
        </w:tabs>
        <w:rPr>
          <w:rFonts w:ascii="Segoe UI" w:hAnsi="Segoe UI" w:cs="Segoe UI"/>
          <w:sz w:val="16"/>
          <w:szCs w:val="16"/>
        </w:rPr>
      </w:pPr>
    </w:p>
    <w:p w14:paraId="461208B0" w14:textId="059A558D" w:rsidR="009B713E" w:rsidRPr="009B713E" w:rsidRDefault="00B40201" w:rsidP="009B713E">
      <w:pPr>
        <w:suppressAutoHyphens w:val="0"/>
        <w:ind w:left="357" w:hanging="357"/>
        <w:jc w:val="right"/>
        <w:rPr>
          <w:rFonts w:ascii="Segoe UI" w:eastAsiaTheme="minorHAnsi" w:hAnsi="Segoe UI" w:cs="Segoe UI"/>
          <w:b/>
          <w:lang w:eastAsia="en-US"/>
        </w:rPr>
      </w:pPr>
      <w:r>
        <w:rPr>
          <w:rFonts w:ascii="Segoe UI" w:eastAsiaTheme="minorHAnsi" w:hAnsi="Segoe UI" w:cs="Segoe UI"/>
          <w:b/>
          <w:lang w:eastAsia="en-US"/>
        </w:rPr>
        <w:lastRenderedPageBreak/>
        <w:t>5</w:t>
      </w:r>
      <w:r w:rsidR="009B713E" w:rsidRPr="009B713E">
        <w:rPr>
          <w:rFonts w:ascii="Segoe UI" w:eastAsiaTheme="minorHAnsi" w:hAnsi="Segoe UI" w:cs="Segoe UI"/>
          <w:b/>
          <w:lang w:eastAsia="en-US"/>
        </w:rPr>
        <w:t>.</w:t>
      </w:r>
    </w:p>
    <w:p w14:paraId="2EC3D17E" w14:textId="77777777" w:rsidR="009B713E" w:rsidRPr="009B713E" w:rsidRDefault="009B713E" w:rsidP="009B713E">
      <w:pPr>
        <w:suppressAutoHyphens w:val="0"/>
        <w:ind w:left="357" w:hanging="357"/>
        <w:jc w:val="both"/>
        <w:rPr>
          <w:rFonts w:ascii="Segoe UI" w:eastAsiaTheme="minorHAnsi" w:hAnsi="Segoe UI" w:cs="Segoe UI"/>
          <w:sz w:val="22"/>
          <w:szCs w:val="22"/>
          <w:lang w:eastAsia="en-US"/>
        </w:rPr>
      </w:pPr>
      <w:r w:rsidRPr="009B713E">
        <w:rPr>
          <w:rFonts w:ascii="Segoe UI" w:eastAsiaTheme="minorHAnsi" w:hAnsi="Segoe UI" w:cs="Segoe UI"/>
          <w:sz w:val="22"/>
          <w:szCs w:val="22"/>
          <w:lang w:eastAsia="en-US"/>
        </w:rPr>
        <w:t>.......................................</w:t>
      </w:r>
    </w:p>
    <w:p w14:paraId="294895F5" w14:textId="77777777" w:rsidR="009B713E" w:rsidRPr="00FF15E2" w:rsidRDefault="009B713E" w:rsidP="009B713E">
      <w:pPr>
        <w:widowControl w:val="0"/>
        <w:autoSpaceDE w:val="0"/>
        <w:spacing w:line="100" w:lineRule="atLeast"/>
        <w:rPr>
          <w:rFonts w:ascii="Segoe UI" w:hAnsi="Segoe UI" w:cs="Segoe UI"/>
          <w:sz w:val="14"/>
          <w:szCs w:val="14"/>
        </w:rPr>
      </w:pPr>
      <w:r w:rsidRPr="009B713E">
        <w:rPr>
          <w:rFonts w:ascii="Segoe UI" w:eastAsia="Segoe UI" w:hAnsi="Segoe UI" w:cs="Segoe UI"/>
        </w:rPr>
        <w:t xml:space="preserve">  </w:t>
      </w:r>
      <w:r w:rsidRPr="00FF15E2">
        <w:rPr>
          <w:rFonts w:ascii="Segoe UI" w:hAnsi="Segoe UI" w:cs="Segoe UI"/>
          <w:sz w:val="14"/>
          <w:szCs w:val="14"/>
        </w:rPr>
        <w:t>Nazwa i adres Wykonawcy</w:t>
      </w:r>
    </w:p>
    <w:p w14:paraId="08802C2E" w14:textId="035A6D06" w:rsidR="009B713E" w:rsidRDefault="009B713E" w:rsidP="00477BDB">
      <w:pPr>
        <w:suppressAutoHyphens w:val="0"/>
        <w:jc w:val="both"/>
        <w:rPr>
          <w:rFonts w:ascii="Segoe UI" w:eastAsiaTheme="minorHAnsi" w:hAnsi="Segoe UI" w:cs="Segoe UI"/>
          <w:lang w:eastAsia="en-US"/>
        </w:rPr>
      </w:pPr>
    </w:p>
    <w:p w14:paraId="3F152552" w14:textId="77777777" w:rsidR="001A3E66" w:rsidRPr="009B713E" w:rsidRDefault="001A3E66" w:rsidP="00477BDB">
      <w:pPr>
        <w:suppressAutoHyphens w:val="0"/>
        <w:jc w:val="both"/>
        <w:rPr>
          <w:rFonts w:ascii="Segoe UI" w:eastAsiaTheme="minorHAnsi" w:hAnsi="Segoe UI" w:cs="Segoe UI"/>
          <w:lang w:eastAsia="en-US"/>
        </w:rPr>
      </w:pPr>
    </w:p>
    <w:p w14:paraId="382BA6FF" w14:textId="77777777" w:rsidR="009B713E" w:rsidRPr="009B713E" w:rsidRDefault="009B713E" w:rsidP="009B713E">
      <w:pPr>
        <w:suppressAutoHyphens w:val="0"/>
        <w:ind w:left="357" w:hanging="357"/>
        <w:jc w:val="both"/>
        <w:rPr>
          <w:rFonts w:ascii="Segoe UI" w:eastAsiaTheme="minorHAnsi" w:hAnsi="Segoe UI" w:cs="Segoe UI"/>
          <w:lang w:eastAsia="en-US"/>
        </w:rPr>
      </w:pPr>
    </w:p>
    <w:p w14:paraId="69111E66" w14:textId="52C304ED" w:rsidR="00FF15E2" w:rsidRDefault="00FF15E2" w:rsidP="00FF15E2">
      <w:pPr>
        <w:suppressAutoHyphens w:val="0"/>
        <w:spacing w:after="60"/>
        <w:jc w:val="center"/>
        <w:rPr>
          <w:rFonts w:ascii="Segoe UI" w:hAnsi="Segoe UI" w:cs="Segoe UI"/>
          <w:b/>
          <w:bCs/>
        </w:rPr>
      </w:pPr>
      <w:r w:rsidRPr="00FF15E2">
        <w:rPr>
          <w:rFonts w:ascii="Segoe UI" w:eastAsiaTheme="minorHAnsi" w:hAnsi="Segoe UI" w:cs="Segoe UI"/>
          <w:b/>
          <w:lang w:eastAsia="en-US"/>
        </w:rPr>
        <w:t xml:space="preserve">WYKAZ </w:t>
      </w:r>
      <w:r w:rsidR="001C394E">
        <w:rPr>
          <w:rFonts w:ascii="Segoe UI" w:hAnsi="Segoe UI" w:cs="Segoe UI"/>
          <w:b/>
          <w:bCs/>
        </w:rPr>
        <w:t>USŁUG</w:t>
      </w:r>
      <w:r w:rsidRPr="00FF15E2">
        <w:rPr>
          <w:rFonts w:ascii="Segoe UI" w:hAnsi="Segoe UI" w:cs="Segoe UI"/>
          <w:b/>
          <w:bCs/>
        </w:rPr>
        <w:t xml:space="preserve"> WYKONANYCH, </w:t>
      </w:r>
      <w:r>
        <w:rPr>
          <w:rFonts w:ascii="Segoe UI" w:hAnsi="Segoe UI" w:cs="Segoe UI"/>
          <w:b/>
          <w:bCs/>
        </w:rPr>
        <w:br/>
      </w:r>
      <w:r w:rsidRPr="00FF15E2">
        <w:rPr>
          <w:rFonts w:ascii="Segoe UI" w:hAnsi="Segoe UI" w:cs="Segoe UI"/>
          <w:b/>
          <w:bCs/>
        </w:rPr>
        <w:t xml:space="preserve">A W PRZYPADKU ŚWIADCZEŃ POWTARZAJĄCYCH SIĘ LUB CIĄGŁYCH </w:t>
      </w:r>
      <w:r>
        <w:rPr>
          <w:rFonts w:ascii="Segoe UI" w:hAnsi="Segoe UI" w:cs="Segoe UI"/>
          <w:b/>
          <w:bCs/>
        </w:rPr>
        <w:br/>
      </w:r>
      <w:r w:rsidRPr="00FF15E2">
        <w:rPr>
          <w:rFonts w:ascii="Segoe UI" w:hAnsi="Segoe UI" w:cs="Segoe UI"/>
          <w:b/>
          <w:bCs/>
        </w:rPr>
        <w:t>RÓWNIEŻ WYKONYWANYCH</w:t>
      </w:r>
    </w:p>
    <w:p w14:paraId="68F09F11" w14:textId="7ACBF896" w:rsidR="00477BDB" w:rsidRDefault="00477BDB" w:rsidP="00FF15E2">
      <w:pPr>
        <w:suppressAutoHyphens w:val="0"/>
        <w:spacing w:after="60"/>
        <w:jc w:val="center"/>
        <w:rPr>
          <w:rFonts w:ascii="Segoe UI" w:hAnsi="Segoe UI" w:cs="Segoe UI"/>
          <w:b/>
          <w:bCs/>
        </w:rPr>
      </w:pPr>
    </w:p>
    <w:p w14:paraId="7E0C7AF0" w14:textId="77777777" w:rsidR="001A3E66" w:rsidRDefault="001A3E66" w:rsidP="00FF15E2">
      <w:pPr>
        <w:suppressAutoHyphens w:val="0"/>
        <w:spacing w:after="60"/>
        <w:jc w:val="center"/>
        <w:rPr>
          <w:rFonts w:ascii="Segoe UI" w:hAnsi="Segoe UI" w:cs="Segoe UI"/>
          <w:b/>
          <w:bCs/>
        </w:rPr>
      </w:pPr>
    </w:p>
    <w:p w14:paraId="6383039C" w14:textId="77777777" w:rsidR="00086477" w:rsidRPr="00F63791" w:rsidRDefault="00086477" w:rsidP="00086477">
      <w:pPr>
        <w:pStyle w:val="Tekstpodstawowy"/>
        <w:rPr>
          <w:rFonts w:ascii="Segoe UI" w:eastAsiaTheme="minorHAnsi" w:hAnsi="Segoe UI" w:cs="Segoe UI"/>
          <w:bCs/>
          <w:i w:val="0"/>
          <w:sz w:val="20"/>
          <w:lang w:eastAsia="en-US"/>
        </w:rPr>
      </w:pPr>
      <w:r>
        <w:rPr>
          <w:rFonts w:ascii="Segoe UI" w:eastAsiaTheme="minorHAnsi" w:hAnsi="Segoe UI" w:cs="Segoe UI"/>
          <w:bCs/>
          <w:i w:val="0"/>
          <w:sz w:val="20"/>
          <w:lang w:eastAsia="en-US"/>
        </w:rPr>
        <w:t>Budowa</w:t>
      </w:r>
      <w:r w:rsidRPr="00F63791">
        <w:rPr>
          <w:rFonts w:ascii="Segoe UI" w:eastAsiaTheme="minorHAnsi" w:hAnsi="Segoe UI" w:cs="Segoe UI"/>
          <w:bCs/>
          <w:i w:val="0"/>
          <w:sz w:val="20"/>
          <w:lang w:eastAsia="en-US"/>
        </w:rPr>
        <w:t xml:space="preserve"> tężni solankowej wraz z mo</w:t>
      </w:r>
      <w:r>
        <w:rPr>
          <w:rFonts w:ascii="Segoe UI" w:eastAsiaTheme="minorHAnsi" w:hAnsi="Segoe UI" w:cs="Segoe UI"/>
          <w:bCs/>
          <w:i w:val="0"/>
          <w:sz w:val="20"/>
          <w:lang w:eastAsia="en-US"/>
        </w:rPr>
        <w:t>nitoringiem wizyjnym realizowana</w:t>
      </w:r>
      <w:r w:rsidRPr="00F63791">
        <w:rPr>
          <w:rFonts w:ascii="Segoe UI" w:eastAsiaTheme="minorHAnsi" w:hAnsi="Segoe UI" w:cs="Segoe UI"/>
          <w:bCs/>
          <w:i w:val="0"/>
          <w:sz w:val="20"/>
          <w:lang w:eastAsia="en-US"/>
        </w:rPr>
        <w:t xml:space="preserve"> w formule zaprojektuj</w:t>
      </w:r>
    </w:p>
    <w:p w14:paraId="342E71CE" w14:textId="77777777" w:rsidR="00086477" w:rsidRDefault="00086477" w:rsidP="00086477">
      <w:pPr>
        <w:pStyle w:val="Tekstpodstawowy"/>
        <w:rPr>
          <w:rFonts w:ascii="Segoe UI" w:eastAsia="Segoe UI" w:hAnsi="Segoe UI" w:cs="Segoe UI"/>
          <w:b w:val="0"/>
          <w:bCs/>
          <w:i w:val="0"/>
          <w:iCs/>
          <w:sz w:val="24"/>
          <w:szCs w:val="24"/>
        </w:rPr>
      </w:pPr>
      <w:r w:rsidRPr="00F63791">
        <w:rPr>
          <w:rFonts w:ascii="Segoe UI" w:eastAsiaTheme="minorHAnsi" w:hAnsi="Segoe UI" w:cs="Segoe UI"/>
          <w:bCs/>
          <w:i w:val="0"/>
          <w:sz w:val="20"/>
          <w:lang w:eastAsia="en-US"/>
        </w:rPr>
        <w:t>i wybuduj w ramach zadania inwestycyjnego pn. „Koszalińska tężnia solankowa – poczuj klimat uzdrowiska u podnóża Góry Chełmskiej”</w:t>
      </w:r>
    </w:p>
    <w:p w14:paraId="63E3ABB0" w14:textId="77777777" w:rsidR="00F564E6" w:rsidRPr="00F564E6" w:rsidRDefault="00F564E6" w:rsidP="00F564E6">
      <w:pPr>
        <w:widowControl w:val="0"/>
        <w:tabs>
          <w:tab w:val="left" w:pos="708"/>
        </w:tabs>
        <w:jc w:val="center"/>
        <w:rPr>
          <w:rFonts w:ascii="Segoe UI" w:hAnsi="Segoe UI" w:cs="Segoe UI"/>
          <w:b/>
          <w:lang w:eastAsia="pl-PL"/>
        </w:rPr>
      </w:pPr>
    </w:p>
    <w:tbl>
      <w:tblPr>
        <w:tblW w:w="9260" w:type="dxa"/>
        <w:tblInd w:w="-140" w:type="dxa"/>
        <w:tblLayout w:type="fixed"/>
        <w:tblCellMar>
          <w:left w:w="10" w:type="dxa"/>
          <w:right w:w="10" w:type="dxa"/>
        </w:tblCellMar>
        <w:tblLook w:val="0000" w:firstRow="0" w:lastRow="0" w:firstColumn="0" w:lastColumn="0" w:noHBand="0" w:noVBand="0"/>
      </w:tblPr>
      <w:tblGrid>
        <w:gridCol w:w="2440"/>
        <w:gridCol w:w="1900"/>
        <w:gridCol w:w="2032"/>
        <w:gridCol w:w="2888"/>
      </w:tblGrid>
      <w:tr w:rsidR="009B713E" w:rsidRPr="009B713E" w14:paraId="687400F4" w14:textId="77777777" w:rsidTr="00FF15E2">
        <w:trPr>
          <w:trHeight w:val="1609"/>
        </w:trPr>
        <w:tc>
          <w:tcPr>
            <w:tcW w:w="2440" w:type="dxa"/>
            <w:tcBorders>
              <w:top w:val="single" w:sz="4" w:space="0" w:color="00000A"/>
              <w:left w:val="single" w:sz="4" w:space="0" w:color="00000A"/>
              <w:bottom w:val="single" w:sz="4" w:space="0" w:color="00000A"/>
            </w:tcBorders>
            <w:shd w:val="clear" w:color="auto" w:fill="auto"/>
            <w:vAlign w:val="center"/>
          </w:tcPr>
          <w:p w14:paraId="04BD506F" w14:textId="77777777" w:rsidR="009B713E" w:rsidRPr="009B713E" w:rsidRDefault="009B713E" w:rsidP="009B713E">
            <w:pPr>
              <w:suppressAutoHyphens w:val="0"/>
              <w:snapToGrid w:val="0"/>
              <w:jc w:val="center"/>
              <w:rPr>
                <w:rFonts w:ascii="Segoe UI" w:hAnsi="Segoe UI" w:cs="Segoe UI"/>
                <w:b/>
                <w:sz w:val="18"/>
                <w:szCs w:val="18"/>
              </w:rPr>
            </w:pPr>
          </w:p>
          <w:p w14:paraId="15CCE906" w14:textId="77777777" w:rsidR="00FF15E2" w:rsidRDefault="00FF15E2" w:rsidP="00FF15E2">
            <w:pPr>
              <w:pStyle w:val="Legenda1"/>
              <w:suppressAutoHyphens w:val="0"/>
              <w:jc w:val="center"/>
              <w:rPr>
                <w:rFonts w:ascii="Segoe UI" w:hAnsi="Segoe UI" w:cs="Segoe UI"/>
                <w:sz w:val="18"/>
                <w:szCs w:val="18"/>
              </w:rPr>
            </w:pPr>
            <w:r>
              <w:rPr>
                <w:rFonts w:ascii="Segoe UI" w:hAnsi="Segoe UI" w:cs="Segoe UI"/>
                <w:sz w:val="18"/>
                <w:szCs w:val="18"/>
              </w:rPr>
              <w:t xml:space="preserve">Rodzaj </w:t>
            </w:r>
          </w:p>
          <w:p w14:paraId="71144326" w14:textId="77777777" w:rsidR="00FF15E2" w:rsidRDefault="00FF15E2" w:rsidP="00FF15E2">
            <w:pPr>
              <w:pStyle w:val="Legenda1"/>
              <w:suppressAutoHyphens w:val="0"/>
              <w:jc w:val="center"/>
              <w:rPr>
                <w:rFonts w:ascii="Segoe UI" w:hAnsi="Segoe UI" w:cs="Segoe UI"/>
                <w:sz w:val="18"/>
                <w:szCs w:val="18"/>
              </w:rPr>
            </w:pPr>
            <w:r>
              <w:rPr>
                <w:rFonts w:ascii="Segoe UI" w:hAnsi="Segoe UI" w:cs="Segoe UI"/>
                <w:sz w:val="18"/>
                <w:szCs w:val="18"/>
              </w:rPr>
              <w:t>wykonanej / wykonywanej</w:t>
            </w:r>
          </w:p>
          <w:p w14:paraId="3160FCF2" w14:textId="1B06DF5F" w:rsidR="00FF15E2" w:rsidRDefault="001C394E" w:rsidP="00FF15E2">
            <w:pPr>
              <w:pStyle w:val="Legenda1"/>
              <w:suppressAutoHyphens w:val="0"/>
              <w:jc w:val="center"/>
              <w:rPr>
                <w:rFonts w:ascii="Segoe UI" w:hAnsi="Segoe UI" w:cs="Segoe UI"/>
                <w:sz w:val="18"/>
                <w:szCs w:val="18"/>
                <w:lang w:eastAsia="ar-SA"/>
              </w:rPr>
            </w:pPr>
            <w:r>
              <w:rPr>
                <w:rFonts w:ascii="Segoe UI" w:hAnsi="Segoe UI" w:cs="Segoe UI"/>
                <w:sz w:val="18"/>
                <w:szCs w:val="18"/>
              </w:rPr>
              <w:t>usługi</w:t>
            </w:r>
          </w:p>
          <w:p w14:paraId="70D4985E" w14:textId="77777777" w:rsidR="00FF15E2" w:rsidRDefault="00FF15E2" w:rsidP="00FF15E2">
            <w:pPr>
              <w:rPr>
                <w:rFonts w:ascii="Segoe UI" w:hAnsi="Segoe UI" w:cs="Segoe UI"/>
                <w:sz w:val="18"/>
                <w:szCs w:val="18"/>
                <w:lang w:eastAsia="ar-SA"/>
              </w:rPr>
            </w:pPr>
          </w:p>
          <w:p w14:paraId="26E640CA" w14:textId="77777777" w:rsidR="00FF15E2" w:rsidRPr="00FF15E2" w:rsidRDefault="00FF15E2" w:rsidP="00FF15E2">
            <w:pPr>
              <w:pStyle w:val="Legenda1"/>
              <w:suppressAutoHyphens w:val="0"/>
              <w:jc w:val="center"/>
              <w:rPr>
                <w:rFonts w:ascii="Segoe UI" w:hAnsi="Segoe UI" w:cs="Segoe UI"/>
                <w:b w:val="0"/>
                <w:sz w:val="14"/>
                <w:szCs w:val="14"/>
              </w:rPr>
            </w:pPr>
            <w:r w:rsidRPr="00FF15E2">
              <w:rPr>
                <w:rFonts w:ascii="Segoe UI" w:hAnsi="Segoe UI" w:cs="Segoe UI"/>
                <w:b w:val="0"/>
                <w:sz w:val="14"/>
                <w:szCs w:val="14"/>
              </w:rPr>
              <w:t xml:space="preserve">(należy szczegółowo </w:t>
            </w:r>
          </w:p>
          <w:p w14:paraId="6A505BEC" w14:textId="77777777" w:rsidR="00FF15E2" w:rsidRPr="00FF15E2" w:rsidRDefault="00FF15E2" w:rsidP="00FF15E2">
            <w:pPr>
              <w:pStyle w:val="Legenda1"/>
              <w:suppressAutoHyphens w:val="0"/>
              <w:jc w:val="center"/>
              <w:rPr>
                <w:sz w:val="14"/>
                <w:szCs w:val="14"/>
              </w:rPr>
            </w:pPr>
            <w:r w:rsidRPr="00FF15E2">
              <w:rPr>
                <w:rFonts w:ascii="Segoe UI" w:hAnsi="Segoe UI" w:cs="Segoe UI"/>
                <w:b w:val="0"/>
                <w:sz w:val="14"/>
                <w:szCs w:val="14"/>
              </w:rPr>
              <w:t xml:space="preserve">rozpisać posiadane </w:t>
            </w:r>
            <w:r w:rsidRPr="00FF15E2">
              <w:rPr>
                <w:rFonts w:ascii="Segoe UI" w:hAnsi="Segoe UI" w:cs="Segoe UI"/>
                <w:b w:val="0"/>
                <w:sz w:val="14"/>
                <w:szCs w:val="14"/>
              </w:rPr>
              <w:br/>
              <w:t>i spełniające warunek Zamawiającego doświadczenie)</w:t>
            </w:r>
          </w:p>
          <w:p w14:paraId="743A983D" w14:textId="77777777" w:rsidR="009B713E" w:rsidRPr="009B713E" w:rsidRDefault="009B713E" w:rsidP="009B713E"/>
        </w:tc>
        <w:tc>
          <w:tcPr>
            <w:tcW w:w="1900" w:type="dxa"/>
            <w:tcBorders>
              <w:top w:val="single" w:sz="4" w:space="0" w:color="00000A"/>
              <w:left w:val="single" w:sz="4" w:space="0" w:color="00000A"/>
              <w:bottom w:val="single" w:sz="4" w:space="0" w:color="00000A"/>
            </w:tcBorders>
            <w:shd w:val="clear" w:color="auto" w:fill="auto"/>
            <w:vAlign w:val="center"/>
          </w:tcPr>
          <w:p w14:paraId="0E15B2FF" w14:textId="77777777" w:rsidR="00FF15E2" w:rsidRDefault="00FF15E2" w:rsidP="00FF15E2">
            <w:pPr>
              <w:pStyle w:val="Nagwek2"/>
              <w:widowControl/>
              <w:ind w:left="0" w:firstLine="0"/>
              <w:rPr>
                <w:rFonts w:ascii="Segoe UI" w:hAnsi="Segoe UI" w:cs="Segoe UI"/>
                <w:iCs/>
                <w:sz w:val="18"/>
                <w:szCs w:val="18"/>
              </w:rPr>
            </w:pPr>
            <w:r>
              <w:rPr>
                <w:rFonts w:ascii="Segoe UI" w:hAnsi="Segoe UI" w:cs="Segoe UI"/>
                <w:iCs/>
                <w:sz w:val="18"/>
                <w:szCs w:val="18"/>
              </w:rPr>
              <w:t xml:space="preserve">Wartość </w:t>
            </w:r>
          </w:p>
          <w:p w14:paraId="718088DF" w14:textId="77777777" w:rsidR="00FF15E2" w:rsidRDefault="00FF15E2" w:rsidP="00FF15E2">
            <w:pPr>
              <w:pStyle w:val="Nagwek2"/>
              <w:widowControl/>
              <w:ind w:left="0" w:firstLine="0"/>
              <w:rPr>
                <w:rFonts w:ascii="Segoe UI" w:hAnsi="Segoe UI" w:cs="Segoe UI"/>
                <w:iCs/>
                <w:sz w:val="18"/>
                <w:szCs w:val="18"/>
              </w:rPr>
            </w:pPr>
            <w:r>
              <w:rPr>
                <w:rFonts w:ascii="Segoe UI" w:hAnsi="Segoe UI" w:cs="Segoe UI"/>
                <w:iCs/>
                <w:sz w:val="18"/>
                <w:szCs w:val="18"/>
              </w:rPr>
              <w:t xml:space="preserve">wykonanej </w:t>
            </w:r>
            <w:r>
              <w:rPr>
                <w:rFonts w:ascii="Segoe UI" w:hAnsi="Segoe UI" w:cs="Segoe UI"/>
                <w:iCs/>
                <w:sz w:val="18"/>
                <w:szCs w:val="18"/>
              </w:rPr>
              <w:br/>
              <w:t xml:space="preserve">/ wykonywanej </w:t>
            </w:r>
          </w:p>
          <w:p w14:paraId="6B0FC19B" w14:textId="49640EE0" w:rsidR="00FF15E2" w:rsidRDefault="001C394E" w:rsidP="00FF15E2">
            <w:pPr>
              <w:pStyle w:val="Nagwek2"/>
              <w:widowControl/>
              <w:ind w:left="0" w:firstLine="0"/>
              <w:rPr>
                <w:rFonts w:ascii="Segoe UI" w:hAnsi="Segoe UI" w:cs="Segoe UI"/>
                <w:iCs/>
                <w:sz w:val="18"/>
                <w:szCs w:val="18"/>
              </w:rPr>
            </w:pPr>
            <w:r>
              <w:rPr>
                <w:rFonts w:ascii="Segoe UI" w:hAnsi="Segoe UI" w:cs="Segoe UI"/>
                <w:iCs/>
                <w:sz w:val="18"/>
                <w:szCs w:val="18"/>
              </w:rPr>
              <w:t>usługi</w:t>
            </w:r>
          </w:p>
          <w:p w14:paraId="5683350B" w14:textId="77777777" w:rsidR="00FF15E2" w:rsidRDefault="00FF15E2" w:rsidP="00FF15E2">
            <w:pPr>
              <w:pStyle w:val="Nagwek2"/>
              <w:widowControl/>
              <w:rPr>
                <w:rFonts w:ascii="Segoe UI" w:hAnsi="Segoe UI" w:cs="Segoe UI"/>
                <w:iCs/>
                <w:sz w:val="18"/>
                <w:szCs w:val="18"/>
              </w:rPr>
            </w:pPr>
          </w:p>
          <w:p w14:paraId="4150A278" w14:textId="0296C9D5" w:rsidR="009B713E" w:rsidRPr="00FF15E2" w:rsidRDefault="00FF15E2" w:rsidP="00FF15E2">
            <w:pPr>
              <w:keepNext/>
              <w:numPr>
                <w:ilvl w:val="1"/>
                <w:numId w:val="0"/>
              </w:numPr>
              <w:tabs>
                <w:tab w:val="num" w:pos="0"/>
              </w:tabs>
              <w:ind w:left="576" w:hanging="576"/>
              <w:jc w:val="center"/>
              <w:outlineLvl w:val="1"/>
              <w:rPr>
                <w:b/>
                <w:sz w:val="14"/>
                <w:szCs w:val="14"/>
              </w:rPr>
            </w:pPr>
            <w:r w:rsidRPr="00FF15E2">
              <w:rPr>
                <w:rFonts w:ascii="Segoe UI" w:hAnsi="Segoe UI" w:cs="Segoe UI"/>
                <w:iCs/>
                <w:sz w:val="14"/>
                <w:szCs w:val="14"/>
              </w:rPr>
              <w:t>(brutto)</w:t>
            </w:r>
          </w:p>
        </w:tc>
        <w:tc>
          <w:tcPr>
            <w:tcW w:w="2032" w:type="dxa"/>
            <w:tcBorders>
              <w:top w:val="single" w:sz="4" w:space="0" w:color="00000A"/>
              <w:left w:val="single" w:sz="4" w:space="0" w:color="00000A"/>
              <w:bottom w:val="single" w:sz="4" w:space="0" w:color="00000A"/>
            </w:tcBorders>
            <w:shd w:val="clear" w:color="auto" w:fill="auto"/>
            <w:vAlign w:val="center"/>
          </w:tcPr>
          <w:p w14:paraId="4D75B713" w14:textId="77777777" w:rsidR="009B713E" w:rsidRPr="009B713E" w:rsidRDefault="009B713E" w:rsidP="009B713E">
            <w:pPr>
              <w:tabs>
                <w:tab w:val="left" w:pos="708"/>
              </w:tabs>
              <w:suppressAutoHyphens w:val="0"/>
              <w:snapToGrid w:val="0"/>
              <w:jc w:val="center"/>
              <w:rPr>
                <w:rFonts w:ascii="Segoe UI" w:hAnsi="Segoe UI" w:cs="Segoe UI"/>
                <w:b/>
                <w:i/>
                <w:iCs/>
                <w:sz w:val="18"/>
                <w:szCs w:val="18"/>
                <w:lang w:eastAsia="pl-PL"/>
              </w:rPr>
            </w:pPr>
          </w:p>
          <w:p w14:paraId="46FD0F94" w14:textId="18FB563D" w:rsidR="00FF15E2" w:rsidRPr="00FF15E2" w:rsidRDefault="00FF15E2" w:rsidP="00FF15E2">
            <w:pPr>
              <w:pStyle w:val="Tekstpodstawowy211"/>
              <w:suppressAutoHyphens w:val="0"/>
              <w:rPr>
                <w:rFonts w:ascii="Segoe UI" w:hAnsi="Segoe UI" w:cs="Segoe UI"/>
                <w:iCs/>
                <w:sz w:val="18"/>
                <w:szCs w:val="18"/>
                <w:lang w:eastAsia="pl-PL"/>
              </w:rPr>
            </w:pPr>
            <w:r w:rsidRPr="00FF15E2">
              <w:rPr>
                <w:rFonts w:ascii="Segoe UI" w:hAnsi="Segoe UI" w:cs="Segoe UI"/>
                <w:iCs/>
                <w:sz w:val="18"/>
                <w:szCs w:val="18"/>
                <w:lang w:eastAsia="pl-PL"/>
              </w:rPr>
              <w:t xml:space="preserve">Data wykonania </w:t>
            </w:r>
          </w:p>
          <w:p w14:paraId="37FD39CE" w14:textId="7AD5A5C9" w:rsidR="009B713E" w:rsidRPr="009B713E" w:rsidRDefault="00FF15E2" w:rsidP="001C394E">
            <w:pPr>
              <w:tabs>
                <w:tab w:val="left" w:pos="708"/>
              </w:tabs>
              <w:suppressAutoHyphens w:val="0"/>
              <w:jc w:val="center"/>
              <w:rPr>
                <w:b/>
                <w:sz w:val="24"/>
              </w:rPr>
            </w:pPr>
            <w:r w:rsidRPr="00FF15E2">
              <w:rPr>
                <w:rFonts w:ascii="Segoe UI" w:hAnsi="Segoe UI" w:cs="Segoe UI"/>
                <w:b/>
                <w:iCs/>
                <w:sz w:val="18"/>
                <w:szCs w:val="18"/>
                <w:lang w:eastAsia="pl-PL"/>
              </w:rPr>
              <w:t xml:space="preserve">/ wykonywania </w:t>
            </w:r>
            <w:r w:rsidR="001C394E">
              <w:rPr>
                <w:rFonts w:ascii="Segoe UI" w:hAnsi="Segoe UI" w:cs="Segoe UI"/>
                <w:b/>
                <w:iCs/>
                <w:sz w:val="18"/>
                <w:szCs w:val="18"/>
                <w:lang w:eastAsia="pl-PL"/>
              </w:rPr>
              <w:t>usługi</w:t>
            </w:r>
          </w:p>
        </w:tc>
        <w:tc>
          <w:tcPr>
            <w:tcW w:w="288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3FCD79" w14:textId="77777777" w:rsidR="00FF15E2" w:rsidRDefault="00FF15E2" w:rsidP="00FF15E2">
            <w:pPr>
              <w:pStyle w:val="Domylnie"/>
              <w:jc w:val="center"/>
              <w:rPr>
                <w:rFonts w:ascii="Segoe UI" w:hAnsi="Segoe UI" w:cs="Segoe UI"/>
                <w:b/>
                <w:iCs/>
                <w:sz w:val="18"/>
                <w:szCs w:val="18"/>
              </w:rPr>
            </w:pPr>
            <w:r>
              <w:rPr>
                <w:rFonts w:ascii="Segoe UI" w:hAnsi="Segoe UI" w:cs="Segoe UI"/>
                <w:b/>
                <w:iCs/>
                <w:sz w:val="18"/>
                <w:szCs w:val="18"/>
              </w:rPr>
              <w:t xml:space="preserve">Podmiot, </w:t>
            </w:r>
            <w:r>
              <w:rPr>
                <w:rFonts w:ascii="Segoe UI" w:hAnsi="Segoe UI" w:cs="Segoe UI"/>
                <w:b/>
                <w:iCs/>
                <w:sz w:val="18"/>
                <w:szCs w:val="18"/>
              </w:rPr>
              <w:br/>
              <w:t>na rzecz którego</w:t>
            </w:r>
          </w:p>
          <w:p w14:paraId="676D5573" w14:textId="61CB963C" w:rsidR="009B713E" w:rsidRPr="009B713E" w:rsidRDefault="001C394E" w:rsidP="00FF15E2">
            <w:pPr>
              <w:tabs>
                <w:tab w:val="left" w:pos="708"/>
              </w:tabs>
              <w:jc w:val="center"/>
            </w:pPr>
            <w:r>
              <w:rPr>
                <w:rFonts w:ascii="Segoe UI" w:hAnsi="Segoe UI" w:cs="Segoe UI"/>
                <w:b/>
                <w:iCs/>
                <w:sz w:val="18"/>
                <w:szCs w:val="18"/>
              </w:rPr>
              <w:t>usługa</w:t>
            </w:r>
            <w:r w:rsidR="00FF15E2">
              <w:rPr>
                <w:rFonts w:ascii="Segoe UI" w:hAnsi="Segoe UI" w:cs="Segoe UI"/>
                <w:b/>
                <w:iCs/>
                <w:sz w:val="18"/>
                <w:szCs w:val="18"/>
              </w:rPr>
              <w:t xml:space="preserve"> została wykonana </w:t>
            </w:r>
            <w:r w:rsidR="00FF15E2">
              <w:rPr>
                <w:rFonts w:ascii="Segoe UI" w:hAnsi="Segoe UI" w:cs="Segoe UI"/>
                <w:b/>
                <w:iCs/>
                <w:sz w:val="18"/>
                <w:szCs w:val="18"/>
              </w:rPr>
              <w:br/>
              <w:t>/ jest wykonywana</w:t>
            </w:r>
          </w:p>
        </w:tc>
      </w:tr>
      <w:tr w:rsidR="009B713E" w:rsidRPr="009B713E" w14:paraId="2367B61C" w14:textId="77777777" w:rsidTr="00FF15E2">
        <w:trPr>
          <w:trHeight w:val="996"/>
        </w:trPr>
        <w:tc>
          <w:tcPr>
            <w:tcW w:w="2440" w:type="dxa"/>
            <w:tcBorders>
              <w:top w:val="single" w:sz="4" w:space="0" w:color="00000A"/>
              <w:left w:val="single" w:sz="4" w:space="0" w:color="00000A"/>
              <w:bottom w:val="single" w:sz="4" w:space="0" w:color="00000A"/>
            </w:tcBorders>
            <w:shd w:val="clear" w:color="auto" w:fill="auto"/>
          </w:tcPr>
          <w:p w14:paraId="45558B39" w14:textId="77777777" w:rsidR="009B713E" w:rsidRPr="009B713E" w:rsidRDefault="009B713E" w:rsidP="009B713E">
            <w:pPr>
              <w:tabs>
                <w:tab w:val="left" w:pos="708"/>
              </w:tabs>
              <w:snapToGrid w:val="0"/>
              <w:rPr>
                <w:rFonts w:ascii="Segoe UI" w:hAnsi="Segoe UI" w:cs="Segoe UI"/>
                <w:sz w:val="18"/>
                <w:szCs w:val="18"/>
              </w:rPr>
            </w:pPr>
          </w:p>
          <w:p w14:paraId="7DCAE9D6" w14:textId="77777777" w:rsidR="009B713E" w:rsidRPr="009B713E" w:rsidRDefault="009B713E" w:rsidP="009B713E">
            <w:pPr>
              <w:tabs>
                <w:tab w:val="left" w:pos="708"/>
              </w:tabs>
              <w:rPr>
                <w:rFonts w:ascii="Segoe UI" w:hAnsi="Segoe UI" w:cs="Segoe UI"/>
                <w:sz w:val="18"/>
                <w:szCs w:val="18"/>
              </w:rPr>
            </w:pPr>
          </w:p>
          <w:p w14:paraId="6C79B8AA" w14:textId="77777777" w:rsidR="009B713E" w:rsidRPr="009B713E" w:rsidRDefault="009B713E" w:rsidP="009B713E">
            <w:pPr>
              <w:tabs>
                <w:tab w:val="left" w:pos="708"/>
              </w:tabs>
              <w:rPr>
                <w:rFonts w:ascii="Segoe UI" w:hAnsi="Segoe UI" w:cs="Segoe UI"/>
              </w:rPr>
            </w:pPr>
          </w:p>
          <w:p w14:paraId="14AE50C4" w14:textId="77777777" w:rsidR="009B713E" w:rsidRPr="009B713E" w:rsidRDefault="009B713E" w:rsidP="009B713E">
            <w:pPr>
              <w:tabs>
                <w:tab w:val="left" w:pos="708"/>
              </w:tabs>
              <w:rPr>
                <w:rFonts w:ascii="Segoe UI" w:hAnsi="Segoe UI" w:cs="Segoe UI"/>
              </w:rPr>
            </w:pPr>
          </w:p>
          <w:p w14:paraId="7E5D1E2E" w14:textId="77777777" w:rsidR="009B713E" w:rsidRPr="009B713E" w:rsidRDefault="009B713E" w:rsidP="009B713E">
            <w:pPr>
              <w:tabs>
                <w:tab w:val="left" w:pos="708"/>
              </w:tabs>
            </w:pPr>
          </w:p>
        </w:tc>
        <w:tc>
          <w:tcPr>
            <w:tcW w:w="1900" w:type="dxa"/>
            <w:tcBorders>
              <w:top w:val="single" w:sz="4" w:space="0" w:color="00000A"/>
              <w:left w:val="single" w:sz="4" w:space="0" w:color="00000A"/>
              <w:bottom w:val="single" w:sz="4" w:space="0" w:color="00000A"/>
            </w:tcBorders>
            <w:shd w:val="clear" w:color="auto" w:fill="auto"/>
          </w:tcPr>
          <w:p w14:paraId="555BC6A4" w14:textId="77777777" w:rsidR="009B713E" w:rsidRPr="009B713E" w:rsidRDefault="009B713E" w:rsidP="009B713E">
            <w:pPr>
              <w:tabs>
                <w:tab w:val="left" w:pos="708"/>
              </w:tabs>
              <w:snapToGrid w:val="0"/>
              <w:jc w:val="center"/>
              <w:rPr>
                <w:rFonts w:ascii="Segoe UI" w:hAnsi="Segoe UI" w:cs="Segoe UI"/>
              </w:rPr>
            </w:pPr>
          </w:p>
          <w:p w14:paraId="3CE06C34" w14:textId="77777777" w:rsidR="009B713E" w:rsidRPr="009B713E" w:rsidRDefault="009B713E" w:rsidP="009B713E">
            <w:pPr>
              <w:tabs>
                <w:tab w:val="left" w:pos="708"/>
              </w:tabs>
              <w:jc w:val="center"/>
              <w:rPr>
                <w:rFonts w:ascii="Segoe UI" w:hAnsi="Segoe UI" w:cs="Segoe UI"/>
              </w:rPr>
            </w:pPr>
          </w:p>
          <w:p w14:paraId="08A3CC94" w14:textId="77777777" w:rsidR="009B713E" w:rsidRPr="009B713E" w:rsidRDefault="009B713E" w:rsidP="009B713E">
            <w:pPr>
              <w:tabs>
                <w:tab w:val="left" w:pos="708"/>
              </w:tabs>
              <w:rPr>
                <w:rFonts w:ascii="Segoe UI" w:hAnsi="Segoe UI" w:cs="Segoe UI"/>
              </w:rPr>
            </w:pPr>
          </w:p>
          <w:p w14:paraId="0EEBFA66" w14:textId="77777777" w:rsidR="009B713E" w:rsidRPr="009B713E" w:rsidRDefault="009B713E" w:rsidP="009B713E">
            <w:pPr>
              <w:tabs>
                <w:tab w:val="left" w:pos="708"/>
              </w:tabs>
              <w:jc w:val="center"/>
            </w:pPr>
          </w:p>
        </w:tc>
        <w:tc>
          <w:tcPr>
            <w:tcW w:w="2032" w:type="dxa"/>
            <w:tcBorders>
              <w:top w:val="single" w:sz="4" w:space="0" w:color="00000A"/>
              <w:left w:val="single" w:sz="4" w:space="0" w:color="00000A"/>
              <w:bottom w:val="single" w:sz="4" w:space="0" w:color="00000A"/>
            </w:tcBorders>
            <w:shd w:val="clear" w:color="auto" w:fill="auto"/>
          </w:tcPr>
          <w:p w14:paraId="0DF1CA1D" w14:textId="77777777" w:rsidR="009B713E" w:rsidRPr="009B713E" w:rsidRDefault="009B713E" w:rsidP="009B713E">
            <w:pPr>
              <w:tabs>
                <w:tab w:val="left" w:pos="708"/>
              </w:tabs>
              <w:snapToGrid w:val="0"/>
              <w:jc w:val="center"/>
            </w:pPr>
          </w:p>
        </w:tc>
        <w:tc>
          <w:tcPr>
            <w:tcW w:w="2888" w:type="dxa"/>
            <w:tcBorders>
              <w:top w:val="single" w:sz="4" w:space="0" w:color="00000A"/>
              <w:left w:val="single" w:sz="4" w:space="0" w:color="00000A"/>
              <w:bottom w:val="single" w:sz="4" w:space="0" w:color="00000A"/>
              <w:right w:val="single" w:sz="4" w:space="0" w:color="00000A"/>
            </w:tcBorders>
            <w:shd w:val="clear" w:color="auto" w:fill="auto"/>
          </w:tcPr>
          <w:p w14:paraId="0FE370B6" w14:textId="77777777" w:rsidR="009B713E" w:rsidRPr="009B713E" w:rsidRDefault="009B713E" w:rsidP="009B713E">
            <w:pPr>
              <w:tabs>
                <w:tab w:val="left" w:pos="708"/>
              </w:tabs>
              <w:snapToGrid w:val="0"/>
              <w:jc w:val="center"/>
            </w:pPr>
          </w:p>
        </w:tc>
      </w:tr>
      <w:tr w:rsidR="009B713E" w:rsidRPr="009B713E" w14:paraId="3C58C74A" w14:textId="77777777" w:rsidTr="00FF15E2">
        <w:trPr>
          <w:trHeight w:val="996"/>
        </w:trPr>
        <w:tc>
          <w:tcPr>
            <w:tcW w:w="2440" w:type="dxa"/>
            <w:tcBorders>
              <w:top w:val="single" w:sz="4" w:space="0" w:color="00000A"/>
              <w:left w:val="single" w:sz="4" w:space="0" w:color="00000A"/>
              <w:bottom w:val="single" w:sz="4" w:space="0" w:color="00000A"/>
            </w:tcBorders>
            <w:shd w:val="clear" w:color="auto" w:fill="auto"/>
          </w:tcPr>
          <w:p w14:paraId="5CC2084B" w14:textId="77777777" w:rsidR="009B713E" w:rsidRPr="009B713E" w:rsidRDefault="009B713E" w:rsidP="009B713E">
            <w:pPr>
              <w:tabs>
                <w:tab w:val="left" w:pos="708"/>
              </w:tabs>
              <w:snapToGrid w:val="0"/>
              <w:rPr>
                <w:rFonts w:ascii="Segoe UI" w:hAnsi="Segoe UI" w:cs="Segoe UI"/>
                <w:sz w:val="18"/>
                <w:szCs w:val="18"/>
              </w:rPr>
            </w:pPr>
          </w:p>
          <w:p w14:paraId="1AC500F6" w14:textId="77777777" w:rsidR="009B713E" w:rsidRPr="009B713E" w:rsidRDefault="009B713E" w:rsidP="009B713E">
            <w:pPr>
              <w:tabs>
                <w:tab w:val="left" w:pos="708"/>
              </w:tabs>
              <w:snapToGrid w:val="0"/>
              <w:rPr>
                <w:rFonts w:ascii="Segoe UI" w:hAnsi="Segoe UI" w:cs="Segoe UI"/>
                <w:sz w:val="18"/>
                <w:szCs w:val="18"/>
              </w:rPr>
            </w:pPr>
          </w:p>
          <w:p w14:paraId="12C29D6F" w14:textId="77777777" w:rsidR="009B713E" w:rsidRPr="009B713E" w:rsidRDefault="009B713E" w:rsidP="009B713E">
            <w:pPr>
              <w:tabs>
                <w:tab w:val="left" w:pos="708"/>
              </w:tabs>
              <w:snapToGrid w:val="0"/>
              <w:rPr>
                <w:rFonts w:ascii="Segoe UI" w:hAnsi="Segoe UI" w:cs="Segoe UI"/>
                <w:sz w:val="18"/>
                <w:szCs w:val="18"/>
              </w:rPr>
            </w:pPr>
          </w:p>
          <w:p w14:paraId="4F1E6A6A" w14:textId="77777777" w:rsidR="009B713E" w:rsidRPr="009B713E" w:rsidRDefault="009B713E" w:rsidP="009B713E">
            <w:pPr>
              <w:tabs>
                <w:tab w:val="left" w:pos="708"/>
              </w:tabs>
              <w:snapToGrid w:val="0"/>
              <w:rPr>
                <w:rFonts w:ascii="Segoe UI" w:hAnsi="Segoe UI" w:cs="Segoe UI"/>
                <w:sz w:val="18"/>
                <w:szCs w:val="18"/>
              </w:rPr>
            </w:pPr>
          </w:p>
          <w:p w14:paraId="5CE53C19" w14:textId="77777777" w:rsidR="009B713E" w:rsidRPr="009B713E" w:rsidRDefault="009B713E" w:rsidP="009B713E">
            <w:pPr>
              <w:tabs>
                <w:tab w:val="left" w:pos="708"/>
              </w:tabs>
              <w:snapToGrid w:val="0"/>
              <w:rPr>
                <w:rFonts w:ascii="Segoe UI" w:hAnsi="Segoe UI" w:cs="Segoe UI"/>
                <w:sz w:val="18"/>
                <w:szCs w:val="18"/>
              </w:rPr>
            </w:pPr>
          </w:p>
        </w:tc>
        <w:tc>
          <w:tcPr>
            <w:tcW w:w="1900" w:type="dxa"/>
            <w:tcBorders>
              <w:top w:val="single" w:sz="4" w:space="0" w:color="00000A"/>
              <w:left w:val="single" w:sz="4" w:space="0" w:color="00000A"/>
              <w:bottom w:val="single" w:sz="4" w:space="0" w:color="00000A"/>
            </w:tcBorders>
            <w:shd w:val="clear" w:color="auto" w:fill="auto"/>
          </w:tcPr>
          <w:p w14:paraId="613F71E2" w14:textId="77777777" w:rsidR="009B713E" w:rsidRPr="009B713E" w:rsidRDefault="009B713E" w:rsidP="009B713E">
            <w:pPr>
              <w:tabs>
                <w:tab w:val="left" w:pos="708"/>
              </w:tabs>
              <w:snapToGrid w:val="0"/>
              <w:jc w:val="center"/>
              <w:rPr>
                <w:rFonts w:ascii="Segoe UI" w:hAnsi="Segoe UI" w:cs="Segoe UI"/>
              </w:rPr>
            </w:pPr>
          </w:p>
        </w:tc>
        <w:tc>
          <w:tcPr>
            <w:tcW w:w="2032" w:type="dxa"/>
            <w:tcBorders>
              <w:top w:val="single" w:sz="4" w:space="0" w:color="00000A"/>
              <w:left w:val="single" w:sz="4" w:space="0" w:color="00000A"/>
              <w:bottom w:val="single" w:sz="4" w:space="0" w:color="00000A"/>
            </w:tcBorders>
            <w:shd w:val="clear" w:color="auto" w:fill="auto"/>
          </w:tcPr>
          <w:p w14:paraId="5A00CD08" w14:textId="77777777" w:rsidR="009B713E" w:rsidRPr="009B713E" w:rsidRDefault="009B713E" w:rsidP="009B713E">
            <w:pPr>
              <w:tabs>
                <w:tab w:val="left" w:pos="708"/>
              </w:tabs>
              <w:snapToGrid w:val="0"/>
              <w:jc w:val="center"/>
            </w:pPr>
          </w:p>
        </w:tc>
        <w:tc>
          <w:tcPr>
            <w:tcW w:w="2888" w:type="dxa"/>
            <w:tcBorders>
              <w:top w:val="single" w:sz="4" w:space="0" w:color="00000A"/>
              <w:left w:val="single" w:sz="4" w:space="0" w:color="00000A"/>
              <w:bottom w:val="single" w:sz="4" w:space="0" w:color="00000A"/>
              <w:right w:val="single" w:sz="4" w:space="0" w:color="00000A"/>
            </w:tcBorders>
            <w:shd w:val="clear" w:color="auto" w:fill="auto"/>
          </w:tcPr>
          <w:p w14:paraId="6BC69541" w14:textId="77777777" w:rsidR="009B713E" w:rsidRPr="009B713E" w:rsidRDefault="009B713E" w:rsidP="009B713E">
            <w:pPr>
              <w:tabs>
                <w:tab w:val="left" w:pos="708"/>
              </w:tabs>
              <w:snapToGrid w:val="0"/>
              <w:jc w:val="center"/>
            </w:pPr>
          </w:p>
        </w:tc>
      </w:tr>
    </w:tbl>
    <w:p w14:paraId="64AFCA2C" w14:textId="5EA67031" w:rsidR="009B713E" w:rsidRPr="009B713E" w:rsidRDefault="009B713E" w:rsidP="009B713E">
      <w:pPr>
        <w:widowControl w:val="0"/>
        <w:tabs>
          <w:tab w:val="left" w:pos="708"/>
        </w:tabs>
        <w:rPr>
          <w:rFonts w:ascii="Segoe UI" w:hAnsi="Segoe UI" w:cs="Segoe UI"/>
          <w:b/>
          <w:color w:val="FF0000"/>
          <w:u w:val="single"/>
        </w:rPr>
      </w:pPr>
    </w:p>
    <w:p w14:paraId="3B847F3D" w14:textId="77777777" w:rsidR="009B713E" w:rsidRPr="009B713E" w:rsidRDefault="009B713E" w:rsidP="009B713E">
      <w:pPr>
        <w:widowControl w:val="0"/>
        <w:tabs>
          <w:tab w:val="left" w:pos="708"/>
        </w:tabs>
        <w:jc w:val="both"/>
        <w:rPr>
          <w:rFonts w:ascii="Segoe UI" w:hAnsi="Segoe UI" w:cs="Segoe UI"/>
          <w:b/>
          <w:bCs/>
          <w:i/>
          <w:color w:val="FF0000"/>
        </w:rPr>
      </w:pPr>
    </w:p>
    <w:p w14:paraId="65122D10" w14:textId="77777777" w:rsidR="009B713E" w:rsidRPr="009B713E" w:rsidRDefault="009B713E" w:rsidP="009B713E">
      <w:pPr>
        <w:widowControl w:val="0"/>
        <w:tabs>
          <w:tab w:val="left" w:pos="708"/>
        </w:tabs>
        <w:rPr>
          <w:rFonts w:ascii="Segoe UI" w:hAnsi="Segoe UI" w:cs="Segoe UI"/>
          <w:b/>
          <w:bCs/>
          <w:i/>
          <w:color w:val="FF0000"/>
        </w:rPr>
      </w:pPr>
    </w:p>
    <w:p w14:paraId="055799DB" w14:textId="77777777" w:rsidR="009B713E" w:rsidRPr="009B713E" w:rsidRDefault="009B713E" w:rsidP="009B713E">
      <w:pPr>
        <w:widowControl w:val="0"/>
        <w:tabs>
          <w:tab w:val="left" w:pos="708"/>
        </w:tabs>
        <w:jc w:val="both"/>
        <w:rPr>
          <w:rFonts w:ascii="Segoe UI" w:hAnsi="Segoe UI" w:cs="Segoe UI"/>
        </w:rPr>
      </w:pPr>
    </w:p>
    <w:p w14:paraId="0CB60E46" w14:textId="77777777" w:rsidR="009B713E" w:rsidRPr="009B713E" w:rsidRDefault="009B713E" w:rsidP="009B713E">
      <w:pPr>
        <w:widowControl w:val="0"/>
        <w:tabs>
          <w:tab w:val="left" w:pos="708"/>
        </w:tabs>
        <w:jc w:val="both"/>
        <w:rPr>
          <w:rFonts w:ascii="Segoe UI" w:hAnsi="Segoe UI" w:cs="Segoe UI"/>
        </w:rPr>
      </w:pPr>
    </w:p>
    <w:p w14:paraId="3F4E513F" w14:textId="77777777" w:rsidR="009B713E" w:rsidRPr="007E3AA5" w:rsidRDefault="009B713E" w:rsidP="009B713E">
      <w:pPr>
        <w:tabs>
          <w:tab w:val="left" w:pos="708"/>
        </w:tabs>
        <w:jc w:val="center"/>
        <w:rPr>
          <w:rFonts w:ascii="Segoe UI" w:hAnsi="Segoe UI" w:cs="Segoe UI"/>
          <w:iCs/>
          <w:color w:val="FF0000"/>
          <w:sz w:val="16"/>
          <w:szCs w:val="16"/>
        </w:rPr>
      </w:pPr>
      <w:r w:rsidRPr="007E3AA5">
        <w:rPr>
          <w:rFonts w:ascii="Segoe UI" w:hAnsi="Segoe UI" w:cs="Segoe UI"/>
          <w:iCs/>
          <w:color w:val="FF0000"/>
          <w:sz w:val="16"/>
          <w:szCs w:val="16"/>
        </w:rPr>
        <w:t xml:space="preserve">Niniejszy wykaz należy opatrzyć kwalifikowanym podpisem elektronicznym lub podpisem zaufanym </w:t>
      </w:r>
    </w:p>
    <w:p w14:paraId="3A8FB21B" w14:textId="77777777" w:rsidR="009B713E" w:rsidRPr="007E3AA5" w:rsidRDefault="009B713E" w:rsidP="009B713E">
      <w:pPr>
        <w:tabs>
          <w:tab w:val="left" w:pos="708"/>
        </w:tabs>
        <w:jc w:val="center"/>
        <w:rPr>
          <w:rFonts w:ascii="Segoe UI" w:eastAsia="Segoe UI" w:hAnsi="Segoe UI" w:cs="Segoe UI"/>
          <w:sz w:val="16"/>
          <w:szCs w:val="16"/>
        </w:rPr>
      </w:pPr>
      <w:r w:rsidRPr="007E3AA5">
        <w:rPr>
          <w:rFonts w:ascii="Segoe UI" w:hAnsi="Segoe UI" w:cs="Segoe UI"/>
          <w:iCs/>
          <w:color w:val="FF0000"/>
          <w:sz w:val="16"/>
          <w:szCs w:val="16"/>
        </w:rPr>
        <w:t>lub podpisem osobistym właściwej, umocowanej osoby / właściwych, umocowanych osób</w:t>
      </w:r>
    </w:p>
    <w:p w14:paraId="35B095F1" w14:textId="142D6D28" w:rsidR="009B713E" w:rsidRDefault="009B713E" w:rsidP="009B713E">
      <w:pPr>
        <w:suppressAutoHyphens w:val="0"/>
        <w:ind w:left="357" w:hanging="357"/>
        <w:jc w:val="both"/>
        <w:rPr>
          <w:rFonts w:ascii="Segoe UI" w:eastAsiaTheme="minorHAnsi" w:hAnsi="Segoe UI" w:cs="Segoe UI"/>
          <w:b/>
          <w:sz w:val="14"/>
          <w:szCs w:val="14"/>
          <w:lang w:eastAsia="en-US"/>
        </w:rPr>
      </w:pPr>
      <w:r w:rsidRPr="00FF15E2">
        <w:rPr>
          <w:rFonts w:ascii="Segoe UI" w:eastAsiaTheme="minorHAnsi" w:hAnsi="Segoe UI" w:cs="Segoe UI"/>
          <w:b/>
          <w:sz w:val="14"/>
          <w:szCs w:val="14"/>
          <w:lang w:eastAsia="en-US"/>
        </w:rPr>
        <w:br w:type="page"/>
      </w:r>
    </w:p>
    <w:p w14:paraId="4300106E" w14:textId="65161D75" w:rsidR="00086477" w:rsidRPr="009B713E" w:rsidRDefault="00086477" w:rsidP="00086477">
      <w:pPr>
        <w:suppressAutoHyphens w:val="0"/>
        <w:ind w:left="357" w:hanging="357"/>
        <w:jc w:val="right"/>
        <w:rPr>
          <w:rFonts w:ascii="Segoe UI" w:eastAsiaTheme="minorHAnsi" w:hAnsi="Segoe UI" w:cs="Segoe UI"/>
          <w:b/>
          <w:lang w:eastAsia="en-US"/>
        </w:rPr>
      </w:pPr>
      <w:r>
        <w:rPr>
          <w:rFonts w:ascii="Segoe UI" w:eastAsiaTheme="minorHAnsi" w:hAnsi="Segoe UI" w:cs="Segoe UI"/>
          <w:b/>
          <w:lang w:eastAsia="en-US"/>
        </w:rPr>
        <w:lastRenderedPageBreak/>
        <w:t>6</w:t>
      </w:r>
      <w:r w:rsidRPr="009B713E">
        <w:rPr>
          <w:rFonts w:ascii="Segoe UI" w:eastAsiaTheme="minorHAnsi" w:hAnsi="Segoe UI" w:cs="Segoe UI"/>
          <w:b/>
          <w:lang w:eastAsia="en-US"/>
        </w:rPr>
        <w:t>.</w:t>
      </w:r>
    </w:p>
    <w:p w14:paraId="748333CF" w14:textId="77777777" w:rsidR="00086477" w:rsidRPr="009B713E" w:rsidRDefault="00086477" w:rsidP="00086477">
      <w:pPr>
        <w:suppressAutoHyphens w:val="0"/>
        <w:ind w:left="357" w:hanging="357"/>
        <w:jc w:val="both"/>
        <w:rPr>
          <w:rFonts w:ascii="Segoe UI" w:eastAsiaTheme="minorHAnsi" w:hAnsi="Segoe UI" w:cs="Segoe UI"/>
          <w:lang w:eastAsia="en-US"/>
        </w:rPr>
      </w:pPr>
    </w:p>
    <w:p w14:paraId="686782F5" w14:textId="77777777" w:rsidR="00086477" w:rsidRPr="009B713E" w:rsidRDefault="00086477" w:rsidP="00086477">
      <w:pPr>
        <w:widowControl w:val="0"/>
        <w:tabs>
          <w:tab w:val="left" w:pos="708"/>
        </w:tabs>
        <w:rPr>
          <w:rFonts w:ascii="Segoe UI" w:eastAsia="Segoe UI" w:hAnsi="Segoe UI" w:cs="Segoe UI"/>
        </w:rPr>
      </w:pPr>
      <w:r w:rsidRPr="009B713E">
        <w:rPr>
          <w:rFonts w:ascii="Segoe UI" w:hAnsi="Segoe UI" w:cs="Segoe UI"/>
        </w:rPr>
        <w:t>............................................</w:t>
      </w:r>
    </w:p>
    <w:p w14:paraId="6617ED75" w14:textId="77777777" w:rsidR="00086477" w:rsidRPr="009B713E" w:rsidRDefault="00086477" w:rsidP="00086477">
      <w:pPr>
        <w:widowControl w:val="0"/>
        <w:autoSpaceDE w:val="0"/>
        <w:spacing w:line="100" w:lineRule="atLeast"/>
        <w:rPr>
          <w:rFonts w:ascii="Segoe UI" w:hAnsi="Segoe UI" w:cs="Segoe UI"/>
          <w:bCs/>
          <w:i/>
          <w:iCs/>
          <w:sz w:val="14"/>
          <w:szCs w:val="14"/>
        </w:rPr>
      </w:pPr>
      <w:r w:rsidRPr="009B713E">
        <w:rPr>
          <w:rFonts w:ascii="Segoe UI" w:eastAsia="Segoe UI" w:hAnsi="Segoe UI" w:cs="Segoe UI"/>
        </w:rPr>
        <w:t xml:space="preserve">  </w:t>
      </w:r>
      <w:r w:rsidRPr="009B713E">
        <w:rPr>
          <w:rFonts w:ascii="Segoe UI" w:hAnsi="Segoe UI" w:cs="Segoe UI"/>
          <w:i/>
          <w:sz w:val="14"/>
          <w:szCs w:val="14"/>
        </w:rPr>
        <w:t>Nazwa i adres Wykonawcy</w:t>
      </w:r>
    </w:p>
    <w:p w14:paraId="3EFD9664" w14:textId="77777777" w:rsidR="00086477" w:rsidRPr="009B713E" w:rsidRDefault="00086477" w:rsidP="00086477">
      <w:pPr>
        <w:jc w:val="both"/>
        <w:rPr>
          <w:rFonts w:ascii="Segoe UI" w:hAnsi="Segoe UI" w:cs="Segoe UI"/>
          <w:bCs/>
          <w:iCs/>
        </w:rPr>
      </w:pPr>
    </w:p>
    <w:p w14:paraId="217F61F5" w14:textId="77777777" w:rsidR="00086477" w:rsidRPr="009B713E" w:rsidRDefault="00086477" w:rsidP="00086477">
      <w:pPr>
        <w:jc w:val="both"/>
        <w:rPr>
          <w:rFonts w:ascii="Segoe UI" w:hAnsi="Segoe UI" w:cs="Segoe UI"/>
          <w:bCs/>
          <w:iCs/>
        </w:rPr>
      </w:pPr>
    </w:p>
    <w:p w14:paraId="2EDDAF80" w14:textId="77777777" w:rsidR="00086477" w:rsidRPr="009B713E" w:rsidRDefault="00086477" w:rsidP="00086477">
      <w:pPr>
        <w:jc w:val="both"/>
        <w:rPr>
          <w:rFonts w:ascii="Segoe UI" w:hAnsi="Segoe UI" w:cs="Segoe UI"/>
          <w:bCs/>
          <w:iCs/>
        </w:rPr>
      </w:pPr>
    </w:p>
    <w:p w14:paraId="39B61DC0" w14:textId="7C10542B" w:rsidR="00086477" w:rsidRPr="009B713E" w:rsidRDefault="00086477" w:rsidP="00DB2864">
      <w:pPr>
        <w:jc w:val="center"/>
        <w:rPr>
          <w:rFonts w:ascii="Segoe UI" w:hAnsi="Segoe UI" w:cs="Segoe UI"/>
          <w:b/>
          <w:bCs/>
          <w:i/>
          <w:iCs/>
          <w:color w:val="000000"/>
        </w:rPr>
      </w:pPr>
      <w:r w:rsidRPr="009B713E">
        <w:rPr>
          <w:rFonts w:ascii="Segoe UI" w:hAnsi="Segoe UI" w:cs="Segoe UI"/>
          <w:b/>
          <w:bCs/>
          <w:iCs/>
          <w:color w:val="000000"/>
        </w:rPr>
        <w:t>WYKAZ OSÓB SKIEROWANYCH PRZEZ WYKONAWCĘ DO REALIZACJI ZAMÓWIENIA</w:t>
      </w:r>
      <w:r w:rsidR="00DB2864">
        <w:rPr>
          <w:rFonts w:ascii="Segoe UI" w:hAnsi="Segoe UI" w:cs="Segoe UI"/>
          <w:b/>
          <w:bCs/>
          <w:iCs/>
          <w:color w:val="000000"/>
        </w:rPr>
        <w:t xml:space="preserve"> PUBLICZNEGO</w:t>
      </w:r>
    </w:p>
    <w:p w14:paraId="1AA01EB3" w14:textId="77777777" w:rsidR="00086477" w:rsidRPr="009B713E" w:rsidRDefault="00086477" w:rsidP="00086477">
      <w:pPr>
        <w:jc w:val="center"/>
        <w:rPr>
          <w:rFonts w:ascii="Segoe UI" w:hAnsi="Segoe UI" w:cs="Segoe UI"/>
          <w:b/>
          <w:bCs/>
          <w:i/>
          <w:iCs/>
          <w:color w:val="000000"/>
        </w:rPr>
      </w:pPr>
    </w:p>
    <w:p w14:paraId="71D88D15" w14:textId="77777777" w:rsidR="00086477" w:rsidRPr="00F63791" w:rsidRDefault="00086477" w:rsidP="00086477">
      <w:pPr>
        <w:pStyle w:val="Tekstpodstawowy"/>
        <w:rPr>
          <w:rFonts w:ascii="Segoe UI" w:eastAsiaTheme="minorHAnsi" w:hAnsi="Segoe UI" w:cs="Segoe UI"/>
          <w:bCs/>
          <w:i w:val="0"/>
          <w:sz w:val="20"/>
          <w:lang w:eastAsia="en-US"/>
        </w:rPr>
      </w:pPr>
      <w:r>
        <w:rPr>
          <w:rFonts w:ascii="Segoe UI" w:eastAsiaTheme="minorHAnsi" w:hAnsi="Segoe UI" w:cs="Segoe UI"/>
          <w:bCs/>
          <w:i w:val="0"/>
          <w:sz w:val="20"/>
          <w:lang w:eastAsia="en-US"/>
        </w:rPr>
        <w:t>Budowa</w:t>
      </w:r>
      <w:r w:rsidRPr="00F63791">
        <w:rPr>
          <w:rFonts w:ascii="Segoe UI" w:eastAsiaTheme="minorHAnsi" w:hAnsi="Segoe UI" w:cs="Segoe UI"/>
          <w:bCs/>
          <w:i w:val="0"/>
          <w:sz w:val="20"/>
          <w:lang w:eastAsia="en-US"/>
        </w:rPr>
        <w:t xml:space="preserve"> tężni solankowej wraz z mo</w:t>
      </w:r>
      <w:r>
        <w:rPr>
          <w:rFonts w:ascii="Segoe UI" w:eastAsiaTheme="minorHAnsi" w:hAnsi="Segoe UI" w:cs="Segoe UI"/>
          <w:bCs/>
          <w:i w:val="0"/>
          <w:sz w:val="20"/>
          <w:lang w:eastAsia="en-US"/>
        </w:rPr>
        <w:t>nitoringiem wizyjnym realizowana</w:t>
      </w:r>
      <w:r w:rsidRPr="00F63791">
        <w:rPr>
          <w:rFonts w:ascii="Segoe UI" w:eastAsiaTheme="minorHAnsi" w:hAnsi="Segoe UI" w:cs="Segoe UI"/>
          <w:bCs/>
          <w:i w:val="0"/>
          <w:sz w:val="20"/>
          <w:lang w:eastAsia="en-US"/>
        </w:rPr>
        <w:t xml:space="preserve"> w formule zaprojektuj</w:t>
      </w:r>
    </w:p>
    <w:p w14:paraId="1BA94E0D" w14:textId="77777777" w:rsidR="00086477" w:rsidRDefault="00086477" w:rsidP="00086477">
      <w:pPr>
        <w:pStyle w:val="Tekstpodstawowy"/>
        <w:rPr>
          <w:rFonts w:ascii="Segoe UI" w:eastAsia="Segoe UI" w:hAnsi="Segoe UI" w:cs="Segoe UI"/>
          <w:b w:val="0"/>
          <w:bCs/>
          <w:i w:val="0"/>
          <w:iCs/>
          <w:sz w:val="24"/>
          <w:szCs w:val="24"/>
        </w:rPr>
      </w:pPr>
      <w:r w:rsidRPr="00F63791">
        <w:rPr>
          <w:rFonts w:ascii="Segoe UI" w:eastAsiaTheme="minorHAnsi" w:hAnsi="Segoe UI" w:cs="Segoe UI"/>
          <w:bCs/>
          <w:i w:val="0"/>
          <w:sz w:val="20"/>
          <w:lang w:eastAsia="en-US"/>
        </w:rPr>
        <w:t>i wybuduj w ramach zadania inwestycyjnego pn. „Koszalińska tężnia solankowa – poczuj klimat uzdrowiska u podnóża Góry Chełmskiej”</w:t>
      </w:r>
    </w:p>
    <w:p w14:paraId="5AE64CDD" w14:textId="77777777" w:rsidR="00086477" w:rsidRPr="00F564E6" w:rsidRDefault="00086477" w:rsidP="00086477">
      <w:pPr>
        <w:jc w:val="center"/>
        <w:rPr>
          <w:rFonts w:ascii="Segoe UI" w:hAnsi="Segoe UI" w:cs="Segoe UI"/>
          <w:b/>
          <w:lang w:eastAsia="pl-PL"/>
        </w:rPr>
      </w:pPr>
    </w:p>
    <w:tbl>
      <w:tblPr>
        <w:tblW w:w="10085" w:type="dxa"/>
        <w:tblInd w:w="-186" w:type="dxa"/>
        <w:tblLayout w:type="fixed"/>
        <w:tblLook w:val="0000" w:firstRow="0" w:lastRow="0" w:firstColumn="0" w:lastColumn="0" w:noHBand="0" w:noVBand="0"/>
      </w:tblPr>
      <w:tblGrid>
        <w:gridCol w:w="710"/>
        <w:gridCol w:w="2873"/>
        <w:gridCol w:w="1814"/>
        <w:gridCol w:w="1833"/>
        <w:gridCol w:w="2855"/>
      </w:tblGrid>
      <w:tr w:rsidR="00086477" w:rsidRPr="009B713E" w14:paraId="694E97A9" w14:textId="77777777" w:rsidTr="00FA52FD">
        <w:tc>
          <w:tcPr>
            <w:tcW w:w="710" w:type="dxa"/>
            <w:tcBorders>
              <w:top w:val="single" w:sz="4" w:space="0" w:color="000000"/>
              <w:left w:val="single" w:sz="4" w:space="0" w:color="000000"/>
              <w:bottom w:val="single" w:sz="4" w:space="0" w:color="000000"/>
            </w:tcBorders>
            <w:shd w:val="clear" w:color="auto" w:fill="auto"/>
            <w:vAlign w:val="center"/>
          </w:tcPr>
          <w:p w14:paraId="501FA3C9" w14:textId="77777777" w:rsidR="00086477" w:rsidRPr="009B713E" w:rsidRDefault="00086477" w:rsidP="00A84625">
            <w:pPr>
              <w:jc w:val="center"/>
            </w:pPr>
            <w:r w:rsidRPr="009B713E">
              <w:rPr>
                <w:rFonts w:ascii="Segoe UI" w:eastAsia="Segoe UI" w:hAnsi="Segoe UI" w:cs="Segoe UI"/>
                <w:b/>
                <w:bCs/>
                <w:iCs/>
                <w:sz w:val="18"/>
                <w:szCs w:val="18"/>
              </w:rPr>
              <w:t xml:space="preserve">  </w:t>
            </w:r>
            <w:r w:rsidRPr="009B713E">
              <w:rPr>
                <w:rFonts w:ascii="Segoe UI" w:hAnsi="Segoe UI" w:cs="Segoe UI"/>
                <w:b/>
                <w:bCs/>
                <w:iCs/>
                <w:sz w:val="18"/>
                <w:szCs w:val="18"/>
              </w:rPr>
              <w:t>Lp.</w:t>
            </w:r>
          </w:p>
        </w:tc>
        <w:tc>
          <w:tcPr>
            <w:tcW w:w="2873" w:type="dxa"/>
            <w:tcBorders>
              <w:top w:val="single" w:sz="4" w:space="0" w:color="000000"/>
              <w:left w:val="single" w:sz="4" w:space="0" w:color="000000"/>
              <w:bottom w:val="single" w:sz="4" w:space="0" w:color="000000"/>
            </w:tcBorders>
            <w:shd w:val="clear" w:color="auto" w:fill="auto"/>
            <w:vAlign w:val="center"/>
          </w:tcPr>
          <w:p w14:paraId="68DB2644" w14:textId="77777777" w:rsidR="00086477" w:rsidRPr="009B713E" w:rsidRDefault="00086477" w:rsidP="00A84625">
            <w:pPr>
              <w:jc w:val="center"/>
              <w:rPr>
                <w:rFonts w:ascii="Segoe UI" w:hAnsi="Segoe UI" w:cs="Segoe UI"/>
                <w:b/>
                <w:bCs/>
                <w:iCs/>
                <w:sz w:val="18"/>
                <w:szCs w:val="18"/>
              </w:rPr>
            </w:pPr>
            <w:r w:rsidRPr="009B713E">
              <w:rPr>
                <w:rFonts w:ascii="Segoe UI" w:hAnsi="Segoe UI" w:cs="Segoe UI"/>
                <w:b/>
                <w:bCs/>
                <w:iCs/>
                <w:sz w:val="18"/>
                <w:szCs w:val="18"/>
              </w:rPr>
              <w:t xml:space="preserve">Zakres wykonywanych czynności </w:t>
            </w:r>
          </w:p>
          <w:p w14:paraId="3A57ED26" w14:textId="77777777" w:rsidR="00086477" w:rsidRPr="009B713E" w:rsidRDefault="00086477" w:rsidP="00A84625">
            <w:pPr>
              <w:jc w:val="center"/>
              <w:rPr>
                <w:rFonts w:ascii="Segoe UI" w:hAnsi="Segoe UI" w:cs="Segoe UI"/>
                <w:bCs/>
                <w:iCs/>
                <w:sz w:val="18"/>
                <w:szCs w:val="18"/>
              </w:rPr>
            </w:pPr>
            <w:r w:rsidRPr="009B713E">
              <w:rPr>
                <w:rFonts w:ascii="Segoe UI" w:hAnsi="Segoe UI" w:cs="Segoe UI"/>
                <w:b/>
                <w:bCs/>
                <w:iCs/>
                <w:sz w:val="18"/>
                <w:szCs w:val="18"/>
              </w:rPr>
              <w:t>(funkcja)</w:t>
            </w:r>
            <w:r w:rsidRPr="009B713E">
              <w:rPr>
                <w:rFonts w:ascii="Segoe UI" w:hAnsi="Segoe UI" w:cs="Segoe UI"/>
                <w:bCs/>
                <w:iCs/>
                <w:sz w:val="18"/>
                <w:szCs w:val="18"/>
              </w:rPr>
              <w:t xml:space="preserve"> </w:t>
            </w:r>
          </w:p>
        </w:tc>
        <w:tc>
          <w:tcPr>
            <w:tcW w:w="1814" w:type="dxa"/>
            <w:tcBorders>
              <w:top w:val="single" w:sz="4" w:space="0" w:color="000000"/>
              <w:left w:val="single" w:sz="4" w:space="0" w:color="000000"/>
              <w:bottom w:val="single" w:sz="4" w:space="0" w:color="000000"/>
            </w:tcBorders>
            <w:shd w:val="clear" w:color="auto" w:fill="auto"/>
            <w:vAlign w:val="center"/>
          </w:tcPr>
          <w:p w14:paraId="5A319A9A" w14:textId="77777777" w:rsidR="00086477" w:rsidRPr="009B713E" w:rsidRDefault="00086477" w:rsidP="00A84625">
            <w:pPr>
              <w:jc w:val="center"/>
            </w:pPr>
            <w:r w:rsidRPr="009B713E">
              <w:rPr>
                <w:rFonts w:ascii="Segoe UI" w:hAnsi="Segoe UI" w:cs="Segoe UI"/>
                <w:b/>
                <w:bCs/>
                <w:iCs/>
                <w:sz w:val="18"/>
                <w:szCs w:val="18"/>
              </w:rPr>
              <w:t xml:space="preserve">Imię i nazwisko </w:t>
            </w:r>
          </w:p>
        </w:tc>
        <w:tc>
          <w:tcPr>
            <w:tcW w:w="1833" w:type="dxa"/>
            <w:tcBorders>
              <w:top w:val="single" w:sz="4" w:space="0" w:color="000000"/>
              <w:left w:val="single" w:sz="4" w:space="0" w:color="000000"/>
              <w:bottom w:val="single" w:sz="4" w:space="0" w:color="000000"/>
            </w:tcBorders>
            <w:shd w:val="clear" w:color="auto" w:fill="auto"/>
            <w:vAlign w:val="center"/>
          </w:tcPr>
          <w:p w14:paraId="3C04F0F2" w14:textId="77777777" w:rsidR="00086477" w:rsidRPr="009B713E" w:rsidRDefault="00086477" w:rsidP="00A84625">
            <w:pPr>
              <w:jc w:val="center"/>
              <w:rPr>
                <w:rFonts w:ascii="Segoe UI" w:hAnsi="Segoe UI" w:cs="Segoe UI"/>
                <w:b/>
                <w:bCs/>
                <w:iCs/>
                <w:sz w:val="18"/>
                <w:szCs w:val="18"/>
              </w:rPr>
            </w:pPr>
            <w:r w:rsidRPr="009B713E">
              <w:rPr>
                <w:rFonts w:ascii="Segoe UI" w:hAnsi="Segoe UI" w:cs="Segoe UI"/>
                <w:b/>
                <w:bCs/>
                <w:iCs/>
                <w:sz w:val="18"/>
                <w:szCs w:val="18"/>
              </w:rPr>
              <w:t xml:space="preserve">Podstawa </w:t>
            </w:r>
          </w:p>
          <w:p w14:paraId="249C3614" w14:textId="77777777" w:rsidR="00086477" w:rsidRPr="009B713E" w:rsidRDefault="00086477" w:rsidP="00A84625">
            <w:pPr>
              <w:jc w:val="center"/>
            </w:pPr>
            <w:r w:rsidRPr="009B713E">
              <w:rPr>
                <w:rFonts w:ascii="Segoe UI" w:hAnsi="Segoe UI" w:cs="Segoe UI"/>
                <w:b/>
                <w:bCs/>
                <w:iCs/>
                <w:sz w:val="18"/>
                <w:szCs w:val="18"/>
              </w:rPr>
              <w:t xml:space="preserve">do dysponowania wymienioną osobą </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35FA8" w14:textId="77777777" w:rsidR="00086477" w:rsidRPr="009B713E" w:rsidRDefault="00086477" w:rsidP="00A84625">
            <w:pPr>
              <w:snapToGrid w:val="0"/>
              <w:jc w:val="center"/>
              <w:rPr>
                <w:rFonts w:ascii="Segoe UI" w:hAnsi="Segoe UI" w:cs="Segoe UI"/>
                <w:b/>
                <w:bCs/>
                <w:iCs/>
                <w:sz w:val="18"/>
                <w:szCs w:val="18"/>
              </w:rPr>
            </w:pPr>
          </w:p>
          <w:p w14:paraId="230960F6" w14:textId="0267667D" w:rsidR="00086477" w:rsidRPr="009B713E" w:rsidRDefault="00086477" w:rsidP="00A84625">
            <w:pPr>
              <w:jc w:val="center"/>
              <w:rPr>
                <w:sz w:val="14"/>
                <w:szCs w:val="14"/>
              </w:rPr>
            </w:pPr>
            <w:r w:rsidRPr="009B713E">
              <w:rPr>
                <w:rFonts w:ascii="Segoe UI" w:hAnsi="Segoe UI" w:cs="Segoe UI"/>
                <w:b/>
                <w:bCs/>
                <w:iCs/>
                <w:sz w:val="18"/>
                <w:szCs w:val="18"/>
              </w:rPr>
              <w:t xml:space="preserve">Posiadane kwalifikacje zawodowe, uprawnienia </w:t>
            </w:r>
            <w:r w:rsidRPr="009B713E">
              <w:rPr>
                <w:rFonts w:ascii="Segoe UI" w:hAnsi="Segoe UI" w:cs="Segoe UI"/>
                <w:b/>
                <w:bCs/>
                <w:iCs/>
                <w:sz w:val="18"/>
                <w:szCs w:val="18"/>
              </w:rPr>
              <w:br/>
              <w:t>i doświadczenie</w:t>
            </w:r>
            <w:r w:rsidRPr="009B713E">
              <w:rPr>
                <w:rFonts w:ascii="Segoe UI" w:hAnsi="Segoe UI" w:cs="Segoe UI"/>
                <w:b/>
                <w:bCs/>
                <w:iCs/>
                <w:sz w:val="18"/>
                <w:szCs w:val="18"/>
              </w:rPr>
              <w:br/>
            </w:r>
            <w:r w:rsidRPr="009B713E">
              <w:rPr>
                <w:rFonts w:ascii="Segoe UI" w:hAnsi="Segoe UI" w:cs="Segoe UI"/>
                <w:b/>
                <w:bCs/>
                <w:iCs/>
                <w:sz w:val="18"/>
                <w:szCs w:val="18"/>
              </w:rPr>
              <w:br/>
            </w:r>
            <w:r w:rsidRPr="009B713E">
              <w:rPr>
                <w:rFonts w:ascii="Segoe UI" w:hAnsi="Segoe UI" w:cs="Segoe UI"/>
                <w:bCs/>
                <w:i/>
                <w:iCs/>
                <w:sz w:val="14"/>
                <w:szCs w:val="14"/>
              </w:rPr>
              <w:t xml:space="preserve">(należy wpisać posiadane: </w:t>
            </w:r>
            <w:r w:rsidRPr="009B713E">
              <w:rPr>
                <w:rFonts w:ascii="Segoe UI" w:hAnsi="Segoe UI" w:cs="Segoe UI"/>
                <w:bCs/>
                <w:i/>
                <w:iCs/>
                <w:sz w:val="14"/>
                <w:szCs w:val="14"/>
              </w:rPr>
              <w:br/>
              <w:t>kwalifikacje zawodowe, uprawnienia</w:t>
            </w:r>
            <w:r w:rsidR="00953058">
              <w:rPr>
                <w:rFonts w:ascii="Segoe UI" w:hAnsi="Segoe UI" w:cs="Segoe UI"/>
                <w:bCs/>
                <w:i/>
                <w:iCs/>
                <w:sz w:val="14"/>
                <w:szCs w:val="14"/>
              </w:rPr>
              <w:br/>
              <w:t xml:space="preserve"> i doświadczenie </w:t>
            </w:r>
            <w:r w:rsidRPr="009B713E">
              <w:rPr>
                <w:rFonts w:ascii="Segoe UI" w:hAnsi="Segoe UI" w:cs="Segoe UI"/>
                <w:bCs/>
                <w:i/>
                <w:iCs/>
                <w:sz w:val="14"/>
                <w:szCs w:val="14"/>
              </w:rPr>
              <w:t xml:space="preserve"> w</w:t>
            </w:r>
            <w:r w:rsidR="00953058">
              <w:rPr>
                <w:rFonts w:ascii="Segoe UI" w:hAnsi="Segoe UI" w:cs="Segoe UI"/>
                <w:bCs/>
                <w:i/>
                <w:iCs/>
                <w:sz w:val="14"/>
                <w:szCs w:val="14"/>
              </w:rPr>
              <w:t xml:space="preserve"> wymaganym przez Zamawiającego </w:t>
            </w:r>
            <w:r w:rsidRPr="009B713E">
              <w:rPr>
                <w:rFonts w:ascii="Segoe UI" w:hAnsi="Segoe UI" w:cs="Segoe UI"/>
                <w:bCs/>
                <w:i/>
                <w:iCs/>
                <w:sz w:val="14"/>
                <w:szCs w:val="14"/>
              </w:rPr>
              <w:t>w SWZ w Rozdziale I pkt 5 ppkt 2.2 zakresie)</w:t>
            </w:r>
          </w:p>
          <w:p w14:paraId="39D9884C" w14:textId="77777777" w:rsidR="00086477" w:rsidRPr="009B713E" w:rsidRDefault="00086477" w:rsidP="00A84625">
            <w:pPr>
              <w:jc w:val="center"/>
            </w:pPr>
          </w:p>
        </w:tc>
      </w:tr>
      <w:tr w:rsidR="00086477" w:rsidRPr="009B713E" w14:paraId="0035FC5B" w14:textId="77777777" w:rsidTr="00FA52FD">
        <w:tc>
          <w:tcPr>
            <w:tcW w:w="710" w:type="dxa"/>
            <w:tcBorders>
              <w:top w:val="single" w:sz="4" w:space="0" w:color="000000"/>
              <w:left w:val="single" w:sz="4" w:space="0" w:color="000000"/>
              <w:bottom w:val="single" w:sz="4" w:space="0" w:color="000000"/>
            </w:tcBorders>
            <w:shd w:val="clear" w:color="auto" w:fill="auto"/>
            <w:vAlign w:val="center"/>
          </w:tcPr>
          <w:p w14:paraId="071D1640" w14:textId="77777777" w:rsidR="00086477" w:rsidRPr="009B713E" w:rsidRDefault="00086477" w:rsidP="00A84625">
            <w:pPr>
              <w:jc w:val="center"/>
            </w:pPr>
            <w:r w:rsidRPr="009B713E">
              <w:rPr>
                <w:rFonts w:ascii="Segoe UI" w:hAnsi="Segoe UI" w:cs="Segoe UI"/>
                <w:b/>
                <w:bCs/>
                <w:iCs/>
              </w:rPr>
              <w:t>1</w:t>
            </w:r>
          </w:p>
        </w:tc>
        <w:tc>
          <w:tcPr>
            <w:tcW w:w="2873" w:type="dxa"/>
            <w:tcBorders>
              <w:top w:val="single" w:sz="4" w:space="0" w:color="000000"/>
              <w:left w:val="single" w:sz="4" w:space="0" w:color="000000"/>
              <w:bottom w:val="single" w:sz="4" w:space="0" w:color="000000"/>
            </w:tcBorders>
            <w:shd w:val="clear" w:color="auto" w:fill="auto"/>
            <w:vAlign w:val="center"/>
          </w:tcPr>
          <w:p w14:paraId="01EB3F4A" w14:textId="77777777" w:rsidR="00086477" w:rsidRPr="009B713E" w:rsidRDefault="00086477" w:rsidP="00A84625">
            <w:pPr>
              <w:jc w:val="center"/>
            </w:pPr>
            <w:r w:rsidRPr="009B713E">
              <w:rPr>
                <w:rFonts w:ascii="Segoe UI" w:hAnsi="Segoe UI" w:cs="Segoe UI"/>
                <w:b/>
                <w:bCs/>
                <w:iCs/>
              </w:rPr>
              <w:t>2</w:t>
            </w:r>
          </w:p>
        </w:tc>
        <w:tc>
          <w:tcPr>
            <w:tcW w:w="1814" w:type="dxa"/>
            <w:tcBorders>
              <w:top w:val="single" w:sz="4" w:space="0" w:color="000000"/>
              <w:left w:val="single" w:sz="4" w:space="0" w:color="000000"/>
              <w:bottom w:val="single" w:sz="4" w:space="0" w:color="000000"/>
            </w:tcBorders>
            <w:shd w:val="clear" w:color="auto" w:fill="auto"/>
            <w:vAlign w:val="center"/>
          </w:tcPr>
          <w:p w14:paraId="38E7A98A" w14:textId="77777777" w:rsidR="00086477" w:rsidRPr="009B713E" w:rsidRDefault="00086477" w:rsidP="00A84625">
            <w:pPr>
              <w:jc w:val="center"/>
            </w:pPr>
            <w:r w:rsidRPr="009B713E">
              <w:rPr>
                <w:rFonts w:ascii="Segoe UI" w:hAnsi="Segoe UI" w:cs="Segoe UI"/>
                <w:b/>
                <w:bCs/>
                <w:iCs/>
              </w:rPr>
              <w:t>3</w:t>
            </w:r>
          </w:p>
        </w:tc>
        <w:tc>
          <w:tcPr>
            <w:tcW w:w="1833" w:type="dxa"/>
            <w:tcBorders>
              <w:top w:val="single" w:sz="4" w:space="0" w:color="000000"/>
              <w:left w:val="single" w:sz="4" w:space="0" w:color="000000"/>
              <w:bottom w:val="single" w:sz="4" w:space="0" w:color="000000"/>
            </w:tcBorders>
            <w:shd w:val="clear" w:color="auto" w:fill="auto"/>
            <w:vAlign w:val="center"/>
          </w:tcPr>
          <w:p w14:paraId="2A5FDAB1" w14:textId="77777777" w:rsidR="00086477" w:rsidRPr="009B713E" w:rsidRDefault="00086477" w:rsidP="00A84625">
            <w:pPr>
              <w:jc w:val="center"/>
            </w:pPr>
            <w:r w:rsidRPr="009B713E">
              <w:rPr>
                <w:rFonts w:ascii="Segoe UI" w:hAnsi="Segoe UI" w:cs="Segoe UI"/>
                <w:b/>
                <w:bCs/>
                <w:iCs/>
              </w:rPr>
              <w:t>4</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594B0" w14:textId="77777777" w:rsidR="00086477" w:rsidRPr="009B713E" w:rsidRDefault="00086477" w:rsidP="00A84625">
            <w:pPr>
              <w:jc w:val="center"/>
            </w:pPr>
            <w:r w:rsidRPr="009B713E">
              <w:rPr>
                <w:rFonts w:ascii="Segoe UI" w:hAnsi="Segoe UI" w:cs="Segoe UI"/>
                <w:b/>
                <w:bCs/>
                <w:iCs/>
              </w:rPr>
              <w:t>5</w:t>
            </w:r>
          </w:p>
        </w:tc>
      </w:tr>
      <w:tr w:rsidR="00086477" w:rsidRPr="009B713E" w14:paraId="30A6190A" w14:textId="77777777" w:rsidTr="00FA52FD">
        <w:trPr>
          <w:trHeight w:val="654"/>
        </w:trPr>
        <w:tc>
          <w:tcPr>
            <w:tcW w:w="710" w:type="dxa"/>
            <w:tcBorders>
              <w:top w:val="single" w:sz="4" w:space="0" w:color="000000"/>
              <w:left w:val="single" w:sz="4" w:space="0" w:color="000000"/>
              <w:bottom w:val="single" w:sz="4" w:space="0" w:color="000000"/>
            </w:tcBorders>
            <w:shd w:val="clear" w:color="auto" w:fill="auto"/>
            <w:vAlign w:val="center"/>
          </w:tcPr>
          <w:p w14:paraId="321EEF6C" w14:textId="77777777" w:rsidR="00086477" w:rsidRPr="009B713E" w:rsidRDefault="00086477" w:rsidP="009F23D0">
            <w:pPr>
              <w:numPr>
                <w:ilvl w:val="0"/>
                <w:numId w:val="44"/>
              </w:numPr>
              <w:tabs>
                <w:tab w:val="clear" w:pos="928"/>
              </w:tabs>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45D9C305" w14:textId="2F4F15FB" w:rsidR="00086477" w:rsidRPr="009B713E" w:rsidRDefault="009321F8" w:rsidP="009321F8">
            <w:pPr>
              <w:snapToGrid w:val="0"/>
              <w:jc w:val="center"/>
              <w:rPr>
                <w:rFonts w:ascii="Segoe UI" w:hAnsi="Segoe UI" w:cs="Segoe UI"/>
                <w:bCs/>
                <w:iCs/>
                <w:sz w:val="18"/>
                <w:szCs w:val="18"/>
              </w:rPr>
            </w:pPr>
            <w:r>
              <w:rPr>
                <w:rFonts w:ascii="Segoe UI" w:hAnsi="Segoe UI" w:cs="Segoe UI"/>
                <w:bCs/>
                <w:iCs/>
                <w:sz w:val="18"/>
                <w:szCs w:val="18"/>
              </w:rPr>
              <w:t>Projektant</w:t>
            </w:r>
            <w:r>
              <w:rPr>
                <w:rFonts w:ascii="Segoe UI" w:hAnsi="Segoe UI" w:cs="Segoe UI"/>
                <w:bCs/>
                <w:iCs/>
                <w:sz w:val="18"/>
                <w:szCs w:val="18"/>
              </w:rPr>
              <w:br/>
              <w:t xml:space="preserve"> branży architektonicznej</w:t>
            </w:r>
          </w:p>
        </w:tc>
        <w:tc>
          <w:tcPr>
            <w:tcW w:w="1814" w:type="dxa"/>
            <w:tcBorders>
              <w:top w:val="single" w:sz="4" w:space="0" w:color="000000"/>
              <w:left w:val="single" w:sz="4" w:space="0" w:color="000000"/>
              <w:bottom w:val="single" w:sz="4" w:space="0" w:color="000000"/>
            </w:tcBorders>
            <w:shd w:val="clear" w:color="auto" w:fill="auto"/>
            <w:vAlign w:val="center"/>
          </w:tcPr>
          <w:p w14:paraId="4E1B7A52" w14:textId="77777777" w:rsidR="00086477" w:rsidRPr="009B713E" w:rsidRDefault="00086477"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0F307E06" w14:textId="77777777" w:rsidR="00086477" w:rsidRPr="009B713E" w:rsidRDefault="00086477"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525F64AD" w14:textId="77777777" w:rsidR="00086477" w:rsidRPr="009B713E" w:rsidRDefault="00086477" w:rsidP="00A84625">
            <w:pPr>
              <w:snapToGrid w:val="0"/>
              <w:jc w:val="center"/>
              <w:rPr>
                <w:sz w:val="18"/>
                <w:szCs w:val="18"/>
              </w:rPr>
            </w:pPr>
          </w:p>
        </w:tc>
      </w:tr>
      <w:tr w:rsidR="00086477" w:rsidRPr="009B713E" w14:paraId="6EAE703C" w14:textId="77777777" w:rsidTr="00FA52FD">
        <w:trPr>
          <w:trHeight w:val="692"/>
        </w:trPr>
        <w:tc>
          <w:tcPr>
            <w:tcW w:w="710" w:type="dxa"/>
            <w:tcBorders>
              <w:top w:val="single" w:sz="4" w:space="0" w:color="000000"/>
              <w:left w:val="single" w:sz="4" w:space="0" w:color="000000"/>
              <w:bottom w:val="single" w:sz="4" w:space="0" w:color="000000"/>
            </w:tcBorders>
            <w:shd w:val="clear" w:color="auto" w:fill="auto"/>
            <w:vAlign w:val="center"/>
          </w:tcPr>
          <w:p w14:paraId="6F1B6674" w14:textId="77777777" w:rsidR="00086477" w:rsidRPr="009B713E" w:rsidRDefault="00086477" w:rsidP="009F23D0">
            <w:pPr>
              <w:numPr>
                <w:ilvl w:val="0"/>
                <w:numId w:val="44"/>
              </w:numPr>
              <w:tabs>
                <w:tab w:val="clear" w:pos="928"/>
              </w:tabs>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09365778" w14:textId="4736D91B" w:rsidR="00086477" w:rsidRPr="009B713E" w:rsidRDefault="009321F8" w:rsidP="00A84625">
            <w:pPr>
              <w:snapToGrid w:val="0"/>
              <w:jc w:val="center"/>
              <w:rPr>
                <w:rFonts w:ascii="Segoe UI" w:hAnsi="Segoe UI" w:cs="Segoe UI"/>
                <w:bCs/>
                <w:iCs/>
                <w:sz w:val="18"/>
                <w:szCs w:val="18"/>
              </w:rPr>
            </w:pPr>
            <w:r>
              <w:rPr>
                <w:rFonts w:ascii="Segoe UI" w:hAnsi="Segoe UI" w:cs="Segoe UI"/>
                <w:bCs/>
                <w:iCs/>
                <w:sz w:val="18"/>
                <w:szCs w:val="18"/>
              </w:rPr>
              <w:t xml:space="preserve">Projektant branży </w:t>
            </w:r>
            <w:r w:rsidR="00FA52FD">
              <w:rPr>
                <w:rFonts w:ascii="Segoe UI" w:hAnsi="Segoe UI" w:cs="Segoe UI"/>
                <w:bCs/>
                <w:iCs/>
                <w:sz w:val="18"/>
                <w:szCs w:val="18"/>
              </w:rPr>
              <w:br/>
            </w:r>
            <w:r>
              <w:rPr>
                <w:rFonts w:ascii="Segoe UI" w:hAnsi="Segoe UI" w:cs="Segoe UI"/>
                <w:bCs/>
                <w:iCs/>
                <w:sz w:val="18"/>
                <w:szCs w:val="18"/>
              </w:rPr>
              <w:t>konstrukcyjno - budowlanej</w:t>
            </w:r>
          </w:p>
        </w:tc>
        <w:tc>
          <w:tcPr>
            <w:tcW w:w="1814" w:type="dxa"/>
            <w:tcBorders>
              <w:top w:val="single" w:sz="4" w:space="0" w:color="000000"/>
              <w:left w:val="single" w:sz="4" w:space="0" w:color="000000"/>
              <w:bottom w:val="single" w:sz="4" w:space="0" w:color="000000"/>
            </w:tcBorders>
            <w:shd w:val="clear" w:color="auto" w:fill="auto"/>
            <w:vAlign w:val="center"/>
          </w:tcPr>
          <w:p w14:paraId="04C65CA8" w14:textId="77777777" w:rsidR="00086477" w:rsidRPr="009B713E" w:rsidRDefault="00086477"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48DD4623" w14:textId="77777777" w:rsidR="00086477" w:rsidRPr="009B713E" w:rsidRDefault="00086477"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6BD893E4" w14:textId="77777777" w:rsidR="00086477" w:rsidRPr="009B713E" w:rsidRDefault="00086477" w:rsidP="00A84625">
            <w:pPr>
              <w:snapToGrid w:val="0"/>
              <w:jc w:val="center"/>
              <w:rPr>
                <w:sz w:val="18"/>
                <w:szCs w:val="18"/>
              </w:rPr>
            </w:pPr>
          </w:p>
        </w:tc>
      </w:tr>
      <w:tr w:rsidR="003D01EE" w:rsidRPr="009B713E" w14:paraId="6669E2DB" w14:textId="77777777" w:rsidTr="00FA52FD">
        <w:trPr>
          <w:trHeight w:val="716"/>
        </w:trPr>
        <w:tc>
          <w:tcPr>
            <w:tcW w:w="710" w:type="dxa"/>
            <w:tcBorders>
              <w:top w:val="single" w:sz="4" w:space="0" w:color="000000"/>
              <w:left w:val="single" w:sz="4" w:space="0" w:color="000000"/>
              <w:bottom w:val="single" w:sz="4" w:space="0" w:color="000000"/>
            </w:tcBorders>
            <w:shd w:val="clear" w:color="auto" w:fill="auto"/>
            <w:vAlign w:val="center"/>
          </w:tcPr>
          <w:p w14:paraId="30FA6905" w14:textId="77777777" w:rsidR="003D01EE" w:rsidRPr="009B713E" w:rsidRDefault="003D01EE" w:rsidP="009F23D0">
            <w:pPr>
              <w:numPr>
                <w:ilvl w:val="0"/>
                <w:numId w:val="44"/>
              </w:numPr>
              <w:tabs>
                <w:tab w:val="clear" w:pos="928"/>
              </w:tabs>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119BB85D" w14:textId="187DF803" w:rsidR="003D01EE" w:rsidRPr="009B713E" w:rsidRDefault="009321F8" w:rsidP="00A84625">
            <w:pPr>
              <w:snapToGrid w:val="0"/>
              <w:jc w:val="center"/>
              <w:rPr>
                <w:rFonts w:ascii="Segoe UI" w:hAnsi="Segoe UI" w:cs="Segoe UI"/>
                <w:bCs/>
                <w:iCs/>
                <w:sz w:val="18"/>
                <w:szCs w:val="18"/>
              </w:rPr>
            </w:pPr>
            <w:r>
              <w:rPr>
                <w:rFonts w:ascii="Segoe UI" w:hAnsi="Segoe UI" w:cs="Segoe UI"/>
                <w:bCs/>
                <w:iCs/>
                <w:sz w:val="18"/>
                <w:szCs w:val="18"/>
              </w:rPr>
              <w:t>Projektant branży sanitarnej</w:t>
            </w:r>
          </w:p>
        </w:tc>
        <w:tc>
          <w:tcPr>
            <w:tcW w:w="1814" w:type="dxa"/>
            <w:tcBorders>
              <w:top w:val="single" w:sz="4" w:space="0" w:color="000000"/>
              <w:left w:val="single" w:sz="4" w:space="0" w:color="000000"/>
              <w:bottom w:val="single" w:sz="4" w:space="0" w:color="000000"/>
            </w:tcBorders>
            <w:shd w:val="clear" w:color="auto" w:fill="auto"/>
            <w:vAlign w:val="center"/>
          </w:tcPr>
          <w:p w14:paraId="1DFC8F92" w14:textId="77777777" w:rsidR="003D01EE" w:rsidRPr="009B713E" w:rsidRDefault="003D01EE"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7D1C87F6" w14:textId="77777777" w:rsidR="003D01EE" w:rsidRPr="009B713E" w:rsidRDefault="003D01EE"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4A98E3D9" w14:textId="77777777" w:rsidR="003D01EE" w:rsidRPr="009B713E" w:rsidRDefault="003D01EE" w:rsidP="00A84625">
            <w:pPr>
              <w:snapToGrid w:val="0"/>
              <w:jc w:val="center"/>
              <w:rPr>
                <w:sz w:val="18"/>
                <w:szCs w:val="18"/>
              </w:rPr>
            </w:pPr>
          </w:p>
        </w:tc>
      </w:tr>
      <w:tr w:rsidR="003D01EE" w:rsidRPr="009B713E" w14:paraId="07DCFBCA" w14:textId="77777777" w:rsidTr="00FA52FD">
        <w:trPr>
          <w:trHeight w:val="697"/>
        </w:trPr>
        <w:tc>
          <w:tcPr>
            <w:tcW w:w="710" w:type="dxa"/>
            <w:tcBorders>
              <w:top w:val="single" w:sz="4" w:space="0" w:color="000000"/>
              <w:left w:val="single" w:sz="4" w:space="0" w:color="000000"/>
              <w:bottom w:val="single" w:sz="4" w:space="0" w:color="000000"/>
            </w:tcBorders>
            <w:shd w:val="clear" w:color="auto" w:fill="auto"/>
            <w:vAlign w:val="center"/>
          </w:tcPr>
          <w:p w14:paraId="201FD733" w14:textId="77777777" w:rsidR="003D01EE" w:rsidRPr="009B713E" w:rsidRDefault="003D01EE" w:rsidP="009F23D0">
            <w:pPr>
              <w:numPr>
                <w:ilvl w:val="0"/>
                <w:numId w:val="44"/>
              </w:numPr>
              <w:tabs>
                <w:tab w:val="clear" w:pos="928"/>
              </w:tabs>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008F90AE" w14:textId="5B099EC5" w:rsidR="003D01EE" w:rsidRPr="009B713E" w:rsidRDefault="009321F8" w:rsidP="00A84625">
            <w:pPr>
              <w:snapToGrid w:val="0"/>
              <w:jc w:val="center"/>
              <w:rPr>
                <w:rFonts w:ascii="Segoe UI" w:hAnsi="Segoe UI" w:cs="Segoe UI"/>
                <w:bCs/>
                <w:iCs/>
                <w:sz w:val="18"/>
                <w:szCs w:val="18"/>
              </w:rPr>
            </w:pPr>
            <w:r>
              <w:rPr>
                <w:rFonts w:ascii="Segoe UI" w:hAnsi="Segoe UI" w:cs="Segoe UI"/>
                <w:bCs/>
                <w:iCs/>
                <w:sz w:val="18"/>
                <w:szCs w:val="18"/>
              </w:rPr>
              <w:t>Projektant branży elektrycznej</w:t>
            </w:r>
          </w:p>
        </w:tc>
        <w:tc>
          <w:tcPr>
            <w:tcW w:w="1814" w:type="dxa"/>
            <w:tcBorders>
              <w:top w:val="single" w:sz="4" w:space="0" w:color="000000"/>
              <w:left w:val="single" w:sz="4" w:space="0" w:color="000000"/>
              <w:bottom w:val="single" w:sz="4" w:space="0" w:color="000000"/>
            </w:tcBorders>
            <w:shd w:val="clear" w:color="auto" w:fill="auto"/>
            <w:vAlign w:val="center"/>
          </w:tcPr>
          <w:p w14:paraId="1EAE0BD3" w14:textId="77777777" w:rsidR="003D01EE" w:rsidRPr="009B713E" w:rsidRDefault="003D01EE"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1608625E" w14:textId="77777777" w:rsidR="003D01EE" w:rsidRPr="009B713E" w:rsidRDefault="003D01EE"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5AB25E6A" w14:textId="77777777" w:rsidR="003D01EE" w:rsidRPr="009B713E" w:rsidRDefault="003D01EE" w:rsidP="00A84625">
            <w:pPr>
              <w:snapToGrid w:val="0"/>
              <w:jc w:val="center"/>
              <w:rPr>
                <w:sz w:val="18"/>
                <w:szCs w:val="18"/>
              </w:rPr>
            </w:pPr>
          </w:p>
        </w:tc>
      </w:tr>
      <w:tr w:rsidR="003D01EE" w:rsidRPr="009B713E" w14:paraId="51DA82CF" w14:textId="77777777" w:rsidTr="00FA52FD">
        <w:trPr>
          <w:trHeight w:val="691"/>
        </w:trPr>
        <w:tc>
          <w:tcPr>
            <w:tcW w:w="710" w:type="dxa"/>
            <w:tcBorders>
              <w:top w:val="single" w:sz="4" w:space="0" w:color="000000"/>
              <w:left w:val="single" w:sz="4" w:space="0" w:color="000000"/>
              <w:bottom w:val="single" w:sz="4" w:space="0" w:color="000000"/>
            </w:tcBorders>
            <w:shd w:val="clear" w:color="auto" w:fill="auto"/>
            <w:vAlign w:val="center"/>
          </w:tcPr>
          <w:p w14:paraId="00DCD282" w14:textId="77777777" w:rsidR="003D01EE" w:rsidRPr="009B713E" w:rsidRDefault="003D01EE" w:rsidP="009F23D0">
            <w:pPr>
              <w:numPr>
                <w:ilvl w:val="0"/>
                <w:numId w:val="44"/>
              </w:numPr>
              <w:tabs>
                <w:tab w:val="clear" w:pos="928"/>
              </w:tabs>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09A6526F" w14:textId="77777777" w:rsidR="003D01EE" w:rsidRDefault="009321F8" w:rsidP="00A84625">
            <w:pPr>
              <w:snapToGrid w:val="0"/>
              <w:jc w:val="center"/>
              <w:rPr>
                <w:rFonts w:ascii="Segoe UI" w:hAnsi="Segoe UI" w:cs="Segoe UI"/>
                <w:bCs/>
                <w:iCs/>
                <w:sz w:val="18"/>
                <w:szCs w:val="18"/>
              </w:rPr>
            </w:pPr>
            <w:r>
              <w:rPr>
                <w:rFonts w:ascii="Segoe UI" w:hAnsi="Segoe UI" w:cs="Segoe UI"/>
                <w:bCs/>
                <w:iCs/>
                <w:sz w:val="18"/>
                <w:szCs w:val="18"/>
              </w:rPr>
              <w:t xml:space="preserve">Kierownik budowy </w:t>
            </w:r>
          </w:p>
          <w:p w14:paraId="328477E1" w14:textId="27F761F6" w:rsidR="009321F8" w:rsidRPr="009B713E" w:rsidRDefault="009321F8" w:rsidP="00A84625">
            <w:pPr>
              <w:snapToGrid w:val="0"/>
              <w:jc w:val="center"/>
              <w:rPr>
                <w:rFonts w:ascii="Segoe UI" w:hAnsi="Segoe UI" w:cs="Segoe UI"/>
                <w:bCs/>
                <w:iCs/>
                <w:sz w:val="18"/>
                <w:szCs w:val="18"/>
              </w:rPr>
            </w:pPr>
            <w:r>
              <w:rPr>
                <w:rFonts w:ascii="Segoe UI" w:hAnsi="Segoe UI" w:cs="Segoe UI"/>
                <w:bCs/>
                <w:iCs/>
                <w:sz w:val="18"/>
                <w:szCs w:val="18"/>
              </w:rPr>
              <w:t xml:space="preserve">(branża </w:t>
            </w:r>
            <w:r w:rsidR="00FA52FD">
              <w:rPr>
                <w:rFonts w:ascii="Segoe UI" w:hAnsi="Segoe UI" w:cs="Segoe UI"/>
                <w:bCs/>
                <w:iCs/>
                <w:sz w:val="18"/>
                <w:szCs w:val="18"/>
              </w:rPr>
              <w:br/>
            </w:r>
            <w:r>
              <w:rPr>
                <w:rFonts w:ascii="Segoe UI" w:hAnsi="Segoe UI" w:cs="Segoe UI"/>
                <w:bCs/>
                <w:iCs/>
                <w:sz w:val="18"/>
                <w:szCs w:val="18"/>
              </w:rPr>
              <w:t>konstrukcyjno – budowlana)</w:t>
            </w:r>
          </w:p>
        </w:tc>
        <w:tc>
          <w:tcPr>
            <w:tcW w:w="1814" w:type="dxa"/>
            <w:tcBorders>
              <w:top w:val="single" w:sz="4" w:space="0" w:color="000000"/>
              <w:left w:val="single" w:sz="4" w:space="0" w:color="000000"/>
              <w:bottom w:val="single" w:sz="4" w:space="0" w:color="000000"/>
            </w:tcBorders>
            <w:shd w:val="clear" w:color="auto" w:fill="auto"/>
            <w:vAlign w:val="center"/>
          </w:tcPr>
          <w:p w14:paraId="1EF7C47D" w14:textId="77777777" w:rsidR="003D01EE" w:rsidRPr="009B713E" w:rsidRDefault="003D01EE"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2239B4E9" w14:textId="77777777" w:rsidR="003D01EE" w:rsidRPr="009B713E" w:rsidRDefault="003D01EE"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1ADE0109" w14:textId="77777777" w:rsidR="003D01EE" w:rsidRPr="009B713E" w:rsidRDefault="003D01EE" w:rsidP="00A84625">
            <w:pPr>
              <w:snapToGrid w:val="0"/>
              <w:jc w:val="center"/>
              <w:rPr>
                <w:sz w:val="18"/>
                <w:szCs w:val="18"/>
              </w:rPr>
            </w:pPr>
          </w:p>
        </w:tc>
      </w:tr>
      <w:tr w:rsidR="003D01EE" w:rsidRPr="009B713E" w14:paraId="1B9C1A1C" w14:textId="77777777" w:rsidTr="00FA52FD">
        <w:trPr>
          <w:trHeight w:val="698"/>
        </w:trPr>
        <w:tc>
          <w:tcPr>
            <w:tcW w:w="710" w:type="dxa"/>
            <w:tcBorders>
              <w:top w:val="single" w:sz="4" w:space="0" w:color="000000"/>
              <w:left w:val="single" w:sz="4" w:space="0" w:color="000000"/>
              <w:bottom w:val="single" w:sz="4" w:space="0" w:color="000000"/>
            </w:tcBorders>
            <w:shd w:val="clear" w:color="auto" w:fill="auto"/>
            <w:vAlign w:val="center"/>
          </w:tcPr>
          <w:p w14:paraId="1B0C6C86" w14:textId="77777777" w:rsidR="003D01EE" w:rsidRPr="009B713E" w:rsidRDefault="003D01EE" w:rsidP="009F23D0">
            <w:pPr>
              <w:numPr>
                <w:ilvl w:val="0"/>
                <w:numId w:val="44"/>
              </w:numPr>
              <w:tabs>
                <w:tab w:val="clear" w:pos="928"/>
              </w:tabs>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46AC21C1" w14:textId="61D4A92C" w:rsidR="003D01EE" w:rsidRPr="009B713E" w:rsidRDefault="009321F8" w:rsidP="00A84625">
            <w:pPr>
              <w:snapToGrid w:val="0"/>
              <w:jc w:val="center"/>
              <w:rPr>
                <w:rFonts w:ascii="Segoe UI" w:hAnsi="Segoe UI" w:cs="Segoe UI"/>
                <w:bCs/>
                <w:iCs/>
                <w:sz w:val="18"/>
                <w:szCs w:val="18"/>
              </w:rPr>
            </w:pPr>
            <w:r>
              <w:rPr>
                <w:rFonts w:ascii="Segoe UI" w:hAnsi="Segoe UI" w:cs="Segoe UI"/>
                <w:bCs/>
                <w:iCs/>
                <w:sz w:val="18"/>
                <w:szCs w:val="18"/>
              </w:rPr>
              <w:t>Kierownik robót elektrycznych</w:t>
            </w:r>
          </w:p>
        </w:tc>
        <w:tc>
          <w:tcPr>
            <w:tcW w:w="1814" w:type="dxa"/>
            <w:tcBorders>
              <w:top w:val="single" w:sz="4" w:space="0" w:color="000000"/>
              <w:left w:val="single" w:sz="4" w:space="0" w:color="000000"/>
              <w:bottom w:val="single" w:sz="4" w:space="0" w:color="000000"/>
            </w:tcBorders>
            <w:shd w:val="clear" w:color="auto" w:fill="auto"/>
            <w:vAlign w:val="center"/>
          </w:tcPr>
          <w:p w14:paraId="5497B11E" w14:textId="1680DE7C" w:rsidR="003D01EE" w:rsidRPr="009B713E" w:rsidRDefault="003D01EE"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5A72BB17" w14:textId="77777777" w:rsidR="003D01EE" w:rsidRPr="009B713E" w:rsidRDefault="003D01EE"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7E805078" w14:textId="77777777" w:rsidR="003D01EE" w:rsidRPr="009B713E" w:rsidRDefault="003D01EE" w:rsidP="00A84625">
            <w:pPr>
              <w:snapToGrid w:val="0"/>
              <w:jc w:val="center"/>
              <w:rPr>
                <w:sz w:val="18"/>
                <w:szCs w:val="18"/>
              </w:rPr>
            </w:pPr>
          </w:p>
        </w:tc>
      </w:tr>
      <w:tr w:rsidR="00A923E3" w:rsidRPr="009B713E" w14:paraId="464AE957" w14:textId="77777777" w:rsidTr="00FA52FD">
        <w:trPr>
          <w:trHeight w:val="698"/>
        </w:trPr>
        <w:tc>
          <w:tcPr>
            <w:tcW w:w="710" w:type="dxa"/>
            <w:tcBorders>
              <w:top w:val="single" w:sz="4" w:space="0" w:color="000000"/>
              <w:left w:val="single" w:sz="4" w:space="0" w:color="000000"/>
              <w:bottom w:val="single" w:sz="4" w:space="0" w:color="000000"/>
            </w:tcBorders>
            <w:shd w:val="clear" w:color="auto" w:fill="auto"/>
            <w:vAlign w:val="center"/>
          </w:tcPr>
          <w:p w14:paraId="7F5F1286" w14:textId="77777777" w:rsidR="00A923E3" w:rsidRPr="009B713E" w:rsidRDefault="00A923E3" w:rsidP="009F23D0">
            <w:pPr>
              <w:numPr>
                <w:ilvl w:val="0"/>
                <w:numId w:val="44"/>
              </w:numPr>
              <w:tabs>
                <w:tab w:val="clear" w:pos="928"/>
              </w:tabs>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7D569A9C" w14:textId="45D122F2" w:rsidR="00A923E3" w:rsidRPr="009B713E" w:rsidRDefault="009321F8" w:rsidP="00A84625">
            <w:pPr>
              <w:snapToGrid w:val="0"/>
              <w:jc w:val="center"/>
              <w:rPr>
                <w:rFonts w:ascii="Segoe UI" w:hAnsi="Segoe UI" w:cs="Segoe UI"/>
                <w:bCs/>
                <w:iCs/>
                <w:sz w:val="18"/>
                <w:szCs w:val="18"/>
              </w:rPr>
            </w:pPr>
            <w:r>
              <w:rPr>
                <w:rFonts w:ascii="Segoe UI" w:hAnsi="Segoe UI" w:cs="Segoe UI"/>
                <w:bCs/>
                <w:iCs/>
                <w:sz w:val="18"/>
                <w:szCs w:val="18"/>
              </w:rPr>
              <w:t>Kierownik robót sanitarnych</w:t>
            </w:r>
          </w:p>
        </w:tc>
        <w:tc>
          <w:tcPr>
            <w:tcW w:w="1814" w:type="dxa"/>
            <w:tcBorders>
              <w:top w:val="single" w:sz="4" w:space="0" w:color="000000"/>
              <w:left w:val="single" w:sz="4" w:space="0" w:color="000000"/>
              <w:bottom w:val="single" w:sz="4" w:space="0" w:color="000000"/>
            </w:tcBorders>
            <w:shd w:val="clear" w:color="auto" w:fill="auto"/>
            <w:vAlign w:val="center"/>
          </w:tcPr>
          <w:p w14:paraId="7E763D4B" w14:textId="77777777" w:rsidR="00A923E3" w:rsidRPr="009B713E" w:rsidRDefault="00A923E3"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191A525F" w14:textId="77777777" w:rsidR="00A923E3" w:rsidRPr="009B713E" w:rsidRDefault="00A923E3"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21D6BE30" w14:textId="77777777" w:rsidR="00A923E3" w:rsidRPr="009B713E" w:rsidRDefault="00A923E3" w:rsidP="00A84625">
            <w:pPr>
              <w:snapToGrid w:val="0"/>
              <w:jc w:val="center"/>
              <w:rPr>
                <w:sz w:val="18"/>
                <w:szCs w:val="18"/>
              </w:rPr>
            </w:pPr>
          </w:p>
        </w:tc>
      </w:tr>
    </w:tbl>
    <w:p w14:paraId="3514A8E8" w14:textId="77777777" w:rsidR="00086477" w:rsidRPr="009B713E" w:rsidRDefault="00086477" w:rsidP="00086477">
      <w:pPr>
        <w:widowControl w:val="0"/>
        <w:jc w:val="both"/>
        <w:rPr>
          <w:rFonts w:ascii="Segoe UI" w:hAnsi="Segoe UI" w:cs="Segoe UI"/>
          <w:b/>
          <w:bCs/>
        </w:rPr>
      </w:pPr>
    </w:p>
    <w:p w14:paraId="1D4CF0AB" w14:textId="0AEFFD80" w:rsidR="00086477" w:rsidRPr="009B713E" w:rsidRDefault="00086477" w:rsidP="00AA62A5">
      <w:pPr>
        <w:widowControl w:val="0"/>
        <w:rPr>
          <w:rFonts w:ascii="Segoe UI" w:hAnsi="Segoe UI" w:cs="Segoe UI"/>
          <w:b/>
        </w:rPr>
      </w:pPr>
    </w:p>
    <w:p w14:paraId="2BB99ECC" w14:textId="77777777" w:rsidR="00086477" w:rsidRPr="009B713E" w:rsidRDefault="00086477" w:rsidP="00086477">
      <w:pPr>
        <w:widowControl w:val="0"/>
        <w:ind w:left="708"/>
        <w:jc w:val="center"/>
        <w:rPr>
          <w:rFonts w:ascii="Segoe UI" w:hAnsi="Segoe UI" w:cs="Segoe UI"/>
          <w:b/>
        </w:rPr>
      </w:pPr>
    </w:p>
    <w:p w14:paraId="0B0DC750" w14:textId="77777777" w:rsidR="00086477" w:rsidRPr="009B713E" w:rsidRDefault="00086477" w:rsidP="00086477">
      <w:pPr>
        <w:widowControl w:val="0"/>
        <w:ind w:left="708"/>
        <w:jc w:val="center"/>
        <w:rPr>
          <w:rFonts w:ascii="Segoe UI" w:hAnsi="Segoe UI" w:cs="Segoe UI"/>
          <w:b/>
        </w:rPr>
      </w:pPr>
    </w:p>
    <w:p w14:paraId="2AA3FB51" w14:textId="77777777" w:rsidR="00086477" w:rsidRPr="00AF7E87" w:rsidRDefault="00086477" w:rsidP="00086477">
      <w:pPr>
        <w:tabs>
          <w:tab w:val="left" w:pos="708"/>
        </w:tabs>
        <w:jc w:val="center"/>
        <w:rPr>
          <w:rFonts w:ascii="Segoe UI" w:hAnsi="Segoe UI" w:cs="Segoe UI"/>
          <w:iCs/>
          <w:color w:val="FF0000"/>
          <w:sz w:val="18"/>
          <w:szCs w:val="18"/>
        </w:rPr>
      </w:pPr>
      <w:r w:rsidRPr="00AF7E87">
        <w:rPr>
          <w:rFonts w:ascii="Segoe UI" w:hAnsi="Segoe UI" w:cs="Segoe UI"/>
          <w:iCs/>
          <w:color w:val="FF0000"/>
          <w:sz w:val="18"/>
          <w:szCs w:val="18"/>
        </w:rPr>
        <w:t xml:space="preserve">Niniejszy wykaz należy opatrzyć kwalifikowanym podpisem elektronicznym lub podpisem zaufanym </w:t>
      </w:r>
    </w:p>
    <w:p w14:paraId="0BCC6015" w14:textId="367A5EA9" w:rsidR="00086477" w:rsidRDefault="00086477" w:rsidP="00A923E3">
      <w:pPr>
        <w:tabs>
          <w:tab w:val="left" w:pos="708"/>
        </w:tabs>
        <w:jc w:val="center"/>
        <w:rPr>
          <w:rFonts w:ascii="Segoe UI" w:hAnsi="Segoe UI" w:cs="Segoe UI"/>
          <w:iCs/>
          <w:color w:val="FF0000"/>
          <w:sz w:val="18"/>
          <w:szCs w:val="18"/>
        </w:rPr>
      </w:pPr>
      <w:r w:rsidRPr="00AF7E87">
        <w:rPr>
          <w:rFonts w:ascii="Segoe UI" w:hAnsi="Segoe UI" w:cs="Segoe UI"/>
          <w:iCs/>
          <w:color w:val="FF0000"/>
          <w:sz w:val="18"/>
          <w:szCs w:val="18"/>
        </w:rPr>
        <w:t>lub podpisem osobistym właściwej, umocowanej osoby / właściwych, umocowanych osób</w:t>
      </w:r>
    </w:p>
    <w:p w14:paraId="0F8E4347" w14:textId="1143E77B" w:rsidR="00AA62A5" w:rsidRDefault="00AA62A5" w:rsidP="00A923E3">
      <w:pPr>
        <w:tabs>
          <w:tab w:val="left" w:pos="708"/>
        </w:tabs>
        <w:jc w:val="center"/>
        <w:rPr>
          <w:rFonts w:ascii="Segoe UI" w:hAnsi="Segoe UI" w:cs="Segoe UI"/>
          <w:iCs/>
          <w:color w:val="FF0000"/>
          <w:sz w:val="18"/>
          <w:szCs w:val="18"/>
        </w:rPr>
      </w:pPr>
    </w:p>
    <w:p w14:paraId="751416D2" w14:textId="095E942E" w:rsidR="00AA62A5" w:rsidRDefault="00AA62A5" w:rsidP="00A923E3">
      <w:pPr>
        <w:tabs>
          <w:tab w:val="left" w:pos="708"/>
        </w:tabs>
        <w:jc w:val="center"/>
        <w:rPr>
          <w:rFonts w:ascii="Segoe UI" w:hAnsi="Segoe UI" w:cs="Segoe UI"/>
          <w:iCs/>
          <w:color w:val="FF0000"/>
          <w:sz w:val="18"/>
          <w:szCs w:val="18"/>
        </w:rPr>
      </w:pPr>
    </w:p>
    <w:p w14:paraId="0C674DCE" w14:textId="3AF3C94C" w:rsidR="00AA62A5" w:rsidRDefault="00AA62A5" w:rsidP="00A923E3">
      <w:pPr>
        <w:tabs>
          <w:tab w:val="left" w:pos="708"/>
        </w:tabs>
        <w:jc w:val="center"/>
        <w:rPr>
          <w:rFonts w:ascii="Segoe UI" w:hAnsi="Segoe UI" w:cs="Segoe UI"/>
          <w:iCs/>
          <w:color w:val="FF0000"/>
          <w:sz w:val="18"/>
          <w:szCs w:val="18"/>
        </w:rPr>
      </w:pPr>
    </w:p>
    <w:p w14:paraId="357E3B8E" w14:textId="706739A5" w:rsidR="00AA62A5" w:rsidRDefault="00AA62A5" w:rsidP="00A923E3">
      <w:pPr>
        <w:tabs>
          <w:tab w:val="left" w:pos="708"/>
        </w:tabs>
        <w:jc w:val="center"/>
        <w:rPr>
          <w:rFonts w:ascii="Segoe UI" w:hAnsi="Segoe UI" w:cs="Segoe UI"/>
          <w:iCs/>
          <w:color w:val="FF0000"/>
          <w:sz w:val="18"/>
          <w:szCs w:val="18"/>
        </w:rPr>
      </w:pPr>
    </w:p>
    <w:p w14:paraId="431B62A1" w14:textId="77777777" w:rsidR="00AA62A5" w:rsidRPr="00AF7E87" w:rsidRDefault="00AA62A5" w:rsidP="00A923E3">
      <w:pPr>
        <w:tabs>
          <w:tab w:val="left" w:pos="708"/>
        </w:tabs>
        <w:jc w:val="center"/>
        <w:rPr>
          <w:rFonts w:ascii="Segoe UI" w:eastAsia="Segoe UI" w:hAnsi="Segoe UI" w:cs="Segoe UI"/>
          <w:b/>
          <w:sz w:val="18"/>
          <w:szCs w:val="18"/>
        </w:rPr>
      </w:pPr>
    </w:p>
    <w:p w14:paraId="52F7D0C0" w14:textId="734085DF" w:rsidR="00635493" w:rsidRPr="009B713E" w:rsidRDefault="009B713E" w:rsidP="009B713E">
      <w:pPr>
        <w:pStyle w:val="Tekstpodstawowy"/>
        <w:jc w:val="both"/>
        <w:rPr>
          <w:rFonts w:ascii="Segoe UI" w:hAnsi="Segoe UI" w:cs="Segoe UI"/>
          <w:sz w:val="20"/>
        </w:rPr>
      </w:pPr>
      <w:r>
        <w:rPr>
          <w:rFonts w:ascii="Segoe UI" w:hAnsi="Segoe UI" w:cs="Segoe UI"/>
          <w:i w:val="0"/>
          <w:sz w:val="20"/>
        </w:rPr>
        <w:lastRenderedPageBreak/>
        <w:t>Rozdział IV</w:t>
      </w:r>
      <w:r>
        <w:rPr>
          <w:rFonts w:ascii="Segoe UI" w:hAnsi="Segoe UI" w:cs="Segoe UI"/>
          <w:i w:val="0"/>
          <w:sz w:val="20"/>
        </w:rPr>
        <w:tab/>
        <w:t>Formularz ofertowy</w:t>
      </w:r>
    </w:p>
    <w:p w14:paraId="4369F129" w14:textId="77777777" w:rsidR="00635493" w:rsidRDefault="00635493" w:rsidP="00EA6CE6">
      <w:pPr>
        <w:pStyle w:val="Tekstpodstawowy"/>
        <w:spacing w:before="240" w:after="480"/>
        <w:rPr>
          <w:rFonts w:ascii="Segoe UI" w:hAnsi="Segoe UI" w:cs="Segoe UI"/>
          <w:bCs/>
          <w:i w:val="0"/>
          <w:sz w:val="40"/>
          <w:szCs w:val="40"/>
        </w:rPr>
      </w:pPr>
    </w:p>
    <w:p w14:paraId="4A18D90F" w14:textId="426CE5D1" w:rsidR="00635493" w:rsidRDefault="00635493" w:rsidP="00EA6CE6">
      <w:pPr>
        <w:pStyle w:val="Tekstpodstawowy"/>
        <w:spacing w:before="240" w:after="480"/>
        <w:rPr>
          <w:rFonts w:ascii="Segoe UI" w:hAnsi="Segoe UI" w:cs="Segoe UI"/>
          <w:bCs/>
          <w:i w:val="0"/>
          <w:sz w:val="40"/>
          <w:szCs w:val="40"/>
        </w:rPr>
      </w:pPr>
    </w:p>
    <w:p w14:paraId="66B95160" w14:textId="27B1CBC9" w:rsidR="009B713E" w:rsidRDefault="009B713E" w:rsidP="00EA6CE6">
      <w:pPr>
        <w:pStyle w:val="Tekstpodstawowy"/>
        <w:spacing w:before="240" w:after="480"/>
        <w:rPr>
          <w:rFonts w:ascii="Segoe UI" w:hAnsi="Segoe UI" w:cs="Segoe UI"/>
          <w:bCs/>
          <w:i w:val="0"/>
          <w:sz w:val="40"/>
          <w:szCs w:val="40"/>
        </w:rPr>
      </w:pPr>
    </w:p>
    <w:p w14:paraId="6AE3A161" w14:textId="3FCF00FE" w:rsidR="009B713E" w:rsidRDefault="009B713E" w:rsidP="00EA6CE6">
      <w:pPr>
        <w:pStyle w:val="Tekstpodstawowy"/>
        <w:spacing w:before="240" w:after="480"/>
        <w:rPr>
          <w:rFonts w:ascii="Segoe UI" w:hAnsi="Segoe UI" w:cs="Segoe UI"/>
          <w:bCs/>
          <w:i w:val="0"/>
          <w:sz w:val="40"/>
          <w:szCs w:val="40"/>
        </w:rPr>
      </w:pPr>
    </w:p>
    <w:p w14:paraId="0365D703" w14:textId="427429F5" w:rsidR="009B713E" w:rsidRDefault="009B713E" w:rsidP="00EA6CE6">
      <w:pPr>
        <w:pStyle w:val="Tekstpodstawowy"/>
        <w:spacing w:before="240" w:after="480"/>
        <w:rPr>
          <w:rFonts w:ascii="Segoe UI" w:hAnsi="Segoe UI" w:cs="Segoe UI"/>
          <w:bCs/>
          <w:i w:val="0"/>
          <w:sz w:val="40"/>
          <w:szCs w:val="40"/>
        </w:rPr>
      </w:pPr>
    </w:p>
    <w:p w14:paraId="7D7A75FD" w14:textId="33BEE3BD" w:rsidR="009B713E" w:rsidRDefault="009B713E" w:rsidP="00EA6CE6">
      <w:pPr>
        <w:pStyle w:val="Tekstpodstawowy"/>
        <w:spacing w:before="240" w:after="480"/>
        <w:rPr>
          <w:rFonts w:ascii="Segoe UI" w:hAnsi="Segoe UI" w:cs="Segoe UI"/>
          <w:bCs/>
          <w:i w:val="0"/>
          <w:sz w:val="40"/>
          <w:szCs w:val="40"/>
        </w:rPr>
      </w:pPr>
    </w:p>
    <w:p w14:paraId="3D33951D" w14:textId="4CD86EB4" w:rsidR="009B713E" w:rsidRDefault="009B713E" w:rsidP="00EA6CE6">
      <w:pPr>
        <w:pStyle w:val="Tekstpodstawowy"/>
        <w:spacing w:before="240" w:after="480"/>
        <w:rPr>
          <w:rFonts w:ascii="Segoe UI" w:hAnsi="Segoe UI" w:cs="Segoe UI"/>
          <w:bCs/>
          <w:i w:val="0"/>
          <w:sz w:val="40"/>
          <w:szCs w:val="40"/>
        </w:rPr>
      </w:pPr>
    </w:p>
    <w:p w14:paraId="261BDEA9" w14:textId="337AEEEF" w:rsidR="009B713E" w:rsidRDefault="009B713E" w:rsidP="00EA6CE6">
      <w:pPr>
        <w:pStyle w:val="Tekstpodstawowy"/>
        <w:spacing w:before="240" w:after="480"/>
        <w:rPr>
          <w:rFonts w:ascii="Segoe UI" w:hAnsi="Segoe UI" w:cs="Segoe UI"/>
          <w:bCs/>
          <w:i w:val="0"/>
          <w:sz w:val="40"/>
          <w:szCs w:val="40"/>
        </w:rPr>
      </w:pPr>
    </w:p>
    <w:p w14:paraId="0E2D18E0" w14:textId="0C0AF6C4" w:rsidR="009B713E" w:rsidRDefault="009B713E" w:rsidP="00EA6CE6">
      <w:pPr>
        <w:pStyle w:val="Tekstpodstawowy"/>
        <w:spacing w:before="240" w:after="480"/>
        <w:rPr>
          <w:rFonts w:ascii="Segoe UI" w:hAnsi="Segoe UI" w:cs="Segoe UI"/>
          <w:bCs/>
          <w:i w:val="0"/>
          <w:sz w:val="40"/>
          <w:szCs w:val="40"/>
        </w:rPr>
      </w:pPr>
    </w:p>
    <w:p w14:paraId="1BA981B1" w14:textId="38EC1688" w:rsidR="009B713E" w:rsidRDefault="009B713E" w:rsidP="00EA6CE6">
      <w:pPr>
        <w:pStyle w:val="Tekstpodstawowy"/>
        <w:spacing w:before="240" w:after="480"/>
        <w:rPr>
          <w:rFonts w:ascii="Segoe UI" w:hAnsi="Segoe UI" w:cs="Segoe UI"/>
          <w:bCs/>
          <w:i w:val="0"/>
          <w:sz w:val="40"/>
          <w:szCs w:val="40"/>
        </w:rPr>
      </w:pPr>
    </w:p>
    <w:p w14:paraId="5429442F" w14:textId="669863CD" w:rsidR="009B713E" w:rsidRDefault="009B713E" w:rsidP="00EA6CE6">
      <w:pPr>
        <w:pStyle w:val="Tekstpodstawowy"/>
        <w:spacing w:before="240" w:after="480"/>
        <w:rPr>
          <w:rFonts w:ascii="Segoe UI" w:hAnsi="Segoe UI" w:cs="Segoe UI"/>
          <w:bCs/>
          <w:i w:val="0"/>
          <w:sz w:val="40"/>
          <w:szCs w:val="40"/>
        </w:rPr>
      </w:pPr>
    </w:p>
    <w:p w14:paraId="7F398A6F" w14:textId="7F18576E" w:rsidR="009B713E" w:rsidRDefault="009B713E" w:rsidP="00EA6CE6">
      <w:pPr>
        <w:pStyle w:val="Tekstpodstawowy"/>
        <w:spacing w:before="240" w:after="480"/>
        <w:rPr>
          <w:rFonts w:ascii="Segoe UI" w:hAnsi="Segoe UI" w:cs="Segoe UI"/>
          <w:bCs/>
          <w:i w:val="0"/>
          <w:sz w:val="40"/>
          <w:szCs w:val="40"/>
        </w:rPr>
      </w:pPr>
    </w:p>
    <w:p w14:paraId="63DF25C6" w14:textId="016A5ABE" w:rsidR="009B713E" w:rsidRDefault="009B713E" w:rsidP="00EA6CE6">
      <w:pPr>
        <w:pStyle w:val="Tekstpodstawowy"/>
        <w:spacing w:before="240" w:after="480"/>
        <w:rPr>
          <w:rFonts w:ascii="Segoe UI" w:hAnsi="Segoe UI" w:cs="Segoe UI"/>
          <w:bCs/>
          <w:i w:val="0"/>
          <w:sz w:val="40"/>
          <w:szCs w:val="40"/>
        </w:rPr>
      </w:pPr>
    </w:p>
    <w:p w14:paraId="6827E970" w14:textId="56DDF749" w:rsidR="009B713E" w:rsidRDefault="009B713E" w:rsidP="00EA6CE6">
      <w:pPr>
        <w:pStyle w:val="Tekstpodstawowy"/>
        <w:spacing w:before="240" w:after="480"/>
        <w:rPr>
          <w:rFonts w:ascii="Segoe UI" w:hAnsi="Segoe UI" w:cs="Segoe UI"/>
          <w:bCs/>
          <w:i w:val="0"/>
          <w:sz w:val="40"/>
          <w:szCs w:val="40"/>
        </w:rPr>
      </w:pPr>
    </w:p>
    <w:p w14:paraId="1C647DB8" w14:textId="46ADB8B5" w:rsidR="005322D8" w:rsidRDefault="005322D8" w:rsidP="00EA6CE6">
      <w:pPr>
        <w:pStyle w:val="Tekstpodstawowy"/>
        <w:spacing w:before="240" w:after="480"/>
        <w:rPr>
          <w:rFonts w:ascii="Segoe UI" w:hAnsi="Segoe UI" w:cs="Segoe UI"/>
          <w:bCs/>
          <w:i w:val="0"/>
          <w:sz w:val="40"/>
          <w:szCs w:val="40"/>
        </w:rPr>
      </w:pPr>
    </w:p>
    <w:p w14:paraId="1193D4AB" w14:textId="77777777" w:rsidR="005322D8" w:rsidRDefault="005322D8" w:rsidP="00EA6CE6">
      <w:pPr>
        <w:pStyle w:val="Tekstpodstawowy"/>
        <w:spacing w:before="240" w:after="480"/>
        <w:rPr>
          <w:rFonts w:ascii="Segoe UI" w:hAnsi="Segoe UI" w:cs="Segoe UI"/>
          <w:bCs/>
          <w:i w:val="0"/>
          <w:sz w:val="40"/>
          <w:szCs w:val="40"/>
        </w:rPr>
      </w:pPr>
    </w:p>
    <w:p w14:paraId="23811212" w14:textId="77777777" w:rsidR="009B713E" w:rsidRDefault="009B713E" w:rsidP="00EA6CE6">
      <w:pPr>
        <w:pStyle w:val="Tekstpodstawowy"/>
        <w:spacing w:before="240" w:after="480"/>
        <w:rPr>
          <w:rFonts w:ascii="Segoe UI" w:hAnsi="Segoe UI" w:cs="Segoe UI"/>
          <w:bCs/>
          <w:i w:val="0"/>
          <w:sz w:val="40"/>
          <w:szCs w:val="40"/>
        </w:rPr>
      </w:pPr>
    </w:p>
    <w:p w14:paraId="560070C4" w14:textId="149A3105" w:rsidR="00635493" w:rsidRDefault="00EA6CE6" w:rsidP="00635493">
      <w:pPr>
        <w:pStyle w:val="Tekstpodstawowy"/>
        <w:spacing w:before="240" w:after="480"/>
        <w:rPr>
          <w:rFonts w:ascii="Segoe UI" w:hAnsi="Segoe UI" w:cs="Segoe UI"/>
          <w:bCs/>
          <w:i w:val="0"/>
          <w:sz w:val="40"/>
          <w:szCs w:val="40"/>
        </w:rPr>
      </w:pPr>
      <w:r>
        <w:rPr>
          <w:rFonts w:ascii="Segoe UI" w:hAnsi="Segoe UI" w:cs="Segoe UI"/>
          <w:bCs/>
          <w:i w:val="0"/>
          <w:sz w:val="40"/>
          <w:szCs w:val="40"/>
        </w:rPr>
        <w:t>F</w:t>
      </w:r>
      <w:r w:rsidR="009B713E">
        <w:rPr>
          <w:rFonts w:ascii="Segoe UI" w:hAnsi="Segoe UI" w:cs="Segoe UI"/>
          <w:bCs/>
          <w:i w:val="0"/>
          <w:sz w:val="40"/>
          <w:szCs w:val="40"/>
        </w:rPr>
        <w:t>ormularz ofertowy</w:t>
      </w:r>
      <w:r w:rsidR="00635493">
        <w:rPr>
          <w:rFonts w:ascii="Segoe UI" w:hAnsi="Segoe UI" w:cs="Segoe UI"/>
          <w:bCs/>
          <w:i w:val="0"/>
          <w:sz w:val="40"/>
          <w:szCs w:val="40"/>
        </w:rPr>
        <w:t xml:space="preserve"> </w:t>
      </w:r>
    </w:p>
    <w:p w14:paraId="44B0EB8A" w14:textId="74898780" w:rsidR="00EA6CE6" w:rsidRDefault="00EA6CE6" w:rsidP="00EA6CE6">
      <w:pPr>
        <w:pStyle w:val="Tekstpodstawowy"/>
        <w:rPr>
          <w:rFonts w:ascii="Segoe UI" w:hAnsi="Segoe UI" w:cs="Segoe UI"/>
          <w:bCs/>
          <w:i w:val="0"/>
          <w:color w:val="FF0000"/>
          <w:sz w:val="40"/>
          <w:szCs w:val="40"/>
        </w:rPr>
      </w:pPr>
    </w:p>
    <w:p w14:paraId="5B203B20" w14:textId="77777777" w:rsidR="00635493" w:rsidRPr="00546B0F" w:rsidRDefault="00635493" w:rsidP="00EA6CE6">
      <w:pPr>
        <w:pStyle w:val="Tekstpodstawowy"/>
        <w:rPr>
          <w:rFonts w:ascii="Segoe UI" w:hAnsi="Segoe UI" w:cs="Segoe UI"/>
          <w:bCs/>
          <w:i w:val="0"/>
          <w:color w:val="FF0000"/>
          <w:sz w:val="40"/>
          <w:szCs w:val="40"/>
        </w:rPr>
      </w:pPr>
    </w:p>
    <w:p w14:paraId="5248DBF5" w14:textId="47695208" w:rsidR="00EA6CE6" w:rsidRPr="00546B0F" w:rsidRDefault="009B713E" w:rsidP="00EA6CE6">
      <w:pPr>
        <w:pStyle w:val="Tekstpodstawowy"/>
        <w:rPr>
          <w:rFonts w:ascii="Segoe UI" w:hAnsi="Segoe UI" w:cs="Segoe UI"/>
          <w:bCs/>
          <w:i w:val="0"/>
          <w:color w:val="FF0000"/>
          <w:sz w:val="40"/>
          <w:szCs w:val="40"/>
        </w:rPr>
      </w:pPr>
      <w:r>
        <w:rPr>
          <w:rFonts w:ascii="Segoe UI" w:hAnsi="Segoe UI" w:cs="Segoe UI"/>
          <w:bCs/>
          <w:i w:val="0"/>
          <w:color w:val="FF0000"/>
          <w:sz w:val="40"/>
          <w:szCs w:val="40"/>
        </w:rPr>
        <w:t>znajduje się w odrębnym pliku</w:t>
      </w:r>
    </w:p>
    <w:p w14:paraId="502B2324" w14:textId="77777777" w:rsidR="00EA6CE6" w:rsidRPr="00546B0F" w:rsidRDefault="00EA6CE6" w:rsidP="00EA6CE6">
      <w:pPr>
        <w:pStyle w:val="Tekstpodstawowy"/>
        <w:jc w:val="left"/>
        <w:rPr>
          <w:rFonts w:ascii="Segoe UI" w:hAnsi="Segoe UI" w:cs="Segoe UI"/>
          <w:bCs/>
          <w:i w:val="0"/>
          <w:sz w:val="40"/>
          <w:szCs w:val="40"/>
        </w:rPr>
      </w:pPr>
    </w:p>
    <w:p w14:paraId="38113E72" w14:textId="77777777" w:rsidR="00EA6CE6" w:rsidRDefault="00EA6CE6">
      <w:pPr>
        <w:suppressAutoHyphens w:val="0"/>
        <w:rPr>
          <w:rFonts w:ascii="Segoe UI" w:hAnsi="Segoe UI" w:cs="Segoe UI"/>
          <w:b/>
          <w:i/>
          <w:sz w:val="24"/>
          <w:szCs w:val="22"/>
        </w:rPr>
      </w:pPr>
    </w:p>
    <w:p w14:paraId="702355FA" w14:textId="64BB25FB" w:rsidR="00EA6CE6" w:rsidRDefault="00EA6CE6">
      <w:pPr>
        <w:suppressAutoHyphens w:val="0"/>
        <w:rPr>
          <w:rFonts w:ascii="Segoe UI" w:hAnsi="Segoe UI" w:cs="Segoe UI"/>
          <w:b/>
          <w:i/>
          <w:sz w:val="24"/>
          <w:szCs w:val="22"/>
        </w:rPr>
      </w:pPr>
    </w:p>
    <w:p w14:paraId="7AAD06D1" w14:textId="46796C8E" w:rsidR="00EA6CE6" w:rsidRDefault="00EA6CE6">
      <w:pPr>
        <w:suppressAutoHyphens w:val="0"/>
        <w:rPr>
          <w:rFonts w:ascii="Segoe UI" w:hAnsi="Segoe UI" w:cs="Segoe UI"/>
          <w:b/>
          <w:i/>
          <w:sz w:val="24"/>
          <w:szCs w:val="22"/>
        </w:rPr>
      </w:pPr>
    </w:p>
    <w:p w14:paraId="3B46709B" w14:textId="77777777" w:rsidR="00EA6CE6" w:rsidRDefault="00EA6CE6">
      <w:pPr>
        <w:suppressAutoHyphens w:val="0"/>
        <w:rPr>
          <w:rFonts w:ascii="Segoe UI" w:hAnsi="Segoe UI" w:cs="Segoe UI"/>
          <w:b/>
          <w:i/>
          <w:sz w:val="24"/>
          <w:szCs w:val="22"/>
        </w:rPr>
      </w:pPr>
    </w:p>
    <w:p w14:paraId="2D73D833" w14:textId="1A785F1E" w:rsidR="00EA6CE6" w:rsidRDefault="00EA6CE6">
      <w:pPr>
        <w:suppressAutoHyphens w:val="0"/>
        <w:rPr>
          <w:rFonts w:ascii="Segoe UI" w:hAnsi="Segoe UI" w:cs="Segoe UI"/>
          <w:b/>
          <w:i/>
          <w:sz w:val="24"/>
          <w:szCs w:val="22"/>
        </w:rPr>
      </w:pPr>
    </w:p>
    <w:p w14:paraId="16E5D200" w14:textId="6EC9AFB7" w:rsidR="00EA6CE6" w:rsidRDefault="00EA6CE6">
      <w:pPr>
        <w:suppressAutoHyphens w:val="0"/>
        <w:rPr>
          <w:rFonts w:ascii="Segoe UI" w:hAnsi="Segoe UI" w:cs="Segoe UI"/>
          <w:b/>
          <w:i/>
          <w:sz w:val="24"/>
          <w:szCs w:val="22"/>
        </w:rPr>
      </w:pPr>
    </w:p>
    <w:p w14:paraId="4A66FB30" w14:textId="0B4CDEEA" w:rsidR="00EA6CE6" w:rsidRDefault="00EA6CE6">
      <w:pPr>
        <w:suppressAutoHyphens w:val="0"/>
        <w:rPr>
          <w:rFonts w:ascii="Segoe UI" w:hAnsi="Segoe UI" w:cs="Segoe UI"/>
          <w:b/>
          <w:i/>
          <w:sz w:val="24"/>
          <w:szCs w:val="22"/>
        </w:rPr>
      </w:pPr>
    </w:p>
    <w:p w14:paraId="1F1067F0" w14:textId="19103645" w:rsidR="00EA6CE6" w:rsidRDefault="00EA6CE6">
      <w:pPr>
        <w:suppressAutoHyphens w:val="0"/>
        <w:rPr>
          <w:rFonts w:ascii="Segoe UI" w:hAnsi="Segoe UI" w:cs="Segoe UI"/>
          <w:b/>
          <w:i/>
          <w:sz w:val="24"/>
          <w:szCs w:val="22"/>
        </w:rPr>
      </w:pPr>
    </w:p>
    <w:p w14:paraId="1DFEB728" w14:textId="518535DB" w:rsidR="00EA6CE6" w:rsidRDefault="00EA6CE6">
      <w:pPr>
        <w:suppressAutoHyphens w:val="0"/>
        <w:rPr>
          <w:rFonts w:ascii="Segoe UI" w:hAnsi="Segoe UI" w:cs="Segoe UI"/>
          <w:b/>
          <w:i/>
          <w:sz w:val="24"/>
          <w:szCs w:val="22"/>
        </w:rPr>
      </w:pPr>
    </w:p>
    <w:p w14:paraId="7E6FE221" w14:textId="77777777" w:rsidR="00EA6CE6" w:rsidRDefault="00EA6CE6">
      <w:pPr>
        <w:suppressAutoHyphens w:val="0"/>
        <w:rPr>
          <w:rFonts w:ascii="Segoe UI" w:hAnsi="Segoe UI" w:cs="Segoe UI"/>
          <w:sz w:val="24"/>
          <w:szCs w:val="22"/>
        </w:rPr>
      </w:pPr>
    </w:p>
    <w:p w14:paraId="4EE672DE" w14:textId="73F3F631" w:rsidR="00FA19C3" w:rsidRDefault="00FA19C3">
      <w:pPr>
        <w:suppressAutoHyphens w:val="0"/>
        <w:rPr>
          <w:rFonts w:ascii="Segoe UI" w:hAnsi="Segoe UI" w:cs="Segoe UI"/>
        </w:rPr>
      </w:pPr>
    </w:p>
    <w:p w14:paraId="7138AA9C" w14:textId="58627B6F" w:rsidR="00635493" w:rsidRDefault="00635493">
      <w:pPr>
        <w:suppressAutoHyphens w:val="0"/>
        <w:rPr>
          <w:rFonts w:ascii="Segoe UI" w:hAnsi="Segoe UI" w:cs="Segoe UI"/>
        </w:rPr>
      </w:pPr>
    </w:p>
    <w:p w14:paraId="55263DE5" w14:textId="34DB20B9" w:rsidR="00635493" w:rsidRDefault="00635493">
      <w:pPr>
        <w:suppressAutoHyphens w:val="0"/>
        <w:rPr>
          <w:rFonts w:ascii="Segoe UI" w:hAnsi="Segoe UI" w:cs="Segoe UI"/>
        </w:rPr>
      </w:pPr>
    </w:p>
    <w:p w14:paraId="558321F6" w14:textId="3BF3D7AC" w:rsidR="00635493" w:rsidRDefault="00635493">
      <w:pPr>
        <w:suppressAutoHyphens w:val="0"/>
        <w:rPr>
          <w:rFonts w:ascii="Segoe UI" w:hAnsi="Segoe UI" w:cs="Segoe UI"/>
        </w:rPr>
      </w:pPr>
    </w:p>
    <w:p w14:paraId="14A5C392" w14:textId="16DC0D32" w:rsidR="00635493" w:rsidRDefault="00635493">
      <w:pPr>
        <w:suppressAutoHyphens w:val="0"/>
        <w:rPr>
          <w:rFonts w:ascii="Segoe UI" w:hAnsi="Segoe UI" w:cs="Segoe UI"/>
        </w:rPr>
      </w:pPr>
    </w:p>
    <w:p w14:paraId="12F2F7D5" w14:textId="1F7FC4B9" w:rsidR="00635493" w:rsidRDefault="00635493">
      <w:pPr>
        <w:suppressAutoHyphens w:val="0"/>
        <w:rPr>
          <w:rFonts w:ascii="Segoe UI" w:hAnsi="Segoe UI" w:cs="Segoe UI"/>
        </w:rPr>
      </w:pPr>
    </w:p>
    <w:p w14:paraId="03AAAC87" w14:textId="5D40D0CC" w:rsidR="00635493" w:rsidRDefault="00635493">
      <w:pPr>
        <w:suppressAutoHyphens w:val="0"/>
        <w:rPr>
          <w:rFonts w:ascii="Segoe UI" w:hAnsi="Segoe UI" w:cs="Segoe UI"/>
        </w:rPr>
      </w:pPr>
    </w:p>
    <w:p w14:paraId="1A9718CC" w14:textId="466EA19F" w:rsidR="009B713E" w:rsidRDefault="009B713E">
      <w:pPr>
        <w:suppressAutoHyphens w:val="0"/>
        <w:rPr>
          <w:rFonts w:ascii="Segoe UI" w:hAnsi="Segoe UI" w:cs="Segoe UI"/>
        </w:rPr>
      </w:pPr>
    </w:p>
    <w:p w14:paraId="1D3B20CA" w14:textId="74626130" w:rsidR="009B713E" w:rsidRDefault="009B713E">
      <w:pPr>
        <w:suppressAutoHyphens w:val="0"/>
        <w:rPr>
          <w:rFonts w:ascii="Segoe UI" w:hAnsi="Segoe UI" w:cs="Segoe UI"/>
        </w:rPr>
      </w:pPr>
    </w:p>
    <w:p w14:paraId="7D375336" w14:textId="0B1B206B" w:rsidR="009B713E" w:rsidRDefault="009B713E">
      <w:pPr>
        <w:suppressAutoHyphens w:val="0"/>
        <w:rPr>
          <w:rFonts w:ascii="Segoe UI" w:hAnsi="Segoe UI" w:cs="Segoe UI"/>
        </w:rPr>
      </w:pPr>
    </w:p>
    <w:p w14:paraId="2AB766D7" w14:textId="506C98B5" w:rsidR="009B713E" w:rsidRDefault="009B713E">
      <w:pPr>
        <w:suppressAutoHyphens w:val="0"/>
        <w:rPr>
          <w:rFonts w:ascii="Segoe UI" w:hAnsi="Segoe UI" w:cs="Segoe UI"/>
        </w:rPr>
      </w:pPr>
    </w:p>
    <w:p w14:paraId="712B26E0" w14:textId="01EFFAD1" w:rsidR="009B713E" w:rsidRDefault="009B713E">
      <w:pPr>
        <w:suppressAutoHyphens w:val="0"/>
        <w:rPr>
          <w:rFonts w:ascii="Segoe UI" w:hAnsi="Segoe UI" w:cs="Segoe UI"/>
        </w:rPr>
      </w:pPr>
    </w:p>
    <w:p w14:paraId="6A11AD0B" w14:textId="33C04695" w:rsidR="00635493" w:rsidRDefault="00635493">
      <w:pPr>
        <w:suppressAutoHyphens w:val="0"/>
        <w:rPr>
          <w:rFonts w:ascii="Segoe UI" w:hAnsi="Segoe UI" w:cs="Segoe UI"/>
        </w:rPr>
      </w:pPr>
    </w:p>
    <w:p w14:paraId="7260A482" w14:textId="77777777" w:rsidR="005322D8" w:rsidRDefault="005322D8">
      <w:pPr>
        <w:suppressAutoHyphens w:val="0"/>
        <w:rPr>
          <w:rFonts w:ascii="Segoe UI" w:hAnsi="Segoe UI" w:cs="Segoe UI"/>
        </w:rPr>
      </w:pPr>
    </w:p>
    <w:p w14:paraId="0732BBAC" w14:textId="4D5D2C52" w:rsidR="00912D61" w:rsidRPr="00C72A59" w:rsidRDefault="00C72A59" w:rsidP="000A28E3">
      <w:pPr>
        <w:pStyle w:val="Tekstpodstawowy"/>
        <w:ind w:left="-142"/>
        <w:jc w:val="both"/>
        <w:rPr>
          <w:rFonts w:ascii="Segoe UI" w:hAnsi="Segoe UI" w:cs="Segoe UI"/>
          <w:i w:val="0"/>
          <w:sz w:val="20"/>
        </w:rPr>
      </w:pPr>
      <w:r w:rsidRPr="00C72A59">
        <w:rPr>
          <w:rFonts w:ascii="Segoe UI" w:hAnsi="Segoe UI" w:cs="Segoe UI"/>
          <w:i w:val="0"/>
          <w:sz w:val="20"/>
        </w:rPr>
        <w:lastRenderedPageBreak/>
        <w:t xml:space="preserve">Rozdział V </w:t>
      </w:r>
      <w:r w:rsidR="000A28E3">
        <w:rPr>
          <w:rFonts w:ascii="Segoe UI" w:hAnsi="Segoe UI" w:cs="Segoe UI"/>
          <w:i w:val="0"/>
          <w:sz w:val="20"/>
        </w:rPr>
        <w:t xml:space="preserve"> </w:t>
      </w:r>
      <w:r w:rsidR="00912D61" w:rsidRPr="00C72A59">
        <w:rPr>
          <w:rFonts w:ascii="Segoe UI" w:hAnsi="Segoe UI" w:cs="Segoe UI"/>
          <w:i w:val="0"/>
          <w:sz w:val="20"/>
        </w:rPr>
        <w:t xml:space="preserve"> </w:t>
      </w:r>
      <w:r w:rsidR="00B86715" w:rsidRPr="007A53AA">
        <w:rPr>
          <w:rFonts w:ascii="Segoe UI" w:hAnsi="Segoe UI" w:cs="Segoe UI"/>
          <w:i w:val="0"/>
          <w:sz w:val="20"/>
        </w:rPr>
        <w:t>Projekt umowy</w:t>
      </w:r>
      <w:r w:rsidR="007F743B" w:rsidRPr="00C72A59">
        <w:rPr>
          <w:rFonts w:ascii="Segoe UI" w:hAnsi="Segoe UI" w:cs="Segoe UI"/>
          <w:i w:val="0"/>
          <w:sz w:val="20"/>
        </w:rPr>
        <w:t xml:space="preserve"> </w:t>
      </w:r>
    </w:p>
    <w:p w14:paraId="668526E0" w14:textId="77777777" w:rsidR="0035693A" w:rsidRDefault="0035693A" w:rsidP="0035693A">
      <w:pPr>
        <w:suppressAutoHyphens w:val="0"/>
        <w:rPr>
          <w:rFonts w:ascii="Segoe UI" w:hAnsi="Segoe UI" w:cs="Segoe UI"/>
          <w:i/>
        </w:rPr>
      </w:pPr>
    </w:p>
    <w:p w14:paraId="2FAA2C8F" w14:textId="77777777" w:rsidR="0035693A" w:rsidRDefault="0035693A" w:rsidP="0035693A">
      <w:pPr>
        <w:suppressAutoHyphens w:val="0"/>
        <w:rPr>
          <w:rFonts w:ascii="Segoe UI" w:hAnsi="Segoe UI" w:cs="Segoe UI"/>
          <w:i/>
        </w:rPr>
      </w:pPr>
    </w:p>
    <w:p w14:paraId="5231CEE5" w14:textId="77777777" w:rsidR="0035693A" w:rsidRDefault="0035693A" w:rsidP="0035693A">
      <w:pPr>
        <w:suppressAutoHyphens w:val="0"/>
        <w:rPr>
          <w:rFonts w:ascii="Segoe UI" w:hAnsi="Segoe UI" w:cs="Segoe UI"/>
          <w:i/>
        </w:rPr>
      </w:pPr>
    </w:p>
    <w:p w14:paraId="38DB36F5" w14:textId="77777777" w:rsidR="0035693A" w:rsidRDefault="0035693A" w:rsidP="0035693A">
      <w:pPr>
        <w:suppressAutoHyphens w:val="0"/>
        <w:rPr>
          <w:rFonts w:ascii="Segoe UI" w:hAnsi="Segoe UI" w:cs="Segoe UI"/>
          <w:i/>
        </w:rPr>
      </w:pPr>
    </w:p>
    <w:p w14:paraId="7C20F8D1" w14:textId="77777777" w:rsidR="0035693A" w:rsidRDefault="0035693A" w:rsidP="0035693A">
      <w:pPr>
        <w:suppressAutoHyphens w:val="0"/>
        <w:rPr>
          <w:rFonts w:ascii="Segoe UI" w:hAnsi="Segoe UI" w:cs="Segoe UI"/>
          <w:i/>
        </w:rPr>
      </w:pPr>
    </w:p>
    <w:p w14:paraId="4C7388BB" w14:textId="77777777" w:rsidR="0035693A" w:rsidRDefault="0035693A" w:rsidP="0035693A">
      <w:pPr>
        <w:suppressAutoHyphens w:val="0"/>
        <w:rPr>
          <w:rFonts w:ascii="Segoe UI" w:hAnsi="Segoe UI" w:cs="Segoe UI"/>
          <w:i/>
        </w:rPr>
      </w:pPr>
    </w:p>
    <w:p w14:paraId="2E6A3F01" w14:textId="77777777" w:rsidR="0035693A" w:rsidRDefault="0035693A" w:rsidP="0035693A">
      <w:pPr>
        <w:suppressAutoHyphens w:val="0"/>
        <w:rPr>
          <w:rFonts w:ascii="Segoe UI" w:hAnsi="Segoe UI" w:cs="Segoe UI"/>
          <w:i/>
        </w:rPr>
      </w:pPr>
    </w:p>
    <w:p w14:paraId="0E33223E" w14:textId="77777777" w:rsidR="0035693A" w:rsidRDefault="0035693A" w:rsidP="0035693A">
      <w:pPr>
        <w:suppressAutoHyphens w:val="0"/>
        <w:rPr>
          <w:rFonts w:ascii="Segoe UI" w:hAnsi="Segoe UI" w:cs="Segoe UI"/>
          <w:i/>
        </w:rPr>
      </w:pPr>
    </w:p>
    <w:p w14:paraId="1DB2D5B1" w14:textId="77777777" w:rsidR="0035693A" w:rsidRDefault="0035693A" w:rsidP="0035693A">
      <w:pPr>
        <w:suppressAutoHyphens w:val="0"/>
        <w:rPr>
          <w:rFonts w:ascii="Segoe UI" w:hAnsi="Segoe UI" w:cs="Segoe UI"/>
          <w:i/>
        </w:rPr>
      </w:pPr>
    </w:p>
    <w:p w14:paraId="3141F756" w14:textId="77777777" w:rsidR="0035693A" w:rsidRDefault="0035693A" w:rsidP="0035693A">
      <w:pPr>
        <w:suppressAutoHyphens w:val="0"/>
        <w:rPr>
          <w:rFonts w:ascii="Segoe UI" w:hAnsi="Segoe UI" w:cs="Segoe UI"/>
          <w:i/>
        </w:rPr>
      </w:pPr>
    </w:p>
    <w:p w14:paraId="783AB090" w14:textId="77777777" w:rsidR="0035693A" w:rsidRDefault="0035693A" w:rsidP="0035693A">
      <w:pPr>
        <w:suppressAutoHyphens w:val="0"/>
        <w:rPr>
          <w:rFonts w:ascii="Segoe UI" w:hAnsi="Segoe UI" w:cs="Segoe UI"/>
          <w:i/>
        </w:rPr>
      </w:pPr>
    </w:p>
    <w:p w14:paraId="075CE953" w14:textId="77777777" w:rsidR="0035693A" w:rsidRDefault="0035693A" w:rsidP="0035693A">
      <w:pPr>
        <w:suppressAutoHyphens w:val="0"/>
        <w:rPr>
          <w:rFonts w:ascii="Segoe UI" w:hAnsi="Segoe UI" w:cs="Segoe UI"/>
          <w:i/>
        </w:rPr>
      </w:pPr>
    </w:p>
    <w:p w14:paraId="6CB34427" w14:textId="77777777" w:rsidR="0035693A" w:rsidRDefault="0035693A" w:rsidP="0035693A">
      <w:pPr>
        <w:suppressAutoHyphens w:val="0"/>
        <w:rPr>
          <w:rFonts w:ascii="Segoe UI" w:hAnsi="Segoe UI" w:cs="Segoe UI"/>
          <w:i/>
        </w:rPr>
      </w:pPr>
    </w:p>
    <w:p w14:paraId="5EB8167A" w14:textId="77777777" w:rsidR="0035693A" w:rsidRDefault="0035693A" w:rsidP="0035693A">
      <w:pPr>
        <w:suppressAutoHyphens w:val="0"/>
        <w:rPr>
          <w:rFonts w:ascii="Segoe UI" w:hAnsi="Segoe UI" w:cs="Segoe UI"/>
          <w:i/>
        </w:rPr>
      </w:pPr>
    </w:p>
    <w:p w14:paraId="7D7B8C32" w14:textId="77777777" w:rsidR="0035693A" w:rsidRDefault="0035693A" w:rsidP="0035693A">
      <w:pPr>
        <w:suppressAutoHyphens w:val="0"/>
        <w:rPr>
          <w:rFonts w:ascii="Segoe UI" w:hAnsi="Segoe UI" w:cs="Segoe UI"/>
          <w:i/>
        </w:rPr>
      </w:pPr>
    </w:p>
    <w:p w14:paraId="5461F379" w14:textId="77777777" w:rsidR="0035693A" w:rsidRDefault="0035693A" w:rsidP="0035693A">
      <w:pPr>
        <w:suppressAutoHyphens w:val="0"/>
        <w:rPr>
          <w:rFonts w:ascii="Segoe UI" w:hAnsi="Segoe UI" w:cs="Segoe UI"/>
          <w:i/>
        </w:rPr>
      </w:pPr>
    </w:p>
    <w:p w14:paraId="2AD3BECE" w14:textId="77777777" w:rsidR="0035693A" w:rsidRDefault="0035693A" w:rsidP="0035693A">
      <w:pPr>
        <w:suppressAutoHyphens w:val="0"/>
        <w:rPr>
          <w:rFonts w:ascii="Segoe UI" w:hAnsi="Segoe UI" w:cs="Segoe UI"/>
          <w:i/>
        </w:rPr>
      </w:pPr>
    </w:p>
    <w:p w14:paraId="489A2DF5" w14:textId="77777777" w:rsidR="0035693A" w:rsidRDefault="0035693A" w:rsidP="0035693A">
      <w:pPr>
        <w:suppressAutoHyphens w:val="0"/>
        <w:rPr>
          <w:rFonts w:ascii="Segoe UI" w:hAnsi="Segoe UI" w:cs="Segoe UI"/>
          <w:i/>
        </w:rPr>
      </w:pPr>
    </w:p>
    <w:p w14:paraId="671FDB5C" w14:textId="77777777" w:rsidR="0035693A" w:rsidRDefault="0035693A" w:rsidP="0035693A">
      <w:pPr>
        <w:suppressAutoHyphens w:val="0"/>
        <w:rPr>
          <w:rFonts w:ascii="Segoe UI" w:hAnsi="Segoe UI" w:cs="Segoe UI"/>
          <w:i/>
        </w:rPr>
      </w:pPr>
    </w:p>
    <w:p w14:paraId="6AD3E003" w14:textId="77777777" w:rsidR="0035693A" w:rsidRDefault="0035693A" w:rsidP="0035693A">
      <w:pPr>
        <w:suppressAutoHyphens w:val="0"/>
        <w:rPr>
          <w:rFonts w:ascii="Segoe UI" w:hAnsi="Segoe UI" w:cs="Segoe UI"/>
          <w:i/>
        </w:rPr>
      </w:pPr>
    </w:p>
    <w:p w14:paraId="3D969509" w14:textId="77777777" w:rsidR="0035693A" w:rsidRDefault="0035693A" w:rsidP="0035693A">
      <w:pPr>
        <w:suppressAutoHyphens w:val="0"/>
        <w:rPr>
          <w:rFonts w:ascii="Segoe UI" w:hAnsi="Segoe UI" w:cs="Segoe UI"/>
          <w:i/>
        </w:rPr>
      </w:pPr>
    </w:p>
    <w:p w14:paraId="49C1AF19" w14:textId="77777777" w:rsidR="0035693A" w:rsidRDefault="0035693A" w:rsidP="0035693A">
      <w:pPr>
        <w:suppressAutoHyphens w:val="0"/>
        <w:rPr>
          <w:rFonts w:ascii="Segoe UI" w:hAnsi="Segoe UI" w:cs="Segoe UI"/>
          <w:i/>
        </w:rPr>
      </w:pPr>
    </w:p>
    <w:p w14:paraId="49509D3D" w14:textId="77777777" w:rsidR="0035693A" w:rsidRDefault="0035693A" w:rsidP="0035693A">
      <w:pPr>
        <w:suppressAutoHyphens w:val="0"/>
        <w:rPr>
          <w:rFonts w:ascii="Segoe UI" w:hAnsi="Segoe UI" w:cs="Segoe UI"/>
          <w:i/>
        </w:rPr>
      </w:pPr>
    </w:p>
    <w:p w14:paraId="6747C8D5" w14:textId="77777777" w:rsidR="0035693A" w:rsidRDefault="0035693A" w:rsidP="0035693A">
      <w:pPr>
        <w:suppressAutoHyphens w:val="0"/>
        <w:rPr>
          <w:rFonts w:ascii="Segoe UI" w:hAnsi="Segoe UI" w:cs="Segoe UI"/>
          <w:i/>
        </w:rPr>
      </w:pPr>
    </w:p>
    <w:p w14:paraId="4A191E86" w14:textId="77777777" w:rsidR="0035693A" w:rsidRDefault="0035693A" w:rsidP="0035693A">
      <w:pPr>
        <w:suppressAutoHyphens w:val="0"/>
        <w:rPr>
          <w:rFonts w:ascii="Segoe UI" w:hAnsi="Segoe UI" w:cs="Segoe UI"/>
          <w:i/>
        </w:rPr>
      </w:pPr>
    </w:p>
    <w:p w14:paraId="5C727B9E" w14:textId="77777777" w:rsidR="0035693A" w:rsidRDefault="0035693A" w:rsidP="0035693A">
      <w:pPr>
        <w:suppressAutoHyphens w:val="0"/>
        <w:rPr>
          <w:rFonts w:ascii="Segoe UI" w:hAnsi="Segoe UI" w:cs="Segoe UI"/>
          <w:i/>
        </w:rPr>
      </w:pPr>
    </w:p>
    <w:p w14:paraId="134861C8" w14:textId="77777777" w:rsidR="0035693A" w:rsidRDefault="0035693A" w:rsidP="0035693A">
      <w:pPr>
        <w:suppressAutoHyphens w:val="0"/>
        <w:rPr>
          <w:rFonts w:ascii="Segoe UI" w:hAnsi="Segoe UI" w:cs="Segoe UI"/>
          <w:i/>
        </w:rPr>
      </w:pPr>
    </w:p>
    <w:p w14:paraId="44A412CB" w14:textId="77777777" w:rsidR="0035693A" w:rsidRDefault="0035693A" w:rsidP="0035693A">
      <w:pPr>
        <w:suppressAutoHyphens w:val="0"/>
        <w:rPr>
          <w:rFonts w:ascii="Segoe UI" w:hAnsi="Segoe UI" w:cs="Segoe UI"/>
          <w:i/>
        </w:rPr>
      </w:pPr>
    </w:p>
    <w:p w14:paraId="75CC8A94" w14:textId="77777777" w:rsidR="0035693A" w:rsidRDefault="0035693A" w:rsidP="0035693A">
      <w:pPr>
        <w:suppressAutoHyphens w:val="0"/>
        <w:rPr>
          <w:rFonts w:ascii="Segoe UI" w:hAnsi="Segoe UI" w:cs="Segoe UI"/>
          <w:i/>
        </w:rPr>
      </w:pPr>
    </w:p>
    <w:p w14:paraId="43DD6CF5" w14:textId="77777777" w:rsidR="0035693A" w:rsidRDefault="0035693A" w:rsidP="0035693A">
      <w:pPr>
        <w:suppressAutoHyphens w:val="0"/>
        <w:rPr>
          <w:rFonts w:ascii="Segoe UI" w:hAnsi="Segoe UI" w:cs="Segoe UI"/>
          <w:i/>
        </w:rPr>
      </w:pPr>
    </w:p>
    <w:p w14:paraId="400FA011" w14:textId="77777777" w:rsidR="0035693A" w:rsidRDefault="0035693A" w:rsidP="0035693A">
      <w:pPr>
        <w:suppressAutoHyphens w:val="0"/>
        <w:rPr>
          <w:rFonts w:ascii="Segoe UI" w:hAnsi="Segoe UI" w:cs="Segoe UI"/>
          <w:i/>
        </w:rPr>
      </w:pPr>
    </w:p>
    <w:p w14:paraId="4E1E3C22" w14:textId="77777777" w:rsidR="0035693A" w:rsidRDefault="0035693A" w:rsidP="0035693A">
      <w:pPr>
        <w:suppressAutoHyphens w:val="0"/>
        <w:rPr>
          <w:rFonts w:ascii="Segoe UI" w:hAnsi="Segoe UI" w:cs="Segoe UI"/>
          <w:i/>
        </w:rPr>
      </w:pPr>
    </w:p>
    <w:p w14:paraId="30143FDD" w14:textId="77777777" w:rsidR="0035693A" w:rsidRDefault="0035693A" w:rsidP="0035693A">
      <w:pPr>
        <w:suppressAutoHyphens w:val="0"/>
        <w:rPr>
          <w:rFonts w:ascii="Segoe UI" w:hAnsi="Segoe UI" w:cs="Segoe UI"/>
          <w:i/>
        </w:rPr>
      </w:pPr>
    </w:p>
    <w:p w14:paraId="7735AA27" w14:textId="77777777" w:rsidR="0035693A" w:rsidRDefault="0035693A" w:rsidP="0035693A">
      <w:pPr>
        <w:suppressAutoHyphens w:val="0"/>
        <w:rPr>
          <w:rFonts w:ascii="Segoe UI" w:hAnsi="Segoe UI" w:cs="Segoe UI"/>
          <w:i/>
        </w:rPr>
      </w:pPr>
    </w:p>
    <w:p w14:paraId="58341BEF" w14:textId="77777777" w:rsidR="0035693A" w:rsidRDefault="0035693A" w:rsidP="0035693A">
      <w:pPr>
        <w:suppressAutoHyphens w:val="0"/>
        <w:rPr>
          <w:rFonts w:ascii="Segoe UI" w:hAnsi="Segoe UI" w:cs="Segoe UI"/>
          <w:i/>
        </w:rPr>
      </w:pPr>
    </w:p>
    <w:p w14:paraId="4120616F" w14:textId="77777777" w:rsidR="0035693A" w:rsidRDefault="0035693A" w:rsidP="0035693A">
      <w:pPr>
        <w:suppressAutoHyphens w:val="0"/>
        <w:rPr>
          <w:rFonts w:ascii="Segoe UI" w:hAnsi="Segoe UI" w:cs="Segoe UI"/>
          <w:i/>
        </w:rPr>
      </w:pPr>
    </w:p>
    <w:p w14:paraId="39799520" w14:textId="77777777" w:rsidR="0035693A" w:rsidRDefault="0035693A" w:rsidP="0035693A">
      <w:pPr>
        <w:suppressAutoHyphens w:val="0"/>
        <w:rPr>
          <w:rFonts w:ascii="Segoe UI" w:hAnsi="Segoe UI" w:cs="Segoe UI"/>
          <w:i/>
        </w:rPr>
      </w:pPr>
    </w:p>
    <w:p w14:paraId="7FEB6A9D" w14:textId="77777777" w:rsidR="0035693A" w:rsidRDefault="0035693A" w:rsidP="0035693A">
      <w:pPr>
        <w:suppressAutoHyphens w:val="0"/>
        <w:rPr>
          <w:rFonts w:ascii="Segoe UI" w:hAnsi="Segoe UI" w:cs="Segoe UI"/>
          <w:i/>
        </w:rPr>
      </w:pPr>
    </w:p>
    <w:p w14:paraId="042678A2" w14:textId="77777777" w:rsidR="0035693A" w:rsidRDefault="0035693A" w:rsidP="0035693A">
      <w:pPr>
        <w:suppressAutoHyphens w:val="0"/>
        <w:rPr>
          <w:rFonts w:ascii="Segoe UI" w:hAnsi="Segoe UI" w:cs="Segoe UI"/>
          <w:i/>
        </w:rPr>
      </w:pPr>
    </w:p>
    <w:p w14:paraId="263AA306" w14:textId="77777777" w:rsidR="0035693A" w:rsidRDefault="0035693A" w:rsidP="0035693A">
      <w:pPr>
        <w:suppressAutoHyphens w:val="0"/>
        <w:rPr>
          <w:rFonts w:ascii="Segoe UI" w:hAnsi="Segoe UI" w:cs="Segoe UI"/>
          <w:i/>
        </w:rPr>
      </w:pPr>
    </w:p>
    <w:p w14:paraId="100DA4C4" w14:textId="77777777" w:rsidR="0035693A" w:rsidRDefault="0035693A" w:rsidP="0035693A">
      <w:pPr>
        <w:suppressAutoHyphens w:val="0"/>
        <w:rPr>
          <w:rFonts w:ascii="Segoe UI" w:hAnsi="Segoe UI" w:cs="Segoe UI"/>
          <w:i/>
        </w:rPr>
      </w:pPr>
    </w:p>
    <w:p w14:paraId="33F40A29" w14:textId="77777777" w:rsidR="0035693A" w:rsidRDefault="0035693A" w:rsidP="0035693A">
      <w:pPr>
        <w:suppressAutoHyphens w:val="0"/>
        <w:rPr>
          <w:rFonts w:ascii="Segoe UI" w:hAnsi="Segoe UI" w:cs="Segoe UI"/>
          <w:i/>
        </w:rPr>
      </w:pPr>
    </w:p>
    <w:p w14:paraId="494016C1" w14:textId="77777777" w:rsidR="0035693A" w:rsidRDefault="0035693A" w:rsidP="0035693A">
      <w:pPr>
        <w:suppressAutoHyphens w:val="0"/>
        <w:rPr>
          <w:rFonts w:ascii="Segoe UI" w:hAnsi="Segoe UI" w:cs="Segoe UI"/>
          <w:i/>
        </w:rPr>
      </w:pPr>
    </w:p>
    <w:p w14:paraId="7AA0E392" w14:textId="77777777" w:rsidR="0035693A" w:rsidRDefault="0035693A" w:rsidP="0035693A">
      <w:pPr>
        <w:suppressAutoHyphens w:val="0"/>
        <w:rPr>
          <w:rFonts w:ascii="Segoe UI" w:hAnsi="Segoe UI" w:cs="Segoe UI"/>
          <w:i/>
        </w:rPr>
      </w:pPr>
    </w:p>
    <w:p w14:paraId="5DE70AB0" w14:textId="77777777" w:rsidR="0035693A" w:rsidRDefault="0035693A" w:rsidP="0035693A">
      <w:pPr>
        <w:suppressAutoHyphens w:val="0"/>
        <w:rPr>
          <w:rFonts w:ascii="Segoe UI" w:hAnsi="Segoe UI" w:cs="Segoe UI"/>
          <w:i/>
        </w:rPr>
      </w:pPr>
    </w:p>
    <w:p w14:paraId="13CB791A" w14:textId="77777777" w:rsidR="0035693A" w:rsidRDefault="0035693A" w:rsidP="0035693A">
      <w:pPr>
        <w:suppressAutoHyphens w:val="0"/>
        <w:rPr>
          <w:rFonts w:ascii="Segoe UI" w:hAnsi="Segoe UI" w:cs="Segoe UI"/>
          <w:i/>
        </w:rPr>
      </w:pPr>
    </w:p>
    <w:p w14:paraId="5AD7BB8F" w14:textId="77777777" w:rsidR="0035693A" w:rsidRDefault="0035693A" w:rsidP="0035693A">
      <w:pPr>
        <w:suppressAutoHyphens w:val="0"/>
        <w:rPr>
          <w:rFonts w:ascii="Segoe UI" w:hAnsi="Segoe UI" w:cs="Segoe UI"/>
          <w:i/>
        </w:rPr>
      </w:pPr>
    </w:p>
    <w:p w14:paraId="5327E835" w14:textId="77777777" w:rsidR="0035693A" w:rsidRDefault="0035693A" w:rsidP="0035693A">
      <w:pPr>
        <w:suppressAutoHyphens w:val="0"/>
        <w:rPr>
          <w:rFonts w:ascii="Segoe UI" w:hAnsi="Segoe UI" w:cs="Segoe UI"/>
          <w:i/>
        </w:rPr>
      </w:pPr>
    </w:p>
    <w:p w14:paraId="22F4D1DC" w14:textId="77777777" w:rsidR="0035693A" w:rsidRDefault="0035693A" w:rsidP="0035693A">
      <w:pPr>
        <w:suppressAutoHyphens w:val="0"/>
        <w:rPr>
          <w:rFonts w:ascii="Segoe UI" w:hAnsi="Segoe UI" w:cs="Segoe UI"/>
          <w:i/>
        </w:rPr>
      </w:pPr>
    </w:p>
    <w:p w14:paraId="14F04B90" w14:textId="77777777" w:rsidR="0035693A" w:rsidRDefault="0035693A" w:rsidP="0035693A">
      <w:pPr>
        <w:suppressAutoHyphens w:val="0"/>
        <w:rPr>
          <w:rFonts w:ascii="Segoe UI" w:hAnsi="Segoe UI" w:cs="Segoe UI"/>
          <w:i/>
        </w:rPr>
      </w:pPr>
    </w:p>
    <w:p w14:paraId="779407C5" w14:textId="77777777" w:rsidR="0035693A" w:rsidRDefault="0035693A" w:rsidP="0035693A">
      <w:pPr>
        <w:suppressAutoHyphens w:val="0"/>
        <w:rPr>
          <w:rFonts w:ascii="Segoe UI" w:hAnsi="Segoe UI" w:cs="Segoe UI"/>
          <w:i/>
        </w:rPr>
      </w:pPr>
    </w:p>
    <w:p w14:paraId="2C893235" w14:textId="77777777" w:rsidR="0035693A" w:rsidRDefault="0035693A" w:rsidP="0035693A">
      <w:pPr>
        <w:suppressAutoHyphens w:val="0"/>
        <w:rPr>
          <w:rFonts w:ascii="Segoe UI" w:hAnsi="Segoe UI" w:cs="Segoe UI"/>
          <w:i/>
        </w:rPr>
      </w:pPr>
    </w:p>
    <w:p w14:paraId="6587B6E1" w14:textId="21B5C78C" w:rsidR="00F564E6" w:rsidRDefault="00BC4A36" w:rsidP="0035693A">
      <w:pPr>
        <w:suppressAutoHyphens w:val="0"/>
        <w:jc w:val="right"/>
        <w:rPr>
          <w:rFonts w:ascii="Segoe UI" w:hAnsi="Segoe UI" w:cs="Segoe UI"/>
          <w:b/>
          <w:bCs/>
        </w:rPr>
      </w:pPr>
      <w:r>
        <w:rPr>
          <w:rFonts w:ascii="Segoe UI" w:hAnsi="Segoe UI" w:cs="Segoe UI"/>
          <w:b/>
          <w:bCs/>
        </w:rPr>
        <w:lastRenderedPageBreak/>
        <w:t>Projekt umowy</w:t>
      </w:r>
    </w:p>
    <w:p w14:paraId="30AA6CCE" w14:textId="77777777" w:rsidR="00B14AE9" w:rsidRPr="00B14AE9" w:rsidRDefault="00B14AE9" w:rsidP="00B14AE9">
      <w:pPr>
        <w:keepNext/>
        <w:suppressAutoHyphens w:val="0"/>
        <w:jc w:val="center"/>
        <w:outlineLvl w:val="2"/>
        <w:rPr>
          <w:rFonts w:ascii="Segoe UI" w:hAnsi="Segoe UI" w:cs="Segoe UI"/>
          <w:bCs/>
          <w:i/>
          <w:lang w:eastAsia="pl-PL"/>
        </w:rPr>
      </w:pPr>
      <w:r w:rsidRPr="00B14AE9">
        <w:rPr>
          <w:rFonts w:ascii="Segoe UI" w:hAnsi="Segoe UI" w:cs="Segoe UI"/>
          <w:b/>
          <w:bCs/>
          <w:lang w:eastAsia="pl-PL"/>
        </w:rPr>
        <w:t xml:space="preserve">UMOWA NR ……../INW/2025          </w:t>
      </w:r>
    </w:p>
    <w:p w14:paraId="151CF700" w14:textId="77777777" w:rsidR="00B14AE9" w:rsidRPr="00B14AE9" w:rsidRDefault="00B14AE9" w:rsidP="00B14AE9">
      <w:pPr>
        <w:keepNext/>
        <w:suppressAutoHyphens w:val="0"/>
        <w:jc w:val="center"/>
        <w:outlineLvl w:val="2"/>
        <w:rPr>
          <w:rFonts w:ascii="Segoe UI" w:hAnsi="Segoe UI" w:cs="Segoe UI"/>
          <w:bCs/>
          <w:i/>
          <w:lang w:eastAsia="pl-PL"/>
        </w:rPr>
      </w:pPr>
    </w:p>
    <w:p w14:paraId="133C7E83" w14:textId="77777777" w:rsidR="00B14AE9" w:rsidRPr="00B14AE9" w:rsidRDefault="00B14AE9" w:rsidP="00B14AE9">
      <w:pPr>
        <w:suppressAutoHyphens w:val="0"/>
        <w:jc w:val="both"/>
        <w:rPr>
          <w:rFonts w:ascii="Segoe UI" w:hAnsi="Segoe UI" w:cs="Segoe UI"/>
          <w:lang w:eastAsia="pl-PL"/>
        </w:rPr>
      </w:pPr>
      <w:r w:rsidRPr="00B14AE9">
        <w:rPr>
          <w:rFonts w:ascii="Segoe UI" w:hAnsi="Segoe UI" w:cs="Segoe UI"/>
          <w:lang w:eastAsia="pl-PL"/>
        </w:rPr>
        <w:t>W dniu ………………………………… roku w Koszalinie</w:t>
      </w:r>
    </w:p>
    <w:p w14:paraId="12CE3452" w14:textId="77777777" w:rsidR="00B14AE9" w:rsidRPr="00B14AE9" w:rsidRDefault="00B14AE9" w:rsidP="00B14AE9">
      <w:pPr>
        <w:suppressAutoHyphens w:val="0"/>
        <w:jc w:val="both"/>
        <w:rPr>
          <w:rFonts w:ascii="Segoe UI" w:hAnsi="Segoe UI" w:cs="Segoe UI"/>
          <w:iCs/>
          <w:lang w:eastAsia="pl-PL"/>
        </w:rPr>
      </w:pPr>
      <w:r w:rsidRPr="00B14AE9">
        <w:rPr>
          <w:rFonts w:ascii="Segoe UI" w:hAnsi="Segoe UI" w:cs="Segoe UI"/>
          <w:lang w:eastAsia="pl-PL"/>
        </w:rPr>
        <w:t xml:space="preserve">pomiędzy </w:t>
      </w:r>
      <w:r w:rsidRPr="00B14AE9">
        <w:rPr>
          <w:rFonts w:ascii="Segoe UI" w:hAnsi="Segoe UI" w:cs="Segoe UI"/>
          <w:b/>
          <w:bCs/>
          <w:iCs/>
          <w:lang w:eastAsia="pl-PL"/>
        </w:rPr>
        <w:t>Gminą Miasto Koszalin</w:t>
      </w:r>
      <w:r w:rsidRPr="00B14AE9">
        <w:rPr>
          <w:rFonts w:ascii="Segoe UI" w:hAnsi="Segoe UI" w:cs="Segoe UI"/>
          <w:iCs/>
          <w:lang w:eastAsia="pl-PL"/>
        </w:rPr>
        <w:t>, ul. Rynek Staromiejski 6 – 7, 75 – 007 Koszalin, NIP 669 23 85 366,</w:t>
      </w:r>
    </w:p>
    <w:p w14:paraId="0BB9E145" w14:textId="77777777" w:rsidR="00B14AE9" w:rsidRPr="00B14AE9" w:rsidRDefault="00B14AE9" w:rsidP="00B14AE9">
      <w:pPr>
        <w:suppressAutoHyphens w:val="0"/>
        <w:jc w:val="both"/>
        <w:rPr>
          <w:rFonts w:ascii="Segoe UI" w:hAnsi="Segoe UI" w:cs="Segoe UI"/>
          <w:lang w:eastAsia="pl-PL"/>
        </w:rPr>
      </w:pPr>
      <w:r w:rsidRPr="00B14AE9">
        <w:rPr>
          <w:rFonts w:ascii="Segoe UI" w:hAnsi="Segoe UI" w:cs="Segoe UI"/>
          <w:iCs/>
          <w:lang w:eastAsia="pl-PL"/>
        </w:rPr>
        <w:t xml:space="preserve">zwaną dalej ZAMAWIAJĄCYM, </w:t>
      </w:r>
      <w:r w:rsidRPr="00B14AE9">
        <w:rPr>
          <w:rFonts w:ascii="Segoe UI" w:hAnsi="Segoe UI" w:cs="Segoe UI"/>
          <w:lang w:eastAsia="pl-PL"/>
        </w:rPr>
        <w:t>reprezentowaną przez:</w:t>
      </w:r>
    </w:p>
    <w:p w14:paraId="7503BF5F" w14:textId="77777777" w:rsidR="00B14AE9" w:rsidRPr="00B14AE9" w:rsidRDefault="00B14AE9" w:rsidP="00B14AE9">
      <w:pPr>
        <w:suppressAutoHyphens w:val="0"/>
        <w:jc w:val="both"/>
        <w:rPr>
          <w:rFonts w:ascii="Segoe UI" w:hAnsi="Segoe UI" w:cs="Segoe UI"/>
          <w:lang w:eastAsia="pl-PL"/>
        </w:rPr>
      </w:pPr>
      <w:r w:rsidRPr="00B14AE9">
        <w:rPr>
          <w:rFonts w:ascii="Segoe UI" w:hAnsi="Segoe UI" w:cs="Segoe UI"/>
          <w:lang w:eastAsia="pl-PL"/>
        </w:rPr>
        <w:t>…………………………………………………………………………………………………………………………………………………………………</w:t>
      </w:r>
    </w:p>
    <w:p w14:paraId="2BD19F44" w14:textId="77777777" w:rsidR="00B14AE9" w:rsidRPr="00B14AE9" w:rsidRDefault="00B14AE9" w:rsidP="00B14AE9">
      <w:pPr>
        <w:suppressAutoHyphens w:val="0"/>
        <w:jc w:val="both"/>
        <w:rPr>
          <w:rFonts w:ascii="Segoe UI" w:hAnsi="Segoe UI" w:cs="Segoe UI"/>
          <w:bCs/>
          <w:lang w:eastAsia="pl-PL"/>
        </w:rPr>
      </w:pPr>
      <w:r w:rsidRPr="00B14AE9">
        <w:rPr>
          <w:rFonts w:ascii="Segoe UI" w:hAnsi="Segoe UI" w:cs="Segoe UI"/>
          <w:bCs/>
          <w:lang w:eastAsia="pl-PL"/>
        </w:rPr>
        <w:t>a</w:t>
      </w:r>
    </w:p>
    <w:p w14:paraId="23D7C201" w14:textId="77777777" w:rsidR="00B14AE9" w:rsidRPr="00B14AE9" w:rsidRDefault="00B14AE9" w:rsidP="00B14AE9">
      <w:pPr>
        <w:suppressAutoHyphens w:val="0"/>
        <w:jc w:val="both"/>
        <w:rPr>
          <w:rFonts w:ascii="Segoe UI" w:hAnsi="Segoe UI" w:cs="Segoe UI"/>
          <w:bCs/>
          <w:lang w:eastAsia="pl-PL"/>
        </w:rPr>
      </w:pPr>
      <w:r w:rsidRPr="00B14AE9">
        <w:rPr>
          <w:rFonts w:ascii="Segoe UI" w:hAnsi="Segoe UI" w:cs="Segoe UI"/>
          <w:lang w:eastAsia="pl-PL"/>
        </w:rPr>
        <w:t xml:space="preserve">………………………………………………………………………………………………………………………………………………………………… </w:t>
      </w:r>
      <w:r w:rsidRPr="00B14AE9">
        <w:rPr>
          <w:rFonts w:ascii="Segoe UI" w:hAnsi="Segoe UI" w:cs="Segoe UI"/>
          <w:bCs/>
          <w:lang w:eastAsia="pl-PL"/>
        </w:rPr>
        <w:t xml:space="preserve">NIP </w:t>
      </w:r>
      <w:r w:rsidRPr="00B14AE9">
        <w:rPr>
          <w:rFonts w:ascii="Segoe UI" w:hAnsi="Segoe UI" w:cs="Segoe UI"/>
          <w:lang w:eastAsia="pl-PL"/>
        </w:rPr>
        <w:t>…………………………………………………………….……</w:t>
      </w:r>
      <w:r w:rsidRPr="00B14AE9">
        <w:rPr>
          <w:rFonts w:ascii="Segoe UI" w:hAnsi="Segoe UI" w:cs="Segoe UI"/>
          <w:bCs/>
          <w:lang w:eastAsia="pl-PL"/>
        </w:rPr>
        <w:t xml:space="preserve"> REGON </w:t>
      </w:r>
      <w:r w:rsidRPr="00B14AE9">
        <w:rPr>
          <w:rFonts w:ascii="Segoe UI" w:hAnsi="Segoe UI" w:cs="Segoe UI"/>
          <w:lang w:eastAsia="pl-PL"/>
        </w:rPr>
        <w:t>…………………………………………………………………………</w:t>
      </w:r>
    </w:p>
    <w:p w14:paraId="273A7316" w14:textId="77777777" w:rsidR="00B14AE9" w:rsidRPr="00B14AE9" w:rsidRDefault="00B14AE9" w:rsidP="00B14AE9">
      <w:pPr>
        <w:suppressAutoHyphens w:val="0"/>
        <w:jc w:val="both"/>
        <w:rPr>
          <w:rFonts w:ascii="Segoe UI" w:hAnsi="Segoe UI" w:cs="Segoe UI"/>
          <w:bCs/>
          <w:lang w:eastAsia="pl-PL"/>
        </w:rPr>
      </w:pPr>
      <w:r w:rsidRPr="00B14AE9">
        <w:rPr>
          <w:rFonts w:ascii="Segoe UI" w:hAnsi="Segoe UI" w:cs="Segoe UI"/>
          <w:lang w:eastAsia="pl-PL"/>
        </w:rPr>
        <w:t xml:space="preserve">zwanym/ną dalej </w:t>
      </w:r>
      <w:r w:rsidRPr="00B14AE9">
        <w:rPr>
          <w:rFonts w:ascii="Segoe UI" w:hAnsi="Segoe UI" w:cs="Segoe UI"/>
          <w:iCs/>
          <w:lang w:eastAsia="pl-PL"/>
        </w:rPr>
        <w:t xml:space="preserve">WYKONAWCĄ, </w:t>
      </w:r>
      <w:r w:rsidRPr="00B14AE9">
        <w:rPr>
          <w:rFonts w:ascii="Segoe UI" w:hAnsi="Segoe UI" w:cs="Segoe UI"/>
          <w:bCs/>
          <w:lang w:eastAsia="pl-PL"/>
        </w:rPr>
        <w:t>reprezentowanym/ną przez:</w:t>
      </w:r>
    </w:p>
    <w:p w14:paraId="085DDADA" w14:textId="77777777" w:rsidR="00B14AE9" w:rsidRPr="00B14AE9" w:rsidRDefault="00B14AE9" w:rsidP="00B14AE9">
      <w:pPr>
        <w:suppressAutoHyphens w:val="0"/>
        <w:jc w:val="both"/>
        <w:rPr>
          <w:rFonts w:ascii="Segoe UI" w:hAnsi="Segoe UI" w:cs="Segoe UI"/>
          <w:lang w:eastAsia="pl-PL"/>
        </w:rPr>
      </w:pPr>
      <w:r w:rsidRPr="00B14AE9">
        <w:rPr>
          <w:rFonts w:ascii="Segoe UI" w:hAnsi="Segoe UI" w:cs="Segoe UI"/>
          <w:lang w:eastAsia="pl-PL"/>
        </w:rPr>
        <w:t>…………………………………………………………………………………………………………………………………………………………………</w:t>
      </w:r>
    </w:p>
    <w:p w14:paraId="13A19818" w14:textId="77777777" w:rsidR="00B14AE9" w:rsidRPr="00B14AE9" w:rsidRDefault="00B14AE9" w:rsidP="00B14AE9">
      <w:pPr>
        <w:suppressAutoHyphens w:val="0"/>
        <w:jc w:val="both"/>
        <w:rPr>
          <w:rFonts w:ascii="Segoe UI" w:hAnsi="Segoe UI" w:cs="Segoe UI"/>
          <w:lang w:eastAsia="pl-PL"/>
        </w:rPr>
      </w:pPr>
      <w:r w:rsidRPr="00B14AE9">
        <w:rPr>
          <w:rFonts w:ascii="Segoe UI" w:hAnsi="Segoe UI" w:cs="Segoe UI"/>
          <w:lang w:eastAsia="pl-PL"/>
        </w:rPr>
        <w:t xml:space="preserve">została zawarta umowa następującej treści: </w:t>
      </w:r>
    </w:p>
    <w:p w14:paraId="39547B5B" w14:textId="77777777" w:rsidR="00B14AE9" w:rsidRPr="00B14AE9" w:rsidRDefault="00B14AE9" w:rsidP="00B14AE9">
      <w:pPr>
        <w:suppressAutoHyphens w:val="0"/>
        <w:rPr>
          <w:rFonts w:ascii="Segoe UI" w:hAnsi="Segoe UI" w:cs="Segoe UI"/>
          <w:lang w:eastAsia="pl-PL"/>
        </w:rPr>
      </w:pPr>
    </w:p>
    <w:p w14:paraId="790D1318" w14:textId="77777777" w:rsidR="00B14AE9" w:rsidRPr="00B14AE9" w:rsidRDefault="00B14AE9" w:rsidP="00B14AE9">
      <w:pPr>
        <w:spacing w:before="120"/>
        <w:jc w:val="both"/>
        <w:rPr>
          <w:rFonts w:ascii="Segoe UI" w:hAnsi="Segoe UI" w:cs="Segoe UI"/>
        </w:rPr>
      </w:pPr>
      <w:r w:rsidRPr="00B14AE9">
        <w:rPr>
          <w:rFonts w:ascii="Segoe UI" w:hAnsi="Segoe UI" w:cs="Segoe UI"/>
          <w:lang w:eastAsia="pl-PL"/>
        </w:rPr>
        <w:t xml:space="preserve">Podstawę zawarcia umowy stanowi wybór WYKONAWCY wyłonionego w przeprowadzonym postępowaniu o udzielenie zamówienia publicznego w trybie podstawowym z możliwością przeprowadzenia negocjacji na podstawie art. 275 pkt 2 ustawy Prawo zamówień publicznych z dnia 11 września 2019 r. (Dz. U. z 2024 r. poz. 1320 tekst jednolity) na: </w:t>
      </w:r>
      <w:r w:rsidRPr="00B14AE9">
        <w:rPr>
          <w:rFonts w:ascii="Segoe UI" w:hAnsi="Segoe UI" w:cs="Segoe UI"/>
          <w:b/>
          <w:lang w:eastAsia="pl-PL"/>
        </w:rPr>
        <w:t xml:space="preserve"> </w:t>
      </w:r>
      <w:r w:rsidRPr="00B14AE9">
        <w:rPr>
          <w:rFonts w:ascii="Segoe UI" w:hAnsi="Segoe UI" w:cs="Segoe UI"/>
        </w:rPr>
        <w:t>Budowę tężni solankowej wraz z monitoringiem wizyjnym realizowaną w formule zaprojektuj i wybuduj w ramach zadania inwestycyjnego pn. „Koszalińska tężnia solankowa – poczuj klimat uzdrowiska u podnóża Góry Chełmskiej”</w:t>
      </w:r>
    </w:p>
    <w:p w14:paraId="05A2730A" w14:textId="77777777" w:rsidR="00B14AE9" w:rsidRPr="00B14AE9" w:rsidRDefault="00B14AE9" w:rsidP="00B14AE9">
      <w:pPr>
        <w:suppressAutoHyphens w:val="0"/>
        <w:jc w:val="center"/>
        <w:rPr>
          <w:rFonts w:ascii="Segoe UI" w:eastAsia="Calibri" w:hAnsi="Segoe UI" w:cs="Segoe UI"/>
          <w:b/>
          <w:lang w:eastAsia="en-US"/>
        </w:rPr>
      </w:pPr>
      <w:r w:rsidRPr="00B14AE9">
        <w:rPr>
          <w:rFonts w:ascii="Segoe UI" w:eastAsia="Calibri" w:hAnsi="Segoe UI" w:cs="Segoe UI"/>
          <w:b/>
          <w:lang w:eastAsia="en-US"/>
        </w:rPr>
        <w:t>PRZEDMIOT  UMOWY</w:t>
      </w:r>
    </w:p>
    <w:p w14:paraId="4423E8BA" w14:textId="77777777" w:rsidR="00B14AE9" w:rsidRPr="00B14AE9" w:rsidRDefault="00B14AE9" w:rsidP="00B14AE9">
      <w:pPr>
        <w:suppressAutoHyphens w:val="0"/>
        <w:jc w:val="center"/>
        <w:rPr>
          <w:rFonts w:ascii="Segoe UI" w:hAnsi="Segoe UI" w:cs="Segoe UI"/>
          <w:b/>
          <w:bCs/>
          <w:lang w:eastAsia="pl-PL"/>
        </w:rPr>
      </w:pPr>
      <w:r w:rsidRPr="00B14AE9">
        <w:rPr>
          <w:rFonts w:ascii="Segoe UI" w:hAnsi="Segoe UI" w:cs="Segoe UI"/>
          <w:b/>
          <w:bCs/>
          <w:lang w:eastAsia="pl-PL"/>
        </w:rPr>
        <w:t>§1</w:t>
      </w:r>
    </w:p>
    <w:p w14:paraId="30A3F3D9" w14:textId="77777777" w:rsidR="00B14AE9" w:rsidRPr="00B14AE9" w:rsidRDefault="00B14AE9" w:rsidP="00B14AE9">
      <w:pPr>
        <w:widowControl w:val="0"/>
        <w:numPr>
          <w:ilvl w:val="0"/>
          <w:numId w:val="57"/>
        </w:numPr>
        <w:tabs>
          <w:tab w:val="clear" w:pos="0"/>
          <w:tab w:val="num" w:pos="720"/>
        </w:tabs>
        <w:ind w:left="397" w:hanging="397"/>
        <w:jc w:val="both"/>
        <w:rPr>
          <w:rFonts w:ascii="Segoe UI" w:hAnsi="Segoe UI" w:cs="Segoe UI"/>
        </w:rPr>
      </w:pPr>
      <w:r w:rsidRPr="00B14AE9">
        <w:rPr>
          <w:rFonts w:ascii="Segoe UI" w:hAnsi="Segoe UI" w:cs="Segoe UI"/>
        </w:rPr>
        <w:t xml:space="preserve">ZAMAWIAJĄCY zleca a WYKONAWCA przyjmuje do wykonania </w:t>
      </w:r>
      <w:r w:rsidRPr="00B14AE9">
        <w:rPr>
          <w:rFonts w:ascii="Segoe UI" w:hAnsi="Segoe UI" w:cs="Segoe UI"/>
          <w:b/>
          <w:bCs/>
        </w:rPr>
        <w:t>Budowę tężni solankowej wraz z monitoringiem wizyjnym realizowaną w formule zaprojektuj i wybuduj</w:t>
      </w:r>
      <w:r w:rsidRPr="00B14AE9">
        <w:rPr>
          <w:rFonts w:ascii="Segoe UI" w:hAnsi="Segoe UI" w:cs="Segoe UI"/>
          <w:bCs/>
        </w:rPr>
        <w:t xml:space="preserve"> w ramach zadania inwestycyjnego pn. </w:t>
      </w:r>
      <w:r w:rsidRPr="00B14AE9">
        <w:rPr>
          <w:rFonts w:ascii="Segoe UI" w:hAnsi="Segoe UI" w:cs="Segoe UI"/>
          <w:b/>
          <w:bCs/>
        </w:rPr>
        <w:t>„Koszalińska tężnia solankowa – poczuj klimat uzdrowiska u podnóża Góry Chełmskiej”</w:t>
      </w:r>
    </w:p>
    <w:p w14:paraId="1CCEA23A" w14:textId="77777777" w:rsidR="00B14AE9" w:rsidRPr="00B14AE9" w:rsidRDefault="00B14AE9" w:rsidP="00B14AE9">
      <w:pPr>
        <w:widowControl w:val="0"/>
        <w:numPr>
          <w:ilvl w:val="0"/>
          <w:numId w:val="57"/>
        </w:numPr>
        <w:tabs>
          <w:tab w:val="clear" w:pos="0"/>
          <w:tab w:val="num" w:pos="720"/>
        </w:tabs>
        <w:ind w:left="397" w:hanging="397"/>
        <w:jc w:val="both"/>
        <w:rPr>
          <w:rFonts w:ascii="Segoe UI" w:hAnsi="Segoe UI" w:cs="Segoe UI"/>
        </w:rPr>
      </w:pPr>
      <w:r w:rsidRPr="00B14AE9">
        <w:rPr>
          <w:rFonts w:ascii="Segoe UI" w:hAnsi="Segoe UI" w:cs="Segoe UI"/>
          <w:bCs/>
        </w:rPr>
        <w:t>Zakres rzeczowy prac objęty zamówieniem obejmuje w szczególności:</w:t>
      </w:r>
    </w:p>
    <w:p w14:paraId="3E324F1B" w14:textId="77777777" w:rsidR="00B14AE9" w:rsidRPr="00B14AE9" w:rsidRDefault="00B14AE9" w:rsidP="00B14AE9">
      <w:pPr>
        <w:widowControl w:val="0"/>
        <w:numPr>
          <w:ilvl w:val="0"/>
          <w:numId w:val="60"/>
        </w:numPr>
        <w:tabs>
          <w:tab w:val="left" w:pos="794"/>
        </w:tabs>
        <w:ind w:left="794" w:hanging="397"/>
        <w:jc w:val="both"/>
        <w:rPr>
          <w:rFonts w:ascii="Segoe UI" w:hAnsi="Segoe UI" w:cs="Segoe UI"/>
        </w:rPr>
      </w:pPr>
      <w:r w:rsidRPr="00B14AE9">
        <w:rPr>
          <w:rFonts w:ascii="Segoe UI" w:hAnsi="Segoe UI" w:cs="Segoe UI"/>
          <w:bCs/>
        </w:rPr>
        <w:t>Opracowanie szczegółowej dokumentacji projektowo-kosztorysowej;</w:t>
      </w:r>
    </w:p>
    <w:p w14:paraId="2B1195F4" w14:textId="77777777" w:rsidR="00B14AE9" w:rsidRPr="00B14AE9" w:rsidRDefault="00B14AE9" w:rsidP="00B14AE9">
      <w:pPr>
        <w:widowControl w:val="0"/>
        <w:numPr>
          <w:ilvl w:val="0"/>
          <w:numId w:val="60"/>
        </w:numPr>
        <w:tabs>
          <w:tab w:val="left" w:pos="794"/>
        </w:tabs>
        <w:ind w:left="794" w:hanging="397"/>
        <w:jc w:val="both"/>
        <w:rPr>
          <w:rFonts w:ascii="Segoe UI" w:hAnsi="Segoe UI" w:cs="Segoe UI"/>
        </w:rPr>
      </w:pPr>
      <w:r w:rsidRPr="00B14AE9">
        <w:rPr>
          <w:rFonts w:ascii="Segoe UI" w:hAnsi="Segoe UI" w:cs="Segoe UI"/>
        </w:rPr>
        <w:t>Wykonanie robót budowlanych;</w:t>
      </w:r>
    </w:p>
    <w:p w14:paraId="5CB26EA1" w14:textId="77777777" w:rsidR="00B14AE9" w:rsidRPr="00B14AE9" w:rsidRDefault="00B14AE9" w:rsidP="00B14AE9">
      <w:pPr>
        <w:widowControl w:val="0"/>
        <w:numPr>
          <w:ilvl w:val="0"/>
          <w:numId w:val="60"/>
        </w:numPr>
        <w:tabs>
          <w:tab w:val="left" w:pos="794"/>
        </w:tabs>
        <w:ind w:left="794" w:hanging="397"/>
        <w:jc w:val="both"/>
        <w:rPr>
          <w:rFonts w:ascii="Segoe UI" w:hAnsi="Segoe UI" w:cs="Segoe UI"/>
        </w:rPr>
      </w:pPr>
      <w:r w:rsidRPr="00B14AE9">
        <w:rPr>
          <w:rFonts w:ascii="Segoe UI" w:eastAsia="Calibri" w:hAnsi="Segoe UI" w:cs="Segoe UI"/>
          <w:bCs/>
          <w:lang w:eastAsia="en-US"/>
        </w:rPr>
        <w:t>Pełnienie nadzoru autorskiego.</w:t>
      </w:r>
    </w:p>
    <w:p w14:paraId="444B1125" w14:textId="77777777" w:rsidR="00B14AE9" w:rsidRPr="00B14AE9" w:rsidRDefault="00B14AE9" w:rsidP="00B14AE9">
      <w:pPr>
        <w:widowControl w:val="0"/>
        <w:ind w:left="397"/>
        <w:jc w:val="both"/>
        <w:rPr>
          <w:rFonts w:ascii="Segoe UI" w:hAnsi="Segoe UI" w:cs="Segoe UI"/>
        </w:rPr>
      </w:pPr>
      <w:r w:rsidRPr="00B14AE9">
        <w:rPr>
          <w:rFonts w:ascii="Segoe UI" w:hAnsi="Segoe UI" w:cs="Segoe UI"/>
        </w:rPr>
        <w:t>Zakres rzeczowy przedmiotu zamówienia określa program funkcjonalno-użytkowy (PFU) oraz opis przedmiotu zamówienia zawarty w Specyfikacji Warunków Zamówienia (SWZ) – które stanowią integralną część niniejszej umowy.</w:t>
      </w:r>
    </w:p>
    <w:p w14:paraId="0EDD9F8C" w14:textId="77777777" w:rsidR="00B14AE9" w:rsidRPr="00B14AE9" w:rsidRDefault="00B14AE9" w:rsidP="00B14AE9">
      <w:pPr>
        <w:suppressAutoHyphens w:val="0"/>
        <w:jc w:val="center"/>
        <w:rPr>
          <w:rFonts w:ascii="Segoe UI" w:eastAsia="Calibri" w:hAnsi="Segoe UI" w:cs="Segoe UI"/>
          <w:b/>
          <w:szCs w:val="32"/>
          <w:lang w:eastAsia="en-US"/>
        </w:rPr>
      </w:pPr>
    </w:p>
    <w:p w14:paraId="673E6EEF" w14:textId="77777777" w:rsidR="00B14AE9" w:rsidRPr="00B14AE9" w:rsidRDefault="00B14AE9" w:rsidP="00B14AE9">
      <w:pPr>
        <w:suppressAutoHyphens w:val="0"/>
        <w:jc w:val="center"/>
        <w:rPr>
          <w:rFonts w:ascii="Segoe UI" w:eastAsia="Calibri" w:hAnsi="Segoe UI" w:cs="Segoe UI"/>
          <w:b/>
          <w:szCs w:val="32"/>
          <w:lang w:eastAsia="en-US"/>
        </w:rPr>
      </w:pPr>
      <w:r w:rsidRPr="00B14AE9">
        <w:rPr>
          <w:rFonts w:ascii="Segoe UI" w:eastAsia="Calibri" w:hAnsi="Segoe UI" w:cs="Segoe UI"/>
          <w:b/>
          <w:szCs w:val="32"/>
          <w:lang w:eastAsia="en-US"/>
        </w:rPr>
        <w:t>TERMINY  REALIZACJI  UMOWY</w:t>
      </w:r>
    </w:p>
    <w:p w14:paraId="6132C60D" w14:textId="77777777" w:rsidR="00B14AE9" w:rsidRPr="00B14AE9" w:rsidRDefault="00B14AE9" w:rsidP="00B14AE9">
      <w:pPr>
        <w:suppressAutoHyphens w:val="0"/>
        <w:jc w:val="center"/>
        <w:rPr>
          <w:rFonts w:ascii="Segoe UI" w:hAnsi="Segoe UI" w:cs="Segoe UI"/>
          <w:b/>
          <w:bCs/>
          <w:lang w:eastAsia="pl-PL"/>
        </w:rPr>
      </w:pPr>
      <w:r w:rsidRPr="00B14AE9">
        <w:rPr>
          <w:rFonts w:ascii="Segoe UI" w:hAnsi="Segoe UI" w:cs="Segoe UI"/>
          <w:b/>
          <w:bCs/>
          <w:lang w:eastAsia="pl-PL"/>
        </w:rPr>
        <w:t>§ 2</w:t>
      </w:r>
    </w:p>
    <w:p w14:paraId="73E4CAE5" w14:textId="77777777" w:rsidR="00B14AE9" w:rsidRPr="00B14AE9" w:rsidRDefault="00B14AE9" w:rsidP="00B14AE9">
      <w:pPr>
        <w:ind w:left="397" w:hanging="397"/>
        <w:rPr>
          <w:rFonts w:ascii="Segoe UI" w:hAnsi="Segoe UI" w:cs="Segoe UI"/>
          <w:b/>
        </w:rPr>
      </w:pPr>
      <w:r w:rsidRPr="00B14AE9">
        <w:rPr>
          <w:rFonts w:ascii="Segoe UI" w:hAnsi="Segoe UI" w:cs="Segoe UI"/>
          <w:bCs/>
        </w:rPr>
        <w:t>1.</w:t>
      </w:r>
      <w:r w:rsidRPr="00B14AE9">
        <w:rPr>
          <w:rFonts w:ascii="Segoe UI" w:hAnsi="Segoe UI" w:cs="Segoe UI"/>
          <w:bCs/>
        </w:rPr>
        <w:tab/>
        <w:t xml:space="preserve">Termin wykonania przedmiotu umowy: </w:t>
      </w:r>
      <w:r w:rsidRPr="00B14AE9">
        <w:rPr>
          <w:rFonts w:ascii="Segoe UI" w:hAnsi="Segoe UI" w:cs="Segoe UI"/>
          <w:b/>
          <w:bCs/>
        </w:rPr>
        <w:t>_____ tygodni od dnia zawarcia umowy</w:t>
      </w:r>
      <w:r w:rsidRPr="00B14AE9">
        <w:rPr>
          <w:rFonts w:ascii="Segoe UI" w:hAnsi="Segoe UI" w:cs="Segoe UI"/>
          <w:bCs/>
        </w:rPr>
        <w:t>.</w:t>
      </w:r>
    </w:p>
    <w:p w14:paraId="2B489BCB" w14:textId="77777777" w:rsidR="00B14AE9" w:rsidRPr="00B14AE9" w:rsidRDefault="00B14AE9" w:rsidP="00B14AE9">
      <w:pPr>
        <w:ind w:left="397" w:hanging="397"/>
        <w:jc w:val="both"/>
        <w:rPr>
          <w:rFonts w:ascii="Segoe UI" w:hAnsi="Segoe UI" w:cs="Segoe UI"/>
        </w:rPr>
      </w:pPr>
      <w:r w:rsidRPr="00B14AE9">
        <w:rPr>
          <w:rFonts w:ascii="Segoe UI" w:hAnsi="Segoe UI" w:cs="Segoe UI"/>
          <w:bCs/>
        </w:rPr>
        <w:t>2.</w:t>
      </w:r>
      <w:r w:rsidRPr="00B14AE9">
        <w:rPr>
          <w:rFonts w:ascii="Segoe UI" w:hAnsi="Segoe UI" w:cs="Segoe UI"/>
          <w:bCs/>
        </w:rPr>
        <w:tab/>
      </w:r>
      <w:r w:rsidRPr="00B14AE9">
        <w:rPr>
          <w:rFonts w:ascii="Segoe UI" w:hAnsi="Segoe UI" w:cs="Segoe UI"/>
        </w:rPr>
        <w:t>ZAMAWIAJĄCY zobowiązuje się przekazać WYKONAWCY plac budowy w terminie 5 dni licząc od dnia zgłoszenia przez WYKONAWCĘ zamiaru rozpoczęcia robót.</w:t>
      </w:r>
    </w:p>
    <w:p w14:paraId="1B8D841A" w14:textId="77777777" w:rsidR="00B14AE9" w:rsidRPr="00B14AE9" w:rsidRDefault="00B14AE9" w:rsidP="00B14AE9">
      <w:pPr>
        <w:suppressAutoHyphens w:val="0"/>
        <w:jc w:val="center"/>
        <w:rPr>
          <w:rFonts w:ascii="Segoe UI" w:eastAsia="Calibri" w:hAnsi="Segoe UI" w:cs="Segoe UI"/>
          <w:b/>
          <w:szCs w:val="32"/>
          <w:lang w:eastAsia="pl-PL"/>
        </w:rPr>
      </w:pPr>
    </w:p>
    <w:p w14:paraId="1F11AC9E" w14:textId="77777777" w:rsidR="00B14AE9" w:rsidRPr="00B14AE9" w:rsidRDefault="00B14AE9" w:rsidP="00B14AE9">
      <w:pPr>
        <w:suppressAutoHyphens w:val="0"/>
        <w:jc w:val="center"/>
        <w:rPr>
          <w:rFonts w:ascii="Segoe UI" w:eastAsia="Calibri" w:hAnsi="Segoe UI" w:cs="Segoe UI"/>
          <w:b/>
          <w:szCs w:val="32"/>
          <w:lang w:eastAsia="en-US"/>
        </w:rPr>
      </w:pPr>
      <w:r w:rsidRPr="00B14AE9">
        <w:rPr>
          <w:rFonts w:ascii="Segoe UI" w:eastAsia="Calibri" w:hAnsi="Segoe UI" w:cs="Segoe UI"/>
          <w:b/>
          <w:szCs w:val="32"/>
          <w:lang w:eastAsia="en-US"/>
        </w:rPr>
        <w:t>REALIZACJA  ZAMÓWIENIA</w:t>
      </w:r>
    </w:p>
    <w:p w14:paraId="0417F4B5" w14:textId="77777777" w:rsidR="00B14AE9" w:rsidRPr="00B14AE9" w:rsidRDefault="00B14AE9" w:rsidP="00B14AE9">
      <w:pPr>
        <w:suppressAutoHyphens w:val="0"/>
        <w:jc w:val="center"/>
        <w:rPr>
          <w:rFonts w:ascii="Segoe UI" w:eastAsia="Calibri" w:hAnsi="Segoe UI" w:cs="Segoe UI"/>
          <w:b/>
          <w:szCs w:val="32"/>
          <w:lang w:eastAsia="en-US"/>
        </w:rPr>
      </w:pPr>
      <w:r w:rsidRPr="00B14AE9">
        <w:rPr>
          <w:rFonts w:ascii="Segoe UI" w:eastAsia="Calibri" w:hAnsi="Segoe UI" w:cs="Segoe UI"/>
          <w:b/>
          <w:szCs w:val="32"/>
          <w:lang w:eastAsia="en-US"/>
        </w:rPr>
        <w:t>§ 3</w:t>
      </w:r>
    </w:p>
    <w:p w14:paraId="261365EC" w14:textId="77777777" w:rsidR="00B14AE9" w:rsidRPr="00B14AE9" w:rsidRDefault="00B14AE9" w:rsidP="00B14AE9">
      <w:pPr>
        <w:numPr>
          <w:ilvl w:val="0"/>
          <w:numId w:val="55"/>
        </w:numPr>
        <w:tabs>
          <w:tab w:val="num" w:pos="720"/>
        </w:tabs>
        <w:ind w:left="397" w:hanging="397"/>
        <w:jc w:val="both"/>
        <w:rPr>
          <w:rFonts w:ascii="Segoe UI" w:hAnsi="Segoe UI" w:cs="Segoe UI"/>
        </w:rPr>
      </w:pPr>
      <w:r w:rsidRPr="00B14AE9">
        <w:rPr>
          <w:rFonts w:ascii="Segoe UI" w:hAnsi="Segoe UI" w:cs="Segoe UI"/>
        </w:rPr>
        <w:t>Nadzór nad realizacją przedmiotu umowy sprawować będą Inspektorzy nadzoru wyznaczeni przez ZAMAWIAJĄCEGO.</w:t>
      </w:r>
    </w:p>
    <w:p w14:paraId="5139E1FB" w14:textId="77777777" w:rsidR="00B14AE9" w:rsidRPr="00B14AE9" w:rsidRDefault="00B14AE9" w:rsidP="00B14AE9">
      <w:pPr>
        <w:numPr>
          <w:ilvl w:val="0"/>
          <w:numId w:val="55"/>
        </w:numPr>
        <w:tabs>
          <w:tab w:val="num" w:pos="720"/>
        </w:tabs>
        <w:ind w:left="397" w:hanging="397"/>
        <w:jc w:val="both"/>
        <w:rPr>
          <w:rFonts w:ascii="Segoe UI" w:hAnsi="Segoe UI" w:cs="Segoe UI"/>
        </w:rPr>
      </w:pPr>
      <w:r w:rsidRPr="00B14AE9">
        <w:rPr>
          <w:rFonts w:ascii="Segoe UI" w:hAnsi="Segoe UI" w:cs="Segoe UI"/>
        </w:rPr>
        <w:t>Przedstawicielem WYKONAWCY będzie: .......................................................</w:t>
      </w:r>
    </w:p>
    <w:p w14:paraId="349F2C75" w14:textId="77777777" w:rsidR="00B14AE9" w:rsidRPr="00B14AE9" w:rsidRDefault="00B14AE9" w:rsidP="00B14AE9">
      <w:pPr>
        <w:widowControl w:val="0"/>
        <w:spacing w:before="120" w:after="120"/>
        <w:jc w:val="center"/>
        <w:rPr>
          <w:rFonts w:ascii="Segoe UI" w:hAnsi="Segoe UI" w:cs="Segoe UI"/>
          <w:b/>
        </w:rPr>
      </w:pPr>
      <w:r w:rsidRPr="00B14AE9">
        <w:rPr>
          <w:rFonts w:ascii="Segoe UI" w:hAnsi="Segoe UI" w:cs="Segoe UI"/>
          <w:b/>
          <w:lang w:eastAsia="pl-PL"/>
        </w:rPr>
        <w:t>§ 4</w:t>
      </w:r>
    </w:p>
    <w:p w14:paraId="597948EA"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Dane wyjściowe i materiały niezbędne do opracowania dokumentacji projektowej WYKONAWCA</w:t>
      </w:r>
      <w:r w:rsidRPr="00B14AE9">
        <w:rPr>
          <w:rFonts w:ascii="Segoe UI" w:hAnsi="Segoe UI" w:cs="Segoe UI"/>
          <w:i/>
        </w:rPr>
        <w:t xml:space="preserve"> </w:t>
      </w:r>
      <w:r w:rsidRPr="00B14AE9">
        <w:rPr>
          <w:rFonts w:ascii="Segoe UI" w:hAnsi="Segoe UI" w:cs="Segoe UI"/>
        </w:rPr>
        <w:t>pozyska we własnym zakresie.</w:t>
      </w:r>
    </w:p>
    <w:p w14:paraId="1CEF0CA1"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Dokumentację</w:t>
      </w:r>
      <w:r w:rsidRPr="00B14AE9">
        <w:rPr>
          <w:rFonts w:ascii="Segoe UI" w:hAnsi="Segoe UI" w:cs="Segoe UI"/>
          <w:bCs/>
          <w:iCs/>
        </w:rPr>
        <w:t xml:space="preserve"> projektową należy opisać zgodnie z art. 99-103 ustawy z dnia 11 września 2019 r. Prawo zamówień publicznych.</w:t>
      </w:r>
    </w:p>
    <w:p w14:paraId="19C44B3E"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lastRenderedPageBreak/>
        <w:t>Koszty pozyskania niezbędnych opinii, uzgodnień, sprawdzeń oraz innych materiałów niezbędnych do realizacji dokumentacji projektowej pokrywa WYKONAWCA</w:t>
      </w:r>
      <w:r w:rsidRPr="00B14AE9">
        <w:rPr>
          <w:rFonts w:ascii="Segoe UI" w:hAnsi="Segoe UI" w:cs="Segoe UI"/>
          <w:i/>
        </w:rPr>
        <w:t xml:space="preserve">, </w:t>
      </w:r>
      <w:r w:rsidRPr="00B14AE9">
        <w:rPr>
          <w:rFonts w:ascii="Segoe UI" w:hAnsi="Segoe UI" w:cs="Segoe UI"/>
        </w:rPr>
        <w:t>w ramach wynagrodzenia określonego w § 12 ust. 1 umowy.</w:t>
      </w:r>
    </w:p>
    <w:p w14:paraId="1A873955"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WYKONAWCA zobowiązany jest do uzyskania wszystkich niezbędnych opinii, uzgodnień i sprawdzeń rozwiązań projektowych w zakresie wynikającym z obowiązujących przepisów, w tym uzgodnienie przyjętych rozwiązań projektowych z przedstawicielem ZAMAWIAJĄCEGO.</w:t>
      </w:r>
    </w:p>
    <w:p w14:paraId="50AF2102"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WYKONAWCA opracuje szczegółową dokumentację projektowo-kosztorysową „Budowy tężni solankowej wraz z monitoringiem wizyjnym” w ilościach egzemplarzy gwarantujących pozyskanie uzgodnień, uzyskanie decyzji na realizację robót budowlanych i realizację przedmiotu umowy.</w:t>
      </w:r>
    </w:p>
    <w:p w14:paraId="69922D3B"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WYKONAWCA przekaże ZAMAWIAJĄCEMU</w:t>
      </w:r>
      <w:r w:rsidRPr="00B14AE9">
        <w:rPr>
          <w:rFonts w:ascii="Segoe UI" w:hAnsi="Segoe UI" w:cs="Segoe UI"/>
          <w:lang w:val="x-none"/>
        </w:rPr>
        <w:t xml:space="preserve"> opracowane </w:t>
      </w:r>
      <w:r w:rsidRPr="00B14AE9">
        <w:rPr>
          <w:rFonts w:ascii="Segoe UI" w:hAnsi="Segoe UI" w:cs="Segoe UI"/>
        </w:rPr>
        <w:t>szczegółowe dokumentacje projektowo-kosztorysowe „</w:t>
      </w:r>
      <w:r w:rsidRPr="00B14AE9">
        <w:rPr>
          <w:rFonts w:ascii="Segoe UI" w:hAnsi="Segoe UI" w:cs="Segoe UI"/>
          <w:bCs/>
        </w:rPr>
        <w:t>Budowy tężni solankowej wraz z monitoringiem wizyjnym”</w:t>
      </w:r>
      <w:r w:rsidRPr="00B14AE9">
        <w:rPr>
          <w:rFonts w:ascii="Segoe UI" w:hAnsi="Segoe UI" w:cs="Segoe UI"/>
        </w:rPr>
        <w:t>, w następującej ilości egzemplarzy:</w:t>
      </w:r>
    </w:p>
    <w:p w14:paraId="27DE12AB" w14:textId="77777777" w:rsidR="00B14AE9" w:rsidRPr="00B14AE9" w:rsidRDefault="00B14AE9" w:rsidP="00B14AE9">
      <w:pPr>
        <w:widowControl w:val="0"/>
        <w:numPr>
          <w:ilvl w:val="0"/>
          <w:numId w:val="59"/>
        </w:numPr>
        <w:tabs>
          <w:tab w:val="num" w:pos="340"/>
          <w:tab w:val="left" w:pos="794"/>
          <w:tab w:val="left" w:pos="6379"/>
          <w:tab w:val="left" w:pos="6663"/>
        </w:tabs>
        <w:ind w:left="794" w:hanging="397"/>
        <w:jc w:val="both"/>
        <w:rPr>
          <w:rFonts w:ascii="Segoe UI" w:hAnsi="Segoe UI" w:cs="Segoe UI"/>
        </w:rPr>
      </w:pPr>
      <w:r w:rsidRPr="00B14AE9">
        <w:rPr>
          <w:rFonts w:ascii="Segoe UI" w:hAnsi="Segoe UI" w:cs="Segoe UI"/>
        </w:rPr>
        <w:t>projekt koncepcyjny zagospodarowania terenu</w:t>
      </w:r>
      <w:r w:rsidRPr="00B14AE9">
        <w:rPr>
          <w:rFonts w:ascii="Segoe UI" w:hAnsi="Segoe UI" w:cs="Segoe UI"/>
        </w:rPr>
        <w:tab/>
        <w:t>–</w:t>
      </w:r>
      <w:r w:rsidRPr="00B14AE9">
        <w:rPr>
          <w:rFonts w:ascii="Segoe UI" w:hAnsi="Segoe UI" w:cs="Segoe UI"/>
        </w:rPr>
        <w:tab/>
        <w:t>2 egz.</w:t>
      </w:r>
    </w:p>
    <w:p w14:paraId="0D7EE29F" w14:textId="77777777" w:rsidR="00B14AE9" w:rsidRPr="00B14AE9" w:rsidRDefault="00B14AE9" w:rsidP="00B14AE9">
      <w:pPr>
        <w:widowControl w:val="0"/>
        <w:numPr>
          <w:ilvl w:val="0"/>
          <w:numId w:val="59"/>
        </w:numPr>
        <w:tabs>
          <w:tab w:val="num" w:pos="340"/>
          <w:tab w:val="left" w:pos="794"/>
          <w:tab w:val="left" w:pos="6379"/>
          <w:tab w:val="left" w:pos="6663"/>
        </w:tabs>
        <w:ind w:left="794" w:hanging="397"/>
        <w:jc w:val="both"/>
        <w:rPr>
          <w:rFonts w:ascii="Segoe UI" w:hAnsi="Segoe UI" w:cs="Segoe UI"/>
        </w:rPr>
      </w:pPr>
      <w:r w:rsidRPr="00B14AE9">
        <w:rPr>
          <w:rFonts w:ascii="Segoe UI" w:hAnsi="Segoe UI" w:cs="Segoe UI"/>
        </w:rPr>
        <w:t>projekt budowlany</w:t>
      </w:r>
      <w:r w:rsidRPr="00B14AE9">
        <w:rPr>
          <w:rFonts w:ascii="Segoe UI" w:hAnsi="Segoe UI" w:cs="Segoe UI"/>
        </w:rPr>
        <w:tab/>
        <w:t>–</w:t>
      </w:r>
      <w:r w:rsidRPr="00B14AE9">
        <w:rPr>
          <w:rFonts w:ascii="Segoe UI" w:hAnsi="Segoe UI" w:cs="Segoe UI"/>
        </w:rPr>
        <w:tab/>
        <w:t>4 egz.</w:t>
      </w:r>
    </w:p>
    <w:p w14:paraId="57C89F97" w14:textId="77777777" w:rsidR="00B14AE9" w:rsidRPr="00B14AE9" w:rsidRDefault="00B14AE9" w:rsidP="00B14AE9">
      <w:pPr>
        <w:widowControl w:val="0"/>
        <w:numPr>
          <w:ilvl w:val="0"/>
          <w:numId w:val="59"/>
        </w:numPr>
        <w:tabs>
          <w:tab w:val="num" w:pos="340"/>
          <w:tab w:val="left" w:pos="794"/>
          <w:tab w:val="left" w:pos="6379"/>
          <w:tab w:val="left" w:pos="6663"/>
        </w:tabs>
        <w:ind w:left="794" w:hanging="397"/>
        <w:jc w:val="both"/>
        <w:rPr>
          <w:rFonts w:ascii="Segoe UI" w:hAnsi="Segoe UI" w:cs="Segoe UI"/>
        </w:rPr>
      </w:pPr>
      <w:r w:rsidRPr="00B14AE9">
        <w:rPr>
          <w:rFonts w:ascii="Segoe UI" w:hAnsi="Segoe UI" w:cs="Segoe UI"/>
        </w:rPr>
        <w:t>projekty wykonawcze w zakresie wszystkich branż</w:t>
      </w:r>
      <w:r w:rsidRPr="00B14AE9">
        <w:rPr>
          <w:rFonts w:ascii="Segoe UI" w:hAnsi="Segoe UI" w:cs="Segoe UI"/>
        </w:rPr>
        <w:tab/>
        <w:t>–</w:t>
      </w:r>
      <w:r w:rsidRPr="00B14AE9">
        <w:rPr>
          <w:rFonts w:ascii="Segoe UI" w:hAnsi="Segoe UI" w:cs="Segoe UI"/>
        </w:rPr>
        <w:tab/>
        <w:t>4 egz.</w:t>
      </w:r>
    </w:p>
    <w:p w14:paraId="469F35AD" w14:textId="77777777" w:rsidR="00B14AE9" w:rsidRPr="00B14AE9" w:rsidRDefault="00B14AE9" w:rsidP="00B14AE9">
      <w:pPr>
        <w:widowControl w:val="0"/>
        <w:numPr>
          <w:ilvl w:val="0"/>
          <w:numId w:val="59"/>
        </w:numPr>
        <w:tabs>
          <w:tab w:val="num" w:pos="340"/>
          <w:tab w:val="left" w:pos="794"/>
          <w:tab w:val="left" w:pos="6379"/>
          <w:tab w:val="left" w:pos="6663"/>
        </w:tabs>
        <w:ind w:left="794" w:hanging="397"/>
        <w:jc w:val="both"/>
        <w:rPr>
          <w:rFonts w:ascii="Segoe UI" w:hAnsi="Segoe UI" w:cs="Segoe UI"/>
        </w:rPr>
      </w:pPr>
      <w:r w:rsidRPr="00B14AE9">
        <w:rPr>
          <w:rFonts w:ascii="Segoe UI" w:hAnsi="Segoe UI" w:cs="Segoe UI"/>
        </w:rPr>
        <w:t>przedmiary robót</w:t>
      </w:r>
      <w:r w:rsidRPr="00B14AE9">
        <w:rPr>
          <w:rFonts w:ascii="Segoe UI" w:hAnsi="Segoe UI" w:cs="Segoe UI"/>
        </w:rPr>
        <w:tab/>
        <w:t>–</w:t>
      </w:r>
      <w:r w:rsidRPr="00B14AE9">
        <w:rPr>
          <w:rFonts w:ascii="Segoe UI" w:hAnsi="Segoe UI" w:cs="Segoe UI"/>
        </w:rPr>
        <w:tab/>
        <w:t>1 egz.</w:t>
      </w:r>
    </w:p>
    <w:p w14:paraId="64DB152C" w14:textId="77777777" w:rsidR="00B14AE9" w:rsidRPr="00B14AE9" w:rsidRDefault="00B14AE9" w:rsidP="00B14AE9">
      <w:pPr>
        <w:widowControl w:val="0"/>
        <w:numPr>
          <w:ilvl w:val="0"/>
          <w:numId w:val="59"/>
        </w:numPr>
        <w:tabs>
          <w:tab w:val="num" w:pos="340"/>
          <w:tab w:val="left" w:pos="794"/>
          <w:tab w:val="left" w:pos="6379"/>
          <w:tab w:val="left" w:pos="6663"/>
        </w:tabs>
        <w:ind w:left="794" w:hanging="397"/>
        <w:jc w:val="both"/>
        <w:rPr>
          <w:rFonts w:ascii="Segoe UI" w:hAnsi="Segoe UI" w:cs="Segoe UI"/>
        </w:rPr>
      </w:pPr>
      <w:r w:rsidRPr="00B14AE9">
        <w:rPr>
          <w:rFonts w:ascii="Segoe UI" w:hAnsi="Segoe UI" w:cs="Segoe UI"/>
        </w:rPr>
        <w:t>kosztorysy inwestorskie</w:t>
      </w:r>
      <w:r w:rsidRPr="00B14AE9">
        <w:rPr>
          <w:rFonts w:ascii="Segoe UI" w:hAnsi="Segoe UI" w:cs="Segoe UI"/>
        </w:rPr>
        <w:tab/>
        <w:t>–</w:t>
      </w:r>
      <w:r w:rsidRPr="00B14AE9">
        <w:rPr>
          <w:rFonts w:ascii="Segoe UI" w:hAnsi="Segoe UI" w:cs="Segoe UI"/>
        </w:rPr>
        <w:tab/>
        <w:t>1 egz.</w:t>
      </w:r>
    </w:p>
    <w:p w14:paraId="43C82555" w14:textId="77777777" w:rsidR="00B14AE9" w:rsidRPr="00B14AE9" w:rsidRDefault="00B14AE9" w:rsidP="00B14AE9">
      <w:pPr>
        <w:widowControl w:val="0"/>
        <w:numPr>
          <w:ilvl w:val="0"/>
          <w:numId w:val="59"/>
        </w:numPr>
        <w:tabs>
          <w:tab w:val="num" w:pos="340"/>
          <w:tab w:val="left" w:pos="794"/>
          <w:tab w:val="left" w:pos="6379"/>
          <w:tab w:val="left" w:pos="6663"/>
        </w:tabs>
        <w:ind w:left="794" w:hanging="397"/>
        <w:jc w:val="both"/>
        <w:rPr>
          <w:rFonts w:ascii="Segoe UI" w:hAnsi="Segoe UI" w:cs="Segoe UI"/>
        </w:rPr>
      </w:pPr>
      <w:r w:rsidRPr="00B14AE9">
        <w:rPr>
          <w:rFonts w:ascii="Segoe UI" w:hAnsi="Segoe UI" w:cs="Segoe UI"/>
        </w:rPr>
        <w:t>szczegółowe specyfikacje techniczne wykonania</w:t>
      </w:r>
    </w:p>
    <w:p w14:paraId="704CFA61" w14:textId="77777777" w:rsidR="00B14AE9" w:rsidRPr="00B14AE9" w:rsidRDefault="00B14AE9" w:rsidP="00B14AE9">
      <w:pPr>
        <w:widowControl w:val="0"/>
        <w:tabs>
          <w:tab w:val="left" w:pos="794"/>
          <w:tab w:val="left" w:pos="6379"/>
          <w:tab w:val="left" w:pos="6663"/>
        </w:tabs>
        <w:ind w:left="794"/>
        <w:jc w:val="both"/>
        <w:rPr>
          <w:rFonts w:ascii="Segoe UI" w:hAnsi="Segoe UI" w:cs="Segoe UI"/>
        </w:rPr>
      </w:pPr>
      <w:r w:rsidRPr="00B14AE9">
        <w:rPr>
          <w:rFonts w:ascii="Segoe UI" w:hAnsi="Segoe UI" w:cs="Segoe UI"/>
        </w:rPr>
        <w:t xml:space="preserve">i odbioru robót dla każdej branży </w:t>
      </w:r>
      <w:r w:rsidRPr="00B14AE9">
        <w:rPr>
          <w:rFonts w:ascii="Segoe UI" w:hAnsi="Segoe UI" w:cs="Segoe UI"/>
        </w:rPr>
        <w:tab/>
        <w:t>–</w:t>
      </w:r>
      <w:r w:rsidRPr="00B14AE9">
        <w:rPr>
          <w:rFonts w:ascii="Segoe UI" w:hAnsi="Segoe UI" w:cs="Segoe UI"/>
        </w:rPr>
        <w:tab/>
        <w:t>2 egz.</w:t>
      </w:r>
    </w:p>
    <w:p w14:paraId="542E4689" w14:textId="77777777" w:rsidR="00B14AE9" w:rsidRPr="00B14AE9" w:rsidRDefault="00B14AE9" w:rsidP="00B14AE9">
      <w:pPr>
        <w:widowControl w:val="0"/>
        <w:numPr>
          <w:ilvl w:val="0"/>
          <w:numId w:val="59"/>
        </w:numPr>
        <w:tabs>
          <w:tab w:val="num" w:pos="340"/>
          <w:tab w:val="left" w:pos="794"/>
          <w:tab w:val="left" w:pos="6379"/>
          <w:tab w:val="left" w:pos="6663"/>
        </w:tabs>
        <w:ind w:left="794" w:hanging="397"/>
        <w:jc w:val="both"/>
        <w:rPr>
          <w:rFonts w:ascii="Segoe UI" w:hAnsi="Segoe UI" w:cs="Segoe UI"/>
        </w:rPr>
      </w:pPr>
      <w:r w:rsidRPr="00B14AE9">
        <w:rPr>
          <w:rFonts w:ascii="Segoe UI" w:hAnsi="Segoe UI" w:cs="Segoe UI"/>
        </w:rPr>
        <w:t>wniosek o wydanie decyzji pozwolenia na realizację</w:t>
      </w:r>
    </w:p>
    <w:p w14:paraId="0E54D3CF" w14:textId="77777777" w:rsidR="00B14AE9" w:rsidRPr="00B14AE9" w:rsidRDefault="00B14AE9" w:rsidP="00B14AE9">
      <w:pPr>
        <w:widowControl w:val="0"/>
        <w:tabs>
          <w:tab w:val="left" w:pos="794"/>
          <w:tab w:val="left" w:pos="6379"/>
          <w:tab w:val="left" w:pos="6663"/>
        </w:tabs>
        <w:ind w:left="794"/>
        <w:jc w:val="both"/>
        <w:rPr>
          <w:rFonts w:ascii="Segoe UI" w:hAnsi="Segoe UI" w:cs="Segoe UI"/>
        </w:rPr>
      </w:pPr>
      <w:r w:rsidRPr="00B14AE9">
        <w:rPr>
          <w:rFonts w:ascii="Segoe UI" w:hAnsi="Segoe UI" w:cs="Segoe UI"/>
        </w:rPr>
        <w:t>robót budowlanych wraz z kompletem załączników</w:t>
      </w:r>
      <w:r w:rsidRPr="00B14AE9">
        <w:rPr>
          <w:rFonts w:ascii="Segoe UI" w:hAnsi="Segoe UI" w:cs="Segoe UI"/>
        </w:rPr>
        <w:tab/>
        <w:t>–</w:t>
      </w:r>
      <w:r w:rsidRPr="00B14AE9">
        <w:rPr>
          <w:rFonts w:ascii="Segoe UI" w:hAnsi="Segoe UI" w:cs="Segoe UI"/>
        </w:rPr>
        <w:tab/>
        <w:t>2 kpl.</w:t>
      </w:r>
    </w:p>
    <w:p w14:paraId="674E5E19" w14:textId="77777777" w:rsidR="00B14AE9" w:rsidRPr="00B14AE9" w:rsidRDefault="00B14AE9" w:rsidP="00B14AE9">
      <w:pPr>
        <w:widowControl w:val="0"/>
        <w:numPr>
          <w:ilvl w:val="0"/>
          <w:numId w:val="59"/>
        </w:numPr>
        <w:tabs>
          <w:tab w:val="num" w:pos="340"/>
          <w:tab w:val="left" w:pos="794"/>
          <w:tab w:val="left" w:pos="6379"/>
          <w:tab w:val="left" w:pos="6663"/>
        </w:tabs>
        <w:ind w:left="794" w:hanging="397"/>
        <w:jc w:val="both"/>
        <w:rPr>
          <w:rFonts w:ascii="Segoe UI" w:hAnsi="Segoe UI" w:cs="Segoe UI"/>
        </w:rPr>
      </w:pPr>
      <w:r w:rsidRPr="00B14AE9">
        <w:rPr>
          <w:rFonts w:ascii="Segoe UI" w:hAnsi="Segoe UI" w:cs="Segoe UI"/>
        </w:rPr>
        <w:t>całość opracowania w formie elektronicznej zapisanej na CD w wersji edytowalnej w formatach *.dwg, *.dxf, *.doc, *.ath, *.rds lub kompatybilnych</w:t>
      </w:r>
      <w:r w:rsidRPr="00B14AE9">
        <w:rPr>
          <w:rFonts w:ascii="Segoe UI" w:hAnsi="Segoe UI" w:cs="Segoe UI"/>
        </w:rPr>
        <w:tab/>
        <w:t>–</w:t>
      </w:r>
      <w:r w:rsidRPr="00B14AE9">
        <w:rPr>
          <w:rFonts w:ascii="Segoe UI" w:hAnsi="Segoe UI" w:cs="Segoe UI"/>
        </w:rPr>
        <w:tab/>
        <w:t>1 kpl.</w:t>
      </w:r>
    </w:p>
    <w:p w14:paraId="447CE43C" w14:textId="77777777" w:rsidR="00B14AE9" w:rsidRPr="00B14AE9" w:rsidRDefault="00B14AE9" w:rsidP="00B14AE9">
      <w:pPr>
        <w:widowControl w:val="0"/>
        <w:numPr>
          <w:ilvl w:val="0"/>
          <w:numId w:val="59"/>
        </w:numPr>
        <w:tabs>
          <w:tab w:val="num" w:pos="340"/>
          <w:tab w:val="left" w:pos="794"/>
          <w:tab w:val="left" w:pos="6379"/>
          <w:tab w:val="left" w:pos="6663"/>
        </w:tabs>
        <w:ind w:left="794" w:hanging="397"/>
        <w:jc w:val="both"/>
        <w:rPr>
          <w:rFonts w:ascii="Segoe UI" w:hAnsi="Segoe UI" w:cs="Segoe UI"/>
        </w:rPr>
      </w:pPr>
      <w:r w:rsidRPr="00B14AE9">
        <w:rPr>
          <w:rFonts w:ascii="Segoe UI" w:hAnsi="Segoe UI" w:cs="Segoe UI"/>
        </w:rPr>
        <w:t>całość opracowania w formie elektronicznej zapisanej na CD w wersji nieedytowalnej PDF, JPEG nie zawierająca kosztorysów inwestorskich oraz danych osobowych, które są chronione ustawą o danych osobowych</w:t>
      </w:r>
      <w:r w:rsidRPr="00B14AE9">
        <w:rPr>
          <w:rFonts w:ascii="Segoe UI" w:hAnsi="Segoe UI" w:cs="Segoe UI"/>
        </w:rPr>
        <w:tab/>
        <w:t>–</w:t>
      </w:r>
      <w:r w:rsidRPr="00B14AE9">
        <w:rPr>
          <w:rFonts w:ascii="Segoe UI" w:hAnsi="Segoe UI" w:cs="Segoe UI"/>
        </w:rPr>
        <w:tab/>
        <w:t>1 kpl.</w:t>
      </w:r>
    </w:p>
    <w:p w14:paraId="064CB501"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ZAMAWIAJĄCY w terminie 5 dni roboczych od dnia otrzymania dokumentacji dokona jej weryfikacji i, w przypadku braku uwag, poinformuje o jej akceptacji. Warunkiem akceptacji jest kompletność opracowania z uwzględnieniem wniosków ZAMAWIAJĄCEGO zgłaszanych na etapie projektowania, kompletność wszystkich wymaganych uzgodnień oraz poprawność pod względem formalnym, a także kompletny wniosek o wydanie decyzji pozwolenia na realizację robót budowlanych wraz z wszystkimi załącznikami.</w:t>
      </w:r>
    </w:p>
    <w:p w14:paraId="47C8ADB9"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W przypadku braku akceptacji dokumentacja podlega zwróceniu WYKONAWCY ze wskazaniem uwag, celem jej poprawienia. Po poprawieniu dokumentacji WYKONAWCA ponownie przekazuje ją ZAMAWIAJĄCEMU. Do ponownej weryfikacji dokumentacji postanowienia ust. 7 stosuje się odpowiednio.</w:t>
      </w:r>
    </w:p>
    <w:p w14:paraId="78BD5B2F"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Okres, w którym WYKONAWCA poprawia dokumentacje nie przedłuża umownego terminu wykonania umowy wskazanego w § 2 ust. 1 umowy.</w:t>
      </w:r>
    </w:p>
    <w:p w14:paraId="13601722"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Po dokonaniu akceptacji dokumentacji przez ZAMAWIAJĄCEGO, strony podpisują protokół zdawczo – odbiorczy.</w:t>
      </w:r>
    </w:p>
    <w:p w14:paraId="68642CF8"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 xml:space="preserve">WYKONAWCA dołączy do dokumentacji projektowej: </w:t>
      </w:r>
    </w:p>
    <w:p w14:paraId="661E1A15" w14:textId="77777777" w:rsidR="00B14AE9" w:rsidRPr="00B14AE9" w:rsidRDefault="00B14AE9" w:rsidP="00B14AE9">
      <w:pPr>
        <w:ind w:left="794" w:hanging="397"/>
        <w:jc w:val="both"/>
        <w:rPr>
          <w:rFonts w:ascii="Segoe UI" w:hAnsi="Segoe UI" w:cs="Segoe UI"/>
        </w:rPr>
      </w:pPr>
      <w:r w:rsidRPr="00B14AE9">
        <w:rPr>
          <w:rFonts w:ascii="Segoe UI" w:hAnsi="Segoe UI" w:cs="Segoe UI"/>
        </w:rPr>
        <w:t>1)</w:t>
      </w:r>
      <w:r w:rsidRPr="00B14AE9">
        <w:rPr>
          <w:rFonts w:ascii="Segoe UI" w:hAnsi="Segoe UI" w:cs="Segoe UI"/>
        </w:rPr>
        <w:tab/>
        <w:t>oświadczenie osoby posiadającej odpowiednie uprawnienia budowlane, że projekt został opracowany zgodnie z umową, obowiązującymi przepisami technicznymi, budowlanymi, normami i wytycznymi, jest kompletny i spełnia wszelkie warunki wynikające z ustawy Prawo budowlane,</w:t>
      </w:r>
    </w:p>
    <w:p w14:paraId="2BDB785D" w14:textId="77777777" w:rsidR="00B14AE9" w:rsidRPr="00B14AE9" w:rsidRDefault="00B14AE9" w:rsidP="00B14AE9">
      <w:pPr>
        <w:ind w:left="794" w:hanging="397"/>
        <w:jc w:val="both"/>
        <w:rPr>
          <w:rFonts w:ascii="Segoe UI" w:hAnsi="Segoe UI" w:cs="Segoe UI"/>
        </w:rPr>
      </w:pPr>
      <w:r w:rsidRPr="00B14AE9">
        <w:rPr>
          <w:rFonts w:ascii="Segoe UI" w:hAnsi="Segoe UI" w:cs="Segoe UI"/>
        </w:rPr>
        <w:t>2)</w:t>
      </w:r>
      <w:r w:rsidRPr="00B14AE9">
        <w:rPr>
          <w:rFonts w:ascii="Segoe UI" w:hAnsi="Segoe UI" w:cs="Segoe UI"/>
        </w:rPr>
        <w:tab/>
        <w:t>potwierdzenie przynależności projektantów do odpowiedniej izby samorządu zawodowego.</w:t>
      </w:r>
    </w:p>
    <w:p w14:paraId="1DA54E5F"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iCs/>
        </w:rPr>
        <w:t>WYKONAWCA</w:t>
      </w:r>
      <w:r w:rsidRPr="00B14AE9">
        <w:rPr>
          <w:rFonts w:ascii="Segoe UI" w:hAnsi="Segoe UI" w:cs="Segoe UI"/>
          <w:i/>
        </w:rPr>
        <w:t xml:space="preserve"> </w:t>
      </w:r>
      <w:r w:rsidRPr="00B14AE9">
        <w:rPr>
          <w:rFonts w:ascii="Segoe UI" w:hAnsi="Segoe UI" w:cs="Segoe UI"/>
          <w:iCs/>
        </w:rPr>
        <w:t>zobowiązany jest do przygotowania wniosku o wydanie decyzji pozwolenia na realizację robót budowlanych z niezbędnymi załącznikami. W przypadku wystąpienia nieścisłości i błędów w projekcie WYKONAWCA zobowiązany jest do ich wyjaśnienia i poprawienia na własny koszt i we własnym zakresie.</w:t>
      </w:r>
    </w:p>
    <w:p w14:paraId="69BC4A08"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rPr>
        <w:t xml:space="preserve">Na podstawie umowy następuje przeniesienie własności egzemplarzy dokumentacji projektowej na </w:t>
      </w:r>
      <w:r w:rsidRPr="00B14AE9">
        <w:rPr>
          <w:rFonts w:ascii="Segoe UI" w:hAnsi="Segoe UI" w:cs="Segoe UI"/>
          <w:iCs/>
        </w:rPr>
        <w:t>ZAMAWIAJĄCEGO.</w:t>
      </w:r>
    </w:p>
    <w:p w14:paraId="77710598" w14:textId="77777777" w:rsidR="00B14AE9" w:rsidRPr="00B14AE9" w:rsidRDefault="00B14AE9" w:rsidP="00B14AE9">
      <w:pPr>
        <w:numPr>
          <w:ilvl w:val="1"/>
          <w:numId w:val="67"/>
        </w:numPr>
        <w:tabs>
          <w:tab w:val="num" w:pos="1440"/>
        </w:tabs>
        <w:ind w:left="397" w:hanging="397"/>
        <w:jc w:val="both"/>
        <w:rPr>
          <w:rFonts w:ascii="Segoe UI" w:hAnsi="Segoe UI" w:cs="Segoe UI"/>
        </w:rPr>
      </w:pPr>
      <w:r w:rsidRPr="00B14AE9">
        <w:rPr>
          <w:rFonts w:ascii="Segoe UI" w:hAnsi="Segoe UI" w:cs="Segoe UI"/>
          <w:iCs/>
        </w:rPr>
        <w:lastRenderedPageBreak/>
        <w:t>WYKONAWCA przenosi na ZAMAWIAJĄCEGO</w:t>
      </w:r>
      <w:r w:rsidRPr="00B14AE9">
        <w:rPr>
          <w:rFonts w:ascii="Segoe UI" w:hAnsi="Segoe UI" w:cs="Segoe UI"/>
        </w:rPr>
        <w:t xml:space="preserve"> w ramach wynagrodzenia określonego w § 12 ust. 1 umowy oraz bez żadnych ograniczeń terytorialnych, czasowych i ilościowych:</w:t>
      </w:r>
    </w:p>
    <w:p w14:paraId="45F09F9D" w14:textId="77777777" w:rsidR="00B14AE9" w:rsidRPr="00B14AE9" w:rsidRDefault="00B14AE9" w:rsidP="00B14AE9">
      <w:pPr>
        <w:numPr>
          <w:ilvl w:val="0"/>
          <w:numId w:val="56"/>
        </w:numPr>
        <w:tabs>
          <w:tab w:val="left" w:pos="794"/>
        </w:tabs>
        <w:ind w:left="794" w:hanging="397"/>
        <w:jc w:val="both"/>
        <w:rPr>
          <w:rFonts w:ascii="Segoe UI" w:hAnsi="Segoe UI" w:cs="Segoe UI"/>
        </w:rPr>
      </w:pPr>
      <w:r w:rsidRPr="00B14AE9">
        <w:rPr>
          <w:rFonts w:ascii="Segoe UI" w:hAnsi="Segoe UI" w:cs="Segoe UI"/>
        </w:rPr>
        <w:t>majątkowe prawa autorskie do wszystkich utworów w rozumieniu ustawy o Prawie autorskim i prawach pokrewnych wytworzonych w trakcie realizacji umowy, w szczególności takich jak: dokumentacja projektowa, kosztorysy, szczegółowe specyfikacje wykonania i odbioru robót budowlanych, mapy, wykresy, raporty, plany, broszury, na wszystkich znanych w dniu przeniesienia polach eksploatacji, w tym obejmujących:</w:t>
      </w:r>
    </w:p>
    <w:p w14:paraId="3B282C91" w14:textId="77777777" w:rsidR="00B14AE9" w:rsidRPr="00B14AE9" w:rsidRDefault="00B14AE9" w:rsidP="00B14AE9">
      <w:pPr>
        <w:numPr>
          <w:ilvl w:val="1"/>
          <w:numId w:val="56"/>
        </w:numPr>
        <w:tabs>
          <w:tab w:val="left" w:pos="1191"/>
        </w:tabs>
        <w:ind w:left="1191" w:hanging="397"/>
        <w:jc w:val="both"/>
        <w:rPr>
          <w:rFonts w:ascii="Segoe UI" w:hAnsi="Segoe UI" w:cs="Segoe UI"/>
        </w:rPr>
      </w:pPr>
      <w:r w:rsidRPr="00B14AE9">
        <w:rPr>
          <w:rFonts w:ascii="Segoe UI" w:hAnsi="Segoe UI" w:cs="Segoe UI"/>
        </w:rPr>
        <w:t>w zakresie utrwalania i zwielokrotniania – wytwarzanie dowolną techniką w dowolnej ilości egzemplarzy utworów, w tym techniką drukarską, reprograficzną, zapisu magnetycznego oraz techniką cyfrową, wprowadzanie utworów do pamięci komputera na dowolnej liczbie stanowisk komputerowych oraz do sieci multimedialnej, telekomunikacyjnej, komputerowej,</w:t>
      </w:r>
    </w:p>
    <w:p w14:paraId="0F428B0C" w14:textId="77777777" w:rsidR="00B14AE9" w:rsidRPr="00B14AE9" w:rsidRDefault="00B14AE9" w:rsidP="00B14AE9">
      <w:pPr>
        <w:numPr>
          <w:ilvl w:val="1"/>
          <w:numId w:val="56"/>
        </w:numPr>
        <w:tabs>
          <w:tab w:val="left" w:pos="1191"/>
        </w:tabs>
        <w:ind w:left="1191" w:hanging="397"/>
        <w:jc w:val="both"/>
        <w:rPr>
          <w:rFonts w:ascii="Segoe UI" w:hAnsi="Segoe UI" w:cs="Segoe UI"/>
        </w:rPr>
      </w:pPr>
      <w:r w:rsidRPr="00B14AE9">
        <w:rPr>
          <w:rFonts w:ascii="Segoe UI" w:hAnsi="Segoe UI" w:cs="Segoe UI"/>
        </w:rPr>
        <w:t>w zakresie obrotu oryginałem lub egzemplarzami, na których utwory utrwalono – wprowadzanie do obrotu, użyczenie lub najem oryginału albo egzemplarzy,</w:t>
      </w:r>
    </w:p>
    <w:p w14:paraId="06DD1312" w14:textId="77777777" w:rsidR="00B14AE9" w:rsidRPr="00B14AE9" w:rsidRDefault="00B14AE9" w:rsidP="00B14AE9">
      <w:pPr>
        <w:numPr>
          <w:ilvl w:val="1"/>
          <w:numId w:val="56"/>
        </w:numPr>
        <w:tabs>
          <w:tab w:val="left" w:pos="1191"/>
        </w:tabs>
        <w:ind w:left="1191" w:hanging="397"/>
        <w:jc w:val="both"/>
        <w:rPr>
          <w:rFonts w:ascii="Segoe UI" w:hAnsi="Segoe UI" w:cs="Segoe UI"/>
        </w:rPr>
      </w:pPr>
      <w:r w:rsidRPr="00B14AE9">
        <w:rPr>
          <w:rFonts w:ascii="Segoe UI" w:hAnsi="Segoe UI" w:cs="Segoe UI"/>
        </w:rPr>
        <w:t>w zakresie rozpowszechniania w inny sposób niż określony w lit. b – publiczne wykonanie, wystawienie, wyświetlenie, odtworzenie oraz nadawanie i reemitowanie, wykorzystanie w utworach multimedialnych, wykorzystywanie całości lub fragmentów utworu do celów promocyjnych i reklamy a także publiczne udostępnianie utworów w taki sposób, aby każdy mógł mieć do niego dostęp w miejscu i w czasie przez niego wybranym, w szczególności:</w:t>
      </w:r>
    </w:p>
    <w:p w14:paraId="6A31467E" w14:textId="77777777" w:rsidR="00B14AE9" w:rsidRPr="00B14AE9" w:rsidRDefault="00B14AE9" w:rsidP="00B14AE9">
      <w:pPr>
        <w:tabs>
          <w:tab w:val="left" w:pos="1588"/>
        </w:tabs>
        <w:ind w:left="1588" w:hanging="397"/>
        <w:jc w:val="both"/>
        <w:rPr>
          <w:rFonts w:ascii="Segoe UI" w:hAnsi="Segoe UI" w:cs="Segoe UI"/>
        </w:rPr>
      </w:pPr>
      <w:r w:rsidRPr="00B14AE9">
        <w:rPr>
          <w:rFonts w:ascii="Segoe UI" w:hAnsi="Segoe UI" w:cs="Segoe UI"/>
        </w:rPr>
        <w:t>–</w:t>
      </w:r>
      <w:r w:rsidRPr="00B14AE9">
        <w:rPr>
          <w:rFonts w:ascii="Segoe UI" w:hAnsi="Segoe UI" w:cs="Segoe UI"/>
        </w:rPr>
        <w:tab/>
        <w:t>innym wykonawcom jako podstawę lub materiał wyjściowy do wykonania innych utworów,</w:t>
      </w:r>
    </w:p>
    <w:p w14:paraId="7F6A4F5F" w14:textId="77777777" w:rsidR="00B14AE9" w:rsidRPr="00B14AE9" w:rsidRDefault="00B14AE9" w:rsidP="00B14AE9">
      <w:pPr>
        <w:tabs>
          <w:tab w:val="left" w:pos="1588"/>
        </w:tabs>
        <w:ind w:left="1588" w:hanging="397"/>
        <w:jc w:val="both"/>
        <w:rPr>
          <w:rFonts w:ascii="Segoe UI" w:hAnsi="Segoe UI" w:cs="Segoe UI"/>
        </w:rPr>
      </w:pPr>
      <w:r w:rsidRPr="00B14AE9">
        <w:rPr>
          <w:rFonts w:ascii="Segoe UI" w:hAnsi="Segoe UI" w:cs="Segoe UI"/>
        </w:rPr>
        <w:t>–</w:t>
      </w:r>
      <w:r w:rsidRPr="00B14AE9">
        <w:rPr>
          <w:rFonts w:ascii="Segoe UI" w:hAnsi="Segoe UI" w:cs="Segoe UI"/>
        </w:rPr>
        <w:tab/>
        <w:t>wykonawcom biorącym udział w postępowaniu o udzielenie zamówień publicznych, jako część specyfikacji warunków zamówienia,</w:t>
      </w:r>
    </w:p>
    <w:p w14:paraId="2C73FC87" w14:textId="77777777" w:rsidR="00B14AE9" w:rsidRPr="00B14AE9" w:rsidRDefault="00B14AE9" w:rsidP="00B14AE9">
      <w:pPr>
        <w:tabs>
          <w:tab w:val="left" w:pos="1588"/>
        </w:tabs>
        <w:ind w:left="1588" w:hanging="397"/>
        <w:jc w:val="both"/>
        <w:rPr>
          <w:rFonts w:ascii="Segoe UI" w:hAnsi="Segoe UI" w:cs="Segoe UI"/>
        </w:rPr>
      </w:pPr>
      <w:r w:rsidRPr="00B14AE9">
        <w:rPr>
          <w:rFonts w:ascii="Segoe UI" w:hAnsi="Segoe UI" w:cs="Segoe UI"/>
        </w:rPr>
        <w:t>–</w:t>
      </w:r>
      <w:r w:rsidRPr="00B14AE9">
        <w:rPr>
          <w:rFonts w:ascii="Segoe UI" w:hAnsi="Segoe UI" w:cs="Segoe UI"/>
        </w:rPr>
        <w:tab/>
        <w:t>innym wykonawcom jako podstawę do wykonania lub nadzorowania robót budowlanych,</w:t>
      </w:r>
    </w:p>
    <w:p w14:paraId="78AB9B2F" w14:textId="77777777" w:rsidR="00B14AE9" w:rsidRPr="00B14AE9" w:rsidRDefault="00B14AE9" w:rsidP="00B14AE9">
      <w:pPr>
        <w:tabs>
          <w:tab w:val="left" w:pos="1588"/>
        </w:tabs>
        <w:ind w:left="1588" w:hanging="397"/>
        <w:jc w:val="both"/>
        <w:rPr>
          <w:rFonts w:ascii="Segoe UI" w:hAnsi="Segoe UI" w:cs="Segoe UI"/>
        </w:rPr>
      </w:pPr>
      <w:r w:rsidRPr="00B14AE9">
        <w:rPr>
          <w:rFonts w:ascii="Segoe UI" w:hAnsi="Segoe UI" w:cs="Segoe UI"/>
        </w:rPr>
        <w:t>–</w:t>
      </w:r>
      <w:r w:rsidRPr="00B14AE9">
        <w:rPr>
          <w:rFonts w:ascii="Segoe UI" w:hAnsi="Segoe UI" w:cs="Segoe UI"/>
        </w:rPr>
        <w:tab/>
        <w:t>stronom trzecim biorącym udział w procesie inwestycyjnym;</w:t>
      </w:r>
    </w:p>
    <w:p w14:paraId="6A6D599A" w14:textId="77777777" w:rsidR="00B14AE9" w:rsidRPr="00B14AE9" w:rsidRDefault="00B14AE9" w:rsidP="00B14AE9">
      <w:pPr>
        <w:numPr>
          <w:ilvl w:val="1"/>
          <w:numId w:val="56"/>
        </w:numPr>
        <w:tabs>
          <w:tab w:val="left" w:pos="1191"/>
        </w:tabs>
        <w:ind w:left="1191" w:hanging="397"/>
        <w:jc w:val="both"/>
        <w:rPr>
          <w:rFonts w:ascii="Segoe UI" w:hAnsi="Segoe UI" w:cs="Segoe UI"/>
        </w:rPr>
      </w:pPr>
      <w:r w:rsidRPr="00B14AE9">
        <w:rPr>
          <w:rFonts w:ascii="Segoe UI" w:hAnsi="Segoe UI" w:cs="Segoe UI"/>
        </w:rPr>
        <w:t>dokonywanie opracowań, zmian, adaptacji, przeróbek w utworach, powstałych w ramach realizacji umowy z wykonawcą prac budowlanych oraz korzystanie i rozporządzanie tak zmienionym utworem;</w:t>
      </w:r>
    </w:p>
    <w:p w14:paraId="001348C8" w14:textId="77777777" w:rsidR="00B14AE9" w:rsidRPr="00B14AE9" w:rsidRDefault="00B14AE9" w:rsidP="00B14AE9">
      <w:pPr>
        <w:numPr>
          <w:ilvl w:val="0"/>
          <w:numId w:val="56"/>
        </w:numPr>
        <w:tabs>
          <w:tab w:val="left" w:pos="794"/>
        </w:tabs>
        <w:ind w:left="794" w:hanging="397"/>
        <w:jc w:val="both"/>
        <w:rPr>
          <w:rFonts w:ascii="Segoe UI" w:hAnsi="Segoe UI" w:cs="Segoe UI"/>
        </w:rPr>
      </w:pPr>
      <w:r w:rsidRPr="00B14AE9">
        <w:rPr>
          <w:rFonts w:ascii="Segoe UI" w:hAnsi="Segoe UI" w:cs="Segoe UI"/>
        </w:rPr>
        <w:t>prawo wykonywania zależnych praw autorskich do opracowań utworów, tj. prawo do korzystania i rozporządzania opracowaniami dokumentacji, w tym do korzystania w obszarze wszystkich pól eksploatacji ze wszystkich opracowań, w szczególności w zakresie możliwości dokonywania we własnym imieniu lub na zlecenie wszelkich zmian, aktualizacji i uzupełnień opracowań.</w:t>
      </w:r>
    </w:p>
    <w:p w14:paraId="7EDBE057" w14:textId="77777777" w:rsidR="00B14AE9" w:rsidRPr="00B14AE9" w:rsidRDefault="00B14AE9" w:rsidP="00B14AE9">
      <w:pPr>
        <w:numPr>
          <w:ilvl w:val="1"/>
          <w:numId w:val="67"/>
        </w:numPr>
        <w:tabs>
          <w:tab w:val="num" w:pos="426"/>
          <w:tab w:val="num" w:pos="1440"/>
        </w:tabs>
        <w:ind w:left="426" w:hanging="426"/>
        <w:jc w:val="both"/>
        <w:rPr>
          <w:rFonts w:ascii="Segoe UI" w:hAnsi="Segoe UI" w:cs="Segoe UI"/>
        </w:rPr>
      </w:pPr>
      <w:r w:rsidRPr="00B14AE9">
        <w:rPr>
          <w:rFonts w:ascii="Segoe UI" w:hAnsi="Segoe UI" w:cs="Segoe UI"/>
        </w:rPr>
        <w:t xml:space="preserve">Przeniesienie na </w:t>
      </w:r>
      <w:r w:rsidRPr="00B14AE9">
        <w:rPr>
          <w:rFonts w:ascii="Segoe UI" w:hAnsi="Segoe UI" w:cs="Segoe UI"/>
          <w:iCs/>
        </w:rPr>
        <w:t>ZAMAWIAJĄCEGO majątkowych praw autorskich do utworów i prawa do wykonywania zależnych praw autorskich do opracowań utworów następuje z chwilą przekazania dokumentacji projektowej ZAMAWIAJĄCEMU i podpisania przez strony protokołu zdawczo – odbiorczego dokumentacji projektowej. Równocześnie z nabyciem autorskich praw majątkowych do utworów ZAMAWIAJĄCY nabywa własność wszystkich egzemplarzy na których utwory zostały utrwalone.</w:t>
      </w:r>
    </w:p>
    <w:p w14:paraId="543A78F2" w14:textId="77777777" w:rsidR="00B14AE9" w:rsidRPr="00B14AE9" w:rsidRDefault="00B14AE9" w:rsidP="00B14AE9">
      <w:pPr>
        <w:numPr>
          <w:ilvl w:val="1"/>
          <w:numId w:val="67"/>
        </w:numPr>
        <w:tabs>
          <w:tab w:val="num" w:pos="426"/>
          <w:tab w:val="num" w:pos="1440"/>
        </w:tabs>
        <w:ind w:left="426" w:hanging="426"/>
        <w:jc w:val="both"/>
        <w:rPr>
          <w:rFonts w:ascii="Segoe UI" w:hAnsi="Segoe UI" w:cs="Segoe UI"/>
        </w:rPr>
      </w:pPr>
      <w:r w:rsidRPr="00B14AE9">
        <w:rPr>
          <w:rFonts w:ascii="Segoe UI" w:hAnsi="Segoe UI" w:cs="Segoe UI"/>
          <w:iCs/>
        </w:rPr>
        <w:t>W przypadku gdy podmiot trzeci wystąpi z roszczeniem odszkodowawczym albo z roszczeniem o naruszenie osobistych lub majątkowych praw autorskich do utworów przekazanych przez WYKONAWCĘ ZAMAWIAJCY zawiadomi o tym WYKONAWCĘ a WYKONAWCA zobowiązany będzie do przystąpienia do sporu po stronie ZAMAWIAJĄCEGO w terminie 14 dni od dnia otrzymania zawiadomienia.</w:t>
      </w:r>
    </w:p>
    <w:p w14:paraId="623EAF75" w14:textId="77777777" w:rsidR="00B14AE9" w:rsidRPr="00B14AE9" w:rsidRDefault="00B14AE9" w:rsidP="00B14AE9">
      <w:pPr>
        <w:numPr>
          <w:ilvl w:val="1"/>
          <w:numId w:val="67"/>
        </w:numPr>
        <w:tabs>
          <w:tab w:val="num" w:pos="426"/>
          <w:tab w:val="num" w:pos="1440"/>
        </w:tabs>
        <w:ind w:left="426" w:hanging="426"/>
        <w:jc w:val="both"/>
        <w:rPr>
          <w:rFonts w:ascii="Segoe UI" w:hAnsi="Segoe UI" w:cs="Segoe UI"/>
        </w:rPr>
      </w:pPr>
      <w:r w:rsidRPr="00B14AE9">
        <w:rPr>
          <w:rFonts w:ascii="Segoe UI" w:hAnsi="Segoe UI" w:cs="Segoe UI"/>
          <w:lang w:eastAsia="pl-PL"/>
        </w:rPr>
        <w:t>WYKONAWCA ponosi pełną odpowiedzialność za sporządzoną dokumentację projektową, w zakresie odpowiedzialności cywilnej za szkody powstałe w wyniku wad tej dokumentacji, natomiast Projektanci ponoszą odpowiedzialność zawodową, jako osoby pełniące samodzielne funkcje techniczne w budownictwie, w rozumieniu przepisów ustawy Prawo budowlane.</w:t>
      </w:r>
    </w:p>
    <w:p w14:paraId="19DE09A7" w14:textId="77777777" w:rsidR="00B14AE9" w:rsidRPr="00B14AE9" w:rsidRDefault="00B14AE9" w:rsidP="00B14AE9">
      <w:pPr>
        <w:suppressAutoHyphens w:val="0"/>
        <w:jc w:val="center"/>
        <w:rPr>
          <w:rFonts w:ascii="Segoe UI" w:eastAsia="Calibri" w:hAnsi="Segoe UI" w:cs="Segoe UI"/>
          <w:b/>
          <w:lang w:eastAsia="pl-PL"/>
        </w:rPr>
      </w:pPr>
    </w:p>
    <w:p w14:paraId="7624FF97" w14:textId="77777777" w:rsidR="00B14AE9" w:rsidRPr="00B14AE9" w:rsidRDefault="00B14AE9" w:rsidP="00B14AE9">
      <w:pPr>
        <w:suppressAutoHyphens w:val="0"/>
        <w:jc w:val="center"/>
        <w:rPr>
          <w:rFonts w:ascii="Segoe UI" w:eastAsia="Calibri" w:hAnsi="Segoe UI" w:cs="Segoe UI"/>
          <w:b/>
          <w:lang w:eastAsia="pl-PL"/>
        </w:rPr>
      </w:pPr>
      <w:r w:rsidRPr="00B14AE9">
        <w:rPr>
          <w:rFonts w:ascii="Segoe UI" w:eastAsia="Calibri" w:hAnsi="Segoe UI" w:cs="Segoe UI"/>
          <w:b/>
          <w:lang w:eastAsia="pl-PL"/>
        </w:rPr>
        <w:br w:type="page"/>
      </w:r>
      <w:r w:rsidRPr="00B14AE9">
        <w:rPr>
          <w:rFonts w:ascii="Segoe UI" w:eastAsia="Calibri" w:hAnsi="Segoe UI" w:cs="Segoe UI"/>
          <w:b/>
          <w:lang w:eastAsia="pl-PL"/>
        </w:rPr>
        <w:lastRenderedPageBreak/>
        <w:t>§ 5</w:t>
      </w:r>
    </w:p>
    <w:p w14:paraId="046E3F57" w14:textId="77777777" w:rsidR="00B14AE9" w:rsidRPr="00B14AE9" w:rsidRDefault="00B14AE9" w:rsidP="00B14AE9">
      <w:pPr>
        <w:numPr>
          <w:ilvl w:val="0"/>
          <w:numId w:val="73"/>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 xml:space="preserve">WYKONAWCA wykona na własny koszt tymczasowe doprowadzenie wody i energii elektrycznej </w:t>
      </w:r>
      <w:r w:rsidRPr="00B14AE9">
        <w:rPr>
          <w:rFonts w:ascii="Segoe UI" w:eastAsia="Calibri" w:hAnsi="Segoe UI" w:cs="Segoe UI"/>
          <w:lang w:eastAsia="pl-PL"/>
        </w:rPr>
        <w:br/>
        <w:t>dla potrzeb budowy, zamontuje liczniki zużycia wody i energii oraz będzie ponosił koszty zużycia wody i energii w okresie realizacji robót.</w:t>
      </w:r>
    </w:p>
    <w:p w14:paraId="1480AD46" w14:textId="77777777" w:rsidR="00B14AE9" w:rsidRPr="00B14AE9" w:rsidRDefault="00B14AE9" w:rsidP="00B14AE9">
      <w:pPr>
        <w:numPr>
          <w:ilvl w:val="0"/>
          <w:numId w:val="73"/>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WYKONAWCA zobowiązuje się wykonać i utrzymać niezbędne zaplecze budowy, strzec mienia znajdującego się na jej terenie oraz wykonać niezbędne zabezpieczenia budowy.</w:t>
      </w:r>
    </w:p>
    <w:p w14:paraId="2784008B" w14:textId="77777777" w:rsidR="00B14AE9" w:rsidRPr="00B14AE9" w:rsidRDefault="00B14AE9" w:rsidP="00B14AE9">
      <w:pPr>
        <w:numPr>
          <w:ilvl w:val="0"/>
          <w:numId w:val="73"/>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WYKONAWCA zobowiązuje się utrzymywać teren budowy w stanie wolnym od przeszkód komunikacyjnych oraz składować wszelkie urządzenia pomocnicze i materiały w sposób nie powodujący kolizji.</w:t>
      </w:r>
    </w:p>
    <w:p w14:paraId="0E158B1F" w14:textId="77777777" w:rsidR="00B14AE9" w:rsidRPr="00B14AE9" w:rsidRDefault="00B14AE9" w:rsidP="00B14AE9">
      <w:pPr>
        <w:numPr>
          <w:ilvl w:val="0"/>
          <w:numId w:val="73"/>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WYKONAWCA na bieżąco będzie usuwał zanieczyszczenia powstałe w trakcie wykonywania prac montażowych i budowlanych.</w:t>
      </w:r>
    </w:p>
    <w:p w14:paraId="6B86E7B2" w14:textId="77777777" w:rsidR="00B14AE9" w:rsidRPr="00B14AE9" w:rsidRDefault="00B14AE9" w:rsidP="00B14AE9">
      <w:pPr>
        <w:numPr>
          <w:ilvl w:val="0"/>
          <w:numId w:val="73"/>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WYKONAWCA wykona roboty zgodnie z obowiązującymi normami, przepisami prawa budowlanego, zasadami wiedzy technicznej, z należytą starannością, dobrą jakością i właściwą organizacją robót oraz zgodnie z przepisami BHP.</w:t>
      </w:r>
    </w:p>
    <w:p w14:paraId="317383C9" w14:textId="77777777" w:rsidR="00B14AE9" w:rsidRPr="00B14AE9" w:rsidRDefault="00B14AE9" w:rsidP="00B14AE9">
      <w:pPr>
        <w:numPr>
          <w:ilvl w:val="0"/>
          <w:numId w:val="73"/>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 xml:space="preserve">WYKONAWCA zapewni do realizacji przedmiotu umowy wykwalifikowaną kadrę posiadającą wymagane uprawnienia. </w:t>
      </w:r>
    </w:p>
    <w:p w14:paraId="3793940E" w14:textId="77777777" w:rsidR="00B14AE9" w:rsidRPr="00B14AE9" w:rsidRDefault="00B14AE9" w:rsidP="00B14AE9">
      <w:pPr>
        <w:numPr>
          <w:ilvl w:val="0"/>
          <w:numId w:val="73"/>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Po zakończeniu robót WYKONAWCA zobowiązuje się uporządkować teren budowy, zaplecze budowy, jak również tereny sąsiadujące zajęte lub użytkowane przez WYKONAWCĘ, w tym dokonać na własny koszt renowacji zniszczonych lub uszkodzonych w wyniku prowadzonych prac obiektów, fragmentów terenu dróg, nawierzchni lub instalacji, oraz przekazać uporządkowane tereny ZAMAWIAJĄCEMU w terminie odbioru robót.</w:t>
      </w:r>
    </w:p>
    <w:p w14:paraId="33A3B55A" w14:textId="77777777" w:rsidR="00B14AE9" w:rsidRPr="00B14AE9" w:rsidRDefault="00B14AE9" w:rsidP="00B14AE9">
      <w:pPr>
        <w:widowControl w:val="0"/>
        <w:spacing w:before="120" w:after="120"/>
        <w:jc w:val="center"/>
        <w:rPr>
          <w:rFonts w:ascii="Segoe UI" w:hAnsi="Segoe UI" w:cs="Segoe UI"/>
          <w:b/>
          <w:lang w:eastAsia="pl-PL"/>
        </w:rPr>
      </w:pPr>
      <w:r w:rsidRPr="00B14AE9">
        <w:rPr>
          <w:rFonts w:ascii="Segoe UI" w:hAnsi="Segoe UI" w:cs="Segoe UI"/>
          <w:b/>
          <w:lang w:eastAsia="pl-PL"/>
        </w:rPr>
        <w:t>§ 6</w:t>
      </w:r>
    </w:p>
    <w:p w14:paraId="2A71167D"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WYKONAWCA użyje do wykonania przedmiotu umowy dostarczonych przez siebie fabrycznie nowych materiałów i urządzeń przewidzianych w dokumentacji projektowej. W przypadku zamiaru wykorzystania materiałów i urządzeń zamiennych WYKONAWCA ma obowiązek przedstawienia ich do akceptacji ZAMAWIAJĄCEMU przed wbudowaniem wraz z listą proponowanych dostawców i producentów tych materiałów.</w:t>
      </w:r>
    </w:p>
    <w:p w14:paraId="4F787640"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 xml:space="preserve">Akceptacja przez ZAMAWIAJĄCEGO, o której mowa w ust. 1, nie zwalnia WYKONAWCY </w:t>
      </w:r>
      <w:r w:rsidRPr="00B14AE9">
        <w:rPr>
          <w:rFonts w:ascii="Segoe UI" w:eastAsia="Calibri" w:hAnsi="Segoe UI" w:cs="Segoe UI"/>
          <w:lang w:eastAsia="pl-PL"/>
        </w:rPr>
        <w:br/>
        <w:t>od odpowiedzialności za skutki wynikające z zastosowania niewłaściwych materiałów. Akceptacja wymaga formy pisemnej pod rygorem nieważności.</w:t>
      </w:r>
    </w:p>
    <w:p w14:paraId="5B5D61F8"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WYKONAWCA zobowiązany jest uzyskać niezbędne zgody i potwierdzenia oraz wykonać niezbędne badania i próby użytych do wykonania przedmiotu umowy materiałów i urządzeń, a wyniki przekazać ZAMAWIAJĄCEMU przed ich wbudowaniem.</w:t>
      </w:r>
    </w:p>
    <w:p w14:paraId="28845670"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Zastosowane przez WYKONAWCĘ do wykonania przedmiotu umowy materiały i urządzenia określone w dokumentacji projektowej powinny być zgodne z normami, warunkami technicznymi i obowiązującymi przepisami, co powinno zostać potwierdzone przez odpowiednie atesty, certyfikaty, aprobaty techniczne, krajowe deklaracje właściwości użytkowych wyrobów budowlanych i wyniki badań. Ponadto materiały i urządzenia winny spełniać wymagania określone ustawą z dnia 16 kwietnia 2004 r. o wyrobach budowlanych lub, w przypadku jej uchylenia, inną obowiązującą ustawą.</w:t>
      </w:r>
    </w:p>
    <w:p w14:paraId="77F4DD60"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W przypadku zaistnienia konieczności wykonania przez ZAMAWIAJĄCEGO badań sprawdzających zastosowanych materiałów i wyrobów oraz w przypadku kiedy wyniki tych badań będą niezgodne z dokumentacja projektową i specyfikacją techniczną wykonania i odbioru robót budowlanych, WYKONAWCA zostanie obciążony kosztem wykonania tych badań.</w:t>
      </w:r>
    </w:p>
    <w:p w14:paraId="07DDB226"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Uzgodnienia dokonywane przez WYKONAWCĘ z inspektorem nadzoru wymagają formy pisemnej, pod rygorem nieważności.</w:t>
      </w:r>
    </w:p>
    <w:p w14:paraId="5F082276"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WYKONAWCA ma obowiązek informowania Inspektora Nadzoru o wykonaniu robót ulegających zakryciu wpisem do dziennika budowy. Inspektor Nadzoru dokona ich odbioru w terminie trzech dni od zgłoszenia.</w:t>
      </w:r>
    </w:p>
    <w:p w14:paraId="561EEDB8"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Inspektor Nadzoru może w czasie trwania robót polecić WYKONAWCY usunięcie z budowy w ustalonym terminie materiałów, które nie są zgodne z dokumentacją projektową i zastąpienie ich materiałami odpowiednimi. Polecenie ma formę pisemną, pod rygorem nieważności.</w:t>
      </w:r>
    </w:p>
    <w:p w14:paraId="7B929869"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lastRenderedPageBreak/>
        <w:t>Sprawdzanie robót i ich odbiór przez Inspektora Nadzoru nie ma wpływu na odpowiedzialność WYKONAWCY z tytułu ujawnionych wad w późniejszym terminie.</w:t>
      </w:r>
    </w:p>
    <w:p w14:paraId="41EDFBEA"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hAnsi="Segoe UI" w:cs="Segoe UI"/>
        </w:rPr>
        <w:t>Inspektor Nadzoru ma prawo do wydawania poleceń o poddaniu testom i badaniom jakości użytych materiałów.</w:t>
      </w:r>
    </w:p>
    <w:p w14:paraId="61E61EF1" w14:textId="77777777" w:rsidR="00B14AE9" w:rsidRPr="00B14AE9" w:rsidRDefault="00B14AE9" w:rsidP="00B14AE9">
      <w:pPr>
        <w:numPr>
          <w:ilvl w:val="0"/>
          <w:numId w:val="72"/>
        </w:numPr>
        <w:suppressAutoHyphens w:val="0"/>
        <w:ind w:left="426" w:hanging="426"/>
        <w:jc w:val="both"/>
        <w:rPr>
          <w:rFonts w:ascii="Segoe UI" w:eastAsia="Calibri" w:hAnsi="Segoe UI" w:cs="Segoe UI"/>
          <w:lang w:eastAsia="pl-PL"/>
        </w:rPr>
      </w:pPr>
      <w:r w:rsidRPr="00B14AE9">
        <w:rPr>
          <w:rFonts w:ascii="Segoe UI" w:hAnsi="Segoe UI" w:cs="Segoe UI"/>
        </w:rPr>
        <w:t>WYKONAWCA ponosi odpowiedzialność z tytułu wyrządzenia szkód osobom trzecim w trakcie realizacji umowy i w razie ich wystąpienia zobowiązany jest pokryć całość szkody.</w:t>
      </w:r>
    </w:p>
    <w:p w14:paraId="543DE2B5" w14:textId="77777777" w:rsidR="00B14AE9" w:rsidRPr="00B14AE9" w:rsidRDefault="00B14AE9" w:rsidP="00B14AE9">
      <w:pPr>
        <w:suppressAutoHyphens w:val="0"/>
        <w:jc w:val="both"/>
        <w:rPr>
          <w:rFonts w:ascii="Segoe UI" w:hAnsi="Segoe UI" w:cs="Segoe UI"/>
        </w:rPr>
      </w:pPr>
    </w:p>
    <w:p w14:paraId="652F2DD1"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UBEZPIECZENIE</w:t>
      </w:r>
    </w:p>
    <w:p w14:paraId="5DFD92A0"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 7</w:t>
      </w:r>
    </w:p>
    <w:p w14:paraId="63EEECF3" w14:textId="77777777" w:rsidR="00B14AE9" w:rsidRPr="00B14AE9" w:rsidRDefault="00B14AE9" w:rsidP="00B14AE9">
      <w:pPr>
        <w:suppressAutoHyphens w:val="0"/>
        <w:jc w:val="both"/>
        <w:rPr>
          <w:rFonts w:ascii="Segoe UI" w:eastAsia="Calibri" w:hAnsi="Segoe UI" w:cs="Segoe UI"/>
          <w:lang w:eastAsia="pl-PL"/>
        </w:rPr>
      </w:pPr>
      <w:r w:rsidRPr="00B14AE9">
        <w:rPr>
          <w:rFonts w:ascii="Segoe UI" w:eastAsia="Calibri" w:hAnsi="Segoe UI" w:cs="Segoe UI"/>
          <w:lang w:eastAsia="pl-PL"/>
        </w:rPr>
        <w:t>WYKONAWCA zobowiązany jest do ubezpieczenia od odpowiedzialności cywilnej, prowadzonej działalności gospodarczej w zakresie realizowanym w ramach niniejszej umowy, przez okres co najmniej od daty zawarcia umowy do czasu odbioru końcowego, na sumę gwarancyjną nie mniejszą niż 200.000,00 zł. Na każde żądanie ZAMAWIAJĄCEGO WYKONAWCA jest obowiązany okazać aktualną opłaconą polisę ubezpieczeniową lub inny dokument potwierdzający posiadanie aktualnego ubezpieczenia.</w:t>
      </w:r>
    </w:p>
    <w:p w14:paraId="60050489"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ZATRUDNIENIE</w:t>
      </w:r>
    </w:p>
    <w:p w14:paraId="3B8BE8F1" w14:textId="77777777" w:rsidR="00B14AE9" w:rsidRPr="00B14AE9" w:rsidRDefault="00B14AE9" w:rsidP="00B14AE9">
      <w:pPr>
        <w:suppressAutoHyphens w:val="0"/>
        <w:jc w:val="center"/>
        <w:rPr>
          <w:rFonts w:ascii="Segoe UI" w:eastAsia="Calibri" w:hAnsi="Segoe UI" w:cs="Segoe UI"/>
          <w:color w:val="2E74B5"/>
          <w:szCs w:val="32"/>
          <w:lang w:eastAsia="pl-PL"/>
        </w:rPr>
      </w:pPr>
      <w:r w:rsidRPr="00B14AE9">
        <w:rPr>
          <w:rFonts w:ascii="Segoe UI" w:eastAsia="Calibri" w:hAnsi="Segoe UI" w:cs="Segoe UI"/>
          <w:b/>
          <w:szCs w:val="32"/>
          <w:lang w:eastAsia="pl-PL"/>
        </w:rPr>
        <w:t>§ 8</w:t>
      </w:r>
    </w:p>
    <w:p w14:paraId="017431FB" w14:textId="77777777" w:rsidR="00B14AE9" w:rsidRPr="00B14AE9" w:rsidRDefault="00B14AE9" w:rsidP="00B14AE9">
      <w:pPr>
        <w:numPr>
          <w:ilvl w:val="0"/>
          <w:numId w:val="74"/>
        </w:numPr>
        <w:suppressAutoHyphens w:val="0"/>
        <w:spacing w:line="259" w:lineRule="auto"/>
        <w:contextualSpacing/>
        <w:jc w:val="both"/>
        <w:rPr>
          <w:rFonts w:ascii="Segoe UI" w:eastAsia="Calibri" w:hAnsi="Segoe UI" w:cs="Segoe UI"/>
          <w:lang w:eastAsia="pl-PL"/>
        </w:rPr>
      </w:pPr>
      <w:r w:rsidRPr="00B14AE9">
        <w:rPr>
          <w:rFonts w:ascii="Segoe UI" w:eastAsia="Calibri" w:hAnsi="Segoe UI" w:cs="Segoe UI"/>
          <w:lang w:eastAsia="pl-PL"/>
        </w:rPr>
        <w:t>WYKONAWCA lub Podwykonawca w czasie realizacji zamówienia zatrudni na podstawie umowy o pracę zgodnie z Kodeksem pracy osoby wykonujące następujące czynności:</w:t>
      </w:r>
    </w:p>
    <w:p w14:paraId="61AE2826" w14:textId="77777777" w:rsidR="00B14AE9" w:rsidRPr="00B14AE9" w:rsidRDefault="00B14AE9" w:rsidP="0017375F">
      <w:pPr>
        <w:numPr>
          <w:ilvl w:val="1"/>
          <w:numId w:val="58"/>
        </w:numPr>
        <w:ind w:left="709" w:hanging="312"/>
        <w:jc w:val="both"/>
        <w:rPr>
          <w:rFonts w:ascii="Segoe UI" w:hAnsi="Segoe UI" w:cs="Segoe UI"/>
          <w:lang w:eastAsia="pl-PL"/>
        </w:rPr>
      </w:pPr>
      <w:r w:rsidRPr="00B14AE9">
        <w:rPr>
          <w:rFonts w:ascii="Segoe UI" w:hAnsi="Segoe UI" w:cs="Segoe UI"/>
          <w:lang w:eastAsia="pl-PL"/>
        </w:rPr>
        <w:t>wykonanie robót ziemnych,</w:t>
      </w:r>
    </w:p>
    <w:p w14:paraId="71471BF6" w14:textId="77777777" w:rsidR="00B14AE9" w:rsidRPr="00B14AE9" w:rsidRDefault="00B14AE9" w:rsidP="0017375F">
      <w:pPr>
        <w:numPr>
          <w:ilvl w:val="1"/>
          <w:numId w:val="58"/>
        </w:numPr>
        <w:ind w:left="709" w:hanging="312"/>
        <w:jc w:val="both"/>
        <w:rPr>
          <w:rFonts w:ascii="Segoe UI" w:hAnsi="Segoe UI" w:cs="Segoe UI"/>
          <w:lang w:eastAsia="pl-PL"/>
        </w:rPr>
      </w:pPr>
      <w:r w:rsidRPr="00B14AE9">
        <w:rPr>
          <w:rFonts w:ascii="Segoe UI" w:hAnsi="Segoe UI" w:cs="Segoe UI"/>
          <w:lang w:eastAsia="pl-PL"/>
        </w:rPr>
        <w:t>wykonanie instalacji wod-kan,</w:t>
      </w:r>
    </w:p>
    <w:p w14:paraId="50088FB9" w14:textId="77777777" w:rsidR="00B14AE9" w:rsidRPr="00B14AE9" w:rsidRDefault="00B14AE9" w:rsidP="0017375F">
      <w:pPr>
        <w:numPr>
          <w:ilvl w:val="1"/>
          <w:numId w:val="58"/>
        </w:numPr>
        <w:ind w:left="709" w:hanging="312"/>
        <w:jc w:val="both"/>
        <w:rPr>
          <w:rFonts w:ascii="Segoe UI" w:hAnsi="Segoe UI" w:cs="Segoe UI"/>
        </w:rPr>
      </w:pPr>
      <w:r w:rsidRPr="00B14AE9">
        <w:rPr>
          <w:rFonts w:ascii="Segoe UI" w:hAnsi="Segoe UI" w:cs="Segoe UI"/>
          <w:lang w:eastAsia="pl-PL"/>
        </w:rPr>
        <w:t>wykonanie instalacji elektrycznych.</w:t>
      </w:r>
    </w:p>
    <w:p w14:paraId="737E80A6" w14:textId="77777777" w:rsidR="00B14AE9" w:rsidRPr="00B14AE9" w:rsidRDefault="00B14AE9" w:rsidP="00B14AE9">
      <w:pPr>
        <w:numPr>
          <w:ilvl w:val="0"/>
          <w:numId w:val="76"/>
        </w:numPr>
        <w:suppressAutoHyphens w:val="0"/>
        <w:spacing w:line="259" w:lineRule="auto"/>
        <w:contextualSpacing/>
        <w:jc w:val="both"/>
        <w:rPr>
          <w:rFonts w:ascii="Segoe UI" w:eastAsia="Calibri" w:hAnsi="Segoe UI" w:cs="Segoe UI"/>
          <w:sz w:val="22"/>
          <w:lang w:eastAsia="pl-PL"/>
        </w:rPr>
      </w:pPr>
      <w:r w:rsidRPr="00B14AE9">
        <w:rPr>
          <w:rFonts w:ascii="Segoe UI" w:eastAsia="Calibri" w:hAnsi="Segoe UI" w:cs="Segoe UI"/>
          <w:lang w:eastAsia="pl-PL"/>
        </w:rPr>
        <w:t>WYKONAWCA zobowiązuje się, że pracownicy wykonujący roboty budowlane wskazane w ust. 1 będą zatrudnieni na podstawie umowy o pracę w rozumieniu przepisów ustawy z dnia 26 czerwca 1974 r. – Kodeks pracy.</w:t>
      </w:r>
    </w:p>
    <w:p w14:paraId="571A5557" w14:textId="77777777" w:rsidR="00B14AE9" w:rsidRPr="00B14AE9" w:rsidRDefault="00B14AE9" w:rsidP="00B14AE9">
      <w:pPr>
        <w:numPr>
          <w:ilvl w:val="0"/>
          <w:numId w:val="76"/>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Każdorazowo na żądanie ZAMAWIAJĄCEGO, w terminie wskazanym przez ZAMAWIAJĄCEGO nie krótszym niż 4 dni robocze, WYKONAWCA zobowiązuje się przedłożyć:</w:t>
      </w:r>
    </w:p>
    <w:p w14:paraId="2848E052" w14:textId="77777777" w:rsidR="00B14AE9" w:rsidRPr="00B14AE9" w:rsidRDefault="00B14AE9" w:rsidP="00B14AE9">
      <w:pPr>
        <w:numPr>
          <w:ilvl w:val="1"/>
          <w:numId w:val="75"/>
        </w:numPr>
        <w:suppressAutoHyphens w:val="0"/>
        <w:ind w:left="709" w:hanging="283"/>
        <w:jc w:val="both"/>
        <w:rPr>
          <w:rFonts w:ascii="Segoe UI" w:eastAsia="Calibri" w:hAnsi="Segoe UI" w:cs="Segoe UI"/>
          <w:bCs/>
          <w:lang w:eastAsia="pl-PL"/>
        </w:rPr>
      </w:pPr>
      <w:r w:rsidRPr="00B14AE9">
        <w:rPr>
          <w:rFonts w:ascii="Segoe UI" w:eastAsia="Calibri" w:hAnsi="Segoe UI" w:cs="Segoe UI"/>
          <w:bCs/>
          <w:lang w:eastAsia="pl-PL"/>
        </w:rPr>
        <w:t xml:space="preserve">oświadczenie zatrudnionego pracownika </w:t>
      </w:r>
    </w:p>
    <w:p w14:paraId="0ED26AFB" w14:textId="77777777" w:rsidR="00B14AE9" w:rsidRPr="00B14AE9" w:rsidRDefault="00B14AE9" w:rsidP="00B14AE9">
      <w:pPr>
        <w:suppressAutoHyphens w:val="0"/>
        <w:ind w:left="709" w:hanging="1"/>
        <w:jc w:val="both"/>
        <w:rPr>
          <w:rFonts w:ascii="Segoe UI" w:eastAsia="Calibri" w:hAnsi="Segoe UI" w:cs="Segoe UI"/>
          <w:bCs/>
          <w:lang w:eastAsia="pl-PL"/>
        </w:rPr>
      </w:pPr>
      <w:r w:rsidRPr="00B14AE9">
        <w:rPr>
          <w:rFonts w:ascii="Segoe UI" w:eastAsia="Calibri" w:hAnsi="Segoe UI" w:cs="Segoe UI"/>
          <w:bCs/>
          <w:lang w:eastAsia="pl-PL"/>
        </w:rPr>
        <w:t>lub</w:t>
      </w:r>
    </w:p>
    <w:p w14:paraId="395ED3B6" w14:textId="77777777" w:rsidR="00B14AE9" w:rsidRPr="00B14AE9" w:rsidRDefault="00B14AE9" w:rsidP="00B14AE9">
      <w:pPr>
        <w:numPr>
          <w:ilvl w:val="1"/>
          <w:numId w:val="75"/>
        </w:numPr>
        <w:suppressAutoHyphens w:val="0"/>
        <w:ind w:left="709" w:hanging="283"/>
        <w:jc w:val="both"/>
        <w:rPr>
          <w:rFonts w:ascii="Segoe UI" w:eastAsia="Calibri" w:hAnsi="Segoe UI" w:cs="Segoe UI"/>
          <w:bCs/>
          <w:lang w:eastAsia="pl-PL"/>
        </w:rPr>
      </w:pPr>
      <w:r w:rsidRPr="00B14AE9">
        <w:rPr>
          <w:rFonts w:ascii="Segoe UI" w:eastAsia="Calibri" w:hAnsi="Segoe UI" w:cs="Segoe UI"/>
          <w:bCs/>
          <w:lang w:eastAsia="pl-PL"/>
        </w:rPr>
        <w:t xml:space="preserve">oświadczenia WYKONAWCY lub Podwykonawcy o zatrudnieniu pracownika na podstawie umowy o pracę </w:t>
      </w:r>
    </w:p>
    <w:p w14:paraId="05ECAD42" w14:textId="77777777" w:rsidR="00B14AE9" w:rsidRPr="00B14AE9" w:rsidRDefault="00B14AE9" w:rsidP="00B14AE9">
      <w:pPr>
        <w:suppressAutoHyphens w:val="0"/>
        <w:ind w:left="709" w:hanging="1"/>
        <w:jc w:val="both"/>
        <w:rPr>
          <w:rFonts w:ascii="Segoe UI" w:eastAsia="Calibri" w:hAnsi="Segoe UI" w:cs="Segoe UI"/>
          <w:bCs/>
          <w:lang w:eastAsia="pl-PL"/>
        </w:rPr>
      </w:pPr>
      <w:r w:rsidRPr="00B14AE9">
        <w:rPr>
          <w:rFonts w:ascii="Segoe UI" w:eastAsia="Calibri" w:hAnsi="Segoe UI" w:cs="Segoe UI"/>
          <w:bCs/>
          <w:lang w:eastAsia="pl-PL"/>
        </w:rPr>
        <w:t>lub</w:t>
      </w:r>
    </w:p>
    <w:p w14:paraId="63BF8308" w14:textId="77777777" w:rsidR="00B14AE9" w:rsidRPr="00B14AE9" w:rsidRDefault="00B14AE9" w:rsidP="00B14AE9">
      <w:pPr>
        <w:numPr>
          <w:ilvl w:val="1"/>
          <w:numId w:val="75"/>
        </w:numPr>
        <w:suppressAutoHyphens w:val="0"/>
        <w:ind w:left="709" w:hanging="283"/>
        <w:jc w:val="both"/>
        <w:rPr>
          <w:rFonts w:ascii="Segoe UI" w:eastAsia="Calibri" w:hAnsi="Segoe UI" w:cs="Segoe UI"/>
          <w:bCs/>
          <w:lang w:eastAsia="pl-PL"/>
        </w:rPr>
      </w:pPr>
      <w:r w:rsidRPr="00B14AE9">
        <w:rPr>
          <w:rFonts w:ascii="Segoe UI" w:eastAsia="Calibri" w:hAnsi="Segoe UI" w:cs="Segoe UI"/>
          <w:bCs/>
          <w:lang w:eastAsia="pl-PL"/>
        </w:rPr>
        <w:t xml:space="preserve">poświadczoną za zgodność z oryginałem kopię umowy o pracę zatrudnionego pracownika </w:t>
      </w:r>
    </w:p>
    <w:p w14:paraId="4512C3BD" w14:textId="77777777" w:rsidR="00B14AE9" w:rsidRPr="00B14AE9" w:rsidRDefault="00B14AE9" w:rsidP="00B14AE9">
      <w:pPr>
        <w:suppressAutoHyphens w:val="0"/>
        <w:ind w:left="709" w:hanging="1"/>
        <w:jc w:val="both"/>
        <w:rPr>
          <w:rFonts w:ascii="Segoe UI" w:eastAsia="Calibri" w:hAnsi="Segoe UI" w:cs="Segoe UI"/>
          <w:bCs/>
          <w:lang w:eastAsia="pl-PL"/>
        </w:rPr>
      </w:pPr>
      <w:r w:rsidRPr="00B14AE9">
        <w:rPr>
          <w:rFonts w:ascii="Segoe UI" w:eastAsia="Calibri" w:hAnsi="Segoe UI" w:cs="Segoe UI"/>
          <w:bCs/>
          <w:lang w:eastAsia="pl-PL"/>
        </w:rPr>
        <w:t>lub</w:t>
      </w:r>
    </w:p>
    <w:p w14:paraId="7BEC10D5" w14:textId="77777777" w:rsidR="00B14AE9" w:rsidRPr="00B14AE9" w:rsidRDefault="00B14AE9" w:rsidP="00B14AE9">
      <w:pPr>
        <w:numPr>
          <w:ilvl w:val="1"/>
          <w:numId w:val="75"/>
        </w:numPr>
        <w:suppressAutoHyphens w:val="0"/>
        <w:ind w:left="709" w:hanging="283"/>
        <w:jc w:val="both"/>
        <w:rPr>
          <w:rFonts w:ascii="Segoe UI" w:eastAsia="Calibri" w:hAnsi="Segoe UI" w:cs="Segoe UI"/>
          <w:bCs/>
          <w:lang w:eastAsia="pl-PL"/>
        </w:rPr>
      </w:pPr>
      <w:r w:rsidRPr="00B14AE9">
        <w:rPr>
          <w:rFonts w:ascii="Segoe UI" w:eastAsia="Calibri" w:hAnsi="Segoe UI" w:cs="Segoe UI"/>
          <w:bCs/>
          <w:lang w:eastAsia="pl-PL"/>
        </w:rPr>
        <w:t xml:space="preserve">inne dokumenty </w:t>
      </w:r>
    </w:p>
    <w:p w14:paraId="2A4EC027" w14:textId="77777777" w:rsidR="00B14AE9" w:rsidRPr="00B14AE9" w:rsidRDefault="00B14AE9" w:rsidP="00B14AE9">
      <w:pPr>
        <w:numPr>
          <w:ilvl w:val="0"/>
          <w:numId w:val="77"/>
        </w:numPr>
        <w:suppressAutoHyphens w:val="0"/>
        <w:ind w:left="426"/>
        <w:jc w:val="both"/>
        <w:rPr>
          <w:rFonts w:ascii="Segoe UI" w:eastAsia="Calibri" w:hAnsi="Segoe UI" w:cs="Segoe UI"/>
          <w:bCs/>
          <w:lang w:eastAsia="pl-PL"/>
        </w:rPr>
      </w:pPr>
      <w:r w:rsidRPr="00B14AE9">
        <w:rPr>
          <w:rFonts w:ascii="Segoe UI" w:eastAsia="Calibri" w:hAnsi="Segoe UI" w:cs="Segoe UI"/>
          <w:bCs/>
          <w:lang w:eastAsia="pl-PL"/>
        </w:rPr>
        <w:t xml:space="preserve">zawierające informacje, w tym dane osobowe, niezbędne do weryfikacji zatrudnienia </w:t>
      </w:r>
      <w:r w:rsidRPr="00B14AE9">
        <w:rPr>
          <w:rFonts w:ascii="Segoe UI" w:eastAsia="Calibri" w:hAnsi="Segoe UI" w:cs="Segoe UI"/>
          <w:bCs/>
          <w:lang w:eastAsia="pl-PL"/>
        </w:rPr>
        <w:br/>
        <w:t>na podstawie umowy o pracę, w szczególności imię i nazwisko zatrudnionego pracownika, datę zawarcia umowy o pracę, rodzaj umowy o pracę i zakres obowiązków pracownika.</w:t>
      </w:r>
    </w:p>
    <w:p w14:paraId="2A2E6CEA" w14:textId="77777777" w:rsidR="00B14AE9" w:rsidRPr="00B14AE9" w:rsidRDefault="00B14AE9" w:rsidP="00B14AE9">
      <w:pPr>
        <w:numPr>
          <w:ilvl w:val="0"/>
          <w:numId w:val="76"/>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Nie</w:t>
      </w:r>
      <w:r w:rsidRPr="00B14AE9">
        <w:rPr>
          <w:rFonts w:ascii="Segoe UI" w:eastAsia="Calibri" w:hAnsi="Segoe UI" w:cs="Segoe UI"/>
          <w:iCs/>
          <w:lang w:eastAsia="pl-PL"/>
        </w:rPr>
        <w:t>przedłożenie przez WYKONAWCĘ dokumentów, o których mowa w ust. 3 w terminie wskazanym przez ZAMAWIAJĄCEGO zgodnie z ust. 3, będzie traktowane jako niewypełnienie obowiązku zatrudniania pracowników wykonujących roboty budowlane na podstawie umowy o pracę.</w:t>
      </w:r>
    </w:p>
    <w:p w14:paraId="52151131" w14:textId="77777777" w:rsidR="00B14AE9" w:rsidRPr="00B14AE9" w:rsidRDefault="00B14AE9" w:rsidP="00B14AE9">
      <w:pPr>
        <w:numPr>
          <w:ilvl w:val="0"/>
          <w:numId w:val="76"/>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t>
      </w:r>
      <w:r w:rsidRPr="00B14AE9">
        <w:rPr>
          <w:rFonts w:ascii="Segoe UI" w:eastAsia="Calibri" w:hAnsi="Segoe UI" w:cs="Segoe UI"/>
          <w:lang w:eastAsia="pl-PL"/>
        </w:rPr>
        <w:br/>
        <w:t xml:space="preserve">w ust. 1, w szczególności uprawniony jest do żądania oświadczeń i dokumentów w zakresie potwierdzenia spełniania wymogów zatrudnienia, żądania wyjaśnień, przeprowadzenia kontroli </w:t>
      </w:r>
      <w:r w:rsidRPr="00B14AE9">
        <w:rPr>
          <w:rFonts w:ascii="Segoe UI" w:eastAsia="Calibri" w:hAnsi="Segoe UI" w:cs="Segoe UI"/>
          <w:lang w:eastAsia="pl-PL"/>
        </w:rPr>
        <w:br/>
        <w:t>na miejscu wykonywania świadczenia.</w:t>
      </w:r>
    </w:p>
    <w:p w14:paraId="0D4169E2" w14:textId="77777777" w:rsidR="00B14AE9" w:rsidRPr="00B14AE9" w:rsidRDefault="00B14AE9" w:rsidP="00B14AE9">
      <w:pPr>
        <w:numPr>
          <w:ilvl w:val="0"/>
          <w:numId w:val="76"/>
        </w:numPr>
        <w:suppressAutoHyphens w:val="0"/>
        <w:ind w:left="426" w:hanging="426"/>
        <w:jc w:val="both"/>
        <w:rPr>
          <w:rFonts w:ascii="Segoe UI" w:eastAsia="Calibri" w:hAnsi="Segoe UI" w:cs="Segoe UI"/>
          <w:lang w:eastAsia="pl-PL"/>
        </w:rPr>
      </w:pPr>
      <w:r w:rsidRPr="00B14AE9">
        <w:rPr>
          <w:rFonts w:ascii="Segoe UI" w:eastAsia="Calibri" w:hAnsi="Segoe UI" w:cs="Segoe UI"/>
          <w:lang w:eastAsia="pl-PL"/>
        </w:rPr>
        <w:t>Z tytułu niespełnienia przez WYKONAWCĘ lub Podwykonawcę wymogu zatrudnienia na podstawie umowy o pracę osób wykonujących czynności wskazane w ust. 1 ZAMAWIAJĄCY przewiduje sankcje w postaci obowiązku zapłaty przez WYKONAWCĘ kary umownej.</w:t>
      </w:r>
    </w:p>
    <w:p w14:paraId="2187B7DA" w14:textId="77777777" w:rsidR="00B14AE9" w:rsidRPr="00B14AE9" w:rsidRDefault="00B14AE9" w:rsidP="00B14AE9">
      <w:pPr>
        <w:widowControl w:val="0"/>
        <w:autoSpaceDE w:val="0"/>
        <w:ind w:left="397"/>
        <w:jc w:val="both"/>
        <w:rPr>
          <w:rFonts w:ascii="Segoe UI" w:hAnsi="Segoe UI" w:cs="Segoe UI"/>
          <w:bCs/>
        </w:rPr>
      </w:pPr>
    </w:p>
    <w:p w14:paraId="6EA4FB3D"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br w:type="page"/>
      </w:r>
      <w:r w:rsidRPr="00B14AE9">
        <w:rPr>
          <w:rFonts w:ascii="Segoe UI" w:eastAsia="Calibri" w:hAnsi="Segoe UI" w:cs="Segoe UI"/>
          <w:b/>
          <w:szCs w:val="32"/>
          <w:lang w:eastAsia="pl-PL"/>
        </w:rPr>
        <w:lastRenderedPageBreak/>
        <w:t>NADZÓR AUTORSKI</w:t>
      </w:r>
    </w:p>
    <w:p w14:paraId="4A473338"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 9</w:t>
      </w:r>
    </w:p>
    <w:p w14:paraId="2884C017" w14:textId="77777777" w:rsidR="00B14AE9" w:rsidRPr="00B14AE9" w:rsidRDefault="00B14AE9" w:rsidP="00B14AE9">
      <w:pPr>
        <w:numPr>
          <w:ilvl w:val="0"/>
          <w:numId w:val="61"/>
        </w:numPr>
        <w:suppressAutoHyphens w:val="0"/>
        <w:ind w:left="397" w:hanging="397"/>
        <w:jc w:val="both"/>
        <w:rPr>
          <w:rFonts w:ascii="Segoe UI" w:hAnsi="Segoe UI" w:cs="Segoe UI"/>
          <w:lang w:eastAsia="pl-PL"/>
        </w:rPr>
      </w:pPr>
      <w:r w:rsidRPr="00B14AE9">
        <w:rPr>
          <w:rFonts w:ascii="Segoe UI" w:hAnsi="Segoe UI" w:cs="Segoe UI"/>
        </w:rPr>
        <w:t>Sprawowanie nadzoru autorskiego obejmować będzie w</w:t>
      </w:r>
      <w:r w:rsidRPr="00B14AE9">
        <w:rPr>
          <w:rFonts w:ascii="Segoe UI" w:hAnsi="Segoe UI" w:cs="Segoe UI"/>
          <w:w w:val="112"/>
        </w:rPr>
        <w:t xml:space="preserve"> </w:t>
      </w:r>
      <w:r w:rsidRPr="00B14AE9">
        <w:rPr>
          <w:rFonts w:ascii="Segoe UI" w:hAnsi="Segoe UI" w:cs="Segoe UI"/>
        </w:rPr>
        <w:t>szczególności</w:t>
      </w:r>
      <w:r w:rsidRPr="00B14AE9">
        <w:rPr>
          <w:rFonts w:ascii="Segoe UI" w:hAnsi="Segoe UI" w:cs="Segoe UI"/>
          <w:lang w:eastAsia="pl-PL"/>
        </w:rPr>
        <w:t>:</w:t>
      </w:r>
    </w:p>
    <w:p w14:paraId="07C9F68B" w14:textId="77777777" w:rsidR="00B14AE9" w:rsidRPr="00B14AE9" w:rsidRDefault="00B14AE9" w:rsidP="0017375F">
      <w:pPr>
        <w:widowControl w:val="0"/>
        <w:numPr>
          <w:ilvl w:val="0"/>
          <w:numId w:val="93"/>
        </w:numPr>
        <w:tabs>
          <w:tab w:val="left" w:pos="794"/>
        </w:tabs>
        <w:suppressAutoHyphens w:val="0"/>
        <w:autoSpaceDE w:val="0"/>
        <w:autoSpaceDN w:val="0"/>
        <w:adjustRightInd w:val="0"/>
        <w:jc w:val="both"/>
        <w:rPr>
          <w:rFonts w:ascii="Segoe UI" w:hAnsi="Segoe UI" w:cs="Segoe UI"/>
          <w:bCs/>
          <w:szCs w:val="24"/>
          <w:lang w:eastAsia="pl-PL"/>
        </w:rPr>
      </w:pPr>
      <w:r w:rsidRPr="00B14AE9">
        <w:rPr>
          <w:rFonts w:ascii="Segoe UI" w:hAnsi="Segoe UI" w:cs="Segoe UI"/>
          <w:bCs/>
          <w:szCs w:val="24"/>
          <w:lang w:eastAsia="pl-PL"/>
        </w:rPr>
        <w:t xml:space="preserve">stwierdzanie w toku wykonywania robót budowlanych zgodności realizacji z dokumentacją projektową; </w:t>
      </w:r>
    </w:p>
    <w:p w14:paraId="6A03F135"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uzupełnianie szczegółów dokumentacji projektowej i wyjaśnianie wątpliwości dotyczących dokumentacji projektowej oraz zawartych w niej rozwiązań;</w:t>
      </w:r>
    </w:p>
    <w:p w14:paraId="34497FBB"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ścisłej współpracy ze wszystkimi uczestnikami procesu budowlanego;</w:t>
      </w:r>
    </w:p>
    <w:p w14:paraId="02B5FDFB"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uzgadnianie z ZAMAWIAJĄCYM i Wykonawcą robót możliwości wprowadzenia rozwiązań zamiennych w stosunku do przewidzianych w dokumentacji projektowej, w odniesieniu do materiałów i konstrukcji oraz rozwiązań instalacyjnych;</w:t>
      </w:r>
    </w:p>
    <w:p w14:paraId="1ADD3FE2"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ocenę równoważności proponowanych przez Wykonawcę robót materiałów i urządzeń zamiennych;</w:t>
      </w:r>
    </w:p>
    <w:p w14:paraId="34E86F56"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 xml:space="preserve">przestrzeganie, aby zakres wprowadzonych zmian nie spowodował istotnej zmiany do projektu budowlanego, wymagającej zmiany pozwolenia na budowę; </w:t>
      </w:r>
    </w:p>
    <w:p w14:paraId="5404037E"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wykonywaniu czynności związanych ze sprawowaniem nadzoru autorskiego na każde wezwanie ZAMAWIAJĄCEGO;</w:t>
      </w:r>
    </w:p>
    <w:p w14:paraId="3906DD07"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uczestniczenie w komisjach i naradach technicznych organizowanych przez ZAMAWIAJĄCEGO oraz w odbiorach robót zanikających oraz przy odbiorze końcowym, próbach instalacji, procedurach rozruchu itp.;</w:t>
      </w:r>
    </w:p>
    <w:p w14:paraId="575A30BB"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 xml:space="preserve">ocena wyników szczegółowych badań materiałów i konstrukcji w zakresie zgodności z rozwiązaniami projektowymi, normami i innymi obowiązującymi przepisami; </w:t>
      </w:r>
    </w:p>
    <w:p w14:paraId="3A0C51F2"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udział w czynnościach mających na celu doprowadzenie do uzyskania projektowanych zdolności użytkowych całej inwestycji;</w:t>
      </w:r>
    </w:p>
    <w:p w14:paraId="05B08CDB"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sporządzanie rysunków zamiennych lub szkiców, albo nowych projektów opatrzonych datą, podpisem oraz informacją jaki element zastępują;</w:t>
      </w:r>
    </w:p>
    <w:p w14:paraId="61185C2A"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 xml:space="preserve">dokonywanie wpisów do dziennika budowy; </w:t>
      </w:r>
    </w:p>
    <w:p w14:paraId="7E949058"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dokonywanie zmian w rysunkach, specyfikacjach technicznych lub w innych dokumentach w przypadku zaistnienia takiej potrzeby;</w:t>
      </w:r>
    </w:p>
    <w:p w14:paraId="24727F0D" w14:textId="77777777" w:rsidR="00B14AE9" w:rsidRPr="00B14AE9" w:rsidRDefault="00B14AE9" w:rsidP="0017375F">
      <w:pPr>
        <w:widowControl w:val="0"/>
        <w:numPr>
          <w:ilvl w:val="0"/>
          <w:numId w:val="93"/>
        </w:numPr>
        <w:tabs>
          <w:tab w:val="num" w:pos="360"/>
          <w:tab w:val="left" w:pos="794"/>
        </w:tabs>
        <w:suppressAutoHyphens w:val="0"/>
        <w:autoSpaceDE w:val="0"/>
        <w:autoSpaceDN w:val="0"/>
        <w:adjustRightInd w:val="0"/>
        <w:ind w:left="794" w:hanging="397"/>
        <w:jc w:val="both"/>
        <w:rPr>
          <w:rFonts w:ascii="Segoe UI" w:hAnsi="Segoe UI" w:cs="Segoe UI"/>
          <w:bCs/>
          <w:szCs w:val="24"/>
          <w:lang w:eastAsia="pl-PL"/>
        </w:rPr>
      </w:pPr>
      <w:r w:rsidRPr="00B14AE9">
        <w:rPr>
          <w:rFonts w:ascii="Segoe UI" w:hAnsi="Segoe UI" w:cs="Segoe UI"/>
          <w:bCs/>
          <w:szCs w:val="24"/>
          <w:lang w:eastAsia="pl-PL"/>
        </w:rPr>
        <w:t>monitorowaniu realizowanych robót budowlanych i wizytach na terenie budowy bądź do miejsca wskazanego przez ZAMAWIAJĄCEGO na każde jego wezwanie, celem rozstrzygnięcia wszelkich pojawiających się w toku realizacji robót wątpliwości związanych z rozwiązaniami przyjętymi w dokumentacji (przyjazd na budowę powinien nastąpić w terminie 2 dni od daty zawiadomienia – fax, telefon, mail lub w innym umówionym z ZAMAWIAJĄCYM terminie).</w:t>
      </w:r>
    </w:p>
    <w:p w14:paraId="5780CB98" w14:textId="77777777" w:rsidR="00B14AE9" w:rsidRPr="00B14AE9" w:rsidRDefault="00B14AE9" w:rsidP="00B14AE9">
      <w:pPr>
        <w:numPr>
          <w:ilvl w:val="0"/>
          <w:numId w:val="61"/>
        </w:numPr>
        <w:suppressAutoHyphens w:val="0"/>
        <w:ind w:left="397" w:hanging="397"/>
        <w:jc w:val="both"/>
        <w:rPr>
          <w:rFonts w:ascii="Segoe UI" w:hAnsi="Segoe UI" w:cs="Segoe UI"/>
          <w:lang w:eastAsia="pl-PL"/>
        </w:rPr>
      </w:pPr>
      <w:r w:rsidRPr="00B14AE9">
        <w:rPr>
          <w:rFonts w:ascii="Segoe UI" w:hAnsi="Segoe UI" w:cs="Segoe UI"/>
          <w:lang w:eastAsia="pl-PL"/>
        </w:rPr>
        <w:t>Sprawowanie nadzoru autorskiego obejmuje wszystkie branże.</w:t>
      </w:r>
    </w:p>
    <w:p w14:paraId="030F7711" w14:textId="77777777" w:rsidR="00B14AE9" w:rsidRPr="00B14AE9" w:rsidRDefault="00B14AE9" w:rsidP="00B14AE9">
      <w:pPr>
        <w:suppressAutoHyphens w:val="0"/>
        <w:jc w:val="center"/>
        <w:rPr>
          <w:rFonts w:ascii="Segoe UI" w:eastAsia="Calibri" w:hAnsi="Segoe UI" w:cs="Segoe UI"/>
          <w:b/>
          <w:lang w:eastAsia="pl-PL"/>
        </w:rPr>
      </w:pPr>
    </w:p>
    <w:p w14:paraId="0357696C" w14:textId="77777777" w:rsidR="00B14AE9" w:rsidRPr="00B14AE9" w:rsidRDefault="00B14AE9" w:rsidP="00B14AE9">
      <w:pPr>
        <w:suppressAutoHyphens w:val="0"/>
        <w:jc w:val="center"/>
        <w:rPr>
          <w:rFonts w:ascii="Segoe UI" w:eastAsia="Calibri" w:hAnsi="Segoe UI" w:cs="Segoe UI"/>
          <w:b/>
          <w:lang w:eastAsia="pl-PL"/>
        </w:rPr>
      </w:pPr>
      <w:r w:rsidRPr="00B14AE9">
        <w:rPr>
          <w:rFonts w:ascii="Segoe UI" w:eastAsia="Calibri" w:hAnsi="Segoe UI" w:cs="Segoe UI"/>
          <w:b/>
          <w:lang w:eastAsia="pl-PL"/>
        </w:rPr>
        <w:t>ODBIÓR  ROBÓT</w:t>
      </w:r>
    </w:p>
    <w:p w14:paraId="4B740816" w14:textId="77777777" w:rsidR="00B14AE9" w:rsidRPr="00B14AE9" w:rsidRDefault="00B14AE9" w:rsidP="00B14AE9">
      <w:pPr>
        <w:suppressAutoHyphens w:val="0"/>
        <w:jc w:val="center"/>
        <w:rPr>
          <w:rFonts w:ascii="Segoe UI" w:eastAsia="Calibri" w:hAnsi="Segoe UI" w:cs="Segoe UI"/>
          <w:b/>
          <w:bCs/>
          <w:lang w:eastAsia="pl-PL"/>
        </w:rPr>
      </w:pPr>
      <w:r w:rsidRPr="00B14AE9">
        <w:rPr>
          <w:rFonts w:ascii="Segoe UI" w:eastAsia="Calibri" w:hAnsi="Segoe UI" w:cs="Segoe UI"/>
          <w:b/>
          <w:bCs/>
          <w:lang w:eastAsia="pl-PL"/>
        </w:rPr>
        <w:t>§ 10</w:t>
      </w:r>
    </w:p>
    <w:p w14:paraId="3D671923" w14:textId="77777777" w:rsidR="00B14AE9" w:rsidRPr="00B14AE9" w:rsidRDefault="00B14AE9" w:rsidP="00B14AE9">
      <w:pPr>
        <w:numPr>
          <w:ilvl w:val="0"/>
          <w:numId w:val="78"/>
        </w:numPr>
        <w:suppressAutoHyphens w:val="0"/>
        <w:jc w:val="both"/>
        <w:rPr>
          <w:rFonts w:ascii="Segoe UI" w:eastAsia="Calibri" w:hAnsi="Segoe UI" w:cs="Segoe UI"/>
          <w:lang w:eastAsia="pl-PL"/>
        </w:rPr>
      </w:pPr>
      <w:r w:rsidRPr="00B14AE9">
        <w:rPr>
          <w:rFonts w:ascii="Segoe UI" w:eastAsia="Calibri" w:hAnsi="Segoe UI" w:cs="Segoe UI"/>
          <w:lang w:eastAsia="pl-PL"/>
        </w:rPr>
        <w:t xml:space="preserve">Przed zgłoszeniem do odbioru robót zanikających WYKONAWCA ma obowiązek uzyskać od geodety wpis o zgodności wykonania robót z dokumentacją techniczną zarówno sytuacyjnie jak </w:t>
      </w:r>
      <w:r w:rsidRPr="00B14AE9">
        <w:rPr>
          <w:rFonts w:ascii="Segoe UI" w:eastAsia="Calibri" w:hAnsi="Segoe UI" w:cs="Segoe UI"/>
          <w:lang w:eastAsia="pl-PL"/>
        </w:rPr>
        <w:br/>
        <w:t>i wysokościowo. Bez powyższego wpisu do dziennika budowy roboty nie będą odbierane.</w:t>
      </w:r>
    </w:p>
    <w:p w14:paraId="373C2683" w14:textId="77777777" w:rsidR="00B14AE9" w:rsidRPr="00B14AE9" w:rsidRDefault="00B14AE9" w:rsidP="00B14AE9">
      <w:pPr>
        <w:numPr>
          <w:ilvl w:val="0"/>
          <w:numId w:val="78"/>
        </w:numPr>
        <w:suppressAutoHyphens w:val="0"/>
        <w:jc w:val="both"/>
        <w:rPr>
          <w:rFonts w:ascii="Segoe UI" w:eastAsia="Calibri" w:hAnsi="Segoe UI" w:cs="Segoe UI"/>
          <w:lang w:eastAsia="pl-PL"/>
        </w:rPr>
      </w:pPr>
      <w:r w:rsidRPr="00B14AE9">
        <w:rPr>
          <w:rFonts w:ascii="Segoe UI" w:eastAsia="Calibri" w:hAnsi="Segoe UI" w:cs="Segoe UI"/>
          <w:lang w:eastAsia="en-US"/>
        </w:rPr>
        <w:t>Zakończenie wykonania robót oraz gotowość do odbioru końcowego WYKONAWCA zobowiązany jest zgłosić w formie pisemnej bezpośrednio w siedzibie ZAMAWIAJĄCEGO.</w:t>
      </w:r>
    </w:p>
    <w:p w14:paraId="199E3E6B" w14:textId="77777777" w:rsidR="00B14AE9" w:rsidRPr="00B14AE9" w:rsidRDefault="00B14AE9" w:rsidP="00B14AE9">
      <w:pPr>
        <w:numPr>
          <w:ilvl w:val="0"/>
          <w:numId w:val="78"/>
        </w:numPr>
        <w:suppressAutoHyphens w:val="0"/>
        <w:jc w:val="both"/>
        <w:rPr>
          <w:rFonts w:ascii="Segoe UI" w:eastAsia="Calibri" w:hAnsi="Segoe UI" w:cs="Segoe UI"/>
          <w:lang w:eastAsia="pl-PL"/>
        </w:rPr>
      </w:pPr>
      <w:r w:rsidRPr="00B14AE9">
        <w:rPr>
          <w:rFonts w:ascii="Segoe UI" w:eastAsia="Calibri" w:hAnsi="Segoe UI" w:cs="Segoe UI"/>
          <w:lang w:eastAsia="en-US"/>
        </w:rPr>
        <w:t>Podstawą do zgłoszenia przez WYKONAWCĘ gotowości odbioru końcowego robót jest faktyczne wykonanie robót, potwierdzone w dzienniku budowy wpisem dokonanym przez Inspektora Nadzoru Inwestorskiego.</w:t>
      </w:r>
    </w:p>
    <w:p w14:paraId="66CD45A4" w14:textId="77777777" w:rsidR="00B14AE9" w:rsidRPr="00B14AE9" w:rsidRDefault="00B14AE9" w:rsidP="00B14AE9">
      <w:pPr>
        <w:numPr>
          <w:ilvl w:val="0"/>
          <w:numId w:val="78"/>
        </w:numPr>
        <w:suppressAutoHyphens w:val="0"/>
        <w:jc w:val="both"/>
        <w:rPr>
          <w:rFonts w:ascii="Segoe UI" w:eastAsia="Calibri" w:hAnsi="Segoe UI" w:cs="Segoe UI"/>
          <w:lang w:eastAsia="pl-PL"/>
        </w:rPr>
      </w:pPr>
      <w:r w:rsidRPr="00B14AE9">
        <w:rPr>
          <w:rFonts w:ascii="Segoe UI" w:eastAsia="Calibri" w:hAnsi="Segoe UI" w:cs="Segoe UI"/>
          <w:lang w:eastAsia="pl-PL"/>
        </w:rPr>
        <w:t>Na dzień zgłoszenia gotowości do odbioru końcowego robót WYKONAWCA dostarczy dokumenty odbiorowe, w tym:</w:t>
      </w:r>
    </w:p>
    <w:p w14:paraId="6BF59C50" w14:textId="77777777" w:rsidR="00B14AE9" w:rsidRPr="00B14AE9" w:rsidRDefault="00B14AE9" w:rsidP="00B14AE9">
      <w:pPr>
        <w:numPr>
          <w:ilvl w:val="0"/>
          <w:numId w:val="38"/>
        </w:numPr>
        <w:tabs>
          <w:tab w:val="num" w:pos="0"/>
        </w:tabs>
        <w:suppressAutoHyphens w:val="0"/>
        <w:jc w:val="both"/>
        <w:rPr>
          <w:rFonts w:ascii="Segoe UI" w:eastAsia="Calibri" w:hAnsi="Segoe UI" w:cs="Segoe UI"/>
          <w:lang w:eastAsia="pl-PL"/>
        </w:rPr>
      </w:pPr>
      <w:r w:rsidRPr="00B14AE9">
        <w:rPr>
          <w:rFonts w:ascii="Segoe UI" w:eastAsia="Calibri" w:hAnsi="Segoe UI" w:cs="Segoe UI"/>
          <w:lang w:eastAsia="pl-PL"/>
        </w:rPr>
        <w:t>dokumentację techniczną powykonawczą, z naniesionymi ewentualnymi poprawkami powykonawczymi i potwierdzeniem Kierownika budowy oraz Projektanta o zgodności ze stanem faktycznym;</w:t>
      </w:r>
    </w:p>
    <w:p w14:paraId="487A8CF1" w14:textId="77777777" w:rsidR="00B14AE9" w:rsidRPr="00B14AE9" w:rsidRDefault="00B14AE9" w:rsidP="00B14AE9">
      <w:pPr>
        <w:numPr>
          <w:ilvl w:val="0"/>
          <w:numId w:val="38"/>
        </w:numPr>
        <w:tabs>
          <w:tab w:val="num" w:pos="0"/>
        </w:tabs>
        <w:suppressAutoHyphens w:val="0"/>
        <w:jc w:val="both"/>
        <w:rPr>
          <w:rFonts w:ascii="Segoe UI" w:eastAsia="Calibri" w:hAnsi="Segoe UI" w:cs="Segoe UI"/>
          <w:lang w:eastAsia="pl-PL"/>
        </w:rPr>
      </w:pPr>
      <w:r w:rsidRPr="00B14AE9">
        <w:rPr>
          <w:rFonts w:ascii="Segoe UI" w:eastAsia="Calibri" w:hAnsi="Segoe UI" w:cs="Segoe UI"/>
          <w:lang w:eastAsia="pl-PL"/>
        </w:rPr>
        <w:t>atesty i certyfikaty na wyroby budowlane i urządzenia;</w:t>
      </w:r>
    </w:p>
    <w:p w14:paraId="207DD856" w14:textId="77777777" w:rsidR="00B14AE9" w:rsidRPr="00B14AE9" w:rsidRDefault="00B14AE9" w:rsidP="00B14AE9">
      <w:pPr>
        <w:numPr>
          <w:ilvl w:val="0"/>
          <w:numId w:val="38"/>
        </w:numPr>
        <w:tabs>
          <w:tab w:val="num" w:pos="0"/>
        </w:tabs>
        <w:suppressAutoHyphens w:val="0"/>
        <w:jc w:val="both"/>
        <w:rPr>
          <w:rFonts w:ascii="Segoe UI" w:eastAsia="Calibri" w:hAnsi="Segoe UI" w:cs="Segoe UI"/>
          <w:lang w:eastAsia="pl-PL"/>
        </w:rPr>
      </w:pPr>
      <w:r w:rsidRPr="00B14AE9">
        <w:rPr>
          <w:rFonts w:ascii="Segoe UI" w:eastAsia="Calibri" w:hAnsi="Segoe UI" w:cs="Segoe UI"/>
          <w:lang w:eastAsia="pl-PL"/>
        </w:rPr>
        <w:lastRenderedPageBreak/>
        <w:t>wymagane prawem dokumenty, protokoły i zaświadczenia z przeprowadzonych przez WYKONAWCĘ robót, prób, sprawdzeń;</w:t>
      </w:r>
    </w:p>
    <w:p w14:paraId="16E12C78" w14:textId="77777777" w:rsidR="00B14AE9" w:rsidRPr="00B14AE9" w:rsidRDefault="00B14AE9" w:rsidP="00B14AE9">
      <w:pPr>
        <w:numPr>
          <w:ilvl w:val="0"/>
          <w:numId w:val="38"/>
        </w:numPr>
        <w:tabs>
          <w:tab w:val="num" w:pos="0"/>
        </w:tabs>
        <w:suppressAutoHyphens w:val="0"/>
        <w:jc w:val="both"/>
        <w:rPr>
          <w:rFonts w:ascii="Segoe UI" w:eastAsia="Calibri" w:hAnsi="Segoe UI" w:cs="Segoe UI"/>
          <w:lang w:eastAsia="pl-PL"/>
        </w:rPr>
      </w:pPr>
      <w:r w:rsidRPr="00B14AE9">
        <w:rPr>
          <w:rFonts w:ascii="Segoe UI" w:eastAsia="Calibri" w:hAnsi="Segoe UI" w:cs="Segoe UI"/>
          <w:lang w:eastAsia="pl-PL"/>
        </w:rPr>
        <w:t>oświadczenie Kierownika budowy o zgodności wykonania obiektu budowlanego z projektem technicznym i przepisami oraz obowiązującymi normami;</w:t>
      </w:r>
    </w:p>
    <w:p w14:paraId="5773A72C" w14:textId="77777777" w:rsidR="00B14AE9" w:rsidRPr="00B14AE9" w:rsidRDefault="00B14AE9" w:rsidP="00B14AE9">
      <w:pPr>
        <w:numPr>
          <w:ilvl w:val="0"/>
          <w:numId w:val="38"/>
        </w:numPr>
        <w:tabs>
          <w:tab w:val="num" w:pos="0"/>
        </w:tabs>
        <w:suppressAutoHyphens w:val="0"/>
        <w:jc w:val="both"/>
        <w:rPr>
          <w:rFonts w:ascii="Segoe UI" w:eastAsia="Calibri" w:hAnsi="Segoe UI" w:cs="Segoe UI"/>
          <w:lang w:eastAsia="pl-PL"/>
        </w:rPr>
      </w:pPr>
      <w:r w:rsidRPr="00B14AE9">
        <w:rPr>
          <w:rFonts w:ascii="Segoe UI" w:eastAsia="Calibri" w:hAnsi="Segoe UI" w:cs="Segoe UI"/>
          <w:lang w:eastAsia="pl-PL"/>
        </w:rPr>
        <w:t>dokumentację geodezyjną powykonawczą (w wersji papierowej i elektronicznej – płyta CD),</w:t>
      </w:r>
      <w:r w:rsidRPr="00B14AE9">
        <w:rPr>
          <w:rFonts w:ascii="Segoe UI" w:eastAsia="Calibri" w:hAnsi="Segoe UI" w:cs="Segoe UI"/>
          <w:color w:val="4472C4"/>
          <w:lang w:eastAsia="pl-PL"/>
        </w:rPr>
        <w:t xml:space="preserve"> </w:t>
      </w:r>
      <w:r w:rsidRPr="00B14AE9">
        <w:rPr>
          <w:rFonts w:ascii="Segoe UI" w:eastAsia="Calibri" w:hAnsi="Segoe UI" w:cs="Segoe UI"/>
          <w:color w:val="4472C4"/>
          <w:lang w:eastAsia="pl-PL"/>
        </w:rPr>
        <w:br/>
      </w:r>
      <w:r w:rsidRPr="00B14AE9">
        <w:rPr>
          <w:rFonts w:ascii="Segoe UI" w:eastAsia="Calibri" w:hAnsi="Segoe UI" w:cs="Segoe UI"/>
          <w:lang w:eastAsia="pl-PL"/>
        </w:rPr>
        <w:t>w tym:</w:t>
      </w:r>
    </w:p>
    <w:p w14:paraId="0AE129F0" w14:textId="77777777" w:rsidR="00B14AE9" w:rsidRPr="00B14AE9" w:rsidRDefault="00B14AE9" w:rsidP="00B14AE9">
      <w:pPr>
        <w:numPr>
          <w:ilvl w:val="1"/>
          <w:numId w:val="79"/>
        </w:numPr>
        <w:suppressAutoHyphens w:val="0"/>
        <w:jc w:val="both"/>
        <w:rPr>
          <w:rFonts w:ascii="Segoe UI" w:eastAsia="Calibri" w:hAnsi="Segoe UI" w:cs="Segoe UI"/>
          <w:lang w:eastAsia="pl-PL"/>
        </w:rPr>
      </w:pPr>
      <w:r w:rsidRPr="00B14AE9">
        <w:rPr>
          <w:rFonts w:ascii="Segoe UI" w:eastAsia="Calibri" w:hAnsi="Segoe UI" w:cs="Segoe UI"/>
          <w:lang w:eastAsia="pl-PL"/>
        </w:rPr>
        <w:t>oryginalny egzemplarz protokołu geodezyjnego;</w:t>
      </w:r>
    </w:p>
    <w:p w14:paraId="7B12A5B0" w14:textId="77777777" w:rsidR="00B14AE9" w:rsidRPr="00B14AE9" w:rsidRDefault="00B14AE9" w:rsidP="00B14AE9">
      <w:pPr>
        <w:numPr>
          <w:ilvl w:val="1"/>
          <w:numId w:val="79"/>
        </w:numPr>
        <w:suppressAutoHyphens w:val="0"/>
        <w:jc w:val="both"/>
        <w:rPr>
          <w:rFonts w:ascii="Segoe UI" w:eastAsia="Calibri" w:hAnsi="Segoe UI" w:cs="Segoe UI"/>
          <w:lang w:eastAsia="pl-PL"/>
        </w:rPr>
      </w:pPr>
      <w:r w:rsidRPr="00B14AE9">
        <w:rPr>
          <w:rFonts w:ascii="Segoe UI" w:eastAsia="Calibri" w:hAnsi="Segoe UI" w:cs="Segoe UI"/>
          <w:lang w:eastAsia="pl-PL"/>
        </w:rPr>
        <w:t>mapę zasadniczą w skali 1:500 obejmującą zakresem teren budowy z prawidłowym namierzeniem i naniesieniem obiektów;</w:t>
      </w:r>
    </w:p>
    <w:p w14:paraId="156B5869" w14:textId="77777777" w:rsidR="00B14AE9" w:rsidRPr="00B14AE9" w:rsidRDefault="00B14AE9" w:rsidP="00B14AE9">
      <w:pPr>
        <w:numPr>
          <w:ilvl w:val="0"/>
          <w:numId w:val="38"/>
        </w:numPr>
        <w:tabs>
          <w:tab w:val="num" w:pos="0"/>
        </w:tabs>
        <w:suppressAutoHyphens w:val="0"/>
        <w:jc w:val="both"/>
        <w:rPr>
          <w:rFonts w:ascii="Segoe UI" w:eastAsia="Calibri" w:hAnsi="Segoe UI" w:cs="Segoe UI"/>
          <w:lang w:eastAsia="pl-PL"/>
        </w:rPr>
      </w:pPr>
      <w:r w:rsidRPr="00B14AE9">
        <w:rPr>
          <w:rFonts w:ascii="Segoe UI" w:eastAsia="Calibri" w:hAnsi="Segoe UI" w:cs="Segoe UI"/>
          <w:lang w:eastAsia="pl-PL"/>
        </w:rPr>
        <w:t>dokumenty formalnego zakończenia budowy – wypełniony dziennik budowy.</w:t>
      </w:r>
    </w:p>
    <w:p w14:paraId="522B7734" w14:textId="77777777" w:rsidR="00B14AE9" w:rsidRPr="00B14AE9" w:rsidRDefault="00B14AE9" w:rsidP="00B14AE9">
      <w:pPr>
        <w:numPr>
          <w:ilvl w:val="0"/>
          <w:numId w:val="2"/>
        </w:numPr>
        <w:tabs>
          <w:tab w:val="clear" w:pos="360"/>
          <w:tab w:val="num" w:pos="0"/>
        </w:tabs>
        <w:jc w:val="both"/>
        <w:rPr>
          <w:rFonts w:ascii="Segoe UI" w:hAnsi="Segoe UI" w:cs="Segoe UI"/>
        </w:rPr>
      </w:pPr>
      <w:r w:rsidRPr="00B14AE9">
        <w:rPr>
          <w:rFonts w:ascii="Segoe UI" w:hAnsi="Segoe UI" w:cs="Segoe UI"/>
        </w:rPr>
        <w:t>ZAMAWIAJĄCY zobowiązuje się przystąpić do odbioru końcowego robót w terminie 14 dni od daty zgłoszenia ich zakończenia i dostarczenia dokumentów, o których mowa w ust. 4. ZAMAWIAJĄCY dokonuje odbioru z udziałem WYKONAWCY.</w:t>
      </w:r>
    </w:p>
    <w:p w14:paraId="6888F588" w14:textId="77777777" w:rsidR="00B14AE9" w:rsidRPr="00B14AE9" w:rsidRDefault="00B14AE9" w:rsidP="00B14AE9">
      <w:pPr>
        <w:numPr>
          <w:ilvl w:val="0"/>
          <w:numId w:val="2"/>
        </w:numPr>
        <w:tabs>
          <w:tab w:val="clear" w:pos="360"/>
          <w:tab w:val="num" w:pos="0"/>
        </w:tabs>
        <w:jc w:val="both"/>
        <w:rPr>
          <w:rFonts w:ascii="Segoe UI" w:hAnsi="Segoe UI" w:cs="Segoe UI"/>
        </w:rPr>
      </w:pPr>
      <w:r w:rsidRPr="00B14AE9">
        <w:rPr>
          <w:rFonts w:ascii="Segoe UI" w:eastAsia="Calibri" w:hAnsi="Segoe UI" w:cs="Segoe UI"/>
        </w:rPr>
        <w:t xml:space="preserve">Jeżeli ZAMAWIAJĄCY nie stwierdzi wad istotnych lub niewykonania jakiejkolwiek części robót sporządza protokół odbioru końcowego robót. Protokół podpisują strony umowy. </w:t>
      </w:r>
      <w:r w:rsidRPr="00B14AE9">
        <w:rPr>
          <w:rFonts w:ascii="Segoe UI" w:eastAsia="Calibri" w:hAnsi="Segoe UI" w:cs="Segoe UI"/>
          <w:bCs/>
        </w:rPr>
        <w:t xml:space="preserve">Zarządca drogi </w:t>
      </w:r>
      <w:r w:rsidRPr="00B14AE9">
        <w:rPr>
          <w:rFonts w:ascii="Segoe UI" w:eastAsia="Calibri" w:hAnsi="Segoe UI" w:cs="Segoe UI"/>
          <w:bCs/>
        </w:rPr>
        <w:br/>
        <w:t>i gestorzy sieci dokonują w protokole odbioru końcowego robót pisemnej adnotacji potwierdzającej udział w odbiorze i ewentualne uwagi lub ich brak</w:t>
      </w:r>
      <w:r w:rsidRPr="00B14AE9">
        <w:rPr>
          <w:rFonts w:ascii="Segoe UI" w:eastAsia="Calibri" w:hAnsi="Segoe UI" w:cs="Segoe UI"/>
        </w:rPr>
        <w:t>.</w:t>
      </w:r>
    </w:p>
    <w:p w14:paraId="694054F8" w14:textId="77777777" w:rsidR="00B14AE9" w:rsidRPr="00B14AE9" w:rsidRDefault="00B14AE9" w:rsidP="00B14AE9">
      <w:pPr>
        <w:numPr>
          <w:ilvl w:val="0"/>
          <w:numId w:val="2"/>
        </w:numPr>
        <w:tabs>
          <w:tab w:val="clear" w:pos="360"/>
          <w:tab w:val="num" w:pos="0"/>
        </w:tabs>
        <w:jc w:val="both"/>
        <w:rPr>
          <w:rFonts w:ascii="Segoe UI" w:hAnsi="Segoe UI" w:cs="Segoe UI"/>
        </w:rPr>
      </w:pPr>
      <w:r w:rsidRPr="00B14AE9">
        <w:rPr>
          <w:rFonts w:ascii="Segoe UI" w:eastAsia="Calibri" w:hAnsi="Segoe UI" w:cs="Segoe UI"/>
        </w:rPr>
        <w:t>W przypadku stwierdzenia przez ZAMAWIAJĄCEGO podczas odbioru końcowego robót istnienia wad istotnych lub niewykonania jakiejkolwiek części robót – ZAMAWIAJĄCY odmawia dokonania odbioru. WYKONAWCA zobowiązany jest do usunięcia wad lub wykonania brakującej części robót w terminie ustalonym przez ZAMAWIAJĄCEGO, termin ten nie przedłuża umownego terminu zakończenia robót. Koszty usuwania wad i wykonania brakującej części robót ponosi WYKONAWCA. Jeżeli WYKONAWCA nie usunie wad lub nie wykona brakującej części robót w terminie wskazanym przez ZAMAWIAJĄCEGO, ZAMAWIAJĄCY może to zlecić innej osobie na koszt i niebezpieczeństwo WYKONAWCY. Po usunięciu wad i wykonaniu brakujących robót WYKONAWCA zgłasza gotowość odbioru końcowego. Postanowienia ust. 2-5 stosuje się odpowiednio.</w:t>
      </w:r>
    </w:p>
    <w:p w14:paraId="6408A3E1" w14:textId="77777777" w:rsidR="00B14AE9" w:rsidRPr="00B14AE9" w:rsidRDefault="00B14AE9" w:rsidP="00B14AE9">
      <w:pPr>
        <w:numPr>
          <w:ilvl w:val="0"/>
          <w:numId w:val="2"/>
        </w:numPr>
        <w:tabs>
          <w:tab w:val="clear" w:pos="360"/>
          <w:tab w:val="num" w:pos="0"/>
        </w:tabs>
        <w:jc w:val="both"/>
        <w:rPr>
          <w:rFonts w:ascii="Segoe UI" w:hAnsi="Segoe UI" w:cs="Segoe UI"/>
        </w:rPr>
      </w:pPr>
      <w:r w:rsidRPr="00B14AE9">
        <w:rPr>
          <w:rFonts w:ascii="Segoe UI" w:eastAsia="Calibri" w:hAnsi="Segoe UI" w:cs="Segoe UI"/>
        </w:rPr>
        <w:t xml:space="preserve">W przypadku stwierdzenia przez ZAMAWIAJĄCEGO podczas odbioru końcowego robót istnienia wad nieistotnych, które nadają się do usunięcia – WYKONAWCA zobowiązany jest do ich usunięcia w terminie nie dłuższym niż 7 dni chyba, że ZAMAWIAJĄCY wyznaczy WYKONAWCY dłuższy termin. Koszty usuwania wad ponosi WYKONAWCA. Jeżeli WYKONAWCA nie usunie wad w terminie 7 dni lub innym wskazanym przez ZAMAWIAJĄCEGO, ZAMAWIAJĄCY może zlecić usunięcie wad innej osobie na koszt i niebezpieczeństwo WYKONAWCY. Istnienie wad nieistotnych nie wstrzymuje czynności odbiorowych i podpisania protokołu odbioru końcowego robót. Protokół podpisują strony umowy. </w:t>
      </w:r>
      <w:r w:rsidRPr="00B14AE9">
        <w:rPr>
          <w:rFonts w:ascii="Segoe UI" w:eastAsia="Calibri" w:hAnsi="Segoe UI" w:cs="Segoe UI"/>
          <w:bCs/>
        </w:rPr>
        <w:t>Zarządca drogi i gestorzy sieci dokonują w protokole odbioru pisemnej adnotacji potwierdzającej udział w odbiorze i ewentualne uwagi lub ich brak</w:t>
      </w:r>
      <w:r w:rsidRPr="00B14AE9">
        <w:rPr>
          <w:rFonts w:ascii="Segoe UI" w:eastAsia="Calibri" w:hAnsi="Segoe UI" w:cs="Segoe UI"/>
        </w:rPr>
        <w:t>.</w:t>
      </w:r>
    </w:p>
    <w:p w14:paraId="3A83DD42" w14:textId="77777777" w:rsidR="00B14AE9" w:rsidRPr="00B14AE9" w:rsidRDefault="00B14AE9" w:rsidP="00B14AE9">
      <w:pPr>
        <w:numPr>
          <w:ilvl w:val="0"/>
          <w:numId w:val="2"/>
        </w:numPr>
        <w:tabs>
          <w:tab w:val="clear" w:pos="360"/>
          <w:tab w:val="num" w:pos="0"/>
        </w:tabs>
        <w:jc w:val="both"/>
        <w:rPr>
          <w:rFonts w:ascii="Segoe UI" w:hAnsi="Segoe UI" w:cs="Segoe UI"/>
        </w:rPr>
      </w:pPr>
      <w:r w:rsidRPr="00B14AE9">
        <w:rPr>
          <w:rFonts w:ascii="Segoe UI" w:eastAsia="Calibri" w:hAnsi="Segoe UI" w:cs="Segoe UI"/>
          <w:lang w:eastAsia="en-US"/>
        </w:rPr>
        <w:t>W przypadku stwierdzenia podczas odbioru końcowego robót wad nieistotnych, które nie nadają się do usunięcia – ZAMAWIAJĄCY może dokonać obniżenia wynagrodzenia.</w:t>
      </w:r>
    </w:p>
    <w:p w14:paraId="6FCC03BE" w14:textId="77777777" w:rsidR="00B14AE9" w:rsidRPr="00B14AE9" w:rsidRDefault="00B14AE9" w:rsidP="00B14AE9">
      <w:pPr>
        <w:widowControl w:val="0"/>
        <w:jc w:val="center"/>
        <w:rPr>
          <w:rFonts w:ascii="Segoe UI" w:hAnsi="Segoe UI" w:cs="Segoe UI"/>
          <w:b/>
          <w:lang w:eastAsia="pl-PL"/>
        </w:rPr>
      </w:pPr>
    </w:p>
    <w:p w14:paraId="00B876E7" w14:textId="77777777" w:rsidR="00B14AE9" w:rsidRPr="00B14AE9" w:rsidRDefault="00B14AE9" w:rsidP="00B14AE9">
      <w:pPr>
        <w:suppressAutoHyphens w:val="0"/>
        <w:jc w:val="center"/>
        <w:rPr>
          <w:rFonts w:ascii="Segoe UI" w:eastAsia="Calibri" w:hAnsi="Segoe UI" w:cs="Segoe UI"/>
          <w:b/>
          <w:lang w:eastAsia="pl-PL"/>
        </w:rPr>
      </w:pPr>
      <w:r w:rsidRPr="00B14AE9">
        <w:rPr>
          <w:rFonts w:ascii="Segoe UI" w:eastAsia="Calibri" w:hAnsi="Segoe UI" w:cs="Segoe UI"/>
          <w:b/>
          <w:lang w:eastAsia="pl-PL"/>
        </w:rPr>
        <w:t>GWARANCJA  I  RĘKOJMIA  ZA  WADY</w:t>
      </w:r>
    </w:p>
    <w:p w14:paraId="3FB63E88" w14:textId="77777777" w:rsidR="00B14AE9" w:rsidRPr="00B14AE9" w:rsidRDefault="00B14AE9" w:rsidP="00B14AE9">
      <w:pPr>
        <w:suppressAutoHyphens w:val="0"/>
        <w:jc w:val="center"/>
        <w:rPr>
          <w:rFonts w:ascii="Segoe UI" w:eastAsia="Calibri" w:hAnsi="Segoe UI" w:cs="Segoe UI"/>
          <w:b/>
          <w:lang w:eastAsia="pl-PL"/>
        </w:rPr>
      </w:pPr>
      <w:r w:rsidRPr="00B14AE9">
        <w:rPr>
          <w:rFonts w:ascii="Segoe UI" w:eastAsia="Calibri" w:hAnsi="Segoe UI" w:cs="Segoe UI"/>
          <w:b/>
          <w:lang w:eastAsia="pl-PL"/>
        </w:rPr>
        <w:t>§ 11</w:t>
      </w:r>
    </w:p>
    <w:p w14:paraId="4D89AD3D" w14:textId="77777777" w:rsidR="00B14AE9" w:rsidRPr="00B14AE9" w:rsidRDefault="00B14AE9" w:rsidP="00B14AE9">
      <w:pPr>
        <w:numPr>
          <w:ilvl w:val="0"/>
          <w:numId w:val="71"/>
        </w:numPr>
        <w:suppressAutoHyphens w:val="0"/>
        <w:ind w:left="426" w:hanging="426"/>
        <w:jc w:val="both"/>
        <w:rPr>
          <w:rFonts w:ascii="Segoe UI" w:hAnsi="Segoe UI" w:cs="Segoe UI"/>
          <w:lang w:eastAsia="pl-PL"/>
        </w:rPr>
      </w:pPr>
      <w:r w:rsidRPr="00B14AE9">
        <w:rPr>
          <w:rFonts w:ascii="Segoe UI" w:hAnsi="Segoe UI" w:cs="Segoe UI"/>
          <w:lang w:eastAsia="pl-PL"/>
        </w:rPr>
        <w:t>Do czasu dokonania odbioru końcowego robót WYKONAWCA odpowiedzialny jest za wszelkie szkody powstałe na skutek działania lub zaniechania niezgodnego z zasadami sztuki budowlanej, przepisami bhp, przepisami p.poż, a także nieprawidłowego zabezpieczenia narzędzi i materiałów.</w:t>
      </w:r>
    </w:p>
    <w:p w14:paraId="35C7ED8E" w14:textId="77777777" w:rsidR="00B14AE9" w:rsidRPr="00B14AE9" w:rsidRDefault="00B14AE9" w:rsidP="00B14AE9">
      <w:pPr>
        <w:numPr>
          <w:ilvl w:val="0"/>
          <w:numId w:val="71"/>
        </w:numPr>
        <w:suppressAutoHyphens w:val="0"/>
        <w:ind w:left="426" w:hanging="426"/>
        <w:jc w:val="both"/>
        <w:rPr>
          <w:rFonts w:ascii="Segoe UI" w:hAnsi="Segoe UI" w:cs="Segoe UI"/>
          <w:lang w:eastAsia="pl-PL"/>
        </w:rPr>
      </w:pPr>
      <w:r w:rsidRPr="00B14AE9">
        <w:rPr>
          <w:rFonts w:ascii="Segoe UI" w:hAnsi="Segoe UI" w:cs="Segoe UI"/>
          <w:lang w:eastAsia="pl-PL"/>
        </w:rPr>
        <w:t xml:space="preserve">WYKONAWCA udziela gwarancji na cały przedmiot zamówienia </w:t>
      </w:r>
      <w:r w:rsidRPr="00B14AE9">
        <w:rPr>
          <w:rFonts w:ascii="Segoe UI" w:eastAsia="Calibri" w:hAnsi="Segoe UI" w:cs="Segoe UI"/>
        </w:rPr>
        <w:t xml:space="preserve">na okres </w:t>
      </w:r>
      <w:r w:rsidRPr="00B14AE9">
        <w:rPr>
          <w:rFonts w:ascii="Segoe UI" w:eastAsia="Calibri" w:hAnsi="Segoe UI" w:cs="Segoe UI"/>
          <w:b/>
        </w:rPr>
        <w:t>____miesięcy</w:t>
      </w:r>
      <w:r w:rsidRPr="00B14AE9">
        <w:rPr>
          <w:rFonts w:ascii="Segoe UI" w:eastAsia="Calibri" w:hAnsi="Segoe UI" w:cs="Segoe UI"/>
        </w:rPr>
        <w:t xml:space="preserve"> od dnia dokonania odbioru końcowego robót.</w:t>
      </w:r>
    </w:p>
    <w:p w14:paraId="51F125BE" w14:textId="77777777" w:rsidR="00B14AE9" w:rsidRPr="00B14AE9" w:rsidRDefault="00B14AE9" w:rsidP="00B14AE9">
      <w:pPr>
        <w:numPr>
          <w:ilvl w:val="0"/>
          <w:numId w:val="71"/>
        </w:numPr>
        <w:suppressAutoHyphens w:val="0"/>
        <w:ind w:left="426" w:hanging="426"/>
        <w:jc w:val="both"/>
        <w:rPr>
          <w:rFonts w:ascii="Segoe UI" w:hAnsi="Segoe UI" w:cs="Segoe UI"/>
          <w:lang w:eastAsia="pl-PL"/>
        </w:rPr>
      </w:pPr>
      <w:r w:rsidRPr="00B14AE9">
        <w:rPr>
          <w:rFonts w:ascii="Segoe UI" w:hAnsi="Segoe UI" w:cs="Segoe UI"/>
          <w:lang w:eastAsia="pl-PL"/>
        </w:rPr>
        <w:t>W ramach gwarancji WYKONAWCA zobowiązuje się do usunięcia wad w terminie wyznaczonym przez ZAMAWIAJĄCEGO.</w:t>
      </w:r>
    </w:p>
    <w:p w14:paraId="2B41DCF7" w14:textId="77777777" w:rsidR="00B14AE9" w:rsidRPr="00B14AE9" w:rsidRDefault="00B14AE9" w:rsidP="00B14AE9">
      <w:pPr>
        <w:numPr>
          <w:ilvl w:val="0"/>
          <w:numId w:val="71"/>
        </w:numPr>
        <w:suppressAutoHyphens w:val="0"/>
        <w:ind w:left="426" w:hanging="426"/>
        <w:jc w:val="both"/>
        <w:rPr>
          <w:rFonts w:ascii="Segoe UI" w:hAnsi="Segoe UI" w:cs="Segoe UI"/>
          <w:lang w:eastAsia="pl-PL"/>
        </w:rPr>
      </w:pPr>
      <w:r w:rsidRPr="00B14AE9">
        <w:rPr>
          <w:rFonts w:ascii="Segoe UI" w:hAnsi="Segoe UI" w:cs="Segoe UI"/>
          <w:lang w:eastAsia="pl-PL"/>
        </w:rPr>
        <w:t>Jeżeli WYKONAWCA nie usunie wad w terminie wskazanym w ust. 3 ZAMAWIAJĄCY może usunąć stwierdzone wady na koszt WYKONAWCY bez utraty uprawnień wynikających z gwarancji.</w:t>
      </w:r>
    </w:p>
    <w:p w14:paraId="18C6BBA3" w14:textId="77777777" w:rsidR="00B14AE9" w:rsidRPr="00B14AE9" w:rsidRDefault="00B14AE9" w:rsidP="00B14AE9">
      <w:pPr>
        <w:numPr>
          <w:ilvl w:val="0"/>
          <w:numId w:val="71"/>
        </w:numPr>
        <w:suppressAutoHyphens w:val="0"/>
        <w:ind w:left="426" w:hanging="426"/>
        <w:jc w:val="both"/>
        <w:rPr>
          <w:rFonts w:ascii="Segoe UI" w:hAnsi="Segoe UI" w:cs="Segoe UI"/>
          <w:lang w:eastAsia="pl-PL"/>
        </w:rPr>
      </w:pPr>
      <w:r w:rsidRPr="00B14AE9">
        <w:rPr>
          <w:rFonts w:ascii="Segoe UI" w:hAnsi="Segoe UI" w:cs="Segoe UI"/>
          <w:lang w:eastAsia="pl-PL"/>
        </w:rPr>
        <w:t xml:space="preserve">Okres gwarancyjny dla elementów naprawianych lub wymienianych biegnie na nowo od daty </w:t>
      </w:r>
      <w:r w:rsidRPr="00B14AE9">
        <w:rPr>
          <w:rFonts w:ascii="Segoe UI" w:hAnsi="Segoe UI" w:cs="Segoe UI"/>
          <w:lang w:eastAsia="pl-PL"/>
        </w:rPr>
        <w:br/>
        <w:t>ich odbioru przez ZAMAWIAJĄCEGO.</w:t>
      </w:r>
    </w:p>
    <w:p w14:paraId="1B190FC5" w14:textId="77777777" w:rsidR="00B14AE9" w:rsidRPr="00B14AE9" w:rsidRDefault="00B14AE9" w:rsidP="00B14AE9">
      <w:pPr>
        <w:numPr>
          <w:ilvl w:val="0"/>
          <w:numId w:val="71"/>
        </w:numPr>
        <w:suppressAutoHyphens w:val="0"/>
        <w:ind w:left="426" w:hanging="426"/>
        <w:jc w:val="both"/>
        <w:rPr>
          <w:rFonts w:ascii="Segoe UI" w:hAnsi="Segoe UI" w:cs="Segoe UI"/>
          <w:lang w:eastAsia="pl-PL"/>
        </w:rPr>
      </w:pPr>
      <w:r w:rsidRPr="00B14AE9">
        <w:rPr>
          <w:rFonts w:ascii="Segoe UI" w:hAnsi="Segoe UI" w:cs="Segoe UI"/>
          <w:lang w:eastAsia="pl-PL"/>
        </w:rPr>
        <w:t>Na cały przedmiot zamówienia okres rękojmi za wady wynosi</w:t>
      </w:r>
      <w:r w:rsidRPr="00B14AE9">
        <w:rPr>
          <w:rFonts w:ascii="Segoe UI" w:eastAsia="Calibri" w:hAnsi="Segoe UI" w:cs="Segoe UI"/>
        </w:rPr>
        <w:t xml:space="preserve"> </w:t>
      </w:r>
      <w:r w:rsidRPr="00B14AE9">
        <w:rPr>
          <w:rFonts w:ascii="Segoe UI" w:eastAsia="Calibri" w:hAnsi="Segoe UI" w:cs="Segoe UI"/>
          <w:b/>
        </w:rPr>
        <w:t>____miesięcy</w:t>
      </w:r>
      <w:r w:rsidRPr="00B14AE9">
        <w:rPr>
          <w:rFonts w:ascii="Segoe UI" w:eastAsia="Calibri" w:hAnsi="Segoe UI" w:cs="Segoe UI"/>
        </w:rPr>
        <w:t xml:space="preserve"> od dnia dokonania odbioru końcowego robót.</w:t>
      </w:r>
    </w:p>
    <w:p w14:paraId="2B7EAAD8" w14:textId="77777777" w:rsidR="00B14AE9" w:rsidRPr="00B14AE9" w:rsidRDefault="00B14AE9" w:rsidP="00B14AE9">
      <w:pPr>
        <w:numPr>
          <w:ilvl w:val="0"/>
          <w:numId w:val="71"/>
        </w:numPr>
        <w:suppressAutoHyphens w:val="0"/>
        <w:ind w:left="426" w:hanging="426"/>
        <w:jc w:val="both"/>
        <w:rPr>
          <w:rFonts w:ascii="Segoe UI" w:hAnsi="Segoe UI" w:cs="Segoe UI"/>
          <w:lang w:eastAsia="pl-PL"/>
        </w:rPr>
      </w:pPr>
      <w:r w:rsidRPr="00B14AE9">
        <w:rPr>
          <w:rFonts w:ascii="Segoe UI" w:hAnsi="Segoe UI" w:cs="Segoe UI"/>
          <w:lang w:eastAsia="pl-PL"/>
        </w:rPr>
        <w:lastRenderedPageBreak/>
        <w:t>Uprawnienia z tytułu rękojmi za wady strony rozszerzają o prawo ZAMAWIAJĄCEGO do usunięcia na koszt WYKONAWCY wad ujawnionych w przedmiocie umowy, w przypadku bezskutecznego upływu terminu na ich usunięcie wyznaczonego przez ZAMAWIAJĄCEGO.</w:t>
      </w:r>
    </w:p>
    <w:p w14:paraId="356CF5BD" w14:textId="77777777" w:rsidR="00B14AE9" w:rsidRPr="00B14AE9" w:rsidRDefault="00B14AE9" w:rsidP="00B14AE9">
      <w:pPr>
        <w:numPr>
          <w:ilvl w:val="0"/>
          <w:numId w:val="71"/>
        </w:numPr>
        <w:suppressAutoHyphens w:val="0"/>
        <w:ind w:left="426" w:hanging="426"/>
        <w:jc w:val="both"/>
        <w:rPr>
          <w:rFonts w:ascii="Segoe UI" w:hAnsi="Segoe UI" w:cs="Segoe UI"/>
          <w:lang w:eastAsia="pl-PL"/>
        </w:rPr>
      </w:pPr>
      <w:r w:rsidRPr="00B14AE9">
        <w:rPr>
          <w:rFonts w:ascii="Segoe UI" w:hAnsi="Segoe UI" w:cs="Segoe UI"/>
          <w:lang w:eastAsia="pl-PL"/>
        </w:rPr>
        <w:t>Termin wykonania robót polegających na usunięciu wad w okresie rękojmi za wady będzie każdorazowo określany przez ZAMAWIAJĄCEGO z uwzględnieniem technologicznych możliwości usunięcia wady.</w:t>
      </w:r>
    </w:p>
    <w:p w14:paraId="301C2243" w14:textId="77777777" w:rsidR="00B14AE9" w:rsidRPr="00B14AE9" w:rsidRDefault="00B14AE9" w:rsidP="00B14AE9">
      <w:pPr>
        <w:numPr>
          <w:ilvl w:val="0"/>
          <w:numId w:val="71"/>
        </w:numPr>
        <w:suppressAutoHyphens w:val="0"/>
        <w:ind w:left="426" w:hanging="426"/>
        <w:jc w:val="both"/>
        <w:rPr>
          <w:rFonts w:ascii="Segoe UI" w:hAnsi="Segoe UI" w:cs="Segoe UI"/>
          <w:lang w:eastAsia="pl-PL"/>
        </w:rPr>
      </w:pPr>
      <w:r w:rsidRPr="00B14AE9">
        <w:rPr>
          <w:rFonts w:ascii="Segoe UI" w:hAnsi="Segoe UI" w:cs="Segoe UI"/>
          <w:lang w:eastAsia="pl-PL"/>
        </w:rPr>
        <w:t>ZAMAWIAJĄCY nie dopuszcza przeniesienia gwarancji i rękojmi za wady na podmiot trzeci.</w:t>
      </w:r>
    </w:p>
    <w:p w14:paraId="425B2C92" w14:textId="77777777" w:rsidR="00B14AE9" w:rsidRPr="00B14AE9" w:rsidRDefault="00B14AE9" w:rsidP="00B14AE9">
      <w:pPr>
        <w:numPr>
          <w:ilvl w:val="0"/>
          <w:numId w:val="71"/>
        </w:numPr>
        <w:suppressAutoHyphens w:val="0"/>
        <w:ind w:left="426" w:hanging="426"/>
        <w:jc w:val="both"/>
        <w:rPr>
          <w:rFonts w:ascii="Segoe UI" w:hAnsi="Segoe UI" w:cs="Segoe UI"/>
          <w:lang w:eastAsia="pl-PL"/>
        </w:rPr>
      </w:pPr>
      <w:r w:rsidRPr="00B14AE9">
        <w:rPr>
          <w:rFonts w:ascii="Segoe UI" w:hAnsi="Segoe UI" w:cs="Segoe UI"/>
          <w:lang w:eastAsia="pl-PL"/>
        </w:rPr>
        <w:t>W okresie gwarancji i rękojmi za wady WYKONAWCA ma obowiązek udostępnienia terenu objętego zamówieniem podmiotom trzecim na określonych przez siebie warunkach.</w:t>
      </w:r>
    </w:p>
    <w:p w14:paraId="3EC9BAC6" w14:textId="77777777" w:rsidR="00B14AE9" w:rsidRPr="00B14AE9" w:rsidRDefault="00B14AE9" w:rsidP="00B14AE9">
      <w:pPr>
        <w:widowControl w:val="0"/>
        <w:jc w:val="center"/>
        <w:rPr>
          <w:rFonts w:ascii="Segoe UI" w:hAnsi="Segoe UI" w:cs="Segoe UI"/>
          <w:b/>
          <w:lang w:eastAsia="pl-PL"/>
        </w:rPr>
      </w:pPr>
    </w:p>
    <w:p w14:paraId="5C0F20AF"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WYNAGRODZENIE</w:t>
      </w:r>
    </w:p>
    <w:p w14:paraId="4B65C2D9" w14:textId="77777777" w:rsidR="00B14AE9" w:rsidRPr="00B14AE9" w:rsidRDefault="00B14AE9" w:rsidP="00B14AE9">
      <w:pPr>
        <w:suppressAutoHyphens w:val="0"/>
        <w:jc w:val="center"/>
        <w:rPr>
          <w:rFonts w:ascii="Segoe UI" w:eastAsia="Calibri" w:hAnsi="Segoe UI" w:cs="Segoe UI"/>
          <w:color w:val="2E74B5"/>
          <w:szCs w:val="32"/>
          <w:lang w:eastAsia="pl-PL"/>
        </w:rPr>
      </w:pPr>
      <w:r w:rsidRPr="00B14AE9">
        <w:rPr>
          <w:rFonts w:ascii="Segoe UI" w:eastAsia="Calibri" w:hAnsi="Segoe UI" w:cs="Segoe UI"/>
          <w:b/>
          <w:szCs w:val="32"/>
          <w:lang w:eastAsia="pl-PL"/>
        </w:rPr>
        <w:t>§ 12</w:t>
      </w:r>
    </w:p>
    <w:p w14:paraId="5E7B18BA"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1.</w:t>
      </w:r>
      <w:r w:rsidRPr="0017375F">
        <w:rPr>
          <w:rFonts w:ascii="Segoe UI" w:hAnsi="Segoe UI" w:cs="Segoe UI"/>
          <w:lang w:eastAsia="pl-PL"/>
        </w:rPr>
        <w:tab/>
        <w:t>Za wykonanie przedmiotu umowy ZAMAWIAJĄCY zapłaci WYKONAWCY wynagrodzenie ryczałtowe w wysokości brutto ________________________________________________________ zł, słownie: ________________________________________________________________________________________________________</w:t>
      </w:r>
    </w:p>
    <w:p w14:paraId="33707408" w14:textId="77777777" w:rsidR="0017375F" w:rsidRPr="0017375F" w:rsidRDefault="0017375F" w:rsidP="0017375F">
      <w:pPr>
        <w:suppressAutoHyphens w:val="0"/>
        <w:ind w:left="426"/>
        <w:jc w:val="both"/>
        <w:rPr>
          <w:rFonts w:ascii="Segoe UI" w:hAnsi="Segoe UI" w:cs="Segoe UI"/>
          <w:lang w:eastAsia="pl-PL"/>
        </w:rPr>
      </w:pPr>
      <w:r w:rsidRPr="0017375F">
        <w:rPr>
          <w:rFonts w:ascii="Segoe UI" w:hAnsi="Segoe UI" w:cs="Segoe UI"/>
          <w:lang w:eastAsia="pl-PL"/>
        </w:rPr>
        <w:t>w tym za:</w:t>
      </w:r>
    </w:p>
    <w:p w14:paraId="7C203649" w14:textId="77777777" w:rsidR="0017375F" w:rsidRPr="0017375F" w:rsidRDefault="0017375F" w:rsidP="0017375F">
      <w:pPr>
        <w:suppressAutoHyphens w:val="0"/>
        <w:ind w:left="426"/>
        <w:jc w:val="both"/>
        <w:rPr>
          <w:rFonts w:ascii="Segoe UI" w:hAnsi="Segoe UI" w:cs="Segoe UI"/>
          <w:lang w:eastAsia="pl-PL"/>
        </w:rPr>
      </w:pPr>
      <w:r w:rsidRPr="0017375F">
        <w:rPr>
          <w:rFonts w:ascii="Segoe UI" w:hAnsi="Segoe UI" w:cs="Segoe UI"/>
          <w:lang w:eastAsia="pl-PL"/>
        </w:rPr>
        <w:t>1)</w:t>
      </w:r>
      <w:r w:rsidRPr="0017375F">
        <w:rPr>
          <w:rFonts w:ascii="Segoe UI" w:hAnsi="Segoe UI" w:cs="Segoe UI"/>
          <w:lang w:eastAsia="pl-PL"/>
        </w:rPr>
        <w:tab/>
        <w:t>opracowanie dokumentacji projektowej w wysokości brutto ………………………… zł;</w:t>
      </w:r>
    </w:p>
    <w:p w14:paraId="7ACF977C" w14:textId="77777777" w:rsidR="0017375F" w:rsidRPr="0017375F" w:rsidRDefault="0017375F" w:rsidP="0017375F">
      <w:pPr>
        <w:suppressAutoHyphens w:val="0"/>
        <w:ind w:left="426"/>
        <w:jc w:val="both"/>
        <w:rPr>
          <w:rFonts w:ascii="Segoe UI" w:hAnsi="Segoe UI" w:cs="Segoe UI"/>
          <w:lang w:eastAsia="pl-PL"/>
        </w:rPr>
      </w:pPr>
      <w:r w:rsidRPr="0017375F">
        <w:rPr>
          <w:rFonts w:ascii="Segoe UI" w:hAnsi="Segoe UI" w:cs="Segoe UI"/>
          <w:lang w:eastAsia="pl-PL"/>
        </w:rPr>
        <w:t>2)</w:t>
      </w:r>
      <w:r w:rsidRPr="0017375F">
        <w:rPr>
          <w:rFonts w:ascii="Segoe UI" w:hAnsi="Segoe UI" w:cs="Segoe UI"/>
          <w:lang w:eastAsia="pl-PL"/>
        </w:rPr>
        <w:tab/>
        <w:t xml:space="preserve">wykonanie robót budowlanych w wysokości brutto ………………………… zł, </w:t>
      </w:r>
    </w:p>
    <w:p w14:paraId="08F371C0" w14:textId="77777777" w:rsidR="0017375F" w:rsidRPr="0017375F" w:rsidRDefault="0017375F" w:rsidP="0017375F">
      <w:pPr>
        <w:suppressAutoHyphens w:val="0"/>
        <w:ind w:left="426"/>
        <w:jc w:val="both"/>
        <w:rPr>
          <w:rFonts w:ascii="Segoe UI" w:hAnsi="Segoe UI" w:cs="Segoe UI"/>
          <w:lang w:eastAsia="pl-PL"/>
        </w:rPr>
      </w:pPr>
      <w:r w:rsidRPr="0017375F">
        <w:rPr>
          <w:rFonts w:ascii="Segoe UI" w:hAnsi="Segoe UI" w:cs="Segoe UI"/>
          <w:lang w:eastAsia="pl-PL"/>
        </w:rPr>
        <w:t>3)</w:t>
      </w:r>
      <w:r w:rsidRPr="0017375F">
        <w:rPr>
          <w:rFonts w:ascii="Segoe UI" w:hAnsi="Segoe UI" w:cs="Segoe UI"/>
          <w:lang w:eastAsia="pl-PL"/>
        </w:rPr>
        <w:tab/>
        <w:t>pełnienie nadzoru autorskiego w wysokości brutto ………………………… zł.</w:t>
      </w:r>
    </w:p>
    <w:p w14:paraId="7E5F9668"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2.</w:t>
      </w:r>
      <w:r w:rsidRPr="0017375F">
        <w:rPr>
          <w:rFonts w:ascii="Segoe UI" w:hAnsi="Segoe UI" w:cs="Segoe UI"/>
          <w:lang w:eastAsia="pl-PL"/>
        </w:rPr>
        <w:tab/>
        <w:t>Ustalone wynagrodzenie ryczałtowe obejmuje również wynagrodzenie za wszelkie roboty towarzyszące, występujące podczas realizacji przedmiotu umowy. WYKONAWCA nie może żądać podwyższenia wynagrodzenia, chociażby w czasie zawarcia umowy nie można było przewidzieć rozmiaru lub kosztów prac, z zastrzeżeniem postanowień niniejszego paragrafu i § 14 umowy.</w:t>
      </w:r>
    </w:p>
    <w:p w14:paraId="341A14CF"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3.</w:t>
      </w:r>
      <w:r w:rsidRPr="0017375F">
        <w:rPr>
          <w:rFonts w:ascii="Segoe UI" w:hAnsi="Segoe UI" w:cs="Segoe UI"/>
          <w:lang w:eastAsia="pl-PL"/>
        </w:rPr>
        <w:tab/>
        <w:t>Należności będą regulowane przelewem z konta ZAMAWIAJĄCEGO na konto WYKONAWCY.</w:t>
      </w:r>
    </w:p>
    <w:p w14:paraId="679D1AF2"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4.</w:t>
      </w:r>
      <w:r w:rsidRPr="0017375F">
        <w:rPr>
          <w:rFonts w:ascii="Segoe UI" w:hAnsi="Segoe UI" w:cs="Segoe UI"/>
          <w:lang w:eastAsia="pl-PL"/>
        </w:rPr>
        <w:tab/>
        <w:t>ZAMAWIAJĄCY przewiduje zapłatę wynagrodzenia należnego WYKONAWCY w częściach.</w:t>
      </w:r>
    </w:p>
    <w:p w14:paraId="111F9646"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5.</w:t>
      </w:r>
      <w:r w:rsidRPr="0017375F">
        <w:rPr>
          <w:rFonts w:ascii="Segoe UI" w:hAnsi="Segoe UI" w:cs="Segoe UI"/>
          <w:lang w:eastAsia="pl-PL"/>
        </w:rPr>
        <w:tab/>
        <w:t>WYKONAWCA może przedłożyć fakturę na kwotę wynagrodzenia za opracowanie dokumentacji projektowej, wskazaną w ust. 1 pkt 1, po podpisaniu przez obie strony protokołu zdawczo-odbiorczego dokumentacji projektowej, o którym mowa w § 4 ust. 10. Zapłata wynagrodzenia nastąpi w terminie 30 dni od dnia przedłożenia faktury. Faktura ta jest przedkładana jako faktura częściowa.</w:t>
      </w:r>
    </w:p>
    <w:p w14:paraId="03D4C58A"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6.</w:t>
      </w:r>
      <w:r w:rsidRPr="0017375F">
        <w:rPr>
          <w:rFonts w:ascii="Segoe UI" w:hAnsi="Segoe UI" w:cs="Segoe UI"/>
          <w:lang w:eastAsia="pl-PL"/>
        </w:rPr>
        <w:tab/>
        <w:t>Wypłata części wynagrodzenia wskazanego w ust. 1 pkt 2 i 3 następować będzie w terminie 30 dni od daty przedłożenia odpowiedniej faktury częściowej.</w:t>
      </w:r>
    </w:p>
    <w:p w14:paraId="14AAE4E6" w14:textId="102084A9"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7.</w:t>
      </w:r>
      <w:r w:rsidRPr="0017375F">
        <w:rPr>
          <w:rFonts w:ascii="Segoe UI" w:hAnsi="Segoe UI" w:cs="Segoe UI"/>
          <w:lang w:eastAsia="pl-PL"/>
        </w:rPr>
        <w:tab/>
        <w:t xml:space="preserve">Łączna wysokość faktur częściowych nie będzie niższa niż 50% i nie może przekroczyć 90% wynagrodzenia wskazanego w ust. 1. Warunkiem wystawienia faktury częściowej za roboty budowlane oraz sprawowanie nadzoru autorskiego jest zatwierdzenie przez inspektora nadzoru protokołu częściowego odbioru robót oraz w przypadku drugiej i następnej faktury częściowej dostarczenie dowodów zapłaty Podwykonawcom i dalszym Podwykonawcom, biorącym udział </w:t>
      </w:r>
      <w:r>
        <w:rPr>
          <w:rFonts w:ascii="Segoe UI" w:hAnsi="Segoe UI" w:cs="Segoe UI"/>
          <w:lang w:eastAsia="pl-PL"/>
        </w:rPr>
        <w:br/>
      </w:r>
      <w:r w:rsidRPr="0017375F">
        <w:rPr>
          <w:rFonts w:ascii="Segoe UI" w:hAnsi="Segoe UI" w:cs="Segoe UI"/>
          <w:lang w:eastAsia="pl-PL"/>
        </w:rPr>
        <w:t xml:space="preserve">w realizacji odebranych robót budowlanych, wymagalnego wynagrodzenia, o którym mowa w § 13 ust. 12. W przypadku nieprzedstawienia przez WYKONAWCĘ wszystkich dowodów zapłaty ZAMAWIAJĄCY wstrzymuje wypłatę należnego wynagrodzenia za odebrane roboty budowlane </w:t>
      </w:r>
      <w:r>
        <w:rPr>
          <w:rFonts w:ascii="Segoe UI" w:hAnsi="Segoe UI" w:cs="Segoe UI"/>
          <w:lang w:eastAsia="pl-PL"/>
        </w:rPr>
        <w:br/>
      </w:r>
      <w:r w:rsidRPr="0017375F">
        <w:rPr>
          <w:rFonts w:ascii="Segoe UI" w:hAnsi="Segoe UI" w:cs="Segoe UI"/>
          <w:lang w:eastAsia="pl-PL"/>
        </w:rPr>
        <w:t>w części równej sumie kwot wynikających z nieprzedstawionych dowodów zapłaty.</w:t>
      </w:r>
    </w:p>
    <w:p w14:paraId="7B1C1402"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8.</w:t>
      </w:r>
      <w:r w:rsidRPr="0017375F">
        <w:rPr>
          <w:rFonts w:ascii="Segoe UI" w:hAnsi="Segoe UI" w:cs="Segoe UI"/>
          <w:lang w:eastAsia="pl-PL"/>
        </w:rPr>
        <w:tab/>
        <w:t>WYKONAWCA przedłoży fakturę końcową w terminie 14 dni po podpisaniu przez strony protokołu odbioru końcowego robót. WYKONAWCA wraz z fakturą końcową przedłoży ZAMAWIAJĄCEMU dowody zapłaty Podwykonawcom i dalszym Podwykonawcom, biorącym udział w realizacji odebranych robót budowlanych, wymagalnego wynagrodzenia, o którym mowa w § 13 ust. 12.</w:t>
      </w:r>
    </w:p>
    <w:p w14:paraId="7F38835D" w14:textId="33A8D606"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9.</w:t>
      </w:r>
      <w:r w:rsidRPr="0017375F">
        <w:rPr>
          <w:rFonts w:ascii="Segoe UI" w:hAnsi="Segoe UI" w:cs="Segoe UI"/>
          <w:lang w:eastAsia="pl-PL"/>
        </w:rPr>
        <w:tab/>
        <w:t xml:space="preserve">ZAMAWIAJĄCY obowiązany jest dokonać zapłaty niewypłaconej części wynagrodzenia </w:t>
      </w:r>
      <w:r>
        <w:rPr>
          <w:rFonts w:ascii="Segoe UI" w:hAnsi="Segoe UI" w:cs="Segoe UI"/>
          <w:lang w:eastAsia="pl-PL"/>
        </w:rPr>
        <w:br/>
      </w:r>
      <w:r w:rsidRPr="0017375F">
        <w:rPr>
          <w:rFonts w:ascii="Segoe UI" w:hAnsi="Segoe UI" w:cs="Segoe UI"/>
          <w:lang w:eastAsia="pl-PL"/>
        </w:rPr>
        <w:t>za wykonane roboty w terminie 30 dni od dnia otrzymania faktury końcowej wraz z dowodami zapłaty wskazanymi w ust. 6 i 8.</w:t>
      </w:r>
    </w:p>
    <w:p w14:paraId="361483B1"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10.</w:t>
      </w:r>
      <w:r w:rsidRPr="0017375F">
        <w:rPr>
          <w:rFonts w:ascii="Segoe UI" w:hAnsi="Segoe UI" w:cs="Segoe UI"/>
          <w:lang w:eastAsia="pl-PL"/>
        </w:rPr>
        <w:tab/>
        <w:t>Terminy płatności o których mowa w ust. 5, 6 i 9 liczy się od dnia dostarczenia wskazanych w nich dokumentów. Brak któregokolwiek dokumentu lub jego błędne wystawienie spowoduje wstrzymanie zapłaty do czasu uzupełnienia lub wyjaśnień.</w:t>
      </w:r>
    </w:p>
    <w:p w14:paraId="4C0CEF59"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11.</w:t>
      </w:r>
      <w:r w:rsidRPr="0017375F">
        <w:rPr>
          <w:rFonts w:ascii="Segoe UI" w:hAnsi="Segoe UI" w:cs="Segoe UI"/>
          <w:lang w:eastAsia="pl-PL"/>
        </w:rPr>
        <w:tab/>
        <w:t xml:space="preserve">Dowodami zapłaty, o których mowa w ust. 7, 8 i 9 oraz w § 13 ust. 12 są: kserokopia faktury wystawionej przez Podwykonawcę za wykonane roboty oraz dokument potwierdzający </w:t>
      </w:r>
      <w:r w:rsidRPr="0017375F">
        <w:rPr>
          <w:rFonts w:ascii="Segoe UI" w:hAnsi="Segoe UI" w:cs="Segoe UI"/>
          <w:lang w:eastAsia="pl-PL"/>
        </w:rPr>
        <w:lastRenderedPageBreak/>
        <w:t>zaksięgowanie zapłaty należnego wynagrodzenia na koncie Podwykonawcy lub wyciąg z rachunku bankowego WYKONAWCY potwierdzający dokonanie przelewu należnego wynagrodzenia na konto Podwykonawcy lub potwierdzenie dokonania transakcji/płatności na rachunek bankowy Podwykonawcy w postaci dokumentu elektronicznego sporządzonego na podstawie art. 7 ustawy z dnia 29 sierpnia 1997 r. Prawo bankowe.</w:t>
      </w:r>
    </w:p>
    <w:p w14:paraId="2746FF34"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12.</w:t>
      </w:r>
      <w:r w:rsidRPr="0017375F">
        <w:rPr>
          <w:rFonts w:ascii="Segoe UI" w:hAnsi="Segoe UI" w:cs="Segoe UI"/>
          <w:lang w:eastAsia="pl-PL"/>
        </w:rPr>
        <w:tab/>
        <w:t>WYKONAWCA oświadcza, że rachunek bankowy, który zostanie wskazany na fakturze VAT będzie znajdować się na białej liście podatników VAT prowadzonej przez Szefa Krajowej Administracji Skarbowej.</w:t>
      </w:r>
    </w:p>
    <w:p w14:paraId="69B92782" w14:textId="77777777" w:rsidR="0017375F" w:rsidRPr="0017375F" w:rsidRDefault="0017375F" w:rsidP="0017375F">
      <w:pPr>
        <w:suppressAutoHyphens w:val="0"/>
        <w:ind w:left="426" w:hanging="426"/>
        <w:jc w:val="both"/>
        <w:rPr>
          <w:rFonts w:ascii="Segoe UI" w:hAnsi="Segoe UI" w:cs="Segoe UI"/>
          <w:lang w:eastAsia="pl-PL"/>
        </w:rPr>
      </w:pPr>
      <w:r w:rsidRPr="0017375F">
        <w:rPr>
          <w:rFonts w:ascii="Segoe UI" w:hAnsi="Segoe UI" w:cs="Segoe UI"/>
          <w:lang w:eastAsia="pl-PL"/>
        </w:rPr>
        <w:t>13.</w:t>
      </w:r>
      <w:r w:rsidRPr="0017375F">
        <w:rPr>
          <w:rFonts w:ascii="Segoe UI" w:hAnsi="Segoe UI" w:cs="Segoe UI"/>
          <w:lang w:eastAsia="pl-PL"/>
        </w:rPr>
        <w:tab/>
        <w:t xml:space="preserve">WYKONAWCA oświadcza, że organem podatkowym właściwym dla WYKONAWCY jest ______________________________________________________ (np. Naczelnik Pierwszego Urzędu Skarbowego </w:t>
      </w:r>
    </w:p>
    <w:p w14:paraId="220DA743" w14:textId="77777777" w:rsidR="0017375F" w:rsidRDefault="0017375F" w:rsidP="0017375F">
      <w:pPr>
        <w:suppressAutoHyphens w:val="0"/>
        <w:ind w:left="426"/>
        <w:jc w:val="both"/>
        <w:rPr>
          <w:rFonts w:ascii="Segoe UI" w:hAnsi="Segoe UI" w:cs="Segoe UI"/>
          <w:lang w:eastAsia="pl-PL"/>
        </w:rPr>
      </w:pPr>
      <w:r w:rsidRPr="0017375F">
        <w:rPr>
          <w:rFonts w:ascii="Segoe UI" w:hAnsi="Segoe UI" w:cs="Segoe UI"/>
          <w:lang w:eastAsia="pl-PL"/>
        </w:rPr>
        <w:t>w Koszalinie).</w:t>
      </w:r>
    </w:p>
    <w:p w14:paraId="3966233D" w14:textId="306B5E4E" w:rsidR="00B14AE9" w:rsidRPr="00B14AE9" w:rsidRDefault="00B14AE9" w:rsidP="0017375F">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PODWYKONAWCY</w:t>
      </w:r>
    </w:p>
    <w:p w14:paraId="1E62AEEF"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 13</w:t>
      </w:r>
    </w:p>
    <w:p w14:paraId="4ADDBD26" w14:textId="77777777" w:rsidR="00B14AE9" w:rsidRPr="00B14AE9" w:rsidRDefault="00B14AE9" w:rsidP="00B14AE9">
      <w:pPr>
        <w:numPr>
          <w:ilvl w:val="0"/>
          <w:numId w:val="80"/>
        </w:numPr>
        <w:suppressAutoHyphens w:val="0"/>
        <w:ind w:left="426" w:hanging="426"/>
        <w:jc w:val="both"/>
        <w:rPr>
          <w:rFonts w:ascii="Segoe UI" w:hAnsi="Segoe UI" w:cs="Segoe UI"/>
          <w:lang w:eastAsia="pl-PL"/>
        </w:rPr>
      </w:pPr>
      <w:r w:rsidRPr="00B14AE9">
        <w:rPr>
          <w:rFonts w:ascii="Segoe UI" w:hAnsi="Segoe UI" w:cs="Segoe UI"/>
          <w:lang w:eastAsia="pl-PL"/>
        </w:rPr>
        <w:t xml:space="preserve">WYKONAWCA – zgodnie z oświadczeniem zawartym w Ofercie – zamówienie wykona sam / sam, za wyjątkiem robót w zakresie ______________________________________, które zostaną wykonane przy udziale Podwykonawcy/ów w tym, na którego/ych zasoby WYKONAWCA powoływał się, </w:t>
      </w:r>
      <w:r w:rsidRPr="00B14AE9">
        <w:rPr>
          <w:rFonts w:ascii="Segoe UI" w:hAnsi="Segoe UI" w:cs="Segoe UI"/>
          <w:lang w:eastAsia="pl-PL"/>
        </w:rPr>
        <w:br/>
        <w:t>na zasadach określonych w art. 118 ust. 1 ustawy Prawo zamówień publicznych, w celu wykazania spełniania warunków udziału w postępowaniu, o których mowa w art. 57 pkt 2 ustawy Prawo zamówień publicznych.</w:t>
      </w:r>
    </w:p>
    <w:p w14:paraId="37AE28BB" w14:textId="77777777" w:rsidR="00B14AE9" w:rsidRPr="00B14AE9" w:rsidRDefault="00B14AE9" w:rsidP="00B14AE9">
      <w:pPr>
        <w:numPr>
          <w:ilvl w:val="0"/>
          <w:numId w:val="80"/>
        </w:numPr>
        <w:suppressAutoHyphens w:val="0"/>
        <w:ind w:left="426" w:hanging="426"/>
        <w:jc w:val="both"/>
        <w:rPr>
          <w:rFonts w:ascii="Segoe UI" w:hAnsi="Segoe UI" w:cs="Segoe UI"/>
          <w:lang w:eastAsia="pl-PL"/>
        </w:rPr>
      </w:pPr>
      <w:r w:rsidRPr="00B14AE9">
        <w:rPr>
          <w:rFonts w:ascii="Segoe UI" w:hAnsi="Segoe UI" w:cs="Segoe UI"/>
          <w:lang w:eastAsia="pl-PL"/>
        </w:rPr>
        <w:t>WYKONAWCA, Podwykonawca lub dalszy Podwykonawca zamówienia zamierzający zawrzeć umowę o podwykonawstwo, której przedmiotem są roboty budowlane, jest obowiązany, w trakcie realizacji niniejszego zamówienia, do przedłożenia ZAMAWIAJĄCEMU w formie pisemnej projektu tej umowy, przy czym Podwykonawca lub dalszy Podwykonawca jest obowiązany dołączyć zgodę WYKONAWCY na zawarcie umowy o podwykonawstwo o treści zgodnej z projektem umowy.</w:t>
      </w:r>
    </w:p>
    <w:p w14:paraId="2F5D642D"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ZAMAWIAJACY w ciągu 14 dni zgłasza w formie pisemnej pod rygorem nieważności zastrzeżenia do przedłożonego projektu umowy o podwykonawstwo, której przedmiotem są roboty budowlane w przypadku, gdy:</w:t>
      </w:r>
    </w:p>
    <w:p w14:paraId="2CD8EED0" w14:textId="77777777" w:rsidR="00B14AE9" w:rsidRPr="00B14AE9" w:rsidRDefault="00B14AE9" w:rsidP="00B14AE9">
      <w:pPr>
        <w:numPr>
          <w:ilvl w:val="0"/>
          <w:numId w:val="81"/>
        </w:numPr>
        <w:suppressAutoHyphens w:val="0"/>
        <w:ind w:left="709" w:hanging="283"/>
        <w:jc w:val="both"/>
        <w:rPr>
          <w:rFonts w:ascii="Segoe UI" w:eastAsia="Calibri" w:hAnsi="Segoe UI" w:cs="Segoe UI"/>
        </w:rPr>
      </w:pPr>
      <w:r w:rsidRPr="00B14AE9">
        <w:rPr>
          <w:rFonts w:ascii="Segoe UI" w:eastAsia="Calibri" w:hAnsi="Segoe UI" w:cs="Segoe UI"/>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194E5A96" w14:textId="77777777" w:rsidR="00B14AE9" w:rsidRPr="00B14AE9" w:rsidRDefault="00B14AE9" w:rsidP="00B14AE9">
      <w:pPr>
        <w:numPr>
          <w:ilvl w:val="0"/>
          <w:numId w:val="81"/>
        </w:numPr>
        <w:suppressAutoHyphens w:val="0"/>
        <w:ind w:left="709" w:hanging="283"/>
        <w:jc w:val="both"/>
        <w:rPr>
          <w:rFonts w:ascii="Segoe UI" w:eastAsia="Calibri" w:hAnsi="Segoe UI" w:cs="Segoe UI"/>
        </w:rPr>
      </w:pPr>
      <w:r w:rsidRPr="00B14AE9">
        <w:rPr>
          <w:rFonts w:ascii="Segoe UI" w:eastAsia="Calibri" w:hAnsi="Segoe UI" w:cs="Segoe UI"/>
        </w:rPr>
        <w:t>termin wykonania umowy o podwykonawstwo wykracza poza termin wykonania wskazany w § 2 ust. 1;</w:t>
      </w:r>
    </w:p>
    <w:p w14:paraId="6DF5E8BB" w14:textId="77777777" w:rsidR="00B14AE9" w:rsidRPr="00B14AE9" w:rsidRDefault="00B14AE9" w:rsidP="00B14AE9">
      <w:pPr>
        <w:numPr>
          <w:ilvl w:val="0"/>
          <w:numId w:val="81"/>
        </w:numPr>
        <w:suppressAutoHyphens w:val="0"/>
        <w:ind w:left="709" w:hanging="283"/>
        <w:jc w:val="both"/>
        <w:rPr>
          <w:rFonts w:ascii="Segoe UI" w:eastAsia="Calibri" w:hAnsi="Segoe UI" w:cs="Segoe UI"/>
        </w:rPr>
      </w:pPr>
      <w:r w:rsidRPr="00B14AE9">
        <w:rPr>
          <w:rFonts w:ascii="Segoe UI" w:eastAsia="Calibri" w:hAnsi="Segoe UI" w:cs="Segoe UI"/>
        </w:rPr>
        <w:t xml:space="preserve">umowa zawiera postanowienia uzależniające dokonanie zapłaty na rzecz Podwykonawcy </w:t>
      </w:r>
      <w:r w:rsidRPr="00B14AE9">
        <w:rPr>
          <w:rFonts w:ascii="Segoe UI" w:eastAsia="Calibri" w:hAnsi="Segoe UI" w:cs="Segoe UI"/>
        </w:rPr>
        <w:br/>
        <w:t>od odbioru robót przez ZAMAWIAJĄCEGO lub od zapłaty należności WYKONAWCY przez ZAMAWIAJĄCEGO;</w:t>
      </w:r>
    </w:p>
    <w:p w14:paraId="0DEE4FA3" w14:textId="77777777" w:rsidR="00B14AE9" w:rsidRPr="00B14AE9" w:rsidRDefault="00B14AE9" w:rsidP="00B14AE9">
      <w:pPr>
        <w:numPr>
          <w:ilvl w:val="0"/>
          <w:numId w:val="81"/>
        </w:numPr>
        <w:suppressAutoHyphens w:val="0"/>
        <w:ind w:left="709" w:hanging="283"/>
        <w:jc w:val="both"/>
        <w:rPr>
          <w:rFonts w:ascii="Segoe UI" w:eastAsia="Calibri" w:hAnsi="Segoe UI" w:cs="Segoe UI"/>
        </w:rPr>
      </w:pPr>
      <w:r w:rsidRPr="00B14AE9">
        <w:rPr>
          <w:rFonts w:ascii="Segoe UI" w:eastAsia="Calibri" w:hAnsi="Segoe UI" w:cs="Segoe UI"/>
        </w:rPr>
        <w:t>umowa nie zawiera uregulowań dotyczących zawierania umów na roboty budowlane, dostawy lub usługi z dalszymi Podwykonawcami, w szczególności zapisów warunkujących zawarcie tych umów od zgody WYKONAWCY;</w:t>
      </w:r>
    </w:p>
    <w:p w14:paraId="0A71E3E1" w14:textId="77777777" w:rsidR="00B14AE9" w:rsidRPr="00B14AE9" w:rsidRDefault="00B14AE9" w:rsidP="00B14AE9">
      <w:pPr>
        <w:numPr>
          <w:ilvl w:val="0"/>
          <w:numId w:val="81"/>
        </w:numPr>
        <w:suppressAutoHyphens w:val="0"/>
        <w:ind w:left="709" w:hanging="283"/>
        <w:jc w:val="both"/>
        <w:rPr>
          <w:rFonts w:ascii="Segoe UI" w:eastAsia="Calibri" w:hAnsi="Segoe UI" w:cs="Segoe UI"/>
        </w:rPr>
      </w:pPr>
      <w:r w:rsidRPr="00B14AE9">
        <w:rPr>
          <w:rFonts w:ascii="Segoe UI" w:eastAsia="Calibri" w:hAnsi="Segoe UI" w:cs="Segoe UI"/>
        </w:rPr>
        <w:t xml:space="preserve">umowa nie zawiera zastrzeżenia, iż ZAMAWIAJĄCY ponosi odpowiedzialność za zapłatę Podwykonawcy wynagrodzenia do wysokości wynagrodzenia należnego WYKONAWCY </w:t>
      </w:r>
      <w:r w:rsidRPr="00B14AE9">
        <w:rPr>
          <w:rFonts w:ascii="Segoe UI" w:eastAsia="Calibri" w:hAnsi="Segoe UI" w:cs="Segoe UI"/>
        </w:rPr>
        <w:br/>
        <w:t>od ZAMAWIAJĄCEGO za roboty budowlane objęte umową;</w:t>
      </w:r>
    </w:p>
    <w:p w14:paraId="4E3FE30A" w14:textId="77777777" w:rsidR="00B14AE9" w:rsidRPr="00B14AE9" w:rsidRDefault="00B14AE9" w:rsidP="00B14AE9">
      <w:pPr>
        <w:numPr>
          <w:ilvl w:val="0"/>
          <w:numId w:val="81"/>
        </w:numPr>
        <w:suppressAutoHyphens w:val="0"/>
        <w:ind w:left="709" w:hanging="283"/>
        <w:jc w:val="both"/>
        <w:rPr>
          <w:rFonts w:ascii="Segoe UI" w:eastAsia="Calibri" w:hAnsi="Segoe UI" w:cs="Segoe UI"/>
        </w:rPr>
      </w:pPr>
      <w:r w:rsidRPr="00B14AE9">
        <w:rPr>
          <w:rFonts w:ascii="Segoe UI" w:eastAsia="Calibri" w:hAnsi="Segoe UI" w:cs="Segoe UI"/>
        </w:rPr>
        <w:t>umowa nie zawiera cen z dopuszczeniem utajnienia tych cen dla podmiotów innych niż ZAMAWIAJĄCY oraz osoby przez niego uprawnionej w § 3 ust 1;</w:t>
      </w:r>
    </w:p>
    <w:p w14:paraId="03F5C83C" w14:textId="77777777" w:rsidR="00B14AE9" w:rsidRPr="00B14AE9" w:rsidRDefault="00B14AE9" w:rsidP="00B14AE9">
      <w:pPr>
        <w:numPr>
          <w:ilvl w:val="0"/>
          <w:numId w:val="81"/>
        </w:numPr>
        <w:suppressAutoHyphens w:val="0"/>
        <w:ind w:left="709" w:hanging="283"/>
        <w:jc w:val="both"/>
        <w:rPr>
          <w:rFonts w:ascii="Segoe UI" w:eastAsia="Calibri" w:hAnsi="Segoe UI" w:cs="Segoe UI"/>
        </w:rPr>
      </w:pPr>
      <w:r w:rsidRPr="00B14AE9">
        <w:rPr>
          <w:rFonts w:ascii="Segoe UI" w:eastAsia="Calibri" w:hAnsi="Segoe UI" w:cs="Segoe UI"/>
        </w:rPr>
        <w:t>umowa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070F51DC" w14:textId="77777777" w:rsidR="00B14AE9" w:rsidRPr="00B14AE9" w:rsidRDefault="00B14AE9" w:rsidP="00B14AE9">
      <w:pPr>
        <w:numPr>
          <w:ilvl w:val="0"/>
          <w:numId w:val="81"/>
        </w:numPr>
        <w:suppressAutoHyphens w:val="0"/>
        <w:ind w:left="709" w:hanging="283"/>
        <w:jc w:val="both"/>
        <w:rPr>
          <w:rFonts w:ascii="Segoe UI" w:eastAsia="Calibri" w:hAnsi="Segoe UI" w:cs="Segoe UI"/>
        </w:rPr>
      </w:pPr>
      <w:r w:rsidRPr="00B14AE9">
        <w:rPr>
          <w:rFonts w:ascii="Segoe UI" w:eastAsia="Calibri" w:hAnsi="Segoe UI" w:cs="Segoe UI"/>
        </w:rPr>
        <w:t>umowa nie spełnia innych wymagań określonych w dokumentach zamówienia;</w:t>
      </w:r>
    </w:p>
    <w:p w14:paraId="71C410E7"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Niezgłoszenie w formie pisemnej, pod rygorem nieważności, zastrzeżeń do przedłożonego projektu umowy o podwykonawstwo, której przedmiotem są roboty budowlane, w terminie wskazanym w ust. 3 uważa się za akceptację projektu umowy przez ZAMAWIAJĄCEGO.</w:t>
      </w:r>
    </w:p>
    <w:p w14:paraId="09C95FAA"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lastRenderedPageBreak/>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0D67A60C"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 xml:space="preserve">ZAMAWIAJĄCY w terminie 14 dni zgłasza w formie pisemnej, pod rygorem nieważności, sprzeciw do przedłożonej umowy o podwykonawstwo, której przedmiotem są roboty budowlane, </w:t>
      </w:r>
      <w:r w:rsidRPr="00B14AE9">
        <w:rPr>
          <w:rFonts w:ascii="Segoe UI" w:eastAsia="Calibri" w:hAnsi="Segoe UI" w:cs="Segoe UI"/>
        </w:rPr>
        <w:br/>
        <w:t>w przypadkach, o których mowa w ust. 3.</w:t>
      </w:r>
    </w:p>
    <w:p w14:paraId="5C59D10E"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Niezgłoszenie w formie pisemnej, pod rygorem nieważności, sprzeciwu do przedłożonej umowy o podwykonawstwo, której przedmiotem są roboty budowlane, w terminie określonym w ust. 6, uważa się za akceptację umowy przez ZAMAWIAJĄCEGO.</w:t>
      </w:r>
    </w:p>
    <w:p w14:paraId="7CB5F6DA"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w:t>
      </w:r>
      <w:r w:rsidRPr="00B14AE9">
        <w:rPr>
          <w:rFonts w:ascii="Segoe UI" w:eastAsia="Calibri" w:hAnsi="Segoe UI" w:cs="Segoe UI"/>
        </w:rPr>
        <w:br/>
        <w:t>jej zawarcia, z wyłączeniem umów o podwykonawstwo o wartości mniejszej niż 0,5% wartości umowy brutto wskazanej w § 12</w:t>
      </w:r>
      <w:r w:rsidRPr="00B14AE9">
        <w:rPr>
          <w:rFonts w:ascii="Segoe UI" w:eastAsia="Calibri" w:hAnsi="Segoe UI" w:cs="Segoe UI"/>
          <w:b/>
          <w:color w:val="FF0000"/>
        </w:rPr>
        <w:t xml:space="preserve"> </w:t>
      </w:r>
      <w:r w:rsidRPr="00B14AE9">
        <w:rPr>
          <w:rFonts w:ascii="Segoe UI" w:eastAsia="Calibri" w:hAnsi="Segoe UI" w:cs="Segoe UI"/>
        </w:rPr>
        <w:t>ust. 1 niniejszej umowy. Wyłączenie, o którym mowa w zdaniu pierwszym, nie dotyczy umów o podwykonawstwo o wartości większej niż 50 000 złotych.</w:t>
      </w:r>
    </w:p>
    <w:p w14:paraId="6BCBF132"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Podwykonawca lub dalszy Podwykonawca przedkłada poświadczoną za zgodność z oryginałem kopię umowy również WYKONAWCY.</w:t>
      </w:r>
    </w:p>
    <w:p w14:paraId="09F0E981"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 xml:space="preserve">W przypadku, o którym mowa w ust. 8, jeżeli termin zapłaty wynagrodzenia jest dłuższy niż określony w ust. 3 pkt 1, ZAMAWIAJĄCY informuje o tym WYKONAWCĘ i wzywa WYKONAWCĘ </w:t>
      </w:r>
      <w:r w:rsidRPr="00B14AE9">
        <w:rPr>
          <w:rFonts w:ascii="Segoe UI" w:eastAsia="Calibri" w:hAnsi="Segoe UI" w:cs="Segoe UI"/>
        </w:rPr>
        <w:br/>
        <w:t>do doprowadzenia do zmiany tej umowy w terminie nie dłuższym niż 3 dni od otrzymania informacji, pod rygorem zapłaty kary umownej.</w:t>
      </w:r>
    </w:p>
    <w:p w14:paraId="7A3AA159"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Przepisy ust. 2 – 10 stosuje się odpowiednio do zmian umów o podwykonawstwo.</w:t>
      </w:r>
    </w:p>
    <w:p w14:paraId="364CC8F8"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 xml:space="preserve">W przypadku powierzenia realizacji robót Podwykonawcy lub dalszemu Podwykonawcy WYKONAWCA, Podwykonawca lub dalszy Podwykonawca jest zobowiązany do dokonania </w:t>
      </w:r>
      <w:r w:rsidRPr="00B14AE9">
        <w:rPr>
          <w:rFonts w:ascii="Segoe UI" w:eastAsia="Calibri" w:hAnsi="Segoe UI" w:cs="Segoe UI"/>
        </w:rPr>
        <w:br/>
        <w:t xml:space="preserve">we własnym zakresie zapłaty wymagalnego wynagrodzenia należnego Podwykonawcy </w:t>
      </w:r>
      <w:r w:rsidRPr="00B14AE9">
        <w:rPr>
          <w:rFonts w:ascii="Segoe UI" w:eastAsia="Calibri" w:hAnsi="Segoe UI" w:cs="Segoe UI"/>
        </w:rPr>
        <w:br/>
        <w:t xml:space="preserve">lub dalszemu Podwykonawcy z zachowaniem terminów płatności określonych w umowie </w:t>
      </w:r>
      <w:r w:rsidRPr="00B14AE9">
        <w:rPr>
          <w:rFonts w:ascii="Segoe UI" w:eastAsia="Calibri" w:hAnsi="Segoe UI" w:cs="Segoe UI"/>
        </w:rPr>
        <w:br/>
        <w:t>z Podwykonawcą lub dalszym Podwykonawcą. Dla potwierdzenia dokonanej zapłaty, wraz z fakturą obejmującą wynagrodzenie za zakres robót wykonanych przez Podwykonawcę lub dalszego Podwykonawcę, należy przekazać ZAMAWIAJĄCEMU dowody zapłaty Podwykonawcy lub dalszego Podwykonawcy potwierdzające dokonanie zapłaty całości należnego mu wymagalnego wynagrodzenia.</w:t>
      </w:r>
    </w:p>
    <w:p w14:paraId="3AC6B2D4"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 xml:space="preserve">ZAMAWIAJĄCY dokona bezpośredniej zapłaty wymagalnego wynagrodzenia przysługującego Podwykonawcy lub dalszemu Podwykonawcy, który zawarł zaakceptowaną przez ZAMAWIAJĄCEGO umowę o podwykonawstwo, której przedmiotem są roboty budowlane, </w:t>
      </w:r>
      <w:r w:rsidRPr="00B14AE9">
        <w:rPr>
          <w:rFonts w:ascii="Segoe UI" w:eastAsia="Calibri" w:hAnsi="Segoe UI" w:cs="Segoe UI"/>
        </w:rPr>
        <w:br/>
        <w:t xml:space="preserve">lub który zawarł przedłożoną ZAMAWIAJĄCEMU umowę o podwykonawstwo, której przedmiotem </w:t>
      </w:r>
      <w:r w:rsidRPr="00B14AE9">
        <w:rPr>
          <w:rFonts w:ascii="Segoe UI" w:eastAsia="Calibri" w:hAnsi="Segoe UI" w:cs="Segoe UI"/>
        </w:rPr>
        <w:br/>
        <w:t>są dostawy lub usługi, w przypadku uchylenia się od obowiązku zapłaty odpowiednio przez WYKONAWCĘ, Podwykonawcę lub dalszego Podwykonawcę.</w:t>
      </w:r>
    </w:p>
    <w:p w14:paraId="73C73598"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 xml:space="preserve">Wynagrodzenie, o którym mowa w ust. 13, dotyczy wyłącznie należności powstałych </w:t>
      </w:r>
      <w:r w:rsidRPr="00B14AE9">
        <w:rPr>
          <w:rFonts w:ascii="Segoe UI" w:eastAsia="Calibri" w:hAnsi="Segoe UI" w:cs="Segoe UI"/>
        </w:rPr>
        <w:br/>
        <w:t xml:space="preserve">po zaakceptowaniu przez ZAMAWIAJĄCEGO umowy o podwykonawstwo, której przedmiotem </w:t>
      </w:r>
      <w:r w:rsidRPr="00B14AE9">
        <w:rPr>
          <w:rFonts w:ascii="Segoe UI" w:eastAsia="Calibri" w:hAnsi="Segoe UI" w:cs="Segoe UI"/>
        </w:rPr>
        <w:br/>
        <w:t>są roboty budowlane, lub po przedłożeniu ZAMAWIAJĄCEMU poświadczonej za zgodność z oryginałem kopii umowy o podwykonawstwo, której przedmiotem są dostawy lub usługi.</w:t>
      </w:r>
    </w:p>
    <w:p w14:paraId="3C600C78"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Bezpośrednia zapłata następuje w terminie 30 dni od dnia spełnienia warunków do zapłaty i obejmuje wyłącznie należne wynagrodzenie, bez odsetek, należnych Podwykonawcy lub dalszemu Podwykonawcy.</w:t>
      </w:r>
    </w:p>
    <w:p w14:paraId="4BCB21FF"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Przed dokonaniem bezpośredniej zapłaty, o której mowa w ust. 13,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WYKONAWCA nie może powoływać się na potrącenie roszczeń WYKONAWCY względem Podwykonawcy niezwiązanych z realizacją umowy o podwykonawstwo.</w:t>
      </w:r>
    </w:p>
    <w:p w14:paraId="4AE41BA3"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W przypadku zgłoszenia uwag, o których mowa w ust. 16, w terminie wskazanym przez ZAMAWIAJĄCEGO, ZAMAWIAJĄCY może:</w:t>
      </w:r>
    </w:p>
    <w:p w14:paraId="2C051A8D" w14:textId="77777777" w:rsidR="00B14AE9" w:rsidRPr="00B14AE9" w:rsidRDefault="00B14AE9" w:rsidP="00B14AE9">
      <w:pPr>
        <w:numPr>
          <w:ilvl w:val="0"/>
          <w:numId w:val="82"/>
        </w:numPr>
        <w:suppressAutoHyphens w:val="0"/>
        <w:ind w:left="709" w:hanging="283"/>
        <w:jc w:val="both"/>
        <w:rPr>
          <w:rFonts w:ascii="Segoe UI" w:eastAsia="Calibri" w:hAnsi="Segoe UI" w:cs="Segoe UI"/>
        </w:rPr>
      </w:pPr>
      <w:r w:rsidRPr="00B14AE9">
        <w:rPr>
          <w:rFonts w:ascii="Segoe UI" w:eastAsia="Calibri" w:hAnsi="Segoe UI" w:cs="Segoe UI"/>
        </w:rPr>
        <w:lastRenderedPageBreak/>
        <w:t>nie dokonać bezpośredniej zapłaty wynagrodzenia Podwykonawcy lub dalszemu Podwykonawcy, jeżeli WYKONAWCA wykaże niezasadność takiej zapłaty</w:t>
      </w:r>
    </w:p>
    <w:p w14:paraId="5AD860FF" w14:textId="77777777" w:rsidR="00B14AE9" w:rsidRPr="00B14AE9" w:rsidRDefault="00B14AE9" w:rsidP="00B14AE9">
      <w:pPr>
        <w:ind w:left="426" w:firstLine="283"/>
        <w:jc w:val="both"/>
        <w:rPr>
          <w:rFonts w:ascii="Segoe UI" w:eastAsia="Calibri" w:hAnsi="Segoe UI" w:cs="Segoe UI"/>
        </w:rPr>
      </w:pPr>
      <w:r w:rsidRPr="00B14AE9">
        <w:rPr>
          <w:rFonts w:ascii="Segoe UI" w:eastAsia="Calibri" w:hAnsi="Segoe UI" w:cs="Segoe UI"/>
        </w:rPr>
        <w:t>albo</w:t>
      </w:r>
    </w:p>
    <w:p w14:paraId="3A0E054E" w14:textId="77777777" w:rsidR="00B14AE9" w:rsidRPr="00B14AE9" w:rsidRDefault="00B14AE9" w:rsidP="00B14AE9">
      <w:pPr>
        <w:numPr>
          <w:ilvl w:val="0"/>
          <w:numId w:val="82"/>
        </w:numPr>
        <w:suppressAutoHyphens w:val="0"/>
        <w:ind w:left="709" w:hanging="283"/>
        <w:jc w:val="both"/>
        <w:rPr>
          <w:rFonts w:ascii="Segoe UI" w:eastAsia="Calibri" w:hAnsi="Segoe UI" w:cs="Segoe UI"/>
        </w:rPr>
      </w:pPr>
      <w:r w:rsidRPr="00B14AE9">
        <w:rPr>
          <w:rFonts w:ascii="Segoe UI" w:eastAsia="Calibri" w:hAnsi="Segoe UI" w:cs="Segoe UI"/>
        </w:rPr>
        <w:t xml:space="preserve">złożyć do depozytu sądowego kwotę potrzebną na pokrycie wynagrodzenia Podwykonawcy </w:t>
      </w:r>
      <w:r w:rsidRPr="00B14AE9">
        <w:rPr>
          <w:rFonts w:ascii="Segoe UI" w:eastAsia="Calibri" w:hAnsi="Segoe UI" w:cs="Segoe UI"/>
        </w:rPr>
        <w:br/>
        <w:t>lub dalszego Podwykonawcy w przypadku istnienia zasadniczej wątpliwości ZAMAWIAJĄCEGO co do wysokości należnej zapłaty lub podmiotu, któremu płatność się należy,</w:t>
      </w:r>
    </w:p>
    <w:p w14:paraId="46EE660A" w14:textId="77777777" w:rsidR="00B14AE9" w:rsidRPr="00B14AE9" w:rsidRDefault="00B14AE9" w:rsidP="00B14AE9">
      <w:pPr>
        <w:ind w:left="709" w:hanging="1"/>
        <w:jc w:val="both"/>
        <w:rPr>
          <w:rFonts w:ascii="Segoe UI" w:eastAsia="Calibri" w:hAnsi="Segoe UI" w:cs="Segoe UI"/>
        </w:rPr>
      </w:pPr>
      <w:r w:rsidRPr="00B14AE9">
        <w:rPr>
          <w:rFonts w:ascii="Segoe UI" w:eastAsia="Calibri" w:hAnsi="Segoe UI" w:cs="Segoe UI"/>
        </w:rPr>
        <w:t>albo</w:t>
      </w:r>
    </w:p>
    <w:p w14:paraId="42CD6C44" w14:textId="77777777" w:rsidR="00B14AE9" w:rsidRPr="00B14AE9" w:rsidRDefault="00B14AE9" w:rsidP="00B14AE9">
      <w:pPr>
        <w:numPr>
          <w:ilvl w:val="0"/>
          <w:numId w:val="82"/>
        </w:numPr>
        <w:suppressAutoHyphens w:val="0"/>
        <w:ind w:left="709" w:hanging="283"/>
        <w:jc w:val="both"/>
        <w:rPr>
          <w:rFonts w:ascii="Segoe UI" w:eastAsia="Calibri" w:hAnsi="Segoe UI" w:cs="Segoe UI"/>
        </w:rPr>
      </w:pPr>
      <w:r w:rsidRPr="00B14AE9">
        <w:rPr>
          <w:rFonts w:ascii="Segoe UI" w:eastAsia="Calibri" w:hAnsi="Segoe UI" w:cs="Segoe UI"/>
        </w:rPr>
        <w:t>dokonać bezpośredniej zapłaty wynagrodzenia Podwykonawcy lub dalszemu Podwykonawcy, jeżeli Podwykonawca lub dalszy Podwykonawca wykaże zasadność takiej zapłaty.</w:t>
      </w:r>
    </w:p>
    <w:p w14:paraId="5DBF565A" w14:textId="77777777" w:rsidR="00B14AE9" w:rsidRPr="00B14AE9" w:rsidRDefault="00B14AE9" w:rsidP="00B14AE9">
      <w:pPr>
        <w:numPr>
          <w:ilvl w:val="0"/>
          <w:numId w:val="80"/>
        </w:numPr>
        <w:suppressAutoHyphens w:val="0"/>
        <w:ind w:left="426" w:hanging="426"/>
        <w:jc w:val="both"/>
        <w:rPr>
          <w:rFonts w:ascii="Segoe UI" w:eastAsia="Calibri" w:hAnsi="Segoe UI" w:cs="Segoe UI"/>
        </w:rPr>
      </w:pPr>
      <w:r w:rsidRPr="00B14AE9">
        <w:rPr>
          <w:rFonts w:ascii="Segoe UI" w:eastAsia="Calibri" w:hAnsi="Segoe UI" w:cs="Segoe UI"/>
        </w:rPr>
        <w:t xml:space="preserve">W przypadku dokonania bezpośredniej zapłaty, o której mowa w ust. 13, Podwykonawcy </w:t>
      </w:r>
      <w:r w:rsidRPr="00B14AE9">
        <w:rPr>
          <w:rFonts w:ascii="Segoe UI" w:eastAsia="Calibri" w:hAnsi="Segoe UI" w:cs="Segoe UI"/>
        </w:rPr>
        <w:br/>
        <w:t>lub dalszemu Podwykonawcy, ZAMAWIAJĄCY potrąci kwotę wypłaconego wynagrodzenia z wynagrodzenia należnego WYKONAWCY.</w:t>
      </w:r>
    </w:p>
    <w:p w14:paraId="106098E2" w14:textId="77777777" w:rsidR="00B14AE9" w:rsidRPr="00B14AE9" w:rsidRDefault="00B14AE9" w:rsidP="00B14AE9">
      <w:pPr>
        <w:numPr>
          <w:ilvl w:val="0"/>
          <w:numId w:val="80"/>
        </w:numPr>
        <w:suppressAutoHyphens w:val="0"/>
        <w:ind w:left="426" w:hanging="426"/>
        <w:jc w:val="both"/>
        <w:rPr>
          <w:rFonts w:ascii="Segoe UI" w:eastAsia="Calibri" w:hAnsi="Segoe UI" w:cs="Segoe UI"/>
          <w:spacing w:val="-9"/>
        </w:rPr>
      </w:pPr>
      <w:r w:rsidRPr="00B14AE9">
        <w:rPr>
          <w:rFonts w:ascii="Segoe UI" w:eastAsia="Calibri" w:hAnsi="Segoe UI" w:cs="Segoe UI"/>
        </w:rPr>
        <w:t>WYKONAWCA odpowiada za działania i zaniechania Podwykonawców i dalszych Podwykonawców jak za swoje własne.</w:t>
      </w:r>
    </w:p>
    <w:p w14:paraId="64D5D5F0"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ZMIANA  UMOWY</w:t>
      </w:r>
    </w:p>
    <w:p w14:paraId="7A7D4F18"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 14</w:t>
      </w:r>
    </w:p>
    <w:p w14:paraId="3450560A" w14:textId="77777777" w:rsidR="00B14AE9" w:rsidRPr="00B14AE9" w:rsidRDefault="00B14AE9" w:rsidP="00B14AE9">
      <w:pPr>
        <w:numPr>
          <w:ilvl w:val="0"/>
          <w:numId w:val="84"/>
        </w:numPr>
        <w:jc w:val="both"/>
        <w:rPr>
          <w:rFonts w:ascii="Segoe UI" w:hAnsi="Segoe UI" w:cs="Segoe UI"/>
          <w:bCs/>
        </w:rPr>
      </w:pPr>
      <w:r w:rsidRPr="00B14AE9">
        <w:rPr>
          <w:rFonts w:ascii="Segoe UI" w:hAnsi="Segoe UI" w:cs="Segoe UI"/>
          <w:bCs/>
        </w:rPr>
        <w:t xml:space="preserve">ZAMAWIAJĄCY dopuszcza możliwość dokonania zmian postanowień zawartej umowy dotyczących Podwykonawców, o których mowa w art. 118 ust. 1 ustawy Prawo zamówień publicznych. Jeżeli nastąpi zmiana albo rezygnacja z Podwykonawcy, na którego zasoby WYKONAWCA powoływał się, na zasadach określonych w art. 118 ust. 1 ustawy Prawo zamówień publicznych, w celu wykazania spełniania warunków udziału w postępowaniu, o których mowa w art. 57 pkt. 2 ustawy Prawo zamówień publicznych, WYKONAWCA jest obowiązany wykazać ZAMAWIAJĄCEMU, </w:t>
      </w:r>
      <w:r w:rsidRPr="00B14AE9">
        <w:rPr>
          <w:rFonts w:ascii="Segoe UI" w:hAnsi="Segoe UI" w:cs="Segoe UI"/>
          <w:bCs/>
        </w:rPr>
        <w:br/>
        <w:t>iż proponowany inny Podwykonawca lub WYKONAWCA samodzielnie spełnia je w stopniu nie mniejszym niż wymagany w trakcie postępowania o udzielenie zamówienia.</w:t>
      </w:r>
    </w:p>
    <w:p w14:paraId="09017D1A" w14:textId="77777777" w:rsidR="00B14AE9" w:rsidRPr="00B14AE9" w:rsidRDefault="00B14AE9" w:rsidP="00B14AE9">
      <w:pPr>
        <w:numPr>
          <w:ilvl w:val="0"/>
          <w:numId w:val="84"/>
        </w:numPr>
        <w:jc w:val="both"/>
        <w:rPr>
          <w:rFonts w:ascii="Segoe UI" w:hAnsi="Segoe UI" w:cs="Segoe UI"/>
          <w:bCs/>
        </w:rPr>
      </w:pPr>
      <w:r w:rsidRPr="00B14AE9">
        <w:rPr>
          <w:rFonts w:ascii="Segoe UI" w:hAnsi="Segoe UI" w:cs="Segoe UI"/>
          <w:bCs/>
        </w:rPr>
        <w:t>ZAMAWIAJĄCY dopuszcza możliwość dokonania zmian postanowień zawartej umowy dotyczących osób, którymi dysponuje WYKONAWCA na zasadach innych niż określone w ust. 1. W takim przypadku WYKONAWCA zobowiązany jest wskazać osoby do realizacji zamówienia posiadające kwalifikacje</w:t>
      </w:r>
      <w:bookmarkStart w:id="4" w:name="__DdeLink__495_1190107210"/>
      <w:r w:rsidRPr="00B14AE9">
        <w:rPr>
          <w:rFonts w:ascii="Segoe UI" w:hAnsi="Segoe UI" w:cs="Segoe UI"/>
          <w:bCs/>
        </w:rPr>
        <w:t xml:space="preserve"> lub doświadczenie</w:t>
      </w:r>
      <w:bookmarkEnd w:id="4"/>
      <w:r w:rsidRPr="00B14AE9">
        <w:rPr>
          <w:rFonts w:ascii="Segoe UI" w:hAnsi="Segoe UI" w:cs="Segoe UI"/>
          <w:bCs/>
        </w:rPr>
        <w:t xml:space="preserve"> nie niższe niż wymagane w trakcie postępowania o udzielenie zamówienia.</w:t>
      </w:r>
    </w:p>
    <w:p w14:paraId="1928FC27" w14:textId="77777777" w:rsidR="00B14AE9" w:rsidRPr="00B14AE9" w:rsidRDefault="00B14AE9" w:rsidP="00B14AE9">
      <w:pPr>
        <w:numPr>
          <w:ilvl w:val="0"/>
          <w:numId w:val="84"/>
        </w:numPr>
        <w:jc w:val="both"/>
        <w:rPr>
          <w:rFonts w:ascii="Segoe UI" w:hAnsi="Segoe UI" w:cs="Segoe UI"/>
          <w:bCs/>
        </w:rPr>
      </w:pPr>
      <w:r w:rsidRPr="00B14AE9">
        <w:rPr>
          <w:rFonts w:ascii="Segoe UI" w:hAnsi="Segoe UI" w:cs="Segoe UI"/>
          <w:bCs/>
        </w:rPr>
        <w:t>ZAMAWIAJĄCY może wyrazić zgodę na wykonanie w trakcie realizacji przedmiotu umowy robót zamiennych lub dodatkowych w stosunku do przewidzianych dokumentacją projektową w sytuacji, gdy wykonanie tych robót będzie niezbędne do prawidłowego, tj. zgodnego z zasadami wiedzy technicznej i obowiązującymi na dzień odbioru robót przepisami, wykonania przedmiotu umowy określonego w § 1.</w:t>
      </w:r>
    </w:p>
    <w:p w14:paraId="545E365D" w14:textId="77777777" w:rsidR="00B14AE9" w:rsidRPr="00B14AE9" w:rsidRDefault="00B14AE9" w:rsidP="00B14AE9">
      <w:pPr>
        <w:numPr>
          <w:ilvl w:val="0"/>
          <w:numId w:val="84"/>
        </w:numPr>
        <w:jc w:val="both"/>
        <w:rPr>
          <w:rFonts w:ascii="Segoe UI" w:hAnsi="Segoe UI" w:cs="Segoe UI"/>
          <w:bCs/>
        </w:rPr>
      </w:pPr>
      <w:r w:rsidRPr="00B14AE9">
        <w:rPr>
          <w:rFonts w:ascii="Segoe UI" w:hAnsi="Segoe UI" w:cs="Segoe UI"/>
          <w:bCs/>
        </w:rPr>
        <w:t xml:space="preserve">ZAMAWIAJĄCY może dokonać rezygnacji lub na wniosek WYKONAWCY wyrazić zgodę </w:t>
      </w:r>
      <w:r w:rsidRPr="00B14AE9">
        <w:rPr>
          <w:rFonts w:ascii="Segoe UI" w:hAnsi="Segoe UI" w:cs="Segoe UI"/>
          <w:bCs/>
        </w:rPr>
        <w:br/>
        <w:t xml:space="preserve">na rezygnację z wykonywania części (elementów) przedmiotu umowy przewidzianych </w:t>
      </w:r>
      <w:r w:rsidRPr="00B14AE9">
        <w:rPr>
          <w:rFonts w:ascii="Segoe UI" w:hAnsi="Segoe UI" w:cs="Segoe UI"/>
          <w:bCs/>
        </w:rPr>
        <w:br/>
        <w:t xml:space="preserve">w dokumentacji projektowej w sytuacji, gdy ich wykonanie będzie zbędne do prawidłowego, tj. zgodnego z zasadami wiedzy technicznej i obowiązującymi na dzień odbioru robót przepisami, wykonania przedmiotu umowy określonego w § 1. Wartość części przedmiotu umowy objętej rezygnacją nie może wynosić więcej niż 15% wartości umowy i obniża wysokość wynagrodzenia. </w:t>
      </w:r>
    </w:p>
    <w:p w14:paraId="3D587197" w14:textId="77777777" w:rsidR="00B14AE9" w:rsidRPr="00B14AE9" w:rsidRDefault="00B14AE9" w:rsidP="00B14AE9">
      <w:pPr>
        <w:numPr>
          <w:ilvl w:val="0"/>
          <w:numId w:val="84"/>
        </w:numPr>
        <w:jc w:val="both"/>
        <w:rPr>
          <w:rFonts w:ascii="Segoe UI" w:hAnsi="Segoe UI" w:cs="Segoe UI"/>
          <w:bCs/>
        </w:rPr>
      </w:pPr>
      <w:r w:rsidRPr="00B14AE9">
        <w:rPr>
          <w:rFonts w:ascii="Segoe UI" w:hAnsi="Segoe UI" w:cs="Segoe UI"/>
          <w:bCs/>
        </w:rPr>
        <w:t>ZAMAWIAJĄCY dopuszcza możliwość dokonania zmian postanowień zawartej umowy w stosunku do treści oferty w zakresie terminu wykonania zamówienia w przypadku:</w:t>
      </w:r>
    </w:p>
    <w:p w14:paraId="050A859A" w14:textId="77777777" w:rsidR="00B14AE9" w:rsidRPr="00B14AE9" w:rsidRDefault="00B14AE9" w:rsidP="00B14AE9">
      <w:pPr>
        <w:numPr>
          <w:ilvl w:val="0"/>
          <w:numId w:val="83"/>
        </w:numPr>
        <w:jc w:val="both"/>
        <w:rPr>
          <w:rFonts w:ascii="Segoe UI" w:hAnsi="Segoe UI" w:cs="Segoe UI"/>
          <w:bCs/>
        </w:rPr>
      </w:pPr>
      <w:r w:rsidRPr="00B14AE9">
        <w:rPr>
          <w:rFonts w:ascii="Segoe UI" w:hAnsi="Segoe UI" w:cs="Segoe UI"/>
          <w:bCs/>
        </w:rPr>
        <w:t xml:space="preserve">działania siły wyższej, za które uważa się zdarzenia w charakterze nadzwyczajnym, występujące po zawarciu umowy, a których Strony nie były w stanie przewidzieć w momencie jej zawarcia </w:t>
      </w:r>
      <w:r w:rsidRPr="00B14AE9">
        <w:rPr>
          <w:rFonts w:ascii="Segoe UI" w:hAnsi="Segoe UI" w:cs="Segoe UI"/>
          <w:bCs/>
        </w:rPr>
        <w:br/>
        <w:t>i których zaistnienie lub skutki uniemożliwiają wykonanie przedmiotu umowy w terminie;</w:t>
      </w:r>
    </w:p>
    <w:p w14:paraId="7FB40CF4" w14:textId="77777777" w:rsidR="00B14AE9" w:rsidRPr="00B14AE9" w:rsidRDefault="00B14AE9" w:rsidP="00B14AE9">
      <w:pPr>
        <w:numPr>
          <w:ilvl w:val="0"/>
          <w:numId w:val="83"/>
        </w:numPr>
        <w:jc w:val="both"/>
        <w:rPr>
          <w:rFonts w:ascii="Segoe UI" w:hAnsi="Segoe UI" w:cs="Segoe UI"/>
          <w:bCs/>
        </w:rPr>
      </w:pPr>
      <w:r w:rsidRPr="00B14AE9">
        <w:rPr>
          <w:rFonts w:ascii="Segoe UI" w:hAnsi="Segoe UI" w:cs="Segoe UI"/>
          <w:bCs/>
        </w:rPr>
        <w:t>braku możliwości prowadzenia robót na skutek obiektywnych warunków klimatycznych, w tym wystąpienia niekorzystnych warunków atmosferycznych, uniemożliwiających lub bardzo utrudniających prowadzenie robót (np. intensywne opady śniegu, deszczu, temperatura poniżej</w:t>
      </w:r>
      <w:r w:rsidRPr="00B14AE9">
        <w:rPr>
          <w:rFonts w:ascii="Segoe UI" w:hAnsi="Segoe UI" w:cs="Segoe UI"/>
          <w:bCs/>
        </w:rPr>
        <w:br/>
        <w:t>-5</w:t>
      </w:r>
      <w:r w:rsidRPr="00B14AE9">
        <w:rPr>
          <w:rFonts w:ascii="Segoe UI" w:hAnsi="Segoe UI" w:cs="Segoe UI"/>
          <w:bCs/>
          <w:vertAlign w:val="superscript"/>
        </w:rPr>
        <w:t>ο</w:t>
      </w:r>
      <w:r w:rsidRPr="00B14AE9">
        <w:rPr>
          <w:rFonts w:ascii="Segoe UI" w:hAnsi="Segoe UI" w:cs="Segoe UI"/>
          <w:bCs/>
        </w:rPr>
        <w:t>C);</w:t>
      </w:r>
    </w:p>
    <w:p w14:paraId="3961ECB2" w14:textId="77777777" w:rsidR="00B14AE9" w:rsidRPr="00B14AE9" w:rsidRDefault="00B14AE9" w:rsidP="00B14AE9">
      <w:pPr>
        <w:numPr>
          <w:ilvl w:val="0"/>
          <w:numId w:val="83"/>
        </w:numPr>
        <w:jc w:val="both"/>
        <w:rPr>
          <w:rFonts w:ascii="Segoe UI" w:hAnsi="Segoe UI" w:cs="Segoe UI"/>
          <w:bCs/>
        </w:rPr>
      </w:pPr>
      <w:r w:rsidRPr="00B14AE9">
        <w:rPr>
          <w:rFonts w:ascii="Segoe UI" w:hAnsi="Segoe UI" w:cs="Segoe UI"/>
          <w:bCs/>
        </w:rPr>
        <w:t xml:space="preserve">wstrzymania robót przez ZAMAWIAJĄCEGO lub przerw w wykonywaniu robót powstałych </w:t>
      </w:r>
      <w:r w:rsidRPr="00B14AE9">
        <w:rPr>
          <w:rFonts w:ascii="Segoe UI" w:hAnsi="Segoe UI" w:cs="Segoe UI"/>
          <w:bCs/>
        </w:rPr>
        <w:br/>
        <w:t>na skutek okoliczności, za które ponosi odpowiedzialność ZAMAWIAJĄCY lub osoba trzecia;</w:t>
      </w:r>
    </w:p>
    <w:p w14:paraId="7CC22C79" w14:textId="77777777" w:rsidR="00B14AE9" w:rsidRPr="00B14AE9" w:rsidRDefault="00B14AE9" w:rsidP="00B14AE9">
      <w:pPr>
        <w:numPr>
          <w:ilvl w:val="0"/>
          <w:numId w:val="83"/>
        </w:numPr>
        <w:jc w:val="both"/>
        <w:rPr>
          <w:rFonts w:ascii="Segoe UI" w:hAnsi="Segoe UI" w:cs="Segoe UI"/>
          <w:bCs/>
        </w:rPr>
      </w:pPr>
      <w:r w:rsidRPr="00B14AE9">
        <w:rPr>
          <w:rFonts w:ascii="Segoe UI" w:hAnsi="Segoe UI" w:cs="Segoe UI"/>
          <w:bCs/>
        </w:rPr>
        <w:t>wstrzymania robót przez właściwy organ z przyczyn niezawinionych przez WYKONAWCĘ;</w:t>
      </w:r>
    </w:p>
    <w:p w14:paraId="4031068F" w14:textId="77777777" w:rsidR="00B14AE9" w:rsidRPr="00B14AE9" w:rsidRDefault="00B14AE9" w:rsidP="00B14AE9">
      <w:pPr>
        <w:numPr>
          <w:ilvl w:val="0"/>
          <w:numId w:val="83"/>
        </w:numPr>
        <w:jc w:val="both"/>
        <w:rPr>
          <w:rFonts w:ascii="Segoe UI" w:hAnsi="Segoe UI" w:cs="Segoe UI"/>
          <w:bCs/>
        </w:rPr>
      </w:pPr>
      <w:r w:rsidRPr="00B14AE9">
        <w:rPr>
          <w:rFonts w:ascii="Segoe UI" w:hAnsi="Segoe UI" w:cs="Segoe UI"/>
          <w:bCs/>
        </w:rPr>
        <w:lastRenderedPageBreak/>
        <w:t>nasilenia zjawisk związanych z COVID-19 lub pojawienie się nowego zdarzenia o charakterze pandemii lub epidemii;</w:t>
      </w:r>
    </w:p>
    <w:p w14:paraId="33D5654E" w14:textId="77777777" w:rsidR="00B14AE9" w:rsidRPr="00B14AE9" w:rsidRDefault="00B14AE9" w:rsidP="00B14AE9">
      <w:pPr>
        <w:numPr>
          <w:ilvl w:val="0"/>
          <w:numId w:val="83"/>
        </w:numPr>
        <w:jc w:val="both"/>
        <w:rPr>
          <w:rFonts w:ascii="Segoe UI" w:hAnsi="Segoe UI" w:cs="Segoe UI"/>
          <w:bCs/>
        </w:rPr>
      </w:pPr>
      <w:r w:rsidRPr="00B14AE9">
        <w:rPr>
          <w:rFonts w:ascii="Segoe UI" w:hAnsi="Segoe UI" w:cs="Segoe UI"/>
          <w:bCs/>
        </w:rPr>
        <w:t>zwiększenia przez ZAMAWIAJĄCEGO zakresu rzeczowego prac objętych zamówieniem;</w:t>
      </w:r>
    </w:p>
    <w:p w14:paraId="1C9C3482" w14:textId="77777777" w:rsidR="00B14AE9" w:rsidRPr="00B14AE9" w:rsidRDefault="00B14AE9" w:rsidP="00B14AE9">
      <w:pPr>
        <w:numPr>
          <w:ilvl w:val="0"/>
          <w:numId w:val="83"/>
        </w:numPr>
        <w:jc w:val="both"/>
        <w:rPr>
          <w:rFonts w:ascii="Segoe UI" w:hAnsi="Segoe UI" w:cs="Segoe UI"/>
          <w:bCs/>
        </w:rPr>
      </w:pPr>
      <w:r w:rsidRPr="00B14AE9">
        <w:rPr>
          <w:rFonts w:ascii="Segoe UI" w:hAnsi="Segoe UI" w:cs="Segoe UI"/>
          <w:bCs/>
        </w:rPr>
        <w:t>w przypadku wystąpienia robót dodatkowych jak również wykonywania koniecznych rozwiązań zamiennych w stosunku do projektowanych;</w:t>
      </w:r>
    </w:p>
    <w:p w14:paraId="2F972A88" w14:textId="77777777" w:rsidR="00B14AE9" w:rsidRPr="00B14AE9" w:rsidRDefault="00B14AE9" w:rsidP="00B14AE9">
      <w:pPr>
        <w:numPr>
          <w:ilvl w:val="0"/>
          <w:numId w:val="83"/>
        </w:numPr>
        <w:jc w:val="both"/>
        <w:rPr>
          <w:rFonts w:ascii="Segoe UI" w:hAnsi="Segoe UI" w:cs="Segoe UI"/>
          <w:bCs/>
        </w:rPr>
      </w:pPr>
      <w:r w:rsidRPr="00B14AE9">
        <w:rPr>
          <w:rFonts w:ascii="Segoe UI" w:hAnsi="Segoe UI" w:cs="Segoe UI"/>
          <w:bCs/>
        </w:rPr>
        <w:t>w przypadku wystąpienia przeszkód w gruncie (w tym niezinwentaryzowane sieci, przeszkody geologiczne, wystąpienie odmiennych warunków gruntowych w stosunku do przekazanych w postępowaniu o udzielenie zamówienia publicznego).</w:t>
      </w:r>
    </w:p>
    <w:p w14:paraId="55476BF0" w14:textId="77777777" w:rsidR="00B14AE9" w:rsidRPr="00B14AE9" w:rsidRDefault="00B14AE9" w:rsidP="00B14AE9">
      <w:pPr>
        <w:numPr>
          <w:ilvl w:val="0"/>
          <w:numId w:val="84"/>
        </w:numPr>
        <w:jc w:val="both"/>
        <w:rPr>
          <w:rFonts w:ascii="Segoe UI" w:hAnsi="Segoe UI" w:cs="Segoe UI"/>
          <w:bCs/>
        </w:rPr>
      </w:pPr>
      <w:r w:rsidRPr="00B14AE9">
        <w:rPr>
          <w:rFonts w:ascii="Segoe UI" w:hAnsi="Segoe UI" w:cs="Segoe UI"/>
          <w:bCs/>
        </w:rPr>
        <w:t xml:space="preserve">Podstawą dokonania zmian, o których mowa w ust. 3, 4, 5 będzie protokół konieczności określający wystąpienie okoliczności uzasadniających wprowadzenie zmian oraz dostarczony przez WYKONAWCĘ i sprawdzony przez inspektora nadzoru szczegółowy kosztorys robót dodatkowych i zamiennych sporządzony na podstawie ogólnie dostępnych katalogów nakładów rzeczowych w oparciu o aktualne na dzień jego sporządzenia średnie ceny jednostkowe materiałów, stawki robocizny kosztorysowej oraz średnie ceny pracy sprzętu budowlanego publikowane w kwartalnych informacjach wydawnictwa „Sekocenbud” lub ceny wynikające z faktur zakupowych. </w:t>
      </w:r>
    </w:p>
    <w:p w14:paraId="3004A96F" w14:textId="77777777" w:rsidR="00B14AE9" w:rsidRPr="00B14AE9" w:rsidRDefault="00B14AE9" w:rsidP="00B14AE9">
      <w:pPr>
        <w:numPr>
          <w:ilvl w:val="0"/>
          <w:numId w:val="84"/>
        </w:numPr>
        <w:jc w:val="both"/>
        <w:rPr>
          <w:rFonts w:ascii="Segoe UI" w:hAnsi="Segoe UI" w:cs="Segoe UI"/>
          <w:bCs/>
        </w:rPr>
      </w:pPr>
      <w:r w:rsidRPr="00B14AE9">
        <w:rPr>
          <w:rFonts w:ascii="Segoe UI" w:hAnsi="Segoe UI" w:cs="Segoe UI"/>
          <w:bCs/>
        </w:rPr>
        <w:t>W przypadku wniosku WYKONAWCY o dokonanie zmiany, o której mowa w ust. 1 i 2 WYKONAWCA obowiązany jest przedstawić dokumenty potwierdzające kwalifikacje lub doświadczenie wskazywanych osób pozwalające na stwierdzenie spełniania przez wskazane osoby wymagań SWZ.</w:t>
      </w:r>
    </w:p>
    <w:p w14:paraId="3DE4D999" w14:textId="77777777" w:rsidR="00B14AE9" w:rsidRPr="00B14AE9" w:rsidRDefault="00B14AE9" w:rsidP="00B14AE9">
      <w:pPr>
        <w:jc w:val="both"/>
        <w:rPr>
          <w:rFonts w:ascii="Segoe UI" w:hAnsi="Segoe UI" w:cs="Segoe UI"/>
          <w:lang w:eastAsia="pl-PL"/>
        </w:rPr>
      </w:pPr>
    </w:p>
    <w:p w14:paraId="0F7C86FF"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ZABEZPIECZENIE  NALEŻYTEGO  WYKONANIA  UMOWY</w:t>
      </w:r>
    </w:p>
    <w:p w14:paraId="375391E5"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 15</w:t>
      </w:r>
    </w:p>
    <w:p w14:paraId="1C10CCF2" w14:textId="77777777" w:rsidR="00B14AE9" w:rsidRPr="00B14AE9" w:rsidRDefault="00B14AE9" w:rsidP="00B14AE9">
      <w:pPr>
        <w:widowControl w:val="0"/>
        <w:numPr>
          <w:ilvl w:val="3"/>
          <w:numId w:val="85"/>
        </w:numPr>
        <w:suppressAutoHyphens w:val="0"/>
        <w:ind w:left="426" w:hanging="397"/>
        <w:jc w:val="both"/>
        <w:rPr>
          <w:rFonts w:ascii="Segoe UI" w:eastAsia="Calibri" w:hAnsi="Segoe UI" w:cs="Segoe UI"/>
          <w:lang w:eastAsia="pl-PL"/>
        </w:rPr>
      </w:pPr>
      <w:r w:rsidRPr="00B14AE9">
        <w:rPr>
          <w:rFonts w:ascii="Segoe UI" w:eastAsia="Calibri" w:hAnsi="Segoe UI" w:cs="Segoe UI"/>
          <w:lang w:eastAsia="pl-PL"/>
        </w:rPr>
        <w:t xml:space="preserve">W celu zapewnienia właściwej jakości robót, ustanawia się zabezpieczenie należytego wykonania umowy w wysokości ____________________ zł, słownie: ________________________________________________, </w:t>
      </w:r>
      <w:r w:rsidRPr="00B14AE9">
        <w:rPr>
          <w:rFonts w:ascii="Segoe UI" w:eastAsia="Calibri" w:hAnsi="Segoe UI" w:cs="Segoe UI"/>
          <w:lang w:eastAsia="pl-PL"/>
        </w:rPr>
        <w:br/>
        <w:t>tj. 5% wynagrodzenia brutto zgodnie z § 12 ust. 1.</w:t>
      </w:r>
    </w:p>
    <w:p w14:paraId="4B930FB8" w14:textId="77777777" w:rsidR="00B14AE9" w:rsidRPr="00B14AE9" w:rsidRDefault="00B14AE9" w:rsidP="00B14AE9">
      <w:pPr>
        <w:widowControl w:val="0"/>
        <w:numPr>
          <w:ilvl w:val="3"/>
          <w:numId w:val="85"/>
        </w:numPr>
        <w:suppressAutoHyphens w:val="0"/>
        <w:ind w:left="426" w:hanging="397"/>
        <w:jc w:val="both"/>
        <w:rPr>
          <w:rFonts w:ascii="Segoe UI" w:eastAsia="Calibri" w:hAnsi="Segoe UI" w:cs="Segoe UI"/>
          <w:lang w:eastAsia="pl-PL"/>
        </w:rPr>
      </w:pPr>
      <w:r w:rsidRPr="00B14AE9">
        <w:rPr>
          <w:rFonts w:ascii="Segoe UI" w:eastAsia="Calibri" w:hAnsi="Segoe UI" w:cs="Segoe UI"/>
          <w:lang w:eastAsia="pl-PL"/>
        </w:rPr>
        <w:t>WYKONAWCA wnosi zabezpieczenie należytego wykonania umowy w formie _______________________ na okres wykonania przedmiotu umowy, tj. do dnia ________________r., jednak nie dłużej niż do dnia ________________r. oraz zabezpieczenie na okres gwarancji i rękojmi za wady, tj. od dnia ______________r. do dnia ________________r.</w:t>
      </w:r>
    </w:p>
    <w:p w14:paraId="63CEDB56" w14:textId="77777777" w:rsidR="00B14AE9" w:rsidRPr="00B14AE9" w:rsidRDefault="00B14AE9" w:rsidP="00B14AE9">
      <w:pPr>
        <w:widowControl w:val="0"/>
        <w:numPr>
          <w:ilvl w:val="3"/>
          <w:numId w:val="85"/>
        </w:numPr>
        <w:suppressAutoHyphens w:val="0"/>
        <w:ind w:left="426" w:hanging="397"/>
        <w:jc w:val="both"/>
        <w:rPr>
          <w:rFonts w:ascii="Segoe UI" w:eastAsia="Calibri" w:hAnsi="Segoe UI" w:cs="Segoe UI"/>
          <w:lang w:eastAsia="pl-PL"/>
        </w:rPr>
      </w:pPr>
      <w:r w:rsidRPr="00B14AE9">
        <w:rPr>
          <w:rFonts w:ascii="Segoe UI" w:eastAsia="Calibri" w:hAnsi="Segoe UI" w:cs="Segoe UI"/>
          <w:lang w:eastAsia="pl-PL"/>
        </w:rPr>
        <w:t xml:space="preserve">Zabezpieczenie należytego wykonania umowy w wysokości 70% jego wartości będzie zwrócone WYKONAWCY w terminie 30 dni od daty końcowego odbioru robót, pozostała część zabezpieczenia – 30% zostanie zwrócona nie później niż w 15 dniu po upływie okresu rękojmi </w:t>
      </w:r>
      <w:r w:rsidRPr="00B14AE9">
        <w:rPr>
          <w:rFonts w:ascii="Segoe UI" w:eastAsia="Calibri" w:hAnsi="Segoe UI" w:cs="Segoe UI"/>
          <w:lang w:eastAsia="pl-PL"/>
        </w:rPr>
        <w:br/>
        <w:t>za wady i gwarancji.</w:t>
      </w:r>
    </w:p>
    <w:p w14:paraId="11C155C0" w14:textId="77777777" w:rsidR="00B14AE9" w:rsidRPr="00B14AE9" w:rsidRDefault="00B14AE9" w:rsidP="00B14AE9">
      <w:pPr>
        <w:widowControl w:val="0"/>
        <w:numPr>
          <w:ilvl w:val="3"/>
          <w:numId w:val="85"/>
        </w:numPr>
        <w:suppressAutoHyphens w:val="0"/>
        <w:ind w:left="426" w:hanging="397"/>
        <w:jc w:val="both"/>
        <w:rPr>
          <w:rFonts w:ascii="Segoe UI" w:eastAsia="Calibri" w:hAnsi="Segoe UI" w:cs="Segoe UI"/>
          <w:lang w:eastAsia="pl-PL"/>
        </w:rPr>
      </w:pPr>
      <w:r w:rsidRPr="00B14AE9">
        <w:rPr>
          <w:rFonts w:ascii="Segoe UI" w:eastAsia="Calibri" w:hAnsi="Segoe UI" w:cs="Segoe UI"/>
          <w:lang w:eastAsia="pl-PL"/>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Wypłata nastąpi nie później niż w ostatnim dniu ważności dotychczasowego zabezpieczenia.</w:t>
      </w:r>
    </w:p>
    <w:p w14:paraId="4103629E" w14:textId="77777777" w:rsidR="00B14AE9" w:rsidRPr="00B14AE9" w:rsidRDefault="00B14AE9" w:rsidP="00B14AE9">
      <w:pPr>
        <w:widowControl w:val="0"/>
        <w:numPr>
          <w:ilvl w:val="3"/>
          <w:numId w:val="85"/>
        </w:numPr>
        <w:suppressAutoHyphens w:val="0"/>
        <w:ind w:left="426" w:hanging="397"/>
        <w:jc w:val="both"/>
        <w:rPr>
          <w:rFonts w:ascii="Segoe UI" w:eastAsia="Calibri" w:hAnsi="Segoe UI" w:cs="Segoe UI"/>
          <w:lang w:eastAsia="pl-PL"/>
        </w:rPr>
      </w:pPr>
      <w:r w:rsidRPr="00B14AE9">
        <w:rPr>
          <w:rFonts w:ascii="Segoe UI" w:eastAsia="Calibri" w:hAnsi="Segoe UI" w:cs="Segoe UI"/>
          <w:lang w:eastAsia="pl-PL"/>
        </w:rPr>
        <w:t>W przypadku przedłużenia okresu realizacji przedmiotu umowy i zmiany terminu wykonania WYKONAWCA zobowiązany jest do przedłużenia terminu ważności zabezpieczenia wniesionego w formie innej niż pieniężna przed upływem terminu ważności złożonego zabezpieczenia. W przypadku, gdy WYKONAWCA nie przedłuży ww. zabezpieczenia, ZAMAWIAJĄCY postąpi zgodnie z zapisami ust. 4.</w:t>
      </w:r>
    </w:p>
    <w:p w14:paraId="39EB2642" w14:textId="77777777" w:rsidR="00B14AE9" w:rsidRPr="00B14AE9" w:rsidRDefault="00B14AE9" w:rsidP="00B14AE9">
      <w:pPr>
        <w:suppressAutoHyphens w:val="0"/>
        <w:jc w:val="center"/>
        <w:rPr>
          <w:rFonts w:ascii="Segoe UI" w:eastAsia="Calibri" w:hAnsi="Segoe UI" w:cs="Segoe UI"/>
          <w:b/>
          <w:szCs w:val="32"/>
          <w:lang w:eastAsia="pl-PL"/>
        </w:rPr>
      </w:pPr>
    </w:p>
    <w:p w14:paraId="0D278A2C"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ODSTĄPIENIE  OD  UMOWY</w:t>
      </w:r>
    </w:p>
    <w:p w14:paraId="40EC6571"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 16</w:t>
      </w:r>
    </w:p>
    <w:p w14:paraId="47FC8760" w14:textId="77777777" w:rsidR="00B14AE9" w:rsidRPr="00B14AE9" w:rsidRDefault="00B14AE9" w:rsidP="00B14AE9">
      <w:pPr>
        <w:numPr>
          <w:ilvl w:val="0"/>
          <w:numId w:val="87"/>
        </w:numPr>
        <w:suppressAutoHyphens w:val="0"/>
        <w:ind w:left="426" w:hanging="426"/>
        <w:jc w:val="both"/>
        <w:rPr>
          <w:rFonts w:ascii="Segoe UI" w:hAnsi="Segoe UI" w:cs="Segoe UI"/>
          <w:lang w:eastAsia="pl-PL"/>
        </w:rPr>
      </w:pPr>
      <w:r w:rsidRPr="00B14AE9">
        <w:rPr>
          <w:rFonts w:ascii="Segoe UI" w:hAnsi="Segoe UI" w:cs="Segoe UI"/>
          <w:lang w:eastAsia="pl-PL"/>
        </w:rPr>
        <w:t>ZAMAWIAJĄCEMU przysługuje prawo do odstąpienia od niniejszej umowy gdy:</w:t>
      </w:r>
    </w:p>
    <w:p w14:paraId="3DE25A39" w14:textId="77777777" w:rsidR="00B14AE9" w:rsidRPr="00B14AE9" w:rsidRDefault="00B14AE9" w:rsidP="00B14AE9">
      <w:pPr>
        <w:numPr>
          <w:ilvl w:val="0"/>
          <w:numId w:val="86"/>
        </w:numPr>
        <w:suppressAutoHyphens w:val="0"/>
        <w:ind w:left="709" w:hanging="312"/>
        <w:jc w:val="both"/>
        <w:rPr>
          <w:rFonts w:ascii="Segoe UI" w:hAnsi="Segoe UI" w:cs="Segoe UI"/>
          <w:lang w:eastAsia="pl-PL"/>
        </w:rPr>
      </w:pPr>
      <w:r w:rsidRPr="00B14AE9">
        <w:rPr>
          <w:rFonts w:ascii="Segoe UI" w:hAnsi="Segoe UI" w:cs="Segoe UI"/>
          <w:lang w:eastAsia="pl-PL"/>
        </w:rPr>
        <w:t>zostanie wydany nakaz zajęcia majątku WYKONAWCY w zakresie uniemożliwiającym wykonanie przedmiotu niniejszej umowy – w terminie 30 dni od powzięcia informacji przez ZAMAWIAJĄCEGO;</w:t>
      </w:r>
    </w:p>
    <w:p w14:paraId="2FAC0936" w14:textId="77777777" w:rsidR="00B14AE9" w:rsidRPr="00B14AE9" w:rsidRDefault="00B14AE9" w:rsidP="00B14AE9">
      <w:pPr>
        <w:numPr>
          <w:ilvl w:val="0"/>
          <w:numId w:val="86"/>
        </w:numPr>
        <w:suppressAutoHyphens w:val="0"/>
        <w:ind w:left="709" w:hanging="312"/>
        <w:jc w:val="both"/>
        <w:rPr>
          <w:rFonts w:ascii="Segoe UI" w:hAnsi="Segoe UI" w:cs="Segoe UI"/>
          <w:lang w:eastAsia="pl-PL"/>
        </w:rPr>
      </w:pPr>
      <w:r w:rsidRPr="00B14AE9">
        <w:rPr>
          <w:rFonts w:ascii="Segoe UI" w:hAnsi="Segoe UI" w:cs="Segoe UI"/>
          <w:lang w:eastAsia="pl-PL"/>
        </w:rPr>
        <w:t>WYKONAWCA nie rozpoczął realizacji przedmiotu umowy w terminie 14 dni od dnia przekazania terenu budowy – w terminie 30 dni od dnia zaistnienia wskazanej okoliczności;</w:t>
      </w:r>
    </w:p>
    <w:p w14:paraId="75EA218C" w14:textId="77777777" w:rsidR="00B14AE9" w:rsidRPr="00B14AE9" w:rsidRDefault="00B14AE9" w:rsidP="00B14AE9">
      <w:pPr>
        <w:numPr>
          <w:ilvl w:val="0"/>
          <w:numId w:val="86"/>
        </w:numPr>
        <w:suppressAutoHyphens w:val="0"/>
        <w:ind w:left="709" w:hanging="312"/>
        <w:jc w:val="both"/>
        <w:rPr>
          <w:rFonts w:ascii="Segoe UI" w:hAnsi="Segoe UI" w:cs="Segoe UI"/>
          <w:lang w:eastAsia="pl-PL"/>
        </w:rPr>
      </w:pPr>
      <w:r w:rsidRPr="00B14AE9">
        <w:rPr>
          <w:rFonts w:ascii="Segoe UI" w:hAnsi="Segoe UI" w:cs="Segoe UI"/>
          <w:lang w:eastAsia="pl-PL"/>
        </w:rPr>
        <w:t xml:space="preserve">WYKONAWCA przerwał roboty bez uzasadnionych przyczyn i nie kontynuuje ich, przez okres </w:t>
      </w:r>
      <w:r w:rsidRPr="00B14AE9">
        <w:rPr>
          <w:rFonts w:ascii="Segoe UI" w:hAnsi="Segoe UI" w:cs="Segoe UI"/>
          <w:lang w:eastAsia="pl-PL"/>
        </w:rPr>
        <w:br/>
        <w:t>co najmniej 14 dni – w terminie 30 dni od dnia powzięcia informacji przez ZAMAWIAJĄCEGO;</w:t>
      </w:r>
    </w:p>
    <w:p w14:paraId="3215FC42" w14:textId="77777777" w:rsidR="00B14AE9" w:rsidRPr="00B14AE9" w:rsidRDefault="00B14AE9" w:rsidP="00B14AE9">
      <w:pPr>
        <w:numPr>
          <w:ilvl w:val="0"/>
          <w:numId w:val="86"/>
        </w:numPr>
        <w:suppressAutoHyphens w:val="0"/>
        <w:ind w:left="709" w:hanging="312"/>
        <w:jc w:val="both"/>
        <w:rPr>
          <w:rFonts w:ascii="Segoe UI" w:hAnsi="Segoe UI" w:cs="Segoe UI"/>
          <w:lang w:eastAsia="pl-PL"/>
        </w:rPr>
      </w:pPr>
      <w:r w:rsidRPr="00B14AE9">
        <w:rPr>
          <w:rFonts w:ascii="Segoe UI" w:hAnsi="Segoe UI" w:cs="Segoe UI"/>
          <w:lang w:eastAsia="pl-PL"/>
        </w:rPr>
        <w:lastRenderedPageBreak/>
        <w:t xml:space="preserve">WYKONAWCA pomimo pisemnego zastrzeżenia Inspektora Nadzoru nie wykonuje robót zgodnie z warunkami umownymi lub zaniedbuje zobowiązania umowne – w terminie 30 dni </w:t>
      </w:r>
      <w:r w:rsidRPr="00B14AE9">
        <w:rPr>
          <w:rFonts w:ascii="Segoe UI" w:hAnsi="Segoe UI" w:cs="Segoe UI"/>
          <w:lang w:eastAsia="pl-PL"/>
        </w:rPr>
        <w:br/>
        <w:t>od dnia stwierdzenia przez ZAMAWIAJĄCEGO wskazanych okoliczności;</w:t>
      </w:r>
    </w:p>
    <w:p w14:paraId="107B4852" w14:textId="77777777" w:rsidR="00B14AE9" w:rsidRPr="00B14AE9" w:rsidRDefault="00B14AE9" w:rsidP="00B14AE9">
      <w:pPr>
        <w:numPr>
          <w:ilvl w:val="0"/>
          <w:numId w:val="86"/>
        </w:numPr>
        <w:suppressAutoHyphens w:val="0"/>
        <w:ind w:left="709" w:hanging="312"/>
        <w:jc w:val="both"/>
        <w:rPr>
          <w:rFonts w:ascii="Segoe UI" w:hAnsi="Segoe UI" w:cs="Segoe UI"/>
          <w:lang w:eastAsia="pl-PL"/>
        </w:rPr>
      </w:pPr>
      <w:r w:rsidRPr="00B14AE9">
        <w:rPr>
          <w:rFonts w:ascii="Segoe UI" w:hAnsi="Segoe UI" w:cs="Segoe UI"/>
          <w:lang w:eastAsia="pl-PL"/>
        </w:rPr>
        <w:t xml:space="preserve">czynności objęte umową wykonuje podmiot inny niż zaakceptowany przez ZAMAWIAJĄCEGO </w:t>
      </w:r>
      <w:r w:rsidRPr="00B14AE9">
        <w:rPr>
          <w:rFonts w:ascii="Segoe UI" w:hAnsi="Segoe UI" w:cs="Segoe UI"/>
          <w:lang w:eastAsia="pl-PL"/>
        </w:rPr>
        <w:br/>
        <w:t>– w terminie 30 dni od dnia powzięcia informacji przez ZAMAWIAJĄCEGO;</w:t>
      </w:r>
    </w:p>
    <w:p w14:paraId="64922B2F" w14:textId="77777777" w:rsidR="00B14AE9" w:rsidRPr="00B14AE9" w:rsidRDefault="00B14AE9" w:rsidP="00B14AE9">
      <w:pPr>
        <w:numPr>
          <w:ilvl w:val="0"/>
          <w:numId w:val="86"/>
        </w:numPr>
        <w:suppressAutoHyphens w:val="0"/>
        <w:ind w:left="709" w:hanging="312"/>
        <w:jc w:val="both"/>
        <w:rPr>
          <w:rFonts w:ascii="Segoe UI" w:hAnsi="Segoe UI" w:cs="Segoe UI"/>
          <w:lang w:eastAsia="pl-PL"/>
        </w:rPr>
      </w:pPr>
      <w:r w:rsidRPr="00B14AE9">
        <w:rPr>
          <w:rFonts w:ascii="Segoe UI" w:hAnsi="Segoe UI" w:cs="Segoe UI"/>
          <w:lang w:eastAsia="pl-PL"/>
        </w:rPr>
        <w:t>WYKONAWCA naruszył obowiązek zatrudnienia na podstawie umowy o pracę określony w § 8 ust. 1 – w terminie 30 dni od dnia powzięcia informacji przez ZAMAWIAJĄCEGO;</w:t>
      </w:r>
    </w:p>
    <w:p w14:paraId="568F8928" w14:textId="77777777" w:rsidR="00B14AE9" w:rsidRPr="00B14AE9" w:rsidRDefault="00B14AE9" w:rsidP="00B14AE9">
      <w:pPr>
        <w:numPr>
          <w:ilvl w:val="0"/>
          <w:numId w:val="86"/>
        </w:numPr>
        <w:suppressAutoHyphens w:val="0"/>
        <w:ind w:left="709" w:hanging="312"/>
        <w:jc w:val="both"/>
        <w:rPr>
          <w:rFonts w:ascii="Segoe UI" w:hAnsi="Segoe UI" w:cs="Segoe UI"/>
          <w:lang w:eastAsia="pl-PL"/>
        </w:rPr>
      </w:pPr>
      <w:r w:rsidRPr="00B14AE9">
        <w:rPr>
          <w:rFonts w:ascii="Segoe UI" w:hAnsi="Segoe UI" w:cs="Segoe UI"/>
          <w:lang w:eastAsia="pl-PL"/>
        </w:rPr>
        <w:t>WYKONAWCA powierzył Podwykonawcy lub dalszemu Podwykonawcy realizację umowy bez dokonania czynności, o których mowa w § 13 – w terminie 30 dni od dnia stwierdzenia okoliczności przez ZAMAWIAJĄCEGO;</w:t>
      </w:r>
    </w:p>
    <w:p w14:paraId="5B8DB0A0" w14:textId="77777777" w:rsidR="00B14AE9" w:rsidRPr="00B14AE9" w:rsidRDefault="00B14AE9" w:rsidP="00B14AE9">
      <w:pPr>
        <w:numPr>
          <w:ilvl w:val="0"/>
          <w:numId w:val="86"/>
        </w:numPr>
        <w:suppressAutoHyphens w:val="0"/>
        <w:ind w:left="709" w:hanging="312"/>
        <w:jc w:val="both"/>
        <w:rPr>
          <w:rFonts w:ascii="Segoe UI" w:hAnsi="Segoe UI" w:cs="Segoe UI"/>
          <w:lang w:eastAsia="pl-PL"/>
        </w:rPr>
      </w:pPr>
      <w:r w:rsidRPr="00B14AE9">
        <w:rPr>
          <w:rFonts w:ascii="Segoe UI" w:hAnsi="Segoe UI" w:cs="Segoe UI"/>
          <w:lang w:eastAsia="pl-PL"/>
        </w:rPr>
        <w:t>wystąpi konieczność co najmniej trzykrotnego dokonania przez ZAMAWIAJĄCEGO bezpośredniej zapłaty Podwykonawcy lub dalszemu Podwykonawcy, o których mowa w § 13 ust. 12, lub konieczność dokonania bezpośrednich zapłat na sumę większą niż 5% wartości brutto wynagrodzenia wskazanego w § 12 ust. 1;</w:t>
      </w:r>
    </w:p>
    <w:p w14:paraId="65BDD5F2" w14:textId="77777777" w:rsidR="00B14AE9" w:rsidRPr="00B14AE9" w:rsidRDefault="00B14AE9" w:rsidP="00B14AE9">
      <w:pPr>
        <w:numPr>
          <w:ilvl w:val="0"/>
          <w:numId w:val="86"/>
        </w:numPr>
        <w:suppressAutoHyphens w:val="0"/>
        <w:ind w:left="709" w:hanging="312"/>
        <w:jc w:val="both"/>
        <w:rPr>
          <w:rFonts w:ascii="Segoe UI" w:hAnsi="Segoe UI" w:cs="Segoe UI"/>
          <w:lang w:eastAsia="pl-PL"/>
        </w:rPr>
      </w:pPr>
      <w:r w:rsidRPr="00B14AE9">
        <w:rPr>
          <w:rFonts w:ascii="Segoe UI" w:hAnsi="Segoe UI" w:cs="Segoe UI"/>
          <w:lang w:eastAsia="pl-PL"/>
        </w:rPr>
        <w:t>wystąpi brak ciągłości umowy ubezpieczenia, o którym mowa w § 7 – w terminie 30 dni od dnia powzięcia informacji przez ZAMAWIAJĄCEGO;</w:t>
      </w:r>
    </w:p>
    <w:p w14:paraId="3EC58D5D" w14:textId="77777777" w:rsidR="00B14AE9" w:rsidRPr="00B14AE9" w:rsidRDefault="00B14AE9" w:rsidP="00B14AE9">
      <w:pPr>
        <w:numPr>
          <w:ilvl w:val="0"/>
          <w:numId w:val="87"/>
        </w:numPr>
        <w:suppressAutoHyphens w:val="0"/>
        <w:ind w:left="426" w:hanging="426"/>
        <w:jc w:val="both"/>
        <w:rPr>
          <w:rFonts w:ascii="Segoe UI" w:hAnsi="Segoe UI" w:cs="Segoe UI"/>
          <w:lang w:eastAsia="pl-PL"/>
        </w:rPr>
      </w:pPr>
      <w:r w:rsidRPr="00B14AE9">
        <w:rPr>
          <w:rFonts w:ascii="Segoe UI" w:hAnsi="Segoe UI" w:cs="Segoe UI"/>
          <w:lang w:eastAsia="pl-PL"/>
        </w:rPr>
        <w:t>ZAMAWIAJĄCEMU przysługuje prawo odstąpienia od niniejszej umowy na podstawie przepisów ustawowych, niezależnie od postanowień zawartych w ust. 1.</w:t>
      </w:r>
    </w:p>
    <w:p w14:paraId="3BCD0A91" w14:textId="77777777" w:rsidR="00B14AE9" w:rsidRPr="00B14AE9" w:rsidRDefault="00B14AE9" w:rsidP="00B14AE9">
      <w:pPr>
        <w:numPr>
          <w:ilvl w:val="0"/>
          <w:numId w:val="87"/>
        </w:numPr>
        <w:suppressAutoHyphens w:val="0"/>
        <w:ind w:left="426" w:hanging="426"/>
        <w:jc w:val="both"/>
        <w:rPr>
          <w:rFonts w:ascii="Segoe UI" w:hAnsi="Segoe UI" w:cs="Segoe UI"/>
          <w:lang w:eastAsia="pl-PL"/>
        </w:rPr>
      </w:pPr>
      <w:r w:rsidRPr="00B14AE9">
        <w:rPr>
          <w:rFonts w:ascii="Segoe UI" w:hAnsi="Segoe UI" w:cs="Segoe UI"/>
          <w:lang w:eastAsia="pl-PL"/>
        </w:rPr>
        <w:t>Strony przewidują możliwość odstąpienia od umowy ze skutkiem ex nunc, co do niewykonanego przedmiotu umowy.</w:t>
      </w:r>
    </w:p>
    <w:p w14:paraId="441B3817" w14:textId="77777777" w:rsidR="00B14AE9" w:rsidRPr="00B14AE9" w:rsidRDefault="00B14AE9" w:rsidP="00B14AE9">
      <w:pPr>
        <w:numPr>
          <w:ilvl w:val="0"/>
          <w:numId w:val="87"/>
        </w:numPr>
        <w:suppressAutoHyphens w:val="0"/>
        <w:ind w:left="426" w:hanging="426"/>
        <w:jc w:val="both"/>
        <w:rPr>
          <w:rFonts w:ascii="Segoe UI" w:hAnsi="Segoe UI" w:cs="Segoe UI"/>
          <w:lang w:eastAsia="pl-PL"/>
        </w:rPr>
      </w:pPr>
      <w:r w:rsidRPr="00B14AE9">
        <w:rPr>
          <w:rFonts w:ascii="Segoe UI" w:hAnsi="Segoe UI" w:cs="Segoe UI"/>
          <w:lang w:eastAsia="pl-PL"/>
        </w:rPr>
        <w:t>Oświadczenie o odstąpieniu od umowy wraz z uzasadnieniem powinno nastąpić w formie pisemnej pod rygorem nieważności.</w:t>
      </w:r>
    </w:p>
    <w:p w14:paraId="634394E8" w14:textId="77777777" w:rsidR="00B14AE9" w:rsidRPr="00B14AE9" w:rsidRDefault="00B14AE9" w:rsidP="00B14AE9">
      <w:pPr>
        <w:numPr>
          <w:ilvl w:val="0"/>
          <w:numId w:val="87"/>
        </w:numPr>
        <w:suppressAutoHyphens w:val="0"/>
        <w:ind w:left="426" w:hanging="426"/>
        <w:jc w:val="both"/>
        <w:rPr>
          <w:rFonts w:ascii="Segoe UI" w:hAnsi="Segoe UI" w:cs="Segoe UI"/>
          <w:lang w:eastAsia="pl-PL"/>
        </w:rPr>
      </w:pPr>
      <w:r w:rsidRPr="00B14AE9">
        <w:rPr>
          <w:rFonts w:ascii="Segoe UI" w:hAnsi="Segoe UI" w:cs="Segoe UI"/>
          <w:lang w:eastAsia="pl-PL"/>
        </w:rPr>
        <w:t>W przypadku odstąpienia od niniejszej umowy WYKONAWCĘ oraz ZAMAWIAJĄCEGO obciążają następujące obowiązki szczegółowe:</w:t>
      </w:r>
    </w:p>
    <w:p w14:paraId="32B47E38" w14:textId="77777777" w:rsidR="00B14AE9" w:rsidRPr="00B14AE9" w:rsidRDefault="00B14AE9" w:rsidP="00B14AE9">
      <w:pPr>
        <w:numPr>
          <w:ilvl w:val="1"/>
          <w:numId w:val="88"/>
        </w:numPr>
        <w:suppressAutoHyphens w:val="0"/>
        <w:ind w:left="709" w:hanging="283"/>
        <w:jc w:val="both"/>
        <w:rPr>
          <w:rFonts w:ascii="Segoe UI" w:hAnsi="Segoe UI" w:cs="Segoe UI"/>
          <w:lang w:eastAsia="pl-PL"/>
        </w:rPr>
      </w:pPr>
      <w:r w:rsidRPr="00B14AE9">
        <w:rPr>
          <w:rFonts w:ascii="Segoe UI" w:hAnsi="Segoe UI" w:cs="Segoe UI"/>
          <w:lang w:eastAsia="pl-PL"/>
        </w:rPr>
        <w:t>w terminie 7 dni od daty odstąpienia od umowy WYKONAWCA przy udziale ZAMAWIAJĄCEGO sporządzi szczegółowy protokół inwentaryzacji robót w toku według stanu na dzień odstąpienia od umowy;</w:t>
      </w:r>
    </w:p>
    <w:p w14:paraId="515B0070" w14:textId="77777777" w:rsidR="00B14AE9" w:rsidRPr="00B14AE9" w:rsidRDefault="00B14AE9" w:rsidP="00B14AE9">
      <w:pPr>
        <w:numPr>
          <w:ilvl w:val="1"/>
          <w:numId w:val="88"/>
        </w:numPr>
        <w:suppressAutoHyphens w:val="0"/>
        <w:ind w:left="709" w:hanging="283"/>
        <w:jc w:val="both"/>
        <w:rPr>
          <w:rFonts w:ascii="Segoe UI" w:hAnsi="Segoe UI" w:cs="Segoe UI"/>
          <w:lang w:eastAsia="pl-PL"/>
        </w:rPr>
      </w:pPr>
      <w:r w:rsidRPr="00B14AE9">
        <w:rPr>
          <w:rFonts w:ascii="Segoe UI" w:hAnsi="Segoe UI" w:cs="Segoe UI"/>
          <w:lang w:eastAsia="pl-PL"/>
        </w:rPr>
        <w:t xml:space="preserve">WYKONAWCA zabezpieczy przerwane roboty w zakresie obustronnie uzgodnionym na koszt </w:t>
      </w:r>
      <w:r w:rsidRPr="00B14AE9">
        <w:rPr>
          <w:rFonts w:ascii="Segoe UI" w:hAnsi="Segoe UI" w:cs="Segoe UI"/>
          <w:lang w:eastAsia="pl-PL"/>
        </w:rPr>
        <w:br/>
        <w:t>tej strony, z winy której nastąpiło odstąpienie od umowy;</w:t>
      </w:r>
    </w:p>
    <w:p w14:paraId="2B2C9737" w14:textId="77777777" w:rsidR="00B14AE9" w:rsidRPr="00B14AE9" w:rsidRDefault="00B14AE9" w:rsidP="00B14AE9">
      <w:pPr>
        <w:numPr>
          <w:ilvl w:val="1"/>
          <w:numId w:val="88"/>
        </w:numPr>
        <w:suppressAutoHyphens w:val="0"/>
        <w:ind w:left="709" w:hanging="283"/>
        <w:jc w:val="both"/>
        <w:rPr>
          <w:rFonts w:ascii="Segoe UI" w:hAnsi="Segoe UI" w:cs="Segoe UI"/>
          <w:lang w:eastAsia="pl-PL"/>
        </w:rPr>
      </w:pPr>
      <w:r w:rsidRPr="00B14AE9">
        <w:rPr>
          <w:rFonts w:ascii="Segoe UI" w:hAnsi="Segoe UI" w:cs="Segoe UI"/>
          <w:lang w:eastAsia="pl-PL"/>
        </w:rPr>
        <w:t xml:space="preserve">WYKONAWCA wystąpi do ZAMAWIAJĄCEGO o dokonanie odbioru robót przerwanych </w:t>
      </w:r>
      <w:r w:rsidRPr="00B14AE9">
        <w:rPr>
          <w:rFonts w:ascii="Segoe UI" w:hAnsi="Segoe UI" w:cs="Segoe UI"/>
          <w:lang w:eastAsia="pl-PL"/>
        </w:rPr>
        <w:br/>
        <w:t>oraz robót zabezpieczających.</w:t>
      </w:r>
    </w:p>
    <w:p w14:paraId="68B1DA3E" w14:textId="77777777" w:rsidR="00B14AE9" w:rsidRPr="00B14AE9" w:rsidRDefault="00B14AE9" w:rsidP="00B14AE9">
      <w:pPr>
        <w:numPr>
          <w:ilvl w:val="0"/>
          <w:numId w:val="87"/>
        </w:numPr>
        <w:suppressAutoHyphens w:val="0"/>
        <w:ind w:left="426" w:hanging="426"/>
        <w:jc w:val="both"/>
        <w:rPr>
          <w:rFonts w:ascii="Segoe UI" w:hAnsi="Segoe UI" w:cs="Segoe UI"/>
          <w:lang w:eastAsia="pl-PL"/>
        </w:rPr>
      </w:pPr>
      <w:r w:rsidRPr="00B14AE9">
        <w:rPr>
          <w:rFonts w:ascii="Segoe UI" w:hAnsi="Segoe UI" w:cs="Segoe UI"/>
          <w:lang w:eastAsia="pl-PL"/>
        </w:rPr>
        <w:t>W przypadku odstąpienia przez którąkolwiek ze stron wykonane roboty, materiały i urządzenia opłacone przez ZAMAWIAJĄCEGO uważane są za własność ZAMAWIAJĄCEGO.</w:t>
      </w:r>
    </w:p>
    <w:p w14:paraId="0A0E5E62" w14:textId="77777777" w:rsidR="00B14AE9" w:rsidRPr="00B14AE9" w:rsidRDefault="00B14AE9" w:rsidP="00B14AE9">
      <w:pPr>
        <w:suppressAutoHyphens w:val="0"/>
        <w:jc w:val="center"/>
        <w:rPr>
          <w:rFonts w:ascii="Segoe UI" w:eastAsia="Calibri" w:hAnsi="Segoe UI" w:cs="Segoe UI"/>
          <w:b/>
          <w:szCs w:val="32"/>
          <w:lang w:eastAsia="pl-PL"/>
        </w:rPr>
      </w:pPr>
    </w:p>
    <w:p w14:paraId="6447919E"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KARY  UMOWNE</w:t>
      </w:r>
    </w:p>
    <w:p w14:paraId="28AA4732"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 17</w:t>
      </w:r>
    </w:p>
    <w:p w14:paraId="277A191D" w14:textId="77777777" w:rsidR="00B14AE9" w:rsidRPr="00B14AE9" w:rsidRDefault="00B14AE9" w:rsidP="00B14AE9">
      <w:pPr>
        <w:numPr>
          <w:ilvl w:val="0"/>
          <w:numId w:val="90"/>
        </w:numPr>
        <w:suppressAutoHyphens w:val="0"/>
        <w:ind w:left="397" w:hanging="397"/>
        <w:jc w:val="both"/>
        <w:rPr>
          <w:rFonts w:ascii="Segoe UI" w:hAnsi="Segoe UI" w:cs="Segoe UI"/>
          <w:lang w:eastAsia="pl-PL"/>
        </w:rPr>
      </w:pPr>
      <w:r w:rsidRPr="00B14AE9">
        <w:rPr>
          <w:rFonts w:ascii="Segoe UI" w:hAnsi="Segoe UI" w:cs="Segoe UI"/>
          <w:lang w:eastAsia="pl-PL"/>
        </w:rPr>
        <w:t>WYKONAWCA zapłaci ZAMAWIAJĄCEMU karę umowną:</w:t>
      </w:r>
    </w:p>
    <w:p w14:paraId="1222401C" w14:textId="77777777" w:rsidR="00B14AE9" w:rsidRPr="00B14AE9" w:rsidRDefault="00B14AE9" w:rsidP="00B14AE9">
      <w:pPr>
        <w:numPr>
          <w:ilvl w:val="0"/>
          <w:numId w:val="89"/>
        </w:numPr>
        <w:suppressAutoHyphens w:val="0"/>
        <w:ind w:left="709" w:hanging="283"/>
        <w:jc w:val="both"/>
        <w:rPr>
          <w:rFonts w:ascii="Segoe UI" w:eastAsia="Calibri" w:hAnsi="Segoe UI" w:cs="Segoe UI"/>
        </w:rPr>
      </w:pPr>
      <w:r w:rsidRPr="00B14AE9">
        <w:rPr>
          <w:rFonts w:ascii="Segoe UI" w:eastAsia="Calibri" w:hAnsi="Segoe UI" w:cs="Segoe UI"/>
        </w:rPr>
        <w:t>w przypadku zwłoki w wykonaniu robót – w wysokości ____________ zł (stanowiącej równowartość kwoty 0,15% wynagrodzenia), liczonej za każdy rozpoczęty dzień zwłoki; limit kar z tytułu zwłoki w wykonaniu robót wynosi 10% wynagrodzenia za cały przedmiot umowy;</w:t>
      </w:r>
    </w:p>
    <w:p w14:paraId="47022C17" w14:textId="77777777" w:rsidR="00B14AE9" w:rsidRPr="00B14AE9" w:rsidRDefault="00B14AE9" w:rsidP="00B14AE9">
      <w:pPr>
        <w:numPr>
          <w:ilvl w:val="0"/>
          <w:numId w:val="89"/>
        </w:numPr>
        <w:suppressAutoHyphens w:val="0"/>
        <w:ind w:left="709" w:hanging="283"/>
        <w:jc w:val="both"/>
        <w:rPr>
          <w:rFonts w:ascii="Segoe UI" w:eastAsia="Calibri" w:hAnsi="Segoe UI" w:cs="Segoe UI"/>
        </w:rPr>
      </w:pPr>
      <w:r w:rsidRPr="00B14AE9">
        <w:rPr>
          <w:rFonts w:ascii="Segoe UI" w:eastAsia="Calibri" w:hAnsi="Segoe UI" w:cs="Segoe UI"/>
        </w:rPr>
        <w:t xml:space="preserve">w przypadku zwłoki w usunięciu wad w okresie gwarancji i rękojmi za wady – w wysokości 1.000,00 zł liczonej za każdy dzień zwłoki od dnia wyznaczonego przez ZAMAWIAJĄCEGO </w:t>
      </w:r>
      <w:r w:rsidRPr="00B14AE9">
        <w:rPr>
          <w:rFonts w:ascii="Segoe UI" w:eastAsia="Calibri" w:hAnsi="Segoe UI" w:cs="Segoe UI"/>
        </w:rPr>
        <w:br/>
        <w:t>na usunięcie wad;</w:t>
      </w:r>
    </w:p>
    <w:p w14:paraId="396257DB" w14:textId="77777777" w:rsidR="00B14AE9" w:rsidRPr="00B14AE9" w:rsidRDefault="00B14AE9" w:rsidP="00B14AE9">
      <w:pPr>
        <w:numPr>
          <w:ilvl w:val="0"/>
          <w:numId w:val="89"/>
        </w:numPr>
        <w:suppressAutoHyphens w:val="0"/>
        <w:ind w:left="709" w:hanging="283"/>
        <w:jc w:val="both"/>
        <w:rPr>
          <w:rFonts w:ascii="Segoe UI" w:eastAsia="Calibri" w:hAnsi="Segoe UI" w:cs="Segoe UI"/>
        </w:rPr>
      </w:pPr>
      <w:r w:rsidRPr="00B14AE9">
        <w:rPr>
          <w:rFonts w:ascii="Segoe UI" w:eastAsia="Calibri" w:hAnsi="Segoe UI" w:cs="Segoe UI"/>
        </w:rPr>
        <w:t>w przypadku odstąpienia od umowy przez ZAMAWIAJĄCEGO z przyczyn, za które WYKONAWCA ponosi odpowiedzialność – w wysokości __________________________zł (stanowiącej równowartość kwoty 10% wynagrodzenia za cały przedmiot umowy);</w:t>
      </w:r>
    </w:p>
    <w:p w14:paraId="0CD13CCF" w14:textId="77777777" w:rsidR="00B14AE9" w:rsidRPr="00B14AE9" w:rsidRDefault="00B14AE9" w:rsidP="00B14AE9">
      <w:pPr>
        <w:numPr>
          <w:ilvl w:val="0"/>
          <w:numId w:val="89"/>
        </w:numPr>
        <w:suppressAutoHyphens w:val="0"/>
        <w:ind w:left="709" w:hanging="283"/>
        <w:jc w:val="both"/>
        <w:rPr>
          <w:rFonts w:ascii="Segoe UI" w:eastAsia="Calibri" w:hAnsi="Segoe UI" w:cs="Segoe UI"/>
        </w:rPr>
      </w:pPr>
      <w:r w:rsidRPr="00B14AE9">
        <w:rPr>
          <w:rFonts w:ascii="Segoe UI" w:eastAsia="Calibri" w:hAnsi="Segoe UI" w:cs="Segoe UI"/>
        </w:rPr>
        <w:t>w przypadku braku zapłaty należnego wynagrodzenia Podwykonawcom lub dalszym Podwykonawcom – w wysokości stanowiącej równowartość 10% niezapłaconej należności;</w:t>
      </w:r>
    </w:p>
    <w:p w14:paraId="52169948" w14:textId="77777777" w:rsidR="00B14AE9" w:rsidRPr="00B14AE9" w:rsidRDefault="00B14AE9" w:rsidP="00B14AE9">
      <w:pPr>
        <w:numPr>
          <w:ilvl w:val="0"/>
          <w:numId w:val="89"/>
        </w:numPr>
        <w:suppressAutoHyphens w:val="0"/>
        <w:ind w:left="709" w:hanging="283"/>
        <w:jc w:val="both"/>
        <w:rPr>
          <w:rFonts w:ascii="Segoe UI" w:eastAsia="Calibri" w:hAnsi="Segoe UI" w:cs="Segoe UI"/>
        </w:rPr>
      </w:pPr>
      <w:r w:rsidRPr="00B14AE9">
        <w:rPr>
          <w:rFonts w:ascii="Segoe UI" w:eastAsia="Calibri" w:hAnsi="Segoe UI" w:cs="Segoe UI"/>
        </w:rPr>
        <w:t>w przypadku nieterminowej zapłaty wynagrodzenia należnego Podwykonawcom lub dalszym Podwykonawcom – w wysokości stanowiącej równowartość 0,5% niezapłaconej należności liczonej za każdy dzień zwłoki;</w:t>
      </w:r>
    </w:p>
    <w:p w14:paraId="48032EF4" w14:textId="77777777" w:rsidR="00B14AE9" w:rsidRPr="00B14AE9" w:rsidRDefault="00B14AE9" w:rsidP="00B14AE9">
      <w:pPr>
        <w:numPr>
          <w:ilvl w:val="0"/>
          <w:numId w:val="89"/>
        </w:numPr>
        <w:suppressAutoHyphens w:val="0"/>
        <w:ind w:left="709" w:hanging="283"/>
        <w:jc w:val="both"/>
        <w:rPr>
          <w:rFonts w:ascii="Segoe UI" w:eastAsia="Calibri" w:hAnsi="Segoe UI" w:cs="Segoe UI"/>
        </w:rPr>
      </w:pPr>
      <w:r w:rsidRPr="00B14AE9">
        <w:rPr>
          <w:rFonts w:ascii="Segoe UI" w:eastAsia="Calibri" w:hAnsi="Segoe UI" w:cs="Segoe UI"/>
        </w:rPr>
        <w:lastRenderedPageBreak/>
        <w:t>w przypadku nieprzedłożenia ZAMAWIAJĄCEMU dokumentów, o których mowa w § 8 ust. 3, w terminie wskazanym przez ZAMAWIAJĄCEGO, zgodnie z § 8 ust. 3 – w wysokości 5.000,00 zł, każdorazowo w przypadku naruszenia terminu;</w:t>
      </w:r>
    </w:p>
    <w:p w14:paraId="3D2D31A4" w14:textId="77777777" w:rsidR="00B14AE9" w:rsidRPr="00B14AE9" w:rsidRDefault="00B14AE9" w:rsidP="00B14AE9">
      <w:pPr>
        <w:numPr>
          <w:ilvl w:val="0"/>
          <w:numId w:val="89"/>
        </w:numPr>
        <w:suppressAutoHyphens w:val="0"/>
        <w:ind w:left="709" w:hanging="283"/>
        <w:jc w:val="both"/>
        <w:rPr>
          <w:rFonts w:ascii="Segoe UI" w:eastAsia="Calibri" w:hAnsi="Segoe UI" w:cs="Segoe UI"/>
        </w:rPr>
      </w:pPr>
      <w:r w:rsidRPr="00B14AE9">
        <w:rPr>
          <w:rFonts w:ascii="Segoe UI" w:eastAsia="Calibri" w:hAnsi="Segoe UI" w:cs="Segoe UI"/>
        </w:rPr>
        <w:t>w przypadku nieprzedłożenia do zaakceptowania projektu umowy o podwykonawstwo, której przedmiotem są roboty budowlane, lub projektu jej zmiany – w wysokości stanowiącej równowartość 0,5% wartości tej umowy, liczonej za każdy dzień zwłoki od daty jej zawarcia przez strony do dnia ujawnienia jej realizacji;</w:t>
      </w:r>
    </w:p>
    <w:p w14:paraId="09D622BE" w14:textId="77777777" w:rsidR="00B14AE9" w:rsidRPr="00B14AE9" w:rsidRDefault="00B14AE9" w:rsidP="00B14AE9">
      <w:pPr>
        <w:numPr>
          <w:ilvl w:val="0"/>
          <w:numId w:val="89"/>
        </w:numPr>
        <w:suppressAutoHyphens w:val="0"/>
        <w:ind w:left="709" w:hanging="283"/>
        <w:jc w:val="both"/>
        <w:rPr>
          <w:rFonts w:ascii="Segoe UI" w:eastAsia="Calibri" w:hAnsi="Segoe UI" w:cs="Segoe UI"/>
        </w:rPr>
      </w:pPr>
      <w:r w:rsidRPr="00B14AE9">
        <w:rPr>
          <w:rFonts w:ascii="Segoe UI" w:eastAsia="Calibri" w:hAnsi="Segoe UI" w:cs="Segoe UI"/>
        </w:rPr>
        <w:t>w przypadku nieprzedłożenia poświadczonej za zgodność z oryginałem kopii umowy o podwykonawstwo lub jej zmiany – w wysokości stanowiącej równowartość 0,5% wartości tej umowy, liczonej za każdy dzień zwłoki od daty jej zawarcia przez strony do dnia przedłożenia umowy ZAMAWIAJĄCEMU;</w:t>
      </w:r>
    </w:p>
    <w:p w14:paraId="76FF9568" w14:textId="77777777" w:rsidR="00B14AE9" w:rsidRPr="00B14AE9" w:rsidRDefault="00B14AE9" w:rsidP="00B14AE9">
      <w:pPr>
        <w:numPr>
          <w:ilvl w:val="0"/>
          <w:numId w:val="89"/>
        </w:numPr>
        <w:suppressAutoHyphens w:val="0"/>
        <w:ind w:left="709" w:hanging="283"/>
        <w:jc w:val="both"/>
        <w:rPr>
          <w:rFonts w:ascii="Segoe UI" w:eastAsia="Calibri" w:hAnsi="Segoe UI" w:cs="Segoe UI"/>
        </w:rPr>
      </w:pPr>
      <w:r w:rsidRPr="00B14AE9">
        <w:rPr>
          <w:rFonts w:ascii="Segoe UI" w:eastAsia="Calibri" w:hAnsi="Segoe UI" w:cs="Segoe UI"/>
        </w:rPr>
        <w:t xml:space="preserve">w przypadku braku zmiany umowy o podwykonawstwo w zakresie terminu zapłaty </w:t>
      </w:r>
      <w:r w:rsidRPr="00B14AE9">
        <w:rPr>
          <w:rFonts w:ascii="Segoe UI" w:eastAsia="Calibri" w:hAnsi="Segoe UI" w:cs="Segoe UI"/>
        </w:rPr>
        <w:br/>
        <w:t>– w wysokości stanowiącej równowartość 0,5% wartości tej umowy, liczonej za każdy dzień zwłoki od daty wskazanej w informacji, o której mowa w § 13 ust. 10;</w:t>
      </w:r>
    </w:p>
    <w:p w14:paraId="4613B470" w14:textId="77777777" w:rsidR="00B14AE9" w:rsidRPr="00B14AE9" w:rsidRDefault="00B14AE9" w:rsidP="00B14AE9">
      <w:pPr>
        <w:numPr>
          <w:ilvl w:val="0"/>
          <w:numId w:val="89"/>
        </w:numPr>
        <w:suppressAutoHyphens w:val="0"/>
        <w:ind w:left="709" w:hanging="283"/>
        <w:jc w:val="both"/>
        <w:rPr>
          <w:rFonts w:ascii="Segoe UI" w:eastAsia="Calibri" w:hAnsi="Segoe UI" w:cs="Segoe UI"/>
        </w:rPr>
      </w:pPr>
      <w:r w:rsidRPr="00B14AE9">
        <w:rPr>
          <w:rFonts w:ascii="Segoe UI" w:eastAsia="Calibri" w:hAnsi="Segoe UI" w:cs="Segoe UI"/>
        </w:rPr>
        <w:t>w przypadku niedopełnienia wymogu zatrudnienia pracowników wykonujących roboty budowlane wskazane w § 8 ust. 1, na postawie umowy o pracę w rozumieniu przepisów Kodeksu Pracy – w wysokości kwoty stanowiącej iloczyn minimalnego wynagrodzenia za pracę ustalonego na podstawie przepisów o minimalnym wynagrodzeniu za pracę (obowiązujących w chwili stwierdzenia przez ZAMAWIAJĄCEGO niedopełnienia przez WYKONAWCĘ wymogu zatrudnienia pracowników wykonujących roboty budowlane na postawie umowy o pracę w rozumieniu Kodeksu Pracy), liczby dni w okresie realizacji umowy, w których nie dopełniono przedmiotowego wymogu oraz współczynnika 1/30 – za każdą osobę wykonującą roboty budowlane wskazane w § 8 ust. 1 na podstawie innej umowy niż umowa o pracę w rozumieniu Kodeksu Pracy;</w:t>
      </w:r>
    </w:p>
    <w:p w14:paraId="7CFDF7B0" w14:textId="77777777" w:rsidR="00B14AE9" w:rsidRPr="00B14AE9" w:rsidRDefault="00B14AE9" w:rsidP="00B14AE9">
      <w:pPr>
        <w:numPr>
          <w:ilvl w:val="0"/>
          <w:numId w:val="90"/>
        </w:numPr>
        <w:suppressAutoHyphens w:val="0"/>
        <w:ind w:left="397" w:hanging="397"/>
        <w:jc w:val="both"/>
        <w:rPr>
          <w:rFonts w:ascii="Segoe UI" w:hAnsi="Segoe UI" w:cs="Segoe UI"/>
          <w:lang w:eastAsia="pl-PL"/>
        </w:rPr>
      </w:pPr>
      <w:r w:rsidRPr="00B14AE9">
        <w:rPr>
          <w:rFonts w:ascii="Segoe UI" w:hAnsi="Segoe UI" w:cs="Segoe UI"/>
          <w:lang w:eastAsia="pl-PL"/>
        </w:rPr>
        <w:t>W przypadku przerwania czynności odbiorowych z przyczyn leżących po stronie WYKONAWCY, ZAMAWIAJĄCY obciąży WYKONAWCĘ karą umowną w wysokości 2.000,00 zł.</w:t>
      </w:r>
    </w:p>
    <w:p w14:paraId="36141452" w14:textId="77777777" w:rsidR="00B14AE9" w:rsidRPr="00B14AE9" w:rsidRDefault="00B14AE9" w:rsidP="00B14AE9">
      <w:pPr>
        <w:numPr>
          <w:ilvl w:val="0"/>
          <w:numId w:val="90"/>
        </w:numPr>
        <w:suppressAutoHyphens w:val="0"/>
        <w:ind w:left="397" w:hanging="397"/>
        <w:jc w:val="both"/>
        <w:rPr>
          <w:rFonts w:ascii="Segoe UI" w:hAnsi="Segoe UI" w:cs="Segoe UI"/>
          <w:lang w:eastAsia="pl-PL"/>
        </w:rPr>
      </w:pPr>
      <w:r w:rsidRPr="00B14AE9">
        <w:rPr>
          <w:rFonts w:ascii="Segoe UI" w:hAnsi="Segoe UI" w:cs="Segoe UI"/>
          <w:lang w:eastAsia="pl-PL"/>
        </w:rPr>
        <w:t>Łączna maksymalna wysokość kar umownych wynosi 20% wartości umowy.</w:t>
      </w:r>
    </w:p>
    <w:p w14:paraId="3B5C7185" w14:textId="77777777" w:rsidR="00B14AE9" w:rsidRPr="00B14AE9" w:rsidRDefault="00B14AE9" w:rsidP="00B14AE9">
      <w:pPr>
        <w:numPr>
          <w:ilvl w:val="0"/>
          <w:numId w:val="90"/>
        </w:numPr>
        <w:suppressAutoHyphens w:val="0"/>
        <w:ind w:left="397" w:hanging="397"/>
        <w:jc w:val="both"/>
        <w:rPr>
          <w:rFonts w:ascii="Segoe UI" w:hAnsi="Segoe UI" w:cs="Segoe UI"/>
          <w:lang w:eastAsia="pl-PL"/>
        </w:rPr>
      </w:pPr>
      <w:r w:rsidRPr="00B14AE9">
        <w:rPr>
          <w:rFonts w:ascii="Segoe UI" w:hAnsi="Segoe UI" w:cs="Segoe UI"/>
          <w:lang w:eastAsia="pl-PL"/>
        </w:rPr>
        <w:t>Kara umowna płatna jest w terminie 14 dni od dnia dostarczenia wezwania do zapłaty.</w:t>
      </w:r>
    </w:p>
    <w:p w14:paraId="647BCC16" w14:textId="77777777" w:rsidR="00B14AE9" w:rsidRPr="00B14AE9" w:rsidRDefault="00B14AE9" w:rsidP="00B14AE9">
      <w:pPr>
        <w:numPr>
          <w:ilvl w:val="0"/>
          <w:numId w:val="90"/>
        </w:numPr>
        <w:suppressAutoHyphens w:val="0"/>
        <w:ind w:left="397" w:hanging="397"/>
        <w:jc w:val="both"/>
        <w:rPr>
          <w:rFonts w:ascii="Segoe UI" w:hAnsi="Segoe UI" w:cs="Segoe UI"/>
          <w:lang w:eastAsia="pl-PL"/>
        </w:rPr>
      </w:pPr>
      <w:r w:rsidRPr="00B14AE9">
        <w:rPr>
          <w:rFonts w:ascii="Segoe UI" w:hAnsi="Segoe UI" w:cs="Segoe UI"/>
          <w:lang w:eastAsia="pl-PL"/>
        </w:rPr>
        <w:t>W przypadku szkody przewyższającej wysokość zastrzeżonych kar umownych ZAMAWIAJĄCEMU przysługuje prawo do dochodzenia odszkodowania uzupełniającego.</w:t>
      </w:r>
    </w:p>
    <w:p w14:paraId="7C5160D9" w14:textId="77777777" w:rsidR="00B14AE9" w:rsidRPr="00B14AE9" w:rsidRDefault="00B14AE9" w:rsidP="00B14AE9">
      <w:pPr>
        <w:numPr>
          <w:ilvl w:val="0"/>
          <w:numId w:val="90"/>
        </w:numPr>
        <w:suppressAutoHyphens w:val="0"/>
        <w:ind w:left="397" w:hanging="397"/>
        <w:jc w:val="both"/>
        <w:rPr>
          <w:rFonts w:ascii="Segoe UI" w:hAnsi="Segoe UI" w:cs="Segoe UI"/>
          <w:lang w:eastAsia="pl-PL"/>
        </w:rPr>
      </w:pPr>
      <w:r w:rsidRPr="00B14AE9">
        <w:rPr>
          <w:rFonts w:ascii="Segoe UI" w:hAnsi="Segoe UI" w:cs="Segoe UI"/>
          <w:lang w:eastAsia="pl-PL"/>
        </w:rPr>
        <w:t>ZAMAWIAJĄCY może potrącić należną mu karę umowną z dowolnej należności WYKONAWCY.</w:t>
      </w:r>
    </w:p>
    <w:p w14:paraId="58FD6482" w14:textId="77777777" w:rsidR="00B14AE9" w:rsidRPr="00B14AE9" w:rsidRDefault="00B14AE9" w:rsidP="00B14AE9">
      <w:pPr>
        <w:suppressAutoHyphens w:val="0"/>
        <w:jc w:val="center"/>
        <w:rPr>
          <w:rFonts w:ascii="Segoe UI" w:eastAsia="Calibri" w:hAnsi="Segoe UI" w:cs="Segoe UI"/>
          <w:b/>
          <w:szCs w:val="32"/>
          <w:lang w:eastAsia="pl-PL"/>
        </w:rPr>
      </w:pPr>
    </w:p>
    <w:p w14:paraId="0C05BCDA"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POSTANOWIENIA  KOŃCOWE</w:t>
      </w:r>
    </w:p>
    <w:p w14:paraId="532AA0B4" w14:textId="77777777" w:rsidR="00B14AE9" w:rsidRPr="00B14AE9" w:rsidRDefault="00B14AE9" w:rsidP="00B14AE9">
      <w:pPr>
        <w:suppressAutoHyphens w:val="0"/>
        <w:jc w:val="center"/>
        <w:rPr>
          <w:rFonts w:ascii="Segoe UI" w:eastAsia="Calibri" w:hAnsi="Segoe UI" w:cs="Segoe UI"/>
          <w:b/>
          <w:szCs w:val="32"/>
          <w:lang w:eastAsia="pl-PL"/>
        </w:rPr>
      </w:pPr>
      <w:r w:rsidRPr="00B14AE9">
        <w:rPr>
          <w:rFonts w:ascii="Segoe UI" w:eastAsia="Calibri" w:hAnsi="Segoe UI" w:cs="Segoe UI"/>
          <w:b/>
          <w:szCs w:val="32"/>
          <w:lang w:eastAsia="pl-PL"/>
        </w:rPr>
        <w:t>§ 18</w:t>
      </w:r>
    </w:p>
    <w:p w14:paraId="25640B5C" w14:textId="77777777" w:rsidR="00B14AE9" w:rsidRPr="00B14AE9" w:rsidRDefault="00B14AE9" w:rsidP="00B14AE9">
      <w:pPr>
        <w:suppressAutoHyphens w:val="0"/>
        <w:jc w:val="both"/>
        <w:rPr>
          <w:rFonts w:ascii="Segoe UI" w:hAnsi="Segoe UI" w:cs="Segoe UI"/>
          <w:lang w:eastAsia="pl-PL"/>
        </w:rPr>
      </w:pPr>
      <w:r w:rsidRPr="00B14AE9">
        <w:rPr>
          <w:rFonts w:ascii="Segoe UI" w:hAnsi="Segoe UI" w:cs="Segoe UI"/>
          <w:lang w:eastAsia="pl-PL"/>
        </w:rPr>
        <w:t>WYKONAWCA nie może bez uprzedniej pisemnej zgody ZAMAWIAJĄCEGO, pod rygorem nieważności, przenieść praw i obowiązków wynikających z umowy na osobę trzecią w szczególności: dokonać przelewu wierzytelności, cesji, zbycia, zastawienia wierzytelności na rzecz osoby trzeciej.</w:t>
      </w:r>
    </w:p>
    <w:p w14:paraId="0A148677" w14:textId="77777777" w:rsidR="00B14AE9" w:rsidRPr="00B14AE9" w:rsidRDefault="00B14AE9" w:rsidP="00B14AE9">
      <w:pPr>
        <w:suppressAutoHyphens w:val="0"/>
        <w:jc w:val="both"/>
        <w:rPr>
          <w:rFonts w:ascii="Segoe UI" w:eastAsia="Calibri" w:hAnsi="Segoe UI" w:cs="Segoe UI"/>
          <w:lang w:eastAsia="pl-PL"/>
        </w:rPr>
      </w:pPr>
    </w:p>
    <w:p w14:paraId="507745FE" w14:textId="77777777" w:rsidR="00B14AE9" w:rsidRPr="00B14AE9" w:rsidRDefault="00B14AE9" w:rsidP="00B14AE9">
      <w:pPr>
        <w:suppressAutoHyphens w:val="0"/>
        <w:jc w:val="center"/>
        <w:rPr>
          <w:rFonts w:ascii="Segoe UI" w:hAnsi="Segoe UI" w:cs="Segoe UI"/>
          <w:b/>
          <w:lang w:eastAsia="pl-PL"/>
        </w:rPr>
      </w:pPr>
      <w:r w:rsidRPr="00B14AE9">
        <w:rPr>
          <w:rFonts w:ascii="Segoe UI" w:hAnsi="Segoe UI" w:cs="Segoe UI"/>
          <w:b/>
          <w:lang w:eastAsia="pl-PL"/>
        </w:rPr>
        <w:t>§ 19</w:t>
      </w:r>
    </w:p>
    <w:p w14:paraId="0AC4F50C" w14:textId="77777777" w:rsidR="00B14AE9" w:rsidRPr="00B14AE9" w:rsidRDefault="00B14AE9" w:rsidP="00B14AE9">
      <w:pPr>
        <w:numPr>
          <w:ilvl w:val="0"/>
          <w:numId w:val="91"/>
        </w:numPr>
        <w:suppressAutoHyphens w:val="0"/>
        <w:ind w:left="426" w:hanging="426"/>
        <w:jc w:val="both"/>
        <w:rPr>
          <w:rFonts w:ascii="Segoe UI" w:hAnsi="Segoe UI" w:cs="Segoe UI"/>
          <w:lang w:eastAsia="pl-PL"/>
        </w:rPr>
      </w:pPr>
      <w:r w:rsidRPr="00B14AE9">
        <w:rPr>
          <w:rFonts w:ascii="Segoe UI" w:hAnsi="Segoe UI" w:cs="Segoe UI"/>
          <w:lang w:eastAsia="pl-PL"/>
        </w:rPr>
        <w:t>Strony zobowiązują się do wzajemnego pisemnego powiadamiania się o dokonanej zmianie adresu. W przypadku powiadomienia obowiązują adresy określone w powiadomieniu.</w:t>
      </w:r>
    </w:p>
    <w:p w14:paraId="40F983AF" w14:textId="77777777" w:rsidR="00B14AE9" w:rsidRPr="00B14AE9" w:rsidRDefault="00B14AE9" w:rsidP="00B14AE9">
      <w:pPr>
        <w:numPr>
          <w:ilvl w:val="0"/>
          <w:numId w:val="91"/>
        </w:numPr>
        <w:suppressAutoHyphens w:val="0"/>
        <w:ind w:left="426" w:hanging="426"/>
        <w:jc w:val="both"/>
        <w:rPr>
          <w:rFonts w:ascii="Segoe UI" w:hAnsi="Segoe UI" w:cs="Segoe UI"/>
          <w:lang w:eastAsia="pl-PL"/>
        </w:rPr>
      </w:pPr>
      <w:r w:rsidRPr="00B14AE9">
        <w:rPr>
          <w:rFonts w:ascii="Segoe UI" w:hAnsi="Segoe UI" w:cs="Segoe UI"/>
          <w:lang w:eastAsia="pl-PL"/>
        </w:rPr>
        <w:t>Przesłaną korespondencję na adres wskazany przez stronę, uważa się za doręczoną z dniem pierwszego awizowania, nawet w przypadku, gdy strona korespondencji nie odebrała lub gdy zmieniła adres bez powiadomienia drugiej strony.</w:t>
      </w:r>
    </w:p>
    <w:p w14:paraId="3F3D9E80" w14:textId="77777777" w:rsidR="00B14AE9" w:rsidRPr="00B14AE9" w:rsidRDefault="00B14AE9" w:rsidP="00B14AE9">
      <w:pPr>
        <w:widowControl w:val="0"/>
        <w:spacing w:before="120" w:after="120"/>
        <w:jc w:val="center"/>
        <w:rPr>
          <w:rFonts w:ascii="Segoe UI" w:hAnsi="Segoe UI" w:cs="Segoe UI"/>
          <w:b/>
          <w:lang w:eastAsia="pl-PL"/>
        </w:rPr>
      </w:pPr>
      <w:r w:rsidRPr="00B14AE9">
        <w:rPr>
          <w:rFonts w:ascii="Segoe UI" w:hAnsi="Segoe UI" w:cs="Segoe UI"/>
          <w:b/>
          <w:lang w:eastAsia="pl-PL"/>
        </w:rPr>
        <w:t>§ 20</w:t>
      </w:r>
    </w:p>
    <w:p w14:paraId="39F66ABE" w14:textId="77777777" w:rsidR="00B14AE9" w:rsidRPr="00B14AE9" w:rsidRDefault="00B14AE9" w:rsidP="00B14AE9">
      <w:pPr>
        <w:jc w:val="both"/>
        <w:rPr>
          <w:rFonts w:ascii="Segoe UI" w:hAnsi="Segoe UI" w:cs="Segoe UI"/>
        </w:rPr>
      </w:pPr>
      <w:r w:rsidRPr="00B14AE9">
        <w:rPr>
          <w:rFonts w:ascii="Segoe UI" w:hAnsi="Segoe UI" w:cs="Segoe UI"/>
        </w:rPr>
        <w:t>Integralną część niniejszej umowy stanowią następujące załączniki:</w:t>
      </w:r>
    </w:p>
    <w:p w14:paraId="3D69D77C" w14:textId="77777777" w:rsidR="00B14AE9" w:rsidRPr="00B14AE9" w:rsidRDefault="00B14AE9" w:rsidP="00B14AE9">
      <w:pPr>
        <w:numPr>
          <w:ilvl w:val="1"/>
          <w:numId w:val="66"/>
        </w:numPr>
        <w:ind w:left="397" w:hanging="397"/>
        <w:jc w:val="both"/>
        <w:rPr>
          <w:rFonts w:ascii="Segoe UI" w:hAnsi="Segoe UI" w:cs="Segoe UI"/>
        </w:rPr>
      </w:pPr>
      <w:r w:rsidRPr="00B14AE9">
        <w:rPr>
          <w:rFonts w:ascii="Segoe UI" w:hAnsi="Segoe UI" w:cs="Segoe UI"/>
        </w:rPr>
        <w:t>opis przedmiotu zamówienia zawarty w Specyfikacji Warunków Zamówienia;</w:t>
      </w:r>
    </w:p>
    <w:p w14:paraId="207C8F6F" w14:textId="77777777" w:rsidR="00B14AE9" w:rsidRPr="00B14AE9" w:rsidRDefault="00B14AE9" w:rsidP="00B14AE9">
      <w:pPr>
        <w:numPr>
          <w:ilvl w:val="1"/>
          <w:numId w:val="66"/>
        </w:numPr>
        <w:ind w:left="397" w:hanging="397"/>
        <w:jc w:val="both"/>
        <w:rPr>
          <w:rFonts w:ascii="Segoe UI" w:hAnsi="Segoe UI" w:cs="Segoe UI"/>
        </w:rPr>
      </w:pPr>
      <w:r w:rsidRPr="00B14AE9">
        <w:rPr>
          <w:rFonts w:ascii="Segoe UI" w:hAnsi="Segoe UI" w:cs="Segoe UI"/>
        </w:rPr>
        <w:t>program funkcjonalno-użytkowy;</w:t>
      </w:r>
    </w:p>
    <w:p w14:paraId="65975191" w14:textId="77777777" w:rsidR="00B14AE9" w:rsidRPr="00B14AE9" w:rsidRDefault="00B14AE9" w:rsidP="00B14AE9">
      <w:pPr>
        <w:numPr>
          <w:ilvl w:val="1"/>
          <w:numId w:val="66"/>
        </w:numPr>
        <w:ind w:left="397" w:hanging="397"/>
        <w:jc w:val="both"/>
        <w:rPr>
          <w:rFonts w:ascii="Segoe UI" w:hAnsi="Segoe UI" w:cs="Segoe UI"/>
        </w:rPr>
      </w:pPr>
      <w:r w:rsidRPr="00B14AE9">
        <w:rPr>
          <w:rFonts w:ascii="Segoe UI" w:hAnsi="Segoe UI" w:cs="Segoe UI"/>
        </w:rPr>
        <w:t>formularz ofertowy.</w:t>
      </w:r>
    </w:p>
    <w:p w14:paraId="79210303" w14:textId="77777777" w:rsidR="00B14AE9" w:rsidRPr="00B14AE9" w:rsidRDefault="00B14AE9" w:rsidP="00B14AE9">
      <w:pPr>
        <w:suppressAutoHyphens w:val="0"/>
        <w:jc w:val="center"/>
        <w:rPr>
          <w:rFonts w:ascii="Segoe UI" w:hAnsi="Segoe UI" w:cs="Segoe UI"/>
          <w:b/>
          <w:lang w:eastAsia="pl-PL"/>
        </w:rPr>
      </w:pPr>
      <w:r w:rsidRPr="00B14AE9">
        <w:rPr>
          <w:rFonts w:ascii="Segoe UI" w:hAnsi="Segoe UI" w:cs="Segoe UI"/>
          <w:b/>
          <w:lang w:eastAsia="pl-PL"/>
        </w:rPr>
        <w:t>§ 21</w:t>
      </w:r>
    </w:p>
    <w:p w14:paraId="027D740B" w14:textId="77777777" w:rsidR="00B14AE9" w:rsidRPr="00B14AE9" w:rsidRDefault="00B14AE9" w:rsidP="00B14AE9">
      <w:pPr>
        <w:widowControl w:val="0"/>
        <w:suppressAutoHyphens w:val="0"/>
        <w:jc w:val="both"/>
        <w:rPr>
          <w:rFonts w:ascii="Segoe UI" w:hAnsi="Segoe UI" w:cs="Segoe UI"/>
          <w:lang w:eastAsia="pl-PL"/>
        </w:rPr>
      </w:pPr>
      <w:r w:rsidRPr="00B14AE9">
        <w:rPr>
          <w:rFonts w:ascii="Segoe UI" w:hAnsi="Segoe UI" w:cs="Segoe UI"/>
          <w:lang w:eastAsia="pl-PL"/>
        </w:rPr>
        <w:t xml:space="preserve">W sprawach nieuregulowanych postanowieniami niniejszej umowy mają zastosowanie przepisy Kodeksu Cywilnego, ustawy Prawo budowlane wraz z przepisami wykonawczymi oraz ustawy Prawo zamówień </w:t>
      </w:r>
      <w:r w:rsidRPr="00B14AE9">
        <w:rPr>
          <w:rFonts w:ascii="Segoe UI" w:hAnsi="Segoe UI" w:cs="Segoe UI"/>
          <w:lang w:eastAsia="pl-PL"/>
        </w:rPr>
        <w:lastRenderedPageBreak/>
        <w:t>publicznych.</w:t>
      </w:r>
    </w:p>
    <w:p w14:paraId="21D9777B" w14:textId="77777777" w:rsidR="00B14AE9" w:rsidRPr="00B14AE9" w:rsidRDefault="00B14AE9" w:rsidP="00B14AE9">
      <w:pPr>
        <w:suppressAutoHyphens w:val="0"/>
        <w:jc w:val="center"/>
        <w:rPr>
          <w:rFonts w:ascii="Segoe UI" w:hAnsi="Segoe UI" w:cs="Segoe UI"/>
          <w:b/>
          <w:lang w:eastAsia="pl-PL"/>
        </w:rPr>
      </w:pPr>
    </w:p>
    <w:p w14:paraId="2EC966FB" w14:textId="77777777" w:rsidR="00B14AE9" w:rsidRPr="00B14AE9" w:rsidRDefault="00B14AE9" w:rsidP="00B14AE9">
      <w:pPr>
        <w:suppressAutoHyphens w:val="0"/>
        <w:jc w:val="center"/>
        <w:rPr>
          <w:rFonts w:ascii="Segoe UI" w:hAnsi="Segoe UI" w:cs="Segoe UI"/>
          <w:b/>
          <w:lang w:eastAsia="pl-PL"/>
        </w:rPr>
      </w:pPr>
      <w:r w:rsidRPr="00B14AE9">
        <w:rPr>
          <w:rFonts w:ascii="Segoe UI" w:hAnsi="Segoe UI" w:cs="Segoe UI"/>
          <w:b/>
          <w:lang w:eastAsia="pl-PL"/>
        </w:rPr>
        <w:t>§ 22</w:t>
      </w:r>
    </w:p>
    <w:p w14:paraId="7F8065A0" w14:textId="77777777" w:rsidR="00B14AE9" w:rsidRPr="00B14AE9" w:rsidRDefault="00B14AE9" w:rsidP="00B14AE9">
      <w:pPr>
        <w:widowControl w:val="0"/>
        <w:numPr>
          <w:ilvl w:val="3"/>
          <w:numId w:val="92"/>
        </w:numPr>
        <w:suppressAutoHyphens w:val="0"/>
        <w:ind w:left="397" w:hanging="397"/>
        <w:jc w:val="both"/>
        <w:rPr>
          <w:rFonts w:ascii="Segoe UI" w:hAnsi="Segoe UI" w:cs="Segoe UI"/>
        </w:rPr>
      </w:pPr>
      <w:r w:rsidRPr="00B14AE9">
        <w:rPr>
          <w:rFonts w:ascii="Segoe UI" w:hAnsi="Segoe UI" w:cs="Segoe UI"/>
        </w:rPr>
        <w:t>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w:t>
      </w:r>
    </w:p>
    <w:p w14:paraId="7BC79F09" w14:textId="77777777" w:rsidR="00B14AE9" w:rsidRPr="00B14AE9" w:rsidRDefault="00B14AE9" w:rsidP="00B14AE9">
      <w:pPr>
        <w:widowControl w:val="0"/>
        <w:numPr>
          <w:ilvl w:val="3"/>
          <w:numId w:val="92"/>
        </w:numPr>
        <w:suppressAutoHyphens w:val="0"/>
        <w:ind w:left="397" w:hanging="397"/>
        <w:jc w:val="both"/>
        <w:rPr>
          <w:rFonts w:ascii="Segoe UI" w:hAnsi="Segoe UI" w:cs="Segoe UI"/>
        </w:rPr>
      </w:pPr>
      <w:r w:rsidRPr="00B14AE9">
        <w:rPr>
          <w:rFonts w:ascii="Segoe UI" w:hAnsi="Segoe UI" w:cs="Segoe UI"/>
        </w:rPr>
        <w:t>Pozostałe spory, jakie mogą powstać przy realizacji niniejszej umowy, będą rozstrzygane przez właściwy rzeczowo sąd powszechny w Koszalinie.</w:t>
      </w:r>
    </w:p>
    <w:p w14:paraId="342D1C79" w14:textId="77777777" w:rsidR="00B14AE9" w:rsidRPr="00B14AE9" w:rsidRDefault="00B14AE9" w:rsidP="00B14AE9">
      <w:pPr>
        <w:widowControl w:val="0"/>
        <w:suppressAutoHyphens w:val="0"/>
        <w:ind w:left="397"/>
        <w:jc w:val="both"/>
        <w:rPr>
          <w:rFonts w:ascii="Segoe UI" w:hAnsi="Segoe UI" w:cs="Segoe UI"/>
        </w:rPr>
      </w:pPr>
    </w:p>
    <w:p w14:paraId="41AA1FB4" w14:textId="77777777" w:rsidR="00B14AE9" w:rsidRPr="00B14AE9" w:rsidRDefault="00B14AE9" w:rsidP="00B14AE9">
      <w:pPr>
        <w:suppressAutoHyphens w:val="0"/>
        <w:jc w:val="center"/>
        <w:rPr>
          <w:rFonts w:ascii="Segoe UI" w:hAnsi="Segoe UI" w:cs="Segoe UI"/>
          <w:b/>
          <w:lang w:eastAsia="pl-PL"/>
        </w:rPr>
      </w:pPr>
      <w:r w:rsidRPr="00B14AE9">
        <w:rPr>
          <w:rFonts w:ascii="Segoe UI" w:hAnsi="Segoe UI" w:cs="Segoe UI"/>
          <w:b/>
          <w:lang w:eastAsia="pl-PL"/>
        </w:rPr>
        <w:t>§ 23</w:t>
      </w:r>
    </w:p>
    <w:p w14:paraId="368F1CC0" w14:textId="77777777" w:rsidR="00B14AE9" w:rsidRPr="00B14AE9" w:rsidRDefault="00B14AE9" w:rsidP="00B14AE9">
      <w:pPr>
        <w:widowControl w:val="0"/>
        <w:suppressAutoHyphens w:val="0"/>
        <w:jc w:val="both"/>
        <w:rPr>
          <w:rFonts w:ascii="Segoe UI" w:hAnsi="Segoe UI" w:cs="Segoe UI"/>
          <w:lang w:eastAsia="pl-PL"/>
        </w:rPr>
      </w:pPr>
      <w:r w:rsidRPr="00B14AE9">
        <w:rPr>
          <w:rFonts w:ascii="Segoe UI" w:hAnsi="Segoe UI" w:cs="Segoe UI"/>
          <w:lang w:eastAsia="pl-PL"/>
        </w:rPr>
        <w:t>Wszelkie zmiany i uzupełnienia treści umowy wymagają formy pisemnej pod rygorem nieważności.</w:t>
      </w:r>
    </w:p>
    <w:p w14:paraId="2B4EBBDB" w14:textId="77777777" w:rsidR="00B14AE9" w:rsidRPr="00B14AE9" w:rsidRDefault="00B14AE9" w:rsidP="00B14AE9">
      <w:pPr>
        <w:suppressAutoHyphens w:val="0"/>
        <w:jc w:val="center"/>
        <w:rPr>
          <w:rFonts w:ascii="Segoe UI" w:hAnsi="Segoe UI" w:cs="Segoe UI"/>
          <w:b/>
          <w:lang w:eastAsia="pl-PL"/>
        </w:rPr>
      </w:pPr>
    </w:p>
    <w:p w14:paraId="06898CB1" w14:textId="77777777" w:rsidR="00B14AE9" w:rsidRPr="00B14AE9" w:rsidRDefault="00B14AE9" w:rsidP="00B14AE9">
      <w:pPr>
        <w:suppressAutoHyphens w:val="0"/>
        <w:jc w:val="center"/>
        <w:rPr>
          <w:rFonts w:ascii="Segoe UI" w:hAnsi="Segoe UI" w:cs="Segoe UI"/>
          <w:b/>
          <w:lang w:eastAsia="pl-PL"/>
        </w:rPr>
      </w:pPr>
      <w:r w:rsidRPr="00B14AE9">
        <w:rPr>
          <w:rFonts w:ascii="Segoe UI" w:hAnsi="Segoe UI" w:cs="Segoe UI"/>
          <w:b/>
          <w:lang w:eastAsia="pl-PL"/>
        </w:rPr>
        <w:t>§ 24</w:t>
      </w:r>
    </w:p>
    <w:p w14:paraId="65E70464" w14:textId="77777777" w:rsidR="00B14AE9" w:rsidRPr="00B14AE9" w:rsidRDefault="00B14AE9" w:rsidP="00B14AE9">
      <w:pPr>
        <w:suppressAutoHyphens w:val="0"/>
        <w:jc w:val="both"/>
        <w:rPr>
          <w:rFonts w:ascii="Segoe UI" w:hAnsi="Segoe UI" w:cs="Segoe UI"/>
          <w:lang w:eastAsia="pl-PL"/>
        </w:rPr>
      </w:pPr>
      <w:r w:rsidRPr="00B14AE9">
        <w:rPr>
          <w:rFonts w:ascii="Segoe UI" w:hAnsi="Segoe UI" w:cs="Segoe UI"/>
          <w:lang w:eastAsia="pl-PL"/>
        </w:rPr>
        <w:t xml:space="preserve">Umowę sporządzono w czterech jednobrzmiących egzemplarzach, po dwa egzemplarze dla każdej </w:t>
      </w:r>
      <w:r w:rsidRPr="00B14AE9">
        <w:rPr>
          <w:rFonts w:ascii="Segoe UI" w:hAnsi="Segoe UI" w:cs="Segoe UI"/>
          <w:lang w:eastAsia="pl-PL"/>
        </w:rPr>
        <w:br/>
        <w:t>ze stron.</w:t>
      </w:r>
    </w:p>
    <w:p w14:paraId="6AA062F7" w14:textId="77777777" w:rsidR="00B14AE9" w:rsidRPr="00B14AE9" w:rsidRDefault="00B14AE9" w:rsidP="00B14AE9">
      <w:pPr>
        <w:suppressAutoHyphens w:val="0"/>
        <w:jc w:val="both"/>
        <w:rPr>
          <w:rFonts w:ascii="Segoe UI" w:hAnsi="Segoe UI" w:cs="Segoe UI"/>
          <w:lang w:eastAsia="pl-PL"/>
        </w:rPr>
      </w:pPr>
    </w:p>
    <w:p w14:paraId="26019A7D" w14:textId="77777777" w:rsidR="00B14AE9" w:rsidRPr="00B14AE9" w:rsidRDefault="00B14AE9" w:rsidP="00B14AE9">
      <w:pPr>
        <w:suppressAutoHyphens w:val="0"/>
        <w:jc w:val="center"/>
        <w:rPr>
          <w:rFonts w:ascii="Segoe UI" w:hAnsi="Segoe UI" w:cs="Segoe UI"/>
          <w:b/>
          <w:iCs/>
          <w:lang w:val="en-US" w:eastAsia="pl-PL"/>
        </w:rPr>
      </w:pPr>
      <w:r w:rsidRPr="00B14AE9">
        <w:rPr>
          <w:rFonts w:ascii="Segoe UI" w:hAnsi="Segoe UI" w:cs="Segoe UI"/>
          <w:b/>
          <w:iCs/>
          <w:lang w:val="en-US" w:eastAsia="pl-PL"/>
        </w:rPr>
        <w:t>ZAMAWIAJĄCY:</w:t>
      </w:r>
      <w:r w:rsidRPr="00B14AE9">
        <w:rPr>
          <w:rFonts w:ascii="Segoe UI" w:hAnsi="Segoe UI" w:cs="Segoe UI"/>
          <w:b/>
          <w:iCs/>
          <w:lang w:val="en-US" w:eastAsia="pl-PL"/>
        </w:rPr>
        <w:tab/>
      </w:r>
      <w:r w:rsidRPr="00B14AE9">
        <w:rPr>
          <w:rFonts w:ascii="Segoe UI" w:hAnsi="Segoe UI" w:cs="Segoe UI"/>
          <w:b/>
          <w:iCs/>
          <w:lang w:val="en-US" w:eastAsia="pl-PL"/>
        </w:rPr>
        <w:tab/>
      </w:r>
      <w:r w:rsidRPr="00B14AE9">
        <w:rPr>
          <w:rFonts w:ascii="Segoe UI" w:hAnsi="Segoe UI" w:cs="Segoe UI"/>
          <w:b/>
          <w:iCs/>
          <w:lang w:val="en-US" w:eastAsia="pl-PL"/>
        </w:rPr>
        <w:tab/>
      </w:r>
      <w:r w:rsidRPr="00B14AE9">
        <w:rPr>
          <w:rFonts w:ascii="Segoe UI" w:hAnsi="Segoe UI" w:cs="Segoe UI"/>
          <w:b/>
          <w:iCs/>
          <w:lang w:val="en-US" w:eastAsia="pl-PL"/>
        </w:rPr>
        <w:tab/>
      </w:r>
      <w:r w:rsidRPr="00B14AE9">
        <w:rPr>
          <w:rFonts w:ascii="Segoe UI" w:hAnsi="Segoe UI" w:cs="Segoe UI"/>
          <w:b/>
          <w:iCs/>
          <w:lang w:val="en-US" w:eastAsia="pl-PL"/>
        </w:rPr>
        <w:tab/>
      </w:r>
      <w:r w:rsidRPr="00B14AE9">
        <w:rPr>
          <w:rFonts w:ascii="Segoe UI" w:hAnsi="Segoe UI" w:cs="Segoe UI"/>
          <w:b/>
          <w:iCs/>
          <w:lang w:val="en-US" w:eastAsia="pl-PL"/>
        </w:rPr>
        <w:tab/>
        <w:t>WYKONAWCA:</w:t>
      </w:r>
    </w:p>
    <w:p w14:paraId="26907172" w14:textId="77777777" w:rsidR="00B14AE9" w:rsidRPr="00B14AE9" w:rsidRDefault="00B14AE9" w:rsidP="00B14AE9">
      <w:pPr>
        <w:widowControl w:val="0"/>
        <w:spacing w:before="120" w:after="120"/>
        <w:jc w:val="center"/>
        <w:rPr>
          <w:rFonts w:ascii="Segoe UI" w:hAnsi="Segoe UI" w:cs="Segoe UI"/>
          <w:b/>
          <w:bCs/>
          <w:sz w:val="24"/>
          <w:lang w:eastAsia="pl-PL"/>
        </w:rPr>
      </w:pPr>
    </w:p>
    <w:p w14:paraId="20316263" w14:textId="0DA026F7" w:rsidR="00B14AE9" w:rsidRDefault="00B14AE9" w:rsidP="00B14AE9">
      <w:pPr>
        <w:pStyle w:val="Tekstpodstawowy211"/>
        <w:widowControl w:val="0"/>
        <w:tabs>
          <w:tab w:val="clear" w:pos="708"/>
        </w:tabs>
        <w:spacing w:before="120" w:after="120"/>
        <w:jc w:val="left"/>
        <w:rPr>
          <w:rFonts w:ascii="Segoe UI" w:hAnsi="Segoe UI" w:cs="Segoe UI"/>
          <w:b w:val="0"/>
          <w:bCs/>
        </w:rPr>
      </w:pPr>
      <w:r>
        <w:rPr>
          <w:rFonts w:ascii="Segoe UI" w:hAnsi="Segoe UI" w:cs="Segoe UI"/>
          <w:b w:val="0"/>
          <w:bCs/>
          <w:sz w:val="20"/>
          <w:lang w:eastAsia="pl-PL"/>
        </w:rPr>
        <w:t xml:space="preserve">         </w:t>
      </w:r>
      <w:r w:rsidR="00F85975" w:rsidRPr="00F85975">
        <w:rPr>
          <w:rFonts w:ascii="Segoe UI" w:hAnsi="Segoe UI" w:cs="Segoe UI"/>
          <w:b w:val="0"/>
          <w:bCs/>
          <w:sz w:val="20"/>
          <w:lang w:eastAsia="pl-PL"/>
        </w:rPr>
        <w:t>………………………………………</w:t>
      </w:r>
      <w:r>
        <w:rPr>
          <w:rFonts w:ascii="Segoe UI" w:hAnsi="Segoe UI" w:cs="Segoe UI"/>
          <w:b w:val="0"/>
          <w:bCs/>
          <w:sz w:val="20"/>
          <w:lang w:eastAsia="pl-PL"/>
        </w:rPr>
        <w:t xml:space="preserve">……                                                        </w:t>
      </w:r>
      <w:r w:rsidRPr="00F85975">
        <w:rPr>
          <w:rFonts w:ascii="Segoe UI" w:hAnsi="Segoe UI" w:cs="Segoe UI"/>
          <w:b w:val="0"/>
          <w:bCs/>
          <w:sz w:val="20"/>
          <w:lang w:eastAsia="pl-PL"/>
        </w:rPr>
        <w:t>………………………………………</w:t>
      </w:r>
      <w:r>
        <w:rPr>
          <w:rFonts w:ascii="Segoe UI" w:hAnsi="Segoe UI" w:cs="Segoe UI"/>
          <w:b w:val="0"/>
          <w:bCs/>
          <w:sz w:val="20"/>
          <w:lang w:eastAsia="pl-PL"/>
        </w:rPr>
        <w:t>………</w:t>
      </w:r>
    </w:p>
    <w:p w14:paraId="55B51C7A" w14:textId="69BD1038" w:rsidR="00BC4A36" w:rsidRDefault="00BC4A36" w:rsidP="00B14AE9">
      <w:pPr>
        <w:pStyle w:val="Tekstpodstawowy211"/>
        <w:widowControl w:val="0"/>
        <w:tabs>
          <w:tab w:val="clear" w:pos="708"/>
        </w:tabs>
        <w:spacing w:before="120" w:after="120"/>
        <w:jc w:val="left"/>
        <w:rPr>
          <w:rFonts w:ascii="Segoe UI" w:hAnsi="Segoe UI" w:cs="Segoe UI"/>
          <w:b w:val="0"/>
          <w:bCs/>
        </w:rPr>
      </w:pPr>
    </w:p>
    <w:sectPr w:rsidR="00BC4A36" w:rsidSect="00394402">
      <w:headerReference w:type="default" r:id="rId11"/>
      <w:footerReference w:type="default" r:id="rId12"/>
      <w:headerReference w:type="first" r:id="rId13"/>
      <w:footerReference w:type="first" r:id="rId14"/>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E7B8F" w14:textId="77777777" w:rsidR="00E839E5" w:rsidRDefault="00E839E5">
      <w:r>
        <w:separator/>
      </w:r>
    </w:p>
  </w:endnote>
  <w:endnote w:type="continuationSeparator" w:id="0">
    <w:p w14:paraId="7A2D0831" w14:textId="77777777" w:rsidR="00E839E5" w:rsidRDefault="00E83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IDFont+F2">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8099" w14:textId="469E343E" w:rsidR="00E839E5" w:rsidRDefault="00E839E5">
    <w:pPr>
      <w:pStyle w:val="Stopka"/>
      <w:jc w:val="right"/>
    </w:pPr>
    <w:r>
      <w:fldChar w:fldCharType="begin"/>
    </w:r>
    <w:r>
      <w:instrText>PAGE   \* MERGEFORMAT</w:instrText>
    </w:r>
    <w:r>
      <w:fldChar w:fldCharType="separate"/>
    </w:r>
    <w:r w:rsidR="00267BBD">
      <w:rPr>
        <w:noProof/>
      </w:rPr>
      <w:t>39</w:t>
    </w:r>
    <w:r>
      <w:fldChar w:fldCharType="end"/>
    </w:r>
  </w:p>
  <w:p w14:paraId="1BF83C2F" w14:textId="77777777" w:rsidR="00E839E5" w:rsidRDefault="00E839E5">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3006" w14:textId="77777777" w:rsidR="00E839E5" w:rsidRDefault="00E839E5">
    <w:pPr>
      <w:pStyle w:val="Stopka"/>
      <w:jc w:val="right"/>
    </w:pPr>
    <w:r>
      <w:rPr>
        <w:noProof/>
        <w:lang w:eastAsia="pl-PL"/>
      </w:rPr>
      <mc:AlternateContent>
        <mc:Choice Requires="wps">
          <w:drawing>
            <wp:anchor distT="0" distB="0" distL="0" distR="0" simplePos="0" relativeHeight="251657216" behindDoc="0" locked="0" layoutInCell="1" allowOverlap="1" wp14:anchorId="239029AD" wp14:editId="6C9B8519">
              <wp:simplePos x="0" y="0"/>
              <wp:positionH relativeFrom="margin">
                <wp:align>center</wp:align>
              </wp:positionH>
              <wp:positionV relativeFrom="paragraph">
                <wp:posOffset>635</wp:posOffset>
              </wp:positionV>
              <wp:extent cx="13970" cy="145415"/>
              <wp:effectExtent l="1270" t="635" r="381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DF337" w14:textId="77777777" w:rsidR="00E839E5" w:rsidRDefault="00E839E5">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9029AD" id="_x0000_t202" coordsize="21600,21600" o:spt="202" path="m,l,21600r21600,l21600,xe">
              <v:stroke joinstyle="miter"/>
              <v:path gradientshapeok="t" o:connecttype="rect"/>
            </v:shapetype>
            <v:shape id="Text Box 2" o:spid="_x0000_s1026" type="#_x0000_t202" style="position:absolute;left:0;text-align:left;margin-left:0;margin-top:.05pt;width:1.1pt;height:11.4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7leAIAAP0EAAAOAAAAZHJzL2Uyb0RvYy54bWysVNuO2yAQfa/Uf0C8Z22nzm5srbPaS1NV&#10;2l6k3X4AMThGxQwFEntb9d874DibXh6qqn7AAwyHMzNnuLwaOkX2wjoJuqLZWUqJ0DVwqbcV/fS4&#10;ni0pcZ5pzhRoUdEn4ejV6uWLy96UYg4tKC4sQRDtyt5UtPXelEni6lZ0zJ2BERo3G7Ad8zi124Rb&#10;1iN6p5J5mp4nPVhuLNTCOVy9GzfpKuI3jaj9h6ZxwhNVUeTm42jjuAljsrpk5dYy08r6QIP9A4uO&#10;SY2XHqHumGdkZ+VvUJ2sLTho/FkNXQJNI2sRY8BosvSXaB5aZkSMBZPjzDFN7v/B1u/3Hy2RHGtH&#10;iWYdluhRDJ7cwEDmITu9cSU6PRh08wMuB88QqTP3UH92RMNty/RWXFsLfSsYR3ZZOJmcHB1xXADZ&#10;9O+A4zVs5yECDY3tAiAmgyA6VunpWJlApQ5XvioucKPGnSxf5NkiXsDK6ayxzr8R0JFgVNRi3SM2&#10;2987H7iwcnKJ3EFJvpZKxYndbm6VJXuGGlnH74DuTt2UDs4awrERcVxBinhH2AtkY82/Fdk8T2/m&#10;xWx9vryY5et8MUP+y1maFTfFeZoX+d36eyCY5WUrORf6Xmox6S/L/66+h04YlRMVSPqKFov5YizQ&#10;KXt3GmQavz8F2UmP7ahkV9Hl0YmVoayvNcewWemZVKOd/Ew/ZhlzMP1jVqIIQt1HBfhhMyBKUMYG&#10;+BPKwQLWC0uLbwgaLdivlPTYjxV1X3bMCkrUW42SCs07GXYyNpPBdI1HK+opGc1bPzb5zli5bRF5&#10;FK2Ga5RdI6MmnlkcxIo9Fskf3oPQxKfz6PX8aq1+AAAA//8DAFBLAwQUAAYACAAAACEACBF8P9gA&#10;AAACAQAADwAAAGRycy9kb3ducmV2LnhtbEyPQU/DMAyF70j8h8hIXBBLKdKEStMJNrjBYWPa2WtM&#10;W9E4VZKu3b/HO8HJen7We5/L1ex6daIQO88GHhYZKOLa244bA/uv9/snUDEhW+w9k4EzRVhV11cl&#10;FtZPvKXTLjVKQjgWaKBNaSi0jnVLDuPCD8TiffvgMIkMjbYBJwl3vc6zbKkddiwNLQ60bqn+2Y3O&#10;wHITxmnL67vN/u0DP4cmP7yeD8bc3swvz6ASzenvGC74gg6VMB39yDaq3oA8ki5bJV6egzrKeMxA&#10;V6X+j179AgAA//8DAFBLAQItABQABgAIAAAAIQC2gziS/gAAAOEBAAATAAAAAAAAAAAAAAAAAAAA&#10;AABbQ29udGVudF9UeXBlc10ueG1sUEsBAi0AFAAGAAgAAAAhADj9If/WAAAAlAEAAAsAAAAAAAAA&#10;AAAAAAAALwEAAF9yZWxzLy5yZWxzUEsBAi0AFAAGAAgAAAAhALL9TuV4AgAA/QQAAA4AAAAAAAAA&#10;AAAAAAAALgIAAGRycy9lMm9Eb2MueG1sUEsBAi0AFAAGAAgAAAAhAAgRfD/YAAAAAgEAAA8AAAAA&#10;AAAAAAAAAAAA0gQAAGRycy9kb3ducmV2LnhtbFBLBQYAAAAABAAEAPMAAADXBQAAAAA=&#10;" stroked="f">
              <v:textbox inset="0,0,0,0">
                <w:txbxContent>
                  <w:p w14:paraId="254DF337" w14:textId="77777777" w:rsidR="00E839E5" w:rsidRDefault="00E839E5">
                    <w:pPr>
                      <w:pStyle w:val="Stopka"/>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AEF7A" w14:textId="77777777" w:rsidR="00E839E5" w:rsidRDefault="00E839E5">
      <w:r>
        <w:separator/>
      </w:r>
    </w:p>
  </w:footnote>
  <w:footnote w:type="continuationSeparator" w:id="0">
    <w:p w14:paraId="446A02F2" w14:textId="77777777" w:rsidR="00E839E5" w:rsidRDefault="00E839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51C01" w14:textId="21A5696B" w:rsidR="00E839E5" w:rsidRPr="00A47DA6" w:rsidRDefault="00E839E5">
    <w:pPr>
      <w:pStyle w:val="Nagwek"/>
      <w:rPr>
        <w:rFonts w:ascii="Segoe UI" w:hAnsi="Segoe UI" w:cs="Segoe UI"/>
      </w:rPr>
    </w:pPr>
    <w:r>
      <w:rPr>
        <w:rFonts w:ascii="Segoe UI" w:hAnsi="Segoe UI" w:cs="Segoe UI"/>
      </w:rPr>
      <w:t>BZP-6.271.1.9.2025</w:t>
    </w:r>
    <w:r w:rsidRPr="00A47DA6">
      <w:rPr>
        <w:rFonts w:ascii="Segoe UI" w:hAnsi="Segoe UI" w:cs="Segoe UI"/>
      </w:rPr>
      <w:t>.AP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5112" w14:textId="77777777" w:rsidR="00E839E5" w:rsidRDefault="00E839E5">
    <w:pPr>
      <w:pStyle w:val="Nagwek"/>
    </w:pPr>
    <w:r>
      <w:t>BZP-9.271.1.1.2021.AN</w:t>
    </w:r>
  </w:p>
  <w:p w14:paraId="5920024B" w14:textId="77777777" w:rsidR="00E839E5" w:rsidRDefault="00E839E5">
    <w:pPr>
      <w:pStyle w:val="Nagwek"/>
      <w:rPr>
        <w:rFonts w:ascii="Segoe UI" w:hAnsi="Segoe UI" w:cs="Segoe U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A5661F4"/>
    <w:name w:val="WW8Num2"/>
    <w:lvl w:ilvl="0">
      <w:start w:val="1"/>
      <w:numFmt w:val="decimal"/>
      <w:lvlText w:val="%1."/>
      <w:lvlJc w:val="left"/>
      <w:pPr>
        <w:tabs>
          <w:tab w:val="num" w:pos="0"/>
        </w:tabs>
        <w:ind w:left="375" w:hanging="375"/>
      </w:pPr>
      <w:rPr>
        <w:rFonts w:eastAsia="Arial" w:hint="default"/>
      </w:rPr>
    </w:lvl>
    <w:lvl w:ilvl="1">
      <w:start w:val="1"/>
      <w:numFmt w:val="decimal"/>
      <w:lvlText w:val="%1.%2)"/>
      <w:lvlJc w:val="left"/>
      <w:pPr>
        <w:tabs>
          <w:tab w:val="num" w:pos="0"/>
        </w:tabs>
        <w:ind w:left="375" w:hanging="375"/>
      </w:pPr>
      <w:rPr>
        <w:rFonts w:eastAsia="Arial" w:hint="default"/>
      </w:rPr>
    </w:lvl>
    <w:lvl w:ilvl="2">
      <w:start w:val="1"/>
      <w:numFmt w:val="decimal"/>
      <w:lvlText w:val="%1.%2.%3."/>
      <w:lvlJc w:val="left"/>
      <w:pPr>
        <w:tabs>
          <w:tab w:val="num" w:pos="0"/>
        </w:tabs>
        <w:ind w:left="720" w:hanging="720"/>
      </w:pPr>
      <w:rPr>
        <w:rFonts w:eastAsia="Arial" w:hint="default"/>
      </w:rPr>
    </w:lvl>
    <w:lvl w:ilvl="3">
      <w:start w:val="1"/>
      <w:numFmt w:val="decimal"/>
      <w:lvlText w:val="%4."/>
      <w:lvlJc w:val="left"/>
      <w:pPr>
        <w:tabs>
          <w:tab w:val="num" w:pos="0"/>
        </w:tabs>
        <w:ind w:left="720" w:hanging="720"/>
      </w:pPr>
      <w:rPr>
        <w:rFonts w:hint="default"/>
      </w:rPr>
    </w:lvl>
    <w:lvl w:ilvl="4">
      <w:start w:val="1"/>
      <w:numFmt w:val="decimal"/>
      <w:lvlText w:val="%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eastAsia="Arial" w:hint="default"/>
      </w:rPr>
    </w:lvl>
    <w:lvl w:ilvl="6">
      <w:start w:val="1"/>
      <w:numFmt w:val="decimal"/>
      <w:lvlText w:val="%1.%2.%3.%4.%5.%6.%7."/>
      <w:lvlJc w:val="left"/>
      <w:pPr>
        <w:tabs>
          <w:tab w:val="num" w:pos="0"/>
        </w:tabs>
        <w:ind w:left="1440" w:hanging="1440"/>
      </w:pPr>
      <w:rPr>
        <w:rFonts w:eastAsia="Arial" w:hint="default"/>
      </w:rPr>
    </w:lvl>
    <w:lvl w:ilvl="7">
      <w:start w:val="1"/>
      <w:numFmt w:val="decimal"/>
      <w:lvlText w:val="%1.%2.%3.%4.%5.%6.%7.%8."/>
      <w:lvlJc w:val="left"/>
      <w:pPr>
        <w:tabs>
          <w:tab w:val="num" w:pos="0"/>
        </w:tabs>
        <w:ind w:left="1440" w:hanging="1440"/>
      </w:pPr>
      <w:rPr>
        <w:rFonts w:eastAsia="Arial" w:hint="default"/>
      </w:rPr>
    </w:lvl>
    <w:lvl w:ilvl="8">
      <w:start w:val="1"/>
      <w:numFmt w:val="decimal"/>
      <w:lvlText w:val="%1.%2.%3.%4.%5.%6.%7.%8.%9."/>
      <w:lvlJc w:val="left"/>
      <w:pPr>
        <w:tabs>
          <w:tab w:val="num" w:pos="0"/>
        </w:tabs>
        <w:ind w:left="1800" w:hanging="1800"/>
      </w:pPr>
      <w:rPr>
        <w:rFonts w:eastAsia="Arial" w:hint="default"/>
      </w:rPr>
    </w:lvl>
  </w:abstractNum>
  <w:abstractNum w:abstractNumId="2" w15:restartNumberingAfterBreak="0">
    <w:nsid w:val="00000003"/>
    <w:multiLevelType w:val="singleLevel"/>
    <w:tmpl w:val="CAEEB690"/>
    <w:name w:val="WW8Num3"/>
    <w:lvl w:ilvl="0">
      <w:start w:val="5"/>
      <w:numFmt w:val="decimal"/>
      <w:lvlText w:val="%1)"/>
      <w:lvlJc w:val="left"/>
      <w:pPr>
        <w:tabs>
          <w:tab w:val="num" w:pos="0"/>
        </w:tabs>
        <w:ind w:left="720" w:hanging="360"/>
      </w:pPr>
      <w:rPr>
        <w:rFonts w:cs="Segoe UI" w:hint="default"/>
        <w:b w:val="0"/>
        <w:i w:val="0"/>
        <w:iCs/>
        <w:sz w:val="20"/>
      </w:rPr>
    </w:lvl>
  </w:abstractNum>
  <w:abstractNum w:abstractNumId="3" w15:restartNumberingAfterBreak="0">
    <w:nsid w:val="00000004"/>
    <w:multiLevelType w:val="multilevel"/>
    <w:tmpl w:val="C30AD11E"/>
    <w:name w:val="WW8Num4"/>
    <w:lvl w:ilvl="0">
      <w:start w:val="1"/>
      <w:numFmt w:val="decimal"/>
      <w:lvlText w:val="%1."/>
      <w:lvlJc w:val="left"/>
      <w:pPr>
        <w:tabs>
          <w:tab w:val="num" w:pos="360"/>
        </w:tabs>
        <w:ind w:left="360" w:hanging="360"/>
      </w:pPr>
      <w:rPr>
        <w:rFonts w:hint="default"/>
        <w:b/>
        <w:bCs/>
        <w:i w:val="0"/>
        <w:sz w:val="20"/>
        <w:szCs w:val="20"/>
      </w:rPr>
    </w:lvl>
    <w:lvl w:ilvl="1">
      <w:start w:val="1"/>
      <w:numFmt w:val="decimal"/>
      <w:lvlText w:val="%1.%2"/>
      <w:lvlJc w:val="left"/>
      <w:pPr>
        <w:tabs>
          <w:tab w:val="num" w:pos="420"/>
        </w:tabs>
        <w:ind w:left="420" w:hanging="420"/>
      </w:pPr>
      <w:rPr>
        <w:rFonts w:ascii="Segoe UI" w:hAnsi="Segoe UI" w:cs="Segoe UI" w:hint="default"/>
        <w:b w:val="0"/>
        <w:bCs/>
        <w:i w:val="0"/>
        <w:sz w:val="20"/>
      </w:rPr>
    </w:lvl>
    <w:lvl w:ilvl="2">
      <w:start w:val="1"/>
      <w:numFmt w:val="decimal"/>
      <w:lvlText w:val="%1.%2.%3"/>
      <w:lvlJc w:val="left"/>
      <w:pPr>
        <w:tabs>
          <w:tab w:val="num" w:pos="720"/>
        </w:tabs>
        <w:ind w:left="720" w:hanging="720"/>
      </w:pPr>
      <w:rPr>
        <w:rFonts w:ascii="Segoe UI" w:hAnsi="Segoe UI" w:cs="Segoe UI" w:hint="default"/>
        <w:b w:val="0"/>
        <w:bCs/>
        <w:i w:val="0"/>
        <w:sz w:val="20"/>
      </w:rPr>
    </w:lvl>
    <w:lvl w:ilvl="3">
      <w:start w:val="1"/>
      <w:numFmt w:val="decimal"/>
      <w:lvlText w:val="%1.%2.%3.%4"/>
      <w:lvlJc w:val="left"/>
      <w:pPr>
        <w:tabs>
          <w:tab w:val="num" w:pos="1080"/>
        </w:tabs>
        <w:ind w:left="1080" w:hanging="1080"/>
      </w:pPr>
      <w:rPr>
        <w:rFonts w:ascii="Segoe UI" w:hAnsi="Segoe UI" w:cs="Segoe UI" w:hint="default"/>
        <w:b w:val="0"/>
        <w:bCs/>
        <w:i w:val="0"/>
        <w:sz w:val="20"/>
      </w:rPr>
    </w:lvl>
    <w:lvl w:ilvl="4">
      <w:start w:val="1"/>
      <w:numFmt w:val="decimal"/>
      <w:lvlText w:val="%1.%2.%3.%4.%5"/>
      <w:lvlJc w:val="left"/>
      <w:pPr>
        <w:tabs>
          <w:tab w:val="num" w:pos="1080"/>
        </w:tabs>
        <w:ind w:left="1080" w:hanging="1080"/>
      </w:pPr>
      <w:rPr>
        <w:rFonts w:ascii="Segoe UI" w:hAnsi="Segoe UI" w:cs="Segoe UI" w:hint="default"/>
        <w:b w:val="0"/>
        <w:bCs/>
        <w:i w:val="0"/>
        <w:sz w:val="20"/>
      </w:rPr>
    </w:lvl>
    <w:lvl w:ilvl="5">
      <w:start w:val="1"/>
      <w:numFmt w:val="decimal"/>
      <w:lvlText w:val="%1.%2.%3.%4.%5.%6"/>
      <w:lvlJc w:val="left"/>
      <w:pPr>
        <w:tabs>
          <w:tab w:val="num" w:pos="1440"/>
        </w:tabs>
        <w:ind w:left="1440" w:hanging="1440"/>
      </w:pPr>
      <w:rPr>
        <w:rFonts w:ascii="Segoe UI" w:hAnsi="Segoe UI" w:cs="Segoe UI" w:hint="default"/>
        <w:b w:val="0"/>
        <w:bCs/>
        <w:i w:val="0"/>
        <w:sz w:val="20"/>
      </w:rPr>
    </w:lvl>
    <w:lvl w:ilvl="6">
      <w:start w:val="1"/>
      <w:numFmt w:val="decimal"/>
      <w:lvlText w:val="%1.%2.%3.%4.%5.%6.%7"/>
      <w:lvlJc w:val="left"/>
      <w:pPr>
        <w:tabs>
          <w:tab w:val="num" w:pos="1440"/>
        </w:tabs>
        <w:ind w:left="1440" w:hanging="1440"/>
      </w:pPr>
      <w:rPr>
        <w:rFonts w:ascii="Segoe UI" w:hAnsi="Segoe UI" w:cs="Segoe UI" w:hint="default"/>
        <w:b w:val="0"/>
        <w:bCs/>
        <w:i w:val="0"/>
        <w:sz w:val="20"/>
      </w:rPr>
    </w:lvl>
    <w:lvl w:ilvl="7">
      <w:start w:val="1"/>
      <w:numFmt w:val="decimal"/>
      <w:lvlText w:val="%1.%2.%3.%4.%5.%6.%7.%8"/>
      <w:lvlJc w:val="left"/>
      <w:pPr>
        <w:tabs>
          <w:tab w:val="num" w:pos="1800"/>
        </w:tabs>
        <w:ind w:left="1800" w:hanging="1800"/>
      </w:pPr>
      <w:rPr>
        <w:rFonts w:ascii="Segoe UI" w:hAnsi="Segoe UI" w:cs="Segoe UI" w:hint="default"/>
        <w:b w:val="0"/>
        <w:bCs/>
        <w:i w:val="0"/>
        <w:sz w:val="20"/>
      </w:rPr>
    </w:lvl>
    <w:lvl w:ilvl="8">
      <w:start w:val="1"/>
      <w:numFmt w:val="decimal"/>
      <w:lvlText w:val="%1.%2.%3.%4.%5.%6.%7.%8.%9"/>
      <w:lvlJc w:val="left"/>
      <w:pPr>
        <w:tabs>
          <w:tab w:val="num" w:pos="2160"/>
        </w:tabs>
        <w:ind w:left="2160" w:hanging="2160"/>
      </w:pPr>
      <w:rPr>
        <w:rFonts w:ascii="Segoe UI" w:hAnsi="Segoe UI" w:cs="Segoe UI" w:hint="default"/>
        <w:b w:val="0"/>
        <w:bCs/>
        <w:i w:val="0"/>
        <w:sz w:val="20"/>
      </w:rPr>
    </w:lvl>
  </w:abstractNum>
  <w:abstractNum w:abstractNumId="4" w15:restartNumberingAfterBreak="0">
    <w:nsid w:val="00000005"/>
    <w:multiLevelType w:val="singleLevel"/>
    <w:tmpl w:val="1D76B778"/>
    <w:name w:val="WW8Num5"/>
    <w:lvl w:ilvl="0">
      <w:start w:val="1"/>
      <w:numFmt w:val="decimal"/>
      <w:lvlText w:val="%1)"/>
      <w:lvlJc w:val="left"/>
      <w:pPr>
        <w:tabs>
          <w:tab w:val="num" w:pos="0"/>
        </w:tabs>
        <w:ind w:left="1004" w:hanging="360"/>
      </w:pPr>
      <w:rPr>
        <w:rFonts w:ascii="Segoe UI" w:eastAsia="Times New Roman" w:hAnsi="Segoe UI" w:cs="Segoe UI"/>
        <w:sz w:val="20"/>
        <w:szCs w:val="20"/>
      </w:rPr>
    </w:lvl>
  </w:abstractNum>
  <w:abstractNum w:abstractNumId="5" w15:restartNumberingAfterBreak="0">
    <w:nsid w:val="00000006"/>
    <w:multiLevelType w:val="multilevel"/>
    <w:tmpl w:val="0EFE6DA8"/>
    <w:name w:val="WW8Num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4897" w:hanging="360"/>
      </w:pPr>
      <w:rPr>
        <w:rFonts w:cs="Segoe UI" w:hint="default"/>
      </w:rPr>
    </w:lvl>
  </w:abstractNum>
  <w:abstractNum w:abstractNumId="7" w15:restartNumberingAfterBreak="0">
    <w:nsid w:val="00000008"/>
    <w:multiLevelType w:val="singleLevel"/>
    <w:tmpl w:val="0415000F"/>
    <w:name w:val="WW8Num122"/>
    <w:lvl w:ilvl="0">
      <w:start w:val="1"/>
      <w:numFmt w:val="decimal"/>
      <w:lvlText w:val="%1."/>
      <w:lvlJc w:val="left"/>
      <w:pPr>
        <w:ind w:left="5040" w:hanging="360"/>
      </w:pPr>
      <w:rPr>
        <w:rFonts w:hint="default"/>
        <w:b w:val="0"/>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31" w:hanging="360"/>
      </w:pPr>
      <w:rPr>
        <w:rFonts w:ascii="Symbol" w:hAnsi="Symbol" w:cs="Symbol" w:hint="default"/>
      </w:rPr>
    </w:lvl>
  </w:abstractNum>
  <w:abstractNum w:abstractNumId="9" w15:restartNumberingAfterBreak="0">
    <w:nsid w:val="0000000A"/>
    <w:multiLevelType w:val="singleLevel"/>
    <w:tmpl w:val="04150011"/>
    <w:name w:val="WW8Num273"/>
    <w:lvl w:ilvl="0">
      <w:start w:val="1"/>
      <w:numFmt w:val="decimal"/>
      <w:lvlText w:val="%1)"/>
      <w:lvlJc w:val="left"/>
      <w:pPr>
        <w:ind w:left="720" w:hanging="360"/>
      </w:pPr>
      <w:rPr>
        <w:rFonts w:hint="default"/>
        <w:color w:val="000000"/>
        <w:sz w:val="20"/>
        <w:szCs w:val="20"/>
      </w:rPr>
    </w:lvl>
  </w:abstractNum>
  <w:abstractNum w:abstractNumId="10" w15:restartNumberingAfterBreak="0">
    <w:nsid w:val="0000000B"/>
    <w:multiLevelType w:val="multilevel"/>
    <w:tmpl w:val="E27AEF3A"/>
    <w:name w:val="WW8Num11"/>
    <w:lvl w:ilvl="0">
      <w:start w:val="1"/>
      <w:numFmt w:val="lowerLetter"/>
      <w:lvlText w:val="%1)"/>
      <w:lvlJc w:val="left"/>
      <w:pPr>
        <w:tabs>
          <w:tab w:val="num" w:pos="0"/>
        </w:tabs>
        <w:ind w:left="360" w:hanging="360"/>
      </w:pPr>
      <w:rPr>
        <w:rFonts w:hint="default"/>
      </w:rPr>
    </w:lvl>
    <w:lvl w:ilvl="1">
      <w:start w:val="1"/>
      <w:numFmt w:val="decimal"/>
      <w:lvlText w:val="%1.%2)"/>
      <w:lvlJc w:val="left"/>
      <w:pPr>
        <w:tabs>
          <w:tab w:val="num" w:pos="0"/>
        </w:tabs>
        <w:ind w:left="360" w:hanging="360"/>
      </w:pPr>
      <w:rPr>
        <w:rFonts w:ascii="Segoe UI" w:eastAsia="Calibri" w:hAnsi="Segoe UI" w:cs="Segoe UI" w:hint="default"/>
      </w:rPr>
    </w:lvl>
    <w:lvl w:ilvl="2">
      <w:start w:val="1"/>
      <w:numFmt w:val="decimal"/>
      <w:lvlText w:val="%1.%2.%3."/>
      <w:lvlJc w:val="left"/>
      <w:pPr>
        <w:tabs>
          <w:tab w:val="num" w:pos="0"/>
        </w:tabs>
        <w:ind w:left="720" w:hanging="720"/>
      </w:pPr>
      <w:rPr>
        <w:rFonts w:ascii="Segoe UI" w:eastAsia="Calibri" w:hAnsi="Segoe UI" w:cs="Segoe UI" w:hint="default"/>
      </w:rPr>
    </w:lvl>
    <w:lvl w:ilvl="3">
      <w:start w:val="1"/>
      <w:numFmt w:val="decimal"/>
      <w:lvlText w:val="%1.%2.%3.%4."/>
      <w:lvlJc w:val="left"/>
      <w:pPr>
        <w:tabs>
          <w:tab w:val="num" w:pos="0"/>
        </w:tabs>
        <w:ind w:left="720" w:hanging="720"/>
      </w:pPr>
      <w:rPr>
        <w:rFonts w:ascii="Segoe UI" w:eastAsia="Calibri" w:hAnsi="Segoe UI" w:cs="Segoe UI" w:hint="default"/>
      </w:rPr>
    </w:lvl>
    <w:lvl w:ilvl="4">
      <w:start w:val="1"/>
      <w:numFmt w:val="decimal"/>
      <w:lvlText w:val="%1.%2.%3.%4.%5."/>
      <w:lvlJc w:val="left"/>
      <w:pPr>
        <w:tabs>
          <w:tab w:val="num" w:pos="0"/>
        </w:tabs>
        <w:ind w:left="1080" w:hanging="1080"/>
      </w:pPr>
      <w:rPr>
        <w:rFonts w:ascii="Segoe UI" w:eastAsia="Calibri" w:hAnsi="Segoe UI" w:cs="Segoe UI" w:hint="default"/>
      </w:rPr>
    </w:lvl>
    <w:lvl w:ilvl="5">
      <w:start w:val="1"/>
      <w:numFmt w:val="decimal"/>
      <w:lvlText w:val="%1.%2.%3.%4.%5.%6."/>
      <w:lvlJc w:val="left"/>
      <w:pPr>
        <w:tabs>
          <w:tab w:val="num" w:pos="0"/>
        </w:tabs>
        <w:ind w:left="1080" w:hanging="1080"/>
      </w:pPr>
      <w:rPr>
        <w:rFonts w:ascii="Segoe UI" w:eastAsia="Calibri" w:hAnsi="Segoe UI" w:cs="Segoe UI" w:hint="default"/>
      </w:rPr>
    </w:lvl>
    <w:lvl w:ilvl="6">
      <w:start w:val="1"/>
      <w:numFmt w:val="decimal"/>
      <w:lvlText w:val="%1.%2.%3.%4.%5.%6.%7."/>
      <w:lvlJc w:val="left"/>
      <w:pPr>
        <w:tabs>
          <w:tab w:val="num" w:pos="0"/>
        </w:tabs>
        <w:ind w:left="1440" w:hanging="1440"/>
      </w:pPr>
      <w:rPr>
        <w:rFonts w:ascii="Segoe UI" w:eastAsia="Calibri" w:hAnsi="Segoe UI" w:cs="Segoe UI" w:hint="default"/>
      </w:rPr>
    </w:lvl>
    <w:lvl w:ilvl="7">
      <w:start w:val="1"/>
      <w:numFmt w:val="decimal"/>
      <w:lvlText w:val="%1.%2.%3.%4.%5.%6.%7.%8."/>
      <w:lvlJc w:val="left"/>
      <w:pPr>
        <w:tabs>
          <w:tab w:val="num" w:pos="0"/>
        </w:tabs>
        <w:ind w:left="1440" w:hanging="1440"/>
      </w:pPr>
      <w:rPr>
        <w:rFonts w:ascii="Segoe UI" w:eastAsia="Calibri" w:hAnsi="Segoe UI" w:cs="Segoe UI" w:hint="default"/>
      </w:rPr>
    </w:lvl>
    <w:lvl w:ilvl="8">
      <w:start w:val="1"/>
      <w:numFmt w:val="decimal"/>
      <w:lvlText w:val="%1.%2.%3.%4.%5.%6.%7.%8.%9."/>
      <w:lvlJc w:val="left"/>
      <w:pPr>
        <w:tabs>
          <w:tab w:val="num" w:pos="0"/>
        </w:tabs>
        <w:ind w:left="1800" w:hanging="1800"/>
      </w:pPr>
      <w:rPr>
        <w:rFonts w:ascii="Segoe UI" w:eastAsia="Calibri" w:hAnsi="Segoe UI" w:cs="Segoe UI" w:hint="default"/>
      </w:rPr>
    </w:lvl>
  </w:abstractNum>
  <w:abstractNum w:abstractNumId="11" w15:restartNumberingAfterBreak="0">
    <w:nsid w:val="0000000C"/>
    <w:multiLevelType w:val="singleLevel"/>
    <w:tmpl w:val="A45274F8"/>
    <w:name w:val="WW8Num12"/>
    <w:lvl w:ilvl="0">
      <w:start w:val="1"/>
      <w:numFmt w:val="decimal"/>
      <w:lvlText w:val="%1)"/>
      <w:lvlJc w:val="left"/>
      <w:pPr>
        <w:tabs>
          <w:tab w:val="num" w:pos="0"/>
        </w:tabs>
        <w:ind w:left="720" w:hanging="360"/>
      </w:pPr>
      <w:rPr>
        <w:rFonts w:cs="Segoe UI" w:hint="default"/>
        <w:b w:val="0"/>
      </w:rPr>
    </w:lvl>
  </w:abstractNum>
  <w:abstractNum w:abstractNumId="12" w15:restartNumberingAfterBreak="0">
    <w:nsid w:val="0000000E"/>
    <w:multiLevelType w:val="singleLevel"/>
    <w:tmpl w:val="94806DC6"/>
    <w:lvl w:ilvl="0">
      <w:start w:val="1"/>
      <w:numFmt w:val="decimal"/>
      <w:lvlText w:val="%1."/>
      <w:lvlJc w:val="left"/>
      <w:pPr>
        <w:ind w:left="1004" w:hanging="360"/>
      </w:pPr>
      <w:rPr>
        <w:rFonts w:ascii="Segoe UI" w:hAnsi="Segoe UI" w:cs="Segoe UI" w:hint="default"/>
        <w:b w:val="0"/>
      </w:rPr>
    </w:lvl>
  </w:abstractNum>
  <w:abstractNum w:abstractNumId="13" w15:restartNumberingAfterBreak="0">
    <w:nsid w:val="0000000F"/>
    <w:multiLevelType w:val="multilevel"/>
    <w:tmpl w:val="CF0ECBB4"/>
    <w:lvl w:ilvl="0">
      <w:start w:val="1"/>
      <w:numFmt w:val="decimal"/>
      <w:lvlText w:val="%1)"/>
      <w:lvlJc w:val="left"/>
      <w:pPr>
        <w:tabs>
          <w:tab w:val="num" w:pos="720"/>
        </w:tabs>
        <w:ind w:left="720" w:hanging="360"/>
      </w:pPr>
      <w:rPr>
        <w:rFonts w:ascii="Segoe UI" w:hAnsi="Segoe UI" w:cs="Segoe UI" w:hint="default"/>
      </w:rPr>
    </w:lvl>
    <w:lvl w:ilvl="1">
      <w:start w:val="1"/>
      <w:numFmt w:val="lowerLetter"/>
      <w:lvlText w:val="%2)"/>
      <w:lvlJc w:val="left"/>
      <w:pPr>
        <w:tabs>
          <w:tab w:val="num" w:pos="1440"/>
        </w:tabs>
        <w:ind w:left="1440" w:hanging="360"/>
      </w:pPr>
      <w:rPr>
        <w:rFonts w:ascii="Segoe UI" w:hAnsi="Segoe UI" w:cs="Segoe UI" w:hint="default"/>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00000010"/>
    <w:multiLevelType w:val="singleLevel"/>
    <w:tmpl w:val="00000010"/>
    <w:name w:val="WW8Num1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1080" w:hanging="360"/>
      </w:pPr>
      <w:rPr>
        <w:rFonts w:ascii="Segoe UI" w:eastAsia="Calibri" w:hAnsi="Segoe UI" w:cs="Segoe UI"/>
        <w:lang w:eastAsia="en-US"/>
      </w:rPr>
    </w:lvl>
  </w:abstractNum>
  <w:abstractNum w:abstractNumId="16" w15:restartNumberingAfterBreak="0">
    <w:nsid w:val="00000012"/>
    <w:multiLevelType w:val="singleLevel"/>
    <w:tmpl w:val="A45274F8"/>
    <w:name w:val="WW8Num122"/>
    <w:lvl w:ilvl="0">
      <w:start w:val="1"/>
      <w:numFmt w:val="decimal"/>
      <w:lvlText w:val="%1)"/>
      <w:lvlJc w:val="left"/>
      <w:pPr>
        <w:ind w:left="720" w:hanging="360"/>
      </w:pPr>
      <w:rPr>
        <w:rFonts w:cs="Segoe UI" w:hint="default"/>
        <w:b w:val="0"/>
        <w:iCs/>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720" w:hanging="360"/>
      </w:pPr>
      <w:rPr>
        <w:rFonts w:ascii="Segoe UI" w:eastAsia="Calibri" w:hAnsi="Segoe UI" w:cs="Segoe UI"/>
        <w:bCs/>
        <w:i w:val="0"/>
        <w:sz w:val="20"/>
        <w:szCs w:val="20"/>
        <w:lang w:eastAsia="en-US"/>
      </w:rPr>
    </w:lvl>
  </w:abstractNum>
  <w:abstractNum w:abstractNumId="18" w15:restartNumberingAfterBreak="0">
    <w:nsid w:val="00000014"/>
    <w:multiLevelType w:val="multilevel"/>
    <w:tmpl w:val="F45296B6"/>
    <w:lvl w:ilvl="0">
      <w:start w:val="1"/>
      <w:numFmt w:val="decimal"/>
      <w:lvlText w:val="%1)"/>
      <w:lvlJc w:val="left"/>
      <w:pPr>
        <w:tabs>
          <w:tab w:val="num" w:pos="0"/>
        </w:tabs>
        <w:ind w:left="720" w:hanging="360"/>
      </w:pPr>
      <w:rPr>
        <w:rFonts w:hint="default"/>
        <w:b w:val="0"/>
        <w:bCs/>
        <w:i w:val="0"/>
        <w:sz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19" w15:restartNumberingAfterBreak="0">
    <w:nsid w:val="00000015"/>
    <w:multiLevelType w:val="multilevel"/>
    <w:tmpl w:val="097AD912"/>
    <w:name w:val="WW8Num22"/>
    <w:lvl w:ilvl="0">
      <w:start w:val="2"/>
      <w:numFmt w:val="decimal"/>
      <w:lvlText w:val="%1."/>
      <w:lvlJc w:val="left"/>
      <w:pPr>
        <w:tabs>
          <w:tab w:val="num" w:pos="0"/>
        </w:tabs>
        <w:ind w:left="375" w:hanging="375"/>
      </w:pPr>
      <w:rPr>
        <w:rFonts w:hint="default"/>
      </w:rPr>
    </w:lvl>
    <w:lvl w:ilvl="1">
      <w:start w:val="1"/>
      <w:numFmt w:val="decimal"/>
      <w:lvlText w:val="%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0" w15:restartNumberingAfterBreak="0">
    <w:nsid w:val="00000016"/>
    <w:multiLevelType w:val="multilevel"/>
    <w:tmpl w:val="00000016"/>
    <w:name w:val="WW8Num23"/>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00000017"/>
    <w:multiLevelType w:val="singleLevel"/>
    <w:tmpl w:val="00000017"/>
    <w:name w:val="WW8Num24"/>
    <w:lvl w:ilvl="0">
      <w:start w:val="1"/>
      <w:numFmt w:val="bullet"/>
      <w:lvlText w:val=""/>
      <w:lvlJc w:val="left"/>
      <w:pPr>
        <w:tabs>
          <w:tab w:val="num" w:pos="0"/>
        </w:tabs>
        <w:ind w:left="731" w:hanging="360"/>
      </w:pPr>
      <w:rPr>
        <w:rFonts w:ascii="Symbol" w:hAnsi="Symbol" w:cs="Symbol" w:hint="default"/>
      </w:rPr>
    </w:lvl>
  </w:abstractNum>
  <w:abstractNum w:abstractNumId="22" w15:restartNumberingAfterBreak="0">
    <w:nsid w:val="00000019"/>
    <w:multiLevelType w:val="singleLevel"/>
    <w:tmpl w:val="43A469CE"/>
    <w:lvl w:ilvl="0">
      <w:start w:val="1"/>
      <w:numFmt w:val="decimal"/>
      <w:lvlText w:val="%1)"/>
      <w:lvlJc w:val="left"/>
      <w:pPr>
        <w:ind w:left="720" w:hanging="360"/>
      </w:pPr>
      <w:rPr>
        <w:b w:val="0"/>
        <w:color w:val="auto"/>
      </w:rPr>
    </w:lvl>
  </w:abstractNum>
  <w:abstractNum w:abstractNumId="23" w15:restartNumberingAfterBreak="0">
    <w:nsid w:val="0000001A"/>
    <w:multiLevelType w:val="singleLevel"/>
    <w:tmpl w:val="F6525BDA"/>
    <w:name w:val="WW8Num27"/>
    <w:lvl w:ilvl="0">
      <w:start w:val="1"/>
      <w:numFmt w:val="decimal"/>
      <w:lvlText w:val="%1."/>
      <w:lvlJc w:val="left"/>
      <w:pPr>
        <w:ind w:left="720" w:hanging="360"/>
      </w:pPr>
      <w:rPr>
        <w:rFonts w:hint="default"/>
        <w:b w:val="0"/>
        <w:i w:val="0"/>
        <w:sz w:val="20"/>
        <w:szCs w:val="20"/>
      </w:rPr>
    </w:lvl>
  </w:abstractNum>
  <w:abstractNum w:abstractNumId="24" w15:restartNumberingAfterBreak="0">
    <w:nsid w:val="0000001B"/>
    <w:multiLevelType w:val="singleLevel"/>
    <w:tmpl w:val="0415000F"/>
    <w:lvl w:ilvl="0">
      <w:start w:val="1"/>
      <w:numFmt w:val="decimal"/>
      <w:lvlText w:val="%1."/>
      <w:lvlJc w:val="left"/>
      <w:pPr>
        <w:ind w:left="720" w:hanging="360"/>
      </w:pPr>
      <w:rPr>
        <w:rFonts w:hint="default"/>
        <w:b w:val="0"/>
      </w:rPr>
    </w:lvl>
  </w:abstractNum>
  <w:abstractNum w:abstractNumId="25" w15:restartNumberingAfterBreak="0">
    <w:nsid w:val="0000001C"/>
    <w:multiLevelType w:val="singleLevel"/>
    <w:tmpl w:val="F6525BDA"/>
    <w:name w:val="WW8Num27"/>
    <w:lvl w:ilvl="0">
      <w:start w:val="1"/>
      <w:numFmt w:val="decimal"/>
      <w:lvlText w:val="%1."/>
      <w:lvlJc w:val="left"/>
      <w:pPr>
        <w:ind w:left="720" w:hanging="360"/>
      </w:pPr>
      <w:rPr>
        <w:rFonts w:hint="default"/>
        <w:b w:val="0"/>
        <w:i w:val="0"/>
        <w:sz w:val="20"/>
        <w:szCs w:val="20"/>
      </w:rPr>
    </w:lvl>
  </w:abstractNum>
  <w:abstractNum w:abstractNumId="26" w15:restartNumberingAfterBreak="0">
    <w:nsid w:val="0000001D"/>
    <w:multiLevelType w:val="singleLevel"/>
    <w:tmpl w:val="0000001D"/>
    <w:name w:val="WW8Num30"/>
    <w:lvl w:ilvl="0">
      <w:start w:val="1"/>
      <w:numFmt w:val="upperRoman"/>
      <w:lvlText w:val="%1."/>
      <w:lvlJc w:val="left"/>
      <w:pPr>
        <w:tabs>
          <w:tab w:val="num" w:pos="708"/>
        </w:tabs>
        <w:ind w:left="1080" w:hanging="720"/>
      </w:pPr>
      <w:rPr>
        <w:rFonts w:ascii="Segoe UI" w:hAnsi="Segoe UI" w:cs="Segoe UI" w:hint="default"/>
        <w:b/>
      </w:rPr>
    </w:lvl>
  </w:abstractNum>
  <w:abstractNum w:abstractNumId="27" w15:restartNumberingAfterBreak="0">
    <w:nsid w:val="0000001E"/>
    <w:multiLevelType w:val="singleLevel"/>
    <w:tmpl w:val="0000001E"/>
    <w:name w:val="WW8Num31"/>
    <w:lvl w:ilvl="0">
      <w:start w:val="1"/>
      <w:numFmt w:val="decimal"/>
      <w:lvlText w:val="%1)"/>
      <w:lvlJc w:val="left"/>
      <w:pPr>
        <w:tabs>
          <w:tab w:val="num" w:pos="0"/>
        </w:tabs>
        <w:ind w:left="720" w:hanging="360"/>
      </w:pPr>
      <w:rPr>
        <w:rFonts w:ascii="Segoe UI" w:eastAsia="Calibri" w:hAnsi="Segoe UI" w:cs="Segoe UI"/>
      </w:rPr>
    </w:lvl>
  </w:abstractNum>
  <w:abstractNum w:abstractNumId="28" w15:restartNumberingAfterBreak="0">
    <w:nsid w:val="0000001F"/>
    <w:multiLevelType w:val="multilevel"/>
    <w:tmpl w:val="9DF8DEC8"/>
    <w:name w:val="WW8Num3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hint="default"/>
        <w:i w:val="0"/>
      </w:r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hint="default"/>
        <w:b w:val="0"/>
        <w:i w:val="0"/>
        <w:sz w:val="20"/>
        <w:szCs w:val="2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0000020"/>
    <w:multiLevelType w:val="singleLevel"/>
    <w:tmpl w:val="C79054FE"/>
    <w:name w:val="WW8Num33"/>
    <w:lvl w:ilvl="0">
      <w:start w:val="1"/>
      <w:numFmt w:val="decimal"/>
      <w:lvlText w:val="%1)"/>
      <w:lvlJc w:val="left"/>
      <w:pPr>
        <w:tabs>
          <w:tab w:val="num" w:pos="-218"/>
        </w:tabs>
        <w:ind w:left="786" w:hanging="360"/>
      </w:pPr>
      <w:rPr>
        <w:rFonts w:hint="default"/>
        <w:i w:val="0"/>
      </w:rPr>
    </w:lvl>
  </w:abstractNum>
  <w:abstractNum w:abstractNumId="30" w15:restartNumberingAfterBreak="0">
    <w:nsid w:val="00000021"/>
    <w:multiLevelType w:val="singleLevel"/>
    <w:tmpl w:val="00000021"/>
    <w:name w:val="WW8Num34"/>
    <w:lvl w:ilvl="0">
      <w:start w:val="1"/>
      <w:numFmt w:val="decimal"/>
      <w:lvlText w:val="%1)"/>
      <w:lvlJc w:val="left"/>
      <w:pPr>
        <w:tabs>
          <w:tab w:val="num" w:pos="0"/>
        </w:tabs>
        <w:ind w:left="720" w:hanging="360"/>
      </w:pPr>
      <w:rPr>
        <w:rFonts w:ascii="Segoe UI" w:hAnsi="Segoe UI" w:cs="Segoe UI" w:hint="default"/>
      </w:rPr>
    </w:lvl>
  </w:abstractNum>
  <w:abstractNum w:abstractNumId="31" w15:restartNumberingAfterBreak="0">
    <w:nsid w:val="00000022"/>
    <w:multiLevelType w:val="singleLevel"/>
    <w:tmpl w:val="62E0BF46"/>
    <w:name w:val="WW8Num35"/>
    <w:lvl w:ilvl="0">
      <w:start w:val="1"/>
      <w:numFmt w:val="decimal"/>
      <w:lvlText w:val="%1)"/>
      <w:lvlJc w:val="left"/>
      <w:pPr>
        <w:tabs>
          <w:tab w:val="num" w:pos="0"/>
        </w:tabs>
        <w:ind w:left="720" w:hanging="360"/>
      </w:pPr>
      <w:rPr>
        <w:rFonts w:hint="default"/>
        <w:b w:val="0"/>
        <w:i w:val="0"/>
        <w:sz w:val="20"/>
        <w:szCs w:val="20"/>
      </w:rPr>
    </w:lvl>
  </w:abstractNum>
  <w:abstractNum w:abstractNumId="32" w15:restartNumberingAfterBreak="0">
    <w:nsid w:val="00000023"/>
    <w:multiLevelType w:val="singleLevel"/>
    <w:tmpl w:val="00000023"/>
    <w:name w:val="WW8Num36"/>
    <w:lvl w:ilvl="0">
      <w:start w:val="1"/>
      <w:numFmt w:val="decimal"/>
      <w:lvlText w:val="%1)"/>
      <w:lvlJc w:val="left"/>
      <w:pPr>
        <w:tabs>
          <w:tab w:val="num" w:pos="0"/>
        </w:tabs>
        <w:ind w:left="720" w:hanging="360"/>
      </w:pPr>
      <w:rPr>
        <w:rFonts w:ascii="Segoe UI" w:hAnsi="Segoe UI" w:cs="Segoe UI"/>
        <w:b w:val="0"/>
        <w:sz w:val="20"/>
        <w:lang w:eastAsia="en-US"/>
      </w:rPr>
    </w:lvl>
  </w:abstractNum>
  <w:abstractNum w:abstractNumId="33" w15:restartNumberingAfterBreak="0">
    <w:nsid w:val="00000024"/>
    <w:multiLevelType w:val="multilevel"/>
    <w:tmpl w:val="677697F6"/>
    <w:name w:val="WW8Num37"/>
    <w:lvl w:ilvl="0">
      <w:start w:val="1"/>
      <w:numFmt w:val="decimal"/>
      <w:lvlText w:val="%1."/>
      <w:lvlJc w:val="left"/>
      <w:pPr>
        <w:tabs>
          <w:tab w:val="num" w:pos="0"/>
        </w:tabs>
        <w:ind w:left="720" w:hanging="360"/>
      </w:pPr>
      <w:rPr>
        <w:rFonts w:cs="Calibri" w:hint="default"/>
        <w:b w:val="0"/>
        <w:bCs/>
      </w:rPr>
    </w:lvl>
    <w:lvl w:ilvl="1">
      <w:start w:val="1"/>
      <w:numFmt w:val="decimal"/>
      <w:lvlText w:val="%2)"/>
      <w:lvlJc w:val="left"/>
      <w:pPr>
        <w:tabs>
          <w:tab w:val="num" w:pos="0"/>
        </w:tabs>
        <w:ind w:left="720" w:hanging="360"/>
      </w:pPr>
      <w:rPr>
        <w:rFonts w:ascii="Segoe UI" w:eastAsia="Times New Roman" w:hAnsi="Segoe UI" w:cs="Segoe UI"/>
        <w:b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4" w15:restartNumberingAfterBreak="0">
    <w:nsid w:val="00000025"/>
    <w:multiLevelType w:val="singleLevel"/>
    <w:tmpl w:val="00000025"/>
    <w:name w:val="WW8Num38"/>
    <w:lvl w:ilvl="0">
      <w:start w:val="1"/>
      <w:numFmt w:val="bullet"/>
      <w:lvlText w:val=""/>
      <w:lvlJc w:val="left"/>
      <w:pPr>
        <w:tabs>
          <w:tab w:val="num" w:pos="708"/>
        </w:tabs>
        <w:ind w:left="1146" w:hanging="360"/>
      </w:pPr>
      <w:rPr>
        <w:rFonts w:ascii="Symbol" w:hAnsi="Symbol" w:cs="Symbol" w:hint="default"/>
      </w:rPr>
    </w:lvl>
  </w:abstractNum>
  <w:abstractNum w:abstractNumId="35" w15:restartNumberingAfterBreak="0">
    <w:nsid w:val="00000026"/>
    <w:multiLevelType w:val="singleLevel"/>
    <w:tmpl w:val="00000026"/>
    <w:name w:val="WW8Num13"/>
    <w:lvl w:ilvl="0">
      <w:start w:val="13"/>
      <w:numFmt w:val="decimal"/>
      <w:lvlText w:val="%1."/>
      <w:lvlJc w:val="left"/>
      <w:pPr>
        <w:tabs>
          <w:tab w:val="num" w:pos="0"/>
        </w:tabs>
        <w:ind w:left="720" w:hanging="360"/>
      </w:pPr>
      <w:rPr>
        <w:rFonts w:hint="default"/>
      </w:rPr>
    </w:lvl>
  </w:abstractNum>
  <w:abstractNum w:abstractNumId="36" w15:restartNumberingAfterBreak="0">
    <w:nsid w:val="00000027"/>
    <w:multiLevelType w:val="singleLevel"/>
    <w:tmpl w:val="00000027"/>
    <w:name w:val="WW8Num40"/>
    <w:lvl w:ilvl="0">
      <w:start w:val="1"/>
      <w:numFmt w:val="decimal"/>
      <w:lvlText w:val="%1."/>
      <w:lvlJc w:val="left"/>
      <w:pPr>
        <w:tabs>
          <w:tab w:val="num" w:pos="0"/>
        </w:tabs>
        <w:ind w:left="720" w:hanging="360"/>
      </w:pPr>
      <w:rPr>
        <w:rFonts w:cs="Segoe UI"/>
        <w:bCs/>
        <w:highlight w:val="yellow"/>
      </w:rPr>
    </w:lvl>
  </w:abstractNum>
  <w:abstractNum w:abstractNumId="37" w15:restartNumberingAfterBreak="0">
    <w:nsid w:val="00000028"/>
    <w:multiLevelType w:val="multilevel"/>
    <w:tmpl w:val="00000028"/>
    <w:name w:val="WW8Num41"/>
    <w:lvl w:ilvl="0">
      <w:start w:val="4"/>
      <w:numFmt w:val="decimal"/>
      <w:lvlText w:val="%1."/>
      <w:lvlJc w:val="left"/>
      <w:pPr>
        <w:tabs>
          <w:tab w:val="num" w:pos="0"/>
        </w:tabs>
        <w:ind w:left="360" w:hanging="360"/>
      </w:pPr>
      <w:rPr>
        <w:rFonts w:eastAsia="Calibri" w:hint="default"/>
      </w:rPr>
    </w:lvl>
    <w:lvl w:ilvl="1">
      <w:start w:val="1"/>
      <w:numFmt w:val="decimal"/>
      <w:lvlText w:val="%1.%2)"/>
      <w:lvlJc w:val="left"/>
      <w:pPr>
        <w:tabs>
          <w:tab w:val="num" w:pos="0"/>
        </w:tabs>
        <w:ind w:left="644" w:hanging="360"/>
      </w:pPr>
      <w:rPr>
        <w:rFonts w:eastAsia="Calibri" w:hint="default"/>
      </w:rPr>
    </w:lvl>
    <w:lvl w:ilvl="2">
      <w:start w:val="1"/>
      <w:numFmt w:val="decimal"/>
      <w:lvlText w:val="%1.%2.%3."/>
      <w:lvlJc w:val="left"/>
      <w:pPr>
        <w:tabs>
          <w:tab w:val="num" w:pos="0"/>
        </w:tabs>
        <w:ind w:left="1288" w:hanging="720"/>
      </w:pPr>
      <w:rPr>
        <w:rFonts w:eastAsia="Calibri" w:hint="default"/>
      </w:rPr>
    </w:lvl>
    <w:lvl w:ilvl="3">
      <w:start w:val="1"/>
      <w:numFmt w:val="decimal"/>
      <w:lvlText w:val="%1.%2.%3.%4."/>
      <w:lvlJc w:val="left"/>
      <w:pPr>
        <w:tabs>
          <w:tab w:val="num" w:pos="0"/>
        </w:tabs>
        <w:ind w:left="1572" w:hanging="720"/>
      </w:pPr>
      <w:rPr>
        <w:rFonts w:eastAsia="Calibri" w:hint="default"/>
      </w:rPr>
    </w:lvl>
    <w:lvl w:ilvl="4">
      <w:start w:val="1"/>
      <w:numFmt w:val="decimal"/>
      <w:lvlText w:val="%1.%2.%3.%4.%5."/>
      <w:lvlJc w:val="left"/>
      <w:pPr>
        <w:tabs>
          <w:tab w:val="num" w:pos="0"/>
        </w:tabs>
        <w:ind w:left="2216" w:hanging="1080"/>
      </w:pPr>
      <w:rPr>
        <w:rFonts w:eastAsia="Calibri" w:hint="default"/>
      </w:rPr>
    </w:lvl>
    <w:lvl w:ilvl="5">
      <w:start w:val="1"/>
      <w:numFmt w:val="decimal"/>
      <w:lvlText w:val="%1.%2.%3.%4.%5.%6."/>
      <w:lvlJc w:val="left"/>
      <w:pPr>
        <w:tabs>
          <w:tab w:val="num" w:pos="0"/>
        </w:tabs>
        <w:ind w:left="2500" w:hanging="1080"/>
      </w:pPr>
      <w:rPr>
        <w:rFonts w:eastAsia="Calibri" w:hint="default"/>
      </w:rPr>
    </w:lvl>
    <w:lvl w:ilvl="6">
      <w:start w:val="1"/>
      <w:numFmt w:val="decimal"/>
      <w:lvlText w:val="%1.%2.%3.%4.%5.%6.%7."/>
      <w:lvlJc w:val="left"/>
      <w:pPr>
        <w:tabs>
          <w:tab w:val="num" w:pos="0"/>
        </w:tabs>
        <w:ind w:left="3144" w:hanging="1440"/>
      </w:pPr>
      <w:rPr>
        <w:rFonts w:eastAsia="Calibri" w:hint="default"/>
      </w:rPr>
    </w:lvl>
    <w:lvl w:ilvl="7">
      <w:start w:val="1"/>
      <w:numFmt w:val="decimal"/>
      <w:lvlText w:val="%1.%2.%3.%4.%5.%6.%7.%8."/>
      <w:lvlJc w:val="left"/>
      <w:pPr>
        <w:tabs>
          <w:tab w:val="num" w:pos="0"/>
        </w:tabs>
        <w:ind w:left="3428" w:hanging="1440"/>
      </w:pPr>
      <w:rPr>
        <w:rFonts w:eastAsia="Calibri" w:hint="default"/>
      </w:rPr>
    </w:lvl>
    <w:lvl w:ilvl="8">
      <w:start w:val="1"/>
      <w:numFmt w:val="decimal"/>
      <w:lvlText w:val="%1.%2.%3.%4.%5.%6.%7.%8.%9."/>
      <w:lvlJc w:val="left"/>
      <w:pPr>
        <w:tabs>
          <w:tab w:val="num" w:pos="0"/>
        </w:tabs>
        <w:ind w:left="4072" w:hanging="1800"/>
      </w:pPr>
      <w:rPr>
        <w:rFonts w:eastAsia="Calibri" w:hint="default"/>
      </w:rPr>
    </w:lvl>
  </w:abstractNum>
  <w:abstractNum w:abstractNumId="38" w15:restartNumberingAfterBreak="0">
    <w:nsid w:val="00000029"/>
    <w:multiLevelType w:val="singleLevel"/>
    <w:tmpl w:val="00000029"/>
    <w:name w:val="WW8Num42"/>
    <w:lvl w:ilvl="0">
      <w:start w:val="1"/>
      <w:numFmt w:val="decimal"/>
      <w:lvlText w:val="%1)"/>
      <w:lvlJc w:val="left"/>
      <w:pPr>
        <w:tabs>
          <w:tab w:val="num" w:pos="0"/>
        </w:tabs>
        <w:ind w:left="720" w:hanging="360"/>
      </w:pPr>
      <w:rPr>
        <w:rFonts w:ascii="Calibri" w:hAnsi="Calibri" w:cs="Calibri" w:hint="default"/>
      </w:rPr>
    </w:lvl>
  </w:abstractNum>
  <w:abstractNum w:abstractNumId="39" w15:restartNumberingAfterBreak="0">
    <w:nsid w:val="0000002A"/>
    <w:multiLevelType w:val="singleLevel"/>
    <w:tmpl w:val="0000002A"/>
    <w:name w:val="WW8Num43"/>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40" w15:restartNumberingAfterBreak="0">
    <w:nsid w:val="0000002B"/>
    <w:multiLevelType w:val="singleLevel"/>
    <w:tmpl w:val="66A0A590"/>
    <w:name w:val="WW8Num44"/>
    <w:lvl w:ilvl="0">
      <w:start w:val="1"/>
      <w:numFmt w:val="decimal"/>
      <w:lvlText w:val="%1)"/>
      <w:lvlJc w:val="left"/>
      <w:pPr>
        <w:tabs>
          <w:tab w:val="num" w:pos="0"/>
        </w:tabs>
        <w:ind w:left="1004" w:hanging="360"/>
      </w:pPr>
      <w:rPr>
        <w:rFonts w:ascii="Segoe UI" w:hAnsi="Segoe UI" w:cs="Segoe UI"/>
        <w:bCs w:val="0"/>
        <w:color w:val="auto"/>
        <w:sz w:val="20"/>
        <w:szCs w:val="20"/>
      </w:rPr>
    </w:lvl>
  </w:abstractNum>
  <w:abstractNum w:abstractNumId="41" w15:restartNumberingAfterBreak="0">
    <w:nsid w:val="0000002C"/>
    <w:multiLevelType w:val="singleLevel"/>
    <w:tmpl w:val="C1648E04"/>
    <w:name w:val="WW8Num45"/>
    <w:lvl w:ilvl="0">
      <w:start w:val="1"/>
      <w:numFmt w:val="decimal"/>
      <w:lvlText w:val="%1."/>
      <w:lvlJc w:val="left"/>
      <w:pPr>
        <w:tabs>
          <w:tab w:val="num" w:pos="0"/>
        </w:tabs>
        <w:ind w:left="720" w:hanging="360"/>
      </w:pPr>
      <w:rPr>
        <w:rFonts w:ascii="Segoe UI" w:hAnsi="Segoe UI" w:cs="Segoe UI"/>
        <w:b/>
      </w:rPr>
    </w:lvl>
  </w:abstractNum>
  <w:abstractNum w:abstractNumId="42" w15:restartNumberingAfterBreak="0">
    <w:nsid w:val="0000002D"/>
    <w:multiLevelType w:val="multilevel"/>
    <w:tmpl w:val="0000002D"/>
    <w:name w:val="WW8Num46"/>
    <w:lvl w:ilvl="0">
      <w:start w:val="5"/>
      <w:numFmt w:val="decimal"/>
      <w:lvlText w:val="%1."/>
      <w:lvlJc w:val="left"/>
      <w:pPr>
        <w:tabs>
          <w:tab w:val="num" w:pos="0"/>
        </w:tabs>
        <w:ind w:left="720" w:hanging="360"/>
      </w:pPr>
      <w:rPr>
        <w:rFonts w:ascii="Segoe UI" w:hAnsi="Segoe UI" w:cs="Segoe UI" w:hint="default"/>
        <w:b/>
        <w:sz w:val="20"/>
        <w:szCs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43" w15:restartNumberingAfterBreak="0">
    <w:nsid w:val="0000002E"/>
    <w:multiLevelType w:val="singleLevel"/>
    <w:tmpl w:val="0000002E"/>
    <w:name w:val="WW8Num47"/>
    <w:lvl w:ilvl="0">
      <w:start w:val="1"/>
      <w:numFmt w:val="decimal"/>
      <w:lvlText w:val="%1)"/>
      <w:lvlJc w:val="left"/>
      <w:pPr>
        <w:tabs>
          <w:tab w:val="num" w:pos="0"/>
        </w:tabs>
        <w:ind w:left="720" w:hanging="360"/>
      </w:pPr>
      <w:rPr>
        <w:rFonts w:ascii="Segoe UI" w:hAnsi="Segoe UI" w:cs="Segoe UI" w:hint="default"/>
      </w:rPr>
    </w:lvl>
  </w:abstractNum>
  <w:abstractNum w:abstractNumId="44" w15:restartNumberingAfterBreak="0">
    <w:nsid w:val="0000002F"/>
    <w:multiLevelType w:val="singleLevel"/>
    <w:tmpl w:val="0000002F"/>
    <w:name w:val="WW8Num48"/>
    <w:lvl w:ilvl="0">
      <w:start w:val="6"/>
      <w:numFmt w:val="decimal"/>
      <w:lvlText w:val="%1."/>
      <w:lvlJc w:val="left"/>
      <w:pPr>
        <w:tabs>
          <w:tab w:val="num" w:pos="0"/>
        </w:tabs>
        <w:ind w:left="720" w:hanging="360"/>
      </w:pPr>
      <w:rPr>
        <w:rFonts w:cs="Segoe UI" w:hint="default"/>
      </w:rPr>
    </w:lvl>
  </w:abstractNum>
  <w:abstractNum w:abstractNumId="45" w15:restartNumberingAfterBreak="0">
    <w:nsid w:val="00000030"/>
    <w:multiLevelType w:val="multilevel"/>
    <w:tmpl w:val="00000030"/>
    <w:name w:val="WW8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00000031"/>
    <w:multiLevelType w:val="singleLevel"/>
    <w:tmpl w:val="7F9E7658"/>
    <w:name w:val="WW8Num50"/>
    <w:lvl w:ilvl="0">
      <w:start w:val="1"/>
      <w:numFmt w:val="decimal"/>
      <w:lvlText w:val="%1."/>
      <w:lvlJc w:val="left"/>
      <w:pPr>
        <w:tabs>
          <w:tab w:val="num" w:pos="928"/>
        </w:tabs>
        <w:ind w:left="928" w:hanging="360"/>
      </w:pPr>
      <w:rPr>
        <w:rFonts w:ascii="Segoe UI" w:hAnsi="Segoe UI" w:cs="Segoe UI" w:hint="default"/>
        <w:sz w:val="18"/>
        <w:szCs w:val="18"/>
      </w:rPr>
    </w:lvl>
  </w:abstractNum>
  <w:abstractNum w:abstractNumId="47" w15:restartNumberingAfterBreak="0">
    <w:nsid w:val="00000032"/>
    <w:multiLevelType w:val="multilevel"/>
    <w:tmpl w:val="C9D43E96"/>
    <w:name w:val="WW8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00000033"/>
    <w:multiLevelType w:val="singleLevel"/>
    <w:tmpl w:val="00000033"/>
    <w:name w:val="WW8Num52"/>
    <w:lvl w:ilvl="0">
      <w:start w:val="1"/>
      <w:numFmt w:val="decimal"/>
      <w:lvlText w:val="%1."/>
      <w:lvlJc w:val="left"/>
      <w:pPr>
        <w:tabs>
          <w:tab w:val="num" w:pos="0"/>
        </w:tabs>
        <w:ind w:left="720" w:hanging="360"/>
      </w:pPr>
      <w:rPr>
        <w:rFonts w:ascii="Segoe UI" w:hAnsi="Segoe UI" w:cs="Segoe UI" w:hint="default"/>
      </w:rPr>
    </w:lvl>
  </w:abstractNum>
  <w:abstractNum w:abstractNumId="49" w15:restartNumberingAfterBreak="0">
    <w:nsid w:val="00000034"/>
    <w:multiLevelType w:val="singleLevel"/>
    <w:tmpl w:val="00000034"/>
    <w:name w:val="WW8Num53"/>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50" w15:restartNumberingAfterBreak="0">
    <w:nsid w:val="00000035"/>
    <w:multiLevelType w:val="singleLevel"/>
    <w:tmpl w:val="00000035"/>
    <w:name w:val="WW8Num55"/>
    <w:lvl w:ilvl="0">
      <w:start w:val="1"/>
      <w:numFmt w:val="decimal"/>
      <w:lvlText w:val="%1."/>
      <w:lvlJc w:val="left"/>
      <w:pPr>
        <w:tabs>
          <w:tab w:val="num" w:pos="0"/>
        </w:tabs>
        <w:ind w:left="720" w:hanging="360"/>
      </w:pPr>
      <w:rPr>
        <w:rFonts w:cs="Segoe UI"/>
      </w:rPr>
    </w:lvl>
  </w:abstractNum>
  <w:abstractNum w:abstractNumId="51" w15:restartNumberingAfterBreak="0">
    <w:nsid w:val="00000037"/>
    <w:multiLevelType w:val="multilevel"/>
    <w:tmpl w:val="00000037"/>
    <w:name w:val="WW8Num5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00000038"/>
    <w:multiLevelType w:val="singleLevel"/>
    <w:tmpl w:val="00000038"/>
    <w:name w:val="WW8Num58"/>
    <w:lvl w:ilvl="0">
      <w:start w:val="1"/>
      <w:numFmt w:val="decimal"/>
      <w:lvlText w:val="%1)"/>
      <w:lvlJc w:val="left"/>
      <w:pPr>
        <w:tabs>
          <w:tab w:val="num" w:pos="717"/>
        </w:tabs>
        <w:ind w:left="717" w:hanging="360"/>
      </w:pPr>
      <w:rPr>
        <w:rFonts w:ascii="Segoe UI" w:hAnsi="Segoe UI" w:cs="Segoe UI" w:hint="default"/>
        <w:b w:val="0"/>
        <w:bCs/>
        <w:i w:val="0"/>
        <w:sz w:val="20"/>
      </w:rPr>
    </w:lvl>
  </w:abstractNum>
  <w:abstractNum w:abstractNumId="53" w15:restartNumberingAfterBreak="0">
    <w:nsid w:val="00000039"/>
    <w:multiLevelType w:val="singleLevel"/>
    <w:tmpl w:val="00000039"/>
    <w:name w:val="WW8Num59"/>
    <w:lvl w:ilvl="0">
      <w:start w:val="1"/>
      <w:numFmt w:val="decimal"/>
      <w:lvlText w:val="%1)"/>
      <w:lvlJc w:val="left"/>
      <w:pPr>
        <w:tabs>
          <w:tab w:val="num" w:pos="0"/>
        </w:tabs>
        <w:ind w:left="720" w:hanging="360"/>
      </w:pPr>
      <w:rPr>
        <w:rFonts w:ascii="Segoe UI" w:eastAsia="Calibri" w:hAnsi="Segoe UI" w:cs="Segoe UI"/>
        <w:lang w:eastAsia="en-US"/>
      </w:rPr>
    </w:lvl>
  </w:abstractNum>
  <w:abstractNum w:abstractNumId="54" w15:restartNumberingAfterBreak="0">
    <w:nsid w:val="0000003B"/>
    <w:multiLevelType w:val="singleLevel"/>
    <w:tmpl w:val="36748E1C"/>
    <w:name w:val="WW8Num61"/>
    <w:lvl w:ilvl="0">
      <w:start w:val="1"/>
      <w:numFmt w:val="decimal"/>
      <w:lvlText w:val="%1."/>
      <w:lvlJc w:val="left"/>
      <w:pPr>
        <w:tabs>
          <w:tab w:val="num" w:pos="0"/>
        </w:tabs>
        <w:ind w:left="720" w:hanging="360"/>
      </w:pPr>
      <w:rPr>
        <w:rFonts w:cs="Segoe UI"/>
        <w:b/>
      </w:rPr>
    </w:lvl>
  </w:abstractNum>
  <w:abstractNum w:abstractNumId="55" w15:restartNumberingAfterBreak="0">
    <w:nsid w:val="0000003C"/>
    <w:multiLevelType w:val="singleLevel"/>
    <w:tmpl w:val="0000003C"/>
    <w:name w:val="WW8Num62"/>
    <w:lvl w:ilvl="0">
      <w:start w:val="10"/>
      <w:numFmt w:val="decimal"/>
      <w:lvlText w:val="%1."/>
      <w:lvlJc w:val="left"/>
      <w:pPr>
        <w:tabs>
          <w:tab w:val="num" w:pos="0"/>
        </w:tabs>
        <w:ind w:left="720" w:hanging="360"/>
      </w:pPr>
      <w:rPr>
        <w:rFonts w:cs="Segoe UI" w:hint="default"/>
      </w:rPr>
    </w:lvl>
  </w:abstractNum>
  <w:abstractNum w:abstractNumId="56" w15:restartNumberingAfterBreak="0">
    <w:nsid w:val="0000003D"/>
    <w:multiLevelType w:val="singleLevel"/>
    <w:tmpl w:val="0000003D"/>
    <w:name w:val="WW8Num63"/>
    <w:lvl w:ilvl="0">
      <w:start w:val="1"/>
      <w:numFmt w:val="lowerLetter"/>
      <w:lvlText w:val="%1)"/>
      <w:lvlJc w:val="left"/>
      <w:pPr>
        <w:tabs>
          <w:tab w:val="num" w:pos="0"/>
        </w:tabs>
        <w:ind w:left="1440" w:hanging="360"/>
      </w:pPr>
    </w:lvl>
  </w:abstractNum>
  <w:abstractNum w:abstractNumId="57" w15:restartNumberingAfterBreak="0">
    <w:nsid w:val="0000003E"/>
    <w:multiLevelType w:val="singleLevel"/>
    <w:tmpl w:val="0000003E"/>
    <w:name w:val="WW8Num64"/>
    <w:lvl w:ilvl="0">
      <w:start w:val="1"/>
      <w:numFmt w:val="decimal"/>
      <w:lvlText w:val="%1)"/>
      <w:lvlJc w:val="left"/>
      <w:pPr>
        <w:tabs>
          <w:tab w:val="num" w:pos="0"/>
        </w:tabs>
        <w:ind w:left="720" w:hanging="360"/>
      </w:pPr>
      <w:rPr>
        <w:rFonts w:hint="default"/>
      </w:rPr>
    </w:lvl>
  </w:abstractNum>
  <w:abstractNum w:abstractNumId="58" w15:restartNumberingAfterBreak="0">
    <w:nsid w:val="0000003F"/>
    <w:multiLevelType w:val="multilevel"/>
    <w:tmpl w:val="AF62F122"/>
    <w:name w:val="WW8Num65"/>
    <w:lvl w:ilvl="0">
      <w:start w:val="12"/>
      <w:numFmt w:val="decimal"/>
      <w:lvlText w:val="%1."/>
      <w:lvlJc w:val="left"/>
      <w:pPr>
        <w:tabs>
          <w:tab w:val="num" w:pos="-76"/>
        </w:tabs>
        <w:ind w:left="644" w:hanging="360"/>
      </w:pPr>
      <w:rPr>
        <w:rFonts w:hint="default"/>
        <w:b/>
      </w:rPr>
    </w:lvl>
    <w:lvl w:ilvl="1">
      <w:start w:val="1"/>
      <w:numFmt w:val="decimal"/>
      <w:lvlText w:val="%1.%2"/>
      <w:lvlJc w:val="left"/>
      <w:pPr>
        <w:tabs>
          <w:tab w:val="num" w:pos="-76"/>
        </w:tabs>
        <w:ind w:left="704" w:hanging="420"/>
      </w:pPr>
      <w:rPr>
        <w:rFonts w:hint="default"/>
        <w:b/>
      </w:rPr>
    </w:lvl>
    <w:lvl w:ilvl="2">
      <w:start w:val="1"/>
      <w:numFmt w:val="decimal"/>
      <w:lvlText w:val="%1.%2.%3"/>
      <w:lvlJc w:val="left"/>
      <w:pPr>
        <w:tabs>
          <w:tab w:val="num" w:pos="-76"/>
        </w:tabs>
        <w:ind w:left="1004" w:hanging="720"/>
      </w:pPr>
      <w:rPr>
        <w:rFonts w:hint="default"/>
        <w:b w:val="0"/>
      </w:rPr>
    </w:lvl>
    <w:lvl w:ilvl="3">
      <w:start w:val="1"/>
      <w:numFmt w:val="decimal"/>
      <w:lvlText w:val="%1.%2.%3.%4"/>
      <w:lvlJc w:val="left"/>
      <w:pPr>
        <w:tabs>
          <w:tab w:val="num" w:pos="-76"/>
        </w:tabs>
        <w:ind w:left="1004" w:hanging="720"/>
      </w:pPr>
      <w:rPr>
        <w:rFonts w:hint="default"/>
        <w:b w:val="0"/>
      </w:rPr>
    </w:lvl>
    <w:lvl w:ilvl="4">
      <w:start w:val="1"/>
      <w:numFmt w:val="decimal"/>
      <w:lvlText w:val="%1.%2.%3.%4.%5"/>
      <w:lvlJc w:val="left"/>
      <w:pPr>
        <w:tabs>
          <w:tab w:val="num" w:pos="-76"/>
        </w:tabs>
        <w:ind w:left="1364" w:hanging="1080"/>
      </w:pPr>
      <w:rPr>
        <w:rFonts w:hint="default"/>
        <w:b w:val="0"/>
      </w:rPr>
    </w:lvl>
    <w:lvl w:ilvl="5">
      <w:start w:val="1"/>
      <w:numFmt w:val="decimal"/>
      <w:lvlText w:val="%1.%2.%3.%4.%5.%6"/>
      <w:lvlJc w:val="left"/>
      <w:pPr>
        <w:tabs>
          <w:tab w:val="num" w:pos="-76"/>
        </w:tabs>
        <w:ind w:left="1364" w:hanging="1080"/>
      </w:pPr>
      <w:rPr>
        <w:rFonts w:hint="default"/>
        <w:b w:val="0"/>
      </w:rPr>
    </w:lvl>
    <w:lvl w:ilvl="6">
      <w:start w:val="1"/>
      <w:numFmt w:val="decimal"/>
      <w:lvlText w:val="%1.%2.%3.%4.%5.%6.%7"/>
      <w:lvlJc w:val="left"/>
      <w:pPr>
        <w:tabs>
          <w:tab w:val="num" w:pos="-76"/>
        </w:tabs>
        <w:ind w:left="1724" w:hanging="1440"/>
      </w:pPr>
      <w:rPr>
        <w:rFonts w:hint="default"/>
        <w:b w:val="0"/>
      </w:rPr>
    </w:lvl>
    <w:lvl w:ilvl="7">
      <w:start w:val="1"/>
      <w:numFmt w:val="decimal"/>
      <w:lvlText w:val="%1.%2.%3.%4.%5.%6.%7.%8"/>
      <w:lvlJc w:val="left"/>
      <w:pPr>
        <w:tabs>
          <w:tab w:val="num" w:pos="-76"/>
        </w:tabs>
        <w:ind w:left="1724" w:hanging="1440"/>
      </w:pPr>
      <w:rPr>
        <w:rFonts w:hint="default"/>
        <w:b w:val="0"/>
      </w:rPr>
    </w:lvl>
    <w:lvl w:ilvl="8">
      <w:start w:val="1"/>
      <w:numFmt w:val="decimal"/>
      <w:lvlText w:val="%1.%2.%3.%4.%5.%6.%7.%8.%9"/>
      <w:lvlJc w:val="left"/>
      <w:pPr>
        <w:tabs>
          <w:tab w:val="num" w:pos="-76"/>
        </w:tabs>
        <w:ind w:left="2084" w:hanging="1800"/>
      </w:pPr>
      <w:rPr>
        <w:rFonts w:hint="default"/>
        <w:b w:val="0"/>
      </w:rPr>
    </w:lvl>
  </w:abstractNum>
  <w:abstractNum w:abstractNumId="59" w15:restartNumberingAfterBreak="0">
    <w:nsid w:val="00000040"/>
    <w:multiLevelType w:val="multilevel"/>
    <w:tmpl w:val="00000040"/>
    <w:name w:val="WW8Num66"/>
    <w:lvl w:ilvl="0">
      <w:start w:val="1"/>
      <w:numFmt w:val="decimal"/>
      <w:lvlText w:val="%1)"/>
      <w:lvlJc w:val="left"/>
      <w:pPr>
        <w:tabs>
          <w:tab w:val="num" w:pos="4460"/>
        </w:tabs>
        <w:ind w:left="518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60" w15:restartNumberingAfterBreak="0">
    <w:nsid w:val="00000041"/>
    <w:multiLevelType w:val="singleLevel"/>
    <w:tmpl w:val="00000041"/>
    <w:name w:val="WW8Num67"/>
    <w:lvl w:ilvl="0">
      <w:start w:val="8"/>
      <w:numFmt w:val="decimal"/>
      <w:lvlText w:val="%1."/>
      <w:lvlJc w:val="left"/>
      <w:pPr>
        <w:tabs>
          <w:tab w:val="num" w:pos="0"/>
        </w:tabs>
        <w:ind w:left="720" w:hanging="360"/>
      </w:pPr>
      <w:rPr>
        <w:rFonts w:hint="default"/>
      </w:rPr>
    </w:lvl>
  </w:abstractNum>
  <w:abstractNum w:abstractNumId="61" w15:restartNumberingAfterBreak="0">
    <w:nsid w:val="00000042"/>
    <w:multiLevelType w:val="multilevel"/>
    <w:tmpl w:val="AFBA20BA"/>
    <w:name w:val="WW8Num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eastAsia="Calibri" w:hAnsi="Segoe UI" w:cs="Segoe UI"/>
        <w:b/>
        <w:lang w:eastAsia="en-U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00000043"/>
    <w:multiLevelType w:val="multilevel"/>
    <w:tmpl w:val="00000043"/>
    <w:name w:val="WW8Num6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3" w15:restartNumberingAfterBreak="0">
    <w:nsid w:val="00000044"/>
    <w:multiLevelType w:val="multilevel"/>
    <w:tmpl w:val="00000044"/>
    <w:name w:val="WW8Num70"/>
    <w:lvl w:ilvl="0">
      <w:start w:val="1"/>
      <w:numFmt w:val="decimal"/>
      <w:lvlText w:val="%1)"/>
      <w:lvlJc w:val="left"/>
      <w:pPr>
        <w:tabs>
          <w:tab w:val="num" w:pos="0"/>
        </w:tabs>
        <w:ind w:left="720" w:hanging="360"/>
      </w:pPr>
      <w:rPr>
        <w:rFonts w:ascii="Calibri" w:hAnsi="Calibri" w:cs="Calibri" w:hint="default"/>
      </w:rPr>
    </w:lvl>
    <w:lvl w:ilvl="1">
      <w:start w:val="1"/>
      <w:numFmt w:val="decimal"/>
      <w:lvlText w:val="%2)"/>
      <w:lvlJc w:val="left"/>
      <w:pPr>
        <w:tabs>
          <w:tab w:val="num" w:pos="0"/>
        </w:tabs>
        <w:ind w:left="1440" w:hanging="360"/>
      </w:pPr>
      <w:rPr>
        <w:rFonts w:ascii="Calibri" w:hAnsi="Calibri" w:cs="Calibr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00000045"/>
    <w:multiLevelType w:val="singleLevel"/>
    <w:tmpl w:val="FE8A832C"/>
    <w:name w:val="WW8Num71"/>
    <w:lvl w:ilvl="0">
      <w:start w:val="7"/>
      <w:numFmt w:val="decimal"/>
      <w:lvlText w:val="%1."/>
      <w:lvlJc w:val="left"/>
      <w:pPr>
        <w:tabs>
          <w:tab w:val="num" w:pos="0"/>
        </w:tabs>
        <w:ind w:left="720" w:hanging="360"/>
      </w:pPr>
      <w:rPr>
        <w:rFonts w:hint="default"/>
        <w:b/>
      </w:rPr>
    </w:lvl>
  </w:abstractNum>
  <w:abstractNum w:abstractNumId="65" w15:restartNumberingAfterBreak="0">
    <w:nsid w:val="00000046"/>
    <w:multiLevelType w:val="singleLevel"/>
    <w:tmpl w:val="00000046"/>
    <w:name w:val="WW8Num72"/>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66" w15:restartNumberingAfterBreak="0">
    <w:nsid w:val="00000048"/>
    <w:multiLevelType w:val="multilevel"/>
    <w:tmpl w:val="F77E23E6"/>
    <w:name w:val="WW8Num74"/>
    <w:lvl w:ilvl="0">
      <w:start w:val="1"/>
      <w:numFmt w:val="decimal"/>
      <w:lvlText w:val="%1)"/>
      <w:lvlJc w:val="left"/>
      <w:pPr>
        <w:tabs>
          <w:tab w:val="num" w:pos="0"/>
        </w:tabs>
        <w:ind w:left="1146" w:hanging="360"/>
      </w:pPr>
      <w:rPr>
        <w:rFonts w:ascii="Calibri" w:hAnsi="Calibri" w:cs="Calibri" w:hint="default"/>
        <w:b/>
      </w:rPr>
    </w:lvl>
    <w:lvl w:ilvl="1">
      <w:start w:val="1"/>
      <w:numFmt w:val="decimal"/>
      <w:lvlText w:val="%2)"/>
      <w:lvlJc w:val="left"/>
      <w:pPr>
        <w:tabs>
          <w:tab w:val="num" w:pos="0"/>
        </w:tabs>
        <w:ind w:left="1866" w:hanging="360"/>
      </w:pPr>
      <w:rPr>
        <w:rFonts w:ascii="Segoe UI" w:hAnsi="Segoe UI" w:cs="Segoe UI" w:hint="default"/>
        <w:b/>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7" w15:restartNumberingAfterBreak="0">
    <w:nsid w:val="00000049"/>
    <w:multiLevelType w:val="singleLevel"/>
    <w:tmpl w:val="00000049"/>
    <w:name w:val="WW8Num75"/>
    <w:lvl w:ilvl="0">
      <w:start w:val="15"/>
      <w:numFmt w:val="decimal"/>
      <w:lvlText w:val="%1."/>
      <w:lvlJc w:val="left"/>
      <w:pPr>
        <w:tabs>
          <w:tab w:val="num" w:pos="0"/>
        </w:tabs>
        <w:ind w:left="720" w:hanging="360"/>
      </w:pPr>
      <w:rPr>
        <w:rFonts w:cs="Segoe UI" w:hint="default"/>
      </w:rPr>
    </w:lvl>
  </w:abstractNum>
  <w:abstractNum w:abstractNumId="68" w15:restartNumberingAfterBreak="0">
    <w:nsid w:val="0000004A"/>
    <w:multiLevelType w:val="singleLevel"/>
    <w:tmpl w:val="34BC5DCC"/>
    <w:name w:val="WW8Num76"/>
    <w:lvl w:ilvl="0">
      <w:start w:val="1"/>
      <w:numFmt w:val="decimal"/>
      <w:lvlText w:val="%1)"/>
      <w:lvlJc w:val="left"/>
      <w:pPr>
        <w:tabs>
          <w:tab w:val="num" w:pos="0"/>
        </w:tabs>
        <w:ind w:left="720" w:hanging="360"/>
      </w:pPr>
      <w:rPr>
        <w:rFonts w:ascii="Segoe UI" w:hAnsi="Segoe UI" w:cs="Segoe UI" w:hint="default"/>
        <w:b/>
      </w:rPr>
    </w:lvl>
  </w:abstractNum>
  <w:abstractNum w:abstractNumId="69" w15:restartNumberingAfterBreak="0">
    <w:nsid w:val="0000004B"/>
    <w:multiLevelType w:val="singleLevel"/>
    <w:tmpl w:val="0000004B"/>
    <w:name w:val="WW8Num77"/>
    <w:lvl w:ilvl="0">
      <w:start w:val="1"/>
      <w:numFmt w:val="decimal"/>
      <w:lvlText w:val="%1)"/>
      <w:lvlJc w:val="left"/>
      <w:pPr>
        <w:tabs>
          <w:tab w:val="num" w:pos="0"/>
        </w:tabs>
        <w:ind w:left="720" w:hanging="360"/>
      </w:pPr>
      <w:rPr>
        <w:rFonts w:ascii="Calibri" w:hAnsi="Calibri" w:cs="Calibri" w:hint="default"/>
      </w:rPr>
    </w:lvl>
  </w:abstractNum>
  <w:abstractNum w:abstractNumId="70" w15:restartNumberingAfterBreak="0">
    <w:nsid w:val="0000004C"/>
    <w:multiLevelType w:val="multilevel"/>
    <w:tmpl w:val="615C5C2A"/>
    <w:name w:val="WW8Num78"/>
    <w:lvl w:ilvl="0">
      <w:start w:val="2"/>
      <w:numFmt w:val="decimal"/>
      <w:lvlText w:val="%1."/>
      <w:lvlJc w:val="left"/>
      <w:pPr>
        <w:tabs>
          <w:tab w:val="num" w:pos="0"/>
        </w:tabs>
        <w:ind w:left="375" w:hanging="375"/>
      </w:pPr>
      <w:rPr>
        <w:rFonts w:ascii="Segoe UI" w:eastAsia="Calibri" w:hAnsi="Segoe UI" w:cs="Segoe UI" w:hint="default"/>
        <w:b/>
        <w:sz w:val="20"/>
        <w:szCs w:val="20"/>
        <w:lang w:eastAsia="en-US"/>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ascii="Segoe UI" w:eastAsia="Calibri" w:hAnsi="Segoe UI" w:cs="Segoe UI" w:hint="default"/>
        <w:sz w:val="20"/>
        <w:szCs w:val="20"/>
        <w:lang w:eastAsia="en-US"/>
      </w:rPr>
    </w:lvl>
    <w:lvl w:ilvl="3">
      <w:start w:val="1"/>
      <w:numFmt w:val="decimal"/>
      <w:lvlText w:val="%1.%2.%3.%4."/>
      <w:lvlJc w:val="left"/>
      <w:pPr>
        <w:tabs>
          <w:tab w:val="num" w:pos="0"/>
        </w:tabs>
        <w:ind w:left="1080" w:hanging="1080"/>
      </w:pPr>
      <w:rPr>
        <w:rFonts w:ascii="Segoe UI" w:eastAsia="Calibri" w:hAnsi="Segoe UI" w:cs="Segoe UI" w:hint="default"/>
        <w:sz w:val="20"/>
        <w:szCs w:val="20"/>
        <w:lang w:eastAsia="en-US"/>
      </w:rPr>
    </w:lvl>
    <w:lvl w:ilvl="4">
      <w:start w:val="1"/>
      <w:numFmt w:val="decimal"/>
      <w:lvlText w:val="%1.%2.%3.%4.%5."/>
      <w:lvlJc w:val="left"/>
      <w:pPr>
        <w:tabs>
          <w:tab w:val="num" w:pos="0"/>
        </w:tabs>
        <w:ind w:left="1080" w:hanging="1080"/>
      </w:pPr>
      <w:rPr>
        <w:rFonts w:ascii="Segoe UI" w:eastAsia="Calibri" w:hAnsi="Segoe UI" w:cs="Segoe UI" w:hint="default"/>
        <w:sz w:val="20"/>
        <w:szCs w:val="20"/>
        <w:lang w:eastAsia="en-US"/>
      </w:rPr>
    </w:lvl>
    <w:lvl w:ilvl="5">
      <w:start w:val="1"/>
      <w:numFmt w:val="decimal"/>
      <w:lvlText w:val="%1.%2.%3.%4.%5.%6."/>
      <w:lvlJc w:val="left"/>
      <w:pPr>
        <w:tabs>
          <w:tab w:val="num" w:pos="0"/>
        </w:tabs>
        <w:ind w:left="1440" w:hanging="1440"/>
      </w:pPr>
      <w:rPr>
        <w:rFonts w:ascii="Segoe UI" w:eastAsia="Calibri" w:hAnsi="Segoe UI" w:cs="Segoe UI" w:hint="default"/>
        <w:sz w:val="20"/>
        <w:szCs w:val="20"/>
        <w:lang w:eastAsia="en-US"/>
      </w:rPr>
    </w:lvl>
    <w:lvl w:ilvl="6">
      <w:start w:val="1"/>
      <w:numFmt w:val="decimal"/>
      <w:lvlText w:val="%1.%2.%3.%4.%5.%6.%7."/>
      <w:lvlJc w:val="left"/>
      <w:pPr>
        <w:tabs>
          <w:tab w:val="num" w:pos="0"/>
        </w:tabs>
        <w:ind w:left="1440" w:hanging="1440"/>
      </w:pPr>
      <w:rPr>
        <w:rFonts w:ascii="Segoe UI" w:eastAsia="Calibri" w:hAnsi="Segoe UI" w:cs="Segoe UI" w:hint="default"/>
        <w:sz w:val="20"/>
        <w:szCs w:val="20"/>
        <w:lang w:eastAsia="en-US"/>
      </w:rPr>
    </w:lvl>
    <w:lvl w:ilvl="7">
      <w:start w:val="1"/>
      <w:numFmt w:val="decimal"/>
      <w:lvlText w:val="%1.%2.%3.%4.%5.%6.%7.%8."/>
      <w:lvlJc w:val="left"/>
      <w:pPr>
        <w:tabs>
          <w:tab w:val="num" w:pos="0"/>
        </w:tabs>
        <w:ind w:left="1800" w:hanging="1800"/>
      </w:pPr>
      <w:rPr>
        <w:rFonts w:ascii="Segoe UI" w:eastAsia="Calibri" w:hAnsi="Segoe UI" w:cs="Segoe UI" w:hint="default"/>
        <w:sz w:val="20"/>
        <w:szCs w:val="20"/>
        <w:lang w:eastAsia="en-US"/>
      </w:rPr>
    </w:lvl>
    <w:lvl w:ilvl="8">
      <w:start w:val="1"/>
      <w:numFmt w:val="decimal"/>
      <w:lvlText w:val="%1.%2.%3.%4.%5.%6.%7.%8.%9."/>
      <w:lvlJc w:val="left"/>
      <w:pPr>
        <w:tabs>
          <w:tab w:val="num" w:pos="0"/>
        </w:tabs>
        <w:ind w:left="1800" w:hanging="1800"/>
      </w:pPr>
      <w:rPr>
        <w:rFonts w:ascii="Segoe UI" w:eastAsia="Calibri" w:hAnsi="Segoe UI" w:cs="Segoe UI" w:hint="default"/>
        <w:sz w:val="20"/>
        <w:szCs w:val="20"/>
        <w:lang w:eastAsia="en-US"/>
      </w:rPr>
    </w:lvl>
  </w:abstractNum>
  <w:abstractNum w:abstractNumId="71" w15:restartNumberingAfterBreak="0">
    <w:nsid w:val="0000004D"/>
    <w:multiLevelType w:val="singleLevel"/>
    <w:tmpl w:val="0000004D"/>
    <w:name w:val="WW8Num79"/>
    <w:lvl w:ilvl="0">
      <w:start w:val="1"/>
      <w:numFmt w:val="decimal"/>
      <w:lvlText w:val="%1)"/>
      <w:lvlJc w:val="left"/>
      <w:pPr>
        <w:tabs>
          <w:tab w:val="num" w:pos="0"/>
        </w:tabs>
        <w:ind w:left="720" w:hanging="360"/>
      </w:pPr>
      <w:rPr>
        <w:rFonts w:ascii="Segoe UI" w:hAnsi="Segoe UI" w:cs="Segoe UI" w:hint="default"/>
        <w:b w:val="0"/>
        <w:bCs/>
        <w:i w:val="0"/>
        <w:sz w:val="20"/>
      </w:rPr>
    </w:lvl>
  </w:abstractNum>
  <w:abstractNum w:abstractNumId="72" w15:restartNumberingAfterBreak="0">
    <w:nsid w:val="0000004E"/>
    <w:multiLevelType w:val="singleLevel"/>
    <w:tmpl w:val="73B8E5C0"/>
    <w:name w:val="WW8Num80"/>
    <w:lvl w:ilvl="0">
      <w:start w:val="1"/>
      <w:numFmt w:val="decimal"/>
      <w:lvlText w:val="%1)"/>
      <w:lvlJc w:val="left"/>
      <w:pPr>
        <w:tabs>
          <w:tab w:val="num" w:pos="0"/>
        </w:tabs>
        <w:ind w:left="720" w:hanging="360"/>
      </w:pPr>
      <w:rPr>
        <w:rFonts w:cs="Segoe UI"/>
        <w:b w:val="0"/>
        <w:i w:val="0"/>
        <w:sz w:val="20"/>
      </w:rPr>
    </w:lvl>
  </w:abstractNum>
  <w:abstractNum w:abstractNumId="73" w15:restartNumberingAfterBreak="0">
    <w:nsid w:val="0000004F"/>
    <w:multiLevelType w:val="singleLevel"/>
    <w:tmpl w:val="0000004F"/>
    <w:name w:val="WW8Num81"/>
    <w:lvl w:ilvl="0">
      <w:start w:val="3"/>
      <w:numFmt w:val="decimal"/>
      <w:lvlText w:val="%1)"/>
      <w:lvlJc w:val="left"/>
      <w:pPr>
        <w:tabs>
          <w:tab w:val="num" w:pos="708"/>
        </w:tabs>
        <w:ind w:left="1004" w:hanging="360"/>
      </w:pPr>
      <w:rPr>
        <w:rFonts w:cs="Segoe UI" w:hint="default"/>
      </w:rPr>
    </w:lvl>
  </w:abstractNum>
  <w:abstractNum w:abstractNumId="74" w15:restartNumberingAfterBreak="0">
    <w:nsid w:val="00000050"/>
    <w:multiLevelType w:val="singleLevel"/>
    <w:tmpl w:val="00000050"/>
    <w:name w:val="WW8Num82"/>
    <w:lvl w:ilvl="0">
      <w:start w:val="1"/>
      <w:numFmt w:val="decimal"/>
      <w:lvlText w:val="%1."/>
      <w:lvlJc w:val="left"/>
      <w:pPr>
        <w:tabs>
          <w:tab w:val="num" w:pos="0"/>
        </w:tabs>
        <w:ind w:left="720" w:hanging="360"/>
      </w:pPr>
      <w:rPr>
        <w:rFonts w:ascii="Segoe UI" w:hAnsi="Segoe UI" w:cs="Segoe UI"/>
        <w:i w:val="0"/>
        <w:lang w:val="en-US"/>
      </w:rPr>
    </w:lvl>
  </w:abstractNum>
  <w:abstractNum w:abstractNumId="75" w15:restartNumberingAfterBreak="0">
    <w:nsid w:val="00000052"/>
    <w:multiLevelType w:val="singleLevel"/>
    <w:tmpl w:val="00000052"/>
    <w:name w:val="WW8Num84"/>
    <w:lvl w:ilvl="0">
      <w:start w:val="2"/>
      <w:numFmt w:val="decimal"/>
      <w:lvlText w:val="%1)"/>
      <w:lvlJc w:val="left"/>
      <w:pPr>
        <w:tabs>
          <w:tab w:val="num" w:pos="0"/>
        </w:tabs>
        <w:ind w:left="720" w:hanging="360"/>
      </w:pPr>
      <w:rPr>
        <w:rFonts w:ascii="Segoe UI" w:hAnsi="Segoe UI" w:cs="Segoe UI" w:hint="default"/>
        <w:b w:val="0"/>
        <w:i w:val="0"/>
        <w:sz w:val="20"/>
      </w:rPr>
    </w:lvl>
  </w:abstractNum>
  <w:abstractNum w:abstractNumId="76" w15:restartNumberingAfterBreak="0">
    <w:nsid w:val="00000053"/>
    <w:multiLevelType w:val="singleLevel"/>
    <w:tmpl w:val="00000053"/>
    <w:name w:val="WW8Num85"/>
    <w:lvl w:ilvl="0">
      <w:start w:val="1"/>
      <w:numFmt w:val="upperLetter"/>
      <w:lvlText w:val="%1."/>
      <w:lvlJc w:val="left"/>
      <w:pPr>
        <w:tabs>
          <w:tab w:val="num" w:pos="0"/>
        </w:tabs>
        <w:ind w:left="1080" w:hanging="360"/>
      </w:pPr>
      <w:rPr>
        <w:rFonts w:ascii="Segoe UI" w:hAnsi="Segoe UI" w:cs="Segoe UI" w:hint="default"/>
        <w:b w:val="0"/>
        <w:i w:val="0"/>
        <w:sz w:val="20"/>
      </w:rPr>
    </w:lvl>
  </w:abstractNum>
  <w:abstractNum w:abstractNumId="77" w15:restartNumberingAfterBreak="0">
    <w:nsid w:val="00000054"/>
    <w:multiLevelType w:val="multilevel"/>
    <w:tmpl w:val="00000054"/>
    <w:name w:val="WW8Num86"/>
    <w:lvl w:ilvl="0">
      <w:start w:val="2"/>
      <w:numFmt w:val="decimal"/>
      <w:lvlText w:val="%1."/>
      <w:lvlJc w:val="left"/>
      <w:pPr>
        <w:tabs>
          <w:tab w:val="num" w:pos="0"/>
        </w:tabs>
        <w:ind w:left="375" w:hanging="375"/>
      </w:pPr>
      <w:rPr>
        <w:rFonts w:cs="Segoe UI" w:hint="default"/>
      </w:rPr>
    </w:lvl>
    <w:lvl w:ilvl="1">
      <w:start w:val="1"/>
      <w:numFmt w:val="decimal"/>
      <w:lvlText w:val="%1.%2)"/>
      <w:lvlJc w:val="left"/>
      <w:pPr>
        <w:tabs>
          <w:tab w:val="num" w:pos="0"/>
        </w:tabs>
        <w:ind w:left="1004" w:hanging="720"/>
      </w:pPr>
      <w:rPr>
        <w:rFonts w:cs="Segoe UI" w:hint="default"/>
      </w:rPr>
    </w:lvl>
    <w:lvl w:ilvl="2">
      <w:start w:val="1"/>
      <w:numFmt w:val="decimal"/>
      <w:lvlText w:val="%1.%2.%3."/>
      <w:lvlJc w:val="left"/>
      <w:pPr>
        <w:tabs>
          <w:tab w:val="num" w:pos="0"/>
        </w:tabs>
        <w:ind w:left="1288" w:hanging="720"/>
      </w:pPr>
      <w:rPr>
        <w:rFonts w:cs="Segoe UI" w:hint="default"/>
      </w:rPr>
    </w:lvl>
    <w:lvl w:ilvl="3">
      <w:start w:val="1"/>
      <w:numFmt w:val="decimal"/>
      <w:lvlText w:val="%1.%2.%3.%4."/>
      <w:lvlJc w:val="left"/>
      <w:pPr>
        <w:tabs>
          <w:tab w:val="num" w:pos="0"/>
        </w:tabs>
        <w:ind w:left="1932" w:hanging="1080"/>
      </w:pPr>
      <w:rPr>
        <w:rFonts w:cs="Segoe UI" w:hint="default"/>
      </w:rPr>
    </w:lvl>
    <w:lvl w:ilvl="4">
      <w:start w:val="1"/>
      <w:numFmt w:val="decimal"/>
      <w:lvlText w:val="%1.%2.%3.%4.%5."/>
      <w:lvlJc w:val="left"/>
      <w:pPr>
        <w:tabs>
          <w:tab w:val="num" w:pos="0"/>
        </w:tabs>
        <w:ind w:left="2216" w:hanging="1080"/>
      </w:pPr>
      <w:rPr>
        <w:rFonts w:cs="Segoe UI" w:hint="default"/>
      </w:rPr>
    </w:lvl>
    <w:lvl w:ilvl="5">
      <w:start w:val="1"/>
      <w:numFmt w:val="decimal"/>
      <w:lvlText w:val="%1.%2.%3.%4.%5.%6."/>
      <w:lvlJc w:val="left"/>
      <w:pPr>
        <w:tabs>
          <w:tab w:val="num" w:pos="0"/>
        </w:tabs>
        <w:ind w:left="2860" w:hanging="1440"/>
      </w:pPr>
      <w:rPr>
        <w:rFonts w:cs="Segoe UI" w:hint="default"/>
      </w:rPr>
    </w:lvl>
    <w:lvl w:ilvl="6">
      <w:start w:val="1"/>
      <w:numFmt w:val="decimal"/>
      <w:lvlText w:val="%1.%2.%3.%4.%5.%6.%7."/>
      <w:lvlJc w:val="left"/>
      <w:pPr>
        <w:tabs>
          <w:tab w:val="num" w:pos="0"/>
        </w:tabs>
        <w:ind w:left="3144" w:hanging="1440"/>
      </w:pPr>
      <w:rPr>
        <w:rFonts w:cs="Segoe UI" w:hint="default"/>
      </w:rPr>
    </w:lvl>
    <w:lvl w:ilvl="7">
      <w:start w:val="1"/>
      <w:numFmt w:val="decimal"/>
      <w:lvlText w:val="%1.%2.%3.%4.%5.%6.%7.%8."/>
      <w:lvlJc w:val="left"/>
      <w:pPr>
        <w:tabs>
          <w:tab w:val="num" w:pos="0"/>
        </w:tabs>
        <w:ind w:left="3788" w:hanging="1800"/>
      </w:pPr>
      <w:rPr>
        <w:rFonts w:cs="Segoe UI" w:hint="default"/>
      </w:rPr>
    </w:lvl>
    <w:lvl w:ilvl="8">
      <w:start w:val="1"/>
      <w:numFmt w:val="decimal"/>
      <w:lvlText w:val="%1.%2.%3.%4.%5.%6.%7.%8.%9."/>
      <w:lvlJc w:val="left"/>
      <w:pPr>
        <w:tabs>
          <w:tab w:val="num" w:pos="0"/>
        </w:tabs>
        <w:ind w:left="4072" w:hanging="1800"/>
      </w:pPr>
      <w:rPr>
        <w:rFonts w:cs="Segoe UI" w:hint="default"/>
      </w:rPr>
    </w:lvl>
  </w:abstractNum>
  <w:abstractNum w:abstractNumId="78"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79" w15:restartNumberingAfterBreak="0">
    <w:nsid w:val="00000056"/>
    <w:multiLevelType w:val="multilevel"/>
    <w:tmpl w:val="00000056"/>
    <w:name w:val="WW8Num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eastAsia="Times New Roman"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00000057"/>
    <w:multiLevelType w:val="singleLevel"/>
    <w:tmpl w:val="00000057"/>
    <w:name w:val="WW8Num89"/>
    <w:lvl w:ilvl="0">
      <w:start w:val="1"/>
      <w:numFmt w:val="decimal"/>
      <w:lvlText w:val="%1."/>
      <w:lvlJc w:val="left"/>
      <w:pPr>
        <w:tabs>
          <w:tab w:val="num" w:pos="0"/>
        </w:tabs>
        <w:ind w:left="720" w:hanging="360"/>
      </w:pPr>
      <w:rPr>
        <w:rFonts w:ascii="Segoe UI" w:hAnsi="Segoe UI" w:cs="Segoe UI" w:hint="default"/>
        <w:bCs/>
        <w:color w:val="auto"/>
      </w:rPr>
    </w:lvl>
  </w:abstractNum>
  <w:abstractNum w:abstractNumId="81" w15:restartNumberingAfterBreak="0">
    <w:nsid w:val="00000058"/>
    <w:multiLevelType w:val="singleLevel"/>
    <w:tmpl w:val="D2F49CA2"/>
    <w:name w:val="WW8Num90"/>
    <w:lvl w:ilvl="0">
      <w:start w:val="18"/>
      <w:numFmt w:val="decimal"/>
      <w:lvlText w:val="%1."/>
      <w:lvlJc w:val="left"/>
      <w:pPr>
        <w:tabs>
          <w:tab w:val="num" w:pos="0"/>
        </w:tabs>
        <w:ind w:left="720" w:hanging="360"/>
      </w:pPr>
      <w:rPr>
        <w:rFonts w:hint="default"/>
        <w:b/>
      </w:rPr>
    </w:lvl>
  </w:abstractNum>
  <w:abstractNum w:abstractNumId="82" w15:restartNumberingAfterBreak="0">
    <w:nsid w:val="00000059"/>
    <w:multiLevelType w:val="singleLevel"/>
    <w:tmpl w:val="00000059"/>
    <w:name w:val="WW8Num91"/>
    <w:lvl w:ilvl="0">
      <w:start w:val="1"/>
      <w:numFmt w:val="bullet"/>
      <w:lvlText w:val="−"/>
      <w:lvlJc w:val="left"/>
      <w:pPr>
        <w:tabs>
          <w:tab w:val="num" w:pos="0"/>
        </w:tabs>
        <w:ind w:left="720" w:hanging="360"/>
      </w:pPr>
      <w:rPr>
        <w:rFonts w:ascii="Times New Roman" w:hAnsi="Times New Roman" w:cs="Times New Roman" w:hint="default"/>
        <w:color w:val="auto"/>
      </w:rPr>
    </w:lvl>
  </w:abstractNum>
  <w:abstractNum w:abstractNumId="83" w15:restartNumberingAfterBreak="0">
    <w:nsid w:val="0000005A"/>
    <w:multiLevelType w:val="multilevel"/>
    <w:tmpl w:val="0000005A"/>
    <w:name w:val="WW8Num92"/>
    <w:lvl w:ilvl="0">
      <w:start w:val="8"/>
      <w:numFmt w:val="decimal"/>
      <w:lvlText w:val="%1."/>
      <w:lvlJc w:val="left"/>
      <w:pPr>
        <w:tabs>
          <w:tab w:val="num" w:pos="0"/>
        </w:tabs>
        <w:ind w:left="360" w:hanging="360"/>
      </w:pPr>
      <w:rPr>
        <w:rFonts w:ascii="Segoe UI" w:eastAsia="Calibri" w:hAnsi="Segoe UI" w:cs="Segoe UI" w:hint="default"/>
        <w:bCs/>
      </w:rPr>
    </w:lvl>
    <w:lvl w:ilvl="1">
      <w:start w:val="1"/>
      <w:numFmt w:val="decimal"/>
      <w:lvlText w:val="%1.%2)"/>
      <w:lvlJc w:val="left"/>
      <w:pPr>
        <w:tabs>
          <w:tab w:val="num" w:pos="0"/>
        </w:tabs>
        <w:ind w:left="360" w:hanging="360"/>
      </w:pPr>
      <w:rPr>
        <w:rFonts w:ascii="Segoe UI" w:eastAsia="Calibri" w:hAnsi="Segoe UI" w:cs="Segoe UI" w:hint="default"/>
        <w:bCs/>
      </w:rPr>
    </w:lvl>
    <w:lvl w:ilvl="2">
      <w:start w:val="1"/>
      <w:numFmt w:val="decimal"/>
      <w:lvlText w:val="%1.%2.%3."/>
      <w:lvlJc w:val="left"/>
      <w:pPr>
        <w:tabs>
          <w:tab w:val="num" w:pos="0"/>
        </w:tabs>
        <w:ind w:left="720" w:hanging="720"/>
      </w:pPr>
      <w:rPr>
        <w:rFonts w:ascii="Segoe UI" w:eastAsia="Calibri" w:hAnsi="Segoe UI" w:cs="Segoe UI" w:hint="default"/>
        <w:bCs/>
      </w:rPr>
    </w:lvl>
    <w:lvl w:ilvl="3">
      <w:start w:val="1"/>
      <w:numFmt w:val="decimal"/>
      <w:lvlText w:val="%1.%2.%3.%4."/>
      <w:lvlJc w:val="left"/>
      <w:pPr>
        <w:tabs>
          <w:tab w:val="num" w:pos="0"/>
        </w:tabs>
        <w:ind w:left="720" w:hanging="720"/>
      </w:pPr>
      <w:rPr>
        <w:rFonts w:ascii="Segoe UI" w:eastAsia="Calibri" w:hAnsi="Segoe UI" w:cs="Segoe UI" w:hint="default"/>
        <w:bCs/>
      </w:rPr>
    </w:lvl>
    <w:lvl w:ilvl="4">
      <w:start w:val="1"/>
      <w:numFmt w:val="decimal"/>
      <w:lvlText w:val="%1.%2.%3.%4.%5."/>
      <w:lvlJc w:val="left"/>
      <w:pPr>
        <w:tabs>
          <w:tab w:val="num" w:pos="0"/>
        </w:tabs>
        <w:ind w:left="1080" w:hanging="1080"/>
      </w:pPr>
      <w:rPr>
        <w:rFonts w:ascii="Segoe UI" w:eastAsia="Calibri" w:hAnsi="Segoe UI" w:cs="Segoe UI" w:hint="default"/>
        <w:bCs/>
      </w:rPr>
    </w:lvl>
    <w:lvl w:ilvl="5">
      <w:start w:val="1"/>
      <w:numFmt w:val="decimal"/>
      <w:lvlText w:val="%1.%2.%3.%4.%5.%6."/>
      <w:lvlJc w:val="left"/>
      <w:pPr>
        <w:tabs>
          <w:tab w:val="num" w:pos="0"/>
        </w:tabs>
        <w:ind w:left="1080" w:hanging="1080"/>
      </w:pPr>
      <w:rPr>
        <w:rFonts w:ascii="Segoe UI" w:eastAsia="Calibri" w:hAnsi="Segoe UI" w:cs="Segoe UI" w:hint="default"/>
        <w:bCs/>
      </w:rPr>
    </w:lvl>
    <w:lvl w:ilvl="6">
      <w:start w:val="1"/>
      <w:numFmt w:val="decimal"/>
      <w:lvlText w:val="%1.%2.%3.%4.%5.%6.%7."/>
      <w:lvlJc w:val="left"/>
      <w:pPr>
        <w:tabs>
          <w:tab w:val="num" w:pos="0"/>
        </w:tabs>
        <w:ind w:left="1440" w:hanging="1440"/>
      </w:pPr>
      <w:rPr>
        <w:rFonts w:ascii="Segoe UI" w:eastAsia="Calibri" w:hAnsi="Segoe UI" w:cs="Segoe UI" w:hint="default"/>
        <w:bCs/>
      </w:rPr>
    </w:lvl>
    <w:lvl w:ilvl="7">
      <w:start w:val="1"/>
      <w:numFmt w:val="decimal"/>
      <w:lvlText w:val="%1.%2.%3.%4.%5.%6.%7.%8."/>
      <w:lvlJc w:val="left"/>
      <w:pPr>
        <w:tabs>
          <w:tab w:val="num" w:pos="0"/>
        </w:tabs>
        <w:ind w:left="1440" w:hanging="1440"/>
      </w:pPr>
      <w:rPr>
        <w:rFonts w:ascii="Segoe UI" w:eastAsia="Calibri" w:hAnsi="Segoe UI" w:cs="Segoe UI" w:hint="default"/>
        <w:bCs/>
      </w:rPr>
    </w:lvl>
    <w:lvl w:ilvl="8">
      <w:start w:val="1"/>
      <w:numFmt w:val="decimal"/>
      <w:lvlText w:val="%1.%2.%3.%4.%5.%6.%7.%8.%9."/>
      <w:lvlJc w:val="left"/>
      <w:pPr>
        <w:tabs>
          <w:tab w:val="num" w:pos="0"/>
        </w:tabs>
        <w:ind w:left="1800" w:hanging="1800"/>
      </w:pPr>
      <w:rPr>
        <w:rFonts w:ascii="Segoe UI" w:eastAsia="Calibri" w:hAnsi="Segoe UI" w:cs="Segoe UI" w:hint="default"/>
        <w:bCs/>
      </w:rPr>
    </w:lvl>
  </w:abstractNum>
  <w:abstractNum w:abstractNumId="84" w15:restartNumberingAfterBreak="0">
    <w:nsid w:val="0000005B"/>
    <w:multiLevelType w:val="multilevel"/>
    <w:tmpl w:val="0000005B"/>
    <w:name w:val="WW8Num93"/>
    <w:lvl w:ilvl="0">
      <w:start w:val="1"/>
      <w:numFmt w:val="decimal"/>
      <w:lvlText w:val="%1)"/>
      <w:lvlJc w:val="left"/>
      <w:pPr>
        <w:tabs>
          <w:tab w:val="num" w:pos="0"/>
        </w:tabs>
        <w:ind w:left="862" w:hanging="360"/>
      </w:pPr>
      <w:rPr>
        <w:rFonts w:ascii="Calibri" w:hAnsi="Calibri" w:cs="Calibri" w:hint="default"/>
      </w:rPr>
    </w:lvl>
    <w:lvl w:ilvl="1">
      <w:start w:val="1"/>
      <w:numFmt w:val="decimal"/>
      <w:lvlText w:val="%2)"/>
      <w:lvlJc w:val="left"/>
      <w:pPr>
        <w:tabs>
          <w:tab w:val="num" w:pos="0"/>
        </w:tabs>
        <w:ind w:left="1582" w:hanging="360"/>
      </w:pPr>
      <w:rPr>
        <w:rFonts w:ascii="Calibri" w:hAnsi="Calibri" w:cs="Calibri" w:hint="default"/>
      </w:r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85" w15:restartNumberingAfterBreak="0">
    <w:nsid w:val="0000005D"/>
    <w:multiLevelType w:val="multilevel"/>
    <w:tmpl w:val="0000005D"/>
    <w:name w:val="WW8Num95"/>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86" w15:restartNumberingAfterBreak="0">
    <w:nsid w:val="0000005E"/>
    <w:multiLevelType w:val="singleLevel"/>
    <w:tmpl w:val="0000005E"/>
    <w:name w:val="WW8Num96"/>
    <w:lvl w:ilvl="0">
      <w:start w:val="1"/>
      <w:numFmt w:val="decimal"/>
      <w:lvlText w:val="%1."/>
      <w:lvlJc w:val="left"/>
      <w:pPr>
        <w:tabs>
          <w:tab w:val="num" w:pos="0"/>
        </w:tabs>
        <w:ind w:left="720" w:hanging="360"/>
      </w:pPr>
    </w:lvl>
  </w:abstractNum>
  <w:abstractNum w:abstractNumId="87" w15:restartNumberingAfterBreak="0">
    <w:nsid w:val="0000005F"/>
    <w:multiLevelType w:val="multilevel"/>
    <w:tmpl w:val="0000005F"/>
    <w:name w:val="WW8Num97"/>
    <w:lvl w:ilvl="0">
      <w:start w:val="1"/>
      <w:numFmt w:val="decimal"/>
      <w:lvlText w:val="%1)"/>
      <w:lvlJc w:val="left"/>
      <w:pPr>
        <w:tabs>
          <w:tab w:val="num" w:pos="780"/>
        </w:tabs>
        <w:ind w:left="780" w:hanging="360"/>
      </w:pPr>
      <w:rPr>
        <w:rFonts w:ascii="Segoe UI" w:hAnsi="Segoe UI" w:cs="Segoe UI" w:hint="default"/>
        <w:b w:val="0"/>
        <w:i w:val="0"/>
        <w:sz w:val="20"/>
      </w:rPr>
    </w:lvl>
    <w:lvl w:ilvl="1">
      <w:start w:val="1"/>
      <w:numFmt w:val="lowerLetter"/>
      <w:lvlText w:val="%2)"/>
      <w:lvlJc w:val="left"/>
      <w:pPr>
        <w:tabs>
          <w:tab w:val="num" w:pos="1500"/>
        </w:tabs>
        <w:ind w:left="1500" w:hanging="360"/>
      </w:pPr>
      <w:rPr>
        <w:rFonts w:ascii="Segoe UI" w:hAnsi="Segoe UI" w:cs="Segoe UI" w:hint="default"/>
        <w:b w:val="0"/>
        <w:i w:val="0"/>
        <w:sz w:val="20"/>
      </w:rPr>
    </w:lvl>
    <w:lvl w:ilvl="2">
      <w:start w:val="2"/>
      <w:numFmt w:val="decimal"/>
      <w:lvlText w:val="%3."/>
      <w:lvlJc w:val="left"/>
      <w:pPr>
        <w:tabs>
          <w:tab w:val="num" w:pos="2400"/>
        </w:tabs>
        <w:ind w:left="2400" w:hanging="360"/>
      </w:pPr>
      <w:rPr>
        <w:rFonts w:ascii="Segoe UI" w:hAnsi="Segoe UI" w:cs="Segoe UI" w:hint="default"/>
        <w:b w:val="0"/>
        <w:i w:val="0"/>
        <w:sz w:val="20"/>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88" w15:restartNumberingAfterBreak="0">
    <w:nsid w:val="06E654BE"/>
    <w:multiLevelType w:val="hybridMultilevel"/>
    <w:tmpl w:val="8A046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07A44D18"/>
    <w:multiLevelType w:val="hybridMultilevel"/>
    <w:tmpl w:val="A2D657E0"/>
    <w:lvl w:ilvl="0" w:tplc="D6F069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09AC4DC8"/>
    <w:multiLevelType w:val="hybridMultilevel"/>
    <w:tmpl w:val="86A61520"/>
    <w:lvl w:ilvl="0" w:tplc="FFFFFFFF">
      <w:start w:val="1"/>
      <w:numFmt w:val="bullet"/>
      <w:lvlText w:val=""/>
      <w:lvlJc w:val="left"/>
      <w:pPr>
        <w:ind w:left="720" w:hanging="360"/>
      </w:pPr>
      <w:rPr>
        <w:rFonts w:ascii="Symbol" w:hAnsi="Symbol" w:cs="Times New Roman" w:hint="default"/>
      </w:rPr>
    </w:lvl>
    <w:lvl w:ilvl="1" w:tplc="E98435B6">
      <w:start w:val="1"/>
      <w:numFmt w:val="decimal"/>
      <w:lvlText w:val="%2)"/>
      <w:lvlJc w:val="left"/>
      <w:pPr>
        <w:ind w:left="1440" w:hanging="360"/>
      </w:pPr>
      <w:rPr>
        <w:rFonts w:ascii="Segoe UI" w:eastAsia="Times New Roman" w:hAnsi="Segoe UI" w:cs="Segoe UI" w:hint="default"/>
      </w:rPr>
    </w:lvl>
    <w:lvl w:ilvl="2" w:tplc="FFFFFFFF">
      <w:start w:val="1"/>
      <w:numFmt w:val="lowerRoman"/>
      <w:lvlText w:val="%3."/>
      <w:lvlJc w:val="right"/>
      <w:pPr>
        <w:ind w:left="2160" w:hanging="180"/>
      </w:pPr>
      <w:rPr>
        <w:rFonts w:ascii="Times New Roman" w:hAnsi="Times New Roman" w:cs="Times New Roman"/>
      </w:rPr>
    </w:lvl>
    <w:lvl w:ilvl="3" w:tplc="FFFFFFFF">
      <w:start w:val="1"/>
      <w:numFmt w:val="decimal"/>
      <w:lvlText w:val="%4."/>
      <w:lvlJc w:val="left"/>
      <w:pPr>
        <w:ind w:left="2880" w:hanging="360"/>
      </w:pPr>
      <w:rPr>
        <w:rFonts w:ascii="Times New Roman" w:hAnsi="Times New Roman" w:cs="Times New Roman"/>
      </w:rPr>
    </w:lvl>
    <w:lvl w:ilvl="4" w:tplc="FFFFFFFF">
      <w:start w:val="1"/>
      <w:numFmt w:val="lowerLetter"/>
      <w:lvlText w:val="%5."/>
      <w:lvlJc w:val="left"/>
      <w:pPr>
        <w:ind w:left="3600" w:hanging="360"/>
      </w:pPr>
      <w:rPr>
        <w:rFonts w:ascii="Times New Roman" w:hAnsi="Times New Roman" w:cs="Times New Roman"/>
      </w:rPr>
    </w:lvl>
    <w:lvl w:ilvl="5" w:tplc="FFFFFFFF">
      <w:start w:val="1"/>
      <w:numFmt w:val="lowerRoman"/>
      <w:lvlText w:val="%6."/>
      <w:lvlJc w:val="right"/>
      <w:pPr>
        <w:ind w:left="4320" w:hanging="180"/>
      </w:pPr>
      <w:rPr>
        <w:rFonts w:ascii="Times New Roman" w:hAnsi="Times New Roman" w:cs="Times New Roman"/>
      </w:rPr>
    </w:lvl>
    <w:lvl w:ilvl="6" w:tplc="FFFFFFFF">
      <w:start w:val="1"/>
      <w:numFmt w:val="decimal"/>
      <w:lvlText w:val="%7."/>
      <w:lvlJc w:val="left"/>
      <w:pPr>
        <w:ind w:left="5040" w:hanging="360"/>
      </w:pPr>
      <w:rPr>
        <w:rFonts w:ascii="Times New Roman" w:hAnsi="Times New Roman" w:cs="Times New Roman"/>
      </w:rPr>
    </w:lvl>
    <w:lvl w:ilvl="7" w:tplc="FFFFFFFF">
      <w:start w:val="1"/>
      <w:numFmt w:val="lowerLetter"/>
      <w:lvlText w:val="%8."/>
      <w:lvlJc w:val="left"/>
      <w:pPr>
        <w:ind w:left="5760" w:hanging="360"/>
      </w:pPr>
      <w:rPr>
        <w:rFonts w:ascii="Times New Roman" w:hAnsi="Times New Roman" w:cs="Times New Roman"/>
      </w:rPr>
    </w:lvl>
    <w:lvl w:ilvl="8" w:tplc="FFFFFFFF">
      <w:start w:val="1"/>
      <w:numFmt w:val="lowerRoman"/>
      <w:lvlText w:val="%9."/>
      <w:lvlJc w:val="right"/>
      <w:pPr>
        <w:ind w:left="6480" w:hanging="180"/>
      </w:pPr>
      <w:rPr>
        <w:rFonts w:ascii="Times New Roman" w:hAnsi="Times New Roman" w:cs="Times New Roman"/>
      </w:rPr>
    </w:lvl>
  </w:abstractNum>
  <w:abstractNum w:abstractNumId="91" w15:restartNumberingAfterBreak="0">
    <w:nsid w:val="0BF57398"/>
    <w:multiLevelType w:val="multilevel"/>
    <w:tmpl w:val="3DAEB746"/>
    <w:lvl w:ilvl="0">
      <w:start w:val="1"/>
      <w:numFmt w:val="decimal"/>
      <w:lvlText w:val="%1."/>
      <w:lvlJc w:val="left"/>
      <w:pPr>
        <w:ind w:left="360" w:hanging="360"/>
      </w:pPr>
      <w:rPr>
        <w:rFonts w:ascii="Segoe UI" w:hAnsi="Segoe UI" w:cs="Segoe UI"/>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360" w:hanging="360"/>
      </w:pPr>
      <w:rPr>
        <w:rFonts w:cs="Times New Roman"/>
        <w:b w:val="0"/>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2" w15:restartNumberingAfterBreak="0">
    <w:nsid w:val="0DF06171"/>
    <w:multiLevelType w:val="multilevel"/>
    <w:tmpl w:val="2618D8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0E935E43"/>
    <w:multiLevelType w:val="hybridMultilevel"/>
    <w:tmpl w:val="03A0646E"/>
    <w:lvl w:ilvl="0" w:tplc="ECDC6042">
      <w:start w:val="5"/>
      <w:numFmt w:val="decimal"/>
      <w:lvlText w:val="%1)"/>
      <w:lvlJc w:val="left"/>
      <w:pPr>
        <w:tabs>
          <w:tab w:val="num" w:pos="600"/>
        </w:tabs>
        <w:ind w:left="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114958AD"/>
    <w:multiLevelType w:val="multilevel"/>
    <w:tmpl w:val="FA1A6672"/>
    <w:lvl w:ilvl="0">
      <w:start w:val="2"/>
      <w:numFmt w:val="decimal"/>
      <w:lvlText w:val="%1."/>
      <w:lvlJc w:val="left"/>
      <w:pPr>
        <w:ind w:left="435" w:hanging="435"/>
      </w:pPr>
      <w:rPr>
        <w:rFonts w:hint="default"/>
        <w:b w:val="0"/>
        <w:i w:val="0"/>
      </w:rPr>
    </w:lvl>
    <w:lvl w:ilvl="1">
      <w:start w:val="1"/>
      <w:numFmt w:val="decimal"/>
      <w:lvlText w:val="%1.%2"/>
      <w:lvlJc w:val="left"/>
      <w:pPr>
        <w:ind w:left="648" w:hanging="435"/>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95" w15:restartNumberingAfterBreak="0">
    <w:nsid w:val="12214201"/>
    <w:multiLevelType w:val="hybridMultilevel"/>
    <w:tmpl w:val="404616A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30E3A31"/>
    <w:multiLevelType w:val="multilevel"/>
    <w:tmpl w:val="5058B81E"/>
    <w:lvl w:ilvl="0">
      <w:start w:val="1"/>
      <w:numFmt w:val="decimal"/>
      <w:lvlText w:val="%1."/>
      <w:lvlJc w:val="left"/>
      <w:pPr>
        <w:ind w:left="495" w:hanging="495"/>
      </w:pPr>
      <w:rPr>
        <w:rFonts w:eastAsia="Times New Roman" w:cs="Times New Roman" w:hint="default"/>
        <w:b/>
        <w:color w:val="auto"/>
      </w:rPr>
    </w:lvl>
    <w:lvl w:ilvl="1">
      <w:start w:val="3"/>
      <w:numFmt w:val="decimal"/>
      <w:lvlText w:val="%1.%2."/>
      <w:lvlJc w:val="left"/>
      <w:pPr>
        <w:ind w:left="495" w:hanging="495"/>
      </w:pPr>
      <w:rPr>
        <w:rFonts w:eastAsia="Times New Roman" w:cs="Times New Roman" w:hint="default"/>
        <w:b/>
        <w:color w:val="auto"/>
      </w:rPr>
    </w:lvl>
    <w:lvl w:ilvl="2">
      <w:start w:val="1"/>
      <w:numFmt w:val="decimal"/>
      <w:lvlText w:val="%1.%2.%3."/>
      <w:lvlJc w:val="left"/>
      <w:pPr>
        <w:ind w:left="720" w:hanging="720"/>
      </w:pPr>
      <w:rPr>
        <w:rFonts w:eastAsia="Times New Roman" w:cs="Times New Roman" w:hint="default"/>
        <w:b/>
        <w:color w:val="auto"/>
      </w:rPr>
    </w:lvl>
    <w:lvl w:ilvl="3">
      <w:start w:val="1"/>
      <w:numFmt w:val="decimal"/>
      <w:lvlText w:val="%1.%2.%3.%4."/>
      <w:lvlJc w:val="left"/>
      <w:pPr>
        <w:ind w:left="720" w:hanging="720"/>
      </w:pPr>
      <w:rPr>
        <w:rFonts w:eastAsia="Times New Roman" w:cs="Times New Roman" w:hint="default"/>
        <w:b/>
        <w:color w:val="auto"/>
      </w:rPr>
    </w:lvl>
    <w:lvl w:ilvl="4">
      <w:start w:val="1"/>
      <w:numFmt w:val="decimal"/>
      <w:lvlText w:val="%1.%2.%3.%4.%5."/>
      <w:lvlJc w:val="left"/>
      <w:pPr>
        <w:ind w:left="1080" w:hanging="1080"/>
      </w:pPr>
      <w:rPr>
        <w:rFonts w:eastAsia="Times New Roman" w:cs="Times New Roman" w:hint="default"/>
        <w:b/>
        <w:color w:val="auto"/>
      </w:rPr>
    </w:lvl>
    <w:lvl w:ilvl="5">
      <w:start w:val="1"/>
      <w:numFmt w:val="decimal"/>
      <w:lvlText w:val="%1.%2.%3.%4.%5.%6."/>
      <w:lvlJc w:val="left"/>
      <w:pPr>
        <w:ind w:left="1080" w:hanging="1080"/>
      </w:pPr>
      <w:rPr>
        <w:rFonts w:eastAsia="Times New Roman" w:cs="Times New Roman" w:hint="default"/>
        <w:b/>
        <w:color w:val="auto"/>
      </w:rPr>
    </w:lvl>
    <w:lvl w:ilvl="6">
      <w:start w:val="1"/>
      <w:numFmt w:val="decimal"/>
      <w:lvlText w:val="%1.%2.%3.%4.%5.%6.%7."/>
      <w:lvlJc w:val="left"/>
      <w:pPr>
        <w:ind w:left="1440" w:hanging="1440"/>
      </w:pPr>
      <w:rPr>
        <w:rFonts w:eastAsia="Times New Roman" w:cs="Times New Roman" w:hint="default"/>
        <w:b/>
        <w:color w:val="auto"/>
      </w:rPr>
    </w:lvl>
    <w:lvl w:ilvl="7">
      <w:start w:val="1"/>
      <w:numFmt w:val="decimal"/>
      <w:lvlText w:val="%1.%2.%3.%4.%5.%6.%7.%8."/>
      <w:lvlJc w:val="left"/>
      <w:pPr>
        <w:ind w:left="1440" w:hanging="1440"/>
      </w:pPr>
      <w:rPr>
        <w:rFonts w:eastAsia="Times New Roman" w:cs="Times New Roman" w:hint="default"/>
        <w:b/>
        <w:color w:val="auto"/>
      </w:rPr>
    </w:lvl>
    <w:lvl w:ilvl="8">
      <w:start w:val="1"/>
      <w:numFmt w:val="decimal"/>
      <w:lvlText w:val="%1.%2.%3.%4.%5.%6.%7.%8.%9."/>
      <w:lvlJc w:val="left"/>
      <w:pPr>
        <w:ind w:left="1800" w:hanging="1800"/>
      </w:pPr>
      <w:rPr>
        <w:rFonts w:eastAsia="Times New Roman" w:cs="Times New Roman" w:hint="default"/>
        <w:b/>
        <w:color w:val="auto"/>
      </w:rPr>
    </w:lvl>
  </w:abstractNum>
  <w:abstractNum w:abstractNumId="97" w15:restartNumberingAfterBreak="0">
    <w:nsid w:val="176E1824"/>
    <w:multiLevelType w:val="multilevel"/>
    <w:tmpl w:val="C8B20BE2"/>
    <w:lvl w:ilvl="0">
      <w:start w:val="1"/>
      <w:numFmt w:val="decimal"/>
      <w:lvlText w:val="%1)"/>
      <w:lvlJc w:val="left"/>
      <w:pPr>
        <w:ind w:left="785" w:hanging="360"/>
      </w:pPr>
      <w:rPr>
        <w:rFonts w:cs="Times New Roman"/>
      </w:rPr>
    </w:lvl>
    <w:lvl w:ilvl="1">
      <w:start w:val="1"/>
      <w:numFmt w:val="decimal"/>
      <w:lvlText w:val="%2)"/>
      <w:lvlJc w:val="left"/>
      <w:pPr>
        <w:ind w:left="1505" w:hanging="360"/>
      </w:pPr>
      <w:rPr>
        <w:rFonts w:cs="Times New Roman"/>
      </w:rPr>
    </w:lvl>
    <w:lvl w:ilvl="2">
      <w:start w:val="1"/>
      <w:numFmt w:val="lowerRoman"/>
      <w:lvlText w:val="%3."/>
      <w:lvlJc w:val="right"/>
      <w:pPr>
        <w:ind w:left="2225" w:hanging="180"/>
      </w:pPr>
      <w:rPr>
        <w:rFonts w:cs="Times New Roman"/>
      </w:rPr>
    </w:lvl>
    <w:lvl w:ilvl="3">
      <w:start w:val="1"/>
      <w:numFmt w:val="decimal"/>
      <w:lvlText w:val="%4."/>
      <w:lvlJc w:val="left"/>
      <w:pPr>
        <w:ind w:left="2945" w:hanging="360"/>
      </w:pPr>
      <w:rPr>
        <w:rFonts w:cs="Times New Roman"/>
      </w:rPr>
    </w:lvl>
    <w:lvl w:ilvl="4">
      <w:start w:val="1"/>
      <w:numFmt w:val="lowerLetter"/>
      <w:lvlText w:val="%5."/>
      <w:lvlJc w:val="left"/>
      <w:pPr>
        <w:ind w:left="3665" w:hanging="360"/>
      </w:pPr>
      <w:rPr>
        <w:rFonts w:cs="Times New Roman"/>
      </w:rPr>
    </w:lvl>
    <w:lvl w:ilvl="5">
      <w:start w:val="1"/>
      <w:numFmt w:val="lowerRoman"/>
      <w:lvlText w:val="%6."/>
      <w:lvlJc w:val="right"/>
      <w:pPr>
        <w:ind w:left="4385" w:hanging="180"/>
      </w:pPr>
      <w:rPr>
        <w:rFonts w:cs="Times New Roman"/>
      </w:rPr>
    </w:lvl>
    <w:lvl w:ilvl="6">
      <w:start w:val="1"/>
      <w:numFmt w:val="decimal"/>
      <w:lvlText w:val="%7."/>
      <w:lvlJc w:val="left"/>
      <w:pPr>
        <w:ind w:left="5105" w:hanging="360"/>
      </w:pPr>
      <w:rPr>
        <w:rFonts w:cs="Times New Roman"/>
      </w:rPr>
    </w:lvl>
    <w:lvl w:ilvl="7">
      <w:start w:val="1"/>
      <w:numFmt w:val="lowerLetter"/>
      <w:lvlText w:val="%8."/>
      <w:lvlJc w:val="left"/>
      <w:pPr>
        <w:ind w:left="5825" w:hanging="360"/>
      </w:pPr>
      <w:rPr>
        <w:rFonts w:cs="Times New Roman"/>
      </w:rPr>
    </w:lvl>
    <w:lvl w:ilvl="8">
      <w:start w:val="1"/>
      <w:numFmt w:val="lowerRoman"/>
      <w:lvlText w:val="%9."/>
      <w:lvlJc w:val="right"/>
      <w:pPr>
        <w:ind w:left="6545" w:hanging="180"/>
      </w:pPr>
      <w:rPr>
        <w:rFonts w:cs="Times New Roman"/>
      </w:rPr>
    </w:lvl>
  </w:abstractNum>
  <w:abstractNum w:abstractNumId="98" w15:restartNumberingAfterBreak="0">
    <w:nsid w:val="184C456A"/>
    <w:multiLevelType w:val="hybridMultilevel"/>
    <w:tmpl w:val="9FA06F3A"/>
    <w:lvl w:ilvl="0" w:tplc="9D124236">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99" w15:restartNumberingAfterBreak="0">
    <w:nsid w:val="18E71E86"/>
    <w:multiLevelType w:val="hybridMultilevel"/>
    <w:tmpl w:val="42A4F63A"/>
    <w:name w:val="WW8Num2922"/>
    <w:lvl w:ilvl="0" w:tplc="6A04A0EE">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90B6FEA"/>
    <w:multiLevelType w:val="hybridMultilevel"/>
    <w:tmpl w:val="EC76ECB2"/>
    <w:lvl w:ilvl="0" w:tplc="CDA6E4C2">
      <w:start w:val="1"/>
      <w:numFmt w:val="decimal"/>
      <w:lvlText w:val="%1)"/>
      <w:lvlJc w:val="left"/>
      <w:pPr>
        <w:tabs>
          <w:tab w:val="num" w:pos="720"/>
        </w:tabs>
        <w:ind w:left="720" w:hanging="360"/>
      </w:pPr>
      <w:rPr>
        <w:rFonts w:eastAsia="Arial" w:hint="default"/>
      </w:rPr>
    </w:lvl>
    <w:lvl w:ilvl="1" w:tplc="04150019">
      <w:start w:val="1"/>
      <w:numFmt w:val="lowerLetter"/>
      <w:lvlText w:val="%2."/>
      <w:lvlJc w:val="left"/>
      <w:pPr>
        <w:tabs>
          <w:tab w:val="num" w:pos="1440"/>
        </w:tabs>
        <w:ind w:left="1440" w:hanging="360"/>
      </w:pPr>
    </w:lvl>
    <w:lvl w:ilvl="2" w:tplc="2DCC738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19341535"/>
    <w:multiLevelType w:val="multilevel"/>
    <w:tmpl w:val="4B80F16A"/>
    <w:lvl w:ilvl="0">
      <w:start w:val="1"/>
      <w:numFmt w:val="decimal"/>
      <w:lvlText w:val="%1."/>
      <w:lvlJc w:val="left"/>
      <w:pPr>
        <w:ind w:left="360" w:hanging="360"/>
      </w:pPr>
      <w:rPr>
        <w:rFonts w:ascii="Segoe UI" w:hAnsi="Segoe UI" w:cs="Times New Roman"/>
        <w:b w:val="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3" w15:restartNumberingAfterBreak="0">
    <w:nsid w:val="1A6A07FB"/>
    <w:multiLevelType w:val="hybridMultilevel"/>
    <w:tmpl w:val="CDBE9842"/>
    <w:name w:val="WW8Num273"/>
    <w:lvl w:ilvl="0" w:tplc="5A828D96">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A833805"/>
    <w:multiLevelType w:val="hybridMultilevel"/>
    <w:tmpl w:val="9A16A80A"/>
    <w:lvl w:ilvl="0" w:tplc="04150017">
      <w:start w:val="1"/>
      <w:numFmt w:val="lowerLetter"/>
      <w:lvlText w:val="%1)"/>
      <w:lvlJc w:val="left"/>
      <w:pPr>
        <w:ind w:left="720" w:hanging="360"/>
      </w:pPr>
    </w:lvl>
    <w:lvl w:ilvl="1" w:tplc="04150017">
      <w:start w:val="1"/>
      <w:numFmt w:val="lowerLetter"/>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1B4679E7"/>
    <w:multiLevelType w:val="hybridMultilevel"/>
    <w:tmpl w:val="81868E3C"/>
    <w:lvl w:ilvl="0" w:tplc="377AAEC0">
      <w:start w:val="1"/>
      <w:numFmt w:val="decimal"/>
      <w:lvlText w:val="%1)"/>
      <w:lvlJc w:val="left"/>
      <w:pPr>
        <w:ind w:left="750" w:hanging="39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1B635752"/>
    <w:multiLevelType w:val="multilevel"/>
    <w:tmpl w:val="3E7C971A"/>
    <w:lvl w:ilvl="0">
      <w:start w:val="1"/>
      <w:numFmt w:val="decimal"/>
      <w:lvlText w:val="%1)"/>
      <w:lvlJc w:val="left"/>
      <w:pPr>
        <w:ind w:left="1287" w:hanging="360"/>
      </w:pPr>
      <w:rPr>
        <w:rFonts w:cs="Times New Roman"/>
      </w:rPr>
    </w:lvl>
    <w:lvl w:ilvl="1">
      <w:start w:val="1"/>
      <w:numFmt w:val="decimal"/>
      <w:lvlText w:val="%2)"/>
      <w:lvlJc w:val="left"/>
      <w:pPr>
        <w:ind w:left="644" w:hanging="360"/>
      </w:pPr>
      <w:rPr>
        <w:rFonts w:ascii="Segoe UI" w:hAnsi="Segoe UI" w:cs="Times New Roman"/>
        <w:b w:val="0"/>
        <w:i w:val="0"/>
        <w:sz w:val="20"/>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107"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1B902135"/>
    <w:multiLevelType w:val="hybridMultilevel"/>
    <w:tmpl w:val="7032948A"/>
    <w:lvl w:ilvl="0" w:tplc="21922342">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09" w15:restartNumberingAfterBreak="0">
    <w:nsid w:val="1C755EC8"/>
    <w:multiLevelType w:val="hybridMultilevel"/>
    <w:tmpl w:val="8F9CBFE0"/>
    <w:name w:val="WW8Num292"/>
    <w:lvl w:ilvl="0" w:tplc="1584DA0A">
      <w:start w:val="5"/>
      <w:numFmt w:val="decimal"/>
      <w:lvlText w:val="%1."/>
      <w:lvlJc w:val="left"/>
      <w:pPr>
        <w:ind w:left="720" w:hanging="360"/>
      </w:pPr>
      <w:rPr>
        <w:b/>
        <w:bCs/>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1F4D7AA1"/>
    <w:multiLevelType w:val="multilevel"/>
    <w:tmpl w:val="726AA79E"/>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11" w15:restartNumberingAfterBreak="0">
    <w:nsid w:val="208D7FE5"/>
    <w:multiLevelType w:val="hybridMultilevel"/>
    <w:tmpl w:val="7A0E108C"/>
    <w:name w:val="WW8Num39"/>
    <w:lvl w:ilvl="0" w:tplc="8684D71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20AE5A04"/>
    <w:multiLevelType w:val="singleLevel"/>
    <w:tmpl w:val="129C478A"/>
    <w:lvl w:ilvl="0">
      <w:start w:val="1"/>
      <w:numFmt w:val="decimal"/>
      <w:lvlText w:val="%1)"/>
      <w:lvlJc w:val="left"/>
      <w:pPr>
        <w:ind w:left="720" w:hanging="360"/>
      </w:pPr>
      <w:rPr>
        <w:rFonts w:hint="default"/>
      </w:rPr>
    </w:lvl>
  </w:abstractNum>
  <w:abstractNum w:abstractNumId="113" w15:restartNumberingAfterBreak="0">
    <w:nsid w:val="21D52E5C"/>
    <w:multiLevelType w:val="multilevel"/>
    <w:tmpl w:val="F0B2A008"/>
    <w:lvl w:ilvl="0">
      <w:start w:val="2"/>
      <w:numFmt w:val="decimal"/>
      <w:lvlText w:val="%1."/>
      <w:lvlJc w:val="left"/>
      <w:pPr>
        <w:ind w:left="375" w:hanging="375"/>
      </w:pPr>
      <w:rPr>
        <w:rFonts w:hint="default"/>
      </w:rPr>
    </w:lvl>
    <w:lvl w:ilvl="1">
      <w:start w:val="1"/>
      <w:numFmt w:val="decimal"/>
      <w:lvlText w:val="%2)"/>
      <w:lvlJc w:val="left"/>
      <w:pPr>
        <w:ind w:left="1004" w:hanging="720"/>
      </w:pPr>
      <w:rPr>
        <w:rFonts w:ascii="Segoe UI" w:eastAsia="Times New Roman" w:hAnsi="Segoe UI" w:cs="Segoe UI" w:hint="default"/>
        <w:b w:val="0"/>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4" w15:restartNumberingAfterBreak="0">
    <w:nsid w:val="22E44180"/>
    <w:multiLevelType w:val="multilevel"/>
    <w:tmpl w:val="DFC88CEC"/>
    <w:name w:val="NumPar"/>
    <w:lvl w:ilvl="0">
      <w:start w:val="1"/>
      <w:numFmt w:val="decimal"/>
      <w:lvlRestart w:val="0"/>
      <w:lvlText w:val="%1."/>
      <w:lvlJc w:val="left"/>
      <w:pPr>
        <w:tabs>
          <w:tab w:val="num" w:pos="1090"/>
        </w:tabs>
        <w:ind w:left="109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15:restartNumberingAfterBreak="0">
    <w:nsid w:val="22F55214"/>
    <w:multiLevelType w:val="multilevel"/>
    <w:tmpl w:val="221859AE"/>
    <w:lvl w:ilvl="0">
      <w:start w:val="1"/>
      <w:numFmt w:val="decimal"/>
      <w:lvlText w:val="%1."/>
      <w:lvlJc w:val="left"/>
      <w:pPr>
        <w:ind w:left="360" w:hanging="360"/>
      </w:pPr>
      <w:rPr>
        <w:rFonts w:ascii="Segoe UI" w:hAnsi="Segoe UI" w:cs="Times New Roman"/>
        <w:b w:val="0"/>
        <w:i w:val="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6" w15:restartNumberingAfterBreak="0">
    <w:nsid w:val="2761765D"/>
    <w:multiLevelType w:val="multilevel"/>
    <w:tmpl w:val="52BC6BF2"/>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7" w15:restartNumberingAfterBreak="0">
    <w:nsid w:val="27727E7A"/>
    <w:multiLevelType w:val="hybridMultilevel"/>
    <w:tmpl w:val="253267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27C90942"/>
    <w:multiLevelType w:val="multilevel"/>
    <w:tmpl w:val="A7F6F9E0"/>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19" w15:restartNumberingAfterBreak="0">
    <w:nsid w:val="28D23EC4"/>
    <w:multiLevelType w:val="hybridMultilevel"/>
    <w:tmpl w:val="5C384796"/>
    <w:lvl w:ilvl="0" w:tplc="C3B446C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29165F62"/>
    <w:multiLevelType w:val="multilevel"/>
    <w:tmpl w:val="8A544220"/>
    <w:lvl w:ilvl="0">
      <w:start w:val="1"/>
      <w:numFmt w:val="decimal"/>
      <w:lvlText w:val="%1."/>
      <w:lvlJc w:val="left"/>
      <w:pPr>
        <w:ind w:left="360" w:hanging="360"/>
      </w:pPr>
      <w:rPr>
        <w:rFonts w:ascii="Segoe UI" w:hAnsi="Segoe UI" w:cs="Segoe UI" w:hint="default"/>
        <w:b w:val="0"/>
        <w:sz w:val="20"/>
        <w:szCs w:val="20"/>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360" w:hanging="360"/>
      </w:pPr>
      <w:rPr>
        <w:rFonts w:cs="Times New Roman" w:hint="default"/>
        <w:b w:val="0"/>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21" w15:restartNumberingAfterBreak="0">
    <w:nsid w:val="2B784CF8"/>
    <w:multiLevelType w:val="singleLevel"/>
    <w:tmpl w:val="0000001B"/>
    <w:lvl w:ilvl="0">
      <w:start w:val="1"/>
      <w:numFmt w:val="decimal"/>
      <w:lvlText w:val="%1)"/>
      <w:lvlJc w:val="left"/>
      <w:pPr>
        <w:tabs>
          <w:tab w:val="num" w:pos="0"/>
        </w:tabs>
        <w:ind w:left="502" w:hanging="360"/>
      </w:pPr>
      <w:rPr>
        <w:rFonts w:cs="Segoe UI" w:hint="default"/>
        <w:b w:val="0"/>
      </w:rPr>
    </w:lvl>
  </w:abstractNum>
  <w:abstractNum w:abstractNumId="122" w15:restartNumberingAfterBreak="0">
    <w:nsid w:val="2FDC3C65"/>
    <w:multiLevelType w:val="hybridMultilevel"/>
    <w:tmpl w:val="C344AD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2FE532C6"/>
    <w:multiLevelType w:val="singleLevel"/>
    <w:tmpl w:val="129C478A"/>
    <w:lvl w:ilvl="0">
      <w:start w:val="1"/>
      <w:numFmt w:val="decimal"/>
      <w:lvlText w:val="%1)"/>
      <w:lvlJc w:val="left"/>
      <w:pPr>
        <w:ind w:left="720" w:hanging="360"/>
      </w:pPr>
      <w:rPr>
        <w:rFonts w:hint="default"/>
      </w:rPr>
    </w:lvl>
  </w:abstractNum>
  <w:abstractNum w:abstractNumId="124" w15:restartNumberingAfterBreak="0">
    <w:nsid w:val="308215D7"/>
    <w:multiLevelType w:val="multilevel"/>
    <w:tmpl w:val="99F6205E"/>
    <w:lvl w:ilvl="0">
      <w:start w:val="1"/>
      <w:numFmt w:val="decimal"/>
      <w:lvlText w:val="%1."/>
      <w:lvlJc w:val="left"/>
      <w:pPr>
        <w:ind w:left="360" w:hanging="360"/>
      </w:pPr>
      <w:rPr>
        <w:rFonts w:ascii="Segoe UI" w:hAnsi="Segoe UI" w:cs="Segoe UI"/>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5" w15:restartNumberingAfterBreak="0">
    <w:nsid w:val="319A0DA4"/>
    <w:multiLevelType w:val="hybridMultilevel"/>
    <w:tmpl w:val="77AA2924"/>
    <w:lvl w:ilvl="0" w:tplc="4F50208E">
      <w:start w:val="2"/>
      <w:numFmt w:val="decimal"/>
      <w:lvlText w:val="%1)"/>
      <w:lvlJc w:val="left"/>
      <w:pPr>
        <w:ind w:left="720" w:hanging="360"/>
      </w:pPr>
      <w:rPr>
        <w:rFonts w:hint="default"/>
      </w:rPr>
    </w:lvl>
    <w:lvl w:ilvl="1" w:tplc="8684D7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7" w15:restartNumberingAfterBreak="0">
    <w:nsid w:val="330F0B93"/>
    <w:multiLevelType w:val="hybridMultilevel"/>
    <w:tmpl w:val="4DB0DC1C"/>
    <w:lvl w:ilvl="0" w:tplc="0415000F">
      <w:start w:val="1"/>
      <w:numFmt w:val="decimal"/>
      <w:lvlText w:val="%1."/>
      <w:lvlJc w:val="left"/>
      <w:pPr>
        <w:tabs>
          <w:tab w:val="num" w:pos="720"/>
        </w:tabs>
        <w:ind w:left="720" w:hanging="360"/>
      </w:pPr>
      <w:rPr>
        <w:rFonts w:hint="default"/>
      </w:rPr>
    </w:lvl>
    <w:lvl w:ilvl="1" w:tplc="0B984418">
      <w:start w:val="1"/>
      <w:numFmt w:val="lowerLetter"/>
      <w:lvlText w:val="%2)"/>
      <w:lvlJc w:val="left"/>
      <w:pPr>
        <w:tabs>
          <w:tab w:val="num" w:pos="1860"/>
        </w:tabs>
        <w:ind w:left="1860" w:hanging="780"/>
      </w:pPr>
      <w:rPr>
        <w:rFonts w:eastAsia="Times New Roman" w:hint="default"/>
        <w:b w:val="0"/>
      </w:rPr>
    </w:lvl>
    <w:lvl w:ilvl="2" w:tplc="24FAED86">
      <w:start w:val="3"/>
      <w:numFmt w:val="bullet"/>
      <w:lvlText w:val="-"/>
      <w:lvlJc w:val="left"/>
      <w:pPr>
        <w:tabs>
          <w:tab w:val="num" w:pos="2340"/>
        </w:tabs>
        <w:ind w:left="2340" w:hanging="360"/>
      </w:pPr>
      <w:rPr>
        <w:rFonts w:ascii="Times New Roman" w:eastAsia="TimesNewRoman" w:hAnsi="Times New Roman" w:cs="Times New Roman" w:hint="default"/>
      </w:rPr>
    </w:lvl>
    <w:lvl w:ilvl="3" w:tplc="31BC4056">
      <w:start w:val="1"/>
      <w:numFmt w:val="decimal"/>
      <w:lvlText w:val="%4)"/>
      <w:lvlJc w:val="left"/>
      <w:pPr>
        <w:tabs>
          <w:tab w:val="num" w:pos="2880"/>
        </w:tabs>
        <w:ind w:left="2880" w:hanging="360"/>
      </w:pPr>
      <w:rPr>
        <w:rFonts w:hint="default"/>
      </w:rPr>
    </w:lvl>
    <w:lvl w:ilvl="4" w:tplc="71263D96">
      <w:start w:val="1"/>
      <w:numFmt w:val="upperLetter"/>
      <w:lvlText w:val="%5)"/>
      <w:lvlJc w:val="left"/>
      <w:pPr>
        <w:tabs>
          <w:tab w:val="num" w:pos="3600"/>
        </w:tabs>
        <w:ind w:left="3600" w:hanging="360"/>
      </w:pPr>
      <w:rPr>
        <w:rFonts w:hint="default"/>
        <w:b/>
      </w:rPr>
    </w:lvl>
    <w:lvl w:ilvl="5" w:tplc="B90EEFBA">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8" w15:restartNumberingAfterBreak="0">
    <w:nsid w:val="33AC1456"/>
    <w:multiLevelType w:val="multilevel"/>
    <w:tmpl w:val="CBE82C16"/>
    <w:lvl w:ilvl="0">
      <w:start w:val="1"/>
      <w:numFmt w:val="decimal"/>
      <w:lvlText w:val="%1)"/>
      <w:lvlJc w:val="left"/>
      <w:pPr>
        <w:ind w:left="720" w:hanging="360"/>
      </w:pPr>
      <w:rPr>
        <w:rFonts w:ascii="Segoe UI" w:eastAsia="Times New Roman" w:hAnsi="Segoe UI" w:cs="Segoe UI"/>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29" w15:restartNumberingAfterBreak="0">
    <w:nsid w:val="35C3352E"/>
    <w:multiLevelType w:val="hybridMultilevel"/>
    <w:tmpl w:val="75F0F83E"/>
    <w:lvl w:ilvl="0" w:tplc="9DA411FC">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30" w15:restartNumberingAfterBreak="0">
    <w:nsid w:val="35CB668B"/>
    <w:multiLevelType w:val="multilevel"/>
    <w:tmpl w:val="B5FC1220"/>
    <w:lvl w:ilvl="0">
      <w:start w:val="10"/>
      <w:numFmt w:val="decimal"/>
      <w:lvlText w:val="%1."/>
      <w:lvlJc w:val="left"/>
      <w:pPr>
        <w:ind w:left="720" w:hanging="36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1" w15:restartNumberingAfterBreak="0">
    <w:nsid w:val="3B782907"/>
    <w:multiLevelType w:val="multilevel"/>
    <w:tmpl w:val="A6B4EF22"/>
    <w:lvl w:ilvl="0">
      <w:start w:val="1"/>
      <w:numFmt w:val="upperRoman"/>
      <w:lvlText w:val="%1."/>
      <w:lvlJc w:val="left"/>
      <w:pPr>
        <w:tabs>
          <w:tab w:val="num" w:pos="1080"/>
        </w:tabs>
        <w:ind w:left="1080" w:hanging="720"/>
      </w:pPr>
      <w:rPr>
        <w:rFonts w:hint="default"/>
      </w:rPr>
    </w:lvl>
    <w:lvl w:ilv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2" w15:restartNumberingAfterBreak="0">
    <w:nsid w:val="3B846CBD"/>
    <w:multiLevelType w:val="hybridMultilevel"/>
    <w:tmpl w:val="AFEEEBFC"/>
    <w:name w:val="WW8Num272"/>
    <w:lvl w:ilvl="0" w:tplc="590ED6AE">
      <w:start w:val="1"/>
      <w:numFmt w:val="decimal"/>
      <w:lvlText w:val="%1."/>
      <w:lvlJc w:val="left"/>
      <w:pPr>
        <w:ind w:left="3600" w:hanging="360"/>
      </w:pPr>
      <w:rPr>
        <w:rFonts w:hint="default"/>
        <w:b w:val="0"/>
        <w:i w:val="0"/>
        <w:sz w:val="20"/>
        <w:szCs w:val="20"/>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33" w15:restartNumberingAfterBreak="0">
    <w:nsid w:val="3F473911"/>
    <w:multiLevelType w:val="hybridMultilevel"/>
    <w:tmpl w:val="9FA06F3A"/>
    <w:lvl w:ilvl="0" w:tplc="9D124236">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35" w15:restartNumberingAfterBreak="0">
    <w:nsid w:val="42B56015"/>
    <w:multiLevelType w:val="hybridMultilevel"/>
    <w:tmpl w:val="9788A23E"/>
    <w:name w:val="WW8Num122"/>
    <w:lvl w:ilvl="0" w:tplc="1F0A220C">
      <w:start w:val="1"/>
      <w:numFmt w:val="decimal"/>
      <w:lvlText w:val="%1)"/>
      <w:lvlJc w:val="left"/>
      <w:pPr>
        <w:tabs>
          <w:tab w:val="num" w:pos="0"/>
        </w:tabs>
        <w:ind w:left="720" w:hanging="360"/>
      </w:pPr>
      <w:rPr>
        <w:rFonts w:cs="Segoe U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440953A1"/>
    <w:multiLevelType w:val="hybridMultilevel"/>
    <w:tmpl w:val="06FEB2BA"/>
    <w:lvl w:ilvl="0" w:tplc="F65A6DF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41F265A"/>
    <w:multiLevelType w:val="multilevel"/>
    <w:tmpl w:val="E5F0E5E8"/>
    <w:lvl w:ilvl="0">
      <w:start w:val="1"/>
      <w:numFmt w:val="decimal"/>
      <w:lvlText w:val="%1)"/>
      <w:lvlJc w:val="left"/>
      <w:pPr>
        <w:ind w:left="1068" w:hanging="360"/>
      </w:pPr>
      <w:rPr>
        <w:rFonts w:cs="Times New Roman"/>
      </w:rPr>
    </w:lvl>
    <w:lvl w:ilvl="1">
      <w:start w:val="1"/>
      <w:numFmt w:val="decimal"/>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38" w15:restartNumberingAfterBreak="0">
    <w:nsid w:val="48327327"/>
    <w:multiLevelType w:val="hybridMultilevel"/>
    <w:tmpl w:val="CDD26FC0"/>
    <w:lvl w:ilvl="0" w:tplc="FB22CE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4BB80F39"/>
    <w:multiLevelType w:val="hybridMultilevel"/>
    <w:tmpl w:val="00B47804"/>
    <w:lvl w:ilvl="0" w:tplc="9D124236">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40" w15:restartNumberingAfterBreak="0">
    <w:nsid w:val="4C4B0C63"/>
    <w:multiLevelType w:val="multilevel"/>
    <w:tmpl w:val="86E0AA00"/>
    <w:lvl w:ilvl="0">
      <w:start w:val="1"/>
      <w:numFmt w:val="decimal"/>
      <w:lvlText w:val="%1."/>
      <w:lvlJc w:val="left"/>
      <w:pPr>
        <w:ind w:left="360" w:hanging="360"/>
      </w:pPr>
      <w:rPr>
        <w:rFonts w:cs="Times New Roman"/>
      </w:rPr>
    </w:lvl>
    <w:lvl w:ilvl="1">
      <w:start w:val="1"/>
      <w:numFmt w:val="decimal"/>
      <w:lvlText w:val="%2)"/>
      <w:lvlJc w:val="left"/>
      <w:pPr>
        <w:ind w:left="786"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1" w15:restartNumberingAfterBreak="0">
    <w:nsid w:val="4D091661"/>
    <w:multiLevelType w:val="multilevel"/>
    <w:tmpl w:val="86E0AA00"/>
    <w:lvl w:ilvl="0">
      <w:start w:val="1"/>
      <w:numFmt w:val="decimal"/>
      <w:lvlText w:val="%1."/>
      <w:lvlJc w:val="left"/>
      <w:pPr>
        <w:ind w:left="360" w:hanging="360"/>
      </w:pPr>
      <w:rPr>
        <w:rFonts w:cs="Times New Roman"/>
      </w:rPr>
    </w:lvl>
    <w:lvl w:ilvl="1">
      <w:start w:val="1"/>
      <w:numFmt w:val="decimal"/>
      <w:lvlText w:val="%2)"/>
      <w:lvlJc w:val="left"/>
      <w:pPr>
        <w:ind w:left="786"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2" w15:restartNumberingAfterBreak="0">
    <w:nsid w:val="51172E68"/>
    <w:multiLevelType w:val="hybridMultilevel"/>
    <w:tmpl w:val="FF0E5FAA"/>
    <w:lvl w:ilvl="0" w:tplc="C09224EA">
      <w:start w:val="7"/>
      <w:numFmt w:val="decimal"/>
      <w:lvlText w:val="%1)"/>
      <w:lvlJc w:val="left"/>
      <w:pPr>
        <w:ind w:left="600" w:hanging="360"/>
      </w:pPr>
      <w:rPr>
        <w:rFonts w:hint="default"/>
        <w:b w:val="0"/>
        <w:bCs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1811AB6"/>
    <w:multiLevelType w:val="hybridMultilevel"/>
    <w:tmpl w:val="62E41DDC"/>
    <w:lvl w:ilvl="0" w:tplc="9D124236">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44" w15:restartNumberingAfterBreak="0">
    <w:nsid w:val="531D4A54"/>
    <w:multiLevelType w:val="hybridMultilevel"/>
    <w:tmpl w:val="B978C19A"/>
    <w:lvl w:ilvl="0" w:tplc="4BB4C6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4783615"/>
    <w:multiLevelType w:val="hybridMultilevel"/>
    <w:tmpl w:val="00B47804"/>
    <w:lvl w:ilvl="0" w:tplc="9D124236">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46" w15:restartNumberingAfterBreak="0">
    <w:nsid w:val="55002733"/>
    <w:multiLevelType w:val="multilevel"/>
    <w:tmpl w:val="388228A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7" w15:restartNumberingAfterBreak="0">
    <w:nsid w:val="552947F5"/>
    <w:multiLevelType w:val="multilevel"/>
    <w:tmpl w:val="ED62462A"/>
    <w:lvl w:ilvl="0">
      <w:start w:val="1"/>
      <w:numFmt w:val="decimal"/>
      <w:lvlText w:val="%1."/>
      <w:lvlJc w:val="left"/>
      <w:pPr>
        <w:ind w:left="360" w:hanging="360"/>
      </w:pPr>
      <w:rPr>
        <w:rFonts w:cs="Times New Roman"/>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8" w15:restartNumberingAfterBreak="0">
    <w:nsid w:val="555728C4"/>
    <w:multiLevelType w:val="multilevel"/>
    <w:tmpl w:val="52A028FE"/>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49" w15:restartNumberingAfterBreak="0">
    <w:nsid w:val="55735DE3"/>
    <w:multiLevelType w:val="hybridMultilevel"/>
    <w:tmpl w:val="00D07302"/>
    <w:lvl w:ilvl="0" w:tplc="BF34D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56972338"/>
    <w:multiLevelType w:val="multilevel"/>
    <w:tmpl w:val="1EB0C440"/>
    <w:lvl w:ilvl="0">
      <w:start w:val="1"/>
      <w:numFmt w:val="decimal"/>
      <w:lvlText w:val="%1."/>
      <w:lvlJc w:val="left"/>
      <w:pPr>
        <w:ind w:left="720" w:hanging="360"/>
      </w:pPr>
      <w:rPr>
        <w:rFonts w:ascii="Segoe UI" w:hAnsi="Segoe UI" w:cs="Times New Roman"/>
        <w:b w:val="0"/>
        <w:sz w:val="20"/>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1" w15:restartNumberingAfterBreak="0">
    <w:nsid w:val="57D8521C"/>
    <w:multiLevelType w:val="multilevel"/>
    <w:tmpl w:val="A1B632E2"/>
    <w:lvl w:ilvl="0">
      <w:start w:val="1"/>
      <w:numFmt w:val="decimal"/>
      <w:lvlText w:val="%1)"/>
      <w:lvlJc w:val="left"/>
      <w:pPr>
        <w:ind w:left="720" w:hanging="360"/>
      </w:pPr>
      <w:rPr>
        <w:rFonts w:ascii="Segoe UI" w:hAnsi="Segoe UI" w:cs="Times New Roman"/>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2" w15:restartNumberingAfterBreak="0">
    <w:nsid w:val="57E64CEC"/>
    <w:multiLevelType w:val="hybridMultilevel"/>
    <w:tmpl w:val="623853D2"/>
    <w:name w:val="WW8Num2923"/>
    <w:lvl w:ilvl="0" w:tplc="CC08CECA">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59915B88"/>
    <w:multiLevelType w:val="multilevel"/>
    <w:tmpl w:val="AFACC4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4" w15:restartNumberingAfterBreak="0">
    <w:nsid w:val="5B144DD5"/>
    <w:multiLevelType w:val="multilevel"/>
    <w:tmpl w:val="5712E9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5" w15:restartNumberingAfterBreak="0">
    <w:nsid w:val="5C306270"/>
    <w:multiLevelType w:val="hybridMultilevel"/>
    <w:tmpl w:val="53C2C8CE"/>
    <w:name w:val="WW8Num332"/>
    <w:lvl w:ilvl="0" w:tplc="6B286380">
      <w:start w:val="1"/>
      <w:numFmt w:val="decimal"/>
      <w:lvlText w:val="%1."/>
      <w:lvlJc w:val="left"/>
      <w:pPr>
        <w:ind w:left="502" w:hanging="360"/>
      </w:pPr>
      <w:rPr>
        <w:rFonts w:ascii="Segoe UI" w:hAnsi="Segoe UI" w:cs="Segoe UI" w:hint="default"/>
        <w:b w:val="0"/>
        <w:bCs/>
        <w:i w:val="0"/>
        <w:sz w:val="20"/>
        <w:szCs w:val="2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6"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57" w15:restartNumberingAfterBreak="0">
    <w:nsid w:val="5F1900E9"/>
    <w:multiLevelType w:val="multilevel"/>
    <w:tmpl w:val="27462810"/>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8" w15:restartNumberingAfterBreak="0">
    <w:nsid w:val="5FFE6AB4"/>
    <w:multiLevelType w:val="hybridMultilevel"/>
    <w:tmpl w:val="82766A00"/>
    <w:lvl w:ilvl="0" w:tplc="C64A84CA">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04201D8"/>
    <w:multiLevelType w:val="multilevel"/>
    <w:tmpl w:val="1B0E6748"/>
    <w:lvl w:ilvl="0">
      <w:start w:val="2"/>
      <w:numFmt w:val="decimal"/>
      <w:lvlText w:val="%1."/>
      <w:lvlJc w:val="left"/>
      <w:pPr>
        <w:ind w:left="360" w:hanging="360"/>
      </w:pPr>
      <w:rPr>
        <w:rFonts w:ascii="Segoe UI" w:hAnsi="Segoe UI" w:cs="Times New Roman" w:hint="default"/>
        <w:b w:val="0"/>
        <w:i w:val="0"/>
        <w:sz w:val="20"/>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60" w15:restartNumberingAfterBreak="0">
    <w:nsid w:val="61F3726E"/>
    <w:multiLevelType w:val="hybridMultilevel"/>
    <w:tmpl w:val="90D24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257633A"/>
    <w:multiLevelType w:val="multilevel"/>
    <w:tmpl w:val="A4EA3CB8"/>
    <w:lvl w:ilvl="0">
      <w:start w:val="1"/>
      <w:numFmt w:val="decimal"/>
      <w:lvlText w:val="%1."/>
      <w:lvlJc w:val="left"/>
      <w:pPr>
        <w:ind w:left="360" w:hanging="360"/>
      </w:pPr>
      <w:rPr>
        <w:rFonts w:ascii="Segoe UI" w:hAnsi="Segoe UI" w:cs="Times New Roman" w:hint="default"/>
        <w:b w:val="0"/>
        <w:i w:val="0"/>
        <w:sz w:val="20"/>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62" w15:restartNumberingAfterBreak="0">
    <w:nsid w:val="62EE0230"/>
    <w:multiLevelType w:val="hybridMultilevel"/>
    <w:tmpl w:val="1D48D662"/>
    <w:name w:val="WW8Num3322"/>
    <w:lvl w:ilvl="0" w:tplc="977E6486">
      <w:start w:val="4"/>
      <w:numFmt w:val="decimal"/>
      <w:lvlText w:val="%1."/>
      <w:lvlJc w:val="left"/>
      <w:pPr>
        <w:ind w:left="502" w:hanging="360"/>
      </w:pPr>
      <w:rPr>
        <w:rFonts w:ascii="Segoe UI" w:hAnsi="Segoe UI" w:cs="Segoe UI"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3" w15:restartNumberingAfterBreak="0">
    <w:nsid w:val="64F316FC"/>
    <w:multiLevelType w:val="hybridMultilevel"/>
    <w:tmpl w:val="9FA06F3A"/>
    <w:lvl w:ilvl="0" w:tplc="9D124236">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64" w15:restartNumberingAfterBreak="0">
    <w:nsid w:val="676B5348"/>
    <w:multiLevelType w:val="hybridMultilevel"/>
    <w:tmpl w:val="07301B88"/>
    <w:lvl w:ilvl="0" w:tplc="91E6C16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5" w15:restartNumberingAfterBreak="0">
    <w:nsid w:val="688F70FC"/>
    <w:multiLevelType w:val="hybridMultilevel"/>
    <w:tmpl w:val="62E41DDC"/>
    <w:lvl w:ilvl="0" w:tplc="9D124236">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66" w15:restartNumberingAfterBreak="0">
    <w:nsid w:val="69716DB0"/>
    <w:multiLevelType w:val="hybridMultilevel"/>
    <w:tmpl w:val="6262B39E"/>
    <w:lvl w:ilvl="0" w:tplc="2EEEC368">
      <w:start w:val="1"/>
      <w:numFmt w:val="decimal"/>
      <w:lvlText w:val="%1)"/>
      <w:lvlJc w:val="left"/>
      <w:pPr>
        <w:tabs>
          <w:tab w:val="num" w:pos="1776"/>
        </w:tabs>
        <w:ind w:left="1776" w:hanging="720"/>
      </w:pPr>
      <w:rPr>
        <w:rFonts w:hint="default"/>
        <w:b w:val="0"/>
        <w:color w:val="auto"/>
      </w:rPr>
    </w:lvl>
    <w:lvl w:ilvl="1" w:tplc="291EA9C4">
      <w:start w:val="1"/>
      <w:numFmt w:val="decimal"/>
      <w:lvlText w:val="%2)"/>
      <w:lvlJc w:val="left"/>
      <w:pPr>
        <w:tabs>
          <w:tab w:val="num" w:pos="2136"/>
        </w:tabs>
        <w:ind w:left="2136" w:hanging="360"/>
      </w:pPr>
      <w:rPr>
        <w:rFonts w:hint="default"/>
      </w:rPr>
    </w:lvl>
    <w:lvl w:ilvl="2" w:tplc="0415001B" w:tentative="1">
      <w:start w:val="1"/>
      <w:numFmt w:val="lowerRoman"/>
      <w:lvlText w:val="%3."/>
      <w:lvlJc w:val="right"/>
      <w:pPr>
        <w:tabs>
          <w:tab w:val="num" w:pos="2856"/>
        </w:tabs>
        <w:ind w:left="2856" w:hanging="180"/>
      </w:pPr>
    </w:lvl>
    <w:lvl w:ilvl="3" w:tplc="0415000F" w:tentative="1">
      <w:start w:val="1"/>
      <w:numFmt w:val="decimal"/>
      <w:lvlText w:val="%4."/>
      <w:lvlJc w:val="left"/>
      <w:pPr>
        <w:tabs>
          <w:tab w:val="num" w:pos="3576"/>
        </w:tabs>
        <w:ind w:left="3576" w:hanging="360"/>
      </w:pPr>
    </w:lvl>
    <w:lvl w:ilvl="4" w:tplc="04150019" w:tentative="1">
      <w:start w:val="1"/>
      <w:numFmt w:val="lowerLetter"/>
      <w:lvlText w:val="%5."/>
      <w:lvlJc w:val="left"/>
      <w:pPr>
        <w:tabs>
          <w:tab w:val="num" w:pos="4296"/>
        </w:tabs>
        <w:ind w:left="4296" w:hanging="360"/>
      </w:pPr>
    </w:lvl>
    <w:lvl w:ilvl="5" w:tplc="0415001B" w:tentative="1">
      <w:start w:val="1"/>
      <w:numFmt w:val="lowerRoman"/>
      <w:lvlText w:val="%6."/>
      <w:lvlJc w:val="right"/>
      <w:pPr>
        <w:tabs>
          <w:tab w:val="num" w:pos="5016"/>
        </w:tabs>
        <w:ind w:left="5016" w:hanging="180"/>
      </w:pPr>
    </w:lvl>
    <w:lvl w:ilvl="6" w:tplc="0415000F" w:tentative="1">
      <w:start w:val="1"/>
      <w:numFmt w:val="decimal"/>
      <w:lvlText w:val="%7."/>
      <w:lvlJc w:val="left"/>
      <w:pPr>
        <w:tabs>
          <w:tab w:val="num" w:pos="5736"/>
        </w:tabs>
        <w:ind w:left="5736" w:hanging="360"/>
      </w:pPr>
    </w:lvl>
    <w:lvl w:ilvl="7" w:tplc="04150019" w:tentative="1">
      <w:start w:val="1"/>
      <w:numFmt w:val="lowerLetter"/>
      <w:lvlText w:val="%8."/>
      <w:lvlJc w:val="left"/>
      <w:pPr>
        <w:tabs>
          <w:tab w:val="num" w:pos="6456"/>
        </w:tabs>
        <w:ind w:left="6456" w:hanging="360"/>
      </w:pPr>
    </w:lvl>
    <w:lvl w:ilvl="8" w:tplc="0415001B" w:tentative="1">
      <w:start w:val="1"/>
      <w:numFmt w:val="lowerRoman"/>
      <w:lvlText w:val="%9."/>
      <w:lvlJc w:val="right"/>
      <w:pPr>
        <w:tabs>
          <w:tab w:val="num" w:pos="7176"/>
        </w:tabs>
        <w:ind w:left="7176" w:hanging="180"/>
      </w:pPr>
    </w:lvl>
  </w:abstractNum>
  <w:abstractNum w:abstractNumId="167" w15:restartNumberingAfterBreak="0">
    <w:nsid w:val="6E5E5B7E"/>
    <w:multiLevelType w:val="hybridMultilevel"/>
    <w:tmpl w:val="7272D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0D73F72"/>
    <w:multiLevelType w:val="hybridMultilevel"/>
    <w:tmpl w:val="4D52CE3A"/>
    <w:lvl w:ilvl="0" w:tplc="4542672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4873437"/>
    <w:multiLevelType w:val="hybridMultilevel"/>
    <w:tmpl w:val="00D07302"/>
    <w:lvl w:ilvl="0" w:tplc="BF34D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4B4610E"/>
    <w:multiLevelType w:val="hybridMultilevel"/>
    <w:tmpl w:val="2FAC3152"/>
    <w:lvl w:ilvl="0" w:tplc="704EEA50">
      <w:start w:val="3"/>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5B1505F"/>
    <w:multiLevelType w:val="hybridMultilevel"/>
    <w:tmpl w:val="9BE2BCC6"/>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76D525FF"/>
    <w:multiLevelType w:val="hybridMultilevel"/>
    <w:tmpl w:val="25C4173C"/>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EE6025"/>
    <w:multiLevelType w:val="multilevel"/>
    <w:tmpl w:val="B2F262DA"/>
    <w:lvl w:ilvl="0">
      <w:start w:val="1"/>
      <w:numFmt w:val="decimal"/>
      <w:lvlText w:val="%1."/>
      <w:lvlJc w:val="left"/>
      <w:pPr>
        <w:ind w:left="360" w:hanging="360"/>
      </w:pPr>
      <w:rPr>
        <w:rFonts w:ascii="Segoe UI" w:hAnsi="Segoe UI"/>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4" w15:restartNumberingAfterBreak="0">
    <w:nsid w:val="7DA4557F"/>
    <w:multiLevelType w:val="hybridMultilevel"/>
    <w:tmpl w:val="837A4294"/>
    <w:lvl w:ilvl="0" w:tplc="0E5E95FC">
      <w:start w:val="1"/>
      <w:numFmt w:val="decimal"/>
      <w:lvlText w:val="%1)"/>
      <w:lvlJc w:val="left"/>
      <w:pPr>
        <w:tabs>
          <w:tab w:val="num" w:pos="600"/>
        </w:tabs>
        <w:ind w:left="600" w:hanging="360"/>
      </w:pPr>
      <w:rPr>
        <w:rFonts w:hint="default"/>
      </w:rPr>
    </w:lvl>
    <w:lvl w:ilvl="1" w:tplc="04150019" w:tentative="1">
      <w:start w:val="1"/>
      <w:numFmt w:val="lowerLetter"/>
      <w:lvlText w:val="%2."/>
      <w:lvlJc w:val="left"/>
      <w:pPr>
        <w:tabs>
          <w:tab w:val="num" w:pos="1320"/>
        </w:tabs>
        <w:ind w:left="1320" w:hanging="360"/>
      </w:pPr>
    </w:lvl>
    <w:lvl w:ilvl="2" w:tplc="0415001B" w:tentative="1">
      <w:start w:val="1"/>
      <w:numFmt w:val="lowerRoman"/>
      <w:lvlText w:val="%3."/>
      <w:lvlJc w:val="right"/>
      <w:pPr>
        <w:tabs>
          <w:tab w:val="num" w:pos="2040"/>
        </w:tabs>
        <w:ind w:left="2040" w:hanging="180"/>
      </w:pPr>
    </w:lvl>
    <w:lvl w:ilvl="3" w:tplc="0415000F" w:tentative="1">
      <w:start w:val="1"/>
      <w:numFmt w:val="decimal"/>
      <w:lvlText w:val="%4."/>
      <w:lvlJc w:val="left"/>
      <w:pPr>
        <w:tabs>
          <w:tab w:val="num" w:pos="2760"/>
        </w:tabs>
        <w:ind w:left="2760" w:hanging="360"/>
      </w:pPr>
    </w:lvl>
    <w:lvl w:ilvl="4" w:tplc="04150019" w:tentative="1">
      <w:start w:val="1"/>
      <w:numFmt w:val="lowerLetter"/>
      <w:lvlText w:val="%5."/>
      <w:lvlJc w:val="left"/>
      <w:pPr>
        <w:tabs>
          <w:tab w:val="num" w:pos="3480"/>
        </w:tabs>
        <w:ind w:left="3480" w:hanging="360"/>
      </w:pPr>
    </w:lvl>
    <w:lvl w:ilvl="5" w:tplc="0415001B" w:tentative="1">
      <w:start w:val="1"/>
      <w:numFmt w:val="lowerRoman"/>
      <w:lvlText w:val="%6."/>
      <w:lvlJc w:val="right"/>
      <w:pPr>
        <w:tabs>
          <w:tab w:val="num" w:pos="4200"/>
        </w:tabs>
        <w:ind w:left="4200" w:hanging="180"/>
      </w:pPr>
    </w:lvl>
    <w:lvl w:ilvl="6" w:tplc="0415000F" w:tentative="1">
      <w:start w:val="1"/>
      <w:numFmt w:val="decimal"/>
      <w:lvlText w:val="%7."/>
      <w:lvlJc w:val="left"/>
      <w:pPr>
        <w:tabs>
          <w:tab w:val="num" w:pos="4920"/>
        </w:tabs>
        <w:ind w:left="4920" w:hanging="360"/>
      </w:pPr>
    </w:lvl>
    <w:lvl w:ilvl="7" w:tplc="04150019" w:tentative="1">
      <w:start w:val="1"/>
      <w:numFmt w:val="lowerLetter"/>
      <w:lvlText w:val="%8."/>
      <w:lvlJc w:val="left"/>
      <w:pPr>
        <w:tabs>
          <w:tab w:val="num" w:pos="5640"/>
        </w:tabs>
        <w:ind w:left="5640" w:hanging="360"/>
      </w:pPr>
    </w:lvl>
    <w:lvl w:ilvl="8" w:tplc="0415001B" w:tentative="1">
      <w:start w:val="1"/>
      <w:numFmt w:val="lowerRoman"/>
      <w:lvlText w:val="%9."/>
      <w:lvlJc w:val="right"/>
      <w:pPr>
        <w:tabs>
          <w:tab w:val="num" w:pos="6360"/>
        </w:tabs>
        <w:ind w:left="6360" w:hanging="180"/>
      </w:pPr>
    </w:lvl>
  </w:abstractNum>
  <w:abstractNum w:abstractNumId="175" w15:restartNumberingAfterBreak="0">
    <w:nsid w:val="7ED21E5B"/>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18"/>
  </w:num>
  <w:num w:numId="4">
    <w:abstractNumId w:val="20"/>
  </w:num>
  <w:num w:numId="5">
    <w:abstractNumId w:val="25"/>
  </w:num>
  <w:num w:numId="6">
    <w:abstractNumId w:val="49"/>
  </w:num>
  <w:num w:numId="7">
    <w:abstractNumId w:val="65"/>
  </w:num>
  <w:num w:numId="8">
    <w:abstractNumId w:val="72"/>
  </w:num>
  <w:num w:numId="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1"/>
  </w:num>
  <w:num w:numId="11">
    <w:abstractNumId w:val="102"/>
  </w:num>
  <w:num w:numId="12">
    <w:abstractNumId w:val="126"/>
  </w:num>
  <w:num w:numId="13">
    <w:abstractNumId w:val="138"/>
  </w:num>
  <w:num w:numId="14">
    <w:abstractNumId w:val="130"/>
  </w:num>
  <w:num w:numId="15">
    <w:abstractNumId w:val="157"/>
  </w:num>
  <w:num w:numId="16">
    <w:abstractNumId w:val="109"/>
  </w:num>
  <w:num w:numId="17">
    <w:abstractNumId w:val="171"/>
  </w:num>
  <w:num w:numId="18">
    <w:abstractNumId w:val="95"/>
  </w:num>
  <w:num w:numId="19">
    <w:abstractNumId w:val="117"/>
  </w:num>
  <w:num w:numId="20">
    <w:abstractNumId w:val="119"/>
  </w:num>
  <w:num w:numId="21">
    <w:abstractNumId w:val="158"/>
  </w:num>
  <w:num w:numId="22">
    <w:abstractNumId w:val="88"/>
  </w:num>
  <w:num w:numId="23">
    <w:abstractNumId w:val="160"/>
  </w:num>
  <w:num w:numId="24">
    <w:abstractNumId w:val="168"/>
  </w:num>
  <w:num w:numId="25">
    <w:abstractNumId w:val="170"/>
  </w:num>
  <w:num w:numId="26">
    <w:abstractNumId w:val="167"/>
  </w:num>
  <w:num w:numId="27">
    <w:abstractNumId w:val="89"/>
  </w:num>
  <w:num w:numId="28">
    <w:abstractNumId w:val="149"/>
  </w:num>
  <w:num w:numId="29">
    <w:abstractNumId w:val="122"/>
  </w:num>
  <w:num w:numId="30">
    <w:abstractNumId w:val="172"/>
  </w:num>
  <w:num w:numId="31">
    <w:abstractNumId w:val="125"/>
  </w:num>
  <w:num w:numId="32">
    <w:abstractNumId w:val="94"/>
  </w:num>
  <w:num w:numId="33">
    <w:abstractNumId w:val="107"/>
  </w:num>
  <w:num w:numId="34">
    <w:abstractNumId w:val="146"/>
  </w:num>
  <w:num w:numId="35">
    <w:abstractNumId w:val="2"/>
  </w:num>
  <w:num w:numId="36">
    <w:abstractNumId w:val="11"/>
  </w:num>
  <w:num w:numId="37">
    <w:abstractNumId w:val="154"/>
  </w:num>
  <w:num w:numId="38">
    <w:abstractNumId w:val="22"/>
  </w:num>
  <w:num w:numId="39">
    <w:abstractNumId w:val="164"/>
  </w:num>
  <w:num w:numId="40">
    <w:abstractNumId w:val="113"/>
  </w:num>
  <w:num w:numId="41">
    <w:abstractNumId w:val="111"/>
  </w:num>
  <w:num w:numId="42">
    <w:abstractNumId w:val="175"/>
  </w:num>
  <w:num w:numId="43">
    <w:abstractNumId w:val="92"/>
  </w:num>
  <w:num w:numId="44">
    <w:abstractNumId w:val="46"/>
  </w:num>
  <w:num w:numId="45">
    <w:abstractNumId w:val="145"/>
  </w:num>
  <w:num w:numId="46">
    <w:abstractNumId w:val="127"/>
  </w:num>
  <w:num w:numId="47">
    <w:abstractNumId w:val="123"/>
  </w:num>
  <w:num w:numId="48">
    <w:abstractNumId w:val="131"/>
  </w:num>
  <w:num w:numId="49">
    <w:abstractNumId w:val="166"/>
  </w:num>
  <w:num w:numId="50">
    <w:abstractNumId w:val="90"/>
  </w:num>
  <w:num w:numId="51">
    <w:abstractNumId w:val="100"/>
  </w:num>
  <w:num w:numId="52">
    <w:abstractNumId w:val="96"/>
  </w:num>
  <w:num w:numId="53">
    <w:abstractNumId w:val="153"/>
  </w:num>
  <w:num w:numId="54">
    <w:abstractNumId w:val="105"/>
  </w:num>
  <w:num w:numId="55">
    <w:abstractNumId w:val="12"/>
  </w:num>
  <w:num w:numId="56">
    <w:abstractNumId w:val="13"/>
  </w:num>
  <w:num w:numId="57">
    <w:abstractNumId w:val="27"/>
  </w:num>
  <w:num w:numId="58">
    <w:abstractNumId w:val="28"/>
  </w:num>
  <w:num w:numId="59">
    <w:abstractNumId w:val="29"/>
  </w:num>
  <w:num w:numId="60">
    <w:abstractNumId w:val="129"/>
  </w:num>
  <w:num w:numId="61">
    <w:abstractNumId w:val="136"/>
  </w:num>
  <w:num w:numId="62">
    <w:abstractNumId w:val="93"/>
  </w:num>
  <w:num w:numId="63">
    <w:abstractNumId w:val="142"/>
  </w:num>
  <w:num w:numId="64">
    <w:abstractNumId w:val="174"/>
  </w:num>
  <w:num w:numId="65">
    <w:abstractNumId w:val="9"/>
  </w:num>
  <w:num w:numId="66">
    <w:abstractNumId w:val="16"/>
  </w:num>
  <w:num w:numId="67">
    <w:abstractNumId w:val="24"/>
  </w:num>
  <w:num w:numId="68">
    <w:abstractNumId w:val="98"/>
  </w:num>
  <w:num w:numId="69">
    <w:abstractNumId w:val="10"/>
    <w:lvlOverride w:ilvl="0">
      <w:startOverride w:val="1"/>
    </w:lvlOverride>
  </w:num>
  <w:num w:numId="70">
    <w:abstractNumId w:val="144"/>
  </w:num>
  <w:num w:numId="71">
    <w:abstractNumId w:val="173"/>
  </w:num>
  <w:num w:numId="72">
    <w:abstractNumId w:val="115"/>
  </w:num>
  <w:num w:numId="73">
    <w:abstractNumId w:val="150"/>
  </w:num>
  <w:num w:numId="74">
    <w:abstractNumId w:val="161"/>
  </w:num>
  <w:num w:numId="75">
    <w:abstractNumId w:val="106"/>
  </w:num>
  <w:num w:numId="76">
    <w:abstractNumId w:val="159"/>
  </w:num>
  <w:num w:numId="77">
    <w:abstractNumId w:val="108"/>
  </w:num>
  <w:num w:numId="78">
    <w:abstractNumId w:val="124"/>
  </w:num>
  <w:num w:numId="79">
    <w:abstractNumId w:val="104"/>
  </w:num>
  <w:num w:numId="80">
    <w:abstractNumId w:val="147"/>
  </w:num>
  <w:num w:numId="81">
    <w:abstractNumId w:val="118"/>
  </w:num>
  <w:num w:numId="82">
    <w:abstractNumId w:val="148"/>
  </w:num>
  <w:num w:numId="83">
    <w:abstractNumId w:val="110"/>
  </w:num>
  <w:num w:numId="84">
    <w:abstractNumId w:val="120"/>
  </w:num>
  <w:num w:numId="85">
    <w:abstractNumId w:val="91"/>
  </w:num>
  <w:num w:numId="86">
    <w:abstractNumId w:val="137"/>
  </w:num>
  <w:num w:numId="87">
    <w:abstractNumId w:val="116"/>
  </w:num>
  <w:num w:numId="88">
    <w:abstractNumId w:val="141"/>
  </w:num>
  <w:num w:numId="89">
    <w:abstractNumId w:val="151"/>
  </w:num>
  <w:num w:numId="90">
    <w:abstractNumId w:val="140"/>
  </w:num>
  <w:num w:numId="91">
    <w:abstractNumId w:val="101"/>
  </w:num>
  <w:num w:numId="92">
    <w:abstractNumId w:val="97"/>
  </w:num>
  <w:num w:numId="93">
    <w:abstractNumId w:val="112"/>
  </w:num>
  <w:num w:numId="94">
    <w:abstractNumId w:val="163"/>
  </w:num>
  <w:num w:numId="95">
    <w:abstractNumId w:val="133"/>
  </w:num>
  <w:num w:numId="96">
    <w:abstractNumId w:val="165"/>
  </w:num>
  <w:num w:numId="97">
    <w:abstractNumId w:val="169"/>
  </w:num>
  <w:num w:numId="98">
    <w:abstractNumId w:val="139"/>
  </w:num>
  <w:num w:numId="99">
    <w:abstractNumId w:val="14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1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D6"/>
    <w:rsid w:val="000000DD"/>
    <w:rsid w:val="00001998"/>
    <w:rsid w:val="00010EBD"/>
    <w:rsid w:val="00012D28"/>
    <w:rsid w:val="0001496A"/>
    <w:rsid w:val="00014B06"/>
    <w:rsid w:val="0001559D"/>
    <w:rsid w:val="00015E02"/>
    <w:rsid w:val="00016FF2"/>
    <w:rsid w:val="00017615"/>
    <w:rsid w:val="00021DFF"/>
    <w:rsid w:val="00026629"/>
    <w:rsid w:val="00027810"/>
    <w:rsid w:val="00027EF4"/>
    <w:rsid w:val="000304AD"/>
    <w:rsid w:val="00035304"/>
    <w:rsid w:val="000355AC"/>
    <w:rsid w:val="0003716C"/>
    <w:rsid w:val="000372AD"/>
    <w:rsid w:val="00037783"/>
    <w:rsid w:val="00041BAD"/>
    <w:rsid w:val="000452FD"/>
    <w:rsid w:val="00047000"/>
    <w:rsid w:val="0005596E"/>
    <w:rsid w:val="00056241"/>
    <w:rsid w:val="000566AB"/>
    <w:rsid w:val="00060C08"/>
    <w:rsid w:val="0006281F"/>
    <w:rsid w:val="000635BC"/>
    <w:rsid w:val="00063FB8"/>
    <w:rsid w:val="00064416"/>
    <w:rsid w:val="000647D9"/>
    <w:rsid w:val="000648AA"/>
    <w:rsid w:val="00065858"/>
    <w:rsid w:val="00067745"/>
    <w:rsid w:val="0007018A"/>
    <w:rsid w:val="00070C4C"/>
    <w:rsid w:val="00071726"/>
    <w:rsid w:val="00081952"/>
    <w:rsid w:val="00081B7D"/>
    <w:rsid w:val="000848E1"/>
    <w:rsid w:val="00084F4B"/>
    <w:rsid w:val="00086477"/>
    <w:rsid w:val="0009054E"/>
    <w:rsid w:val="0009069A"/>
    <w:rsid w:val="00091827"/>
    <w:rsid w:val="000918C5"/>
    <w:rsid w:val="00091E41"/>
    <w:rsid w:val="00094597"/>
    <w:rsid w:val="00096826"/>
    <w:rsid w:val="000A06F9"/>
    <w:rsid w:val="000A1053"/>
    <w:rsid w:val="000A28E3"/>
    <w:rsid w:val="000A2B8B"/>
    <w:rsid w:val="000A3DA2"/>
    <w:rsid w:val="000A69DB"/>
    <w:rsid w:val="000B1694"/>
    <w:rsid w:val="000B262A"/>
    <w:rsid w:val="000B3AB7"/>
    <w:rsid w:val="000B3C1B"/>
    <w:rsid w:val="000B43F9"/>
    <w:rsid w:val="000B500A"/>
    <w:rsid w:val="000B69D0"/>
    <w:rsid w:val="000B6C39"/>
    <w:rsid w:val="000B6EAA"/>
    <w:rsid w:val="000C04D2"/>
    <w:rsid w:val="000C2C94"/>
    <w:rsid w:val="000C4C59"/>
    <w:rsid w:val="000D01B0"/>
    <w:rsid w:val="000D0B86"/>
    <w:rsid w:val="000D201D"/>
    <w:rsid w:val="000D244D"/>
    <w:rsid w:val="000D2E74"/>
    <w:rsid w:val="000E1E56"/>
    <w:rsid w:val="000E27AF"/>
    <w:rsid w:val="000E4932"/>
    <w:rsid w:val="000E6E89"/>
    <w:rsid w:val="000F3FAD"/>
    <w:rsid w:val="000F73A5"/>
    <w:rsid w:val="00102625"/>
    <w:rsid w:val="00105FB5"/>
    <w:rsid w:val="0010645D"/>
    <w:rsid w:val="00106A48"/>
    <w:rsid w:val="00112232"/>
    <w:rsid w:val="00112497"/>
    <w:rsid w:val="00115C28"/>
    <w:rsid w:val="001160D7"/>
    <w:rsid w:val="0011673B"/>
    <w:rsid w:val="00117D0B"/>
    <w:rsid w:val="00121706"/>
    <w:rsid w:val="00122B6C"/>
    <w:rsid w:val="001239E8"/>
    <w:rsid w:val="00124E30"/>
    <w:rsid w:val="001253A6"/>
    <w:rsid w:val="00125E27"/>
    <w:rsid w:val="00130BD7"/>
    <w:rsid w:val="00135C31"/>
    <w:rsid w:val="00135E37"/>
    <w:rsid w:val="00137D3E"/>
    <w:rsid w:val="00140080"/>
    <w:rsid w:val="001414F0"/>
    <w:rsid w:val="001418F5"/>
    <w:rsid w:val="00141C66"/>
    <w:rsid w:val="00142E71"/>
    <w:rsid w:val="001435DC"/>
    <w:rsid w:val="001456A0"/>
    <w:rsid w:val="00146253"/>
    <w:rsid w:val="00151A51"/>
    <w:rsid w:val="00152164"/>
    <w:rsid w:val="00160623"/>
    <w:rsid w:val="00163D85"/>
    <w:rsid w:val="00166395"/>
    <w:rsid w:val="00166C31"/>
    <w:rsid w:val="00172398"/>
    <w:rsid w:val="001736AF"/>
    <w:rsid w:val="0017375F"/>
    <w:rsid w:val="00174341"/>
    <w:rsid w:val="0017474B"/>
    <w:rsid w:val="00174CA1"/>
    <w:rsid w:val="00182657"/>
    <w:rsid w:val="001871EB"/>
    <w:rsid w:val="00187A66"/>
    <w:rsid w:val="00194450"/>
    <w:rsid w:val="001946F9"/>
    <w:rsid w:val="00194BD9"/>
    <w:rsid w:val="001A1FE8"/>
    <w:rsid w:val="001A3375"/>
    <w:rsid w:val="001A36C8"/>
    <w:rsid w:val="001A3E66"/>
    <w:rsid w:val="001B068C"/>
    <w:rsid w:val="001B5089"/>
    <w:rsid w:val="001B566B"/>
    <w:rsid w:val="001B63C0"/>
    <w:rsid w:val="001C0008"/>
    <w:rsid w:val="001C0C43"/>
    <w:rsid w:val="001C32BA"/>
    <w:rsid w:val="001C394E"/>
    <w:rsid w:val="001C5694"/>
    <w:rsid w:val="001D3931"/>
    <w:rsid w:val="001D4EA4"/>
    <w:rsid w:val="001D5381"/>
    <w:rsid w:val="001D6534"/>
    <w:rsid w:val="001D68B8"/>
    <w:rsid w:val="001E292E"/>
    <w:rsid w:val="001E3468"/>
    <w:rsid w:val="001E6B91"/>
    <w:rsid w:val="001E7351"/>
    <w:rsid w:val="001F2A31"/>
    <w:rsid w:val="001F44AC"/>
    <w:rsid w:val="001F66A7"/>
    <w:rsid w:val="00200560"/>
    <w:rsid w:val="00200BD8"/>
    <w:rsid w:val="002015FB"/>
    <w:rsid w:val="0020747A"/>
    <w:rsid w:val="00213EA7"/>
    <w:rsid w:val="00214195"/>
    <w:rsid w:val="0021737C"/>
    <w:rsid w:val="002248CF"/>
    <w:rsid w:val="00224A3B"/>
    <w:rsid w:val="00226B4F"/>
    <w:rsid w:val="00227C5B"/>
    <w:rsid w:val="002304F9"/>
    <w:rsid w:val="002320FA"/>
    <w:rsid w:val="00232F68"/>
    <w:rsid w:val="002373ED"/>
    <w:rsid w:val="002443D0"/>
    <w:rsid w:val="0024490C"/>
    <w:rsid w:val="00244935"/>
    <w:rsid w:val="00244A25"/>
    <w:rsid w:val="00246EA9"/>
    <w:rsid w:val="00250D47"/>
    <w:rsid w:val="002515E4"/>
    <w:rsid w:val="00252EAD"/>
    <w:rsid w:val="0025579D"/>
    <w:rsid w:val="00256E50"/>
    <w:rsid w:val="00257428"/>
    <w:rsid w:val="0026006C"/>
    <w:rsid w:val="00261306"/>
    <w:rsid w:val="00262DD4"/>
    <w:rsid w:val="0026494F"/>
    <w:rsid w:val="00267BBD"/>
    <w:rsid w:val="002737DC"/>
    <w:rsid w:val="00275975"/>
    <w:rsid w:val="0027614C"/>
    <w:rsid w:val="00280C13"/>
    <w:rsid w:val="002830FA"/>
    <w:rsid w:val="002847BC"/>
    <w:rsid w:val="00290AF9"/>
    <w:rsid w:val="00293478"/>
    <w:rsid w:val="0029446B"/>
    <w:rsid w:val="00295FAF"/>
    <w:rsid w:val="002A08D9"/>
    <w:rsid w:val="002A097F"/>
    <w:rsid w:val="002A1B9E"/>
    <w:rsid w:val="002A2353"/>
    <w:rsid w:val="002A3E4F"/>
    <w:rsid w:val="002A58E6"/>
    <w:rsid w:val="002A674D"/>
    <w:rsid w:val="002A69BC"/>
    <w:rsid w:val="002A6B97"/>
    <w:rsid w:val="002B1FAD"/>
    <w:rsid w:val="002B25A6"/>
    <w:rsid w:val="002B47D5"/>
    <w:rsid w:val="002B5BC8"/>
    <w:rsid w:val="002B6C5F"/>
    <w:rsid w:val="002C1D37"/>
    <w:rsid w:val="002C331D"/>
    <w:rsid w:val="002C47B8"/>
    <w:rsid w:val="002C4E45"/>
    <w:rsid w:val="002C56A6"/>
    <w:rsid w:val="002C734D"/>
    <w:rsid w:val="002C77B7"/>
    <w:rsid w:val="002C7F25"/>
    <w:rsid w:val="002D04FA"/>
    <w:rsid w:val="002D1997"/>
    <w:rsid w:val="002D299B"/>
    <w:rsid w:val="002D3937"/>
    <w:rsid w:val="002D4981"/>
    <w:rsid w:val="002D5809"/>
    <w:rsid w:val="002E0A5C"/>
    <w:rsid w:val="002E170C"/>
    <w:rsid w:val="002E318E"/>
    <w:rsid w:val="002E513C"/>
    <w:rsid w:val="002E696A"/>
    <w:rsid w:val="002F2220"/>
    <w:rsid w:val="00302297"/>
    <w:rsid w:val="00302DAE"/>
    <w:rsid w:val="003067BE"/>
    <w:rsid w:val="00315205"/>
    <w:rsid w:val="0031656C"/>
    <w:rsid w:val="00321573"/>
    <w:rsid w:val="00321661"/>
    <w:rsid w:val="00322710"/>
    <w:rsid w:val="00322802"/>
    <w:rsid w:val="00324251"/>
    <w:rsid w:val="00325712"/>
    <w:rsid w:val="00327585"/>
    <w:rsid w:val="00331B44"/>
    <w:rsid w:val="00333E39"/>
    <w:rsid w:val="00335D76"/>
    <w:rsid w:val="00336374"/>
    <w:rsid w:val="003375B9"/>
    <w:rsid w:val="003404BD"/>
    <w:rsid w:val="003408BC"/>
    <w:rsid w:val="003409FC"/>
    <w:rsid w:val="00340E0E"/>
    <w:rsid w:val="0034588D"/>
    <w:rsid w:val="003500AE"/>
    <w:rsid w:val="00350297"/>
    <w:rsid w:val="003517A0"/>
    <w:rsid w:val="00352388"/>
    <w:rsid w:val="00352AA1"/>
    <w:rsid w:val="0035693A"/>
    <w:rsid w:val="00365445"/>
    <w:rsid w:val="00367696"/>
    <w:rsid w:val="00370730"/>
    <w:rsid w:val="00370DAE"/>
    <w:rsid w:val="003722F5"/>
    <w:rsid w:val="00372C96"/>
    <w:rsid w:val="0037381A"/>
    <w:rsid w:val="003748EC"/>
    <w:rsid w:val="003750CA"/>
    <w:rsid w:val="00375EA6"/>
    <w:rsid w:val="00386920"/>
    <w:rsid w:val="00391117"/>
    <w:rsid w:val="00392379"/>
    <w:rsid w:val="00393A32"/>
    <w:rsid w:val="00394402"/>
    <w:rsid w:val="00394EB1"/>
    <w:rsid w:val="003968ED"/>
    <w:rsid w:val="003976CE"/>
    <w:rsid w:val="003A1315"/>
    <w:rsid w:val="003A3B8E"/>
    <w:rsid w:val="003A5CFF"/>
    <w:rsid w:val="003B1C9E"/>
    <w:rsid w:val="003B1CA5"/>
    <w:rsid w:val="003B23DB"/>
    <w:rsid w:val="003B3B0F"/>
    <w:rsid w:val="003B677C"/>
    <w:rsid w:val="003C05AC"/>
    <w:rsid w:val="003C3671"/>
    <w:rsid w:val="003C5BFF"/>
    <w:rsid w:val="003D01EE"/>
    <w:rsid w:val="003D7EB2"/>
    <w:rsid w:val="003E5213"/>
    <w:rsid w:val="003F0A27"/>
    <w:rsid w:val="003F1F22"/>
    <w:rsid w:val="003F2973"/>
    <w:rsid w:val="003F3165"/>
    <w:rsid w:val="003F3E33"/>
    <w:rsid w:val="003F5271"/>
    <w:rsid w:val="0040064B"/>
    <w:rsid w:val="00400FCE"/>
    <w:rsid w:val="0040245E"/>
    <w:rsid w:val="00413904"/>
    <w:rsid w:val="00416866"/>
    <w:rsid w:val="00420EEE"/>
    <w:rsid w:val="004236E5"/>
    <w:rsid w:val="00423E2B"/>
    <w:rsid w:val="00425DBA"/>
    <w:rsid w:val="00430A5F"/>
    <w:rsid w:val="00431895"/>
    <w:rsid w:val="0043440C"/>
    <w:rsid w:val="00434961"/>
    <w:rsid w:val="0043753C"/>
    <w:rsid w:val="00437D0D"/>
    <w:rsid w:val="0044107E"/>
    <w:rsid w:val="0044129E"/>
    <w:rsid w:val="004456BB"/>
    <w:rsid w:val="004545D6"/>
    <w:rsid w:val="00456EE3"/>
    <w:rsid w:val="00461474"/>
    <w:rsid w:val="00461658"/>
    <w:rsid w:val="00462C93"/>
    <w:rsid w:val="00462F19"/>
    <w:rsid w:val="004666EA"/>
    <w:rsid w:val="0047272C"/>
    <w:rsid w:val="00473623"/>
    <w:rsid w:val="00474C3B"/>
    <w:rsid w:val="0047767E"/>
    <w:rsid w:val="00477BDB"/>
    <w:rsid w:val="004835B9"/>
    <w:rsid w:val="00484A5D"/>
    <w:rsid w:val="00490237"/>
    <w:rsid w:val="00492A46"/>
    <w:rsid w:val="004A07F7"/>
    <w:rsid w:val="004A38E5"/>
    <w:rsid w:val="004A3D73"/>
    <w:rsid w:val="004A3FE1"/>
    <w:rsid w:val="004A7279"/>
    <w:rsid w:val="004A7E73"/>
    <w:rsid w:val="004B05A5"/>
    <w:rsid w:val="004B0994"/>
    <w:rsid w:val="004B0EAC"/>
    <w:rsid w:val="004B57C5"/>
    <w:rsid w:val="004C03A0"/>
    <w:rsid w:val="004C390C"/>
    <w:rsid w:val="004C5273"/>
    <w:rsid w:val="004C6F0D"/>
    <w:rsid w:val="004D31FF"/>
    <w:rsid w:val="004D3639"/>
    <w:rsid w:val="004D5C7C"/>
    <w:rsid w:val="004D68B2"/>
    <w:rsid w:val="004E2105"/>
    <w:rsid w:val="004E4A12"/>
    <w:rsid w:val="004F0267"/>
    <w:rsid w:val="004F2184"/>
    <w:rsid w:val="005018A5"/>
    <w:rsid w:val="005050C4"/>
    <w:rsid w:val="00506D5E"/>
    <w:rsid w:val="00507D97"/>
    <w:rsid w:val="005103FE"/>
    <w:rsid w:val="00517034"/>
    <w:rsid w:val="005175DF"/>
    <w:rsid w:val="00520E96"/>
    <w:rsid w:val="00525BF7"/>
    <w:rsid w:val="00525FF4"/>
    <w:rsid w:val="005265BD"/>
    <w:rsid w:val="00527902"/>
    <w:rsid w:val="005322D8"/>
    <w:rsid w:val="00532835"/>
    <w:rsid w:val="00534632"/>
    <w:rsid w:val="00535F4E"/>
    <w:rsid w:val="0054143D"/>
    <w:rsid w:val="00542C89"/>
    <w:rsid w:val="005431BF"/>
    <w:rsid w:val="00545F86"/>
    <w:rsid w:val="005467ED"/>
    <w:rsid w:val="00547B94"/>
    <w:rsid w:val="005503F5"/>
    <w:rsid w:val="005510D1"/>
    <w:rsid w:val="00555BD7"/>
    <w:rsid w:val="00555E43"/>
    <w:rsid w:val="00560ABC"/>
    <w:rsid w:val="00562DD2"/>
    <w:rsid w:val="00563ED1"/>
    <w:rsid w:val="00563F0A"/>
    <w:rsid w:val="00571493"/>
    <w:rsid w:val="005767D3"/>
    <w:rsid w:val="0057748A"/>
    <w:rsid w:val="005806DF"/>
    <w:rsid w:val="0058144C"/>
    <w:rsid w:val="00584E50"/>
    <w:rsid w:val="00587597"/>
    <w:rsid w:val="00592D91"/>
    <w:rsid w:val="005946D4"/>
    <w:rsid w:val="00595E83"/>
    <w:rsid w:val="00597ECA"/>
    <w:rsid w:val="005A0157"/>
    <w:rsid w:val="005A66A1"/>
    <w:rsid w:val="005B649D"/>
    <w:rsid w:val="005C574A"/>
    <w:rsid w:val="005C5A46"/>
    <w:rsid w:val="005D0359"/>
    <w:rsid w:val="005D0F22"/>
    <w:rsid w:val="005D1D46"/>
    <w:rsid w:val="005D1DB2"/>
    <w:rsid w:val="005D2C64"/>
    <w:rsid w:val="005D32BA"/>
    <w:rsid w:val="005D3D71"/>
    <w:rsid w:val="005D67C5"/>
    <w:rsid w:val="005D6D11"/>
    <w:rsid w:val="005D6E51"/>
    <w:rsid w:val="005E4194"/>
    <w:rsid w:val="005E5DA2"/>
    <w:rsid w:val="005E6296"/>
    <w:rsid w:val="005E6E54"/>
    <w:rsid w:val="005E722C"/>
    <w:rsid w:val="005E77D9"/>
    <w:rsid w:val="005E7B18"/>
    <w:rsid w:val="005E7F10"/>
    <w:rsid w:val="005E7FD4"/>
    <w:rsid w:val="005F01D2"/>
    <w:rsid w:val="005F06D2"/>
    <w:rsid w:val="005F0F82"/>
    <w:rsid w:val="005F2B9C"/>
    <w:rsid w:val="005F4497"/>
    <w:rsid w:val="005F4B5A"/>
    <w:rsid w:val="005F509F"/>
    <w:rsid w:val="005F59A3"/>
    <w:rsid w:val="005F7CA9"/>
    <w:rsid w:val="00600E74"/>
    <w:rsid w:val="00601031"/>
    <w:rsid w:val="0060189B"/>
    <w:rsid w:val="00602505"/>
    <w:rsid w:val="00603721"/>
    <w:rsid w:val="00603BCB"/>
    <w:rsid w:val="0060491C"/>
    <w:rsid w:val="006072E5"/>
    <w:rsid w:val="00610CC6"/>
    <w:rsid w:val="00612F30"/>
    <w:rsid w:val="00614AD3"/>
    <w:rsid w:val="00614F20"/>
    <w:rsid w:val="00615194"/>
    <w:rsid w:val="006157E3"/>
    <w:rsid w:val="00617594"/>
    <w:rsid w:val="00620F10"/>
    <w:rsid w:val="00622597"/>
    <w:rsid w:val="00622DA9"/>
    <w:rsid w:val="006238A8"/>
    <w:rsid w:val="00624358"/>
    <w:rsid w:val="00626E37"/>
    <w:rsid w:val="0062795C"/>
    <w:rsid w:val="00627CDD"/>
    <w:rsid w:val="006308C4"/>
    <w:rsid w:val="0063090C"/>
    <w:rsid w:val="00630BCB"/>
    <w:rsid w:val="00632676"/>
    <w:rsid w:val="00635493"/>
    <w:rsid w:val="006370A1"/>
    <w:rsid w:val="006424EB"/>
    <w:rsid w:val="00644E58"/>
    <w:rsid w:val="00645E34"/>
    <w:rsid w:val="00647CC4"/>
    <w:rsid w:val="00647FC7"/>
    <w:rsid w:val="006506AD"/>
    <w:rsid w:val="00650819"/>
    <w:rsid w:val="00653ADD"/>
    <w:rsid w:val="00655970"/>
    <w:rsid w:val="006559F7"/>
    <w:rsid w:val="00655D39"/>
    <w:rsid w:val="00660C01"/>
    <w:rsid w:val="00662403"/>
    <w:rsid w:val="0066253D"/>
    <w:rsid w:val="006649FB"/>
    <w:rsid w:val="00664CC3"/>
    <w:rsid w:val="00666862"/>
    <w:rsid w:val="00667719"/>
    <w:rsid w:val="0067061B"/>
    <w:rsid w:val="00670ED8"/>
    <w:rsid w:val="00671AF0"/>
    <w:rsid w:val="00674403"/>
    <w:rsid w:val="0067452E"/>
    <w:rsid w:val="00675CC4"/>
    <w:rsid w:val="006760B6"/>
    <w:rsid w:val="00680ACD"/>
    <w:rsid w:val="00682306"/>
    <w:rsid w:val="00682BD5"/>
    <w:rsid w:val="006840A5"/>
    <w:rsid w:val="00685EEA"/>
    <w:rsid w:val="00687FF5"/>
    <w:rsid w:val="00693BE8"/>
    <w:rsid w:val="00694F8E"/>
    <w:rsid w:val="0069744F"/>
    <w:rsid w:val="006A29DB"/>
    <w:rsid w:val="006A2CA0"/>
    <w:rsid w:val="006A36E3"/>
    <w:rsid w:val="006A3D88"/>
    <w:rsid w:val="006A57D6"/>
    <w:rsid w:val="006A657C"/>
    <w:rsid w:val="006A68A0"/>
    <w:rsid w:val="006B3CF4"/>
    <w:rsid w:val="006B6EBA"/>
    <w:rsid w:val="006B7408"/>
    <w:rsid w:val="006C0A62"/>
    <w:rsid w:val="006C17D5"/>
    <w:rsid w:val="006C284E"/>
    <w:rsid w:val="006C61B9"/>
    <w:rsid w:val="006D15F7"/>
    <w:rsid w:val="006D1FF0"/>
    <w:rsid w:val="006D3CBC"/>
    <w:rsid w:val="006D416F"/>
    <w:rsid w:val="006D4CE9"/>
    <w:rsid w:val="006E06D2"/>
    <w:rsid w:val="006E296C"/>
    <w:rsid w:val="006E4F20"/>
    <w:rsid w:val="006E6C94"/>
    <w:rsid w:val="006E7CA9"/>
    <w:rsid w:val="006F069D"/>
    <w:rsid w:val="006F093B"/>
    <w:rsid w:val="006F1216"/>
    <w:rsid w:val="006F1A5A"/>
    <w:rsid w:val="006F488D"/>
    <w:rsid w:val="006F5610"/>
    <w:rsid w:val="00700414"/>
    <w:rsid w:val="00700522"/>
    <w:rsid w:val="0071246B"/>
    <w:rsid w:val="00714E8B"/>
    <w:rsid w:val="00715BF1"/>
    <w:rsid w:val="00715D91"/>
    <w:rsid w:val="00717186"/>
    <w:rsid w:val="00720F62"/>
    <w:rsid w:val="007245E2"/>
    <w:rsid w:val="00724BBF"/>
    <w:rsid w:val="00731958"/>
    <w:rsid w:val="00731DA6"/>
    <w:rsid w:val="00733A11"/>
    <w:rsid w:val="0073576D"/>
    <w:rsid w:val="00735E2E"/>
    <w:rsid w:val="007408A9"/>
    <w:rsid w:val="00741926"/>
    <w:rsid w:val="00741B4F"/>
    <w:rsid w:val="00743FAF"/>
    <w:rsid w:val="0074470C"/>
    <w:rsid w:val="007458FE"/>
    <w:rsid w:val="007466A4"/>
    <w:rsid w:val="00752C82"/>
    <w:rsid w:val="00753F18"/>
    <w:rsid w:val="0075648F"/>
    <w:rsid w:val="00756EDE"/>
    <w:rsid w:val="007604C5"/>
    <w:rsid w:val="007653CC"/>
    <w:rsid w:val="0076639D"/>
    <w:rsid w:val="007678A5"/>
    <w:rsid w:val="00770838"/>
    <w:rsid w:val="0077093E"/>
    <w:rsid w:val="0077134D"/>
    <w:rsid w:val="00773776"/>
    <w:rsid w:val="00773C7C"/>
    <w:rsid w:val="007750F5"/>
    <w:rsid w:val="00775CD0"/>
    <w:rsid w:val="007769CC"/>
    <w:rsid w:val="00776B32"/>
    <w:rsid w:val="00776E7A"/>
    <w:rsid w:val="00781EAE"/>
    <w:rsid w:val="00783578"/>
    <w:rsid w:val="00785405"/>
    <w:rsid w:val="00786319"/>
    <w:rsid w:val="00791384"/>
    <w:rsid w:val="0079271B"/>
    <w:rsid w:val="007930E0"/>
    <w:rsid w:val="00794212"/>
    <w:rsid w:val="007945AC"/>
    <w:rsid w:val="00796830"/>
    <w:rsid w:val="00797CC8"/>
    <w:rsid w:val="007A0EC4"/>
    <w:rsid w:val="007A38A7"/>
    <w:rsid w:val="007A53AA"/>
    <w:rsid w:val="007A644D"/>
    <w:rsid w:val="007B0800"/>
    <w:rsid w:val="007B09AC"/>
    <w:rsid w:val="007B1074"/>
    <w:rsid w:val="007B20E4"/>
    <w:rsid w:val="007B2787"/>
    <w:rsid w:val="007B4480"/>
    <w:rsid w:val="007C2A15"/>
    <w:rsid w:val="007C2BD8"/>
    <w:rsid w:val="007C39CA"/>
    <w:rsid w:val="007C4C97"/>
    <w:rsid w:val="007C7222"/>
    <w:rsid w:val="007D2093"/>
    <w:rsid w:val="007D3340"/>
    <w:rsid w:val="007D33AD"/>
    <w:rsid w:val="007E001C"/>
    <w:rsid w:val="007E2EC0"/>
    <w:rsid w:val="007E33B0"/>
    <w:rsid w:val="007E3AA5"/>
    <w:rsid w:val="007E406D"/>
    <w:rsid w:val="007F2709"/>
    <w:rsid w:val="007F4FB0"/>
    <w:rsid w:val="007F6605"/>
    <w:rsid w:val="007F743B"/>
    <w:rsid w:val="0080215C"/>
    <w:rsid w:val="00802E2F"/>
    <w:rsid w:val="00803256"/>
    <w:rsid w:val="00803AC7"/>
    <w:rsid w:val="008056AF"/>
    <w:rsid w:val="0080668B"/>
    <w:rsid w:val="0080780E"/>
    <w:rsid w:val="00807C99"/>
    <w:rsid w:val="00810FBA"/>
    <w:rsid w:val="008115AF"/>
    <w:rsid w:val="00811EB8"/>
    <w:rsid w:val="00812305"/>
    <w:rsid w:val="00814878"/>
    <w:rsid w:val="008160E2"/>
    <w:rsid w:val="008165EE"/>
    <w:rsid w:val="008178E2"/>
    <w:rsid w:val="00820950"/>
    <w:rsid w:val="00822AA2"/>
    <w:rsid w:val="00824E02"/>
    <w:rsid w:val="00825164"/>
    <w:rsid w:val="00825824"/>
    <w:rsid w:val="00830001"/>
    <w:rsid w:val="008308FA"/>
    <w:rsid w:val="00834668"/>
    <w:rsid w:val="00834F73"/>
    <w:rsid w:val="0083543D"/>
    <w:rsid w:val="0084101F"/>
    <w:rsid w:val="00841578"/>
    <w:rsid w:val="00841755"/>
    <w:rsid w:val="00844523"/>
    <w:rsid w:val="00845491"/>
    <w:rsid w:val="00845DF9"/>
    <w:rsid w:val="00846193"/>
    <w:rsid w:val="00847FA4"/>
    <w:rsid w:val="008507A5"/>
    <w:rsid w:val="008510A1"/>
    <w:rsid w:val="00851829"/>
    <w:rsid w:val="008529AA"/>
    <w:rsid w:val="00852DB1"/>
    <w:rsid w:val="008606D6"/>
    <w:rsid w:val="00861236"/>
    <w:rsid w:val="00861922"/>
    <w:rsid w:val="00861A9E"/>
    <w:rsid w:val="00863862"/>
    <w:rsid w:val="008657C0"/>
    <w:rsid w:val="00865D0B"/>
    <w:rsid w:val="00865F3B"/>
    <w:rsid w:val="008667BC"/>
    <w:rsid w:val="008708A4"/>
    <w:rsid w:val="00871336"/>
    <w:rsid w:val="00871912"/>
    <w:rsid w:val="00871B6F"/>
    <w:rsid w:val="00872B78"/>
    <w:rsid w:val="00872D45"/>
    <w:rsid w:val="008735D2"/>
    <w:rsid w:val="008739E5"/>
    <w:rsid w:val="008749CE"/>
    <w:rsid w:val="00876E91"/>
    <w:rsid w:val="008822DB"/>
    <w:rsid w:val="008823E1"/>
    <w:rsid w:val="00882EB0"/>
    <w:rsid w:val="00886B7B"/>
    <w:rsid w:val="008875A7"/>
    <w:rsid w:val="00893239"/>
    <w:rsid w:val="00893D44"/>
    <w:rsid w:val="008A0353"/>
    <w:rsid w:val="008A3312"/>
    <w:rsid w:val="008A350D"/>
    <w:rsid w:val="008A3AC9"/>
    <w:rsid w:val="008A4175"/>
    <w:rsid w:val="008A4A51"/>
    <w:rsid w:val="008A53CD"/>
    <w:rsid w:val="008A6086"/>
    <w:rsid w:val="008A77ED"/>
    <w:rsid w:val="008A7B41"/>
    <w:rsid w:val="008B1A3B"/>
    <w:rsid w:val="008B1C73"/>
    <w:rsid w:val="008B49DE"/>
    <w:rsid w:val="008B675A"/>
    <w:rsid w:val="008B701E"/>
    <w:rsid w:val="008C21D2"/>
    <w:rsid w:val="008C526C"/>
    <w:rsid w:val="008C6AE9"/>
    <w:rsid w:val="008C6C23"/>
    <w:rsid w:val="008C759E"/>
    <w:rsid w:val="008C78CB"/>
    <w:rsid w:val="008D0577"/>
    <w:rsid w:val="008D0B7D"/>
    <w:rsid w:val="008D12E5"/>
    <w:rsid w:val="008D2B37"/>
    <w:rsid w:val="008D3A19"/>
    <w:rsid w:val="008D44A1"/>
    <w:rsid w:val="008D52E8"/>
    <w:rsid w:val="008D5961"/>
    <w:rsid w:val="008D612C"/>
    <w:rsid w:val="008D655F"/>
    <w:rsid w:val="008D6C96"/>
    <w:rsid w:val="008D76D6"/>
    <w:rsid w:val="008D7762"/>
    <w:rsid w:val="008E0456"/>
    <w:rsid w:val="008E1C19"/>
    <w:rsid w:val="008E2806"/>
    <w:rsid w:val="008E2A35"/>
    <w:rsid w:val="008E474C"/>
    <w:rsid w:val="008E6B9A"/>
    <w:rsid w:val="008E7830"/>
    <w:rsid w:val="008E7B2D"/>
    <w:rsid w:val="008F0236"/>
    <w:rsid w:val="008F07B3"/>
    <w:rsid w:val="008F2225"/>
    <w:rsid w:val="008F6D99"/>
    <w:rsid w:val="009006BD"/>
    <w:rsid w:val="0090249F"/>
    <w:rsid w:val="00905EF1"/>
    <w:rsid w:val="00910887"/>
    <w:rsid w:val="0091090D"/>
    <w:rsid w:val="00912D61"/>
    <w:rsid w:val="0091366F"/>
    <w:rsid w:val="009145F6"/>
    <w:rsid w:val="00916D8D"/>
    <w:rsid w:val="00922089"/>
    <w:rsid w:val="00922F4F"/>
    <w:rsid w:val="00925FC4"/>
    <w:rsid w:val="00930B8F"/>
    <w:rsid w:val="009316EC"/>
    <w:rsid w:val="009321F8"/>
    <w:rsid w:val="00934E98"/>
    <w:rsid w:val="00935FA8"/>
    <w:rsid w:val="009366BF"/>
    <w:rsid w:val="00943B15"/>
    <w:rsid w:val="0094464F"/>
    <w:rsid w:val="00944AAA"/>
    <w:rsid w:val="00944AAC"/>
    <w:rsid w:val="00952983"/>
    <w:rsid w:val="00953058"/>
    <w:rsid w:val="009537AE"/>
    <w:rsid w:val="0095389A"/>
    <w:rsid w:val="00956BF8"/>
    <w:rsid w:val="00956F7F"/>
    <w:rsid w:val="009572D7"/>
    <w:rsid w:val="00957E22"/>
    <w:rsid w:val="0096392D"/>
    <w:rsid w:val="00963ED9"/>
    <w:rsid w:val="00964BF7"/>
    <w:rsid w:val="00965241"/>
    <w:rsid w:val="00966B10"/>
    <w:rsid w:val="0096715C"/>
    <w:rsid w:val="0097032B"/>
    <w:rsid w:val="00970966"/>
    <w:rsid w:val="0097175A"/>
    <w:rsid w:val="009718D5"/>
    <w:rsid w:val="00973EEB"/>
    <w:rsid w:val="0097781F"/>
    <w:rsid w:val="00980DDC"/>
    <w:rsid w:val="00982128"/>
    <w:rsid w:val="00982B43"/>
    <w:rsid w:val="009842E0"/>
    <w:rsid w:val="009847E6"/>
    <w:rsid w:val="00985DD8"/>
    <w:rsid w:val="00986422"/>
    <w:rsid w:val="0098797B"/>
    <w:rsid w:val="009914AB"/>
    <w:rsid w:val="009966F4"/>
    <w:rsid w:val="00997009"/>
    <w:rsid w:val="009A17AF"/>
    <w:rsid w:val="009A5E50"/>
    <w:rsid w:val="009A648C"/>
    <w:rsid w:val="009A7798"/>
    <w:rsid w:val="009A7ED8"/>
    <w:rsid w:val="009B44D8"/>
    <w:rsid w:val="009B4C1A"/>
    <w:rsid w:val="009B5CB9"/>
    <w:rsid w:val="009B713E"/>
    <w:rsid w:val="009C26CC"/>
    <w:rsid w:val="009C286F"/>
    <w:rsid w:val="009C3D10"/>
    <w:rsid w:val="009C4FD9"/>
    <w:rsid w:val="009C607F"/>
    <w:rsid w:val="009C6510"/>
    <w:rsid w:val="009D0168"/>
    <w:rsid w:val="009D03FB"/>
    <w:rsid w:val="009D0FA4"/>
    <w:rsid w:val="009D382F"/>
    <w:rsid w:val="009D3F31"/>
    <w:rsid w:val="009D750E"/>
    <w:rsid w:val="009D791C"/>
    <w:rsid w:val="009D7CE4"/>
    <w:rsid w:val="009E0881"/>
    <w:rsid w:val="009E3A00"/>
    <w:rsid w:val="009E3C11"/>
    <w:rsid w:val="009E3FD5"/>
    <w:rsid w:val="009E7CC2"/>
    <w:rsid w:val="009F0E64"/>
    <w:rsid w:val="009F1537"/>
    <w:rsid w:val="009F18F8"/>
    <w:rsid w:val="009F23D0"/>
    <w:rsid w:val="009F36CE"/>
    <w:rsid w:val="009F4130"/>
    <w:rsid w:val="009F5120"/>
    <w:rsid w:val="009F564A"/>
    <w:rsid w:val="009F7C97"/>
    <w:rsid w:val="00A00904"/>
    <w:rsid w:val="00A015F4"/>
    <w:rsid w:val="00A02881"/>
    <w:rsid w:val="00A02E5F"/>
    <w:rsid w:val="00A10EF1"/>
    <w:rsid w:val="00A11284"/>
    <w:rsid w:val="00A11DC7"/>
    <w:rsid w:val="00A13011"/>
    <w:rsid w:val="00A14A10"/>
    <w:rsid w:val="00A1546B"/>
    <w:rsid w:val="00A2034A"/>
    <w:rsid w:val="00A224B9"/>
    <w:rsid w:val="00A22CEB"/>
    <w:rsid w:val="00A25A43"/>
    <w:rsid w:val="00A2632E"/>
    <w:rsid w:val="00A30D14"/>
    <w:rsid w:val="00A31D69"/>
    <w:rsid w:val="00A33932"/>
    <w:rsid w:val="00A343D0"/>
    <w:rsid w:val="00A34CF8"/>
    <w:rsid w:val="00A37340"/>
    <w:rsid w:val="00A44979"/>
    <w:rsid w:val="00A47579"/>
    <w:rsid w:val="00A47DA6"/>
    <w:rsid w:val="00A502B8"/>
    <w:rsid w:val="00A518AD"/>
    <w:rsid w:val="00A5231D"/>
    <w:rsid w:val="00A564D2"/>
    <w:rsid w:val="00A60DA6"/>
    <w:rsid w:val="00A6577E"/>
    <w:rsid w:val="00A70944"/>
    <w:rsid w:val="00A72725"/>
    <w:rsid w:val="00A7681C"/>
    <w:rsid w:val="00A76E07"/>
    <w:rsid w:val="00A834B2"/>
    <w:rsid w:val="00A84625"/>
    <w:rsid w:val="00A8606D"/>
    <w:rsid w:val="00A869FD"/>
    <w:rsid w:val="00A8752E"/>
    <w:rsid w:val="00A878CF"/>
    <w:rsid w:val="00A912E4"/>
    <w:rsid w:val="00A91ECD"/>
    <w:rsid w:val="00A91F41"/>
    <w:rsid w:val="00A923D8"/>
    <w:rsid w:val="00A923E3"/>
    <w:rsid w:val="00A94583"/>
    <w:rsid w:val="00A95D9A"/>
    <w:rsid w:val="00AA040B"/>
    <w:rsid w:val="00AA2070"/>
    <w:rsid w:val="00AA2B82"/>
    <w:rsid w:val="00AA62A5"/>
    <w:rsid w:val="00AB2D04"/>
    <w:rsid w:val="00AB2F49"/>
    <w:rsid w:val="00AB5DF0"/>
    <w:rsid w:val="00AB68A2"/>
    <w:rsid w:val="00AB6B20"/>
    <w:rsid w:val="00AC2876"/>
    <w:rsid w:val="00AC2FF6"/>
    <w:rsid w:val="00AC4CA5"/>
    <w:rsid w:val="00AC5732"/>
    <w:rsid w:val="00AC6C32"/>
    <w:rsid w:val="00AC7357"/>
    <w:rsid w:val="00AD0AB0"/>
    <w:rsid w:val="00AD1975"/>
    <w:rsid w:val="00AD2BAF"/>
    <w:rsid w:val="00AD6E95"/>
    <w:rsid w:val="00AE02F8"/>
    <w:rsid w:val="00AE1C7C"/>
    <w:rsid w:val="00AE338C"/>
    <w:rsid w:val="00AE3EEA"/>
    <w:rsid w:val="00AE71D0"/>
    <w:rsid w:val="00AF18B2"/>
    <w:rsid w:val="00AF3CD1"/>
    <w:rsid w:val="00AF412B"/>
    <w:rsid w:val="00AF553F"/>
    <w:rsid w:val="00AF7E87"/>
    <w:rsid w:val="00B0137B"/>
    <w:rsid w:val="00B07A99"/>
    <w:rsid w:val="00B12415"/>
    <w:rsid w:val="00B12659"/>
    <w:rsid w:val="00B142EF"/>
    <w:rsid w:val="00B14AE9"/>
    <w:rsid w:val="00B16F45"/>
    <w:rsid w:val="00B217E2"/>
    <w:rsid w:val="00B24B7B"/>
    <w:rsid w:val="00B251E3"/>
    <w:rsid w:val="00B27926"/>
    <w:rsid w:val="00B27E20"/>
    <w:rsid w:val="00B331F4"/>
    <w:rsid w:val="00B3435F"/>
    <w:rsid w:val="00B40201"/>
    <w:rsid w:val="00B40242"/>
    <w:rsid w:val="00B47D54"/>
    <w:rsid w:val="00B52437"/>
    <w:rsid w:val="00B52DB5"/>
    <w:rsid w:val="00B533AE"/>
    <w:rsid w:val="00B6027E"/>
    <w:rsid w:val="00B61024"/>
    <w:rsid w:val="00B61CC9"/>
    <w:rsid w:val="00B63014"/>
    <w:rsid w:val="00B640BD"/>
    <w:rsid w:val="00B6488A"/>
    <w:rsid w:val="00B64DAB"/>
    <w:rsid w:val="00B658ED"/>
    <w:rsid w:val="00B65FA6"/>
    <w:rsid w:val="00B66978"/>
    <w:rsid w:val="00B670F9"/>
    <w:rsid w:val="00B7137C"/>
    <w:rsid w:val="00B727DB"/>
    <w:rsid w:val="00B73885"/>
    <w:rsid w:val="00B77AE7"/>
    <w:rsid w:val="00B8009A"/>
    <w:rsid w:val="00B80F96"/>
    <w:rsid w:val="00B82B3D"/>
    <w:rsid w:val="00B82DE3"/>
    <w:rsid w:val="00B83518"/>
    <w:rsid w:val="00B83A4B"/>
    <w:rsid w:val="00B83B9E"/>
    <w:rsid w:val="00B86715"/>
    <w:rsid w:val="00B87EFE"/>
    <w:rsid w:val="00B90813"/>
    <w:rsid w:val="00B92827"/>
    <w:rsid w:val="00B93294"/>
    <w:rsid w:val="00B93E90"/>
    <w:rsid w:val="00B94B33"/>
    <w:rsid w:val="00B96111"/>
    <w:rsid w:val="00B97BF6"/>
    <w:rsid w:val="00BA6620"/>
    <w:rsid w:val="00BA72E1"/>
    <w:rsid w:val="00BB007D"/>
    <w:rsid w:val="00BB751D"/>
    <w:rsid w:val="00BC0ED7"/>
    <w:rsid w:val="00BC1CDD"/>
    <w:rsid w:val="00BC4A36"/>
    <w:rsid w:val="00BC5530"/>
    <w:rsid w:val="00BC6886"/>
    <w:rsid w:val="00BC68D4"/>
    <w:rsid w:val="00BD15A1"/>
    <w:rsid w:val="00BD1981"/>
    <w:rsid w:val="00BD239B"/>
    <w:rsid w:val="00BD40EC"/>
    <w:rsid w:val="00BD58BA"/>
    <w:rsid w:val="00BD6BF6"/>
    <w:rsid w:val="00BE0291"/>
    <w:rsid w:val="00BE0B28"/>
    <w:rsid w:val="00BE2F74"/>
    <w:rsid w:val="00BE42F1"/>
    <w:rsid w:val="00BF0255"/>
    <w:rsid w:val="00BF22AA"/>
    <w:rsid w:val="00BF4D43"/>
    <w:rsid w:val="00BF705D"/>
    <w:rsid w:val="00C005B5"/>
    <w:rsid w:val="00C0174F"/>
    <w:rsid w:val="00C02A9A"/>
    <w:rsid w:val="00C0419C"/>
    <w:rsid w:val="00C04DC2"/>
    <w:rsid w:val="00C10A76"/>
    <w:rsid w:val="00C120A1"/>
    <w:rsid w:val="00C12ED9"/>
    <w:rsid w:val="00C1362F"/>
    <w:rsid w:val="00C15191"/>
    <w:rsid w:val="00C158E2"/>
    <w:rsid w:val="00C21247"/>
    <w:rsid w:val="00C22049"/>
    <w:rsid w:val="00C2353C"/>
    <w:rsid w:val="00C23D8D"/>
    <w:rsid w:val="00C24AC0"/>
    <w:rsid w:val="00C26157"/>
    <w:rsid w:val="00C27D8E"/>
    <w:rsid w:val="00C3333F"/>
    <w:rsid w:val="00C33C4C"/>
    <w:rsid w:val="00C36DC2"/>
    <w:rsid w:val="00C3733C"/>
    <w:rsid w:val="00C4395A"/>
    <w:rsid w:val="00C4487B"/>
    <w:rsid w:val="00C46C58"/>
    <w:rsid w:val="00C4719E"/>
    <w:rsid w:val="00C47CAB"/>
    <w:rsid w:val="00C547EA"/>
    <w:rsid w:val="00C55BB9"/>
    <w:rsid w:val="00C5629A"/>
    <w:rsid w:val="00C609C1"/>
    <w:rsid w:val="00C61464"/>
    <w:rsid w:val="00C63B18"/>
    <w:rsid w:val="00C7012D"/>
    <w:rsid w:val="00C7071C"/>
    <w:rsid w:val="00C70D17"/>
    <w:rsid w:val="00C72A59"/>
    <w:rsid w:val="00C75968"/>
    <w:rsid w:val="00C75CEA"/>
    <w:rsid w:val="00C80179"/>
    <w:rsid w:val="00C8021F"/>
    <w:rsid w:val="00C80529"/>
    <w:rsid w:val="00C81C17"/>
    <w:rsid w:val="00C82F5C"/>
    <w:rsid w:val="00C83E15"/>
    <w:rsid w:val="00C8716A"/>
    <w:rsid w:val="00C87338"/>
    <w:rsid w:val="00C91704"/>
    <w:rsid w:val="00C92174"/>
    <w:rsid w:val="00C92B4C"/>
    <w:rsid w:val="00C9342C"/>
    <w:rsid w:val="00C95710"/>
    <w:rsid w:val="00CA615F"/>
    <w:rsid w:val="00CA663E"/>
    <w:rsid w:val="00CA6E74"/>
    <w:rsid w:val="00CA703C"/>
    <w:rsid w:val="00CB017C"/>
    <w:rsid w:val="00CB7B4A"/>
    <w:rsid w:val="00CC1A11"/>
    <w:rsid w:val="00CC22BC"/>
    <w:rsid w:val="00CC4291"/>
    <w:rsid w:val="00CC5BFA"/>
    <w:rsid w:val="00CC7AA7"/>
    <w:rsid w:val="00CD0ADD"/>
    <w:rsid w:val="00CD257C"/>
    <w:rsid w:val="00CD3CED"/>
    <w:rsid w:val="00CD6E90"/>
    <w:rsid w:val="00CD7E58"/>
    <w:rsid w:val="00CE27FD"/>
    <w:rsid w:val="00CE6808"/>
    <w:rsid w:val="00CE6946"/>
    <w:rsid w:val="00CE7F71"/>
    <w:rsid w:val="00CF0374"/>
    <w:rsid w:val="00CF2429"/>
    <w:rsid w:val="00CF5F64"/>
    <w:rsid w:val="00CF79A0"/>
    <w:rsid w:val="00D008D7"/>
    <w:rsid w:val="00D01046"/>
    <w:rsid w:val="00D062F7"/>
    <w:rsid w:val="00D07199"/>
    <w:rsid w:val="00D07A27"/>
    <w:rsid w:val="00D1566C"/>
    <w:rsid w:val="00D205DB"/>
    <w:rsid w:val="00D2267E"/>
    <w:rsid w:val="00D2401E"/>
    <w:rsid w:val="00D241E9"/>
    <w:rsid w:val="00D2462D"/>
    <w:rsid w:val="00D24E20"/>
    <w:rsid w:val="00D25913"/>
    <w:rsid w:val="00D2726B"/>
    <w:rsid w:val="00D34D5D"/>
    <w:rsid w:val="00D36A9F"/>
    <w:rsid w:val="00D40476"/>
    <w:rsid w:val="00D40FD7"/>
    <w:rsid w:val="00D46F4B"/>
    <w:rsid w:val="00D4733D"/>
    <w:rsid w:val="00D47553"/>
    <w:rsid w:val="00D47DA3"/>
    <w:rsid w:val="00D51296"/>
    <w:rsid w:val="00D530F1"/>
    <w:rsid w:val="00D539BE"/>
    <w:rsid w:val="00D54D7E"/>
    <w:rsid w:val="00D552EE"/>
    <w:rsid w:val="00D55903"/>
    <w:rsid w:val="00D561DD"/>
    <w:rsid w:val="00D646BA"/>
    <w:rsid w:val="00D654D8"/>
    <w:rsid w:val="00D662D7"/>
    <w:rsid w:val="00D76689"/>
    <w:rsid w:val="00D80B9B"/>
    <w:rsid w:val="00D8138A"/>
    <w:rsid w:val="00D83309"/>
    <w:rsid w:val="00D845F7"/>
    <w:rsid w:val="00D86055"/>
    <w:rsid w:val="00D866B3"/>
    <w:rsid w:val="00D87847"/>
    <w:rsid w:val="00D87C6B"/>
    <w:rsid w:val="00D920A7"/>
    <w:rsid w:val="00D92498"/>
    <w:rsid w:val="00D925DA"/>
    <w:rsid w:val="00D928BA"/>
    <w:rsid w:val="00D95743"/>
    <w:rsid w:val="00D968C5"/>
    <w:rsid w:val="00D97C47"/>
    <w:rsid w:val="00D97E87"/>
    <w:rsid w:val="00DA101C"/>
    <w:rsid w:val="00DA1DDE"/>
    <w:rsid w:val="00DA262C"/>
    <w:rsid w:val="00DA3AB8"/>
    <w:rsid w:val="00DA5E0A"/>
    <w:rsid w:val="00DA65B4"/>
    <w:rsid w:val="00DA695F"/>
    <w:rsid w:val="00DA6F6F"/>
    <w:rsid w:val="00DB0375"/>
    <w:rsid w:val="00DB122B"/>
    <w:rsid w:val="00DB2864"/>
    <w:rsid w:val="00DB2896"/>
    <w:rsid w:val="00DC0F8D"/>
    <w:rsid w:val="00DC1700"/>
    <w:rsid w:val="00DC2C3A"/>
    <w:rsid w:val="00DC4499"/>
    <w:rsid w:val="00DC5246"/>
    <w:rsid w:val="00DC627C"/>
    <w:rsid w:val="00DD00FD"/>
    <w:rsid w:val="00DD35A7"/>
    <w:rsid w:val="00DD36B9"/>
    <w:rsid w:val="00DD64A1"/>
    <w:rsid w:val="00DD6E30"/>
    <w:rsid w:val="00DD6E81"/>
    <w:rsid w:val="00DE09F2"/>
    <w:rsid w:val="00DE29FD"/>
    <w:rsid w:val="00DE39D4"/>
    <w:rsid w:val="00DE4B3E"/>
    <w:rsid w:val="00DE766F"/>
    <w:rsid w:val="00DF5FEB"/>
    <w:rsid w:val="00DF63FC"/>
    <w:rsid w:val="00DF693E"/>
    <w:rsid w:val="00E01D4B"/>
    <w:rsid w:val="00E0257F"/>
    <w:rsid w:val="00E039F1"/>
    <w:rsid w:val="00E16FCE"/>
    <w:rsid w:val="00E20CF2"/>
    <w:rsid w:val="00E2344A"/>
    <w:rsid w:val="00E2628E"/>
    <w:rsid w:val="00E279CC"/>
    <w:rsid w:val="00E335BE"/>
    <w:rsid w:val="00E37216"/>
    <w:rsid w:val="00E413F9"/>
    <w:rsid w:val="00E41D8C"/>
    <w:rsid w:val="00E41DDB"/>
    <w:rsid w:val="00E4293F"/>
    <w:rsid w:val="00E439B6"/>
    <w:rsid w:val="00E468E9"/>
    <w:rsid w:val="00E51E61"/>
    <w:rsid w:val="00E53CB8"/>
    <w:rsid w:val="00E53F81"/>
    <w:rsid w:val="00E55B88"/>
    <w:rsid w:val="00E57A7E"/>
    <w:rsid w:val="00E60FD5"/>
    <w:rsid w:val="00E62551"/>
    <w:rsid w:val="00E62BBD"/>
    <w:rsid w:val="00E63DDF"/>
    <w:rsid w:val="00E66093"/>
    <w:rsid w:val="00E66A55"/>
    <w:rsid w:val="00E704F9"/>
    <w:rsid w:val="00E7256D"/>
    <w:rsid w:val="00E766CA"/>
    <w:rsid w:val="00E77E5F"/>
    <w:rsid w:val="00E807E1"/>
    <w:rsid w:val="00E827DD"/>
    <w:rsid w:val="00E836C8"/>
    <w:rsid w:val="00E839E5"/>
    <w:rsid w:val="00E8427F"/>
    <w:rsid w:val="00E843B3"/>
    <w:rsid w:val="00E84D74"/>
    <w:rsid w:val="00E85000"/>
    <w:rsid w:val="00E94F64"/>
    <w:rsid w:val="00E94FEE"/>
    <w:rsid w:val="00E961BF"/>
    <w:rsid w:val="00E97451"/>
    <w:rsid w:val="00EA0E4E"/>
    <w:rsid w:val="00EA1C67"/>
    <w:rsid w:val="00EA38B2"/>
    <w:rsid w:val="00EA627B"/>
    <w:rsid w:val="00EA6CE6"/>
    <w:rsid w:val="00EB0DD4"/>
    <w:rsid w:val="00EB14D8"/>
    <w:rsid w:val="00EB4594"/>
    <w:rsid w:val="00EB5E53"/>
    <w:rsid w:val="00EB5EA7"/>
    <w:rsid w:val="00EC0C51"/>
    <w:rsid w:val="00EC3F26"/>
    <w:rsid w:val="00EC48E2"/>
    <w:rsid w:val="00EC5955"/>
    <w:rsid w:val="00ED012A"/>
    <w:rsid w:val="00ED2E14"/>
    <w:rsid w:val="00ED3849"/>
    <w:rsid w:val="00ED4F8B"/>
    <w:rsid w:val="00ED5BB6"/>
    <w:rsid w:val="00ED5D75"/>
    <w:rsid w:val="00ED5E87"/>
    <w:rsid w:val="00ED7662"/>
    <w:rsid w:val="00ED7DB8"/>
    <w:rsid w:val="00EE4D8E"/>
    <w:rsid w:val="00EE5451"/>
    <w:rsid w:val="00EE6092"/>
    <w:rsid w:val="00EE782D"/>
    <w:rsid w:val="00EF0243"/>
    <w:rsid w:val="00EF0CB3"/>
    <w:rsid w:val="00EF3FB6"/>
    <w:rsid w:val="00EF42EA"/>
    <w:rsid w:val="00EF4BDD"/>
    <w:rsid w:val="00EF7FF1"/>
    <w:rsid w:val="00F00806"/>
    <w:rsid w:val="00F01960"/>
    <w:rsid w:val="00F01EAF"/>
    <w:rsid w:val="00F02A7B"/>
    <w:rsid w:val="00F04298"/>
    <w:rsid w:val="00F04C90"/>
    <w:rsid w:val="00F07C7F"/>
    <w:rsid w:val="00F145D5"/>
    <w:rsid w:val="00F21DAB"/>
    <w:rsid w:val="00F21E0B"/>
    <w:rsid w:val="00F22B80"/>
    <w:rsid w:val="00F246CC"/>
    <w:rsid w:val="00F26309"/>
    <w:rsid w:val="00F27084"/>
    <w:rsid w:val="00F3017E"/>
    <w:rsid w:val="00F3326A"/>
    <w:rsid w:val="00F344C0"/>
    <w:rsid w:val="00F34A09"/>
    <w:rsid w:val="00F369C1"/>
    <w:rsid w:val="00F37C9F"/>
    <w:rsid w:val="00F402A5"/>
    <w:rsid w:val="00F431AB"/>
    <w:rsid w:val="00F43C8C"/>
    <w:rsid w:val="00F43E7A"/>
    <w:rsid w:val="00F45279"/>
    <w:rsid w:val="00F47B26"/>
    <w:rsid w:val="00F55C06"/>
    <w:rsid w:val="00F5635D"/>
    <w:rsid w:val="00F564E6"/>
    <w:rsid w:val="00F57E64"/>
    <w:rsid w:val="00F60990"/>
    <w:rsid w:val="00F62570"/>
    <w:rsid w:val="00F62D39"/>
    <w:rsid w:val="00F63791"/>
    <w:rsid w:val="00F6566D"/>
    <w:rsid w:val="00F662E2"/>
    <w:rsid w:val="00F705C2"/>
    <w:rsid w:val="00F743DD"/>
    <w:rsid w:val="00F8135A"/>
    <w:rsid w:val="00F829D8"/>
    <w:rsid w:val="00F84C95"/>
    <w:rsid w:val="00F85054"/>
    <w:rsid w:val="00F85975"/>
    <w:rsid w:val="00F868CD"/>
    <w:rsid w:val="00F907A0"/>
    <w:rsid w:val="00F95C53"/>
    <w:rsid w:val="00F96FA3"/>
    <w:rsid w:val="00F97152"/>
    <w:rsid w:val="00FA19C3"/>
    <w:rsid w:val="00FA4405"/>
    <w:rsid w:val="00FA52FD"/>
    <w:rsid w:val="00FA5D9F"/>
    <w:rsid w:val="00FB063E"/>
    <w:rsid w:val="00FB06AF"/>
    <w:rsid w:val="00FB2A29"/>
    <w:rsid w:val="00FB37C0"/>
    <w:rsid w:val="00FB3BB8"/>
    <w:rsid w:val="00FB584A"/>
    <w:rsid w:val="00FB7F98"/>
    <w:rsid w:val="00FC1524"/>
    <w:rsid w:val="00FC2838"/>
    <w:rsid w:val="00FC4CE3"/>
    <w:rsid w:val="00FD39AC"/>
    <w:rsid w:val="00FE15CD"/>
    <w:rsid w:val="00FE213C"/>
    <w:rsid w:val="00FE2531"/>
    <w:rsid w:val="00FE3A52"/>
    <w:rsid w:val="00FE435F"/>
    <w:rsid w:val="00FE684A"/>
    <w:rsid w:val="00FF15E2"/>
    <w:rsid w:val="00FF30AC"/>
    <w:rsid w:val="00FF664B"/>
    <w:rsid w:val="00FF6685"/>
    <w:rsid w:val="00FF74E1"/>
    <w:rsid w:val="00FF76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1121"/>
    <o:shapelayout v:ext="edit">
      <o:idmap v:ext="edit" data="1"/>
    </o:shapelayout>
  </w:shapeDefaults>
  <w:doNotEmbedSmartTags/>
  <w:decimalSymbol w:val=","/>
  <w:listSeparator w:val=";"/>
  <w14:docId w14:val="7AC2DE53"/>
  <w15:chartTrackingRefBased/>
  <w15:docId w15:val="{F69C00B5-7BED-40ED-9BFC-F51A15545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3ED9"/>
    <w:pPr>
      <w:suppressAutoHyphens/>
    </w:pPr>
    <w:rPr>
      <w:lang w:eastAsia="zh-CN"/>
    </w:rPr>
  </w:style>
  <w:style w:type="paragraph" w:styleId="Nagwek1">
    <w:name w:val="heading 1"/>
    <w:aliases w:val="Heading 1 Char"/>
    <w:basedOn w:val="Normalny"/>
    <w:next w:val="Normalny"/>
    <w:qFormat/>
    <w:pPr>
      <w:keepNext/>
      <w:numPr>
        <w:numId w:val="1"/>
      </w:numPr>
      <w:spacing w:line="360" w:lineRule="auto"/>
      <w:outlineLvl w:val="0"/>
    </w:pPr>
    <w:rPr>
      <w:b/>
      <w:bCs/>
      <w:sz w:val="24"/>
    </w:rPr>
  </w:style>
  <w:style w:type="paragraph" w:styleId="Nagwek2">
    <w:name w:val="heading 2"/>
    <w:basedOn w:val="Normalny"/>
    <w:next w:val="Normalny"/>
    <w:qFormat/>
    <w:pPr>
      <w:keepNext/>
      <w:widowControl w:val="0"/>
      <w:numPr>
        <w:ilvl w:val="1"/>
        <w:numId w:val="1"/>
      </w:numPr>
      <w:jc w:val="center"/>
      <w:outlineLvl w:val="1"/>
    </w:pPr>
    <w:rPr>
      <w:b/>
      <w:sz w:val="24"/>
    </w:rPr>
  </w:style>
  <w:style w:type="paragraph" w:styleId="Nagwek3">
    <w:name w:val="heading 3"/>
    <w:basedOn w:val="Normalny"/>
    <w:next w:val="Normalny"/>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rPr>
      <w:sz w:val="24"/>
      <w:szCs w:val="24"/>
    </w:rPr>
  </w:style>
  <w:style w:type="paragraph" w:styleId="Nagwek8">
    <w:name w:val="heading 8"/>
    <w:basedOn w:val="Normalny"/>
    <w:next w:val="Normalny"/>
    <w:link w:val="Nagwek8Znak"/>
    <w:qFormat/>
    <w:pPr>
      <w:keepNext/>
      <w:numPr>
        <w:ilvl w:val="7"/>
        <w:numId w:val="1"/>
      </w:numPr>
      <w:outlineLvl w:val="7"/>
    </w:pPr>
    <w:rPr>
      <w:rFonts w:ascii="Calibri" w:hAnsi="Calibri" w:cs="Calibri"/>
      <w:i/>
    </w:rPr>
  </w:style>
  <w:style w:type="paragraph" w:styleId="Nagwek9">
    <w:name w:val="heading 9"/>
    <w:basedOn w:val="Normalny"/>
    <w:next w:val="Normalny"/>
    <w:link w:val="Nagwek9Znak"/>
    <w:qFormat/>
    <w:rsid w:val="00717186"/>
    <w:pPr>
      <w:keepNext/>
      <w:suppressAutoHyphens w:val="0"/>
      <w:outlineLvl w:val="8"/>
    </w:pPr>
    <w:rPr>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Arial" w:hint="default"/>
    </w:rPr>
  </w:style>
  <w:style w:type="character" w:customStyle="1" w:styleId="WW8Num3z0">
    <w:name w:val="WW8Num3z0"/>
    <w:rPr>
      <w:rFonts w:cs="Segoe UI" w:hint="default"/>
      <w:b w:val="0"/>
      <w:i w:val="0"/>
      <w:iCs/>
      <w:sz w:val="20"/>
    </w:rPr>
  </w:style>
  <w:style w:type="character" w:customStyle="1" w:styleId="WW8Num4z0">
    <w:name w:val="WW8Num4z0"/>
    <w:rPr>
      <w:rFonts w:ascii="Segoe UI" w:hAnsi="Segoe UI" w:cs="Segoe UI" w:hint="default"/>
      <w:b w:val="0"/>
      <w:bCs/>
      <w:i w:val="0"/>
      <w:sz w:val="20"/>
    </w:rPr>
  </w:style>
  <w:style w:type="character" w:customStyle="1" w:styleId="WW8Num5z0">
    <w:name w:val="WW8Num5z0"/>
    <w:rPr>
      <w:rFonts w:cs="Segoe UI"/>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rPr>
      <w:rFonts w:ascii="Segoe UI" w:hAnsi="Segoe UI" w:cs="Segoe UI" w:hint="default"/>
      <w:color w:val="auto"/>
    </w:rPr>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Segoe UI" w:hint="default"/>
    </w:rPr>
  </w:style>
  <w:style w:type="character" w:customStyle="1" w:styleId="WW8Num8z0">
    <w:name w:val="WW8Num8z0"/>
    <w:rPr>
      <w:rFonts w:hint="default"/>
      <w:b w:val="0"/>
    </w:rPr>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color w:val="000000"/>
      <w:sz w:val="24"/>
      <w:szCs w:val="24"/>
    </w:rPr>
  </w:style>
  <w:style w:type="character" w:customStyle="1" w:styleId="WW8Num11z0">
    <w:name w:val="WW8Num11z0"/>
    <w:rPr>
      <w:rFonts w:ascii="Segoe UI" w:eastAsia="Calibri" w:hAnsi="Segoe UI" w:cs="Segoe UI" w:hint="default"/>
    </w:rPr>
  </w:style>
  <w:style w:type="character" w:customStyle="1" w:styleId="WW8Num12z0">
    <w:name w:val="WW8Num12z0"/>
    <w:rPr>
      <w:rFonts w:cs="Segoe UI" w:hint="default"/>
    </w:rPr>
  </w:style>
  <w:style w:type="character" w:customStyle="1" w:styleId="WW8Num13z0">
    <w:name w:val="WW8Num13z0"/>
    <w:rPr>
      <w:rFonts w:cs="Times New Roman" w:hint="default"/>
      <w:iCs/>
    </w:rPr>
  </w:style>
  <w:style w:type="character" w:customStyle="1" w:styleId="WW8Num14z0">
    <w:name w:val="WW8Num14z0"/>
    <w:rPr>
      <w:rFonts w:ascii="Segoe UI" w:hAnsi="Segoe UI" w:cs="Segoe UI"/>
    </w:rPr>
  </w:style>
  <w:style w:type="character" w:customStyle="1" w:styleId="WW8Num15z0">
    <w:name w:val="WW8Num15z0"/>
    <w:rPr>
      <w:rFonts w:cs="Segoe UI"/>
      <w:b w:val="0"/>
      <w:i w:val="0"/>
      <w:sz w:val="20"/>
    </w:rPr>
  </w:style>
  <w:style w:type="character" w:customStyle="1" w:styleId="WW8Num16z0">
    <w:name w:val="WW8Num16z0"/>
    <w:rPr>
      <w:rFonts w:ascii="Times New Roman" w:hAnsi="Times New Roman" w:cs="Times New Roman" w:hint="default"/>
      <w:color w:val="auto"/>
    </w:rPr>
  </w:style>
  <w:style w:type="character" w:customStyle="1" w:styleId="WW8Num17z0">
    <w:name w:val="WW8Num17z0"/>
    <w:rPr>
      <w:rFonts w:ascii="Segoe UI" w:eastAsia="Calibri" w:hAnsi="Segoe UI" w:cs="Segoe UI"/>
      <w:lang w:eastAsia="en-US"/>
    </w:rPr>
  </w:style>
  <w:style w:type="character" w:customStyle="1" w:styleId="WW8Num18z0">
    <w:name w:val="WW8Num18z0"/>
    <w:rPr>
      <w:rFonts w:cs="Segoe UI" w:hint="default"/>
      <w:iCs/>
    </w:rPr>
  </w:style>
  <w:style w:type="character" w:customStyle="1" w:styleId="WW8Num19z0">
    <w:name w:val="WW8Num19z0"/>
    <w:rPr>
      <w:rFonts w:ascii="Segoe UI" w:eastAsia="Calibri" w:hAnsi="Segoe UI" w:cs="Segoe UI"/>
      <w:bCs/>
      <w:i w:val="0"/>
      <w:sz w:val="20"/>
      <w:szCs w:val="20"/>
      <w:lang w:eastAsia="en-US"/>
    </w:rPr>
  </w:style>
  <w:style w:type="character" w:customStyle="1" w:styleId="WW8Num20z0">
    <w:name w:val="WW8Num20z0"/>
    <w:rPr>
      <w:rFonts w:hint="default"/>
    </w:rPr>
  </w:style>
  <w:style w:type="character" w:customStyle="1" w:styleId="WW8Num21z0">
    <w:name w:val="WW8Num21z0"/>
    <w:rPr>
      <w:rFonts w:ascii="Segoe UI" w:hAnsi="Segoe UI" w:cs="Segoe UI" w:hint="default"/>
      <w:b/>
      <w:bCs/>
      <w:i w:val="0"/>
      <w:sz w:val="20"/>
    </w:rPr>
  </w:style>
  <w:style w:type="character" w:customStyle="1" w:styleId="WW8Num22z0">
    <w:name w:val="WW8Num22z0"/>
    <w:rPr>
      <w:rFont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5z0">
    <w:name w:val="WW8Num25z0"/>
    <w:rPr>
      <w:rFonts w:cs="Segoe UI" w:hint="default"/>
    </w:rPr>
  </w:style>
  <w:style w:type="character" w:customStyle="1" w:styleId="WW8Num26z0">
    <w:name w:val="WW8Num26z0"/>
    <w:rPr>
      <w:b/>
    </w:rPr>
  </w:style>
  <w:style w:type="character" w:customStyle="1" w:styleId="WW8Num27z0">
    <w:name w:val="WW8Num27z0"/>
    <w:rPr>
      <w:rFonts w:hint="default"/>
    </w:rPr>
  </w:style>
  <w:style w:type="character" w:customStyle="1" w:styleId="WW8Num28z0">
    <w:name w:val="WW8Num28z0"/>
    <w:rPr>
      <w:rFonts w:cs="Segoe UI" w:hint="default"/>
      <w:b w:val="0"/>
    </w:rPr>
  </w:style>
  <w:style w:type="character" w:customStyle="1" w:styleId="WW8Num29z0">
    <w:name w:val="WW8Num29z0"/>
    <w:rPr>
      <w:rFonts w:ascii="Segoe UI" w:hAnsi="Segoe UI" w:cs="Segoe UI"/>
      <w:b w:val="0"/>
      <w:i w:val="0"/>
      <w:sz w:val="20"/>
      <w:szCs w:val="20"/>
    </w:rPr>
  </w:style>
  <w:style w:type="character" w:customStyle="1" w:styleId="WW8Num30z0">
    <w:name w:val="WW8Num30z0"/>
    <w:rPr>
      <w:rFonts w:ascii="Segoe UI" w:hAnsi="Segoe UI" w:cs="Segoe UI" w:hint="default"/>
      <w:b/>
    </w:rPr>
  </w:style>
  <w:style w:type="character" w:customStyle="1" w:styleId="WW8Num31z0">
    <w:name w:val="WW8Num31z0"/>
    <w:rPr>
      <w:rFonts w:ascii="Segoe UI" w:eastAsia="Calibri" w:hAnsi="Segoe UI" w:cs="Segoe UI"/>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rPr>
      <w:rFonts w:ascii="Segoe UI" w:hAnsi="Segoe UI" w:cs="Segoe UI"/>
      <w:b w:val="0"/>
    </w:rPr>
  </w:style>
  <w:style w:type="character" w:customStyle="1" w:styleId="WW8Num32z7">
    <w:name w:val="WW8Num32z7"/>
  </w:style>
  <w:style w:type="character" w:customStyle="1" w:styleId="WW8Num32z8">
    <w:name w:val="WW8Num32z8"/>
  </w:style>
  <w:style w:type="character" w:customStyle="1" w:styleId="WW8Num33z0">
    <w:name w:val="WW8Num33z0"/>
    <w:rPr>
      <w:rFonts w:hint="default"/>
      <w:i/>
    </w:rPr>
  </w:style>
  <w:style w:type="character" w:customStyle="1" w:styleId="WW8Num34z0">
    <w:name w:val="WW8Num34z0"/>
    <w:rPr>
      <w:rFonts w:ascii="Segoe UI" w:hAnsi="Segoe UI" w:cs="Segoe UI" w:hint="default"/>
    </w:rPr>
  </w:style>
  <w:style w:type="character" w:customStyle="1" w:styleId="WW8Num35z0">
    <w:name w:val="WW8Num35z0"/>
    <w:rPr>
      <w:rFonts w:hint="default"/>
    </w:rPr>
  </w:style>
  <w:style w:type="character" w:customStyle="1" w:styleId="WW8Num36z0">
    <w:name w:val="WW8Num36z0"/>
    <w:rPr>
      <w:rFonts w:ascii="Segoe UI" w:hAnsi="Segoe UI" w:cs="Segoe UI"/>
      <w:b w:val="0"/>
      <w:sz w:val="20"/>
      <w:lang w:eastAsia="en-US"/>
    </w:rPr>
  </w:style>
  <w:style w:type="character" w:customStyle="1" w:styleId="WW8Num37z0">
    <w:name w:val="WW8Num37z0"/>
    <w:rPr>
      <w:rFonts w:cs="Calibri" w:hint="default"/>
      <w:b w:val="0"/>
      <w:bCs/>
    </w:rPr>
  </w:style>
  <w:style w:type="character" w:customStyle="1" w:styleId="WW8Num37z1">
    <w:name w:val="WW8Num37z1"/>
    <w:rPr>
      <w:rFonts w:hint="default"/>
      <w:b w:val="0"/>
    </w:rPr>
  </w:style>
  <w:style w:type="character" w:customStyle="1" w:styleId="WW8Num37z2">
    <w:name w:val="WW8Num37z2"/>
    <w:rPr>
      <w:rFonts w:hint="default"/>
    </w:rPr>
  </w:style>
  <w:style w:type="character" w:customStyle="1" w:styleId="WW8Num38z0">
    <w:name w:val="WW8Num38z0"/>
    <w:rPr>
      <w:rFonts w:ascii="Symbol" w:hAnsi="Symbol" w:cs="Symbol" w:hint="default"/>
    </w:rPr>
  </w:style>
  <w:style w:type="character" w:customStyle="1" w:styleId="WW8Num39z0">
    <w:name w:val="WW8Num39z0"/>
    <w:rPr>
      <w:rFonts w:hint="default"/>
    </w:rPr>
  </w:style>
  <w:style w:type="character" w:customStyle="1" w:styleId="WW8Num40z0">
    <w:name w:val="WW8Num40z0"/>
    <w:rPr>
      <w:rFonts w:cs="Segoe UI"/>
      <w:bCs/>
      <w:highlight w:val="yellow"/>
    </w:rPr>
  </w:style>
  <w:style w:type="character" w:customStyle="1" w:styleId="WW8Num41z0">
    <w:name w:val="WW8Num41z0"/>
    <w:rPr>
      <w:rFonts w:eastAsia="Calibri" w:hint="default"/>
    </w:rPr>
  </w:style>
  <w:style w:type="character" w:customStyle="1" w:styleId="WW8Num42z0">
    <w:name w:val="WW8Num42z0"/>
    <w:rPr>
      <w:rFonts w:ascii="Calibri" w:hAnsi="Calibri" w:cs="Calibri" w:hint="default"/>
    </w:rPr>
  </w:style>
  <w:style w:type="character" w:customStyle="1" w:styleId="WW8Num43z0">
    <w:name w:val="WW8Num43z0"/>
    <w:rPr>
      <w:rFonts w:ascii="Times New Roman" w:hAnsi="Times New Roman" w:cs="Times New Roman" w:hint="default"/>
      <w:color w:val="auto"/>
    </w:rPr>
  </w:style>
  <w:style w:type="character" w:customStyle="1" w:styleId="WW8Num44z0">
    <w:name w:val="WW8Num44z0"/>
    <w:rPr>
      <w:rFonts w:ascii="Segoe UI" w:hAnsi="Segoe UI" w:cs="Segoe UI"/>
      <w:bCs w:val="0"/>
      <w:sz w:val="20"/>
      <w:szCs w:val="20"/>
    </w:rPr>
  </w:style>
  <w:style w:type="character" w:customStyle="1" w:styleId="WW8Num45z0">
    <w:name w:val="WW8Num45z0"/>
    <w:rPr>
      <w:rFonts w:ascii="Segoe UI" w:hAnsi="Segoe UI" w:cs="Segoe UI"/>
      <w:b/>
    </w:rPr>
  </w:style>
  <w:style w:type="character" w:customStyle="1" w:styleId="WW8Num46z0">
    <w:name w:val="WW8Num46z0"/>
    <w:rPr>
      <w:rFonts w:ascii="Segoe UI" w:hAnsi="Segoe UI" w:cs="Segoe UI" w:hint="default"/>
      <w:b/>
      <w:sz w:val="20"/>
      <w:szCs w:val="20"/>
    </w:rPr>
  </w:style>
  <w:style w:type="character" w:customStyle="1" w:styleId="WW8Num47z0">
    <w:name w:val="WW8Num47z0"/>
    <w:rPr>
      <w:rFonts w:ascii="Segoe UI" w:hAnsi="Segoe UI" w:cs="Segoe UI" w:hint="default"/>
    </w:rPr>
  </w:style>
  <w:style w:type="character" w:customStyle="1" w:styleId="WW8Num48z0">
    <w:name w:val="WW8Num48z0"/>
    <w:rPr>
      <w:rFonts w:cs="Segoe UI" w:hint="default"/>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rPr>
      <w:b/>
    </w:rPr>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rPr>
      <w:rFonts w:ascii="Segoe UI" w:hAnsi="Segoe UI" w:cs="Segoe UI"/>
      <w:b/>
    </w:rPr>
  </w:style>
  <w:style w:type="character" w:customStyle="1" w:styleId="WW8Num51z7">
    <w:name w:val="WW8Num51z7"/>
  </w:style>
  <w:style w:type="character" w:customStyle="1" w:styleId="WW8Num51z8">
    <w:name w:val="WW8Num51z8"/>
  </w:style>
  <w:style w:type="character" w:customStyle="1" w:styleId="WW8Num52z0">
    <w:name w:val="WW8Num52z0"/>
    <w:rPr>
      <w:rFonts w:ascii="Segoe UI" w:hAnsi="Segoe UI" w:cs="Segoe UI" w:hint="default"/>
    </w:rPr>
  </w:style>
  <w:style w:type="character" w:customStyle="1" w:styleId="WW8Num53z0">
    <w:name w:val="WW8Num53z0"/>
    <w:rPr>
      <w:rFonts w:ascii="Liberation Serif" w:hAnsi="Liberation Serif" w:cs="Liberation Serif"/>
    </w:rPr>
  </w:style>
  <w:style w:type="character" w:customStyle="1" w:styleId="WW8Num54z0">
    <w:name w:val="WW8Num54z0"/>
    <w:rPr>
      <w:rFonts w:ascii="Segoe UI" w:hAnsi="Segoe UI" w:cs="Segoe UI" w:hint="default"/>
      <w:b w:val="0"/>
      <w:i w:val="0"/>
      <w:sz w:val="20"/>
    </w:rPr>
  </w:style>
  <w:style w:type="character" w:customStyle="1" w:styleId="WW8Num55z0">
    <w:name w:val="WW8Num55z0"/>
    <w:rPr>
      <w:rFonts w:cs="Segoe UI"/>
    </w:rPr>
  </w:style>
  <w:style w:type="character" w:customStyle="1" w:styleId="WW8Num56z0">
    <w:name w:val="WW8Num56z0"/>
    <w:rPr>
      <w:rFonts w:ascii="Segoe UI" w:eastAsia="Calibri" w:hAnsi="Segoe UI" w:cs="Segoe UI"/>
      <w:sz w:val="22"/>
      <w:szCs w:val="22"/>
      <w:lang w:eastAsia="en-US"/>
    </w:rPr>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rPr>
      <w:b w:val="0"/>
    </w:rPr>
  </w:style>
  <w:style w:type="character" w:customStyle="1" w:styleId="WW8Num57z7">
    <w:name w:val="WW8Num57z7"/>
  </w:style>
  <w:style w:type="character" w:customStyle="1" w:styleId="WW8Num57z8">
    <w:name w:val="WW8Num57z8"/>
  </w:style>
  <w:style w:type="character" w:customStyle="1" w:styleId="WW8Num58z0">
    <w:name w:val="WW8Num58z0"/>
    <w:rPr>
      <w:rFonts w:ascii="Segoe UI" w:hAnsi="Segoe UI" w:cs="Segoe UI" w:hint="default"/>
      <w:b w:val="0"/>
      <w:bCs/>
      <w:i w:val="0"/>
      <w:sz w:val="20"/>
    </w:rPr>
  </w:style>
  <w:style w:type="character" w:customStyle="1" w:styleId="WW8Num59z0">
    <w:name w:val="WW8Num59z0"/>
    <w:rPr>
      <w:rFonts w:ascii="Segoe UI" w:eastAsia="Calibri" w:hAnsi="Segoe UI" w:cs="Segoe UI"/>
      <w:lang w:eastAsia="en-US"/>
    </w:rPr>
  </w:style>
  <w:style w:type="character" w:customStyle="1" w:styleId="WW8Num60z0">
    <w:name w:val="WW8Num60z0"/>
    <w:rPr>
      <w:rFonts w:ascii="Segoe UI" w:hAnsi="Segoe UI" w:cs="Segoe UI"/>
      <w:b w:val="0"/>
      <w:bCs/>
      <w:i w:val="0"/>
      <w:szCs w:val="20"/>
    </w:rPr>
  </w:style>
  <w:style w:type="character" w:customStyle="1" w:styleId="WW8Num61z0">
    <w:name w:val="WW8Num61z0"/>
    <w:rPr>
      <w:rFonts w:cs="Segoe UI"/>
      <w:b w:val="0"/>
    </w:rPr>
  </w:style>
  <w:style w:type="character" w:customStyle="1" w:styleId="WW8Num62z0">
    <w:name w:val="WW8Num62z0"/>
    <w:rPr>
      <w:rFonts w:cs="Segoe UI" w:hint="default"/>
    </w:rPr>
  </w:style>
  <w:style w:type="character" w:customStyle="1" w:styleId="WW8Num63z0">
    <w:name w:val="WW8Num63z0"/>
  </w:style>
  <w:style w:type="character" w:customStyle="1" w:styleId="WW8Num64z0">
    <w:name w:val="WW8Num64z0"/>
    <w:rPr>
      <w:rFonts w:hint="default"/>
    </w:rPr>
  </w:style>
  <w:style w:type="character" w:customStyle="1" w:styleId="WW8Num65z0">
    <w:name w:val="WW8Num65z0"/>
    <w:rPr>
      <w:rFonts w:hint="default"/>
      <w:b w:val="0"/>
    </w:rPr>
  </w:style>
  <w:style w:type="character" w:customStyle="1" w:styleId="WW8Num66z0">
    <w:name w:val="WW8Num66z0"/>
    <w:rPr>
      <w:rFonts w:ascii="Segoe UI" w:hAnsi="Segoe UI" w:cs="Segoe UI"/>
      <w:b w:val="0"/>
      <w:sz w:val="20"/>
      <w:szCs w:val="20"/>
    </w:rPr>
  </w:style>
  <w:style w:type="character" w:customStyle="1" w:styleId="WW8Num66z1">
    <w:name w:val="WW8Num66z1"/>
    <w:rPr>
      <w:rFonts w:hint="default"/>
    </w:rPr>
  </w:style>
  <w:style w:type="character" w:customStyle="1" w:styleId="WW8Num67z0">
    <w:name w:val="WW8Num67z0"/>
    <w:rPr>
      <w:rFonts w:hint="default"/>
    </w:rPr>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rPr>
      <w:rFonts w:ascii="Segoe UI" w:eastAsia="Calibri" w:hAnsi="Segoe UI" w:cs="Segoe UI"/>
      <w:b/>
      <w:lang w:eastAsia="en-US"/>
    </w:rPr>
  </w:style>
  <w:style w:type="character" w:customStyle="1" w:styleId="WW8Num68z7">
    <w:name w:val="WW8Num68z7"/>
  </w:style>
  <w:style w:type="character" w:customStyle="1" w:styleId="WW8Num68z8">
    <w:name w:val="WW8Num68z8"/>
  </w:style>
  <w:style w:type="character" w:customStyle="1" w:styleId="WW8Num69z0">
    <w:name w:val="WW8Num69z0"/>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Calibri" w:hAnsi="Calibri" w:cs="Calibri" w:hint="default"/>
    </w:rPr>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hint="default"/>
      <w:b w:val="0"/>
    </w:rPr>
  </w:style>
  <w:style w:type="character" w:customStyle="1" w:styleId="WW8Num72z0">
    <w:name w:val="WW8Num72z0"/>
    <w:rPr>
      <w:rFonts w:ascii="Liberation Serif" w:hAnsi="Liberation Serif" w:cs="Liberation Serif"/>
    </w:rPr>
  </w:style>
  <w:style w:type="character" w:customStyle="1" w:styleId="WW8Num73z0">
    <w:name w:val="WW8Num73z0"/>
    <w:rPr>
      <w:rFonts w:hint="default"/>
    </w:rPr>
  </w:style>
  <w:style w:type="character" w:customStyle="1" w:styleId="WW8Num74z0">
    <w:name w:val="WW8Num74z0"/>
    <w:rPr>
      <w:rFonts w:ascii="Calibri" w:hAnsi="Calibri" w:cs="Calibri" w:hint="default"/>
      <w:b/>
    </w:rPr>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cs="Segoe UI" w:hint="default"/>
    </w:rPr>
  </w:style>
  <w:style w:type="character" w:customStyle="1" w:styleId="WW8Num76z0">
    <w:name w:val="WW8Num76z0"/>
    <w:rPr>
      <w:rFonts w:ascii="Segoe UI" w:hAnsi="Segoe UI" w:cs="Segoe UI" w:hint="default"/>
      <w:b/>
    </w:rPr>
  </w:style>
  <w:style w:type="character" w:customStyle="1" w:styleId="WW8Num77z0">
    <w:name w:val="WW8Num77z0"/>
    <w:rPr>
      <w:rFonts w:ascii="Calibri" w:hAnsi="Calibri" w:cs="Calibri" w:hint="default"/>
    </w:rPr>
  </w:style>
  <w:style w:type="character" w:customStyle="1" w:styleId="WW8Num78z0">
    <w:name w:val="WW8Num78z0"/>
    <w:rPr>
      <w:rFonts w:ascii="Segoe UI" w:eastAsia="Calibri" w:hAnsi="Segoe UI" w:cs="Segoe UI" w:hint="default"/>
      <w:sz w:val="20"/>
      <w:szCs w:val="20"/>
      <w:lang w:eastAsia="en-US"/>
    </w:rPr>
  </w:style>
  <w:style w:type="character" w:customStyle="1" w:styleId="WW8Num79z0">
    <w:name w:val="WW8Num79z0"/>
    <w:rPr>
      <w:rFonts w:ascii="Segoe UI" w:hAnsi="Segoe UI" w:cs="Segoe UI" w:hint="default"/>
      <w:b w:val="0"/>
      <w:bCs/>
      <w:i w:val="0"/>
      <w:sz w:val="20"/>
    </w:rPr>
  </w:style>
  <w:style w:type="character" w:customStyle="1" w:styleId="WW8Num80z0">
    <w:name w:val="WW8Num80z0"/>
    <w:rPr>
      <w:rFonts w:cs="Segoe UI"/>
      <w:i w:val="0"/>
      <w:sz w:val="20"/>
    </w:rPr>
  </w:style>
  <w:style w:type="character" w:customStyle="1" w:styleId="WW8Num81z0">
    <w:name w:val="WW8Num81z0"/>
    <w:rPr>
      <w:rFonts w:cs="Segoe UI" w:hint="default"/>
    </w:rPr>
  </w:style>
  <w:style w:type="character" w:customStyle="1" w:styleId="WW8Num82z0">
    <w:name w:val="WW8Num82z0"/>
    <w:rPr>
      <w:rFonts w:ascii="Segoe UI" w:hAnsi="Segoe UI" w:cs="Segoe UI"/>
      <w:i w:val="0"/>
      <w:lang w:val="en-US"/>
    </w:rPr>
  </w:style>
  <w:style w:type="character" w:customStyle="1" w:styleId="WW8Num83z0">
    <w:name w:val="WW8Num83z0"/>
  </w:style>
  <w:style w:type="character" w:customStyle="1" w:styleId="WW8Num84z0">
    <w:name w:val="WW8Num84z0"/>
    <w:rPr>
      <w:rFonts w:ascii="Segoe UI" w:hAnsi="Segoe UI" w:cs="Segoe UI" w:hint="default"/>
      <w:b w:val="0"/>
      <w:i w:val="0"/>
      <w:sz w:val="20"/>
    </w:rPr>
  </w:style>
  <w:style w:type="character" w:customStyle="1" w:styleId="WW8Num85z0">
    <w:name w:val="WW8Num85z0"/>
    <w:rPr>
      <w:rFonts w:ascii="Segoe UI" w:hAnsi="Segoe UI" w:cs="Segoe UI" w:hint="default"/>
      <w:b w:val="0"/>
      <w:i w:val="0"/>
      <w:sz w:val="20"/>
    </w:rPr>
  </w:style>
  <w:style w:type="character" w:customStyle="1" w:styleId="WW8Num86z0">
    <w:name w:val="WW8Num86z0"/>
    <w:rPr>
      <w:rFonts w:cs="Segoe UI" w:hint="default"/>
    </w:rPr>
  </w:style>
  <w:style w:type="character" w:customStyle="1" w:styleId="WW8Num87z0">
    <w:name w:val="WW8Num87z0"/>
    <w:rPr>
      <w:rFonts w:cs="Segoe UI" w:hint="default"/>
    </w:rPr>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rPr>
      <w:rFonts w:ascii="Segoe UI" w:eastAsia="Times New Roman" w:hAnsi="Segoe UI" w:cs="Segoe UI" w:hint="default"/>
      <w:color w:val="auto"/>
    </w:rPr>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egoe UI" w:hAnsi="Segoe UI" w:cs="Segoe UI" w:hint="default"/>
      <w:bCs/>
      <w:color w:val="auto"/>
    </w:rPr>
  </w:style>
  <w:style w:type="character" w:customStyle="1" w:styleId="WW8Num90z0">
    <w:name w:val="WW8Num90z0"/>
    <w:rPr>
      <w:rFonts w:hint="default"/>
      <w:b w:val="0"/>
    </w:rPr>
  </w:style>
  <w:style w:type="character" w:customStyle="1" w:styleId="WW8Num91z0">
    <w:name w:val="WW8Num91z0"/>
    <w:rPr>
      <w:rFonts w:ascii="Times New Roman" w:hAnsi="Times New Roman" w:cs="Times New Roman" w:hint="default"/>
      <w:color w:val="auto"/>
    </w:rPr>
  </w:style>
  <w:style w:type="character" w:customStyle="1" w:styleId="WW8Num92z0">
    <w:name w:val="WW8Num92z0"/>
    <w:rPr>
      <w:rFonts w:ascii="Segoe UI" w:eastAsia="Calibri" w:hAnsi="Segoe UI" w:cs="Segoe UI" w:hint="default"/>
      <w:bCs/>
    </w:rPr>
  </w:style>
  <w:style w:type="character" w:customStyle="1" w:styleId="WW8Num93z0">
    <w:name w:val="WW8Num93z0"/>
    <w:rPr>
      <w:rFonts w:ascii="Calibri" w:hAnsi="Calibri" w:cs="Calibri" w:hint="default"/>
    </w:rPr>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egoe UI" w:hAnsi="Segoe UI" w:cs="Segoe UI" w:hint="default"/>
      <w:b/>
      <w:bCs/>
      <w:color w:val="auto"/>
      <w:sz w:val="18"/>
      <w:szCs w:val="18"/>
    </w:rPr>
  </w:style>
  <w:style w:type="character" w:customStyle="1" w:styleId="WW8Num95z0">
    <w:name w:val="WW8Num95z0"/>
    <w:rPr>
      <w:rFonts w:hint="default"/>
    </w:rPr>
  </w:style>
  <w:style w:type="character" w:customStyle="1" w:styleId="WW8Num96z0">
    <w:name w:val="WW8Num96z0"/>
  </w:style>
  <w:style w:type="character" w:customStyle="1" w:styleId="WW8Num97z0">
    <w:name w:val="WW8Num97z0"/>
    <w:rPr>
      <w:rFonts w:ascii="Segoe UI" w:hAnsi="Segoe UI" w:cs="Segoe UI" w:hint="default"/>
      <w:b w:val="0"/>
      <w:i w:val="0"/>
      <w:sz w:val="20"/>
    </w:rPr>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ascii="Segoe UI" w:hAnsi="Segoe UI" w:cs="Segoe UI" w:hint="default"/>
      <w:b w:val="0"/>
      <w:i w:val="0"/>
      <w:sz w:val="20"/>
    </w:rPr>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4z1">
    <w:name w:val="WW8Num4z1"/>
  </w:style>
  <w:style w:type="character" w:customStyle="1" w:styleId="WW8Num4z2">
    <w:name w:val="WW8Num4z2"/>
  </w:style>
  <w:style w:type="character" w:customStyle="1" w:styleId="WW8Num4z3">
    <w:name w:val="WW8Num4z3"/>
    <w:rPr>
      <w:rFonts w:cs="Times New Roman"/>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rPr>
      <w:rFonts w:ascii="Segoe UI" w:hAnsi="Segoe UI" w:cs="Segoe UI" w:hint="default"/>
      <w:color w:val="auto"/>
    </w:rPr>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rPr>
      <w:rFonts w:ascii="Segoe UI" w:hAnsi="Segoe UI" w:cs="Segoe UI"/>
      <w:b w:val="0"/>
    </w:rPr>
  </w:style>
  <w:style w:type="character" w:customStyle="1" w:styleId="WW8Num56z7">
    <w:name w:val="WW8Num56z7"/>
  </w:style>
  <w:style w:type="character" w:customStyle="1" w:styleId="WW8Num56z8">
    <w:name w:val="WW8Num56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1">
    <w:name w:val="WW8Num61z1"/>
    <w:rPr>
      <w:rFonts w:hint="default"/>
      <w:b w:val="0"/>
    </w:rPr>
  </w:style>
  <w:style w:type="character" w:customStyle="1" w:styleId="WW8Num61z2">
    <w:name w:val="WW8Num61z2"/>
    <w:rPr>
      <w:rFonts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7z3">
    <w:name w:val="WW8Num67z3"/>
    <w:rPr>
      <w:rFonts w:ascii="Symbol" w:hAnsi="Symbol" w:cs="Symbol" w:hint="default"/>
    </w:rPr>
  </w:style>
  <w:style w:type="character" w:customStyle="1" w:styleId="WW8Num69z1">
    <w:name w:val="WW8Num69z1"/>
  </w:style>
  <w:style w:type="character" w:customStyle="1" w:styleId="WW8Num71z1">
    <w:name w:val="WW8Num71z1"/>
  </w:style>
  <w:style w:type="character" w:customStyle="1" w:styleId="WW8Num71z2">
    <w:name w:val="WW8Num71z2"/>
    <w:rPr>
      <w:rFonts w:eastAsia="Times New Roman" w:hint="default"/>
      <w:sz w:val="24"/>
    </w:rPr>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1">
    <w:name w:val="WW8Num74z1"/>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rPr>
      <w:rFonts w:ascii="Segoe UI" w:hAnsi="Segoe UI" w:cs="Segoe UI"/>
    </w:rPr>
  </w:style>
  <w:style w:type="character" w:customStyle="1" w:styleId="WW8Num75z7">
    <w:name w:val="WW8Num75z7"/>
  </w:style>
  <w:style w:type="character" w:customStyle="1" w:styleId="WW8Num75z8">
    <w:name w:val="WW8Num75z8"/>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rPr>
      <w:b w:val="0"/>
    </w:rPr>
  </w:style>
  <w:style w:type="character" w:customStyle="1" w:styleId="WW8Num81z7">
    <w:name w:val="WW8Num81z7"/>
  </w:style>
  <w:style w:type="character" w:customStyle="1" w:styleId="WW8Num81z8">
    <w:name w:val="WW8Num81z8"/>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90z1">
    <w:name w:val="WW8Num90z1"/>
    <w:rPr>
      <w:rFonts w:hint="defaul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rPr>
      <w:rFonts w:ascii="Segoe UI" w:eastAsia="Calibri" w:hAnsi="Segoe UI" w:cs="Segoe UI"/>
      <w:lang w:eastAsia="en-US"/>
    </w:rPr>
  </w:style>
  <w:style w:type="character" w:customStyle="1" w:styleId="WW8Num92z7">
    <w:name w:val="WW8Num92z7"/>
  </w:style>
  <w:style w:type="character" w:customStyle="1" w:styleId="WW8Num92z8">
    <w:name w:val="WW8Num92z8"/>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7z1">
    <w:name w:val="WW8Num97z1"/>
  </w:style>
  <w:style w:type="character" w:customStyle="1" w:styleId="WW8Num97z2">
    <w:name w:val="WW8Num97z2"/>
  </w:style>
  <w:style w:type="character" w:customStyle="1" w:styleId="WW8Num98z2">
    <w:name w:val="WW8Num98z2"/>
  </w:style>
  <w:style w:type="character" w:customStyle="1" w:styleId="WW8Num99z0">
    <w:name w:val="WW8Num99z0"/>
    <w:rPr>
      <w:rFonts w:cs="Segoe UI" w:hint="default"/>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Segoe UI" w:hAnsi="Segoe UI" w:cs="Segoe UI" w:hint="default"/>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ascii="Calibri" w:hAnsi="Calibri" w:cs="Calibri" w:hint="default"/>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hint="default"/>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rFonts w:ascii="Segoe UI" w:eastAsia="Calibri" w:hAnsi="Segoe UI" w:cs="Segoe UI" w:hint="default"/>
      <w:sz w:val="20"/>
      <w:szCs w:val="20"/>
      <w:lang w:eastAsia="en-US"/>
    </w:rPr>
  </w:style>
  <w:style w:type="character" w:customStyle="1" w:styleId="WW8Num104z0">
    <w:name w:val="WW8Num104z0"/>
    <w:rPr>
      <w:rFonts w:ascii="Segoe UI" w:hAnsi="Segoe UI" w:cs="Segoe UI" w:hint="default"/>
      <w:b w:val="0"/>
      <w:bCs/>
      <w:i w:val="0"/>
      <w:sz w:val="20"/>
    </w:rPr>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rPr>
      <w:rFonts w:cs="Segoe UI" w:hint="default"/>
    </w:rPr>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rPr>
      <w:rFonts w:ascii="Segoe UI" w:hAnsi="Segoe UI" w:cs="Segoe UI"/>
      <w:i w:val="0"/>
      <w:lang w:val="en-US"/>
    </w:rPr>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egoe UI" w:hAnsi="Segoe UI" w:cs="Segoe UI" w:hint="default"/>
      <w:b w:val="0"/>
      <w:i w:val="0"/>
      <w:sz w:val="20"/>
    </w:rPr>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egoe UI" w:hAnsi="Segoe UI" w:cs="Segoe UI" w:hint="default"/>
      <w:b w:val="0"/>
      <w:i w:val="0"/>
      <w:sz w:val="20"/>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rPr>
      <w:rFonts w:cs="Segoe UI" w:hint="default"/>
    </w:rPr>
  </w:style>
  <w:style w:type="character" w:customStyle="1" w:styleId="WW8Num112z0">
    <w:name w:val="WW8Num112z0"/>
    <w:rPr>
      <w:rFonts w:hint="default"/>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rPr>
      <w:rFonts w:ascii="Segoe UI" w:eastAsia="Times New Roman" w:hAnsi="Segoe UI" w:cs="Segoe UI" w:hint="default"/>
      <w:color w:val="auto"/>
    </w:rPr>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ascii="Segoe UI" w:hAnsi="Segoe UI" w:cs="Segoe UI" w:hint="default"/>
      <w:bCs/>
      <w:color w:val="auto"/>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hint="default"/>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ascii="Times New Roman" w:hAnsi="Times New Roman" w:cs="Times New Roman" w:hint="default"/>
      <w:color w:val="auto"/>
    </w:rPr>
  </w:style>
  <w:style w:type="character" w:customStyle="1" w:styleId="WW8Num116z1">
    <w:name w:val="WW8Num116z1"/>
    <w:rPr>
      <w:rFonts w:ascii="Courier New" w:hAnsi="Courier New" w:cs="Courier New" w:hint="default"/>
    </w:rPr>
  </w:style>
  <w:style w:type="character" w:customStyle="1" w:styleId="WW8Num116z2">
    <w:name w:val="WW8Num116z2"/>
    <w:rPr>
      <w:rFonts w:ascii="Wingdings" w:hAnsi="Wingdings" w:cs="Wingdings" w:hint="default"/>
    </w:rPr>
  </w:style>
  <w:style w:type="character" w:customStyle="1" w:styleId="WW8Num116z3">
    <w:name w:val="WW8Num116z3"/>
    <w:rPr>
      <w:rFonts w:ascii="Symbol" w:hAnsi="Symbol" w:cs="Symbol" w:hint="default"/>
    </w:rPr>
  </w:style>
  <w:style w:type="character" w:customStyle="1" w:styleId="WW8Num117z0">
    <w:name w:val="WW8Num117z0"/>
    <w:rPr>
      <w:rFonts w:ascii="Segoe UI" w:eastAsia="Calibri" w:hAnsi="Segoe UI" w:cs="Segoe UI" w:hint="default"/>
    </w:rPr>
  </w:style>
  <w:style w:type="character" w:customStyle="1" w:styleId="WW8Num118z0">
    <w:name w:val="WW8Num118z0"/>
    <w:rPr>
      <w:rFonts w:ascii="Calibri" w:hAnsi="Calibri" w:cs="Calibri" w:hint="default"/>
    </w:rPr>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cs="Segoe UI" w:hint="default"/>
      <w:b/>
      <w:color w:val="auto"/>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hint="default"/>
    </w:rPr>
  </w:style>
  <w:style w:type="character" w:customStyle="1" w:styleId="WW8Num121z0">
    <w:name w:val="WW8Num121z0"/>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Domylnaczcionkaakapitu1">
    <w:name w:val="Domyślna czcionka akapitu1"/>
  </w:style>
  <w:style w:type="character" w:customStyle="1" w:styleId="Znakiprzypiswdolnych">
    <w:name w:val="Znaki przypisów dolnych"/>
    <w:rPr>
      <w:vertAlign w:val="superscript"/>
    </w:rPr>
  </w:style>
  <w:style w:type="character" w:styleId="Numerstrony">
    <w:name w:val="page number"/>
    <w:basedOn w:val="Domylnaczcionkaakapitu1"/>
    <w:qFormat/>
  </w:style>
  <w:style w:type="character" w:styleId="Hipercze">
    <w:name w:val="Hyperlink"/>
    <w:rPr>
      <w:color w:val="0000FF"/>
      <w:u w:val="single"/>
    </w:rPr>
  </w:style>
  <w:style w:type="character" w:customStyle="1" w:styleId="ZnakZnak5">
    <w:name w:val="Znak Znak5"/>
    <w:rPr>
      <w:b/>
      <w:i/>
      <w:sz w:val="28"/>
      <w:lang w:val="pl-PL" w:bidi="ar-SA"/>
    </w:rPr>
  </w:style>
  <w:style w:type="character" w:customStyle="1" w:styleId="ZnakZnak2">
    <w:name w:val="Znak Znak2"/>
    <w:rPr>
      <w:bCs/>
      <w:sz w:val="24"/>
      <w:szCs w:val="24"/>
      <w:lang w:val="pl-PL" w:bidi="ar-SA"/>
    </w:rPr>
  </w:style>
  <w:style w:type="character" w:customStyle="1" w:styleId="BodyTextChar2ZnakZnak">
    <w:name w:val="Body Text Char2 Znak Znak"/>
    <w:aliases w:val="Body Text Char Char Znak Znak,Body Text Char1 Char1 Char Znak Znak,Body Text Char Char1 Char Char Znak Znak,Body Text Char Char Char Char Char Znak Znak,Body Text Char1 Char Char Char Znak Znak,Body Text Char2 Znak Znak1"/>
    <w:rPr>
      <w:b/>
      <w:i/>
      <w:sz w:val="28"/>
      <w:lang w:val="pl-PL" w:bidi="ar-SA"/>
    </w:rPr>
  </w:style>
  <w:style w:type="character" w:customStyle="1" w:styleId="FontStyle34">
    <w:name w:val="Font Style34"/>
    <w:rPr>
      <w:rFonts w:ascii="Times New Roman" w:hAnsi="Times New Roman" w:cs="Times New Roman"/>
      <w:sz w:val="22"/>
      <w:szCs w:val="22"/>
    </w:rPr>
  </w:style>
  <w:style w:type="character" w:customStyle="1" w:styleId="ZnakZnak7">
    <w:name w:val="Znak Znak7"/>
    <w:rPr>
      <w:b/>
      <w:bCs/>
      <w:sz w:val="24"/>
      <w:lang w:val="pl-PL" w:bidi="ar-SA"/>
    </w:rPr>
  </w:style>
  <w:style w:type="character" w:customStyle="1" w:styleId="ZnakZnak3">
    <w:name w:val="Znak Znak3"/>
    <w:rPr>
      <w:sz w:val="26"/>
      <w:lang w:val="pl-PL" w:bidi="ar-SA"/>
    </w:rPr>
  </w:style>
  <w:style w:type="character" w:customStyle="1" w:styleId="FontStyle33">
    <w:name w:val="Font Style33"/>
    <w:rPr>
      <w:rFonts w:ascii="Times New Roman" w:hAnsi="Times New Roman" w:cs="Times New Roman"/>
      <w:b/>
      <w:bCs/>
      <w:sz w:val="22"/>
      <w:szCs w:val="22"/>
    </w:rPr>
  </w:style>
  <w:style w:type="character" w:customStyle="1" w:styleId="ZnakZnak1">
    <w:name w:val="Znak Znak1"/>
    <w:rPr>
      <w:lang w:val="pl-PL" w:bidi="ar-SA"/>
    </w:rPr>
  </w:style>
  <w:style w:type="character" w:customStyle="1" w:styleId="BodyTextChar">
    <w:name w:val="Body Text Char"/>
    <w:aliases w:val="Body Text Char2 Znak Char,Body Text Char Char Znak Char,Body Text Char1 Char1 Char Znak Char,Body Text Char Char1 Char Char Znak Char,Body Text Char Char Char Char Char Znak Char,Body Text Char1 Char Char Char Znak Char"/>
    <w:rPr>
      <w:b/>
      <w:i/>
      <w:sz w:val="28"/>
      <w:lang w:val="pl-PL" w:bidi="ar-SA"/>
    </w:rPr>
  </w:style>
  <w:style w:type="character" w:customStyle="1" w:styleId="WW8Num10z1">
    <w:name w:val="WW8Num10z1"/>
    <w:rPr>
      <w:rFonts w:ascii="Symbol" w:hAnsi="Symbol" w:cs="Symbol"/>
    </w:rPr>
  </w:style>
  <w:style w:type="character" w:customStyle="1" w:styleId="luchililuchiliselected">
    <w:name w:val="luc_hili luc_hili_selected"/>
    <w:basedOn w:val="Domylnaczcionkaakapitu1"/>
  </w:style>
  <w:style w:type="character" w:customStyle="1" w:styleId="luchili">
    <w:name w:val="luc_hili"/>
    <w:basedOn w:val="Domylnaczcionkaakapitu1"/>
  </w:style>
  <w:style w:type="character" w:customStyle="1" w:styleId="TekstpodstawowywcityZnak">
    <w:name w:val="Tekst podstawowy wcięty Znak"/>
    <w:rPr>
      <w:bCs/>
      <w:sz w:val="24"/>
      <w:szCs w:val="24"/>
    </w:rPr>
  </w:style>
  <w:style w:type="character" w:customStyle="1" w:styleId="Tekstpodstawowyzwciciem2Znak">
    <w:name w:val="Tekst podstawowy z wcięciem 2 Znak"/>
    <w:basedOn w:val="TekstpodstawowywcityZnak"/>
    <w:link w:val="Tekstpodstawowyzwciciem2"/>
    <w:rPr>
      <w:bCs/>
      <w:sz w:val="24"/>
      <w:szCs w:val="24"/>
    </w:rPr>
  </w:style>
  <w:style w:type="character" w:styleId="Uwydatnienie">
    <w:name w:val="Emphasis"/>
    <w:uiPriority w:val="20"/>
    <w:qFormat/>
    <w:rPr>
      <w:i/>
      <w:iCs/>
    </w:rPr>
  </w:style>
  <w:style w:type="character" w:styleId="Pogrubienie">
    <w:name w:val="Strong"/>
    <w:uiPriority w:val="22"/>
    <w:qFormat/>
    <w:rPr>
      <w:b/>
      <w:bCs/>
    </w:rPr>
  </w:style>
  <w:style w:type="character" w:customStyle="1" w:styleId="apple-style-span">
    <w:name w:val="apple-style-span"/>
    <w:basedOn w:val="Domylnaczcionkaakapitu1"/>
  </w:style>
  <w:style w:type="character" w:customStyle="1" w:styleId="NagwekZnak">
    <w:name w:val="Nagłówek Znak"/>
    <w:basedOn w:val="Domylnaczcionkaakapitu1"/>
    <w:uiPriority w:val="99"/>
    <w:qFormat/>
  </w:style>
  <w:style w:type="character" w:customStyle="1" w:styleId="TekstpodstawowyZnak">
    <w:name w:val="Tekst podstawowy Znak"/>
    <w:aliases w:val="Body Text Char2 Znak Znak2,Body Text Char Char Znak Znak1,Body Text Char1 Char1 Char Znak Znak1,Body Text Char Char1 Char Char Znak Znak1,Body Text Char Char Char Char Char Znak Znak1,Body Text Char1 Char Char Char Znak Znak1"/>
    <w:qFormat/>
    <w:rPr>
      <w:b/>
      <w:i/>
      <w:sz w:val="28"/>
    </w:rPr>
  </w:style>
  <w:style w:type="character" w:customStyle="1" w:styleId="normaltextrunscx190956978">
    <w:name w:val="normaltextrun scx190956978"/>
    <w:basedOn w:val="Domylnaczcionkaakapitu1"/>
  </w:style>
  <w:style w:type="character" w:customStyle="1" w:styleId="NormalBoldChar">
    <w:name w:val="NormalBold Char"/>
    <w:rPr>
      <w:b/>
      <w:sz w:val="24"/>
      <w:szCs w:val="22"/>
      <w:lang w:val="pl-PL" w:bidi="ar-SA"/>
    </w:rPr>
  </w:style>
  <w:style w:type="character" w:customStyle="1" w:styleId="DeltaViewInsertion">
    <w:name w:val="DeltaView Insertion"/>
    <w:rPr>
      <w:b/>
      <w:i/>
      <w:spacing w:val="0"/>
    </w:rPr>
  </w:style>
  <w:style w:type="character" w:customStyle="1" w:styleId="Znakiprzypiswkocowych">
    <w:name w:val="Znaki przypisów końcowych"/>
    <w:rPr>
      <w:vertAlign w:val="superscript"/>
    </w:rPr>
  </w:style>
  <w:style w:type="character" w:styleId="UyteHipercze">
    <w:name w:val="FollowedHyperlink"/>
    <w:rPr>
      <w:color w:val="800080"/>
      <w:u w:val="single"/>
    </w:rPr>
  </w:style>
  <w:style w:type="character" w:customStyle="1" w:styleId="Tekstpodstawowy3Znak">
    <w:name w:val="Tekst podstawowy 3 Znak"/>
    <w:link w:val="Tekstpodstawowy3"/>
    <w:rPr>
      <w:sz w:val="26"/>
    </w:rPr>
  </w:style>
  <w:style w:type="character" w:customStyle="1" w:styleId="BodyTextChar1">
    <w:name w:val="Body Text Char1"/>
    <w:rPr>
      <w:rFonts w:cs="Times New Roman"/>
      <w:b/>
      <w:i/>
      <w:sz w:val="28"/>
    </w:rPr>
  </w:style>
  <w:style w:type="character" w:customStyle="1" w:styleId="Nagwek2Znak">
    <w:name w:val="Nagłówek 2 Znak"/>
    <w:uiPriority w:val="9"/>
    <w:qFormat/>
    <w:rPr>
      <w:b/>
      <w:sz w:val="24"/>
      <w:lang w:val="pl-PL" w:bidi="ar-SA"/>
    </w:rPr>
  </w:style>
  <w:style w:type="character" w:customStyle="1" w:styleId="HeaderChar">
    <w:name w:val="Header Char"/>
    <w:rPr>
      <w:rFonts w:cs="Times New Roman"/>
      <w:lang w:val="pl-PL" w:bidi="ar-SA"/>
    </w:rPr>
  </w:style>
  <w:style w:type="character" w:customStyle="1" w:styleId="Bodytext2">
    <w:name w:val="Body text (2)_"/>
    <w:rPr>
      <w:rFonts w:ascii="Calibri" w:hAnsi="Calibri" w:cs="Calibri"/>
      <w:sz w:val="24"/>
      <w:szCs w:val="24"/>
      <w:lang w:bidi="ar-SA"/>
    </w:rPr>
  </w:style>
  <w:style w:type="character" w:customStyle="1" w:styleId="Nagwek3Znak">
    <w:name w:val="Nagłówek 3 Znak"/>
    <w:uiPriority w:val="9"/>
    <w:qFormat/>
    <w:rPr>
      <w:rFonts w:ascii="Arial" w:hAnsi="Arial" w:cs="Arial"/>
      <w:b/>
      <w:bCs/>
      <w:sz w:val="26"/>
      <w:szCs w:val="26"/>
    </w:rPr>
  </w:style>
  <w:style w:type="character" w:customStyle="1" w:styleId="Tekstpodstawowywcity3Znak">
    <w:name w:val="Tekst podstawowy wcięty 3 Znak"/>
    <w:link w:val="Tekstpodstawowywcity3"/>
    <w:rPr>
      <w:sz w:val="16"/>
      <w:szCs w:val="16"/>
    </w:rPr>
  </w:style>
  <w:style w:type="character" w:customStyle="1" w:styleId="Tekstpodstawowywcity2Znak">
    <w:name w:val="Tekst podstawowy wcięty 2 Znak"/>
    <w:link w:val="Tekstpodstawowywcity2"/>
  </w:style>
  <w:style w:type="character" w:customStyle="1" w:styleId="Podpistabeli">
    <w:name w:val="Podpis tabeli_"/>
    <w:rPr>
      <w:rFonts w:ascii="Arial" w:eastAsia="Arial" w:hAnsi="Arial" w:cs="Arial"/>
      <w:sz w:val="22"/>
      <w:szCs w:val="22"/>
      <w:shd w:val="clear" w:color="auto" w:fill="FFFFFF"/>
    </w:rPr>
  </w:style>
  <w:style w:type="character" w:customStyle="1" w:styleId="Teksttreci">
    <w:name w:val="Tekst treści_"/>
    <w:rPr>
      <w:rFonts w:ascii="Arial" w:eastAsia="Arial" w:hAnsi="Arial" w:cs="Arial"/>
      <w:color w:val="000000"/>
      <w:sz w:val="22"/>
      <w:szCs w:val="22"/>
      <w:shd w:val="clear" w:color="auto" w:fill="FFFFFF"/>
    </w:rPr>
  </w:style>
  <w:style w:type="character" w:customStyle="1" w:styleId="PogrubienieTeksttreci85pt">
    <w:name w:val="Pogrubienie;Tekst treści + 8.5 pt"/>
    <w:rPr>
      <w:rFonts w:ascii="Times New Roman" w:eastAsia="Times New Roman" w:hAnsi="Times New Roman" w:cs="Times New Roman"/>
      <w:b/>
      <w:bCs/>
      <w:i w:val="0"/>
      <w:iCs w:val="0"/>
      <w:caps w:val="0"/>
      <w:smallCaps w:val="0"/>
      <w:strike w:val="0"/>
      <w:dstrike w:val="0"/>
      <w:color w:val="000000"/>
      <w:spacing w:val="0"/>
      <w:w w:val="100"/>
      <w:position w:val="0"/>
      <w:sz w:val="17"/>
      <w:szCs w:val="17"/>
      <w:u w:val="none"/>
      <w:vertAlign w:val="baseline"/>
      <w:lang w:val="pl"/>
    </w:rPr>
  </w:style>
  <w:style w:type="character" w:customStyle="1" w:styleId="Teksttreci3">
    <w:name w:val="Tekst treści (3)_"/>
    <w:rPr>
      <w:spacing w:val="10"/>
      <w:sz w:val="17"/>
      <w:szCs w:val="17"/>
      <w:shd w:val="clear" w:color="auto" w:fill="FFFFFF"/>
    </w:rPr>
  </w:style>
  <w:style w:type="character" w:customStyle="1" w:styleId="Tekstpodstawowy2Znak">
    <w:name w:val="Tekst podstawowy 2 Znak"/>
    <w:link w:val="Tekstpodstawowy2"/>
  </w:style>
  <w:style w:type="character" w:customStyle="1" w:styleId="TytuZnak">
    <w:name w:val="Tytuł Znak"/>
    <w:rPr>
      <w:b/>
      <w:sz w:val="36"/>
    </w:rPr>
  </w:style>
  <w:style w:type="character" w:customStyle="1" w:styleId="ListLabel19">
    <w:name w:val="ListLabel 19"/>
    <w:rPr>
      <w:rFonts w:ascii="Segoe UI" w:eastAsia="Times New Roman" w:hAnsi="Segoe UI" w:cs="Segoe UI"/>
      <w:b w:val="0"/>
      <w:bCs/>
    </w:rPr>
  </w:style>
  <w:style w:type="character" w:customStyle="1" w:styleId="ListLabel20">
    <w:name w:val="ListLabel 20"/>
    <w:rPr>
      <w:rFonts w:eastAsia="Lucida Sans Unicode" w:cs="Times New Roman"/>
    </w:rPr>
  </w:style>
  <w:style w:type="paragraph" w:customStyle="1" w:styleId="Nagwek10">
    <w:name w:val="Nagłówek1"/>
    <w:basedOn w:val="Normalny"/>
    <w:next w:val="Tekstpodstawowy"/>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pPr>
      <w:jc w:val="center"/>
    </w:pPr>
    <w:rPr>
      <w:b/>
      <w:i/>
      <w:sz w:val="28"/>
    </w:rPr>
  </w:style>
  <w:style w:type="paragraph" w:styleId="Lista">
    <w:name w:val="List"/>
    <w:basedOn w:val="Normalny"/>
    <w:pPr>
      <w:ind w:left="283" w:hanging="283"/>
    </w:pPr>
    <w:rPr>
      <w:sz w:val="24"/>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Nagwek">
    <w:name w:val="header"/>
    <w:basedOn w:val="Normalny"/>
    <w:qFormat/>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Tekstpodstawowy31">
    <w:name w:val="Tekst podstawowy 31"/>
    <w:basedOn w:val="Normalny"/>
    <w:pPr>
      <w:widowControl w:val="0"/>
      <w:jc w:val="both"/>
    </w:pPr>
    <w:rPr>
      <w:sz w:val="26"/>
      <w:lang w:val="x-none"/>
    </w:rPr>
  </w:style>
  <w:style w:type="paragraph" w:styleId="Tekstpodstawowywcity">
    <w:name w:val="Body Text Indent"/>
    <w:basedOn w:val="Normalny"/>
    <w:link w:val="TekstpodstawowywcityZnak1"/>
    <w:pPr>
      <w:spacing w:before="120" w:line="288" w:lineRule="auto"/>
      <w:ind w:left="180"/>
      <w:jc w:val="both"/>
    </w:pPr>
    <w:rPr>
      <w:bCs/>
      <w:sz w:val="24"/>
      <w:szCs w:val="24"/>
    </w:rPr>
  </w:style>
  <w:style w:type="paragraph" w:customStyle="1" w:styleId="ZnakZnakZnak">
    <w:name w:val="Znak Znak Znak"/>
    <w:basedOn w:val="Normalny"/>
    <w:rPr>
      <w:rFonts w:ascii="Arial" w:hAnsi="Arial" w:cs="Arial"/>
      <w:sz w:val="24"/>
      <w:szCs w:val="24"/>
    </w:rPr>
  </w:style>
  <w:style w:type="paragraph" w:customStyle="1" w:styleId="Tekstpodstawowy22">
    <w:name w:val="Tekst podstawowy 22"/>
    <w:basedOn w:val="Normalny"/>
    <w:pPr>
      <w:spacing w:after="120" w:line="480" w:lineRule="auto"/>
    </w:pPr>
  </w:style>
  <w:style w:type="paragraph" w:customStyle="1" w:styleId="Tekstpodstawowywcity32">
    <w:name w:val="Tekst podstawowy wcięty 32"/>
    <w:basedOn w:val="Normalny"/>
    <w:pPr>
      <w:spacing w:after="120"/>
      <w:ind w:left="283"/>
    </w:pPr>
    <w:rPr>
      <w:sz w:val="16"/>
      <w:szCs w:val="16"/>
    </w:rPr>
  </w:style>
  <w:style w:type="paragraph" w:customStyle="1" w:styleId="Default">
    <w:name w:val="Default"/>
    <w:pPr>
      <w:widowControl w:val="0"/>
      <w:suppressAutoHyphens/>
      <w:autoSpaceDE w:val="0"/>
      <w:ind w:firstLine="708"/>
      <w:jc w:val="both"/>
    </w:pPr>
    <w:rPr>
      <w:b/>
      <w:bCs/>
      <w:sz w:val="24"/>
      <w:szCs w:val="24"/>
      <w:lang w:eastAsia="zh-CN"/>
    </w:rPr>
  </w:style>
  <w:style w:type="paragraph" w:styleId="Tekstprzypisudolnego">
    <w:name w:val="footnote text"/>
    <w:basedOn w:val="Normalny"/>
    <w:link w:val="TekstprzypisudolnegoZnak"/>
  </w:style>
  <w:style w:type="paragraph" w:styleId="Podtytu">
    <w:name w:val="Subtitle"/>
    <w:basedOn w:val="Normalny"/>
    <w:next w:val="Tekstpodstawowy"/>
    <w:link w:val="PodtytuZnak"/>
    <w:qFormat/>
    <w:pPr>
      <w:widowControl w:val="0"/>
      <w:jc w:val="center"/>
    </w:pPr>
    <w:rPr>
      <w:b/>
      <w:sz w:val="28"/>
    </w:rPr>
  </w:style>
  <w:style w:type="paragraph" w:customStyle="1" w:styleId="FR1">
    <w:name w:val="FR1"/>
    <w:uiPriority w:val="99"/>
    <w:pPr>
      <w:widowControl w:val="0"/>
      <w:suppressAutoHyphens/>
      <w:autoSpaceDE w:val="0"/>
      <w:spacing w:line="300" w:lineRule="auto"/>
    </w:pPr>
    <w:rPr>
      <w:sz w:val="22"/>
      <w:szCs w:val="22"/>
      <w:lang w:eastAsia="zh-CN"/>
    </w:rPr>
  </w:style>
  <w:style w:type="paragraph" w:styleId="NormalnyWeb">
    <w:name w:val="Normal (Web)"/>
    <w:basedOn w:val="Normalny"/>
    <w:qFormat/>
    <w:pPr>
      <w:spacing w:before="280" w:after="280"/>
    </w:pPr>
    <w:rPr>
      <w:sz w:val="24"/>
      <w:szCs w:val="24"/>
    </w:rPr>
  </w:style>
  <w:style w:type="paragraph" w:customStyle="1" w:styleId="Tekstpodstawowy21">
    <w:name w:val="Tekst podstawowy 21"/>
    <w:basedOn w:val="Normalny"/>
    <w:pPr>
      <w:spacing w:line="360" w:lineRule="auto"/>
      <w:jc w:val="both"/>
    </w:pPr>
    <w:rPr>
      <w:sz w:val="24"/>
    </w:rPr>
  </w:style>
  <w:style w:type="paragraph" w:customStyle="1" w:styleId="ZnakZnakZnak6">
    <w:name w:val="Znak Znak Znak6"/>
    <w:basedOn w:val="Normalny"/>
    <w:rPr>
      <w:rFonts w:ascii="Arial" w:hAnsi="Arial" w:cs="Arial"/>
      <w:sz w:val="24"/>
      <w:szCs w:val="24"/>
    </w:rPr>
  </w:style>
  <w:style w:type="paragraph" w:customStyle="1" w:styleId="xl84">
    <w:name w:val="xl84"/>
    <w:basedOn w:val="Normalny"/>
    <w:pPr>
      <w:pBdr>
        <w:top w:val="none" w:sz="0" w:space="0" w:color="000000"/>
        <w:left w:val="single" w:sz="4" w:space="0" w:color="000000"/>
        <w:bottom w:val="single" w:sz="4" w:space="0" w:color="000000"/>
        <w:right w:val="single" w:sz="4" w:space="0" w:color="000000"/>
      </w:pBdr>
      <w:spacing w:before="280" w:after="280"/>
      <w:jc w:val="center"/>
      <w:textAlignment w:val="center"/>
    </w:pPr>
    <w:rPr>
      <w:rFonts w:ascii="Arial Unicode MS" w:eastAsia="Arial Unicode MS" w:hAnsi="Arial Unicode MS" w:cs="Arial Unicode MS"/>
      <w:b/>
      <w:bCs/>
      <w:sz w:val="24"/>
      <w:szCs w:val="24"/>
    </w:rPr>
  </w:style>
  <w:style w:type="paragraph" w:customStyle="1" w:styleId="Legenda1">
    <w:name w:val="Legenda1"/>
    <w:basedOn w:val="Normalny"/>
    <w:next w:val="Normalny"/>
    <w:pPr>
      <w:jc w:val="both"/>
    </w:pPr>
    <w:rPr>
      <w:rFonts w:ascii="Arial Narrow" w:hAnsi="Arial Narrow" w:cs="Arial Narrow"/>
      <w:b/>
      <w:sz w:val="22"/>
    </w:rPr>
  </w:style>
  <w:style w:type="paragraph" w:styleId="Akapitzlist">
    <w:name w:val="List Paragraph"/>
    <w:aliases w:val="CW_Lista,L1,Numerowanie,Normal,Obiekt,List Paragraph1,BulletC,normalny tekst,Akapit z listą31,Wyliczanie,Bullets,Kolorowa lista — akcent 11,Akapit z listą11,normalny,maz_wyliczenie,opis dzialania,Normal2,Nag 1,Akapit z listą BS"/>
    <w:basedOn w:val="Normalny"/>
    <w:link w:val="AkapitzlistZnak"/>
    <w:uiPriority w:val="34"/>
    <w:qFormat/>
    <w:pPr>
      <w:spacing w:after="200" w:line="276" w:lineRule="auto"/>
      <w:ind w:left="720"/>
    </w:pPr>
    <w:rPr>
      <w:rFonts w:ascii="Calibri" w:hAnsi="Calibri" w:cs="Calibri"/>
      <w:sz w:val="22"/>
    </w:rPr>
  </w:style>
  <w:style w:type="paragraph" w:customStyle="1" w:styleId="Style19">
    <w:name w:val="Style19"/>
    <w:basedOn w:val="Normalny"/>
    <w:pPr>
      <w:widowControl w:val="0"/>
      <w:autoSpaceDE w:val="0"/>
      <w:spacing w:line="275" w:lineRule="exact"/>
      <w:ind w:hanging="365"/>
      <w:jc w:val="both"/>
    </w:pPr>
    <w:rPr>
      <w:sz w:val="24"/>
      <w:szCs w:val="24"/>
    </w:rPr>
  </w:style>
  <w:style w:type="paragraph" w:customStyle="1" w:styleId="Style4">
    <w:name w:val="Style4"/>
    <w:basedOn w:val="Normalny"/>
    <w:pPr>
      <w:widowControl w:val="0"/>
      <w:autoSpaceDE w:val="0"/>
      <w:spacing w:line="276" w:lineRule="exact"/>
      <w:ind w:firstLine="187"/>
      <w:jc w:val="both"/>
    </w:pPr>
    <w:rPr>
      <w:sz w:val="24"/>
      <w:szCs w:val="24"/>
    </w:rPr>
  </w:style>
  <w:style w:type="paragraph" w:customStyle="1" w:styleId="Tekstpodstawowywcity21">
    <w:name w:val="Tekst podstawowy wcięty 21"/>
    <w:basedOn w:val="Normalny"/>
    <w:pPr>
      <w:overflowPunct w:val="0"/>
      <w:autoSpaceDE w:val="0"/>
      <w:ind w:left="720"/>
    </w:pPr>
    <w:rPr>
      <w:rFonts w:ascii="Arial" w:hAnsi="Arial" w:cs="Arial"/>
    </w:rPr>
  </w:style>
  <w:style w:type="paragraph" w:customStyle="1" w:styleId="Tekstpodstawowywcity22">
    <w:name w:val="Tekst podstawowy wcięty 22"/>
    <w:basedOn w:val="Normalny"/>
    <w:pPr>
      <w:spacing w:after="120" w:line="480" w:lineRule="auto"/>
      <w:ind w:left="283"/>
    </w:pPr>
  </w:style>
  <w:style w:type="paragraph" w:customStyle="1" w:styleId="BodyText21">
    <w:name w:val="Body Text 21"/>
    <w:basedOn w:val="Normalny"/>
    <w:pPr>
      <w:spacing w:line="360" w:lineRule="auto"/>
      <w:jc w:val="both"/>
    </w:pPr>
    <w:rPr>
      <w:sz w:val="24"/>
    </w:rPr>
  </w:style>
  <w:style w:type="paragraph" w:customStyle="1" w:styleId="Tekstpodstawowywcity1">
    <w:name w:val="Tekst podstawowy wcięty1"/>
    <w:basedOn w:val="Normalny"/>
    <w:uiPriority w:val="99"/>
    <w:pPr>
      <w:spacing w:before="120" w:line="288" w:lineRule="auto"/>
      <w:ind w:left="180"/>
      <w:jc w:val="both"/>
    </w:pPr>
    <w:rPr>
      <w:sz w:val="24"/>
      <w:szCs w:val="24"/>
    </w:rPr>
  </w:style>
  <w:style w:type="paragraph" w:customStyle="1" w:styleId="cm39">
    <w:name w:val="cm39"/>
    <w:basedOn w:val="Default"/>
    <w:next w:val="Default"/>
    <w:pPr>
      <w:spacing w:line="276" w:lineRule="atLeast"/>
      <w:ind w:firstLine="0"/>
      <w:jc w:val="left"/>
    </w:pPr>
    <w:rPr>
      <w:b w:val="0"/>
      <w:bCs w:val="0"/>
    </w:rPr>
  </w:style>
  <w:style w:type="paragraph" w:customStyle="1" w:styleId="CM43">
    <w:name w:val="CM43"/>
    <w:basedOn w:val="Default"/>
    <w:next w:val="Default"/>
    <w:pPr>
      <w:spacing w:after="275"/>
    </w:pPr>
  </w:style>
  <w:style w:type="paragraph" w:customStyle="1" w:styleId="Tekstpodstawowywcity211">
    <w:name w:val="Tekst podstawowy wcięty 211"/>
    <w:basedOn w:val="Normalny"/>
    <w:pPr>
      <w:widowControl w:val="0"/>
      <w:ind w:left="284" w:hanging="284"/>
      <w:jc w:val="both"/>
    </w:pPr>
    <w:rPr>
      <w:sz w:val="24"/>
    </w:rPr>
  </w:style>
  <w:style w:type="paragraph" w:customStyle="1" w:styleId="WW-Nagwekwykazurde">
    <w:name w:val="WW-Nagłówek wykazu źródeł"/>
    <w:basedOn w:val="Normalny"/>
    <w:next w:val="Normalny"/>
    <w:pPr>
      <w:tabs>
        <w:tab w:val="left" w:pos="9000"/>
        <w:tab w:val="right" w:pos="9360"/>
      </w:tabs>
      <w:jc w:val="both"/>
    </w:pPr>
    <w:rPr>
      <w:sz w:val="24"/>
      <w:lang w:val="en-US"/>
    </w:rPr>
  </w:style>
  <w:style w:type="paragraph" w:customStyle="1" w:styleId="WW-Tretekstu">
    <w:name w:val="WW-Treść tekstu"/>
    <w:basedOn w:val="Normalny"/>
    <w:pPr>
      <w:tabs>
        <w:tab w:val="left" w:pos="708"/>
      </w:tabs>
      <w:jc w:val="center"/>
    </w:pPr>
    <w:rPr>
      <w:b/>
      <w:i/>
      <w:sz w:val="28"/>
    </w:rPr>
  </w:style>
  <w:style w:type="paragraph" w:customStyle="1" w:styleId="Akapitzlist1">
    <w:name w:val="Akapit z listą1"/>
    <w:basedOn w:val="Normalny"/>
    <w:pPr>
      <w:tabs>
        <w:tab w:val="left" w:pos="708"/>
      </w:tabs>
      <w:spacing w:after="200" w:line="276" w:lineRule="auto"/>
      <w:ind w:left="720"/>
    </w:pPr>
    <w:rPr>
      <w:rFonts w:ascii="Calibri" w:hAnsi="Calibri" w:cs="Calibri"/>
      <w:sz w:val="22"/>
      <w:szCs w:val="22"/>
    </w:rPr>
  </w:style>
  <w:style w:type="paragraph" w:customStyle="1" w:styleId="Domylnie">
    <w:name w:val="Domyślnie"/>
    <w:pPr>
      <w:tabs>
        <w:tab w:val="left" w:pos="708"/>
      </w:tabs>
      <w:suppressAutoHyphens/>
    </w:pPr>
    <w:rPr>
      <w:lang w:eastAsia="zh-CN"/>
    </w:rPr>
  </w:style>
  <w:style w:type="paragraph" w:customStyle="1" w:styleId="Zawartotabeli">
    <w:name w:val="Zawartość tabeli"/>
    <w:basedOn w:val="Normalny"/>
    <w:qFormat/>
    <w:pPr>
      <w:suppressLineNumbers/>
    </w:pPr>
  </w:style>
  <w:style w:type="paragraph" w:customStyle="1" w:styleId="Nagwektabeli">
    <w:name w:val="Nagłówek tabeli"/>
    <w:basedOn w:val="Domylnie"/>
    <w:qFormat/>
    <w:pPr>
      <w:suppressLineNumbers/>
      <w:jc w:val="center"/>
    </w:pPr>
    <w:rPr>
      <w:rFonts w:ascii="Arial" w:hAnsi="Arial" w:cs="Arial"/>
      <w:b/>
      <w:bCs/>
      <w:i/>
      <w:sz w:val="24"/>
    </w:rPr>
  </w:style>
  <w:style w:type="paragraph" w:customStyle="1" w:styleId="Tekstpodstawowy211">
    <w:name w:val="Tekst podstawowy 211"/>
    <w:basedOn w:val="Domylnie"/>
    <w:pPr>
      <w:jc w:val="center"/>
    </w:pPr>
    <w:rPr>
      <w:b/>
      <w:sz w:val="24"/>
    </w:rPr>
  </w:style>
  <w:style w:type="paragraph" w:customStyle="1" w:styleId="ZnakZnakZnak1">
    <w:name w:val="Znak Znak Znak1"/>
    <w:basedOn w:val="Domylnie"/>
    <w:rPr>
      <w:rFonts w:ascii="Arial" w:hAnsi="Arial" w:cs="Arial"/>
      <w:sz w:val="24"/>
      <w:szCs w:val="24"/>
    </w:rPr>
  </w:style>
  <w:style w:type="paragraph" w:customStyle="1" w:styleId="Styl">
    <w:name w:val="Styl"/>
    <w:pPr>
      <w:widowControl w:val="0"/>
      <w:suppressAutoHyphens/>
      <w:autoSpaceDE w:val="0"/>
    </w:pPr>
    <w:rPr>
      <w:sz w:val="24"/>
      <w:szCs w:val="24"/>
      <w:lang w:eastAsia="zh-CN"/>
    </w:rPr>
  </w:style>
  <w:style w:type="paragraph" w:customStyle="1" w:styleId="Tekstpodstawowy212">
    <w:name w:val="Tekst podstawowy 212"/>
    <w:basedOn w:val="Normalny"/>
    <w:pPr>
      <w:spacing w:line="360" w:lineRule="auto"/>
      <w:jc w:val="both"/>
    </w:pPr>
    <w:rPr>
      <w:rFonts w:eastAsia="Calibri"/>
      <w:sz w:val="24"/>
    </w:rPr>
  </w:style>
  <w:style w:type="paragraph" w:customStyle="1" w:styleId="Bezodstpw1">
    <w:name w:val="Bez odstępów1"/>
    <w:pPr>
      <w:suppressAutoHyphens/>
    </w:pPr>
    <w:rPr>
      <w:rFonts w:ascii="Calibri" w:hAnsi="Calibri" w:cs="Calibri"/>
      <w:sz w:val="22"/>
      <w:szCs w:val="22"/>
      <w:lang w:eastAsia="zh-CN"/>
    </w:rPr>
  </w:style>
  <w:style w:type="paragraph" w:styleId="Bezodstpw">
    <w:name w:val="No Spacing"/>
    <w:link w:val="BezodstpwZnak"/>
    <w:qFormat/>
    <w:pPr>
      <w:suppressAutoHyphens/>
    </w:pPr>
    <w:rPr>
      <w:rFonts w:ascii="Calibri" w:eastAsia="Calibri" w:hAnsi="Calibri" w:cs="Calibri"/>
      <w:sz w:val="22"/>
      <w:szCs w:val="22"/>
      <w:lang w:eastAsia="zh-CN"/>
    </w:rPr>
  </w:style>
  <w:style w:type="paragraph" w:customStyle="1" w:styleId="Styl2">
    <w:name w:val="Styl2"/>
    <w:basedOn w:val="Domylnie"/>
    <w:rPr>
      <w:sz w:val="26"/>
      <w:szCs w:val="24"/>
    </w:rPr>
  </w:style>
  <w:style w:type="paragraph" w:customStyle="1" w:styleId="Akapitzlist12">
    <w:name w:val="Akapit z listą12"/>
    <w:basedOn w:val="Normalny"/>
    <w:pPr>
      <w:spacing w:after="200" w:line="276" w:lineRule="auto"/>
      <w:ind w:left="720"/>
    </w:pPr>
    <w:rPr>
      <w:rFonts w:ascii="Calibri" w:hAnsi="Calibri" w:cs="Calibri"/>
      <w:sz w:val="22"/>
      <w:szCs w:val="22"/>
    </w:rPr>
  </w:style>
  <w:style w:type="paragraph" w:customStyle="1" w:styleId="msonospacing0">
    <w:name w:val="msonospacing"/>
    <w:basedOn w:val="Normalny"/>
    <w:pPr>
      <w:spacing w:before="280" w:after="280"/>
    </w:pPr>
    <w:rPr>
      <w:rFonts w:ascii="Arial Unicode MS" w:eastAsia="Arial Unicode MS" w:hAnsi="Arial Unicode MS" w:cs="Arial Unicode MS"/>
      <w:sz w:val="24"/>
      <w:szCs w:val="24"/>
    </w:rPr>
  </w:style>
  <w:style w:type="paragraph" w:customStyle="1" w:styleId="Teksttreci0">
    <w:name w:val="Tekst treści"/>
    <w:basedOn w:val="Normalny"/>
    <w:pPr>
      <w:widowControl w:val="0"/>
      <w:shd w:val="clear" w:color="auto" w:fill="FFFFFF"/>
      <w:spacing w:line="250" w:lineRule="exact"/>
      <w:ind w:hanging="980"/>
      <w:jc w:val="center"/>
    </w:pPr>
    <w:rPr>
      <w:rFonts w:ascii="Arial" w:eastAsia="Arial" w:hAnsi="Arial" w:cs="Arial"/>
      <w:color w:val="000000"/>
      <w:sz w:val="22"/>
      <w:szCs w:val="22"/>
    </w:rPr>
  </w:style>
  <w:style w:type="paragraph" w:customStyle="1" w:styleId="Nagwek30">
    <w:name w:val="Nagłówek #3"/>
    <w:basedOn w:val="Normalny"/>
    <w:pPr>
      <w:widowControl w:val="0"/>
      <w:shd w:val="clear" w:color="auto" w:fill="FFFFFF"/>
      <w:spacing w:after="300" w:line="0" w:lineRule="atLeast"/>
      <w:ind w:hanging="780"/>
      <w:jc w:val="both"/>
    </w:pPr>
    <w:rPr>
      <w:rFonts w:ascii="Arial" w:eastAsia="Arial" w:hAnsi="Arial" w:cs="Arial"/>
      <w:color w:val="000000"/>
      <w:sz w:val="22"/>
      <w:szCs w:val="22"/>
    </w:rPr>
  </w:style>
  <w:style w:type="paragraph" w:customStyle="1" w:styleId="Listapunktowana31">
    <w:name w:val="Lista punktowana 31"/>
    <w:basedOn w:val="Normalny"/>
    <w:pPr>
      <w:widowControl w:val="0"/>
      <w:tabs>
        <w:tab w:val="left" w:pos="360"/>
      </w:tabs>
      <w:snapToGrid w:val="0"/>
      <w:ind w:left="360" w:hanging="360"/>
      <w:jc w:val="both"/>
    </w:pPr>
    <w:rPr>
      <w:rFonts w:ascii="Calibri" w:hAnsi="Calibri" w:cs="Calibri"/>
      <w:bCs/>
      <w:sz w:val="22"/>
      <w:szCs w:val="24"/>
    </w:rPr>
  </w:style>
  <w:style w:type="paragraph" w:customStyle="1" w:styleId="Teksttreci1">
    <w:name w:val="Tekst treści1"/>
    <w:basedOn w:val="Normalny"/>
    <w:pPr>
      <w:shd w:val="clear" w:color="auto" w:fill="FFFFFF"/>
      <w:spacing w:line="250" w:lineRule="exact"/>
      <w:ind w:hanging="520"/>
      <w:jc w:val="center"/>
    </w:pPr>
    <w:rPr>
      <w:sz w:val="21"/>
      <w:szCs w:val="21"/>
      <w:lang w:eastAsia="pl-PL"/>
    </w:rPr>
  </w:style>
  <w:style w:type="paragraph" w:customStyle="1" w:styleId="Podpistabeli0">
    <w:name w:val="Podpis tabeli"/>
    <w:basedOn w:val="Normalny"/>
    <w:pPr>
      <w:widowControl w:val="0"/>
      <w:shd w:val="clear" w:color="auto" w:fill="FFFFFF"/>
      <w:spacing w:line="0" w:lineRule="atLeast"/>
      <w:ind w:hanging="140"/>
    </w:pPr>
    <w:rPr>
      <w:rFonts w:ascii="Arial" w:eastAsia="Arial" w:hAnsi="Arial" w:cs="Arial"/>
      <w:sz w:val="22"/>
      <w:szCs w:val="22"/>
    </w:rPr>
  </w:style>
  <w:style w:type="paragraph" w:customStyle="1" w:styleId="Tekstblokowy1">
    <w:name w:val="Tekst blokowy1"/>
    <w:basedOn w:val="Normalny"/>
    <w:pPr>
      <w:ind w:left="425" w:right="40"/>
      <w:jc w:val="both"/>
    </w:pPr>
    <w:rPr>
      <w:rFonts w:ascii="Calibri" w:eastAsia="Calibri" w:hAnsi="Calibri" w:cs="Calibri"/>
      <w:b/>
      <w:bCs/>
      <w:sz w:val="22"/>
      <w:szCs w:val="22"/>
      <w:u w:val="single"/>
    </w:rPr>
  </w:style>
  <w:style w:type="paragraph" w:customStyle="1" w:styleId="Legenda2">
    <w:name w:val="Legenda2"/>
    <w:basedOn w:val="Normalny"/>
    <w:next w:val="Normalny"/>
    <w:pPr>
      <w:jc w:val="both"/>
    </w:pPr>
    <w:rPr>
      <w:rFonts w:ascii="Calibri" w:hAnsi="Calibri" w:cs="Calibri"/>
      <w:b/>
      <w:bCs/>
      <w:sz w:val="24"/>
    </w:rPr>
  </w:style>
  <w:style w:type="paragraph" w:styleId="Listapunktowana2">
    <w:name w:val="List Bullet 2"/>
    <w:basedOn w:val="Normalny"/>
    <w:pPr>
      <w:ind w:left="566" w:hanging="283"/>
      <w:contextualSpacing/>
    </w:pPr>
  </w:style>
  <w:style w:type="paragraph" w:customStyle="1" w:styleId="TEKST">
    <w:name w:val="TEKST"/>
    <w:basedOn w:val="Normalny"/>
    <w:pPr>
      <w:tabs>
        <w:tab w:val="left" w:pos="426"/>
      </w:tabs>
      <w:jc w:val="both"/>
    </w:pPr>
    <w:rPr>
      <w:rFonts w:ascii="Calibri" w:hAnsi="Calibri" w:cs="Calibri"/>
      <w:bCs/>
      <w:iCs/>
    </w:rPr>
  </w:style>
  <w:style w:type="paragraph" w:customStyle="1" w:styleId="Tekstpodstawowyzwciciem21">
    <w:name w:val="Tekst podstawowy z wcięciem 21"/>
    <w:basedOn w:val="Tekstpodstawowywcity"/>
    <w:pPr>
      <w:spacing w:before="0" w:after="120" w:line="240" w:lineRule="auto"/>
      <w:ind w:left="283" w:firstLine="210"/>
      <w:jc w:val="left"/>
    </w:pPr>
    <w:rPr>
      <w:rFonts w:ascii="Calibri" w:hAnsi="Calibri" w:cs="Calibri"/>
      <w:bCs w:val="0"/>
      <w:sz w:val="22"/>
      <w:szCs w:val="22"/>
    </w:rPr>
  </w:style>
  <w:style w:type="paragraph" w:customStyle="1" w:styleId="Tekstpodstawowywcity31">
    <w:name w:val="Tekst podstawowy wcięty 31"/>
    <w:basedOn w:val="Normalny"/>
    <w:pPr>
      <w:widowControl w:val="0"/>
      <w:ind w:left="284" w:hanging="284"/>
      <w:jc w:val="both"/>
    </w:pPr>
    <w:rPr>
      <w:rFonts w:ascii="Arial" w:eastAsia="Calibri" w:hAnsi="Arial" w:cs="Arial"/>
      <w:sz w:val="24"/>
    </w:rPr>
  </w:style>
  <w:style w:type="paragraph" w:styleId="Tekstdymka">
    <w:name w:val="Balloon Text"/>
    <w:basedOn w:val="Normalny"/>
    <w:link w:val="TekstdymkaZnak"/>
    <w:uiPriority w:val="99"/>
    <w:qFormat/>
    <w:rPr>
      <w:rFonts w:ascii="Tahoma" w:hAnsi="Tahoma" w:cs="Tahoma"/>
      <w:sz w:val="16"/>
      <w:szCs w:val="16"/>
    </w:rPr>
  </w:style>
  <w:style w:type="paragraph" w:customStyle="1" w:styleId="NormalBold">
    <w:name w:val="NormalBold"/>
    <w:basedOn w:val="Normalny"/>
    <w:pPr>
      <w:widowControl w:val="0"/>
    </w:pPr>
    <w:rPr>
      <w:b/>
      <w:sz w:val="24"/>
      <w:szCs w:val="22"/>
    </w:rPr>
  </w:style>
  <w:style w:type="paragraph" w:customStyle="1" w:styleId="Text1">
    <w:name w:val="Text 1"/>
    <w:basedOn w:val="Normalny"/>
    <w:pPr>
      <w:spacing w:before="120" w:after="120"/>
      <w:ind w:left="850"/>
      <w:jc w:val="both"/>
    </w:pPr>
    <w:rPr>
      <w:rFonts w:eastAsia="Calibri"/>
      <w:sz w:val="24"/>
      <w:szCs w:val="22"/>
    </w:rPr>
  </w:style>
  <w:style w:type="paragraph" w:customStyle="1" w:styleId="NormalLeft">
    <w:name w:val="Normal Left"/>
    <w:basedOn w:val="Normalny"/>
    <w:pPr>
      <w:spacing w:before="120" w:after="120"/>
    </w:pPr>
    <w:rPr>
      <w:rFonts w:eastAsia="Calibri"/>
      <w:sz w:val="24"/>
      <w:szCs w:val="22"/>
    </w:rPr>
  </w:style>
  <w:style w:type="paragraph" w:customStyle="1" w:styleId="Tiret0">
    <w:name w:val="Tiret 0"/>
    <w:basedOn w:val="Normalny"/>
    <w:pPr>
      <w:numPr>
        <w:numId w:val="7"/>
      </w:numPr>
      <w:spacing w:before="120" w:after="120"/>
      <w:jc w:val="both"/>
    </w:pPr>
    <w:rPr>
      <w:rFonts w:eastAsia="Calibri"/>
      <w:sz w:val="24"/>
      <w:szCs w:val="22"/>
    </w:rPr>
  </w:style>
  <w:style w:type="paragraph" w:customStyle="1" w:styleId="Tiret1">
    <w:name w:val="Tiret 1"/>
    <w:basedOn w:val="Normalny"/>
    <w:pPr>
      <w:numPr>
        <w:numId w:val="6"/>
      </w:numPr>
      <w:spacing w:before="120" w:after="120"/>
      <w:jc w:val="both"/>
    </w:pPr>
    <w:rPr>
      <w:rFonts w:eastAsia="Calibri"/>
      <w:sz w:val="24"/>
      <w:szCs w:val="22"/>
    </w:rPr>
  </w:style>
  <w:style w:type="paragraph" w:customStyle="1" w:styleId="NumPar1">
    <w:name w:val="NumPar 1"/>
    <w:basedOn w:val="Normalny"/>
    <w:next w:val="Text1"/>
    <w:pPr>
      <w:numPr>
        <w:numId w:val="4"/>
      </w:numPr>
      <w:spacing w:before="120" w:after="120"/>
      <w:jc w:val="both"/>
    </w:pPr>
    <w:rPr>
      <w:rFonts w:eastAsia="Calibri"/>
      <w:sz w:val="24"/>
      <w:szCs w:val="22"/>
    </w:rPr>
  </w:style>
  <w:style w:type="paragraph" w:customStyle="1" w:styleId="NumPar2">
    <w:name w:val="NumPar 2"/>
    <w:basedOn w:val="Normalny"/>
    <w:next w:val="Text1"/>
    <w:pPr>
      <w:tabs>
        <w:tab w:val="num" w:pos="850"/>
      </w:tabs>
      <w:spacing w:before="120" w:after="120"/>
      <w:ind w:left="850" w:hanging="850"/>
      <w:jc w:val="both"/>
    </w:pPr>
    <w:rPr>
      <w:rFonts w:eastAsia="Calibri"/>
      <w:sz w:val="24"/>
      <w:szCs w:val="22"/>
    </w:rPr>
  </w:style>
  <w:style w:type="paragraph" w:customStyle="1" w:styleId="NumPar3">
    <w:name w:val="NumPar 3"/>
    <w:basedOn w:val="Normalny"/>
    <w:next w:val="Text1"/>
    <w:pPr>
      <w:tabs>
        <w:tab w:val="num" w:pos="850"/>
      </w:tabs>
      <w:spacing w:before="120" w:after="120"/>
      <w:ind w:left="850" w:hanging="850"/>
      <w:jc w:val="both"/>
    </w:pPr>
    <w:rPr>
      <w:rFonts w:eastAsia="Calibri"/>
      <w:sz w:val="24"/>
      <w:szCs w:val="22"/>
    </w:rPr>
  </w:style>
  <w:style w:type="paragraph" w:customStyle="1" w:styleId="NumPar4">
    <w:name w:val="NumPar 4"/>
    <w:basedOn w:val="Normalny"/>
    <w:next w:val="Text1"/>
    <w:pPr>
      <w:tabs>
        <w:tab w:val="num" w:pos="850"/>
      </w:tabs>
      <w:spacing w:before="120" w:after="120"/>
      <w:ind w:left="850" w:hanging="850"/>
      <w:jc w:val="both"/>
    </w:pPr>
    <w:rPr>
      <w:rFonts w:eastAsia="Calibri"/>
      <w:sz w:val="24"/>
      <w:szCs w:val="22"/>
    </w:rPr>
  </w:style>
  <w:style w:type="paragraph" w:customStyle="1" w:styleId="ChapterTitle">
    <w:name w:val="ChapterTitle"/>
    <w:basedOn w:val="Normalny"/>
    <w:next w:val="Normalny"/>
    <w:pPr>
      <w:keepNext/>
      <w:spacing w:before="120" w:after="360"/>
      <w:jc w:val="center"/>
    </w:pPr>
    <w:rPr>
      <w:rFonts w:eastAsia="Calibri"/>
      <w:b/>
      <w:sz w:val="32"/>
      <w:szCs w:val="22"/>
    </w:rPr>
  </w:style>
  <w:style w:type="paragraph" w:customStyle="1" w:styleId="SectionTitle">
    <w:name w:val="SectionTitle"/>
    <w:basedOn w:val="Normalny"/>
    <w:next w:val="Nagwek1"/>
    <w:pPr>
      <w:keepNext/>
      <w:spacing w:before="120" w:after="360"/>
      <w:jc w:val="center"/>
    </w:pPr>
    <w:rPr>
      <w:rFonts w:eastAsia="Calibri"/>
      <w:b/>
      <w:smallCaps/>
      <w:sz w:val="28"/>
      <w:szCs w:val="22"/>
    </w:rPr>
  </w:style>
  <w:style w:type="paragraph" w:customStyle="1" w:styleId="Annexetitre">
    <w:name w:val="Annexe titre"/>
    <w:basedOn w:val="Normalny"/>
    <w:next w:val="Normalny"/>
    <w:pPr>
      <w:spacing w:before="120" w:after="120"/>
      <w:jc w:val="center"/>
    </w:pPr>
    <w:rPr>
      <w:rFonts w:eastAsia="Calibri"/>
      <w:b/>
      <w:sz w:val="24"/>
      <w:szCs w:val="22"/>
      <w:u w:val="single"/>
    </w:rPr>
  </w:style>
  <w:style w:type="paragraph" w:styleId="Tekstprzypisukocowego">
    <w:name w:val="endnote text"/>
    <w:basedOn w:val="Normalny"/>
    <w:link w:val="TekstprzypisukocowegoZnak"/>
    <w:uiPriority w:val="99"/>
  </w:style>
  <w:style w:type="paragraph" w:customStyle="1" w:styleId="Bodytext20">
    <w:name w:val="Body text (2)"/>
    <w:basedOn w:val="Normalny"/>
    <w:pPr>
      <w:widowControl w:val="0"/>
      <w:shd w:val="clear" w:color="auto" w:fill="FFFFFF"/>
      <w:spacing w:before="720" w:after="240" w:line="240" w:lineRule="atLeast"/>
      <w:ind w:hanging="480"/>
      <w:jc w:val="both"/>
    </w:pPr>
    <w:rPr>
      <w:rFonts w:ascii="Calibri" w:hAnsi="Calibri" w:cs="Calibri"/>
      <w:sz w:val="24"/>
      <w:szCs w:val="24"/>
      <w:lang w:eastAsia="pl-PL"/>
    </w:rPr>
  </w:style>
  <w:style w:type="paragraph" w:customStyle="1" w:styleId="Tekstpodstawowywcity11">
    <w:name w:val="Tekst podstawowy wcięty11"/>
    <w:basedOn w:val="Normalny"/>
    <w:pPr>
      <w:spacing w:before="120" w:line="288" w:lineRule="auto"/>
      <w:ind w:left="180"/>
      <w:jc w:val="both"/>
    </w:pPr>
    <w:rPr>
      <w:sz w:val="24"/>
      <w:szCs w:val="24"/>
    </w:rPr>
  </w:style>
  <w:style w:type="paragraph" w:customStyle="1" w:styleId="Teksttreci30">
    <w:name w:val="Tekst treści (3)"/>
    <w:basedOn w:val="Normalny"/>
    <w:pPr>
      <w:widowControl w:val="0"/>
      <w:shd w:val="clear" w:color="auto" w:fill="FFFFFF"/>
      <w:spacing w:line="0" w:lineRule="atLeast"/>
      <w:jc w:val="center"/>
    </w:pPr>
    <w:rPr>
      <w:spacing w:val="10"/>
      <w:sz w:val="17"/>
      <w:szCs w:val="17"/>
    </w:rPr>
  </w:style>
  <w:style w:type="paragraph" w:customStyle="1" w:styleId="Zawartoramki">
    <w:name w:val="Zawartość ramki"/>
    <w:basedOn w:val="Normalny"/>
  </w:style>
  <w:style w:type="paragraph" w:customStyle="1" w:styleId="Cytaty">
    <w:name w:val="Cytaty"/>
    <w:basedOn w:val="Normalny"/>
    <w:pPr>
      <w:spacing w:after="283"/>
      <w:ind w:left="567" w:right="567"/>
    </w:pPr>
  </w:style>
  <w:style w:type="paragraph" w:styleId="Tytu">
    <w:name w:val="Title"/>
    <w:basedOn w:val="Nagwek10"/>
    <w:next w:val="Tekstpodstawowy"/>
    <w:qFormat/>
    <w:rPr>
      <w:bCs/>
      <w:sz w:val="56"/>
      <w:szCs w:val="56"/>
    </w:rPr>
  </w:style>
  <w:style w:type="character" w:customStyle="1" w:styleId="StopkaZnak">
    <w:name w:val="Stopka Znak"/>
    <w:link w:val="Stopka"/>
    <w:uiPriority w:val="99"/>
    <w:qFormat/>
    <w:rsid w:val="00A34CF8"/>
    <w:rPr>
      <w:lang w:eastAsia="zh-CN"/>
    </w:rPr>
  </w:style>
  <w:style w:type="table" w:styleId="Tabela-Siatka">
    <w:name w:val="Table Grid"/>
    <w:basedOn w:val="Standardowy"/>
    <w:uiPriority w:val="39"/>
    <w:rsid w:val="00D07A27"/>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Nag 1 Znak"/>
    <w:link w:val="Akapitzlist"/>
    <w:uiPriority w:val="34"/>
    <w:qFormat/>
    <w:locked/>
    <w:rsid w:val="00021DFF"/>
    <w:rPr>
      <w:rFonts w:ascii="Calibri" w:hAnsi="Calibri" w:cs="Calibri"/>
      <w:sz w:val="22"/>
      <w:lang w:eastAsia="zh-CN"/>
    </w:rPr>
  </w:style>
  <w:style w:type="character" w:customStyle="1" w:styleId="object">
    <w:name w:val="object"/>
    <w:basedOn w:val="Domylnaczcionkaakapitu"/>
    <w:rsid w:val="00FB3BB8"/>
  </w:style>
  <w:style w:type="character" w:styleId="Odwoanieprzypisukocowego">
    <w:name w:val="endnote reference"/>
    <w:basedOn w:val="Domylnaczcionkaakapitu"/>
    <w:uiPriority w:val="99"/>
    <w:unhideWhenUsed/>
    <w:rsid w:val="00C83E15"/>
    <w:rPr>
      <w:vertAlign w:val="superscript"/>
    </w:rPr>
  </w:style>
  <w:style w:type="table" w:customStyle="1" w:styleId="Tabela-Siatka1">
    <w:name w:val="Tabela - Siatka1"/>
    <w:basedOn w:val="Standardowy"/>
    <w:next w:val="Tabela-Siatka"/>
    <w:uiPriority w:val="39"/>
    <w:rsid w:val="004A3F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basedOn w:val="Domylnaczcionkaakapitu"/>
    <w:link w:val="Tekstprzypisudolnego"/>
    <w:rsid w:val="00882EB0"/>
    <w:rPr>
      <w:lang w:eastAsia="zh-CN"/>
    </w:rPr>
  </w:style>
  <w:style w:type="character" w:customStyle="1" w:styleId="Nagwek9Znak">
    <w:name w:val="Nagłówek 9 Znak"/>
    <w:basedOn w:val="Domylnaczcionkaakapitu"/>
    <w:link w:val="Nagwek9"/>
    <w:rsid w:val="00717186"/>
    <w:rPr>
      <w:b/>
      <w:bCs/>
      <w:sz w:val="24"/>
      <w:szCs w:val="24"/>
    </w:rPr>
  </w:style>
  <w:style w:type="numbering" w:customStyle="1" w:styleId="Bezlisty1">
    <w:name w:val="Bez listy1"/>
    <w:next w:val="Bezlisty"/>
    <w:semiHidden/>
    <w:rsid w:val="00717186"/>
  </w:style>
  <w:style w:type="paragraph" w:customStyle="1" w:styleId="Domylnytekst">
    <w:name w:val="Domyślny tekst"/>
    <w:basedOn w:val="Normalny"/>
    <w:rsid w:val="00717186"/>
    <w:pPr>
      <w:suppressAutoHyphens w:val="0"/>
      <w:spacing w:line="240" w:lineRule="atLeast"/>
    </w:pPr>
    <w:rPr>
      <w:rFonts w:ascii="Tahoma" w:hAnsi="Tahoma" w:cs="Tahoma"/>
      <w:sz w:val="24"/>
      <w:szCs w:val="24"/>
      <w:lang w:eastAsia="pl-PL"/>
    </w:rPr>
  </w:style>
  <w:style w:type="paragraph" w:customStyle="1" w:styleId="tekst0">
    <w:name w:val="tekst"/>
    <w:basedOn w:val="Normalny"/>
    <w:rsid w:val="00717186"/>
    <w:pPr>
      <w:shd w:val="clear" w:color="auto" w:fill="FFFFFF"/>
      <w:suppressAutoHyphens w:val="0"/>
      <w:spacing w:before="100" w:beforeAutospacing="1" w:after="100" w:afterAutospacing="1"/>
      <w:jc w:val="both"/>
    </w:pPr>
    <w:rPr>
      <w:rFonts w:ascii="Arial" w:hAnsi="Arial" w:cs="Arial"/>
      <w:color w:val="000000"/>
      <w:sz w:val="17"/>
      <w:szCs w:val="17"/>
      <w:lang w:eastAsia="pl-PL"/>
    </w:rPr>
  </w:style>
  <w:style w:type="table" w:customStyle="1" w:styleId="Tabela-Siatka2">
    <w:name w:val="Tabela - Siatka2"/>
    <w:basedOn w:val="Standardowy"/>
    <w:next w:val="Tabela-Siatka"/>
    <w:uiPriority w:val="39"/>
    <w:rsid w:val="00717186"/>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link w:val="Tekstdymka"/>
    <w:uiPriority w:val="99"/>
    <w:qFormat/>
    <w:rsid w:val="00717186"/>
    <w:rPr>
      <w:rFonts w:ascii="Tahoma" w:hAnsi="Tahoma" w:cs="Tahoma"/>
      <w:sz w:val="16"/>
      <w:szCs w:val="16"/>
      <w:lang w:eastAsia="zh-CN"/>
    </w:rPr>
  </w:style>
  <w:style w:type="character" w:customStyle="1" w:styleId="st1">
    <w:name w:val="st1"/>
    <w:rsid w:val="00717186"/>
  </w:style>
  <w:style w:type="paragraph" w:styleId="Tekstpodstawowywcity2">
    <w:name w:val="Body Text Indent 2"/>
    <w:basedOn w:val="Normalny"/>
    <w:link w:val="Tekstpodstawowywcity2Znak"/>
    <w:rsid w:val="00717186"/>
    <w:pPr>
      <w:suppressAutoHyphens w:val="0"/>
      <w:spacing w:after="120" w:line="480" w:lineRule="auto"/>
      <w:ind w:left="283"/>
    </w:pPr>
    <w:rPr>
      <w:lang w:eastAsia="pl-PL"/>
    </w:rPr>
  </w:style>
  <w:style w:type="character" w:customStyle="1" w:styleId="Tekstpodstawowywcity2Znak1">
    <w:name w:val="Tekst podstawowy wcięty 2 Znak1"/>
    <w:basedOn w:val="Domylnaczcionkaakapitu"/>
    <w:uiPriority w:val="99"/>
    <w:semiHidden/>
    <w:rsid w:val="00717186"/>
    <w:rPr>
      <w:lang w:eastAsia="zh-CN"/>
    </w:rPr>
  </w:style>
  <w:style w:type="character" w:customStyle="1" w:styleId="Nagwek4Znak">
    <w:name w:val="Nagłówek 4 Znak"/>
    <w:link w:val="Nagwek4"/>
    <w:qFormat/>
    <w:rsid w:val="00717186"/>
    <w:rPr>
      <w:b/>
      <w:bCs/>
      <w:sz w:val="28"/>
      <w:szCs w:val="28"/>
      <w:lang w:eastAsia="zh-CN"/>
    </w:rPr>
  </w:style>
  <w:style w:type="character" w:customStyle="1" w:styleId="Nagwek5Znak">
    <w:name w:val="Nagłówek 5 Znak"/>
    <w:link w:val="Nagwek5"/>
    <w:rsid w:val="00717186"/>
    <w:rPr>
      <w:b/>
      <w:bCs/>
      <w:i/>
      <w:iCs/>
      <w:sz w:val="26"/>
      <w:szCs w:val="26"/>
      <w:lang w:eastAsia="zh-CN"/>
    </w:rPr>
  </w:style>
  <w:style w:type="character" w:customStyle="1" w:styleId="Nagwek6Znak">
    <w:name w:val="Nagłówek 6 Znak"/>
    <w:link w:val="Nagwek6"/>
    <w:rsid w:val="00717186"/>
    <w:rPr>
      <w:b/>
      <w:bCs/>
      <w:sz w:val="22"/>
      <w:szCs w:val="22"/>
      <w:lang w:eastAsia="zh-CN"/>
    </w:rPr>
  </w:style>
  <w:style w:type="character" w:customStyle="1" w:styleId="Nagwek7Znak">
    <w:name w:val="Nagłówek 7 Znak"/>
    <w:link w:val="Nagwek7"/>
    <w:rsid w:val="00717186"/>
    <w:rPr>
      <w:sz w:val="24"/>
      <w:szCs w:val="24"/>
      <w:lang w:eastAsia="zh-CN"/>
    </w:rPr>
  </w:style>
  <w:style w:type="character" w:customStyle="1" w:styleId="Nagwek8Znak">
    <w:name w:val="Nagłówek 8 Znak"/>
    <w:link w:val="Nagwek8"/>
    <w:rsid w:val="00717186"/>
    <w:rPr>
      <w:rFonts w:ascii="Calibri" w:hAnsi="Calibri" w:cs="Calibri"/>
      <w:i/>
      <w:lang w:eastAsia="zh-CN"/>
    </w:rPr>
  </w:style>
  <w:style w:type="numbering" w:customStyle="1" w:styleId="Bezlisty11">
    <w:name w:val="Bez listy11"/>
    <w:next w:val="Bezlisty"/>
    <w:semiHidden/>
    <w:rsid w:val="00717186"/>
  </w:style>
  <w:style w:type="character" w:styleId="Odwoanieprzypisudolnego">
    <w:name w:val="footnote reference"/>
    <w:rsid w:val="00717186"/>
    <w:rPr>
      <w:vertAlign w:val="superscript"/>
    </w:rPr>
  </w:style>
  <w:style w:type="paragraph" w:styleId="Tekstpodstawowy3">
    <w:name w:val="Body Text 3"/>
    <w:basedOn w:val="Normalny"/>
    <w:link w:val="Tekstpodstawowy3Znak"/>
    <w:rsid w:val="00717186"/>
    <w:pPr>
      <w:widowControl w:val="0"/>
      <w:suppressAutoHyphens w:val="0"/>
      <w:jc w:val="both"/>
    </w:pPr>
    <w:rPr>
      <w:sz w:val="26"/>
      <w:lang w:eastAsia="pl-PL"/>
    </w:rPr>
  </w:style>
  <w:style w:type="character" w:customStyle="1" w:styleId="Tekstpodstawowy3Znak1">
    <w:name w:val="Tekst podstawowy 3 Znak1"/>
    <w:basedOn w:val="Domylnaczcionkaakapitu"/>
    <w:uiPriority w:val="99"/>
    <w:semiHidden/>
    <w:rsid w:val="00717186"/>
    <w:rPr>
      <w:sz w:val="16"/>
      <w:szCs w:val="16"/>
      <w:lang w:eastAsia="zh-CN"/>
    </w:rPr>
  </w:style>
  <w:style w:type="character" w:customStyle="1" w:styleId="ZnakZnak53">
    <w:name w:val="Znak Znak53"/>
    <w:semiHidden/>
    <w:rsid w:val="00717186"/>
    <w:rPr>
      <w:b/>
      <w:i/>
      <w:sz w:val="28"/>
      <w:lang w:val="pl-PL" w:eastAsia="pl-PL" w:bidi="ar-SA"/>
    </w:rPr>
  </w:style>
  <w:style w:type="character" w:customStyle="1" w:styleId="ZnakZnak23">
    <w:name w:val="Znak Znak23"/>
    <w:semiHidden/>
    <w:rsid w:val="00717186"/>
    <w:rPr>
      <w:bCs/>
      <w:sz w:val="24"/>
      <w:szCs w:val="24"/>
      <w:lang w:val="pl-PL" w:eastAsia="pl-PL" w:bidi="ar-SA"/>
    </w:rPr>
  </w:style>
  <w:style w:type="paragraph" w:styleId="Tekstpodstawowy2">
    <w:name w:val="Body Text 2"/>
    <w:basedOn w:val="Normalny"/>
    <w:link w:val="Tekstpodstawowy2Znak"/>
    <w:rsid w:val="00717186"/>
    <w:pPr>
      <w:suppressAutoHyphens w:val="0"/>
      <w:spacing w:after="120" w:line="480" w:lineRule="auto"/>
    </w:pPr>
    <w:rPr>
      <w:lang w:eastAsia="pl-PL"/>
    </w:rPr>
  </w:style>
  <w:style w:type="character" w:customStyle="1" w:styleId="Tekstpodstawowy2Znak1">
    <w:name w:val="Tekst podstawowy 2 Znak1"/>
    <w:basedOn w:val="Domylnaczcionkaakapitu"/>
    <w:uiPriority w:val="99"/>
    <w:semiHidden/>
    <w:rsid w:val="00717186"/>
    <w:rPr>
      <w:lang w:eastAsia="zh-CN"/>
    </w:rPr>
  </w:style>
  <w:style w:type="paragraph" w:styleId="Tekstpodstawowywcity3">
    <w:name w:val="Body Text Indent 3"/>
    <w:basedOn w:val="Normalny"/>
    <w:link w:val="Tekstpodstawowywcity3Znak"/>
    <w:rsid w:val="00717186"/>
    <w:pPr>
      <w:suppressAutoHyphens w:val="0"/>
      <w:spacing w:after="120"/>
      <w:ind w:left="283"/>
    </w:pPr>
    <w:rPr>
      <w:sz w:val="16"/>
      <w:szCs w:val="16"/>
      <w:lang w:eastAsia="pl-PL"/>
    </w:rPr>
  </w:style>
  <w:style w:type="character" w:customStyle="1" w:styleId="Tekstpodstawowywcity3Znak1">
    <w:name w:val="Tekst podstawowy wcięty 3 Znak1"/>
    <w:basedOn w:val="Domylnaczcionkaakapitu"/>
    <w:uiPriority w:val="99"/>
    <w:semiHidden/>
    <w:rsid w:val="00717186"/>
    <w:rPr>
      <w:sz w:val="16"/>
      <w:szCs w:val="16"/>
      <w:lang w:eastAsia="zh-CN"/>
    </w:rPr>
  </w:style>
  <w:style w:type="character" w:customStyle="1" w:styleId="PodtytuZnak">
    <w:name w:val="Podtytuł Znak"/>
    <w:link w:val="Podtytu"/>
    <w:rsid w:val="00717186"/>
    <w:rPr>
      <w:b/>
      <w:sz w:val="28"/>
      <w:lang w:eastAsia="zh-CN"/>
    </w:rPr>
  </w:style>
  <w:style w:type="paragraph" w:customStyle="1" w:styleId="Tekstpodstawowy23">
    <w:name w:val="Tekst podstawowy 23"/>
    <w:basedOn w:val="Normalny"/>
    <w:rsid w:val="00717186"/>
    <w:pPr>
      <w:suppressAutoHyphens w:val="0"/>
      <w:spacing w:line="360" w:lineRule="auto"/>
      <w:jc w:val="both"/>
    </w:pPr>
    <w:rPr>
      <w:sz w:val="24"/>
      <w:lang w:eastAsia="pl-PL"/>
    </w:rPr>
  </w:style>
  <w:style w:type="paragraph" w:customStyle="1" w:styleId="ZnakZnakZnak5">
    <w:name w:val="Znak Znak Znak5"/>
    <w:basedOn w:val="Normalny"/>
    <w:rsid w:val="00717186"/>
    <w:pPr>
      <w:suppressAutoHyphens w:val="0"/>
    </w:pPr>
    <w:rPr>
      <w:rFonts w:ascii="Arial" w:hAnsi="Arial" w:cs="Arial"/>
      <w:sz w:val="24"/>
      <w:szCs w:val="24"/>
      <w:lang w:eastAsia="pl-PL"/>
    </w:rPr>
  </w:style>
  <w:style w:type="character" w:customStyle="1" w:styleId="ZnakZnak73">
    <w:name w:val="Znak Znak73"/>
    <w:rsid w:val="00717186"/>
    <w:rPr>
      <w:b/>
      <w:bCs/>
      <w:sz w:val="24"/>
      <w:lang w:val="pl-PL" w:eastAsia="pl-PL" w:bidi="ar-SA"/>
    </w:rPr>
  </w:style>
  <w:style w:type="character" w:customStyle="1" w:styleId="ZnakZnak33">
    <w:name w:val="Znak Znak33"/>
    <w:semiHidden/>
    <w:rsid w:val="00717186"/>
    <w:rPr>
      <w:sz w:val="26"/>
      <w:lang w:val="pl-PL" w:eastAsia="pl-PL" w:bidi="ar-SA"/>
    </w:rPr>
  </w:style>
  <w:style w:type="paragraph" w:customStyle="1" w:styleId="Tekstpodstawowywcity23">
    <w:name w:val="Tekst podstawowy wcięty 23"/>
    <w:basedOn w:val="Normalny"/>
    <w:rsid w:val="00717186"/>
    <w:pPr>
      <w:suppressAutoHyphens w:val="0"/>
      <w:overflowPunct w:val="0"/>
      <w:autoSpaceDE w:val="0"/>
      <w:autoSpaceDN w:val="0"/>
      <w:adjustRightInd w:val="0"/>
      <w:ind w:left="720"/>
    </w:pPr>
    <w:rPr>
      <w:rFonts w:ascii="Arial" w:hAnsi="Arial"/>
      <w:lang w:eastAsia="pl-PL"/>
    </w:rPr>
  </w:style>
  <w:style w:type="paragraph" w:customStyle="1" w:styleId="Tekstpodstawowywcity20">
    <w:name w:val="Tekst podstawowy wcięty2"/>
    <w:basedOn w:val="Normalny"/>
    <w:rsid w:val="00717186"/>
    <w:pPr>
      <w:suppressAutoHyphens w:val="0"/>
      <w:spacing w:before="120" w:line="288" w:lineRule="auto"/>
      <w:ind w:left="180"/>
      <w:jc w:val="both"/>
    </w:pPr>
    <w:rPr>
      <w:sz w:val="24"/>
      <w:szCs w:val="24"/>
      <w:lang w:eastAsia="pl-PL"/>
    </w:rPr>
  </w:style>
  <w:style w:type="character" w:customStyle="1" w:styleId="ZnakZnak13">
    <w:name w:val="Znak Znak13"/>
    <w:rsid w:val="00717186"/>
    <w:rPr>
      <w:lang w:val="pl-PL" w:eastAsia="pl-PL" w:bidi="ar-SA"/>
    </w:rPr>
  </w:style>
  <w:style w:type="paragraph" w:customStyle="1" w:styleId="Tretekstu">
    <w:name w:val="Treść tekstu"/>
    <w:basedOn w:val="Normalny"/>
    <w:uiPriority w:val="99"/>
    <w:rsid w:val="00717186"/>
    <w:pPr>
      <w:tabs>
        <w:tab w:val="left" w:pos="708"/>
      </w:tabs>
      <w:jc w:val="center"/>
    </w:pPr>
    <w:rPr>
      <w:b/>
      <w:i/>
      <w:sz w:val="28"/>
      <w:lang w:eastAsia="pl-PL"/>
    </w:rPr>
  </w:style>
  <w:style w:type="paragraph" w:customStyle="1" w:styleId="Akapitzlist2">
    <w:name w:val="Akapit z listą2"/>
    <w:basedOn w:val="Normalny"/>
    <w:rsid w:val="00717186"/>
    <w:pPr>
      <w:tabs>
        <w:tab w:val="left" w:pos="708"/>
      </w:tabs>
      <w:spacing w:after="200" w:line="276" w:lineRule="auto"/>
      <w:ind w:left="720"/>
    </w:pPr>
    <w:rPr>
      <w:rFonts w:ascii="Calibri" w:hAnsi="Calibri"/>
      <w:sz w:val="22"/>
      <w:szCs w:val="22"/>
      <w:lang w:eastAsia="en-US"/>
    </w:rPr>
  </w:style>
  <w:style w:type="paragraph" w:customStyle="1" w:styleId="Bezodstpw2">
    <w:name w:val="Bez odstępów2"/>
    <w:rsid w:val="00717186"/>
    <w:rPr>
      <w:rFonts w:ascii="Calibri" w:hAnsi="Calibri"/>
      <w:sz w:val="22"/>
      <w:szCs w:val="22"/>
      <w:lang w:eastAsia="en-US"/>
    </w:rPr>
  </w:style>
  <w:style w:type="table" w:customStyle="1" w:styleId="Tabela-Siatka11">
    <w:name w:val="Tabela - Siatka11"/>
    <w:basedOn w:val="Standardowy"/>
    <w:next w:val="Tabela-Siatka"/>
    <w:rsid w:val="0071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3">
    <w:name w:val="List Bullet 3"/>
    <w:basedOn w:val="Normalny"/>
    <w:autoRedefine/>
    <w:rsid w:val="00717186"/>
    <w:pPr>
      <w:widowControl w:val="0"/>
      <w:tabs>
        <w:tab w:val="left" w:pos="360"/>
      </w:tabs>
      <w:suppressAutoHyphens w:val="0"/>
      <w:snapToGrid w:val="0"/>
      <w:ind w:left="360" w:hanging="360"/>
      <w:jc w:val="both"/>
    </w:pPr>
    <w:rPr>
      <w:rFonts w:ascii="Calibri" w:hAnsi="Calibri"/>
      <w:bCs/>
      <w:sz w:val="22"/>
      <w:szCs w:val="24"/>
      <w:lang w:eastAsia="en-US"/>
    </w:rPr>
  </w:style>
  <w:style w:type="paragraph" w:styleId="Tekstblokowy">
    <w:name w:val="Block Text"/>
    <w:basedOn w:val="Normalny"/>
    <w:rsid w:val="00717186"/>
    <w:pPr>
      <w:suppressAutoHyphens w:val="0"/>
      <w:ind w:left="425" w:right="40"/>
      <w:jc w:val="both"/>
    </w:pPr>
    <w:rPr>
      <w:rFonts w:ascii="Calibri" w:eastAsia="Calibri" w:hAnsi="Calibri"/>
      <w:b/>
      <w:bCs/>
      <w:sz w:val="22"/>
      <w:szCs w:val="22"/>
      <w:u w:val="single"/>
      <w:lang w:eastAsia="en-US"/>
    </w:rPr>
  </w:style>
  <w:style w:type="paragraph" w:styleId="Lista2">
    <w:name w:val="List 2"/>
    <w:basedOn w:val="Normalny"/>
    <w:rsid w:val="00717186"/>
    <w:pPr>
      <w:suppressAutoHyphens w:val="0"/>
      <w:ind w:left="566" w:hanging="283"/>
      <w:contextualSpacing/>
    </w:pPr>
    <w:rPr>
      <w:lang w:eastAsia="pl-PL"/>
    </w:rPr>
  </w:style>
  <w:style w:type="paragraph" w:styleId="Tekstpodstawowyzwciciem2">
    <w:name w:val="Body Text First Indent 2"/>
    <w:basedOn w:val="Tekstpodstawowywcity"/>
    <w:link w:val="Tekstpodstawowyzwciciem2Znak"/>
    <w:rsid w:val="00717186"/>
    <w:pPr>
      <w:suppressAutoHyphens w:val="0"/>
      <w:spacing w:before="0" w:after="120" w:line="240" w:lineRule="auto"/>
      <w:ind w:left="283" w:firstLine="210"/>
      <w:jc w:val="left"/>
    </w:pPr>
    <w:rPr>
      <w:lang w:eastAsia="pl-PL"/>
    </w:rPr>
  </w:style>
  <w:style w:type="character" w:customStyle="1" w:styleId="TekstpodstawowywcityZnak1">
    <w:name w:val="Tekst podstawowy wcięty Znak1"/>
    <w:basedOn w:val="Domylnaczcionkaakapitu"/>
    <w:link w:val="Tekstpodstawowywcity"/>
    <w:rsid w:val="00717186"/>
    <w:rPr>
      <w:bCs/>
      <w:sz w:val="24"/>
      <w:szCs w:val="24"/>
      <w:lang w:eastAsia="zh-CN"/>
    </w:rPr>
  </w:style>
  <w:style w:type="character" w:customStyle="1" w:styleId="Tekstpodstawowyzwciciem2Znak1">
    <w:name w:val="Tekst podstawowy z wcięciem 2 Znak1"/>
    <w:basedOn w:val="TekstpodstawowywcityZnak1"/>
    <w:uiPriority w:val="99"/>
    <w:semiHidden/>
    <w:rsid w:val="00717186"/>
    <w:rPr>
      <w:bCs w:val="0"/>
      <w:sz w:val="24"/>
      <w:szCs w:val="24"/>
      <w:lang w:eastAsia="zh-CN"/>
    </w:rPr>
  </w:style>
  <w:style w:type="character" w:customStyle="1" w:styleId="TekstprzypisukocowegoZnak">
    <w:name w:val="Tekst przypisu końcowego Znak"/>
    <w:basedOn w:val="Domylnaczcionkaakapitu"/>
    <w:link w:val="Tekstprzypisukocowego"/>
    <w:uiPriority w:val="99"/>
    <w:qFormat/>
    <w:rsid w:val="00717186"/>
    <w:rPr>
      <w:lang w:eastAsia="zh-CN"/>
    </w:rPr>
  </w:style>
  <w:style w:type="character" w:styleId="Odwoaniedokomentarza">
    <w:name w:val="annotation reference"/>
    <w:basedOn w:val="Domylnaczcionkaakapitu"/>
    <w:uiPriority w:val="99"/>
    <w:semiHidden/>
    <w:unhideWhenUsed/>
    <w:rsid w:val="008178E2"/>
    <w:rPr>
      <w:sz w:val="16"/>
      <w:szCs w:val="16"/>
    </w:rPr>
  </w:style>
  <w:style w:type="paragraph" w:styleId="Tekstkomentarza">
    <w:name w:val="annotation text"/>
    <w:basedOn w:val="Normalny"/>
    <w:link w:val="TekstkomentarzaZnak"/>
    <w:uiPriority w:val="99"/>
    <w:semiHidden/>
    <w:unhideWhenUsed/>
    <w:qFormat/>
    <w:rsid w:val="008178E2"/>
  </w:style>
  <w:style w:type="character" w:customStyle="1" w:styleId="TekstkomentarzaZnak">
    <w:name w:val="Tekst komentarza Znak"/>
    <w:basedOn w:val="Domylnaczcionkaakapitu"/>
    <w:link w:val="Tekstkomentarza"/>
    <w:uiPriority w:val="99"/>
    <w:semiHidden/>
    <w:qFormat/>
    <w:rsid w:val="008178E2"/>
    <w:rPr>
      <w:lang w:eastAsia="zh-CN"/>
    </w:rPr>
  </w:style>
  <w:style w:type="paragraph" w:styleId="Tematkomentarza">
    <w:name w:val="annotation subject"/>
    <w:basedOn w:val="Tekstkomentarza"/>
    <w:next w:val="Tekstkomentarza"/>
    <w:link w:val="TematkomentarzaZnak"/>
    <w:uiPriority w:val="99"/>
    <w:semiHidden/>
    <w:unhideWhenUsed/>
    <w:rsid w:val="008178E2"/>
    <w:rPr>
      <w:b/>
      <w:bCs/>
    </w:rPr>
  </w:style>
  <w:style w:type="character" w:customStyle="1" w:styleId="TematkomentarzaZnak">
    <w:name w:val="Temat komentarza Znak"/>
    <w:basedOn w:val="TekstkomentarzaZnak"/>
    <w:link w:val="Tematkomentarza"/>
    <w:uiPriority w:val="99"/>
    <w:semiHidden/>
    <w:rsid w:val="008178E2"/>
    <w:rPr>
      <w:b/>
      <w:bCs/>
      <w:lang w:eastAsia="zh-CN"/>
    </w:rPr>
  </w:style>
  <w:style w:type="numbering" w:customStyle="1" w:styleId="Bezlisty2">
    <w:name w:val="Bez listy2"/>
    <w:next w:val="Bezlisty"/>
    <w:semiHidden/>
    <w:rsid w:val="00214195"/>
  </w:style>
  <w:style w:type="table" w:customStyle="1" w:styleId="Tabela-Siatka3">
    <w:name w:val="Tabela - Siatka3"/>
    <w:basedOn w:val="Standardowy"/>
    <w:next w:val="Tabela-Siatka"/>
    <w:uiPriority w:val="39"/>
    <w:rsid w:val="00214195"/>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semiHidden/>
    <w:rsid w:val="00214195"/>
  </w:style>
  <w:style w:type="character" w:customStyle="1" w:styleId="ZnakZnak52">
    <w:name w:val="Znak Znak52"/>
    <w:semiHidden/>
    <w:rsid w:val="00214195"/>
    <w:rPr>
      <w:b/>
      <w:i/>
      <w:sz w:val="28"/>
      <w:lang w:val="pl-PL" w:eastAsia="pl-PL" w:bidi="ar-SA"/>
    </w:rPr>
  </w:style>
  <w:style w:type="character" w:customStyle="1" w:styleId="ZnakZnak22">
    <w:name w:val="Znak Znak22"/>
    <w:semiHidden/>
    <w:rsid w:val="00214195"/>
    <w:rPr>
      <w:bCs/>
      <w:sz w:val="24"/>
      <w:szCs w:val="24"/>
      <w:lang w:val="pl-PL" w:eastAsia="pl-PL" w:bidi="ar-SA"/>
    </w:rPr>
  </w:style>
  <w:style w:type="paragraph" w:customStyle="1" w:styleId="Tekstpodstawowy24">
    <w:name w:val="Tekst podstawowy 24"/>
    <w:basedOn w:val="Normalny"/>
    <w:rsid w:val="00214195"/>
    <w:pPr>
      <w:suppressAutoHyphens w:val="0"/>
      <w:spacing w:line="360" w:lineRule="auto"/>
      <w:jc w:val="both"/>
    </w:pPr>
    <w:rPr>
      <w:sz w:val="24"/>
      <w:lang w:eastAsia="pl-PL"/>
    </w:rPr>
  </w:style>
  <w:style w:type="paragraph" w:customStyle="1" w:styleId="ZnakZnakZnak4">
    <w:name w:val="Znak Znak Znak4"/>
    <w:basedOn w:val="Normalny"/>
    <w:rsid w:val="00214195"/>
    <w:pPr>
      <w:suppressAutoHyphens w:val="0"/>
    </w:pPr>
    <w:rPr>
      <w:rFonts w:ascii="Arial" w:hAnsi="Arial" w:cs="Arial"/>
      <w:sz w:val="24"/>
      <w:szCs w:val="24"/>
      <w:lang w:eastAsia="pl-PL"/>
    </w:rPr>
  </w:style>
  <w:style w:type="character" w:customStyle="1" w:styleId="ZnakZnak72">
    <w:name w:val="Znak Znak72"/>
    <w:rsid w:val="00214195"/>
    <w:rPr>
      <w:b/>
      <w:bCs/>
      <w:sz w:val="24"/>
      <w:lang w:val="pl-PL" w:eastAsia="pl-PL" w:bidi="ar-SA"/>
    </w:rPr>
  </w:style>
  <w:style w:type="character" w:customStyle="1" w:styleId="ZnakZnak32">
    <w:name w:val="Znak Znak32"/>
    <w:semiHidden/>
    <w:rsid w:val="00214195"/>
    <w:rPr>
      <w:sz w:val="26"/>
      <w:lang w:val="pl-PL" w:eastAsia="pl-PL" w:bidi="ar-SA"/>
    </w:rPr>
  </w:style>
  <w:style w:type="paragraph" w:customStyle="1" w:styleId="Tekstpodstawowywcity24">
    <w:name w:val="Tekst podstawowy wcięty 24"/>
    <w:basedOn w:val="Normalny"/>
    <w:rsid w:val="00214195"/>
    <w:pPr>
      <w:suppressAutoHyphens w:val="0"/>
      <w:overflowPunct w:val="0"/>
      <w:autoSpaceDE w:val="0"/>
      <w:autoSpaceDN w:val="0"/>
      <w:adjustRightInd w:val="0"/>
      <w:ind w:left="720"/>
    </w:pPr>
    <w:rPr>
      <w:rFonts w:ascii="Arial" w:hAnsi="Arial"/>
      <w:lang w:eastAsia="pl-PL"/>
    </w:rPr>
  </w:style>
  <w:style w:type="paragraph" w:customStyle="1" w:styleId="Tekstpodstawowywcity30">
    <w:name w:val="Tekst podstawowy wcięty3"/>
    <w:basedOn w:val="Normalny"/>
    <w:rsid w:val="00214195"/>
    <w:pPr>
      <w:suppressAutoHyphens w:val="0"/>
      <w:spacing w:before="120" w:line="288" w:lineRule="auto"/>
      <w:ind w:left="180"/>
      <w:jc w:val="both"/>
    </w:pPr>
    <w:rPr>
      <w:sz w:val="24"/>
      <w:szCs w:val="24"/>
      <w:lang w:eastAsia="pl-PL"/>
    </w:rPr>
  </w:style>
  <w:style w:type="character" w:customStyle="1" w:styleId="ZnakZnak12">
    <w:name w:val="Znak Znak12"/>
    <w:rsid w:val="00214195"/>
    <w:rPr>
      <w:lang w:val="pl-PL" w:eastAsia="pl-PL" w:bidi="ar-SA"/>
    </w:rPr>
  </w:style>
  <w:style w:type="paragraph" w:customStyle="1" w:styleId="Akapitzlist3">
    <w:name w:val="Akapit z listą3"/>
    <w:basedOn w:val="Normalny"/>
    <w:rsid w:val="00214195"/>
    <w:pPr>
      <w:tabs>
        <w:tab w:val="left" w:pos="708"/>
      </w:tabs>
      <w:spacing w:after="200" w:line="276" w:lineRule="auto"/>
      <w:ind w:left="720"/>
    </w:pPr>
    <w:rPr>
      <w:rFonts w:ascii="Calibri" w:hAnsi="Calibri"/>
      <w:sz w:val="22"/>
      <w:szCs w:val="22"/>
      <w:lang w:eastAsia="en-US"/>
    </w:rPr>
  </w:style>
  <w:style w:type="paragraph" w:customStyle="1" w:styleId="Bezodstpw3">
    <w:name w:val="Bez odstępów3"/>
    <w:rsid w:val="00214195"/>
    <w:rPr>
      <w:rFonts w:ascii="Calibri" w:hAnsi="Calibri"/>
      <w:sz w:val="22"/>
      <w:szCs w:val="22"/>
      <w:lang w:eastAsia="en-US"/>
    </w:rPr>
  </w:style>
  <w:style w:type="table" w:customStyle="1" w:styleId="Tabela-Siatka12">
    <w:name w:val="Tabela - Siatka12"/>
    <w:basedOn w:val="Standardowy"/>
    <w:next w:val="Tabela-Siatka"/>
    <w:rsid w:val="00214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semiHidden/>
    <w:rsid w:val="00490237"/>
  </w:style>
  <w:style w:type="table" w:customStyle="1" w:styleId="Tabela-Siatka4">
    <w:name w:val="Tabela - Siatka4"/>
    <w:basedOn w:val="Standardowy"/>
    <w:next w:val="Tabela-Siatka"/>
    <w:uiPriority w:val="39"/>
    <w:rsid w:val="00490237"/>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semiHidden/>
    <w:rsid w:val="00490237"/>
  </w:style>
  <w:style w:type="character" w:customStyle="1" w:styleId="ZnakZnak51">
    <w:name w:val="Znak Znak51"/>
    <w:semiHidden/>
    <w:rsid w:val="00490237"/>
    <w:rPr>
      <w:b/>
      <w:i/>
      <w:sz w:val="28"/>
      <w:lang w:val="pl-PL" w:eastAsia="pl-PL" w:bidi="ar-SA"/>
    </w:rPr>
  </w:style>
  <w:style w:type="character" w:customStyle="1" w:styleId="ZnakZnak21">
    <w:name w:val="Znak Znak21"/>
    <w:semiHidden/>
    <w:rsid w:val="00490237"/>
    <w:rPr>
      <w:bCs/>
      <w:sz w:val="24"/>
      <w:szCs w:val="24"/>
      <w:lang w:val="pl-PL" w:eastAsia="pl-PL" w:bidi="ar-SA"/>
    </w:rPr>
  </w:style>
  <w:style w:type="paragraph" w:customStyle="1" w:styleId="Tekstpodstawowy25">
    <w:name w:val="Tekst podstawowy 25"/>
    <w:basedOn w:val="Normalny"/>
    <w:rsid w:val="00490237"/>
    <w:pPr>
      <w:suppressAutoHyphens w:val="0"/>
      <w:spacing w:line="360" w:lineRule="auto"/>
      <w:jc w:val="both"/>
    </w:pPr>
    <w:rPr>
      <w:sz w:val="24"/>
      <w:lang w:eastAsia="pl-PL"/>
    </w:rPr>
  </w:style>
  <w:style w:type="paragraph" w:customStyle="1" w:styleId="ZnakZnakZnak3">
    <w:name w:val="Znak Znak Znak3"/>
    <w:basedOn w:val="Normalny"/>
    <w:rsid w:val="00490237"/>
    <w:pPr>
      <w:suppressAutoHyphens w:val="0"/>
    </w:pPr>
    <w:rPr>
      <w:rFonts w:ascii="Arial" w:hAnsi="Arial" w:cs="Arial"/>
      <w:sz w:val="24"/>
      <w:szCs w:val="24"/>
      <w:lang w:eastAsia="pl-PL"/>
    </w:rPr>
  </w:style>
  <w:style w:type="character" w:customStyle="1" w:styleId="ZnakZnak71">
    <w:name w:val="Znak Znak71"/>
    <w:rsid w:val="00490237"/>
    <w:rPr>
      <w:b/>
      <w:bCs/>
      <w:sz w:val="24"/>
      <w:lang w:val="pl-PL" w:eastAsia="pl-PL" w:bidi="ar-SA"/>
    </w:rPr>
  </w:style>
  <w:style w:type="character" w:customStyle="1" w:styleId="ZnakZnak31">
    <w:name w:val="Znak Znak31"/>
    <w:semiHidden/>
    <w:rsid w:val="00490237"/>
    <w:rPr>
      <w:sz w:val="26"/>
      <w:lang w:val="pl-PL" w:eastAsia="pl-PL" w:bidi="ar-SA"/>
    </w:rPr>
  </w:style>
  <w:style w:type="paragraph" w:customStyle="1" w:styleId="Tekstpodstawowywcity25">
    <w:name w:val="Tekst podstawowy wcięty 25"/>
    <w:basedOn w:val="Normalny"/>
    <w:rsid w:val="00490237"/>
    <w:pPr>
      <w:suppressAutoHyphens w:val="0"/>
      <w:overflowPunct w:val="0"/>
      <w:autoSpaceDE w:val="0"/>
      <w:autoSpaceDN w:val="0"/>
      <w:adjustRightInd w:val="0"/>
      <w:ind w:left="720"/>
    </w:pPr>
    <w:rPr>
      <w:rFonts w:ascii="Arial" w:hAnsi="Arial"/>
      <w:lang w:eastAsia="pl-PL"/>
    </w:rPr>
  </w:style>
  <w:style w:type="paragraph" w:customStyle="1" w:styleId="Tekstpodstawowywcity4">
    <w:name w:val="Tekst podstawowy wcięty4"/>
    <w:basedOn w:val="Normalny"/>
    <w:rsid w:val="00490237"/>
    <w:pPr>
      <w:suppressAutoHyphens w:val="0"/>
      <w:spacing w:before="120" w:line="288" w:lineRule="auto"/>
      <w:ind w:left="180"/>
      <w:jc w:val="both"/>
    </w:pPr>
    <w:rPr>
      <w:sz w:val="24"/>
      <w:szCs w:val="24"/>
      <w:lang w:eastAsia="pl-PL"/>
    </w:rPr>
  </w:style>
  <w:style w:type="character" w:customStyle="1" w:styleId="ZnakZnak11">
    <w:name w:val="Znak Znak11"/>
    <w:rsid w:val="00490237"/>
    <w:rPr>
      <w:lang w:val="pl-PL" w:eastAsia="pl-PL" w:bidi="ar-SA"/>
    </w:rPr>
  </w:style>
  <w:style w:type="paragraph" w:customStyle="1" w:styleId="Akapitzlist4">
    <w:name w:val="Akapit z listą4"/>
    <w:basedOn w:val="Normalny"/>
    <w:rsid w:val="00490237"/>
    <w:pPr>
      <w:tabs>
        <w:tab w:val="left" w:pos="708"/>
      </w:tabs>
      <w:spacing w:after="200" w:line="276" w:lineRule="auto"/>
      <w:ind w:left="720"/>
    </w:pPr>
    <w:rPr>
      <w:rFonts w:ascii="Calibri" w:hAnsi="Calibri"/>
      <w:sz w:val="22"/>
      <w:szCs w:val="22"/>
      <w:lang w:eastAsia="en-US"/>
    </w:rPr>
  </w:style>
  <w:style w:type="paragraph" w:customStyle="1" w:styleId="Bezodstpw4">
    <w:name w:val="Bez odstępów4"/>
    <w:rsid w:val="00490237"/>
    <w:rPr>
      <w:rFonts w:ascii="Calibri" w:hAnsi="Calibri"/>
      <w:sz w:val="22"/>
      <w:szCs w:val="22"/>
      <w:lang w:eastAsia="en-US"/>
    </w:rPr>
  </w:style>
  <w:style w:type="table" w:customStyle="1" w:styleId="Tabela-Siatka13">
    <w:name w:val="Tabela - Siatka13"/>
    <w:basedOn w:val="Standardowy"/>
    <w:next w:val="Tabela-Siatka"/>
    <w:rsid w:val="00490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A130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A13011"/>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6">
    <w:name w:val="Tabela - Siatka6"/>
    <w:basedOn w:val="Standardowy"/>
    <w:next w:val="Tabela-Siatka"/>
    <w:uiPriority w:val="59"/>
    <w:rsid w:val="00893D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basedOn w:val="Standardowy"/>
    <w:next w:val="Zwykatabela1"/>
    <w:uiPriority w:val="41"/>
    <w:rsid w:val="00893D44"/>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7">
    <w:name w:val="Tabela - Siatka7"/>
    <w:basedOn w:val="Standardowy"/>
    <w:next w:val="Tabela-Siatka"/>
    <w:uiPriority w:val="59"/>
    <w:rsid w:val="006E29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2">
    <w:name w:val="Zwykła tabela 12"/>
    <w:basedOn w:val="Standardowy"/>
    <w:next w:val="Zwykatabela1"/>
    <w:uiPriority w:val="41"/>
    <w:rsid w:val="006E296C"/>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8">
    <w:name w:val="Tabela - Siatka8"/>
    <w:basedOn w:val="Standardowy"/>
    <w:next w:val="Tabela-Siatka"/>
    <w:uiPriority w:val="59"/>
    <w:rsid w:val="00D561D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3">
    <w:name w:val="Zwykła tabela 13"/>
    <w:basedOn w:val="Standardowy"/>
    <w:next w:val="Zwykatabela1"/>
    <w:uiPriority w:val="41"/>
    <w:rsid w:val="00D561DD"/>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ZnakZnakZnak2">
    <w:name w:val="Znak Znak Znak2"/>
    <w:basedOn w:val="Normalny"/>
    <w:rsid w:val="00B77AE7"/>
    <w:rPr>
      <w:rFonts w:ascii="Arial" w:hAnsi="Arial" w:cs="Arial"/>
      <w:sz w:val="24"/>
      <w:szCs w:val="24"/>
    </w:rPr>
  </w:style>
  <w:style w:type="character" w:customStyle="1" w:styleId="normaltextrun">
    <w:name w:val="normaltextrun"/>
    <w:basedOn w:val="Domylnaczcionkaakapitu"/>
    <w:qFormat/>
    <w:rsid w:val="00B77AE7"/>
  </w:style>
  <w:style w:type="character" w:customStyle="1" w:styleId="Nagwek1Znak">
    <w:name w:val="Nagłówek 1 Znak"/>
    <w:uiPriority w:val="9"/>
    <w:qFormat/>
    <w:locked/>
    <w:rsid w:val="00B77AE7"/>
    <w:rPr>
      <w:rFonts w:ascii="Courier New" w:hAnsi="Courier New" w:cs="Courier New"/>
      <w:b/>
      <w:bCs/>
      <w:sz w:val="24"/>
      <w:szCs w:val="24"/>
      <w:lang w:val="pl-PL" w:eastAsia="pl-PL" w:bidi="ar-SA"/>
    </w:rPr>
  </w:style>
  <w:style w:type="character" w:customStyle="1" w:styleId="eop">
    <w:name w:val="eop"/>
    <w:basedOn w:val="Domylnaczcionkaakapitu"/>
    <w:qFormat/>
    <w:rsid w:val="00B77AE7"/>
  </w:style>
  <w:style w:type="numbering" w:customStyle="1" w:styleId="Bezlisty4">
    <w:name w:val="Bez listy4"/>
    <w:next w:val="Bezlisty"/>
    <w:uiPriority w:val="99"/>
    <w:semiHidden/>
    <w:unhideWhenUsed/>
    <w:rsid w:val="00AB2F49"/>
  </w:style>
  <w:style w:type="character" w:customStyle="1" w:styleId="czeinternetowe">
    <w:name w:val="Łącze internetowe"/>
    <w:basedOn w:val="Domylnaczcionkaakapitu"/>
    <w:uiPriority w:val="99"/>
    <w:unhideWhenUsed/>
    <w:rsid w:val="00AB2F49"/>
    <w:rPr>
      <w:color w:val="0563C1"/>
      <w:u w:val="single"/>
    </w:rPr>
  </w:style>
  <w:style w:type="character" w:customStyle="1" w:styleId="Odwiedzoneczeinternetowe">
    <w:name w:val="Odwiedzone łącze internetowe"/>
    <w:basedOn w:val="Domylnaczcionkaakapitu"/>
    <w:uiPriority w:val="99"/>
    <w:semiHidden/>
    <w:unhideWhenUsed/>
    <w:rsid w:val="00AB2F49"/>
    <w:rPr>
      <w:color w:val="954F72"/>
      <w:u w:val="single"/>
    </w:rPr>
  </w:style>
  <w:style w:type="character" w:customStyle="1" w:styleId="TekstkomentarzaZnak1">
    <w:name w:val="Tekst komentarza Znak1"/>
    <w:basedOn w:val="Domylnaczcionkaakapitu"/>
    <w:uiPriority w:val="99"/>
    <w:semiHidden/>
    <w:qFormat/>
    <w:rsid w:val="00AB2F49"/>
    <w:rPr>
      <w:rFonts w:ascii="Calibri" w:eastAsia="Calibri" w:hAnsi="Calibri" w:cs="Times New Roman"/>
      <w:sz w:val="20"/>
      <w:szCs w:val="20"/>
    </w:rPr>
  </w:style>
  <w:style w:type="character" w:customStyle="1" w:styleId="Wyrnienie">
    <w:name w:val="Wyróżnienie"/>
    <w:basedOn w:val="Domylnaczcionkaakapitu"/>
    <w:uiPriority w:val="20"/>
    <w:qFormat/>
    <w:rsid w:val="00AB2F49"/>
    <w:rPr>
      <w:i/>
      <w:iCs/>
    </w:rPr>
  </w:style>
  <w:style w:type="character" w:customStyle="1" w:styleId="Mocnowyrniony">
    <w:name w:val="Mocno wyróżniony"/>
    <w:qFormat/>
    <w:rsid w:val="00AB2F49"/>
    <w:rPr>
      <w:b/>
      <w:bCs/>
    </w:rPr>
  </w:style>
  <w:style w:type="character" w:customStyle="1" w:styleId="Zakotwiczenieprzypisukocowego">
    <w:name w:val="Zakotwiczenie przypisu końcowego"/>
    <w:rsid w:val="00AB2F49"/>
    <w:rPr>
      <w:vertAlign w:val="superscript"/>
    </w:rPr>
  </w:style>
  <w:style w:type="character" w:customStyle="1" w:styleId="EndnoteCharacters">
    <w:name w:val="Endnote Characters"/>
    <w:basedOn w:val="Domylnaczcionkaakapitu"/>
    <w:uiPriority w:val="99"/>
    <w:semiHidden/>
    <w:unhideWhenUsed/>
    <w:qFormat/>
    <w:rsid w:val="00AB2F49"/>
    <w:rPr>
      <w:vertAlign w:val="superscript"/>
    </w:rPr>
  </w:style>
  <w:style w:type="character" w:customStyle="1" w:styleId="hps">
    <w:name w:val="hps"/>
    <w:basedOn w:val="Domylnaczcionkaakapitu"/>
    <w:qFormat/>
    <w:rsid w:val="00AB2F49"/>
  </w:style>
  <w:style w:type="character" w:customStyle="1" w:styleId="Znakiwypunktowania">
    <w:name w:val="Znaki wypunktowania"/>
    <w:qFormat/>
    <w:rsid w:val="00AB2F49"/>
    <w:rPr>
      <w:rFonts w:ascii="OpenSymbol" w:eastAsia="OpenSymbol" w:hAnsi="OpenSymbol" w:cs="OpenSymbol"/>
    </w:rPr>
  </w:style>
  <w:style w:type="character" w:customStyle="1" w:styleId="Mocnewyrnione">
    <w:name w:val="Mocne wyróżnione"/>
    <w:qFormat/>
    <w:rsid w:val="00AB2F49"/>
    <w:rPr>
      <w:b/>
      <w:bCs/>
    </w:rPr>
  </w:style>
  <w:style w:type="paragraph" w:customStyle="1" w:styleId="Gwkaistopka">
    <w:name w:val="Główka i stopka"/>
    <w:basedOn w:val="Normalny"/>
    <w:qFormat/>
    <w:rsid w:val="00AB2F49"/>
    <w:pPr>
      <w:spacing w:after="160" w:line="259" w:lineRule="auto"/>
    </w:pPr>
    <w:rPr>
      <w:rFonts w:ascii="Calibri" w:eastAsia="Calibri" w:hAnsi="Calibri"/>
      <w:sz w:val="22"/>
      <w:szCs w:val="22"/>
      <w:lang w:eastAsia="en-US"/>
    </w:rPr>
  </w:style>
  <w:style w:type="paragraph" w:customStyle="1" w:styleId="msonormal0">
    <w:name w:val="msonormal"/>
    <w:basedOn w:val="Normalny"/>
    <w:qFormat/>
    <w:rsid w:val="00AB2F49"/>
    <w:pPr>
      <w:spacing w:beforeAutospacing="1" w:after="160" w:afterAutospacing="1"/>
    </w:pPr>
    <w:rPr>
      <w:sz w:val="24"/>
      <w:szCs w:val="24"/>
      <w:lang w:eastAsia="pl-PL"/>
    </w:rPr>
  </w:style>
  <w:style w:type="paragraph" w:customStyle="1" w:styleId="LO-normal">
    <w:name w:val="LO-normal"/>
    <w:qFormat/>
    <w:rsid w:val="00AB2F49"/>
    <w:pPr>
      <w:suppressAutoHyphens/>
      <w:spacing w:after="160" w:line="259" w:lineRule="auto"/>
    </w:pPr>
    <w:rPr>
      <w:rFonts w:ascii="Calibri" w:eastAsia="Calibri" w:hAnsi="Calibri" w:cs="Calibri"/>
      <w:sz w:val="22"/>
      <w:szCs w:val="22"/>
      <w:lang w:eastAsia="zh-CN" w:bidi="hi-IN"/>
    </w:rPr>
  </w:style>
  <w:style w:type="paragraph" w:customStyle="1" w:styleId="TableParagraph">
    <w:name w:val="Table Paragraph"/>
    <w:basedOn w:val="Normalny"/>
    <w:uiPriority w:val="1"/>
    <w:qFormat/>
    <w:rsid w:val="00AB2F49"/>
    <w:pPr>
      <w:widowControl w:val="0"/>
    </w:pPr>
    <w:rPr>
      <w:rFonts w:ascii="Arial" w:eastAsia="Arial" w:hAnsi="Arial" w:cs="Arial"/>
      <w:sz w:val="22"/>
      <w:szCs w:val="22"/>
      <w:lang w:eastAsia="en-US"/>
    </w:rPr>
  </w:style>
  <w:style w:type="numbering" w:customStyle="1" w:styleId="Bezlisty14">
    <w:name w:val="Bez listy14"/>
    <w:uiPriority w:val="99"/>
    <w:semiHidden/>
    <w:unhideWhenUsed/>
    <w:qFormat/>
    <w:rsid w:val="00AB2F49"/>
  </w:style>
  <w:style w:type="numbering" w:customStyle="1" w:styleId="Bezlisty21">
    <w:name w:val="Bez listy21"/>
    <w:uiPriority w:val="99"/>
    <w:semiHidden/>
    <w:unhideWhenUsed/>
    <w:qFormat/>
    <w:rsid w:val="00AB2F49"/>
  </w:style>
  <w:style w:type="numbering" w:customStyle="1" w:styleId="Bezlisty31">
    <w:name w:val="Bez listy31"/>
    <w:uiPriority w:val="99"/>
    <w:semiHidden/>
    <w:unhideWhenUsed/>
    <w:qFormat/>
    <w:rsid w:val="00AB2F49"/>
  </w:style>
  <w:style w:type="table" w:customStyle="1" w:styleId="Tabela-Siatka9">
    <w:name w:val="Tabela - Siatka9"/>
    <w:basedOn w:val="Standardowy"/>
    <w:next w:val="Tabela-Siatka"/>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39"/>
    <w:rsid w:val="00AB2F49"/>
    <w:pPr>
      <w:suppressAutoHyphens/>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B2F49"/>
    <w:pPr>
      <w:suppressAutoHyphens/>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ela-Siatka22">
    <w:name w:val="Tabela - Siatka22"/>
    <w:basedOn w:val="Standardowy"/>
    <w:uiPriority w:val="39"/>
    <w:rsid w:val="00B64DAB"/>
    <w:pPr>
      <w:suppressAutoHyphens/>
    </w:pPr>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uiPriority w:val="99"/>
    <w:locked/>
    <w:rsid w:val="009B713E"/>
    <w:rPr>
      <w:rFonts w:ascii="Calibri" w:eastAsia="Calibri" w:hAnsi="Calibri" w:cs="Calibri"/>
      <w:sz w:val="22"/>
      <w:szCs w:val="22"/>
      <w:lang w:eastAsia="zh-CN"/>
    </w:rPr>
  </w:style>
  <w:style w:type="paragraph" w:customStyle="1" w:styleId="Tekstpodstawowy1">
    <w:name w:val="Tekst podstawowy1"/>
    <w:uiPriority w:val="99"/>
    <w:rsid w:val="009B713E"/>
    <w:rPr>
      <w:rFonts w:ascii="Arial" w:hAnsi="Arial"/>
      <w:color w:val="000000"/>
      <w:sz w:val="24"/>
      <w:lang w:val="en-US"/>
    </w:rPr>
  </w:style>
  <w:style w:type="table" w:customStyle="1" w:styleId="Tabela-Siatka10">
    <w:name w:val="Tabela - Siatka10"/>
    <w:basedOn w:val="Standardowy"/>
    <w:next w:val="Tabela-Siatka"/>
    <w:uiPriority w:val="39"/>
    <w:rsid w:val="00615194"/>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6">
    <w:name w:val="Tekst podstawowy 26"/>
    <w:basedOn w:val="Normalny"/>
    <w:rsid w:val="00140080"/>
    <w:pPr>
      <w:spacing w:line="360" w:lineRule="auto"/>
      <w:jc w:val="both"/>
    </w:pPr>
    <w:rPr>
      <w:sz w:val="24"/>
    </w:rPr>
  </w:style>
  <w:style w:type="paragraph" w:customStyle="1" w:styleId="Tekstpodstawowy27">
    <w:name w:val="Tekst podstawowy 27"/>
    <w:basedOn w:val="Normalny"/>
    <w:rsid w:val="00BC4A36"/>
    <w:pPr>
      <w:spacing w:line="360" w:lineRule="auto"/>
      <w:jc w:val="both"/>
    </w:pPr>
    <w:rPr>
      <w:sz w:val="24"/>
    </w:rPr>
  </w:style>
  <w:style w:type="table" w:customStyle="1" w:styleId="Tabela-Siatka15">
    <w:name w:val="Tabela - Siatka15"/>
    <w:basedOn w:val="Standardowy"/>
    <w:next w:val="Tabela-Siatka"/>
    <w:uiPriority w:val="39"/>
    <w:rsid w:val="00EC0C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3560">
      <w:bodyDiv w:val="1"/>
      <w:marLeft w:val="0"/>
      <w:marRight w:val="0"/>
      <w:marTop w:val="0"/>
      <w:marBottom w:val="0"/>
      <w:divBdr>
        <w:top w:val="none" w:sz="0" w:space="0" w:color="auto"/>
        <w:left w:val="none" w:sz="0" w:space="0" w:color="auto"/>
        <w:bottom w:val="none" w:sz="0" w:space="0" w:color="auto"/>
        <w:right w:val="none" w:sz="0" w:space="0" w:color="auto"/>
      </w:divBdr>
    </w:div>
    <w:div w:id="93287736">
      <w:bodyDiv w:val="1"/>
      <w:marLeft w:val="0"/>
      <w:marRight w:val="0"/>
      <w:marTop w:val="0"/>
      <w:marBottom w:val="0"/>
      <w:divBdr>
        <w:top w:val="none" w:sz="0" w:space="0" w:color="auto"/>
        <w:left w:val="none" w:sz="0" w:space="0" w:color="auto"/>
        <w:bottom w:val="none" w:sz="0" w:space="0" w:color="auto"/>
        <w:right w:val="none" w:sz="0" w:space="0" w:color="auto"/>
      </w:divBdr>
    </w:div>
    <w:div w:id="188106012">
      <w:bodyDiv w:val="1"/>
      <w:marLeft w:val="0"/>
      <w:marRight w:val="0"/>
      <w:marTop w:val="0"/>
      <w:marBottom w:val="0"/>
      <w:divBdr>
        <w:top w:val="none" w:sz="0" w:space="0" w:color="auto"/>
        <w:left w:val="none" w:sz="0" w:space="0" w:color="auto"/>
        <w:bottom w:val="none" w:sz="0" w:space="0" w:color="auto"/>
        <w:right w:val="none" w:sz="0" w:space="0" w:color="auto"/>
      </w:divBdr>
    </w:div>
    <w:div w:id="201089982">
      <w:bodyDiv w:val="1"/>
      <w:marLeft w:val="0"/>
      <w:marRight w:val="0"/>
      <w:marTop w:val="0"/>
      <w:marBottom w:val="0"/>
      <w:divBdr>
        <w:top w:val="none" w:sz="0" w:space="0" w:color="auto"/>
        <w:left w:val="none" w:sz="0" w:space="0" w:color="auto"/>
        <w:bottom w:val="none" w:sz="0" w:space="0" w:color="auto"/>
        <w:right w:val="none" w:sz="0" w:space="0" w:color="auto"/>
      </w:divBdr>
    </w:div>
    <w:div w:id="295793181">
      <w:bodyDiv w:val="1"/>
      <w:marLeft w:val="0"/>
      <w:marRight w:val="0"/>
      <w:marTop w:val="0"/>
      <w:marBottom w:val="0"/>
      <w:divBdr>
        <w:top w:val="none" w:sz="0" w:space="0" w:color="auto"/>
        <w:left w:val="none" w:sz="0" w:space="0" w:color="auto"/>
        <w:bottom w:val="none" w:sz="0" w:space="0" w:color="auto"/>
        <w:right w:val="none" w:sz="0" w:space="0" w:color="auto"/>
      </w:divBdr>
    </w:div>
    <w:div w:id="297421262">
      <w:bodyDiv w:val="1"/>
      <w:marLeft w:val="0"/>
      <w:marRight w:val="0"/>
      <w:marTop w:val="0"/>
      <w:marBottom w:val="0"/>
      <w:divBdr>
        <w:top w:val="none" w:sz="0" w:space="0" w:color="auto"/>
        <w:left w:val="none" w:sz="0" w:space="0" w:color="auto"/>
        <w:bottom w:val="none" w:sz="0" w:space="0" w:color="auto"/>
        <w:right w:val="none" w:sz="0" w:space="0" w:color="auto"/>
      </w:divBdr>
    </w:div>
    <w:div w:id="347676314">
      <w:bodyDiv w:val="1"/>
      <w:marLeft w:val="0"/>
      <w:marRight w:val="0"/>
      <w:marTop w:val="0"/>
      <w:marBottom w:val="0"/>
      <w:divBdr>
        <w:top w:val="none" w:sz="0" w:space="0" w:color="auto"/>
        <w:left w:val="none" w:sz="0" w:space="0" w:color="auto"/>
        <w:bottom w:val="none" w:sz="0" w:space="0" w:color="auto"/>
        <w:right w:val="none" w:sz="0" w:space="0" w:color="auto"/>
      </w:divBdr>
    </w:div>
    <w:div w:id="356125105">
      <w:bodyDiv w:val="1"/>
      <w:marLeft w:val="0"/>
      <w:marRight w:val="0"/>
      <w:marTop w:val="0"/>
      <w:marBottom w:val="0"/>
      <w:divBdr>
        <w:top w:val="none" w:sz="0" w:space="0" w:color="auto"/>
        <w:left w:val="none" w:sz="0" w:space="0" w:color="auto"/>
        <w:bottom w:val="none" w:sz="0" w:space="0" w:color="auto"/>
        <w:right w:val="none" w:sz="0" w:space="0" w:color="auto"/>
      </w:divBdr>
      <w:divsChild>
        <w:div w:id="4877931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3357467">
              <w:marLeft w:val="0"/>
              <w:marRight w:val="0"/>
              <w:marTop w:val="0"/>
              <w:marBottom w:val="0"/>
              <w:divBdr>
                <w:top w:val="none" w:sz="0" w:space="0" w:color="auto"/>
                <w:left w:val="none" w:sz="0" w:space="0" w:color="auto"/>
                <w:bottom w:val="none" w:sz="0" w:space="0" w:color="auto"/>
                <w:right w:val="none" w:sz="0" w:space="0" w:color="auto"/>
              </w:divBdr>
              <w:divsChild>
                <w:div w:id="1761755916">
                  <w:marLeft w:val="0"/>
                  <w:marRight w:val="0"/>
                  <w:marTop w:val="0"/>
                  <w:marBottom w:val="0"/>
                  <w:divBdr>
                    <w:top w:val="none" w:sz="0" w:space="0" w:color="auto"/>
                    <w:left w:val="none" w:sz="0" w:space="0" w:color="auto"/>
                    <w:bottom w:val="none" w:sz="0" w:space="0" w:color="auto"/>
                    <w:right w:val="none" w:sz="0" w:space="0" w:color="auto"/>
                  </w:divBdr>
                  <w:divsChild>
                    <w:div w:id="181726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5516">
      <w:bodyDiv w:val="1"/>
      <w:marLeft w:val="0"/>
      <w:marRight w:val="0"/>
      <w:marTop w:val="0"/>
      <w:marBottom w:val="0"/>
      <w:divBdr>
        <w:top w:val="none" w:sz="0" w:space="0" w:color="auto"/>
        <w:left w:val="none" w:sz="0" w:space="0" w:color="auto"/>
        <w:bottom w:val="none" w:sz="0" w:space="0" w:color="auto"/>
        <w:right w:val="none" w:sz="0" w:space="0" w:color="auto"/>
      </w:divBdr>
    </w:div>
    <w:div w:id="431166730">
      <w:bodyDiv w:val="1"/>
      <w:marLeft w:val="0"/>
      <w:marRight w:val="0"/>
      <w:marTop w:val="0"/>
      <w:marBottom w:val="0"/>
      <w:divBdr>
        <w:top w:val="none" w:sz="0" w:space="0" w:color="auto"/>
        <w:left w:val="none" w:sz="0" w:space="0" w:color="auto"/>
        <w:bottom w:val="none" w:sz="0" w:space="0" w:color="auto"/>
        <w:right w:val="none" w:sz="0" w:space="0" w:color="auto"/>
      </w:divBdr>
    </w:div>
    <w:div w:id="439644504">
      <w:bodyDiv w:val="1"/>
      <w:marLeft w:val="0"/>
      <w:marRight w:val="0"/>
      <w:marTop w:val="0"/>
      <w:marBottom w:val="0"/>
      <w:divBdr>
        <w:top w:val="none" w:sz="0" w:space="0" w:color="auto"/>
        <w:left w:val="none" w:sz="0" w:space="0" w:color="auto"/>
        <w:bottom w:val="none" w:sz="0" w:space="0" w:color="auto"/>
        <w:right w:val="none" w:sz="0" w:space="0" w:color="auto"/>
      </w:divBdr>
    </w:div>
    <w:div w:id="473260968">
      <w:bodyDiv w:val="1"/>
      <w:marLeft w:val="0"/>
      <w:marRight w:val="0"/>
      <w:marTop w:val="0"/>
      <w:marBottom w:val="0"/>
      <w:divBdr>
        <w:top w:val="none" w:sz="0" w:space="0" w:color="auto"/>
        <w:left w:val="none" w:sz="0" w:space="0" w:color="auto"/>
        <w:bottom w:val="none" w:sz="0" w:space="0" w:color="auto"/>
        <w:right w:val="none" w:sz="0" w:space="0" w:color="auto"/>
      </w:divBdr>
    </w:div>
    <w:div w:id="502360842">
      <w:bodyDiv w:val="1"/>
      <w:marLeft w:val="0"/>
      <w:marRight w:val="0"/>
      <w:marTop w:val="0"/>
      <w:marBottom w:val="0"/>
      <w:divBdr>
        <w:top w:val="none" w:sz="0" w:space="0" w:color="auto"/>
        <w:left w:val="none" w:sz="0" w:space="0" w:color="auto"/>
        <w:bottom w:val="none" w:sz="0" w:space="0" w:color="auto"/>
        <w:right w:val="none" w:sz="0" w:space="0" w:color="auto"/>
      </w:divBdr>
    </w:div>
    <w:div w:id="532113402">
      <w:bodyDiv w:val="1"/>
      <w:marLeft w:val="0"/>
      <w:marRight w:val="0"/>
      <w:marTop w:val="0"/>
      <w:marBottom w:val="0"/>
      <w:divBdr>
        <w:top w:val="none" w:sz="0" w:space="0" w:color="auto"/>
        <w:left w:val="none" w:sz="0" w:space="0" w:color="auto"/>
        <w:bottom w:val="none" w:sz="0" w:space="0" w:color="auto"/>
        <w:right w:val="none" w:sz="0" w:space="0" w:color="auto"/>
      </w:divBdr>
    </w:div>
    <w:div w:id="556822048">
      <w:bodyDiv w:val="1"/>
      <w:marLeft w:val="0"/>
      <w:marRight w:val="0"/>
      <w:marTop w:val="0"/>
      <w:marBottom w:val="0"/>
      <w:divBdr>
        <w:top w:val="none" w:sz="0" w:space="0" w:color="auto"/>
        <w:left w:val="none" w:sz="0" w:space="0" w:color="auto"/>
        <w:bottom w:val="none" w:sz="0" w:space="0" w:color="auto"/>
        <w:right w:val="none" w:sz="0" w:space="0" w:color="auto"/>
      </w:divBdr>
    </w:div>
    <w:div w:id="719130952">
      <w:bodyDiv w:val="1"/>
      <w:marLeft w:val="0"/>
      <w:marRight w:val="0"/>
      <w:marTop w:val="0"/>
      <w:marBottom w:val="0"/>
      <w:divBdr>
        <w:top w:val="none" w:sz="0" w:space="0" w:color="auto"/>
        <w:left w:val="none" w:sz="0" w:space="0" w:color="auto"/>
        <w:bottom w:val="none" w:sz="0" w:space="0" w:color="auto"/>
        <w:right w:val="none" w:sz="0" w:space="0" w:color="auto"/>
      </w:divBdr>
    </w:div>
    <w:div w:id="750784144">
      <w:bodyDiv w:val="1"/>
      <w:marLeft w:val="0"/>
      <w:marRight w:val="0"/>
      <w:marTop w:val="0"/>
      <w:marBottom w:val="0"/>
      <w:divBdr>
        <w:top w:val="none" w:sz="0" w:space="0" w:color="auto"/>
        <w:left w:val="none" w:sz="0" w:space="0" w:color="auto"/>
        <w:bottom w:val="none" w:sz="0" w:space="0" w:color="auto"/>
        <w:right w:val="none" w:sz="0" w:space="0" w:color="auto"/>
      </w:divBdr>
    </w:div>
    <w:div w:id="809789299">
      <w:bodyDiv w:val="1"/>
      <w:marLeft w:val="0"/>
      <w:marRight w:val="0"/>
      <w:marTop w:val="0"/>
      <w:marBottom w:val="0"/>
      <w:divBdr>
        <w:top w:val="none" w:sz="0" w:space="0" w:color="auto"/>
        <w:left w:val="none" w:sz="0" w:space="0" w:color="auto"/>
        <w:bottom w:val="none" w:sz="0" w:space="0" w:color="auto"/>
        <w:right w:val="none" w:sz="0" w:space="0" w:color="auto"/>
      </w:divBdr>
    </w:div>
    <w:div w:id="898133494">
      <w:bodyDiv w:val="1"/>
      <w:marLeft w:val="0"/>
      <w:marRight w:val="0"/>
      <w:marTop w:val="0"/>
      <w:marBottom w:val="0"/>
      <w:divBdr>
        <w:top w:val="none" w:sz="0" w:space="0" w:color="auto"/>
        <w:left w:val="none" w:sz="0" w:space="0" w:color="auto"/>
        <w:bottom w:val="none" w:sz="0" w:space="0" w:color="auto"/>
        <w:right w:val="none" w:sz="0" w:space="0" w:color="auto"/>
      </w:divBdr>
    </w:div>
    <w:div w:id="930771072">
      <w:bodyDiv w:val="1"/>
      <w:marLeft w:val="0"/>
      <w:marRight w:val="0"/>
      <w:marTop w:val="0"/>
      <w:marBottom w:val="0"/>
      <w:divBdr>
        <w:top w:val="none" w:sz="0" w:space="0" w:color="auto"/>
        <w:left w:val="none" w:sz="0" w:space="0" w:color="auto"/>
        <w:bottom w:val="none" w:sz="0" w:space="0" w:color="auto"/>
        <w:right w:val="none" w:sz="0" w:space="0" w:color="auto"/>
      </w:divBdr>
    </w:div>
    <w:div w:id="1134324044">
      <w:bodyDiv w:val="1"/>
      <w:marLeft w:val="0"/>
      <w:marRight w:val="0"/>
      <w:marTop w:val="0"/>
      <w:marBottom w:val="0"/>
      <w:divBdr>
        <w:top w:val="none" w:sz="0" w:space="0" w:color="auto"/>
        <w:left w:val="none" w:sz="0" w:space="0" w:color="auto"/>
        <w:bottom w:val="none" w:sz="0" w:space="0" w:color="auto"/>
        <w:right w:val="none" w:sz="0" w:space="0" w:color="auto"/>
      </w:divBdr>
    </w:div>
    <w:div w:id="1167790664">
      <w:bodyDiv w:val="1"/>
      <w:marLeft w:val="0"/>
      <w:marRight w:val="0"/>
      <w:marTop w:val="0"/>
      <w:marBottom w:val="0"/>
      <w:divBdr>
        <w:top w:val="none" w:sz="0" w:space="0" w:color="auto"/>
        <w:left w:val="none" w:sz="0" w:space="0" w:color="auto"/>
        <w:bottom w:val="none" w:sz="0" w:space="0" w:color="auto"/>
        <w:right w:val="none" w:sz="0" w:space="0" w:color="auto"/>
      </w:divBdr>
    </w:div>
    <w:div w:id="1227912296">
      <w:bodyDiv w:val="1"/>
      <w:marLeft w:val="0"/>
      <w:marRight w:val="0"/>
      <w:marTop w:val="0"/>
      <w:marBottom w:val="0"/>
      <w:divBdr>
        <w:top w:val="none" w:sz="0" w:space="0" w:color="auto"/>
        <w:left w:val="none" w:sz="0" w:space="0" w:color="auto"/>
        <w:bottom w:val="none" w:sz="0" w:space="0" w:color="auto"/>
        <w:right w:val="none" w:sz="0" w:space="0" w:color="auto"/>
      </w:divBdr>
    </w:div>
    <w:div w:id="1229802206">
      <w:bodyDiv w:val="1"/>
      <w:marLeft w:val="0"/>
      <w:marRight w:val="0"/>
      <w:marTop w:val="0"/>
      <w:marBottom w:val="0"/>
      <w:divBdr>
        <w:top w:val="none" w:sz="0" w:space="0" w:color="auto"/>
        <w:left w:val="none" w:sz="0" w:space="0" w:color="auto"/>
        <w:bottom w:val="none" w:sz="0" w:space="0" w:color="auto"/>
        <w:right w:val="none" w:sz="0" w:space="0" w:color="auto"/>
      </w:divBdr>
    </w:div>
    <w:div w:id="1268662763">
      <w:bodyDiv w:val="1"/>
      <w:marLeft w:val="0"/>
      <w:marRight w:val="0"/>
      <w:marTop w:val="0"/>
      <w:marBottom w:val="0"/>
      <w:divBdr>
        <w:top w:val="none" w:sz="0" w:space="0" w:color="auto"/>
        <w:left w:val="none" w:sz="0" w:space="0" w:color="auto"/>
        <w:bottom w:val="none" w:sz="0" w:space="0" w:color="auto"/>
        <w:right w:val="none" w:sz="0" w:space="0" w:color="auto"/>
      </w:divBdr>
    </w:div>
    <w:div w:id="1343316266">
      <w:bodyDiv w:val="1"/>
      <w:marLeft w:val="0"/>
      <w:marRight w:val="0"/>
      <w:marTop w:val="0"/>
      <w:marBottom w:val="0"/>
      <w:divBdr>
        <w:top w:val="none" w:sz="0" w:space="0" w:color="auto"/>
        <w:left w:val="none" w:sz="0" w:space="0" w:color="auto"/>
        <w:bottom w:val="none" w:sz="0" w:space="0" w:color="auto"/>
        <w:right w:val="none" w:sz="0" w:space="0" w:color="auto"/>
      </w:divBdr>
    </w:div>
    <w:div w:id="1404254527">
      <w:bodyDiv w:val="1"/>
      <w:marLeft w:val="0"/>
      <w:marRight w:val="0"/>
      <w:marTop w:val="0"/>
      <w:marBottom w:val="0"/>
      <w:divBdr>
        <w:top w:val="none" w:sz="0" w:space="0" w:color="auto"/>
        <w:left w:val="none" w:sz="0" w:space="0" w:color="auto"/>
        <w:bottom w:val="none" w:sz="0" w:space="0" w:color="auto"/>
        <w:right w:val="none" w:sz="0" w:space="0" w:color="auto"/>
      </w:divBdr>
    </w:div>
    <w:div w:id="1524705381">
      <w:bodyDiv w:val="1"/>
      <w:marLeft w:val="0"/>
      <w:marRight w:val="0"/>
      <w:marTop w:val="0"/>
      <w:marBottom w:val="0"/>
      <w:divBdr>
        <w:top w:val="none" w:sz="0" w:space="0" w:color="auto"/>
        <w:left w:val="none" w:sz="0" w:space="0" w:color="auto"/>
        <w:bottom w:val="none" w:sz="0" w:space="0" w:color="auto"/>
        <w:right w:val="none" w:sz="0" w:space="0" w:color="auto"/>
      </w:divBdr>
    </w:div>
    <w:div w:id="1541819500">
      <w:bodyDiv w:val="1"/>
      <w:marLeft w:val="0"/>
      <w:marRight w:val="0"/>
      <w:marTop w:val="0"/>
      <w:marBottom w:val="0"/>
      <w:divBdr>
        <w:top w:val="none" w:sz="0" w:space="0" w:color="auto"/>
        <w:left w:val="none" w:sz="0" w:space="0" w:color="auto"/>
        <w:bottom w:val="none" w:sz="0" w:space="0" w:color="auto"/>
        <w:right w:val="none" w:sz="0" w:space="0" w:color="auto"/>
      </w:divBdr>
    </w:div>
    <w:div w:id="1642151478">
      <w:bodyDiv w:val="1"/>
      <w:marLeft w:val="0"/>
      <w:marRight w:val="0"/>
      <w:marTop w:val="0"/>
      <w:marBottom w:val="0"/>
      <w:divBdr>
        <w:top w:val="none" w:sz="0" w:space="0" w:color="auto"/>
        <w:left w:val="none" w:sz="0" w:space="0" w:color="auto"/>
        <w:bottom w:val="none" w:sz="0" w:space="0" w:color="auto"/>
        <w:right w:val="none" w:sz="0" w:space="0" w:color="auto"/>
      </w:divBdr>
      <w:divsChild>
        <w:div w:id="693845452">
          <w:marLeft w:val="0"/>
          <w:marRight w:val="0"/>
          <w:marTop w:val="0"/>
          <w:marBottom w:val="0"/>
          <w:divBdr>
            <w:top w:val="none" w:sz="0" w:space="0" w:color="auto"/>
            <w:left w:val="none" w:sz="0" w:space="0" w:color="auto"/>
            <w:bottom w:val="none" w:sz="0" w:space="0" w:color="auto"/>
            <w:right w:val="none" w:sz="0" w:space="0" w:color="auto"/>
          </w:divBdr>
        </w:div>
        <w:div w:id="1453816620">
          <w:marLeft w:val="0"/>
          <w:marRight w:val="0"/>
          <w:marTop w:val="0"/>
          <w:marBottom w:val="0"/>
          <w:divBdr>
            <w:top w:val="none" w:sz="0" w:space="0" w:color="auto"/>
            <w:left w:val="none" w:sz="0" w:space="0" w:color="auto"/>
            <w:bottom w:val="none" w:sz="0" w:space="0" w:color="auto"/>
            <w:right w:val="none" w:sz="0" w:space="0" w:color="auto"/>
          </w:divBdr>
        </w:div>
        <w:div w:id="1742748442">
          <w:marLeft w:val="0"/>
          <w:marRight w:val="0"/>
          <w:marTop w:val="0"/>
          <w:marBottom w:val="0"/>
          <w:divBdr>
            <w:top w:val="none" w:sz="0" w:space="0" w:color="auto"/>
            <w:left w:val="none" w:sz="0" w:space="0" w:color="auto"/>
            <w:bottom w:val="none" w:sz="0" w:space="0" w:color="auto"/>
            <w:right w:val="none" w:sz="0" w:space="0" w:color="auto"/>
          </w:divBdr>
        </w:div>
      </w:divsChild>
    </w:div>
    <w:div w:id="1657957833">
      <w:bodyDiv w:val="1"/>
      <w:marLeft w:val="0"/>
      <w:marRight w:val="0"/>
      <w:marTop w:val="0"/>
      <w:marBottom w:val="0"/>
      <w:divBdr>
        <w:top w:val="none" w:sz="0" w:space="0" w:color="auto"/>
        <w:left w:val="none" w:sz="0" w:space="0" w:color="auto"/>
        <w:bottom w:val="none" w:sz="0" w:space="0" w:color="auto"/>
        <w:right w:val="none" w:sz="0" w:space="0" w:color="auto"/>
      </w:divBdr>
    </w:div>
    <w:div w:id="1687906929">
      <w:bodyDiv w:val="1"/>
      <w:marLeft w:val="0"/>
      <w:marRight w:val="0"/>
      <w:marTop w:val="0"/>
      <w:marBottom w:val="0"/>
      <w:divBdr>
        <w:top w:val="none" w:sz="0" w:space="0" w:color="auto"/>
        <w:left w:val="none" w:sz="0" w:space="0" w:color="auto"/>
        <w:bottom w:val="none" w:sz="0" w:space="0" w:color="auto"/>
        <w:right w:val="none" w:sz="0" w:space="0" w:color="auto"/>
      </w:divBdr>
    </w:div>
    <w:div w:id="1744838442">
      <w:bodyDiv w:val="1"/>
      <w:marLeft w:val="0"/>
      <w:marRight w:val="0"/>
      <w:marTop w:val="0"/>
      <w:marBottom w:val="0"/>
      <w:divBdr>
        <w:top w:val="none" w:sz="0" w:space="0" w:color="auto"/>
        <w:left w:val="none" w:sz="0" w:space="0" w:color="auto"/>
        <w:bottom w:val="none" w:sz="0" w:space="0" w:color="auto"/>
        <w:right w:val="none" w:sz="0" w:space="0" w:color="auto"/>
      </w:divBdr>
      <w:divsChild>
        <w:div w:id="247157221">
          <w:marLeft w:val="0"/>
          <w:marRight w:val="0"/>
          <w:marTop w:val="0"/>
          <w:marBottom w:val="0"/>
          <w:divBdr>
            <w:top w:val="none" w:sz="0" w:space="0" w:color="auto"/>
            <w:left w:val="none" w:sz="0" w:space="0" w:color="auto"/>
            <w:bottom w:val="none" w:sz="0" w:space="0" w:color="auto"/>
            <w:right w:val="none" w:sz="0" w:space="0" w:color="auto"/>
          </w:divBdr>
          <w:divsChild>
            <w:div w:id="1884322715">
              <w:marLeft w:val="0"/>
              <w:marRight w:val="0"/>
              <w:marTop w:val="0"/>
              <w:marBottom w:val="0"/>
              <w:divBdr>
                <w:top w:val="none" w:sz="0" w:space="0" w:color="auto"/>
                <w:left w:val="none" w:sz="0" w:space="0" w:color="auto"/>
                <w:bottom w:val="none" w:sz="0" w:space="0" w:color="auto"/>
                <w:right w:val="none" w:sz="0" w:space="0" w:color="auto"/>
              </w:divBdr>
            </w:div>
          </w:divsChild>
        </w:div>
        <w:div w:id="454060646">
          <w:marLeft w:val="0"/>
          <w:marRight w:val="0"/>
          <w:marTop w:val="0"/>
          <w:marBottom w:val="0"/>
          <w:divBdr>
            <w:top w:val="none" w:sz="0" w:space="0" w:color="auto"/>
            <w:left w:val="none" w:sz="0" w:space="0" w:color="auto"/>
            <w:bottom w:val="none" w:sz="0" w:space="0" w:color="auto"/>
            <w:right w:val="none" w:sz="0" w:space="0" w:color="auto"/>
          </w:divBdr>
          <w:divsChild>
            <w:div w:id="101157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21007">
      <w:bodyDiv w:val="1"/>
      <w:marLeft w:val="0"/>
      <w:marRight w:val="0"/>
      <w:marTop w:val="0"/>
      <w:marBottom w:val="0"/>
      <w:divBdr>
        <w:top w:val="none" w:sz="0" w:space="0" w:color="auto"/>
        <w:left w:val="none" w:sz="0" w:space="0" w:color="auto"/>
        <w:bottom w:val="none" w:sz="0" w:space="0" w:color="auto"/>
        <w:right w:val="none" w:sz="0" w:space="0" w:color="auto"/>
      </w:divBdr>
    </w:div>
    <w:div w:id="1886944584">
      <w:bodyDiv w:val="1"/>
      <w:marLeft w:val="0"/>
      <w:marRight w:val="0"/>
      <w:marTop w:val="0"/>
      <w:marBottom w:val="0"/>
      <w:divBdr>
        <w:top w:val="none" w:sz="0" w:space="0" w:color="auto"/>
        <w:left w:val="none" w:sz="0" w:space="0" w:color="auto"/>
        <w:bottom w:val="none" w:sz="0" w:space="0" w:color="auto"/>
        <w:right w:val="none" w:sz="0" w:space="0" w:color="auto"/>
      </w:divBdr>
    </w:div>
    <w:div w:id="2045517818">
      <w:bodyDiv w:val="1"/>
      <w:marLeft w:val="0"/>
      <w:marRight w:val="0"/>
      <w:marTop w:val="0"/>
      <w:marBottom w:val="0"/>
      <w:divBdr>
        <w:top w:val="none" w:sz="0" w:space="0" w:color="auto"/>
        <w:left w:val="none" w:sz="0" w:space="0" w:color="auto"/>
        <w:bottom w:val="none" w:sz="0" w:space="0" w:color="auto"/>
        <w:right w:val="none" w:sz="0" w:space="0" w:color="auto"/>
      </w:divBdr>
    </w:div>
    <w:div w:id="213794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nforlex.pl/dok/tresc,DZU.2023.044.0000285,USTAWA-z-dnia-18-listopada-2020-r-o-doreczeniach-elektronicznych.html" TargetMode="External"/><Relationship Id="rId4" Type="http://schemas.openxmlformats.org/officeDocument/2006/relationships/settings" Target="settings.xml"/><Relationship Id="rId9" Type="http://schemas.openxmlformats.org/officeDocument/2006/relationships/hyperlink" Target="https://nowy.inforlex.pl/dok/tresc,DZU.2020.227.0001913,USTAWA-z-dnia-16-kwietnia-1993-r-o-zwalczaniu-nieuczciwej-konkurencji.htm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1DD4A-6DD6-433B-AB4C-A4D1113CF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9300</TotalTime>
  <Pages>61</Pages>
  <Words>23209</Words>
  <Characters>139260</Characters>
  <Application>Microsoft Office Word</Application>
  <DocSecurity>0</DocSecurity>
  <Lines>1160</Lines>
  <Paragraphs>324</Paragraphs>
  <ScaleCrop>false</ScaleCrop>
  <HeadingPairs>
    <vt:vector size="2" baseType="variant">
      <vt:variant>
        <vt:lpstr>Tytuł</vt:lpstr>
      </vt:variant>
      <vt:variant>
        <vt:i4>1</vt:i4>
      </vt:variant>
    </vt:vector>
  </HeadingPairs>
  <TitlesOfParts>
    <vt:vector size="1" baseType="lpstr">
      <vt:lpstr>BZP-3</vt:lpstr>
    </vt:vector>
  </TitlesOfParts>
  <Company>Urząd Miejski w Koszalinie</Company>
  <LinksUpToDate>false</LinksUpToDate>
  <CharactersWithSpaces>162145</CharactersWithSpaces>
  <SharedDoc>false</SharedDoc>
  <HLinks>
    <vt:vector size="6" baseType="variant">
      <vt:variant>
        <vt:i4>6422583</vt:i4>
      </vt:variant>
      <vt:variant>
        <vt:i4>0</vt:i4>
      </vt:variant>
      <vt:variant>
        <vt:i4>0</vt:i4>
      </vt:variant>
      <vt:variant>
        <vt:i4>5</vt:i4>
      </vt:variant>
      <vt:variant>
        <vt:lpwstr>http://www.mapadotacji.gov.pl/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BZP-3</dc:title>
  <dc:subject/>
  <dc:creator>felinska</dc:creator>
  <cp:keywords/>
  <dc:description/>
  <cp:lastModifiedBy>Anna Podolańczyk</cp:lastModifiedBy>
  <cp:revision>264</cp:revision>
  <cp:lastPrinted>2025-03-07T10:21:00Z</cp:lastPrinted>
  <dcterms:created xsi:type="dcterms:W3CDTF">2021-04-09T12:26:00Z</dcterms:created>
  <dcterms:modified xsi:type="dcterms:W3CDTF">2025-03-10T08:33:00Z</dcterms:modified>
</cp:coreProperties>
</file>