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EB1" w:rsidRDefault="005D5EB1" w:rsidP="005D5EB1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:rsidR="005D5EB1" w:rsidRDefault="005D5EB1" w:rsidP="005D5EB1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:rsidR="005D5EB1" w:rsidRDefault="005D5EB1" w:rsidP="005D5EB1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SIWZ</w:t>
      </w:r>
    </w:p>
    <w:p w:rsidR="005D5EB1" w:rsidRDefault="005D5EB1" w:rsidP="005D5EB1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Pr="002B4FEE">
        <w:t xml:space="preserve"> </w:t>
      </w:r>
      <w:r w:rsidRPr="002B4FEE">
        <w:rPr>
          <w:rFonts w:ascii="Times New Roman" w:eastAsia="Calibri" w:hAnsi="Times New Roman" w:cs="Times New Roman"/>
          <w:b/>
          <w:i w:val="0"/>
          <w:sz w:val="24"/>
          <w:szCs w:val="24"/>
        </w:rPr>
        <w:t>KG.26.1.2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  <w:r w:rsidRPr="002B4FEE">
        <w:rPr>
          <w:rFonts w:ascii="Times New Roman" w:eastAsia="Calibri" w:hAnsi="Times New Roman" w:cs="Times New Roman"/>
          <w:b/>
          <w:i w:val="0"/>
          <w:sz w:val="24"/>
          <w:szCs w:val="24"/>
        </w:rPr>
        <w:t>/2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</w:p>
    <w:p w:rsidR="005D5EB1" w:rsidRDefault="005D5EB1" w:rsidP="005D5EB1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Pr="00ED1EBF">
        <w:rPr>
          <w:rFonts w:ascii="Times New Roman" w:eastAsia="Calibri" w:hAnsi="Times New Roman" w:cs="Times New Roman"/>
          <w:b/>
          <w:i w:val="0"/>
          <w:sz w:val="24"/>
          <w:szCs w:val="24"/>
        </w:rPr>
        <w:t>202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Pr="00ED1EBF">
        <w:rPr>
          <w:rFonts w:ascii="Times New Roman" w:eastAsia="Calibri" w:hAnsi="Times New Roman" w:cs="Times New Roman"/>
          <w:b/>
          <w:i w:val="0"/>
          <w:sz w:val="24"/>
          <w:szCs w:val="24"/>
        </w:rPr>
        <w:t>/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BZP </w:t>
      </w:r>
      <w:r w:rsidR="0094390C">
        <w:rPr>
          <w:rFonts w:ascii="Times New Roman" w:eastAsia="Calibri" w:hAnsi="Times New Roman" w:cs="Times New Roman"/>
          <w:b/>
          <w:i w:val="0"/>
          <w:sz w:val="24"/>
          <w:szCs w:val="24"/>
        </w:rPr>
        <w:t>00036762</w:t>
      </w:r>
      <w:bookmarkStart w:id="0" w:name="_GoBack"/>
      <w:bookmarkEnd w:id="0"/>
    </w:p>
    <w:p w:rsidR="005D5EB1" w:rsidRPr="00A22DCF" w:rsidRDefault="005D5EB1" w:rsidP="005D5EB1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5D5EB1" w:rsidRPr="00A22DCF" w:rsidRDefault="005D5EB1" w:rsidP="005D5EB1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D5EB1" w:rsidRPr="00842991" w:rsidRDefault="005D5EB1" w:rsidP="005D5EB1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D5EB1" w:rsidRPr="00262D61" w:rsidRDefault="005D5EB1" w:rsidP="005D5EB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5D5EB1" w:rsidRPr="00A22DCF" w:rsidRDefault="005D5EB1" w:rsidP="005D5EB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5D5EB1" w:rsidRPr="00262D61" w:rsidRDefault="005D5EB1" w:rsidP="005D5EB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5D5EB1" w:rsidRPr="00A22DCF" w:rsidRDefault="005D5EB1" w:rsidP="005D5EB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5D5EB1" w:rsidRPr="0029195B" w:rsidRDefault="005D5EB1" w:rsidP="005D5EB1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Pr="00077514">
        <w:t xml:space="preserve"> </w:t>
      </w:r>
      <w:r w:rsidRPr="00077514">
        <w:rPr>
          <w:rFonts w:ascii="Arial" w:hAnsi="Arial" w:cs="Arial"/>
          <w:b/>
          <w:bCs/>
          <w:sz w:val="21"/>
          <w:szCs w:val="21"/>
        </w:rPr>
        <w:t xml:space="preserve">Kompleksowa dostawa gazu ziemnego wysokometanowego </w:t>
      </w:r>
      <w:r>
        <w:rPr>
          <w:rFonts w:ascii="Arial" w:hAnsi="Arial" w:cs="Arial"/>
          <w:b/>
          <w:bCs/>
          <w:sz w:val="21"/>
          <w:szCs w:val="21"/>
        </w:rPr>
        <w:t>E ( GZ-50 )</w:t>
      </w:r>
      <w:r w:rsidRPr="00077514">
        <w:rPr>
          <w:rFonts w:ascii="Arial" w:hAnsi="Arial" w:cs="Arial"/>
          <w:b/>
          <w:bCs/>
          <w:iCs/>
          <w:sz w:val="21"/>
          <w:szCs w:val="21"/>
        </w:rPr>
        <w:t>,</w:t>
      </w:r>
      <w:r w:rsidRPr="00A742E1">
        <w:rPr>
          <w:rFonts w:ascii="Arial" w:hAnsi="Arial" w:cs="Arial"/>
          <w:b/>
          <w:sz w:val="21"/>
          <w:szCs w:val="21"/>
        </w:rPr>
        <w:t xml:space="preserve"> </w:t>
      </w:r>
      <w:r w:rsidRPr="00A742E1">
        <w:rPr>
          <w:rFonts w:ascii="Arial" w:hAnsi="Arial" w:cs="Arial"/>
          <w:sz w:val="21"/>
          <w:szCs w:val="21"/>
        </w:rPr>
        <w:t>oświadczam, co następuje:</w:t>
      </w:r>
    </w:p>
    <w:p w:rsidR="005D5EB1" w:rsidRPr="0069797E" w:rsidRDefault="005D5EB1" w:rsidP="005D5EB1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:rsidR="005D5EB1" w:rsidRPr="00E31C06" w:rsidRDefault="005D5EB1" w:rsidP="005D5EB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5D5EB1" w:rsidRDefault="005D5EB1" w:rsidP="005D5E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D5EB1" w:rsidRDefault="005D5EB1" w:rsidP="005D5E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ogłoszeniu o zamówieniu i specyfikacji warunków zamówienia (pkt. VIb SWZ) </w:t>
      </w:r>
    </w:p>
    <w:p w:rsidR="005D5EB1" w:rsidRPr="004D7E48" w:rsidRDefault="005D5EB1" w:rsidP="005D5EB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D5EB1" w:rsidRPr="00B15FD3" w:rsidRDefault="005D5EB1" w:rsidP="005D5EB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5D5EB1" w:rsidRPr="002A7573" w:rsidRDefault="005D5EB1" w:rsidP="005D5E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853D7">
        <w:rPr>
          <w:rFonts w:ascii="Arial" w:hAnsi="Arial" w:cs="Arial"/>
          <w:sz w:val="21"/>
          <w:szCs w:val="21"/>
        </w:rPr>
        <w:t>ogłoszeniu o zamówieniu i specyfikac</w:t>
      </w:r>
      <w:r>
        <w:rPr>
          <w:rFonts w:ascii="Arial" w:hAnsi="Arial" w:cs="Arial"/>
          <w:sz w:val="21"/>
          <w:szCs w:val="21"/>
        </w:rPr>
        <w:t xml:space="preserve">ji warunków zamówienia (pkt. VIb </w:t>
      </w:r>
      <w:r w:rsidRPr="00C853D7">
        <w:rPr>
          <w:rFonts w:ascii="Arial" w:hAnsi="Arial" w:cs="Arial"/>
          <w:sz w:val="21"/>
          <w:szCs w:val="21"/>
        </w:rPr>
        <w:t>SWZ)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zakresie:……………………………………………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D5EB1" w:rsidRPr="00190D6E" w:rsidRDefault="005D5EB1" w:rsidP="005D5EB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5D5EB1" w:rsidRPr="001D3A19" w:rsidRDefault="005D5EB1" w:rsidP="005D5EB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5D5EB1" w:rsidRPr="00A22DCF" w:rsidRDefault="005D5EB1" w:rsidP="005D5EB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D5EB1" w:rsidRPr="00A22DCF" w:rsidRDefault="005D5EB1" w:rsidP="005D5E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5D5EB1" w:rsidRDefault="005D5EB1" w:rsidP="005D5EB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5EB1" w:rsidRPr="003E1710" w:rsidRDefault="005D5EB1" w:rsidP="005D5EB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D5EB1" w:rsidRPr="003E1710" w:rsidRDefault="005D5EB1" w:rsidP="005D5EB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D5EB1" w:rsidRPr="00190D6E" w:rsidRDefault="005D5EB1" w:rsidP="005D5EB1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>
        <w:rPr>
          <w:rFonts w:ascii="Arial" w:hAnsi="Arial" w:cs="Arial"/>
          <w:i/>
          <w:sz w:val="16"/>
          <w:szCs w:val="16"/>
        </w:rPr>
        <w:t xml:space="preserve"> elektroniczny</w:t>
      </w:r>
      <w:r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:rsidR="00A617CC" w:rsidRDefault="00A617CC"/>
    <w:sectPr w:rsidR="00A617CC" w:rsidSect="001D5393"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B1"/>
    <w:rsid w:val="005D5EB1"/>
    <w:rsid w:val="0094390C"/>
    <w:rsid w:val="00A6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C66E"/>
  <w15:chartTrackingRefBased/>
  <w15:docId w15:val="{D4122099-18C7-4ACC-8B16-DF7D30A9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5E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EB1"/>
  </w:style>
  <w:style w:type="paragraph" w:customStyle="1" w:styleId="FR2">
    <w:name w:val="FR2"/>
    <w:rsid w:val="005D5EB1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</cp:revision>
  <dcterms:created xsi:type="dcterms:W3CDTF">2025-01-11T13:00:00Z</dcterms:created>
  <dcterms:modified xsi:type="dcterms:W3CDTF">2025-01-15T13:37:00Z</dcterms:modified>
</cp:coreProperties>
</file>