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60CFA" w14:textId="2E9ED540" w:rsidR="00320569" w:rsidRPr="00D4098D" w:rsidRDefault="00320569" w:rsidP="00320569">
      <w:pPr>
        <w:pStyle w:val="Tekstpodstawowy"/>
        <w:jc w:val="right"/>
        <w:rPr>
          <w:rFonts w:asciiTheme="minorHAnsi" w:hAnsiTheme="minorHAnsi" w:cstheme="minorHAnsi"/>
          <w:b/>
          <w:bCs/>
          <w:sz w:val="22"/>
          <w:szCs w:val="22"/>
          <w:lang w:val="pl-PL"/>
        </w:rPr>
      </w:pPr>
      <w:r w:rsidRPr="00D4098D">
        <w:rPr>
          <w:rFonts w:asciiTheme="minorHAnsi" w:hAnsiTheme="minorHAnsi" w:cstheme="minorHAnsi"/>
          <w:b/>
          <w:bCs/>
          <w:sz w:val="22"/>
          <w:szCs w:val="22"/>
        </w:rPr>
        <w:t xml:space="preserve">Załącznik nr </w:t>
      </w:r>
      <w:r w:rsidR="00CD07B4">
        <w:rPr>
          <w:rFonts w:asciiTheme="minorHAnsi" w:hAnsiTheme="minorHAnsi" w:cstheme="minorHAnsi"/>
          <w:b/>
          <w:bCs/>
          <w:sz w:val="22"/>
          <w:szCs w:val="22"/>
          <w:lang w:val="pl-PL"/>
        </w:rPr>
        <w:t>4</w:t>
      </w:r>
      <w:r w:rsidR="00D4098D" w:rsidRPr="00D4098D">
        <w:rPr>
          <w:rFonts w:asciiTheme="minorHAnsi" w:hAnsiTheme="minorHAnsi" w:cstheme="minorHAnsi"/>
          <w:b/>
          <w:bCs/>
        </w:rPr>
        <w:t xml:space="preserve"> </w:t>
      </w:r>
      <w:r w:rsidR="00D4098D" w:rsidRPr="00D4098D">
        <w:rPr>
          <w:rFonts w:asciiTheme="minorHAnsi" w:hAnsiTheme="minorHAnsi" w:cstheme="minorHAnsi"/>
          <w:b/>
          <w:bCs/>
          <w:sz w:val="22"/>
          <w:szCs w:val="22"/>
          <w:lang w:val="pl-PL"/>
        </w:rPr>
        <w:t>do SWZ</w:t>
      </w:r>
    </w:p>
    <w:p w14:paraId="210CCC48" w14:textId="77777777" w:rsidR="00320569" w:rsidRPr="001B6108" w:rsidRDefault="00320569" w:rsidP="00320569">
      <w:pPr>
        <w:pStyle w:val="Tekstpodstawowy"/>
        <w:jc w:val="right"/>
        <w:rPr>
          <w:rFonts w:ascii="Arial Narrow" w:hAnsi="Arial Narrow" w:cstheme="minorHAnsi"/>
          <w:sz w:val="22"/>
          <w:szCs w:val="22"/>
          <w:lang w:val="pl-PL"/>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20569" w:rsidRPr="001B6108" w14:paraId="7BAE425C" w14:textId="77777777" w:rsidTr="00802DA9">
        <w:trPr>
          <w:trHeight w:val="752"/>
        </w:trPr>
        <w:tc>
          <w:tcPr>
            <w:tcW w:w="9214" w:type="dxa"/>
            <w:shd w:val="clear" w:color="auto" w:fill="CCCCCC"/>
            <w:vAlign w:val="center"/>
          </w:tcPr>
          <w:p w14:paraId="0305AA92" w14:textId="77777777" w:rsidR="00320569" w:rsidRPr="001B6108" w:rsidRDefault="00320569" w:rsidP="00802DA9">
            <w:pPr>
              <w:spacing w:before="120" w:after="120"/>
              <w:ind w:right="73"/>
              <w:jc w:val="center"/>
              <w:rPr>
                <w:rFonts w:ascii="Arial Narrow" w:hAnsi="Arial Narrow" w:cstheme="minorHAnsi"/>
                <w:b/>
                <w:sz w:val="22"/>
                <w:szCs w:val="22"/>
              </w:rPr>
            </w:pPr>
            <w:r w:rsidRPr="001B6108">
              <w:rPr>
                <w:rFonts w:ascii="Arial Narrow" w:hAnsi="Arial Narrow" w:cstheme="minorHAnsi"/>
                <w:b/>
                <w:sz w:val="22"/>
                <w:szCs w:val="22"/>
              </w:rPr>
              <w:t>OŚWIADCZENIE WYKONAWCY O AKTUALNOŚCI OŚWIADCZENIA ZGODNEGO Z ART.125 UST.1 PZP</w:t>
            </w:r>
          </w:p>
          <w:p w14:paraId="0B6D504D" w14:textId="77777777" w:rsidR="00320569" w:rsidRPr="001B6108" w:rsidRDefault="00320569" w:rsidP="00802DA9">
            <w:pPr>
              <w:spacing w:before="120" w:after="120"/>
              <w:jc w:val="center"/>
              <w:rPr>
                <w:rFonts w:ascii="Arial Narrow" w:hAnsi="Arial Narrow" w:cstheme="minorHAnsi"/>
                <w:b/>
                <w:bCs/>
                <w:iCs/>
                <w:sz w:val="22"/>
                <w:szCs w:val="22"/>
              </w:rPr>
            </w:pPr>
            <w:r w:rsidRPr="001B6108">
              <w:rPr>
                <w:rFonts w:ascii="Arial Narrow" w:hAnsi="Arial Narrow" w:cstheme="minorHAnsi"/>
                <w:b/>
                <w:bCs/>
                <w:iCs/>
                <w:sz w:val="22"/>
                <w:szCs w:val="22"/>
              </w:rPr>
              <w:t xml:space="preserve"> </w:t>
            </w:r>
          </w:p>
        </w:tc>
      </w:tr>
    </w:tbl>
    <w:p w14:paraId="6734B095" w14:textId="05B13229" w:rsidR="00320569" w:rsidRPr="001B6108" w:rsidRDefault="00320569" w:rsidP="00320569">
      <w:pPr>
        <w:pStyle w:val="Zwykytekst"/>
        <w:suppressAutoHyphens/>
        <w:spacing w:before="120" w:after="120" w:line="360" w:lineRule="auto"/>
        <w:rPr>
          <w:rFonts w:ascii="Arial Narrow" w:hAnsi="Arial Narrow" w:cstheme="minorHAnsi"/>
          <w:bCs/>
          <w:sz w:val="22"/>
          <w:szCs w:val="22"/>
        </w:rPr>
      </w:pPr>
      <w:r w:rsidRPr="001B6108">
        <w:rPr>
          <w:rFonts w:ascii="Arial Narrow" w:hAnsi="Arial Narrow" w:cstheme="minorHAnsi"/>
          <w:bCs/>
          <w:sz w:val="22"/>
          <w:szCs w:val="22"/>
        </w:rPr>
        <w:t>Nazwa Wykonawcy: ……………………………………………………………………………………………………………………………………</w:t>
      </w:r>
    </w:p>
    <w:p w14:paraId="7EB4F260" w14:textId="43AC8775" w:rsidR="00320569" w:rsidRPr="001B6108" w:rsidRDefault="00320569" w:rsidP="00C51216">
      <w:pPr>
        <w:jc w:val="both"/>
        <w:rPr>
          <w:rFonts w:ascii="Arial Narrow" w:hAnsi="Arial Narrow" w:cstheme="minorHAnsi"/>
          <w:b/>
          <w:sz w:val="22"/>
          <w:szCs w:val="22"/>
        </w:rPr>
      </w:pPr>
      <w:r w:rsidRPr="001B6108">
        <w:rPr>
          <w:rFonts w:ascii="Arial Narrow" w:hAnsi="Arial Narrow" w:cstheme="minorHAnsi"/>
          <w:spacing w:val="4"/>
          <w:sz w:val="22"/>
          <w:szCs w:val="22"/>
        </w:rPr>
        <w:t xml:space="preserve">Składając ofertę w postępowaniu o udzielenie zamówienia publicznego pn.: </w:t>
      </w:r>
      <w:r w:rsidR="00A552D0" w:rsidRPr="00A552D0">
        <w:rPr>
          <w:rFonts w:ascii="Arial Narrow" w:hAnsi="Arial Narrow" w:cstheme="minorHAnsi"/>
          <w:b/>
          <w:sz w:val="22"/>
          <w:szCs w:val="22"/>
        </w:rPr>
        <w:t>Budowa Centrum opiekuńczo – mieszkalnego w gminie Niegosławice</w:t>
      </w:r>
      <w:r w:rsidR="00E55CF2" w:rsidRPr="00E55CF2">
        <w:rPr>
          <w:rFonts w:ascii="Arial Narrow" w:hAnsi="Arial Narrow" w:cstheme="minorHAnsi"/>
          <w:b/>
          <w:sz w:val="22"/>
          <w:szCs w:val="22"/>
        </w:rPr>
        <w:t>”</w:t>
      </w:r>
      <w:r w:rsidR="00C51216">
        <w:rPr>
          <w:rFonts w:ascii="Arial Narrow" w:hAnsi="Arial Narrow" w:cstheme="minorHAnsi"/>
          <w:b/>
          <w:sz w:val="22"/>
          <w:szCs w:val="22"/>
        </w:rPr>
        <w:t xml:space="preserve"> </w:t>
      </w:r>
      <w:r w:rsidRPr="001B6108">
        <w:rPr>
          <w:rFonts w:ascii="Arial Narrow" w:hAnsi="Arial Narrow" w:cstheme="minorHAnsi"/>
          <w:sz w:val="22"/>
          <w:szCs w:val="22"/>
        </w:rPr>
        <w:t xml:space="preserve">OŚWIADCZAM, że informacje zawarte w złożonym przez nas oświadczeniu, o którym mowa w art. 125 ust. 1 ustawy PZP w zakresie podstaw wykluczenia wskazanych przez Zamawiającego </w:t>
      </w:r>
      <w:proofErr w:type="spellStart"/>
      <w:r w:rsidRPr="001B6108">
        <w:rPr>
          <w:rFonts w:ascii="Arial Narrow" w:hAnsi="Arial Narrow" w:cstheme="minorHAnsi"/>
          <w:sz w:val="22"/>
          <w:szCs w:val="22"/>
        </w:rPr>
        <w:t>tj</w:t>
      </w:r>
      <w:proofErr w:type="spellEnd"/>
      <w:r w:rsidRPr="001B6108">
        <w:rPr>
          <w:rFonts w:ascii="Arial Narrow" w:hAnsi="Arial Narrow" w:cstheme="minorHAnsi"/>
          <w:sz w:val="22"/>
          <w:szCs w:val="22"/>
        </w:rPr>
        <w:t>:</w:t>
      </w:r>
    </w:p>
    <w:p w14:paraId="7EC34BE0"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3 ustawy,</w:t>
      </w:r>
    </w:p>
    <w:p w14:paraId="2542CC15"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4 ustawy, dotyczących orzeczenia zakazu ubiegania się o zamówienie publiczne tytułem środka zapobiegawczego,</w:t>
      </w:r>
    </w:p>
    <w:p w14:paraId="0E9C1746"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6 ustawy.</w:t>
      </w:r>
    </w:p>
    <w:p w14:paraId="1535A383" w14:textId="77777777" w:rsidR="00320569" w:rsidRPr="001B6108" w:rsidRDefault="00320569" w:rsidP="00320569">
      <w:pPr>
        <w:pStyle w:val="Tekstpodstawowy"/>
        <w:jc w:val="right"/>
        <w:rPr>
          <w:rFonts w:ascii="Arial Narrow" w:hAnsi="Arial Narrow" w:cstheme="minorHAnsi"/>
          <w:sz w:val="22"/>
          <w:szCs w:val="22"/>
        </w:rPr>
      </w:pPr>
    </w:p>
    <w:p w14:paraId="45CE8C37" w14:textId="77777777" w:rsidR="00320569" w:rsidRPr="001B6108" w:rsidRDefault="00320569" w:rsidP="00320569">
      <w:pPr>
        <w:pStyle w:val="Tekstpodstawowy"/>
        <w:rPr>
          <w:rFonts w:ascii="Arial Narrow" w:hAnsi="Arial Narrow" w:cstheme="minorHAnsi"/>
          <w:sz w:val="22"/>
          <w:szCs w:val="22"/>
        </w:rPr>
      </w:pPr>
      <w:r w:rsidRPr="001B6108">
        <w:rPr>
          <w:rFonts w:ascii="Arial Narrow" w:hAnsi="Arial Narrow" w:cstheme="minorHAnsi"/>
          <w:sz w:val="22"/>
          <w:szCs w:val="22"/>
        </w:rPr>
        <w:t>są nadal aktualne.</w:t>
      </w:r>
    </w:p>
    <w:p w14:paraId="1FE5F997" w14:textId="77777777" w:rsidR="00320569" w:rsidRPr="001B6108" w:rsidRDefault="00320569" w:rsidP="00320569">
      <w:pPr>
        <w:pStyle w:val="Tekstpodstawowy"/>
        <w:jc w:val="right"/>
        <w:rPr>
          <w:rFonts w:ascii="Arial Narrow" w:hAnsi="Arial Narrow" w:cstheme="minorHAnsi"/>
          <w:sz w:val="22"/>
          <w:szCs w:val="22"/>
        </w:rPr>
      </w:pPr>
    </w:p>
    <w:p w14:paraId="7FD640BE" w14:textId="597EBE05" w:rsidR="00747CB1" w:rsidRDefault="00747CB1"/>
    <w:p w14:paraId="6E4CAF8A" w14:textId="0EF7264A" w:rsidR="00747CB1" w:rsidRDefault="00747CB1"/>
    <w:p w14:paraId="0D17C49D" w14:textId="77777777" w:rsidR="00747CB1" w:rsidRPr="000B798D" w:rsidRDefault="00747CB1" w:rsidP="00747CB1">
      <w:pPr>
        <w:spacing w:line="276" w:lineRule="auto"/>
        <w:jc w:val="center"/>
        <w:rPr>
          <w:rFonts w:cs="Calibri"/>
          <w:sz w:val="16"/>
          <w:szCs w:val="18"/>
        </w:rPr>
      </w:pPr>
      <w:bookmarkStart w:id="0" w:name="_Hlk97198694"/>
      <w:r w:rsidRPr="000B798D">
        <w:rPr>
          <w:rFonts w:cs="Calibri"/>
          <w:sz w:val="18"/>
        </w:rPr>
        <w:t>[DOKUMENT NALEŻY OPATRZYĆ PODPISEM ELEKTRONICZNYM, PODPISEM ZAUFANYM LUB PODPISEM OSOBISTYM]</w:t>
      </w:r>
      <w:bookmarkEnd w:id="0"/>
    </w:p>
    <w:p w14:paraId="3A84A0C0" w14:textId="77777777" w:rsidR="00747CB1" w:rsidRDefault="00747CB1"/>
    <w:p w14:paraId="622FA776" w14:textId="77777777" w:rsidR="00FF2725" w:rsidRPr="00FF2725" w:rsidRDefault="00FF2725" w:rsidP="00FF2725"/>
    <w:p w14:paraId="5D04AE56" w14:textId="77777777" w:rsidR="00FF2725" w:rsidRPr="00FF2725" w:rsidRDefault="00FF2725" w:rsidP="00FF2725"/>
    <w:p w14:paraId="181B15F4" w14:textId="77777777" w:rsidR="00FF2725" w:rsidRPr="00FF2725" w:rsidRDefault="00FF2725" w:rsidP="00FF2725"/>
    <w:p w14:paraId="658B2245" w14:textId="77777777" w:rsidR="00FF2725" w:rsidRDefault="00FF2725" w:rsidP="00FF2725"/>
    <w:p w14:paraId="39C7F642" w14:textId="77777777" w:rsidR="00FF2725" w:rsidRDefault="00FF2725" w:rsidP="00FF2725"/>
    <w:p w14:paraId="57C25923" w14:textId="5A4FE0D4" w:rsidR="00FF2725" w:rsidRPr="00FF2725" w:rsidRDefault="00FF2725" w:rsidP="005D3334">
      <w:pPr>
        <w:tabs>
          <w:tab w:val="left" w:pos="3870"/>
          <w:tab w:val="left" w:pos="6360"/>
        </w:tabs>
      </w:pPr>
      <w:r>
        <w:tab/>
      </w:r>
      <w:r w:rsidR="005D3334">
        <w:tab/>
      </w:r>
    </w:p>
    <w:sectPr w:rsidR="00FF2725" w:rsidRPr="00FF272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222B9" w14:textId="77777777" w:rsidR="001D1FA2" w:rsidRDefault="001D1FA2" w:rsidP="00E55CF2">
      <w:r>
        <w:separator/>
      </w:r>
    </w:p>
  </w:endnote>
  <w:endnote w:type="continuationSeparator" w:id="0">
    <w:p w14:paraId="5C821779" w14:textId="77777777" w:rsidR="001D1FA2" w:rsidRDefault="001D1FA2" w:rsidP="00E5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EA46F" w14:textId="77777777" w:rsidR="001D1FA2" w:rsidRDefault="001D1FA2" w:rsidP="00E55CF2">
      <w:r>
        <w:separator/>
      </w:r>
    </w:p>
  </w:footnote>
  <w:footnote w:type="continuationSeparator" w:id="0">
    <w:p w14:paraId="097C3FEE" w14:textId="77777777" w:rsidR="001D1FA2" w:rsidRDefault="001D1FA2" w:rsidP="00E55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EFFC6" w14:textId="6D9AFADB" w:rsidR="00FF2725" w:rsidRDefault="00A552D0" w:rsidP="00FF2725">
    <w:pPr>
      <w:pStyle w:val="Nagwek"/>
      <w:jc w:val="center"/>
    </w:pPr>
    <w:r>
      <w:fldChar w:fldCharType="begin"/>
    </w:r>
    <w:r>
      <w:instrText xml:space="preserve"> INCLUDEPICTURE "https://www.gopswreczycawielka.pl/wreczyca_wielka_2023/web/uploads/pub/news/news_418/text/logotypy.png" \* MERGEFORMATINET </w:instrText>
    </w:r>
    <w:r>
      <w:fldChar w:fldCharType="separate"/>
    </w:r>
    <w:r>
      <w:pict w14:anchorId="25093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69pt">
          <v:imagedata r:id="rId1" r:href="rId2"/>
        </v:shape>
      </w:pict>
    </w:r>
    <w:r>
      <w:fldChar w:fldCharType="end"/>
    </w:r>
  </w:p>
  <w:p w14:paraId="669D7D4A" w14:textId="77777777" w:rsidR="00FF2725" w:rsidRDefault="00FF27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14492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569"/>
    <w:rsid w:val="00017BF9"/>
    <w:rsid w:val="001D1FA2"/>
    <w:rsid w:val="00320569"/>
    <w:rsid w:val="00343EB1"/>
    <w:rsid w:val="003E6497"/>
    <w:rsid w:val="003F53E9"/>
    <w:rsid w:val="00476D33"/>
    <w:rsid w:val="0051463E"/>
    <w:rsid w:val="005D3334"/>
    <w:rsid w:val="005E3364"/>
    <w:rsid w:val="006D1D92"/>
    <w:rsid w:val="006E3967"/>
    <w:rsid w:val="00747CB1"/>
    <w:rsid w:val="008877DA"/>
    <w:rsid w:val="008C4D70"/>
    <w:rsid w:val="008C5EEA"/>
    <w:rsid w:val="009D37E2"/>
    <w:rsid w:val="00A552D0"/>
    <w:rsid w:val="00B024B3"/>
    <w:rsid w:val="00B61AD6"/>
    <w:rsid w:val="00C51216"/>
    <w:rsid w:val="00CD07B4"/>
    <w:rsid w:val="00D4098D"/>
    <w:rsid w:val="00D7416F"/>
    <w:rsid w:val="00DD7DAF"/>
    <w:rsid w:val="00E55CF2"/>
    <w:rsid w:val="00EA58B3"/>
    <w:rsid w:val="00ED21A7"/>
    <w:rsid w:val="00FF27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D2E58"/>
  <w15:chartTrackingRefBased/>
  <w15:docId w15:val="{F997B6AA-A16E-494F-980D-CE14749B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5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20569"/>
    <w:rPr>
      <w:rFonts w:ascii="Arial" w:hAnsi="Arial"/>
      <w:lang w:val="x-none" w:eastAsia="x-none"/>
    </w:rPr>
  </w:style>
  <w:style w:type="character" w:customStyle="1" w:styleId="TekstpodstawowyZnak">
    <w:name w:val="Tekst podstawowy Znak"/>
    <w:basedOn w:val="Domylnaczcionkaakapitu"/>
    <w:uiPriority w:val="99"/>
    <w:semiHidden/>
    <w:rsid w:val="0032056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320569"/>
    <w:pPr>
      <w:spacing w:before="120"/>
      <w:jc w:val="both"/>
    </w:pPr>
    <w:rPr>
      <w:b/>
      <w:bCs/>
      <w:sz w:val="25"/>
      <w:szCs w:val="25"/>
      <w:lang w:val="x-none" w:eastAsia="x-none"/>
    </w:rPr>
  </w:style>
  <w:style w:type="character" w:customStyle="1" w:styleId="Tekstpodstawowy2Znak">
    <w:name w:val="Tekst podstawowy 2 Znak"/>
    <w:basedOn w:val="Domylnaczcionkaakapitu"/>
    <w:link w:val="Tekstpodstawowy2"/>
    <w:uiPriority w:val="99"/>
    <w:semiHidden/>
    <w:rsid w:val="00320569"/>
    <w:rPr>
      <w:rFonts w:ascii="Times New Roman" w:eastAsia="Times New Roman" w:hAnsi="Times New Roman" w:cs="Times New Roman"/>
      <w:b/>
      <w:bCs/>
      <w:sz w:val="25"/>
      <w:szCs w:val="25"/>
      <w:lang w:val="x-none" w:eastAsia="x-none"/>
    </w:rPr>
  </w:style>
  <w:style w:type="paragraph" w:styleId="Zwykytekst">
    <w:name w:val="Plain Text"/>
    <w:basedOn w:val="Normalny"/>
    <w:link w:val="ZwykytekstZnak"/>
    <w:rsid w:val="00320569"/>
    <w:rPr>
      <w:rFonts w:ascii="Courier New" w:hAnsi="Courier New"/>
      <w:sz w:val="20"/>
      <w:szCs w:val="20"/>
      <w:lang w:val="x-none" w:eastAsia="x-none"/>
    </w:rPr>
  </w:style>
  <w:style w:type="character" w:customStyle="1" w:styleId="ZwykytekstZnak">
    <w:name w:val="Zwykły tekst Znak"/>
    <w:basedOn w:val="Domylnaczcionkaakapitu"/>
    <w:link w:val="Zwykytekst"/>
    <w:rsid w:val="00320569"/>
    <w:rPr>
      <w:rFonts w:ascii="Courier New" w:eastAsia="Times New Roman" w:hAnsi="Courier New" w:cs="Times New Roman"/>
      <w:sz w:val="20"/>
      <w:szCs w:val="20"/>
      <w:lang w:val="x-none" w:eastAsia="x-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320569"/>
    <w:rPr>
      <w:rFonts w:ascii="Arial" w:eastAsia="Times New Roman" w:hAnsi="Arial" w:cs="Times New Roman"/>
      <w:sz w:val="24"/>
      <w:szCs w:val="24"/>
      <w:lang w:val="x-none" w:eastAsia="x-none"/>
    </w:rPr>
  </w:style>
  <w:style w:type="paragraph" w:styleId="Nagwek">
    <w:name w:val="header"/>
    <w:basedOn w:val="Normalny"/>
    <w:link w:val="NagwekZnak"/>
    <w:unhideWhenUsed/>
    <w:rsid w:val="00E55CF2"/>
    <w:pPr>
      <w:tabs>
        <w:tab w:val="center" w:pos="4536"/>
        <w:tab w:val="right" w:pos="9072"/>
      </w:tabs>
    </w:pPr>
  </w:style>
  <w:style w:type="character" w:customStyle="1" w:styleId="NagwekZnak">
    <w:name w:val="Nagłówek Znak"/>
    <w:basedOn w:val="Domylnaczcionkaakapitu"/>
    <w:link w:val="Nagwek"/>
    <w:rsid w:val="00E55CF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55CF2"/>
    <w:pPr>
      <w:tabs>
        <w:tab w:val="center" w:pos="4536"/>
        <w:tab w:val="right" w:pos="9072"/>
      </w:tabs>
    </w:pPr>
  </w:style>
  <w:style w:type="character" w:customStyle="1" w:styleId="StopkaZnak">
    <w:name w:val="Stopka Znak"/>
    <w:basedOn w:val="Domylnaczcionkaakapitu"/>
    <w:link w:val="Stopka"/>
    <w:uiPriority w:val="99"/>
    <w:rsid w:val="00E55C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s://www.gopswreczycawielka.pl/wreczyca_wielka_2023/web/uploads/pub/news/news_418/text/logotypy.png"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690</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Jolanta Grubizna</cp:lastModifiedBy>
  <cp:revision>2</cp:revision>
  <dcterms:created xsi:type="dcterms:W3CDTF">2024-12-30T13:25:00Z</dcterms:created>
  <dcterms:modified xsi:type="dcterms:W3CDTF">2024-12-30T13:25:00Z</dcterms:modified>
</cp:coreProperties>
</file>