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4BA" w:rsidRPr="009D34BA" w:rsidRDefault="009D34BA" w:rsidP="009D34BA">
      <w:pPr>
        <w:spacing w:after="160" w:line="259" w:lineRule="auto"/>
        <w:jc w:val="right"/>
        <w:rPr>
          <w:rFonts w:ascii="Century Gothic" w:eastAsia="Calibri" w:hAnsi="Century Gothic" w:cs="Arial"/>
          <w:bCs/>
          <w:sz w:val="20"/>
        </w:rPr>
      </w:pPr>
      <w:r w:rsidRPr="009D34BA">
        <w:rPr>
          <w:rFonts w:ascii="Century Gothic" w:eastAsia="Calibri" w:hAnsi="Century Gothic" w:cs="Arial"/>
          <w:bCs/>
          <w:sz w:val="20"/>
        </w:rPr>
        <w:t xml:space="preserve">Załącznik nr </w:t>
      </w:r>
      <w:r w:rsidR="00185D73">
        <w:rPr>
          <w:rFonts w:ascii="Century Gothic" w:eastAsia="Calibri" w:hAnsi="Century Gothic" w:cs="Arial"/>
          <w:bCs/>
          <w:sz w:val="20"/>
        </w:rPr>
        <w:t>6</w:t>
      </w:r>
      <w:r w:rsidRPr="009D34BA">
        <w:rPr>
          <w:rFonts w:ascii="Century Gothic" w:eastAsia="Calibri" w:hAnsi="Century Gothic" w:cs="Arial"/>
          <w:bCs/>
          <w:sz w:val="20"/>
        </w:rPr>
        <w:t xml:space="preserve"> do SWZ</w:t>
      </w: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:rsidR="00965828" w:rsidRPr="00D16950" w:rsidRDefault="00965828" w:rsidP="0084505E">
      <w:pPr>
        <w:spacing w:after="160" w:line="259" w:lineRule="auto"/>
        <w:rPr>
          <w:rFonts w:ascii="Century Gothic" w:eastAsia="Calibri" w:hAnsi="Century Gothic" w:cs="Times New Roman"/>
          <w:sz w:val="16"/>
          <w:szCs w:val="16"/>
        </w:rPr>
      </w:pPr>
    </w:p>
    <w:p w:rsidR="008913A2" w:rsidRDefault="008913A2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b/>
        </w:rPr>
      </w:pPr>
    </w:p>
    <w:p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b/>
        </w:rPr>
      </w:pPr>
      <w:r w:rsidRPr="00D16950">
        <w:rPr>
          <w:rFonts w:ascii="Century Gothic" w:eastAsia="Calibri" w:hAnsi="Century Gothic" w:cs="Times New Roman"/>
          <w:b/>
        </w:rPr>
        <w:t xml:space="preserve">Oświadczenie Wykonawców wspólnie ubiegających się </w:t>
      </w:r>
      <w:r w:rsidRPr="00D16950">
        <w:rPr>
          <w:rFonts w:ascii="Century Gothic" w:eastAsia="Calibri" w:hAnsi="Century Gothic" w:cs="Times New Roman"/>
          <w:b/>
        </w:rPr>
        <w:br/>
        <w:t>o udzielenie zamówienia</w:t>
      </w:r>
    </w:p>
    <w:p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składane na podstawie art. 117 ust. 4 ustawy z dnia 11 września 2019</w:t>
      </w:r>
      <w:r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Times New Roman"/>
          <w:sz w:val="20"/>
          <w:szCs w:val="20"/>
        </w:rPr>
        <w:t xml:space="preserve">r. Prawo zamówień publicznych dotyczące dostaw, usług lub robót budowlanych, które wykonają poszczególni Wykonawcy </w:t>
      </w:r>
    </w:p>
    <w:p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84505E" w:rsidRPr="00CD27A8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Na potrzeby postępowania o udzielenie zamówienia publicznego pn.: </w:t>
      </w:r>
      <w:r w:rsidR="00E370F8">
        <w:rPr>
          <w:rFonts w:ascii="Century Gothic" w:eastAsia="Calibri" w:hAnsi="Century Gothic" w:cs="Times New Roman"/>
          <w:sz w:val="20"/>
          <w:szCs w:val="20"/>
        </w:rPr>
        <w:t>„</w:t>
      </w:r>
      <w:r w:rsidR="00185D73" w:rsidRPr="00185D73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Świadczenie usług pocztowych na rzecz Lubuskiego Urzędu Wojewódzkiego w Gorzowie Wlkp.</w:t>
      </w:r>
      <w:r w:rsidR="00E370F8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”</w:t>
      </w:r>
      <w:r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Arial"/>
          <w:sz w:val="20"/>
        </w:rPr>
        <w:t>oświadczam, że:</w:t>
      </w:r>
    </w:p>
    <w:p w:rsidR="0084505E" w:rsidRPr="00D16950" w:rsidRDefault="0084505E" w:rsidP="0084505E">
      <w:pPr>
        <w:spacing w:after="160" w:line="259" w:lineRule="auto"/>
        <w:rPr>
          <w:rFonts w:ascii="Century Gothic" w:eastAsia="Calibri" w:hAnsi="Century Gothic" w:cs="Times New Roman"/>
          <w:sz w:val="20"/>
          <w:szCs w:val="20"/>
        </w:rPr>
      </w:pPr>
    </w:p>
    <w:p w:rsidR="0084505E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(</w:t>
      </w:r>
      <w:r w:rsidRPr="00D16950">
        <w:rPr>
          <w:rFonts w:ascii="Century Gothic" w:eastAsia="Calibri" w:hAnsi="Century Gothic" w:cs="Times New Roman"/>
          <w:i/>
          <w:iCs/>
          <w:sz w:val="16"/>
          <w:szCs w:val="16"/>
        </w:rPr>
        <w:t>nazwa Wykonawcy</w:t>
      </w:r>
      <w:r w:rsidRPr="00D16950">
        <w:rPr>
          <w:rFonts w:ascii="Century Gothic" w:eastAsia="Calibri" w:hAnsi="Century Gothic" w:cs="Times New Roman"/>
          <w:sz w:val="16"/>
          <w:szCs w:val="16"/>
        </w:rPr>
        <w:t>)</w:t>
      </w:r>
    </w:p>
    <w:p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:rsidR="0084505E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D466B8" w:rsidRPr="00D16950" w:rsidRDefault="00D466B8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84505E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Times New Roman"/>
          <w:sz w:val="16"/>
          <w:szCs w:val="16"/>
        </w:rPr>
        <w:t>(</w:t>
      </w:r>
      <w:r w:rsidRPr="00D16950">
        <w:rPr>
          <w:rFonts w:ascii="Century Gothic" w:eastAsia="Calibri" w:hAnsi="Century Gothic" w:cs="Times New Roman"/>
          <w:i/>
          <w:iCs/>
          <w:sz w:val="16"/>
          <w:szCs w:val="16"/>
        </w:rPr>
        <w:t>nazwa Wykonawcy</w:t>
      </w:r>
      <w:r w:rsidRPr="00D16950">
        <w:rPr>
          <w:rFonts w:ascii="Century Gothic" w:eastAsia="Calibri" w:hAnsi="Century Gothic" w:cs="Times New Roman"/>
          <w:sz w:val="16"/>
          <w:szCs w:val="16"/>
        </w:rPr>
        <w:t>)</w:t>
      </w:r>
    </w:p>
    <w:p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:rsidR="00342326" w:rsidRPr="00E370F8" w:rsidRDefault="0084505E" w:rsidP="00E370F8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 .............................................................................................</w:t>
      </w:r>
      <w:r w:rsidR="00E370F8">
        <w:rPr>
          <w:rFonts w:ascii="Century Gothic" w:eastAsia="Calibri" w:hAnsi="Century Gothic" w:cs="Times New Roman"/>
          <w:sz w:val="20"/>
          <w:szCs w:val="20"/>
        </w:rPr>
        <w:t>...............................</w:t>
      </w:r>
    </w:p>
    <w:p w:rsidR="00B331A5" w:rsidRDefault="00B331A5">
      <w:pPr>
        <w:rPr>
          <w:rFonts w:ascii="Times New Roman" w:hAnsi="Times New Roman" w:cs="Times New Roman"/>
          <w:i/>
          <w:iCs/>
          <w:lang w:eastAsia="pl-PL"/>
        </w:rPr>
      </w:pPr>
    </w:p>
    <w:p w:rsidR="008F28E9" w:rsidRDefault="008F28E9" w:rsidP="008F28E9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  <w:bookmarkStart w:id="0" w:name="_GoBack"/>
      <w:bookmarkEnd w:id="0"/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sectPr w:rsidR="00EF1B1A" w:rsidSect="00CE7A7D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29" w:rsidRDefault="00AB5529" w:rsidP="005D5A93">
      <w:pPr>
        <w:spacing w:after="0" w:line="240" w:lineRule="auto"/>
      </w:pPr>
      <w:r>
        <w:separator/>
      </w:r>
    </w:p>
  </w:endnote>
  <w:endnote w:type="continuationSeparator" w:id="0">
    <w:p w:rsidR="00AB5529" w:rsidRDefault="00AB5529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35D" w:rsidRPr="00185D73" w:rsidRDefault="00185D73" w:rsidP="00B0035D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8"/>
        <w:szCs w:val="14"/>
        <w:lang w:eastAsia="ar-SA"/>
      </w:rPr>
    </w:pPr>
    <w:r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BL-IX.272.8</w:t>
    </w:r>
    <w:r w:rsidR="00B0035D" w:rsidRPr="00185D73">
      <w:rPr>
        <w:rFonts w:ascii="Century Gothic" w:eastAsia="Times New Roman" w:hAnsi="Century Gothic" w:cs="Tahoma"/>
        <w:spacing w:val="-1"/>
        <w:sz w:val="18"/>
        <w:szCs w:val="14"/>
        <w:lang w:eastAsia="ar-SA"/>
      </w:rPr>
      <w:t>.2024</w:t>
    </w:r>
  </w:p>
  <w:p w:rsidR="005D5A93" w:rsidRPr="00C2421B" w:rsidRDefault="005D5A93">
    <w:pPr>
      <w:pStyle w:val="Stopk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29" w:rsidRDefault="00AB5529" w:rsidP="005D5A93">
      <w:pPr>
        <w:spacing w:after="0" w:line="240" w:lineRule="auto"/>
      </w:pPr>
      <w:r>
        <w:separator/>
      </w:r>
    </w:p>
  </w:footnote>
  <w:footnote w:type="continuationSeparator" w:id="0">
    <w:p w:rsidR="00AB5529" w:rsidRDefault="00AB5529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A93" w:rsidRDefault="00B0035D" w:rsidP="00B0035D">
    <w:pPr>
      <w:pStyle w:val="Nagwek"/>
    </w:pPr>
    <w:r w:rsidRPr="00B576AA">
      <w:rPr>
        <w:noProof/>
        <w:lang w:eastAsia="pl-PL"/>
      </w:rPr>
      <w:drawing>
        <wp:inline distT="0" distB="0" distL="0" distR="0" wp14:anchorId="0A31480D" wp14:editId="1FA5C223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4F56"/>
    <w:rsid w:val="00050FCA"/>
    <w:rsid w:val="00083E92"/>
    <w:rsid w:val="0009304B"/>
    <w:rsid w:val="000B5DD5"/>
    <w:rsid w:val="000E7105"/>
    <w:rsid w:val="001078E3"/>
    <w:rsid w:val="00124329"/>
    <w:rsid w:val="0017394C"/>
    <w:rsid w:val="00185D73"/>
    <w:rsid w:val="001B51A8"/>
    <w:rsid w:val="001D0268"/>
    <w:rsid w:val="001E6519"/>
    <w:rsid w:val="00214035"/>
    <w:rsid w:val="00292DCB"/>
    <w:rsid w:val="002B28EE"/>
    <w:rsid w:val="002B3D3F"/>
    <w:rsid w:val="002B6C29"/>
    <w:rsid w:val="00342326"/>
    <w:rsid w:val="0036013C"/>
    <w:rsid w:val="003733A6"/>
    <w:rsid w:val="003814DC"/>
    <w:rsid w:val="00391896"/>
    <w:rsid w:val="003B6A7E"/>
    <w:rsid w:val="00457EDD"/>
    <w:rsid w:val="0048248C"/>
    <w:rsid w:val="005D5A93"/>
    <w:rsid w:val="005D7A5D"/>
    <w:rsid w:val="00640215"/>
    <w:rsid w:val="006E60AF"/>
    <w:rsid w:val="00705A1C"/>
    <w:rsid w:val="007200BF"/>
    <w:rsid w:val="00760568"/>
    <w:rsid w:val="007C66A0"/>
    <w:rsid w:val="00804873"/>
    <w:rsid w:val="0084505E"/>
    <w:rsid w:val="008913A2"/>
    <w:rsid w:val="0089488F"/>
    <w:rsid w:val="008971DB"/>
    <w:rsid w:val="008C7A93"/>
    <w:rsid w:val="008F28E9"/>
    <w:rsid w:val="009057A9"/>
    <w:rsid w:val="00934B04"/>
    <w:rsid w:val="009529DA"/>
    <w:rsid w:val="00965828"/>
    <w:rsid w:val="009D34BA"/>
    <w:rsid w:val="009D5EF5"/>
    <w:rsid w:val="009E375C"/>
    <w:rsid w:val="009F30DD"/>
    <w:rsid w:val="00A04AD4"/>
    <w:rsid w:val="00A27B11"/>
    <w:rsid w:val="00AB5529"/>
    <w:rsid w:val="00AC24D2"/>
    <w:rsid w:val="00AE6F5C"/>
    <w:rsid w:val="00AF232A"/>
    <w:rsid w:val="00B0035D"/>
    <w:rsid w:val="00B172F4"/>
    <w:rsid w:val="00B331A5"/>
    <w:rsid w:val="00B34841"/>
    <w:rsid w:val="00B90287"/>
    <w:rsid w:val="00C2421B"/>
    <w:rsid w:val="00C4198E"/>
    <w:rsid w:val="00C868D4"/>
    <w:rsid w:val="00CA6468"/>
    <w:rsid w:val="00CB7091"/>
    <w:rsid w:val="00CD0E2A"/>
    <w:rsid w:val="00CE7A7D"/>
    <w:rsid w:val="00D466B8"/>
    <w:rsid w:val="00E24D7B"/>
    <w:rsid w:val="00E370F8"/>
    <w:rsid w:val="00EA756A"/>
    <w:rsid w:val="00EF1B1A"/>
    <w:rsid w:val="00F55248"/>
    <w:rsid w:val="00F842FF"/>
    <w:rsid w:val="00FA66A5"/>
    <w:rsid w:val="00FA7BC2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224653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Małgorzata Bogacz-Smolińska</cp:lastModifiedBy>
  <cp:revision>9</cp:revision>
  <dcterms:created xsi:type="dcterms:W3CDTF">2024-01-16T13:01:00Z</dcterms:created>
  <dcterms:modified xsi:type="dcterms:W3CDTF">2024-12-16T09:53:00Z</dcterms:modified>
</cp:coreProperties>
</file>