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6B9" w:rsidRDefault="0065692A">
      <w:pPr>
        <w:spacing w:after="0"/>
        <w:jc w:val="right"/>
      </w:pP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Załącznik nr 1 do SWZ</w:t>
      </w:r>
    </w:p>
    <w:p w:rsidR="009276B9" w:rsidRDefault="009276B9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</w:p>
    <w:p w:rsidR="009276B9" w:rsidRDefault="0065692A">
      <w:pPr>
        <w:spacing w:after="0" w:line="480" w:lineRule="auto"/>
        <w:jc w:val="both"/>
      </w:pPr>
      <w:r>
        <w:rPr>
          <w:rFonts w:ascii="Times New Roman" w:hAnsi="Times New Roman"/>
          <w:sz w:val="20"/>
          <w:szCs w:val="20"/>
        </w:rPr>
        <w:t>Nazwa Wykonawcy</w:t>
      </w:r>
      <w:r>
        <w:rPr>
          <w:rFonts w:ascii="Trebuchet MS" w:hAnsi="Trebuchet MS"/>
          <w:sz w:val="20"/>
          <w:szCs w:val="20"/>
        </w:rPr>
        <w:tab/>
        <w:t>………………………………………………………………………………………………………………………………………</w:t>
      </w:r>
    </w:p>
    <w:p w:rsidR="009276B9" w:rsidRDefault="0065692A">
      <w:pPr>
        <w:spacing w:after="0" w:line="480" w:lineRule="auto"/>
        <w:jc w:val="both"/>
      </w:pP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  <w:t>………………………………………………………………………………………………………………………………………</w:t>
      </w:r>
    </w:p>
    <w:p w:rsidR="009276B9" w:rsidRDefault="0065692A">
      <w:pPr>
        <w:spacing w:after="0" w:line="480" w:lineRule="auto"/>
        <w:jc w:val="both"/>
      </w:pPr>
      <w:r>
        <w:rPr>
          <w:rFonts w:ascii="Times New Roman" w:hAnsi="Times New Roman"/>
          <w:sz w:val="20"/>
          <w:szCs w:val="20"/>
        </w:rPr>
        <w:t>Adres</w:t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  <w:t>………………………………………………………………………………………………………………………………………</w:t>
      </w:r>
    </w:p>
    <w:p w:rsidR="009276B9" w:rsidRDefault="0065692A">
      <w:pPr>
        <w:spacing w:after="0" w:line="480" w:lineRule="auto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  <w:t>………………………………………………………………………………………………………………………………………</w:t>
      </w:r>
    </w:p>
    <w:p w:rsidR="009276B9" w:rsidRDefault="0065692A">
      <w:pPr>
        <w:spacing w:after="0" w:line="480" w:lineRule="auto"/>
        <w:jc w:val="both"/>
        <w:rPr>
          <w:rFonts w:ascii="Trebuchet MS" w:hAnsi="Trebuchet MS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Tel.</w:t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  <w:t>…………………………………………………… e-mail ………………………………………………………………………</w:t>
      </w:r>
    </w:p>
    <w:p w:rsidR="009276B9" w:rsidRDefault="009276B9">
      <w:pPr>
        <w:spacing w:after="0"/>
        <w:jc w:val="center"/>
        <w:rPr>
          <w:rFonts w:ascii="Trebuchet MS" w:hAnsi="Trebuchet MS"/>
          <w:b/>
          <w:sz w:val="20"/>
          <w:szCs w:val="20"/>
        </w:rPr>
      </w:pPr>
    </w:p>
    <w:p w:rsidR="00D97A28" w:rsidRDefault="00D97A28">
      <w:pPr>
        <w:spacing w:after="0"/>
        <w:jc w:val="center"/>
        <w:rPr>
          <w:rFonts w:ascii="Times New Roman" w:hAnsi="Times New Roman"/>
          <w:b/>
          <w:sz w:val="24"/>
          <w:szCs w:val="20"/>
        </w:rPr>
      </w:pPr>
    </w:p>
    <w:p w:rsidR="00D97A28" w:rsidRPr="00D97A28" w:rsidRDefault="00D97A28" w:rsidP="00D97A28">
      <w:pPr>
        <w:spacing w:after="0"/>
        <w:jc w:val="right"/>
        <w:rPr>
          <w:rFonts w:ascii="Times New Roman" w:hAnsi="Times New Roman"/>
          <w:b/>
          <w:sz w:val="24"/>
          <w:szCs w:val="20"/>
        </w:rPr>
      </w:pPr>
      <w:r w:rsidRPr="00D97A28">
        <w:rPr>
          <w:rFonts w:ascii="Times New Roman" w:hAnsi="Times New Roman"/>
          <w:b/>
          <w:sz w:val="24"/>
          <w:szCs w:val="20"/>
        </w:rPr>
        <w:t xml:space="preserve">Zamawiający: </w:t>
      </w:r>
    </w:p>
    <w:p w:rsidR="00D97A28" w:rsidRPr="00D97A28" w:rsidRDefault="00D97A28" w:rsidP="00D97A28">
      <w:pPr>
        <w:spacing w:after="0"/>
        <w:jc w:val="right"/>
        <w:rPr>
          <w:rFonts w:ascii="Times New Roman" w:hAnsi="Times New Roman"/>
          <w:bCs/>
          <w:sz w:val="24"/>
          <w:szCs w:val="20"/>
        </w:rPr>
      </w:pPr>
      <w:r w:rsidRPr="00D97A28">
        <w:rPr>
          <w:rFonts w:ascii="Times New Roman" w:hAnsi="Times New Roman"/>
          <w:bCs/>
          <w:sz w:val="24"/>
          <w:szCs w:val="20"/>
        </w:rPr>
        <w:t xml:space="preserve">Miejski Ośrodek Pomocy Społecznej w </w:t>
      </w:r>
      <w:r w:rsidR="00613BC2">
        <w:rPr>
          <w:rFonts w:ascii="Times New Roman" w:hAnsi="Times New Roman"/>
          <w:bCs/>
          <w:sz w:val="24"/>
          <w:szCs w:val="20"/>
        </w:rPr>
        <w:t>Brańsku</w:t>
      </w:r>
    </w:p>
    <w:p w:rsidR="00D97A28" w:rsidRPr="00D97A28" w:rsidRDefault="00D97A28" w:rsidP="00D97A28">
      <w:pPr>
        <w:spacing w:after="0"/>
        <w:jc w:val="right"/>
        <w:rPr>
          <w:rFonts w:ascii="Times New Roman" w:hAnsi="Times New Roman"/>
          <w:bCs/>
          <w:sz w:val="24"/>
          <w:szCs w:val="20"/>
        </w:rPr>
      </w:pPr>
      <w:r w:rsidRPr="00D97A28">
        <w:rPr>
          <w:rFonts w:ascii="Times New Roman" w:hAnsi="Times New Roman"/>
          <w:bCs/>
          <w:sz w:val="24"/>
          <w:szCs w:val="20"/>
        </w:rPr>
        <w:t xml:space="preserve">ul. </w:t>
      </w:r>
      <w:r w:rsidR="00613BC2">
        <w:rPr>
          <w:rFonts w:ascii="Times New Roman" w:hAnsi="Times New Roman"/>
          <w:bCs/>
          <w:sz w:val="24"/>
          <w:szCs w:val="20"/>
        </w:rPr>
        <w:t>Rynek 25/2</w:t>
      </w:r>
      <w:r w:rsidRPr="00D97A28">
        <w:rPr>
          <w:rFonts w:ascii="Times New Roman" w:hAnsi="Times New Roman"/>
          <w:bCs/>
          <w:sz w:val="24"/>
          <w:szCs w:val="20"/>
        </w:rPr>
        <w:t>, 17-</w:t>
      </w:r>
      <w:r w:rsidR="00613BC2">
        <w:rPr>
          <w:rFonts w:ascii="Times New Roman" w:hAnsi="Times New Roman"/>
          <w:bCs/>
          <w:sz w:val="24"/>
          <w:szCs w:val="20"/>
        </w:rPr>
        <w:t>120Brańsk</w:t>
      </w:r>
      <w:r w:rsidRPr="00D97A28">
        <w:rPr>
          <w:rFonts w:ascii="Times New Roman" w:hAnsi="Times New Roman"/>
          <w:bCs/>
          <w:sz w:val="24"/>
          <w:szCs w:val="20"/>
        </w:rPr>
        <w:t>,</w:t>
      </w:r>
    </w:p>
    <w:p w:rsidR="00D97A28" w:rsidRDefault="00D97A28">
      <w:pPr>
        <w:spacing w:after="0"/>
        <w:jc w:val="center"/>
        <w:rPr>
          <w:rFonts w:ascii="Times New Roman" w:hAnsi="Times New Roman"/>
          <w:b/>
          <w:sz w:val="24"/>
          <w:szCs w:val="20"/>
        </w:rPr>
      </w:pPr>
    </w:p>
    <w:p w:rsidR="00D97A28" w:rsidRDefault="00D97A28">
      <w:pPr>
        <w:spacing w:after="0"/>
        <w:jc w:val="center"/>
        <w:rPr>
          <w:rFonts w:ascii="Times New Roman" w:hAnsi="Times New Roman"/>
          <w:b/>
          <w:sz w:val="24"/>
          <w:szCs w:val="20"/>
        </w:rPr>
      </w:pPr>
    </w:p>
    <w:p w:rsidR="00D97A28" w:rsidRDefault="00D97A28">
      <w:pPr>
        <w:spacing w:after="0"/>
        <w:jc w:val="center"/>
        <w:rPr>
          <w:rFonts w:ascii="Times New Roman" w:hAnsi="Times New Roman"/>
          <w:b/>
          <w:sz w:val="24"/>
          <w:szCs w:val="20"/>
        </w:rPr>
      </w:pPr>
    </w:p>
    <w:p w:rsidR="009276B9" w:rsidRDefault="0065692A">
      <w:pPr>
        <w:spacing w:after="0"/>
        <w:jc w:val="center"/>
        <w:rPr>
          <w:rFonts w:ascii="Trebuchet MS" w:hAnsi="Trebuchet MS"/>
          <w:b/>
          <w:sz w:val="24"/>
          <w:szCs w:val="20"/>
        </w:rPr>
      </w:pPr>
      <w:r>
        <w:rPr>
          <w:rFonts w:ascii="Times New Roman" w:hAnsi="Times New Roman"/>
          <w:b/>
          <w:sz w:val="24"/>
          <w:szCs w:val="20"/>
        </w:rPr>
        <w:t>FORMULARZ  OFERTY</w:t>
      </w:r>
    </w:p>
    <w:p w:rsidR="009276B9" w:rsidRDefault="009276B9">
      <w:pPr>
        <w:spacing w:after="0"/>
        <w:jc w:val="both"/>
        <w:rPr>
          <w:rFonts w:ascii="Times New Roman" w:hAnsi="Times New Roman"/>
          <w:sz w:val="28"/>
          <w:szCs w:val="20"/>
        </w:rPr>
      </w:pPr>
    </w:p>
    <w:p w:rsidR="009276B9" w:rsidRDefault="0065692A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>Oferta złożona do postępowania o udzielenie zamówienia publicznego</w:t>
      </w:r>
      <w:r w:rsidR="009F498A">
        <w:rPr>
          <w:rFonts w:ascii="Times New Roman" w:hAnsi="Times New Roman"/>
          <w:sz w:val="20"/>
          <w:szCs w:val="20"/>
        </w:rPr>
        <w:t xml:space="preserve"> nr</w:t>
      </w:r>
      <w:r w:rsidR="00557F7D">
        <w:rPr>
          <w:rFonts w:ascii="Times New Roman" w:hAnsi="Times New Roman"/>
          <w:sz w:val="20"/>
          <w:szCs w:val="20"/>
        </w:rPr>
        <w:t xml:space="preserve"> </w:t>
      </w:r>
      <w:r w:rsidR="00927B51" w:rsidRPr="00927B51">
        <w:rPr>
          <w:rFonts w:ascii="Times New Roman" w:hAnsi="Times New Roman"/>
          <w:sz w:val="20"/>
          <w:szCs w:val="20"/>
          <w:highlight w:val="yellow"/>
        </w:rPr>
        <w:t>MOPS 26.24.</w:t>
      </w:r>
      <w:r w:rsidR="009F498A" w:rsidRPr="00927B51">
        <w:rPr>
          <w:rFonts w:ascii="Times New Roman" w:hAnsi="Times New Roman"/>
          <w:sz w:val="20"/>
          <w:szCs w:val="20"/>
          <w:highlight w:val="yellow"/>
        </w:rPr>
        <w:t>202</w:t>
      </w:r>
      <w:r w:rsidR="00385FCC" w:rsidRPr="00927B51">
        <w:rPr>
          <w:rFonts w:ascii="Times New Roman" w:hAnsi="Times New Roman"/>
          <w:sz w:val="20"/>
          <w:szCs w:val="20"/>
          <w:highlight w:val="yellow"/>
        </w:rPr>
        <w:t>4</w:t>
      </w:r>
      <w:r w:rsidRPr="00927B51">
        <w:rPr>
          <w:rFonts w:ascii="Times New Roman" w:hAnsi="Times New Roman"/>
          <w:sz w:val="20"/>
          <w:szCs w:val="20"/>
          <w:highlight w:val="yellow"/>
        </w:rPr>
        <w:t xml:space="preserve"> na :</w:t>
      </w:r>
    </w:p>
    <w:p w:rsidR="009276B9" w:rsidRPr="00F157E3" w:rsidRDefault="00F157E3" w:rsidP="00F157E3">
      <w:pPr>
        <w:spacing w:after="0"/>
        <w:jc w:val="center"/>
        <w:rPr>
          <w:rFonts w:ascii="Times New Roman" w:hAnsi="Times New Roman"/>
        </w:rPr>
      </w:pPr>
      <w:r w:rsidRPr="00F157E3">
        <w:rPr>
          <w:rFonts w:ascii="Arial" w:hAnsi="Arial" w:cs="Arial"/>
          <w:b/>
          <w:bCs/>
          <w:i/>
          <w:iCs/>
          <w:color w:val="000000"/>
        </w:rPr>
        <w:t>„</w:t>
      </w:r>
      <w:r w:rsidRPr="00F157E3">
        <w:rPr>
          <w:rFonts w:ascii="Arial" w:hAnsi="Arial" w:cs="Arial"/>
          <w:b/>
          <w:bCs/>
        </w:rPr>
        <w:t xml:space="preserve">Świadczenie specjalistycznych usług opiekuńczych dla osób z zaburzeniami psychicznymi z terenu Miasta </w:t>
      </w:r>
      <w:r w:rsidR="00613BC2">
        <w:rPr>
          <w:rFonts w:ascii="Arial" w:hAnsi="Arial" w:cs="Arial"/>
          <w:b/>
          <w:bCs/>
        </w:rPr>
        <w:t>Brańsk</w:t>
      </w:r>
      <w:r w:rsidRPr="00F157E3">
        <w:rPr>
          <w:rFonts w:ascii="Arial" w:hAnsi="Arial" w:cs="Arial"/>
          <w:b/>
          <w:bCs/>
        </w:rPr>
        <w:t xml:space="preserve"> w 202</w:t>
      </w:r>
      <w:r w:rsidR="00E834C2">
        <w:rPr>
          <w:rFonts w:ascii="Arial" w:hAnsi="Arial" w:cs="Arial"/>
          <w:b/>
          <w:bCs/>
        </w:rPr>
        <w:t>5</w:t>
      </w:r>
      <w:r w:rsidRPr="00F157E3">
        <w:rPr>
          <w:rFonts w:ascii="Arial" w:hAnsi="Arial" w:cs="Arial"/>
          <w:b/>
          <w:bCs/>
        </w:rPr>
        <w:t xml:space="preserve"> roku</w:t>
      </w:r>
      <w:r w:rsidRPr="00F157E3">
        <w:rPr>
          <w:rFonts w:ascii="Arial" w:hAnsi="Arial" w:cs="Arial"/>
          <w:b/>
          <w:bCs/>
          <w:color w:val="000000"/>
        </w:rPr>
        <w:t>”</w:t>
      </w:r>
    </w:p>
    <w:p w:rsidR="009276B9" w:rsidRDefault="009276B9">
      <w:pPr>
        <w:spacing w:after="0"/>
        <w:jc w:val="both"/>
        <w:rPr>
          <w:rFonts w:ascii="Times New Roman" w:hAnsi="Times New Roman"/>
          <w:sz w:val="12"/>
          <w:szCs w:val="20"/>
        </w:rPr>
      </w:pPr>
    </w:p>
    <w:p w:rsidR="009276B9" w:rsidRDefault="0065692A">
      <w:pPr>
        <w:widowControl w:val="0"/>
        <w:spacing w:after="0"/>
        <w:rPr>
          <w:rFonts w:ascii="Trebuchet MS" w:hAnsi="Trebuchet MS"/>
          <w:color w:val="000000"/>
          <w:sz w:val="20"/>
          <w:szCs w:val="20"/>
        </w:rPr>
      </w:pPr>
      <w:r>
        <w:rPr>
          <w:rFonts w:ascii="Times New Roman" w:hAnsi="Times New Roman"/>
          <w:b/>
          <w:color w:val="000000"/>
          <w:sz w:val="20"/>
          <w:szCs w:val="20"/>
        </w:rPr>
        <w:t xml:space="preserve">CENA </w:t>
      </w:r>
      <w:r>
        <w:rPr>
          <w:rFonts w:ascii="Times New Roman" w:hAnsi="Times New Roman"/>
          <w:color w:val="000000"/>
          <w:sz w:val="20"/>
          <w:szCs w:val="20"/>
        </w:rPr>
        <w:t>(Kryterium nr 1)</w:t>
      </w:r>
    </w:p>
    <w:p w:rsidR="009276B9" w:rsidRDefault="009276B9">
      <w:pPr>
        <w:widowControl w:val="0"/>
        <w:spacing w:after="0"/>
        <w:rPr>
          <w:rFonts w:ascii="Times New Roman" w:hAnsi="Times New Roman"/>
          <w:color w:val="000000"/>
          <w:sz w:val="20"/>
          <w:szCs w:val="20"/>
        </w:rPr>
      </w:pPr>
    </w:p>
    <w:p w:rsidR="009276B9" w:rsidRDefault="009276B9">
      <w:pPr>
        <w:widowControl w:val="0"/>
        <w:spacing w:after="0"/>
        <w:rPr>
          <w:rFonts w:ascii="Times New Roman" w:hAnsi="Times New Roman"/>
          <w:b/>
          <w:color w:val="000000"/>
          <w:sz w:val="20"/>
          <w:szCs w:val="20"/>
        </w:rPr>
      </w:pPr>
    </w:p>
    <w:p w:rsidR="009276B9" w:rsidRDefault="009276B9">
      <w:pPr>
        <w:widowControl w:val="0"/>
        <w:spacing w:after="0"/>
        <w:rPr>
          <w:rFonts w:ascii="Times New Roman" w:hAnsi="Times New Roman"/>
          <w:b/>
          <w:color w:val="000000"/>
          <w:sz w:val="20"/>
          <w:szCs w:val="20"/>
        </w:rPr>
      </w:pPr>
    </w:p>
    <w:p w:rsidR="009276B9" w:rsidRDefault="0065692A">
      <w:pPr>
        <w:widowControl w:val="0"/>
        <w:spacing w:after="0"/>
      </w:pPr>
      <w:r>
        <w:rPr>
          <w:rFonts w:ascii="Times New Roman" w:hAnsi="Times New Roman"/>
          <w:b/>
          <w:color w:val="000000"/>
          <w:sz w:val="20"/>
          <w:szCs w:val="20"/>
        </w:rPr>
        <w:t xml:space="preserve">Wartość brutto   </w:t>
      </w:r>
      <w:r w:rsidRPr="00642CEF">
        <w:rPr>
          <w:rFonts w:ascii="Times New Roman" w:hAnsi="Times New Roman"/>
          <w:b/>
          <w:sz w:val="20"/>
          <w:szCs w:val="20"/>
        </w:rPr>
        <w:t xml:space="preserve">=  </w:t>
      </w:r>
      <w:r w:rsidR="00927B51">
        <w:rPr>
          <w:rFonts w:ascii="Times New Roman" w:hAnsi="Times New Roman"/>
          <w:b/>
          <w:sz w:val="20"/>
          <w:szCs w:val="20"/>
          <w:highlight w:val="yellow"/>
        </w:rPr>
        <w:t xml:space="preserve">1200 </w:t>
      </w:r>
      <w:r w:rsidRPr="0065692A">
        <w:rPr>
          <w:rFonts w:ascii="Times New Roman" w:hAnsi="Times New Roman"/>
          <w:b/>
          <w:color w:val="000000"/>
          <w:sz w:val="20"/>
          <w:szCs w:val="20"/>
          <w:highlight w:val="yellow"/>
        </w:rPr>
        <w:t>godzin</w:t>
      </w:r>
      <w:r>
        <w:rPr>
          <w:rFonts w:ascii="Times New Roman" w:hAnsi="Times New Roman"/>
          <w:b/>
          <w:color w:val="000000"/>
          <w:sz w:val="20"/>
          <w:szCs w:val="20"/>
        </w:rPr>
        <w:t xml:space="preserve">  x …….……………………………………… = ………………………………… zł</w:t>
      </w:r>
    </w:p>
    <w:p w:rsidR="009276B9" w:rsidRDefault="0065692A">
      <w:pPr>
        <w:spacing w:after="0"/>
        <w:jc w:val="both"/>
      </w:pPr>
      <w:r>
        <w:rPr>
          <w:rFonts w:ascii="Times New Roman" w:hAnsi="Times New Roman"/>
          <w:b/>
          <w:color w:val="000000"/>
          <w:sz w:val="20"/>
          <w:szCs w:val="20"/>
        </w:rPr>
        <w:tab/>
      </w:r>
      <w:r>
        <w:rPr>
          <w:rFonts w:ascii="Times New Roman" w:hAnsi="Times New Roman"/>
          <w:b/>
          <w:color w:val="000000"/>
          <w:sz w:val="20"/>
          <w:szCs w:val="20"/>
        </w:rPr>
        <w:tab/>
      </w:r>
      <w:r>
        <w:rPr>
          <w:rFonts w:ascii="Times New Roman" w:hAnsi="Times New Roman"/>
          <w:b/>
          <w:color w:val="000000"/>
          <w:sz w:val="20"/>
          <w:szCs w:val="20"/>
        </w:rPr>
        <w:tab/>
      </w:r>
      <w:r>
        <w:rPr>
          <w:rFonts w:ascii="Times New Roman" w:hAnsi="Times New Roman"/>
          <w:b/>
          <w:color w:val="000000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/cena</w:t>
      </w:r>
      <w:r w:rsidR="00F67F20">
        <w:rPr>
          <w:rFonts w:ascii="Times New Roman" w:hAnsi="Times New Roman"/>
          <w:sz w:val="20"/>
          <w:szCs w:val="20"/>
        </w:rPr>
        <w:t xml:space="preserve"> brutto</w:t>
      </w:r>
      <w:r>
        <w:rPr>
          <w:rFonts w:ascii="Times New Roman" w:hAnsi="Times New Roman"/>
          <w:sz w:val="20"/>
          <w:szCs w:val="20"/>
        </w:rPr>
        <w:t xml:space="preserve"> za 1 godzinę/</w:t>
      </w:r>
    </w:p>
    <w:p w:rsidR="009276B9" w:rsidRDefault="009276B9">
      <w:pPr>
        <w:widowControl w:val="0"/>
        <w:spacing w:after="0"/>
        <w:rPr>
          <w:rFonts w:ascii="Times New Roman" w:hAnsi="Times New Roman"/>
          <w:b/>
          <w:color w:val="000000"/>
          <w:sz w:val="18"/>
          <w:szCs w:val="20"/>
        </w:rPr>
      </w:pPr>
    </w:p>
    <w:p w:rsidR="009276B9" w:rsidRDefault="0065692A">
      <w:pPr>
        <w:widowControl w:val="0"/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0"/>
          <w:szCs w:val="20"/>
        </w:rPr>
        <w:t>słownie zł 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</w:t>
      </w:r>
      <w:r>
        <w:rPr>
          <w:rFonts w:ascii="Trebuchet MS" w:hAnsi="Trebuchet MS"/>
          <w:b/>
          <w:color w:val="000000"/>
          <w:sz w:val="20"/>
          <w:szCs w:val="20"/>
        </w:rPr>
        <w:t>...</w:t>
      </w:r>
      <w:r w:rsidR="00D97A28">
        <w:rPr>
          <w:rFonts w:ascii="Trebuchet MS" w:hAnsi="Trebuchet MS"/>
          <w:b/>
          <w:color w:val="000000"/>
          <w:sz w:val="20"/>
          <w:szCs w:val="20"/>
        </w:rPr>
        <w:t>......</w:t>
      </w:r>
    </w:p>
    <w:p w:rsidR="009276B9" w:rsidRDefault="0065692A">
      <w:pPr>
        <w:spacing w:after="0"/>
        <w:jc w:val="both"/>
        <w:rPr>
          <w:rFonts w:ascii="Trebuchet MS" w:hAnsi="Trebuchet MS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:rsidR="009276B9" w:rsidRDefault="009276B9">
      <w:pPr>
        <w:spacing w:after="0"/>
        <w:jc w:val="both"/>
        <w:rPr>
          <w:rFonts w:ascii="Times New Roman" w:hAnsi="Times New Roman"/>
          <w:b/>
          <w:sz w:val="14"/>
          <w:szCs w:val="20"/>
        </w:rPr>
      </w:pPr>
    </w:p>
    <w:p w:rsidR="009276B9" w:rsidRDefault="009276B9">
      <w:pPr>
        <w:spacing w:after="0"/>
        <w:jc w:val="both"/>
        <w:rPr>
          <w:rFonts w:ascii="Times New Roman" w:eastAsia="Calibri" w:hAnsi="Times New Roman" w:cs="Lucida Sans Unicode"/>
          <w:b/>
          <w:sz w:val="20"/>
          <w:szCs w:val="20"/>
          <w:lang w:eastAsia="en-US"/>
        </w:rPr>
      </w:pPr>
    </w:p>
    <w:p w:rsidR="009276B9" w:rsidRDefault="0065692A">
      <w:pPr>
        <w:spacing w:after="0"/>
        <w:jc w:val="both"/>
        <w:rPr>
          <w:rFonts w:ascii="Trebuchet MS" w:hAnsi="Trebuchet MS"/>
          <w:sz w:val="20"/>
          <w:szCs w:val="20"/>
        </w:rPr>
      </w:pPr>
      <w:r>
        <w:rPr>
          <w:rFonts w:ascii="Times New Roman" w:eastAsia="Calibri" w:hAnsi="Times New Roman" w:cs="Lucida Sans Unicode"/>
          <w:b/>
          <w:sz w:val="20"/>
          <w:szCs w:val="20"/>
          <w:lang w:eastAsia="en-US"/>
        </w:rPr>
        <w:t>Doświadczenie osób wyznaczonych do realizacji zamówienia</w:t>
      </w:r>
      <w:r>
        <w:rPr>
          <w:rFonts w:ascii="Times New Roman" w:hAnsi="Times New Roman"/>
          <w:b/>
          <w:sz w:val="20"/>
          <w:szCs w:val="20"/>
        </w:rPr>
        <w:t xml:space="preserve">:  </w:t>
      </w:r>
      <w:r>
        <w:rPr>
          <w:rFonts w:ascii="Times New Roman" w:hAnsi="Times New Roman"/>
          <w:sz w:val="20"/>
          <w:szCs w:val="20"/>
        </w:rPr>
        <w:t>(Kryterium nr 2)</w:t>
      </w:r>
    </w:p>
    <w:p w:rsidR="009276B9" w:rsidRDefault="009276B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tbl>
      <w:tblPr>
        <w:tblW w:w="9918" w:type="dxa"/>
        <w:tblLook w:val="04A0"/>
      </w:tblPr>
      <w:tblGrid>
        <w:gridCol w:w="572"/>
        <w:gridCol w:w="3952"/>
        <w:gridCol w:w="2124"/>
        <w:gridCol w:w="3270"/>
      </w:tblGrid>
      <w:tr w:rsidR="009276B9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6B9" w:rsidRDefault="0065692A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L.p.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6B9" w:rsidRDefault="0065692A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Imię i nazwisko osoby skierowanej do realizacji zamówienia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6B9" w:rsidRDefault="00D97A28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20"/>
                <w:szCs w:val="20"/>
              </w:rPr>
            </w:pPr>
            <w:r>
              <w:rPr>
                <w:rFonts w:ascii="Times New Roman" w:hAnsi="Times New Roman" w:cs="Lucida Sans Unicode"/>
                <w:sz w:val="20"/>
                <w:szCs w:val="20"/>
              </w:rPr>
              <w:t>Staż pracy                       w jednostce świadczącej specjalistyczne usługi opiekuńcze (w latach i miesiącach)</w:t>
            </w:r>
          </w:p>
          <w:p w:rsidR="009276B9" w:rsidRDefault="009276B9">
            <w:pPr>
              <w:spacing w:after="0"/>
              <w:jc w:val="center"/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6B9" w:rsidRDefault="0065692A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Nazwa jednostki/podmiot, gdzie osoba zdobywała doświadczenie</w:t>
            </w:r>
          </w:p>
        </w:tc>
      </w:tr>
      <w:tr w:rsidR="009276B9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6B9" w:rsidRDefault="0065692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  <w:p w:rsidR="009276B9" w:rsidRDefault="009276B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6B9" w:rsidRDefault="009276B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6B9" w:rsidRDefault="009276B9">
            <w:pPr>
              <w:spacing w:after="0" w:line="240" w:lineRule="auto"/>
              <w:jc w:val="center"/>
              <w:rPr>
                <w:rFonts w:ascii="Times New Roman" w:hAnsi="Times New Roman" w:cs="Lucida Sans Unicode"/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6B9" w:rsidRDefault="009276B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76B9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6B9" w:rsidRDefault="0065692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  <w:p w:rsidR="009276B9" w:rsidRDefault="009276B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6B9" w:rsidRDefault="009276B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6B9" w:rsidRDefault="009276B9">
            <w:pPr>
              <w:spacing w:after="0" w:line="240" w:lineRule="auto"/>
              <w:jc w:val="center"/>
              <w:rPr>
                <w:rFonts w:ascii="Times New Roman" w:hAnsi="Times New Roman" w:cs="Lucida Sans Unicode"/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6B9" w:rsidRDefault="009276B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76B9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6B9" w:rsidRDefault="0065692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  <w:p w:rsidR="009276B9" w:rsidRDefault="009276B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6B9" w:rsidRDefault="009276B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6B9" w:rsidRDefault="009276B9">
            <w:pPr>
              <w:spacing w:after="0" w:line="240" w:lineRule="auto"/>
              <w:jc w:val="center"/>
              <w:rPr>
                <w:rFonts w:ascii="Times New Roman" w:hAnsi="Times New Roman" w:cs="Lucida Sans Unicode"/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6B9" w:rsidRDefault="009276B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76B9">
        <w:tc>
          <w:tcPr>
            <w:tcW w:w="5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6B9" w:rsidRDefault="0065692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4.</w:t>
            </w:r>
          </w:p>
          <w:p w:rsidR="009276B9" w:rsidRDefault="009276B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6B9" w:rsidRDefault="009276B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6B9" w:rsidRDefault="009276B9">
            <w:pPr>
              <w:spacing w:after="0" w:line="240" w:lineRule="auto"/>
              <w:jc w:val="center"/>
              <w:rPr>
                <w:rFonts w:ascii="Times New Roman" w:hAnsi="Times New Roman" w:cs="Lucida Sans Unicode"/>
                <w:sz w:val="20"/>
                <w:szCs w:val="20"/>
              </w:rPr>
            </w:pP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6B9" w:rsidRDefault="009276B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76B9">
        <w:tc>
          <w:tcPr>
            <w:tcW w:w="5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6B9" w:rsidRDefault="0065692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  <w:p w:rsidR="009276B9" w:rsidRDefault="009276B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6B9" w:rsidRDefault="009276B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6B9" w:rsidRDefault="009276B9">
            <w:pPr>
              <w:spacing w:after="0" w:line="240" w:lineRule="auto"/>
              <w:jc w:val="center"/>
              <w:rPr>
                <w:rFonts w:ascii="Times New Roman" w:hAnsi="Times New Roman" w:cs="Lucida Sans Unicode"/>
                <w:sz w:val="20"/>
                <w:szCs w:val="20"/>
              </w:rPr>
            </w:pP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6B9" w:rsidRDefault="009276B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76B9">
        <w:tc>
          <w:tcPr>
            <w:tcW w:w="5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6B9" w:rsidRDefault="0065692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  <w:p w:rsidR="009276B9" w:rsidRDefault="009276B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6B9" w:rsidRDefault="009276B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6B9" w:rsidRDefault="009276B9">
            <w:pPr>
              <w:spacing w:after="0" w:line="240" w:lineRule="auto"/>
              <w:jc w:val="center"/>
              <w:rPr>
                <w:rFonts w:ascii="Times New Roman" w:hAnsi="Times New Roman" w:cs="Lucida Sans Unicode"/>
                <w:sz w:val="20"/>
                <w:szCs w:val="20"/>
              </w:rPr>
            </w:pP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6B9" w:rsidRDefault="009276B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3576">
        <w:tc>
          <w:tcPr>
            <w:tcW w:w="5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576" w:rsidRDefault="001B3576" w:rsidP="001B357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  <w:p w:rsidR="001B3576" w:rsidRDefault="001B357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576" w:rsidRDefault="001B357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576" w:rsidRDefault="001B3576">
            <w:pPr>
              <w:spacing w:after="0" w:line="240" w:lineRule="auto"/>
              <w:jc w:val="center"/>
              <w:rPr>
                <w:rFonts w:ascii="Times New Roman" w:hAnsi="Times New Roman" w:cs="Lucida Sans Unicode"/>
                <w:sz w:val="20"/>
                <w:szCs w:val="20"/>
              </w:rPr>
            </w:pP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576" w:rsidRDefault="001B357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76B9">
        <w:trPr>
          <w:trHeight w:val="574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6B9" w:rsidRDefault="0065692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  <w:p w:rsidR="009276B9" w:rsidRDefault="009276B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6B9" w:rsidRDefault="009276B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6B9" w:rsidRDefault="009276B9">
            <w:pPr>
              <w:spacing w:after="0" w:line="240" w:lineRule="auto"/>
              <w:jc w:val="center"/>
              <w:rPr>
                <w:rFonts w:ascii="Times New Roman" w:hAnsi="Times New Roman" w:cs="Lucida Sans Unicode"/>
                <w:sz w:val="20"/>
                <w:szCs w:val="20"/>
              </w:rPr>
            </w:pP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6B9" w:rsidRDefault="009276B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3576">
        <w:trPr>
          <w:trHeight w:val="574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576" w:rsidRDefault="001B3576" w:rsidP="001B357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</w:p>
          <w:p w:rsidR="001B3576" w:rsidRDefault="001B357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576" w:rsidRDefault="001B357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576" w:rsidRDefault="001B3576">
            <w:pPr>
              <w:spacing w:after="0" w:line="240" w:lineRule="auto"/>
              <w:jc w:val="center"/>
              <w:rPr>
                <w:rFonts w:ascii="Times New Roman" w:hAnsi="Times New Roman" w:cs="Lucida Sans Unicode"/>
                <w:sz w:val="20"/>
                <w:szCs w:val="20"/>
              </w:rPr>
            </w:pP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576" w:rsidRDefault="001B357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76B9">
        <w:tc>
          <w:tcPr>
            <w:tcW w:w="5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6B9" w:rsidRDefault="001B3576" w:rsidP="001B357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</w:t>
            </w:r>
          </w:p>
          <w:p w:rsidR="001B3576" w:rsidRDefault="001B3576" w:rsidP="001B357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6B9" w:rsidRDefault="009276B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6B9" w:rsidRDefault="009276B9">
            <w:pPr>
              <w:spacing w:after="0" w:line="240" w:lineRule="auto"/>
              <w:jc w:val="center"/>
              <w:rPr>
                <w:rFonts w:ascii="Times New Roman" w:hAnsi="Times New Roman" w:cs="Lucida Sans Unicode"/>
                <w:sz w:val="20"/>
                <w:szCs w:val="20"/>
              </w:rPr>
            </w:pP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6B9" w:rsidRDefault="009276B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276B9" w:rsidRDefault="009276B9">
      <w:pPr>
        <w:spacing w:after="0"/>
        <w:jc w:val="both"/>
        <w:rPr>
          <w:sz w:val="20"/>
          <w:szCs w:val="20"/>
        </w:rPr>
      </w:pPr>
    </w:p>
    <w:p w:rsidR="009276B9" w:rsidRDefault="0065692A">
      <w:pPr>
        <w:spacing w:after="0"/>
        <w:jc w:val="both"/>
        <w:rPr>
          <w:rFonts w:ascii="Trebuchet MS" w:hAnsi="Trebuchet MS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Niniejszym oświadczam, że:</w:t>
      </w:r>
    </w:p>
    <w:p w:rsidR="009276B9" w:rsidRDefault="0065692A">
      <w:pPr>
        <w:numPr>
          <w:ilvl w:val="0"/>
          <w:numId w:val="1"/>
        </w:numPr>
        <w:spacing w:after="0"/>
        <w:jc w:val="both"/>
        <w:rPr>
          <w:rFonts w:ascii="Trebuchet MS" w:hAnsi="Trebuchet MS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zapoznałem się z zapisami SWZ i przyjmuję je bez zastrzeżeń,</w:t>
      </w:r>
    </w:p>
    <w:p w:rsidR="009276B9" w:rsidRDefault="0065692A">
      <w:pPr>
        <w:numPr>
          <w:ilvl w:val="0"/>
          <w:numId w:val="1"/>
        </w:numPr>
        <w:spacing w:after="0"/>
        <w:jc w:val="both"/>
        <w:rPr>
          <w:rFonts w:ascii="Trebuchet MS" w:hAnsi="Trebuchet MS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zapoznałem się z załączonymi do SWZ projektowanymi postanowieniami umowy i przyjmuję je bez zastrzeżeń,</w:t>
      </w:r>
    </w:p>
    <w:p w:rsidR="009276B9" w:rsidRDefault="0065692A">
      <w:pPr>
        <w:numPr>
          <w:ilvl w:val="0"/>
          <w:numId w:val="1"/>
        </w:numPr>
        <w:spacing w:after="0"/>
        <w:jc w:val="both"/>
        <w:rPr>
          <w:rFonts w:ascii="Trebuchet MS" w:hAnsi="Trebuchet MS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przedmiot oferty jest zgodny z przedmiotem zamówienia,</w:t>
      </w:r>
    </w:p>
    <w:p w:rsidR="009276B9" w:rsidRPr="0065692A" w:rsidRDefault="0065692A">
      <w:pPr>
        <w:numPr>
          <w:ilvl w:val="0"/>
          <w:numId w:val="1"/>
        </w:numPr>
        <w:spacing w:after="0"/>
        <w:jc w:val="both"/>
        <w:rPr>
          <w:highlight w:val="yellow"/>
        </w:rPr>
      </w:pPr>
      <w:r w:rsidRPr="0065692A">
        <w:rPr>
          <w:rFonts w:ascii="Times New Roman" w:hAnsi="Times New Roman"/>
          <w:sz w:val="20"/>
          <w:szCs w:val="20"/>
          <w:highlight w:val="yellow"/>
        </w:rPr>
        <w:t xml:space="preserve">jestem związany niniejszą ofertą przez okres 30 dni tj. do </w:t>
      </w:r>
      <w:r w:rsidR="00642CEF" w:rsidRPr="0065692A">
        <w:rPr>
          <w:rFonts w:ascii="Times New Roman" w:hAnsi="Times New Roman"/>
          <w:sz w:val="20"/>
          <w:szCs w:val="20"/>
          <w:highlight w:val="yellow"/>
        </w:rPr>
        <w:t>0</w:t>
      </w:r>
      <w:r w:rsidR="007A314A">
        <w:rPr>
          <w:rFonts w:ascii="Times New Roman" w:hAnsi="Times New Roman"/>
          <w:sz w:val="20"/>
          <w:szCs w:val="20"/>
          <w:highlight w:val="yellow"/>
        </w:rPr>
        <w:t>7</w:t>
      </w:r>
      <w:r w:rsidR="00F309D0" w:rsidRPr="0065692A">
        <w:rPr>
          <w:rFonts w:ascii="Times New Roman" w:hAnsi="Times New Roman"/>
          <w:sz w:val="20"/>
          <w:szCs w:val="20"/>
          <w:highlight w:val="yellow"/>
        </w:rPr>
        <w:t>.</w:t>
      </w:r>
      <w:r w:rsidR="00642CEF" w:rsidRPr="0065692A">
        <w:rPr>
          <w:rFonts w:ascii="Times New Roman" w:hAnsi="Times New Roman"/>
          <w:sz w:val="20"/>
          <w:szCs w:val="20"/>
          <w:highlight w:val="yellow"/>
        </w:rPr>
        <w:t>0</w:t>
      </w:r>
      <w:r w:rsidR="007A314A">
        <w:rPr>
          <w:rFonts w:ascii="Times New Roman" w:hAnsi="Times New Roman"/>
          <w:sz w:val="20"/>
          <w:szCs w:val="20"/>
          <w:highlight w:val="yellow"/>
        </w:rPr>
        <w:t>2</w:t>
      </w:r>
      <w:r w:rsidR="00F309D0" w:rsidRPr="0065692A">
        <w:rPr>
          <w:rFonts w:ascii="Times New Roman" w:hAnsi="Times New Roman"/>
          <w:sz w:val="20"/>
          <w:szCs w:val="20"/>
          <w:highlight w:val="yellow"/>
        </w:rPr>
        <w:t>.</w:t>
      </w:r>
      <w:r w:rsidRPr="0065692A">
        <w:rPr>
          <w:rFonts w:ascii="Times New Roman" w:hAnsi="Times New Roman"/>
          <w:sz w:val="20"/>
          <w:szCs w:val="20"/>
          <w:highlight w:val="yellow"/>
        </w:rPr>
        <w:t>202</w:t>
      </w:r>
      <w:r w:rsidR="00642CEF" w:rsidRPr="0065692A">
        <w:rPr>
          <w:rFonts w:ascii="Times New Roman" w:hAnsi="Times New Roman"/>
          <w:sz w:val="20"/>
          <w:szCs w:val="20"/>
          <w:highlight w:val="yellow"/>
        </w:rPr>
        <w:t>5</w:t>
      </w:r>
      <w:r w:rsidRPr="0065692A">
        <w:rPr>
          <w:rFonts w:ascii="Times New Roman" w:hAnsi="Times New Roman"/>
          <w:sz w:val="20"/>
          <w:szCs w:val="20"/>
          <w:highlight w:val="yellow"/>
        </w:rPr>
        <w:t xml:space="preserve"> roku,</w:t>
      </w:r>
    </w:p>
    <w:p w:rsidR="009276B9" w:rsidRDefault="0065692A">
      <w:pPr>
        <w:numPr>
          <w:ilvl w:val="0"/>
          <w:numId w:val="1"/>
        </w:numPr>
        <w:spacing w:after="0"/>
        <w:jc w:val="both"/>
        <w:rPr>
          <w:rFonts w:ascii="Trebuchet MS" w:hAnsi="Trebuchet MS" w:cs="Lucida Sans Unicode"/>
          <w:sz w:val="20"/>
          <w:szCs w:val="20"/>
        </w:rPr>
      </w:pPr>
      <w:r>
        <w:rPr>
          <w:rFonts w:ascii="Times New Roman" w:hAnsi="Times New Roman" w:cs="Lucida Sans Unicode"/>
          <w:sz w:val="20"/>
          <w:szCs w:val="20"/>
        </w:rPr>
        <w:t xml:space="preserve">zapewniam wystarczające gwarancje wdrożenia odpowiednich środków technicznych </w:t>
      </w:r>
      <w:r>
        <w:rPr>
          <w:rFonts w:ascii="Times New Roman" w:hAnsi="Times New Roman" w:cs="Lucida Sans Unicode"/>
          <w:sz w:val="20"/>
          <w:szCs w:val="20"/>
        </w:rPr>
        <w:br/>
        <w:t xml:space="preserve">i organizacyjnych aby przetwarzanie danych osobowych spełniło wymogi rozporządzenia Parlamentu Europejskiego i Rady (UE) 2016/679 z 27.04.2016 r. w sprawie ochrony osób fizycznych w związku </w:t>
      </w:r>
      <w:r>
        <w:rPr>
          <w:rFonts w:ascii="Times New Roman" w:hAnsi="Times New Roman" w:cs="Lucida Sans Unicode"/>
          <w:sz w:val="20"/>
          <w:szCs w:val="20"/>
        </w:rPr>
        <w:br/>
        <w:t>z przetwarzaniem danych osobowych i w sprawie swobodnego przepływu takich danych oraz uchylenia dyrektywy 95/46/WE (ogólne rozporządzenie o ochronie danych) (Dz. Urz. UE L 119, s.1) – RODO</w:t>
      </w:r>
      <w:r>
        <w:rPr>
          <w:rFonts w:ascii="Times New Roman" w:hAnsi="Times New Roman" w:cs="Lucida Sans Unicode"/>
          <w:sz w:val="20"/>
          <w:szCs w:val="20"/>
          <w:vertAlign w:val="superscript"/>
        </w:rPr>
        <w:t>(1)</w:t>
      </w:r>
      <w:r>
        <w:rPr>
          <w:rFonts w:ascii="Times New Roman" w:hAnsi="Times New Roman" w:cs="Lucida Sans Unicode"/>
          <w:sz w:val="20"/>
          <w:szCs w:val="20"/>
        </w:rPr>
        <w:br/>
        <w:t>i chroniło prawa osób, których dane dotyczą,</w:t>
      </w:r>
    </w:p>
    <w:p w:rsidR="009276B9" w:rsidRPr="004B0A9C" w:rsidRDefault="0065692A" w:rsidP="004B0A9C">
      <w:pPr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/>
        </w:rPr>
      </w:pPr>
      <w:r>
        <w:rPr>
          <w:rFonts w:ascii="Times New Roman" w:eastAsia="Calibri" w:hAnsi="Times New Roman" w:cs="Lucida Sans Unicode"/>
          <w:sz w:val="20"/>
          <w:szCs w:val="20"/>
          <w:lang w:eastAsia="en-US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>
        <w:rPr>
          <w:rFonts w:ascii="Times New Roman" w:eastAsia="Calibri" w:hAnsi="Times New Roman" w:cs="Lucida Sans Unicode"/>
          <w:sz w:val="20"/>
          <w:szCs w:val="20"/>
          <w:vertAlign w:val="superscript"/>
          <w:lang w:eastAsia="en-US"/>
        </w:rPr>
        <w:t>(2)</w:t>
      </w:r>
    </w:p>
    <w:p w:rsidR="004B0A9C" w:rsidRDefault="004B0A9C" w:rsidP="004B0A9C">
      <w:pPr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/>
        </w:rPr>
      </w:pPr>
      <w:r>
        <w:rPr>
          <w:rFonts w:ascii="Times New Roman" w:eastAsia="Calibri" w:hAnsi="Times New Roman" w:cs="Lucida Sans Unicode"/>
          <w:sz w:val="20"/>
          <w:szCs w:val="20"/>
          <w:lang w:eastAsia="en-US"/>
        </w:rPr>
        <w:t>dysponuje loka</w:t>
      </w:r>
      <w:r w:rsidR="0065692A">
        <w:rPr>
          <w:rFonts w:ascii="Times New Roman" w:eastAsia="Calibri" w:hAnsi="Times New Roman" w:cs="Lucida Sans Unicode"/>
          <w:sz w:val="20"/>
          <w:szCs w:val="20"/>
          <w:lang w:eastAsia="en-US"/>
        </w:rPr>
        <w:t>lem na terenie miasta Brańsk</w:t>
      </w:r>
      <w:r>
        <w:rPr>
          <w:rFonts w:ascii="Times New Roman" w:eastAsia="Calibri" w:hAnsi="Times New Roman" w:cs="Lucida Sans Unicode"/>
          <w:sz w:val="20"/>
          <w:szCs w:val="20"/>
          <w:lang w:eastAsia="en-US"/>
        </w:rPr>
        <w:t xml:space="preserve"> wymaganym zapisem SWZ Rozdział IV </w:t>
      </w:r>
      <w:proofErr w:type="spellStart"/>
      <w:r>
        <w:rPr>
          <w:rFonts w:ascii="Times New Roman" w:eastAsia="Calibri" w:hAnsi="Times New Roman" w:cs="Lucida Sans Unicode"/>
          <w:sz w:val="20"/>
          <w:szCs w:val="20"/>
          <w:lang w:eastAsia="en-US"/>
        </w:rPr>
        <w:t>pkt</w:t>
      </w:r>
      <w:proofErr w:type="spellEnd"/>
      <w:r>
        <w:rPr>
          <w:rFonts w:ascii="Times New Roman" w:eastAsia="Calibri" w:hAnsi="Times New Roman" w:cs="Lucida Sans Unicode"/>
          <w:sz w:val="20"/>
          <w:szCs w:val="20"/>
          <w:lang w:eastAsia="en-US"/>
        </w:rPr>
        <w:t xml:space="preserve"> 18  </w:t>
      </w:r>
    </w:p>
    <w:p w:rsidR="009276B9" w:rsidRDefault="009276B9">
      <w:pPr>
        <w:spacing w:after="0"/>
        <w:ind w:right="-655"/>
        <w:jc w:val="both"/>
        <w:rPr>
          <w:rFonts w:ascii="Times New Roman" w:hAnsi="Times New Roman" w:cs="Lucida Sans Unicode"/>
          <w:sz w:val="20"/>
          <w:szCs w:val="20"/>
        </w:rPr>
      </w:pPr>
    </w:p>
    <w:p w:rsidR="009276B9" w:rsidRDefault="009276B9">
      <w:pPr>
        <w:spacing w:after="0"/>
        <w:ind w:right="-655"/>
        <w:jc w:val="both"/>
        <w:rPr>
          <w:rFonts w:ascii="Times New Roman" w:hAnsi="Times New Roman" w:cs="Lucida Sans Unicode"/>
          <w:sz w:val="20"/>
          <w:szCs w:val="20"/>
        </w:rPr>
      </w:pPr>
    </w:p>
    <w:p w:rsidR="009276B9" w:rsidRDefault="0065692A">
      <w:pPr>
        <w:spacing w:after="0"/>
        <w:ind w:right="-655"/>
        <w:jc w:val="both"/>
        <w:rPr>
          <w:rFonts w:ascii="Trebuchet MS" w:hAnsi="Trebuchet MS" w:cs="Lucida Sans Unicode"/>
          <w:sz w:val="20"/>
          <w:szCs w:val="20"/>
        </w:rPr>
      </w:pPr>
      <w:r>
        <w:rPr>
          <w:rFonts w:ascii="Times New Roman" w:hAnsi="Times New Roman" w:cs="Lucida Sans Unicode"/>
          <w:sz w:val="20"/>
          <w:szCs w:val="20"/>
        </w:rPr>
        <w:t>Termin realizacji zamówienia oraz warunki płatności: zgodnie z projektowanymi postanowieniami umowy.</w:t>
      </w:r>
    </w:p>
    <w:p w:rsidR="009276B9" w:rsidRDefault="009276B9">
      <w:pPr>
        <w:spacing w:after="0"/>
        <w:ind w:left="720"/>
        <w:jc w:val="both"/>
        <w:rPr>
          <w:rFonts w:ascii="Times New Roman" w:hAnsi="Times New Roman" w:cs="Lucida Sans Unicode"/>
          <w:sz w:val="20"/>
          <w:szCs w:val="20"/>
        </w:rPr>
      </w:pPr>
    </w:p>
    <w:p w:rsidR="009276B9" w:rsidRDefault="009276B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9276B9" w:rsidRDefault="009276B9">
      <w:pPr>
        <w:spacing w:after="0"/>
        <w:jc w:val="both"/>
        <w:rPr>
          <w:rFonts w:ascii="Times New Roman" w:hAnsi="Times New Roman"/>
          <w:sz w:val="16"/>
          <w:szCs w:val="20"/>
        </w:rPr>
      </w:pPr>
    </w:p>
    <w:p w:rsidR="009276B9" w:rsidRDefault="009276B9">
      <w:pPr>
        <w:spacing w:after="0"/>
        <w:jc w:val="both"/>
        <w:rPr>
          <w:rFonts w:ascii="Times New Roman" w:hAnsi="Times New Roman"/>
          <w:sz w:val="14"/>
          <w:szCs w:val="20"/>
        </w:rPr>
      </w:pPr>
    </w:p>
    <w:p w:rsidR="009276B9" w:rsidRDefault="009276B9">
      <w:pPr>
        <w:spacing w:after="0" w:line="360" w:lineRule="auto"/>
        <w:contextualSpacing/>
        <w:jc w:val="both"/>
        <w:rPr>
          <w:rFonts w:ascii="Times New Roman" w:eastAsia="Calibri" w:hAnsi="Times New Roman" w:cs="Lucida Sans Unicode"/>
          <w:b/>
          <w:sz w:val="20"/>
          <w:szCs w:val="20"/>
          <w:lang w:eastAsia="en-US"/>
        </w:rPr>
      </w:pPr>
    </w:p>
    <w:p w:rsidR="009276B9" w:rsidRDefault="009276B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9276B9" w:rsidRDefault="009276B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9276B9" w:rsidRDefault="009276B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9276B9" w:rsidRDefault="009276B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9276B9" w:rsidRDefault="009276B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9276B9" w:rsidRPr="00D97A28" w:rsidRDefault="009276B9" w:rsidP="00D97A28">
      <w:pPr>
        <w:spacing w:after="0"/>
        <w:jc w:val="both"/>
        <w:rPr>
          <w:rFonts w:ascii="Times New Roman" w:hAnsi="Times New Roman"/>
        </w:rPr>
      </w:pPr>
    </w:p>
    <w:p w:rsidR="009276B9" w:rsidRDefault="009276B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9276B9" w:rsidRDefault="009276B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9276B9" w:rsidRDefault="0065692A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Trebuchet MS" w:hAnsi="Trebuchet MS" w:cs="Arial"/>
          <w:i/>
          <w:sz w:val="16"/>
          <w:szCs w:val="16"/>
        </w:rPr>
      </w:pPr>
      <w:r>
        <w:rPr>
          <w:rFonts w:ascii="Times New Roman" w:hAnsi="Times New Roman" w:cs="Arial"/>
          <w:i/>
          <w:sz w:val="16"/>
          <w:szCs w:val="16"/>
        </w:rPr>
        <w:t xml:space="preserve">rozporządzenie Parlamentu Europejskiego i Rady (UE) 2016/679 z dnia 27 kwietnia 2016 r. w sprawie ochrony osób fizycznych </w:t>
      </w:r>
      <w:r>
        <w:rPr>
          <w:rFonts w:ascii="Times New Roman" w:hAnsi="Times New Roman" w:cs="Arial"/>
          <w:i/>
          <w:sz w:val="16"/>
          <w:szCs w:val="16"/>
        </w:rPr>
        <w:br/>
      </w:r>
      <w:proofErr w:type="spellStart"/>
      <w:r>
        <w:rPr>
          <w:rFonts w:ascii="Times New Roman" w:hAnsi="Times New Roman" w:cs="Arial"/>
          <w:i/>
          <w:sz w:val="16"/>
          <w:szCs w:val="16"/>
        </w:rPr>
        <w:t>wzwiązku</w:t>
      </w:r>
      <w:proofErr w:type="spellEnd"/>
      <w:r>
        <w:rPr>
          <w:rFonts w:ascii="Times New Roman" w:hAnsi="Times New Roman" w:cs="Arial"/>
          <w:i/>
          <w:sz w:val="16"/>
          <w:szCs w:val="16"/>
        </w:rPr>
        <w:t xml:space="preserve"> z przetwarzaniem danych osobowych i w sprawie swobodnego przepływu takich danych oraz uchylenia dyrektywy 95/46/WE (ogólne rozporządzenie o ochronie danych) (Dz. Urz. UE L 119 z 04.05.2016, str. 1), określone w skrócie RODO</w:t>
      </w:r>
    </w:p>
    <w:p w:rsidR="009276B9" w:rsidRDefault="009276B9">
      <w:pPr>
        <w:pStyle w:val="Akapitzlist"/>
        <w:spacing w:after="0" w:line="240" w:lineRule="auto"/>
        <w:ind w:left="426"/>
        <w:jc w:val="both"/>
        <w:rPr>
          <w:rFonts w:ascii="Times New Roman" w:hAnsi="Times New Roman" w:cs="Arial"/>
          <w:i/>
          <w:sz w:val="16"/>
          <w:szCs w:val="16"/>
        </w:rPr>
      </w:pPr>
    </w:p>
    <w:p w:rsidR="009276B9" w:rsidRDefault="0065692A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</w:pPr>
      <w:r>
        <w:rPr>
          <w:rFonts w:ascii="Times New Roman" w:hAnsi="Times New Roman" w:cs="Arial"/>
          <w:i/>
          <w:sz w:val="16"/>
          <w:szCs w:val="16"/>
        </w:rPr>
        <w:t>skreślić w przypadku gdy Wykonawca nie przekazuje danych osobowych innych niż bezpośrednio jego dotyczących lub zachodzi wyłączenie stosowania obowiązku informacyjnego, o którym mowa w art. 13 ust. 4 lub art. 15 ust. 5 RODO</w:t>
      </w:r>
    </w:p>
    <w:sectPr w:rsidR="009276B9" w:rsidSect="00D33305">
      <w:pgSz w:w="11906" w:h="16838"/>
      <w:pgMar w:top="1440" w:right="1080" w:bottom="1440" w:left="1080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74E7A"/>
    <w:multiLevelType w:val="multilevel"/>
    <w:tmpl w:val="B004285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F5A15D0"/>
    <w:multiLevelType w:val="multilevel"/>
    <w:tmpl w:val="183AC9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611D730B"/>
    <w:multiLevelType w:val="multilevel"/>
    <w:tmpl w:val="8E225152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276B9"/>
    <w:rsid w:val="00193295"/>
    <w:rsid w:val="001A14F1"/>
    <w:rsid w:val="001B3576"/>
    <w:rsid w:val="00271CF3"/>
    <w:rsid w:val="00355099"/>
    <w:rsid w:val="00385FCC"/>
    <w:rsid w:val="004B0A9C"/>
    <w:rsid w:val="004E5BF3"/>
    <w:rsid w:val="00557F7D"/>
    <w:rsid w:val="00573569"/>
    <w:rsid w:val="00613BC2"/>
    <w:rsid w:val="00642CEF"/>
    <w:rsid w:val="0065692A"/>
    <w:rsid w:val="007A314A"/>
    <w:rsid w:val="008552B2"/>
    <w:rsid w:val="008B6234"/>
    <w:rsid w:val="009276B9"/>
    <w:rsid w:val="00927B51"/>
    <w:rsid w:val="009309BC"/>
    <w:rsid w:val="009F498A"/>
    <w:rsid w:val="00B10889"/>
    <w:rsid w:val="00B545F4"/>
    <w:rsid w:val="00BE30E7"/>
    <w:rsid w:val="00CE6108"/>
    <w:rsid w:val="00D04D7E"/>
    <w:rsid w:val="00D33305"/>
    <w:rsid w:val="00D97A28"/>
    <w:rsid w:val="00E834C2"/>
    <w:rsid w:val="00F157E3"/>
    <w:rsid w:val="00F309D0"/>
    <w:rsid w:val="00F67F20"/>
    <w:rsid w:val="00FB1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63CE"/>
    <w:pPr>
      <w:spacing w:after="200" w:line="276" w:lineRule="auto"/>
    </w:pPr>
    <w:rPr>
      <w:rFonts w:eastAsia="Times New Roman" w:cs="Times New Roman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ED128A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D083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BD083B"/>
    <w:rPr>
      <w:rFonts w:eastAsia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D083B"/>
    <w:rPr>
      <w:rFonts w:eastAsia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next w:val="Tekstpodstawowy"/>
    <w:qFormat/>
    <w:rsid w:val="00D33305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styleId="Tekstpodstawowy">
    <w:name w:val="Body Text"/>
    <w:basedOn w:val="Normalny"/>
    <w:rsid w:val="00D33305"/>
    <w:pPr>
      <w:spacing w:after="140"/>
    </w:pPr>
  </w:style>
  <w:style w:type="paragraph" w:styleId="Lista">
    <w:name w:val="List"/>
    <w:basedOn w:val="Tekstpodstawowy"/>
    <w:rsid w:val="00D33305"/>
    <w:rPr>
      <w:rFonts w:ascii="Times New Roman" w:hAnsi="Times New Roman" w:cs="Arial"/>
    </w:rPr>
  </w:style>
  <w:style w:type="paragraph" w:styleId="Legenda">
    <w:name w:val="caption"/>
    <w:basedOn w:val="Normalny"/>
    <w:qFormat/>
    <w:rsid w:val="00D33305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D33305"/>
    <w:pPr>
      <w:suppressLineNumbers/>
    </w:pPr>
    <w:rPr>
      <w:rFonts w:ascii="Times New Roman" w:hAnsi="Times New Roman" w:cs="Arial"/>
    </w:rPr>
  </w:style>
  <w:style w:type="paragraph" w:customStyle="1" w:styleId="Gwkaistopka">
    <w:name w:val="Główka i stopka"/>
    <w:basedOn w:val="Normalny"/>
    <w:qFormat/>
    <w:rsid w:val="00D33305"/>
  </w:style>
  <w:style w:type="paragraph" w:styleId="Akapitzlist">
    <w:name w:val="List Paragraph"/>
    <w:basedOn w:val="Normalny"/>
    <w:link w:val="AkapitzlistZnak"/>
    <w:uiPriority w:val="34"/>
    <w:qFormat/>
    <w:rsid w:val="00ED128A"/>
    <w:pPr>
      <w:ind w:left="720"/>
      <w:contextualSpacing/>
    </w:pPr>
    <w:rPr>
      <w:rFonts w:eastAsia="Calibri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BD083B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BD083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453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Suchy</dc:creator>
  <dc:description/>
  <cp:lastModifiedBy>Ewelina</cp:lastModifiedBy>
  <cp:revision>7</cp:revision>
  <dcterms:created xsi:type="dcterms:W3CDTF">2024-12-12T12:17:00Z</dcterms:created>
  <dcterms:modified xsi:type="dcterms:W3CDTF">2024-12-30T21:18:00Z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