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2516A7C2" w:rsidR="00CB356F" w:rsidRPr="003F3068" w:rsidRDefault="00000000">
      <w:pPr>
        <w:jc w:val="both"/>
        <w:rPr>
          <w:rFonts w:ascii="Times New Roman" w:hAnsi="Times New Roman" w:cs="Times New Roman"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>Nazwa postępowania</w:t>
      </w:r>
      <w:r w:rsidRPr="000D0BEA">
        <w:rPr>
          <w:rFonts w:ascii="Times New Roman" w:hAnsi="Times New Roman" w:cs="Times New Roman"/>
        </w:rPr>
        <w:t>:</w:t>
      </w:r>
      <w:r w:rsidRPr="000D0BEA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 w:rsidR="003F3068" w:rsidRPr="003F3068">
        <w:rPr>
          <w:rFonts w:ascii="Times New Roman" w:hAnsi="Times New Roman" w:cs="Times New Roman"/>
          <w:b/>
          <w:bCs/>
          <w:color w:val="000000" w:themeColor="text1"/>
        </w:rPr>
        <w:t>„Budowa budynku wielorodzinnego wraz z niezbędną infrastrukturą  techniczną i zagospodarowaniem terenu w Ziębicac</w:t>
      </w:r>
      <w:r w:rsidR="004E7484">
        <w:rPr>
          <w:rFonts w:ascii="Times New Roman" w:hAnsi="Times New Roman" w:cs="Times New Roman"/>
          <w:b/>
          <w:bCs/>
          <w:color w:val="000000" w:themeColor="text1"/>
        </w:rPr>
        <w:t>h”</w:t>
      </w:r>
      <w:r w:rsidR="003F3068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837811C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00549F7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3109759B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AE89BD0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586EBED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6BD468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spełnia/ają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959607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7B5FC1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105CDFAE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B85083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04771361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313EA4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6A9FC" w14:textId="77777777" w:rsidR="00F91BE4" w:rsidRDefault="00F91BE4">
      <w:r>
        <w:separator/>
      </w:r>
    </w:p>
  </w:endnote>
  <w:endnote w:type="continuationSeparator" w:id="0">
    <w:p w14:paraId="6BE10796" w14:textId="77777777" w:rsidR="00F91BE4" w:rsidRDefault="00F9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493D8" w14:textId="77777777" w:rsidR="00F91BE4" w:rsidRDefault="00F91BE4">
      <w:pPr>
        <w:spacing w:after="0" w:line="240" w:lineRule="auto"/>
      </w:pPr>
      <w:r>
        <w:separator/>
      </w:r>
    </w:p>
  </w:footnote>
  <w:footnote w:type="continuationSeparator" w:id="0">
    <w:p w14:paraId="1A01D81F" w14:textId="77777777" w:rsidR="00F91BE4" w:rsidRDefault="00F91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05EB"/>
    <w:rsid w:val="00023980"/>
    <w:rsid w:val="000D0BEA"/>
    <w:rsid w:val="00130191"/>
    <w:rsid w:val="00206C25"/>
    <w:rsid w:val="002216AD"/>
    <w:rsid w:val="003F3068"/>
    <w:rsid w:val="004E06FF"/>
    <w:rsid w:val="004E7484"/>
    <w:rsid w:val="00530F24"/>
    <w:rsid w:val="005840B2"/>
    <w:rsid w:val="00593511"/>
    <w:rsid w:val="00607806"/>
    <w:rsid w:val="00627567"/>
    <w:rsid w:val="006600EA"/>
    <w:rsid w:val="0066209B"/>
    <w:rsid w:val="006F0BEB"/>
    <w:rsid w:val="0073788E"/>
    <w:rsid w:val="00744D36"/>
    <w:rsid w:val="00752C23"/>
    <w:rsid w:val="00757C2F"/>
    <w:rsid w:val="007666F6"/>
    <w:rsid w:val="007B7855"/>
    <w:rsid w:val="007B7E64"/>
    <w:rsid w:val="007B7EF6"/>
    <w:rsid w:val="007F1C62"/>
    <w:rsid w:val="00820659"/>
    <w:rsid w:val="008F72A6"/>
    <w:rsid w:val="009E277F"/>
    <w:rsid w:val="00A21B3E"/>
    <w:rsid w:val="00B201D0"/>
    <w:rsid w:val="00B9547D"/>
    <w:rsid w:val="00C06BF1"/>
    <w:rsid w:val="00C16B6E"/>
    <w:rsid w:val="00C400BD"/>
    <w:rsid w:val="00C515B4"/>
    <w:rsid w:val="00C8215C"/>
    <w:rsid w:val="00CA5E01"/>
    <w:rsid w:val="00CB1421"/>
    <w:rsid w:val="00CB356F"/>
    <w:rsid w:val="00DA4676"/>
    <w:rsid w:val="00E219D9"/>
    <w:rsid w:val="00F47D21"/>
    <w:rsid w:val="00F91914"/>
    <w:rsid w:val="00F91BE4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46</cp:revision>
  <cp:lastPrinted>2021-07-22T10:15:00Z</cp:lastPrinted>
  <dcterms:created xsi:type="dcterms:W3CDTF">2023-01-17T09:58:00Z</dcterms:created>
  <dcterms:modified xsi:type="dcterms:W3CDTF">2024-12-30T21:38:00Z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