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28892" w14:textId="382247E8" w:rsidR="00462804" w:rsidRPr="00D42965" w:rsidRDefault="00462804" w:rsidP="00D706CF">
      <w:pPr>
        <w:jc w:val="right"/>
        <w:rPr>
          <w:sz w:val="20"/>
          <w:szCs w:val="20"/>
        </w:rPr>
      </w:pPr>
    </w:p>
    <w:p w14:paraId="6B030561" w14:textId="1D0D083B" w:rsidR="004A0A3A" w:rsidRPr="00B56EDC" w:rsidRDefault="004A0A3A" w:rsidP="004A0A3A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 w:rsidR="00AB1D4F"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45806DD9" w14:textId="77777777" w:rsidR="004A0A3A" w:rsidRDefault="004A0A3A" w:rsidP="00A1568C">
      <w:pPr>
        <w:pStyle w:val="Tytu"/>
        <w:rPr>
          <w:rFonts w:asciiTheme="minorHAnsi" w:hAnsiTheme="minorHAnsi" w:cstheme="minorHAnsi"/>
          <w:b/>
          <w:bCs/>
          <w:sz w:val="32"/>
          <w:szCs w:val="32"/>
        </w:rPr>
      </w:pPr>
    </w:p>
    <w:p w14:paraId="56C20F31" w14:textId="3EFB3080" w:rsidR="00A1568C" w:rsidRPr="001636D6" w:rsidRDefault="00A1568C" w:rsidP="00A1568C">
      <w:pPr>
        <w:pStyle w:val="Tytu"/>
        <w:rPr>
          <w:rFonts w:asciiTheme="minorHAnsi" w:hAnsiTheme="minorHAnsi" w:cstheme="minorHAnsi"/>
          <w:b/>
          <w:bCs/>
          <w:sz w:val="32"/>
          <w:szCs w:val="32"/>
        </w:rPr>
      </w:pPr>
      <w:r w:rsidRPr="001636D6">
        <w:rPr>
          <w:rFonts w:asciiTheme="minorHAnsi" w:hAnsiTheme="minorHAnsi" w:cstheme="minorHAnsi"/>
          <w:b/>
          <w:bCs/>
          <w:sz w:val="32"/>
          <w:szCs w:val="32"/>
        </w:rPr>
        <w:t>ZADANIE 5 - RYBY</w:t>
      </w:r>
    </w:p>
    <w:p w14:paraId="6E826116" w14:textId="1AD37B7C" w:rsidR="00590E54" w:rsidRPr="00D42965" w:rsidRDefault="00590E54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6881"/>
        <w:gridCol w:w="475"/>
        <w:gridCol w:w="1032"/>
        <w:gridCol w:w="1260"/>
        <w:gridCol w:w="891"/>
        <w:gridCol w:w="1591"/>
        <w:gridCol w:w="1389"/>
        <w:gridCol w:w="1413"/>
      </w:tblGrid>
      <w:tr w:rsidR="00A1568C" w:rsidRPr="00590E54" w14:paraId="354BF43B" w14:textId="77777777" w:rsidTr="003471E0">
        <w:tc>
          <w:tcPr>
            <w:tcW w:w="0" w:type="auto"/>
          </w:tcPr>
          <w:p w14:paraId="377270F8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</w:p>
          <w:p w14:paraId="3C64A027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7B60CBA3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</w:p>
          <w:p w14:paraId="4B711364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4C01C1D0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</w:p>
          <w:p w14:paraId="7A752446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j.m</w:t>
            </w:r>
          </w:p>
        </w:tc>
        <w:tc>
          <w:tcPr>
            <w:tcW w:w="1032" w:type="dxa"/>
          </w:tcPr>
          <w:p w14:paraId="7AFD77DA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Przewidy wana</w:t>
            </w:r>
          </w:p>
          <w:p w14:paraId="68EBF216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ilość</w:t>
            </w:r>
          </w:p>
        </w:tc>
        <w:tc>
          <w:tcPr>
            <w:tcW w:w="1260" w:type="dxa"/>
          </w:tcPr>
          <w:p w14:paraId="4FADFFD0" w14:textId="7C1EC43B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jednostkowa</w:t>
            </w:r>
          </w:p>
        </w:tc>
        <w:tc>
          <w:tcPr>
            <w:tcW w:w="0" w:type="auto"/>
          </w:tcPr>
          <w:p w14:paraId="14BAF67B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Stawka</w:t>
            </w:r>
          </w:p>
          <w:p w14:paraId="638E9942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podatku</w:t>
            </w:r>
          </w:p>
          <w:p w14:paraId="0651FE23" w14:textId="709A6B3D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VAT</w:t>
            </w: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0" w:type="auto"/>
          </w:tcPr>
          <w:p w14:paraId="7ABDB853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</w:p>
          <w:p w14:paraId="1DB0275A" w14:textId="5B5543DC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jednostkowa</w:t>
            </w:r>
          </w:p>
        </w:tc>
        <w:tc>
          <w:tcPr>
            <w:tcW w:w="0" w:type="auto"/>
          </w:tcPr>
          <w:p w14:paraId="6C9C99C0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</w:p>
          <w:p w14:paraId="4D79E584" w14:textId="4EC35B40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całkowita</w:t>
            </w:r>
          </w:p>
        </w:tc>
        <w:tc>
          <w:tcPr>
            <w:tcW w:w="0" w:type="auto"/>
          </w:tcPr>
          <w:p w14:paraId="4085A1E3" w14:textId="77777777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</w:p>
          <w:p w14:paraId="7C35C177" w14:textId="61A04D11" w:rsidR="00A1568C" w:rsidRPr="00590E54" w:rsidRDefault="00A1568C" w:rsidP="00A1568C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całkowita</w:t>
            </w:r>
          </w:p>
        </w:tc>
      </w:tr>
      <w:tr w:rsidR="00590E54" w:rsidRPr="00590E54" w14:paraId="6B7D3BFC" w14:textId="77777777" w:rsidTr="003471E0">
        <w:tc>
          <w:tcPr>
            <w:tcW w:w="0" w:type="auto"/>
          </w:tcPr>
          <w:p w14:paraId="3DE55AF8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22DFA646" w14:textId="2D143BE4" w:rsidR="003836EF" w:rsidRPr="00590E54" w:rsidRDefault="00D9560C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="00590E54" w:rsidRPr="00590E54">
              <w:rPr>
                <w:b/>
                <w:bCs/>
                <w:sz w:val="20"/>
                <w:szCs w:val="20"/>
              </w:rPr>
              <w:t>olędwica</w:t>
            </w:r>
            <w:r>
              <w:rPr>
                <w:b/>
                <w:bCs/>
                <w:sz w:val="20"/>
                <w:szCs w:val="20"/>
              </w:rPr>
              <w:t xml:space="preserve"> z dorsza </w:t>
            </w:r>
            <w:r w:rsidRPr="00D9560C">
              <w:rPr>
                <w:b/>
                <w:bCs/>
                <w:sz w:val="20"/>
                <w:szCs w:val="20"/>
              </w:rPr>
              <w:t>atlantyck</w:t>
            </w:r>
            <w:r>
              <w:rPr>
                <w:b/>
                <w:bCs/>
                <w:sz w:val="20"/>
                <w:szCs w:val="20"/>
              </w:rPr>
              <w:t xml:space="preserve">iego </w:t>
            </w:r>
            <w:r w:rsidR="00590E54" w:rsidRPr="00590E54">
              <w:rPr>
                <w:sz w:val="20"/>
                <w:szCs w:val="20"/>
              </w:rPr>
              <w:t>-produkt głęb</w:t>
            </w:r>
            <w:r w:rsidR="00E40CED">
              <w:rPr>
                <w:sz w:val="20"/>
                <w:szCs w:val="20"/>
              </w:rPr>
              <w:t>oko</w:t>
            </w:r>
            <w:r w:rsidR="00590E54" w:rsidRPr="00590E54">
              <w:rPr>
                <w:sz w:val="20"/>
                <w:szCs w:val="20"/>
              </w:rPr>
              <w:t xml:space="preserve"> mrożony</w:t>
            </w:r>
            <w:r>
              <w:rPr>
                <w:sz w:val="20"/>
                <w:szCs w:val="20"/>
              </w:rPr>
              <w:t xml:space="preserve">, </w:t>
            </w:r>
            <w:r w:rsidR="00671465">
              <w:rPr>
                <w:sz w:val="20"/>
                <w:szCs w:val="20"/>
              </w:rPr>
              <w:t>op</w:t>
            </w:r>
            <w:r>
              <w:rPr>
                <w:sz w:val="20"/>
                <w:szCs w:val="20"/>
              </w:rPr>
              <w:t>. min 5kg</w:t>
            </w:r>
            <w:r w:rsidR="003836EF">
              <w:rPr>
                <w:sz w:val="20"/>
                <w:szCs w:val="20"/>
              </w:rPr>
              <w:t>,</w:t>
            </w:r>
            <w:r w:rsidR="00A1568C">
              <w:rPr>
                <w:sz w:val="20"/>
                <w:szCs w:val="20"/>
              </w:rPr>
              <w:t xml:space="preserve"> </w:t>
            </w:r>
            <w:r w:rsidR="003836EF"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78FA9E86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41A06561" w14:textId="7138FFB5" w:rsidR="00590E54" w:rsidRPr="00590E54" w:rsidRDefault="00F215B3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E511C8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415E06E4" w14:textId="3540EA4C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3B2BB3" w14:textId="6506EF91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0847D2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B81C4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22AE15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590E54" w:rsidRPr="00590E54" w14:paraId="3ECF4663" w14:textId="77777777" w:rsidTr="003471E0">
        <w:tc>
          <w:tcPr>
            <w:tcW w:w="0" w:type="auto"/>
          </w:tcPr>
          <w:p w14:paraId="3E732304" w14:textId="3D6383C9" w:rsidR="00590E54" w:rsidRPr="00590E54" w:rsidRDefault="00363CD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90E54" w:rsidRPr="00590E5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2131CA7" w14:textId="4E5B6345" w:rsidR="00671465" w:rsidRPr="00590E54" w:rsidRDefault="00590E54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590E54">
              <w:rPr>
                <w:b/>
                <w:bCs/>
                <w:sz w:val="20"/>
                <w:szCs w:val="20"/>
              </w:rPr>
              <w:t>Dorsz atlantycki filet</w:t>
            </w:r>
            <w:r w:rsidRPr="00D9560C">
              <w:rPr>
                <w:b/>
                <w:bCs/>
                <w:sz w:val="20"/>
                <w:szCs w:val="20"/>
              </w:rPr>
              <w:t xml:space="preserve">- </w:t>
            </w:r>
            <w:r w:rsidR="00E40CED">
              <w:rPr>
                <w:b/>
                <w:bCs/>
                <w:sz w:val="20"/>
                <w:szCs w:val="20"/>
              </w:rPr>
              <w:t>z</w:t>
            </w:r>
            <w:r w:rsidR="00D9560C" w:rsidRPr="00D9560C">
              <w:rPr>
                <w:b/>
                <w:bCs/>
                <w:sz w:val="20"/>
                <w:szCs w:val="20"/>
              </w:rPr>
              <w:t>/s</w:t>
            </w:r>
            <w:r w:rsidR="00D9560C">
              <w:rPr>
                <w:sz w:val="20"/>
                <w:szCs w:val="20"/>
              </w:rPr>
              <w:t xml:space="preserve"> ,</w:t>
            </w:r>
            <w:r w:rsidRPr="00590E54">
              <w:rPr>
                <w:sz w:val="20"/>
                <w:szCs w:val="20"/>
              </w:rPr>
              <w:t>produkt głęboko mrożony</w:t>
            </w:r>
            <w:r w:rsidR="002634F3" w:rsidRPr="00590E54">
              <w:rPr>
                <w:sz w:val="20"/>
                <w:szCs w:val="20"/>
              </w:rPr>
              <w:t xml:space="preserve"> </w:t>
            </w:r>
            <w:r w:rsidRPr="00590E54">
              <w:rPr>
                <w:sz w:val="20"/>
                <w:szCs w:val="20"/>
              </w:rPr>
              <w:t>, bez skory</w:t>
            </w:r>
            <w:r w:rsidR="00D9560C">
              <w:rPr>
                <w:sz w:val="20"/>
                <w:szCs w:val="20"/>
              </w:rPr>
              <w:t xml:space="preserve">, </w:t>
            </w:r>
            <w:r w:rsidR="00671465">
              <w:rPr>
                <w:sz w:val="20"/>
                <w:szCs w:val="20"/>
              </w:rPr>
              <w:t>op</w:t>
            </w:r>
            <w:r w:rsidR="00D9560C">
              <w:rPr>
                <w:sz w:val="20"/>
                <w:szCs w:val="20"/>
              </w:rPr>
              <w:t>. min. 5 kg</w:t>
            </w:r>
            <w:r w:rsidR="00671465">
              <w:rPr>
                <w:sz w:val="20"/>
                <w:szCs w:val="20"/>
              </w:rPr>
              <w:t>,</w:t>
            </w:r>
            <w:r w:rsidR="00A1568C">
              <w:rPr>
                <w:sz w:val="20"/>
                <w:szCs w:val="20"/>
              </w:rPr>
              <w:t xml:space="preserve"> </w:t>
            </w:r>
            <w:r w:rsidR="00671465" w:rsidRPr="00671465"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123F2875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1BFFD8AA" w14:textId="3CA61791" w:rsidR="00590E54" w:rsidRPr="00590E54" w:rsidRDefault="00E511C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0" w:type="dxa"/>
          </w:tcPr>
          <w:p w14:paraId="4127A229" w14:textId="65EF5D99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884E5C6" w14:textId="56217A78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6F9F78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457D76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AEADA8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9560C" w:rsidRPr="00590E54" w14:paraId="0F1E65DF" w14:textId="77777777" w:rsidTr="003471E0">
        <w:tc>
          <w:tcPr>
            <w:tcW w:w="0" w:type="auto"/>
          </w:tcPr>
          <w:p w14:paraId="614901EF" w14:textId="448C4469" w:rsidR="00D9560C" w:rsidRPr="00590E54" w:rsidRDefault="00363CD8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9560C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8DC1ED1" w14:textId="3CCD9563" w:rsidR="00671465" w:rsidRPr="00671465" w:rsidRDefault="00D9560C" w:rsidP="00D706CF">
            <w:pPr>
              <w:jc w:val="left"/>
              <w:rPr>
                <w:sz w:val="20"/>
                <w:szCs w:val="20"/>
              </w:rPr>
            </w:pPr>
            <w:r w:rsidRPr="00D9560C">
              <w:rPr>
                <w:b/>
                <w:bCs/>
                <w:sz w:val="20"/>
                <w:szCs w:val="20"/>
              </w:rPr>
              <w:t xml:space="preserve">Dorsz atlantycki filet-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Pr="00D9560C">
              <w:rPr>
                <w:b/>
                <w:bCs/>
                <w:sz w:val="20"/>
                <w:szCs w:val="20"/>
              </w:rPr>
              <w:t xml:space="preserve">/s </w:t>
            </w:r>
            <w:r w:rsidRPr="00D9560C">
              <w:rPr>
                <w:sz w:val="20"/>
                <w:szCs w:val="20"/>
              </w:rPr>
              <w:t xml:space="preserve">,produkt głęboko mrożony , bez skory, </w:t>
            </w:r>
            <w:r w:rsidR="00671465">
              <w:rPr>
                <w:sz w:val="20"/>
                <w:szCs w:val="20"/>
              </w:rPr>
              <w:t>op</w:t>
            </w:r>
            <w:r w:rsidRPr="00D9560C">
              <w:rPr>
                <w:sz w:val="20"/>
                <w:szCs w:val="20"/>
              </w:rPr>
              <w:t>. min. 5 kg</w:t>
            </w:r>
            <w:r w:rsidR="00671465">
              <w:rPr>
                <w:sz w:val="20"/>
                <w:szCs w:val="20"/>
              </w:rPr>
              <w:t>,</w:t>
            </w:r>
            <w:r w:rsidR="00A1568C">
              <w:rPr>
                <w:sz w:val="20"/>
                <w:szCs w:val="20"/>
              </w:rPr>
              <w:t xml:space="preserve"> </w:t>
            </w:r>
            <w:r w:rsidR="00671465" w:rsidRPr="00671465"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3F970E78" w14:textId="7081BDB5" w:rsidR="00D9560C" w:rsidRPr="00590E54" w:rsidRDefault="00E40CED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2112E391" w14:textId="39DB6563" w:rsidR="00D9560C" w:rsidRPr="00590E54" w:rsidRDefault="000E003C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F215B3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6CB10093" w14:textId="2AE6A8D9" w:rsidR="00D9560C" w:rsidRPr="00590E54" w:rsidRDefault="00D9560C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6FEB81" w14:textId="77777777" w:rsidR="00D9560C" w:rsidRDefault="00D9560C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AAA77B" w14:textId="77777777" w:rsidR="00D9560C" w:rsidRPr="00590E54" w:rsidRDefault="00D9560C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E7D794" w14:textId="77777777" w:rsidR="00D9560C" w:rsidRPr="00590E54" w:rsidRDefault="00D9560C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345FD97" w14:textId="77777777" w:rsidR="00D9560C" w:rsidRPr="00590E54" w:rsidRDefault="00D9560C" w:rsidP="00590E54">
            <w:pPr>
              <w:rPr>
                <w:sz w:val="20"/>
                <w:szCs w:val="20"/>
              </w:rPr>
            </w:pPr>
          </w:p>
        </w:tc>
      </w:tr>
      <w:tr w:rsidR="00590E54" w:rsidRPr="00590E54" w14:paraId="3DFACAAE" w14:textId="77777777" w:rsidTr="003471E0">
        <w:tc>
          <w:tcPr>
            <w:tcW w:w="0" w:type="auto"/>
          </w:tcPr>
          <w:p w14:paraId="30CC24C6" w14:textId="22D76B82" w:rsidR="00590E54" w:rsidRPr="00590E54" w:rsidRDefault="00363CD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90E54" w:rsidRPr="00590E5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39FCCB7" w14:textId="247D398F" w:rsidR="00590E54" w:rsidRDefault="00590E54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590E54">
              <w:rPr>
                <w:b/>
                <w:bCs/>
                <w:sz w:val="20"/>
                <w:szCs w:val="20"/>
              </w:rPr>
              <w:t>Morszczuk</w:t>
            </w:r>
            <w:r w:rsidR="002634F3">
              <w:rPr>
                <w:b/>
                <w:bCs/>
                <w:sz w:val="20"/>
                <w:szCs w:val="20"/>
              </w:rPr>
              <w:t xml:space="preserve"> kapski</w:t>
            </w:r>
            <w:r w:rsidRPr="00590E54">
              <w:rPr>
                <w:sz w:val="20"/>
                <w:szCs w:val="20"/>
              </w:rPr>
              <w:t xml:space="preserve">- filet, bez skóry, </w:t>
            </w:r>
            <w:r w:rsidR="002634F3">
              <w:rPr>
                <w:sz w:val="20"/>
                <w:szCs w:val="20"/>
              </w:rPr>
              <w:t>bez glazury</w:t>
            </w:r>
            <w:r w:rsidR="00D9560C">
              <w:rPr>
                <w:sz w:val="20"/>
                <w:szCs w:val="20"/>
              </w:rPr>
              <w:t xml:space="preserve">, </w:t>
            </w:r>
            <w:r w:rsidR="00671465">
              <w:rPr>
                <w:sz w:val="20"/>
                <w:szCs w:val="20"/>
              </w:rPr>
              <w:t>op</w:t>
            </w:r>
            <w:r w:rsidR="00D9560C">
              <w:rPr>
                <w:sz w:val="20"/>
                <w:szCs w:val="20"/>
              </w:rPr>
              <w:t>. min 5 kg</w:t>
            </w:r>
            <w:r w:rsidR="00671465">
              <w:rPr>
                <w:sz w:val="20"/>
                <w:szCs w:val="20"/>
              </w:rPr>
              <w:t>,</w:t>
            </w:r>
          </w:p>
          <w:p w14:paraId="22AB8D7C" w14:textId="4B607AB3" w:rsidR="00671465" w:rsidRPr="00590E54" w:rsidRDefault="00671465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671465"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2A5F8173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2CF5E37B" w14:textId="50083829" w:rsidR="00590E54" w:rsidRPr="00590E54" w:rsidRDefault="00F215B3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511C8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</w:tcPr>
          <w:p w14:paraId="7024C331" w14:textId="6DE866BE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612304" w14:textId="5D6443E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891FC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95E307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333811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590E54" w:rsidRPr="00590E54" w14:paraId="6C57C9BA" w14:textId="77777777" w:rsidTr="003471E0">
        <w:tc>
          <w:tcPr>
            <w:tcW w:w="0" w:type="auto"/>
          </w:tcPr>
          <w:p w14:paraId="593E46CE" w14:textId="7A85F941" w:rsidR="00590E54" w:rsidRPr="00590E54" w:rsidRDefault="00363CD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90E54" w:rsidRPr="00590E5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52F459F" w14:textId="3F65C318" w:rsidR="00671465" w:rsidRPr="00590E54" w:rsidRDefault="00590E54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590E54">
              <w:rPr>
                <w:b/>
                <w:sz w:val="20"/>
                <w:szCs w:val="20"/>
              </w:rPr>
              <w:t>Filet z łososia</w:t>
            </w:r>
            <w:r w:rsidRPr="00590E54">
              <w:rPr>
                <w:sz w:val="20"/>
                <w:szCs w:val="20"/>
              </w:rPr>
              <w:t>- łosoś ze skórą świeży, barwa: odpowiednia do danego produktu</w:t>
            </w:r>
            <w:r w:rsidR="00671465">
              <w:rPr>
                <w:sz w:val="20"/>
                <w:szCs w:val="20"/>
              </w:rPr>
              <w:t>,</w:t>
            </w:r>
            <w:r w:rsidR="00A1568C">
              <w:rPr>
                <w:sz w:val="20"/>
                <w:szCs w:val="20"/>
              </w:rPr>
              <w:t xml:space="preserve"> </w:t>
            </w:r>
            <w:r w:rsidR="00671465" w:rsidRPr="00671465">
              <w:rPr>
                <w:sz w:val="20"/>
                <w:szCs w:val="20"/>
              </w:rPr>
              <w:t>termin przydatności do spożycia min.</w:t>
            </w:r>
            <w:r w:rsidR="00671465">
              <w:rPr>
                <w:sz w:val="20"/>
                <w:szCs w:val="20"/>
              </w:rPr>
              <w:t>2</w:t>
            </w:r>
            <w:r w:rsidR="00671465" w:rsidRPr="00671465">
              <w:rPr>
                <w:sz w:val="20"/>
                <w:szCs w:val="20"/>
              </w:rPr>
              <w:t xml:space="preserve"> dni od dostarczenia.</w:t>
            </w:r>
          </w:p>
        </w:tc>
        <w:tc>
          <w:tcPr>
            <w:tcW w:w="0" w:type="auto"/>
          </w:tcPr>
          <w:p w14:paraId="418EB71C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1B13788D" w14:textId="043ED15C" w:rsidR="00590E54" w:rsidRPr="00590E54" w:rsidRDefault="000E003C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63CD8">
              <w:rPr>
                <w:sz w:val="20"/>
                <w:szCs w:val="20"/>
              </w:rPr>
              <w:t>0</w:t>
            </w:r>
            <w:r w:rsidR="00E511C8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550488B8" w14:textId="07BA8608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FDF055" w14:textId="6A8DEDDA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F9BF87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355EE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87B5D7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590E54" w:rsidRPr="00590E54" w14:paraId="639BBEF3" w14:textId="77777777" w:rsidTr="003471E0">
        <w:tc>
          <w:tcPr>
            <w:tcW w:w="0" w:type="auto"/>
          </w:tcPr>
          <w:p w14:paraId="7EE2CF7D" w14:textId="323DD33C" w:rsidR="00590E54" w:rsidRPr="00590E54" w:rsidRDefault="00363CD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A264B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066A4C1" w14:textId="3092952E" w:rsidR="00FA264B" w:rsidRDefault="00FA264B" w:rsidP="00FA264B">
            <w:pPr>
              <w:jc w:val="left"/>
              <w:rPr>
                <w:sz w:val="20"/>
                <w:szCs w:val="20"/>
              </w:rPr>
            </w:pPr>
            <w:r w:rsidRPr="00FA264B">
              <w:rPr>
                <w:b/>
                <w:bCs/>
                <w:sz w:val="20"/>
                <w:szCs w:val="20"/>
              </w:rPr>
              <w:t>Kostka rybna z fileta panierowana</w:t>
            </w:r>
            <w:r w:rsidRPr="00FA264B">
              <w:rPr>
                <w:sz w:val="20"/>
                <w:szCs w:val="20"/>
              </w:rPr>
              <w:t xml:space="preserve">- 65%fileta z ryby, </w:t>
            </w:r>
            <w:r w:rsidR="00D9560C">
              <w:rPr>
                <w:sz w:val="20"/>
                <w:szCs w:val="20"/>
              </w:rPr>
              <w:t>op. min. 5 kg</w:t>
            </w:r>
            <w:r w:rsidR="00671465">
              <w:rPr>
                <w:sz w:val="20"/>
                <w:szCs w:val="20"/>
              </w:rPr>
              <w:t>,</w:t>
            </w:r>
          </w:p>
          <w:p w14:paraId="5E3EF667" w14:textId="6CC017C0" w:rsidR="00590E54" w:rsidRPr="00590E54" w:rsidRDefault="00671465" w:rsidP="00FA264B">
            <w:pPr>
              <w:jc w:val="left"/>
              <w:rPr>
                <w:sz w:val="20"/>
                <w:szCs w:val="20"/>
              </w:rPr>
            </w:pPr>
            <w:r w:rsidRPr="00671465"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307FC155" w14:textId="2C4221B9" w:rsidR="00590E54" w:rsidRPr="00590E54" w:rsidRDefault="00FA264B" w:rsidP="00590E54">
            <w:pPr>
              <w:spacing w:line="259" w:lineRule="auto"/>
              <w:rPr>
                <w:sz w:val="20"/>
                <w:szCs w:val="20"/>
              </w:rPr>
            </w:pPr>
            <w:r w:rsidRPr="00FA264B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3028B3A5" w14:textId="08E4139A" w:rsidR="00590E54" w:rsidRPr="00590E54" w:rsidRDefault="00F215B3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511C8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</w:tcPr>
          <w:p w14:paraId="24808BA6" w14:textId="19B48FE4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7A1673" w14:textId="61EAA47A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BC2DF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E3D389F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B2134F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363CD8" w:rsidRPr="00590E54" w14:paraId="397E2A00" w14:textId="77777777" w:rsidTr="003471E0">
        <w:tc>
          <w:tcPr>
            <w:tcW w:w="0" w:type="auto"/>
          </w:tcPr>
          <w:p w14:paraId="668BCD83" w14:textId="348F8C0C" w:rsidR="00363CD8" w:rsidRDefault="00363CD8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527194F6" w14:textId="633DE3DD" w:rsidR="00F9360C" w:rsidRDefault="00363CD8" w:rsidP="00FA264B">
            <w:pPr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Steki rybne z ziołam</w:t>
            </w:r>
            <w:r w:rsidR="006414DB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-</w:t>
            </w:r>
            <w:r w:rsidR="006414DB">
              <w:rPr>
                <w:b/>
                <w:bCs/>
                <w:sz w:val="20"/>
                <w:szCs w:val="20"/>
              </w:rPr>
              <w:t xml:space="preserve"> </w:t>
            </w:r>
            <w:r w:rsidR="00F9360C" w:rsidRPr="00F9360C">
              <w:rPr>
                <w:sz w:val="20"/>
                <w:szCs w:val="20"/>
              </w:rPr>
              <w:t>Filety z mintaja w kształcie trapezów, w chrupiącej</w:t>
            </w:r>
          </w:p>
          <w:p w14:paraId="42508D8B" w14:textId="6E7C2493" w:rsidR="00F9360C" w:rsidRPr="00F9360C" w:rsidRDefault="00F9360C" w:rsidP="00FA264B">
            <w:pPr>
              <w:jc w:val="left"/>
              <w:rPr>
                <w:sz w:val="20"/>
                <w:szCs w:val="20"/>
              </w:rPr>
            </w:pPr>
            <w:r w:rsidRPr="00F9360C">
              <w:rPr>
                <w:sz w:val="20"/>
                <w:szCs w:val="20"/>
              </w:rPr>
              <w:t>panierce z ziołami, wstępnie podsmażone</w:t>
            </w:r>
            <w:r>
              <w:rPr>
                <w:sz w:val="20"/>
                <w:szCs w:val="20"/>
              </w:rPr>
              <w:t xml:space="preserve">, produkt </w:t>
            </w:r>
            <w:r w:rsidRPr="00F9360C">
              <w:rPr>
                <w:sz w:val="20"/>
                <w:szCs w:val="20"/>
              </w:rPr>
              <w:t>głęboko mrożony</w:t>
            </w:r>
          </w:p>
          <w:p w14:paraId="0FF4D677" w14:textId="77777777" w:rsidR="00F9360C" w:rsidRDefault="00F9360C" w:rsidP="00FA264B">
            <w:pPr>
              <w:jc w:val="left"/>
              <w:rPr>
                <w:sz w:val="20"/>
                <w:szCs w:val="20"/>
              </w:rPr>
            </w:pPr>
            <w:r w:rsidRPr="00F9360C">
              <w:rPr>
                <w:sz w:val="20"/>
                <w:szCs w:val="20"/>
              </w:rPr>
              <w:t>opakowanie</w:t>
            </w:r>
            <w:r>
              <w:rPr>
                <w:sz w:val="20"/>
                <w:szCs w:val="20"/>
              </w:rPr>
              <w:t xml:space="preserve"> nie mniejsze niż</w:t>
            </w:r>
            <w:r w:rsidRPr="00F9360C">
              <w:rPr>
                <w:sz w:val="20"/>
                <w:szCs w:val="20"/>
              </w:rPr>
              <w:t xml:space="preserve"> 3,25kg</w:t>
            </w:r>
            <w:r w:rsidRPr="00F9360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F9360C">
              <w:rPr>
                <w:sz w:val="20"/>
                <w:szCs w:val="20"/>
              </w:rPr>
              <w:t>1szt</w:t>
            </w:r>
            <w:r w:rsidRPr="00F9360C">
              <w:rPr>
                <w:b/>
                <w:bCs/>
                <w:sz w:val="20"/>
                <w:szCs w:val="20"/>
              </w:rPr>
              <w:t xml:space="preserve"> – </w:t>
            </w:r>
            <w:r w:rsidRPr="00F9360C">
              <w:rPr>
                <w:sz w:val="20"/>
                <w:szCs w:val="20"/>
              </w:rPr>
              <w:t>125g</w:t>
            </w:r>
            <w:r>
              <w:rPr>
                <w:sz w:val="20"/>
                <w:szCs w:val="20"/>
              </w:rPr>
              <w:t>)</w:t>
            </w:r>
            <w:r w:rsidRPr="00F9360C">
              <w:rPr>
                <w:sz w:val="20"/>
                <w:szCs w:val="20"/>
              </w:rPr>
              <w:t xml:space="preserve"> zawartość ryby co </w:t>
            </w:r>
          </w:p>
          <w:p w14:paraId="1C5812DA" w14:textId="263F5DD8" w:rsidR="00F9360C" w:rsidRPr="00F9360C" w:rsidRDefault="00F9360C" w:rsidP="00FA264B">
            <w:pPr>
              <w:jc w:val="left"/>
              <w:rPr>
                <w:sz w:val="20"/>
                <w:szCs w:val="20"/>
              </w:rPr>
            </w:pPr>
            <w:r w:rsidRPr="00F9360C">
              <w:rPr>
                <w:sz w:val="20"/>
                <w:szCs w:val="20"/>
              </w:rPr>
              <w:t>najmniej 71 %</w:t>
            </w:r>
            <w:r>
              <w:rPr>
                <w:sz w:val="20"/>
                <w:szCs w:val="20"/>
              </w:rPr>
              <w:t xml:space="preserve">, </w:t>
            </w:r>
            <w:r w:rsidRPr="00F9360C">
              <w:rPr>
                <w:sz w:val="20"/>
                <w:szCs w:val="20"/>
              </w:rPr>
              <w:t>termin przydatności do spożycia min.30 dni od dostarczenia</w:t>
            </w:r>
            <w:r>
              <w:rPr>
                <w:sz w:val="20"/>
                <w:szCs w:val="20"/>
              </w:rPr>
              <w:t>,</w:t>
            </w:r>
            <w:r w:rsidR="00A1568C">
              <w:rPr>
                <w:sz w:val="20"/>
                <w:szCs w:val="20"/>
              </w:rPr>
              <w:t xml:space="preserve"> </w:t>
            </w:r>
            <w:r w:rsidRPr="00F9360C">
              <w:rPr>
                <w:sz w:val="20"/>
                <w:szCs w:val="20"/>
              </w:rPr>
              <w:t>certyfikat MSC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9D7FD20" w14:textId="2314E7E2" w:rsidR="00363CD8" w:rsidRPr="00FA264B" w:rsidRDefault="00F215B3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6E169CD9" w14:textId="26940D37" w:rsidR="00363CD8" w:rsidRDefault="00F215B3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7A4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748C2425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538E43" w14:textId="01B4C5D3" w:rsidR="00363CD8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856CB2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A79FAA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A4FCAC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</w:tr>
      <w:tr w:rsidR="00363CD8" w:rsidRPr="00590E54" w14:paraId="63B57B10" w14:textId="77777777" w:rsidTr="003471E0">
        <w:tc>
          <w:tcPr>
            <w:tcW w:w="0" w:type="auto"/>
          </w:tcPr>
          <w:p w14:paraId="7A65D2FB" w14:textId="602AB24F" w:rsidR="00363CD8" w:rsidRDefault="006414DB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16ACD020" w14:textId="60F49FC0" w:rsidR="00F215B3" w:rsidRDefault="006414DB" w:rsidP="00FA264B">
            <w:pPr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Filety rybne w chrupiącej panierce-</w:t>
            </w:r>
            <w:r w:rsidR="00F9360C">
              <w:t xml:space="preserve"> </w:t>
            </w:r>
            <w:r w:rsidR="00F9360C" w:rsidRPr="00F9360C">
              <w:rPr>
                <w:sz w:val="20"/>
                <w:szCs w:val="20"/>
              </w:rPr>
              <w:t>panierowane i wstępnie podsmażone filety rybne,</w:t>
            </w:r>
            <w:r w:rsidR="00F215B3">
              <w:t xml:space="preserve"> </w:t>
            </w:r>
            <w:r w:rsidR="00F215B3" w:rsidRPr="00F215B3">
              <w:rPr>
                <w:sz w:val="20"/>
                <w:szCs w:val="20"/>
              </w:rPr>
              <w:t>zawartość ryby co najmniej 67%</w:t>
            </w:r>
            <w:r w:rsidR="00F215B3">
              <w:rPr>
                <w:sz w:val="20"/>
                <w:szCs w:val="20"/>
              </w:rPr>
              <w:t xml:space="preserve">, głęboko mrożone, </w:t>
            </w:r>
            <w:r w:rsidR="00F9360C" w:rsidRPr="00F9360C">
              <w:rPr>
                <w:sz w:val="20"/>
                <w:szCs w:val="20"/>
              </w:rPr>
              <w:t>opakowania</w:t>
            </w:r>
            <w:r w:rsidR="00F9360C">
              <w:rPr>
                <w:sz w:val="20"/>
                <w:szCs w:val="20"/>
              </w:rPr>
              <w:t xml:space="preserve"> nie mniejsze niż</w:t>
            </w:r>
            <w:r w:rsidR="00F9360C" w:rsidRPr="00F9360C">
              <w:rPr>
                <w:sz w:val="20"/>
                <w:szCs w:val="20"/>
              </w:rPr>
              <w:t xml:space="preserve"> 6kg</w:t>
            </w:r>
            <w:r w:rsidR="00F215B3">
              <w:rPr>
                <w:sz w:val="20"/>
                <w:szCs w:val="20"/>
              </w:rPr>
              <w:t xml:space="preserve"> (</w:t>
            </w:r>
            <w:r w:rsidR="00F9360C" w:rsidRPr="00F9360C">
              <w:rPr>
                <w:sz w:val="20"/>
                <w:szCs w:val="20"/>
              </w:rPr>
              <w:t xml:space="preserve"> 1 sztuka – 100g</w:t>
            </w:r>
            <w:r w:rsidR="00F215B3">
              <w:rPr>
                <w:sz w:val="20"/>
                <w:szCs w:val="20"/>
              </w:rPr>
              <w:t>)</w:t>
            </w:r>
            <w:r w:rsidR="00F9360C" w:rsidRPr="00F9360C">
              <w:rPr>
                <w:sz w:val="20"/>
                <w:szCs w:val="20"/>
              </w:rPr>
              <w:t>,</w:t>
            </w:r>
            <w:r w:rsidR="00F215B3">
              <w:t xml:space="preserve"> </w:t>
            </w:r>
            <w:r w:rsidR="00F215B3" w:rsidRPr="00F215B3">
              <w:rPr>
                <w:sz w:val="20"/>
                <w:szCs w:val="20"/>
              </w:rPr>
              <w:t xml:space="preserve">termin przydatności do spożycia </w:t>
            </w:r>
          </w:p>
          <w:p w14:paraId="2F5BDEFF" w14:textId="23A18535" w:rsidR="00363CD8" w:rsidRPr="00F9360C" w:rsidRDefault="00F215B3" w:rsidP="00FA264B">
            <w:pPr>
              <w:jc w:val="left"/>
              <w:rPr>
                <w:sz w:val="20"/>
                <w:szCs w:val="20"/>
              </w:rPr>
            </w:pPr>
            <w:r w:rsidRPr="00F215B3">
              <w:rPr>
                <w:sz w:val="20"/>
                <w:szCs w:val="20"/>
              </w:rPr>
              <w:t>min.30 dni od dostarczenia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286A131" w14:textId="3B9E5C5D" w:rsidR="00363CD8" w:rsidRPr="00FA264B" w:rsidRDefault="00F215B3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31E2DCB9" w14:textId="5AAA2167" w:rsidR="00363CD8" w:rsidRDefault="00F215B3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7A4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673A6BDD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48E223" w14:textId="0F15D98A" w:rsidR="00363CD8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2184549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26E2EE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DC7D08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</w:tr>
      <w:tr w:rsidR="00A1568C" w:rsidRPr="00590E54" w14:paraId="67B1299C" w14:textId="77777777" w:rsidTr="00DF1813">
        <w:tc>
          <w:tcPr>
            <w:tcW w:w="12586" w:type="dxa"/>
            <w:gridSpan w:val="7"/>
          </w:tcPr>
          <w:p w14:paraId="7920EB1D" w14:textId="71F1E8D9" w:rsidR="00A1568C" w:rsidRPr="00590E54" w:rsidRDefault="00A1568C" w:rsidP="00A156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7EE8BE67" w14:textId="77777777" w:rsidR="00A1568C" w:rsidRPr="00590E54" w:rsidRDefault="00A1568C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DD73D2" w14:textId="77777777" w:rsidR="00A1568C" w:rsidRPr="00590E54" w:rsidRDefault="00A1568C" w:rsidP="00590E54">
            <w:pPr>
              <w:rPr>
                <w:sz w:val="20"/>
                <w:szCs w:val="20"/>
              </w:rPr>
            </w:pPr>
          </w:p>
        </w:tc>
      </w:tr>
    </w:tbl>
    <w:p w14:paraId="3E350C81" w14:textId="78C643A0" w:rsidR="00590E54" w:rsidRPr="00D42965" w:rsidRDefault="003471E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590E54" w:rsidRPr="00D42965" w:rsidSect="00590E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E54"/>
    <w:rsid w:val="000C1166"/>
    <w:rsid w:val="000E003C"/>
    <w:rsid w:val="001C0BA7"/>
    <w:rsid w:val="002634F3"/>
    <w:rsid w:val="003471E0"/>
    <w:rsid w:val="00363CD8"/>
    <w:rsid w:val="003836EF"/>
    <w:rsid w:val="00462804"/>
    <w:rsid w:val="004A0A3A"/>
    <w:rsid w:val="00590E54"/>
    <w:rsid w:val="00612EA5"/>
    <w:rsid w:val="006414DB"/>
    <w:rsid w:val="00671465"/>
    <w:rsid w:val="007D5804"/>
    <w:rsid w:val="00837A49"/>
    <w:rsid w:val="0093631D"/>
    <w:rsid w:val="009E7E15"/>
    <w:rsid w:val="00A1568C"/>
    <w:rsid w:val="00AB1D4F"/>
    <w:rsid w:val="00AB6F1A"/>
    <w:rsid w:val="00C91F4D"/>
    <w:rsid w:val="00D42965"/>
    <w:rsid w:val="00D706CF"/>
    <w:rsid w:val="00D9560C"/>
    <w:rsid w:val="00E40CED"/>
    <w:rsid w:val="00E43610"/>
    <w:rsid w:val="00E511C8"/>
    <w:rsid w:val="00F215B3"/>
    <w:rsid w:val="00F9360C"/>
    <w:rsid w:val="00FA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D8539"/>
  <w15:chartTrackingRefBased/>
  <w15:docId w15:val="{8D6F3087-6B18-4A9B-82EA-6BB49C80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4A0A3A"/>
    <w:pPr>
      <w:keepNext/>
      <w:spacing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0E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D706C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06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rsid w:val="004A0A3A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8</cp:revision>
  <cp:lastPrinted>2022-11-29T10:12:00Z</cp:lastPrinted>
  <dcterms:created xsi:type="dcterms:W3CDTF">2024-11-13T11:22:00Z</dcterms:created>
  <dcterms:modified xsi:type="dcterms:W3CDTF">2024-12-30T17:33:00Z</dcterms:modified>
</cp:coreProperties>
</file>