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D679621" w14:textId="77777777" w:rsidR="007D6703" w:rsidRPr="00417CBB" w:rsidRDefault="007D6703" w:rsidP="007D6703">
      <w:pPr>
        <w:suppressAutoHyphens w:val="0"/>
        <w:overflowPunct/>
        <w:autoSpaceDE/>
        <w:jc w:val="both"/>
        <w:textAlignment w:val="auto"/>
        <w:rPr>
          <w:rFonts w:ascii="Calibri" w:hAnsi="Calibri"/>
          <w:sz w:val="22"/>
          <w:szCs w:val="22"/>
          <w:lang w:eastAsia="pl-PL"/>
        </w:rPr>
      </w:pPr>
      <w:r w:rsidRPr="00417CBB">
        <w:rPr>
          <w:rFonts w:ascii="Calibri" w:hAnsi="Calibri"/>
          <w:sz w:val="22"/>
          <w:szCs w:val="22"/>
          <w:lang w:eastAsia="pl-PL"/>
        </w:rPr>
        <w:t xml:space="preserve">Załącznik nr 5 do SWZ </w:t>
      </w:r>
    </w:p>
    <w:p w14:paraId="19F73C0B" w14:textId="2F06A20E" w:rsidR="007D6703" w:rsidRPr="00417CBB" w:rsidRDefault="007D6703" w:rsidP="007D6703">
      <w:pPr>
        <w:jc w:val="both"/>
        <w:rPr>
          <w:rFonts w:ascii="Calibri" w:hAnsi="Calibri"/>
          <w:sz w:val="22"/>
          <w:szCs w:val="22"/>
          <w:lang w:eastAsia="pl-PL"/>
        </w:rPr>
      </w:pPr>
      <w:r w:rsidRPr="00417CBB">
        <w:rPr>
          <w:rFonts w:ascii="Calibri" w:hAnsi="Calibri"/>
          <w:sz w:val="22"/>
          <w:szCs w:val="22"/>
          <w:lang w:eastAsia="pl-PL"/>
        </w:rPr>
        <w:t>Numer postępowania: 2</w:t>
      </w:r>
      <w:r>
        <w:rPr>
          <w:rFonts w:ascii="Calibri" w:hAnsi="Calibri"/>
          <w:sz w:val="22"/>
          <w:szCs w:val="22"/>
          <w:lang w:eastAsia="pl-PL"/>
        </w:rPr>
        <w:t>6</w:t>
      </w:r>
      <w:r w:rsidRPr="00417CBB">
        <w:rPr>
          <w:rFonts w:ascii="Calibri" w:hAnsi="Calibri"/>
          <w:sz w:val="22"/>
          <w:szCs w:val="22"/>
          <w:lang w:eastAsia="pl-PL"/>
        </w:rPr>
        <w:t xml:space="preserve">/SMRS/24 na świadczenie usług w zakresie dzierżawy, okresowej wymiany, </w:t>
      </w:r>
      <w:r>
        <w:rPr>
          <w:rFonts w:ascii="Calibri" w:hAnsi="Calibri"/>
          <w:sz w:val="22"/>
          <w:szCs w:val="22"/>
          <w:lang w:eastAsia="pl-PL"/>
        </w:rPr>
        <w:t xml:space="preserve">                </w:t>
      </w:r>
      <w:r w:rsidRPr="00417CBB">
        <w:rPr>
          <w:rFonts w:ascii="Calibri" w:hAnsi="Calibri"/>
          <w:sz w:val="22"/>
          <w:szCs w:val="22"/>
          <w:lang w:eastAsia="pl-PL"/>
        </w:rPr>
        <w:t xml:space="preserve">czyszczenia mat wejściowych </w:t>
      </w:r>
      <w:r>
        <w:rPr>
          <w:rFonts w:ascii="Calibri" w:hAnsi="Calibri"/>
          <w:sz w:val="22"/>
          <w:szCs w:val="22"/>
          <w:lang w:eastAsia="pl-PL"/>
        </w:rPr>
        <w:t>dla Szpitala Miejskiego</w:t>
      </w:r>
      <w:r w:rsidRPr="00417CBB">
        <w:rPr>
          <w:rFonts w:ascii="Calibri" w:hAnsi="Calibri"/>
          <w:sz w:val="22"/>
          <w:szCs w:val="22"/>
          <w:lang w:eastAsia="pl-PL"/>
        </w:rPr>
        <w:t xml:space="preserve"> w Rudzie Śląskiej Sp. z o.o.</w:t>
      </w:r>
    </w:p>
    <w:p w14:paraId="681F134E" w14:textId="77777777" w:rsidR="00417CBB" w:rsidRPr="00B42C01" w:rsidRDefault="00417CBB" w:rsidP="00960384">
      <w:pPr>
        <w:suppressAutoHyphens w:val="0"/>
        <w:overflowPunct/>
        <w:autoSpaceDE/>
        <w:textAlignment w:val="auto"/>
        <w:rPr>
          <w:rFonts w:ascii="Calibri" w:hAnsi="Calibri" w:cs="Calibri"/>
          <w:lang w:eastAsia="pl-PL"/>
        </w:rPr>
      </w:pPr>
    </w:p>
    <w:p w14:paraId="75773441" w14:textId="77777777" w:rsidR="007C2727" w:rsidRDefault="007C2727" w:rsidP="007C2727">
      <w:pPr>
        <w:suppressAutoHyphens w:val="0"/>
        <w:rPr>
          <w:rFonts w:ascii="Calibri" w:hAnsi="Calibri" w:cs="Calibri"/>
          <w:b/>
          <w:bCs/>
          <w:color w:val="000000"/>
          <w:sz w:val="22"/>
          <w:szCs w:val="22"/>
          <w:lang w:eastAsia="pl-PL"/>
        </w:rPr>
      </w:pPr>
    </w:p>
    <w:p w14:paraId="791C9453" w14:textId="77777777" w:rsidR="007C2727" w:rsidRDefault="007C2727" w:rsidP="007C2727">
      <w:pPr>
        <w:suppressAutoHyphens w:val="0"/>
        <w:overflowPunct/>
        <w:autoSpaceDE/>
        <w:jc w:val="center"/>
        <w:textAlignment w:val="auto"/>
      </w:pPr>
      <w:r>
        <w:rPr>
          <w:rFonts w:ascii="Calibri" w:hAnsi="Calibri" w:cs="Calibri"/>
          <w:b/>
          <w:sz w:val="22"/>
          <w:szCs w:val="22"/>
          <w:lang w:eastAsia="pl-PL"/>
        </w:rPr>
        <w:t xml:space="preserve">Projektowane postanowienia umowy, </w:t>
      </w:r>
    </w:p>
    <w:p w14:paraId="587337F3" w14:textId="77777777" w:rsidR="007C2727" w:rsidRDefault="007C2727" w:rsidP="007C2727">
      <w:pPr>
        <w:suppressAutoHyphens w:val="0"/>
        <w:overflowPunct/>
        <w:autoSpaceDE/>
        <w:jc w:val="center"/>
        <w:textAlignment w:val="auto"/>
      </w:pPr>
      <w:r>
        <w:rPr>
          <w:rFonts w:ascii="Calibri" w:hAnsi="Calibri" w:cs="Calibri"/>
          <w:b/>
          <w:sz w:val="22"/>
          <w:szCs w:val="22"/>
          <w:lang w:eastAsia="pl-PL"/>
        </w:rPr>
        <w:t>które zostaną wprowadzone do treści umowy w sprawie zamówienia</w:t>
      </w:r>
    </w:p>
    <w:p w14:paraId="44A1365E" w14:textId="77777777" w:rsidR="006A5CFC" w:rsidRPr="006A5CFC" w:rsidRDefault="006A5CFC" w:rsidP="006A5CFC">
      <w:pPr>
        <w:suppressAutoHyphens w:val="0"/>
        <w:overflowPunct/>
        <w:autoSpaceDE/>
        <w:spacing w:line="360" w:lineRule="auto"/>
        <w:jc w:val="center"/>
        <w:textAlignment w:val="auto"/>
        <w:rPr>
          <w:rFonts w:asciiTheme="minorHAnsi" w:hAnsiTheme="minorHAnsi" w:cstheme="minorHAnsi"/>
          <w:b/>
          <w:sz w:val="22"/>
          <w:szCs w:val="22"/>
          <w:lang w:eastAsia="pl-PL"/>
        </w:rPr>
      </w:pPr>
    </w:p>
    <w:p w14:paraId="57365299" w14:textId="1C143FBA" w:rsidR="007C2727" w:rsidRPr="006A5CFC" w:rsidRDefault="006A5CFC" w:rsidP="006A5CFC">
      <w:pPr>
        <w:suppressAutoHyphens w:val="0"/>
        <w:overflowPunct/>
        <w:autoSpaceDE/>
        <w:jc w:val="center"/>
        <w:textAlignment w:val="auto"/>
        <w:rPr>
          <w:rFonts w:ascii="Calibri" w:hAnsi="Calibri"/>
          <w:bCs/>
          <w:sz w:val="22"/>
          <w:szCs w:val="22"/>
          <w:lang w:eastAsia="pl-PL"/>
        </w:rPr>
      </w:pPr>
      <w:r w:rsidRPr="006A5CFC">
        <w:rPr>
          <w:rFonts w:asciiTheme="minorHAnsi" w:hAnsiTheme="minorHAnsi" w:cstheme="minorHAnsi"/>
          <w:b/>
          <w:sz w:val="22"/>
          <w:szCs w:val="22"/>
          <w:lang w:eastAsia="pl-PL"/>
        </w:rPr>
        <w:t>UMOWA NR ……………</w:t>
      </w:r>
      <w:r w:rsidRPr="006A5CFC">
        <w:rPr>
          <w:rFonts w:ascii="Calibri" w:hAnsi="Calibri"/>
          <w:bCs/>
          <w:sz w:val="22"/>
          <w:szCs w:val="22"/>
          <w:lang w:eastAsia="pl-PL"/>
        </w:rPr>
        <w:t xml:space="preserve"> </w:t>
      </w:r>
    </w:p>
    <w:p w14:paraId="461206D9" w14:textId="77777777" w:rsidR="00DD55F8" w:rsidRDefault="006A5CFC" w:rsidP="006A5CFC">
      <w:pPr>
        <w:suppressAutoHyphens w:val="0"/>
        <w:overflowPunct/>
        <w:autoSpaceDE/>
        <w:jc w:val="center"/>
        <w:textAlignment w:val="auto"/>
        <w:rPr>
          <w:rFonts w:ascii="Calibri" w:hAnsi="Calibri" w:cs="Calibri"/>
          <w:b/>
          <w:sz w:val="22"/>
          <w:szCs w:val="22"/>
          <w:lang w:eastAsia="pl-PL"/>
        </w:rPr>
      </w:pPr>
      <w:r>
        <w:rPr>
          <w:rFonts w:ascii="Calibri" w:hAnsi="Calibri" w:cs="Calibri"/>
          <w:b/>
          <w:sz w:val="22"/>
          <w:szCs w:val="22"/>
          <w:lang w:eastAsia="pl-PL"/>
        </w:rPr>
        <w:t xml:space="preserve">na </w:t>
      </w:r>
      <w:r w:rsidRPr="006A5CFC">
        <w:rPr>
          <w:rFonts w:ascii="Calibri" w:hAnsi="Calibri" w:cs="Calibri"/>
          <w:b/>
          <w:sz w:val="22"/>
          <w:szCs w:val="22"/>
          <w:lang w:eastAsia="pl-PL"/>
        </w:rPr>
        <w:t xml:space="preserve"> świadczenie usług w zakresie dzierżawy, okresowej wymiany, czyszczenia mat wejściowych </w:t>
      </w:r>
    </w:p>
    <w:p w14:paraId="32C75BE8" w14:textId="493889FC" w:rsidR="007C2727" w:rsidRDefault="00DD55F8" w:rsidP="006A5CFC">
      <w:pPr>
        <w:suppressAutoHyphens w:val="0"/>
        <w:overflowPunct/>
        <w:autoSpaceDE/>
        <w:jc w:val="center"/>
        <w:textAlignment w:val="auto"/>
        <w:rPr>
          <w:rFonts w:ascii="Calibri" w:hAnsi="Calibri" w:cs="Calibri"/>
          <w:b/>
          <w:sz w:val="22"/>
          <w:szCs w:val="22"/>
          <w:lang w:eastAsia="pl-PL"/>
        </w:rPr>
      </w:pPr>
      <w:r>
        <w:rPr>
          <w:rFonts w:ascii="Calibri" w:hAnsi="Calibri" w:cs="Calibri"/>
          <w:b/>
          <w:sz w:val="22"/>
          <w:szCs w:val="22"/>
          <w:lang w:eastAsia="pl-PL"/>
        </w:rPr>
        <w:t>dla Szpitala Miejskiego</w:t>
      </w:r>
      <w:r w:rsidR="006A5CFC" w:rsidRPr="006A5CFC">
        <w:rPr>
          <w:rFonts w:ascii="Calibri" w:hAnsi="Calibri" w:cs="Calibri"/>
          <w:b/>
          <w:sz w:val="22"/>
          <w:szCs w:val="22"/>
          <w:lang w:eastAsia="pl-PL"/>
        </w:rPr>
        <w:t xml:space="preserve"> w Rudzie Śląskiej Sp. z o.o.</w:t>
      </w:r>
    </w:p>
    <w:p w14:paraId="4D305A5D" w14:textId="77777777" w:rsidR="006A5CFC" w:rsidRDefault="006A5CFC" w:rsidP="006A5CFC">
      <w:pPr>
        <w:suppressAutoHyphens w:val="0"/>
        <w:overflowPunct/>
        <w:autoSpaceDE/>
        <w:jc w:val="center"/>
        <w:textAlignment w:val="auto"/>
        <w:rPr>
          <w:rFonts w:ascii="Calibri" w:hAnsi="Calibri" w:cs="Calibri"/>
          <w:b/>
          <w:bCs/>
          <w:sz w:val="22"/>
          <w:szCs w:val="22"/>
          <w:lang w:eastAsia="pl-PL"/>
        </w:rPr>
      </w:pPr>
    </w:p>
    <w:p w14:paraId="251DA421" w14:textId="77777777" w:rsidR="007C2727" w:rsidRDefault="007C2727" w:rsidP="007C2727">
      <w:pPr>
        <w:suppressAutoHyphens w:val="0"/>
      </w:pPr>
      <w:r>
        <w:rPr>
          <w:rFonts w:ascii="Calibri" w:hAnsi="Calibri" w:cs="Calibri"/>
          <w:bCs/>
          <w:sz w:val="22"/>
          <w:szCs w:val="22"/>
          <w:lang w:eastAsia="pl-PL"/>
        </w:rPr>
        <w:t>pomiędzy:</w:t>
      </w:r>
    </w:p>
    <w:p w14:paraId="7D2E5F73" w14:textId="2F68AD4A" w:rsidR="007C2727" w:rsidRDefault="007C2727" w:rsidP="007C2727">
      <w:pPr>
        <w:suppressAutoHyphens w:val="0"/>
        <w:jc w:val="both"/>
      </w:pPr>
      <w:r>
        <w:rPr>
          <w:rFonts w:ascii="Calibri" w:hAnsi="Calibri" w:cs="Calibri"/>
          <w:b/>
          <w:bCs/>
          <w:sz w:val="22"/>
          <w:szCs w:val="22"/>
          <w:lang w:eastAsia="pl-PL"/>
        </w:rPr>
        <w:t xml:space="preserve">Szpitalem Miejskim w </w:t>
      </w:r>
      <w:r>
        <w:rPr>
          <w:rFonts w:ascii="Calibri" w:hAnsi="Calibri" w:cs="Calibri"/>
          <w:b/>
          <w:sz w:val="22"/>
          <w:szCs w:val="22"/>
          <w:lang w:eastAsia="pl-PL"/>
        </w:rPr>
        <w:t>Rudzie Śląskiej</w:t>
      </w:r>
      <w:r>
        <w:rPr>
          <w:rFonts w:ascii="Calibri" w:hAnsi="Calibri" w:cs="Calibri"/>
          <w:b/>
          <w:bCs/>
          <w:sz w:val="22"/>
          <w:szCs w:val="22"/>
          <w:lang w:eastAsia="pl-PL"/>
        </w:rPr>
        <w:t xml:space="preserve"> Spółką z ograniczoną odpowiedzialnością </w:t>
      </w:r>
      <w:r>
        <w:rPr>
          <w:rFonts w:ascii="Calibri" w:hAnsi="Calibri" w:cs="Calibri"/>
          <w:sz w:val="22"/>
          <w:szCs w:val="22"/>
          <w:lang w:eastAsia="pl-PL"/>
        </w:rPr>
        <w:t xml:space="preserve">z siedzibą w Rudzie Śląskiej </w:t>
      </w:r>
      <w:r w:rsidR="007D6703">
        <w:rPr>
          <w:rFonts w:ascii="Calibri" w:hAnsi="Calibri" w:cs="Calibri"/>
          <w:sz w:val="22"/>
          <w:szCs w:val="22"/>
          <w:lang w:eastAsia="pl-PL"/>
        </w:rPr>
        <w:t xml:space="preserve">           </w:t>
      </w:r>
      <w:r>
        <w:rPr>
          <w:rFonts w:ascii="Calibri" w:hAnsi="Calibri" w:cs="Calibri"/>
          <w:sz w:val="22"/>
          <w:szCs w:val="22"/>
          <w:lang w:eastAsia="pl-PL"/>
        </w:rPr>
        <w:t xml:space="preserve">(41-703) przy ul. Wincentego Lipa 2, wpisaną do rejestru przedsiębiorców Krajowego Rejestru Sądowego prowadzonego przez Sąd Rejonowy w Gliwicach Wydział X </w:t>
      </w:r>
      <w:r w:rsidRPr="00FE347A">
        <w:rPr>
          <w:rFonts w:ascii="Calibri" w:hAnsi="Calibri" w:cs="Calibri"/>
          <w:sz w:val="22"/>
          <w:szCs w:val="22"/>
          <w:lang w:eastAsia="pl-PL"/>
        </w:rPr>
        <w:t>Gospodarczy KRS 0000346868, NIP: 6412490985</w:t>
      </w:r>
      <w:r>
        <w:rPr>
          <w:rFonts w:ascii="Calibri" w:hAnsi="Calibri" w:cs="Calibri"/>
          <w:sz w:val="22"/>
          <w:szCs w:val="22"/>
          <w:lang w:eastAsia="pl-PL"/>
        </w:rPr>
        <w:t xml:space="preserve">, REGON: 241468653, o kapitale zakładowym </w:t>
      </w:r>
      <w:r w:rsidR="006A5CFC">
        <w:rPr>
          <w:rFonts w:ascii="Calibri" w:hAnsi="Calibri" w:cs="Calibri"/>
          <w:sz w:val="22"/>
          <w:szCs w:val="22"/>
          <w:lang w:eastAsia="pl-PL"/>
        </w:rPr>
        <w:t>6</w:t>
      </w:r>
      <w:r w:rsidR="0045350C">
        <w:rPr>
          <w:rFonts w:ascii="Calibri" w:hAnsi="Calibri" w:cs="Calibri"/>
          <w:sz w:val="22"/>
          <w:szCs w:val="22"/>
          <w:lang w:eastAsia="pl-PL"/>
        </w:rPr>
        <w:t>3</w:t>
      </w:r>
      <w:r w:rsidR="0087701A">
        <w:rPr>
          <w:rFonts w:ascii="Calibri" w:hAnsi="Calibri" w:cs="Calibri"/>
          <w:sz w:val="22"/>
          <w:szCs w:val="22"/>
          <w:lang w:eastAsia="pl-PL"/>
        </w:rPr>
        <w:t xml:space="preserve"> 583</w:t>
      </w:r>
      <w:r>
        <w:rPr>
          <w:rFonts w:ascii="Calibri" w:hAnsi="Calibri" w:cs="Calibri"/>
          <w:sz w:val="22"/>
          <w:szCs w:val="22"/>
          <w:lang w:eastAsia="pl-PL"/>
        </w:rPr>
        <w:t xml:space="preserve"> 000,00 zł reprezentowaną przez:</w:t>
      </w:r>
    </w:p>
    <w:p w14:paraId="7710BA55" w14:textId="77777777" w:rsidR="007C2727" w:rsidRDefault="007C2727" w:rsidP="007C2727">
      <w:pPr>
        <w:suppressAutoHyphens w:val="0"/>
      </w:pPr>
      <w:r>
        <w:rPr>
          <w:rFonts w:ascii="Calibri" w:hAnsi="Calibri" w:cs="Calibri"/>
          <w:sz w:val="22"/>
          <w:szCs w:val="22"/>
          <w:lang w:eastAsia="pl-PL"/>
        </w:rPr>
        <w:t>……………………..</w:t>
      </w:r>
    </w:p>
    <w:p w14:paraId="57C93CF3" w14:textId="77777777" w:rsidR="007C2727" w:rsidRDefault="007C2727" w:rsidP="007C2727">
      <w:pPr>
        <w:suppressAutoHyphens w:val="0"/>
        <w:rPr>
          <w:rFonts w:ascii="Calibri" w:hAnsi="Calibri" w:cs="Calibri"/>
          <w:sz w:val="22"/>
          <w:szCs w:val="22"/>
          <w:lang w:eastAsia="pl-PL"/>
        </w:rPr>
      </w:pPr>
    </w:p>
    <w:p w14:paraId="5E3409AC" w14:textId="77777777" w:rsidR="007C2727" w:rsidRDefault="007C2727" w:rsidP="007C2727">
      <w:pPr>
        <w:suppressAutoHyphens w:val="0"/>
      </w:pPr>
      <w:r>
        <w:rPr>
          <w:rFonts w:ascii="Calibri" w:hAnsi="Calibri" w:cs="Calibri"/>
          <w:sz w:val="22"/>
          <w:szCs w:val="22"/>
          <w:lang w:eastAsia="pl-PL"/>
        </w:rPr>
        <w:t xml:space="preserve">zwaną dalej </w:t>
      </w:r>
      <w:r>
        <w:rPr>
          <w:rFonts w:ascii="Calibri" w:hAnsi="Calibri" w:cs="Calibri"/>
          <w:b/>
          <w:bCs/>
          <w:sz w:val="22"/>
          <w:szCs w:val="22"/>
          <w:lang w:eastAsia="pl-PL"/>
        </w:rPr>
        <w:t>Zamawiającym</w:t>
      </w:r>
    </w:p>
    <w:p w14:paraId="0D63EBB2" w14:textId="77777777" w:rsidR="007C2727" w:rsidRDefault="007C2727" w:rsidP="007C2727">
      <w:pPr>
        <w:suppressAutoHyphens w:val="0"/>
        <w:rPr>
          <w:rFonts w:ascii="Calibri" w:hAnsi="Calibri" w:cs="Calibri"/>
          <w:b/>
          <w:bCs/>
          <w:sz w:val="22"/>
          <w:szCs w:val="22"/>
          <w:lang w:eastAsia="pl-PL"/>
        </w:rPr>
      </w:pPr>
    </w:p>
    <w:p w14:paraId="4D55C7D5" w14:textId="77777777" w:rsidR="007C2727" w:rsidRDefault="007C2727" w:rsidP="007C2727">
      <w:pPr>
        <w:suppressAutoHyphens w:val="0"/>
        <w:spacing w:line="276" w:lineRule="auto"/>
      </w:pPr>
      <w:r>
        <w:rPr>
          <w:rFonts w:ascii="Calibri" w:hAnsi="Calibri" w:cs="Calibri"/>
          <w:sz w:val="22"/>
          <w:szCs w:val="22"/>
          <w:lang w:eastAsia="pl-PL"/>
        </w:rPr>
        <w:t>a</w:t>
      </w:r>
    </w:p>
    <w:p w14:paraId="6EE00ABF" w14:textId="77777777" w:rsidR="007C2727" w:rsidRDefault="007C2727" w:rsidP="007C2727">
      <w:pPr>
        <w:suppressAutoHyphens w:val="0"/>
        <w:spacing w:line="276" w:lineRule="auto"/>
      </w:pPr>
      <w:r>
        <w:rPr>
          <w:rFonts w:ascii="Calibri" w:hAnsi="Calibri" w:cs="Calibri"/>
          <w:sz w:val="22"/>
          <w:szCs w:val="22"/>
          <w:lang w:eastAsia="pl-PL"/>
        </w:rPr>
        <w:t xml:space="preserve">......................................................................................................... z siedzibą </w:t>
      </w:r>
    </w:p>
    <w:p w14:paraId="24092F75" w14:textId="77777777" w:rsidR="007C2727" w:rsidRDefault="007C2727" w:rsidP="007C2727">
      <w:pPr>
        <w:suppressAutoHyphens w:val="0"/>
        <w:spacing w:line="276" w:lineRule="auto"/>
      </w:pPr>
      <w:r>
        <w:rPr>
          <w:rFonts w:ascii="Calibri" w:hAnsi="Calibri" w:cs="Calibri"/>
          <w:sz w:val="22"/>
          <w:szCs w:val="22"/>
          <w:lang w:eastAsia="pl-PL"/>
        </w:rPr>
        <w:t>w ................................ przy ul. ........................................................................ wpisaną w:</w:t>
      </w:r>
    </w:p>
    <w:p w14:paraId="0F6E6EE7" w14:textId="77777777" w:rsidR="007C2727" w:rsidRDefault="007C2727" w:rsidP="009A7A3A">
      <w:pPr>
        <w:numPr>
          <w:ilvl w:val="0"/>
          <w:numId w:val="10"/>
        </w:numPr>
        <w:tabs>
          <w:tab w:val="left" w:pos="0"/>
        </w:tabs>
        <w:suppressAutoHyphens w:val="0"/>
        <w:overflowPunct/>
        <w:autoSpaceDE/>
        <w:spacing w:line="276" w:lineRule="auto"/>
        <w:ind w:left="0" w:firstLine="0"/>
        <w:textAlignment w:val="auto"/>
      </w:pPr>
      <w:r>
        <w:rPr>
          <w:rFonts w:ascii="Calibri" w:hAnsi="Calibri" w:cs="Calibri"/>
          <w:sz w:val="22"/>
          <w:szCs w:val="22"/>
          <w:lang w:eastAsia="pl-PL"/>
        </w:rPr>
        <w:t>Centralnej Ewidencji i Informacji o Działalności Gospodarczej Rzeczypospolitej Polskiej,</w:t>
      </w:r>
    </w:p>
    <w:p w14:paraId="1AA14DC4" w14:textId="77777777" w:rsidR="007C2727" w:rsidRDefault="007C2727" w:rsidP="009A7A3A">
      <w:pPr>
        <w:numPr>
          <w:ilvl w:val="0"/>
          <w:numId w:val="10"/>
        </w:numPr>
        <w:tabs>
          <w:tab w:val="left" w:pos="0"/>
        </w:tabs>
        <w:suppressAutoHyphens w:val="0"/>
        <w:overflowPunct/>
        <w:autoSpaceDE/>
        <w:spacing w:line="276" w:lineRule="auto"/>
        <w:ind w:left="0" w:firstLine="0"/>
        <w:textAlignment w:val="auto"/>
      </w:pPr>
      <w:r>
        <w:rPr>
          <w:rFonts w:ascii="Calibri" w:hAnsi="Calibri" w:cs="Calibri"/>
          <w:sz w:val="22"/>
          <w:szCs w:val="22"/>
          <w:lang w:eastAsia="pl-PL"/>
        </w:rPr>
        <w:t xml:space="preserve">Krajowym Rejestrze Sądowym w Sądzie Rejonowym </w:t>
      </w:r>
    </w:p>
    <w:p w14:paraId="3931145F" w14:textId="77777777" w:rsidR="007C2727" w:rsidRDefault="007C2727" w:rsidP="007C2727">
      <w:pPr>
        <w:suppressAutoHyphens w:val="0"/>
        <w:spacing w:line="276" w:lineRule="auto"/>
        <w:rPr>
          <w:rFonts w:ascii="Calibri" w:hAnsi="Calibri" w:cs="Calibri"/>
          <w:sz w:val="22"/>
          <w:szCs w:val="22"/>
          <w:lang w:eastAsia="pl-PL"/>
        </w:rPr>
      </w:pPr>
      <w:r>
        <w:rPr>
          <w:rFonts w:ascii="Calibri" w:hAnsi="Calibri" w:cs="Calibri"/>
          <w:sz w:val="22"/>
          <w:szCs w:val="22"/>
          <w:lang w:eastAsia="pl-PL"/>
        </w:rPr>
        <w:t xml:space="preserve">w .................................................................... pod nr ................... </w:t>
      </w:r>
      <w:r>
        <w:rPr>
          <w:rStyle w:val="Odwoanieprzypisudolnego3"/>
          <w:rFonts w:ascii="Calibri" w:hAnsi="Calibri" w:cs="Calibri"/>
          <w:sz w:val="22"/>
          <w:szCs w:val="22"/>
          <w:lang w:eastAsia="pl-PL"/>
        </w:rPr>
        <w:footnoteReference w:id="1"/>
      </w:r>
    </w:p>
    <w:p w14:paraId="2AE754E2" w14:textId="77777777" w:rsidR="007C2727" w:rsidRDefault="007C2727" w:rsidP="007C2727">
      <w:pPr>
        <w:suppressAutoHyphens w:val="0"/>
        <w:spacing w:line="276" w:lineRule="auto"/>
      </w:pPr>
      <w:r>
        <w:rPr>
          <w:rFonts w:ascii="Calibri" w:hAnsi="Calibri" w:cs="Calibri"/>
          <w:sz w:val="22"/>
          <w:szCs w:val="22"/>
          <w:lang w:eastAsia="pl-PL"/>
        </w:rPr>
        <w:t>reprezentowanym przez:</w:t>
      </w:r>
    </w:p>
    <w:p w14:paraId="07B029D0" w14:textId="77777777" w:rsidR="007C2727" w:rsidRDefault="007C2727" w:rsidP="007C2727">
      <w:pPr>
        <w:suppressAutoHyphens w:val="0"/>
        <w:spacing w:line="276" w:lineRule="auto"/>
      </w:pPr>
      <w:r>
        <w:rPr>
          <w:rFonts w:ascii="Calibri" w:hAnsi="Calibri" w:cs="Calibri"/>
          <w:sz w:val="22"/>
          <w:szCs w:val="22"/>
          <w:lang w:eastAsia="pl-PL"/>
        </w:rPr>
        <w:t>.....................................................................................................................</w:t>
      </w:r>
    </w:p>
    <w:p w14:paraId="0C40BD86" w14:textId="77777777" w:rsidR="007C2727" w:rsidRDefault="007C2727" w:rsidP="007C2727">
      <w:pPr>
        <w:suppressAutoHyphens w:val="0"/>
        <w:spacing w:line="276" w:lineRule="auto"/>
      </w:pPr>
      <w:r>
        <w:rPr>
          <w:rFonts w:ascii="Calibri" w:hAnsi="Calibri" w:cs="Calibri"/>
          <w:sz w:val="22"/>
          <w:szCs w:val="22"/>
          <w:lang w:eastAsia="pl-PL"/>
        </w:rPr>
        <w:t>......................................................................................................................</w:t>
      </w:r>
    </w:p>
    <w:p w14:paraId="2AB3708F" w14:textId="77777777" w:rsidR="007C2727" w:rsidRDefault="007C2727" w:rsidP="007C2727">
      <w:pPr>
        <w:suppressAutoHyphens w:val="0"/>
        <w:spacing w:line="276" w:lineRule="auto"/>
        <w:rPr>
          <w:rFonts w:ascii="Calibri" w:hAnsi="Calibri" w:cs="Calibri"/>
          <w:sz w:val="22"/>
          <w:szCs w:val="22"/>
          <w:lang w:eastAsia="pl-PL"/>
        </w:rPr>
      </w:pPr>
    </w:p>
    <w:p w14:paraId="40F1DE3D" w14:textId="77777777" w:rsidR="007C2727" w:rsidRDefault="007C2727" w:rsidP="007C2727">
      <w:pPr>
        <w:suppressAutoHyphens w:val="0"/>
        <w:spacing w:line="276" w:lineRule="auto"/>
      </w:pPr>
      <w:r>
        <w:rPr>
          <w:rFonts w:ascii="Calibri" w:hAnsi="Calibri" w:cs="Calibri"/>
          <w:sz w:val="22"/>
          <w:szCs w:val="22"/>
          <w:lang w:eastAsia="pl-PL"/>
        </w:rPr>
        <w:t xml:space="preserve">zwaną/ym dalej </w:t>
      </w:r>
      <w:r>
        <w:rPr>
          <w:rFonts w:ascii="Calibri" w:hAnsi="Calibri" w:cs="Calibri"/>
          <w:b/>
          <w:bCs/>
          <w:sz w:val="22"/>
          <w:szCs w:val="22"/>
          <w:lang w:eastAsia="pl-PL"/>
        </w:rPr>
        <w:t>Wykonawcą</w:t>
      </w:r>
    </w:p>
    <w:p w14:paraId="19E79E28" w14:textId="77777777" w:rsidR="007C2727" w:rsidRDefault="007C2727" w:rsidP="007C2727">
      <w:pPr>
        <w:suppressAutoHyphens w:val="0"/>
        <w:jc w:val="both"/>
        <w:textAlignment w:val="auto"/>
        <w:rPr>
          <w:rFonts w:ascii="Calibri" w:hAnsi="Calibri" w:cs="Calibri"/>
          <w:sz w:val="22"/>
          <w:szCs w:val="22"/>
          <w:lang w:eastAsia="pl-PL"/>
        </w:rPr>
      </w:pPr>
    </w:p>
    <w:p w14:paraId="65AB2FC2" w14:textId="77777777" w:rsidR="007C2727" w:rsidRPr="00B8764C" w:rsidRDefault="007C2727" w:rsidP="007C2727">
      <w:pPr>
        <w:jc w:val="both"/>
        <w:textAlignment w:val="auto"/>
        <w:rPr>
          <w:sz w:val="24"/>
        </w:rPr>
      </w:pPr>
      <w:r w:rsidRPr="00B8764C">
        <w:rPr>
          <w:rFonts w:ascii="Calibri" w:hAnsi="Calibri" w:cs="Calibri"/>
          <w:sz w:val="22"/>
          <w:szCs w:val="22"/>
        </w:rPr>
        <w:t>Strony umowy  zgodnie postanowiły, co następuje:</w:t>
      </w:r>
    </w:p>
    <w:p w14:paraId="73540D66" w14:textId="77777777" w:rsidR="007C2727" w:rsidRPr="00B8764C" w:rsidRDefault="007C2727" w:rsidP="007C2727">
      <w:pPr>
        <w:jc w:val="both"/>
        <w:textAlignment w:val="auto"/>
        <w:rPr>
          <w:rFonts w:ascii="Calibri" w:hAnsi="Calibri" w:cs="Calibri"/>
          <w:sz w:val="22"/>
          <w:szCs w:val="22"/>
        </w:rPr>
      </w:pPr>
    </w:p>
    <w:p w14:paraId="7A92FFC8" w14:textId="77777777" w:rsidR="007C2727" w:rsidRPr="00B8764C" w:rsidRDefault="007C2727" w:rsidP="007C2727">
      <w:pPr>
        <w:spacing w:line="276" w:lineRule="auto"/>
        <w:jc w:val="both"/>
      </w:pPr>
      <w:r w:rsidRPr="00B8764C">
        <w:rPr>
          <w:rFonts w:ascii="Calibri" w:hAnsi="Calibri" w:cs="Calibri"/>
          <w:i/>
          <w:sz w:val="22"/>
          <w:szCs w:val="22"/>
        </w:rPr>
        <w:t>W przypadku udzielenia zamówienia wykonawcom, którzy wspólnie ubiegali się o jego udzielenie, powyżej zostaną wpisane dane wszystkich tych wykonawców oraz dane ich pełnomocnika do zawarcia umowy,</w:t>
      </w:r>
      <w:r>
        <w:rPr>
          <w:rFonts w:ascii="Calibri" w:hAnsi="Calibri" w:cs="Calibri"/>
          <w:i/>
          <w:sz w:val="22"/>
          <w:szCs w:val="22"/>
        </w:rPr>
        <w:t xml:space="preserve">                          </w:t>
      </w:r>
      <w:r w:rsidRPr="00B8764C">
        <w:rPr>
          <w:rFonts w:ascii="Calibri" w:hAnsi="Calibri" w:cs="Calibri"/>
          <w:i/>
          <w:sz w:val="22"/>
          <w:szCs w:val="22"/>
        </w:rPr>
        <w:t xml:space="preserve"> a powyższe zapisy zostaną uzupełnione o następujące:</w:t>
      </w:r>
    </w:p>
    <w:p w14:paraId="746B9410" w14:textId="19A4FFCB" w:rsidR="007C2727" w:rsidRPr="006F738D" w:rsidRDefault="007C2727" w:rsidP="009A7A3A">
      <w:pPr>
        <w:pStyle w:val="Akapitzlist"/>
        <w:numPr>
          <w:ilvl w:val="0"/>
          <w:numId w:val="16"/>
        </w:numPr>
        <w:suppressAutoHyphens w:val="0"/>
        <w:overflowPunct/>
        <w:autoSpaceDE/>
        <w:spacing w:after="160" w:line="276" w:lineRule="auto"/>
        <w:jc w:val="both"/>
        <w:textAlignment w:val="auto"/>
      </w:pPr>
      <w:r w:rsidRPr="006F738D">
        <w:rPr>
          <w:rFonts w:ascii="Calibri" w:hAnsi="Calibri" w:cs="Calibri"/>
          <w:i/>
          <w:sz w:val="22"/>
          <w:szCs w:val="22"/>
        </w:rPr>
        <w:t>Wykonawcy wspólnie ubiegający się o udzielenie zamówienia publicznego, którym udzielono niniejszego zamówienia ponoszą solidarną odpowiedzialność za wykonanie umowy.</w:t>
      </w:r>
    </w:p>
    <w:p w14:paraId="78EF33EC" w14:textId="2691EB6B" w:rsidR="007C2727" w:rsidRPr="006F738D" w:rsidRDefault="007C2727" w:rsidP="009A7A3A">
      <w:pPr>
        <w:pStyle w:val="Akapitzlist"/>
        <w:numPr>
          <w:ilvl w:val="0"/>
          <w:numId w:val="16"/>
        </w:numPr>
        <w:suppressAutoHyphens w:val="0"/>
        <w:overflowPunct/>
        <w:autoSpaceDE/>
        <w:spacing w:after="160" w:line="276" w:lineRule="auto"/>
        <w:jc w:val="both"/>
        <w:textAlignment w:val="auto"/>
      </w:pPr>
      <w:r w:rsidRPr="006F738D">
        <w:rPr>
          <w:rFonts w:ascii="Calibri" w:hAnsi="Calibri" w:cs="Calibri"/>
          <w:i/>
          <w:sz w:val="22"/>
          <w:szCs w:val="22"/>
        </w:rPr>
        <w:t xml:space="preserve">Pełnomocnik Konsorcjum oświadcza, że posiada ważne pełnomocnictwo do zaciągania zobowiązań w imieniu wszystkich wykonawców realizujących wspólnie umowę. </w:t>
      </w:r>
    </w:p>
    <w:p w14:paraId="47012F0E" w14:textId="77777777" w:rsidR="006F738D" w:rsidRPr="006F738D" w:rsidRDefault="006F738D" w:rsidP="00C02F09">
      <w:pPr>
        <w:pStyle w:val="Akapitzlist"/>
        <w:suppressAutoHyphens w:val="0"/>
        <w:overflowPunct/>
        <w:autoSpaceDE/>
        <w:spacing w:after="160" w:line="276" w:lineRule="auto"/>
        <w:ind w:left="360"/>
        <w:jc w:val="both"/>
        <w:textAlignment w:val="auto"/>
      </w:pPr>
    </w:p>
    <w:p w14:paraId="0BA7DB93" w14:textId="0C4B450F" w:rsidR="007C2727" w:rsidRPr="00B8764C" w:rsidRDefault="007C2727" w:rsidP="007C2727">
      <w:pPr>
        <w:suppressAutoHyphens w:val="0"/>
        <w:jc w:val="both"/>
      </w:pPr>
      <w:r w:rsidRPr="00B8764C">
        <w:rPr>
          <w:rFonts w:ascii="Calibri" w:eastAsia="Calibri" w:hAnsi="Calibri" w:cs="Calibri"/>
          <w:sz w:val="22"/>
          <w:szCs w:val="22"/>
          <w:lang w:eastAsia="pl-PL"/>
        </w:rPr>
        <w:t>W wyniku przeprowadzonego postępowania o udzielenie zamówienia publicznego w trybie podstawowym                          bez przeprowadzania negocjacji nr</w:t>
      </w:r>
      <w:r w:rsidR="002F1DE1">
        <w:rPr>
          <w:rFonts w:ascii="Calibri" w:eastAsia="Calibri" w:hAnsi="Calibri" w:cs="Calibri"/>
          <w:sz w:val="22"/>
          <w:szCs w:val="22"/>
          <w:lang w:eastAsia="pl-PL"/>
        </w:rPr>
        <w:t xml:space="preserve"> </w:t>
      </w:r>
      <w:r w:rsidR="007D6703">
        <w:rPr>
          <w:rFonts w:ascii="Calibri" w:eastAsia="Calibri" w:hAnsi="Calibri" w:cs="Calibri"/>
          <w:sz w:val="22"/>
          <w:szCs w:val="22"/>
          <w:lang w:eastAsia="pl-PL"/>
        </w:rPr>
        <w:t>26</w:t>
      </w:r>
      <w:r w:rsidRPr="00B8764C">
        <w:rPr>
          <w:rFonts w:ascii="Calibri" w:eastAsia="Calibri" w:hAnsi="Calibri" w:cs="Calibri"/>
          <w:sz w:val="22"/>
          <w:szCs w:val="22"/>
          <w:lang w:eastAsia="pl-PL"/>
        </w:rPr>
        <w:t>/SMRS/2</w:t>
      </w:r>
      <w:r w:rsidR="0087701A">
        <w:rPr>
          <w:rFonts w:ascii="Calibri" w:eastAsia="Calibri" w:hAnsi="Calibri" w:cs="Calibri"/>
          <w:sz w:val="22"/>
          <w:szCs w:val="22"/>
          <w:lang w:eastAsia="pl-PL"/>
        </w:rPr>
        <w:t>4</w:t>
      </w:r>
      <w:r w:rsidRPr="00B8764C">
        <w:rPr>
          <w:rFonts w:ascii="Calibri" w:eastAsia="Calibri" w:hAnsi="Calibri" w:cs="Calibri"/>
          <w:sz w:val="22"/>
          <w:szCs w:val="22"/>
          <w:lang w:eastAsia="pl-PL"/>
        </w:rPr>
        <w:t xml:space="preserve"> </w:t>
      </w:r>
      <w:r w:rsidRPr="00B8764C">
        <w:rPr>
          <w:rFonts w:ascii="Calibri" w:hAnsi="Calibri" w:cs="Calibri"/>
          <w:sz w:val="22"/>
          <w:szCs w:val="22"/>
          <w:lang w:eastAsia="pl-PL"/>
        </w:rPr>
        <w:t>zgodnie z ustawą z dnia 11 września 2019 r. Prawo zamówień publicznych (t.j. Dz. U. z 20</w:t>
      </w:r>
      <w:r w:rsidR="00543703">
        <w:rPr>
          <w:rFonts w:ascii="Calibri" w:hAnsi="Calibri" w:cs="Calibri"/>
          <w:sz w:val="22"/>
          <w:szCs w:val="22"/>
          <w:lang w:eastAsia="pl-PL"/>
        </w:rPr>
        <w:t>2</w:t>
      </w:r>
      <w:r w:rsidR="006A5CFC">
        <w:rPr>
          <w:rFonts w:ascii="Calibri" w:hAnsi="Calibri" w:cs="Calibri"/>
          <w:sz w:val="22"/>
          <w:szCs w:val="22"/>
          <w:lang w:eastAsia="pl-PL"/>
        </w:rPr>
        <w:t>4</w:t>
      </w:r>
      <w:r w:rsidRPr="00B8764C">
        <w:rPr>
          <w:rFonts w:ascii="Calibri" w:hAnsi="Calibri" w:cs="Calibri"/>
          <w:sz w:val="22"/>
          <w:szCs w:val="22"/>
          <w:lang w:eastAsia="pl-PL"/>
        </w:rPr>
        <w:t xml:space="preserve"> r. poz. </w:t>
      </w:r>
      <w:r w:rsidR="006A5CFC">
        <w:rPr>
          <w:rFonts w:ascii="Calibri" w:hAnsi="Calibri" w:cs="Calibri"/>
          <w:sz w:val="22"/>
          <w:szCs w:val="22"/>
          <w:lang w:eastAsia="pl-PL"/>
        </w:rPr>
        <w:t xml:space="preserve">1320). </w:t>
      </w:r>
    </w:p>
    <w:p w14:paraId="419F4D2D" w14:textId="77777777" w:rsidR="007C2727" w:rsidRDefault="007C2727" w:rsidP="007C2727">
      <w:pPr>
        <w:rPr>
          <w:rFonts w:ascii="Calibri" w:hAnsi="Calibri" w:cs="Calibri"/>
          <w:bCs/>
          <w:sz w:val="22"/>
          <w:szCs w:val="22"/>
          <w:lang w:eastAsia="pl-PL"/>
        </w:rPr>
      </w:pPr>
    </w:p>
    <w:p w14:paraId="24F52476" w14:textId="77777777" w:rsidR="007C2727" w:rsidRDefault="007C2727" w:rsidP="007C2727">
      <w:pPr>
        <w:rPr>
          <w:rFonts w:ascii="Calibri" w:hAnsi="Calibri" w:cs="Calibri"/>
          <w:bCs/>
          <w:sz w:val="22"/>
          <w:szCs w:val="22"/>
        </w:rPr>
      </w:pPr>
    </w:p>
    <w:p w14:paraId="2A596730" w14:textId="77777777" w:rsidR="00DD55F8" w:rsidRDefault="00DD55F8" w:rsidP="007C2727">
      <w:pPr>
        <w:rPr>
          <w:rFonts w:ascii="Calibri" w:hAnsi="Calibri" w:cs="Calibri"/>
          <w:bCs/>
          <w:sz w:val="22"/>
          <w:szCs w:val="22"/>
        </w:rPr>
      </w:pPr>
    </w:p>
    <w:p w14:paraId="6B847764" w14:textId="77777777" w:rsidR="007C2727" w:rsidRDefault="007C2727" w:rsidP="007C2727">
      <w:pPr>
        <w:suppressAutoHyphens w:val="0"/>
        <w:overflowPunct/>
        <w:autoSpaceDE/>
        <w:spacing w:after="160" w:line="252" w:lineRule="auto"/>
        <w:jc w:val="center"/>
        <w:textAlignment w:val="auto"/>
      </w:pPr>
      <w:r>
        <w:rPr>
          <w:rFonts w:ascii="Calibri" w:hAnsi="Calibri" w:cs="Calibri"/>
          <w:b/>
          <w:bCs/>
          <w:sz w:val="22"/>
          <w:szCs w:val="22"/>
          <w:lang w:eastAsia="pl-PL"/>
        </w:rPr>
        <w:t>§1</w:t>
      </w:r>
    </w:p>
    <w:p w14:paraId="386DBFD7" w14:textId="77777777" w:rsidR="00886D30" w:rsidRPr="00886D30" w:rsidRDefault="00886D30" w:rsidP="009A7A3A">
      <w:pPr>
        <w:numPr>
          <w:ilvl w:val="0"/>
          <w:numId w:val="23"/>
        </w:numPr>
        <w:tabs>
          <w:tab w:val="num" w:pos="360"/>
          <w:tab w:val="num" w:pos="927"/>
        </w:tabs>
        <w:suppressAutoHyphens w:val="0"/>
        <w:autoSpaceDN w:val="0"/>
        <w:adjustRightInd w:val="0"/>
        <w:ind w:left="357" w:hanging="357"/>
        <w:jc w:val="both"/>
        <w:textAlignment w:val="auto"/>
        <w:rPr>
          <w:rFonts w:ascii="Calibri" w:hAnsi="Calibri" w:cs="Calibri"/>
          <w:sz w:val="22"/>
          <w:szCs w:val="22"/>
        </w:rPr>
      </w:pPr>
      <w:r w:rsidRPr="00886D30">
        <w:rPr>
          <w:rFonts w:ascii="Calibri" w:hAnsi="Calibri" w:cs="Calibri"/>
          <w:sz w:val="22"/>
          <w:szCs w:val="22"/>
        </w:rPr>
        <w:t xml:space="preserve">Wykonawca oświadcza, że posiada doświadczenie, wiedzę i potencjał w zakresie wykonania przedmiotu </w:t>
      </w:r>
      <w:r w:rsidRPr="00886D30">
        <w:rPr>
          <w:rFonts w:ascii="Calibri" w:hAnsi="Calibri" w:cs="Calibri"/>
          <w:color w:val="000000"/>
          <w:sz w:val="22"/>
          <w:szCs w:val="22"/>
        </w:rPr>
        <w:t>zamówienia.</w:t>
      </w:r>
    </w:p>
    <w:p w14:paraId="65655C37" w14:textId="3E6BB644" w:rsidR="00886D30" w:rsidRPr="00886D30" w:rsidRDefault="00886D30" w:rsidP="009A7A3A">
      <w:pPr>
        <w:numPr>
          <w:ilvl w:val="0"/>
          <w:numId w:val="23"/>
        </w:numPr>
        <w:tabs>
          <w:tab w:val="num" w:pos="360"/>
          <w:tab w:val="num" w:pos="927"/>
        </w:tabs>
        <w:suppressAutoHyphens w:val="0"/>
        <w:autoSpaceDN w:val="0"/>
        <w:adjustRightInd w:val="0"/>
        <w:ind w:left="357" w:hanging="357"/>
        <w:jc w:val="both"/>
        <w:textAlignment w:val="auto"/>
        <w:rPr>
          <w:rFonts w:ascii="Calibri" w:hAnsi="Calibri" w:cs="Calibri"/>
          <w:sz w:val="22"/>
          <w:szCs w:val="22"/>
        </w:rPr>
      </w:pPr>
      <w:r w:rsidRPr="00886D30">
        <w:rPr>
          <w:rFonts w:ascii="Calibri" w:hAnsi="Calibri" w:cs="Calibri"/>
          <w:sz w:val="22"/>
          <w:szCs w:val="22"/>
        </w:rPr>
        <w:t>Wykonawca oświadcza, że w dniu podpisania umowy nie podlega wykluczeniu z postępowania na postawie art. 108 ust. 1 ustawy z dnia 11 września 2019 r. Prawo zamówień publicznych oraz na podstawie</w:t>
      </w:r>
      <w:r w:rsidR="0087701A">
        <w:rPr>
          <w:rFonts w:ascii="Calibri" w:hAnsi="Calibri" w:cs="Calibri"/>
          <w:sz w:val="22"/>
          <w:szCs w:val="22"/>
        </w:rPr>
        <w:t xml:space="preserve">                            </w:t>
      </w:r>
      <w:r w:rsidRPr="00886D30">
        <w:rPr>
          <w:rFonts w:ascii="Calibri" w:hAnsi="Calibri" w:cs="Calibri"/>
          <w:sz w:val="22"/>
          <w:szCs w:val="22"/>
        </w:rPr>
        <w:t xml:space="preserve"> art. 7 ust. 1 pkt 1 – 3 ustawy z dnia 13 kwietnia 2022 r. o szczególnych rozwiązaniach w zakresie przeciwdziałania wspieraniu agresji na Ukrainę oraz służących ochronie bezpieczeństwa narodowego</w:t>
      </w:r>
      <w:r w:rsidR="0087701A">
        <w:rPr>
          <w:rFonts w:ascii="Calibri" w:hAnsi="Calibri" w:cs="Calibri"/>
          <w:sz w:val="22"/>
          <w:szCs w:val="22"/>
        </w:rPr>
        <w:t xml:space="preserve">           </w:t>
      </w:r>
      <w:r w:rsidRPr="00886D30">
        <w:rPr>
          <w:rFonts w:ascii="Calibri" w:hAnsi="Calibri" w:cs="Calibri"/>
          <w:sz w:val="22"/>
          <w:szCs w:val="22"/>
        </w:rPr>
        <w:t xml:space="preserve"> (t.j. Dz.U. z 202</w:t>
      </w:r>
      <w:r w:rsidR="006A5CFC">
        <w:rPr>
          <w:rFonts w:ascii="Calibri" w:hAnsi="Calibri" w:cs="Calibri"/>
          <w:sz w:val="22"/>
          <w:szCs w:val="22"/>
        </w:rPr>
        <w:t>4</w:t>
      </w:r>
      <w:r w:rsidRPr="00886D30">
        <w:rPr>
          <w:rFonts w:ascii="Calibri" w:hAnsi="Calibri" w:cs="Calibri"/>
          <w:sz w:val="22"/>
          <w:szCs w:val="22"/>
        </w:rPr>
        <w:t xml:space="preserve"> r., poz. </w:t>
      </w:r>
      <w:r w:rsidR="006A5CFC">
        <w:rPr>
          <w:rFonts w:ascii="Calibri" w:hAnsi="Calibri" w:cs="Calibri"/>
          <w:sz w:val="22"/>
          <w:szCs w:val="22"/>
        </w:rPr>
        <w:t>507</w:t>
      </w:r>
      <w:r w:rsidRPr="00886D30">
        <w:rPr>
          <w:rFonts w:ascii="Calibri" w:hAnsi="Calibri" w:cs="Calibri"/>
          <w:sz w:val="22"/>
          <w:szCs w:val="22"/>
        </w:rPr>
        <w:t xml:space="preserve">). </w:t>
      </w:r>
    </w:p>
    <w:p w14:paraId="7C8FA443" w14:textId="77777777" w:rsidR="00886D30" w:rsidRPr="00886D30" w:rsidRDefault="00886D30" w:rsidP="009A7A3A">
      <w:pPr>
        <w:numPr>
          <w:ilvl w:val="0"/>
          <w:numId w:val="23"/>
        </w:numPr>
        <w:tabs>
          <w:tab w:val="num" w:pos="360"/>
          <w:tab w:val="num" w:pos="927"/>
        </w:tabs>
        <w:suppressAutoHyphens w:val="0"/>
        <w:autoSpaceDN w:val="0"/>
        <w:adjustRightInd w:val="0"/>
        <w:ind w:left="357" w:hanging="357"/>
        <w:jc w:val="both"/>
        <w:textAlignment w:val="auto"/>
        <w:rPr>
          <w:rFonts w:ascii="Calibri" w:hAnsi="Calibri" w:cs="Calibri"/>
          <w:sz w:val="22"/>
          <w:szCs w:val="22"/>
        </w:rPr>
      </w:pPr>
      <w:r w:rsidRPr="00886D30">
        <w:rPr>
          <w:rFonts w:ascii="Calibri" w:hAnsi="Calibri" w:cs="Calibri"/>
          <w:sz w:val="22"/>
          <w:szCs w:val="22"/>
        </w:rPr>
        <w:t>Wykonawca oświadcza, że zajmuje się czynnościami wchodzącymi w zakres niniejszej umowy                                        w ramach zawodowego charakteru jego działalności.</w:t>
      </w:r>
    </w:p>
    <w:p w14:paraId="2D9D88F7" w14:textId="77777777" w:rsidR="00886D30" w:rsidRPr="00886D30" w:rsidRDefault="00886D30" w:rsidP="009A7A3A">
      <w:pPr>
        <w:numPr>
          <w:ilvl w:val="0"/>
          <w:numId w:val="23"/>
        </w:numPr>
        <w:tabs>
          <w:tab w:val="num" w:pos="360"/>
          <w:tab w:val="num" w:pos="927"/>
        </w:tabs>
        <w:suppressAutoHyphens w:val="0"/>
        <w:autoSpaceDN w:val="0"/>
        <w:adjustRightInd w:val="0"/>
        <w:ind w:left="357" w:hanging="357"/>
        <w:jc w:val="both"/>
        <w:textAlignment w:val="auto"/>
        <w:rPr>
          <w:rFonts w:ascii="Calibri" w:hAnsi="Calibri" w:cs="Calibri"/>
          <w:sz w:val="22"/>
          <w:szCs w:val="22"/>
        </w:rPr>
      </w:pPr>
      <w:r w:rsidRPr="00886D30">
        <w:rPr>
          <w:rFonts w:ascii="Calibri" w:hAnsi="Calibri" w:cs="Calibri"/>
          <w:spacing w:val="-3"/>
          <w:sz w:val="22"/>
          <w:szCs w:val="22"/>
        </w:rPr>
        <w:t>Wykonawca zobowiązuje się wykonać powierzone mu zadanie z zachowaniem należytej staranności.</w:t>
      </w:r>
    </w:p>
    <w:p w14:paraId="0F9C317E" w14:textId="77777777" w:rsidR="00886D30" w:rsidRPr="00886D30" w:rsidRDefault="00886D30" w:rsidP="009A7A3A">
      <w:pPr>
        <w:numPr>
          <w:ilvl w:val="0"/>
          <w:numId w:val="23"/>
        </w:numPr>
        <w:tabs>
          <w:tab w:val="num" w:pos="360"/>
          <w:tab w:val="num" w:pos="927"/>
        </w:tabs>
        <w:suppressAutoHyphens w:val="0"/>
        <w:autoSpaceDN w:val="0"/>
        <w:adjustRightInd w:val="0"/>
        <w:ind w:left="357" w:hanging="357"/>
        <w:jc w:val="both"/>
        <w:textAlignment w:val="auto"/>
        <w:rPr>
          <w:rFonts w:ascii="Calibri" w:hAnsi="Calibri" w:cs="Calibri"/>
          <w:sz w:val="22"/>
          <w:szCs w:val="22"/>
        </w:rPr>
      </w:pPr>
      <w:r w:rsidRPr="00886D30">
        <w:rPr>
          <w:rFonts w:ascii="Calibri" w:hAnsi="Calibri" w:cs="Calibri"/>
          <w:spacing w:val="-3"/>
          <w:sz w:val="22"/>
          <w:szCs w:val="22"/>
        </w:rPr>
        <w:t>Wykonawca ponosi odpowiedzialność za wykonanie zadań przewidzianych niniejszą umową oraz przepisami prawa obowiązującego w tym zakresie.</w:t>
      </w:r>
    </w:p>
    <w:p w14:paraId="471B1BCF" w14:textId="77777777" w:rsidR="00886D30" w:rsidRPr="00886D30" w:rsidRDefault="00886D30" w:rsidP="009A7A3A">
      <w:pPr>
        <w:numPr>
          <w:ilvl w:val="0"/>
          <w:numId w:val="23"/>
        </w:numPr>
        <w:tabs>
          <w:tab w:val="num" w:pos="360"/>
          <w:tab w:val="num" w:pos="927"/>
        </w:tabs>
        <w:suppressAutoHyphens w:val="0"/>
        <w:autoSpaceDN w:val="0"/>
        <w:adjustRightInd w:val="0"/>
        <w:ind w:left="357" w:hanging="357"/>
        <w:jc w:val="both"/>
        <w:textAlignment w:val="auto"/>
        <w:rPr>
          <w:rFonts w:ascii="Calibri" w:hAnsi="Calibri" w:cs="Calibri"/>
          <w:sz w:val="22"/>
          <w:szCs w:val="22"/>
        </w:rPr>
      </w:pPr>
      <w:r w:rsidRPr="00886D30">
        <w:rPr>
          <w:rFonts w:ascii="Calibri" w:hAnsi="Calibri" w:cs="Calibri"/>
          <w:sz w:val="22"/>
          <w:szCs w:val="22"/>
        </w:rPr>
        <w:t>Wykonawca ponosi pełną odpowiedzialność wobec Zamawiającego za ewentualne straty i szkody wynikłe            w związku z wykonywanymi pracami przez podwykonawców.</w:t>
      </w:r>
    </w:p>
    <w:p w14:paraId="7606B12F" w14:textId="77777777" w:rsidR="00886D30" w:rsidRDefault="00886D30" w:rsidP="009A7A3A">
      <w:pPr>
        <w:numPr>
          <w:ilvl w:val="0"/>
          <w:numId w:val="23"/>
        </w:numPr>
        <w:tabs>
          <w:tab w:val="num" w:pos="360"/>
          <w:tab w:val="num" w:pos="927"/>
        </w:tabs>
        <w:suppressAutoHyphens w:val="0"/>
        <w:autoSpaceDN w:val="0"/>
        <w:adjustRightInd w:val="0"/>
        <w:ind w:left="357" w:hanging="357"/>
        <w:jc w:val="both"/>
        <w:textAlignment w:val="auto"/>
        <w:rPr>
          <w:rFonts w:ascii="Calibri" w:hAnsi="Calibri" w:cs="Calibri"/>
          <w:sz w:val="22"/>
          <w:szCs w:val="22"/>
        </w:rPr>
      </w:pPr>
      <w:r w:rsidRPr="00886D30">
        <w:rPr>
          <w:rFonts w:ascii="Calibri" w:hAnsi="Calibri" w:cs="Calibri"/>
          <w:sz w:val="22"/>
          <w:szCs w:val="22"/>
        </w:rPr>
        <w:t>Wykonawca ponosi wszelką odpowiedzialność za zapłatę wynagrodzenia należnego podwykonawcy.</w:t>
      </w:r>
    </w:p>
    <w:p w14:paraId="79C841DF" w14:textId="5DCEFB9B" w:rsidR="00886D30" w:rsidRPr="00963152" w:rsidRDefault="00886D30" w:rsidP="00963152">
      <w:pPr>
        <w:numPr>
          <w:ilvl w:val="0"/>
          <w:numId w:val="23"/>
        </w:numPr>
        <w:tabs>
          <w:tab w:val="num" w:pos="360"/>
          <w:tab w:val="num" w:pos="927"/>
        </w:tabs>
        <w:suppressAutoHyphens w:val="0"/>
        <w:autoSpaceDN w:val="0"/>
        <w:adjustRightInd w:val="0"/>
        <w:ind w:left="357" w:hanging="357"/>
        <w:jc w:val="both"/>
        <w:textAlignment w:val="auto"/>
        <w:rPr>
          <w:rFonts w:ascii="Calibri" w:hAnsi="Calibri" w:cs="Calibri"/>
          <w:sz w:val="22"/>
          <w:szCs w:val="22"/>
        </w:rPr>
      </w:pPr>
      <w:r w:rsidRPr="00963152">
        <w:rPr>
          <w:rFonts w:ascii="Calibri" w:hAnsi="Calibri" w:cs="Calibri"/>
          <w:sz w:val="22"/>
          <w:szCs w:val="22"/>
        </w:rPr>
        <w:t xml:space="preserve">Zapisy ust. 6 – </w:t>
      </w:r>
      <w:r w:rsidR="00963152">
        <w:rPr>
          <w:rFonts w:ascii="Calibri" w:hAnsi="Calibri" w:cs="Calibri"/>
          <w:sz w:val="22"/>
          <w:szCs w:val="22"/>
        </w:rPr>
        <w:t>7</w:t>
      </w:r>
      <w:r w:rsidRPr="00963152">
        <w:rPr>
          <w:rFonts w:ascii="Calibri" w:hAnsi="Calibri" w:cs="Calibri"/>
          <w:sz w:val="22"/>
          <w:szCs w:val="22"/>
        </w:rPr>
        <w:t xml:space="preserve"> będą miały zastosowanie tylko i wyłącznie w przypadku realizacji części przedmiotu Umowy przez podwykonawców.</w:t>
      </w:r>
    </w:p>
    <w:p w14:paraId="6B2E7F9F" w14:textId="77777777" w:rsidR="007C2727" w:rsidRDefault="007C2727" w:rsidP="003E713F">
      <w:pPr>
        <w:pStyle w:val="Tekstpodstawowy21"/>
        <w:textAlignment w:val="baseline"/>
        <w:rPr>
          <w:rFonts w:ascii="Calibri" w:hAnsi="Calibri" w:cs="Calibri"/>
          <w:sz w:val="22"/>
          <w:szCs w:val="22"/>
          <w:lang w:eastAsia="pl-PL"/>
        </w:rPr>
      </w:pPr>
    </w:p>
    <w:p w14:paraId="71E2E2CE" w14:textId="77777777" w:rsidR="007C2727" w:rsidRDefault="007C2727" w:rsidP="007C2727">
      <w:pPr>
        <w:spacing w:line="360" w:lineRule="auto"/>
        <w:jc w:val="center"/>
      </w:pPr>
      <w:r>
        <w:rPr>
          <w:rFonts w:ascii="Calibri" w:hAnsi="Calibri" w:cs="Calibri"/>
          <w:b/>
          <w:sz w:val="22"/>
          <w:szCs w:val="22"/>
        </w:rPr>
        <w:t>§ 2</w:t>
      </w:r>
    </w:p>
    <w:p w14:paraId="61BDC9D1" w14:textId="5931B7C8" w:rsidR="006A5CFC" w:rsidRPr="00AB76E9" w:rsidRDefault="007C2727" w:rsidP="009A7A3A">
      <w:pPr>
        <w:pStyle w:val="Tekstpodstawowy21"/>
        <w:numPr>
          <w:ilvl w:val="0"/>
          <w:numId w:val="17"/>
        </w:numPr>
        <w:ind w:left="360"/>
        <w:textAlignment w:val="baseline"/>
      </w:pPr>
      <w:r>
        <w:rPr>
          <w:rFonts w:ascii="Calibri" w:hAnsi="Calibri" w:cs="Calibri"/>
          <w:sz w:val="22"/>
          <w:szCs w:val="22"/>
        </w:rPr>
        <w:t xml:space="preserve">Zamawiający zleca, a Wykonawca przyjmuje do realizacji świadczenie </w:t>
      </w:r>
      <w:r w:rsidRPr="006A5CFC">
        <w:rPr>
          <w:rFonts w:ascii="Calibri" w:hAnsi="Calibri" w:cs="Calibri"/>
          <w:sz w:val="22"/>
          <w:szCs w:val="22"/>
        </w:rPr>
        <w:t xml:space="preserve">usług </w:t>
      </w:r>
      <w:r w:rsidR="006A5CFC" w:rsidRPr="006A5CFC">
        <w:rPr>
          <w:rFonts w:ascii="Calibri" w:hAnsi="Calibri" w:cs="Calibri"/>
          <w:sz w:val="22"/>
          <w:szCs w:val="22"/>
        </w:rPr>
        <w:t xml:space="preserve">w zakresie dzierżawy, okresowej wymiany, czyszczenia mat wejściowych </w:t>
      </w:r>
      <w:r w:rsidR="00DD55F8">
        <w:rPr>
          <w:rFonts w:ascii="Calibri" w:hAnsi="Calibri" w:cs="Calibri"/>
          <w:sz w:val="22"/>
          <w:szCs w:val="22"/>
        </w:rPr>
        <w:t>dla Szpitala Miejskiego</w:t>
      </w:r>
      <w:r w:rsidR="006A5CFC">
        <w:rPr>
          <w:rFonts w:ascii="Calibri" w:hAnsi="Calibri" w:cs="Calibri"/>
          <w:sz w:val="22"/>
          <w:szCs w:val="22"/>
        </w:rPr>
        <w:t xml:space="preserve"> </w:t>
      </w:r>
      <w:r w:rsidR="006A5CFC" w:rsidRPr="006A5CFC">
        <w:rPr>
          <w:rFonts w:ascii="Calibri" w:hAnsi="Calibri" w:cs="Calibri"/>
          <w:sz w:val="22"/>
          <w:szCs w:val="22"/>
        </w:rPr>
        <w:t xml:space="preserve">w Rudzie Śląskiej Sp. z o.o. </w:t>
      </w:r>
      <w:r w:rsidR="007D6703">
        <w:rPr>
          <w:rFonts w:ascii="Calibri" w:hAnsi="Calibri" w:cs="Calibri"/>
          <w:sz w:val="22"/>
          <w:szCs w:val="22"/>
        </w:rPr>
        <w:t xml:space="preserve">                                                </w:t>
      </w:r>
      <w:r w:rsidR="006A5CFC" w:rsidRPr="006A5CFC">
        <w:rPr>
          <w:rFonts w:ascii="Calibri" w:hAnsi="Calibri" w:cs="Calibri"/>
          <w:sz w:val="22"/>
          <w:szCs w:val="22"/>
        </w:rPr>
        <w:t>przy ul. W</w:t>
      </w:r>
      <w:r w:rsidR="006A5CFC">
        <w:rPr>
          <w:rFonts w:ascii="Calibri" w:hAnsi="Calibri" w:cs="Calibri"/>
          <w:sz w:val="22"/>
          <w:szCs w:val="22"/>
        </w:rPr>
        <w:t>incentego</w:t>
      </w:r>
      <w:r w:rsidR="006A5CFC" w:rsidRPr="006A5CFC">
        <w:rPr>
          <w:rFonts w:ascii="Calibri" w:hAnsi="Calibri" w:cs="Calibri"/>
          <w:sz w:val="22"/>
          <w:szCs w:val="22"/>
        </w:rPr>
        <w:t xml:space="preserve"> Lipa 2 oraz przy ul. Głównej 11 w Rudzie Śląskiej</w:t>
      </w:r>
      <w:r w:rsidR="00DD55F8">
        <w:rPr>
          <w:rFonts w:ascii="Calibri" w:hAnsi="Calibri" w:cs="Calibri"/>
          <w:sz w:val="22"/>
          <w:szCs w:val="22"/>
        </w:rPr>
        <w:t xml:space="preserve">. </w:t>
      </w:r>
      <w:r w:rsidR="006A5CFC">
        <w:rPr>
          <w:rFonts w:ascii="Calibri" w:hAnsi="Calibri" w:cs="Calibri"/>
          <w:sz w:val="22"/>
          <w:szCs w:val="22"/>
        </w:rPr>
        <w:t xml:space="preserve">Szczegóły realizacji usług określone zostały </w:t>
      </w:r>
      <w:r w:rsidRPr="006A5CFC">
        <w:rPr>
          <w:rFonts w:ascii="Calibri" w:hAnsi="Calibri" w:cs="Calibri"/>
          <w:sz w:val="22"/>
          <w:szCs w:val="22"/>
        </w:rPr>
        <w:t>w załączniku nr 1</w:t>
      </w:r>
      <w:r w:rsidR="003E713F" w:rsidRPr="006A5CFC">
        <w:rPr>
          <w:rFonts w:ascii="Calibri" w:hAnsi="Calibri" w:cs="Calibri"/>
          <w:sz w:val="22"/>
          <w:szCs w:val="22"/>
        </w:rPr>
        <w:t xml:space="preserve">, </w:t>
      </w:r>
      <w:r w:rsidR="006A5CFC">
        <w:rPr>
          <w:rFonts w:ascii="Calibri" w:hAnsi="Calibri" w:cs="Calibri"/>
          <w:sz w:val="22"/>
          <w:szCs w:val="22"/>
        </w:rPr>
        <w:t>2</w:t>
      </w:r>
      <w:r w:rsidRPr="006A5CFC">
        <w:rPr>
          <w:rFonts w:ascii="Calibri" w:hAnsi="Calibri" w:cs="Calibri"/>
          <w:sz w:val="22"/>
          <w:szCs w:val="22"/>
        </w:rPr>
        <w:t xml:space="preserve"> do</w:t>
      </w:r>
      <w:r w:rsidR="0012074D" w:rsidRPr="006A5CFC">
        <w:rPr>
          <w:rFonts w:ascii="Calibri" w:hAnsi="Calibri" w:cs="Calibri"/>
          <w:sz w:val="22"/>
          <w:szCs w:val="22"/>
        </w:rPr>
        <w:t xml:space="preserve"> Umowy</w:t>
      </w:r>
      <w:r w:rsidR="003E713F" w:rsidRPr="006A5CFC">
        <w:rPr>
          <w:rFonts w:ascii="Calibri" w:hAnsi="Calibri" w:cs="Calibri"/>
          <w:sz w:val="22"/>
          <w:szCs w:val="22"/>
        </w:rPr>
        <w:t xml:space="preserve"> </w:t>
      </w:r>
      <w:r w:rsidR="00AB76E9" w:rsidRPr="006A5CFC">
        <w:rPr>
          <w:rFonts w:ascii="Calibri" w:hAnsi="Calibri" w:cs="Calibri"/>
          <w:sz w:val="22"/>
          <w:szCs w:val="22"/>
        </w:rPr>
        <w:t>oraz</w:t>
      </w:r>
      <w:r w:rsidR="003E6984" w:rsidRPr="006A5CFC">
        <w:rPr>
          <w:rFonts w:ascii="Calibri" w:hAnsi="Calibri" w:cs="Calibri"/>
          <w:sz w:val="22"/>
          <w:szCs w:val="22"/>
        </w:rPr>
        <w:t xml:space="preserve"> w</w:t>
      </w:r>
      <w:r w:rsidR="00AB76E9" w:rsidRPr="006A5CFC">
        <w:rPr>
          <w:rFonts w:ascii="Calibri" w:hAnsi="Calibri" w:cs="Calibri"/>
          <w:sz w:val="22"/>
          <w:szCs w:val="22"/>
        </w:rPr>
        <w:t xml:space="preserve"> niniejszej </w:t>
      </w:r>
      <w:r w:rsidR="00913E63" w:rsidRPr="006A5CFC">
        <w:rPr>
          <w:rFonts w:ascii="Calibri" w:hAnsi="Calibri" w:cs="Calibri"/>
          <w:sz w:val="22"/>
          <w:szCs w:val="22"/>
        </w:rPr>
        <w:t>U</w:t>
      </w:r>
      <w:r w:rsidR="00AB76E9" w:rsidRPr="006A5CFC">
        <w:rPr>
          <w:rFonts w:ascii="Calibri" w:hAnsi="Calibri" w:cs="Calibri"/>
          <w:sz w:val="22"/>
          <w:szCs w:val="22"/>
        </w:rPr>
        <w:t xml:space="preserve">mowie. </w:t>
      </w:r>
    </w:p>
    <w:p w14:paraId="4A9E2026" w14:textId="5E463C2A" w:rsidR="007C2727" w:rsidRPr="00BB6771" w:rsidRDefault="007C2727" w:rsidP="009A7A3A">
      <w:pPr>
        <w:pStyle w:val="Tekstpodstawowy21"/>
        <w:numPr>
          <w:ilvl w:val="0"/>
          <w:numId w:val="17"/>
        </w:numPr>
        <w:ind w:left="360"/>
        <w:textAlignment w:val="baseline"/>
      </w:pPr>
      <w:r>
        <w:rPr>
          <w:rFonts w:ascii="Calibri" w:hAnsi="Calibri" w:cs="Calibri"/>
          <w:sz w:val="22"/>
          <w:szCs w:val="22"/>
        </w:rPr>
        <w:t xml:space="preserve">Wykonawca ponosi pełną odpowiedzialność za ogólną i techniczną kontrolę nad wykonaniem usługi </w:t>
      </w:r>
      <w:r w:rsidR="006A5CFC">
        <w:rPr>
          <w:rFonts w:ascii="Calibri" w:hAnsi="Calibri" w:cs="Calibri"/>
          <w:sz w:val="22"/>
          <w:szCs w:val="22"/>
        </w:rPr>
        <w:t>objętej przedmiotem umowy</w:t>
      </w:r>
      <w:r>
        <w:rPr>
          <w:rFonts w:ascii="Calibri" w:hAnsi="Calibri" w:cs="Calibri"/>
          <w:sz w:val="22"/>
          <w:szCs w:val="22"/>
        </w:rPr>
        <w:t xml:space="preserve">. </w:t>
      </w:r>
    </w:p>
    <w:p w14:paraId="6CC30EDB" w14:textId="32DDEC17" w:rsidR="00BB6771" w:rsidRPr="00AB76E9" w:rsidRDefault="00BB6771" w:rsidP="009A7A3A">
      <w:pPr>
        <w:pStyle w:val="Tekstpodstawowy21"/>
        <w:numPr>
          <w:ilvl w:val="0"/>
          <w:numId w:val="17"/>
        </w:numPr>
        <w:ind w:left="360"/>
        <w:textAlignment w:val="baseline"/>
      </w:pPr>
      <w:r w:rsidRPr="00BB6771">
        <w:rPr>
          <w:rFonts w:asciiTheme="minorHAnsi" w:hAnsiTheme="minorHAnsi" w:cstheme="minorHAnsi"/>
          <w:color w:val="000000"/>
          <w:sz w:val="22"/>
          <w:szCs w:val="22"/>
        </w:rPr>
        <w:t xml:space="preserve">Wykonawca zapewnia, że przedmiot zamówienia, o którym mowa powyżej spełnia wszelkie wymagane prawem standardy i normy, jest dobrej jakości, a każdorazowa dostawa </w:t>
      </w:r>
      <w:r>
        <w:rPr>
          <w:rFonts w:asciiTheme="minorHAnsi" w:hAnsiTheme="minorHAnsi" w:cstheme="minorHAnsi"/>
          <w:color w:val="000000"/>
          <w:sz w:val="22"/>
          <w:szCs w:val="22"/>
        </w:rPr>
        <w:t xml:space="preserve">mat objętych przedmiotem umowy </w:t>
      </w:r>
      <w:r w:rsidRPr="00BB6771">
        <w:rPr>
          <w:rFonts w:asciiTheme="minorHAnsi" w:hAnsiTheme="minorHAnsi" w:cstheme="minorHAnsi"/>
          <w:color w:val="000000"/>
          <w:sz w:val="22"/>
          <w:szCs w:val="22"/>
        </w:rPr>
        <w:t xml:space="preserve"> odpowiada wszelkim wymogom określonym w niniejszej umowie</w:t>
      </w:r>
      <w:r w:rsidR="00A31EED">
        <w:rPr>
          <w:rFonts w:asciiTheme="minorHAnsi" w:hAnsiTheme="minorHAnsi" w:cstheme="minorHAnsi"/>
          <w:color w:val="000000"/>
          <w:sz w:val="22"/>
          <w:szCs w:val="22"/>
        </w:rPr>
        <w:t xml:space="preserve"> oraz </w:t>
      </w:r>
      <w:r w:rsidRPr="00BB6771">
        <w:rPr>
          <w:rFonts w:asciiTheme="minorHAnsi" w:hAnsiTheme="minorHAnsi" w:cstheme="minorHAnsi"/>
          <w:color w:val="000000"/>
          <w:sz w:val="22"/>
          <w:szCs w:val="22"/>
        </w:rPr>
        <w:t>opisie przedmiotu zamówienia</w:t>
      </w:r>
      <w:r w:rsidR="00DD55F8">
        <w:rPr>
          <w:rFonts w:asciiTheme="minorHAnsi" w:hAnsiTheme="minorHAnsi" w:cstheme="minorHAnsi"/>
          <w:color w:val="000000"/>
          <w:sz w:val="22"/>
          <w:szCs w:val="22"/>
        </w:rPr>
        <w:t xml:space="preserve">. </w:t>
      </w:r>
    </w:p>
    <w:p w14:paraId="2F442FEA" w14:textId="35BDA1BA" w:rsidR="007C2727" w:rsidRPr="00AB76E9" w:rsidRDefault="007C2727" w:rsidP="009A7A3A">
      <w:pPr>
        <w:pStyle w:val="Tekstpodstawowy21"/>
        <w:numPr>
          <w:ilvl w:val="0"/>
          <w:numId w:val="17"/>
        </w:numPr>
        <w:ind w:left="360"/>
        <w:textAlignment w:val="baseline"/>
      </w:pPr>
      <w:r w:rsidRPr="00AB76E9">
        <w:rPr>
          <w:rFonts w:ascii="Calibri" w:eastAsia="Calibri" w:hAnsi="Calibri" w:cs="Calibri"/>
          <w:sz w:val="22"/>
          <w:szCs w:val="22"/>
          <w:lang w:eastAsia="en-US"/>
        </w:rPr>
        <w:t>Wykonawca</w:t>
      </w:r>
      <w:r w:rsidR="00DE7221">
        <w:rPr>
          <w:rFonts w:ascii="Calibri" w:eastAsia="Calibri" w:hAnsi="Calibri" w:cs="Calibri"/>
          <w:sz w:val="22"/>
          <w:szCs w:val="22"/>
          <w:lang w:eastAsia="en-US"/>
        </w:rPr>
        <w:t xml:space="preserve"> </w:t>
      </w:r>
      <w:r w:rsidRPr="00AB76E9">
        <w:rPr>
          <w:rFonts w:ascii="Calibri" w:eastAsia="Calibri" w:hAnsi="Calibri" w:cs="Calibri"/>
          <w:sz w:val="22"/>
          <w:szCs w:val="22"/>
          <w:lang w:eastAsia="en-US"/>
        </w:rPr>
        <w:t xml:space="preserve">zobowiązuje się do niezwłocznego informowania Zamawiającego o trudnościach                          </w:t>
      </w:r>
      <w:r w:rsidR="007D6703">
        <w:rPr>
          <w:rFonts w:ascii="Calibri" w:eastAsia="Calibri" w:hAnsi="Calibri" w:cs="Calibri"/>
          <w:sz w:val="22"/>
          <w:szCs w:val="22"/>
          <w:lang w:eastAsia="en-US"/>
        </w:rPr>
        <w:t xml:space="preserve">                 </w:t>
      </w:r>
      <w:r w:rsidRPr="00AB76E9">
        <w:rPr>
          <w:rFonts w:ascii="Calibri" w:eastAsia="Calibri" w:hAnsi="Calibri" w:cs="Calibri"/>
          <w:sz w:val="22"/>
          <w:szCs w:val="22"/>
          <w:lang w:eastAsia="en-US"/>
        </w:rPr>
        <w:t>w realizacji umowy,  w szczególności o zamiarze zaprzestania jej realizacji.</w:t>
      </w:r>
    </w:p>
    <w:p w14:paraId="1D5C3632" w14:textId="4481000D" w:rsidR="007C2727" w:rsidRPr="00AB76E9" w:rsidRDefault="007C2727" w:rsidP="0069608F">
      <w:pPr>
        <w:pStyle w:val="Tekstpodstawowy21"/>
        <w:numPr>
          <w:ilvl w:val="0"/>
          <w:numId w:val="17"/>
        </w:numPr>
        <w:ind w:left="360"/>
        <w:textAlignment w:val="baseline"/>
      </w:pPr>
      <w:r w:rsidRPr="00AB76E9">
        <w:rPr>
          <w:rFonts w:ascii="Calibri" w:eastAsia="Calibri" w:hAnsi="Calibri" w:cs="Calibri"/>
          <w:sz w:val="22"/>
          <w:szCs w:val="22"/>
          <w:lang w:eastAsia="en-US"/>
        </w:rPr>
        <w:t>Wykonawca ponosi pełną odpowiedzialność za nadzór nad zatrudnionym personelem oraz dopełnienie wszelkich prawnych zobowiązań związanych z zatrudnieniem personelu.</w:t>
      </w:r>
    </w:p>
    <w:p w14:paraId="7597D961" w14:textId="72546ACA" w:rsidR="007C2727" w:rsidRDefault="007C2727" w:rsidP="009A7A3A">
      <w:pPr>
        <w:pStyle w:val="Tekstpodstawowy21"/>
        <w:numPr>
          <w:ilvl w:val="0"/>
          <w:numId w:val="17"/>
        </w:numPr>
        <w:ind w:left="360"/>
        <w:textAlignment w:val="baseline"/>
        <w:rPr>
          <w:rFonts w:asciiTheme="minorHAnsi" w:hAnsiTheme="minorHAnsi" w:cstheme="minorHAnsi"/>
          <w:sz w:val="22"/>
          <w:szCs w:val="22"/>
        </w:rPr>
      </w:pPr>
      <w:bookmarkStart w:id="0" w:name="_Hlk61199928"/>
      <w:r w:rsidRPr="00A85ED2">
        <w:rPr>
          <w:rFonts w:asciiTheme="minorHAnsi" w:hAnsiTheme="minorHAnsi" w:cstheme="minorHAnsi"/>
          <w:sz w:val="22"/>
          <w:szCs w:val="22"/>
        </w:rPr>
        <w:t xml:space="preserve">Strony zobowiązują są współdziałać przy wykonaniu niniejszej umowy, w celu należytej realizacji zamówienia, w szczególności strony zobowiązane są do wzajemnego informowania się o przebiegu umowy, zgłaszaniu wątpliwości i problemów, a także winny wspólnie podejmować decyzję, niezbędną                                    </w:t>
      </w:r>
      <w:r w:rsidR="007D6703">
        <w:rPr>
          <w:rFonts w:asciiTheme="minorHAnsi" w:hAnsiTheme="minorHAnsi" w:cstheme="minorHAnsi"/>
          <w:sz w:val="22"/>
          <w:szCs w:val="22"/>
        </w:rPr>
        <w:t xml:space="preserve">                               </w:t>
      </w:r>
      <w:r w:rsidRPr="00A85ED2">
        <w:rPr>
          <w:rFonts w:asciiTheme="minorHAnsi" w:hAnsiTheme="minorHAnsi" w:cstheme="minorHAnsi"/>
          <w:sz w:val="22"/>
          <w:szCs w:val="22"/>
        </w:rPr>
        <w:t xml:space="preserve"> dla prawidłowej realizacji zobowiązania.</w:t>
      </w:r>
      <w:bookmarkEnd w:id="0"/>
    </w:p>
    <w:p w14:paraId="3AB9EE60" w14:textId="7262D4D2" w:rsidR="006A5CFC" w:rsidRPr="006A5CFC" w:rsidRDefault="006A5CFC" w:rsidP="009A7A3A">
      <w:pPr>
        <w:pStyle w:val="Tekstpodstawowy21"/>
        <w:numPr>
          <w:ilvl w:val="0"/>
          <w:numId w:val="17"/>
        </w:numPr>
        <w:ind w:left="360"/>
        <w:textAlignment w:val="baseline"/>
        <w:rPr>
          <w:rFonts w:asciiTheme="minorHAnsi" w:hAnsiTheme="minorHAnsi" w:cstheme="minorHAnsi"/>
          <w:sz w:val="22"/>
          <w:szCs w:val="22"/>
        </w:rPr>
      </w:pPr>
      <w:r w:rsidRPr="006A5CFC">
        <w:rPr>
          <w:rFonts w:ascii="Calibri" w:hAnsi="Calibri" w:cs="Calibri"/>
          <w:sz w:val="22"/>
          <w:szCs w:val="22"/>
          <w:lang w:eastAsia="pl-PL"/>
        </w:rPr>
        <w:t>Strony wyznaczają koordynatorów odpowiedzialnych za wyko</w:t>
      </w:r>
      <w:r>
        <w:rPr>
          <w:rFonts w:ascii="Calibri" w:hAnsi="Calibri" w:cs="Calibri"/>
          <w:sz w:val="22"/>
          <w:szCs w:val="22"/>
          <w:lang w:eastAsia="pl-PL"/>
        </w:rPr>
        <w:t>nywanie</w:t>
      </w:r>
      <w:r w:rsidRPr="006A5CFC">
        <w:rPr>
          <w:rFonts w:ascii="Calibri" w:hAnsi="Calibri" w:cs="Calibri"/>
          <w:sz w:val="22"/>
          <w:szCs w:val="22"/>
          <w:lang w:eastAsia="pl-PL"/>
        </w:rPr>
        <w:t xml:space="preserve"> przedmiotu Umowy upoważnionych d</w:t>
      </w:r>
      <w:r w:rsidRPr="00BB6771">
        <w:rPr>
          <w:rFonts w:ascii="Calibri" w:hAnsi="Calibri" w:cs="Calibri"/>
          <w:sz w:val="22"/>
          <w:szCs w:val="22"/>
          <w:lang w:eastAsia="pl-PL"/>
        </w:rPr>
        <w:t xml:space="preserve">o udzielania informacji, nadzorowania wykonywania Umowy, dokonywania odbioru i podpisywania </w:t>
      </w:r>
      <w:r w:rsidR="00BB6771" w:rsidRPr="00BB6771">
        <w:rPr>
          <w:rFonts w:ascii="Calibri" w:hAnsi="Calibri" w:cs="Calibri"/>
          <w:sz w:val="22"/>
          <w:szCs w:val="22"/>
          <w:lang w:eastAsia="pl-PL"/>
        </w:rPr>
        <w:t>protokołów</w:t>
      </w:r>
      <w:r w:rsidRPr="00BB6771">
        <w:rPr>
          <w:rFonts w:ascii="Calibri" w:hAnsi="Calibri" w:cs="Calibri"/>
          <w:sz w:val="22"/>
          <w:szCs w:val="22"/>
          <w:lang w:eastAsia="pl-PL"/>
        </w:rPr>
        <w:t>:</w:t>
      </w:r>
    </w:p>
    <w:p w14:paraId="09FAB3C4" w14:textId="77777777" w:rsidR="006A5CFC" w:rsidRPr="006A5CFC" w:rsidRDefault="006A5CFC" w:rsidP="009A7A3A">
      <w:pPr>
        <w:numPr>
          <w:ilvl w:val="0"/>
          <w:numId w:val="33"/>
        </w:numPr>
        <w:suppressAutoHyphens w:val="0"/>
        <w:overflowPunct/>
        <w:autoSpaceDE/>
        <w:textAlignment w:val="auto"/>
        <w:rPr>
          <w:rFonts w:ascii="Calibri" w:hAnsi="Calibri" w:cs="Calibri"/>
          <w:sz w:val="22"/>
          <w:szCs w:val="22"/>
          <w:lang w:eastAsia="pl-PL"/>
        </w:rPr>
      </w:pPr>
      <w:r w:rsidRPr="006A5CFC">
        <w:rPr>
          <w:rFonts w:ascii="Calibri" w:hAnsi="Calibri" w:cs="Calibri"/>
          <w:sz w:val="22"/>
          <w:szCs w:val="22"/>
          <w:lang w:eastAsia="pl-PL"/>
        </w:rPr>
        <w:t xml:space="preserve">Po stronie Zamawiającego: </w:t>
      </w:r>
    </w:p>
    <w:p w14:paraId="43A6D824" w14:textId="747197BF" w:rsidR="006A5CFC" w:rsidRPr="006A5CFC" w:rsidRDefault="00A31EED" w:rsidP="006A5CFC">
      <w:pPr>
        <w:suppressAutoHyphens w:val="0"/>
        <w:overflowPunct/>
        <w:autoSpaceDE/>
        <w:ind w:left="720"/>
        <w:jc w:val="both"/>
        <w:textAlignment w:val="auto"/>
        <w:rPr>
          <w:rFonts w:ascii="Calibri" w:hAnsi="Calibri" w:cs="Calibri"/>
          <w:sz w:val="22"/>
          <w:szCs w:val="22"/>
          <w:lang w:eastAsia="pl-PL"/>
        </w:rPr>
      </w:pPr>
      <w:r>
        <w:rPr>
          <w:rFonts w:ascii="Calibri" w:hAnsi="Calibri" w:cs="Calibri"/>
          <w:sz w:val="22"/>
          <w:szCs w:val="22"/>
          <w:lang w:eastAsia="pl-PL"/>
        </w:rPr>
        <w:t>Dział Administracyjno – Gospodarczy, Inspektor Justyna Białasik, tel. (</w:t>
      </w:r>
      <w:r w:rsidRPr="00A31EED">
        <w:rPr>
          <w:rFonts w:ascii="Calibri" w:hAnsi="Calibri" w:cs="Calibri"/>
          <w:sz w:val="22"/>
          <w:szCs w:val="22"/>
          <w:lang w:eastAsia="pl-PL"/>
        </w:rPr>
        <w:t>32</w:t>
      </w:r>
      <w:r>
        <w:rPr>
          <w:rFonts w:ascii="Calibri" w:hAnsi="Calibri" w:cs="Calibri"/>
          <w:sz w:val="22"/>
          <w:szCs w:val="22"/>
          <w:lang w:eastAsia="pl-PL"/>
        </w:rPr>
        <w:t>)</w:t>
      </w:r>
      <w:r w:rsidRPr="00A31EED">
        <w:rPr>
          <w:rFonts w:ascii="Calibri" w:hAnsi="Calibri" w:cs="Calibri"/>
          <w:sz w:val="22"/>
          <w:szCs w:val="22"/>
          <w:lang w:eastAsia="pl-PL"/>
        </w:rPr>
        <w:t xml:space="preserve"> 344 07 12</w:t>
      </w:r>
      <w:r>
        <w:rPr>
          <w:rFonts w:ascii="Calibri" w:hAnsi="Calibri" w:cs="Calibri"/>
          <w:sz w:val="22"/>
          <w:szCs w:val="22"/>
          <w:lang w:eastAsia="pl-PL"/>
        </w:rPr>
        <w:t xml:space="preserve">,  </w:t>
      </w:r>
      <w:r w:rsidR="007D6703">
        <w:rPr>
          <w:rFonts w:ascii="Calibri" w:hAnsi="Calibri" w:cs="Calibri"/>
          <w:sz w:val="22"/>
          <w:szCs w:val="22"/>
          <w:lang w:eastAsia="pl-PL"/>
        </w:rPr>
        <w:t xml:space="preserve">                                                           </w:t>
      </w:r>
      <w:r>
        <w:rPr>
          <w:rFonts w:ascii="Calibri" w:hAnsi="Calibri" w:cs="Calibri"/>
          <w:sz w:val="22"/>
          <w:szCs w:val="22"/>
          <w:lang w:eastAsia="pl-PL"/>
        </w:rPr>
        <w:t xml:space="preserve">e-mail: </w:t>
      </w:r>
      <w:hyperlink r:id="rId7" w:history="1">
        <w:r w:rsidRPr="00A061B3">
          <w:rPr>
            <w:rStyle w:val="Hipercze"/>
            <w:rFonts w:ascii="Calibri" w:hAnsi="Calibri" w:cs="Calibri"/>
            <w:sz w:val="22"/>
            <w:szCs w:val="22"/>
            <w:lang w:eastAsia="pl-PL"/>
          </w:rPr>
          <w:t>jbialasik@szpitalruda.pl</w:t>
        </w:r>
      </w:hyperlink>
      <w:r>
        <w:rPr>
          <w:rFonts w:ascii="Calibri" w:hAnsi="Calibri" w:cs="Calibri"/>
          <w:sz w:val="22"/>
          <w:szCs w:val="22"/>
          <w:lang w:eastAsia="pl-PL"/>
        </w:rPr>
        <w:t xml:space="preserve">; </w:t>
      </w:r>
    </w:p>
    <w:p w14:paraId="4C8F9C21" w14:textId="77777777" w:rsidR="00A63005" w:rsidRDefault="006A5CFC" w:rsidP="009A7A3A">
      <w:pPr>
        <w:numPr>
          <w:ilvl w:val="0"/>
          <w:numId w:val="33"/>
        </w:numPr>
        <w:suppressAutoHyphens w:val="0"/>
        <w:overflowPunct/>
        <w:autoSpaceDE/>
        <w:textAlignment w:val="auto"/>
        <w:rPr>
          <w:rFonts w:ascii="Calibri" w:hAnsi="Calibri" w:cs="Calibri"/>
          <w:sz w:val="22"/>
          <w:szCs w:val="22"/>
          <w:lang w:eastAsia="pl-PL"/>
        </w:rPr>
      </w:pPr>
      <w:r w:rsidRPr="006A5CFC">
        <w:rPr>
          <w:rFonts w:ascii="Calibri" w:hAnsi="Calibri" w:cs="Calibri"/>
          <w:sz w:val="22"/>
          <w:szCs w:val="22"/>
          <w:lang w:eastAsia="pl-PL"/>
        </w:rPr>
        <w:t xml:space="preserve">Po stronie Wykonawcy: </w:t>
      </w:r>
      <w:bookmarkStart w:id="1" w:name="_Hlk183424534"/>
    </w:p>
    <w:p w14:paraId="5B167E23" w14:textId="57BAA97C" w:rsidR="006A5CFC" w:rsidRPr="006A5CFC" w:rsidRDefault="006A5CFC" w:rsidP="00A63005">
      <w:pPr>
        <w:suppressAutoHyphens w:val="0"/>
        <w:overflowPunct/>
        <w:autoSpaceDE/>
        <w:ind w:left="720"/>
        <w:textAlignment w:val="auto"/>
        <w:rPr>
          <w:rFonts w:ascii="Calibri" w:hAnsi="Calibri" w:cs="Calibri"/>
          <w:sz w:val="22"/>
          <w:szCs w:val="22"/>
          <w:lang w:eastAsia="pl-PL"/>
        </w:rPr>
      </w:pPr>
      <w:r w:rsidRPr="006A5CFC">
        <w:rPr>
          <w:rFonts w:ascii="Calibri" w:hAnsi="Calibri" w:cs="Calibri"/>
          <w:sz w:val="22"/>
          <w:szCs w:val="22"/>
          <w:lang w:eastAsia="pl-PL"/>
        </w:rPr>
        <w:t>Pan/Pani (imię nazwisko) (telefon) (e</w:t>
      </w:r>
      <w:r w:rsidR="00A31EED">
        <w:rPr>
          <w:rFonts w:ascii="Calibri" w:hAnsi="Calibri" w:cs="Calibri"/>
          <w:sz w:val="22"/>
          <w:szCs w:val="22"/>
          <w:lang w:eastAsia="pl-PL"/>
        </w:rPr>
        <w:t>-</w:t>
      </w:r>
      <w:r w:rsidRPr="006A5CFC">
        <w:rPr>
          <w:rFonts w:ascii="Calibri" w:hAnsi="Calibri" w:cs="Calibri"/>
          <w:sz w:val="22"/>
          <w:szCs w:val="22"/>
          <w:lang w:eastAsia="pl-PL"/>
        </w:rPr>
        <w:t>mail).</w:t>
      </w:r>
      <w:bookmarkEnd w:id="1"/>
    </w:p>
    <w:p w14:paraId="35BF837A" w14:textId="6CCA5210" w:rsidR="00A31EED" w:rsidRDefault="006A5CFC" w:rsidP="009B6ECB">
      <w:pPr>
        <w:pStyle w:val="Tekstpodstawowy21"/>
        <w:numPr>
          <w:ilvl w:val="0"/>
          <w:numId w:val="17"/>
        </w:numPr>
        <w:ind w:left="360"/>
        <w:textAlignment w:val="baseline"/>
        <w:rPr>
          <w:rFonts w:ascii="Calibri" w:hAnsi="Calibri" w:cs="Calibri"/>
          <w:sz w:val="22"/>
          <w:szCs w:val="22"/>
          <w:lang w:eastAsia="pl-PL"/>
        </w:rPr>
      </w:pPr>
      <w:r w:rsidRPr="006A5CFC">
        <w:rPr>
          <w:rFonts w:ascii="Calibri" w:hAnsi="Calibri" w:cs="Calibri"/>
          <w:sz w:val="22"/>
          <w:szCs w:val="22"/>
          <w:lang w:eastAsia="pl-PL"/>
        </w:rPr>
        <w:t xml:space="preserve">Korespondencję w sprawach wykonania Umowy Strony mogą prowadzić w formie elektronicznej, </w:t>
      </w:r>
      <w:r w:rsidR="00A63005">
        <w:rPr>
          <w:rFonts w:ascii="Calibri" w:hAnsi="Calibri" w:cs="Calibri"/>
          <w:sz w:val="22"/>
          <w:szCs w:val="22"/>
          <w:lang w:eastAsia="pl-PL"/>
        </w:rPr>
        <w:t xml:space="preserve">                         </w:t>
      </w:r>
      <w:r w:rsidRPr="006A5CFC">
        <w:rPr>
          <w:rFonts w:ascii="Calibri" w:hAnsi="Calibri" w:cs="Calibri"/>
          <w:sz w:val="22"/>
          <w:szCs w:val="22"/>
          <w:lang w:eastAsia="pl-PL"/>
        </w:rPr>
        <w:t xml:space="preserve">pod warunkiem posługiwania się adresami mailowymi podanymi w ust. </w:t>
      </w:r>
      <w:r w:rsidR="0069608F">
        <w:rPr>
          <w:rFonts w:ascii="Calibri" w:hAnsi="Calibri" w:cs="Calibri"/>
          <w:sz w:val="22"/>
          <w:szCs w:val="22"/>
          <w:lang w:eastAsia="pl-PL"/>
        </w:rPr>
        <w:t>7</w:t>
      </w:r>
      <w:r w:rsidRPr="006A5CFC">
        <w:rPr>
          <w:rFonts w:ascii="Calibri" w:hAnsi="Calibri" w:cs="Calibri"/>
          <w:sz w:val="22"/>
          <w:szCs w:val="22"/>
          <w:lang w:eastAsia="pl-PL"/>
        </w:rPr>
        <w:t>.</w:t>
      </w:r>
    </w:p>
    <w:p w14:paraId="332716CF" w14:textId="77777777" w:rsidR="00A31EED" w:rsidRDefault="00A31EED" w:rsidP="00A31EED">
      <w:pPr>
        <w:pStyle w:val="Tekstpodstawowy21"/>
        <w:textAlignment w:val="baseline"/>
        <w:rPr>
          <w:rFonts w:ascii="Calibri" w:hAnsi="Calibri" w:cs="Calibri"/>
          <w:sz w:val="22"/>
          <w:szCs w:val="22"/>
          <w:lang w:eastAsia="pl-PL"/>
        </w:rPr>
      </w:pPr>
    </w:p>
    <w:p w14:paraId="6A3AAEFF" w14:textId="77777777" w:rsidR="00A31EED" w:rsidRDefault="00A31EED" w:rsidP="00A31EED">
      <w:pPr>
        <w:pStyle w:val="Tekstpodstawowy21"/>
        <w:textAlignment w:val="baseline"/>
        <w:rPr>
          <w:rFonts w:ascii="Calibri" w:hAnsi="Calibri" w:cs="Calibri"/>
          <w:sz w:val="22"/>
          <w:szCs w:val="22"/>
          <w:lang w:eastAsia="pl-PL"/>
        </w:rPr>
      </w:pPr>
    </w:p>
    <w:p w14:paraId="1E9CFC19" w14:textId="77777777" w:rsidR="00A31EED" w:rsidRDefault="00A31EED" w:rsidP="00A31EED">
      <w:pPr>
        <w:pStyle w:val="Tekstpodstawowy21"/>
        <w:textAlignment w:val="baseline"/>
        <w:rPr>
          <w:rFonts w:ascii="Calibri" w:hAnsi="Calibri" w:cs="Calibri"/>
          <w:sz w:val="22"/>
          <w:szCs w:val="22"/>
          <w:lang w:eastAsia="pl-PL"/>
        </w:rPr>
      </w:pPr>
    </w:p>
    <w:p w14:paraId="54F0BEA3" w14:textId="77777777" w:rsidR="00A31EED" w:rsidRDefault="00A31EED" w:rsidP="00A31EED">
      <w:pPr>
        <w:pStyle w:val="Tekstpodstawowy21"/>
        <w:textAlignment w:val="baseline"/>
        <w:rPr>
          <w:rFonts w:ascii="Calibri" w:hAnsi="Calibri" w:cs="Calibri"/>
          <w:sz w:val="22"/>
          <w:szCs w:val="22"/>
          <w:lang w:eastAsia="pl-PL"/>
        </w:rPr>
      </w:pPr>
    </w:p>
    <w:p w14:paraId="3082D758" w14:textId="77777777" w:rsidR="00A31EED" w:rsidRPr="00A31EED" w:rsidRDefault="00A31EED" w:rsidP="00A31EED">
      <w:pPr>
        <w:pStyle w:val="Tekstpodstawowy21"/>
        <w:textAlignment w:val="baseline"/>
        <w:rPr>
          <w:rFonts w:ascii="Calibri" w:hAnsi="Calibri" w:cs="Calibri"/>
          <w:sz w:val="22"/>
          <w:szCs w:val="22"/>
          <w:lang w:eastAsia="pl-PL"/>
        </w:rPr>
      </w:pPr>
    </w:p>
    <w:p w14:paraId="681A1352" w14:textId="23CA7255" w:rsidR="00A63005" w:rsidRPr="00A63005" w:rsidRDefault="00A63005" w:rsidP="009A7A3A">
      <w:pPr>
        <w:pStyle w:val="Tekstpodstawowy21"/>
        <w:numPr>
          <w:ilvl w:val="0"/>
          <w:numId w:val="17"/>
        </w:numPr>
        <w:ind w:left="360"/>
        <w:textAlignment w:val="baseline"/>
        <w:rPr>
          <w:rFonts w:ascii="Calibri" w:hAnsi="Calibri" w:cs="Calibri"/>
          <w:sz w:val="22"/>
          <w:szCs w:val="22"/>
          <w:lang w:eastAsia="pl-PL"/>
        </w:rPr>
      </w:pPr>
      <w:r w:rsidRPr="00A63005">
        <w:rPr>
          <w:rFonts w:ascii="Calibri" w:hAnsi="Calibri"/>
          <w:color w:val="000000"/>
          <w:sz w:val="22"/>
          <w:szCs w:val="22"/>
        </w:rPr>
        <w:lastRenderedPageBreak/>
        <w:t>Wykonawca zobowiązany jest do posiadania w całym okresie trwania umowy ubezpieczenia odpowiedzialności cywilnej za szkody wyrządzone w związku z prowadzoną działalnością gospodarczą. Wykonawca jest zobowiązany do przedstawienia polisy lub innego dokumentu potwierdzającego zawarcie ubezpieczenia odpowiedzialności cywilnej na każde żądanie Zamawiającego.</w:t>
      </w:r>
      <w:r w:rsidRPr="00A63005">
        <w:rPr>
          <w:rFonts w:ascii="Calibri" w:hAnsi="Calibri"/>
          <w:sz w:val="22"/>
          <w:szCs w:val="22"/>
        </w:rPr>
        <w:t xml:space="preserve"> Wykonawca zobowiązuję się do przedłużenia okresu jej ważności w przypadku zmiany terminu realizacji niniejszej Umowy i przesłania Zamawiającemu nowej polisy lub aneksu aktualnej polisy ubezpieczeniowej, gwarantującej ciągłość ubezpieczenia w okresie realizacji zamówienia</w:t>
      </w:r>
      <w:r w:rsidRPr="00A63005">
        <w:rPr>
          <w:rFonts w:ascii="Calibri" w:hAnsi="Calibri"/>
          <w:color w:val="000000"/>
          <w:sz w:val="22"/>
          <w:szCs w:val="22"/>
        </w:rPr>
        <w:t xml:space="preserve"> na każde żądanie Zamawiającego.</w:t>
      </w:r>
    </w:p>
    <w:p w14:paraId="377567D1" w14:textId="05840D8D" w:rsidR="006A5CFC" w:rsidRPr="00A63005" w:rsidRDefault="006A5CFC" w:rsidP="009A7A3A">
      <w:pPr>
        <w:pStyle w:val="Tekstpodstawowy21"/>
        <w:numPr>
          <w:ilvl w:val="0"/>
          <w:numId w:val="17"/>
        </w:numPr>
        <w:ind w:left="360"/>
        <w:textAlignment w:val="baseline"/>
        <w:rPr>
          <w:rFonts w:asciiTheme="minorHAnsi" w:hAnsiTheme="minorHAnsi" w:cstheme="minorHAnsi"/>
          <w:sz w:val="22"/>
          <w:szCs w:val="22"/>
        </w:rPr>
      </w:pPr>
      <w:r w:rsidRPr="006A5CFC">
        <w:rPr>
          <w:rFonts w:ascii="Calibri" w:hAnsi="Calibri" w:cs="Calibri"/>
          <w:color w:val="0D0D0D"/>
          <w:sz w:val="22"/>
          <w:szCs w:val="22"/>
          <w:lang w:eastAsia="pl-PL"/>
        </w:rPr>
        <w:t xml:space="preserve">Nadzór nad realizacją umowy ze strony Zamawiającego pod względem formalnym sprawuje:                              Dział Zamówień Publicznych, pod względem merytorycznym: Kierownik Działu Administracyjno – </w:t>
      </w:r>
      <w:r w:rsidRPr="006A5CFC">
        <w:rPr>
          <w:rFonts w:ascii="Calibri" w:hAnsi="Calibri" w:cs="Calibri"/>
          <w:color w:val="000000"/>
          <w:sz w:val="22"/>
          <w:szCs w:val="22"/>
          <w:lang w:eastAsia="pl-PL"/>
        </w:rPr>
        <w:t xml:space="preserve">Gospodarczego. </w:t>
      </w:r>
    </w:p>
    <w:p w14:paraId="0C6DA1DE" w14:textId="77777777" w:rsidR="007C2727" w:rsidRDefault="007C2727" w:rsidP="007C2727">
      <w:pPr>
        <w:spacing w:line="360" w:lineRule="auto"/>
        <w:jc w:val="center"/>
      </w:pPr>
      <w:r>
        <w:rPr>
          <w:rFonts w:ascii="Calibri" w:hAnsi="Calibri" w:cs="Calibri"/>
          <w:b/>
          <w:bCs/>
          <w:sz w:val="22"/>
          <w:szCs w:val="22"/>
        </w:rPr>
        <w:t>§ 3</w:t>
      </w:r>
    </w:p>
    <w:p w14:paraId="64E76C48" w14:textId="72FB222A" w:rsidR="007C2727" w:rsidRDefault="007C2727" w:rsidP="009A7A3A">
      <w:pPr>
        <w:numPr>
          <w:ilvl w:val="0"/>
          <w:numId w:val="4"/>
        </w:numPr>
        <w:tabs>
          <w:tab w:val="left" w:pos="426"/>
        </w:tabs>
        <w:ind w:left="426"/>
        <w:jc w:val="both"/>
      </w:pPr>
      <w:r>
        <w:rPr>
          <w:rFonts w:ascii="Calibri" w:hAnsi="Calibri" w:cs="Calibri"/>
          <w:sz w:val="22"/>
          <w:szCs w:val="22"/>
        </w:rPr>
        <w:t>Maksymalna wartość zamówienia wynosi: ............ zł brutto (słownie: ........)  w tym .......... zł netto                                oraz podatek od towarów i usług według obowiązującej stawki ……% w wysokości …………złotych.</w:t>
      </w:r>
    </w:p>
    <w:p w14:paraId="1D31ED8F" w14:textId="2082377B" w:rsidR="007C2727" w:rsidRDefault="007C2727" w:rsidP="009A7A3A">
      <w:pPr>
        <w:numPr>
          <w:ilvl w:val="0"/>
          <w:numId w:val="4"/>
        </w:numPr>
        <w:tabs>
          <w:tab w:val="left" w:pos="426"/>
        </w:tabs>
        <w:ind w:left="426"/>
        <w:jc w:val="both"/>
      </w:pPr>
      <w:r>
        <w:rPr>
          <w:rFonts w:ascii="Calibri" w:hAnsi="Calibri" w:cs="Calibri"/>
          <w:sz w:val="22"/>
          <w:szCs w:val="22"/>
        </w:rPr>
        <w:t>Uzgodnione ceny jednostkowe netto przedmiotu zam</w:t>
      </w:r>
      <w:r>
        <w:rPr>
          <w:sz w:val="22"/>
          <w:szCs w:val="22"/>
        </w:rPr>
        <w:t>ó</w:t>
      </w:r>
      <w:r>
        <w:rPr>
          <w:rFonts w:ascii="Calibri" w:hAnsi="Calibri" w:cs="Calibri"/>
          <w:sz w:val="22"/>
          <w:szCs w:val="22"/>
        </w:rPr>
        <w:t>wienia zawiera za</w:t>
      </w:r>
      <w:r>
        <w:rPr>
          <w:sz w:val="22"/>
          <w:szCs w:val="22"/>
        </w:rPr>
        <w:t>łą</w:t>
      </w:r>
      <w:r>
        <w:rPr>
          <w:rFonts w:ascii="Calibri" w:hAnsi="Calibri" w:cs="Calibri"/>
          <w:sz w:val="22"/>
          <w:szCs w:val="22"/>
        </w:rPr>
        <w:t xml:space="preserve">cznik nr 1 do Umowy. </w:t>
      </w:r>
    </w:p>
    <w:p w14:paraId="3D4906A0" w14:textId="7F906976" w:rsidR="00A63005" w:rsidRPr="00975DC0" w:rsidRDefault="007C2727" w:rsidP="009A7A3A">
      <w:pPr>
        <w:numPr>
          <w:ilvl w:val="0"/>
          <w:numId w:val="4"/>
        </w:numPr>
        <w:tabs>
          <w:tab w:val="left" w:pos="426"/>
        </w:tabs>
        <w:ind w:left="426"/>
        <w:jc w:val="both"/>
      </w:pPr>
      <w:r>
        <w:rPr>
          <w:rFonts w:ascii="Calibri" w:hAnsi="Calibri" w:cs="Calibri"/>
          <w:sz w:val="22"/>
          <w:szCs w:val="22"/>
        </w:rPr>
        <w:t xml:space="preserve">Cena zawiera wszystkie koszty związane z wykonywaniem przedmiotowej </w:t>
      </w:r>
      <w:r w:rsidRPr="00975DC0">
        <w:rPr>
          <w:rFonts w:ascii="Calibri" w:hAnsi="Calibri" w:cs="Calibri"/>
          <w:sz w:val="22"/>
          <w:szCs w:val="22"/>
        </w:rPr>
        <w:t>usługi w tym: koszt</w:t>
      </w:r>
      <w:r w:rsidR="00A63005" w:rsidRPr="00975DC0">
        <w:rPr>
          <w:rFonts w:ascii="Calibri" w:hAnsi="Calibri" w:cs="Calibri"/>
          <w:sz w:val="22"/>
          <w:szCs w:val="22"/>
        </w:rPr>
        <w:t xml:space="preserve">y </w:t>
      </w:r>
      <w:r w:rsidR="00902F1C" w:rsidRPr="00975DC0">
        <w:rPr>
          <w:rFonts w:ascii="Calibri" w:hAnsi="Calibri" w:cs="Calibri"/>
          <w:sz w:val="22"/>
          <w:szCs w:val="22"/>
        </w:rPr>
        <w:t>dostawy, odbioru, dzierżawy, serwis</w:t>
      </w:r>
      <w:r w:rsidR="00197D17" w:rsidRPr="00975DC0">
        <w:rPr>
          <w:rFonts w:ascii="Calibri" w:hAnsi="Calibri" w:cs="Calibri"/>
          <w:sz w:val="22"/>
          <w:szCs w:val="22"/>
        </w:rPr>
        <w:t>, naprawę</w:t>
      </w:r>
      <w:r w:rsidR="00902F1C" w:rsidRPr="00975DC0">
        <w:rPr>
          <w:rFonts w:ascii="Calibri" w:hAnsi="Calibri" w:cs="Calibri"/>
          <w:sz w:val="22"/>
          <w:szCs w:val="22"/>
        </w:rPr>
        <w:t xml:space="preserve"> mat wejściowych, </w:t>
      </w:r>
      <w:r w:rsidRPr="00975DC0">
        <w:rPr>
          <w:rFonts w:ascii="Calibri" w:hAnsi="Calibri" w:cs="Calibri"/>
          <w:sz w:val="22"/>
          <w:szCs w:val="22"/>
        </w:rPr>
        <w:t>wynagrodzenia personelu</w:t>
      </w:r>
      <w:r w:rsidR="00A63005" w:rsidRPr="00975DC0">
        <w:rPr>
          <w:rFonts w:ascii="Calibri" w:hAnsi="Calibri" w:cs="Calibri"/>
          <w:sz w:val="22"/>
          <w:szCs w:val="22"/>
        </w:rPr>
        <w:t xml:space="preserve">, ubezpieczenia mat, </w:t>
      </w:r>
      <w:r w:rsidR="00BB6771" w:rsidRPr="00975DC0">
        <w:rPr>
          <w:rFonts w:ascii="Calibri" w:hAnsi="Calibri" w:cs="Calibri"/>
          <w:sz w:val="22"/>
          <w:szCs w:val="22"/>
        </w:rPr>
        <w:t xml:space="preserve">                                    </w:t>
      </w:r>
      <w:r w:rsidR="00A63005" w:rsidRPr="00975DC0">
        <w:rPr>
          <w:rFonts w:ascii="Calibri" w:hAnsi="Calibri" w:cs="Calibri"/>
          <w:sz w:val="22"/>
          <w:szCs w:val="22"/>
        </w:rPr>
        <w:t>opłaty ekologicznej, naniesienie ochrony antybakteryjnej, koszty materiałów</w:t>
      </w:r>
      <w:r w:rsidRPr="00975DC0">
        <w:rPr>
          <w:rFonts w:ascii="Calibri" w:hAnsi="Calibri" w:cs="Calibri"/>
          <w:sz w:val="22"/>
          <w:szCs w:val="22"/>
        </w:rPr>
        <w:t xml:space="preserve">, sprzętu, i innych kosztów związanych z realizacją </w:t>
      </w:r>
      <w:r w:rsidR="00A63005" w:rsidRPr="00975DC0">
        <w:rPr>
          <w:rFonts w:ascii="Calibri" w:hAnsi="Calibri" w:cs="Calibri"/>
          <w:sz w:val="22"/>
          <w:szCs w:val="22"/>
        </w:rPr>
        <w:t xml:space="preserve">przedmiotowych usług. </w:t>
      </w:r>
      <w:r w:rsidRPr="00975DC0">
        <w:rPr>
          <w:rFonts w:ascii="Calibri" w:hAnsi="Calibri" w:cs="Calibri"/>
          <w:sz w:val="22"/>
          <w:szCs w:val="22"/>
        </w:rPr>
        <w:t xml:space="preserve">  </w:t>
      </w:r>
    </w:p>
    <w:p w14:paraId="320648A2" w14:textId="2100B6E2" w:rsidR="0069608F" w:rsidRPr="00975DC0" w:rsidRDefault="0069608F" w:rsidP="0069608F">
      <w:pPr>
        <w:numPr>
          <w:ilvl w:val="0"/>
          <w:numId w:val="4"/>
        </w:numPr>
        <w:tabs>
          <w:tab w:val="left" w:pos="426"/>
        </w:tabs>
        <w:ind w:left="426"/>
        <w:jc w:val="both"/>
      </w:pPr>
      <w:r w:rsidRPr="00975DC0">
        <w:rPr>
          <w:rFonts w:ascii="Calibri" w:hAnsi="Calibri" w:cs="Calibri"/>
          <w:sz w:val="22"/>
          <w:szCs w:val="22"/>
        </w:rPr>
        <w:t xml:space="preserve">Ubezpieczenie przez Wykonawcę przedmiotu dzierżawy, o którym mowa w ust. 3 powyżej,                              winno obejmować ubezpieczenie od ognia, </w:t>
      </w:r>
      <w:r w:rsidR="00963152" w:rsidRPr="00975DC0">
        <w:rPr>
          <w:rFonts w:ascii="Calibri" w:hAnsi="Calibri" w:cs="Calibri"/>
          <w:sz w:val="22"/>
          <w:szCs w:val="22"/>
        </w:rPr>
        <w:t xml:space="preserve">podpalenia, </w:t>
      </w:r>
      <w:r w:rsidRPr="00975DC0">
        <w:rPr>
          <w:rFonts w:ascii="Calibri" w:hAnsi="Calibri" w:cs="Calibri"/>
          <w:sz w:val="22"/>
          <w:szCs w:val="22"/>
        </w:rPr>
        <w:t>rabunku, kradzieży</w:t>
      </w:r>
      <w:r w:rsidR="00975DC0" w:rsidRPr="00975DC0">
        <w:rPr>
          <w:rFonts w:ascii="Calibri" w:hAnsi="Calibri" w:cs="Calibri"/>
          <w:sz w:val="22"/>
          <w:szCs w:val="22"/>
        </w:rPr>
        <w:t>, zniszczenia, wypalenia środkiem dezynfekującym</w:t>
      </w:r>
      <w:r w:rsidRPr="00975DC0">
        <w:rPr>
          <w:rFonts w:ascii="Calibri" w:hAnsi="Calibri" w:cs="Calibri"/>
          <w:sz w:val="22"/>
          <w:szCs w:val="22"/>
        </w:rPr>
        <w:t xml:space="preserve"> i innych zdarzeń losowych. </w:t>
      </w:r>
    </w:p>
    <w:p w14:paraId="26668D4D" w14:textId="77777777" w:rsidR="007C2727" w:rsidRDefault="007C2727" w:rsidP="009A7A3A">
      <w:pPr>
        <w:numPr>
          <w:ilvl w:val="0"/>
          <w:numId w:val="4"/>
        </w:numPr>
        <w:tabs>
          <w:tab w:val="left" w:pos="426"/>
        </w:tabs>
        <w:ind w:left="426"/>
        <w:jc w:val="both"/>
      </w:pPr>
      <w:r w:rsidRPr="00975DC0">
        <w:rPr>
          <w:rFonts w:ascii="Calibri" w:hAnsi="Calibri" w:cs="Calibri"/>
          <w:sz w:val="22"/>
          <w:szCs w:val="22"/>
        </w:rPr>
        <w:t>Wykonawca gwarantuje niepodwyższenie cen jednostkowych netto przez cały okres obowiązywania</w:t>
      </w:r>
      <w:r>
        <w:rPr>
          <w:rFonts w:ascii="Calibri" w:hAnsi="Calibri" w:cs="Calibri"/>
          <w:color w:val="000000"/>
          <w:sz w:val="22"/>
          <w:szCs w:val="22"/>
        </w:rPr>
        <w:t xml:space="preserve"> umowy, za wyjątkiem przypadków określonych w niniejszej umowie. </w:t>
      </w:r>
    </w:p>
    <w:p w14:paraId="5D87C6FF" w14:textId="553A2AC4" w:rsidR="00A63005" w:rsidRPr="00047A13" w:rsidRDefault="007C2727" w:rsidP="009A7A3A">
      <w:pPr>
        <w:numPr>
          <w:ilvl w:val="0"/>
          <w:numId w:val="4"/>
        </w:numPr>
        <w:tabs>
          <w:tab w:val="left" w:pos="426"/>
        </w:tabs>
        <w:ind w:left="426"/>
        <w:jc w:val="both"/>
      </w:pPr>
      <w:r>
        <w:rPr>
          <w:rFonts w:ascii="Calibri" w:hAnsi="Calibri" w:cs="Calibri"/>
          <w:sz w:val="22"/>
          <w:szCs w:val="22"/>
        </w:rPr>
        <w:t>Obniżenie cen jednostkowych netto przez Wykonawcę może nastąpić w każdym czasie.</w:t>
      </w:r>
    </w:p>
    <w:p w14:paraId="67EA311B" w14:textId="31FF2F1D" w:rsidR="00047A13" w:rsidRPr="0069608F" w:rsidRDefault="00047A13" w:rsidP="009A7A3A">
      <w:pPr>
        <w:numPr>
          <w:ilvl w:val="0"/>
          <w:numId w:val="4"/>
        </w:numPr>
        <w:tabs>
          <w:tab w:val="left" w:pos="426"/>
        </w:tabs>
        <w:ind w:left="426"/>
        <w:jc w:val="both"/>
      </w:pPr>
      <w:r>
        <w:rPr>
          <w:rFonts w:ascii="Calibri" w:hAnsi="Calibri" w:cs="Calibri"/>
          <w:sz w:val="22"/>
          <w:szCs w:val="22"/>
        </w:rPr>
        <w:t xml:space="preserve">Wartość dzierżawionych mat wynosi……………………………. zł brutto. </w:t>
      </w:r>
    </w:p>
    <w:p w14:paraId="23565A11" w14:textId="3B767C39" w:rsidR="0069608F" w:rsidRPr="0069608F" w:rsidRDefault="0069608F" w:rsidP="0069608F">
      <w:pPr>
        <w:numPr>
          <w:ilvl w:val="0"/>
          <w:numId w:val="4"/>
        </w:numPr>
        <w:tabs>
          <w:tab w:val="left" w:pos="426"/>
        </w:tabs>
        <w:ind w:left="426"/>
        <w:jc w:val="both"/>
        <w:rPr>
          <w:rFonts w:ascii="Calibri" w:hAnsi="Calibri" w:cs="Calibri"/>
          <w:color w:val="000000"/>
          <w:sz w:val="22"/>
          <w:szCs w:val="22"/>
        </w:rPr>
      </w:pPr>
      <w:r w:rsidRPr="0069608F">
        <w:rPr>
          <w:rFonts w:ascii="Calibri" w:hAnsi="Calibri" w:cs="Calibri"/>
          <w:color w:val="000000"/>
          <w:sz w:val="22"/>
          <w:szCs w:val="22"/>
        </w:rPr>
        <w:t>Zamawiający zastrzega sobie prawo realizowania</w:t>
      </w:r>
      <w:r>
        <w:rPr>
          <w:rFonts w:ascii="Calibri" w:hAnsi="Calibri" w:cs="Calibri"/>
          <w:color w:val="000000"/>
          <w:sz w:val="22"/>
          <w:szCs w:val="22"/>
        </w:rPr>
        <w:t xml:space="preserve"> usługi</w:t>
      </w:r>
      <w:r w:rsidRPr="0069608F">
        <w:rPr>
          <w:rFonts w:ascii="Calibri" w:hAnsi="Calibri" w:cs="Calibri"/>
          <w:color w:val="000000"/>
          <w:sz w:val="22"/>
          <w:szCs w:val="22"/>
        </w:rPr>
        <w:t xml:space="preserve"> w asortymencie i ilościach uzależnionych </w:t>
      </w:r>
      <w:r>
        <w:rPr>
          <w:rFonts w:ascii="Calibri" w:hAnsi="Calibri" w:cs="Calibri"/>
          <w:color w:val="000000"/>
          <w:sz w:val="22"/>
          <w:szCs w:val="22"/>
        </w:rPr>
        <w:t xml:space="preserve">                  </w:t>
      </w:r>
      <w:r w:rsidR="007D6703">
        <w:rPr>
          <w:rFonts w:ascii="Calibri" w:hAnsi="Calibri" w:cs="Calibri"/>
          <w:color w:val="000000"/>
          <w:sz w:val="22"/>
          <w:szCs w:val="22"/>
        </w:rPr>
        <w:t xml:space="preserve">            </w:t>
      </w:r>
      <w:r>
        <w:rPr>
          <w:rFonts w:ascii="Calibri" w:hAnsi="Calibri" w:cs="Calibri"/>
          <w:color w:val="000000"/>
          <w:sz w:val="22"/>
          <w:szCs w:val="22"/>
        </w:rPr>
        <w:t xml:space="preserve"> </w:t>
      </w:r>
      <w:r w:rsidRPr="0069608F">
        <w:rPr>
          <w:rFonts w:ascii="Calibri" w:hAnsi="Calibri" w:cs="Calibri"/>
          <w:color w:val="000000"/>
          <w:sz w:val="22"/>
          <w:szCs w:val="22"/>
        </w:rPr>
        <w:t xml:space="preserve">od rzeczywistych potrzeb i posiadanych środków finansowych oraz do zmiany zamówienia w zakresie </w:t>
      </w:r>
      <w:r w:rsidR="0059006F">
        <w:rPr>
          <w:rFonts w:ascii="Calibri" w:hAnsi="Calibri" w:cs="Calibri"/>
          <w:color w:val="000000"/>
          <w:sz w:val="22"/>
          <w:szCs w:val="22"/>
        </w:rPr>
        <w:t>częstotliwości wymiany mat czy liczby mat</w:t>
      </w:r>
      <w:r w:rsidRPr="0069608F">
        <w:rPr>
          <w:rFonts w:ascii="Calibri" w:hAnsi="Calibri" w:cs="Calibri"/>
          <w:color w:val="000000"/>
          <w:sz w:val="22"/>
          <w:szCs w:val="22"/>
        </w:rPr>
        <w:t>, co nie stanowi odstępstwa od umowy nawet w części</w:t>
      </w:r>
      <w:r>
        <w:rPr>
          <w:rFonts w:ascii="Calibri" w:hAnsi="Calibri" w:cs="Calibri"/>
          <w:color w:val="000000"/>
          <w:sz w:val="22"/>
          <w:szCs w:val="22"/>
        </w:rPr>
        <w:t xml:space="preserve"> </w:t>
      </w:r>
      <w:r w:rsidR="0059006F">
        <w:rPr>
          <w:rFonts w:ascii="Calibri" w:hAnsi="Calibri" w:cs="Calibri"/>
          <w:color w:val="000000"/>
          <w:sz w:val="22"/>
          <w:szCs w:val="22"/>
        </w:rPr>
        <w:t xml:space="preserve">                              </w:t>
      </w:r>
      <w:r>
        <w:rPr>
          <w:rFonts w:ascii="Calibri" w:hAnsi="Calibri" w:cs="Calibri"/>
          <w:color w:val="000000"/>
          <w:sz w:val="22"/>
          <w:szCs w:val="22"/>
        </w:rPr>
        <w:t xml:space="preserve">z zastrzeżeniem </w:t>
      </w:r>
      <w:r w:rsidRPr="0069608F">
        <w:rPr>
          <w:rFonts w:ascii="Calibri" w:hAnsi="Calibri" w:cs="Calibri"/>
          <w:color w:val="000000"/>
          <w:sz w:val="22"/>
          <w:szCs w:val="22"/>
        </w:rPr>
        <w:t xml:space="preserve"> § </w:t>
      </w:r>
      <w:r>
        <w:rPr>
          <w:rFonts w:ascii="Calibri" w:hAnsi="Calibri" w:cs="Calibri"/>
          <w:color w:val="000000"/>
          <w:sz w:val="22"/>
          <w:szCs w:val="22"/>
        </w:rPr>
        <w:t>4</w:t>
      </w:r>
      <w:r w:rsidRPr="0069608F">
        <w:rPr>
          <w:rFonts w:ascii="Calibri" w:hAnsi="Calibri" w:cs="Calibri"/>
          <w:color w:val="000000"/>
          <w:sz w:val="22"/>
          <w:szCs w:val="22"/>
        </w:rPr>
        <w:t xml:space="preserve"> ust. </w:t>
      </w:r>
      <w:r>
        <w:rPr>
          <w:rFonts w:ascii="Calibri" w:hAnsi="Calibri" w:cs="Calibri"/>
          <w:color w:val="000000"/>
          <w:sz w:val="22"/>
          <w:szCs w:val="22"/>
        </w:rPr>
        <w:t>3.</w:t>
      </w:r>
    </w:p>
    <w:p w14:paraId="0A9B736F" w14:textId="06BDA792" w:rsidR="00902F1C" w:rsidRPr="00902F1C" w:rsidRDefault="007C2727" w:rsidP="009A7A3A">
      <w:pPr>
        <w:numPr>
          <w:ilvl w:val="0"/>
          <w:numId w:val="4"/>
        </w:numPr>
        <w:tabs>
          <w:tab w:val="left" w:pos="426"/>
        </w:tabs>
        <w:ind w:left="426"/>
        <w:jc w:val="both"/>
        <w:rPr>
          <w:rFonts w:asciiTheme="minorHAnsi" w:hAnsiTheme="minorHAnsi" w:cstheme="minorHAnsi"/>
          <w:sz w:val="22"/>
          <w:szCs w:val="22"/>
        </w:rPr>
      </w:pPr>
      <w:r w:rsidRPr="00902F1C">
        <w:rPr>
          <w:rFonts w:asciiTheme="minorHAnsi" w:hAnsiTheme="minorHAnsi" w:cstheme="minorHAnsi"/>
          <w:sz w:val="22"/>
          <w:szCs w:val="22"/>
        </w:rPr>
        <w:t>Strony ustalają</w:t>
      </w:r>
      <w:r w:rsidR="00902F1C">
        <w:rPr>
          <w:rFonts w:asciiTheme="minorHAnsi" w:hAnsiTheme="minorHAnsi" w:cstheme="minorHAnsi"/>
          <w:sz w:val="22"/>
          <w:szCs w:val="22"/>
        </w:rPr>
        <w:t>, iż</w:t>
      </w:r>
      <w:r w:rsidRPr="00902F1C">
        <w:rPr>
          <w:rFonts w:asciiTheme="minorHAnsi" w:hAnsiTheme="minorHAnsi" w:cstheme="minorHAnsi"/>
          <w:sz w:val="22"/>
          <w:szCs w:val="22"/>
        </w:rPr>
        <w:t xml:space="preserve"> rozliczenie  za wykonane  usługi  odbywać się będzie w okresach rozliczeniowych miesięcznych (miesiąc kalendarzowy)</w:t>
      </w:r>
      <w:r w:rsidR="00902F1C">
        <w:rPr>
          <w:rFonts w:asciiTheme="minorHAnsi" w:hAnsiTheme="minorHAnsi" w:cstheme="minorHAnsi"/>
          <w:sz w:val="22"/>
          <w:szCs w:val="22"/>
        </w:rPr>
        <w:t xml:space="preserve"> i </w:t>
      </w:r>
      <w:r w:rsidR="00902F1C" w:rsidRPr="00902F1C">
        <w:rPr>
          <w:rFonts w:asciiTheme="minorHAnsi" w:hAnsiTheme="minorHAnsi" w:cstheme="minorHAnsi"/>
          <w:sz w:val="22"/>
          <w:szCs w:val="22"/>
        </w:rPr>
        <w:t xml:space="preserve"> będzie wypłacane miesięcznie na podstawie  wykonanych wymian mat potwierdzonych protokołem lub potwierdzeń wymiany mat w formie elektronicznej.</w:t>
      </w:r>
    </w:p>
    <w:p w14:paraId="33A6E625" w14:textId="50DA3D91" w:rsidR="007C2727" w:rsidRPr="00A555E8" w:rsidRDefault="007C2727" w:rsidP="009A7A3A">
      <w:pPr>
        <w:numPr>
          <w:ilvl w:val="0"/>
          <w:numId w:val="4"/>
        </w:numPr>
        <w:tabs>
          <w:tab w:val="left" w:pos="426"/>
        </w:tabs>
        <w:ind w:left="426"/>
        <w:jc w:val="both"/>
      </w:pPr>
      <w:r>
        <w:rPr>
          <w:rFonts w:ascii="Calibri" w:hAnsi="Calibri" w:cs="Calibri"/>
          <w:sz w:val="22"/>
          <w:szCs w:val="22"/>
        </w:rPr>
        <w:t xml:space="preserve">Wykonawcy przysługuje wynagrodzenie w wysokości wynikającej z bieżąco realizowanych cząstkowych zleceń i w kwotach zgodnych z wystawionymi fakturami VAT dla realizowanych </w:t>
      </w:r>
      <w:r w:rsidR="00902F1C">
        <w:rPr>
          <w:rFonts w:ascii="Calibri" w:hAnsi="Calibri" w:cs="Calibri"/>
          <w:sz w:val="22"/>
          <w:szCs w:val="22"/>
        </w:rPr>
        <w:t xml:space="preserve">usług. </w:t>
      </w:r>
    </w:p>
    <w:p w14:paraId="24D7F41B" w14:textId="048A57BA" w:rsidR="007C2727" w:rsidRPr="00A555E8" w:rsidRDefault="007C2727" w:rsidP="009A7A3A">
      <w:pPr>
        <w:numPr>
          <w:ilvl w:val="0"/>
          <w:numId w:val="4"/>
        </w:numPr>
        <w:tabs>
          <w:tab w:val="left" w:pos="426"/>
        </w:tabs>
        <w:ind w:left="426"/>
        <w:jc w:val="both"/>
        <w:rPr>
          <w:color w:val="FF0000"/>
        </w:rPr>
      </w:pPr>
      <w:r w:rsidRPr="00A555E8">
        <w:rPr>
          <w:rFonts w:ascii="Calibri" w:hAnsi="Calibri" w:cs="Calibri"/>
          <w:sz w:val="22"/>
          <w:szCs w:val="22"/>
        </w:rPr>
        <w:t>Zamawiający zobowiązany jest do zapłaty należności za wykonanie usług</w:t>
      </w:r>
      <w:r w:rsidR="005F04F9">
        <w:rPr>
          <w:rFonts w:ascii="Calibri" w:hAnsi="Calibri" w:cs="Calibri"/>
          <w:sz w:val="22"/>
          <w:szCs w:val="22"/>
        </w:rPr>
        <w:t xml:space="preserve">, według cen określonych                                   </w:t>
      </w:r>
      <w:r w:rsidRPr="00A555E8">
        <w:rPr>
          <w:rFonts w:ascii="Calibri" w:hAnsi="Calibri" w:cs="Calibri"/>
          <w:sz w:val="22"/>
          <w:szCs w:val="22"/>
        </w:rPr>
        <w:t xml:space="preserve"> w formularzu ofertowym stanowiącym załącznik nr 1 do niniejszej umowy</w:t>
      </w:r>
      <w:r w:rsidRPr="00427858">
        <w:rPr>
          <w:rFonts w:ascii="Calibri" w:hAnsi="Calibri" w:cs="Calibri"/>
          <w:color w:val="000000" w:themeColor="text1"/>
          <w:sz w:val="22"/>
          <w:szCs w:val="22"/>
        </w:rPr>
        <w:t>, płatn</w:t>
      </w:r>
      <w:r w:rsidR="005F04F9">
        <w:rPr>
          <w:rFonts w:ascii="Calibri" w:hAnsi="Calibri" w:cs="Calibri"/>
          <w:color w:val="000000" w:themeColor="text1"/>
          <w:sz w:val="22"/>
          <w:szCs w:val="22"/>
        </w:rPr>
        <w:t>ej</w:t>
      </w:r>
      <w:r w:rsidRPr="00427858">
        <w:rPr>
          <w:rFonts w:ascii="Calibri" w:hAnsi="Calibri" w:cs="Calibri"/>
          <w:color w:val="000000" w:themeColor="text1"/>
          <w:sz w:val="22"/>
          <w:szCs w:val="22"/>
        </w:rPr>
        <w:t xml:space="preserve"> w terminie 30 dni </w:t>
      </w:r>
      <w:r w:rsidR="005F04F9">
        <w:rPr>
          <w:rFonts w:ascii="Calibri" w:hAnsi="Calibri" w:cs="Calibri"/>
          <w:color w:val="000000" w:themeColor="text1"/>
          <w:sz w:val="22"/>
          <w:szCs w:val="22"/>
        </w:rPr>
        <w:t xml:space="preserve">                     </w:t>
      </w:r>
      <w:r w:rsidRPr="00427858">
        <w:rPr>
          <w:rFonts w:ascii="Calibri" w:hAnsi="Calibri" w:cs="Calibri"/>
          <w:color w:val="000000" w:themeColor="text1"/>
          <w:sz w:val="22"/>
          <w:szCs w:val="22"/>
        </w:rPr>
        <w:t xml:space="preserve">od daty doręczenia prawidłowo pod względem merytorycznym i formalnym wraz ze wskazaniem numeru umowy faktury Zamawiającemu lub przesłanej na adres e-mail: </w:t>
      </w:r>
      <w:hyperlink r:id="rId8" w:history="1">
        <w:r w:rsidRPr="00427858">
          <w:rPr>
            <w:rStyle w:val="Hipercze"/>
            <w:rFonts w:ascii="Calibri" w:hAnsi="Calibri" w:cs="Calibri"/>
            <w:color w:val="000000" w:themeColor="text1"/>
            <w:sz w:val="22"/>
            <w:szCs w:val="22"/>
          </w:rPr>
          <w:t>e-faktury@szpitalruda.pl</w:t>
        </w:r>
      </w:hyperlink>
      <w:r w:rsidRPr="00427858">
        <w:rPr>
          <w:rFonts w:ascii="Calibri" w:hAnsi="Calibri" w:cs="Calibri"/>
          <w:color w:val="000000" w:themeColor="text1"/>
          <w:sz w:val="22"/>
          <w:szCs w:val="22"/>
        </w:rPr>
        <w:t xml:space="preserve"> </w:t>
      </w:r>
      <w:r w:rsidR="002C39E0">
        <w:rPr>
          <w:rFonts w:ascii="Calibri" w:hAnsi="Calibri" w:cs="Calibri"/>
          <w:color w:val="000000" w:themeColor="text1"/>
          <w:sz w:val="22"/>
          <w:szCs w:val="22"/>
        </w:rPr>
        <w:t xml:space="preserve">                                    </w:t>
      </w:r>
      <w:r w:rsidR="00886D30" w:rsidRPr="00886D30">
        <w:rPr>
          <w:rFonts w:ascii="Calibri" w:hAnsi="Calibri" w:cs="Calibri"/>
          <w:color w:val="000000" w:themeColor="text1"/>
          <w:sz w:val="22"/>
          <w:szCs w:val="22"/>
        </w:rPr>
        <w:t xml:space="preserve">bądź dostarczonej w sposób wskazany w § </w:t>
      </w:r>
      <w:r w:rsidR="00886D30">
        <w:rPr>
          <w:rFonts w:ascii="Calibri" w:hAnsi="Calibri" w:cs="Calibri"/>
          <w:color w:val="000000" w:themeColor="text1"/>
          <w:sz w:val="22"/>
          <w:szCs w:val="22"/>
        </w:rPr>
        <w:t>3</w:t>
      </w:r>
      <w:r w:rsidR="00886D30" w:rsidRPr="00886D30">
        <w:rPr>
          <w:rFonts w:ascii="Calibri" w:hAnsi="Calibri" w:cs="Calibri"/>
          <w:color w:val="000000" w:themeColor="text1"/>
          <w:sz w:val="22"/>
          <w:szCs w:val="22"/>
        </w:rPr>
        <w:t xml:space="preserve"> ust. 1</w:t>
      </w:r>
      <w:r w:rsidR="00963152">
        <w:rPr>
          <w:rFonts w:ascii="Calibri" w:hAnsi="Calibri" w:cs="Calibri"/>
          <w:color w:val="000000" w:themeColor="text1"/>
          <w:sz w:val="22"/>
          <w:szCs w:val="22"/>
        </w:rPr>
        <w:t>5</w:t>
      </w:r>
      <w:r w:rsidR="00886D30" w:rsidRPr="00886D30">
        <w:rPr>
          <w:rFonts w:ascii="Calibri" w:hAnsi="Calibri" w:cs="Calibri"/>
          <w:color w:val="000000" w:themeColor="text1"/>
          <w:sz w:val="22"/>
          <w:szCs w:val="22"/>
        </w:rPr>
        <w:t>.</w:t>
      </w:r>
    </w:p>
    <w:p w14:paraId="0BBC8169" w14:textId="13A07EAA" w:rsidR="007C2727" w:rsidRPr="00DE023E" w:rsidRDefault="007C2727" w:rsidP="009A7A3A">
      <w:pPr>
        <w:numPr>
          <w:ilvl w:val="0"/>
          <w:numId w:val="4"/>
        </w:numPr>
        <w:tabs>
          <w:tab w:val="left" w:pos="426"/>
        </w:tabs>
        <w:ind w:left="426"/>
        <w:jc w:val="both"/>
        <w:rPr>
          <w:rFonts w:ascii="Calibri" w:hAnsi="Calibri" w:cs="Calibri"/>
          <w:sz w:val="22"/>
          <w:szCs w:val="22"/>
        </w:rPr>
      </w:pPr>
      <w:r w:rsidRPr="00DE023E">
        <w:rPr>
          <w:rFonts w:ascii="Calibri" w:hAnsi="Calibri" w:cs="Calibri"/>
          <w:sz w:val="22"/>
          <w:szCs w:val="22"/>
        </w:rPr>
        <w:t xml:space="preserve">Wykonawca wystawi fakturę do </w:t>
      </w:r>
      <w:r w:rsidR="00CD2218">
        <w:rPr>
          <w:rFonts w:ascii="Calibri" w:hAnsi="Calibri" w:cs="Calibri"/>
          <w:sz w:val="22"/>
          <w:szCs w:val="22"/>
        </w:rPr>
        <w:t>dziesiątego</w:t>
      </w:r>
      <w:r w:rsidRPr="00DE023E">
        <w:rPr>
          <w:rFonts w:ascii="Calibri" w:hAnsi="Calibri" w:cs="Calibri"/>
          <w:sz w:val="22"/>
          <w:szCs w:val="22"/>
        </w:rPr>
        <w:t xml:space="preserve"> dnia miesiąca następującego po miesiącu wykonania usługi. Datą wykonania usługi jest ostatni dzień okresu rozliczeniowego. Faktura winna być opisana stosownym numerem umowy.</w:t>
      </w:r>
    </w:p>
    <w:p w14:paraId="4D14AE3D" w14:textId="77777777" w:rsidR="007C2727" w:rsidRPr="00047A13" w:rsidRDefault="007C2727" w:rsidP="009A7A3A">
      <w:pPr>
        <w:numPr>
          <w:ilvl w:val="0"/>
          <w:numId w:val="4"/>
        </w:numPr>
        <w:tabs>
          <w:tab w:val="left" w:pos="426"/>
        </w:tabs>
        <w:ind w:left="426"/>
        <w:jc w:val="both"/>
      </w:pPr>
      <w:r>
        <w:rPr>
          <w:rFonts w:ascii="Calibri" w:hAnsi="Calibri" w:cs="Calibri"/>
          <w:sz w:val="22"/>
          <w:szCs w:val="22"/>
        </w:rPr>
        <w:t>Zapłata nastąpi przelewem na rachunek bankowy Wykonawcy wskazany na fakturze.</w:t>
      </w:r>
    </w:p>
    <w:p w14:paraId="2D6D258A" w14:textId="77777777" w:rsidR="007C2727" w:rsidRPr="00975DC0" w:rsidRDefault="007C2727" w:rsidP="00047A13">
      <w:pPr>
        <w:numPr>
          <w:ilvl w:val="0"/>
          <w:numId w:val="4"/>
        </w:numPr>
        <w:tabs>
          <w:tab w:val="left" w:pos="426"/>
        </w:tabs>
        <w:ind w:left="426"/>
        <w:jc w:val="both"/>
      </w:pPr>
      <w:r w:rsidRPr="00047A13">
        <w:rPr>
          <w:rFonts w:ascii="Calibri" w:hAnsi="Calibri" w:cs="Calibri"/>
          <w:sz w:val="22"/>
          <w:szCs w:val="22"/>
        </w:rPr>
        <w:t>Wykonawca zobowiązuje się, że podawany na stosownej fakturze VAT numer rachunku bankowego będzie</w:t>
      </w:r>
      <w:r w:rsidRPr="00047A13">
        <w:rPr>
          <w:rFonts w:ascii="Calibri" w:hAnsi="Calibri" w:cs="Calibri"/>
          <w:color w:val="000000"/>
          <w:sz w:val="22"/>
          <w:szCs w:val="22"/>
        </w:rPr>
        <w:t xml:space="preserve"> rachunkiem ujawnionym w wykazie podmiotów prowadzonym przez Szefa Krajowej Administracji Skarbowej (na tzw. „białej liście”). Zamawiający może odmówić zapłaty na rachunek nie ujawniony w ww. wykazie podmiotów, a Wykonawca nie będzie uprawniony do dochodzenia odsetek. Wykonawca ponosi odpowiedzialność odszkodowawczą względem Zamawiającego w przypadku: podania na fakturze rachunku bankowego nieujawnionego w ww. wykazie podmiotów i uiszczenia przez Zamawiającego płatności na taki rachunek.</w:t>
      </w:r>
    </w:p>
    <w:p w14:paraId="2296E35D" w14:textId="77777777" w:rsidR="00975DC0" w:rsidRDefault="00975DC0" w:rsidP="00975DC0">
      <w:pPr>
        <w:tabs>
          <w:tab w:val="left" w:pos="426"/>
        </w:tabs>
        <w:jc w:val="both"/>
      </w:pPr>
    </w:p>
    <w:p w14:paraId="581E534C" w14:textId="77777777" w:rsidR="00975DC0" w:rsidRDefault="00975DC0" w:rsidP="00975DC0">
      <w:pPr>
        <w:tabs>
          <w:tab w:val="left" w:pos="426"/>
        </w:tabs>
        <w:jc w:val="both"/>
      </w:pPr>
    </w:p>
    <w:p w14:paraId="0D5252F8" w14:textId="77777777" w:rsidR="00975DC0" w:rsidRDefault="00975DC0" w:rsidP="00975DC0">
      <w:pPr>
        <w:tabs>
          <w:tab w:val="left" w:pos="426"/>
        </w:tabs>
        <w:jc w:val="both"/>
      </w:pPr>
    </w:p>
    <w:p w14:paraId="4CFB208E" w14:textId="77777777" w:rsidR="00975DC0" w:rsidRDefault="00975DC0" w:rsidP="00975DC0">
      <w:pPr>
        <w:tabs>
          <w:tab w:val="left" w:pos="426"/>
        </w:tabs>
        <w:jc w:val="both"/>
      </w:pPr>
    </w:p>
    <w:p w14:paraId="413AACFE" w14:textId="77777777" w:rsidR="00975DC0" w:rsidRDefault="00975DC0" w:rsidP="00975DC0">
      <w:pPr>
        <w:tabs>
          <w:tab w:val="left" w:pos="426"/>
        </w:tabs>
        <w:jc w:val="both"/>
      </w:pPr>
    </w:p>
    <w:p w14:paraId="65598F3A" w14:textId="77777777" w:rsidR="00975DC0" w:rsidRDefault="00975DC0" w:rsidP="00975DC0">
      <w:pPr>
        <w:tabs>
          <w:tab w:val="left" w:pos="426"/>
        </w:tabs>
        <w:jc w:val="both"/>
      </w:pPr>
    </w:p>
    <w:p w14:paraId="4F45EEA2" w14:textId="062C6BFB" w:rsidR="007C2727" w:rsidRDefault="007C2727" w:rsidP="009A7A3A">
      <w:pPr>
        <w:numPr>
          <w:ilvl w:val="0"/>
          <w:numId w:val="4"/>
        </w:numPr>
        <w:tabs>
          <w:tab w:val="left" w:pos="426"/>
        </w:tabs>
        <w:ind w:left="426"/>
        <w:jc w:val="both"/>
      </w:pPr>
      <w:r>
        <w:rPr>
          <w:rFonts w:ascii="Calibri" w:hAnsi="Calibri" w:cs="Calibri"/>
          <w:sz w:val="22"/>
          <w:szCs w:val="22"/>
        </w:rPr>
        <w:t xml:space="preserve">Wykonawca ma możliwość przesłania drogą elektroniczną ustrukturyzowanej faktury elektronicznej                      w rozumieniu ustawy z dnia 9 listopada 2018 r. o elektronicznym fakturowaniu w zamówieniach publicznych, koncesjach na roboty budowlane lub usługi oraz partnerstwie publiczno-prywatnym                                 </w:t>
      </w:r>
      <w:r w:rsidR="007D6703">
        <w:rPr>
          <w:rFonts w:ascii="Calibri" w:hAnsi="Calibri" w:cs="Calibri"/>
          <w:sz w:val="22"/>
          <w:szCs w:val="22"/>
        </w:rPr>
        <w:t xml:space="preserve">                         </w:t>
      </w:r>
      <w:r>
        <w:rPr>
          <w:rFonts w:ascii="Calibri" w:hAnsi="Calibri" w:cs="Calibri"/>
          <w:sz w:val="22"/>
          <w:szCs w:val="22"/>
        </w:rPr>
        <w:t xml:space="preserve"> (tj. Dz. U. z 2020 r. poz. 1666 z późn. zm.). W przypadku wyboru możliwości przesłania ustrukturyzowanej faktury elektronicznej Wykonawca będzie korzystał z platformy, o której mowa w tej ustawie                                 (Platforma Elektronicznego Fakturowania na stronie internetowej </w:t>
      </w:r>
      <w:hyperlink r:id="rId9" w:history="1">
        <w:r>
          <w:rPr>
            <w:rStyle w:val="Hipercze"/>
            <w:rFonts w:ascii="Calibri" w:hAnsi="Calibri" w:cs="Calibri"/>
            <w:sz w:val="22"/>
            <w:szCs w:val="22"/>
          </w:rPr>
          <w:t>https://efaktura.gov.pl</w:t>
        </w:r>
      </w:hyperlink>
      <w:r>
        <w:rPr>
          <w:rFonts w:ascii="Calibri" w:hAnsi="Calibri" w:cs="Calibri"/>
          <w:sz w:val="22"/>
          <w:szCs w:val="22"/>
        </w:rPr>
        <w:t>).</w:t>
      </w:r>
    </w:p>
    <w:p w14:paraId="48E08BFA" w14:textId="02A85393" w:rsidR="007C2727" w:rsidRDefault="007C2727" w:rsidP="009A7A3A">
      <w:pPr>
        <w:numPr>
          <w:ilvl w:val="0"/>
          <w:numId w:val="4"/>
        </w:numPr>
        <w:tabs>
          <w:tab w:val="left" w:pos="426"/>
        </w:tabs>
        <w:ind w:left="426"/>
        <w:jc w:val="both"/>
      </w:pPr>
      <w:r>
        <w:rPr>
          <w:rFonts w:ascii="Calibri" w:hAnsi="Calibri" w:cs="Calibri"/>
          <w:sz w:val="22"/>
          <w:szCs w:val="22"/>
        </w:rPr>
        <w:t>Zwłoka z zapłacie należności za wykonaną usługę nie upoważnia Wykonawcy</w:t>
      </w:r>
      <w:r w:rsidR="00AD7916">
        <w:rPr>
          <w:rFonts w:ascii="Calibri" w:hAnsi="Calibri" w:cs="Calibri"/>
          <w:sz w:val="22"/>
          <w:szCs w:val="22"/>
        </w:rPr>
        <w:t xml:space="preserve"> </w:t>
      </w:r>
      <w:r>
        <w:rPr>
          <w:rFonts w:ascii="Calibri" w:hAnsi="Calibri" w:cs="Calibri"/>
          <w:sz w:val="22"/>
          <w:szCs w:val="22"/>
        </w:rPr>
        <w:t xml:space="preserve">do wstrzymania realizacji kolejnych usług </w:t>
      </w:r>
      <w:r w:rsidR="00AD7916">
        <w:rPr>
          <w:rFonts w:ascii="Calibri" w:hAnsi="Calibri" w:cs="Calibri"/>
          <w:sz w:val="22"/>
          <w:szCs w:val="22"/>
        </w:rPr>
        <w:t>objętych przedmiotem umowy</w:t>
      </w:r>
      <w:r>
        <w:rPr>
          <w:rFonts w:ascii="Calibri" w:hAnsi="Calibri" w:cs="Calibri"/>
          <w:sz w:val="22"/>
          <w:szCs w:val="22"/>
        </w:rPr>
        <w:t>, chyba, że zwłoka w zapłacie należności przekracza 30 dni.</w:t>
      </w:r>
    </w:p>
    <w:p w14:paraId="6966C877" w14:textId="7BBFF14E" w:rsidR="007C2727" w:rsidRPr="00047A13" w:rsidRDefault="007C2727" w:rsidP="009A7A3A">
      <w:pPr>
        <w:numPr>
          <w:ilvl w:val="0"/>
          <w:numId w:val="4"/>
        </w:numPr>
        <w:tabs>
          <w:tab w:val="left" w:pos="426"/>
        </w:tabs>
        <w:ind w:left="426"/>
        <w:jc w:val="both"/>
      </w:pPr>
      <w:r>
        <w:rPr>
          <w:rFonts w:ascii="Calibri" w:hAnsi="Calibri" w:cs="Calibri"/>
          <w:sz w:val="22"/>
          <w:szCs w:val="22"/>
        </w:rPr>
        <w:t xml:space="preserve">Jako dzień zapłaty faktury przyjmuje się datę obciążenia rachunku bankowego Zamawiającego. </w:t>
      </w:r>
    </w:p>
    <w:p w14:paraId="6423B896" w14:textId="35A9E916" w:rsidR="00B11E5A" w:rsidRPr="00B11E5A" w:rsidRDefault="00B11E5A" w:rsidP="00047A13">
      <w:pPr>
        <w:numPr>
          <w:ilvl w:val="0"/>
          <w:numId w:val="4"/>
        </w:numPr>
        <w:tabs>
          <w:tab w:val="left" w:pos="426"/>
        </w:tabs>
        <w:ind w:left="426"/>
        <w:jc w:val="both"/>
      </w:pPr>
      <w:r w:rsidRPr="00047A13">
        <w:rPr>
          <w:rFonts w:ascii="Calibri" w:hAnsi="Calibri" w:cs="Calibri"/>
          <w:sz w:val="22"/>
          <w:szCs w:val="22"/>
        </w:rPr>
        <w:t>Jeżeli dzień zapłaty wypada w sobotę lub dni ustawowo wolne od pracy, to wymagalność przesuwa się</w:t>
      </w:r>
      <w:r w:rsidR="00261583" w:rsidRPr="00047A13">
        <w:rPr>
          <w:rFonts w:ascii="Calibri" w:hAnsi="Calibri" w:cs="Calibri"/>
          <w:sz w:val="22"/>
          <w:szCs w:val="22"/>
        </w:rPr>
        <w:t xml:space="preserve">                    </w:t>
      </w:r>
      <w:r w:rsidRPr="00047A13">
        <w:rPr>
          <w:rFonts w:ascii="Calibri" w:hAnsi="Calibri" w:cs="Calibri"/>
          <w:sz w:val="22"/>
          <w:szCs w:val="22"/>
        </w:rPr>
        <w:t xml:space="preserve"> na najbliższy dzień roboczy. </w:t>
      </w:r>
    </w:p>
    <w:p w14:paraId="598F3971" w14:textId="0DD9E14D" w:rsidR="007C2727" w:rsidRPr="00BB6771" w:rsidRDefault="007C2727" w:rsidP="009A7A3A">
      <w:pPr>
        <w:numPr>
          <w:ilvl w:val="0"/>
          <w:numId w:val="4"/>
        </w:numPr>
        <w:tabs>
          <w:tab w:val="left" w:pos="426"/>
        </w:tabs>
        <w:ind w:left="426"/>
        <w:jc w:val="both"/>
      </w:pPr>
      <w:r>
        <w:rPr>
          <w:rFonts w:ascii="Calibri" w:hAnsi="Calibri" w:cs="Calibri"/>
          <w:sz w:val="22"/>
          <w:szCs w:val="22"/>
        </w:rPr>
        <w:t xml:space="preserve">Zamawiający oświadcza, że jest podatnikiem podatku VAT o numerze NIP: 6412490985.  </w:t>
      </w:r>
    </w:p>
    <w:p w14:paraId="247D54AA" w14:textId="77777777" w:rsidR="00BB6771" w:rsidRPr="00AD7916" w:rsidRDefault="00BB6771" w:rsidP="00BB6771">
      <w:pPr>
        <w:tabs>
          <w:tab w:val="left" w:pos="426"/>
        </w:tabs>
        <w:ind w:left="426"/>
        <w:jc w:val="both"/>
      </w:pPr>
    </w:p>
    <w:p w14:paraId="669B90EB" w14:textId="77777777" w:rsidR="007C2727" w:rsidRDefault="007C2727" w:rsidP="007C2727">
      <w:pPr>
        <w:spacing w:line="360" w:lineRule="auto"/>
        <w:jc w:val="center"/>
      </w:pPr>
      <w:r>
        <w:rPr>
          <w:rFonts w:ascii="Calibri" w:hAnsi="Calibri" w:cs="Calibri"/>
          <w:b/>
          <w:bCs/>
          <w:sz w:val="22"/>
          <w:szCs w:val="22"/>
        </w:rPr>
        <w:t>§ 4</w:t>
      </w:r>
    </w:p>
    <w:p w14:paraId="791384A6" w14:textId="1CDC1891" w:rsidR="007C2727" w:rsidRDefault="007C2727" w:rsidP="009A7A3A">
      <w:pPr>
        <w:pStyle w:val="Tekstpodstawowy21"/>
        <w:numPr>
          <w:ilvl w:val="0"/>
          <w:numId w:val="12"/>
        </w:numPr>
        <w:textAlignment w:val="baseline"/>
      </w:pPr>
      <w:r>
        <w:rPr>
          <w:rFonts w:ascii="Calibri" w:hAnsi="Calibri" w:cs="Calibri"/>
          <w:sz w:val="22"/>
          <w:szCs w:val="22"/>
        </w:rPr>
        <w:t xml:space="preserve">Umowa zostaje zawarta na czas oznaczony </w:t>
      </w:r>
      <w:r>
        <w:rPr>
          <w:rFonts w:ascii="Calibri" w:hAnsi="Calibri" w:cs="Calibri"/>
          <w:b/>
          <w:bCs/>
          <w:sz w:val="22"/>
          <w:szCs w:val="22"/>
        </w:rPr>
        <w:t>od dnia ................. r. do dnia ................. r.</w:t>
      </w:r>
      <w:r>
        <w:rPr>
          <w:rFonts w:ascii="Calibri" w:hAnsi="Calibri" w:cs="Calibri"/>
          <w:sz w:val="22"/>
          <w:szCs w:val="22"/>
        </w:rPr>
        <w:t xml:space="preserve">                                                 (tj. na okres </w:t>
      </w:r>
      <w:r w:rsidR="00BB6771">
        <w:rPr>
          <w:rFonts w:ascii="Calibri" w:hAnsi="Calibri" w:cs="Calibri"/>
          <w:sz w:val="22"/>
          <w:szCs w:val="22"/>
        </w:rPr>
        <w:t>36</w:t>
      </w:r>
      <w:r>
        <w:rPr>
          <w:rFonts w:ascii="Calibri" w:hAnsi="Calibri" w:cs="Calibri"/>
          <w:sz w:val="22"/>
          <w:szCs w:val="22"/>
        </w:rPr>
        <w:t xml:space="preserve"> miesięcy) lub do wyczerpania maksymalnej wartości zamówienia, o której mowa                                  </w:t>
      </w:r>
      <w:r>
        <w:rPr>
          <w:rFonts w:ascii="Calibri" w:hAnsi="Calibri" w:cs="Calibri"/>
          <w:color w:val="000000"/>
          <w:sz w:val="22"/>
          <w:szCs w:val="22"/>
        </w:rPr>
        <w:t>w § 3 ust. 1.</w:t>
      </w:r>
    </w:p>
    <w:p w14:paraId="7CD4C91D" w14:textId="36D78752" w:rsidR="007C2727" w:rsidRDefault="007C2727" w:rsidP="009A7A3A">
      <w:pPr>
        <w:pStyle w:val="Tekstpodstawowy21"/>
        <w:numPr>
          <w:ilvl w:val="0"/>
          <w:numId w:val="12"/>
        </w:numPr>
      </w:pPr>
      <w:r>
        <w:rPr>
          <w:rFonts w:ascii="Calibri" w:hAnsi="Calibri" w:cs="Calibri"/>
          <w:sz w:val="22"/>
          <w:szCs w:val="22"/>
        </w:rPr>
        <w:t>Zamawiający przewiduje możliwość przedłużenia okresu trwania umowy do czasu wyczerpania jej wartości, nie dłużej jednak niż 12 miesięcy, w przypadku gdy, z zastrzeżeniem zapisu § 4 ust.</w:t>
      </w:r>
      <w:r w:rsidR="00811659">
        <w:rPr>
          <w:rFonts w:ascii="Calibri" w:hAnsi="Calibri" w:cs="Calibri"/>
          <w:sz w:val="22"/>
          <w:szCs w:val="22"/>
        </w:rPr>
        <w:t xml:space="preserve"> 3</w:t>
      </w:r>
      <w:r>
        <w:rPr>
          <w:rFonts w:ascii="Calibri" w:hAnsi="Calibri" w:cs="Calibri"/>
          <w:sz w:val="22"/>
          <w:szCs w:val="22"/>
        </w:rPr>
        <w:t xml:space="preserve"> umowy,   przed upływem terminu jej obowiązywania nie zostanie wyczerpana w całości wartościowo. Przedłużenie wymaga obopólnej zgody i sporządzenia aneksu w formie pisemnej pod rygorem nieważności. W przypadku odmowy zawarcia aneksu przez Wykonawcę, Wykonawca zwalnia Zamawiającego</w:t>
      </w:r>
      <w:r w:rsidR="007D6703">
        <w:rPr>
          <w:rFonts w:ascii="Calibri" w:hAnsi="Calibri" w:cs="Calibri"/>
          <w:sz w:val="22"/>
          <w:szCs w:val="22"/>
        </w:rPr>
        <w:t xml:space="preserve"> </w:t>
      </w:r>
      <w:r>
        <w:rPr>
          <w:rFonts w:ascii="Calibri" w:hAnsi="Calibri" w:cs="Calibri"/>
          <w:sz w:val="22"/>
          <w:szCs w:val="22"/>
        </w:rPr>
        <w:t xml:space="preserve">z odpowiedzialności z tytułu szkody zmniejszenia zamówienia z zastrzeżeniem § 4 ust. </w:t>
      </w:r>
      <w:r w:rsidR="00811659">
        <w:rPr>
          <w:rFonts w:ascii="Calibri" w:hAnsi="Calibri" w:cs="Calibri"/>
          <w:sz w:val="22"/>
          <w:szCs w:val="22"/>
        </w:rPr>
        <w:t>3</w:t>
      </w:r>
      <w:r>
        <w:rPr>
          <w:rFonts w:ascii="Calibri" w:hAnsi="Calibri" w:cs="Calibri"/>
          <w:sz w:val="22"/>
          <w:szCs w:val="22"/>
        </w:rPr>
        <w:t>.</w:t>
      </w:r>
    </w:p>
    <w:p w14:paraId="447A9D15" w14:textId="244C4288" w:rsidR="007C2727" w:rsidRPr="00214CD5" w:rsidRDefault="007C2727" w:rsidP="009A7A3A">
      <w:pPr>
        <w:pStyle w:val="Tekstpodstawowy21"/>
        <w:numPr>
          <w:ilvl w:val="0"/>
          <w:numId w:val="12"/>
        </w:numPr>
      </w:pPr>
      <w:r>
        <w:rPr>
          <w:rFonts w:ascii="Calibri" w:hAnsi="Calibri" w:cs="Calibri"/>
          <w:sz w:val="22"/>
          <w:szCs w:val="22"/>
          <w:lang w:eastAsia="pl-PL"/>
        </w:rPr>
        <w:t xml:space="preserve">Zamawiający zastrzega sobie prawo do zmniejszenia ilości </w:t>
      </w:r>
      <w:r w:rsidR="00214CD5">
        <w:rPr>
          <w:rFonts w:ascii="Calibri" w:hAnsi="Calibri" w:cs="Calibri"/>
          <w:sz w:val="22"/>
          <w:szCs w:val="22"/>
          <w:lang w:eastAsia="pl-PL"/>
        </w:rPr>
        <w:t xml:space="preserve">dzierżawy mat </w:t>
      </w:r>
      <w:r>
        <w:rPr>
          <w:rFonts w:ascii="Calibri" w:hAnsi="Calibri" w:cs="Calibri"/>
          <w:sz w:val="22"/>
          <w:szCs w:val="22"/>
          <w:lang w:eastAsia="pl-PL"/>
        </w:rPr>
        <w:t xml:space="preserve">w poszczególnych pozycjach </w:t>
      </w:r>
      <w:r w:rsidR="00214CD5">
        <w:rPr>
          <w:rFonts w:ascii="Calibri" w:hAnsi="Calibri" w:cs="Calibri"/>
          <w:sz w:val="22"/>
          <w:szCs w:val="22"/>
          <w:lang w:eastAsia="pl-PL"/>
        </w:rPr>
        <w:t xml:space="preserve">                     </w:t>
      </w:r>
      <w:r>
        <w:rPr>
          <w:rFonts w:ascii="Calibri" w:hAnsi="Calibri" w:cs="Calibri"/>
          <w:sz w:val="22"/>
          <w:szCs w:val="22"/>
          <w:lang w:eastAsia="pl-PL"/>
        </w:rPr>
        <w:t>w zależności od uzyskanych środków finansowych</w:t>
      </w:r>
      <w:r w:rsidR="00963152">
        <w:rPr>
          <w:rFonts w:ascii="Calibri" w:hAnsi="Calibri" w:cs="Calibri"/>
          <w:sz w:val="22"/>
          <w:szCs w:val="22"/>
          <w:lang w:eastAsia="pl-PL"/>
        </w:rPr>
        <w:t xml:space="preserve">, warunków atmosferycznych </w:t>
      </w:r>
      <w:r>
        <w:rPr>
          <w:rFonts w:ascii="Calibri" w:hAnsi="Calibri" w:cs="Calibri"/>
          <w:sz w:val="22"/>
          <w:szCs w:val="22"/>
          <w:lang w:eastAsia="pl-PL"/>
        </w:rPr>
        <w:t xml:space="preserve">lub, gdy z przyczyn niezależnych od Zamawiającego, realizacja pełnej ilości </w:t>
      </w:r>
      <w:r w:rsidR="00214CD5">
        <w:rPr>
          <w:rFonts w:ascii="Calibri" w:hAnsi="Calibri" w:cs="Calibri"/>
          <w:sz w:val="22"/>
          <w:szCs w:val="22"/>
          <w:lang w:eastAsia="pl-PL"/>
        </w:rPr>
        <w:t>zamówienia</w:t>
      </w:r>
      <w:r>
        <w:rPr>
          <w:rFonts w:ascii="Calibri" w:hAnsi="Calibri" w:cs="Calibri"/>
          <w:sz w:val="22"/>
          <w:szCs w:val="22"/>
          <w:lang w:eastAsia="pl-PL"/>
        </w:rPr>
        <w:t xml:space="preserve"> byłaby niecelowa. Zamawiający zobowiązuje się jednocześnie do zrealizowania co najmniej </w:t>
      </w:r>
      <w:r w:rsidR="00811659">
        <w:rPr>
          <w:rFonts w:ascii="Calibri" w:hAnsi="Calibri" w:cs="Calibri"/>
          <w:sz w:val="22"/>
          <w:szCs w:val="22"/>
          <w:lang w:eastAsia="pl-PL"/>
        </w:rPr>
        <w:t>8</w:t>
      </w:r>
      <w:r>
        <w:rPr>
          <w:rFonts w:ascii="Calibri" w:hAnsi="Calibri" w:cs="Calibri"/>
          <w:sz w:val="22"/>
          <w:szCs w:val="22"/>
          <w:lang w:eastAsia="pl-PL"/>
        </w:rPr>
        <w:t>0 % wartości brutto umowy.</w:t>
      </w:r>
    </w:p>
    <w:p w14:paraId="2EE8F4D7" w14:textId="2309D012" w:rsidR="007C2727" w:rsidRPr="00975DC0" w:rsidRDefault="007C2727" w:rsidP="009A7A3A">
      <w:pPr>
        <w:pStyle w:val="Tekstpodstawowy21"/>
        <w:numPr>
          <w:ilvl w:val="0"/>
          <w:numId w:val="12"/>
        </w:numPr>
      </w:pPr>
      <w:r w:rsidRPr="00214CD5">
        <w:rPr>
          <w:rFonts w:ascii="Calibri" w:hAnsi="Calibri" w:cs="Calibri"/>
          <w:sz w:val="22"/>
          <w:szCs w:val="22"/>
          <w:lang w:eastAsia="pl-PL"/>
        </w:rPr>
        <w:t xml:space="preserve">Zamawiający może zrezygnować z usługi części przedmiotu umowy. W takiej sytuacji Wykonawcy nie należy się </w:t>
      </w:r>
      <w:r w:rsidRPr="00975DC0">
        <w:rPr>
          <w:rFonts w:ascii="Calibri" w:hAnsi="Calibri" w:cs="Calibri"/>
          <w:sz w:val="22"/>
          <w:szCs w:val="22"/>
          <w:lang w:eastAsia="pl-PL"/>
        </w:rPr>
        <w:t xml:space="preserve">wynagrodzenie za przedmiot umowy niezrealizowany z powodu rezygnacji Zamawiającego.                   Wykonawca zrzeka się roszczeń z tytułu utraconych korzyści. Rezygnacja przez Zamawiającego z usługi           części przedmiotu umowy nie wpływa na obowiązek Zamawiającego zrealizowania umowy dla zamówienia, w zakresie określonym w ust. </w:t>
      </w:r>
      <w:r w:rsidR="00811659" w:rsidRPr="00975DC0">
        <w:rPr>
          <w:rFonts w:ascii="Calibri" w:hAnsi="Calibri" w:cs="Calibri"/>
          <w:sz w:val="22"/>
          <w:szCs w:val="22"/>
          <w:lang w:eastAsia="pl-PL"/>
        </w:rPr>
        <w:t>3</w:t>
      </w:r>
      <w:r w:rsidRPr="00975DC0">
        <w:rPr>
          <w:rFonts w:ascii="Calibri" w:hAnsi="Calibri" w:cs="Calibri"/>
          <w:sz w:val="22"/>
          <w:szCs w:val="22"/>
          <w:lang w:eastAsia="pl-PL"/>
        </w:rPr>
        <w:t>.</w:t>
      </w:r>
    </w:p>
    <w:p w14:paraId="2EB99B6F" w14:textId="2BE9F346" w:rsidR="007C2727" w:rsidRPr="00975DC0" w:rsidRDefault="007C2727" w:rsidP="009A7A3A">
      <w:pPr>
        <w:pStyle w:val="Tekstpodstawowy21"/>
        <w:numPr>
          <w:ilvl w:val="0"/>
          <w:numId w:val="12"/>
        </w:numPr>
        <w:rPr>
          <w:sz w:val="22"/>
          <w:szCs w:val="22"/>
        </w:rPr>
      </w:pPr>
      <w:r w:rsidRPr="00975DC0">
        <w:rPr>
          <w:rFonts w:ascii="Calibri" w:hAnsi="Calibri" w:cs="Calibri"/>
          <w:sz w:val="22"/>
          <w:szCs w:val="22"/>
        </w:rPr>
        <w:t xml:space="preserve">W przypadku </w:t>
      </w:r>
      <w:r w:rsidR="00214CD5" w:rsidRPr="00975DC0">
        <w:rPr>
          <w:rFonts w:ascii="Calibri" w:hAnsi="Calibri" w:cs="Calibri"/>
          <w:sz w:val="22"/>
          <w:szCs w:val="22"/>
        </w:rPr>
        <w:t xml:space="preserve">braku możliwości realizacji usługi ze strony Wykonawcy, </w:t>
      </w:r>
      <w:r w:rsidRPr="00975DC0">
        <w:rPr>
          <w:rFonts w:ascii="Calibri" w:hAnsi="Calibri" w:cs="Calibri"/>
          <w:sz w:val="22"/>
          <w:szCs w:val="22"/>
        </w:rPr>
        <w:t>Wykonawca zobowiązuje się na własny koszt zapewnić ciągłoś</w:t>
      </w:r>
      <w:r w:rsidR="00214CD5" w:rsidRPr="00975DC0">
        <w:rPr>
          <w:rFonts w:ascii="Calibri" w:hAnsi="Calibri" w:cs="Calibri"/>
          <w:sz w:val="22"/>
          <w:szCs w:val="22"/>
        </w:rPr>
        <w:t>ć</w:t>
      </w:r>
      <w:r w:rsidRPr="00975DC0">
        <w:rPr>
          <w:rFonts w:ascii="Calibri" w:hAnsi="Calibri" w:cs="Calibri"/>
          <w:sz w:val="22"/>
          <w:szCs w:val="22"/>
        </w:rPr>
        <w:t xml:space="preserve"> świadczenia </w:t>
      </w:r>
      <w:r w:rsidR="00214CD5" w:rsidRPr="00975DC0">
        <w:rPr>
          <w:rFonts w:ascii="Calibri" w:hAnsi="Calibri" w:cs="Calibri"/>
          <w:sz w:val="22"/>
          <w:szCs w:val="22"/>
        </w:rPr>
        <w:t>przedmiotowych usług</w:t>
      </w:r>
      <w:r w:rsidRPr="00975DC0">
        <w:rPr>
          <w:rFonts w:ascii="Calibri" w:hAnsi="Calibri" w:cs="Calibri"/>
          <w:sz w:val="22"/>
          <w:szCs w:val="22"/>
        </w:rPr>
        <w:t xml:space="preserve"> lub na własny koszt zlecić usługę innemu podmiotowi, który zapewni realizację usługi zgodnie z zasadami przewidzianymi w SWZ </w:t>
      </w:r>
      <w:r w:rsidR="00214CD5" w:rsidRPr="00975DC0">
        <w:rPr>
          <w:rFonts w:ascii="Calibri" w:hAnsi="Calibri" w:cs="Calibri"/>
          <w:sz w:val="22"/>
          <w:szCs w:val="22"/>
        </w:rPr>
        <w:t xml:space="preserve">                             </w:t>
      </w:r>
      <w:r w:rsidR="007D6703">
        <w:rPr>
          <w:rFonts w:ascii="Calibri" w:hAnsi="Calibri" w:cs="Calibri"/>
          <w:sz w:val="22"/>
          <w:szCs w:val="22"/>
        </w:rPr>
        <w:t xml:space="preserve">                           </w:t>
      </w:r>
      <w:r w:rsidR="00214CD5" w:rsidRPr="00975DC0">
        <w:rPr>
          <w:rFonts w:ascii="Calibri" w:hAnsi="Calibri" w:cs="Calibri"/>
          <w:sz w:val="22"/>
          <w:szCs w:val="22"/>
        </w:rPr>
        <w:t xml:space="preserve">  </w:t>
      </w:r>
      <w:r w:rsidRPr="00975DC0">
        <w:rPr>
          <w:rFonts w:ascii="Calibri" w:hAnsi="Calibri" w:cs="Calibri"/>
          <w:sz w:val="22"/>
          <w:szCs w:val="22"/>
        </w:rPr>
        <w:t xml:space="preserve">oraz w niniejszej umowie. </w:t>
      </w:r>
    </w:p>
    <w:p w14:paraId="218CBE6D" w14:textId="77777777" w:rsidR="007C2727" w:rsidRPr="00975DC0" w:rsidRDefault="007C2727" w:rsidP="009A7A3A">
      <w:pPr>
        <w:pStyle w:val="Tekstpodstawowy21"/>
        <w:numPr>
          <w:ilvl w:val="0"/>
          <w:numId w:val="12"/>
        </w:numPr>
        <w:rPr>
          <w:sz w:val="22"/>
          <w:szCs w:val="22"/>
        </w:rPr>
      </w:pPr>
      <w:r w:rsidRPr="00975DC0">
        <w:rPr>
          <w:rFonts w:ascii="Calibri" w:hAnsi="Calibri"/>
          <w:sz w:val="22"/>
          <w:szCs w:val="22"/>
          <w:lang w:eastAsia="ar-SA"/>
        </w:rPr>
        <w:t>W przypadku gdy Wykonawca nie może wykonać świadczenia zgodnie z postanowieniami umowy,                              z przyczyn leżących po stronie Wykonawcy, Zamawiający zastrzega sobie prawo do:</w:t>
      </w:r>
    </w:p>
    <w:p w14:paraId="503F4C36" w14:textId="7E787C9B" w:rsidR="005D74E7" w:rsidRPr="00975DC0" w:rsidRDefault="007C2727" w:rsidP="009A7A3A">
      <w:pPr>
        <w:numPr>
          <w:ilvl w:val="0"/>
          <w:numId w:val="15"/>
        </w:numPr>
        <w:suppressAutoHyphens w:val="0"/>
        <w:overflowPunct/>
        <w:autoSpaceDE/>
        <w:spacing w:line="259" w:lineRule="auto"/>
        <w:ind w:hanging="357"/>
        <w:jc w:val="both"/>
        <w:textAlignment w:val="auto"/>
        <w:rPr>
          <w:rFonts w:ascii="Calibri" w:hAnsi="Calibri"/>
          <w:sz w:val="22"/>
          <w:szCs w:val="22"/>
          <w:lang w:eastAsia="ar-SA"/>
        </w:rPr>
      </w:pPr>
      <w:r w:rsidRPr="00975DC0">
        <w:rPr>
          <w:rFonts w:ascii="Calibri" w:hAnsi="Calibri"/>
          <w:sz w:val="22"/>
          <w:szCs w:val="22"/>
          <w:lang w:eastAsia="ar-SA"/>
        </w:rPr>
        <w:t xml:space="preserve">zamówienia </w:t>
      </w:r>
      <w:r w:rsidR="00214CD5" w:rsidRPr="00975DC0">
        <w:rPr>
          <w:rFonts w:ascii="Calibri" w:hAnsi="Calibri"/>
          <w:sz w:val="22"/>
          <w:szCs w:val="22"/>
          <w:lang w:eastAsia="ar-SA"/>
        </w:rPr>
        <w:t>usługi zastępczej</w:t>
      </w:r>
      <w:r w:rsidR="005D74E7" w:rsidRPr="00975DC0">
        <w:rPr>
          <w:rFonts w:ascii="Calibri" w:hAnsi="Calibri"/>
          <w:sz w:val="22"/>
          <w:szCs w:val="22"/>
          <w:lang w:eastAsia="ar-SA"/>
        </w:rPr>
        <w:t xml:space="preserve"> spełniające</w:t>
      </w:r>
      <w:r w:rsidR="00214CD5" w:rsidRPr="00975DC0">
        <w:rPr>
          <w:rFonts w:ascii="Calibri" w:hAnsi="Calibri"/>
          <w:sz w:val="22"/>
          <w:szCs w:val="22"/>
          <w:lang w:eastAsia="ar-SA"/>
        </w:rPr>
        <w:t>j</w:t>
      </w:r>
      <w:r w:rsidR="005D74E7" w:rsidRPr="00975DC0">
        <w:rPr>
          <w:rFonts w:ascii="Calibri" w:hAnsi="Calibri"/>
          <w:sz w:val="22"/>
          <w:szCs w:val="22"/>
          <w:lang w:eastAsia="ar-SA"/>
        </w:rPr>
        <w:t xml:space="preserve"> wymagania umowy, na koszt i ryzyko Wykonawcy. Z</w:t>
      </w:r>
      <w:r w:rsidR="0057236A" w:rsidRPr="00975DC0">
        <w:rPr>
          <w:rFonts w:ascii="Calibri" w:hAnsi="Calibri"/>
          <w:sz w:val="22"/>
          <w:szCs w:val="22"/>
          <w:lang w:eastAsia="ar-SA"/>
        </w:rPr>
        <w:t>a</w:t>
      </w:r>
      <w:r w:rsidR="005D74E7" w:rsidRPr="00975DC0">
        <w:rPr>
          <w:rFonts w:ascii="Calibri" w:hAnsi="Calibri"/>
          <w:sz w:val="22"/>
          <w:szCs w:val="22"/>
          <w:lang w:eastAsia="ar-SA"/>
        </w:rPr>
        <w:t>mawiający będzie uprawniony do obciążenia Wykonawcy różnicą w cenie</w:t>
      </w:r>
      <w:r w:rsidR="00214CD5" w:rsidRPr="00975DC0">
        <w:rPr>
          <w:rFonts w:ascii="Calibri" w:hAnsi="Calibri"/>
          <w:sz w:val="22"/>
          <w:szCs w:val="22"/>
          <w:lang w:eastAsia="ar-SA"/>
        </w:rPr>
        <w:t xml:space="preserve"> </w:t>
      </w:r>
      <w:r w:rsidR="005D74E7" w:rsidRPr="00975DC0">
        <w:rPr>
          <w:rFonts w:ascii="Calibri" w:hAnsi="Calibri"/>
          <w:sz w:val="22"/>
          <w:szCs w:val="22"/>
          <w:lang w:eastAsia="ar-SA"/>
        </w:rPr>
        <w:t>za wykonanie usługi zastępczej;</w:t>
      </w:r>
    </w:p>
    <w:p w14:paraId="4AF1C170" w14:textId="6F5133C7" w:rsidR="007C2727" w:rsidRPr="00975DC0" w:rsidRDefault="007C2727" w:rsidP="009A7A3A">
      <w:pPr>
        <w:numPr>
          <w:ilvl w:val="0"/>
          <w:numId w:val="15"/>
        </w:numPr>
        <w:suppressAutoHyphens w:val="0"/>
        <w:overflowPunct/>
        <w:autoSpaceDE/>
        <w:spacing w:line="259" w:lineRule="auto"/>
        <w:ind w:hanging="357"/>
        <w:jc w:val="both"/>
        <w:textAlignment w:val="auto"/>
        <w:rPr>
          <w:rFonts w:ascii="Calibri" w:hAnsi="Calibri"/>
          <w:sz w:val="22"/>
          <w:szCs w:val="22"/>
          <w:lang w:eastAsia="ar-SA"/>
        </w:rPr>
      </w:pPr>
      <w:r w:rsidRPr="00975DC0">
        <w:rPr>
          <w:rFonts w:ascii="Calibri" w:hAnsi="Calibri"/>
          <w:sz w:val="22"/>
          <w:szCs w:val="22"/>
          <w:lang w:eastAsia="ar-SA"/>
        </w:rPr>
        <w:t>żądania od Wykonawcy zlecenia usługi na własny koszt innemu podmiotowi, który zapewni realizacje usługi zgodnie z zasadami przewidzianymi w SWZ oraz w umowie. Przy czym Wykonawca zobowiązany jest na każde żądanie Zamawiającego udokumentować podjęcie działań zmierzających do zlecenia usługi innemu podmiotowi.</w:t>
      </w:r>
    </w:p>
    <w:p w14:paraId="7BCDE9F0" w14:textId="3535E49A" w:rsidR="00A01728" w:rsidRPr="00975DC0" w:rsidRDefault="00A01728" w:rsidP="009A7A3A">
      <w:pPr>
        <w:pStyle w:val="Tekstpodstawowy21"/>
        <w:numPr>
          <w:ilvl w:val="0"/>
          <w:numId w:val="12"/>
        </w:numPr>
        <w:rPr>
          <w:rFonts w:asciiTheme="minorHAnsi" w:hAnsiTheme="minorHAnsi" w:cstheme="minorHAnsi"/>
          <w:sz w:val="22"/>
          <w:szCs w:val="22"/>
        </w:rPr>
      </w:pPr>
      <w:r w:rsidRPr="00975DC0">
        <w:rPr>
          <w:rFonts w:asciiTheme="minorHAnsi" w:hAnsiTheme="minorHAnsi" w:cstheme="minorHAnsi"/>
          <w:sz w:val="22"/>
          <w:szCs w:val="22"/>
        </w:rPr>
        <w:t xml:space="preserve">Koszty wynikające z ust. </w:t>
      </w:r>
      <w:r w:rsidR="00214CD5" w:rsidRPr="00975DC0">
        <w:rPr>
          <w:rFonts w:asciiTheme="minorHAnsi" w:hAnsiTheme="minorHAnsi" w:cstheme="minorHAnsi"/>
          <w:sz w:val="22"/>
          <w:szCs w:val="22"/>
        </w:rPr>
        <w:t>6</w:t>
      </w:r>
      <w:r w:rsidR="00FD2DB1" w:rsidRPr="00975DC0">
        <w:rPr>
          <w:rFonts w:asciiTheme="minorHAnsi" w:hAnsiTheme="minorHAnsi" w:cstheme="minorHAnsi"/>
          <w:sz w:val="22"/>
          <w:szCs w:val="22"/>
        </w:rPr>
        <w:t xml:space="preserve"> i 9</w:t>
      </w:r>
      <w:r w:rsidRPr="00975DC0">
        <w:rPr>
          <w:rFonts w:asciiTheme="minorHAnsi" w:hAnsiTheme="minorHAnsi" w:cstheme="minorHAnsi"/>
          <w:sz w:val="22"/>
          <w:szCs w:val="22"/>
        </w:rPr>
        <w:t xml:space="preserve"> zostaną ujęte na notach obciążających. Termin płatności wynosi 14 dni</w:t>
      </w:r>
      <w:r w:rsidR="006F71A1" w:rsidRPr="00975DC0">
        <w:rPr>
          <w:rFonts w:asciiTheme="minorHAnsi" w:hAnsiTheme="minorHAnsi" w:cstheme="minorHAnsi"/>
          <w:sz w:val="22"/>
          <w:szCs w:val="22"/>
        </w:rPr>
        <w:t xml:space="preserve">               </w:t>
      </w:r>
      <w:r w:rsidRPr="00975DC0">
        <w:rPr>
          <w:rFonts w:asciiTheme="minorHAnsi" w:hAnsiTheme="minorHAnsi" w:cstheme="minorHAnsi"/>
          <w:sz w:val="22"/>
          <w:szCs w:val="22"/>
        </w:rPr>
        <w:t xml:space="preserve"> licząc od daty wystawienia noty księgowej Wykonawcy.</w:t>
      </w:r>
    </w:p>
    <w:p w14:paraId="7E8A74CA" w14:textId="77777777" w:rsidR="007C2727" w:rsidRPr="00EA48F3" w:rsidRDefault="007C2727" w:rsidP="009A7A3A">
      <w:pPr>
        <w:pStyle w:val="Tekstpodstawowy21"/>
        <w:numPr>
          <w:ilvl w:val="0"/>
          <w:numId w:val="12"/>
        </w:numPr>
        <w:rPr>
          <w:rFonts w:asciiTheme="minorHAnsi" w:hAnsiTheme="minorHAnsi" w:cstheme="minorHAnsi"/>
          <w:sz w:val="22"/>
          <w:szCs w:val="22"/>
        </w:rPr>
      </w:pPr>
      <w:r w:rsidRPr="00975DC0">
        <w:rPr>
          <w:rFonts w:ascii="Calibri" w:hAnsi="Calibri" w:cs="Calibri"/>
          <w:sz w:val="22"/>
          <w:szCs w:val="22"/>
        </w:rPr>
        <w:t>Wykonawca odpowiada za wszelkie działania i zaniechania osób z których pomocą przedmiot zamówienia wykonuje, jak również osób, w którym wykonanie przedmiotu umowy powierza jak za własne działanie                   lub zaniechanie.</w:t>
      </w:r>
    </w:p>
    <w:p w14:paraId="483754DD" w14:textId="77777777" w:rsidR="00EA48F3" w:rsidRDefault="00EA48F3" w:rsidP="00EA48F3">
      <w:pPr>
        <w:pStyle w:val="Tekstpodstawowy21"/>
        <w:rPr>
          <w:rFonts w:ascii="Calibri" w:hAnsi="Calibri" w:cs="Calibri"/>
          <w:sz w:val="22"/>
          <w:szCs w:val="22"/>
        </w:rPr>
      </w:pPr>
    </w:p>
    <w:p w14:paraId="043DBDFE" w14:textId="77777777" w:rsidR="00EA48F3" w:rsidRDefault="00EA48F3" w:rsidP="00EA48F3">
      <w:pPr>
        <w:pStyle w:val="Tekstpodstawowy21"/>
        <w:rPr>
          <w:rFonts w:ascii="Calibri" w:hAnsi="Calibri" w:cs="Calibri"/>
          <w:sz w:val="22"/>
          <w:szCs w:val="22"/>
        </w:rPr>
      </w:pPr>
    </w:p>
    <w:p w14:paraId="729187C8" w14:textId="77777777" w:rsidR="00EA48F3" w:rsidRPr="00975DC0" w:rsidRDefault="00EA48F3" w:rsidP="00EA48F3">
      <w:pPr>
        <w:pStyle w:val="Tekstpodstawowy21"/>
        <w:rPr>
          <w:rFonts w:asciiTheme="minorHAnsi" w:hAnsiTheme="minorHAnsi" w:cstheme="minorHAnsi"/>
          <w:sz w:val="22"/>
          <w:szCs w:val="22"/>
        </w:rPr>
      </w:pPr>
    </w:p>
    <w:p w14:paraId="388C3FCE" w14:textId="5B7DE8ED" w:rsidR="009B6ECB" w:rsidRPr="00975DC0" w:rsidRDefault="009B6ECB" w:rsidP="009B6ECB">
      <w:pPr>
        <w:pStyle w:val="Tekstpodstawowy21"/>
        <w:numPr>
          <w:ilvl w:val="0"/>
          <w:numId w:val="12"/>
        </w:numPr>
        <w:rPr>
          <w:rFonts w:asciiTheme="minorHAnsi" w:hAnsiTheme="minorHAnsi" w:cstheme="minorHAnsi"/>
          <w:sz w:val="22"/>
          <w:szCs w:val="22"/>
        </w:rPr>
      </w:pPr>
      <w:r w:rsidRPr="00975DC0">
        <w:rPr>
          <w:rFonts w:ascii="Calibri" w:hAnsi="Calibri" w:cs="Calibri"/>
          <w:kern w:val="1"/>
          <w:sz w:val="22"/>
          <w:szCs w:val="22"/>
          <w:lang w:eastAsia="ar-SA"/>
        </w:rPr>
        <w:t xml:space="preserve">Zamawiający jest uprawniony do sprawdzenia partii dostarczonego przedmiotu umowy (tj. mat objętych zamówieniem) i w razie stwierdzenia zastrzeżeń do zgłoszenia reklamacji oraz zwrotu wadliwego towaru,                      albo skorzystania z innych uprawnień przewidzianych w kodeksie cywilnym. Zamawiający przenosi koszty przygotowania towaru oraz wysyłki na Wykonawcę poprzez wystawienie noty obciążeniowej. Do noty zostaną załączone dowody źródłowe poniesionych kosztów przez Zamawiającego. Termin płatności noty zgodnie z ust. 7.   </w:t>
      </w:r>
    </w:p>
    <w:p w14:paraId="395E09E1" w14:textId="77777777" w:rsidR="009B6ECB" w:rsidRPr="00975DC0" w:rsidRDefault="009B6ECB" w:rsidP="009B6ECB">
      <w:pPr>
        <w:pStyle w:val="Tekstpodstawowy21"/>
        <w:numPr>
          <w:ilvl w:val="0"/>
          <w:numId w:val="12"/>
        </w:numPr>
        <w:rPr>
          <w:rFonts w:asciiTheme="minorHAnsi" w:hAnsiTheme="minorHAnsi" w:cstheme="minorHAnsi"/>
          <w:sz w:val="22"/>
          <w:szCs w:val="22"/>
        </w:rPr>
      </w:pPr>
      <w:r w:rsidRPr="00975DC0">
        <w:rPr>
          <w:rFonts w:ascii="Calibri" w:hAnsi="Calibri" w:cs="Calibri"/>
          <w:kern w:val="1"/>
          <w:sz w:val="22"/>
          <w:szCs w:val="22"/>
          <w:lang w:eastAsia="ar-SA"/>
        </w:rPr>
        <w:t xml:space="preserve">Wykonawca ma obowiązek rozpoznać reklamacje jakościowe i ilościowe dotyczące dostaw przedmiotu zamówienia na swój koszt w ciągu 3 dni roboczych licząc od dnia przesłania zgłoszenia reklamacji.                 Termin rozpoznania reklamacji jakościowej będzie liczony od dnia przesłania pisma reklamacyjnego                 wraz z reklamowanymi matami. </w:t>
      </w:r>
    </w:p>
    <w:p w14:paraId="5CE6D15E" w14:textId="2BCFB46C" w:rsidR="00445C09" w:rsidRDefault="009B6ECB" w:rsidP="00975DC0">
      <w:pPr>
        <w:pStyle w:val="Tekstpodstawowy21"/>
        <w:numPr>
          <w:ilvl w:val="0"/>
          <w:numId w:val="12"/>
        </w:numPr>
        <w:rPr>
          <w:rFonts w:ascii="Calibri" w:hAnsi="Calibri" w:cs="Calibri"/>
          <w:kern w:val="1"/>
          <w:sz w:val="22"/>
          <w:szCs w:val="22"/>
          <w:lang w:eastAsia="ar-SA"/>
        </w:rPr>
      </w:pPr>
      <w:bookmarkStart w:id="2" w:name="_Hlk107316062"/>
      <w:r w:rsidRPr="00975DC0">
        <w:rPr>
          <w:rFonts w:ascii="Calibri" w:hAnsi="Calibri" w:cs="Calibri"/>
          <w:kern w:val="1"/>
          <w:sz w:val="22"/>
          <w:szCs w:val="22"/>
          <w:lang w:eastAsia="ar-SA"/>
        </w:rPr>
        <w:t xml:space="preserve">W razie nieuwzględnienia reklamacji jakościowej przez Wykonawcę, Zamawiający może wystąpić                         </w:t>
      </w:r>
      <w:r w:rsidR="007D6703">
        <w:rPr>
          <w:rFonts w:ascii="Calibri" w:hAnsi="Calibri" w:cs="Calibri"/>
          <w:kern w:val="1"/>
          <w:sz w:val="22"/>
          <w:szCs w:val="22"/>
          <w:lang w:eastAsia="ar-SA"/>
        </w:rPr>
        <w:t xml:space="preserve">    </w:t>
      </w:r>
      <w:r w:rsidRPr="00975DC0">
        <w:rPr>
          <w:rFonts w:ascii="Calibri" w:hAnsi="Calibri" w:cs="Calibri"/>
          <w:kern w:val="1"/>
          <w:sz w:val="22"/>
          <w:szCs w:val="22"/>
          <w:lang w:eastAsia="ar-SA"/>
        </w:rPr>
        <w:t xml:space="preserve">   z wnioskiem o przeprowadzenie ekspertyzy przez rzeczoznawcę z danej dziedziny. Jeżeli reklamacja Zamawiającego okaże się uzasadniona, koszty związane z przeprowadzeniem ekspertyzy oraz koszty związane z usunięciem wad ponosi Wykonawca. Wykonawca jest również zobowiązany do dostarczenia mat  od wad w terminie 3 dni roboczych od daty powzięcia informacji o wynikach ekspertyzy.</w:t>
      </w:r>
      <w:bookmarkEnd w:id="2"/>
    </w:p>
    <w:p w14:paraId="6FCC6768" w14:textId="708F64AE" w:rsidR="00975DC0" w:rsidRPr="00975DC0" w:rsidRDefault="00975DC0" w:rsidP="00975DC0">
      <w:pPr>
        <w:numPr>
          <w:ilvl w:val="0"/>
          <w:numId w:val="12"/>
        </w:numPr>
        <w:tabs>
          <w:tab w:val="left" w:pos="426"/>
        </w:tabs>
        <w:jc w:val="both"/>
      </w:pPr>
      <w:r>
        <w:rPr>
          <w:rFonts w:ascii="Calibri" w:hAnsi="Calibri" w:cs="Calibri"/>
          <w:sz w:val="22"/>
          <w:szCs w:val="22"/>
        </w:rPr>
        <w:t xml:space="preserve">Zamawiający oświadcza, że nie podnosi odpowiedzialności za </w:t>
      </w:r>
      <w:r w:rsidR="00BD6E10" w:rsidRPr="00BD6E10">
        <w:rPr>
          <w:rFonts w:ascii="Calibri" w:hAnsi="Calibri" w:cs="Calibri"/>
          <w:sz w:val="22"/>
          <w:szCs w:val="22"/>
        </w:rPr>
        <w:t xml:space="preserve">niezawinione zdarzania wpływające </w:t>
      </w:r>
      <w:r w:rsidR="00BD6E10">
        <w:rPr>
          <w:rFonts w:ascii="Calibri" w:hAnsi="Calibri" w:cs="Calibri"/>
          <w:sz w:val="22"/>
          <w:szCs w:val="22"/>
        </w:rPr>
        <w:t xml:space="preserve">                           </w:t>
      </w:r>
      <w:r w:rsidR="00BD6E10" w:rsidRPr="00BD6E10">
        <w:rPr>
          <w:rFonts w:ascii="Calibri" w:hAnsi="Calibri" w:cs="Calibri"/>
          <w:sz w:val="22"/>
          <w:szCs w:val="22"/>
        </w:rPr>
        <w:t>na realizację umowy.</w:t>
      </w:r>
    </w:p>
    <w:p w14:paraId="1F0FFD50" w14:textId="77777777" w:rsidR="00975DC0" w:rsidRPr="00975DC0" w:rsidRDefault="00975DC0" w:rsidP="00975DC0">
      <w:pPr>
        <w:pStyle w:val="Tekstpodstawowy21"/>
        <w:ind w:left="360"/>
        <w:rPr>
          <w:rFonts w:ascii="Calibri" w:hAnsi="Calibri" w:cs="Calibri"/>
          <w:kern w:val="1"/>
          <w:sz w:val="22"/>
          <w:szCs w:val="22"/>
          <w:lang w:eastAsia="ar-SA"/>
        </w:rPr>
      </w:pPr>
    </w:p>
    <w:p w14:paraId="252A48CF" w14:textId="3971C6DD" w:rsidR="00886D30" w:rsidRPr="00886D30" w:rsidRDefault="00886D30" w:rsidP="00886D30">
      <w:pPr>
        <w:spacing w:line="360" w:lineRule="auto"/>
        <w:jc w:val="center"/>
        <w:rPr>
          <w:rFonts w:ascii="Calibri" w:hAnsi="Calibri" w:cs="Calibri"/>
          <w:b/>
          <w:bCs/>
          <w:sz w:val="22"/>
          <w:szCs w:val="22"/>
        </w:rPr>
      </w:pPr>
      <w:r w:rsidRPr="00886D30">
        <w:rPr>
          <w:rFonts w:ascii="Arial Narrow" w:eastAsia="Arial Narrow" w:hAnsi="Arial Narrow" w:cs="Arial Narrow"/>
          <w:b/>
          <w:bCs/>
          <w:sz w:val="22"/>
          <w:szCs w:val="22"/>
        </w:rPr>
        <w:t>§</w:t>
      </w:r>
      <w:r w:rsidRPr="00886D30">
        <w:rPr>
          <w:rFonts w:ascii="Calibri" w:hAnsi="Calibri" w:cs="Calibri"/>
          <w:b/>
          <w:bCs/>
          <w:sz w:val="22"/>
          <w:szCs w:val="22"/>
        </w:rPr>
        <w:t xml:space="preserve"> </w:t>
      </w:r>
      <w:r w:rsidR="00445C09">
        <w:rPr>
          <w:rFonts w:ascii="Calibri" w:hAnsi="Calibri" w:cs="Calibri"/>
          <w:b/>
          <w:bCs/>
          <w:sz w:val="22"/>
          <w:szCs w:val="22"/>
        </w:rPr>
        <w:t>5</w:t>
      </w:r>
    </w:p>
    <w:p w14:paraId="6237E086" w14:textId="7F99CB58" w:rsidR="00886D30" w:rsidRPr="00337C52" w:rsidRDefault="00886D30" w:rsidP="009A7A3A">
      <w:pPr>
        <w:pStyle w:val="Akapitzlist"/>
        <w:numPr>
          <w:ilvl w:val="0"/>
          <w:numId w:val="31"/>
        </w:numPr>
        <w:suppressAutoHyphens w:val="0"/>
        <w:autoSpaceDN w:val="0"/>
        <w:adjustRightInd w:val="0"/>
        <w:jc w:val="both"/>
        <w:rPr>
          <w:rFonts w:asciiTheme="minorHAnsi" w:hAnsiTheme="minorHAnsi" w:cstheme="minorHAnsi"/>
          <w:color w:val="000000"/>
          <w:sz w:val="22"/>
          <w:szCs w:val="22"/>
          <w:lang w:val="x-none"/>
        </w:rPr>
      </w:pPr>
      <w:r w:rsidRPr="00337C52">
        <w:rPr>
          <w:rFonts w:ascii="Calibri" w:hAnsi="Calibri" w:cs="Calibri"/>
          <w:sz w:val="22"/>
          <w:szCs w:val="22"/>
          <w:lang w:val="x-none"/>
        </w:rPr>
        <w:t xml:space="preserve">Zamawiający wymaga, aby w ramach realizacji umowy czynności bezpośrednio związane z wykonaniem przedmiotu </w:t>
      </w:r>
      <w:r w:rsidRPr="00337C52">
        <w:rPr>
          <w:rFonts w:asciiTheme="minorHAnsi" w:hAnsiTheme="minorHAnsi" w:cstheme="minorHAnsi"/>
          <w:color w:val="000000"/>
          <w:sz w:val="22"/>
          <w:szCs w:val="22"/>
        </w:rPr>
        <w:t xml:space="preserve">umowy (wchodzące w tzw. koszty bezpośrednie wynikające z opisu przedmiotu zamówienia,                       tj. osoby wykonujące czynności bezpośrednio związane z wykonywaniem usługi -  </w:t>
      </w:r>
      <w:r w:rsidR="00445C09" w:rsidRPr="00445C09">
        <w:rPr>
          <w:rFonts w:asciiTheme="minorHAnsi" w:hAnsiTheme="minorHAnsi" w:cstheme="minorHAnsi"/>
          <w:color w:val="000000"/>
          <w:sz w:val="22"/>
          <w:szCs w:val="22"/>
          <w:lang w:val="x-none"/>
        </w:rPr>
        <w:t>osoby, które dostarczają, układają i odbierają od Zamawiającego maty objęte przedmiotem postępowania</w:t>
      </w:r>
      <w:r w:rsidR="00764A90">
        <w:rPr>
          <w:rFonts w:asciiTheme="minorHAnsi" w:hAnsiTheme="minorHAnsi" w:cstheme="minorHAnsi"/>
          <w:color w:val="000000"/>
          <w:sz w:val="22"/>
          <w:szCs w:val="22"/>
          <w:lang w:val="x-none"/>
        </w:rPr>
        <w:t xml:space="preserve">) </w:t>
      </w:r>
      <w:r w:rsidRPr="00337C52">
        <w:rPr>
          <w:rFonts w:asciiTheme="minorHAnsi" w:hAnsiTheme="minorHAnsi" w:cstheme="minorHAnsi"/>
          <w:color w:val="000000"/>
          <w:sz w:val="22"/>
          <w:szCs w:val="22"/>
          <w:lang w:val="x-none"/>
        </w:rPr>
        <w:t>były wykonywane przez osoby zatrudnione na umowę o pracę w rozumieniu przepisów ustawy</w:t>
      </w:r>
      <w:r w:rsidRPr="00337C52">
        <w:rPr>
          <w:rFonts w:asciiTheme="minorHAnsi" w:hAnsiTheme="minorHAnsi" w:cstheme="minorHAnsi"/>
          <w:color w:val="000000"/>
          <w:sz w:val="22"/>
          <w:szCs w:val="22"/>
        </w:rPr>
        <w:t xml:space="preserve"> </w:t>
      </w:r>
      <w:r w:rsidRPr="00337C52">
        <w:rPr>
          <w:rFonts w:asciiTheme="minorHAnsi" w:hAnsiTheme="minorHAnsi" w:cstheme="minorHAnsi"/>
          <w:color w:val="000000"/>
          <w:sz w:val="22"/>
          <w:szCs w:val="22"/>
          <w:lang w:val="x-none"/>
        </w:rPr>
        <w:t xml:space="preserve">z dnia 26 czerwca 1974 r. Kodeks pracy </w:t>
      </w:r>
      <w:r w:rsidR="00FB6759" w:rsidRPr="00FB6759">
        <w:rPr>
          <w:rFonts w:asciiTheme="minorHAnsi" w:hAnsiTheme="minorHAnsi" w:cstheme="minorHAnsi"/>
          <w:color w:val="000000"/>
          <w:sz w:val="22"/>
          <w:szCs w:val="22"/>
          <w:lang w:val="x-none"/>
        </w:rPr>
        <w:t>(t.j. Dz.U. z 2023 r. poz. 1465</w:t>
      </w:r>
      <w:r w:rsidR="00445C09">
        <w:rPr>
          <w:rFonts w:asciiTheme="minorHAnsi" w:hAnsiTheme="minorHAnsi" w:cstheme="minorHAnsi"/>
          <w:color w:val="000000"/>
          <w:sz w:val="22"/>
          <w:szCs w:val="22"/>
          <w:lang w:val="x-none"/>
        </w:rPr>
        <w:t xml:space="preserve"> z późn. zm.</w:t>
      </w:r>
      <w:r w:rsidR="00FB6759" w:rsidRPr="00FB6759">
        <w:rPr>
          <w:rFonts w:asciiTheme="minorHAnsi" w:hAnsiTheme="minorHAnsi" w:cstheme="minorHAnsi"/>
          <w:color w:val="000000"/>
          <w:sz w:val="22"/>
          <w:szCs w:val="22"/>
          <w:lang w:val="x-none"/>
        </w:rPr>
        <w:t xml:space="preserve">), </w:t>
      </w:r>
      <w:r w:rsidRPr="00337C52">
        <w:rPr>
          <w:rFonts w:asciiTheme="minorHAnsi" w:hAnsiTheme="minorHAnsi" w:cstheme="minorHAnsi"/>
          <w:color w:val="000000"/>
          <w:sz w:val="22"/>
          <w:szCs w:val="22"/>
          <w:lang w:val="x-none"/>
        </w:rPr>
        <w:t>niezależnie od tego,</w:t>
      </w:r>
      <w:r w:rsidRPr="00337C52">
        <w:rPr>
          <w:rFonts w:asciiTheme="minorHAnsi" w:hAnsiTheme="minorHAnsi" w:cstheme="minorHAnsi"/>
          <w:color w:val="000000"/>
          <w:sz w:val="22"/>
          <w:szCs w:val="22"/>
        </w:rPr>
        <w:t xml:space="preserve"> </w:t>
      </w:r>
      <w:r w:rsidRPr="00337C52">
        <w:rPr>
          <w:rFonts w:asciiTheme="minorHAnsi" w:hAnsiTheme="minorHAnsi" w:cstheme="minorHAnsi"/>
          <w:color w:val="000000"/>
          <w:sz w:val="22"/>
          <w:szCs w:val="22"/>
          <w:lang w:val="x-none"/>
        </w:rPr>
        <w:t>czy pracę te będzie wykonywał Wykonawca</w:t>
      </w:r>
      <w:r w:rsidR="00C052FE">
        <w:rPr>
          <w:rFonts w:asciiTheme="minorHAnsi" w:hAnsiTheme="minorHAnsi" w:cstheme="minorHAnsi"/>
          <w:color w:val="000000"/>
          <w:sz w:val="22"/>
          <w:szCs w:val="22"/>
        </w:rPr>
        <w:t xml:space="preserve"> lub</w:t>
      </w:r>
      <w:r w:rsidRPr="00337C52">
        <w:rPr>
          <w:rFonts w:asciiTheme="minorHAnsi" w:hAnsiTheme="minorHAnsi" w:cstheme="minorHAnsi"/>
          <w:color w:val="000000"/>
          <w:sz w:val="22"/>
          <w:szCs w:val="22"/>
          <w:lang w:val="x-none"/>
        </w:rPr>
        <w:t xml:space="preserve"> podwykonawca</w:t>
      </w:r>
      <w:r w:rsidRPr="00337C52">
        <w:rPr>
          <w:rFonts w:asciiTheme="minorHAnsi" w:hAnsiTheme="minorHAnsi" w:cstheme="minorHAnsi"/>
          <w:color w:val="000000"/>
          <w:sz w:val="22"/>
          <w:szCs w:val="22"/>
        </w:rPr>
        <w:t xml:space="preserve">. </w:t>
      </w:r>
    </w:p>
    <w:p w14:paraId="5A19D9EC" w14:textId="715BD4A5" w:rsidR="00886D30" w:rsidRPr="00337C52" w:rsidRDefault="00886D30" w:rsidP="009A7A3A">
      <w:pPr>
        <w:pStyle w:val="Akapitzlist"/>
        <w:numPr>
          <w:ilvl w:val="0"/>
          <w:numId w:val="31"/>
        </w:numPr>
        <w:suppressAutoHyphens w:val="0"/>
        <w:autoSpaceDN w:val="0"/>
        <w:adjustRightInd w:val="0"/>
        <w:jc w:val="both"/>
        <w:rPr>
          <w:rFonts w:asciiTheme="minorHAnsi" w:hAnsiTheme="minorHAnsi" w:cstheme="minorHAnsi"/>
          <w:color w:val="000000"/>
          <w:sz w:val="22"/>
          <w:szCs w:val="22"/>
          <w:lang w:val="x-none"/>
        </w:rPr>
      </w:pPr>
      <w:r w:rsidRPr="00337C52">
        <w:rPr>
          <w:rFonts w:asciiTheme="minorHAnsi" w:hAnsiTheme="minorHAnsi" w:cstheme="minorHAnsi"/>
          <w:sz w:val="22"/>
          <w:szCs w:val="22"/>
        </w:rPr>
        <w:t>Przed zawarciem umowy Wykonawca przedłożył Zamawiającemu oświadczenie, że czynności</w:t>
      </w:r>
      <w:r w:rsidRPr="00337C52">
        <w:rPr>
          <w:rFonts w:ascii="Calibri" w:hAnsi="Calibri" w:cs="Calibri"/>
          <w:sz w:val="22"/>
          <w:szCs w:val="22"/>
        </w:rPr>
        <w:t xml:space="preserve"> o których mowa w ust. 1 będą wykonywane przez osoby zatrudnione przez niego na podstawie umowy o pracę.                               W przypadku wskazania w ofercie podwykonawców, którzy w ramach realizacji swojej części będą wykonywali czynności o których mowa w ust. 1 Wykonawca składa Zamawiającemu oświadczenie                   </w:t>
      </w:r>
      <w:r w:rsidR="007D6703">
        <w:rPr>
          <w:rFonts w:ascii="Calibri" w:hAnsi="Calibri" w:cs="Calibri"/>
          <w:sz w:val="22"/>
          <w:szCs w:val="22"/>
        </w:rPr>
        <w:t xml:space="preserve">               </w:t>
      </w:r>
      <w:r w:rsidRPr="00337C52">
        <w:rPr>
          <w:rFonts w:ascii="Calibri" w:hAnsi="Calibri" w:cs="Calibri"/>
          <w:sz w:val="22"/>
          <w:szCs w:val="22"/>
        </w:rPr>
        <w:t xml:space="preserve"> (w formie odrębnego dokumentu lub bezpośrednio w umowie podwykonawczej) od wskazanych podwykonawców, że czynności o których mowa w ust. 1 będą wykonywane przez osoby zatrudnione przez podwykonawców na podstawie umowy o pracę. W przypadku wskazania w ofercie części zamówienia jaka zostanie powierzona do realizacji w podwykonawstwie wówczas nie później niż z dniem zawarcia umowy                 o podwykonawstwo Wykonawca składa Zamawiającemu oświadczenie (w formie odrębnego dokumentu lub bezpośrednio w umowie podwykonawczej) podwykonawcy, że w ramach realizacji swojej części czynności </w:t>
      </w:r>
      <w:r w:rsidR="007D6703">
        <w:rPr>
          <w:rFonts w:ascii="Calibri" w:hAnsi="Calibri" w:cs="Calibri"/>
          <w:sz w:val="22"/>
          <w:szCs w:val="22"/>
        </w:rPr>
        <w:t xml:space="preserve">           </w:t>
      </w:r>
      <w:r w:rsidRPr="00337C52">
        <w:rPr>
          <w:rFonts w:ascii="Calibri" w:hAnsi="Calibri" w:cs="Calibri"/>
          <w:sz w:val="22"/>
          <w:szCs w:val="22"/>
        </w:rPr>
        <w:t>o których mowa w ust. 1, będą wykonywane przez osoby zatrudnione przez podwykonawcę</w:t>
      </w:r>
      <w:r w:rsidR="00C052FE">
        <w:rPr>
          <w:rFonts w:ascii="Calibri" w:hAnsi="Calibri" w:cs="Calibri"/>
          <w:sz w:val="22"/>
          <w:szCs w:val="22"/>
        </w:rPr>
        <w:t xml:space="preserve">                   </w:t>
      </w:r>
      <w:r w:rsidR="007D6703">
        <w:rPr>
          <w:rFonts w:ascii="Calibri" w:hAnsi="Calibri" w:cs="Calibri"/>
          <w:sz w:val="22"/>
          <w:szCs w:val="22"/>
        </w:rPr>
        <w:t xml:space="preserve">                             </w:t>
      </w:r>
      <w:r w:rsidRPr="00337C52">
        <w:rPr>
          <w:rFonts w:ascii="Calibri" w:hAnsi="Calibri" w:cs="Calibri"/>
          <w:sz w:val="22"/>
          <w:szCs w:val="22"/>
        </w:rPr>
        <w:t xml:space="preserve"> na podstawie umowy o pracę.</w:t>
      </w:r>
    </w:p>
    <w:p w14:paraId="2CCA2693" w14:textId="7D6B6448" w:rsidR="00886D30" w:rsidRPr="00337C52" w:rsidRDefault="00886D30" w:rsidP="009A7A3A">
      <w:pPr>
        <w:pStyle w:val="Akapitzlist"/>
        <w:numPr>
          <w:ilvl w:val="0"/>
          <w:numId w:val="31"/>
        </w:numPr>
        <w:suppressAutoHyphens w:val="0"/>
        <w:autoSpaceDN w:val="0"/>
        <w:adjustRightInd w:val="0"/>
        <w:jc w:val="both"/>
        <w:rPr>
          <w:rFonts w:asciiTheme="minorHAnsi" w:hAnsiTheme="minorHAnsi" w:cstheme="minorHAnsi"/>
          <w:color w:val="000000"/>
          <w:sz w:val="22"/>
          <w:szCs w:val="22"/>
          <w:lang w:val="x-none"/>
        </w:rPr>
      </w:pPr>
      <w:r w:rsidRPr="00337C52">
        <w:rPr>
          <w:rFonts w:ascii="Calibri" w:eastAsia="Segoe UI" w:hAnsi="Calibri" w:cs="Calibri"/>
          <w:kern w:val="3"/>
          <w:sz w:val="22"/>
          <w:szCs w:val="22"/>
          <w:lang w:eastAsia="en-US" w:bidi="en-US"/>
        </w:rPr>
        <w:t xml:space="preserve">W trakcie realizacji umowy Zamawiający uprawniony jest do wykonywania czynności kontrolnych wobec Wykonawcy odnośnie spełniania przez Wykonawcę lub podwykonawcę wymogu zatrudnienia na podstawie umowy o pracę osób wykonujących wskazane w ust. 1 czynności. Zamawiający uprawniony jest                           </w:t>
      </w:r>
      <w:r w:rsidR="007D6703">
        <w:rPr>
          <w:rFonts w:ascii="Calibri" w:eastAsia="Segoe UI" w:hAnsi="Calibri" w:cs="Calibri"/>
          <w:kern w:val="3"/>
          <w:sz w:val="22"/>
          <w:szCs w:val="22"/>
          <w:lang w:eastAsia="en-US" w:bidi="en-US"/>
        </w:rPr>
        <w:t xml:space="preserve">             </w:t>
      </w:r>
      <w:r w:rsidRPr="00337C52">
        <w:rPr>
          <w:rFonts w:ascii="Calibri" w:eastAsia="Segoe UI" w:hAnsi="Calibri" w:cs="Calibri"/>
          <w:kern w:val="3"/>
          <w:sz w:val="22"/>
          <w:szCs w:val="22"/>
          <w:lang w:eastAsia="en-US" w:bidi="en-US"/>
        </w:rPr>
        <w:t xml:space="preserve">   w szczególności do: </w:t>
      </w:r>
    </w:p>
    <w:p w14:paraId="6236A832" w14:textId="1FF3CE6D" w:rsidR="00886D30" w:rsidRPr="00337C52" w:rsidRDefault="00886D30" w:rsidP="009A7A3A">
      <w:pPr>
        <w:pStyle w:val="Akapitzlist"/>
        <w:numPr>
          <w:ilvl w:val="0"/>
          <w:numId w:val="32"/>
        </w:numPr>
        <w:suppressAutoHyphens w:val="0"/>
        <w:autoSpaceDN w:val="0"/>
        <w:adjustRightInd w:val="0"/>
        <w:jc w:val="both"/>
        <w:rPr>
          <w:rFonts w:asciiTheme="minorHAnsi" w:hAnsiTheme="minorHAnsi" w:cstheme="minorHAnsi"/>
          <w:color w:val="000000"/>
          <w:sz w:val="22"/>
          <w:szCs w:val="22"/>
          <w:lang w:val="x-none"/>
        </w:rPr>
      </w:pPr>
      <w:r w:rsidRPr="00337C52">
        <w:rPr>
          <w:rFonts w:ascii="Calibri" w:eastAsia="Segoe UI" w:hAnsi="Calibri" w:cs="Calibri"/>
          <w:kern w:val="3"/>
          <w:sz w:val="22"/>
          <w:szCs w:val="22"/>
          <w:lang w:eastAsia="en-US" w:bidi="en-US"/>
        </w:rPr>
        <w:t>żądania oświadczeń i dokumentów w zakresie potwierdzenia spełniania ww. wymogów i dokonywania ich oceny,</w:t>
      </w:r>
    </w:p>
    <w:p w14:paraId="65DF7B5A" w14:textId="2577A91B" w:rsidR="00886D30" w:rsidRPr="00337C52" w:rsidRDefault="00886D30" w:rsidP="009A7A3A">
      <w:pPr>
        <w:pStyle w:val="Akapitzlist"/>
        <w:numPr>
          <w:ilvl w:val="0"/>
          <w:numId w:val="32"/>
        </w:numPr>
        <w:suppressAutoHyphens w:val="0"/>
        <w:autoSpaceDN w:val="0"/>
        <w:adjustRightInd w:val="0"/>
        <w:jc w:val="both"/>
        <w:rPr>
          <w:rFonts w:asciiTheme="minorHAnsi" w:hAnsiTheme="minorHAnsi" w:cstheme="minorHAnsi"/>
          <w:color w:val="000000"/>
          <w:sz w:val="22"/>
          <w:szCs w:val="22"/>
          <w:lang w:val="x-none"/>
        </w:rPr>
      </w:pPr>
      <w:r w:rsidRPr="00337C52">
        <w:rPr>
          <w:rFonts w:ascii="Calibri" w:eastAsia="Segoe UI" w:hAnsi="Calibri" w:cs="Calibri"/>
          <w:kern w:val="3"/>
          <w:sz w:val="22"/>
          <w:szCs w:val="22"/>
          <w:lang w:eastAsia="en-US" w:bidi="en-US"/>
        </w:rPr>
        <w:t>żądania wyjaśnień w przypadku wątpliwości w zakresie potwierdzenia spełniania ww. wymogów,</w:t>
      </w:r>
    </w:p>
    <w:p w14:paraId="498C08D5" w14:textId="56E1DFF5" w:rsidR="00886D30" w:rsidRPr="00337C52" w:rsidRDefault="00886D30" w:rsidP="009A7A3A">
      <w:pPr>
        <w:pStyle w:val="Akapitzlist"/>
        <w:numPr>
          <w:ilvl w:val="0"/>
          <w:numId w:val="32"/>
        </w:numPr>
        <w:suppressAutoHyphens w:val="0"/>
        <w:autoSpaceDN w:val="0"/>
        <w:adjustRightInd w:val="0"/>
        <w:jc w:val="both"/>
        <w:rPr>
          <w:rFonts w:asciiTheme="minorHAnsi" w:hAnsiTheme="minorHAnsi" w:cstheme="minorHAnsi"/>
          <w:color w:val="000000"/>
          <w:sz w:val="22"/>
          <w:szCs w:val="22"/>
          <w:lang w:val="x-none"/>
        </w:rPr>
      </w:pPr>
      <w:r w:rsidRPr="00337C52">
        <w:rPr>
          <w:rFonts w:ascii="Calibri" w:eastAsia="Segoe UI" w:hAnsi="Calibri" w:cs="Calibri"/>
          <w:kern w:val="3"/>
          <w:sz w:val="22"/>
          <w:szCs w:val="22"/>
          <w:lang w:eastAsia="en-US" w:bidi="en-US"/>
        </w:rPr>
        <w:t>przeprowadzania kontroli na miejscu wykonywania świadczenia,</w:t>
      </w:r>
    </w:p>
    <w:p w14:paraId="1C3BA4C1" w14:textId="77777777" w:rsidR="00886D30" w:rsidRPr="00EA48F3" w:rsidRDefault="00886D30" w:rsidP="009A7A3A">
      <w:pPr>
        <w:pStyle w:val="Akapitzlist"/>
        <w:numPr>
          <w:ilvl w:val="0"/>
          <w:numId w:val="32"/>
        </w:numPr>
        <w:suppressAutoHyphens w:val="0"/>
        <w:autoSpaceDN w:val="0"/>
        <w:adjustRightInd w:val="0"/>
        <w:jc w:val="both"/>
        <w:rPr>
          <w:rFonts w:asciiTheme="minorHAnsi" w:hAnsiTheme="minorHAnsi" w:cstheme="minorHAnsi"/>
          <w:color w:val="000000"/>
          <w:sz w:val="22"/>
          <w:szCs w:val="22"/>
          <w:lang w:val="x-none"/>
        </w:rPr>
      </w:pPr>
      <w:r w:rsidRPr="00337C52">
        <w:rPr>
          <w:rFonts w:ascii="Calibri" w:eastAsia="Segoe UI" w:hAnsi="Calibri" w:cs="Calibri"/>
          <w:kern w:val="3"/>
          <w:sz w:val="22"/>
          <w:szCs w:val="22"/>
          <w:lang w:eastAsia="en-US" w:bidi="en-US"/>
        </w:rPr>
        <w:t>zwrócenia się do Państwowej Inspekcji Pracy, o przeprowadzenie u Wykonawcy lub podwykonawcy                       kontroli.</w:t>
      </w:r>
    </w:p>
    <w:p w14:paraId="749F8DAC" w14:textId="77777777" w:rsidR="00EA48F3" w:rsidRDefault="00EA48F3" w:rsidP="00EA48F3">
      <w:pPr>
        <w:suppressAutoHyphens w:val="0"/>
        <w:autoSpaceDN w:val="0"/>
        <w:adjustRightInd w:val="0"/>
        <w:jc w:val="both"/>
        <w:rPr>
          <w:rFonts w:asciiTheme="minorHAnsi" w:hAnsiTheme="minorHAnsi" w:cstheme="minorHAnsi"/>
          <w:color w:val="000000"/>
          <w:sz w:val="22"/>
          <w:szCs w:val="22"/>
          <w:lang w:val="x-none"/>
        </w:rPr>
      </w:pPr>
    </w:p>
    <w:p w14:paraId="642E97F6" w14:textId="77777777" w:rsidR="00EA48F3" w:rsidRDefault="00EA48F3" w:rsidP="00EA48F3">
      <w:pPr>
        <w:suppressAutoHyphens w:val="0"/>
        <w:autoSpaceDN w:val="0"/>
        <w:adjustRightInd w:val="0"/>
        <w:jc w:val="both"/>
        <w:rPr>
          <w:rFonts w:asciiTheme="minorHAnsi" w:hAnsiTheme="minorHAnsi" w:cstheme="minorHAnsi"/>
          <w:color w:val="000000"/>
          <w:sz w:val="22"/>
          <w:szCs w:val="22"/>
          <w:lang w:val="x-none"/>
        </w:rPr>
      </w:pPr>
    </w:p>
    <w:p w14:paraId="195FDEB7" w14:textId="77777777" w:rsidR="00EA48F3" w:rsidRDefault="00EA48F3" w:rsidP="00EA48F3">
      <w:pPr>
        <w:suppressAutoHyphens w:val="0"/>
        <w:autoSpaceDN w:val="0"/>
        <w:adjustRightInd w:val="0"/>
        <w:jc w:val="both"/>
        <w:rPr>
          <w:rFonts w:asciiTheme="minorHAnsi" w:hAnsiTheme="minorHAnsi" w:cstheme="minorHAnsi"/>
          <w:color w:val="000000"/>
          <w:sz w:val="22"/>
          <w:szCs w:val="22"/>
          <w:lang w:val="x-none"/>
        </w:rPr>
      </w:pPr>
    </w:p>
    <w:p w14:paraId="41C98257" w14:textId="77777777" w:rsidR="00EA48F3" w:rsidRDefault="00EA48F3" w:rsidP="00EA48F3">
      <w:pPr>
        <w:suppressAutoHyphens w:val="0"/>
        <w:autoSpaceDN w:val="0"/>
        <w:adjustRightInd w:val="0"/>
        <w:jc w:val="both"/>
        <w:rPr>
          <w:rFonts w:asciiTheme="minorHAnsi" w:hAnsiTheme="minorHAnsi" w:cstheme="minorHAnsi"/>
          <w:color w:val="000000"/>
          <w:sz w:val="22"/>
          <w:szCs w:val="22"/>
          <w:lang w:val="x-none"/>
        </w:rPr>
      </w:pPr>
    </w:p>
    <w:p w14:paraId="367983CD" w14:textId="77777777" w:rsidR="00EA48F3" w:rsidRDefault="00EA48F3" w:rsidP="00EA48F3">
      <w:pPr>
        <w:suppressAutoHyphens w:val="0"/>
        <w:autoSpaceDN w:val="0"/>
        <w:adjustRightInd w:val="0"/>
        <w:jc w:val="both"/>
        <w:rPr>
          <w:rFonts w:asciiTheme="minorHAnsi" w:hAnsiTheme="minorHAnsi" w:cstheme="minorHAnsi"/>
          <w:color w:val="000000"/>
          <w:sz w:val="22"/>
          <w:szCs w:val="22"/>
          <w:lang w:val="x-none"/>
        </w:rPr>
      </w:pPr>
    </w:p>
    <w:p w14:paraId="2878A217" w14:textId="77777777" w:rsidR="00EA48F3" w:rsidRPr="00EA48F3" w:rsidRDefault="00EA48F3" w:rsidP="00EA48F3">
      <w:pPr>
        <w:suppressAutoHyphens w:val="0"/>
        <w:autoSpaceDN w:val="0"/>
        <w:adjustRightInd w:val="0"/>
        <w:jc w:val="both"/>
        <w:rPr>
          <w:rFonts w:asciiTheme="minorHAnsi" w:hAnsiTheme="minorHAnsi" w:cstheme="minorHAnsi"/>
          <w:color w:val="000000"/>
          <w:sz w:val="22"/>
          <w:szCs w:val="22"/>
          <w:lang w:val="x-none"/>
        </w:rPr>
      </w:pPr>
    </w:p>
    <w:p w14:paraId="372C3DA1" w14:textId="77777777" w:rsidR="00886D30" w:rsidRPr="00886D30" w:rsidRDefault="00886D30" w:rsidP="009A7A3A">
      <w:pPr>
        <w:pStyle w:val="Akapitzlist"/>
        <w:numPr>
          <w:ilvl w:val="0"/>
          <w:numId w:val="31"/>
        </w:numPr>
        <w:suppressAutoHyphens w:val="0"/>
        <w:autoSpaceDN w:val="0"/>
        <w:adjustRightInd w:val="0"/>
        <w:jc w:val="both"/>
        <w:rPr>
          <w:rFonts w:ascii="Calibri" w:eastAsia="Segoe UI" w:hAnsi="Calibri" w:cs="Calibri"/>
          <w:kern w:val="3"/>
          <w:sz w:val="22"/>
          <w:szCs w:val="22"/>
          <w:lang w:eastAsia="en-US" w:bidi="en-US"/>
        </w:rPr>
      </w:pPr>
      <w:r w:rsidRPr="00886D30">
        <w:rPr>
          <w:rFonts w:ascii="Calibri" w:hAnsi="Calibri" w:cs="Calibri"/>
          <w:sz w:val="22"/>
          <w:szCs w:val="22"/>
        </w:rPr>
        <w:t>W trakcie realizacji umowy na każde wezwanie Zamawiającego w </w:t>
      </w:r>
      <w:r w:rsidRPr="00886D30">
        <w:rPr>
          <w:rFonts w:ascii="Calibri" w:eastAsia="Segoe UI" w:hAnsi="Calibri" w:cs="Calibri"/>
          <w:kern w:val="3"/>
          <w:sz w:val="22"/>
          <w:szCs w:val="22"/>
          <w:lang w:eastAsia="en-US" w:bidi="en-US"/>
        </w:rPr>
        <w:t> wyznaczonym w tym wezwaniu terminie, Wykonawca przedłoży Zamawiającemu w szczególności dokumenty wybrane spośród wskazanych poniżej,          w celu weryfikacji zatrudnienia przez Wykonawcę lub podwykonawcę, na podstawie umowy o pracę,                          osób wykonujących wskazane przez Zamawiających czynności (wskazane w ust. 1), w zakresie realizacji zamówienia:</w:t>
      </w:r>
    </w:p>
    <w:p w14:paraId="37452833" w14:textId="77777777" w:rsidR="00886D30" w:rsidRPr="00886D30" w:rsidRDefault="00886D30" w:rsidP="009A7A3A">
      <w:pPr>
        <w:widowControl w:val="0"/>
        <w:numPr>
          <w:ilvl w:val="1"/>
          <w:numId w:val="24"/>
        </w:numPr>
        <w:tabs>
          <w:tab w:val="left" w:pos="851"/>
        </w:tabs>
        <w:suppressAutoHyphens w:val="0"/>
        <w:autoSpaceDN w:val="0"/>
        <w:adjustRightInd w:val="0"/>
        <w:ind w:left="426"/>
        <w:jc w:val="both"/>
        <w:rPr>
          <w:rFonts w:ascii="Calibri" w:eastAsia="Segoe UI" w:hAnsi="Calibri" w:cs="Calibri"/>
          <w:kern w:val="3"/>
          <w:sz w:val="22"/>
          <w:szCs w:val="22"/>
          <w:lang w:eastAsia="en-US" w:bidi="en-US"/>
        </w:rPr>
      </w:pPr>
      <w:r w:rsidRPr="00886D30">
        <w:rPr>
          <w:rFonts w:ascii="Calibri" w:eastAsia="Segoe UI" w:hAnsi="Calibri" w:cs="Calibri"/>
          <w:kern w:val="3"/>
          <w:sz w:val="22"/>
          <w:szCs w:val="22"/>
          <w:lang w:eastAsia="en-US" w:bidi="en-US"/>
        </w:rPr>
        <w:t xml:space="preserve">oświadczenie zatrudnionego pracownika, </w:t>
      </w:r>
    </w:p>
    <w:p w14:paraId="7323F6C7" w14:textId="77777777" w:rsidR="00886D30" w:rsidRPr="00886D30" w:rsidRDefault="00886D30" w:rsidP="009A7A3A">
      <w:pPr>
        <w:widowControl w:val="0"/>
        <w:numPr>
          <w:ilvl w:val="1"/>
          <w:numId w:val="24"/>
        </w:numPr>
        <w:tabs>
          <w:tab w:val="left" w:pos="851"/>
        </w:tabs>
        <w:suppressAutoHyphens w:val="0"/>
        <w:autoSpaceDN w:val="0"/>
        <w:adjustRightInd w:val="0"/>
        <w:ind w:left="851" w:hanging="425"/>
        <w:jc w:val="both"/>
        <w:rPr>
          <w:rFonts w:ascii="Calibri" w:eastAsia="Segoe UI" w:hAnsi="Calibri" w:cs="Calibri"/>
          <w:kern w:val="3"/>
          <w:sz w:val="22"/>
          <w:szCs w:val="22"/>
          <w:lang w:eastAsia="en-US" w:bidi="en-US"/>
        </w:rPr>
      </w:pPr>
      <w:r w:rsidRPr="00886D30">
        <w:rPr>
          <w:rFonts w:ascii="Calibri" w:eastAsia="Segoe UI" w:hAnsi="Calibri" w:cs="Calibri"/>
          <w:kern w:val="3"/>
          <w:sz w:val="22"/>
          <w:szCs w:val="22"/>
          <w:lang w:eastAsia="en-US" w:bidi="en-US"/>
        </w:rPr>
        <w:t>oświadczenie Wykonawcy, podwykonawcy o zatrudnieniu pracownika na podstawie umowy o pracę,</w:t>
      </w:r>
    </w:p>
    <w:p w14:paraId="45BF30B8" w14:textId="77777777" w:rsidR="00886D30" w:rsidRPr="00886D30" w:rsidRDefault="00886D30" w:rsidP="009A7A3A">
      <w:pPr>
        <w:widowControl w:val="0"/>
        <w:numPr>
          <w:ilvl w:val="1"/>
          <w:numId w:val="24"/>
        </w:numPr>
        <w:tabs>
          <w:tab w:val="left" w:pos="851"/>
        </w:tabs>
        <w:suppressAutoHyphens w:val="0"/>
        <w:autoSpaceDN w:val="0"/>
        <w:adjustRightInd w:val="0"/>
        <w:ind w:left="426"/>
        <w:jc w:val="both"/>
        <w:rPr>
          <w:rFonts w:ascii="Calibri" w:eastAsia="Segoe UI" w:hAnsi="Calibri" w:cs="Calibri"/>
          <w:kern w:val="3"/>
          <w:sz w:val="22"/>
          <w:szCs w:val="22"/>
          <w:lang w:eastAsia="en-US" w:bidi="en-US"/>
        </w:rPr>
      </w:pPr>
      <w:r w:rsidRPr="00886D30">
        <w:rPr>
          <w:rFonts w:ascii="Calibri" w:eastAsia="Segoe UI" w:hAnsi="Calibri" w:cs="Calibri"/>
          <w:kern w:val="3"/>
          <w:sz w:val="22"/>
          <w:szCs w:val="22"/>
          <w:lang w:eastAsia="en-US" w:bidi="en-US"/>
        </w:rPr>
        <w:t>poświadczoną za zgodność z oryginałem kopii umowy o pracę zatrudnionego pracownika,</w:t>
      </w:r>
    </w:p>
    <w:p w14:paraId="337F15B0" w14:textId="609F67D5" w:rsidR="009B6ECB" w:rsidRPr="00EA48F3" w:rsidRDefault="00886D30" w:rsidP="009B6ECB">
      <w:pPr>
        <w:widowControl w:val="0"/>
        <w:numPr>
          <w:ilvl w:val="1"/>
          <w:numId w:val="24"/>
        </w:numPr>
        <w:tabs>
          <w:tab w:val="left" w:pos="851"/>
        </w:tabs>
        <w:suppressAutoHyphens w:val="0"/>
        <w:autoSpaceDN w:val="0"/>
        <w:adjustRightInd w:val="0"/>
        <w:ind w:left="426"/>
        <w:jc w:val="both"/>
        <w:rPr>
          <w:rFonts w:ascii="Calibri" w:eastAsia="Segoe UI" w:hAnsi="Calibri" w:cs="Calibri"/>
          <w:kern w:val="3"/>
          <w:sz w:val="22"/>
          <w:szCs w:val="22"/>
          <w:lang w:eastAsia="en-US" w:bidi="en-US"/>
        </w:rPr>
      </w:pPr>
      <w:r w:rsidRPr="00886D30">
        <w:rPr>
          <w:rFonts w:ascii="Calibri" w:eastAsia="Segoe UI" w:hAnsi="Calibri" w:cs="Calibri"/>
          <w:kern w:val="3"/>
          <w:sz w:val="22"/>
          <w:szCs w:val="22"/>
          <w:lang w:eastAsia="en-US" w:bidi="en-US"/>
        </w:rPr>
        <w:t xml:space="preserve">inne dokumenty, </w:t>
      </w:r>
    </w:p>
    <w:p w14:paraId="34596101" w14:textId="77777777" w:rsidR="00886D30" w:rsidRPr="00886D30" w:rsidRDefault="00886D30" w:rsidP="00886D30">
      <w:pPr>
        <w:widowControl w:val="0"/>
        <w:tabs>
          <w:tab w:val="left" w:pos="851"/>
        </w:tabs>
        <w:autoSpaceDN w:val="0"/>
        <w:ind w:left="425"/>
        <w:jc w:val="both"/>
        <w:rPr>
          <w:rFonts w:ascii="Calibri" w:eastAsia="Segoe UI" w:hAnsi="Calibri" w:cs="Calibri"/>
          <w:kern w:val="3"/>
          <w:sz w:val="22"/>
          <w:szCs w:val="22"/>
          <w:lang w:eastAsia="en-US" w:bidi="en-US"/>
        </w:rPr>
      </w:pPr>
      <w:r w:rsidRPr="00886D30">
        <w:rPr>
          <w:rFonts w:ascii="Calibri" w:eastAsia="Segoe UI" w:hAnsi="Calibri" w:cs="Calibri"/>
          <w:kern w:val="3"/>
          <w:sz w:val="22"/>
          <w:szCs w:val="22"/>
          <w:lang w:eastAsia="en-US" w:bidi="en-US"/>
        </w:rPr>
        <w:t xml:space="preserve">- </w:t>
      </w:r>
      <w:r w:rsidRPr="00886D30">
        <w:rPr>
          <w:rFonts w:ascii="Calibri" w:hAnsi="Calibri" w:cs="Calibri"/>
          <w:sz w:val="22"/>
          <w:szCs w:val="22"/>
        </w:rPr>
        <w:t>zawierające informacje, w tym dane osobowe, niezbędne do weryfikacji zatrudnienia na podstawie umowy o pracę, w szczególności imię i nazwisko zatrudnionego pracownika, datę zawarcia umowy o pracę, rodzaj umowy o pracę i zakres obowiązków pracownika (niezbędne do zidentyfikowania i weryfikacji</w:t>
      </w:r>
      <w:r w:rsidRPr="00886D30">
        <w:rPr>
          <w:rFonts w:ascii="Calibri" w:eastAsia="Segoe UI" w:hAnsi="Calibri" w:cs="Calibri"/>
          <w:kern w:val="3"/>
          <w:sz w:val="22"/>
          <w:szCs w:val="22"/>
          <w:lang w:eastAsia="en-US" w:bidi="en-US"/>
        </w:rPr>
        <w:t>). Kopia umowy powinna zostać zanonimizowana w sposób zapewniający ochronę danych osobowych pracowników, zgodnie z przepisami ustawy o ochronie danych osobowych oraz przepisami rozporządzenia Parlamentu Europejskiego i Rady *UE) 2016/679 z dnia 27 kwietnia 2016 w sprawie ochrony osób fizycznych w związku z przetwarzaniem danych osobowych i w sprawie swobodnego przepływu takich danych oraz uchylenia dyrektywy 95/46/WE (dalej: RODO), tj. w szczególności bez adresów, nr PESEL pracowników.</w:t>
      </w:r>
    </w:p>
    <w:p w14:paraId="63EB2A78" w14:textId="77777777" w:rsidR="00886D30" w:rsidRPr="00886D30" w:rsidRDefault="00886D30" w:rsidP="009A7A3A">
      <w:pPr>
        <w:pStyle w:val="Akapitzlist"/>
        <w:numPr>
          <w:ilvl w:val="0"/>
          <w:numId w:val="31"/>
        </w:numPr>
        <w:suppressAutoHyphens w:val="0"/>
        <w:autoSpaceDN w:val="0"/>
        <w:adjustRightInd w:val="0"/>
        <w:jc w:val="both"/>
        <w:rPr>
          <w:rFonts w:ascii="Calibri" w:hAnsi="Calibri" w:cs="Calibri"/>
          <w:bCs/>
          <w:sz w:val="22"/>
          <w:szCs w:val="22"/>
          <w:lang w:eastAsia="pl-PL"/>
        </w:rPr>
      </w:pPr>
      <w:r w:rsidRPr="00886D30">
        <w:rPr>
          <w:rFonts w:ascii="Calibri" w:hAnsi="Calibri" w:cs="Calibri"/>
          <w:sz w:val="22"/>
          <w:szCs w:val="22"/>
        </w:rPr>
        <w:t>Na Wykonawcy ciąży obowiązek zapewnienia aby również podwykonawcy spełniali wszystkie wymogi                              w odniesieniu do zatrudniania na podstawie umowy o pracę wykonujących wskazane w ust. 1 czynności                        i dokumenty o których mowa w niniejszym paragrafie.</w:t>
      </w:r>
    </w:p>
    <w:p w14:paraId="65952145" w14:textId="77777777" w:rsidR="00886D30" w:rsidRDefault="00886D30" w:rsidP="00047A13">
      <w:pPr>
        <w:rPr>
          <w:rFonts w:ascii="Calibri" w:hAnsi="Calibri" w:cs="Calibri"/>
          <w:b/>
          <w:bCs/>
          <w:color w:val="FF0000"/>
          <w:sz w:val="22"/>
          <w:szCs w:val="22"/>
        </w:rPr>
      </w:pPr>
    </w:p>
    <w:p w14:paraId="6A66FF18" w14:textId="32E419E0" w:rsidR="007C2727" w:rsidRDefault="007C2727" w:rsidP="007C2727">
      <w:pPr>
        <w:jc w:val="center"/>
      </w:pPr>
      <w:r>
        <w:rPr>
          <w:rFonts w:ascii="Calibri" w:hAnsi="Calibri" w:cs="Calibri"/>
          <w:b/>
          <w:bCs/>
          <w:color w:val="000000"/>
          <w:sz w:val="22"/>
          <w:szCs w:val="22"/>
        </w:rPr>
        <w:t xml:space="preserve">§ </w:t>
      </w:r>
      <w:r w:rsidR="006E02D0">
        <w:rPr>
          <w:rFonts w:ascii="Calibri" w:hAnsi="Calibri" w:cs="Calibri"/>
          <w:b/>
          <w:bCs/>
          <w:color w:val="000000"/>
          <w:sz w:val="22"/>
          <w:szCs w:val="22"/>
        </w:rPr>
        <w:t>6</w:t>
      </w:r>
    </w:p>
    <w:p w14:paraId="7B5FACD0" w14:textId="77777777" w:rsidR="0018127D" w:rsidRPr="0018127D" w:rsidRDefault="0018127D" w:rsidP="009A7A3A">
      <w:pPr>
        <w:numPr>
          <w:ilvl w:val="0"/>
          <w:numId w:val="25"/>
        </w:numPr>
        <w:suppressAutoHyphens w:val="0"/>
        <w:overflowPunct/>
        <w:autoSpaceDE/>
        <w:autoSpaceDN w:val="0"/>
        <w:adjustRightInd w:val="0"/>
        <w:jc w:val="both"/>
        <w:textAlignment w:val="auto"/>
        <w:rPr>
          <w:rFonts w:ascii="Calibri" w:hAnsi="Calibri" w:cs="Calibri"/>
          <w:sz w:val="22"/>
          <w:szCs w:val="22"/>
        </w:rPr>
      </w:pPr>
      <w:r w:rsidRPr="0018127D">
        <w:rPr>
          <w:rFonts w:ascii="Calibri" w:hAnsi="Calibri" w:cs="Calibri"/>
          <w:sz w:val="22"/>
          <w:szCs w:val="22"/>
        </w:rPr>
        <w:t>Wykonawca oświadcza, iż przedmiot Umowy zostanie zrealizowany:</w:t>
      </w:r>
    </w:p>
    <w:p w14:paraId="20759855" w14:textId="77777777" w:rsidR="0018127D" w:rsidRPr="0018127D" w:rsidRDefault="0018127D" w:rsidP="009A7A3A">
      <w:pPr>
        <w:numPr>
          <w:ilvl w:val="0"/>
          <w:numId w:val="2"/>
        </w:numPr>
        <w:tabs>
          <w:tab w:val="clear" w:pos="0"/>
          <w:tab w:val="num" w:pos="360"/>
        </w:tabs>
        <w:suppressAutoHyphens w:val="0"/>
        <w:overflowPunct/>
        <w:autoSpaceDE/>
        <w:autoSpaceDN w:val="0"/>
        <w:adjustRightInd w:val="0"/>
        <w:ind w:left="780"/>
        <w:jc w:val="both"/>
        <w:textAlignment w:val="auto"/>
        <w:rPr>
          <w:rFonts w:ascii="Calibri" w:hAnsi="Calibri" w:cs="Calibri"/>
          <w:sz w:val="22"/>
          <w:szCs w:val="22"/>
        </w:rPr>
      </w:pPr>
      <w:r w:rsidRPr="0018127D">
        <w:rPr>
          <w:rFonts w:ascii="Calibri" w:hAnsi="Calibri" w:cs="Calibri"/>
          <w:sz w:val="22"/>
          <w:szCs w:val="22"/>
        </w:rPr>
        <w:t>bez udziału podwykonawców*;</w:t>
      </w:r>
    </w:p>
    <w:p w14:paraId="5A61B697" w14:textId="77777777" w:rsidR="0018127D" w:rsidRPr="0018127D" w:rsidRDefault="0018127D" w:rsidP="009A7A3A">
      <w:pPr>
        <w:numPr>
          <w:ilvl w:val="0"/>
          <w:numId w:val="2"/>
        </w:numPr>
        <w:tabs>
          <w:tab w:val="clear" w:pos="0"/>
          <w:tab w:val="num" w:pos="360"/>
        </w:tabs>
        <w:suppressAutoHyphens w:val="0"/>
        <w:overflowPunct/>
        <w:autoSpaceDE/>
        <w:autoSpaceDN w:val="0"/>
        <w:adjustRightInd w:val="0"/>
        <w:ind w:left="780"/>
        <w:jc w:val="both"/>
        <w:textAlignment w:val="auto"/>
        <w:rPr>
          <w:rFonts w:ascii="Calibri" w:hAnsi="Calibri" w:cs="Calibri"/>
          <w:sz w:val="22"/>
          <w:szCs w:val="22"/>
        </w:rPr>
      </w:pPr>
      <w:r w:rsidRPr="0018127D">
        <w:rPr>
          <w:rFonts w:ascii="Calibri" w:hAnsi="Calibri" w:cs="Calibri"/>
          <w:sz w:val="22"/>
          <w:szCs w:val="22"/>
        </w:rPr>
        <w:t>z udziałem podwykonawcy/ów*:</w:t>
      </w:r>
    </w:p>
    <w:p w14:paraId="71A6A428" w14:textId="77777777" w:rsidR="0018127D" w:rsidRPr="0018127D" w:rsidRDefault="0018127D" w:rsidP="0018127D">
      <w:pPr>
        <w:suppressAutoHyphens w:val="0"/>
        <w:overflowPunct/>
        <w:autoSpaceDE/>
        <w:ind w:left="360"/>
        <w:jc w:val="both"/>
        <w:textAlignment w:val="auto"/>
        <w:rPr>
          <w:rFonts w:ascii="Calibri" w:hAnsi="Calibri" w:cs="Calibri"/>
          <w:sz w:val="22"/>
          <w:szCs w:val="22"/>
        </w:rPr>
      </w:pPr>
      <w:r w:rsidRPr="0018127D">
        <w:rPr>
          <w:rFonts w:ascii="Calibri" w:hAnsi="Calibri" w:cs="Calibri"/>
          <w:sz w:val="22"/>
          <w:szCs w:val="22"/>
          <w:lang w:eastAsia="pl-PL"/>
        </w:rPr>
        <w:t>a)nazwa podwykonawcy/ów**: .........................................;</w:t>
      </w:r>
    </w:p>
    <w:p w14:paraId="20F4828D" w14:textId="77777777" w:rsidR="0018127D" w:rsidRPr="0018127D" w:rsidRDefault="0018127D" w:rsidP="0018127D">
      <w:pPr>
        <w:suppressAutoHyphens w:val="0"/>
        <w:overflowPunct/>
        <w:autoSpaceDE/>
        <w:ind w:left="360"/>
        <w:jc w:val="both"/>
        <w:textAlignment w:val="auto"/>
        <w:rPr>
          <w:rFonts w:ascii="Calibri" w:hAnsi="Calibri" w:cs="Calibri"/>
          <w:sz w:val="22"/>
          <w:szCs w:val="22"/>
        </w:rPr>
      </w:pPr>
      <w:r w:rsidRPr="0018127D">
        <w:rPr>
          <w:rFonts w:ascii="Calibri" w:hAnsi="Calibri" w:cs="Calibri"/>
          <w:sz w:val="22"/>
          <w:szCs w:val="22"/>
          <w:lang w:eastAsia="pl-PL"/>
        </w:rPr>
        <w:t xml:space="preserve">b)zakres przedmiotu Umowy  powierzony podwykonawcy/om do realizacji: </w:t>
      </w:r>
    </w:p>
    <w:p w14:paraId="5F4123FA" w14:textId="77777777" w:rsidR="0018127D" w:rsidRPr="0018127D" w:rsidRDefault="0018127D" w:rsidP="0018127D">
      <w:pPr>
        <w:suppressAutoHyphens w:val="0"/>
        <w:overflowPunct/>
        <w:autoSpaceDE/>
        <w:ind w:left="360"/>
        <w:jc w:val="both"/>
        <w:textAlignment w:val="auto"/>
        <w:rPr>
          <w:rFonts w:ascii="Calibri" w:hAnsi="Calibri" w:cs="Calibri"/>
          <w:sz w:val="22"/>
          <w:szCs w:val="22"/>
        </w:rPr>
      </w:pPr>
      <w:r w:rsidRPr="0018127D">
        <w:rPr>
          <w:rFonts w:ascii="Calibri" w:hAnsi="Calibri" w:cs="Calibri"/>
          <w:sz w:val="22"/>
          <w:szCs w:val="22"/>
          <w:lang w:eastAsia="pl-PL"/>
        </w:rPr>
        <w:t>*) zgodnie ze złożoną ofertą Wykonawcy</w:t>
      </w:r>
    </w:p>
    <w:p w14:paraId="610E15F8" w14:textId="77777777" w:rsidR="0018127D" w:rsidRPr="0018127D" w:rsidRDefault="0018127D" w:rsidP="0018127D">
      <w:pPr>
        <w:suppressAutoHyphens w:val="0"/>
        <w:overflowPunct/>
        <w:autoSpaceDE/>
        <w:ind w:left="360"/>
        <w:jc w:val="both"/>
        <w:textAlignment w:val="auto"/>
        <w:rPr>
          <w:rFonts w:ascii="Calibri" w:hAnsi="Calibri" w:cs="Calibri"/>
          <w:sz w:val="22"/>
          <w:szCs w:val="22"/>
        </w:rPr>
      </w:pPr>
      <w:r w:rsidRPr="0018127D">
        <w:rPr>
          <w:rFonts w:ascii="Calibri" w:hAnsi="Calibri" w:cs="Calibri"/>
          <w:sz w:val="22"/>
          <w:szCs w:val="22"/>
          <w:lang w:eastAsia="pl-PL"/>
        </w:rPr>
        <w:t>**) o ile są znani Wykonawcy</w:t>
      </w:r>
    </w:p>
    <w:p w14:paraId="746DB75D" w14:textId="77777777" w:rsidR="0018127D" w:rsidRPr="0018127D" w:rsidRDefault="0018127D" w:rsidP="009A7A3A">
      <w:pPr>
        <w:numPr>
          <w:ilvl w:val="0"/>
          <w:numId w:val="25"/>
        </w:numPr>
        <w:tabs>
          <w:tab w:val="num" w:pos="360"/>
        </w:tabs>
        <w:suppressAutoHyphens w:val="0"/>
        <w:overflowPunct/>
        <w:autoSpaceDE/>
        <w:autoSpaceDN w:val="0"/>
        <w:adjustRightInd w:val="0"/>
        <w:jc w:val="both"/>
        <w:textAlignment w:val="auto"/>
        <w:rPr>
          <w:rFonts w:ascii="Calibri" w:hAnsi="Calibri" w:cs="Calibri"/>
          <w:sz w:val="22"/>
          <w:szCs w:val="22"/>
        </w:rPr>
      </w:pPr>
      <w:r w:rsidRPr="0018127D">
        <w:rPr>
          <w:rFonts w:ascii="Calibri" w:hAnsi="Calibri" w:cs="Calibri"/>
          <w:sz w:val="22"/>
          <w:szCs w:val="22"/>
        </w:rPr>
        <w:t>Przed przystąpieniem do wykonania przedmiotu Umowy, Wykonawca przekaże Zamawiającemu na piśmie informację, o której mowa w ust. 1 pkt 2b, jak również dane kontaktowe oraz przedstawicieli podwykonawcy/ów bezpośrednio zaangażowanych w realizację przedmiotu Umowy – jeżeli są znani Wykonawcy w tym czasie.</w:t>
      </w:r>
    </w:p>
    <w:p w14:paraId="302056AF" w14:textId="77777777" w:rsidR="0018127D" w:rsidRPr="0018127D" w:rsidRDefault="0018127D" w:rsidP="009A7A3A">
      <w:pPr>
        <w:numPr>
          <w:ilvl w:val="0"/>
          <w:numId w:val="25"/>
        </w:numPr>
        <w:tabs>
          <w:tab w:val="num" w:pos="360"/>
        </w:tabs>
        <w:suppressAutoHyphens w:val="0"/>
        <w:overflowPunct/>
        <w:autoSpaceDE/>
        <w:autoSpaceDN w:val="0"/>
        <w:adjustRightInd w:val="0"/>
        <w:jc w:val="both"/>
        <w:textAlignment w:val="auto"/>
        <w:rPr>
          <w:rFonts w:ascii="Calibri" w:hAnsi="Calibri" w:cs="Calibri"/>
          <w:sz w:val="22"/>
          <w:szCs w:val="22"/>
        </w:rPr>
      </w:pPr>
      <w:r w:rsidRPr="0018127D">
        <w:rPr>
          <w:rFonts w:ascii="Calibri" w:hAnsi="Calibri" w:cs="Calibri"/>
          <w:sz w:val="22"/>
          <w:szCs w:val="22"/>
        </w:rPr>
        <w:t>Wykonawca powiadomi niezwłocznie Zamawiającego na piśmie o wszelkich zmianach w odniesieniu                       do informacji, o których mowa ust. 1 pkt 2 oraz w ust. 2, w trakcie realizacji przedmiotu Umowy, a także przekaże Zamawiającemu informacje, o których mowa w ust. 1 pkt 2b i ust. 2, na temat nowych podwykonawców, którym w późniejszym okresie zamierza powierzyć realizację przedmiotu Umowy.</w:t>
      </w:r>
    </w:p>
    <w:p w14:paraId="63AA40A1" w14:textId="77777777" w:rsidR="0018127D" w:rsidRPr="0018127D" w:rsidRDefault="0018127D" w:rsidP="009A7A3A">
      <w:pPr>
        <w:numPr>
          <w:ilvl w:val="0"/>
          <w:numId w:val="25"/>
        </w:numPr>
        <w:tabs>
          <w:tab w:val="num" w:pos="360"/>
        </w:tabs>
        <w:suppressAutoHyphens w:val="0"/>
        <w:overflowPunct/>
        <w:autoSpaceDE/>
        <w:autoSpaceDN w:val="0"/>
        <w:adjustRightInd w:val="0"/>
        <w:jc w:val="both"/>
        <w:textAlignment w:val="auto"/>
        <w:rPr>
          <w:rFonts w:ascii="Calibri" w:hAnsi="Calibri" w:cs="Calibri"/>
          <w:sz w:val="22"/>
          <w:szCs w:val="22"/>
        </w:rPr>
      </w:pPr>
      <w:r w:rsidRPr="0018127D">
        <w:rPr>
          <w:rFonts w:ascii="Calibri" w:hAnsi="Calibri" w:cs="Calibri"/>
          <w:sz w:val="22"/>
          <w:szCs w:val="22"/>
        </w:rPr>
        <w:t>Wykonawca lub Podwykonawca ma obowiązek przedłożyć Zamawiającemu oryginał lub poświadczoną                 za zgodność z oryginałem kopię zawartej umowy o podwykonawstwo oraz jej zmiany, w terminie 5 dni                 od dnia jej zawarcia lub zmiany.</w:t>
      </w:r>
    </w:p>
    <w:p w14:paraId="157E3E27" w14:textId="3F19C4FB" w:rsidR="0018127D" w:rsidRPr="0018127D" w:rsidRDefault="0018127D" w:rsidP="009A7A3A">
      <w:pPr>
        <w:numPr>
          <w:ilvl w:val="0"/>
          <w:numId w:val="25"/>
        </w:numPr>
        <w:tabs>
          <w:tab w:val="num" w:pos="360"/>
        </w:tabs>
        <w:suppressAutoHyphens w:val="0"/>
        <w:overflowPunct/>
        <w:autoSpaceDE/>
        <w:autoSpaceDN w:val="0"/>
        <w:adjustRightInd w:val="0"/>
        <w:jc w:val="both"/>
        <w:textAlignment w:val="auto"/>
        <w:rPr>
          <w:rFonts w:ascii="Calibri" w:hAnsi="Calibri" w:cs="Calibri"/>
          <w:sz w:val="22"/>
          <w:szCs w:val="22"/>
        </w:rPr>
      </w:pPr>
      <w:r w:rsidRPr="0018127D">
        <w:rPr>
          <w:rFonts w:ascii="Calibri" w:hAnsi="Calibri" w:cs="Calibri"/>
          <w:sz w:val="22"/>
          <w:szCs w:val="22"/>
        </w:rPr>
        <w:t>Niezgłoszenie pisemnego sprzeciwu do umowy o podwykonawstwo i do jej zmian w terminie 5 dni                      od dnia otrzymania przez Zamawiającego, uważa się za akceptację umowy o podwykonawstwo lub jej zmiany przez Zamawiającego.</w:t>
      </w:r>
    </w:p>
    <w:p w14:paraId="27231398" w14:textId="77777777" w:rsidR="0018127D" w:rsidRPr="0018127D" w:rsidRDefault="0018127D" w:rsidP="009A7A3A">
      <w:pPr>
        <w:numPr>
          <w:ilvl w:val="0"/>
          <w:numId w:val="25"/>
        </w:numPr>
        <w:tabs>
          <w:tab w:val="num" w:pos="360"/>
        </w:tabs>
        <w:suppressAutoHyphens w:val="0"/>
        <w:overflowPunct/>
        <w:autoSpaceDE/>
        <w:autoSpaceDN w:val="0"/>
        <w:adjustRightInd w:val="0"/>
        <w:jc w:val="both"/>
        <w:textAlignment w:val="auto"/>
        <w:rPr>
          <w:rFonts w:ascii="Calibri" w:hAnsi="Calibri" w:cs="Calibri"/>
          <w:sz w:val="22"/>
          <w:szCs w:val="22"/>
        </w:rPr>
      </w:pPr>
      <w:r w:rsidRPr="0018127D">
        <w:rPr>
          <w:rFonts w:ascii="Calibri" w:hAnsi="Calibri" w:cs="Calibri"/>
          <w:sz w:val="22"/>
          <w:szCs w:val="22"/>
        </w:rPr>
        <w:t>Wykonawca ponosi pełną odpowiedzialność za dokonywanie w terminie i w należytej wysokości wszelkich rozliczeń finansowych z podwykonawcami.</w:t>
      </w:r>
    </w:p>
    <w:p w14:paraId="07B37541" w14:textId="77777777" w:rsidR="0018127D" w:rsidRDefault="0018127D" w:rsidP="009A7A3A">
      <w:pPr>
        <w:numPr>
          <w:ilvl w:val="0"/>
          <w:numId w:val="25"/>
        </w:numPr>
        <w:tabs>
          <w:tab w:val="num" w:pos="360"/>
        </w:tabs>
        <w:suppressAutoHyphens w:val="0"/>
        <w:overflowPunct/>
        <w:autoSpaceDE/>
        <w:autoSpaceDN w:val="0"/>
        <w:adjustRightInd w:val="0"/>
        <w:jc w:val="both"/>
        <w:textAlignment w:val="auto"/>
        <w:rPr>
          <w:rFonts w:ascii="Calibri" w:hAnsi="Calibri" w:cs="Calibri"/>
          <w:sz w:val="22"/>
          <w:szCs w:val="22"/>
        </w:rPr>
      </w:pPr>
      <w:r w:rsidRPr="0018127D">
        <w:rPr>
          <w:rFonts w:ascii="Calibri" w:hAnsi="Calibri" w:cs="Calibri"/>
          <w:sz w:val="22"/>
          <w:szCs w:val="22"/>
        </w:rPr>
        <w:t>Wykonawca ponosi odpowiedzialność za działanie lub zaniechanie podwykonawcy/-ów jak za działanie                lub zaniechanie własne. Niewykonanie lub nienależyte wykonanie przez podwykonawcę/-ów zobowiązań związanych z realizacją przedmiotu Umowy będzie traktowane jako niewykonanie lub nienależyte wykonanie zobowiązań związanych z realizacją Umowy z przyczyn leżących po stronie Wykonawcy.</w:t>
      </w:r>
    </w:p>
    <w:p w14:paraId="5E7E1A33" w14:textId="77777777" w:rsidR="00946D95" w:rsidRDefault="00946D95" w:rsidP="00946D95">
      <w:pPr>
        <w:suppressAutoHyphens w:val="0"/>
        <w:overflowPunct/>
        <w:autoSpaceDE/>
        <w:autoSpaceDN w:val="0"/>
        <w:adjustRightInd w:val="0"/>
        <w:jc w:val="both"/>
        <w:textAlignment w:val="auto"/>
        <w:rPr>
          <w:rFonts w:ascii="Calibri" w:hAnsi="Calibri" w:cs="Calibri"/>
          <w:sz w:val="22"/>
          <w:szCs w:val="22"/>
        </w:rPr>
      </w:pPr>
    </w:p>
    <w:p w14:paraId="2C4719E4" w14:textId="77777777" w:rsidR="00946D95" w:rsidRDefault="00946D95" w:rsidP="00946D95">
      <w:pPr>
        <w:suppressAutoHyphens w:val="0"/>
        <w:overflowPunct/>
        <w:autoSpaceDE/>
        <w:autoSpaceDN w:val="0"/>
        <w:adjustRightInd w:val="0"/>
        <w:jc w:val="both"/>
        <w:textAlignment w:val="auto"/>
        <w:rPr>
          <w:rFonts w:ascii="Calibri" w:hAnsi="Calibri" w:cs="Calibri"/>
          <w:sz w:val="22"/>
          <w:szCs w:val="22"/>
        </w:rPr>
      </w:pPr>
    </w:p>
    <w:p w14:paraId="5C6B5A31" w14:textId="77777777" w:rsidR="00946D95" w:rsidRPr="0018127D" w:rsidRDefault="00946D95" w:rsidP="00946D95">
      <w:pPr>
        <w:suppressAutoHyphens w:val="0"/>
        <w:overflowPunct/>
        <w:autoSpaceDE/>
        <w:autoSpaceDN w:val="0"/>
        <w:adjustRightInd w:val="0"/>
        <w:jc w:val="both"/>
        <w:textAlignment w:val="auto"/>
        <w:rPr>
          <w:rFonts w:ascii="Calibri" w:hAnsi="Calibri" w:cs="Calibri"/>
          <w:sz w:val="22"/>
          <w:szCs w:val="22"/>
        </w:rPr>
      </w:pPr>
    </w:p>
    <w:p w14:paraId="78376DAC" w14:textId="0F7072B9" w:rsidR="009B6ECB" w:rsidRPr="00EA48F3" w:rsidRDefault="0018127D" w:rsidP="00EA48F3">
      <w:pPr>
        <w:numPr>
          <w:ilvl w:val="0"/>
          <w:numId w:val="25"/>
        </w:numPr>
        <w:tabs>
          <w:tab w:val="num" w:pos="360"/>
        </w:tabs>
        <w:suppressAutoHyphens w:val="0"/>
        <w:overflowPunct/>
        <w:autoSpaceDE/>
        <w:autoSpaceDN w:val="0"/>
        <w:adjustRightInd w:val="0"/>
        <w:jc w:val="both"/>
        <w:textAlignment w:val="auto"/>
        <w:rPr>
          <w:rFonts w:ascii="Calibri" w:hAnsi="Calibri" w:cs="Calibri"/>
          <w:sz w:val="22"/>
          <w:szCs w:val="22"/>
        </w:rPr>
      </w:pPr>
      <w:r w:rsidRPr="0018127D">
        <w:rPr>
          <w:rFonts w:ascii="Calibri" w:hAnsi="Calibri" w:cs="Calibri"/>
          <w:sz w:val="22"/>
          <w:szCs w:val="22"/>
        </w:rPr>
        <w:lastRenderedPageBreak/>
        <w:t>Wykonawca, którego wynagrodzenie zostanie zmienione zgodnie z postanowieniami §</w:t>
      </w:r>
      <w:r w:rsidR="00337C52">
        <w:rPr>
          <w:rFonts w:ascii="Calibri" w:hAnsi="Calibri" w:cs="Calibri"/>
          <w:sz w:val="22"/>
          <w:szCs w:val="22"/>
        </w:rPr>
        <w:t>9</w:t>
      </w:r>
      <w:r w:rsidRPr="0018127D">
        <w:rPr>
          <w:rFonts w:ascii="Calibri" w:hAnsi="Calibri" w:cs="Calibri"/>
          <w:sz w:val="22"/>
          <w:szCs w:val="22"/>
        </w:rPr>
        <w:t xml:space="preserve"> niniejszej Umowy, zobowiązany jest do zmiany wynagrodzenia przysługującego podwykonawcy, z którym zawarł umowę,                w zakresie odpowiadającym zmianom </w:t>
      </w:r>
      <w:r w:rsidRPr="0018127D">
        <w:rPr>
          <w:rFonts w:ascii="Calibri" w:hAnsi="Calibri" w:cs="Calibri"/>
          <w:color w:val="000000"/>
          <w:sz w:val="22"/>
          <w:szCs w:val="22"/>
        </w:rPr>
        <w:t>cen materiałów lub</w:t>
      </w:r>
      <w:r w:rsidRPr="0018127D">
        <w:rPr>
          <w:rFonts w:ascii="Calibri" w:hAnsi="Calibri" w:cs="Calibri"/>
          <w:sz w:val="22"/>
          <w:szCs w:val="22"/>
        </w:rPr>
        <w:t xml:space="preserve"> kosztów dotyczących zobowiązania podwykonawcy, w przypadkach określonych w ustawie Prawo zamówień publicznych. </w:t>
      </w:r>
    </w:p>
    <w:p w14:paraId="388E592D" w14:textId="32B22B64" w:rsidR="0047398F" w:rsidRPr="00E66103" w:rsidRDefault="007C2727" w:rsidP="0047398F">
      <w:pPr>
        <w:jc w:val="center"/>
        <w:rPr>
          <w:color w:val="000000" w:themeColor="text1"/>
        </w:rPr>
      </w:pPr>
      <w:r w:rsidRPr="00E66103">
        <w:rPr>
          <w:rFonts w:ascii="Calibri" w:hAnsi="Calibri" w:cs="Calibri"/>
          <w:b/>
          <w:bCs/>
          <w:color w:val="000000" w:themeColor="text1"/>
          <w:sz w:val="22"/>
          <w:szCs w:val="22"/>
        </w:rPr>
        <w:t xml:space="preserve">§ </w:t>
      </w:r>
      <w:r w:rsidR="006E02D0">
        <w:rPr>
          <w:rFonts w:ascii="Calibri" w:hAnsi="Calibri" w:cs="Calibri"/>
          <w:b/>
          <w:bCs/>
          <w:color w:val="000000" w:themeColor="text1"/>
          <w:sz w:val="22"/>
          <w:szCs w:val="22"/>
        </w:rPr>
        <w:t>7</w:t>
      </w:r>
    </w:p>
    <w:p w14:paraId="04173AFE" w14:textId="77777777" w:rsidR="0018127D" w:rsidRPr="0018127D" w:rsidRDefault="0018127D" w:rsidP="009A7A3A">
      <w:pPr>
        <w:numPr>
          <w:ilvl w:val="0"/>
          <w:numId w:val="18"/>
        </w:numPr>
        <w:suppressAutoHyphens w:val="0"/>
        <w:overflowPunct/>
        <w:autoSpaceDE/>
        <w:autoSpaceDN w:val="0"/>
        <w:adjustRightInd w:val="0"/>
        <w:jc w:val="both"/>
        <w:textAlignment w:val="auto"/>
        <w:rPr>
          <w:rFonts w:ascii="Calibri" w:hAnsi="Calibri" w:cs="Calibri"/>
          <w:b/>
          <w:color w:val="000000"/>
          <w:sz w:val="22"/>
          <w:szCs w:val="22"/>
          <w:lang w:eastAsia="pl-PL"/>
        </w:rPr>
      </w:pPr>
      <w:r w:rsidRPr="0018127D">
        <w:rPr>
          <w:rFonts w:ascii="Calibri" w:hAnsi="Calibri" w:cs="Calibri"/>
          <w:color w:val="000000"/>
          <w:sz w:val="22"/>
          <w:szCs w:val="22"/>
          <w:lang w:eastAsia="ar-SA"/>
        </w:rPr>
        <w:t>Strony ustalają następujące</w:t>
      </w:r>
      <w:r w:rsidRPr="0018127D">
        <w:rPr>
          <w:rFonts w:ascii="Calibri" w:eastAsia="Calibri" w:hAnsi="Calibri" w:cs="Calibri"/>
          <w:color w:val="000000"/>
          <w:sz w:val="22"/>
          <w:szCs w:val="22"/>
          <w:lang w:eastAsia="en-US"/>
        </w:rPr>
        <w:t xml:space="preserve"> zasady wprowadzania zmian wysokości wynagrodzenia Wykonawcy,                    określonego w załączniku nr 1 do niniejszej umowy, które związane jest ze zmianą ceny materiałów                       lub kosztów związanych z realizacją zamówienia:</w:t>
      </w:r>
    </w:p>
    <w:p w14:paraId="0A3EC38C" w14:textId="4271E3DB" w:rsidR="0018127D" w:rsidRPr="0018127D" w:rsidRDefault="0018127D" w:rsidP="009A7A3A">
      <w:pPr>
        <w:numPr>
          <w:ilvl w:val="0"/>
          <w:numId w:val="26"/>
        </w:numPr>
        <w:suppressAutoHyphens w:val="0"/>
        <w:overflowPunct/>
        <w:autoSpaceDE/>
        <w:autoSpaceDN w:val="0"/>
        <w:adjustRightInd w:val="0"/>
        <w:jc w:val="both"/>
        <w:textAlignment w:val="auto"/>
        <w:rPr>
          <w:rFonts w:ascii="Calibri" w:hAnsi="Calibri" w:cs="Calibri"/>
          <w:b/>
          <w:color w:val="000000"/>
          <w:sz w:val="22"/>
          <w:szCs w:val="22"/>
          <w:lang w:eastAsia="pl-PL"/>
        </w:rPr>
      </w:pPr>
      <w:r w:rsidRPr="0018127D">
        <w:rPr>
          <w:rFonts w:ascii="Calibri" w:hAnsi="Calibri" w:cs="Calibri"/>
          <w:color w:val="000000"/>
          <w:sz w:val="22"/>
          <w:szCs w:val="22"/>
          <w:lang w:eastAsia="pl-PL"/>
        </w:rPr>
        <w:t xml:space="preserve">ustalone wynagrodzenie będzie waloryzowane nie wcześniej niż po upływie 6 miesięcy obowiązywania Umowy o wartość wskaźnika cen towarów i usług konsumpcyjnych, publikowanego w Komunikacie Prezesa Głównego Urzędu Statystycznego aktualnego na dzień złożenia wniosku, o którym mowa </w:t>
      </w:r>
      <w:r w:rsidR="00C052FE">
        <w:rPr>
          <w:rFonts w:ascii="Calibri" w:hAnsi="Calibri" w:cs="Calibri"/>
          <w:color w:val="000000"/>
          <w:sz w:val="22"/>
          <w:szCs w:val="22"/>
          <w:lang w:eastAsia="pl-PL"/>
        </w:rPr>
        <w:t xml:space="preserve">                                                                    </w:t>
      </w:r>
      <w:r w:rsidRPr="0018127D">
        <w:rPr>
          <w:rFonts w:ascii="Calibri" w:hAnsi="Calibri" w:cs="Calibri"/>
          <w:color w:val="000000"/>
          <w:sz w:val="22"/>
          <w:szCs w:val="22"/>
          <w:lang w:eastAsia="pl-PL"/>
        </w:rPr>
        <w:t>w ust. 2 pkt 1;</w:t>
      </w:r>
    </w:p>
    <w:p w14:paraId="5D1AAB9E" w14:textId="3CB93276" w:rsidR="00C052FE" w:rsidRPr="006E02D0" w:rsidRDefault="0018127D" w:rsidP="009A7A3A">
      <w:pPr>
        <w:numPr>
          <w:ilvl w:val="0"/>
          <w:numId w:val="26"/>
        </w:numPr>
        <w:suppressAutoHyphens w:val="0"/>
        <w:overflowPunct/>
        <w:autoSpaceDE/>
        <w:autoSpaceDN w:val="0"/>
        <w:adjustRightInd w:val="0"/>
        <w:jc w:val="both"/>
        <w:textAlignment w:val="auto"/>
        <w:rPr>
          <w:rFonts w:ascii="Calibri" w:hAnsi="Calibri" w:cs="Calibri"/>
          <w:b/>
          <w:color w:val="000000"/>
          <w:sz w:val="22"/>
          <w:szCs w:val="22"/>
          <w:lang w:eastAsia="pl-PL"/>
        </w:rPr>
      </w:pPr>
      <w:r w:rsidRPr="0018127D">
        <w:rPr>
          <w:rFonts w:ascii="Calibri" w:hAnsi="Calibri" w:cs="Calibri"/>
          <w:color w:val="000000"/>
          <w:sz w:val="22"/>
          <w:szCs w:val="22"/>
          <w:lang w:eastAsia="pl-PL"/>
        </w:rPr>
        <w:t>waloryzacji podlega kwota ujęta w prawidłowo wystawionych fakturach za okres podlegający waloryzacji w danym okresie;</w:t>
      </w:r>
    </w:p>
    <w:p w14:paraId="52629D31" w14:textId="77777777" w:rsidR="0018127D" w:rsidRPr="0018127D" w:rsidRDefault="0018127D" w:rsidP="009A7A3A">
      <w:pPr>
        <w:numPr>
          <w:ilvl w:val="0"/>
          <w:numId w:val="26"/>
        </w:numPr>
        <w:suppressAutoHyphens w:val="0"/>
        <w:overflowPunct/>
        <w:autoSpaceDE/>
        <w:autoSpaceDN w:val="0"/>
        <w:adjustRightInd w:val="0"/>
        <w:jc w:val="both"/>
        <w:textAlignment w:val="auto"/>
        <w:rPr>
          <w:rFonts w:ascii="Calibri" w:hAnsi="Calibri" w:cs="Calibri"/>
          <w:b/>
          <w:color w:val="000000"/>
          <w:sz w:val="22"/>
          <w:szCs w:val="22"/>
          <w:lang w:eastAsia="pl-PL"/>
        </w:rPr>
      </w:pPr>
      <w:r w:rsidRPr="0018127D">
        <w:rPr>
          <w:rFonts w:ascii="Calibri" w:hAnsi="Calibri" w:cs="Calibri"/>
          <w:color w:val="000000"/>
          <w:sz w:val="22"/>
          <w:szCs w:val="22"/>
          <w:lang w:eastAsia="ar-SA"/>
        </w:rPr>
        <w:t>przez zmianę ceny materiałów lub kosztów rozumie się wzrost odpowiednio cen lub kosztów,                                         jak i ich obniżenie, względem ceny lub kosztu przyjętych w celu ustalenia wynagrodzenia Wykonawcy zawartego w ofercie, przedłożonych przez Wykonawcę przed zawarciem umowy, w postaci kalkulacji cenowych;</w:t>
      </w:r>
    </w:p>
    <w:p w14:paraId="2C354714" w14:textId="77777777" w:rsidR="0018127D" w:rsidRPr="0018127D" w:rsidRDefault="0018127D" w:rsidP="009A7A3A">
      <w:pPr>
        <w:numPr>
          <w:ilvl w:val="0"/>
          <w:numId w:val="26"/>
        </w:numPr>
        <w:suppressAutoHyphens w:val="0"/>
        <w:overflowPunct/>
        <w:autoSpaceDE/>
        <w:autoSpaceDN w:val="0"/>
        <w:adjustRightInd w:val="0"/>
        <w:jc w:val="both"/>
        <w:textAlignment w:val="auto"/>
        <w:rPr>
          <w:rFonts w:ascii="Calibri" w:hAnsi="Calibri" w:cs="Calibri"/>
          <w:b/>
          <w:color w:val="000000"/>
          <w:sz w:val="22"/>
          <w:szCs w:val="22"/>
          <w:lang w:eastAsia="pl-PL"/>
        </w:rPr>
      </w:pPr>
      <w:r w:rsidRPr="0018127D">
        <w:rPr>
          <w:rFonts w:ascii="Calibri" w:hAnsi="Calibri" w:cs="Calibri"/>
          <w:color w:val="000000"/>
          <w:sz w:val="22"/>
          <w:szCs w:val="22"/>
          <w:lang w:eastAsia="ar-SA"/>
        </w:rPr>
        <w:t>wzrost wynagrodzenia na podstawie wskaźnika cen towarów i usług, o którym mowa w ust. 1 może obejmować tylko zmianę cen i materiałów i kosztów związanych z realizacją zamówienia w zakresie               usług objętych przedmiotem zamówienia, które powinny zostać wykazane przez Wykonawcę.                          Strony poniosą koszty wzrostu wynagrodzenia  w równych częściach (tj. po 50%);</w:t>
      </w:r>
    </w:p>
    <w:p w14:paraId="0D64E128" w14:textId="036DF777" w:rsidR="00047A13" w:rsidRPr="009B6ECB" w:rsidRDefault="0018127D" w:rsidP="00047A13">
      <w:pPr>
        <w:numPr>
          <w:ilvl w:val="0"/>
          <w:numId w:val="26"/>
        </w:numPr>
        <w:suppressAutoHyphens w:val="0"/>
        <w:overflowPunct/>
        <w:autoSpaceDE/>
        <w:autoSpaceDN w:val="0"/>
        <w:adjustRightInd w:val="0"/>
        <w:jc w:val="both"/>
        <w:textAlignment w:val="auto"/>
        <w:rPr>
          <w:rFonts w:ascii="Calibri" w:hAnsi="Calibri" w:cs="Calibri"/>
          <w:b/>
          <w:color w:val="000000"/>
          <w:sz w:val="22"/>
          <w:szCs w:val="22"/>
          <w:lang w:eastAsia="pl-PL"/>
        </w:rPr>
      </w:pPr>
      <w:r w:rsidRPr="0018127D">
        <w:rPr>
          <w:rFonts w:ascii="Calibri" w:eastAsia="SimSun" w:hAnsi="Calibri" w:cs="Calibri"/>
          <w:color w:val="000000"/>
          <w:kern w:val="1"/>
          <w:sz w:val="22"/>
          <w:szCs w:val="22"/>
          <w:lang w:eastAsia="hi-IN" w:bidi="hi-IN"/>
        </w:rPr>
        <w:t>zmiana wynagrodzenia odnosić się będzie do tej części przedmiotu umowy, która jeszcze nie została zrealizowana (działa na przyszłość od momentu dokonania zamiany).</w:t>
      </w:r>
    </w:p>
    <w:p w14:paraId="4DEF557D" w14:textId="77777777" w:rsidR="0018127D" w:rsidRPr="0018127D" w:rsidRDefault="0018127D" w:rsidP="009A7A3A">
      <w:pPr>
        <w:numPr>
          <w:ilvl w:val="0"/>
          <w:numId w:val="19"/>
        </w:numPr>
        <w:suppressAutoHyphens w:val="0"/>
        <w:overflowPunct/>
        <w:autoSpaceDE/>
        <w:autoSpaceDN w:val="0"/>
        <w:adjustRightInd w:val="0"/>
        <w:jc w:val="both"/>
        <w:textAlignment w:val="auto"/>
        <w:rPr>
          <w:rFonts w:ascii="Calibri" w:hAnsi="Calibri" w:cs="Calibri"/>
          <w:color w:val="000000"/>
          <w:sz w:val="22"/>
          <w:szCs w:val="22"/>
          <w:lang w:eastAsia="pl-PL"/>
        </w:rPr>
      </w:pPr>
      <w:r w:rsidRPr="0018127D">
        <w:rPr>
          <w:rFonts w:ascii="Calibri" w:eastAsia="SimSun" w:hAnsi="Calibri" w:cs="Calibri"/>
          <w:color w:val="000000"/>
          <w:kern w:val="1"/>
          <w:sz w:val="22"/>
          <w:szCs w:val="22"/>
          <w:lang w:eastAsia="hi-IN" w:bidi="hi-IN"/>
        </w:rPr>
        <w:t>W powyższym przypadku Wynagrodzenie należne Wykonawcy zostanie zmienione:</w:t>
      </w:r>
    </w:p>
    <w:p w14:paraId="71AF8276" w14:textId="0BFE5ED1" w:rsidR="0018127D" w:rsidRPr="0018127D" w:rsidRDefault="0018127D" w:rsidP="009A7A3A">
      <w:pPr>
        <w:numPr>
          <w:ilvl w:val="0"/>
          <w:numId w:val="27"/>
        </w:numPr>
        <w:suppressAutoHyphens w:val="0"/>
        <w:overflowPunct/>
        <w:autoSpaceDE/>
        <w:autoSpaceDN w:val="0"/>
        <w:adjustRightInd w:val="0"/>
        <w:jc w:val="both"/>
        <w:textAlignment w:val="auto"/>
        <w:rPr>
          <w:rFonts w:ascii="Calibri" w:hAnsi="Calibri" w:cs="Calibri"/>
          <w:strike/>
          <w:color w:val="000000"/>
          <w:sz w:val="22"/>
          <w:szCs w:val="22"/>
          <w:lang w:eastAsia="pl-PL"/>
        </w:rPr>
      </w:pPr>
      <w:r w:rsidRPr="0018127D">
        <w:rPr>
          <w:rFonts w:ascii="Calibri" w:hAnsi="Calibri" w:cs="Calibri"/>
          <w:color w:val="000000"/>
          <w:sz w:val="22"/>
          <w:szCs w:val="22"/>
        </w:rPr>
        <w:t>na pisemny wniosek Wykonawcy o podwyższenie wynagrodzenia w związku z powyższymi zmianami. Wniosek Wykonawcy powinien zostać złożony w siedzibie Zamawiającego nie wcześniej niż po upływie          6 miesięcy obowiązywania Umowy, z tym że zmiana wynagrodzenia nastąpi począwszy od kolejnego miesiąca, w którym został złożony ww. wniosek i może dotyczyć wyłącznie okresu, po złożeniu wniosku przez Wykonawcę. We wniosku należy wskazać: kwotę, o którą ma ulec zmianie wynagrodzenie Wykonawcy oraz całkowite wynagrodzenie Wykonawcy po zmianie, ustalonego na podstawie aktualnego wskaźnika cen towarów i usług konsumpcyjnych publikowanego w Komunikacie Prezesa Głównego Urzędu Statystycznego.</w:t>
      </w:r>
      <w:r w:rsidRPr="0018127D">
        <w:rPr>
          <w:rFonts w:ascii="Calibri" w:eastAsia="SimSun" w:hAnsi="Calibri" w:cs="Calibri"/>
          <w:color w:val="000000"/>
          <w:sz w:val="22"/>
          <w:szCs w:val="22"/>
          <w:lang w:eastAsia="hi-IN"/>
        </w:rPr>
        <w:t xml:space="preserve"> Do wniosku należy dołączyć kalkulację oraz dokumenty rzeczowe</w:t>
      </w:r>
      <w:r>
        <w:rPr>
          <w:rFonts w:ascii="Calibri" w:eastAsia="SimSun" w:hAnsi="Calibri" w:cs="Calibri"/>
          <w:color w:val="000000"/>
          <w:sz w:val="22"/>
          <w:szCs w:val="22"/>
          <w:lang w:eastAsia="hi-IN"/>
        </w:rPr>
        <w:t xml:space="preserve">              </w:t>
      </w:r>
      <w:r w:rsidRPr="0018127D">
        <w:rPr>
          <w:rFonts w:ascii="Calibri" w:eastAsia="SimSun" w:hAnsi="Calibri" w:cs="Calibri"/>
          <w:color w:val="000000"/>
          <w:sz w:val="22"/>
          <w:szCs w:val="22"/>
          <w:lang w:eastAsia="hi-IN"/>
        </w:rPr>
        <w:t xml:space="preserve"> i finansowe potwierdzające zasadność dokonania zmiany. Zmiana wynagrodzenia może nastąpić wyłącznie, jeżeli zmiany te będą miały wpływ na koszty wykonania zamówienia przez Wykonawcę. Ciężar dowodu</w:t>
      </w:r>
      <w:r>
        <w:rPr>
          <w:rFonts w:ascii="Calibri" w:eastAsia="SimSun" w:hAnsi="Calibri" w:cs="Calibri"/>
          <w:color w:val="000000"/>
          <w:sz w:val="22"/>
          <w:szCs w:val="22"/>
          <w:lang w:eastAsia="hi-IN"/>
        </w:rPr>
        <w:t xml:space="preserve"> </w:t>
      </w:r>
      <w:r w:rsidRPr="0018127D">
        <w:rPr>
          <w:rFonts w:ascii="Calibri" w:eastAsia="SimSun" w:hAnsi="Calibri" w:cs="Calibri"/>
          <w:color w:val="000000"/>
          <w:sz w:val="22"/>
          <w:szCs w:val="22"/>
          <w:lang w:eastAsia="hi-IN"/>
        </w:rPr>
        <w:t xml:space="preserve">w tym zakresie obciąża Wykonawcę. </w:t>
      </w:r>
      <w:r w:rsidRPr="0018127D">
        <w:rPr>
          <w:rFonts w:ascii="Calibri" w:hAnsi="Calibri" w:cs="Calibri"/>
          <w:color w:val="000000"/>
          <w:sz w:val="22"/>
          <w:szCs w:val="22"/>
        </w:rPr>
        <w:t>Wynagrodzenie zostanie podwyższone przez Zamawiającego</w:t>
      </w:r>
      <w:r>
        <w:rPr>
          <w:rFonts w:ascii="Calibri" w:hAnsi="Calibri" w:cs="Calibri"/>
          <w:color w:val="000000"/>
          <w:sz w:val="22"/>
          <w:szCs w:val="22"/>
        </w:rPr>
        <w:t xml:space="preserve"> </w:t>
      </w:r>
      <w:r w:rsidRPr="0018127D">
        <w:rPr>
          <w:rFonts w:ascii="Calibri" w:hAnsi="Calibri" w:cs="Calibri"/>
          <w:color w:val="000000"/>
          <w:sz w:val="22"/>
          <w:szCs w:val="22"/>
        </w:rPr>
        <w:t>w drodze aneksu zawartego w formie pisemnej pod rygorem nieważności;</w:t>
      </w:r>
    </w:p>
    <w:p w14:paraId="752CD1D7" w14:textId="77777777" w:rsidR="0018127D" w:rsidRPr="0018127D" w:rsidRDefault="0018127D" w:rsidP="009A7A3A">
      <w:pPr>
        <w:numPr>
          <w:ilvl w:val="0"/>
          <w:numId w:val="27"/>
        </w:numPr>
        <w:suppressAutoHyphens w:val="0"/>
        <w:overflowPunct/>
        <w:autoSpaceDE/>
        <w:autoSpaceDN w:val="0"/>
        <w:adjustRightInd w:val="0"/>
        <w:jc w:val="both"/>
        <w:textAlignment w:val="auto"/>
        <w:rPr>
          <w:rFonts w:ascii="Calibri" w:hAnsi="Calibri" w:cs="Calibri"/>
          <w:strike/>
          <w:color w:val="000000"/>
          <w:sz w:val="22"/>
          <w:szCs w:val="22"/>
          <w:lang w:eastAsia="pl-PL"/>
        </w:rPr>
      </w:pPr>
      <w:r w:rsidRPr="0018127D">
        <w:rPr>
          <w:rFonts w:ascii="Calibri" w:hAnsi="Calibri" w:cs="Calibri"/>
          <w:color w:val="000000"/>
          <w:sz w:val="22"/>
          <w:szCs w:val="22"/>
          <w:lang w:eastAsia="pl-PL"/>
        </w:rPr>
        <w:t>na pisemny wniosek Zamawiającego o obniżenie wynagrodzenia w związku z powyższymi zmianami. Wniosek Zamawiającego opierać się będzie na uaktualnionej kalkulacji cenowej złożonej przez Wykonawcę. W przypadku, gdy Wykonawca nie przedstawi takiej kalkulacji, Zamawiający złoży wniosek         o obniżenie wynagrodzenia w oparciu o własne wyliczenia. Wynagrodzenie zostanie obniżone przez Zamawiającego w drodze aneksu zawartego w formie pisemnej pod rygorem nieważności licząc od dnia złożenia wniosku.</w:t>
      </w:r>
    </w:p>
    <w:p w14:paraId="537B1160" w14:textId="5D8361D2" w:rsidR="0018127D" w:rsidRPr="00145C31" w:rsidRDefault="0018127D" w:rsidP="009A7A3A">
      <w:pPr>
        <w:numPr>
          <w:ilvl w:val="0"/>
          <w:numId w:val="19"/>
        </w:numPr>
        <w:suppressAutoHyphens w:val="0"/>
        <w:overflowPunct/>
        <w:autoSpaceDE/>
        <w:autoSpaceDN w:val="0"/>
        <w:adjustRightInd w:val="0"/>
        <w:jc w:val="both"/>
        <w:textAlignment w:val="auto"/>
        <w:rPr>
          <w:rFonts w:ascii="Calibri" w:hAnsi="Calibri" w:cs="Calibri"/>
          <w:color w:val="000000" w:themeColor="text1"/>
          <w:sz w:val="22"/>
          <w:szCs w:val="22"/>
          <w:lang w:eastAsia="pl-PL"/>
        </w:rPr>
      </w:pPr>
      <w:r w:rsidRPr="0018127D">
        <w:rPr>
          <w:rFonts w:ascii="Calibri" w:hAnsi="Calibri" w:cs="Calibri"/>
          <w:color w:val="000000"/>
          <w:sz w:val="22"/>
          <w:szCs w:val="22"/>
          <w:lang w:eastAsia="pl-PL"/>
        </w:rPr>
        <w:t>Strony zgodnie postanawiają, iż w związku z waloryzacją o której mowa w niniejszym paragrafie,                   wartość Umowy o której mowa w §</w:t>
      </w:r>
      <w:r w:rsidR="00337C52">
        <w:rPr>
          <w:rFonts w:ascii="Calibri" w:hAnsi="Calibri" w:cs="Calibri"/>
          <w:color w:val="000000"/>
          <w:sz w:val="22"/>
          <w:szCs w:val="22"/>
          <w:lang w:eastAsia="pl-PL"/>
        </w:rPr>
        <w:t>3</w:t>
      </w:r>
      <w:r w:rsidRPr="0018127D">
        <w:rPr>
          <w:rFonts w:ascii="Calibri" w:hAnsi="Calibri" w:cs="Calibri"/>
          <w:color w:val="000000"/>
          <w:sz w:val="22"/>
          <w:szCs w:val="22"/>
          <w:lang w:eastAsia="pl-PL"/>
        </w:rPr>
        <w:t xml:space="preserve"> ust. 1 umowy nie ulegnie zmianie</w:t>
      </w:r>
      <w:r w:rsidRPr="0018127D">
        <w:rPr>
          <w:rFonts w:ascii="Calibri" w:hAnsi="Calibri" w:cs="Calibri"/>
          <w:i/>
          <w:iCs/>
          <w:color w:val="000000"/>
          <w:sz w:val="22"/>
          <w:szCs w:val="22"/>
          <w:lang w:eastAsia="pl-PL"/>
        </w:rPr>
        <w:t xml:space="preserve">, </w:t>
      </w:r>
      <w:r w:rsidRPr="0018127D">
        <w:rPr>
          <w:rFonts w:ascii="Calibri" w:hAnsi="Calibri" w:cs="Calibri"/>
          <w:color w:val="000000"/>
          <w:sz w:val="22"/>
          <w:szCs w:val="22"/>
          <w:lang w:eastAsia="pl-PL"/>
        </w:rPr>
        <w:t xml:space="preserve">zmiana będzie dotyczyć jedynie cen </w:t>
      </w:r>
      <w:r w:rsidRPr="00145C31">
        <w:rPr>
          <w:rFonts w:ascii="Calibri" w:hAnsi="Calibri" w:cs="Calibri"/>
          <w:color w:val="000000" w:themeColor="text1"/>
          <w:sz w:val="22"/>
          <w:szCs w:val="22"/>
          <w:lang w:eastAsia="pl-PL"/>
        </w:rPr>
        <w:t>jednostkowych.</w:t>
      </w:r>
    </w:p>
    <w:p w14:paraId="33567BD9" w14:textId="77777777" w:rsidR="0018127D" w:rsidRPr="00145C31" w:rsidRDefault="0018127D" w:rsidP="009A7A3A">
      <w:pPr>
        <w:numPr>
          <w:ilvl w:val="0"/>
          <w:numId w:val="19"/>
        </w:numPr>
        <w:suppressAutoHyphens w:val="0"/>
        <w:overflowPunct/>
        <w:autoSpaceDE/>
        <w:autoSpaceDN w:val="0"/>
        <w:adjustRightInd w:val="0"/>
        <w:jc w:val="both"/>
        <w:textAlignment w:val="auto"/>
        <w:rPr>
          <w:rFonts w:ascii="Calibri" w:hAnsi="Calibri" w:cs="Calibri"/>
          <w:color w:val="000000" w:themeColor="text1"/>
          <w:sz w:val="22"/>
          <w:szCs w:val="22"/>
          <w:lang w:eastAsia="pl-PL"/>
        </w:rPr>
      </w:pPr>
      <w:r w:rsidRPr="00145C31">
        <w:rPr>
          <w:rFonts w:ascii="Calibri" w:hAnsi="Calibri" w:cs="Calibri"/>
          <w:color w:val="000000" w:themeColor="text1"/>
          <w:sz w:val="22"/>
          <w:szCs w:val="22"/>
          <w:lang w:eastAsia="pl-PL"/>
        </w:rPr>
        <w:t xml:space="preserve">Wykonawca nie będzie uprawniony do zmian wynagrodzenia jeżeli wskaźnik wzrostu cen towarów i usług                   o którym mowa w ust. 1 nie przekroczy 10%.  </w:t>
      </w:r>
    </w:p>
    <w:p w14:paraId="17DA03DC" w14:textId="77777777" w:rsidR="0018127D" w:rsidRPr="00145C31" w:rsidRDefault="0018127D" w:rsidP="009A7A3A">
      <w:pPr>
        <w:numPr>
          <w:ilvl w:val="0"/>
          <w:numId w:val="19"/>
        </w:numPr>
        <w:suppressAutoHyphens w:val="0"/>
        <w:overflowPunct/>
        <w:autoSpaceDE/>
        <w:autoSpaceDN w:val="0"/>
        <w:adjustRightInd w:val="0"/>
        <w:jc w:val="both"/>
        <w:textAlignment w:val="auto"/>
        <w:rPr>
          <w:rFonts w:ascii="Calibri" w:hAnsi="Calibri" w:cs="Calibri"/>
          <w:color w:val="000000" w:themeColor="text1"/>
          <w:sz w:val="22"/>
          <w:szCs w:val="22"/>
          <w:lang w:eastAsia="pl-PL"/>
        </w:rPr>
      </w:pPr>
      <w:r w:rsidRPr="00145C31">
        <w:rPr>
          <w:rFonts w:ascii="Calibri" w:hAnsi="Calibri" w:cs="Calibri"/>
          <w:color w:val="000000" w:themeColor="text1"/>
          <w:sz w:val="22"/>
          <w:szCs w:val="22"/>
          <w:lang w:eastAsia="pl-PL"/>
        </w:rPr>
        <w:t xml:space="preserve">Łączna wartość korekt wynikająca z waloryzacji nie przekroczy 20% poszczególnych cen jednostkowych określonych w nie mniejszej umowie. </w:t>
      </w:r>
    </w:p>
    <w:p w14:paraId="21D2C21A" w14:textId="77777777" w:rsidR="0018127D" w:rsidRPr="0018127D" w:rsidRDefault="0018127D" w:rsidP="009A7A3A">
      <w:pPr>
        <w:numPr>
          <w:ilvl w:val="0"/>
          <w:numId w:val="19"/>
        </w:numPr>
        <w:suppressAutoHyphens w:val="0"/>
        <w:overflowPunct/>
        <w:autoSpaceDE/>
        <w:autoSpaceDN w:val="0"/>
        <w:adjustRightInd w:val="0"/>
        <w:jc w:val="both"/>
        <w:textAlignment w:val="auto"/>
        <w:rPr>
          <w:rFonts w:ascii="Calibri" w:hAnsi="Calibri" w:cs="Calibri"/>
          <w:color w:val="000000"/>
          <w:sz w:val="22"/>
          <w:szCs w:val="22"/>
          <w:lang w:eastAsia="pl-PL"/>
        </w:rPr>
      </w:pPr>
      <w:r w:rsidRPr="0018127D">
        <w:rPr>
          <w:rFonts w:ascii="Calibri" w:hAnsi="Calibri" w:cs="Calibri"/>
          <w:color w:val="000000"/>
          <w:sz w:val="22"/>
          <w:szCs w:val="22"/>
          <w:lang w:eastAsia="pl-PL"/>
        </w:rPr>
        <w:t>Przez łączną wartość korekt, o których mowa w ust. 5 należy rozumieć wartość wzrostu lub spadku wynagrodzenia Wykonawcy wynikającą z waloryzacji.</w:t>
      </w:r>
    </w:p>
    <w:p w14:paraId="6035A786" w14:textId="69208B4A" w:rsidR="009B6ECB" w:rsidRPr="00946D95" w:rsidRDefault="0018127D" w:rsidP="009B6ECB">
      <w:pPr>
        <w:numPr>
          <w:ilvl w:val="0"/>
          <w:numId w:val="19"/>
        </w:numPr>
        <w:suppressAutoHyphens w:val="0"/>
        <w:overflowPunct/>
        <w:autoSpaceDE/>
        <w:autoSpaceDN w:val="0"/>
        <w:adjustRightInd w:val="0"/>
        <w:jc w:val="both"/>
        <w:textAlignment w:val="auto"/>
        <w:rPr>
          <w:rFonts w:ascii="Calibri" w:hAnsi="Calibri" w:cs="Calibri"/>
          <w:color w:val="000000"/>
          <w:sz w:val="22"/>
          <w:szCs w:val="22"/>
          <w:lang w:eastAsia="pl-PL"/>
        </w:rPr>
      </w:pPr>
      <w:r w:rsidRPr="0018127D">
        <w:rPr>
          <w:rFonts w:ascii="Calibri" w:hAnsi="Calibri" w:cs="Calibri"/>
          <w:color w:val="000000"/>
          <w:sz w:val="22"/>
          <w:szCs w:val="22"/>
          <w:lang w:eastAsia="pl-PL"/>
        </w:rPr>
        <w:t xml:space="preserve">Postanowień umownych w zakresie waloryzacji nie stosuje się od chwili osiągnięcia limitu, o którym mowa               w ust. 5.  </w:t>
      </w:r>
    </w:p>
    <w:p w14:paraId="18BDE621" w14:textId="77777777" w:rsidR="009B6ECB" w:rsidRPr="0018127D" w:rsidRDefault="009B6ECB" w:rsidP="009B6ECB">
      <w:pPr>
        <w:suppressAutoHyphens w:val="0"/>
        <w:overflowPunct/>
        <w:autoSpaceDE/>
        <w:autoSpaceDN w:val="0"/>
        <w:adjustRightInd w:val="0"/>
        <w:jc w:val="both"/>
        <w:textAlignment w:val="auto"/>
        <w:rPr>
          <w:rFonts w:ascii="Calibri" w:hAnsi="Calibri" w:cs="Calibri"/>
          <w:color w:val="000000"/>
          <w:sz w:val="22"/>
          <w:szCs w:val="22"/>
          <w:lang w:eastAsia="pl-PL"/>
        </w:rPr>
      </w:pPr>
    </w:p>
    <w:p w14:paraId="4CD4D566" w14:textId="0A8C7574" w:rsidR="0018127D" w:rsidRPr="0018127D" w:rsidRDefault="0018127D" w:rsidP="009A7A3A">
      <w:pPr>
        <w:numPr>
          <w:ilvl w:val="0"/>
          <w:numId w:val="19"/>
        </w:numPr>
        <w:suppressAutoHyphens w:val="0"/>
        <w:overflowPunct/>
        <w:autoSpaceDE/>
        <w:autoSpaceDN w:val="0"/>
        <w:adjustRightInd w:val="0"/>
        <w:jc w:val="both"/>
        <w:textAlignment w:val="auto"/>
        <w:rPr>
          <w:rFonts w:ascii="Calibri" w:hAnsi="Calibri" w:cs="Calibri"/>
          <w:color w:val="000000"/>
          <w:sz w:val="22"/>
          <w:szCs w:val="22"/>
          <w:lang w:eastAsia="pl-PL"/>
        </w:rPr>
      </w:pPr>
      <w:r w:rsidRPr="0018127D">
        <w:rPr>
          <w:rFonts w:ascii="Calibri" w:hAnsi="Calibri" w:cs="Calibri"/>
          <w:color w:val="000000"/>
          <w:sz w:val="22"/>
          <w:szCs w:val="22"/>
          <w:lang w:eastAsia="ar-SA"/>
        </w:rPr>
        <w:t>Wykonawca, którego wynagrodzenie zostało zmienione zgodnie z §</w:t>
      </w:r>
      <w:r w:rsidR="006E02D0">
        <w:rPr>
          <w:rFonts w:ascii="Calibri" w:hAnsi="Calibri" w:cs="Calibri"/>
          <w:color w:val="000000"/>
          <w:sz w:val="22"/>
          <w:szCs w:val="22"/>
          <w:lang w:eastAsia="ar-SA"/>
        </w:rPr>
        <w:t>7</w:t>
      </w:r>
      <w:r w:rsidRPr="0018127D">
        <w:rPr>
          <w:rFonts w:ascii="Calibri" w:hAnsi="Calibri" w:cs="Calibri"/>
          <w:color w:val="000000"/>
          <w:sz w:val="22"/>
          <w:szCs w:val="22"/>
          <w:lang w:eastAsia="ar-SA"/>
        </w:rPr>
        <w:t xml:space="preserve"> niniejszej umowy, zobowiązany                  jest do zmiany wynagrodzenia przysługującego podwykonawcy, z którym zawarł umowę, w zakresie odpowiadającym powyższym zmianom dotyczących zobowiązania podwykonawcy, jeżeli łącznie spełnione                 są następujące warunki:</w:t>
      </w:r>
    </w:p>
    <w:p w14:paraId="1C0B76C9" w14:textId="77777777" w:rsidR="0018127D" w:rsidRPr="0018127D" w:rsidRDefault="0018127D" w:rsidP="0018127D">
      <w:pPr>
        <w:overflowPunct/>
        <w:autoSpaceDE/>
        <w:ind w:left="360"/>
        <w:jc w:val="both"/>
        <w:textAlignment w:val="auto"/>
        <w:rPr>
          <w:rFonts w:ascii="Calibri" w:hAnsi="Calibri" w:cs="Calibri"/>
          <w:color w:val="000000"/>
          <w:sz w:val="22"/>
          <w:szCs w:val="22"/>
          <w:lang w:eastAsia="ar-SA"/>
        </w:rPr>
      </w:pPr>
      <w:r w:rsidRPr="0018127D">
        <w:rPr>
          <w:rFonts w:ascii="Calibri" w:hAnsi="Calibri" w:cs="Calibri"/>
          <w:color w:val="000000"/>
          <w:sz w:val="22"/>
          <w:szCs w:val="22"/>
          <w:lang w:eastAsia="ar-SA"/>
        </w:rPr>
        <w:t>1) przedmiotem umowy są usługi;</w:t>
      </w:r>
    </w:p>
    <w:p w14:paraId="7ED8B07E" w14:textId="77777777" w:rsidR="0018127D" w:rsidRPr="0018127D" w:rsidRDefault="0018127D" w:rsidP="0018127D">
      <w:pPr>
        <w:overflowPunct/>
        <w:autoSpaceDE/>
        <w:ind w:left="360"/>
        <w:jc w:val="both"/>
        <w:textAlignment w:val="auto"/>
        <w:rPr>
          <w:rFonts w:ascii="Calibri" w:hAnsi="Calibri" w:cs="Calibri"/>
          <w:color w:val="000000"/>
          <w:sz w:val="22"/>
          <w:szCs w:val="22"/>
          <w:lang w:eastAsia="ar-SA"/>
        </w:rPr>
      </w:pPr>
      <w:r w:rsidRPr="0018127D">
        <w:rPr>
          <w:rFonts w:ascii="Calibri" w:hAnsi="Calibri" w:cs="Calibri"/>
          <w:color w:val="000000"/>
          <w:sz w:val="22"/>
          <w:szCs w:val="22"/>
          <w:lang w:eastAsia="ar-SA"/>
        </w:rPr>
        <w:t>2) okres obowiązywania umowy przekracza 6 miesięcy.</w:t>
      </w:r>
    </w:p>
    <w:p w14:paraId="5C54D4F9" w14:textId="270ABE67" w:rsidR="007C2727" w:rsidRPr="009B6ECB" w:rsidRDefault="00DF3DA5" w:rsidP="009B6ECB">
      <w:pPr>
        <w:numPr>
          <w:ilvl w:val="0"/>
          <w:numId w:val="25"/>
        </w:numPr>
        <w:suppressAutoHyphens w:val="0"/>
        <w:overflowPunct/>
        <w:autoSpaceDE/>
        <w:autoSpaceDN w:val="0"/>
        <w:adjustRightInd w:val="0"/>
        <w:jc w:val="both"/>
        <w:textAlignment w:val="auto"/>
        <w:rPr>
          <w:rFonts w:ascii="Calibri" w:hAnsi="Calibri" w:cs="Calibri"/>
          <w:sz w:val="22"/>
          <w:szCs w:val="22"/>
        </w:rPr>
      </w:pPr>
      <w:r>
        <w:rPr>
          <w:rFonts w:ascii="Calibri" w:hAnsi="Calibri" w:cs="Calibri"/>
          <w:sz w:val="22"/>
          <w:szCs w:val="22"/>
        </w:rPr>
        <w:t xml:space="preserve">W przypadku przedłużenia okresu trwania umowy o którym mowa w </w:t>
      </w:r>
      <w:r w:rsidRPr="006752DE">
        <w:rPr>
          <w:rFonts w:ascii="Calibri" w:hAnsi="Calibri" w:cs="Calibri"/>
          <w:sz w:val="22"/>
          <w:szCs w:val="22"/>
        </w:rPr>
        <w:t xml:space="preserve">§ </w:t>
      </w:r>
      <w:r>
        <w:rPr>
          <w:rFonts w:ascii="Calibri" w:hAnsi="Calibri" w:cs="Calibri"/>
          <w:sz w:val="22"/>
          <w:szCs w:val="22"/>
        </w:rPr>
        <w:t xml:space="preserve">4 ust. 2 ustala się, iż zapisy w </w:t>
      </w:r>
      <w:r w:rsidRPr="006752DE">
        <w:rPr>
          <w:rFonts w:ascii="Calibri" w:hAnsi="Calibri" w:cs="Calibri"/>
          <w:sz w:val="22"/>
          <w:szCs w:val="22"/>
        </w:rPr>
        <w:t xml:space="preserve">§ </w:t>
      </w:r>
      <w:r w:rsidR="006E02D0">
        <w:rPr>
          <w:rFonts w:ascii="Calibri" w:hAnsi="Calibri" w:cs="Calibri"/>
          <w:sz w:val="22"/>
          <w:szCs w:val="22"/>
        </w:rPr>
        <w:t>7</w:t>
      </w:r>
      <w:r>
        <w:rPr>
          <w:rFonts w:ascii="Calibri" w:hAnsi="Calibri" w:cs="Calibri"/>
          <w:sz w:val="22"/>
          <w:szCs w:val="22"/>
        </w:rPr>
        <w:t xml:space="preserve"> stosuje się odpowiednio. </w:t>
      </w:r>
    </w:p>
    <w:p w14:paraId="179DC1E5" w14:textId="77777777" w:rsidR="009B6ECB" w:rsidRDefault="009B6ECB" w:rsidP="007C2727">
      <w:pPr>
        <w:pStyle w:val="Nagwek"/>
        <w:tabs>
          <w:tab w:val="clear" w:pos="4536"/>
          <w:tab w:val="clear" w:pos="9072"/>
        </w:tabs>
        <w:spacing w:line="360" w:lineRule="auto"/>
        <w:jc w:val="center"/>
        <w:rPr>
          <w:rFonts w:ascii="Calibri" w:hAnsi="Calibri" w:cs="Calibri"/>
          <w:b/>
          <w:bCs/>
          <w:sz w:val="22"/>
          <w:szCs w:val="22"/>
        </w:rPr>
      </w:pPr>
    </w:p>
    <w:p w14:paraId="3D7B3BDC" w14:textId="62EC203D" w:rsidR="007C2727" w:rsidRDefault="007C2727" w:rsidP="007C2727">
      <w:pPr>
        <w:pStyle w:val="Nagwek"/>
        <w:tabs>
          <w:tab w:val="clear" w:pos="4536"/>
          <w:tab w:val="clear" w:pos="9072"/>
        </w:tabs>
        <w:spacing w:line="360" w:lineRule="auto"/>
        <w:jc w:val="center"/>
      </w:pPr>
      <w:r>
        <w:rPr>
          <w:rFonts w:ascii="Calibri" w:hAnsi="Calibri" w:cs="Calibri"/>
          <w:b/>
          <w:bCs/>
          <w:sz w:val="22"/>
          <w:szCs w:val="22"/>
        </w:rPr>
        <w:t xml:space="preserve">§ </w:t>
      </w:r>
      <w:r w:rsidR="009A7A3A">
        <w:rPr>
          <w:rFonts w:ascii="Calibri" w:hAnsi="Calibri" w:cs="Calibri"/>
          <w:b/>
          <w:bCs/>
          <w:sz w:val="22"/>
          <w:szCs w:val="22"/>
        </w:rPr>
        <w:t>8</w:t>
      </w:r>
    </w:p>
    <w:p w14:paraId="3BB433E0" w14:textId="77777777" w:rsidR="007C2727" w:rsidRDefault="007C2727" w:rsidP="009A7A3A">
      <w:pPr>
        <w:numPr>
          <w:ilvl w:val="0"/>
          <w:numId w:val="13"/>
        </w:numPr>
        <w:tabs>
          <w:tab w:val="left" w:pos="284"/>
        </w:tabs>
        <w:suppressAutoHyphens w:val="0"/>
        <w:ind w:left="284" w:hanging="284"/>
      </w:pPr>
      <w:r>
        <w:rPr>
          <w:rFonts w:ascii="Calibri" w:hAnsi="Calibri" w:cs="Calibri"/>
          <w:sz w:val="22"/>
          <w:szCs w:val="22"/>
          <w:lang w:eastAsia="pl-PL"/>
        </w:rPr>
        <w:t>Zamawiający przewiduje możliwość dokonania zmiany zawartej umowy w przypadku:</w:t>
      </w:r>
    </w:p>
    <w:p w14:paraId="0B36E0C2" w14:textId="77777777" w:rsidR="007C2727" w:rsidRDefault="007C2727" w:rsidP="009A7A3A">
      <w:pPr>
        <w:numPr>
          <w:ilvl w:val="0"/>
          <w:numId w:val="5"/>
        </w:numPr>
        <w:suppressAutoHyphens w:val="0"/>
        <w:ind w:right="-1"/>
        <w:jc w:val="both"/>
      </w:pPr>
      <w:r>
        <w:rPr>
          <w:rFonts w:ascii="Calibri" w:hAnsi="Calibri" w:cs="Calibri"/>
          <w:sz w:val="22"/>
          <w:szCs w:val="22"/>
          <w:lang w:eastAsia="pl-PL"/>
        </w:rPr>
        <w:t>zmiany jakości usługi polepszającą lub zastępującą daną usługę bez utraty jakości lub interesu Zamawiającego,</w:t>
      </w:r>
    </w:p>
    <w:p w14:paraId="535937C9" w14:textId="77777777" w:rsidR="007C2727" w:rsidRPr="006E02D0" w:rsidRDefault="007C2727" w:rsidP="009A7A3A">
      <w:pPr>
        <w:numPr>
          <w:ilvl w:val="0"/>
          <w:numId w:val="5"/>
        </w:numPr>
        <w:shd w:val="clear" w:color="auto" w:fill="FFFFFF"/>
        <w:suppressAutoHyphens w:val="0"/>
        <w:jc w:val="both"/>
      </w:pPr>
      <w:r>
        <w:rPr>
          <w:rFonts w:ascii="Calibri" w:hAnsi="Calibri" w:cs="Calibri"/>
          <w:sz w:val="22"/>
          <w:szCs w:val="22"/>
        </w:rPr>
        <w:t>ograniczenia zakresu usługi objętej niniejszą umową w przypadku stwierdzenia braku konieczności wykonywania części zamówienia,</w:t>
      </w:r>
    </w:p>
    <w:p w14:paraId="20BDF489" w14:textId="77777777" w:rsidR="007C2727" w:rsidRDefault="007C2727" w:rsidP="009A7A3A">
      <w:pPr>
        <w:numPr>
          <w:ilvl w:val="0"/>
          <w:numId w:val="5"/>
        </w:numPr>
        <w:shd w:val="clear" w:color="auto" w:fill="FFFFFF"/>
        <w:suppressAutoHyphens w:val="0"/>
        <w:jc w:val="both"/>
      </w:pPr>
      <w:r>
        <w:rPr>
          <w:rFonts w:ascii="Calibri" w:hAnsi="Calibri" w:cs="Calibri"/>
          <w:sz w:val="22"/>
          <w:szCs w:val="22"/>
        </w:rPr>
        <w:t>sposobu wykonania przedmiotu zamówienia z uwagi na uzasadnione zmiany proponowane przez Zamawiającego lub Wykonawcę, jeżeli zmiany te są korzystne dla Zamawiającego,</w:t>
      </w:r>
    </w:p>
    <w:p w14:paraId="325AEF6E" w14:textId="77777777" w:rsidR="007C2727" w:rsidRDefault="007C2727" w:rsidP="009A7A3A">
      <w:pPr>
        <w:numPr>
          <w:ilvl w:val="0"/>
          <w:numId w:val="5"/>
        </w:numPr>
        <w:suppressAutoHyphens w:val="0"/>
        <w:ind w:right="-1"/>
        <w:jc w:val="both"/>
      </w:pPr>
      <w:r>
        <w:rPr>
          <w:rFonts w:ascii="Calibri" w:hAnsi="Calibri" w:cs="Calibri"/>
          <w:sz w:val="22"/>
          <w:szCs w:val="22"/>
          <w:lang w:eastAsia="pl-PL"/>
        </w:rPr>
        <w:t>konieczność zmiany miejsca realizacji przedmiotu zamówienia,</w:t>
      </w:r>
    </w:p>
    <w:p w14:paraId="65A0299F" w14:textId="77777777" w:rsidR="007C2727" w:rsidRDefault="007C2727" w:rsidP="009A7A3A">
      <w:pPr>
        <w:numPr>
          <w:ilvl w:val="0"/>
          <w:numId w:val="5"/>
        </w:numPr>
        <w:suppressAutoHyphens w:val="0"/>
        <w:ind w:right="-1"/>
        <w:jc w:val="both"/>
      </w:pPr>
      <w:r>
        <w:rPr>
          <w:rFonts w:ascii="Calibri" w:hAnsi="Calibri" w:cs="Calibri"/>
          <w:sz w:val="22"/>
          <w:szCs w:val="22"/>
          <w:lang w:eastAsia="pl-PL"/>
        </w:rPr>
        <w:t>zmiany adresowe Stron,</w:t>
      </w:r>
    </w:p>
    <w:p w14:paraId="407072EB" w14:textId="3A5ED3B2" w:rsidR="00047A13" w:rsidRDefault="007C2727" w:rsidP="00047A13">
      <w:pPr>
        <w:numPr>
          <w:ilvl w:val="0"/>
          <w:numId w:val="5"/>
        </w:numPr>
        <w:suppressAutoHyphens w:val="0"/>
        <w:ind w:right="-1"/>
        <w:jc w:val="both"/>
      </w:pPr>
      <w:r>
        <w:rPr>
          <w:rFonts w:ascii="Calibri" w:hAnsi="Calibri" w:cs="Calibri"/>
          <w:sz w:val="22"/>
          <w:szCs w:val="22"/>
          <w:lang w:eastAsia="pl-PL"/>
        </w:rPr>
        <w:t>zmiany przepisów obowiązujących w dniu zawarcia umowy, mających wpływ na realizację niniejszej umowy,</w:t>
      </w:r>
    </w:p>
    <w:p w14:paraId="0DAD7BA2" w14:textId="77777777" w:rsidR="007C2727" w:rsidRDefault="007C2727" w:rsidP="009A7A3A">
      <w:pPr>
        <w:numPr>
          <w:ilvl w:val="0"/>
          <w:numId w:val="5"/>
        </w:numPr>
        <w:suppressAutoHyphens w:val="0"/>
        <w:ind w:right="-1"/>
        <w:jc w:val="both"/>
      </w:pPr>
      <w:r>
        <w:rPr>
          <w:rFonts w:ascii="Calibri" w:hAnsi="Calibri" w:cs="Calibri"/>
          <w:sz w:val="22"/>
          <w:szCs w:val="22"/>
          <w:lang w:eastAsia="pl-PL"/>
        </w:rPr>
        <w:t>siły wyższej - rozumianej jako wystąpienie zdarzenia nadzwyczajnego, zewnętrznego, niemożliwego                    do przewidzenia i zapobieżenia, którego nie dało się uniknąć nawet przy zachowaniu najwyższej staranności a które uniemożliwia Wykonawcy wykonanie jego zobowiązania w całości lub części.                    W razie wystąpienia siły wyższej Strony umowy zobowiązane są dołożyć wszelkich starań w celu ograniczenia do minimum opóźnienia w wykonywaniu swoich zobowiązań umownych,                           powstałego na skutek działania siły wyższej,</w:t>
      </w:r>
    </w:p>
    <w:p w14:paraId="536CA1D5" w14:textId="05229B03" w:rsidR="007C2727" w:rsidRPr="004F76EA" w:rsidRDefault="007C2727" w:rsidP="009A7A3A">
      <w:pPr>
        <w:numPr>
          <w:ilvl w:val="0"/>
          <w:numId w:val="9"/>
        </w:numPr>
        <w:suppressAutoHyphens w:val="0"/>
        <w:ind w:right="-1"/>
        <w:jc w:val="both"/>
      </w:pPr>
      <w:r>
        <w:rPr>
          <w:rFonts w:ascii="Calibri" w:hAnsi="Calibri" w:cs="Calibri"/>
          <w:sz w:val="22"/>
          <w:szCs w:val="22"/>
          <w:lang w:eastAsia="pl-PL"/>
        </w:rPr>
        <w:t>Strony</w:t>
      </w:r>
      <w:r>
        <w:rPr>
          <w:rFonts w:ascii="Calibri" w:eastAsia="Arial" w:hAnsi="Calibri" w:cs="Calibri"/>
          <w:sz w:val="22"/>
          <w:szCs w:val="22"/>
          <w:lang w:eastAsia="pl-PL"/>
        </w:rPr>
        <w:t xml:space="preserve"> dopuszczają zmianę wysokości wynagrodzenia należnego Wykonawcy na mocy niniejszej umowy  przypadku wprowadzenia zmian w:</w:t>
      </w:r>
    </w:p>
    <w:p w14:paraId="3E9FB24A" w14:textId="77777777" w:rsidR="004F76EA" w:rsidRPr="004F76EA" w:rsidRDefault="004F76EA" w:rsidP="009A7A3A">
      <w:pPr>
        <w:numPr>
          <w:ilvl w:val="0"/>
          <w:numId w:val="28"/>
        </w:numPr>
        <w:tabs>
          <w:tab w:val="left" w:pos="709"/>
        </w:tabs>
        <w:suppressAutoHyphens w:val="0"/>
        <w:autoSpaceDN w:val="0"/>
        <w:adjustRightInd w:val="0"/>
        <w:jc w:val="both"/>
        <w:rPr>
          <w:rFonts w:ascii="Calibri" w:eastAsia="Arial" w:hAnsi="Calibri" w:cs="Calibri"/>
          <w:sz w:val="22"/>
          <w:szCs w:val="22"/>
        </w:rPr>
      </w:pPr>
      <w:r w:rsidRPr="004F76EA">
        <w:rPr>
          <w:rFonts w:ascii="Calibri" w:eastAsia="Arial" w:hAnsi="Calibri" w:cs="Calibri"/>
          <w:sz w:val="22"/>
          <w:szCs w:val="22"/>
        </w:rPr>
        <w:t>stawce podatku od towarów i usług,</w:t>
      </w:r>
    </w:p>
    <w:p w14:paraId="0F87A3DE" w14:textId="7E97FE20" w:rsidR="004F76EA" w:rsidRPr="004F76EA" w:rsidRDefault="004F76EA" w:rsidP="009A7A3A">
      <w:pPr>
        <w:numPr>
          <w:ilvl w:val="0"/>
          <w:numId w:val="28"/>
        </w:numPr>
        <w:suppressAutoHyphens w:val="0"/>
        <w:autoSpaceDN w:val="0"/>
        <w:adjustRightInd w:val="0"/>
        <w:contextualSpacing/>
        <w:jc w:val="both"/>
        <w:rPr>
          <w:rFonts w:ascii="Calibri" w:hAnsi="Calibri" w:cs="Calibri"/>
          <w:sz w:val="22"/>
          <w:szCs w:val="22"/>
          <w:lang w:val="x-none"/>
        </w:rPr>
      </w:pPr>
      <w:r w:rsidRPr="004F76EA">
        <w:rPr>
          <w:rFonts w:ascii="Calibri" w:hAnsi="Calibri" w:cs="Calibri"/>
          <w:sz w:val="22"/>
          <w:szCs w:val="22"/>
          <w:lang w:val="x-none"/>
        </w:rPr>
        <w:t>wysokości minimalnego wynagrodzenia za pracę albo wysokości minimalnej stawki godzinowej, ustalonych na podstawie ustawy z dnia 10 października 2002 r. o minimalnym wynagrodzeniu za pracę (tekst jednolity Dz. U. z 2020</w:t>
      </w:r>
      <w:r w:rsidR="00FB6759">
        <w:rPr>
          <w:rFonts w:ascii="Calibri" w:hAnsi="Calibri" w:cs="Calibri"/>
          <w:sz w:val="22"/>
          <w:szCs w:val="22"/>
          <w:lang w:val="x-none"/>
        </w:rPr>
        <w:t xml:space="preserve"> r.</w:t>
      </w:r>
      <w:r w:rsidRPr="004F76EA">
        <w:rPr>
          <w:rFonts w:ascii="Calibri" w:hAnsi="Calibri" w:cs="Calibri"/>
          <w:sz w:val="22"/>
          <w:szCs w:val="22"/>
          <w:lang w:val="x-none"/>
        </w:rPr>
        <w:t>, poz. 2207</w:t>
      </w:r>
      <w:r w:rsidR="00FB6759">
        <w:rPr>
          <w:rFonts w:ascii="Calibri" w:hAnsi="Calibri" w:cs="Calibri"/>
          <w:sz w:val="22"/>
          <w:szCs w:val="22"/>
          <w:lang w:val="x-none"/>
        </w:rPr>
        <w:t xml:space="preserve"> z późn. zm.</w:t>
      </w:r>
      <w:r w:rsidRPr="004F76EA">
        <w:rPr>
          <w:rFonts w:ascii="Calibri" w:hAnsi="Calibri" w:cs="Calibri"/>
          <w:sz w:val="22"/>
          <w:szCs w:val="22"/>
          <w:lang w:val="x-none"/>
        </w:rPr>
        <w:t>);</w:t>
      </w:r>
    </w:p>
    <w:p w14:paraId="61A62D19" w14:textId="27FD0431" w:rsidR="004F76EA" w:rsidRPr="004F76EA" w:rsidRDefault="004F76EA" w:rsidP="009A7A3A">
      <w:pPr>
        <w:numPr>
          <w:ilvl w:val="0"/>
          <w:numId w:val="28"/>
        </w:numPr>
        <w:tabs>
          <w:tab w:val="left" w:pos="709"/>
        </w:tabs>
        <w:suppressAutoHyphens w:val="0"/>
        <w:autoSpaceDN w:val="0"/>
        <w:adjustRightInd w:val="0"/>
        <w:jc w:val="both"/>
        <w:rPr>
          <w:rFonts w:ascii="Calibri" w:eastAsia="Arial" w:hAnsi="Calibri" w:cs="Calibri"/>
          <w:sz w:val="22"/>
          <w:szCs w:val="22"/>
        </w:rPr>
      </w:pPr>
      <w:r w:rsidRPr="004F76EA">
        <w:rPr>
          <w:rFonts w:ascii="Calibri" w:eastAsia="Arial" w:hAnsi="Calibri" w:cs="Calibri"/>
          <w:sz w:val="22"/>
          <w:szCs w:val="22"/>
        </w:rPr>
        <w:t>zasadach podlegania ubezpieczeniom społecznym lub ubezpieczeniu zdrowotnemu lub wysokości stawki składki na ubezpieczenia społeczne lub zdrowotne</w:t>
      </w:r>
      <w:r w:rsidRPr="004F76EA">
        <w:rPr>
          <w:rFonts w:ascii="Calibri" w:hAnsi="Calibri" w:cs="Calibri"/>
          <w:sz w:val="22"/>
          <w:szCs w:val="22"/>
          <w:lang w:eastAsia="pl-PL"/>
        </w:rPr>
        <w:t>;</w:t>
      </w:r>
    </w:p>
    <w:p w14:paraId="074FA2C7" w14:textId="251030FC" w:rsidR="004F76EA" w:rsidRPr="006E02D0" w:rsidRDefault="004F76EA" w:rsidP="009A7A3A">
      <w:pPr>
        <w:numPr>
          <w:ilvl w:val="0"/>
          <w:numId w:val="28"/>
        </w:numPr>
        <w:tabs>
          <w:tab w:val="left" w:pos="709"/>
        </w:tabs>
        <w:suppressAutoHyphens w:val="0"/>
        <w:autoSpaceDN w:val="0"/>
        <w:adjustRightInd w:val="0"/>
        <w:jc w:val="both"/>
        <w:rPr>
          <w:rFonts w:ascii="Calibri" w:eastAsia="Arial" w:hAnsi="Calibri" w:cs="Calibri"/>
          <w:sz w:val="22"/>
          <w:szCs w:val="22"/>
        </w:rPr>
      </w:pPr>
      <w:r w:rsidRPr="006E02D0">
        <w:rPr>
          <w:rFonts w:ascii="Calibri" w:hAnsi="Calibri" w:cs="Calibri"/>
          <w:sz w:val="22"/>
          <w:szCs w:val="22"/>
        </w:rPr>
        <w:t>zasadach gromadzenia i wysokości wpłat do pracowniczych planów kapitałowych, o których mowa                                w ustawie z dnia 4 października 2018 r. o pracowniczych planach kapitałowych,</w:t>
      </w:r>
      <w:r w:rsidRPr="006E02D0">
        <w:rPr>
          <w:rFonts w:ascii="Calibri" w:eastAsia="Arial" w:hAnsi="Calibri" w:cs="Calibri"/>
          <w:sz w:val="22"/>
          <w:szCs w:val="22"/>
        </w:rPr>
        <w:t xml:space="preserve"> o ile zmiany te będą miały wpływ na koszty wykonania Zamówienia przez Wykonawcę</w:t>
      </w:r>
      <w:r w:rsidR="006E02D0">
        <w:rPr>
          <w:rFonts w:ascii="Calibri" w:eastAsia="Arial" w:hAnsi="Calibri" w:cs="Calibri"/>
          <w:sz w:val="22"/>
          <w:szCs w:val="22"/>
        </w:rPr>
        <w:t xml:space="preserve">. </w:t>
      </w:r>
    </w:p>
    <w:p w14:paraId="598D01F3" w14:textId="4948B0FC" w:rsidR="004F76EA" w:rsidRPr="00337C52" w:rsidRDefault="004F76EA" w:rsidP="009A7A3A">
      <w:pPr>
        <w:numPr>
          <w:ilvl w:val="0"/>
          <w:numId w:val="9"/>
        </w:numPr>
        <w:tabs>
          <w:tab w:val="clear" w:pos="0"/>
        </w:tabs>
        <w:suppressAutoHyphens w:val="0"/>
        <w:ind w:right="-1"/>
        <w:jc w:val="both"/>
        <w:rPr>
          <w:rFonts w:ascii="Calibri" w:hAnsi="Calibri" w:cs="Calibri"/>
          <w:b/>
          <w:sz w:val="22"/>
          <w:szCs w:val="22"/>
        </w:rPr>
      </w:pPr>
      <w:r w:rsidRPr="004F76EA">
        <w:rPr>
          <w:rFonts w:ascii="Calibri" w:eastAsia="Arial" w:hAnsi="Calibri" w:cs="Calibri"/>
          <w:sz w:val="22"/>
          <w:szCs w:val="22"/>
        </w:rPr>
        <w:t>W przypadku wprowadzenia zmian w stawce podatku od towarów i usług wynagrodzenie należne Wykonawcy zgodnie z umową zostanie podwyższone lub obniżone. Z</w:t>
      </w:r>
      <w:r w:rsidRPr="004F76EA">
        <w:rPr>
          <w:rFonts w:ascii="Calibri" w:hAnsi="Calibri" w:cs="Calibri"/>
          <w:sz w:val="22"/>
          <w:szCs w:val="22"/>
        </w:rPr>
        <w:t>miany wynagrodzenia Wykonawcy,</w:t>
      </w:r>
      <w:r>
        <w:rPr>
          <w:rFonts w:ascii="Calibri" w:hAnsi="Calibri" w:cs="Calibri"/>
          <w:sz w:val="22"/>
          <w:szCs w:val="22"/>
        </w:rPr>
        <w:t xml:space="preserve">        </w:t>
      </w:r>
      <w:r w:rsidRPr="004F76EA">
        <w:rPr>
          <w:rFonts w:ascii="Calibri" w:hAnsi="Calibri" w:cs="Calibri"/>
          <w:sz w:val="22"/>
          <w:szCs w:val="22"/>
        </w:rPr>
        <w:t xml:space="preserve"> w następstwie zmiany stawki podatku od towarów i usług - będącej skutkiem działań organów państwowych, tj. ustawowa zmiana obowiązującej stawki podatku od towarów i usług lub wprowadzenie nowego podatku. W takim przypadku cena jednostkowa netto nie ulegnie zmianie, cena jednostkowa brutto zostanie wyliczona, na podstawie nowych przepisów oraz wartość zamówienia brutto pozostanie bez zmian. Zmiana wynagrodzenia odnosić się będzie do części przedmiotu umowy niezrealizowanej, po dniu wejścia</w:t>
      </w:r>
      <w:r>
        <w:rPr>
          <w:rFonts w:ascii="Calibri" w:hAnsi="Calibri" w:cs="Calibri"/>
          <w:sz w:val="22"/>
          <w:szCs w:val="22"/>
        </w:rPr>
        <w:t xml:space="preserve"> </w:t>
      </w:r>
      <w:r w:rsidRPr="004F76EA">
        <w:rPr>
          <w:rFonts w:ascii="Calibri" w:hAnsi="Calibri" w:cs="Calibri"/>
          <w:sz w:val="22"/>
          <w:szCs w:val="22"/>
        </w:rPr>
        <w:t>w życie przepisów zmieniających lub wprowadzających stawkę podatku od towarów i usług VAT oraz</w:t>
      </w:r>
      <w:r>
        <w:rPr>
          <w:rFonts w:ascii="Calibri" w:hAnsi="Calibri" w:cs="Calibri"/>
          <w:sz w:val="22"/>
          <w:szCs w:val="22"/>
        </w:rPr>
        <w:t xml:space="preserve"> </w:t>
      </w:r>
      <w:r w:rsidRPr="004F76EA">
        <w:rPr>
          <w:rFonts w:ascii="Calibri" w:hAnsi="Calibri" w:cs="Calibri"/>
          <w:sz w:val="22"/>
          <w:szCs w:val="22"/>
        </w:rPr>
        <w:t>do części przedmiotu umowy, do której zastosowanie znajdzie zmiana stawki podatku</w:t>
      </w:r>
      <w:r>
        <w:rPr>
          <w:rFonts w:ascii="Calibri" w:hAnsi="Calibri" w:cs="Calibri"/>
          <w:sz w:val="22"/>
          <w:szCs w:val="22"/>
        </w:rPr>
        <w:t xml:space="preserve">  </w:t>
      </w:r>
      <w:r w:rsidRPr="004F76EA">
        <w:rPr>
          <w:rFonts w:ascii="Calibri" w:hAnsi="Calibri" w:cs="Calibri"/>
          <w:sz w:val="22"/>
          <w:szCs w:val="22"/>
        </w:rPr>
        <w:t>od towarów i usług VAT</w:t>
      </w:r>
      <w:r w:rsidR="007D6703">
        <w:rPr>
          <w:rFonts w:ascii="Calibri" w:hAnsi="Calibri" w:cs="Calibri"/>
          <w:sz w:val="22"/>
          <w:szCs w:val="22"/>
        </w:rPr>
        <w:t xml:space="preserve">                       </w:t>
      </w:r>
      <w:r w:rsidRPr="004F76EA">
        <w:rPr>
          <w:rFonts w:ascii="Calibri" w:hAnsi="Calibri" w:cs="Calibri"/>
          <w:sz w:val="22"/>
          <w:szCs w:val="22"/>
        </w:rPr>
        <w:t xml:space="preserve"> lub wprowadzenie nowego podatku. W przypadku zaistnienia opisanej sytuacji </w:t>
      </w:r>
      <w:r>
        <w:rPr>
          <w:rFonts w:ascii="Calibri" w:hAnsi="Calibri" w:cs="Calibri"/>
          <w:sz w:val="22"/>
          <w:szCs w:val="22"/>
        </w:rPr>
        <w:t xml:space="preserve"> </w:t>
      </w:r>
      <w:r w:rsidRPr="004F76EA">
        <w:rPr>
          <w:rFonts w:ascii="Calibri" w:hAnsi="Calibri" w:cs="Calibri"/>
          <w:sz w:val="22"/>
          <w:szCs w:val="22"/>
        </w:rPr>
        <w:t>po wejściu w życie przepisów będących przyczyną waloryzacji, Wykonawca zwróci się do Zamawiającego</w:t>
      </w:r>
      <w:r w:rsidR="007D6703">
        <w:rPr>
          <w:rFonts w:ascii="Calibri" w:hAnsi="Calibri" w:cs="Calibri"/>
          <w:sz w:val="22"/>
          <w:szCs w:val="22"/>
        </w:rPr>
        <w:t xml:space="preserve"> </w:t>
      </w:r>
      <w:r w:rsidRPr="004F76EA">
        <w:rPr>
          <w:rFonts w:ascii="Calibri" w:hAnsi="Calibri" w:cs="Calibri"/>
          <w:sz w:val="22"/>
          <w:szCs w:val="22"/>
        </w:rPr>
        <w:t xml:space="preserve">z wnioskiem o dokonanie odpowiedniej zmiany wynagrodzenia wskazując kwotę, o którą wynagrodzenie Wykonawcy ma ulec zmianie, wraz z wyliczeniem całkowitej kwoty oraz wskaże datę, od której nastąpiła bądź nastąpi zmiana wysokości kosztów wykonania umowy uzasadniająca zmianę wysokości wynagrodzenia należytego Wykonawcy. </w:t>
      </w:r>
      <w:r w:rsidR="007D6703">
        <w:rPr>
          <w:rFonts w:ascii="Calibri" w:hAnsi="Calibri" w:cs="Calibri"/>
          <w:sz w:val="22"/>
          <w:szCs w:val="22"/>
        </w:rPr>
        <w:t xml:space="preserve">    </w:t>
      </w:r>
      <w:r w:rsidRPr="004F76EA">
        <w:rPr>
          <w:rFonts w:ascii="Calibri" w:hAnsi="Calibri" w:cs="Calibri"/>
          <w:sz w:val="22"/>
          <w:szCs w:val="22"/>
        </w:rPr>
        <w:lastRenderedPageBreak/>
        <w:t xml:space="preserve">Zmiana stawki podatku VAT nie dotyczy Wykonawców, którzy nie są płatnikami podatku VAT.  </w:t>
      </w:r>
      <w:r w:rsidR="007D6703">
        <w:rPr>
          <w:rFonts w:ascii="Calibri" w:hAnsi="Calibri" w:cs="Calibri"/>
          <w:sz w:val="22"/>
          <w:szCs w:val="22"/>
        </w:rPr>
        <w:t xml:space="preserve">                       </w:t>
      </w:r>
      <w:r w:rsidRPr="004F76EA">
        <w:rPr>
          <w:rFonts w:ascii="Calibri" w:hAnsi="Calibri" w:cs="Calibri"/>
          <w:sz w:val="22"/>
          <w:szCs w:val="22"/>
        </w:rPr>
        <w:t>Wartość zamówienia brutto pozostaje bez zmian.</w:t>
      </w:r>
    </w:p>
    <w:p w14:paraId="1190B1C1" w14:textId="4A8EBD32" w:rsidR="004F76EA" w:rsidRPr="00337C52" w:rsidRDefault="004F76EA" w:rsidP="009A7A3A">
      <w:pPr>
        <w:numPr>
          <w:ilvl w:val="0"/>
          <w:numId w:val="9"/>
        </w:numPr>
        <w:tabs>
          <w:tab w:val="clear" w:pos="0"/>
        </w:tabs>
        <w:suppressAutoHyphens w:val="0"/>
        <w:ind w:right="-1"/>
        <w:jc w:val="both"/>
        <w:rPr>
          <w:rFonts w:ascii="Calibri" w:hAnsi="Calibri" w:cs="Calibri"/>
          <w:b/>
          <w:sz w:val="22"/>
          <w:szCs w:val="22"/>
        </w:rPr>
      </w:pPr>
      <w:r w:rsidRPr="004F76EA">
        <w:rPr>
          <w:rFonts w:ascii="Calibri" w:hAnsi="Calibri" w:cs="Calibri"/>
          <w:sz w:val="22"/>
          <w:szCs w:val="22"/>
        </w:rPr>
        <w:t xml:space="preserve">W przypadkach określonych w ust. 2 pkt 2-4 zmiany wynagrodzenia mogą nastąpić wyłącznie, jeżeli zmiany      te będą miały wpływ na koszty wykonania zamówienia przez Wykonawcę. Zmiana ta jest możliwa                                 po 12 miesiącach od dnia zawarcia umowy i jest możliwa wyłącznie w stosunku do niewykonanej części umowy w przypadku udowodnienia przez Wykonawcę, że wskazana zmiana ma wpływ na koszty wykonania umowy. </w:t>
      </w:r>
      <w:bookmarkStart w:id="3" w:name="_Hlk44661087"/>
    </w:p>
    <w:p w14:paraId="07B273D5" w14:textId="552A561B" w:rsidR="008F29AB" w:rsidRPr="008F29AB" w:rsidRDefault="004F76EA" w:rsidP="009A7A3A">
      <w:pPr>
        <w:numPr>
          <w:ilvl w:val="0"/>
          <w:numId w:val="9"/>
        </w:numPr>
        <w:tabs>
          <w:tab w:val="clear" w:pos="0"/>
        </w:tabs>
        <w:suppressAutoHyphens w:val="0"/>
        <w:ind w:right="-1"/>
        <w:jc w:val="both"/>
        <w:rPr>
          <w:rFonts w:ascii="Calibri" w:hAnsi="Calibri" w:cs="Calibri"/>
          <w:b/>
          <w:sz w:val="22"/>
          <w:szCs w:val="22"/>
        </w:rPr>
      </w:pPr>
      <w:r w:rsidRPr="004F76EA">
        <w:rPr>
          <w:rFonts w:ascii="Calibri" w:hAnsi="Calibri" w:cs="Calibri"/>
          <w:sz w:val="22"/>
          <w:szCs w:val="22"/>
        </w:rPr>
        <w:t xml:space="preserve">Zamawiający wymaga, aby Wykonawca przedłożył w tym celu szczegółową kalkulację wraz z załączeniem dowodów w postaci między innymi kopii umów o pracę i/lub umów cywilnoprawnych (zgodnie z „RODO” wobec osób fizycznych, od których dane osobowe bezpośrednio lub pośrednio zostały pozyskane w związku                   z realizacją umowy). </w:t>
      </w:r>
      <w:bookmarkEnd w:id="3"/>
      <w:r w:rsidRPr="004F76EA">
        <w:rPr>
          <w:rFonts w:ascii="Calibri" w:hAnsi="Calibri" w:cs="Calibri"/>
          <w:sz w:val="22"/>
          <w:szCs w:val="22"/>
        </w:rPr>
        <w:t>Ciężar dowodu zasadności dokonania waloryzacji wynagrodzenia spoczywa                                na Wykonawcy. Wartość zamówienia brutto pozostaje bez zmian</w:t>
      </w:r>
      <w:r w:rsidR="008F29AB">
        <w:rPr>
          <w:rFonts w:ascii="Calibri" w:hAnsi="Calibri" w:cs="Calibri"/>
          <w:sz w:val="22"/>
          <w:szCs w:val="22"/>
        </w:rPr>
        <w:t xml:space="preserve"> </w:t>
      </w:r>
      <w:r w:rsidR="008F29AB" w:rsidRPr="008F29AB">
        <w:rPr>
          <w:rFonts w:ascii="Calibri" w:hAnsi="Calibri" w:cs="Calibri"/>
          <w:sz w:val="22"/>
          <w:szCs w:val="22"/>
          <w:lang w:val="x-none"/>
        </w:rPr>
        <w:t>– dotyczy sytuacji, gdy nastąpi przedłużenie okresu trwania umowy;</w:t>
      </w:r>
    </w:p>
    <w:p w14:paraId="53C80728" w14:textId="77777777" w:rsidR="004F76EA" w:rsidRPr="004F76EA" w:rsidRDefault="004F76EA" w:rsidP="009A7A3A">
      <w:pPr>
        <w:numPr>
          <w:ilvl w:val="0"/>
          <w:numId w:val="9"/>
        </w:numPr>
        <w:tabs>
          <w:tab w:val="clear" w:pos="0"/>
        </w:tabs>
        <w:suppressAutoHyphens w:val="0"/>
        <w:ind w:right="-1"/>
        <w:jc w:val="both"/>
        <w:rPr>
          <w:rFonts w:ascii="Calibri" w:hAnsi="Calibri" w:cs="Calibri"/>
          <w:b/>
          <w:sz w:val="22"/>
          <w:szCs w:val="22"/>
        </w:rPr>
      </w:pPr>
      <w:r w:rsidRPr="004F76EA">
        <w:rPr>
          <w:rFonts w:ascii="Calibri" w:hAnsi="Calibri" w:cs="Calibri"/>
          <w:bCs/>
          <w:sz w:val="22"/>
          <w:szCs w:val="22"/>
        </w:rPr>
        <w:t>Procedura wprowadzania zmian przez wnioskodawcę innych niż określone w ust. 3 – 4;</w:t>
      </w:r>
    </w:p>
    <w:p w14:paraId="3BC75E47" w14:textId="77777777" w:rsidR="004F76EA" w:rsidRPr="004F76EA" w:rsidRDefault="004F76EA" w:rsidP="009A7A3A">
      <w:pPr>
        <w:numPr>
          <w:ilvl w:val="0"/>
          <w:numId w:val="29"/>
        </w:numPr>
        <w:tabs>
          <w:tab w:val="num" w:pos="720"/>
        </w:tabs>
        <w:suppressAutoHyphens w:val="0"/>
        <w:overflowPunct/>
        <w:autoSpaceDN w:val="0"/>
        <w:adjustRightInd w:val="0"/>
        <w:textAlignment w:val="auto"/>
        <w:rPr>
          <w:rFonts w:ascii="Calibri" w:hAnsi="Calibri" w:cs="Calibri"/>
          <w:sz w:val="22"/>
          <w:szCs w:val="22"/>
        </w:rPr>
      </w:pPr>
      <w:r w:rsidRPr="004F76EA">
        <w:rPr>
          <w:rFonts w:ascii="Calibri" w:hAnsi="Calibri" w:cs="Calibri"/>
          <w:sz w:val="22"/>
          <w:szCs w:val="22"/>
        </w:rPr>
        <w:t>Opis proponowanej zmiany;</w:t>
      </w:r>
    </w:p>
    <w:p w14:paraId="6A788DFA" w14:textId="77777777" w:rsidR="004F76EA" w:rsidRPr="004F76EA" w:rsidRDefault="004F76EA" w:rsidP="009A7A3A">
      <w:pPr>
        <w:numPr>
          <w:ilvl w:val="0"/>
          <w:numId w:val="29"/>
        </w:numPr>
        <w:tabs>
          <w:tab w:val="num" w:pos="720"/>
          <w:tab w:val="num" w:pos="851"/>
        </w:tabs>
        <w:suppressAutoHyphens w:val="0"/>
        <w:overflowPunct/>
        <w:autoSpaceDN w:val="0"/>
        <w:adjustRightInd w:val="0"/>
        <w:textAlignment w:val="auto"/>
        <w:rPr>
          <w:rFonts w:ascii="Calibri" w:hAnsi="Calibri" w:cs="Calibri"/>
          <w:sz w:val="22"/>
          <w:szCs w:val="22"/>
        </w:rPr>
      </w:pPr>
      <w:r w:rsidRPr="004F76EA">
        <w:rPr>
          <w:rFonts w:ascii="Calibri" w:hAnsi="Calibri" w:cs="Calibri"/>
          <w:sz w:val="22"/>
          <w:szCs w:val="22"/>
        </w:rPr>
        <w:t>Termin wprowadzenia zmian;</w:t>
      </w:r>
    </w:p>
    <w:p w14:paraId="2DEB94E6" w14:textId="77777777" w:rsidR="004F76EA" w:rsidRPr="004F76EA" w:rsidRDefault="004F76EA" w:rsidP="009A7A3A">
      <w:pPr>
        <w:numPr>
          <w:ilvl w:val="0"/>
          <w:numId w:val="29"/>
        </w:numPr>
        <w:tabs>
          <w:tab w:val="num" w:pos="720"/>
          <w:tab w:val="num" w:pos="851"/>
        </w:tabs>
        <w:suppressAutoHyphens w:val="0"/>
        <w:overflowPunct/>
        <w:autoSpaceDN w:val="0"/>
        <w:adjustRightInd w:val="0"/>
        <w:textAlignment w:val="auto"/>
        <w:rPr>
          <w:rFonts w:ascii="Calibri" w:hAnsi="Calibri" w:cs="Calibri"/>
          <w:sz w:val="22"/>
          <w:szCs w:val="22"/>
        </w:rPr>
      </w:pPr>
      <w:r w:rsidRPr="004F76EA">
        <w:rPr>
          <w:rFonts w:ascii="Calibri" w:hAnsi="Calibri" w:cs="Calibri"/>
          <w:sz w:val="22"/>
          <w:szCs w:val="22"/>
        </w:rPr>
        <w:t>Należy podać, w jaki sposób i dlaczego zmiana jest konieczna dla wykonania umowy.</w:t>
      </w:r>
    </w:p>
    <w:p w14:paraId="41BC16AB" w14:textId="3C9C6817" w:rsidR="004F76EA" w:rsidRPr="004F76EA" w:rsidRDefault="004F76EA" w:rsidP="009A7A3A">
      <w:pPr>
        <w:numPr>
          <w:ilvl w:val="0"/>
          <w:numId w:val="30"/>
        </w:numPr>
        <w:suppressAutoHyphens w:val="0"/>
        <w:overflowPunct/>
        <w:autoSpaceDN w:val="0"/>
        <w:adjustRightInd w:val="0"/>
        <w:jc w:val="both"/>
        <w:textAlignment w:val="auto"/>
        <w:rPr>
          <w:rFonts w:ascii="Calibri" w:hAnsi="Calibri" w:cs="Calibri"/>
          <w:sz w:val="22"/>
          <w:szCs w:val="22"/>
        </w:rPr>
      </w:pPr>
      <w:r w:rsidRPr="004F76EA">
        <w:rPr>
          <w:rFonts w:ascii="Calibri" w:hAnsi="Calibri" w:cs="Calibri"/>
          <w:sz w:val="22"/>
          <w:szCs w:val="22"/>
        </w:rPr>
        <w:t xml:space="preserve">Wniosek o zmianę </w:t>
      </w:r>
      <w:r w:rsidRPr="004F76EA">
        <w:rPr>
          <w:rFonts w:ascii="Calibri" w:hAnsi="Calibri" w:cs="Calibri"/>
          <w:bCs/>
          <w:sz w:val="22"/>
          <w:szCs w:val="22"/>
        </w:rPr>
        <w:t xml:space="preserve">inną niż określoną w ust. 3 – 4 </w:t>
      </w:r>
      <w:r w:rsidRPr="004F76EA">
        <w:rPr>
          <w:rFonts w:ascii="Calibri" w:hAnsi="Calibri" w:cs="Calibri"/>
          <w:sz w:val="22"/>
          <w:szCs w:val="22"/>
        </w:rPr>
        <w:t xml:space="preserve">składany przez Wykonawcę musi wpłynąć </w:t>
      </w:r>
      <w:r w:rsidR="007D6703">
        <w:rPr>
          <w:rFonts w:ascii="Calibri" w:hAnsi="Calibri" w:cs="Calibri"/>
          <w:sz w:val="22"/>
          <w:szCs w:val="22"/>
        </w:rPr>
        <w:t xml:space="preserve">                                                </w:t>
      </w:r>
      <w:r w:rsidRPr="004F76EA">
        <w:rPr>
          <w:rFonts w:ascii="Calibri" w:hAnsi="Calibri" w:cs="Calibri"/>
          <w:sz w:val="22"/>
          <w:szCs w:val="22"/>
        </w:rPr>
        <w:t xml:space="preserve"> do Zamawiającego, co najmniej na 21 dni przed planowanym wprowadzeniem zmian,                                       pisemnie do Zamawiającego.</w:t>
      </w:r>
    </w:p>
    <w:p w14:paraId="4C9AEA93" w14:textId="2354BF95" w:rsidR="004F76EA" w:rsidRPr="004F76EA" w:rsidRDefault="004F76EA" w:rsidP="009A7A3A">
      <w:pPr>
        <w:numPr>
          <w:ilvl w:val="0"/>
          <w:numId w:val="30"/>
        </w:numPr>
        <w:suppressAutoHyphens w:val="0"/>
        <w:overflowPunct/>
        <w:autoSpaceDN w:val="0"/>
        <w:adjustRightInd w:val="0"/>
        <w:jc w:val="both"/>
        <w:textAlignment w:val="auto"/>
        <w:rPr>
          <w:rFonts w:ascii="Calibri" w:hAnsi="Calibri" w:cs="Calibri"/>
          <w:sz w:val="22"/>
          <w:szCs w:val="22"/>
        </w:rPr>
      </w:pPr>
      <w:r w:rsidRPr="004F76EA">
        <w:rPr>
          <w:rFonts w:ascii="Calibri" w:hAnsi="Calibri" w:cs="Calibri"/>
          <w:sz w:val="22"/>
          <w:szCs w:val="22"/>
        </w:rPr>
        <w:t>Wszelkie zmiany umowy dokonane w sposób zgodny z ustawą z dnia z dnia 11 września 2019 r. –                                   Prawo zamówień publicznych wymagają dla swej ważności zachowania formy pisemnej</w:t>
      </w:r>
      <w:r w:rsidR="00E337B9">
        <w:rPr>
          <w:rFonts w:ascii="Calibri" w:hAnsi="Calibri" w:cs="Calibri"/>
          <w:sz w:val="22"/>
          <w:szCs w:val="22"/>
        </w:rPr>
        <w:t xml:space="preserve">                                           </w:t>
      </w:r>
      <w:r w:rsidRPr="004F76EA">
        <w:rPr>
          <w:rFonts w:ascii="Calibri" w:hAnsi="Calibri" w:cs="Calibri"/>
          <w:sz w:val="22"/>
          <w:szCs w:val="22"/>
        </w:rPr>
        <w:t xml:space="preserve"> (aneksu do umowy).</w:t>
      </w:r>
    </w:p>
    <w:p w14:paraId="5CFF42CD" w14:textId="77777777" w:rsidR="00351AF6" w:rsidRPr="00351AF6" w:rsidRDefault="00351AF6" w:rsidP="00351AF6">
      <w:pPr>
        <w:suppressAutoHyphens w:val="0"/>
        <w:overflowPunct/>
        <w:ind w:left="360"/>
        <w:jc w:val="both"/>
        <w:textAlignment w:val="auto"/>
      </w:pPr>
    </w:p>
    <w:p w14:paraId="6AFC027B" w14:textId="67B056E6" w:rsidR="007C2727" w:rsidRDefault="007C2727" w:rsidP="007C2727">
      <w:pPr>
        <w:spacing w:line="360" w:lineRule="auto"/>
        <w:jc w:val="center"/>
      </w:pPr>
      <w:r>
        <w:rPr>
          <w:rFonts w:ascii="Arial Narrow" w:eastAsia="Arial Narrow" w:hAnsi="Arial Narrow" w:cs="Arial Narrow"/>
          <w:b/>
          <w:sz w:val="22"/>
          <w:szCs w:val="22"/>
        </w:rPr>
        <w:t>§</w:t>
      </w:r>
      <w:r>
        <w:rPr>
          <w:rFonts w:ascii="Calibri" w:hAnsi="Calibri" w:cs="Calibri"/>
          <w:b/>
          <w:sz w:val="22"/>
          <w:szCs w:val="22"/>
        </w:rPr>
        <w:t xml:space="preserve"> </w:t>
      </w:r>
      <w:r w:rsidR="009A7A3A">
        <w:rPr>
          <w:rFonts w:ascii="Calibri" w:hAnsi="Calibri" w:cs="Calibri"/>
          <w:b/>
          <w:sz w:val="22"/>
          <w:szCs w:val="22"/>
        </w:rPr>
        <w:t>9</w:t>
      </w:r>
    </w:p>
    <w:p w14:paraId="60F826B6" w14:textId="77777777" w:rsidR="007C2727" w:rsidRDefault="007C2727" w:rsidP="009A7A3A">
      <w:pPr>
        <w:numPr>
          <w:ilvl w:val="0"/>
          <w:numId w:val="1"/>
        </w:numPr>
        <w:suppressAutoHyphens w:val="0"/>
        <w:overflowPunct/>
        <w:autoSpaceDE/>
        <w:ind w:left="284" w:hanging="284"/>
        <w:jc w:val="both"/>
        <w:textAlignment w:val="auto"/>
      </w:pPr>
      <w:r>
        <w:rPr>
          <w:rFonts w:ascii="Calibri" w:hAnsi="Calibri" w:cs="Calibri"/>
          <w:sz w:val="22"/>
          <w:szCs w:val="22"/>
          <w:lang w:eastAsia="pl-PL"/>
        </w:rPr>
        <w:t>Zamawiającemu przysługuje prawo wypowiedzenia umowy w całości lub w części ze skutkiem natychmiastowym w przypadku</w:t>
      </w:r>
      <w:r>
        <w:rPr>
          <w:rFonts w:ascii="Calibri" w:hAnsi="Calibri" w:cs="Calibri"/>
          <w:color w:val="000000"/>
          <w:sz w:val="22"/>
          <w:szCs w:val="22"/>
          <w:lang w:eastAsia="pl-PL"/>
        </w:rPr>
        <w:t>:</w:t>
      </w:r>
    </w:p>
    <w:p w14:paraId="2AF2020A" w14:textId="77777777" w:rsidR="007C2727" w:rsidRDefault="007C2727" w:rsidP="009A7A3A">
      <w:pPr>
        <w:numPr>
          <w:ilvl w:val="0"/>
          <w:numId w:val="7"/>
        </w:numPr>
        <w:suppressAutoHyphens w:val="0"/>
        <w:overflowPunct/>
        <w:autoSpaceDE/>
        <w:ind w:left="567" w:hanging="283"/>
        <w:jc w:val="both"/>
        <w:textAlignment w:val="auto"/>
      </w:pPr>
      <w:r>
        <w:rPr>
          <w:rFonts w:ascii="Calibri" w:hAnsi="Calibri" w:cs="Calibri"/>
          <w:color w:val="000000"/>
          <w:sz w:val="22"/>
          <w:szCs w:val="22"/>
          <w:lang w:eastAsia="pl-PL"/>
        </w:rPr>
        <w:t>ogłoszenia likwidacji lub rozwiązania firmy Wykonawcy lub wszczęcia postępowania egzekucyjnego przeciwko Wykonawcy, wydania nakazu zajęcia majątku Wykonawcy,</w:t>
      </w:r>
    </w:p>
    <w:p w14:paraId="2144FF05" w14:textId="77777777" w:rsidR="007C2727" w:rsidRDefault="007C2727" w:rsidP="009A7A3A">
      <w:pPr>
        <w:numPr>
          <w:ilvl w:val="0"/>
          <w:numId w:val="7"/>
        </w:numPr>
        <w:suppressAutoHyphens w:val="0"/>
        <w:overflowPunct/>
        <w:autoSpaceDE/>
        <w:ind w:left="567" w:hanging="283"/>
        <w:jc w:val="both"/>
        <w:textAlignment w:val="auto"/>
      </w:pPr>
      <w:r>
        <w:rPr>
          <w:rFonts w:ascii="Calibri" w:hAnsi="Calibri" w:cs="Calibri"/>
          <w:color w:val="000000"/>
          <w:sz w:val="22"/>
          <w:szCs w:val="22"/>
          <w:lang w:eastAsia="pl-PL"/>
        </w:rPr>
        <w:t>jeżeli Wykonawca nie rozpoczął realizacji przedmiotu umowy bez uzasadnionych przyczyn oraz nie kontynuuje jej pomimo wezwania Zamawiającego złożonego na piśmie,</w:t>
      </w:r>
    </w:p>
    <w:p w14:paraId="6EF81DEF" w14:textId="0311F3AC" w:rsidR="007C2727" w:rsidRDefault="007C2727" w:rsidP="009A7A3A">
      <w:pPr>
        <w:numPr>
          <w:ilvl w:val="0"/>
          <w:numId w:val="7"/>
        </w:numPr>
        <w:suppressAutoHyphens w:val="0"/>
        <w:overflowPunct/>
        <w:autoSpaceDE/>
        <w:ind w:left="567" w:hanging="283"/>
        <w:jc w:val="both"/>
        <w:textAlignment w:val="auto"/>
      </w:pPr>
      <w:r>
        <w:rPr>
          <w:rFonts w:ascii="Calibri" w:hAnsi="Calibri" w:cs="Calibri"/>
          <w:color w:val="000000"/>
          <w:sz w:val="22"/>
          <w:szCs w:val="22"/>
          <w:lang w:eastAsia="pl-PL"/>
        </w:rPr>
        <w:t>niewykonywania, nienależytego wykonania przedmiotu umowy</w:t>
      </w:r>
      <w:r w:rsidR="00A31EED">
        <w:rPr>
          <w:rFonts w:ascii="Calibri" w:hAnsi="Calibri" w:cs="Calibri"/>
          <w:color w:val="000000"/>
          <w:sz w:val="22"/>
          <w:szCs w:val="22"/>
          <w:lang w:eastAsia="pl-PL"/>
        </w:rPr>
        <w:t xml:space="preserve"> przez Wykonawcę, z zastrzeżeniem                 lit. d)</w:t>
      </w:r>
      <w:r>
        <w:rPr>
          <w:rFonts w:ascii="Calibri" w:hAnsi="Calibri" w:cs="Calibri"/>
          <w:color w:val="000000"/>
          <w:sz w:val="22"/>
          <w:szCs w:val="22"/>
          <w:lang w:eastAsia="pl-PL"/>
        </w:rPr>
        <w:t>;</w:t>
      </w:r>
    </w:p>
    <w:p w14:paraId="3FA13FBA" w14:textId="77777777" w:rsidR="007C2727" w:rsidRDefault="007C2727" w:rsidP="009A7A3A">
      <w:pPr>
        <w:widowControl w:val="0"/>
        <w:numPr>
          <w:ilvl w:val="0"/>
          <w:numId w:val="7"/>
        </w:numPr>
        <w:suppressAutoHyphens w:val="0"/>
        <w:overflowPunct/>
        <w:autoSpaceDE/>
        <w:ind w:left="567" w:hanging="283"/>
        <w:jc w:val="both"/>
        <w:textAlignment w:val="auto"/>
      </w:pPr>
      <w:r>
        <w:rPr>
          <w:rFonts w:ascii="Calibri" w:hAnsi="Calibri" w:cs="Calibri"/>
          <w:sz w:val="22"/>
          <w:szCs w:val="22"/>
          <w:lang w:eastAsia="pl-PL"/>
        </w:rPr>
        <w:t xml:space="preserve">w przypadku trzykrotnej uzasadnionej reklamacji usługi. </w:t>
      </w:r>
    </w:p>
    <w:p w14:paraId="28169D9C" w14:textId="7CB07166" w:rsidR="007C2727" w:rsidRDefault="007C2727" w:rsidP="009A7A3A">
      <w:pPr>
        <w:numPr>
          <w:ilvl w:val="0"/>
          <w:numId w:val="1"/>
        </w:numPr>
        <w:suppressAutoHyphens w:val="0"/>
        <w:overflowPunct/>
        <w:autoSpaceDE/>
        <w:ind w:left="284" w:hanging="284"/>
        <w:jc w:val="both"/>
        <w:textAlignment w:val="auto"/>
      </w:pPr>
      <w:r>
        <w:rPr>
          <w:rFonts w:ascii="Calibri" w:hAnsi="Calibri" w:cs="Calibri"/>
          <w:sz w:val="22"/>
          <w:szCs w:val="22"/>
          <w:lang w:eastAsia="pl-PL"/>
        </w:rPr>
        <w:t xml:space="preserve">Zamawiającemu służy prawo </w:t>
      </w:r>
      <w:r>
        <w:rPr>
          <w:rFonts w:ascii="Calibri" w:hAnsi="Calibri" w:cs="Calibri"/>
          <w:color w:val="000000"/>
          <w:sz w:val="22"/>
          <w:szCs w:val="22"/>
          <w:lang w:eastAsia="pl-PL"/>
        </w:rPr>
        <w:t xml:space="preserve">wypowiedzenia umowy </w:t>
      </w:r>
      <w:r>
        <w:rPr>
          <w:rFonts w:ascii="Calibri" w:hAnsi="Calibri" w:cs="Calibri"/>
          <w:sz w:val="22"/>
          <w:szCs w:val="22"/>
          <w:lang w:eastAsia="pl-PL"/>
        </w:rPr>
        <w:t xml:space="preserve">o ile Wykonawca narusza postanowienia umowy,                w sytuacjach innych niż opisane w ust. 1 powyżej, w sposób rażący lub uporczywy. Zamawiający  – </w:t>
      </w:r>
      <w:r w:rsidR="007D6703">
        <w:rPr>
          <w:rFonts w:ascii="Calibri" w:hAnsi="Calibri" w:cs="Calibri"/>
          <w:sz w:val="22"/>
          <w:szCs w:val="22"/>
          <w:lang w:eastAsia="pl-PL"/>
        </w:rPr>
        <w:t xml:space="preserve">                                 </w:t>
      </w:r>
      <w:r>
        <w:rPr>
          <w:rFonts w:ascii="Calibri" w:hAnsi="Calibri" w:cs="Calibri"/>
          <w:sz w:val="22"/>
          <w:szCs w:val="22"/>
          <w:lang w:eastAsia="pl-PL"/>
        </w:rPr>
        <w:t xml:space="preserve">w przypadku realizacji wyżej wskazanego prawa </w:t>
      </w:r>
      <w:r>
        <w:rPr>
          <w:rFonts w:ascii="Calibri" w:hAnsi="Calibri" w:cs="Calibri"/>
          <w:color w:val="000000"/>
          <w:sz w:val="22"/>
          <w:szCs w:val="22"/>
          <w:lang w:eastAsia="pl-PL"/>
        </w:rPr>
        <w:t xml:space="preserve">wypowiedzenia umowy dokonuje tej czynności </w:t>
      </w:r>
      <w:r>
        <w:rPr>
          <w:rFonts w:ascii="Calibri" w:hAnsi="Calibri" w:cs="Calibri"/>
          <w:sz w:val="22"/>
          <w:szCs w:val="22"/>
          <w:lang w:eastAsia="pl-PL"/>
        </w:rPr>
        <w:t xml:space="preserve">za jednotygodniowym uprzedzeniem w formie pisemnej pod rygorem nieważności, wskazując w nim podstawę wypowiedzenia Umowy oraz uzasadniające je okoliczności faktyczne. W sytuacji rażącego lub uporczywego naruszania postanowień umowy, przed złożeniem oświadczenia woli o </w:t>
      </w:r>
      <w:r>
        <w:rPr>
          <w:rFonts w:ascii="Calibri" w:hAnsi="Calibri" w:cs="Calibri"/>
          <w:color w:val="000000"/>
          <w:sz w:val="22"/>
          <w:szCs w:val="22"/>
          <w:lang w:eastAsia="pl-PL"/>
        </w:rPr>
        <w:t>wypowiedzeniu umowy</w:t>
      </w:r>
      <w:r>
        <w:rPr>
          <w:rFonts w:ascii="Calibri" w:hAnsi="Calibri" w:cs="Calibri"/>
          <w:sz w:val="22"/>
          <w:szCs w:val="22"/>
          <w:lang w:eastAsia="pl-PL"/>
        </w:rPr>
        <w:t>, Zamawiający wezwie Wykonawcę do przywrócenia stanu zgodnego z umową.</w:t>
      </w:r>
    </w:p>
    <w:p w14:paraId="06A937C0" w14:textId="77777777" w:rsidR="007C2727" w:rsidRDefault="007C2727" w:rsidP="009A7A3A">
      <w:pPr>
        <w:numPr>
          <w:ilvl w:val="0"/>
          <w:numId w:val="1"/>
        </w:numPr>
        <w:suppressAutoHyphens w:val="0"/>
        <w:overflowPunct/>
        <w:autoSpaceDE/>
        <w:ind w:left="284" w:hanging="284"/>
        <w:jc w:val="both"/>
        <w:textAlignment w:val="auto"/>
      </w:pPr>
      <w:r>
        <w:rPr>
          <w:rFonts w:ascii="Calibri" w:hAnsi="Calibri" w:cs="Calibri"/>
          <w:sz w:val="22"/>
          <w:szCs w:val="22"/>
          <w:lang w:eastAsia="pl-PL"/>
        </w:rPr>
        <w:t xml:space="preserve">Wypowiedzenie umowy ze skutkiem natychmiastowym nastąpi w formie pisemnej pod rygorem nieważności takiego oświadczenia i powinno zawierać odpowiednie uzasadnienie. </w:t>
      </w:r>
    </w:p>
    <w:p w14:paraId="24CC7E91" w14:textId="77777777" w:rsidR="007C2727" w:rsidRDefault="007C2727" w:rsidP="009A7A3A">
      <w:pPr>
        <w:widowControl w:val="0"/>
        <w:numPr>
          <w:ilvl w:val="0"/>
          <w:numId w:val="1"/>
        </w:numPr>
        <w:suppressAutoHyphens w:val="0"/>
        <w:overflowPunct/>
        <w:autoSpaceDE/>
        <w:ind w:left="284" w:hanging="284"/>
        <w:jc w:val="both"/>
        <w:textAlignment w:val="auto"/>
      </w:pPr>
      <w:r>
        <w:rPr>
          <w:rFonts w:ascii="Calibri" w:hAnsi="Calibri" w:cs="Calibri"/>
          <w:sz w:val="22"/>
          <w:szCs w:val="22"/>
          <w:lang w:eastAsia="pl-PL"/>
        </w:rPr>
        <w:t>Zamawiający może odstąpić od umowy:</w:t>
      </w:r>
    </w:p>
    <w:p w14:paraId="542054E5" w14:textId="77777777" w:rsidR="007C2727" w:rsidRDefault="007C2727" w:rsidP="009A7A3A">
      <w:pPr>
        <w:widowControl w:val="0"/>
        <w:numPr>
          <w:ilvl w:val="0"/>
          <w:numId w:val="3"/>
        </w:numPr>
        <w:suppressAutoHyphens w:val="0"/>
        <w:contextualSpacing/>
        <w:jc w:val="both"/>
        <w:textAlignment w:val="auto"/>
      </w:pPr>
      <w:r>
        <w:rPr>
          <w:rFonts w:ascii="Calibri" w:hAnsi="Calibri" w:cs="Calibri"/>
          <w:sz w:val="22"/>
          <w:szCs w:val="22"/>
          <w:lang w:eastAsia="pl-PL"/>
        </w:rPr>
        <w:t>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7765B552" w14:textId="77777777" w:rsidR="007C2727" w:rsidRDefault="007C2727" w:rsidP="009A7A3A">
      <w:pPr>
        <w:widowControl w:val="0"/>
        <w:numPr>
          <w:ilvl w:val="0"/>
          <w:numId w:val="3"/>
        </w:numPr>
        <w:suppressAutoHyphens w:val="0"/>
        <w:contextualSpacing/>
        <w:jc w:val="both"/>
        <w:textAlignment w:val="auto"/>
      </w:pPr>
      <w:r>
        <w:rPr>
          <w:rFonts w:ascii="Calibri" w:hAnsi="Calibri" w:cs="Calibri"/>
          <w:sz w:val="22"/>
          <w:szCs w:val="22"/>
          <w:lang w:eastAsia="pl-PL"/>
        </w:rPr>
        <w:t>jeżeli zachodzi co najmniej jedna z następujących okoliczności:</w:t>
      </w:r>
    </w:p>
    <w:p w14:paraId="13EA0CB8" w14:textId="77777777" w:rsidR="007C2727" w:rsidRPr="009B6ECB" w:rsidRDefault="007C2727" w:rsidP="009A7A3A">
      <w:pPr>
        <w:widowControl w:val="0"/>
        <w:numPr>
          <w:ilvl w:val="0"/>
          <w:numId w:val="8"/>
        </w:numPr>
        <w:suppressAutoHyphens w:val="0"/>
        <w:contextualSpacing/>
        <w:jc w:val="both"/>
        <w:textAlignment w:val="auto"/>
      </w:pPr>
      <w:r>
        <w:rPr>
          <w:rFonts w:ascii="Calibri" w:hAnsi="Calibri" w:cs="Calibri"/>
          <w:sz w:val="22"/>
          <w:szCs w:val="22"/>
          <w:lang w:eastAsia="pl-PL"/>
        </w:rPr>
        <w:t>dokonano zmiany umowy z naruszeniem art. 454 i art. 455 ustawy PZP, Zamawiający w tej okoliczności odstępuje od umowy w części, której zmiana dotyczy.</w:t>
      </w:r>
    </w:p>
    <w:p w14:paraId="75FBBC80" w14:textId="77777777" w:rsidR="009B6ECB" w:rsidRDefault="009B6ECB" w:rsidP="009B6ECB">
      <w:pPr>
        <w:widowControl w:val="0"/>
        <w:suppressAutoHyphens w:val="0"/>
        <w:contextualSpacing/>
        <w:jc w:val="both"/>
        <w:textAlignment w:val="auto"/>
        <w:rPr>
          <w:rFonts w:ascii="Calibri" w:hAnsi="Calibri" w:cs="Calibri"/>
          <w:sz w:val="22"/>
          <w:szCs w:val="22"/>
          <w:lang w:eastAsia="pl-PL"/>
        </w:rPr>
      </w:pPr>
    </w:p>
    <w:p w14:paraId="79874685" w14:textId="77777777" w:rsidR="009B6ECB" w:rsidRDefault="009B6ECB" w:rsidP="009B6ECB">
      <w:pPr>
        <w:widowControl w:val="0"/>
        <w:suppressAutoHyphens w:val="0"/>
        <w:contextualSpacing/>
        <w:jc w:val="both"/>
        <w:textAlignment w:val="auto"/>
        <w:rPr>
          <w:rFonts w:ascii="Calibri" w:hAnsi="Calibri" w:cs="Calibri"/>
          <w:sz w:val="22"/>
          <w:szCs w:val="22"/>
          <w:lang w:eastAsia="pl-PL"/>
        </w:rPr>
      </w:pPr>
    </w:p>
    <w:p w14:paraId="5AB16A45" w14:textId="77777777" w:rsidR="009B6ECB" w:rsidRDefault="009B6ECB" w:rsidP="009B6ECB">
      <w:pPr>
        <w:widowControl w:val="0"/>
        <w:suppressAutoHyphens w:val="0"/>
        <w:contextualSpacing/>
        <w:jc w:val="both"/>
        <w:textAlignment w:val="auto"/>
        <w:rPr>
          <w:rFonts w:ascii="Calibri" w:hAnsi="Calibri" w:cs="Calibri"/>
          <w:sz w:val="22"/>
          <w:szCs w:val="22"/>
          <w:lang w:eastAsia="pl-PL"/>
        </w:rPr>
      </w:pPr>
    </w:p>
    <w:p w14:paraId="2C7AC6BC" w14:textId="77777777" w:rsidR="009B6ECB" w:rsidRDefault="009B6ECB" w:rsidP="009B6ECB">
      <w:pPr>
        <w:widowControl w:val="0"/>
        <w:suppressAutoHyphens w:val="0"/>
        <w:contextualSpacing/>
        <w:jc w:val="both"/>
        <w:textAlignment w:val="auto"/>
      </w:pPr>
    </w:p>
    <w:p w14:paraId="29693743" w14:textId="0737A1BD" w:rsidR="00826385" w:rsidRPr="00826385" w:rsidRDefault="007C2727" w:rsidP="009A7A3A">
      <w:pPr>
        <w:widowControl w:val="0"/>
        <w:numPr>
          <w:ilvl w:val="0"/>
          <w:numId w:val="8"/>
        </w:numPr>
        <w:suppressAutoHyphens w:val="0"/>
        <w:contextualSpacing/>
        <w:jc w:val="both"/>
        <w:textAlignment w:val="auto"/>
        <w:rPr>
          <w:rFonts w:ascii="Calibri" w:hAnsi="Calibri" w:cs="Calibri"/>
          <w:sz w:val="22"/>
          <w:szCs w:val="22"/>
          <w:lang w:eastAsia="pl-PL"/>
        </w:rPr>
      </w:pPr>
      <w:r>
        <w:rPr>
          <w:rFonts w:ascii="Calibri" w:hAnsi="Calibri" w:cs="Calibri"/>
          <w:sz w:val="22"/>
          <w:szCs w:val="22"/>
          <w:lang w:eastAsia="pl-PL"/>
        </w:rPr>
        <w:t xml:space="preserve">Wykonawca w chwili zawarcia umowy podlegał wykluczeniu na podstawie art. 108 ustawy </w:t>
      </w:r>
      <w:r w:rsidR="00826385">
        <w:rPr>
          <w:rFonts w:ascii="Calibri" w:hAnsi="Calibri" w:cs="Calibri"/>
          <w:sz w:val="22"/>
          <w:szCs w:val="22"/>
          <w:lang w:eastAsia="pl-PL"/>
        </w:rPr>
        <w:t xml:space="preserve">                      </w:t>
      </w:r>
      <w:r w:rsidR="00826385" w:rsidRPr="00826385">
        <w:rPr>
          <w:rFonts w:ascii="Calibri" w:hAnsi="Calibri" w:cs="Calibri"/>
          <w:sz w:val="22"/>
          <w:szCs w:val="22"/>
          <w:lang w:eastAsia="pl-PL"/>
        </w:rPr>
        <w:t xml:space="preserve">Prawo zamówień publicznych oraz na podstawie art. 7 ust. 1 pkt 1 – 3 ustawy </w:t>
      </w:r>
      <w:r w:rsidR="00826385">
        <w:rPr>
          <w:rFonts w:ascii="Calibri" w:hAnsi="Calibri" w:cs="Calibri"/>
          <w:sz w:val="22"/>
          <w:szCs w:val="22"/>
          <w:lang w:eastAsia="pl-PL"/>
        </w:rPr>
        <w:t xml:space="preserve">                                                    </w:t>
      </w:r>
      <w:r w:rsidR="007D6703">
        <w:rPr>
          <w:rFonts w:ascii="Calibri" w:hAnsi="Calibri" w:cs="Calibri"/>
          <w:sz w:val="22"/>
          <w:szCs w:val="22"/>
          <w:lang w:eastAsia="pl-PL"/>
        </w:rPr>
        <w:t xml:space="preserve">            </w:t>
      </w:r>
      <w:r w:rsidR="00826385">
        <w:rPr>
          <w:rFonts w:ascii="Calibri" w:hAnsi="Calibri" w:cs="Calibri"/>
          <w:sz w:val="22"/>
          <w:szCs w:val="22"/>
          <w:lang w:eastAsia="pl-PL"/>
        </w:rPr>
        <w:t xml:space="preserve">  </w:t>
      </w:r>
      <w:r w:rsidR="00826385" w:rsidRPr="00826385">
        <w:rPr>
          <w:rFonts w:ascii="Calibri" w:hAnsi="Calibri" w:cs="Calibri"/>
          <w:sz w:val="22"/>
          <w:szCs w:val="22"/>
          <w:lang w:eastAsia="pl-PL"/>
        </w:rPr>
        <w:t>z dnia 13 kwietnia 2022 r. o szczególnych rozwiązaniach w zakresie przeciwdziałania wspieraniu agresji na Ukrainę oraz służących ochronie bezpieczeństwa narodowego</w:t>
      </w:r>
      <w:r w:rsidR="004F76EA">
        <w:rPr>
          <w:rFonts w:ascii="Calibri" w:hAnsi="Calibri" w:cs="Calibri"/>
          <w:sz w:val="22"/>
          <w:szCs w:val="22"/>
          <w:lang w:eastAsia="pl-PL"/>
        </w:rPr>
        <w:t xml:space="preserve"> (t.j.</w:t>
      </w:r>
      <w:r w:rsidR="00826385">
        <w:rPr>
          <w:rFonts w:ascii="Calibri" w:hAnsi="Calibri" w:cs="Calibri"/>
          <w:sz w:val="22"/>
          <w:szCs w:val="22"/>
          <w:lang w:eastAsia="pl-PL"/>
        </w:rPr>
        <w:t xml:space="preserve"> </w:t>
      </w:r>
      <w:r w:rsidR="00826385" w:rsidRPr="00826385">
        <w:rPr>
          <w:rFonts w:ascii="Calibri" w:hAnsi="Calibri" w:cs="Calibri"/>
          <w:sz w:val="22"/>
          <w:szCs w:val="22"/>
          <w:lang w:eastAsia="pl-PL"/>
        </w:rPr>
        <w:t>Dz.U. z 202</w:t>
      </w:r>
      <w:r w:rsidR="006E02D0">
        <w:rPr>
          <w:rFonts w:ascii="Calibri" w:hAnsi="Calibri" w:cs="Calibri"/>
          <w:sz w:val="22"/>
          <w:szCs w:val="22"/>
          <w:lang w:eastAsia="pl-PL"/>
        </w:rPr>
        <w:t>4</w:t>
      </w:r>
      <w:r w:rsidR="00826385" w:rsidRPr="00826385">
        <w:rPr>
          <w:rFonts w:ascii="Calibri" w:hAnsi="Calibri" w:cs="Calibri"/>
          <w:sz w:val="22"/>
          <w:szCs w:val="22"/>
          <w:lang w:eastAsia="pl-PL"/>
        </w:rPr>
        <w:t xml:space="preserve"> r., </w:t>
      </w:r>
      <w:r w:rsidR="004F76EA">
        <w:rPr>
          <w:rFonts w:ascii="Calibri" w:hAnsi="Calibri" w:cs="Calibri"/>
          <w:sz w:val="22"/>
          <w:szCs w:val="22"/>
          <w:lang w:eastAsia="pl-PL"/>
        </w:rPr>
        <w:t xml:space="preserve">                    </w:t>
      </w:r>
      <w:r w:rsidR="00826385" w:rsidRPr="00826385">
        <w:rPr>
          <w:rFonts w:ascii="Calibri" w:hAnsi="Calibri" w:cs="Calibri"/>
          <w:sz w:val="22"/>
          <w:szCs w:val="22"/>
          <w:lang w:eastAsia="pl-PL"/>
        </w:rPr>
        <w:t xml:space="preserve">poz. </w:t>
      </w:r>
      <w:r w:rsidR="006E02D0">
        <w:rPr>
          <w:rFonts w:ascii="Calibri" w:hAnsi="Calibri" w:cs="Calibri"/>
          <w:sz w:val="22"/>
          <w:szCs w:val="22"/>
          <w:lang w:eastAsia="pl-PL"/>
        </w:rPr>
        <w:t>507</w:t>
      </w:r>
      <w:r w:rsidR="00826385" w:rsidRPr="00826385">
        <w:rPr>
          <w:rFonts w:ascii="Calibri" w:hAnsi="Calibri" w:cs="Calibri"/>
          <w:sz w:val="22"/>
          <w:szCs w:val="22"/>
          <w:lang w:eastAsia="pl-PL"/>
        </w:rPr>
        <w:t>).</w:t>
      </w:r>
    </w:p>
    <w:p w14:paraId="548FF787" w14:textId="77777777" w:rsidR="007C2727" w:rsidRDefault="007C2727" w:rsidP="009A7A3A">
      <w:pPr>
        <w:widowControl w:val="0"/>
        <w:numPr>
          <w:ilvl w:val="0"/>
          <w:numId w:val="1"/>
        </w:numPr>
        <w:suppressAutoHyphens w:val="0"/>
        <w:overflowPunct/>
        <w:autoSpaceDE/>
        <w:ind w:left="284" w:hanging="284"/>
        <w:jc w:val="both"/>
        <w:textAlignment w:val="auto"/>
      </w:pPr>
      <w:r>
        <w:rPr>
          <w:rFonts w:ascii="Calibri" w:hAnsi="Calibri" w:cs="Calibri"/>
          <w:sz w:val="22"/>
          <w:szCs w:val="22"/>
          <w:lang w:eastAsia="pl-PL"/>
        </w:rPr>
        <w:t>W przypadkach, o których mowa w ust. 4 niniejszego paragrafu, Wykonawca może żądać wyłącznie wynagrodzenia należnego z tytułu wykonania części umowy.</w:t>
      </w:r>
    </w:p>
    <w:p w14:paraId="5B3054D6" w14:textId="77777777" w:rsidR="00332648" w:rsidRPr="00332648" w:rsidRDefault="00332648" w:rsidP="00332648">
      <w:pPr>
        <w:rPr>
          <w:rFonts w:ascii="Arial Narrow" w:eastAsia="Arial Narrow" w:hAnsi="Arial Narrow" w:cs="Arial Narrow"/>
          <w:b/>
          <w:color w:val="000000" w:themeColor="text1"/>
          <w:sz w:val="22"/>
          <w:szCs w:val="22"/>
        </w:rPr>
      </w:pPr>
    </w:p>
    <w:p w14:paraId="68337234" w14:textId="485198AD" w:rsidR="00332648" w:rsidRPr="00332648" w:rsidRDefault="00332648" w:rsidP="00332648">
      <w:pPr>
        <w:jc w:val="center"/>
        <w:rPr>
          <w:color w:val="000000" w:themeColor="text1"/>
          <w:sz w:val="22"/>
          <w:szCs w:val="22"/>
        </w:rPr>
      </w:pPr>
      <w:r w:rsidRPr="00332648">
        <w:rPr>
          <w:rFonts w:ascii="Arial Narrow" w:eastAsia="Arial Narrow" w:hAnsi="Arial Narrow" w:cs="Arial Narrow"/>
          <w:b/>
          <w:color w:val="000000" w:themeColor="text1"/>
          <w:sz w:val="22"/>
          <w:szCs w:val="22"/>
        </w:rPr>
        <w:t>§</w:t>
      </w:r>
      <w:r w:rsidRPr="00332648">
        <w:rPr>
          <w:rFonts w:ascii="Calibri" w:hAnsi="Calibri" w:cs="Calibri"/>
          <w:b/>
          <w:color w:val="000000" w:themeColor="text1"/>
          <w:sz w:val="22"/>
          <w:szCs w:val="22"/>
        </w:rPr>
        <w:t xml:space="preserve"> 1</w:t>
      </w:r>
      <w:r w:rsidR="009A7A3A">
        <w:rPr>
          <w:rFonts w:ascii="Calibri" w:hAnsi="Calibri" w:cs="Calibri"/>
          <w:b/>
          <w:color w:val="000000" w:themeColor="text1"/>
          <w:sz w:val="22"/>
          <w:szCs w:val="22"/>
        </w:rPr>
        <w:t>0</w:t>
      </w:r>
    </w:p>
    <w:p w14:paraId="18B11447" w14:textId="77777777" w:rsidR="00332648" w:rsidRPr="00351AF6" w:rsidRDefault="00332648" w:rsidP="009A7A3A">
      <w:pPr>
        <w:numPr>
          <w:ilvl w:val="0"/>
          <w:numId w:val="20"/>
        </w:numPr>
        <w:suppressAutoHyphens w:val="0"/>
        <w:overflowPunct/>
        <w:autoSpaceDE/>
        <w:jc w:val="both"/>
        <w:textAlignment w:val="auto"/>
        <w:rPr>
          <w:color w:val="000000" w:themeColor="text1"/>
          <w:sz w:val="22"/>
          <w:szCs w:val="22"/>
        </w:rPr>
      </w:pPr>
      <w:r w:rsidRPr="00332648">
        <w:rPr>
          <w:rFonts w:ascii="Calibri" w:hAnsi="Calibri" w:cs="Calibri"/>
          <w:color w:val="000000" w:themeColor="text1"/>
          <w:sz w:val="22"/>
          <w:szCs w:val="22"/>
        </w:rPr>
        <w:t xml:space="preserve">Strony ustalają odpowiedzialność odszkodowawczą w formie kar umownych z następujących tytułów                         i </w:t>
      </w:r>
      <w:r w:rsidRPr="00351AF6">
        <w:rPr>
          <w:rFonts w:ascii="Calibri" w:hAnsi="Calibri" w:cs="Calibri"/>
          <w:color w:val="000000" w:themeColor="text1"/>
          <w:sz w:val="22"/>
          <w:szCs w:val="22"/>
        </w:rPr>
        <w:t>w podanych wysokościach:</w:t>
      </w:r>
    </w:p>
    <w:p w14:paraId="5C63A409" w14:textId="5C080C8F" w:rsidR="00332648" w:rsidRPr="00975DC0" w:rsidRDefault="00332648" w:rsidP="009A7A3A">
      <w:pPr>
        <w:pStyle w:val="Akapitzlist"/>
        <w:numPr>
          <w:ilvl w:val="0"/>
          <w:numId w:val="22"/>
        </w:numPr>
        <w:suppressAutoHyphens w:val="0"/>
        <w:overflowPunct/>
        <w:autoSpaceDE/>
        <w:jc w:val="both"/>
        <w:textAlignment w:val="auto"/>
        <w:rPr>
          <w:sz w:val="22"/>
          <w:szCs w:val="22"/>
        </w:rPr>
      </w:pPr>
      <w:r w:rsidRPr="00975DC0">
        <w:rPr>
          <w:rFonts w:ascii="Calibri" w:hAnsi="Calibri" w:cs="Calibri"/>
          <w:sz w:val="22"/>
          <w:szCs w:val="22"/>
        </w:rPr>
        <w:t xml:space="preserve">Zamawiający może nałożyć na Wykonawcę kary umowne: </w:t>
      </w:r>
    </w:p>
    <w:p w14:paraId="11680600" w14:textId="006A696D" w:rsidR="00F200D0" w:rsidRPr="00975DC0" w:rsidRDefault="00F200D0" w:rsidP="00F200D0">
      <w:pPr>
        <w:numPr>
          <w:ilvl w:val="0"/>
          <w:numId w:val="21"/>
        </w:numPr>
        <w:suppressAutoHyphens w:val="0"/>
        <w:overflowPunct/>
        <w:autoSpaceDE/>
        <w:jc w:val="both"/>
        <w:textAlignment w:val="auto"/>
        <w:rPr>
          <w:rFonts w:asciiTheme="minorHAnsi" w:hAnsiTheme="minorHAnsi" w:cstheme="minorHAnsi"/>
          <w:sz w:val="22"/>
          <w:szCs w:val="22"/>
        </w:rPr>
      </w:pPr>
      <w:r w:rsidRPr="00975DC0">
        <w:rPr>
          <w:rFonts w:asciiTheme="minorHAnsi" w:hAnsiTheme="minorHAnsi" w:cstheme="minorHAnsi"/>
          <w:sz w:val="22"/>
          <w:szCs w:val="22"/>
        </w:rPr>
        <w:t xml:space="preserve">naruszenia uzgodnionego terminu wymiany maty, o którym mowa w załączniku nr 2 do umowy -                 w wysokości </w:t>
      </w:r>
      <w:r w:rsidR="00946D95">
        <w:rPr>
          <w:rFonts w:asciiTheme="minorHAnsi" w:hAnsiTheme="minorHAnsi" w:cstheme="minorHAnsi"/>
          <w:sz w:val="22"/>
          <w:szCs w:val="22"/>
        </w:rPr>
        <w:t>30</w:t>
      </w:r>
      <w:r w:rsidRPr="00975DC0">
        <w:rPr>
          <w:rFonts w:asciiTheme="minorHAnsi" w:hAnsiTheme="minorHAnsi" w:cstheme="minorHAnsi"/>
          <w:sz w:val="22"/>
          <w:szCs w:val="22"/>
        </w:rPr>
        <w:t>,00 zł za każdy dzień zwłoki w odniesieniu do 1 maty;</w:t>
      </w:r>
    </w:p>
    <w:p w14:paraId="3D235ABD" w14:textId="3402D4EC" w:rsidR="009B6ECB" w:rsidRPr="00975DC0" w:rsidRDefault="009B6ECB" w:rsidP="009B6ECB">
      <w:pPr>
        <w:numPr>
          <w:ilvl w:val="0"/>
          <w:numId w:val="21"/>
        </w:numPr>
        <w:suppressAutoHyphens w:val="0"/>
        <w:overflowPunct/>
        <w:autoSpaceDE/>
        <w:jc w:val="both"/>
        <w:textAlignment w:val="auto"/>
        <w:rPr>
          <w:rFonts w:asciiTheme="minorHAnsi" w:hAnsiTheme="minorHAnsi" w:cstheme="minorHAnsi"/>
          <w:sz w:val="22"/>
          <w:szCs w:val="22"/>
        </w:rPr>
      </w:pPr>
      <w:r w:rsidRPr="00975DC0">
        <w:rPr>
          <w:rFonts w:asciiTheme="minorHAnsi" w:hAnsiTheme="minorHAnsi" w:cstheme="minorHAnsi"/>
          <w:sz w:val="22"/>
          <w:szCs w:val="22"/>
        </w:rPr>
        <w:t>naruszenia terminu reklamacji, o którym mowa w §4 ust. 10 umowy, w wysokości 0,1% wartości brutto umowy określonej w § 3 ust. 1 za każdy dzień zwłoki</w:t>
      </w:r>
      <w:r w:rsidR="00FD2DB1" w:rsidRPr="00975DC0">
        <w:rPr>
          <w:rFonts w:asciiTheme="minorHAnsi" w:hAnsiTheme="minorHAnsi" w:cstheme="minorHAnsi"/>
          <w:sz w:val="22"/>
          <w:szCs w:val="22"/>
        </w:rPr>
        <w:t>;</w:t>
      </w:r>
    </w:p>
    <w:p w14:paraId="3C8BC322" w14:textId="3C7EFFB9" w:rsidR="009B6ECB" w:rsidRPr="00975DC0" w:rsidRDefault="009B6ECB" w:rsidP="009B6ECB">
      <w:pPr>
        <w:numPr>
          <w:ilvl w:val="0"/>
          <w:numId w:val="21"/>
        </w:numPr>
        <w:suppressAutoHyphens w:val="0"/>
        <w:overflowPunct/>
        <w:autoSpaceDE/>
        <w:jc w:val="both"/>
        <w:textAlignment w:val="auto"/>
        <w:rPr>
          <w:rFonts w:asciiTheme="minorHAnsi" w:hAnsiTheme="minorHAnsi" w:cstheme="minorHAnsi"/>
          <w:sz w:val="22"/>
          <w:szCs w:val="22"/>
        </w:rPr>
      </w:pPr>
      <w:r w:rsidRPr="00975DC0">
        <w:rPr>
          <w:rFonts w:asciiTheme="minorHAnsi" w:hAnsiTheme="minorHAnsi" w:cstheme="minorHAnsi"/>
          <w:sz w:val="22"/>
          <w:szCs w:val="22"/>
        </w:rPr>
        <w:t>naruszenia terminu, o którym mowa w §4 ust. 11 umowy, w wysokości 0,1% wartości brutto umowy określonej w § 3 ust. 1 za każdy dzień zwłoki</w:t>
      </w:r>
      <w:r w:rsidR="00FD2DB1" w:rsidRPr="00975DC0">
        <w:rPr>
          <w:rFonts w:asciiTheme="minorHAnsi" w:hAnsiTheme="minorHAnsi" w:cstheme="minorHAnsi"/>
          <w:sz w:val="22"/>
          <w:szCs w:val="22"/>
        </w:rPr>
        <w:t>;</w:t>
      </w:r>
    </w:p>
    <w:p w14:paraId="7598C89B" w14:textId="5AAD11AB" w:rsidR="00332648" w:rsidRPr="00975DC0" w:rsidRDefault="00332648" w:rsidP="009A7A3A">
      <w:pPr>
        <w:numPr>
          <w:ilvl w:val="0"/>
          <w:numId w:val="21"/>
        </w:numPr>
        <w:suppressAutoHyphens w:val="0"/>
        <w:overflowPunct/>
        <w:autoSpaceDE/>
        <w:jc w:val="both"/>
        <w:textAlignment w:val="auto"/>
        <w:rPr>
          <w:sz w:val="22"/>
          <w:szCs w:val="22"/>
        </w:rPr>
      </w:pPr>
      <w:r w:rsidRPr="00975DC0">
        <w:rPr>
          <w:rFonts w:ascii="Calibri" w:hAnsi="Calibri" w:cs="Calibri"/>
          <w:sz w:val="22"/>
          <w:szCs w:val="22"/>
        </w:rPr>
        <w:t xml:space="preserve">za stwierdzenie braku realizacji usługi lub umyślnego nienależytego wykonania umowy w wysokości </w:t>
      </w:r>
      <w:r w:rsidR="009A7A3A" w:rsidRPr="00975DC0">
        <w:rPr>
          <w:rFonts w:ascii="Calibri" w:hAnsi="Calibri" w:cs="Calibri"/>
          <w:sz w:val="22"/>
          <w:szCs w:val="22"/>
        </w:rPr>
        <w:t>10</w:t>
      </w:r>
      <w:r w:rsidRPr="00975DC0">
        <w:rPr>
          <w:rFonts w:ascii="Calibri" w:hAnsi="Calibri" w:cs="Calibri"/>
          <w:sz w:val="22"/>
          <w:szCs w:val="22"/>
        </w:rPr>
        <w:t>%</w:t>
      </w:r>
      <w:r w:rsidRPr="00975DC0">
        <w:rPr>
          <w:rFonts w:ascii="Calibri" w:hAnsi="Calibri" w:cs="Calibri"/>
          <w:bCs/>
          <w:sz w:val="22"/>
          <w:szCs w:val="22"/>
        </w:rPr>
        <w:t xml:space="preserve"> </w:t>
      </w:r>
      <w:r w:rsidRPr="00975DC0">
        <w:rPr>
          <w:rFonts w:ascii="Calibri" w:hAnsi="Calibri" w:cs="Calibri"/>
          <w:sz w:val="22"/>
          <w:szCs w:val="22"/>
        </w:rPr>
        <w:t xml:space="preserve">wynagrodzenia brutto Wykonawcy za miesiąc poprzedni a w pierwszym miesiącu obowiązywania umowy w kwocie </w:t>
      </w:r>
      <w:r w:rsidR="00F200D0" w:rsidRPr="00975DC0">
        <w:rPr>
          <w:rFonts w:ascii="Calibri" w:hAnsi="Calibri" w:cs="Calibri"/>
          <w:sz w:val="22"/>
          <w:szCs w:val="22"/>
        </w:rPr>
        <w:t>300</w:t>
      </w:r>
      <w:r w:rsidRPr="00975DC0">
        <w:rPr>
          <w:rFonts w:ascii="Calibri" w:hAnsi="Calibri" w:cs="Calibri"/>
          <w:sz w:val="22"/>
          <w:szCs w:val="22"/>
        </w:rPr>
        <w:t>,00 zł za każdy taki przypadek;</w:t>
      </w:r>
    </w:p>
    <w:p w14:paraId="2D2CD3D3" w14:textId="75104EFC" w:rsidR="00332648" w:rsidRPr="00E66103" w:rsidRDefault="00332648" w:rsidP="009A7A3A">
      <w:pPr>
        <w:numPr>
          <w:ilvl w:val="0"/>
          <w:numId w:val="21"/>
        </w:numPr>
        <w:suppressAutoHyphens w:val="0"/>
        <w:overflowPunct/>
        <w:autoSpaceDE/>
        <w:jc w:val="both"/>
        <w:textAlignment w:val="auto"/>
        <w:rPr>
          <w:color w:val="000000" w:themeColor="text1"/>
          <w:sz w:val="22"/>
          <w:szCs w:val="22"/>
        </w:rPr>
      </w:pPr>
      <w:r w:rsidRPr="00975DC0">
        <w:rPr>
          <w:rFonts w:ascii="Calibri" w:hAnsi="Calibri" w:cs="Calibri"/>
          <w:sz w:val="22"/>
          <w:szCs w:val="22"/>
        </w:rPr>
        <w:t>za nieprzedłożenie poświadczonej za zgodność z oryginałem kopii umowy o podwykonawstwo</w:t>
      </w:r>
      <w:r w:rsidR="007B4E0B" w:rsidRPr="00975DC0">
        <w:rPr>
          <w:rFonts w:ascii="Calibri" w:hAnsi="Calibri" w:cs="Calibri"/>
          <w:sz w:val="22"/>
          <w:szCs w:val="22"/>
        </w:rPr>
        <w:t xml:space="preserve">                     </w:t>
      </w:r>
      <w:r w:rsidRPr="00975DC0">
        <w:rPr>
          <w:rFonts w:ascii="Calibri" w:hAnsi="Calibri" w:cs="Calibri"/>
          <w:sz w:val="22"/>
          <w:szCs w:val="22"/>
        </w:rPr>
        <w:t xml:space="preserve"> lub jej zmiany – w wysokości </w:t>
      </w:r>
      <w:r w:rsidR="009A7A3A" w:rsidRPr="00975DC0">
        <w:rPr>
          <w:rFonts w:ascii="Calibri" w:hAnsi="Calibri" w:cs="Calibri"/>
          <w:sz w:val="22"/>
          <w:szCs w:val="22"/>
        </w:rPr>
        <w:t>5</w:t>
      </w:r>
      <w:r w:rsidRPr="00975DC0">
        <w:rPr>
          <w:rFonts w:ascii="Calibri" w:hAnsi="Calibri" w:cs="Calibri"/>
          <w:sz w:val="22"/>
          <w:szCs w:val="22"/>
        </w:rPr>
        <w:t>% wartości łącznego</w:t>
      </w:r>
      <w:r w:rsidRPr="00332648">
        <w:rPr>
          <w:rFonts w:ascii="Calibri" w:hAnsi="Calibri" w:cs="Calibri"/>
          <w:sz w:val="22"/>
          <w:szCs w:val="22"/>
        </w:rPr>
        <w:t xml:space="preserve"> wynagrodzenia umownego, </w:t>
      </w:r>
      <w:r w:rsidR="00417E05">
        <w:rPr>
          <w:rFonts w:ascii="Calibri" w:hAnsi="Calibri" w:cs="Calibri"/>
          <w:sz w:val="22"/>
          <w:szCs w:val="22"/>
        </w:rPr>
        <w:t xml:space="preserve">                               </w:t>
      </w:r>
      <w:r w:rsidRPr="00332648">
        <w:rPr>
          <w:rFonts w:ascii="Calibri" w:hAnsi="Calibri" w:cs="Calibri"/>
          <w:sz w:val="22"/>
          <w:szCs w:val="22"/>
        </w:rPr>
        <w:t xml:space="preserve">określonego w § </w:t>
      </w:r>
      <w:r w:rsidR="007B4E0B">
        <w:rPr>
          <w:rFonts w:ascii="Calibri" w:hAnsi="Calibri" w:cs="Calibri"/>
          <w:sz w:val="22"/>
          <w:szCs w:val="22"/>
        </w:rPr>
        <w:t>3</w:t>
      </w:r>
      <w:r w:rsidRPr="00332648">
        <w:rPr>
          <w:rFonts w:ascii="Calibri" w:hAnsi="Calibri" w:cs="Calibri"/>
          <w:sz w:val="22"/>
          <w:szCs w:val="22"/>
        </w:rPr>
        <w:t xml:space="preserve"> ust. 1 </w:t>
      </w:r>
      <w:r w:rsidRPr="00E66103">
        <w:rPr>
          <w:rFonts w:ascii="Calibri" w:hAnsi="Calibri" w:cs="Calibri"/>
          <w:color w:val="000000" w:themeColor="text1"/>
          <w:sz w:val="22"/>
          <w:szCs w:val="22"/>
        </w:rPr>
        <w:t>niniejszej umowy;</w:t>
      </w:r>
    </w:p>
    <w:p w14:paraId="4271627F" w14:textId="0A0B6C6B" w:rsidR="009A3393" w:rsidRPr="00E66103" w:rsidRDefault="009A3393" w:rsidP="009A7A3A">
      <w:pPr>
        <w:pStyle w:val="Akapitzlist"/>
        <w:numPr>
          <w:ilvl w:val="0"/>
          <w:numId w:val="21"/>
        </w:numPr>
        <w:jc w:val="both"/>
        <w:rPr>
          <w:rFonts w:ascii="Calibri" w:eastAsiaTheme="minorHAnsi" w:hAnsi="Calibri" w:cstheme="minorBidi"/>
          <w:color w:val="000000" w:themeColor="text1"/>
          <w:sz w:val="22"/>
          <w:szCs w:val="22"/>
          <w:lang w:eastAsia="en-US"/>
        </w:rPr>
      </w:pPr>
      <w:r w:rsidRPr="00E66103">
        <w:rPr>
          <w:rFonts w:ascii="Calibri" w:eastAsiaTheme="minorHAnsi" w:hAnsi="Calibri" w:cstheme="minorBidi"/>
          <w:color w:val="000000" w:themeColor="text1"/>
          <w:sz w:val="22"/>
          <w:szCs w:val="22"/>
          <w:lang w:eastAsia="en-US"/>
        </w:rPr>
        <w:t>kiedy Wykonawca lub podwykonawca powierzy wykonywanie czynności o których mowa</w:t>
      </w:r>
      <w:r w:rsidR="00F60098" w:rsidRPr="00E66103">
        <w:rPr>
          <w:rFonts w:ascii="Calibri" w:eastAsiaTheme="minorHAnsi" w:hAnsi="Calibri" w:cstheme="minorBidi"/>
          <w:color w:val="000000" w:themeColor="text1"/>
          <w:sz w:val="22"/>
          <w:szCs w:val="22"/>
          <w:lang w:eastAsia="en-US"/>
        </w:rPr>
        <w:t xml:space="preserve">                         </w:t>
      </w:r>
      <w:r w:rsidRPr="00E66103">
        <w:rPr>
          <w:rFonts w:ascii="Calibri" w:eastAsiaTheme="minorHAnsi" w:hAnsi="Calibri" w:cstheme="minorBidi"/>
          <w:color w:val="000000" w:themeColor="text1"/>
          <w:sz w:val="22"/>
          <w:szCs w:val="22"/>
          <w:lang w:eastAsia="en-US"/>
        </w:rPr>
        <w:t xml:space="preserve"> w § </w:t>
      </w:r>
      <w:r w:rsidR="00F200D0">
        <w:rPr>
          <w:rFonts w:ascii="Calibri" w:eastAsiaTheme="minorHAnsi" w:hAnsi="Calibri" w:cstheme="minorBidi"/>
          <w:color w:val="000000" w:themeColor="text1"/>
          <w:sz w:val="22"/>
          <w:szCs w:val="22"/>
          <w:lang w:eastAsia="en-US"/>
        </w:rPr>
        <w:t>5</w:t>
      </w:r>
      <w:r w:rsidRPr="00E66103">
        <w:rPr>
          <w:rFonts w:ascii="Calibri" w:eastAsiaTheme="minorHAnsi" w:hAnsi="Calibri" w:cstheme="minorBidi"/>
          <w:color w:val="000000" w:themeColor="text1"/>
          <w:sz w:val="22"/>
          <w:szCs w:val="22"/>
          <w:lang w:eastAsia="en-US"/>
        </w:rPr>
        <w:t xml:space="preserve"> ust. 1 niniejszej umowy osobie niezatrudnionej na umowę o pracę w wysokości 500,00 zł </w:t>
      </w:r>
      <w:r w:rsidR="00F60098" w:rsidRPr="00E66103">
        <w:rPr>
          <w:rFonts w:ascii="Calibri" w:eastAsiaTheme="minorHAnsi" w:hAnsi="Calibri" w:cstheme="minorBidi"/>
          <w:color w:val="000000" w:themeColor="text1"/>
          <w:sz w:val="22"/>
          <w:szCs w:val="22"/>
          <w:lang w:eastAsia="en-US"/>
        </w:rPr>
        <w:t xml:space="preserve">              </w:t>
      </w:r>
      <w:r w:rsidRPr="00E66103">
        <w:rPr>
          <w:rFonts w:ascii="Calibri" w:eastAsiaTheme="minorHAnsi" w:hAnsi="Calibri" w:cstheme="minorBidi"/>
          <w:color w:val="000000" w:themeColor="text1"/>
          <w:sz w:val="22"/>
          <w:szCs w:val="22"/>
          <w:lang w:eastAsia="en-US"/>
        </w:rPr>
        <w:t>– za każdy taki przypadek;</w:t>
      </w:r>
    </w:p>
    <w:p w14:paraId="043D644E" w14:textId="0DB31E53" w:rsidR="009A3393" w:rsidRPr="00E66103" w:rsidRDefault="00221BE3" w:rsidP="009A7A3A">
      <w:pPr>
        <w:pStyle w:val="Akapitzlist"/>
        <w:numPr>
          <w:ilvl w:val="0"/>
          <w:numId w:val="21"/>
        </w:numPr>
        <w:jc w:val="both"/>
        <w:rPr>
          <w:rFonts w:ascii="Calibri" w:eastAsiaTheme="minorHAnsi" w:hAnsi="Calibri" w:cstheme="minorBidi"/>
          <w:color w:val="000000" w:themeColor="text1"/>
          <w:sz w:val="22"/>
          <w:szCs w:val="22"/>
          <w:lang w:eastAsia="en-US"/>
        </w:rPr>
      </w:pPr>
      <w:r>
        <w:rPr>
          <w:rFonts w:ascii="Calibri" w:eastAsiaTheme="minorHAnsi" w:hAnsi="Calibri" w:cstheme="minorBidi"/>
          <w:color w:val="000000" w:themeColor="text1"/>
          <w:sz w:val="22"/>
          <w:szCs w:val="22"/>
          <w:lang w:eastAsia="en-US"/>
        </w:rPr>
        <w:t>w</w:t>
      </w:r>
      <w:r w:rsidR="009A3393" w:rsidRPr="00E66103">
        <w:rPr>
          <w:rFonts w:ascii="Calibri" w:eastAsiaTheme="minorHAnsi" w:hAnsi="Calibri" w:cstheme="minorBidi"/>
          <w:color w:val="000000" w:themeColor="text1"/>
          <w:sz w:val="22"/>
          <w:szCs w:val="22"/>
          <w:lang w:eastAsia="en-US"/>
        </w:rPr>
        <w:t xml:space="preserve"> przypadku braku zapłaty lub nieterminowej zapłaty wynagrodzenia należnego podwykonawcom                z tytułu zmiany wysokości wynagrodzenia należnego Wykonawcy, spowodowanej zmianą ceny materiałów lub kosztów związanych z realizacją zamówienia, o której mowa w § </w:t>
      </w:r>
      <w:r w:rsidR="009A7A3A">
        <w:rPr>
          <w:rFonts w:ascii="Calibri" w:eastAsiaTheme="minorHAnsi" w:hAnsi="Calibri" w:cstheme="minorBidi"/>
          <w:color w:val="000000" w:themeColor="text1"/>
          <w:sz w:val="22"/>
          <w:szCs w:val="22"/>
          <w:lang w:eastAsia="en-US"/>
        </w:rPr>
        <w:t>7</w:t>
      </w:r>
      <w:r w:rsidR="009A3393" w:rsidRPr="00E66103">
        <w:rPr>
          <w:rFonts w:ascii="Calibri" w:eastAsiaTheme="minorHAnsi" w:hAnsi="Calibri" w:cstheme="minorBidi"/>
          <w:color w:val="000000" w:themeColor="text1"/>
          <w:sz w:val="22"/>
          <w:szCs w:val="22"/>
          <w:lang w:eastAsia="en-US"/>
        </w:rPr>
        <w:t xml:space="preserve"> niniejszej umowy                      w wysokości </w:t>
      </w:r>
      <w:r w:rsidR="009A7A3A">
        <w:rPr>
          <w:rFonts w:ascii="Calibri" w:eastAsiaTheme="minorHAnsi" w:hAnsi="Calibri" w:cstheme="minorBidi"/>
          <w:color w:val="000000" w:themeColor="text1"/>
          <w:sz w:val="22"/>
          <w:szCs w:val="22"/>
          <w:lang w:eastAsia="en-US"/>
        </w:rPr>
        <w:t>5</w:t>
      </w:r>
      <w:r w:rsidR="009A3393" w:rsidRPr="00E66103">
        <w:rPr>
          <w:rFonts w:ascii="Calibri" w:eastAsiaTheme="minorHAnsi" w:hAnsi="Calibri" w:cstheme="minorBidi"/>
          <w:color w:val="000000" w:themeColor="text1"/>
          <w:sz w:val="22"/>
          <w:szCs w:val="22"/>
          <w:lang w:eastAsia="en-US"/>
        </w:rPr>
        <w:t xml:space="preserve">% wartości brutto umowy o której mowa w § 3 ust. 1 niniejszej umowy. </w:t>
      </w:r>
    </w:p>
    <w:p w14:paraId="2BC702F2" w14:textId="33A3EB9D" w:rsidR="00332648" w:rsidRPr="00332648" w:rsidRDefault="00332648" w:rsidP="009A7A3A">
      <w:pPr>
        <w:numPr>
          <w:ilvl w:val="0"/>
          <w:numId w:val="21"/>
        </w:numPr>
        <w:suppressAutoHyphens w:val="0"/>
        <w:overflowPunct/>
        <w:autoSpaceDE/>
        <w:jc w:val="both"/>
        <w:textAlignment w:val="auto"/>
        <w:rPr>
          <w:rFonts w:ascii="Calibri" w:eastAsiaTheme="minorHAnsi" w:hAnsi="Calibri" w:cstheme="minorBidi"/>
          <w:sz w:val="22"/>
          <w:szCs w:val="22"/>
          <w:lang w:eastAsia="en-US"/>
        </w:rPr>
      </w:pPr>
      <w:r w:rsidRPr="00332648">
        <w:rPr>
          <w:rFonts w:ascii="Calibri" w:eastAsiaTheme="minorHAnsi" w:hAnsi="Calibri" w:cstheme="minorBidi"/>
          <w:sz w:val="22"/>
          <w:szCs w:val="22"/>
          <w:lang w:eastAsia="en-US"/>
        </w:rPr>
        <w:t xml:space="preserve">odstąpienia lub wypowiedzenia umowy przez Zamawiającego z przyczyn leżących po stronie Wykonawcy w wysokości 10 % wartości brutto </w:t>
      </w:r>
      <w:r w:rsidR="009A7A3A">
        <w:rPr>
          <w:rFonts w:ascii="Calibri" w:eastAsiaTheme="minorHAnsi" w:hAnsi="Calibri" w:cstheme="minorBidi"/>
          <w:sz w:val="22"/>
          <w:szCs w:val="22"/>
          <w:lang w:eastAsia="en-US"/>
        </w:rPr>
        <w:t>umowy określonej w</w:t>
      </w:r>
      <w:r w:rsidR="009A7A3A" w:rsidRPr="009A7A3A">
        <w:rPr>
          <w:rFonts w:ascii="Calibri" w:eastAsiaTheme="minorHAnsi" w:hAnsi="Calibri" w:cstheme="minorBidi"/>
          <w:sz w:val="22"/>
          <w:szCs w:val="22"/>
          <w:lang w:eastAsia="en-US"/>
        </w:rPr>
        <w:t xml:space="preserve"> § 3 ust. 1</w:t>
      </w:r>
      <w:r w:rsidR="009A7A3A">
        <w:rPr>
          <w:rFonts w:ascii="Calibri" w:eastAsiaTheme="minorHAnsi" w:hAnsi="Calibri" w:cstheme="minorBidi"/>
          <w:sz w:val="22"/>
          <w:szCs w:val="22"/>
          <w:lang w:eastAsia="en-US"/>
        </w:rPr>
        <w:t>.</w:t>
      </w:r>
    </w:p>
    <w:p w14:paraId="0CC8D339" w14:textId="77777777" w:rsidR="00332648" w:rsidRPr="00332648" w:rsidRDefault="00332648" w:rsidP="009A7A3A">
      <w:pPr>
        <w:numPr>
          <w:ilvl w:val="0"/>
          <w:numId w:val="21"/>
        </w:numPr>
        <w:suppressAutoHyphens w:val="0"/>
        <w:overflowPunct/>
        <w:autoSpaceDE/>
        <w:jc w:val="both"/>
        <w:textAlignment w:val="auto"/>
        <w:rPr>
          <w:rFonts w:ascii="Calibri" w:eastAsiaTheme="minorHAnsi" w:hAnsi="Calibri" w:cstheme="minorBidi"/>
          <w:sz w:val="22"/>
          <w:szCs w:val="22"/>
          <w:lang w:eastAsia="en-US"/>
        </w:rPr>
      </w:pPr>
      <w:r w:rsidRPr="00332648">
        <w:rPr>
          <w:rFonts w:ascii="Calibri" w:eastAsiaTheme="minorHAnsi" w:hAnsi="Calibri" w:cstheme="minorBidi"/>
          <w:sz w:val="22"/>
          <w:szCs w:val="22"/>
          <w:lang w:eastAsia="en-US"/>
        </w:rPr>
        <w:t>odstąpienia od umowy przez Wykonawcę w wysokości 10 % wartości brutto niezrealizowanej części umowy.</w:t>
      </w:r>
    </w:p>
    <w:p w14:paraId="0F5BF09D" w14:textId="749045AA" w:rsidR="00332648" w:rsidRPr="00332648" w:rsidRDefault="00332648" w:rsidP="009A7A3A">
      <w:pPr>
        <w:numPr>
          <w:ilvl w:val="0"/>
          <w:numId w:val="20"/>
        </w:numPr>
        <w:suppressAutoHyphens w:val="0"/>
        <w:overflowPunct/>
        <w:autoSpaceDE/>
        <w:jc w:val="both"/>
        <w:textAlignment w:val="auto"/>
      </w:pPr>
      <w:r w:rsidRPr="00332648">
        <w:rPr>
          <w:rFonts w:ascii="Calibri" w:hAnsi="Calibri" w:cs="Calibri"/>
          <w:sz w:val="22"/>
          <w:szCs w:val="22"/>
        </w:rPr>
        <w:t xml:space="preserve">Łączna maksymalna wysokość naliczonych kar umownych przewidzianych w niniejszym paragrafie nie przekroczy 20% wartości umowy brutto, o której mowa w § </w:t>
      </w:r>
      <w:r w:rsidR="007B4E0B">
        <w:rPr>
          <w:rFonts w:ascii="Calibri" w:hAnsi="Calibri" w:cs="Calibri"/>
          <w:sz w:val="22"/>
          <w:szCs w:val="22"/>
        </w:rPr>
        <w:t xml:space="preserve">3 </w:t>
      </w:r>
      <w:r w:rsidRPr="00332648">
        <w:rPr>
          <w:rFonts w:ascii="Calibri" w:hAnsi="Calibri" w:cs="Calibri"/>
          <w:sz w:val="22"/>
          <w:szCs w:val="22"/>
        </w:rPr>
        <w:t>ust. 1.</w:t>
      </w:r>
      <w:r w:rsidRPr="00332648">
        <w:rPr>
          <w:rFonts w:ascii="Calibri" w:hAnsi="Calibri" w:cs="Calibri"/>
          <w:sz w:val="16"/>
          <w:szCs w:val="16"/>
        </w:rPr>
        <w:t xml:space="preserve"> </w:t>
      </w:r>
    </w:p>
    <w:p w14:paraId="552A6A06" w14:textId="77777777" w:rsidR="00332648" w:rsidRPr="00332648" w:rsidRDefault="00332648" w:rsidP="009A7A3A">
      <w:pPr>
        <w:numPr>
          <w:ilvl w:val="0"/>
          <w:numId w:val="20"/>
        </w:numPr>
        <w:suppressAutoHyphens w:val="0"/>
        <w:overflowPunct/>
        <w:autoSpaceDE/>
        <w:jc w:val="both"/>
        <w:textAlignment w:val="auto"/>
      </w:pPr>
      <w:r w:rsidRPr="00332648">
        <w:rPr>
          <w:rFonts w:ascii="Calibri" w:hAnsi="Calibri" w:cs="Calibri"/>
          <w:sz w:val="22"/>
          <w:szCs w:val="22"/>
        </w:rPr>
        <w:t xml:space="preserve">Zamawiający może potrącić naliczone kary umowne ze swoich zobowiązań wobec Wykonawcy,  na co przez podpisanie niniejszej umowy wyraża zgodę Wykonawca. </w:t>
      </w:r>
      <w:r w:rsidRPr="00332648">
        <w:rPr>
          <w:rFonts w:ascii="Calibri" w:hAnsi="Calibri" w:cs="Calibri"/>
          <w:iCs/>
          <w:sz w:val="22"/>
          <w:szCs w:val="22"/>
        </w:rPr>
        <w:t>Naliczenie przez Zamawiającego kary umownej następuje przez sporządzenie noty księgowej wraz z pisemnym uzasadnieniem oraz terminem zapłaty.</w:t>
      </w:r>
    </w:p>
    <w:p w14:paraId="5732461A" w14:textId="4AD7AA44" w:rsidR="00332648" w:rsidRPr="00332648" w:rsidRDefault="00332648" w:rsidP="009A7A3A">
      <w:pPr>
        <w:numPr>
          <w:ilvl w:val="0"/>
          <w:numId w:val="20"/>
        </w:numPr>
        <w:suppressAutoHyphens w:val="0"/>
        <w:overflowPunct/>
        <w:autoSpaceDE/>
        <w:jc w:val="both"/>
        <w:textAlignment w:val="auto"/>
      </w:pPr>
      <w:r w:rsidRPr="00332648">
        <w:rPr>
          <w:rFonts w:ascii="Calibri" w:hAnsi="Calibri" w:cs="Calibri"/>
          <w:iCs/>
          <w:sz w:val="22"/>
          <w:szCs w:val="22"/>
        </w:rPr>
        <w:t>Termin płatności noty księgowej wynosi 14 dni licząc od daty dostarczenia noty Wykonawcy.</w:t>
      </w:r>
      <w:r w:rsidR="004F22BA">
        <w:rPr>
          <w:rFonts w:ascii="Calibri" w:hAnsi="Calibri" w:cs="Calibri"/>
          <w:iCs/>
          <w:sz w:val="22"/>
          <w:szCs w:val="22"/>
        </w:rPr>
        <w:t xml:space="preserve">                        </w:t>
      </w:r>
      <w:r w:rsidRPr="00332648">
        <w:rPr>
          <w:rFonts w:ascii="Calibri" w:hAnsi="Calibri" w:cs="Calibri"/>
          <w:iCs/>
          <w:sz w:val="22"/>
          <w:szCs w:val="22"/>
        </w:rPr>
        <w:t xml:space="preserve"> Zapłata nastąpi</w:t>
      </w:r>
      <w:r w:rsidR="004F22BA">
        <w:rPr>
          <w:rFonts w:ascii="Calibri" w:hAnsi="Calibri" w:cs="Calibri"/>
          <w:iCs/>
          <w:sz w:val="22"/>
          <w:szCs w:val="22"/>
        </w:rPr>
        <w:t xml:space="preserve"> </w:t>
      </w:r>
      <w:r w:rsidRPr="00332648">
        <w:rPr>
          <w:rFonts w:ascii="Calibri" w:hAnsi="Calibri" w:cs="Calibri"/>
          <w:iCs/>
          <w:sz w:val="22"/>
          <w:szCs w:val="22"/>
        </w:rPr>
        <w:t>na rachunek bankowy wskazany na nocie. Za datę płatności uznaje się dzień uznania rachunku bankowego Zamawiającego.</w:t>
      </w:r>
    </w:p>
    <w:p w14:paraId="1A08E316" w14:textId="06FAA2AD" w:rsidR="00417E05" w:rsidRPr="00047A13" w:rsidRDefault="00332648" w:rsidP="00047A13">
      <w:pPr>
        <w:numPr>
          <w:ilvl w:val="0"/>
          <w:numId w:val="20"/>
        </w:numPr>
        <w:suppressAutoHyphens w:val="0"/>
        <w:overflowPunct/>
        <w:autoSpaceDE/>
        <w:jc w:val="both"/>
        <w:textAlignment w:val="auto"/>
        <w:rPr>
          <w:color w:val="000000" w:themeColor="text1"/>
        </w:rPr>
      </w:pPr>
      <w:r w:rsidRPr="00332648">
        <w:rPr>
          <w:rFonts w:ascii="Calibri" w:hAnsi="Calibri" w:cs="Calibri"/>
          <w:sz w:val="22"/>
          <w:szCs w:val="22"/>
        </w:rPr>
        <w:t xml:space="preserve">Zamawiający zastrzega sobie prawo dochodzenia odszkodowania uzupełniającego do wysokości </w:t>
      </w:r>
      <w:r w:rsidRPr="00417E05">
        <w:rPr>
          <w:rFonts w:ascii="Calibri" w:hAnsi="Calibri" w:cs="Calibri"/>
          <w:color w:val="000000" w:themeColor="text1"/>
          <w:sz w:val="22"/>
          <w:szCs w:val="22"/>
        </w:rPr>
        <w:t>poniesionej szkody.</w:t>
      </w:r>
    </w:p>
    <w:p w14:paraId="19F2C395" w14:textId="77777777" w:rsidR="00936D96" w:rsidRDefault="00936D96" w:rsidP="007C2727">
      <w:pPr>
        <w:suppressAutoHyphens w:val="0"/>
        <w:spacing w:line="360" w:lineRule="auto"/>
        <w:jc w:val="center"/>
        <w:rPr>
          <w:rFonts w:ascii="Arial Narrow" w:eastAsia="Arial Narrow" w:hAnsi="Arial Narrow" w:cs="Arial Narrow"/>
          <w:b/>
          <w:bCs/>
          <w:color w:val="000000"/>
          <w:sz w:val="22"/>
          <w:szCs w:val="22"/>
          <w:lang w:eastAsia="pl-PL"/>
        </w:rPr>
      </w:pPr>
    </w:p>
    <w:p w14:paraId="42F21587" w14:textId="77777777" w:rsidR="00936D96" w:rsidRDefault="00936D96" w:rsidP="007C2727">
      <w:pPr>
        <w:suppressAutoHyphens w:val="0"/>
        <w:spacing w:line="360" w:lineRule="auto"/>
        <w:jc w:val="center"/>
        <w:rPr>
          <w:rFonts w:ascii="Arial Narrow" w:eastAsia="Arial Narrow" w:hAnsi="Arial Narrow" w:cs="Arial Narrow"/>
          <w:b/>
          <w:bCs/>
          <w:color w:val="000000"/>
          <w:sz w:val="22"/>
          <w:szCs w:val="22"/>
          <w:lang w:eastAsia="pl-PL"/>
        </w:rPr>
      </w:pPr>
    </w:p>
    <w:p w14:paraId="55C9993C" w14:textId="77777777" w:rsidR="00936D96" w:rsidRDefault="00936D96" w:rsidP="007C2727">
      <w:pPr>
        <w:suppressAutoHyphens w:val="0"/>
        <w:spacing w:line="360" w:lineRule="auto"/>
        <w:jc w:val="center"/>
        <w:rPr>
          <w:rFonts w:ascii="Arial Narrow" w:eastAsia="Arial Narrow" w:hAnsi="Arial Narrow" w:cs="Arial Narrow"/>
          <w:b/>
          <w:bCs/>
          <w:color w:val="000000"/>
          <w:sz w:val="22"/>
          <w:szCs w:val="22"/>
          <w:lang w:eastAsia="pl-PL"/>
        </w:rPr>
      </w:pPr>
    </w:p>
    <w:p w14:paraId="0AC05DEC" w14:textId="77777777" w:rsidR="00936D96" w:rsidRDefault="00936D96" w:rsidP="007C2727">
      <w:pPr>
        <w:suppressAutoHyphens w:val="0"/>
        <w:spacing w:line="360" w:lineRule="auto"/>
        <w:jc w:val="center"/>
        <w:rPr>
          <w:rFonts w:ascii="Arial Narrow" w:eastAsia="Arial Narrow" w:hAnsi="Arial Narrow" w:cs="Arial Narrow"/>
          <w:b/>
          <w:bCs/>
          <w:color w:val="000000"/>
          <w:sz w:val="22"/>
          <w:szCs w:val="22"/>
          <w:lang w:eastAsia="pl-PL"/>
        </w:rPr>
      </w:pPr>
    </w:p>
    <w:p w14:paraId="7655E033" w14:textId="77777777" w:rsidR="00936D96" w:rsidRDefault="00936D96" w:rsidP="007C2727">
      <w:pPr>
        <w:suppressAutoHyphens w:val="0"/>
        <w:spacing w:line="360" w:lineRule="auto"/>
        <w:jc w:val="center"/>
        <w:rPr>
          <w:rFonts w:ascii="Arial Narrow" w:eastAsia="Arial Narrow" w:hAnsi="Arial Narrow" w:cs="Arial Narrow"/>
          <w:b/>
          <w:bCs/>
          <w:color w:val="000000"/>
          <w:sz w:val="22"/>
          <w:szCs w:val="22"/>
          <w:lang w:eastAsia="pl-PL"/>
        </w:rPr>
      </w:pPr>
    </w:p>
    <w:p w14:paraId="16A51C98" w14:textId="77777777" w:rsidR="00936D96" w:rsidRDefault="00936D96" w:rsidP="00946D95">
      <w:pPr>
        <w:suppressAutoHyphens w:val="0"/>
        <w:spacing w:line="360" w:lineRule="auto"/>
        <w:rPr>
          <w:rFonts w:ascii="Arial Narrow" w:eastAsia="Arial Narrow" w:hAnsi="Arial Narrow" w:cs="Arial Narrow"/>
          <w:b/>
          <w:bCs/>
          <w:color w:val="000000"/>
          <w:sz w:val="22"/>
          <w:szCs w:val="22"/>
          <w:lang w:eastAsia="pl-PL"/>
        </w:rPr>
      </w:pPr>
    </w:p>
    <w:p w14:paraId="3C7426BC" w14:textId="5746C1AB" w:rsidR="007C2727" w:rsidRDefault="007C2727" w:rsidP="007C2727">
      <w:pPr>
        <w:suppressAutoHyphens w:val="0"/>
        <w:spacing w:line="360" w:lineRule="auto"/>
        <w:jc w:val="center"/>
        <w:rPr>
          <w:rFonts w:ascii="Calibri" w:hAnsi="Calibri" w:cs="Calibri"/>
          <w:b/>
          <w:bCs/>
          <w:color w:val="000000"/>
          <w:sz w:val="22"/>
          <w:szCs w:val="22"/>
          <w:lang w:eastAsia="pl-PL"/>
        </w:rPr>
      </w:pPr>
      <w:r>
        <w:rPr>
          <w:rFonts w:ascii="Arial Narrow" w:eastAsia="Arial Narrow" w:hAnsi="Arial Narrow" w:cs="Arial Narrow"/>
          <w:b/>
          <w:bCs/>
          <w:color w:val="000000"/>
          <w:sz w:val="22"/>
          <w:szCs w:val="22"/>
          <w:lang w:eastAsia="pl-PL"/>
        </w:rPr>
        <w:lastRenderedPageBreak/>
        <w:t>§</w:t>
      </w:r>
      <w:r>
        <w:rPr>
          <w:rFonts w:ascii="Calibri" w:hAnsi="Calibri" w:cs="Calibri"/>
          <w:b/>
          <w:bCs/>
          <w:color w:val="000000"/>
          <w:sz w:val="22"/>
          <w:szCs w:val="22"/>
          <w:lang w:eastAsia="pl-PL"/>
        </w:rPr>
        <w:t xml:space="preserve"> 1</w:t>
      </w:r>
      <w:r w:rsidR="009A7A3A">
        <w:rPr>
          <w:rFonts w:ascii="Calibri" w:hAnsi="Calibri" w:cs="Calibri"/>
          <w:b/>
          <w:bCs/>
          <w:color w:val="000000"/>
          <w:sz w:val="22"/>
          <w:szCs w:val="22"/>
          <w:lang w:eastAsia="pl-PL"/>
        </w:rPr>
        <w:t>1</w:t>
      </w:r>
    </w:p>
    <w:p w14:paraId="05F05594" w14:textId="35DB03F4" w:rsidR="009A7A3A" w:rsidRPr="009A7A3A" w:rsidRDefault="009A7A3A" w:rsidP="009A7A3A">
      <w:pPr>
        <w:numPr>
          <w:ilvl w:val="0"/>
          <w:numId w:val="36"/>
        </w:numPr>
        <w:suppressAutoHyphens w:val="0"/>
        <w:overflowPunct/>
        <w:autoSpaceDE/>
        <w:jc w:val="both"/>
        <w:rPr>
          <w:rFonts w:asciiTheme="minorHAnsi" w:hAnsiTheme="minorHAnsi" w:cstheme="minorHAnsi"/>
          <w:sz w:val="22"/>
          <w:szCs w:val="22"/>
          <w:lang w:eastAsia="pl-PL"/>
        </w:rPr>
      </w:pPr>
      <w:r w:rsidRPr="009A7A3A">
        <w:rPr>
          <w:rFonts w:asciiTheme="minorHAnsi" w:hAnsiTheme="minorHAnsi" w:cstheme="minorHAnsi"/>
          <w:sz w:val="22"/>
          <w:szCs w:val="22"/>
          <w:lang w:eastAsia="pl-PL"/>
        </w:rPr>
        <w:t xml:space="preserve">Mając na uwadze, że w związku z niniejszą umową nie dochodzi do powierzenia danych osobowych zgodnie z art. 28 rozporządzenia Parlamentu Europejskiego i Rady (UE) 2016/679  z dnia 27 kwietnia 2016 r. </w:t>
      </w:r>
      <w:r>
        <w:rPr>
          <w:rFonts w:asciiTheme="minorHAnsi" w:hAnsiTheme="minorHAnsi" w:cstheme="minorHAnsi"/>
          <w:sz w:val="22"/>
          <w:szCs w:val="22"/>
          <w:lang w:eastAsia="pl-PL"/>
        </w:rPr>
        <w:t xml:space="preserve">                      </w:t>
      </w:r>
      <w:r w:rsidRPr="009A7A3A">
        <w:rPr>
          <w:rFonts w:asciiTheme="minorHAnsi" w:hAnsiTheme="minorHAnsi" w:cstheme="minorHAnsi"/>
          <w:sz w:val="22"/>
          <w:szCs w:val="22"/>
          <w:lang w:eastAsia="pl-PL"/>
        </w:rPr>
        <w:t xml:space="preserve">w sprawie ochrony osób fizycznych w związku z przetwarzaniem danych osobowych i w sprawie swobodnego przepływu takich danych oraz uchylenia dyrektywy 95/46/WE (ogólne rozporządzenie </w:t>
      </w:r>
      <w:r>
        <w:rPr>
          <w:rFonts w:asciiTheme="minorHAnsi" w:hAnsiTheme="minorHAnsi" w:cstheme="minorHAnsi"/>
          <w:sz w:val="22"/>
          <w:szCs w:val="22"/>
          <w:lang w:eastAsia="pl-PL"/>
        </w:rPr>
        <w:t xml:space="preserve">                       </w:t>
      </w:r>
      <w:r w:rsidR="007D6703">
        <w:rPr>
          <w:rFonts w:asciiTheme="minorHAnsi" w:hAnsiTheme="minorHAnsi" w:cstheme="minorHAnsi"/>
          <w:sz w:val="22"/>
          <w:szCs w:val="22"/>
          <w:lang w:eastAsia="pl-PL"/>
        </w:rPr>
        <w:t xml:space="preserve">                                      </w:t>
      </w:r>
      <w:r>
        <w:rPr>
          <w:rFonts w:asciiTheme="minorHAnsi" w:hAnsiTheme="minorHAnsi" w:cstheme="minorHAnsi"/>
          <w:sz w:val="22"/>
          <w:szCs w:val="22"/>
          <w:lang w:eastAsia="pl-PL"/>
        </w:rPr>
        <w:t xml:space="preserve"> </w:t>
      </w:r>
      <w:r w:rsidRPr="009A7A3A">
        <w:rPr>
          <w:rFonts w:asciiTheme="minorHAnsi" w:hAnsiTheme="minorHAnsi" w:cstheme="minorHAnsi"/>
          <w:sz w:val="22"/>
          <w:szCs w:val="22"/>
          <w:lang w:eastAsia="pl-PL"/>
        </w:rPr>
        <w:t xml:space="preserve">o ochronie danych) (Dz. Urz. UE L 119 z 04.05.2016, str. 1), dalej „RODO”, zamawiający </w:t>
      </w:r>
      <w:r w:rsidRPr="009A7A3A">
        <w:rPr>
          <w:rFonts w:asciiTheme="minorHAnsi" w:hAnsiTheme="minorHAnsi" w:cstheme="minorHAnsi"/>
          <w:sz w:val="22"/>
          <w:szCs w:val="22"/>
          <w:lang w:eastAsia="en-US"/>
        </w:rPr>
        <w:t xml:space="preserve">zgodnie z art. 13 ust. 1 i 2 informuje, że: </w:t>
      </w:r>
    </w:p>
    <w:p w14:paraId="700FCC0E" w14:textId="5201D013" w:rsidR="009A7A3A" w:rsidRPr="009A7A3A" w:rsidRDefault="009A7A3A" w:rsidP="009A7A3A">
      <w:pPr>
        <w:numPr>
          <w:ilvl w:val="0"/>
          <w:numId w:val="34"/>
        </w:numPr>
        <w:suppressAutoHyphens w:val="0"/>
        <w:overflowPunct/>
        <w:autoSpaceDE/>
        <w:spacing w:beforeAutospacing="1" w:after="160"/>
        <w:contextualSpacing/>
        <w:jc w:val="both"/>
        <w:textAlignment w:val="auto"/>
        <w:rPr>
          <w:rFonts w:asciiTheme="minorHAnsi" w:hAnsiTheme="minorHAnsi" w:cstheme="minorHAnsi"/>
          <w:sz w:val="22"/>
          <w:szCs w:val="22"/>
          <w:lang w:eastAsia="pl-PL"/>
        </w:rPr>
      </w:pPr>
      <w:r w:rsidRPr="009A7A3A">
        <w:rPr>
          <w:rFonts w:asciiTheme="minorHAnsi" w:hAnsiTheme="minorHAnsi" w:cstheme="minorHAnsi"/>
          <w:sz w:val="22"/>
          <w:szCs w:val="22"/>
          <w:lang w:eastAsia="en-US"/>
        </w:rPr>
        <w:t xml:space="preserve">administratorem Pani/Pana danych osobowych jest Szpital Miejski w Rudzie Śląskiej Sp. z o.o. </w:t>
      </w:r>
      <w:r>
        <w:rPr>
          <w:rFonts w:asciiTheme="minorHAnsi" w:hAnsiTheme="minorHAnsi" w:cstheme="minorHAnsi"/>
          <w:sz w:val="22"/>
          <w:szCs w:val="22"/>
          <w:lang w:eastAsia="en-US"/>
        </w:rPr>
        <w:t xml:space="preserve">                       </w:t>
      </w:r>
      <w:r w:rsidRPr="009A7A3A">
        <w:rPr>
          <w:rFonts w:asciiTheme="minorHAnsi" w:hAnsiTheme="minorHAnsi" w:cstheme="minorHAnsi"/>
          <w:sz w:val="22"/>
          <w:szCs w:val="22"/>
          <w:lang w:eastAsia="en-US"/>
        </w:rPr>
        <w:t>ul. Wincentego Lipa 2, 41-703 Ruda Śląska;</w:t>
      </w:r>
    </w:p>
    <w:p w14:paraId="29142541" w14:textId="77777777" w:rsidR="009A7A3A" w:rsidRPr="009A7A3A" w:rsidRDefault="009A7A3A" w:rsidP="009A7A3A">
      <w:pPr>
        <w:numPr>
          <w:ilvl w:val="0"/>
          <w:numId w:val="34"/>
        </w:numPr>
        <w:suppressAutoHyphens w:val="0"/>
        <w:overflowPunct/>
        <w:autoSpaceDE/>
        <w:spacing w:after="160"/>
        <w:contextualSpacing/>
        <w:jc w:val="both"/>
        <w:textAlignment w:val="auto"/>
        <w:rPr>
          <w:lang w:eastAsia="pl-PL"/>
        </w:rPr>
      </w:pPr>
      <w:r w:rsidRPr="009A7A3A">
        <w:rPr>
          <w:rFonts w:asciiTheme="minorHAnsi" w:hAnsiTheme="minorHAnsi" w:cstheme="minorHAnsi"/>
          <w:sz w:val="22"/>
          <w:szCs w:val="22"/>
          <w:lang w:eastAsia="en-US"/>
        </w:rPr>
        <w:t xml:space="preserve">inspektor ochrony danych osobowych u zamawiającego, adres e-mail: </w:t>
      </w:r>
      <w:hyperlink r:id="rId10" w:tgtFrame="_blank">
        <w:r w:rsidRPr="009A7A3A">
          <w:rPr>
            <w:rFonts w:asciiTheme="minorHAnsi" w:hAnsiTheme="minorHAnsi" w:cstheme="minorHAnsi"/>
            <w:color w:val="0563C1"/>
            <w:sz w:val="22"/>
            <w:szCs w:val="22"/>
            <w:u w:val="single"/>
            <w:lang w:eastAsia="en-US"/>
          </w:rPr>
          <w:t>iod@szpitalruda.pl</w:t>
        </w:r>
      </w:hyperlink>
      <w:r w:rsidRPr="009A7A3A">
        <w:rPr>
          <w:rFonts w:asciiTheme="minorHAnsi" w:hAnsiTheme="minorHAnsi" w:cstheme="minorHAnsi"/>
          <w:sz w:val="22"/>
          <w:szCs w:val="22"/>
          <w:lang w:eastAsia="en-US"/>
        </w:rPr>
        <w:t>;</w:t>
      </w:r>
    </w:p>
    <w:p w14:paraId="04E6054F" w14:textId="77777777" w:rsidR="009A7A3A" w:rsidRPr="009A7A3A" w:rsidRDefault="009A7A3A" w:rsidP="009A7A3A">
      <w:pPr>
        <w:numPr>
          <w:ilvl w:val="0"/>
          <w:numId w:val="34"/>
        </w:numPr>
        <w:suppressAutoHyphens w:val="0"/>
        <w:overflowPunct/>
        <w:autoSpaceDE/>
        <w:spacing w:after="160"/>
        <w:contextualSpacing/>
        <w:jc w:val="both"/>
        <w:textAlignment w:val="auto"/>
        <w:rPr>
          <w:rFonts w:asciiTheme="minorHAnsi" w:hAnsiTheme="minorHAnsi" w:cstheme="minorHAnsi"/>
          <w:sz w:val="22"/>
          <w:szCs w:val="22"/>
          <w:lang w:eastAsia="pl-PL"/>
        </w:rPr>
      </w:pPr>
      <w:r w:rsidRPr="009A7A3A">
        <w:rPr>
          <w:rFonts w:asciiTheme="minorHAnsi" w:hAnsiTheme="minorHAnsi" w:cstheme="minorHAnsi"/>
          <w:sz w:val="22"/>
          <w:szCs w:val="22"/>
          <w:lang w:eastAsia="en-US"/>
        </w:rPr>
        <w:t>inspektor ochrony danych osobowych u wykonawcy, adres e-mail</w:t>
      </w:r>
      <w:r w:rsidRPr="009A7A3A">
        <w:rPr>
          <w:rFonts w:asciiTheme="minorHAnsi" w:hAnsiTheme="minorHAnsi" w:cstheme="minorHAnsi"/>
          <w:color w:val="0563C1"/>
          <w:sz w:val="22"/>
          <w:szCs w:val="22"/>
          <w:lang w:eastAsia="en-US"/>
        </w:rPr>
        <w:t>:. . . . . . . . . . . . . . . . . . . . . . .;</w:t>
      </w:r>
    </w:p>
    <w:p w14:paraId="0766613F" w14:textId="4E4518D3" w:rsidR="009A7A3A" w:rsidRPr="009A7A3A" w:rsidRDefault="009A7A3A" w:rsidP="009A7A3A">
      <w:pPr>
        <w:numPr>
          <w:ilvl w:val="0"/>
          <w:numId w:val="34"/>
        </w:numPr>
        <w:suppressAutoHyphens w:val="0"/>
        <w:overflowPunct/>
        <w:autoSpaceDE/>
        <w:spacing w:after="160"/>
        <w:contextualSpacing/>
        <w:jc w:val="both"/>
        <w:textAlignment w:val="auto"/>
        <w:rPr>
          <w:rFonts w:asciiTheme="minorHAnsi" w:hAnsiTheme="minorHAnsi" w:cstheme="minorHAnsi"/>
          <w:sz w:val="22"/>
          <w:szCs w:val="22"/>
          <w:lang w:eastAsia="pl-PL"/>
        </w:rPr>
      </w:pPr>
      <w:r w:rsidRPr="009A7A3A">
        <w:rPr>
          <w:rFonts w:asciiTheme="minorHAnsi" w:hAnsiTheme="minorHAnsi" w:cstheme="minorHAnsi"/>
          <w:sz w:val="22"/>
          <w:szCs w:val="22"/>
          <w:lang w:eastAsia="en-US"/>
        </w:rPr>
        <w:t xml:space="preserve">Pani/Pana dane osobowe przetwarzane będą na podstawie art. 6 ust. 1 lit. b RODO                                          </w:t>
      </w:r>
      <w:r w:rsidR="007D6703">
        <w:rPr>
          <w:rFonts w:asciiTheme="minorHAnsi" w:hAnsiTheme="minorHAnsi" w:cstheme="minorHAnsi"/>
          <w:sz w:val="22"/>
          <w:szCs w:val="22"/>
          <w:lang w:eastAsia="en-US"/>
        </w:rPr>
        <w:t xml:space="preserve">                    </w:t>
      </w:r>
      <w:r w:rsidRPr="009A7A3A">
        <w:rPr>
          <w:rFonts w:asciiTheme="minorHAnsi" w:hAnsiTheme="minorHAnsi" w:cstheme="minorHAnsi"/>
          <w:sz w:val="22"/>
          <w:szCs w:val="22"/>
          <w:lang w:eastAsia="en-US"/>
        </w:rPr>
        <w:t>w celu związanym z realizacją niniejszej umowy;</w:t>
      </w:r>
    </w:p>
    <w:p w14:paraId="7DAD748A" w14:textId="77777777" w:rsidR="009A7A3A" w:rsidRPr="009A7A3A" w:rsidRDefault="009A7A3A" w:rsidP="009A7A3A">
      <w:pPr>
        <w:numPr>
          <w:ilvl w:val="0"/>
          <w:numId w:val="34"/>
        </w:numPr>
        <w:suppressAutoHyphens w:val="0"/>
        <w:overflowPunct/>
        <w:autoSpaceDE/>
        <w:spacing w:after="160"/>
        <w:contextualSpacing/>
        <w:jc w:val="both"/>
        <w:textAlignment w:val="auto"/>
        <w:rPr>
          <w:rFonts w:asciiTheme="minorHAnsi" w:hAnsiTheme="minorHAnsi" w:cstheme="minorHAnsi"/>
          <w:sz w:val="22"/>
          <w:szCs w:val="22"/>
          <w:lang w:eastAsia="pl-PL"/>
        </w:rPr>
      </w:pPr>
      <w:r w:rsidRPr="009A7A3A">
        <w:rPr>
          <w:rFonts w:asciiTheme="minorHAnsi" w:hAnsiTheme="minorHAnsi" w:cstheme="minorHAnsi"/>
          <w:sz w:val="22"/>
          <w:szCs w:val="22"/>
          <w:lang w:eastAsia="pl-PL"/>
        </w:rPr>
        <w:t xml:space="preserve">odbiorcami Pani/Pana danych osobowych będą osoby lub podmioty, upoważnione na podstawie przepisów prawa; </w:t>
      </w:r>
    </w:p>
    <w:p w14:paraId="025CDD5B" w14:textId="4EEC408B" w:rsidR="009A7A3A" w:rsidRPr="009A7A3A" w:rsidRDefault="009A7A3A" w:rsidP="009A7A3A">
      <w:pPr>
        <w:numPr>
          <w:ilvl w:val="0"/>
          <w:numId w:val="34"/>
        </w:numPr>
        <w:suppressAutoHyphens w:val="0"/>
        <w:overflowPunct/>
        <w:autoSpaceDE/>
        <w:spacing w:after="160"/>
        <w:contextualSpacing/>
        <w:jc w:val="both"/>
        <w:textAlignment w:val="auto"/>
        <w:rPr>
          <w:rFonts w:asciiTheme="minorHAnsi" w:hAnsiTheme="minorHAnsi" w:cstheme="minorHAnsi"/>
          <w:sz w:val="22"/>
          <w:szCs w:val="22"/>
          <w:lang w:eastAsia="pl-PL"/>
        </w:rPr>
      </w:pPr>
      <w:r w:rsidRPr="009A7A3A">
        <w:rPr>
          <w:rFonts w:asciiTheme="minorHAnsi" w:hAnsiTheme="minorHAnsi" w:cstheme="minorHAnsi"/>
          <w:sz w:val="22"/>
          <w:szCs w:val="22"/>
          <w:lang w:eastAsia="pl-PL"/>
        </w:rPr>
        <w:t xml:space="preserve">Pani/Pana dane osobowe będą przechowywane, przez okres 5 lat od dnia zakończenia umowy, </w:t>
      </w:r>
      <w:r>
        <w:rPr>
          <w:rFonts w:asciiTheme="minorHAnsi" w:hAnsiTheme="minorHAnsi" w:cstheme="minorHAnsi"/>
          <w:sz w:val="22"/>
          <w:szCs w:val="22"/>
          <w:lang w:eastAsia="pl-PL"/>
        </w:rPr>
        <w:t xml:space="preserve">                              </w:t>
      </w:r>
      <w:r w:rsidRPr="009A7A3A">
        <w:rPr>
          <w:rFonts w:asciiTheme="minorHAnsi" w:hAnsiTheme="minorHAnsi" w:cstheme="minorHAnsi"/>
          <w:sz w:val="22"/>
          <w:szCs w:val="22"/>
          <w:lang w:eastAsia="pl-PL"/>
        </w:rPr>
        <w:t>a następnie przez okres przedawnienia roszczeń, o ile będzie miał zastosowanie;</w:t>
      </w:r>
    </w:p>
    <w:p w14:paraId="3FA48C0E" w14:textId="77777777" w:rsidR="009A7A3A" w:rsidRPr="009A7A3A" w:rsidRDefault="009A7A3A" w:rsidP="009A7A3A">
      <w:pPr>
        <w:numPr>
          <w:ilvl w:val="0"/>
          <w:numId w:val="34"/>
        </w:numPr>
        <w:suppressAutoHyphens w:val="0"/>
        <w:overflowPunct/>
        <w:autoSpaceDE/>
        <w:spacing w:after="160"/>
        <w:contextualSpacing/>
        <w:jc w:val="both"/>
        <w:textAlignment w:val="auto"/>
        <w:rPr>
          <w:rFonts w:asciiTheme="minorHAnsi" w:hAnsiTheme="minorHAnsi" w:cstheme="minorHAnsi"/>
          <w:sz w:val="22"/>
          <w:szCs w:val="22"/>
          <w:lang w:eastAsia="pl-PL"/>
        </w:rPr>
      </w:pPr>
      <w:r w:rsidRPr="009A7A3A">
        <w:rPr>
          <w:rFonts w:asciiTheme="minorHAnsi" w:hAnsiTheme="minorHAnsi" w:cstheme="minorHAnsi"/>
          <w:sz w:val="22"/>
          <w:szCs w:val="22"/>
          <w:lang w:eastAsia="pl-PL"/>
        </w:rPr>
        <w:t xml:space="preserve">podanie danych osobowych jest niezbędne w celu zawarcia oraz realizacji umowy. </w:t>
      </w:r>
    </w:p>
    <w:p w14:paraId="269DBE12" w14:textId="77777777" w:rsidR="009A7A3A" w:rsidRPr="009A7A3A" w:rsidRDefault="009A7A3A" w:rsidP="009A7A3A">
      <w:pPr>
        <w:numPr>
          <w:ilvl w:val="0"/>
          <w:numId w:val="34"/>
        </w:numPr>
        <w:suppressAutoHyphens w:val="0"/>
        <w:overflowPunct/>
        <w:autoSpaceDE/>
        <w:ind w:hanging="357"/>
        <w:contextualSpacing/>
        <w:jc w:val="both"/>
        <w:textAlignment w:val="auto"/>
        <w:rPr>
          <w:rFonts w:asciiTheme="minorHAnsi" w:hAnsiTheme="minorHAnsi" w:cstheme="minorHAnsi"/>
          <w:sz w:val="22"/>
          <w:szCs w:val="22"/>
          <w:lang w:eastAsia="pl-PL"/>
        </w:rPr>
      </w:pPr>
      <w:r w:rsidRPr="009A7A3A">
        <w:rPr>
          <w:rFonts w:asciiTheme="minorHAnsi" w:hAnsiTheme="minorHAnsi" w:cstheme="minorHAnsi"/>
          <w:sz w:val="22"/>
          <w:szCs w:val="22"/>
          <w:lang w:eastAsia="pl-PL"/>
        </w:rPr>
        <w:t>w odniesieniu do Pani/Pana danych osobowych decyzje nie będą podejmowane w sposób zautomatyzowany, stosowanie do art. 22 RODO. Administrator nie planuje również przekazywania danych do krajów trzecich;</w:t>
      </w:r>
    </w:p>
    <w:p w14:paraId="0C917FE0" w14:textId="77777777" w:rsidR="009A7A3A" w:rsidRPr="009A7A3A" w:rsidRDefault="009A7A3A" w:rsidP="009A7A3A">
      <w:pPr>
        <w:numPr>
          <w:ilvl w:val="0"/>
          <w:numId w:val="34"/>
        </w:numPr>
        <w:suppressAutoHyphens w:val="0"/>
        <w:overflowPunct/>
        <w:autoSpaceDE/>
        <w:ind w:hanging="357"/>
        <w:contextualSpacing/>
        <w:jc w:val="both"/>
        <w:textAlignment w:val="auto"/>
        <w:rPr>
          <w:rFonts w:asciiTheme="minorHAnsi" w:hAnsiTheme="minorHAnsi" w:cstheme="minorHAnsi"/>
          <w:sz w:val="22"/>
          <w:szCs w:val="22"/>
          <w:lang w:eastAsia="pl-PL"/>
        </w:rPr>
      </w:pPr>
      <w:r w:rsidRPr="009A7A3A">
        <w:rPr>
          <w:rFonts w:asciiTheme="minorHAnsi" w:hAnsiTheme="minorHAnsi" w:cstheme="minorHAnsi"/>
          <w:sz w:val="22"/>
          <w:szCs w:val="22"/>
          <w:lang w:eastAsia="pl-PL"/>
        </w:rPr>
        <w:t>posiada Pani/Pan:</w:t>
      </w:r>
    </w:p>
    <w:p w14:paraId="44E364DB" w14:textId="77777777" w:rsidR="009A7A3A" w:rsidRPr="009A7A3A" w:rsidRDefault="009A7A3A" w:rsidP="009A7A3A">
      <w:pPr>
        <w:numPr>
          <w:ilvl w:val="0"/>
          <w:numId w:val="37"/>
        </w:numPr>
        <w:suppressAutoHyphens w:val="0"/>
        <w:overflowPunct/>
        <w:autoSpaceDE/>
        <w:ind w:hanging="357"/>
        <w:contextualSpacing/>
        <w:jc w:val="both"/>
        <w:textAlignment w:val="auto"/>
        <w:rPr>
          <w:rFonts w:asciiTheme="minorHAnsi" w:hAnsiTheme="minorHAnsi" w:cstheme="minorHAnsi"/>
          <w:sz w:val="22"/>
          <w:szCs w:val="22"/>
          <w:lang w:eastAsia="pl-PL"/>
        </w:rPr>
      </w:pPr>
      <w:r w:rsidRPr="009A7A3A">
        <w:rPr>
          <w:rFonts w:asciiTheme="minorHAnsi" w:hAnsiTheme="minorHAnsi" w:cstheme="minorHAnsi"/>
          <w:sz w:val="22"/>
          <w:szCs w:val="22"/>
          <w:lang w:eastAsia="pl-PL"/>
        </w:rPr>
        <w:t>na podstawie art. 15 RODO prawo dostępu do danych osobowych Pani/Pana dotyczących;</w:t>
      </w:r>
    </w:p>
    <w:p w14:paraId="62A0ED0A" w14:textId="77777777" w:rsidR="009A7A3A" w:rsidRPr="009A7A3A" w:rsidRDefault="009A7A3A" w:rsidP="009A7A3A">
      <w:pPr>
        <w:numPr>
          <w:ilvl w:val="0"/>
          <w:numId w:val="37"/>
        </w:numPr>
        <w:suppressAutoHyphens w:val="0"/>
        <w:overflowPunct/>
        <w:autoSpaceDE/>
        <w:ind w:hanging="357"/>
        <w:contextualSpacing/>
        <w:jc w:val="both"/>
        <w:textAlignment w:val="auto"/>
        <w:rPr>
          <w:rFonts w:asciiTheme="minorHAnsi" w:hAnsiTheme="minorHAnsi" w:cstheme="minorHAnsi"/>
          <w:sz w:val="22"/>
          <w:szCs w:val="22"/>
          <w:lang w:eastAsia="pl-PL"/>
        </w:rPr>
      </w:pPr>
      <w:r w:rsidRPr="009A7A3A">
        <w:rPr>
          <w:rFonts w:asciiTheme="minorHAnsi" w:hAnsiTheme="minorHAnsi" w:cstheme="minorHAnsi"/>
          <w:sz w:val="22"/>
          <w:szCs w:val="22"/>
          <w:lang w:eastAsia="pl-PL"/>
        </w:rPr>
        <w:t>na podstawie art. 16 RODO prawo do sprostowania Pani/Pana danych osobowych;</w:t>
      </w:r>
    </w:p>
    <w:p w14:paraId="52B27D69" w14:textId="77777777" w:rsidR="009A7A3A" w:rsidRPr="009A7A3A" w:rsidRDefault="009A7A3A" w:rsidP="009A7A3A">
      <w:pPr>
        <w:numPr>
          <w:ilvl w:val="0"/>
          <w:numId w:val="37"/>
        </w:numPr>
        <w:suppressAutoHyphens w:val="0"/>
        <w:overflowPunct/>
        <w:autoSpaceDE/>
        <w:ind w:hanging="357"/>
        <w:contextualSpacing/>
        <w:jc w:val="both"/>
        <w:textAlignment w:val="auto"/>
        <w:rPr>
          <w:rFonts w:asciiTheme="minorHAnsi" w:hAnsiTheme="minorHAnsi" w:cstheme="minorHAnsi"/>
          <w:sz w:val="22"/>
          <w:szCs w:val="22"/>
          <w:lang w:eastAsia="pl-PL"/>
        </w:rPr>
      </w:pPr>
      <w:r w:rsidRPr="009A7A3A">
        <w:rPr>
          <w:rFonts w:asciiTheme="minorHAnsi" w:hAnsiTheme="minorHAnsi" w:cstheme="minorHAnsi"/>
          <w:sz w:val="22"/>
          <w:szCs w:val="22"/>
          <w:lang w:eastAsia="pl-PL"/>
        </w:rPr>
        <w:t xml:space="preserve">na podstawie art. 18 RODO prawo żądania od administratora ograniczenia przetwarzania danych osobowych z zastrzeżeniem przypadków, o których mowa w art. 18 ust. 2 RODO; </w:t>
      </w:r>
    </w:p>
    <w:p w14:paraId="24820AC0" w14:textId="0FB96892" w:rsidR="009A7A3A" w:rsidRPr="009A7A3A" w:rsidRDefault="009A7A3A" w:rsidP="009A7A3A">
      <w:pPr>
        <w:numPr>
          <w:ilvl w:val="0"/>
          <w:numId w:val="37"/>
        </w:numPr>
        <w:suppressAutoHyphens w:val="0"/>
        <w:overflowPunct/>
        <w:autoSpaceDE/>
        <w:ind w:hanging="357"/>
        <w:contextualSpacing/>
        <w:jc w:val="both"/>
        <w:textAlignment w:val="auto"/>
        <w:rPr>
          <w:rFonts w:asciiTheme="minorHAnsi" w:hAnsiTheme="minorHAnsi" w:cstheme="minorHAnsi"/>
          <w:sz w:val="22"/>
          <w:szCs w:val="22"/>
          <w:lang w:eastAsia="pl-PL"/>
        </w:rPr>
      </w:pPr>
      <w:r w:rsidRPr="009A7A3A">
        <w:rPr>
          <w:rFonts w:asciiTheme="minorHAnsi" w:hAnsiTheme="minorHAnsi" w:cstheme="minorHAnsi"/>
          <w:sz w:val="22"/>
          <w:szCs w:val="22"/>
          <w:lang w:eastAsia="pl-PL"/>
        </w:rPr>
        <w:t xml:space="preserve">prawo do wniesienia skargi do Prezesa Urzędu Ochrony Danych Osobowych, gdy uzna Pani/Pan, </w:t>
      </w:r>
      <w:r>
        <w:rPr>
          <w:rFonts w:asciiTheme="minorHAnsi" w:hAnsiTheme="minorHAnsi" w:cstheme="minorHAnsi"/>
          <w:sz w:val="22"/>
          <w:szCs w:val="22"/>
          <w:lang w:eastAsia="pl-PL"/>
        </w:rPr>
        <w:t xml:space="preserve">             </w:t>
      </w:r>
      <w:r w:rsidRPr="009A7A3A">
        <w:rPr>
          <w:rFonts w:asciiTheme="minorHAnsi" w:hAnsiTheme="minorHAnsi" w:cstheme="minorHAnsi"/>
          <w:sz w:val="22"/>
          <w:szCs w:val="22"/>
          <w:lang w:eastAsia="pl-PL"/>
        </w:rPr>
        <w:t>że przetwarzanie danych osobowych Pani/Pana dotyczących narusza przepisy RODO;</w:t>
      </w:r>
    </w:p>
    <w:p w14:paraId="2BE326EB" w14:textId="77777777" w:rsidR="009A7A3A" w:rsidRPr="009A7A3A" w:rsidRDefault="009A7A3A" w:rsidP="009A7A3A">
      <w:pPr>
        <w:numPr>
          <w:ilvl w:val="0"/>
          <w:numId w:val="34"/>
        </w:numPr>
        <w:suppressAutoHyphens w:val="0"/>
        <w:overflowPunct/>
        <w:autoSpaceDE/>
        <w:contextualSpacing/>
        <w:jc w:val="both"/>
        <w:textAlignment w:val="auto"/>
        <w:rPr>
          <w:rFonts w:asciiTheme="minorHAnsi" w:hAnsiTheme="minorHAnsi" w:cstheme="minorHAnsi"/>
          <w:sz w:val="22"/>
          <w:szCs w:val="22"/>
          <w:lang w:eastAsia="pl-PL"/>
        </w:rPr>
      </w:pPr>
      <w:r w:rsidRPr="009A7A3A">
        <w:rPr>
          <w:rFonts w:asciiTheme="minorHAnsi" w:hAnsiTheme="minorHAnsi" w:cstheme="minorHAnsi"/>
          <w:sz w:val="22"/>
          <w:szCs w:val="22"/>
          <w:lang w:eastAsia="pl-PL"/>
        </w:rPr>
        <w:t>w okresie wskazanym w ppkt 6) nie przysługuje Pani/Panu:</w:t>
      </w:r>
    </w:p>
    <w:p w14:paraId="4458BD91" w14:textId="77777777" w:rsidR="009A7A3A" w:rsidRPr="009A7A3A" w:rsidRDefault="009A7A3A" w:rsidP="009A7A3A">
      <w:pPr>
        <w:numPr>
          <w:ilvl w:val="0"/>
          <w:numId w:val="38"/>
        </w:numPr>
        <w:suppressAutoHyphens w:val="0"/>
        <w:overflowPunct/>
        <w:autoSpaceDE/>
        <w:contextualSpacing/>
        <w:jc w:val="both"/>
        <w:textAlignment w:val="auto"/>
        <w:rPr>
          <w:rFonts w:asciiTheme="minorHAnsi" w:hAnsiTheme="minorHAnsi" w:cstheme="minorHAnsi"/>
          <w:sz w:val="22"/>
          <w:szCs w:val="22"/>
          <w:lang w:eastAsia="pl-PL"/>
        </w:rPr>
      </w:pPr>
      <w:r w:rsidRPr="009A7A3A">
        <w:rPr>
          <w:rFonts w:asciiTheme="minorHAnsi" w:hAnsiTheme="minorHAnsi" w:cstheme="minorHAnsi"/>
          <w:sz w:val="22"/>
          <w:szCs w:val="22"/>
          <w:lang w:eastAsia="pl-PL"/>
        </w:rPr>
        <w:t>w związku z art. 17 ust. 3 lit. b, d lub e RODO prawo do usunięcia danych osobowych;</w:t>
      </w:r>
    </w:p>
    <w:p w14:paraId="1B6D465C" w14:textId="77777777" w:rsidR="009A7A3A" w:rsidRPr="009A7A3A" w:rsidRDefault="009A7A3A" w:rsidP="009A7A3A">
      <w:pPr>
        <w:numPr>
          <w:ilvl w:val="0"/>
          <w:numId w:val="38"/>
        </w:numPr>
        <w:suppressAutoHyphens w:val="0"/>
        <w:overflowPunct/>
        <w:autoSpaceDE/>
        <w:contextualSpacing/>
        <w:jc w:val="both"/>
        <w:textAlignment w:val="auto"/>
        <w:rPr>
          <w:rFonts w:asciiTheme="minorHAnsi" w:hAnsiTheme="minorHAnsi" w:cstheme="minorHAnsi"/>
          <w:sz w:val="22"/>
          <w:szCs w:val="22"/>
          <w:lang w:eastAsia="pl-PL"/>
        </w:rPr>
      </w:pPr>
      <w:r w:rsidRPr="009A7A3A">
        <w:rPr>
          <w:rFonts w:asciiTheme="minorHAnsi" w:hAnsiTheme="minorHAnsi" w:cstheme="minorHAnsi"/>
          <w:sz w:val="22"/>
          <w:szCs w:val="22"/>
          <w:lang w:eastAsia="pl-PL"/>
        </w:rPr>
        <w:t>prawo do przenoszenia danych osobowych, o którym mowa w art. 20 RODO;</w:t>
      </w:r>
    </w:p>
    <w:p w14:paraId="4A30F35D" w14:textId="42723B3C" w:rsidR="009A7A3A" w:rsidRPr="009A7A3A" w:rsidRDefault="009A7A3A" w:rsidP="009A7A3A">
      <w:pPr>
        <w:numPr>
          <w:ilvl w:val="0"/>
          <w:numId w:val="38"/>
        </w:numPr>
        <w:suppressAutoHyphens w:val="0"/>
        <w:overflowPunct/>
        <w:autoSpaceDE/>
        <w:ind w:hanging="357"/>
        <w:contextualSpacing/>
        <w:jc w:val="both"/>
        <w:textAlignment w:val="auto"/>
        <w:rPr>
          <w:rFonts w:asciiTheme="minorHAnsi" w:hAnsiTheme="minorHAnsi" w:cstheme="minorHAnsi"/>
          <w:sz w:val="22"/>
          <w:szCs w:val="22"/>
          <w:lang w:eastAsia="pl-PL"/>
        </w:rPr>
      </w:pPr>
      <w:r w:rsidRPr="009A7A3A">
        <w:rPr>
          <w:rFonts w:asciiTheme="minorHAnsi" w:hAnsiTheme="minorHAnsi" w:cstheme="minorHAnsi"/>
          <w:sz w:val="22"/>
          <w:szCs w:val="22"/>
          <w:lang w:eastAsia="pl-PL"/>
        </w:rPr>
        <w:t xml:space="preserve">na podstawie art. 21 RODO prawo sprzeciwu, wobec przetwarzania danych osobowych, </w:t>
      </w:r>
      <w:r>
        <w:rPr>
          <w:rFonts w:asciiTheme="minorHAnsi" w:hAnsiTheme="minorHAnsi" w:cstheme="minorHAnsi"/>
          <w:sz w:val="22"/>
          <w:szCs w:val="22"/>
          <w:lang w:eastAsia="pl-PL"/>
        </w:rPr>
        <w:t xml:space="preserve">                            </w:t>
      </w:r>
      <w:r w:rsidRPr="009A7A3A">
        <w:rPr>
          <w:rFonts w:asciiTheme="minorHAnsi" w:hAnsiTheme="minorHAnsi" w:cstheme="minorHAnsi"/>
          <w:sz w:val="22"/>
          <w:szCs w:val="22"/>
          <w:lang w:eastAsia="pl-PL"/>
        </w:rPr>
        <w:t xml:space="preserve">gdyż podstawą prawną przetwarzania Pani/Pana danych osobowych jest art. 6 ust. 1 lit. c RODO. </w:t>
      </w:r>
    </w:p>
    <w:p w14:paraId="52F51C9D" w14:textId="77777777" w:rsidR="009A7A3A" w:rsidRPr="009A7A3A" w:rsidRDefault="009A7A3A" w:rsidP="009A7A3A">
      <w:pPr>
        <w:numPr>
          <w:ilvl w:val="0"/>
          <w:numId w:val="34"/>
        </w:numPr>
        <w:suppressAutoHyphens w:val="0"/>
        <w:overflowPunct/>
        <w:autoSpaceDE/>
        <w:ind w:hanging="357"/>
        <w:contextualSpacing/>
        <w:jc w:val="both"/>
        <w:textAlignment w:val="auto"/>
        <w:rPr>
          <w:rFonts w:asciiTheme="minorHAnsi" w:hAnsiTheme="minorHAnsi" w:cstheme="minorHAnsi"/>
          <w:sz w:val="22"/>
          <w:szCs w:val="22"/>
          <w:lang w:eastAsia="pl-PL"/>
        </w:rPr>
      </w:pPr>
      <w:r w:rsidRPr="009A7A3A">
        <w:rPr>
          <w:rFonts w:asciiTheme="minorHAnsi" w:hAnsiTheme="minorHAnsi" w:cstheme="minorHAnsi"/>
          <w:sz w:val="22"/>
          <w:szCs w:val="22"/>
          <w:lang w:eastAsia="pl-PL"/>
        </w:rPr>
        <w:t>Realizacja praw o których mowa w ppkt 9) powoduje zakończenie umowy głównej.</w:t>
      </w:r>
    </w:p>
    <w:p w14:paraId="3FE4E699" w14:textId="0F31C55F" w:rsidR="009A7A3A" w:rsidRPr="00936D96" w:rsidRDefault="009A7A3A" w:rsidP="009A7A3A">
      <w:pPr>
        <w:numPr>
          <w:ilvl w:val="0"/>
          <w:numId w:val="35"/>
        </w:numPr>
        <w:suppressAutoHyphens w:val="0"/>
        <w:overflowPunct/>
        <w:autoSpaceDE/>
        <w:ind w:left="360" w:hanging="357"/>
        <w:contextualSpacing/>
        <w:jc w:val="both"/>
        <w:textAlignment w:val="auto"/>
        <w:rPr>
          <w:rFonts w:asciiTheme="minorHAnsi" w:hAnsiTheme="minorHAnsi" w:cstheme="minorHAnsi"/>
          <w:sz w:val="22"/>
          <w:szCs w:val="22"/>
          <w:lang w:eastAsia="pl-PL"/>
        </w:rPr>
      </w:pPr>
      <w:r w:rsidRPr="009A7A3A">
        <w:rPr>
          <w:rFonts w:asciiTheme="minorHAnsi" w:hAnsiTheme="minorHAnsi" w:cstheme="minorHAnsi"/>
          <w:sz w:val="22"/>
          <w:szCs w:val="22"/>
          <w:lang w:eastAsia="en-US"/>
        </w:rPr>
        <w:t xml:space="preserve">Strony umowy ustalają, że każda ze stron samodzielnie wykona obowiązki informacyjne określone </w:t>
      </w:r>
      <w:r>
        <w:rPr>
          <w:rFonts w:asciiTheme="minorHAnsi" w:hAnsiTheme="minorHAnsi" w:cstheme="minorHAnsi"/>
          <w:sz w:val="22"/>
          <w:szCs w:val="22"/>
          <w:lang w:eastAsia="en-US"/>
        </w:rPr>
        <w:t xml:space="preserve">                         </w:t>
      </w:r>
      <w:r w:rsidRPr="009A7A3A">
        <w:rPr>
          <w:rFonts w:asciiTheme="minorHAnsi" w:hAnsiTheme="minorHAnsi" w:cstheme="minorHAnsi"/>
          <w:sz w:val="22"/>
          <w:szCs w:val="22"/>
          <w:lang w:eastAsia="en-US"/>
        </w:rPr>
        <w:t xml:space="preserve">w art. 14 RODO wobec własnych pracowników i osób wskazanych do realizacji umowy, informując o fakcie jej zawarcia oraz przetwarzaniu danych przez drugą stronę umowy; </w:t>
      </w:r>
    </w:p>
    <w:p w14:paraId="58E6E901" w14:textId="77777777" w:rsidR="009A7A3A" w:rsidRPr="009A7A3A" w:rsidRDefault="009A7A3A" w:rsidP="009A7A3A">
      <w:pPr>
        <w:numPr>
          <w:ilvl w:val="0"/>
          <w:numId w:val="35"/>
        </w:numPr>
        <w:suppressAutoHyphens w:val="0"/>
        <w:overflowPunct/>
        <w:autoSpaceDE/>
        <w:ind w:left="360"/>
        <w:contextualSpacing/>
        <w:jc w:val="both"/>
        <w:textAlignment w:val="auto"/>
        <w:rPr>
          <w:rFonts w:asciiTheme="minorHAnsi" w:hAnsiTheme="minorHAnsi" w:cstheme="minorHAnsi"/>
          <w:sz w:val="22"/>
          <w:szCs w:val="22"/>
          <w:lang w:eastAsia="pl-PL"/>
        </w:rPr>
      </w:pPr>
      <w:r w:rsidRPr="009A7A3A">
        <w:rPr>
          <w:rFonts w:asciiTheme="minorHAnsi" w:hAnsiTheme="minorHAnsi" w:cstheme="minorHAnsi"/>
          <w:sz w:val="22"/>
          <w:szCs w:val="22"/>
          <w:lang w:eastAsia="en-US"/>
        </w:rPr>
        <w:t>Wykonawca w szczególności oświadcza, że:</w:t>
      </w:r>
    </w:p>
    <w:p w14:paraId="2D85AF2B" w14:textId="77777777" w:rsidR="009A7A3A" w:rsidRPr="009A7A3A" w:rsidRDefault="009A7A3A" w:rsidP="009A7A3A">
      <w:pPr>
        <w:numPr>
          <w:ilvl w:val="1"/>
          <w:numId w:val="35"/>
        </w:numPr>
        <w:suppressAutoHyphens w:val="0"/>
        <w:overflowPunct/>
        <w:autoSpaceDE/>
        <w:ind w:left="851"/>
        <w:contextualSpacing/>
        <w:jc w:val="both"/>
        <w:textAlignment w:val="auto"/>
        <w:rPr>
          <w:rFonts w:asciiTheme="minorHAnsi" w:hAnsiTheme="minorHAnsi" w:cstheme="minorHAnsi"/>
          <w:sz w:val="22"/>
          <w:szCs w:val="22"/>
          <w:lang w:eastAsia="pl-PL"/>
        </w:rPr>
      </w:pPr>
      <w:r w:rsidRPr="009A7A3A">
        <w:rPr>
          <w:rFonts w:asciiTheme="minorHAnsi" w:hAnsiTheme="minorHAnsi" w:cstheme="minorHAnsi"/>
          <w:sz w:val="22"/>
          <w:szCs w:val="22"/>
          <w:lang w:eastAsia="en-US"/>
        </w:rPr>
        <w:t>znane są mu wszelkie obowiązki wynikające z obowiązujących przepisów o ochronie danych osobowych mające zastosowanie oraz RODO;</w:t>
      </w:r>
    </w:p>
    <w:p w14:paraId="7C9DDC5C" w14:textId="7B769FFB" w:rsidR="009A7A3A" w:rsidRPr="009A7A3A" w:rsidRDefault="009A7A3A" w:rsidP="009A7A3A">
      <w:pPr>
        <w:numPr>
          <w:ilvl w:val="1"/>
          <w:numId w:val="35"/>
        </w:numPr>
        <w:suppressAutoHyphens w:val="0"/>
        <w:overflowPunct/>
        <w:autoSpaceDE/>
        <w:ind w:left="851"/>
        <w:contextualSpacing/>
        <w:jc w:val="both"/>
        <w:textAlignment w:val="auto"/>
        <w:rPr>
          <w:rFonts w:asciiTheme="minorHAnsi" w:hAnsiTheme="minorHAnsi" w:cstheme="minorHAnsi"/>
          <w:sz w:val="22"/>
          <w:szCs w:val="22"/>
          <w:lang w:eastAsia="pl-PL"/>
        </w:rPr>
      </w:pPr>
      <w:r w:rsidRPr="009A7A3A">
        <w:rPr>
          <w:rFonts w:asciiTheme="minorHAnsi" w:hAnsiTheme="minorHAnsi" w:cstheme="minorHAnsi"/>
          <w:sz w:val="22"/>
          <w:szCs w:val="22"/>
          <w:lang w:eastAsia="en-US"/>
        </w:rPr>
        <w:t xml:space="preserve">zapewni wystarczające gwarancje wdrożenia odpowiednich środków technicznych                              </w:t>
      </w:r>
      <w:r>
        <w:rPr>
          <w:rFonts w:asciiTheme="minorHAnsi" w:hAnsiTheme="minorHAnsi" w:cstheme="minorHAnsi"/>
          <w:sz w:val="22"/>
          <w:szCs w:val="22"/>
          <w:lang w:eastAsia="en-US"/>
        </w:rPr>
        <w:t xml:space="preserve">        </w:t>
      </w:r>
      <w:r w:rsidR="007D6703">
        <w:rPr>
          <w:rFonts w:asciiTheme="minorHAnsi" w:hAnsiTheme="minorHAnsi" w:cstheme="minorHAnsi"/>
          <w:sz w:val="22"/>
          <w:szCs w:val="22"/>
          <w:lang w:eastAsia="en-US"/>
        </w:rPr>
        <w:t xml:space="preserve">                </w:t>
      </w:r>
      <w:r>
        <w:rPr>
          <w:rFonts w:asciiTheme="minorHAnsi" w:hAnsiTheme="minorHAnsi" w:cstheme="minorHAnsi"/>
          <w:sz w:val="22"/>
          <w:szCs w:val="22"/>
          <w:lang w:eastAsia="en-US"/>
        </w:rPr>
        <w:t xml:space="preserve"> </w:t>
      </w:r>
      <w:r w:rsidRPr="009A7A3A">
        <w:rPr>
          <w:rFonts w:asciiTheme="minorHAnsi" w:hAnsiTheme="minorHAnsi" w:cstheme="minorHAnsi"/>
          <w:sz w:val="22"/>
          <w:szCs w:val="22"/>
          <w:lang w:eastAsia="en-US"/>
        </w:rPr>
        <w:t xml:space="preserve"> i organizacyjnych, aby przetwarzanie danych osobowych spełniało wymogi wynikające                       </w:t>
      </w:r>
      <w:r>
        <w:rPr>
          <w:rFonts w:asciiTheme="minorHAnsi" w:hAnsiTheme="minorHAnsi" w:cstheme="minorHAnsi"/>
          <w:sz w:val="22"/>
          <w:szCs w:val="22"/>
          <w:lang w:eastAsia="en-US"/>
        </w:rPr>
        <w:t xml:space="preserve">            </w:t>
      </w:r>
      <w:r w:rsidR="007D6703">
        <w:rPr>
          <w:rFonts w:asciiTheme="minorHAnsi" w:hAnsiTheme="minorHAnsi" w:cstheme="minorHAnsi"/>
          <w:sz w:val="22"/>
          <w:szCs w:val="22"/>
          <w:lang w:eastAsia="en-US"/>
        </w:rPr>
        <w:t xml:space="preserve">             </w:t>
      </w:r>
      <w:r w:rsidRPr="009A7A3A">
        <w:rPr>
          <w:rFonts w:asciiTheme="minorHAnsi" w:hAnsiTheme="minorHAnsi" w:cstheme="minorHAnsi"/>
          <w:sz w:val="22"/>
          <w:szCs w:val="22"/>
          <w:lang w:eastAsia="en-US"/>
        </w:rPr>
        <w:t xml:space="preserve">z obowiązujących przepisów o ochronie danych osobowych oraz RODO mających zastosowanie </w:t>
      </w:r>
      <w:r>
        <w:rPr>
          <w:rFonts w:asciiTheme="minorHAnsi" w:hAnsiTheme="minorHAnsi" w:cstheme="minorHAnsi"/>
          <w:sz w:val="22"/>
          <w:szCs w:val="22"/>
          <w:lang w:eastAsia="en-US"/>
        </w:rPr>
        <w:t xml:space="preserve">                       </w:t>
      </w:r>
      <w:r w:rsidRPr="009A7A3A">
        <w:rPr>
          <w:rFonts w:asciiTheme="minorHAnsi" w:hAnsiTheme="minorHAnsi" w:cstheme="minorHAnsi"/>
          <w:sz w:val="22"/>
          <w:szCs w:val="22"/>
          <w:lang w:eastAsia="en-US"/>
        </w:rPr>
        <w:t>i chroniło prawa osób, których dane dotyczą;</w:t>
      </w:r>
    </w:p>
    <w:p w14:paraId="21FDBDF9" w14:textId="5A93CA7B" w:rsidR="009A7A3A" w:rsidRPr="009A7A3A" w:rsidRDefault="009A7A3A" w:rsidP="009A7A3A">
      <w:pPr>
        <w:numPr>
          <w:ilvl w:val="1"/>
          <w:numId w:val="35"/>
        </w:numPr>
        <w:suppressAutoHyphens w:val="0"/>
        <w:overflowPunct/>
        <w:autoSpaceDE/>
        <w:ind w:left="851"/>
        <w:contextualSpacing/>
        <w:jc w:val="both"/>
        <w:textAlignment w:val="auto"/>
        <w:rPr>
          <w:rFonts w:asciiTheme="minorHAnsi" w:hAnsiTheme="minorHAnsi" w:cstheme="minorHAnsi"/>
          <w:sz w:val="22"/>
          <w:szCs w:val="22"/>
          <w:lang w:eastAsia="pl-PL"/>
        </w:rPr>
      </w:pPr>
      <w:r w:rsidRPr="009A7A3A">
        <w:rPr>
          <w:rFonts w:asciiTheme="minorHAnsi" w:hAnsiTheme="minorHAnsi" w:cstheme="minorHAnsi"/>
          <w:sz w:val="22"/>
          <w:szCs w:val="22"/>
          <w:lang w:eastAsia="en-US"/>
        </w:rPr>
        <w:t xml:space="preserve">w przypadku wystąpienia incydentu związanego z danymi osobowymi każda ze strony będą się wzajemnie informować, na podane adresy email w terminie nieprzekraczającym </w:t>
      </w:r>
      <w:r w:rsidRPr="009A7A3A">
        <w:rPr>
          <w:rFonts w:asciiTheme="minorHAnsi" w:hAnsiTheme="minorHAnsi" w:cstheme="minorHAnsi"/>
          <w:sz w:val="22"/>
          <w:szCs w:val="22"/>
          <w:lang w:eastAsia="en-US"/>
        </w:rPr>
        <w:br/>
        <w:t>24 godziny od chwili ujawnienia zdarzenia;</w:t>
      </w:r>
    </w:p>
    <w:p w14:paraId="38595CE5" w14:textId="00ED5151" w:rsidR="009A7A3A" w:rsidRPr="009A7A3A" w:rsidRDefault="009A7A3A" w:rsidP="009A7A3A">
      <w:pPr>
        <w:numPr>
          <w:ilvl w:val="1"/>
          <w:numId w:val="35"/>
        </w:numPr>
        <w:suppressAutoHyphens w:val="0"/>
        <w:overflowPunct/>
        <w:autoSpaceDE/>
        <w:spacing w:afterAutospacing="1"/>
        <w:ind w:left="851"/>
        <w:contextualSpacing/>
        <w:jc w:val="both"/>
        <w:textAlignment w:val="auto"/>
        <w:rPr>
          <w:rFonts w:asciiTheme="minorHAnsi" w:hAnsiTheme="minorHAnsi" w:cstheme="minorHAnsi"/>
          <w:sz w:val="22"/>
          <w:szCs w:val="22"/>
          <w:lang w:eastAsia="pl-PL"/>
        </w:rPr>
      </w:pPr>
      <w:r w:rsidRPr="009A7A3A">
        <w:rPr>
          <w:rFonts w:asciiTheme="minorHAnsi" w:hAnsiTheme="minorHAnsi" w:cstheme="minorHAnsi"/>
          <w:sz w:val="22"/>
          <w:szCs w:val="22"/>
          <w:lang w:eastAsia="en-US"/>
        </w:rPr>
        <w:t>w przypadku korzystania z podwykonawców/dalszych w celu realizacji niniejszej umowy podwykonawców zapewni, aby zostały przez nich wdrożone odpowiednie środki techniczne</w:t>
      </w:r>
      <w:r>
        <w:rPr>
          <w:rFonts w:asciiTheme="minorHAnsi" w:hAnsiTheme="minorHAnsi" w:cstheme="minorHAnsi"/>
          <w:sz w:val="22"/>
          <w:szCs w:val="22"/>
          <w:lang w:eastAsia="en-US"/>
        </w:rPr>
        <w:t xml:space="preserve">                  </w:t>
      </w:r>
      <w:r w:rsidR="007D6703">
        <w:rPr>
          <w:rFonts w:asciiTheme="minorHAnsi" w:hAnsiTheme="minorHAnsi" w:cstheme="minorHAnsi"/>
          <w:sz w:val="22"/>
          <w:szCs w:val="22"/>
          <w:lang w:eastAsia="en-US"/>
        </w:rPr>
        <w:t xml:space="preserve">                 </w:t>
      </w:r>
      <w:r>
        <w:rPr>
          <w:rFonts w:asciiTheme="minorHAnsi" w:hAnsiTheme="minorHAnsi" w:cstheme="minorHAnsi"/>
          <w:sz w:val="22"/>
          <w:szCs w:val="22"/>
          <w:lang w:eastAsia="en-US"/>
        </w:rPr>
        <w:t xml:space="preserve"> </w:t>
      </w:r>
      <w:r w:rsidRPr="009A7A3A">
        <w:rPr>
          <w:rFonts w:asciiTheme="minorHAnsi" w:hAnsiTheme="minorHAnsi" w:cstheme="minorHAnsi"/>
          <w:sz w:val="22"/>
          <w:szCs w:val="22"/>
          <w:lang w:eastAsia="en-US"/>
        </w:rPr>
        <w:t xml:space="preserve"> i organizacyjne, aby przetwarzanie danych osobowych spełniało wymogi wynikające </w:t>
      </w:r>
      <w:r w:rsidRPr="009A7A3A">
        <w:rPr>
          <w:rFonts w:asciiTheme="minorHAnsi" w:hAnsiTheme="minorHAnsi" w:cstheme="minorHAnsi"/>
          <w:sz w:val="22"/>
          <w:szCs w:val="22"/>
          <w:lang w:eastAsia="en-US"/>
        </w:rPr>
        <w:br/>
        <w:t xml:space="preserve">z obowiązujących przepisów o ochronie danych osobowych oraz RODO mających zastosowanie </w:t>
      </w:r>
      <w:r>
        <w:rPr>
          <w:rFonts w:asciiTheme="minorHAnsi" w:hAnsiTheme="minorHAnsi" w:cstheme="minorHAnsi"/>
          <w:sz w:val="22"/>
          <w:szCs w:val="22"/>
          <w:lang w:eastAsia="en-US"/>
        </w:rPr>
        <w:t xml:space="preserve">                        </w:t>
      </w:r>
      <w:r w:rsidRPr="009A7A3A">
        <w:rPr>
          <w:rFonts w:asciiTheme="minorHAnsi" w:hAnsiTheme="minorHAnsi" w:cstheme="minorHAnsi"/>
          <w:sz w:val="22"/>
          <w:szCs w:val="22"/>
          <w:lang w:eastAsia="en-US"/>
        </w:rPr>
        <w:t>i chroniło prawa osób, których dane dotyczą.</w:t>
      </w:r>
    </w:p>
    <w:p w14:paraId="57F270B4" w14:textId="77777777" w:rsidR="009A7A3A" w:rsidRDefault="009A7A3A" w:rsidP="007C2727">
      <w:pPr>
        <w:suppressAutoHyphens w:val="0"/>
        <w:spacing w:line="360" w:lineRule="auto"/>
        <w:jc w:val="center"/>
      </w:pPr>
    </w:p>
    <w:p w14:paraId="56381F1F" w14:textId="7872E311" w:rsidR="007C2727" w:rsidRDefault="007C2727" w:rsidP="007C2727">
      <w:pPr>
        <w:pStyle w:val="Tekstpodstawowy22"/>
        <w:spacing w:after="0" w:line="240" w:lineRule="auto"/>
        <w:jc w:val="center"/>
      </w:pPr>
      <w:r>
        <w:rPr>
          <w:rFonts w:ascii="Calibri" w:hAnsi="Calibri" w:cs="Calibri"/>
          <w:b/>
          <w:bCs/>
          <w:sz w:val="22"/>
          <w:szCs w:val="22"/>
          <w:lang w:eastAsia="pl-PL"/>
        </w:rPr>
        <w:lastRenderedPageBreak/>
        <w:t>§ 1</w:t>
      </w:r>
      <w:r w:rsidR="009A7A3A">
        <w:rPr>
          <w:rFonts w:ascii="Calibri" w:hAnsi="Calibri" w:cs="Calibri"/>
          <w:b/>
          <w:bCs/>
          <w:sz w:val="22"/>
          <w:szCs w:val="22"/>
          <w:lang w:eastAsia="pl-PL"/>
        </w:rPr>
        <w:t>2</w:t>
      </w:r>
    </w:p>
    <w:p w14:paraId="420ECC5E" w14:textId="77777777" w:rsidR="007C2727" w:rsidRDefault="007C2727" w:rsidP="007C2727">
      <w:pPr>
        <w:suppressAutoHyphens w:val="0"/>
        <w:ind w:right="3"/>
        <w:jc w:val="both"/>
      </w:pPr>
      <w:r>
        <w:rPr>
          <w:rFonts w:ascii="Calibri" w:hAnsi="Calibri" w:cs="Calibri"/>
          <w:sz w:val="22"/>
          <w:szCs w:val="22"/>
          <w:lang w:eastAsia="pl-PL"/>
        </w:rPr>
        <w:t xml:space="preserve">Cesja wierzytelności Wykonawcy wynikających z niniejszej umowy lub przyjęcie przez Wykonawcę poręczenia, faktoringu, zastawu lub innej o podobnym skutku tych wierzytelności przez osoby trzecie – bez uprzedniej pisemnej zgody Zamawiającego – jest nieważne. </w:t>
      </w:r>
    </w:p>
    <w:p w14:paraId="4CC31667" w14:textId="77777777" w:rsidR="007C2727" w:rsidRDefault="007C2727" w:rsidP="007C2727">
      <w:pPr>
        <w:suppressAutoHyphens w:val="0"/>
        <w:overflowPunct/>
        <w:autoSpaceDE/>
        <w:textAlignment w:val="auto"/>
        <w:rPr>
          <w:rFonts w:ascii="Calibri" w:hAnsi="Calibri" w:cs="Calibri"/>
          <w:b/>
          <w:bCs/>
          <w:sz w:val="22"/>
          <w:szCs w:val="22"/>
          <w:lang w:eastAsia="pl-PL"/>
        </w:rPr>
      </w:pPr>
    </w:p>
    <w:p w14:paraId="733F489A" w14:textId="7F519230" w:rsidR="007C2727" w:rsidRDefault="007C2727" w:rsidP="007C2727">
      <w:pPr>
        <w:suppressAutoHyphens w:val="0"/>
        <w:overflowPunct/>
        <w:autoSpaceDE/>
        <w:jc w:val="center"/>
        <w:textAlignment w:val="auto"/>
      </w:pPr>
      <w:r>
        <w:rPr>
          <w:rFonts w:ascii="Calibri" w:hAnsi="Calibri" w:cs="Calibri"/>
          <w:b/>
          <w:bCs/>
          <w:sz w:val="22"/>
          <w:szCs w:val="22"/>
          <w:lang w:eastAsia="pl-PL"/>
        </w:rPr>
        <w:t>§ 1</w:t>
      </w:r>
      <w:r w:rsidR="009A7A3A">
        <w:rPr>
          <w:rFonts w:ascii="Calibri" w:hAnsi="Calibri" w:cs="Calibri"/>
          <w:b/>
          <w:bCs/>
          <w:sz w:val="22"/>
          <w:szCs w:val="22"/>
          <w:lang w:eastAsia="pl-PL"/>
        </w:rPr>
        <w:t>3</w:t>
      </w:r>
    </w:p>
    <w:p w14:paraId="5DD13E52" w14:textId="77777777" w:rsidR="007C2727" w:rsidRDefault="007C2727" w:rsidP="007C2727">
      <w:pPr>
        <w:suppressAutoHyphens w:val="0"/>
        <w:jc w:val="both"/>
      </w:pPr>
      <w:r>
        <w:rPr>
          <w:rFonts w:ascii="Calibri" w:hAnsi="Calibri" w:cs="Calibri"/>
          <w:sz w:val="22"/>
          <w:szCs w:val="22"/>
          <w:lang w:eastAsia="pl-PL"/>
        </w:rPr>
        <w:t>Zmiana niniejszej umowy wymaga formy pisemnej pod rygorem niewa</w:t>
      </w:r>
      <w:r>
        <w:rPr>
          <w:sz w:val="22"/>
          <w:szCs w:val="22"/>
          <w:lang w:eastAsia="pl-PL"/>
        </w:rPr>
        <w:t>ż</w:t>
      </w:r>
      <w:r>
        <w:rPr>
          <w:rFonts w:ascii="Calibri" w:hAnsi="Calibri" w:cs="Calibri"/>
          <w:sz w:val="22"/>
          <w:szCs w:val="22"/>
          <w:lang w:eastAsia="pl-PL"/>
        </w:rPr>
        <w:t>no</w:t>
      </w:r>
      <w:r>
        <w:rPr>
          <w:sz w:val="22"/>
          <w:szCs w:val="22"/>
          <w:lang w:eastAsia="pl-PL"/>
        </w:rPr>
        <w:t>ś</w:t>
      </w:r>
      <w:r>
        <w:rPr>
          <w:rFonts w:ascii="Calibri" w:hAnsi="Calibri" w:cs="Calibri"/>
          <w:sz w:val="22"/>
          <w:szCs w:val="22"/>
          <w:lang w:eastAsia="pl-PL"/>
        </w:rPr>
        <w:t>ci. Rozwiązanie niniejszej umowy                    za zgodą obu stron, jak również odstąpienie od niej albo wypowiedzenie wymaga zachowania formy pisemnej.</w:t>
      </w:r>
    </w:p>
    <w:p w14:paraId="3F50ABBA" w14:textId="77777777" w:rsidR="007C2727" w:rsidRDefault="007C2727" w:rsidP="007C2727">
      <w:pPr>
        <w:suppressAutoHyphens w:val="0"/>
        <w:jc w:val="both"/>
        <w:rPr>
          <w:rFonts w:ascii="Calibri" w:hAnsi="Calibri" w:cs="Calibri"/>
          <w:b/>
          <w:bCs/>
          <w:sz w:val="22"/>
          <w:szCs w:val="22"/>
          <w:lang w:eastAsia="pl-PL"/>
        </w:rPr>
      </w:pPr>
    </w:p>
    <w:p w14:paraId="14D8D38B" w14:textId="0B7A983A" w:rsidR="007C2727" w:rsidRDefault="007C2727" w:rsidP="007C2727">
      <w:pPr>
        <w:suppressAutoHyphens w:val="0"/>
        <w:spacing w:before="120"/>
        <w:jc w:val="center"/>
      </w:pPr>
      <w:r>
        <w:rPr>
          <w:rFonts w:ascii="Arial Narrow" w:eastAsia="Arial Narrow" w:hAnsi="Arial Narrow" w:cs="Arial Narrow"/>
          <w:b/>
          <w:bCs/>
          <w:sz w:val="22"/>
          <w:szCs w:val="22"/>
          <w:lang w:eastAsia="pl-PL"/>
        </w:rPr>
        <w:t>§</w:t>
      </w:r>
      <w:r>
        <w:rPr>
          <w:rFonts w:ascii="Calibri" w:hAnsi="Calibri" w:cs="Calibri"/>
          <w:b/>
          <w:bCs/>
          <w:sz w:val="22"/>
          <w:szCs w:val="22"/>
          <w:lang w:eastAsia="pl-PL"/>
        </w:rPr>
        <w:t xml:space="preserve"> 1</w:t>
      </w:r>
      <w:r w:rsidR="009A7A3A">
        <w:rPr>
          <w:rFonts w:ascii="Calibri" w:hAnsi="Calibri" w:cs="Calibri"/>
          <w:b/>
          <w:bCs/>
          <w:sz w:val="22"/>
          <w:szCs w:val="22"/>
          <w:lang w:eastAsia="pl-PL"/>
        </w:rPr>
        <w:t>4</w:t>
      </w:r>
    </w:p>
    <w:p w14:paraId="5D382E39" w14:textId="77777777" w:rsidR="007C2727" w:rsidRDefault="007C2727" w:rsidP="009A7A3A">
      <w:pPr>
        <w:numPr>
          <w:ilvl w:val="0"/>
          <w:numId w:val="6"/>
        </w:numPr>
        <w:suppressAutoHyphens w:val="0"/>
        <w:overflowPunct/>
        <w:autoSpaceDE/>
        <w:ind w:left="357" w:hanging="357"/>
        <w:jc w:val="both"/>
        <w:textAlignment w:val="auto"/>
      </w:pPr>
      <w:r>
        <w:rPr>
          <w:rFonts w:ascii="Calibri" w:hAnsi="Calibri" w:cs="Calibri"/>
          <w:sz w:val="22"/>
          <w:szCs w:val="22"/>
          <w:lang w:eastAsia="pl-PL"/>
        </w:rPr>
        <w:t>Wszelkie spory wynikające z realizacji zapisów niniejszej umowy będą w pierwszej kolejności rozstrzygane na drodze polubownej poprzez przeprowadzenie stosownego, ustawowego postępowania mediacyjnego przed organem (sądem) właściwym według miejsca siedziby Zamawiającego.</w:t>
      </w:r>
    </w:p>
    <w:p w14:paraId="1BA62079" w14:textId="01E979CD" w:rsidR="007C2727" w:rsidRPr="00F60098" w:rsidRDefault="007C2727" w:rsidP="009A7A3A">
      <w:pPr>
        <w:numPr>
          <w:ilvl w:val="0"/>
          <w:numId w:val="6"/>
        </w:numPr>
        <w:suppressAutoHyphens w:val="0"/>
        <w:overflowPunct/>
        <w:autoSpaceDE/>
        <w:ind w:left="357" w:hanging="357"/>
        <w:jc w:val="both"/>
        <w:textAlignment w:val="auto"/>
      </w:pPr>
      <w:r>
        <w:rPr>
          <w:rFonts w:ascii="Calibri" w:hAnsi="Calibri" w:cs="Calibri"/>
          <w:sz w:val="22"/>
          <w:szCs w:val="22"/>
          <w:lang w:eastAsia="pl-PL"/>
        </w:rPr>
        <w:t xml:space="preserve">Spory, które nie zostaną rozstrzygnięte w drodze postępowania mediacyjnego, o którym mowa w ust. 1, </w:t>
      </w:r>
      <w:r w:rsidR="007D6703">
        <w:rPr>
          <w:rFonts w:ascii="Calibri" w:hAnsi="Calibri" w:cs="Calibri"/>
          <w:sz w:val="22"/>
          <w:szCs w:val="22"/>
          <w:lang w:eastAsia="pl-PL"/>
        </w:rPr>
        <w:t xml:space="preserve">        </w:t>
      </w:r>
      <w:r>
        <w:rPr>
          <w:rFonts w:ascii="Calibri" w:hAnsi="Calibri" w:cs="Calibri"/>
          <w:sz w:val="22"/>
          <w:szCs w:val="22"/>
          <w:lang w:eastAsia="pl-PL"/>
        </w:rPr>
        <w:t>będą ostatecznie rozstrzygane przez sądy powszechne właściwe dla siedziby Zamawiającego.</w:t>
      </w:r>
    </w:p>
    <w:p w14:paraId="5AD758E3" w14:textId="77777777" w:rsidR="00F60098" w:rsidRPr="007B4E0B" w:rsidRDefault="00F60098" w:rsidP="00F60098">
      <w:pPr>
        <w:suppressAutoHyphens w:val="0"/>
        <w:overflowPunct/>
        <w:autoSpaceDE/>
        <w:jc w:val="both"/>
        <w:textAlignment w:val="auto"/>
      </w:pPr>
    </w:p>
    <w:p w14:paraId="4F388C6F" w14:textId="0CD9714B" w:rsidR="007C2727" w:rsidRDefault="007C2727" w:rsidP="007C2727">
      <w:pPr>
        <w:suppressAutoHyphens w:val="0"/>
        <w:spacing w:before="120" w:line="276" w:lineRule="auto"/>
        <w:jc w:val="center"/>
      </w:pPr>
      <w:r>
        <w:rPr>
          <w:rFonts w:ascii="Arial Narrow" w:eastAsia="Arial Narrow" w:hAnsi="Arial Narrow" w:cs="Arial Narrow"/>
          <w:b/>
          <w:bCs/>
          <w:sz w:val="22"/>
          <w:szCs w:val="22"/>
          <w:lang w:eastAsia="pl-PL"/>
        </w:rPr>
        <w:t>§</w:t>
      </w:r>
      <w:r>
        <w:rPr>
          <w:rFonts w:ascii="Calibri" w:hAnsi="Calibri" w:cs="Calibri"/>
          <w:b/>
          <w:bCs/>
          <w:sz w:val="22"/>
          <w:szCs w:val="22"/>
          <w:lang w:eastAsia="pl-PL"/>
        </w:rPr>
        <w:t xml:space="preserve"> 1</w:t>
      </w:r>
      <w:r w:rsidR="009A7A3A">
        <w:rPr>
          <w:rFonts w:ascii="Calibri" w:hAnsi="Calibri" w:cs="Calibri"/>
          <w:b/>
          <w:bCs/>
          <w:sz w:val="22"/>
          <w:szCs w:val="22"/>
          <w:lang w:eastAsia="pl-PL"/>
        </w:rPr>
        <w:t>5</w:t>
      </w:r>
    </w:p>
    <w:p w14:paraId="47706D4B" w14:textId="77777777" w:rsidR="007C2727" w:rsidRDefault="007C2727" w:rsidP="009A7A3A">
      <w:pPr>
        <w:numPr>
          <w:ilvl w:val="0"/>
          <w:numId w:val="11"/>
        </w:numPr>
        <w:suppressAutoHyphens w:val="0"/>
        <w:overflowPunct/>
        <w:autoSpaceDE/>
        <w:ind w:left="357" w:hanging="357"/>
        <w:jc w:val="both"/>
        <w:textAlignment w:val="auto"/>
      </w:pPr>
      <w:r>
        <w:rPr>
          <w:rFonts w:ascii="Calibri" w:hAnsi="Calibri" w:cs="Calibri"/>
          <w:sz w:val="22"/>
          <w:szCs w:val="22"/>
          <w:lang w:eastAsia="pl-PL"/>
        </w:rPr>
        <w:t>Jeśli jedno lub więcej postanowień niniejszej umowy zostanie unieważnione przez właściwy organ lub sąd, nie będzie miało to wpływu na ważność innych postanowień. W takim przypadku nieważne postanowienia zastąpione zostaną uzgodnionymi przez strony postanowieniami odbiegającymi w najmniejszym stopniu od pierwotnych.</w:t>
      </w:r>
    </w:p>
    <w:p w14:paraId="116B3E6A" w14:textId="7EA3E94B" w:rsidR="00865D5E" w:rsidRPr="00F60098" w:rsidRDefault="007C2727" w:rsidP="009A7A3A">
      <w:pPr>
        <w:numPr>
          <w:ilvl w:val="0"/>
          <w:numId w:val="11"/>
        </w:numPr>
        <w:suppressAutoHyphens w:val="0"/>
        <w:overflowPunct/>
        <w:autoSpaceDE/>
        <w:ind w:left="357" w:hanging="357"/>
        <w:jc w:val="both"/>
        <w:textAlignment w:val="auto"/>
      </w:pPr>
      <w:r>
        <w:rPr>
          <w:rFonts w:ascii="Calibri" w:hAnsi="Calibri" w:cs="Calibri"/>
          <w:sz w:val="22"/>
          <w:szCs w:val="22"/>
          <w:lang w:eastAsia="pl-PL"/>
        </w:rPr>
        <w:t>W przypadku unieważnienia całej umowy przez właściwy organ lub sąd, strony będą traktowały taką umowę za rozwiązaną, ze wszystkimi skutkami i konsekwencjami dla dalszego postępowania. W takim przypadku Wykonawca może żądać wyłącznie wynagrodzenia należnego z tytułu wykonania części umowy.</w:t>
      </w:r>
    </w:p>
    <w:p w14:paraId="543BBAA3" w14:textId="77777777" w:rsidR="00417E05" w:rsidRDefault="00417E05" w:rsidP="003C43E0">
      <w:pPr>
        <w:suppressAutoHyphens w:val="0"/>
        <w:overflowPunct/>
        <w:autoSpaceDE/>
        <w:textAlignment w:val="auto"/>
        <w:rPr>
          <w:rFonts w:ascii="Calibri" w:hAnsi="Calibri" w:cs="Calibri"/>
          <w:b/>
          <w:bCs/>
          <w:sz w:val="22"/>
          <w:szCs w:val="22"/>
          <w:lang w:eastAsia="pl-PL"/>
        </w:rPr>
      </w:pPr>
    </w:p>
    <w:p w14:paraId="44EE1D9A" w14:textId="6E7EF56E" w:rsidR="007C2727" w:rsidRPr="00417E05" w:rsidRDefault="007C2727" w:rsidP="007C2727">
      <w:pPr>
        <w:suppressAutoHyphens w:val="0"/>
        <w:overflowPunct/>
        <w:autoSpaceDE/>
        <w:jc w:val="center"/>
        <w:textAlignment w:val="auto"/>
        <w:rPr>
          <w:color w:val="000000" w:themeColor="text1"/>
        </w:rPr>
      </w:pPr>
      <w:r w:rsidRPr="00417E05">
        <w:rPr>
          <w:rFonts w:ascii="Calibri" w:hAnsi="Calibri" w:cs="Calibri"/>
          <w:b/>
          <w:bCs/>
          <w:color w:val="000000" w:themeColor="text1"/>
          <w:sz w:val="22"/>
          <w:szCs w:val="22"/>
          <w:lang w:eastAsia="pl-PL"/>
        </w:rPr>
        <w:t>§ 1</w:t>
      </w:r>
      <w:r w:rsidR="009A7A3A">
        <w:rPr>
          <w:rFonts w:ascii="Calibri" w:hAnsi="Calibri" w:cs="Calibri"/>
          <w:b/>
          <w:bCs/>
          <w:color w:val="000000" w:themeColor="text1"/>
          <w:sz w:val="22"/>
          <w:szCs w:val="22"/>
          <w:lang w:eastAsia="pl-PL"/>
        </w:rPr>
        <w:t>6</w:t>
      </w:r>
    </w:p>
    <w:p w14:paraId="7DF26D31" w14:textId="5CD9637E" w:rsidR="007C2727" w:rsidRPr="00417E05" w:rsidRDefault="007C2727" w:rsidP="009A7A3A">
      <w:pPr>
        <w:numPr>
          <w:ilvl w:val="0"/>
          <w:numId w:val="14"/>
        </w:numPr>
        <w:suppressAutoHyphens w:val="0"/>
        <w:jc w:val="both"/>
        <w:rPr>
          <w:color w:val="000000" w:themeColor="text1"/>
        </w:rPr>
      </w:pPr>
      <w:r w:rsidRPr="00417E05">
        <w:rPr>
          <w:rFonts w:ascii="Calibri" w:hAnsi="Calibri" w:cs="Calibri"/>
          <w:color w:val="000000" w:themeColor="text1"/>
          <w:sz w:val="22"/>
          <w:szCs w:val="22"/>
          <w:lang w:eastAsia="pl-PL"/>
        </w:rPr>
        <w:t>W sprawach nieuregulowanych niniejszą umową mają zastosowanie odpowiednie przepisy Kodeksu cywilnego, przepisy ustawy z dnia 11 września 2019 r. Prawo zamówień publicznych</w:t>
      </w:r>
      <w:r w:rsidR="00FB6759">
        <w:rPr>
          <w:rFonts w:ascii="Calibri" w:hAnsi="Calibri" w:cs="Calibri"/>
          <w:color w:val="000000" w:themeColor="text1"/>
          <w:sz w:val="22"/>
          <w:szCs w:val="22"/>
          <w:lang w:eastAsia="pl-PL"/>
        </w:rPr>
        <w:t xml:space="preserve">. </w:t>
      </w:r>
    </w:p>
    <w:p w14:paraId="5853DF3E" w14:textId="77777777" w:rsidR="007C2727" w:rsidRDefault="007C2727" w:rsidP="009A7A3A">
      <w:pPr>
        <w:numPr>
          <w:ilvl w:val="0"/>
          <w:numId w:val="14"/>
        </w:numPr>
        <w:suppressAutoHyphens w:val="0"/>
        <w:jc w:val="both"/>
        <w:textAlignment w:val="auto"/>
      </w:pPr>
      <w:bookmarkStart w:id="4" w:name="_Hlk37957204"/>
      <w:r>
        <w:rPr>
          <w:rFonts w:ascii="Calibri" w:hAnsi="Calibri" w:cs="Calibri"/>
          <w:sz w:val="22"/>
          <w:szCs w:val="22"/>
          <w:lang w:eastAsia="pl-PL"/>
        </w:rPr>
        <w:t xml:space="preserve">Wykonawca oświadcza, że posiada/nie posiada statusu dużego przedsiębiorcy w rozumieniu przepisów ustawy z dnia 8 marca 2013 r. o przeciwdziałaniu nadmiernym opóźnieniom </w:t>
      </w:r>
      <w:r>
        <w:rPr>
          <w:rFonts w:ascii="Calibri" w:hAnsi="Calibri" w:cs="Calibri"/>
          <w:sz w:val="22"/>
          <w:szCs w:val="22"/>
          <w:lang w:eastAsia="pl-PL"/>
        </w:rPr>
        <w:br/>
        <w:t>w transakcjach handlowych, a niniejsze oświadczenie składane jest zgodnie z wymogiem wynikającym                        z art. 4 c) tej ustawy.</w:t>
      </w:r>
    </w:p>
    <w:bookmarkEnd w:id="4"/>
    <w:p w14:paraId="28185815" w14:textId="5CD78464" w:rsidR="00942499" w:rsidRPr="00936D96" w:rsidRDefault="007C2727" w:rsidP="009A7A3A">
      <w:pPr>
        <w:numPr>
          <w:ilvl w:val="0"/>
          <w:numId w:val="14"/>
        </w:numPr>
        <w:suppressAutoHyphens w:val="0"/>
        <w:jc w:val="both"/>
        <w:textAlignment w:val="auto"/>
      </w:pPr>
      <w:r>
        <w:rPr>
          <w:rFonts w:ascii="Calibri" w:hAnsi="Calibri" w:cs="Calibri"/>
          <w:sz w:val="22"/>
          <w:szCs w:val="22"/>
          <w:lang w:eastAsia="pl-PL"/>
        </w:rPr>
        <w:t>Zamawiający oświadcza, że posiada status dużego przedsiębiorcy w rozumieniu przepisów ustawy                                 z dnia 8 marca 2013 r. o przeciwdziałaniu nadmiernym opóźnieniom w transakcjach handlowych,                                 a niniejsze oświadczenie składane jest zgodnie z wymogiem wynikającym z art. 4 c) tej ustawy.</w:t>
      </w:r>
    </w:p>
    <w:p w14:paraId="6B8D0BE2" w14:textId="77777777" w:rsidR="00942499" w:rsidRDefault="00942499" w:rsidP="007C2727">
      <w:pPr>
        <w:jc w:val="center"/>
        <w:rPr>
          <w:rFonts w:ascii="Arial Narrow" w:eastAsia="Arial Narrow" w:hAnsi="Arial Narrow" w:cs="Arial Narrow"/>
          <w:b/>
          <w:bCs/>
          <w:sz w:val="22"/>
          <w:szCs w:val="22"/>
        </w:rPr>
      </w:pPr>
    </w:p>
    <w:p w14:paraId="22D34C59" w14:textId="4992FC4A" w:rsidR="007C2727" w:rsidRDefault="007C2727" w:rsidP="007C2727">
      <w:pPr>
        <w:jc w:val="center"/>
      </w:pPr>
      <w:r>
        <w:rPr>
          <w:rFonts w:ascii="Arial Narrow" w:eastAsia="Arial Narrow" w:hAnsi="Arial Narrow" w:cs="Arial Narrow"/>
          <w:b/>
          <w:bCs/>
          <w:sz w:val="22"/>
          <w:szCs w:val="22"/>
        </w:rPr>
        <w:t>§</w:t>
      </w:r>
      <w:r>
        <w:rPr>
          <w:rFonts w:ascii="Calibri" w:hAnsi="Calibri" w:cs="Calibri"/>
          <w:b/>
          <w:bCs/>
          <w:sz w:val="22"/>
          <w:szCs w:val="22"/>
        </w:rPr>
        <w:t xml:space="preserve"> </w:t>
      </w:r>
      <w:r w:rsidR="009A7A3A">
        <w:rPr>
          <w:rFonts w:ascii="Calibri" w:hAnsi="Calibri" w:cs="Calibri"/>
          <w:b/>
          <w:bCs/>
          <w:sz w:val="22"/>
          <w:szCs w:val="22"/>
        </w:rPr>
        <w:t>17</w:t>
      </w:r>
    </w:p>
    <w:p w14:paraId="1F24B578" w14:textId="77777777" w:rsidR="007C2727" w:rsidRDefault="007C2727" w:rsidP="00D25E40">
      <w:r>
        <w:rPr>
          <w:rFonts w:ascii="Calibri" w:hAnsi="Calibri" w:cs="Calibri"/>
          <w:sz w:val="22"/>
          <w:szCs w:val="22"/>
        </w:rPr>
        <w:t>Integraln</w:t>
      </w:r>
      <w:r>
        <w:rPr>
          <w:sz w:val="22"/>
          <w:szCs w:val="22"/>
        </w:rPr>
        <w:t>ą</w:t>
      </w:r>
      <w:r>
        <w:rPr>
          <w:rFonts w:ascii="Calibri" w:hAnsi="Calibri" w:cs="Calibri"/>
          <w:sz w:val="22"/>
          <w:szCs w:val="22"/>
        </w:rPr>
        <w:t xml:space="preserve"> cz</w:t>
      </w:r>
      <w:r>
        <w:rPr>
          <w:sz w:val="22"/>
          <w:szCs w:val="22"/>
        </w:rPr>
        <w:t>ęść</w:t>
      </w:r>
      <w:r>
        <w:rPr>
          <w:rFonts w:ascii="Calibri" w:hAnsi="Calibri" w:cs="Calibri"/>
          <w:sz w:val="22"/>
          <w:szCs w:val="22"/>
        </w:rPr>
        <w:t xml:space="preserve"> umowy stanowi</w:t>
      </w:r>
      <w:r>
        <w:rPr>
          <w:sz w:val="22"/>
          <w:szCs w:val="22"/>
        </w:rPr>
        <w:t>ą</w:t>
      </w:r>
      <w:r>
        <w:rPr>
          <w:rFonts w:ascii="Calibri" w:hAnsi="Calibri" w:cs="Calibri"/>
          <w:sz w:val="22"/>
          <w:szCs w:val="22"/>
        </w:rPr>
        <w:t>:</w:t>
      </w:r>
    </w:p>
    <w:p w14:paraId="5E528CD7" w14:textId="77777777" w:rsidR="007C2727" w:rsidRDefault="007C2727" w:rsidP="00D25E40">
      <w:pPr>
        <w:jc w:val="both"/>
      </w:pPr>
      <w:r>
        <w:rPr>
          <w:rFonts w:ascii="Calibri" w:hAnsi="Calibri" w:cs="Calibri"/>
          <w:sz w:val="22"/>
          <w:szCs w:val="22"/>
        </w:rPr>
        <w:t>Za</w:t>
      </w:r>
      <w:r>
        <w:rPr>
          <w:sz w:val="22"/>
          <w:szCs w:val="22"/>
        </w:rPr>
        <w:t>łą</w:t>
      </w:r>
      <w:r>
        <w:rPr>
          <w:rFonts w:ascii="Calibri" w:hAnsi="Calibri" w:cs="Calibri"/>
          <w:sz w:val="22"/>
          <w:szCs w:val="22"/>
        </w:rPr>
        <w:t>cznik nr 1 – Formularz ofertowy</w:t>
      </w:r>
    </w:p>
    <w:p w14:paraId="1FF2028D" w14:textId="14556E89" w:rsidR="007C2727" w:rsidRDefault="007C2727" w:rsidP="00D25E40">
      <w:pPr>
        <w:jc w:val="both"/>
      </w:pPr>
      <w:r>
        <w:rPr>
          <w:rFonts w:ascii="Calibri" w:hAnsi="Calibri" w:cs="Calibri"/>
          <w:sz w:val="22"/>
          <w:szCs w:val="22"/>
        </w:rPr>
        <w:t xml:space="preserve">Załącznik nr 2 </w:t>
      </w:r>
      <w:r w:rsidR="00AA1F64" w:rsidRPr="00AA1F64">
        <w:rPr>
          <w:rFonts w:ascii="Calibri" w:hAnsi="Calibri" w:cs="Calibri"/>
          <w:sz w:val="22"/>
          <w:szCs w:val="22"/>
        </w:rPr>
        <w:t xml:space="preserve">– </w:t>
      </w:r>
      <w:r w:rsidR="009A7A3A">
        <w:rPr>
          <w:rFonts w:ascii="Calibri" w:hAnsi="Calibri" w:cs="Calibri"/>
          <w:sz w:val="22"/>
          <w:szCs w:val="22"/>
        </w:rPr>
        <w:t xml:space="preserve">Opis przedmiotu zamówienia </w:t>
      </w:r>
    </w:p>
    <w:p w14:paraId="119B49BF" w14:textId="77777777" w:rsidR="007C2727" w:rsidRDefault="007C2727" w:rsidP="007C2727">
      <w:pPr>
        <w:ind w:left="1622" w:hanging="1622"/>
        <w:rPr>
          <w:rFonts w:ascii="Calibri" w:hAnsi="Calibri" w:cs="Calibri"/>
          <w:sz w:val="22"/>
          <w:szCs w:val="22"/>
        </w:rPr>
      </w:pPr>
    </w:p>
    <w:p w14:paraId="0D68D578" w14:textId="35B852C9" w:rsidR="007C2727" w:rsidRDefault="007C2727" w:rsidP="007C2727">
      <w:pPr>
        <w:spacing w:line="360" w:lineRule="auto"/>
        <w:jc w:val="center"/>
      </w:pPr>
      <w:r>
        <w:rPr>
          <w:rFonts w:ascii="Arial Narrow" w:eastAsia="Arial Narrow" w:hAnsi="Arial Narrow" w:cs="Arial Narrow"/>
          <w:b/>
          <w:bCs/>
          <w:sz w:val="22"/>
          <w:szCs w:val="22"/>
        </w:rPr>
        <w:t>§</w:t>
      </w:r>
      <w:r>
        <w:rPr>
          <w:rFonts w:ascii="Calibri" w:hAnsi="Calibri" w:cs="Calibri"/>
          <w:b/>
          <w:bCs/>
          <w:sz w:val="22"/>
          <w:szCs w:val="22"/>
        </w:rPr>
        <w:t xml:space="preserve"> </w:t>
      </w:r>
      <w:r w:rsidR="00D14B48">
        <w:rPr>
          <w:rFonts w:ascii="Calibri" w:hAnsi="Calibri" w:cs="Calibri"/>
          <w:b/>
          <w:bCs/>
          <w:sz w:val="22"/>
          <w:szCs w:val="22"/>
        </w:rPr>
        <w:t>18</w:t>
      </w:r>
    </w:p>
    <w:p w14:paraId="09D20F19" w14:textId="77777777" w:rsidR="007C2727" w:rsidRDefault="007C2727" w:rsidP="007C2727">
      <w:pPr>
        <w:jc w:val="both"/>
      </w:pPr>
      <w:r>
        <w:rPr>
          <w:rFonts w:ascii="Calibri" w:hAnsi="Calibri" w:cs="Calibri"/>
          <w:sz w:val="22"/>
          <w:szCs w:val="22"/>
        </w:rPr>
        <w:t>Umowę sporządzono w 2-ch jednobrzmiących egzemplarzach po jednym dla każdej ze stron.</w:t>
      </w:r>
    </w:p>
    <w:p w14:paraId="5A99F5E4" w14:textId="77777777" w:rsidR="007C2727" w:rsidRDefault="007C2727" w:rsidP="007C2727">
      <w:pPr>
        <w:rPr>
          <w:rFonts w:ascii="Calibri" w:hAnsi="Calibri" w:cs="Calibri"/>
          <w:sz w:val="22"/>
          <w:szCs w:val="22"/>
        </w:rPr>
      </w:pPr>
    </w:p>
    <w:p w14:paraId="1DA096B6" w14:textId="77777777" w:rsidR="00BA1D0B" w:rsidRDefault="00BA1D0B" w:rsidP="007C2727">
      <w:pPr>
        <w:rPr>
          <w:rFonts w:ascii="Calibri" w:hAnsi="Calibri" w:cs="Calibri"/>
          <w:sz w:val="22"/>
          <w:szCs w:val="22"/>
        </w:rPr>
      </w:pPr>
    </w:p>
    <w:p w14:paraId="5F7B146D" w14:textId="77777777" w:rsidR="007C2727" w:rsidRDefault="007C2727" w:rsidP="007C2727">
      <w:pPr>
        <w:rPr>
          <w:rFonts w:ascii="Calibri" w:hAnsi="Calibri" w:cs="Calibri"/>
          <w:sz w:val="22"/>
          <w:szCs w:val="22"/>
        </w:rPr>
      </w:pPr>
    </w:p>
    <w:p w14:paraId="0FCB8952" w14:textId="253CD4BF" w:rsidR="007C2727" w:rsidRDefault="007C2727" w:rsidP="00BA1D0B">
      <w:r>
        <w:rPr>
          <w:rFonts w:ascii="Calibri" w:hAnsi="Calibri" w:cs="Calibri"/>
          <w:b/>
          <w:sz w:val="22"/>
          <w:szCs w:val="22"/>
        </w:rPr>
        <w:t xml:space="preserve">ZAMAWIAJĄCY                                                                                                      </w:t>
      </w:r>
      <w:r>
        <w:rPr>
          <w:rFonts w:ascii="Calibri" w:hAnsi="Calibri" w:cs="Calibri"/>
          <w:b/>
          <w:sz w:val="22"/>
          <w:szCs w:val="22"/>
        </w:rPr>
        <w:tab/>
      </w:r>
      <w:r w:rsidR="00BA1D0B">
        <w:rPr>
          <w:rFonts w:ascii="Calibri" w:hAnsi="Calibri" w:cs="Calibri"/>
          <w:b/>
          <w:sz w:val="22"/>
          <w:szCs w:val="22"/>
        </w:rPr>
        <w:t xml:space="preserve">     </w:t>
      </w:r>
      <w:r>
        <w:rPr>
          <w:rFonts w:ascii="Calibri" w:hAnsi="Calibri" w:cs="Calibri"/>
          <w:b/>
          <w:sz w:val="22"/>
          <w:szCs w:val="22"/>
        </w:rPr>
        <w:t xml:space="preserve">    WYKONAWCA</w:t>
      </w:r>
    </w:p>
    <w:p w14:paraId="0E5FBB99" w14:textId="77777777" w:rsidR="007C2727" w:rsidRDefault="007C2727" w:rsidP="007C2727">
      <w:pPr>
        <w:rPr>
          <w:rFonts w:ascii="Calibri" w:hAnsi="Calibri" w:cs="Calibri"/>
          <w:b/>
          <w:sz w:val="24"/>
          <w:szCs w:val="24"/>
        </w:rPr>
      </w:pPr>
    </w:p>
    <w:p w14:paraId="09ACA7E3" w14:textId="77777777" w:rsidR="007C2727" w:rsidRDefault="007C2727" w:rsidP="007C2727">
      <w:pPr>
        <w:rPr>
          <w:rFonts w:ascii="Calibri" w:hAnsi="Calibri" w:cs="Calibri"/>
          <w:b/>
          <w:sz w:val="24"/>
          <w:szCs w:val="24"/>
        </w:rPr>
      </w:pPr>
    </w:p>
    <w:p w14:paraId="3FB177FF" w14:textId="77777777" w:rsidR="007C2727" w:rsidRDefault="007C2727" w:rsidP="007C2727">
      <w:pPr>
        <w:rPr>
          <w:rFonts w:ascii="Calibri" w:hAnsi="Calibri" w:cs="Calibri"/>
          <w:b/>
          <w:sz w:val="24"/>
          <w:szCs w:val="24"/>
        </w:rPr>
      </w:pPr>
    </w:p>
    <w:p w14:paraId="165544E3" w14:textId="77777777" w:rsidR="007C2727" w:rsidRDefault="007C2727" w:rsidP="007C2727">
      <w:pPr>
        <w:rPr>
          <w:rFonts w:ascii="Calibri" w:hAnsi="Calibri" w:cs="Calibri"/>
          <w:b/>
          <w:sz w:val="24"/>
          <w:szCs w:val="24"/>
        </w:rPr>
      </w:pPr>
    </w:p>
    <w:p w14:paraId="6040645F" w14:textId="77777777" w:rsidR="007C2727" w:rsidRDefault="007C2727" w:rsidP="007C2727">
      <w:pPr>
        <w:rPr>
          <w:rFonts w:ascii="Calibri" w:hAnsi="Calibri" w:cs="Calibri"/>
          <w:sz w:val="24"/>
          <w:szCs w:val="24"/>
        </w:rPr>
      </w:pPr>
    </w:p>
    <w:p w14:paraId="0D40CBAB" w14:textId="77777777" w:rsidR="008609CF" w:rsidRDefault="008609CF"/>
    <w:sectPr w:rsidR="008609CF">
      <w:footerReference w:type="default" r:id="rId11"/>
      <w:pgSz w:w="11906" w:h="16838"/>
      <w:pgMar w:top="709" w:right="964" w:bottom="777" w:left="964" w:header="708"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91C0DB5" w14:textId="77777777" w:rsidR="00A474DC" w:rsidRDefault="00A474DC" w:rsidP="007C2727">
      <w:r>
        <w:separator/>
      </w:r>
    </w:p>
  </w:endnote>
  <w:endnote w:type="continuationSeparator" w:id="0">
    <w:p w14:paraId="48CB080C" w14:textId="77777777" w:rsidR="00A474DC" w:rsidRDefault="00A474DC" w:rsidP="007C27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F1189D" w14:textId="7167F051" w:rsidR="00D03B75" w:rsidRDefault="007D6703">
    <w:pPr>
      <w:pStyle w:val="Stopka"/>
      <w:ind w:right="360"/>
      <w:jc w:val="center"/>
      <w:rPr>
        <w:rFonts w:ascii="Calibri" w:hAnsi="Calibri" w:cs="Calibri"/>
      </w:rPr>
    </w:pPr>
    <w:r>
      <w:rPr>
        <w:rFonts w:ascii="Calibri" w:hAnsi="Calibri" w:cs="Calibri"/>
      </w:rPr>
      <w:t>26</w:t>
    </w:r>
    <w:r w:rsidR="00DD55F8">
      <w:rPr>
        <w:rFonts w:ascii="Calibri" w:hAnsi="Calibri" w:cs="Calibri"/>
      </w:rPr>
      <w:t>/</w:t>
    </w:r>
    <w:r w:rsidR="00D03B75">
      <w:rPr>
        <w:rFonts w:ascii="Calibri" w:hAnsi="Calibri" w:cs="Calibri"/>
      </w:rPr>
      <w:t>SMRS/2</w:t>
    </w:r>
    <w:r w:rsidR="0087701A">
      <w:rPr>
        <w:rFonts w:ascii="Calibri" w:hAnsi="Calibri" w:cs="Calibri"/>
      </w:rPr>
      <w:t>4</w:t>
    </w:r>
  </w:p>
  <w:p w14:paraId="184BA63E" w14:textId="30B78A82" w:rsidR="00FB6759" w:rsidRDefault="00B245C3">
    <w:pPr>
      <w:pStyle w:val="Stopka"/>
      <w:ind w:right="360"/>
      <w:jc w:val="center"/>
    </w:pPr>
    <w:r>
      <w:rPr>
        <w:rFonts w:ascii="Calibri" w:hAnsi="Calibri" w:cs="Calibri"/>
        <w:noProof/>
      </w:rPr>
      <mc:AlternateContent>
        <mc:Choice Requires="wps">
          <w:drawing>
            <wp:anchor distT="0" distB="0" distL="0" distR="0" simplePos="0" relativeHeight="251659264" behindDoc="0" locked="0" layoutInCell="1" allowOverlap="1" wp14:anchorId="11856D30" wp14:editId="6D42A4C2">
              <wp:simplePos x="0" y="0"/>
              <wp:positionH relativeFrom="page">
                <wp:posOffset>7004685</wp:posOffset>
              </wp:positionH>
              <wp:positionV relativeFrom="paragraph">
                <wp:posOffset>635</wp:posOffset>
              </wp:positionV>
              <wp:extent cx="19050" cy="148590"/>
              <wp:effectExtent l="3810" t="635" r="0" b="3175"/>
              <wp:wrapSquare wrapText="largest"/>
              <wp:docPr id="126746149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50" cy="1485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6BA7992" w14:textId="77777777" w:rsidR="00FB6759" w:rsidRDefault="00FB6759">
                          <w:pPr>
                            <w:pStyle w:val="Stopka"/>
                          </w:pPr>
                        </w:p>
                      </w:txbxContent>
                    </wps:txbx>
                    <wps:bodyPr rot="0" vert="horz" wrap="square" lIns="2540" tIns="2540" rIns="2540" bIns="25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1856D30" id="_x0000_t202" coordsize="21600,21600" o:spt="202" path="m,l,21600r21600,l21600,xe">
              <v:stroke joinstyle="miter"/>
              <v:path gradientshapeok="t" o:connecttype="rect"/>
            </v:shapetype>
            <v:shape id="Text Box 1" o:spid="_x0000_s1026" type="#_x0000_t202" style="position:absolute;left:0;text-align:left;margin-left:551.55pt;margin-top:.05pt;width:1.5pt;height:11.7pt;z-index:2516592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" stroked="f">
              <v:textbox inset=".2pt,.2pt,.2pt,.2pt">
                <w:txbxContent>
                  <w:p w14:paraId="46BA7992" w14:textId="77777777" w:rsidR="00FB6759" w:rsidRDefault="00FB6759">
                    <w:pPr>
                      <w:pStyle w:val="Stopka"/>
                    </w:pPr>
                  </w:p>
                </w:txbxContent>
              </v:textbox>
              <w10:wrap type="square" side="largest" anchorx="page"/>
            </v:shape>
          </w:pict>
        </mc:Fallback>
      </mc:AlternateContent>
    </w:r>
    <w:r w:rsidR="00441C97">
      <w:rPr>
        <w:rFonts w:ascii="Calibri" w:hAnsi="Calibri" w:cs="Calibri"/>
      </w:rPr>
      <w:t xml:space="preserve">Strona </w:t>
    </w:r>
    <w:r w:rsidR="00441C97">
      <w:rPr>
        <w:rStyle w:val="Numerstrony"/>
        <w:rFonts w:ascii="Calibri" w:hAnsi="Calibri" w:cs="Calibri"/>
      </w:rPr>
      <w:fldChar w:fldCharType="begin"/>
    </w:r>
    <w:r w:rsidR="00441C97">
      <w:rPr>
        <w:rStyle w:val="Numerstrony"/>
        <w:rFonts w:ascii="Calibri" w:hAnsi="Calibri" w:cs="Calibri"/>
      </w:rPr>
      <w:instrText xml:space="preserve"> PAGE </w:instrText>
    </w:r>
    <w:r w:rsidR="00441C97">
      <w:rPr>
        <w:rStyle w:val="Numerstrony"/>
        <w:rFonts w:ascii="Calibri" w:hAnsi="Calibri" w:cs="Calibri"/>
      </w:rPr>
      <w:fldChar w:fldCharType="separate"/>
    </w:r>
    <w:r w:rsidR="00441C97">
      <w:rPr>
        <w:rStyle w:val="Numerstrony"/>
        <w:rFonts w:ascii="Calibri" w:hAnsi="Calibri" w:cs="Calibri"/>
      </w:rPr>
      <w:t>14</w:t>
    </w:r>
    <w:r w:rsidR="00441C97">
      <w:rPr>
        <w:rStyle w:val="Numerstrony"/>
        <w:rFonts w:ascii="Calibri" w:hAnsi="Calibri" w:cs="Calibri"/>
      </w:rPr>
      <w:fldChar w:fldCharType="end"/>
    </w:r>
    <w:r w:rsidR="00441C97">
      <w:rPr>
        <w:rStyle w:val="Numerstrony"/>
        <w:rFonts w:ascii="Calibri" w:hAnsi="Calibri" w:cs="Calibri"/>
      </w:rPr>
      <w:t xml:space="preserve"> z </w:t>
    </w:r>
    <w:r w:rsidR="00441C97">
      <w:rPr>
        <w:rStyle w:val="Numerstrony"/>
        <w:rFonts w:ascii="Calibri" w:hAnsi="Calibri" w:cs="Calibri"/>
      </w:rPr>
      <w:fldChar w:fldCharType="begin"/>
    </w:r>
    <w:r w:rsidR="00441C97">
      <w:rPr>
        <w:rStyle w:val="Numerstrony"/>
        <w:rFonts w:ascii="Calibri" w:hAnsi="Calibri" w:cs="Calibri"/>
      </w:rPr>
      <w:instrText xml:space="preserve"> NUMPAGES \* ARABIC </w:instrText>
    </w:r>
    <w:r w:rsidR="00441C97">
      <w:rPr>
        <w:rStyle w:val="Numerstrony"/>
        <w:rFonts w:ascii="Calibri" w:hAnsi="Calibri" w:cs="Calibri"/>
      </w:rPr>
      <w:fldChar w:fldCharType="separate"/>
    </w:r>
    <w:r w:rsidR="00441C97">
      <w:rPr>
        <w:rStyle w:val="Numerstrony"/>
        <w:rFonts w:ascii="Calibri" w:hAnsi="Calibri" w:cs="Calibri"/>
      </w:rPr>
      <w:t>14</w:t>
    </w:r>
    <w:r w:rsidR="00441C97">
      <w:rPr>
        <w:rStyle w:val="Numerstrony"/>
        <w:rFonts w:ascii="Calibri" w:hAnsi="Calibri" w:cs="Calibri"/>
      </w:rPr>
      <w:fldChar w:fldCharType="end"/>
    </w:r>
  </w:p>
  <w:p w14:paraId="293551FF" w14:textId="77777777" w:rsidR="00FB6759" w:rsidRDefault="00FB6759">
    <w:pPr>
      <w:pStyle w:val="Stopka"/>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B474AB4" w14:textId="77777777" w:rsidR="00A474DC" w:rsidRDefault="00A474DC" w:rsidP="007C2727">
      <w:r>
        <w:separator/>
      </w:r>
    </w:p>
  </w:footnote>
  <w:footnote w:type="continuationSeparator" w:id="0">
    <w:p w14:paraId="0A232901" w14:textId="77777777" w:rsidR="00A474DC" w:rsidRDefault="00A474DC" w:rsidP="007C2727">
      <w:r>
        <w:continuationSeparator/>
      </w:r>
    </w:p>
  </w:footnote>
  <w:footnote w:id="1">
    <w:p w14:paraId="024AFAD5" w14:textId="77777777" w:rsidR="007C2727" w:rsidRDefault="007C2727" w:rsidP="007C2727">
      <w:pPr>
        <w:pStyle w:val="Tekstprzypisudolnego"/>
      </w:pPr>
      <w:r>
        <w:rPr>
          <w:rStyle w:val="Znakiprzypiswdolnych"/>
          <w:rFonts w:ascii="Calibri" w:hAnsi="Calibri"/>
        </w:rPr>
        <w:footnoteRef/>
      </w:r>
      <w:r>
        <w:rPr>
          <w:rFonts w:ascii="Calibri" w:eastAsia="Calibri" w:hAnsi="Calibri" w:cs="Calibri"/>
        </w:rPr>
        <w:tab/>
        <w:t xml:space="preserve"> </w:t>
      </w:r>
      <w:r>
        <w:rPr>
          <w:rFonts w:ascii="Calibri" w:hAnsi="Calibri" w:cs="Calibri"/>
        </w:rPr>
        <w:t>- niepotrzebne skreślić</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multilevel"/>
    <w:tmpl w:val="00000002"/>
    <w:name w:val="WW8Num2"/>
    <w:lvl w:ilvl="0">
      <w:start w:val="1"/>
      <w:numFmt w:val="decimal"/>
      <w:lvlText w:val="%1."/>
      <w:lvlJc w:val="left"/>
      <w:pPr>
        <w:tabs>
          <w:tab w:val="num" w:pos="720"/>
        </w:tabs>
        <w:ind w:left="720" w:hanging="360"/>
      </w:pPr>
      <w:rPr>
        <w:rFonts w:ascii="Calibri" w:hAnsi="Calibri" w:cs="Calibri" w:hint="default"/>
        <w:sz w:val="22"/>
        <w:szCs w:val="22"/>
      </w:rPr>
    </w:lvl>
    <w:lvl w:ilvl="1">
      <w:start w:val="1"/>
      <w:numFmt w:val="lowerLetter"/>
      <w:lvlText w:val="%2)"/>
      <w:lvlJc w:val="left"/>
      <w:pPr>
        <w:tabs>
          <w:tab w:val="num" w:pos="1440"/>
        </w:tabs>
        <w:ind w:left="1440" w:hanging="360"/>
      </w:pPr>
      <w:rPr>
        <w:rFonts w:ascii="Calibri" w:hAnsi="Calibri" w:cs="Calibri" w:hint="default"/>
        <w:sz w:val="22"/>
        <w:szCs w:val="22"/>
      </w:rPr>
    </w:lvl>
    <w:lvl w:ilvl="2">
      <w:start w:val="1"/>
      <w:numFmt w:val="decimal"/>
      <w:lvlText w:val="%3."/>
      <w:lvlJc w:val="left"/>
      <w:pPr>
        <w:tabs>
          <w:tab w:val="num" w:pos="2340"/>
        </w:tabs>
        <w:ind w:left="2340" w:hanging="360"/>
      </w:pPr>
      <w:rPr>
        <w:rFonts w:ascii="Calibri" w:hAnsi="Calibri" w:cs="Calibri" w:hint="default"/>
        <w:sz w:val="22"/>
        <w:szCs w:val="22"/>
      </w:rPr>
    </w:lvl>
    <w:lvl w:ilvl="3">
      <w:start w:val="1"/>
      <w:numFmt w:val="decimal"/>
      <w:lvlText w:val="%4."/>
      <w:lvlJc w:val="left"/>
      <w:pPr>
        <w:tabs>
          <w:tab w:val="num" w:pos="2880"/>
        </w:tabs>
        <w:ind w:left="2880" w:hanging="360"/>
      </w:pPr>
      <w:rPr>
        <w:rFonts w:ascii="Calibri" w:hAnsi="Calibri" w:cs="Calibri" w:hint="default"/>
        <w:sz w:val="22"/>
        <w:szCs w:val="22"/>
      </w:rPr>
    </w:lvl>
    <w:lvl w:ilvl="4">
      <w:start w:val="1"/>
      <w:numFmt w:val="lowerLetter"/>
      <w:lvlText w:val="%5."/>
      <w:lvlJc w:val="left"/>
      <w:pPr>
        <w:tabs>
          <w:tab w:val="num" w:pos="3600"/>
        </w:tabs>
        <w:ind w:left="3600" w:hanging="360"/>
      </w:pPr>
      <w:rPr>
        <w:rFonts w:ascii="Calibri" w:hAnsi="Calibri" w:cs="Calibri" w:hint="default"/>
        <w:sz w:val="22"/>
        <w:szCs w:val="22"/>
      </w:rPr>
    </w:lvl>
    <w:lvl w:ilvl="5">
      <w:start w:val="1"/>
      <w:numFmt w:val="lowerRoman"/>
      <w:lvlText w:val="%6."/>
      <w:lvlJc w:val="left"/>
      <w:pPr>
        <w:tabs>
          <w:tab w:val="num" w:pos="4320"/>
        </w:tabs>
        <w:ind w:left="4320" w:hanging="180"/>
      </w:pPr>
      <w:rPr>
        <w:rFonts w:ascii="Calibri" w:hAnsi="Calibri" w:cs="Calibri" w:hint="default"/>
        <w:sz w:val="22"/>
        <w:szCs w:val="22"/>
      </w:rPr>
    </w:lvl>
    <w:lvl w:ilvl="6">
      <w:start w:val="1"/>
      <w:numFmt w:val="decimal"/>
      <w:lvlText w:val="%7."/>
      <w:lvlJc w:val="left"/>
      <w:pPr>
        <w:tabs>
          <w:tab w:val="num" w:pos="5040"/>
        </w:tabs>
        <w:ind w:left="5040" w:hanging="360"/>
      </w:pPr>
      <w:rPr>
        <w:rFonts w:ascii="Calibri" w:hAnsi="Calibri" w:cs="Calibri" w:hint="default"/>
        <w:sz w:val="22"/>
        <w:szCs w:val="22"/>
      </w:rPr>
    </w:lvl>
    <w:lvl w:ilvl="7">
      <w:start w:val="1"/>
      <w:numFmt w:val="lowerLetter"/>
      <w:lvlText w:val="%8."/>
      <w:lvlJc w:val="left"/>
      <w:pPr>
        <w:tabs>
          <w:tab w:val="num" w:pos="5760"/>
        </w:tabs>
        <w:ind w:left="5760" w:hanging="360"/>
      </w:pPr>
      <w:rPr>
        <w:rFonts w:ascii="Calibri" w:hAnsi="Calibri" w:cs="Calibri" w:hint="default"/>
        <w:sz w:val="22"/>
        <w:szCs w:val="22"/>
      </w:rPr>
    </w:lvl>
    <w:lvl w:ilvl="8">
      <w:start w:val="1"/>
      <w:numFmt w:val="lowerRoman"/>
      <w:lvlText w:val="%9."/>
      <w:lvlJc w:val="left"/>
      <w:pPr>
        <w:tabs>
          <w:tab w:val="num" w:pos="6480"/>
        </w:tabs>
        <w:ind w:left="6480" w:hanging="180"/>
      </w:pPr>
      <w:rPr>
        <w:rFonts w:ascii="Calibri" w:hAnsi="Calibri" w:cs="Calibri" w:hint="default"/>
        <w:sz w:val="22"/>
        <w:szCs w:val="22"/>
      </w:rPr>
    </w:lvl>
  </w:abstractNum>
  <w:abstractNum w:abstractNumId="1" w15:restartNumberingAfterBreak="0">
    <w:nsid w:val="00000004"/>
    <w:multiLevelType w:val="singleLevel"/>
    <w:tmpl w:val="00000004"/>
    <w:name w:val="WW8Num4"/>
    <w:lvl w:ilvl="0">
      <w:start w:val="1"/>
      <w:numFmt w:val="decimal"/>
      <w:lvlText w:val="%1)"/>
      <w:lvlJc w:val="left"/>
      <w:pPr>
        <w:tabs>
          <w:tab w:val="num" w:pos="0"/>
        </w:tabs>
        <w:ind w:left="927" w:hanging="360"/>
      </w:pPr>
      <w:rPr>
        <w:rFonts w:cs="Calibri"/>
      </w:rPr>
    </w:lvl>
  </w:abstractNum>
  <w:abstractNum w:abstractNumId="2" w15:restartNumberingAfterBreak="0">
    <w:nsid w:val="00000005"/>
    <w:multiLevelType w:val="multilevel"/>
    <w:tmpl w:val="B5C608D8"/>
    <w:name w:val="WW8Num5"/>
    <w:lvl w:ilvl="0">
      <w:start w:val="1"/>
      <w:numFmt w:val="decimal"/>
      <w:lvlText w:val="%1."/>
      <w:lvlJc w:val="left"/>
      <w:pPr>
        <w:tabs>
          <w:tab w:val="num" w:pos="720"/>
        </w:tabs>
        <w:ind w:left="720" w:hanging="360"/>
      </w:pPr>
      <w:rPr>
        <w:rFonts w:asciiTheme="minorHAnsi" w:hAnsiTheme="minorHAnsi" w:cstheme="minorHAnsi" w:hint="default"/>
        <w:strike w:val="0"/>
        <w:color w:val="auto"/>
        <w:sz w:val="22"/>
        <w:szCs w:val="22"/>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800"/>
        </w:tabs>
        <w:ind w:left="1800" w:hanging="360"/>
      </w:pPr>
      <w:rPr>
        <w:rFonts w:hint="default"/>
      </w:rPr>
    </w:lvl>
    <w:lvl w:ilvl="3">
      <w:start w:val="1"/>
      <w:numFmt w:val="decimal"/>
      <w:lvlText w:val="%4."/>
      <w:lvlJc w:val="left"/>
      <w:pPr>
        <w:tabs>
          <w:tab w:val="num" w:pos="2520"/>
        </w:tabs>
        <w:ind w:left="2520" w:hanging="360"/>
      </w:pPr>
      <w:rPr>
        <w:rFonts w:hint="default"/>
      </w:rPr>
    </w:lvl>
    <w:lvl w:ilvl="4">
      <w:start w:val="1"/>
      <w:numFmt w:val="decimal"/>
      <w:lvlText w:val="%5."/>
      <w:lvlJc w:val="left"/>
      <w:pPr>
        <w:tabs>
          <w:tab w:val="num" w:pos="3240"/>
        </w:tabs>
        <w:ind w:left="3240" w:hanging="360"/>
      </w:pPr>
      <w:rPr>
        <w:rFonts w:hint="default"/>
      </w:rPr>
    </w:lvl>
    <w:lvl w:ilvl="5">
      <w:start w:val="1"/>
      <w:numFmt w:val="decimal"/>
      <w:lvlText w:val="%6."/>
      <w:lvlJc w:val="left"/>
      <w:pPr>
        <w:tabs>
          <w:tab w:val="num" w:pos="3960"/>
        </w:tabs>
        <w:ind w:left="396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3" w15:restartNumberingAfterBreak="0">
    <w:nsid w:val="00000006"/>
    <w:multiLevelType w:val="singleLevel"/>
    <w:tmpl w:val="00000006"/>
    <w:name w:val="WW8Num6"/>
    <w:lvl w:ilvl="0">
      <w:start w:val="1"/>
      <w:numFmt w:val="decimal"/>
      <w:lvlText w:val="%1."/>
      <w:lvlJc w:val="left"/>
      <w:pPr>
        <w:tabs>
          <w:tab w:val="num" w:pos="0"/>
        </w:tabs>
        <w:ind w:left="360" w:hanging="360"/>
      </w:pPr>
      <w:rPr>
        <w:rFonts w:cs="Calibri"/>
      </w:rPr>
    </w:lvl>
  </w:abstractNum>
  <w:abstractNum w:abstractNumId="4" w15:restartNumberingAfterBreak="0">
    <w:nsid w:val="00000007"/>
    <w:multiLevelType w:val="singleLevel"/>
    <w:tmpl w:val="6E843806"/>
    <w:name w:val="WW8Num7"/>
    <w:lvl w:ilvl="0">
      <w:start w:val="1"/>
      <w:numFmt w:val="decimal"/>
      <w:lvlText w:val="%1."/>
      <w:lvlJc w:val="left"/>
      <w:pPr>
        <w:tabs>
          <w:tab w:val="num" w:pos="360"/>
        </w:tabs>
        <w:ind w:left="360" w:hanging="360"/>
      </w:pPr>
      <w:rPr>
        <w:rFonts w:asciiTheme="minorHAnsi" w:hAnsiTheme="minorHAnsi" w:cstheme="minorHAnsi" w:hint="default"/>
        <w:sz w:val="22"/>
        <w:szCs w:val="22"/>
      </w:rPr>
    </w:lvl>
  </w:abstractNum>
  <w:abstractNum w:abstractNumId="5" w15:restartNumberingAfterBreak="0">
    <w:nsid w:val="00000009"/>
    <w:multiLevelType w:val="singleLevel"/>
    <w:tmpl w:val="0A828626"/>
    <w:name w:val="WW8Num9"/>
    <w:lvl w:ilvl="0">
      <w:start w:val="1"/>
      <w:numFmt w:val="decimal"/>
      <w:lvlText w:val="%1)"/>
      <w:lvlJc w:val="left"/>
      <w:pPr>
        <w:tabs>
          <w:tab w:val="num" w:pos="0"/>
        </w:tabs>
        <w:ind w:left="720" w:hanging="360"/>
      </w:pPr>
      <w:rPr>
        <w:rFonts w:asciiTheme="minorHAnsi" w:hAnsiTheme="minorHAnsi" w:cstheme="minorHAnsi" w:hint="default"/>
        <w:b w:val="0"/>
        <w:bCs w:val="0"/>
        <w:sz w:val="22"/>
        <w:szCs w:val="22"/>
      </w:rPr>
    </w:lvl>
  </w:abstractNum>
  <w:abstractNum w:abstractNumId="6" w15:restartNumberingAfterBreak="0">
    <w:nsid w:val="0000000B"/>
    <w:multiLevelType w:val="singleLevel"/>
    <w:tmpl w:val="FDE0076C"/>
    <w:name w:val="WW8Num11"/>
    <w:lvl w:ilvl="0">
      <w:start w:val="1"/>
      <w:numFmt w:val="decimal"/>
      <w:lvlText w:val="%1)"/>
      <w:lvlJc w:val="left"/>
      <w:pPr>
        <w:tabs>
          <w:tab w:val="num" w:pos="0"/>
        </w:tabs>
        <w:ind w:left="644" w:hanging="360"/>
      </w:pPr>
      <w:rPr>
        <w:rFonts w:asciiTheme="minorHAnsi" w:hAnsiTheme="minorHAnsi" w:cstheme="minorHAnsi" w:hint="default"/>
        <w:sz w:val="22"/>
        <w:szCs w:val="22"/>
      </w:rPr>
    </w:lvl>
  </w:abstractNum>
  <w:abstractNum w:abstractNumId="7" w15:restartNumberingAfterBreak="0">
    <w:nsid w:val="0000000C"/>
    <w:multiLevelType w:val="singleLevel"/>
    <w:tmpl w:val="0000000C"/>
    <w:name w:val="WW8Num12"/>
    <w:lvl w:ilvl="0">
      <w:start w:val="1"/>
      <w:numFmt w:val="decimal"/>
      <w:lvlText w:val="1.%1"/>
      <w:lvlJc w:val="left"/>
      <w:pPr>
        <w:tabs>
          <w:tab w:val="num" w:pos="0"/>
        </w:tabs>
        <w:ind w:left="786" w:hanging="360"/>
      </w:pPr>
      <w:rPr>
        <w:rFonts w:hint="default"/>
        <w:b w:val="0"/>
        <w:bCs w:val="0"/>
      </w:rPr>
    </w:lvl>
  </w:abstractNum>
  <w:abstractNum w:abstractNumId="8" w15:restartNumberingAfterBreak="0">
    <w:nsid w:val="0000000D"/>
    <w:multiLevelType w:val="singleLevel"/>
    <w:tmpl w:val="6C661692"/>
    <w:name w:val="WW8Num13"/>
    <w:lvl w:ilvl="0">
      <w:start w:val="1"/>
      <w:numFmt w:val="decimal"/>
      <w:lvlText w:val="%1."/>
      <w:lvlJc w:val="left"/>
      <w:pPr>
        <w:tabs>
          <w:tab w:val="num" w:pos="720"/>
        </w:tabs>
        <w:ind w:left="720" w:hanging="360"/>
      </w:pPr>
      <w:rPr>
        <w:rFonts w:asciiTheme="minorHAnsi" w:hAnsiTheme="minorHAnsi" w:cstheme="minorHAnsi" w:hint="default"/>
        <w:color w:val="000000" w:themeColor="text1"/>
        <w:sz w:val="22"/>
        <w:szCs w:val="22"/>
      </w:rPr>
    </w:lvl>
  </w:abstractNum>
  <w:abstractNum w:abstractNumId="9" w15:restartNumberingAfterBreak="0">
    <w:nsid w:val="0000000E"/>
    <w:multiLevelType w:val="singleLevel"/>
    <w:tmpl w:val="0000000E"/>
    <w:name w:val="WW8Num14"/>
    <w:lvl w:ilvl="0">
      <w:start w:val="1"/>
      <w:numFmt w:val="decimal"/>
      <w:lvlText w:val="%1)"/>
      <w:lvlJc w:val="left"/>
      <w:pPr>
        <w:tabs>
          <w:tab w:val="num" w:pos="0"/>
        </w:tabs>
        <w:ind w:left="720" w:hanging="360"/>
      </w:pPr>
      <w:rPr>
        <w:rFonts w:ascii="Calibri" w:hAnsi="Calibri" w:cs="Calibri"/>
        <w:sz w:val="22"/>
        <w:szCs w:val="22"/>
      </w:rPr>
    </w:lvl>
  </w:abstractNum>
  <w:abstractNum w:abstractNumId="10" w15:restartNumberingAfterBreak="0">
    <w:nsid w:val="0000000F"/>
    <w:multiLevelType w:val="singleLevel"/>
    <w:tmpl w:val="7BC0E82E"/>
    <w:name w:val="WW8Num15"/>
    <w:lvl w:ilvl="0">
      <w:start w:val="1"/>
      <w:numFmt w:val="decimal"/>
      <w:lvlText w:val="%1."/>
      <w:lvlJc w:val="left"/>
      <w:pPr>
        <w:tabs>
          <w:tab w:val="num" w:pos="0"/>
        </w:tabs>
        <w:ind w:left="360" w:hanging="360"/>
      </w:pPr>
      <w:rPr>
        <w:rFonts w:asciiTheme="minorHAnsi" w:hAnsiTheme="minorHAnsi" w:cstheme="minorHAnsi" w:hint="default"/>
        <w:sz w:val="22"/>
        <w:szCs w:val="22"/>
      </w:rPr>
    </w:lvl>
  </w:abstractNum>
  <w:abstractNum w:abstractNumId="11" w15:restartNumberingAfterBreak="0">
    <w:nsid w:val="00000010"/>
    <w:multiLevelType w:val="singleLevel"/>
    <w:tmpl w:val="FB9C1DA6"/>
    <w:name w:val="WW8Num16"/>
    <w:lvl w:ilvl="0">
      <w:start w:val="1"/>
      <w:numFmt w:val="lowerLetter"/>
      <w:lvlText w:val="%1)"/>
      <w:lvlJc w:val="left"/>
      <w:pPr>
        <w:tabs>
          <w:tab w:val="num" w:pos="360"/>
        </w:tabs>
        <w:ind w:left="360" w:hanging="360"/>
      </w:pPr>
      <w:rPr>
        <w:rFonts w:asciiTheme="minorHAnsi" w:hAnsiTheme="minorHAnsi" w:cstheme="minorHAnsi" w:hint="default"/>
        <w:sz w:val="22"/>
        <w:szCs w:val="22"/>
      </w:rPr>
    </w:lvl>
  </w:abstractNum>
  <w:abstractNum w:abstractNumId="12" w15:restartNumberingAfterBreak="0">
    <w:nsid w:val="00000011"/>
    <w:multiLevelType w:val="singleLevel"/>
    <w:tmpl w:val="7B2CE1FA"/>
    <w:name w:val="WW8Num17"/>
    <w:lvl w:ilvl="0">
      <w:start w:val="1"/>
      <w:numFmt w:val="decimal"/>
      <w:lvlText w:val="%1."/>
      <w:lvlJc w:val="left"/>
      <w:pPr>
        <w:tabs>
          <w:tab w:val="num" w:pos="0"/>
        </w:tabs>
        <w:ind w:left="360" w:hanging="360"/>
      </w:pPr>
      <w:rPr>
        <w:rFonts w:asciiTheme="minorHAnsi" w:hAnsiTheme="minorHAnsi" w:cstheme="minorHAnsi" w:hint="default"/>
        <w:sz w:val="22"/>
        <w:szCs w:val="22"/>
      </w:rPr>
    </w:lvl>
  </w:abstractNum>
  <w:abstractNum w:abstractNumId="13" w15:restartNumberingAfterBreak="0">
    <w:nsid w:val="00000012"/>
    <w:multiLevelType w:val="singleLevel"/>
    <w:tmpl w:val="352AD5EA"/>
    <w:name w:val="WW8Num18"/>
    <w:lvl w:ilvl="0">
      <w:start w:val="1"/>
      <w:numFmt w:val="lowerLetter"/>
      <w:lvlText w:val="%1)"/>
      <w:lvlJc w:val="left"/>
      <w:pPr>
        <w:tabs>
          <w:tab w:val="num" w:pos="0"/>
        </w:tabs>
        <w:ind w:left="1004" w:hanging="360"/>
      </w:pPr>
      <w:rPr>
        <w:rFonts w:asciiTheme="minorHAnsi" w:hAnsiTheme="minorHAnsi" w:cstheme="minorHAnsi" w:hint="default"/>
        <w:sz w:val="22"/>
        <w:szCs w:val="22"/>
      </w:rPr>
    </w:lvl>
  </w:abstractNum>
  <w:abstractNum w:abstractNumId="14" w15:restartNumberingAfterBreak="0">
    <w:nsid w:val="00000014"/>
    <w:multiLevelType w:val="singleLevel"/>
    <w:tmpl w:val="3E743DD4"/>
    <w:name w:val="WW8Num20"/>
    <w:lvl w:ilvl="0">
      <w:start w:val="2"/>
      <w:numFmt w:val="decimal"/>
      <w:lvlText w:val="%1."/>
      <w:lvlJc w:val="left"/>
      <w:pPr>
        <w:tabs>
          <w:tab w:val="num" w:pos="0"/>
        </w:tabs>
        <w:ind w:left="360" w:hanging="360"/>
      </w:pPr>
      <w:rPr>
        <w:rFonts w:asciiTheme="minorHAnsi" w:hAnsiTheme="minorHAnsi" w:cstheme="minorHAnsi" w:hint="default"/>
        <w:b w:val="0"/>
        <w:bCs/>
        <w:sz w:val="22"/>
        <w:szCs w:val="22"/>
      </w:rPr>
    </w:lvl>
  </w:abstractNum>
  <w:abstractNum w:abstractNumId="15" w15:restartNumberingAfterBreak="0">
    <w:nsid w:val="00000015"/>
    <w:multiLevelType w:val="singleLevel"/>
    <w:tmpl w:val="00000015"/>
    <w:name w:val="WW8Num21"/>
    <w:lvl w:ilvl="0">
      <w:start w:val="1"/>
      <w:numFmt w:val="decimal"/>
      <w:lvlText w:val="%1."/>
      <w:lvlJc w:val="left"/>
      <w:pPr>
        <w:tabs>
          <w:tab w:val="num" w:pos="0"/>
        </w:tabs>
        <w:ind w:left="360" w:hanging="360"/>
      </w:pPr>
      <w:rPr>
        <w:rFonts w:cs="Calibri"/>
      </w:rPr>
    </w:lvl>
  </w:abstractNum>
  <w:abstractNum w:abstractNumId="16" w15:restartNumberingAfterBreak="0">
    <w:nsid w:val="00000016"/>
    <w:multiLevelType w:val="singleLevel"/>
    <w:tmpl w:val="0415000F"/>
    <w:lvl w:ilvl="0">
      <w:start w:val="1"/>
      <w:numFmt w:val="decimal"/>
      <w:lvlText w:val="%1."/>
      <w:lvlJc w:val="left"/>
      <w:pPr>
        <w:ind w:left="720" w:hanging="360"/>
      </w:pPr>
    </w:lvl>
  </w:abstractNum>
  <w:abstractNum w:abstractNumId="17" w15:restartNumberingAfterBreak="0">
    <w:nsid w:val="00000017"/>
    <w:multiLevelType w:val="singleLevel"/>
    <w:tmpl w:val="00000017"/>
    <w:name w:val="WW8Num23"/>
    <w:lvl w:ilvl="0">
      <w:start w:val="1"/>
      <w:numFmt w:val="lowerLetter"/>
      <w:lvlText w:val="%1)"/>
      <w:lvlJc w:val="left"/>
      <w:pPr>
        <w:tabs>
          <w:tab w:val="num" w:pos="786"/>
        </w:tabs>
        <w:ind w:left="786" w:hanging="360"/>
      </w:pPr>
    </w:lvl>
  </w:abstractNum>
  <w:abstractNum w:abstractNumId="18" w15:restartNumberingAfterBreak="0">
    <w:nsid w:val="00000018"/>
    <w:multiLevelType w:val="singleLevel"/>
    <w:tmpl w:val="689CAFE0"/>
    <w:name w:val="WW8Num24"/>
    <w:lvl w:ilvl="0">
      <w:start w:val="1"/>
      <w:numFmt w:val="decimal"/>
      <w:lvlText w:val="%1)"/>
      <w:lvlJc w:val="left"/>
      <w:pPr>
        <w:tabs>
          <w:tab w:val="num" w:pos="0"/>
        </w:tabs>
        <w:ind w:left="720" w:hanging="360"/>
      </w:pPr>
      <w:rPr>
        <w:rFonts w:asciiTheme="minorHAnsi" w:hAnsiTheme="minorHAnsi" w:cstheme="minorHAnsi" w:hint="default"/>
        <w:sz w:val="22"/>
        <w:szCs w:val="22"/>
      </w:rPr>
    </w:lvl>
  </w:abstractNum>
  <w:abstractNum w:abstractNumId="19" w15:restartNumberingAfterBreak="0">
    <w:nsid w:val="00000019"/>
    <w:multiLevelType w:val="singleLevel"/>
    <w:tmpl w:val="00000019"/>
    <w:name w:val="WW8Num25"/>
    <w:lvl w:ilvl="0">
      <w:start w:val="7"/>
      <w:numFmt w:val="decimal"/>
      <w:lvlText w:val="%1."/>
      <w:lvlJc w:val="left"/>
      <w:pPr>
        <w:tabs>
          <w:tab w:val="num" w:pos="0"/>
        </w:tabs>
        <w:ind w:left="360" w:hanging="360"/>
      </w:pPr>
      <w:rPr>
        <w:rFonts w:cs="Calibri" w:hint="default"/>
      </w:rPr>
    </w:lvl>
  </w:abstractNum>
  <w:abstractNum w:abstractNumId="20" w15:restartNumberingAfterBreak="0">
    <w:nsid w:val="0000001A"/>
    <w:multiLevelType w:val="singleLevel"/>
    <w:tmpl w:val="0000001A"/>
    <w:name w:val="WW8Num26"/>
    <w:lvl w:ilvl="0">
      <w:start w:val="1"/>
      <w:numFmt w:val="bullet"/>
      <w:lvlText w:val=""/>
      <w:lvlJc w:val="left"/>
      <w:pPr>
        <w:tabs>
          <w:tab w:val="num" w:pos="784"/>
        </w:tabs>
        <w:ind w:left="784" w:hanging="360"/>
      </w:pPr>
      <w:rPr>
        <w:rFonts w:ascii="Symbol" w:hAnsi="Symbol" w:cs="Symbol" w:hint="default"/>
        <w:color w:val="auto"/>
        <w:sz w:val="28"/>
        <w:szCs w:val="28"/>
      </w:rPr>
    </w:lvl>
  </w:abstractNum>
  <w:abstractNum w:abstractNumId="21" w15:restartNumberingAfterBreak="0">
    <w:nsid w:val="0000001B"/>
    <w:multiLevelType w:val="singleLevel"/>
    <w:tmpl w:val="0000001B"/>
    <w:name w:val="WW8Num27"/>
    <w:lvl w:ilvl="0">
      <w:start w:val="1"/>
      <w:numFmt w:val="decimal"/>
      <w:lvlText w:val="%1)"/>
      <w:lvlJc w:val="left"/>
      <w:pPr>
        <w:tabs>
          <w:tab w:val="num" w:pos="0"/>
        </w:tabs>
        <w:ind w:left="720" w:hanging="360"/>
      </w:pPr>
      <w:rPr>
        <w:rFonts w:cs="Calibri"/>
      </w:rPr>
    </w:lvl>
  </w:abstractNum>
  <w:abstractNum w:abstractNumId="22" w15:restartNumberingAfterBreak="0">
    <w:nsid w:val="0000001D"/>
    <w:multiLevelType w:val="multilevel"/>
    <w:tmpl w:val="0000001D"/>
    <w:name w:val="WW8Num29"/>
    <w:lvl w:ilvl="0">
      <w:start w:val="1"/>
      <w:numFmt w:val="lowerLetter"/>
      <w:lvlText w:val="%1)"/>
      <w:lvlJc w:val="left"/>
      <w:pPr>
        <w:tabs>
          <w:tab w:val="num" w:pos="786"/>
        </w:tabs>
        <w:ind w:left="786" w:hanging="360"/>
      </w:pPr>
      <w:rPr>
        <w:rFonts w:hint="default"/>
      </w:rPr>
    </w:lvl>
    <w:lvl w:ilvl="1">
      <w:start w:val="2"/>
      <w:numFmt w:val="decimal"/>
      <w:lvlText w:val="%2."/>
      <w:lvlJc w:val="left"/>
      <w:pPr>
        <w:tabs>
          <w:tab w:val="num" w:pos="1860"/>
        </w:tabs>
        <w:ind w:left="1860" w:hanging="360"/>
      </w:pPr>
      <w:rPr>
        <w:rFonts w:hint="default"/>
      </w:rPr>
    </w:lvl>
    <w:lvl w:ilvl="2">
      <w:start w:val="1"/>
      <w:numFmt w:val="lowerRoman"/>
      <w:lvlText w:val="%3."/>
      <w:lvlJc w:val="right"/>
      <w:pPr>
        <w:tabs>
          <w:tab w:val="num" w:pos="2580"/>
        </w:tabs>
        <w:ind w:left="2580" w:hanging="180"/>
      </w:pPr>
    </w:lvl>
    <w:lvl w:ilvl="3">
      <w:start w:val="1"/>
      <w:numFmt w:val="decimal"/>
      <w:lvlText w:val="%4."/>
      <w:lvlJc w:val="left"/>
      <w:pPr>
        <w:tabs>
          <w:tab w:val="num" w:pos="3300"/>
        </w:tabs>
        <w:ind w:left="3300" w:hanging="360"/>
      </w:pPr>
    </w:lvl>
    <w:lvl w:ilvl="4">
      <w:start w:val="1"/>
      <w:numFmt w:val="lowerLetter"/>
      <w:lvlText w:val="%5."/>
      <w:lvlJc w:val="left"/>
      <w:pPr>
        <w:tabs>
          <w:tab w:val="num" w:pos="4020"/>
        </w:tabs>
        <w:ind w:left="4020" w:hanging="360"/>
      </w:pPr>
    </w:lvl>
    <w:lvl w:ilvl="5">
      <w:start w:val="1"/>
      <w:numFmt w:val="lowerRoman"/>
      <w:lvlText w:val="%6."/>
      <w:lvlJc w:val="right"/>
      <w:pPr>
        <w:tabs>
          <w:tab w:val="num" w:pos="4740"/>
        </w:tabs>
        <w:ind w:left="4740" w:hanging="180"/>
      </w:pPr>
    </w:lvl>
    <w:lvl w:ilvl="6">
      <w:start w:val="1"/>
      <w:numFmt w:val="decimal"/>
      <w:lvlText w:val="%7."/>
      <w:lvlJc w:val="left"/>
      <w:pPr>
        <w:tabs>
          <w:tab w:val="num" w:pos="5460"/>
        </w:tabs>
        <w:ind w:left="5460" w:hanging="360"/>
      </w:pPr>
    </w:lvl>
    <w:lvl w:ilvl="7">
      <w:start w:val="1"/>
      <w:numFmt w:val="lowerLetter"/>
      <w:lvlText w:val="%8."/>
      <w:lvlJc w:val="left"/>
      <w:pPr>
        <w:tabs>
          <w:tab w:val="num" w:pos="6180"/>
        </w:tabs>
        <w:ind w:left="6180" w:hanging="360"/>
      </w:pPr>
    </w:lvl>
    <w:lvl w:ilvl="8">
      <w:start w:val="1"/>
      <w:numFmt w:val="lowerRoman"/>
      <w:lvlText w:val="%9."/>
      <w:lvlJc w:val="right"/>
      <w:pPr>
        <w:tabs>
          <w:tab w:val="num" w:pos="6900"/>
        </w:tabs>
        <w:ind w:left="6900" w:hanging="180"/>
      </w:pPr>
    </w:lvl>
  </w:abstractNum>
  <w:abstractNum w:abstractNumId="23" w15:restartNumberingAfterBreak="0">
    <w:nsid w:val="0000001E"/>
    <w:multiLevelType w:val="singleLevel"/>
    <w:tmpl w:val="0000001E"/>
    <w:name w:val="WW8Num30"/>
    <w:lvl w:ilvl="0">
      <w:start w:val="1"/>
      <w:numFmt w:val="decimal"/>
      <w:lvlText w:val="%1."/>
      <w:lvlJc w:val="left"/>
      <w:pPr>
        <w:tabs>
          <w:tab w:val="num" w:pos="720"/>
        </w:tabs>
        <w:ind w:left="720" w:hanging="360"/>
      </w:pPr>
      <w:rPr>
        <w:rFonts w:cs="Calibri" w:hint="default"/>
        <w:color w:val="000000"/>
      </w:rPr>
    </w:lvl>
  </w:abstractNum>
  <w:abstractNum w:abstractNumId="24" w15:restartNumberingAfterBreak="0">
    <w:nsid w:val="0000001F"/>
    <w:multiLevelType w:val="singleLevel"/>
    <w:tmpl w:val="CB90F30E"/>
    <w:name w:val="WW8Num31"/>
    <w:lvl w:ilvl="0">
      <w:start w:val="1"/>
      <w:numFmt w:val="decimal"/>
      <w:lvlText w:val="%1."/>
      <w:lvlJc w:val="left"/>
      <w:pPr>
        <w:tabs>
          <w:tab w:val="num" w:pos="360"/>
        </w:tabs>
        <w:ind w:left="360" w:hanging="360"/>
      </w:pPr>
      <w:rPr>
        <w:rFonts w:asciiTheme="minorHAnsi" w:hAnsiTheme="minorHAnsi" w:cstheme="minorHAnsi" w:hint="default"/>
        <w:sz w:val="22"/>
        <w:szCs w:val="22"/>
      </w:rPr>
    </w:lvl>
  </w:abstractNum>
  <w:abstractNum w:abstractNumId="25" w15:restartNumberingAfterBreak="0">
    <w:nsid w:val="00000020"/>
    <w:multiLevelType w:val="singleLevel"/>
    <w:tmpl w:val="00000020"/>
    <w:name w:val="WW8Num32"/>
    <w:lvl w:ilvl="0">
      <w:start w:val="1"/>
      <w:numFmt w:val="decimal"/>
      <w:lvlText w:val="%1)"/>
      <w:lvlJc w:val="left"/>
      <w:pPr>
        <w:tabs>
          <w:tab w:val="num" w:pos="0"/>
        </w:tabs>
        <w:ind w:left="786" w:hanging="360"/>
      </w:pPr>
      <w:rPr>
        <w:rFonts w:cs="Calibri"/>
      </w:rPr>
    </w:lvl>
  </w:abstractNum>
  <w:abstractNum w:abstractNumId="26" w15:restartNumberingAfterBreak="0">
    <w:nsid w:val="00000021"/>
    <w:multiLevelType w:val="singleLevel"/>
    <w:tmpl w:val="74E035AE"/>
    <w:lvl w:ilvl="0">
      <w:start w:val="1"/>
      <w:numFmt w:val="decimal"/>
      <w:lvlText w:val="%1."/>
      <w:lvlJc w:val="left"/>
      <w:pPr>
        <w:tabs>
          <w:tab w:val="num" w:pos="360"/>
        </w:tabs>
        <w:ind w:left="360" w:hanging="360"/>
      </w:pPr>
      <w:rPr>
        <w:rFonts w:asciiTheme="minorHAnsi" w:hAnsiTheme="minorHAnsi" w:cstheme="minorHAnsi" w:hint="default"/>
        <w:sz w:val="22"/>
        <w:szCs w:val="22"/>
      </w:rPr>
    </w:lvl>
  </w:abstractNum>
  <w:abstractNum w:abstractNumId="27" w15:restartNumberingAfterBreak="0">
    <w:nsid w:val="00000022"/>
    <w:multiLevelType w:val="singleLevel"/>
    <w:tmpl w:val="00000022"/>
    <w:name w:val="WW8Num52"/>
    <w:lvl w:ilvl="0">
      <w:start w:val="1"/>
      <w:numFmt w:val="decimal"/>
      <w:lvlText w:val="%1."/>
      <w:lvlJc w:val="left"/>
      <w:pPr>
        <w:tabs>
          <w:tab w:val="num" w:pos="0"/>
        </w:tabs>
        <w:ind w:left="360" w:hanging="360"/>
      </w:pPr>
      <w:rPr>
        <w:rFonts w:ascii="Calibri" w:hAnsi="Calibri" w:cs="Calibri" w:hint="default"/>
        <w:iCs/>
        <w:sz w:val="22"/>
        <w:szCs w:val="22"/>
      </w:rPr>
    </w:lvl>
  </w:abstractNum>
  <w:abstractNum w:abstractNumId="28" w15:restartNumberingAfterBreak="0">
    <w:nsid w:val="00000023"/>
    <w:multiLevelType w:val="singleLevel"/>
    <w:tmpl w:val="92401A16"/>
    <w:name w:val="WW8Num35"/>
    <w:lvl w:ilvl="0">
      <w:start w:val="1"/>
      <w:numFmt w:val="decimal"/>
      <w:lvlText w:val="%1."/>
      <w:lvlJc w:val="left"/>
      <w:pPr>
        <w:tabs>
          <w:tab w:val="num" w:pos="360"/>
        </w:tabs>
        <w:ind w:left="360" w:hanging="360"/>
      </w:pPr>
      <w:rPr>
        <w:rFonts w:asciiTheme="minorHAnsi" w:hAnsiTheme="minorHAnsi" w:cstheme="minorHAnsi" w:hint="default"/>
        <w:b w:val="0"/>
        <w:bCs w:val="0"/>
        <w:color w:val="000000"/>
        <w:sz w:val="22"/>
        <w:szCs w:val="22"/>
      </w:rPr>
    </w:lvl>
  </w:abstractNum>
  <w:abstractNum w:abstractNumId="29" w15:restartNumberingAfterBreak="0">
    <w:nsid w:val="00000024"/>
    <w:multiLevelType w:val="singleLevel"/>
    <w:tmpl w:val="D4D226C6"/>
    <w:name w:val="WW8Num36"/>
    <w:lvl w:ilvl="0">
      <w:start w:val="1"/>
      <w:numFmt w:val="decimal"/>
      <w:lvlText w:val="%1."/>
      <w:lvlJc w:val="left"/>
      <w:pPr>
        <w:tabs>
          <w:tab w:val="num" w:pos="720"/>
        </w:tabs>
        <w:ind w:left="720" w:hanging="360"/>
      </w:pPr>
      <w:rPr>
        <w:rFonts w:ascii="Calibri" w:hAnsi="Calibri" w:cs="Calibri" w:hint="default"/>
        <w:sz w:val="22"/>
        <w:szCs w:val="22"/>
      </w:rPr>
    </w:lvl>
  </w:abstractNum>
  <w:abstractNum w:abstractNumId="30" w15:restartNumberingAfterBreak="0">
    <w:nsid w:val="00000025"/>
    <w:multiLevelType w:val="singleLevel"/>
    <w:tmpl w:val="00000025"/>
    <w:name w:val="WW8Num37"/>
    <w:lvl w:ilvl="0">
      <w:start w:val="1"/>
      <w:numFmt w:val="decimal"/>
      <w:lvlText w:val="%1."/>
      <w:lvlJc w:val="left"/>
      <w:pPr>
        <w:tabs>
          <w:tab w:val="num" w:pos="786"/>
        </w:tabs>
        <w:ind w:left="786" w:hanging="360"/>
      </w:pPr>
      <w:rPr>
        <w:rFonts w:ascii="Calibri" w:hAnsi="Calibri" w:cs="Calibri" w:hint="default"/>
        <w:sz w:val="22"/>
        <w:szCs w:val="22"/>
      </w:rPr>
    </w:lvl>
  </w:abstractNum>
  <w:abstractNum w:abstractNumId="31" w15:restartNumberingAfterBreak="0">
    <w:nsid w:val="00000026"/>
    <w:multiLevelType w:val="multilevel"/>
    <w:tmpl w:val="5114C3AC"/>
    <w:name w:val="WW8Num38"/>
    <w:lvl w:ilvl="0">
      <w:start w:val="1"/>
      <w:numFmt w:val="decimal"/>
      <w:lvlText w:val="%1)"/>
      <w:lvlJc w:val="left"/>
      <w:pPr>
        <w:tabs>
          <w:tab w:val="num" w:pos="0"/>
        </w:tabs>
        <w:ind w:left="720" w:hanging="360"/>
      </w:pPr>
      <w:rPr>
        <w:rFonts w:asciiTheme="minorHAnsi" w:hAnsiTheme="minorHAnsi" w:cstheme="minorHAnsi" w:hint="default"/>
        <w:sz w:val="22"/>
        <w:szCs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2" w15:restartNumberingAfterBreak="0">
    <w:nsid w:val="00000027"/>
    <w:multiLevelType w:val="multilevel"/>
    <w:tmpl w:val="00000027"/>
    <w:name w:val="WW8Num39"/>
    <w:lvl w:ilvl="0">
      <w:start w:val="1"/>
      <w:numFmt w:val="decimal"/>
      <w:lvlText w:val="%1)"/>
      <w:lvlJc w:val="left"/>
      <w:pPr>
        <w:tabs>
          <w:tab w:val="num" w:pos="1080"/>
        </w:tabs>
        <w:ind w:left="1080" w:hanging="360"/>
      </w:pPr>
      <w:rPr>
        <w:rFonts w:cs="Calibri"/>
      </w:rPr>
    </w:lvl>
    <w:lvl w:ilvl="1">
      <w:start w:val="7"/>
      <w:numFmt w:val="decimal"/>
      <w:lvlText w:val="%2."/>
      <w:lvlJc w:val="left"/>
      <w:pPr>
        <w:tabs>
          <w:tab w:val="num" w:pos="360"/>
        </w:tabs>
        <w:ind w:left="360" w:hanging="360"/>
      </w:pPr>
      <w:rPr>
        <w:rFonts w:hint="default"/>
      </w:rPr>
    </w:lvl>
    <w:lvl w:ilvl="2">
      <w:start w:val="1"/>
      <w:numFmt w:val="decimal"/>
      <w:lvlText w:val="%3."/>
      <w:lvlJc w:val="left"/>
      <w:pPr>
        <w:tabs>
          <w:tab w:val="num" w:pos="360"/>
        </w:tabs>
        <w:ind w:left="360" w:hanging="36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33" w15:restartNumberingAfterBreak="0">
    <w:nsid w:val="00000028"/>
    <w:multiLevelType w:val="multilevel"/>
    <w:tmpl w:val="B75CC26E"/>
    <w:name w:val="WW8Num40"/>
    <w:lvl w:ilvl="0">
      <w:start w:val="1"/>
      <w:numFmt w:val="decimal"/>
      <w:lvlText w:val="%1."/>
      <w:lvlJc w:val="left"/>
      <w:pPr>
        <w:tabs>
          <w:tab w:val="num" w:pos="0"/>
        </w:tabs>
        <w:ind w:left="360" w:hanging="360"/>
      </w:pPr>
      <w:rPr>
        <w:rFonts w:asciiTheme="minorHAnsi" w:hAnsiTheme="minorHAnsi" w:cstheme="minorHAnsi" w:hint="default"/>
        <w:sz w:val="22"/>
        <w:szCs w:val="22"/>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34" w15:restartNumberingAfterBreak="0">
    <w:nsid w:val="00000029"/>
    <w:multiLevelType w:val="singleLevel"/>
    <w:tmpl w:val="00000029"/>
    <w:name w:val="WW8Num41"/>
    <w:lvl w:ilvl="0">
      <w:start w:val="1"/>
      <w:numFmt w:val="bullet"/>
      <w:lvlText w:val=""/>
      <w:lvlJc w:val="left"/>
      <w:pPr>
        <w:tabs>
          <w:tab w:val="num" w:pos="0"/>
        </w:tabs>
        <w:ind w:left="644" w:hanging="360"/>
      </w:pPr>
      <w:rPr>
        <w:rFonts w:ascii="Symbol" w:hAnsi="Symbol" w:cs="Symbol" w:hint="default"/>
      </w:rPr>
    </w:lvl>
  </w:abstractNum>
  <w:abstractNum w:abstractNumId="35" w15:restartNumberingAfterBreak="0">
    <w:nsid w:val="07E17742"/>
    <w:multiLevelType w:val="hybridMultilevel"/>
    <w:tmpl w:val="A85C6CB4"/>
    <w:lvl w:ilvl="0" w:tplc="851275E8">
      <w:start w:val="1"/>
      <w:numFmt w:val="decimal"/>
      <w:lvlText w:val="%1)"/>
      <w:lvlJc w:val="left"/>
      <w:pPr>
        <w:ind w:left="1068" w:hanging="360"/>
      </w:pPr>
      <w:rPr>
        <w:rFonts w:asciiTheme="minorHAnsi" w:hAnsiTheme="minorHAnsi" w:cstheme="minorHAnsi"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6" w15:restartNumberingAfterBreak="0">
    <w:nsid w:val="0D8967E4"/>
    <w:multiLevelType w:val="hybridMultilevel"/>
    <w:tmpl w:val="DBF4C760"/>
    <w:lvl w:ilvl="0" w:tplc="208E32B2">
      <w:start w:val="1"/>
      <w:numFmt w:val="decimal"/>
      <w:lvlText w:val="%1."/>
      <w:lvlJc w:val="left"/>
      <w:pPr>
        <w:ind w:left="360" w:hanging="360"/>
      </w:pPr>
      <w:rPr>
        <w:rFonts w:asciiTheme="minorHAnsi" w:hAnsiTheme="minorHAnsi" w:cstheme="minorHAnsi"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7" w15:restartNumberingAfterBreak="0">
    <w:nsid w:val="14C27B82"/>
    <w:multiLevelType w:val="hybridMultilevel"/>
    <w:tmpl w:val="AF304522"/>
    <w:lvl w:ilvl="0" w:tplc="A58EDF3C">
      <w:start w:val="2"/>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8" w15:restartNumberingAfterBreak="0">
    <w:nsid w:val="1BAC5491"/>
    <w:multiLevelType w:val="hybridMultilevel"/>
    <w:tmpl w:val="BE74018A"/>
    <w:name w:val="WW8Num372"/>
    <w:lvl w:ilvl="0" w:tplc="87DC85A0">
      <w:start w:val="1"/>
      <w:numFmt w:val="decimal"/>
      <w:lvlText w:val="%1)"/>
      <w:lvlJc w:val="left"/>
      <w:pPr>
        <w:ind w:left="720" w:hanging="360"/>
      </w:pPr>
      <w:rPr>
        <w:rFonts w:asciiTheme="minorHAnsi" w:hAnsiTheme="minorHAnsi" w:cstheme="minorHAnsi"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26C64319"/>
    <w:multiLevelType w:val="hybridMultilevel"/>
    <w:tmpl w:val="DD8608EA"/>
    <w:lvl w:ilvl="0" w:tplc="04150011">
      <w:start w:val="1"/>
      <w:numFmt w:val="decimal"/>
      <w:lvlText w:val="%1)"/>
      <w:lvlJc w:val="left"/>
      <w:pPr>
        <w:tabs>
          <w:tab w:val="num" w:pos="1080"/>
        </w:tabs>
        <w:ind w:left="1080" w:hanging="360"/>
      </w:pPr>
    </w:lvl>
    <w:lvl w:ilvl="1" w:tplc="532ACB34">
      <w:start w:val="7"/>
      <w:numFmt w:val="decimal"/>
      <w:lvlText w:val="%2."/>
      <w:lvlJc w:val="left"/>
      <w:pPr>
        <w:tabs>
          <w:tab w:val="num" w:pos="360"/>
        </w:tabs>
        <w:ind w:left="360" w:hanging="360"/>
      </w:pPr>
      <w:rPr>
        <w:rFonts w:hint="default"/>
      </w:r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40" w15:restartNumberingAfterBreak="0">
    <w:nsid w:val="29B667BE"/>
    <w:multiLevelType w:val="hybridMultilevel"/>
    <w:tmpl w:val="54FE0E9A"/>
    <w:lvl w:ilvl="0" w:tplc="9FE6E846">
      <w:start w:val="1"/>
      <w:numFmt w:val="decimal"/>
      <w:lvlText w:val="%1)"/>
      <w:lvlJc w:val="left"/>
      <w:pPr>
        <w:ind w:left="720"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2A147D67"/>
    <w:multiLevelType w:val="hybridMultilevel"/>
    <w:tmpl w:val="452870D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2A6933C5"/>
    <w:multiLevelType w:val="hybridMultilevel"/>
    <w:tmpl w:val="6E46F3D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15:restartNumberingAfterBreak="0">
    <w:nsid w:val="3231445B"/>
    <w:multiLevelType w:val="hybridMultilevel"/>
    <w:tmpl w:val="629082A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4" w15:restartNumberingAfterBreak="0">
    <w:nsid w:val="414F2384"/>
    <w:multiLevelType w:val="hybridMultilevel"/>
    <w:tmpl w:val="DF685E78"/>
    <w:name w:val="WW8Num3722"/>
    <w:lvl w:ilvl="0" w:tplc="758E3816">
      <w:start w:val="1"/>
      <w:numFmt w:val="decimal"/>
      <w:lvlText w:val="1.%1"/>
      <w:lvlJc w:val="left"/>
      <w:pPr>
        <w:ind w:left="720" w:hanging="360"/>
      </w:pPr>
      <w:rPr>
        <w:rFonts w:asciiTheme="minorHAnsi" w:hAnsiTheme="minorHAnsi" w:cstheme="minorHAnsi"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41E41669"/>
    <w:multiLevelType w:val="hybridMultilevel"/>
    <w:tmpl w:val="294EE09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48B92F58"/>
    <w:multiLevelType w:val="multilevel"/>
    <w:tmpl w:val="25627CFC"/>
    <w:lvl w:ilvl="0">
      <w:start w:val="1"/>
      <w:numFmt w:val="decimal"/>
      <w:lvlText w:val="%1."/>
      <w:lvlJc w:val="left"/>
      <w:pPr>
        <w:ind w:left="360" w:hanging="360"/>
      </w:pPr>
      <w:rPr>
        <w:rFonts w:ascii="Arial" w:eastAsia="Times New Roman" w:hAnsi="Arial" w:cs="Arial"/>
      </w:rPr>
    </w:lvl>
    <w:lvl w:ilvl="1">
      <w:start w:val="1"/>
      <w:numFmt w:val="decimal"/>
      <w:lvlText w:val="%2)"/>
      <w:lvlJc w:val="left"/>
      <w:pPr>
        <w:ind w:left="0" w:firstLine="0"/>
      </w:pPr>
      <w:rPr>
        <w:rFonts w:ascii="Calibri" w:eastAsia="Times New Roman" w:hAnsi="Calibri" w:cs="Calibri" w:hint="default"/>
      </w:rPr>
    </w:lvl>
    <w:lvl w:ilvl="2">
      <w:start w:val="1"/>
      <w:numFmt w:val="decimal"/>
      <w:lvlText w:val="%3."/>
      <w:lvlJc w:val="left"/>
      <w:pPr>
        <w:ind w:left="0" w:firstLine="0"/>
      </w:pPr>
      <w:rPr>
        <w:rFonts w:cs="Times New Roman"/>
      </w:rPr>
    </w:lvl>
    <w:lvl w:ilvl="3">
      <w:start w:val="1"/>
      <w:numFmt w:val="decimal"/>
      <w:lvlText w:val="%4."/>
      <w:lvlJc w:val="left"/>
      <w:pPr>
        <w:ind w:left="0" w:firstLine="0"/>
      </w:pPr>
      <w:rPr>
        <w:rFonts w:cs="Times New Roman"/>
      </w:rPr>
    </w:lvl>
    <w:lvl w:ilvl="4">
      <w:start w:val="1"/>
      <w:numFmt w:val="decimal"/>
      <w:lvlText w:val="%5."/>
      <w:lvlJc w:val="left"/>
      <w:pPr>
        <w:ind w:left="0" w:firstLine="0"/>
      </w:pPr>
      <w:rPr>
        <w:rFonts w:cs="Times New Roman"/>
      </w:rPr>
    </w:lvl>
    <w:lvl w:ilvl="5">
      <w:start w:val="1"/>
      <w:numFmt w:val="decimal"/>
      <w:lvlText w:val="%6."/>
      <w:lvlJc w:val="left"/>
      <w:pPr>
        <w:ind w:left="0" w:firstLine="0"/>
      </w:pPr>
      <w:rPr>
        <w:rFonts w:cs="Times New Roman"/>
      </w:rPr>
    </w:lvl>
    <w:lvl w:ilvl="6">
      <w:start w:val="1"/>
      <w:numFmt w:val="decimal"/>
      <w:lvlText w:val="%7."/>
      <w:lvlJc w:val="left"/>
      <w:pPr>
        <w:ind w:left="0" w:firstLine="0"/>
      </w:pPr>
      <w:rPr>
        <w:rFonts w:cs="Times New Roman"/>
      </w:rPr>
    </w:lvl>
    <w:lvl w:ilvl="7">
      <w:start w:val="1"/>
      <w:numFmt w:val="decimal"/>
      <w:lvlText w:val="%8."/>
      <w:lvlJc w:val="left"/>
      <w:pPr>
        <w:ind w:left="0" w:firstLine="0"/>
      </w:pPr>
      <w:rPr>
        <w:rFonts w:cs="Times New Roman"/>
      </w:rPr>
    </w:lvl>
    <w:lvl w:ilvl="8">
      <w:start w:val="1"/>
      <w:numFmt w:val="decimal"/>
      <w:lvlText w:val="%9."/>
      <w:lvlJc w:val="left"/>
      <w:pPr>
        <w:ind w:left="0" w:firstLine="0"/>
      </w:pPr>
      <w:rPr>
        <w:rFonts w:cs="Times New Roman"/>
      </w:rPr>
    </w:lvl>
  </w:abstractNum>
  <w:abstractNum w:abstractNumId="47" w15:restartNumberingAfterBreak="0">
    <w:nsid w:val="4E7E6C1C"/>
    <w:multiLevelType w:val="multilevel"/>
    <w:tmpl w:val="62BC4E06"/>
    <w:lvl w:ilvl="0">
      <w:start w:val="1"/>
      <w:numFmt w:val="decimal"/>
      <w:lvlText w:val="%1."/>
      <w:lvlJc w:val="left"/>
      <w:pPr>
        <w:tabs>
          <w:tab w:val="num" w:pos="360"/>
        </w:tabs>
        <w:ind w:left="360" w:hanging="360"/>
      </w:pPr>
      <w:rPr>
        <w:sz w:val="22"/>
        <w:szCs w:val="22"/>
      </w:rPr>
    </w:lvl>
    <w:lvl w:ilvl="1">
      <w:start w:val="1"/>
      <w:numFmt w:val="lowerLetter"/>
      <w:lvlText w:val="%2."/>
      <w:lvlJc w:val="left"/>
      <w:pPr>
        <w:ind w:left="-540" w:hanging="360"/>
      </w:pPr>
    </w:lvl>
    <w:lvl w:ilvl="2">
      <w:start w:val="1"/>
      <w:numFmt w:val="lowerRoman"/>
      <w:lvlText w:val="%3."/>
      <w:lvlJc w:val="right"/>
      <w:pPr>
        <w:ind w:left="180" w:hanging="180"/>
      </w:pPr>
    </w:lvl>
    <w:lvl w:ilvl="3">
      <w:start w:val="1"/>
      <w:numFmt w:val="decimal"/>
      <w:lvlText w:val="%4."/>
      <w:lvlJc w:val="left"/>
      <w:pPr>
        <w:ind w:left="900" w:hanging="360"/>
      </w:pPr>
    </w:lvl>
    <w:lvl w:ilvl="4">
      <w:start w:val="1"/>
      <w:numFmt w:val="lowerLetter"/>
      <w:lvlText w:val="%5."/>
      <w:lvlJc w:val="left"/>
      <w:pPr>
        <w:ind w:left="1620" w:hanging="360"/>
      </w:pPr>
    </w:lvl>
    <w:lvl w:ilvl="5">
      <w:start w:val="1"/>
      <w:numFmt w:val="lowerRoman"/>
      <w:lvlText w:val="%6."/>
      <w:lvlJc w:val="right"/>
      <w:pPr>
        <w:ind w:left="2340" w:hanging="180"/>
      </w:pPr>
    </w:lvl>
    <w:lvl w:ilvl="6">
      <w:start w:val="1"/>
      <w:numFmt w:val="decimal"/>
      <w:lvlText w:val="%7."/>
      <w:lvlJc w:val="left"/>
      <w:pPr>
        <w:ind w:left="3060" w:hanging="360"/>
      </w:pPr>
    </w:lvl>
    <w:lvl w:ilvl="7">
      <w:start w:val="1"/>
      <w:numFmt w:val="lowerLetter"/>
      <w:lvlText w:val="%8."/>
      <w:lvlJc w:val="left"/>
      <w:pPr>
        <w:ind w:left="3780" w:hanging="360"/>
      </w:pPr>
    </w:lvl>
    <w:lvl w:ilvl="8">
      <w:start w:val="1"/>
      <w:numFmt w:val="lowerRoman"/>
      <w:lvlText w:val="%9."/>
      <w:lvlJc w:val="right"/>
      <w:pPr>
        <w:ind w:left="4500" w:hanging="180"/>
      </w:pPr>
    </w:lvl>
  </w:abstractNum>
  <w:abstractNum w:abstractNumId="48" w15:restartNumberingAfterBreak="0">
    <w:nsid w:val="4FAD75E9"/>
    <w:multiLevelType w:val="hybridMultilevel"/>
    <w:tmpl w:val="67FA7EA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9" w15:restartNumberingAfterBreak="0">
    <w:nsid w:val="52DB610F"/>
    <w:multiLevelType w:val="hybridMultilevel"/>
    <w:tmpl w:val="9D960516"/>
    <w:lvl w:ilvl="0" w:tplc="31F634D2">
      <w:start w:val="7"/>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55381E1B"/>
    <w:multiLevelType w:val="hybridMultilevel"/>
    <w:tmpl w:val="125A82E6"/>
    <w:lvl w:ilvl="0" w:tplc="54907924">
      <w:start w:val="1"/>
      <w:numFmt w:val="decimal"/>
      <w:lvlText w:val="%1."/>
      <w:lvlJc w:val="left"/>
      <w:pPr>
        <w:ind w:left="360" w:hanging="360"/>
      </w:pPr>
      <w:rPr>
        <w:rFonts w:hint="default"/>
        <w:b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1" w15:restartNumberingAfterBreak="0">
    <w:nsid w:val="5BE405CD"/>
    <w:multiLevelType w:val="multilevel"/>
    <w:tmpl w:val="50A8994C"/>
    <w:lvl w:ilvl="0">
      <w:start w:val="1"/>
      <w:numFmt w:val="decimal"/>
      <w:lvlText w:val="%1)"/>
      <w:lvlJc w:val="left"/>
      <w:pPr>
        <w:tabs>
          <w:tab w:val="num" w:pos="720"/>
        </w:tabs>
        <w:ind w:left="720" w:hanging="360"/>
      </w:pPr>
      <w:rPr>
        <w:rFonts w:asciiTheme="minorHAnsi" w:hAnsiTheme="minorHAnsi" w:cstheme="minorHAnsi" w:hint="default"/>
        <w:sz w:val="22"/>
        <w:szCs w:val="22"/>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2" w15:restartNumberingAfterBreak="0">
    <w:nsid w:val="610B3CB4"/>
    <w:multiLevelType w:val="hybridMultilevel"/>
    <w:tmpl w:val="2800073C"/>
    <w:lvl w:ilvl="0" w:tplc="04150011">
      <w:start w:val="1"/>
      <w:numFmt w:val="decimal"/>
      <w:lvlText w:val="%1)"/>
      <w:lvlJc w:val="left"/>
      <w:pPr>
        <w:ind w:left="927"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53" w15:restartNumberingAfterBreak="0">
    <w:nsid w:val="70C33466"/>
    <w:multiLevelType w:val="multilevel"/>
    <w:tmpl w:val="DBD4D700"/>
    <w:lvl w:ilvl="0">
      <w:start w:val="1"/>
      <w:numFmt w:val="bullet"/>
      <w:lvlText w:val=""/>
      <w:lvlJc w:val="left"/>
      <w:pPr>
        <w:ind w:left="1080" w:hanging="360"/>
      </w:pPr>
      <w:rPr>
        <w:rFonts w:ascii="Symbol" w:hAnsi="Symbol" w:cs="Symbol"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cs="Wingdings" w:hint="default"/>
      </w:rPr>
    </w:lvl>
    <w:lvl w:ilvl="3">
      <w:start w:val="1"/>
      <w:numFmt w:val="bullet"/>
      <w:lvlText w:val=""/>
      <w:lvlJc w:val="left"/>
      <w:pPr>
        <w:ind w:left="3240" w:hanging="360"/>
      </w:pPr>
      <w:rPr>
        <w:rFonts w:ascii="Symbol" w:hAnsi="Symbol" w:cs="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cs="Wingdings" w:hint="default"/>
      </w:rPr>
    </w:lvl>
    <w:lvl w:ilvl="6">
      <w:start w:val="1"/>
      <w:numFmt w:val="bullet"/>
      <w:lvlText w:val=""/>
      <w:lvlJc w:val="left"/>
      <w:pPr>
        <w:ind w:left="5400" w:hanging="360"/>
      </w:pPr>
      <w:rPr>
        <w:rFonts w:ascii="Symbol" w:hAnsi="Symbol" w:cs="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cs="Wingdings" w:hint="default"/>
      </w:rPr>
    </w:lvl>
  </w:abstractNum>
  <w:abstractNum w:abstractNumId="54" w15:restartNumberingAfterBreak="0">
    <w:nsid w:val="71174952"/>
    <w:multiLevelType w:val="hybridMultilevel"/>
    <w:tmpl w:val="50DEABD4"/>
    <w:lvl w:ilvl="0" w:tplc="FFFFFFFF">
      <w:start w:val="1"/>
      <w:numFmt w:val="decimal"/>
      <w:lvlText w:val="%1)"/>
      <w:lvlJc w:val="left"/>
      <w:pPr>
        <w:ind w:left="717" w:hanging="360"/>
      </w:pPr>
    </w:lvl>
    <w:lvl w:ilvl="1" w:tplc="FFFFFFFF" w:tentative="1">
      <w:start w:val="1"/>
      <w:numFmt w:val="lowerLetter"/>
      <w:lvlText w:val="%2."/>
      <w:lvlJc w:val="left"/>
      <w:pPr>
        <w:ind w:left="1437" w:hanging="360"/>
      </w:pPr>
    </w:lvl>
    <w:lvl w:ilvl="2" w:tplc="FFFFFFFF" w:tentative="1">
      <w:start w:val="1"/>
      <w:numFmt w:val="lowerRoman"/>
      <w:lvlText w:val="%3."/>
      <w:lvlJc w:val="right"/>
      <w:pPr>
        <w:ind w:left="2157" w:hanging="180"/>
      </w:pPr>
    </w:lvl>
    <w:lvl w:ilvl="3" w:tplc="FFFFFFFF" w:tentative="1">
      <w:start w:val="1"/>
      <w:numFmt w:val="decimal"/>
      <w:lvlText w:val="%4."/>
      <w:lvlJc w:val="left"/>
      <w:pPr>
        <w:ind w:left="2877" w:hanging="360"/>
      </w:pPr>
    </w:lvl>
    <w:lvl w:ilvl="4" w:tplc="FFFFFFFF" w:tentative="1">
      <w:start w:val="1"/>
      <w:numFmt w:val="lowerLetter"/>
      <w:lvlText w:val="%5."/>
      <w:lvlJc w:val="left"/>
      <w:pPr>
        <w:ind w:left="3597" w:hanging="360"/>
      </w:pPr>
    </w:lvl>
    <w:lvl w:ilvl="5" w:tplc="FFFFFFFF" w:tentative="1">
      <w:start w:val="1"/>
      <w:numFmt w:val="lowerRoman"/>
      <w:lvlText w:val="%6."/>
      <w:lvlJc w:val="right"/>
      <w:pPr>
        <w:ind w:left="4317" w:hanging="180"/>
      </w:pPr>
    </w:lvl>
    <w:lvl w:ilvl="6" w:tplc="FFFFFFFF" w:tentative="1">
      <w:start w:val="1"/>
      <w:numFmt w:val="decimal"/>
      <w:lvlText w:val="%7."/>
      <w:lvlJc w:val="left"/>
      <w:pPr>
        <w:ind w:left="5037" w:hanging="360"/>
      </w:pPr>
    </w:lvl>
    <w:lvl w:ilvl="7" w:tplc="FFFFFFFF" w:tentative="1">
      <w:start w:val="1"/>
      <w:numFmt w:val="lowerLetter"/>
      <w:lvlText w:val="%8."/>
      <w:lvlJc w:val="left"/>
      <w:pPr>
        <w:ind w:left="5757" w:hanging="360"/>
      </w:pPr>
    </w:lvl>
    <w:lvl w:ilvl="8" w:tplc="FFFFFFFF" w:tentative="1">
      <w:start w:val="1"/>
      <w:numFmt w:val="lowerRoman"/>
      <w:lvlText w:val="%9."/>
      <w:lvlJc w:val="right"/>
      <w:pPr>
        <w:ind w:left="6477" w:hanging="180"/>
      </w:pPr>
    </w:lvl>
  </w:abstractNum>
  <w:abstractNum w:abstractNumId="55" w15:restartNumberingAfterBreak="0">
    <w:nsid w:val="74AC4297"/>
    <w:multiLevelType w:val="hybridMultilevel"/>
    <w:tmpl w:val="9D8CB5BA"/>
    <w:lvl w:ilvl="0" w:tplc="2CF2AC0A">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785116B5"/>
    <w:multiLevelType w:val="multilevel"/>
    <w:tmpl w:val="B4C0BAE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7" w15:restartNumberingAfterBreak="0">
    <w:nsid w:val="79521D51"/>
    <w:multiLevelType w:val="multilevel"/>
    <w:tmpl w:val="E25A4AE8"/>
    <w:lvl w:ilvl="0">
      <w:start w:val="1"/>
      <w:numFmt w:val="bullet"/>
      <w:lvlText w:val=""/>
      <w:lvlJc w:val="left"/>
      <w:pPr>
        <w:ind w:left="1068" w:hanging="360"/>
      </w:pPr>
      <w:rPr>
        <w:rFonts w:ascii="Symbol" w:hAnsi="Symbol" w:cs="Symbol" w:hint="default"/>
      </w:rPr>
    </w:lvl>
    <w:lvl w:ilvl="1">
      <w:start w:val="1"/>
      <w:numFmt w:val="bullet"/>
      <w:lvlText w:val="o"/>
      <w:lvlJc w:val="left"/>
      <w:pPr>
        <w:ind w:left="1788" w:hanging="360"/>
      </w:pPr>
      <w:rPr>
        <w:rFonts w:ascii="Courier New" w:hAnsi="Courier New" w:cs="Courier New" w:hint="default"/>
      </w:rPr>
    </w:lvl>
    <w:lvl w:ilvl="2">
      <w:start w:val="1"/>
      <w:numFmt w:val="bullet"/>
      <w:lvlText w:val=""/>
      <w:lvlJc w:val="left"/>
      <w:pPr>
        <w:ind w:left="2508" w:hanging="360"/>
      </w:pPr>
      <w:rPr>
        <w:rFonts w:ascii="Wingdings" w:hAnsi="Wingdings" w:cs="Wingdings" w:hint="default"/>
      </w:rPr>
    </w:lvl>
    <w:lvl w:ilvl="3">
      <w:start w:val="1"/>
      <w:numFmt w:val="bullet"/>
      <w:lvlText w:val=""/>
      <w:lvlJc w:val="left"/>
      <w:pPr>
        <w:ind w:left="3228" w:hanging="360"/>
      </w:pPr>
      <w:rPr>
        <w:rFonts w:ascii="Symbol" w:hAnsi="Symbol" w:cs="Symbol" w:hint="default"/>
      </w:rPr>
    </w:lvl>
    <w:lvl w:ilvl="4">
      <w:start w:val="1"/>
      <w:numFmt w:val="bullet"/>
      <w:lvlText w:val="o"/>
      <w:lvlJc w:val="left"/>
      <w:pPr>
        <w:ind w:left="3948" w:hanging="360"/>
      </w:pPr>
      <w:rPr>
        <w:rFonts w:ascii="Courier New" w:hAnsi="Courier New" w:cs="Courier New" w:hint="default"/>
      </w:rPr>
    </w:lvl>
    <w:lvl w:ilvl="5">
      <w:start w:val="1"/>
      <w:numFmt w:val="bullet"/>
      <w:lvlText w:val=""/>
      <w:lvlJc w:val="left"/>
      <w:pPr>
        <w:ind w:left="4668" w:hanging="360"/>
      </w:pPr>
      <w:rPr>
        <w:rFonts w:ascii="Wingdings" w:hAnsi="Wingdings" w:cs="Wingdings" w:hint="default"/>
      </w:rPr>
    </w:lvl>
    <w:lvl w:ilvl="6">
      <w:start w:val="1"/>
      <w:numFmt w:val="bullet"/>
      <w:lvlText w:val=""/>
      <w:lvlJc w:val="left"/>
      <w:pPr>
        <w:ind w:left="5388" w:hanging="360"/>
      </w:pPr>
      <w:rPr>
        <w:rFonts w:ascii="Symbol" w:hAnsi="Symbol" w:cs="Symbol" w:hint="default"/>
      </w:rPr>
    </w:lvl>
    <w:lvl w:ilvl="7">
      <w:start w:val="1"/>
      <w:numFmt w:val="bullet"/>
      <w:lvlText w:val="o"/>
      <w:lvlJc w:val="left"/>
      <w:pPr>
        <w:ind w:left="6108" w:hanging="360"/>
      </w:pPr>
      <w:rPr>
        <w:rFonts w:ascii="Courier New" w:hAnsi="Courier New" w:cs="Courier New" w:hint="default"/>
      </w:rPr>
    </w:lvl>
    <w:lvl w:ilvl="8">
      <w:start w:val="1"/>
      <w:numFmt w:val="bullet"/>
      <w:lvlText w:val=""/>
      <w:lvlJc w:val="left"/>
      <w:pPr>
        <w:ind w:left="6828" w:hanging="360"/>
      </w:pPr>
      <w:rPr>
        <w:rFonts w:ascii="Wingdings" w:hAnsi="Wingdings" w:cs="Wingdings" w:hint="default"/>
      </w:rPr>
    </w:lvl>
  </w:abstractNum>
  <w:abstractNum w:abstractNumId="58" w15:restartNumberingAfterBreak="0">
    <w:nsid w:val="7E862666"/>
    <w:multiLevelType w:val="multilevel"/>
    <w:tmpl w:val="89866DA2"/>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9" w15:restartNumberingAfterBreak="0">
    <w:nsid w:val="7EED2816"/>
    <w:multiLevelType w:val="singleLevel"/>
    <w:tmpl w:val="E3A8574A"/>
    <w:lvl w:ilvl="0">
      <w:start w:val="1"/>
      <w:numFmt w:val="decimal"/>
      <w:lvlText w:val="%1."/>
      <w:lvlJc w:val="left"/>
      <w:pPr>
        <w:ind w:left="720" w:hanging="360"/>
      </w:pPr>
      <w:rPr>
        <w:rFonts w:asciiTheme="minorHAnsi" w:hAnsiTheme="minorHAnsi" w:cstheme="minorHAnsi" w:hint="default"/>
        <w:sz w:val="22"/>
        <w:szCs w:val="22"/>
      </w:rPr>
    </w:lvl>
  </w:abstractNum>
  <w:num w:numId="1" w16cid:durableId="1478063496">
    <w:abstractNumId w:val="4"/>
  </w:num>
  <w:num w:numId="2" w16cid:durableId="741217616">
    <w:abstractNumId w:val="5"/>
  </w:num>
  <w:num w:numId="3" w16cid:durableId="1655455476">
    <w:abstractNumId w:val="6"/>
  </w:num>
  <w:num w:numId="4" w16cid:durableId="1136796755">
    <w:abstractNumId w:val="8"/>
  </w:num>
  <w:num w:numId="5" w16cid:durableId="938638438">
    <w:abstractNumId w:val="9"/>
  </w:num>
  <w:num w:numId="6" w16cid:durableId="527642683">
    <w:abstractNumId w:val="10"/>
  </w:num>
  <w:num w:numId="7" w16cid:durableId="94718552">
    <w:abstractNumId w:val="11"/>
  </w:num>
  <w:num w:numId="8" w16cid:durableId="1295527555">
    <w:abstractNumId w:val="13"/>
  </w:num>
  <w:num w:numId="9" w16cid:durableId="621158043">
    <w:abstractNumId w:val="14"/>
  </w:num>
  <w:num w:numId="10" w16cid:durableId="28725071">
    <w:abstractNumId w:val="20"/>
  </w:num>
  <w:num w:numId="11" w16cid:durableId="225993097">
    <w:abstractNumId w:val="24"/>
  </w:num>
  <w:num w:numId="12" w16cid:durableId="564872952">
    <w:abstractNumId w:val="26"/>
  </w:num>
  <w:num w:numId="13" w16cid:durableId="410665713">
    <w:abstractNumId w:val="29"/>
  </w:num>
  <w:num w:numId="14" w16cid:durableId="23556053">
    <w:abstractNumId w:val="33"/>
  </w:num>
  <w:num w:numId="15" w16cid:durableId="127206478">
    <w:abstractNumId w:val="54"/>
  </w:num>
  <w:num w:numId="16" w16cid:durableId="975138199">
    <w:abstractNumId w:val="36"/>
  </w:num>
  <w:num w:numId="17" w16cid:durableId="160629951">
    <w:abstractNumId w:val="59"/>
  </w:num>
  <w:num w:numId="18" w16cid:durableId="1824152171">
    <w:abstractNumId w:val="50"/>
  </w:num>
  <w:num w:numId="19" w16cid:durableId="79379150">
    <w:abstractNumId w:val="37"/>
  </w:num>
  <w:num w:numId="20" w16cid:durableId="2096322960">
    <w:abstractNumId w:val="27"/>
  </w:num>
  <w:num w:numId="21" w16cid:durableId="819732470">
    <w:abstractNumId w:val="35"/>
  </w:num>
  <w:num w:numId="22" w16cid:durableId="278682474">
    <w:abstractNumId w:val="44"/>
  </w:num>
  <w:num w:numId="23" w16cid:durableId="1830246718">
    <w:abstractNumId w:val="16"/>
    <w:lvlOverride w:ilvl="0">
      <w:startOverride w:val="1"/>
    </w:lvlOverride>
  </w:num>
  <w:num w:numId="24" w16cid:durableId="1323386689">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80177475">
    <w:abstractNumId w:val="43"/>
  </w:num>
  <w:num w:numId="26" w16cid:durableId="830950616">
    <w:abstractNumId w:val="55"/>
  </w:num>
  <w:num w:numId="27" w16cid:durableId="776633710">
    <w:abstractNumId w:val="40"/>
  </w:num>
  <w:num w:numId="28" w16cid:durableId="388119309">
    <w:abstractNumId w:val="45"/>
  </w:num>
  <w:num w:numId="29" w16cid:durableId="344479210">
    <w:abstractNumId w:val="39"/>
    <w:lvlOverride w:ilvl="0">
      <w:startOverride w:val="1"/>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444567138">
    <w:abstractNumId w:val="49"/>
  </w:num>
  <w:num w:numId="31" w16cid:durableId="263148243">
    <w:abstractNumId w:val="42"/>
  </w:num>
  <w:num w:numId="32" w16cid:durableId="1501652866">
    <w:abstractNumId w:val="41"/>
  </w:num>
  <w:num w:numId="33" w16cid:durableId="2137596297">
    <w:abstractNumId w:val="56"/>
  </w:num>
  <w:num w:numId="34" w16cid:durableId="1892765759">
    <w:abstractNumId w:val="51"/>
  </w:num>
  <w:num w:numId="35" w16cid:durableId="796993040">
    <w:abstractNumId w:val="58"/>
  </w:num>
  <w:num w:numId="36" w16cid:durableId="606816742">
    <w:abstractNumId w:val="47"/>
  </w:num>
  <w:num w:numId="37" w16cid:durableId="1973628330">
    <w:abstractNumId w:val="53"/>
  </w:num>
  <w:num w:numId="38" w16cid:durableId="1527136000">
    <w:abstractNumId w:val="57"/>
  </w:num>
  <w:num w:numId="39" w16cid:durableId="221332212">
    <w:abstractNumId w:val="48"/>
  </w:num>
  <w:num w:numId="40" w16cid:durableId="673190570">
    <w:abstractNumId w:val="52"/>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59FD"/>
    <w:rsid w:val="00047A13"/>
    <w:rsid w:val="00086A16"/>
    <w:rsid w:val="000978C4"/>
    <w:rsid w:val="000D0B9E"/>
    <w:rsid w:val="0012074D"/>
    <w:rsid w:val="00131C81"/>
    <w:rsid w:val="00145C31"/>
    <w:rsid w:val="00157554"/>
    <w:rsid w:val="0017248D"/>
    <w:rsid w:val="00180331"/>
    <w:rsid w:val="0018127D"/>
    <w:rsid w:val="00197D17"/>
    <w:rsid w:val="001F0384"/>
    <w:rsid w:val="001F7096"/>
    <w:rsid w:val="00214CD5"/>
    <w:rsid w:val="00221BE3"/>
    <w:rsid w:val="00227777"/>
    <w:rsid w:val="00244551"/>
    <w:rsid w:val="00261583"/>
    <w:rsid w:val="00263AD3"/>
    <w:rsid w:val="00272ADD"/>
    <w:rsid w:val="002756BE"/>
    <w:rsid w:val="002C39E0"/>
    <w:rsid w:val="002F1DE1"/>
    <w:rsid w:val="003034A4"/>
    <w:rsid w:val="00306E3A"/>
    <w:rsid w:val="00307FB9"/>
    <w:rsid w:val="00322585"/>
    <w:rsid w:val="00332648"/>
    <w:rsid w:val="00337C52"/>
    <w:rsid w:val="0034090D"/>
    <w:rsid w:val="00351AF6"/>
    <w:rsid w:val="003720F3"/>
    <w:rsid w:val="003C43E0"/>
    <w:rsid w:val="003D4509"/>
    <w:rsid w:val="003E6984"/>
    <w:rsid w:val="003E713F"/>
    <w:rsid w:val="0040185A"/>
    <w:rsid w:val="00417CBB"/>
    <w:rsid w:val="00417E05"/>
    <w:rsid w:val="00427858"/>
    <w:rsid w:val="004330B9"/>
    <w:rsid w:val="00441C97"/>
    <w:rsid w:val="00445C09"/>
    <w:rsid w:val="0045350C"/>
    <w:rsid w:val="00460B05"/>
    <w:rsid w:val="0047398F"/>
    <w:rsid w:val="00483918"/>
    <w:rsid w:val="004C5BFD"/>
    <w:rsid w:val="004C60C1"/>
    <w:rsid w:val="004F22BA"/>
    <w:rsid w:val="004F76EA"/>
    <w:rsid w:val="004F7F86"/>
    <w:rsid w:val="00543703"/>
    <w:rsid w:val="0057236A"/>
    <w:rsid w:val="00587E2F"/>
    <w:rsid w:val="0059006F"/>
    <w:rsid w:val="005D74E7"/>
    <w:rsid w:val="005F04F9"/>
    <w:rsid w:val="005F1D49"/>
    <w:rsid w:val="00655BE2"/>
    <w:rsid w:val="006752DE"/>
    <w:rsid w:val="006755BE"/>
    <w:rsid w:val="00684505"/>
    <w:rsid w:val="00695762"/>
    <w:rsid w:val="0069608F"/>
    <w:rsid w:val="006A5CFC"/>
    <w:rsid w:val="006B053B"/>
    <w:rsid w:val="006E0142"/>
    <w:rsid w:val="006E02D0"/>
    <w:rsid w:val="006E2260"/>
    <w:rsid w:val="006F4F84"/>
    <w:rsid w:val="006F71A1"/>
    <w:rsid w:val="006F738D"/>
    <w:rsid w:val="00703147"/>
    <w:rsid w:val="0074061B"/>
    <w:rsid w:val="007434E8"/>
    <w:rsid w:val="00744866"/>
    <w:rsid w:val="007451BE"/>
    <w:rsid w:val="00764A90"/>
    <w:rsid w:val="007662EB"/>
    <w:rsid w:val="007B4E0B"/>
    <w:rsid w:val="007C2727"/>
    <w:rsid w:val="007D6703"/>
    <w:rsid w:val="00811659"/>
    <w:rsid w:val="00826373"/>
    <w:rsid w:val="00826385"/>
    <w:rsid w:val="008376A8"/>
    <w:rsid w:val="008609CF"/>
    <w:rsid w:val="00865D5E"/>
    <w:rsid w:val="0087701A"/>
    <w:rsid w:val="00886D30"/>
    <w:rsid w:val="008F29AB"/>
    <w:rsid w:val="00902F1C"/>
    <w:rsid w:val="00910FC9"/>
    <w:rsid w:val="00912AF4"/>
    <w:rsid w:val="00913E63"/>
    <w:rsid w:val="00926A0F"/>
    <w:rsid w:val="00936D96"/>
    <w:rsid w:val="00942499"/>
    <w:rsid w:val="00946D95"/>
    <w:rsid w:val="009522BF"/>
    <w:rsid w:val="00960384"/>
    <w:rsid w:val="00963152"/>
    <w:rsid w:val="009708A7"/>
    <w:rsid w:val="00975DC0"/>
    <w:rsid w:val="00981BD2"/>
    <w:rsid w:val="00987D4B"/>
    <w:rsid w:val="00991126"/>
    <w:rsid w:val="009A3393"/>
    <w:rsid w:val="009A7A3A"/>
    <w:rsid w:val="009B6ECB"/>
    <w:rsid w:val="009D328D"/>
    <w:rsid w:val="009F3061"/>
    <w:rsid w:val="00A01728"/>
    <w:rsid w:val="00A31EED"/>
    <w:rsid w:val="00A474DC"/>
    <w:rsid w:val="00A55F60"/>
    <w:rsid w:val="00A61856"/>
    <w:rsid w:val="00A63005"/>
    <w:rsid w:val="00A85ED2"/>
    <w:rsid w:val="00AA1F64"/>
    <w:rsid w:val="00AA52EA"/>
    <w:rsid w:val="00AB76E9"/>
    <w:rsid w:val="00AD7916"/>
    <w:rsid w:val="00AE7B06"/>
    <w:rsid w:val="00AF56E2"/>
    <w:rsid w:val="00B06AC8"/>
    <w:rsid w:val="00B11E5A"/>
    <w:rsid w:val="00B245C3"/>
    <w:rsid w:val="00B42C01"/>
    <w:rsid w:val="00B54B38"/>
    <w:rsid w:val="00B619DC"/>
    <w:rsid w:val="00BA1D0B"/>
    <w:rsid w:val="00BB6771"/>
    <w:rsid w:val="00BD6E10"/>
    <w:rsid w:val="00BE4258"/>
    <w:rsid w:val="00C02F09"/>
    <w:rsid w:val="00C052FE"/>
    <w:rsid w:val="00C24D67"/>
    <w:rsid w:val="00C642C4"/>
    <w:rsid w:val="00CD2218"/>
    <w:rsid w:val="00D00924"/>
    <w:rsid w:val="00D031B0"/>
    <w:rsid w:val="00D03B75"/>
    <w:rsid w:val="00D04B3B"/>
    <w:rsid w:val="00D14B48"/>
    <w:rsid w:val="00D159FD"/>
    <w:rsid w:val="00D25E40"/>
    <w:rsid w:val="00D3566E"/>
    <w:rsid w:val="00D44304"/>
    <w:rsid w:val="00D50676"/>
    <w:rsid w:val="00D51352"/>
    <w:rsid w:val="00DD55F8"/>
    <w:rsid w:val="00DE7221"/>
    <w:rsid w:val="00DF3CDB"/>
    <w:rsid w:val="00DF3DA5"/>
    <w:rsid w:val="00DF4484"/>
    <w:rsid w:val="00E118B6"/>
    <w:rsid w:val="00E217E4"/>
    <w:rsid w:val="00E337B9"/>
    <w:rsid w:val="00E40F72"/>
    <w:rsid w:val="00E66103"/>
    <w:rsid w:val="00E717FC"/>
    <w:rsid w:val="00EA48F3"/>
    <w:rsid w:val="00EA76A7"/>
    <w:rsid w:val="00EF43A5"/>
    <w:rsid w:val="00F04FD9"/>
    <w:rsid w:val="00F07F6E"/>
    <w:rsid w:val="00F14DCC"/>
    <w:rsid w:val="00F200D0"/>
    <w:rsid w:val="00F3479B"/>
    <w:rsid w:val="00F40ADA"/>
    <w:rsid w:val="00F60098"/>
    <w:rsid w:val="00F74274"/>
    <w:rsid w:val="00FB6759"/>
    <w:rsid w:val="00FD2DB1"/>
    <w:rsid w:val="00FE347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30CF64E"/>
  <w15:chartTrackingRefBased/>
  <w15:docId w15:val="{61D14ACB-E00C-4BD3-A003-D13C829115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F29AB"/>
    <w:pPr>
      <w:suppressAutoHyphens/>
      <w:overflowPunct w:val="0"/>
      <w:autoSpaceDE w:val="0"/>
      <w:spacing w:after="0" w:line="240" w:lineRule="auto"/>
      <w:textAlignment w:val="baseline"/>
    </w:pPr>
    <w:rPr>
      <w:rFonts w:ascii="Times New Roman" w:eastAsia="Times New Roman" w:hAnsi="Times New Roman" w:cs="Times New Roman"/>
      <w:sz w:val="20"/>
      <w:szCs w:val="20"/>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Numerstrony">
    <w:name w:val="page number"/>
    <w:basedOn w:val="Domylnaczcionkaakapitu"/>
    <w:rsid w:val="007C2727"/>
  </w:style>
  <w:style w:type="character" w:customStyle="1" w:styleId="Znakiprzypiswdolnych">
    <w:name w:val="Znaki przypisów dolnych"/>
    <w:rsid w:val="007C2727"/>
  </w:style>
  <w:style w:type="character" w:styleId="Hipercze">
    <w:name w:val="Hyperlink"/>
    <w:rsid w:val="007C2727"/>
    <w:rPr>
      <w:color w:val="000080"/>
      <w:u w:val="single"/>
    </w:rPr>
  </w:style>
  <w:style w:type="character" w:customStyle="1" w:styleId="Odwoanieprzypisudolnego3">
    <w:name w:val="Odwołanie przypisu dolnego3"/>
    <w:rsid w:val="007C2727"/>
    <w:rPr>
      <w:vertAlign w:val="superscript"/>
    </w:rPr>
  </w:style>
  <w:style w:type="paragraph" w:styleId="Stopka">
    <w:name w:val="footer"/>
    <w:basedOn w:val="Normalny"/>
    <w:link w:val="StopkaZnak"/>
    <w:rsid w:val="007C2727"/>
    <w:pPr>
      <w:tabs>
        <w:tab w:val="center" w:pos="4536"/>
        <w:tab w:val="right" w:pos="9072"/>
      </w:tabs>
    </w:pPr>
  </w:style>
  <w:style w:type="character" w:customStyle="1" w:styleId="StopkaZnak">
    <w:name w:val="Stopka Znak"/>
    <w:basedOn w:val="Domylnaczcionkaakapitu"/>
    <w:link w:val="Stopka"/>
    <w:rsid w:val="007C2727"/>
    <w:rPr>
      <w:rFonts w:ascii="Times New Roman" w:eastAsia="Times New Roman" w:hAnsi="Times New Roman" w:cs="Times New Roman"/>
      <w:sz w:val="20"/>
      <w:szCs w:val="20"/>
      <w:lang w:eastAsia="zh-CN"/>
    </w:rPr>
  </w:style>
  <w:style w:type="paragraph" w:styleId="Nagwek">
    <w:name w:val="header"/>
    <w:basedOn w:val="Normalny"/>
    <w:link w:val="NagwekZnak"/>
    <w:rsid w:val="007C2727"/>
    <w:pPr>
      <w:tabs>
        <w:tab w:val="center" w:pos="4536"/>
        <w:tab w:val="right" w:pos="9072"/>
      </w:tabs>
    </w:pPr>
  </w:style>
  <w:style w:type="character" w:customStyle="1" w:styleId="NagwekZnak">
    <w:name w:val="Nagłówek Znak"/>
    <w:basedOn w:val="Domylnaczcionkaakapitu"/>
    <w:link w:val="Nagwek"/>
    <w:rsid w:val="007C2727"/>
    <w:rPr>
      <w:rFonts w:ascii="Times New Roman" w:eastAsia="Times New Roman" w:hAnsi="Times New Roman" w:cs="Times New Roman"/>
      <w:sz w:val="20"/>
      <w:szCs w:val="20"/>
      <w:lang w:eastAsia="zh-CN"/>
    </w:rPr>
  </w:style>
  <w:style w:type="paragraph" w:customStyle="1" w:styleId="Tekstpodstawowy21">
    <w:name w:val="Tekst podstawowy 21"/>
    <w:basedOn w:val="Normalny"/>
    <w:rsid w:val="007C2727"/>
    <w:pPr>
      <w:jc w:val="both"/>
      <w:textAlignment w:val="auto"/>
    </w:pPr>
    <w:rPr>
      <w:sz w:val="24"/>
    </w:rPr>
  </w:style>
  <w:style w:type="paragraph" w:styleId="Tekstprzypisudolnego">
    <w:name w:val="footnote text"/>
    <w:basedOn w:val="Normalny"/>
    <w:link w:val="TekstprzypisudolnegoZnak"/>
    <w:rsid w:val="007C2727"/>
    <w:pPr>
      <w:suppressLineNumbers/>
      <w:ind w:left="283" w:hanging="283"/>
    </w:pPr>
  </w:style>
  <w:style w:type="character" w:customStyle="1" w:styleId="TekstprzypisudolnegoZnak">
    <w:name w:val="Tekst przypisu dolnego Znak"/>
    <w:basedOn w:val="Domylnaczcionkaakapitu"/>
    <w:link w:val="Tekstprzypisudolnego"/>
    <w:rsid w:val="007C2727"/>
    <w:rPr>
      <w:rFonts w:ascii="Times New Roman" w:eastAsia="Times New Roman" w:hAnsi="Times New Roman" w:cs="Times New Roman"/>
      <w:sz w:val="20"/>
      <w:szCs w:val="20"/>
      <w:lang w:eastAsia="zh-CN"/>
    </w:rPr>
  </w:style>
  <w:style w:type="paragraph" w:customStyle="1" w:styleId="Tekstpodstawowy22">
    <w:name w:val="Tekst podstawowy 22"/>
    <w:basedOn w:val="Normalny"/>
    <w:rsid w:val="007C2727"/>
    <w:pPr>
      <w:spacing w:after="120" w:line="480" w:lineRule="auto"/>
    </w:pPr>
  </w:style>
  <w:style w:type="paragraph" w:styleId="NormalnyWeb">
    <w:name w:val="Normal (Web)"/>
    <w:basedOn w:val="Normalny"/>
    <w:rsid w:val="007C2727"/>
    <w:pPr>
      <w:suppressAutoHyphens w:val="0"/>
      <w:overflowPunct/>
      <w:autoSpaceDE/>
      <w:spacing w:before="100" w:after="119"/>
      <w:textAlignment w:val="auto"/>
    </w:pPr>
    <w:rPr>
      <w:sz w:val="24"/>
      <w:szCs w:val="24"/>
    </w:rPr>
  </w:style>
  <w:style w:type="paragraph" w:customStyle="1" w:styleId="Standard">
    <w:name w:val="Standard"/>
    <w:rsid w:val="007C2727"/>
    <w:pPr>
      <w:widowControl w:val="0"/>
      <w:suppressAutoHyphens/>
      <w:spacing w:after="0" w:line="240" w:lineRule="auto"/>
    </w:pPr>
    <w:rPr>
      <w:rFonts w:ascii="Calibri" w:eastAsia="Times New Roman" w:hAnsi="Calibri" w:cs="Tahoma"/>
      <w:color w:val="000000"/>
      <w:kern w:val="2"/>
      <w:sz w:val="24"/>
      <w:szCs w:val="24"/>
      <w:lang w:val="en-US" w:eastAsia="zh-CN"/>
    </w:rPr>
  </w:style>
  <w:style w:type="paragraph" w:styleId="Akapitzlist">
    <w:name w:val="List Paragraph"/>
    <w:basedOn w:val="Normalny"/>
    <w:uiPriority w:val="34"/>
    <w:qFormat/>
    <w:rsid w:val="006F738D"/>
    <w:pPr>
      <w:ind w:left="720"/>
      <w:contextualSpacing/>
    </w:pPr>
  </w:style>
  <w:style w:type="character" w:styleId="Nierozpoznanawzmianka">
    <w:name w:val="Unresolved Mention"/>
    <w:basedOn w:val="Domylnaczcionkaakapitu"/>
    <w:uiPriority w:val="99"/>
    <w:semiHidden/>
    <w:unhideWhenUsed/>
    <w:rsid w:val="00A31E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faktury@szpitalruda.p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jbialasik@szpitalruda.p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mailto:iod@szpitalruda.pl" TargetMode="External"/><Relationship Id="rId4" Type="http://schemas.openxmlformats.org/officeDocument/2006/relationships/webSettings" Target="webSettings.xml"/><Relationship Id="rId9" Type="http://schemas.openxmlformats.org/officeDocument/2006/relationships/hyperlink" Target="https://efaktura.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12</Pages>
  <Words>6590</Words>
  <Characters>39544</Characters>
  <Application>Microsoft Office Word</Application>
  <DocSecurity>0</DocSecurity>
  <Lines>329</Lines>
  <Paragraphs>92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46042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Justyna Leśniak</dc:creator>
  <cp:keywords/>
  <dc:description/>
  <cp:lastModifiedBy>Justyna Leśniak</cp:lastModifiedBy>
  <cp:revision>4</cp:revision>
  <cp:lastPrinted>2024-11-26T12:05:00Z</cp:lastPrinted>
  <dcterms:created xsi:type="dcterms:W3CDTF">2024-12-27T09:07:00Z</dcterms:created>
  <dcterms:modified xsi:type="dcterms:W3CDTF">2024-12-30T10:53:00Z</dcterms:modified>
</cp:coreProperties>
</file>