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0754C" w14:textId="77777777" w:rsidR="004D4CD6" w:rsidRPr="004D4CD6" w:rsidRDefault="004D4CD6" w:rsidP="004D4CD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4CD6">
        <w:rPr>
          <w:rFonts w:ascii="Arial" w:hAnsi="Arial" w:cs="Arial"/>
          <w:b/>
          <w:bCs/>
          <w:sz w:val="24"/>
          <w:szCs w:val="24"/>
        </w:rPr>
        <w:t>ZP.271.2.40.2024</w:t>
      </w:r>
    </w:p>
    <w:p w14:paraId="47B0AA11" w14:textId="77777777" w:rsidR="004D4CD6" w:rsidRPr="004D4CD6" w:rsidRDefault="004D4CD6" w:rsidP="004D4CD6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4D4CD6">
        <w:rPr>
          <w:rFonts w:ascii="Arial" w:hAnsi="Arial" w:cs="Arial"/>
          <w:sz w:val="24"/>
          <w:szCs w:val="24"/>
        </w:rPr>
        <w:t>Postępowanie o udzielenie zamówienia w trybie podstawowym bez przeprowadzenia negocjacji na zadanie pn.:</w:t>
      </w:r>
      <w:r w:rsidRPr="004D4CD6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Wzrost efektywności energetycznej Gminy Wieluń - Wymiana źródeł światła w oświetleniu drogowym w Gminie Wieluń – etap I cz.2 – Optymalizacja kosztów oświetlenia drogowego</w:t>
      </w:r>
    </w:p>
    <w:p w14:paraId="5F7936A0" w14:textId="77777777" w:rsidR="004D4CD6" w:rsidRPr="004D4CD6" w:rsidRDefault="004D4CD6" w:rsidP="004D4CD6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14:paraId="11F72B3F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 xml:space="preserve">Zamawiający </w:t>
      </w:r>
    </w:p>
    <w:p w14:paraId="5242DC3D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>Gmina Wieluń</w:t>
      </w:r>
    </w:p>
    <w:p w14:paraId="6A07ED85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692E575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7E7C49">
        <w:rPr>
          <w:rFonts w:ascii="Arial" w:hAnsi="Arial" w:cs="Arial"/>
          <w:sz w:val="24"/>
          <w:szCs w:val="24"/>
        </w:rPr>
        <w:t>8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477041" w14:textId="77777777" w:rsidR="002E273E" w:rsidRPr="00BA0C2D" w:rsidRDefault="002E273E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3D1B7E63" w14:textId="77777777" w:rsidR="00B642EA" w:rsidRDefault="00B642EA" w:rsidP="00A60E3D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7B6786A6" w:rsidR="00BA0C2D" w:rsidRPr="000D7A2D" w:rsidRDefault="00BA0C2D" w:rsidP="00843A0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B693B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FB693B">
        <w:rPr>
          <w:rFonts w:ascii="Arial" w:hAnsi="Arial" w:cs="Arial"/>
          <w:sz w:val="24"/>
          <w:szCs w:val="24"/>
          <w:lang w:eastAsia="pl-PL"/>
        </w:rPr>
        <w:br/>
        <w:t>w trybie podstawowym bez negocjacji na zadanie pn</w:t>
      </w:r>
      <w:r w:rsidRPr="00FB693B">
        <w:rPr>
          <w:rFonts w:ascii="Arial" w:hAnsi="Arial" w:cs="Arial"/>
          <w:bCs/>
          <w:sz w:val="24"/>
          <w:szCs w:val="24"/>
          <w:lang w:eastAsia="pl-PL"/>
        </w:rPr>
        <w:t>.</w:t>
      </w:r>
      <w:r w:rsidR="00A60E3D" w:rsidRPr="00FB693B">
        <w:rPr>
          <w:rFonts w:ascii="Arial" w:hAnsi="Arial" w:cs="Arial"/>
          <w:b/>
          <w:sz w:val="24"/>
          <w:szCs w:val="24"/>
        </w:rPr>
        <w:t xml:space="preserve"> </w:t>
      </w:r>
      <w:r w:rsidR="006060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Wzrost efektywności energetycznej Gminy Wieluń - Wymiana źródeł światła w oświetleniu drogowym w Gminie Wieluń – etap I cz.2 – Optymalizacja kosztów oświetlenia drogowego</w:t>
      </w:r>
      <w:r w:rsidR="006060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FB693B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5514B9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5514B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5514B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5514B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0B463093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</w:t>
      </w:r>
      <w:r w:rsidR="00751EA3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751EA3">
        <w:rPr>
          <w:rFonts w:ascii="Arial" w:eastAsia="Times New Roman" w:hAnsi="Arial" w:cs="Arial"/>
          <w:sz w:val="24"/>
          <w:szCs w:val="24"/>
          <w:lang w:eastAsia="pl-PL"/>
        </w:rPr>
        <w:t>507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sectPr w:rsidR="007D7B02" w:rsidRPr="00D04B70" w:rsidSect="00117BC9">
      <w:footerReference w:type="default" r:id="rId12"/>
      <w:pgSz w:w="11906" w:h="16838"/>
      <w:pgMar w:top="1134" w:right="1418" w:bottom="113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FA819" w14:textId="77777777" w:rsidR="005514B9" w:rsidRDefault="005514B9" w:rsidP="00016BDF">
      <w:pPr>
        <w:spacing w:after="0" w:line="240" w:lineRule="auto"/>
      </w:pPr>
      <w:r>
        <w:separator/>
      </w:r>
    </w:p>
  </w:endnote>
  <w:endnote w:type="continuationSeparator" w:id="0">
    <w:p w14:paraId="3126B2D8" w14:textId="77777777" w:rsidR="005514B9" w:rsidRDefault="005514B9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015">
          <w:rPr>
            <w:noProof/>
          </w:rPr>
          <w:t>1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A4EE9" w14:textId="77777777" w:rsidR="005514B9" w:rsidRDefault="005514B9" w:rsidP="00016BDF">
      <w:pPr>
        <w:spacing w:after="0" w:line="240" w:lineRule="auto"/>
      </w:pPr>
      <w:r>
        <w:separator/>
      </w:r>
    </w:p>
  </w:footnote>
  <w:footnote w:type="continuationSeparator" w:id="0">
    <w:p w14:paraId="0FABA7FC" w14:textId="77777777" w:rsidR="005514B9" w:rsidRDefault="005514B9" w:rsidP="0001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16BDF"/>
    <w:rsid w:val="00033A38"/>
    <w:rsid w:val="00044197"/>
    <w:rsid w:val="00091AF6"/>
    <w:rsid w:val="00091C08"/>
    <w:rsid w:val="00092754"/>
    <w:rsid w:val="000D3F81"/>
    <w:rsid w:val="000D7A2D"/>
    <w:rsid w:val="000F0335"/>
    <w:rsid w:val="00117BC9"/>
    <w:rsid w:val="0014512C"/>
    <w:rsid w:val="00155165"/>
    <w:rsid w:val="001722D8"/>
    <w:rsid w:val="00191F3B"/>
    <w:rsid w:val="001A59E3"/>
    <w:rsid w:val="001F7791"/>
    <w:rsid w:val="00202CC1"/>
    <w:rsid w:val="00284190"/>
    <w:rsid w:val="002D47FB"/>
    <w:rsid w:val="002E21FF"/>
    <w:rsid w:val="002E273E"/>
    <w:rsid w:val="002E2CCE"/>
    <w:rsid w:val="003439D6"/>
    <w:rsid w:val="003468FC"/>
    <w:rsid w:val="0036101B"/>
    <w:rsid w:val="00363ACC"/>
    <w:rsid w:val="0037598C"/>
    <w:rsid w:val="00386418"/>
    <w:rsid w:val="003919F0"/>
    <w:rsid w:val="003C070D"/>
    <w:rsid w:val="00420246"/>
    <w:rsid w:val="004D1F87"/>
    <w:rsid w:val="004D4CD6"/>
    <w:rsid w:val="004E5DB4"/>
    <w:rsid w:val="005514B9"/>
    <w:rsid w:val="005542E6"/>
    <w:rsid w:val="00557AAB"/>
    <w:rsid w:val="005A624E"/>
    <w:rsid w:val="005D416F"/>
    <w:rsid w:val="00606015"/>
    <w:rsid w:val="00686404"/>
    <w:rsid w:val="006D58B4"/>
    <w:rsid w:val="00710B17"/>
    <w:rsid w:val="00740B51"/>
    <w:rsid w:val="00751EA3"/>
    <w:rsid w:val="00760490"/>
    <w:rsid w:val="00762560"/>
    <w:rsid w:val="00763F3C"/>
    <w:rsid w:val="0078212B"/>
    <w:rsid w:val="007C2AE3"/>
    <w:rsid w:val="007D7B02"/>
    <w:rsid w:val="007E7C49"/>
    <w:rsid w:val="00843A03"/>
    <w:rsid w:val="00852A0D"/>
    <w:rsid w:val="00867028"/>
    <w:rsid w:val="008869D2"/>
    <w:rsid w:val="008B01AC"/>
    <w:rsid w:val="00917DBA"/>
    <w:rsid w:val="00951A60"/>
    <w:rsid w:val="00970225"/>
    <w:rsid w:val="00980688"/>
    <w:rsid w:val="009854D1"/>
    <w:rsid w:val="009A1F62"/>
    <w:rsid w:val="009A3020"/>
    <w:rsid w:val="009F1F12"/>
    <w:rsid w:val="00A13C84"/>
    <w:rsid w:val="00A60E3D"/>
    <w:rsid w:val="00A7766C"/>
    <w:rsid w:val="00AC0D71"/>
    <w:rsid w:val="00AD7A2C"/>
    <w:rsid w:val="00AF44E3"/>
    <w:rsid w:val="00B210DB"/>
    <w:rsid w:val="00B27715"/>
    <w:rsid w:val="00B4508D"/>
    <w:rsid w:val="00B642EA"/>
    <w:rsid w:val="00B717A9"/>
    <w:rsid w:val="00B8150F"/>
    <w:rsid w:val="00BA0C2D"/>
    <w:rsid w:val="00BA6717"/>
    <w:rsid w:val="00BF21D1"/>
    <w:rsid w:val="00C043CF"/>
    <w:rsid w:val="00C047C1"/>
    <w:rsid w:val="00C17B6E"/>
    <w:rsid w:val="00C27387"/>
    <w:rsid w:val="00C3681A"/>
    <w:rsid w:val="00C64C29"/>
    <w:rsid w:val="00C70CFF"/>
    <w:rsid w:val="00C951F2"/>
    <w:rsid w:val="00CA64D5"/>
    <w:rsid w:val="00CB7DEF"/>
    <w:rsid w:val="00D026D9"/>
    <w:rsid w:val="00D04B70"/>
    <w:rsid w:val="00D4526B"/>
    <w:rsid w:val="00D57528"/>
    <w:rsid w:val="00D674A0"/>
    <w:rsid w:val="00D75CEE"/>
    <w:rsid w:val="00D77DCB"/>
    <w:rsid w:val="00DA3AA4"/>
    <w:rsid w:val="00DB658E"/>
    <w:rsid w:val="00DB77FD"/>
    <w:rsid w:val="00DE4A1D"/>
    <w:rsid w:val="00DF5508"/>
    <w:rsid w:val="00E33047"/>
    <w:rsid w:val="00E51DD3"/>
    <w:rsid w:val="00ED2073"/>
    <w:rsid w:val="00F15071"/>
    <w:rsid w:val="00F2402C"/>
    <w:rsid w:val="00F3701D"/>
    <w:rsid w:val="00F50606"/>
    <w:rsid w:val="00F633D5"/>
    <w:rsid w:val="00FB3E37"/>
    <w:rsid w:val="00FB693B"/>
    <w:rsid w:val="00FC2862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00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58</cp:revision>
  <dcterms:created xsi:type="dcterms:W3CDTF">2021-10-28T07:37:00Z</dcterms:created>
  <dcterms:modified xsi:type="dcterms:W3CDTF">2024-12-10T08:52:00Z</dcterms:modified>
</cp:coreProperties>
</file>