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BF3" w:rsidRPr="000B39BC" w:rsidRDefault="009A3BF3" w:rsidP="009A3BF3">
      <w:pPr>
        <w:jc w:val="right"/>
        <w:rPr>
          <w:b/>
        </w:rPr>
      </w:pPr>
      <w:r w:rsidRPr="000B39BC">
        <w:rPr>
          <w:b/>
        </w:rPr>
        <w:t xml:space="preserve">Załącznik Nr </w:t>
      </w:r>
      <w:r>
        <w:rPr>
          <w:b/>
        </w:rPr>
        <w:t>2 do SWZ</w:t>
      </w:r>
    </w:p>
    <w:p w:rsidR="009A3BF3" w:rsidRDefault="009A3BF3" w:rsidP="009A3BF3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9A3BF3" w:rsidRDefault="009A3BF3" w:rsidP="009A3BF3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9A3BF3" w:rsidRDefault="009A3BF3" w:rsidP="009A3BF3">
      <w:pPr>
        <w:rPr>
          <w:sz w:val="22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</w:p>
    <w:p w:rsidR="009A3BF3" w:rsidRDefault="009A3BF3" w:rsidP="009A3BF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3BF3" w:rsidRDefault="009A3BF3" w:rsidP="009A3BF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3BF3" w:rsidRPr="00483A63" w:rsidRDefault="009A3BF3" w:rsidP="009A3BF3">
      <w:pPr>
        <w:pStyle w:val="Textbody"/>
        <w:spacing w:after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456F9">
        <w:rPr>
          <w:rFonts w:ascii="Arial" w:hAnsi="Arial"/>
          <w:lang w:eastAsia="en-US"/>
        </w:rPr>
        <w:t xml:space="preserve">Na potrzeby postępowania o udzielenie zamówienia publicznego </w:t>
      </w:r>
      <w:r w:rsidRPr="00F456F9">
        <w:rPr>
          <w:rFonts w:ascii="Arial" w:hAnsi="Arial"/>
          <w:lang w:eastAsia="en-US"/>
        </w:rPr>
        <w:br/>
        <w:t xml:space="preserve">pn. </w:t>
      </w:r>
      <w:r w:rsidRPr="003E0903">
        <w:rPr>
          <w:rFonts w:asciiTheme="minorHAnsi" w:hAnsiTheme="minorHAnsi" w:cstheme="minorHAnsi"/>
          <w:b/>
          <w:sz w:val="22"/>
          <w:szCs w:val="22"/>
        </w:rPr>
        <w:t>„</w:t>
      </w:r>
      <w:r w:rsidRPr="003E0903">
        <w:rPr>
          <w:rFonts w:asciiTheme="minorHAnsi" w:hAnsiTheme="minorHAnsi" w:cstheme="minorHAnsi"/>
          <w:b/>
          <w:bCs/>
          <w:sz w:val="22"/>
          <w:szCs w:val="22"/>
        </w:rPr>
        <w:t xml:space="preserve">Usługi transportowe przy bieżącym utrzymaniu </w:t>
      </w:r>
      <w:proofErr w:type="spellStart"/>
      <w:r w:rsidRPr="003E0903">
        <w:rPr>
          <w:rFonts w:asciiTheme="minorHAnsi" w:hAnsiTheme="minorHAnsi" w:cstheme="minorHAnsi"/>
          <w:b/>
          <w:bCs/>
          <w:sz w:val="22"/>
          <w:szCs w:val="22"/>
        </w:rPr>
        <w:t>dróg</w:t>
      </w:r>
      <w:proofErr w:type="spellEnd"/>
      <w:r w:rsidRPr="003E0903">
        <w:rPr>
          <w:rFonts w:asciiTheme="minorHAnsi" w:hAnsiTheme="minorHAnsi" w:cstheme="minorHAnsi"/>
          <w:b/>
          <w:bCs/>
          <w:sz w:val="22"/>
          <w:szCs w:val="22"/>
        </w:rPr>
        <w:t xml:space="preserve"> powiatowych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z podziałem na zadania</w:t>
      </w:r>
      <w:r w:rsidRPr="003E090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 xml:space="preserve">w  </w:t>
      </w:r>
      <w:r w:rsidR="00CD2408">
        <w:rPr>
          <w:rFonts w:asciiTheme="minorHAnsi" w:hAnsiTheme="minorHAnsi" w:cstheme="minorHAnsi"/>
          <w:b/>
          <w:bCs/>
          <w:sz w:val="22"/>
          <w:szCs w:val="22"/>
        </w:rPr>
        <w:t>2025</w:t>
      </w:r>
      <w:r w:rsidRPr="003E0903">
        <w:rPr>
          <w:rFonts w:asciiTheme="minorHAnsi" w:hAnsiTheme="minorHAnsi" w:cstheme="minorHAnsi"/>
          <w:b/>
          <w:bCs/>
          <w:sz w:val="22"/>
          <w:szCs w:val="22"/>
        </w:rPr>
        <w:t xml:space="preserve"> rok</w:t>
      </w:r>
      <w:r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3E0903">
        <w:rPr>
          <w:rFonts w:asciiTheme="minorHAnsi" w:hAnsiTheme="minorHAnsi" w:cstheme="minorHAnsi"/>
          <w:b/>
          <w:sz w:val="22"/>
          <w:szCs w:val="22"/>
        </w:rPr>
        <w:t>”</w:t>
      </w:r>
    </w:p>
    <w:p w:rsidR="009A3BF3" w:rsidRPr="00F456F9" w:rsidRDefault="009A3BF3" w:rsidP="009A3BF3">
      <w:pPr>
        <w:spacing w:line="235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oświadczam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, że: </w:t>
      </w:r>
      <w:r w:rsidRPr="00F456F9">
        <w:rPr>
          <w:rFonts w:ascii="Arial" w:hAnsi="Arial"/>
          <w:b/>
          <w:bCs/>
        </w:rPr>
        <w:t>(</w:t>
      </w:r>
      <w:r w:rsidRPr="002D6F40">
        <w:rPr>
          <w:rFonts w:ascii="Arial" w:hAnsi="Arial"/>
          <w:b/>
          <w:bCs/>
        </w:rPr>
        <w:t>należy zaznaczyć właściwy kwadrat</w:t>
      </w:r>
      <w:r w:rsidRPr="00F456F9">
        <w:rPr>
          <w:rFonts w:ascii="Arial" w:hAnsi="Arial"/>
          <w:b/>
          <w:bCs/>
        </w:rPr>
        <w:t>):</w:t>
      </w:r>
    </w:p>
    <w:p w:rsidR="009A3BF3" w:rsidRPr="00F456F9" w:rsidRDefault="009A3BF3" w:rsidP="009A3BF3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9A3BF3" w:rsidRPr="00F456F9" w:rsidRDefault="009A3BF3" w:rsidP="009A3BF3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2020 r. poz. 1076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9A3BF3" w:rsidRPr="00F456F9" w:rsidRDefault="009A3BF3" w:rsidP="009A3BF3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9A3BF3" w:rsidRPr="00F456F9" w:rsidRDefault="009A3BF3" w:rsidP="009A3BF3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9A3BF3" w:rsidRPr="00F456F9" w:rsidRDefault="009A3BF3" w:rsidP="009A3BF3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9A3BF3" w:rsidRPr="00F456F9" w:rsidRDefault="009A3BF3" w:rsidP="009A3BF3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9A3BF3" w:rsidRDefault="009A3BF3" w:rsidP="009A3BF3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9A3BF3" w:rsidRDefault="009A3BF3" w:rsidP="009A3BF3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9A3BF3" w:rsidRDefault="009A3BF3" w:rsidP="009A3BF3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9A3BF3" w:rsidRDefault="009A3BF3" w:rsidP="009A3BF3">
      <w:pPr>
        <w:rPr>
          <w:sz w:val="22"/>
        </w:rPr>
      </w:pPr>
      <w:r>
        <w:rPr>
          <w:sz w:val="22"/>
        </w:rPr>
        <w:t xml:space="preserve"> </w:t>
      </w:r>
    </w:p>
    <w:p w:rsidR="009A3BF3" w:rsidRDefault="009A3BF3" w:rsidP="009A3BF3">
      <w:pPr>
        <w:rPr>
          <w:sz w:val="22"/>
        </w:rPr>
      </w:pPr>
    </w:p>
    <w:p w:rsidR="009A3BF3" w:rsidRDefault="009A3BF3" w:rsidP="009A3BF3">
      <w:pPr>
        <w:rPr>
          <w:sz w:val="22"/>
        </w:rPr>
      </w:pPr>
    </w:p>
    <w:p w:rsidR="009A3BF3" w:rsidRDefault="009A3BF3" w:rsidP="009A3BF3">
      <w:pPr>
        <w:ind w:left="3540"/>
      </w:pPr>
      <w:r>
        <w:t>.....................................................................................</w:t>
      </w:r>
    </w:p>
    <w:p w:rsidR="009A3BF3" w:rsidRDefault="009A3BF3" w:rsidP="009A3BF3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9A3BF3" w:rsidRDefault="009A3BF3" w:rsidP="009A3BF3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9A3BF3" w:rsidRPr="008E7F60" w:rsidRDefault="009A3BF3" w:rsidP="009A3BF3"/>
    <w:p w:rsidR="009A3BF3" w:rsidRPr="008E7F60" w:rsidRDefault="009A3BF3" w:rsidP="009A3BF3"/>
    <w:p w:rsidR="009A3BF3" w:rsidRPr="008E7F60" w:rsidRDefault="009A3BF3" w:rsidP="009A3BF3"/>
    <w:p w:rsidR="009A3BF3" w:rsidRDefault="009A3BF3" w:rsidP="009A3BF3"/>
    <w:p w:rsidR="009A3BF3" w:rsidRPr="008E7F60" w:rsidRDefault="009A3BF3" w:rsidP="009A3BF3"/>
    <w:p w:rsidR="009A3BF3" w:rsidRDefault="009A3BF3" w:rsidP="009A3BF3"/>
    <w:p w:rsidR="009A3BF3" w:rsidRDefault="009A3BF3" w:rsidP="009A3BF3">
      <w:pPr>
        <w:jc w:val="both"/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9A3BF3" w:rsidRDefault="009A3BF3" w:rsidP="009A3BF3">
      <w:pPr>
        <w:jc w:val="both"/>
        <w:rPr>
          <w:sz w:val="22"/>
        </w:rPr>
      </w:pPr>
      <w:r>
        <w:t>** niepotrzebne skreślić</w:t>
      </w:r>
    </w:p>
    <w:p w:rsidR="009A3BF3" w:rsidRDefault="009A3BF3" w:rsidP="009A3BF3">
      <w:pPr>
        <w:spacing w:line="200" w:lineRule="exact"/>
        <w:rPr>
          <w:rFonts w:ascii="Times New Roman" w:eastAsia="Times New Roman" w:hAnsi="Times New Roman"/>
        </w:rPr>
      </w:pPr>
    </w:p>
    <w:p w:rsidR="001D1201" w:rsidRDefault="001D1201"/>
    <w:sectPr w:rsidR="001D1201" w:rsidSect="001D1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3BF3"/>
    <w:rsid w:val="001D1201"/>
    <w:rsid w:val="009A3BF3"/>
    <w:rsid w:val="00A84459"/>
    <w:rsid w:val="00CD2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BF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9A3BF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A3BF3"/>
    <w:rPr>
      <w:rFonts w:ascii="Calibri" w:eastAsia="Calibri" w:hAnsi="Calibri" w:cs="Arial"/>
      <w:sz w:val="20"/>
      <w:szCs w:val="20"/>
      <w:lang w:eastAsia="pl-PL"/>
    </w:rPr>
  </w:style>
  <w:style w:type="paragraph" w:customStyle="1" w:styleId="Textbody">
    <w:name w:val="Text body"/>
    <w:basedOn w:val="Normalny"/>
    <w:rsid w:val="009A3BF3"/>
    <w:pPr>
      <w:widowControl w:val="0"/>
      <w:suppressAutoHyphens/>
      <w:autoSpaceDN w:val="0"/>
      <w:spacing w:after="120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2</cp:revision>
  <dcterms:created xsi:type="dcterms:W3CDTF">2024-01-04T09:48:00Z</dcterms:created>
  <dcterms:modified xsi:type="dcterms:W3CDTF">2024-12-27T09:49:00Z</dcterms:modified>
</cp:coreProperties>
</file>