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049F4" w14:textId="77777777" w:rsidR="006A1ACD" w:rsidRPr="00387C70" w:rsidRDefault="006A1ACD" w:rsidP="008F78DD">
      <w:pPr>
        <w:autoSpaceDE w:val="0"/>
        <w:autoSpaceDN w:val="0"/>
        <w:adjustRightInd w:val="0"/>
        <w:spacing w:after="0"/>
        <w:ind w:left="6372"/>
        <w:jc w:val="both"/>
        <w:rPr>
          <w:rFonts w:ascii="Cambria" w:hAnsi="Cambria" w:cs="Times New Roman"/>
          <w:b/>
          <w:bCs/>
          <w:iCs/>
          <w:strike/>
          <w:sz w:val="20"/>
          <w:szCs w:val="20"/>
        </w:rPr>
      </w:pPr>
    </w:p>
    <w:p w14:paraId="142049F5" w14:textId="77777777" w:rsidR="006A1ACD" w:rsidRPr="00F6036B" w:rsidRDefault="006A1ACD" w:rsidP="008F78DD">
      <w:pPr>
        <w:autoSpaceDE w:val="0"/>
        <w:autoSpaceDN w:val="0"/>
        <w:adjustRightInd w:val="0"/>
        <w:spacing w:after="0"/>
        <w:ind w:left="6372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</w:p>
    <w:p w14:paraId="142049F6" w14:textId="7C65DF95" w:rsidR="00A54B73" w:rsidRPr="00F6036B" w:rsidRDefault="00FC1088" w:rsidP="008F78DD">
      <w:pPr>
        <w:autoSpaceDE w:val="0"/>
        <w:autoSpaceDN w:val="0"/>
        <w:adjustRightInd w:val="0"/>
        <w:spacing w:after="0"/>
        <w:jc w:val="right"/>
        <w:rPr>
          <w:rFonts w:ascii="Cambria" w:hAnsi="Cambria" w:cs="Times New Roman"/>
          <w:b/>
          <w:bCs/>
          <w:iCs/>
          <w:sz w:val="20"/>
          <w:szCs w:val="20"/>
        </w:rPr>
      </w:pPr>
      <w:r>
        <w:rPr>
          <w:rFonts w:ascii="Cambria" w:hAnsi="Cambria" w:cs="Times New Roman"/>
          <w:b/>
          <w:bCs/>
          <w:iCs/>
          <w:sz w:val="20"/>
          <w:szCs w:val="20"/>
        </w:rPr>
        <w:t xml:space="preserve">Załącznik nr </w:t>
      </w:r>
      <w:r w:rsidR="008F78DD">
        <w:rPr>
          <w:rFonts w:ascii="Cambria" w:hAnsi="Cambria" w:cs="Times New Roman"/>
          <w:b/>
          <w:bCs/>
          <w:iCs/>
          <w:sz w:val="20"/>
          <w:szCs w:val="20"/>
        </w:rPr>
        <w:t>2</w:t>
      </w:r>
      <w:r>
        <w:rPr>
          <w:rFonts w:ascii="Cambria" w:hAnsi="Cambria" w:cs="Times New Roman"/>
          <w:b/>
          <w:bCs/>
          <w:iCs/>
          <w:sz w:val="20"/>
          <w:szCs w:val="20"/>
        </w:rPr>
        <w:t xml:space="preserve"> do SWZ</w:t>
      </w:r>
    </w:p>
    <w:p w14:paraId="142049F7" w14:textId="77777777" w:rsidR="006A1ACD" w:rsidRPr="00F6036B" w:rsidRDefault="006A1AC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/>
          <w:iCs/>
          <w:sz w:val="20"/>
          <w:szCs w:val="20"/>
        </w:rPr>
      </w:pPr>
    </w:p>
    <w:p w14:paraId="142049F8" w14:textId="6AB47216" w:rsidR="00C36AD7" w:rsidRPr="00914D63" w:rsidRDefault="00A54B73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iCs/>
          <w:sz w:val="20"/>
          <w:szCs w:val="20"/>
        </w:rPr>
      </w:pPr>
      <w:r w:rsidRPr="00914D63">
        <w:rPr>
          <w:rFonts w:ascii="Cambria" w:hAnsi="Cambria" w:cs="Times New Roman"/>
          <w:b/>
          <w:bCs/>
          <w:iCs/>
          <w:sz w:val="20"/>
          <w:szCs w:val="20"/>
        </w:rPr>
        <w:t>Umowa</w:t>
      </w:r>
      <w:r w:rsidR="007874B1" w:rsidRPr="00914D63">
        <w:rPr>
          <w:rFonts w:ascii="Cambria" w:hAnsi="Cambria" w:cs="Times New Roman"/>
          <w:b/>
          <w:bCs/>
          <w:iCs/>
          <w:sz w:val="20"/>
          <w:szCs w:val="20"/>
        </w:rPr>
        <w:t xml:space="preserve"> nr ………../</w:t>
      </w:r>
      <w:r w:rsidR="00387C70" w:rsidRPr="00914D63">
        <w:rPr>
          <w:rFonts w:ascii="Cambria" w:hAnsi="Cambria" w:cs="Times New Roman"/>
          <w:b/>
          <w:bCs/>
          <w:iCs/>
          <w:sz w:val="20"/>
          <w:szCs w:val="20"/>
        </w:rPr>
        <w:t>2024</w:t>
      </w:r>
      <w:r w:rsidR="00827245" w:rsidRPr="00914D63">
        <w:rPr>
          <w:rFonts w:ascii="Cambria" w:hAnsi="Cambria" w:cs="Times New Roman"/>
          <w:b/>
          <w:bCs/>
          <w:iCs/>
          <w:sz w:val="20"/>
          <w:szCs w:val="20"/>
        </w:rPr>
        <w:t>/B</w:t>
      </w:r>
    </w:p>
    <w:p w14:paraId="142049F9" w14:textId="77777777" w:rsidR="00A54B73" w:rsidRPr="00F6036B" w:rsidRDefault="00C36AD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>Z</w:t>
      </w:r>
      <w:r w:rsidR="00A54B73" w:rsidRPr="00F6036B">
        <w:rPr>
          <w:rFonts w:ascii="Cambria" w:hAnsi="Cambria" w:cs="Times New Roman"/>
          <w:b/>
          <w:bCs/>
          <w:iCs/>
          <w:sz w:val="20"/>
          <w:szCs w:val="20"/>
        </w:rPr>
        <w:t>awarta w dniu ………………… roku pomiędzy:</w:t>
      </w:r>
    </w:p>
    <w:p w14:paraId="65D3B6E4" w14:textId="77777777" w:rsidR="008F78DD" w:rsidRPr="008F78DD" w:rsidRDefault="008F78D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8F78DD">
        <w:rPr>
          <w:rFonts w:ascii="Cambria" w:hAnsi="Cambria" w:cs="Times New Roman"/>
          <w:b/>
          <w:bCs/>
          <w:iCs/>
          <w:sz w:val="20"/>
          <w:szCs w:val="20"/>
        </w:rPr>
        <w:t xml:space="preserve">Samorządowy Zespół Edukacji w Miechowie </w:t>
      </w:r>
    </w:p>
    <w:p w14:paraId="061C413E" w14:textId="77777777" w:rsidR="008F78DD" w:rsidRPr="008F78DD" w:rsidRDefault="008F78D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8F78DD">
        <w:rPr>
          <w:rFonts w:ascii="Cambria" w:hAnsi="Cambria" w:cs="Times New Roman"/>
          <w:b/>
          <w:bCs/>
          <w:iCs/>
          <w:sz w:val="20"/>
          <w:szCs w:val="20"/>
        </w:rPr>
        <w:t>Ul. Henryka Sienkiewicza 25</w:t>
      </w:r>
    </w:p>
    <w:p w14:paraId="142049FA" w14:textId="04FF9708" w:rsidR="00A54B73" w:rsidRPr="00F6036B" w:rsidRDefault="008F78D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8F78DD">
        <w:rPr>
          <w:rFonts w:ascii="Cambria" w:hAnsi="Cambria" w:cs="Times New Roman"/>
          <w:b/>
          <w:bCs/>
          <w:iCs/>
          <w:sz w:val="20"/>
          <w:szCs w:val="20"/>
        </w:rPr>
        <w:t>32-200 Miechów</w:t>
      </w:r>
      <w:r w:rsidR="006A1ACD" w:rsidRPr="00F6036B">
        <w:rPr>
          <w:rFonts w:ascii="Cambria" w:hAnsi="Cambria" w:cs="Times New Roman"/>
          <w:b/>
          <w:bCs/>
          <w:iCs/>
          <w:sz w:val="20"/>
          <w:szCs w:val="20"/>
        </w:rPr>
        <w:t xml:space="preserve"> </w:t>
      </w:r>
    </w:p>
    <w:p w14:paraId="142049FB" w14:textId="77777777" w:rsidR="00A54B73" w:rsidRPr="00F6036B" w:rsidRDefault="006A1AC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>NIP: 663 00 08 207 REGON 291009870</w:t>
      </w:r>
    </w:p>
    <w:p w14:paraId="142049FC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>reprezentowaną przez :</w:t>
      </w:r>
    </w:p>
    <w:p w14:paraId="142049FD" w14:textId="25796EA4" w:rsidR="00A54B73" w:rsidRPr="00F6036B" w:rsidRDefault="008F78D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>
        <w:rPr>
          <w:rFonts w:ascii="Cambria" w:hAnsi="Cambria" w:cs="Times New Roman"/>
          <w:b/>
          <w:bCs/>
          <w:iCs/>
          <w:sz w:val="20"/>
          <w:szCs w:val="20"/>
        </w:rPr>
        <w:t>……………………………..</w:t>
      </w:r>
    </w:p>
    <w:p w14:paraId="142049FE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 xml:space="preserve">zwanym w dalszej części umowy: </w:t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>Zamawiającym</w:t>
      </w:r>
    </w:p>
    <w:p w14:paraId="142049FF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>a</w:t>
      </w:r>
    </w:p>
    <w:p w14:paraId="14204A00" w14:textId="23129DF5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>Firmą …..................................................................................................................................................................</w:t>
      </w:r>
    </w:p>
    <w:p w14:paraId="14204A01" w14:textId="77777777" w:rsidR="00A54B73" w:rsidRPr="00F6036B" w:rsidRDefault="001F4973" w:rsidP="008F78DD">
      <w:pPr>
        <w:autoSpaceDE w:val="0"/>
        <w:autoSpaceDN w:val="0"/>
        <w:adjustRightInd w:val="0"/>
        <w:spacing w:after="0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 xml:space="preserve">z </w:t>
      </w:r>
      <w:r w:rsidR="00A54B73" w:rsidRPr="00F6036B">
        <w:rPr>
          <w:rFonts w:ascii="Cambria" w:hAnsi="Cambria" w:cs="Times New Roman"/>
          <w:b/>
          <w:bCs/>
          <w:iCs/>
          <w:sz w:val="20"/>
          <w:szCs w:val="20"/>
        </w:rPr>
        <w:t>siedzibą w ….........................................................................................................................................., wpisaną do</w:t>
      </w:r>
    </w:p>
    <w:p w14:paraId="14204A02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>KRS pod numerem …..........................., NIP.....................REGON.................................,</w:t>
      </w:r>
    </w:p>
    <w:p w14:paraId="14204A03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>reprezentowanym przez :</w:t>
      </w:r>
    </w:p>
    <w:p w14:paraId="14204A04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>1. ….........................................................................................................</w:t>
      </w:r>
    </w:p>
    <w:p w14:paraId="14204A05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>2. …............................................................................................................</w:t>
      </w:r>
    </w:p>
    <w:p w14:paraId="14204A06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iCs/>
          <w:sz w:val="20"/>
          <w:szCs w:val="20"/>
        </w:rPr>
        <w:t xml:space="preserve">zwaną w dalszej części umowy: </w:t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>Wykonawcą</w:t>
      </w:r>
    </w:p>
    <w:p w14:paraId="14204A07" w14:textId="51E92F22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Strony zawierają umowę w wyniku prze</w:t>
      </w:r>
      <w:r w:rsidR="006A1ACD" w:rsidRPr="00F6036B">
        <w:rPr>
          <w:rFonts w:ascii="Cambria" w:hAnsi="Cambria" w:cs="Times New Roman"/>
          <w:sz w:val="20"/>
          <w:szCs w:val="20"/>
        </w:rPr>
        <w:t xml:space="preserve">prowadzonego postępowania </w:t>
      </w:r>
      <w:r w:rsidR="00C36AD7" w:rsidRPr="00F6036B">
        <w:rPr>
          <w:rFonts w:ascii="Cambria" w:hAnsi="Cambria" w:cs="Times New Roman"/>
          <w:sz w:val="20"/>
          <w:szCs w:val="20"/>
        </w:rPr>
        <w:t>w trybie podstawowym bez prowadzenia negocjacji i pozostałych przepisów ustawy z dnia</w:t>
      </w:r>
      <w:r w:rsidR="004E5F5C" w:rsidRPr="00F6036B">
        <w:rPr>
          <w:rFonts w:ascii="Cambria" w:hAnsi="Cambria" w:cs="Times New Roman"/>
          <w:sz w:val="20"/>
          <w:szCs w:val="20"/>
        </w:rPr>
        <w:t xml:space="preserve"> 11 września 2019</w:t>
      </w:r>
      <w:r w:rsidRPr="00F6036B">
        <w:rPr>
          <w:rFonts w:ascii="Cambria" w:hAnsi="Cambria" w:cs="Times New Roman"/>
          <w:sz w:val="20"/>
          <w:szCs w:val="20"/>
        </w:rPr>
        <w:t xml:space="preserve"> r. Prawo zam</w:t>
      </w:r>
      <w:r w:rsidR="006A1ACD" w:rsidRPr="00F6036B">
        <w:rPr>
          <w:rFonts w:ascii="Cambria" w:hAnsi="Cambria" w:cs="Times New Roman"/>
          <w:sz w:val="20"/>
          <w:szCs w:val="20"/>
        </w:rPr>
        <w:t xml:space="preserve">ówień </w:t>
      </w:r>
      <w:r w:rsidR="00D22412" w:rsidRPr="00F6036B">
        <w:rPr>
          <w:rFonts w:ascii="Cambria" w:hAnsi="Cambria" w:cs="Times New Roman"/>
          <w:sz w:val="20"/>
          <w:szCs w:val="20"/>
        </w:rPr>
        <w:t>publicznych (</w:t>
      </w:r>
      <w:r w:rsidR="0097113D" w:rsidRPr="00F6036B">
        <w:rPr>
          <w:rFonts w:ascii="Cambria" w:hAnsi="Cambria" w:cs="Times New Roman"/>
          <w:sz w:val="20"/>
          <w:szCs w:val="20"/>
        </w:rPr>
        <w:t xml:space="preserve">Dz. U. z </w:t>
      </w:r>
      <w:r w:rsidR="008F78DD">
        <w:rPr>
          <w:rFonts w:ascii="Cambria" w:hAnsi="Cambria" w:cs="Times New Roman"/>
          <w:sz w:val="20"/>
          <w:szCs w:val="20"/>
        </w:rPr>
        <w:t>2024</w:t>
      </w:r>
      <w:r w:rsidR="0097113D" w:rsidRPr="00F6036B">
        <w:rPr>
          <w:rFonts w:ascii="Cambria" w:hAnsi="Cambria" w:cs="Times New Roman"/>
          <w:sz w:val="20"/>
          <w:szCs w:val="20"/>
        </w:rPr>
        <w:t xml:space="preserve"> r. poz. </w:t>
      </w:r>
      <w:r w:rsidR="008F78DD">
        <w:rPr>
          <w:rFonts w:ascii="Cambria" w:hAnsi="Cambria" w:cs="Times New Roman"/>
          <w:sz w:val="20"/>
          <w:szCs w:val="20"/>
        </w:rPr>
        <w:t>1320</w:t>
      </w:r>
      <w:r w:rsidR="006A1ACD" w:rsidRPr="00F6036B">
        <w:rPr>
          <w:rFonts w:ascii="Cambria" w:hAnsi="Cambria" w:cs="Times New Roman"/>
          <w:sz w:val="20"/>
          <w:szCs w:val="20"/>
        </w:rPr>
        <w:t xml:space="preserve"> z p</w:t>
      </w:r>
      <w:r w:rsidR="00D22412" w:rsidRPr="00F6036B">
        <w:rPr>
          <w:rFonts w:ascii="Cambria" w:hAnsi="Cambria" w:cs="Times New Roman"/>
          <w:sz w:val="20"/>
          <w:szCs w:val="20"/>
        </w:rPr>
        <w:t>óź</w:t>
      </w:r>
      <w:r w:rsidR="00C36AD7" w:rsidRPr="00F6036B">
        <w:rPr>
          <w:rFonts w:ascii="Cambria" w:hAnsi="Cambria" w:cs="Times New Roman"/>
          <w:sz w:val="20"/>
          <w:szCs w:val="20"/>
        </w:rPr>
        <w:t>n. zm.) o następującej treści:</w:t>
      </w:r>
    </w:p>
    <w:p w14:paraId="14204A08" w14:textId="77777777" w:rsidR="00C36AD7" w:rsidRPr="00F6036B" w:rsidRDefault="00C36AD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09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F6036B"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14204A0A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1. Umowa jest następstwem dokonanego przez Zamawiającego wyboru oferty z postępowania</w:t>
      </w:r>
    </w:p>
    <w:p w14:paraId="14204A0B" w14:textId="1F4D79A5" w:rsidR="00A54B73" w:rsidRPr="00F6036B" w:rsidRDefault="006A1AC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o udzielenie zamówienia publicznego pn. </w:t>
      </w:r>
      <w:r w:rsidRPr="00F6036B">
        <w:rPr>
          <w:rFonts w:ascii="Cambria" w:hAnsi="Cambria" w:cs="Times New Roman"/>
          <w:b/>
          <w:sz w:val="20"/>
          <w:szCs w:val="20"/>
        </w:rPr>
        <w:t>„</w:t>
      </w:r>
      <w:r w:rsidR="008F78DD" w:rsidRPr="008F78DD">
        <w:rPr>
          <w:rFonts w:ascii="Cambria" w:hAnsi="Cambria" w:cs="Times New Roman"/>
          <w:b/>
          <w:sz w:val="20"/>
          <w:szCs w:val="20"/>
        </w:rPr>
        <w:t>Przewóz (dowóz i odwóz) na basen przy Centrum Kultury i Sportu w Miechowie, uczniów szkół podstawowych i przedszkoli dla których organem prowadzącym jest Gmina Miechów</w:t>
      </w:r>
      <w:r w:rsidR="00BF3123" w:rsidRPr="00F6036B">
        <w:rPr>
          <w:rFonts w:ascii="Cambria" w:hAnsi="Cambria" w:cs="Times New Roman"/>
          <w:b/>
          <w:sz w:val="20"/>
          <w:szCs w:val="20"/>
        </w:rPr>
        <w:t>”</w:t>
      </w:r>
    </w:p>
    <w:p w14:paraId="14204A0C" w14:textId="77777777" w:rsidR="00A54B73" w:rsidRPr="00F6036B" w:rsidRDefault="00BF312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część zam</w:t>
      </w:r>
      <w:r w:rsidR="00E31E94" w:rsidRPr="00F6036B">
        <w:rPr>
          <w:rFonts w:ascii="Cambria" w:hAnsi="Cambria" w:cs="Times New Roman"/>
          <w:sz w:val="20"/>
          <w:szCs w:val="20"/>
        </w:rPr>
        <w:t>ówienia nr 3</w:t>
      </w:r>
    </w:p>
    <w:p w14:paraId="14204A0D" w14:textId="77777777" w:rsidR="00C36AD7" w:rsidRPr="00F6036B" w:rsidRDefault="00C36AD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0E" w14:textId="77777777" w:rsidR="00FC1088" w:rsidRPr="00FC1088" w:rsidRDefault="00BF312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2. Przedmiotem zam</w:t>
      </w:r>
      <w:r w:rsidR="00A54B73" w:rsidRPr="00F6036B">
        <w:rPr>
          <w:rFonts w:ascii="Cambria" w:hAnsi="Cambria" w:cs="Times New Roman"/>
          <w:sz w:val="20"/>
          <w:szCs w:val="20"/>
        </w:rPr>
        <w:t>ówienia jest:</w:t>
      </w:r>
    </w:p>
    <w:p w14:paraId="0A0901E8" w14:textId="5E0FA557" w:rsidR="008F78DD" w:rsidRDefault="008F78DD" w:rsidP="008F78DD">
      <w:pPr>
        <w:spacing w:after="0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Część</w:t>
      </w:r>
      <w:r w:rsidRPr="00AF7B0C">
        <w:rPr>
          <w:rFonts w:ascii="Cambria" w:hAnsi="Cambria" w:cs="Arial"/>
          <w:b/>
          <w:bCs/>
          <w:sz w:val="20"/>
          <w:szCs w:val="20"/>
        </w:rPr>
        <w:t xml:space="preserve"> nr 1:</w:t>
      </w:r>
      <w:r w:rsidRPr="00AF7B0C">
        <w:rPr>
          <w:rFonts w:ascii="Cambria" w:hAnsi="Cambria" w:cs="Arial"/>
          <w:sz w:val="20"/>
          <w:szCs w:val="20"/>
        </w:rPr>
        <w:t xml:space="preserve"> dowóz i odwóz na/z basen/u uczniów Szkoły Podstawowej w Bukowskiej Woli (liczba osób przewożonych 11-45) – ok. </w:t>
      </w:r>
      <w:r w:rsidR="00653D86">
        <w:rPr>
          <w:rFonts w:ascii="Cambria" w:hAnsi="Cambria" w:cs="Arial"/>
          <w:sz w:val="20"/>
          <w:szCs w:val="20"/>
        </w:rPr>
        <w:t>97</w:t>
      </w:r>
      <w:r w:rsidRPr="00AF7B0C">
        <w:rPr>
          <w:rFonts w:ascii="Cambria" w:hAnsi="Cambria" w:cs="Arial"/>
          <w:sz w:val="20"/>
          <w:szCs w:val="20"/>
        </w:rPr>
        <w:t xml:space="preserve"> przewozów</w:t>
      </w:r>
      <w:r>
        <w:rPr>
          <w:rFonts w:ascii="Cambria" w:hAnsi="Cambria" w:cs="Arial"/>
          <w:sz w:val="20"/>
          <w:szCs w:val="20"/>
        </w:rPr>
        <w:t>.</w:t>
      </w:r>
    </w:p>
    <w:p w14:paraId="4DB2BEB5" w14:textId="2AF02275" w:rsidR="008F78DD" w:rsidRDefault="008F78DD" w:rsidP="008F78DD">
      <w:pPr>
        <w:spacing w:after="0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Część</w:t>
      </w:r>
      <w:r w:rsidRPr="00AF7B0C">
        <w:rPr>
          <w:rFonts w:ascii="Cambria" w:hAnsi="Cambria" w:cs="Arial"/>
          <w:b/>
          <w:bCs/>
          <w:sz w:val="20"/>
          <w:szCs w:val="20"/>
        </w:rPr>
        <w:t xml:space="preserve"> nr 2:</w:t>
      </w:r>
      <w:r w:rsidRPr="00AF7B0C">
        <w:rPr>
          <w:rFonts w:ascii="Cambria" w:hAnsi="Cambria" w:cs="Arial"/>
          <w:sz w:val="20"/>
          <w:szCs w:val="20"/>
        </w:rPr>
        <w:t xml:space="preserve"> dowóz i odwóz na/z basen/u uczniów Szkoły Podstawowej nr 2 w Miechowie (liczba osób przewożonych 25-67) – ok. </w:t>
      </w:r>
      <w:r w:rsidR="00653D86">
        <w:rPr>
          <w:rFonts w:ascii="Cambria" w:hAnsi="Cambria" w:cs="Arial"/>
          <w:sz w:val="20"/>
          <w:szCs w:val="20"/>
        </w:rPr>
        <w:t>192</w:t>
      </w:r>
      <w:r w:rsidRPr="00AF7B0C">
        <w:rPr>
          <w:rFonts w:ascii="Cambria" w:hAnsi="Cambria" w:cs="Arial"/>
          <w:sz w:val="20"/>
          <w:szCs w:val="20"/>
        </w:rPr>
        <w:t xml:space="preserve"> przewozów</w:t>
      </w:r>
      <w:r>
        <w:rPr>
          <w:rFonts w:ascii="Cambria" w:hAnsi="Cambria" w:cs="Arial"/>
          <w:sz w:val="20"/>
          <w:szCs w:val="20"/>
        </w:rPr>
        <w:t>.</w:t>
      </w:r>
    </w:p>
    <w:p w14:paraId="2213D231" w14:textId="4E542C74" w:rsidR="008F78DD" w:rsidRDefault="008F78DD" w:rsidP="008F78DD">
      <w:pPr>
        <w:spacing w:after="0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Część</w:t>
      </w:r>
      <w:r w:rsidRPr="00AF7B0C">
        <w:rPr>
          <w:rFonts w:ascii="Cambria" w:hAnsi="Cambria" w:cs="Arial"/>
          <w:b/>
          <w:bCs/>
          <w:sz w:val="20"/>
          <w:szCs w:val="20"/>
        </w:rPr>
        <w:t xml:space="preserve"> nr 3:</w:t>
      </w:r>
      <w:r w:rsidRPr="00AF7B0C">
        <w:rPr>
          <w:rFonts w:ascii="Cambria" w:hAnsi="Cambria" w:cs="Arial"/>
          <w:sz w:val="20"/>
          <w:szCs w:val="20"/>
        </w:rPr>
        <w:t xml:space="preserve"> dowóz i odwóz na/z basen/u uczniów Szkoły Podstawowej w Jaksicach (liczba osób przewożonych 11-37) – ok. </w:t>
      </w:r>
      <w:r w:rsidR="00653D86">
        <w:rPr>
          <w:rFonts w:ascii="Cambria" w:hAnsi="Cambria" w:cs="Arial"/>
          <w:sz w:val="20"/>
          <w:szCs w:val="20"/>
        </w:rPr>
        <w:t>118</w:t>
      </w:r>
      <w:r w:rsidRPr="00AF7B0C">
        <w:rPr>
          <w:rFonts w:ascii="Cambria" w:hAnsi="Cambria" w:cs="Arial"/>
          <w:sz w:val="20"/>
          <w:szCs w:val="20"/>
        </w:rPr>
        <w:t xml:space="preserve"> przewozów</w:t>
      </w:r>
      <w:r>
        <w:rPr>
          <w:rFonts w:ascii="Cambria" w:hAnsi="Cambria" w:cs="Arial"/>
          <w:sz w:val="20"/>
          <w:szCs w:val="20"/>
        </w:rPr>
        <w:t>.</w:t>
      </w:r>
    </w:p>
    <w:p w14:paraId="01F678C8" w14:textId="77777777" w:rsidR="008F78DD" w:rsidRPr="00AF7B0C" w:rsidRDefault="008F78DD" w:rsidP="008F78DD">
      <w:pPr>
        <w:spacing w:after="0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Część</w:t>
      </w:r>
      <w:r w:rsidRPr="00AF7B0C">
        <w:rPr>
          <w:rFonts w:ascii="Cambria" w:hAnsi="Cambria" w:cs="Arial"/>
          <w:b/>
          <w:bCs/>
          <w:sz w:val="20"/>
          <w:szCs w:val="20"/>
        </w:rPr>
        <w:t xml:space="preserve"> nr 4:</w:t>
      </w:r>
      <w:r w:rsidRPr="00AF7B0C">
        <w:rPr>
          <w:rFonts w:ascii="Cambria" w:hAnsi="Cambria" w:cs="Arial"/>
          <w:sz w:val="20"/>
          <w:szCs w:val="20"/>
        </w:rPr>
        <w:t xml:space="preserve"> dowóz i odwóz na/z basen/u uczniów Szkoły Podstawowej w Pojałowicach </w:t>
      </w:r>
    </w:p>
    <w:p w14:paraId="67843A8A" w14:textId="267B261A" w:rsidR="008F78DD" w:rsidRDefault="008F78DD" w:rsidP="008F78DD">
      <w:pPr>
        <w:spacing w:after="0"/>
        <w:ind w:left="426"/>
        <w:jc w:val="both"/>
        <w:rPr>
          <w:rFonts w:ascii="Cambria" w:hAnsi="Cambria" w:cs="Arial"/>
          <w:sz w:val="20"/>
          <w:szCs w:val="20"/>
        </w:rPr>
      </w:pPr>
      <w:r w:rsidRPr="00AF7B0C">
        <w:rPr>
          <w:rFonts w:ascii="Cambria" w:hAnsi="Cambria" w:cs="Arial"/>
          <w:sz w:val="20"/>
          <w:szCs w:val="20"/>
        </w:rPr>
        <w:t xml:space="preserve">(liczba osób przewożonych 16-54) – ok </w:t>
      </w:r>
      <w:r w:rsidR="00653D86">
        <w:rPr>
          <w:rFonts w:ascii="Cambria" w:hAnsi="Cambria" w:cs="Arial"/>
          <w:sz w:val="20"/>
          <w:szCs w:val="20"/>
        </w:rPr>
        <w:t>97</w:t>
      </w:r>
      <w:r w:rsidRPr="00AF7B0C">
        <w:rPr>
          <w:rFonts w:ascii="Cambria" w:hAnsi="Cambria" w:cs="Arial"/>
          <w:sz w:val="20"/>
          <w:szCs w:val="20"/>
        </w:rPr>
        <w:t xml:space="preserve"> przewozów</w:t>
      </w:r>
      <w:r>
        <w:rPr>
          <w:rFonts w:ascii="Cambria" w:hAnsi="Cambria" w:cs="Arial"/>
          <w:sz w:val="20"/>
          <w:szCs w:val="20"/>
        </w:rPr>
        <w:t>.</w:t>
      </w:r>
    </w:p>
    <w:p w14:paraId="6BD75635" w14:textId="77777777" w:rsidR="008F78DD" w:rsidRDefault="008F78DD" w:rsidP="008F78DD">
      <w:pPr>
        <w:autoSpaceDE w:val="0"/>
        <w:autoSpaceDN w:val="0"/>
        <w:adjustRightInd w:val="0"/>
        <w:spacing w:after="0"/>
        <w:rPr>
          <w:rFonts w:ascii="Cambria" w:hAnsi="Cambria" w:cs="Times New Roman"/>
          <w:b/>
          <w:sz w:val="20"/>
          <w:szCs w:val="20"/>
        </w:rPr>
      </w:pPr>
    </w:p>
    <w:p w14:paraId="14204A18" w14:textId="33840C44" w:rsidR="001D77E7" w:rsidRPr="00F6036B" w:rsidRDefault="001D77E7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F6036B">
        <w:rPr>
          <w:rFonts w:ascii="Cambria" w:hAnsi="Cambria" w:cs="Times New Roman"/>
          <w:b/>
          <w:sz w:val="20"/>
          <w:szCs w:val="20"/>
        </w:rPr>
        <w:t>§ 2</w:t>
      </w:r>
    </w:p>
    <w:p w14:paraId="14204A19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sz w:val="20"/>
          <w:szCs w:val="20"/>
        </w:rPr>
      </w:pPr>
    </w:p>
    <w:p w14:paraId="14204A1A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1.Zamawiający wymaga, aby w ramach realizacji umowy czynności bezpośrednio związa</w:t>
      </w:r>
      <w:r w:rsidR="00D84C7F" w:rsidRPr="00F6036B">
        <w:rPr>
          <w:rFonts w:ascii="Cambria" w:hAnsi="Cambria" w:cs="Times New Roman"/>
          <w:sz w:val="20"/>
          <w:szCs w:val="20"/>
        </w:rPr>
        <w:t>ne z wykonywaniem usług kierowcy</w:t>
      </w:r>
      <w:r w:rsidRPr="00F6036B">
        <w:rPr>
          <w:rFonts w:ascii="Cambria" w:hAnsi="Cambria" w:cs="Times New Roman"/>
          <w:sz w:val="20"/>
          <w:szCs w:val="20"/>
        </w:rPr>
        <w:t>, były wykonywane przez osoby zatrudnione na umowę o pracę niezależnie od tego, czy prace te będzie wykonywał Wykonawca, podwykonawca lub dalszy podwykonawca.</w:t>
      </w:r>
    </w:p>
    <w:p w14:paraId="14204A1B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1C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2.W trakcie realizacji zamówienia Zamawiający uprawniony jest do wykonania czynności kontrolnych wobec wykonawcy odnośnie spełnienia przez wykonawcę lub podwykonawcę wymogu zatrudnienia na </w:t>
      </w:r>
      <w:r w:rsidRPr="00F6036B">
        <w:rPr>
          <w:rFonts w:ascii="Cambria" w:hAnsi="Cambria" w:cs="Times New Roman"/>
          <w:sz w:val="20"/>
          <w:szCs w:val="20"/>
        </w:rPr>
        <w:lastRenderedPageBreak/>
        <w:t>podstawie umowy o pracę osób wykonujących wskazane w pkt. 1 czynności. Zamawiający uprawniony jest w szczególności do:</w:t>
      </w:r>
    </w:p>
    <w:p w14:paraId="14204A1D" w14:textId="45570008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 żądania oświadczeń i dokumentów w zakresie potwierdzenia spełnienia w/w wymogów</w:t>
      </w:r>
      <w:r w:rsidR="008F78DD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i dokonywania ich oceny,</w:t>
      </w:r>
    </w:p>
    <w:p w14:paraId="14204A1E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b) żądania wyjaśnień w przypadku wątpliwości w zakresie potwierdzenia spełnienia w/w wymogów,</w:t>
      </w:r>
    </w:p>
    <w:p w14:paraId="14204A1F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c)przeprowadzenia kontroli na miejscu wykonywania świadczeń.</w:t>
      </w:r>
    </w:p>
    <w:p w14:paraId="14204A20" w14:textId="77777777" w:rsidR="009010C2" w:rsidRPr="00F6036B" w:rsidRDefault="009010C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d) niewypełnienie obowiązku zatrudnienia osoby lub pracowników na umowie o pracę skutkować będzie naliczeniem kar umownych w wysokości 500 zł brutto za każdego zatrudnionego.</w:t>
      </w:r>
    </w:p>
    <w:p w14:paraId="14204A22" w14:textId="77777777" w:rsidR="001D77E7" w:rsidRPr="00F6036B" w:rsidRDefault="001D77E7" w:rsidP="008F78DD">
      <w:pPr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3.Wykonawca w dniu podpisania umowy (oraz na każde wezwanie Zamawiającego w wyznaczonym w tym terminie), przedłoży zamawiającemu wskazane poniżej dowody w celu potwierdzenia spełnienia wymogu zatrudnienia na podstawie umowy o pracę przez wykonawcę lub podwykonawcę osób wykonujących wskazane w pkt. 1 czynności w trakcie realizacji zamówienia:</w:t>
      </w:r>
    </w:p>
    <w:p w14:paraId="14204A23" w14:textId="77777777" w:rsidR="001D77E7" w:rsidRPr="00F6036B" w:rsidRDefault="001D77E7" w:rsidP="008F78DD">
      <w:pPr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</w:t>
      </w:r>
      <w:r w:rsidRPr="00F6036B">
        <w:rPr>
          <w:rFonts w:ascii="Cambria" w:hAnsi="Cambria" w:cs="Times New Roman"/>
          <w:b/>
          <w:sz w:val="20"/>
          <w:szCs w:val="20"/>
        </w:rPr>
        <w:t xml:space="preserve"> oświadczenie wykonawcy lub podwykonawcy</w:t>
      </w:r>
      <w:r w:rsidRPr="00F6036B">
        <w:rPr>
          <w:rFonts w:ascii="Cambria" w:hAnsi="Cambria" w:cs="Times New Roman"/>
          <w:sz w:val="20"/>
          <w:szCs w:val="20"/>
        </w:rPr>
        <w:t xml:space="preserve"> o zatrudnieniu na podstawie umowy o pracę osób wykonujących czynności, o których mowa w pkt.1.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14:paraId="14204A24" w14:textId="77777777" w:rsidR="001D77E7" w:rsidRPr="00F6036B" w:rsidRDefault="001D77E7" w:rsidP="008F78DD">
      <w:pPr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b) poświadczona za zgodność z oryginałem odpowiednio przez wykonawcę lub podwykonawcę </w:t>
      </w:r>
      <w:r w:rsidRPr="00F6036B">
        <w:rPr>
          <w:rFonts w:ascii="Cambria" w:hAnsi="Cambria" w:cs="Times New Roman"/>
          <w:b/>
          <w:sz w:val="20"/>
          <w:szCs w:val="20"/>
        </w:rPr>
        <w:t>kopię umowy/ umowy o pracę</w:t>
      </w:r>
      <w:r w:rsidRPr="00F6036B">
        <w:rPr>
          <w:rFonts w:ascii="Cambria" w:hAnsi="Cambria" w:cs="Times New Roman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</w:t>
      </w:r>
      <w:r w:rsidR="002239C2" w:rsidRPr="00F6036B">
        <w:rPr>
          <w:rFonts w:ascii="Cambria" w:hAnsi="Cambria" w:cs="Times New Roman"/>
          <w:sz w:val="20"/>
          <w:szCs w:val="20"/>
        </w:rPr>
        <w:t>dnia 10 maja 2018</w:t>
      </w:r>
      <w:r w:rsidRPr="00F6036B">
        <w:rPr>
          <w:rFonts w:ascii="Cambria" w:hAnsi="Cambria" w:cs="Times New Roman"/>
          <w:sz w:val="20"/>
          <w:szCs w:val="20"/>
        </w:rPr>
        <w:t xml:space="preserve"> r. </w:t>
      </w:r>
      <w:r w:rsidRPr="00F6036B">
        <w:rPr>
          <w:rFonts w:ascii="Cambria" w:hAnsi="Cambria" w:cs="Times New Roman"/>
          <w:i/>
          <w:sz w:val="20"/>
          <w:szCs w:val="20"/>
        </w:rPr>
        <w:t xml:space="preserve">o ochronie danych osobowych </w:t>
      </w:r>
      <w:r w:rsidRPr="00F6036B">
        <w:rPr>
          <w:rFonts w:ascii="Cambria" w:hAnsi="Cambria" w:cs="Times New Roman"/>
          <w:sz w:val="20"/>
          <w:szCs w:val="20"/>
        </w:rPr>
        <w:t>(tj.</w:t>
      </w:r>
      <w:r w:rsidRPr="00F6036B">
        <w:rPr>
          <w:rFonts w:ascii="Cambria" w:hAnsi="Cambria" w:cs="Times New Roman"/>
          <w:i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w szczególności bez adresów, nr PESEL pracowników). Imię i nazwisko pracownika nie podlega anonimizacji. Informacje takie jak: data zawarcia umowy, rodzaj umowy o pracę i wymiar etatu powinny być możliwe do zidentyfikowania.</w:t>
      </w:r>
    </w:p>
    <w:p w14:paraId="14204A25" w14:textId="77777777" w:rsidR="001D77E7" w:rsidRPr="00F6036B" w:rsidRDefault="001D77E7" w:rsidP="008F78DD">
      <w:pPr>
        <w:spacing w:after="0"/>
        <w:jc w:val="both"/>
        <w:rPr>
          <w:rFonts w:ascii="Cambria" w:hAnsi="Cambria" w:cs="Times New Roman"/>
          <w:color w:val="FF0000"/>
          <w:sz w:val="20"/>
          <w:szCs w:val="20"/>
        </w:rPr>
      </w:pPr>
    </w:p>
    <w:p w14:paraId="14204A26" w14:textId="77777777" w:rsidR="001D77E7" w:rsidRPr="00F6036B" w:rsidRDefault="001D77E7" w:rsidP="008F78DD">
      <w:pPr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4.W przypadku uzasadnionych wątpliwości co do przestrzegania prawa pracy przez wykonawcę lub podwykonawcę, zamawiający może zwrócić się o przeprowadzenie kontroli przez Państwową Inspekcję Pracy.   </w:t>
      </w:r>
    </w:p>
    <w:p w14:paraId="14204A27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5.Za działania i zaniedbania podwykonawców, Wykonawca ponosi odpowiedzialność jak za postępowanie własne.</w:t>
      </w:r>
    </w:p>
    <w:p w14:paraId="14204A28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29" w14:textId="77777777" w:rsidR="001D77E7" w:rsidRPr="00F6036B" w:rsidRDefault="001D77E7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F6036B">
        <w:rPr>
          <w:rFonts w:ascii="Cambria" w:hAnsi="Cambria" w:cs="Times New Roman"/>
          <w:b/>
          <w:sz w:val="20"/>
          <w:szCs w:val="20"/>
        </w:rPr>
        <w:t>§ 3</w:t>
      </w:r>
    </w:p>
    <w:p w14:paraId="14204A2A" w14:textId="77777777" w:rsidR="00C14042" w:rsidRPr="00F6036B" w:rsidRDefault="00C1404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54" w14:textId="2E231C87" w:rsidR="00FC1088" w:rsidRPr="00FC1088" w:rsidRDefault="00FC1088" w:rsidP="008F78DD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FC1088">
        <w:rPr>
          <w:rFonts w:asciiTheme="majorHAnsi" w:hAnsiTheme="majorHAnsi" w:cs="Times New Roman"/>
          <w:sz w:val="20"/>
          <w:szCs w:val="20"/>
        </w:rPr>
        <w:t xml:space="preserve">1. Wykonawca zobowiązuje się </w:t>
      </w:r>
      <w:r w:rsidR="008F78DD">
        <w:rPr>
          <w:rFonts w:asciiTheme="majorHAnsi" w:hAnsiTheme="majorHAnsi" w:cs="Times New Roman"/>
          <w:sz w:val="20"/>
          <w:szCs w:val="20"/>
        </w:rPr>
        <w:t xml:space="preserve">realizować przedmiot zamówienia zgodnie z opisem przedmiotu zamówienia określonym w SWZ. </w:t>
      </w:r>
      <w:r w:rsidRPr="00FC1088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4204A55" w14:textId="77777777" w:rsidR="00FC1088" w:rsidRPr="00FC1088" w:rsidRDefault="00FC1088" w:rsidP="008F78DD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14:paraId="14204A56" w14:textId="645D1E54" w:rsidR="00FC1088" w:rsidRPr="00FC1088" w:rsidRDefault="008F78DD" w:rsidP="008F78DD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2</w:t>
      </w:r>
      <w:r w:rsidR="00FC1088" w:rsidRPr="00FC1088">
        <w:rPr>
          <w:rFonts w:asciiTheme="majorHAnsi" w:hAnsiTheme="majorHAnsi" w:cs="Times New Roman"/>
          <w:sz w:val="20"/>
          <w:szCs w:val="20"/>
        </w:rPr>
        <w:t>. W przypadku awarii autobusu realizującego przedmiot zamówienia Wykonawca w ciągu…….. minut podstawi pojazd zastępczy na miejsce awarii, zapewniając równorzędny poziom usług o których mowa w § 1 niniejszej umowy.</w:t>
      </w:r>
    </w:p>
    <w:p w14:paraId="14204A57" w14:textId="77777777" w:rsidR="00A54B73" w:rsidRPr="00F6036B" w:rsidRDefault="00717E71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F6036B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14204A58" w14:textId="77777777" w:rsidR="00022B2C" w:rsidRPr="00F6036B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14204A59" w14:textId="5D7169D7" w:rsidR="00F0709E" w:rsidRPr="00914D63" w:rsidRDefault="00F0709E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0709E">
        <w:rPr>
          <w:rFonts w:ascii="Cambria" w:hAnsi="Cambria" w:cs="Times New Roman"/>
          <w:sz w:val="20"/>
          <w:szCs w:val="20"/>
        </w:rPr>
        <w:t xml:space="preserve">Strony </w:t>
      </w:r>
      <w:r w:rsidRPr="00914D63">
        <w:rPr>
          <w:rFonts w:ascii="Cambria" w:hAnsi="Cambria" w:cs="Times New Roman"/>
          <w:sz w:val="20"/>
          <w:szCs w:val="20"/>
        </w:rPr>
        <w:t xml:space="preserve">umowy ustalają termin realizacji przedmiotu zamówienia w okresie </w:t>
      </w:r>
      <w:r w:rsidR="008F78DD" w:rsidRPr="00914D63">
        <w:rPr>
          <w:rFonts w:ascii="Cambria" w:hAnsi="Cambria" w:cs="Times New Roman"/>
          <w:b/>
          <w:sz w:val="20"/>
          <w:szCs w:val="20"/>
        </w:rPr>
        <w:t xml:space="preserve">do </w:t>
      </w:r>
      <w:r w:rsidR="00387C70" w:rsidRPr="00914D63">
        <w:rPr>
          <w:rFonts w:ascii="Cambria" w:hAnsi="Cambria" w:cs="Times New Roman"/>
          <w:b/>
          <w:sz w:val="20"/>
          <w:szCs w:val="20"/>
        </w:rPr>
        <w:t>26</w:t>
      </w:r>
      <w:r w:rsidR="008F78DD" w:rsidRPr="00914D63">
        <w:rPr>
          <w:rFonts w:ascii="Cambria" w:hAnsi="Cambria" w:cs="Times New Roman"/>
          <w:b/>
          <w:sz w:val="20"/>
          <w:szCs w:val="20"/>
        </w:rPr>
        <w:t>.06.2025r.</w:t>
      </w:r>
      <w:r w:rsidR="00A87D03" w:rsidRPr="00914D63">
        <w:rPr>
          <w:rFonts w:ascii="Cambria" w:hAnsi="Cambria" w:cs="Times New Roman"/>
          <w:sz w:val="20"/>
          <w:szCs w:val="20"/>
        </w:rPr>
        <w:t xml:space="preserve"> </w:t>
      </w:r>
      <w:r w:rsidRPr="00914D63">
        <w:rPr>
          <w:rFonts w:ascii="Cambria" w:hAnsi="Cambria" w:cs="Times New Roman"/>
          <w:sz w:val="20"/>
          <w:szCs w:val="20"/>
        </w:rPr>
        <w:t>z zastrzeżeniem że płatność za wykonane usługi będzie dokonywana wyłącznie za faktyczne przejazdy w dni</w:t>
      </w:r>
      <w:r w:rsidR="00686320" w:rsidRPr="00914D63">
        <w:rPr>
          <w:rFonts w:ascii="Cambria" w:hAnsi="Cambria" w:cs="Times New Roman"/>
          <w:sz w:val="20"/>
          <w:szCs w:val="20"/>
        </w:rPr>
        <w:t>ach</w:t>
      </w:r>
      <w:r w:rsidRPr="00914D63">
        <w:rPr>
          <w:rFonts w:ascii="Cambria" w:hAnsi="Cambria" w:cs="Times New Roman"/>
          <w:sz w:val="20"/>
          <w:szCs w:val="20"/>
        </w:rPr>
        <w:t xml:space="preserve"> w których będą odbywały się zająca </w:t>
      </w:r>
      <w:r w:rsidR="008F78DD" w:rsidRPr="00914D63">
        <w:rPr>
          <w:rFonts w:ascii="Cambria" w:hAnsi="Cambria" w:cs="Times New Roman"/>
          <w:sz w:val="20"/>
          <w:szCs w:val="20"/>
        </w:rPr>
        <w:t xml:space="preserve">na </w:t>
      </w:r>
      <w:r w:rsidR="00387C70" w:rsidRPr="00914D63">
        <w:rPr>
          <w:rFonts w:ascii="Cambria" w:hAnsi="Cambria" w:cs="Times New Roman"/>
          <w:sz w:val="20"/>
          <w:szCs w:val="20"/>
        </w:rPr>
        <w:t>basenie</w:t>
      </w:r>
      <w:r w:rsidR="008F78DD" w:rsidRPr="00914D63">
        <w:rPr>
          <w:rFonts w:ascii="Cambria" w:hAnsi="Cambria" w:cs="Times New Roman"/>
          <w:sz w:val="20"/>
          <w:szCs w:val="20"/>
        </w:rPr>
        <w:t>.</w:t>
      </w:r>
    </w:p>
    <w:p w14:paraId="14204A5A" w14:textId="77777777" w:rsidR="00F0709E" w:rsidRPr="00914D63" w:rsidRDefault="00F0709E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5B" w14:textId="77777777" w:rsidR="00A54B73" w:rsidRPr="00914D63" w:rsidRDefault="00717E71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914D63">
        <w:rPr>
          <w:rFonts w:ascii="Cambria" w:hAnsi="Cambria" w:cs="Times New Roman"/>
          <w:b/>
          <w:bCs/>
          <w:sz w:val="20"/>
          <w:szCs w:val="20"/>
        </w:rPr>
        <w:t>§ 5</w:t>
      </w:r>
    </w:p>
    <w:p w14:paraId="14204A5C" w14:textId="77777777" w:rsidR="00A54B73" w:rsidRPr="00914D63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1. Wykonawca zobowiązuje się :</w:t>
      </w:r>
    </w:p>
    <w:p w14:paraId="14204A5E" w14:textId="1E6F90A1" w:rsidR="00A54B73" w:rsidRPr="00914D63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lastRenderedPageBreak/>
        <w:t>a) wykonać</w:t>
      </w:r>
      <w:r w:rsidR="00A54B73" w:rsidRPr="00914D63">
        <w:rPr>
          <w:rFonts w:ascii="Cambria" w:hAnsi="Cambria" w:cs="Times New Roman"/>
          <w:sz w:val="20"/>
          <w:szCs w:val="20"/>
        </w:rPr>
        <w:t xml:space="preserve"> pr</w:t>
      </w:r>
      <w:r w:rsidRPr="00914D63">
        <w:rPr>
          <w:rFonts w:ascii="Cambria" w:hAnsi="Cambria" w:cs="Times New Roman"/>
          <w:sz w:val="20"/>
          <w:szCs w:val="20"/>
        </w:rPr>
        <w:t>zedmiot niniejszej umowy z należytą starannoś</w:t>
      </w:r>
      <w:r w:rsidR="00A54B73" w:rsidRPr="00914D63">
        <w:rPr>
          <w:rFonts w:ascii="Cambria" w:hAnsi="Cambria" w:cs="Times New Roman"/>
          <w:sz w:val="20"/>
          <w:szCs w:val="20"/>
        </w:rPr>
        <w:t>cią, zgodnie z obowiązującymi</w:t>
      </w:r>
      <w:r w:rsidR="008F78DD" w:rsidRPr="00914D63">
        <w:rPr>
          <w:rFonts w:ascii="Cambria" w:hAnsi="Cambria" w:cs="Times New Roman"/>
          <w:sz w:val="20"/>
          <w:szCs w:val="20"/>
        </w:rPr>
        <w:t xml:space="preserve"> </w:t>
      </w:r>
      <w:r w:rsidR="00A54B73" w:rsidRPr="00914D63">
        <w:rPr>
          <w:rFonts w:ascii="Cambria" w:hAnsi="Cambria" w:cs="Times New Roman"/>
          <w:sz w:val="20"/>
          <w:szCs w:val="20"/>
        </w:rPr>
        <w:t>przepisami, etyką zawodową oraz postanowieniami niniejszej umowy,</w:t>
      </w:r>
    </w:p>
    <w:p w14:paraId="14204A5F" w14:textId="77777777" w:rsidR="00A54B73" w:rsidRPr="00914D63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b) przestrzegać poleceń osób sprawujących nadz</w:t>
      </w:r>
      <w:r w:rsidR="00A54B73" w:rsidRPr="00914D63">
        <w:rPr>
          <w:rFonts w:ascii="Cambria" w:hAnsi="Cambria" w:cs="Times New Roman"/>
          <w:sz w:val="20"/>
          <w:szCs w:val="20"/>
        </w:rPr>
        <w:t>ór ze strony Zamawiającego,</w:t>
      </w:r>
    </w:p>
    <w:p w14:paraId="14204A60" w14:textId="0B4DD56B" w:rsidR="00A54B73" w:rsidRPr="00914D63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c) do przedstawienia na każde żądanie upowa</w:t>
      </w:r>
      <w:r w:rsidR="00A54B73" w:rsidRPr="00914D63">
        <w:rPr>
          <w:rFonts w:ascii="Cambria" w:hAnsi="Cambria" w:cs="Times New Roman"/>
          <w:sz w:val="20"/>
          <w:szCs w:val="20"/>
        </w:rPr>
        <w:t>żnionego przedst</w:t>
      </w:r>
      <w:r w:rsidRPr="00914D63">
        <w:rPr>
          <w:rFonts w:ascii="Cambria" w:hAnsi="Cambria" w:cs="Times New Roman"/>
          <w:sz w:val="20"/>
          <w:szCs w:val="20"/>
        </w:rPr>
        <w:t>awiciela Zamawiającego dokument</w:t>
      </w:r>
      <w:r w:rsidR="00A54B73" w:rsidRPr="00914D63">
        <w:rPr>
          <w:rFonts w:ascii="Cambria" w:hAnsi="Cambria" w:cs="Times New Roman"/>
          <w:sz w:val="20"/>
          <w:szCs w:val="20"/>
        </w:rPr>
        <w:t>ów</w:t>
      </w:r>
      <w:r w:rsidRPr="00914D63">
        <w:rPr>
          <w:rFonts w:ascii="Cambria" w:hAnsi="Cambria" w:cs="Times New Roman"/>
          <w:sz w:val="20"/>
          <w:szCs w:val="20"/>
        </w:rPr>
        <w:t xml:space="preserve"> rejestracyjnych środk</w:t>
      </w:r>
      <w:r w:rsidR="00A54B73" w:rsidRPr="00914D63">
        <w:rPr>
          <w:rFonts w:ascii="Cambria" w:hAnsi="Cambria" w:cs="Times New Roman"/>
          <w:sz w:val="20"/>
          <w:szCs w:val="20"/>
        </w:rPr>
        <w:t>ów transportu oraz ubezpieczenia OC i NW</w:t>
      </w:r>
      <w:r w:rsidR="00B369D2" w:rsidRPr="00914D63">
        <w:rPr>
          <w:rFonts w:ascii="Cambria" w:hAnsi="Cambria" w:cs="Times New Roman"/>
          <w:sz w:val="20"/>
          <w:szCs w:val="20"/>
        </w:rPr>
        <w:t>,</w:t>
      </w:r>
    </w:p>
    <w:p w14:paraId="77DB8781" w14:textId="49F08451" w:rsidR="00B369D2" w:rsidRPr="00F6036B" w:rsidRDefault="00B369D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d) do pozyskania od dyrektora szkoły / przedszkola, przed rozpoczęciem realizacji umowy, harmonogramu przewozów wraz ze wskazaną liczbą przewożonych osób dla poszczególnych przewozów.</w:t>
      </w:r>
    </w:p>
    <w:p w14:paraId="14204A61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2" w14:textId="77777777" w:rsidR="00A54B73" w:rsidRPr="00F6036B" w:rsidRDefault="00717E71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F6036B">
        <w:rPr>
          <w:rFonts w:ascii="Cambria" w:hAnsi="Cambria" w:cs="Times New Roman"/>
          <w:b/>
          <w:bCs/>
          <w:sz w:val="20"/>
          <w:szCs w:val="20"/>
        </w:rPr>
        <w:t>§ 6</w:t>
      </w:r>
    </w:p>
    <w:p w14:paraId="14204A63" w14:textId="3BE8CCAC" w:rsidR="00FC1088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1. </w:t>
      </w:r>
      <w:r w:rsidR="00FC1088" w:rsidRPr="00FC1088">
        <w:rPr>
          <w:rFonts w:ascii="Cambria" w:hAnsi="Cambria" w:cs="Times New Roman"/>
          <w:sz w:val="20"/>
          <w:szCs w:val="20"/>
        </w:rPr>
        <w:t xml:space="preserve">Strony ustalają, że obowiązującą formą wynagrodzenia zgodnie z wybraną w trybie podstawowym ofertą Wykonawcy, będzie wynagrodzenie w wysokości …....... zł netto </w:t>
      </w:r>
      <w:r w:rsidR="008F78DD">
        <w:rPr>
          <w:rFonts w:ascii="Cambria" w:hAnsi="Cambria" w:cs="Times New Roman"/>
          <w:sz w:val="20"/>
          <w:szCs w:val="20"/>
        </w:rPr>
        <w:t xml:space="preserve">+ </w:t>
      </w:r>
      <w:r w:rsidR="00FC1088" w:rsidRPr="00FC1088">
        <w:rPr>
          <w:rFonts w:ascii="Cambria" w:hAnsi="Cambria" w:cs="Times New Roman"/>
          <w:sz w:val="20"/>
          <w:szCs w:val="20"/>
        </w:rPr>
        <w:t xml:space="preserve">VAT ….zł. tj. ……...brutto (słownie:.....................................................) za każdy </w:t>
      </w:r>
      <w:r w:rsidR="008F78DD">
        <w:rPr>
          <w:rFonts w:ascii="Cambria" w:hAnsi="Cambria" w:cs="Times New Roman"/>
          <w:sz w:val="20"/>
          <w:szCs w:val="20"/>
        </w:rPr>
        <w:t>wykonany przejazd (</w:t>
      </w:r>
      <w:r w:rsidR="008F78DD" w:rsidRPr="008F78DD">
        <w:rPr>
          <w:rFonts w:ascii="Cambria" w:hAnsi="Cambria" w:cs="Times New Roman"/>
          <w:sz w:val="20"/>
          <w:szCs w:val="20"/>
        </w:rPr>
        <w:t>dowóz i odwóz na/z basen/u</w:t>
      </w:r>
      <w:r w:rsidR="008F78DD">
        <w:rPr>
          <w:rFonts w:ascii="Cambria" w:hAnsi="Cambria" w:cs="Times New Roman"/>
          <w:sz w:val="20"/>
          <w:szCs w:val="20"/>
        </w:rPr>
        <w:t>)</w:t>
      </w:r>
      <w:r w:rsidR="00FC1088" w:rsidRPr="00FC1088">
        <w:rPr>
          <w:rFonts w:ascii="Cambria" w:hAnsi="Cambria" w:cs="Times New Roman"/>
          <w:sz w:val="20"/>
          <w:szCs w:val="20"/>
        </w:rPr>
        <w:t xml:space="preserve"> w ramach realizacji zamówienia, po trasach ustalonych z Zamawiającym bez względu na liczbę przewożonych uczniów i kursów w ciągu dnia.</w:t>
      </w:r>
      <w:r w:rsidR="00A02172">
        <w:rPr>
          <w:rFonts w:ascii="Cambria" w:hAnsi="Cambria" w:cs="Times New Roman"/>
          <w:sz w:val="20"/>
          <w:szCs w:val="20"/>
        </w:rPr>
        <w:t xml:space="preserve"> </w:t>
      </w:r>
    </w:p>
    <w:p w14:paraId="14204A64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5" w14:textId="64D4BB56" w:rsidR="00A54B73" w:rsidRPr="00F6036B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2. Wykonawca nie może domagać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się powiększenia wynagrodzenia ponad cenę jednostkową brutto</w:t>
      </w:r>
      <w:r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F6036B">
        <w:rPr>
          <w:rFonts w:ascii="Cambria" w:hAnsi="Cambria" w:cs="Times New Roman"/>
          <w:sz w:val="20"/>
          <w:szCs w:val="20"/>
        </w:rPr>
        <w:t>zaoferowaną w ofercie w okresie obowiązywania umowy.</w:t>
      </w:r>
    </w:p>
    <w:p w14:paraId="14204A66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7" w14:textId="77777777" w:rsidR="00A54B73" w:rsidRPr="00F6036B" w:rsidRDefault="00022B2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3. Całkowita wartość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wynagrodz</w:t>
      </w:r>
      <w:r w:rsidRPr="00F6036B">
        <w:rPr>
          <w:rFonts w:ascii="Cambria" w:hAnsi="Cambria" w:cs="Times New Roman"/>
          <w:sz w:val="20"/>
          <w:szCs w:val="20"/>
        </w:rPr>
        <w:t xml:space="preserve">enia Wykonawcy za przedmiot zamówienia nie może przekroczyć </w:t>
      </w:r>
      <w:r w:rsidR="00A54B73" w:rsidRPr="00F6036B">
        <w:rPr>
          <w:rFonts w:ascii="Cambria" w:hAnsi="Cambria" w:cs="Times New Roman"/>
          <w:sz w:val="20"/>
          <w:szCs w:val="20"/>
        </w:rPr>
        <w:t>kwoty …</w:t>
      </w:r>
      <w:r w:rsidRPr="00F6036B">
        <w:rPr>
          <w:rFonts w:ascii="Cambria" w:hAnsi="Cambria" w:cs="Times New Roman"/>
          <w:sz w:val="20"/>
          <w:szCs w:val="20"/>
        </w:rPr>
        <w:t>...... (łączna cena brutto za ś</w:t>
      </w:r>
      <w:r w:rsidR="00A54B73" w:rsidRPr="00F6036B">
        <w:rPr>
          <w:rFonts w:ascii="Cambria" w:hAnsi="Cambria" w:cs="Times New Roman"/>
          <w:sz w:val="20"/>
          <w:szCs w:val="20"/>
        </w:rPr>
        <w:t>wiadczenie usług przewozowych w okresie obowiązywania).</w:t>
      </w:r>
    </w:p>
    <w:p w14:paraId="14204A68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9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4. Zamaw</w:t>
      </w:r>
      <w:r w:rsidR="00022B2C" w:rsidRPr="00F6036B">
        <w:rPr>
          <w:rFonts w:ascii="Cambria" w:hAnsi="Cambria" w:cs="Times New Roman"/>
          <w:sz w:val="20"/>
          <w:szCs w:val="20"/>
        </w:rPr>
        <w:t>iający nie będzie ponosił koszt</w:t>
      </w:r>
      <w:r w:rsidRPr="00F6036B">
        <w:rPr>
          <w:rFonts w:ascii="Cambria" w:hAnsi="Cambria" w:cs="Times New Roman"/>
          <w:sz w:val="20"/>
          <w:szCs w:val="20"/>
        </w:rPr>
        <w:t>ów za tzw.</w:t>
      </w:r>
      <w:r w:rsidR="00BE6B90" w:rsidRPr="00F6036B">
        <w:rPr>
          <w:rFonts w:ascii="Cambria" w:hAnsi="Cambria" w:cs="Times New Roman"/>
          <w:sz w:val="20"/>
          <w:szCs w:val="20"/>
        </w:rPr>
        <w:t xml:space="preserve"> koszty dojazdowe w przypadku wydłużenia trasy spowodowanego ewentualnymi objazdami i czasowymi utrudnieniami na drogach a także remontami dróg</w:t>
      </w:r>
      <w:r w:rsidRPr="00F6036B">
        <w:rPr>
          <w:rFonts w:ascii="Cambria" w:hAnsi="Cambria" w:cs="Times New Roman"/>
          <w:sz w:val="20"/>
          <w:szCs w:val="20"/>
        </w:rPr>
        <w:t>.</w:t>
      </w:r>
    </w:p>
    <w:p w14:paraId="14204A6A" w14:textId="77777777" w:rsidR="00B01C82" w:rsidRPr="00F6036B" w:rsidRDefault="00B01C8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B" w14:textId="77777777" w:rsidR="00F00163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5. Zamawiający nie będzie ponosił kosztów w przypadku wystąpienia siły wyższej m.in. stan epidemii </w:t>
      </w:r>
      <w:r w:rsidR="00FC1088">
        <w:rPr>
          <w:rFonts w:ascii="Cambria" w:hAnsi="Cambria" w:cs="Times New Roman"/>
          <w:sz w:val="20"/>
          <w:szCs w:val="20"/>
        </w:rPr>
        <w:br/>
      </w:r>
      <w:r w:rsidRPr="00F6036B">
        <w:rPr>
          <w:rFonts w:ascii="Cambria" w:hAnsi="Cambria" w:cs="Times New Roman"/>
          <w:sz w:val="20"/>
          <w:szCs w:val="20"/>
        </w:rPr>
        <w:t>i wprowadzenie obostrzeń i ograniczeń z nią związanych, w tym odwołanie zajęć edukacyjnych prowadzonych w placówkach oświatowych i wprowadzenie edukacji zdalnej.</w:t>
      </w:r>
    </w:p>
    <w:p w14:paraId="2E599AA8" w14:textId="77777777" w:rsidR="004C0360" w:rsidRPr="00F6036B" w:rsidRDefault="004C0360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C" w14:textId="77777777" w:rsidR="00F00163" w:rsidRPr="00F6036B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6. Zamawiający nie będzie ponosił kosztów w przypadku wystąpienia sytuacji , gdy nie jest możliwa realizacja umowy z powodu okoliczności związanych z wystąpieniem epidemii, w tym wirusa lub choroby wywołanej tym wirusem (COVID- 19).</w:t>
      </w:r>
    </w:p>
    <w:p w14:paraId="14204A6D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6F" w14:textId="26BA1B5E" w:rsidR="00A54B73" w:rsidRPr="00914D63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7</w:t>
      </w:r>
      <w:r w:rsidR="00A54B73" w:rsidRPr="00F6036B">
        <w:rPr>
          <w:rFonts w:ascii="Cambria" w:hAnsi="Cambria" w:cs="Times New Roman"/>
          <w:sz w:val="20"/>
          <w:szCs w:val="20"/>
        </w:rPr>
        <w:t>. Podstawę do zapłaty wyna</w:t>
      </w:r>
      <w:r w:rsidR="00022B2C" w:rsidRPr="00F6036B">
        <w:rPr>
          <w:rFonts w:ascii="Cambria" w:hAnsi="Cambria" w:cs="Times New Roman"/>
          <w:sz w:val="20"/>
          <w:szCs w:val="20"/>
        </w:rPr>
        <w:t>grodzenia miesięcznego stanowić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będzie wystawiona przez Wykonawcę</w:t>
      </w:r>
      <w:r w:rsidR="00022B2C"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F6036B">
        <w:rPr>
          <w:rFonts w:ascii="Cambria" w:hAnsi="Cambria" w:cs="Times New Roman"/>
          <w:sz w:val="20"/>
          <w:szCs w:val="20"/>
        </w:rPr>
        <w:t>na Zamaw</w:t>
      </w:r>
      <w:r w:rsidR="00022B2C" w:rsidRPr="00F6036B">
        <w:rPr>
          <w:rFonts w:ascii="Cambria" w:hAnsi="Cambria" w:cs="Times New Roman"/>
          <w:sz w:val="20"/>
          <w:szCs w:val="20"/>
        </w:rPr>
        <w:t xml:space="preserve">iającego faktura </w:t>
      </w:r>
      <w:r w:rsidR="00E04AC7" w:rsidRPr="00F6036B">
        <w:rPr>
          <w:rFonts w:ascii="Cambria" w:hAnsi="Cambria" w:cs="Times New Roman"/>
          <w:sz w:val="20"/>
          <w:szCs w:val="20"/>
        </w:rPr>
        <w:t xml:space="preserve">wraz ze szczegółowym wykazem ilości </w:t>
      </w:r>
      <w:r w:rsidR="008F78DD">
        <w:rPr>
          <w:rFonts w:ascii="Cambria" w:hAnsi="Cambria" w:cs="Times New Roman"/>
          <w:sz w:val="20"/>
          <w:szCs w:val="20"/>
        </w:rPr>
        <w:t>przejazdów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w</w:t>
      </w:r>
      <w:r w:rsidR="00022B2C"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18651C">
        <w:rPr>
          <w:rFonts w:ascii="Cambria" w:hAnsi="Cambria" w:cs="Times New Roman"/>
          <w:sz w:val="20"/>
          <w:szCs w:val="20"/>
        </w:rPr>
        <w:t xml:space="preserve">danym miesiącu </w:t>
      </w:r>
      <w:r w:rsidR="00A54B73" w:rsidRPr="00914D63">
        <w:rPr>
          <w:rFonts w:ascii="Cambria" w:hAnsi="Cambria" w:cs="Times New Roman"/>
          <w:sz w:val="20"/>
          <w:szCs w:val="20"/>
        </w:rPr>
        <w:t xml:space="preserve">zatwierdzonym przez </w:t>
      </w:r>
      <w:r w:rsidR="00E425B6" w:rsidRPr="00914D63">
        <w:rPr>
          <w:rFonts w:ascii="Cambria" w:hAnsi="Cambria" w:cs="Times New Roman"/>
          <w:sz w:val="20"/>
          <w:szCs w:val="20"/>
        </w:rPr>
        <w:t>dyrektora szkoły/przedszkola</w:t>
      </w:r>
      <w:r w:rsidR="00A54B73" w:rsidRPr="00914D63">
        <w:rPr>
          <w:rFonts w:ascii="Cambria" w:hAnsi="Cambria" w:cs="Times New Roman"/>
          <w:sz w:val="20"/>
          <w:szCs w:val="20"/>
        </w:rPr>
        <w:t>.</w:t>
      </w:r>
      <w:r w:rsidR="0018651C" w:rsidRPr="00914D63">
        <w:rPr>
          <w:rFonts w:ascii="Cambria" w:hAnsi="Cambria" w:cs="Times New Roman"/>
          <w:sz w:val="20"/>
          <w:szCs w:val="20"/>
        </w:rPr>
        <w:t xml:space="preserve"> Wzór wykazu stanowi załącznik nr 1 do umowy.</w:t>
      </w:r>
    </w:p>
    <w:p w14:paraId="14204A70" w14:textId="77777777" w:rsidR="0043448C" w:rsidRPr="00914D63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71" w14:textId="77777777" w:rsidR="00C72D2D" w:rsidRPr="00914D63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8</w:t>
      </w:r>
      <w:r w:rsidR="00022B2C" w:rsidRPr="00914D63">
        <w:rPr>
          <w:rFonts w:ascii="Cambria" w:hAnsi="Cambria" w:cs="Times New Roman"/>
          <w:sz w:val="20"/>
          <w:szCs w:val="20"/>
        </w:rPr>
        <w:t>. Faktura powinna zostać</w:t>
      </w:r>
      <w:r w:rsidR="00A54B73" w:rsidRPr="00914D63">
        <w:rPr>
          <w:rFonts w:ascii="Cambria" w:hAnsi="Cambria" w:cs="Times New Roman"/>
          <w:sz w:val="20"/>
          <w:szCs w:val="20"/>
        </w:rPr>
        <w:t xml:space="preserve"> wystawiona prz</w:t>
      </w:r>
      <w:r w:rsidR="00022B2C" w:rsidRPr="00914D63">
        <w:rPr>
          <w:rFonts w:ascii="Cambria" w:hAnsi="Cambria" w:cs="Times New Roman"/>
          <w:sz w:val="20"/>
          <w:szCs w:val="20"/>
        </w:rPr>
        <w:t>ez Wykonawcę w następujący spos</w:t>
      </w:r>
      <w:r w:rsidR="00A54B73" w:rsidRPr="00914D63">
        <w:rPr>
          <w:rFonts w:ascii="Cambria" w:hAnsi="Cambria" w:cs="Times New Roman"/>
          <w:sz w:val="20"/>
          <w:szCs w:val="20"/>
        </w:rPr>
        <w:t xml:space="preserve">ób: </w:t>
      </w:r>
    </w:p>
    <w:p w14:paraId="6F770B09" w14:textId="006BFB36" w:rsidR="00646D52" w:rsidRPr="00914D63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sz w:val="20"/>
          <w:szCs w:val="20"/>
        </w:rPr>
      </w:pPr>
      <w:r w:rsidRPr="00914D63">
        <w:rPr>
          <w:rFonts w:ascii="Cambria" w:hAnsi="Cambria" w:cs="Times New Roman"/>
          <w:b/>
          <w:bCs/>
          <w:sz w:val="20"/>
          <w:szCs w:val="20"/>
        </w:rPr>
        <w:t>Nabywca:</w:t>
      </w:r>
      <w:r w:rsidR="00646D52" w:rsidRPr="00914D63">
        <w:rPr>
          <w:rFonts w:ascii="Cambria" w:hAnsi="Cambria" w:cs="Times New Roman"/>
          <w:b/>
          <w:bCs/>
          <w:sz w:val="20"/>
          <w:szCs w:val="20"/>
        </w:rPr>
        <w:t xml:space="preserve"> Gmina Miechów, </w:t>
      </w:r>
      <w:r w:rsidRPr="00914D63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646D52" w:rsidRPr="00914D63">
        <w:rPr>
          <w:rFonts w:ascii="Cambria" w:hAnsi="Cambria" w:cs="Times New Roman"/>
          <w:b/>
          <w:sz w:val="20"/>
          <w:szCs w:val="20"/>
        </w:rPr>
        <w:t xml:space="preserve">ul. Henryka Sienkiewicza 25, 32-200 Miechów, </w:t>
      </w:r>
      <w:r w:rsidR="00F20459" w:rsidRPr="00914D63">
        <w:rPr>
          <w:rFonts w:ascii="Cambria" w:hAnsi="Cambria" w:cs="Times New Roman"/>
          <w:b/>
          <w:sz w:val="20"/>
          <w:szCs w:val="20"/>
        </w:rPr>
        <w:t>NIP 659</w:t>
      </w:r>
      <w:r w:rsidR="00B31186" w:rsidRPr="00914D63">
        <w:rPr>
          <w:rFonts w:ascii="Cambria" w:hAnsi="Cambria" w:cs="Times New Roman"/>
          <w:b/>
          <w:sz w:val="20"/>
          <w:szCs w:val="20"/>
        </w:rPr>
        <w:t>-</w:t>
      </w:r>
      <w:r w:rsidR="00F20459" w:rsidRPr="00914D63">
        <w:rPr>
          <w:rFonts w:ascii="Cambria" w:hAnsi="Cambria" w:cs="Times New Roman"/>
          <w:b/>
          <w:sz w:val="20"/>
          <w:szCs w:val="20"/>
        </w:rPr>
        <w:t>000-36-97</w:t>
      </w:r>
    </w:p>
    <w:p w14:paraId="14204A72" w14:textId="5B737F12" w:rsidR="00A54B73" w:rsidRPr="00F6036B" w:rsidRDefault="00646D5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sz w:val="20"/>
          <w:szCs w:val="20"/>
        </w:rPr>
      </w:pPr>
      <w:r w:rsidRPr="00914D63">
        <w:rPr>
          <w:rFonts w:ascii="Cambria" w:hAnsi="Cambria" w:cs="Times New Roman"/>
          <w:b/>
          <w:sz w:val="20"/>
          <w:szCs w:val="20"/>
        </w:rPr>
        <w:t xml:space="preserve">Odbiorca: </w:t>
      </w:r>
      <w:r w:rsidR="008F78DD" w:rsidRPr="00914D63">
        <w:rPr>
          <w:rFonts w:ascii="Cambria" w:hAnsi="Cambria" w:cs="Times New Roman"/>
          <w:b/>
          <w:sz w:val="20"/>
          <w:szCs w:val="20"/>
        </w:rPr>
        <w:t>Samorządowy Zespół Edukacji</w:t>
      </w:r>
      <w:r w:rsidRPr="00914D63">
        <w:rPr>
          <w:rFonts w:ascii="Cambria" w:hAnsi="Cambria" w:cs="Times New Roman"/>
          <w:b/>
          <w:sz w:val="20"/>
          <w:szCs w:val="20"/>
        </w:rPr>
        <w:t>, u</w:t>
      </w:r>
      <w:r w:rsidR="008F78DD" w:rsidRPr="00914D63">
        <w:rPr>
          <w:rFonts w:ascii="Cambria" w:hAnsi="Cambria" w:cs="Times New Roman"/>
          <w:b/>
          <w:sz w:val="20"/>
          <w:szCs w:val="20"/>
        </w:rPr>
        <w:t>l. Henryka Sienkiewicza 25</w:t>
      </w:r>
      <w:r w:rsidRPr="00914D63">
        <w:rPr>
          <w:rFonts w:ascii="Cambria" w:hAnsi="Cambria" w:cs="Times New Roman"/>
          <w:b/>
          <w:sz w:val="20"/>
          <w:szCs w:val="20"/>
        </w:rPr>
        <w:t xml:space="preserve">, </w:t>
      </w:r>
      <w:r w:rsidR="008F78DD" w:rsidRPr="00914D63">
        <w:rPr>
          <w:rFonts w:ascii="Cambria" w:hAnsi="Cambria" w:cs="Times New Roman"/>
          <w:b/>
          <w:sz w:val="20"/>
          <w:szCs w:val="20"/>
        </w:rPr>
        <w:t>32-200 Miechów</w:t>
      </w:r>
    </w:p>
    <w:p w14:paraId="14204A73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Fakturę</w:t>
      </w:r>
      <w:r w:rsidR="00AB475B" w:rsidRPr="00F6036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Wyko</w:t>
      </w:r>
      <w:r w:rsidR="00AB475B" w:rsidRPr="00F6036B">
        <w:rPr>
          <w:rFonts w:ascii="Cambria" w:hAnsi="Cambria" w:cs="Times New Roman"/>
          <w:sz w:val="20"/>
          <w:szCs w:val="20"/>
        </w:rPr>
        <w:t>nawca zobowiązany jest doręczyć</w:t>
      </w:r>
      <w:r w:rsidRPr="00F6036B">
        <w:rPr>
          <w:rFonts w:ascii="Cambria" w:hAnsi="Cambria" w:cs="Times New Roman"/>
          <w:sz w:val="20"/>
          <w:szCs w:val="20"/>
        </w:rPr>
        <w:t xml:space="preserve"> Zamawiając</w:t>
      </w:r>
      <w:r w:rsidR="00AB475B" w:rsidRPr="00F6036B">
        <w:rPr>
          <w:rFonts w:ascii="Cambria" w:hAnsi="Cambria" w:cs="Times New Roman"/>
          <w:sz w:val="20"/>
          <w:szCs w:val="20"/>
        </w:rPr>
        <w:t>emu do jego siedziby.</w:t>
      </w:r>
    </w:p>
    <w:p w14:paraId="14204A74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75" w14:textId="2CA0C203" w:rsidR="00A54B73" w:rsidRPr="00F6036B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9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. Zamawiający ma obowiązek </w:t>
      </w:r>
      <w:r w:rsidR="00D13A29" w:rsidRPr="00F6036B">
        <w:rPr>
          <w:rFonts w:ascii="Cambria" w:hAnsi="Cambria" w:cs="Times New Roman"/>
          <w:sz w:val="20"/>
          <w:szCs w:val="20"/>
        </w:rPr>
        <w:t xml:space="preserve">zapłacenia faktury w terminie </w:t>
      </w:r>
      <w:r w:rsidR="004C0360">
        <w:rPr>
          <w:rFonts w:ascii="Cambria" w:hAnsi="Cambria" w:cs="Times New Roman"/>
          <w:sz w:val="20"/>
          <w:szCs w:val="20"/>
        </w:rPr>
        <w:t>30</w:t>
      </w:r>
      <w:r w:rsidR="00AB475B" w:rsidRPr="00F6036B">
        <w:rPr>
          <w:rFonts w:ascii="Cambria" w:hAnsi="Cambria" w:cs="Times New Roman"/>
          <w:sz w:val="20"/>
          <w:szCs w:val="20"/>
        </w:rPr>
        <w:t xml:space="preserve"> </w:t>
      </w:r>
      <w:r w:rsidR="008F3021" w:rsidRPr="00F6036B">
        <w:rPr>
          <w:rFonts w:ascii="Cambria" w:hAnsi="Cambria" w:cs="Times New Roman"/>
          <w:sz w:val="20"/>
          <w:szCs w:val="20"/>
        </w:rPr>
        <w:t xml:space="preserve">dni od daty </w:t>
      </w:r>
      <w:r w:rsidR="0011415C" w:rsidRPr="00F6036B">
        <w:rPr>
          <w:rFonts w:ascii="Cambria" w:hAnsi="Cambria" w:cs="Times New Roman"/>
          <w:sz w:val="20"/>
          <w:szCs w:val="20"/>
        </w:rPr>
        <w:t xml:space="preserve">dostarczenia przez Wykonawcę faktury za wykonaną usługę. </w:t>
      </w:r>
    </w:p>
    <w:p w14:paraId="14204A76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77" w14:textId="77777777" w:rsidR="0043448C" w:rsidRPr="00F6036B" w:rsidRDefault="00F0016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10</w:t>
      </w:r>
      <w:r w:rsidR="00D13A29" w:rsidRPr="00F6036B">
        <w:rPr>
          <w:rFonts w:ascii="Cambria" w:hAnsi="Cambria" w:cs="Times New Roman"/>
          <w:sz w:val="20"/>
          <w:szCs w:val="20"/>
        </w:rPr>
        <w:t>. Należność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</w:t>
      </w:r>
      <w:r w:rsidR="00D13A29" w:rsidRPr="00F6036B">
        <w:rPr>
          <w:rFonts w:ascii="Cambria" w:hAnsi="Cambria" w:cs="Times New Roman"/>
          <w:sz w:val="20"/>
          <w:szCs w:val="20"/>
        </w:rPr>
        <w:t>za wykonanie zam</w:t>
      </w:r>
      <w:r w:rsidR="00A54B73" w:rsidRPr="00F6036B">
        <w:rPr>
          <w:rFonts w:ascii="Cambria" w:hAnsi="Cambria" w:cs="Times New Roman"/>
          <w:sz w:val="20"/>
          <w:szCs w:val="20"/>
        </w:rPr>
        <w:t>ówienia przekazywana będzie na konto Wykonawcy</w:t>
      </w:r>
      <w:r w:rsidR="00C72D2D" w:rsidRPr="00F6036B">
        <w:rPr>
          <w:rFonts w:ascii="Cambria" w:hAnsi="Cambria" w:cs="Times New Roman"/>
          <w:sz w:val="20"/>
          <w:szCs w:val="20"/>
        </w:rPr>
        <w:t>.</w:t>
      </w:r>
    </w:p>
    <w:p w14:paraId="1210AB24" w14:textId="77777777" w:rsidR="001955AB" w:rsidRDefault="001955AB" w:rsidP="008F78DD">
      <w:pPr>
        <w:suppressAutoHyphens/>
        <w:spacing w:after="120"/>
        <w:jc w:val="both"/>
        <w:rPr>
          <w:rFonts w:ascii="Cambria" w:hAnsi="Cambria" w:cs="Times New Roman"/>
          <w:sz w:val="20"/>
          <w:szCs w:val="20"/>
        </w:rPr>
      </w:pPr>
    </w:p>
    <w:p w14:paraId="14204A79" w14:textId="407ECA59" w:rsidR="00085251" w:rsidRPr="001941F4" w:rsidRDefault="00085251" w:rsidP="008F78DD">
      <w:pPr>
        <w:suppressAutoHyphens/>
        <w:spacing w:after="120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11. Wprowadza się następujące zasady dotyczące płatności wynagrodzenia należnego dla Wykonawcy  z</w:t>
      </w:r>
      <w:r w:rsidR="00E425B6">
        <w:rPr>
          <w:rFonts w:ascii="Cambria" w:hAnsi="Cambria" w:cs="Times New Roman"/>
          <w:sz w:val="20"/>
          <w:szCs w:val="20"/>
        </w:rPr>
        <w:t> </w:t>
      </w:r>
      <w:r w:rsidRPr="001941F4">
        <w:rPr>
          <w:rFonts w:ascii="Cambria" w:hAnsi="Cambria" w:cs="Times New Roman"/>
          <w:sz w:val="20"/>
          <w:szCs w:val="20"/>
        </w:rPr>
        <w:t>tytułu realizacji Umowy z zastosowaniem mechanizmu podzielonej płatności:</w:t>
      </w:r>
    </w:p>
    <w:p w14:paraId="14204A7A" w14:textId="77777777" w:rsidR="00085251" w:rsidRPr="001941F4" w:rsidRDefault="00085251" w:rsidP="008F78DD">
      <w:pPr>
        <w:pStyle w:val="Akapitzlist"/>
        <w:numPr>
          <w:ilvl w:val="0"/>
          <w:numId w:val="2"/>
        </w:numPr>
        <w:suppressAutoHyphens/>
        <w:spacing w:after="12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lastRenderedPageBreak/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4204A7B" w14:textId="77777777" w:rsidR="00085251" w:rsidRPr="001941F4" w:rsidRDefault="00085251" w:rsidP="008F78DD">
      <w:pPr>
        <w:pStyle w:val="Akapitzlist"/>
        <w:numPr>
          <w:ilvl w:val="0"/>
          <w:numId w:val="2"/>
        </w:numPr>
        <w:suppressAutoHyphens/>
        <w:spacing w:after="120"/>
        <w:ind w:hanging="29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Wykonawca oświadcza, że rachunek bankowy na który będą dokonywane płatności to nr………………….</w:t>
      </w:r>
    </w:p>
    <w:p w14:paraId="14204A7C" w14:textId="4C9EC58F" w:rsidR="00085251" w:rsidRPr="001941F4" w:rsidRDefault="00085251" w:rsidP="008F78DD">
      <w:pPr>
        <w:pStyle w:val="Akapitzlist"/>
        <w:numPr>
          <w:ilvl w:val="0"/>
          <w:numId w:val="3"/>
        </w:numPr>
        <w:suppressAutoHyphens/>
        <w:spacing w:after="120"/>
        <w:ind w:left="993" w:hanging="28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jest rachunkiem umożliwiającym płatność w ramach mechanizmu podzielonej płatności, o</w:t>
      </w:r>
      <w:r w:rsidR="00E425B6">
        <w:rPr>
          <w:rFonts w:ascii="Cambria" w:hAnsi="Cambria" w:cs="Times New Roman"/>
          <w:sz w:val="20"/>
          <w:szCs w:val="20"/>
        </w:rPr>
        <w:t> </w:t>
      </w:r>
      <w:r w:rsidRPr="001941F4">
        <w:rPr>
          <w:rFonts w:ascii="Cambria" w:hAnsi="Cambria" w:cs="Times New Roman"/>
          <w:sz w:val="20"/>
          <w:szCs w:val="20"/>
        </w:rPr>
        <w:t>którym mowa powyżej.</w:t>
      </w:r>
    </w:p>
    <w:p w14:paraId="14204A7D" w14:textId="6A68E2DD" w:rsidR="00085251" w:rsidRPr="001941F4" w:rsidRDefault="00085251" w:rsidP="008F78DD">
      <w:pPr>
        <w:pStyle w:val="Akapitzlist"/>
        <w:numPr>
          <w:ilvl w:val="0"/>
          <w:numId w:val="3"/>
        </w:numPr>
        <w:suppressAutoHyphens/>
        <w:spacing w:after="120"/>
        <w:ind w:left="993" w:hanging="28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jest rachunkiem znajdującym się w elektronicznym wykazie podmiotów prowadzonym od 1</w:t>
      </w:r>
      <w:r w:rsidR="006423BB">
        <w:rPr>
          <w:rFonts w:ascii="Cambria" w:hAnsi="Cambria" w:cs="Times New Roman"/>
          <w:sz w:val="20"/>
          <w:szCs w:val="20"/>
        </w:rPr>
        <w:t> </w:t>
      </w:r>
      <w:r w:rsidRPr="001941F4">
        <w:rPr>
          <w:rFonts w:ascii="Cambria" w:hAnsi="Cambria" w:cs="Times New Roman"/>
          <w:sz w:val="20"/>
          <w:szCs w:val="20"/>
        </w:rPr>
        <w:t>września 2019 r. przez Szefa Krajowej Administracji Skarbowej, o którym mowa  w ustawie o</w:t>
      </w:r>
      <w:r w:rsidR="006423BB">
        <w:rPr>
          <w:rFonts w:ascii="Cambria" w:hAnsi="Cambria" w:cs="Times New Roman"/>
          <w:sz w:val="20"/>
          <w:szCs w:val="20"/>
        </w:rPr>
        <w:t> </w:t>
      </w:r>
      <w:r w:rsidRPr="001941F4">
        <w:rPr>
          <w:rFonts w:ascii="Cambria" w:hAnsi="Cambria" w:cs="Times New Roman"/>
          <w:sz w:val="20"/>
          <w:szCs w:val="20"/>
        </w:rPr>
        <w:t>podatku od towarów i usług.</w:t>
      </w:r>
    </w:p>
    <w:p w14:paraId="14204A7E" w14:textId="77777777" w:rsidR="00085251" w:rsidRPr="001941F4" w:rsidRDefault="00085251" w:rsidP="008F78DD">
      <w:pPr>
        <w:pStyle w:val="Akapitzlist"/>
        <w:numPr>
          <w:ilvl w:val="0"/>
          <w:numId w:val="2"/>
        </w:numPr>
        <w:suppressAutoHyphens/>
        <w:spacing w:after="120"/>
        <w:ind w:hanging="29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4204A7F" w14:textId="60B18201" w:rsidR="00085251" w:rsidRPr="001941F4" w:rsidRDefault="00085251" w:rsidP="008F78DD">
      <w:pPr>
        <w:pStyle w:val="Akapitzlist"/>
        <w:numPr>
          <w:ilvl w:val="0"/>
          <w:numId w:val="2"/>
        </w:numPr>
        <w:suppressAutoHyphens/>
        <w:spacing w:after="120"/>
        <w:ind w:hanging="29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Times New Roman"/>
          <w:sz w:val="20"/>
          <w:szCs w:val="20"/>
        </w:rPr>
        <w:t>Strony postanawiają, że nie jest dopuszczalny bez zgody Zamawiającego przelew wierzytelności z</w:t>
      </w:r>
      <w:r w:rsidR="006423BB">
        <w:rPr>
          <w:rFonts w:ascii="Cambria" w:hAnsi="Cambria" w:cs="Times New Roman"/>
          <w:sz w:val="20"/>
          <w:szCs w:val="20"/>
        </w:rPr>
        <w:t> </w:t>
      </w:r>
      <w:r w:rsidRPr="001941F4">
        <w:rPr>
          <w:rFonts w:ascii="Cambria" w:hAnsi="Cambria" w:cs="Times New Roman"/>
          <w:sz w:val="20"/>
          <w:szCs w:val="20"/>
        </w:rPr>
        <w:t>tytułu wynagrodzenia za zrealizowany przedmiot umowy na osobę trzecią.</w:t>
      </w:r>
    </w:p>
    <w:p w14:paraId="14204A87" w14:textId="77777777" w:rsidR="00C72D2D" w:rsidRPr="00F6036B" w:rsidRDefault="00C72D2D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88" w14:textId="77777777" w:rsidR="00A54B73" w:rsidRPr="00F6036B" w:rsidRDefault="00717E71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F6036B">
        <w:rPr>
          <w:rFonts w:ascii="Cambria" w:hAnsi="Cambria" w:cs="Times New Roman"/>
          <w:b/>
          <w:bCs/>
          <w:sz w:val="20"/>
          <w:szCs w:val="20"/>
        </w:rPr>
        <w:t>§ 7</w:t>
      </w:r>
    </w:p>
    <w:p w14:paraId="14204A89" w14:textId="6851F594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1. Zamawiającemu przysługuje prawo do odstąpienia od niniejszej umowy w następujących przypadkach</w:t>
      </w:r>
      <w:r w:rsidR="00D13A29" w:rsidRPr="00F6036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i</w:t>
      </w:r>
      <w:r w:rsidR="006423BB">
        <w:rPr>
          <w:rFonts w:ascii="Cambria" w:hAnsi="Cambria" w:cs="Times New Roman"/>
          <w:sz w:val="20"/>
          <w:szCs w:val="20"/>
        </w:rPr>
        <w:t> </w:t>
      </w:r>
      <w:r w:rsidRPr="00F6036B">
        <w:rPr>
          <w:rFonts w:ascii="Cambria" w:hAnsi="Cambria" w:cs="Times New Roman"/>
          <w:sz w:val="20"/>
          <w:szCs w:val="20"/>
        </w:rPr>
        <w:t>termin</w:t>
      </w:r>
      <w:r w:rsidR="00D13A29" w:rsidRPr="00F6036B">
        <w:rPr>
          <w:rFonts w:ascii="Cambria" w:hAnsi="Cambria" w:cs="Times New Roman"/>
          <w:sz w:val="20"/>
          <w:szCs w:val="20"/>
        </w:rPr>
        <w:t>ach z zachowaniem prawa do nało</w:t>
      </w:r>
      <w:r w:rsidRPr="00F6036B">
        <w:rPr>
          <w:rFonts w:ascii="Cambria" w:hAnsi="Cambria" w:cs="Times New Roman"/>
          <w:sz w:val="20"/>
          <w:szCs w:val="20"/>
        </w:rPr>
        <w:t>żenia kar umownych:</w:t>
      </w:r>
    </w:p>
    <w:p w14:paraId="14204A8A" w14:textId="4FCE5FD4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 w przypadku co najmniej 3-krotnego niewykonania dowozu zgodnie z rozkładem ustalonym</w:t>
      </w:r>
      <w:r w:rsidR="00D13A29" w:rsidRPr="00F6036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prze</w:t>
      </w:r>
      <w:r w:rsidR="00D13A29" w:rsidRPr="00F6036B">
        <w:rPr>
          <w:rFonts w:ascii="Cambria" w:hAnsi="Cambria" w:cs="Times New Roman"/>
          <w:sz w:val="20"/>
          <w:szCs w:val="20"/>
        </w:rPr>
        <w:t xml:space="preserve">z </w:t>
      </w:r>
      <w:r w:rsidR="00BD72B9" w:rsidRPr="00914D63">
        <w:rPr>
          <w:rFonts w:ascii="Cambria" w:hAnsi="Cambria" w:cs="Times New Roman"/>
          <w:sz w:val="20"/>
          <w:szCs w:val="20"/>
        </w:rPr>
        <w:t>dyrektora szkoły / przedszkola</w:t>
      </w:r>
      <w:r w:rsidR="00D13A29" w:rsidRPr="00914D63">
        <w:rPr>
          <w:rFonts w:ascii="Cambria" w:hAnsi="Cambria" w:cs="Times New Roman"/>
          <w:sz w:val="20"/>
          <w:szCs w:val="20"/>
        </w:rPr>
        <w:t>, Zamawiający mo</w:t>
      </w:r>
      <w:r w:rsidRPr="00914D63">
        <w:rPr>
          <w:rFonts w:ascii="Cambria" w:hAnsi="Cambria" w:cs="Times New Roman"/>
          <w:sz w:val="20"/>
          <w:szCs w:val="20"/>
        </w:rPr>
        <w:t>że bez wyznaczania dodatkowego terminu od tego dnia</w:t>
      </w:r>
      <w:r w:rsidR="00D13A29" w:rsidRPr="00F6036B">
        <w:rPr>
          <w:rFonts w:ascii="Cambria" w:hAnsi="Cambria" w:cs="Times New Roman"/>
          <w:sz w:val="20"/>
          <w:szCs w:val="20"/>
        </w:rPr>
        <w:t xml:space="preserve"> w</w:t>
      </w:r>
      <w:r w:rsidR="00BD72B9">
        <w:rPr>
          <w:rFonts w:ascii="Cambria" w:hAnsi="Cambria" w:cs="Times New Roman"/>
          <w:sz w:val="20"/>
          <w:szCs w:val="20"/>
        </w:rPr>
        <w:t> </w:t>
      </w:r>
      <w:r w:rsidR="00D13A29" w:rsidRPr="00F6036B">
        <w:rPr>
          <w:rFonts w:ascii="Cambria" w:hAnsi="Cambria" w:cs="Times New Roman"/>
          <w:sz w:val="20"/>
          <w:szCs w:val="20"/>
        </w:rPr>
        <w:t>terminie 7 dni złożyć pisemne oś</w:t>
      </w:r>
      <w:r w:rsidRPr="00F6036B">
        <w:rPr>
          <w:rFonts w:ascii="Cambria" w:hAnsi="Cambria" w:cs="Times New Roman"/>
          <w:sz w:val="20"/>
          <w:szCs w:val="20"/>
        </w:rPr>
        <w:t>wiadczenie W</w:t>
      </w:r>
      <w:r w:rsidR="00D13A29" w:rsidRPr="00F6036B">
        <w:rPr>
          <w:rFonts w:ascii="Cambria" w:hAnsi="Cambria" w:cs="Times New Roman"/>
          <w:sz w:val="20"/>
          <w:szCs w:val="20"/>
        </w:rPr>
        <w:t>ykonawcy o odstąpieniu od całości umowy.</w:t>
      </w:r>
    </w:p>
    <w:p w14:paraId="14204A8B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8C" w14:textId="77777777" w:rsidR="00B01C82" w:rsidRPr="00F6036B" w:rsidRDefault="003346BB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2. </w:t>
      </w:r>
      <w:r w:rsidR="00B01C82" w:rsidRPr="00F6036B">
        <w:rPr>
          <w:rFonts w:ascii="Cambria" w:hAnsi="Cambria" w:cs="Times New Roman"/>
          <w:sz w:val="20"/>
          <w:szCs w:val="20"/>
        </w:rPr>
        <w:t>Wykonawca zapłaci Zamawiającemu karę umowną:</w:t>
      </w:r>
    </w:p>
    <w:p w14:paraId="14204A8D" w14:textId="3B3F1544" w:rsidR="003346BB" w:rsidRPr="00F6036B" w:rsidRDefault="00B01C8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 z</w:t>
      </w:r>
      <w:r w:rsidR="003346BB" w:rsidRPr="00F6036B">
        <w:rPr>
          <w:rFonts w:ascii="Cambria" w:hAnsi="Cambria" w:cs="Times New Roman"/>
          <w:sz w:val="20"/>
          <w:szCs w:val="20"/>
        </w:rPr>
        <w:t>a niewywiązanie się z</w:t>
      </w:r>
      <w:r w:rsidR="00BD72B9">
        <w:rPr>
          <w:rFonts w:ascii="Cambria" w:hAnsi="Cambria" w:cs="Times New Roman"/>
          <w:sz w:val="20"/>
          <w:szCs w:val="20"/>
        </w:rPr>
        <w:t>e</w:t>
      </w:r>
      <w:r w:rsidR="003346BB" w:rsidRPr="00F6036B">
        <w:rPr>
          <w:rFonts w:ascii="Cambria" w:hAnsi="Cambria" w:cs="Times New Roman"/>
          <w:sz w:val="20"/>
          <w:szCs w:val="20"/>
        </w:rPr>
        <w:t xml:space="preserve"> zobowiązania podstawienia pojazdu zastępczego w razie awarii w ciągu zadeklarowanych ….. minut Wykonawca zapłaci Zamawiającemu karę umowną –</w:t>
      </w:r>
      <w:r w:rsidR="001955AB">
        <w:rPr>
          <w:rFonts w:ascii="Cambria" w:hAnsi="Cambria" w:cs="Times New Roman"/>
          <w:sz w:val="20"/>
          <w:szCs w:val="20"/>
        </w:rPr>
        <w:t>1%</w:t>
      </w:r>
      <w:r w:rsidR="003346BB" w:rsidRPr="00F6036B">
        <w:rPr>
          <w:rFonts w:ascii="Cambria" w:hAnsi="Cambria" w:cs="Times New Roman"/>
          <w:sz w:val="20"/>
          <w:szCs w:val="20"/>
        </w:rPr>
        <w:t xml:space="preserve"> 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wynagrodzenia brutto określonego w § </w:t>
      </w:r>
      <w:r w:rsidR="001955AB">
        <w:rPr>
          <w:rFonts w:ascii="Cambria" w:hAnsi="Cambria" w:cs="Times New Roman"/>
          <w:sz w:val="20"/>
          <w:szCs w:val="20"/>
        </w:rPr>
        <w:t>6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 ust. </w:t>
      </w:r>
      <w:r w:rsidR="001955AB">
        <w:rPr>
          <w:rFonts w:ascii="Cambria" w:hAnsi="Cambria" w:cs="Times New Roman"/>
          <w:sz w:val="20"/>
          <w:szCs w:val="20"/>
        </w:rPr>
        <w:t>3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 umowy </w:t>
      </w:r>
      <w:r w:rsidR="003346BB" w:rsidRPr="00F6036B">
        <w:rPr>
          <w:rFonts w:ascii="Cambria" w:hAnsi="Cambria" w:cs="Times New Roman"/>
          <w:sz w:val="20"/>
          <w:szCs w:val="20"/>
        </w:rPr>
        <w:t xml:space="preserve">za każdy </w:t>
      </w:r>
      <w:r w:rsidRPr="00F6036B">
        <w:rPr>
          <w:rFonts w:ascii="Cambria" w:hAnsi="Cambria" w:cs="Times New Roman"/>
          <w:sz w:val="20"/>
          <w:szCs w:val="20"/>
        </w:rPr>
        <w:t>stwierdzony przypadek,</w:t>
      </w:r>
    </w:p>
    <w:p w14:paraId="14204A8E" w14:textId="0EB82CD7" w:rsidR="00B01C82" w:rsidRPr="001941F4" w:rsidRDefault="00B01C8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b) w przypadku niewykonania usługi w kwocie </w:t>
      </w:r>
      <w:r w:rsidR="001955AB" w:rsidRPr="00F6036B">
        <w:rPr>
          <w:rFonts w:ascii="Cambria" w:hAnsi="Cambria" w:cs="Times New Roman"/>
          <w:sz w:val="20"/>
          <w:szCs w:val="20"/>
        </w:rPr>
        <w:t>–</w:t>
      </w:r>
      <w:r w:rsidR="001955AB">
        <w:rPr>
          <w:rFonts w:ascii="Cambria" w:hAnsi="Cambria" w:cs="Times New Roman"/>
          <w:sz w:val="20"/>
          <w:szCs w:val="20"/>
        </w:rPr>
        <w:t>1%</w:t>
      </w:r>
      <w:r w:rsidR="001955AB" w:rsidRPr="00F6036B">
        <w:rPr>
          <w:rFonts w:ascii="Cambria" w:hAnsi="Cambria" w:cs="Times New Roman"/>
          <w:sz w:val="20"/>
          <w:szCs w:val="20"/>
        </w:rPr>
        <w:t xml:space="preserve"> 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wynagrodzenia brutto określonego w § </w:t>
      </w:r>
      <w:r w:rsidR="001955AB">
        <w:rPr>
          <w:rFonts w:ascii="Cambria" w:hAnsi="Cambria" w:cs="Times New Roman"/>
          <w:sz w:val="20"/>
          <w:szCs w:val="20"/>
        </w:rPr>
        <w:t>6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 ust. </w:t>
      </w:r>
      <w:r w:rsidR="001955AB">
        <w:rPr>
          <w:rFonts w:ascii="Cambria" w:hAnsi="Cambria" w:cs="Times New Roman"/>
          <w:sz w:val="20"/>
          <w:szCs w:val="20"/>
        </w:rPr>
        <w:t>3</w:t>
      </w:r>
      <w:r w:rsidR="001955AB" w:rsidRPr="001955A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 xml:space="preserve">za każdy dzień z przyczyn za które odpowiada </w:t>
      </w:r>
      <w:r w:rsidRPr="001941F4">
        <w:rPr>
          <w:rFonts w:ascii="Cambria" w:hAnsi="Cambria" w:cs="Times New Roman"/>
          <w:sz w:val="20"/>
          <w:szCs w:val="20"/>
        </w:rPr>
        <w:t>Wykonawca,</w:t>
      </w:r>
    </w:p>
    <w:p w14:paraId="14204A8F" w14:textId="0280D8E1" w:rsidR="00F6036B" w:rsidRDefault="00085251" w:rsidP="008F78DD">
      <w:pPr>
        <w:pStyle w:val="Akapitzlist"/>
        <w:numPr>
          <w:ilvl w:val="0"/>
          <w:numId w:val="3"/>
        </w:numPr>
        <w:tabs>
          <w:tab w:val="num" w:pos="426"/>
          <w:tab w:val="num" w:pos="709"/>
        </w:tabs>
        <w:spacing w:after="120"/>
        <w:ind w:left="0" w:firstLine="0"/>
        <w:jc w:val="both"/>
        <w:rPr>
          <w:rFonts w:ascii="Cambria" w:hAnsi="Cambria" w:cs="Arial"/>
          <w:sz w:val="20"/>
          <w:szCs w:val="20"/>
        </w:rPr>
      </w:pPr>
      <w:r w:rsidRPr="001941F4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§ </w:t>
      </w:r>
      <w:r w:rsidR="001941F4" w:rsidRPr="001941F4">
        <w:rPr>
          <w:rFonts w:ascii="Cambria" w:hAnsi="Cambria" w:cs="Arial"/>
          <w:sz w:val="20"/>
          <w:szCs w:val="20"/>
        </w:rPr>
        <w:t>2</w:t>
      </w:r>
      <w:r w:rsidRPr="001941F4">
        <w:rPr>
          <w:rFonts w:ascii="Cambria" w:hAnsi="Cambria" w:cs="Arial"/>
          <w:sz w:val="20"/>
          <w:szCs w:val="20"/>
        </w:rPr>
        <w:t xml:space="preserve"> ust. 1 - w wysokości 500 zł nie więcej niż 10% wynagrodzenia brutto określonego w § </w:t>
      </w:r>
      <w:r w:rsidR="001941F4" w:rsidRPr="001941F4">
        <w:rPr>
          <w:rFonts w:ascii="Cambria" w:hAnsi="Cambria" w:cs="Arial"/>
          <w:sz w:val="20"/>
          <w:szCs w:val="20"/>
        </w:rPr>
        <w:t>6</w:t>
      </w:r>
      <w:r w:rsidRPr="001941F4">
        <w:rPr>
          <w:rFonts w:ascii="Cambria" w:hAnsi="Cambria" w:cs="Arial"/>
          <w:sz w:val="20"/>
          <w:szCs w:val="20"/>
        </w:rPr>
        <w:t xml:space="preserve"> ust. 1</w:t>
      </w:r>
    </w:p>
    <w:p w14:paraId="5F85ECB8" w14:textId="77777777" w:rsidR="004C0360" w:rsidRPr="001941F4" w:rsidRDefault="004C0360" w:rsidP="004C0360">
      <w:pPr>
        <w:pStyle w:val="Akapitzlist"/>
        <w:spacing w:after="120"/>
        <w:ind w:left="0"/>
        <w:jc w:val="both"/>
        <w:rPr>
          <w:rFonts w:ascii="Cambria" w:hAnsi="Cambria" w:cs="Arial"/>
          <w:sz w:val="20"/>
          <w:szCs w:val="20"/>
        </w:rPr>
      </w:pPr>
    </w:p>
    <w:p w14:paraId="14204A91" w14:textId="77777777" w:rsidR="00F6036B" w:rsidRPr="001941F4" w:rsidRDefault="00505A7B" w:rsidP="008F78DD">
      <w:pPr>
        <w:pStyle w:val="Akapitzlist"/>
        <w:tabs>
          <w:tab w:val="num" w:pos="426"/>
          <w:tab w:val="num" w:pos="709"/>
        </w:tabs>
        <w:spacing w:after="120"/>
        <w:ind w:left="0"/>
        <w:jc w:val="both"/>
        <w:rPr>
          <w:rFonts w:ascii="Cambria" w:hAnsi="Cambria" w:cs="Arial"/>
          <w:sz w:val="20"/>
          <w:szCs w:val="20"/>
        </w:rPr>
      </w:pPr>
      <w:r w:rsidRPr="001941F4">
        <w:rPr>
          <w:rFonts w:ascii="Cambria" w:hAnsi="Cambria" w:cs="Arial"/>
          <w:sz w:val="20"/>
          <w:szCs w:val="20"/>
        </w:rPr>
        <w:t>3</w:t>
      </w:r>
      <w:r w:rsidR="00F6036B" w:rsidRPr="001941F4">
        <w:rPr>
          <w:rFonts w:ascii="Cambria" w:hAnsi="Cambria" w:cs="Arial"/>
          <w:sz w:val="20"/>
          <w:szCs w:val="20"/>
        </w:rPr>
        <w:t xml:space="preserve">. Ustala się górny limit kar umownych na poziomie do 20% wynagrodzenia brutto określonego w § </w:t>
      </w:r>
      <w:r w:rsidRPr="001941F4">
        <w:rPr>
          <w:rFonts w:ascii="Cambria" w:hAnsi="Cambria" w:cs="Arial"/>
          <w:sz w:val="20"/>
          <w:szCs w:val="20"/>
        </w:rPr>
        <w:t>6</w:t>
      </w:r>
      <w:r w:rsidR="00F6036B" w:rsidRPr="001941F4">
        <w:rPr>
          <w:rFonts w:ascii="Cambria" w:hAnsi="Cambria" w:cs="Arial"/>
          <w:sz w:val="20"/>
          <w:szCs w:val="20"/>
        </w:rPr>
        <w:t xml:space="preserve"> ust. 1 umowy.</w:t>
      </w:r>
    </w:p>
    <w:p w14:paraId="14204A92" w14:textId="77777777" w:rsidR="00F6036B" w:rsidRPr="001941F4" w:rsidRDefault="00505A7B" w:rsidP="008F78DD">
      <w:pPr>
        <w:tabs>
          <w:tab w:val="num" w:pos="426"/>
          <w:tab w:val="num" w:pos="709"/>
        </w:tabs>
        <w:spacing w:after="120"/>
        <w:jc w:val="both"/>
        <w:rPr>
          <w:rFonts w:ascii="Cambria" w:hAnsi="Cambria" w:cs="Arial"/>
          <w:sz w:val="20"/>
          <w:szCs w:val="20"/>
        </w:rPr>
      </w:pPr>
      <w:r w:rsidRPr="001941F4">
        <w:rPr>
          <w:rFonts w:ascii="Cambria" w:hAnsi="Cambria" w:cs="Arial"/>
          <w:sz w:val="20"/>
          <w:szCs w:val="20"/>
        </w:rPr>
        <w:t>4</w:t>
      </w:r>
      <w:r w:rsidR="00F6036B" w:rsidRPr="001941F4">
        <w:rPr>
          <w:rFonts w:ascii="Cambria" w:hAnsi="Cambria" w:cs="Arial"/>
          <w:sz w:val="20"/>
          <w:szCs w:val="20"/>
        </w:rPr>
        <w:t>. Strony zastrzegają sobie prawo dochodzenia odszkodowania uzupełniającego na zasadach ogólnych przepisów Kodeksu Cywilnego w sytuacji, gdy szkoda przewyższy wysokość kar umownych</w:t>
      </w:r>
    </w:p>
    <w:p w14:paraId="14204A94" w14:textId="77777777" w:rsidR="00B01C82" w:rsidRPr="001941F4" w:rsidRDefault="00B01C82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96" w14:textId="1FA8B9E9" w:rsidR="00F6036B" w:rsidRPr="00D9285A" w:rsidRDefault="00F6036B" w:rsidP="00D9285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1941F4">
        <w:rPr>
          <w:rFonts w:ascii="Cambria" w:hAnsi="Cambria" w:cs="Arial"/>
          <w:b/>
          <w:bCs/>
          <w:sz w:val="20"/>
          <w:szCs w:val="20"/>
        </w:rPr>
        <w:t xml:space="preserve">Zamawiającemu, niezależnie od przepisów kodeksu cywilnego  przysługuje prawo do odstąpienia od Umowy w terminie 14 dni </w:t>
      </w:r>
      <w:r w:rsidRPr="00D9285A">
        <w:rPr>
          <w:rFonts w:ascii="Cambria" w:hAnsi="Cambria" w:cs="Arial"/>
          <w:sz w:val="20"/>
          <w:szCs w:val="20"/>
        </w:rPr>
        <w:t xml:space="preserve">w razie gdy Wykonawca nie rozpoczął realizacji usług w terminie przewidzianym </w:t>
      </w:r>
      <w:r w:rsidRPr="00541FC2">
        <w:rPr>
          <w:rFonts w:ascii="Cambria" w:hAnsi="Cambria" w:cs="Arial"/>
          <w:sz w:val="20"/>
          <w:szCs w:val="20"/>
        </w:rPr>
        <w:t>Umow</w:t>
      </w:r>
      <w:r w:rsidR="00D9285A" w:rsidRPr="00541FC2">
        <w:rPr>
          <w:rFonts w:ascii="Cambria" w:hAnsi="Cambria" w:cs="Arial"/>
          <w:sz w:val="20"/>
          <w:szCs w:val="20"/>
        </w:rPr>
        <w:t>ą .</w:t>
      </w:r>
    </w:p>
    <w:p w14:paraId="14204A97" w14:textId="77777777" w:rsidR="00A54B73" w:rsidRPr="00F6036B" w:rsidRDefault="00A54B73" w:rsidP="008F78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Wykonawcy przysługuje prawo odstąpienia od umowy w przypadku pozostawania przez Zamawiającego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w zwłoce w zapłacie wynagrodzenie co najmniej 60 dni. W takiej sytuacji Wykonawca w terminie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14 dni może złożyć Zamawiającemu pisemne oś</w:t>
      </w:r>
      <w:r w:rsidRPr="00F6036B">
        <w:rPr>
          <w:rFonts w:ascii="Cambria" w:hAnsi="Cambria" w:cs="Times New Roman"/>
          <w:sz w:val="20"/>
          <w:szCs w:val="20"/>
        </w:rPr>
        <w:t>wiadczenie o odstąpieniu od umowy.</w:t>
      </w:r>
    </w:p>
    <w:p w14:paraId="14204A98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99" w14:textId="77777777" w:rsidR="00A54B73" w:rsidRPr="00F6036B" w:rsidRDefault="00505A7B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7</w:t>
      </w:r>
      <w:r w:rsidR="001D47C0" w:rsidRPr="00F6036B">
        <w:rPr>
          <w:rFonts w:ascii="Cambria" w:hAnsi="Cambria" w:cs="Times New Roman"/>
          <w:sz w:val="20"/>
          <w:szCs w:val="20"/>
        </w:rPr>
        <w:t>. Zamawiający może odstąpić od umowy z podanych wyżej powodów i w terminach, ale nie póź</w:t>
      </w:r>
      <w:r w:rsidR="00A54B73" w:rsidRPr="00F6036B">
        <w:rPr>
          <w:rFonts w:ascii="Cambria" w:hAnsi="Cambria" w:cs="Times New Roman"/>
          <w:sz w:val="20"/>
          <w:szCs w:val="20"/>
        </w:rPr>
        <w:t>niej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ni</w:t>
      </w:r>
      <w:r w:rsidR="00A54B73" w:rsidRPr="00F6036B">
        <w:rPr>
          <w:rFonts w:ascii="Cambria" w:hAnsi="Cambria" w:cs="Times New Roman"/>
          <w:sz w:val="20"/>
          <w:szCs w:val="20"/>
        </w:rPr>
        <w:t>ż do dnia obowiązywania umowy.</w:t>
      </w:r>
    </w:p>
    <w:p w14:paraId="14204A9A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9B" w14:textId="77777777" w:rsidR="00A54B73" w:rsidRPr="00F6036B" w:rsidRDefault="00505A7B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8</w:t>
      </w:r>
      <w:r w:rsidR="00A54B73" w:rsidRPr="00F6036B">
        <w:rPr>
          <w:rFonts w:ascii="Cambria" w:hAnsi="Cambria" w:cs="Times New Roman"/>
          <w:sz w:val="20"/>
          <w:szCs w:val="20"/>
        </w:rPr>
        <w:t>. W razie zaistni</w:t>
      </w:r>
      <w:r w:rsidR="001D47C0" w:rsidRPr="00F6036B">
        <w:rPr>
          <w:rFonts w:ascii="Cambria" w:hAnsi="Cambria" w:cs="Times New Roman"/>
          <w:sz w:val="20"/>
          <w:szCs w:val="20"/>
        </w:rPr>
        <w:t>enia istotnej zmiany okoliczności powodującej, że wykonanie umowy nie le</w:t>
      </w:r>
      <w:r w:rsidR="00A54B73" w:rsidRPr="00F6036B">
        <w:rPr>
          <w:rFonts w:ascii="Cambria" w:hAnsi="Cambria" w:cs="Times New Roman"/>
          <w:sz w:val="20"/>
          <w:szCs w:val="20"/>
        </w:rPr>
        <w:t>ży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F6036B">
        <w:rPr>
          <w:rFonts w:ascii="Cambria" w:hAnsi="Cambria" w:cs="Times New Roman"/>
          <w:sz w:val="20"/>
          <w:szCs w:val="20"/>
        </w:rPr>
        <w:t>w int</w:t>
      </w:r>
      <w:r w:rsidR="001D47C0" w:rsidRPr="00F6036B">
        <w:rPr>
          <w:rFonts w:ascii="Cambria" w:hAnsi="Cambria" w:cs="Times New Roman"/>
          <w:sz w:val="20"/>
          <w:szCs w:val="20"/>
        </w:rPr>
        <w:t>eresie publicznym, czego nie można było przewidzieć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w chwili zawarcia umowy, Zamawiający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może odstąpić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od umowy w termini</w:t>
      </w:r>
      <w:r w:rsidR="001D47C0" w:rsidRPr="00F6036B">
        <w:rPr>
          <w:rFonts w:ascii="Cambria" w:hAnsi="Cambria" w:cs="Times New Roman"/>
          <w:sz w:val="20"/>
          <w:szCs w:val="20"/>
        </w:rPr>
        <w:t>e 30 dni od powzięcia wiadomości o tych okolicznoś</w:t>
      </w:r>
      <w:r w:rsidR="00A54B73" w:rsidRPr="00F6036B">
        <w:rPr>
          <w:rFonts w:ascii="Cambria" w:hAnsi="Cambria" w:cs="Times New Roman"/>
          <w:sz w:val="20"/>
          <w:szCs w:val="20"/>
        </w:rPr>
        <w:t>ciach. W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przypadku, o kt</w:t>
      </w:r>
      <w:r w:rsidR="00A54B73" w:rsidRPr="00F6036B">
        <w:rPr>
          <w:rFonts w:ascii="Cambria" w:hAnsi="Cambria" w:cs="Times New Roman"/>
          <w:sz w:val="20"/>
          <w:szCs w:val="20"/>
        </w:rPr>
        <w:t>órym mowa w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zdaniu poprzednim Wykonawca może żądać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wyłącznie wynagrodzenia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nale</w:t>
      </w:r>
      <w:r w:rsidR="00A54B73" w:rsidRPr="00F6036B">
        <w:rPr>
          <w:rFonts w:ascii="Cambria" w:hAnsi="Cambria" w:cs="Times New Roman"/>
          <w:sz w:val="20"/>
          <w:szCs w:val="20"/>
        </w:rPr>
        <w:t>żnego z ty</w:t>
      </w:r>
      <w:r w:rsidR="001D47C0" w:rsidRPr="00F6036B">
        <w:rPr>
          <w:rFonts w:ascii="Cambria" w:hAnsi="Cambria" w:cs="Times New Roman"/>
          <w:sz w:val="20"/>
          <w:szCs w:val="20"/>
        </w:rPr>
        <w:t>tułu faktycznego wykonania częś</w:t>
      </w:r>
      <w:r w:rsidR="00A54B73" w:rsidRPr="00F6036B">
        <w:rPr>
          <w:rFonts w:ascii="Cambria" w:hAnsi="Cambria" w:cs="Times New Roman"/>
          <w:sz w:val="20"/>
          <w:szCs w:val="20"/>
        </w:rPr>
        <w:t>ci umowy.</w:t>
      </w:r>
    </w:p>
    <w:p w14:paraId="14204A9C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9D" w14:textId="77777777" w:rsidR="00A54B73" w:rsidRPr="00F6036B" w:rsidRDefault="00505A7B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9</w:t>
      </w:r>
      <w:r w:rsidR="00A54B73" w:rsidRPr="00F6036B">
        <w:rPr>
          <w:rFonts w:ascii="Cambria" w:hAnsi="Cambria" w:cs="Times New Roman"/>
          <w:sz w:val="20"/>
          <w:szCs w:val="20"/>
        </w:rPr>
        <w:t>.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Zamawiający ma prawo rozwiązać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niniejszą umowę w trybie natychmiastowym bez zachowania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F6036B">
        <w:rPr>
          <w:rFonts w:ascii="Cambria" w:hAnsi="Cambria" w:cs="Times New Roman"/>
          <w:sz w:val="20"/>
          <w:szCs w:val="20"/>
        </w:rPr>
        <w:t>wypowiedzenia w przypadku, gdy:</w:t>
      </w:r>
    </w:p>
    <w:p w14:paraId="14204A9E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 w stosunku do Wykonawcy zostanie wydane prawomocne orzeczenie zakazujące przedsiębiorcy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wykonywania działalnoś</w:t>
      </w:r>
      <w:r w:rsidRPr="00F6036B">
        <w:rPr>
          <w:rFonts w:ascii="Cambria" w:hAnsi="Cambria" w:cs="Times New Roman"/>
          <w:sz w:val="20"/>
          <w:szCs w:val="20"/>
        </w:rPr>
        <w:t>ci gospodarczej,</w:t>
      </w:r>
    </w:p>
    <w:p w14:paraId="14204A9F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b) wobec Wykonawcy zostanie wszczęte postęp</w:t>
      </w:r>
      <w:r w:rsidR="001D47C0" w:rsidRPr="00F6036B">
        <w:rPr>
          <w:rFonts w:ascii="Cambria" w:hAnsi="Cambria" w:cs="Times New Roman"/>
          <w:sz w:val="20"/>
          <w:szCs w:val="20"/>
        </w:rPr>
        <w:t>owanie upadłoś</w:t>
      </w:r>
      <w:r w:rsidRPr="00F6036B">
        <w:rPr>
          <w:rFonts w:ascii="Cambria" w:hAnsi="Cambria" w:cs="Times New Roman"/>
          <w:sz w:val="20"/>
          <w:szCs w:val="20"/>
        </w:rPr>
        <w:t>ciowe lub likwidacyjne,</w:t>
      </w:r>
    </w:p>
    <w:p w14:paraId="14204AA0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c) wobec Wykonawcy zostanie wszczęte postępowanie egzekucyjne,</w:t>
      </w:r>
    </w:p>
    <w:p w14:paraId="14204AA1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d) zaprzestania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przez Wykonawcę realizacji zam</w:t>
      </w:r>
      <w:r w:rsidRPr="00F6036B">
        <w:rPr>
          <w:rFonts w:ascii="Cambria" w:hAnsi="Cambria" w:cs="Times New Roman"/>
          <w:sz w:val="20"/>
          <w:szCs w:val="20"/>
        </w:rPr>
        <w:t>ówienia przez okres 2 kolejnych dni,</w:t>
      </w:r>
    </w:p>
    <w:p w14:paraId="14204AA3" w14:textId="47715D16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 xml:space="preserve">e) pomimo wezwania </w:t>
      </w:r>
      <w:r w:rsidR="001D47C0" w:rsidRPr="00F6036B">
        <w:rPr>
          <w:rFonts w:ascii="Cambria" w:hAnsi="Cambria" w:cs="Times New Roman"/>
          <w:sz w:val="20"/>
          <w:szCs w:val="20"/>
        </w:rPr>
        <w:t>Wykonawca będzie realizował zam</w:t>
      </w:r>
      <w:r w:rsidRPr="00F6036B">
        <w:rPr>
          <w:rFonts w:ascii="Cambria" w:hAnsi="Cambria" w:cs="Times New Roman"/>
          <w:sz w:val="20"/>
          <w:szCs w:val="20"/>
        </w:rPr>
        <w:t xml:space="preserve">ówienie niezgodnie </w:t>
      </w:r>
      <w:r w:rsidR="001D47C0" w:rsidRPr="00F6036B">
        <w:rPr>
          <w:rFonts w:ascii="Cambria" w:hAnsi="Cambria" w:cs="Times New Roman"/>
          <w:sz w:val="20"/>
          <w:szCs w:val="20"/>
        </w:rPr>
        <w:t>z</w:t>
      </w:r>
      <w:r w:rsidR="00D9285A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postanowieniami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</w:t>
      </w:r>
      <w:r w:rsidRPr="00F6036B">
        <w:rPr>
          <w:rFonts w:ascii="Cambria" w:hAnsi="Cambria" w:cs="Times New Roman"/>
          <w:sz w:val="20"/>
          <w:szCs w:val="20"/>
        </w:rPr>
        <w:t>niniejszej umowy,</w:t>
      </w:r>
    </w:p>
    <w:p w14:paraId="14204AA4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f) Wykonawcy odebrane zostaną uprawnienia potrzebne do wykonania umowy.</w:t>
      </w:r>
    </w:p>
    <w:p w14:paraId="14204AA5" w14:textId="77777777" w:rsidR="001D47C0" w:rsidRPr="00F6036B" w:rsidRDefault="001D47C0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A6" w14:textId="77777777" w:rsidR="00A54B73" w:rsidRPr="00F6036B" w:rsidRDefault="00717E71" w:rsidP="008F78DD">
      <w:pPr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F6036B">
        <w:rPr>
          <w:rFonts w:ascii="Cambria" w:hAnsi="Cambria" w:cs="Times New Roman"/>
          <w:b/>
          <w:bCs/>
          <w:sz w:val="20"/>
          <w:szCs w:val="20"/>
        </w:rPr>
        <w:t>§ 8</w:t>
      </w:r>
    </w:p>
    <w:p w14:paraId="14204AA7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1. W sprawach nieuregulowanych niniejszą umową zastosowanie mają przepisy:</w:t>
      </w:r>
    </w:p>
    <w:p w14:paraId="14204AA8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a) Kodeksu cywilnego,</w:t>
      </w:r>
    </w:p>
    <w:p w14:paraId="14204AA9" w14:textId="4CB8B7CB" w:rsidR="00A54B73" w:rsidRPr="00914D63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b</w:t>
      </w:r>
      <w:r w:rsidR="00F8774E" w:rsidRPr="00914D63">
        <w:rPr>
          <w:rFonts w:ascii="Cambria" w:hAnsi="Cambria" w:cs="Times New Roman"/>
          <w:sz w:val="20"/>
          <w:szCs w:val="20"/>
        </w:rPr>
        <w:t>) ustawa z dnia 11 września 2019</w:t>
      </w:r>
      <w:r w:rsidRPr="00914D63">
        <w:rPr>
          <w:rFonts w:ascii="Cambria" w:hAnsi="Cambria" w:cs="Times New Roman"/>
          <w:sz w:val="20"/>
          <w:szCs w:val="20"/>
        </w:rPr>
        <w:t xml:space="preserve"> r. - Prawo z</w:t>
      </w:r>
      <w:r w:rsidR="001D47C0" w:rsidRPr="00914D63">
        <w:rPr>
          <w:rFonts w:ascii="Cambria" w:hAnsi="Cambria" w:cs="Times New Roman"/>
          <w:sz w:val="20"/>
          <w:szCs w:val="20"/>
        </w:rPr>
        <w:t>amówień publicznych. (</w:t>
      </w:r>
      <w:r w:rsidR="00E67E2D" w:rsidRPr="00914D63">
        <w:rPr>
          <w:rFonts w:ascii="Cambria" w:hAnsi="Cambria" w:cs="Times New Roman"/>
          <w:sz w:val="20"/>
          <w:szCs w:val="20"/>
        </w:rPr>
        <w:t>tekst jedn.</w:t>
      </w:r>
      <w:r w:rsidR="0097113D" w:rsidRPr="00914D63">
        <w:rPr>
          <w:rFonts w:ascii="Cambria" w:hAnsi="Cambria" w:cs="Times New Roman"/>
          <w:sz w:val="20"/>
          <w:szCs w:val="20"/>
        </w:rPr>
        <w:t xml:space="preserve"> Dz. U. z </w:t>
      </w:r>
      <w:r w:rsidR="001955AB" w:rsidRPr="00914D63">
        <w:rPr>
          <w:rFonts w:ascii="Cambria" w:hAnsi="Cambria" w:cs="Times New Roman"/>
          <w:sz w:val="20"/>
          <w:szCs w:val="20"/>
        </w:rPr>
        <w:t>2024</w:t>
      </w:r>
      <w:r w:rsidRPr="00914D63">
        <w:rPr>
          <w:rFonts w:ascii="Cambria" w:hAnsi="Cambria" w:cs="Times New Roman"/>
          <w:sz w:val="20"/>
          <w:szCs w:val="20"/>
        </w:rPr>
        <w:t xml:space="preserve"> r.</w:t>
      </w:r>
      <w:r w:rsidR="00BD72B9" w:rsidRPr="00914D63">
        <w:rPr>
          <w:rFonts w:ascii="Cambria" w:hAnsi="Cambria" w:cs="Times New Roman"/>
          <w:sz w:val="20"/>
          <w:szCs w:val="20"/>
        </w:rPr>
        <w:t xml:space="preserve"> </w:t>
      </w:r>
      <w:r w:rsidR="0097113D" w:rsidRPr="00914D63">
        <w:rPr>
          <w:rFonts w:ascii="Cambria" w:hAnsi="Cambria" w:cs="Times New Roman"/>
          <w:sz w:val="20"/>
          <w:szCs w:val="20"/>
        </w:rPr>
        <w:t xml:space="preserve">poz. </w:t>
      </w:r>
      <w:r w:rsidR="001955AB" w:rsidRPr="00914D63">
        <w:rPr>
          <w:rFonts w:ascii="Cambria" w:hAnsi="Cambria" w:cs="Times New Roman"/>
          <w:sz w:val="20"/>
          <w:szCs w:val="20"/>
        </w:rPr>
        <w:t>1320</w:t>
      </w:r>
      <w:r w:rsidR="0097113D" w:rsidRPr="00914D63">
        <w:rPr>
          <w:rFonts w:ascii="Cambria" w:hAnsi="Cambria" w:cs="Times New Roman"/>
          <w:sz w:val="20"/>
          <w:szCs w:val="20"/>
        </w:rPr>
        <w:t>.)</w:t>
      </w:r>
    </w:p>
    <w:p w14:paraId="14204AAB" w14:textId="2CA24CAC" w:rsidR="00FC1088" w:rsidRPr="00914D63" w:rsidRDefault="00FC1088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 xml:space="preserve">c) ustawa z dnia 6 września 2001 roku o transporcie drogowym </w:t>
      </w:r>
      <w:r w:rsidR="00E67E2D" w:rsidRPr="00914D63">
        <w:rPr>
          <w:rFonts w:ascii="Cambria" w:hAnsi="Cambria" w:cs="Times New Roman"/>
          <w:sz w:val="20"/>
          <w:szCs w:val="20"/>
        </w:rPr>
        <w:t xml:space="preserve">(tekst jedn. </w:t>
      </w:r>
      <w:r w:rsidRPr="00914D63">
        <w:rPr>
          <w:rFonts w:ascii="Cambria" w:hAnsi="Cambria" w:cs="Times New Roman"/>
          <w:sz w:val="20"/>
          <w:szCs w:val="20"/>
        </w:rPr>
        <w:t xml:space="preserve">Dz. U. z </w:t>
      </w:r>
      <w:r w:rsidR="006D61D4" w:rsidRPr="00914D63">
        <w:rPr>
          <w:rFonts w:ascii="Cambria" w:hAnsi="Cambria" w:cs="Times New Roman"/>
          <w:sz w:val="20"/>
          <w:szCs w:val="20"/>
        </w:rPr>
        <w:t>2024</w:t>
      </w:r>
      <w:r w:rsidRPr="00914D63">
        <w:rPr>
          <w:rFonts w:ascii="Cambria" w:hAnsi="Cambria" w:cs="Times New Roman"/>
          <w:sz w:val="20"/>
          <w:szCs w:val="20"/>
        </w:rPr>
        <w:t xml:space="preserve"> r. poz. </w:t>
      </w:r>
      <w:r w:rsidR="006D61D4" w:rsidRPr="00914D63">
        <w:rPr>
          <w:rFonts w:ascii="Cambria" w:hAnsi="Cambria" w:cs="Times New Roman"/>
          <w:sz w:val="20"/>
          <w:szCs w:val="20"/>
        </w:rPr>
        <w:t>1539</w:t>
      </w:r>
      <w:r w:rsidRPr="00914D63">
        <w:rPr>
          <w:rFonts w:ascii="Cambria" w:hAnsi="Cambria" w:cs="Times New Roman"/>
          <w:sz w:val="20"/>
          <w:szCs w:val="20"/>
        </w:rPr>
        <w:t xml:space="preserve"> </w:t>
      </w:r>
      <w:r w:rsidR="006D61D4" w:rsidRPr="00914D63">
        <w:rPr>
          <w:rFonts w:ascii="Cambria" w:hAnsi="Cambria" w:cs="Times New Roman"/>
          <w:sz w:val="20"/>
          <w:szCs w:val="20"/>
        </w:rPr>
        <w:t xml:space="preserve"> </w:t>
      </w:r>
      <w:r w:rsidRPr="00914D63">
        <w:rPr>
          <w:rFonts w:ascii="Cambria" w:hAnsi="Cambria" w:cs="Times New Roman"/>
          <w:sz w:val="20"/>
          <w:szCs w:val="20"/>
        </w:rPr>
        <w:t>z późn. zm.)</w:t>
      </w:r>
    </w:p>
    <w:p w14:paraId="14204AAD" w14:textId="72B4301F" w:rsidR="00FC1088" w:rsidRPr="00FC1088" w:rsidRDefault="00FC1088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914D63">
        <w:rPr>
          <w:rFonts w:ascii="Cambria" w:hAnsi="Cambria" w:cs="Times New Roman"/>
          <w:sz w:val="20"/>
          <w:szCs w:val="20"/>
        </w:rPr>
        <w:t>d) ustawa z dnia 20 czerwca 1997 roku Prawo o ruchu drogowym (</w:t>
      </w:r>
      <w:r w:rsidR="00C56412" w:rsidRPr="00914D63">
        <w:rPr>
          <w:rFonts w:ascii="Cambria" w:hAnsi="Cambria" w:cs="Times New Roman"/>
          <w:sz w:val="20"/>
          <w:szCs w:val="20"/>
        </w:rPr>
        <w:t>tekst jedn.</w:t>
      </w:r>
      <w:r w:rsidRPr="00914D63">
        <w:rPr>
          <w:rFonts w:ascii="Cambria" w:hAnsi="Cambria" w:cs="Times New Roman"/>
          <w:sz w:val="20"/>
          <w:szCs w:val="20"/>
        </w:rPr>
        <w:t xml:space="preserve"> Dz. U. z </w:t>
      </w:r>
      <w:r w:rsidR="006D61D4" w:rsidRPr="00914D63">
        <w:rPr>
          <w:rFonts w:ascii="Cambria" w:hAnsi="Cambria" w:cs="Times New Roman"/>
          <w:sz w:val="20"/>
          <w:szCs w:val="20"/>
        </w:rPr>
        <w:t>2024</w:t>
      </w:r>
      <w:r w:rsidRPr="00914D63">
        <w:rPr>
          <w:rFonts w:ascii="Cambria" w:hAnsi="Cambria" w:cs="Times New Roman"/>
          <w:sz w:val="20"/>
          <w:szCs w:val="20"/>
        </w:rPr>
        <w:t xml:space="preserve"> r. poz.</w:t>
      </w:r>
      <w:r w:rsidR="006D61D4" w:rsidRPr="00914D63">
        <w:rPr>
          <w:rFonts w:ascii="Cambria" w:hAnsi="Cambria" w:cs="Times New Roman"/>
          <w:sz w:val="20"/>
          <w:szCs w:val="20"/>
        </w:rPr>
        <w:t xml:space="preserve"> 1251</w:t>
      </w:r>
      <w:r w:rsidR="00914D63" w:rsidRPr="00914D63">
        <w:rPr>
          <w:rFonts w:ascii="Cambria" w:hAnsi="Cambria" w:cs="Times New Roman"/>
          <w:sz w:val="20"/>
          <w:szCs w:val="20"/>
        </w:rPr>
        <w:t>)</w:t>
      </w:r>
    </w:p>
    <w:p w14:paraId="14204AAE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AF" w14:textId="77777777" w:rsidR="00A54B73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2. W sprawach nieuregulowanych przez niniejszą umowę lub będących sprzecznych z postanowieniami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 ustawy prawo zamówień</w:t>
      </w:r>
      <w:r w:rsidRPr="00F6036B">
        <w:rPr>
          <w:rFonts w:ascii="Cambria" w:hAnsi="Cambria" w:cs="Times New Roman"/>
          <w:sz w:val="20"/>
          <w:szCs w:val="20"/>
        </w:rPr>
        <w:t xml:space="preserve"> publicznych zastosowanie mają odpowi</w:t>
      </w:r>
      <w:r w:rsidR="001D47C0" w:rsidRPr="00F6036B">
        <w:rPr>
          <w:rFonts w:ascii="Cambria" w:hAnsi="Cambria" w:cs="Times New Roman"/>
          <w:sz w:val="20"/>
          <w:szCs w:val="20"/>
        </w:rPr>
        <w:t xml:space="preserve">ednie przepisy ustawy prawo zamówień </w:t>
      </w:r>
      <w:r w:rsidRPr="00F6036B">
        <w:rPr>
          <w:rFonts w:ascii="Cambria" w:hAnsi="Cambria" w:cs="Times New Roman"/>
          <w:sz w:val="20"/>
          <w:szCs w:val="20"/>
        </w:rPr>
        <w:t>publicznych.</w:t>
      </w:r>
    </w:p>
    <w:p w14:paraId="14204AB0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B1" w14:textId="77777777" w:rsidR="00A54B73" w:rsidRPr="00F6036B" w:rsidRDefault="001D47C0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3. Zmiana umowy może nastąpić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tylko w formie pisemnej w p</w:t>
      </w:r>
      <w:r w:rsidRPr="00F6036B">
        <w:rPr>
          <w:rFonts w:ascii="Cambria" w:hAnsi="Cambria" w:cs="Times New Roman"/>
          <w:sz w:val="20"/>
          <w:szCs w:val="20"/>
        </w:rPr>
        <w:t>ostaci aneksu pod rygorem nieważnoś</w:t>
      </w:r>
      <w:r w:rsidR="00A54B73" w:rsidRPr="00F6036B">
        <w:rPr>
          <w:rFonts w:ascii="Cambria" w:hAnsi="Cambria" w:cs="Times New Roman"/>
          <w:sz w:val="20"/>
          <w:szCs w:val="20"/>
        </w:rPr>
        <w:t>ci.</w:t>
      </w:r>
    </w:p>
    <w:p w14:paraId="14204AB2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B3" w14:textId="77777777" w:rsidR="00A54B73" w:rsidRPr="00F6036B" w:rsidRDefault="001D47C0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4. Spory mogące wynikające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z realizacji niniejszej umowy b</w:t>
      </w:r>
      <w:r w:rsidRPr="00F6036B">
        <w:rPr>
          <w:rFonts w:ascii="Cambria" w:hAnsi="Cambria" w:cs="Times New Roman"/>
          <w:sz w:val="20"/>
          <w:szCs w:val="20"/>
        </w:rPr>
        <w:t>ędą rozstrzygane przez Sąd właś</w:t>
      </w:r>
      <w:r w:rsidR="00A54B73" w:rsidRPr="00F6036B">
        <w:rPr>
          <w:rFonts w:ascii="Cambria" w:hAnsi="Cambria" w:cs="Times New Roman"/>
          <w:sz w:val="20"/>
          <w:szCs w:val="20"/>
        </w:rPr>
        <w:t>ciwy miejscowo</w:t>
      </w:r>
      <w:r w:rsidRPr="00F6036B">
        <w:rPr>
          <w:rFonts w:ascii="Cambria" w:hAnsi="Cambria" w:cs="Times New Roman"/>
          <w:sz w:val="20"/>
          <w:szCs w:val="20"/>
        </w:rPr>
        <w:t xml:space="preserve"> </w:t>
      </w:r>
      <w:r w:rsidR="00A54B73" w:rsidRPr="00F6036B">
        <w:rPr>
          <w:rFonts w:ascii="Cambria" w:hAnsi="Cambria" w:cs="Times New Roman"/>
          <w:sz w:val="20"/>
          <w:szCs w:val="20"/>
        </w:rPr>
        <w:t>dla siedziby Zamawiającego.</w:t>
      </w:r>
    </w:p>
    <w:p w14:paraId="14204AB4" w14:textId="77777777" w:rsidR="0043448C" w:rsidRPr="00F6036B" w:rsidRDefault="0043448C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B5" w14:textId="77777777" w:rsidR="00A54B73" w:rsidRPr="00F6036B" w:rsidRDefault="001D47C0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  <w:r w:rsidRPr="00F6036B">
        <w:rPr>
          <w:rFonts w:ascii="Cambria" w:hAnsi="Cambria" w:cs="Times New Roman"/>
          <w:sz w:val="20"/>
          <w:szCs w:val="20"/>
        </w:rPr>
        <w:t>5. Umowę sporządzono w trzech</w:t>
      </w:r>
      <w:r w:rsidR="00A54B73" w:rsidRPr="00F6036B">
        <w:rPr>
          <w:rFonts w:ascii="Cambria" w:hAnsi="Cambria" w:cs="Times New Roman"/>
          <w:sz w:val="20"/>
          <w:szCs w:val="20"/>
        </w:rPr>
        <w:t xml:space="preserve"> jednobrzmiących </w:t>
      </w:r>
      <w:r w:rsidRPr="00F6036B">
        <w:rPr>
          <w:rFonts w:ascii="Cambria" w:hAnsi="Cambria" w:cs="Times New Roman"/>
          <w:sz w:val="20"/>
          <w:szCs w:val="20"/>
        </w:rPr>
        <w:t>egzemplarzach.</w:t>
      </w:r>
    </w:p>
    <w:p w14:paraId="14204AB7" w14:textId="77777777" w:rsidR="0028416E" w:rsidRPr="00F6036B" w:rsidRDefault="0028416E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4204ABE" w14:textId="0B228653" w:rsidR="0028416E" w:rsidRPr="00F6036B" w:rsidRDefault="00260AA7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  <w:r w:rsidRPr="00F6036B">
        <w:rPr>
          <w:rFonts w:ascii="Cambria" w:hAnsi="Cambria" w:cs="Times New Roman"/>
          <w:b/>
          <w:bCs/>
          <w:iCs/>
          <w:sz w:val="20"/>
          <w:szCs w:val="20"/>
        </w:rPr>
        <w:t>Wykonawca</w:t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="00A54B73" w:rsidRPr="00F6036B">
        <w:rPr>
          <w:rFonts w:ascii="Cambria" w:hAnsi="Cambria" w:cs="Times New Roman"/>
          <w:b/>
          <w:bCs/>
          <w:iCs/>
          <w:sz w:val="20"/>
          <w:szCs w:val="20"/>
        </w:rPr>
        <w:t xml:space="preserve">Zamawiający </w:t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  <w:r w:rsidRPr="00F6036B">
        <w:rPr>
          <w:rFonts w:ascii="Cambria" w:hAnsi="Cambria" w:cs="Times New Roman"/>
          <w:b/>
          <w:bCs/>
          <w:iCs/>
          <w:sz w:val="20"/>
          <w:szCs w:val="20"/>
        </w:rPr>
        <w:tab/>
      </w:r>
    </w:p>
    <w:p w14:paraId="14204ABF" w14:textId="77777777" w:rsidR="0028416E" w:rsidRPr="00F6036B" w:rsidRDefault="0028416E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</w:p>
    <w:p w14:paraId="14204AC0" w14:textId="77777777" w:rsidR="0028416E" w:rsidRPr="00F6036B" w:rsidRDefault="0028416E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/>
          <w:bCs/>
          <w:iCs/>
          <w:sz w:val="20"/>
          <w:szCs w:val="20"/>
        </w:rPr>
      </w:pPr>
    </w:p>
    <w:p w14:paraId="14204AC1" w14:textId="777D9B72" w:rsidR="004C3A5D" w:rsidRPr="00F6036B" w:rsidRDefault="00A54B73" w:rsidP="008F78DD">
      <w:pPr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F6036B">
        <w:rPr>
          <w:rFonts w:ascii="Cambria" w:hAnsi="Cambria" w:cs="Times New Roman"/>
          <w:i/>
          <w:iCs/>
          <w:sz w:val="20"/>
          <w:szCs w:val="20"/>
        </w:rPr>
        <w:t>…………………………….</w:t>
      </w:r>
      <w:r w:rsidR="0028416E" w:rsidRPr="00F6036B">
        <w:rPr>
          <w:rFonts w:ascii="Cambria" w:hAnsi="Cambria" w:cs="Times New Roman"/>
          <w:i/>
          <w:iCs/>
          <w:sz w:val="20"/>
          <w:szCs w:val="20"/>
        </w:rPr>
        <w:tab/>
      </w:r>
      <w:r w:rsidR="0028416E" w:rsidRPr="00F6036B">
        <w:rPr>
          <w:rFonts w:ascii="Cambria" w:hAnsi="Cambria" w:cs="Times New Roman"/>
          <w:i/>
          <w:iCs/>
          <w:sz w:val="20"/>
          <w:szCs w:val="20"/>
        </w:rPr>
        <w:tab/>
      </w:r>
      <w:r w:rsidR="0028416E" w:rsidRPr="00F6036B">
        <w:rPr>
          <w:rFonts w:ascii="Cambria" w:hAnsi="Cambria" w:cs="Times New Roman"/>
          <w:i/>
          <w:iCs/>
          <w:sz w:val="20"/>
          <w:szCs w:val="20"/>
        </w:rPr>
        <w:tab/>
      </w:r>
      <w:r w:rsidR="0028416E" w:rsidRPr="00F6036B">
        <w:rPr>
          <w:rFonts w:ascii="Cambria" w:hAnsi="Cambria" w:cs="Times New Roman"/>
          <w:i/>
          <w:iCs/>
          <w:sz w:val="20"/>
          <w:szCs w:val="20"/>
        </w:rPr>
        <w:tab/>
      </w:r>
      <w:r w:rsidR="0028416E" w:rsidRPr="00F6036B">
        <w:rPr>
          <w:rFonts w:ascii="Cambria" w:hAnsi="Cambria" w:cs="Times New Roman"/>
          <w:i/>
          <w:iCs/>
          <w:sz w:val="20"/>
          <w:szCs w:val="20"/>
        </w:rPr>
        <w:tab/>
      </w:r>
      <w:r w:rsidR="00420C57" w:rsidRPr="00F6036B">
        <w:rPr>
          <w:rFonts w:ascii="Cambria" w:hAnsi="Cambria" w:cs="Times New Roman"/>
          <w:i/>
          <w:iCs/>
          <w:sz w:val="20"/>
          <w:szCs w:val="20"/>
        </w:rPr>
        <w:t xml:space="preserve">     </w:t>
      </w:r>
      <w:r w:rsidR="006423BB">
        <w:rPr>
          <w:rFonts w:ascii="Cambria" w:hAnsi="Cambria" w:cs="Times New Roman"/>
          <w:i/>
          <w:iCs/>
          <w:sz w:val="20"/>
          <w:szCs w:val="20"/>
        </w:rPr>
        <w:t xml:space="preserve">                        </w:t>
      </w:r>
      <w:r w:rsidR="00420C57" w:rsidRPr="00F6036B">
        <w:rPr>
          <w:rFonts w:ascii="Cambria" w:hAnsi="Cambria" w:cs="Times New Roman"/>
          <w:i/>
          <w:iCs/>
          <w:sz w:val="20"/>
          <w:szCs w:val="20"/>
        </w:rPr>
        <w:t xml:space="preserve"> </w:t>
      </w:r>
      <w:r w:rsidR="00AA51DB" w:rsidRPr="00F6036B">
        <w:rPr>
          <w:rFonts w:ascii="Cambria" w:hAnsi="Cambria" w:cs="Times New Roman"/>
          <w:i/>
          <w:iCs/>
          <w:sz w:val="20"/>
          <w:szCs w:val="20"/>
        </w:rPr>
        <w:t>.</w:t>
      </w:r>
      <w:r w:rsidRPr="00F6036B">
        <w:rPr>
          <w:rFonts w:ascii="Cambria" w:hAnsi="Cambria" w:cs="Times New Roman"/>
          <w:i/>
          <w:iCs/>
          <w:sz w:val="20"/>
          <w:szCs w:val="20"/>
        </w:rPr>
        <w:t>………………………</w:t>
      </w:r>
      <w:r w:rsidR="00AA51DB" w:rsidRPr="00F6036B">
        <w:rPr>
          <w:rFonts w:ascii="Cambria" w:hAnsi="Cambria" w:cs="Times New Roman"/>
          <w:i/>
          <w:iCs/>
          <w:sz w:val="20"/>
          <w:szCs w:val="20"/>
        </w:rPr>
        <w:t>..</w:t>
      </w:r>
      <w:r w:rsidRPr="00F6036B">
        <w:rPr>
          <w:rFonts w:ascii="Cambria" w:hAnsi="Cambria" w:cs="Times New Roman"/>
          <w:i/>
          <w:iCs/>
          <w:sz w:val="20"/>
          <w:szCs w:val="20"/>
        </w:rPr>
        <w:t>……</w:t>
      </w:r>
    </w:p>
    <w:sectPr w:rsidR="004C3A5D" w:rsidRPr="00F6036B" w:rsidSect="004C3A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0F8A9" w14:textId="77777777" w:rsidR="00BD469A" w:rsidRDefault="00BD469A" w:rsidP="0036109B">
      <w:pPr>
        <w:spacing w:after="0" w:line="240" w:lineRule="auto"/>
      </w:pPr>
      <w:r>
        <w:separator/>
      </w:r>
    </w:p>
  </w:endnote>
  <w:endnote w:type="continuationSeparator" w:id="0">
    <w:p w14:paraId="5C3A7D46" w14:textId="77777777" w:rsidR="00BD469A" w:rsidRDefault="00BD469A" w:rsidP="0036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0A229" w14:textId="557DDB02" w:rsidR="008F78DD" w:rsidRPr="008F78DD" w:rsidRDefault="008F78DD">
    <w:pPr>
      <w:pStyle w:val="Stopka"/>
      <w:rPr>
        <w:sz w:val="16"/>
        <w:szCs w:val="16"/>
      </w:rPr>
    </w:pPr>
    <w:r w:rsidRPr="008F78DD">
      <w:rPr>
        <w:sz w:val="16"/>
        <w:szCs w:val="16"/>
      </w:rPr>
      <w:t xml:space="preserve">* Zamawiający pozostawi zapisy adekwatne do danej części zamówienia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FE05C" w14:textId="77777777" w:rsidR="00BD469A" w:rsidRDefault="00BD469A" w:rsidP="0036109B">
      <w:pPr>
        <w:spacing w:after="0" w:line="240" w:lineRule="auto"/>
      </w:pPr>
      <w:r>
        <w:separator/>
      </w:r>
    </w:p>
  </w:footnote>
  <w:footnote w:type="continuationSeparator" w:id="0">
    <w:p w14:paraId="3CBB8E6E" w14:textId="77777777" w:rsidR="00BD469A" w:rsidRDefault="00BD469A" w:rsidP="0036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04AC6" w14:textId="69898CDA" w:rsidR="00D73A0A" w:rsidRDefault="00D73A0A" w:rsidP="00D73A0A">
    <w:pPr>
      <w:spacing w:before="120"/>
      <w:rPr>
        <w:rFonts w:ascii="Cambria" w:hAnsi="Cambria" w:cs="Arial"/>
        <w:b/>
        <w:sz w:val="20"/>
        <w:szCs w:val="20"/>
      </w:rPr>
    </w:pPr>
    <w:bookmarkStart w:id="0" w:name="_Hlk105407540"/>
    <w:r>
      <w:rPr>
        <w:rFonts w:ascii="Cambria" w:hAnsi="Cambria"/>
        <w:b/>
        <w:bCs/>
        <w:sz w:val="20"/>
        <w:szCs w:val="20"/>
      </w:rPr>
      <w:t xml:space="preserve">Numer referencyjny: </w:t>
    </w:r>
    <w:bookmarkEnd w:id="0"/>
    <w:r w:rsidR="00630C24">
      <w:rPr>
        <w:rFonts w:ascii="Cambria" w:hAnsi="Cambria"/>
        <w:b/>
        <w:sz w:val="20"/>
      </w:rPr>
      <w:t>Z.P.271.</w:t>
    </w:r>
    <w:r w:rsidR="00653D86">
      <w:rPr>
        <w:rFonts w:ascii="Cambria" w:hAnsi="Cambria"/>
        <w:b/>
        <w:sz w:val="20"/>
      </w:rPr>
      <w:t>3</w:t>
    </w:r>
    <w:r w:rsidR="00630C24">
      <w:rPr>
        <w:rFonts w:ascii="Cambria" w:hAnsi="Cambria"/>
        <w:b/>
        <w:sz w:val="20"/>
      </w:rPr>
      <w:t>.2024</w:t>
    </w:r>
  </w:p>
  <w:p w14:paraId="14204AC7" w14:textId="77777777" w:rsidR="00D73A0A" w:rsidRDefault="00D73A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" w15:restartNumberingAfterBreak="0">
    <w:nsid w:val="10A53C13"/>
    <w:multiLevelType w:val="hybridMultilevel"/>
    <w:tmpl w:val="FB4E68EE"/>
    <w:lvl w:ilvl="0" w:tplc="0F70A66C">
      <w:start w:val="5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40178D"/>
    <w:multiLevelType w:val="hybridMultilevel"/>
    <w:tmpl w:val="51A81B72"/>
    <w:lvl w:ilvl="0" w:tplc="5A6074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8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65D3E"/>
    <w:multiLevelType w:val="hybridMultilevel"/>
    <w:tmpl w:val="BFEE82BE"/>
    <w:lvl w:ilvl="0" w:tplc="4F1A1E4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5AC"/>
    <w:multiLevelType w:val="hybridMultilevel"/>
    <w:tmpl w:val="FAFE931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182844">
    <w:abstractNumId w:val="8"/>
  </w:num>
  <w:num w:numId="2" w16cid:durableId="1618834534">
    <w:abstractNumId w:val="0"/>
  </w:num>
  <w:num w:numId="3" w16cid:durableId="8802207">
    <w:abstractNumId w:val="3"/>
  </w:num>
  <w:num w:numId="4" w16cid:durableId="306670583">
    <w:abstractNumId w:val="1"/>
  </w:num>
  <w:num w:numId="5" w16cid:durableId="1421639606">
    <w:abstractNumId w:val="4"/>
  </w:num>
  <w:num w:numId="6" w16cid:durableId="976035699">
    <w:abstractNumId w:val="9"/>
  </w:num>
  <w:num w:numId="7" w16cid:durableId="1735007755">
    <w:abstractNumId w:val="7"/>
  </w:num>
  <w:num w:numId="8" w16cid:durableId="724261620">
    <w:abstractNumId w:val="11"/>
  </w:num>
  <w:num w:numId="9" w16cid:durableId="1085763985">
    <w:abstractNumId w:val="2"/>
  </w:num>
  <w:num w:numId="10" w16cid:durableId="173761926">
    <w:abstractNumId w:val="5"/>
  </w:num>
  <w:num w:numId="11" w16cid:durableId="866020493">
    <w:abstractNumId w:val="12"/>
  </w:num>
  <w:num w:numId="12" w16cid:durableId="399059523">
    <w:abstractNumId w:val="6"/>
  </w:num>
  <w:num w:numId="13" w16cid:durableId="4981526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B73"/>
    <w:rsid w:val="00022B2C"/>
    <w:rsid w:val="00023472"/>
    <w:rsid w:val="000342B4"/>
    <w:rsid w:val="00037BCA"/>
    <w:rsid w:val="00085251"/>
    <w:rsid w:val="000A440E"/>
    <w:rsid w:val="000A5851"/>
    <w:rsid w:val="000B29E2"/>
    <w:rsid w:val="000C1FAE"/>
    <w:rsid w:val="000C3C2D"/>
    <w:rsid w:val="000D11BC"/>
    <w:rsid w:val="000E35D5"/>
    <w:rsid w:val="001114EC"/>
    <w:rsid w:val="0011415C"/>
    <w:rsid w:val="00121482"/>
    <w:rsid w:val="00163B69"/>
    <w:rsid w:val="001772A4"/>
    <w:rsid w:val="001776D8"/>
    <w:rsid w:val="00181D51"/>
    <w:rsid w:val="0018651C"/>
    <w:rsid w:val="001941F4"/>
    <w:rsid w:val="001955AB"/>
    <w:rsid w:val="001D47C0"/>
    <w:rsid w:val="001D77E7"/>
    <w:rsid w:val="001E5A95"/>
    <w:rsid w:val="001E7DCA"/>
    <w:rsid w:val="001F4973"/>
    <w:rsid w:val="002158A3"/>
    <w:rsid w:val="00216971"/>
    <w:rsid w:val="002239C2"/>
    <w:rsid w:val="00244BDC"/>
    <w:rsid w:val="00260AA7"/>
    <w:rsid w:val="002840E5"/>
    <w:rsid w:val="0028416E"/>
    <w:rsid w:val="00291583"/>
    <w:rsid w:val="002A21D9"/>
    <w:rsid w:val="002A61E0"/>
    <w:rsid w:val="002B68AB"/>
    <w:rsid w:val="002C6BB5"/>
    <w:rsid w:val="002E2B15"/>
    <w:rsid w:val="002F59BD"/>
    <w:rsid w:val="00310986"/>
    <w:rsid w:val="003346BB"/>
    <w:rsid w:val="0036109B"/>
    <w:rsid w:val="003674F8"/>
    <w:rsid w:val="00372046"/>
    <w:rsid w:val="00385697"/>
    <w:rsid w:val="00387C70"/>
    <w:rsid w:val="003B17F0"/>
    <w:rsid w:val="003F7DFF"/>
    <w:rsid w:val="00401C46"/>
    <w:rsid w:val="004049E4"/>
    <w:rsid w:val="00416085"/>
    <w:rsid w:val="00420C57"/>
    <w:rsid w:val="0043448C"/>
    <w:rsid w:val="00453AB8"/>
    <w:rsid w:val="00456BB3"/>
    <w:rsid w:val="00460E7F"/>
    <w:rsid w:val="004620F0"/>
    <w:rsid w:val="0046483A"/>
    <w:rsid w:val="00484844"/>
    <w:rsid w:val="00497DF0"/>
    <w:rsid w:val="004A6E00"/>
    <w:rsid w:val="004C0360"/>
    <w:rsid w:val="004C3A5D"/>
    <w:rsid w:val="004D2260"/>
    <w:rsid w:val="004E0992"/>
    <w:rsid w:val="004E5F5C"/>
    <w:rsid w:val="004E7B7F"/>
    <w:rsid w:val="00505A7B"/>
    <w:rsid w:val="005103BB"/>
    <w:rsid w:val="00522053"/>
    <w:rsid w:val="00541FC2"/>
    <w:rsid w:val="0054332E"/>
    <w:rsid w:val="00581A0C"/>
    <w:rsid w:val="00581A61"/>
    <w:rsid w:val="0058692A"/>
    <w:rsid w:val="005B410F"/>
    <w:rsid w:val="005B6FDD"/>
    <w:rsid w:val="005D01B8"/>
    <w:rsid w:val="00617C83"/>
    <w:rsid w:val="00630C24"/>
    <w:rsid w:val="00630F81"/>
    <w:rsid w:val="006423BB"/>
    <w:rsid w:val="00646D52"/>
    <w:rsid w:val="00653D86"/>
    <w:rsid w:val="00671F0D"/>
    <w:rsid w:val="00683604"/>
    <w:rsid w:val="00686320"/>
    <w:rsid w:val="0069465E"/>
    <w:rsid w:val="00696C86"/>
    <w:rsid w:val="006A1ACD"/>
    <w:rsid w:val="006D09E9"/>
    <w:rsid w:val="006D61D4"/>
    <w:rsid w:val="0070489D"/>
    <w:rsid w:val="00705B49"/>
    <w:rsid w:val="00710FB8"/>
    <w:rsid w:val="00717E71"/>
    <w:rsid w:val="0074507B"/>
    <w:rsid w:val="00750FAE"/>
    <w:rsid w:val="00775655"/>
    <w:rsid w:val="00782C70"/>
    <w:rsid w:val="007874B1"/>
    <w:rsid w:val="007A00B3"/>
    <w:rsid w:val="007E55EA"/>
    <w:rsid w:val="007F5C1D"/>
    <w:rsid w:val="0080349D"/>
    <w:rsid w:val="00822B4B"/>
    <w:rsid w:val="00827245"/>
    <w:rsid w:val="0087168A"/>
    <w:rsid w:val="0087458C"/>
    <w:rsid w:val="00876E8E"/>
    <w:rsid w:val="00877532"/>
    <w:rsid w:val="00885410"/>
    <w:rsid w:val="008912C1"/>
    <w:rsid w:val="008A1799"/>
    <w:rsid w:val="008E507E"/>
    <w:rsid w:val="008F3021"/>
    <w:rsid w:val="008F78DD"/>
    <w:rsid w:val="0090047A"/>
    <w:rsid w:val="009010C2"/>
    <w:rsid w:val="00914D63"/>
    <w:rsid w:val="00922BF4"/>
    <w:rsid w:val="00925DD9"/>
    <w:rsid w:val="009376E5"/>
    <w:rsid w:val="00942684"/>
    <w:rsid w:val="0097113D"/>
    <w:rsid w:val="00990864"/>
    <w:rsid w:val="00994E94"/>
    <w:rsid w:val="009A24CE"/>
    <w:rsid w:val="009B2754"/>
    <w:rsid w:val="009B6F6F"/>
    <w:rsid w:val="009E773F"/>
    <w:rsid w:val="009F4F05"/>
    <w:rsid w:val="00A02172"/>
    <w:rsid w:val="00A13051"/>
    <w:rsid w:val="00A41B42"/>
    <w:rsid w:val="00A44332"/>
    <w:rsid w:val="00A52E55"/>
    <w:rsid w:val="00A54B73"/>
    <w:rsid w:val="00A64B5D"/>
    <w:rsid w:val="00A87D03"/>
    <w:rsid w:val="00A970F6"/>
    <w:rsid w:val="00AA34D2"/>
    <w:rsid w:val="00AA4461"/>
    <w:rsid w:val="00AA51DB"/>
    <w:rsid w:val="00AB475B"/>
    <w:rsid w:val="00AB7F34"/>
    <w:rsid w:val="00AD0AFC"/>
    <w:rsid w:val="00B01C82"/>
    <w:rsid w:val="00B03033"/>
    <w:rsid w:val="00B1136F"/>
    <w:rsid w:val="00B120B9"/>
    <w:rsid w:val="00B31186"/>
    <w:rsid w:val="00B369D2"/>
    <w:rsid w:val="00B50D2C"/>
    <w:rsid w:val="00B55988"/>
    <w:rsid w:val="00B60323"/>
    <w:rsid w:val="00B83B26"/>
    <w:rsid w:val="00BB2F4D"/>
    <w:rsid w:val="00BD469A"/>
    <w:rsid w:val="00BD72B9"/>
    <w:rsid w:val="00BE1FC3"/>
    <w:rsid w:val="00BE531D"/>
    <w:rsid w:val="00BE6B90"/>
    <w:rsid w:val="00BE7700"/>
    <w:rsid w:val="00BF3123"/>
    <w:rsid w:val="00C14042"/>
    <w:rsid w:val="00C16B51"/>
    <w:rsid w:val="00C36AD7"/>
    <w:rsid w:val="00C37E81"/>
    <w:rsid w:val="00C56412"/>
    <w:rsid w:val="00C708B2"/>
    <w:rsid w:val="00C72D2D"/>
    <w:rsid w:val="00C91DCF"/>
    <w:rsid w:val="00CA5786"/>
    <w:rsid w:val="00CC35AA"/>
    <w:rsid w:val="00CD310C"/>
    <w:rsid w:val="00CF5B07"/>
    <w:rsid w:val="00D1057E"/>
    <w:rsid w:val="00D13A29"/>
    <w:rsid w:val="00D22412"/>
    <w:rsid w:val="00D56963"/>
    <w:rsid w:val="00D73A0A"/>
    <w:rsid w:val="00D831F4"/>
    <w:rsid w:val="00D84C7F"/>
    <w:rsid w:val="00D87E02"/>
    <w:rsid w:val="00D9285A"/>
    <w:rsid w:val="00DA5E65"/>
    <w:rsid w:val="00DC2217"/>
    <w:rsid w:val="00DD25BC"/>
    <w:rsid w:val="00DD2C8C"/>
    <w:rsid w:val="00DE71AD"/>
    <w:rsid w:val="00DF427A"/>
    <w:rsid w:val="00E04AC7"/>
    <w:rsid w:val="00E31E94"/>
    <w:rsid w:val="00E41AAB"/>
    <w:rsid w:val="00E41F2E"/>
    <w:rsid w:val="00E425B6"/>
    <w:rsid w:val="00E63654"/>
    <w:rsid w:val="00E64FC5"/>
    <w:rsid w:val="00E669DB"/>
    <w:rsid w:val="00E67E2D"/>
    <w:rsid w:val="00E74D3D"/>
    <w:rsid w:val="00ED1A0A"/>
    <w:rsid w:val="00ED1AA7"/>
    <w:rsid w:val="00EE5A2D"/>
    <w:rsid w:val="00F00163"/>
    <w:rsid w:val="00F0709E"/>
    <w:rsid w:val="00F20459"/>
    <w:rsid w:val="00F54292"/>
    <w:rsid w:val="00F6036B"/>
    <w:rsid w:val="00F71D81"/>
    <w:rsid w:val="00F8520A"/>
    <w:rsid w:val="00F864BF"/>
    <w:rsid w:val="00F8774E"/>
    <w:rsid w:val="00FA3434"/>
    <w:rsid w:val="00FA4ABA"/>
    <w:rsid w:val="00FA6E4B"/>
    <w:rsid w:val="00FB1671"/>
    <w:rsid w:val="00FC1088"/>
    <w:rsid w:val="00FC1C6B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049F4"/>
  <w15:docId w15:val="{B6A55C76-CFDF-4400-9432-BC55790D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109B"/>
    <w:rPr>
      <w:vertAlign w:val="superscript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4344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3A0A"/>
  </w:style>
  <w:style w:type="paragraph" w:styleId="Stopka">
    <w:name w:val="footer"/>
    <w:basedOn w:val="Normalny"/>
    <w:link w:val="StopkaZnak"/>
    <w:uiPriority w:val="99"/>
    <w:unhideWhenUsed/>
    <w:rsid w:val="00D7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A0A"/>
  </w:style>
  <w:style w:type="character" w:styleId="Odwoaniedokomentarza">
    <w:name w:val="annotation reference"/>
    <w:uiPriority w:val="99"/>
    <w:semiHidden/>
    <w:unhideWhenUsed/>
    <w:rsid w:val="000852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525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5251"/>
    <w:rPr>
      <w:rFonts w:ascii="Arial" w:eastAsia="Calibri" w:hAnsi="Arial" w:cs="Times New Roman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085251"/>
  </w:style>
  <w:style w:type="paragraph" w:styleId="Tekstdymka">
    <w:name w:val="Balloon Text"/>
    <w:basedOn w:val="Normalny"/>
    <w:link w:val="TekstdymkaZnak"/>
    <w:uiPriority w:val="99"/>
    <w:semiHidden/>
    <w:unhideWhenUsed/>
    <w:rsid w:val="00085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51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603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0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5BF47-A3C5-48F6-91EA-0E605AA3720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4066A50-2643-4697-AD58-7BA7D44E5D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27C17D-C9C1-49A9-ACCE-13C77D8F7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86F2A6-CE95-4D84-AE52-B52A1A11FF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2028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2022-04-28T11:14:00Z</cp:lastPrinted>
  <dcterms:created xsi:type="dcterms:W3CDTF">2024-12-09T07:05:00Z</dcterms:created>
  <dcterms:modified xsi:type="dcterms:W3CDTF">2024-12-27T09:49:00Z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