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0F" w:rsidRPr="00C82C1E" w:rsidRDefault="002E1C2E" w:rsidP="00EC63E6">
      <w:pPr>
        <w:jc w:val="right"/>
        <w:rPr>
          <w:rFonts w:asciiTheme="majorHAnsi" w:hAnsiTheme="majorHAnsi" w:cs="Times New Roman"/>
          <w:b/>
          <w:bCs/>
        </w:rPr>
      </w:pPr>
      <w:r w:rsidRPr="00C82C1E">
        <w:rPr>
          <w:rFonts w:asciiTheme="majorHAnsi" w:hAnsiTheme="majorHAnsi" w:cs="Times New Roman"/>
          <w:b/>
          <w:bCs/>
        </w:rPr>
        <w:t xml:space="preserve">Załącznik nr </w:t>
      </w:r>
      <w:r w:rsidR="00781716" w:rsidRPr="00C82C1E">
        <w:rPr>
          <w:rFonts w:asciiTheme="majorHAnsi" w:hAnsiTheme="majorHAnsi" w:cs="Times New Roman"/>
          <w:b/>
          <w:bCs/>
        </w:rPr>
        <w:t>6</w:t>
      </w:r>
      <w:r w:rsidR="003944A1" w:rsidRPr="00C82C1E">
        <w:rPr>
          <w:rFonts w:asciiTheme="majorHAnsi" w:hAnsiTheme="majorHAnsi" w:cs="Times New Roman"/>
          <w:b/>
          <w:bCs/>
        </w:rPr>
        <w:t xml:space="preserve"> </w:t>
      </w:r>
      <w:r w:rsidR="003944A1" w:rsidRPr="00C82C1E">
        <w:rPr>
          <w:rFonts w:asciiTheme="majorHAnsi" w:hAnsiTheme="majorHAnsi"/>
          <w:b/>
        </w:rPr>
        <w:t>do SWZ</w:t>
      </w:r>
    </w:p>
    <w:p w:rsidR="0081480F" w:rsidRPr="0081480F" w:rsidRDefault="0081480F" w:rsidP="0081480F">
      <w:pPr>
        <w:rPr>
          <w:rFonts w:asciiTheme="majorHAnsi" w:hAnsiTheme="majorHAnsi" w:cs="Times New Roman"/>
          <w:b/>
          <w:bCs/>
          <w:sz w:val="24"/>
          <w:szCs w:val="24"/>
        </w:rPr>
      </w:pPr>
    </w:p>
    <w:p w:rsidR="002E1C2E" w:rsidRPr="00DB1C8C" w:rsidRDefault="002E1C2E" w:rsidP="002E1C2E">
      <w:pPr>
        <w:suppressAutoHyphens/>
        <w:overflowPunct w:val="0"/>
        <w:jc w:val="center"/>
        <w:rPr>
          <w:rFonts w:asciiTheme="majorHAnsi" w:hAnsiTheme="majorHAnsi"/>
          <w:b/>
          <w:sz w:val="24"/>
          <w:szCs w:val="24"/>
          <w:lang w:eastAsia="zh-CN"/>
        </w:rPr>
      </w:pPr>
      <w:r w:rsidRPr="00DB1C8C">
        <w:rPr>
          <w:rFonts w:asciiTheme="majorHAnsi" w:hAnsiTheme="majorHAnsi" w:cs="Arial"/>
          <w:b/>
          <w:bCs/>
          <w:sz w:val="28"/>
          <w:szCs w:val="28"/>
          <w:lang w:eastAsia="zh-CN"/>
        </w:rPr>
        <w:t>OŚWIADCZENIE</w:t>
      </w:r>
    </w:p>
    <w:p w:rsidR="002E1C2E" w:rsidRPr="00DB1C8C" w:rsidRDefault="002E1C2E" w:rsidP="003C08C2">
      <w:pPr>
        <w:suppressAutoHyphens/>
        <w:overflowPunct w:val="0"/>
        <w:jc w:val="center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 w:cs="Arial"/>
          <w:b/>
          <w:lang w:eastAsia="zh-CN"/>
        </w:rPr>
        <w:t xml:space="preserve">o aktualności informacji zawartych w </w:t>
      </w:r>
      <w:r w:rsidR="00CA6EAF" w:rsidRPr="00DB1C8C">
        <w:rPr>
          <w:rFonts w:asciiTheme="majorHAnsi" w:hAnsiTheme="majorHAnsi"/>
          <w:b/>
          <w:i/>
        </w:rPr>
        <w:t>„Oświadczeniu o niepodleganiu wykluczeniu i spełnianiu warunków udziału w postępowaniu”</w:t>
      </w:r>
      <w:r w:rsidRPr="00DB1C8C">
        <w:rPr>
          <w:rFonts w:asciiTheme="majorHAnsi" w:hAnsiTheme="majorHAnsi" w:cs="Arial"/>
          <w:b/>
          <w:lang w:eastAsia="zh-CN"/>
        </w:rPr>
        <w:t xml:space="preserve">, w zakresie podstaw wykluczenia </w:t>
      </w:r>
      <w:r w:rsidR="00A90F49">
        <w:rPr>
          <w:rFonts w:asciiTheme="majorHAnsi" w:hAnsiTheme="majorHAnsi" w:cs="Arial"/>
          <w:b/>
          <w:lang w:eastAsia="zh-CN"/>
        </w:rPr>
        <w:br/>
      </w:r>
      <w:r w:rsidRPr="00DB1C8C">
        <w:rPr>
          <w:rFonts w:asciiTheme="majorHAnsi" w:hAnsiTheme="majorHAnsi" w:cs="Arial"/>
          <w:b/>
          <w:lang w:eastAsia="zh-CN"/>
        </w:rPr>
        <w:t>z postępowania</w:t>
      </w:r>
      <w:r w:rsidR="003C08C2" w:rsidRPr="00DB1C8C">
        <w:rPr>
          <w:rFonts w:asciiTheme="majorHAnsi" w:hAnsiTheme="majorHAnsi" w:cs="Arial"/>
          <w:b/>
          <w:lang w:eastAsia="zh-CN"/>
        </w:rPr>
        <w:t>.</w:t>
      </w:r>
    </w:p>
    <w:p w:rsidR="002E1C2E" w:rsidRPr="00DB1C8C" w:rsidRDefault="002E1C2E" w:rsidP="002E1C2E">
      <w:pPr>
        <w:suppressAutoHyphens/>
        <w:overflowPunct w:val="0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 w:cs="Arial"/>
          <w:lang w:eastAsia="zh-CN"/>
        </w:rPr>
        <w:t xml:space="preserve">Na </w:t>
      </w:r>
      <w:r w:rsidRPr="00DB1C8C">
        <w:rPr>
          <w:rFonts w:asciiTheme="majorHAnsi" w:hAnsiTheme="majorHAnsi" w:cs="Arial"/>
          <w:lang w:eastAsia="en-US"/>
        </w:rPr>
        <w:t>potrzeby postępowania o udzielenie zamówienia publicznego pn.:</w:t>
      </w:r>
    </w:p>
    <w:p w:rsidR="002E1C2E" w:rsidRPr="00DB1C8C" w:rsidRDefault="002E1C2E" w:rsidP="007B246E">
      <w:pPr>
        <w:suppressAutoHyphens/>
        <w:jc w:val="center"/>
        <w:rPr>
          <w:rFonts w:asciiTheme="majorHAnsi" w:hAnsiTheme="majorHAnsi"/>
          <w:b/>
          <w:lang w:eastAsia="zh-CN"/>
        </w:rPr>
      </w:pPr>
      <w:r w:rsidRPr="00DB1C8C">
        <w:rPr>
          <w:rFonts w:asciiTheme="majorHAnsi" w:hAnsiTheme="majorHAnsi"/>
          <w:lang w:eastAsia="zh-CN"/>
        </w:rPr>
        <w:t>„</w:t>
      </w:r>
      <w:r w:rsidR="007766B4" w:rsidRPr="007766B4">
        <w:rPr>
          <w:rFonts w:asciiTheme="majorHAnsi" w:hAnsiTheme="majorHAnsi"/>
          <w:b/>
          <w:lang w:eastAsia="zh-CN"/>
        </w:rPr>
        <w:t>Opracowanie projektu planu ogólnego zagospodarowania przestrzennego dla Gminy Świdwin</w:t>
      </w:r>
      <w:r w:rsidRPr="00DB1C8C">
        <w:rPr>
          <w:rFonts w:asciiTheme="majorHAnsi" w:hAnsiTheme="majorHAnsi"/>
          <w:b/>
          <w:lang w:eastAsia="zh-CN"/>
        </w:rPr>
        <w:t>”</w:t>
      </w:r>
    </w:p>
    <w:p w:rsidR="002E1C2E" w:rsidRPr="00DB1C8C" w:rsidRDefault="002E1C2E" w:rsidP="002E1C2E">
      <w:pPr>
        <w:suppressAutoHyphens/>
        <w:overflowPunct w:val="0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 w:cs="Arial"/>
          <w:lang w:eastAsia="zh-CN"/>
        </w:rPr>
        <w:t>prowadzonego zgodnie z przepisami ustawy Pzp, oświadczam, że uczestniczę w postępowaniu jako:</w:t>
      </w:r>
    </w:p>
    <w:bookmarkStart w:id="0" w:name="__Fieldmark__19489_3149289700"/>
    <w:bookmarkStart w:id="1" w:name="__Fieldmark__28086_2826439222"/>
    <w:bookmarkStart w:id="2" w:name="__Fieldmark__8241_296022282311"/>
    <w:bookmarkStart w:id="3" w:name="__Fieldmark__24820_61654546411"/>
    <w:bookmarkStart w:id="4" w:name="__Fieldmark__13008_8699686511"/>
    <w:bookmarkStart w:id="5" w:name="__Fieldmark__104259_413436841311"/>
    <w:bookmarkStart w:id="6" w:name="__Fieldmark__72465_413436841311"/>
    <w:bookmarkStart w:id="7" w:name="__Fieldmark__7924_1622781725211"/>
    <w:bookmarkStart w:id="8" w:name="__Fieldmark__23793_2131565892211"/>
    <w:bookmarkStart w:id="9" w:name="__Fieldmark__35262_4241384260211"/>
    <w:bookmarkStart w:id="10" w:name="__Fieldmark__14591_1892347954211"/>
    <w:bookmarkStart w:id="11" w:name="__Fieldmark__30216_775051938211"/>
    <w:bookmarkStart w:id="12" w:name="__Fieldmark__2337_2349790596211"/>
    <w:bookmarkStart w:id="13" w:name="__Fieldmark__6615_1767663640211"/>
    <w:bookmarkStart w:id="14" w:name="__Fieldmark__427_442426484211"/>
    <w:bookmarkStart w:id="15" w:name="__Fieldmark__37018_40210269541211"/>
    <w:bookmarkStart w:id="16" w:name="__Fieldmark__40260_4021026954211"/>
    <w:bookmarkStart w:id="17" w:name="__Fieldmark__3009_1767663640211"/>
    <w:bookmarkStart w:id="18" w:name="__Fieldmark__8001_1767663640211"/>
    <w:bookmarkStart w:id="19" w:name="__Fieldmark__20124_775051938211"/>
    <w:bookmarkStart w:id="20" w:name="__Fieldmark__8560_1892347954211"/>
    <w:bookmarkStart w:id="21" w:name="__Fieldmark__26563_4241384260211"/>
    <w:bookmarkStart w:id="22" w:name="__Fieldmark__11573_2131565892211"/>
    <w:bookmarkStart w:id="23" w:name="__Fieldmark__3286_1362098193211"/>
    <w:bookmarkStart w:id="24" w:name="__Fieldmark__69651_413436841311"/>
    <w:bookmarkStart w:id="25" w:name="__Fieldmark__80299_413436841311"/>
    <w:bookmarkStart w:id="26" w:name="__Fieldmark__168558_413436841311"/>
    <w:bookmarkStart w:id="27" w:name="__Fieldmark__19970_61654546411"/>
    <w:bookmarkStart w:id="28" w:name="__Fieldmark__86312_63773096411"/>
    <w:bookmarkStart w:id="29" w:name="__Fieldmark__7374_252990025511"/>
    <w:bookmarkStart w:id="30" w:name="__Fieldmark__18270_2826439222"/>
    <w:bookmarkStart w:id="31" w:name="__Fieldmark__43712_2826439222"/>
    <w:bookmarkStart w:id="32" w:name="__Fieldmark__215302_3149289700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p w:rsidR="002E1C2E" w:rsidRPr="00DB1C8C" w:rsidRDefault="00AB1850" w:rsidP="002E1C2E">
      <w:pPr>
        <w:tabs>
          <w:tab w:val="left" w:pos="45"/>
        </w:tabs>
        <w:suppressAutoHyphens/>
        <w:overflowPunct w:val="0"/>
        <w:ind w:left="340" w:hanging="340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A2C55" w:rsidRPr="00DB1C8C">
        <w:rPr>
          <w:rFonts w:asciiTheme="majorHAnsi" w:hAnsiTheme="majorHAnsi"/>
          <w:lang w:eastAsia="zh-CN"/>
        </w:rPr>
        <w:instrText xml:space="preserve"> FORMCHECKBOX </w:instrText>
      </w:r>
      <w:r>
        <w:rPr>
          <w:rFonts w:asciiTheme="majorHAnsi" w:hAnsiTheme="majorHAnsi"/>
          <w:lang w:eastAsia="zh-CN"/>
        </w:rPr>
      </w:r>
      <w:r>
        <w:rPr>
          <w:rFonts w:asciiTheme="majorHAnsi" w:hAnsiTheme="majorHAnsi"/>
          <w:lang w:eastAsia="zh-CN"/>
        </w:rPr>
        <w:fldChar w:fldCharType="separate"/>
      </w:r>
      <w:r w:rsidRPr="00DB1C8C">
        <w:rPr>
          <w:rFonts w:asciiTheme="majorHAnsi" w:hAnsiTheme="majorHAnsi"/>
          <w:lang w:eastAsia="zh-CN"/>
        </w:rPr>
        <w:fldChar w:fldCharType="end"/>
      </w:r>
      <w:r w:rsidR="002E1C2E" w:rsidRPr="00DB1C8C">
        <w:rPr>
          <w:rFonts w:asciiTheme="majorHAnsi" w:hAnsiTheme="majorHAnsi"/>
          <w:color w:val="000000"/>
          <w:lang w:eastAsia="ar-SA"/>
        </w:rPr>
        <w:t xml:space="preserve"> </w:t>
      </w:r>
      <w:r w:rsidR="002E1C2E" w:rsidRPr="00DB1C8C">
        <w:rPr>
          <w:rFonts w:asciiTheme="majorHAnsi" w:hAnsiTheme="majorHAnsi" w:cs="Arial"/>
          <w:color w:val="000000"/>
          <w:lang w:eastAsia="zh-CN"/>
        </w:rPr>
        <w:t>Wykonawca samodzielnie ubiegający się o udzielenie zamówienia</w:t>
      </w:r>
    </w:p>
    <w:p w:rsidR="002E1C2E" w:rsidRPr="00DB1C8C" w:rsidRDefault="00AB1850" w:rsidP="002E1C2E">
      <w:pPr>
        <w:tabs>
          <w:tab w:val="left" w:pos="45"/>
        </w:tabs>
        <w:suppressAutoHyphens/>
        <w:overflowPunct w:val="0"/>
        <w:ind w:left="340" w:hanging="340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E1C2E" w:rsidRPr="00DB1C8C">
        <w:rPr>
          <w:rFonts w:asciiTheme="majorHAnsi" w:hAnsiTheme="majorHAnsi"/>
          <w:lang w:eastAsia="zh-CN"/>
        </w:rPr>
        <w:instrText>FORMCHECKBOX</w:instrText>
      </w:r>
      <w:r>
        <w:rPr>
          <w:rFonts w:asciiTheme="majorHAnsi" w:hAnsiTheme="majorHAnsi"/>
          <w:lang w:eastAsia="zh-CN"/>
        </w:rPr>
      </w:r>
      <w:r>
        <w:rPr>
          <w:rFonts w:asciiTheme="majorHAnsi" w:hAnsiTheme="majorHAnsi"/>
          <w:lang w:eastAsia="zh-CN"/>
        </w:rPr>
        <w:fldChar w:fldCharType="separate"/>
      </w:r>
      <w:bookmarkStart w:id="33" w:name="__Fieldmark__77401_4103648929"/>
      <w:bookmarkEnd w:id="33"/>
      <w:r w:rsidRPr="00DB1C8C">
        <w:rPr>
          <w:rFonts w:asciiTheme="majorHAnsi" w:hAnsiTheme="majorHAnsi"/>
          <w:lang w:eastAsia="zh-CN"/>
        </w:rPr>
        <w:fldChar w:fldCharType="end"/>
      </w:r>
      <w:bookmarkStart w:id="34" w:name="__Fieldmark__19588_3149289700"/>
      <w:bookmarkStart w:id="35" w:name="__Fieldmark__28179_2826439222"/>
      <w:bookmarkStart w:id="36" w:name="__Fieldmark__8241_296022282312"/>
      <w:bookmarkStart w:id="37" w:name="__Fieldmark__24820_61654546412"/>
      <w:bookmarkStart w:id="38" w:name="__Fieldmark__13008_8699686512"/>
      <w:bookmarkStart w:id="39" w:name="__Fieldmark__104259_413436841312"/>
      <w:bookmarkStart w:id="40" w:name="__Fieldmark__72465_413436841312"/>
      <w:bookmarkStart w:id="41" w:name="__Fieldmark__7924_1622781725212"/>
      <w:bookmarkStart w:id="42" w:name="__Fieldmark__23793_2131565892212"/>
      <w:bookmarkStart w:id="43" w:name="__Fieldmark__35262_4241384260212"/>
      <w:bookmarkStart w:id="44" w:name="__Fieldmark__14591_1892347954212"/>
      <w:bookmarkStart w:id="45" w:name="__Fieldmark__30216_775051938212"/>
      <w:bookmarkStart w:id="46" w:name="__Fieldmark__2337_2349790596212"/>
      <w:bookmarkStart w:id="47" w:name="__Fieldmark__6615_1767663640212"/>
      <w:bookmarkStart w:id="48" w:name="__Fieldmark__427_442426484212"/>
      <w:bookmarkStart w:id="49" w:name="__Fieldmark__37018_40210269541212"/>
      <w:bookmarkStart w:id="50" w:name="__Fieldmark__40260_4021026954212"/>
      <w:bookmarkStart w:id="51" w:name="__Fieldmark__3009_1767663640212"/>
      <w:bookmarkStart w:id="52" w:name="__Fieldmark__8001_1767663640212"/>
      <w:bookmarkStart w:id="53" w:name="__Fieldmark__20124_775051938212"/>
      <w:bookmarkStart w:id="54" w:name="__Fieldmark__8560_1892347954212"/>
      <w:bookmarkStart w:id="55" w:name="__Fieldmark__26563_4241384260212"/>
      <w:bookmarkStart w:id="56" w:name="__Fieldmark__11573_2131565892212"/>
      <w:bookmarkStart w:id="57" w:name="__Fieldmark__3286_1362098193212"/>
      <w:bookmarkStart w:id="58" w:name="__Fieldmark__69651_413436841312"/>
      <w:bookmarkStart w:id="59" w:name="__Fieldmark__80299_413436841312"/>
      <w:bookmarkStart w:id="60" w:name="__Fieldmark__168558_413436841312"/>
      <w:bookmarkStart w:id="61" w:name="__Fieldmark__19970_61654546412"/>
      <w:bookmarkStart w:id="62" w:name="__Fieldmark__86312_63773096412"/>
      <w:bookmarkStart w:id="63" w:name="__Fieldmark__7374_252990025512"/>
      <w:bookmarkStart w:id="64" w:name="__Fieldmark__18334_2826439222"/>
      <w:bookmarkStart w:id="65" w:name="__Fieldmark__43808_2826439222"/>
      <w:bookmarkStart w:id="66" w:name="__Fieldmark__215403_3149289700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E1C2E" w:rsidRPr="00DB1C8C">
        <w:rPr>
          <w:rFonts w:asciiTheme="majorHAnsi" w:hAnsiTheme="majorHAnsi"/>
          <w:color w:val="000000"/>
          <w:lang w:eastAsia="ar-SA"/>
        </w:rPr>
        <w:t xml:space="preserve"> Wykonawca ubiegający się o udzielenie zamówienia wspólnie z innymi Wykonawcami</w:t>
      </w:r>
    </w:p>
    <w:p w:rsidR="00353242" w:rsidRPr="007766B4" w:rsidRDefault="00AB1850" w:rsidP="007766B4">
      <w:pPr>
        <w:tabs>
          <w:tab w:val="left" w:pos="45"/>
        </w:tabs>
        <w:suppressAutoHyphens/>
        <w:overflowPunct w:val="0"/>
        <w:ind w:left="340" w:hanging="340"/>
        <w:rPr>
          <w:rFonts w:asciiTheme="majorHAnsi" w:hAnsiTheme="majorHAnsi"/>
          <w:color w:val="000000"/>
          <w:lang w:eastAsia="ar-SA"/>
        </w:rPr>
      </w:pPr>
      <w:r w:rsidRPr="00DB1C8C">
        <w:rPr>
          <w:rFonts w:asciiTheme="majorHAnsi" w:hAnsiTheme="maj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E1C2E" w:rsidRPr="00DB1C8C">
        <w:rPr>
          <w:rFonts w:asciiTheme="majorHAnsi" w:hAnsiTheme="majorHAnsi"/>
          <w:lang w:eastAsia="zh-CN"/>
        </w:rPr>
        <w:instrText>FORMCHECKBOX</w:instrText>
      </w:r>
      <w:r>
        <w:rPr>
          <w:rFonts w:asciiTheme="majorHAnsi" w:hAnsiTheme="majorHAnsi"/>
          <w:lang w:eastAsia="zh-CN"/>
        </w:rPr>
      </w:r>
      <w:r>
        <w:rPr>
          <w:rFonts w:asciiTheme="majorHAnsi" w:hAnsiTheme="majorHAnsi"/>
          <w:lang w:eastAsia="zh-CN"/>
        </w:rPr>
        <w:fldChar w:fldCharType="separate"/>
      </w:r>
      <w:bookmarkStart w:id="67" w:name="__Fieldmark__77505_4103648929"/>
      <w:bookmarkEnd w:id="67"/>
      <w:r w:rsidRPr="00DB1C8C">
        <w:rPr>
          <w:rFonts w:asciiTheme="majorHAnsi" w:hAnsiTheme="majorHAnsi"/>
          <w:lang w:eastAsia="zh-CN"/>
        </w:rPr>
        <w:fldChar w:fldCharType="end"/>
      </w:r>
      <w:bookmarkStart w:id="68" w:name="__Fieldmark__19686_3149289700"/>
      <w:bookmarkStart w:id="69" w:name="__Fieldmark__28271_2826439222"/>
      <w:bookmarkStart w:id="70" w:name="__Fieldmark__8241_296022282313"/>
      <w:bookmarkStart w:id="71" w:name="__Fieldmark__24820_61654546413"/>
      <w:bookmarkStart w:id="72" w:name="__Fieldmark__13008_8699686513"/>
      <w:bookmarkStart w:id="73" w:name="__Fieldmark__104259_413436841313"/>
      <w:bookmarkStart w:id="74" w:name="__Fieldmark__72465_413436841313"/>
      <w:bookmarkStart w:id="75" w:name="__Fieldmark__7924_1622781725213"/>
      <w:bookmarkStart w:id="76" w:name="__Fieldmark__23793_2131565892213"/>
      <w:bookmarkStart w:id="77" w:name="__Fieldmark__35262_4241384260213"/>
      <w:bookmarkStart w:id="78" w:name="__Fieldmark__14591_1892347954213"/>
      <w:bookmarkStart w:id="79" w:name="__Fieldmark__30216_775051938213"/>
      <w:bookmarkStart w:id="80" w:name="__Fieldmark__2337_2349790596213"/>
      <w:bookmarkStart w:id="81" w:name="__Fieldmark__6615_1767663640213"/>
      <w:bookmarkStart w:id="82" w:name="__Fieldmark__427_442426484213"/>
      <w:bookmarkStart w:id="83" w:name="__Fieldmark__37018_40210269541213"/>
      <w:bookmarkStart w:id="84" w:name="__Fieldmark__40260_4021026954213"/>
      <w:bookmarkStart w:id="85" w:name="__Fieldmark__3009_1767663640213"/>
      <w:bookmarkStart w:id="86" w:name="__Fieldmark__8001_1767663640213"/>
      <w:bookmarkStart w:id="87" w:name="__Fieldmark__20124_775051938213"/>
      <w:bookmarkStart w:id="88" w:name="__Fieldmark__8560_1892347954213"/>
      <w:bookmarkStart w:id="89" w:name="__Fieldmark__26563_4241384260213"/>
      <w:bookmarkStart w:id="90" w:name="__Fieldmark__11573_2131565892213"/>
      <w:bookmarkStart w:id="91" w:name="__Fieldmark__3286_1362098193213"/>
      <w:bookmarkStart w:id="92" w:name="__Fieldmark__69651_413436841313"/>
      <w:bookmarkStart w:id="93" w:name="__Fieldmark__80299_413436841313"/>
      <w:bookmarkStart w:id="94" w:name="__Fieldmark__168558_413436841313"/>
      <w:bookmarkStart w:id="95" w:name="__Fieldmark__19970_61654546413"/>
      <w:bookmarkStart w:id="96" w:name="__Fieldmark__86312_63773096413"/>
      <w:bookmarkStart w:id="97" w:name="__Fieldmark__7374_252990025513"/>
      <w:bookmarkStart w:id="98" w:name="__Fieldmark__18396_2826439222"/>
      <w:bookmarkStart w:id="99" w:name="__Fieldmark__43903_2826439222"/>
      <w:bookmarkStart w:id="100" w:name="__Fieldmark__215503_3149289700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2E1C2E" w:rsidRPr="00DB1C8C">
        <w:rPr>
          <w:rFonts w:asciiTheme="majorHAnsi" w:hAnsiTheme="majorHAnsi"/>
          <w:color w:val="000000"/>
          <w:lang w:eastAsia="ar-SA"/>
        </w:rPr>
        <w:t xml:space="preserve"> Podmiot udostępniający zasoby</w:t>
      </w:r>
      <w:r w:rsidR="00B13CE2">
        <w:rPr>
          <w:rFonts w:asciiTheme="majorHAnsi" w:hAnsiTheme="majorHAnsi"/>
          <w:color w:val="000000"/>
          <w:lang w:eastAsia="ar-SA"/>
        </w:rPr>
        <w:t xml:space="preserve"> </w:t>
      </w:r>
    </w:p>
    <w:p w:rsidR="002E1C2E" w:rsidRPr="00FD00BA" w:rsidRDefault="002E1C2E" w:rsidP="00342B39">
      <w:pPr>
        <w:suppressAutoHyphens/>
        <w:overflowPunct w:val="0"/>
        <w:jc w:val="center"/>
        <w:rPr>
          <w:rFonts w:ascii="Cambria" w:hAnsi="Cambria"/>
          <w:b/>
          <w:bCs/>
          <w:sz w:val="24"/>
          <w:szCs w:val="24"/>
          <w:lang w:eastAsia="zh-CN"/>
        </w:rPr>
      </w:pPr>
      <w:r w:rsidRPr="00FD00BA">
        <w:rPr>
          <w:rFonts w:ascii="Cambria" w:hAnsi="Cambria"/>
          <w:b/>
          <w:bCs/>
          <w:sz w:val="24"/>
          <w:szCs w:val="24"/>
          <w:u w:val="single"/>
          <w:lang w:eastAsia="zh-CN"/>
        </w:rPr>
        <w:t>Oświadczenie dotyczące podstaw wykluczenia</w:t>
      </w:r>
    </w:p>
    <w:p w:rsidR="002E1C2E" w:rsidRPr="00DB1C8C" w:rsidRDefault="002E1C2E" w:rsidP="00FA2C55">
      <w:pPr>
        <w:suppressAutoHyphens/>
        <w:overflowPunct w:val="0"/>
        <w:jc w:val="both"/>
        <w:rPr>
          <w:lang w:eastAsia="zh-CN"/>
        </w:rPr>
      </w:pPr>
      <w:r w:rsidRPr="00DB1C8C">
        <w:rPr>
          <w:rFonts w:ascii="Cambria" w:hAnsi="Cambria" w:cs="Arial"/>
          <w:lang w:eastAsia="en-US"/>
        </w:rPr>
        <w:t xml:space="preserve">Oświadczam, że informacje zawarte w „Oświadczeniu o niepodleganiu </w:t>
      </w:r>
      <w:r w:rsidR="00FA2C55" w:rsidRPr="00DB1C8C">
        <w:rPr>
          <w:rFonts w:ascii="Cambria" w:hAnsi="Cambria" w:cs="Arial"/>
          <w:lang w:eastAsia="en-US"/>
        </w:rPr>
        <w:t xml:space="preserve">wykluczeniu i </w:t>
      </w:r>
      <w:r w:rsidRPr="00DB1C8C">
        <w:rPr>
          <w:rFonts w:ascii="Cambria" w:hAnsi="Cambria" w:cs="Arial"/>
          <w:lang w:eastAsia="en-US"/>
        </w:rPr>
        <w:t>spełnianiu warunków udziału w postępowaniu” w zakresie podstaw w</w:t>
      </w:r>
      <w:r w:rsidR="00FA2C55" w:rsidRPr="00DB1C8C">
        <w:rPr>
          <w:rFonts w:ascii="Cambria" w:hAnsi="Cambria" w:cs="Arial"/>
          <w:lang w:eastAsia="en-US"/>
        </w:rPr>
        <w:t xml:space="preserve">ykluczenia są nadal aktualne, a </w:t>
      </w:r>
      <w:r w:rsidRPr="00DB1C8C">
        <w:rPr>
          <w:rFonts w:ascii="Cambria" w:hAnsi="Cambria" w:cs="Arial"/>
          <w:lang w:eastAsia="en-US"/>
        </w:rPr>
        <w:t>zatem: *</w:t>
      </w:r>
    </w:p>
    <w:p w:rsidR="002E1C2E" w:rsidRPr="00DB1C8C" w:rsidRDefault="002E1C2E" w:rsidP="00FA2C55">
      <w:pPr>
        <w:numPr>
          <w:ilvl w:val="0"/>
          <w:numId w:val="4"/>
        </w:numPr>
        <w:suppressAutoHyphens/>
        <w:overflowPunct w:val="0"/>
        <w:spacing w:after="0"/>
        <w:ind w:left="340" w:hanging="340"/>
        <w:jc w:val="both"/>
        <w:rPr>
          <w:lang w:eastAsia="zh-CN"/>
        </w:rPr>
      </w:pPr>
      <w:r w:rsidRPr="00DB1C8C">
        <w:rPr>
          <w:rFonts w:ascii="Cambria" w:hAnsi="Cambria" w:cs="Arial"/>
          <w:lang w:eastAsia="en-US"/>
        </w:rPr>
        <w:t xml:space="preserve">Oświadczam, że nie podlegam wykluczeniu z postępowania na podstawie, </w:t>
      </w:r>
      <w:r w:rsidR="006925C9" w:rsidRPr="00DB1C8C">
        <w:rPr>
          <w:rFonts w:ascii="Cambria" w:hAnsi="Cambria" w:cs="Arial"/>
          <w:lang w:eastAsia="en-US"/>
        </w:rPr>
        <w:t>określon</w:t>
      </w:r>
      <w:r w:rsidR="002059D7" w:rsidRPr="00DB1C8C">
        <w:rPr>
          <w:rFonts w:ascii="Cambria" w:hAnsi="Cambria" w:cs="Arial"/>
          <w:lang w:eastAsia="en-US"/>
        </w:rPr>
        <w:t>ych w rozdziale II podrozdział 6</w:t>
      </w:r>
      <w:r w:rsidRPr="00DB1C8C">
        <w:rPr>
          <w:rFonts w:ascii="Cambria" w:hAnsi="Cambria" w:cs="Arial"/>
          <w:lang w:eastAsia="en-US"/>
        </w:rPr>
        <w:t xml:space="preserve">  SWZ przesłanek wykluczenia, o których mowa w: *</w:t>
      </w:r>
    </w:p>
    <w:p w:rsidR="002E1C2E" w:rsidRPr="00DB1C8C" w:rsidRDefault="002059D7" w:rsidP="00FA2C55">
      <w:pPr>
        <w:numPr>
          <w:ilvl w:val="0"/>
          <w:numId w:val="3"/>
        </w:numPr>
        <w:suppressAutoHyphens/>
        <w:overflowPunct w:val="0"/>
        <w:spacing w:after="0"/>
        <w:jc w:val="both"/>
        <w:rPr>
          <w:rFonts w:ascii="Cambria" w:hAnsi="Cambria"/>
          <w:lang w:eastAsia="zh-CN"/>
        </w:rPr>
      </w:pPr>
      <w:r w:rsidRPr="00DB1C8C">
        <w:rPr>
          <w:rFonts w:ascii="Cambria" w:hAnsi="Cambria"/>
          <w:lang w:eastAsia="zh-CN"/>
        </w:rPr>
        <w:t>art. 108 ust. 1</w:t>
      </w:r>
      <w:r w:rsidR="002E1C2E" w:rsidRPr="00DB1C8C">
        <w:rPr>
          <w:rFonts w:ascii="Cambria" w:hAnsi="Cambria"/>
          <w:lang w:eastAsia="zh-CN"/>
        </w:rPr>
        <w:t xml:space="preserve"> ustawy Pzp,</w:t>
      </w:r>
    </w:p>
    <w:p w:rsidR="002E1C2E" w:rsidRPr="00DB1C8C" w:rsidRDefault="00DB1C8C" w:rsidP="00DB1C8C">
      <w:pPr>
        <w:numPr>
          <w:ilvl w:val="0"/>
          <w:numId w:val="3"/>
        </w:numPr>
        <w:suppressAutoHyphens/>
        <w:overflowPunct w:val="0"/>
        <w:spacing w:after="0"/>
        <w:jc w:val="both"/>
        <w:rPr>
          <w:rFonts w:ascii="Cambria" w:hAnsi="Cambria"/>
          <w:lang w:eastAsia="zh-CN"/>
        </w:rPr>
      </w:pPr>
      <w:r w:rsidRPr="00DB1C8C">
        <w:rPr>
          <w:rFonts w:ascii="Cambria" w:hAnsi="Cambria"/>
          <w:lang w:eastAsia="zh-CN"/>
        </w:rPr>
        <w:t>art. 109 ust. 1 pkt. 4, 5, 7,  ustawy Pzp,</w:t>
      </w:r>
    </w:p>
    <w:p w:rsidR="00FE7150" w:rsidRPr="00DB1C8C" w:rsidRDefault="00FE7150" w:rsidP="00FA2C55">
      <w:pPr>
        <w:numPr>
          <w:ilvl w:val="0"/>
          <w:numId w:val="3"/>
        </w:numPr>
        <w:suppressAutoHyphens/>
        <w:overflowPunct w:val="0"/>
        <w:spacing w:after="0"/>
        <w:jc w:val="both"/>
        <w:rPr>
          <w:lang w:eastAsia="zh-CN"/>
        </w:rPr>
      </w:pPr>
      <w:r w:rsidRPr="00DB1C8C">
        <w:rPr>
          <w:rFonts w:ascii="Cambria" w:hAnsi="Cambria" w:cs="Arial"/>
        </w:rPr>
        <w:t>w art. 7 ust.1 ustawy z dnia 13 kwietnia 2022 r. o szczególnych rozwiązaniach w zakresie przeciwdziałania wspieraniu agresji na Ukrainę oraz służących ochronie bezpieczeństwa narodowego (t. j. Dz. U. z 2023 r. poz. 129).</w:t>
      </w:r>
    </w:p>
    <w:p w:rsidR="002E1C2E" w:rsidRPr="00DB1C8C" w:rsidRDefault="002E1C2E" w:rsidP="00353242">
      <w:pPr>
        <w:numPr>
          <w:ilvl w:val="0"/>
          <w:numId w:val="5"/>
        </w:numPr>
        <w:suppressAutoHyphens/>
        <w:overflowPunct w:val="0"/>
        <w:spacing w:before="240" w:after="0" w:line="240" w:lineRule="auto"/>
        <w:ind w:left="340" w:hanging="340"/>
        <w:jc w:val="both"/>
        <w:rPr>
          <w:lang w:eastAsia="zh-CN"/>
        </w:rPr>
      </w:pPr>
      <w:r w:rsidRPr="00DB1C8C">
        <w:rPr>
          <w:rFonts w:ascii="Cambria" w:hAnsi="Cambria" w:cs="Arial"/>
          <w:lang w:eastAsia="en-US"/>
        </w:rPr>
        <w:t xml:space="preserve">Oświadczam, że zachodzą w stosunku do mnie podstawy wykluczenia </w:t>
      </w:r>
      <w:r w:rsidR="007F65B8" w:rsidRPr="00DB1C8C">
        <w:rPr>
          <w:rFonts w:ascii="Cambria" w:hAnsi="Cambria" w:cs="Arial"/>
          <w:lang w:eastAsia="en-US"/>
        </w:rPr>
        <w:t xml:space="preserve">z postępowania na podstawie </w:t>
      </w:r>
      <w:r w:rsidR="00EA70AA">
        <w:rPr>
          <w:rFonts w:ascii="Cambria" w:hAnsi="Cambria" w:cs="Arial"/>
          <w:lang w:eastAsia="en-US"/>
        </w:rPr>
        <w:t xml:space="preserve">art. </w:t>
      </w:r>
      <w:r w:rsidRPr="00DB1C8C">
        <w:rPr>
          <w:rFonts w:ascii="Cambria" w:hAnsi="Cambria" w:cs="Arial"/>
          <w:lang w:eastAsia="en-US"/>
        </w:rPr>
        <w:t>…………………</w:t>
      </w:r>
      <w:r w:rsidRPr="00DB1C8C">
        <w:rPr>
          <w:rFonts w:ascii="Cambria" w:hAnsi="Cambria" w:cs="Arial"/>
          <w:i/>
          <w:lang w:eastAsia="en-US"/>
        </w:rPr>
        <w:t>.</w:t>
      </w:r>
      <w:r w:rsidRPr="00DB1C8C">
        <w:rPr>
          <w:rFonts w:ascii="Cambria" w:hAnsi="Cambria" w:cs="Arial"/>
          <w:lang w:eastAsia="en-US"/>
        </w:rPr>
        <w:t xml:space="preserve"> ustawy* </w:t>
      </w:r>
      <w:r w:rsidRPr="00DB1C8C">
        <w:rPr>
          <w:rFonts w:ascii="Cambria" w:hAnsi="Cambria" w:cs="Arial"/>
          <w:i/>
          <w:iCs/>
          <w:lang w:eastAsia="en-US"/>
        </w:rPr>
        <w:t>(należy podać mającą zastosowanie podstawę wykluczenia spośród wymienionych w art. 108 ust. 1 pkt 1, 2 i 5 l ustawy Pzp</w:t>
      </w:r>
      <w:r w:rsidRPr="00DB1C8C">
        <w:rPr>
          <w:rFonts w:ascii="Cambria" w:hAnsi="Cambria" w:cs="Arial"/>
          <w:lang w:eastAsia="en-US"/>
        </w:rPr>
        <w:t>).</w:t>
      </w:r>
    </w:p>
    <w:p w:rsidR="002E1C2E" w:rsidRPr="00DB1C8C" w:rsidRDefault="002E1C2E" w:rsidP="00353242">
      <w:pPr>
        <w:numPr>
          <w:ilvl w:val="0"/>
          <w:numId w:val="5"/>
        </w:numPr>
        <w:suppressAutoHyphens/>
        <w:overflowPunct w:val="0"/>
        <w:spacing w:before="240" w:after="0" w:line="240" w:lineRule="auto"/>
        <w:ind w:left="340" w:hanging="340"/>
        <w:jc w:val="both"/>
        <w:rPr>
          <w:lang w:eastAsia="zh-CN"/>
        </w:rPr>
      </w:pPr>
      <w:r w:rsidRPr="00DB1C8C">
        <w:rPr>
          <w:rFonts w:ascii="Cambria" w:hAnsi="Cambria"/>
          <w:lang w:eastAsia="zh-CN"/>
        </w:rPr>
        <w:t>Jednocześnie potwierdzam, że w związku z ww. okolicznością, na podstawie art. 110 ust. 2 ustawy, zostały przeze mnie podjęte opisane w „Oświadczeniu o niepodleganiu wykluczeniu i spełnianiu warunków udziału w postępowaniu” środki naprawcze* ………………………………</w:t>
      </w:r>
    </w:p>
    <w:p w:rsidR="00353242" w:rsidRDefault="00353242" w:rsidP="00353242">
      <w:pPr>
        <w:suppressAutoHyphens/>
        <w:overflowPunct w:val="0"/>
        <w:rPr>
          <w:rFonts w:ascii="Cambria" w:hAnsi="Cambria"/>
          <w:u w:val="single"/>
          <w:lang w:eastAsia="zh-CN"/>
        </w:rPr>
      </w:pPr>
    </w:p>
    <w:p w:rsidR="002E1C2E" w:rsidRPr="00DB1C8C" w:rsidRDefault="002E1C2E" w:rsidP="002E1C2E">
      <w:pPr>
        <w:suppressAutoHyphens/>
        <w:overflowPunct w:val="0"/>
        <w:jc w:val="center"/>
        <w:rPr>
          <w:lang w:eastAsia="zh-CN"/>
        </w:rPr>
      </w:pPr>
      <w:r w:rsidRPr="00DB1C8C">
        <w:rPr>
          <w:rFonts w:ascii="Cambria" w:hAnsi="Cambria"/>
          <w:u w:val="single"/>
          <w:lang w:eastAsia="zh-CN"/>
        </w:rPr>
        <w:t>Oświadczenie dotyczące podanych informacji:</w:t>
      </w:r>
    </w:p>
    <w:p w:rsidR="002E1C2E" w:rsidRPr="00DB1C8C" w:rsidRDefault="002E1C2E" w:rsidP="00EC38E2">
      <w:pPr>
        <w:suppressAutoHyphens/>
        <w:overflowPunct w:val="0"/>
        <w:jc w:val="both"/>
        <w:rPr>
          <w:lang w:eastAsia="zh-CN"/>
        </w:rPr>
      </w:pPr>
      <w:r w:rsidRPr="00DB1C8C">
        <w:rPr>
          <w:rFonts w:ascii="Cambria" w:hAnsi="Cambria" w:cs="Arial"/>
          <w:lang w:eastAsia="zh-CN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2E1C2E" w:rsidRPr="007B246E" w:rsidRDefault="002E1C2E" w:rsidP="002E1C2E">
      <w:pPr>
        <w:suppressAutoHyphens/>
        <w:overflowPunct w:val="0"/>
        <w:rPr>
          <w:rFonts w:ascii="Cambria" w:hAnsi="Cambria"/>
          <w:sz w:val="20"/>
          <w:szCs w:val="20"/>
          <w:lang w:eastAsia="zh-CN"/>
        </w:rPr>
      </w:pPr>
    </w:p>
    <w:p w:rsidR="006B18E9" w:rsidRPr="00DB1C8C" w:rsidRDefault="002E1C2E" w:rsidP="00A418D9">
      <w:pPr>
        <w:suppressAutoHyphens/>
        <w:overflowPunct w:val="0"/>
        <w:rPr>
          <w:rFonts w:ascii="Cambria" w:hAnsi="Cambria"/>
          <w:b/>
          <w:sz w:val="18"/>
          <w:szCs w:val="18"/>
          <w:lang w:eastAsia="zh-CN"/>
        </w:rPr>
      </w:pPr>
      <w:r w:rsidRPr="00DB1C8C">
        <w:rPr>
          <w:rFonts w:ascii="Cambria" w:hAnsi="Cambria"/>
          <w:b/>
          <w:sz w:val="18"/>
          <w:szCs w:val="18"/>
          <w:lang w:eastAsia="zh-CN"/>
        </w:rPr>
        <w:t>*niepotrzebne skreślić lub zaznaczyć właściwe</w:t>
      </w:r>
    </w:p>
    <w:sectPr w:rsidR="006B18E9" w:rsidRPr="00DB1C8C" w:rsidSect="007F65B8">
      <w:headerReference w:type="default" r:id="rId7"/>
      <w:footerReference w:type="default" r:id="rId8"/>
      <w:pgSz w:w="11906" w:h="16838"/>
      <w:pgMar w:top="568" w:right="1417" w:bottom="851" w:left="1417" w:header="142" w:footer="2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9CE" w:rsidRDefault="00E349CE" w:rsidP="00EC63E6">
      <w:pPr>
        <w:spacing w:after="0" w:line="240" w:lineRule="auto"/>
      </w:pPr>
      <w:r>
        <w:separator/>
      </w:r>
    </w:p>
  </w:endnote>
  <w:endnote w:type="continuationSeparator" w:id="0">
    <w:p w:rsidR="00E349CE" w:rsidRDefault="00E349CE" w:rsidP="00EC6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AAA" w:rsidRPr="001C2E2F" w:rsidRDefault="001C2E2F" w:rsidP="001C2E2F">
    <w:pPr>
      <w:pStyle w:val="Stopka"/>
      <w:jc w:val="center"/>
    </w:pP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</w:t>
    </w: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dczenie </w:t>
    </w: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składane jest pod rygorem nieważności w formie elektronicznej lub w postaci elektronicznej opatrzonej podpisem zaufanym, lub podpisem osobistym.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9CE" w:rsidRDefault="00E349CE" w:rsidP="00EC63E6">
      <w:pPr>
        <w:spacing w:after="0" w:line="240" w:lineRule="auto"/>
      </w:pPr>
      <w:r>
        <w:separator/>
      </w:r>
    </w:p>
  </w:footnote>
  <w:footnote w:type="continuationSeparator" w:id="0">
    <w:p w:rsidR="00E349CE" w:rsidRDefault="00E349CE" w:rsidP="00EC6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3E6" w:rsidRDefault="00EC63E6" w:rsidP="00195DFE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67B14"/>
    <w:multiLevelType w:val="multilevel"/>
    <w:tmpl w:val="1932D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mbria" w:hAnsi="Cambria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mbria" w:hAnsi="Cambria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mbria" w:hAnsi="Cambria"/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mbria" w:hAnsi="Cambria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mbria" w:hAnsi="Cambria"/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mbria" w:hAnsi="Cambria"/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mbria" w:hAnsi="Cambria"/>
        <w:b/>
        <w:bCs/>
        <w:sz w:val="24"/>
        <w:szCs w:val="24"/>
      </w:rPr>
    </w:lvl>
  </w:abstractNum>
  <w:abstractNum w:abstractNumId="1">
    <w:nsid w:val="14035F41"/>
    <w:multiLevelType w:val="multilevel"/>
    <w:tmpl w:val="C56EB6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mbria" w:hAnsi="Cambria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mbria" w:hAnsi="Cambria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mbria" w:hAnsi="Cambria"/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mbria" w:hAnsi="Cambria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mbria" w:hAnsi="Cambria"/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mbria" w:hAnsi="Cambria"/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mbria" w:hAnsi="Cambria"/>
        <w:b/>
        <w:bCs/>
        <w:sz w:val="24"/>
        <w:szCs w:val="24"/>
      </w:rPr>
    </w:lvl>
  </w:abstractNum>
  <w:abstractNum w:abstractNumId="2">
    <w:nsid w:val="3F892EE3"/>
    <w:multiLevelType w:val="multilevel"/>
    <w:tmpl w:val="F13C4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421263C4"/>
    <w:multiLevelType w:val="multilevel"/>
    <w:tmpl w:val="5E90277E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311488B"/>
    <w:multiLevelType w:val="multilevel"/>
    <w:tmpl w:val="21F4F4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  <w:b w:val="0"/>
        <w:bCs w:val="0"/>
        <w:sz w:val="20"/>
        <w:szCs w:val="20"/>
      </w:r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1080" w:hanging="360"/>
      </w:pPr>
      <w:rPr>
        <w:rFonts w:ascii="Cambria" w:hAnsi="Cambria" w:hint="default"/>
        <w:b/>
        <w:bCs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/>
        <w:bCs/>
        <w:sz w:val="24"/>
        <w:szCs w:val="24"/>
      </w:rPr>
    </w:lvl>
    <w:lvl w:ilvl="3">
      <w:start w:val="1"/>
      <w:numFmt w:val="decimal"/>
      <w:lvlText w:val="%3.%4)"/>
      <w:lvlJc w:val="left"/>
      <w:pPr>
        <w:tabs>
          <w:tab w:val="num" w:pos="1800"/>
        </w:tabs>
        <w:ind w:left="1800" w:hanging="360"/>
      </w:pPr>
      <w:rPr>
        <w:rFonts w:ascii="Cambria" w:hAnsi="Cambria" w:hint="default"/>
        <w:b/>
        <w:bCs/>
        <w:sz w:val="24"/>
        <w:szCs w:val="24"/>
      </w:rPr>
    </w:lvl>
    <w:lvl w:ilvl="4">
      <w:start w:val="1"/>
      <w:numFmt w:val="decimal"/>
      <w:lvlText w:val="%4.%5)"/>
      <w:lvlJc w:val="left"/>
      <w:pPr>
        <w:tabs>
          <w:tab w:val="num" w:pos="2160"/>
        </w:tabs>
        <w:ind w:left="2160" w:hanging="360"/>
      </w:pPr>
      <w:rPr>
        <w:rFonts w:ascii="Cambria" w:hAnsi="Cambria" w:hint="default"/>
        <w:b/>
        <w:bCs/>
        <w:sz w:val="24"/>
        <w:szCs w:val="24"/>
      </w:rPr>
    </w:lvl>
    <w:lvl w:ilvl="5">
      <w:start w:val="1"/>
      <w:numFmt w:val="decimal"/>
      <w:lvlText w:val="%5.%6)"/>
      <w:lvlJc w:val="left"/>
      <w:pPr>
        <w:tabs>
          <w:tab w:val="num" w:pos="2520"/>
        </w:tabs>
        <w:ind w:left="2520" w:hanging="360"/>
      </w:pPr>
      <w:rPr>
        <w:rFonts w:ascii="Cambria" w:hAnsi="Cambria" w:hint="default"/>
        <w:b/>
        <w:bCs/>
        <w:sz w:val="24"/>
        <w:szCs w:val="24"/>
      </w:rPr>
    </w:lvl>
    <w:lvl w:ilvl="6">
      <w:start w:val="1"/>
      <w:numFmt w:val="decimal"/>
      <w:lvlText w:val="%6.%7)"/>
      <w:lvlJc w:val="left"/>
      <w:pPr>
        <w:tabs>
          <w:tab w:val="num" w:pos="2880"/>
        </w:tabs>
        <w:ind w:left="2880" w:hanging="360"/>
      </w:pPr>
      <w:rPr>
        <w:rFonts w:ascii="Cambria" w:hAnsi="Cambria" w:hint="default"/>
        <w:b/>
        <w:bCs/>
        <w:sz w:val="24"/>
        <w:szCs w:val="24"/>
      </w:rPr>
    </w:lvl>
    <w:lvl w:ilvl="7">
      <w:start w:val="1"/>
      <w:numFmt w:val="decimal"/>
      <w:lvlText w:val="%7.%8)"/>
      <w:lvlJc w:val="left"/>
      <w:pPr>
        <w:tabs>
          <w:tab w:val="num" w:pos="3240"/>
        </w:tabs>
        <w:ind w:left="3240" w:hanging="360"/>
      </w:pPr>
      <w:rPr>
        <w:rFonts w:ascii="Cambria" w:hAnsi="Cambria" w:hint="default"/>
        <w:b/>
        <w:bCs/>
        <w:sz w:val="24"/>
        <w:szCs w:val="24"/>
      </w:rPr>
    </w:lvl>
    <w:lvl w:ilvl="8">
      <w:start w:val="1"/>
      <w:numFmt w:val="decimal"/>
      <w:lvlText w:val="%8.%9)"/>
      <w:lvlJc w:val="left"/>
      <w:pPr>
        <w:tabs>
          <w:tab w:val="num" w:pos="3600"/>
        </w:tabs>
        <w:ind w:left="3600" w:hanging="360"/>
      </w:pPr>
      <w:rPr>
        <w:rFonts w:ascii="Cambria" w:hAnsi="Cambria" w:hint="default"/>
        <w:b/>
        <w:bCs/>
        <w:sz w:val="24"/>
        <w:szCs w:val="24"/>
      </w:rPr>
    </w:lvl>
  </w:abstractNum>
  <w:abstractNum w:abstractNumId="5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347B1"/>
    <w:rsid w:val="00016C0E"/>
    <w:rsid w:val="00044106"/>
    <w:rsid w:val="00074C0B"/>
    <w:rsid w:val="00094C89"/>
    <w:rsid w:val="000D30A2"/>
    <w:rsid w:val="00133870"/>
    <w:rsid w:val="00195DFE"/>
    <w:rsid w:val="001B0E3D"/>
    <w:rsid w:val="001C2E2F"/>
    <w:rsid w:val="001C7DC8"/>
    <w:rsid w:val="002059D7"/>
    <w:rsid w:val="002E1C2E"/>
    <w:rsid w:val="002F59CD"/>
    <w:rsid w:val="00306E3F"/>
    <w:rsid w:val="00342B39"/>
    <w:rsid w:val="00353242"/>
    <w:rsid w:val="003944A1"/>
    <w:rsid w:val="003C08C2"/>
    <w:rsid w:val="00442CEE"/>
    <w:rsid w:val="004506DD"/>
    <w:rsid w:val="00535B7F"/>
    <w:rsid w:val="00573183"/>
    <w:rsid w:val="005812A8"/>
    <w:rsid w:val="005D6B0D"/>
    <w:rsid w:val="00631198"/>
    <w:rsid w:val="006925C9"/>
    <w:rsid w:val="006B18E9"/>
    <w:rsid w:val="006D39FB"/>
    <w:rsid w:val="007210F6"/>
    <w:rsid w:val="00741098"/>
    <w:rsid w:val="007766B4"/>
    <w:rsid w:val="00781716"/>
    <w:rsid w:val="00782527"/>
    <w:rsid w:val="0078381C"/>
    <w:rsid w:val="007B246E"/>
    <w:rsid w:val="007F08F1"/>
    <w:rsid w:val="007F65B8"/>
    <w:rsid w:val="00803CC8"/>
    <w:rsid w:val="0081480F"/>
    <w:rsid w:val="00877A3C"/>
    <w:rsid w:val="008946D1"/>
    <w:rsid w:val="00907DCC"/>
    <w:rsid w:val="00986AAA"/>
    <w:rsid w:val="009878B3"/>
    <w:rsid w:val="009F2E5E"/>
    <w:rsid w:val="00A347B1"/>
    <w:rsid w:val="00A418D9"/>
    <w:rsid w:val="00A642D8"/>
    <w:rsid w:val="00A64422"/>
    <w:rsid w:val="00A90F49"/>
    <w:rsid w:val="00AB1850"/>
    <w:rsid w:val="00AC0A8A"/>
    <w:rsid w:val="00B13CE2"/>
    <w:rsid w:val="00BC0723"/>
    <w:rsid w:val="00BC654E"/>
    <w:rsid w:val="00BF1439"/>
    <w:rsid w:val="00C616A9"/>
    <w:rsid w:val="00C64F7C"/>
    <w:rsid w:val="00C82C1E"/>
    <w:rsid w:val="00CA6EAF"/>
    <w:rsid w:val="00CB7100"/>
    <w:rsid w:val="00CC757D"/>
    <w:rsid w:val="00CF23BA"/>
    <w:rsid w:val="00D554F3"/>
    <w:rsid w:val="00D731AA"/>
    <w:rsid w:val="00DB1C8C"/>
    <w:rsid w:val="00E349CE"/>
    <w:rsid w:val="00E41C90"/>
    <w:rsid w:val="00E51DF1"/>
    <w:rsid w:val="00E82A33"/>
    <w:rsid w:val="00EA70AA"/>
    <w:rsid w:val="00EB222D"/>
    <w:rsid w:val="00EC38E2"/>
    <w:rsid w:val="00EC63E6"/>
    <w:rsid w:val="00ED7BBA"/>
    <w:rsid w:val="00EE6D37"/>
    <w:rsid w:val="00F304BE"/>
    <w:rsid w:val="00F43C1B"/>
    <w:rsid w:val="00F85728"/>
    <w:rsid w:val="00F90C37"/>
    <w:rsid w:val="00FA2C55"/>
    <w:rsid w:val="00FD00BA"/>
    <w:rsid w:val="00FE7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75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D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63E6"/>
  </w:style>
  <w:style w:type="paragraph" w:styleId="Stopka">
    <w:name w:val="footer"/>
    <w:basedOn w:val="Normalny"/>
    <w:link w:val="StopkaZnak"/>
    <w:uiPriority w:val="99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3E6"/>
  </w:style>
  <w:style w:type="paragraph" w:styleId="Tekstdymka">
    <w:name w:val="Balloon Text"/>
    <w:basedOn w:val="Normalny"/>
    <w:link w:val="TekstdymkaZnak"/>
    <w:uiPriority w:val="99"/>
    <w:semiHidden/>
    <w:unhideWhenUsed/>
    <w:rsid w:val="00EC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Justynka</dc:creator>
  <cp:lastModifiedBy>pl</cp:lastModifiedBy>
  <cp:revision>83</cp:revision>
  <dcterms:created xsi:type="dcterms:W3CDTF">2023-10-06T11:40:00Z</dcterms:created>
  <dcterms:modified xsi:type="dcterms:W3CDTF">2024-09-20T12:27:00Z</dcterms:modified>
</cp:coreProperties>
</file>