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2809B2E8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D35451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9C88005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2835"/>
        <w:gridCol w:w="5806"/>
      </w:tblGrid>
      <w:tr w:rsidR="00D35451" w:rsidRPr="00751221" w14:paraId="1B6B1796" w14:textId="77777777" w:rsidTr="008F40BD">
        <w:tc>
          <w:tcPr>
            <w:tcW w:w="2835" w:type="dxa"/>
            <w:vAlign w:val="center"/>
          </w:tcPr>
          <w:p w14:paraId="02AF1FD4" w14:textId="77777777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5D415161" w14:textId="1B4B830B" w:rsidR="00D35451" w:rsidRPr="009A427B" w:rsidRDefault="002436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43651">
              <w:rPr>
                <w:rFonts w:ascii="Arial" w:hAnsi="Arial" w:cs="Arial"/>
                <w:b/>
                <w:sz w:val="28"/>
                <w:szCs w:val="28"/>
              </w:rPr>
              <w:t>MODERNIZACJA DROGI GMINNEJ NR 118 407E</w:t>
            </w:r>
          </w:p>
        </w:tc>
      </w:tr>
      <w:tr w:rsidR="00D35451" w:rsidRPr="00751221" w14:paraId="66F8BA11" w14:textId="77777777" w:rsidTr="008F40BD">
        <w:tc>
          <w:tcPr>
            <w:tcW w:w="2835" w:type="dxa"/>
            <w:vAlign w:val="center"/>
          </w:tcPr>
          <w:p w14:paraId="76749E9F" w14:textId="77777777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623516B" w14:textId="2A5C1293" w:rsidR="00D35451" w:rsidRPr="00751221" w:rsidRDefault="00D35451" w:rsidP="00D3545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 w:rsidR="00243651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8F40BD" w:rsidRPr="00751221" w14:paraId="596924CD" w14:textId="77777777" w:rsidTr="008F40BD">
        <w:tc>
          <w:tcPr>
            <w:tcW w:w="2835" w:type="dxa"/>
            <w:vAlign w:val="center"/>
          </w:tcPr>
          <w:p w14:paraId="6F0712FD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72498452" w14:textId="1CBE053A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8F40BD" w:rsidRPr="00751221" w14:paraId="2057A153" w14:textId="77777777" w:rsidTr="008F40BD">
        <w:tc>
          <w:tcPr>
            <w:tcW w:w="2835" w:type="dxa"/>
            <w:vAlign w:val="center"/>
          </w:tcPr>
          <w:p w14:paraId="31B5BC7E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031A45F" w14:textId="40DB3971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09B8FF33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6F1DDA5C" w14:textId="77777777" w:rsidR="00E63833" w:rsidRDefault="00E63833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AC78EE" w14:textId="77777777" w:rsidR="00D35451" w:rsidRDefault="00D35451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2EB7BCA" w14:textId="167B9F71" w:rsidR="00947271" w:rsidRDefault="00947271" w:rsidP="00947271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3EF8C3BB" w14:textId="77777777" w:rsidR="00947271" w:rsidRDefault="00947271" w:rsidP="00947271"/>
    <w:p w14:paraId="6879C47B" w14:textId="77777777" w:rsidR="00947271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2273A3F0" w14:textId="77777777" w:rsidR="00947271" w:rsidRDefault="00947271" w:rsidP="00947271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964EE53" w14:textId="3B550344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stosunku do Wykonawców, którzy złożyli odrębne oferty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niniejszym postępowaniu o udzielenie zamówienia publicznego </w:t>
      </w:r>
    </w:p>
    <w:p w14:paraId="4017D293" w14:textId="77777777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6CF624DF" w14:textId="476B27B0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z innym Wykonawcą, który złożył odrębną ofertę w niniejszym postępowaniu o udzielenie zamówienia publicznego:</w:t>
      </w:r>
    </w:p>
    <w:p w14:paraId="39F1663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7CEA1DEB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C8AC27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325275D8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207F9E90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2AABB3F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1822B9C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073D0A77" w14:textId="0FA9BB36" w:rsidR="00947271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2B2978D4" w14:textId="2CEA809E" w:rsidR="00593374" w:rsidRPr="00593374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04F84624" w14:textId="77777777" w:rsidR="00593374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C7398B" w14:textId="77777777" w:rsidR="00947271" w:rsidRDefault="00947271" w:rsidP="00947271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B8A9" w14:textId="77777777" w:rsidR="00FC3041" w:rsidRDefault="00FC3041" w:rsidP="00157488">
      <w:r>
        <w:separator/>
      </w:r>
    </w:p>
  </w:endnote>
  <w:endnote w:type="continuationSeparator" w:id="0">
    <w:p w14:paraId="1ACDCE4C" w14:textId="77777777" w:rsidR="00FC3041" w:rsidRDefault="00FC3041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740BC" w14:textId="77777777" w:rsidR="00C5015D" w:rsidRDefault="00C50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24149" w14:textId="77777777" w:rsidR="00C5015D" w:rsidRDefault="00C50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27161" w14:textId="77777777" w:rsidR="00FC3041" w:rsidRDefault="00FC3041" w:rsidP="00157488">
      <w:r>
        <w:separator/>
      </w:r>
    </w:p>
  </w:footnote>
  <w:footnote w:type="continuationSeparator" w:id="0">
    <w:p w14:paraId="41B11656" w14:textId="77777777" w:rsidR="00FC3041" w:rsidRDefault="00FC3041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17257" w14:textId="77777777" w:rsidR="00C5015D" w:rsidRDefault="00C50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2DA1B2D3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D35451">
      <w:rPr>
        <w:rFonts w:ascii="Arial" w:hAnsi="Arial" w:cs="Arial"/>
        <w:sz w:val="20"/>
        <w:szCs w:val="20"/>
      </w:rPr>
      <w:t>BG.</w:t>
    </w:r>
    <w:r w:rsidRPr="00157488">
      <w:rPr>
        <w:rFonts w:ascii="Arial" w:hAnsi="Arial" w:cs="Arial"/>
        <w:sz w:val="20"/>
        <w:szCs w:val="20"/>
      </w:rPr>
      <w:t>271</w:t>
    </w:r>
    <w:r w:rsidR="00BC14F2">
      <w:rPr>
        <w:rFonts w:ascii="Arial" w:hAnsi="Arial" w:cs="Arial"/>
        <w:sz w:val="20"/>
        <w:szCs w:val="20"/>
      </w:rPr>
      <w:t>.</w:t>
    </w:r>
    <w:r w:rsidR="00243651">
      <w:rPr>
        <w:rFonts w:ascii="Arial" w:hAnsi="Arial" w:cs="Arial"/>
        <w:sz w:val="20"/>
        <w:szCs w:val="20"/>
      </w:rPr>
      <w:t>10</w:t>
    </w:r>
    <w:r w:rsidRPr="00157488">
      <w:rPr>
        <w:rFonts w:ascii="Arial" w:hAnsi="Arial" w:cs="Arial"/>
        <w:sz w:val="20"/>
        <w:szCs w:val="20"/>
      </w:rPr>
      <w:t>.202</w:t>
    </w:r>
    <w:r w:rsidR="007505F6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ab/>
    </w:r>
    <w:r w:rsidRPr="00C5015D">
      <w:rPr>
        <w:rFonts w:ascii="Arial" w:hAnsi="Arial" w:cs="Arial"/>
        <w:sz w:val="20"/>
        <w:szCs w:val="20"/>
      </w:rPr>
      <w:t xml:space="preserve">Załącznik nr </w:t>
    </w:r>
    <w:r w:rsidR="00D35451" w:rsidRPr="00C5015D">
      <w:rPr>
        <w:rFonts w:ascii="Arial" w:hAnsi="Arial" w:cs="Arial"/>
        <w:sz w:val="20"/>
        <w:szCs w:val="20"/>
      </w:rPr>
      <w:t>3</w:t>
    </w:r>
    <w:r w:rsidR="00F85FBA" w:rsidRPr="00C5015D">
      <w:rPr>
        <w:rFonts w:ascii="Arial" w:hAnsi="Arial" w:cs="Arial"/>
        <w:sz w:val="20"/>
        <w:szCs w:val="20"/>
      </w:rPr>
      <w:t xml:space="preserve"> </w:t>
    </w:r>
    <w:r w:rsidRPr="00C5015D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7608C927" w14:textId="77777777" w:rsidR="00947271" w:rsidRDefault="00947271" w:rsidP="00947271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C762A" w14:textId="77777777" w:rsidR="00C5015D" w:rsidRDefault="00C50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8237F"/>
    <w:rsid w:val="00122748"/>
    <w:rsid w:val="00157488"/>
    <w:rsid w:val="00193472"/>
    <w:rsid w:val="00243651"/>
    <w:rsid w:val="002911AF"/>
    <w:rsid w:val="00330408"/>
    <w:rsid w:val="00372B8C"/>
    <w:rsid w:val="004131FB"/>
    <w:rsid w:val="00464A0B"/>
    <w:rsid w:val="00470DCA"/>
    <w:rsid w:val="00487B1C"/>
    <w:rsid w:val="00515B4B"/>
    <w:rsid w:val="0053202C"/>
    <w:rsid w:val="00593374"/>
    <w:rsid w:val="005A0983"/>
    <w:rsid w:val="006A30CC"/>
    <w:rsid w:val="006A788F"/>
    <w:rsid w:val="00710F0F"/>
    <w:rsid w:val="00736C41"/>
    <w:rsid w:val="007505F6"/>
    <w:rsid w:val="007B61E9"/>
    <w:rsid w:val="00803EA8"/>
    <w:rsid w:val="008E1709"/>
    <w:rsid w:val="008F40BD"/>
    <w:rsid w:val="00901460"/>
    <w:rsid w:val="009053DB"/>
    <w:rsid w:val="00907325"/>
    <w:rsid w:val="0094622D"/>
    <w:rsid w:val="00947271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C14F2"/>
    <w:rsid w:val="00C23FA8"/>
    <w:rsid w:val="00C5015D"/>
    <w:rsid w:val="00C50E19"/>
    <w:rsid w:val="00CC16F2"/>
    <w:rsid w:val="00D2007A"/>
    <w:rsid w:val="00D35451"/>
    <w:rsid w:val="00D4239B"/>
    <w:rsid w:val="00D73FEF"/>
    <w:rsid w:val="00D822E1"/>
    <w:rsid w:val="00DB385D"/>
    <w:rsid w:val="00E23983"/>
    <w:rsid w:val="00E63833"/>
    <w:rsid w:val="00E73651"/>
    <w:rsid w:val="00E7710D"/>
    <w:rsid w:val="00EB15DE"/>
    <w:rsid w:val="00EE6258"/>
    <w:rsid w:val="00F03498"/>
    <w:rsid w:val="00F22E14"/>
    <w:rsid w:val="00F85FBA"/>
    <w:rsid w:val="00F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3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3</cp:revision>
  <dcterms:created xsi:type="dcterms:W3CDTF">2024-12-20T11:18:00Z</dcterms:created>
  <dcterms:modified xsi:type="dcterms:W3CDTF">2024-12-23T07:45:00Z</dcterms:modified>
</cp:coreProperties>
</file>