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071218F2" w:rsidR="002D08E4" w:rsidRDefault="0072385D" w:rsidP="002B5DD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3AF8A" wp14:editId="37F96A14">
                <wp:simplePos x="0" y="0"/>
                <wp:positionH relativeFrom="column">
                  <wp:posOffset>-200570</wp:posOffset>
                </wp:positionH>
                <wp:positionV relativeFrom="paragraph">
                  <wp:posOffset>121104</wp:posOffset>
                </wp:positionV>
                <wp:extent cx="6901543" cy="27214"/>
                <wp:effectExtent l="0" t="0" r="33020" b="3048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1543" cy="272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F91E91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8pt,9.55pt" to="527.6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qQ7wgEAAMUDAAAOAAAAZHJzL2Uyb0RvYy54bWysU02P0zAQvSPxHyzfaZKyLBA13cOu4IKg&#10;YuEHeJ1xY+EvjU3TcOPAP4P/xdhpswiQEIiLE9vz3sx7M95cHa1hB8Covet4s6o5Ayd9r92+4+/f&#10;vXj0jLOYhOuF8Q46PkHkV9uHDzZjaGHtB296QEYkLrZj6PiQUmirKsoBrIgrH8DRpfJoRaIt7qse&#10;xUjs1lTrur6sRo99QC8hRjq9mS/5tvArBTK9USpCYqbjVFsqK5b1Lq/VdiPaPYowaHkqQ/xDFVZo&#10;R0kXqhuRBPuI+hcqqyX66FVaSW8rr5SWUDSQmqb+Sc3tIAIULWRODItN8f/RyteHHTLdU+84c8JS&#10;i759/vpFfnL6AyNfY5pYk10aQ2wp+Nrt8LSLYYdZ8lGhzV8Sw47F2WlxFo6JSTq8fF43Ty4ecybp&#10;bv103VxkzuoeHDCml+At5YzUJKNdFi5acXgV0xx6DiFcLmZOX/7SZCAHG/cWFImhhE1BlzGCa4Ps&#10;IGgAhJTgUpFDqUt0hiltzAKs/ww8xWcolBH7G/CCKJm9SwvYaufxd9nT8VyymuPPDsy6swV3vp9K&#10;Y4o1NCvF3NNc52H8cV/g969v+x0AAP//AwBQSwMEFAAGAAgAAAAhAOmkQLLiAAAACgEAAA8AAABk&#10;cnMvZG93bnJldi54bWxMj11rwjAUhu8H/odwBrvT9GPK1jUVEcacMEQ3cJexOWu7NSclibb+e+PV&#10;vDy8D+/7nHw+6Jad0LrGkIB4EgFDKo1qqBLw9fk6fgLmvCQlW0Mo4IwO5sXoLpeZMj1t8bTzFQsl&#10;5DIpoPa+yzh3ZY1auonpkEL2Y6yWPpy24srKPpTrlidRNONaNhQWatnhssbyb3fUAj7sarVcrM+/&#10;tPnW/T5Z7zfvw5sQD/fD4gWYx8H/w3DVD+pQBKeDOZJyrBUwTuNZQEPwHAO7AtF0mgI7CEjSR+BF&#10;zm9fKC4AAAD//wMAUEsBAi0AFAAGAAgAAAAhALaDOJL+AAAA4QEAABMAAAAAAAAAAAAAAAAAAAAA&#10;AFtDb250ZW50X1R5cGVzXS54bWxQSwECLQAUAAYACAAAACEAOP0h/9YAAACUAQAACwAAAAAAAAAA&#10;AAAAAAAvAQAAX3JlbHMvLnJlbHNQSwECLQAUAAYACAAAACEA7sKkO8IBAADFAwAADgAAAAAAAAAA&#10;AAAAAAAuAgAAZHJzL2Uyb0RvYy54bWxQSwECLQAUAAYACAAAACEA6aRAsuIAAAAKAQAADwAAAAAA&#10;AAAAAAAAAAAcBAAAZHJzL2Rvd25yZXYueG1sUEsFBgAAAAAEAAQA8wAAACsFAAAAAA==&#10;" strokecolor="#5b9bd5 [3204]" strokeweight=".5pt">
                <v:stroke joinstyle="miter"/>
              </v:line>
            </w:pict>
          </mc:Fallback>
        </mc:AlternateContent>
      </w:r>
    </w:p>
    <w:p w14:paraId="358C1B35" w14:textId="3BAFE648" w:rsidR="00C4103F" w:rsidRPr="002B5DD4" w:rsidRDefault="007118F0" w:rsidP="00F04280">
      <w:pPr>
        <w:spacing w:after="0" w:line="480" w:lineRule="auto"/>
        <w:ind w:left="5246" w:firstLine="708"/>
        <w:rPr>
          <w:rFonts w:ascii="Arial" w:hAnsi="Arial" w:cs="Arial"/>
          <w:bCs/>
          <w:sz w:val="21"/>
          <w:szCs w:val="21"/>
        </w:rPr>
      </w:pPr>
      <w:r w:rsidRPr="002B5DD4">
        <w:rPr>
          <w:rFonts w:ascii="Arial" w:hAnsi="Arial" w:cs="Arial"/>
          <w:bCs/>
          <w:sz w:val="21"/>
          <w:szCs w:val="21"/>
        </w:rPr>
        <w:t>Zamawiający</w:t>
      </w:r>
      <w:r w:rsidR="007936D6" w:rsidRPr="002B5DD4">
        <w:rPr>
          <w:rFonts w:ascii="Arial" w:hAnsi="Arial" w:cs="Arial"/>
          <w:bCs/>
          <w:sz w:val="21"/>
          <w:szCs w:val="21"/>
        </w:rPr>
        <w:t>:</w:t>
      </w:r>
    </w:p>
    <w:p w14:paraId="48A77ABD" w14:textId="77777777" w:rsidR="002B5DD4" w:rsidRPr="002B5DD4" w:rsidRDefault="002B5DD4" w:rsidP="002B5DD4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B5DD4">
        <w:rPr>
          <w:rFonts w:cstheme="minorHAnsi"/>
          <w:b/>
          <w:bCs/>
          <w:sz w:val="24"/>
          <w:szCs w:val="24"/>
        </w:rPr>
        <w:t>Sąd Rejonowy</w:t>
      </w:r>
    </w:p>
    <w:p w14:paraId="5C1C8A1D" w14:textId="77777777" w:rsidR="002B5DD4" w:rsidRPr="002B5DD4" w:rsidRDefault="002B5DD4" w:rsidP="002B5DD4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B5DD4">
        <w:rPr>
          <w:rFonts w:cstheme="minorHAnsi"/>
          <w:b/>
          <w:bCs/>
          <w:sz w:val="24"/>
          <w:szCs w:val="24"/>
        </w:rPr>
        <w:t>Ul. św. Rocha 90</w:t>
      </w:r>
    </w:p>
    <w:p w14:paraId="65CDC0FC" w14:textId="231A4251" w:rsidR="002B5DD4" w:rsidRPr="002B5DD4" w:rsidRDefault="002B5DD4" w:rsidP="0002003A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2B5DD4">
        <w:rPr>
          <w:rFonts w:cstheme="minorHAnsi"/>
          <w:b/>
          <w:bCs/>
          <w:sz w:val="24"/>
          <w:szCs w:val="24"/>
        </w:rPr>
        <w:t>42-202 Częstochowa</w:t>
      </w:r>
    </w:p>
    <w:p w14:paraId="23A86AD2" w14:textId="77777777" w:rsidR="00C4103F" w:rsidRPr="002B5DD4" w:rsidRDefault="00C4103F" w:rsidP="002B5DD4">
      <w:pPr>
        <w:ind w:left="5954"/>
        <w:rPr>
          <w:rFonts w:ascii="Arial" w:hAnsi="Arial" w:cs="Arial"/>
          <w:i/>
          <w:sz w:val="16"/>
          <w:szCs w:val="16"/>
        </w:rPr>
      </w:pPr>
      <w:r w:rsidRPr="002B5DD4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02003A" w:rsidRDefault="00F70CBC" w:rsidP="00F04280">
      <w:pPr>
        <w:spacing w:after="0" w:line="480" w:lineRule="auto"/>
        <w:rPr>
          <w:rFonts w:ascii="Arial" w:hAnsi="Arial" w:cs="Arial"/>
          <w:bCs/>
          <w:sz w:val="21"/>
          <w:szCs w:val="21"/>
        </w:rPr>
      </w:pPr>
      <w:r w:rsidRPr="0002003A">
        <w:rPr>
          <w:rFonts w:ascii="Arial" w:hAnsi="Arial" w:cs="Arial"/>
          <w:bCs/>
          <w:sz w:val="21"/>
          <w:szCs w:val="21"/>
        </w:rPr>
        <w:t>Podmiot</w:t>
      </w:r>
      <w:r w:rsidR="007936D6" w:rsidRPr="0002003A">
        <w:rPr>
          <w:rFonts w:ascii="Arial" w:hAnsi="Arial" w:cs="Arial"/>
          <w:bCs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2B5DD4" w:rsidRDefault="007118F0" w:rsidP="007936D6">
      <w:pPr>
        <w:ind w:right="5953"/>
        <w:rPr>
          <w:rFonts w:ascii="Arial" w:hAnsi="Arial" w:cs="Arial"/>
          <w:i/>
          <w:sz w:val="12"/>
          <w:szCs w:val="12"/>
        </w:rPr>
      </w:pPr>
      <w:r w:rsidRPr="002B5DD4">
        <w:rPr>
          <w:rFonts w:ascii="Arial" w:hAnsi="Arial" w:cs="Arial"/>
          <w:i/>
          <w:sz w:val="12"/>
          <w:szCs w:val="12"/>
        </w:rPr>
        <w:t>(pełna nazwa/firma, adres</w:t>
      </w:r>
      <w:r w:rsidR="00BB0C3C" w:rsidRPr="002B5DD4">
        <w:rPr>
          <w:rFonts w:ascii="Arial" w:hAnsi="Arial" w:cs="Arial"/>
          <w:i/>
          <w:sz w:val="12"/>
          <w:szCs w:val="12"/>
        </w:rPr>
        <w:t xml:space="preserve">, w zależności od podmiotu: NIP/PESEL, </w:t>
      </w:r>
      <w:r w:rsidRPr="002B5DD4">
        <w:rPr>
          <w:rFonts w:ascii="Arial" w:hAnsi="Arial" w:cs="Arial"/>
          <w:i/>
          <w:sz w:val="12"/>
          <w:szCs w:val="12"/>
        </w:rPr>
        <w:t>KRS/</w:t>
      </w:r>
      <w:proofErr w:type="spellStart"/>
      <w:r w:rsidRPr="002B5DD4">
        <w:rPr>
          <w:rFonts w:ascii="Arial" w:hAnsi="Arial" w:cs="Arial"/>
          <w:i/>
          <w:sz w:val="12"/>
          <w:szCs w:val="12"/>
        </w:rPr>
        <w:t>CEiDG</w:t>
      </w:r>
      <w:proofErr w:type="spellEnd"/>
      <w:r w:rsidRPr="002B5DD4">
        <w:rPr>
          <w:rFonts w:ascii="Arial" w:hAnsi="Arial" w:cs="Arial"/>
          <w:i/>
          <w:sz w:val="12"/>
          <w:szCs w:val="12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43C1888" w14:textId="6C6991BD" w:rsidR="002B5DD4" w:rsidRPr="002B5DD4" w:rsidRDefault="00520174" w:rsidP="002B5DD4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ECFFB34" w14:textId="416EF086" w:rsidR="00BC783E" w:rsidRDefault="002B5DD4" w:rsidP="0002003A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nr GSR.261.09.2024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EE4331">
        <w:rPr>
          <w:rFonts w:ascii="Arial" w:hAnsi="Arial" w:cs="Arial"/>
          <w:b/>
          <w:sz w:val="20"/>
          <w:szCs w:val="20"/>
          <w:shd w:val="clear" w:color="auto" w:fill="D0CECE" w:themeFill="background2" w:themeFillShade="E6"/>
        </w:rPr>
        <w:t>USŁUGI - Świadczenie usług przeglądu i konserwacji systemów i urządzeń wentylacji i klimatyzacji na rzecz Sądu Rejonowego w Częstochowie</w:t>
      </w:r>
      <w:r>
        <w:rPr>
          <w:rFonts w:ascii="Arial" w:hAnsi="Arial" w:cs="Arial"/>
          <w:b/>
          <w:sz w:val="20"/>
          <w:szCs w:val="20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 xml:space="preserve">Sąd Rejonowy w Częstochowie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385C7796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</w:t>
      </w:r>
      <w:r w:rsidR="0002003A">
        <w:rPr>
          <w:rFonts w:ascii="Arial" w:hAnsi="Arial" w:cs="Arial"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42308818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2B5DD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588BFB9F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D40E3B9" w14:textId="0D6CE556" w:rsidR="002B5DD4" w:rsidRDefault="002B5DD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5A6BF67" w14:textId="09099DE0" w:rsidR="002B5DD4" w:rsidRDefault="002B5DD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0FA4A7A" w14:textId="2D081BB0" w:rsidR="002B5DD4" w:rsidRDefault="002B5DD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1B01F6" w14:textId="4626F7BC" w:rsidR="002B5DD4" w:rsidRDefault="002B5DD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FAB811" w14:textId="30745D09" w:rsidR="002B5DD4" w:rsidRDefault="002B5DD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07F66C9" w14:textId="77777777" w:rsidR="002B5DD4" w:rsidRDefault="002B5DD4" w:rsidP="002B5D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2 ustawy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D82B9E">
        <w:rPr>
          <w:rFonts w:ascii="Arial" w:hAnsi="Arial" w:cs="Arial"/>
          <w:bCs/>
          <w:sz w:val="18"/>
          <w:szCs w:val="18"/>
        </w:rPr>
        <w:t>, oświadczenie powinno być złożone, pod rygorem nieważności, w formie elektronicznej lub w postaci elektronicznej opatrzonej podpisem zaufanym lub podpisem osobistym.</w:t>
      </w:r>
    </w:p>
    <w:p w14:paraId="44E2EBDD" w14:textId="77777777" w:rsidR="002B5DD4" w:rsidRPr="00A345E9" w:rsidRDefault="002B5DD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2B5DD4" w:rsidRPr="00A345E9" w:rsidSect="000200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284" w:right="99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1A056" w14:textId="77777777" w:rsidR="006B09CB" w:rsidRDefault="006B09CB" w:rsidP="0038231F">
      <w:pPr>
        <w:spacing w:after="0" w:line="240" w:lineRule="auto"/>
      </w:pPr>
      <w:r>
        <w:separator/>
      </w:r>
    </w:p>
  </w:endnote>
  <w:endnote w:type="continuationSeparator" w:id="0">
    <w:p w14:paraId="6DCA01FF" w14:textId="77777777" w:rsidR="006B09CB" w:rsidRDefault="006B09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F7E6" w14:textId="77777777" w:rsidR="005D6AE5" w:rsidRDefault="005D6A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833A" w14:textId="77777777" w:rsidR="005D6AE5" w:rsidRDefault="005D6A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2110" w14:textId="77777777" w:rsidR="005D6AE5" w:rsidRDefault="005D6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A302" w14:textId="77777777" w:rsidR="006B09CB" w:rsidRDefault="006B09CB" w:rsidP="0038231F">
      <w:pPr>
        <w:spacing w:after="0" w:line="240" w:lineRule="auto"/>
      </w:pPr>
      <w:r>
        <w:separator/>
      </w:r>
    </w:p>
  </w:footnote>
  <w:footnote w:type="continuationSeparator" w:id="0">
    <w:p w14:paraId="1794EABD" w14:textId="77777777" w:rsidR="006B09CB" w:rsidRDefault="006B09C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9E9D" w14:textId="77777777" w:rsidR="005D6AE5" w:rsidRDefault="005D6A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17C34" w14:textId="77777777" w:rsidR="005D6AE5" w:rsidRPr="00E00A17" w:rsidRDefault="005D6AE5" w:rsidP="005D6AE5">
    <w:pPr>
      <w:tabs>
        <w:tab w:val="center" w:pos="4536"/>
        <w:tab w:val="right" w:pos="9072"/>
      </w:tabs>
      <w:spacing w:line="240" w:lineRule="auto"/>
      <w:ind w:left="-284" w:firstLine="284"/>
      <w:contextualSpacing/>
      <w:jc w:val="right"/>
      <w:rPr>
        <w:rFonts w:ascii="Bookman Old Style" w:hAnsi="Bookman Old Style" w:cs="Calibri Light"/>
        <w:b/>
        <w:i/>
        <w:sz w:val="16"/>
        <w:szCs w:val="16"/>
      </w:rPr>
    </w:pPr>
    <w:r>
      <w:rPr>
        <w:rFonts w:ascii="Bookman Old Style" w:hAnsi="Bookman Old Style"/>
        <w:i/>
        <w:sz w:val="16"/>
        <w:szCs w:val="16"/>
      </w:rPr>
      <w:t xml:space="preserve">     </w:t>
    </w:r>
    <w:r w:rsidRPr="00751AA5">
      <w:rPr>
        <w:rFonts w:ascii="Bookman Old Style" w:hAnsi="Bookman Old Style"/>
        <w:i/>
        <w:sz w:val="16"/>
        <w:szCs w:val="16"/>
      </w:rPr>
      <w:t xml:space="preserve">USŁUGI – </w:t>
    </w:r>
    <w:r>
      <w:rPr>
        <w:rFonts w:ascii="Bookman Old Style" w:hAnsi="Bookman Old Style" w:cs="Calibri Light"/>
        <w:b/>
        <w:i/>
        <w:sz w:val="16"/>
        <w:szCs w:val="16"/>
      </w:rPr>
      <w:t>Świadczenie usług</w:t>
    </w:r>
    <w:r w:rsidRPr="00751AA5">
      <w:rPr>
        <w:rFonts w:ascii="Bookman Old Style" w:hAnsi="Bookman Old Style" w:cs="Calibri Light"/>
        <w:b/>
        <w:i/>
        <w:sz w:val="16"/>
        <w:szCs w:val="16"/>
      </w:rPr>
      <w:t xml:space="preserve"> przeglądu </w:t>
    </w:r>
    <w:r>
      <w:rPr>
        <w:rFonts w:ascii="Bookman Old Style" w:hAnsi="Bookman Old Style" w:cs="Calibri Light"/>
        <w:b/>
        <w:i/>
        <w:sz w:val="16"/>
        <w:szCs w:val="16"/>
      </w:rPr>
      <w:t xml:space="preserve">systemów i urządzeń klimatyzacji i wentylacji  </w:t>
    </w:r>
    <w:r w:rsidRPr="00751AA5">
      <w:rPr>
        <w:rFonts w:ascii="Bookman Old Style" w:hAnsi="Bookman Old Style" w:cs="Calibri Light"/>
        <w:b/>
        <w:i/>
        <w:sz w:val="16"/>
        <w:szCs w:val="16"/>
      </w:rPr>
      <w:t>na rzecz Sądu</w:t>
    </w:r>
    <w:r>
      <w:rPr>
        <w:rFonts w:ascii="Bookman Old Style" w:hAnsi="Bookman Old Style" w:cs="Calibri Light"/>
        <w:b/>
        <w:i/>
        <w:sz w:val="16"/>
        <w:szCs w:val="16"/>
      </w:rPr>
      <w:t xml:space="preserve"> </w:t>
    </w:r>
    <w:r w:rsidRPr="00751AA5">
      <w:rPr>
        <w:rFonts w:ascii="Bookman Old Style" w:hAnsi="Bookman Old Style" w:cs="Calibri Light"/>
        <w:b/>
        <w:i/>
        <w:sz w:val="16"/>
        <w:szCs w:val="16"/>
      </w:rPr>
      <w:t xml:space="preserve">Rejonowego w </w:t>
    </w:r>
    <w:r>
      <w:rPr>
        <w:rFonts w:ascii="Bookman Old Style" w:hAnsi="Bookman Old Style" w:cs="Calibri Light"/>
        <w:b/>
        <w:i/>
        <w:sz w:val="16"/>
        <w:szCs w:val="16"/>
      </w:rPr>
      <w:t xml:space="preserve"> </w:t>
    </w:r>
    <w:r w:rsidRPr="00751AA5">
      <w:rPr>
        <w:rFonts w:ascii="Bookman Old Style" w:hAnsi="Bookman Old Style" w:cs="Calibri Light"/>
        <w:b/>
        <w:i/>
        <w:sz w:val="16"/>
        <w:szCs w:val="16"/>
      </w:rPr>
      <w:t>Częstochowie</w:t>
    </w:r>
  </w:p>
  <w:p w14:paraId="0216B528" w14:textId="77777777" w:rsidR="005D6AE5" w:rsidRPr="001A6EC1" w:rsidRDefault="005D6AE5" w:rsidP="005D6AE5">
    <w:pPr>
      <w:pStyle w:val="Nagwek"/>
      <w:jc w:val="right"/>
      <w:rPr>
        <w:rFonts w:ascii="Arial" w:hAnsi="Arial" w:cs="Arial"/>
        <w:sz w:val="16"/>
      </w:rPr>
    </w:pPr>
    <w:r w:rsidRPr="001A6EC1">
      <w:rPr>
        <w:rFonts w:ascii="Arial" w:hAnsi="Arial" w:cs="Arial"/>
        <w:sz w:val="16"/>
      </w:rPr>
      <w:t xml:space="preserve">Znak sprawy: </w:t>
    </w:r>
    <w:r w:rsidRPr="001A6EC1">
      <w:rPr>
        <w:rFonts w:ascii="Arial" w:hAnsi="Arial" w:cs="Arial"/>
        <w:b/>
        <w:sz w:val="16"/>
      </w:rPr>
      <w:t>G</w:t>
    </w:r>
    <w:r>
      <w:rPr>
        <w:rFonts w:ascii="Arial" w:hAnsi="Arial" w:cs="Arial"/>
        <w:b/>
        <w:sz w:val="16"/>
      </w:rPr>
      <w:t>SR.</w:t>
    </w:r>
    <w:r w:rsidRPr="001A6EC1">
      <w:rPr>
        <w:rFonts w:ascii="Arial" w:hAnsi="Arial" w:cs="Arial"/>
        <w:b/>
        <w:sz w:val="16"/>
      </w:rPr>
      <w:t>261</w:t>
    </w:r>
    <w:r>
      <w:rPr>
        <w:rFonts w:ascii="Arial" w:hAnsi="Arial" w:cs="Arial"/>
        <w:b/>
        <w:sz w:val="16"/>
      </w:rPr>
      <w:t>.09.</w:t>
    </w:r>
    <w:r w:rsidRPr="001A6EC1">
      <w:rPr>
        <w:rFonts w:ascii="Arial" w:hAnsi="Arial" w:cs="Arial"/>
        <w:b/>
        <w:sz w:val="16"/>
      </w:rPr>
      <w:t>202</w:t>
    </w:r>
    <w:r>
      <w:rPr>
        <w:rFonts w:ascii="Arial" w:hAnsi="Arial" w:cs="Arial"/>
        <w:b/>
        <w:sz w:val="16"/>
      </w:rPr>
      <w:t>4</w:t>
    </w:r>
  </w:p>
  <w:p w14:paraId="65857D00" w14:textId="78F57CB6" w:rsidR="0002003A" w:rsidRPr="005D6AE5" w:rsidRDefault="005D6AE5" w:rsidP="005D6AE5">
    <w:pPr>
      <w:pStyle w:val="Nagwek"/>
      <w:jc w:val="right"/>
    </w:pPr>
    <w:r w:rsidRPr="001A6EC1">
      <w:rPr>
        <w:rFonts w:ascii="Arial" w:hAnsi="Arial" w:cs="Arial"/>
        <w:b/>
        <w:sz w:val="16"/>
        <w:highlight w:val="lightGray"/>
      </w:rPr>
      <w:t xml:space="preserve">Załącznik nr </w:t>
    </w:r>
    <w:r>
      <w:rPr>
        <w:rFonts w:ascii="Arial" w:hAnsi="Arial" w:cs="Arial"/>
        <w:b/>
        <w:sz w:val="16"/>
      </w:rPr>
      <w:t>4A</w:t>
    </w:r>
    <w:r w:rsidRPr="001A6EC1">
      <w:rPr>
        <w:rFonts w:ascii="Arial" w:hAnsi="Arial" w:cs="Arial"/>
        <w:b/>
        <w:sz w:val="16"/>
      </w:rPr>
      <w:t xml:space="preserve"> do </w:t>
    </w:r>
    <w:r>
      <w:rPr>
        <w:rFonts w:ascii="Arial" w:hAnsi="Arial" w:cs="Arial"/>
        <w:b/>
        <w:sz w:val="16"/>
      </w:rPr>
      <w:t>SWZ „OŚWIADCZENIE PODMIOTU UDOSTĘPNIAJĄCEGO ZASOBY”</w:t>
    </w:r>
    <w:r w:rsidRPr="001A6EC1">
      <w:rPr>
        <w:rFonts w:ascii="Arial" w:hAnsi="Arial" w:cs="Arial"/>
        <w:sz w:val="16"/>
      </w:rPr>
      <w:t xml:space="preserve"> – </w:t>
    </w:r>
    <w:r w:rsidRPr="001A6EC1">
      <w:rPr>
        <w:rFonts w:ascii="Arial" w:hAnsi="Arial" w:cs="Arial"/>
        <w:sz w:val="18"/>
      </w:rPr>
      <w:t xml:space="preserve">Strona </w:t>
    </w:r>
    <w:r w:rsidRPr="001A6EC1">
      <w:rPr>
        <w:rFonts w:ascii="Arial" w:hAnsi="Arial" w:cs="Arial"/>
        <w:b/>
        <w:bCs/>
        <w:sz w:val="18"/>
      </w:rPr>
      <w:fldChar w:fldCharType="begin"/>
    </w:r>
    <w:r w:rsidRPr="001A6EC1">
      <w:rPr>
        <w:rFonts w:ascii="Arial" w:hAnsi="Arial" w:cs="Arial"/>
        <w:b/>
        <w:bCs/>
        <w:sz w:val="18"/>
      </w:rPr>
      <w:instrText>PAGE</w:instrText>
    </w:r>
    <w:r w:rsidRPr="001A6EC1">
      <w:rPr>
        <w:rFonts w:ascii="Arial" w:hAnsi="Arial" w:cs="Arial"/>
        <w:b/>
        <w:bCs/>
        <w:sz w:val="18"/>
      </w:rPr>
      <w:fldChar w:fldCharType="separate"/>
    </w:r>
    <w:r>
      <w:rPr>
        <w:rFonts w:ascii="Arial" w:hAnsi="Arial" w:cs="Arial"/>
        <w:b/>
        <w:bCs/>
        <w:sz w:val="18"/>
      </w:rPr>
      <w:t>1</w:t>
    </w:r>
    <w:r w:rsidRPr="001A6EC1">
      <w:rPr>
        <w:rFonts w:ascii="Arial" w:hAnsi="Arial" w:cs="Arial"/>
        <w:b/>
        <w:bCs/>
        <w:sz w:val="18"/>
      </w:rPr>
      <w:fldChar w:fldCharType="end"/>
    </w:r>
    <w:r w:rsidRPr="001A6EC1">
      <w:rPr>
        <w:rFonts w:ascii="Arial" w:hAnsi="Arial" w:cs="Arial"/>
        <w:sz w:val="18"/>
      </w:rPr>
      <w:t xml:space="preserve"> z </w:t>
    </w:r>
    <w:r w:rsidRPr="001A6EC1">
      <w:rPr>
        <w:rFonts w:ascii="Arial" w:hAnsi="Arial" w:cs="Arial"/>
        <w:b/>
        <w:bCs/>
        <w:sz w:val="18"/>
      </w:rPr>
      <w:fldChar w:fldCharType="begin"/>
    </w:r>
    <w:r w:rsidRPr="001A6EC1">
      <w:rPr>
        <w:rFonts w:ascii="Arial" w:hAnsi="Arial" w:cs="Arial"/>
        <w:b/>
        <w:bCs/>
        <w:sz w:val="18"/>
      </w:rPr>
      <w:instrText>NUMPAGES</w:instrText>
    </w:r>
    <w:r w:rsidRPr="001A6EC1">
      <w:rPr>
        <w:rFonts w:ascii="Arial" w:hAnsi="Arial" w:cs="Arial"/>
        <w:b/>
        <w:bCs/>
        <w:sz w:val="18"/>
      </w:rPr>
      <w:fldChar w:fldCharType="separate"/>
    </w:r>
    <w:r>
      <w:rPr>
        <w:rFonts w:ascii="Arial" w:hAnsi="Arial" w:cs="Arial"/>
        <w:b/>
        <w:bCs/>
        <w:sz w:val="18"/>
      </w:rPr>
      <w:t>6</w:t>
    </w:r>
    <w:r w:rsidRPr="001A6EC1">
      <w:rPr>
        <w:rFonts w:ascii="Arial" w:hAnsi="Arial" w:cs="Arial"/>
        <w:b/>
        <w:bCs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79835" w14:textId="77777777" w:rsidR="005D6AE5" w:rsidRDefault="005D6A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03A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5DD4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6AE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09CB"/>
    <w:rsid w:val="006C1310"/>
    <w:rsid w:val="006C3B45"/>
    <w:rsid w:val="006F0034"/>
    <w:rsid w:val="006F2927"/>
    <w:rsid w:val="006F3D32"/>
    <w:rsid w:val="006F7BDC"/>
    <w:rsid w:val="007118F0"/>
    <w:rsid w:val="0072385D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769B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C7B3D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62C6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Kossek Magdalena</cp:lastModifiedBy>
  <cp:revision>6</cp:revision>
  <cp:lastPrinted>2022-05-04T11:03:00Z</cp:lastPrinted>
  <dcterms:created xsi:type="dcterms:W3CDTF">2024-12-19T14:46:00Z</dcterms:created>
  <dcterms:modified xsi:type="dcterms:W3CDTF">2024-12-21T17:32:00Z</dcterms:modified>
</cp:coreProperties>
</file>