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B23" w:rsidRPr="004D57DE" w:rsidRDefault="00234C83" w:rsidP="00E22B2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755632776" w:edGrp="everyone"/>
      <w:permEnd w:id="755632776"/>
      <w:r>
        <w:rPr>
          <w:rFonts w:ascii="Arial" w:eastAsia="Arial" w:hAnsi="Arial" w:cs="Arial"/>
          <w:b/>
          <w:color w:val="000000" w:themeColor="text1"/>
          <w:sz w:val="24"/>
          <w:szCs w:val="24"/>
        </w:rPr>
        <w:t>Z</w:t>
      </w:r>
      <w:r w:rsidR="002C12F9">
        <w:rPr>
          <w:rFonts w:ascii="Arial" w:eastAsia="Arial" w:hAnsi="Arial" w:cs="Arial"/>
          <w:b/>
          <w:color w:val="000000" w:themeColor="text1"/>
          <w:sz w:val="24"/>
          <w:szCs w:val="24"/>
        </w:rPr>
        <w:t>ał</w:t>
      </w:r>
      <w:r w:rsidR="00E22B23" w:rsidRPr="004D57DE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ącznik nr </w:t>
      </w:r>
      <w:r w:rsidR="00A85B85">
        <w:rPr>
          <w:rFonts w:ascii="Arial" w:eastAsia="Arial" w:hAnsi="Arial" w:cs="Arial"/>
          <w:b/>
          <w:color w:val="000000" w:themeColor="text1"/>
          <w:sz w:val="24"/>
          <w:szCs w:val="24"/>
        </w:rPr>
        <w:t>7</w:t>
      </w:r>
      <w:r w:rsidR="00E22B23" w:rsidRPr="004D57DE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– </w:t>
      </w:r>
      <w:r w:rsidR="00E22B23" w:rsidRPr="004D57DE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Projektowane postanowienia umowy w sprawie zamówienia </w:t>
      </w:r>
      <w:r w:rsidR="00E22B23" w:rsidRPr="00BE2BA7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publi</w:t>
      </w:r>
      <w:r w:rsidR="004D57DE" w:rsidRPr="00BE2BA7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czn</w:t>
      </w:r>
      <w:r w:rsidR="004D57DE" w:rsidRPr="004D57DE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ego</w:t>
      </w:r>
      <w:r w:rsidR="00A85B85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</w:t>
      </w:r>
      <w:r w:rsidR="00A85B85" w:rsidRPr="00A85B85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(dotyczy zadania nr 2</w:t>
      </w:r>
      <w:r w:rsidR="00A85B85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)</w:t>
      </w:r>
    </w:p>
    <w:p w:rsidR="00E22B23" w:rsidRPr="004D57DE" w:rsidRDefault="00E22B23" w:rsidP="00E22B23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Umowa Nr……….</w:t>
      </w:r>
    </w:p>
    <w:p w:rsidR="00E22B23" w:rsidRPr="004D57DE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zawarta w dniu ............ pomiędzy Zamawiającym, tj. Miastem Rybnik</w:t>
      </w:r>
      <w:r w:rsidRPr="004D57DE">
        <w:rPr>
          <w:rFonts w:ascii="Arial" w:eastAsia="Arial" w:hAnsi="Arial" w:cs="Arial"/>
          <w:color w:val="000000" w:themeColor="text1"/>
          <w:sz w:val="24"/>
          <w:szCs w:val="24"/>
        </w:rPr>
        <w:t xml:space="preserve"> - Zakład Gospodarki Mieszkaniowej z siedzibą w Rybniku, ul. Kościuszki 17</w:t>
      </w: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 w imieniu którego działa:</w:t>
      </w:r>
    </w:p>
    <w:p w:rsidR="00E22B23" w:rsidRPr="004D57DE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Dyrektor – </w:t>
      </w:r>
      <w:r w:rsidR="00252C71">
        <w:rPr>
          <w:rFonts w:ascii="Arial" w:hAnsi="Arial" w:cs="Arial"/>
          <w:color w:val="000000" w:themeColor="text1"/>
          <w:sz w:val="24"/>
          <w:szCs w:val="24"/>
        </w:rPr>
        <w:t>Joanna Fojcik</w:t>
      </w:r>
    </w:p>
    <w:p w:rsidR="00E22B23" w:rsidRPr="004D57DE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a Wykonawcą tj.: ............................................................................................, </w:t>
      </w:r>
    </w:p>
    <w:p w:rsidR="00E22B23" w:rsidRPr="004D57DE" w:rsidRDefault="00E22B23" w:rsidP="00234C83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(nazwa firmy, forma prawna, adres) </w:t>
      </w:r>
    </w:p>
    <w:p w:rsidR="00E22B23" w:rsidRPr="004D57DE" w:rsidRDefault="00E22B23" w:rsidP="00E22B23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reprezentowanym przez :.....................................................,</w:t>
      </w:r>
    </w:p>
    <w:p w:rsidR="00E22B23" w:rsidRPr="004D57DE" w:rsidRDefault="00E22B23" w:rsidP="00234C83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A85B85" w:rsidRPr="001121EF" w:rsidRDefault="00A85B85" w:rsidP="00A85B85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>§ 1</w:t>
      </w:r>
    </w:p>
    <w:p w:rsidR="00234C83" w:rsidRPr="00234C83" w:rsidRDefault="00A85B85" w:rsidP="00A85B85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 xml:space="preserve">Przedmiot umowy </w:t>
      </w:r>
      <w:r w:rsidR="00234C83">
        <w:rPr>
          <w:rFonts w:ascii="Arial" w:hAnsi="Arial" w:cs="Arial"/>
          <w:sz w:val="24"/>
          <w:szCs w:val="24"/>
        </w:rPr>
        <w:t>– „</w:t>
      </w:r>
      <w:r w:rsidR="00234C83" w:rsidRPr="00234C83">
        <w:rPr>
          <w:rFonts w:ascii="Arial" w:hAnsi="Arial" w:cs="Arial"/>
          <w:bCs/>
          <w:sz w:val="24"/>
          <w:szCs w:val="24"/>
        </w:rPr>
        <w:t>Sprzątanie budynków administrowanych przez Zakład Gospodarki Mieszkaniowej w Rybniku – Administrację Zasobu Budynków Nr 1 z dojściami do i wokół budynków z podziałem na 2 zadania:</w:t>
      </w:r>
    </w:p>
    <w:p w:rsidR="00A85B85" w:rsidRPr="001121EF" w:rsidRDefault="00234C83" w:rsidP="00234C83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34C83">
        <w:rPr>
          <w:rFonts w:ascii="Arial" w:hAnsi="Arial" w:cs="Arial"/>
          <w:bCs/>
          <w:sz w:val="24"/>
          <w:szCs w:val="24"/>
        </w:rPr>
        <w:t>Zadanie nr 2 – Sprzątanie budynku przy ul. 3 Maja 27 w Rybniku</w:t>
      </w:r>
      <w:r w:rsidR="00D61D31">
        <w:rPr>
          <w:rFonts w:ascii="Arial" w:hAnsi="Arial" w:cs="Arial"/>
          <w:sz w:val="24"/>
          <w:szCs w:val="24"/>
        </w:rPr>
        <w:t xml:space="preserve"> (zgodnie z ofertą).</w:t>
      </w:r>
    </w:p>
    <w:p w:rsidR="00A85B85" w:rsidRPr="003D43CD" w:rsidRDefault="00A85B85" w:rsidP="00A85B85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D43CD">
        <w:rPr>
          <w:rFonts w:ascii="Arial" w:hAnsi="Arial" w:cs="Arial"/>
          <w:sz w:val="24"/>
          <w:szCs w:val="24"/>
        </w:rPr>
        <w:t>Zakres usługi szczegółowo określony jest w ofercie oraz w specyfikacji warunków zamówienia zwanej dalej SWZ. Dokumenty te stanowią integralną część umowy.</w:t>
      </w:r>
    </w:p>
    <w:p w:rsidR="00A85B85" w:rsidRPr="003D43CD" w:rsidRDefault="00A85B85" w:rsidP="00A85B85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D43C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Usługi muszą być wykonane zgodnie z obowiązującymi przepisami, normami oraz na ustalonych niniejszą umową warunkach. Wykonawca jest odpowiedzialny za przestrzeganie przepisów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bezpieczeństwa i higieny pracy</w:t>
      </w:r>
      <w:r w:rsidRPr="003D43C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podczas realizacji zadania.</w:t>
      </w:r>
    </w:p>
    <w:p w:rsidR="00A85B85" w:rsidRDefault="00A85B85" w:rsidP="00A85B85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2</w:t>
      </w:r>
    </w:p>
    <w:p w:rsidR="00A85B85" w:rsidRPr="007859F7" w:rsidRDefault="00A85B85" w:rsidP="00A85B85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859F7">
        <w:rPr>
          <w:rFonts w:ascii="Arial" w:eastAsia="Times New Roman" w:hAnsi="Arial" w:cs="Arial"/>
          <w:bCs/>
          <w:sz w:val="24"/>
          <w:szCs w:val="24"/>
          <w:lang w:eastAsia="pl-PL"/>
        </w:rPr>
        <w:t>Do obowiązków Wykonawcy należy:</w:t>
      </w:r>
    </w:p>
    <w:p w:rsidR="00A85B85" w:rsidRPr="007859F7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859F7">
        <w:rPr>
          <w:rFonts w:ascii="Arial" w:eastAsia="Times New Roman" w:hAnsi="Arial" w:cs="Arial"/>
          <w:bCs/>
          <w:sz w:val="24"/>
          <w:szCs w:val="24"/>
          <w:lang w:eastAsia="pl-PL"/>
        </w:rPr>
        <w:t>sprzątanie powierzchni wewnętrznych: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klatek schodowych: zamiatanie, mycie 5 razy w tygodniu (w dni robocze),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ciągów komunikacyjnych: zamiatanie, mycie 5 razy w tygodniu (w dni robocze),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mycie wspólnych ubikacji: 5 razy w tygodniu (w dni robocze),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piwnic: zamiatanie wg potrzeb,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mycie drzwi wewnętrznych i drzwi do pomieszczeń wspólnych: 5 razy w tygodniu (w dni robocze),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mycie okien: 3 razy w roku (mycie okien nie wymaga stosowania metod alpinistycznych),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mycie parapetów, balustrad schodowych, skrzynek pocztowych: wg potrzeb,</w:t>
      </w:r>
    </w:p>
    <w:p w:rsidR="00A85B85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mycie lamperii: wg potrzeb,</w:t>
      </w:r>
    </w:p>
    <w:p w:rsidR="00A85B85" w:rsidRPr="00F94D23" w:rsidRDefault="00A85B85" w:rsidP="00A85B85">
      <w:pPr>
        <w:pStyle w:val="Akapitzlist"/>
        <w:numPr>
          <w:ilvl w:val="0"/>
          <w:numId w:val="28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mycie kloszy i lamp: wg potrzeb,</w:t>
      </w:r>
    </w:p>
    <w:p w:rsidR="00A85B85" w:rsidRPr="007859F7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859F7">
        <w:rPr>
          <w:rFonts w:ascii="Arial" w:eastAsia="Times New Roman" w:hAnsi="Arial" w:cs="Arial"/>
          <w:bCs/>
          <w:sz w:val="24"/>
          <w:szCs w:val="24"/>
          <w:lang w:eastAsia="pl-PL"/>
        </w:rPr>
        <w:t>sprzątanie powierzchni zewnętrznych:</w:t>
      </w:r>
    </w:p>
    <w:p w:rsidR="00A85B85" w:rsidRDefault="00A85B85" w:rsidP="00A85B85">
      <w:pPr>
        <w:pStyle w:val="Akapitzlist"/>
        <w:numPr>
          <w:ilvl w:val="0"/>
          <w:numId w:val="2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chodników wraz z dojściami do budynku (zamiatanie, zbieranie śmieciowych papierków, puszek i innych): 5 razy w tygodniu,</w:t>
      </w:r>
    </w:p>
    <w:p w:rsidR="00A85B85" w:rsidRDefault="00A85B85" w:rsidP="00A85B85">
      <w:pPr>
        <w:pStyle w:val="Akapitzlist"/>
        <w:numPr>
          <w:ilvl w:val="0"/>
          <w:numId w:val="2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sprzątanie boksu śmietnikowego: 1 raz w tygodniu,</w:t>
      </w:r>
    </w:p>
    <w:p w:rsidR="00A85B85" w:rsidRPr="00F94D23" w:rsidRDefault="00A85B85" w:rsidP="00A85B85">
      <w:pPr>
        <w:pStyle w:val="Akapitzlist"/>
        <w:numPr>
          <w:ilvl w:val="0"/>
          <w:numId w:val="2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usuwanie trawy i chwastów z chodników, dojść do budynku: wg potrzeb,</w:t>
      </w:r>
    </w:p>
    <w:p w:rsidR="00A85B85" w:rsidRPr="002F0F2D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>w okresie zimowym:</w:t>
      </w:r>
    </w:p>
    <w:p w:rsidR="00A85B85" w:rsidRDefault="00A85B85" w:rsidP="00A85B8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odśnieżanie ciągów komunikacyjnych, chodników wraz z dojściami do budynku, dojść do śmietników: każdorazowo po opadach śniegu,</w:t>
      </w:r>
    </w:p>
    <w:p w:rsidR="00A85B85" w:rsidRDefault="00A85B85" w:rsidP="00A85B8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posypywanie ciągów komunikacyjnych środkami antypoślizgowymi: wg potrzeb,</w:t>
      </w:r>
    </w:p>
    <w:p w:rsidR="00A85B85" w:rsidRPr="00F94D23" w:rsidRDefault="00A85B85" w:rsidP="00A85B8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94D23">
        <w:rPr>
          <w:rFonts w:ascii="Arial" w:eastAsia="Times New Roman" w:hAnsi="Arial" w:cs="Arial"/>
          <w:bCs/>
          <w:sz w:val="24"/>
          <w:szCs w:val="24"/>
          <w:lang w:eastAsia="pl-PL"/>
        </w:rPr>
        <w:t>usuwanie oblodzeń: każdorazowo po opadach śniegu,</w:t>
      </w:r>
    </w:p>
    <w:p w:rsidR="00A85B85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>przekazywanie zauważonych usterek technicznych Administracji,</w:t>
      </w:r>
    </w:p>
    <w:p w:rsidR="00A85B85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>zaopatrzenie się w sprzęt i w środki potrzebne do wykonania zadania - Wykonawca sam zaopatruje się w sprzęt i środki potrz</w:t>
      </w:r>
      <w:r w:rsidR="000849D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ebne do wykonania zamówienia, a </w:t>
      </w: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>wykorzystywane przez niego środki czystości muszą posiadać odpowiednie atesty higieniczne,</w:t>
      </w:r>
    </w:p>
    <w:p w:rsidR="00A85B85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>odpowiednie zutylizowanie wszystkich zużytych do wykony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wania usługi sprzętów i </w:t>
      </w: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>opakowań po środkach czystości,</w:t>
      </w:r>
    </w:p>
    <w:p w:rsidR="00A85B85" w:rsidRPr="002F0F2D" w:rsidRDefault="00A85B85" w:rsidP="00A85B85">
      <w:pPr>
        <w:pStyle w:val="Akapitzlist"/>
        <w:numPr>
          <w:ilvl w:val="0"/>
          <w:numId w:val="27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F0F2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posiadanie </w:t>
      </w:r>
      <w:r w:rsidRPr="002F0F2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polisy ubezpieczeniowej od odpowiedzialności cywilnej w zakresie prowadzonej działalności gos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podarczej na kwotę co najmniej 1</w:t>
      </w:r>
      <w:r w:rsidRPr="002F0F2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00 000,00 zł na czas trwania umowy.</w:t>
      </w:r>
    </w:p>
    <w:p w:rsidR="00A85B85" w:rsidRDefault="00A85B85" w:rsidP="00A85B85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Usługi sprzątania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odśnieżania </w:t>
      </w: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>mają być wykonywane od poniedziałku do piątku w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>godzinach od 7</w:t>
      </w:r>
      <w:r w:rsidR="00297767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Pr="00297767">
        <w:rPr>
          <w:rFonts w:ascii="Arial" w:eastAsia="Times New Roman" w:hAnsi="Arial" w:cs="Arial"/>
          <w:bCs/>
          <w:sz w:val="24"/>
          <w:szCs w:val="24"/>
          <w:lang w:eastAsia="pl-PL"/>
        </w:rPr>
        <w:t>00</w:t>
      </w:r>
      <w:r w:rsidRPr="00EE622B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 xml:space="preserve"> </w:t>
      </w: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>do 15</w:t>
      </w:r>
      <w:r w:rsidR="00297767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  <w:r w:rsidRPr="00297767">
        <w:rPr>
          <w:rFonts w:ascii="Arial" w:eastAsia="Times New Roman" w:hAnsi="Arial" w:cs="Arial"/>
          <w:bCs/>
          <w:sz w:val="24"/>
          <w:szCs w:val="24"/>
          <w:lang w:eastAsia="pl-PL"/>
        </w:rPr>
        <w:t>00</w:t>
      </w: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A85B85" w:rsidRPr="003A69DA" w:rsidRDefault="00A85B85" w:rsidP="00A85B85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okresie 3 dni roboczych od zawarcia umowy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</w:t>
      </w:r>
      <w:r w:rsidRPr="00EE622B">
        <w:rPr>
          <w:rFonts w:ascii="Arial" w:eastAsia="Times New Roman" w:hAnsi="Arial" w:cs="Arial"/>
          <w:bCs/>
          <w:sz w:val="24"/>
          <w:szCs w:val="24"/>
          <w:lang w:eastAsia="pl-PL"/>
        </w:rPr>
        <w:t>przekaże harmonogram wykonywania usług sprzątania na budynku.</w:t>
      </w:r>
    </w:p>
    <w:p w:rsidR="00297767" w:rsidRDefault="00297767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 w:type="page"/>
      </w:r>
    </w:p>
    <w:p w:rsidR="00851612" w:rsidRPr="00851612" w:rsidRDefault="00A85B85" w:rsidP="0085161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F3C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 xml:space="preserve">Zamawiający </w:t>
      </w:r>
      <w:r w:rsidRPr="00FF3C90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zastrzega sobie możliwość wprowadzenia obowiązku pisemnego potwierdzenia przez lokatora lub administratora wykonania usługi przez Wykonawcę w przypadku skarg zgłaszanych przez lokatorów dotyczących jakości sprzątania.</w:t>
      </w:r>
    </w:p>
    <w:p w:rsidR="00851612" w:rsidRPr="00222CCC" w:rsidRDefault="00851612" w:rsidP="0085161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22CCC">
        <w:rPr>
          <w:rFonts w:ascii="Arial" w:eastAsia="Times New Roman" w:hAnsi="Arial" w:cs="Arial"/>
          <w:sz w:val="24"/>
          <w:szCs w:val="24"/>
        </w:rPr>
        <w:t>Zamawiający zastrzega, że sprzątanie powierzchni zewnętrznych nie przekracza 20 % całego procesu sprzątania budynku, czyli 80 % stanowi sprzątanie wewnątrz budynku.</w:t>
      </w:r>
    </w:p>
    <w:p w:rsidR="00A85B85" w:rsidRPr="00701495" w:rsidRDefault="00A85B85" w:rsidP="00A85B85">
      <w:pPr>
        <w:autoSpaceDE w:val="0"/>
        <w:autoSpaceDN w:val="0"/>
        <w:adjustRightInd w:val="0"/>
        <w:spacing w:before="240" w:after="0" w:line="360" w:lineRule="auto"/>
        <w:ind w:left="284" w:hanging="284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3</w:t>
      </w:r>
    </w:p>
    <w:p w:rsidR="00A85B85" w:rsidRPr="00C165D8" w:rsidRDefault="00A85B85" w:rsidP="00A85B8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left="284" w:right="51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B786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Termin realizacji umowy: </w:t>
      </w:r>
      <w:r w:rsidRPr="004F29F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12 miesięcy od d</w:t>
      </w:r>
      <w:r w:rsidR="00C165D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</w:t>
      </w:r>
      <w:r w:rsidRPr="004F29F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 zawarcia umowy</w:t>
      </w:r>
      <w:r w:rsidR="009301A0" w:rsidRPr="009301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jednak nie wcześniej niż od dnia </w:t>
      </w:r>
      <w:r w:rsidR="0029776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08</w:t>
      </w:r>
      <w:r w:rsidR="009301A0" w:rsidRPr="009301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.0</w:t>
      </w:r>
      <w:r w:rsidR="0029776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</w:t>
      </w:r>
      <w:r w:rsidR="009301A0" w:rsidRPr="009301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.202</w:t>
      </w:r>
      <w:r w:rsidR="0029776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  <w:r w:rsidR="009301A0" w:rsidRPr="009301A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r.</w:t>
      </w:r>
      <w:r w:rsidRPr="004F29F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tj. do dnia </w:t>
      </w:r>
      <w:r w:rsidRPr="00C165D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……..…… </w:t>
      </w:r>
      <w:r w:rsidR="00C165D8" w:rsidRPr="00C165D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(w przypadku zawarcia umowy przed lub w dniu 08.02.2025</w:t>
      </w:r>
      <w:r w:rsidR="00C165D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C165D8" w:rsidRPr="00C165D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r. termin 12 miesięcy będzie liczony od dnia 08.02.2025 r.)</w:t>
      </w:r>
      <w:r w:rsidR="00C165D8" w:rsidRPr="00C165D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165D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(zgodnie z ofertą).</w:t>
      </w:r>
    </w:p>
    <w:p w:rsidR="00A85B85" w:rsidRPr="004B7868" w:rsidRDefault="00A85B85" w:rsidP="00A85B8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left="284" w:right="51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B7868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Zamawiający może rozwiązać umowę z zachowaniem 7 dniowego okresu wypowiedzenia w przypadku przekazania budynku innemu podmiotowi.</w:t>
      </w:r>
    </w:p>
    <w:p w:rsidR="00A85B85" w:rsidRPr="00701495" w:rsidRDefault="00A85B85" w:rsidP="00A85B85">
      <w:pPr>
        <w:autoSpaceDE w:val="0"/>
        <w:autoSpaceDN w:val="0"/>
        <w:adjustRightInd w:val="0"/>
        <w:spacing w:before="240" w:after="0" w:line="360" w:lineRule="auto"/>
        <w:ind w:left="284" w:hanging="284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4</w:t>
      </w:r>
    </w:p>
    <w:p w:rsidR="00A85B85" w:rsidRPr="00901016" w:rsidRDefault="00A85B85" w:rsidP="00A85B85">
      <w:pPr>
        <w:numPr>
          <w:ilvl w:val="0"/>
          <w:numId w:val="32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901016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 xml:space="preserve">Za wykonanie </w:t>
      </w:r>
      <w:r w:rsidR="00393D7C" w:rsidRPr="00393D7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901016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 xml:space="preserve"> Zamawiający zapłaci wynagrodzenie stanowiące iloczyn ceny jednostkowej za 1 dzień świadczenia usługi sprzątania budynku i ilości faktycznych dni sprzątania budynku w danym miesiącu.</w:t>
      </w:r>
    </w:p>
    <w:p w:rsidR="00A85B85" w:rsidRPr="00901016" w:rsidRDefault="00A85B85" w:rsidP="00A85B85">
      <w:pPr>
        <w:numPr>
          <w:ilvl w:val="0"/>
          <w:numId w:val="32"/>
        </w:numPr>
        <w:tabs>
          <w:tab w:val="clear" w:pos="720"/>
          <w:tab w:val="num" w:pos="284"/>
          <w:tab w:val="num" w:pos="1353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90101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Cena jednostkowa za 1 dzień świadczenia usługi sprzątania budynku wynosi brutto: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………….</w:t>
      </w:r>
      <w:r w:rsidRPr="0090101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 zł.</w:t>
      </w:r>
    </w:p>
    <w:p w:rsidR="00A85B85" w:rsidRPr="000849D0" w:rsidRDefault="00A85B85" w:rsidP="00A85B85">
      <w:pPr>
        <w:numPr>
          <w:ilvl w:val="0"/>
          <w:numId w:val="32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49D0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Cena jednostkowa, o której mowa w ust. 2 jest stała przez cały czas trwania umowy </w:t>
      </w:r>
      <w:r w:rsidRPr="000849D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§ 13 </w:t>
      </w:r>
      <w:r w:rsidRPr="000849D0">
        <w:rPr>
          <w:rFonts w:ascii="Arial" w:eastAsia="Times New Roman" w:hAnsi="Arial" w:cs="Arial"/>
          <w:sz w:val="24"/>
          <w:szCs w:val="24"/>
          <w:lang w:val="x-none" w:eastAsia="pl-PL"/>
        </w:rPr>
        <w:t>oraz uwzględnia wszystkie koszty związane z realizacją zadania.</w:t>
      </w:r>
    </w:p>
    <w:p w:rsidR="00A85B85" w:rsidRPr="00701495" w:rsidRDefault="00A85B85" w:rsidP="00A85B85">
      <w:pPr>
        <w:numPr>
          <w:ilvl w:val="0"/>
          <w:numId w:val="32"/>
        </w:numPr>
        <w:tabs>
          <w:tab w:val="num" w:pos="1353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 xml:space="preserve">Wartość </w:t>
      </w:r>
      <w:r w:rsidR="000A16D0" w:rsidRPr="000A16D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 xml:space="preserve"> wynosi: </w:t>
      </w:r>
    </w:p>
    <w:p w:rsidR="00A85B85" w:rsidRDefault="00A85B85" w:rsidP="00A85B85">
      <w:pPr>
        <w:spacing w:after="0" w:line="360" w:lineRule="auto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brutto: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.......... zł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 xml:space="preserve"> (słownie: ……………………………………………..)</w:t>
      </w:r>
    </w:p>
    <w:p w:rsidR="00A85B85" w:rsidRDefault="00A85B85" w:rsidP="00A85B85">
      <w:pPr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64B6">
        <w:rPr>
          <w:rFonts w:ascii="Arial" w:eastAsia="Times New Roman" w:hAnsi="Arial" w:cs="Arial"/>
          <w:sz w:val="24"/>
          <w:szCs w:val="24"/>
          <w:lang w:eastAsia="pl-PL"/>
        </w:rPr>
        <w:t>Zamawiający zapłaci za faktycznie wykonane usługi.</w:t>
      </w:r>
    </w:p>
    <w:p w:rsidR="00A85B85" w:rsidRPr="003464B6" w:rsidRDefault="00A85B85" w:rsidP="00A85B85">
      <w:pPr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464B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Zamawiający przewiduje możliwość rezygnacji z usługi sprzątania budynku w przypadku prowadzenia prac remontowych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obiektu (na czas tego remontu).</w:t>
      </w:r>
    </w:p>
    <w:p w:rsidR="00A85B85" w:rsidRDefault="00A85B85" w:rsidP="00A85B85">
      <w:pPr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464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Sytuacja, o której mowa w ust. 6 wymaga jedynie pisemnego powiadomienia Wykonawcy przez Zamawiającego o czasowej rezygnacji z usługi sprzątania bez konieczności zmiany umowy w formie aneksu. W takim przypadku wartość </w:t>
      </w:r>
      <w:r w:rsidR="004C7F24" w:rsidRPr="004C7F2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przedmiotu umowy</w:t>
      </w:r>
      <w:r w:rsidRPr="003464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o której mowa w ust. 4 ulegnie proporcjonalnemu zmniejszeniu.</w:t>
      </w:r>
    </w:p>
    <w:p w:rsidR="00A85B85" w:rsidRDefault="00A85B85" w:rsidP="00A85B85">
      <w:pPr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464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Zamawiający poinformuje pisemnie Wykonawcę o terminie rozpoczęcia sprzątania w przypadku zakończenia prac remontowych w budynku.</w:t>
      </w:r>
    </w:p>
    <w:p w:rsidR="00A85B85" w:rsidRPr="003464B6" w:rsidRDefault="00A85B85" w:rsidP="00A85B85">
      <w:pPr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464B6">
        <w:rPr>
          <w:rFonts w:ascii="Arial" w:eastAsia="Calibri" w:hAnsi="Arial" w:cs="Arial"/>
          <w:sz w:val="24"/>
          <w:szCs w:val="24"/>
        </w:rPr>
        <w:t>Zamawiający jest uprawniony do ograniczenia zakresu przedmiotu umowy, przy czym minimalna wartość przedmiotu umowy wynosi 2</w:t>
      </w:r>
      <w:r w:rsidR="00297767">
        <w:rPr>
          <w:rFonts w:ascii="Arial" w:eastAsia="Calibri" w:hAnsi="Arial" w:cs="Arial"/>
          <w:sz w:val="24"/>
          <w:szCs w:val="24"/>
        </w:rPr>
        <w:t>8</w:t>
      </w:r>
      <w:r w:rsidRPr="003464B6">
        <w:rPr>
          <w:rFonts w:ascii="Arial" w:eastAsia="Calibri" w:hAnsi="Arial" w:cs="Arial"/>
          <w:sz w:val="24"/>
          <w:szCs w:val="24"/>
        </w:rPr>
        <w:t> </w:t>
      </w:r>
      <w:r w:rsidR="00297767">
        <w:rPr>
          <w:rFonts w:ascii="Arial" w:eastAsia="Calibri" w:hAnsi="Arial" w:cs="Arial"/>
          <w:sz w:val="24"/>
          <w:szCs w:val="24"/>
        </w:rPr>
        <w:t>9</w:t>
      </w:r>
      <w:r w:rsidRPr="003464B6">
        <w:rPr>
          <w:rFonts w:ascii="Arial" w:eastAsia="Calibri" w:hAnsi="Arial" w:cs="Arial"/>
          <w:sz w:val="24"/>
          <w:szCs w:val="24"/>
        </w:rPr>
        <w:t>00,00 zł.</w:t>
      </w:r>
    </w:p>
    <w:p w:rsidR="00A85B85" w:rsidRPr="00701495" w:rsidRDefault="00A85B85" w:rsidP="00A85B85">
      <w:pPr>
        <w:spacing w:before="240" w:after="0" w:line="360" w:lineRule="auto"/>
        <w:ind w:left="363" w:hanging="363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5</w:t>
      </w:r>
    </w:p>
    <w:p w:rsidR="00A85B85" w:rsidRDefault="00A85B85" w:rsidP="00A85B85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467C2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Rozliczenie za przedmiot umowy będzie odbywało się raz na miesiąc, po zakończeniu danego miesiąca na podstawie faktur wystawionych przez Wykonawcę potwierdzonych przez osobę odpowiedzialną za realizację zamówienia ze strony Zamawiającego.</w:t>
      </w:r>
    </w:p>
    <w:p w:rsidR="00A85B85" w:rsidRPr="00467C23" w:rsidRDefault="00A85B85" w:rsidP="00A85B85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467C23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Termin płatności faktur ustala się do 30 dni od daty ich otrzymania. Płatność nastąpi przelewem na kont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o Wykonawcy podane na fakturze. </w:t>
      </w:r>
      <w:r w:rsidRPr="00467C23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Za termin zapłaty ustala się dzień obciążenia rachunku Zamawiającego.</w:t>
      </w:r>
    </w:p>
    <w:p w:rsidR="00A85B85" w:rsidRPr="00467C23" w:rsidRDefault="00A85B85" w:rsidP="00A85B85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467C23">
        <w:rPr>
          <w:rFonts w:ascii="Arial" w:hAnsi="Arial" w:cs="Arial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>
        <w:rPr>
          <w:rFonts w:ascii="Arial" w:hAnsi="Arial" w:cs="Arial"/>
          <w:sz w:val="24"/>
          <w:szCs w:val="24"/>
        </w:rPr>
        <w:t xml:space="preserve">o podatku od towarów i usług. W </w:t>
      </w:r>
      <w:r w:rsidRPr="00467C23">
        <w:rPr>
          <w:rFonts w:ascii="Arial" w:hAnsi="Arial" w:cs="Arial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>
        <w:rPr>
          <w:rFonts w:ascii="Arial" w:hAnsi="Arial" w:cs="Arial"/>
          <w:sz w:val="24"/>
          <w:szCs w:val="24"/>
        </w:rPr>
        <w:t xml:space="preserve"> </w:t>
      </w:r>
      <w:r w:rsidRPr="00467C23">
        <w:rPr>
          <w:rFonts w:ascii="Arial" w:hAnsi="Arial" w:cs="Arial"/>
          <w:sz w:val="24"/>
          <w:szCs w:val="24"/>
        </w:rPr>
        <w:t>przypadku poniesienia szkody przez Zamawiającego na skutek nie ujęcia rachunku bankowego Wykonawcy w ww. wykazie Wykonawca zobowiązany jest do naprawienia szkody p</w:t>
      </w:r>
      <w:r>
        <w:rPr>
          <w:rFonts w:ascii="Arial" w:hAnsi="Arial" w:cs="Arial"/>
          <w:sz w:val="24"/>
          <w:szCs w:val="24"/>
        </w:rPr>
        <w:t>oniesionej przez Zamawiającego.</w:t>
      </w:r>
    </w:p>
    <w:p w:rsidR="00A85B85" w:rsidRPr="00701495" w:rsidRDefault="00A85B85" w:rsidP="005C0168">
      <w:pPr>
        <w:tabs>
          <w:tab w:val="left" w:pos="0"/>
          <w:tab w:val="left" w:pos="60"/>
        </w:tabs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6</w:t>
      </w:r>
    </w:p>
    <w:p w:rsidR="00A85B85" w:rsidRPr="001121EF" w:rsidRDefault="00A85B85" w:rsidP="00A85B8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>Wykonawca oświadcza, że jest podatnikiem podatku VAT i posiada nr NIP: …….</w:t>
      </w:r>
    </w:p>
    <w:p w:rsidR="00A85B85" w:rsidRPr="001121EF" w:rsidRDefault="00A85B85" w:rsidP="00A85B85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>W wystawianych fakturach Wykonawca wskaże „Nabywcę” i „Odbiorc</w:t>
      </w:r>
      <w:r>
        <w:rPr>
          <w:rFonts w:ascii="Arial" w:hAnsi="Arial" w:cs="Arial"/>
          <w:sz w:val="24"/>
          <w:szCs w:val="24"/>
        </w:rPr>
        <w:t>ę” zgodnie z poniższymi danymi:</w:t>
      </w:r>
    </w:p>
    <w:p w:rsidR="00A85B85" w:rsidRPr="001121EF" w:rsidRDefault="00A85B85" w:rsidP="00A85B85">
      <w:pPr>
        <w:tabs>
          <w:tab w:val="num" w:pos="284"/>
        </w:tabs>
        <w:spacing w:after="0" w:line="36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 xml:space="preserve">Nabywca: Miasto Rybnik, ul. Bolesława Chrobrego 2, 44-200 Rybnik NIP: 642-001-07-58. </w:t>
      </w:r>
    </w:p>
    <w:p w:rsidR="00A85B85" w:rsidRPr="001121EF" w:rsidRDefault="00A85B85" w:rsidP="00A85B85">
      <w:pPr>
        <w:tabs>
          <w:tab w:val="num" w:pos="284"/>
        </w:tabs>
        <w:spacing w:after="0" w:line="360" w:lineRule="auto"/>
        <w:ind w:left="284" w:hanging="142"/>
        <w:jc w:val="both"/>
        <w:rPr>
          <w:rFonts w:ascii="Arial" w:hAnsi="Arial" w:cs="Arial"/>
          <w:b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>Odbiorca: Zakład Gospodarki Mieszkaniowej, ul. Kościuszki 17, 44-200 Rybnik.</w:t>
      </w:r>
    </w:p>
    <w:p w:rsidR="00A85B85" w:rsidRPr="00F40BDE" w:rsidRDefault="00A85B85" w:rsidP="00A85B85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F40BDE">
        <w:rPr>
          <w:rFonts w:ascii="Arial" w:hAnsi="Arial" w:cs="Arial"/>
          <w:sz w:val="24"/>
          <w:szCs w:val="24"/>
        </w:rPr>
        <w:t>Wystawione faktury należy przekazać do Zakładu Gospodarki Mieszkaniowej, ul. Kościuszki 17, 44-200 Rybnik.</w:t>
      </w:r>
    </w:p>
    <w:p w:rsidR="00A85B85" w:rsidRPr="00701495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§7</w:t>
      </w:r>
    </w:p>
    <w:p w:rsidR="00A85B85" w:rsidRPr="00701495" w:rsidRDefault="00A85B85" w:rsidP="00A85B85">
      <w:pPr>
        <w:numPr>
          <w:ilvl w:val="0"/>
          <w:numId w:val="35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Osobą upoważnioną do sprawowania kontroli ze strony Zamawiającego jest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.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……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:rsidR="00A85B85" w:rsidRDefault="00A85B85" w:rsidP="00A85B85">
      <w:pPr>
        <w:numPr>
          <w:ilvl w:val="0"/>
          <w:numId w:val="35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Osobą odpowiedzialną za realizację zamówienia ze strony Wykonawcy jest ……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...</w:t>
      </w:r>
    </w:p>
    <w:p w:rsidR="00A85B85" w:rsidRPr="00CB521E" w:rsidRDefault="00A85B85" w:rsidP="00A85B85">
      <w:pPr>
        <w:numPr>
          <w:ilvl w:val="0"/>
          <w:numId w:val="3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CB521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Zamawiający przewiduje możliwość zmiany osób o których mowa w ust. 1 i 2. Zmiana ta wymaga pisemnego oświadczenia odpowiednio Zamawiającego lub Wykonawcy</w:t>
      </w:r>
      <w:r w:rsidRPr="00CB521E">
        <w:rPr>
          <w:rFonts w:ascii="Arial" w:hAnsi="Arial" w:cs="Arial"/>
          <w:sz w:val="24"/>
          <w:szCs w:val="24"/>
        </w:rPr>
        <w:t xml:space="preserve"> </w:t>
      </w:r>
      <w:r w:rsidRPr="00CB521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 rygorem nieważności.</w:t>
      </w:r>
    </w:p>
    <w:p w:rsidR="00A85B85" w:rsidRPr="00701495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8</w:t>
      </w:r>
    </w:p>
    <w:p w:rsidR="00A85B85" w:rsidRPr="00701495" w:rsidRDefault="00A85B85" w:rsidP="00A85B85">
      <w:pPr>
        <w:numPr>
          <w:ilvl w:val="0"/>
          <w:numId w:val="36"/>
        </w:numPr>
        <w:tabs>
          <w:tab w:val="clear" w:pos="680"/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ponosi pełną odpowiedzialność za szkody wyrządzone Zamawiającemu oraz osobom trzecim, związane z realizacją przedmiotu umowy.</w:t>
      </w:r>
    </w:p>
    <w:p w:rsidR="00A85B85" w:rsidRPr="00701495" w:rsidRDefault="00A85B85" w:rsidP="00A85B85">
      <w:pPr>
        <w:numPr>
          <w:ilvl w:val="0"/>
          <w:numId w:val="36"/>
        </w:numPr>
        <w:spacing w:after="0" w:line="360" w:lineRule="auto"/>
        <w:ind w:left="400" w:hanging="40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Wykonawcy występujący wspólnie ponoszą solidarną odpowiedzialność za wykonanie umowy.</w:t>
      </w:r>
    </w:p>
    <w:p w:rsidR="00A85B85" w:rsidRPr="00701495" w:rsidRDefault="00A85B85" w:rsidP="00FC0EC7">
      <w:pPr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9</w:t>
      </w:r>
    </w:p>
    <w:p w:rsidR="00A85B85" w:rsidRPr="00701495" w:rsidRDefault="00A85B85" w:rsidP="00A85B85">
      <w:pPr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Wykonawca może zlecić podwykonawcy/om wskazaną w ofercie część zamówienia.</w:t>
      </w:r>
    </w:p>
    <w:p w:rsidR="00A85B85" w:rsidRPr="00701495" w:rsidRDefault="00A85B85" w:rsidP="00A85B85">
      <w:pPr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W trakcie realizacji umowy Wykonawca może dokonać zmiany podwykonawcy, zrezygnować z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podwykonawcy bądź wprowadzić podwykonawcę w zakresie nieprzewidzianym w ofercie.</w:t>
      </w:r>
    </w:p>
    <w:p w:rsidR="00A85B85" w:rsidRPr="001121EF" w:rsidRDefault="00A85B85" w:rsidP="00A85B85">
      <w:pPr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1121EF">
        <w:rPr>
          <w:rFonts w:ascii="Arial" w:hAnsi="Arial" w:cs="Arial"/>
          <w:bCs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 xml:space="preserve">dane kontaktowe Podwykonawców </w:t>
      </w:r>
      <w:r w:rsidRPr="001121EF">
        <w:rPr>
          <w:rFonts w:ascii="Arial" w:hAnsi="Arial" w:cs="Arial"/>
          <w:sz w:val="24"/>
          <w:szCs w:val="24"/>
        </w:rPr>
        <w:t>i osób do kontaktu z nimi, zaangażowanych w wykonanie zamówienia. Wykonawca zobowiązany jest do zawiadomienia Zamawiającego o wszelkich zmianach danych, o których mowa w zdaniu pierwszym, w</w:t>
      </w:r>
      <w:r>
        <w:rPr>
          <w:rFonts w:ascii="Arial" w:hAnsi="Arial" w:cs="Arial"/>
          <w:sz w:val="24"/>
          <w:szCs w:val="24"/>
        </w:rPr>
        <w:t xml:space="preserve"> </w:t>
      </w:r>
      <w:r w:rsidRPr="001121EF">
        <w:rPr>
          <w:rFonts w:ascii="Arial" w:hAnsi="Arial" w:cs="Arial"/>
          <w:sz w:val="24"/>
          <w:szCs w:val="24"/>
        </w:rPr>
        <w:t>trakcie realizacji zamówienia, a</w:t>
      </w:r>
      <w:r>
        <w:rPr>
          <w:rFonts w:ascii="Arial" w:hAnsi="Arial" w:cs="Arial"/>
          <w:sz w:val="24"/>
          <w:szCs w:val="24"/>
        </w:rPr>
        <w:t xml:space="preserve"> </w:t>
      </w:r>
      <w:r w:rsidRPr="001121EF">
        <w:rPr>
          <w:rFonts w:ascii="Arial" w:hAnsi="Arial" w:cs="Arial"/>
          <w:sz w:val="24"/>
          <w:szCs w:val="24"/>
        </w:rPr>
        <w:t>także przekazuje informacje na temat nowych Podwykonawców, którym w</w:t>
      </w:r>
      <w:r>
        <w:rPr>
          <w:rFonts w:ascii="Arial" w:hAnsi="Arial" w:cs="Arial"/>
          <w:sz w:val="24"/>
          <w:szCs w:val="24"/>
        </w:rPr>
        <w:t xml:space="preserve"> </w:t>
      </w:r>
      <w:r w:rsidRPr="001121EF">
        <w:rPr>
          <w:rFonts w:ascii="Arial" w:hAnsi="Arial" w:cs="Arial"/>
          <w:sz w:val="24"/>
          <w:szCs w:val="24"/>
        </w:rPr>
        <w:t>późniejszym okresie zamierza powierzyć realizację zamówienia.</w:t>
      </w:r>
    </w:p>
    <w:p w:rsidR="00A85B85" w:rsidRPr="00C819E7" w:rsidRDefault="00A85B85" w:rsidP="00A85B85">
      <w:pPr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zmiana lub rezygnacja z Podwykonawcy dotyczy podmiotu, na którego zasoby Wykonawca powoływał się, na zasadach określonych w art. 118 ustawy Prawo zamówień publicznych, w celu wykazania spełniania warunków udziału w postępowaniu, o których mowa w art. 112 ust. 2 tej ustawy, Wykonawca jest obowiązany wykazać Zamawiającemu, iż proponowany inny Podwykonawca lub Wykonawca samodzielnie spełnia je w stopniu nie mniejszym niż wymagany w  trakcie postępowania o udzielenie zamówienia.</w:t>
      </w:r>
    </w:p>
    <w:p w:rsidR="00851612" w:rsidRDefault="00851612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:rsidR="00A85B85" w:rsidRPr="00FF3C90" w:rsidRDefault="00A85B85" w:rsidP="00A85B85">
      <w:pPr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F3C9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Wykonanie części/zakresu przedmiotu umowy w podwykonawstwie nie zwalnia Wykonawcy od odpowiedzialności i zobowiązań wynikających z warunków umowy. Wykonawca będzie odpowiedzialny za działania, uchybienia i zaniedbania Podwykonawcy jak za własne działanie lub zaniechanie</w:t>
      </w:r>
      <w:r w:rsidRPr="00FF3C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:rsidR="00A85B85" w:rsidRPr="00701495" w:rsidRDefault="00A85B85" w:rsidP="00A85B85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10</w:t>
      </w:r>
    </w:p>
    <w:p w:rsidR="00A85B85" w:rsidRDefault="00A85B85" w:rsidP="00A85B85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Wierzytelnoś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ci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2633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Wykonawcy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wynikając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 niniejszej umowy nie mo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gą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być przedmiotem cesji na rzecz osób trzecich bez zgody Zamawiającego.</w:t>
      </w:r>
    </w:p>
    <w:p w:rsidR="00A85B85" w:rsidRPr="00BD7270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D727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11</w:t>
      </w:r>
    </w:p>
    <w:p w:rsidR="00A85B85" w:rsidRPr="00AD71B1" w:rsidRDefault="00A85B85" w:rsidP="00A85B85">
      <w:pPr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90101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Zamawiający wymaga zatrudnienia na podstawie umowy o pracę w rozumieniu przepisów ustawy z dnia 26 czerwca 1974 r. - Kodeks pracy, przez wykonawcę lub podwykonawcę, osób wykonujących czynności sprzątania budynków opisanych </w:t>
      </w:r>
      <w:r w:rsidRPr="00AD71B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 §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  <w:r w:rsidRPr="00AD71B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 ust. 1.</w:t>
      </w:r>
    </w:p>
    <w:p w:rsidR="00A85B85" w:rsidRPr="00C819E7" w:rsidRDefault="00A85B85" w:rsidP="00A85B8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2.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 szczególności do: </w:t>
      </w:r>
    </w:p>
    <w:p w:rsidR="00A85B85" w:rsidRPr="00C819E7" w:rsidRDefault="00A85B85" w:rsidP="000849D0">
      <w:p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1)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żądania oświadczeń i dokumentów w zakresie potwierdzenia spełniania ww. wymogów i dokonywania ich oceny,</w:t>
      </w:r>
    </w:p>
    <w:p w:rsidR="00A85B85" w:rsidRPr="00C819E7" w:rsidRDefault="00A85B85" w:rsidP="000849D0">
      <w:p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2)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żądania wyjaśnień w przypadku wątpliwości w zakresie potwierdzenia spełniania ww. wymogów,</w:t>
      </w:r>
    </w:p>
    <w:p w:rsidR="00A85B85" w:rsidRPr="00C819E7" w:rsidRDefault="00A85B85" w:rsidP="00A85B85">
      <w:pPr>
        <w:tabs>
          <w:tab w:val="left" w:pos="426"/>
        </w:tabs>
        <w:spacing w:after="0" w:line="360" w:lineRule="auto"/>
        <w:ind w:left="284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3)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przeprowadzania kontroli na miejscu wykonywania świadczenia.</w:t>
      </w:r>
    </w:p>
    <w:p w:rsidR="00A85B85" w:rsidRPr="00C819E7" w:rsidRDefault="00A85B85" w:rsidP="00A85B8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3.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W trakcie realizacji zamówienia na każde wezwanie Zamawiającego w 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:rsidR="00A85B85" w:rsidRPr="00C819E7" w:rsidRDefault="00A85B85" w:rsidP="00A85B85">
      <w:pPr>
        <w:tabs>
          <w:tab w:val="left" w:pos="426"/>
        </w:tabs>
        <w:spacing w:after="0" w:line="360" w:lineRule="auto"/>
        <w:ind w:left="284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1)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oświadczenie zatrudnionego pracownika,</w:t>
      </w:r>
    </w:p>
    <w:p w:rsidR="00A85B85" w:rsidRPr="00C819E7" w:rsidRDefault="00A85B85" w:rsidP="00A85B85">
      <w:p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2)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lastRenderedPageBreak/>
        <w:t>wskazanie, że objęte wezwaniem czynności wykonują osoby zatrudnione na podstawie umowy o pracę wraz ze wskazaniem liczby tych osób, imion i nazwisk tych osób rodzaju umowy 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A85B85" w:rsidRPr="00C819E7" w:rsidRDefault="00A85B85" w:rsidP="00A85B85">
      <w:p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3)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 xml:space="preserve">poświadczoną za zgodność z oryginałem odpowiednio przez </w:t>
      </w:r>
      <w:r w:rsidR="0012633A">
        <w:rPr>
          <w:rFonts w:ascii="Arial" w:hAnsi="Arial" w:cs="Arial"/>
          <w:color w:val="000000" w:themeColor="text1"/>
          <w:sz w:val="24"/>
          <w:szCs w:val="24"/>
        </w:rPr>
        <w:t>W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ykonawcę lub podwykonawcę kopię umowy/umów o pracę osób wykonujących w trakcie realizacji zamówienia czynności, których dotyczy ww. oświadczenie wykonawcy lub podwykonawcy (wraz z dokumentem regulującym zakres obowiązków, jeżeli</w:t>
      </w:r>
      <w:r w:rsidRPr="00C819E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został sporządzony). Kopia umowy/umów powinna zostać zanonimizowana w sposób zapewniający ochronę danych osobowych pracowników, zgodnie z obowiązującymi przepisami (tj. w szczególności bez adresów</w:t>
      </w:r>
      <w:r w:rsidR="0012633A">
        <w:rPr>
          <w:rFonts w:ascii="Arial" w:hAnsi="Arial" w:cs="Arial"/>
          <w:color w:val="000000" w:themeColor="text1"/>
          <w:sz w:val="24"/>
          <w:szCs w:val="24"/>
        </w:rPr>
        <w:t xml:space="preserve">, nr PESEL pracowników). Imię i 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nazwisko pracownika nie podlega</w:t>
      </w:r>
      <w:r w:rsidR="0012633A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 xml:space="preserve"> anonimizacji. Informacje takie jak: data zawarcia umowy, rodzaj umowy o pracę i wymiar etatu powinny być możliwe do zidentyfikowania,</w:t>
      </w:r>
    </w:p>
    <w:p w:rsidR="00A85B85" w:rsidRPr="00C819E7" w:rsidRDefault="00A85B85" w:rsidP="00A85B85">
      <w:p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4)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A85B85" w:rsidRPr="00C819E7" w:rsidRDefault="00A85B85" w:rsidP="00A85B85">
      <w:pPr>
        <w:tabs>
          <w:tab w:val="left" w:pos="426"/>
        </w:tabs>
        <w:spacing w:after="0" w:line="36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5)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12633A">
        <w:rPr>
          <w:rFonts w:ascii="Arial" w:hAnsi="Arial" w:cs="Arial"/>
          <w:color w:val="000000" w:themeColor="text1"/>
          <w:sz w:val="24"/>
          <w:szCs w:val="24"/>
        </w:rPr>
        <w:t>ją anonimizacji.</w:t>
      </w:r>
    </w:p>
    <w:p w:rsidR="00A85B85" w:rsidRPr="00C819E7" w:rsidRDefault="00A85B85" w:rsidP="00A85B8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t>4.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12 niniejszej umowy. Niezłożenie przez Wykonawcę w wyznaczonym przez </w:t>
      </w:r>
      <w:r w:rsidR="00FC0EC7">
        <w:rPr>
          <w:rFonts w:ascii="Arial" w:hAnsi="Arial" w:cs="Arial"/>
          <w:color w:val="000000" w:themeColor="text1"/>
          <w:sz w:val="24"/>
          <w:szCs w:val="24"/>
        </w:rPr>
        <w:t>Z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</w:t>
      </w:r>
      <w:r>
        <w:rPr>
          <w:rFonts w:ascii="Arial" w:hAnsi="Arial" w:cs="Arial"/>
          <w:color w:val="000000" w:themeColor="text1"/>
          <w:sz w:val="24"/>
          <w:szCs w:val="24"/>
        </w:rPr>
        <w:t>ch wskazane w ust. 1 czynności.</w:t>
      </w:r>
    </w:p>
    <w:p w:rsidR="00A85B85" w:rsidRPr="00C819E7" w:rsidRDefault="00A85B85" w:rsidP="00A85B8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19E7">
        <w:rPr>
          <w:rFonts w:ascii="Arial" w:hAnsi="Arial" w:cs="Arial"/>
          <w:color w:val="000000" w:themeColor="text1"/>
          <w:sz w:val="24"/>
          <w:szCs w:val="24"/>
        </w:rPr>
        <w:lastRenderedPageBreak/>
        <w:t>5.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ab/>
        <w:t xml:space="preserve">W przypadku uzasadnionych wątpliwości co do przestrzegania prawa pracy przez Wykonawcę lub podwykonawcę, </w:t>
      </w:r>
      <w:r w:rsidR="00FC0EC7">
        <w:rPr>
          <w:rFonts w:ascii="Arial" w:hAnsi="Arial" w:cs="Arial"/>
          <w:color w:val="000000" w:themeColor="text1"/>
          <w:sz w:val="24"/>
          <w:szCs w:val="24"/>
        </w:rPr>
        <w:t>Z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amawiający może zwrócić się 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819E7">
        <w:rPr>
          <w:rFonts w:ascii="Arial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A85B85" w:rsidRPr="00701495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12</w:t>
      </w:r>
    </w:p>
    <w:p w:rsidR="00A85B85" w:rsidRPr="00BD7270" w:rsidRDefault="00A85B85" w:rsidP="00A85B85">
      <w:pPr>
        <w:pStyle w:val="Akapitzlist"/>
        <w:numPr>
          <w:ilvl w:val="0"/>
          <w:numId w:val="38"/>
        </w:numPr>
        <w:tabs>
          <w:tab w:val="left" w:pos="360"/>
          <w:tab w:val="left" w:pos="420"/>
        </w:tabs>
        <w:spacing w:after="0" w:line="360" w:lineRule="auto"/>
        <w:ind w:left="284" w:hanging="28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D727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zapłaci Zamawiającemu karę umowną:</w:t>
      </w:r>
    </w:p>
    <w:p w:rsidR="00A85B85" w:rsidRDefault="00A85B85" w:rsidP="00A85B85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D727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 odstąpienie od umowy z przyczyn niezależnych od Zamawiającego w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</w:t>
      </w:r>
      <w:r w:rsidRPr="00BD727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wysokości 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10 %</w:t>
      </w:r>
      <w:r w:rsidRPr="00BD727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wartości </w:t>
      </w:r>
      <w:r w:rsidR="00FF4B11" w:rsidRPr="00FF4B1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BD727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Pr="004B786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 której mowa w § 4 ust. 4,</w:t>
      </w:r>
    </w:p>
    <w:p w:rsidR="00A85B85" w:rsidRDefault="00A85B85" w:rsidP="00A85B85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 każdorazowe niewykonanie obowiązku opisanego: w § 2 ust. 1 pkt 1 lit. a), b), c), d),e), f) g), h),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i),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§ 2 ust. 1 pkt 2 lit. a), b), c), w § 2 ust. 1 pkt 3 lit. a), b), c), w wysokości 0,5 % wartości </w:t>
      </w:r>
      <w:r w:rsidR="00FF4B11" w:rsidRPr="00FF4B1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="00DF4EC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ale nie więcej niż 5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0 % wartości </w:t>
      </w:r>
      <w:r w:rsidR="00FF4B11" w:rsidRPr="00FF4B1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Pr="00E85EE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 której mowa w § 4 ust. 4,</w:t>
      </w:r>
    </w:p>
    <w:p w:rsidR="00A85B85" w:rsidRDefault="00A85B85" w:rsidP="00A85B85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 niewykonanie obowiązku opisanego w § 2 ust. 3 w wysokości 0,5 % wartości </w:t>
      </w:r>
      <w:r w:rsidR="00FF4B11" w:rsidRPr="00FF4B1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Pr="00E85EE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 której mowa w § 4 ust. 4,</w:t>
      </w:r>
    </w:p>
    <w:p w:rsidR="00851612" w:rsidRPr="00851612" w:rsidRDefault="00851612" w:rsidP="00851612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52C7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 niewykonanie obowiązku opisanego w § 2 ust. </w:t>
      </w:r>
      <w:r w:rsidR="00D91EF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Pr="00252C7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wysokości 0,5 % wartości </w:t>
      </w:r>
      <w:r w:rsidRPr="00001D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252C7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Pr="004B157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CD6DF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ale nie więcej niż 5</w:t>
      </w:r>
      <w:r w:rsidRPr="00252C7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0 % wartości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przedmiotu umowy</w:t>
      </w:r>
      <w:r w:rsidRPr="00252C7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Pr="006C053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 której mowa w § 4 ust.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Pr="006C053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:rsidR="00A85B85" w:rsidRPr="00C165D8" w:rsidRDefault="00A85B85" w:rsidP="00A85B85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a niedopełnienie wymogu zatrudniania Pracowników świadczących usługi na podstawie umowy o pracę w rozumieniu przepisów Kodeksu Pracy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190529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>pracę w rozumieniu przepisów Kodeksu Pracy) – za każdorazowe stwierdzenie przez</w:t>
      </w:r>
      <w:r w:rsidR="00BF1F27">
        <w:rPr>
          <w:rFonts w:ascii="Arial" w:eastAsia="Times New Roman" w:hAnsi="Arial" w:cs="Arial"/>
          <w:color w:val="000000" w:themeColor="text1"/>
          <w:sz w:val="24"/>
          <w:szCs w:val="24"/>
          <w:lang w:val="x-none" w:eastAsia="pl-PL"/>
        </w:rPr>
        <w:t xml:space="preserve"> Zamawiającego tej okoliczności.</w:t>
      </w:r>
    </w:p>
    <w:p w:rsidR="00A85B85" w:rsidRPr="00190529" w:rsidRDefault="00A85B85" w:rsidP="00A85B85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90529">
        <w:rPr>
          <w:rFonts w:ascii="Arial" w:eastAsia="Calibri" w:hAnsi="Arial" w:cs="Arial"/>
          <w:sz w:val="24"/>
          <w:szCs w:val="24"/>
        </w:rPr>
        <w:t>Łączna maksymalna wysokość kar umownych nie może przekroczyć 50 % w</w:t>
      </w:r>
      <w:r>
        <w:rPr>
          <w:rFonts w:ascii="Arial" w:eastAsia="Calibri" w:hAnsi="Arial" w:cs="Arial"/>
          <w:sz w:val="24"/>
          <w:szCs w:val="24"/>
        </w:rPr>
        <w:t xml:space="preserve">artości </w:t>
      </w:r>
      <w:r w:rsidR="00FF4B11" w:rsidRPr="00FF4B11">
        <w:rPr>
          <w:rFonts w:ascii="Arial" w:eastAsia="Calibri" w:hAnsi="Arial" w:cs="Arial"/>
          <w:sz w:val="24"/>
          <w:szCs w:val="24"/>
        </w:rPr>
        <w:t>przedmiotu umowy</w:t>
      </w:r>
      <w:r w:rsidRPr="00190529">
        <w:rPr>
          <w:rFonts w:ascii="Arial" w:eastAsia="Calibri" w:hAnsi="Arial" w:cs="Arial"/>
          <w:sz w:val="24"/>
          <w:szCs w:val="24"/>
        </w:rPr>
        <w:t>.</w:t>
      </w:r>
    </w:p>
    <w:p w:rsidR="00A85B85" w:rsidRPr="0071359C" w:rsidRDefault="00A85B85" w:rsidP="00A85B85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90529">
        <w:rPr>
          <w:rFonts w:ascii="Arial" w:eastAsia="Calibri" w:hAnsi="Arial" w:cs="Arial"/>
          <w:sz w:val="24"/>
          <w:szCs w:val="24"/>
        </w:rPr>
        <w:t>Naliczone przez Zamawiającego kary umowne zo</w:t>
      </w:r>
      <w:r>
        <w:rPr>
          <w:rFonts w:ascii="Arial" w:eastAsia="Calibri" w:hAnsi="Arial" w:cs="Arial"/>
          <w:sz w:val="24"/>
          <w:szCs w:val="24"/>
        </w:rPr>
        <w:t>staną zapłacone w terminie do 7 </w:t>
      </w:r>
      <w:r w:rsidRPr="00190529">
        <w:rPr>
          <w:rFonts w:ascii="Arial" w:eastAsia="Calibri" w:hAnsi="Arial" w:cs="Arial"/>
          <w:sz w:val="24"/>
          <w:szCs w:val="24"/>
        </w:rPr>
        <w:t>dni na podstawie wystawionego przez Zamawiającego dokumentu księgowego.</w:t>
      </w:r>
    </w:p>
    <w:p w:rsidR="00A85B85" w:rsidRPr="0071359C" w:rsidRDefault="00A85B85" w:rsidP="00A85B85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1359C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A85B85" w:rsidRPr="0071359C" w:rsidRDefault="00A85B85" w:rsidP="00A85B85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1359C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:rsidR="00A85B85" w:rsidRPr="00701495" w:rsidRDefault="00A85B85" w:rsidP="005C0168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§ 13</w:t>
      </w:r>
    </w:p>
    <w:p w:rsidR="00A85B85" w:rsidRPr="00765450" w:rsidRDefault="00A85B85" w:rsidP="00A85B85">
      <w:pPr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5450">
        <w:rPr>
          <w:rFonts w:ascii="Arial" w:eastAsia="Times New Roman" w:hAnsi="Arial" w:cs="Arial"/>
          <w:sz w:val="24"/>
          <w:szCs w:val="24"/>
          <w:lang w:eastAsia="pl-PL"/>
        </w:rPr>
        <w:t>Zamawiający przewiduje możliwość zmiany umowy w przypadkach, o których mowa w art. 455 ustawy Prawo zamówień publicznych, ze względu na zmiany powszechnie obowiązujących przepisów prawa w zakresie mającym wpływ na realizację przedmiotu umowy.</w:t>
      </w:r>
    </w:p>
    <w:p w:rsidR="00A85B85" w:rsidRPr="00765450" w:rsidRDefault="00A85B85" w:rsidP="00A85B85">
      <w:pPr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5450">
        <w:rPr>
          <w:rFonts w:ascii="Arial" w:hAnsi="Arial" w:cs="Arial"/>
          <w:sz w:val="24"/>
          <w:szCs w:val="24"/>
        </w:rPr>
        <w:t>Zamawiający określa następujące zasady zmian umowy w zakresie wynagrodzenia w przypadku zmiany ceny materiałów lub kosztów związanych z realizacją przedmiotu umowy na następujących zasadach:</w:t>
      </w:r>
    </w:p>
    <w:p w:rsidR="00A85B85" w:rsidRPr="00765450" w:rsidRDefault="00A85B85" w:rsidP="00A85B85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wysokość wynagrodzenia Wykonawcy może ulec zmianie w przypadku gdy cena jednostkowa brutto wskazana w formularzu oferty ulegnie zmianie odpowiednio do zmiany wskaźnika zmiany ceny materiałów lub kosztów, w</w:t>
      </w:r>
      <w:r w:rsidR="00740CF6">
        <w:rPr>
          <w:rFonts w:ascii="Arial" w:hAnsi="Arial" w:cs="Arial"/>
          <w:sz w:val="24"/>
          <w:szCs w:val="24"/>
        </w:rPr>
        <w:t xml:space="preserve"> </w:t>
      </w:r>
      <w:r w:rsidRPr="00765450">
        <w:rPr>
          <w:rFonts w:ascii="Arial" w:hAnsi="Arial" w:cs="Arial"/>
          <w:sz w:val="24"/>
          <w:szCs w:val="24"/>
        </w:rPr>
        <w:t>szczególności średniorocznego wskaźnika w danym roku cen towarów i</w:t>
      </w:r>
      <w:r w:rsidR="00740CF6">
        <w:rPr>
          <w:rFonts w:ascii="Arial" w:hAnsi="Arial" w:cs="Arial"/>
          <w:sz w:val="24"/>
          <w:szCs w:val="24"/>
        </w:rPr>
        <w:t xml:space="preserve"> </w:t>
      </w:r>
      <w:r w:rsidRPr="00765450">
        <w:rPr>
          <w:rFonts w:ascii="Arial" w:hAnsi="Arial" w:cs="Arial"/>
          <w:sz w:val="24"/>
          <w:szCs w:val="24"/>
        </w:rPr>
        <w:t>usług konsumpcyjnych ogółem</w:t>
      </w:r>
      <w:r w:rsidRPr="00765450" w:rsidDel="00F3215F">
        <w:rPr>
          <w:rFonts w:ascii="Arial" w:hAnsi="Arial" w:cs="Arial"/>
          <w:sz w:val="24"/>
          <w:szCs w:val="24"/>
        </w:rPr>
        <w:t xml:space="preserve"> </w:t>
      </w:r>
      <w:r w:rsidRPr="00765450">
        <w:rPr>
          <w:rFonts w:ascii="Arial" w:hAnsi="Arial" w:cs="Arial"/>
          <w:sz w:val="24"/>
          <w:szCs w:val="24"/>
        </w:rPr>
        <w:t>ogłaszanego w komunikacie Prezesa Głównego Urzędu Statystycznego, jeżeli Wykonawca udowodni, że zmiana ww. wskaźnika przy tych samych założeniach, przy których Wykonawca wyliczył cenę jednostkową brutto, wpłynęła na zmianę wyliczonej ceny ofertowej brutto,</w:t>
      </w:r>
    </w:p>
    <w:p w:rsidR="00A85B85" w:rsidRPr="00765450" w:rsidRDefault="00A85B85" w:rsidP="00A85B85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w celu udowodnienia zmian ceny jednostkowej brutto Wykonawca będzie zobowiązany przedstawić porównanie kalkulacji ceny jednostkowej brutto wyliczonej z oferty i kalkulacji ceny jednostkowej brutto, której zmiana wynika ze wskaźnika zmiany ceny materiałów lub kosztów, w szczególności wskaźnika ogłaszanego w komunikacie Prezesa Głównego Urzędu Statystycznego. Przedstawienie porównania kalkulacji ceny jednostkowej brutto musi wykazywać wpływ zmiany wskaźnika zmiany ceny materiałów lub kosztów, w szczególności wskaźnika ogłaszanego w komunikacie Prezesa Głównego Urzędu Statystycznego na wysokość ceny jednostkowej z oferty. Do przedstawionego porównania kalkulacji Wykonawca jest zobowiązany przedstawić dowody potwierdzające ponoszenie poszczególnych kosztów przy cenie jednostkowej brutto w ofercie oraz cenie jednostkowej, której zmiana wynika ze zmiany ww. wskaźnika,</w:t>
      </w:r>
    </w:p>
    <w:p w:rsidR="00A85B85" w:rsidRPr="00765450" w:rsidRDefault="00A85B85" w:rsidP="00A85B85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poprzez zmianę cen materiałów lub kosztów rozumie się jej wzrost, jak i jej obniżenie,</w:t>
      </w:r>
    </w:p>
    <w:p w:rsidR="00A85B85" w:rsidRPr="00765450" w:rsidRDefault="00A85B85" w:rsidP="00A85B85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 xml:space="preserve">wynagrodzenie będzie podlegać waloryzacji począwszy od 6 miesiąca wykonywania niniejszej umowy – licząc od daty jej zawarcia, gdy wartość zmiany </w:t>
      </w:r>
      <w:r w:rsidRPr="00765450">
        <w:rPr>
          <w:rFonts w:ascii="Arial" w:hAnsi="Arial" w:cs="Arial"/>
          <w:sz w:val="24"/>
          <w:szCs w:val="24"/>
        </w:rPr>
        <w:lastRenderedPageBreak/>
        <w:t>ceny jednostkowej brutto, o której mowa w § 4 ust. 2 umowy przekroczy 5 % w</w:t>
      </w:r>
      <w:r>
        <w:rPr>
          <w:rFonts w:ascii="Arial" w:hAnsi="Arial" w:cs="Arial"/>
          <w:sz w:val="24"/>
          <w:szCs w:val="24"/>
        </w:rPr>
        <w:t> </w:t>
      </w:r>
      <w:r w:rsidRPr="00765450">
        <w:rPr>
          <w:rFonts w:ascii="Arial" w:hAnsi="Arial" w:cs="Arial"/>
          <w:sz w:val="24"/>
          <w:szCs w:val="24"/>
        </w:rPr>
        <w:t>stosunku do wartości wskazanej w dniu zawarcia umowy,</w:t>
      </w:r>
    </w:p>
    <w:p w:rsidR="00A85B85" w:rsidRPr="00765450" w:rsidRDefault="00A85B85" w:rsidP="00A85B85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 xml:space="preserve">maksymalna wartość zmiany wynagrodzenia, jaką dopuszcza Zamawiający zgodnie z </w:t>
      </w:r>
      <w:r>
        <w:rPr>
          <w:rFonts w:ascii="Arial" w:hAnsi="Arial" w:cs="Arial"/>
          <w:sz w:val="24"/>
          <w:szCs w:val="24"/>
        </w:rPr>
        <w:t>pkt</w:t>
      </w:r>
      <w:r w:rsidRPr="0076545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1)</w:t>
      </w:r>
      <w:r w:rsidRPr="0076545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4)</w:t>
      </w:r>
      <w:r w:rsidRPr="00765450">
        <w:rPr>
          <w:rFonts w:ascii="Arial" w:hAnsi="Arial" w:cs="Arial"/>
          <w:sz w:val="24"/>
          <w:szCs w:val="24"/>
        </w:rPr>
        <w:t xml:space="preserve"> w trakcie realizacji całej umowy, nie może przekroczyć 10 % maksymalnej wartości wynagrodzenia, o którym mowa w § 4 ust. 4 wskazanego w umowie w dniu jej zawarcia,</w:t>
      </w:r>
    </w:p>
    <w:p w:rsidR="00A85B85" w:rsidRPr="00765450" w:rsidRDefault="00A85B85" w:rsidP="00A85B85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 xml:space="preserve">w przypadku zmiany wynagrodzenia zgodnie z </w:t>
      </w:r>
      <w:r>
        <w:rPr>
          <w:rFonts w:ascii="Arial" w:hAnsi="Arial" w:cs="Arial"/>
          <w:sz w:val="24"/>
          <w:szCs w:val="24"/>
        </w:rPr>
        <w:t>pkt.1)</w:t>
      </w:r>
      <w:r w:rsidRPr="0076545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5)</w:t>
      </w:r>
      <w:r w:rsidRPr="00765450">
        <w:rPr>
          <w:rFonts w:ascii="Arial" w:hAnsi="Arial" w:cs="Arial"/>
          <w:sz w:val="24"/>
          <w:szCs w:val="24"/>
        </w:rPr>
        <w:t xml:space="preserve"> Wykonawca zobowiązany jest do zmiany wynagrodzenia p</w:t>
      </w:r>
      <w:r>
        <w:rPr>
          <w:rFonts w:ascii="Arial" w:hAnsi="Arial" w:cs="Arial"/>
          <w:sz w:val="24"/>
          <w:szCs w:val="24"/>
        </w:rPr>
        <w:t>rzysługującego podwykonawcy, z </w:t>
      </w:r>
      <w:r w:rsidRPr="00765450">
        <w:rPr>
          <w:rFonts w:ascii="Arial" w:hAnsi="Arial" w:cs="Arial"/>
          <w:sz w:val="24"/>
          <w:szCs w:val="24"/>
        </w:rPr>
        <w:t>którym zawarł umowę, w zakresie odpowiadającym zmianom cen materiałów lub kosztów dotyczących zobowiązania podwykonawcy, jeżeli łącznie spełnione są następujące warunki:</w:t>
      </w:r>
    </w:p>
    <w:p w:rsidR="00A85B85" w:rsidRPr="00765450" w:rsidRDefault="00A85B85" w:rsidP="00A85B85">
      <w:pPr>
        <w:pStyle w:val="Akapitzlist"/>
        <w:tabs>
          <w:tab w:val="left" w:pos="851"/>
        </w:tabs>
        <w:spacing w:after="0"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- przedmiotem umowy z podwykonawcą są dostawy lub usługi,</w:t>
      </w:r>
    </w:p>
    <w:p w:rsidR="00A85B85" w:rsidRPr="00765450" w:rsidRDefault="00A85B85" w:rsidP="00A85B85">
      <w:pPr>
        <w:pStyle w:val="Akapitzlist"/>
        <w:tabs>
          <w:tab w:val="left" w:pos="851"/>
        </w:tabs>
        <w:spacing w:after="0"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- okres obowiązywania umowy z podwykonawcą przekracza 6 miesięcy.</w:t>
      </w:r>
    </w:p>
    <w:p w:rsidR="00A85B85" w:rsidRPr="00765450" w:rsidRDefault="00A85B85" w:rsidP="00A85B85">
      <w:pPr>
        <w:pStyle w:val="Akapitzlist"/>
        <w:numPr>
          <w:ilvl w:val="0"/>
          <w:numId w:val="46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 xml:space="preserve">Zmiany, o których mowa w ust. 2 zostaną wprowadzane do umowy na pisemny, uzasadniony i należycie udokumentowany wniosek Wykonawcy, złożony w okresie obowiązywania umowy. We wniosku Wykonawca ma obowiązek wykazać okoliczności potwierdzające zmianę i przedłożyć kalkulację nowej wysokości wynagrodzenia. Wniosek wraz z załączonymi dokumentami będzie podlegać weryfikacji Zamawiającego, który zastrzega sobie prawo odmowy jego uwzględnienia i zmiany wysokości wynagrodzenia umownego Wykonawcy zgodnie z ust. </w:t>
      </w:r>
      <w:r>
        <w:rPr>
          <w:rFonts w:ascii="Arial" w:hAnsi="Arial" w:cs="Arial"/>
          <w:sz w:val="24"/>
          <w:szCs w:val="24"/>
        </w:rPr>
        <w:t>2</w:t>
      </w:r>
      <w:r w:rsidRPr="00765450">
        <w:rPr>
          <w:rFonts w:ascii="Arial" w:hAnsi="Arial" w:cs="Arial"/>
          <w:sz w:val="24"/>
          <w:szCs w:val="24"/>
        </w:rPr>
        <w:t>, w przypadku gdy wniosek Wykonawcy nie będzie spełniał warunków tam opisanych.</w:t>
      </w:r>
    </w:p>
    <w:p w:rsidR="00A85B85" w:rsidRPr="00765450" w:rsidRDefault="00A85B85" w:rsidP="00A85B85">
      <w:pPr>
        <w:numPr>
          <w:ilvl w:val="0"/>
          <w:numId w:val="46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Wykonawca obowiązany jest przedstawić na każde żądanie Zamawiającego wszelkie informacje, dane, wyliczenia oraz stosowne dowody potwierdzające zasadność wniosku Wykonawcy, o którym mowa w ust. 3.</w:t>
      </w:r>
    </w:p>
    <w:p w:rsidR="00A85B85" w:rsidRPr="00765450" w:rsidRDefault="00A85B85" w:rsidP="00A85B85">
      <w:pPr>
        <w:numPr>
          <w:ilvl w:val="0"/>
          <w:numId w:val="46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W przypadku uwzględnienia przez Zamawiającego wniosku, o którym mowa w ust. 3, zmiana wynagrodzenia obowiązuje od dnia złożenia wniosku.</w:t>
      </w:r>
    </w:p>
    <w:p w:rsidR="00A85B85" w:rsidRPr="00765450" w:rsidRDefault="00A85B85" w:rsidP="00A85B85">
      <w:pPr>
        <w:numPr>
          <w:ilvl w:val="0"/>
          <w:numId w:val="46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65450">
        <w:rPr>
          <w:rFonts w:ascii="Arial" w:hAnsi="Arial" w:cs="Arial"/>
          <w:sz w:val="24"/>
          <w:szCs w:val="24"/>
        </w:rPr>
        <w:t>Wszelkie zmiany i uzupełnienia niniejszej umowy będą wprowadzane pisemnie w formie aneksu pod rygorem nieważności.</w:t>
      </w:r>
    </w:p>
    <w:p w:rsidR="00A85B85" w:rsidRPr="001F1AC9" w:rsidRDefault="00A85B85" w:rsidP="00A85B85">
      <w:pPr>
        <w:numPr>
          <w:ilvl w:val="0"/>
          <w:numId w:val="46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F1AC9">
        <w:rPr>
          <w:rFonts w:ascii="Arial" w:eastAsia="Times New Roman" w:hAnsi="Arial" w:cs="Arial"/>
          <w:sz w:val="24"/>
          <w:szCs w:val="24"/>
          <w:lang w:eastAsia="pl-PL"/>
        </w:rPr>
        <w:t>Umowa może ulec zmianie w przypadku zaistnienia okoliczności związanych z wystąpieniem COVID-19, na warunkach i w zakresie zgodnym z art. 15r ustawy z dnia 2 marca 2020 r. o szczególnych rozwiązaniach związanych z zapobieganiem, przeciwdziałaniem i zwalczaniem COVID-19, innych chorób zakaźnych oraz wywołanych nimi sytuacji kryzysowych.</w:t>
      </w:r>
    </w:p>
    <w:p w:rsidR="00A85B85" w:rsidRPr="00701495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§ 14</w:t>
      </w:r>
    </w:p>
    <w:p w:rsidR="00A85B85" w:rsidRPr="003468A3" w:rsidRDefault="00A85B85" w:rsidP="00A85B85">
      <w:pPr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3468A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A85B85" w:rsidRPr="009B4A32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9B4A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</w:t>
      </w:r>
    </w:p>
    <w:p w:rsidR="00A85B85" w:rsidRPr="009B4A32" w:rsidRDefault="00A85B85" w:rsidP="00A85B85">
      <w:pPr>
        <w:numPr>
          <w:ilvl w:val="3"/>
          <w:numId w:val="41"/>
        </w:numPr>
        <w:tabs>
          <w:tab w:val="clear" w:pos="2520"/>
          <w:tab w:val="num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 w obowiązujących przepisach, w</w:t>
      </w:r>
      <w:r w:rsidR="00740CF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szczególności w treści art. 635, 636, 644 Kodeksu cywilnego, art. 456 ustawy Prawo zamówień publicznych Zamawiającemu przysługuje prawo odstąpienia od Umowy w</w:t>
      </w:r>
      <w:r w:rsidR="00740CF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całości bądź w części w następujących sytuacjach:</w:t>
      </w:r>
    </w:p>
    <w:p w:rsidR="00A85B85" w:rsidRPr="009B4A32" w:rsidRDefault="00A85B85" w:rsidP="00A85B85">
      <w:pPr>
        <w:numPr>
          <w:ilvl w:val="1"/>
          <w:numId w:val="42"/>
        </w:numPr>
        <w:tabs>
          <w:tab w:val="left" w:pos="0"/>
          <w:tab w:val="left" w:pos="426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A85B85" w:rsidRPr="009B4A32" w:rsidRDefault="00A85B85" w:rsidP="00A85B85">
      <w:pPr>
        <w:numPr>
          <w:ilvl w:val="1"/>
          <w:numId w:val="42"/>
        </w:numPr>
        <w:tabs>
          <w:tab w:val="left" w:pos="284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:rsidR="00A85B85" w:rsidRPr="009B4A32" w:rsidRDefault="00A85B85" w:rsidP="00A85B85">
      <w:pPr>
        <w:numPr>
          <w:ilvl w:val="1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konsorcjum.</w:t>
      </w:r>
    </w:p>
    <w:p w:rsidR="00A85B85" w:rsidRPr="009B4A32" w:rsidRDefault="00A85B85" w:rsidP="00A85B8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ab/>
        <w:t>Odstąpienie od umowy powinno nastąpić w formie pisemnej, pod rygorem nieważności i powinno zawierać uzasadnienie.</w:t>
      </w:r>
    </w:p>
    <w:p w:rsidR="00A85B85" w:rsidRPr="009B4A32" w:rsidRDefault="00A85B85" w:rsidP="00A85B85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>3.</w:t>
      </w:r>
      <w:r w:rsidRPr="009B4A32">
        <w:rPr>
          <w:rFonts w:ascii="Arial" w:eastAsia="Calibri" w:hAnsi="Arial" w:cs="Arial"/>
          <w:color w:val="000000" w:themeColor="text1"/>
          <w:sz w:val="24"/>
          <w:szCs w:val="24"/>
        </w:rPr>
        <w:tab/>
        <w:t>Odstąpienie od umowy w przypadkach określonych w ust. 1 pkt 2) - 3) powinno nastąpić w ciągu 30 dni od zaistnienia określonego zdarzenia lub uzyskania przez Zamawiającego informacji o wystąpieniu przesłanki uzasadniającej odstąpienie od umowy.</w:t>
      </w:r>
    </w:p>
    <w:p w:rsidR="00A85B85" w:rsidRPr="00701495" w:rsidRDefault="00A85B85" w:rsidP="005C0168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16</w:t>
      </w:r>
    </w:p>
    <w:p w:rsidR="00A85B85" w:rsidRPr="00701495" w:rsidRDefault="00A85B85" w:rsidP="00A85B85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sprawach nie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uregulowanych 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niniejszą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umową </w:t>
      </w:r>
      <w:r w:rsidR="00FC0EC7" w:rsidRP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mają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zastosowanie 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odpowiednie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przepisy 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prawa, a w szczególności: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Kodeksu 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ywilnego, 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ustawy 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Praw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zamówień publicznych.</w:t>
      </w:r>
    </w:p>
    <w:p w:rsidR="005A679B" w:rsidRDefault="005A679B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 w:type="page"/>
      </w:r>
    </w:p>
    <w:p w:rsidR="00A85B85" w:rsidRPr="00701495" w:rsidRDefault="00A85B85" w:rsidP="005C0168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§ 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7</w:t>
      </w:r>
    </w:p>
    <w:p w:rsidR="00A85B85" w:rsidRPr="00701495" w:rsidRDefault="00A85B85" w:rsidP="00FC0EC7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Sprawy sporne mogące wyniknąć na tle realizacji niniejszej umowy, rozstrzygane będą przez Sąd właściwy ze względu na siedzibę Zamawiającego.</w:t>
      </w:r>
    </w:p>
    <w:p w:rsidR="00A85B85" w:rsidRPr="00701495" w:rsidRDefault="00A85B85" w:rsidP="00A85B85">
      <w:pPr>
        <w:spacing w:before="240"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8</w:t>
      </w:r>
    </w:p>
    <w:p w:rsidR="00A85B85" w:rsidRPr="00701495" w:rsidRDefault="00A85B85" w:rsidP="00A85B85">
      <w:pPr>
        <w:numPr>
          <w:ilvl w:val="1"/>
          <w:numId w:val="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Umow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sporządzon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 jest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dwóch jednobrzmiących egzemplarzach, po jednym </w:t>
      </w:r>
      <w:r w:rsidR="00FC0EC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egzemplarzu dla każdej ze s</w:t>
      </w: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tron.</w:t>
      </w:r>
    </w:p>
    <w:p w:rsidR="00A85B85" w:rsidRPr="00701495" w:rsidRDefault="00A85B85" w:rsidP="00A85B85">
      <w:pPr>
        <w:numPr>
          <w:ilvl w:val="0"/>
          <w:numId w:val="11"/>
        </w:numPr>
        <w:tabs>
          <w:tab w:val="num" w:pos="284"/>
        </w:tabs>
        <w:suppressAutoHyphens/>
        <w:spacing w:after="0" w:line="360" w:lineRule="auto"/>
        <w:ind w:hanging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Wszelkie zmiany umowy wymagają formy pisemnej pod rygorem nieważności.</w:t>
      </w:r>
    </w:p>
    <w:p w:rsidR="00A85B85" w:rsidRPr="00701495" w:rsidRDefault="00A85B85" w:rsidP="00A85B85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Załącznikami do umowy są:</w:t>
      </w:r>
    </w:p>
    <w:p w:rsidR="00A85B85" w:rsidRPr="00701495" w:rsidRDefault="00A85B85" w:rsidP="00A85B85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70149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 specyfikacja istotnych warunków zamówienia,</w:t>
      </w:r>
    </w:p>
    <w:p w:rsidR="00A85B85" w:rsidRPr="00701495" w:rsidRDefault="00A85B85" w:rsidP="00A85B85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 oferta</w:t>
      </w:r>
    </w:p>
    <w:sectPr w:rsidR="00A85B85" w:rsidRPr="00701495" w:rsidSect="002A416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5D8" w:rsidRDefault="00C165D8" w:rsidP="00B718AB">
      <w:pPr>
        <w:spacing w:after="0" w:line="240" w:lineRule="auto"/>
      </w:pPr>
      <w:r>
        <w:separator/>
      </w:r>
    </w:p>
  </w:endnote>
  <w:endnote w:type="continuationSeparator" w:id="0">
    <w:p w:rsidR="00C165D8" w:rsidRDefault="00C165D8" w:rsidP="00B71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Optima">
    <w:altName w:val="Segoe UI Light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1417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165D8" w:rsidRPr="00B718AB" w:rsidRDefault="00C165D8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718AB">
          <w:rPr>
            <w:rFonts w:ascii="Arial" w:hAnsi="Arial" w:cs="Arial"/>
            <w:sz w:val="24"/>
            <w:szCs w:val="24"/>
          </w:rPr>
          <w:fldChar w:fldCharType="begin"/>
        </w:r>
        <w:r w:rsidRPr="00B718AB">
          <w:rPr>
            <w:rFonts w:ascii="Arial" w:hAnsi="Arial" w:cs="Arial"/>
            <w:sz w:val="24"/>
            <w:szCs w:val="24"/>
          </w:rPr>
          <w:instrText>PAGE   \* MERGEFORMAT</w:instrText>
        </w:r>
        <w:r w:rsidRPr="00B718AB">
          <w:rPr>
            <w:rFonts w:ascii="Arial" w:hAnsi="Arial" w:cs="Arial"/>
            <w:sz w:val="24"/>
            <w:szCs w:val="24"/>
          </w:rPr>
          <w:fldChar w:fldCharType="separate"/>
        </w:r>
        <w:r w:rsidR="001C0460">
          <w:rPr>
            <w:rFonts w:ascii="Arial" w:hAnsi="Arial" w:cs="Arial"/>
            <w:noProof/>
            <w:sz w:val="24"/>
            <w:szCs w:val="24"/>
          </w:rPr>
          <w:t>12</w:t>
        </w:r>
        <w:r w:rsidRPr="00B718A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165D8" w:rsidRPr="00946BBA" w:rsidRDefault="00C165D8">
    <w:pPr>
      <w:pStyle w:val="Stopka"/>
      <w:rPr>
        <w:rFonts w:ascii="Arial" w:hAnsi="Arial" w:cs="Arial"/>
        <w:sz w:val="24"/>
        <w:szCs w:val="24"/>
      </w:rPr>
    </w:pPr>
    <w:r w:rsidRPr="00946BBA">
      <w:rPr>
        <w:rFonts w:ascii="Arial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5D8" w:rsidRDefault="00C165D8" w:rsidP="00B718AB">
      <w:pPr>
        <w:spacing w:after="0" w:line="240" w:lineRule="auto"/>
      </w:pPr>
      <w:r>
        <w:separator/>
      </w:r>
    </w:p>
  </w:footnote>
  <w:footnote w:type="continuationSeparator" w:id="0">
    <w:p w:rsidR="00C165D8" w:rsidRDefault="00C165D8" w:rsidP="00B71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1B3DE8"/>
    <w:multiLevelType w:val="hybridMultilevel"/>
    <w:tmpl w:val="025CEC1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33D6016"/>
    <w:multiLevelType w:val="hybridMultilevel"/>
    <w:tmpl w:val="BF0CEA32"/>
    <w:lvl w:ilvl="0" w:tplc="FCD4163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E3C45E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67C85"/>
    <w:multiLevelType w:val="hybridMultilevel"/>
    <w:tmpl w:val="1102D740"/>
    <w:name w:val="WW8Num7222"/>
    <w:lvl w:ilvl="0" w:tplc="4D9CD9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42719F"/>
    <w:multiLevelType w:val="hybridMultilevel"/>
    <w:tmpl w:val="CE9859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7018BB"/>
    <w:multiLevelType w:val="hybridMultilevel"/>
    <w:tmpl w:val="03FE64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EF2614"/>
    <w:multiLevelType w:val="hybridMultilevel"/>
    <w:tmpl w:val="668EAC40"/>
    <w:lvl w:ilvl="0" w:tplc="B47EE5AC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E46515"/>
    <w:multiLevelType w:val="hybridMultilevel"/>
    <w:tmpl w:val="668EAC40"/>
    <w:lvl w:ilvl="0" w:tplc="B47EE5AC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640102"/>
    <w:multiLevelType w:val="hybridMultilevel"/>
    <w:tmpl w:val="A4E8E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95E27"/>
    <w:multiLevelType w:val="multilevel"/>
    <w:tmpl w:val="85603CAE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7395F"/>
    <w:multiLevelType w:val="hybridMultilevel"/>
    <w:tmpl w:val="17F442F0"/>
    <w:lvl w:ilvl="0" w:tplc="6FFEE40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76401"/>
    <w:multiLevelType w:val="hybridMultilevel"/>
    <w:tmpl w:val="ABBE3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057"/>
    <w:multiLevelType w:val="multilevel"/>
    <w:tmpl w:val="F2926C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3" w15:restartNumberingAfterBreak="0">
    <w:nsid w:val="1EF26878"/>
    <w:multiLevelType w:val="hybridMultilevel"/>
    <w:tmpl w:val="42C28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2506"/>
    <w:multiLevelType w:val="hybridMultilevel"/>
    <w:tmpl w:val="D39ECFAE"/>
    <w:lvl w:ilvl="0" w:tplc="920A0C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5233C8"/>
    <w:multiLevelType w:val="hybridMultilevel"/>
    <w:tmpl w:val="B87296A8"/>
    <w:lvl w:ilvl="0" w:tplc="367C7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84C28"/>
    <w:multiLevelType w:val="hybridMultilevel"/>
    <w:tmpl w:val="22300E32"/>
    <w:lvl w:ilvl="0" w:tplc="DF86B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E4320B"/>
    <w:multiLevelType w:val="hybridMultilevel"/>
    <w:tmpl w:val="EE40B3B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2CA1B5A"/>
    <w:multiLevelType w:val="multilevel"/>
    <w:tmpl w:val="168AF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303CB7"/>
    <w:multiLevelType w:val="hybridMultilevel"/>
    <w:tmpl w:val="3A88E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C45E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0A7A"/>
    <w:multiLevelType w:val="hybridMultilevel"/>
    <w:tmpl w:val="24809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6708A"/>
    <w:multiLevelType w:val="hybridMultilevel"/>
    <w:tmpl w:val="1C72B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50668C"/>
    <w:multiLevelType w:val="multilevel"/>
    <w:tmpl w:val="0A1E8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3A464FD1"/>
    <w:multiLevelType w:val="hybridMultilevel"/>
    <w:tmpl w:val="AB5EE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F334F"/>
    <w:multiLevelType w:val="hybridMultilevel"/>
    <w:tmpl w:val="58BED86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3AA21752"/>
    <w:multiLevelType w:val="hybridMultilevel"/>
    <w:tmpl w:val="34E22304"/>
    <w:lvl w:ilvl="0" w:tplc="CA128E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08316F0"/>
    <w:multiLevelType w:val="hybridMultilevel"/>
    <w:tmpl w:val="36826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C45E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C1C17"/>
    <w:multiLevelType w:val="hybridMultilevel"/>
    <w:tmpl w:val="8B525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A65C6"/>
    <w:multiLevelType w:val="multilevel"/>
    <w:tmpl w:val="3A506A5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BC2477"/>
    <w:multiLevelType w:val="hybridMultilevel"/>
    <w:tmpl w:val="3A7864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4E0576E"/>
    <w:multiLevelType w:val="hybridMultilevel"/>
    <w:tmpl w:val="34E22304"/>
    <w:lvl w:ilvl="0" w:tplc="CA128E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8F0102"/>
    <w:multiLevelType w:val="multilevel"/>
    <w:tmpl w:val="CF662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9596D1B"/>
    <w:multiLevelType w:val="multilevel"/>
    <w:tmpl w:val="BFDE4B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5" w15:restartNumberingAfterBreak="0">
    <w:nsid w:val="5B30030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5B774061"/>
    <w:multiLevelType w:val="hybridMultilevel"/>
    <w:tmpl w:val="1C72B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9B2AAB"/>
    <w:multiLevelType w:val="multilevel"/>
    <w:tmpl w:val="9C7A6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5EC03392"/>
    <w:multiLevelType w:val="hybridMultilevel"/>
    <w:tmpl w:val="1EBC5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1959A7"/>
    <w:multiLevelType w:val="hybridMultilevel"/>
    <w:tmpl w:val="58BED86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7C66136"/>
    <w:multiLevelType w:val="hybridMultilevel"/>
    <w:tmpl w:val="0E1E1A8C"/>
    <w:lvl w:ilvl="0" w:tplc="6B7E449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6B7E44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F3842"/>
    <w:multiLevelType w:val="multilevel"/>
    <w:tmpl w:val="3716CE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7015260A"/>
    <w:multiLevelType w:val="hybridMultilevel"/>
    <w:tmpl w:val="17F442F0"/>
    <w:lvl w:ilvl="0" w:tplc="6FFEE40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66810"/>
    <w:multiLevelType w:val="hybridMultilevel"/>
    <w:tmpl w:val="D2CEDE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D6B3720"/>
    <w:multiLevelType w:val="hybridMultilevel"/>
    <w:tmpl w:val="42C28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31239"/>
    <w:multiLevelType w:val="hybridMultilevel"/>
    <w:tmpl w:val="ABBE3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61C76"/>
    <w:multiLevelType w:val="multilevel"/>
    <w:tmpl w:val="ECECA6A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2"/>
  </w:num>
  <w:num w:numId="2">
    <w:abstractNumId w:val="3"/>
  </w:num>
  <w:num w:numId="3">
    <w:abstractNumId w:val="20"/>
  </w:num>
  <w:num w:numId="4">
    <w:abstractNumId w:val="15"/>
  </w:num>
  <w:num w:numId="5">
    <w:abstractNumId w:val="9"/>
  </w:num>
  <w:num w:numId="6">
    <w:abstractNumId w:val="41"/>
  </w:num>
  <w:num w:numId="7">
    <w:abstractNumId w:val="45"/>
  </w:num>
  <w:num w:numId="8">
    <w:abstractNumId w:val="6"/>
  </w:num>
  <w:num w:numId="9">
    <w:abstractNumId w:val="4"/>
  </w:num>
  <w:num w:numId="10">
    <w:abstractNumId w:val="0"/>
  </w:num>
  <w:num w:numId="11">
    <w:abstractNumId w:val="24"/>
  </w:num>
  <w:num w:numId="12">
    <w:abstractNumId w:val="28"/>
  </w:num>
  <w:num w:numId="13">
    <w:abstractNumId w:val="13"/>
  </w:num>
  <w:num w:numId="14">
    <w:abstractNumId w:val="43"/>
  </w:num>
  <w:num w:numId="15">
    <w:abstractNumId w:val="5"/>
  </w:num>
  <w:num w:numId="16">
    <w:abstractNumId w:val="31"/>
  </w:num>
  <w:num w:numId="17">
    <w:abstractNumId w:val="36"/>
  </w:num>
  <w:num w:numId="18">
    <w:abstractNumId w:val="30"/>
  </w:num>
  <w:num w:numId="19">
    <w:abstractNumId w:val="38"/>
  </w:num>
  <w:num w:numId="20">
    <w:abstractNumId w:val="39"/>
  </w:num>
  <w:num w:numId="21">
    <w:abstractNumId w:val="33"/>
  </w:num>
  <w:num w:numId="22">
    <w:abstractNumId w:val="34"/>
  </w:num>
  <w:num w:numId="23">
    <w:abstractNumId w:val="1"/>
  </w:num>
  <w:num w:numId="24">
    <w:abstractNumId w:val="10"/>
  </w:num>
  <w:num w:numId="25">
    <w:abstractNumId w:val="27"/>
  </w:num>
  <w:num w:numId="26">
    <w:abstractNumId w:val="2"/>
  </w:num>
  <w:num w:numId="27">
    <w:abstractNumId w:val="44"/>
  </w:num>
  <w:num w:numId="28">
    <w:abstractNumId w:val="29"/>
  </w:num>
  <w:num w:numId="29">
    <w:abstractNumId w:val="8"/>
  </w:num>
  <w:num w:numId="30">
    <w:abstractNumId w:val="22"/>
  </w:num>
  <w:num w:numId="31">
    <w:abstractNumId w:val="21"/>
  </w:num>
  <w:num w:numId="32">
    <w:abstractNumId w:val="16"/>
  </w:num>
  <w:num w:numId="33">
    <w:abstractNumId w:val="23"/>
  </w:num>
  <w:num w:numId="34">
    <w:abstractNumId w:val="17"/>
  </w:num>
  <w:num w:numId="35">
    <w:abstractNumId w:val="35"/>
  </w:num>
  <w:num w:numId="36">
    <w:abstractNumId w:val="7"/>
  </w:num>
  <w:num w:numId="37">
    <w:abstractNumId w:val="11"/>
  </w:num>
  <w:num w:numId="38">
    <w:abstractNumId w:val="25"/>
  </w:num>
  <w:num w:numId="39">
    <w:abstractNumId w:val="26"/>
  </w:num>
  <w:num w:numId="40">
    <w:abstractNumId w:val="46"/>
  </w:num>
  <w:num w:numId="41">
    <w:abstractNumId w:val="37"/>
  </w:num>
  <w:num w:numId="42">
    <w:abstractNumId w:val="40"/>
  </w:num>
  <w:num w:numId="43">
    <w:abstractNumId w:val="18"/>
  </w:num>
  <w:num w:numId="44">
    <w:abstractNumId w:val="12"/>
  </w:num>
  <w:num w:numId="45">
    <w:abstractNumId w:val="42"/>
  </w:num>
  <w:num w:numId="46">
    <w:abstractNumId w:val="19"/>
  </w:num>
  <w:num w:numId="47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tjErfs/D6gU8TM9nqEZaQ1CmiLWs8e6kiQlV+HA7aBvHWGTD+dI0iK4paaeNLQnPZiDS3rGYiRQRIMEYUZ6ufg==" w:salt="SfNQv/kmOpjeWRRtIAypBA==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D1"/>
    <w:rsid w:val="000005D1"/>
    <w:rsid w:val="0000475E"/>
    <w:rsid w:val="0001751E"/>
    <w:rsid w:val="000346D6"/>
    <w:rsid w:val="00034E54"/>
    <w:rsid w:val="00051DDD"/>
    <w:rsid w:val="0005525B"/>
    <w:rsid w:val="00077EE9"/>
    <w:rsid w:val="000849D0"/>
    <w:rsid w:val="00097B62"/>
    <w:rsid w:val="000A16D0"/>
    <w:rsid w:val="000B1A38"/>
    <w:rsid w:val="000E3361"/>
    <w:rsid w:val="000E6D98"/>
    <w:rsid w:val="0010211C"/>
    <w:rsid w:val="001074BD"/>
    <w:rsid w:val="00124722"/>
    <w:rsid w:val="0012633A"/>
    <w:rsid w:val="00142EFC"/>
    <w:rsid w:val="00152E7B"/>
    <w:rsid w:val="001534E7"/>
    <w:rsid w:val="00166CE9"/>
    <w:rsid w:val="0019715F"/>
    <w:rsid w:val="001A4893"/>
    <w:rsid w:val="001A75BA"/>
    <w:rsid w:val="001B114F"/>
    <w:rsid w:val="001B441F"/>
    <w:rsid w:val="001C0460"/>
    <w:rsid w:val="001C1046"/>
    <w:rsid w:val="001E29CA"/>
    <w:rsid w:val="0020364F"/>
    <w:rsid w:val="00206D06"/>
    <w:rsid w:val="00222CCC"/>
    <w:rsid w:val="00234C83"/>
    <w:rsid w:val="00251E3F"/>
    <w:rsid w:val="00252C71"/>
    <w:rsid w:val="002663E4"/>
    <w:rsid w:val="00271377"/>
    <w:rsid w:val="00271495"/>
    <w:rsid w:val="002955E1"/>
    <w:rsid w:val="00297767"/>
    <w:rsid w:val="002A416C"/>
    <w:rsid w:val="002B4606"/>
    <w:rsid w:val="002C12F9"/>
    <w:rsid w:val="002F4C09"/>
    <w:rsid w:val="00347396"/>
    <w:rsid w:val="003535C8"/>
    <w:rsid w:val="00357828"/>
    <w:rsid w:val="00360F4C"/>
    <w:rsid w:val="00366018"/>
    <w:rsid w:val="003701E2"/>
    <w:rsid w:val="003918A6"/>
    <w:rsid w:val="00393D7C"/>
    <w:rsid w:val="003A39BC"/>
    <w:rsid w:val="003A3D0C"/>
    <w:rsid w:val="003E1D01"/>
    <w:rsid w:val="003E2530"/>
    <w:rsid w:val="003F3CE6"/>
    <w:rsid w:val="00413D0B"/>
    <w:rsid w:val="00427F27"/>
    <w:rsid w:val="0046708C"/>
    <w:rsid w:val="0049517D"/>
    <w:rsid w:val="004C62FB"/>
    <w:rsid w:val="004C7F24"/>
    <w:rsid w:val="004D3E02"/>
    <w:rsid w:val="004D57DE"/>
    <w:rsid w:val="004E7B72"/>
    <w:rsid w:val="005051E4"/>
    <w:rsid w:val="00533808"/>
    <w:rsid w:val="00533B02"/>
    <w:rsid w:val="00540235"/>
    <w:rsid w:val="0054186F"/>
    <w:rsid w:val="00550C82"/>
    <w:rsid w:val="00582E59"/>
    <w:rsid w:val="005A4BFD"/>
    <w:rsid w:val="005A679B"/>
    <w:rsid w:val="005C0168"/>
    <w:rsid w:val="005D1DF3"/>
    <w:rsid w:val="005E7C11"/>
    <w:rsid w:val="005F21A0"/>
    <w:rsid w:val="00610B75"/>
    <w:rsid w:val="006301B3"/>
    <w:rsid w:val="00634DEF"/>
    <w:rsid w:val="0065044C"/>
    <w:rsid w:val="00657013"/>
    <w:rsid w:val="00657781"/>
    <w:rsid w:val="0066302B"/>
    <w:rsid w:val="00687BF3"/>
    <w:rsid w:val="00693A6C"/>
    <w:rsid w:val="006A0113"/>
    <w:rsid w:val="006C625C"/>
    <w:rsid w:val="0071197C"/>
    <w:rsid w:val="007341E5"/>
    <w:rsid w:val="00740CF6"/>
    <w:rsid w:val="007538EF"/>
    <w:rsid w:val="00761DC2"/>
    <w:rsid w:val="007770E9"/>
    <w:rsid w:val="00783A81"/>
    <w:rsid w:val="007A7D2E"/>
    <w:rsid w:val="007B2CC8"/>
    <w:rsid w:val="007C0493"/>
    <w:rsid w:val="007C24F4"/>
    <w:rsid w:val="007D7E23"/>
    <w:rsid w:val="008048CE"/>
    <w:rsid w:val="00813316"/>
    <w:rsid w:val="00842377"/>
    <w:rsid w:val="00851612"/>
    <w:rsid w:val="00876D0F"/>
    <w:rsid w:val="00880FAF"/>
    <w:rsid w:val="008A79AE"/>
    <w:rsid w:val="00904D22"/>
    <w:rsid w:val="00905459"/>
    <w:rsid w:val="009301A0"/>
    <w:rsid w:val="00931579"/>
    <w:rsid w:val="0093613C"/>
    <w:rsid w:val="00942C06"/>
    <w:rsid w:val="00946BBA"/>
    <w:rsid w:val="00963926"/>
    <w:rsid w:val="00982FBE"/>
    <w:rsid w:val="00985B1B"/>
    <w:rsid w:val="009A26B4"/>
    <w:rsid w:val="009C4BED"/>
    <w:rsid w:val="009E6C86"/>
    <w:rsid w:val="00A01A74"/>
    <w:rsid w:val="00A04E77"/>
    <w:rsid w:val="00A12822"/>
    <w:rsid w:val="00A711D3"/>
    <w:rsid w:val="00A834B3"/>
    <w:rsid w:val="00A85B85"/>
    <w:rsid w:val="00A9733D"/>
    <w:rsid w:val="00AA0A36"/>
    <w:rsid w:val="00AC22F4"/>
    <w:rsid w:val="00AC3C9F"/>
    <w:rsid w:val="00AF52A9"/>
    <w:rsid w:val="00B17AFE"/>
    <w:rsid w:val="00B24C61"/>
    <w:rsid w:val="00B27A88"/>
    <w:rsid w:val="00B403BF"/>
    <w:rsid w:val="00B458B5"/>
    <w:rsid w:val="00B46C5D"/>
    <w:rsid w:val="00B718AB"/>
    <w:rsid w:val="00B72924"/>
    <w:rsid w:val="00B748D4"/>
    <w:rsid w:val="00BA4C62"/>
    <w:rsid w:val="00BB37D1"/>
    <w:rsid w:val="00BC6BBA"/>
    <w:rsid w:val="00BE2BA7"/>
    <w:rsid w:val="00BE45D6"/>
    <w:rsid w:val="00BE7A2C"/>
    <w:rsid w:val="00BF1F27"/>
    <w:rsid w:val="00C114B5"/>
    <w:rsid w:val="00C14369"/>
    <w:rsid w:val="00C165D8"/>
    <w:rsid w:val="00C25D8B"/>
    <w:rsid w:val="00C41746"/>
    <w:rsid w:val="00C445F5"/>
    <w:rsid w:val="00C67056"/>
    <w:rsid w:val="00C70F3E"/>
    <w:rsid w:val="00C76B98"/>
    <w:rsid w:val="00C94716"/>
    <w:rsid w:val="00C9497B"/>
    <w:rsid w:val="00CC6620"/>
    <w:rsid w:val="00CD461A"/>
    <w:rsid w:val="00CD6DF0"/>
    <w:rsid w:val="00CD74D4"/>
    <w:rsid w:val="00D16790"/>
    <w:rsid w:val="00D61D31"/>
    <w:rsid w:val="00D81970"/>
    <w:rsid w:val="00D85EFC"/>
    <w:rsid w:val="00D85FE7"/>
    <w:rsid w:val="00D91EF9"/>
    <w:rsid w:val="00DC1C51"/>
    <w:rsid w:val="00DC62EE"/>
    <w:rsid w:val="00DC7F11"/>
    <w:rsid w:val="00DD4245"/>
    <w:rsid w:val="00DF4EC0"/>
    <w:rsid w:val="00DF5127"/>
    <w:rsid w:val="00E11405"/>
    <w:rsid w:val="00E134A6"/>
    <w:rsid w:val="00E22B23"/>
    <w:rsid w:val="00E3474D"/>
    <w:rsid w:val="00E409DA"/>
    <w:rsid w:val="00E52FA7"/>
    <w:rsid w:val="00E656E5"/>
    <w:rsid w:val="00E72D64"/>
    <w:rsid w:val="00E73988"/>
    <w:rsid w:val="00E75A67"/>
    <w:rsid w:val="00E925D4"/>
    <w:rsid w:val="00E938F4"/>
    <w:rsid w:val="00EA0A7F"/>
    <w:rsid w:val="00EA5A57"/>
    <w:rsid w:val="00EB2D22"/>
    <w:rsid w:val="00EC4552"/>
    <w:rsid w:val="00EC5A9E"/>
    <w:rsid w:val="00F229CB"/>
    <w:rsid w:val="00F445EF"/>
    <w:rsid w:val="00F5574D"/>
    <w:rsid w:val="00F621C6"/>
    <w:rsid w:val="00F951D0"/>
    <w:rsid w:val="00FA1380"/>
    <w:rsid w:val="00FC0EC7"/>
    <w:rsid w:val="00FC1E2B"/>
    <w:rsid w:val="00FC435C"/>
    <w:rsid w:val="00FE5373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5:chartTrackingRefBased/>
  <w15:docId w15:val="{75B5CA80-75AC-4430-8B89-802FBF90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74D"/>
  </w:style>
  <w:style w:type="paragraph" w:styleId="Nagwek1">
    <w:name w:val="heading 1"/>
    <w:basedOn w:val="Normalny"/>
    <w:next w:val="Normalny"/>
    <w:link w:val="Nagwek1Znak"/>
    <w:qFormat/>
    <w:rsid w:val="00252C71"/>
    <w:pPr>
      <w:keepNext/>
      <w:keepLines/>
      <w:spacing w:before="240" w:after="0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52C71"/>
    <w:pPr>
      <w:keepNext/>
      <w:tabs>
        <w:tab w:val="num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52C71"/>
    <w:pPr>
      <w:keepNext/>
      <w:numPr>
        <w:ilvl w:val="2"/>
        <w:numId w:val="4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52C71"/>
    <w:pPr>
      <w:keepNext/>
      <w:numPr>
        <w:ilvl w:val="3"/>
        <w:numId w:val="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52C7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52C71"/>
    <w:pPr>
      <w:keepNext/>
      <w:spacing w:before="120" w:after="0" w:line="260" w:lineRule="atLeast"/>
      <w:jc w:val="both"/>
      <w:outlineLvl w:val="5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52C7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252C71"/>
    <w:pPr>
      <w:keepNext/>
      <w:keepLines/>
      <w:spacing w:before="40" w:after="0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52C7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99"/>
    <w:qFormat/>
    <w:rsid w:val="00E22B2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7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B718AB"/>
  </w:style>
  <w:style w:type="paragraph" w:styleId="Stopka">
    <w:name w:val="footer"/>
    <w:basedOn w:val="Normalny"/>
    <w:link w:val="StopkaZnak"/>
    <w:uiPriority w:val="99"/>
    <w:unhideWhenUsed/>
    <w:rsid w:val="00B7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718AB"/>
  </w:style>
  <w:style w:type="paragraph" w:styleId="Tekstdymka">
    <w:name w:val="Balloon Text"/>
    <w:basedOn w:val="Normalny"/>
    <w:link w:val="TekstdymkaZnak"/>
    <w:semiHidden/>
    <w:unhideWhenUsed/>
    <w:rsid w:val="00E7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75A6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EA5A57"/>
  </w:style>
  <w:style w:type="character" w:customStyle="1" w:styleId="Nagwek1Znak">
    <w:name w:val="Nagłówek 1 Znak"/>
    <w:basedOn w:val="Domylnaczcionkaakapitu"/>
    <w:link w:val="Nagwek1"/>
    <w:rsid w:val="00252C71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52C7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52C7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52C7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52C71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52C7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52C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52C71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252C71"/>
    <w:rPr>
      <w:rFonts w:ascii="Arial" w:eastAsia="Times New Roman" w:hAnsi="Arial" w:cs="Arial"/>
      <w:lang w:eastAsia="pl-PL"/>
    </w:rPr>
  </w:style>
  <w:style w:type="paragraph" w:customStyle="1" w:styleId="Nagwek11">
    <w:name w:val="Nagłówek 11"/>
    <w:basedOn w:val="Normalny"/>
    <w:next w:val="Normalny"/>
    <w:uiPriority w:val="9"/>
    <w:qFormat/>
    <w:rsid w:val="00252C71"/>
    <w:pPr>
      <w:keepNext/>
      <w:keepLines/>
      <w:spacing w:before="480" w:after="0" w:line="276" w:lineRule="auto"/>
      <w:outlineLvl w:val="0"/>
    </w:pPr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52C71"/>
    <w:pPr>
      <w:keepNext/>
      <w:keepLines/>
      <w:spacing w:before="200" w:after="0" w:line="276" w:lineRule="auto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252C71"/>
  </w:style>
  <w:style w:type="character" w:customStyle="1" w:styleId="Teksttreci3Exact">
    <w:name w:val="Tekst treści (3) Exact"/>
    <w:basedOn w:val="Domylnaczcionkaakapitu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252C71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252C71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252C71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52C71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252C7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52C71"/>
    <w:rPr>
      <w:color w:val="0066CC"/>
      <w:u w:val="single"/>
    </w:rPr>
  </w:style>
  <w:style w:type="character" w:customStyle="1" w:styleId="Stopka0">
    <w:name w:val="Stopka_"/>
    <w:basedOn w:val="Domylnaczcionkaakapitu"/>
    <w:link w:val="Stopka2"/>
    <w:rsid w:val="00252C71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0"/>
    <w:rsid w:val="00252C71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0"/>
    <w:rsid w:val="00252C71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25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252C7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252C71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252C71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252C71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252C71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252C7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252C7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wypunktowanie1">
    <w:name w:val="wypunktowanie1"/>
    <w:basedOn w:val="Normalny"/>
    <w:next w:val="Akapitzlist"/>
    <w:uiPriority w:val="34"/>
    <w:qFormat/>
    <w:rsid w:val="00252C71"/>
    <w:pPr>
      <w:spacing w:after="200" w:line="276" w:lineRule="auto"/>
      <w:ind w:left="720"/>
      <w:contextualSpacing/>
    </w:p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252C71"/>
  </w:style>
  <w:style w:type="paragraph" w:styleId="Tekstpodstawowy">
    <w:name w:val="Body Text"/>
    <w:aliases w:val="Regulacje,definicje,moj body text,(F2),body text,contents,Szövegtörzs"/>
    <w:basedOn w:val="Normalny"/>
    <w:link w:val="TekstpodstawowyZnak"/>
    <w:uiPriority w:val="99"/>
    <w:rsid w:val="00252C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(F2) Znak,body text Znak,contents Znak,Szövegtörzs Znak"/>
    <w:basedOn w:val="Domylnaczcionkaakapitu"/>
    <w:link w:val="Tekstpodstawowy"/>
    <w:uiPriority w:val="99"/>
    <w:rsid w:val="00252C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52C71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2C71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kodwydz2">
    <w:name w:val="kod_wydz2"/>
    <w:basedOn w:val="Normalny"/>
    <w:uiPriority w:val="99"/>
    <w:rsid w:val="00252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52C71"/>
    <w:rPr>
      <w:b/>
      <w:bCs/>
    </w:rPr>
  </w:style>
  <w:style w:type="paragraph" w:customStyle="1" w:styleId="Tekstpodstawowywcity1">
    <w:name w:val="Tekst podstawowy wcięty1"/>
    <w:basedOn w:val="Normalny"/>
    <w:next w:val="Tekstpodstawowywcity"/>
    <w:link w:val="TekstpodstawowywcityZnak"/>
    <w:uiPriority w:val="99"/>
    <w:semiHidden/>
    <w:unhideWhenUsed/>
    <w:rsid w:val="00252C7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1"/>
    <w:uiPriority w:val="99"/>
    <w:semiHidden/>
    <w:rsid w:val="00252C71"/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252C7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252C71"/>
    <w:rPr>
      <w:sz w:val="20"/>
      <w:szCs w:val="20"/>
    </w:rPr>
  </w:style>
  <w:style w:type="paragraph" w:styleId="Tekstkomentarza">
    <w:name w:val="annotation text"/>
    <w:basedOn w:val="Normalny"/>
    <w:link w:val="TekstkomentarzaZnak1"/>
    <w:semiHidden/>
    <w:unhideWhenUsed/>
    <w:rsid w:val="00252C71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252C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52C71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252C71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252C71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252C7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52C71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252C71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2C71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Tekstpodstawowy31">
    <w:name w:val="Tekst podstawowy 31"/>
    <w:basedOn w:val="Normalny"/>
    <w:next w:val="Tekstpodstawowy3"/>
    <w:link w:val="Tekstpodstawowy3Znak"/>
    <w:unhideWhenUsed/>
    <w:rsid w:val="00252C71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1"/>
    <w:rsid w:val="00252C71"/>
    <w:rPr>
      <w:sz w:val="16"/>
      <w:szCs w:val="16"/>
    </w:rPr>
  </w:style>
  <w:style w:type="paragraph" w:styleId="Indeks1">
    <w:name w:val="index 1"/>
    <w:basedOn w:val="Normalny"/>
    <w:next w:val="Normalny"/>
    <w:autoRedefine/>
    <w:semiHidden/>
    <w:rsid w:val="00252C71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Tekstpodstawowywcity31">
    <w:name w:val="Tekst podstawowy wcięty 31"/>
    <w:basedOn w:val="Normalny"/>
    <w:next w:val="Tekstpodstawowywcity3"/>
    <w:link w:val="Tekstpodstawowywcity3Znak"/>
    <w:unhideWhenUsed/>
    <w:rsid w:val="00252C71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1"/>
    <w:rsid w:val="00252C71"/>
    <w:rPr>
      <w:sz w:val="16"/>
      <w:szCs w:val="16"/>
    </w:rPr>
  </w:style>
  <w:style w:type="paragraph" w:customStyle="1" w:styleId="Tekstpodstawowywcity0">
    <w:name w:val="Tekst podstawowy wci?ty"/>
    <w:basedOn w:val="Normalny"/>
    <w:rsid w:val="00252C71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2C71"/>
    <w:rPr>
      <w:sz w:val="16"/>
      <w:szCs w:val="16"/>
    </w:rPr>
  </w:style>
  <w:style w:type="paragraph" w:customStyle="1" w:styleId="ust">
    <w:name w:val="ust"/>
    <w:rsid w:val="00252C7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252C71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252C71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252C71"/>
  </w:style>
  <w:style w:type="paragraph" w:styleId="Zwykytekst">
    <w:name w:val="Plain Text"/>
    <w:basedOn w:val="Normalny"/>
    <w:link w:val="ZwykytekstZnak"/>
    <w:rsid w:val="00252C7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52C7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252C71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252C71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qFormat/>
    <w:rsid w:val="0025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25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52C71"/>
    <w:rPr>
      <w:color w:val="800080"/>
      <w:u w:val="single"/>
    </w:rPr>
  </w:style>
  <w:style w:type="paragraph" w:customStyle="1" w:styleId="Standard">
    <w:name w:val="Standard"/>
    <w:rsid w:val="00252C71"/>
    <w:pPr>
      <w:widowControl w:val="0"/>
      <w:suppressAutoHyphens/>
      <w:autoSpaceDN w:val="0"/>
      <w:spacing w:after="0" w:line="240" w:lineRule="auto"/>
      <w:ind w:left="320" w:hanging="340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252C71"/>
  </w:style>
  <w:style w:type="character" w:customStyle="1" w:styleId="Nagwek1Znak1">
    <w:name w:val="Nagłówek 1 Znak1"/>
    <w:basedOn w:val="Domylnaczcionkaakapitu"/>
    <w:uiPriority w:val="9"/>
    <w:rsid w:val="00252C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8Znak1">
    <w:name w:val="Nagłówek 8 Znak1"/>
    <w:basedOn w:val="Domylnaczcionkaakapitu"/>
    <w:uiPriority w:val="9"/>
    <w:semiHidden/>
    <w:rsid w:val="00252C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dymkaZnak1">
    <w:name w:val="Tekst dymka Znak1"/>
    <w:basedOn w:val="Domylnaczcionkaakapitu"/>
    <w:uiPriority w:val="99"/>
    <w:semiHidden/>
    <w:rsid w:val="00252C71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unhideWhenUsed/>
    <w:rsid w:val="00252C71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252C71"/>
  </w:style>
  <w:style w:type="paragraph" w:styleId="Tekstpodstawowy3">
    <w:name w:val="Body Text 3"/>
    <w:basedOn w:val="Normalny"/>
    <w:link w:val="Tekstpodstawowy3Znak1"/>
    <w:uiPriority w:val="99"/>
    <w:unhideWhenUsed/>
    <w:rsid w:val="00252C71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252C71"/>
    <w:rPr>
      <w:sz w:val="16"/>
      <w:szCs w:val="16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52C71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rsid w:val="00252C71"/>
    <w:rPr>
      <w:sz w:val="16"/>
      <w:szCs w:val="16"/>
    </w:rPr>
  </w:style>
  <w:style w:type="table" w:styleId="Tabela-Siatka">
    <w:name w:val="Table Grid"/>
    <w:basedOn w:val="Standardowy"/>
    <w:uiPriority w:val="39"/>
    <w:rsid w:val="0025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unhideWhenUsed/>
    <w:rsid w:val="00252C71"/>
    <w:rPr>
      <w:color w:val="954F72" w:themeColor="followedHyperlink"/>
      <w:u w:val="single"/>
    </w:rPr>
  </w:style>
  <w:style w:type="paragraph" w:customStyle="1" w:styleId="Textbody">
    <w:name w:val="Text body"/>
    <w:basedOn w:val="Standard"/>
    <w:rsid w:val="00252C71"/>
    <w:pPr>
      <w:widowControl/>
      <w:spacing w:after="140" w:line="288" w:lineRule="auto"/>
      <w:ind w:left="0" w:firstLine="0"/>
    </w:pPr>
    <w:rPr>
      <w:rFonts w:ascii="Liberation Serif" w:eastAsia="SimSun" w:hAnsi="Liberation Serif" w:cs="Lucida Sans"/>
      <w:lang w:eastAsia="zh-CN" w:bidi="hi-IN"/>
    </w:rPr>
  </w:style>
  <w:style w:type="character" w:customStyle="1" w:styleId="Wyrnienie">
    <w:name w:val="Wyróżnienie"/>
    <w:basedOn w:val="Domylnaczcionkaakapitu"/>
    <w:qFormat/>
    <w:rsid w:val="00252C71"/>
    <w:rPr>
      <w:rFonts w:cs="Times New Roman"/>
      <w:i/>
      <w:iCs/>
    </w:rPr>
  </w:style>
  <w:style w:type="paragraph" w:styleId="NormalnyWeb">
    <w:name w:val="Normal (Web)"/>
    <w:basedOn w:val="Normalny"/>
    <w:qFormat/>
    <w:rsid w:val="00252C71"/>
    <w:pPr>
      <w:spacing w:before="100" w:after="10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Normalny1">
    <w:name w:val="Normalny1"/>
    <w:rsid w:val="00252C71"/>
    <w:pPr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Teksttreci1">
    <w:name w:val="Tekst treści1"/>
    <w:basedOn w:val="Standard"/>
    <w:rsid w:val="00252C71"/>
    <w:pPr>
      <w:spacing w:before="240" w:after="1980" w:line="240" w:lineRule="atLeast"/>
      <w:ind w:left="0" w:hanging="600"/>
    </w:pPr>
    <w:rPr>
      <w:rFonts w:ascii="Liberation Serif" w:eastAsia="SimSun" w:hAnsi="Liberation Serif" w:cs="Lucida Sans"/>
      <w:sz w:val="21"/>
      <w:szCs w:val="21"/>
      <w:lang w:eastAsia="zh-CN" w:bidi="hi-IN"/>
    </w:rPr>
  </w:style>
  <w:style w:type="character" w:customStyle="1" w:styleId="Teksttreci61">
    <w:name w:val="Tekst treści6"/>
    <w:rsid w:val="00252C71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37">
    <w:name w:val="WW8Num37"/>
    <w:basedOn w:val="Bezlisty"/>
    <w:rsid w:val="00252C71"/>
    <w:pPr>
      <w:numPr>
        <w:numId w:val="5"/>
      </w:numPr>
    </w:pPr>
  </w:style>
  <w:style w:type="paragraph" w:customStyle="1" w:styleId="Tekstpodstawowy21">
    <w:name w:val="Tekst podstawowy 21"/>
    <w:basedOn w:val="Normalny"/>
    <w:rsid w:val="00252C7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52C71"/>
    <w:pPr>
      <w:spacing w:after="0" w:line="240" w:lineRule="auto"/>
    </w:pPr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52C71"/>
    <w:rPr>
      <w:rFonts w:ascii="Segoe UI" w:eastAsia="Times New Roman" w:hAnsi="Segoe UI" w:cs="Segoe UI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52C7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52C71"/>
  </w:style>
  <w:style w:type="table" w:customStyle="1" w:styleId="Tabela-Siatka2">
    <w:name w:val="Tabela - Siatka2"/>
    <w:basedOn w:val="Standardowy"/>
    <w:next w:val="Tabela-Siatka"/>
    <w:uiPriority w:val="59"/>
    <w:rsid w:val="00252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252C71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ytu">
    <w:name w:val="Title"/>
    <w:basedOn w:val="Normalny"/>
    <w:link w:val="TytuZnak"/>
    <w:qFormat/>
    <w:rsid w:val="00252C71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252C71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Tytu0">
    <w:name w:val="Tytu?"/>
    <w:basedOn w:val="Normalny"/>
    <w:rsid w:val="00252C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blokowy">
    <w:name w:val="Block Text"/>
    <w:basedOn w:val="Normalny"/>
    <w:rsid w:val="00252C71"/>
    <w:pPr>
      <w:spacing w:after="0" w:line="240" w:lineRule="auto"/>
      <w:ind w:left="-142" w:right="51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qFormat/>
    <w:rsid w:val="00252C71"/>
    <w:rPr>
      <w:i/>
      <w:iCs/>
    </w:rPr>
  </w:style>
  <w:style w:type="table" w:customStyle="1" w:styleId="Tabela-Siatka3">
    <w:name w:val="Tabela - Siatka3"/>
    <w:basedOn w:val="Standardowy"/>
    <w:next w:val="Tabela-Siatka"/>
    <w:uiPriority w:val="59"/>
    <w:rsid w:val="00252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">
    <w:name w:val="Znak Znak"/>
    <w:locked/>
    <w:rsid w:val="00252C71"/>
    <w:rPr>
      <w:rFonts w:cs="Times New Roman"/>
      <w:b/>
      <w:sz w:val="22"/>
      <w:lang w:val="pl-PL"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C7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C71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52C7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52C71"/>
    <w:rPr>
      <w:vertAlign w:val="superscript"/>
    </w:rPr>
  </w:style>
  <w:style w:type="paragraph" w:customStyle="1" w:styleId="zlitpktzmpktliter">
    <w:name w:val="zlitpktzmpktliter"/>
    <w:basedOn w:val="Normalny"/>
    <w:rsid w:val="0025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pktzmczciwsppktliter">
    <w:name w:val="zlitczwsppktzmczciwsppktliter"/>
    <w:basedOn w:val="Normalny"/>
    <w:rsid w:val="0025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1">
    <w:name w:val="h11"/>
    <w:rsid w:val="00252C71"/>
    <w:rPr>
      <w:rFonts w:ascii="Verdana" w:hAnsi="Verdana"/>
      <w:b/>
      <w:sz w:val="20"/>
    </w:rPr>
  </w:style>
  <w:style w:type="character" w:customStyle="1" w:styleId="apple-converted-space">
    <w:name w:val="apple-converted-space"/>
    <w:rsid w:val="00252C71"/>
    <w:rPr>
      <w:rFonts w:cs="Times New Roman"/>
    </w:rPr>
  </w:style>
  <w:style w:type="paragraph" w:customStyle="1" w:styleId="NoIndentEIB">
    <w:name w:val="No Indent E.I.B."/>
    <w:basedOn w:val="Normalny"/>
    <w:qFormat/>
    <w:rsid w:val="00252C71"/>
    <w:pPr>
      <w:keepLines/>
      <w:spacing w:after="120" w:line="240" w:lineRule="auto"/>
      <w:jc w:val="both"/>
    </w:pPr>
    <w:rPr>
      <w:rFonts w:ascii="Arial" w:eastAsia="Calibri" w:hAnsi="Arial" w:cs="Times New Roman"/>
      <w:color w:val="000000"/>
      <w:sz w:val="20"/>
      <w:szCs w:val="20"/>
    </w:rPr>
  </w:style>
  <w:style w:type="paragraph" w:customStyle="1" w:styleId="Standardowytekst">
    <w:name w:val="Standardowy.tekst"/>
    <w:rsid w:val="00252C7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zh-CN"/>
    </w:rPr>
  </w:style>
  <w:style w:type="paragraph" w:customStyle="1" w:styleId="normaltableau">
    <w:name w:val="normal_tableau"/>
    <w:basedOn w:val="Normalny"/>
    <w:rsid w:val="00252C71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eastAsia="ar-SA"/>
    </w:rPr>
  </w:style>
  <w:style w:type="paragraph" w:customStyle="1" w:styleId="textbodyindent">
    <w:name w:val="text_body_indent"/>
    <w:basedOn w:val="Normalny"/>
    <w:rsid w:val="0025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0">
    <w:name w:val="standard"/>
    <w:basedOn w:val="Normalny"/>
    <w:rsid w:val="0025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252C71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252C71"/>
    <w:pPr>
      <w:suppressAutoHyphens/>
      <w:spacing w:after="0" w:line="240" w:lineRule="auto"/>
      <w:ind w:left="705" w:hanging="70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0">
    <w:name w:val="Tekst"/>
    <w:basedOn w:val="Normalny"/>
    <w:qFormat/>
    <w:rsid w:val="00252C71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numbering" w:customStyle="1" w:styleId="Bezlisty2">
    <w:name w:val="Bez listy2"/>
    <w:next w:val="Bezlisty"/>
    <w:uiPriority w:val="99"/>
    <w:semiHidden/>
    <w:unhideWhenUsed/>
    <w:rsid w:val="00252C71"/>
  </w:style>
  <w:style w:type="numbering" w:customStyle="1" w:styleId="Bezlisty11">
    <w:name w:val="Bez listy11"/>
    <w:next w:val="Bezlisty"/>
    <w:uiPriority w:val="99"/>
    <w:semiHidden/>
    <w:unhideWhenUsed/>
    <w:rsid w:val="00252C71"/>
  </w:style>
  <w:style w:type="character" w:customStyle="1" w:styleId="PlandokumentuZnak">
    <w:name w:val="Plan dokumentu Znak"/>
    <w:semiHidden/>
    <w:rsid w:val="00252C71"/>
    <w:rPr>
      <w:rFonts w:ascii="Tahoma" w:eastAsia="Times New Roman" w:hAnsi="Tahoma" w:cs="Tahoma"/>
      <w:sz w:val="20"/>
      <w:szCs w:val="20"/>
      <w:shd w:val="clear" w:color="auto" w:fill="000080"/>
      <w:lang w:val="en-GB" w:eastAsia="pl-PL"/>
    </w:rPr>
  </w:style>
  <w:style w:type="character" w:customStyle="1" w:styleId="WW8Num2z0">
    <w:name w:val="WW8Num2z0"/>
    <w:rsid w:val="00252C71"/>
  </w:style>
  <w:style w:type="paragraph" w:customStyle="1" w:styleId="Tekstpodstawowy22">
    <w:name w:val="Tekst podstawowy 22"/>
    <w:basedOn w:val="Normalny"/>
    <w:rsid w:val="00252C7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C71"/>
    <w:pPr>
      <w:spacing w:before="200" w:after="240" w:line="240" w:lineRule="auto"/>
    </w:pPr>
    <w:rPr>
      <w:rFonts w:ascii="Calibri" w:eastAsia="Times New Roman" w:hAnsi="Calibri" w:cs="Times New Roman"/>
      <w:caps/>
      <w:color w:val="595959"/>
      <w:spacing w:val="10"/>
      <w:sz w:val="24"/>
      <w:szCs w:val="24"/>
      <w:lang w:val="x-none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252C71"/>
    <w:rPr>
      <w:rFonts w:ascii="Calibri" w:eastAsia="Times New Roman" w:hAnsi="Calibri" w:cs="Times New Roman"/>
      <w:caps/>
      <w:color w:val="595959"/>
      <w:spacing w:val="10"/>
      <w:sz w:val="24"/>
      <w:szCs w:val="24"/>
      <w:lang w:val="x-none"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252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252C7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">
    <w:name w:val="List"/>
    <w:basedOn w:val="Normalny"/>
    <w:uiPriority w:val="99"/>
    <w:rsid w:val="00252C71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WW-Absatz-Standardschriftart11">
    <w:name w:val="WW-Absatz-Standardschriftart11"/>
    <w:rsid w:val="00252C71"/>
  </w:style>
  <w:style w:type="paragraph" w:customStyle="1" w:styleId="Tekstpodstawowy24">
    <w:name w:val="Tekst podstawowy 24"/>
    <w:basedOn w:val="Normalny"/>
    <w:rsid w:val="00252C7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252C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msonormal0">
    <w:name w:val="msonormal"/>
    <w:basedOn w:val="Normalny"/>
    <w:rsid w:val="0025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252C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4">
    <w:name w:val="xl64"/>
    <w:basedOn w:val="Normalny"/>
    <w:rsid w:val="00252C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5">
    <w:name w:val="xl65"/>
    <w:basedOn w:val="Normalny"/>
    <w:rsid w:val="00252C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252C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7">
    <w:name w:val="xl67"/>
    <w:basedOn w:val="Normalny"/>
    <w:rsid w:val="00252C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252C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9">
    <w:name w:val="xl69"/>
    <w:basedOn w:val="Normalny"/>
    <w:rsid w:val="00252C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70">
    <w:name w:val="xl70"/>
    <w:basedOn w:val="Normalny"/>
    <w:rsid w:val="00252C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71">
    <w:name w:val="xl71"/>
    <w:basedOn w:val="Normalny"/>
    <w:rsid w:val="00252C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numbering" w:customStyle="1" w:styleId="Bezlisty21">
    <w:name w:val="Bez listy21"/>
    <w:next w:val="Bezlisty"/>
    <w:uiPriority w:val="99"/>
    <w:semiHidden/>
    <w:unhideWhenUsed/>
    <w:rsid w:val="00252C71"/>
  </w:style>
  <w:style w:type="paragraph" w:customStyle="1" w:styleId="Tekstpodstawowy25">
    <w:name w:val="Tekst podstawowy 25"/>
    <w:basedOn w:val="Normalny"/>
    <w:rsid w:val="00252C71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252C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6DE76-BCEF-42F1-927B-9ED2F77B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12</Pages>
  <Words>3062</Words>
  <Characters>18375</Characters>
  <Application>Microsoft Office Word</Application>
  <DocSecurity>8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139</cp:revision>
  <cp:lastPrinted>2024-12-23T10:01:00Z</cp:lastPrinted>
  <dcterms:created xsi:type="dcterms:W3CDTF">2023-03-23T08:56:00Z</dcterms:created>
  <dcterms:modified xsi:type="dcterms:W3CDTF">2024-12-23T12:59:00Z</dcterms:modified>
</cp:coreProperties>
</file>