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02B1ED1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 xml:space="preserve">Załącznik Nr </w:t>
      </w:r>
      <w:r w:rsidR="00823802">
        <w:rPr>
          <w:rFonts w:ascii="Arial" w:hAnsi="Arial" w:cs="Arial"/>
          <w:b/>
          <w:sz w:val="21"/>
          <w:szCs w:val="21"/>
        </w:rPr>
        <w:t>4</w:t>
      </w:r>
      <w:r w:rsidRPr="00267FFC">
        <w:rPr>
          <w:rFonts w:ascii="Arial" w:hAnsi="Arial" w:cs="Arial"/>
          <w:b/>
          <w:sz w:val="21"/>
          <w:szCs w:val="21"/>
        </w:rPr>
        <w:t xml:space="preserve">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77CA44D7" w14:textId="77777777" w:rsidR="00740BB8" w:rsidRPr="00740BB8" w:rsidRDefault="00740BB8" w:rsidP="00740BB8">
      <w:pPr>
        <w:spacing w:after="0" w:line="240" w:lineRule="auto"/>
        <w:ind w:right="312"/>
        <w:jc w:val="right"/>
        <w:rPr>
          <w:rFonts w:ascii="Arial" w:eastAsia="Calibri" w:hAnsi="Arial" w:cs="Arial"/>
          <w:bCs/>
          <w:color w:val="0D0D0D"/>
          <w:sz w:val="20"/>
          <w:szCs w:val="20"/>
          <w:lang w:eastAsia="pl-PL"/>
        </w:rPr>
      </w:pPr>
      <w:r w:rsidRPr="00740BB8">
        <w:rPr>
          <w:rFonts w:ascii="Arial" w:eastAsia="Calibri" w:hAnsi="Arial" w:cs="Arial"/>
          <w:bCs/>
          <w:color w:val="0D0D0D"/>
          <w:sz w:val="20"/>
          <w:szCs w:val="20"/>
          <w:lang w:val="x-none" w:eastAsia="pl-PL"/>
        </w:rPr>
        <w:t>Gmin</w:t>
      </w:r>
      <w:r w:rsidRPr="00740BB8">
        <w:rPr>
          <w:rFonts w:ascii="Arial" w:eastAsia="Calibri" w:hAnsi="Arial" w:cs="Arial"/>
          <w:bCs/>
          <w:color w:val="0D0D0D"/>
          <w:sz w:val="20"/>
          <w:szCs w:val="20"/>
          <w:lang w:eastAsia="pl-PL"/>
        </w:rPr>
        <w:t>a Międzybórz</w:t>
      </w:r>
    </w:p>
    <w:p w14:paraId="25BFE245" w14:textId="4EFDED47" w:rsidR="00740BB8" w:rsidRPr="00740BB8" w:rsidRDefault="00740BB8" w:rsidP="00740BB8">
      <w:pPr>
        <w:spacing w:after="0" w:line="240" w:lineRule="auto"/>
        <w:ind w:right="312"/>
        <w:jc w:val="right"/>
        <w:rPr>
          <w:rFonts w:ascii="Arial" w:eastAsia="Calibri" w:hAnsi="Arial" w:cs="Arial"/>
          <w:bCs/>
          <w:color w:val="0D0D0D"/>
          <w:sz w:val="20"/>
          <w:szCs w:val="20"/>
          <w:lang w:eastAsia="pl-PL"/>
        </w:rPr>
      </w:pPr>
      <w:r w:rsidRPr="00740BB8">
        <w:rPr>
          <w:rFonts w:ascii="Arial" w:eastAsia="Calibri" w:hAnsi="Arial" w:cs="Arial"/>
          <w:bCs/>
          <w:color w:val="0D0D0D"/>
          <w:sz w:val="20"/>
          <w:szCs w:val="20"/>
          <w:lang w:eastAsia="pl-PL"/>
        </w:rPr>
        <w:t>ul. Kolejowa 13, 56-513 Międzybórz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10710D14" w14:textId="79B2AC81" w:rsidR="006D4168" w:rsidRPr="00D9586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Pzp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4DF59E0B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3A2CE0" w:rsidRPr="003A2CE0">
        <w:t xml:space="preserve"> </w:t>
      </w:r>
      <w:r w:rsidR="005E5C1E" w:rsidRPr="005E5C1E">
        <w:rPr>
          <w:rFonts w:ascii="Arial" w:hAnsi="Arial" w:cs="Arial"/>
          <w:b/>
          <w:bCs/>
          <w:sz w:val="21"/>
          <w:szCs w:val="21"/>
        </w:rPr>
        <w:t>Modernizacja oczyszczalni ścieków w Międzyborzu – zapewnienie efektywnego systemu odbioru i unieszkodliwiania ścieków oraz przeróbki osadów ściekowych na obszarze gminy Międzybórz – etap 1</w:t>
      </w:r>
      <w:r w:rsidR="005E5C1E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</w:t>
      </w:r>
      <w:r w:rsidR="005E5C1E">
        <w:rPr>
          <w:rFonts w:ascii="Arial" w:hAnsi="Arial" w:cs="Arial"/>
          <w:sz w:val="21"/>
          <w:szCs w:val="21"/>
        </w:rPr>
        <w:t>Międzybórz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13808FE8" w14:textId="298245B3" w:rsidR="008A1FC1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D279F5">
        <w:rPr>
          <w:rFonts w:ascii="Arial" w:hAnsi="Arial" w:cs="Arial"/>
          <w:sz w:val="21"/>
          <w:szCs w:val="21"/>
        </w:rPr>
        <w:t>109</w:t>
      </w:r>
      <w:r w:rsidRPr="00D279F5">
        <w:rPr>
          <w:rFonts w:ascii="Arial" w:hAnsi="Arial" w:cs="Arial"/>
          <w:sz w:val="21"/>
          <w:szCs w:val="21"/>
        </w:rPr>
        <w:t xml:space="preserve"> ust. </w:t>
      </w:r>
      <w:r w:rsidR="00177C2A" w:rsidRPr="00D279F5">
        <w:rPr>
          <w:rFonts w:ascii="Arial" w:hAnsi="Arial" w:cs="Arial"/>
          <w:sz w:val="21"/>
          <w:szCs w:val="21"/>
        </w:rPr>
        <w:t>1</w:t>
      </w:r>
      <w:r w:rsidR="008A1FC1" w:rsidRPr="00D279F5">
        <w:rPr>
          <w:rFonts w:ascii="Arial" w:hAnsi="Arial" w:cs="Arial"/>
          <w:sz w:val="21"/>
          <w:szCs w:val="21"/>
        </w:rPr>
        <w:t>:</w:t>
      </w:r>
      <w:r w:rsidR="008A1FC1">
        <w:rPr>
          <w:rFonts w:ascii="Arial" w:hAnsi="Arial" w:cs="Arial"/>
          <w:sz w:val="21"/>
          <w:szCs w:val="21"/>
        </w:rPr>
        <w:t xml:space="preserve"> </w:t>
      </w:r>
    </w:p>
    <w:p w14:paraId="463BCA61" w14:textId="212C6DE5" w:rsidR="008A1FC1" w:rsidRPr="00B6251D" w:rsidRDefault="008A1FC1" w:rsidP="00D279F5">
      <w:pPr>
        <w:pStyle w:val="Akapitzlist"/>
        <w:spacing w:after="0" w:line="276" w:lineRule="auto"/>
        <w:jc w:val="both"/>
        <w:rPr>
          <w:rFonts w:cstheme="minorHAnsi"/>
        </w:rPr>
      </w:pPr>
    </w:p>
    <w:p w14:paraId="3FF65E19" w14:textId="77777777" w:rsidR="008A1FC1" w:rsidRPr="00B6251D" w:rsidRDefault="008A1FC1" w:rsidP="008A1FC1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251D">
        <w:rPr>
          <w:rFonts w:asciiTheme="minorHAnsi" w:hAnsiTheme="minorHAnsi" w:cstheme="minorHAnsi"/>
          <w:sz w:val="22"/>
          <w:szCs w:val="22"/>
        </w:rPr>
        <w:t xml:space="preserve">art. 109 ust. 1 pkt 4) Zamawiający wykluczy również z postępowania o udzielenie zamówienia Wykonawcę, w stosunku, do którego otwarto likwidację, ogłoszono upadłość, którego aktywami zarządza likwidator lub sąd, zawarł układ z wierzycielami, którego działalność gospodarcza jest zawieszona albo znajduje się on w innej tego rodzaju sytuacji </w:t>
      </w:r>
      <w:r w:rsidRPr="00B6251D">
        <w:rPr>
          <w:rFonts w:asciiTheme="minorHAnsi" w:hAnsiTheme="minorHAnsi" w:cstheme="minorHAnsi"/>
          <w:sz w:val="22"/>
          <w:szCs w:val="22"/>
        </w:rPr>
        <w:lastRenderedPageBreak/>
        <w:t xml:space="preserve">wynikającej z podobnej procedury przewidzianej w przepisach miejsca wszczęcia </w:t>
      </w:r>
      <w:r w:rsidRPr="00B6251D">
        <w:rPr>
          <w:rFonts w:asciiTheme="minorHAnsi" w:hAnsiTheme="minorHAnsi" w:cstheme="minorHAnsi"/>
          <w:sz w:val="22"/>
          <w:szCs w:val="22"/>
        </w:rPr>
        <w:br/>
        <w:t>tej procedury;</w:t>
      </w:r>
    </w:p>
    <w:p w14:paraId="2E7DBF6B" w14:textId="77777777" w:rsidR="008A1FC1" w:rsidRDefault="008A1FC1" w:rsidP="00177C2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>ustawy Pzp</w:t>
      </w:r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1B18ADC6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……………………….</w:t>
      </w:r>
      <w:r w:rsidR="00B00B17">
        <w:rPr>
          <w:rFonts w:ascii="Arial" w:hAnsi="Arial" w:cs="Arial"/>
          <w:sz w:val="21"/>
          <w:szCs w:val="21"/>
        </w:rPr>
        <w:t xml:space="preserve"> SWZ.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 xml:space="preserve">dokument </w:t>
      </w:r>
      <w:r w:rsidRPr="009C7756">
        <w:rPr>
          <w:rFonts w:ascii="Arial" w:hAnsi="Arial" w:cs="Arial"/>
          <w:i/>
          <w:sz w:val="16"/>
          <w:szCs w:val="16"/>
        </w:rPr>
        <w:lastRenderedPageBreak/>
        <w:t>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38001712" w14:textId="7A7C705F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4B946BF" w14:textId="77777777" w:rsidR="00D279F5" w:rsidRDefault="00D279F5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FFC1A00" w14:textId="77777777" w:rsidR="00D279F5" w:rsidRDefault="00D279F5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4E3E86" w14:textId="77777777" w:rsidR="00D279F5" w:rsidRDefault="00D279F5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7B1633" w14:textId="77777777" w:rsidR="00D279F5" w:rsidRDefault="00D279F5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1F6A8A" w14:textId="77777777" w:rsidR="00D279F5" w:rsidRDefault="00D279F5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BFE732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6E009C" w14:textId="77777777" w:rsidR="00D279F5" w:rsidRPr="00582A31" w:rsidRDefault="00D279F5" w:rsidP="00D279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Arial" w:hAnsi="Arial" w:cs="Arial"/>
          <w:sz w:val="20"/>
          <w:szCs w:val="20"/>
        </w:rPr>
      </w:pPr>
      <w:r w:rsidRPr="00820489">
        <w:rPr>
          <w:rFonts w:ascii="Arial" w:hAnsi="Arial" w:cs="Arial"/>
          <w:b/>
          <w:sz w:val="20"/>
          <w:szCs w:val="20"/>
        </w:rPr>
        <w:t xml:space="preserve">UWAGA: DOKUMENT NALEŻY PODPISAC KWALIFIKOWANYM PODPISEM ELEKTRONICZNYM LUB </w:t>
      </w:r>
      <w:r w:rsidRPr="00820489">
        <w:rPr>
          <w:rFonts w:ascii="Arial" w:hAnsi="Arial" w:cs="Arial"/>
          <w:b/>
          <w:sz w:val="20"/>
          <w:szCs w:val="20"/>
        </w:rPr>
        <w:br/>
        <w:t>PODPISEM ZAUFANYM LUB ELEKTRONICZNYM PODPISEM OSOBISTYM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5D2CD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BA1CA8F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B5BFC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1CADA4" w14:textId="5C8A74E5" w:rsidR="00484F88" w:rsidRPr="00520F90" w:rsidRDefault="005B1106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8ABD3" w14:textId="77777777" w:rsidR="002548B5" w:rsidRDefault="002548B5" w:rsidP="0038231F">
      <w:pPr>
        <w:spacing w:after="0" w:line="240" w:lineRule="auto"/>
      </w:pPr>
      <w:r>
        <w:separator/>
      </w:r>
    </w:p>
  </w:endnote>
  <w:endnote w:type="continuationSeparator" w:id="0">
    <w:p w14:paraId="68593011" w14:textId="77777777" w:rsidR="002548B5" w:rsidRDefault="002548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5F36B" w14:textId="77777777" w:rsidR="002548B5" w:rsidRDefault="002548B5" w:rsidP="0038231F">
      <w:pPr>
        <w:spacing w:after="0" w:line="240" w:lineRule="auto"/>
      </w:pPr>
      <w:r>
        <w:separator/>
      </w:r>
    </w:p>
  </w:footnote>
  <w:footnote w:type="continuationSeparator" w:id="0">
    <w:p w14:paraId="425C8470" w14:textId="77777777" w:rsidR="002548B5" w:rsidRDefault="002548B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C5A1D"/>
    <w:multiLevelType w:val="hybridMultilevel"/>
    <w:tmpl w:val="BD46A170"/>
    <w:lvl w:ilvl="0" w:tplc="E146C2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E043B2"/>
    <w:multiLevelType w:val="hybridMultilevel"/>
    <w:tmpl w:val="4EDE1506"/>
    <w:lvl w:ilvl="0" w:tplc="0C7896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3"/>
  </w:num>
  <w:num w:numId="5">
    <w:abstractNumId w:val="9"/>
  </w:num>
  <w:num w:numId="6">
    <w:abstractNumId w:val="5"/>
  </w:num>
  <w:num w:numId="7">
    <w:abstractNumId w:val="2"/>
  </w:num>
  <w:num w:numId="8">
    <w:abstractNumId w:val="12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B80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3FC"/>
    <w:rsid w:val="001275E7"/>
    <w:rsid w:val="001542CB"/>
    <w:rsid w:val="00177C2A"/>
    <w:rsid w:val="001902D2"/>
    <w:rsid w:val="001910F4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48B5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CCB"/>
    <w:rsid w:val="00323687"/>
    <w:rsid w:val="00333209"/>
    <w:rsid w:val="00337073"/>
    <w:rsid w:val="00350CD9"/>
    <w:rsid w:val="00351F8A"/>
    <w:rsid w:val="00356773"/>
    <w:rsid w:val="00364235"/>
    <w:rsid w:val="0038231F"/>
    <w:rsid w:val="00393007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1558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761C6"/>
    <w:rsid w:val="00476E7D"/>
    <w:rsid w:val="00482F6E"/>
    <w:rsid w:val="004838AB"/>
    <w:rsid w:val="00484F88"/>
    <w:rsid w:val="004903B7"/>
    <w:rsid w:val="004915DE"/>
    <w:rsid w:val="00495B91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E176A"/>
    <w:rsid w:val="005E5C1E"/>
    <w:rsid w:val="00613485"/>
    <w:rsid w:val="00633724"/>
    <w:rsid w:val="0063384A"/>
    <w:rsid w:val="00633E88"/>
    <w:rsid w:val="00634311"/>
    <w:rsid w:val="006458A9"/>
    <w:rsid w:val="00652B7C"/>
    <w:rsid w:val="0066320A"/>
    <w:rsid w:val="006677DF"/>
    <w:rsid w:val="00667E02"/>
    <w:rsid w:val="006843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0BB8"/>
    <w:rsid w:val="007429A6"/>
    <w:rsid w:val="00742AF6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804F07"/>
    <w:rsid w:val="00823802"/>
    <w:rsid w:val="00825A09"/>
    <w:rsid w:val="00826A98"/>
    <w:rsid w:val="00830880"/>
    <w:rsid w:val="00830AB1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1FC1"/>
    <w:rsid w:val="008B1784"/>
    <w:rsid w:val="008B234E"/>
    <w:rsid w:val="008C24CA"/>
    <w:rsid w:val="008C5709"/>
    <w:rsid w:val="008C6DF8"/>
    <w:rsid w:val="008C7BA0"/>
    <w:rsid w:val="008D0487"/>
    <w:rsid w:val="008D178B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B17"/>
    <w:rsid w:val="00B15219"/>
    <w:rsid w:val="00B15FD3"/>
    <w:rsid w:val="00B34079"/>
    <w:rsid w:val="00B37849"/>
    <w:rsid w:val="00B5040B"/>
    <w:rsid w:val="00B5062A"/>
    <w:rsid w:val="00B545CE"/>
    <w:rsid w:val="00B734CB"/>
    <w:rsid w:val="00B8005E"/>
    <w:rsid w:val="00B90E42"/>
    <w:rsid w:val="00B95056"/>
    <w:rsid w:val="00BB0158"/>
    <w:rsid w:val="00BB0C3C"/>
    <w:rsid w:val="00BC4335"/>
    <w:rsid w:val="00BC5AB5"/>
    <w:rsid w:val="00BE3A82"/>
    <w:rsid w:val="00BF09D5"/>
    <w:rsid w:val="00C00DDD"/>
    <w:rsid w:val="00C014B5"/>
    <w:rsid w:val="00C0226D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279F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A050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8A1F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Zych-Woźniak</cp:lastModifiedBy>
  <cp:revision>2</cp:revision>
  <cp:lastPrinted>2022-05-16T08:32:00Z</cp:lastPrinted>
  <dcterms:created xsi:type="dcterms:W3CDTF">2024-12-23T10:19:00Z</dcterms:created>
  <dcterms:modified xsi:type="dcterms:W3CDTF">2024-12-23T10:19:00Z</dcterms:modified>
</cp:coreProperties>
</file>