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FD33E1" w14:textId="3FBEC2C4" w:rsidR="00ED724B" w:rsidRPr="00691E95" w:rsidRDefault="00ED724B" w:rsidP="00ED724B">
      <w:pPr>
        <w:snapToGrid w:val="0"/>
        <w:jc w:val="right"/>
        <w:rPr>
          <w:rFonts w:asciiTheme="majorHAnsi" w:hAnsiTheme="majorHAnsi" w:cstheme="majorHAnsi"/>
          <w:sz w:val="22"/>
          <w:szCs w:val="22"/>
        </w:rPr>
      </w:pPr>
      <w:r w:rsidRPr="00691E95">
        <w:rPr>
          <w:rFonts w:asciiTheme="majorHAnsi" w:hAnsiTheme="majorHAnsi" w:cstheme="majorHAnsi"/>
          <w:sz w:val="22"/>
          <w:szCs w:val="22"/>
        </w:rPr>
        <w:t>Załącznik nr 4 do SWZ</w:t>
      </w:r>
    </w:p>
    <w:p w14:paraId="081336ED" w14:textId="77777777" w:rsidR="00ED724B" w:rsidRPr="00691E95" w:rsidRDefault="00ED724B" w:rsidP="00C41F0D">
      <w:pPr>
        <w:snapToGrid w:val="0"/>
        <w:jc w:val="center"/>
        <w:rPr>
          <w:rFonts w:asciiTheme="majorHAnsi" w:hAnsiTheme="majorHAnsi" w:cstheme="majorHAnsi"/>
          <w:b/>
          <w:bCs/>
          <w:sz w:val="22"/>
          <w:szCs w:val="22"/>
        </w:rPr>
      </w:pPr>
    </w:p>
    <w:p w14:paraId="713A974D" w14:textId="6B4299B1" w:rsidR="00ED724B" w:rsidRPr="00691E95" w:rsidRDefault="00ED724B" w:rsidP="00C41F0D">
      <w:pPr>
        <w:snapToGrid w:val="0"/>
        <w:jc w:val="center"/>
        <w:rPr>
          <w:rFonts w:asciiTheme="majorHAnsi" w:hAnsiTheme="majorHAnsi" w:cstheme="majorHAnsi"/>
          <w:b/>
          <w:bCs/>
          <w:color w:val="FF0000"/>
          <w:sz w:val="22"/>
          <w:szCs w:val="22"/>
        </w:rPr>
      </w:pPr>
      <w:r w:rsidRPr="00691E95">
        <w:rPr>
          <w:rFonts w:asciiTheme="majorHAnsi" w:hAnsiTheme="majorHAnsi" w:cstheme="majorHAnsi"/>
          <w:b/>
          <w:bCs/>
          <w:color w:val="FF0000"/>
          <w:sz w:val="22"/>
          <w:szCs w:val="22"/>
        </w:rPr>
        <w:t>Projekt umowy</w:t>
      </w:r>
    </w:p>
    <w:p w14:paraId="750F1A74" w14:textId="0D088178" w:rsidR="00ED724B" w:rsidRPr="00691E95" w:rsidRDefault="005476ED" w:rsidP="00C41F0D">
      <w:pPr>
        <w:snapToGrid w:val="0"/>
        <w:jc w:val="center"/>
        <w:rPr>
          <w:rFonts w:asciiTheme="majorHAnsi" w:hAnsiTheme="majorHAnsi" w:cstheme="majorHAnsi"/>
          <w:b/>
          <w:bCs/>
          <w:color w:val="FF0000"/>
          <w:sz w:val="22"/>
          <w:szCs w:val="22"/>
        </w:rPr>
      </w:pPr>
      <w:r>
        <w:rPr>
          <w:rFonts w:asciiTheme="majorHAnsi" w:hAnsiTheme="majorHAnsi" w:cstheme="majorHAnsi"/>
          <w:b/>
          <w:bCs/>
          <w:color w:val="FF0000"/>
          <w:sz w:val="22"/>
          <w:szCs w:val="22"/>
        </w:rPr>
        <w:t>z</w:t>
      </w:r>
      <w:r w:rsidR="00ED724B" w:rsidRPr="00691E95">
        <w:rPr>
          <w:rFonts w:asciiTheme="majorHAnsi" w:hAnsiTheme="majorHAnsi" w:cstheme="majorHAnsi"/>
          <w:b/>
          <w:bCs/>
          <w:color w:val="FF0000"/>
          <w:sz w:val="22"/>
          <w:szCs w:val="22"/>
        </w:rPr>
        <w:t>ostanie uzupełniony zgodnie z ofertą wykonawcy</w:t>
      </w:r>
    </w:p>
    <w:p w14:paraId="30625772" w14:textId="77777777" w:rsidR="00ED724B" w:rsidRPr="00691E95" w:rsidRDefault="00ED724B" w:rsidP="00C41F0D">
      <w:pPr>
        <w:snapToGrid w:val="0"/>
        <w:jc w:val="center"/>
        <w:rPr>
          <w:rFonts w:asciiTheme="majorHAnsi" w:hAnsiTheme="majorHAnsi" w:cstheme="majorHAnsi"/>
          <w:b/>
          <w:bCs/>
          <w:sz w:val="22"/>
          <w:szCs w:val="22"/>
        </w:rPr>
      </w:pPr>
    </w:p>
    <w:p w14:paraId="00000002" w14:textId="28F9A0E9" w:rsidR="00AA69D8" w:rsidRPr="00691E95" w:rsidRDefault="00ED724B" w:rsidP="00C41F0D">
      <w:pPr>
        <w:snapToGrid w:val="0"/>
        <w:jc w:val="center"/>
        <w:rPr>
          <w:rFonts w:asciiTheme="majorHAnsi" w:hAnsiTheme="majorHAnsi" w:cstheme="majorHAnsi"/>
          <w:b/>
          <w:bCs/>
          <w:sz w:val="22"/>
          <w:szCs w:val="22"/>
        </w:rPr>
      </w:pPr>
      <w:r w:rsidRPr="00691E95">
        <w:rPr>
          <w:rFonts w:asciiTheme="majorHAnsi" w:hAnsiTheme="majorHAnsi" w:cstheme="majorHAnsi"/>
          <w:b/>
          <w:bCs/>
          <w:sz w:val="22"/>
          <w:szCs w:val="22"/>
        </w:rPr>
        <w:t>Umowa nr ……………..</w:t>
      </w:r>
    </w:p>
    <w:p w14:paraId="0B9EDE1E" w14:textId="68BBE5B6" w:rsidR="00ED724B" w:rsidRPr="00691E95" w:rsidRDefault="00ED724B" w:rsidP="00C41F0D">
      <w:pPr>
        <w:snapToGrid w:val="0"/>
        <w:jc w:val="center"/>
        <w:rPr>
          <w:rFonts w:asciiTheme="majorHAnsi" w:hAnsiTheme="majorHAnsi" w:cstheme="majorHAnsi"/>
          <w:b/>
          <w:bCs/>
          <w:sz w:val="22"/>
          <w:szCs w:val="22"/>
        </w:rPr>
      </w:pPr>
    </w:p>
    <w:p w14:paraId="0B685588" w14:textId="77777777" w:rsidR="00ED724B" w:rsidRPr="00691E95" w:rsidRDefault="00ED724B" w:rsidP="00C41F0D">
      <w:pPr>
        <w:snapToGrid w:val="0"/>
        <w:jc w:val="center"/>
        <w:rPr>
          <w:rFonts w:asciiTheme="majorHAnsi" w:hAnsiTheme="majorHAnsi" w:cstheme="majorHAnsi"/>
          <w:b/>
          <w:bCs/>
          <w:sz w:val="22"/>
          <w:szCs w:val="22"/>
        </w:rPr>
      </w:pPr>
    </w:p>
    <w:p w14:paraId="00000004" w14:textId="1A5B9164" w:rsidR="00AA69D8" w:rsidRPr="00691E95" w:rsidRDefault="009B5A5C" w:rsidP="00C41F0D">
      <w:pPr>
        <w:snapToGrid w:val="0"/>
        <w:jc w:val="both"/>
        <w:rPr>
          <w:rFonts w:asciiTheme="majorHAnsi" w:hAnsiTheme="majorHAnsi" w:cstheme="majorHAnsi"/>
          <w:sz w:val="22"/>
          <w:szCs w:val="22"/>
        </w:rPr>
      </w:pPr>
      <w:r w:rsidRPr="00691E95">
        <w:rPr>
          <w:rFonts w:asciiTheme="majorHAnsi" w:hAnsiTheme="majorHAnsi" w:cstheme="majorHAnsi"/>
          <w:sz w:val="22"/>
          <w:szCs w:val="22"/>
        </w:rPr>
        <w:t xml:space="preserve">zawarta w dniu .............................. w </w:t>
      </w:r>
      <w:r w:rsidR="00ED724B" w:rsidRPr="00691E95">
        <w:rPr>
          <w:rFonts w:asciiTheme="majorHAnsi" w:hAnsiTheme="majorHAnsi" w:cstheme="majorHAnsi"/>
          <w:sz w:val="22"/>
          <w:szCs w:val="22"/>
        </w:rPr>
        <w:t>Proszowicach</w:t>
      </w:r>
      <w:r w:rsidR="00C41F0D" w:rsidRPr="00691E95">
        <w:rPr>
          <w:rFonts w:asciiTheme="majorHAnsi" w:hAnsiTheme="majorHAnsi" w:cstheme="majorHAnsi"/>
          <w:sz w:val="22"/>
          <w:szCs w:val="22"/>
        </w:rPr>
        <w:t xml:space="preserve"> </w:t>
      </w:r>
      <w:r w:rsidRPr="00691E95">
        <w:rPr>
          <w:rFonts w:asciiTheme="majorHAnsi" w:hAnsiTheme="majorHAnsi" w:cstheme="majorHAnsi"/>
          <w:sz w:val="22"/>
          <w:szCs w:val="22"/>
        </w:rPr>
        <w:t>pomiędzy:</w:t>
      </w:r>
    </w:p>
    <w:p w14:paraId="4DF356C0" w14:textId="77777777" w:rsidR="00C41F0D" w:rsidRPr="00691E95" w:rsidRDefault="00C41F0D" w:rsidP="00C41F0D">
      <w:pPr>
        <w:snapToGrid w:val="0"/>
        <w:jc w:val="both"/>
        <w:rPr>
          <w:rFonts w:asciiTheme="majorHAnsi" w:hAnsiTheme="majorHAnsi" w:cstheme="majorHAnsi"/>
          <w:sz w:val="22"/>
          <w:szCs w:val="22"/>
        </w:rPr>
      </w:pPr>
    </w:p>
    <w:p w14:paraId="11BA5174" w14:textId="77777777" w:rsidR="00F5310F" w:rsidRDefault="00F5310F" w:rsidP="00F5310F">
      <w:pPr>
        <w:pStyle w:val="Tekstpodstawowy"/>
        <w:spacing w:after="0"/>
        <w:jc w:val="both"/>
        <w:rPr>
          <w:rFonts w:asciiTheme="majorHAnsi" w:hAnsiTheme="majorHAnsi" w:cstheme="majorHAnsi"/>
          <w:b/>
          <w:bCs/>
          <w:sz w:val="22"/>
          <w:szCs w:val="22"/>
        </w:rPr>
      </w:pPr>
      <w:r w:rsidRPr="00F5310F">
        <w:rPr>
          <w:rFonts w:asciiTheme="majorHAnsi" w:hAnsiTheme="majorHAnsi" w:cstheme="majorHAnsi"/>
          <w:b/>
          <w:bCs/>
          <w:sz w:val="22"/>
          <w:szCs w:val="22"/>
        </w:rPr>
        <w:t>Gmin</w:t>
      </w:r>
      <w:r>
        <w:rPr>
          <w:rFonts w:asciiTheme="majorHAnsi" w:hAnsiTheme="majorHAnsi" w:cstheme="majorHAnsi"/>
          <w:b/>
          <w:bCs/>
          <w:sz w:val="22"/>
          <w:szCs w:val="22"/>
        </w:rPr>
        <w:t>ą</w:t>
      </w:r>
      <w:r w:rsidRPr="00F5310F">
        <w:rPr>
          <w:rFonts w:asciiTheme="majorHAnsi" w:hAnsiTheme="majorHAnsi" w:cstheme="majorHAnsi"/>
          <w:b/>
          <w:bCs/>
          <w:sz w:val="22"/>
          <w:szCs w:val="22"/>
        </w:rPr>
        <w:t xml:space="preserve"> Proszowice - Samorządowy</w:t>
      </w:r>
      <w:r>
        <w:rPr>
          <w:rFonts w:asciiTheme="majorHAnsi" w:hAnsiTheme="majorHAnsi" w:cstheme="majorHAnsi"/>
          <w:b/>
          <w:bCs/>
          <w:sz w:val="22"/>
          <w:szCs w:val="22"/>
        </w:rPr>
        <w:t>m</w:t>
      </w:r>
      <w:r w:rsidRPr="00F5310F">
        <w:rPr>
          <w:rFonts w:asciiTheme="majorHAnsi" w:hAnsiTheme="majorHAnsi" w:cstheme="majorHAnsi"/>
          <w:b/>
          <w:bCs/>
          <w:sz w:val="22"/>
          <w:szCs w:val="22"/>
        </w:rPr>
        <w:t xml:space="preserve"> Żłobk</w:t>
      </w:r>
      <w:r>
        <w:rPr>
          <w:rFonts w:asciiTheme="majorHAnsi" w:hAnsiTheme="majorHAnsi" w:cstheme="majorHAnsi"/>
          <w:b/>
          <w:bCs/>
          <w:sz w:val="22"/>
          <w:szCs w:val="22"/>
        </w:rPr>
        <w:t>iem</w:t>
      </w:r>
      <w:r w:rsidRPr="00F5310F">
        <w:rPr>
          <w:rFonts w:asciiTheme="majorHAnsi" w:hAnsiTheme="majorHAnsi" w:cstheme="majorHAnsi"/>
          <w:b/>
          <w:bCs/>
          <w:sz w:val="22"/>
          <w:szCs w:val="22"/>
        </w:rPr>
        <w:t xml:space="preserve"> w Proszowicach</w:t>
      </w:r>
      <w:r>
        <w:rPr>
          <w:rFonts w:asciiTheme="majorHAnsi" w:hAnsiTheme="majorHAnsi" w:cstheme="majorHAnsi"/>
          <w:b/>
          <w:bCs/>
          <w:sz w:val="22"/>
          <w:szCs w:val="22"/>
        </w:rPr>
        <w:t xml:space="preserve">, </w:t>
      </w:r>
      <w:r w:rsidRPr="00F5310F">
        <w:rPr>
          <w:rFonts w:asciiTheme="majorHAnsi" w:hAnsiTheme="majorHAnsi" w:cstheme="majorHAnsi"/>
          <w:b/>
          <w:bCs/>
          <w:sz w:val="22"/>
          <w:szCs w:val="22"/>
        </w:rPr>
        <w:t>ul. Szpitalna 3</w:t>
      </w:r>
      <w:r>
        <w:rPr>
          <w:rFonts w:asciiTheme="majorHAnsi" w:hAnsiTheme="majorHAnsi" w:cstheme="majorHAnsi"/>
          <w:b/>
          <w:bCs/>
          <w:sz w:val="22"/>
          <w:szCs w:val="22"/>
        </w:rPr>
        <w:t xml:space="preserve">, </w:t>
      </w:r>
      <w:r w:rsidRPr="00F5310F">
        <w:rPr>
          <w:rFonts w:asciiTheme="majorHAnsi" w:hAnsiTheme="majorHAnsi" w:cstheme="majorHAnsi"/>
          <w:b/>
          <w:bCs/>
          <w:sz w:val="22"/>
          <w:szCs w:val="22"/>
        </w:rPr>
        <w:t>32-100 Proszowice</w:t>
      </w:r>
      <w:r>
        <w:rPr>
          <w:rFonts w:asciiTheme="majorHAnsi" w:hAnsiTheme="majorHAnsi" w:cstheme="majorHAnsi"/>
          <w:b/>
          <w:bCs/>
          <w:sz w:val="22"/>
          <w:szCs w:val="22"/>
        </w:rPr>
        <w:t xml:space="preserve">, </w:t>
      </w:r>
      <w:r w:rsidRPr="00F5310F">
        <w:rPr>
          <w:rFonts w:asciiTheme="majorHAnsi" w:hAnsiTheme="majorHAnsi" w:cstheme="majorHAnsi"/>
          <w:b/>
          <w:bCs/>
          <w:sz w:val="22"/>
          <w:szCs w:val="22"/>
        </w:rPr>
        <w:t>REGON 381055075</w:t>
      </w:r>
      <w:r>
        <w:rPr>
          <w:rFonts w:asciiTheme="majorHAnsi" w:hAnsiTheme="majorHAnsi" w:cstheme="majorHAnsi"/>
          <w:b/>
          <w:bCs/>
          <w:sz w:val="22"/>
          <w:szCs w:val="22"/>
        </w:rPr>
        <w:t xml:space="preserve">, </w:t>
      </w:r>
      <w:r w:rsidRPr="00F5310F">
        <w:rPr>
          <w:rFonts w:asciiTheme="majorHAnsi" w:hAnsiTheme="majorHAnsi" w:cstheme="majorHAnsi"/>
          <w:b/>
          <w:bCs/>
          <w:sz w:val="22"/>
          <w:szCs w:val="22"/>
        </w:rPr>
        <w:t>NIP 6821777709</w:t>
      </w:r>
      <w:r>
        <w:rPr>
          <w:rFonts w:asciiTheme="majorHAnsi" w:hAnsiTheme="majorHAnsi" w:cstheme="majorHAnsi"/>
          <w:b/>
          <w:bCs/>
          <w:sz w:val="22"/>
          <w:szCs w:val="22"/>
        </w:rPr>
        <w:t xml:space="preserve"> </w:t>
      </w:r>
    </w:p>
    <w:p w14:paraId="7F5A62CE" w14:textId="54693784" w:rsidR="008711A2" w:rsidRPr="00691E95" w:rsidRDefault="008711A2" w:rsidP="00F5310F">
      <w:pPr>
        <w:pStyle w:val="Tekstpodstawowy"/>
        <w:spacing w:after="0"/>
        <w:jc w:val="both"/>
        <w:rPr>
          <w:rFonts w:asciiTheme="majorHAnsi" w:hAnsiTheme="majorHAnsi" w:cstheme="majorHAnsi"/>
          <w:sz w:val="22"/>
          <w:szCs w:val="22"/>
        </w:rPr>
      </w:pPr>
      <w:r w:rsidRPr="00691E95">
        <w:rPr>
          <w:rFonts w:asciiTheme="majorHAnsi" w:hAnsiTheme="majorHAnsi" w:cstheme="majorHAnsi"/>
          <w:sz w:val="22"/>
          <w:szCs w:val="22"/>
        </w:rPr>
        <w:t>któr</w:t>
      </w:r>
      <w:r w:rsidR="00F5310F">
        <w:rPr>
          <w:rFonts w:asciiTheme="majorHAnsi" w:hAnsiTheme="majorHAnsi" w:cstheme="majorHAnsi"/>
          <w:sz w:val="22"/>
          <w:szCs w:val="22"/>
        </w:rPr>
        <w:t>ą</w:t>
      </w:r>
      <w:r w:rsidRPr="00691E95">
        <w:rPr>
          <w:rFonts w:asciiTheme="majorHAnsi" w:hAnsiTheme="majorHAnsi" w:cstheme="majorHAnsi"/>
          <w:sz w:val="22"/>
          <w:szCs w:val="22"/>
        </w:rPr>
        <w:t xml:space="preserve"> reprezentuje:</w:t>
      </w:r>
    </w:p>
    <w:p w14:paraId="498D6FD2" w14:textId="54A1E831" w:rsidR="008711A2" w:rsidRPr="00691E95" w:rsidRDefault="00F5310F" w:rsidP="00F5310F">
      <w:pPr>
        <w:pStyle w:val="Tekstpodstawowy"/>
        <w:spacing w:after="0"/>
        <w:jc w:val="both"/>
        <w:rPr>
          <w:rFonts w:asciiTheme="majorHAnsi" w:hAnsiTheme="majorHAnsi" w:cstheme="majorHAnsi"/>
          <w:sz w:val="22"/>
          <w:szCs w:val="22"/>
        </w:rPr>
      </w:pPr>
      <w:r>
        <w:rPr>
          <w:rFonts w:asciiTheme="majorHAnsi" w:hAnsiTheme="majorHAnsi" w:cstheme="majorHAnsi"/>
          <w:sz w:val="22"/>
          <w:szCs w:val="22"/>
        </w:rPr>
        <w:t xml:space="preserve">Kamil Mach </w:t>
      </w:r>
      <w:r w:rsidR="008711A2" w:rsidRPr="00691E95">
        <w:rPr>
          <w:rFonts w:asciiTheme="majorHAnsi" w:hAnsiTheme="majorHAnsi" w:cstheme="majorHAnsi"/>
          <w:sz w:val="22"/>
          <w:szCs w:val="22"/>
        </w:rPr>
        <w:t>- Dyrektor</w:t>
      </w:r>
    </w:p>
    <w:p w14:paraId="6523B606" w14:textId="113220BF" w:rsidR="00265B93" w:rsidRPr="00691E95" w:rsidRDefault="00265B93" w:rsidP="00F5310F">
      <w:pPr>
        <w:pStyle w:val="Tekstpodstawowy"/>
        <w:spacing w:after="0"/>
        <w:jc w:val="both"/>
        <w:rPr>
          <w:rFonts w:asciiTheme="majorHAnsi" w:hAnsiTheme="majorHAnsi" w:cstheme="majorHAnsi"/>
          <w:sz w:val="22"/>
          <w:szCs w:val="22"/>
        </w:rPr>
      </w:pPr>
    </w:p>
    <w:p w14:paraId="76B94C5B" w14:textId="238E511C" w:rsidR="00ED724B" w:rsidRPr="00691E95" w:rsidRDefault="00ED724B" w:rsidP="00F5310F">
      <w:pPr>
        <w:pStyle w:val="Tekstpodstawowy"/>
        <w:spacing w:after="0"/>
        <w:jc w:val="both"/>
        <w:rPr>
          <w:rFonts w:asciiTheme="majorHAnsi" w:hAnsiTheme="majorHAnsi" w:cstheme="majorHAnsi"/>
          <w:sz w:val="22"/>
          <w:szCs w:val="22"/>
        </w:rPr>
      </w:pPr>
      <w:r w:rsidRPr="00691E95">
        <w:rPr>
          <w:rFonts w:asciiTheme="majorHAnsi" w:hAnsiTheme="majorHAnsi" w:cstheme="majorHAnsi"/>
          <w:sz w:val="22"/>
          <w:szCs w:val="22"/>
        </w:rPr>
        <w:t>zwan</w:t>
      </w:r>
      <w:r w:rsidR="00F5310F">
        <w:rPr>
          <w:rFonts w:asciiTheme="majorHAnsi" w:hAnsiTheme="majorHAnsi" w:cstheme="majorHAnsi"/>
          <w:sz w:val="22"/>
          <w:szCs w:val="22"/>
        </w:rPr>
        <w:t>a</w:t>
      </w:r>
      <w:r w:rsidRPr="00691E95">
        <w:rPr>
          <w:rFonts w:asciiTheme="majorHAnsi" w:hAnsiTheme="majorHAnsi" w:cstheme="majorHAnsi"/>
          <w:sz w:val="22"/>
          <w:szCs w:val="22"/>
        </w:rPr>
        <w:t xml:space="preserve"> dalej „</w:t>
      </w:r>
      <w:r w:rsidRPr="00691E95">
        <w:rPr>
          <w:rFonts w:asciiTheme="majorHAnsi" w:hAnsiTheme="majorHAnsi" w:cstheme="majorHAnsi"/>
          <w:b/>
          <w:bCs/>
          <w:sz w:val="22"/>
          <w:szCs w:val="22"/>
        </w:rPr>
        <w:t>Zamawiającym”.</w:t>
      </w:r>
    </w:p>
    <w:p w14:paraId="3DB323D6" w14:textId="77777777" w:rsidR="00ED724B" w:rsidRPr="00691E95" w:rsidRDefault="00ED724B" w:rsidP="00ED724B">
      <w:pPr>
        <w:spacing w:line="276" w:lineRule="auto"/>
        <w:jc w:val="both"/>
        <w:rPr>
          <w:rFonts w:asciiTheme="majorHAnsi" w:hAnsiTheme="majorHAnsi" w:cstheme="majorHAnsi"/>
          <w:sz w:val="22"/>
          <w:szCs w:val="22"/>
        </w:rPr>
      </w:pPr>
    </w:p>
    <w:p w14:paraId="1C72AE6C" w14:textId="77777777" w:rsidR="00ED724B" w:rsidRPr="00691E95" w:rsidRDefault="00ED724B" w:rsidP="00ED724B">
      <w:pPr>
        <w:spacing w:line="276" w:lineRule="auto"/>
        <w:jc w:val="both"/>
        <w:rPr>
          <w:rFonts w:asciiTheme="majorHAnsi" w:hAnsiTheme="majorHAnsi" w:cstheme="majorHAnsi"/>
          <w:b/>
          <w:bCs/>
          <w:sz w:val="22"/>
          <w:szCs w:val="22"/>
        </w:rPr>
      </w:pPr>
      <w:r w:rsidRPr="00691E95">
        <w:rPr>
          <w:rFonts w:asciiTheme="majorHAnsi" w:hAnsiTheme="majorHAnsi" w:cstheme="majorHAnsi"/>
          <w:b/>
          <w:bCs/>
          <w:sz w:val="22"/>
          <w:szCs w:val="22"/>
        </w:rPr>
        <w:t xml:space="preserve">a </w:t>
      </w:r>
    </w:p>
    <w:p w14:paraId="769A2B5D" w14:textId="77777777" w:rsidR="00ED724B" w:rsidRPr="00691E95" w:rsidRDefault="00ED724B" w:rsidP="00ED724B">
      <w:pPr>
        <w:pStyle w:val="Default"/>
        <w:spacing w:line="276" w:lineRule="auto"/>
        <w:rPr>
          <w:rFonts w:asciiTheme="majorHAnsi" w:hAnsiTheme="majorHAnsi" w:cstheme="majorHAnsi"/>
          <w:color w:val="auto"/>
          <w:sz w:val="22"/>
          <w:szCs w:val="22"/>
        </w:rPr>
      </w:pPr>
    </w:p>
    <w:p w14:paraId="137E8F97" w14:textId="77777777" w:rsidR="00ED724B" w:rsidRPr="00691E95" w:rsidRDefault="00ED724B" w:rsidP="00ED724B">
      <w:pPr>
        <w:pStyle w:val="Default"/>
        <w:spacing w:line="276" w:lineRule="auto"/>
        <w:rPr>
          <w:rFonts w:asciiTheme="majorHAnsi" w:hAnsiTheme="majorHAnsi" w:cstheme="majorHAnsi"/>
          <w:color w:val="auto"/>
          <w:sz w:val="22"/>
          <w:szCs w:val="22"/>
        </w:rPr>
      </w:pPr>
      <w:r w:rsidRPr="00691E95">
        <w:rPr>
          <w:rFonts w:asciiTheme="majorHAnsi" w:hAnsiTheme="majorHAnsi" w:cstheme="majorHAnsi"/>
          <w:b/>
          <w:bCs/>
          <w:i/>
          <w:iCs/>
          <w:color w:val="auto"/>
          <w:sz w:val="22"/>
          <w:szCs w:val="22"/>
        </w:rPr>
        <w:t xml:space="preserve">[w przypadku spółek handlowych] </w:t>
      </w:r>
    </w:p>
    <w:p w14:paraId="7957509F" w14:textId="77777777" w:rsidR="00ED724B" w:rsidRPr="00691E95" w:rsidRDefault="00ED724B" w:rsidP="00ED724B">
      <w:pPr>
        <w:pStyle w:val="Default"/>
        <w:spacing w:line="276" w:lineRule="auto"/>
        <w:rPr>
          <w:rFonts w:asciiTheme="majorHAnsi" w:hAnsiTheme="majorHAnsi" w:cstheme="majorHAnsi"/>
          <w:color w:val="auto"/>
          <w:sz w:val="22"/>
          <w:szCs w:val="22"/>
        </w:rPr>
      </w:pPr>
      <w:r w:rsidRPr="00691E95">
        <w:rPr>
          <w:rFonts w:asciiTheme="majorHAnsi" w:hAnsiTheme="majorHAnsi" w:cstheme="majorHAnsi"/>
          <w:b/>
          <w:bCs/>
          <w:color w:val="auto"/>
          <w:sz w:val="22"/>
          <w:szCs w:val="22"/>
        </w:rPr>
        <w:t>………………….. z siedzibą w ………………</w:t>
      </w:r>
      <w:r w:rsidRPr="00691E95">
        <w:rPr>
          <w:rFonts w:asciiTheme="majorHAnsi" w:hAnsiTheme="majorHAnsi" w:cstheme="majorHAnsi"/>
          <w:color w:val="auto"/>
          <w:sz w:val="22"/>
          <w:szCs w:val="22"/>
        </w:rPr>
        <w:t xml:space="preserve">, przy ul. ………………., kod …–….., zarejestrowaną w Rejestrze Przedsiębiorców Krajowego Rejestru Sądowego prowadzonym przez Sąd Rejonowy w ……………, …. Wydział Gospodarczy KRS pod numerem: ………………, o kapitale zakładowym w wysokości ……………………… PLN, będącą podatnikiem VAT, NIP: …………….., REGON: ……………………, reprezentowaną przez: </w:t>
      </w:r>
    </w:p>
    <w:p w14:paraId="25BCC984" w14:textId="77777777" w:rsidR="00ED724B" w:rsidRPr="00691E95" w:rsidRDefault="00ED724B" w:rsidP="00ED724B">
      <w:pPr>
        <w:pStyle w:val="Default"/>
        <w:spacing w:line="276" w:lineRule="auto"/>
        <w:rPr>
          <w:rFonts w:asciiTheme="majorHAnsi" w:hAnsiTheme="majorHAnsi" w:cstheme="majorHAnsi"/>
          <w:color w:val="auto"/>
          <w:sz w:val="22"/>
          <w:szCs w:val="22"/>
        </w:rPr>
      </w:pPr>
      <w:r w:rsidRPr="00691E95">
        <w:rPr>
          <w:rFonts w:asciiTheme="majorHAnsi" w:hAnsiTheme="majorHAnsi" w:cstheme="majorHAnsi"/>
          <w:color w:val="auto"/>
          <w:sz w:val="22"/>
          <w:szCs w:val="22"/>
        </w:rPr>
        <w:t xml:space="preserve">…………………………………………………………. </w:t>
      </w:r>
    </w:p>
    <w:p w14:paraId="568B9A34" w14:textId="77777777" w:rsidR="00ED724B" w:rsidRPr="00691E95" w:rsidRDefault="00ED724B" w:rsidP="00ED724B">
      <w:pPr>
        <w:pStyle w:val="Default"/>
        <w:spacing w:line="276" w:lineRule="auto"/>
        <w:rPr>
          <w:rFonts w:asciiTheme="majorHAnsi" w:hAnsiTheme="majorHAnsi" w:cstheme="majorHAnsi"/>
          <w:color w:val="auto"/>
          <w:sz w:val="22"/>
          <w:szCs w:val="22"/>
        </w:rPr>
      </w:pPr>
      <w:r w:rsidRPr="00691E95">
        <w:rPr>
          <w:rFonts w:asciiTheme="majorHAnsi" w:hAnsiTheme="majorHAnsi" w:cstheme="majorHAnsi"/>
          <w:b/>
          <w:bCs/>
          <w:i/>
          <w:iCs/>
          <w:color w:val="auto"/>
          <w:sz w:val="22"/>
          <w:szCs w:val="22"/>
        </w:rPr>
        <w:t xml:space="preserve">[w przypadku osób fizycznych prowadzących działalność gospodarczą] </w:t>
      </w:r>
    </w:p>
    <w:p w14:paraId="44A7A125" w14:textId="77777777" w:rsidR="00ED724B" w:rsidRPr="00691E95" w:rsidRDefault="00ED724B" w:rsidP="00ED724B">
      <w:pPr>
        <w:pStyle w:val="Default"/>
        <w:spacing w:line="276" w:lineRule="auto"/>
        <w:rPr>
          <w:rFonts w:asciiTheme="majorHAnsi" w:hAnsiTheme="majorHAnsi" w:cstheme="majorHAnsi"/>
          <w:color w:val="auto"/>
          <w:sz w:val="22"/>
          <w:szCs w:val="22"/>
        </w:rPr>
      </w:pPr>
      <w:r w:rsidRPr="00691E95">
        <w:rPr>
          <w:rFonts w:asciiTheme="majorHAnsi" w:hAnsiTheme="majorHAnsi" w:cstheme="majorHAnsi"/>
          <w:b/>
          <w:bCs/>
          <w:color w:val="auto"/>
          <w:sz w:val="22"/>
          <w:szCs w:val="22"/>
        </w:rPr>
        <w:t>…………………….</w:t>
      </w:r>
      <w:r w:rsidRPr="00691E95">
        <w:rPr>
          <w:rFonts w:asciiTheme="majorHAnsi" w:hAnsiTheme="majorHAnsi" w:cstheme="majorHAnsi"/>
          <w:color w:val="auto"/>
          <w:sz w:val="22"/>
          <w:szCs w:val="22"/>
        </w:rPr>
        <w:t xml:space="preserve">, prowadzącym działalność gospodarczą </w:t>
      </w:r>
      <w:r w:rsidRPr="00691E95">
        <w:rPr>
          <w:rFonts w:asciiTheme="majorHAnsi" w:hAnsiTheme="majorHAnsi" w:cstheme="majorHAnsi"/>
          <w:b/>
          <w:bCs/>
          <w:color w:val="auto"/>
          <w:sz w:val="22"/>
          <w:szCs w:val="22"/>
        </w:rPr>
        <w:t>pod firmą ……………………….. z siedzibą w ……………….</w:t>
      </w:r>
      <w:r w:rsidRPr="00691E95">
        <w:rPr>
          <w:rFonts w:asciiTheme="majorHAnsi" w:hAnsiTheme="majorHAnsi" w:cstheme="majorHAnsi"/>
          <w:color w:val="auto"/>
          <w:sz w:val="22"/>
          <w:szCs w:val="22"/>
        </w:rPr>
        <w:t xml:space="preserve">, przy ul. ………………., kod …– ……, wpisanym do Centralnej Ewidencji i Informacji o Działalności Gospodarczej, zam. w ……………………….., przy ul. …………………………, kod ….–……, NIP: …………………, REGON: ……………………., PESEL ……………………., </w:t>
      </w:r>
    </w:p>
    <w:p w14:paraId="6DDDE3A0" w14:textId="77777777" w:rsidR="00ED724B" w:rsidRPr="00691E95" w:rsidRDefault="00ED724B" w:rsidP="00ED724B">
      <w:pPr>
        <w:pStyle w:val="Default"/>
        <w:spacing w:line="276" w:lineRule="auto"/>
        <w:rPr>
          <w:rFonts w:asciiTheme="majorHAnsi" w:hAnsiTheme="majorHAnsi" w:cstheme="majorHAnsi"/>
          <w:color w:val="auto"/>
          <w:sz w:val="22"/>
          <w:szCs w:val="22"/>
        </w:rPr>
      </w:pPr>
      <w:r w:rsidRPr="00691E95">
        <w:rPr>
          <w:rFonts w:asciiTheme="majorHAnsi" w:hAnsiTheme="majorHAnsi" w:cstheme="majorHAnsi"/>
          <w:b/>
          <w:bCs/>
          <w:i/>
          <w:iCs/>
          <w:color w:val="auto"/>
          <w:sz w:val="22"/>
          <w:szCs w:val="22"/>
        </w:rPr>
        <w:t xml:space="preserve">[w przypadku spółek cywilnych] </w:t>
      </w:r>
    </w:p>
    <w:p w14:paraId="7472737F" w14:textId="77777777" w:rsidR="00ED724B" w:rsidRPr="00691E95" w:rsidRDefault="00ED724B" w:rsidP="00ED724B">
      <w:pPr>
        <w:pStyle w:val="Default"/>
        <w:spacing w:line="276" w:lineRule="auto"/>
        <w:rPr>
          <w:rFonts w:asciiTheme="majorHAnsi" w:hAnsiTheme="majorHAnsi" w:cstheme="majorHAnsi"/>
          <w:color w:val="auto"/>
          <w:sz w:val="22"/>
          <w:szCs w:val="22"/>
        </w:rPr>
      </w:pPr>
      <w:r w:rsidRPr="00691E95">
        <w:rPr>
          <w:rFonts w:asciiTheme="majorHAnsi" w:hAnsiTheme="majorHAnsi" w:cstheme="majorHAnsi"/>
          <w:b/>
          <w:bCs/>
          <w:color w:val="auto"/>
          <w:sz w:val="22"/>
          <w:szCs w:val="22"/>
        </w:rPr>
        <w:t>...................................................</w:t>
      </w:r>
      <w:r w:rsidRPr="00691E95">
        <w:rPr>
          <w:rFonts w:asciiTheme="majorHAnsi" w:hAnsiTheme="majorHAnsi" w:cstheme="majorHAnsi"/>
          <w:color w:val="auto"/>
          <w:sz w:val="22"/>
          <w:szCs w:val="22"/>
        </w:rPr>
        <w:t xml:space="preserve">, zam. w ………………………….., przy ul. ……………………….., kod …–…, PESEL: …….…….. i </w:t>
      </w:r>
      <w:r w:rsidRPr="00691E95">
        <w:rPr>
          <w:rFonts w:asciiTheme="majorHAnsi" w:hAnsiTheme="majorHAnsi" w:cstheme="majorHAnsi"/>
          <w:b/>
          <w:bCs/>
          <w:color w:val="auto"/>
          <w:sz w:val="22"/>
          <w:szCs w:val="22"/>
        </w:rPr>
        <w:t>...........................................</w:t>
      </w:r>
      <w:r w:rsidRPr="00691E95">
        <w:rPr>
          <w:rFonts w:asciiTheme="majorHAnsi" w:hAnsiTheme="majorHAnsi" w:cstheme="majorHAnsi"/>
          <w:color w:val="auto"/>
          <w:sz w:val="22"/>
          <w:szCs w:val="22"/>
        </w:rPr>
        <w:t xml:space="preserve">, zam. w ………………………, przy ul. …………………………, kod …–….., PESEL: ……..…….., prowadzącymi działalność gospodarczą w formie spółki cywilnej pod nazwą </w:t>
      </w:r>
      <w:r w:rsidRPr="00691E95">
        <w:rPr>
          <w:rFonts w:asciiTheme="majorHAnsi" w:hAnsiTheme="majorHAnsi" w:cstheme="majorHAnsi"/>
          <w:b/>
          <w:bCs/>
          <w:color w:val="auto"/>
          <w:sz w:val="22"/>
          <w:szCs w:val="22"/>
        </w:rPr>
        <w:t>............................................ z siedzibą w ...........................</w:t>
      </w:r>
      <w:r w:rsidRPr="00691E95">
        <w:rPr>
          <w:rFonts w:asciiTheme="majorHAnsi" w:hAnsiTheme="majorHAnsi" w:cstheme="majorHAnsi"/>
          <w:color w:val="auto"/>
          <w:sz w:val="22"/>
          <w:szCs w:val="22"/>
        </w:rPr>
        <w:t xml:space="preserve">, przy ul. ............................, kod …–…., NIP: ......................, REGON: ……………….,……, wpisanymi do Centralnej Ewidencji i Informacji o Działalności Gospodarczej, reprezentowanymi przez: </w:t>
      </w:r>
    </w:p>
    <w:p w14:paraId="65C5D16F" w14:textId="77777777" w:rsidR="00ED724B" w:rsidRPr="00691E95" w:rsidRDefault="00ED724B" w:rsidP="00ED724B">
      <w:pPr>
        <w:pStyle w:val="Default"/>
        <w:spacing w:line="276" w:lineRule="auto"/>
        <w:rPr>
          <w:rFonts w:asciiTheme="majorHAnsi" w:hAnsiTheme="majorHAnsi" w:cstheme="majorHAnsi"/>
          <w:color w:val="auto"/>
          <w:sz w:val="22"/>
          <w:szCs w:val="22"/>
        </w:rPr>
      </w:pPr>
      <w:r w:rsidRPr="00691E95">
        <w:rPr>
          <w:rFonts w:asciiTheme="majorHAnsi" w:hAnsiTheme="majorHAnsi" w:cstheme="majorHAnsi"/>
          <w:color w:val="auto"/>
          <w:sz w:val="22"/>
          <w:szCs w:val="22"/>
        </w:rPr>
        <w:t xml:space="preserve">…………………………………………………………. </w:t>
      </w:r>
    </w:p>
    <w:p w14:paraId="71008ABA" w14:textId="77777777" w:rsidR="00ED724B" w:rsidRPr="00691E95" w:rsidRDefault="00ED724B" w:rsidP="00ED724B">
      <w:pPr>
        <w:tabs>
          <w:tab w:val="left" w:pos="373"/>
          <w:tab w:val="left" w:pos="720"/>
        </w:tabs>
        <w:spacing w:line="276" w:lineRule="auto"/>
        <w:jc w:val="both"/>
        <w:rPr>
          <w:rFonts w:asciiTheme="majorHAnsi" w:hAnsiTheme="majorHAnsi" w:cstheme="majorHAnsi"/>
          <w:sz w:val="22"/>
          <w:szCs w:val="22"/>
        </w:rPr>
      </w:pPr>
    </w:p>
    <w:p w14:paraId="3CD707FE" w14:textId="77777777" w:rsidR="00ED724B" w:rsidRPr="00691E95" w:rsidRDefault="00ED724B" w:rsidP="00ED724B">
      <w:pPr>
        <w:tabs>
          <w:tab w:val="left" w:pos="373"/>
          <w:tab w:val="left" w:pos="720"/>
        </w:tabs>
        <w:spacing w:line="276" w:lineRule="auto"/>
        <w:jc w:val="both"/>
        <w:rPr>
          <w:rFonts w:asciiTheme="majorHAnsi" w:hAnsiTheme="majorHAnsi" w:cstheme="majorHAnsi"/>
          <w:sz w:val="22"/>
          <w:szCs w:val="22"/>
        </w:rPr>
      </w:pPr>
      <w:r w:rsidRPr="00691E95">
        <w:rPr>
          <w:rFonts w:asciiTheme="majorHAnsi" w:hAnsiTheme="majorHAnsi" w:cstheme="majorHAnsi"/>
          <w:sz w:val="22"/>
          <w:szCs w:val="22"/>
        </w:rPr>
        <w:t>zwanym/</w:t>
      </w:r>
      <w:proofErr w:type="spellStart"/>
      <w:r w:rsidRPr="00691E95">
        <w:rPr>
          <w:rFonts w:asciiTheme="majorHAnsi" w:hAnsiTheme="majorHAnsi" w:cstheme="majorHAnsi"/>
          <w:sz w:val="22"/>
          <w:szCs w:val="22"/>
        </w:rPr>
        <w:t>ną</w:t>
      </w:r>
      <w:proofErr w:type="spellEnd"/>
      <w:r w:rsidRPr="00691E95">
        <w:rPr>
          <w:rFonts w:asciiTheme="majorHAnsi" w:hAnsiTheme="majorHAnsi" w:cstheme="majorHAnsi"/>
          <w:sz w:val="22"/>
          <w:szCs w:val="22"/>
        </w:rPr>
        <w:t xml:space="preserve"> w dalszej treści umowy „Wykonawcą”</w:t>
      </w:r>
    </w:p>
    <w:p w14:paraId="205A7005" w14:textId="77777777" w:rsidR="00ED724B" w:rsidRPr="00691E95" w:rsidRDefault="00ED724B" w:rsidP="00ED724B">
      <w:pPr>
        <w:spacing w:line="276" w:lineRule="auto"/>
        <w:jc w:val="both"/>
        <w:rPr>
          <w:rFonts w:asciiTheme="majorHAnsi" w:hAnsiTheme="majorHAnsi" w:cstheme="majorHAnsi"/>
          <w:b/>
          <w:bCs/>
          <w:sz w:val="22"/>
          <w:szCs w:val="22"/>
        </w:rPr>
      </w:pPr>
      <w:r w:rsidRPr="00691E95">
        <w:rPr>
          <w:rFonts w:asciiTheme="majorHAnsi" w:hAnsiTheme="majorHAnsi" w:cstheme="majorHAnsi"/>
          <w:bCs/>
          <w:sz w:val="22"/>
          <w:szCs w:val="22"/>
        </w:rPr>
        <w:t>zwanymi łącznie w dalszej części niniejszej Umowy</w:t>
      </w:r>
      <w:r w:rsidRPr="00691E95">
        <w:rPr>
          <w:rFonts w:asciiTheme="majorHAnsi" w:hAnsiTheme="majorHAnsi" w:cstheme="majorHAnsi"/>
          <w:b/>
          <w:bCs/>
          <w:sz w:val="22"/>
          <w:szCs w:val="22"/>
        </w:rPr>
        <w:t xml:space="preserve"> „Stronami”.</w:t>
      </w:r>
    </w:p>
    <w:p w14:paraId="00000017" w14:textId="15071702" w:rsidR="00AA69D8" w:rsidRPr="00691E95" w:rsidRDefault="009B5A5C" w:rsidP="00C41F0D">
      <w:pPr>
        <w:pBdr>
          <w:top w:val="nil"/>
          <w:left w:val="nil"/>
          <w:bottom w:val="nil"/>
          <w:right w:val="nil"/>
          <w:between w:val="nil"/>
        </w:pBdr>
        <w:spacing w:before="240" w:line="276" w:lineRule="auto"/>
        <w:jc w:val="both"/>
        <w:rPr>
          <w:rFonts w:asciiTheme="majorHAnsi" w:hAnsiTheme="majorHAnsi" w:cstheme="majorHAnsi"/>
          <w:sz w:val="22"/>
          <w:szCs w:val="22"/>
        </w:rPr>
      </w:pPr>
      <w:r w:rsidRPr="00691E95">
        <w:rPr>
          <w:rFonts w:asciiTheme="majorHAnsi" w:hAnsiTheme="majorHAnsi" w:cstheme="majorHAnsi"/>
          <w:sz w:val="22"/>
          <w:szCs w:val="22"/>
        </w:rPr>
        <w:t>Niniejsza umowa została zawarta w wyniku postępowania przeprowadzonego w trybie podstawowym</w:t>
      </w:r>
      <w:r w:rsidR="005651A7" w:rsidRPr="00691E95">
        <w:rPr>
          <w:rFonts w:asciiTheme="majorHAnsi" w:hAnsiTheme="majorHAnsi" w:cstheme="majorHAnsi"/>
          <w:sz w:val="22"/>
          <w:szCs w:val="22"/>
        </w:rPr>
        <w:t xml:space="preserve">, zgodnie z art. 275 ust.1. </w:t>
      </w:r>
      <w:r w:rsidRPr="00691E95">
        <w:rPr>
          <w:rFonts w:asciiTheme="majorHAnsi" w:hAnsiTheme="majorHAnsi" w:cstheme="majorHAnsi"/>
          <w:sz w:val="22"/>
          <w:szCs w:val="22"/>
        </w:rPr>
        <w:t>Postępowanie przeprowadzono zostało na podstawie przepisów ustawy z dnia 11.09.2019 r. - Prawo zamówień publicznych (</w:t>
      </w:r>
      <w:proofErr w:type="spellStart"/>
      <w:r w:rsidR="00265B93" w:rsidRPr="00691E95">
        <w:rPr>
          <w:rFonts w:asciiTheme="majorHAnsi" w:hAnsiTheme="majorHAnsi" w:cstheme="majorHAnsi"/>
          <w:sz w:val="22"/>
          <w:szCs w:val="22"/>
        </w:rPr>
        <w:t>t.j.</w:t>
      </w:r>
      <w:r w:rsidRPr="00691E95">
        <w:rPr>
          <w:rFonts w:asciiTheme="majorHAnsi" w:hAnsiTheme="majorHAnsi" w:cstheme="majorHAnsi"/>
          <w:sz w:val="22"/>
          <w:szCs w:val="22"/>
        </w:rPr>
        <w:t>Dz</w:t>
      </w:r>
      <w:proofErr w:type="spellEnd"/>
      <w:r w:rsidRPr="00691E95">
        <w:rPr>
          <w:rFonts w:asciiTheme="majorHAnsi" w:hAnsiTheme="majorHAnsi" w:cstheme="majorHAnsi"/>
          <w:sz w:val="22"/>
          <w:szCs w:val="22"/>
        </w:rPr>
        <w:t>. U. z 20</w:t>
      </w:r>
      <w:r w:rsidR="00265B93" w:rsidRPr="00691E95">
        <w:rPr>
          <w:rFonts w:asciiTheme="majorHAnsi" w:hAnsiTheme="majorHAnsi" w:cstheme="majorHAnsi"/>
          <w:sz w:val="22"/>
          <w:szCs w:val="22"/>
        </w:rPr>
        <w:t>2</w:t>
      </w:r>
      <w:r w:rsidR="0062276F">
        <w:rPr>
          <w:rFonts w:asciiTheme="majorHAnsi" w:hAnsiTheme="majorHAnsi" w:cstheme="majorHAnsi"/>
          <w:sz w:val="22"/>
          <w:szCs w:val="22"/>
        </w:rPr>
        <w:t>4</w:t>
      </w:r>
      <w:r w:rsidRPr="00691E95">
        <w:rPr>
          <w:rFonts w:asciiTheme="majorHAnsi" w:hAnsiTheme="majorHAnsi" w:cstheme="majorHAnsi"/>
          <w:sz w:val="22"/>
          <w:szCs w:val="22"/>
        </w:rPr>
        <w:t xml:space="preserve"> r. poz. </w:t>
      </w:r>
      <w:r w:rsidR="0062276F">
        <w:rPr>
          <w:rFonts w:asciiTheme="majorHAnsi" w:hAnsiTheme="majorHAnsi" w:cstheme="majorHAnsi"/>
          <w:sz w:val="22"/>
          <w:szCs w:val="22"/>
        </w:rPr>
        <w:t>1320</w:t>
      </w:r>
      <w:r w:rsidRPr="00691E95">
        <w:rPr>
          <w:rFonts w:asciiTheme="majorHAnsi" w:hAnsiTheme="majorHAnsi" w:cstheme="majorHAnsi"/>
          <w:sz w:val="22"/>
          <w:szCs w:val="22"/>
        </w:rPr>
        <w:t xml:space="preserve">) - dalej </w:t>
      </w:r>
      <w:proofErr w:type="spellStart"/>
      <w:r w:rsidRPr="00691E95">
        <w:rPr>
          <w:rFonts w:asciiTheme="majorHAnsi" w:hAnsiTheme="majorHAnsi" w:cstheme="majorHAnsi"/>
          <w:sz w:val="22"/>
          <w:szCs w:val="22"/>
        </w:rPr>
        <w:t>p.z.p</w:t>
      </w:r>
      <w:proofErr w:type="spellEnd"/>
      <w:r w:rsidRPr="00691E95">
        <w:rPr>
          <w:rFonts w:asciiTheme="majorHAnsi" w:hAnsiTheme="majorHAnsi" w:cstheme="majorHAnsi"/>
          <w:sz w:val="22"/>
          <w:szCs w:val="22"/>
        </w:rPr>
        <w:t>.</w:t>
      </w:r>
      <w:r w:rsidR="00C41F0D" w:rsidRPr="00691E95">
        <w:rPr>
          <w:rFonts w:asciiTheme="majorHAnsi" w:hAnsiTheme="majorHAnsi" w:cstheme="majorHAnsi"/>
          <w:sz w:val="22"/>
          <w:szCs w:val="22"/>
        </w:rPr>
        <w:t xml:space="preserve"> </w:t>
      </w:r>
      <w:r w:rsidRPr="00691E95">
        <w:rPr>
          <w:rFonts w:asciiTheme="majorHAnsi" w:hAnsiTheme="majorHAnsi" w:cstheme="majorHAnsi"/>
          <w:sz w:val="22"/>
          <w:szCs w:val="22"/>
        </w:rPr>
        <w:t xml:space="preserve">Pomiędzy Zamawiającym i Wykonawcą została zawarta umowa o następującej treści: </w:t>
      </w:r>
    </w:p>
    <w:p w14:paraId="5B1E6042" w14:textId="77777777" w:rsidR="00691E95" w:rsidRDefault="00691E95" w:rsidP="004059BD">
      <w:pPr>
        <w:pBdr>
          <w:top w:val="nil"/>
          <w:left w:val="nil"/>
          <w:bottom w:val="nil"/>
          <w:right w:val="nil"/>
          <w:between w:val="nil"/>
        </w:pBdr>
        <w:spacing w:before="240" w:line="276" w:lineRule="auto"/>
        <w:jc w:val="center"/>
        <w:rPr>
          <w:rFonts w:asciiTheme="majorHAnsi" w:hAnsiTheme="majorHAnsi" w:cstheme="majorHAnsi"/>
          <w:b/>
          <w:sz w:val="22"/>
          <w:szCs w:val="22"/>
        </w:rPr>
      </w:pPr>
    </w:p>
    <w:p w14:paraId="00000019" w14:textId="4AD4A72E" w:rsidR="00AA69D8" w:rsidRPr="00691E95" w:rsidRDefault="009B5A5C" w:rsidP="004059BD">
      <w:pPr>
        <w:pBdr>
          <w:top w:val="nil"/>
          <w:left w:val="nil"/>
          <w:bottom w:val="nil"/>
          <w:right w:val="nil"/>
          <w:between w:val="nil"/>
        </w:pBdr>
        <w:spacing w:before="240" w:line="276" w:lineRule="auto"/>
        <w:jc w:val="center"/>
        <w:rPr>
          <w:rFonts w:asciiTheme="majorHAnsi" w:hAnsiTheme="majorHAnsi" w:cstheme="majorHAnsi"/>
          <w:b/>
          <w:sz w:val="22"/>
          <w:szCs w:val="22"/>
        </w:rPr>
      </w:pPr>
      <w:r w:rsidRPr="00691E95">
        <w:rPr>
          <w:rFonts w:asciiTheme="majorHAnsi" w:hAnsiTheme="majorHAnsi" w:cstheme="majorHAnsi"/>
          <w:b/>
          <w:sz w:val="22"/>
          <w:szCs w:val="22"/>
        </w:rPr>
        <w:t>§ 1</w:t>
      </w:r>
    </w:p>
    <w:p w14:paraId="4E48F3C9" w14:textId="20931B0B" w:rsidR="00C41F0D" w:rsidRPr="00691E95" w:rsidRDefault="00C41F0D" w:rsidP="00C41F0D">
      <w:pPr>
        <w:numPr>
          <w:ilvl w:val="0"/>
          <w:numId w:val="24"/>
        </w:numPr>
        <w:overflowPunct w:val="0"/>
        <w:autoSpaceDE w:val="0"/>
        <w:autoSpaceDN w:val="0"/>
        <w:adjustRightInd w:val="0"/>
        <w:ind w:right="40"/>
        <w:jc w:val="both"/>
        <w:rPr>
          <w:rFonts w:asciiTheme="majorHAnsi" w:hAnsiTheme="majorHAnsi" w:cstheme="majorHAnsi"/>
          <w:sz w:val="22"/>
          <w:szCs w:val="22"/>
        </w:rPr>
      </w:pPr>
      <w:r w:rsidRPr="00691E95">
        <w:rPr>
          <w:rFonts w:asciiTheme="majorHAnsi" w:hAnsiTheme="majorHAnsi" w:cstheme="majorHAnsi"/>
          <w:sz w:val="22"/>
          <w:szCs w:val="22"/>
        </w:rPr>
        <w:lastRenderedPageBreak/>
        <w:t>Wykonawca zobowiązuje się do sprzedaży i dostarczania Zamawiającemu</w:t>
      </w:r>
      <w:r w:rsidRPr="00691E95">
        <w:rPr>
          <w:rFonts w:asciiTheme="majorHAnsi" w:hAnsiTheme="majorHAnsi" w:cstheme="majorHAnsi"/>
          <w:b/>
          <w:color w:val="000000"/>
          <w:sz w:val="22"/>
          <w:szCs w:val="22"/>
        </w:rPr>
        <w:t xml:space="preserve"> artykułów spożywczych</w:t>
      </w:r>
      <w:r w:rsidR="008711A2">
        <w:rPr>
          <w:rFonts w:asciiTheme="majorHAnsi" w:hAnsiTheme="majorHAnsi" w:cstheme="majorHAnsi"/>
          <w:b/>
          <w:color w:val="000000"/>
          <w:sz w:val="22"/>
          <w:szCs w:val="22"/>
        </w:rPr>
        <w:t xml:space="preserve"> w 2025r.</w:t>
      </w:r>
      <w:r w:rsidR="00203F1D">
        <w:rPr>
          <w:rFonts w:asciiTheme="majorHAnsi" w:hAnsiTheme="majorHAnsi" w:cstheme="majorHAnsi"/>
          <w:b/>
          <w:color w:val="000000"/>
          <w:sz w:val="22"/>
          <w:szCs w:val="22"/>
        </w:rPr>
        <w:t xml:space="preserve"> </w:t>
      </w:r>
      <w:r w:rsidR="00203F1D" w:rsidRPr="00203F1D">
        <w:rPr>
          <w:rFonts w:asciiTheme="majorHAnsi" w:hAnsiTheme="majorHAnsi" w:cstheme="majorHAnsi"/>
          <w:b/>
          <w:color w:val="000000"/>
          <w:sz w:val="22"/>
          <w:szCs w:val="22"/>
        </w:rPr>
        <w:t>– cz. 11 – woda i cz. 14 warzywa po obróbce</w:t>
      </w:r>
      <w:r w:rsidRPr="00691E95">
        <w:rPr>
          <w:rFonts w:asciiTheme="majorHAnsi" w:hAnsiTheme="majorHAnsi" w:cstheme="majorHAnsi"/>
          <w:sz w:val="22"/>
          <w:szCs w:val="22"/>
        </w:rPr>
        <w:t xml:space="preserve">, zwanych dalej „towarem” lub „przedmiotem umowy”, według asortymentu oraz po cenach określonych w załączniku do niniejszej umowy, stanowiącego formularz cenowy Wykonawcy, zgodnie ze złożoną ofertą w postępowaniu o zamówienie publiczne, stanowiących integralną część niniejszej umowy. </w:t>
      </w:r>
    </w:p>
    <w:p w14:paraId="6699EAB1" w14:textId="3E1E32D2" w:rsidR="00265B93" w:rsidRDefault="00C41F0D" w:rsidP="008711A2">
      <w:pPr>
        <w:pStyle w:val="pole"/>
        <w:numPr>
          <w:ilvl w:val="0"/>
          <w:numId w:val="24"/>
        </w:numPr>
        <w:spacing w:line="276" w:lineRule="auto"/>
        <w:jc w:val="both"/>
        <w:rPr>
          <w:rFonts w:asciiTheme="majorHAnsi" w:hAnsiTheme="majorHAnsi" w:cstheme="majorHAnsi"/>
        </w:rPr>
      </w:pPr>
      <w:r w:rsidRPr="0062276F">
        <w:rPr>
          <w:rFonts w:asciiTheme="majorHAnsi" w:hAnsiTheme="majorHAnsi" w:cstheme="majorHAnsi"/>
        </w:rPr>
        <w:t>Przedmiot umowy obejmuje:</w:t>
      </w:r>
      <w:bookmarkStart w:id="0" w:name="_Hlk73573575"/>
      <w:r w:rsidR="0062276F">
        <w:rPr>
          <w:rFonts w:asciiTheme="majorHAnsi" w:hAnsiTheme="majorHAnsi" w:cstheme="majorHAnsi"/>
        </w:rPr>
        <w:t xml:space="preserve"> </w:t>
      </w:r>
    </w:p>
    <w:p w14:paraId="669D49D1" w14:textId="77777777" w:rsidR="00DB39AC" w:rsidRPr="00DB39AC" w:rsidRDefault="00DB39AC" w:rsidP="00DB39AC">
      <w:pPr>
        <w:widowControl/>
        <w:numPr>
          <w:ilvl w:val="0"/>
          <w:numId w:val="25"/>
        </w:numPr>
        <w:ind w:left="993"/>
        <w:jc w:val="both"/>
        <w:rPr>
          <w:rFonts w:asciiTheme="majorHAnsi" w:hAnsiTheme="majorHAnsi" w:cstheme="majorHAnsi"/>
          <w:sz w:val="22"/>
          <w:szCs w:val="22"/>
        </w:rPr>
      </w:pPr>
      <w:r w:rsidRPr="00DB39AC">
        <w:rPr>
          <w:rFonts w:asciiTheme="majorHAnsi" w:hAnsiTheme="majorHAnsi" w:cstheme="majorHAnsi"/>
          <w:sz w:val="22"/>
          <w:szCs w:val="22"/>
        </w:rPr>
        <w:t xml:space="preserve">część nr 11 – woda </w:t>
      </w:r>
    </w:p>
    <w:p w14:paraId="1E0F61ED" w14:textId="77777777" w:rsidR="00DB39AC" w:rsidRPr="00DB39AC" w:rsidRDefault="00DB39AC" w:rsidP="00DB39AC">
      <w:pPr>
        <w:widowControl/>
        <w:numPr>
          <w:ilvl w:val="0"/>
          <w:numId w:val="25"/>
        </w:numPr>
        <w:ind w:left="993"/>
        <w:jc w:val="both"/>
        <w:rPr>
          <w:rFonts w:asciiTheme="majorHAnsi" w:hAnsiTheme="majorHAnsi" w:cstheme="majorHAnsi"/>
          <w:sz w:val="22"/>
          <w:szCs w:val="22"/>
        </w:rPr>
      </w:pPr>
      <w:r w:rsidRPr="00DB39AC">
        <w:rPr>
          <w:rFonts w:asciiTheme="majorHAnsi" w:hAnsiTheme="majorHAnsi" w:cstheme="majorHAnsi"/>
          <w:sz w:val="22"/>
          <w:szCs w:val="22"/>
        </w:rPr>
        <w:t>część nr 14 - warzywa po obróbce</w:t>
      </w:r>
    </w:p>
    <w:p w14:paraId="6A4D8E4F" w14:textId="4F2C7DB7" w:rsidR="008711A2" w:rsidRPr="008711A2" w:rsidRDefault="008711A2" w:rsidP="00DB39AC">
      <w:pPr>
        <w:pStyle w:val="pole"/>
        <w:spacing w:line="276" w:lineRule="auto"/>
        <w:ind w:left="340"/>
        <w:jc w:val="both"/>
        <w:rPr>
          <w:rFonts w:asciiTheme="majorHAnsi" w:hAnsiTheme="majorHAnsi" w:cstheme="majorHAnsi"/>
          <w:color w:val="FF0000"/>
        </w:rPr>
      </w:pPr>
      <w:r w:rsidRPr="008711A2">
        <w:rPr>
          <w:rFonts w:asciiTheme="majorHAnsi" w:hAnsiTheme="majorHAnsi" w:cstheme="majorHAnsi"/>
          <w:color w:val="FF0000"/>
        </w:rPr>
        <w:t>*    części nie zaoferowane przez Wykonawcę w ofercie zostaną wykreślone</w:t>
      </w:r>
    </w:p>
    <w:bookmarkEnd w:id="0"/>
    <w:p w14:paraId="5FBD39F0" w14:textId="651FEADD" w:rsidR="00C41F0D" w:rsidRPr="00691E95" w:rsidRDefault="00C41F0D" w:rsidP="00C41F0D">
      <w:pPr>
        <w:numPr>
          <w:ilvl w:val="0"/>
          <w:numId w:val="24"/>
        </w:numPr>
        <w:overflowPunct w:val="0"/>
        <w:autoSpaceDE w:val="0"/>
        <w:autoSpaceDN w:val="0"/>
        <w:adjustRightInd w:val="0"/>
        <w:ind w:right="20"/>
        <w:jc w:val="both"/>
        <w:rPr>
          <w:rFonts w:asciiTheme="majorHAnsi" w:hAnsiTheme="majorHAnsi" w:cstheme="majorHAnsi"/>
          <w:sz w:val="22"/>
          <w:szCs w:val="22"/>
        </w:rPr>
      </w:pPr>
      <w:r w:rsidRPr="00691E95">
        <w:rPr>
          <w:rFonts w:asciiTheme="majorHAnsi" w:hAnsiTheme="majorHAnsi" w:cstheme="majorHAnsi"/>
          <w:sz w:val="22"/>
          <w:szCs w:val="22"/>
        </w:rPr>
        <w:t>Ilość podana w załączni</w:t>
      </w:r>
      <w:r w:rsidR="004059BD" w:rsidRPr="00691E95">
        <w:rPr>
          <w:rFonts w:asciiTheme="majorHAnsi" w:hAnsiTheme="majorHAnsi" w:cstheme="majorHAnsi"/>
          <w:sz w:val="22"/>
          <w:szCs w:val="22"/>
        </w:rPr>
        <w:t>ku nr 2 do umowy</w:t>
      </w:r>
      <w:r w:rsidRPr="00691E95">
        <w:rPr>
          <w:rFonts w:asciiTheme="majorHAnsi" w:hAnsiTheme="majorHAnsi" w:cstheme="majorHAnsi"/>
          <w:sz w:val="22"/>
          <w:szCs w:val="22"/>
        </w:rPr>
        <w:t xml:space="preserve"> może ulec zwiększeniu lub zmniejszeniu w trakcie obowiązywania umowy, jednak nie więcej niż do </w:t>
      </w:r>
      <w:r w:rsidR="0062276F">
        <w:rPr>
          <w:rFonts w:asciiTheme="majorHAnsi" w:hAnsiTheme="majorHAnsi" w:cstheme="majorHAnsi"/>
          <w:sz w:val="22"/>
          <w:szCs w:val="22"/>
        </w:rPr>
        <w:t>3</w:t>
      </w:r>
      <w:r w:rsidRPr="00691E95">
        <w:rPr>
          <w:rFonts w:asciiTheme="majorHAnsi" w:hAnsiTheme="majorHAnsi" w:cstheme="majorHAnsi"/>
          <w:sz w:val="22"/>
          <w:szCs w:val="22"/>
        </w:rPr>
        <w:t xml:space="preserve">0 % ilości określonej w załączniku odrębnie dla każdego pakietu, w przypadku zmniejszenia lub zwiększenia ilości </w:t>
      </w:r>
      <w:r w:rsidR="00691E95">
        <w:rPr>
          <w:rFonts w:asciiTheme="majorHAnsi" w:hAnsiTheme="majorHAnsi" w:cstheme="majorHAnsi"/>
          <w:sz w:val="22"/>
          <w:szCs w:val="22"/>
        </w:rPr>
        <w:t>dzieci korzystających</w:t>
      </w:r>
      <w:r w:rsidRPr="00691E95">
        <w:rPr>
          <w:rFonts w:asciiTheme="majorHAnsi" w:hAnsiTheme="majorHAnsi" w:cstheme="majorHAnsi"/>
          <w:sz w:val="22"/>
          <w:szCs w:val="22"/>
        </w:rPr>
        <w:t xml:space="preserve">. </w:t>
      </w:r>
    </w:p>
    <w:p w14:paraId="796496CF" w14:textId="6BA4623F" w:rsidR="00C41F0D" w:rsidRPr="00691E95" w:rsidRDefault="00C41F0D" w:rsidP="00C41F0D">
      <w:pPr>
        <w:numPr>
          <w:ilvl w:val="0"/>
          <w:numId w:val="24"/>
        </w:numPr>
        <w:overflowPunct w:val="0"/>
        <w:autoSpaceDE w:val="0"/>
        <w:autoSpaceDN w:val="0"/>
        <w:adjustRightInd w:val="0"/>
        <w:ind w:right="20"/>
        <w:jc w:val="both"/>
        <w:rPr>
          <w:rFonts w:asciiTheme="majorHAnsi" w:hAnsiTheme="majorHAnsi" w:cstheme="majorHAnsi"/>
          <w:sz w:val="22"/>
          <w:szCs w:val="22"/>
        </w:rPr>
      </w:pPr>
      <w:r w:rsidRPr="00691E95">
        <w:rPr>
          <w:rFonts w:asciiTheme="majorHAnsi" w:hAnsiTheme="majorHAnsi" w:cstheme="majorHAnsi"/>
          <w:color w:val="000000"/>
          <w:sz w:val="22"/>
          <w:szCs w:val="22"/>
        </w:rPr>
        <w:t xml:space="preserve">W przypadku wystąpienia istotnych zmian okoliczności związanych z </w:t>
      </w:r>
      <w:r w:rsidR="007A5D0E" w:rsidRPr="00691E95">
        <w:rPr>
          <w:rFonts w:asciiTheme="majorHAnsi" w:hAnsiTheme="majorHAnsi" w:cstheme="majorHAnsi"/>
          <w:color w:val="000000"/>
          <w:sz w:val="22"/>
          <w:szCs w:val="22"/>
        </w:rPr>
        <w:t>COVID-19</w:t>
      </w:r>
      <w:r w:rsidRPr="00691E95">
        <w:rPr>
          <w:rFonts w:asciiTheme="majorHAnsi" w:hAnsiTheme="majorHAnsi" w:cstheme="majorHAnsi"/>
          <w:color w:val="000000"/>
          <w:sz w:val="22"/>
          <w:szCs w:val="22"/>
        </w:rPr>
        <w:t>, które spowodują ograniczone działanie jednostki Zamawiającego umowa ulega zawieszeniu na czas ich trwania. Powyższe nie może stanowić podstawy roszczeń w stosunku do Zamawiającego.</w:t>
      </w:r>
    </w:p>
    <w:p w14:paraId="22FA6F3F" w14:textId="3A90CD68" w:rsidR="00C41F0D" w:rsidRPr="00691E95" w:rsidRDefault="00C41F0D" w:rsidP="00C41F0D">
      <w:pPr>
        <w:numPr>
          <w:ilvl w:val="0"/>
          <w:numId w:val="24"/>
        </w:numPr>
        <w:overflowPunct w:val="0"/>
        <w:autoSpaceDE w:val="0"/>
        <w:autoSpaceDN w:val="0"/>
        <w:adjustRightInd w:val="0"/>
        <w:ind w:right="20"/>
        <w:jc w:val="both"/>
        <w:rPr>
          <w:rFonts w:asciiTheme="majorHAnsi" w:hAnsiTheme="majorHAnsi" w:cstheme="majorHAnsi"/>
          <w:sz w:val="22"/>
          <w:szCs w:val="22"/>
        </w:rPr>
      </w:pPr>
      <w:r w:rsidRPr="00691E95">
        <w:rPr>
          <w:rFonts w:asciiTheme="majorHAnsi" w:hAnsiTheme="majorHAnsi" w:cstheme="majorHAnsi"/>
          <w:sz w:val="22"/>
          <w:szCs w:val="22"/>
        </w:rPr>
        <w:t xml:space="preserve">Ceny, o których mowa w ust. </w:t>
      </w:r>
      <w:r w:rsidR="004059BD" w:rsidRPr="00691E95">
        <w:rPr>
          <w:rFonts w:asciiTheme="majorHAnsi" w:hAnsiTheme="majorHAnsi" w:cstheme="majorHAnsi"/>
          <w:sz w:val="22"/>
          <w:szCs w:val="22"/>
        </w:rPr>
        <w:t>3</w:t>
      </w:r>
      <w:r w:rsidRPr="00691E95">
        <w:rPr>
          <w:rFonts w:asciiTheme="majorHAnsi" w:hAnsiTheme="majorHAnsi" w:cstheme="majorHAnsi"/>
          <w:sz w:val="22"/>
          <w:szCs w:val="22"/>
        </w:rPr>
        <w:t xml:space="preserve"> ulegają automatycznemu obniżeniu w okresach promocji i rabatów cenowych Wykonawcy w trakcie obowiązywania umowy. Wykonawca o takich okresach jest zobowiązany poinformować Zamawiającego</w:t>
      </w:r>
      <w:r w:rsidR="00907395" w:rsidRPr="00691E95">
        <w:rPr>
          <w:rFonts w:asciiTheme="majorHAnsi" w:hAnsiTheme="majorHAnsi" w:cstheme="majorHAnsi"/>
          <w:sz w:val="22"/>
          <w:szCs w:val="22"/>
        </w:rPr>
        <w:t xml:space="preserve"> i dostarczać w pierwszej kolejności, bez konieczności uzyskiwania potwierdzenia Zamawiającego, towary pełnowartościowe w cenach promocyjnych lub objęte rabatem.</w:t>
      </w:r>
      <w:r w:rsidRPr="00691E95">
        <w:rPr>
          <w:rFonts w:asciiTheme="majorHAnsi" w:hAnsiTheme="majorHAnsi" w:cstheme="majorHAnsi"/>
          <w:sz w:val="22"/>
          <w:szCs w:val="22"/>
        </w:rPr>
        <w:t xml:space="preserve"> </w:t>
      </w:r>
    </w:p>
    <w:p w14:paraId="7C8A9B06" w14:textId="77777777" w:rsidR="00C41F0D" w:rsidRPr="00691E95" w:rsidRDefault="00C41F0D" w:rsidP="00C41F0D">
      <w:pPr>
        <w:numPr>
          <w:ilvl w:val="0"/>
          <w:numId w:val="24"/>
        </w:numPr>
        <w:overflowPunct w:val="0"/>
        <w:autoSpaceDE w:val="0"/>
        <w:autoSpaceDN w:val="0"/>
        <w:adjustRightInd w:val="0"/>
        <w:ind w:right="20"/>
        <w:jc w:val="both"/>
        <w:rPr>
          <w:rFonts w:asciiTheme="majorHAnsi" w:hAnsiTheme="majorHAnsi" w:cstheme="majorHAnsi"/>
          <w:sz w:val="22"/>
          <w:szCs w:val="22"/>
        </w:rPr>
      </w:pPr>
      <w:r w:rsidRPr="00691E95">
        <w:rPr>
          <w:rFonts w:asciiTheme="majorHAnsi" w:hAnsiTheme="majorHAnsi" w:cstheme="majorHAnsi"/>
          <w:color w:val="000000"/>
          <w:sz w:val="22"/>
          <w:szCs w:val="22"/>
        </w:rPr>
        <w:t xml:space="preserve">Wykonawca </w:t>
      </w:r>
      <w:r w:rsidRPr="00691E95">
        <w:rPr>
          <w:rFonts w:asciiTheme="majorHAnsi" w:hAnsiTheme="majorHAnsi" w:cstheme="majorHAnsi"/>
          <w:sz w:val="22"/>
          <w:szCs w:val="22"/>
        </w:rPr>
        <w:t xml:space="preserve">zobowiązuje się do </w:t>
      </w:r>
      <w:r w:rsidRPr="00691E95">
        <w:rPr>
          <w:rFonts w:asciiTheme="majorHAnsi" w:hAnsiTheme="majorHAnsi" w:cstheme="majorHAnsi"/>
          <w:color w:val="000000"/>
          <w:sz w:val="22"/>
          <w:szCs w:val="22"/>
        </w:rPr>
        <w:t>zabezpieczenia należycie towaru na czas przewozu (opakowania, pojemniki przystosowane do przewozu danego asortymentu) i ponosi całkowitą odpowiedzialność za dostawę i jakość dostarczanego towaru oraz uszkodzenia powstałe w wyniku transportu.</w:t>
      </w:r>
    </w:p>
    <w:p w14:paraId="6C6A3EE5" w14:textId="77777777" w:rsidR="00C41F0D" w:rsidRPr="00691E95" w:rsidRDefault="00C41F0D" w:rsidP="00C41F0D">
      <w:pPr>
        <w:numPr>
          <w:ilvl w:val="0"/>
          <w:numId w:val="24"/>
        </w:numPr>
        <w:overflowPunct w:val="0"/>
        <w:autoSpaceDE w:val="0"/>
        <w:autoSpaceDN w:val="0"/>
        <w:adjustRightInd w:val="0"/>
        <w:ind w:right="20"/>
        <w:jc w:val="both"/>
        <w:rPr>
          <w:rFonts w:asciiTheme="majorHAnsi" w:hAnsiTheme="majorHAnsi" w:cstheme="majorHAnsi"/>
          <w:sz w:val="22"/>
          <w:szCs w:val="22"/>
        </w:rPr>
      </w:pPr>
      <w:r w:rsidRPr="00691E95">
        <w:rPr>
          <w:rFonts w:asciiTheme="majorHAnsi" w:hAnsiTheme="majorHAnsi" w:cstheme="majorHAnsi"/>
          <w:color w:val="000000"/>
          <w:sz w:val="22"/>
          <w:szCs w:val="22"/>
        </w:rPr>
        <w:t>Dostarczone towary powinny posiadać handlowy dokument identyfikacyjny, wszelkie wymagane na terenie całego kraju atesty, oświadczenie o dopuszczeniu do obrotu, informację o dacie wyprodukowania, warunków przechowywania, terminie przydatności do spożycia. Produkty powinny być bez oznak nadpsucia i nieuszkodzone fizycznie. </w:t>
      </w:r>
    </w:p>
    <w:p w14:paraId="42FBD200" w14:textId="2F61BAEA" w:rsidR="00C41F0D" w:rsidRPr="00691E95" w:rsidRDefault="00C41F0D" w:rsidP="00C41F0D">
      <w:pPr>
        <w:numPr>
          <w:ilvl w:val="0"/>
          <w:numId w:val="24"/>
        </w:numPr>
        <w:overflowPunct w:val="0"/>
        <w:autoSpaceDE w:val="0"/>
        <w:autoSpaceDN w:val="0"/>
        <w:adjustRightInd w:val="0"/>
        <w:ind w:right="20"/>
        <w:jc w:val="both"/>
        <w:rPr>
          <w:rFonts w:asciiTheme="majorHAnsi" w:hAnsiTheme="majorHAnsi" w:cstheme="majorHAnsi"/>
          <w:sz w:val="22"/>
          <w:szCs w:val="22"/>
        </w:rPr>
      </w:pPr>
      <w:r w:rsidRPr="00691E95">
        <w:rPr>
          <w:rFonts w:asciiTheme="majorHAnsi" w:hAnsiTheme="majorHAnsi" w:cstheme="majorHAnsi"/>
          <w:sz w:val="22"/>
          <w:szCs w:val="22"/>
        </w:rPr>
        <w:t>Wykonawca zobowiązuje się do  dostarczenia towaru dopuszczonego do obrotu i używania na terenie Polski zgodnie z ustawą o bezpieczeństwie żywności i żywienia z dnia 25 sierpnia 2006 r. (</w:t>
      </w:r>
      <w:proofErr w:type="spellStart"/>
      <w:r w:rsidR="00C428C0" w:rsidRPr="00691E95">
        <w:rPr>
          <w:rFonts w:asciiTheme="majorHAnsi" w:hAnsiTheme="majorHAnsi" w:cstheme="majorHAnsi"/>
          <w:sz w:val="22"/>
          <w:szCs w:val="22"/>
        </w:rPr>
        <w:t>t.j</w:t>
      </w:r>
      <w:proofErr w:type="spellEnd"/>
      <w:r w:rsidR="00C428C0" w:rsidRPr="00691E95">
        <w:rPr>
          <w:rFonts w:asciiTheme="majorHAnsi" w:hAnsiTheme="majorHAnsi" w:cstheme="majorHAnsi"/>
          <w:sz w:val="22"/>
          <w:szCs w:val="22"/>
        </w:rPr>
        <w:t xml:space="preserve">. </w:t>
      </w:r>
      <w:r w:rsidRPr="00691E95">
        <w:rPr>
          <w:rFonts w:asciiTheme="majorHAnsi" w:hAnsiTheme="majorHAnsi" w:cstheme="majorHAnsi"/>
          <w:sz w:val="22"/>
          <w:szCs w:val="22"/>
        </w:rPr>
        <w:t>Dz.U.202</w:t>
      </w:r>
      <w:r w:rsidR="002D4E19">
        <w:rPr>
          <w:rFonts w:asciiTheme="majorHAnsi" w:hAnsiTheme="majorHAnsi" w:cstheme="majorHAnsi"/>
          <w:sz w:val="22"/>
          <w:szCs w:val="22"/>
        </w:rPr>
        <w:t>3</w:t>
      </w:r>
      <w:r w:rsidR="00C428C0" w:rsidRPr="00691E95">
        <w:rPr>
          <w:rFonts w:asciiTheme="majorHAnsi" w:hAnsiTheme="majorHAnsi" w:cstheme="majorHAnsi"/>
          <w:sz w:val="22"/>
          <w:szCs w:val="22"/>
        </w:rPr>
        <w:t xml:space="preserve"> poz. </w:t>
      </w:r>
      <w:r w:rsidR="002D4E19">
        <w:rPr>
          <w:rFonts w:asciiTheme="majorHAnsi" w:hAnsiTheme="majorHAnsi" w:cstheme="majorHAnsi"/>
          <w:sz w:val="22"/>
          <w:szCs w:val="22"/>
        </w:rPr>
        <w:t>1448</w:t>
      </w:r>
      <w:r w:rsidRPr="00691E95">
        <w:rPr>
          <w:rFonts w:asciiTheme="majorHAnsi" w:hAnsiTheme="majorHAnsi" w:cstheme="majorHAnsi"/>
          <w:sz w:val="22"/>
          <w:szCs w:val="22"/>
        </w:rPr>
        <w:t>) i/lub ustawy z dnia 16 grudnia 2005 r. o produktach pochodzenia zwierzęcego (</w:t>
      </w:r>
      <w:proofErr w:type="spellStart"/>
      <w:r w:rsidR="005F771D" w:rsidRPr="00691E95">
        <w:rPr>
          <w:rFonts w:asciiTheme="majorHAnsi" w:hAnsiTheme="majorHAnsi" w:cstheme="majorHAnsi"/>
          <w:sz w:val="22"/>
          <w:szCs w:val="22"/>
        </w:rPr>
        <w:t>t.j</w:t>
      </w:r>
      <w:proofErr w:type="spellEnd"/>
      <w:r w:rsidR="005F771D" w:rsidRPr="00691E95">
        <w:rPr>
          <w:rFonts w:asciiTheme="majorHAnsi" w:hAnsiTheme="majorHAnsi" w:cstheme="majorHAnsi"/>
          <w:sz w:val="22"/>
          <w:szCs w:val="22"/>
        </w:rPr>
        <w:t xml:space="preserve">. </w:t>
      </w:r>
      <w:r w:rsidRPr="00691E95">
        <w:rPr>
          <w:rFonts w:asciiTheme="majorHAnsi" w:hAnsiTheme="majorHAnsi" w:cstheme="majorHAnsi"/>
          <w:sz w:val="22"/>
          <w:szCs w:val="22"/>
        </w:rPr>
        <w:t>Dz.U.20</w:t>
      </w:r>
      <w:r w:rsidR="005F771D" w:rsidRPr="00691E95">
        <w:rPr>
          <w:rFonts w:asciiTheme="majorHAnsi" w:hAnsiTheme="majorHAnsi" w:cstheme="majorHAnsi"/>
          <w:sz w:val="22"/>
          <w:szCs w:val="22"/>
        </w:rPr>
        <w:t>2</w:t>
      </w:r>
      <w:r w:rsidR="00063019">
        <w:rPr>
          <w:rFonts w:asciiTheme="majorHAnsi" w:hAnsiTheme="majorHAnsi" w:cstheme="majorHAnsi"/>
          <w:sz w:val="22"/>
          <w:szCs w:val="22"/>
        </w:rPr>
        <w:t>3</w:t>
      </w:r>
      <w:r w:rsidR="005F771D" w:rsidRPr="00691E95">
        <w:rPr>
          <w:rFonts w:asciiTheme="majorHAnsi" w:hAnsiTheme="majorHAnsi" w:cstheme="majorHAnsi"/>
          <w:sz w:val="22"/>
          <w:szCs w:val="22"/>
        </w:rPr>
        <w:t xml:space="preserve"> poz</w:t>
      </w:r>
      <w:r w:rsidR="00063019">
        <w:rPr>
          <w:rFonts w:asciiTheme="majorHAnsi" w:hAnsiTheme="majorHAnsi" w:cstheme="majorHAnsi"/>
          <w:sz w:val="22"/>
          <w:szCs w:val="22"/>
        </w:rPr>
        <w:t>.</w:t>
      </w:r>
      <w:r w:rsidR="005F771D" w:rsidRPr="00691E95">
        <w:rPr>
          <w:rFonts w:asciiTheme="majorHAnsi" w:hAnsiTheme="majorHAnsi" w:cstheme="majorHAnsi"/>
          <w:sz w:val="22"/>
          <w:szCs w:val="22"/>
        </w:rPr>
        <w:t xml:space="preserve"> </w:t>
      </w:r>
      <w:r w:rsidR="00063019">
        <w:rPr>
          <w:rFonts w:asciiTheme="majorHAnsi" w:hAnsiTheme="majorHAnsi" w:cstheme="majorHAnsi"/>
          <w:sz w:val="22"/>
          <w:szCs w:val="22"/>
        </w:rPr>
        <w:t>872</w:t>
      </w:r>
      <w:r w:rsidRPr="00691E95">
        <w:rPr>
          <w:rFonts w:asciiTheme="majorHAnsi" w:hAnsiTheme="majorHAnsi" w:cstheme="majorHAnsi"/>
          <w:sz w:val="22"/>
          <w:szCs w:val="22"/>
        </w:rPr>
        <w:t>).</w:t>
      </w:r>
    </w:p>
    <w:p w14:paraId="0000001C" w14:textId="5F7D9D78" w:rsidR="00AA69D8" w:rsidRPr="00691E95" w:rsidRDefault="009B5A5C" w:rsidP="00C41F0D">
      <w:pPr>
        <w:pStyle w:val="Akapitzlist"/>
        <w:numPr>
          <w:ilvl w:val="0"/>
          <w:numId w:val="24"/>
        </w:numPr>
        <w:pBdr>
          <w:top w:val="nil"/>
          <w:left w:val="nil"/>
          <w:bottom w:val="nil"/>
          <w:right w:val="nil"/>
          <w:between w:val="nil"/>
        </w:pBdr>
        <w:jc w:val="both"/>
        <w:rPr>
          <w:rFonts w:asciiTheme="majorHAnsi" w:hAnsiTheme="majorHAnsi" w:cstheme="majorHAnsi"/>
        </w:rPr>
      </w:pPr>
      <w:r w:rsidRPr="00691E95">
        <w:rPr>
          <w:rFonts w:asciiTheme="majorHAnsi" w:hAnsiTheme="majorHAnsi" w:cstheme="majorHAnsi"/>
        </w:rPr>
        <w:t>Przedmiot zamówienia będzie realizowany zgodnie z ofertą Wykonawcy.</w:t>
      </w:r>
    </w:p>
    <w:p w14:paraId="320502E1" w14:textId="276799FE" w:rsidR="003B6045" w:rsidRPr="00691E95" w:rsidRDefault="003B6045" w:rsidP="003B6045">
      <w:pPr>
        <w:pStyle w:val="Akapitzlist"/>
        <w:numPr>
          <w:ilvl w:val="0"/>
          <w:numId w:val="24"/>
        </w:numPr>
        <w:pBdr>
          <w:top w:val="nil"/>
          <w:left w:val="nil"/>
          <w:bottom w:val="nil"/>
          <w:right w:val="nil"/>
          <w:between w:val="nil"/>
        </w:pBdr>
        <w:jc w:val="both"/>
        <w:rPr>
          <w:rFonts w:asciiTheme="majorHAnsi" w:hAnsiTheme="majorHAnsi" w:cstheme="majorHAnsi"/>
        </w:rPr>
      </w:pPr>
      <w:r w:rsidRPr="00691E95">
        <w:rPr>
          <w:rFonts w:asciiTheme="majorHAnsi" w:hAnsiTheme="majorHAnsi" w:cstheme="majorHAnsi"/>
        </w:rPr>
        <w:t xml:space="preserve">Wykonawca gwarantuje Zamawiającemu, że środki spożywcze dostarczane w ramach umowy są wolne od wad jakościowych i ilościowych. </w:t>
      </w:r>
    </w:p>
    <w:p w14:paraId="710EF00A" w14:textId="1ED8D437" w:rsidR="003B6045" w:rsidRPr="00691E95" w:rsidRDefault="003B6045" w:rsidP="003B6045">
      <w:pPr>
        <w:pStyle w:val="Akapitzlist"/>
        <w:numPr>
          <w:ilvl w:val="0"/>
          <w:numId w:val="24"/>
        </w:numPr>
        <w:pBdr>
          <w:top w:val="nil"/>
          <w:left w:val="nil"/>
          <w:bottom w:val="nil"/>
          <w:right w:val="nil"/>
          <w:between w:val="nil"/>
        </w:pBdr>
        <w:jc w:val="both"/>
        <w:rPr>
          <w:rFonts w:asciiTheme="majorHAnsi" w:hAnsiTheme="majorHAnsi" w:cstheme="majorHAnsi"/>
        </w:rPr>
      </w:pPr>
      <w:r w:rsidRPr="00691E95">
        <w:rPr>
          <w:rFonts w:asciiTheme="majorHAnsi" w:hAnsiTheme="majorHAnsi" w:cstheme="majorHAnsi"/>
        </w:rPr>
        <w:t>Termin przydatności do spożycia w chwili dostawy do Zamawiającego, nie może być krótszy niż połowa terminu przeznaczonego dla danego produktu.</w:t>
      </w:r>
    </w:p>
    <w:p w14:paraId="0000001E" w14:textId="55AF1686" w:rsidR="00AA69D8" w:rsidRPr="00691E95" w:rsidRDefault="009B5A5C" w:rsidP="003B6045">
      <w:pPr>
        <w:pStyle w:val="Akapitzlist"/>
        <w:numPr>
          <w:ilvl w:val="0"/>
          <w:numId w:val="24"/>
        </w:numPr>
        <w:pBdr>
          <w:top w:val="nil"/>
          <w:left w:val="nil"/>
          <w:bottom w:val="nil"/>
          <w:right w:val="nil"/>
          <w:between w:val="nil"/>
        </w:pBdr>
        <w:jc w:val="both"/>
        <w:rPr>
          <w:rFonts w:asciiTheme="majorHAnsi" w:hAnsiTheme="majorHAnsi" w:cstheme="majorHAnsi"/>
        </w:rPr>
      </w:pPr>
      <w:r w:rsidRPr="00691E95">
        <w:rPr>
          <w:rFonts w:asciiTheme="majorHAnsi" w:hAnsiTheme="majorHAnsi" w:cstheme="majorHAnsi"/>
        </w:rPr>
        <w:t xml:space="preserve">Oferta Wykonawcy </w:t>
      </w:r>
      <w:r w:rsidR="005F771D" w:rsidRPr="00691E95">
        <w:rPr>
          <w:rFonts w:asciiTheme="majorHAnsi" w:hAnsiTheme="majorHAnsi" w:cstheme="majorHAnsi"/>
        </w:rPr>
        <w:t xml:space="preserve">wraz z formularzem cenowym </w:t>
      </w:r>
      <w:r w:rsidRPr="00691E95">
        <w:rPr>
          <w:rFonts w:asciiTheme="majorHAnsi" w:hAnsiTheme="majorHAnsi" w:cstheme="majorHAnsi"/>
        </w:rPr>
        <w:t>stanowi</w:t>
      </w:r>
      <w:r w:rsidR="004059BD" w:rsidRPr="00691E95">
        <w:rPr>
          <w:rFonts w:asciiTheme="majorHAnsi" w:hAnsiTheme="majorHAnsi" w:cstheme="majorHAnsi"/>
        </w:rPr>
        <w:t>ą</w:t>
      </w:r>
      <w:r w:rsidRPr="00691E95">
        <w:rPr>
          <w:rFonts w:asciiTheme="majorHAnsi" w:hAnsiTheme="majorHAnsi" w:cstheme="majorHAnsi"/>
        </w:rPr>
        <w:t xml:space="preserve"> załącznik</w:t>
      </w:r>
      <w:r w:rsidR="004059BD" w:rsidRPr="00691E95">
        <w:rPr>
          <w:rFonts w:asciiTheme="majorHAnsi" w:hAnsiTheme="majorHAnsi" w:cstheme="majorHAnsi"/>
        </w:rPr>
        <w:t>i</w:t>
      </w:r>
      <w:r w:rsidRPr="00691E95">
        <w:rPr>
          <w:rFonts w:asciiTheme="majorHAnsi" w:hAnsiTheme="majorHAnsi" w:cstheme="majorHAnsi"/>
        </w:rPr>
        <w:t xml:space="preserve"> nr </w:t>
      </w:r>
      <w:r w:rsidR="004059BD" w:rsidRPr="00691E95">
        <w:rPr>
          <w:rFonts w:asciiTheme="majorHAnsi" w:hAnsiTheme="majorHAnsi" w:cstheme="majorHAnsi"/>
        </w:rPr>
        <w:t>2 i 3</w:t>
      </w:r>
      <w:r w:rsidRPr="00691E95">
        <w:rPr>
          <w:rFonts w:asciiTheme="majorHAnsi" w:hAnsiTheme="majorHAnsi" w:cstheme="majorHAnsi"/>
        </w:rPr>
        <w:t xml:space="preserve"> do niniejszej umowy. Załącznik</w:t>
      </w:r>
      <w:r w:rsidR="004059BD" w:rsidRPr="00691E95">
        <w:rPr>
          <w:rFonts w:asciiTheme="majorHAnsi" w:hAnsiTheme="majorHAnsi" w:cstheme="majorHAnsi"/>
        </w:rPr>
        <w:t>i</w:t>
      </w:r>
      <w:r w:rsidRPr="00691E95">
        <w:rPr>
          <w:rFonts w:asciiTheme="majorHAnsi" w:hAnsiTheme="majorHAnsi" w:cstheme="majorHAnsi"/>
        </w:rPr>
        <w:t xml:space="preserve"> </w:t>
      </w:r>
      <w:r w:rsidR="005F771D" w:rsidRPr="00691E95">
        <w:rPr>
          <w:rFonts w:asciiTheme="majorHAnsi" w:hAnsiTheme="majorHAnsi" w:cstheme="majorHAnsi"/>
        </w:rPr>
        <w:t>są</w:t>
      </w:r>
      <w:r w:rsidRPr="00691E95">
        <w:rPr>
          <w:rFonts w:asciiTheme="majorHAnsi" w:hAnsiTheme="majorHAnsi" w:cstheme="majorHAnsi"/>
        </w:rPr>
        <w:t xml:space="preserve"> integralną częścią umowy.</w:t>
      </w:r>
    </w:p>
    <w:p w14:paraId="0000001F" w14:textId="77777777" w:rsidR="00AA69D8" w:rsidRPr="00691E95" w:rsidRDefault="009B5A5C" w:rsidP="00C41F0D">
      <w:pPr>
        <w:numPr>
          <w:ilvl w:val="0"/>
          <w:numId w:val="24"/>
        </w:numPr>
        <w:pBdr>
          <w:top w:val="nil"/>
          <w:left w:val="nil"/>
          <w:bottom w:val="nil"/>
          <w:right w:val="nil"/>
          <w:between w:val="nil"/>
        </w:pBdr>
        <w:spacing w:line="276" w:lineRule="auto"/>
        <w:jc w:val="both"/>
        <w:rPr>
          <w:rFonts w:asciiTheme="majorHAnsi" w:hAnsiTheme="majorHAnsi" w:cstheme="majorHAnsi"/>
          <w:sz w:val="22"/>
          <w:szCs w:val="22"/>
        </w:rPr>
      </w:pPr>
      <w:r w:rsidRPr="00691E95">
        <w:rPr>
          <w:rFonts w:asciiTheme="majorHAnsi" w:hAnsiTheme="majorHAnsi" w:cstheme="majorHAnsi"/>
          <w:sz w:val="22"/>
          <w:szCs w:val="22"/>
        </w:rPr>
        <w:t>Dodatkowo zakres rzeczowy przedmiotu niniejszej umowy określają obowiązujące w postępowaniu zapisy specyfikacji warunków zamówienia (SWZ).</w:t>
      </w:r>
    </w:p>
    <w:p w14:paraId="2B15515F" w14:textId="6E788F73" w:rsidR="00C41F0D" w:rsidRPr="00691E95" w:rsidRDefault="00C41F0D" w:rsidP="00C41F0D">
      <w:pPr>
        <w:pStyle w:val="Akapitzlist"/>
        <w:numPr>
          <w:ilvl w:val="0"/>
          <w:numId w:val="24"/>
        </w:numPr>
        <w:jc w:val="both"/>
        <w:rPr>
          <w:rFonts w:asciiTheme="majorHAnsi" w:hAnsiTheme="majorHAnsi" w:cstheme="majorHAnsi"/>
        </w:rPr>
      </w:pPr>
      <w:r w:rsidRPr="00691E95">
        <w:rPr>
          <w:rFonts w:asciiTheme="majorHAnsi" w:hAnsiTheme="majorHAnsi" w:cstheme="majorHAnsi"/>
        </w:rPr>
        <w:t xml:space="preserve">Wykonawca zobowiązuje się dostarczać Zamawiającemu przedmiot zamówienia (zwany dalej również towarem) partiami, na podstawie zamówień określających asortyment i ilość w jak najkrótszym czasie, jednak nie dłuższym niż w 48 h od daty zamówienia. W szczególnych przypadkach wynikających </w:t>
      </w:r>
      <w:r w:rsidRPr="00691E95">
        <w:rPr>
          <w:rFonts w:asciiTheme="majorHAnsi" w:hAnsiTheme="majorHAnsi" w:cstheme="majorHAnsi"/>
        </w:rPr>
        <w:br/>
        <w:t>z potrzeby Zamawiającego Wykonawca przyjmie doraźne zamówienie w trybie pilnej realizacji</w:t>
      </w:r>
      <w:r w:rsidR="009F6EB1" w:rsidRPr="00691E95">
        <w:rPr>
          <w:rFonts w:asciiTheme="majorHAnsi" w:hAnsiTheme="majorHAnsi" w:cstheme="majorHAnsi"/>
        </w:rPr>
        <w:t>.</w:t>
      </w:r>
      <w:r w:rsidRPr="00691E95">
        <w:rPr>
          <w:rFonts w:asciiTheme="majorHAnsi" w:hAnsiTheme="majorHAnsi" w:cstheme="majorHAnsi"/>
        </w:rPr>
        <w:t xml:space="preserve"> Dostawy powinny się odbywać do godziny 11.00.</w:t>
      </w:r>
    </w:p>
    <w:p w14:paraId="00000029" w14:textId="22240EFD" w:rsidR="00AA69D8" w:rsidRPr="00691E95" w:rsidRDefault="009B5A5C" w:rsidP="00C41F0D">
      <w:pPr>
        <w:numPr>
          <w:ilvl w:val="0"/>
          <w:numId w:val="24"/>
        </w:numPr>
        <w:pBdr>
          <w:top w:val="nil"/>
          <w:left w:val="nil"/>
          <w:bottom w:val="nil"/>
          <w:right w:val="nil"/>
          <w:between w:val="nil"/>
        </w:pBdr>
        <w:spacing w:line="276" w:lineRule="auto"/>
        <w:jc w:val="both"/>
        <w:rPr>
          <w:rFonts w:asciiTheme="majorHAnsi" w:hAnsiTheme="majorHAnsi" w:cstheme="majorHAnsi"/>
          <w:sz w:val="22"/>
          <w:szCs w:val="22"/>
        </w:rPr>
      </w:pPr>
      <w:r w:rsidRPr="00691E95">
        <w:rPr>
          <w:rFonts w:asciiTheme="majorHAnsi" w:hAnsiTheme="majorHAnsi" w:cstheme="majorHAnsi"/>
          <w:sz w:val="22"/>
          <w:szCs w:val="22"/>
        </w:rPr>
        <w:t xml:space="preserve">Do czasu odbioru zamówienia przez Zamawiającego, ryzyko wszelkich niebezpieczeństw związanych </w:t>
      </w:r>
      <w:r w:rsidR="009F6EB1" w:rsidRPr="00691E95">
        <w:rPr>
          <w:rFonts w:asciiTheme="majorHAnsi" w:hAnsiTheme="majorHAnsi" w:cstheme="majorHAnsi"/>
          <w:sz w:val="22"/>
          <w:szCs w:val="22"/>
        </w:rPr>
        <w:br/>
      </w:r>
      <w:r w:rsidRPr="00691E95">
        <w:rPr>
          <w:rFonts w:asciiTheme="majorHAnsi" w:hAnsiTheme="majorHAnsi" w:cstheme="majorHAnsi"/>
          <w:sz w:val="22"/>
          <w:szCs w:val="22"/>
        </w:rPr>
        <w:t>z ewentualnym uszkodzeniem lub utratą przedmiotu zamówienia ponosi Wykonawca.</w:t>
      </w:r>
    </w:p>
    <w:p w14:paraId="0000002A" w14:textId="3E00B2A3" w:rsidR="00AA69D8" w:rsidRPr="00691E95" w:rsidRDefault="009B5A5C" w:rsidP="00C41F0D">
      <w:pPr>
        <w:numPr>
          <w:ilvl w:val="0"/>
          <w:numId w:val="24"/>
        </w:numPr>
        <w:pBdr>
          <w:top w:val="nil"/>
          <w:left w:val="nil"/>
          <w:bottom w:val="nil"/>
          <w:right w:val="nil"/>
          <w:between w:val="nil"/>
        </w:pBdr>
        <w:spacing w:line="276" w:lineRule="auto"/>
        <w:jc w:val="both"/>
        <w:rPr>
          <w:rFonts w:asciiTheme="majorHAnsi" w:hAnsiTheme="majorHAnsi" w:cstheme="majorHAnsi"/>
          <w:sz w:val="22"/>
          <w:szCs w:val="22"/>
        </w:rPr>
      </w:pPr>
      <w:r w:rsidRPr="00691E95">
        <w:rPr>
          <w:rFonts w:asciiTheme="majorHAnsi" w:hAnsiTheme="majorHAnsi" w:cstheme="majorHAnsi"/>
          <w:sz w:val="22"/>
          <w:szCs w:val="22"/>
        </w:rPr>
        <w:t xml:space="preserve">Zamawiający i Wykonawca wybrany w postępowaniu o udzielenie zamówienia obowiązani są współdziałać przy wykonaniu umowy w sprawie zamówienia publicznego w celu należytej realizacji zamówienia. </w:t>
      </w:r>
    </w:p>
    <w:p w14:paraId="67B4D0B1" w14:textId="77777777" w:rsidR="00203F1D" w:rsidRDefault="00203F1D" w:rsidP="003B6045">
      <w:pPr>
        <w:pBdr>
          <w:top w:val="nil"/>
          <w:left w:val="nil"/>
          <w:bottom w:val="nil"/>
          <w:right w:val="nil"/>
          <w:between w:val="nil"/>
        </w:pBdr>
        <w:spacing w:line="276" w:lineRule="auto"/>
        <w:jc w:val="center"/>
        <w:rPr>
          <w:rFonts w:asciiTheme="majorHAnsi" w:hAnsiTheme="majorHAnsi" w:cstheme="majorHAnsi"/>
          <w:b/>
          <w:bCs/>
          <w:sz w:val="22"/>
          <w:szCs w:val="22"/>
        </w:rPr>
      </w:pPr>
    </w:p>
    <w:p w14:paraId="7D001B73" w14:textId="46814159" w:rsidR="003B6045" w:rsidRPr="00691E95" w:rsidRDefault="003B6045" w:rsidP="003B6045">
      <w:pPr>
        <w:pBdr>
          <w:top w:val="nil"/>
          <w:left w:val="nil"/>
          <w:bottom w:val="nil"/>
          <w:right w:val="nil"/>
          <w:between w:val="nil"/>
        </w:pBdr>
        <w:spacing w:line="276" w:lineRule="auto"/>
        <w:jc w:val="center"/>
        <w:rPr>
          <w:rFonts w:asciiTheme="majorHAnsi" w:hAnsiTheme="majorHAnsi" w:cstheme="majorHAnsi"/>
          <w:b/>
          <w:bCs/>
          <w:sz w:val="22"/>
          <w:szCs w:val="22"/>
        </w:rPr>
      </w:pPr>
      <w:r w:rsidRPr="00691E95">
        <w:rPr>
          <w:rFonts w:asciiTheme="majorHAnsi" w:hAnsiTheme="majorHAnsi" w:cstheme="majorHAnsi"/>
          <w:b/>
          <w:bCs/>
          <w:sz w:val="22"/>
          <w:szCs w:val="22"/>
        </w:rPr>
        <w:lastRenderedPageBreak/>
        <w:t>§ 2</w:t>
      </w:r>
    </w:p>
    <w:p w14:paraId="2BE66B3C" w14:textId="0061BBBF" w:rsidR="003B6045" w:rsidRPr="00691E95" w:rsidRDefault="003B6045" w:rsidP="003B6045">
      <w:pPr>
        <w:numPr>
          <w:ilvl w:val="0"/>
          <w:numId w:val="33"/>
        </w:numPr>
        <w:pBdr>
          <w:top w:val="nil"/>
          <w:left w:val="nil"/>
          <w:bottom w:val="nil"/>
          <w:right w:val="nil"/>
          <w:between w:val="nil"/>
        </w:pBdr>
        <w:spacing w:line="276" w:lineRule="auto"/>
        <w:jc w:val="both"/>
        <w:rPr>
          <w:rFonts w:asciiTheme="majorHAnsi" w:hAnsiTheme="majorHAnsi" w:cstheme="majorHAnsi"/>
          <w:sz w:val="22"/>
          <w:szCs w:val="22"/>
        </w:rPr>
      </w:pPr>
      <w:r w:rsidRPr="00691E95">
        <w:rPr>
          <w:rFonts w:asciiTheme="majorHAnsi" w:hAnsiTheme="majorHAnsi" w:cstheme="majorHAnsi"/>
          <w:sz w:val="22"/>
          <w:szCs w:val="22"/>
        </w:rPr>
        <w:t xml:space="preserve">W przypadku dostarczenia towaru z wadami (dotyczy to także zmiany ilości towaru lub niezgodności asortymentu) Zamawiający w ramach postępowania reklamacyjnego może odmówić jego przyjęcia </w:t>
      </w:r>
      <w:r w:rsidR="004059BD" w:rsidRPr="00691E95">
        <w:rPr>
          <w:rFonts w:asciiTheme="majorHAnsi" w:hAnsiTheme="majorHAnsi" w:cstheme="majorHAnsi"/>
          <w:sz w:val="22"/>
          <w:szCs w:val="22"/>
        </w:rPr>
        <w:br/>
      </w:r>
      <w:r w:rsidRPr="00691E95">
        <w:rPr>
          <w:rFonts w:asciiTheme="majorHAnsi" w:hAnsiTheme="majorHAnsi" w:cstheme="majorHAnsi"/>
          <w:sz w:val="22"/>
          <w:szCs w:val="22"/>
        </w:rPr>
        <w:t xml:space="preserve">i żądać wymiany na towar wolny od wad. Wykonawca zobowiązany jest, w terminie </w:t>
      </w:r>
      <w:r w:rsidRPr="008711A2">
        <w:rPr>
          <w:rFonts w:asciiTheme="majorHAnsi" w:hAnsiTheme="majorHAnsi" w:cstheme="majorHAnsi"/>
          <w:color w:val="FF0000"/>
          <w:sz w:val="22"/>
          <w:szCs w:val="22"/>
        </w:rPr>
        <w:t xml:space="preserve">…………*(zgodnie z formularzem ofertowym) </w:t>
      </w:r>
      <w:r w:rsidRPr="00691E95">
        <w:rPr>
          <w:rFonts w:asciiTheme="majorHAnsi" w:hAnsiTheme="majorHAnsi" w:cstheme="majorHAnsi"/>
          <w:sz w:val="22"/>
          <w:szCs w:val="22"/>
        </w:rPr>
        <w:t xml:space="preserve">od chwili zgłoszenia reklamacji, do dostarczenia towaru wolnego od wad bez prawa żądania dodatkowych opłat z tego tytułu. </w:t>
      </w:r>
    </w:p>
    <w:p w14:paraId="41ACA4F4" w14:textId="77777777" w:rsidR="003B6045" w:rsidRPr="00691E95" w:rsidRDefault="003B6045" w:rsidP="003B6045">
      <w:pPr>
        <w:numPr>
          <w:ilvl w:val="0"/>
          <w:numId w:val="33"/>
        </w:numPr>
        <w:pBdr>
          <w:top w:val="nil"/>
          <w:left w:val="nil"/>
          <w:bottom w:val="nil"/>
          <w:right w:val="nil"/>
          <w:between w:val="nil"/>
        </w:pBdr>
        <w:spacing w:line="276" w:lineRule="auto"/>
        <w:jc w:val="both"/>
        <w:rPr>
          <w:rFonts w:asciiTheme="majorHAnsi" w:hAnsiTheme="majorHAnsi" w:cstheme="majorHAnsi"/>
          <w:sz w:val="22"/>
          <w:szCs w:val="22"/>
        </w:rPr>
      </w:pPr>
      <w:r w:rsidRPr="00691E95">
        <w:rPr>
          <w:rFonts w:asciiTheme="majorHAnsi" w:hAnsiTheme="majorHAnsi" w:cstheme="majorHAnsi"/>
          <w:sz w:val="22"/>
          <w:szCs w:val="22"/>
        </w:rPr>
        <w:t xml:space="preserve">Zamawiający, wedle własnego uznania może zrezygnować z żądania wymiany towaru na towar wolny od wad w przypadku, gdy otrzymanie towaru, wskutek braku zachowania terminu, stało się zbędne. </w:t>
      </w:r>
    </w:p>
    <w:p w14:paraId="1740FB69" w14:textId="15A8BBA2" w:rsidR="003B6045" w:rsidRPr="00691E95" w:rsidRDefault="003B6045" w:rsidP="003B6045">
      <w:pPr>
        <w:numPr>
          <w:ilvl w:val="0"/>
          <w:numId w:val="33"/>
        </w:numPr>
        <w:pBdr>
          <w:top w:val="nil"/>
          <w:left w:val="nil"/>
          <w:bottom w:val="nil"/>
          <w:right w:val="nil"/>
          <w:between w:val="nil"/>
        </w:pBdr>
        <w:spacing w:line="276" w:lineRule="auto"/>
        <w:jc w:val="both"/>
        <w:rPr>
          <w:rFonts w:asciiTheme="majorHAnsi" w:hAnsiTheme="majorHAnsi" w:cstheme="majorHAnsi"/>
          <w:sz w:val="22"/>
          <w:szCs w:val="22"/>
        </w:rPr>
      </w:pPr>
      <w:r w:rsidRPr="00691E95">
        <w:rPr>
          <w:rFonts w:asciiTheme="majorHAnsi" w:hAnsiTheme="majorHAnsi" w:cstheme="majorHAnsi"/>
          <w:sz w:val="22"/>
          <w:szCs w:val="22"/>
        </w:rPr>
        <w:t>Zamawiający po stwierdzeniu widocznych lub ukrytych wad jakościowych towaru podczas odbioru lub wynikłych podczas magazynowania, po</w:t>
      </w:r>
      <w:r w:rsidR="004059BD" w:rsidRPr="00691E95">
        <w:rPr>
          <w:rFonts w:asciiTheme="majorHAnsi" w:hAnsiTheme="majorHAnsi" w:cstheme="majorHAnsi"/>
          <w:sz w:val="22"/>
          <w:szCs w:val="22"/>
        </w:rPr>
        <w:t>zo</w:t>
      </w:r>
      <w:r w:rsidRPr="00691E95">
        <w:rPr>
          <w:rFonts w:asciiTheme="majorHAnsi" w:hAnsiTheme="majorHAnsi" w:cstheme="majorHAnsi"/>
          <w:sz w:val="22"/>
          <w:szCs w:val="22"/>
        </w:rPr>
        <w:t>stawi towar do dyspozycji Wykonawcy.</w:t>
      </w:r>
    </w:p>
    <w:p w14:paraId="32F9ABA9" w14:textId="41EC66FF" w:rsidR="003B6045" w:rsidRPr="00691E95" w:rsidRDefault="003B6045" w:rsidP="003B6045">
      <w:pPr>
        <w:numPr>
          <w:ilvl w:val="0"/>
          <w:numId w:val="33"/>
        </w:numPr>
        <w:pBdr>
          <w:top w:val="nil"/>
          <w:left w:val="nil"/>
          <w:bottom w:val="nil"/>
          <w:right w:val="nil"/>
          <w:between w:val="nil"/>
        </w:pBdr>
        <w:spacing w:line="276" w:lineRule="auto"/>
        <w:jc w:val="both"/>
        <w:rPr>
          <w:rFonts w:asciiTheme="majorHAnsi" w:hAnsiTheme="majorHAnsi" w:cstheme="majorHAnsi"/>
          <w:sz w:val="22"/>
          <w:szCs w:val="22"/>
        </w:rPr>
      </w:pPr>
      <w:r w:rsidRPr="00691E95">
        <w:rPr>
          <w:rFonts w:asciiTheme="majorHAnsi" w:hAnsiTheme="majorHAnsi" w:cstheme="majorHAnsi"/>
          <w:sz w:val="22"/>
          <w:szCs w:val="22"/>
        </w:rPr>
        <w:t xml:space="preserve">Zamawiający o stwierdzonych wadach jakościowych powiadomi niezwłocznie pisemnie/e-mailem lub telefonicznie Wykonawcę oraz potwierdzi to przesłaniem protokołu reklamacyjnego do Wykonawcy.  </w:t>
      </w:r>
    </w:p>
    <w:p w14:paraId="2F3B34EF" w14:textId="41A1306D" w:rsidR="003B6045" w:rsidRPr="00691E95" w:rsidRDefault="003B6045" w:rsidP="003B6045">
      <w:pPr>
        <w:numPr>
          <w:ilvl w:val="0"/>
          <w:numId w:val="33"/>
        </w:numPr>
        <w:pBdr>
          <w:top w:val="nil"/>
          <w:left w:val="nil"/>
          <w:bottom w:val="nil"/>
          <w:right w:val="nil"/>
          <w:between w:val="nil"/>
        </w:pBdr>
        <w:spacing w:line="276" w:lineRule="auto"/>
        <w:jc w:val="both"/>
        <w:rPr>
          <w:rFonts w:asciiTheme="majorHAnsi" w:hAnsiTheme="majorHAnsi" w:cstheme="majorHAnsi"/>
          <w:sz w:val="22"/>
          <w:szCs w:val="22"/>
        </w:rPr>
      </w:pPr>
      <w:r w:rsidRPr="00691E95">
        <w:rPr>
          <w:rFonts w:asciiTheme="majorHAnsi" w:hAnsiTheme="majorHAnsi" w:cstheme="majorHAnsi"/>
          <w:sz w:val="22"/>
          <w:szCs w:val="22"/>
        </w:rPr>
        <w:t>W przypadku niezrealizowania  w terminie dostawy (dostawa po godzinach określonych w umowie) lub jej braku,  Zamawiający sporządzi protokół reklamacyjny, który wraz z kopią złożonego zapotrzebowania (lub innymi dokumentami poświadczającymi fakt wystąpienia niezgodności (np. dokument WZ lub kopia faktury z odnotowaną  godziną przyjęcia dostawy)</w:t>
      </w:r>
      <w:r w:rsidR="004059BD" w:rsidRPr="00691E95">
        <w:rPr>
          <w:rFonts w:asciiTheme="majorHAnsi" w:hAnsiTheme="majorHAnsi" w:cstheme="majorHAnsi"/>
          <w:sz w:val="22"/>
          <w:szCs w:val="22"/>
        </w:rPr>
        <w:t xml:space="preserve"> </w:t>
      </w:r>
      <w:r w:rsidRPr="00691E95">
        <w:rPr>
          <w:rFonts w:asciiTheme="majorHAnsi" w:hAnsiTheme="majorHAnsi" w:cstheme="majorHAnsi"/>
          <w:sz w:val="22"/>
          <w:szCs w:val="22"/>
        </w:rPr>
        <w:t xml:space="preserve">prześle </w:t>
      </w:r>
      <w:r w:rsidR="004059BD" w:rsidRPr="00691E95">
        <w:rPr>
          <w:rFonts w:asciiTheme="majorHAnsi" w:hAnsiTheme="majorHAnsi" w:cstheme="majorHAnsi"/>
          <w:sz w:val="22"/>
          <w:szCs w:val="22"/>
        </w:rPr>
        <w:t>Wykonawcy</w:t>
      </w:r>
      <w:r w:rsidRPr="00691E95">
        <w:rPr>
          <w:rFonts w:asciiTheme="majorHAnsi" w:hAnsiTheme="majorHAnsi" w:cstheme="majorHAnsi"/>
          <w:sz w:val="22"/>
          <w:szCs w:val="22"/>
        </w:rPr>
        <w:t xml:space="preserve"> w terminie 2 dni. </w:t>
      </w:r>
    </w:p>
    <w:p w14:paraId="0D6A73B1" w14:textId="77777777" w:rsidR="003B6045" w:rsidRPr="00691E95" w:rsidRDefault="003B6045" w:rsidP="003B6045">
      <w:pPr>
        <w:numPr>
          <w:ilvl w:val="0"/>
          <w:numId w:val="33"/>
        </w:numPr>
        <w:pBdr>
          <w:top w:val="nil"/>
          <w:left w:val="nil"/>
          <w:bottom w:val="nil"/>
          <w:right w:val="nil"/>
          <w:between w:val="nil"/>
        </w:pBdr>
        <w:spacing w:line="276" w:lineRule="auto"/>
        <w:jc w:val="both"/>
        <w:rPr>
          <w:rFonts w:asciiTheme="majorHAnsi" w:hAnsiTheme="majorHAnsi" w:cstheme="majorHAnsi"/>
          <w:sz w:val="22"/>
          <w:szCs w:val="22"/>
        </w:rPr>
      </w:pPr>
      <w:r w:rsidRPr="00691E95">
        <w:rPr>
          <w:rFonts w:asciiTheme="majorHAnsi" w:hAnsiTheme="majorHAnsi" w:cstheme="majorHAnsi"/>
          <w:sz w:val="22"/>
          <w:szCs w:val="22"/>
        </w:rPr>
        <w:t>Zamawiający zastrzega sobie prawo do decydowania o sposobie regulowania powstałych niedoborów, wymianie towaru na wolny od wad lub korekcie faktury.</w:t>
      </w:r>
    </w:p>
    <w:p w14:paraId="0000002B" w14:textId="066489C9" w:rsidR="00AA69D8" w:rsidRPr="00691E95" w:rsidRDefault="009B5A5C" w:rsidP="005651A7">
      <w:pPr>
        <w:pBdr>
          <w:top w:val="nil"/>
          <w:left w:val="nil"/>
          <w:bottom w:val="nil"/>
          <w:right w:val="nil"/>
          <w:between w:val="nil"/>
        </w:pBdr>
        <w:spacing w:before="240" w:line="276" w:lineRule="auto"/>
        <w:jc w:val="center"/>
        <w:rPr>
          <w:rFonts w:asciiTheme="majorHAnsi" w:hAnsiTheme="majorHAnsi" w:cstheme="majorHAnsi"/>
          <w:b/>
          <w:sz w:val="22"/>
          <w:szCs w:val="22"/>
        </w:rPr>
      </w:pPr>
      <w:r w:rsidRPr="00691E95">
        <w:rPr>
          <w:rFonts w:asciiTheme="majorHAnsi" w:hAnsiTheme="majorHAnsi" w:cstheme="majorHAnsi"/>
          <w:b/>
          <w:sz w:val="22"/>
          <w:szCs w:val="22"/>
        </w:rPr>
        <w:t>§ </w:t>
      </w:r>
      <w:r w:rsidR="00B86A22" w:rsidRPr="00691E95">
        <w:rPr>
          <w:rFonts w:asciiTheme="majorHAnsi" w:hAnsiTheme="majorHAnsi" w:cstheme="majorHAnsi"/>
          <w:b/>
          <w:sz w:val="22"/>
          <w:szCs w:val="22"/>
        </w:rPr>
        <w:t>3</w:t>
      </w:r>
    </w:p>
    <w:p w14:paraId="0000002D" w14:textId="261B014A" w:rsidR="00AA69D8" w:rsidRPr="008711A2" w:rsidRDefault="009B5A5C" w:rsidP="009F6EB1">
      <w:pPr>
        <w:pBdr>
          <w:top w:val="nil"/>
          <w:left w:val="nil"/>
          <w:bottom w:val="nil"/>
          <w:right w:val="nil"/>
          <w:between w:val="nil"/>
        </w:pBdr>
        <w:spacing w:before="240" w:line="276" w:lineRule="auto"/>
        <w:jc w:val="both"/>
        <w:rPr>
          <w:rFonts w:asciiTheme="majorHAnsi" w:hAnsiTheme="majorHAnsi" w:cstheme="majorHAnsi"/>
          <w:sz w:val="22"/>
          <w:szCs w:val="22"/>
        </w:rPr>
      </w:pPr>
      <w:r w:rsidRPr="008711A2">
        <w:rPr>
          <w:rFonts w:asciiTheme="majorHAnsi" w:hAnsiTheme="majorHAnsi" w:cstheme="majorHAnsi"/>
          <w:sz w:val="22"/>
          <w:szCs w:val="22"/>
        </w:rPr>
        <w:t>Niniejsza umowa zostaje zawarta na okres</w:t>
      </w:r>
      <w:r w:rsidR="009F6EB1" w:rsidRPr="008711A2">
        <w:rPr>
          <w:rFonts w:asciiTheme="majorHAnsi" w:hAnsiTheme="majorHAnsi" w:cstheme="majorHAnsi"/>
          <w:sz w:val="22"/>
          <w:szCs w:val="22"/>
        </w:rPr>
        <w:t xml:space="preserve"> </w:t>
      </w:r>
      <w:r w:rsidR="008711A2" w:rsidRPr="008711A2">
        <w:rPr>
          <w:rFonts w:asciiTheme="majorHAnsi" w:hAnsiTheme="majorHAnsi" w:cstheme="majorHAnsi"/>
          <w:sz w:val="22"/>
          <w:szCs w:val="22"/>
        </w:rPr>
        <w:t>12</w:t>
      </w:r>
      <w:r w:rsidR="0008421D" w:rsidRPr="008711A2">
        <w:rPr>
          <w:rFonts w:asciiTheme="majorHAnsi" w:hAnsiTheme="majorHAnsi" w:cstheme="majorHAnsi"/>
          <w:sz w:val="22"/>
          <w:szCs w:val="22"/>
        </w:rPr>
        <w:t xml:space="preserve"> miesięcy, </w:t>
      </w:r>
      <w:r w:rsidR="008711A2" w:rsidRPr="008711A2">
        <w:rPr>
          <w:rFonts w:asciiTheme="majorHAnsi" w:hAnsiTheme="majorHAnsi" w:cstheme="majorHAnsi"/>
          <w:sz w:val="22"/>
          <w:szCs w:val="22"/>
        </w:rPr>
        <w:t>przy czym rozpoczęcie realizacji nie wcześniej niż 02.01.2025r., nie krócej jednak niż do 31.12.2025r.</w:t>
      </w:r>
    </w:p>
    <w:p w14:paraId="0000002F" w14:textId="47F4CB92" w:rsidR="00AA69D8" w:rsidRPr="00691E95" w:rsidRDefault="009B5A5C" w:rsidP="005651A7">
      <w:pPr>
        <w:pBdr>
          <w:top w:val="nil"/>
          <w:left w:val="nil"/>
          <w:bottom w:val="nil"/>
          <w:right w:val="nil"/>
          <w:between w:val="nil"/>
        </w:pBdr>
        <w:spacing w:before="240" w:line="276" w:lineRule="auto"/>
        <w:jc w:val="center"/>
        <w:rPr>
          <w:rFonts w:asciiTheme="majorHAnsi" w:hAnsiTheme="majorHAnsi" w:cstheme="majorHAnsi"/>
          <w:b/>
          <w:sz w:val="22"/>
          <w:szCs w:val="22"/>
        </w:rPr>
      </w:pPr>
      <w:r w:rsidRPr="00691E95">
        <w:rPr>
          <w:rFonts w:asciiTheme="majorHAnsi" w:hAnsiTheme="majorHAnsi" w:cstheme="majorHAnsi"/>
          <w:b/>
          <w:sz w:val="22"/>
          <w:szCs w:val="22"/>
        </w:rPr>
        <w:t>§ </w:t>
      </w:r>
      <w:r w:rsidR="00B86A22" w:rsidRPr="00691E95">
        <w:rPr>
          <w:rFonts w:asciiTheme="majorHAnsi" w:hAnsiTheme="majorHAnsi" w:cstheme="majorHAnsi"/>
          <w:b/>
          <w:sz w:val="22"/>
          <w:szCs w:val="22"/>
        </w:rPr>
        <w:t>4</w:t>
      </w:r>
    </w:p>
    <w:p w14:paraId="5C58F249" w14:textId="77777777" w:rsidR="00075A6C" w:rsidRPr="00691E95" w:rsidRDefault="009B5A5C" w:rsidP="00075A6C">
      <w:pPr>
        <w:pBdr>
          <w:top w:val="nil"/>
          <w:left w:val="nil"/>
          <w:bottom w:val="nil"/>
          <w:right w:val="nil"/>
          <w:between w:val="nil"/>
        </w:pBdr>
        <w:spacing w:line="360" w:lineRule="auto"/>
        <w:ind w:left="75"/>
        <w:jc w:val="both"/>
        <w:rPr>
          <w:rFonts w:asciiTheme="majorHAnsi" w:hAnsiTheme="majorHAnsi" w:cstheme="majorHAnsi"/>
          <w:sz w:val="22"/>
          <w:szCs w:val="22"/>
        </w:rPr>
      </w:pPr>
      <w:r w:rsidRPr="00691E95">
        <w:rPr>
          <w:rFonts w:asciiTheme="majorHAnsi" w:hAnsiTheme="majorHAnsi" w:cstheme="majorHAnsi"/>
          <w:sz w:val="22"/>
          <w:szCs w:val="22"/>
        </w:rPr>
        <w:t xml:space="preserve">W sprawach związanych z realizacją niniejszej umowy </w:t>
      </w:r>
      <w:r w:rsidR="00075A6C" w:rsidRPr="00691E95">
        <w:rPr>
          <w:rFonts w:asciiTheme="majorHAnsi" w:hAnsiTheme="majorHAnsi" w:cstheme="majorHAnsi"/>
          <w:sz w:val="22"/>
          <w:szCs w:val="22"/>
        </w:rPr>
        <w:t>osobami uprawnionymi do kontaktu są:</w:t>
      </w:r>
    </w:p>
    <w:p w14:paraId="21DD8D59" w14:textId="491A90B4" w:rsidR="008711A2" w:rsidRDefault="00075A6C" w:rsidP="00460F62">
      <w:pPr>
        <w:pStyle w:val="Akapitzlist"/>
        <w:numPr>
          <w:ilvl w:val="0"/>
          <w:numId w:val="38"/>
        </w:numPr>
        <w:pBdr>
          <w:top w:val="nil"/>
          <w:left w:val="nil"/>
          <w:bottom w:val="nil"/>
          <w:right w:val="nil"/>
          <w:between w:val="nil"/>
        </w:pBdr>
        <w:spacing w:before="240" w:line="360" w:lineRule="auto"/>
        <w:jc w:val="both"/>
        <w:rPr>
          <w:rFonts w:asciiTheme="majorHAnsi" w:hAnsiTheme="majorHAnsi" w:cstheme="majorHAnsi"/>
          <w:lang w:val="pl-PL"/>
        </w:rPr>
      </w:pPr>
      <w:r w:rsidRPr="008711A2">
        <w:rPr>
          <w:rFonts w:asciiTheme="majorHAnsi" w:hAnsiTheme="majorHAnsi" w:cstheme="majorHAnsi"/>
        </w:rPr>
        <w:t xml:space="preserve">Ze strony </w:t>
      </w:r>
      <w:r w:rsidR="009B5A5C" w:rsidRPr="008711A2">
        <w:rPr>
          <w:rFonts w:asciiTheme="majorHAnsi" w:hAnsiTheme="majorHAnsi" w:cstheme="majorHAnsi"/>
        </w:rPr>
        <w:t xml:space="preserve">Zamawiającego </w:t>
      </w:r>
      <w:bookmarkStart w:id="1" w:name="_Hlk123073200"/>
      <w:bookmarkStart w:id="2" w:name="_Hlk123062201"/>
      <w:r w:rsidR="00DB39AC" w:rsidRPr="00DB39AC">
        <w:rPr>
          <w:rFonts w:asciiTheme="majorHAnsi" w:hAnsiTheme="majorHAnsi" w:cstheme="majorHAnsi"/>
        </w:rPr>
        <w:t>Kamil Mach, tel. 12/3867180, e-mail: maluch@proszowice.pl</w:t>
      </w:r>
      <w:r w:rsidR="008711A2" w:rsidRPr="00BD5C6A">
        <w:rPr>
          <w:rFonts w:asciiTheme="majorHAnsi" w:hAnsiTheme="majorHAnsi" w:cstheme="majorHAnsi"/>
          <w:lang w:val="pl-PL"/>
        </w:rPr>
        <w:t>,</w:t>
      </w:r>
      <w:bookmarkEnd w:id="1"/>
    </w:p>
    <w:p w14:paraId="07D50BFB" w14:textId="0713E8FB" w:rsidR="00075A6C" w:rsidRPr="008711A2" w:rsidRDefault="00075A6C" w:rsidP="00460F62">
      <w:pPr>
        <w:pStyle w:val="Akapitzlist"/>
        <w:numPr>
          <w:ilvl w:val="0"/>
          <w:numId w:val="38"/>
        </w:numPr>
        <w:pBdr>
          <w:top w:val="nil"/>
          <w:left w:val="nil"/>
          <w:bottom w:val="nil"/>
          <w:right w:val="nil"/>
          <w:between w:val="nil"/>
        </w:pBdr>
        <w:spacing w:before="240" w:line="360" w:lineRule="auto"/>
        <w:jc w:val="both"/>
        <w:rPr>
          <w:rFonts w:asciiTheme="majorHAnsi" w:hAnsiTheme="majorHAnsi" w:cstheme="majorHAnsi"/>
          <w:lang w:val="pl-PL"/>
        </w:rPr>
      </w:pPr>
      <w:r w:rsidRPr="008711A2">
        <w:rPr>
          <w:rFonts w:asciiTheme="majorHAnsi" w:hAnsiTheme="majorHAnsi" w:cstheme="majorHAnsi"/>
          <w:lang w:val="pl-PL"/>
        </w:rPr>
        <w:t xml:space="preserve">Ze strony Wykonawcy …………… </w:t>
      </w:r>
      <w:proofErr w:type="spellStart"/>
      <w:r w:rsidRPr="008711A2">
        <w:rPr>
          <w:rFonts w:asciiTheme="majorHAnsi" w:hAnsiTheme="majorHAnsi" w:cstheme="majorHAnsi"/>
          <w:lang w:val="pl-PL"/>
        </w:rPr>
        <w:t>tel</w:t>
      </w:r>
      <w:proofErr w:type="spellEnd"/>
      <w:r w:rsidRPr="008711A2">
        <w:rPr>
          <w:rFonts w:asciiTheme="majorHAnsi" w:hAnsiTheme="majorHAnsi" w:cstheme="majorHAnsi"/>
          <w:lang w:val="pl-PL"/>
        </w:rPr>
        <w:t xml:space="preserve"> ……………….. e mail ……………….</w:t>
      </w:r>
    </w:p>
    <w:bookmarkEnd w:id="2"/>
    <w:p w14:paraId="00000039" w14:textId="4BDF4565" w:rsidR="00AA69D8" w:rsidRPr="00691E95" w:rsidRDefault="009B5A5C" w:rsidP="005651A7">
      <w:pPr>
        <w:pBdr>
          <w:top w:val="nil"/>
          <w:left w:val="nil"/>
          <w:bottom w:val="nil"/>
          <w:right w:val="nil"/>
          <w:between w:val="nil"/>
        </w:pBdr>
        <w:spacing w:before="240" w:line="276" w:lineRule="auto"/>
        <w:jc w:val="center"/>
        <w:rPr>
          <w:rFonts w:asciiTheme="majorHAnsi" w:hAnsiTheme="majorHAnsi" w:cstheme="majorHAnsi"/>
          <w:b/>
          <w:sz w:val="22"/>
          <w:szCs w:val="22"/>
        </w:rPr>
      </w:pPr>
      <w:r w:rsidRPr="00691E95">
        <w:rPr>
          <w:rFonts w:asciiTheme="majorHAnsi" w:hAnsiTheme="majorHAnsi" w:cstheme="majorHAnsi"/>
          <w:b/>
          <w:sz w:val="22"/>
          <w:szCs w:val="22"/>
        </w:rPr>
        <w:t>§ </w:t>
      </w:r>
      <w:r w:rsidR="00B86A22" w:rsidRPr="00691E95">
        <w:rPr>
          <w:rFonts w:asciiTheme="majorHAnsi" w:hAnsiTheme="majorHAnsi" w:cstheme="majorHAnsi"/>
          <w:b/>
          <w:sz w:val="22"/>
          <w:szCs w:val="22"/>
        </w:rPr>
        <w:t>5</w:t>
      </w:r>
    </w:p>
    <w:p w14:paraId="626650FF" w14:textId="3886BD78" w:rsidR="009F6EB1" w:rsidRPr="00691E95" w:rsidRDefault="00651C90" w:rsidP="009F6EB1">
      <w:pPr>
        <w:numPr>
          <w:ilvl w:val="0"/>
          <w:numId w:val="28"/>
        </w:numPr>
        <w:overflowPunct w:val="0"/>
        <w:autoSpaceDE w:val="0"/>
        <w:autoSpaceDN w:val="0"/>
        <w:adjustRightInd w:val="0"/>
        <w:ind w:right="20"/>
        <w:jc w:val="both"/>
        <w:rPr>
          <w:rFonts w:asciiTheme="majorHAnsi" w:hAnsiTheme="majorHAnsi" w:cstheme="majorHAnsi"/>
          <w:color w:val="000000"/>
          <w:sz w:val="22"/>
          <w:szCs w:val="22"/>
        </w:rPr>
      </w:pPr>
      <w:r>
        <w:rPr>
          <w:rFonts w:asciiTheme="majorHAnsi" w:hAnsiTheme="majorHAnsi" w:cstheme="majorHAnsi"/>
          <w:color w:val="000000"/>
          <w:sz w:val="22"/>
          <w:szCs w:val="22"/>
        </w:rPr>
        <w:t>W</w:t>
      </w:r>
      <w:r w:rsidR="009F6EB1" w:rsidRPr="00691E95">
        <w:rPr>
          <w:rFonts w:asciiTheme="majorHAnsi" w:hAnsiTheme="majorHAnsi" w:cstheme="majorHAnsi"/>
          <w:color w:val="000000"/>
          <w:sz w:val="22"/>
          <w:szCs w:val="22"/>
        </w:rPr>
        <w:t>artość przedmiotu  umowy</w:t>
      </w:r>
      <w:r w:rsidR="00F73339" w:rsidRPr="00691E95">
        <w:rPr>
          <w:rFonts w:asciiTheme="majorHAnsi" w:hAnsiTheme="majorHAnsi" w:cstheme="majorHAnsi"/>
          <w:color w:val="000000"/>
          <w:sz w:val="22"/>
          <w:szCs w:val="22"/>
        </w:rPr>
        <w:t xml:space="preserve">, bez uwzględnienia zapisów ust. 3, </w:t>
      </w:r>
      <w:r w:rsidR="009F6EB1" w:rsidRPr="00691E95">
        <w:rPr>
          <w:rFonts w:asciiTheme="majorHAnsi" w:hAnsiTheme="majorHAnsi" w:cstheme="majorHAnsi"/>
          <w:color w:val="000000"/>
          <w:sz w:val="22"/>
          <w:szCs w:val="22"/>
        </w:rPr>
        <w:t>wynikająca z złożonej oferty wynosi  …………..  zł  brutto  (słownie  złotych: ………………).</w:t>
      </w:r>
      <w:r w:rsidR="008711A2">
        <w:rPr>
          <w:rFonts w:asciiTheme="majorHAnsi" w:hAnsiTheme="majorHAnsi" w:cstheme="majorHAnsi"/>
          <w:color w:val="000000"/>
          <w:sz w:val="22"/>
          <w:szCs w:val="22"/>
        </w:rPr>
        <w:t xml:space="preserve"> </w:t>
      </w:r>
      <w:r w:rsidR="008711A2" w:rsidRPr="008711A2">
        <w:rPr>
          <w:rFonts w:asciiTheme="majorHAnsi" w:hAnsiTheme="majorHAnsi" w:cstheme="majorHAnsi"/>
          <w:color w:val="FF0000"/>
          <w:sz w:val="22"/>
          <w:szCs w:val="22"/>
        </w:rPr>
        <w:t>* zostanie uzupełnione zgodnie z treścią oferty.</w:t>
      </w:r>
    </w:p>
    <w:p w14:paraId="0A3E209C" w14:textId="77777777" w:rsidR="009F6EB1" w:rsidRPr="00691E95" w:rsidRDefault="009F6EB1" w:rsidP="009F6EB1">
      <w:pPr>
        <w:numPr>
          <w:ilvl w:val="0"/>
          <w:numId w:val="28"/>
        </w:numPr>
        <w:overflowPunct w:val="0"/>
        <w:autoSpaceDE w:val="0"/>
        <w:autoSpaceDN w:val="0"/>
        <w:adjustRightInd w:val="0"/>
        <w:ind w:right="20"/>
        <w:jc w:val="both"/>
        <w:rPr>
          <w:rFonts w:asciiTheme="majorHAnsi" w:hAnsiTheme="majorHAnsi" w:cstheme="majorHAnsi"/>
          <w:color w:val="000000"/>
          <w:sz w:val="22"/>
          <w:szCs w:val="22"/>
        </w:rPr>
      </w:pPr>
      <w:r w:rsidRPr="00691E95">
        <w:rPr>
          <w:rFonts w:asciiTheme="majorHAnsi" w:hAnsiTheme="majorHAnsi" w:cstheme="majorHAnsi"/>
          <w:color w:val="000000"/>
          <w:sz w:val="22"/>
          <w:szCs w:val="22"/>
        </w:rPr>
        <w:t xml:space="preserve">Podana w ust. 1 wartość brutto zawiera: wartość towaru, podatek VAT, koszty transportu, wniesienia, rozładunku i ubezpieczenia transportu do Zamawiającego. </w:t>
      </w:r>
    </w:p>
    <w:p w14:paraId="128BD5B1" w14:textId="4A0FEFA5" w:rsidR="003B6045" w:rsidRPr="00691E95" w:rsidRDefault="003B6045" w:rsidP="003B6045">
      <w:pPr>
        <w:numPr>
          <w:ilvl w:val="0"/>
          <w:numId w:val="28"/>
        </w:numPr>
        <w:overflowPunct w:val="0"/>
        <w:autoSpaceDE w:val="0"/>
        <w:autoSpaceDN w:val="0"/>
        <w:adjustRightInd w:val="0"/>
        <w:ind w:right="20"/>
        <w:jc w:val="both"/>
        <w:rPr>
          <w:rFonts w:asciiTheme="majorHAnsi" w:hAnsiTheme="majorHAnsi" w:cstheme="majorHAnsi"/>
          <w:color w:val="000000"/>
          <w:sz w:val="22"/>
          <w:szCs w:val="22"/>
        </w:rPr>
      </w:pPr>
      <w:r w:rsidRPr="00691E95">
        <w:rPr>
          <w:rFonts w:asciiTheme="majorHAnsi" w:hAnsiTheme="majorHAnsi" w:cstheme="majorHAnsi"/>
          <w:color w:val="000000"/>
          <w:sz w:val="22"/>
          <w:szCs w:val="22"/>
        </w:rPr>
        <w:t xml:space="preserve">Zamawiający </w:t>
      </w:r>
      <w:r w:rsidR="001B7227" w:rsidRPr="00691E95">
        <w:rPr>
          <w:rFonts w:asciiTheme="majorHAnsi" w:hAnsiTheme="majorHAnsi" w:cstheme="majorHAnsi"/>
          <w:color w:val="000000"/>
          <w:sz w:val="22"/>
          <w:szCs w:val="22"/>
        </w:rPr>
        <w:t xml:space="preserve">może skorzystać z prawa opcji i zamówić </w:t>
      </w:r>
      <w:r w:rsidR="00F73339" w:rsidRPr="00691E95">
        <w:rPr>
          <w:rFonts w:asciiTheme="majorHAnsi" w:hAnsiTheme="majorHAnsi" w:cstheme="majorHAnsi"/>
          <w:color w:val="000000"/>
          <w:sz w:val="22"/>
          <w:szCs w:val="22"/>
        </w:rPr>
        <w:t xml:space="preserve">ilość produktów wskazaną w formularzu cenowym powiększoną </w:t>
      </w:r>
      <w:r w:rsidR="00691E95">
        <w:rPr>
          <w:rFonts w:asciiTheme="majorHAnsi" w:hAnsiTheme="majorHAnsi" w:cstheme="majorHAnsi"/>
          <w:color w:val="000000"/>
          <w:sz w:val="22"/>
          <w:szCs w:val="22"/>
        </w:rPr>
        <w:t xml:space="preserve">lub zmniejszoną </w:t>
      </w:r>
      <w:r w:rsidR="00F73339" w:rsidRPr="00691E95">
        <w:rPr>
          <w:rFonts w:asciiTheme="majorHAnsi" w:hAnsiTheme="majorHAnsi" w:cstheme="majorHAnsi"/>
          <w:color w:val="000000"/>
          <w:sz w:val="22"/>
          <w:szCs w:val="22"/>
        </w:rPr>
        <w:t xml:space="preserve">o </w:t>
      </w:r>
      <w:r w:rsidR="001C4393">
        <w:rPr>
          <w:rFonts w:asciiTheme="majorHAnsi" w:hAnsiTheme="majorHAnsi" w:cstheme="majorHAnsi"/>
          <w:color w:val="000000"/>
          <w:sz w:val="22"/>
          <w:szCs w:val="22"/>
        </w:rPr>
        <w:t>3</w:t>
      </w:r>
      <w:r w:rsidR="00F73339" w:rsidRPr="00691E95">
        <w:rPr>
          <w:rFonts w:asciiTheme="majorHAnsi" w:hAnsiTheme="majorHAnsi" w:cstheme="majorHAnsi"/>
          <w:color w:val="000000"/>
          <w:sz w:val="22"/>
          <w:szCs w:val="22"/>
        </w:rPr>
        <w:t>0% każdego asortymentu</w:t>
      </w:r>
      <w:r w:rsidR="00691E95">
        <w:rPr>
          <w:rFonts w:asciiTheme="majorHAnsi" w:hAnsiTheme="majorHAnsi" w:cstheme="majorHAnsi"/>
          <w:color w:val="000000"/>
          <w:sz w:val="22"/>
          <w:szCs w:val="22"/>
        </w:rPr>
        <w:t>, zgodnie z zapisami §1 ust. 3</w:t>
      </w:r>
      <w:r w:rsidR="00F73339" w:rsidRPr="00691E95">
        <w:rPr>
          <w:rFonts w:asciiTheme="majorHAnsi" w:hAnsiTheme="majorHAnsi" w:cstheme="majorHAnsi"/>
          <w:color w:val="000000"/>
          <w:sz w:val="22"/>
          <w:szCs w:val="22"/>
        </w:rPr>
        <w:t xml:space="preserve">. </w:t>
      </w:r>
    </w:p>
    <w:p w14:paraId="1991A1E6" w14:textId="57A5C945" w:rsidR="003B6045" w:rsidRPr="00691E95" w:rsidRDefault="003B6045" w:rsidP="003B6045">
      <w:pPr>
        <w:numPr>
          <w:ilvl w:val="0"/>
          <w:numId w:val="28"/>
        </w:numPr>
        <w:overflowPunct w:val="0"/>
        <w:autoSpaceDE w:val="0"/>
        <w:autoSpaceDN w:val="0"/>
        <w:adjustRightInd w:val="0"/>
        <w:ind w:right="20"/>
        <w:jc w:val="both"/>
        <w:rPr>
          <w:rFonts w:asciiTheme="majorHAnsi" w:hAnsiTheme="majorHAnsi" w:cstheme="majorHAnsi"/>
          <w:color w:val="000000"/>
          <w:sz w:val="22"/>
          <w:szCs w:val="22"/>
        </w:rPr>
      </w:pPr>
      <w:r w:rsidRPr="00691E95">
        <w:rPr>
          <w:rFonts w:asciiTheme="majorHAnsi" w:hAnsiTheme="majorHAnsi" w:cstheme="majorHAnsi"/>
          <w:color w:val="000000"/>
          <w:sz w:val="22"/>
          <w:szCs w:val="22"/>
        </w:rPr>
        <w:t>Strony zastrzegają możliwość przedłużenia okresu obowiązywania umowy w następującym przypadku:  do czasu wyczerpania kwoty określonej w ust. 1</w:t>
      </w:r>
      <w:r w:rsidR="003669A0" w:rsidRPr="00691E95">
        <w:rPr>
          <w:rFonts w:asciiTheme="majorHAnsi" w:hAnsiTheme="majorHAnsi" w:cstheme="majorHAnsi"/>
          <w:color w:val="000000"/>
          <w:sz w:val="22"/>
          <w:szCs w:val="22"/>
        </w:rPr>
        <w:t xml:space="preserve"> powiększonego o wartość wynikającą z ewentualnego skorzystania z prawa opcji o którym mowa w ust. 3</w:t>
      </w:r>
      <w:r w:rsidRPr="00691E95">
        <w:rPr>
          <w:rFonts w:asciiTheme="majorHAnsi" w:hAnsiTheme="majorHAnsi" w:cstheme="majorHAnsi"/>
          <w:color w:val="000000"/>
          <w:sz w:val="22"/>
          <w:szCs w:val="22"/>
        </w:rPr>
        <w:t>, jednak nie dłużej niż o kolejne 3 miesiące.</w:t>
      </w:r>
    </w:p>
    <w:p w14:paraId="0C75C1CA" w14:textId="147E4B7D" w:rsidR="009F6EB1" w:rsidRPr="00691E95" w:rsidRDefault="009F6EB1" w:rsidP="009F6EB1">
      <w:pPr>
        <w:numPr>
          <w:ilvl w:val="0"/>
          <w:numId w:val="28"/>
        </w:numPr>
        <w:overflowPunct w:val="0"/>
        <w:autoSpaceDE w:val="0"/>
        <w:autoSpaceDN w:val="0"/>
        <w:adjustRightInd w:val="0"/>
        <w:ind w:right="20"/>
        <w:jc w:val="both"/>
        <w:rPr>
          <w:rFonts w:asciiTheme="majorHAnsi" w:hAnsiTheme="majorHAnsi" w:cstheme="majorHAnsi"/>
          <w:color w:val="000000"/>
          <w:sz w:val="22"/>
          <w:szCs w:val="22"/>
        </w:rPr>
      </w:pPr>
      <w:r w:rsidRPr="00691E95">
        <w:rPr>
          <w:rFonts w:asciiTheme="majorHAnsi" w:hAnsiTheme="majorHAnsi" w:cstheme="majorHAnsi"/>
          <w:color w:val="000000"/>
          <w:sz w:val="22"/>
          <w:szCs w:val="22"/>
        </w:rPr>
        <w:t>Ceny jednostkowe podane w Formularzu cenowym wykonawcy są cenami ryczałtowymi, obowiązującymi w całym okresie rozliczeniowym</w:t>
      </w:r>
      <w:r w:rsidR="00B614A9" w:rsidRPr="00691E95">
        <w:rPr>
          <w:rFonts w:asciiTheme="majorHAnsi" w:hAnsiTheme="majorHAnsi" w:cstheme="majorHAnsi"/>
          <w:color w:val="000000"/>
          <w:sz w:val="22"/>
          <w:szCs w:val="22"/>
        </w:rPr>
        <w:t>, z zastrzeżeniem dalszych zapisów niniejszej umowy</w:t>
      </w:r>
      <w:r w:rsidRPr="00691E95">
        <w:rPr>
          <w:rFonts w:asciiTheme="majorHAnsi" w:hAnsiTheme="majorHAnsi" w:cstheme="majorHAnsi"/>
          <w:color w:val="000000"/>
          <w:sz w:val="22"/>
          <w:szCs w:val="22"/>
        </w:rPr>
        <w:t>.</w:t>
      </w:r>
    </w:p>
    <w:p w14:paraId="34CE843F" w14:textId="3CA9F736" w:rsidR="003B6045" w:rsidRPr="00691E95" w:rsidRDefault="003B6045" w:rsidP="009F6EB1">
      <w:pPr>
        <w:numPr>
          <w:ilvl w:val="0"/>
          <w:numId w:val="28"/>
        </w:numPr>
        <w:overflowPunct w:val="0"/>
        <w:autoSpaceDE w:val="0"/>
        <w:autoSpaceDN w:val="0"/>
        <w:adjustRightInd w:val="0"/>
        <w:ind w:right="20"/>
        <w:jc w:val="both"/>
        <w:rPr>
          <w:rFonts w:asciiTheme="majorHAnsi" w:hAnsiTheme="majorHAnsi" w:cstheme="majorHAnsi"/>
          <w:color w:val="000000"/>
          <w:sz w:val="22"/>
          <w:szCs w:val="22"/>
        </w:rPr>
      </w:pPr>
      <w:r w:rsidRPr="00691E95">
        <w:rPr>
          <w:rFonts w:asciiTheme="majorHAnsi" w:hAnsiTheme="majorHAnsi" w:cstheme="majorHAnsi"/>
          <w:color w:val="000000"/>
          <w:sz w:val="22"/>
          <w:szCs w:val="22"/>
        </w:rPr>
        <w:t>Wartość każdorazowego zamówienia obejmuje wszystkie koszty Wykonawcy związane z dostawą przedmiotu zamówienia do miejsca wskazanego w zamówieniu, w tym: opakowania, oznakowania, stosownego ubezpieczeniem przewozowego, koszt transportu, spedycji, załadunku, wyładunku i innych.</w:t>
      </w:r>
    </w:p>
    <w:p w14:paraId="0000003D" w14:textId="7DBB7A0B" w:rsidR="00AA69D8" w:rsidRPr="00691E95" w:rsidRDefault="009B5A5C" w:rsidP="005651A7">
      <w:pPr>
        <w:pBdr>
          <w:top w:val="nil"/>
          <w:left w:val="nil"/>
          <w:bottom w:val="nil"/>
          <w:right w:val="nil"/>
          <w:between w:val="nil"/>
        </w:pBdr>
        <w:spacing w:before="240" w:line="276" w:lineRule="auto"/>
        <w:ind w:left="75"/>
        <w:jc w:val="center"/>
        <w:rPr>
          <w:rFonts w:asciiTheme="majorHAnsi" w:hAnsiTheme="majorHAnsi" w:cstheme="majorHAnsi"/>
          <w:b/>
          <w:sz w:val="22"/>
          <w:szCs w:val="22"/>
        </w:rPr>
      </w:pPr>
      <w:r w:rsidRPr="00691E95">
        <w:rPr>
          <w:rFonts w:asciiTheme="majorHAnsi" w:hAnsiTheme="majorHAnsi" w:cstheme="majorHAnsi"/>
          <w:b/>
          <w:sz w:val="22"/>
          <w:szCs w:val="22"/>
        </w:rPr>
        <w:t>§ </w:t>
      </w:r>
      <w:r w:rsidR="00B86A22" w:rsidRPr="00691E95">
        <w:rPr>
          <w:rFonts w:asciiTheme="majorHAnsi" w:hAnsiTheme="majorHAnsi" w:cstheme="majorHAnsi"/>
          <w:b/>
          <w:sz w:val="22"/>
          <w:szCs w:val="22"/>
        </w:rPr>
        <w:t>6</w:t>
      </w:r>
    </w:p>
    <w:p w14:paraId="3965208D" w14:textId="4C22A558" w:rsidR="009F6EB1" w:rsidRPr="00691E95" w:rsidRDefault="009F6EB1" w:rsidP="00691E95">
      <w:pPr>
        <w:numPr>
          <w:ilvl w:val="0"/>
          <w:numId w:val="29"/>
        </w:numPr>
        <w:overflowPunct w:val="0"/>
        <w:autoSpaceDE w:val="0"/>
        <w:autoSpaceDN w:val="0"/>
        <w:adjustRightInd w:val="0"/>
        <w:ind w:right="20"/>
        <w:jc w:val="both"/>
        <w:rPr>
          <w:rFonts w:asciiTheme="majorHAnsi" w:hAnsiTheme="majorHAnsi" w:cstheme="majorHAnsi"/>
          <w:color w:val="000000"/>
          <w:sz w:val="22"/>
          <w:szCs w:val="22"/>
        </w:rPr>
      </w:pPr>
      <w:r w:rsidRPr="00691E95">
        <w:rPr>
          <w:rFonts w:asciiTheme="majorHAnsi" w:hAnsiTheme="majorHAnsi" w:cstheme="majorHAnsi"/>
          <w:color w:val="000000"/>
          <w:sz w:val="22"/>
          <w:szCs w:val="22"/>
        </w:rPr>
        <w:t xml:space="preserve">Płatności za poszczególne partie dostarczanych towarów dokonywane będą przez Zamawiającego </w:t>
      </w:r>
      <w:r w:rsidRPr="00691E95">
        <w:rPr>
          <w:rFonts w:asciiTheme="majorHAnsi" w:hAnsiTheme="majorHAnsi" w:cstheme="majorHAnsi"/>
          <w:color w:val="000000"/>
          <w:sz w:val="22"/>
          <w:szCs w:val="22"/>
        </w:rPr>
        <w:br/>
        <w:t xml:space="preserve">w terminie do 30 dni od daty otrzymania prawidłowo wystawionej faktury i po zrealizowaniu zamówienia </w:t>
      </w:r>
      <w:r w:rsidRPr="00691E95">
        <w:rPr>
          <w:rFonts w:asciiTheme="majorHAnsi" w:hAnsiTheme="majorHAnsi" w:cstheme="majorHAnsi"/>
          <w:color w:val="000000"/>
          <w:sz w:val="22"/>
          <w:szCs w:val="22"/>
        </w:rPr>
        <w:lastRenderedPageBreak/>
        <w:t>potwierdzonego przez upoważnionego pracownika Zamawiającego</w:t>
      </w:r>
      <w:r w:rsidR="00B614A9" w:rsidRPr="00691E95">
        <w:rPr>
          <w:rFonts w:asciiTheme="majorHAnsi" w:hAnsiTheme="majorHAnsi" w:cstheme="majorHAnsi"/>
          <w:color w:val="000000"/>
          <w:sz w:val="22"/>
          <w:szCs w:val="22"/>
        </w:rPr>
        <w:t>,</w:t>
      </w:r>
      <w:r w:rsidRPr="00691E95">
        <w:rPr>
          <w:rFonts w:asciiTheme="majorHAnsi" w:hAnsiTheme="majorHAnsi" w:cstheme="majorHAnsi"/>
          <w:color w:val="000000"/>
          <w:sz w:val="22"/>
          <w:szCs w:val="22"/>
        </w:rPr>
        <w:t xml:space="preserve"> na konto bankowe Wykonawcy wskazane na fakturze. </w:t>
      </w:r>
    </w:p>
    <w:p w14:paraId="779E839B" w14:textId="77777777" w:rsidR="009F6EB1" w:rsidRPr="00691E95" w:rsidRDefault="009F6EB1" w:rsidP="00691E95">
      <w:pPr>
        <w:numPr>
          <w:ilvl w:val="0"/>
          <w:numId w:val="29"/>
        </w:numPr>
        <w:overflowPunct w:val="0"/>
        <w:autoSpaceDE w:val="0"/>
        <w:autoSpaceDN w:val="0"/>
        <w:adjustRightInd w:val="0"/>
        <w:ind w:right="20"/>
        <w:jc w:val="both"/>
        <w:rPr>
          <w:rFonts w:asciiTheme="majorHAnsi" w:hAnsiTheme="majorHAnsi" w:cstheme="majorHAnsi"/>
          <w:color w:val="000000"/>
          <w:sz w:val="22"/>
          <w:szCs w:val="22"/>
        </w:rPr>
      </w:pPr>
      <w:r w:rsidRPr="00691E95">
        <w:rPr>
          <w:rFonts w:asciiTheme="majorHAnsi" w:hAnsiTheme="majorHAnsi" w:cstheme="majorHAnsi"/>
          <w:color w:val="000000"/>
          <w:sz w:val="22"/>
          <w:szCs w:val="22"/>
        </w:rPr>
        <w:t xml:space="preserve">Ceny i nazwy na fakturze muszą odpowiadać cenom i nazwom ujętym w załączniku do umowy, stanowiącym formularz cenowy Wykonawcy. </w:t>
      </w:r>
    </w:p>
    <w:p w14:paraId="172BCEF7" w14:textId="77777777" w:rsidR="009F6EB1" w:rsidRPr="00691E95" w:rsidRDefault="009F6EB1" w:rsidP="00691E95">
      <w:pPr>
        <w:numPr>
          <w:ilvl w:val="0"/>
          <w:numId w:val="29"/>
        </w:numPr>
        <w:overflowPunct w:val="0"/>
        <w:autoSpaceDE w:val="0"/>
        <w:autoSpaceDN w:val="0"/>
        <w:adjustRightInd w:val="0"/>
        <w:ind w:right="20"/>
        <w:jc w:val="both"/>
        <w:rPr>
          <w:rFonts w:asciiTheme="majorHAnsi" w:hAnsiTheme="majorHAnsi" w:cstheme="majorHAnsi"/>
          <w:color w:val="000000"/>
          <w:sz w:val="22"/>
          <w:szCs w:val="22"/>
        </w:rPr>
      </w:pPr>
      <w:r w:rsidRPr="00691E95">
        <w:rPr>
          <w:rFonts w:asciiTheme="majorHAnsi" w:hAnsiTheme="majorHAnsi" w:cstheme="majorHAnsi"/>
          <w:color w:val="000000"/>
          <w:sz w:val="22"/>
          <w:szCs w:val="22"/>
        </w:rPr>
        <w:t xml:space="preserve">Ceny na fakturze będą zawierać poszczególne pozycje dostawy oraz podatek VAT. </w:t>
      </w:r>
    </w:p>
    <w:p w14:paraId="06AFA4BD" w14:textId="77777777" w:rsidR="009F6EB1" w:rsidRPr="00691E95" w:rsidRDefault="009F6EB1" w:rsidP="00691E95">
      <w:pPr>
        <w:numPr>
          <w:ilvl w:val="0"/>
          <w:numId w:val="29"/>
        </w:numPr>
        <w:overflowPunct w:val="0"/>
        <w:autoSpaceDE w:val="0"/>
        <w:autoSpaceDN w:val="0"/>
        <w:adjustRightInd w:val="0"/>
        <w:ind w:right="20"/>
        <w:jc w:val="both"/>
        <w:rPr>
          <w:rFonts w:asciiTheme="majorHAnsi" w:hAnsiTheme="majorHAnsi" w:cstheme="majorHAnsi"/>
          <w:color w:val="000000"/>
          <w:sz w:val="22"/>
          <w:szCs w:val="22"/>
        </w:rPr>
      </w:pPr>
      <w:r w:rsidRPr="00691E95">
        <w:rPr>
          <w:rFonts w:asciiTheme="majorHAnsi" w:hAnsiTheme="majorHAnsi" w:cstheme="majorHAnsi"/>
          <w:color w:val="000000"/>
          <w:sz w:val="22"/>
          <w:szCs w:val="22"/>
        </w:rPr>
        <w:t xml:space="preserve">Za datę zapłaty należności uważa się datę obciążenia rachunku Zamawiającego. </w:t>
      </w:r>
    </w:p>
    <w:p w14:paraId="1B4F9352" w14:textId="7247EC5A" w:rsidR="009F6EB1" w:rsidRPr="00691E95" w:rsidRDefault="009F6EB1" w:rsidP="00691E95">
      <w:pPr>
        <w:numPr>
          <w:ilvl w:val="0"/>
          <w:numId w:val="29"/>
        </w:numPr>
        <w:overflowPunct w:val="0"/>
        <w:autoSpaceDE w:val="0"/>
        <w:autoSpaceDN w:val="0"/>
        <w:adjustRightInd w:val="0"/>
        <w:ind w:right="20"/>
        <w:jc w:val="both"/>
        <w:rPr>
          <w:rFonts w:asciiTheme="majorHAnsi" w:hAnsiTheme="majorHAnsi" w:cstheme="majorHAnsi"/>
          <w:color w:val="000000"/>
          <w:sz w:val="22"/>
          <w:szCs w:val="22"/>
        </w:rPr>
      </w:pPr>
      <w:r w:rsidRPr="00691E95">
        <w:rPr>
          <w:rFonts w:asciiTheme="majorHAnsi" w:hAnsiTheme="majorHAnsi" w:cstheme="majorHAnsi"/>
          <w:color w:val="000000"/>
          <w:sz w:val="22"/>
          <w:szCs w:val="22"/>
        </w:rPr>
        <w:t xml:space="preserve">Faktury należy </w:t>
      </w:r>
      <w:r w:rsidR="00537E24" w:rsidRPr="00691E95">
        <w:rPr>
          <w:rFonts w:asciiTheme="majorHAnsi" w:hAnsiTheme="majorHAnsi" w:cstheme="majorHAnsi"/>
          <w:color w:val="000000"/>
          <w:sz w:val="22"/>
          <w:szCs w:val="22"/>
        </w:rPr>
        <w:t>wystawić wg poniższych danych</w:t>
      </w:r>
      <w:r w:rsidRPr="00691E95">
        <w:rPr>
          <w:rFonts w:asciiTheme="majorHAnsi" w:hAnsiTheme="majorHAnsi" w:cstheme="majorHAnsi"/>
          <w:color w:val="000000"/>
          <w:sz w:val="22"/>
          <w:szCs w:val="22"/>
        </w:rPr>
        <w:t xml:space="preserve">: </w:t>
      </w:r>
    </w:p>
    <w:p w14:paraId="1CF959C2" w14:textId="2C19DD92" w:rsidR="00537E24" w:rsidRPr="00691E95" w:rsidRDefault="008711A2" w:rsidP="00651C90">
      <w:pPr>
        <w:pBdr>
          <w:top w:val="nil"/>
          <w:left w:val="nil"/>
          <w:bottom w:val="nil"/>
          <w:right w:val="nil"/>
          <w:between w:val="nil"/>
        </w:pBdr>
        <w:ind w:left="426" w:hanging="86"/>
        <w:jc w:val="both"/>
        <w:rPr>
          <w:rFonts w:asciiTheme="majorHAnsi" w:hAnsiTheme="majorHAnsi" w:cstheme="majorHAnsi"/>
          <w:sz w:val="22"/>
          <w:szCs w:val="22"/>
        </w:rPr>
      </w:pPr>
      <w:r w:rsidRPr="008711A2">
        <w:rPr>
          <w:rFonts w:asciiTheme="majorHAnsi" w:hAnsiTheme="majorHAnsi" w:cstheme="majorHAnsi"/>
          <w:sz w:val="22"/>
          <w:szCs w:val="22"/>
        </w:rPr>
        <w:t xml:space="preserve">Nabywca: Gmina Proszowice ul. 3 Maja 72, 32-100 Proszowice NIP 682-160-44-69, Odbiorca: </w:t>
      </w:r>
      <w:r w:rsidR="00651C90" w:rsidRPr="00651C90">
        <w:rPr>
          <w:rFonts w:asciiTheme="majorHAnsi" w:hAnsiTheme="majorHAnsi" w:cstheme="majorHAnsi"/>
          <w:sz w:val="22"/>
          <w:szCs w:val="22"/>
        </w:rPr>
        <w:t>Samorządowy Żłobek w Proszowicach</w:t>
      </w:r>
      <w:r w:rsidR="00651C90">
        <w:rPr>
          <w:rFonts w:asciiTheme="majorHAnsi" w:hAnsiTheme="majorHAnsi" w:cstheme="majorHAnsi"/>
          <w:sz w:val="22"/>
          <w:szCs w:val="22"/>
        </w:rPr>
        <w:t xml:space="preserve">, </w:t>
      </w:r>
      <w:r w:rsidR="00651C90" w:rsidRPr="00651C90">
        <w:rPr>
          <w:rFonts w:asciiTheme="majorHAnsi" w:hAnsiTheme="majorHAnsi" w:cstheme="majorHAnsi"/>
          <w:sz w:val="22"/>
          <w:szCs w:val="22"/>
        </w:rPr>
        <w:t>ul. Szpitalna 3</w:t>
      </w:r>
      <w:r w:rsidR="00651C90">
        <w:rPr>
          <w:rFonts w:asciiTheme="majorHAnsi" w:hAnsiTheme="majorHAnsi" w:cstheme="majorHAnsi"/>
          <w:sz w:val="22"/>
          <w:szCs w:val="22"/>
        </w:rPr>
        <w:t xml:space="preserve">, </w:t>
      </w:r>
      <w:r w:rsidR="00651C90" w:rsidRPr="00651C90">
        <w:rPr>
          <w:rFonts w:asciiTheme="majorHAnsi" w:hAnsiTheme="majorHAnsi" w:cstheme="majorHAnsi"/>
          <w:sz w:val="22"/>
          <w:szCs w:val="22"/>
        </w:rPr>
        <w:t>32-100 Proszowice</w:t>
      </w:r>
      <w:r w:rsidR="00651C90">
        <w:rPr>
          <w:rFonts w:asciiTheme="majorHAnsi" w:hAnsiTheme="majorHAnsi" w:cstheme="majorHAnsi"/>
          <w:sz w:val="22"/>
          <w:szCs w:val="22"/>
        </w:rPr>
        <w:t>.</w:t>
      </w:r>
    </w:p>
    <w:p w14:paraId="6F119167" w14:textId="4E602AC6" w:rsidR="00E46990" w:rsidRPr="00691E95" w:rsidRDefault="00E46990" w:rsidP="00691E95">
      <w:pPr>
        <w:pStyle w:val="Akapitzlist"/>
        <w:numPr>
          <w:ilvl w:val="0"/>
          <w:numId w:val="29"/>
        </w:numPr>
        <w:pBdr>
          <w:top w:val="nil"/>
          <w:left w:val="nil"/>
          <w:bottom w:val="nil"/>
          <w:right w:val="nil"/>
          <w:between w:val="nil"/>
        </w:pBdr>
        <w:jc w:val="both"/>
        <w:rPr>
          <w:rFonts w:asciiTheme="majorHAnsi" w:hAnsiTheme="majorHAnsi" w:cstheme="majorHAnsi"/>
        </w:rPr>
      </w:pPr>
      <w:r w:rsidRPr="00691E95">
        <w:rPr>
          <w:rFonts w:asciiTheme="majorHAnsi" w:hAnsiTheme="majorHAnsi" w:cstheme="majorHAnsi"/>
        </w:rPr>
        <w:t>Wykonawca w ramach niniejszej Umowy może wystawić ustrukturyzowaną fakturę elektroniczną o której mowa w art. 2 pkt. 4) ustawy z dnia 9 listopada 2018 r. o elektronicznym fakturowaniu w zamówieniach publicznych, koncesjach na roboty budowlane lub usługi oraz partnerstwie publiczno-prywatnym (</w:t>
      </w:r>
      <w:proofErr w:type="spellStart"/>
      <w:r w:rsidRPr="00691E95">
        <w:rPr>
          <w:rFonts w:asciiTheme="majorHAnsi" w:hAnsiTheme="majorHAnsi" w:cstheme="majorHAnsi"/>
        </w:rPr>
        <w:t>t.j.Dz</w:t>
      </w:r>
      <w:proofErr w:type="spellEnd"/>
      <w:r w:rsidRPr="00691E95">
        <w:rPr>
          <w:rFonts w:asciiTheme="majorHAnsi" w:hAnsiTheme="majorHAnsi" w:cstheme="majorHAnsi"/>
        </w:rPr>
        <w:t xml:space="preserve">. U. z 2020r. poz. 1666 z </w:t>
      </w:r>
      <w:proofErr w:type="spellStart"/>
      <w:r w:rsidRPr="00691E95">
        <w:rPr>
          <w:rFonts w:asciiTheme="majorHAnsi" w:hAnsiTheme="majorHAnsi" w:cstheme="majorHAnsi"/>
        </w:rPr>
        <w:t>późn</w:t>
      </w:r>
      <w:proofErr w:type="spellEnd"/>
      <w:r w:rsidRPr="00691E95">
        <w:rPr>
          <w:rFonts w:asciiTheme="majorHAnsi" w:hAnsiTheme="majorHAnsi" w:cstheme="majorHAnsi"/>
        </w:rPr>
        <w:t>. zm.), przez którą rozumie się spełniającą wymagania umożliwiające przesyłanie za pośrednictwem platformy faktury elektroniczne, o których mowa w art. 2 pkt 32) ustawy z dnia 11 marca 2004 r. o podatku od towarów i usług (</w:t>
      </w:r>
      <w:proofErr w:type="spellStart"/>
      <w:r w:rsidRPr="00691E95">
        <w:rPr>
          <w:rFonts w:asciiTheme="majorHAnsi" w:hAnsiTheme="majorHAnsi" w:cstheme="majorHAnsi"/>
        </w:rPr>
        <w:t>t.j</w:t>
      </w:r>
      <w:proofErr w:type="spellEnd"/>
      <w:r w:rsidRPr="00691E95">
        <w:rPr>
          <w:rFonts w:asciiTheme="majorHAnsi" w:hAnsiTheme="majorHAnsi" w:cstheme="majorHAnsi"/>
        </w:rPr>
        <w:t>. Dz. U. z 202</w:t>
      </w:r>
      <w:r w:rsidR="001C4393">
        <w:rPr>
          <w:rFonts w:asciiTheme="majorHAnsi" w:hAnsiTheme="majorHAnsi" w:cstheme="majorHAnsi"/>
        </w:rPr>
        <w:t>4</w:t>
      </w:r>
      <w:r w:rsidRPr="00691E95">
        <w:rPr>
          <w:rFonts w:asciiTheme="majorHAnsi" w:hAnsiTheme="majorHAnsi" w:cstheme="majorHAnsi"/>
        </w:rPr>
        <w:t>r. poz.</w:t>
      </w:r>
      <w:r w:rsidR="00063019">
        <w:rPr>
          <w:rFonts w:asciiTheme="majorHAnsi" w:hAnsiTheme="majorHAnsi" w:cstheme="majorHAnsi"/>
        </w:rPr>
        <w:t xml:space="preserve"> </w:t>
      </w:r>
      <w:r w:rsidR="001C4393">
        <w:rPr>
          <w:rFonts w:asciiTheme="majorHAnsi" w:hAnsiTheme="majorHAnsi" w:cstheme="majorHAnsi"/>
        </w:rPr>
        <w:t>361</w:t>
      </w:r>
      <w:r w:rsidRPr="00691E95">
        <w:rPr>
          <w:rFonts w:asciiTheme="majorHAnsi" w:hAnsiTheme="majorHAnsi" w:cstheme="majorHAnsi"/>
        </w:rPr>
        <w:t>)</w:t>
      </w:r>
      <w:r w:rsidR="007B2FF7">
        <w:rPr>
          <w:rFonts w:asciiTheme="majorHAnsi" w:hAnsiTheme="majorHAnsi" w:cstheme="majorHAnsi"/>
        </w:rPr>
        <w:t xml:space="preserve">. </w:t>
      </w:r>
      <w:r w:rsidRPr="00691E95">
        <w:rPr>
          <w:rFonts w:asciiTheme="majorHAnsi" w:hAnsiTheme="majorHAnsi" w:cstheme="majorHAnsi"/>
        </w:rPr>
        <w:t xml:space="preserve">W przypadku, gdy Wykonawca wysyła ustrukturyzowane faktury elektroniczne, wykorzystuje własne konto na platformie, chyba, że upoważnił do ich wysyłania inną osobę lub jednostkę organizacyjną nieposiadającą osobowości prawnej. Jeżeli ustrukturyzowaną fakturę elektroniczną wysyła upoważniona osoba lub jednostka organizacyjna nieposiadająca osobowości prawnej, w ich treści zamieszcza się stosowną informację o Wykonawcy. </w:t>
      </w:r>
    </w:p>
    <w:p w14:paraId="10042012" w14:textId="58C0D049" w:rsidR="00E46990" w:rsidRPr="00691E95" w:rsidRDefault="00E46990" w:rsidP="00691E95">
      <w:pPr>
        <w:pStyle w:val="Akapitzlist"/>
        <w:numPr>
          <w:ilvl w:val="0"/>
          <w:numId w:val="29"/>
        </w:numPr>
        <w:pBdr>
          <w:top w:val="nil"/>
          <w:left w:val="nil"/>
          <w:bottom w:val="nil"/>
          <w:right w:val="nil"/>
          <w:between w:val="nil"/>
        </w:pBdr>
        <w:spacing w:after="240"/>
        <w:jc w:val="both"/>
        <w:rPr>
          <w:rFonts w:asciiTheme="majorHAnsi" w:hAnsiTheme="majorHAnsi" w:cstheme="majorHAnsi"/>
        </w:rPr>
      </w:pPr>
      <w:r w:rsidRPr="00691E95">
        <w:rPr>
          <w:rFonts w:asciiTheme="majorHAnsi" w:hAnsiTheme="majorHAnsi" w:cstheme="majorHAnsi"/>
        </w:rPr>
        <w:t xml:space="preserve">Ustrukturyzowana faktura elektroniczna składa się z danych wymaganych przepisami o podatku od towarów i usług oraz danych zawierających: </w:t>
      </w:r>
    </w:p>
    <w:p w14:paraId="094F0B90" w14:textId="77777777" w:rsidR="00E46990" w:rsidRPr="00691E95" w:rsidRDefault="00E46990" w:rsidP="00E46990">
      <w:pPr>
        <w:pStyle w:val="Akapitzlist"/>
        <w:pBdr>
          <w:top w:val="nil"/>
          <w:left w:val="nil"/>
          <w:bottom w:val="nil"/>
          <w:right w:val="nil"/>
          <w:between w:val="nil"/>
        </w:pBdr>
        <w:spacing w:after="240"/>
        <w:ind w:left="340"/>
        <w:rPr>
          <w:rFonts w:asciiTheme="majorHAnsi" w:hAnsiTheme="majorHAnsi" w:cstheme="majorHAnsi"/>
        </w:rPr>
      </w:pPr>
      <w:r w:rsidRPr="00691E95">
        <w:rPr>
          <w:rFonts w:asciiTheme="majorHAnsi" w:hAnsiTheme="majorHAnsi" w:cstheme="majorHAnsi"/>
        </w:rPr>
        <w:t>a) informacje dotyczące odbiorcy płatności,</w:t>
      </w:r>
    </w:p>
    <w:p w14:paraId="387B4F8E" w14:textId="77777777" w:rsidR="00E46990" w:rsidRPr="00691E95" w:rsidRDefault="00E46990" w:rsidP="00E46990">
      <w:pPr>
        <w:pStyle w:val="Akapitzlist"/>
        <w:pBdr>
          <w:top w:val="nil"/>
          <w:left w:val="nil"/>
          <w:bottom w:val="nil"/>
          <w:right w:val="nil"/>
          <w:between w:val="nil"/>
        </w:pBdr>
        <w:spacing w:after="240"/>
        <w:ind w:left="340"/>
        <w:rPr>
          <w:rFonts w:asciiTheme="majorHAnsi" w:hAnsiTheme="majorHAnsi" w:cstheme="majorHAnsi"/>
        </w:rPr>
      </w:pPr>
      <w:r w:rsidRPr="00691E95">
        <w:rPr>
          <w:rFonts w:asciiTheme="majorHAnsi" w:hAnsiTheme="majorHAnsi" w:cstheme="majorHAnsi"/>
        </w:rPr>
        <w:t>b) wskazanie umowy zamówienia publicznego,</w:t>
      </w:r>
    </w:p>
    <w:p w14:paraId="6DA7D5EC" w14:textId="77777777" w:rsidR="00E46990" w:rsidRPr="00691E95" w:rsidRDefault="00E46990" w:rsidP="00E46990">
      <w:pPr>
        <w:pStyle w:val="Akapitzlist"/>
        <w:pBdr>
          <w:top w:val="nil"/>
          <w:left w:val="nil"/>
          <w:bottom w:val="nil"/>
          <w:right w:val="nil"/>
          <w:between w:val="nil"/>
        </w:pBdr>
        <w:spacing w:after="240"/>
        <w:ind w:left="340"/>
        <w:rPr>
          <w:rFonts w:asciiTheme="majorHAnsi" w:hAnsiTheme="majorHAnsi" w:cstheme="majorHAnsi"/>
        </w:rPr>
      </w:pPr>
      <w:r w:rsidRPr="00691E95">
        <w:rPr>
          <w:rFonts w:asciiTheme="majorHAnsi" w:hAnsiTheme="majorHAnsi" w:cstheme="majorHAnsi"/>
        </w:rPr>
        <w:t>c) inne dane, jeżeli są niezbędne ze względu na specyfikę zamówienia.</w:t>
      </w:r>
    </w:p>
    <w:p w14:paraId="5AC6A8AF" w14:textId="780359AE" w:rsidR="00E46990" w:rsidRPr="00691E95" w:rsidRDefault="00E46990" w:rsidP="00E46990">
      <w:pPr>
        <w:pStyle w:val="Akapitzlist"/>
        <w:numPr>
          <w:ilvl w:val="0"/>
          <w:numId w:val="29"/>
        </w:numPr>
        <w:pBdr>
          <w:top w:val="nil"/>
          <w:left w:val="nil"/>
          <w:bottom w:val="nil"/>
          <w:right w:val="nil"/>
          <w:between w:val="nil"/>
        </w:pBdr>
        <w:spacing w:after="240"/>
        <w:rPr>
          <w:rFonts w:asciiTheme="majorHAnsi" w:hAnsiTheme="majorHAnsi" w:cstheme="majorHAnsi"/>
        </w:rPr>
      </w:pPr>
      <w:r w:rsidRPr="00691E95">
        <w:rPr>
          <w:rFonts w:asciiTheme="majorHAnsi" w:hAnsiTheme="majorHAnsi" w:cstheme="majorHAnsi"/>
        </w:rPr>
        <w:t>Wykonawca nie może bez pisemnej zgody Zamawiającego przenieść wierzytelności przysługujących mu z tytułu niniejszej umowy na osobę trzecią.</w:t>
      </w:r>
    </w:p>
    <w:p w14:paraId="1242156C" w14:textId="33946E42" w:rsidR="00E46990" w:rsidRPr="00691E95" w:rsidRDefault="00E46990" w:rsidP="00E46990">
      <w:pPr>
        <w:pStyle w:val="Akapitzlist"/>
        <w:numPr>
          <w:ilvl w:val="0"/>
          <w:numId w:val="29"/>
        </w:numPr>
        <w:pBdr>
          <w:top w:val="nil"/>
          <w:left w:val="nil"/>
          <w:bottom w:val="nil"/>
          <w:right w:val="nil"/>
          <w:between w:val="nil"/>
        </w:pBdr>
        <w:spacing w:after="240"/>
        <w:rPr>
          <w:rFonts w:asciiTheme="majorHAnsi" w:hAnsiTheme="majorHAnsi" w:cstheme="majorHAnsi"/>
        </w:rPr>
      </w:pPr>
      <w:r w:rsidRPr="00691E95">
        <w:rPr>
          <w:rFonts w:asciiTheme="majorHAnsi" w:hAnsiTheme="majorHAnsi" w:cstheme="majorHAnsi"/>
        </w:rPr>
        <w:t>Wynagrodzenie należne Wykonawcy płatne będzie na rachunek bankowy wskazany powyżej, zgłoszony do „Wykazu podmiotów zarejestrowanych jako podatnicy VAT, niezarejestrowanych oraz wykreślonych i przywróconych do rejestru VAT” zamieszczonego na stronie Ministerstwa Finansów www.podatki.gov.pl. Niewskazanie rachunku bankowego spełniającego powyższe wymogi uprawnia Zamawiającego do odmowy zapłaty należnego wynagrodzenia.</w:t>
      </w:r>
    </w:p>
    <w:p w14:paraId="00000041" w14:textId="5A703049" w:rsidR="00AA69D8" w:rsidRPr="00691E95" w:rsidRDefault="009B5A5C" w:rsidP="00537E24">
      <w:pPr>
        <w:pBdr>
          <w:top w:val="nil"/>
          <w:left w:val="nil"/>
          <w:bottom w:val="nil"/>
          <w:right w:val="nil"/>
          <w:between w:val="nil"/>
        </w:pBdr>
        <w:spacing w:before="240"/>
        <w:ind w:left="426" w:hanging="426"/>
        <w:jc w:val="center"/>
        <w:rPr>
          <w:rFonts w:asciiTheme="majorHAnsi" w:hAnsiTheme="majorHAnsi" w:cstheme="majorHAnsi"/>
          <w:b/>
          <w:sz w:val="22"/>
          <w:szCs w:val="22"/>
        </w:rPr>
      </w:pPr>
      <w:r w:rsidRPr="00691E95">
        <w:rPr>
          <w:rFonts w:asciiTheme="majorHAnsi" w:hAnsiTheme="majorHAnsi" w:cstheme="majorHAnsi"/>
          <w:b/>
          <w:sz w:val="22"/>
          <w:szCs w:val="22"/>
        </w:rPr>
        <w:t>§ </w:t>
      </w:r>
      <w:r w:rsidR="00B86A22" w:rsidRPr="00691E95">
        <w:rPr>
          <w:rFonts w:asciiTheme="majorHAnsi" w:hAnsiTheme="majorHAnsi" w:cstheme="majorHAnsi"/>
          <w:b/>
          <w:sz w:val="22"/>
          <w:szCs w:val="22"/>
        </w:rPr>
        <w:t>7</w:t>
      </w:r>
    </w:p>
    <w:p w14:paraId="00000043" w14:textId="77777777" w:rsidR="00AA69D8" w:rsidRPr="00691E95" w:rsidRDefault="009B5A5C" w:rsidP="005651A7">
      <w:pPr>
        <w:pBdr>
          <w:top w:val="nil"/>
          <w:left w:val="nil"/>
          <w:bottom w:val="nil"/>
          <w:right w:val="nil"/>
          <w:between w:val="nil"/>
        </w:pBdr>
        <w:spacing w:before="240" w:line="276" w:lineRule="auto"/>
        <w:ind w:left="426" w:hanging="426"/>
        <w:rPr>
          <w:rFonts w:asciiTheme="majorHAnsi" w:hAnsiTheme="majorHAnsi" w:cstheme="majorHAnsi"/>
          <w:sz w:val="22"/>
          <w:szCs w:val="22"/>
        </w:rPr>
      </w:pPr>
      <w:r w:rsidRPr="00691E95">
        <w:rPr>
          <w:rFonts w:asciiTheme="majorHAnsi" w:hAnsiTheme="majorHAnsi" w:cstheme="majorHAnsi"/>
          <w:sz w:val="22"/>
          <w:szCs w:val="22"/>
        </w:rPr>
        <w:t>1.</w:t>
      </w:r>
      <w:r w:rsidRPr="00691E95">
        <w:rPr>
          <w:rFonts w:asciiTheme="majorHAnsi" w:hAnsiTheme="majorHAnsi" w:cstheme="majorHAnsi"/>
          <w:sz w:val="22"/>
          <w:szCs w:val="22"/>
        </w:rPr>
        <w:tab/>
        <w:t>Wykonawca zapłaci karę umowną w przypadku:</w:t>
      </w:r>
    </w:p>
    <w:p w14:paraId="00000044" w14:textId="019DD039" w:rsidR="00AA69D8" w:rsidRPr="00691E95" w:rsidRDefault="009B5A5C" w:rsidP="00EC100D">
      <w:pPr>
        <w:pStyle w:val="Akapitzlist"/>
        <w:numPr>
          <w:ilvl w:val="0"/>
          <w:numId w:val="13"/>
        </w:numPr>
        <w:pBdr>
          <w:top w:val="nil"/>
          <w:left w:val="nil"/>
          <w:bottom w:val="nil"/>
          <w:right w:val="nil"/>
          <w:between w:val="nil"/>
        </w:pBdr>
        <w:jc w:val="both"/>
        <w:rPr>
          <w:rFonts w:asciiTheme="majorHAnsi" w:hAnsiTheme="majorHAnsi" w:cstheme="majorHAnsi"/>
        </w:rPr>
      </w:pPr>
      <w:r w:rsidRPr="00691E95">
        <w:rPr>
          <w:rFonts w:asciiTheme="majorHAnsi" w:hAnsiTheme="majorHAnsi" w:cstheme="majorHAnsi"/>
        </w:rPr>
        <w:t xml:space="preserve">zwłoki w wykonaniu świadczenia w terminie, w wysokości </w:t>
      </w:r>
      <w:r w:rsidR="00B86A22" w:rsidRPr="00691E95">
        <w:rPr>
          <w:rFonts w:asciiTheme="majorHAnsi" w:hAnsiTheme="majorHAnsi" w:cstheme="majorHAnsi"/>
        </w:rPr>
        <w:t>5</w:t>
      </w:r>
      <w:r w:rsidRPr="00691E95">
        <w:rPr>
          <w:rFonts w:asciiTheme="majorHAnsi" w:hAnsiTheme="majorHAnsi" w:cstheme="majorHAnsi"/>
        </w:rPr>
        <w:t xml:space="preserve"> % wartości netto </w:t>
      </w:r>
      <w:r w:rsidR="00B86A22" w:rsidRPr="00691E95">
        <w:rPr>
          <w:rFonts w:asciiTheme="majorHAnsi" w:hAnsiTheme="majorHAnsi" w:cstheme="majorHAnsi"/>
        </w:rPr>
        <w:t xml:space="preserve">danego </w:t>
      </w:r>
      <w:r w:rsidRPr="00691E95">
        <w:rPr>
          <w:rFonts w:asciiTheme="majorHAnsi" w:hAnsiTheme="majorHAnsi" w:cstheme="majorHAnsi"/>
        </w:rPr>
        <w:t>zamówienia, naliczonej za każdy dzień zwłoki.</w:t>
      </w:r>
    </w:p>
    <w:p w14:paraId="00000045" w14:textId="3899CEF5" w:rsidR="00AA69D8" w:rsidRPr="00691E95" w:rsidRDefault="009B5A5C" w:rsidP="00EC100D">
      <w:pPr>
        <w:pStyle w:val="Akapitzlist"/>
        <w:numPr>
          <w:ilvl w:val="0"/>
          <w:numId w:val="13"/>
        </w:numPr>
        <w:pBdr>
          <w:top w:val="nil"/>
          <w:left w:val="nil"/>
          <w:bottom w:val="nil"/>
          <w:right w:val="nil"/>
          <w:between w:val="nil"/>
        </w:pBdr>
        <w:jc w:val="both"/>
        <w:rPr>
          <w:rFonts w:asciiTheme="majorHAnsi" w:hAnsiTheme="majorHAnsi" w:cstheme="majorHAnsi"/>
        </w:rPr>
      </w:pPr>
      <w:r w:rsidRPr="00691E95">
        <w:rPr>
          <w:rFonts w:asciiTheme="majorHAnsi" w:hAnsiTheme="majorHAnsi" w:cstheme="majorHAnsi"/>
        </w:rPr>
        <w:t xml:space="preserve">za zwłokę w usunięciu wad stwierdzonych przy odbiorze dostawy w wysokości </w:t>
      </w:r>
      <w:r w:rsidR="00B86A22" w:rsidRPr="00691E95">
        <w:rPr>
          <w:rFonts w:asciiTheme="majorHAnsi" w:hAnsiTheme="majorHAnsi" w:cstheme="majorHAnsi"/>
        </w:rPr>
        <w:t>10</w:t>
      </w:r>
      <w:r w:rsidRPr="00691E95">
        <w:rPr>
          <w:rFonts w:asciiTheme="majorHAnsi" w:hAnsiTheme="majorHAnsi" w:cstheme="majorHAnsi"/>
        </w:rPr>
        <w:t xml:space="preserve"> % wartości netto </w:t>
      </w:r>
      <w:r w:rsidR="00B86A22" w:rsidRPr="00691E95">
        <w:rPr>
          <w:rFonts w:asciiTheme="majorHAnsi" w:hAnsiTheme="majorHAnsi" w:cstheme="majorHAnsi"/>
        </w:rPr>
        <w:t xml:space="preserve">konkretnej </w:t>
      </w:r>
      <w:r w:rsidRPr="00691E95">
        <w:rPr>
          <w:rFonts w:asciiTheme="majorHAnsi" w:hAnsiTheme="majorHAnsi" w:cstheme="majorHAnsi"/>
        </w:rPr>
        <w:t>dostawy, naliczone za każdy dzień zwłoki, liczony od dnia wyznaczonego przez</w:t>
      </w:r>
      <w:r w:rsidRPr="00691E95">
        <w:rPr>
          <w:rFonts w:asciiTheme="majorHAnsi" w:hAnsiTheme="majorHAnsi" w:cstheme="majorHAnsi"/>
          <w:color w:val="006600"/>
        </w:rPr>
        <w:t xml:space="preserve"> </w:t>
      </w:r>
      <w:r w:rsidRPr="00691E95">
        <w:rPr>
          <w:rFonts w:asciiTheme="majorHAnsi" w:hAnsiTheme="majorHAnsi" w:cstheme="majorHAnsi"/>
        </w:rPr>
        <w:t>Zamawiającego jako termin do usunięcia wad,</w:t>
      </w:r>
    </w:p>
    <w:p w14:paraId="00000046" w14:textId="764BE875" w:rsidR="00AA69D8" w:rsidRPr="00691E95" w:rsidRDefault="009B5A5C" w:rsidP="00EC100D">
      <w:pPr>
        <w:pStyle w:val="Akapitzlist"/>
        <w:numPr>
          <w:ilvl w:val="0"/>
          <w:numId w:val="13"/>
        </w:numPr>
        <w:pBdr>
          <w:top w:val="nil"/>
          <w:left w:val="nil"/>
          <w:bottom w:val="nil"/>
          <w:right w:val="nil"/>
          <w:between w:val="nil"/>
        </w:pBdr>
        <w:jc w:val="both"/>
        <w:rPr>
          <w:rFonts w:asciiTheme="majorHAnsi" w:hAnsiTheme="majorHAnsi" w:cstheme="majorHAnsi"/>
        </w:rPr>
      </w:pPr>
      <w:r w:rsidRPr="00691E95">
        <w:rPr>
          <w:rFonts w:asciiTheme="majorHAnsi" w:hAnsiTheme="majorHAnsi" w:cstheme="majorHAnsi"/>
        </w:rPr>
        <w:t xml:space="preserve">z tytułu odstąpienia od umowy przez Zamawiającego z powodu okoliczności, o których mowa w § </w:t>
      </w:r>
      <w:r w:rsidR="00B86A22" w:rsidRPr="00691E95">
        <w:rPr>
          <w:rFonts w:asciiTheme="majorHAnsi" w:hAnsiTheme="majorHAnsi" w:cstheme="majorHAnsi"/>
        </w:rPr>
        <w:t>10</w:t>
      </w:r>
      <w:r w:rsidR="00EC100D" w:rsidRPr="00691E95">
        <w:rPr>
          <w:rFonts w:asciiTheme="majorHAnsi" w:hAnsiTheme="majorHAnsi" w:cstheme="majorHAnsi"/>
        </w:rPr>
        <w:t xml:space="preserve"> i § 1</w:t>
      </w:r>
      <w:r w:rsidR="00B86A22" w:rsidRPr="00691E95">
        <w:rPr>
          <w:rFonts w:asciiTheme="majorHAnsi" w:hAnsiTheme="majorHAnsi" w:cstheme="majorHAnsi"/>
        </w:rPr>
        <w:t>1</w:t>
      </w:r>
      <w:r w:rsidR="00EC100D" w:rsidRPr="00691E95">
        <w:rPr>
          <w:rFonts w:asciiTheme="majorHAnsi" w:hAnsiTheme="majorHAnsi" w:cstheme="majorHAnsi"/>
        </w:rPr>
        <w:t xml:space="preserve"> ust.1  </w:t>
      </w:r>
      <w:r w:rsidRPr="00691E95">
        <w:rPr>
          <w:rFonts w:asciiTheme="majorHAnsi" w:hAnsiTheme="majorHAnsi" w:cstheme="majorHAnsi"/>
        </w:rPr>
        <w:t xml:space="preserve">lub rozwiązania umowy z przyczyn leżących po stronie Wykonawcy (niezależnych od Zamawiającego), w wysokości 20 % wynagrodzenia umownego netto określonego w § </w:t>
      </w:r>
      <w:r w:rsidR="00B86A22" w:rsidRPr="00691E95">
        <w:rPr>
          <w:rFonts w:asciiTheme="majorHAnsi" w:hAnsiTheme="majorHAnsi" w:cstheme="majorHAnsi"/>
        </w:rPr>
        <w:t>5</w:t>
      </w:r>
      <w:r w:rsidRPr="00691E95">
        <w:rPr>
          <w:rFonts w:asciiTheme="majorHAnsi" w:hAnsiTheme="majorHAnsi" w:cstheme="majorHAnsi"/>
        </w:rPr>
        <w:t xml:space="preserve"> ust. 1,</w:t>
      </w:r>
    </w:p>
    <w:p w14:paraId="00000047" w14:textId="668CB3CA" w:rsidR="00AA69D8" w:rsidRPr="00691E95" w:rsidRDefault="009B5A5C" w:rsidP="00EC100D">
      <w:pPr>
        <w:pStyle w:val="Akapitzlist"/>
        <w:numPr>
          <w:ilvl w:val="0"/>
          <w:numId w:val="13"/>
        </w:numPr>
        <w:pBdr>
          <w:top w:val="nil"/>
          <w:left w:val="nil"/>
          <w:bottom w:val="nil"/>
          <w:right w:val="nil"/>
          <w:between w:val="nil"/>
        </w:pBdr>
        <w:jc w:val="both"/>
        <w:rPr>
          <w:rFonts w:asciiTheme="majorHAnsi" w:hAnsiTheme="majorHAnsi" w:cstheme="majorHAnsi"/>
        </w:rPr>
      </w:pPr>
      <w:r w:rsidRPr="00691E95">
        <w:rPr>
          <w:rFonts w:asciiTheme="majorHAnsi" w:hAnsiTheme="majorHAnsi" w:cstheme="majorHAnsi"/>
        </w:rPr>
        <w:t xml:space="preserve">w przypadku odstąpienia od umowy przez Wykonawcę z przyczyn niezależnych od Zamawiającego, w wysokości 20 % wynagrodzenia umownego brutto określonego w § </w:t>
      </w:r>
      <w:r w:rsidR="00B86A22" w:rsidRPr="00691E95">
        <w:rPr>
          <w:rFonts w:asciiTheme="majorHAnsi" w:hAnsiTheme="majorHAnsi" w:cstheme="majorHAnsi"/>
        </w:rPr>
        <w:t>5</w:t>
      </w:r>
      <w:r w:rsidRPr="00691E95">
        <w:rPr>
          <w:rFonts w:asciiTheme="majorHAnsi" w:hAnsiTheme="majorHAnsi" w:cstheme="majorHAnsi"/>
        </w:rPr>
        <w:t xml:space="preserve"> ust. 1</w:t>
      </w:r>
      <w:r w:rsidR="00365304" w:rsidRPr="00691E95">
        <w:rPr>
          <w:rFonts w:asciiTheme="majorHAnsi" w:hAnsiTheme="majorHAnsi" w:cstheme="majorHAnsi"/>
        </w:rPr>
        <w:t>,</w:t>
      </w:r>
    </w:p>
    <w:p w14:paraId="3EDA2FE3" w14:textId="2DC860D0" w:rsidR="00365304" w:rsidRPr="00691E95" w:rsidRDefault="00365304" w:rsidP="00365304">
      <w:pPr>
        <w:pStyle w:val="Akapitzlist"/>
        <w:numPr>
          <w:ilvl w:val="0"/>
          <w:numId w:val="13"/>
        </w:numPr>
        <w:pBdr>
          <w:top w:val="nil"/>
          <w:left w:val="nil"/>
          <w:bottom w:val="nil"/>
          <w:right w:val="nil"/>
          <w:between w:val="nil"/>
        </w:pBdr>
        <w:jc w:val="both"/>
        <w:rPr>
          <w:rFonts w:asciiTheme="majorHAnsi" w:hAnsiTheme="majorHAnsi" w:cstheme="majorHAnsi"/>
        </w:rPr>
      </w:pPr>
      <w:r w:rsidRPr="00691E95">
        <w:rPr>
          <w:rFonts w:asciiTheme="majorHAnsi" w:hAnsiTheme="majorHAnsi" w:cstheme="majorHAnsi"/>
        </w:rPr>
        <w:t>nie dostarczenia przez Wykonawcę tego towaru, jeżeli opóźnienie będzie trwało dłużej niż 3 dni od dnia uzgodnionego jako dzień dostawy Wykonawca zapłaci Zamawiającemu karę umowną w wysokości 10% wartości brutto niedostarczonego w terminie towaru.</w:t>
      </w:r>
    </w:p>
    <w:p w14:paraId="00000048" w14:textId="1A951E0C" w:rsidR="00AA69D8" w:rsidRPr="00691E95" w:rsidRDefault="009B5A5C" w:rsidP="00365304">
      <w:pPr>
        <w:pStyle w:val="Akapitzlist"/>
        <w:numPr>
          <w:ilvl w:val="0"/>
          <w:numId w:val="37"/>
        </w:numPr>
        <w:pBdr>
          <w:top w:val="nil"/>
          <w:left w:val="nil"/>
          <w:bottom w:val="nil"/>
          <w:right w:val="nil"/>
          <w:between w:val="nil"/>
        </w:pBdr>
        <w:jc w:val="both"/>
        <w:rPr>
          <w:rFonts w:asciiTheme="majorHAnsi" w:hAnsiTheme="majorHAnsi" w:cstheme="majorHAnsi"/>
        </w:rPr>
      </w:pPr>
      <w:r w:rsidRPr="00691E95">
        <w:rPr>
          <w:rFonts w:asciiTheme="majorHAnsi" w:hAnsiTheme="majorHAnsi" w:cstheme="majorHAnsi"/>
        </w:rPr>
        <w:lastRenderedPageBreak/>
        <w:t>Zamawiający zastrzega sobie prawo do żądania odszkodowania uzupełniającego, gdyby wysokość poniesionej szkody przewyższała wysokość kar umownych.</w:t>
      </w:r>
    </w:p>
    <w:p w14:paraId="00000049" w14:textId="77777777" w:rsidR="00AA69D8" w:rsidRPr="00691E95" w:rsidRDefault="009B5A5C" w:rsidP="005651A7">
      <w:pPr>
        <w:pBdr>
          <w:top w:val="nil"/>
          <w:left w:val="nil"/>
          <w:bottom w:val="nil"/>
          <w:right w:val="nil"/>
          <w:between w:val="nil"/>
        </w:pBdr>
        <w:spacing w:line="276" w:lineRule="auto"/>
        <w:ind w:left="426" w:hanging="426"/>
        <w:jc w:val="both"/>
        <w:rPr>
          <w:rFonts w:asciiTheme="majorHAnsi" w:hAnsiTheme="majorHAnsi" w:cstheme="majorHAnsi"/>
          <w:sz w:val="22"/>
          <w:szCs w:val="22"/>
        </w:rPr>
      </w:pPr>
      <w:r w:rsidRPr="00691E95">
        <w:rPr>
          <w:rFonts w:asciiTheme="majorHAnsi" w:hAnsiTheme="majorHAnsi" w:cstheme="majorHAnsi"/>
          <w:sz w:val="22"/>
          <w:szCs w:val="22"/>
        </w:rPr>
        <w:t>3.</w:t>
      </w:r>
      <w:r w:rsidRPr="00691E95">
        <w:rPr>
          <w:rFonts w:asciiTheme="majorHAnsi" w:hAnsiTheme="majorHAnsi" w:cstheme="majorHAnsi"/>
          <w:sz w:val="22"/>
          <w:szCs w:val="22"/>
        </w:rPr>
        <w:tab/>
        <w:t>W razie naliczenia kar umownych Zamawiający będzie upoważniony do potrącenia ich kwoty z faktury Wykonawcy.</w:t>
      </w:r>
    </w:p>
    <w:p w14:paraId="0000004A" w14:textId="3FC78733" w:rsidR="00AA69D8" w:rsidRPr="00691E95" w:rsidRDefault="009B5A5C" w:rsidP="005651A7">
      <w:pPr>
        <w:pBdr>
          <w:top w:val="nil"/>
          <w:left w:val="nil"/>
          <w:bottom w:val="nil"/>
          <w:right w:val="nil"/>
          <w:between w:val="nil"/>
        </w:pBdr>
        <w:spacing w:line="276" w:lineRule="auto"/>
        <w:ind w:left="426" w:hanging="426"/>
        <w:jc w:val="both"/>
        <w:rPr>
          <w:rFonts w:asciiTheme="majorHAnsi" w:hAnsiTheme="majorHAnsi" w:cstheme="majorHAnsi"/>
          <w:sz w:val="22"/>
          <w:szCs w:val="22"/>
        </w:rPr>
      </w:pPr>
      <w:r w:rsidRPr="00691E95">
        <w:rPr>
          <w:rFonts w:asciiTheme="majorHAnsi" w:hAnsiTheme="majorHAnsi" w:cstheme="majorHAnsi"/>
          <w:sz w:val="22"/>
          <w:szCs w:val="22"/>
        </w:rPr>
        <w:t>4.</w:t>
      </w:r>
      <w:r w:rsidRPr="00691E95">
        <w:rPr>
          <w:rFonts w:asciiTheme="majorHAnsi" w:hAnsiTheme="majorHAnsi" w:cstheme="majorHAnsi"/>
          <w:sz w:val="22"/>
          <w:szCs w:val="22"/>
        </w:rPr>
        <w:tab/>
        <w:t xml:space="preserve">Łączna maksymalna wysokość kar umownych, których mogą dochodzić strony wynosi </w:t>
      </w:r>
      <w:r w:rsidR="008711A2">
        <w:rPr>
          <w:rFonts w:asciiTheme="majorHAnsi" w:hAnsiTheme="majorHAnsi" w:cstheme="majorHAnsi"/>
          <w:sz w:val="22"/>
          <w:szCs w:val="22"/>
        </w:rPr>
        <w:t>5</w:t>
      </w:r>
      <w:r w:rsidRPr="00691E95">
        <w:rPr>
          <w:rFonts w:asciiTheme="majorHAnsi" w:hAnsiTheme="majorHAnsi" w:cstheme="majorHAnsi"/>
          <w:sz w:val="22"/>
          <w:szCs w:val="22"/>
        </w:rPr>
        <w:t xml:space="preserve">0 % wartości netto umowy, określonej w § </w:t>
      </w:r>
      <w:r w:rsidR="00B86A22" w:rsidRPr="00691E95">
        <w:rPr>
          <w:rFonts w:asciiTheme="majorHAnsi" w:hAnsiTheme="majorHAnsi" w:cstheme="majorHAnsi"/>
          <w:sz w:val="22"/>
          <w:szCs w:val="22"/>
        </w:rPr>
        <w:t>5</w:t>
      </w:r>
      <w:r w:rsidRPr="00691E95">
        <w:rPr>
          <w:rFonts w:asciiTheme="majorHAnsi" w:hAnsiTheme="majorHAnsi" w:cstheme="majorHAnsi"/>
          <w:sz w:val="22"/>
          <w:szCs w:val="22"/>
        </w:rPr>
        <w:t xml:space="preserve"> ust. 1.</w:t>
      </w:r>
    </w:p>
    <w:p w14:paraId="0000004B" w14:textId="3D288BE8" w:rsidR="00AA69D8" w:rsidRPr="00691E95" w:rsidRDefault="009B5A5C" w:rsidP="005651A7">
      <w:pPr>
        <w:pBdr>
          <w:top w:val="nil"/>
          <w:left w:val="nil"/>
          <w:bottom w:val="nil"/>
          <w:right w:val="nil"/>
          <w:between w:val="nil"/>
        </w:pBdr>
        <w:spacing w:before="240" w:line="276" w:lineRule="auto"/>
        <w:ind w:left="75"/>
        <w:jc w:val="center"/>
        <w:rPr>
          <w:rFonts w:asciiTheme="majorHAnsi" w:hAnsiTheme="majorHAnsi" w:cstheme="majorHAnsi"/>
          <w:b/>
          <w:sz w:val="22"/>
          <w:szCs w:val="22"/>
        </w:rPr>
      </w:pPr>
      <w:r w:rsidRPr="00691E95">
        <w:rPr>
          <w:rFonts w:asciiTheme="majorHAnsi" w:hAnsiTheme="majorHAnsi" w:cstheme="majorHAnsi"/>
          <w:b/>
          <w:sz w:val="22"/>
          <w:szCs w:val="22"/>
        </w:rPr>
        <w:t>§ </w:t>
      </w:r>
      <w:r w:rsidR="00B86A22" w:rsidRPr="00691E95">
        <w:rPr>
          <w:rFonts w:asciiTheme="majorHAnsi" w:hAnsiTheme="majorHAnsi" w:cstheme="majorHAnsi"/>
          <w:b/>
          <w:sz w:val="22"/>
          <w:szCs w:val="22"/>
        </w:rPr>
        <w:t>8</w:t>
      </w:r>
    </w:p>
    <w:p w14:paraId="277A3339" w14:textId="77777777" w:rsidR="00BA6825" w:rsidRPr="00BA6825" w:rsidRDefault="00BA6825" w:rsidP="00BA6825">
      <w:pPr>
        <w:widowControl/>
        <w:spacing w:line="259" w:lineRule="auto"/>
        <w:jc w:val="center"/>
        <w:rPr>
          <w:rFonts w:asciiTheme="majorHAnsi" w:eastAsia="Calibri" w:hAnsiTheme="majorHAnsi" w:cstheme="majorHAnsi"/>
          <w:b/>
          <w:sz w:val="22"/>
          <w:szCs w:val="22"/>
          <w:lang w:eastAsia="en-US"/>
        </w:rPr>
      </w:pPr>
      <w:r w:rsidRPr="00BA6825">
        <w:rPr>
          <w:rFonts w:asciiTheme="majorHAnsi" w:eastAsia="Calibri" w:hAnsiTheme="majorHAnsi" w:cstheme="majorHAnsi"/>
          <w:b/>
          <w:sz w:val="22"/>
          <w:szCs w:val="22"/>
          <w:lang w:eastAsia="en-US"/>
        </w:rPr>
        <w:t xml:space="preserve">PODWYKONAWCY. * </w:t>
      </w:r>
    </w:p>
    <w:p w14:paraId="160BD3B9" w14:textId="77777777" w:rsidR="00BA6825" w:rsidRPr="00BA6825" w:rsidRDefault="00BA6825" w:rsidP="00BA6825">
      <w:pPr>
        <w:widowControl/>
        <w:spacing w:line="259" w:lineRule="auto"/>
        <w:jc w:val="center"/>
        <w:rPr>
          <w:rFonts w:asciiTheme="majorHAnsi" w:eastAsia="Calibri" w:hAnsiTheme="majorHAnsi" w:cstheme="majorHAnsi"/>
          <w:b/>
          <w:color w:val="FF0000"/>
          <w:sz w:val="22"/>
          <w:szCs w:val="22"/>
          <w:lang w:eastAsia="en-US"/>
        </w:rPr>
      </w:pPr>
      <w:r w:rsidRPr="00BA6825">
        <w:rPr>
          <w:rFonts w:asciiTheme="majorHAnsi" w:eastAsia="Calibri" w:hAnsiTheme="majorHAnsi" w:cstheme="majorHAnsi"/>
          <w:b/>
          <w:color w:val="FF0000"/>
          <w:sz w:val="22"/>
          <w:szCs w:val="22"/>
          <w:lang w:eastAsia="en-US"/>
        </w:rPr>
        <w:t>*zostanie uzupełnione zgodnie z ofertą wykonawcy</w:t>
      </w:r>
    </w:p>
    <w:p w14:paraId="5EC614A8" w14:textId="77777777" w:rsidR="00BA6825" w:rsidRPr="00BA6825" w:rsidRDefault="00BA6825" w:rsidP="00BA6825">
      <w:pPr>
        <w:widowControl/>
        <w:numPr>
          <w:ilvl w:val="0"/>
          <w:numId w:val="40"/>
        </w:numPr>
        <w:spacing w:line="259" w:lineRule="auto"/>
        <w:ind w:left="426" w:hanging="426"/>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Zamawiający wyraża zgodę na realizację części zamówienia przy udziale podwykonawców pod warunkiem:</w:t>
      </w:r>
    </w:p>
    <w:p w14:paraId="70135090" w14:textId="5D1BB8DA" w:rsidR="00BA6825" w:rsidRPr="00BA6825" w:rsidRDefault="00BA6825" w:rsidP="00BA6825">
      <w:pPr>
        <w:widowControl/>
        <w:numPr>
          <w:ilvl w:val="0"/>
          <w:numId w:val="41"/>
        </w:numPr>
        <w:tabs>
          <w:tab w:val="left" w:pos="851"/>
        </w:tabs>
        <w:spacing w:line="259" w:lineRule="auto"/>
        <w:ind w:left="851" w:hanging="425"/>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 xml:space="preserve">przedłożenia Zamawiającemu projektu umowy o podwykonawstwo </w:t>
      </w:r>
      <w:r w:rsidRPr="00691E95">
        <w:rPr>
          <w:rFonts w:asciiTheme="majorHAnsi" w:eastAsia="Calibri" w:hAnsiTheme="majorHAnsi" w:cstheme="majorHAnsi"/>
          <w:sz w:val="22"/>
          <w:szCs w:val="22"/>
          <w:lang w:eastAsia="en-US"/>
        </w:rPr>
        <w:t>dostaw</w:t>
      </w:r>
      <w:r w:rsidRPr="00BA6825">
        <w:rPr>
          <w:rFonts w:asciiTheme="majorHAnsi" w:eastAsia="Calibri" w:hAnsiTheme="majorHAnsi" w:cstheme="majorHAnsi"/>
          <w:sz w:val="22"/>
          <w:szCs w:val="22"/>
          <w:lang w:eastAsia="en-US"/>
        </w:rPr>
        <w:t xml:space="preserve"> z Podwykonawcą, przy czym Podwykonawca lub dalszy Podwykonawca jest zobowiązany dołączyć zgodę Wykonawcy na zawarcie umowy o podwykonawstwo o treści zgodnej z projektem umowy oraz pod warunkiem nie zgłoszenia przez Zamawiającego na piśmie sprzeciwu lub zastrzeżeń do jej postanowień, w terminie 2 dni, od dnia otrzymania projektu umowy o podwykonawstwo,</w:t>
      </w:r>
    </w:p>
    <w:p w14:paraId="300694DB" w14:textId="4B95B4FF" w:rsidR="00BA6825" w:rsidRPr="00BA6825" w:rsidRDefault="00BA6825" w:rsidP="00BA6825">
      <w:pPr>
        <w:widowControl/>
        <w:numPr>
          <w:ilvl w:val="0"/>
          <w:numId w:val="41"/>
        </w:numPr>
        <w:tabs>
          <w:tab w:val="left" w:pos="851"/>
        </w:tabs>
        <w:spacing w:line="259" w:lineRule="auto"/>
        <w:ind w:left="851" w:hanging="425"/>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 xml:space="preserve">przedłożenia Zamawiającemu poświadczonej za zgodność z oryginałem kopii zawartej umowy o podwykonawstwo, której przedmiotem są </w:t>
      </w:r>
      <w:r w:rsidRPr="00691E95">
        <w:rPr>
          <w:rFonts w:asciiTheme="majorHAnsi" w:eastAsia="Calibri" w:hAnsiTheme="majorHAnsi" w:cstheme="majorHAnsi"/>
          <w:sz w:val="22"/>
          <w:szCs w:val="22"/>
          <w:lang w:eastAsia="en-US"/>
        </w:rPr>
        <w:t>dostawy</w:t>
      </w:r>
      <w:r w:rsidRPr="00BA6825">
        <w:rPr>
          <w:rFonts w:asciiTheme="majorHAnsi" w:eastAsia="Calibri" w:hAnsiTheme="majorHAnsi" w:cstheme="majorHAnsi"/>
          <w:sz w:val="22"/>
          <w:szCs w:val="22"/>
          <w:lang w:eastAsia="en-US"/>
        </w:rPr>
        <w:t>, w terminie 2 dni od dnia jej zawarcia o treści zgodnej z projektem umowy oraz pod warunkiem niezgłoszenia przez Zamawiającego na piśmie sprzeciwu lub zastrzeżeń do jej postanowień, w terminie 2 dni, od dnia otrzymania poświadczonej za zgodność z oryginałem umowy o podwykonawstwo,</w:t>
      </w:r>
    </w:p>
    <w:p w14:paraId="3D86791C" w14:textId="77777777" w:rsidR="00BA6825" w:rsidRPr="00BA6825" w:rsidRDefault="00BA6825" w:rsidP="00BA6825">
      <w:pPr>
        <w:widowControl/>
        <w:numPr>
          <w:ilvl w:val="0"/>
          <w:numId w:val="40"/>
        </w:numPr>
        <w:spacing w:line="259" w:lineRule="auto"/>
        <w:ind w:left="426" w:hanging="426"/>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Postanowienia ust. 1 stosuje się odpowiednio do zmiany tych umów.</w:t>
      </w:r>
    </w:p>
    <w:p w14:paraId="6AE0EB94" w14:textId="77777777" w:rsidR="00BA6825" w:rsidRPr="00BA6825" w:rsidRDefault="00BA6825" w:rsidP="00BA6825">
      <w:pPr>
        <w:widowControl/>
        <w:numPr>
          <w:ilvl w:val="0"/>
          <w:numId w:val="40"/>
        </w:numPr>
        <w:spacing w:after="160" w:line="259" w:lineRule="auto"/>
        <w:ind w:left="426" w:hanging="426"/>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W przypadkach, o których mowa w ust. 1, niezgłoszenie pisemnych zastrzeżeń, w terminach tam określonych, uważa się za akceptację przedłożonego projektu umowy lub umowy przez Zamawiającego.</w:t>
      </w:r>
    </w:p>
    <w:p w14:paraId="51BA86C0" w14:textId="16DFB6F2" w:rsidR="00BA6825" w:rsidRPr="00BA6825" w:rsidRDefault="00BA6825" w:rsidP="00BA6825">
      <w:pPr>
        <w:widowControl/>
        <w:numPr>
          <w:ilvl w:val="0"/>
          <w:numId w:val="40"/>
        </w:numPr>
        <w:spacing w:line="259" w:lineRule="auto"/>
        <w:ind w:left="426" w:hanging="426"/>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 xml:space="preserve">Wykonawca oświadcza, że część </w:t>
      </w:r>
      <w:r w:rsidRPr="00691E95">
        <w:rPr>
          <w:rFonts w:asciiTheme="majorHAnsi" w:eastAsia="Calibri" w:hAnsiTheme="majorHAnsi" w:cstheme="majorHAnsi"/>
          <w:sz w:val="22"/>
          <w:szCs w:val="22"/>
          <w:lang w:eastAsia="en-US"/>
        </w:rPr>
        <w:t>dostaw</w:t>
      </w:r>
      <w:r w:rsidRPr="00BA6825">
        <w:rPr>
          <w:rFonts w:asciiTheme="majorHAnsi" w:eastAsia="Calibri" w:hAnsiTheme="majorHAnsi" w:cstheme="majorHAnsi"/>
          <w:sz w:val="22"/>
          <w:szCs w:val="22"/>
          <w:lang w:eastAsia="en-US"/>
        </w:rPr>
        <w:t xml:space="preserve"> zostanie wykonana przez niżej wymienionych Podwykonawców:</w:t>
      </w:r>
    </w:p>
    <w:p w14:paraId="7BD0427F" w14:textId="77777777" w:rsidR="00BA6825" w:rsidRPr="00BA6825" w:rsidRDefault="00BA6825" w:rsidP="00BA6825">
      <w:pPr>
        <w:widowControl/>
        <w:numPr>
          <w:ilvl w:val="0"/>
          <w:numId w:val="42"/>
        </w:numPr>
        <w:tabs>
          <w:tab w:val="left" w:pos="851"/>
        </w:tabs>
        <w:spacing w:line="259" w:lineRule="auto"/>
        <w:ind w:left="851" w:hanging="425"/>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 – zakres realizacji: ………………………………………,</w:t>
      </w:r>
    </w:p>
    <w:p w14:paraId="7F93FEAA" w14:textId="77777777" w:rsidR="00BA6825" w:rsidRPr="00BA6825" w:rsidRDefault="00BA6825" w:rsidP="00BA6825">
      <w:pPr>
        <w:widowControl/>
        <w:numPr>
          <w:ilvl w:val="0"/>
          <w:numId w:val="42"/>
        </w:numPr>
        <w:tabs>
          <w:tab w:val="left" w:pos="851"/>
        </w:tabs>
        <w:spacing w:line="259" w:lineRule="auto"/>
        <w:ind w:left="851" w:hanging="425"/>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 – zakres realizacji: ………………………………………</w:t>
      </w:r>
    </w:p>
    <w:p w14:paraId="6B9DBBC3" w14:textId="77777777" w:rsidR="00BA6825" w:rsidRPr="00BA6825" w:rsidRDefault="00BA6825" w:rsidP="00BA6825">
      <w:pPr>
        <w:widowControl/>
        <w:numPr>
          <w:ilvl w:val="0"/>
          <w:numId w:val="40"/>
        </w:numPr>
        <w:spacing w:line="259" w:lineRule="auto"/>
        <w:ind w:left="426" w:hanging="426"/>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Umowa z Podwykonawcą musi być zgodna z treścią zaproszenia, niniejszą Umową, oraz regulować co najmniej:</w:t>
      </w:r>
    </w:p>
    <w:p w14:paraId="1D39195C" w14:textId="01AE3333" w:rsidR="00BA6825" w:rsidRPr="00BA6825" w:rsidRDefault="00BA6825" w:rsidP="00BA6825">
      <w:pPr>
        <w:widowControl/>
        <w:numPr>
          <w:ilvl w:val="0"/>
          <w:numId w:val="43"/>
        </w:numPr>
        <w:tabs>
          <w:tab w:val="left" w:pos="851"/>
        </w:tabs>
        <w:spacing w:line="259" w:lineRule="auto"/>
        <w:ind w:left="851" w:hanging="425"/>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 xml:space="preserve">zakres </w:t>
      </w:r>
      <w:r w:rsidRPr="00691E95">
        <w:rPr>
          <w:rFonts w:asciiTheme="majorHAnsi" w:eastAsia="Calibri" w:hAnsiTheme="majorHAnsi" w:cstheme="majorHAnsi"/>
          <w:sz w:val="22"/>
          <w:szCs w:val="22"/>
          <w:lang w:eastAsia="en-US"/>
        </w:rPr>
        <w:t>dostaw</w:t>
      </w:r>
      <w:r w:rsidRPr="00BA6825">
        <w:rPr>
          <w:rFonts w:asciiTheme="majorHAnsi" w:eastAsia="Calibri" w:hAnsiTheme="majorHAnsi" w:cstheme="majorHAnsi"/>
          <w:sz w:val="22"/>
          <w:szCs w:val="22"/>
          <w:lang w:eastAsia="en-US"/>
        </w:rPr>
        <w:t xml:space="preserve"> powierzony podwykonawcy do wykonania, który winien być tożsamy z odpowiednim zakresem będącym Przedmiotem niniejszej Umowy,</w:t>
      </w:r>
    </w:p>
    <w:p w14:paraId="328E9918" w14:textId="05AB5DDD" w:rsidR="00BA6825" w:rsidRPr="00BA6825" w:rsidRDefault="00BA6825" w:rsidP="00BA6825">
      <w:pPr>
        <w:widowControl/>
        <w:numPr>
          <w:ilvl w:val="0"/>
          <w:numId w:val="43"/>
        </w:numPr>
        <w:tabs>
          <w:tab w:val="left" w:pos="851"/>
        </w:tabs>
        <w:spacing w:line="259" w:lineRule="auto"/>
        <w:ind w:left="851" w:hanging="425"/>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 xml:space="preserve">kwotę wynagrodzenia za wykonywane </w:t>
      </w:r>
      <w:r w:rsidR="003C4C79" w:rsidRPr="00691E95">
        <w:rPr>
          <w:rFonts w:asciiTheme="majorHAnsi" w:eastAsia="Calibri" w:hAnsiTheme="majorHAnsi" w:cstheme="majorHAnsi"/>
          <w:sz w:val="22"/>
          <w:szCs w:val="22"/>
          <w:lang w:eastAsia="en-US"/>
        </w:rPr>
        <w:t>dostawy</w:t>
      </w:r>
      <w:r w:rsidRPr="00BA6825">
        <w:rPr>
          <w:rFonts w:asciiTheme="majorHAnsi" w:eastAsia="Calibri" w:hAnsiTheme="majorHAnsi" w:cstheme="majorHAnsi"/>
          <w:sz w:val="22"/>
          <w:szCs w:val="22"/>
          <w:lang w:eastAsia="en-US"/>
        </w:rPr>
        <w:t xml:space="preserve">, przy czym kwota ta nie może być wyższa niż kwota należna za te </w:t>
      </w:r>
      <w:r w:rsidR="003C4C79" w:rsidRPr="00691E95">
        <w:rPr>
          <w:rFonts w:asciiTheme="majorHAnsi" w:eastAsia="Calibri" w:hAnsiTheme="majorHAnsi" w:cstheme="majorHAnsi"/>
          <w:sz w:val="22"/>
          <w:szCs w:val="22"/>
          <w:lang w:eastAsia="en-US"/>
        </w:rPr>
        <w:t>dostawy</w:t>
      </w:r>
      <w:r w:rsidRPr="00BA6825">
        <w:rPr>
          <w:rFonts w:asciiTheme="majorHAnsi" w:eastAsia="Calibri" w:hAnsiTheme="majorHAnsi" w:cstheme="majorHAnsi"/>
          <w:sz w:val="22"/>
          <w:szCs w:val="22"/>
          <w:lang w:eastAsia="en-US"/>
        </w:rPr>
        <w:t xml:space="preserve"> Wykonawcy i wynikająca z kosztów za dany zakres </w:t>
      </w:r>
      <w:r w:rsidR="003C4C79" w:rsidRPr="00691E95">
        <w:rPr>
          <w:rFonts w:asciiTheme="majorHAnsi" w:eastAsia="Calibri" w:hAnsiTheme="majorHAnsi" w:cstheme="majorHAnsi"/>
          <w:sz w:val="22"/>
          <w:szCs w:val="22"/>
          <w:lang w:eastAsia="en-US"/>
        </w:rPr>
        <w:t>dostaw</w:t>
      </w:r>
      <w:r w:rsidRPr="00BA6825">
        <w:rPr>
          <w:rFonts w:asciiTheme="majorHAnsi" w:eastAsia="Calibri" w:hAnsiTheme="majorHAnsi" w:cstheme="majorHAnsi"/>
          <w:sz w:val="22"/>
          <w:szCs w:val="22"/>
          <w:lang w:eastAsia="en-US"/>
        </w:rPr>
        <w:t>,</w:t>
      </w:r>
    </w:p>
    <w:p w14:paraId="2393E9D0" w14:textId="3FFBD976" w:rsidR="00BA6825" w:rsidRPr="00BA6825" w:rsidRDefault="00BA6825" w:rsidP="00BA6825">
      <w:pPr>
        <w:widowControl/>
        <w:numPr>
          <w:ilvl w:val="0"/>
          <w:numId w:val="43"/>
        </w:numPr>
        <w:tabs>
          <w:tab w:val="left" w:pos="851"/>
        </w:tabs>
        <w:spacing w:line="259" w:lineRule="auto"/>
        <w:ind w:left="851" w:hanging="425"/>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 xml:space="preserve">termin realizacji </w:t>
      </w:r>
      <w:r w:rsidR="003C4C79" w:rsidRPr="00691E95">
        <w:rPr>
          <w:rFonts w:asciiTheme="majorHAnsi" w:eastAsia="Calibri" w:hAnsiTheme="majorHAnsi" w:cstheme="majorHAnsi"/>
          <w:sz w:val="22"/>
          <w:szCs w:val="22"/>
          <w:lang w:eastAsia="en-US"/>
        </w:rPr>
        <w:t>dostaw</w:t>
      </w:r>
      <w:r w:rsidRPr="00BA6825">
        <w:rPr>
          <w:rFonts w:asciiTheme="majorHAnsi" w:eastAsia="Calibri" w:hAnsiTheme="majorHAnsi" w:cstheme="majorHAnsi"/>
          <w:sz w:val="22"/>
          <w:szCs w:val="22"/>
          <w:lang w:eastAsia="en-US"/>
        </w:rPr>
        <w:t xml:space="preserve"> pozwalający na terminowe wykonanie Robót będących Przedmiotem niniejszej Umowy, w szczególności termin ten nie może być dłuższy niż termin wynikający z niniejszej Umowy, </w:t>
      </w:r>
    </w:p>
    <w:p w14:paraId="7C7D9DF6" w14:textId="3BD24954" w:rsidR="00BA6825" w:rsidRPr="00BA6825" w:rsidRDefault="00BA6825" w:rsidP="00BA6825">
      <w:pPr>
        <w:widowControl/>
        <w:numPr>
          <w:ilvl w:val="0"/>
          <w:numId w:val="43"/>
        </w:numPr>
        <w:tabs>
          <w:tab w:val="left" w:pos="851"/>
        </w:tabs>
        <w:spacing w:line="259" w:lineRule="auto"/>
        <w:ind w:left="851" w:hanging="425"/>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zasady i warunki płatności, zgodne z treścią niniejszej Umowy,</w:t>
      </w:r>
    </w:p>
    <w:p w14:paraId="7A21D88E" w14:textId="0D53DD9B" w:rsidR="00BA6825" w:rsidRPr="00BA6825" w:rsidRDefault="00BA6825" w:rsidP="003C4C79">
      <w:pPr>
        <w:widowControl/>
        <w:numPr>
          <w:ilvl w:val="0"/>
          <w:numId w:val="43"/>
        </w:numPr>
        <w:tabs>
          <w:tab w:val="left" w:pos="851"/>
        </w:tabs>
        <w:spacing w:line="259" w:lineRule="auto"/>
        <w:ind w:left="851" w:hanging="425"/>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termin zapłaty wynagrodzenia Podwykonawcy lub dalszemu Podwykonawcy, który nie może być dłuższy niż 7 dni od daty doręczenia Wykonawcy, Podwykonawcy lub dalszemu Podwykonawcy faktury lub rachunku potwierdzających wykonanie zleconej Podwykonawcy lub dalszemu Podwykonawcy dostawy,</w:t>
      </w:r>
    </w:p>
    <w:p w14:paraId="7F7DB8E4" w14:textId="77777777" w:rsidR="00BA6825" w:rsidRPr="00BA6825" w:rsidRDefault="00BA6825" w:rsidP="003C4C79">
      <w:pPr>
        <w:widowControl/>
        <w:numPr>
          <w:ilvl w:val="0"/>
          <w:numId w:val="43"/>
        </w:numPr>
        <w:tabs>
          <w:tab w:val="left" w:pos="851"/>
        </w:tabs>
        <w:spacing w:line="259" w:lineRule="auto"/>
        <w:ind w:left="851" w:hanging="425"/>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klauzulę dotyczącą odstąpienia (rozwiązania) umowy z Podwykonawcą w przypadku odstąpienia (rozwiązania) niniejszej Umowy,</w:t>
      </w:r>
    </w:p>
    <w:p w14:paraId="152B0608" w14:textId="77777777" w:rsidR="00BA6825" w:rsidRPr="00BA6825" w:rsidRDefault="00BA6825" w:rsidP="003C4C79">
      <w:pPr>
        <w:widowControl/>
        <w:numPr>
          <w:ilvl w:val="0"/>
          <w:numId w:val="43"/>
        </w:numPr>
        <w:tabs>
          <w:tab w:val="left" w:pos="851"/>
        </w:tabs>
        <w:spacing w:line="259" w:lineRule="auto"/>
        <w:ind w:left="851" w:hanging="425"/>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oświadczenie Podwykonawcy, iż znana mu jest treść dokumentacji przetargowej dotyczącej niniejszego zamówienia oraz przepisy ustawy Prawo zamówień publicznych, w szczególności dotyczące uregulowań podwykonawstwa.</w:t>
      </w:r>
    </w:p>
    <w:p w14:paraId="2E93167B" w14:textId="77777777" w:rsidR="00BA6825" w:rsidRPr="00BA6825" w:rsidRDefault="00BA6825" w:rsidP="003C4C79">
      <w:pPr>
        <w:widowControl/>
        <w:numPr>
          <w:ilvl w:val="0"/>
          <w:numId w:val="40"/>
        </w:numPr>
        <w:spacing w:line="259" w:lineRule="auto"/>
        <w:ind w:left="426" w:hanging="426"/>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lastRenderedPageBreak/>
        <w:t>Do zawarcia przez Wykonawcę umowy z Podwykonawcami stosuje się postanowienia art. 647¹ Kodeksu Cywilnego oraz niniejszej Umowy. Zamawiający nie wyraża zgody na zawarcie z Podwykonawcami umów, których treść jest sprzeczna z treścią Umowy zawartej z Wykonawcą.</w:t>
      </w:r>
    </w:p>
    <w:p w14:paraId="5BD241A7" w14:textId="77777777" w:rsidR="00BA6825" w:rsidRPr="00BA6825" w:rsidRDefault="00BA6825" w:rsidP="003C4C79">
      <w:pPr>
        <w:widowControl/>
        <w:numPr>
          <w:ilvl w:val="0"/>
          <w:numId w:val="40"/>
        </w:numPr>
        <w:spacing w:line="259" w:lineRule="auto"/>
        <w:ind w:left="426" w:hanging="426"/>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Zamawiający dopuszcza zawarcie przez Podwykonawców umów z dalszymi Podwykonawcami. Do umów z dalszymi Podwykonawcami zapisy o umowach z podwykonawcami stosuje się odpowiednio.</w:t>
      </w:r>
    </w:p>
    <w:p w14:paraId="2C2D7CC2" w14:textId="77777777" w:rsidR="00BA6825" w:rsidRPr="00BA6825" w:rsidRDefault="00BA6825" w:rsidP="003C4C79">
      <w:pPr>
        <w:widowControl/>
        <w:numPr>
          <w:ilvl w:val="0"/>
          <w:numId w:val="40"/>
        </w:numPr>
        <w:spacing w:line="259" w:lineRule="auto"/>
        <w:ind w:left="426" w:hanging="426"/>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Powierzenie Podwykonawcom realizacji części Przedmiotu Umowy nie zmienia treści zobowiązań Wykonawcy wobec Zamawiającego. Wykonawca jest odpowiedzialny za działania, zaniechania, uchybienia i zaniedbania każdego Podwykonawcy i jego pracowników tak, jak za własne.</w:t>
      </w:r>
    </w:p>
    <w:p w14:paraId="6817F731" w14:textId="77777777" w:rsidR="00BA6825" w:rsidRPr="00BA6825" w:rsidRDefault="00BA6825" w:rsidP="00BA6825">
      <w:pPr>
        <w:widowControl/>
        <w:numPr>
          <w:ilvl w:val="0"/>
          <w:numId w:val="40"/>
        </w:numPr>
        <w:spacing w:after="160" w:line="259" w:lineRule="auto"/>
        <w:ind w:left="426" w:hanging="426"/>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Niezastosowanie się Wykonawcy do wymogów wynikających z postanowień niniejszej Umowy dotyczącej Podwykonawców upoważnia Zamawiającego do podjęcia wszelkich niezbędnych działań w celu wyegzekwowania od Wykonawcy i wszystkich Podwykonawców ustaleń Umowy, włącznie z odstąpieniem od Umowy z Wykonawcą z wyłącznej winy Wykonawcy.</w:t>
      </w:r>
    </w:p>
    <w:p w14:paraId="7A72EF09" w14:textId="77773CF3" w:rsidR="00BA6825" w:rsidRPr="00BA6825" w:rsidRDefault="00BA6825" w:rsidP="003C4C79">
      <w:pPr>
        <w:widowControl/>
        <w:numPr>
          <w:ilvl w:val="0"/>
          <w:numId w:val="40"/>
        </w:numPr>
        <w:spacing w:line="259" w:lineRule="auto"/>
        <w:ind w:left="426" w:hanging="426"/>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w przypadku uchylenia się od obowiązku zapłaty odpowiednio przez Wykonawcę, Podwykonawcę lub dalszego Podwykonawcę.</w:t>
      </w:r>
    </w:p>
    <w:p w14:paraId="26491D1D" w14:textId="5D0FC49F" w:rsidR="00BA6825" w:rsidRPr="00BA6825" w:rsidRDefault="00BA6825" w:rsidP="003C4C79">
      <w:pPr>
        <w:widowControl/>
        <w:numPr>
          <w:ilvl w:val="0"/>
          <w:numId w:val="40"/>
        </w:numPr>
        <w:spacing w:line="259" w:lineRule="auto"/>
        <w:ind w:left="426" w:hanging="426"/>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 xml:space="preserve">Wynagrodzenie, o którym mowa w ust. 10, dotyczy wyłącznie należności powstałych po zaakceptowaniu przez Zamawiającego umowy o podwykonawstwo, której przedmiotem są </w:t>
      </w:r>
      <w:r w:rsidR="003C4C79" w:rsidRPr="00691E95">
        <w:rPr>
          <w:rFonts w:asciiTheme="majorHAnsi" w:eastAsia="Calibri" w:hAnsiTheme="majorHAnsi" w:cstheme="majorHAnsi"/>
          <w:sz w:val="22"/>
          <w:szCs w:val="22"/>
          <w:lang w:eastAsia="en-US"/>
        </w:rPr>
        <w:t>dostawy</w:t>
      </w:r>
      <w:r w:rsidRPr="00BA6825">
        <w:rPr>
          <w:rFonts w:asciiTheme="majorHAnsi" w:eastAsia="Calibri" w:hAnsiTheme="majorHAnsi" w:cstheme="majorHAnsi"/>
          <w:sz w:val="22"/>
          <w:szCs w:val="22"/>
          <w:lang w:eastAsia="en-US"/>
        </w:rPr>
        <w:t>, lub po przedłożeniu Zamawiającemu poświadczonej za zgodność z oryginałem kopii umowy o podwykonawstwo, której przedmiotem są dostawy lub usługi.</w:t>
      </w:r>
    </w:p>
    <w:p w14:paraId="5DEEAA4A" w14:textId="77777777" w:rsidR="00BA6825" w:rsidRPr="00BA6825" w:rsidRDefault="00BA6825" w:rsidP="0096145E">
      <w:pPr>
        <w:widowControl/>
        <w:numPr>
          <w:ilvl w:val="0"/>
          <w:numId w:val="40"/>
        </w:numPr>
        <w:spacing w:line="259" w:lineRule="auto"/>
        <w:ind w:left="426" w:hanging="426"/>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Bezpośrednia zapłata obejmuje wyłącznie należne wynagrodzenie, bez odsetek, należnych Podwykonawcy lub dalszemu Podwykonawcy.</w:t>
      </w:r>
    </w:p>
    <w:p w14:paraId="2807C109" w14:textId="77777777" w:rsidR="00BA6825" w:rsidRPr="00BA6825" w:rsidRDefault="00BA6825" w:rsidP="0096145E">
      <w:pPr>
        <w:widowControl/>
        <w:numPr>
          <w:ilvl w:val="0"/>
          <w:numId w:val="40"/>
        </w:numPr>
        <w:spacing w:line="259" w:lineRule="auto"/>
        <w:ind w:left="426" w:hanging="426"/>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Przed dokonaniem bezpośredniej zapłaty Zamawiający umożliwi Wykonawcy zgłoszenie pisemnych uwag dotyczących zasadności bezpośredniej zapłaty wynagrodzenia Podwykonawcy lub dalszemu Podwykonawcy, o których mowa w ust. 15. Zamawiający poinformuje o terminie zgłaszania uwag, nie krótszym niż 7 dni od dnia doręczenia tej informacji.</w:t>
      </w:r>
    </w:p>
    <w:p w14:paraId="4C853C2D" w14:textId="77777777" w:rsidR="00BA6825" w:rsidRPr="00BA6825" w:rsidRDefault="00BA6825" w:rsidP="0096145E">
      <w:pPr>
        <w:widowControl/>
        <w:numPr>
          <w:ilvl w:val="0"/>
          <w:numId w:val="40"/>
        </w:numPr>
        <w:spacing w:line="259" w:lineRule="auto"/>
        <w:ind w:left="426" w:hanging="426"/>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W przypadku zgłoszenia uwag, o których mowa w ust. 13, w terminie wskazanym przez Zamawiającego, Zamawiający według własnego uznania może:</w:t>
      </w:r>
    </w:p>
    <w:p w14:paraId="2E62763F" w14:textId="77777777" w:rsidR="00BA6825" w:rsidRPr="00BA6825" w:rsidRDefault="00BA6825" w:rsidP="0096145E">
      <w:pPr>
        <w:widowControl/>
        <w:numPr>
          <w:ilvl w:val="0"/>
          <w:numId w:val="44"/>
        </w:numPr>
        <w:tabs>
          <w:tab w:val="left" w:pos="851"/>
        </w:tabs>
        <w:spacing w:line="259" w:lineRule="auto"/>
        <w:ind w:left="851" w:hanging="425"/>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nie dokonać bezpośredniej zapłaty wynagrodzenia Podwykonawcy lub dalszemu Podwykonawcy, jeżeli Wykonawca wykaże niezasadność takiej zapłaty albo</w:t>
      </w:r>
    </w:p>
    <w:p w14:paraId="125F17F2" w14:textId="77777777" w:rsidR="00BA6825" w:rsidRPr="00BA6825" w:rsidRDefault="00BA6825" w:rsidP="0096145E">
      <w:pPr>
        <w:widowControl/>
        <w:numPr>
          <w:ilvl w:val="0"/>
          <w:numId w:val="44"/>
        </w:numPr>
        <w:tabs>
          <w:tab w:val="left" w:pos="851"/>
        </w:tabs>
        <w:spacing w:line="259" w:lineRule="auto"/>
        <w:ind w:left="851" w:hanging="425"/>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5265636" w14:textId="77777777" w:rsidR="00BA6825" w:rsidRPr="00BA6825" w:rsidRDefault="00BA6825" w:rsidP="0096145E">
      <w:pPr>
        <w:widowControl/>
        <w:numPr>
          <w:ilvl w:val="0"/>
          <w:numId w:val="44"/>
        </w:numPr>
        <w:tabs>
          <w:tab w:val="left" w:pos="851"/>
        </w:tabs>
        <w:spacing w:line="259" w:lineRule="auto"/>
        <w:ind w:left="851" w:hanging="425"/>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dokonać bezpośredniej zapłaty wynagrodzenia Podwykonawcy lub dalszemu Podwykonawcy, jeżeli Podwykonawca lub dalszy Podwykonawca wykaże zasadność takiej zapłaty.</w:t>
      </w:r>
    </w:p>
    <w:p w14:paraId="0AC63168" w14:textId="77777777" w:rsidR="00BA6825" w:rsidRPr="00BA6825" w:rsidRDefault="00BA6825" w:rsidP="0096145E">
      <w:pPr>
        <w:widowControl/>
        <w:numPr>
          <w:ilvl w:val="0"/>
          <w:numId w:val="40"/>
        </w:numPr>
        <w:spacing w:line="259" w:lineRule="auto"/>
        <w:ind w:left="426" w:hanging="426"/>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W przypadku dokonania bezpośredniej zapłaty Podwykonawcy lub dalszemu Podwykonawcy, o której mowa w ust. 14, Zamawiający potrąci kwotę wypłaconego wynagrodzenia z wynagrodzenia należnego Wykonawcy.</w:t>
      </w:r>
    </w:p>
    <w:p w14:paraId="0000004F" w14:textId="34D0253D" w:rsidR="00AA69D8" w:rsidRPr="00691E95" w:rsidRDefault="009B5A5C" w:rsidP="005651A7">
      <w:pPr>
        <w:pBdr>
          <w:top w:val="nil"/>
          <w:left w:val="nil"/>
          <w:bottom w:val="nil"/>
          <w:right w:val="nil"/>
          <w:between w:val="nil"/>
        </w:pBdr>
        <w:spacing w:before="240" w:line="276" w:lineRule="auto"/>
        <w:jc w:val="center"/>
        <w:rPr>
          <w:rFonts w:asciiTheme="majorHAnsi" w:hAnsiTheme="majorHAnsi" w:cstheme="majorHAnsi"/>
          <w:b/>
          <w:sz w:val="22"/>
          <w:szCs w:val="22"/>
        </w:rPr>
      </w:pPr>
      <w:r w:rsidRPr="00691E95">
        <w:rPr>
          <w:rFonts w:asciiTheme="majorHAnsi" w:hAnsiTheme="majorHAnsi" w:cstheme="majorHAnsi"/>
          <w:b/>
          <w:sz w:val="22"/>
          <w:szCs w:val="22"/>
        </w:rPr>
        <w:t>§ </w:t>
      </w:r>
      <w:r w:rsidR="00B86A22" w:rsidRPr="00691E95">
        <w:rPr>
          <w:rFonts w:asciiTheme="majorHAnsi" w:hAnsiTheme="majorHAnsi" w:cstheme="majorHAnsi"/>
          <w:b/>
          <w:sz w:val="22"/>
          <w:szCs w:val="22"/>
        </w:rPr>
        <w:t>9</w:t>
      </w:r>
    </w:p>
    <w:p w14:paraId="1665605B" w14:textId="2CCD07C4" w:rsidR="00E46990" w:rsidRPr="00691E95" w:rsidRDefault="00E46990" w:rsidP="00691E95">
      <w:pPr>
        <w:numPr>
          <w:ilvl w:val="0"/>
          <w:numId w:val="39"/>
        </w:numPr>
        <w:pBdr>
          <w:top w:val="nil"/>
          <w:left w:val="nil"/>
          <w:bottom w:val="nil"/>
          <w:right w:val="nil"/>
          <w:between w:val="nil"/>
        </w:pBdr>
        <w:spacing w:line="276" w:lineRule="auto"/>
        <w:ind w:left="284"/>
        <w:jc w:val="both"/>
        <w:rPr>
          <w:rFonts w:asciiTheme="majorHAnsi" w:hAnsiTheme="majorHAnsi" w:cstheme="majorHAnsi"/>
          <w:sz w:val="22"/>
          <w:szCs w:val="22"/>
        </w:rPr>
      </w:pPr>
      <w:r w:rsidRPr="00691E95">
        <w:rPr>
          <w:rFonts w:asciiTheme="majorHAnsi" w:hAnsiTheme="majorHAnsi" w:cstheme="majorHAnsi"/>
          <w:sz w:val="22"/>
          <w:szCs w:val="22"/>
        </w:rPr>
        <w:t>Dopuszcza się możliwość dokonania zmian postanowień umowy w stosunku do treści oferty, jeżeli konieczność wprowadzania takich zmian wynika z następujących okoliczności:</w:t>
      </w:r>
    </w:p>
    <w:p w14:paraId="4A2E405A" w14:textId="77777777" w:rsidR="00E46990" w:rsidRPr="00E46990" w:rsidRDefault="00E46990" w:rsidP="00691E95">
      <w:pPr>
        <w:pBdr>
          <w:top w:val="nil"/>
          <w:left w:val="nil"/>
          <w:bottom w:val="nil"/>
          <w:right w:val="nil"/>
          <w:between w:val="nil"/>
        </w:pBdr>
        <w:spacing w:line="276" w:lineRule="auto"/>
        <w:ind w:left="1134" w:hanging="426"/>
        <w:jc w:val="both"/>
        <w:rPr>
          <w:rFonts w:asciiTheme="majorHAnsi" w:hAnsiTheme="majorHAnsi" w:cstheme="majorHAnsi"/>
          <w:sz w:val="22"/>
          <w:szCs w:val="22"/>
        </w:rPr>
      </w:pPr>
      <w:r w:rsidRPr="00E46990">
        <w:rPr>
          <w:rFonts w:asciiTheme="majorHAnsi" w:hAnsiTheme="majorHAnsi" w:cstheme="majorHAnsi"/>
          <w:sz w:val="22"/>
          <w:szCs w:val="22"/>
        </w:rPr>
        <w:t xml:space="preserve">1) </w:t>
      </w:r>
      <w:r w:rsidRPr="00E46990">
        <w:rPr>
          <w:rFonts w:asciiTheme="majorHAnsi" w:hAnsiTheme="majorHAnsi" w:cstheme="majorHAnsi"/>
          <w:sz w:val="22"/>
          <w:szCs w:val="22"/>
          <w:u w:val="single"/>
        </w:rPr>
        <w:t>Zmiana terminu</w:t>
      </w:r>
      <w:r w:rsidRPr="00E46990">
        <w:rPr>
          <w:rFonts w:asciiTheme="majorHAnsi" w:hAnsiTheme="majorHAnsi" w:cstheme="majorHAnsi"/>
          <w:sz w:val="22"/>
          <w:szCs w:val="22"/>
        </w:rPr>
        <w:t xml:space="preserve"> obowiązywania umowy w następstwie:</w:t>
      </w:r>
    </w:p>
    <w:p w14:paraId="6B67867F" w14:textId="75315D52" w:rsidR="00E46990" w:rsidRPr="00691E95" w:rsidRDefault="00E46990" w:rsidP="00691E95">
      <w:pPr>
        <w:pBdr>
          <w:top w:val="nil"/>
          <w:left w:val="nil"/>
          <w:bottom w:val="nil"/>
          <w:right w:val="nil"/>
          <w:between w:val="nil"/>
        </w:pBdr>
        <w:spacing w:line="276" w:lineRule="auto"/>
        <w:ind w:left="1560" w:hanging="426"/>
        <w:jc w:val="both"/>
        <w:rPr>
          <w:rFonts w:asciiTheme="majorHAnsi" w:hAnsiTheme="majorHAnsi" w:cstheme="majorHAnsi"/>
          <w:sz w:val="22"/>
          <w:szCs w:val="22"/>
        </w:rPr>
      </w:pPr>
      <w:r w:rsidRPr="00E46990">
        <w:rPr>
          <w:rFonts w:asciiTheme="majorHAnsi" w:hAnsiTheme="majorHAnsi" w:cstheme="majorHAnsi"/>
          <w:sz w:val="22"/>
          <w:szCs w:val="22"/>
        </w:rPr>
        <w:t xml:space="preserve">a) 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opóźnienia w </w:t>
      </w:r>
      <w:r w:rsidRPr="00E46990">
        <w:rPr>
          <w:rFonts w:asciiTheme="majorHAnsi" w:hAnsiTheme="majorHAnsi" w:cstheme="majorHAnsi"/>
          <w:sz w:val="22"/>
          <w:szCs w:val="22"/>
        </w:rPr>
        <w:lastRenderedPageBreak/>
        <w:t>wykonywaniu swoich zobowiązań umownych powstałych na  skutek  działania  siły wyższej,</w:t>
      </w:r>
    </w:p>
    <w:p w14:paraId="7D9FB31D" w14:textId="77777777" w:rsidR="00E46990" w:rsidRPr="00E46990" w:rsidRDefault="00E46990" w:rsidP="00691E95">
      <w:pPr>
        <w:pBdr>
          <w:top w:val="nil"/>
          <w:left w:val="nil"/>
          <w:bottom w:val="nil"/>
          <w:right w:val="nil"/>
          <w:between w:val="nil"/>
        </w:pBdr>
        <w:spacing w:line="276" w:lineRule="auto"/>
        <w:ind w:left="1560" w:hanging="426"/>
        <w:jc w:val="both"/>
        <w:rPr>
          <w:rFonts w:asciiTheme="majorHAnsi" w:hAnsiTheme="majorHAnsi" w:cstheme="majorHAnsi"/>
          <w:sz w:val="22"/>
          <w:szCs w:val="22"/>
        </w:rPr>
      </w:pPr>
      <w:r w:rsidRPr="00E46990">
        <w:rPr>
          <w:rFonts w:asciiTheme="majorHAnsi" w:hAnsiTheme="majorHAnsi" w:cstheme="majorHAnsi"/>
          <w:sz w:val="22"/>
          <w:szCs w:val="22"/>
        </w:rPr>
        <w:t>b) wstrzymania lub przerwy w działalności Zamawiającego w następstwie okoliczności nie leżących po stronie Wykonawcy. W tym przypadku termin wykonania umowy ulega odpowiednio wydłużeniu  o okres trwania tych okoliczności celem dokończenia przedmiotu umowy w sposób należyty. Zmiana terminu nie wpływa na zmianę wynagrodzenia.</w:t>
      </w:r>
    </w:p>
    <w:p w14:paraId="30DFEE9B" w14:textId="47E4847E" w:rsidR="007E21E5" w:rsidRPr="00691E95" w:rsidRDefault="007E21E5" w:rsidP="007E21E5">
      <w:pPr>
        <w:pStyle w:val="Akapitzlist"/>
        <w:numPr>
          <w:ilvl w:val="0"/>
          <w:numId w:val="46"/>
        </w:numPr>
        <w:spacing w:after="160"/>
        <w:ind w:left="1134" w:hanging="425"/>
        <w:jc w:val="both"/>
        <w:rPr>
          <w:rFonts w:asciiTheme="majorHAnsi" w:eastAsia="Calibri" w:hAnsiTheme="majorHAnsi" w:cstheme="majorHAnsi"/>
          <w:lang w:eastAsia="en-US"/>
        </w:rPr>
      </w:pPr>
      <w:r w:rsidRPr="00691E95">
        <w:rPr>
          <w:rFonts w:asciiTheme="majorHAnsi" w:eastAsia="Calibri" w:hAnsiTheme="majorHAnsi" w:cstheme="majorHAnsi"/>
          <w:u w:val="single"/>
          <w:lang w:eastAsia="en-US"/>
        </w:rPr>
        <w:t>Zmiany wynagrodzenia</w:t>
      </w:r>
      <w:r w:rsidRPr="00691E95">
        <w:rPr>
          <w:rFonts w:asciiTheme="majorHAnsi" w:eastAsia="Calibri" w:hAnsiTheme="majorHAnsi" w:cstheme="majorHAnsi"/>
          <w:lang w:eastAsia="en-US"/>
        </w:rPr>
        <w:t xml:space="preserve"> Wykonawcy w następstwie zmiany będącej skutkiem:</w:t>
      </w:r>
    </w:p>
    <w:p w14:paraId="19D16ECD" w14:textId="77777777" w:rsidR="007E21E5" w:rsidRDefault="007E21E5" w:rsidP="007E21E5">
      <w:pPr>
        <w:widowControl/>
        <w:numPr>
          <w:ilvl w:val="0"/>
          <w:numId w:val="45"/>
        </w:numPr>
        <w:spacing w:after="160" w:line="276" w:lineRule="auto"/>
        <w:ind w:left="1701" w:hanging="425"/>
        <w:contextualSpacing/>
        <w:jc w:val="both"/>
        <w:rPr>
          <w:rFonts w:asciiTheme="majorHAnsi" w:eastAsia="Calibri" w:hAnsiTheme="majorHAnsi" w:cstheme="majorHAnsi"/>
          <w:sz w:val="22"/>
          <w:szCs w:val="22"/>
          <w:lang w:eastAsia="en-US"/>
        </w:rPr>
      </w:pPr>
      <w:r w:rsidRPr="007E21E5">
        <w:rPr>
          <w:rFonts w:asciiTheme="majorHAnsi" w:eastAsia="Calibri" w:hAnsiTheme="majorHAnsi" w:cstheme="majorHAnsi"/>
          <w:sz w:val="22"/>
          <w:szCs w:val="22"/>
          <w:lang w:eastAsia="en-US"/>
        </w:rPr>
        <w:t>działań organów państwowych - ustawowa zmiana obowiązującej stawki podatku od towarów i usług VAT lub wprowadzenie nowego podatku. 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stawkę  podatku od towarów i usług  VAT oraz do  części przedmiotu  umowy, do której zastosowanie znajdzie zmiana stawki podatku  od towarów i usług  VAT lub wprowadzenie nowego podatku. W przypadku zaistnienia opisanej sytuacji po wejściu w życie przepisów będących przyczyną waloryzacji, Wykonawca winien zwrócić się do  Zamawiającego z wnioskiem o dokonanie odpowiedniej zmiany wynagrodzenia – wykazać kwotę, o którą wynagrodzenie Wykonawcy ma ulec zmianie, wraz z uzasadnieniem zawierającym wyliczenie całkowitej kwoty oraz wskazać datę, od której nastąpiła bądź nastąpi zmiana wysokości kosztów wykonania umowy uzasadniająca zmianę wysokości wynagrodzenia należnego Wykonawcy. Zmiana stawki podatku VAT nie dotyczy Wykonawców którzy zadeklarowali w ofercie, iż są zwolnieni z opodatkowania VAT,</w:t>
      </w:r>
    </w:p>
    <w:p w14:paraId="46B22D08" w14:textId="307B321D" w:rsidR="008711A2" w:rsidRPr="00691E95" w:rsidRDefault="008711A2" w:rsidP="008711A2">
      <w:pPr>
        <w:widowControl/>
        <w:numPr>
          <w:ilvl w:val="0"/>
          <w:numId w:val="45"/>
        </w:numPr>
        <w:spacing w:after="160" w:line="276" w:lineRule="auto"/>
        <w:ind w:left="1701" w:hanging="425"/>
        <w:contextualSpacing/>
        <w:jc w:val="both"/>
        <w:rPr>
          <w:rFonts w:asciiTheme="majorHAnsi" w:eastAsia="Calibri" w:hAnsiTheme="majorHAnsi" w:cstheme="majorHAnsi"/>
          <w:sz w:val="22"/>
          <w:szCs w:val="22"/>
          <w:lang w:eastAsia="en-US"/>
        </w:rPr>
      </w:pPr>
      <w:r w:rsidRPr="007E21E5">
        <w:rPr>
          <w:rFonts w:asciiTheme="majorHAnsi" w:eastAsia="Calibri" w:hAnsiTheme="majorHAnsi" w:cstheme="majorHAnsi"/>
          <w:sz w:val="22"/>
          <w:szCs w:val="22"/>
          <w:lang w:eastAsia="en-US"/>
        </w:rPr>
        <w:t xml:space="preserve">zmiany ceny towarów i usług o </w:t>
      </w:r>
      <w:r>
        <w:rPr>
          <w:rFonts w:asciiTheme="majorHAnsi" w:eastAsia="Calibri" w:hAnsiTheme="majorHAnsi" w:cstheme="majorHAnsi"/>
          <w:sz w:val="22"/>
          <w:szCs w:val="22"/>
          <w:lang w:eastAsia="en-US"/>
        </w:rPr>
        <w:t>1</w:t>
      </w:r>
      <w:r w:rsidRPr="007E21E5">
        <w:rPr>
          <w:rFonts w:asciiTheme="majorHAnsi" w:eastAsia="Calibri" w:hAnsiTheme="majorHAnsi" w:cstheme="majorHAnsi"/>
          <w:sz w:val="22"/>
          <w:szCs w:val="22"/>
          <w:lang w:eastAsia="en-US"/>
        </w:rPr>
        <w:t xml:space="preserve">0% w stosunku do cen obowiązujących w dniu podpisania umowy, publikowanych przez Główny Urząd Statystyczny i utrzyma się na minimum tym poziomie przez co najmniej przez </w:t>
      </w:r>
      <w:r w:rsidRPr="00691E95">
        <w:rPr>
          <w:rFonts w:asciiTheme="majorHAnsi" w:eastAsia="Calibri" w:hAnsiTheme="majorHAnsi" w:cstheme="majorHAnsi"/>
          <w:sz w:val="22"/>
          <w:szCs w:val="22"/>
          <w:lang w:eastAsia="en-US"/>
        </w:rPr>
        <w:t>3</w:t>
      </w:r>
      <w:r w:rsidRPr="007E21E5">
        <w:rPr>
          <w:rFonts w:asciiTheme="majorHAnsi" w:eastAsia="Calibri" w:hAnsiTheme="majorHAnsi" w:cstheme="majorHAnsi"/>
          <w:sz w:val="22"/>
          <w:szCs w:val="22"/>
          <w:lang w:eastAsia="en-US"/>
        </w:rPr>
        <w:t xml:space="preserve"> kolejn</w:t>
      </w:r>
      <w:r w:rsidRPr="00691E95">
        <w:rPr>
          <w:rFonts w:asciiTheme="majorHAnsi" w:eastAsia="Calibri" w:hAnsiTheme="majorHAnsi" w:cstheme="majorHAnsi"/>
          <w:sz w:val="22"/>
          <w:szCs w:val="22"/>
          <w:lang w:eastAsia="en-US"/>
        </w:rPr>
        <w:t>e</w:t>
      </w:r>
      <w:r w:rsidRPr="007E21E5">
        <w:rPr>
          <w:rFonts w:asciiTheme="majorHAnsi" w:eastAsia="Calibri" w:hAnsiTheme="majorHAnsi" w:cstheme="majorHAnsi"/>
          <w:sz w:val="22"/>
          <w:szCs w:val="22"/>
          <w:lang w:eastAsia="en-US"/>
        </w:rPr>
        <w:t xml:space="preserve"> miesi</w:t>
      </w:r>
      <w:r w:rsidRPr="00691E95">
        <w:rPr>
          <w:rFonts w:asciiTheme="majorHAnsi" w:eastAsia="Calibri" w:hAnsiTheme="majorHAnsi" w:cstheme="majorHAnsi"/>
          <w:sz w:val="22"/>
          <w:szCs w:val="22"/>
          <w:lang w:eastAsia="en-US"/>
        </w:rPr>
        <w:t>ące. Waloryzacja odbywać się będzie na poniższych zasadach:</w:t>
      </w:r>
    </w:p>
    <w:p w14:paraId="3C7677A7" w14:textId="77777777" w:rsidR="008711A2" w:rsidRPr="00691E95" w:rsidRDefault="008711A2" w:rsidP="008711A2">
      <w:pPr>
        <w:pStyle w:val="Akapitzlist"/>
        <w:numPr>
          <w:ilvl w:val="0"/>
          <w:numId w:val="48"/>
        </w:numPr>
        <w:spacing w:after="160"/>
        <w:jc w:val="both"/>
        <w:rPr>
          <w:rFonts w:asciiTheme="majorHAnsi" w:eastAsia="Calibri" w:hAnsiTheme="majorHAnsi" w:cstheme="majorHAnsi"/>
          <w:lang w:eastAsia="en-US"/>
        </w:rPr>
      </w:pPr>
      <w:r w:rsidRPr="00691E95">
        <w:rPr>
          <w:rFonts w:asciiTheme="majorHAnsi" w:eastAsia="Calibri" w:hAnsiTheme="majorHAnsi" w:cstheme="majorHAnsi"/>
          <w:lang w:eastAsia="en-US"/>
        </w:rPr>
        <w:t>waloryzacja będzie odbywać się w oparciu o wskaźnik wzrostu cen towarów i usług, publikowany przez Prezesa Głównego Urzędu Statystycznego w Biuletynie Statystycznym. W przypadku, gdyby ww. wskaźnik przestał być dostępny, zastosowanie znajdzie wskazany przez Zamawiającego inny, najbardziej zbliżony, wskaźnik publikowany przez Prezesa GUS,</w:t>
      </w:r>
    </w:p>
    <w:p w14:paraId="27D92327" w14:textId="77777777" w:rsidR="008711A2" w:rsidRPr="00691E95" w:rsidRDefault="008711A2" w:rsidP="008711A2">
      <w:pPr>
        <w:pStyle w:val="Akapitzlist"/>
        <w:numPr>
          <w:ilvl w:val="0"/>
          <w:numId w:val="48"/>
        </w:numPr>
        <w:spacing w:after="160"/>
        <w:jc w:val="both"/>
        <w:rPr>
          <w:rFonts w:asciiTheme="majorHAnsi" w:eastAsia="Calibri" w:hAnsiTheme="majorHAnsi" w:cstheme="majorHAnsi"/>
          <w:lang w:eastAsia="en-US"/>
        </w:rPr>
      </w:pPr>
      <w:r w:rsidRPr="00691E95">
        <w:rPr>
          <w:rFonts w:asciiTheme="majorHAnsi" w:eastAsia="Calibri" w:hAnsiTheme="majorHAnsi" w:cstheme="majorHAnsi"/>
          <w:lang w:eastAsia="en-US"/>
        </w:rPr>
        <w:t>Wykonawca będzie uprawniony do waloryzacji wynagrodzenia wyłącznie w sytuacji wykazania Zamawiającemu, że na dzień zaistnienia podstaw do waloryzacji, ceny poszczególnych towarów i usług stanowiących podstawę oferty Wykonawcy są niższe aniżeli ceny publikowane przez Prezesa Głównego Urzędu Statystycznego w Biuletynie Statystycznym,</w:t>
      </w:r>
    </w:p>
    <w:p w14:paraId="50264EB5" w14:textId="77777777" w:rsidR="008711A2" w:rsidRPr="00691E95" w:rsidRDefault="008711A2" w:rsidP="008711A2">
      <w:pPr>
        <w:pStyle w:val="Akapitzlist"/>
        <w:numPr>
          <w:ilvl w:val="0"/>
          <w:numId w:val="48"/>
        </w:numPr>
        <w:spacing w:after="160"/>
        <w:jc w:val="both"/>
        <w:rPr>
          <w:rFonts w:asciiTheme="majorHAnsi" w:eastAsia="Calibri" w:hAnsiTheme="majorHAnsi" w:cstheme="majorHAnsi"/>
          <w:lang w:eastAsia="en-US"/>
        </w:rPr>
      </w:pPr>
      <w:r w:rsidRPr="00691E95">
        <w:rPr>
          <w:rFonts w:asciiTheme="majorHAnsi" w:eastAsia="Calibri" w:hAnsiTheme="majorHAnsi" w:cstheme="majorHAnsi"/>
          <w:lang w:eastAsia="en-US"/>
        </w:rPr>
        <w:t>Wykonawca jest obowiązany powiadomić Zamawiającego o podstawie do dokonania waloryzacji maksymalnie w terminie 14 dni od daty zaistnienia przesłanek, nie później niż miesiąc przed terminem końcowym, o którym mowa w § 3 umowy. W tym terminie, Wykonawca ma obowiązek wykazać okoliczności potwierdzające zmianę i przedłożyć kalkulację nowej wysokości wynagrodzenia,</w:t>
      </w:r>
    </w:p>
    <w:p w14:paraId="68A650CA" w14:textId="77777777" w:rsidR="008711A2" w:rsidRPr="00691E95" w:rsidRDefault="008711A2" w:rsidP="008711A2">
      <w:pPr>
        <w:pStyle w:val="Akapitzlist"/>
        <w:numPr>
          <w:ilvl w:val="0"/>
          <w:numId w:val="48"/>
        </w:numPr>
        <w:spacing w:after="160"/>
        <w:jc w:val="both"/>
        <w:rPr>
          <w:rFonts w:asciiTheme="majorHAnsi" w:eastAsia="Calibri" w:hAnsiTheme="majorHAnsi" w:cstheme="majorHAnsi"/>
          <w:lang w:eastAsia="en-US"/>
        </w:rPr>
      </w:pPr>
      <w:r w:rsidRPr="00691E95">
        <w:rPr>
          <w:rFonts w:asciiTheme="majorHAnsi" w:eastAsia="Calibri" w:hAnsiTheme="majorHAnsi" w:cstheme="majorHAnsi"/>
          <w:lang w:eastAsia="en-US"/>
        </w:rPr>
        <w:t>Wynagrodzenie będzie podlegało waloryzacji maksymalnie do 30% łącznego wynagrodzenia, o którym mowa w § 5 ust. 1 umowy,</w:t>
      </w:r>
    </w:p>
    <w:p w14:paraId="4F7649D2" w14:textId="77777777" w:rsidR="008711A2" w:rsidRPr="00691E95" w:rsidRDefault="008711A2" w:rsidP="008711A2">
      <w:pPr>
        <w:pStyle w:val="Akapitzlist"/>
        <w:numPr>
          <w:ilvl w:val="0"/>
          <w:numId w:val="48"/>
        </w:numPr>
        <w:spacing w:after="160"/>
        <w:jc w:val="both"/>
        <w:rPr>
          <w:rFonts w:asciiTheme="majorHAnsi" w:eastAsia="Calibri" w:hAnsiTheme="majorHAnsi" w:cstheme="majorHAnsi"/>
          <w:lang w:eastAsia="en-US"/>
        </w:rPr>
      </w:pPr>
      <w:r w:rsidRPr="00691E95">
        <w:rPr>
          <w:rFonts w:asciiTheme="majorHAnsi" w:eastAsia="Calibri" w:hAnsiTheme="majorHAnsi" w:cstheme="majorHAnsi"/>
          <w:lang w:eastAsia="en-US"/>
        </w:rPr>
        <w:t xml:space="preserve">Postanowień umownych w zakresie waloryzacji nie stosuje się od chwili osiągnięcia limitu, o którym mowa powyżej, zmiana wysokości wynagrodzenia </w:t>
      </w:r>
      <w:r w:rsidRPr="00691E95">
        <w:rPr>
          <w:rFonts w:asciiTheme="majorHAnsi" w:eastAsia="Calibri" w:hAnsiTheme="majorHAnsi" w:cstheme="majorHAnsi"/>
          <w:lang w:eastAsia="en-US"/>
        </w:rPr>
        <w:lastRenderedPageBreak/>
        <w:t>opisana w niniejszym ustępie następuje w przypadku ziszczenia się powyższych warunków.</w:t>
      </w:r>
    </w:p>
    <w:p w14:paraId="19EE28F6" w14:textId="77777777" w:rsidR="00E46990" w:rsidRPr="00E46990" w:rsidRDefault="00E46990" w:rsidP="00A21068">
      <w:pPr>
        <w:pBdr>
          <w:top w:val="nil"/>
          <w:left w:val="nil"/>
          <w:bottom w:val="nil"/>
          <w:right w:val="nil"/>
          <w:between w:val="nil"/>
        </w:pBdr>
        <w:spacing w:line="276" w:lineRule="auto"/>
        <w:ind w:left="1276" w:hanging="426"/>
        <w:rPr>
          <w:rFonts w:asciiTheme="majorHAnsi" w:hAnsiTheme="majorHAnsi" w:cstheme="majorHAnsi"/>
          <w:sz w:val="22"/>
          <w:szCs w:val="22"/>
        </w:rPr>
      </w:pPr>
      <w:r w:rsidRPr="00E46990">
        <w:rPr>
          <w:rFonts w:asciiTheme="majorHAnsi" w:hAnsiTheme="majorHAnsi" w:cstheme="majorHAnsi"/>
          <w:sz w:val="22"/>
          <w:szCs w:val="22"/>
        </w:rPr>
        <w:t xml:space="preserve">3) </w:t>
      </w:r>
      <w:r w:rsidRPr="00E46990">
        <w:rPr>
          <w:rFonts w:asciiTheme="majorHAnsi" w:hAnsiTheme="majorHAnsi" w:cstheme="majorHAnsi"/>
          <w:sz w:val="22"/>
          <w:szCs w:val="22"/>
          <w:u w:val="single"/>
        </w:rPr>
        <w:t>Zmiany powszechnie obowiązujących przepisów prawa</w:t>
      </w:r>
      <w:r w:rsidRPr="00E46990">
        <w:rPr>
          <w:rFonts w:asciiTheme="majorHAnsi" w:hAnsiTheme="majorHAnsi" w:cstheme="majorHAnsi"/>
          <w:sz w:val="22"/>
          <w:szCs w:val="22"/>
        </w:rPr>
        <w:t xml:space="preserve"> mających wpływ na treść złożonej oferty w takim zakresie w jakim będzie to niezbędne w celu dostosowania postanowień umowy do zaistniałego stanu prawnego.</w:t>
      </w:r>
    </w:p>
    <w:p w14:paraId="60A62A86" w14:textId="77777777" w:rsidR="00E46990" w:rsidRPr="00E46990" w:rsidRDefault="00E46990" w:rsidP="00A21068">
      <w:pPr>
        <w:numPr>
          <w:ilvl w:val="0"/>
          <w:numId w:val="39"/>
        </w:numPr>
        <w:pBdr>
          <w:top w:val="nil"/>
          <w:left w:val="nil"/>
          <w:bottom w:val="nil"/>
          <w:right w:val="nil"/>
          <w:between w:val="nil"/>
        </w:pBdr>
        <w:spacing w:line="276" w:lineRule="auto"/>
        <w:rPr>
          <w:rFonts w:asciiTheme="majorHAnsi" w:hAnsiTheme="majorHAnsi" w:cstheme="majorHAnsi"/>
          <w:sz w:val="22"/>
          <w:szCs w:val="22"/>
        </w:rPr>
      </w:pPr>
      <w:r w:rsidRPr="00E46990">
        <w:rPr>
          <w:rFonts w:asciiTheme="majorHAnsi" w:hAnsiTheme="majorHAnsi" w:cstheme="majorHAnsi"/>
          <w:sz w:val="22"/>
          <w:szCs w:val="22"/>
        </w:rPr>
        <w:t>Przekształcenie Wykonawcy w związku z sukcesją generalną, przekształceniami, dziedziczeniem spółek handlowych zgodnie z KSH, a także sukcesją z mocy prawa, zgodnie z obowiązującymi przepisami (następstwa prawne) oraz zmiana nazwy Wykonawcy winno nastąpić w formie aneksu do umowy.</w:t>
      </w:r>
    </w:p>
    <w:p w14:paraId="61BA499E" w14:textId="13B2DC1D" w:rsidR="00E46990" w:rsidRPr="00691E95" w:rsidRDefault="00E46990" w:rsidP="00A21068">
      <w:pPr>
        <w:numPr>
          <w:ilvl w:val="0"/>
          <w:numId w:val="39"/>
        </w:numPr>
        <w:pBdr>
          <w:top w:val="nil"/>
          <w:left w:val="nil"/>
          <w:bottom w:val="nil"/>
          <w:right w:val="nil"/>
          <w:between w:val="nil"/>
        </w:pBdr>
        <w:spacing w:line="276" w:lineRule="auto"/>
        <w:rPr>
          <w:rFonts w:asciiTheme="majorHAnsi" w:hAnsiTheme="majorHAnsi" w:cstheme="majorHAnsi"/>
          <w:sz w:val="22"/>
          <w:szCs w:val="22"/>
        </w:rPr>
      </w:pPr>
      <w:r w:rsidRPr="00E46990">
        <w:rPr>
          <w:rFonts w:asciiTheme="majorHAnsi" w:hAnsiTheme="majorHAnsi" w:cstheme="majorHAnsi"/>
          <w:sz w:val="22"/>
          <w:szCs w:val="22"/>
        </w:rPr>
        <w:t>W przypadku wystąpienia okoliczności stanowiących podstawę do zmiany umowy, każda ze stron może wystąpić z wnioskiem na piśmie w sprawie możliwości dokonania takiej zmiany. We wniosku należy opisać, uzasadnić zmianę oraz dołączyć stosowne dokumenty – dotyczy to przypadków, kiedy dla potwierdzenia dokonania zmiany zasadnym jest przedłożenie odpowiednich dokumentów.</w:t>
      </w:r>
    </w:p>
    <w:p w14:paraId="42A724AA" w14:textId="77777777" w:rsidR="00E46990" w:rsidRPr="00E46990" w:rsidRDefault="00E46990" w:rsidP="00A21068">
      <w:pPr>
        <w:numPr>
          <w:ilvl w:val="0"/>
          <w:numId w:val="39"/>
        </w:numPr>
        <w:pBdr>
          <w:top w:val="nil"/>
          <w:left w:val="nil"/>
          <w:bottom w:val="nil"/>
          <w:right w:val="nil"/>
          <w:between w:val="nil"/>
        </w:pBdr>
        <w:spacing w:line="276" w:lineRule="auto"/>
        <w:rPr>
          <w:rFonts w:asciiTheme="majorHAnsi" w:hAnsiTheme="majorHAnsi" w:cstheme="majorHAnsi"/>
          <w:sz w:val="22"/>
          <w:szCs w:val="22"/>
        </w:rPr>
      </w:pPr>
      <w:r w:rsidRPr="00E46990">
        <w:rPr>
          <w:rFonts w:asciiTheme="majorHAnsi" w:hAnsiTheme="majorHAnsi" w:cstheme="majorHAnsi"/>
          <w:sz w:val="22"/>
          <w:szCs w:val="22"/>
        </w:rPr>
        <w:t>Wszelkie zmiany i uzupełnienia niniejszej umowy wymagają formy pisemnej aneksu do umowy pod rygorem nieważności – z zastrzeżeniem przypadków określonych w niniejszym paragrafie, w których wskazano, że nie jest wymagane zawarcie aneksu do umowy.</w:t>
      </w:r>
    </w:p>
    <w:p w14:paraId="0000005C" w14:textId="213667AD" w:rsidR="00AA69D8" w:rsidRPr="00691E95" w:rsidRDefault="009B5A5C" w:rsidP="00A21068">
      <w:pPr>
        <w:pBdr>
          <w:top w:val="nil"/>
          <w:left w:val="nil"/>
          <w:bottom w:val="nil"/>
          <w:right w:val="nil"/>
          <w:between w:val="nil"/>
        </w:pBdr>
        <w:spacing w:before="240" w:line="276" w:lineRule="auto"/>
        <w:ind w:left="426" w:hanging="426"/>
        <w:jc w:val="center"/>
        <w:rPr>
          <w:rFonts w:asciiTheme="majorHAnsi" w:hAnsiTheme="majorHAnsi" w:cstheme="majorHAnsi"/>
          <w:b/>
          <w:sz w:val="22"/>
          <w:szCs w:val="22"/>
        </w:rPr>
      </w:pPr>
      <w:r w:rsidRPr="00691E95">
        <w:rPr>
          <w:rFonts w:asciiTheme="majorHAnsi" w:hAnsiTheme="majorHAnsi" w:cstheme="majorHAnsi"/>
          <w:b/>
          <w:sz w:val="22"/>
          <w:szCs w:val="22"/>
        </w:rPr>
        <w:t>§ </w:t>
      </w:r>
      <w:r w:rsidR="00B86A22" w:rsidRPr="00691E95">
        <w:rPr>
          <w:rFonts w:asciiTheme="majorHAnsi" w:hAnsiTheme="majorHAnsi" w:cstheme="majorHAnsi"/>
          <w:b/>
          <w:sz w:val="22"/>
          <w:szCs w:val="22"/>
        </w:rPr>
        <w:t>10</w:t>
      </w:r>
    </w:p>
    <w:p w14:paraId="7B2B38CA" w14:textId="1FA095FC" w:rsidR="00EC100D" w:rsidRPr="00691E95" w:rsidRDefault="00EC100D" w:rsidP="00EC100D">
      <w:pPr>
        <w:widowControl/>
        <w:numPr>
          <w:ilvl w:val="0"/>
          <w:numId w:val="18"/>
        </w:numPr>
        <w:suppressAutoHyphens/>
        <w:spacing w:line="276" w:lineRule="auto"/>
        <w:jc w:val="both"/>
        <w:rPr>
          <w:rFonts w:asciiTheme="majorHAnsi" w:hAnsiTheme="majorHAnsi" w:cstheme="majorHAnsi"/>
          <w:sz w:val="22"/>
          <w:szCs w:val="22"/>
        </w:rPr>
      </w:pPr>
      <w:r w:rsidRPr="00691E95">
        <w:rPr>
          <w:rFonts w:asciiTheme="majorHAnsi" w:hAnsiTheme="majorHAnsi" w:cstheme="majorHAnsi"/>
          <w:sz w:val="22"/>
          <w:szCs w:val="22"/>
        </w:rPr>
        <w:t xml:space="preserve">Zamawiający zastrzega sobie możliwość odstąpienia od umowy w terminie </w:t>
      </w:r>
      <w:r w:rsidR="00B86A22" w:rsidRPr="00691E95">
        <w:rPr>
          <w:rFonts w:asciiTheme="majorHAnsi" w:hAnsiTheme="majorHAnsi" w:cstheme="majorHAnsi"/>
          <w:sz w:val="22"/>
          <w:szCs w:val="22"/>
        </w:rPr>
        <w:t>30</w:t>
      </w:r>
      <w:r w:rsidRPr="00691E95">
        <w:rPr>
          <w:rFonts w:asciiTheme="majorHAnsi" w:hAnsiTheme="majorHAnsi" w:cstheme="majorHAnsi"/>
          <w:sz w:val="22"/>
          <w:szCs w:val="22"/>
        </w:rPr>
        <w:t xml:space="preserve"> dni od dnia powzięcia wiadomości o zaistnieniu istotnej zmiany okoliczności powodującej, że wykonanie umowy nie leży </w:t>
      </w:r>
      <w:r w:rsidR="00B86A22" w:rsidRPr="00691E95">
        <w:rPr>
          <w:rFonts w:asciiTheme="majorHAnsi" w:hAnsiTheme="majorHAnsi" w:cstheme="majorHAnsi"/>
          <w:sz w:val="22"/>
          <w:szCs w:val="22"/>
        </w:rPr>
        <w:br/>
      </w:r>
      <w:r w:rsidRPr="00691E95">
        <w:rPr>
          <w:rFonts w:asciiTheme="majorHAnsi" w:hAnsiTheme="majorHAnsi" w:cstheme="majorHAnsi"/>
          <w:sz w:val="22"/>
          <w:szCs w:val="22"/>
        </w:rPr>
        <w:t xml:space="preserve">w interesie publicznym, czego nie można było przewidzieć w chwili zawarcia umowy. </w:t>
      </w:r>
    </w:p>
    <w:p w14:paraId="442E98A4" w14:textId="35121E97" w:rsidR="00EC100D" w:rsidRPr="00691E95" w:rsidRDefault="00EC100D" w:rsidP="00EC100D">
      <w:pPr>
        <w:pStyle w:val="Akapitzlist"/>
        <w:numPr>
          <w:ilvl w:val="0"/>
          <w:numId w:val="18"/>
        </w:numPr>
        <w:tabs>
          <w:tab w:val="left" w:pos="360"/>
        </w:tabs>
        <w:jc w:val="both"/>
        <w:rPr>
          <w:rFonts w:asciiTheme="majorHAnsi" w:hAnsiTheme="majorHAnsi" w:cstheme="majorHAnsi"/>
        </w:rPr>
      </w:pPr>
      <w:r w:rsidRPr="00691E95">
        <w:rPr>
          <w:rFonts w:asciiTheme="majorHAnsi" w:hAnsiTheme="majorHAnsi" w:cstheme="majorHAnsi"/>
        </w:rPr>
        <w:t xml:space="preserve">W przypadku określonym w ust. 1 Wykonawca może żądać jedynie wynagrodzenia należnego </w:t>
      </w:r>
      <w:r w:rsidRPr="00691E95">
        <w:rPr>
          <w:rFonts w:asciiTheme="majorHAnsi" w:hAnsiTheme="majorHAnsi" w:cstheme="majorHAnsi"/>
        </w:rPr>
        <w:br/>
        <w:t>w wysokości proporcjonalnej do wykonanej części umowy, nie może natomiast żądać odszkodowania.</w:t>
      </w:r>
    </w:p>
    <w:p w14:paraId="4AA29DC6" w14:textId="0DA0073A" w:rsidR="00EC100D" w:rsidRPr="00691E95" w:rsidRDefault="00EC100D" w:rsidP="00EC100D">
      <w:pPr>
        <w:pStyle w:val="Akapitzlist"/>
        <w:numPr>
          <w:ilvl w:val="0"/>
          <w:numId w:val="18"/>
        </w:numPr>
        <w:tabs>
          <w:tab w:val="left" w:pos="360"/>
        </w:tabs>
        <w:jc w:val="both"/>
        <w:rPr>
          <w:rFonts w:asciiTheme="majorHAnsi" w:hAnsiTheme="majorHAnsi" w:cstheme="majorHAnsi"/>
        </w:rPr>
      </w:pPr>
      <w:r w:rsidRPr="00691E95">
        <w:rPr>
          <w:rFonts w:asciiTheme="majorHAnsi" w:hAnsiTheme="majorHAnsi" w:cstheme="majorHAnsi"/>
        </w:rPr>
        <w:t>Zamawiającemu przysługuje ponadto prawo odstąpienia od umowy w następujących sytuacjach:</w:t>
      </w:r>
    </w:p>
    <w:p w14:paraId="5B8B98BC" w14:textId="77777777" w:rsidR="00EC100D" w:rsidRPr="00691E95" w:rsidRDefault="00EC100D" w:rsidP="00EC100D">
      <w:pPr>
        <w:widowControl/>
        <w:numPr>
          <w:ilvl w:val="0"/>
          <w:numId w:val="19"/>
        </w:numPr>
        <w:tabs>
          <w:tab w:val="left" w:pos="567"/>
        </w:tabs>
        <w:suppressAutoHyphens/>
        <w:spacing w:line="276" w:lineRule="auto"/>
        <w:jc w:val="both"/>
        <w:rPr>
          <w:rFonts w:asciiTheme="majorHAnsi" w:hAnsiTheme="majorHAnsi" w:cstheme="majorHAnsi"/>
          <w:sz w:val="22"/>
          <w:szCs w:val="22"/>
        </w:rPr>
      </w:pPr>
      <w:r w:rsidRPr="00691E95">
        <w:rPr>
          <w:rFonts w:asciiTheme="majorHAnsi" w:hAnsiTheme="majorHAnsi" w:cstheme="majorHAnsi"/>
          <w:sz w:val="22"/>
          <w:szCs w:val="22"/>
        </w:rPr>
        <w:t>wszczęcia postępowania likwidacyjnego wobec Wykonawcy,</w:t>
      </w:r>
    </w:p>
    <w:p w14:paraId="156F3C0A" w14:textId="77777777" w:rsidR="00EC100D" w:rsidRPr="00691E95" w:rsidRDefault="00EC100D" w:rsidP="00EC100D">
      <w:pPr>
        <w:widowControl/>
        <w:numPr>
          <w:ilvl w:val="0"/>
          <w:numId w:val="19"/>
        </w:numPr>
        <w:tabs>
          <w:tab w:val="left" w:pos="567"/>
        </w:tabs>
        <w:suppressAutoHyphens/>
        <w:spacing w:line="276" w:lineRule="auto"/>
        <w:jc w:val="both"/>
        <w:rPr>
          <w:rFonts w:asciiTheme="majorHAnsi" w:hAnsiTheme="majorHAnsi" w:cstheme="majorHAnsi"/>
          <w:sz w:val="22"/>
          <w:szCs w:val="22"/>
        </w:rPr>
      </w:pPr>
      <w:r w:rsidRPr="00691E95">
        <w:rPr>
          <w:rFonts w:asciiTheme="majorHAnsi" w:hAnsiTheme="majorHAnsi" w:cstheme="majorHAnsi"/>
          <w:sz w:val="22"/>
          <w:szCs w:val="22"/>
        </w:rPr>
        <w:t>ogłoszenia upadłości lub rozwiązania firmy Wykonawcy,</w:t>
      </w:r>
    </w:p>
    <w:p w14:paraId="675F1A01" w14:textId="77777777" w:rsidR="00EC100D" w:rsidRPr="00691E95" w:rsidRDefault="00EC100D" w:rsidP="00EC100D">
      <w:pPr>
        <w:widowControl/>
        <w:numPr>
          <w:ilvl w:val="0"/>
          <w:numId w:val="19"/>
        </w:numPr>
        <w:tabs>
          <w:tab w:val="left" w:pos="567"/>
        </w:tabs>
        <w:suppressAutoHyphens/>
        <w:spacing w:line="276" w:lineRule="auto"/>
        <w:jc w:val="both"/>
        <w:rPr>
          <w:rFonts w:asciiTheme="majorHAnsi" w:hAnsiTheme="majorHAnsi" w:cstheme="majorHAnsi"/>
          <w:sz w:val="22"/>
          <w:szCs w:val="22"/>
        </w:rPr>
      </w:pPr>
      <w:r w:rsidRPr="00691E95">
        <w:rPr>
          <w:rFonts w:asciiTheme="majorHAnsi" w:hAnsiTheme="majorHAnsi" w:cstheme="majorHAnsi"/>
          <w:sz w:val="22"/>
          <w:szCs w:val="22"/>
        </w:rPr>
        <w:t>wydania nakazu zajęcia majątku Wykonawcy,</w:t>
      </w:r>
    </w:p>
    <w:p w14:paraId="4675986A" w14:textId="187C916F" w:rsidR="00EC100D" w:rsidRPr="00691E95" w:rsidRDefault="00EC100D" w:rsidP="00EC100D">
      <w:pPr>
        <w:widowControl/>
        <w:numPr>
          <w:ilvl w:val="0"/>
          <w:numId w:val="19"/>
        </w:numPr>
        <w:tabs>
          <w:tab w:val="left" w:pos="567"/>
        </w:tabs>
        <w:suppressAutoHyphens/>
        <w:spacing w:line="276" w:lineRule="auto"/>
        <w:jc w:val="both"/>
        <w:rPr>
          <w:rFonts w:asciiTheme="majorHAnsi" w:hAnsiTheme="majorHAnsi" w:cstheme="majorHAnsi"/>
          <w:sz w:val="22"/>
          <w:szCs w:val="22"/>
        </w:rPr>
      </w:pPr>
      <w:r w:rsidRPr="00691E95">
        <w:rPr>
          <w:rFonts w:asciiTheme="majorHAnsi" w:hAnsiTheme="majorHAnsi" w:cstheme="majorHAnsi"/>
          <w:sz w:val="22"/>
          <w:szCs w:val="22"/>
        </w:rPr>
        <w:t>zaniedbywania w sposób rażący przez Wykonawcę zobowiązań umownych i braku poprawy pomimo uprzedni</w:t>
      </w:r>
      <w:r w:rsidR="001A5E6B">
        <w:rPr>
          <w:rFonts w:asciiTheme="majorHAnsi" w:hAnsiTheme="majorHAnsi" w:cstheme="majorHAnsi"/>
          <w:sz w:val="22"/>
          <w:szCs w:val="22"/>
        </w:rPr>
        <w:t>ego jednokrotnego</w:t>
      </w:r>
      <w:r w:rsidRPr="00691E95">
        <w:rPr>
          <w:rFonts w:asciiTheme="majorHAnsi" w:hAnsiTheme="majorHAnsi" w:cstheme="majorHAnsi"/>
          <w:sz w:val="22"/>
          <w:szCs w:val="22"/>
        </w:rPr>
        <w:t xml:space="preserve"> monit ze strony Zamawiającego</w:t>
      </w:r>
      <w:r w:rsidR="001A5E6B">
        <w:rPr>
          <w:rFonts w:asciiTheme="majorHAnsi" w:hAnsiTheme="majorHAnsi" w:cstheme="majorHAnsi"/>
          <w:sz w:val="22"/>
          <w:szCs w:val="22"/>
        </w:rPr>
        <w:t>, wysłanego drogą mailową na adres osoby wskazanej do kontaktu w §4 ust. 1 lit. b</w:t>
      </w:r>
      <w:r w:rsidRPr="00691E95">
        <w:rPr>
          <w:rFonts w:asciiTheme="majorHAnsi" w:hAnsiTheme="majorHAnsi" w:cstheme="majorHAnsi"/>
          <w:sz w:val="22"/>
          <w:szCs w:val="22"/>
        </w:rPr>
        <w:t>,</w:t>
      </w:r>
    </w:p>
    <w:p w14:paraId="6DE6FE5F" w14:textId="15F755FC" w:rsidR="00B86A22" w:rsidRPr="00691E95" w:rsidRDefault="00B86A22" w:rsidP="00365304">
      <w:pPr>
        <w:widowControl/>
        <w:numPr>
          <w:ilvl w:val="0"/>
          <w:numId w:val="19"/>
        </w:numPr>
        <w:tabs>
          <w:tab w:val="left" w:pos="567"/>
        </w:tabs>
        <w:suppressAutoHyphens/>
        <w:spacing w:line="276" w:lineRule="auto"/>
        <w:jc w:val="both"/>
        <w:rPr>
          <w:rFonts w:asciiTheme="majorHAnsi" w:hAnsiTheme="majorHAnsi" w:cstheme="majorHAnsi"/>
          <w:sz w:val="22"/>
          <w:szCs w:val="22"/>
        </w:rPr>
      </w:pPr>
      <w:r w:rsidRPr="00691E95">
        <w:rPr>
          <w:rFonts w:asciiTheme="majorHAnsi" w:hAnsiTheme="majorHAnsi" w:cstheme="majorHAnsi"/>
          <w:sz w:val="22"/>
          <w:szCs w:val="22"/>
        </w:rPr>
        <w:t xml:space="preserve">nastąpi </w:t>
      </w:r>
      <w:r w:rsidR="001A5E6B">
        <w:rPr>
          <w:rFonts w:asciiTheme="majorHAnsi" w:hAnsiTheme="majorHAnsi" w:cstheme="majorHAnsi"/>
          <w:sz w:val="22"/>
          <w:szCs w:val="22"/>
        </w:rPr>
        <w:t xml:space="preserve">dwukrotne </w:t>
      </w:r>
      <w:r w:rsidRPr="00691E95">
        <w:rPr>
          <w:rFonts w:asciiTheme="majorHAnsi" w:hAnsiTheme="majorHAnsi" w:cstheme="majorHAnsi"/>
          <w:sz w:val="22"/>
          <w:szCs w:val="22"/>
        </w:rPr>
        <w:t>uchybienie termin</w:t>
      </w:r>
      <w:r w:rsidR="001A5E6B">
        <w:rPr>
          <w:rFonts w:asciiTheme="majorHAnsi" w:hAnsiTheme="majorHAnsi" w:cstheme="majorHAnsi"/>
          <w:sz w:val="22"/>
          <w:szCs w:val="22"/>
        </w:rPr>
        <w:t>owi</w:t>
      </w:r>
      <w:r w:rsidRPr="00691E95">
        <w:rPr>
          <w:rFonts w:asciiTheme="majorHAnsi" w:hAnsiTheme="majorHAnsi" w:cstheme="majorHAnsi"/>
          <w:sz w:val="22"/>
          <w:szCs w:val="22"/>
        </w:rPr>
        <w:t xml:space="preserve"> dostaw</w:t>
      </w:r>
      <w:r w:rsidR="001A5E6B">
        <w:rPr>
          <w:rFonts w:asciiTheme="majorHAnsi" w:hAnsiTheme="majorHAnsi" w:cstheme="majorHAnsi"/>
          <w:sz w:val="22"/>
          <w:szCs w:val="22"/>
        </w:rPr>
        <w:t>y którejkolwiek</w:t>
      </w:r>
      <w:r w:rsidRPr="00691E95">
        <w:rPr>
          <w:rFonts w:asciiTheme="majorHAnsi" w:hAnsiTheme="majorHAnsi" w:cstheme="majorHAnsi"/>
          <w:sz w:val="22"/>
          <w:szCs w:val="22"/>
        </w:rPr>
        <w:t xml:space="preserve"> partii towaru,</w:t>
      </w:r>
    </w:p>
    <w:p w14:paraId="0C9DDC41" w14:textId="392B14D0" w:rsidR="00B86A22" w:rsidRPr="00691E95" w:rsidRDefault="00B86A22" w:rsidP="00365304">
      <w:pPr>
        <w:widowControl/>
        <w:numPr>
          <w:ilvl w:val="0"/>
          <w:numId w:val="19"/>
        </w:numPr>
        <w:tabs>
          <w:tab w:val="left" w:pos="567"/>
        </w:tabs>
        <w:suppressAutoHyphens/>
        <w:spacing w:line="276" w:lineRule="auto"/>
        <w:jc w:val="both"/>
        <w:rPr>
          <w:rFonts w:asciiTheme="majorHAnsi" w:hAnsiTheme="majorHAnsi" w:cstheme="majorHAnsi"/>
          <w:sz w:val="22"/>
          <w:szCs w:val="22"/>
        </w:rPr>
      </w:pPr>
      <w:r w:rsidRPr="00691E95">
        <w:rPr>
          <w:rFonts w:asciiTheme="majorHAnsi" w:hAnsiTheme="majorHAnsi" w:cstheme="majorHAnsi"/>
          <w:sz w:val="22"/>
          <w:szCs w:val="22"/>
        </w:rPr>
        <w:t xml:space="preserve">nastąpi zaniechanie realizacji dostaw i nie zostanie niezwłocznie wznowiono po </w:t>
      </w:r>
      <w:r w:rsidR="001A5E6B">
        <w:rPr>
          <w:rFonts w:asciiTheme="majorHAnsi" w:hAnsiTheme="majorHAnsi" w:cstheme="majorHAnsi"/>
          <w:sz w:val="22"/>
          <w:szCs w:val="22"/>
        </w:rPr>
        <w:t xml:space="preserve">jednokrotnym </w:t>
      </w:r>
      <w:r w:rsidRPr="00691E95">
        <w:rPr>
          <w:rFonts w:asciiTheme="majorHAnsi" w:hAnsiTheme="majorHAnsi" w:cstheme="majorHAnsi"/>
          <w:sz w:val="22"/>
          <w:szCs w:val="22"/>
        </w:rPr>
        <w:t>wezwaniu Zamawiającego</w:t>
      </w:r>
      <w:r w:rsidR="001A5E6B">
        <w:rPr>
          <w:rFonts w:asciiTheme="majorHAnsi" w:hAnsiTheme="majorHAnsi" w:cstheme="majorHAnsi"/>
          <w:sz w:val="22"/>
          <w:szCs w:val="22"/>
        </w:rPr>
        <w:t>, wysłanym drogą mailową na adres osoby wskazanej do kontaktu w §4 ust. 1 lit. b</w:t>
      </w:r>
      <w:r w:rsidRPr="00691E95">
        <w:rPr>
          <w:rFonts w:asciiTheme="majorHAnsi" w:hAnsiTheme="majorHAnsi" w:cstheme="majorHAnsi"/>
          <w:sz w:val="22"/>
          <w:szCs w:val="22"/>
        </w:rPr>
        <w:t>,</w:t>
      </w:r>
    </w:p>
    <w:p w14:paraId="00000063" w14:textId="4F81B052" w:rsidR="00AA69D8" w:rsidRPr="00691E95" w:rsidRDefault="009B5A5C" w:rsidP="00EC100D">
      <w:pPr>
        <w:pStyle w:val="Akapitzlist"/>
        <w:numPr>
          <w:ilvl w:val="0"/>
          <w:numId w:val="18"/>
        </w:numPr>
        <w:pBdr>
          <w:top w:val="nil"/>
          <w:left w:val="nil"/>
          <w:bottom w:val="nil"/>
          <w:right w:val="nil"/>
          <w:between w:val="nil"/>
        </w:pBdr>
        <w:jc w:val="both"/>
        <w:rPr>
          <w:rFonts w:asciiTheme="majorHAnsi" w:hAnsiTheme="majorHAnsi" w:cstheme="majorHAnsi"/>
        </w:rPr>
      </w:pPr>
      <w:r w:rsidRPr="00691E95">
        <w:rPr>
          <w:rFonts w:asciiTheme="majorHAnsi" w:hAnsiTheme="majorHAnsi" w:cstheme="majorHAnsi"/>
        </w:rPr>
        <w:t>Oświadczenie o odstąpieniu od umowy</w:t>
      </w:r>
      <w:r w:rsidR="001A5E6B">
        <w:rPr>
          <w:rFonts w:asciiTheme="majorHAnsi" w:hAnsiTheme="majorHAnsi" w:cstheme="majorHAnsi"/>
        </w:rPr>
        <w:t xml:space="preserve"> z powodów wskazanych w ust. 3</w:t>
      </w:r>
      <w:r w:rsidRPr="00691E95">
        <w:rPr>
          <w:rFonts w:asciiTheme="majorHAnsi" w:hAnsiTheme="majorHAnsi" w:cstheme="majorHAnsi"/>
        </w:rPr>
        <w:t xml:space="preserve"> powinno zostać złożone w formie pisemnej pod rygorem nieważności. Termin na złożenie oświadczenia o odstąpieniu wynosi </w:t>
      </w:r>
      <w:r w:rsidR="001A5E6B">
        <w:rPr>
          <w:rFonts w:asciiTheme="majorHAnsi" w:hAnsiTheme="majorHAnsi" w:cstheme="majorHAnsi"/>
        </w:rPr>
        <w:t>14</w:t>
      </w:r>
      <w:r w:rsidRPr="00691E95">
        <w:rPr>
          <w:rFonts w:asciiTheme="majorHAnsi" w:hAnsiTheme="majorHAnsi" w:cstheme="majorHAnsi"/>
        </w:rPr>
        <w:t xml:space="preserve"> dni kalendarzowych i rozpoczyna swój bieg od dnia następnego po upływie terminu realizacji zamówienia. </w:t>
      </w:r>
    </w:p>
    <w:p w14:paraId="14A76727" w14:textId="4BB6F502" w:rsidR="000F2673" w:rsidRPr="00691E95" w:rsidRDefault="009B5A5C" w:rsidP="00EC100D">
      <w:pPr>
        <w:pStyle w:val="Akapitzlist"/>
        <w:numPr>
          <w:ilvl w:val="0"/>
          <w:numId w:val="18"/>
        </w:numPr>
        <w:pBdr>
          <w:top w:val="nil"/>
          <w:left w:val="nil"/>
          <w:bottom w:val="nil"/>
          <w:right w:val="nil"/>
          <w:between w:val="nil"/>
        </w:pBdr>
        <w:jc w:val="both"/>
        <w:rPr>
          <w:rFonts w:asciiTheme="majorHAnsi" w:hAnsiTheme="majorHAnsi" w:cstheme="majorHAnsi"/>
        </w:rPr>
      </w:pPr>
      <w:r w:rsidRPr="00691E95">
        <w:rPr>
          <w:rFonts w:asciiTheme="majorHAnsi" w:hAnsiTheme="majorHAnsi" w:cstheme="majorHAnsi"/>
        </w:rPr>
        <w:t xml:space="preserve">W przypadku odstąpienia przez Zamawiającego od umowy Wykonawca może żądać wyłącznie wynagrodzenia należnego z tytułu wykonania części umowy. </w:t>
      </w:r>
    </w:p>
    <w:p w14:paraId="00000067" w14:textId="6E67C33A" w:rsidR="00AA69D8" w:rsidRPr="00691E95" w:rsidRDefault="000F2673" w:rsidP="00365304">
      <w:pPr>
        <w:pBdr>
          <w:top w:val="nil"/>
          <w:left w:val="nil"/>
          <w:bottom w:val="nil"/>
          <w:right w:val="nil"/>
          <w:between w:val="nil"/>
        </w:pBdr>
        <w:spacing w:before="240" w:line="276" w:lineRule="auto"/>
        <w:ind w:left="75"/>
        <w:jc w:val="center"/>
        <w:rPr>
          <w:rFonts w:asciiTheme="majorHAnsi" w:hAnsiTheme="majorHAnsi" w:cstheme="majorHAnsi"/>
          <w:b/>
          <w:sz w:val="22"/>
          <w:szCs w:val="22"/>
        </w:rPr>
      </w:pPr>
      <w:r w:rsidRPr="00691E95">
        <w:rPr>
          <w:rFonts w:asciiTheme="majorHAnsi" w:hAnsiTheme="majorHAnsi" w:cstheme="majorHAnsi"/>
          <w:b/>
          <w:sz w:val="22"/>
          <w:szCs w:val="22"/>
        </w:rPr>
        <w:t>§ 1</w:t>
      </w:r>
      <w:r w:rsidR="00365304" w:rsidRPr="00691E95">
        <w:rPr>
          <w:rFonts w:asciiTheme="majorHAnsi" w:hAnsiTheme="majorHAnsi" w:cstheme="majorHAnsi"/>
          <w:b/>
          <w:sz w:val="22"/>
          <w:szCs w:val="22"/>
        </w:rPr>
        <w:t>1</w:t>
      </w:r>
    </w:p>
    <w:p w14:paraId="00000068" w14:textId="77777777" w:rsidR="00AA69D8" w:rsidRPr="00691E95" w:rsidRDefault="009B5A5C" w:rsidP="005651A7">
      <w:pPr>
        <w:pBdr>
          <w:top w:val="nil"/>
          <w:left w:val="nil"/>
          <w:bottom w:val="nil"/>
          <w:right w:val="nil"/>
          <w:between w:val="nil"/>
        </w:pBdr>
        <w:spacing w:before="240" w:line="276" w:lineRule="auto"/>
        <w:ind w:left="426" w:hanging="426"/>
        <w:jc w:val="both"/>
        <w:rPr>
          <w:rFonts w:asciiTheme="majorHAnsi" w:hAnsiTheme="majorHAnsi" w:cstheme="majorHAnsi"/>
          <w:sz w:val="22"/>
          <w:szCs w:val="22"/>
        </w:rPr>
      </w:pPr>
      <w:r w:rsidRPr="00691E95">
        <w:rPr>
          <w:rFonts w:asciiTheme="majorHAnsi" w:hAnsiTheme="majorHAnsi" w:cstheme="majorHAnsi"/>
          <w:sz w:val="22"/>
          <w:szCs w:val="22"/>
        </w:rPr>
        <w:t>1.</w:t>
      </w:r>
      <w:r w:rsidRPr="00691E95">
        <w:rPr>
          <w:rFonts w:asciiTheme="majorHAnsi" w:hAnsiTheme="majorHAnsi" w:cstheme="majorHAnsi"/>
          <w:sz w:val="22"/>
          <w:szCs w:val="22"/>
        </w:rPr>
        <w:tab/>
        <w:t>Wszelkie spory wynikające z niniejszej umowy będzie rozstrzygał sąd właściwy dla siedziby Zamawiającego.</w:t>
      </w:r>
    </w:p>
    <w:p w14:paraId="00000069" w14:textId="77777777" w:rsidR="00AA69D8" w:rsidRPr="00691E95" w:rsidRDefault="009B5A5C" w:rsidP="005651A7">
      <w:pPr>
        <w:pBdr>
          <w:top w:val="nil"/>
          <w:left w:val="nil"/>
          <w:bottom w:val="nil"/>
          <w:right w:val="nil"/>
          <w:between w:val="nil"/>
        </w:pBdr>
        <w:spacing w:line="276" w:lineRule="auto"/>
        <w:ind w:left="426" w:hanging="426"/>
        <w:jc w:val="both"/>
        <w:rPr>
          <w:rFonts w:asciiTheme="majorHAnsi" w:hAnsiTheme="majorHAnsi" w:cstheme="majorHAnsi"/>
          <w:sz w:val="22"/>
          <w:szCs w:val="22"/>
        </w:rPr>
      </w:pPr>
      <w:r w:rsidRPr="00691E95">
        <w:rPr>
          <w:rFonts w:asciiTheme="majorHAnsi" w:hAnsiTheme="majorHAnsi" w:cstheme="majorHAnsi"/>
          <w:sz w:val="22"/>
          <w:szCs w:val="22"/>
        </w:rPr>
        <w:t>2.</w:t>
      </w:r>
      <w:r w:rsidRPr="00691E95">
        <w:rPr>
          <w:rFonts w:asciiTheme="majorHAnsi" w:hAnsiTheme="majorHAnsi" w:cstheme="majorHAnsi"/>
          <w:sz w:val="22"/>
          <w:szCs w:val="22"/>
        </w:rPr>
        <w:tab/>
        <w:t xml:space="preserve">Wykonawca jest zobowiązany do informowania Zamawiającego o zmianie formy prawnej prowadzonej działalności, o wszczęciu postępowania układowego lub upadłościowego oraz zmianie jego sytuacji </w:t>
      </w:r>
      <w:r w:rsidRPr="00691E95">
        <w:rPr>
          <w:rFonts w:asciiTheme="majorHAnsi" w:hAnsiTheme="majorHAnsi" w:cstheme="majorHAnsi"/>
          <w:sz w:val="22"/>
          <w:szCs w:val="22"/>
        </w:rPr>
        <w:lastRenderedPageBreak/>
        <w:t xml:space="preserve">ekonomicznej mogącej mieć wpływ na realizację umowy oraz o zmianie siedziby firmy pod rygorem skutków prawnych wynikających z zaniechania, w tym do uznania za doręczoną korespondencję skierowaną na ostatni adres podany przez Wykonawcę. </w:t>
      </w:r>
    </w:p>
    <w:p w14:paraId="0000006A" w14:textId="7E068826" w:rsidR="00AA69D8" w:rsidRPr="00691E95" w:rsidRDefault="009B5A5C" w:rsidP="005651A7">
      <w:pPr>
        <w:pBdr>
          <w:top w:val="nil"/>
          <w:left w:val="nil"/>
          <w:bottom w:val="nil"/>
          <w:right w:val="nil"/>
          <w:between w:val="nil"/>
        </w:pBdr>
        <w:spacing w:line="276" w:lineRule="auto"/>
        <w:ind w:left="426" w:hanging="426"/>
        <w:jc w:val="both"/>
        <w:rPr>
          <w:rFonts w:asciiTheme="majorHAnsi" w:hAnsiTheme="majorHAnsi" w:cstheme="majorHAnsi"/>
          <w:sz w:val="22"/>
          <w:szCs w:val="22"/>
        </w:rPr>
      </w:pPr>
      <w:r w:rsidRPr="00691E95">
        <w:rPr>
          <w:rFonts w:asciiTheme="majorHAnsi" w:hAnsiTheme="majorHAnsi" w:cstheme="majorHAnsi"/>
          <w:sz w:val="22"/>
          <w:szCs w:val="22"/>
        </w:rPr>
        <w:t>3.</w:t>
      </w:r>
      <w:r w:rsidRPr="00691E95">
        <w:rPr>
          <w:rFonts w:asciiTheme="majorHAnsi" w:hAnsiTheme="majorHAnsi" w:cstheme="majorHAnsi"/>
          <w:sz w:val="22"/>
          <w:szCs w:val="22"/>
        </w:rPr>
        <w:tab/>
        <w:t>W sprawach nieuregulowanych postanowieniami niniejszej umowy mają zastosowanie przepisy ustawy z dnia 23.04.1964 r. Kodeks cywilny (</w:t>
      </w:r>
      <w:proofErr w:type="spellStart"/>
      <w:r w:rsidRPr="00691E95">
        <w:rPr>
          <w:rFonts w:asciiTheme="majorHAnsi" w:hAnsiTheme="majorHAnsi" w:cstheme="majorHAnsi"/>
          <w:sz w:val="22"/>
          <w:szCs w:val="22"/>
        </w:rPr>
        <w:t>t.j</w:t>
      </w:r>
      <w:proofErr w:type="spellEnd"/>
      <w:r w:rsidRPr="00691E95">
        <w:rPr>
          <w:rFonts w:asciiTheme="majorHAnsi" w:hAnsiTheme="majorHAnsi" w:cstheme="majorHAnsi"/>
          <w:sz w:val="22"/>
          <w:szCs w:val="22"/>
        </w:rPr>
        <w:t>. Dz. U. z 202</w:t>
      </w:r>
      <w:r w:rsidR="00C5709C">
        <w:rPr>
          <w:rFonts w:asciiTheme="majorHAnsi" w:hAnsiTheme="majorHAnsi" w:cstheme="majorHAnsi"/>
          <w:sz w:val="22"/>
          <w:szCs w:val="22"/>
        </w:rPr>
        <w:t>4</w:t>
      </w:r>
      <w:r w:rsidRPr="00691E95">
        <w:rPr>
          <w:rFonts w:asciiTheme="majorHAnsi" w:hAnsiTheme="majorHAnsi" w:cstheme="majorHAnsi"/>
          <w:sz w:val="22"/>
          <w:szCs w:val="22"/>
        </w:rPr>
        <w:t xml:space="preserve"> r. poz. 1</w:t>
      </w:r>
      <w:r w:rsidR="00C5709C">
        <w:rPr>
          <w:rFonts w:asciiTheme="majorHAnsi" w:hAnsiTheme="majorHAnsi" w:cstheme="majorHAnsi"/>
          <w:sz w:val="22"/>
          <w:szCs w:val="22"/>
        </w:rPr>
        <w:t>0</w:t>
      </w:r>
      <w:r w:rsidR="007B2FF7">
        <w:rPr>
          <w:rFonts w:asciiTheme="majorHAnsi" w:hAnsiTheme="majorHAnsi" w:cstheme="majorHAnsi"/>
          <w:sz w:val="22"/>
          <w:szCs w:val="22"/>
        </w:rPr>
        <w:t>61</w:t>
      </w:r>
      <w:r w:rsidRPr="00691E95">
        <w:rPr>
          <w:rFonts w:asciiTheme="majorHAnsi" w:hAnsiTheme="majorHAnsi" w:cstheme="majorHAnsi"/>
          <w:sz w:val="22"/>
          <w:szCs w:val="22"/>
        </w:rPr>
        <w:t>), ustawy z dnia 11.09.2019 r. - Prawo zamówień publicznych (</w:t>
      </w:r>
      <w:proofErr w:type="spellStart"/>
      <w:r w:rsidR="00AD77E4" w:rsidRPr="00691E95">
        <w:rPr>
          <w:rFonts w:asciiTheme="majorHAnsi" w:hAnsiTheme="majorHAnsi" w:cstheme="majorHAnsi"/>
          <w:sz w:val="22"/>
          <w:szCs w:val="22"/>
        </w:rPr>
        <w:t>t.j</w:t>
      </w:r>
      <w:proofErr w:type="spellEnd"/>
      <w:r w:rsidR="00AD77E4" w:rsidRPr="00691E95">
        <w:rPr>
          <w:rFonts w:asciiTheme="majorHAnsi" w:hAnsiTheme="majorHAnsi" w:cstheme="majorHAnsi"/>
          <w:sz w:val="22"/>
          <w:szCs w:val="22"/>
        </w:rPr>
        <w:t xml:space="preserve">. </w:t>
      </w:r>
      <w:r w:rsidRPr="00691E95">
        <w:rPr>
          <w:rFonts w:asciiTheme="majorHAnsi" w:hAnsiTheme="majorHAnsi" w:cstheme="majorHAnsi"/>
          <w:sz w:val="22"/>
          <w:szCs w:val="22"/>
        </w:rPr>
        <w:t xml:space="preserve">Dz. U. </w:t>
      </w:r>
      <w:r w:rsidR="00AD77E4" w:rsidRPr="00691E95">
        <w:rPr>
          <w:rFonts w:asciiTheme="majorHAnsi" w:hAnsiTheme="majorHAnsi" w:cstheme="majorHAnsi"/>
          <w:sz w:val="22"/>
          <w:szCs w:val="22"/>
        </w:rPr>
        <w:t>202</w:t>
      </w:r>
      <w:r w:rsidR="001C4393">
        <w:rPr>
          <w:rFonts w:asciiTheme="majorHAnsi" w:hAnsiTheme="majorHAnsi" w:cstheme="majorHAnsi"/>
          <w:sz w:val="22"/>
          <w:szCs w:val="22"/>
        </w:rPr>
        <w:t>4</w:t>
      </w:r>
      <w:r w:rsidR="00AD77E4" w:rsidRPr="00691E95">
        <w:rPr>
          <w:rFonts w:asciiTheme="majorHAnsi" w:hAnsiTheme="majorHAnsi" w:cstheme="majorHAnsi"/>
          <w:sz w:val="22"/>
          <w:szCs w:val="22"/>
        </w:rPr>
        <w:t xml:space="preserve"> </w:t>
      </w:r>
      <w:r w:rsidRPr="00691E95">
        <w:rPr>
          <w:rFonts w:asciiTheme="majorHAnsi" w:hAnsiTheme="majorHAnsi" w:cstheme="majorHAnsi"/>
          <w:sz w:val="22"/>
          <w:szCs w:val="22"/>
        </w:rPr>
        <w:t xml:space="preserve">poz. </w:t>
      </w:r>
      <w:r w:rsidR="00AD77E4" w:rsidRPr="00691E95">
        <w:rPr>
          <w:rFonts w:asciiTheme="majorHAnsi" w:hAnsiTheme="majorHAnsi" w:cstheme="majorHAnsi"/>
          <w:sz w:val="22"/>
          <w:szCs w:val="22"/>
        </w:rPr>
        <w:t>1</w:t>
      </w:r>
      <w:r w:rsidR="001C4393">
        <w:rPr>
          <w:rFonts w:asciiTheme="majorHAnsi" w:hAnsiTheme="majorHAnsi" w:cstheme="majorHAnsi"/>
          <w:sz w:val="22"/>
          <w:szCs w:val="22"/>
        </w:rPr>
        <w:t>320</w:t>
      </w:r>
      <w:r w:rsidRPr="00691E95">
        <w:rPr>
          <w:rFonts w:asciiTheme="majorHAnsi" w:hAnsiTheme="majorHAnsi" w:cstheme="majorHAnsi"/>
          <w:sz w:val="22"/>
          <w:szCs w:val="22"/>
        </w:rPr>
        <w:t xml:space="preserve"> ze zm.).</w:t>
      </w:r>
    </w:p>
    <w:p w14:paraId="0000006B" w14:textId="77777777" w:rsidR="00AA69D8" w:rsidRPr="00691E95" w:rsidRDefault="009B5A5C" w:rsidP="005651A7">
      <w:pPr>
        <w:pBdr>
          <w:top w:val="nil"/>
          <w:left w:val="nil"/>
          <w:bottom w:val="nil"/>
          <w:right w:val="nil"/>
          <w:between w:val="nil"/>
        </w:pBdr>
        <w:spacing w:line="276" w:lineRule="auto"/>
        <w:ind w:left="426" w:hanging="426"/>
        <w:jc w:val="both"/>
        <w:rPr>
          <w:rFonts w:asciiTheme="majorHAnsi" w:hAnsiTheme="majorHAnsi" w:cstheme="majorHAnsi"/>
          <w:sz w:val="22"/>
          <w:szCs w:val="22"/>
        </w:rPr>
      </w:pPr>
      <w:r w:rsidRPr="00691E95">
        <w:rPr>
          <w:rFonts w:asciiTheme="majorHAnsi" w:hAnsiTheme="majorHAnsi" w:cstheme="majorHAnsi"/>
          <w:sz w:val="22"/>
          <w:szCs w:val="22"/>
        </w:rPr>
        <w:t>4.</w:t>
      </w:r>
      <w:r w:rsidRPr="00691E95">
        <w:rPr>
          <w:rFonts w:asciiTheme="majorHAnsi" w:hAnsiTheme="majorHAnsi" w:cstheme="majorHAnsi"/>
          <w:sz w:val="22"/>
          <w:szCs w:val="22"/>
        </w:rPr>
        <w:tab/>
        <w:t xml:space="preserve">Niniejszą umowę sporządzono w dwóch jednobrzmiących egzemplarzach jeden dla Zamawiającego jeden dla Wykonawcy. </w:t>
      </w:r>
    </w:p>
    <w:p w14:paraId="0000006C" w14:textId="77777777" w:rsidR="00AA69D8" w:rsidRPr="00691E95" w:rsidRDefault="009B5A5C" w:rsidP="005651A7">
      <w:pPr>
        <w:pBdr>
          <w:top w:val="nil"/>
          <w:left w:val="nil"/>
          <w:bottom w:val="nil"/>
          <w:right w:val="nil"/>
          <w:between w:val="nil"/>
        </w:pBdr>
        <w:tabs>
          <w:tab w:val="right" w:pos="9214"/>
        </w:tabs>
        <w:spacing w:before="720" w:line="276" w:lineRule="auto"/>
        <w:ind w:left="426"/>
        <w:jc w:val="both"/>
        <w:rPr>
          <w:rFonts w:asciiTheme="majorHAnsi" w:hAnsiTheme="majorHAnsi" w:cstheme="majorHAnsi"/>
          <w:sz w:val="22"/>
          <w:szCs w:val="22"/>
        </w:rPr>
      </w:pPr>
      <w:r w:rsidRPr="00691E95">
        <w:rPr>
          <w:rFonts w:asciiTheme="majorHAnsi" w:hAnsiTheme="majorHAnsi" w:cstheme="majorHAnsi"/>
          <w:sz w:val="22"/>
          <w:szCs w:val="22"/>
        </w:rPr>
        <w:t>.................................</w:t>
      </w:r>
      <w:r w:rsidRPr="00691E95">
        <w:rPr>
          <w:rFonts w:asciiTheme="majorHAnsi" w:hAnsiTheme="majorHAnsi" w:cstheme="majorHAnsi"/>
          <w:sz w:val="22"/>
          <w:szCs w:val="22"/>
        </w:rPr>
        <w:tab/>
        <w:t>.........................................</w:t>
      </w:r>
    </w:p>
    <w:p w14:paraId="0000006D" w14:textId="71BBCAB0" w:rsidR="00AA69D8" w:rsidRPr="00691E95" w:rsidRDefault="009B5A5C" w:rsidP="005651A7">
      <w:pPr>
        <w:pBdr>
          <w:top w:val="nil"/>
          <w:left w:val="nil"/>
          <w:bottom w:val="nil"/>
          <w:right w:val="nil"/>
          <w:between w:val="nil"/>
        </w:pBdr>
        <w:tabs>
          <w:tab w:val="left" w:pos="7371"/>
        </w:tabs>
        <w:spacing w:line="276" w:lineRule="auto"/>
        <w:ind w:left="742"/>
        <w:jc w:val="both"/>
        <w:rPr>
          <w:rFonts w:asciiTheme="majorHAnsi" w:hAnsiTheme="majorHAnsi" w:cstheme="majorHAnsi"/>
          <w:sz w:val="22"/>
          <w:szCs w:val="22"/>
        </w:rPr>
      </w:pPr>
      <w:r w:rsidRPr="00691E95">
        <w:rPr>
          <w:rFonts w:asciiTheme="majorHAnsi" w:hAnsiTheme="majorHAnsi" w:cstheme="majorHAnsi"/>
          <w:sz w:val="22"/>
          <w:szCs w:val="22"/>
        </w:rPr>
        <w:t>(Wykonawca)</w:t>
      </w:r>
      <w:r w:rsidRPr="00691E95">
        <w:rPr>
          <w:rFonts w:asciiTheme="majorHAnsi" w:hAnsiTheme="majorHAnsi" w:cstheme="majorHAnsi"/>
          <w:sz w:val="22"/>
          <w:szCs w:val="22"/>
        </w:rPr>
        <w:tab/>
        <w:t>(Zamawiający)</w:t>
      </w:r>
    </w:p>
    <w:p w14:paraId="4C5BA42B" w14:textId="72B5E48D" w:rsidR="003B6045" w:rsidRPr="00691E95" w:rsidRDefault="003B6045" w:rsidP="005651A7">
      <w:pPr>
        <w:pBdr>
          <w:top w:val="nil"/>
          <w:left w:val="nil"/>
          <w:bottom w:val="nil"/>
          <w:right w:val="nil"/>
          <w:between w:val="nil"/>
        </w:pBdr>
        <w:tabs>
          <w:tab w:val="left" w:pos="7371"/>
        </w:tabs>
        <w:spacing w:line="276" w:lineRule="auto"/>
        <w:ind w:left="742"/>
        <w:jc w:val="both"/>
        <w:rPr>
          <w:rFonts w:asciiTheme="majorHAnsi" w:hAnsiTheme="majorHAnsi" w:cstheme="majorHAnsi"/>
          <w:sz w:val="22"/>
          <w:szCs w:val="22"/>
        </w:rPr>
      </w:pPr>
    </w:p>
    <w:p w14:paraId="470DFABF" w14:textId="7E593F3C" w:rsidR="003B6045" w:rsidRPr="00691E95" w:rsidRDefault="003B6045" w:rsidP="005651A7">
      <w:pPr>
        <w:pBdr>
          <w:top w:val="nil"/>
          <w:left w:val="nil"/>
          <w:bottom w:val="nil"/>
          <w:right w:val="nil"/>
          <w:between w:val="nil"/>
        </w:pBdr>
        <w:tabs>
          <w:tab w:val="left" w:pos="7371"/>
        </w:tabs>
        <w:spacing w:line="276" w:lineRule="auto"/>
        <w:ind w:left="742"/>
        <w:jc w:val="both"/>
        <w:rPr>
          <w:rFonts w:asciiTheme="majorHAnsi" w:hAnsiTheme="majorHAnsi" w:cstheme="majorHAnsi"/>
          <w:sz w:val="22"/>
          <w:szCs w:val="22"/>
        </w:rPr>
      </w:pPr>
    </w:p>
    <w:p w14:paraId="40DBD66F" w14:textId="4CBE410E" w:rsidR="003B6045" w:rsidRPr="00691E95" w:rsidRDefault="003B6045" w:rsidP="005651A7">
      <w:pPr>
        <w:pBdr>
          <w:top w:val="nil"/>
          <w:left w:val="nil"/>
          <w:bottom w:val="nil"/>
          <w:right w:val="nil"/>
          <w:between w:val="nil"/>
        </w:pBdr>
        <w:tabs>
          <w:tab w:val="left" w:pos="7371"/>
        </w:tabs>
        <w:spacing w:line="276" w:lineRule="auto"/>
        <w:ind w:left="742"/>
        <w:jc w:val="both"/>
        <w:rPr>
          <w:rFonts w:asciiTheme="majorHAnsi" w:hAnsiTheme="majorHAnsi" w:cstheme="majorHAnsi"/>
          <w:sz w:val="22"/>
          <w:szCs w:val="22"/>
        </w:rPr>
      </w:pPr>
    </w:p>
    <w:p w14:paraId="39D2A308" w14:textId="129AFE4B" w:rsidR="003B6045" w:rsidRPr="00691E95" w:rsidRDefault="003B6045" w:rsidP="005651A7">
      <w:pPr>
        <w:pBdr>
          <w:top w:val="nil"/>
          <w:left w:val="nil"/>
          <w:bottom w:val="nil"/>
          <w:right w:val="nil"/>
          <w:between w:val="nil"/>
        </w:pBdr>
        <w:tabs>
          <w:tab w:val="left" w:pos="7371"/>
        </w:tabs>
        <w:spacing w:line="276" w:lineRule="auto"/>
        <w:ind w:left="742"/>
        <w:jc w:val="both"/>
        <w:rPr>
          <w:rFonts w:asciiTheme="majorHAnsi" w:hAnsiTheme="majorHAnsi" w:cstheme="majorHAnsi"/>
          <w:sz w:val="22"/>
          <w:szCs w:val="22"/>
        </w:rPr>
      </w:pPr>
      <w:r w:rsidRPr="00691E95">
        <w:rPr>
          <w:rFonts w:asciiTheme="majorHAnsi" w:hAnsiTheme="majorHAnsi" w:cstheme="majorHAnsi"/>
          <w:sz w:val="22"/>
          <w:szCs w:val="22"/>
        </w:rPr>
        <w:t>Załączniki do umowy:</w:t>
      </w:r>
    </w:p>
    <w:p w14:paraId="5AD82D6D" w14:textId="26BD8850" w:rsidR="004059BD" w:rsidRPr="00691E95" w:rsidRDefault="004059BD" w:rsidP="003B6045">
      <w:pPr>
        <w:pStyle w:val="Akapitzlist"/>
        <w:numPr>
          <w:ilvl w:val="0"/>
          <w:numId w:val="30"/>
        </w:numPr>
        <w:pBdr>
          <w:top w:val="nil"/>
          <w:left w:val="nil"/>
          <w:bottom w:val="nil"/>
          <w:right w:val="nil"/>
          <w:between w:val="nil"/>
        </w:pBdr>
        <w:tabs>
          <w:tab w:val="left" w:pos="7371"/>
        </w:tabs>
        <w:jc w:val="both"/>
        <w:rPr>
          <w:rFonts w:asciiTheme="majorHAnsi" w:hAnsiTheme="majorHAnsi" w:cstheme="majorHAnsi"/>
        </w:rPr>
      </w:pPr>
      <w:r w:rsidRPr="00691E95">
        <w:rPr>
          <w:rFonts w:asciiTheme="majorHAnsi" w:hAnsiTheme="majorHAnsi" w:cstheme="majorHAnsi"/>
        </w:rPr>
        <w:t>Protokół reklamacji</w:t>
      </w:r>
      <w:r w:rsidR="00365304" w:rsidRPr="00691E95">
        <w:rPr>
          <w:rFonts w:asciiTheme="majorHAnsi" w:hAnsiTheme="majorHAnsi" w:cstheme="majorHAnsi"/>
        </w:rPr>
        <w:t xml:space="preserve"> wzór</w:t>
      </w:r>
    </w:p>
    <w:p w14:paraId="5F1A3F90" w14:textId="0FA8D3F6" w:rsidR="003B6045" w:rsidRPr="00691E95" w:rsidRDefault="003B6045" w:rsidP="003B6045">
      <w:pPr>
        <w:pStyle w:val="Akapitzlist"/>
        <w:numPr>
          <w:ilvl w:val="0"/>
          <w:numId w:val="30"/>
        </w:numPr>
        <w:pBdr>
          <w:top w:val="nil"/>
          <w:left w:val="nil"/>
          <w:bottom w:val="nil"/>
          <w:right w:val="nil"/>
          <w:between w:val="nil"/>
        </w:pBdr>
        <w:tabs>
          <w:tab w:val="left" w:pos="7371"/>
        </w:tabs>
        <w:jc w:val="both"/>
        <w:rPr>
          <w:rFonts w:asciiTheme="majorHAnsi" w:hAnsiTheme="majorHAnsi" w:cstheme="majorHAnsi"/>
        </w:rPr>
      </w:pPr>
      <w:r w:rsidRPr="00691E95">
        <w:rPr>
          <w:rFonts w:asciiTheme="majorHAnsi" w:hAnsiTheme="majorHAnsi" w:cstheme="majorHAnsi"/>
        </w:rPr>
        <w:t>Formularz cenowy</w:t>
      </w:r>
    </w:p>
    <w:p w14:paraId="46C0ED9B" w14:textId="224A50EB" w:rsidR="003B6045" w:rsidRPr="00691E95" w:rsidRDefault="003B6045" w:rsidP="003B6045">
      <w:pPr>
        <w:pStyle w:val="Akapitzlist"/>
        <w:numPr>
          <w:ilvl w:val="0"/>
          <w:numId w:val="30"/>
        </w:numPr>
        <w:pBdr>
          <w:top w:val="nil"/>
          <w:left w:val="nil"/>
          <w:bottom w:val="nil"/>
          <w:right w:val="nil"/>
          <w:between w:val="nil"/>
        </w:pBdr>
        <w:tabs>
          <w:tab w:val="left" w:pos="7371"/>
        </w:tabs>
        <w:jc w:val="both"/>
        <w:rPr>
          <w:rFonts w:asciiTheme="majorHAnsi" w:hAnsiTheme="majorHAnsi" w:cstheme="majorHAnsi"/>
        </w:rPr>
      </w:pPr>
      <w:r w:rsidRPr="00691E95">
        <w:rPr>
          <w:rFonts w:asciiTheme="majorHAnsi" w:hAnsiTheme="majorHAnsi" w:cstheme="majorHAnsi"/>
        </w:rPr>
        <w:t>Formularz ofertowy</w:t>
      </w:r>
    </w:p>
    <w:p w14:paraId="180F015E" w14:textId="13DF886E" w:rsidR="003B6045" w:rsidRPr="00691E95" w:rsidRDefault="003B6045" w:rsidP="003B6045">
      <w:pPr>
        <w:pStyle w:val="Akapitzlist"/>
        <w:numPr>
          <w:ilvl w:val="0"/>
          <w:numId w:val="30"/>
        </w:numPr>
        <w:pBdr>
          <w:top w:val="nil"/>
          <w:left w:val="nil"/>
          <w:bottom w:val="nil"/>
          <w:right w:val="nil"/>
          <w:between w:val="nil"/>
        </w:pBdr>
        <w:tabs>
          <w:tab w:val="left" w:pos="7371"/>
        </w:tabs>
        <w:jc w:val="both"/>
        <w:rPr>
          <w:rFonts w:asciiTheme="majorHAnsi" w:hAnsiTheme="majorHAnsi" w:cstheme="majorHAnsi"/>
        </w:rPr>
      </w:pPr>
      <w:r w:rsidRPr="00691E95">
        <w:rPr>
          <w:rFonts w:asciiTheme="majorHAnsi" w:hAnsiTheme="majorHAnsi" w:cstheme="majorHAnsi"/>
        </w:rPr>
        <w:t>KRS/ CEIDG/ Pełnomocnictwo</w:t>
      </w:r>
    </w:p>
    <w:p w14:paraId="0181A30E" w14:textId="07E21927" w:rsidR="004059BD" w:rsidRPr="00691E95" w:rsidRDefault="004059BD" w:rsidP="004059BD">
      <w:pPr>
        <w:pBdr>
          <w:top w:val="nil"/>
          <w:left w:val="nil"/>
          <w:bottom w:val="nil"/>
          <w:right w:val="nil"/>
          <w:between w:val="nil"/>
        </w:pBdr>
        <w:tabs>
          <w:tab w:val="left" w:pos="7371"/>
        </w:tabs>
        <w:jc w:val="both"/>
        <w:rPr>
          <w:rFonts w:asciiTheme="majorHAnsi" w:hAnsiTheme="majorHAnsi" w:cstheme="majorHAnsi"/>
          <w:sz w:val="22"/>
          <w:szCs w:val="22"/>
        </w:rPr>
      </w:pPr>
    </w:p>
    <w:p w14:paraId="07EB9422" w14:textId="739EA135" w:rsidR="004059BD" w:rsidRPr="00691E95" w:rsidRDefault="004059BD" w:rsidP="004059BD">
      <w:pPr>
        <w:pBdr>
          <w:top w:val="nil"/>
          <w:left w:val="nil"/>
          <w:bottom w:val="nil"/>
          <w:right w:val="nil"/>
          <w:between w:val="nil"/>
        </w:pBdr>
        <w:tabs>
          <w:tab w:val="left" w:pos="7371"/>
        </w:tabs>
        <w:jc w:val="both"/>
        <w:rPr>
          <w:rFonts w:asciiTheme="majorHAnsi" w:hAnsiTheme="majorHAnsi" w:cstheme="majorHAnsi"/>
          <w:sz w:val="22"/>
          <w:szCs w:val="22"/>
        </w:rPr>
      </w:pPr>
    </w:p>
    <w:p w14:paraId="279B6BB0" w14:textId="107EF51D" w:rsidR="004059BD" w:rsidRPr="00691E95" w:rsidRDefault="004059BD" w:rsidP="004059BD">
      <w:pPr>
        <w:pBdr>
          <w:top w:val="nil"/>
          <w:left w:val="nil"/>
          <w:bottom w:val="nil"/>
          <w:right w:val="nil"/>
          <w:between w:val="nil"/>
        </w:pBdr>
        <w:tabs>
          <w:tab w:val="left" w:pos="7371"/>
        </w:tabs>
        <w:jc w:val="both"/>
        <w:rPr>
          <w:rFonts w:asciiTheme="majorHAnsi" w:hAnsiTheme="majorHAnsi" w:cstheme="majorHAnsi"/>
          <w:sz w:val="22"/>
          <w:szCs w:val="22"/>
        </w:rPr>
      </w:pPr>
    </w:p>
    <w:p w14:paraId="718E1985" w14:textId="2AF3C944" w:rsidR="00AD77E4" w:rsidRPr="00691E95" w:rsidRDefault="00AD77E4">
      <w:pPr>
        <w:rPr>
          <w:rFonts w:asciiTheme="majorHAnsi" w:hAnsiTheme="majorHAnsi" w:cstheme="majorHAnsi"/>
          <w:sz w:val="22"/>
          <w:szCs w:val="22"/>
        </w:rPr>
      </w:pPr>
      <w:r w:rsidRPr="00691E95">
        <w:rPr>
          <w:rFonts w:asciiTheme="majorHAnsi" w:hAnsiTheme="majorHAnsi" w:cstheme="majorHAnsi"/>
          <w:sz w:val="22"/>
          <w:szCs w:val="22"/>
        </w:rPr>
        <w:br w:type="page"/>
      </w:r>
    </w:p>
    <w:p w14:paraId="70BC83F6" w14:textId="77777777" w:rsidR="00365304" w:rsidRPr="00691E95" w:rsidRDefault="00365304" w:rsidP="004059BD">
      <w:pPr>
        <w:spacing w:line="312" w:lineRule="auto"/>
        <w:jc w:val="right"/>
        <w:rPr>
          <w:rFonts w:asciiTheme="majorHAnsi" w:hAnsiTheme="majorHAnsi" w:cstheme="majorHAnsi"/>
          <w:bCs/>
          <w:sz w:val="22"/>
          <w:szCs w:val="22"/>
        </w:rPr>
      </w:pPr>
    </w:p>
    <w:p w14:paraId="676F3483" w14:textId="3786017C" w:rsidR="004059BD" w:rsidRPr="00691E95" w:rsidRDefault="00AD77E4" w:rsidP="004059BD">
      <w:pPr>
        <w:spacing w:line="312" w:lineRule="auto"/>
        <w:jc w:val="right"/>
        <w:rPr>
          <w:rFonts w:asciiTheme="majorHAnsi" w:hAnsiTheme="majorHAnsi" w:cstheme="majorHAnsi"/>
          <w:bCs/>
          <w:sz w:val="22"/>
          <w:szCs w:val="22"/>
        </w:rPr>
      </w:pPr>
      <w:r w:rsidRPr="00691E95">
        <w:rPr>
          <w:rFonts w:asciiTheme="majorHAnsi" w:hAnsiTheme="majorHAnsi" w:cstheme="majorHAnsi"/>
          <w:bCs/>
          <w:sz w:val="22"/>
          <w:szCs w:val="22"/>
        </w:rPr>
        <w:t>Proszowice</w:t>
      </w:r>
      <w:r w:rsidR="004059BD" w:rsidRPr="00691E95">
        <w:rPr>
          <w:rFonts w:asciiTheme="majorHAnsi" w:hAnsiTheme="majorHAnsi" w:cstheme="majorHAnsi"/>
          <w:bCs/>
          <w:sz w:val="22"/>
          <w:szCs w:val="22"/>
        </w:rPr>
        <w:t>, dnia ...............</w:t>
      </w:r>
    </w:p>
    <w:p w14:paraId="303E729D" w14:textId="77777777" w:rsidR="004059BD" w:rsidRPr="00691E95" w:rsidRDefault="004059BD" w:rsidP="004059BD">
      <w:pPr>
        <w:rPr>
          <w:rFonts w:asciiTheme="majorHAnsi" w:hAnsiTheme="majorHAnsi" w:cstheme="majorHAnsi"/>
          <w:sz w:val="22"/>
          <w:szCs w:val="22"/>
        </w:rPr>
      </w:pPr>
    </w:p>
    <w:p w14:paraId="66BFAF86" w14:textId="77777777" w:rsidR="004059BD" w:rsidRPr="00691E95" w:rsidRDefault="004059BD" w:rsidP="004059BD">
      <w:pPr>
        <w:jc w:val="center"/>
        <w:rPr>
          <w:rFonts w:asciiTheme="majorHAnsi" w:hAnsiTheme="majorHAnsi" w:cstheme="majorHAnsi"/>
          <w:b/>
          <w:sz w:val="22"/>
          <w:szCs w:val="22"/>
        </w:rPr>
      </w:pPr>
      <w:r w:rsidRPr="00691E95">
        <w:rPr>
          <w:rFonts w:asciiTheme="majorHAnsi" w:hAnsiTheme="majorHAnsi" w:cstheme="majorHAnsi"/>
          <w:b/>
          <w:sz w:val="22"/>
          <w:szCs w:val="22"/>
        </w:rPr>
        <w:t>Protokół reklamacji</w:t>
      </w:r>
    </w:p>
    <w:p w14:paraId="62BD9440" w14:textId="77777777" w:rsidR="004059BD" w:rsidRPr="00691E95" w:rsidRDefault="004059BD" w:rsidP="004059BD">
      <w:pPr>
        <w:jc w:val="center"/>
        <w:rPr>
          <w:rFonts w:asciiTheme="majorHAnsi" w:hAnsiTheme="majorHAnsi" w:cstheme="majorHAnsi"/>
          <w:b/>
          <w:sz w:val="22"/>
          <w:szCs w:val="22"/>
        </w:rPr>
      </w:pPr>
    </w:p>
    <w:p w14:paraId="1DED3CA9" w14:textId="77777777" w:rsidR="004059BD" w:rsidRPr="00691E95" w:rsidRDefault="004059BD" w:rsidP="004059BD">
      <w:pPr>
        <w:rPr>
          <w:rFonts w:asciiTheme="majorHAnsi" w:hAnsiTheme="majorHAnsi" w:cstheme="majorHAnsi"/>
          <w:sz w:val="22"/>
          <w:szCs w:val="22"/>
        </w:rPr>
      </w:pPr>
      <w:r w:rsidRPr="00691E95">
        <w:rPr>
          <w:rFonts w:asciiTheme="majorHAnsi" w:hAnsiTheme="majorHAnsi" w:cstheme="majorHAnsi"/>
          <w:sz w:val="22"/>
          <w:szCs w:val="22"/>
        </w:rPr>
        <w:t>Wykonawca .............................................................</w:t>
      </w:r>
    </w:p>
    <w:p w14:paraId="313CD7F7" w14:textId="77777777" w:rsidR="004059BD" w:rsidRPr="00691E95" w:rsidRDefault="004059BD" w:rsidP="004059BD">
      <w:pPr>
        <w:rPr>
          <w:rFonts w:asciiTheme="majorHAnsi" w:hAnsiTheme="majorHAnsi" w:cstheme="majorHAnsi"/>
          <w:sz w:val="22"/>
          <w:szCs w:val="22"/>
        </w:rPr>
      </w:pPr>
      <w:r w:rsidRPr="00691E95">
        <w:rPr>
          <w:rFonts w:asciiTheme="majorHAnsi" w:hAnsiTheme="majorHAnsi" w:cstheme="majorHAnsi"/>
          <w:sz w:val="22"/>
          <w:szCs w:val="22"/>
        </w:rPr>
        <w:t>Producent ...............................................................</w:t>
      </w:r>
    </w:p>
    <w:p w14:paraId="0635FDE5" w14:textId="77777777" w:rsidR="004059BD" w:rsidRPr="00691E95" w:rsidRDefault="004059BD" w:rsidP="004059BD">
      <w:pPr>
        <w:rPr>
          <w:rFonts w:asciiTheme="majorHAnsi" w:hAnsiTheme="majorHAnsi" w:cstheme="majorHAnsi"/>
          <w:sz w:val="22"/>
          <w:szCs w:val="22"/>
        </w:rPr>
      </w:pPr>
      <w:r w:rsidRPr="00691E95">
        <w:rPr>
          <w:rFonts w:asciiTheme="majorHAnsi" w:hAnsiTheme="majorHAnsi" w:cstheme="majorHAnsi"/>
          <w:sz w:val="22"/>
          <w:szCs w:val="22"/>
        </w:rPr>
        <w:t>Data dostawy ..........................................................</w:t>
      </w:r>
    </w:p>
    <w:p w14:paraId="6059E187" w14:textId="77777777" w:rsidR="004059BD" w:rsidRPr="00691E95" w:rsidRDefault="004059BD" w:rsidP="004059BD">
      <w:pPr>
        <w:rPr>
          <w:rFonts w:asciiTheme="majorHAnsi" w:hAnsiTheme="majorHAnsi" w:cstheme="majorHAnsi"/>
          <w:sz w:val="22"/>
          <w:szCs w:val="22"/>
        </w:rPr>
      </w:pPr>
      <w:r w:rsidRPr="00691E95">
        <w:rPr>
          <w:rFonts w:asciiTheme="majorHAnsi" w:hAnsiTheme="majorHAnsi" w:cstheme="majorHAnsi"/>
          <w:sz w:val="22"/>
          <w:szCs w:val="22"/>
        </w:rPr>
        <w:t>Data stwierdzenia nieprawidłowości w dostawie..............................................</w:t>
      </w:r>
    </w:p>
    <w:p w14:paraId="732DDFBE" w14:textId="77777777" w:rsidR="004059BD" w:rsidRPr="00691E95" w:rsidRDefault="004059BD" w:rsidP="004059BD">
      <w:pPr>
        <w:rPr>
          <w:rFonts w:asciiTheme="majorHAnsi" w:hAnsiTheme="majorHAnsi" w:cstheme="majorHAnsi"/>
          <w:sz w:val="22"/>
          <w:szCs w:val="22"/>
        </w:rPr>
      </w:pPr>
    </w:p>
    <w:p w14:paraId="41ED64D9" w14:textId="77777777" w:rsidR="004059BD" w:rsidRPr="00691E95" w:rsidRDefault="004059BD" w:rsidP="004059BD">
      <w:pPr>
        <w:rPr>
          <w:rFonts w:asciiTheme="majorHAnsi" w:hAnsiTheme="majorHAnsi" w:cstheme="majorHAnsi"/>
          <w:sz w:val="22"/>
          <w:szCs w:val="22"/>
        </w:rPr>
      </w:pPr>
    </w:p>
    <w:p w14:paraId="4B42B72B" w14:textId="5999FCD0" w:rsidR="004059BD" w:rsidRPr="00691E95" w:rsidRDefault="004059BD" w:rsidP="004059BD">
      <w:pPr>
        <w:jc w:val="center"/>
        <w:rPr>
          <w:rFonts w:asciiTheme="majorHAnsi" w:hAnsiTheme="majorHAnsi" w:cstheme="majorHAnsi"/>
          <w:b/>
          <w:sz w:val="22"/>
          <w:szCs w:val="22"/>
        </w:rPr>
      </w:pPr>
      <w:r w:rsidRPr="00691E95">
        <w:rPr>
          <w:rFonts w:asciiTheme="majorHAnsi" w:hAnsiTheme="majorHAnsi" w:cstheme="majorHAnsi"/>
          <w:b/>
          <w:sz w:val="22"/>
          <w:szCs w:val="22"/>
        </w:rPr>
        <w:t>Przyczyna reklamacji</w:t>
      </w:r>
    </w:p>
    <w:p w14:paraId="5979BA65" w14:textId="038499B9" w:rsidR="004059BD" w:rsidRPr="00691E95" w:rsidRDefault="004059BD" w:rsidP="004059BD">
      <w:pPr>
        <w:jc w:val="center"/>
        <w:rPr>
          <w:rFonts w:asciiTheme="majorHAnsi" w:hAnsiTheme="majorHAnsi" w:cstheme="majorHAnsi"/>
          <w:b/>
          <w:sz w:val="22"/>
          <w:szCs w:val="22"/>
        </w:rPr>
      </w:pPr>
      <w:r w:rsidRPr="00691E95">
        <w:rPr>
          <w:rFonts w:asciiTheme="majorHAnsi" w:hAnsiTheme="majorHAnsi" w:cstheme="majorHAnsi"/>
          <w:b/>
          <w:sz w:val="22"/>
          <w:szCs w:val="22"/>
        </w:rPr>
        <w:t>*dotycząca wad jakościowych środka spożywczego:</w:t>
      </w:r>
    </w:p>
    <w:p w14:paraId="2DF0A35D" w14:textId="77777777" w:rsidR="004059BD" w:rsidRPr="00691E95" w:rsidRDefault="004059BD" w:rsidP="004059BD">
      <w:pPr>
        <w:rPr>
          <w:rFonts w:asciiTheme="majorHAnsi" w:hAnsiTheme="majorHAnsi" w:cstheme="majorHAnsi"/>
          <w:b/>
          <w:sz w:val="22"/>
          <w:szCs w:val="22"/>
        </w:rPr>
      </w:pPr>
    </w:p>
    <w:p w14:paraId="03B7E521" w14:textId="77777777" w:rsidR="004059BD" w:rsidRPr="00691E95" w:rsidRDefault="004059BD" w:rsidP="004059BD">
      <w:pPr>
        <w:rPr>
          <w:rFonts w:asciiTheme="majorHAnsi" w:hAnsiTheme="majorHAnsi" w:cstheme="majorHAnsi"/>
          <w:sz w:val="22"/>
          <w:szCs w:val="22"/>
        </w:rPr>
      </w:pPr>
      <w:r w:rsidRPr="00691E95">
        <w:rPr>
          <w:rFonts w:asciiTheme="majorHAnsi" w:hAnsiTheme="majorHAnsi" w:cstheme="majorHAnsi"/>
          <w:sz w:val="22"/>
          <w:szCs w:val="22"/>
        </w:rPr>
        <w:t>Wyrób reklamowany pochodzi z partii dostawczej nr.......................................</w:t>
      </w:r>
    </w:p>
    <w:p w14:paraId="40DDDB42" w14:textId="77777777" w:rsidR="004059BD" w:rsidRPr="00691E95" w:rsidRDefault="004059BD" w:rsidP="004059BD">
      <w:pPr>
        <w:rPr>
          <w:rFonts w:asciiTheme="majorHAnsi" w:hAnsiTheme="majorHAnsi" w:cstheme="majorHAnsi"/>
          <w:sz w:val="22"/>
          <w:szCs w:val="22"/>
        </w:rPr>
      </w:pPr>
      <w:r w:rsidRPr="00691E95">
        <w:rPr>
          <w:rFonts w:asciiTheme="majorHAnsi" w:hAnsiTheme="majorHAnsi" w:cstheme="majorHAnsi"/>
          <w:sz w:val="22"/>
          <w:szCs w:val="22"/>
        </w:rPr>
        <w:t>Nazwa środka spożywczego reklamowanego ...................................................</w:t>
      </w:r>
    </w:p>
    <w:p w14:paraId="1A315CA1" w14:textId="77777777" w:rsidR="004059BD" w:rsidRPr="00691E95" w:rsidRDefault="004059BD" w:rsidP="004059BD">
      <w:pPr>
        <w:rPr>
          <w:rFonts w:asciiTheme="majorHAnsi" w:hAnsiTheme="majorHAnsi" w:cstheme="majorHAnsi"/>
          <w:sz w:val="22"/>
          <w:szCs w:val="22"/>
        </w:rPr>
      </w:pPr>
      <w:r w:rsidRPr="00691E95">
        <w:rPr>
          <w:rFonts w:asciiTheme="majorHAnsi" w:hAnsiTheme="majorHAnsi" w:cstheme="majorHAnsi"/>
          <w:sz w:val="22"/>
          <w:szCs w:val="22"/>
        </w:rPr>
        <w:t>Ilość reklamowana.........................................................................................</w:t>
      </w:r>
    </w:p>
    <w:p w14:paraId="72BB444F" w14:textId="77777777" w:rsidR="004059BD" w:rsidRPr="00691E95" w:rsidRDefault="004059BD" w:rsidP="004059BD">
      <w:pPr>
        <w:rPr>
          <w:rFonts w:asciiTheme="majorHAnsi" w:hAnsiTheme="majorHAnsi" w:cstheme="majorHAnsi"/>
          <w:sz w:val="22"/>
          <w:szCs w:val="22"/>
        </w:rPr>
      </w:pPr>
      <w:r w:rsidRPr="00691E95">
        <w:rPr>
          <w:rFonts w:asciiTheme="majorHAnsi" w:hAnsiTheme="majorHAnsi" w:cstheme="majorHAnsi"/>
          <w:sz w:val="22"/>
          <w:szCs w:val="22"/>
        </w:rPr>
        <w:t>Szczegółowy opis wad jakościowych środka spożywczego....................................................................... .......................................................................................................................................................................................................................................................................................................................................................................................................................................................................................</w:t>
      </w:r>
    </w:p>
    <w:p w14:paraId="153870E8" w14:textId="77777777" w:rsidR="004059BD" w:rsidRPr="00691E95" w:rsidRDefault="004059BD" w:rsidP="004059BD">
      <w:pPr>
        <w:rPr>
          <w:rFonts w:asciiTheme="majorHAnsi" w:hAnsiTheme="majorHAnsi" w:cstheme="majorHAnsi"/>
          <w:sz w:val="22"/>
          <w:szCs w:val="22"/>
        </w:rPr>
      </w:pPr>
      <w:r w:rsidRPr="00691E95">
        <w:rPr>
          <w:rFonts w:asciiTheme="majorHAnsi" w:hAnsiTheme="majorHAnsi" w:cstheme="majorHAnsi"/>
          <w:sz w:val="22"/>
          <w:szCs w:val="22"/>
        </w:rPr>
        <w:t xml:space="preserve">Odmowa przyjęcia i żądanie wymiany: tak / nie (niepotrzebne skreślić) </w:t>
      </w:r>
    </w:p>
    <w:p w14:paraId="31501E78" w14:textId="77777777" w:rsidR="004059BD" w:rsidRPr="00691E95" w:rsidRDefault="004059BD" w:rsidP="004059BD">
      <w:pPr>
        <w:rPr>
          <w:rFonts w:asciiTheme="majorHAnsi" w:hAnsiTheme="majorHAnsi" w:cstheme="majorHAnsi"/>
          <w:sz w:val="22"/>
          <w:szCs w:val="22"/>
        </w:rPr>
      </w:pPr>
      <w:r w:rsidRPr="00691E95">
        <w:rPr>
          <w:rFonts w:asciiTheme="majorHAnsi" w:hAnsiTheme="majorHAnsi" w:cstheme="majorHAnsi"/>
          <w:sz w:val="22"/>
          <w:szCs w:val="22"/>
        </w:rPr>
        <w:t xml:space="preserve">Rezygnacja z wymiany: tak / nie (niepotrzebnie skreślić) </w:t>
      </w:r>
    </w:p>
    <w:p w14:paraId="69AD9F2F" w14:textId="77777777" w:rsidR="004059BD" w:rsidRPr="00691E95" w:rsidRDefault="004059BD" w:rsidP="004059BD">
      <w:pPr>
        <w:rPr>
          <w:rFonts w:asciiTheme="majorHAnsi" w:hAnsiTheme="majorHAnsi" w:cstheme="majorHAnsi"/>
          <w:sz w:val="22"/>
          <w:szCs w:val="22"/>
        </w:rPr>
      </w:pPr>
    </w:p>
    <w:p w14:paraId="44C0B3C0" w14:textId="77777777" w:rsidR="004059BD" w:rsidRPr="00691E95" w:rsidRDefault="004059BD" w:rsidP="004059BD">
      <w:pPr>
        <w:rPr>
          <w:rFonts w:asciiTheme="majorHAnsi" w:hAnsiTheme="majorHAnsi" w:cstheme="majorHAnsi"/>
          <w:sz w:val="22"/>
          <w:szCs w:val="22"/>
        </w:rPr>
      </w:pPr>
      <w:r w:rsidRPr="00691E95">
        <w:rPr>
          <w:rFonts w:asciiTheme="majorHAnsi" w:hAnsiTheme="majorHAnsi" w:cstheme="majorHAnsi"/>
          <w:b/>
          <w:sz w:val="22"/>
          <w:szCs w:val="22"/>
        </w:rPr>
        <w:t xml:space="preserve">*dotycząca warunków transportu </w:t>
      </w:r>
      <w:r w:rsidRPr="00691E95">
        <w:rPr>
          <w:rFonts w:asciiTheme="majorHAnsi" w:hAnsiTheme="majorHAnsi" w:cstheme="majorHAnsi"/>
          <w:sz w:val="22"/>
          <w:szCs w:val="22"/>
        </w:rPr>
        <w:t>......................................................................................................</w:t>
      </w:r>
    </w:p>
    <w:p w14:paraId="2FBCB93F" w14:textId="77777777" w:rsidR="004059BD" w:rsidRPr="00691E95" w:rsidRDefault="004059BD" w:rsidP="004059BD">
      <w:pPr>
        <w:rPr>
          <w:rFonts w:asciiTheme="majorHAnsi" w:hAnsiTheme="majorHAnsi" w:cstheme="majorHAnsi"/>
          <w:sz w:val="22"/>
          <w:szCs w:val="22"/>
        </w:rPr>
      </w:pPr>
      <w:r w:rsidRPr="00691E95">
        <w:rPr>
          <w:rFonts w:asciiTheme="majorHAnsi" w:hAnsiTheme="majorHAnsi" w:cstheme="majorHAnsi"/>
          <w:sz w:val="22"/>
          <w:szCs w:val="22"/>
        </w:rPr>
        <w:t>Szczegółowy opis: .................................................................................................................................</w:t>
      </w:r>
    </w:p>
    <w:p w14:paraId="761B8052" w14:textId="77777777" w:rsidR="004059BD" w:rsidRPr="00691E95" w:rsidRDefault="004059BD" w:rsidP="004059BD">
      <w:pPr>
        <w:rPr>
          <w:rFonts w:asciiTheme="majorHAnsi" w:hAnsiTheme="majorHAnsi" w:cstheme="majorHAnsi"/>
          <w:sz w:val="22"/>
          <w:szCs w:val="22"/>
        </w:rPr>
      </w:pPr>
      <w:r w:rsidRPr="00691E95">
        <w:rPr>
          <w:rFonts w:asciiTheme="majorHAnsi" w:hAnsiTheme="majorHAnsi" w:cstheme="majorHAnsi"/>
          <w:sz w:val="22"/>
          <w:szCs w:val="22"/>
        </w:rPr>
        <w:t>.......................................................................................................................................................................................................................................................................................................................................................................................................................................................................................</w:t>
      </w:r>
    </w:p>
    <w:p w14:paraId="1816D336" w14:textId="77777777" w:rsidR="004059BD" w:rsidRPr="00691E95" w:rsidRDefault="004059BD" w:rsidP="004059BD">
      <w:pPr>
        <w:rPr>
          <w:rFonts w:asciiTheme="majorHAnsi" w:hAnsiTheme="majorHAnsi" w:cstheme="majorHAnsi"/>
          <w:sz w:val="22"/>
          <w:szCs w:val="22"/>
        </w:rPr>
      </w:pPr>
    </w:p>
    <w:p w14:paraId="3EB17730" w14:textId="77777777" w:rsidR="004059BD" w:rsidRPr="00691E95" w:rsidRDefault="004059BD" w:rsidP="004059BD">
      <w:pPr>
        <w:rPr>
          <w:rFonts w:asciiTheme="majorHAnsi" w:hAnsiTheme="majorHAnsi" w:cstheme="majorHAnsi"/>
          <w:sz w:val="22"/>
          <w:szCs w:val="22"/>
        </w:rPr>
      </w:pPr>
      <w:r w:rsidRPr="00691E95">
        <w:rPr>
          <w:rFonts w:asciiTheme="majorHAnsi" w:hAnsiTheme="majorHAnsi" w:cstheme="majorHAnsi"/>
          <w:sz w:val="22"/>
          <w:szCs w:val="22"/>
        </w:rPr>
        <w:t xml:space="preserve">Rezygnacja z wymiany: tak/ nie (niepotrzebne skreślić) </w:t>
      </w:r>
    </w:p>
    <w:p w14:paraId="39364B99" w14:textId="77777777" w:rsidR="004059BD" w:rsidRPr="00691E95" w:rsidRDefault="004059BD" w:rsidP="004059BD">
      <w:pPr>
        <w:widowControl/>
        <w:numPr>
          <w:ilvl w:val="0"/>
          <w:numId w:val="34"/>
        </w:numPr>
        <w:tabs>
          <w:tab w:val="left" w:pos="357"/>
        </w:tabs>
        <w:suppressAutoHyphens/>
        <w:rPr>
          <w:rFonts w:asciiTheme="majorHAnsi" w:hAnsiTheme="majorHAnsi" w:cstheme="majorHAnsi"/>
          <w:sz w:val="22"/>
          <w:szCs w:val="22"/>
        </w:rPr>
      </w:pPr>
      <w:r w:rsidRPr="00691E95">
        <w:rPr>
          <w:rFonts w:asciiTheme="majorHAnsi" w:hAnsiTheme="majorHAnsi" w:cstheme="majorHAnsi"/>
          <w:sz w:val="22"/>
          <w:szCs w:val="22"/>
        </w:rPr>
        <w:t xml:space="preserve">- wypełnić właściwe punkty odnosząc się do szczegółowego opisu przedmiotu zamówienia i zapisów umowy. </w:t>
      </w:r>
    </w:p>
    <w:p w14:paraId="72FEFA48" w14:textId="77777777" w:rsidR="004059BD" w:rsidRPr="00691E95" w:rsidRDefault="004059BD" w:rsidP="004059BD">
      <w:pPr>
        <w:widowControl/>
        <w:numPr>
          <w:ilvl w:val="0"/>
          <w:numId w:val="34"/>
        </w:numPr>
        <w:tabs>
          <w:tab w:val="left" w:pos="357"/>
        </w:tabs>
        <w:suppressAutoHyphens/>
        <w:rPr>
          <w:rFonts w:asciiTheme="majorHAnsi" w:hAnsiTheme="majorHAnsi" w:cstheme="majorHAnsi"/>
          <w:sz w:val="22"/>
          <w:szCs w:val="22"/>
        </w:rPr>
      </w:pPr>
      <w:r w:rsidRPr="00691E95">
        <w:rPr>
          <w:rFonts w:asciiTheme="majorHAnsi" w:hAnsiTheme="majorHAnsi" w:cstheme="majorHAnsi"/>
          <w:sz w:val="22"/>
          <w:szCs w:val="22"/>
        </w:rPr>
        <w:t xml:space="preserve">Wykonano w 2 egz. </w:t>
      </w:r>
    </w:p>
    <w:p w14:paraId="3AD483DC" w14:textId="77777777" w:rsidR="004059BD" w:rsidRPr="00691E95" w:rsidRDefault="004059BD" w:rsidP="004059BD">
      <w:pPr>
        <w:rPr>
          <w:rFonts w:asciiTheme="majorHAnsi" w:hAnsiTheme="majorHAnsi" w:cstheme="majorHAnsi"/>
          <w:sz w:val="22"/>
          <w:szCs w:val="22"/>
        </w:rPr>
      </w:pPr>
      <w:r w:rsidRPr="00691E95">
        <w:rPr>
          <w:rFonts w:asciiTheme="majorHAnsi" w:hAnsiTheme="majorHAnsi" w:cstheme="majorHAnsi"/>
          <w:sz w:val="22"/>
          <w:szCs w:val="22"/>
        </w:rPr>
        <w:t xml:space="preserve">Egz. Nr 1 -  Zamawiający </w:t>
      </w:r>
    </w:p>
    <w:p w14:paraId="05D35163" w14:textId="77777777" w:rsidR="004059BD" w:rsidRPr="00691E95" w:rsidRDefault="004059BD" w:rsidP="004059BD">
      <w:pPr>
        <w:rPr>
          <w:rFonts w:asciiTheme="majorHAnsi" w:hAnsiTheme="majorHAnsi" w:cstheme="majorHAnsi"/>
          <w:sz w:val="22"/>
          <w:szCs w:val="22"/>
        </w:rPr>
      </w:pPr>
      <w:r w:rsidRPr="00691E95">
        <w:rPr>
          <w:rFonts w:asciiTheme="majorHAnsi" w:hAnsiTheme="majorHAnsi" w:cstheme="majorHAnsi"/>
          <w:sz w:val="22"/>
          <w:szCs w:val="22"/>
        </w:rPr>
        <w:t xml:space="preserve">Egz. Nr 2  - Wykonawca </w:t>
      </w:r>
    </w:p>
    <w:p w14:paraId="16E5FADD" w14:textId="77777777" w:rsidR="004059BD" w:rsidRPr="00691E95" w:rsidRDefault="004059BD" w:rsidP="004059BD">
      <w:pPr>
        <w:rPr>
          <w:rFonts w:asciiTheme="majorHAnsi" w:hAnsiTheme="majorHAnsi" w:cstheme="majorHAnsi"/>
          <w:sz w:val="22"/>
          <w:szCs w:val="22"/>
        </w:rPr>
      </w:pPr>
    </w:p>
    <w:p w14:paraId="0FD5B718" w14:textId="77777777" w:rsidR="004059BD" w:rsidRPr="00691E95" w:rsidRDefault="004059BD" w:rsidP="004059BD">
      <w:pPr>
        <w:rPr>
          <w:rFonts w:asciiTheme="majorHAnsi" w:hAnsiTheme="majorHAnsi" w:cstheme="majorHAnsi"/>
          <w:sz w:val="22"/>
          <w:szCs w:val="22"/>
        </w:rPr>
      </w:pPr>
    </w:p>
    <w:p w14:paraId="14DDE026" w14:textId="588C5051" w:rsidR="004059BD" w:rsidRPr="00691E95" w:rsidRDefault="004059BD" w:rsidP="00BA669F">
      <w:pPr>
        <w:ind w:left="720"/>
        <w:rPr>
          <w:rFonts w:asciiTheme="majorHAnsi" w:hAnsiTheme="majorHAnsi" w:cstheme="majorHAnsi"/>
          <w:sz w:val="22"/>
          <w:szCs w:val="22"/>
        </w:rPr>
      </w:pPr>
      <w:r w:rsidRPr="00691E95">
        <w:rPr>
          <w:rFonts w:asciiTheme="majorHAnsi" w:hAnsiTheme="majorHAnsi" w:cstheme="majorHAnsi"/>
          <w:sz w:val="22"/>
          <w:szCs w:val="22"/>
        </w:rPr>
        <w:t xml:space="preserve">                                                             </w:t>
      </w:r>
      <w:r w:rsidRPr="00691E95">
        <w:rPr>
          <w:rFonts w:asciiTheme="majorHAnsi" w:hAnsiTheme="majorHAnsi" w:cstheme="majorHAnsi"/>
          <w:sz w:val="22"/>
          <w:szCs w:val="22"/>
        </w:rPr>
        <w:tab/>
      </w:r>
      <w:r w:rsidRPr="00691E95">
        <w:rPr>
          <w:rFonts w:asciiTheme="majorHAnsi" w:hAnsiTheme="majorHAnsi" w:cstheme="majorHAnsi"/>
          <w:sz w:val="22"/>
          <w:szCs w:val="22"/>
        </w:rPr>
        <w:tab/>
      </w:r>
      <w:r w:rsidRPr="00691E95">
        <w:rPr>
          <w:rFonts w:asciiTheme="majorHAnsi" w:hAnsiTheme="majorHAnsi" w:cstheme="majorHAnsi"/>
          <w:sz w:val="22"/>
          <w:szCs w:val="22"/>
        </w:rPr>
        <w:tab/>
        <w:t xml:space="preserve"> </w:t>
      </w:r>
      <w:r w:rsidR="00AD77E4" w:rsidRPr="00691E95">
        <w:rPr>
          <w:rFonts w:asciiTheme="majorHAnsi" w:hAnsiTheme="majorHAnsi" w:cstheme="majorHAnsi"/>
          <w:sz w:val="22"/>
          <w:szCs w:val="22"/>
        </w:rPr>
        <w:t>……………………………………………….</w:t>
      </w:r>
    </w:p>
    <w:p w14:paraId="1EECCFC6" w14:textId="564AC15D" w:rsidR="004059BD" w:rsidRPr="00691E95" w:rsidRDefault="004059BD" w:rsidP="00AD77E4">
      <w:pPr>
        <w:jc w:val="center"/>
        <w:rPr>
          <w:rFonts w:asciiTheme="majorHAnsi" w:hAnsiTheme="majorHAnsi" w:cstheme="majorHAnsi"/>
          <w:sz w:val="22"/>
          <w:szCs w:val="22"/>
        </w:rPr>
      </w:pPr>
      <w:r w:rsidRPr="00691E95">
        <w:rPr>
          <w:rFonts w:asciiTheme="majorHAnsi" w:hAnsiTheme="majorHAnsi" w:cstheme="majorHAnsi"/>
          <w:sz w:val="22"/>
          <w:szCs w:val="22"/>
        </w:rPr>
        <w:t>ZAMAWIAJĄCY</w:t>
      </w:r>
      <w:r w:rsidR="00AD77E4" w:rsidRPr="00691E95">
        <w:rPr>
          <w:rFonts w:asciiTheme="majorHAnsi" w:hAnsiTheme="majorHAnsi" w:cstheme="majorHAnsi"/>
          <w:sz w:val="22"/>
          <w:szCs w:val="22"/>
        </w:rPr>
        <w:tab/>
      </w:r>
      <w:r w:rsidR="00AD77E4" w:rsidRPr="00691E95">
        <w:rPr>
          <w:rFonts w:asciiTheme="majorHAnsi" w:hAnsiTheme="majorHAnsi" w:cstheme="majorHAnsi"/>
          <w:sz w:val="22"/>
          <w:szCs w:val="22"/>
        </w:rPr>
        <w:tab/>
      </w:r>
      <w:r w:rsidR="00AD77E4" w:rsidRPr="00691E95">
        <w:rPr>
          <w:rFonts w:asciiTheme="majorHAnsi" w:hAnsiTheme="majorHAnsi" w:cstheme="majorHAnsi"/>
          <w:sz w:val="22"/>
          <w:szCs w:val="22"/>
        </w:rPr>
        <w:tab/>
      </w:r>
      <w:r w:rsidR="00AD77E4" w:rsidRPr="00691E95">
        <w:rPr>
          <w:rFonts w:asciiTheme="majorHAnsi" w:hAnsiTheme="majorHAnsi" w:cstheme="majorHAnsi"/>
          <w:sz w:val="22"/>
          <w:szCs w:val="22"/>
        </w:rPr>
        <w:tab/>
      </w:r>
      <w:r w:rsidR="00AD77E4" w:rsidRPr="00691E95">
        <w:rPr>
          <w:rFonts w:asciiTheme="majorHAnsi" w:hAnsiTheme="majorHAnsi" w:cstheme="majorHAnsi"/>
          <w:sz w:val="22"/>
          <w:szCs w:val="22"/>
        </w:rPr>
        <w:tab/>
      </w:r>
      <w:r w:rsidR="00AD77E4" w:rsidRPr="00691E95">
        <w:rPr>
          <w:rFonts w:asciiTheme="majorHAnsi" w:hAnsiTheme="majorHAnsi" w:cstheme="majorHAnsi"/>
          <w:sz w:val="22"/>
          <w:szCs w:val="22"/>
        </w:rPr>
        <w:tab/>
        <w:t>WYKONAWCA</w:t>
      </w:r>
    </w:p>
    <w:p w14:paraId="7DEB9AB8" w14:textId="77777777" w:rsidR="004059BD" w:rsidRPr="00691E95" w:rsidRDefault="004059BD" w:rsidP="004059BD">
      <w:pPr>
        <w:rPr>
          <w:rFonts w:asciiTheme="majorHAnsi" w:hAnsiTheme="majorHAnsi" w:cstheme="majorHAnsi"/>
          <w:sz w:val="22"/>
          <w:szCs w:val="22"/>
        </w:rPr>
      </w:pPr>
    </w:p>
    <w:p w14:paraId="529B8319" w14:textId="77777777" w:rsidR="004059BD" w:rsidRPr="00691E95" w:rsidRDefault="004059BD" w:rsidP="004059BD">
      <w:pPr>
        <w:rPr>
          <w:rFonts w:asciiTheme="majorHAnsi" w:hAnsiTheme="majorHAnsi" w:cstheme="majorHAnsi"/>
          <w:sz w:val="22"/>
          <w:szCs w:val="22"/>
        </w:rPr>
      </w:pPr>
    </w:p>
    <w:p w14:paraId="33013278" w14:textId="77777777" w:rsidR="004059BD" w:rsidRPr="00691E95" w:rsidRDefault="004059BD" w:rsidP="004059BD">
      <w:pPr>
        <w:rPr>
          <w:rFonts w:asciiTheme="majorHAnsi" w:hAnsiTheme="majorHAnsi" w:cstheme="majorHAnsi"/>
          <w:sz w:val="22"/>
          <w:szCs w:val="22"/>
        </w:rPr>
      </w:pPr>
    </w:p>
    <w:p w14:paraId="4FF9FE02" w14:textId="77777777" w:rsidR="004059BD" w:rsidRPr="00691E95" w:rsidRDefault="004059BD" w:rsidP="004059BD">
      <w:pPr>
        <w:rPr>
          <w:rFonts w:asciiTheme="majorHAnsi" w:hAnsiTheme="majorHAnsi" w:cstheme="majorHAnsi"/>
          <w:sz w:val="22"/>
          <w:szCs w:val="22"/>
        </w:rPr>
      </w:pPr>
    </w:p>
    <w:p w14:paraId="44927974" w14:textId="77777777" w:rsidR="004059BD" w:rsidRPr="00691E95" w:rsidRDefault="004059BD" w:rsidP="004059BD">
      <w:pPr>
        <w:rPr>
          <w:rFonts w:asciiTheme="majorHAnsi" w:hAnsiTheme="majorHAnsi" w:cstheme="majorHAnsi"/>
          <w:sz w:val="22"/>
          <w:szCs w:val="22"/>
        </w:rPr>
      </w:pPr>
    </w:p>
    <w:p w14:paraId="10A38550" w14:textId="77777777" w:rsidR="004059BD" w:rsidRPr="00691E95" w:rsidRDefault="004059BD" w:rsidP="004059BD">
      <w:pPr>
        <w:rPr>
          <w:rFonts w:asciiTheme="majorHAnsi" w:hAnsiTheme="majorHAnsi" w:cstheme="majorHAnsi"/>
          <w:sz w:val="22"/>
          <w:szCs w:val="22"/>
        </w:rPr>
      </w:pPr>
    </w:p>
    <w:p w14:paraId="6C3DFB8B" w14:textId="77777777" w:rsidR="004059BD" w:rsidRPr="00691E95" w:rsidRDefault="004059BD" w:rsidP="004059BD">
      <w:pPr>
        <w:rPr>
          <w:rFonts w:asciiTheme="majorHAnsi" w:hAnsiTheme="majorHAnsi" w:cstheme="majorHAnsi"/>
          <w:sz w:val="22"/>
          <w:szCs w:val="22"/>
        </w:rPr>
      </w:pPr>
    </w:p>
    <w:p w14:paraId="20E7E727" w14:textId="77777777" w:rsidR="004059BD" w:rsidRPr="00691E95" w:rsidRDefault="004059BD" w:rsidP="004059BD">
      <w:pPr>
        <w:rPr>
          <w:rFonts w:asciiTheme="majorHAnsi" w:hAnsiTheme="majorHAnsi" w:cstheme="majorHAnsi"/>
          <w:sz w:val="22"/>
          <w:szCs w:val="22"/>
        </w:rPr>
      </w:pPr>
      <w:r w:rsidRPr="00691E95">
        <w:rPr>
          <w:rFonts w:asciiTheme="majorHAnsi" w:hAnsiTheme="majorHAnsi" w:cstheme="majorHAnsi"/>
          <w:sz w:val="22"/>
          <w:szCs w:val="22"/>
        </w:rPr>
        <w:t>*</w:t>
      </w:r>
      <w:r w:rsidRPr="00691E95">
        <w:rPr>
          <w:rFonts w:asciiTheme="majorHAnsi" w:hAnsiTheme="majorHAnsi" w:cstheme="majorHAnsi"/>
          <w:i/>
          <w:sz w:val="22"/>
          <w:szCs w:val="22"/>
        </w:rPr>
        <w:t>uzupełnić właściwe</w:t>
      </w:r>
    </w:p>
    <w:p w14:paraId="7735D667" w14:textId="77777777" w:rsidR="004059BD" w:rsidRPr="00691E95" w:rsidRDefault="004059BD" w:rsidP="004059BD">
      <w:pPr>
        <w:pBdr>
          <w:top w:val="nil"/>
          <w:left w:val="nil"/>
          <w:bottom w:val="nil"/>
          <w:right w:val="nil"/>
          <w:between w:val="nil"/>
        </w:pBdr>
        <w:tabs>
          <w:tab w:val="left" w:pos="7371"/>
        </w:tabs>
        <w:jc w:val="both"/>
        <w:rPr>
          <w:rFonts w:asciiTheme="majorHAnsi" w:hAnsiTheme="majorHAnsi" w:cstheme="majorHAnsi"/>
          <w:sz w:val="22"/>
          <w:szCs w:val="22"/>
        </w:rPr>
      </w:pPr>
    </w:p>
    <w:sectPr w:rsidR="004059BD" w:rsidRPr="00691E95" w:rsidSect="00691E95">
      <w:pgSz w:w="11906" w:h="16838"/>
      <w:pgMar w:top="1134" w:right="1134" w:bottom="1134" w:left="1134" w:header="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9FF05CEE"/>
    <w:name w:val="WW8Num6"/>
    <w:lvl w:ilvl="0">
      <w:start w:val="1"/>
      <w:numFmt w:val="decimal"/>
      <w:lvlText w:val="%1."/>
      <w:lvlJc w:val="left"/>
      <w:pPr>
        <w:tabs>
          <w:tab w:val="num" w:pos="360"/>
        </w:tabs>
        <w:ind w:left="360" w:hanging="360"/>
      </w:pPr>
      <w:rPr>
        <w:rFonts w:hint="default"/>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00000011"/>
    <w:multiLevelType w:val="singleLevel"/>
    <w:tmpl w:val="A538FFC6"/>
    <w:name w:val="WW8Num16"/>
    <w:lvl w:ilvl="0">
      <w:start w:val="1"/>
      <w:numFmt w:val="lowerLetter"/>
      <w:lvlText w:val="%1)"/>
      <w:lvlJc w:val="left"/>
      <w:pPr>
        <w:tabs>
          <w:tab w:val="num" w:pos="360"/>
        </w:tabs>
        <w:ind w:left="360" w:hanging="360"/>
      </w:pPr>
      <w:rPr>
        <w:rFonts w:ascii="Calibri" w:eastAsia="Times New Roman" w:hAnsi="Calibri" w:cs="Calibri" w:hint="default"/>
        <w:sz w:val="24"/>
        <w:szCs w:val="22"/>
      </w:rPr>
    </w:lvl>
  </w:abstractNum>
  <w:abstractNum w:abstractNumId="2" w15:restartNumberingAfterBreak="0">
    <w:nsid w:val="00000026"/>
    <w:multiLevelType w:val="singleLevel"/>
    <w:tmpl w:val="00000026"/>
    <w:name w:val="WW8Num38"/>
    <w:lvl w:ilvl="0">
      <w:start w:val="1"/>
      <w:numFmt w:val="bullet"/>
      <w:lvlText w:val=""/>
      <w:lvlJc w:val="left"/>
      <w:pPr>
        <w:tabs>
          <w:tab w:val="num" w:pos="357"/>
        </w:tabs>
        <w:ind w:left="357" w:hanging="357"/>
      </w:pPr>
      <w:rPr>
        <w:rFonts w:ascii="Symbol" w:hAnsi="Symbol"/>
      </w:rPr>
    </w:lvl>
  </w:abstractNum>
  <w:abstractNum w:abstractNumId="3" w15:restartNumberingAfterBreak="0">
    <w:nsid w:val="00003A61"/>
    <w:multiLevelType w:val="hybridMultilevel"/>
    <w:tmpl w:val="F5382822"/>
    <w:lvl w:ilvl="0" w:tplc="4454B3D4">
      <w:start w:val="1"/>
      <w:numFmt w:val="decimal"/>
      <w:lvlText w:val="%1."/>
      <w:lvlJc w:val="left"/>
      <w:pPr>
        <w:tabs>
          <w:tab w:val="num" w:pos="340"/>
        </w:tabs>
        <w:ind w:left="340" w:hanging="340"/>
      </w:pPr>
      <w:rPr>
        <w:rFonts w:hint="default"/>
      </w:rPr>
    </w:lvl>
    <w:lvl w:ilvl="1" w:tplc="0000261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2494B26"/>
    <w:multiLevelType w:val="hybridMultilevel"/>
    <w:tmpl w:val="543CF3B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38951E6"/>
    <w:multiLevelType w:val="hybridMultilevel"/>
    <w:tmpl w:val="4B58C39C"/>
    <w:lvl w:ilvl="0" w:tplc="C66CAF9E">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4C4C38"/>
    <w:multiLevelType w:val="hybridMultilevel"/>
    <w:tmpl w:val="D3E2021C"/>
    <w:lvl w:ilvl="0" w:tplc="DFF08D1C">
      <w:start w:val="1"/>
      <w:numFmt w:val="lowerLetter"/>
      <w:lvlText w:val="%1)"/>
      <w:lvlJc w:val="left"/>
      <w:pPr>
        <w:ind w:left="720" w:hanging="360"/>
      </w:pPr>
      <w:rPr>
        <w:rFonts w:asciiTheme="majorHAnsi" w:hAnsiTheme="majorHAnsi" w:cstheme="majorHAns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43435C"/>
    <w:multiLevelType w:val="singleLevel"/>
    <w:tmpl w:val="7D8E521C"/>
    <w:lvl w:ilvl="0">
      <w:start w:val="1"/>
      <w:numFmt w:val="decimal"/>
      <w:lvlText w:val="%1."/>
      <w:lvlJc w:val="left"/>
      <w:pPr>
        <w:tabs>
          <w:tab w:val="num" w:pos="502"/>
        </w:tabs>
        <w:ind w:left="502" w:hanging="360"/>
      </w:pPr>
      <w:rPr>
        <w:rFonts w:cs="Times New Roman"/>
        <w:b w:val="0"/>
        <w:color w:val="auto"/>
      </w:rPr>
    </w:lvl>
  </w:abstractNum>
  <w:abstractNum w:abstractNumId="8" w15:restartNumberingAfterBreak="0">
    <w:nsid w:val="075D2873"/>
    <w:multiLevelType w:val="multilevel"/>
    <w:tmpl w:val="82BC09FE"/>
    <w:lvl w:ilvl="0">
      <w:start w:val="1"/>
      <w:numFmt w:val="decimal"/>
      <w:lvlText w:val="%1."/>
      <w:lvlJc w:val="left"/>
      <w:pPr>
        <w:ind w:left="360" w:hanging="360"/>
      </w:pPr>
      <w:rPr>
        <w:rFonts w:ascii="Times New Roman" w:hAnsi="Times New Roman" w:cs="Times New Roman" w:hint="default"/>
        <w:b w:val="0"/>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082A7340"/>
    <w:multiLevelType w:val="hybridMultilevel"/>
    <w:tmpl w:val="3DA8A8D6"/>
    <w:lvl w:ilvl="0" w:tplc="4454B3D4">
      <w:start w:val="1"/>
      <w:numFmt w:val="decimal"/>
      <w:lvlText w:val="%1."/>
      <w:lvlJc w:val="left"/>
      <w:pPr>
        <w:tabs>
          <w:tab w:val="num" w:pos="340"/>
        </w:tabs>
        <w:ind w:left="340" w:hanging="340"/>
      </w:pPr>
      <w:rPr>
        <w:rFonts w:hint="default"/>
      </w:rPr>
    </w:lvl>
    <w:lvl w:ilvl="1" w:tplc="0000261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8A41CD8"/>
    <w:multiLevelType w:val="hybridMultilevel"/>
    <w:tmpl w:val="FF2CBE2C"/>
    <w:name w:val="WW8Num2222222"/>
    <w:lvl w:ilvl="0" w:tplc="4FB43D84">
      <w:start w:val="1"/>
      <w:numFmt w:val="decimal"/>
      <w:lvlText w:val="%1)"/>
      <w:lvlJc w:val="left"/>
      <w:pPr>
        <w:ind w:left="720" w:hanging="360"/>
      </w:pPr>
      <w:rPr>
        <w:rFonts w:asciiTheme="majorHAnsi" w:hAnsiTheme="majorHAnsi" w:cstheme="majorHAnsi" w:hint="default"/>
        <w:b w:val="0"/>
        <w:bCs w:val="0"/>
        <w:i w:val="0"/>
        <w:iCs w:val="0"/>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E570E3"/>
    <w:multiLevelType w:val="hybridMultilevel"/>
    <w:tmpl w:val="A544B0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E5729B"/>
    <w:multiLevelType w:val="multilevel"/>
    <w:tmpl w:val="F70C3BD2"/>
    <w:lvl w:ilvl="0">
      <w:start w:val="1"/>
      <w:numFmt w:val="decimal"/>
      <w:lvlText w:val="%1)"/>
      <w:lvlJc w:val="left"/>
      <w:pPr>
        <w:ind w:left="595" w:hanging="453"/>
      </w:pPr>
      <w:rPr>
        <w:b w:val="0"/>
        <w:bC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17183287"/>
    <w:multiLevelType w:val="hybridMultilevel"/>
    <w:tmpl w:val="276A8DF6"/>
    <w:lvl w:ilvl="0" w:tplc="8AC2C84A">
      <w:start w:val="2"/>
      <w:numFmt w:val="decimal"/>
      <w:lvlText w:val="%1)"/>
      <w:lvlJc w:val="left"/>
      <w:pPr>
        <w:ind w:left="163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286EE7"/>
    <w:multiLevelType w:val="multilevel"/>
    <w:tmpl w:val="C5F6ED7E"/>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5" w15:restartNumberingAfterBreak="0">
    <w:nsid w:val="1E9E43E7"/>
    <w:multiLevelType w:val="hybridMultilevel"/>
    <w:tmpl w:val="3DA8A8D6"/>
    <w:lvl w:ilvl="0" w:tplc="4454B3D4">
      <w:start w:val="1"/>
      <w:numFmt w:val="decimal"/>
      <w:lvlText w:val="%1."/>
      <w:lvlJc w:val="left"/>
      <w:pPr>
        <w:tabs>
          <w:tab w:val="num" w:pos="340"/>
        </w:tabs>
        <w:ind w:left="340" w:hanging="340"/>
      </w:pPr>
      <w:rPr>
        <w:rFonts w:hint="default"/>
      </w:rPr>
    </w:lvl>
    <w:lvl w:ilvl="1" w:tplc="0000261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1F6D4601"/>
    <w:multiLevelType w:val="hybridMultilevel"/>
    <w:tmpl w:val="A31E66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FD48B4"/>
    <w:multiLevelType w:val="hybridMultilevel"/>
    <w:tmpl w:val="B230563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8045D7"/>
    <w:multiLevelType w:val="hybridMultilevel"/>
    <w:tmpl w:val="F5382822"/>
    <w:lvl w:ilvl="0" w:tplc="4454B3D4">
      <w:start w:val="1"/>
      <w:numFmt w:val="decimal"/>
      <w:lvlText w:val="%1."/>
      <w:lvlJc w:val="left"/>
      <w:pPr>
        <w:tabs>
          <w:tab w:val="num" w:pos="340"/>
        </w:tabs>
        <w:ind w:left="340" w:hanging="340"/>
      </w:pPr>
      <w:rPr>
        <w:rFonts w:hint="default"/>
      </w:rPr>
    </w:lvl>
    <w:lvl w:ilvl="1" w:tplc="0000261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2EB21D4E"/>
    <w:multiLevelType w:val="multilevel"/>
    <w:tmpl w:val="BB5AF3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2FA632C5"/>
    <w:multiLevelType w:val="hybridMultilevel"/>
    <w:tmpl w:val="C93ECF9E"/>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FAD47D5"/>
    <w:multiLevelType w:val="hybridMultilevel"/>
    <w:tmpl w:val="16760A5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125C04"/>
    <w:multiLevelType w:val="hybridMultilevel"/>
    <w:tmpl w:val="3D4E287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7560" w:hanging="360"/>
      </w:pPr>
    </w:lvl>
    <w:lvl w:ilvl="2" w:tplc="0415001B" w:tentative="1">
      <w:start w:val="1"/>
      <w:numFmt w:val="lowerRoman"/>
      <w:lvlText w:val="%3."/>
      <w:lvlJc w:val="right"/>
      <w:pPr>
        <w:ind w:left="8280" w:hanging="180"/>
      </w:pPr>
    </w:lvl>
    <w:lvl w:ilvl="3" w:tplc="0415000F" w:tentative="1">
      <w:start w:val="1"/>
      <w:numFmt w:val="decimal"/>
      <w:lvlText w:val="%4."/>
      <w:lvlJc w:val="left"/>
      <w:pPr>
        <w:ind w:left="9000" w:hanging="360"/>
      </w:pPr>
    </w:lvl>
    <w:lvl w:ilvl="4" w:tplc="04150019" w:tentative="1">
      <w:start w:val="1"/>
      <w:numFmt w:val="lowerLetter"/>
      <w:lvlText w:val="%5."/>
      <w:lvlJc w:val="left"/>
      <w:pPr>
        <w:ind w:left="9720" w:hanging="360"/>
      </w:pPr>
    </w:lvl>
    <w:lvl w:ilvl="5" w:tplc="0415001B" w:tentative="1">
      <w:start w:val="1"/>
      <w:numFmt w:val="lowerRoman"/>
      <w:lvlText w:val="%6."/>
      <w:lvlJc w:val="right"/>
      <w:pPr>
        <w:ind w:left="10440" w:hanging="180"/>
      </w:pPr>
    </w:lvl>
    <w:lvl w:ilvl="6" w:tplc="0415000F" w:tentative="1">
      <w:start w:val="1"/>
      <w:numFmt w:val="decimal"/>
      <w:lvlText w:val="%7."/>
      <w:lvlJc w:val="left"/>
      <w:pPr>
        <w:ind w:left="11160" w:hanging="360"/>
      </w:pPr>
    </w:lvl>
    <w:lvl w:ilvl="7" w:tplc="04150019" w:tentative="1">
      <w:start w:val="1"/>
      <w:numFmt w:val="lowerLetter"/>
      <w:lvlText w:val="%8."/>
      <w:lvlJc w:val="left"/>
      <w:pPr>
        <w:ind w:left="11880" w:hanging="360"/>
      </w:pPr>
    </w:lvl>
    <w:lvl w:ilvl="8" w:tplc="0415001B" w:tentative="1">
      <w:start w:val="1"/>
      <w:numFmt w:val="lowerRoman"/>
      <w:lvlText w:val="%9."/>
      <w:lvlJc w:val="right"/>
      <w:pPr>
        <w:ind w:left="12600" w:hanging="180"/>
      </w:pPr>
    </w:lvl>
  </w:abstractNum>
  <w:abstractNum w:abstractNumId="23" w15:restartNumberingAfterBreak="0">
    <w:nsid w:val="31717596"/>
    <w:multiLevelType w:val="hybridMultilevel"/>
    <w:tmpl w:val="6CF803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D923AB8"/>
    <w:multiLevelType w:val="multilevel"/>
    <w:tmpl w:val="EF5067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4042569A"/>
    <w:multiLevelType w:val="hybridMultilevel"/>
    <w:tmpl w:val="41F4950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463816DB"/>
    <w:multiLevelType w:val="hybridMultilevel"/>
    <w:tmpl w:val="FB102BBC"/>
    <w:lvl w:ilvl="0" w:tplc="2B78F716">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46C955BC"/>
    <w:multiLevelType w:val="multilevel"/>
    <w:tmpl w:val="8A36D41C"/>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28" w15:restartNumberingAfterBreak="0">
    <w:nsid w:val="47B10A80"/>
    <w:multiLevelType w:val="hybridMultilevel"/>
    <w:tmpl w:val="EA125A34"/>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48B86F47"/>
    <w:multiLevelType w:val="hybridMultilevel"/>
    <w:tmpl w:val="9DCAEBEE"/>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4A753547"/>
    <w:multiLevelType w:val="hybridMultilevel"/>
    <w:tmpl w:val="B3F8B68E"/>
    <w:lvl w:ilvl="0" w:tplc="04150011">
      <w:start w:val="1"/>
      <w:numFmt w:val="decimal"/>
      <w:lvlText w:val="%1)"/>
      <w:lvlJc w:val="left"/>
      <w:pPr>
        <w:ind w:left="1080" w:hanging="360"/>
      </w:pPr>
      <w:rPr>
        <w:rFonts w:hint="default"/>
      </w:rPr>
    </w:lvl>
    <w:lvl w:ilvl="1" w:tplc="0B82B514">
      <w:start w:val="1"/>
      <w:numFmt w:val="lowerLetter"/>
      <w:lvlText w:val="%2)"/>
      <w:lvlJc w:val="left"/>
      <w:pPr>
        <w:ind w:left="1860" w:hanging="420"/>
      </w:pPr>
      <w:rPr>
        <w:rFonts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15:restartNumberingAfterBreak="0">
    <w:nsid w:val="5C3F1C11"/>
    <w:multiLevelType w:val="hybridMultilevel"/>
    <w:tmpl w:val="FE3AA2B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F7855D1"/>
    <w:multiLevelType w:val="multilevel"/>
    <w:tmpl w:val="0700E5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60F439DD"/>
    <w:multiLevelType w:val="hybridMultilevel"/>
    <w:tmpl w:val="3DA8A8D6"/>
    <w:lvl w:ilvl="0" w:tplc="4454B3D4">
      <w:start w:val="1"/>
      <w:numFmt w:val="decimal"/>
      <w:lvlText w:val="%1."/>
      <w:lvlJc w:val="left"/>
      <w:pPr>
        <w:tabs>
          <w:tab w:val="num" w:pos="340"/>
        </w:tabs>
        <w:ind w:left="340" w:hanging="340"/>
      </w:pPr>
      <w:rPr>
        <w:rFonts w:hint="default"/>
      </w:rPr>
    </w:lvl>
    <w:lvl w:ilvl="1" w:tplc="0000261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62022AE2"/>
    <w:multiLevelType w:val="hybridMultilevel"/>
    <w:tmpl w:val="CDBAE590"/>
    <w:lvl w:ilvl="0" w:tplc="7A5EFD24">
      <w:start w:val="1"/>
      <w:numFmt w:val="decimal"/>
      <w:lvlText w:val="%1."/>
      <w:lvlJc w:val="left"/>
      <w:pPr>
        <w:tabs>
          <w:tab w:val="num" w:pos="360"/>
        </w:tabs>
        <w:ind w:left="360" w:hanging="360"/>
      </w:pPr>
      <w:rPr>
        <w:rFonts w:ascii="Times New Roman" w:eastAsia="Times New Roman" w:hAnsi="Times New Roman" w:cs="Times New Roman"/>
        <w:strike w:val="0"/>
      </w:rPr>
    </w:lvl>
    <w:lvl w:ilvl="1" w:tplc="04150011">
      <w:start w:val="1"/>
      <w:numFmt w:val="decimal"/>
      <w:lvlText w:val="%2)"/>
      <w:lvlJc w:val="left"/>
      <w:pPr>
        <w:tabs>
          <w:tab w:val="num" w:pos="644"/>
        </w:tabs>
        <w:ind w:left="644" w:hanging="360"/>
      </w:pPr>
    </w:lvl>
    <w:lvl w:ilvl="2" w:tplc="A2ECA96C">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2703110"/>
    <w:multiLevelType w:val="hybridMultilevel"/>
    <w:tmpl w:val="ED7AF146"/>
    <w:lvl w:ilvl="0" w:tplc="0415001B">
      <w:start w:val="1"/>
      <w:numFmt w:val="lowerRoman"/>
      <w:lvlText w:val="%1."/>
      <w:lvlJc w:val="right"/>
      <w:pPr>
        <w:ind w:left="2421"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36" w15:restartNumberingAfterBreak="0">
    <w:nsid w:val="65AD7181"/>
    <w:multiLevelType w:val="hybridMultilevel"/>
    <w:tmpl w:val="19DECFE8"/>
    <w:lvl w:ilvl="0" w:tplc="D564DD4A">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62A22F6"/>
    <w:multiLevelType w:val="hybridMultilevel"/>
    <w:tmpl w:val="CB2E208C"/>
    <w:lvl w:ilvl="0" w:tplc="14E4D890">
      <w:start w:val="1"/>
      <w:numFmt w:val="decimal"/>
      <w:lvlText w:val="%1."/>
      <w:lvlJc w:val="left"/>
      <w:pPr>
        <w:ind w:left="360" w:hanging="360"/>
      </w:pPr>
      <w:rPr>
        <w:rFonts w:ascii="Calibri" w:hAnsi="Calibri" w:cs="Calibri"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B8D5D50"/>
    <w:multiLevelType w:val="multilevel"/>
    <w:tmpl w:val="665093E2"/>
    <w:lvl w:ilvl="0">
      <w:start w:val="1"/>
      <w:numFmt w:val="decimal"/>
      <w:lvlText w:val="%1."/>
      <w:lvlJc w:val="left"/>
      <w:pPr>
        <w:ind w:left="360" w:hanging="360"/>
      </w:pPr>
      <w:rPr>
        <w:rFonts w:asciiTheme="majorHAnsi" w:hAnsiTheme="majorHAnsi" w:cstheme="majorHAnsi" w:hint="default"/>
        <w:b w:val="0"/>
        <w:bCs/>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9" w15:restartNumberingAfterBreak="0">
    <w:nsid w:val="6DC97431"/>
    <w:multiLevelType w:val="hybridMultilevel"/>
    <w:tmpl w:val="2D9E6068"/>
    <w:lvl w:ilvl="0" w:tplc="CAA0050E">
      <w:start w:val="1"/>
      <w:numFmt w:val="decimal"/>
      <w:lvlText w:val="%1)"/>
      <w:lvlJc w:val="left"/>
      <w:pPr>
        <w:tabs>
          <w:tab w:val="num" w:pos="340"/>
        </w:tabs>
        <w:ind w:left="340" w:hanging="340"/>
      </w:pPr>
      <w:rPr>
        <w:rFonts w:asciiTheme="majorHAnsi" w:hAnsiTheme="majorHAnsi" w:cstheme="majorHAnsi" w:hint="default"/>
        <w:b w:val="0"/>
        <w:bCs w:val="0"/>
        <w:i w:val="0"/>
        <w:iCs w:val="0"/>
        <w:color w:val="000000"/>
        <w:sz w:val="22"/>
        <w:szCs w:val="22"/>
      </w:rPr>
    </w:lvl>
    <w:lvl w:ilvl="1" w:tplc="0000261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6EEF1B1E"/>
    <w:multiLevelType w:val="hybridMultilevel"/>
    <w:tmpl w:val="F5382822"/>
    <w:lvl w:ilvl="0" w:tplc="4454B3D4">
      <w:start w:val="1"/>
      <w:numFmt w:val="decimal"/>
      <w:lvlText w:val="%1."/>
      <w:lvlJc w:val="left"/>
      <w:pPr>
        <w:tabs>
          <w:tab w:val="num" w:pos="340"/>
        </w:tabs>
        <w:ind w:left="340" w:hanging="340"/>
      </w:pPr>
      <w:rPr>
        <w:rFonts w:hint="default"/>
      </w:rPr>
    </w:lvl>
    <w:lvl w:ilvl="1" w:tplc="0000261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71510E46"/>
    <w:multiLevelType w:val="hybridMultilevel"/>
    <w:tmpl w:val="74426AF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29F1175"/>
    <w:multiLevelType w:val="multilevel"/>
    <w:tmpl w:val="C7AE047A"/>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43" w15:restartNumberingAfterBreak="0">
    <w:nsid w:val="73863856"/>
    <w:multiLevelType w:val="hybridMultilevel"/>
    <w:tmpl w:val="0A9A3B3A"/>
    <w:lvl w:ilvl="0" w:tplc="0415001B">
      <w:start w:val="1"/>
      <w:numFmt w:val="lowerRoman"/>
      <w:lvlText w:val="%1."/>
      <w:lvlJc w:val="right"/>
      <w:pPr>
        <w:ind w:left="2421"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44" w15:restartNumberingAfterBreak="0">
    <w:nsid w:val="7A32308A"/>
    <w:multiLevelType w:val="multilevel"/>
    <w:tmpl w:val="8A36D41C"/>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45" w15:restartNumberingAfterBreak="0">
    <w:nsid w:val="7AA847F8"/>
    <w:multiLevelType w:val="hybridMultilevel"/>
    <w:tmpl w:val="6E705B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BED7ADB"/>
    <w:multiLevelType w:val="hybridMultilevel"/>
    <w:tmpl w:val="0D3E82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136B7F"/>
    <w:multiLevelType w:val="hybridMultilevel"/>
    <w:tmpl w:val="492EF474"/>
    <w:lvl w:ilvl="0" w:tplc="208C1502">
      <w:start w:val="1"/>
      <w:numFmt w:val="lowerLetter"/>
      <w:lvlText w:val="%1)"/>
      <w:lvlJc w:val="left"/>
      <w:pPr>
        <w:ind w:left="1997" w:hanging="360"/>
      </w:pPr>
      <w:rPr>
        <w:rFonts w:hint="default"/>
        <w:u w:val="single"/>
      </w:rPr>
    </w:lvl>
    <w:lvl w:ilvl="1" w:tplc="04150019" w:tentative="1">
      <w:start w:val="1"/>
      <w:numFmt w:val="lowerLetter"/>
      <w:lvlText w:val="%2."/>
      <w:lvlJc w:val="left"/>
      <w:pPr>
        <w:ind w:left="2717" w:hanging="360"/>
      </w:pPr>
    </w:lvl>
    <w:lvl w:ilvl="2" w:tplc="0415001B" w:tentative="1">
      <w:start w:val="1"/>
      <w:numFmt w:val="lowerRoman"/>
      <w:lvlText w:val="%3."/>
      <w:lvlJc w:val="right"/>
      <w:pPr>
        <w:ind w:left="3437" w:hanging="180"/>
      </w:pPr>
    </w:lvl>
    <w:lvl w:ilvl="3" w:tplc="0415000F" w:tentative="1">
      <w:start w:val="1"/>
      <w:numFmt w:val="decimal"/>
      <w:lvlText w:val="%4."/>
      <w:lvlJc w:val="left"/>
      <w:pPr>
        <w:ind w:left="4157" w:hanging="360"/>
      </w:pPr>
    </w:lvl>
    <w:lvl w:ilvl="4" w:tplc="04150019" w:tentative="1">
      <w:start w:val="1"/>
      <w:numFmt w:val="lowerLetter"/>
      <w:lvlText w:val="%5."/>
      <w:lvlJc w:val="left"/>
      <w:pPr>
        <w:ind w:left="4877" w:hanging="360"/>
      </w:pPr>
    </w:lvl>
    <w:lvl w:ilvl="5" w:tplc="0415001B" w:tentative="1">
      <w:start w:val="1"/>
      <w:numFmt w:val="lowerRoman"/>
      <w:lvlText w:val="%6."/>
      <w:lvlJc w:val="right"/>
      <w:pPr>
        <w:ind w:left="5597" w:hanging="180"/>
      </w:pPr>
    </w:lvl>
    <w:lvl w:ilvl="6" w:tplc="0415000F" w:tentative="1">
      <w:start w:val="1"/>
      <w:numFmt w:val="decimal"/>
      <w:lvlText w:val="%7."/>
      <w:lvlJc w:val="left"/>
      <w:pPr>
        <w:ind w:left="6317" w:hanging="360"/>
      </w:pPr>
    </w:lvl>
    <w:lvl w:ilvl="7" w:tplc="04150019" w:tentative="1">
      <w:start w:val="1"/>
      <w:numFmt w:val="lowerLetter"/>
      <w:lvlText w:val="%8."/>
      <w:lvlJc w:val="left"/>
      <w:pPr>
        <w:ind w:left="7037" w:hanging="360"/>
      </w:pPr>
    </w:lvl>
    <w:lvl w:ilvl="8" w:tplc="0415001B" w:tentative="1">
      <w:start w:val="1"/>
      <w:numFmt w:val="lowerRoman"/>
      <w:lvlText w:val="%9."/>
      <w:lvlJc w:val="right"/>
      <w:pPr>
        <w:ind w:left="7757" w:hanging="180"/>
      </w:pPr>
    </w:lvl>
  </w:abstractNum>
  <w:num w:numId="1" w16cid:durableId="476846733">
    <w:abstractNumId w:val="19"/>
  </w:num>
  <w:num w:numId="2" w16cid:durableId="410154708">
    <w:abstractNumId w:val="32"/>
  </w:num>
  <w:num w:numId="3" w16cid:durableId="890969538">
    <w:abstractNumId w:val="14"/>
  </w:num>
  <w:num w:numId="4" w16cid:durableId="534344978">
    <w:abstractNumId w:val="24"/>
  </w:num>
  <w:num w:numId="5" w16cid:durableId="860506698">
    <w:abstractNumId w:val="27"/>
  </w:num>
  <w:num w:numId="6" w16cid:durableId="1989701553">
    <w:abstractNumId w:val="42"/>
  </w:num>
  <w:num w:numId="7" w16cid:durableId="229971996">
    <w:abstractNumId w:val="25"/>
  </w:num>
  <w:num w:numId="8" w16cid:durableId="929316597">
    <w:abstractNumId w:val="37"/>
  </w:num>
  <w:num w:numId="9" w16cid:durableId="1415935684">
    <w:abstractNumId w:val="30"/>
  </w:num>
  <w:num w:numId="10" w16cid:durableId="1683586070">
    <w:abstractNumId w:val="8"/>
  </w:num>
  <w:num w:numId="11" w16cid:durableId="2007777653">
    <w:abstractNumId w:val="34"/>
  </w:num>
  <w:num w:numId="12" w16cid:durableId="1206137724">
    <w:abstractNumId w:val="29"/>
  </w:num>
  <w:num w:numId="13" w16cid:durableId="501238022">
    <w:abstractNumId w:val="28"/>
  </w:num>
  <w:num w:numId="14" w16cid:durableId="523053255">
    <w:abstractNumId w:val="21"/>
  </w:num>
  <w:num w:numId="15" w16cid:durableId="190802908">
    <w:abstractNumId w:val="4"/>
  </w:num>
  <w:num w:numId="16" w16cid:durableId="992832267">
    <w:abstractNumId w:val="0"/>
  </w:num>
  <w:num w:numId="17" w16cid:durableId="1568569037">
    <w:abstractNumId w:val="1"/>
  </w:num>
  <w:num w:numId="18" w16cid:durableId="653098299">
    <w:abstractNumId w:val="41"/>
  </w:num>
  <w:num w:numId="19" w16cid:durableId="1858423084">
    <w:abstractNumId w:val="45"/>
  </w:num>
  <w:num w:numId="20" w16cid:durableId="1996914308">
    <w:abstractNumId w:val="7"/>
  </w:num>
  <w:num w:numId="21" w16cid:durableId="787505256">
    <w:abstractNumId w:val="22"/>
  </w:num>
  <w:num w:numId="22" w16cid:durableId="22100132">
    <w:abstractNumId w:val="31"/>
  </w:num>
  <w:num w:numId="23" w16cid:durableId="480660086">
    <w:abstractNumId w:val="44"/>
  </w:num>
  <w:num w:numId="24" w16cid:durableId="416286998">
    <w:abstractNumId w:val="3"/>
  </w:num>
  <w:num w:numId="25" w16cid:durableId="956762025">
    <w:abstractNumId w:val="12"/>
  </w:num>
  <w:num w:numId="26" w16cid:durableId="1804345135">
    <w:abstractNumId w:val="39"/>
  </w:num>
  <w:num w:numId="27" w16cid:durableId="1594706613">
    <w:abstractNumId w:val="38"/>
  </w:num>
  <w:num w:numId="28" w16cid:durableId="1685743569">
    <w:abstractNumId w:val="33"/>
  </w:num>
  <w:num w:numId="29" w16cid:durableId="1059521950">
    <w:abstractNumId w:val="15"/>
  </w:num>
  <w:num w:numId="30" w16cid:durableId="1654336519">
    <w:abstractNumId w:val="10"/>
  </w:num>
  <w:num w:numId="31" w16cid:durableId="213470779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98480923">
    <w:abstractNumId w:val="40"/>
  </w:num>
  <w:num w:numId="33" w16cid:durableId="1429079260">
    <w:abstractNumId w:val="18"/>
  </w:num>
  <w:num w:numId="34" w16cid:durableId="585725479">
    <w:abstractNumId w:val="2"/>
  </w:num>
  <w:num w:numId="35" w16cid:durableId="116616446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83690732">
    <w:abstractNumId w:val="9"/>
  </w:num>
  <w:num w:numId="37" w16cid:durableId="651640095">
    <w:abstractNumId w:val="36"/>
  </w:num>
  <w:num w:numId="38" w16cid:durableId="1615672229">
    <w:abstractNumId w:val="6"/>
  </w:num>
  <w:num w:numId="39" w16cid:durableId="1035889993">
    <w:abstractNumId w:val="23"/>
  </w:num>
  <w:num w:numId="40" w16cid:durableId="1337074238">
    <w:abstractNumId w:val="5"/>
  </w:num>
  <w:num w:numId="41" w16cid:durableId="1776289206">
    <w:abstractNumId w:val="46"/>
  </w:num>
  <w:num w:numId="42" w16cid:durableId="894583684">
    <w:abstractNumId w:val="16"/>
  </w:num>
  <w:num w:numId="43" w16cid:durableId="1471482655">
    <w:abstractNumId w:val="17"/>
  </w:num>
  <w:num w:numId="44" w16cid:durableId="1622493891">
    <w:abstractNumId w:val="11"/>
  </w:num>
  <w:num w:numId="45" w16cid:durableId="156699928">
    <w:abstractNumId w:val="47"/>
  </w:num>
  <w:num w:numId="46" w16cid:durableId="1957061525">
    <w:abstractNumId w:val="13"/>
  </w:num>
  <w:num w:numId="47" w16cid:durableId="1317874770">
    <w:abstractNumId w:val="43"/>
  </w:num>
  <w:num w:numId="48" w16cid:durableId="15519228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69D8"/>
    <w:rsid w:val="00063019"/>
    <w:rsid w:val="00075A6C"/>
    <w:rsid w:val="0008421D"/>
    <w:rsid w:val="000A057F"/>
    <w:rsid w:val="000A5A66"/>
    <w:rsid w:val="000F2673"/>
    <w:rsid w:val="001A5E6B"/>
    <w:rsid w:val="001B7227"/>
    <w:rsid w:val="001C4393"/>
    <w:rsid w:val="00203F1D"/>
    <w:rsid w:val="00265B93"/>
    <w:rsid w:val="00286D75"/>
    <w:rsid w:val="002D4E19"/>
    <w:rsid w:val="00304699"/>
    <w:rsid w:val="00365304"/>
    <w:rsid w:val="003669A0"/>
    <w:rsid w:val="003B6045"/>
    <w:rsid w:val="003C4C79"/>
    <w:rsid w:val="003F638A"/>
    <w:rsid w:val="004059BD"/>
    <w:rsid w:val="00503562"/>
    <w:rsid w:val="00522B56"/>
    <w:rsid w:val="00537E24"/>
    <w:rsid w:val="005476ED"/>
    <w:rsid w:val="005651A7"/>
    <w:rsid w:val="005F771D"/>
    <w:rsid w:val="0062276F"/>
    <w:rsid w:val="00651C90"/>
    <w:rsid w:val="00691E95"/>
    <w:rsid w:val="007A5D0E"/>
    <w:rsid w:val="007B2FF7"/>
    <w:rsid w:val="007C31FD"/>
    <w:rsid w:val="007E21E5"/>
    <w:rsid w:val="008711A2"/>
    <w:rsid w:val="008C52BA"/>
    <w:rsid w:val="00907395"/>
    <w:rsid w:val="0096145E"/>
    <w:rsid w:val="009B5A5C"/>
    <w:rsid w:val="009F6EB1"/>
    <w:rsid w:val="00A21068"/>
    <w:rsid w:val="00AA69D8"/>
    <w:rsid w:val="00AD77E4"/>
    <w:rsid w:val="00B51880"/>
    <w:rsid w:val="00B614A9"/>
    <w:rsid w:val="00B86A22"/>
    <w:rsid w:val="00BA669F"/>
    <w:rsid w:val="00BA6825"/>
    <w:rsid w:val="00C41F0D"/>
    <w:rsid w:val="00C428C0"/>
    <w:rsid w:val="00C5709C"/>
    <w:rsid w:val="00D84084"/>
    <w:rsid w:val="00DB39AC"/>
    <w:rsid w:val="00DF6708"/>
    <w:rsid w:val="00E46990"/>
    <w:rsid w:val="00EC100D"/>
    <w:rsid w:val="00ED724B"/>
    <w:rsid w:val="00F5310F"/>
    <w:rsid w:val="00F73339"/>
    <w:rsid w:val="00FF1B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3B676"/>
  <w15:docId w15:val="{F93D3ACA-350A-42F7-91DA-4A32CBC6F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pl-PL"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pBdr>
        <w:top w:val="nil"/>
        <w:left w:val="nil"/>
        <w:bottom w:val="nil"/>
        <w:right w:val="nil"/>
        <w:between w:val="nil"/>
      </w:pBdr>
      <w:spacing w:before="240" w:after="60"/>
      <w:outlineLvl w:val="0"/>
    </w:pPr>
    <w:rPr>
      <w:rFonts w:ascii="Arial" w:eastAsia="Arial" w:hAnsi="Arial" w:cs="Arial"/>
      <w:b/>
      <w:sz w:val="32"/>
      <w:szCs w:val="32"/>
    </w:rPr>
  </w:style>
  <w:style w:type="paragraph" w:styleId="Nagwek2">
    <w:name w:val="heading 2"/>
    <w:basedOn w:val="Normalny"/>
    <w:next w:val="Normalny"/>
    <w:unhideWhenUsed/>
    <w:qFormat/>
    <w:pPr>
      <w:keepNext/>
      <w:pBdr>
        <w:top w:val="nil"/>
        <w:left w:val="nil"/>
        <w:bottom w:val="nil"/>
        <w:right w:val="nil"/>
        <w:between w:val="nil"/>
      </w:pBdr>
      <w:spacing w:before="240" w:after="60"/>
      <w:outlineLvl w:val="1"/>
    </w:pPr>
    <w:rPr>
      <w:rFonts w:ascii="Arial" w:eastAsia="Arial" w:hAnsi="Arial" w:cs="Arial"/>
      <w:b/>
      <w:i/>
      <w:sz w:val="28"/>
      <w:szCs w:val="28"/>
    </w:rPr>
  </w:style>
  <w:style w:type="paragraph" w:styleId="Nagwek3">
    <w:name w:val="heading 3"/>
    <w:basedOn w:val="Normalny"/>
    <w:next w:val="Normalny"/>
    <w:uiPriority w:val="9"/>
    <w:semiHidden/>
    <w:unhideWhenUsed/>
    <w:qFormat/>
    <w:pPr>
      <w:keepNext/>
      <w:pBdr>
        <w:top w:val="nil"/>
        <w:left w:val="nil"/>
        <w:bottom w:val="nil"/>
        <w:right w:val="nil"/>
        <w:between w:val="nil"/>
      </w:pBdr>
      <w:spacing w:before="240" w:after="60"/>
      <w:outlineLvl w:val="2"/>
    </w:pPr>
    <w:rPr>
      <w:rFonts w:ascii="Arial" w:eastAsia="Arial" w:hAnsi="Arial" w:cs="Arial"/>
      <w:b/>
      <w:sz w:val="26"/>
      <w:szCs w:val="26"/>
    </w:rPr>
  </w:style>
  <w:style w:type="paragraph" w:styleId="Nagwek4">
    <w:name w:val="heading 4"/>
    <w:basedOn w:val="Normalny"/>
    <w:next w:val="Normalny"/>
    <w:uiPriority w:val="9"/>
    <w:semiHidden/>
    <w:unhideWhenUsed/>
    <w:qFormat/>
    <w:pPr>
      <w:keepNext/>
      <w:pBdr>
        <w:top w:val="nil"/>
        <w:left w:val="nil"/>
        <w:bottom w:val="nil"/>
        <w:right w:val="nil"/>
        <w:between w:val="nil"/>
      </w:pBdr>
      <w:spacing w:before="240" w:after="60"/>
      <w:outlineLvl w:val="3"/>
    </w:pPr>
    <w:rPr>
      <w:b/>
      <w:sz w:val="28"/>
      <w:szCs w:val="28"/>
    </w:rPr>
  </w:style>
  <w:style w:type="paragraph" w:styleId="Nagwek5">
    <w:name w:val="heading 5"/>
    <w:basedOn w:val="Normalny"/>
    <w:next w:val="Normalny"/>
    <w:uiPriority w:val="9"/>
    <w:semiHidden/>
    <w:unhideWhenUsed/>
    <w:qFormat/>
    <w:pPr>
      <w:pBdr>
        <w:top w:val="nil"/>
        <w:left w:val="nil"/>
        <w:bottom w:val="nil"/>
        <w:right w:val="nil"/>
        <w:between w:val="nil"/>
      </w:pBdr>
      <w:spacing w:before="240" w:after="60"/>
      <w:outlineLvl w:val="4"/>
    </w:pPr>
    <w:rPr>
      <w:b/>
      <w:i/>
      <w:sz w:val="26"/>
      <w:szCs w:val="26"/>
    </w:rPr>
  </w:style>
  <w:style w:type="paragraph" w:styleId="Nagwek6">
    <w:name w:val="heading 6"/>
    <w:basedOn w:val="Normalny"/>
    <w:next w:val="Normalny"/>
    <w:uiPriority w:val="9"/>
    <w:semiHidden/>
    <w:unhideWhenUsed/>
    <w:qFormat/>
    <w:pPr>
      <w:pBdr>
        <w:top w:val="nil"/>
        <w:left w:val="nil"/>
        <w:bottom w:val="nil"/>
        <w:right w:val="nil"/>
        <w:between w:val="nil"/>
      </w:pBdr>
      <w:spacing w:before="240" w:after="60"/>
      <w:outlineLvl w:val="5"/>
    </w:pPr>
    <w:rPr>
      <w:b/>
      <w:sz w:val="22"/>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pBdr>
        <w:top w:val="nil"/>
        <w:left w:val="nil"/>
        <w:bottom w:val="nil"/>
        <w:right w:val="nil"/>
        <w:between w:val="nil"/>
      </w:pBdr>
      <w:spacing w:before="240" w:after="60"/>
      <w:jc w:val="center"/>
    </w:pPr>
    <w:rPr>
      <w:rFonts w:ascii="Arial" w:eastAsia="Arial" w:hAnsi="Arial" w:cs="Arial"/>
      <w:b/>
      <w:sz w:val="32"/>
      <w:szCs w:val="32"/>
    </w:rPr>
  </w:style>
  <w:style w:type="paragraph" w:styleId="Podtytu">
    <w:name w:val="Subtitle"/>
    <w:basedOn w:val="Normalny"/>
    <w:next w:val="Normalny"/>
    <w:uiPriority w:val="11"/>
    <w:qFormat/>
    <w:pPr>
      <w:pBdr>
        <w:top w:val="nil"/>
        <w:left w:val="nil"/>
        <w:bottom w:val="nil"/>
        <w:right w:val="nil"/>
        <w:between w:val="nil"/>
      </w:pBdr>
      <w:spacing w:after="60"/>
      <w:jc w:val="center"/>
    </w:pPr>
    <w:rPr>
      <w:rFonts w:ascii="Arial" w:eastAsia="Arial" w:hAnsi="Arial" w:cs="Arial"/>
    </w:rPr>
  </w:style>
  <w:style w:type="paragraph" w:styleId="Akapitzlist">
    <w:name w:val="List Paragraph"/>
    <w:aliases w:val="maz_wyliczenie,opis dzialania,K-P_odwolanie,A_wyliczenie,Akapit z listą 1,CW_Lista,List bullet,Lista punktowana1,Lista punktowana2,Lista punktowana3,normalny tekst,Nagłowek 3,Numerowanie,L1,Preambuła,Akapit z listą BS,Dot pt"/>
    <w:basedOn w:val="Normalny"/>
    <w:link w:val="AkapitzlistZnak"/>
    <w:uiPriority w:val="34"/>
    <w:qFormat/>
    <w:rsid w:val="005651A7"/>
    <w:pPr>
      <w:widowControl/>
      <w:spacing w:line="276" w:lineRule="auto"/>
      <w:ind w:left="720"/>
      <w:contextualSpacing/>
    </w:pPr>
    <w:rPr>
      <w:rFonts w:ascii="Arial" w:eastAsia="Arial" w:hAnsi="Arial" w:cs="Arial"/>
      <w:sz w:val="22"/>
      <w:szCs w:val="22"/>
      <w:lang w:val="pl"/>
    </w:rPr>
  </w:style>
  <w:style w:type="paragraph" w:customStyle="1" w:styleId="pole">
    <w:name w:val="pole"/>
    <w:basedOn w:val="Normalny"/>
    <w:rsid w:val="005651A7"/>
    <w:pPr>
      <w:widowControl/>
    </w:pPr>
    <w:rPr>
      <w:rFonts w:ascii="Bookman Old Style" w:hAnsi="Bookman Old Style"/>
      <w:sz w:val="22"/>
      <w:szCs w:val="22"/>
    </w:rPr>
  </w:style>
  <w:style w:type="character" w:customStyle="1" w:styleId="AkapitzlistZnak">
    <w:name w:val="Akapit z listą Znak"/>
    <w:aliases w:val="maz_wyliczenie Znak,opis dzialania Znak,K-P_odwolanie Znak,A_wyliczenie Znak,Akapit z listą 1 Znak,CW_Lista Znak,List bullet Znak,Lista punktowana1 Znak,Lista punktowana2 Znak,Lista punktowana3 Znak,normalny tekst Znak,L1 Znak"/>
    <w:link w:val="Akapitzlist"/>
    <w:uiPriority w:val="34"/>
    <w:qFormat/>
    <w:locked/>
    <w:rsid w:val="00C41F0D"/>
    <w:rPr>
      <w:rFonts w:ascii="Arial" w:eastAsia="Arial" w:hAnsi="Arial" w:cs="Arial"/>
      <w:sz w:val="22"/>
      <w:szCs w:val="22"/>
      <w:lang w:val="pl"/>
    </w:rPr>
  </w:style>
  <w:style w:type="paragraph" w:styleId="Zwykytekst">
    <w:name w:val="Plain Text"/>
    <w:basedOn w:val="Normalny"/>
    <w:link w:val="ZwykytekstZnak"/>
    <w:unhideWhenUsed/>
    <w:rsid w:val="003B6045"/>
    <w:pPr>
      <w:widowControl/>
    </w:pPr>
    <w:rPr>
      <w:rFonts w:ascii="Courier New" w:hAnsi="Courier New"/>
      <w:sz w:val="20"/>
      <w:szCs w:val="20"/>
    </w:rPr>
  </w:style>
  <w:style w:type="character" w:customStyle="1" w:styleId="ZwykytekstZnak">
    <w:name w:val="Zwykły tekst Znak"/>
    <w:basedOn w:val="Domylnaczcionkaakapitu"/>
    <w:link w:val="Zwykytekst"/>
    <w:rsid w:val="003B6045"/>
    <w:rPr>
      <w:rFonts w:ascii="Courier New" w:hAnsi="Courier New"/>
      <w:sz w:val="20"/>
      <w:szCs w:val="20"/>
    </w:rPr>
  </w:style>
  <w:style w:type="paragraph" w:customStyle="1" w:styleId="Default">
    <w:name w:val="Default"/>
    <w:rsid w:val="00ED724B"/>
    <w:pPr>
      <w:widowControl/>
      <w:autoSpaceDE w:val="0"/>
      <w:autoSpaceDN w:val="0"/>
      <w:adjustRightInd w:val="0"/>
    </w:pPr>
    <w:rPr>
      <w:rFonts w:ascii="Calibri" w:hAnsi="Calibri" w:cs="Calibri"/>
      <w:color w:val="000000"/>
    </w:rPr>
  </w:style>
  <w:style w:type="paragraph" w:styleId="Tekstpodstawowy">
    <w:name w:val="Body Text"/>
    <w:basedOn w:val="Normalny"/>
    <w:link w:val="TekstpodstawowyZnak"/>
    <w:rsid w:val="00ED724B"/>
    <w:pPr>
      <w:suppressAutoHyphens/>
      <w:spacing w:after="120"/>
    </w:pPr>
    <w:rPr>
      <w:rFonts w:eastAsia="Lucida Sans Unicode"/>
      <w:kern w:val="1"/>
      <w:lang w:eastAsia="ar-SA"/>
    </w:rPr>
  </w:style>
  <w:style w:type="character" w:customStyle="1" w:styleId="TekstpodstawowyZnak">
    <w:name w:val="Tekst podstawowy Znak"/>
    <w:basedOn w:val="Domylnaczcionkaakapitu"/>
    <w:link w:val="Tekstpodstawowy"/>
    <w:rsid w:val="00ED724B"/>
    <w:rPr>
      <w:rFonts w:eastAsia="Lucida Sans Unicode"/>
      <w:kern w:val="1"/>
      <w:lang w:eastAsia="ar-SA"/>
    </w:rPr>
  </w:style>
  <w:style w:type="character" w:styleId="Hipercze">
    <w:name w:val="Hyperlink"/>
    <w:basedOn w:val="Domylnaczcionkaakapitu"/>
    <w:uiPriority w:val="99"/>
    <w:unhideWhenUsed/>
    <w:rsid w:val="00075A6C"/>
    <w:rPr>
      <w:color w:val="0000FF" w:themeColor="hyperlink"/>
      <w:u w:val="single"/>
    </w:rPr>
  </w:style>
  <w:style w:type="character" w:customStyle="1" w:styleId="ml-3">
    <w:name w:val="ml-3"/>
    <w:basedOn w:val="Domylnaczcionkaakapitu"/>
    <w:rsid w:val="00075A6C"/>
  </w:style>
  <w:style w:type="character" w:styleId="Nierozpoznanawzmianka">
    <w:name w:val="Unresolved Mention"/>
    <w:basedOn w:val="Domylnaczcionkaakapitu"/>
    <w:uiPriority w:val="99"/>
    <w:semiHidden/>
    <w:unhideWhenUsed/>
    <w:rsid w:val="00075A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7311403">
      <w:bodyDiv w:val="1"/>
      <w:marLeft w:val="0"/>
      <w:marRight w:val="0"/>
      <w:marTop w:val="0"/>
      <w:marBottom w:val="0"/>
      <w:divBdr>
        <w:top w:val="none" w:sz="0" w:space="0" w:color="auto"/>
        <w:left w:val="none" w:sz="0" w:space="0" w:color="auto"/>
        <w:bottom w:val="none" w:sz="0" w:space="0" w:color="auto"/>
        <w:right w:val="none" w:sz="0" w:space="0" w:color="auto"/>
      </w:divBdr>
    </w:div>
    <w:div w:id="902175094">
      <w:bodyDiv w:val="1"/>
      <w:marLeft w:val="0"/>
      <w:marRight w:val="0"/>
      <w:marTop w:val="0"/>
      <w:marBottom w:val="0"/>
      <w:divBdr>
        <w:top w:val="none" w:sz="0" w:space="0" w:color="auto"/>
        <w:left w:val="none" w:sz="0" w:space="0" w:color="auto"/>
        <w:bottom w:val="none" w:sz="0" w:space="0" w:color="auto"/>
        <w:right w:val="none" w:sz="0" w:space="0" w:color="auto"/>
      </w:divBdr>
    </w:div>
    <w:div w:id="969628226">
      <w:bodyDiv w:val="1"/>
      <w:marLeft w:val="0"/>
      <w:marRight w:val="0"/>
      <w:marTop w:val="0"/>
      <w:marBottom w:val="0"/>
      <w:divBdr>
        <w:top w:val="none" w:sz="0" w:space="0" w:color="auto"/>
        <w:left w:val="none" w:sz="0" w:space="0" w:color="auto"/>
        <w:bottom w:val="none" w:sz="0" w:space="0" w:color="auto"/>
        <w:right w:val="none" w:sz="0" w:space="0" w:color="auto"/>
      </w:divBdr>
    </w:div>
    <w:div w:id="1391998558">
      <w:bodyDiv w:val="1"/>
      <w:marLeft w:val="0"/>
      <w:marRight w:val="0"/>
      <w:marTop w:val="0"/>
      <w:marBottom w:val="0"/>
      <w:divBdr>
        <w:top w:val="none" w:sz="0" w:space="0" w:color="auto"/>
        <w:left w:val="none" w:sz="0" w:space="0" w:color="auto"/>
        <w:bottom w:val="none" w:sz="0" w:space="0" w:color="auto"/>
        <w:right w:val="none" w:sz="0" w:space="0" w:color="auto"/>
      </w:divBdr>
    </w:div>
    <w:div w:id="1750424680">
      <w:bodyDiv w:val="1"/>
      <w:marLeft w:val="0"/>
      <w:marRight w:val="0"/>
      <w:marTop w:val="0"/>
      <w:marBottom w:val="0"/>
      <w:divBdr>
        <w:top w:val="none" w:sz="0" w:space="0" w:color="auto"/>
        <w:left w:val="none" w:sz="0" w:space="0" w:color="auto"/>
        <w:bottom w:val="none" w:sz="0" w:space="0" w:color="auto"/>
        <w:right w:val="none" w:sz="0" w:space="0" w:color="auto"/>
      </w:divBdr>
    </w:div>
    <w:div w:id="19009451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4248</Words>
  <Characters>25493</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 p</dc:creator>
  <cp:lastModifiedBy>Beata Guzińska</cp:lastModifiedBy>
  <cp:revision>2</cp:revision>
  <dcterms:created xsi:type="dcterms:W3CDTF">2024-12-22T18:37:00Z</dcterms:created>
  <dcterms:modified xsi:type="dcterms:W3CDTF">2024-12-22T18:37:00Z</dcterms:modified>
</cp:coreProperties>
</file>