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AEB319" w14:textId="65C92284" w:rsidR="00517233" w:rsidRPr="00E87B6E" w:rsidRDefault="00517233" w:rsidP="00B6752A">
      <w:pPr>
        <w:ind w:left="4956"/>
        <w:jc w:val="both"/>
        <w:rPr>
          <w:rFonts w:ascii="Tahoma" w:hAnsi="Tahoma" w:cs="Tahoma"/>
          <w:sz w:val="20"/>
          <w:szCs w:val="20"/>
        </w:rPr>
      </w:pPr>
      <w:r w:rsidRPr="00E87B6E">
        <w:rPr>
          <w:rFonts w:ascii="Tahoma" w:hAnsi="Tahoma" w:cs="Tahoma"/>
          <w:sz w:val="20"/>
          <w:szCs w:val="20"/>
        </w:rPr>
        <w:t xml:space="preserve">Zał. nr </w:t>
      </w:r>
      <w:r w:rsidR="00B6752A">
        <w:rPr>
          <w:rFonts w:ascii="Tahoma" w:hAnsi="Tahoma" w:cs="Tahoma"/>
          <w:sz w:val="20"/>
          <w:szCs w:val="20"/>
        </w:rPr>
        <w:t>…….</w:t>
      </w:r>
      <w:r w:rsidRPr="00E87B6E">
        <w:rPr>
          <w:rFonts w:ascii="Tahoma" w:hAnsi="Tahoma" w:cs="Tahoma"/>
          <w:sz w:val="20"/>
          <w:szCs w:val="20"/>
        </w:rPr>
        <w:t xml:space="preserve"> do umowy nr </w:t>
      </w:r>
      <w:r w:rsidR="004E1646">
        <w:rPr>
          <w:rFonts w:ascii="Tahoma" w:hAnsi="Tahoma" w:cs="Tahoma"/>
          <w:sz w:val="20"/>
          <w:szCs w:val="20"/>
        </w:rPr>
        <w:t>…………………….</w:t>
      </w:r>
    </w:p>
    <w:p w14:paraId="4119B7AC" w14:textId="504E2378" w:rsidR="00517233" w:rsidRPr="00E87B6E" w:rsidRDefault="00517233" w:rsidP="00517233">
      <w:pPr>
        <w:jc w:val="right"/>
        <w:rPr>
          <w:rFonts w:ascii="Tahoma" w:hAnsi="Tahoma" w:cs="Tahoma"/>
          <w:b/>
          <w:sz w:val="20"/>
          <w:szCs w:val="20"/>
        </w:rPr>
      </w:pPr>
      <w:r w:rsidRPr="00E87B6E">
        <w:rPr>
          <w:rFonts w:ascii="Tahoma" w:hAnsi="Tahoma" w:cs="Tahoma"/>
          <w:sz w:val="20"/>
          <w:szCs w:val="20"/>
        </w:rPr>
        <w:t xml:space="preserve">Brzesko, dnia </w:t>
      </w:r>
      <w:r w:rsidR="004E1646">
        <w:rPr>
          <w:rFonts w:ascii="Tahoma" w:hAnsi="Tahoma" w:cs="Tahoma"/>
          <w:sz w:val="20"/>
          <w:szCs w:val="20"/>
        </w:rPr>
        <w:t>……………………</w:t>
      </w:r>
      <w:r w:rsidRPr="00E87B6E">
        <w:rPr>
          <w:rFonts w:ascii="Tahoma" w:hAnsi="Tahoma" w:cs="Tahoma"/>
          <w:sz w:val="20"/>
          <w:szCs w:val="20"/>
        </w:rPr>
        <w:t xml:space="preserve"> </w:t>
      </w:r>
    </w:p>
    <w:p w14:paraId="12A8296A" w14:textId="77777777" w:rsidR="00517233" w:rsidRDefault="00517233" w:rsidP="00517233">
      <w:pPr>
        <w:jc w:val="center"/>
        <w:rPr>
          <w:rFonts w:ascii="Tahoma" w:hAnsi="Tahoma" w:cs="Tahoma"/>
          <w:b/>
          <w:sz w:val="20"/>
          <w:szCs w:val="20"/>
        </w:rPr>
      </w:pPr>
    </w:p>
    <w:p w14:paraId="58497882" w14:textId="77777777" w:rsidR="00517233" w:rsidRPr="00E87B6E" w:rsidRDefault="00517233" w:rsidP="00517233">
      <w:pPr>
        <w:jc w:val="center"/>
        <w:rPr>
          <w:rFonts w:ascii="Tahoma" w:hAnsi="Tahoma" w:cs="Tahoma"/>
          <w:b/>
          <w:sz w:val="20"/>
          <w:szCs w:val="20"/>
        </w:rPr>
      </w:pPr>
      <w:r w:rsidRPr="00E87B6E">
        <w:rPr>
          <w:rFonts w:ascii="Tahoma" w:hAnsi="Tahoma" w:cs="Tahoma"/>
          <w:b/>
          <w:sz w:val="20"/>
          <w:szCs w:val="20"/>
        </w:rPr>
        <w:t xml:space="preserve">UMOWA </w:t>
      </w:r>
      <w:r w:rsidRPr="00E87B6E">
        <w:rPr>
          <w:rFonts w:ascii="Tahoma" w:hAnsi="Tahoma" w:cs="Tahoma"/>
          <w:b/>
          <w:sz w:val="20"/>
          <w:szCs w:val="20"/>
        </w:rPr>
        <w:br/>
        <w:t>powierzenia przetwarzania danych osobowych</w:t>
      </w:r>
    </w:p>
    <w:p w14:paraId="15A10B7D" w14:textId="77777777" w:rsidR="00517233" w:rsidRPr="00E87B6E" w:rsidRDefault="00517233" w:rsidP="00517233">
      <w:pPr>
        <w:jc w:val="both"/>
        <w:rPr>
          <w:rFonts w:ascii="Tahoma" w:hAnsi="Tahoma" w:cs="Tahoma"/>
          <w:b/>
          <w:sz w:val="20"/>
          <w:szCs w:val="20"/>
        </w:rPr>
      </w:pPr>
    </w:p>
    <w:p w14:paraId="5E428257" w14:textId="598F3E89" w:rsidR="00517233" w:rsidRPr="00E87B6E" w:rsidRDefault="00517233" w:rsidP="00517233">
      <w:pPr>
        <w:jc w:val="both"/>
        <w:rPr>
          <w:rFonts w:ascii="Tahoma" w:hAnsi="Tahoma" w:cs="Tahoma"/>
          <w:sz w:val="20"/>
          <w:szCs w:val="20"/>
        </w:rPr>
      </w:pPr>
      <w:r w:rsidRPr="00E87B6E">
        <w:rPr>
          <w:rFonts w:ascii="Tahoma" w:hAnsi="Tahoma" w:cs="Tahoma"/>
          <w:sz w:val="20"/>
          <w:szCs w:val="20"/>
        </w:rPr>
        <w:t xml:space="preserve">zawarta dnia </w:t>
      </w:r>
      <w:r w:rsidR="004E1646">
        <w:rPr>
          <w:rFonts w:ascii="Tahoma" w:hAnsi="Tahoma" w:cs="Tahoma"/>
          <w:sz w:val="20"/>
          <w:szCs w:val="20"/>
        </w:rPr>
        <w:t>………….</w:t>
      </w:r>
      <w:r w:rsidRPr="00E87B6E">
        <w:rPr>
          <w:rFonts w:ascii="Tahoma" w:hAnsi="Tahoma" w:cs="Tahoma"/>
          <w:sz w:val="20"/>
          <w:szCs w:val="20"/>
        </w:rPr>
        <w:t xml:space="preserve"> r. w </w:t>
      </w:r>
      <w:r w:rsidRPr="00E87B6E">
        <w:rPr>
          <w:rFonts w:ascii="Tahoma" w:hAnsi="Tahoma" w:cs="Tahoma"/>
          <w:b/>
          <w:sz w:val="20"/>
          <w:szCs w:val="20"/>
        </w:rPr>
        <w:t>Brzesku</w:t>
      </w:r>
      <w:r w:rsidRPr="00E87B6E">
        <w:rPr>
          <w:rFonts w:ascii="Tahoma" w:hAnsi="Tahoma" w:cs="Tahoma"/>
          <w:sz w:val="20"/>
          <w:szCs w:val="20"/>
        </w:rPr>
        <w:t xml:space="preserve"> pomiędzy:</w:t>
      </w:r>
    </w:p>
    <w:p w14:paraId="388F2BD5" w14:textId="77777777" w:rsidR="00517233" w:rsidRPr="00E87B6E" w:rsidRDefault="00517233" w:rsidP="00517233">
      <w:pPr>
        <w:jc w:val="both"/>
        <w:rPr>
          <w:rFonts w:ascii="Tahoma" w:hAnsi="Tahoma" w:cs="Tahoma"/>
          <w:sz w:val="20"/>
          <w:szCs w:val="20"/>
        </w:rPr>
      </w:pPr>
      <w:r w:rsidRPr="00E87B6E">
        <w:rPr>
          <w:rFonts w:ascii="Tahoma" w:hAnsi="Tahoma" w:cs="Tahoma"/>
          <w:sz w:val="20"/>
          <w:szCs w:val="20"/>
        </w:rPr>
        <w:t>(zwana dalej „Umową”)</w:t>
      </w:r>
    </w:p>
    <w:p w14:paraId="67915741" w14:textId="58AEABAD" w:rsidR="00517233" w:rsidRPr="00E87B6E" w:rsidRDefault="004E1646" w:rsidP="00517233">
      <w:pPr>
        <w:jc w:val="both"/>
        <w:rPr>
          <w:rFonts w:ascii="Tahoma" w:hAnsi="Tahoma" w:cs="Tahoma"/>
          <w:sz w:val="20"/>
          <w:szCs w:val="20"/>
        </w:rPr>
      </w:pPr>
      <w:r>
        <w:rPr>
          <w:rFonts w:ascii="Tahoma" w:hAnsi="Tahoma" w:cs="Tahoma"/>
          <w:sz w:val="20"/>
          <w:szCs w:val="20"/>
        </w:rPr>
        <w:t>………………</w:t>
      </w:r>
    </w:p>
    <w:p w14:paraId="15A81D95" w14:textId="77777777" w:rsidR="00517233" w:rsidRPr="00E87B6E" w:rsidRDefault="00517233" w:rsidP="00517233">
      <w:pPr>
        <w:jc w:val="both"/>
        <w:rPr>
          <w:rFonts w:ascii="Tahoma" w:hAnsi="Tahoma" w:cs="Tahoma"/>
          <w:sz w:val="20"/>
          <w:szCs w:val="20"/>
        </w:rPr>
      </w:pPr>
      <w:r w:rsidRPr="00E87B6E">
        <w:rPr>
          <w:rFonts w:ascii="Tahoma" w:hAnsi="Tahoma" w:cs="Tahoma"/>
          <w:sz w:val="20"/>
          <w:szCs w:val="20"/>
        </w:rPr>
        <w:t xml:space="preserve">zwany w dalszej części umowy </w:t>
      </w:r>
      <w:r w:rsidRPr="00E87B6E">
        <w:rPr>
          <w:rFonts w:ascii="Tahoma" w:hAnsi="Tahoma" w:cs="Tahoma"/>
          <w:b/>
          <w:sz w:val="20"/>
          <w:szCs w:val="20"/>
        </w:rPr>
        <w:t>„Podmiotem przetwarzającym”</w:t>
      </w:r>
      <w:r w:rsidRPr="00E87B6E">
        <w:rPr>
          <w:rFonts w:ascii="Tahoma" w:hAnsi="Tahoma" w:cs="Tahoma"/>
          <w:sz w:val="20"/>
          <w:szCs w:val="20"/>
        </w:rPr>
        <w:t xml:space="preserve"> reprezentowana przez:</w:t>
      </w:r>
    </w:p>
    <w:p w14:paraId="6D83A62E" w14:textId="49DF50EF" w:rsidR="00517233" w:rsidRPr="00E87B6E" w:rsidRDefault="004E1646" w:rsidP="00517233">
      <w:pPr>
        <w:jc w:val="both"/>
        <w:rPr>
          <w:rFonts w:ascii="Tahoma" w:hAnsi="Tahoma" w:cs="Tahoma"/>
          <w:sz w:val="20"/>
          <w:szCs w:val="20"/>
        </w:rPr>
      </w:pPr>
      <w:r>
        <w:rPr>
          <w:rFonts w:ascii="Tahoma" w:hAnsi="Tahoma" w:cs="Tahoma"/>
          <w:sz w:val="20"/>
          <w:szCs w:val="20"/>
        </w:rPr>
        <w:t>………………</w:t>
      </w:r>
    </w:p>
    <w:p w14:paraId="6E8B36BB" w14:textId="77777777" w:rsidR="00517233" w:rsidRPr="00E87B6E" w:rsidRDefault="00517233" w:rsidP="00517233">
      <w:pPr>
        <w:jc w:val="both"/>
        <w:rPr>
          <w:rFonts w:ascii="Tahoma" w:hAnsi="Tahoma" w:cs="Tahoma"/>
          <w:sz w:val="20"/>
          <w:szCs w:val="20"/>
        </w:rPr>
      </w:pPr>
      <w:r w:rsidRPr="00E87B6E">
        <w:rPr>
          <w:rFonts w:ascii="Tahoma" w:hAnsi="Tahoma" w:cs="Tahoma"/>
          <w:sz w:val="20"/>
          <w:szCs w:val="20"/>
        </w:rPr>
        <w:t>oraz</w:t>
      </w:r>
    </w:p>
    <w:p w14:paraId="6DBFA63B" w14:textId="77777777" w:rsidR="00517233" w:rsidRPr="00E87B6E" w:rsidRDefault="00517233" w:rsidP="00517233">
      <w:pPr>
        <w:jc w:val="both"/>
        <w:rPr>
          <w:rFonts w:ascii="Tahoma" w:hAnsi="Tahoma" w:cs="Tahoma"/>
          <w:sz w:val="20"/>
          <w:szCs w:val="20"/>
        </w:rPr>
      </w:pPr>
      <w:r w:rsidRPr="00E87B6E">
        <w:rPr>
          <w:rFonts w:ascii="Tahoma" w:hAnsi="Tahoma" w:cs="Tahoma"/>
          <w:b/>
          <w:sz w:val="20"/>
          <w:szCs w:val="20"/>
        </w:rPr>
        <w:t>Staro</w:t>
      </w:r>
      <w:r>
        <w:rPr>
          <w:rFonts w:ascii="Tahoma" w:hAnsi="Tahoma" w:cs="Tahoma"/>
          <w:b/>
          <w:sz w:val="20"/>
          <w:szCs w:val="20"/>
        </w:rPr>
        <w:t>stwo Powiatowe w Brzesku</w:t>
      </w:r>
      <w:r w:rsidRPr="00E87B6E">
        <w:rPr>
          <w:rFonts w:ascii="Tahoma" w:hAnsi="Tahoma" w:cs="Tahoma"/>
          <w:sz w:val="20"/>
          <w:szCs w:val="20"/>
        </w:rPr>
        <w:t xml:space="preserve">, 32-800 Brzesko ul. Głowackiego 51,  </w:t>
      </w:r>
    </w:p>
    <w:p w14:paraId="6C5920D7" w14:textId="77777777" w:rsidR="00517233" w:rsidRPr="00E87B6E" w:rsidRDefault="00517233" w:rsidP="00517233">
      <w:pPr>
        <w:jc w:val="both"/>
        <w:rPr>
          <w:rFonts w:ascii="Tahoma" w:hAnsi="Tahoma" w:cs="Tahoma"/>
          <w:b/>
          <w:sz w:val="20"/>
          <w:szCs w:val="20"/>
        </w:rPr>
      </w:pPr>
      <w:r w:rsidRPr="00E87B6E">
        <w:rPr>
          <w:rFonts w:ascii="Tahoma" w:hAnsi="Tahoma" w:cs="Tahoma"/>
          <w:sz w:val="20"/>
          <w:szCs w:val="20"/>
        </w:rPr>
        <w:t xml:space="preserve">zwany w dalszej części umowy </w:t>
      </w:r>
      <w:r w:rsidRPr="00E87B6E">
        <w:rPr>
          <w:rFonts w:ascii="Tahoma" w:hAnsi="Tahoma" w:cs="Tahoma"/>
          <w:b/>
          <w:sz w:val="20"/>
          <w:szCs w:val="20"/>
        </w:rPr>
        <w:t>„Administratorem Danych Osobowych” lub „Administratorem”</w:t>
      </w:r>
      <w:r w:rsidRPr="00E87B6E">
        <w:rPr>
          <w:rFonts w:ascii="Tahoma" w:hAnsi="Tahoma" w:cs="Tahoma"/>
          <w:sz w:val="20"/>
          <w:szCs w:val="20"/>
        </w:rPr>
        <w:t xml:space="preserve"> reprezentowanym przez</w:t>
      </w:r>
      <w:r w:rsidRPr="00E87B6E">
        <w:rPr>
          <w:rFonts w:ascii="Tahoma" w:hAnsi="Tahoma" w:cs="Tahoma"/>
          <w:b/>
          <w:sz w:val="20"/>
          <w:szCs w:val="20"/>
        </w:rPr>
        <w:t xml:space="preserve"> </w:t>
      </w:r>
    </w:p>
    <w:p w14:paraId="324DB83D" w14:textId="4ECE91D8" w:rsidR="00517233" w:rsidRPr="00E87B6E" w:rsidRDefault="00517233" w:rsidP="00517233">
      <w:pPr>
        <w:spacing w:after="0" w:line="240" w:lineRule="auto"/>
        <w:jc w:val="both"/>
        <w:rPr>
          <w:rFonts w:ascii="Tahoma" w:hAnsi="Tahoma" w:cs="Tahoma"/>
          <w:b/>
          <w:sz w:val="20"/>
          <w:szCs w:val="20"/>
        </w:rPr>
      </w:pPr>
      <w:r w:rsidRPr="00E87B6E">
        <w:rPr>
          <w:rFonts w:ascii="Tahoma" w:hAnsi="Tahoma" w:cs="Tahoma"/>
          <w:b/>
          <w:sz w:val="20"/>
          <w:szCs w:val="20"/>
        </w:rPr>
        <w:t>Starostę Brzeskiego</w:t>
      </w:r>
      <w:r>
        <w:rPr>
          <w:rFonts w:ascii="Tahoma" w:hAnsi="Tahoma" w:cs="Tahoma"/>
          <w:sz w:val="20"/>
          <w:szCs w:val="20"/>
        </w:rPr>
        <w:t xml:space="preserve"> - Andrzej Potępa</w:t>
      </w:r>
    </w:p>
    <w:p w14:paraId="6AA1D7CC" w14:textId="77777777" w:rsidR="00517233" w:rsidRPr="00E87B6E" w:rsidRDefault="00517233" w:rsidP="00517233">
      <w:pPr>
        <w:jc w:val="both"/>
        <w:rPr>
          <w:rFonts w:ascii="Tahoma" w:hAnsi="Tahoma" w:cs="Tahoma"/>
          <w:b/>
          <w:sz w:val="20"/>
          <w:szCs w:val="20"/>
        </w:rPr>
      </w:pPr>
    </w:p>
    <w:p w14:paraId="5DE08C91" w14:textId="77777777" w:rsidR="00517233" w:rsidRPr="00E87B6E" w:rsidRDefault="00517233" w:rsidP="00517233">
      <w:pPr>
        <w:jc w:val="center"/>
        <w:rPr>
          <w:rFonts w:ascii="Tahoma" w:hAnsi="Tahoma" w:cs="Tahoma"/>
          <w:b/>
          <w:sz w:val="20"/>
          <w:szCs w:val="20"/>
        </w:rPr>
      </w:pPr>
      <w:r w:rsidRPr="00E87B6E">
        <w:rPr>
          <w:rFonts w:ascii="Tahoma" w:hAnsi="Tahoma" w:cs="Tahoma"/>
          <w:b/>
          <w:sz w:val="20"/>
          <w:szCs w:val="20"/>
        </w:rPr>
        <w:t>§ 1</w:t>
      </w:r>
    </w:p>
    <w:p w14:paraId="0A7D8041" w14:textId="77777777" w:rsidR="00517233" w:rsidRPr="00E87B6E" w:rsidRDefault="00517233" w:rsidP="00517233">
      <w:pPr>
        <w:jc w:val="center"/>
        <w:rPr>
          <w:rFonts w:ascii="Tahoma" w:hAnsi="Tahoma" w:cs="Tahoma"/>
          <w:b/>
          <w:sz w:val="20"/>
          <w:szCs w:val="20"/>
        </w:rPr>
      </w:pPr>
      <w:r w:rsidRPr="00E87B6E">
        <w:rPr>
          <w:rFonts w:ascii="Tahoma" w:hAnsi="Tahoma" w:cs="Tahoma"/>
          <w:b/>
          <w:sz w:val="20"/>
          <w:szCs w:val="20"/>
        </w:rPr>
        <w:t>Powierzenie przetwarzania danych osobowych</w:t>
      </w:r>
    </w:p>
    <w:p w14:paraId="0BADEE78" w14:textId="77777777" w:rsidR="00517233" w:rsidRPr="00E87B6E" w:rsidRDefault="00517233" w:rsidP="00517233">
      <w:pPr>
        <w:pStyle w:val="Akapitzlist"/>
        <w:numPr>
          <w:ilvl w:val="0"/>
          <w:numId w:val="1"/>
        </w:numPr>
        <w:ind w:left="0"/>
        <w:jc w:val="both"/>
        <w:rPr>
          <w:rFonts w:ascii="Tahoma" w:hAnsi="Tahoma" w:cs="Tahoma"/>
          <w:sz w:val="20"/>
          <w:szCs w:val="20"/>
        </w:rPr>
      </w:pPr>
      <w:r w:rsidRPr="00E87B6E">
        <w:rPr>
          <w:rFonts w:ascii="Tahoma" w:hAnsi="Tahoma" w:cs="Tahoma"/>
          <w:sz w:val="20"/>
          <w:szCs w:val="20"/>
        </w:rPr>
        <w:t>Administrator Danych Osobowych powierza Podmiotowi przetwarzającemu, w trybie art. 28 ogólnego rozporządzenia Parlamentu Europejskiego i Rady (UE) 2016/679 z dnia 27 kwietnia 2016 r. w sprawie ochrony osób fizycznych z związku z przetwarzaniem danych osobowych i w sprawie swobodnego przepływu takich danych oraz uchylenia dyrektywy 95/46/WE (ogólne rozporządzenie o ochronie danych), (Dz. U.UE.L.2016.119.1), (zwanego w dalszej części „Rozporządzeniem”) dane osobowe do przetwarzania, na zasadach i w celu określonym w niniejszej Umowie.</w:t>
      </w:r>
    </w:p>
    <w:p w14:paraId="2AA2358E" w14:textId="77777777" w:rsidR="00517233" w:rsidRPr="00E87B6E" w:rsidRDefault="00517233" w:rsidP="00517233">
      <w:pPr>
        <w:pStyle w:val="Akapitzlist"/>
        <w:numPr>
          <w:ilvl w:val="0"/>
          <w:numId w:val="1"/>
        </w:numPr>
        <w:ind w:left="0"/>
        <w:jc w:val="both"/>
        <w:rPr>
          <w:rFonts w:ascii="Tahoma" w:hAnsi="Tahoma" w:cs="Tahoma"/>
          <w:sz w:val="20"/>
          <w:szCs w:val="20"/>
        </w:rPr>
      </w:pPr>
      <w:r w:rsidRPr="00E87B6E">
        <w:rPr>
          <w:rFonts w:ascii="Tahoma" w:hAnsi="Tahoma" w:cs="Tahoma"/>
          <w:sz w:val="20"/>
          <w:szCs w:val="20"/>
        </w:rPr>
        <w:t>Podmiot przetwarzający zobowiązuje się przetwarzać powierzone mu dane osobowe zgodnie z niniejszą umową, Rozporządzeniem oraz z innymi przepisami prawa powszechnie obowiązującego, które chronią prawa osób, których dane dotyczą.</w:t>
      </w:r>
    </w:p>
    <w:p w14:paraId="2BED58C3" w14:textId="77777777" w:rsidR="00517233" w:rsidRPr="00E87B6E" w:rsidRDefault="00517233" w:rsidP="00517233">
      <w:pPr>
        <w:pStyle w:val="Akapitzlist"/>
        <w:numPr>
          <w:ilvl w:val="0"/>
          <w:numId w:val="1"/>
        </w:numPr>
        <w:ind w:left="0"/>
        <w:jc w:val="both"/>
        <w:rPr>
          <w:rFonts w:ascii="Tahoma" w:hAnsi="Tahoma" w:cs="Tahoma"/>
          <w:sz w:val="20"/>
          <w:szCs w:val="20"/>
        </w:rPr>
      </w:pPr>
      <w:r w:rsidRPr="00E87B6E">
        <w:rPr>
          <w:rFonts w:ascii="Tahoma" w:hAnsi="Tahoma" w:cs="Tahoma"/>
          <w:sz w:val="20"/>
          <w:szCs w:val="20"/>
        </w:rPr>
        <w:t xml:space="preserve">Podmiot przetwarzający oświadcza, iż stosuje środki bezpieczeństwa spełniające wymogi Rozporządzenia. </w:t>
      </w:r>
    </w:p>
    <w:p w14:paraId="4B72F1F4" w14:textId="77777777" w:rsidR="00517233" w:rsidRPr="00E87B6E" w:rsidRDefault="00517233" w:rsidP="00517233">
      <w:pPr>
        <w:jc w:val="center"/>
        <w:rPr>
          <w:rFonts w:ascii="Tahoma" w:hAnsi="Tahoma" w:cs="Tahoma"/>
          <w:b/>
          <w:sz w:val="20"/>
          <w:szCs w:val="20"/>
        </w:rPr>
      </w:pPr>
      <w:r w:rsidRPr="00E87B6E">
        <w:rPr>
          <w:rFonts w:ascii="Tahoma" w:hAnsi="Tahoma" w:cs="Tahoma"/>
          <w:b/>
          <w:sz w:val="20"/>
          <w:szCs w:val="20"/>
        </w:rPr>
        <w:t>§2</w:t>
      </w:r>
    </w:p>
    <w:p w14:paraId="13B8F190" w14:textId="77777777" w:rsidR="00517233" w:rsidRPr="00E87B6E" w:rsidRDefault="00517233" w:rsidP="00517233">
      <w:pPr>
        <w:jc w:val="center"/>
        <w:rPr>
          <w:rFonts w:ascii="Tahoma" w:hAnsi="Tahoma" w:cs="Tahoma"/>
          <w:b/>
          <w:sz w:val="20"/>
          <w:szCs w:val="20"/>
        </w:rPr>
      </w:pPr>
      <w:r w:rsidRPr="00E87B6E">
        <w:rPr>
          <w:rFonts w:ascii="Tahoma" w:hAnsi="Tahoma" w:cs="Tahoma"/>
          <w:b/>
          <w:sz w:val="20"/>
          <w:szCs w:val="20"/>
        </w:rPr>
        <w:t>Zakres i cel przetwarzania danych</w:t>
      </w:r>
    </w:p>
    <w:p w14:paraId="3917E593" w14:textId="57B8C1ED" w:rsidR="00517233" w:rsidRPr="00E87B6E" w:rsidRDefault="00517233" w:rsidP="00517233">
      <w:pPr>
        <w:pStyle w:val="Akapitzlist"/>
        <w:numPr>
          <w:ilvl w:val="0"/>
          <w:numId w:val="2"/>
        </w:numPr>
        <w:ind w:left="0"/>
        <w:jc w:val="both"/>
        <w:rPr>
          <w:rFonts w:ascii="Tahoma" w:hAnsi="Tahoma" w:cs="Tahoma"/>
          <w:sz w:val="20"/>
          <w:szCs w:val="20"/>
        </w:rPr>
      </w:pPr>
      <w:r w:rsidRPr="00E87B6E">
        <w:rPr>
          <w:rFonts w:ascii="Tahoma" w:hAnsi="Tahoma" w:cs="Tahoma"/>
          <w:sz w:val="20"/>
          <w:szCs w:val="20"/>
        </w:rPr>
        <w:t xml:space="preserve">Podmiot przetwarzający będzie przetwarzał powierzone na podstawie umowy </w:t>
      </w:r>
      <w:r w:rsidR="005B6986">
        <w:rPr>
          <w:rFonts w:ascii="Tahoma" w:hAnsi="Tahoma" w:cs="Tahoma"/>
          <w:sz w:val="20"/>
          <w:szCs w:val="20"/>
        </w:rPr>
        <w:t xml:space="preserve">………………………. </w:t>
      </w:r>
      <w:r w:rsidRPr="00E87B6E">
        <w:rPr>
          <w:rFonts w:ascii="Tahoma" w:hAnsi="Tahoma" w:cs="Tahoma"/>
          <w:sz w:val="20"/>
          <w:szCs w:val="20"/>
        </w:rPr>
        <w:t xml:space="preserve">dane  </w:t>
      </w:r>
      <w:r w:rsidR="005B6986">
        <w:rPr>
          <w:rFonts w:ascii="Tahoma" w:hAnsi="Tahoma" w:cs="Tahoma"/>
          <w:sz w:val="20"/>
          <w:szCs w:val="20"/>
        </w:rPr>
        <w:t>osobowe zwykłe z wszystkich zbiorów danych osobowych zgodnych z załącznikiem nr 8 do Polityki Ochrony Danych w Starostwie Powiatowym w Brzesku</w:t>
      </w:r>
      <w:r w:rsidRPr="00517233">
        <w:rPr>
          <w:rFonts w:ascii="Tahoma" w:hAnsi="Tahoma" w:cs="Tahoma"/>
          <w:sz w:val="20"/>
          <w:szCs w:val="20"/>
        </w:rPr>
        <w:t>.</w:t>
      </w:r>
    </w:p>
    <w:p w14:paraId="64CEFE15" w14:textId="1110FC5B" w:rsidR="00517233" w:rsidRPr="00517233" w:rsidRDefault="00517233" w:rsidP="00517233">
      <w:pPr>
        <w:pStyle w:val="Akapitzlist"/>
        <w:numPr>
          <w:ilvl w:val="0"/>
          <w:numId w:val="2"/>
        </w:numPr>
        <w:ind w:left="0"/>
        <w:jc w:val="both"/>
        <w:rPr>
          <w:rFonts w:ascii="Tahoma" w:hAnsi="Tahoma" w:cs="Tahoma"/>
          <w:iCs/>
          <w:sz w:val="20"/>
          <w:szCs w:val="20"/>
        </w:rPr>
      </w:pPr>
      <w:r w:rsidRPr="00E87B6E">
        <w:rPr>
          <w:rFonts w:ascii="Tahoma" w:hAnsi="Tahoma" w:cs="Tahoma"/>
          <w:sz w:val="20"/>
          <w:szCs w:val="20"/>
        </w:rPr>
        <w:t>Powierzone przez Administratora danych dane osobowe będą przetwarzane przez Podmiot przetwarzający wyłącznie w celu</w:t>
      </w:r>
      <w:r w:rsidR="004E1646">
        <w:rPr>
          <w:rFonts w:ascii="Tahoma" w:hAnsi="Tahoma" w:cs="Tahoma"/>
          <w:sz w:val="20"/>
          <w:szCs w:val="20"/>
        </w:rPr>
        <w:t xml:space="preserve"> realizacji umowy ……………………………. wyłącznie w zakresie przeglądania danych</w:t>
      </w:r>
      <w:r w:rsidRPr="00517233">
        <w:rPr>
          <w:rFonts w:ascii="Tahoma" w:hAnsi="Tahoma" w:cs="Tahoma"/>
          <w:iCs/>
          <w:sz w:val="20"/>
          <w:szCs w:val="20"/>
        </w:rPr>
        <w:t xml:space="preserve">. </w:t>
      </w:r>
    </w:p>
    <w:p w14:paraId="73F668FB" w14:textId="77777777" w:rsidR="00517233" w:rsidRPr="00E87B6E" w:rsidRDefault="00517233" w:rsidP="00517233">
      <w:pPr>
        <w:jc w:val="center"/>
        <w:rPr>
          <w:rFonts w:ascii="Tahoma" w:hAnsi="Tahoma" w:cs="Tahoma"/>
          <w:b/>
          <w:sz w:val="20"/>
          <w:szCs w:val="20"/>
        </w:rPr>
      </w:pPr>
      <w:r w:rsidRPr="00E87B6E">
        <w:rPr>
          <w:rFonts w:ascii="Tahoma" w:hAnsi="Tahoma" w:cs="Tahoma"/>
          <w:b/>
          <w:sz w:val="20"/>
          <w:szCs w:val="20"/>
        </w:rPr>
        <w:t>§3</w:t>
      </w:r>
    </w:p>
    <w:p w14:paraId="4F2660F7" w14:textId="77777777" w:rsidR="00517233" w:rsidRPr="00E87B6E" w:rsidRDefault="00517233" w:rsidP="00517233">
      <w:pPr>
        <w:jc w:val="center"/>
        <w:rPr>
          <w:rFonts w:ascii="Tahoma" w:hAnsi="Tahoma" w:cs="Tahoma"/>
          <w:b/>
          <w:sz w:val="20"/>
          <w:szCs w:val="20"/>
        </w:rPr>
      </w:pPr>
      <w:r w:rsidRPr="00E87B6E">
        <w:rPr>
          <w:rFonts w:ascii="Tahoma" w:hAnsi="Tahoma" w:cs="Tahoma"/>
          <w:b/>
          <w:sz w:val="20"/>
          <w:szCs w:val="20"/>
        </w:rPr>
        <w:t xml:space="preserve">Obowiązki podmiotu przetwarzającego </w:t>
      </w:r>
    </w:p>
    <w:p w14:paraId="0E62C045" w14:textId="77777777" w:rsidR="00517233" w:rsidRPr="00E87B6E" w:rsidRDefault="00517233" w:rsidP="00517233">
      <w:pPr>
        <w:pStyle w:val="Akapitzlist"/>
        <w:numPr>
          <w:ilvl w:val="0"/>
          <w:numId w:val="3"/>
        </w:numPr>
        <w:ind w:left="0"/>
        <w:jc w:val="both"/>
        <w:rPr>
          <w:rFonts w:ascii="Tahoma" w:hAnsi="Tahoma" w:cs="Tahoma"/>
          <w:sz w:val="20"/>
          <w:szCs w:val="20"/>
        </w:rPr>
      </w:pPr>
      <w:r w:rsidRPr="00E87B6E">
        <w:rPr>
          <w:rFonts w:ascii="Tahoma" w:hAnsi="Tahoma" w:cs="Tahoma"/>
          <w:sz w:val="20"/>
          <w:szCs w:val="20"/>
        </w:rPr>
        <w:lastRenderedPageBreak/>
        <w:t xml:space="preserve">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 Lista środków technicznych i organizacyjnych stosowanych przez Podmiot przetwarzający stanowi </w:t>
      </w:r>
      <w:r w:rsidRPr="00E87B6E">
        <w:rPr>
          <w:rFonts w:ascii="Tahoma" w:hAnsi="Tahoma" w:cs="Tahoma"/>
          <w:b/>
          <w:i/>
          <w:sz w:val="20"/>
          <w:szCs w:val="20"/>
        </w:rPr>
        <w:t>załącznik nr 1</w:t>
      </w:r>
      <w:r w:rsidRPr="00E87B6E">
        <w:rPr>
          <w:rFonts w:ascii="Tahoma" w:hAnsi="Tahoma" w:cs="Tahoma"/>
          <w:sz w:val="20"/>
          <w:szCs w:val="20"/>
        </w:rPr>
        <w:t xml:space="preserve"> do Umowy.</w:t>
      </w:r>
    </w:p>
    <w:p w14:paraId="7D76D70D" w14:textId="77777777" w:rsidR="00517233" w:rsidRPr="00E87B6E" w:rsidRDefault="00517233" w:rsidP="00517233">
      <w:pPr>
        <w:pStyle w:val="Akapitzlist"/>
        <w:numPr>
          <w:ilvl w:val="0"/>
          <w:numId w:val="3"/>
        </w:numPr>
        <w:ind w:left="0"/>
        <w:jc w:val="both"/>
        <w:rPr>
          <w:rFonts w:ascii="Tahoma" w:hAnsi="Tahoma" w:cs="Tahoma"/>
          <w:sz w:val="20"/>
          <w:szCs w:val="20"/>
        </w:rPr>
      </w:pPr>
      <w:r w:rsidRPr="00E87B6E">
        <w:rPr>
          <w:rFonts w:ascii="Tahoma" w:hAnsi="Tahoma" w:cs="Tahoma"/>
          <w:sz w:val="20"/>
          <w:szCs w:val="20"/>
        </w:rPr>
        <w:t>Podmiot przetwarzający zobowiązuje się dołożyć należytej staranności przy przetwarzaniu powierzonych danych osobowych.</w:t>
      </w:r>
    </w:p>
    <w:p w14:paraId="53251292" w14:textId="77777777" w:rsidR="00517233" w:rsidRPr="00E87B6E" w:rsidRDefault="00517233" w:rsidP="00517233">
      <w:pPr>
        <w:pStyle w:val="Akapitzlist"/>
        <w:numPr>
          <w:ilvl w:val="0"/>
          <w:numId w:val="3"/>
        </w:numPr>
        <w:ind w:left="0"/>
        <w:jc w:val="both"/>
        <w:rPr>
          <w:rFonts w:ascii="Tahoma" w:hAnsi="Tahoma" w:cs="Tahoma"/>
          <w:sz w:val="20"/>
          <w:szCs w:val="20"/>
        </w:rPr>
      </w:pPr>
      <w:r w:rsidRPr="00E87B6E">
        <w:rPr>
          <w:rFonts w:ascii="Tahoma" w:hAnsi="Tahoma" w:cs="Tahoma"/>
          <w:sz w:val="20"/>
          <w:szCs w:val="20"/>
        </w:rPr>
        <w:t xml:space="preserve">Podmiot przetwarzający zobowiązuje się do nadania upoważnień do przetwarzania danych osobowych wszystkim osobom, które będą przetwarzały powierzone dane w celu realizacji niniejszej umowy.  </w:t>
      </w:r>
    </w:p>
    <w:p w14:paraId="504646D3" w14:textId="77777777" w:rsidR="00517233" w:rsidRPr="00E87B6E" w:rsidRDefault="00517233" w:rsidP="00517233">
      <w:pPr>
        <w:pStyle w:val="Akapitzlist"/>
        <w:numPr>
          <w:ilvl w:val="0"/>
          <w:numId w:val="3"/>
        </w:numPr>
        <w:ind w:left="0"/>
        <w:jc w:val="both"/>
        <w:rPr>
          <w:rFonts w:ascii="Tahoma" w:hAnsi="Tahoma" w:cs="Tahoma"/>
          <w:sz w:val="20"/>
          <w:szCs w:val="20"/>
        </w:rPr>
      </w:pPr>
      <w:r w:rsidRPr="00E87B6E">
        <w:rPr>
          <w:rFonts w:ascii="Tahoma" w:hAnsi="Tahoma" w:cs="Tahoma"/>
          <w:sz w:val="20"/>
          <w:szCs w:val="20"/>
        </w:rPr>
        <w:t xml:space="preserve">Podmiot przetwarzający zobowiązuje się zapewnić zachowanie w tajemnicy, </w:t>
      </w:r>
      <w:r w:rsidRPr="00E87B6E">
        <w:rPr>
          <w:rFonts w:ascii="Tahoma" w:hAnsi="Tahoma" w:cs="Tahoma"/>
          <w:sz w:val="20"/>
          <w:szCs w:val="20"/>
        </w:rPr>
        <w:br/>
        <w:t>(o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3317FA0C" w14:textId="77777777" w:rsidR="00517233" w:rsidRPr="00E87B6E" w:rsidRDefault="00517233" w:rsidP="00517233">
      <w:pPr>
        <w:pStyle w:val="Akapitzlist"/>
        <w:numPr>
          <w:ilvl w:val="0"/>
          <w:numId w:val="3"/>
        </w:numPr>
        <w:ind w:left="0"/>
        <w:jc w:val="both"/>
        <w:rPr>
          <w:rFonts w:ascii="Tahoma" w:hAnsi="Tahoma" w:cs="Tahoma"/>
          <w:sz w:val="20"/>
          <w:szCs w:val="20"/>
        </w:rPr>
      </w:pPr>
      <w:r w:rsidRPr="00E87B6E">
        <w:rPr>
          <w:rFonts w:ascii="Tahoma" w:hAnsi="Tahoma" w:cs="Tahoma"/>
          <w:sz w:val="20"/>
          <w:szCs w:val="20"/>
        </w:rPr>
        <w:t>Podmiot przetwarzający zobowiązany jest do każdorazowego informowania Administratora Danych Osobowych o wszelkich przypadkach naruszenia przepisów dotyczących ochrony danych osobowych.</w:t>
      </w:r>
    </w:p>
    <w:p w14:paraId="39E07FB1" w14:textId="77777777" w:rsidR="00517233" w:rsidRPr="00E87B6E" w:rsidRDefault="00517233" w:rsidP="00517233">
      <w:pPr>
        <w:pStyle w:val="Akapitzlist"/>
        <w:numPr>
          <w:ilvl w:val="0"/>
          <w:numId w:val="3"/>
        </w:numPr>
        <w:ind w:left="0"/>
        <w:jc w:val="both"/>
        <w:rPr>
          <w:rFonts w:ascii="Tahoma" w:hAnsi="Tahoma" w:cs="Tahoma"/>
          <w:sz w:val="20"/>
          <w:szCs w:val="20"/>
        </w:rPr>
      </w:pPr>
      <w:r w:rsidRPr="00E87B6E">
        <w:rPr>
          <w:rFonts w:ascii="Tahoma" w:hAnsi="Tahoma" w:cs="Tahoma"/>
          <w:sz w:val="20"/>
          <w:szCs w:val="20"/>
        </w:rPr>
        <w:t xml:space="preserve">Podmiot przetwarzający po zakończeniu świadczenia usług związanych </w:t>
      </w:r>
      <w:r w:rsidRPr="00E87B6E">
        <w:rPr>
          <w:rFonts w:ascii="Tahoma" w:hAnsi="Tahoma" w:cs="Tahoma"/>
          <w:sz w:val="20"/>
          <w:szCs w:val="20"/>
        </w:rPr>
        <w:br/>
        <w:t>z przetwarzaniem usuwa</w:t>
      </w:r>
      <w:r w:rsidRPr="00517233">
        <w:rPr>
          <w:rFonts w:ascii="Tahoma" w:hAnsi="Tahoma" w:cs="Tahoma"/>
          <w:strike/>
          <w:sz w:val="20"/>
          <w:szCs w:val="20"/>
        </w:rPr>
        <w:t>/ zwraca</w:t>
      </w:r>
      <w:r w:rsidRPr="00E87B6E">
        <w:rPr>
          <w:rFonts w:ascii="Tahoma" w:hAnsi="Tahoma" w:cs="Tahoma"/>
          <w:sz w:val="20"/>
          <w:szCs w:val="20"/>
        </w:rPr>
        <w:t xml:space="preserve"> Administratorowi wszelkie dane osobowe (</w:t>
      </w:r>
      <w:r w:rsidRPr="00E87B6E">
        <w:rPr>
          <w:rFonts w:ascii="Tahoma" w:hAnsi="Tahoma" w:cs="Tahoma"/>
          <w:i/>
          <w:sz w:val="20"/>
          <w:szCs w:val="20"/>
        </w:rPr>
        <w:t>należy wybrać czy podmiot przetwarzający ma usunąć czy zwrócić dane</w:t>
      </w:r>
      <w:r w:rsidRPr="00E87B6E">
        <w:rPr>
          <w:rFonts w:ascii="Tahoma" w:hAnsi="Tahoma" w:cs="Tahoma"/>
          <w:sz w:val="20"/>
          <w:szCs w:val="20"/>
        </w:rPr>
        <w:t>) oraz usuwa wszelkie ich istniejące kopie, chyba że prawo Unii lub prawo państwa członkowskiego nakazują przechowywanie danych osobowych.</w:t>
      </w:r>
    </w:p>
    <w:p w14:paraId="748F8144" w14:textId="77777777" w:rsidR="00517233" w:rsidRPr="00E87B6E" w:rsidRDefault="00517233" w:rsidP="00517233">
      <w:pPr>
        <w:pStyle w:val="Akapitzlist"/>
        <w:numPr>
          <w:ilvl w:val="0"/>
          <w:numId w:val="3"/>
        </w:numPr>
        <w:ind w:left="0"/>
        <w:jc w:val="both"/>
        <w:rPr>
          <w:rFonts w:ascii="Tahoma" w:hAnsi="Tahoma" w:cs="Tahoma"/>
          <w:sz w:val="20"/>
          <w:szCs w:val="20"/>
        </w:rPr>
      </w:pPr>
      <w:r w:rsidRPr="00E87B6E">
        <w:rPr>
          <w:rFonts w:ascii="Tahoma" w:hAnsi="Tahoma" w:cs="Tahoma"/>
          <w:sz w:val="20"/>
          <w:szCs w:val="20"/>
        </w:rPr>
        <w:t xml:space="preserve">W miarę możliwości Podmiot przetwarzający pomaga Administratorowi </w:t>
      </w:r>
      <w:r w:rsidRPr="00E87B6E">
        <w:rPr>
          <w:rFonts w:ascii="Tahoma" w:hAnsi="Tahoma" w:cs="Tahoma"/>
          <w:sz w:val="20"/>
          <w:szCs w:val="20"/>
        </w:rPr>
        <w:br/>
        <w:t xml:space="preserve">w niezbędnym zakresie wywiązywać się z obowiązku odpowiadania na żądania osoby, której dane dotyczą oraz wywiązywania się z obowiązków określonych w art. 32-36 Rozporządzenia. </w:t>
      </w:r>
    </w:p>
    <w:p w14:paraId="405EF0FC" w14:textId="3DCABAFD" w:rsidR="00517233" w:rsidRPr="00E87B6E" w:rsidRDefault="00517233" w:rsidP="00517233">
      <w:pPr>
        <w:pStyle w:val="Akapitzlist"/>
        <w:numPr>
          <w:ilvl w:val="0"/>
          <w:numId w:val="3"/>
        </w:numPr>
        <w:ind w:left="0"/>
        <w:jc w:val="both"/>
        <w:rPr>
          <w:rFonts w:ascii="Tahoma" w:hAnsi="Tahoma" w:cs="Tahoma"/>
          <w:sz w:val="20"/>
          <w:szCs w:val="20"/>
        </w:rPr>
      </w:pPr>
      <w:r w:rsidRPr="00E87B6E">
        <w:rPr>
          <w:rFonts w:ascii="Tahoma" w:hAnsi="Tahoma" w:cs="Tahoma"/>
          <w:sz w:val="20"/>
          <w:szCs w:val="20"/>
        </w:rPr>
        <w:t>Podmiot przetwarzający po stwierdzeniu naruszenia ochrony danych osobowych bez zbędnej zwłoki zgłasza je Administratorowi w ciągu 24 h(*</w:t>
      </w:r>
      <w:r w:rsidRPr="00E87B6E">
        <w:rPr>
          <w:rFonts w:ascii="Tahoma" w:hAnsi="Tahoma" w:cs="Tahoma"/>
          <w:i/>
          <w:sz w:val="20"/>
          <w:szCs w:val="20"/>
        </w:rPr>
        <w:t>można wskazać np. w ciągu 24 h</w:t>
      </w:r>
      <w:r w:rsidRPr="00E87B6E">
        <w:rPr>
          <w:rFonts w:ascii="Tahoma" w:hAnsi="Tahoma" w:cs="Tahoma"/>
          <w:sz w:val="20"/>
          <w:szCs w:val="20"/>
        </w:rPr>
        <w:t xml:space="preserve">). </w:t>
      </w:r>
    </w:p>
    <w:p w14:paraId="154FC0F3" w14:textId="77777777" w:rsidR="00517233" w:rsidRPr="00E87B6E" w:rsidRDefault="00517233" w:rsidP="00517233">
      <w:pPr>
        <w:jc w:val="center"/>
        <w:rPr>
          <w:rFonts w:ascii="Tahoma" w:hAnsi="Tahoma" w:cs="Tahoma"/>
          <w:b/>
          <w:sz w:val="20"/>
          <w:szCs w:val="20"/>
        </w:rPr>
      </w:pPr>
      <w:r w:rsidRPr="00E87B6E">
        <w:rPr>
          <w:rFonts w:ascii="Tahoma" w:hAnsi="Tahoma" w:cs="Tahoma"/>
          <w:b/>
          <w:sz w:val="20"/>
          <w:szCs w:val="20"/>
        </w:rPr>
        <w:t>§4</w:t>
      </w:r>
    </w:p>
    <w:p w14:paraId="2FA9F61B" w14:textId="77777777" w:rsidR="00517233" w:rsidRPr="00E87B6E" w:rsidRDefault="00517233" w:rsidP="00517233">
      <w:pPr>
        <w:jc w:val="center"/>
        <w:rPr>
          <w:rFonts w:ascii="Tahoma" w:hAnsi="Tahoma" w:cs="Tahoma"/>
          <w:b/>
          <w:sz w:val="20"/>
          <w:szCs w:val="20"/>
        </w:rPr>
      </w:pPr>
      <w:r w:rsidRPr="00E87B6E">
        <w:rPr>
          <w:rFonts w:ascii="Tahoma" w:hAnsi="Tahoma" w:cs="Tahoma"/>
          <w:b/>
          <w:sz w:val="20"/>
          <w:szCs w:val="20"/>
        </w:rPr>
        <w:t>Prawo kontroli (audytu)</w:t>
      </w:r>
    </w:p>
    <w:p w14:paraId="26533CC2" w14:textId="77777777" w:rsidR="00517233" w:rsidRPr="00E87B6E" w:rsidRDefault="00517233" w:rsidP="00517233">
      <w:pPr>
        <w:pStyle w:val="Akapitzlist"/>
        <w:numPr>
          <w:ilvl w:val="0"/>
          <w:numId w:val="4"/>
        </w:numPr>
        <w:ind w:left="0"/>
        <w:jc w:val="both"/>
        <w:rPr>
          <w:rFonts w:ascii="Tahoma" w:hAnsi="Tahoma" w:cs="Tahoma"/>
          <w:sz w:val="20"/>
          <w:szCs w:val="20"/>
        </w:rPr>
      </w:pPr>
      <w:r w:rsidRPr="00E87B6E">
        <w:rPr>
          <w:rFonts w:ascii="Tahoma" w:hAnsi="Tahoma" w:cs="Tahoma"/>
          <w:sz w:val="20"/>
          <w:szCs w:val="20"/>
        </w:rPr>
        <w:t xml:space="preserve">Administrator Danych Osobowych zgodnie z art. 28 ust. 3 pkt h) Rozporządzenia ma prawo kontroli (zwane dalej audytem) czy środki zastosowane przez Podmiot przetwarzający przy przetwarzaniu i zabezpieczeniu powierzonych danych osobowych spełniają postanowienia umowy. </w:t>
      </w:r>
    </w:p>
    <w:p w14:paraId="624E94DF" w14:textId="77777777" w:rsidR="00517233" w:rsidRPr="00E87B6E" w:rsidRDefault="00517233" w:rsidP="00517233">
      <w:pPr>
        <w:pStyle w:val="Akapitzlist"/>
        <w:numPr>
          <w:ilvl w:val="0"/>
          <w:numId w:val="4"/>
        </w:numPr>
        <w:ind w:left="0"/>
        <w:jc w:val="both"/>
        <w:rPr>
          <w:rFonts w:ascii="Tahoma" w:hAnsi="Tahoma" w:cs="Tahoma"/>
          <w:sz w:val="20"/>
          <w:szCs w:val="20"/>
        </w:rPr>
      </w:pPr>
      <w:r w:rsidRPr="00E87B6E">
        <w:rPr>
          <w:rFonts w:ascii="Tahoma" w:hAnsi="Tahoma" w:cs="Tahoma"/>
          <w:sz w:val="20"/>
          <w:szCs w:val="20"/>
        </w:rPr>
        <w:t xml:space="preserve">Administrator Danych Osobowych realizować będzie audyt w godzinach pracy Podmiotu przetwarzającego i z minimum 36 h </w:t>
      </w:r>
      <w:r w:rsidRPr="00E87B6E">
        <w:rPr>
          <w:rFonts w:ascii="Tahoma" w:hAnsi="Tahoma" w:cs="Tahoma"/>
          <w:i/>
          <w:sz w:val="20"/>
          <w:szCs w:val="20"/>
        </w:rPr>
        <w:t>(*należy wpisać z ilu dniowym wyprzedzeniem Administrator informuje o kontroli</w:t>
      </w:r>
      <w:r w:rsidRPr="00E87B6E">
        <w:rPr>
          <w:rFonts w:ascii="Tahoma" w:hAnsi="Tahoma" w:cs="Tahoma"/>
          <w:sz w:val="20"/>
          <w:szCs w:val="20"/>
        </w:rPr>
        <w:t>) jego uprzedzeniem.</w:t>
      </w:r>
    </w:p>
    <w:p w14:paraId="7BB22A44" w14:textId="77777777" w:rsidR="00517233" w:rsidRPr="00E87B6E" w:rsidRDefault="00517233" w:rsidP="00517233">
      <w:pPr>
        <w:pStyle w:val="Akapitzlist"/>
        <w:numPr>
          <w:ilvl w:val="0"/>
          <w:numId w:val="4"/>
        </w:numPr>
        <w:ind w:left="0"/>
        <w:jc w:val="both"/>
        <w:rPr>
          <w:rFonts w:ascii="Tahoma" w:hAnsi="Tahoma" w:cs="Tahoma"/>
          <w:sz w:val="20"/>
          <w:szCs w:val="20"/>
        </w:rPr>
      </w:pPr>
      <w:r w:rsidRPr="00E87B6E">
        <w:rPr>
          <w:rFonts w:ascii="Tahoma" w:hAnsi="Tahoma" w:cs="Tahoma"/>
          <w:sz w:val="20"/>
          <w:szCs w:val="20"/>
        </w:rPr>
        <w:t>Audyt obejmuje: wstęp do pomieszczeń, w których znajdują się zasoby uczestniczące w operacjach przetwarzania powierzonych danych osobowych; żądanie złożenia pisemnych lub ustnych wyjaśnień od osób upoważnionych do przetwarzania powierzonych danych osobowych; wgląd do wszelkich dokumentów i wszelkich danych mających bezpośredni związek z celem kontroli; przeprowadzanie oględzin urządzeń, nośników oraz systemów informatycznych służących do przetwarzania powierzonych danych.</w:t>
      </w:r>
    </w:p>
    <w:p w14:paraId="7D0C6B2F" w14:textId="77777777" w:rsidR="00517233" w:rsidRPr="00E87B6E" w:rsidRDefault="00517233" w:rsidP="00517233">
      <w:pPr>
        <w:pStyle w:val="Akapitzlist"/>
        <w:numPr>
          <w:ilvl w:val="0"/>
          <w:numId w:val="4"/>
        </w:numPr>
        <w:ind w:left="0"/>
        <w:jc w:val="both"/>
        <w:rPr>
          <w:rFonts w:ascii="Tahoma" w:hAnsi="Tahoma" w:cs="Tahoma"/>
          <w:sz w:val="20"/>
          <w:szCs w:val="20"/>
        </w:rPr>
      </w:pPr>
      <w:r w:rsidRPr="00E87B6E">
        <w:rPr>
          <w:rFonts w:ascii="Tahoma" w:hAnsi="Tahoma" w:cs="Tahoma"/>
          <w:sz w:val="20"/>
          <w:szCs w:val="20"/>
        </w:rPr>
        <w:t>Podmiot przetwarzający zobowiązuje się do usunięcia uchybień stwierdzonych podczas audytu w terminie wskazanym przez Administratora Danych Osobowych nie dłuższym niż 7 dni (*</w:t>
      </w:r>
      <w:r w:rsidRPr="00E87B6E">
        <w:rPr>
          <w:rFonts w:ascii="Tahoma" w:hAnsi="Tahoma" w:cs="Tahoma"/>
          <w:i/>
          <w:sz w:val="20"/>
          <w:szCs w:val="20"/>
        </w:rPr>
        <w:t>Administrator termin może określić dowolnie</w:t>
      </w:r>
      <w:r w:rsidRPr="00E87B6E">
        <w:rPr>
          <w:rFonts w:ascii="Tahoma" w:hAnsi="Tahoma" w:cs="Tahoma"/>
          <w:sz w:val="20"/>
          <w:szCs w:val="20"/>
        </w:rPr>
        <w:t>).</w:t>
      </w:r>
    </w:p>
    <w:p w14:paraId="6078ED46" w14:textId="77777777" w:rsidR="00517233" w:rsidRPr="00E87B6E" w:rsidRDefault="00517233" w:rsidP="00517233">
      <w:pPr>
        <w:pStyle w:val="Akapitzlist"/>
        <w:numPr>
          <w:ilvl w:val="0"/>
          <w:numId w:val="4"/>
        </w:numPr>
        <w:ind w:left="0"/>
        <w:jc w:val="both"/>
        <w:rPr>
          <w:rFonts w:ascii="Tahoma" w:hAnsi="Tahoma" w:cs="Tahoma"/>
          <w:sz w:val="20"/>
          <w:szCs w:val="20"/>
        </w:rPr>
      </w:pPr>
      <w:r w:rsidRPr="00E87B6E">
        <w:rPr>
          <w:rFonts w:ascii="Tahoma" w:hAnsi="Tahoma" w:cs="Tahoma"/>
          <w:sz w:val="20"/>
          <w:szCs w:val="20"/>
        </w:rPr>
        <w:t xml:space="preserve">Podmiot przetwarzający na prośbę Administratora, udostępnia Administratorowi wszelkie informacje niezbędne do wykazania spełnienia obowiązków określonych w art. 28 Rozporządzenia. </w:t>
      </w:r>
    </w:p>
    <w:p w14:paraId="1A33725F" w14:textId="77777777" w:rsidR="00517233" w:rsidRPr="00E87B6E" w:rsidRDefault="00517233" w:rsidP="00517233">
      <w:pPr>
        <w:pStyle w:val="Akapitzlist"/>
        <w:numPr>
          <w:ilvl w:val="0"/>
          <w:numId w:val="4"/>
        </w:numPr>
        <w:ind w:left="0"/>
        <w:jc w:val="both"/>
        <w:rPr>
          <w:rFonts w:ascii="Tahoma" w:hAnsi="Tahoma" w:cs="Tahoma"/>
          <w:sz w:val="20"/>
          <w:szCs w:val="20"/>
        </w:rPr>
      </w:pPr>
      <w:r w:rsidRPr="00E87B6E">
        <w:rPr>
          <w:rFonts w:ascii="Tahoma" w:hAnsi="Tahoma" w:cs="Tahoma"/>
          <w:sz w:val="20"/>
          <w:szCs w:val="20"/>
        </w:rPr>
        <w:t>Powyżej określone zasady audytu Podmiotu Przetwarzającego mają zastosowanie do przeprowadzanych przez Administratora audytów podwykonawców Podmiotu przetwarzającego, o których mowa w § 6 ust. 1 Umowy.</w:t>
      </w:r>
    </w:p>
    <w:p w14:paraId="42B7551E" w14:textId="77777777" w:rsidR="00517233" w:rsidRPr="00E87B6E" w:rsidRDefault="00517233" w:rsidP="00517233">
      <w:pPr>
        <w:jc w:val="center"/>
        <w:rPr>
          <w:rFonts w:ascii="Tahoma" w:hAnsi="Tahoma" w:cs="Tahoma"/>
          <w:b/>
          <w:sz w:val="20"/>
          <w:szCs w:val="20"/>
        </w:rPr>
      </w:pPr>
      <w:r w:rsidRPr="00E87B6E">
        <w:rPr>
          <w:rFonts w:ascii="Tahoma" w:hAnsi="Tahoma" w:cs="Tahoma"/>
          <w:b/>
          <w:sz w:val="20"/>
          <w:szCs w:val="20"/>
        </w:rPr>
        <w:t>§5</w:t>
      </w:r>
    </w:p>
    <w:p w14:paraId="0E4938FE" w14:textId="77777777" w:rsidR="00517233" w:rsidRPr="00E87B6E" w:rsidRDefault="00517233" w:rsidP="00517233">
      <w:pPr>
        <w:jc w:val="center"/>
        <w:rPr>
          <w:rFonts w:ascii="Tahoma" w:hAnsi="Tahoma" w:cs="Tahoma"/>
          <w:b/>
          <w:sz w:val="20"/>
          <w:szCs w:val="20"/>
        </w:rPr>
      </w:pPr>
      <w:r w:rsidRPr="00E87B6E">
        <w:rPr>
          <w:rFonts w:ascii="Tahoma" w:hAnsi="Tahoma" w:cs="Tahoma"/>
          <w:b/>
          <w:sz w:val="20"/>
          <w:szCs w:val="20"/>
        </w:rPr>
        <w:t>Dalsze powierzenie danych do przetwarzania</w:t>
      </w:r>
    </w:p>
    <w:p w14:paraId="2A1C1AA0" w14:textId="77777777" w:rsidR="00517233" w:rsidRPr="00E87B6E" w:rsidRDefault="00517233" w:rsidP="00517233">
      <w:pPr>
        <w:pStyle w:val="Akapitzlist"/>
        <w:numPr>
          <w:ilvl w:val="0"/>
          <w:numId w:val="12"/>
        </w:numPr>
        <w:ind w:left="0"/>
        <w:jc w:val="both"/>
        <w:rPr>
          <w:rFonts w:ascii="Tahoma" w:hAnsi="Tahoma" w:cs="Tahoma"/>
          <w:sz w:val="20"/>
          <w:szCs w:val="20"/>
        </w:rPr>
      </w:pPr>
      <w:r w:rsidRPr="00E87B6E">
        <w:rPr>
          <w:rFonts w:ascii="Tahoma" w:hAnsi="Tahoma" w:cs="Tahoma"/>
          <w:sz w:val="20"/>
          <w:szCs w:val="20"/>
        </w:rPr>
        <w:t xml:space="preserve">Administrator wyraża zgodę na powierzenie danych osobowych objętych niniejszą Umową do dalszego przetwarzania przez podwykonawców Podmiotu przetwarzającego, w celu wykonania niniejszej Umowy, </w:t>
      </w:r>
      <w:r w:rsidRPr="00E87B6E">
        <w:rPr>
          <w:rFonts w:ascii="Tahoma" w:hAnsi="Tahoma" w:cs="Tahoma"/>
          <w:sz w:val="20"/>
          <w:szCs w:val="20"/>
        </w:rPr>
        <w:lastRenderedPageBreak/>
        <w:t>przy czym podwykonawcy Podmiotu przetwarzającego powinni spełniać te same gwarancje i obowiązki, jakie zostały nałożone na Podmiot przetwarzający niniejszą Umową. Lista takich podmiotów (</w:t>
      </w:r>
      <w:proofErr w:type="spellStart"/>
      <w:r w:rsidRPr="00E87B6E">
        <w:rPr>
          <w:rFonts w:ascii="Tahoma" w:hAnsi="Tahoma" w:cs="Tahoma"/>
          <w:sz w:val="20"/>
          <w:szCs w:val="20"/>
        </w:rPr>
        <w:t>podprocesorów</w:t>
      </w:r>
      <w:proofErr w:type="spellEnd"/>
      <w:r w:rsidRPr="00E87B6E">
        <w:rPr>
          <w:rFonts w:ascii="Tahoma" w:hAnsi="Tahoma" w:cs="Tahoma"/>
          <w:sz w:val="20"/>
          <w:szCs w:val="20"/>
        </w:rPr>
        <w:t xml:space="preserve">) stanowi </w:t>
      </w:r>
      <w:r w:rsidRPr="00E87B6E">
        <w:rPr>
          <w:rFonts w:ascii="Tahoma" w:hAnsi="Tahoma" w:cs="Tahoma"/>
          <w:b/>
          <w:i/>
          <w:sz w:val="20"/>
          <w:szCs w:val="20"/>
        </w:rPr>
        <w:t>załącznik nr 2</w:t>
      </w:r>
      <w:r w:rsidRPr="00E87B6E">
        <w:rPr>
          <w:rFonts w:ascii="Tahoma" w:hAnsi="Tahoma" w:cs="Tahoma"/>
          <w:sz w:val="20"/>
          <w:szCs w:val="20"/>
        </w:rPr>
        <w:t xml:space="preserve"> do Umowy.</w:t>
      </w:r>
    </w:p>
    <w:p w14:paraId="1336485D" w14:textId="77777777" w:rsidR="00517233" w:rsidRPr="00E87B6E" w:rsidRDefault="00517233" w:rsidP="00517233">
      <w:pPr>
        <w:pStyle w:val="Akapitzlist"/>
        <w:numPr>
          <w:ilvl w:val="0"/>
          <w:numId w:val="12"/>
        </w:numPr>
        <w:ind w:left="0"/>
        <w:jc w:val="both"/>
        <w:rPr>
          <w:rFonts w:ascii="Tahoma" w:hAnsi="Tahoma" w:cs="Tahoma"/>
          <w:sz w:val="20"/>
          <w:szCs w:val="20"/>
        </w:rPr>
      </w:pPr>
      <w:r w:rsidRPr="00E87B6E">
        <w:rPr>
          <w:rFonts w:ascii="Tahoma" w:hAnsi="Tahoma" w:cs="Tahoma"/>
          <w:sz w:val="20"/>
          <w:szCs w:val="20"/>
        </w:rPr>
        <w:t>W przypadku zmiany lub dodania innych podwykonawców biorących udział w przetwarzaniu danych powierzonych przez Administratora Podmiot przetwarzający informuje o zamierzonych zmianach, dając Administratorowi możliwość wyrażenia sprzeciwu wobec takich zmian w terminie 5 dni roboczych od przekazania informacji o zamierzonych zmianach [Administrator termin może określić dowolnie].</w:t>
      </w:r>
    </w:p>
    <w:p w14:paraId="2482E244" w14:textId="77777777" w:rsidR="00517233" w:rsidRPr="00E87B6E" w:rsidRDefault="00517233" w:rsidP="00517233">
      <w:pPr>
        <w:pStyle w:val="Akapitzlist"/>
        <w:numPr>
          <w:ilvl w:val="0"/>
          <w:numId w:val="12"/>
        </w:numPr>
        <w:ind w:left="0"/>
        <w:jc w:val="both"/>
        <w:rPr>
          <w:rFonts w:ascii="Tahoma" w:hAnsi="Tahoma" w:cs="Tahoma"/>
          <w:sz w:val="20"/>
          <w:szCs w:val="20"/>
        </w:rPr>
      </w:pPr>
      <w:r w:rsidRPr="00E87B6E">
        <w:rPr>
          <w:rFonts w:ascii="Tahoma" w:hAnsi="Tahoma" w:cs="Tahoma"/>
          <w:sz w:val="20"/>
          <w:szCs w:val="20"/>
        </w:rPr>
        <w:t>Przekazanie powierzonych danych do państwa trzeciego może nastąpić jedynie na udokumentowane polecenie Administratora danych, chyba że taki obowiązek nakłada na Podmiot przetwarzający prawo Unii Europejskiej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4C2F134F" w14:textId="77777777" w:rsidR="00517233" w:rsidRPr="00E87B6E" w:rsidRDefault="00517233" w:rsidP="00517233">
      <w:pPr>
        <w:pStyle w:val="Akapitzlist"/>
        <w:numPr>
          <w:ilvl w:val="0"/>
          <w:numId w:val="12"/>
        </w:numPr>
        <w:ind w:left="0"/>
        <w:jc w:val="both"/>
        <w:rPr>
          <w:rFonts w:ascii="Tahoma" w:hAnsi="Tahoma" w:cs="Tahoma"/>
          <w:sz w:val="20"/>
          <w:szCs w:val="20"/>
        </w:rPr>
      </w:pPr>
      <w:r w:rsidRPr="00E87B6E">
        <w:rPr>
          <w:rFonts w:ascii="Tahoma" w:hAnsi="Tahoma" w:cs="Tahoma"/>
          <w:sz w:val="20"/>
          <w:szCs w:val="20"/>
        </w:rPr>
        <w:t>Podmiot przetwarzający ponosi pełną odpowiedzialność wobec Administratora za niewywiązanie się z obowiązków spoczywających na podwykonawcy, wynikających z niniejszej Umowy.</w:t>
      </w:r>
    </w:p>
    <w:p w14:paraId="450497EA" w14:textId="77777777" w:rsidR="00517233" w:rsidRPr="00E87B6E" w:rsidRDefault="00517233" w:rsidP="00517233">
      <w:pPr>
        <w:jc w:val="center"/>
        <w:rPr>
          <w:rFonts w:ascii="Tahoma" w:hAnsi="Tahoma" w:cs="Tahoma"/>
          <w:b/>
          <w:sz w:val="20"/>
          <w:szCs w:val="20"/>
        </w:rPr>
      </w:pPr>
      <w:r w:rsidRPr="00E87B6E">
        <w:rPr>
          <w:rFonts w:ascii="Tahoma" w:hAnsi="Tahoma" w:cs="Tahoma"/>
          <w:b/>
          <w:sz w:val="20"/>
          <w:szCs w:val="20"/>
        </w:rPr>
        <w:t>§ 6</w:t>
      </w:r>
    </w:p>
    <w:p w14:paraId="5C44BA28" w14:textId="77777777" w:rsidR="00517233" w:rsidRPr="00E87B6E" w:rsidRDefault="00517233" w:rsidP="00517233">
      <w:pPr>
        <w:jc w:val="center"/>
        <w:rPr>
          <w:rFonts w:ascii="Tahoma" w:hAnsi="Tahoma" w:cs="Tahoma"/>
          <w:b/>
          <w:sz w:val="20"/>
          <w:szCs w:val="20"/>
        </w:rPr>
      </w:pPr>
      <w:r w:rsidRPr="00E87B6E">
        <w:rPr>
          <w:rFonts w:ascii="Tahoma" w:hAnsi="Tahoma" w:cs="Tahoma"/>
          <w:b/>
          <w:sz w:val="20"/>
          <w:szCs w:val="20"/>
        </w:rPr>
        <w:t>Odpowiedzialność Podmiotu przetwarzającego</w:t>
      </w:r>
    </w:p>
    <w:p w14:paraId="53A67BAE" w14:textId="77777777" w:rsidR="00517233" w:rsidRPr="00E87B6E" w:rsidRDefault="00517233" w:rsidP="00517233">
      <w:pPr>
        <w:pStyle w:val="Akapitzlist"/>
        <w:numPr>
          <w:ilvl w:val="0"/>
          <w:numId w:val="8"/>
        </w:numPr>
        <w:ind w:left="0"/>
        <w:jc w:val="both"/>
        <w:rPr>
          <w:rFonts w:ascii="Tahoma" w:hAnsi="Tahoma" w:cs="Tahoma"/>
          <w:sz w:val="20"/>
          <w:szCs w:val="20"/>
        </w:rPr>
      </w:pPr>
      <w:r w:rsidRPr="00E87B6E">
        <w:rPr>
          <w:rFonts w:ascii="Tahoma" w:hAnsi="Tahoma" w:cs="Tahoma"/>
          <w:sz w:val="20"/>
          <w:szCs w:val="20"/>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34E3924F" w14:textId="77777777" w:rsidR="00517233" w:rsidRPr="00E87B6E" w:rsidRDefault="00517233" w:rsidP="00517233">
      <w:pPr>
        <w:pStyle w:val="Akapitzlist"/>
        <w:numPr>
          <w:ilvl w:val="0"/>
          <w:numId w:val="8"/>
        </w:numPr>
        <w:ind w:left="0"/>
        <w:jc w:val="both"/>
        <w:rPr>
          <w:rFonts w:ascii="Tahoma" w:hAnsi="Tahoma" w:cs="Tahoma"/>
          <w:sz w:val="20"/>
          <w:szCs w:val="20"/>
        </w:rPr>
      </w:pPr>
      <w:r w:rsidRPr="00E87B6E">
        <w:rPr>
          <w:rFonts w:ascii="Tahoma" w:hAnsi="Tahoma" w:cs="Tahoma"/>
          <w:sz w:val="20"/>
          <w:szCs w:val="20"/>
        </w:rPr>
        <w:t xml:space="preserve">Podmiot przetwarzający zobowiązuje się do niezwłocznego poinformowania Administratora Danych Osobowych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t>
      </w:r>
      <w:r w:rsidRPr="00E87B6E">
        <w:rPr>
          <w:rFonts w:ascii="Tahoma" w:hAnsi="Tahoma" w:cs="Tahoma"/>
          <w:sz w:val="20"/>
          <w:szCs w:val="20"/>
        </w:rPr>
        <w:br/>
        <w:t xml:space="preserve">w szczególności prowadzonych przez inspektorów upoważnionych przez Prezesa Urzędu Ochrony Danych Osobowych. Niniejszy ustęp dotyczy wyłącznie danych osobowych powierzonych przez Administratora Danych Osobowych. </w:t>
      </w:r>
    </w:p>
    <w:p w14:paraId="1970C136" w14:textId="77777777" w:rsidR="00517233" w:rsidRPr="00E87B6E" w:rsidRDefault="00517233" w:rsidP="00517233">
      <w:pPr>
        <w:pStyle w:val="Akapitzlist"/>
        <w:numPr>
          <w:ilvl w:val="0"/>
          <w:numId w:val="8"/>
        </w:numPr>
        <w:ind w:left="0"/>
        <w:jc w:val="both"/>
        <w:rPr>
          <w:rFonts w:ascii="Tahoma" w:hAnsi="Tahoma" w:cs="Tahoma"/>
          <w:sz w:val="20"/>
          <w:szCs w:val="20"/>
        </w:rPr>
      </w:pPr>
      <w:r w:rsidRPr="00E87B6E">
        <w:rPr>
          <w:rFonts w:ascii="Tahoma" w:hAnsi="Tahoma" w:cs="Tahoma"/>
          <w:sz w:val="20"/>
          <w:szCs w:val="20"/>
        </w:rPr>
        <w:t>Podmiot przetwarzający odpowiada za szkody spowodowane przetwarzaniem, gdy nie dopełni obowiązków wynikających z niniejszej umowy lub gdy przetwarzanie narusza obowiązki wynikające z rozporządzenia, nakładane bezpośrednio na podmioty przetwarzające, lub gdy działa poza zgodnymi z prawem instrukcjami Administratora lub wbrew tym instrukcjom.</w:t>
      </w:r>
    </w:p>
    <w:p w14:paraId="15B0E64C" w14:textId="77777777" w:rsidR="00517233" w:rsidRPr="00E87B6E" w:rsidRDefault="00517233" w:rsidP="00517233">
      <w:pPr>
        <w:jc w:val="center"/>
        <w:rPr>
          <w:rFonts w:ascii="Tahoma" w:hAnsi="Tahoma" w:cs="Tahoma"/>
          <w:b/>
          <w:sz w:val="20"/>
          <w:szCs w:val="20"/>
        </w:rPr>
      </w:pPr>
      <w:r w:rsidRPr="00E87B6E">
        <w:rPr>
          <w:rFonts w:ascii="Tahoma" w:hAnsi="Tahoma" w:cs="Tahoma"/>
          <w:b/>
          <w:sz w:val="20"/>
          <w:szCs w:val="20"/>
        </w:rPr>
        <w:t>§7</w:t>
      </w:r>
    </w:p>
    <w:p w14:paraId="3E7FB57F" w14:textId="77777777" w:rsidR="00517233" w:rsidRPr="00E87B6E" w:rsidRDefault="00517233" w:rsidP="00517233">
      <w:pPr>
        <w:jc w:val="center"/>
        <w:rPr>
          <w:rFonts w:ascii="Tahoma" w:hAnsi="Tahoma" w:cs="Tahoma"/>
          <w:b/>
          <w:sz w:val="20"/>
          <w:szCs w:val="20"/>
        </w:rPr>
      </w:pPr>
      <w:r w:rsidRPr="00E87B6E">
        <w:rPr>
          <w:rFonts w:ascii="Tahoma" w:hAnsi="Tahoma" w:cs="Tahoma"/>
          <w:b/>
          <w:sz w:val="20"/>
          <w:szCs w:val="20"/>
        </w:rPr>
        <w:t>Czas obowiązywania umowy</w:t>
      </w:r>
    </w:p>
    <w:p w14:paraId="44629257" w14:textId="724668B4" w:rsidR="00517233" w:rsidRPr="00E87B6E" w:rsidRDefault="00517233" w:rsidP="00517233">
      <w:pPr>
        <w:pStyle w:val="Akapitzlist"/>
        <w:numPr>
          <w:ilvl w:val="0"/>
          <w:numId w:val="5"/>
        </w:numPr>
        <w:ind w:left="0"/>
        <w:jc w:val="both"/>
        <w:rPr>
          <w:rFonts w:ascii="Tahoma" w:hAnsi="Tahoma" w:cs="Tahoma"/>
          <w:i/>
          <w:sz w:val="20"/>
          <w:szCs w:val="20"/>
        </w:rPr>
      </w:pPr>
      <w:r w:rsidRPr="00E87B6E">
        <w:rPr>
          <w:rFonts w:ascii="Tahoma" w:hAnsi="Tahoma" w:cs="Tahoma"/>
          <w:sz w:val="20"/>
          <w:szCs w:val="20"/>
        </w:rPr>
        <w:t xml:space="preserve">Niniejsza umowa obowiązuje od dnia jej zawarcia przez czas </w:t>
      </w:r>
      <w:r w:rsidRPr="00035E98">
        <w:rPr>
          <w:rFonts w:ascii="Tahoma" w:hAnsi="Tahoma" w:cs="Tahoma"/>
          <w:i/>
          <w:strike/>
          <w:sz w:val="20"/>
          <w:szCs w:val="20"/>
        </w:rPr>
        <w:t xml:space="preserve">nieokreślony/określony* od </w:t>
      </w:r>
      <w:r w:rsidRPr="00035E98">
        <w:rPr>
          <w:rFonts w:ascii="Tahoma" w:hAnsi="Tahoma" w:cs="Tahoma"/>
          <w:strike/>
          <w:sz w:val="20"/>
          <w:szCs w:val="20"/>
        </w:rPr>
        <w:t>…………………...</w:t>
      </w:r>
      <w:r w:rsidRPr="00035E98">
        <w:rPr>
          <w:rFonts w:ascii="Tahoma" w:hAnsi="Tahoma" w:cs="Tahoma"/>
          <w:i/>
          <w:strike/>
          <w:sz w:val="20"/>
          <w:szCs w:val="20"/>
        </w:rPr>
        <w:t xml:space="preserve"> do </w:t>
      </w:r>
      <w:r w:rsidRPr="00035E98">
        <w:rPr>
          <w:rFonts w:ascii="Tahoma" w:hAnsi="Tahoma" w:cs="Tahoma"/>
          <w:strike/>
          <w:sz w:val="20"/>
          <w:szCs w:val="20"/>
        </w:rPr>
        <w:t>…………………...</w:t>
      </w:r>
      <w:r w:rsidRPr="00E87B6E">
        <w:rPr>
          <w:rFonts w:ascii="Tahoma" w:hAnsi="Tahoma" w:cs="Tahoma"/>
          <w:sz w:val="20"/>
          <w:szCs w:val="20"/>
        </w:rPr>
        <w:t xml:space="preserve"> na czas trwania umowy</w:t>
      </w:r>
      <w:r w:rsidR="00035E98">
        <w:rPr>
          <w:rFonts w:ascii="Tahoma" w:hAnsi="Tahoma" w:cs="Tahoma"/>
          <w:sz w:val="20"/>
          <w:szCs w:val="20"/>
        </w:rPr>
        <w:t xml:space="preserve"> </w:t>
      </w:r>
      <w:r w:rsidR="004E1646">
        <w:rPr>
          <w:rFonts w:ascii="Tahoma" w:hAnsi="Tahoma" w:cs="Tahoma"/>
          <w:sz w:val="20"/>
          <w:szCs w:val="20"/>
        </w:rPr>
        <w:t>………………………………………………</w:t>
      </w:r>
      <w:r w:rsidR="00035E98">
        <w:rPr>
          <w:rFonts w:ascii="Tahoma" w:hAnsi="Tahoma" w:cs="Tahoma"/>
          <w:sz w:val="20"/>
          <w:szCs w:val="20"/>
        </w:rPr>
        <w:t xml:space="preserve">. </w:t>
      </w:r>
    </w:p>
    <w:p w14:paraId="1494FF35" w14:textId="332976B3" w:rsidR="00517233" w:rsidRPr="00E87B6E" w:rsidRDefault="00517233" w:rsidP="00517233">
      <w:pPr>
        <w:pStyle w:val="Akapitzlist"/>
        <w:numPr>
          <w:ilvl w:val="0"/>
          <w:numId w:val="5"/>
        </w:numPr>
        <w:ind w:left="0"/>
        <w:jc w:val="both"/>
        <w:rPr>
          <w:rFonts w:ascii="Tahoma" w:hAnsi="Tahoma" w:cs="Tahoma"/>
          <w:sz w:val="20"/>
          <w:szCs w:val="20"/>
        </w:rPr>
      </w:pPr>
      <w:r w:rsidRPr="00E87B6E">
        <w:rPr>
          <w:rFonts w:ascii="Tahoma" w:hAnsi="Tahoma" w:cs="Tahoma"/>
          <w:sz w:val="20"/>
          <w:szCs w:val="20"/>
        </w:rPr>
        <w:t xml:space="preserve">Administrator Danych Osobowych może wypowiedzieć niniejszą umowę z zachowaniem </w:t>
      </w:r>
      <w:r w:rsidR="00035E98">
        <w:rPr>
          <w:rFonts w:ascii="Tahoma" w:hAnsi="Tahoma" w:cs="Tahoma"/>
          <w:sz w:val="20"/>
          <w:szCs w:val="20"/>
        </w:rPr>
        <w:t xml:space="preserve">5 dniowego </w:t>
      </w:r>
      <w:r w:rsidRPr="00E87B6E">
        <w:rPr>
          <w:rFonts w:ascii="Tahoma" w:hAnsi="Tahoma" w:cs="Tahoma"/>
          <w:sz w:val="20"/>
          <w:szCs w:val="20"/>
        </w:rPr>
        <w:t xml:space="preserve"> okresu wypowiedzenia.</w:t>
      </w:r>
    </w:p>
    <w:p w14:paraId="330F4170" w14:textId="77777777" w:rsidR="00517233" w:rsidRPr="00E87B6E" w:rsidRDefault="00517233" w:rsidP="00517233">
      <w:pPr>
        <w:jc w:val="center"/>
        <w:rPr>
          <w:rFonts w:ascii="Tahoma" w:hAnsi="Tahoma" w:cs="Tahoma"/>
          <w:b/>
          <w:sz w:val="20"/>
          <w:szCs w:val="20"/>
        </w:rPr>
      </w:pPr>
      <w:r w:rsidRPr="00E87B6E">
        <w:rPr>
          <w:rFonts w:ascii="Tahoma" w:hAnsi="Tahoma" w:cs="Tahoma"/>
          <w:b/>
          <w:sz w:val="20"/>
          <w:szCs w:val="20"/>
        </w:rPr>
        <w:t>§8</w:t>
      </w:r>
    </w:p>
    <w:p w14:paraId="6B4E2D77" w14:textId="77777777" w:rsidR="00517233" w:rsidRPr="00E87B6E" w:rsidRDefault="00517233" w:rsidP="00517233">
      <w:pPr>
        <w:jc w:val="center"/>
        <w:rPr>
          <w:rFonts w:ascii="Tahoma" w:hAnsi="Tahoma" w:cs="Tahoma"/>
          <w:b/>
          <w:sz w:val="20"/>
          <w:szCs w:val="20"/>
        </w:rPr>
      </w:pPr>
      <w:r w:rsidRPr="00E87B6E">
        <w:rPr>
          <w:rFonts w:ascii="Tahoma" w:hAnsi="Tahoma" w:cs="Tahoma"/>
          <w:b/>
          <w:sz w:val="20"/>
          <w:szCs w:val="20"/>
        </w:rPr>
        <w:t>Rozwiązanie umowy</w:t>
      </w:r>
    </w:p>
    <w:p w14:paraId="31332EE2" w14:textId="77777777" w:rsidR="00517233" w:rsidRPr="00E87B6E" w:rsidRDefault="00517233" w:rsidP="00517233">
      <w:pPr>
        <w:pStyle w:val="Akapitzlist"/>
        <w:numPr>
          <w:ilvl w:val="0"/>
          <w:numId w:val="9"/>
        </w:numPr>
        <w:ind w:left="0"/>
        <w:jc w:val="both"/>
        <w:rPr>
          <w:rFonts w:ascii="Tahoma" w:hAnsi="Tahoma" w:cs="Tahoma"/>
          <w:b/>
          <w:sz w:val="20"/>
          <w:szCs w:val="20"/>
        </w:rPr>
      </w:pPr>
      <w:r w:rsidRPr="00E87B6E">
        <w:rPr>
          <w:rFonts w:ascii="Tahoma" w:hAnsi="Tahoma" w:cs="Tahoma"/>
          <w:sz w:val="20"/>
          <w:szCs w:val="20"/>
        </w:rPr>
        <w:t>Administrator Danych Osobowych może rozwiązać niniejszą umowę ze skutkiem natychmiastowym gdy Podmiot przetwarzający:</w:t>
      </w:r>
    </w:p>
    <w:p w14:paraId="139A694C" w14:textId="77777777" w:rsidR="00517233" w:rsidRPr="00E87B6E" w:rsidRDefault="00517233" w:rsidP="00517233">
      <w:pPr>
        <w:pStyle w:val="Akapitzlist"/>
        <w:numPr>
          <w:ilvl w:val="0"/>
          <w:numId w:val="10"/>
        </w:numPr>
        <w:ind w:left="0"/>
        <w:jc w:val="both"/>
        <w:rPr>
          <w:rFonts w:ascii="Tahoma" w:hAnsi="Tahoma" w:cs="Tahoma"/>
          <w:b/>
          <w:sz w:val="20"/>
          <w:szCs w:val="20"/>
        </w:rPr>
      </w:pPr>
      <w:r w:rsidRPr="00E87B6E">
        <w:rPr>
          <w:rFonts w:ascii="Tahoma" w:hAnsi="Tahoma" w:cs="Tahoma"/>
          <w:sz w:val="20"/>
          <w:szCs w:val="20"/>
        </w:rPr>
        <w:t>pomimo zobowiązania go do usunięcia uchybień stwierdzonych podczas kontroli nie usunie ich w wyznaczonym terminie;</w:t>
      </w:r>
    </w:p>
    <w:p w14:paraId="25C6503E" w14:textId="77777777" w:rsidR="00517233" w:rsidRPr="00E87B6E" w:rsidRDefault="00517233" w:rsidP="00517233">
      <w:pPr>
        <w:pStyle w:val="Akapitzlist"/>
        <w:numPr>
          <w:ilvl w:val="0"/>
          <w:numId w:val="10"/>
        </w:numPr>
        <w:ind w:left="0"/>
        <w:jc w:val="both"/>
        <w:rPr>
          <w:rFonts w:ascii="Tahoma" w:hAnsi="Tahoma" w:cs="Tahoma"/>
          <w:sz w:val="20"/>
          <w:szCs w:val="20"/>
        </w:rPr>
      </w:pPr>
      <w:r w:rsidRPr="00E87B6E">
        <w:rPr>
          <w:rFonts w:ascii="Tahoma" w:hAnsi="Tahoma" w:cs="Tahoma"/>
          <w:sz w:val="20"/>
          <w:szCs w:val="20"/>
        </w:rPr>
        <w:t>przetwarza dane osobowe w sposób niezgodny z umową;</w:t>
      </w:r>
    </w:p>
    <w:p w14:paraId="440126E0" w14:textId="77777777" w:rsidR="00517233" w:rsidRPr="00E87B6E" w:rsidRDefault="00517233" w:rsidP="00517233">
      <w:pPr>
        <w:pStyle w:val="Akapitzlist"/>
        <w:numPr>
          <w:ilvl w:val="0"/>
          <w:numId w:val="10"/>
        </w:numPr>
        <w:ind w:left="0"/>
        <w:jc w:val="both"/>
        <w:rPr>
          <w:rFonts w:ascii="Tahoma" w:hAnsi="Tahoma" w:cs="Tahoma"/>
          <w:b/>
          <w:sz w:val="20"/>
          <w:szCs w:val="20"/>
        </w:rPr>
      </w:pPr>
      <w:r w:rsidRPr="00E87B6E">
        <w:rPr>
          <w:rFonts w:ascii="Tahoma" w:hAnsi="Tahoma" w:cs="Tahoma"/>
          <w:sz w:val="20"/>
          <w:szCs w:val="20"/>
        </w:rPr>
        <w:lastRenderedPageBreak/>
        <w:t>powierzył przetwarzanie danych osobowych innemu podmiotowi bez zgody Administratora Danych Osobowych;</w:t>
      </w:r>
    </w:p>
    <w:p w14:paraId="7B3D3CBB" w14:textId="77777777" w:rsidR="00517233" w:rsidRPr="00E87B6E" w:rsidRDefault="00517233" w:rsidP="00517233">
      <w:pPr>
        <w:pStyle w:val="Akapitzlist"/>
        <w:numPr>
          <w:ilvl w:val="0"/>
          <w:numId w:val="10"/>
        </w:numPr>
        <w:ind w:left="0"/>
        <w:jc w:val="both"/>
        <w:rPr>
          <w:rFonts w:ascii="Tahoma" w:hAnsi="Tahoma" w:cs="Tahoma"/>
          <w:b/>
          <w:sz w:val="20"/>
          <w:szCs w:val="20"/>
        </w:rPr>
      </w:pPr>
      <w:r w:rsidRPr="00E87B6E">
        <w:rPr>
          <w:rFonts w:ascii="Tahoma" w:hAnsi="Tahoma" w:cs="Tahoma"/>
          <w:sz w:val="20"/>
          <w:szCs w:val="20"/>
        </w:rPr>
        <w:t>naruszył warunki niniejszej umowy;</w:t>
      </w:r>
    </w:p>
    <w:p w14:paraId="774FDE92" w14:textId="77777777" w:rsidR="00517233" w:rsidRPr="00E87B6E" w:rsidRDefault="00517233" w:rsidP="00517233">
      <w:pPr>
        <w:pStyle w:val="Akapitzlist"/>
        <w:numPr>
          <w:ilvl w:val="0"/>
          <w:numId w:val="10"/>
        </w:numPr>
        <w:ind w:left="0"/>
        <w:jc w:val="both"/>
        <w:rPr>
          <w:rFonts w:ascii="Tahoma" w:hAnsi="Tahoma" w:cs="Tahoma"/>
          <w:b/>
          <w:sz w:val="20"/>
          <w:szCs w:val="20"/>
        </w:rPr>
      </w:pPr>
      <w:r w:rsidRPr="00E87B6E">
        <w:rPr>
          <w:rFonts w:ascii="Tahoma" w:hAnsi="Tahoma" w:cs="Tahoma"/>
          <w:sz w:val="20"/>
          <w:szCs w:val="20"/>
        </w:rPr>
        <w:t>usunął powierzone dane w formie pisemnej lub z nośników elektronicznych bez wiedzy Administratora Danych Osobowych;</w:t>
      </w:r>
    </w:p>
    <w:p w14:paraId="4E1A84FE" w14:textId="77777777" w:rsidR="00517233" w:rsidRPr="00E87B6E" w:rsidRDefault="00517233" w:rsidP="00517233">
      <w:pPr>
        <w:pStyle w:val="Akapitzlist"/>
        <w:numPr>
          <w:ilvl w:val="0"/>
          <w:numId w:val="9"/>
        </w:numPr>
        <w:ind w:left="0"/>
        <w:jc w:val="both"/>
        <w:rPr>
          <w:rFonts w:ascii="Tahoma" w:hAnsi="Tahoma" w:cs="Tahoma"/>
          <w:b/>
          <w:sz w:val="20"/>
          <w:szCs w:val="20"/>
        </w:rPr>
      </w:pPr>
      <w:r w:rsidRPr="00E87B6E">
        <w:rPr>
          <w:rFonts w:ascii="Tahoma" w:hAnsi="Tahoma" w:cs="Tahoma"/>
          <w:sz w:val="20"/>
          <w:szCs w:val="20"/>
        </w:rPr>
        <w:t>Podmiot przetwarzający w przypadku, o którym mowa w ust. 1 niezwłocznie nie później niż w terminie 10 dni zobowiązuje się do:</w:t>
      </w:r>
    </w:p>
    <w:p w14:paraId="6A6CEB26" w14:textId="77777777" w:rsidR="00517233" w:rsidRPr="00E87B6E" w:rsidRDefault="00517233" w:rsidP="00517233">
      <w:pPr>
        <w:pStyle w:val="Akapitzlist"/>
        <w:numPr>
          <w:ilvl w:val="0"/>
          <w:numId w:val="11"/>
        </w:numPr>
        <w:ind w:left="0"/>
        <w:jc w:val="both"/>
        <w:rPr>
          <w:rFonts w:ascii="Tahoma" w:hAnsi="Tahoma" w:cs="Tahoma"/>
          <w:b/>
          <w:sz w:val="20"/>
          <w:szCs w:val="20"/>
        </w:rPr>
      </w:pPr>
      <w:r w:rsidRPr="00E87B6E">
        <w:rPr>
          <w:rFonts w:ascii="Tahoma" w:hAnsi="Tahoma" w:cs="Tahoma"/>
          <w:sz w:val="20"/>
          <w:szCs w:val="20"/>
        </w:rPr>
        <w:t>zwrotu  wszelkich nośników zawierających dane osobowe, których przetwarzanie zostało mu powierzone a następnie,</w:t>
      </w:r>
    </w:p>
    <w:p w14:paraId="6F85F9B4" w14:textId="77777777" w:rsidR="00517233" w:rsidRPr="00E87B6E" w:rsidRDefault="00517233" w:rsidP="00517233">
      <w:pPr>
        <w:pStyle w:val="Akapitzlist"/>
        <w:numPr>
          <w:ilvl w:val="0"/>
          <w:numId w:val="11"/>
        </w:numPr>
        <w:ind w:left="0"/>
        <w:jc w:val="both"/>
        <w:rPr>
          <w:rFonts w:ascii="Tahoma" w:hAnsi="Tahoma" w:cs="Tahoma"/>
          <w:b/>
          <w:sz w:val="20"/>
          <w:szCs w:val="20"/>
        </w:rPr>
      </w:pPr>
      <w:r w:rsidRPr="00E87B6E">
        <w:rPr>
          <w:rFonts w:ascii="Tahoma" w:hAnsi="Tahoma" w:cs="Tahoma"/>
          <w:sz w:val="20"/>
          <w:szCs w:val="20"/>
        </w:rPr>
        <w:t xml:space="preserve">do skutecznego usunięcia powierzonych do przetwarzania danych osobowych z nośników elektronicznych pozostających w jego dyspozycji. </w:t>
      </w:r>
    </w:p>
    <w:p w14:paraId="01C9539F" w14:textId="77777777" w:rsidR="00517233" w:rsidRPr="00E87B6E" w:rsidRDefault="00517233" w:rsidP="00517233">
      <w:pPr>
        <w:pStyle w:val="Akapitzlist"/>
        <w:ind w:left="0"/>
        <w:jc w:val="both"/>
        <w:rPr>
          <w:rFonts w:ascii="Tahoma" w:hAnsi="Tahoma" w:cs="Tahoma"/>
          <w:b/>
          <w:sz w:val="20"/>
          <w:szCs w:val="20"/>
        </w:rPr>
      </w:pPr>
    </w:p>
    <w:p w14:paraId="2399BD86" w14:textId="77777777" w:rsidR="00517233" w:rsidRPr="00E87B6E" w:rsidRDefault="00517233" w:rsidP="00517233">
      <w:pPr>
        <w:pStyle w:val="Akapitzlist"/>
        <w:ind w:left="0"/>
        <w:jc w:val="center"/>
        <w:rPr>
          <w:rFonts w:ascii="Tahoma" w:hAnsi="Tahoma" w:cs="Tahoma"/>
          <w:b/>
          <w:sz w:val="20"/>
          <w:szCs w:val="20"/>
        </w:rPr>
      </w:pPr>
      <w:r w:rsidRPr="00E87B6E">
        <w:rPr>
          <w:rFonts w:ascii="Tahoma" w:hAnsi="Tahoma" w:cs="Tahoma"/>
          <w:b/>
          <w:sz w:val="20"/>
          <w:szCs w:val="20"/>
        </w:rPr>
        <w:t>§9</w:t>
      </w:r>
    </w:p>
    <w:p w14:paraId="5C089173" w14:textId="77777777" w:rsidR="00517233" w:rsidRPr="00E87B6E" w:rsidRDefault="00517233" w:rsidP="00517233">
      <w:pPr>
        <w:jc w:val="center"/>
        <w:rPr>
          <w:rFonts w:ascii="Tahoma" w:hAnsi="Tahoma" w:cs="Tahoma"/>
          <w:b/>
          <w:sz w:val="20"/>
          <w:szCs w:val="20"/>
        </w:rPr>
      </w:pPr>
      <w:r w:rsidRPr="00E87B6E">
        <w:rPr>
          <w:rFonts w:ascii="Tahoma" w:hAnsi="Tahoma" w:cs="Tahoma"/>
          <w:b/>
          <w:sz w:val="20"/>
          <w:szCs w:val="20"/>
        </w:rPr>
        <w:t>Zasady zachowania poufności</w:t>
      </w:r>
    </w:p>
    <w:p w14:paraId="4FC0DC77" w14:textId="77777777" w:rsidR="00517233" w:rsidRPr="00E87B6E" w:rsidRDefault="00517233" w:rsidP="00517233">
      <w:pPr>
        <w:pStyle w:val="Akapitzlist"/>
        <w:numPr>
          <w:ilvl w:val="0"/>
          <w:numId w:val="6"/>
        </w:numPr>
        <w:ind w:left="0"/>
        <w:jc w:val="both"/>
        <w:rPr>
          <w:rFonts w:ascii="Tahoma" w:hAnsi="Tahoma" w:cs="Tahoma"/>
          <w:sz w:val="20"/>
          <w:szCs w:val="20"/>
        </w:rPr>
      </w:pPr>
      <w:r w:rsidRPr="00E87B6E">
        <w:rPr>
          <w:rFonts w:ascii="Tahoma" w:hAnsi="Tahoma" w:cs="Tahoma"/>
          <w:sz w:val="20"/>
          <w:szCs w:val="20"/>
        </w:rPr>
        <w:t>Podmiot przetwarzający zobowiązuje się do zachowania w tajemnicy wszelkich informacji, danych, materiałów, dokumentów i danych osobowych otrzymanych od Administratora Danych Osobowych i od współpracujących z nim osób oraz danych uzyskanych w jakikolwiek inny sposób, zamierzony czy przypadkowy w formie ustnej, pisemnej lub elektronicznej („dane poufne”).</w:t>
      </w:r>
    </w:p>
    <w:p w14:paraId="34D6AC74" w14:textId="77777777" w:rsidR="00517233" w:rsidRPr="00E87B6E" w:rsidRDefault="00517233" w:rsidP="00517233">
      <w:pPr>
        <w:pStyle w:val="Akapitzlist"/>
        <w:numPr>
          <w:ilvl w:val="0"/>
          <w:numId w:val="6"/>
        </w:numPr>
        <w:ind w:left="0"/>
        <w:jc w:val="both"/>
        <w:rPr>
          <w:rFonts w:ascii="Tahoma" w:hAnsi="Tahoma" w:cs="Tahoma"/>
          <w:sz w:val="20"/>
          <w:szCs w:val="20"/>
        </w:rPr>
      </w:pPr>
      <w:r w:rsidRPr="00E87B6E">
        <w:rPr>
          <w:rFonts w:ascii="Tahoma" w:hAnsi="Tahoma" w:cs="Tahoma"/>
          <w:sz w:val="20"/>
          <w:szCs w:val="20"/>
        </w:rPr>
        <w:t>Podmiot przetwarzający oświadcza, że w związku ze zobowiązaniem do zachowania w tajemnicy danych poufnych nie będą one wykorzystywane, ujawniane ani udostępniane bez pisemnej zgody Administratora Danych Osobowych w innym celu niż wykonanie Umowy, chyba że konieczność ujawnienia posiadanych informacji wynika  z obowiązujących przepisów prawa lub Umowy.</w:t>
      </w:r>
    </w:p>
    <w:p w14:paraId="2AA2B535" w14:textId="77777777" w:rsidR="00517233" w:rsidRPr="00E87B6E" w:rsidRDefault="00517233" w:rsidP="00517233">
      <w:pPr>
        <w:jc w:val="center"/>
        <w:rPr>
          <w:rFonts w:ascii="Tahoma" w:hAnsi="Tahoma" w:cs="Tahoma"/>
          <w:b/>
          <w:sz w:val="20"/>
          <w:szCs w:val="20"/>
        </w:rPr>
      </w:pPr>
      <w:r w:rsidRPr="00E87B6E">
        <w:rPr>
          <w:rFonts w:ascii="Tahoma" w:hAnsi="Tahoma" w:cs="Tahoma"/>
          <w:b/>
          <w:sz w:val="20"/>
          <w:szCs w:val="20"/>
        </w:rPr>
        <w:t xml:space="preserve">§10 </w:t>
      </w:r>
    </w:p>
    <w:p w14:paraId="3F0E8EA4" w14:textId="77777777" w:rsidR="00517233" w:rsidRPr="00E87B6E" w:rsidRDefault="00517233" w:rsidP="00517233">
      <w:pPr>
        <w:jc w:val="center"/>
        <w:rPr>
          <w:rFonts w:ascii="Tahoma" w:hAnsi="Tahoma" w:cs="Tahoma"/>
          <w:b/>
          <w:sz w:val="20"/>
          <w:szCs w:val="20"/>
        </w:rPr>
      </w:pPr>
      <w:r w:rsidRPr="00E87B6E">
        <w:rPr>
          <w:rFonts w:ascii="Tahoma" w:hAnsi="Tahoma" w:cs="Tahoma"/>
          <w:b/>
          <w:sz w:val="20"/>
          <w:szCs w:val="20"/>
        </w:rPr>
        <w:t>Postanowienia końcowe</w:t>
      </w:r>
    </w:p>
    <w:p w14:paraId="2C8301FF" w14:textId="77777777" w:rsidR="00517233" w:rsidRPr="00E87B6E" w:rsidRDefault="00517233" w:rsidP="00517233">
      <w:pPr>
        <w:pStyle w:val="Akapitzlist"/>
        <w:numPr>
          <w:ilvl w:val="0"/>
          <w:numId w:val="7"/>
        </w:numPr>
        <w:ind w:left="0"/>
        <w:jc w:val="both"/>
        <w:rPr>
          <w:rFonts w:ascii="Tahoma" w:hAnsi="Tahoma" w:cs="Tahoma"/>
          <w:sz w:val="20"/>
          <w:szCs w:val="20"/>
        </w:rPr>
      </w:pPr>
      <w:r w:rsidRPr="00E87B6E">
        <w:rPr>
          <w:rFonts w:ascii="Tahoma" w:hAnsi="Tahoma" w:cs="Tahoma"/>
          <w:sz w:val="20"/>
          <w:szCs w:val="20"/>
        </w:rPr>
        <w:t>Umowa została sporządzona w dwóch jednobrzmiących egzemplarzach dla każdej ze stron.</w:t>
      </w:r>
    </w:p>
    <w:p w14:paraId="38F05400" w14:textId="77777777" w:rsidR="00517233" w:rsidRPr="00E87B6E" w:rsidRDefault="00517233" w:rsidP="00517233">
      <w:pPr>
        <w:pStyle w:val="Akapitzlist"/>
        <w:numPr>
          <w:ilvl w:val="0"/>
          <w:numId w:val="7"/>
        </w:numPr>
        <w:ind w:left="0"/>
        <w:jc w:val="both"/>
        <w:rPr>
          <w:rFonts w:ascii="Tahoma" w:hAnsi="Tahoma" w:cs="Tahoma"/>
          <w:sz w:val="20"/>
          <w:szCs w:val="20"/>
        </w:rPr>
      </w:pPr>
      <w:r w:rsidRPr="00E87B6E">
        <w:rPr>
          <w:rFonts w:ascii="Tahoma" w:hAnsi="Tahoma" w:cs="Tahoma"/>
          <w:sz w:val="20"/>
          <w:szCs w:val="20"/>
        </w:rPr>
        <w:t>W sprawach nieuregulowanych zastosowanie będą miały przepisy Kodeksu cywilnego oraz Rozporządzenia.</w:t>
      </w:r>
    </w:p>
    <w:p w14:paraId="76D35EF6" w14:textId="77777777" w:rsidR="00517233" w:rsidRPr="00E87B6E" w:rsidRDefault="00517233" w:rsidP="00517233">
      <w:pPr>
        <w:pStyle w:val="Akapitzlist"/>
        <w:numPr>
          <w:ilvl w:val="0"/>
          <w:numId w:val="7"/>
        </w:numPr>
        <w:ind w:left="0"/>
        <w:jc w:val="both"/>
        <w:rPr>
          <w:rFonts w:ascii="Tahoma" w:hAnsi="Tahoma" w:cs="Tahoma"/>
          <w:sz w:val="20"/>
          <w:szCs w:val="20"/>
        </w:rPr>
      </w:pPr>
      <w:r w:rsidRPr="00E87B6E">
        <w:rPr>
          <w:rFonts w:ascii="Tahoma" w:hAnsi="Tahoma" w:cs="Tahoma"/>
          <w:sz w:val="20"/>
          <w:szCs w:val="20"/>
        </w:rPr>
        <w:t>Sądem właściwym dla rozpatrzenia sporów wynikających z niniejszej umowy będzie sąd właściwy dla siedziby Administratora Danych Osobowych.</w:t>
      </w:r>
    </w:p>
    <w:p w14:paraId="25EEF0D7" w14:textId="77777777" w:rsidR="00517233" w:rsidRPr="00E87B6E" w:rsidRDefault="00517233" w:rsidP="00517233">
      <w:pPr>
        <w:pStyle w:val="Akapitzlist"/>
        <w:numPr>
          <w:ilvl w:val="0"/>
          <w:numId w:val="7"/>
        </w:numPr>
        <w:ind w:left="0"/>
        <w:jc w:val="both"/>
        <w:rPr>
          <w:rFonts w:ascii="Tahoma" w:hAnsi="Tahoma" w:cs="Tahoma"/>
          <w:sz w:val="20"/>
          <w:szCs w:val="20"/>
        </w:rPr>
      </w:pPr>
      <w:r w:rsidRPr="00E87B6E">
        <w:rPr>
          <w:rFonts w:ascii="Tahoma" w:hAnsi="Tahoma" w:cs="Tahoma"/>
          <w:sz w:val="20"/>
          <w:szCs w:val="20"/>
        </w:rPr>
        <w:t>Wszelkie zmiany w niniejszej umowie wymagają formy pisemnej pod rygorem nieważności.</w:t>
      </w:r>
    </w:p>
    <w:p w14:paraId="5A9A2A1E" w14:textId="77777777" w:rsidR="00517233" w:rsidRPr="00E87B6E" w:rsidRDefault="00517233" w:rsidP="00517233">
      <w:pPr>
        <w:rPr>
          <w:rFonts w:ascii="Tahoma" w:hAnsi="Tahoma" w:cs="Tahoma"/>
          <w:sz w:val="20"/>
          <w:szCs w:val="20"/>
        </w:rPr>
      </w:pPr>
    </w:p>
    <w:p w14:paraId="674E9BB6" w14:textId="77777777" w:rsidR="00517233" w:rsidRPr="00E87B6E" w:rsidRDefault="00517233" w:rsidP="00517233">
      <w:pPr>
        <w:rPr>
          <w:rFonts w:ascii="Tahoma" w:hAnsi="Tahoma" w:cs="Tahoma"/>
          <w:sz w:val="20"/>
          <w:szCs w:val="20"/>
        </w:rPr>
      </w:pPr>
      <w:r w:rsidRPr="00E87B6E">
        <w:rPr>
          <w:rFonts w:ascii="Tahoma" w:hAnsi="Tahoma" w:cs="Tahoma"/>
          <w:sz w:val="20"/>
          <w:szCs w:val="20"/>
        </w:rPr>
        <w:t xml:space="preserve">      ….…………………...…………………......                                           ……………………...…………………...</w:t>
      </w:r>
    </w:p>
    <w:p w14:paraId="4DB874A6" w14:textId="77777777" w:rsidR="00517233" w:rsidRPr="00E87B6E" w:rsidRDefault="00517233" w:rsidP="00517233">
      <w:pPr>
        <w:jc w:val="center"/>
        <w:rPr>
          <w:rFonts w:ascii="Tahoma" w:hAnsi="Tahoma" w:cs="Tahoma"/>
          <w:sz w:val="20"/>
          <w:szCs w:val="20"/>
        </w:rPr>
      </w:pPr>
      <w:r w:rsidRPr="00E87B6E">
        <w:rPr>
          <w:rFonts w:ascii="Tahoma" w:hAnsi="Tahoma" w:cs="Tahoma"/>
          <w:sz w:val="20"/>
          <w:szCs w:val="20"/>
        </w:rPr>
        <w:t xml:space="preserve">(data i podpis Administratora Danych Osobowych) </w:t>
      </w:r>
      <w:r w:rsidRPr="00E87B6E">
        <w:rPr>
          <w:rFonts w:ascii="Tahoma" w:hAnsi="Tahoma" w:cs="Tahoma"/>
          <w:sz w:val="20"/>
          <w:szCs w:val="20"/>
        </w:rPr>
        <w:tab/>
      </w:r>
      <w:r w:rsidRPr="00E87B6E">
        <w:rPr>
          <w:rFonts w:ascii="Tahoma" w:hAnsi="Tahoma" w:cs="Tahoma"/>
          <w:sz w:val="20"/>
          <w:szCs w:val="20"/>
        </w:rPr>
        <w:tab/>
      </w:r>
      <w:r w:rsidRPr="00E87B6E">
        <w:rPr>
          <w:rFonts w:ascii="Tahoma" w:hAnsi="Tahoma" w:cs="Tahoma"/>
          <w:sz w:val="20"/>
          <w:szCs w:val="20"/>
        </w:rPr>
        <w:tab/>
        <w:t xml:space="preserve">       (data i podpis podmiotu przetwarzającego)</w:t>
      </w:r>
    </w:p>
    <w:p w14:paraId="385FF4D9" w14:textId="77777777" w:rsidR="00517233" w:rsidRPr="00E87B6E" w:rsidRDefault="00517233" w:rsidP="00517233">
      <w:pPr>
        <w:jc w:val="center"/>
        <w:rPr>
          <w:rFonts w:ascii="Tahoma" w:hAnsi="Tahoma" w:cs="Tahoma"/>
          <w:sz w:val="20"/>
          <w:szCs w:val="20"/>
        </w:rPr>
      </w:pPr>
    </w:p>
    <w:p w14:paraId="5440FBED" w14:textId="77777777" w:rsidR="00517233" w:rsidRPr="00E87B6E" w:rsidRDefault="00517233" w:rsidP="00517233">
      <w:pPr>
        <w:pStyle w:val="Nagwek"/>
        <w:ind w:left="5664"/>
        <w:jc w:val="right"/>
        <w:rPr>
          <w:rFonts w:ascii="Tahoma" w:hAnsi="Tahoma" w:cs="Tahoma"/>
          <w:i/>
          <w:sz w:val="20"/>
          <w:szCs w:val="20"/>
        </w:rPr>
      </w:pPr>
    </w:p>
    <w:p w14:paraId="5C0D9DCB" w14:textId="77777777" w:rsidR="00517233" w:rsidRPr="00E87B6E" w:rsidRDefault="00517233" w:rsidP="00517233">
      <w:pPr>
        <w:pStyle w:val="Nagwek"/>
        <w:ind w:left="5664"/>
        <w:jc w:val="right"/>
        <w:rPr>
          <w:rFonts w:ascii="Tahoma" w:hAnsi="Tahoma" w:cs="Tahoma"/>
          <w:i/>
          <w:sz w:val="20"/>
          <w:szCs w:val="20"/>
        </w:rPr>
      </w:pPr>
    </w:p>
    <w:p w14:paraId="116B67C4" w14:textId="77777777" w:rsidR="00517233" w:rsidRPr="00E87B6E" w:rsidRDefault="00517233" w:rsidP="00517233">
      <w:pPr>
        <w:pStyle w:val="Nagwek"/>
        <w:ind w:left="5664"/>
        <w:jc w:val="right"/>
        <w:rPr>
          <w:rFonts w:ascii="Tahoma" w:hAnsi="Tahoma" w:cs="Tahoma"/>
          <w:i/>
          <w:sz w:val="20"/>
          <w:szCs w:val="20"/>
        </w:rPr>
      </w:pPr>
      <w:r w:rsidRPr="00E87B6E">
        <w:rPr>
          <w:rFonts w:ascii="Tahoma" w:hAnsi="Tahoma" w:cs="Tahoma"/>
          <w:i/>
          <w:sz w:val="20"/>
          <w:szCs w:val="20"/>
        </w:rPr>
        <w:t xml:space="preserve">Załącznik nr 1 </w:t>
      </w:r>
    </w:p>
    <w:p w14:paraId="607876B5" w14:textId="77777777" w:rsidR="00517233" w:rsidRPr="00E87B6E" w:rsidRDefault="00517233" w:rsidP="00517233">
      <w:pPr>
        <w:pStyle w:val="Nagwek"/>
        <w:ind w:left="5664"/>
        <w:jc w:val="right"/>
        <w:rPr>
          <w:rFonts w:ascii="Tahoma" w:hAnsi="Tahoma" w:cs="Tahoma"/>
          <w:i/>
          <w:sz w:val="20"/>
          <w:szCs w:val="20"/>
        </w:rPr>
      </w:pPr>
      <w:r w:rsidRPr="00E87B6E">
        <w:rPr>
          <w:rFonts w:ascii="Tahoma" w:hAnsi="Tahoma" w:cs="Tahoma"/>
          <w:i/>
          <w:sz w:val="20"/>
          <w:szCs w:val="20"/>
        </w:rPr>
        <w:t xml:space="preserve">do umowy powierzenia </w:t>
      </w:r>
    </w:p>
    <w:p w14:paraId="086EF9EA" w14:textId="77777777" w:rsidR="00517233" w:rsidRPr="00E87B6E" w:rsidRDefault="00517233" w:rsidP="00517233">
      <w:pPr>
        <w:pStyle w:val="Nagwek"/>
        <w:ind w:left="5664"/>
        <w:jc w:val="right"/>
        <w:rPr>
          <w:rFonts w:ascii="Tahoma" w:hAnsi="Tahoma" w:cs="Tahoma"/>
          <w:i/>
          <w:sz w:val="20"/>
          <w:szCs w:val="20"/>
        </w:rPr>
      </w:pPr>
      <w:r w:rsidRPr="00E87B6E">
        <w:rPr>
          <w:rFonts w:ascii="Tahoma" w:hAnsi="Tahoma" w:cs="Tahoma"/>
          <w:i/>
          <w:sz w:val="20"/>
          <w:szCs w:val="20"/>
        </w:rPr>
        <w:t>danych osobowych</w:t>
      </w:r>
    </w:p>
    <w:p w14:paraId="247638A9" w14:textId="77777777" w:rsidR="00517233" w:rsidRPr="00E87B6E" w:rsidRDefault="00517233" w:rsidP="00517233">
      <w:pPr>
        <w:spacing w:after="0" w:line="360" w:lineRule="auto"/>
        <w:ind w:left="360"/>
        <w:jc w:val="center"/>
        <w:rPr>
          <w:rFonts w:ascii="Tahoma" w:hAnsi="Tahoma" w:cs="Tahoma"/>
          <w:color w:val="000000" w:themeColor="text1"/>
          <w:sz w:val="20"/>
          <w:szCs w:val="20"/>
        </w:rPr>
      </w:pPr>
      <w:r w:rsidRPr="00E87B6E">
        <w:rPr>
          <w:rFonts w:ascii="Tahoma" w:hAnsi="Tahoma" w:cs="Tahoma"/>
          <w:color w:val="000000" w:themeColor="text1"/>
          <w:sz w:val="20"/>
          <w:szCs w:val="20"/>
        </w:rPr>
        <w:t>Załącznik nr 1</w:t>
      </w:r>
    </w:p>
    <w:p w14:paraId="66687D24" w14:textId="77777777" w:rsidR="00517233" w:rsidRPr="00E87B6E" w:rsidRDefault="00517233" w:rsidP="00517233">
      <w:pPr>
        <w:spacing w:after="0" w:line="276" w:lineRule="auto"/>
        <w:jc w:val="center"/>
        <w:rPr>
          <w:rFonts w:ascii="Tahoma" w:hAnsi="Tahoma" w:cs="Tahoma"/>
          <w:b/>
          <w:bCs/>
          <w:sz w:val="20"/>
          <w:szCs w:val="20"/>
        </w:rPr>
      </w:pPr>
      <w:r w:rsidRPr="00E87B6E">
        <w:rPr>
          <w:rFonts w:ascii="Tahoma" w:hAnsi="Tahoma" w:cs="Tahoma"/>
          <w:b/>
          <w:bCs/>
          <w:sz w:val="20"/>
          <w:szCs w:val="20"/>
        </w:rPr>
        <w:t>Wykaz środków organizacyjnych i technicznych stosowanych przez Podmiot przetwarzający</w:t>
      </w:r>
    </w:p>
    <w:p w14:paraId="5195AE6F" w14:textId="77777777" w:rsidR="00517233" w:rsidRPr="00E87B6E" w:rsidRDefault="00517233" w:rsidP="00517233">
      <w:pPr>
        <w:spacing w:after="0" w:line="276" w:lineRule="auto"/>
        <w:jc w:val="center"/>
        <w:rPr>
          <w:rFonts w:ascii="Tahoma" w:hAnsi="Tahoma" w:cs="Tahoma"/>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73"/>
        <w:gridCol w:w="4389"/>
      </w:tblGrid>
      <w:tr w:rsidR="00517233" w:rsidRPr="00E87B6E" w14:paraId="62E95CD4" w14:textId="77777777" w:rsidTr="00423350">
        <w:trPr>
          <w:trHeight w:val="630"/>
        </w:trPr>
        <w:tc>
          <w:tcPr>
            <w:tcW w:w="4673" w:type="dxa"/>
            <w:shd w:val="clear" w:color="auto" w:fill="D0CECE" w:themeFill="background2" w:themeFillShade="E6"/>
            <w:vAlign w:val="center"/>
          </w:tcPr>
          <w:p w14:paraId="7651C8CA" w14:textId="77777777" w:rsidR="00517233" w:rsidRPr="00E87B6E" w:rsidRDefault="00517233" w:rsidP="00423350">
            <w:pPr>
              <w:suppressAutoHyphens/>
              <w:spacing w:before="240" w:line="276" w:lineRule="auto"/>
              <w:jc w:val="center"/>
              <w:rPr>
                <w:rFonts w:ascii="Tahoma" w:eastAsia="Calibri" w:hAnsi="Tahoma" w:cs="Tahoma"/>
                <w:b/>
                <w:color w:val="00000A"/>
                <w:sz w:val="20"/>
                <w:szCs w:val="20"/>
              </w:rPr>
            </w:pPr>
            <w:r w:rsidRPr="00E87B6E">
              <w:rPr>
                <w:rFonts w:ascii="Tahoma" w:eastAsia="Calibri" w:hAnsi="Tahoma" w:cs="Tahoma"/>
                <w:b/>
                <w:color w:val="00000A"/>
                <w:sz w:val="20"/>
                <w:szCs w:val="20"/>
              </w:rPr>
              <w:t>PYTANIE</w:t>
            </w:r>
          </w:p>
        </w:tc>
        <w:tc>
          <w:tcPr>
            <w:tcW w:w="4389" w:type="dxa"/>
            <w:shd w:val="clear" w:color="auto" w:fill="D0CECE" w:themeFill="background2" w:themeFillShade="E6"/>
            <w:vAlign w:val="center"/>
          </w:tcPr>
          <w:p w14:paraId="3A90DFE0" w14:textId="77777777" w:rsidR="00517233" w:rsidRPr="00E87B6E" w:rsidRDefault="00517233" w:rsidP="00423350">
            <w:pPr>
              <w:suppressAutoHyphens/>
              <w:spacing w:before="240" w:line="276" w:lineRule="auto"/>
              <w:jc w:val="center"/>
              <w:rPr>
                <w:rFonts w:ascii="Tahoma" w:eastAsia="Calibri" w:hAnsi="Tahoma" w:cs="Tahoma"/>
                <w:b/>
                <w:color w:val="00000A"/>
                <w:sz w:val="20"/>
                <w:szCs w:val="20"/>
              </w:rPr>
            </w:pPr>
            <w:r w:rsidRPr="00E87B6E">
              <w:rPr>
                <w:rFonts w:ascii="Tahoma" w:eastAsia="Calibri" w:hAnsi="Tahoma" w:cs="Tahoma"/>
                <w:b/>
                <w:color w:val="00000A"/>
                <w:sz w:val="20"/>
                <w:szCs w:val="20"/>
              </w:rPr>
              <w:t>ODPOWIEDŹ</w:t>
            </w:r>
          </w:p>
        </w:tc>
      </w:tr>
      <w:tr w:rsidR="00517233" w:rsidRPr="00E87B6E" w14:paraId="1103ABA3" w14:textId="77777777" w:rsidTr="00423350">
        <w:trPr>
          <w:trHeight w:val="630"/>
        </w:trPr>
        <w:tc>
          <w:tcPr>
            <w:tcW w:w="4673" w:type="dxa"/>
            <w:shd w:val="clear" w:color="auto" w:fill="auto"/>
            <w:vAlign w:val="center"/>
            <w:hideMark/>
          </w:tcPr>
          <w:p w14:paraId="2D9B23A8" w14:textId="77777777" w:rsidR="00517233" w:rsidRPr="00E87B6E" w:rsidRDefault="00517233" w:rsidP="00423350">
            <w:pPr>
              <w:suppressAutoHyphens/>
              <w:spacing w:before="60" w:after="60" w:line="276" w:lineRule="auto"/>
              <w:rPr>
                <w:rFonts w:ascii="Tahoma" w:eastAsia="Calibri" w:hAnsi="Tahoma" w:cs="Tahoma"/>
                <w:color w:val="00000A"/>
                <w:sz w:val="20"/>
                <w:szCs w:val="20"/>
              </w:rPr>
            </w:pPr>
            <w:bookmarkStart w:id="0" w:name="RANGE!B7"/>
            <w:r w:rsidRPr="00E87B6E">
              <w:rPr>
                <w:rFonts w:ascii="Tahoma" w:eastAsia="Calibri" w:hAnsi="Tahoma" w:cs="Tahoma"/>
                <w:color w:val="00000A"/>
                <w:sz w:val="20"/>
                <w:szCs w:val="20"/>
              </w:rPr>
              <w:lastRenderedPageBreak/>
              <w:t xml:space="preserve">Czy podmiot przetwarzający posiada </w:t>
            </w:r>
            <w:r w:rsidRPr="00E87B6E">
              <w:rPr>
                <w:rFonts w:ascii="Tahoma" w:eastAsia="Calibri" w:hAnsi="Tahoma" w:cs="Tahoma"/>
                <w:color w:val="00000A"/>
                <w:sz w:val="20"/>
                <w:szCs w:val="20"/>
              </w:rPr>
              <w:br/>
              <w:t>opracowaną i zatwierdzoną politykę</w:t>
            </w:r>
            <w:r w:rsidRPr="00E87B6E">
              <w:rPr>
                <w:rFonts w:ascii="Tahoma" w:eastAsia="Calibri" w:hAnsi="Tahoma" w:cs="Tahoma"/>
                <w:color w:val="00000A"/>
                <w:sz w:val="20"/>
                <w:szCs w:val="20"/>
              </w:rPr>
              <w:br/>
              <w:t xml:space="preserve"> ochrony danych osobowych?</w:t>
            </w:r>
            <w:bookmarkEnd w:id="0"/>
          </w:p>
        </w:tc>
        <w:tc>
          <w:tcPr>
            <w:tcW w:w="4389" w:type="dxa"/>
            <w:shd w:val="clear" w:color="auto" w:fill="auto"/>
            <w:vAlign w:val="center"/>
            <w:hideMark/>
          </w:tcPr>
          <w:p w14:paraId="33B3BA6D" w14:textId="77777777" w:rsidR="00517233" w:rsidRPr="00E87B6E" w:rsidRDefault="00517233" w:rsidP="00423350">
            <w:pPr>
              <w:suppressAutoHyphens/>
              <w:spacing w:before="40" w:after="40" w:line="276" w:lineRule="auto"/>
              <w:jc w:val="center"/>
              <w:rPr>
                <w:rFonts w:ascii="Tahoma" w:eastAsia="Calibri" w:hAnsi="Tahoma" w:cs="Tahoma"/>
                <w:color w:val="00000A"/>
                <w:sz w:val="20"/>
                <w:szCs w:val="20"/>
              </w:rPr>
            </w:pPr>
            <w:r w:rsidRPr="00E87B6E">
              <w:rPr>
                <w:rFonts w:ascii="Tahoma" w:eastAsia="Calibri" w:hAnsi="Tahoma" w:cs="Tahoma"/>
                <w:color w:val="00000A"/>
                <w:sz w:val="20"/>
                <w:szCs w:val="20"/>
              </w:rPr>
              <w:t> </w:t>
            </w:r>
          </w:p>
        </w:tc>
      </w:tr>
      <w:tr w:rsidR="00517233" w:rsidRPr="00E87B6E" w14:paraId="09F057C9" w14:textId="77777777" w:rsidTr="00423350">
        <w:trPr>
          <w:trHeight w:val="1260"/>
        </w:trPr>
        <w:tc>
          <w:tcPr>
            <w:tcW w:w="4673" w:type="dxa"/>
            <w:shd w:val="clear" w:color="auto" w:fill="auto"/>
            <w:vAlign w:val="center"/>
            <w:hideMark/>
          </w:tcPr>
          <w:p w14:paraId="54DC3CFE" w14:textId="77777777" w:rsidR="00517233" w:rsidRPr="00E87B6E" w:rsidRDefault="00517233" w:rsidP="00423350">
            <w:pPr>
              <w:suppressAutoHyphens/>
              <w:spacing w:before="60" w:after="60" w:line="276" w:lineRule="auto"/>
              <w:rPr>
                <w:rFonts w:ascii="Tahoma" w:eastAsia="Calibri" w:hAnsi="Tahoma" w:cs="Tahoma"/>
                <w:color w:val="00000A"/>
                <w:sz w:val="20"/>
                <w:szCs w:val="20"/>
              </w:rPr>
            </w:pPr>
            <w:r w:rsidRPr="00E87B6E">
              <w:rPr>
                <w:rFonts w:ascii="Tahoma" w:eastAsia="Calibri" w:hAnsi="Tahoma" w:cs="Tahoma"/>
                <w:color w:val="00000A"/>
                <w:sz w:val="20"/>
                <w:szCs w:val="20"/>
              </w:rPr>
              <w:t xml:space="preserve">Czy podmiot przetwarzający jest w stanie wykazać przestrzeganie danych osobowych, </w:t>
            </w:r>
            <w:r w:rsidRPr="00E87B6E">
              <w:rPr>
                <w:rFonts w:ascii="Tahoma" w:eastAsia="Calibri" w:hAnsi="Tahoma" w:cs="Tahoma"/>
                <w:color w:val="00000A"/>
                <w:sz w:val="20"/>
                <w:szCs w:val="20"/>
              </w:rPr>
              <w:br/>
              <w:t xml:space="preserve">m.in. przez przedstawienie obowiązujących </w:t>
            </w:r>
            <w:r w:rsidRPr="00E87B6E">
              <w:rPr>
                <w:rFonts w:ascii="Tahoma" w:eastAsia="Calibri" w:hAnsi="Tahoma" w:cs="Tahoma"/>
                <w:color w:val="00000A"/>
                <w:sz w:val="20"/>
                <w:szCs w:val="20"/>
              </w:rPr>
              <w:br/>
              <w:t>w jego organizacji procedur i dokumentacji ochrony danych osobowych?</w:t>
            </w:r>
          </w:p>
        </w:tc>
        <w:tc>
          <w:tcPr>
            <w:tcW w:w="4389" w:type="dxa"/>
            <w:shd w:val="clear" w:color="auto" w:fill="auto"/>
            <w:vAlign w:val="center"/>
            <w:hideMark/>
          </w:tcPr>
          <w:p w14:paraId="201CBFA1" w14:textId="77777777" w:rsidR="00517233" w:rsidRPr="00E87B6E" w:rsidRDefault="00517233" w:rsidP="00423350">
            <w:pPr>
              <w:suppressAutoHyphens/>
              <w:spacing w:before="40" w:after="40" w:line="276" w:lineRule="auto"/>
              <w:jc w:val="center"/>
              <w:rPr>
                <w:rFonts w:ascii="Tahoma" w:eastAsia="Calibri" w:hAnsi="Tahoma" w:cs="Tahoma"/>
                <w:color w:val="00000A"/>
                <w:sz w:val="20"/>
                <w:szCs w:val="20"/>
              </w:rPr>
            </w:pPr>
            <w:r w:rsidRPr="00E87B6E">
              <w:rPr>
                <w:rFonts w:ascii="Tahoma" w:eastAsia="Calibri" w:hAnsi="Tahoma" w:cs="Tahoma"/>
                <w:color w:val="00000A"/>
                <w:sz w:val="20"/>
                <w:szCs w:val="20"/>
              </w:rPr>
              <w:t> </w:t>
            </w:r>
          </w:p>
        </w:tc>
      </w:tr>
      <w:tr w:rsidR="00517233" w:rsidRPr="00E87B6E" w14:paraId="38F57F3D" w14:textId="77777777" w:rsidTr="00423350">
        <w:trPr>
          <w:trHeight w:val="1260"/>
        </w:trPr>
        <w:tc>
          <w:tcPr>
            <w:tcW w:w="4673" w:type="dxa"/>
            <w:shd w:val="clear" w:color="auto" w:fill="auto"/>
            <w:vAlign w:val="center"/>
            <w:hideMark/>
          </w:tcPr>
          <w:p w14:paraId="64647AC1" w14:textId="77777777" w:rsidR="00517233" w:rsidRPr="00E87B6E" w:rsidRDefault="00517233" w:rsidP="00423350">
            <w:pPr>
              <w:suppressAutoHyphens/>
              <w:spacing w:before="60" w:after="60" w:line="276" w:lineRule="auto"/>
              <w:rPr>
                <w:rFonts w:ascii="Tahoma" w:eastAsia="Calibri" w:hAnsi="Tahoma" w:cs="Tahoma"/>
                <w:color w:val="00000A"/>
                <w:sz w:val="20"/>
                <w:szCs w:val="20"/>
              </w:rPr>
            </w:pPr>
            <w:r w:rsidRPr="00E87B6E">
              <w:rPr>
                <w:rFonts w:ascii="Tahoma" w:eastAsia="Calibri" w:hAnsi="Tahoma" w:cs="Tahoma"/>
                <w:color w:val="00000A"/>
                <w:sz w:val="20"/>
                <w:szCs w:val="20"/>
              </w:rPr>
              <w:t>Czy podmiot przetwarzający zapewnia, że nowo zatrudniony pracownik przed podjęciem czynności związanych z przetwarzaniem danych osobowych zostanie odpowiednio przeszkolony w tym zakresie i zapoznany z obowiązującymi przepisami prawa?</w:t>
            </w:r>
          </w:p>
        </w:tc>
        <w:tc>
          <w:tcPr>
            <w:tcW w:w="4389" w:type="dxa"/>
            <w:shd w:val="clear" w:color="auto" w:fill="auto"/>
            <w:vAlign w:val="center"/>
            <w:hideMark/>
          </w:tcPr>
          <w:p w14:paraId="7DC63BEA" w14:textId="77777777" w:rsidR="00517233" w:rsidRPr="00E87B6E" w:rsidRDefault="00517233" w:rsidP="00423350">
            <w:pPr>
              <w:spacing w:after="0" w:line="240" w:lineRule="auto"/>
              <w:rPr>
                <w:rFonts w:ascii="Tahoma" w:eastAsia="Times New Roman" w:hAnsi="Tahoma" w:cs="Tahoma"/>
                <w:sz w:val="20"/>
                <w:szCs w:val="20"/>
                <w:lang w:eastAsia="pl-PL"/>
              </w:rPr>
            </w:pPr>
            <w:r w:rsidRPr="00E87B6E">
              <w:rPr>
                <w:rFonts w:ascii="Tahoma" w:eastAsia="Times New Roman" w:hAnsi="Tahoma" w:cs="Tahoma"/>
                <w:sz w:val="20"/>
                <w:szCs w:val="20"/>
                <w:lang w:eastAsia="pl-PL"/>
              </w:rPr>
              <w:t> </w:t>
            </w:r>
          </w:p>
        </w:tc>
      </w:tr>
      <w:tr w:rsidR="00517233" w:rsidRPr="00E87B6E" w14:paraId="2551ADCD" w14:textId="77777777" w:rsidTr="00423350">
        <w:trPr>
          <w:trHeight w:val="1260"/>
        </w:trPr>
        <w:tc>
          <w:tcPr>
            <w:tcW w:w="4673" w:type="dxa"/>
            <w:shd w:val="clear" w:color="auto" w:fill="auto"/>
            <w:vAlign w:val="center"/>
            <w:hideMark/>
          </w:tcPr>
          <w:p w14:paraId="3D1F0B1F" w14:textId="77777777" w:rsidR="00517233" w:rsidRPr="00E87B6E" w:rsidRDefault="00517233" w:rsidP="00423350">
            <w:pPr>
              <w:suppressAutoHyphens/>
              <w:spacing w:before="60" w:after="60" w:line="276" w:lineRule="auto"/>
              <w:rPr>
                <w:rFonts w:ascii="Tahoma" w:eastAsia="Calibri" w:hAnsi="Tahoma" w:cs="Tahoma"/>
                <w:color w:val="00000A"/>
                <w:sz w:val="20"/>
                <w:szCs w:val="20"/>
              </w:rPr>
            </w:pPr>
            <w:r w:rsidRPr="00E87B6E">
              <w:rPr>
                <w:rFonts w:ascii="Tahoma" w:eastAsia="Calibri" w:hAnsi="Tahoma" w:cs="Tahoma"/>
                <w:color w:val="00000A"/>
                <w:sz w:val="20"/>
                <w:szCs w:val="20"/>
              </w:rPr>
              <w:t xml:space="preserve">Czy podmiot przetwarzający dba o bieżące doskonalenie wiedzy swoich pracowników dzięki cyklicznym szkoleniom oraz innym działaniom mającym na celu uświadamianie pracowników </w:t>
            </w:r>
            <w:r w:rsidRPr="00E87B6E">
              <w:rPr>
                <w:rFonts w:ascii="Tahoma" w:eastAsia="Calibri" w:hAnsi="Tahoma" w:cs="Tahoma"/>
                <w:color w:val="00000A"/>
                <w:sz w:val="20"/>
                <w:szCs w:val="20"/>
              </w:rPr>
              <w:br/>
              <w:t>w zakresie zagadnień dotyczących ochrony danych osobowych?</w:t>
            </w:r>
          </w:p>
        </w:tc>
        <w:tc>
          <w:tcPr>
            <w:tcW w:w="4389" w:type="dxa"/>
            <w:shd w:val="clear" w:color="auto" w:fill="auto"/>
            <w:vAlign w:val="center"/>
            <w:hideMark/>
          </w:tcPr>
          <w:p w14:paraId="6AFA746F" w14:textId="77777777" w:rsidR="00517233" w:rsidRPr="00E87B6E" w:rsidRDefault="00517233" w:rsidP="00423350">
            <w:pPr>
              <w:spacing w:after="0" w:line="240" w:lineRule="auto"/>
              <w:rPr>
                <w:rFonts w:ascii="Tahoma" w:eastAsia="Times New Roman" w:hAnsi="Tahoma" w:cs="Tahoma"/>
                <w:sz w:val="20"/>
                <w:szCs w:val="20"/>
                <w:lang w:eastAsia="pl-PL"/>
              </w:rPr>
            </w:pPr>
            <w:r w:rsidRPr="00E87B6E">
              <w:rPr>
                <w:rFonts w:ascii="Tahoma" w:eastAsia="Times New Roman" w:hAnsi="Tahoma" w:cs="Tahoma"/>
                <w:sz w:val="20"/>
                <w:szCs w:val="20"/>
                <w:lang w:eastAsia="pl-PL"/>
              </w:rPr>
              <w:t> </w:t>
            </w:r>
          </w:p>
        </w:tc>
      </w:tr>
      <w:tr w:rsidR="00517233" w:rsidRPr="00E87B6E" w14:paraId="170B9B38" w14:textId="77777777" w:rsidTr="00423350">
        <w:trPr>
          <w:trHeight w:val="945"/>
        </w:trPr>
        <w:tc>
          <w:tcPr>
            <w:tcW w:w="4673" w:type="dxa"/>
            <w:shd w:val="clear" w:color="auto" w:fill="auto"/>
            <w:vAlign w:val="center"/>
            <w:hideMark/>
          </w:tcPr>
          <w:p w14:paraId="49856578" w14:textId="77777777" w:rsidR="00517233" w:rsidRPr="00E87B6E" w:rsidRDefault="00517233" w:rsidP="00423350">
            <w:pPr>
              <w:suppressAutoHyphens/>
              <w:spacing w:before="60" w:after="60" w:line="276" w:lineRule="auto"/>
              <w:rPr>
                <w:rFonts w:ascii="Tahoma" w:eastAsia="Calibri" w:hAnsi="Tahoma" w:cs="Tahoma"/>
                <w:color w:val="00000A"/>
                <w:sz w:val="20"/>
                <w:szCs w:val="20"/>
              </w:rPr>
            </w:pPr>
            <w:r w:rsidRPr="00E87B6E">
              <w:rPr>
                <w:rFonts w:ascii="Tahoma" w:eastAsia="Calibri" w:hAnsi="Tahoma" w:cs="Tahoma"/>
                <w:color w:val="00000A"/>
                <w:sz w:val="20"/>
                <w:szCs w:val="20"/>
              </w:rPr>
              <w:t xml:space="preserve">Czy pracownicy podmiotu przetwarzającego, którzy uczestniczą w operacjach przetwarzania danych osobowych, zostali zobowiązani do zachowania </w:t>
            </w:r>
            <w:r w:rsidRPr="00E87B6E">
              <w:rPr>
                <w:rFonts w:ascii="Tahoma" w:eastAsia="Calibri" w:hAnsi="Tahoma" w:cs="Tahoma"/>
                <w:color w:val="00000A"/>
                <w:sz w:val="20"/>
                <w:szCs w:val="20"/>
              </w:rPr>
              <w:br/>
              <w:t>ich w tajemnicy?</w:t>
            </w:r>
          </w:p>
        </w:tc>
        <w:tc>
          <w:tcPr>
            <w:tcW w:w="4389" w:type="dxa"/>
            <w:shd w:val="clear" w:color="auto" w:fill="auto"/>
            <w:vAlign w:val="center"/>
            <w:hideMark/>
          </w:tcPr>
          <w:p w14:paraId="1D9277D3" w14:textId="77777777" w:rsidR="00517233" w:rsidRPr="00E87B6E" w:rsidRDefault="00517233" w:rsidP="00423350">
            <w:pPr>
              <w:spacing w:after="0" w:line="240" w:lineRule="auto"/>
              <w:rPr>
                <w:rFonts w:ascii="Tahoma" w:eastAsia="Times New Roman" w:hAnsi="Tahoma" w:cs="Tahoma"/>
                <w:sz w:val="20"/>
                <w:szCs w:val="20"/>
                <w:lang w:eastAsia="pl-PL"/>
              </w:rPr>
            </w:pPr>
            <w:r w:rsidRPr="00E87B6E">
              <w:rPr>
                <w:rFonts w:ascii="Tahoma" w:eastAsia="Times New Roman" w:hAnsi="Tahoma" w:cs="Tahoma"/>
                <w:sz w:val="20"/>
                <w:szCs w:val="20"/>
                <w:lang w:eastAsia="pl-PL"/>
              </w:rPr>
              <w:t> </w:t>
            </w:r>
          </w:p>
        </w:tc>
      </w:tr>
      <w:tr w:rsidR="00517233" w:rsidRPr="00E87B6E" w14:paraId="19E6AB5E" w14:textId="77777777" w:rsidTr="00423350">
        <w:trPr>
          <w:trHeight w:val="945"/>
        </w:trPr>
        <w:tc>
          <w:tcPr>
            <w:tcW w:w="4673" w:type="dxa"/>
            <w:shd w:val="clear" w:color="auto" w:fill="auto"/>
            <w:vAlign w:val="center"/>
            <w:hideMark/>
          </w:tcPr>
          <w:p w14:paraId="334E6459" w14:textId="77777777" w:rsidR="00517233" w:rsidRPr="00E87B6E" w:rsidRDefault="00517233" w:rsidP="00423350">
            <w:pPr>
              <w:suppressAutoHyphens/>
              <w:spacing w:before="60" w:after="60" w:line="276" w:lineRule="auto"/>
              <w:rPr>
                <w:rFonts w:ascii="Tahoma" w:eastAsia="Calibri" w:hAnsi="Tahoma" w:cs="Tahoma"/>
                <w:color w:val="00000A"/>
                <w:sz w:val="20"/>
                <w:szCs w:val="20"/>
              </w:rPr>
            </w:pPr>
            <w:bookmarkStart w:id="1" w:name="RANGE!B12"/>
            <w:r w:rsidRPr="00E87B6E">
              <w:rPr>
                <w:rFonts w:ascii="Tahoma" w:eastAsia="Calibri" w:hAnsi="Tahoma" w:cs="Tahoma"/>
                <w:color w:val="00000A"/>
                <w:sz w:val="20"/>
                <w:szCs w:val="20"/>
              </w:rPr>
              <w:t>Czy podmiot przetwarzający stosuje zatwierdzony kodeks postępowania, o którym mowa w art. 40 Rozporządzenia, lub zatwierdzony mechanizm certyfikacji, o którym mowa w art. 42 Rozporządzenia?</w:t>
            </w:r>
            <w:bookmarkEnd w:id="1"/>
          </w:p>
        </w:tc>
        <w:tc>
          <w:tcPr>
            <w:tcW w:w="4389" w:type="dxa"/>
            <w:shd w:val="clear" w:color="auto" w:fill="auto"/>
            <w:vAlign w:val="center"/>
            <w:hideMark/>
          </w:tcPr>
          <w:p w14:paraId="616C7C3A" w14:textId="77777777" w:rsidR="00517233" w:rsidRPr="00E87B6E" w:rsidRDefault="00517233" w:rsidP="00423350">
            <w:pPr>
              <w:spacing w:after="0" w:line="240" w:lineRule="auto"/>
              <w:rPr>
                <w:rFonts w:ascii="Tahoma" w:eastAsia="Times New Roman" w:hAnsi="Tahoma" w:cs="Tahoma"/>
                <w:sz w:val="20"/>
                <w:szCs w:val="20"/>
                <w:lang w:eastAsia="pl-PL"/>
              </w:rPr>
            </w:pPr>
            <w:r w:rsidRPr="00E87B6E">
              <w:rPr>
                <w:rFonts w:ascii="Tahoma" w:eastAsia="Times New Roman" w:hAnsi="Tahoma" w:cs="Tahoma"/>
                <w:sz w:val="20"/>
                <w:szCs w:val="20"/>
                <w:lang w:eastAsia="pl-PL"/>
              </w:rPr>
              <w:t> </w:t>
            </w:r>
          </w:p>
        </w:tc>
      </w:tr>
      <w:tr w:rsidR="00517233" w:rsidRPr="00E87B6E" w14:paraId="5000BD81" w14:textId="77777777" w:rsidTr="00423350">
        <w:trPr>
          <w:trHeight w:val="945"/>
        </w:trPr>
        <w:tc>
          <w:tcPr>
            <w:tcW w:w="4673" w:type="dxa"/>
            <w:shd w:val="clear" w:color="auto" w:fill="auto"/>
            <w:vAlign w:val="center"/>
            <w:hideMark/>
          </w:tcPr>
          <w:p w14:paraId="4148F703" w14:textId="77777777" w:rsidR="00517233" w:rsidRPr="00E87B6E" w:rsidRDefault="00517233" w:rsidP="00423350">
            <w:pPr>
              <w:suppressAutoHyphens/>
              <w:spacing w:before="60" w:after="60" w:line="276" w:lineRule="auto"/>
              <w:rPr>
                <w:rFonts w:ascii="Tahoma" w:eastAsia="Calibri" w:hAnsi="Tahoma" w:cs="Tahoma"/>
                <w:color w:val="00000A"/>
                <w:sz w:val="20"/>
                <w:szCs w:val="20"/>
              </w:rPr>
            </w:pPr>
            <w:bookmarkStart w:id="2" w:name="RANGE!B13"/>
            <w:r w:rsidRPr="00E87B6E">
              <w:rPr>
                <w:rFonts w:ascii="Tahoma" w:eastAsia="Calibri" w:hAnsi="Tahoma" w:cs="Tahoma"/>
                <w:color w:val="00000A"/>
                <w:sz w:val="20"/>
                <w:szCs w:val="20"/>
              </w:rPr>
              <w:t>Czy w ciągu dwóch ostatnich lat podmiot przetwarzający poddawał zewnętrznej kontroli niezależnych audytorów funkcjonujący w jego organizacji system ochrony danych osobowych?</w:t>
            </w:r>
            <w:bookmarkEnd w:id="2"/>
          </w:p>
        </w:tc>
        <w:tc>
          <w:tcPr>
            <w:tcW w:w="4389" w:type="dxa"/>
            <w:shd w:val="clear" w:color="auto" w:fill="auto"/>
            <w:vAlign w:val="center"/>
            <w:hideMark/>
          </w:tcPr>
          <w:p w14:paraId="2738FAF8" w14:textId="77777777" w:rsidR="00517233" w:rsidRPr="00E87B6E" w:rsidRDefault="00517233" w:rsidP="00423350">
            <w:pPr>
              <w:spacing w:after="0" w:line="240" w:lineRule="auto"/>
              <w:rPr>
                <w:rFonts w:ascii="Tahoma" w:eastAsia="Times New Roman" w:hAnsi="Tahoma" w:cs="Tahoma"/>
                <w:sz w:val="20"/>
                <w:szCs w:val="20"/>
                <w:lang w:eastAsia="pl-PL"/>
              </w:rPr>
            </w:pPr>
            <w:r w:rsidRPr="00E87B6E">
              <w:rPr>
                <w:rFonts w:ascii="Tahoma" w:eastAsia="Times New Roman" w:hAnsi="Tahoma" w:cs="Tahoma"/>
                <w:sz w:val="20"/>
                <w:szCs w:val="20"/>
                <w:lang w:eastAsia="pl-PL"/>
              </w:rPr>
              <w:t> </w:t>
            </w:r>
          </w:p>
        </w:tc>
      </w:tr>
    </w:tbl>
    <w:p w14:paraId="4772EDA8" w14:textId="77777777" w:rsidR="00517233" w:rsidRPr="00E87B6E" w:rsidRDefault="00517233" w:rsidP="00517233">
      <w:pPr>
        <w:rPr>
          <w:rFonts w:ascii="Tahoma" w:hAnsi="Tahoma" w:cs="Tahoma"/>
          <w:sz w:val="20"/>
          <w:szCs w:val="20"/>
        </w:rPr>
      </w:pPr>
      <w:bookmarkStart w:id="3" w:name="RANGE!B14"/>
      <w:r w:rsidRPr="00E87B6E">
        <w:rPr>
          <w:rFonts w:ascii="Tahoma" w:hAnsi="Tahoma" w:cs="Tahoma"/>
          <w:sz w:val="20"/>
          <w:szCs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73"/>
        <w:gridCol w:w="4389"/>
      </w:tblGrid>
      <w:tr w:rsidR="00517233" w:rsidRPr="00E87B6E" w14:paraId="73A3DD86" w14:textId="77777777" w:rsidTr="00423350">
        <w:trPr>
          <w:trHeight w:val="1260"/>
        </w:trPr>
        <w:tc>
          <w:tcPr>
            <w:tcW w:w="4673" w:type="dxa"/>
            <w:shd w:val="clear" w:color="auto" w:fill="auto"/>
            <w:vAlign w:val="center"/>
            <w:hideMark/>
          </w:tcPr>
          <w:p w14:paraId="1F14202C" w14:textId="77777777" w:rsidR="00517233" w:rsidRPr="00E87B6E" w:rsidRDefault="00517233" w:rsidP="00423350">
            <w:pPr>
              <w:suppressAutoHyphens/>
              <w:spacing w:before="60" w:after="60" w:line="276" w:lineRule="auto"/>
              <w:rPr>
                <w:rFonts w:ascii="Tahoma" w:eastAsia="Calibri" w:hAnsi="Tahoma" w:cs="Tahoma"/>
                <w:color w:val="00000A"/>
                <w:sz w:val="20"/>
                <w:szCs w:val="20"/>
              </w:rPr>
            </w:pPr>
            <w:r w:rsidRPr="00E87B6E">
              <w:rPr>
                <w:rFonts w:ascii="Tahoma" w:eastAsia="Calibri" w:hAnsi="Tahoma" w:cs="Tahoma"/>
                <w:color w:val="00000A"/>
                <w:sz w:val="20"/>
                <w:szCs w:val="20"/>
              </w:rPr>
              <w:lastRenderedPageBreak/>
              <w:t>Czy podmiot przetwarzający korzysta z usług tylko takich podmiotów zewnętrznych / podwykonawców, którzy zostali wcześniej przez niego sprawdzeni pod kątem zapewnienia odpowiedniego poziomu ochrony danych osobowych?</w:t>
            </w:r>
            <w:bookmarkEnd w:id="3"/>
          </w:p>
        </w:tc>
        <w:tc>
          <w:tcPr>
            <w:tcW w:w="4389" w:type="dxa"/>
            <w:shd w:val="clear" w:color="auto" w:fill="auto"/>
            <w:vAlign w:val="center"/>
            <w:hideMark/>
          </w:tcPr>
          <w:p w14:paraId="6222FF2A" w14:textId="77777777" w:rsidR="00517233" w:rsidRPr="00E87B6E" w:rsidRDefault="00517233" w:rsidP="00423350">
            <w:pPr>
              <w:spacing w:after="0" w:line="240" w:lineRule="auto"/>
              <w:rPr>
                <w:rFonts w:ascii="Tahoma" w:eastAsia="Times New Roman" w:hAnsi="Tahoma" w:cs="Tahoma"/>
                <w:sz w:val="20"/>
                <w:szCs w:val="20"/>
                <w:lang w:eastAsia="pl-PL"/>
              </w:rPr>
            </w:pPr>
            <w:r w:rsidRPr="00E87B6E">
              <w:rPr>
                <w:rFonts w:ascii="Tahoma" w:eastAsia="Times New Roman" w:hAnsi="Tahoma" w:cs="Tahoma"/>
                <w:sz w:val="20"/>
                <w:szCs w:val="20"/>
                <w:lang w:eastAsia="pl-PL"/>
              </w:rPr>
              <w:t> </w:t>
            </w:r>
          </w:p>
        </w:tc>
      </w:tr>
      <w:tr w:rsidR="00517233" w:rsidRPr="00E87B6E" w14:paraId="54904627" w14:textId="77777777" w:rsidTr="00423350">
        <w:trPr>
          <w:trHeight w:val="630"/>
        </w:trPr>
        <w:tc>
          <w:tcPr>
            <w:tcW w:w="4673" w:type="dxa"/>
            <w:shd w:val="clear" w:color="auto" w:fill="auto"/>
            <w:vAlign w:val="center"/>
            <w:hideMark/>
          </w:tcPr>
          <w:p w14:paraId="707653C4" w14:textId="77777777" w:rsidR="00517233" w:rsidRPr="00E87B6E" w:rsidRDefault="00517233" w:rsidP="00423350">
            <w:pPr>
              <w:suppressAutoHyphens/>
              <w:spacing w:before="60" w:after="60" w:line="276" w:lineRule="auto"/>
              <w:rPr>
                <w:rFonts w:ascii="Tahoma" w:eastAsia="Calibri" w:hAnsi="Tahoma" w:cs="Tahoma"/>
                <w:color w:val="00000A"/>
                <w:sz w:val="20"/>
                <w:szCs w:val="20"/>
              </w:rPr>
            </w:pPr>
            <w:r w:rsidRPr="00E87B6E">
              <w:rPr>
                <w:rFonts w:ascii="Tahoma" w:eastAsia="Calibri" w:hAnsi="Tahoma" w:cs="Tahoma"/>
                <w:color w:val="00000A"/>
                <w:sz w:val="20"/>
                <w:szCs w:val="20"/>
              </w:rPr>
              <w:t>Czy podmiot przetwarzający zastosował środki kontroli dostępu fizycznego do budynku/budynków tylko dla autoryzowanego personelu?</w:t>
            </w:r>
          </w:p>
        </w:tc>
        <w:tc>
          <w:tcPr>
            <w:tcW w:w="4389" w:type="dxa"/>
            <w:shd w:val="clear" w:color="auto" w:fill="auto"/>
            <w:vAlign w:val="center"/>
            <w:hideMark/>
          </w:tcPr>
          <w:p w14:paraId="06786A3C" w14:textId="77777777" w:rsidR="00517233" w:rsidRPr="00E87B6E" w:rsidRDefault="00517233" w:rsidP="00423350">
            <w:pPr>
              <w:spacing w:after="0" w:line="240" w:lineRule="auto"/>
              <w:rPr>
                <w:rFonts w:ascii="Tahoma" w:eastAsia="Times New Roman" w:hAnsi="Tahoma" w:cs="Tahoma"/>
                <w:sz w:val="20"/>
                <w:szCs w:val="20"/>
                <w:lang w:eastAsia="pl-PL"/>
              </w:rPr>
            </w:pPr>
            <w:r w:rsidRPr="00E87B6E">
              <w:rPr>
                <w:rFonts w:ascii="Tahoma" w:eastAsia="Times New Roman" w:hAnsi="Tahoma" w:cs="Tahoma"/>
                <w:sz w:val="20"/>
                <w:szCs w:val="20"/>
                <w:lang w:eastAsia="pl-PL"/>
              </w:rPr>
              <w:t> </w:t>
            </w:r>
          </w:p>
        </w:tc>
      </w:tr>
      <w:tr w:rsidR="00517233" w:rsidRPr="00E87B6E" w14:paraId="6EDDDF10" w14:textId="77777777" w:rsidTr="00423350">
        <w:trPr>
          <w:trHeight w:val="945"/>
        </w:trPr>
        <w:tc>
          <w:tcPr>
            <w:tcW w:w="4673" w:type="dxa"/>
            <w:shd w:val="clear" w:color="auto" w:fill="auto"/>
            <w:vAlign w:val="center"/>
            <w:hideMark/>
          </w:tcPr>
          <w:p w14:paraId="3DE03583" w14:textId="77777777" w:rsidR="00517233" w:rsidRPr="00E87B6E" w:rsidRDefault="00517233" w:rsidP="00423350">
            <w:pPr>
              <w:suppressAutoHyphens/>
              <w:spacing w:before="60" w:after="60" w:line="276" w:lineRule="auto"/>
              <w:rPr>
                <w:rFonts w:ascii="Tahoma" w:eastAsia="Calibri" w:hAnsi="Tahoma" w:cs="Tahoma"/>
                <w:color w:val="00000A"/>
                <w:sz w:val="20"/>
                <w:szCs w:val="20"/>
              </w:rPr>
            </w:pPr>
            <w:r w:rsidRPr="00E87B6E">
              <w:rPr>
                <w:rFonts w:ascii="Tahoma" w:eastAsia="Calibri" w:hAnsi="Tahoma" w:cs="Tahoma"/>
                <w:color w:val="00000A"/>
                <w:sz w:val="20"/>
                <w:szCs w:val="20"/>
              </w:rPr>
              <w:t xml:space="preserve">Czy podmiot przetwarzający zapewnił fizyczne oddzielenie środków przetwarzania informacji zarządzanych przez jego organizację od tych, </w:t>
            </w:r>
            <w:r w:rsidRPr="00E87B6E">
              <w:rPr>
                <w:rFonts w:ascii="Tahoma" w:eastAsia="Calibri" w:hAnsi="Tahoma" w:cs="Tahoma"/>
                <w:color w:val="00000A"/>
                <w:sz w:val="20"/>
                <w:szCs w:val="20"/>
              </w:rPr>
              <w:br/>
              <w:t>które należą do innych organizacji?</w:t>
            </w:r>
          </w:p>
        </w:tc>
        <w:tc>
          <w:tcPr>
            <w:tcW w:w="4389" w:type="dxa"/>
            <w:shd w:val="clear" w:color="auto" w:fill="auto"/>
            <w:vAlign w:val="center"/>
            <w:hideMark/>
          </w:tcPr>
          <w:p w14:paraId="5D71B948" w14:textId="77777777" w:rsidR="00517233" w:rsidRPr="00E87B6E" w:rsidRDefault="00517233" w:rsidP="00423350">
            <w:pPr>
              <w:spacing w:after="0" w:line="240" w:lineRule="auto"/>
              <w:rPr>
                <w:rFonts w:ascii="Tahoma" w:eastAsia="Times New Roman" w:hAnsi="Tahoma" w:cs="Tahoma"/>
                <w:sz w:val="20"/>
                <w:szCs w:val="20"/>
                <w:lang w:eastAsia="pl-PL"/>
              </w:rPr>
            </w:pPr>
            <w:r w:rsidRPr="00E87B6E">
              <w:rPr>
                <w:rFonts w:ascii="Tahoma" w:eastAsia="Times New Roman" w:hAnsi="Tahoma" w:cs="Tahoma"/>
                <w:sz w:val="20"/>
                <w:szCs w:val="20"/>
                <w:lang w:eastAsia="pl-PL"/>
              </w:rPr>
              <w:t> </w:t>
            </w:r>
          </w:p>
        </w:tc>
      </w:tr>
      <w:tr w:rsidR="00517233" w:rsidRPr="00E87B6E" w14:paraId="2B5EF0E1" w14:textId="77777777" w:rsidTr="00423350">
        <w:trPr>
          <w:trHeight w:val="1260"/>
        </w:trPr>
        <w:tc>
          <w:tcPr>
            <w:tcW w:w="4673" w:type="dxa"/>
            <w:shd w:val="clear" w:color="auto" w:fill="auto"/>
            <w:vAlign w:val="center"/>
            <w:hideMark/>
          </w:tcPr>
          <w:p w14:paraId="50C355D5" w14:textId="77777777" w:rsidR="00517233" w:rsidRPr="00E87B6E" w:rsidRDefault="00517233" w:rsidP="00423350">
            <w:pPr>
              <w:suppressAutoHyphens/>
              <w:spacing w:before="60" w:after="60" w:line="276" w:lineRule="auto"/>
              <w:rPr>
                <w:rFonts w:ascii="Tahoma" w:eastAsia="Calibri" w:hAnsi="Tahoma" w:cs="Tahoma"/>
                <w:color w:val="00000A"/>
                <w:sz w:val="20"/>
                <w:szCs w:val="20"/>
              </w:rPr>
            </w:pPr>
            <w:r w:rsidRPr="00E87B6E">
              <w:rPr>
                <w:rFonts w:ascii="Tahoma" w:eastAsia="Calibri" w:hAnsi="Tahoma" w:cs="Tahoma"/>
                <w:color w:val="00000A"/>
                <w:sz w:val="20"/>
                <w:szCs w:val="20"/>
              </w:rPr>
              <w:t xml:space="preserve">Czy dostęp do pomieszczeń pozostających </w:t>
            </w:r>
            <w:r w:rsidRPr="00E87B6E">
              <w:rPr>
                <w:rFonts w:ascii="Tahoma" w:eastAsia="Calibri" w:hAnsi="Tahoma" w:cs="Tahoma"/>
                <w:color w:val="00000A"/>
                <w:sz w:val="20"/>
                <w:szCs w:val="20"/>
              </w:rPr>
              <w:br/>
              <w:t>w dyspozycji podmiotu przetwarzającego po godzinach pracy nie jest możliwy dla osób trzecich (firma sprzątająca, ochrona) bądź dostęp ten jest szczegółowo nadzorowany?</w:t>
            </w:r>
          </w:p>
        </w:tc>
        <w:tc>
          <w:tcPr>
            <w:tcW w:w="4389" w:type="dxa"/>
            <w:shd w:val="clear" w:color="auto" w:fill="auto"/>
            <w:vAlign w:val="center"/>
            <w:hideMark/>
          </w:tcPr>
          <w:p w14:paraId="70C0B14E" w14:textId="77777777" w:rsidR="00517233" w:rsidRPr="00E87B6E" w:rsidRDefault="00517233" w:rsidP="00423350">
            <w:pPr>
              <w:spacing w:after="0" w:line="240" w:lineRule="auto"/>
              <w:rPr>
                <w:rFonts w:ascii="Tahoma" w:eastAsia="Times New Roman" w:hAnsi="Tahoma" w:cs="Tahoma"/>
                <w:sz w:val="20"/>
                <w:szCs w:val="20"/>
                <w:lang w:eastAsia="pl-PL"/>
              </w:rPr>
            </w:pPr>
            <w:r w:rsidRPr="00E87B6E">
              <w:rPr>
                <w:rFonts w:ascii="Tahoma" w:eastAsia="Times New Roman" w:hAnsi="Tahoma" w:cs="Tahoma"/>
                <w:sz w:val="20"/>
                <w:szCs w:val="20"/>
                <w:lang w:eastAsia="pl-PL"/>
              </w:rPr>
              <w:t> </w:t>
            </w:r>
          </w:p>
        </w:tc>
      </w:tr>
      <w:tr w:rsidR="00517233" w:rsidRPr="00E87B6E" w14:paraId="0505E0F7" w14:textId="77777777" w:rsidTr="00423350">
        <w:trPr>
          <w:trHeight w:val="630"/>
        </w:trPr>
        <w:tc>
          <w:tcPr>
            <w:tcW w:w="4673" w:type="dxa"/>
            <w:shd w:val="clear" w:color="auto" w:fill="auto"/>
            <w:vAlign w:val="center"/>
            <w:hideMark/>
          </w:tcPr>
          <w:p w14:paraId="744B9ECF" w14:textId="77777777" w:rsidR="00517233" w:rsidRPr="00E87B6E" w:rsidRDefault="00517233" w:rsidP="00423350">
            <w:pPr>
              <w:suppressAutoHyphens/>
              <w:spacing w:before="60" w:after="60" w:line="276" w:lineRule="auto"/>
              <w:rPr>
                <w:rFonts w:ascii="Tahoma" w:eastAsia="Calibri" w:hAnsi="Tahoma" w:cs="Tahoma"/>
                <w:color w:val="00000A"/>
                <w:sz w:val="20"/>
                <w:szCs w:val="20"/>
              </w:rPr>
            </w:pPr>
            <w:r w:rsidRPr="00E87B6E">
              <w:rPr>
                <w:rFonts w:ascii="Tahoma" w:eastAsia="Calibri" w:hAnsi="Tahoma" w:cs="Tahoma"/>
                <w:color w:val="00000A"/>
                <w:sz w:val="20"/>
                <w:szCs w:val="20"/>
              </w:rPr>
              <w:t>Czy każdy pracownik podmiotu przetwarzającego otrzymuje imienny identyfikator do systemów informatycznych?</w:t>
            </w:r>
          </w:p>
        </w:tc>
        <w:tc>
          <w:tcPr>
            <w:tcW w:w="4389" w:type="dxa"/>
            <w:shd w:val="clear" w:color="auto" w:fill="auto"/>
            <w:vAlign w:val="center"/>
            <w:hideMark/>
          </w:tcPr>
          <w:p w14:paraId="14185873" w14:textId="77777777" w:rsidR="00517233" w:rsidRPr="00E87B6E" w:rsidRDefault="00517233" w:rsidP="00423350">
            <w:pPr>
              <w:spacing w:after="0" w:line="240" w:lineRule="auto"/>
              <w:rPr>
                <w:rFonts w:ascii="Tahoma" w:eastAsia="Times New Roman" w:hAnsi="Tahoma" w:cs="Tahoma"/>
                <w:sz w:val="20"/>
                <w:szCs w:val="20"/>
                <w:lang w:eastAsia="pl-PL"/>
              </w:rPr>
            </w:pPr>
            <w:r w:rsidRPr="00E87B6E">
              <w:rPr>
                <w:rFonts w:ascii="Tahoma" w:eastAsia="Times New Roman" w:hAnsi="Tahoma" w:cs="Tahoma"/>
                <w:sz w:val="20"/>
                <w:szCs w:val="20"/>
                <w:lang w:eastAsia="pl-PL"/>
              </w:rPr>
              <w:t> </w:t>
            </w:r>
          </w:p>
        </w:tc>
      </w:tr>
      <w:tr w:rsidR="00517233" w:rsidRPr="00E87B6E" w14:paraId="1D7E36D7" w14:textId="77777777" w:rsidTr="00423350">
        <w:trPr>
          <w:trHeight w:val="945"/>
        </w:trPr>
        <w:tc>
          <w:tcPr>
            <w:tcW w:w="4673" w:type="dxa"/>
            <w:shd w:val="clear" w:color="auto" w:fill="auto"/>
            <w:vAlign w:val="center"/>
            <w:hideMark/>
          </w:tcPr>
          <w:p w14:paraId="4D940526" w14:textId="77777777" w:rsidR="00517233" w:rsidRPr="00E87B6E" w:rsidRDefault="00517233" w:rsidP="00423350">
            <w:pPr>
              <w:suppressAutoHyphens/>
              <w:spacing w:before="60" w:after="60" w:line="276" w:lineRule="auto"/>
              <w:rPr>
                <w:rFonts w:ascii="Tahoma" w:eastAsia="Calibri" w:hAnsi="Tahoma" w:cs="Tahoma"/>
                <w:color w:val="00000A"/>
                <w:sz w:val="20"/>
                <w:szCs w:val="20"/>
              </w:rPr>
            </w:pPr>
            <w:r w:rsidRPr="00E87B6E">
              <w:rPr>
                <w:rFonts w:ascii="Tahoma" w:eastAsia="Calibri" w:hAnsi="Tahoma" w:cs="Tahoma"/>
                <w:color w:val="00000A"/>
                <w:sz w:val="20"/>
                <w:szCs w:val="20"/>
              </w:rPr>
              <w:t>Czy systemy informatyczne zapewniają wymuszanie na użytkownikach okresowych zmian haseł oraz zmian w razie zaistniałej potrzeby?</w:t>
            </w:r>
          </w:p>
        </w:tc>
        <w:tc>
          <w:tcPr>
            <w:tcW w:w="4389" w:type="dxa"/>
            <w:shd w:val="clear" w:color="auto" w:fill="auto"/>
            <w:vAlign w:val="center"/>
            <w:hideMark/>
          </w:tcPr>
          <w:p w14:paraId="42965D18" w14:textId="77777777" w:rsidR="00517233" w:rsidRPr="00E87B6E" w:rsidRDefault="00517233" w:rsidP="00423350">
            <w:pPr>
              <w:spacing w:after="0" w:line="240" w:lineRule="auto"/>
              <w:rPr>
                <w:rFonts w:ascii="Tahoma" w:eastAsia="Times New Roman" w:hAnsi="Tahoma" w:cs="Tahoma"/>
                <w:sz w:val="20"/>
                <w:szCs w:val="20"/>
                <w:lang w:eastAsia="pl-PL"/>
              </w:rPr>
            </w:pPr>
            <w:r w:rsidRPr="00E87B6E">
              <w:rPr>
                <w:rFonts w:ascii="Tahoma" w:eastAsia="Times New Roman" w:hAnsi="Tahoma" w:cs="Tahoma"/>
                <w:sz w:val="20"/>
                <w:szCs w:val="20"/>
                <w:lang w:eastAsia="pl-PL"/>
              </w:rPr>
              <w:t> </w:t>
            </w:r>
          </w:p>
        </w:tc>
      </w:tr>
      <w:tr w:rsidR="00517233" w:rsidRPr="00E87B6E" w14:paraId="0341609F" w14:textId="77777777" w:rsidTr="00423350">
        <w:trPr>
          <w:trHeight w:val="945"/>
        </w:trPr>
        <w:tc>
          <w:tcPr>
            <w:tcW w:w="4673" w:type="dxa"/>
            <w:shd w:val="clear" w:color="auto" w:fill="auto"/>
            <w:vAlign w:val="center"/>
            <w:hideMark/>
          </w:tcPr>
          <w:p w14:paraId="0E0A96C6" w14:textId="77777777" w:rsidR="00517233" w:rsidRPr="00E87B6E" w:rsidRDefault="00517233" w:rsidP="00423350">
            <w:pPr>
              <w:suppressAutoHyphens/>
              <w:spacing w:before="60" w:after="60" w:line="276" w:lineRule="auto"/>
              <w:rPr>
                <w:rFonts w:ascii="Tahoma" w:eastAsia="Calibri" w:hAnsi="Tahoma" w:cs="Tahoma"/>
                <w:color w:val="00000A"/>
                <w:sz w:val="20"/>
                <w:szCs w:val="20"/>
              </w:rPr>
            </w:pPr>
            <w:r w:rsidRPr="00E87B6E">
              <w:rPr>
                <w:rFonts w:ascii="Tahoma" w:eastAsia="Calibri" w:hAnsi="Tahoma" w:cs="Tahoma"/>
                <w:color w:val="00000A"/>
                <w:sz w:val="20"/>
                <w:szCs w:val="20"/>
              </w:rPr>
              <w:t xml:space="preserve">Czy pracownicy podmiotu przetwarzającego zostali zobowiązani do zabezpieczania nieużywanych </w:t>
            </w:r>
            <w:r w:rsidRPr="00E87B6E">
              <w:rPr>
                <w:rFonts w:ascii="Tahoma" w:eastAsia="Calibri" w:hAnsi="Tahoma" w:cs="Tahoma"/>
                <w:color w:val="00000A"/>
                <w:sz w:val="20"/>
                <w:szCs w:val="20"/>
              </w:rPr>
              <w:br/>
              <w:t>w danym momencie systemów przez blokadę ekranu lub w inny równoważny sposób?</w:t>
            </w:r>
          </w:p>
        </w:tc>
        <w:tc>
          <w:tcPr>
            <w:tcW w:w="4389" w:type="dxa"/>
            <w:shd w:val="clear" w:color="auto" w:fill="auto"/>
            <w:vAlign w:val="center"/>
            <w:hideMark/>
          </w:tcPr>
          <w:p w14:paraId="4746D40A" w14:textId="77777777" w:rsidR="00517233" w:rsidRPr="00E87B6E" w:rsidRDefault="00517233" w:rsidP="00423350">
            <w:pPr>
              <w:spacing w:after="0" w:line="240" w:lineRule="auto"/>
              <w:rPr>
                <w:rFonts w:ascii="Tahoma" w:eastAsia="Times New Roman" w:hAnsi="Tahoma" w:cs="Tahoma"/>
                <w:sz w:val="20"/>
                <w:szCs w:val="20"/>
                <w:lang w:eastAsia="pl-PL"/>
              </w:rPr>
            </w:pPr>
            <w:r w:rsidRPr="00E87B6E">
              <w:rPr>
                <w:rFonts w:ascii="Tahoma" w:eastAsia="Times New Roman" w:hAnsi="Tahoma" w:cs="Tahoma"/>
                <w:sz w:val="20"/>
                <w:szCs w:val="20"/>
                <w:lang w:eastAsia="pl-PL"/>
              </w:rPr>
              <w:t> </w:t>
            </w:r>
          </w:p>
        </w:tc>
      </w:tr>
      <w:tr w:rsidR="00517233" w:rsidRPr="00E87B6E" w14:paraId="38BAD67C" w14:textId="77777777" w:rsidTr="00423350">
        <w:trPr>
          <w:trHeight w:val="1260"/>
        </w:trPr>
        <w:tc>
          <w:tcPr>
            <w:tcW w:w="4673" w:type="dxa"/>
            <w:shd w:val="clear" w:color="auto" w:fill="auto"/>
            <w:vAlign w:val="center"/>
            <w:hideMark/>
          </w:tcPr>
          <w:p w14:paraId="7E247732" w14:textId="77777777" w:rsidR="00517233" w:rsidRPr="00E87B6E" w:rsidRDefault="00517233" w:rsidP="00423350">
            <w:pPr>
              <w:suppressAutoHyphens/>
              <w:spacing w:before="60" w:after="60" w:line="276" w:lineRule="auto"/>
              <w:rPr>
                <w:rFonts w:ascii="Tahoma" w:eastAsia="Calibri" w:hAnsi="Tahoma" w:cs="Tahoma"/>
                <w:color w:val="00000A"/>
                <w:sz w:val="20"/>
                <w:szCs w:val="20"/>
              </w:rPr>
            </w:pPr>
            <w:r w:rsidRPr="00E87B6E">
              <w:rPr>
                <w:rFonts w:ascii="Tahoma" w:eastAsia="Calibri" w:hAnsi="Tahoma" w:cs="Tahoma"/>
                <w:color w:val="00000A"/>
                <w:sz w:val="20"/>
                <w:szCs w:val="20"/>
              </w:rPr>
              <w:t xml:space="preserve">Czy pracownicy podmiotu przetwarzającego zostali zobowiązani do niezwłocznego odbierania </w:t>
            </w:r>
            <w:r w:rsidRPr="00E87B6E">
              <w:rPr>
                <w:rFonts w:ascii="Tahoma" w:eastAsia="Calibri" w:hAnsi="Tahoma" w:cs="Tahoma"/>
                <w:color w:val="00000A"/>
                <w:sz w:val="20"/>
                <w:szCs w:val="20"/>
              </w:rPr>
              <w:br/>
              <w:t>z drukarek wydruków zawierających dane osobowe lub inne poufne informacje? Czy wskazana zasada jest przestrzegana przez pracowników?</w:t>
            </w:r>
          </w:p>
        </w:tc>
        <w:tc>
          <w:tcPr>
            <w:tcW w:w="4389" w:type="dxa"/>
            <w:shd w:val="clear" w:color="auto" w:fill="auto"/>
            <w:vAlign w:val="center"/>
            <w:hideMark/>
          </w:tcPr>
          <w:p w14:paraId="57FDA549" w14:textId="77777777" w:rsidR="00517233" w:rsidRPr="00E87B6E" w:rsidRDefault="00517233" w:rsidP="00423350">
            <w:pPr>
              <w:spacing w:after="0" w:line="240" w:lineRule="auto"/>
              <w:rPr>
                <w:rFonts w:ascii="Tahoma" w:eastAsia="Times New Roman" w:hAnsi="Tahoma" w:cs="Tahoma"/>
                <w:sz w:val="20"/>
                <w:szCs w:val="20"/>
                <w:lang w:eastAsia="pl-PL"/>
              </w:rPr>
            </w:pPr>
            <w:r w:rsidRPr="00E87B6E">
              <w:rPr>
                <w:rFonts w:ascii="Tahoma" w:eastAsia="Times New Roman" w:hAnsi="Tahoma" w:cs="Tahoma"/>
                <w:sz w:val="20"/>
                <w:szCs w:val="20"/>
                <w:lang w:eastAsia="pl-PL"/>
              </w:rPr>
              <w:t> </w:t>
            </w:r>
          </w:p>
        </w:tc>
      </w:tr>
      <w:tr w:rsidR="00517233" w:rsidRPr="00E87B6E" w14:paraId="3AF02DE0" w14:textId="77777777" w:rsidTr="00423350">
        <w:trPr>
          <w:trHeight w:val="315"/>
        </w:trPr>
        <w:tc>
          <w:tcPr>
            <w:tcW w:w="4673" w:type="dxa"/>
            <w:shd w:val="clear" w:color="auto" w:fill="auto"/>
            <w:vAlign w:val="center"/>
            <w:hideMark/>
          </w:tcPr>
          <w:p w14:paraId="72C31B46" w14:textId="77777777" w:rsidR="00517233" w:rsidRPr="00E87B6E" w:rsidRDefault="00517233" w:rsidP="00423350">
            <w:pPr>
              <w:suppressAutoHyphens/>
              <w:spacing w:before="60" w:after="60" w:line="276" w:lineRule="auto"/>
              <w:rPr>
                <w:rFonts w:ascii="Tahoma" w:eastAsia="Calibri" w:hAnsi="Tahoma" w:cs="Tahoma"/>
                <w:color w:val="00000A"/>
                <w:sz w:val="20"/>
                <w:szCs w:val="20"/>
              </w:rPr>
            </w:pPr>
            <w:r w:rsidRPr="00E87B6E">
              <w:rPr>
                <w:rFonts w:ascii="Tahoma" w:eastAsia="Calibri" w:hAnsi="Tahoma" w:cs="Tahoma"/>
                <w:color w:val="00000A"/>
                <w:sz w:val="20"/>
                <w:szCs w:val="20"/>
              </w:rPr>
              <w:t xml:space="preserve">Czy w organizacji podmiotu przetwarzającego </w:t>
            </w:r>
            <w:r w:rsidRPr="00E87B6E">
              <w:rPr>
                <w:rFonts w:ascii="Tahoma" w:eastAsia="Calibri" w:hAnsi="Tahoma" w:cs="Tahoma"/>
                <w:color w:val="00000A"/>
                <w:sz w:val="20"/>
                <w:szCs w:val="20"/>
              </w:rPr>
              <w:br/>
              <w:t>jest stosowana polityka czystego biurka?</w:t>
            </w:r>
          </w:p>
        </w:tc>
        <w:tc>
          <w:tcPr>
            <w:tcW w:w="4389" w:type="dxa"/>
            <w:shd w:val="clear" w:color="auto" w:fill="auto"/>
            <w:vAlign w:val="center"/>
            <w:hideMark/>
          </w:tcPr>
          <w:p w14:paraId="41FA5087" w14:textId="77777777" w:rsidR="00517233" w:rsidRPr="00E87B6E" w:rsidRDefault="00517233" w:rsidP="00423350">
            <w:pPr>
              <w:spacing w:after="0" w:line="240" w:lineRule="auto"/>
              <w:rPr>
                <w:rFonts w:ascii="Tahoma" w:eastAsia="Times New Roman" w:hAnsi="Tahoma" w:cs="Tahoma"/>
                <w:sz w:val="20"/>
                <w:szCs w:val="20"/>
                <w:lang w:eastAsia="pl-PL"/>
              </w:rPr>
            </w:pPr>
            <w:r w:rsidRPr="00E87B6E">
              <w:rPr>
                <w:rFonts w:ascii="Tahoma" w:eastAsia="Times New Roman" w:hAnsi="Tahoma" w:cs="Tahoma"/>
                <w:sz w:val="20"/>
                <w:szCs w:val="20"/>
                <w:lang w:eastAsia="pl-PL"/>
              </w:rPr>
              <w:t> </w:t>
            </w:r>
          </w:p>
        </w:tc>
      </w:tr>
    </w:tbl>
    <w:p w14:paraId="2B1CB442" w14:textId="77777777" w:rsidR="00517233" w:rsidRPr="00E87B6E" w:rsidRDefault="00517233" w:rsidP="00517233">
      <w:pPr>
        <w:rPr>
          <w:rFonts w:ascii="Tahoma" w:hAnsi="Tahoma" w:cs="Tahoma"/>
          <w:sz w:val="20"/>
          <w:szCs w:val="20"/>
        </w:rPr>
      </w:pPr>
      <w:r w:rsidRPr="00E87B6E">
        <w:rPr>
          <w:rFonts w:ascii="Tahoma" w:hAnsi="Tahoma" w:cs="Tahoma"/>
          <w:sz w:val="20"/>
          <w:szCs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15"/>
        <w:gridCol w:w="4247"/>
      </w:tblGrid>
      <w:tr w:rsidR="00517233" w:rsidRPr="00E87B6E" w14:paraId="35DE4D7C" w14:textId="77777777" w:rsidTr="00423350">
        <w:trPr>
          <w:trHeight w:val="1914"/>
        </w:trPr>
        <w:tc>
          <w:tcPr>
            <w:tcW w:w="4815" w:type="dxa"/>
            <w:shd w:val="clear" w:color="auto" w:fill="auto"/>
            <w:vAlign w:val="center"/>
            <w:hideMark/>
          </w:tcPr>
          <w:p w14:paraId="073BFF34" w14:textId="77777777" w:rsidR="00517233" w:rsidRPr="00E87B6E" w:rsidRDefault="00517233" w:rsidP="00423350">
            <w:pPr>
              <w:suppressAutoHyphens/>
              <w:spacing w:before="60" w:after="60" w:line="276" w:lineRule="auto"/>
              <w:rPr>
                <w:rFonts w:ascii="Tahoma" w:eastAsia="Calibri" w:hAnsi="Tahoma" w:cs="Tahoma"/>
                <w:color w:val="00000A"/>
                <w:sz w:val="20"/>
                <w:szCs w:val="20"/>
              </w:rPr>
            </w:pPr>
            <w:r w:rsidRPr="00E87B6E">
              <w:rPr>
                <w:rFonts w:ascii="Tahoma" w:eastAsia="Calibri" w:hAnsi="Tahoma" w:cs="Tahoma"/>
                <w:color w:val="00000A"/>
                <w:sz w:val="20"/>
                <w:szCs w:val="20"/>
              </w:rPr>
              <w:lastRenderedPageBreak/>
              <w:t xml:space="preserve">Czy dane osobowe gromadzone w formie papierowej są przechowywane, po godzinach pracy organizacji podmiotu przetwarzającego, </w:t>
            </w:r>
            <w:r w:rsidRPr="00E87B6E">
              <w:rPr>
                <w:rFonts w:ascii="Tahoma" w:eastAsia="Calibri" w:hAnsi="Tahoma" w:cs="Tahoma"/>
                <w:color w:val="00000A"/>
                <w:sz w:val="20"/>
                <w:szCs w:val="20"/>
              </w:rPr>
              <w:br/>
              <w:t>w zamykanych szafach/szafkach/szufladach</w:t>
            </w:r>
            <w:r w:rsidRPr="00E87B6E">
              <w:rPr>
                <w:rFonts w:ascii="Tahoma" w:eastAsia="Calibri" w:hAnsi="Tahoma" w:cs="Tahoma"/>
                <w:color w:val="00000A"/>
                <w:sz w:val="20"/>
                <w:szCs w:val="20"/>
              </w:rPr>
              <w:br/>
              <w:t xml:space="preserve"> bez możliwości dostępu do nich osób nieupoważnionych?</w:t>
            </w:r>
          </w:p>
        </w:tc>
        <w:tc>
          <w:tcPr>
            <w:tcW w:w="4247" w:type="dxa"/>
            <w:shd w:val="clear" w:color="auto" w:fill="auto"/>
            <w:vAlign w:val="center"/>
            <w:hideMark/>
          </w:tcPr>
          <w:p w14:paraId="23BA1C59" w14:textId="77777777" w:rsidR="00517233" w:rsidRPr="00E87B6E" w:rsidRDefault="00517233" w:rsidP="00423350">
            <w:pPr>
              <w:spacing w:after="0" w:line="240" w:lineRule="auto"/>
              <w:rPr>
                <w:rFonts w:ascii="Tahoma" w:eastAsia="Times New Roman" w:hAnsi="Tahoma" w:cs="Tahoma"/>
                <w:sz w:val="20"/>
                <w:szCs w:val="20"/>
                <w:lang w:eastAsia="pl-PL"/>
              </w:rPr>
            </w:pPr>
            <w:r w:rsidRPr="00E87B6E">
              <w:rPr>
                <w:rFonts w:ascii="Tahoma" w:eastAsia="Times New Roman" w:hAnsi="Tahoma" w:cs="Tahoma"/>
                <w:sz w:val="20"/>
                <w:szCs w:val="20"/>
                <w:lang w:eastAsia="pl-PL"/>
              </w:rPr>
              <w:t> </w:t>
            </w:r>
          </w:p>
        </w:tc>
      </w:tr>
      <w:tr w:rsidR="00517233" w:rsidRPr="00E87B6E" w14:paraId="1D5E00B8" w14:textId="77777777" w:rsidTr="00423350">
        <w:trPr>
          <w:trHeight w:val="630"/>
        </w:trPr>
        <w:tc>
          <w:tcPr>
            <w:tcW w:w="4815" w:type="dxa"/>
            <w:shd w:val="clear" w:color="auto" w:fill="auto"/>
            <w:vAlign w:val="center"/>
            <w:hideMark/>
          </w:tcPr>
          <w:p w14:paraId="2C4F6F01" w14:textId="77777777" w:rsidR="00517233" w:rsidRPr="00E87B6E" w:rsidRDefault="00517233" w:rsidP="00423350">
            <w:pPr>
              <w:suppressAutoHyphens/>
              <w:spacing w:before="60" w:after="60" w:line="276" w:lineRule="auto"/>
              <w:rPr>
                <w:rFonts w:ascii="Tahoma" w:eastAsia="Calibri" w:hAnsi="Tahoma" w:cs="Tahoma"/>
                <w:color w:val="00000A"/>
                <w:sz w:val="20"/>
                <w:szCs w:val="20"/>
              </w:rPr>
            </w:pPr>
            <w:r w:rsidRPr="00E87B6E">
              <w:rPr>
                <w:rFonts w:ascii="Tahoma" w:eastAsia="Calibri" w:hAnsi="Tahoma" w:cs="Tahoma"/>
                <w:color w:val="00000A"/>
                <w:sz w:val="20"/>
                <w:szCs w:val="20"/>
              </w:rPr>
              <w:t>Czy podmiot przetwarzający zapewnił oprogramowanie antywirusowe na wszystkich stacjach?</w:t>
            </w:r>
          </w:p>
        </w:tc>
        <w:tc>
          <w:tcPr>
            <w:tcW w:w="4247" w:type="dxa"/>
            <w:shd w:val="clear" w:color="auto" w:fill="auto"/>
            <w:vAlign w:val="center"/>
            <w:hideMark/>
          </w:tcPr>
          <w:p w14:paraId="7E6254D9" w14:textId="77777777" w:rsidR="00517233" w:rsidRPr="00E87B6E" w:rsidRDefault="00517233" w:rsidP="00423350">
            <w:pPr>
              <w:spacing w:after="0" w:line="240" w:lineRule="auto"/>
              <w:rPr>
                <w:rFonts w:ascii="Tahoma" w:eastAsia="Times New Roman" w:hAnsi="Tahoma" w:cs="Tahoma"/>
                <w:sz w:val="20"/>
                <w:szCs w:val="20"/>
                <w:lang w:eastAsia="pl-PL"/>
              </w:rPr>
            </w:pPr>
            <w:r w:rsidRPr="00E87B6E">
              <w:rPr>
                <w:rFonts w:ascii="Tahoma" w:eastAsia="Times New Roman" w:hAnsi="Tahoma" w:cs="Tahoma"/>
                <w:sz w:val="20"/>
                <w:szCs w:val="20"/>
                <w:lang w:eastAsia="pl-PL"/>
              </w:rPr>
              <w:t> </w:t>
            </w:r>
          </w:p>
        </w:tc>
      </w:tr>
      <w:tr w:rsidR="00517233" w:rsidRPr="00E87B6E" w14:paraId="5066AA45" w14:textId="77777777" w:rsidTr="00423350">
        <w:trPr>
          <w:trHeight w:val="630"/>
        </w:trPr>
        <w:tc>
          <w:tcPr>
            <w:tcW w:w="4815" w:type="dxa"/>
            <w:shd w:val="clear" w:color="auto" w:fill="auto"/>
            <w:vAlign w:val="center"/>
            <w:hideMark/>
          </w:tcPr>
          <w:p w14:paraId="3A4E5E4C" w14:textId="77777777" w:rsidR="00517233" w:rsidRPr="00E87B6E" w:rsidRDefault="00517233" w:rsidP="00423350">
            <w:pPr>
              <w:suppressAutoHyphens/>
              <w:spacing w:before="60" w:after="60" w:line="276" w:lineRule="auto"/>
              <w:rPr>
                <w:rFonts w:ascii="Tahoma" w:eastAsia="Calibri" w:hAnsi="Tahoma" w:cs="Tahoma"/>
                <w:color w:val="00000A"/>
                <w:sz w:val="20"/>
                <w:szCs w:val="20"/>
              </w:rPr>
            </w:pPr>
            <w:r w:rsidRPr="00E87B6E">
              <w:rPr>
                <w:rFonts w:ascii="Tahoma" w:eastAsia="Calibri" w:hAnsi="Tahoma" w:cs="Tahoma"/>
                <w:color w:val="00000A"/>
                <w:sz w:val="20"/>
                <w:szCs w:val="20"/>
              </w:rPr>
              <w:t>Czy oprogramowanie ma licencję i jest na bieżąco aktualizowane?</w:t>
            </w:r>
          </w:p>
        </w:tc>
        <w:tc>
          <w:tcPr>
            <w:tcW w:w="4247" w:type="dxa"/>
            <w:shd w:val="clear" w:color="auto" w:fill="auto"/>
            <w:vAlign w:val="center"/>
            <w:hideMark/>
          </w:tcPr>
          <w:p w14:paraId="6B846013" w14:textId="77777777" w:rsidR="00517233" w:rsidRPr="00E87B6E" w:rsidRDefault="00517233" w:rsidP="00423350">
            <w:pPr>
              <w:spacing w:after="0" w:line="240" w:lineRule="auto"/>
              <w:rPr>
                <w:rFonts w:ascii="Tahoma" w:eastAsia="Times New Roman" w:hAnsi="Tahoma" w:cs="Tahoma"/>
                <w:sz w:val="20"/>
                <w:szCs w:val="20"/>
                <w:lang w:eastAsia="pl-PL"/>
              </w:rPr>
            </w:pPr>
            <w:r w:rsidRPr="00E87B6E">
              <w:rPr>
                <w:rFonts w:ascii="Tahoma" w:eastAsia="Times New Roman" w:hAnsi="Tahoma" w:cs="Tahoma"/>
                <w:sz w:val="20"/>
                <w:szCs w:val="20"/>
                <w:lang w:eastAsia="pl-PL"/>
              </w:rPr>
              <w:t> </w:t>
            </w:r>
          </w:p>
        </w:tc>
      </w:tr>
      <w:tr w:rsidR="00517233" w:rsidRPr="00E87B6E" w14:paraId="5F4D52DE" w14:textId="77777777" w:rsidTr="00423350">
        <w:trPr>
          <w:trHeight w:val="315"/>
        </w:trPr>
        <w:tc>
          <w:tcPr>
            <w:tcW w:w="4815" w:type="dxa"/>
            <w:shd w:val="clear" w:color="auto" w:fill="auto"/>
            <w:vAlign w:val="center"/>
            <w:hideMark/>
          </w:tcPr>
          <w:p w14:paraId="0D9EEC2A" w14:textId="77777777" w:rsidR="00517233" w:rsidRPr="00E87B6E" w:rsidRDefault="00517233" w:rsidP="00423350">
            <w:pPr>
              <w:suppressAutoHyphens/>
              <w:spacing w:before="60" w:after="60" w:line="276" w:lineRule="auto"/>
              <w:rPr>
                <w:rFonts w:ascii="Tahoma" w:eastAsia="Calibri" w:hAnsi="Tahoma" w:cs="Tahoma"/>
                <w:color w:val="00000A"/>
                <w:sz w:val="20"/>
                <w:szCs w:val="20"/>
              </w:rPr>
            </w:pPr>
            <w:r w:rsidRPr="00E87B6E">
              <w:rPr>
                <w:rFonts w:ascii="Tahoma" w:eastAsia="Calibri" w:hAnsi="Tahoma" w:cs="Tahoma"/>
                <w:color w:val="00000A"/>
                <w:sz w:val="20"/>
                <w:szCs w:val="20"/>
              </w:rPr>
              <w:t>Czy podmiot przetwarzający stosuje szyfrowanie dysków komputerów przenośnych?</w:t>
            </w:r>
          </w:p>
        </w:tc>
        <w:tc>
          <w:tcPr>
            <w:tcW w:w="4247" w:type="dxa"/>
            <w:shd w:val="clear" w:color="auto" w:fill="auto"/>
            <w:vAlign w:val="center"/>
            <w:hideMark/>
          </w:tcPr>
          <w:p w14:paraId="24D6CB98" w14:textId="77777777" w:rsidR="00517233" w:rsidRPr="00E87B6E" w:rsidRDefault="00517233" w:rsidP="00423350">
            <w:pPr>
              <w:spacing w:after="0" w:line="240" w:lineRule="auto"/>
              <w:rPr>
                <w:rFonts w:ascii="Tahoma" w:eastAsia="Times New Roman" w:hAnsi="Tahoma" w:cs="Tahoma"/>
                <w:sz w:val="20"/>
                <w:szCs w:val="20"/>
                <w:lang w:eastAsia="pl-PL"/>
              </w:rPr>
            </w:pPr>
            <w:r w:rsidRPr="00E87B6E">
              <w:rPr>
                <w:rFonts w:ascii="Tahoma" w:eastAsia="Times New Roman" w:hAnsi="Tahoma" w:cs="Tahoma"/>
                <w:sz w:val="20"/>
                <w:szCs w:val="20"/>
                <w:lang w:eastAsia="pl-PL"/>
              </w:rPr>
              <w:t> </w:t>
            </w:r>
          </w:p>
        </w:tc>
      </w:tr>
      <w:tr w:rsidR="00517233" w:rsidRPr="00E87B6E" w14:paraId="41A1B035" w14:textId="77777777" w:rsidTr="00423350">
        <w:trPr>
          <w:trHeight w:val="630"/>
        </w:trPr>
        <w:tc>
          <w:tcPr>
            <w:tcW w:w="4815" w:type="dxa"/>
            <w:shd w:val="clear" w:color="auto" w:fill="auto"/>
            <w:vAlign w:val="center"/>
            <w:hideMark/>
          </w:tcPr>
          <w:p w14:paraId="347107E2" w14:textId="77777777" w:rsidR="00517233" w:rsidRPr="00E87B6E" w:rsidRDefault="00517233" w:rsidP="00423350">
            <w:pPr>
              <w:suppressAutoHyphens/>
              <w:spacing w:before="60" w:after="60" w:line="276" w:lineRule="auto"/>
              <w:rPr>
                <w:rFonts w:ascii="Tahoma" w:eastAsia="Calibri" w:hAnsi="Tahoma" w:cs="Tahoma"/>
                <w:color w:val="00000A"/>
                <w:sz w:val="20"/>
                <w:szCs w:val="20"/>
              </w:rPr>
            </w:pPr>
            <w:r w:rsidRPr="00E87B6E">
              <w:rPr>
                <w:rFonts w:ascii="Tahoma" w:eastAsia="Calibri" w:hAnsi="Tahoma" w:cs="Tahoma"/>
                <w:color w:val="00000A"/>
                <w:sz w:val="20"/>
                <w:szCs w:val="20"/>
              </w:rPr>
              <w:t>Czy urządzenia mobilne mają skonfigurowaną kontrolę dostępu?</w:t>
            </w:r>
          </w:p>
        </w:tc>
        <w:tc>
          <w:tcPr>
            <w:tcW w:w="4247" w:type="dxa"/>
            <w:shd w:val="clear" w:color="auto" w:fill="auto"/>
            <w:vAlign w:val="center"/>
            <w:hideMark/>
          </w:tcPr>
          <w:p w14:paraId="6F483EE4" w14:textId="77777777" w:rsidR="00517233" w:rsidRPr="00E87B6E" w:rsidRDefault="00517233" w:rsidP="00423350">
            <w:pPr>
              <w:spacing w:after="0" w:line="240" w:lineRule="auto"/>
              <w:rPr>
                <w:rFonts w:ascii="Tahoma" w:eastAsia="Times New Roman" w:hAnsi="Tahoma" w:cs="Tahoma"/>
                <w:sz w:val="20"/>
                <w:szCs w:val="20"/>
                <w:lang w:eastAsia="pl-PL"/>
              </w:rPr>
            </w:pPr>
            <w:r w:rsidRPr="00E87B6E">
              <w:rPr>
                <w:rFonts w:ascii="Tahoma" w:eastAsia="Times New Roman" w:hAnsi="Tahoma" w:cs="Tahoma"/>
                <w:sz w:val="20"/>
                <w:szCs w:val="20"/>
                <w:lang w:eastAsia="pl-PL"/>
              </w:rPr>
              <w:t> </w:t>
            </w:r>
          </w:p>
        </w:tc>
      </w:tr>
      <w:tr w:rsidR="00517233" w:rsidRPr="00E87B6E" w14:paraId="15F47EAE" w14:textId="77777777" w:rsidTr="00423350">
        <w:trPr>
          <w:trHeight w:val="315"/>
        </w:trPr>
        <w:tc>
          <w:tcPr>
            <w:tcW w:w="4815" w:type="dxa"/>
            <w:shd w:val="clear" w:color="auto" w:fill="auto"/>
            <w:vAlign w:val="center"/>
            <w:hideMark/>
          </w:tcPr>
          <w:p w14:paraId="72F1B2FF" w14:textId="77777777" w:rsidR="00517233" w:rsidRPr="00E87B6E" w:rsidRDefault="00517233" w:rsidP="00423350">
            <w:pPr>
              <w:suppressAutoHyphens/>
              <w:spacing w:before="60" w:after="60" w:line="276" w:lineRule="auto"/>
              <w:rPr>
                <w:rFonts w:ascii="Tahoma" w:eastAsia="Calibri" w:hAnsi="Tahoma" w:cs="Tahoma"/>
                <w:color w:val="00000A"/>
                <w:sz w:val="20"/>
                <w:szCs w:val="20"/>
              </w:rPr>
            </w:pPr>
            <w:r w:rsidRPr="00E87B6E">
              <w:rPr>
                <w:rFonts w:ascii="Tahoma" w:eastAsia="Calibri" w:hAnsi="Tahoma" w:cs="Tahoma"/>
                <w:color w:val="00000A"/>
                <w:sz w:val="20"/>
                <w:szCs w:val="20"/>
              </w:rPr>
              <w:t>Czy podmiot przetwarzający stosuje techniki kryptograficzne wobec urządzeń mobilnych?</w:t>
            </w:r>
          </w:p>
        </w:tc>
        <w:tc>
          <w:tcPr>
            <w:tcW w:w="4247" w:type="dxa"/>
            <w:shd w:val="clear" w:color="auto" w:fill="auto"/>
            <w:vAlign w:val="center"/>
            <w:hideMark/>
          </w:tcPr>
          <w:p w14:paraId="3D6CE75C" w14:textId="77777777" w:rsidR="00517233" w:rsidRPr="00E87B6E" w:rsidRDefault="00517233" w:rsidP="00423350">
            <w:pPr>
              <w:spacing w:after="0" w:line="240" w:lineRule="auto"/>
              <w:rPr>
                <w:rFonts w:ascii="Tahoma" w:eastAsia="Times New Roman" w:hAnsi="Tahoma" w:cs="Tahoma"/>
                <w:sz w:val="20"/>
                <w:szCs w:val="20"/>
                <w:lang w:eastAsia="pl-PL"/>
              </w:rPr>
            </w:pPr>
            <w:r w:rsidRPr="00E87B6E">
              <w:rPr>
                <w:rFonts w:ascii="Tahoma" w:eastAsia="Times New Roman" w:hAnsi="Tahoma" w:cs="Tahoma"/>
                <w:sz w:val="20"/>
                <w:szCs w:val="20"/>
                <w:lang w:eastAsia="pl-PL"/>
              </w:rPr>
              <w:t> </w:t>
            </w:r>
          </w:p>
        </w:tc>
      </w:tr>
      <w:tr w:rsidR="00517233" w:rsidRPr="00E87B6E" w14:paraId="0A5030BD" w14:textId="77777777" w:rsidTr="00423350">
        <w:trPr>
          <w:trHeight w:val="630"/>
        </w:trPr>
        <w:tc>
          <w:tcPr>
            <w:tcW w:w="4815" w:type="dxa"/>
            <w:shd w:val="clear" w:color="auto" w:fill="auto"/>
            <w:vAlign w:val="center"/>
            <w:hideMark/>
          </w:tcPr>
          <w:p w14:paraId="5FAC8CE9" w14:textId="77777777" w:rsidR="00517233" w:rsidRPr="00E87B6E" w:rsidRDefault="00517233" w:rsidP="00423350">
            <w:pPr>
              <w:suppressAutoHyphens/>
              <w:spacing w:before="60" w:after="60" w:line="276" w:lineRule="auto"/>
              <w:rPr>
                <w:rFonts w:ascii="Tahoma" w:eastAsia="Calibri" w:hAnsi="Tahoma" w:cs="Tahoma"/>
                <w:color w:val="00000A"/>
                <w:sz w:val="20"/>
                <w:szCs w:val="20"/>
              </w:rPr>
            </w:pPr>
            <w:r w:rsidRPr="00E87B6E">
              <w:rPr>
                <w:rFonts w:ascii="Tahoma" w:eastAsia="Calibri" w:hAnsi="Tahoma" w:cs="Tahoma"/>
                <w:color w:val="00000A"/>
                <w:sz w:val="20"/>
                <w:szCs w:val="20"/>
              </w:rPr>
              <w:t>Czy na urządzeniach mobilnych zainstalowano oprogramowanie antywirusowe?</w:t>
            </w:r>
          </w:p>
        </w:tc>
        <w:tc>
          <w:tcPr>
            <w:tcW w:w="4247" w:type="dxa"/>
            <w:shd w:val="clear" w:color="auto" w:fill="auto"/>
            <w:vAlign w:val="center"/>
            <w:hideMark/>
          </w:tcPr>
          <w:p w14:paraId="79A6AD38" w14:textId="77777777" w:rsidR="00517233" w:rsidRPr="00E87B6E" w:rsidRDefault="00517233" w:rsidP="00423350">
            <w:pPr>
              <w:spacing w:after="0" w:line="240" w:lineRule="auto"/>
              <w:rPr>
                <w:rFonts w:ascii="Tahoma" w:eastAsia="Times New Roman" w:hAnsi="Tahoma" w:cs="Tahoma"/>
                <w:sz w:val="20"/>
                <w:szCs w:val="20"/>
                <w:lang w:eastAsia="pl-PL"/>
              </w:rPr>
            </w:pPr>
            <w:r w:rsidRPr="00E87B6E">
              <w:rPr>
                <w:rFonts w:ascii="Tahoma" w:eastAsia="Times New Roman" w:hAnsi="Tahoma" w:cs="Tahoma"/>
                <w:sz w:val="20"/>
                <w:szCs w:val="20"/>
                <w:lang w:eastAsia="pl-PL"/>
              </w:rPr>
              <w:t> </w:t>
            </w:r>
          </w:p>
        </w:tc>
      </w:tr>
      <w:tr w:rsidR="00517233" w:rsidRPr="00E87B6E" w14:paraId="503E3CA9" w14:textId="77777777" w:rsidTr="00423350">
        <w:trPr>
          <w:trHeight w:val="945"/>
        </w:trPr>
        <w:tc>
          <w:tcPr>
            <w:tcW w:w="4815" w:type="dxa"/>
            <w:shd w:val="clear" w:color="auto" w:fill="auto"/>
            <w:vAlign w:val="center"/>
            <w:hideMark/>
          </w:tcPr>
          <w:p w14:paraId="416A6BA5" w14:textId="77777777" w:rsidR="00517233" w:rsidRPr="00E87B6E" w:rsidRDefault="00517233" w:rsidP="00423350">
            <w:pPr>
              <w:suppressAutoHyphens/>
              <w:spacing w:before="60" w:after="60" w:line="276" w:lineRule="auto"/>
              <w:rPr>
                <w:rFonts w:ascii="Tahoma" w:eastAsia="Calibri" w:hAnsi="Tahoma" w:cs="Tahoma"/>
                <w:color w:val="00000A"/>
                <w:sz w:val="20"/>
                <w:szCs w:val="20"/>
              </w:rPr>
            </w:pPr>
            <w:r w:rsidRPr="00E87B6E">
              <w:rPr>
                <w:rFonts w:ascii="Tahoma" w:eastAsia="Calibri" w:hAnsi="Tahoma" w:cs="Tahoma"/>
                <w:color w:val="00000A"/>
                <w:sz w:val="20"/>
                <w:szCs w:val="20"/>
              </w:rPr>
              <w:t xml:space="preserve">Czy zapewniono zdolności do szybkiego przywrócenia dostępności danych osobowych i dostępu do nich w razie incydentu fizycznego </w:t>
            </w:r>
            <w:r w:rsidRPr="00E87B6E">
              <w:rPr>
                <w:rFonts w:ascii="Tahoma" w:eastAsia="Calibri" w:hAnsi="Tahoma" w:cs="Tahoma"/>
                <w:color w:val="00000A"/>
                <w:sz w:val="20"/>
                <w:szCs w:val="20"/>
              </w:rPr>
              <w:br/>
              <w:t>lub technicznego?</w:t>
            </w:r>
          </w:p>
        </w:tc>
        <w:tc>
          <w:tcPr>
            <w:tcW w:w="4247" w:type="dxa"/>
            <w:shd w:val="clear" w:color="auto" w:fill="auto"/>
            <w:vAlign w:val="center"/>
            <w:hideMark/>
          </w:tcPr>
          <w:p w14:paraId="2AB0807E" w14:textId="77777777" w:rsidR="00517233" w:rsidRPr="00E87B6E" w:rsidRDefault="00517233" w:rsidP="00423350">
            <w:pPr>
              <w:spacing w:after="0" w:line="240" w:lineRule="auto"/>
              <w:rPr>
                <w:rFonts w:ascii="Tahoma" w:eastAsia="Times New Roman" w:hAnsi="Tahoma" w:cs="Tahoma"/>
                <w:sz w:val="20"/>
                <w:szCs w:val="20"/>
                <w:lang w:eastAsia="pl-PL"/>
              </w:rPr>
            </w:pPr>
            <w:r w:rsidRPr="00E87B6E">
              <w:rPr>
                <w:rFonts w:ascii="Tahoma" w:eastAsia="Times New Roman" w:hAnsi="Tahoma" w:cs="Tahoma"/>
                <w:sz w:val="20"/>
                <w:szCs w:val="20"/>
                <w:lang w:eastAsia="pl-PL"/>
              </w:rPr>
              <w:t> </w:t>
            </w:r>
          </w:p>
        </w:tc>
      </w:tr>
      <w:tr w:rsidR="00517233" w:rsidRPr="00E87B6E" w14:paraId="328A7095" w14:textId="77777777" w:rsidTr="00423350">
        <w:trPr>
          <w:trHeight w:val="315"/>
        </w:trPr>
        <w:tc>
          <w:tcPr>
            <w:tcW w:w="4815" w:type="dxa"/>
            <w:shd w:val="clear" w:color="auto" w:fill="auto"/>
            <w:vAlign w:val="center"/>
            <w:hideMark/>
          </w:tcPr>
          <w:p w14:paraId="7EAA05E5" w14:textId="77777777" w:rsidR="00517233" w:rsidRPr="00E87B6E" w:rsidRDefault="00517233" w:rsidP="00423350">
            <w:pPr>
              <w:suppressAutoHyphens/>
              <w:spacing w:before="60" w:after="60" w:line="276" w:lineRule="auto"/>
              <w:rPr>
                <w:rFonts w:ascii="Tahoma" w:eastAsia="Calibri" w:hAnsi="Tahoma" w:cs="Tahoma"/>
                <w:color w:val="00000A"/>
                <w:sz w:val="20"/>
                <w:szCs w:val="20"/>
              </w:rPr>
            </w:pPr>
            <w:r w:rsidRPr="00E87B6E">
              <w:rPr>
                <w:rFonts w:ascii="Tahoma" w:eastAsia="Calibri" w:hAnsi="Tahoma" w:cs="Tahoma"/>
                <w:color w:val="00000A"/>
                <w:sz w:val="20"/>
                <w:szCs w:val="20"/>
              </w:rPr>
              <w:t>Jaki przyjęto zakres oraz jaką częstotliwość tworzenia kopii zapasowych?</w:t>
            </w:r>
          </w:p>
        </w:tc>
        <w:tc>
          <w:tcPr>
            <w:tcW w:w="4247" w:type="dxa"/>
            <w:shd w:val="clear" w:color="auto" w:fill="auto"/>
            <w:vAlign w:val="center"/>
            <w:hideMark/>
          </w:tcPr>
          <w:p w14:paraId="5BB10E9C" w14:textId="77777777" w:rsidR="00517233" w:rsidRPr="00E87B6E" w:rsidRDefault="00517233" w:rsidP="00423350">
            <w:pPr>
              <w:spacing w:after="0" w:line="240" w:lineRule="auto"/>
              <w:rPr>
                <w:rFonts w:ascii="Tahoma" w:eastAsia="Times New Roman" w:hAnsi="Tahoma" w:cs="Tahoma"/>
                <w:sz w:val="20"/>
                <w:szCs w:val="20"/>
                <w:lang w:eastAsia="pl-PL"/>
              </w:rPr>
            </w:pPr>
            <w:r w:rsidRPr="00E87B6E">
              <w:rPr>
                <w:rFonts w:ascii="Tahoma" w:eastAsia="Times New Roman" w:hAnsi="Tahoma" w:cs="Tahoma"/>
                <w:sz w:val="20"/>
                <w:szCs w:val="20"/>
                <w:lang w:eastAsia="pl-PL"/>
              </w:rPr>
              <w:t> </w:t>
            </w:r>
          </w:p>
        </w:tc>
      </w:tr>
      <w:tr w:rsidR="00517233" w:rsidRPr="00E87B6E" w14:paraId="65563CF1" w14:textId="77777777" w:rsidTr="00423350">
        <w:trPr>
          <w:trHeight w:val="315"/>
        </w:trPr>
        <w:tc>
          <w:tcPr>
            <w:tcW w:w="4815" w:type="dxa"/>
            <w:shd w:val="clear" w:color="auto" w:fill="auto"/>
            <w:vAlign w:val="center"/>
            <w:hideMark/>
          </w:tcPr>
          <w:p w14:paraId="040DCBEA" w14:textId="77777777" w:rsidR="00517233" w:rsidRPr="00E87B6E" w:rsidRDefault="00517233" w:rsidP="00423350">
            <w:pPr>
              <w:suppressAutoHyphens/>
              <w:spacing w:before="60" w:after="60" w:line="276" w:lineRule="auto"/>
              <w:rPr>
                <w:rFonts w:ascii="Tahoma" w:eastAsia="Calibri" w:hAnsi="Tahoma" w:cs="Tahoma"/>
                <w:color w:val="00000A"/>
                <w:sz w:val="20"/>
                <w:szCs w:val="20"/>
              </w:rPr>
            </w:pPr>
            <w:r w:rsidRPr="00E87B6E">
              <w:rPr>
                <w:rFonts w:ascii="Tahoma" w:eastAsia="Calibri" w:hAnsi="Tahoma" w:cs="Tahoma"/>
                <w:color w:val="00000A"/>
                <w:sz w:val="20"/>
                <w:szCs w:val="20"/>
              </w:rPr>
              <w:t>Gdzie są przechowywane kopie zapasowe?</w:t>
            </w:r>
          </w:p>
        </w:tc>
        <w:tc>
          <w:tcPr>
            <w:tcW w:w="4247" w:type="dxa"/>
            <w:shd w:val="clear" w:color="auto" w:fill="auto"/>
            <w:vAlign w:val="center"/>
            <w:hideMark/>
          </w:tcPr>
          <w:p w14:paraId="205483EF" w14:textId="77777777" w:rsidR="00517233" w:rsidRPr="00E87B6E" w:rsidRDefault="00517233" w:rsidP="00423350">
            <w:pPr>
              <w:spacing w:after="0" w:line="240" w:lineRule="auto"/>
              <w:rPr>
                <w:rFonts w:ascii="Tahoma" w:eastAsia="Times New Roman" w:hAnsi="Tahoma" w:cs="Tahoma"/>
                <w:sz w:val="20"/>
                <w:szCs w:val="20"/>
                <w:lang w:eastAsia="pl-PL"/>
              </w:rPr>
            </w:pPr>
            <w:r w:rsidRPr="00E87B6E">
              <w:rPr>
                <w:rFonts w:ascii="Tahoma" w:eastAsia="Times New Roman" w:hAnsi="Tahoma" w:cs="Tahoma"/>
                <w:sz w:val="20"/>
                <w:szCs w:val="20"/>
                <w:lang w:eastAsia="pl-PL"/>
              </w:rPr>
              <w:t> </w:t>
            </w:r>
          </w:p>
        </w:tc>
      </w:tr>
      <w:tr w:rsidR="00517233" w:rsidRPr="00E87B6E" w14:paraId="7B7F9725" w14:textId="77777777" w:rsidTr="00423350">
        <w:trPr>
          <w:trHeight w:val="630"/>
        </w:trPr>
        <w:tc>
          <w:tcPr>
            <w:tcW w:w="4815" w:type="dxa"/>
            <w:shd w:val="clear" w:color="auto" w:fill="auto"/>
            <w:vAlign w:val="center"/>
            <w:hideMark/>
          </w:tcPr>
          <w:p w14:paraId="386CD094" w14:textId="77777777" w:rsidR="00517233" w:rsidRPr="00E87B6E" w:rsidRDefault="00517233" w:rsidP="00423350">
            <w:pPr>
              <w:suppressAutoHyphens/>
              <w:spacing w:before="60" w:after="60" w:line="276" w:lineRule="auto"/>
              <w:rPr>
                <w:rFonts w:ascii="Tahoma" w:eastAsia="Calibri" w:hAnsi="Tahoma" w:cs="Tahoma"/>
                <w:color w:val="00000A"/>
                <w:sz w:val="20"/>
                <w:szCs w:val="20"/>
              </w:rPr>
            </w:pPr>
            <w:r w:rsidRPr="00E87B6E">
              <w:rPr>
                <w:rFonts w:ascii="Tahoma" w:eastAsia="Calibri" w:hAnsi="Tahoma" w:cs="Tahoma"/>
                <w:color w:val="00000A"/>
                <w:sz w:val="20"/>
                <w:szCs w:val="20"/>
              </w:rPr>
              <w:t>Czy podmiot przetwarzający posiada procedury odtwarzania systemu po awarii oraz ich testowania?</w:t>
            </w:r>
          </w:p>
        </w:tc>
        <w:tc>
          <w:tcPr>
            <w:tcW w:w="4247" w:type="dxa"/>
            <w:shd w:val="clear" w:color="auto" w:fill="auto"/>
            <w:vAlign w:val="center"/>
            <w:hideMark/>
          </w:tcPr>
          <w:p w14:paraId="418A8E3D" w14:textId="77777777" w:rsidR="00517233" w:rsidRPr="00E87B6E" w:rsidRDefault="00517233" w:rsidP="00423350">
            <w:pPr>
              <w:spacing w:after="0" w:line="240" w:lineRule="auto"/>
              <w:rPr>
                <w:rFonts w:ascii="Tahoma" w:eastAsia="Times New Roman" w:hAnsi="Tahoma" w:cs="Tahoma"/>
                <w:sz w:val="20"/>
                <w:szCs w:val="20"/>
                <w:lang w:eastAsia="pl-PL"/>
              </w:rPr>
            </w:pPr>
            <w:r w:rsidRPr="00E87B6E">
              <w:rPr>
                <w:rFonts w:ascii="Tahoma" w:eastAsia="Times New Roman" w:hAnsi="Tahoma" w:cs="Tahoma"/>
                <w:sz w:val="20"/>
                <w:szCs w:val="20"/>
                <w:lang w:eastAsia="pl-PL"/>
              </w:rPr>
              <w:t> </w:t>
            </w:r>
          </w:p>
        </w:tc>
      </w:tr>
      <w:tr w:rsidR="00517233" w:rsidRPr="00E87B6E" w14:paraId="71D0481D" w14:textId="77777777" w:rsidTr="00423350">
        <w:trPr>
          <w:trHeight w:val="630"/>
        </w:trPr>
        <w:tc>
          <w:tcPr>
            <w:tcW w:w="4815" w:type="dxa"/>
            <w:shd w:val="clear" w:color="auto" w:fill="auto"/>
            <w:vAlign w:val="center"/>
            <w:hideMark/>
          </w:tcPr>
          <w:p w14:paraId="68D6503D" w14:textId="77777777" w:rsidR="00517233" w:rsidRPr="00E87B6E" w:rsidRDefault="00517233" w:rsidP="00423350">
            <w:pPr>
              <w:suppressAutoHyphens/>
              <w:spacing w:before="60" w:after="60" w:line="276" w:lineRule="auto"/>
              <w:rPr>
                <w:rFonts w:ascii="Tahoma" w:eastAsia="Calibri" w:hAnsi="Tahoma" w:cs="Tahoma"/>
                <w:color w:val="00000A"/>
                <w:sz w:val="20"/>
                <w:szCs w:val="20"/>
              </w:rPr>
            </w:pPr>
            <w:r w:rsidRPr="00E87B6E">
              <w:rPr>
                <w:rFonts w:ascii="Tahoma" w:eastAsia="Calibri" w:hAnsi="Tahoma" w:cs="Tahoma"/>
                <w:color w:val="00000A"/>
                <w:sz w:val="20"/>
                <w:szCs w:val="20"/>
              </w:rPr>
              <w:t xml:space="preserve">Czy podmiot przetwarzający wdraża nowe rozwiązania zgodnie z zasadą </w:t>
            </w:r>
            <w:proofErr w:type="spellStart"/>
            <w:r w:rsidRPr="00E87B6E">
              <w:rPr>
                <w:rFonts w:ascii="Tahoma" w:eastAsia="Calibri" w:hAnsi="Tahoma" w:cs="Tahoma"/>
                <w:color w:val="00000A"/>
                <w:sz w:val="20"/>
                <w:szCs w:val="20"/>
              </w:rPr>
              <w:t>privacy</w:t>
            </w:r>
            <w:proofErr w:type="spellEnd"/>
            <w:r w:rsidRPr="00E87B6E">
              <w:rPr>
                <w:rFonts w:ascii="Tahoma" w:eastAsia="Calibri" w:hAnsi="Tahoma" w:cs="Tahoma"/>
                <w:color w:val="00000A"/>
                <w:sz w:val="20"/>
                <w:szCs w:val="20"/>
              </w:rPr>
              <w:t xml:space="preserve"> by design?</w:t>
            </w:r>
          </w:p>
        </w:tc>
        <w:tc>
          <w:tcPr>
            <w:tcW w:w="4247" w:type="dxa"/>
            <w:shd w:val="clear" w:color="auto" w:fill="auto"/>
            <w:vAlign w:val="center"/>
            <w:hideMark/>
          </w:tcPr>
          <w:p w14:paraId="00D12049" w14:textId="77777777" w:rsidR="00517233" w:rsidRPr="00E87B6E" w:rsidRDefault="00517233" w:rsidP="00423350">
            <w:pPr>
              <w:spacing w:after="0" w:line="240" w:lineRule="auto"/>
              <w:rPr>
                <w:rFonts w:ascii="Tahoma" w:eastAsia="Times New Roman" w:hAnsi="Tahoma" w:cs="Tahoma"/>
                <w:sz w:val="20"/>
                <w:szCs w:val="20"/>
                <w:lang w:eastAsia="pl-PL"/>
              </w:rPr>
            </w:pPr>
            <w:r w:rsidRPr="00E87B6E">
              <w:rPr>
                <w:rFonts w:ascii="Tahoma" w:eastAsia="Times New Roman" w:hAnsi="Tahoma" w:cs="Tahoma"/>
                <w:sz w:val="20"/>
                <w:szCs w:val="20"/>
                <w:lang w:eastAsia="pl-PL"/>
              </w:rPr>
              <w:t> </w:t>
            </w:r>
          </w:p>
        </w:tc>
      </w:tr>
      <w:tr w:rsidR="00517233" w:rsidRPr="00E87B6E" w14:paraId="7AAD8EAF" w14:textId="77777777" w:rsidTr="00423350">
        <w:trPr>
          <w:trHeight w:val="555"/>
        </w:trPr>
        <w:tc>
          <w:tcPr>
            <w:tcW w:w="4815" w:type="dxa"/>
            <w:shd w:val="clear" w:color="auto" w:fill="auto"/>
            <w:vAlign w:val="center"/>
            <w:hideMark/>
          </w:tcPr>
          <w:p w14:paraId="5E6B7832" w14:textId="77777777" w:rsidR="00517233" w:rsidRPr="00E87B6E" w:rsidRDefault="00517233" w:rsidP="00423350">
            <w:pPr>
              <w:suppressAutoHyphens/>
              <w:spacing w:before="60" w:after="60" w:line="276" w:lineRule="auto"/>
              <w:rPr>
                <w:rFonts w:ascii="Tahoma" w:eastAsia="Calibri" w:hAnsi="Tahoma" w:cs="Tahoma"/>
                <w:color w:val="00000A"/>
                <w:sz w:val="20"/>
                <w:szCs w:val="20"/>
              </w:rPr>
            </w:pPr>
            <w:r w:rsidRPr="00E87B6E">
              <w:rPr>
                <w:rFonts w:ascii="Tahoma" w:eastAsia="Calibri" w:hAnsi="Tahoma" w:cs="Tahoma"/>
                <w:color w:val="00000A"/>
                <w:sz w:val="20"/>
                <w:szCs w:val="20"/>
              </w:rPr>
              <w:t xml:space="preserve">Czy podmiot przetwarzający działa zgodnie z zasadą </w:t>
            </w:r>
            <w:proofErr w:type="spellStart"/>
            <w:r w:rsidRPr="00E87B6E">
              <w:rPr>
                <w:rFonts w:ascii="Tahoma" w:eastAsia="Calibri" w:hAnsi="Tahoma" w:cs="Tahoma"/>
                <w:color w:val="00000A"/>
                <w:sz w:val="20"/>
                <w:szCs w:val="20"/>
              </w:rPr>
              <w:t>privacy</w:t>
            </w:r>
            <w:proofErr w:type="spellEnd"/>
            <w:r w:rsidRPr="00E87B6E">
              <w:rPr>
                <w:rFonts w:ascii="Tahoma" w:eastAsia="Calibri" w:hAnsi="Tahoma" w:cs="Tahoma"/>
                <w:color w:val="00000A"/>
                <w:sz w:val="20"/>
                <w:szCs w:val="20"/>
              </w:rPr>
              <w:t xml:space="preserve"> by </w:t>
            </w:r>
            <w:proofErr w:type="spellStart"/>
            <w:r w:rsidRPr="00E87B6E">
              <w:rPr>
                <w:rFonts w:ascii="Tahoma" w:eastAsia="Calibri" w:hAnsi="Tahoma" w:cs="Tahoma"/>
                <w:color w:val="00000A"/>
                <w:sz w:val="20"/>
                <w:szCs w:val="20"/>
              </w:rPr>
              <w:t>default</w:t>
            </w:r>
            <w:proofErr w:type="spellEnd"/>
            <w:r w:rsidRPr="00E87B6E">
              <w:rPr>
                <w:rFonts w:ascii="Tahoma" w:eastAsia="Calibri" w:hAnsi="Tahoma" w:cs="Tahoma"/>
                <w:color w:val="00000A"/>
                <w:sz w:val="20"/>
                <w:szCs w:val="20"/>
              </w:rPr>
              <w:t>?</w:t>
            </w:r>
          </w:p>
        </w:tc>
        <w:tc>
          <w:tcPr>
            <w:tcW w:w="4247" w:type="dxa"/>
            <w:shd w:val="clear" w:color="auto" w:fill="auto"/>
            <w:vAlign w:val="center"/>
            <w:hideMark/>
          </w:tcPr>
          <w:p w14:paraId="5BEEFEB0" w14:textId="77777777" w:rsidR="00517233" w:rsidRPr="00E87B6E" w:rsidRDefault="00517233" w:rsidP="00423350">
            <w:pPr>
              <w:spacing w:after="0" w:line="240" w:lineRule="auto"/>
              <w:rPr>
                <w:rFonts w:ascii="Tahoma" w:eastAsia="Times New Roman" w:hAnsi="Tahoma" w:cs="Tahoma"/>
                <w:sz w:val="20"/>
                <w:szCs w:val="20"/>
                <w:lang w:eastAsia="pl-PL"/>
              </w:rPr>
            </w:pPr>
            <w:r w:rsidRPr="00E87B6E">
              <w:rPr>
                <w:rFonts w:ascii="Tahoma" w:eastAsia="Times New Roman" w:hAnsi="Tahoma" w:cs="Tahoma"/>
                <w:sz w:val="20"/>
                <w:szCs w:val="20"/>
                <w:lang w:eastAsia="pl-PL"/>
              </w:rPr>
              <w:t> </w:t>
            </w:r>
          </w:p>
        </w:tc>
      </w:tr>
      <w:tr w:rsidR="00517233" w:rsidRPr="00E87B6E" w14:paraId="7CBE6AC8" w14:textId="77777777" w:rsidTr="00423350">
        <w:trPr>
          <w:trHeight w:val="600"/>
        </w:trPr>
        <w:tc>
          <w:tcPr>
            <w:tcW w:w="4815" w:type="dxa"/>
            <w:shd w:val="clear" w:color="auto" w:fill="auto"/>
            <w:vAlign w:val="center"/>
            <w:hideMark/>
          </w:tcPr>
          <w:p w14:paraId="6F47CD3A" w14:textId="77777777" w:rsidR="00517233" w:rsidRPr="00E87B6E" w:rsidRDefault="00517233" w:rsidP="00423350">
            <w:pPr>
              <w:suppressAutoHyphens/>
              <w:spacing w:before="60" w:after="60" w:line="276" w:lineRule="auto"/>
              <w:rPr>
                <w:rFonts w:ascii="Tahoma" w:eastAsia="Calibri" w:hAnsi="Tahoma" w:cs="Tahoma"/>
                <w:color w:val="00000A"/>
                <w:sz w:val="20"/>
                <w:szCs w:val="20"/>
              </w:rPr>
            </w:pPr>
            <w:r w:rsidRPr="00E87B6E">
              <w:rPr>
                <w:rFonts w:ascii="Tahoma" w:eastAsia="Calibri" w:hAnsi="Tahoma" w:cs="Tahoma"/>
                <w:color w:val="00000A"/>
                <w:sz w:val="20"/>
                <w:szCs w:val="20"/>
              </w:rPr>
              <w:t>Czy podmiot przetwarzający prowadzi ocenę skutków dla ochrony danych?</w:t>
            </w:r>
          </w:p>
        </w:tc>
        <w:tc>
          <w:tcPr>
            <w:tcW w:w="4247" w:type="dxa"/>
            <w:shd w:val="clear" w:color="auto" w:fill="auto"/>
            <w:vAlign w:val="center"/>
            <w:hideMark/>
          </w:tcPr>
          <w:p w14:paraId="30991B70" w14:textId="77777777" w:rsidR="00517233" w:rsidRPr="00E87B6E" w:rsidRDefault="00517233" w:rsidP="00423350">
            <w:pPr>
              <w:spacing w:after="0" w:line="240" w:lineRule="auto"/>
              <w:rPr>
                <w:rFonts w:ascii="Tahoma" w:eastAsia="Times New Roman" w:hAnsi="Tahoma" w:cs="Tahoma"/>
                <w:sz w:val="20"/>
                <w:szCs w:val="20"/>
                <w:lang w:eastAsia="pl-PL"/>
              </w:rPr>
            </w:pPr>
            <w:r w:rsidRPr="00E87B6E">
              <w:rPr>
                <w:rFonts w:ascii="Tahoma" w:eastAsia="Times New Roman" w:hAnsi="Tahoma" w:cs="Tahoma"/>
                <w:sz w:val="20"/>
                <w:szCs w:val="20"/>
                <w:lang w:eastAsia="pl-PL"/>
              </w:rPr>
              <w:t> </w:t>
            </w:r>
          </w:p>
        </w:tc>
      </w:tr>
      <w:tr w:rsidR="00517233" w:rsidRPr="00E87B6E" w14:paraId="4C07B8FD" w14:textId="77777777" w:rsidTr="00423350">
        <w:trPr>
          <w:trHeight w:val="213"/>
        </w:trPr>
        <w:tc>
          <w:tcPr>
            <w:tcW w:w="4815" w:type="dxa"/>
            <w:shd w:val="clear" w:color="auto" w:fill="auto"/>
            <w:vAlign w:val="center"/>
            <w:hideMark/>
          </w:tcPr>
          <w:p w14:paraId="3013655B" w14:textId="77777777" w:rsidR="00517233" w:rsidRPr="00E87B6E" w:rsidRDefault="00517233" w:rsidP="00423350">
            <w:pPr>
              <w:suppressAutoHyphens/>
              <w:spacing w:before="60" w:after="60" w:line="276" w:lineRule="auto"/>
              <w:rPr>
                <w:rFonts w:ascii="Tahoma" w:eastAsia="Calibri" w:hAnsi="Tahoma" w:cs="Tahoma"/>
                <w:color w:val="00000A"/>
                <w:sz w:val="20"/>
                <w:szCs w:val="20"/>
              </w:rPr>
            </w:pPr>
            <w:r w:rsidRPr="00E87B6E">
              <w:rPr>
                <w:rFonts w:ascii="Tahoma" w:eastAsia="Calibri" w:hAnsi="Tahoma" w:cs="Tahoma"/>
                <w:color w:val="00000A"/>
                <w:sz w:val="20"/>
                <w:szCs w:val="20"/>
              </w:rPr>
              <w:t>Czy podmiot przetwarzający gwarantuje realizację praw osób, których dane dotyczą, tj. m.in. prawo do przenoszenia danych, prawo do ograniczenia przetwarzania, prawo do bycia zapomnianym?</w:t>
            </w:r>
          </w:p>
        </w:tc>
        <w:tc>
          <w:tcPr>
            <w:tcW w:w="4247" w:type="dxa"/>
            <w:shd w:val="clear" w:color="auto" w:fill="auto"/>
            <w:vAlign w:val="center"/>
            <w:hideMark/>
          </w:tcPr>
          <w:p w14:paraId="732420B5" w14:textId="77777777" w:rsidR="00517233" w:rsidRPr="00E87B6E" w:rsidRDefault="00517233" w:rsidP="00423350">
            <w:pPr>
              <w:spacing w:after="0" w:line="240" w:lineRule="auto"/>
              <w:rPr>
                <w:rFonts w:ascii="Tahoma" w:eastAsia="Times New Roman" w:hAnsi="Tahoma" w:cs="Tahoma"/>
                <w:sz w:val="20"/>
                <w:szCs w:val="20"/>
                <w:lang w:eastAsia="pl-PL"/>
              </w:rPr>
            </w:pPr>
            <w:r w:rsidRPr="00E87B6E">
              <w:rPr>
                <w:rFonts w:ascii="Tahoma" w:eastAsia="Times New Roman" w:hAnsi="Tahoma" w:cs="Tahoma"/>
                <w:sz w:val="20"/>
                <w:szCs w:val="20"/>
                <w:lang w:eastAsia="pl-PL"/>
              </w:rPr>
              <w:t> </w:t>
            </w:r>
          </w:p>
        </w:tc>
      </w:tr>
    </w:tbl>
    <w:p w14:paraId="5F5097DA" w14:textId="77777777" w:rsidR="00517233" w:rsidRPr="00E87B6E" w:rsidRDefault="00517233" w:rsidP="00517233">
      <w:pPr>
        <w:pStyle w:val="Nagwek"/>
        <w:ind w:left="5664"/>
        <w:jc w:val="right"/>
        <w:rPr>
          <w:rFonts w:ascii="Tahoma" w:hAnsi="Tahoma" w:cs="Tahoma"/>
          <w:i/>
          <w:sz w:val="20"/>
          <w:szCs w:val="20"/>
        </w:rPr>
      </w:pPr>
    </w:p>
    <w:p w14:paraId="31DE6D26" w14:textId="77777777" w:rsidR="00517233" w:rsidRPr="00E87B6E" w:rsidRDefault="00517233" w:rsidP="00517233">
      <w:pPr>
        <w:pStyle w:val="Nagwek"/>
        <w:ind w:left="5664"/>
        <w:jc w:val="right"/>
        <w:rPr>
          <w:rFonts w:ascii="Tahoma" w:hAnsi="Tahoma" w:cs="Tahoma"/>
          <w:i/>
          <w:sz w:val="20"/>
          <w:szCs w:val="20"/>
        </w:rPr>
      </w:pPr>
    </w:p>
    <w:p w14:paraId="3D0E144F" w14:textId="77777777" w:rsidR="00517233" w:rsidRPr="00E87B6E" w:rsidRDefault="00517233" w:rsidP="00517233">
      <w:pPr>
        <w:pStyle w:val="Nagwek"/>
        <w:ind w:left="5664"/>
        <w:jc w:val="right"/>
        <w:rPr>
          <w:rFonts w:ascii="Tahoma" w:hAnsi="Tahoma" w:cs="Tahoma"/>
          <w:i/>
          <w:sz w:val="20"/>
          <w:szCs w:val="20"/>
        </w:rPr>
      </w:pPr>
    </w:p>
    <w:p w14:paraId="602DFBCE" w14:textId="77777777" w:rsidR="00517233" w:rsidRPr="00E87B6E" w:rsidRDefault="00517233" w:rsidP="00517233">
      <w:pPr>
        <w:pStyle w:val="Nagwek"/>
        <w:ind w:left="5664"/>
        <w:jc w:val="right"/>
        <w:rPr>
          <w:rFonts w:ascii="Tahoma" w:hAnsi="Tahoma" w:cs="Tahoma"/>
          <w:i/>
          <w:sz w:val="20"/>
          <w:szCs w:val="20"/>
        </w:rPr>
      </w:pPr>
    </w:p>
    <w:p w14:paraId="5F21F742" w14:textId="77777777" w:rsidR="00517233" w:rsidRPr="00E87B6E" w:rsidRDefault="00517233" w:rsidP="00517233">
      <w:pPr>
        <w:pStyle w:val="Nagwek"/>
        <w:ind w:left="5664"/>
        <w:jc w:val="right"/>
        <w:rPr>
          <w:rFonts w:ascii="Tahoma" w:hAnsi="Tahoma" w:cs="Tahoma"/>
          <w:i/>
          <w:sz w:val="20"/>
          <w:szCs w:val="20"/>
        </w:rPr>
      </w:pPr>
    </w:p>
    <w:p w14:paraId="35178E9F" w14:textId="77777777" w:rsidR="00517233" w:rsidRPr="00E87B6E" w:rsidRDefault="00517233" w:rsidP="00517233">
      <w:pPr>
        <w:pStyle w:val="Nagwek"/>
        <w:ind w:left="5664"/>
        <w:jc w:val="right"/>
        <w:rPr>
          <w:rFonts w:ascii="Tahoma" w:hAnsi="Tahoma" w:cs="Tahoma"/>
          <w:i/>
          <w:sz w:val="20"/>
          <w:szCs w:val="20"/>
        </w:rPr>
      </w:pPr>
    </w:p>
    <w:p w14:paraId="63C735F6" w14:textId="77777777" w:rsidR="00517233" w:rsidRPr="00E87B6E" w:rsidRDefault="00517233" w:rsidP="00517233">
      <w:pPr>
        <w:pStyle w:val="Nagwek"/>
        <w:ind w:left="5664"/>
        <w:jc w:val="right"/>
        <w:rPr>
          <w:rFonts w:ascii="Tahoma" w:hAnsi="Tahoma" w:cs="Tahoma"/>
          <w:i/>
          <w:sz w:val="20"/>
          <w:szCs w:val="20"/>
        </w:rPr>
      </w:pPr>
    </w:p>
    <w:p w14:paraId="6C6E1427" w14:textId="77777777" w:rsidR="00517233" w:rsidRPr="00E87B6E" w:rsidRDefault="00517233" w:rsidP="00517233">
      <w:pPr>
        <w:pStyle w:val="Nagwek"/>
        <w:ind w:left="5664"/>
        <w:jc w:val="right"/>
        <w:rPr>
          <w:rFonts w:ascii="Tahoma" w:hAnsi="Tahoma" w:cs="Tahoma"/>
          <w:i/>
          <w:sz w:val="20"/>
          <w:szCs w:val="20"/>
        </w:rPr>
      </w:pPr>
    </w:p>
    <w:p w14:paraId="56080AB0" w14:textId="77777777" w:rsidR="00517233" w:rsidRPr="00E87B6E" w:rsidRDefault="00517233" w:rsidP="00517233">
      <w:pPr>
        <w:pStyle w:val="Nagwek"/>
        <w:ind w:left="5664"/>
        <w:jc w:val="right"/>
        <w:rPr>
          <w:rFonts w:ascii="Tahoma" w:hAnsi="Tahoma" w:cs="Tahoma"/>
          <w:i/>
          <w:sz w:val="20"/>
          <w:szCs w:val="20"/>
        </w:rPr>
      </w:pPr>
      <w:r w:rsidRPr="00E87B6E">
        <w:rPr>
          <w:rFonts w:ascii="Tahoma" w:hAnsi="Tahoma" w:cs="Tahoma"/>
          <w:i/>
          <w:sz w:val="20"/>
          <w:szCs w:val="20"/>
        </w:rPr>
        <w:t xml:space="preserve">Załącznik nr 2 </w:t>
      </w:r>
    </w:p>
    <w:p w14:paraId="0D8ED8C8" w14:textId="77777777" w:rsidR="00517233" w:rsidRPr="00E87B6E" w:rsidRDefault="00517233" w:rsidP="00517233">
      <w:pPr>
        <w:pStyle w:val="Nagwek"/>
        <w:ind w:left="5664"/>
        <w:jc w:val="right"/>
        <w:rPr>
          <w:rFonts w:ascii="Tahoma" w:hAnsi="Tahoma" w:cs="Tahoma"/>
          <w:i/>
          <w:sz w:val="20"/>
          <w:szCs w:val="20"/>
        </w:rPr>
      </w:pPr>
      <w:r w:rsidRPr="00E87B6E">
        <w:rPr>
          <w:rFonts w:ascii="Tahoma" w:hAnsi="Tahoma" w:cs="Tahoma"/>
          <w:i/>
          <w:sz w:val="20"/>
          <w:szCs w:val="20"/>
        </w:rPr>
        <w:t xml:space="preserve">do umowy powierzenia </w:t>
      </w:r>
    </w:p>
    <w:p w14:paraId="3C1F3823" w14:textId="77777777" w:rsidR="00517233" w:rsidRPr="00E87B6E" w:rsidRDefault="00517233" w:rsidP="00517233">
      <w:pPr>
        <w:pStyle w:val="Nagwek"/>
        <w:ind w:left="5664"/>
        <w:jc w:val="right"/>
        <w:rPr>
          <w:rFonts w:ascii="Tahoma" w:hAnsi="Tahoma" w:cs="Tahoma"/>
          <w:i/>
          <w:sz w:val="20"/>
          <w:szCs w:val="20"/>
        </w:rPr>
      </w:pPr>
      <w:r w:rsidRPr="00E87B6E">
        <w:rPr>
          <w:rFonts w:ascii="Tahoma" w:hAnsi="Tahoma" w:cs="Tahoma"/>
          <w:i/>
          <w:sz w:val="20"/>
          <w:szCs w:val="20"/>
        </w:rPr>
        <w:t>danych osobowych</w:t>
      </w:r>
    </w:p>
    <w:p w14:paraId="14B97B7F" w14:textId="77777777" w:rsidR="00517233" w:rsidRPr="00E87B6E" w:rsidRDefault="00517233" w:rsidP="00517233">
      <w:pPr>
        <w:spacing w:after="0" w:line="360" w:lineRule="auto"/>
        <w:ind w:left="360"/>
        <w:jc w:val="center"/>
        <w:rPr>
          <w:rFonts w:ascii="Tahoma" w:hAnsi="Tahoma" w:cs="Tahoma"/>
          <w:color w:val="000000" w:themeColor="text1"/>
          <w:sz w:val="20"/>
          <w:szCs w:val="20"/>
        </w:rPr>
      </w:pPr>
      <w:r w:rsidRPr="00E87B6E">
        <w:rPr>
          <w:rFonts w:ascii="Tahoma" w:hAnsi="Tahoma" w:cs="Tahoma"/>
          <w:color w:val="000000" w:themeColor="text1"/>
          <w:sz w:val="20"/>
          <w:szCs w:val="20"/>
        </w:rPr>
        <w:t>Załącznik nr 2</w:t>
      </w:r>
    </w:p>
    <w:p w14:paraId="2AC37661" w14:textId="77777777" w:rsidR="00517233" w:rsidRPr="00E87B6E" w:rsidRDefault="00517233" w:rsidP="00517233">
      <w:pPr>
        <w:spacing w:after="0" w:line="276" w:lineRule="auto"/>
        <w:jc w:val="center"/>
        <w:rPr>
          <w:rFonts w:ascii="Tahoma" w:hAnsi="Tahoma" w:cs="Tahoma"/>
          <w:b/>
          <w:bCs/>
          <w:sz w:val="20"/>
          <w:szCs w:val="20"/>
        </w:rPr>
      </w:pPr>
      <w:r w:rsidRPr="00E87B6E">
        <w:rPr>
          <w:rFonts w:ascii="Tahoma" w:hAnsi="Tahoma" w:cs="Tahoma"/>
          <w:b/>
          <w:bCs/>
          <w:sz w:val="20"/>
          <w:szCs w:val="20"/>
        </w:rPr>
        <w:t>Wykaz podwykonawców Podmiotu przetwarzającego (</w:t>
      </w:r>
      <w:proofErr w:type="spellStart"/>
      <w:r w:rsidRPr="00E87B6E">
        <w:rPr>
          <w:rFonts w:ascii="Tahoma" w:hAnsi="Tahoma" w:cs="Tahoma"/>
          <w:b/>
          <w:bCs/>
          <w:sz w:val="20"/>
          <w:szCs w:val="20"/>
        </w:rPr>
        <w:t>podprocesorów</w:t>
      </w:r>
      <w:proofErr w:type="spellEnd"/>
      <w:r w:rsidRPr="00E87B6E">
        <w:rPr>
          <w:rFonts w:ascii="Tahoma" w:hAnsi="Tahoma" w:cs="Tahoma"/>
          <w:b/>
          <w:bCs/>
          <w:sz w:val="20"/>
          <w:szCs w:val="20"/>
        </w:rPr>
        <w:t>)</w:t>
      </w:r>
    </w:p>
    <w:p w14:paraId="27A12668" w14:textId="77777777" w:rsidR="00517233" w:rsidRPr="00E87B6E" w:rsidRDefault="00517233" w:rsidP="00517233">
      <w:pPr>
        <w:spacing w:after="0" w:line="276" w:lineRule="auto"/>
        <w:jc w:val="center"/>
        <w:rPr>
          <w:rFonts w:ascii="Tahoma" w:hAnsi="Tahoma" w:cs="Tahoma"/>
          <w:b/>
          <w:bCs/>
          <w:sz w:val="20"/>
          <w:szCs w:val="20"/>
        </w:rPr>
      </w:pPr>
    </w:p>
    <w:p w14:paraId="6C4B1BFA" w14:textId="77777777" w:rsidR="00517233" w:rsidRPr="00E87B6E" w:rsidRDefault="00517233" w:rsidP="00517233">
      <w:pPr>
        <w:spacing w:line="276" w:lineRule="auto"/>
        <w:outlineLvl w:val="0"/>
        <w:rPr>
          <w:rFonts w:ascii="Tahoma" w:hAnsi="Tahoma" w:cs="Tahoma"/>
          <w:sz w:val="20"/>
          <w:szCs w:val="20"/>
        </w:rPr>
      </w:pPr>
      <w:r w:rsidRPr="00E87B6E">
        <w:rPr>
          <w:rFonts w:ascii="Tahoma" w:hAnsi="Tahoma" w:cs="Tahoma"/>
          <w:sz w:val="20"/>
          <w:szCs w:val="20"/>
        </w:rPr>
        <w:t xml:space="preserve">Przy wykonaniu Umowy Procesor korzysta z usług następujących </w:t>
      </w:r>
      <w:proofErr w:type="spellStart"/>
      <w:r w:rsidRPr="00E87B6E">
        <w:rPr>
          <w:rFonts w:ascii="Tahoma" w:hAnsi="Tahoma" w:cs="Tahoma"/>
          <w:sz w:val="20"/>
          <w:szCs w:val="20"/>
        </w:rPr>
        <w:t>podprocesorów</w:t>
      </w:r>
      <w:proofErr w:type="spellEnd"/>
      <w:r w:rsidRPr="00E87B6E">
        <w:rPr>
          <w:rFonts w:ascii="Tahoma" w:hAnsi="Tahoma" w:cs="Tahoma"/>
          <w:sz w:val="20"/>
          <w:szCs w:val="20"/>
        </w:rPr>
        <w:t>:</w:t>
      </w:r>
    </w:p>
    <w:tbl>
      <w:tblPr>
        <w:tblStyle w:val="Tabela-Siatka"/>
        <w:tblW w:w="0" w:type="auto"/>
        <w:tblLook w:val="04A0" w:firstRow="1" w:lastRow="0" w:firstColumn="1" w:lastColumn="0" w:noHBand="0" w:noVBand="1"/>
      </w:tblPr>
      <w:tblGrid>
        <w:gridCol w:w="4530"/>
        <w:gridCol w:w="4530"/>
      </w:tblGrid>
      <w:tr w:rsidR="00517233" w:rsidRPr="00E87B6E" w14:paraId="3100DC89" w14:textId="77777777" w:rsidTr="00423350">
        <w:tc>
          <w:tcPr>
            <w:tcW w:w="4530" w:type="dxa"/>
            <w:shd w:val="clear" w:color="auto" w:fill="D0CECE" w:themeFill="background2" w:themeFillShade="E6"/>
          </w:tcPr>
          <w:p w14:paraId="187D2881" w14:textId="77777777" w:rsidR="00517233" w:rsidRPr="00E87B6E" w:rsidRDefault="00517233" w:rsidP="00423350">
            <w:pPr>
              <w:suppressAutoHyphens/>
              <w:spacing w:before="240" w:after="160" w:line="276" w:lineRule="auto"/>
              <w:jc w:val="center"/>
              <w:rPr>
                <w:rFonts w:ascii="Tahoma" w:eastAsia="Calibri" w:hAnsi="Tahoma" w:cs="Tahoma"/>
                <w:b/>
                <w:color w:val="00000A"/>
                <w:sz w:val="20"/>
                <w:szCs w:val="20"/>
              </w:rPr>
            </w:pPr>
            <w:r w:rsidRPr="00E87B6E">
              <w:rPr>
                <w:rFonts w:ascii="Tahoma" w:eastAsia="Calibri" w:hAnsi="Tahoma" w:cs="Tahoma"/>
                <w:b/>
                <w:color w:val="00000A"/>
                <w:sz w:val="20"/>
                <w:szCs w:val="20"/>
              </w:rPr>
              <w:t>PODPROCESOR</w:t>
            </w:r>
          </w:p>
        </w:tc>
        <w:tc>
          <w:tcPr>
            <w:tcW w:w="4530" w:type="dxa"/>
            <w:shd w:val="clear" w:color="auto" w:fill="D0CECE" w:themeFill="background2" w:themeFillShade="E6"/>
          </w:tcPr>
          <w:p w14:paraId="148798E2" w14:textId="77777777" w:rsidR="00517233" w:rsidRPr="00E87B6E" w:rsidRDefault="00517233" w:rsidP="00423350">
            <w:pPr>
              <w:suppressAutoHyphens/>
              <w:spacing w:before="240" w:after="160" w:line="276" w:lineRule="auto"/>
              <w:jc w:val="center"/>
              <w:rPr>
                <w:rFonts w:ascii="Tahoma" w:eastAsia="Calibri" w:hAnsi="Tahoma" w:cs="Tahoma"/>
                <w:b/>
                <w:color w:val="00000A"/>
                <w:sz w:val="20"/>
                <w:szCs w:val="20"/>
              </w:rPr>
            </w:pPr>
            <w:r w:rsidRPr="00E87B6E">
              <w:rPr>
                <w:rFonts w:ascii="Tahoma" w:eastAsia="Calibri" w:hAnsi="Tahoma" w:cs="Tahoma"/>
                <w:b/>
                <w:color w:val="00000A"/>
                <w:sz w:val="20"/>
                <w:szCs w:val="20"/>
              </w:rPr>
              <w:t>ADRES SIEDZIBY</w:t>
            </w:r>
          </w:p>
        </w:tc>
      </w:tr>
      <w:tr w:rsidR="00517233" w:rsidRPr="00E87B6E" w14:paraId="40140ECA" w14:textId="77777777" w:rsidTr="00423350">
        <w:tc>
          <w:tcPr>
            <w:tcW w:w="4530" w:type="dxa"/>
          </w:tcPr>
          <w:p w14:paraId="091943B9" w14:textId="77777777" w:rsidR="00517233" w:rsidRPr="00E87B6E" w:rsidRDefault="00517233" w:rsidP="00423350">
            <w:pPr>
              <w:spacing w:before="160" w:after="240" w:line="276" w:lineRule="auto"/>
              <w:jc w:val="center"/>
              <w:rPr>
                <w:rFonts w:ascii="Tahoma" w:hAnsi="Tahoma" w:cs="Tahoma"/>
                <w:b/>
                <w:sz w:val="20"/>
                <w:szCs w:val="20"/>
              </w:rPr>
            </w:pPr>
          </w:p>
        </w:tc>
        <w:tc>
          <w:tcPr>
            <w:tcW w:w="4530" w:type="dxa"/>
          </w:tcPr>
          <w:p w14:paraId="2947BC6B" w14:textId="77777777" w:rsidR="00517233" w:rsidRPr="00E87B6E" w:rsidRDefault="00517233" w:rsidP="00423350">
            <w:pPr>
              <w:spacing w:before="160" w:after="240" w:line="276" w:lineRule="auto"/>
              <w:jc w:val="center"/>
              <w:rPr>
                <w:rFonts w:ascii="Tahoma" w:hAnsi="Tahoma" w:cs="Tahoma"/>
                <w:b/>
                <w:sz w:val="20"/>
                <w:szCs w:val="20"/>
              </w:rPr>
            </w:pPr>
          </w:p>
        </w:tc>
      </w:tr>
      <w:tr w:rsidR="00517233" w:rsidRPr="00E87B6E" w14:paraId="6614DEC6" w14:textId="77777777" w:rsidTr="00423350">
        <w:tc>
          <w:tcPr>
            <w:tcW w:w="4530" w:type="dxa"/>
          </w:tcPr>
          <w:p w14:paraId="5C8844E1" w14:textId="77777777" w:rsidR="00517233" w:rsidRPr="00E87B6E" w:rsidRDefault="00517233" w:rsidP="00423350">
            <w:pPr>
              <w:spacing w:before="160" w:after="240" w:line="276" w:lineRule="auto"/>
              <w:jc w:val="center"/>
              <w:rPr>
                <w:rFonts w:ascii="Tahoma" w:hAnsi="Tahoma" w:cs="Tahoma"/>
                <w:b/>
                <w:sz w:val="20"/>
                <w:szCs w:val="20"/>
              </w:rPr>
            </w:pPr>
          </w:p>
        </w:tc>
        <w:tc>
          <w:tcPr>
            <w:tcW w:w="4530" w:type="dxa"/>
          </w:tcPr>
          <w:p w14:paraId="72C76259" w14:textId="77777777" w:rsidR="00517233" w:rsidRPr="00E87B6E" w:rsidRDefault="00517233" w:rsidP="00423350">
            <w:pPr>
              <w:spacing w:before="160" w:after="240" w:line="276" w:lineRule="auto"/>
              <w:jc w:val="center"/>
              <w:rPr>
                <w:rFonts w:ascii="Tahoma" w:hAnsi="Tahoma" w:cs="Tahoma"/>
                <w:b/>
                <w:sz w:val="20"/>
                <w:szCs w:val="20"/>
              </w:rPr>
            </w:pPr>
          </w:p>
        </w:tc>
      </w:tr>
      <w:tr w:rsidR="00517233" w:rsidRPr="00E87B6E" w14:paraId="2C528A01" w14:textId="77777777" w:rsidTr="00423350">
        <w:tc>
          <w:tcPr>
            <w:tcW w:w="4530" w:type="dxa"/>
          </w:tcPr>
          <w:p w14:paraId="49B3483E" w14:textId="77777777" w:rsidR="00517233" w:rsidRPr="00E87B6E" w:rsidRDefault="00517233" w:rsidP="00423350">
            <w:pPr>
              <w:spacing w:before="160" w:after="240" w:line="276" w:lineRule="auto"/>
              <w:jc w:val="center"/>
              <w:rPr>
                <w:rFonts w:ascii="Tahoma" w:hAnsi="Tahoma" w:cs="Tahoma"/>
                <w:b/>
                <w:sz w:val="20"/>
                <w:szCs w:val="20"/>
              </w:rPr>
            </w:pPr>
          </w:p>
        </w:tc>
        <w:tc>
          <w:tcPr>
            <w:tcW w:w="4530" w:type="dxa"/>
          </w:tcPr>
          <w:p w14:paraId="7DE74517" w14:textId="77777777" w:rsidR="00517233" w:rsidRPr="00E87B6E" w:rsidRDefault="00517233" w:rsidP="00423350">
            <w:pPr>
              <w:spacing w:before="160" w:after="240" w:line="276" w:lineRule="auto"/>
              <w:jc w:val="center"/>
              <w:rPr>
                <w:rFonts w:ascii="Tahoma" w:hAnsi="Tahoma" w:cs="Tahoma"/>
                <w:b/>
                <w:sz w:val="20"/>
                <w:szCs w:val="20"/>
              </w:rPr>
            </w:pPr>
          </w:p>
        </w:tc>
      </w:tr>
      <w:tr w:rsidR="00517233" w:rsidRPr="00E87B6E" w14:paraId="5757E0B8" w14:textId="77777777" w:rsidTr="00423350">
        <w:tc>
          <w:tcPr>
            <w:tcW w:w="4530" w:type="dxa"/>
          </w:tcPr>
          <w:p w14:paraId="75850B92" w14:textId="77777777" w:rsidR="00517233" w:rsidRPr="00E87B6E" w:rsidRDefault="00517233" w:rsidP="00423350">
            <w:pPr>
              <w:spacing w:before="160" w:after="240" w:line="276" w:lineRule="auto"/>
              <w:jc w:val="center"/>
              <w:rPr>
                <w:rFonts w:ascii="Tahoma" w:hAnsi="Tahoma" w:cs="Tahoma"/>
                <w:b/>
                <w:sz w:val="20"/>
                <w:szCs w:val="20"/>
              </w:rPr>
            </w:pPr>
          </w:p>
        </w:tc>
        <w:tc>
          <w:tcPr>
            <w:tcW w:w="4530" w:type="dxa"/>
          </w:tcPr>
          <w:p w14:paraId="0C19DD9F" w14:textId="77777777" w:rsidR="00517233" w:rsidRPr="00E87B6E" w:rsidRDefault="00517233" w:rsidP="00423350">
            <w:pPr>
              <w:spacing w:before="160" w:after="240" w:line="276" w:lineRule="auto"/>
              <w:jc w:val="center"/>
              <w:rPr>
                <w:rFonts w:ascii="Tahoma" w:hAnsi="Tahoma" w:cs="Tahoma"/>
                <w:b/>
                <w:sz w:val="20"/>
                <w:szCs w:val="20"/>
              </w:rPr>
            </w:pPr>
          </w:p>
        </w:tc>
      </w:tr>
    </w:tbl>
    <w:p w14:paraId="6154E961" w14:textId="77777777" w:rsidR="00517233" w:rsidRPr="00E87B6E" w:rsidRDefault="00517233" w:rsidP="00517233">
      <w:pPr>
        <w:rPr>
          <w:rFonts w:ascii="Tahoma" w:hAnsi="Tahoma" w:cs="Tahoma"/>
          <w:sz w:val="20"/>
          <w:szCs w:val="20"/>
        </w:rPr>
      </w:pPr>
    </w:p>
    <w:p w14:paraId="2F95DB6E" w14:textId="77777777" w:rsidR="00682BA0" w:rsidRDefault="00682BA0"/>
    <w:sectPr w:rsidR="00682BA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F4C171C"/>
    <w:multiLevelType w:val="hybridMultilevel"/>
    <w:tmpl w:val="127430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4DE37BD"/>
    <w:multiLevelType w:val="hybridMultilevel"/>
    <w:tmpl w:val="8E3AE8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DE35505"/>
    <w:multiLevelType w:val="hybridMultilevel"/>
    <w:tmpl w:val="CE7A9B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2694A4A"/>
    <w:multiLevelType w:val="hybridMultilevel"/>
    <w:tmpl w:val="FBC8BD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48A416F"/>
    <w:multiLevelType w:val="hybridMultilevel"/>
    <w:tmpl w:val="F7484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EF27974"/>
    <w:multiLevelType w:val="hybridMultilevel"/>
    <w:tmpl w:val="1A3A9430"/>
    <w:lvl w:ilvl="0" w:tplc="3FF2B4AE">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CC57452"/>
    <w:multiLevelType w:val="hybridMultilevel"/>
    <w:tmpl w:val="127430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00146533">
    <w:abstractNumId w:val="0"/>
  </w:num>
  <w:num w:numId="2" w16cid:durableId="1012027147">
    <w:abstractNumId w:val="9"/>
  </w:num>
  <w:num w:numId="3" w16cid:durableId="379061069">
    <w:abstractNumId w:val="5"/>
  </w:num>
  <w:num w:numId="4" w16cid:durableId="1823155796">
    <w:abstractNumId w:val="12"/>
  </w:num>
  <w:num w:numId="5" w16cid:durableId="1597127808">
    <w:abstractNumId w:val="6"/>
  </w:num>
  <w:num w:numId="6" w16cid:durableId="1019241011">
    <w:abstractNumId w:val="3"/>
  </w:num>
  <w:num w:numId="7" w16cid:durableId="1150293609">
    <w:abstractNumId w:val="11"/>
  </w:num>
  <w:num w:numId="8" w16cid:durableId="506212820">
    <w:abstractNumId w:val="2"/>
  </w:num>
  <w:num w:numId="9" w16cid:durableId="114175262">
    <w:abstractNumId w:val="8"/>
  </w:num>
  <w:num w:numId="10" w16cid:durableId="386806811">
    <w:abstractNumId w:val="1"/>
  </w:num>
  <w:num w:numId="11" w16cid:durableId="1095056003">
    <w:abstractNumId w:val="10"/>
  </w:num>
  <w:num w:numId="12" w16cid:durableId="151602512">
    <w:abstractNumId w:val="4"/>
  </w:num>
  <w:num w:numId="13" w16cid:durableId="93575130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233"/>
    <w:rsid w:val="00035E98"/>
    <w:rsid w:val="00072B76"/>
    <w:rsid w:val="004E1646"/>
    <w:rsid w:val="00517233"/>
    <w:rsid w:val="005B6986"/>
    <w:rsid w:val="0064344C"/>
    <w:rsid w:val="00682BA0"/>
    <w:rsid w:val="00785A3C"/>
    <w:rsid w:val="00B675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1BE21"/>
  <w15:chartTrackingRefBased/>
  <w15:docId w15:val="{B56763A4-FACE-49CA-83E6-BC5A84AD5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17233"/>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Akapit z listą BS,Kolorowa lista — akcent 11,L1,Akapit z listą5,sw tekst,2 heading,A_wyliczenie,K-P_odwolanie,maz_wyliczenie,opis dzialania,CW_Lista,Lista num,Obiekt,List Paragraph1"/>
    <w:basedOn w:val="Normalny"/>
    <w:link w:val="AkapitzlistZnak"/>
    <w:uiPriority w:val="34"/>
    <w:qFormat/>
    <w:rsid w:val="00517233"/>
    <w:pPr>
      <w:ind w:left="720"/>
      <w:contextualSpacing/>
    </w:pPr>
  </w:style>
  <w:style w:type="table" w:styleId="Tabela-Siatka">
    <w:name w:val="Table Grid"/>
    <w:basedOn w:val="Standardowy"/>
    <w:uiPriority w:val="39"/>
    <w:rsid w:val="0051723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51723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17233"/>
    <w:rPr>
      <w:kern w:val="0"/>
      <w14:ligatures w14:val="none"/>
    </w:rPr>
  </w:style>
  <w:style w:type="character" w:customStyle="1" w:styleId="AkapitzlistZnak">
    <w:name w:val="Akapit z listą Znak"/>
    <w:aliases w:val="Numerowanie Znak,List Paragraph Znak,Akapit z listą BS Znak,Kolorowa lista — akcent 11 Znak,L1 Znak,Akapit z listą5 Znak,sw tekst Znak,2 heading Znak,A_wyliczenie Znak,K-P_odwolanie Znak,maz_wyliczenie Znak,opis dzialania Znak"/>
    <w:link w:val="Akapitzlist"/>
    <w:uiPriority w:val="34"/>
    <w:qFormat/>
    <w:locked/>
    <w:rsid w:val="00517233"/>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8</Pages>
  <Words>2253</Words>
  <Characters>13524</Characters>
  <Application>Microsoft Office Word</Application>
  <DocSecurity>0</DocSecurity>
  <Lines>112</Lines>
  <Paragraphs>31</Paragraphs>
  <ScaleCrop>false</ScaleCrop>
  <Company/>
  <LinksUpToDate>false</LinksUpToDate>
  <CharactersWithSpaces>15746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Mrówka</dc:creator>
  <cp:keywords/>
  <dc:description/>
  <cp:lastModifiedBy>Maria Świątkowska</cp:lastModifiedBy>
  <cp:revision>5</cp:revision>
  <dcterms:created xsi:type="dcterms:W3CDTF">2024-10-22T08:35:00Z</dcterms:created>
  <dcterms:modified xsi:type="dcterms:W3CDTF">2024-12-09T12:18:00Z</dcterms:modified>
</cp:coreProperties>
</file>