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22BA9" w14:textId="77777777" w:rsidR="00B12881" w:rsidRDefault="00B12881" w:rsidP="00D761C2">
      <w:pPr>
        <w:spacing w:after="0" w:line="240" w:lineRule="auto"/>
        <w:jc w:val="center"/>
        <w:outlineLvl w:val="0"/>
        <w:rPr>
          <w:rFonts w:ascii="Calibri" w:eastAsia="Times New Roman" w:hAnsi="Calibri" w:cs="Calibri"/>
          <w:b/>
          <w:color w:val="0070C0"/>
          <w:kern w:val="0"/>
          <w:sz w:val="32"/>
          <w:szCs w:val="32"/>
          <w:lang w:val="x-none" w:eastAsia="x-none"/>
          <w14:ligatures w14:val="none"/>
        </w:rPr>
      </w:pPr>
    </w:p>
    <w:p w14:paraId="1E5FA578" w14:textId="77777777" w:rsidR="005908C0" w:rsidRDefault="005908C0" w:rsidP="00D761C2">
      <w:pPr>
        <w:spacing w:after="0" w:line="240" w:lineRule="auto"/>
        <w:jc w:val="center"/>
        <w:outlineLvl w:val="0"/>
        <w:rPr>
          <w:rFonts w:ascii="Calibri" w:eastAsia="Times New Roman" w:hAnsi="Calibri" w:cs="Calibri"/>
          <w:b/>
          <w:color w:val="0070C0"/>
          <w:kern w:val="0"/>
          <w:sz w:val="32"/>
          <w:szCs w:val="32"/>
          <w:lang w:val="x-none" w:eastAsia="x-none"/>
          <w14:ligatures w14:val="none"/>
        </w:rPr>
      </w:pPr>
    </w:p>
    <w:p w14:paraId="5F1AD7AB" w14:textId="77777777" w:rsidR="00B12881" w:rsidRDefault="00B12881" w:rsidP="00D761C2">
      <w:pPr>
        <w:spacing w:after="0" w:line="240" w:lineRule="auto"/>
        <w:jc w:val="center"/>
        <w:outlineLvl w:val="0"/>
        <w:rPr>
          <w:rFonts w:ascii="Calibri" w:eastAsia="Times New Roman" w:hAnsi="Calibri" w:cs="Calibri"/>
          <w:b/>
          <w:color w:val="0070C0"/>
          <w:kern w:val="0"/>
          <w:sz w:val="32"/>
          <w:szCs w:val="32"/>
          <w:lang w:val="x-none" w:eastAsia="x-none"/>
          <w14:ligatures w14:val="none"/>
        </w:rPr>
      </w:pPr>
    </w:p>
    <w:p w14:paraId="074C8C06" w14:textId="77777777" w:rsidR="002D473C" w:rsidRDefault="002D473C" w:rsidP="00D761C2">
      <w:pPr>
        <w:spacing w:after="0" w:line="240" w:lineRule="auto"/>
        <w:jc w:val="center"/>
        <w:outlineLvl w:val="0"/>
        <w:rPr>
          <w:rFonts w:ascii="Calibri" w:eastAsia="Times New Roman" w:hAnsi="Calibri" w:cs="Calibri"/>
          <w:b/>
          <w:color w:val="0070C0"/>
          <w:kern w:val="0"/>
          <w:sz w:val="32"/>
          <w:szCs w:val="32"/>
          <w:lang w:val="x-none" w:eastAsia="x-none"/>
          <w14:ligatures w14:val="none"/>
        </w:rPr>
      </w:pPr>
    </w:p>
    <w:p w14:paraId="628DC9AD" w14:textId="1CEB3B3E" w:rsidR="00D761C2" w:rsidRPr="00D761C2" w:rsidRDefault="00D761C2" w:rsidP="00D761C2">
      <w:pPr>
        <w:spacing w:after="0" w:line="240" w:lineRule="auto"/>
        <w:jc w:val="center"/>
        <w:outlineLvl w:val="0"/>
        <w:rPr>
          <w:rFonts w:ascii="Calibri" w:eastAsia="Times New Roman" w:hAnsi="Calibri" w:cs="Calibri"/>
          <w:b/>
          <w:color w:val="0070C0"/>
          <w:kern w:val="0"/>
          <w:sz w:val="32"/>
          <w:szCs w:val="32"/>
          <w:lang w:val="x-none" w:eastAsia="x-none"/>
          <w14:ligatures w14:val="none"/>
        </w:rPr>
      </w:pPr>
      <w:r w:rsidRPr="00D761C2">
        <w:rPr>
          <w:rFonts w:ascii="Calibri" w:eastAsia="Times New Roman" w:hAnsi="Calibri" w:cs="Calibri"/>
          <w:b/>
          <w:color w:val="0070C0"/>
          <w:kern w:val="0"/>
          <w:sz w:val="32"/>
          <w:szCs w:val="32"/>
          <w:lang w:val="x-none" w:eastAsia="x-none"/>
          <w14:ligatures w14:val="none"/>
        </w:rPr>
        <w:t>SPECYFIKACJA WARUNKÓW ZAMÓWIENIA</w:t>
      </w:r>
    </w:p>
    <w:p w14:paraId="747ED0DB" w14:textId="77777777" w:rsidR="00D761C2" w:rsidRPr="00D761C2" w:rsidRDefault="00D761C2" w:rsidP="00D761C2">
      <w:pPr>
        <w:spacing w:after="0" w:line="240" w:lineRule="auto"/>
        <w:jc w:val="center"/>
        <w:outlineLvl w:val="0"/>
        <w:rPr>
          <w:rFonts w:ascii="Calibri" w:eastAsia="Times New Roman" w:hAnsi="Calibri" w:cs="Calibri"/>
          <w:b/>
          <w:color w:val="0070C0"/>
          <w:kern w:val="0"/>
          <w:sz w:val="32"/>
          <w:szCs w:val="32"/>
          <w:lang w:eastAsia="x-none"/>
          <w14:ligatures w14:val="none"/>
        </w:rPr>
      </w:pPr>
      <w:r w:rsidRPr="00D761C2">
        <w:rPr>
          <w:rFonts w:ascii="Calibri" w:eastAsia="Times New Roman" w:hAnsi="Calibri" w:cs="Calibri"/>
          <w:b/>
          <w:color w:val="0070C0"/>
          <w:kern w:val="0"/>
          <w:sz w:val="32"/>
          <w:szCs w:val="32"/>
          <w:lang w:eastAsia="x-none"/>
          <w14:ligatures w14:val="none"/>
        </w:rPr>
        <w:t>(zwana dalej SWZ lub specyfikacją)</w:t>
      </w:r>
    </w:p>
    <w:p w14:paraId="0B0DF498" w14:textId="77777777" w:rsidR="00D761C2" w:rsidRPr="00D761C2" w:rsidRDefault="00D761C2" w:rsidP="00D761C2">
      <w:pPr>
        <w:spacing w:before="120" w:after="0" w:line="240" w:lineRule="auto"/>
        <w:jc w:val="center"/>
        <w:outlineLvl w:val="0"/>
        <w:rPr>
          <w:rFonts w:ascii="Calibri" w:eastAsia="Times New Roman" w:hAnsi="Calibri" w:cs="Calibri"/>
          <w:b/>
          <w:color w:val="FF0000"/>
          <w:kern w:val="0"/>
          <w:sz w:val="28"/>
          <w:szCs w:val="28"/>
          <w:lang w:eastAsia="x-none"/>
          <w14:ligatures w14:val="none"/>
        </w:rPr>
      </w:pPr>
    </w:p>
    <w:p w14:paraId="456CDFBD" w14:textId="77777777" w:rsidR="00D761C2" w:rsidRPr="00D761C2" w:rsidRDefault="00D761C2" w:rsidP="00D761C2">
      <w:pPr>
        <w:spacing w:after="0" w:line="240" w:lineRule="auto"/>
        <w:jc w:val="center"/>
        <w:rPr>
          <w:rFonts w:ascii="Calibri" w:eastAsia="Times New Roman" w:hAnsi="Calibri" w:cs="Calibri"/>
          <w:b/>
          <w:color w:val="000000"/>
          <w:kern w:val="0"/>
          <w:sz w:val="32"/>
          <w:szCs w:val="32"/>
          <w:lang w:eastAsia="x-none"/>
          <w14:ligatures w14:val="none"/>
        </w:rPr>
      </w:pPr>
    </w:p>
    <w:p w14:paraId="7CD01FB0" w14:textId="77777777" w:rsidR="00D761C2" w:rsidRPr="00D761C2" w:rsidRDefault="00D761C2" w:rsidP="00D761C2">
      <w:pPr>
        <w:spacing w:after="0" w:line="240" w:lineRule="auto"/>
        <w:jc w:val="center"/>
        <w:rPr>
          <w:rFonts w:ascii="Calibri" w:eastAsia="Times New Roman" w:hAnsi="Calibri" w:cs="Calibri"/>
          <w:b/>
          <w:color w:val="000000"/>
          <w:kern w:val="0"/>
          <w:sz w:val="32"/>
          <w:szCs w:val="32"/>
          <w:lang w:eastAsia="x-none"/>
          <w14:ligatures w14:val="none"/>
        </w:rPr>
      </w:pPr>
      <w:r w:rsidRPr="00D761C2">
        <w:rPr>
          <w:rFonts w:ascii="Calibri" w:eastAsia="Times New Roman" w:hAnsi="Calibri" w:cs="Calibri"/>
          <w:b/>
          <w:color w:val="000000"/>
          <w:kern w:val="0"/>
          <w:sz w:val="32"/>
          <w:szCs w:val="32"/>
          <w:lang w:eastAsia="x-none"/>
          <w14:ligatures w14:val="none"/>
        </w:rPr>
        <w:t>TRYB PODSTAWOWY</w:t>
      </w:r>
    </w:p>
    <w:p w14:paraId="575C8E75" w14:textId="77777777" w:rsidR="00D761C2" w:rsidRPr="00D761C2" w:rsidRDefault="00D761C2" w:rsidP="00D761C2">
      <w:pPr>
        <w:spacing w:after="0" w:line="240" w:lineRule="auto"/>
        <w:jc w:val="center"/>
        <w:rPr>
          <w:rFonts w:ascii="Calibri" w:eastAsia="Times New Roman" w:hAnsi="Calibri" w:cs="Calibri"/>
          <w:b/>
          <w:color w:val="000000"/>
          <w:kern w:val="0"/>
          <w:sz w:val="32"/>
          <w:szCs w:val="32"/>
          <w:lang w:eastAsia="x-none"/>
          <w14:ligatures w14:val="none"/>
        </w:rPr>
      </w:pPr>
      <w:r w:rsidRPr="00D761C2">
        <w:rPr>
          <w:rFonts w:ascii="Calibri" w:eastAsia="Times New Roman" w:hAnsi="Calibri" w:cs="Calibri"/>
          <w:b/>
          <w:color w:val="000000"/>
          <w:kern w:val="0"/>
          <w:sz w:val="32"/>
          <w:szCs w:val="32"/>
          <w:lang w:eastAsia="x-none"/>
          <w14:ligatures w14:val="none"/>
        </w:rPr>
        <w:t>(BEZ NEGOCJACJI)</w:t>
      </w:r>
    </w:p>
    <w:p w14:paraId="14D21186" w14:textId="77777777" w:rsidR="00D761C2" w:rsidRPr="00D761C2" w:rsidRDefault="00D761C2" w:rsidP="00D761C2">
      <w:pPr>
        <w:spacing w:after="0" w:line="240" w:lineRule="auto"/>
        <w:jc w:val="center"/>
        <w:rPr>
          <w:rFonts w:ascii="Calibri" w:eastAsia="Times New Roman" w:hAnsi="Calibri" w:cs="Calibri"/>
          <w:b/>
          <w:color w:val="000000"/>
          <w:kern w:val="0"/>
          <w:sz w:val="32"/>
          <w:szCs w:val="32"/>
          <w:lang w:eastAsia="x-none"/>
          <w14:ligatures w14:val="none"/>
        </w:rPr>
      </w:pPr>
    </w:p>
    <w:p w14:paraId="59F6EE30" w14:textId="77777777" w:rsidR="00D761C2" w:rsidRPr="00D761C2" w:rsidRDefault="00D761C2" w:rsidP="00D761C2">
      <w:pPr>
        <w:spacing w:after="0" w:line="240" w:lineRule="auto"/>
        <w:jc w:val="center"/>
        <w:rPr>
          <w:rFonts w:ascii="Calibri" w:eastAsia="Times New Roman" w:hAnsi="Calibri" w:cs="Calibri"/>
          <w:b/>
          <w:color w:val="000000"/>
          <w:kern w:val="0"/>
          <w:sz w:val="24"/>
          <w:szCs w:val="24"/>
          <w:lang w:val="x-none" w:eastAsia="x-none"/>
          <w14:ligatures w14:val="none"/>
        </w:rPr>
      </w:pPr>
    </w:p>
    <w:p w14:paraId="711C7D3A" w14:textId="77777777" w:rsidR="00D761C2" w:rsidRPr="00D761C2" w:rsidRDefault="00D761C2" w:rsidP="00D761C2">
      <w:pPr>
        <w:spacing w:after="0" w:line="240" w:lineRule="auto"/>
        <w:ind w:left="360"/>
        <w:jc w:val="center"/>
        <w:rPr>
          <w:rFonts w:ascii="Calibri" w:eastAsia="Times New Roman" w:hAnsi="Calibri" w:cs="Calibri"/>
          <w:b/>
          <w:kern w:val="0"/>
          <w:sz w:val="32"/>
          <w:szCs w:val="32"/>
          <w:lang w:eastAsia="x-none"/>
          <w14:ligatures w14:val="none"/>
        </w:rPr>
      </w:pPr>
      <w:r w:rsidRPr="00D761C2">
        <w:rPr>
          <w:rFonts w:ascii="Calibri" w:eastAsia="Times New Roman" w:hAnsi="Calibri" w:cs="Calibri"/>
          <w:b/>
          <w:kern w:val="0"/>
          <w:sz w:val="32"/>
          <w:szCs w:val="32"/>
          <w:lang w:eastAsia="x-none"/>
          <w14:ligatures w14:val="none"/>
        </w:rPr>
        <w:t>Dostawy:</w:t>
      </w:r>
    </w:p>
    <w:p w14:paraId="6CFD1972" w14:textId="77777777" w:rsidR="00D761C2" w:rsidRPr="00D761C2" w:rsidRDefault="00D761C2" w:rsidP="00D761C2">
      <w:pPr>
        <w:spacing w:after="0" w:line="240" w:lineRule="auto"/>
        <w:ind w:left="360"/>
        <w:jc w:val="center"/>
        <w:rPr>
          <w:rFonts w:ascii="Calibri" w:eastAsia="Times New Roman" w:hAnsi="Calibri" w:cs="Calibri"/>
          <w:bCs/>
          <w:color w:val="000000"/>
          <w:kern w:val="0"/>
          <w:sz w:val="24"/>
          <w:szCs w:val="24"/>
          <w:lang w:val="x-none" w:eastAsia="pl-PL"/>
          <w14:ligatures w14:val="none"/>
        </w:rPr>
      </w:pPr>
    </w:p>
    <w:p w14:paraId="00274F1E" w14:textId="286515BE" w:rsidR="00D761C2" w:rsidRPr="00F6736D" w:rsidRDefault="00F6736D" w:rsidP="00D761C2">
      <w:pPr>
        <w:spacing w:after="0" w:line="240" w:lineRule="auto"/>
        <w:jc w:val="center"/>
        <w:rPr>
          <w:rFonts w:ascii="Calibri" w:eastAsia="Times New Roman" w:hAnsi="Calibri" w:cs="Calibri"/>
          <w:b/>
          <w:color w:val="000000"/>
          <w:kern w:val="0"/>
          <w:sz w:val="32"/>
          <w:szCs w:val="32"/>
          <w:lang w:eastAsia="x-none"/>
          <w14:ligatures w14:val="none"/>
        </w:rPr>
      </w:pPr>
      <w:bookmarkStart w:id="0" w:name="_Hlk94089220"/>
      <w:bookmarkStart w:id="1" w:name="_Hlk94087052"/>
      <w:bookmarkStart w:id="2" w:name="_Hlk177645456"/>
      <w:bookmarkStart w:id="3" w:name="_Hlk94087890"/>
      <w:bookmarkStart w:id="4" w:name="_Hlk100306311"/>
      <w:bookmarkStart w:id="5" w:name="_Hlk102641968"/>
      <w:r w:rsidRPr="00F6736D">
        <w:rPr>
          <w:rFonts w:ascii="Calibri" w:eastAsia="Times New Roman" w:hAnsi="Calibri" w:cs="Calibri"/>
          <w:b/>
          <w:color w:val="0070C0"/>
          <w:kern w:val="0"/>
          <w:sz w:val="32"/>
          <w:szCs w:val="32"/>
          <w:lang w:eastAsia="x-none"/>
          <w14:ligatures w14:val="none"/>
        </w:rPr>
        <w:t xml:space="preserve">Dostawa </w:t>
      </w:r>
      <w:r w:rsidR="00346911">
        <w:rPr>
          <w:rFonts w:ascii="Calibri" w:eastAsia="Times New Roman" w:hAnsi="Calibri" w:cs="Calibri"/>
          <w:b/>
          <w:color w:val="0070C0"/>
          <w:kern w:val="0"/>
          <w:sz w:val="32"/>
          <w:szCs w:val="32"/>
          <w:lang w:eastAsia="x-none"/>
          <w14:ligatures w14:val="none"/>
        </w:rPr>
        <w:t>ł</w:t>
      </w:r>
      <w:r w:rsidR="00CF3F9E">
        <w:rPr>
          <w:rFonts w:ascii="Calibri" w:eastAsia="Times New Roman" w:hAnsi="Calibri" w:cs="Calibri"/>
          <w:b/>
          <w:color w:val="0070C0"/>
          <w:kern w:val="0"/>
          <w:sz w:val="32"/>
          <w:szCs w:val="32"/>
          <w:lang w:eastAsia="x-none"/>
          <w14:ligatures w14:val="none"/>
        </w:rPr>
        <w:t xml:space="preserve">odzi ratowniczej z silnikiem zaburtowym, </w:t>
      </w:r>
      <w:r w:rsidR="00CF3F9E">
        <w:rPr>
          <w:rFonts w:ascii="Calibri" w:eastAsia="Times New Roman" w:hAnsi="Calibri" w:cs="Calibri"/>
          <w:b/>
          <w:color w:val="0070C0"/>
          <w:kern w:val="0"/>
          <w:sz w:val="32"/>
          <w:szCs w:val="32"/>
          <w:lang w:eastAsia="x-none"/>
          <w14:ligatures w14:val="none"/>
        </w:rPr>
        <w:br/>
      </w:r>
      <w:r w:rsidRPr="00F6736D">
        <w:rPr>
          <w:rFonts w:ascii="Calibri" w:eastAsia="Times New Roman" w:hAnsi="Calibri" w:cs="Calibri"/>
          <w:b/>
          <w:color w:val="0070C0"/>
          <w:kern w:val="0"/>
          <w:sz w:val="32"/>
          <w:szCs w:val="32"/>
          <w:lang w:eastAsia="x-none"/>
          <w14:ligatures w14:val="none"/>
        </w:rPr>
        <w:t xml:space="preserve">wyposażeniem </w:t>
      </w:r>
      <w:r w:rsidR="00CF3F9E">
        <w:rPr>
          <w:rFonts w:ascii="Calibri" w:eastAsia="Times New Roman" w:hAnsi="Calibri" w:cs="Calibri"/>
          <w:b/>
          <w:color w:val="0070C0"/>
          <w:kern w:val="0"/>
          <w:sz w:val="32"/>
          <w:szCs w:val="32"/>
          <w:lang w:eastAsia="x-none"/>
          <w14:ligatures w14:val="none"/>
        </w:rPr>
        <w:t xml:space="preserve">i przyczepą transportową </w:t>
      </w:r>
      <w:r w:rsidR="00CF3F9E">
        <w:rPr>
          <w:rFonts w:ascii="Calibri" w:eastAsia="Times New Roman" w:hAnsi="Calibri" w:cs="Calibri"/>
          <w:b/>
          <w:color w:val="0070C0"/>
          <w:kern w:val="0"/>
          <w:sz w:val="32"/>
          <w:szCs w:val="32"/>
          <w:lang w:eastAsia="x-none"/>
          <w14:ligatures w14:val="none"/>
        </w:rPr>
        <w:br/>
        <w:t xml:space="preserve">dla OSP Potasznia i OSP Płociczno (2 szt.) </w:t>
      </w:r>
      <w:bookmarkEnd w:id="0"/>
      <w:bookmarkEnd w:id="1"/>
      <w:bookmarkEnd w:id="2"/>
    </w:p>
    <w:bookmarkEnd w:id="3"/>
    <w:p w14:paraId="7F12DC9B" w14:textId="77777777" w:rsidR="00D761C2" w:rsidRPr="00D761C2" w:rsidRDefault="00D761C2" w:rsidP="00D761C2">
      <w:pPr>
        <w:spacing w:after="0" w:line="240" w:lineRule="auto"/>
        <w:jc w:val="center"/>
        <w:rPr>
          <w:rFonts w:ascii="Calibri" w:eastAsia="Times New Roman" w:hAnsi="Calibri" w:cs="Calibri"/>
          <w:b/>
          <w:color w:val="000000"/>
          <w:kern w:val="0"/>
          <w:sz w:val="24"/>
          <w:szCs w:val="24"/>
          <w:lang w:val="x-none" w:eastAsia="x-none"/>
          <w14:ligatures w14:val="none"/>
        </w:rPr>
      </w:pPr>
    </w:p>
    <w:p w14:paraId="11A614AF" w14:textId="29A28695" w:rsidR="00D761C2" w:rsidRPr="00D761C2" w:rsidRDefault="00D761C2" w:rsidP="00D761C2">
      <w:pPr>
        <w:spacing w:after="0" w:line="240" w:lineRule="auto"/>
        <w:jc w:val="center"/>
        <w:rPr>
          <w:rFonts w:ascii="Calibri" w:eastAsia="Times New Roman" w:hAnsi="Calibri" w:cs="Calibri"/>
          <w:b/>
          <w:color w:val="000000"/>
          <w:kern w:val="0"/>
          <w:sz w:val="24"/>
          <w:szCs w:val="24"/>
          <w:u w:val="single"/>
          <w:lang w:eastAsia="x-none"/>
          <w14:ligatures w14:val="none"/>
        </w:rPr>
      </w:pPr>
      <w:r w:rsidRPr="00D761C2">
        <w:rPr>
          <w:rFonts w:ascii="Calibri" w:eastAsia="Times New Roman" w:hAnsi="Calibri" w:cs="Calibri"/>
          <w:b/>
          <w:color w:val="000000"/>
          <w:kern w:val="0"/>
          <w:sz w:val="24"/>
          <w:szCs w:val="24"/>
          <w:lang w:val="x-none" w:eastAsia="x-none"/>
          <w14:ligatures w14:val="none"/>
        </w:rPr>
        <w:t>Nr</w:t>
      </w:r>
      <w:r w:rsidRPr="00D761C2">
        <w:rPr>
          <w:rFonts w:ascii="Calibri" w:eastAsia="Times New Roman" w:hAnsi="Calibri" w:cs="Calibri"/>
          <w:b/>
          <w:color w:val="000000"/>
          <w:kern w:val="0"/>
          <w:sz w:val="24"/>
          <w:szCs w:val="24"/>
          <w:lang w:eastAsia="x-none"/>
          <w14:ligatures w14:val="none"/>
        </w:rPr>
        <w:t xml:space="preserve"> sprawy: ZP.271.</w:t>
      </w:r>
      <w:r w:rsidR="00CF3F9E">
        <w:rPr>
          <w:rFonts w:ascii="Calibri" w:eastAsia="Times New Roman" w:hAnsi="Calibri" w:cs="Calibri"/>
          <w:b/>
          <w:color w:val="000000"/>
          <w:kern w:val="0"/>
          <w:sz w:val="24"/>
          <w:szCs w:val="24"/>
          <w:lang w:eastAsia="x-none"/>
          <w14:ligatures w14:val="none"/>
        </w:rPr>
        <w:t>1</w:t>
      </w:r>
      <w:r w:rsidR="00BB436E">
        <w:rPr>
          <w:rFonts w:ascii="Calibri" w:eastAsia="Times New Roman" w:hAnsi="Calibri" w:cs="Calibri"/>
          <w:b/>
          <w:color w:val="000000"/>
          <w:kern w:val="0"/>
          <w:sz w:val="24"/>
          <w:szCs w:val="24"/>
          <w:lang w:eastAsia="x-none"/>
          <w14:ligatures w14:val="none"/>
        </w:rPr>
        <w:t>3</w:t>
      </w:r>
      <w:r w:rsidRPr="00D761C2">
        <w:rPr>
          <w:rFonts w:ascii="Calibri" w:eastAsia="Times New Roman" w:hAnsi="Calibri" w:cs="Calibri"/>
          <w:b/>
          <w:color w:val="000000"/>
          <w:kern w:val="0"/>
          <w:sz w:val="24"/>
          <w:szCs w:val="24"/>
          <w:lang w:eastAsia="x-none"/>
          <w14:ligatures w14:val="none"/>
        </w:rPr>
        <w:t>.2024.</w:t>
      </w:r>
      <w:r w:rsidR="00B12881">
        <w:rPr>
          <w:rFonts w:ascii="Calibri" w:eastAsia="Times New Roman" w:hAnsi="Calibri" w:cs="Calibri"/>
          <w:b/>
          <w:color w:val="000000"/>
          <w:kern w:val="0"/>
          <w:sz w:val="24"/>
          <w:szCs w:val="24"/>
          <w:lang w:eastAsia="x-none"/>
          <w14:ligatures w14:val="none"/>
        </w:rPr>
        <w:t>KS</w:t>
      </w:r>
    </w:p>
    <w:p w14:paraId="2B742E81" w14:textId="77777777" w:rsidR="00D761C2" w:rsidRPr="00D761C2" w:rsidRDefault="00D761C2" w:rsidP="00D761C2">
      <w:pPr>
        <w:spacing w:after="0" w:line="240" w:lineRule="auto"/>
        <w:jc w:val="center"/>
        <w:rPr>
          <w:rFonts w:ascii="Calibri" w:eastAsia="Times New Roman" w:hAnsi="Calibri" w:cs="Calibri"/>
          <w:b/>
          <w:color w:val="000000"/>
          <w:kern w:val="0"/>
          <w:sz w:val="24"/>
          <w:szCs w:val="24"/>
          <w:lang w:val="x-none" w:eastAsia="x-none"/>
          <w14:ligatures w14:val="none"/>
        </w:rPr>
      </w:pPr>
    </w:p>
    <w:bookmarkEnd w:id="4"/>
    <w:p w14:paraId="2328D5CB" w14:textId="77777777" w:rsidR="00D761C2" w:rsidRPr="00D761C2" w:rsidRDefault="00D761C2" w:rsidP="00D761C2">
      <w:pPr>
        <w:spacing w:after="0" w:line="240" w:lineRule="auto"/>
        <w:jc w:val="center"/>
        <w:rPr>
          <w:rFonts w:ascii="Calibri" w:eastAsia="Times New Roman" w:hAnsi="Calibri" w:cs="Calibri"/>
          <w:b/>
          <w:color w:val="000000"/>
          <w:kern w:val="0"/>
          <w:sz w:val="24"/>
          <w:szCs w:val="24"/>
          <w:lang w:val="x-none" w:eastAsia="x-none"/>
          <w14:ligatures w14:val="none"/>
        </w:rPr>
      </w:pPr>
    </w:p>
    <w:bookmarkEnd w:id="5"/>
    <w:p w14:paraId="58AFFAEA" w14:textId="77777777" w:rsidR="00D761C2" w:rsidRPr="00D761C2" w:rsidRDefault="00D761C2" w:rsidP="00D761C2">
      <w:pPr>
        <w:spacing w:after="0" w:line="240" w:lineRule="auto"/>
        <w:jc w:val="both"/>
        <w:rPr>
          <w:rFonts w:ascii="Calibri" w:eastAsia="Times New Roman" w:hAnsi="Calibri" w:cs="Calibri"/>
          <w:b/>
          <w:color w:val="000000"/>
          <w:kern w:val="0"/>
          <w:sz w:val="24"/>
          <w:szCs w:val="24"/>
          <w:lang w:val="x-none" w:eastAsia="x-none"/>
          <w14:ligatures w14:val="none"/>
        </w:rPr>
      </w:pPr>
    </w:p>
    <w:p w14:paraId="7239C6F6" w14:textId="77777777" w:rsidR="00D761C2" w:rsidRPr="00D761C2" w:rsidRDefault="00D761C2" w:rsidP="00D761C2">
      <w:pPr>
        <w:spacing w:after="0" w:line="240" w:lineRule="auto"/>
        <w:jc w:val="both"/>
        <w:rPr>
          <w:rFonts w:ascii="Calibri" w:eastAsia="Times New Roman" w:hAnsi="Calibri" w:cs="Calibri"/>
          <w:b/>
          <w:color w:val="000000"/>
          <w:kern w:val="0"/>
          <w:sz w:val="24"/>
          <w:szCs w:val="24"/>
          <w:lang w:val="x-none" w:eastAsia="x-none"/>
          <w14:ligatures w14:val="none"/>
        </w:rPr>
      </w:pPr>
    </w:p>
    <w:p w14:paraId="2D92B10C" w14:textId="77777777" w:rsidR="00D761C2" w:rsidRPr="00D761C2" w:rsidRDefault="00D761C2" w:rsidP="00D761C2">
      <w:pPr>
        <w:spacing w:after="0" w:line="240" w:lineRule="auto"/>
        <w:jc w:val="both"/>
        <w:rPr>
          <w:rFonts w:ascii="Calibri" w:eastAsia="Times New Roman" w:hAnsi="Calibri" w:cs="Calibri"/>
          <w:b/>
          <w:color w:val="000000"/>
          <w:kern w:val="0"/>
          <w:sz w:val="24"/>
          <w:szCs w:val="24"/>
          <w:lang w:val="x-none" w:eastAsia="x-none"/>
          <w14:ligatures w14:val="none"/>
        </w:rPr>
      </w:pPr>
    </w:p>
    <w:p w14:paraId="3CF39F15" w14:textId="49657EF3" w:rsidR="00D761C2" w:rsidRPr="00D761C2" w:rsidRDefault="00D761C2" w:rsidP="00D761C2">
      <w:pPr>
        <w:spacing w:after="0" w:line="240" w:lineRule="auto"/>
        <w:jc w:val="both"/>
        <w:rPr>
          <w:rFonts w:ascii="Calibri" w:eastAsia="Times New Roman" w:hAnsi="Calibri" w:cs="Calibri"/>
          <w:b/>
          <w:color w:val="000000"/>
          <w:kern w:val="0"/>
          <w:sz w:val="24"/>
          <w:szCs w:val="24"/>
          <w:lang w:val="x-none" w:eastAsia="x-none"/>
          <w14:ligatures w14:val="none"/>
        </w:rPr>
      </w:pPr>
      <w:r w:rsidRPr="00D761C2">
        <w:rPr>
          <w:rFonts w:ascii="Calibri" w:eastAsia="Times New Roman" w:hAnsi="Calibri" w:cs="Calibri"/>
          <w:b/>
          <w:color w:val="000000"/>
          <w:kern w:val="0"/>
          <w:sz w:val="24"/>
          <w:szCs w:val="24"/>
          <w:lang w:val="x-none" w:eastAsia="x-none"/>
          <w14:ligatures w14:val="none"/>
        </w:rPr>
        <w:t>Sporządził:</w:t>
      </w:r>
    </w:p>
    <w:p w14:paraId="692AC790" w14:textId="4BD7A901" w:rsidR="00D761C2" w:rsidRPr="00D761C2" w:rsidRDefault="00CF3F9E" w:rsidP="00D761C2">
      <w:pPr>
        <w:spacing w:after="0" w:line="240" w:lineRule="auto"/>
        <w:jc w:val="both"/>
        <w:rPr>
          <w:rFonts w:ascii="Calibri" w:eastAsia="Times New Roman" w:hAnsi="Calibri" w:cs="Calibri"/>
          <w:b/>
          <w:color w:val="000000"/>
          <w:kern w:val="0"/>
          <w:sz w:val="24"/>
          <w:szCs w:val="24"/>
          <w:lang w:eastAsia="x-none"/>
          <w14:ligatures w14:val="none"/>
        </w:rPr>
      </w:pPr>
      <w:r>
        <w:rPr>
          <w:rFonts w:ascii="Calibri" w:eastAsia="Times New Roman" w:hAnsi="Calibri" w:cs="Calibri"/>
          <w:b/>
          <w:color w:val="000000"/>
          <w:kern w:val="0"/>
          <w:sz w:val="24"/>
          <w:szCs w:val="24"/>
          <w:lang w:eastAsia="x-none"/>
          <w14:ligatures w14:val="none"/>
        </w:rPr>
        <w:t>Paulina Rutkowska</w:t>
      </w:r>
    </w:p>
    <w:p w14:paraId="2936BE79" w14:textId="77777777" w:rsidR="00D761C2" w:rsidRPr="00D761C2" w:rsidRDefault="00D761C2" w:rsidP="00D761C2">
      <w:pPr>
        <w:spacing w:after="0" w:line="240" w:lineRule="auto"/>
        <w:jc w:val="both"/>
        <w:rPr>
          <w:rFonts w:ascii="Calibri" w:eastAsia="Times New Roman" w:hAnsi="Calibri" w:cs="Calibri"/>
          <w:b/>
          <w:kern w:val="0"/>
          <w:sz w:val="24"/>
          <w:szCs w:val="24"/>
          <w:lang w:eastAsia="x-none"/>
          <w14:ligatures w14:val="none"/>
        </w:rPr>
      </w:pPr>
      <w:r w:rsidRPr="00D761C2">
        <w:rPr>
          <w:rFonts w:ascii="Calibri" w:eastAsia="Times New Roman" w:hAnsi="Calibri" w:cs="Calibri"/>
          <w:b/>
          <w:kern w:val="0"/>
          <w:sz w:val="24"/>
          <w:szCs w:val="24"/>
          <w:lang w:eastAsia="x-none"/>
          <w14:ligatures w14:val="none"/>
        </w:rPr>
        <w:t>Wioletta Sawicka</w:t>
      </w:r>
    </w:p>
    <w:p w14:paraId="3435F5A9" w14:textId="77777777" w:rsidR="00D761C2" w:rsidRPr="00D761C2" w:rsidRDefault="00D761C2" w:rsidP="00D761C2">
      <w:pPr>
        <w:spacing w:after="0" w:line="240" w:lineRule="auto"/>
        <w:ind w:left="5670"/>
        <w:rPr>
          <w:rFonts w:ascii="Calibri" w:eastAsia="Times New Roman" w:hAnsi="Calibri" w:cs="Calibri"/>
          <w:b/>
          <w:color w:val="000000"/>
          <w:kern w:val="0"/>
          <w:sz w:val="24"/>
          <w:szCs w:val="24"/>
          <w:lang w:val="x-none" w:eastAsia="x-none"/>
          <w14:ligatures w14:val="none"/>
        </w:rPr>
      </w:pPr>
      <w:r w:rsidRPr="00D761C2">
        <w:rPr>
          <w:rFonts w:ascii="Calibri" w:eastAsia="Times New Roman" w:hAnsi="Calibri" w:cs="Calibri"/>
          <w:b/>
          <w:color w:val="000000"/>
          <w:kern w:val="0"/>
          <w:sz w:val="24"/>
          <w:szCs w:val="24"/>
          <w:lang w:eastAsia="x-none"/>
          <w14:ligatures w14:val="none"/>
        </w:rPr>
        <w:t xml:space="preserve">             </w:t>
      </w:r>
      <w:r w:rsidRPr="00D761C2">
        <w:rPr>
          <w:rFonts w:ascii="Calibri" w:eastAsia="Times New Roman" w:hAnsi="Calibri" w:cs="Calibri"/>
          <w:b/>
          <w:color w:val="000000"/>
          <w:kern w:val="0"/>
          <w:sz w:val="24"/>
          <w:szCs w:val="24"/>
          <w:lang w:val="x-none" w:eastAsia="x-none"/>
          <w14:ligatures w14:val="none"/>
        </w:rPr>
        <w:t>Zatwierdził:</w:t>
      </w:r>
    </w:p>
    <w:p w14:paraId="151E15BC" w14:textId="77777777" w:rsidR="00D761C2" w:rsidRPr="00D761C2" w:rsidRDefault="00D761C2" w:rsidP="00D761C2">
      <w:pPr>
        <w:spacing w:after="0" w:line="240" w:lineRule="auto"/>
        <w:ind w:left="5670"/>
        <w:jc w:val="both"/>
        <w:rPr>
          <w:rFonts w:ascii="Calibri" w:eastAsia="Times New Roman" w:hAnsi="Calibri" w:cs="Calibri"/>
          <w:b/>
          <w:kern w:val="0"/>
          <w:sz w:val="24"/>
          <w:szCs w:val="24"/>
          <w:lang w:eastAsia="x-none"/>
          <w14:ligatures w14:val="none"/>
        </w:rPr>
      </w:pPr>
      <w:r w:rsidRPr="00D761C2">
        <w:rPr>
          <w:rFonts w:ascii="Calibri" w:eastAsia="Times New Roman" w:hAnsi="Calibri" w:cs="Calibri"/>
          <w:b/>
          <w:kern w:val="0"/>
          <w:sz w:val="24"/>
          <w:szCs w:val="24"/>
          <w:lang w:val="x-none" w:eastAsia="x-none"/>
          <w14:ligatures w14:val="none"/>
        </w:rPr>
        <w:tab/>
      </w:r>
      <w:r w:rsidRPr="00D761C2">
        <w:rPr>
          <w:rFonts w:ascii="Calibri" w:eastAsia="Times New Roman" w:hAnsi="Calibri" w:cs="Calibri"/>
          <w:b/>
          <w:kern w:val="0"/>
          <w:sz w:val="24"/>
          <w:szCs w:val="24"/>
          <w:lang w:eastAsia="x-none"/>
          <w14:ligatures w14:val="none"/>
        </w:rPr>
        <w:t>ZASTĘPCA WÓJTA</w:t>
      </w:r>
    </w:p>
    <w:p w14:paraId="3E348FC2" w14:textId="77777777" w:rsidR="00D761C2" w:rsidRPr="00D761C2" w:rsidRDefault="00D761C2" w:rsidP="00D761C2">
      <w:pPr>
        <w:spacing w:after="0" w:line="240" w:lineRule="auto"/>
        <w:ind w:left="6379" w:firstLine="567"/>
        <w:jc w:val="both"/>
        <w:rPr>
          <w:rFonts w:ascii="Calibri" w:eastAsia="Times New Roman" w:hAnsi="Calibri" w:cs="Calibri"/>
          <w:b/>
          <w:color w:val="000000"/>
          <w:kern w:val="0"/>
          <w:sz w:val="20"/>
          <w:szCs w:val="20"/>
          <w:lang w:val="x-none" w:eastAsia="x-none"/>
          <w14:ligatures w14:val="none"/>
        </w:rPr>
      </w:pPr>
      <w:r w:rsidRPr="00D761C2">
        <w:rPr>
          <w:rFonts w:ascii="Calibri" w:eastAsia="Times New Roman" w:hAnsi="Calibri" w:cs="Calibri"/>
          <w:b/>
          <w:kern w:val="0"/>
          <w:sz w:val="24"/>
          <w:szCs w:val="24"/>
          <w:lang w:eastAsia="x-none"/>
          <w14:ligatures w14:val="none"/>
        </w:rPr>
        <w:t xml:space="preserve">                                                                                                                                     Krzysztof Andrzej </w:t>
      </w:r>
      <w:proofErr w:type="spellStart"/>
      <w:r w:rsidRPr="00D761C2">
        <w:rPr>
          <w:rFonts w:ascii="Calibri" w:eastAsia="Times New Roman" w:hAnsi="Calibri" w:cs="Calibri"/>
          <w:b/>
          <w:kern w:val="0"/>
          <w:sz w:val="24"/>
          <w:szCs w:val="24"/>
          <w:lang w:eastAsia="x-none"/>
          <w14:ligatures w14:val="none"/>
        </w:rPr>
        <w:t>Gwaj</w:t>
      </w:r>
      <w:proofErr w:type="spellEnd"/>
    </w:p>
    <w:p w14:paraId="017BE3BE" w14:textId="77777777" w:rsidR="00D761C2" w:rsidRPr="00D761C2" w:rsidRDefault="00D761C2" w:rsidP="00D761C2">
      <w:pPr>
        <w:spacing w:after="0" w:line="240" w:lineRule="auto"/>
        <w:jc w:val="both"/>
        <w:rPr>
          <w:rFonts w:ascii="Calibri" w:eastAsia="Times New Roman" w:hAnsi="Calibri" w:cs="Calibri"/>
          <w:b/>
          <w:color w:val="000000"/>
          <w:kern w:val="0"/>
          <w:sz w:val="20"/>
          <w:szCs w:val="20"/>
          <w:lang w:val="x-none" w:eastAsia="x-none"/>
          <w14:ligatures w14:val="none"/>
        </w:rPr>
      </w:pPr>
    </w:p>
    <w:p w14:paraId="08DC9079" w14:textId="77777777" w:rsidR="00D761C2" w:rsidRPr="00D761C2" w:rsidRDefault="00D761C2" w:rsidP="00D761C2">
      <w:pPr>
        <w:spacing w:after="0" w:line="240" w:lineRule="auto"/>
        <w:jc w:val="center"/>
        <w:rPr>
          <w:rFonts w:ascii="Calibri" w:eastAsia="Times New Roman" w:hAnsi="Calibri" w:cs="Calibri"/>
          <w:b/>
          <w:kern w:val="0"/>
          <w:sz w:val="20"/>
          <w:szCs w:val="20"/>
          <w:lang w:eastAsia="x-none"/>
          <w14:ligatures w14:val="none"/>
        </w:rPr>
      </w:pPr>
    </w:p>
    <w:p w14:paraId="109F1806" w14:textId="77777777" w:rsidR="00D761C2" w:rsidRPr="00D761C2" w:rsidRDefault="00D761C2" w:rsidP="00D761C2">
      <w:pPr>
        <w:spacing w:after="0" w:line="240" w:lineRule="auto"/>
        <w:jc w:val="center"/>
        <w:rPr>
          <w:rFonts w:ascii="Calibri" w:eastAsia="Times New Roman" w:hAnsi="Calibri" w:cs="Calibri"/>
          <w:b/>
          <w:kern w:val="0"/>
          <w:sz w:val="20"/>
          <w:szCs w:val="20"/>
          <w:lang w:eastAsia="x-none"/>
          <w14:ligatures w14:val="none"/>
        </w:rPr>
      </w:pPr>
    </w:p>
    <w:p w14:paraId="426967A6" w14:textId="77777777" w:rsidR="00D761C2" w:rsidRDefault="00D761C2" w:rsidP="00D761C2">
      <w:pPr>
        <w:spacing w:after="0" w:line="240" w:lineRule="auto"/>
        <w:jc w:val="center"/>
        <w:rPr>
          <w:rFonts w:ascii="Calibri" w:eastAsia="Times New Roman" w:hAnsi="Calibri" w:cs="Calibri"/>
          <w:b/>
          <w:kern w:val="0"/>
          <w:sz w:val="20"/>
          <w:szCs w:val="20"/>
          <w:lang w:eastAsia="x-none"/>
          <w14:ligatures w14:val="none"/>
        </w:rPr>
      </w:pPr>
    </w:p>
    <w:p w14:paraId="262E609C" w14:textId="77777777" w:rsidR="002D473C" w:rsidRDefault="002D473C" w:rsidP="00D761C2">
      <w:pPr>
        <w:spacing w:after="0" w:line="240" w:lineRule="auto"/>
        <w:jc w:val="center"/>
        <w:rPr>
          <w:rFonts w:ascii="Calibri" w:eastAsia="Times New Roman" w:hAnsi="Calibri" w:cs="Calibri"/>
          <w:b/>
          <w:kern w:val="0"/>
          <w:sz w:val="20"/>
          <w:szCs w:val="20"/>
          <w:lang w:eastAsia="x-none"/>
          <w14:ligatures w14:val="none"/>
        </w:rPr>
      </w:pPr>
    </w:p>
    <w:p w14:paraId="2DB09677" w14:textId="77777777" w:rsidR="002D473C" w:rsidRDefault="002D473C" w:rsidP="00D761C2">
      <w:pPr>
        <w:spacing w:after="0" w:line="240" w:lineRule="auto"/>
        <w:jc w:val="center"/>
        <w:rPr>
          <w:rFonts w:ascii="Calibri" w:eastAsia="Times New Roman" w:hAnsi="Calibri" w:cs="Calibri"/>
          <w:b/>
          <w:kern w:val="0"/>
          <w:sz w:val="20"/>
          <w:szCs w:val="20"/>
          <w:lang w:eastAsia="x-none"/>
          <w14:ligatures w14:val="none"/>
        </w:rPr>
      </w:pPr>
    </w:p>
    <w:p w14:paraId="27686D31" w14:textId="77777777" w:rsidR="002D473C" w:rsidRPr="00D761C2" w:rsidRDefault="002D473C" w:rsidP="00D761C2">
      <w:pPr>
        <w:spacing w:after="0" w:line="240" w:lineRule="auto"/>
        <w:jc w:val="center"/>
        <w:rPr>
          <w:rFonts w:ascii="Calibri" w:eastAsia="Times New Roman" w:hAnsi="Calibri" w:cs="Calibri"/>
          <w:b/>
          <w:kern w:val="0"/>
          <w:sz w:val="20"/>
          <w:szCs w:val="20"/>
          <w:lang w:eastAsia="x-none"/>
          <w14:ligatures w14:val="none"/>
        </w:rPr>
      </w:pPr>
    </w:p>
    <w:p w14:paraId="60BA15BF" w14:textId="77777777" w:rsidR="00D761C2" w:rsidRPr="00D761C2" w:rsidRDefault="00D761C2" w:rsidP="00D761C2">
      <w:pPr>
        <w:spacing w:after="0" w:line="240" w:lineRule="auto"/>
        <w:jc w:val="center"/>
        <w:rPr>
          <w:rFonts w:ascii="Calibri" w:eastAsia="Times New Roman" w:hAnsi="Calibri" w:cs="Calibri"/>
          <w:b/>
          <w:kern w:val="0"/>
          <w:sz w:val="20"/>
          <w:szCs w:val="20"/>
          <w:lang w:eastAsia="x-none"/>
          <w14:ligatures w14:val="none"/>
        </w:rPr>
      </w:pPr>
    </w:p>
    <w:p w14:paraId="5DE118A7" w14:textId="77777777" w:rsidR="00D761C2" w:rsidRPr="00D761C2" w:rsidRDefault="00D761C2" w:rsidP="00D761C2">
      <w:pPr>
        <w:spacing w:after="0" w:line="240" w:lineRule="auto"/>
        <w:jc w:val="center"/>
        <w:rPr>
          <w:rFonts w:ascii="Calibri" w:eastAsia="Times New Roman" w:hAnsi="Calibri" w:cs="Calibri"/>
          <w:b/>
          <w:kern w:val="0"/>
          <w:sz w:val="20"/>
          <w:szCs w:val="20"/>
          <w:lang w:eastAsia="x-none"/>
          <w14:ligatures w14:val="none"/>
        </w:rPr>
      </w:pPr>
    </w:p>
    <w:p w14:paraId="189B7A7A" w14:textId="4C8AC126" w:rsidR="00D761C2" w:rsidRPr="00D761C2" w:rsidRDefault="00D761C2" w:rsidP="00D761C2">
      <w:pPr>
        <w:spacing w:after="0" w:line="240" w:lineRule="auto"/>
        <w:jc w:val="center"/>
        <w:rPr>
          <w:rFonts w:ascii="Calibri" w:eastAsia="Times New Roman" w:hAnsi="Calibri" w:cs="Calibri"/>
          <w:b/>
          <w:color w:val="0070C0"/>
          <w:kern w:val="0"/>
          <w:sz w:val="24"/>
          <w:szCs w:val="24"/>
          <w:lang w:eastAsia="x-none"/>
          <w14:ligatures w14:val="none"/>
        </w:rPr>
      </w:pPr>
      <w:r w:rsidRPr="00D761C2">
        <w:rPr>
          <w:rFonts w:ascii="Calibri" w:eastAsia="Times New Roman" w:hAnsi="Calibri" w:cs="Calibri"/>
          <w:b/>
          <w:color w:val="0070C0"/>
          <w:kern w:val="0"/>
          <w:sz w:val="24"/>
          <w:szCs w:val="24"/>
          <w:lang w:eastAsia="x-none"/>
          <w14:ligatures w14:val="none"/>
        </w:rPr>
        <w:t xml:space="preserve">Suwałki, </w:t>
      </w:r>
      <w:r w:rsidR="00CF3F9E">
        <w:rPr>
          <w:rFonts w:ascii="Calibri" w:eastAsia="Times New Roman" w:hAnsi="Calibri" w:cs="Calibri"/>
          <w:b/>
          <w:color w:val="0070C0"/>
          <w:kern w:val="0"/>
          <w:sz w:val="24"/>
          <w:szCs w:val="24"/>
          <w:lang w:eastAsia="x-none"/>
          <w14:ligatures w14:val="none"/>
        </w:rPr>
        <w:t>grudz</w:t>
      </w:r>
      <w:r w:rsidR="00B12881">
        <w:rPr>
          <w:rFonts w:ascii="Calibri" w:eastAsia="Times New Roman" w:hAnsi="Calibri" w:cs="Calibri"/>
          <w:b/>
          <w:color w:val="0070C0"/>
          <w:kern w:val="0"/>
          <w:sz w:val="24"/>
          <w:szCs w:val="24"/>
          <w:lang w:eastAsia="x-none"/>
          <w14:ligatures w14:val="none"/>
        </w:rPr>
        <w:t>i</w:t>
      </w:r>
      <w:r w:rsidRPr="00D761C2">
        <w:rPr>
          <w:rFonts w:ascii="Calibri" w:eastAsia="Times New Roman" w:hAnsi="Calibri" w:cs="Calibri"/>
          <w:b/>
          <w:color w:val="0070C0"/>
          <w:kern w:val="0"/>
          <w:sz w:val="24"/>
          <w:szCs w:val="24"/>
          <w:lang w:eastAsia="x-none"/>
          <w14:ligatures w14:val="none"/>
        </w:rPr>
        <w:t>eń 2024 r.</w:t>
      </w:r>
    </w:p>
    <w:p w14:paraId="1FB6634E" w14:textId="77777777" w:rsidR="00D761C2" w:rsidRPr="00D761C2" w:rsidRDefault="00D761C2" w:rsidP="00D761C2">
      <w:pPr>
        <w:spacing w:after="0" w:line="240" w:lineRule="auto"/>
        <w:jc w:val="center"/>
        <w:rPr>
          <w:rFonts w:ascii="Calibri" w:eastAsia="Times New Roman" w:hAnsi="Calibri" w:cs="Calibri"/>
          <w:b/>
          <w:kern w:val="0"/>
          <w:sz w:val="20"/>
          <w:szCs w:val="20"/>
          <w:lang w:eastAsia="x-none"/>
          <w14:ligatures w14:val="none"/>
        </w:rPr>
      </w:pPr>
    </w:p>
    <w:p w14:paraId="330C57AA" w14:textId="77777777" w:rsidR="00D761C2" w:rsidRPr="00D761C2" w:rsidRDefault="00D761C2" w:rsidP="00D761C2">
      <w:pPr>
        <w:numPr>
          <w:ilvl w:val="0"/>
          <w:numId w:val="3"/>
        </w:numPr>
        <w:shd w:val="clear" w:color="auto" w:fill="D9D9D9"/>
        <w:spacing w:after="200" w:line="276" w:lineRule="auto"/>
        <w:ind w:left="426" w:hanging="426"/>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lastRenderedPageBreak/>
        <w:t>INFORMACJE O ZAMAWIAJĄCYM:</w:t>
      </w:r>
    </w:p>
    <w:p w14:paraId="7B8BF4AA" w14:textId="77777777" w:rsidR="00D761C2" w:rsidRPr="00D761C2" w:rsidRDefault="00D761C2" w:rsidP="00D761C2">
      <w:pPr>
        <w:spacing w:after="0" w:line="276" w:lineRule="auto"/>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 xml:space="preserve">Nazwa: </w:t>
      </w:r>
      <w:r w:rsidRPr="00D761C2">
        <w:rPr>
          <w:rFonts w:ascii="Calibri" w:eastAsia="Univers-PL" w:hAnsi="Calibri" w:cs="Calibri"/>
          <w:b/>
          <w:bCs/>
          <w:kern w:val="0"/>
          <w:sz w:val="24"/>
          <w:szCs w:val="24"/>
          <w:lang w:eastAsia="pl-PL"/>
          <w14:ligatures w14:val="none"/>
        </w:rPr>
        <w:t>Gmina Suwałki</w:t>
      </w:r>
    </w:p>
    <w:p w14:paraId="43360AC7" w14:textId="77777777" w:rsidR="00D761C2" w:rsidRPr="00D761C2" w:rsidRDefault="00D761C2" w:rsidP="00D761C2">
      <w:pPr>
        <w:spacing w:after="0" w:line="276" w:lineRule="auto"/>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 xml:space="preserve">Adres: </w:t>
      </w:r>
      <w:r w:rsidRPr="00D761C2">
        <w:rPr>
          <w:rFonts w:ascii="Calibri" w:eastAsia="Univers-PL" w:hAnsi="Calibri" w:cs="Calibri"/>
          <w:b/>
          <w:bCs/>
          <w:kern w:val="0"/>
          <w:sz w:val="24"/>
          <w:szCs w:val="24"/>
          <w:lang w:eastAsia="pl-PL"/>
          <w14:ligatures w14:val="none"/>
        </w:rPr>
        <w:t>ul.  Świerkowa 45, 16-400 Suwałki</w:t>
      </w:r>
    </w:p>
    <w:p w14:paraId="0B48593A" w14:textId="77777777" w:rsidR="00D761C2" w:rsidRPr="00D761C2" w:rsidRDefault="00D761C2" w:rsidP="00D761C2">
      <w:pPr>
        <w:spacing w:after="0" w:line="276" w:lineRule="auto"/>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pow. suwalski, woj. podlaskie</w:t>
      </w:r>
    </w:p>
    <w:p w14:paraId="7193ACE1" w14:textId="77777777" w:rsidR="00D761C2" w:rsidRPr="00D761C2" w:rsidRDefault="00D761C2" w:rsidP="00D761C2">
      <w:pPr>
        <w:spacing w:after="0" w:line="276" w:lineRule="auto"/>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 xml:space="preserve">NIP </w:t>
      </w:r>
      <w:r w:rsidRPr="00D761C2">
        <w:rPr>
          <w:rFonts w:ascii="Calibri" w:eastAsia="Univers-PL" w:hAnsi="Calibri" w:cs="Calibri"/>
          <w:b/>
          <w:bCs/>
          <w:kern w:val="0"/>
          <w:sz w:val="24"/>
          <w:szCs w:val="24"/>
          <w:lang w:eastAsia="pl-PL"/>
          <w14:ligatures w14:val="none"/>
        </w:rPr>
        <w:t>844 214 60 35</w:t>
      </w:r>
    </w:p>
    <w:p w14:paraId="495C3763" w14:textId="77777777" w:rsidR="00D761C2" w:rsidRPr="00D761C2" w:rsidRDefault="00D761C2" w:rsidP="00D761C2">
      <w:pPr>
        <w:spacing w:after="0" w:line="276" w:lineRule="auto"/>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 xml:space="preserve">REGON </w:t>
      </w:r>
      <w:r w:rsidRPr="00D761C2">
        <w:rPr>
          <w:rFonts w:ascii="Calibri" w:eastAsia="Univers-PL" w:hAnsi="Calibri" w:cs="Calibri"/>
          <w:b/>
          <w:bCs/>
          <w:kern w:val="0"/>
          <w:sz w:val="24"/>
          <w:szCs w:val="24"/>
          <w:lang w:eastAsia="pl-PL"/>
          <w14:ligatures w14:val="none"/>
        </w:rPr>
        <w:t>790670970</w:t>
      </w:r>
    </w:p>
    <w:p w14:paraId="71C5B059" w14:textId="77777777" w:rsidR="00D761C2" w:rsidRPr="00D761C2" w:rsidRDefault="00D761C2" w:rsidP="00D761C2">
      <w:pPr>
        <w:spacing w:after="0" w:line="360" w:lineRule="auto"/>
        <w:rPr>
          <w:rFonts w:ascii="Calibri" w:eastAsia="Univers-PL" w:hAnsi="Calibri" w:cs="Calibri"/>
          <w:kern w:val="0"/>
          <w:sz w:val="24"/>
          <w:szCs w:val="24"/>
          <w:lang w:eastAsia="pl-PL"/>
          <w14:ligatures w14:val="none"/>
        </w:rPr>
      </w:pPr>
    </w:p>
    <w:p w14:paraId="480B28F0" w14:textId="77777777" w:rsidR="00D761C2" w:rsidRPr="00D761C2" w:rsidRDefault="00D761C2" w:rsidP="00D761C2">
      <w:pPr>
        <w:tabs>
          <w:tab w:val="left" w:pos="540"/>
        </w:tabs>
        <w:spacing w:after="0" w:line="276" w:lineRule="auto"/>
        <w:jc w:val="both"/>
        <w:rPr>
          <w:rFonts w:ascii="Calibri" w:eastAsia="SimSun" w:hAnsi="Calibri" w:cs="Calibri"/>
          <w:kern w:val="0"/>
          <w:sz w:val="24"/>
          <w:szCs w:val="24"/>
          <w:lang w:eastAsia="pl-PL"/>
          <w14:ligatures w14:val="none"/>
        </w:rPr>
      </w:pPr>
      <w:r w:rsidRPr="00D761C2">
        <w:rPr>
          <w:rFonts w:ascii="Calibri" w:eastAsia="SimSun" w:hAnsi="Calibri" w:cs="Calibri"/>
          <w:kern w:val="0"/>
          <w:sz w:val="24"/>
          <w:szCs w:val="24"/>
          <w:lang w:eastAsia="pl-PL"/>
          <w14:ligatures w14:val="none"/>
        </w:rPr>
        <w:t>Godziny urzędowania: poniedziałek 8:00-16:00, wtorek-piątek 7:30-15:30 z wyłączeniem dni ustawowo wolnych od pracy</w:t>
      </w:r>
    </w:p>
    <w:p w14:paraId="6F2E5A86" w14:textId="77777777" w:rsidR="00D761C2" w:rsidRPr="00D761C2" w:rsidRDefault="00D761C2" w:rsidP="00D761C2">
      <w:pPr>
        <w:tabs>
          <w:tab w:val="left" w:pos="540"/>
        </w:tabs>
        <w:spacing w:after="0" w:line="276" w:lineRule="auto"/>
        <w:jc w:val="both"/>
        <w:rPr>
          <w:rFonts w:ascii="Calibri" w:eastAsia="SimSun" w:hAnsi="Calibri" w:cs="Calibri"/>
          <w:kern w:val="0"/>
          <w:sz w:val="24"/>
          <w:szCs w:val="24"/>
          <w:lang w:val="en-US" w:eastAsia="pl-PL"/>
          <w14:ligatures w14:val="none"/>
        </w:rPr>
      </w:pPr>
      <w:r w:rsidRPr="00D761C2">
        <w:rPr>
          <w:rFonts w:ascii="Calibri" w:eastAsia="SimSun" w:hAnsi="Calibri" w:cs="Calibri"/>
          <w:kern w:val="0"/>
          <w:sz w:val="24"/>
          <w:szCs w:val="24"/>
          <w:lang w:val="en-US" w:eastAsia="pl-PL"/>
          <w14:ligatures w14:val="none"/>
        </w:rPr>
        <w:t xml:space="preserve">email: </w:t>
      </w:r>
      <w:r w:rsidRPr="00346911">
        <w:rPr>
          <w:rFonts w:ascii="Calibri" w:eastAsia="SimSun" w:hAnsi="Calibri" w:cs="Calibri"/>
          <w:color w:val="0070C0"/>
          <w:kern w:val="0"/>
          <w:sz w:val="24"/>
          <w:szCs w:val="24"/>
          <w:lang w:val="en-US" w:eastAsia="pl-PL"/>
          <w14:ligatures w14:val="none"/>
        </w:rPr>
        <w:t xml:space="preserve">sekretariat@gmina.suwalki.pl  </w:t>
      </w:r>
    </w:p>
    <w:p w14:paraId="6053B0A0" w14:textId="77777777" w:rsidR="00D761C2" w:rsidRPr="00D761C2" w:rsidRDefault="00D761C2" w:rsidP="00D761C2">
      <w:pPr>
        <w:tabs>
          <w:tab w:val="left" w:pos="540"/>
        </w:tabs>
        <w:spacing w:after="0" w:line="276" w:lineRule="auto"/>
        <w:jc w:val="both"/>
        <w:rPr>
          <w:rFonts w:ascii="Calibri" w:eastAsia="SimSun" w:hAnsi="Calibri" w:cs="Calibri"/>
          <w:kern w:val="0"/>
          <w:sz w:val="24"/>
          <w:szCs w:val="24"/>
          <w:lang w:val="en-US" w:eastAsia="pl-PL"/>
          <w14:ligatures w14:val="none"/>
        </w:rPr>
      </w:pPr>
      <w:r w:rsidRPr="00D761C2">
        <w:rPr>
          <w:rFonts w:ascii="Calibri" w:eastAsia="SimSun" w:hAnsi="Calibri" w:cs="Calibri"/>
          <w:kern w:val="0"/>
          <w:sz w:val="24"/>
          <w:szCs w:val="24"/>
          <w:lang w:val="en-US" w:eastAsia="pl-PL"/>
          <w14:ligatures w14:val="none"/>
        </w:rPr>
        <w:t>tel. 87 565 93 00</w:t>
      </w:r>
    </w:p>
    <w:p w14:paraId="05ABE456" w14:textId="77777777" w:rsidR="00D761C2" w:rsidRPr="00D761C2" w:rsidRDefault="00D761C2" w:rsidP="00D761C2">
      <w:pPr>
        <w:tabs>
          <w:tab w:val="left" w:pos="540"/>
        </w:tabs>
        <w:spacing w:after="0" w:line="276" w:lineRule="auto"/>
        <w:jc w:val="both"/>
        <w:rPr>
          <w:rFonts w:ascii="Calibri" w:eastAsia="SimSun" w:hAnsi="Calibri" w:cs="Calibri"/>
          <w:kern w:val="0"/>
          <w:sz w:val="24"/>
          <w:szCs w:val="24"/>
          <w:lang w:eastAsia="pl-PL"/>
          <w14:ligatures w14:val="none"/>
        </w:rPr>
      </w:pPr>
      <w:r w:rsidRPr="00D761C2">
        <w:rPr>
          <w:rFonts w:ascii="Calibri" w:eastAsia="SimSun" w:hAnsi="Calibri" w:cs="Calibri"/>
          <w:kern w:val="0"/>
          <w:sz w:val="24"/>
          <w:szCs w:val="24"/>
          <w:lang w:eastAsia="pl-PL"/>
          <w14:ligatures w14:val="none"/>
        </w:rPr>
        <w:t xml:space="preserve">Strona internetowa:  </w:t>
      </w:r>
    </w:p>
    <w:p w14:paraId="2E637489" w14:textId="77777777" w:rsidR="00D761C2" w:rsidRPr="00D761C2" w:rsidRDefault="00D761C2" w:rsidP="00D761C2">
      <w:pPr>
        <w:tabs>
          <w:tab w:val="left" w:pos="540"/>
        </w:tabs>
        <w:spacing w:after="0" w:line="276" w:lineRule="auto"/>
        <w:jc w:val="both"/>
        <w:rPr>
          <w:rFonts w:ascii="Calibri" w:eastAsia="SimSun" w:hAnsi="Calibri" w:cs="Calibri"/>
          <w:color w:val="0070C0"/>
          <w:kern w:val="0"/>
          <w:sz w:val="24"/>
          <w:szCs w:val="24"/>
          <w:lang w:eastAsia="pl-PL"/>
          <w14:ligatures w14:val="none"/>
        </w:rPr>
      </w:pPr>
      <w:r w:rsidRPr="00D761C2">
        <w:rPr>
          <w:rFonts w:ascii="Calibri" w:eastAsia="SimSun" w:hAnsi="Calibri" w:cs="Calibri"/>
          <w:color w:val="0070C0"/>
          <w:kern w:val="0"/>
          <w:sz w:val="24"/>
          <w:szCs w:val="24"/>
          <w:lang w:eastAsia="pl-PL"/>
          <w14:ligatures w14:val="none"/>
        </w:rPr>
        <w:t>http://bip.ug.suwalki.wrotapodlasia.pl/zamwienia_publiczne/2024/zamowienia-o-wartosci-rownej-lub-powyzej-130-tys-zlotych_1/</w:t>
      </w:r>
    </w:p>
    <w:p w14:paraId="387A7593" w14:textId="42681F27" w:rsidR="00D761C2" w:rsidRPr="00D761C2" w:rsidRDefault="00D761C2" w:rsidP="00D761C2">
      <w:pPr>
        <w:tabs>
          <w:tab w:val="left" w:pos="540"/>
        </w:tabs>
        <w:spacing w:after="0" w:line="276" w:lineRule="auto"/>
        <w:jc w:val="both"/>
        <w:rPr>
          <w:rFonts w:ascii="Calibri" w:eastAsia="SimSun" w:hAnsi="Calibri" w:cs="Calibri"/>
          <w:kern w:val="0"/>
          <w:sz w:val="24"/>
          <w:szCs w:val="24"/>
          <w:lang w:eastAsia="pl-PL"/>
          <w14:ligatures w14:val="none"/>
        </w:rPr>
      </w:pPr>
      <w:r w:rsidRPr="00D761C2">
        <w:rPr>
          <w:rFonts w:ascii="Calibri" w:eastAsia="SimSun" w:hAnsi="Calibri" w:cs="Calibri"/>
          <w:b/>
          <w:bCs/>
          <w:kern w:val="0"/>
          <w:sz w:val="24"/>
          <w:szCs w:val="24"/>
          <w:lang w:eastAsia="pl-PL"/>
          <w14:ligatures w14:val="none"/>
        </w:rPr>
        <w:t xml:space="preserve">W niniejszym postępowaniu komunikacja odbywa się przy użyciu Platformy e-Zamówienia, która jest dostępna pod adresem </w:t>
      </w:r>
      <w:bookmarkStart w:id="6" w:name="_Hlk123281714"/>
      <w:r w:rsidRPr="00BB436E">
        <w:rPr>
          <w:rFonts w:ascii="Calibri" w:eastAsia="SimSun" w:hAnsi="Calibri" w:cs="Calibri"/>
          <w:b/>
          <w:bCs/>
          <w:color w:val="0070C0"/>
          <w:kern w:val="0"/>
          <w:sz w:val="24"/>
          <w:szCs w:val="24"/>
          <w:lang w:eastAsia="pl-PL"/>
          <w14:ligatures w14:val="none"/>
        </w:rPr>
        <w:fldChar w:fldCharType="begin"/>
      </w:r>
      <w:r w:rsidRPr="00BB436E">
        <w:rPr>
          <w:rFonts w:ascii="Calibri" w:eastAsia="SimSun" w:hAnsi="Calibri" w:cs="Calibri"/>
          <w:b/>
          <w:bCs/>
          <w:color w:val="0070C0"/>
          <w:kern w:val="0"/>
          <w:sz w:val="24"/>
          <w:szCs w:val="24"/>
          <w:lang w:eastAsia="pl-PL"/>
          <w14:ligatures w14:val="none"/>
        </w:rPr>
        <w:instrText xml:space="preserve"> HYPERLINK "https://ezamowienia.gov.pl/pl/" </w:instrText>
      </w:r>
      <w:r w:rsidRPr="00BB436E">
        <w:rPr>
          <w:rFonts w:ascii="Calibri" w:eastAsia="SimSun" w:hAnsi="Calibri" w:cs="Calibri"/>
          <w:b/>
          <w:bCs/>
          <w:color w:val="0070C0"/>
          <w:kern w:val="0"/>
          <w:sz w:val="24"/>
          <w:szCs w:val="24"/>
          <w:lang w:eastAsia="pl-PL"/>
          <w14:ligatures w14:val="none"/>
        </w:rPr>
      </w:r>
      <w:r w:rsidRPr="00BB436E">
        <w:rPr>
          <w:rFonts w:ascii="Calibri" w:eastAsia="SimSun" w:hAnsi="Calibri" w:cs="Calibri"/>
          <w:b/>
          <w:bCs/>
          <w:color w:val="0070C0"/>
          <w:kern w:val="0"/>
          <w:sz w:val="24"/>
          <w:szCs w:val="24"/>
          <w:lang w:eastAsia="pl-PL"/>
          <w14:ligatures w14:val="none"/>
        </w:rPr>
        <w:fldChar w:fldCharType="separate"/>
      </w:r>
      <w:r w:rsidRPr="00BB436E">
        <w:rPr>
          <w:rFonts w:ascii="Calibri" w:eastAsia="SimSun" w:hAnsi="Calibri" w:cs="Calibri"/>
          <w:b/>
          <w:bCs/>
          <w:color w:val="0070C0"/>
          <w:kern w:val="0"/>
          <w:sz w:val="24"/>
          <w:szCs w:val="24"/>
          <w:lang w:eastAsia="pl-PL"/>
          <w14:ligatures w14:val="none"/>
        </w:rPr>
        <w:t>https://ezamowienia.gov.pl/pl/</w:t>
      </w:r>
      <w:r w:rsidRPr="00BB436E">
        <w:rPr>
          <w:rFonts w:ascii="Calibri" w:eastAsia="SimSun" w:hAnsi="Calibri" w:cs="Calibri"/>
          <w:b/>
          <w:bCs/>
          <w:color w:val="0070C0"/>
          <w:kern w:val="0"/>
          <w:sz w:val="24"/>
          <w:szCs w:val="24"/>
          <w:lang w:eastAsia="pl-PL"/>
          <w14:ligatures w14:val="none"/>
        </w:rPr>
        <w:fldChar w:fldCharType="end"/>
      </w:r>
      <w:bookmarkEnd w:id="6"/>
      <w:r w:rsidRPr="00D761C2">
        <w:rPr>
          <w:rFonts w:ascii="Calibri" w:eastAsia="SimSun" w:hAnsi="Calibri" w:cs="Calibri"/>
          <w:b/>
          <w:bCs/>
          <w:kern w:val="0"/>
          <w:sz w:val="24"/>
          <w:szCs w:val="24"/>
          <w:lang w:eastAsia="pl-PL"/>
          <w14:ligatures w14:val="none"/>
        </w:rPr>
        <w:t xml:space="preserve"> lub poczty elektronicznej.</w:t>
      </w:r>
      <w:r w:rsidRPr="00D761C2">
        <w:rPr>
          <w:rFonts w:ascii="Calibri" w:eastAsia="SimSun" w:hAnsi="Calibri" w:cs="Calibri"/>
          <w:kern w:val="0"/>
          <w:sz w:val="24"/>
          <w:szCs w:val="24"/>
          <w:lang w:eastAsia="pl-PL"/>
          <w14:ligatures w14:val="none"/>
        </w:rPr>
        <w:t xml:space="preserve"> Szczegóły dotyczące sposobu porozumiewania się Zamawiającego i Wykonawców zostały określone </w:t>
      </w:r>
      <w:r w:rsidRPr="00D761C2">
        <w:rPr>
          <w:rFonts w:ascii="Calibri" w:eastAsia="SimSun" w:hAnsi="Calibri" w:cs="Calibri"/>
          <w:b/>
          <w:bCs/>
          <w:color w:val="0070C0"/>
          <w:kern w:val="0"/>
          <w:sz w:val="24"/>
          <w:szCs w:val="24"/>
          <w:lang w:eastAsia="pl-PL"/>
          <w14:ligatures w14:val="none"/>
        </w:rPr>
        <w:t>w pkt 11 SWZ.</w:t>
      </w:r>
    </w:p>
    <w:p w14:paraId="4CFD5F05" w14:textId="77777777" w:rsidR="00D761C2" w:rsidRPr="00D761C2" w:rsidRDefault="00D761C2" w:rsidP="00D761C2">
      <w:pPr>
        <w:spacing w:after="0" w:line="360" w:lineRule="auto"/>
        <w:rPr>
          <w:rFonts w:ascii="Calibri" w:eastAsia="Univers-PL" w:hAnsi="Calibri" w:cs="Calibri"/>
          <w:kern w:val="0"/>
          <w:sz w:val="24"/>
          <w:szCs w:val="24"/>
          <w:lang w:eastAsia="pl-PL"/>
          <w14:ligatures w14:val="none"/>
        </w:rPr>
      </w:pPr>
    </w:p>
    <w:p w14:paraId="2F331BC2" w14:textId="77777777" w:rsidR="00D761C2" w:rsidRPr="00D761C2" w:rsidRDefault="00D761C2" w:rsidP="00D761C2">
      <w:pPr>
        <w:numPr>
          <w:ilvl w:val="0"/>
          <w:numId w:val="3"/>
        </w:numPr>
        <w:shd w:val="clear" w:color="auto" w:fill="D9D9D9"/>
        <w:spacing w:after="120" w:line="276" w:lineRule="auto"/>
        <w:ind w:left="425" w:hanging="425"/>
        <w:jc w:val="both"/>
        <w:rPr>
          <w:rFonts w:ascii="Calibri" w:eastAsia="Calibri" w:hAnsi="Calibri" w:cs="Calibri"/>
          <w:b/>
          <w:bCs/>
          <w:kern w:val="0"/>
          <w:sz w:val="24"/>
          <w:szCs w:val="24"/>
          <w:lang w:eastAsia="pl-PL"/>
          <w14:ligatures w14:val="none"/>
        </w:rPr>
      </w:pPr>
      <w:r w:rsidRPr="00D761C2">
        <w:rPr>
          <w:rFonts w:ascii="Calibri" w:eastAsia="Calibri" w:hAnsi="Calibri" w:cs="Calibri"/>
          <w:b/>
          <w:bCs/>
          <w:kern w:val="0"/>
          <w:sz w:val="24"/>
          <w:szCs w:val="24"/>
          <w:lang w:eastAsia="pl-PL"/>
          <w14:ligatures w14:val="none"/>
        </w:rPr>
        <w:t>TRYB POSTĘPOWANIA INFORMACJE OGÓLNE I ADRES STRONY INTERNETOWEJ PROWADZONEGO POSTĘPOWANIA:</w:t>
      </w:r>
    </w:p>
    <w:p w14:paraId="56BCAC41" w14:textId="36AC7CAE"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Postępowanie o udzielanie zamówienia publicznego prowadzone jest w trybie podstawowym bez negocjacji na podstawie art. 275 pkt 1 ustawy z dnia 11 września 2019 r. Prawo zamówień publicznych (</w:t>
      </w:r>
      <w:proofErr w:type="spellStart"/>
      <w:r w:rsidRPr="00D761C2">
        <w:rPr>
          <w:rFonts w:ascii="Calibri" w:eastAsia="Calibri" w:hAnsi="Calibri" w:cs="Calibri"/>
          <w:kern w:val="0"/>
          <w:sz w:val="24"/>
          <w:szCs w:val="24"/>
          <w:lang w:eastAsia="pl-PL"/>
          <w14:ligatures w14:val="none"/>
        </w:rPr>
        <w:t>t.j</w:t>
      </w:r>
      <w:proofErr w:type="spellEnd"/>
      <w:r w:rsidRPr="00D761C2">
        <w:rPr>
          <w:rFonts w:ascii="Calibri" w:eastAsia="Calibri" w:hAnsi="Calibri" w:cs="Calibri"/>
          <w:kern w:val="0"/>
          <w:sz w:val="24"/>
          <w:szCs w:val="24"/>
          <w:lang w:eastAsia="pl-PL"/>
          <w14:ligatures w14:val="none"/>
        </w:rPr>
        <w:t>. Dz. U. z 202</w:t>
      </w:r>
      <w:r w:rsidR="000C759A">
        <w:rPr>
          <w:rFonts w:ascii="Calibri" w:eastAsia="Calibri" w:hAnsi="Calibri" w:cs="Calibri"/>
          <w:kern w:val="0"/>
          <w:sz w:val="24"/>
          <w:szCs w:val="24"/>
          <w:lang w:eastAsia="pl-PL"/>
          <w14:ligatures w14:val="none"/>
        </w:rPr>
        <w:t>4</w:t>
      </w:r>
      <w:r w:rsidRPr="00D761C2">
        <w:rPr>
          <w:rFonts w:ascii="Calibri" w:eastAsia="Calibri" w:hAnsi="Calibri" w:cs="Calibri"/>
          <w:kern w:val="0"/>
          <w:sz w:val="24"/>
          <w:szCs w:val="24"/>
          <w:lang w:eastAsia="pl-PL"/>
          <w14:ligatures w14:val="none"/>
        </w:rPr>
        <w:t xml:space="preserve"> r. poz. 1</w:t>
      </w:r>
      <w:r w:rsidR="000C759A">
        <w:rPr>
          <w:rFonts w:ascii="Calibri" w:eastAsia="Calibri" w:hAnsi="Calibri" w:cs="Calibri"/>
          <w:kern w:val="0"/>
          <w:sz w:val="24"/>
          <w:szCs w:val="24"/>
          <w:lang w:eastAsia="pl-PL"/>
          <w14:ligatures w14:val="none"/>
        </w:rPr>
        <w:t>320</w:t>
      </w:r>
      <w:r w:rsidRPr="00D761C2">
        <w:rPr>
          <w:rFonts w:ascii="Calibri" w:eastAsia="Calibri" w:hAnsi="Calibri" w:cs="Calibri"/>
          <w:kern w:val="0"/>
          <w:sz w:val="24"/>
          <w:szCs w:val="24"/>
          <w:lang w:eastAsia="pl-PL"/>
          <w14:ligatures w14:val="none"/>
        </w:rPr>
        <w:t xml:space="preserve">) zwanej dalej ustawą lub ustawą </w:t>
      </w:r>
      <w:proofErr w:type="spellStart"/>
      <w:r w:rsidRPr="00D761C2">
        <w:rPr>
          <w:rFonts w:ascii="Calibri" w:eastAsia="Calibri" w:hAnsi="Calibri" w:cs="Calibri"/>
          <w:kern w:val="0"/>
          <w:sz w:val="24"/>
          <w:szCs w:val="24"/>
          <w:lang w:eastAsia="pl-PL"/>
          <w14:ligatures w14:val="none"/>
        </w:rPr>
        <w:t>Pzp</w:t>
      </w:r>
      <w:proofErr w:type="spellEnd"/>
      <w:r w:rsidRPr="00D761C2">
        <w:rPr>
          <w:rFonts w:ascii="Calibri" w:eastAsia="Calibri" w:hAnsi="Calibri" w:cs="Calibri"/>
          <w:kern w:val="0"/>
          <w:sz w:val="24"/>
          <w:szCs w:val="24"/>
          <w:lang w:eastAsia="pl-PL"/>
          <w14:ligatures w14:val="none"/>
        </w:rPr>
        <w:t xml:space="preserve"> oraz aktów wykonawczych do ustawy. W zakresie nieuregulowanym </w:t>
      </w:r>
      <w:r w:rsidR="000C759A">
        <w:rPr>
          <w:rFonts w:ascii="Calibri" w:eastAsia="Calibri" w:hAnsi="Calibri" w:cs="Calibri"/>
          <w:kern w:val="0"/>
          <w:sz w:val="24"/>
          <w:szCs w:val="24"/>
          <w:lang w:eastAsia="pl-PL"/>
          <w14:ligatures w14:val="none"/>
        </w:rPr>
        <w:br/>
      </w:r>
      <w:r w:rsidRPr="00D761C2">
        <w:rPr>
          <w:rFonts w:ascii="Calibri" w:eastAsia="Calibri" w:hAnsi="Calibri" w:cs="Calibri"/>
          <w:kern w:val="0"/>
          <w:sz w:val="24"/>
          <w:szCs w:val="24"/>
          <w:lang w:eastAsia="pl-PL"/>
          <w14:ligatures w14:val="none"/>
        </w:rPr>
        <w:t xml:space="preserve">w niniejszej SWZ zastosowanie mają przepisy ustawy </w:t>
      </w:r>
      <w:proofErr w:type="spellStart"/>
      <w:r w:rsidRPr="00D761C2">
        <w:rPr>
          <w:rFonts w:ascii="Calibri" w:eastAsia="Calibri" w:hAnsi="Calibri" w:cs="Calibri"/>
          <w:kern w:val="0"/>
          <w:sz w:val="24"/>
          <w:szCs w:val="24"/>
          <w:lang w:eastAsia="pl-PL"/>
          <w14:ligatures w14:val="none"/>
        </w:rPr>
        <w:t>Pzp</w:t>
      </w:r>
      <w:proofErr w:type="spellEnd"/>
      <w:r w:rsidRPr="00D761C2">
        <w:rPr>
          <w:rFonts w:ascii="Calibri" w:eastAsia="Calibri" w:hAnsi="Calibri" w:cs="Calibri"/>
          <w:kern w:val="0"/>
          <w:sz w:val="24"/>
          <w:szCs w:val="24"/>
          <w:lang w:eastAsia="pl-PL"/>
          <w14:ligatures w14:val="none"/>
        </w:rPr>
        <w:t>.</w:t>
      </w:r>
    </w:p>
    <w:p w14:paraId="1F291E18"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 xml:space="preserve">Zamawiający </w:t>
      </w:r>
      <w:r w:rsidRPr="00D761C2">
        <w:rPr>
          <w:rFonts w:ascii="Calibri" w:eastAsia="Calibri" w:hAnsi="Calibri" w:cs="Calibri"/>
          <w:b/>
          <w:bCs/>
          <w:kern w:val="0"/>
          <w:sz w:val="24"/>
          <w:szCs w:val="24"/>
          <w:lang w:eastAsia="pl-PL"/>
          <w14:ligatures w14:val="none"/>
        </w:rPr>
        <w:t>nie przewiduje</w:t>
      </w:r>
      <w:r w:rsidRPr="00D761C2">
        <w:rPr>
          <w:rFonts w:ascii="Calibri" w:eastAsia="Calibri" w:hAnsi="Calibri" w:cs="Calibri"/>
          <w:kern w:val="0"/>
          <w:sz w:val="24"/>
          <w:szCs w:val="24"/>
          <w:lang w:eastAsia="pl-PL"/>
          <w14:ligatures w14:val="none"/>
        </w:rPr>
        <w:t xml:space="preserve"> wyboru najkorzystniejszej oferty z możliwością prowadzenia negocjacji.</w:t>
      </w:r>
    </w:p>
    <w:p w14:paraId="07744874"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 xml:space="preserve">Szacunkowa wartość przedmiotowego zamówienia nie przekracza progów unijnych </w:t>
      </w:r>
      <w:r w:rsidRPr="00D761C2">
        <w:rPr>
          <w:rFonts w:ascii="Calibri" w:eastAsia="Calibri" w:hAnsi="Calibri" w:cs="Calibri"/>
          <w:kern w:val="0"/>
          <w:sz w:val="24"/>
          <w:szCs w:val="24"/>
          <w:lang w:eastAsia="pl-PL"/>
          <w14:ligatures w14:val="none"/>
        </w:rPr>
        <w:br/>
        <w:t xml:space="preserve">o jakich mowa w art. 3 ustawy </w:t>
      </w:r>
      <w:proofErr w:type="spellStart"/>
      <w:r w:rsidRPr="00D761C2">
        <w:rPr>
          <w:rFonts w:ascii="Calibri" w:eastAsia="Calibri" w:hAnsi="Calibri" w:cs="Calibri"/>
          <w:kern w:val="0"/>
          <w:sz w:val="24"/>
          <w:szCs w:val="24"/>
          <w:lang w:eastAsia="pl-PL"/>
          <w14:ligatures w14:val="none"/>
        </w:rPr>
        <w:t>Pzp</w:t>
      </w:r>
      <w:proofErr w:type="spellEnd"/>
      <w:r w:rsidRPr="00D761C2">
        <w:rPr>
          <w:rFonts w:ascii="Calibri" w:eastAsia="Calibri" w:hAnsi="Calibri" w:cs="Calibri"/>
          <w:kern w:val="0"/>
          <w:sz w:val="24"/>
          <w:szCs w:val="24"/>
          <w:lang w:eastAsia="pl-PL"/>
          <w14:ligatures w14:val="none"/>
        </w:rPr>
        <w:t>.</w:t>
      </w:r>
    </w:p>
    <w:p w14:paraId="130C336E"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 xml:space="preserve">Adres strony internetowej prowadzonego postępowania, na której udostępniana będzie SWZ, zmiany i wyjaśnienia treści SWZ oraz inne dokumenty zamówienia bezpośrednio związane z postępowaniem o udzielenie zamówienia: </w:t>
      </w:r>
    </w:p>
    <w:p w14:paraId="561DB9A8" w14:textId="77777777" w:rsidR="00D761C2" w:rsidRPr="00B36C46" w:rsidRDefault="00D761C2" w:rsidP="00D761C2">
      <w:pPr>
        <w:tabs>
          <w:tab w:val="left" w:pos="540"/>
        </w:tabs>
        <w:spacing w:after="200" w:line="276" w:lineRule="auto"/>
        <w:ind w:left="567"/>
        <w:jc w:val="both"/>
        <w:rPr>
          <w:rFonts w:ascii="Calibri" w:eastAsia="Calibri" w:hAnsi="Calibri" w:cs="Calibri"/>
          <w:b/>
          <w:bCs/>
          <w:kern w:val="0"/>
          <w:sz w:val="24"/>
          <w:szCs w:val="24"/>
          <w:u w:val="single"/>
          <w14:ligatures w14:val="none"/>
        </w:rPr>
      </w:pPr>
      <w:hyperlink r:id="rId8" w:history="1">
        <w:r w:rsidRPr="00B36C46">
          <w:rPr>
            <w:rFonts w:ascii="Calibri" w:eastAsia="Calibri" w:hAnsi="Calibri" w:cs="Calibri"/>
            <w:b/>
            <w:bCs/>
            <w:kern w:val="0"/>
            <w:sz w:val="24"/>
            <w:szCs w:val="24"/>
            <w:u w:val="single"/>
            <w14:ligatures w14:val="none"/>
          </w:rPr>
          <w:t>https://ezamowienia.gov.pl/pl/</w:t>
        </w:r>
      </w:hyperlink>
    </w:p>
    <w:p w14:paraId="4D6852CC" w14:textId="000652CE" w:rsidR="00D761C2" w:rsidRPr="003B7BEE" w:rsidRDefault="00D761C2" w:rsidP="00D761C2">
      <w:pPr>
        <w:tabs>
          <w:tab w:val="left" w:pos="540"/>
        </w:tabs>
        <w:spacing w:after="200" w:line="276" w:lineRule="auto"/>
        <w:ind w:left="567"/>
        <w:jc w:val="both"/>
        <w:rPr>
          <w:rFonts w:ascii="Calibri" w:eastAsia="Calibri" w:hAnsi="Calibri" w:cs="Calibri"/>
          <w:b/>
          <w:bCs/>
          <w:color w:val="0070C0"/>
          <w:kern w:val="0"/>
          <w:sz w:val="24"/>
          <w:szCs w:val="24"/>
          <w14:ligatures w14:val="none"/>
        </w:rPr>
      </w:pPr>
      <w:r w:rsidRPr="00D761C2">
        <w:rPr>
          <w:rFonts w:ascii="Calibri" w:eastAsia="Calibri" w:hAnsi="Calibri" w:cs="Calibri"/>
          <w:b/>
          <w:bCs/>
          <w:color w:val="0070C0"/>
          <w:kern w:val="0"/>
          <w:sz w:val="24"/>
          <w:szCs w:val="24"/>
          <w14:ligatures w14:val="none"/>
        </w:rPr>
        <w:t xml:space="preserve">link do postępowania </w:t>
      </w:r>
      <w:bookmarkStart w:id="7" w:name="_Hlk177627968"/>
      <w:r w:rsidR="003B7BEE" w:rsidRPr="003B7BEE">
        <w:rPr>
          <w:rFonts w:ascii="Calibri" w:eastAsia="Calibri" w:hAnsi="Calibri" w:cs="Calibri"/>
          <w:b/>
          <w:bCs/>
          <w:color w:val="0070C0"/>
          <w:kern w:val="0"/>
          <w:sz w:val="24"/>
          <w:szCs w:val="24"/>
          <w14:ligatures w14:val="none"/>
        </w:rPr>
        <w:t>https://ezamowienia.gov.pl/mp-client/search/list/ocds-148610-b9007978-1b30-464b-a7d7-800e583dc69b</w:t>
      </w:r>
    </w:p>
    <w:bookmarkEnd w:id="7"/>
    <w:p w14:paraId="363D441C" w14:textId="68B427C9" w:rsidR="00D761C2" w:rsidRPr="003B7BEE" w:rsidRDefault="00D761C2" w:rsidP="00D761C2">
      <w:pPr>
        <w:tabs>
          <w:tab w:val="left" w:pos="540"/>
        </w:tabs>
        <w:spacing w:after="200" w:line="276" w:lineRule="auto"/>
        <w:ind w:left="567"/>
        <w:jc w:val="both"/>
        <w:rPr>
          <w:rFonts w:ascii="Calibri" w:eastAsia="Calibri" w:hAnsi="Calibri" w:cs="Calibri"/>
          <w:b/>
          <w:bCs/>
          <w:color w:val="0070C0"/>
          <w:kern w:val="0"/>
          <w:sz w:val="24"/>
          <w:szCs w:val="24"/>
          <w14:ligatures w14:val="none"/>
        </w:rPr>
      </w:pPr>
      <w:r w:rsidRPr="003B7BEE">
        <w:rPr>
          <w:rFonts w:ascii="Calibri" w:eastAsia="Calibri" w:hAnsi="Calibri" w:cs="Calibri"/>
          <w:b/>
          <w:bCs/>
          <w:color w:val="0070C0"/>
          <w:kern w:val="0"/>
          <w:sz w:val="24"/>
          <w:szCs w:val="24"/>
          <w14:ligatures w14:val="none"/>
        </w:rPr>
        <w:lastRenderedPageBreak/>
        <w:t xml:space="preserve">identyfikator postępowania na Platformie: </w:t>
      </w:r>
      <w:r w:rsidR="003B7BEE" w:rsidRPr="003B7BEE">
        <w:rPr>
          <w:rFonts w:ascii="Calibri" w:eastAsia="Calibri" w:hAnsi="Calibri" w:cs="Calibri"/>
          <w:b/>
          <w:bCs/>
          <w:color w:val="0070C0"/>
          <w:kern w:val="0"/>
          <w:sz w:val="24"/>
          <w:szCs w:val="24"/>
          <w14:ligatures w14:val="none"/>
        </w:rPr>
        <w:t>ocds-148610-b9007978-1b30-464b-a7d7-800e583dc69b</w:t>
      </w:r>
    </w:p>
    <w:p w14:paraId="676AC481" w14:textId="77777777" w:rsidR="00D761C2" w:rsidRPr="00D761C2" w:rsidRDefault="00D761C2" w:rsidP="00D761C2">
      <w:pPr>
        <w:numPr>
          <w:ilvl w:val="1"/>
          <w:numId w:val="3"/>
        </w:numPr>
        <w:tabs>
          <w:tab w:val="left" w:pos="540"/>
        </w:tabs>
        <w:spacing w:after="200" w:line="276" w:lineRule="auto"/>
        <w:ind w:left="426" w:hanging="426"/>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Zamawiający nie przewiduje aukcji elektronicznej.</w:t>
      </w:r>
    </w:p>
    <w:p w14:paraId="06017D02"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Zamawiający nie przewiduje zwrotu kosztów udziału w postępowaniu.</w:t>
      </w:r>
    </w:p>
    <w:p w14:paraId="022557AC"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Zamawiający nie dopuszcza składania ofert wariantowych.</w:t>
      </w:r>
    </w:p>
    <w:p w14:paraId="6DA11FD2"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 xml:space="preserve">Zamawiający nie dopuszcza składania ofert w postaci katalogów elektronicznych lub dołączenia katalogów elektronicznych do oferty, w sytuacji określonej w art. 93 ustawy </w:t>
      </w:r>
      <w:proofErr w:type="spellStart"/>
      <w:r w:rsidRPr="00D761C2">
        <w:rPr>
          <w:rFonts w:ascii="Calibri" w:eastAsia="Calibri" w:hAnsi="Calibri" w:cs="Calibri"/>
          <w:kern w:val="0"/>
          <w:sz w:val="24"/>
          <w:szCs w:val="24"/>
          <w:lang w:eastAsia="pl-PL"/>
          <w14:ligatures w14:val="none"/>
        </w:rPr>
        <w:t>Pzp</w:t>
      </w:r>
      <w:proofErr w:type="spellEnd"/>
      <w:r w:rsidRPr="00D761C2">
        <w:rPr>
          <w:rFonts w:ascii="Calibri" w:eastAsia="Calibri" w:hAnsi="Calibri" w:cs="Calibri"/>
          <w:kern w:val="0"/>
          <w:sz w:val="24"/>
          <w:szCs w:val="24"/>
          <w:lang w:eastAsia="pl-PL"/>
          <w14:ligatures w14:val="none"/>
        </w:rPr>
        <w:t>.</w:t>
      </w:r>
    </w:p>
    <w:p w14:paraId="594EC04A"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Zamawiający nie przewiduje udzielenia zaliczek na poczet wykonania zamówienia.</w:t>
      </w:r>
    </w:p>
    <w:p w14:paraId="3D33B12C"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Zamawiający nie prowadzi postępowania w celu zawarcia umowy ramowej.</w:t>
      </w:r>
    </w:p>
    <w:p w14:paraId="0320BA1B"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 xml:space="preserve">Zamawiający nie przewiduje udzielenia zamówień, o których mowa w art. 214 ust. 1 pkt 7 i 8 ustawy </w:t>
      </w:r>
      <w:proofErr w:type="spellStart"/>
      <w:r w:rsidRPr="00D761C2">
        <w:rPr>
          <w:rFonts w:ascii="Calibri" w:eastAsia="Calibri" w:hAnsi="Calibri" w:cs="Calibri"/>
          <w:kern w:val="0"/>
          <w:sz w:val="24"/>
          <w:szCs w:val="24"/>
          <w:lang w:eastAsia="pl-PL"/>
          <w14:ligatures w14:val="none"/>
        </w:rPr>
        <w:t>Pzp</w:t>
      </w:r>
      <w:proofErr w:type="spellEnd"/>
      <w:r w:rsidRPr="00D761C2">
        <w:rPr>
          <w:rFonts w:ascii="Calibri" w:eastAsia="Calibri" w:hAnsi="Calibri" w:cs="Calibri"/>
          <w:kern w:val="0"/>
          <w:sz w:val="24"/>
          <w:szCs w:val="24"/>
          <w:lang w:eastAsia="pl-PL"/>
          <w14:ligatures w14:val="none"/>
        </w:rPr>
        <w:t>.</w:t>
      </w:r>
    </w:p>
    <w:p w14:paraId="19905E79"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 xml:space="preserve">Zamawiający nie zastrzega możliwości ubiegania się o udzielenie zamówienia wyłącznie przez Wykonawców, o których mowa w art. 94 ustawy </w:t>
      </w:r>
      <w:proofErr w:type="spellStart"/>
      <w:r w:rsidRPr="00D761C2">
        <w:rPr>
          <w:rFonts w:ascii="Calibri" w:eastAsia="Calibri" w:hAnsi="Calibri" w:cs="Calibri"/>
          <w:kern w:val="0"/>
          <w:sz w:val="24"/>
          <w:szCs w:val="24"/>
          <w:lang w:eastAsia="pl-PL"/>
          <w14:ligatures w14:val="none"/>
        </w:rPr>
        <w:t>Pzp</w:t>
      </w:r>
      <w:proofErr w:type="spellEnd"/>
      <w:r w:rsidRPr="00D761C2">
        <w:rPr>
          <w:rFonts w:ascii="Calibri" w:eastAsia="Calibri" w:hAnsi="Calibri" w:cs="Calibri"/>
          <w:kern w:val="0"/>
          <w:sz w:val="24"/>
          <w:szCs w:val="24"/>
          <w:lang w:eastAsia="pl-PL"/>
          <w14:ligatures w14:val="none"/>
        </w:rPr>
        <w:t>.</w:t>
      </w:r>
    </w:p>
    <w:p w14:paraId="5285186E" w14:textId="77777777" w:rsidR="00D761C2" w:rsidRPr="00D761C2" w:rsidRDefault="00D761C2" w:rsidP="00945AAC">
      <w:pPr>
        <w:numPr>
          <w:ilvl w:val="1"/>
          <w:numId w:val="3"/>
        </w:numPr>
        <w:spacing w:after="120" w:line="240"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 xml:space="preserve">Zamawiający informuje, że nie wprowadza wymogu odbycia wizji lokalnej, o której mowa w art. 131 ust. 2 pkt 1 ustawy </w:t>
      </w:r>
      <w:proofErr w:type="spellStart"/>
      <w:r w:rsidRPr="00D761C2">
        <w:rPr>
          <w:rFonts w:ascii="Calibri" w:eastAsia="Calibri" w:hAnsi="Calibri" w:cs="Calibri"/>
          <w:kern w:val="0"/>
          <w:sz w:val="24"/>
          <w:szCs w:val="24"/>
          <w:lang w:eastAsia="pl-PL"/>
          <w14:ligatures w14:val="none"/>
        </w:rPr>
        <w:t>Pzp</w:t>
      </w:r>
      <w:proofErr w:type="spellEnd"/>
      <w:r w:rsidRPr="00D761C2">
        <w:rPr>
          <w:rFonts w:ascii="Calibri" w:eastAsia="Calibri" w:hAnsi="Calibri" w:cs="Calibri"/>
          <w:kern w:val="0"/>
          <w:sz w:val="24"/>
          <w:szCs w:val="24"/>
          <w:lang w:eastAsia="pl-PL"/>
          <w14:ligatures w14:val="none"/>
        </w:rPr>
        <w:t xml:space="preserve"> oraz nie wprowadza wymogu sprawdzenia przez Wykonawcę dokumentów niezbędnych do realizacji zamówienia dostępnych na miejscu u Zamawiającego o których mowa w art. 131 ust. 2 pkt 2 ustawy </w:t>
      </w:r>
      <w:proofErr w:type="spellStart"/>
      <w:r w:rsidRPr="00D761C2">
        <w:rPr>
          <w:rFonts w:ascii="Calibri" w:eastAsia="Calibri" w:hAnsi="Calibri" w:cs="Calibri"/>
          <w:kern w:val="0"/>
          <w:sz w:val="24"/>
          <w:szCs w:val="24"/>
          <w:lang w:eastAsia="pl-PL"/>
          <w14:ligatures w14:val="none"/>
        </w:rPr>
        <w:t>Pzp</w:t>
      </w:r>
      <w:proofErr w:type="spellEnd"/>
      <w:r w:rsidRPr="00D761C2">
        <w:rPr>
          <w:rFonts w:ascii="Calibri" w:eastAsia="Calibri" w:hAnsi="Calibri" w:cs="Calibri"/>
          <w:kern w:val="0"/>
          <w:sz w:val="24"/>
          <w:szCs w:val="24"/>
          <w:lang w:eastAsia="pl-PL"/>
          <w14:ligatures w14:val="none"/>
        </w:rPr>
        <w:t>.</w:t>
      </w:r>
    </w:p>
    <w:p w14:paraId="570727F3" w14:textId="77777777" w:rsidR="00D761C2" w:rsidRPr="00D761C2" w:rsidRDefault="00D761C2" w:rsidP="00945AAC">
      <w:pPr>
        <w:numPr>
          <w:ilvl w:val="1"/>
          <w:numId w:val="3"/>
        </w:numPr>
        <w:spacing w:after="120" w:line="240"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 xml:space="preserve">Zgodnie  z art. 20 ust. 1 i 2 ustawy </w:t>
      </w:r>
      <w:proofErr w:type="spellStart"/>
      <w:r w:rsidRPr="00D761C2">
        <w:rPr>
          <w:rFonts w:ascii="Calibri" w:eastAsia="Calibri" w:hAnsi="Calibri" w:cs="Calibri"/>
          <w:kern w:val="0"/>
          <w:sz w:val="24"/>
          <w:szCs w:val="24"/>
          <w:lang w:eastAsia="pl-PL"/>
          <w14:ligatures w14:val="none"/>
        </w:rPr>
        <w:t>Pzp</w:t>
      </w:r>
      <w:proofErr w:type="spellEnd"/>
      <w:r w:rsidRPr="00D761C2">
        <w:rPr>
          <w:rFonts w:ascii="Calibri" w:eastAsia="Calibri" w:hAnsi="Calibri" w:cs="Calibri"/>
          <w:kern w:val="0"/>
          <w:sz w:val="24"/>
          <w:szCs w:val="24"/>
          <w:lang w:eastAsia="pl-PL"/>
          <w14:ligatures w14:val="none"/>
        </w:rPr>
        <w:t xml:space="preserve"> postępowanie prowadzi się </w:t>
      </w:r>
      <w:r w:rsidRPr="00D761C2">
        <w:rPr>
          <w:rFonts w:ascii="Calibri" w:eastAsia="Calibri" w:hAnsi="Calibri" w:cs="Calibri"/>
          <w:b/>
          <w:bCs/>
          <w:kern w:val="0"/>
          <w:sz w:val="24"/>
          <w:szCs w:val="24"/>
          <w:lang w:eastAsia="pl-PL"/>
          <w14:ligatures w14:val="none"/>
        </w:rPr>
        <w:t>pisemnie w języku polskim</w:t>
      </w:r>
      <w:r w:rsidRPr="00D761C2">
        <w:rPr>
          <w:rFonts w:ascii="Calibri" w:eastAsia="Calibri" w:hAnsi="Calibri" w:cs="Calibri"/>
          <w:kern w:val="0"/>
          <w:sz w:val="24"/>
          <w:szCs w:val="24"/>
          <w:lang w:eastAsia="pl-PL"/>
          <w14:ligatures w14:val="none"/>
        </w:rPr>
        <w:t>. Przez pisemność należy rozumieć sposób wyrażania informacji przy użyciu wyrazów, cyfr lub innych znaków pisarskich, które można odczytać i powielić, w tym przekazywanych przy użyciu środków komunikacji elektronicznej.</w:t>
      </w:r>
    </w:p>
    <w:p w14:paraId="028017AD" w14:textId="77777777" w:rsidR="00D761C2" w:rsidRDefault="00D761C2" w:rsidP="00945AAC">
      <w:pPr>
        <w:numPr>
          <w:ilvl w:val="1"/>
          <w:numId w:val="3"/>
        </w:numPr>
        <w:spacing w:after="120" w:line="240"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 xml:space="preserve">Wszelkie rozliczenia związane z realizacją niniejszego zamówienia dokonywane będą </w:t>
      </w:r>
      <w:r w:rsidRPr="00D761C2">
        <w:rPr>
          <w:rFonts w:ascii="Calibri" w:eastAsia="Calibri" w:hAnsi="Calibri" w:cs="Calibri"/>
          <w:kern w:val="0"/>
          <w:sz w:val="24"/>
          <w:szCs w:val="24"/>
          <w:lang w:eastAsia="pl-PL"/>
          <w14:ligatures w14:val="none"/>
        </w:rPr>
        <w:br/>
        <w:t>w walucie polskiej.</w:t>
      </w:r>
    </w:p>
    <w:p w14:paraId="60990AF5" w14:textId="7C0CC59F" w:rsidR="00945AAC" w:rsidRPr="008760C8" w:rsidRDefault="00945AAC" w:rsidP="00945AAC">
      <w:pPr>
        <w:numPr>
          <w:ilvl w:val="1"/>
          <w:numId w:val="3"/>
        </w:numPr>
        <w:spacing w:after="120" w:line="240" w:lineRule="auto"/>
        <w:ind w:left="567" w:hanging="567"/>
        <w:jc w:val="both"/>
        <w:rPr>
          <w:rFonts w:ascii="Calibri" w:eastAsia="Calibri" w:hAnsi="Calibri" w:cs="Calibri"/>
          <w:kern w:val="0"/>
          <w:sz w:val="24"/>
          <w:szCs w:val="24"/>
          <w:lang w:eastAsia="pl-PL"/>
          <w14:ligatures w14:val="none"/>
        </w:rPr>
      </w:pPr>
      <w:bookmarkStart w:id="8" w:name="_Hlk185576243"/>
      <w:r w:rsidRPr="008760C8">
        <w:rPr>
          <w:rFonts w:ascii="Calibri" w:eastAsia="Calibri" w:hAnsi="Calibri" w:cs="Calibri"/>
          <w:kern w:val="0"/>
          <w:sz w:val="24"/>
          <w:szCs w:val="24"/>
          <w:lang w:eastAsia="pl-PL"/>
          <w14:ligatures w14:val="none"/>
        </w:rPr>
        <w:t xml:space="preserve">Zamawiający </w:t>
      </w:r>
      <w:r w:rsidRPr="008760C8">
        <w:rPr>
          <w:rFonts w:ascii="Calibri" w:eastAsia="Calibri" w:hAnsi="Calibri" w:cs="Calibri"/>
          <w:bCs/>
          <w:kern w:val="0"/>
          <w:sz w:val="24"/>
          <w:szCs w:val="24"/>
          <w:lang w:eastAsia="pl-PL" w:bidi="pl-PL"/>
          <w14:ligatures w14:val="none"/>
        </w:rPr>
        <w:t xml:space="preserve">nie dopuszcza składania ofert częściowych. </w:t>
      </w:r>
      <w:r w:rsidRPr="008760C8">
        <w:rPr>
          <w:rFonts w:ascii="Calibri" w:eastAsia="Calibri" w:hAnsi="Calibri" w:cs="Calibri"/>
          <w:bCs/>
          <w:kern w:val="0"/>
          <w:sz w:val="24"/>
          <w:szCs w:val="24"/>
          <w:lang w:val="x-none" w:eastAsia="pl-PL"/>
          <w14:ligatures w14:val="none"/>
        </w:rPr>
        <w:t xml:space="preserve">Podział na części spowodowałby nadmierne koszty wykonania zamówienia oraz poważne trudności </w:t>
      </w:r>
      <w:r w:rsidRPr="008760C8">
        <w:rPr>
          <w:rFonts w:ascii="Calibri" w:eastAsia="Calibri" w:hAnsi="Calibri" w:cs="Calibri"/>
          <w:bCs/>
          <w:kern w:val="0"/>
          <w:sz w:val="24"/>
          <w:szCs w:val="24"/>
          <w:lang w:val="x-none" w:eastAsia="pl-PL"/>
          <w14:ligatures w14:val="none"/>
        </w:rPr>
        <w:br/>
        <w:t>w skoordynowaniu działań różnych Wykonawców co skutkowałoby nieprawidłową realizacją zamówienia. Dzielenie zamówienia na części mogłoby skutkować zwiększeniem nakładów finansowych po stronie Zamawiającego w celu realizacji zadania</w:t>
      </w:r>
      <w:r w:rsidR="008760C8" w:rsidRPr="008760C8">
        <w:rPr>
          <w:rFonts w:ascii="Calibri" w:eastAsia="Calibri" w:hAnsi="Calibri" w:cs="Calibri"/>
          <w:bCs/>
          <w:kern w:val="0"/>
          <w:sz w:val="24"/>
          <w:szCs w:val="24"/>
          <w:lang w:val="x-none" w:eastAsia="pl-PL"/>
          <w14:ligatures w14:val="none"/>
        </w:rPr>
        <w:t>.</w:t>
      </w:r>
      <w:r w:rsidR="00171843">
        <w:rPr>
          <w:rFonts w:ascii="Calibri" w:eastAsia="Calibri" w:hAnsi="Calibri" w:cs="Calibri"/>
          <w:bCs/>
          <w:kern w:val="0"/>
          <w:sz w:val="24"/>
          <w:szCs w:val="24"/>
          <w:lang w:val="x-none" w:eastAsia="pl-PL"/>
          <w14:ligatures w14:val="none"/>
        </w:rPr>
        <w:t xml:space="preserve"> Składając większe zamówienie, Wykonawcy mogą uzyskać potencjalne opusty oraz zmniejszyć koszty dostawy.</w:t>
      </w:r>
    </w:p>
    <w:bookmarkEnd w:id="8"/>
    <w:p w14:paraId="0718FF60" w14:textId="77777777" w:rsidR="00D761C2" w:rsidRPr="00D761C2" w:rsidRDefault="00D761C2" w:rsidP="00D761C2">
      <w:pPr>
        <w:numPr>
          <w:ilvl w:val="1"/>
          <w:numId w:val="3"/>
        </w:numPr>
        <w:spacing w:after="120" w:line="276" w:lineRule="auto"/>
        <w:ind w:left="567" w:hanging="567"/>
        <w:jc w:val="both"/>
        <w:rPr>
          <w:rFonts w:ascii="Calibri" w:eastAsia="Calibri" w:hAnsi="Calibri" w:cs="Calibri"/>
          <w:kern w:val="0"/>
          <w:sz w:val="24"/>
          <w:szCs w:val="24"/>
          <w:lang w:eastAsia="pl-PL"/>
          <w14:ligatures w14:val="none"/>
        </w:rPr>
      </w:pPr>
      <w:r w:rsidRPr="00D761C2">
        <w:rPr>
          <w:rFonts w:ascii="Calibri" w:eastAsia="Calibri" w:hAnsi="Calibri" w:cs="Calibri"/>
          <w:b/>
          <w:bCs/>
          <w:kern w:val="0"/>
          <w:sz w:val="24"/>
          <w:szCs w:val="24"/>
          <w:lang w:eastAsia="pl-PL"/>
          <w14:ligatures w14:val="none"/>
        </w:rPr>
        <w:t>SŁOWNIK:</w:t>
      </w:r>
    </w:p>
    <w:p w14:paraId="6509A9D7" w14:textId="77777777" w:rsidR="00D761C2" w:rsidRPr="00D761C2" w:rsidRDefault="00D761C2" w:rsidP="00D761C2">
      <w:pPr>
        <w:spacing w:after="120" w:line="276" w:lineRule="auto"/>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Użyte w niniejszej SWZ (oraz w załącznikach) terminy mają następujące znaczenie:</w:t>
      </w:r>
    </w:p>
    <w:p w14:paraId="3EC59522" w14:textId="02F1C7A7" w:rsidR="00D761C2" w:rsidRPr="00D761C2" w:rsidRDefault="00D761C2" w:rsidP="00B36C46">
      <w:pPr>
        <w:numPr>
          <w:ilvl w:val="0"/>
          <w:numId w:val="4"/>
        </w:numPr>
        <w:spacing w:after="120" w:line="240" w:lineRule="auto"/>
        <w:jc w:val="both"/>
        <w:rPr>
          <w:rFonts w:ascii="Calibri" w:eastAsia="Calibri" w:hAnsi="Calibri" w:cs="Calibri"/>
          <w:kern w:val="0"/>
          <w:sz w:val="24"/>
          <w:szCs w:val="24"/>
          <w:lang w:eastAsia="pl-PL"/>
          <w14:ligatures w14:val="none"/>
        </w:rPr>
      </w:pPr>
      <w:r w:rsidRPr="00D761C2">
        <w:rPr>
          <w:rFonts w:ascii="Calibri" w:eastAsia="Calibri" w:hAnsi="Calibri" w:cs="Calibri"/>
          <w:b/>
          <w:bCs/>
          <w:kern w:val="0"/>
          <w:sz w:val="24"/>
          <w:szCs w:val="24"/>
          <w:lang w:eastAsia="pl-PL"/>
          <w14:ligatures w14:val="none"/>
        </w:rPr>
        <w:t>„ustawa”</w:t>
      </w:r>
      <w:r w:rsidRPr="00D761C2">
        <w:rPr>
          <w:rFonts w:ascii="Calibri" w:eastAsia="Calibri" w:hAnsi="Calibri" w:cs="Calibri"/>
          <w:kern w:val="0"/>
          <w:sz w:val="24"/>
          <w:szCs w:val="24"/>
          <w:lang w:eastAsia="pl-PL"/>
          <w14:ligatures w14:val="none"/>
        </w:rPr>
        <w:t>– ustawa z dnia 11 września 2019 r. Prawo zamówień publicznych (t. j. Dz. U. z 202</w:t>
      </w:r>
      <w:r w:rsidR="00B36C46">
        <w:rPr>
          <w:rFonts w:ascii="Calibri" w:eastAsia="Calibri" w:hAnsi="Calibri" w:cs="Calibri"/>
          <w:kern w:val="0"/>
          <w:sz w:val="24"/>
          <w:szCs w:val="24"/>
          <w:lang w:eastAsia="pl-PL"/>
          <w14:ligatures w14:val="none"/>
        </w:rPr>
        <w:t>4</w:t>
      </w:r>
      <w:r w:rsidRPr="00D761C2">
        <w:rPr>
          <w:rFonts w:ascii="Calibri" w:eastAsia="Calibri" w:hAnsi="Calibri" w:cs="Calibri"/>
          <w:kern w:val="0"/>
          <w:sz w:val="24"/>
          <w:szCs w:val="24"/>
          <w:lang w:eastAsia="pl-PL"/>
          <w14:ligatures w14:val="none"/>
        </w:rPr>
        <w:t xml:space="preserve"> r., poz. 1</w:t>
      </w:r>
      <w:r w:rsidR="00B36C46">
        <w:rPr>
          <w:rFonts w:ascii="Calibri" w:eastAsia="Calibri" w:hAnsi="Calibri" w:cs="Calibri"/>
          <w:kern w:val="0"/>
          <w:sz w:val="24"/>
          <w:szCs w:val="24"/>
          <w:lang w:eastAsia="pl-PL"/>
          <w14:ligatures w14:val="none"/>
        </w:rPr>
        <w:t>320</w:t>
      </w:r>
      <w:r w:rsidRPr="00D761C2">
        <w:rPr>
          <w:rFonts w:ascii="Calibri" w:eastAsia="Calibri" w:hAnsi="Calibri" w:cs="Calibri"/>
          <w:kern w:val="0"/>
          <w:sz w:val="24"/>
          <w:szCs w:val="24"/>
          <w:lang w:eastAsia="pl-PL"/>
          <w14:ligatures w14:val="none"/>
        </w:rPr>
        <w:t>);</w:t>
      </w:r>
    </w:p>
    <w:p w14:paraId="3CF70375" w14:textId="77777777" w:rsidR="00D761C2" w:rsidRPr="00D761C2" w:rsidRDefault="00D761C2" w:rsidP="00B36C46">
      <w:pPr>
        <w:numPr>
          <w:ilvl w:val="0"/>
          <w:numId w:val="4"/>
        </w:numPr>
        <w:spacing w:after="120" w:line="240" w:lineRule="auto"/>
        <w:jc w:val="both"/>
        <w:rPr>
          <w:rFonts w:ascii="Calibri" w:eastAsia="Calibri" w:hAnsi="Calibri" w:cs="Calibri"/>
          <w:kern w:val="0"/>
          <w:sz w:val="24"/>
          <w:szCs w:val="24"/>
          <w:lang w:eastAsia="pl-PL"/>
          <w14:ligatures w14:val="none"/>
        </w:rPr>
      </w:pPr>
      <w:r w:rsidRPr="00D761C2">
        <w:rPr>
          <w:rFonts w:ascii="Calibri" w:eastAsia="Calibri" w:hAnsi="Calibri" w:cs="Calibri"/>
          <w:b/>
          <w:bCs/>
          <w:kern w:val="0"/>
          <w:sz w:val="24"/>
          <w:szCs w:val="24"/>
          <w:lang w:eastAsia="pl-PL"/>
          <w14:ligatures w14:val="none"/>
        </w:rPr>
        <w:t xml:space="preserve">„SWZ” </w:t>
      </w:r>
      <w:r w:rsidRPr="00D761C2">
        <w:rPr>
          <w:rFonts w:ascii="Calibri" w:eastAsia="Calibri" w:hAnsi="Calibri" w:cs="Calibri"/>
          <w:kern w:val="0"/>
          <w:sz w:val="24"/>
          <w:szCs w:val="24"/>
          <w:lang w:eastAsia="pl-PL"/>
          <w14:ligatures w14:val="none"/>
        </w:rPr>
        <w:t>– niniejsza Specyfikacja Warunków Zamówienia;</w:t>
      </w:r>
    </w:p>
    <w:p w14:paraId="6B4C6BA1" w14:textId="77777777" w:rsidR="00D761C2" w:rsidRPr="00D761C2" w:rsidRDefault="00D761C2" w:rsidP="00B36C46">
      <w:pPr>
        <w:numPr>
          <w:ilvl w:val="0"/>
          <w:numId w:val="4"/>
        </w:numPr>
        <w:spacing w:after="120" w:line="240" w:lineRule="auto"/>
        <w:jc w:val="both"/>
        <w:rPr>
          <w:rFonts w:ascii="Calibri" w:eastAsia="Calibri" w:hAnsi="Calibri" w:cs="Calibri"/>
          <w:kern w:val="0"/>
          <w:sz w:val="24"/>
          <w:szCs w:val="24"/>
          <w:lang w:eastAsia="pl-PL"/>
          <w14:ligatures w14:val="none"/>
        </w:rPr>
      </w:pPr>
      <w:r w:rsidRPr="00D761C2">
        <w:rPr>
          <w:rFonts w:ascii="Calibri" w:eastAsia="Calibri" w:hAnsi="Calibri" w:cs="Calibri"/>
          <w:b/>
          <w:bCs/>
          <w:kern w:val="0"/>
          <w:sz w:val="24"/>
          <w:szCs w:val="24"/>
          <w:lang w:eastAsia="pl-PL"/>
          <w14:ligatures w14:val="none"/>
        </w:rPr>
        <w:lastRenderedPageBreak/>
        <w:t xml:space="preserve">„zamówienie” </w:t>
      </w:r>
      <w:r w:rsidRPr="00D761C2">
        <w:rPr>
          <w:rFonts w:ascii="Calibri" w:eastAsia="Calibri" w:hAnsi="Calibri" w:cs="Calibri"/>
          <w:kern w:val="0"/>
          <w:sz w:val="24"/>
          <w:szCs w:val="24"/>
          <w:lang w:eastAsia="pl-PL"/>
          <w14:ligatures w14:val="none"/>
        </w:rPr>
        <w:t>– zamówienie publiczne, będące przedmiotem niniejszego postepowania;</w:t>
      </w:r>
    </w:p>
    <w:p w14:paraId="6DC9EE4E" w14:textId="77777777" w:rsidR="00D761C2" w:rsidRPr="00D761C2" w:rsidRDefault="00D761C2" w:rsidP="00B36C46">
      <w:pPr>
        <w:numPr>
          <w:ilvl w:val="0"/>
          <w:numId w:val="4"/>
        </w:numPr>
        <w:spacing w:after="120" w:line="240" w:lineRule="auto"/>
        <w:jc w:val="both"/>
        <w:rPr>
          <w:rFonts w:ascii="Calibri" w:eastAsia="Calibri" w:hAnsi="Calibri" w:cs="Calibri"/>
          <w:kern w:val="0"/>
          <w:sz w:val="24"/>
          <w:szCs w:val="24"/>
          <w:lang w:eastAsia="pl-PL"/>
          <w14:ligatures w14:val="none"/>
        </w:rPr>
      </w:pPr>
      <w:r w:rsidRPr="00D761C2">
        <w:rPr>
          <w:rFonts w:ascii="Calibri" w:eastAsia="Calibri" w:hAnsi="Calibri" w:cs="Calibri"/>
          <w:b/>
          <w:bCs/>
          <w:kern w:val="0"/>
          <w:sz w:val="24"/>
          <w:szCs w:val="24"/>
          <w:lang w:eastAsia="pl-PL"/>
          <w14:ligatures w14:val="none"/>
        </w:rPr>
        <w:t xml:space="preserve">„postępowanie” </w:t>
      </w:r>
      <w:r w:rsidRPr="00D761C2">
        <w:rPr>
          <w:rFonts w:ascii="Calibri" w:eastAsia="Calibri" w:hAnsi="Calibri" w:cs="Calibri"/>
          <w:kern w:val="0"/>
          <w:sz w:val="24"/>
          <w:szCs w:val="24"/>
          <w:lang w:eastAsia="pl-PL"/>
          <w14:ligatures w14:val="none"/>
        </w:rPr>
        <w:t>– postępowanie o udzielenie zamówienia publicznego, którego dotyczy niniejsza SWZ;</w:t>
      </w:r>
    </w:p>
    <w:p w14:paraId="76C8190C" w14:textId="77777777" w:rsidR="00D761C2" w:rsidRPr="00D761C2" w:rsidRDefault="00D761C2" w:rsidP="00B36C46">
      <w:pPr>
        <w:numPr>
          <w:ilvl w:val="0"/>
          <w:numId w:val="4"/>
        </w:numPr>
        <w:spacing w:after="120" w:line="240" w:lineRule="auto"/>
        <w:jc w:val="both"/>
        <w:rPr>
          <w:rFonts w:ascii="Calibri" w:eastAsia="Calibri" w:hAnsi="Calibri" w:cs="Calibri"/>
          <w:kern w:val="0"/>
          <w:sz w:val="24"/>
          <w:szCs w:val="24"/>
          <w:lang w:eastAsia="pl-PL"/>
          <w14:ligatures w14:val="none"/>
        </w:rPr>
      </w:pPr>
      <w:r w:rsidRPr="00D761C2">
        <w:rPr>
          <w:rFonts w:ascii="Calibri" w:eastAsia="Calibri" w:hAnsi="Calibri" w:cs="Calibri"/>
          <w:kern w:val="0"/>
          <w:sz w:val="24"/>
          <w:szCs w:val="24"/>
          <w:lang w:eastAsia="pl-PL"/>
          <w14:ligatures w14:val="none"/>
        </w:rPr>
        <w:t>„</w:t>
      </w:r>
      <w:r w:rsidRPr="00D761C2">
        <w:rPr>
          <w:rFonts w:ascii="Calibri" w:eastAsia="Calibri" w:hAnsi="Calibri" w:cs="Calibri"/>
          <w:b/>
          <w:bCs/>
          <w:kern w:val="0"/>
          <w:sz w:val="24"/>
          <w:szCs w:val="24"/>
          <w:lang w:eastAsia="pl-PL"/>
          <w14:ligatures w14:val="none"/>
        </w:rPr>
        <w:t xml:space="preserve">Zamawiający” </w:t>
      </w:r>
      <w:r w:rsidRPr="00D761C2">
        <w:rPr>
          <w:rFonts w:ascii="Calibri" w:eastAsia="Calibri" w:hAnsi="Calibri" w:cs="Calibri"/>
          <w:kern w:val="0"/>
          <w:sz w:val="24"/>
          <w:szCs w:val="24"/>
          <w:lang w:eastAsia="pl-PL"/>
          <w14:ligatures w14:val="none"/>
        </w:rPr>
        <w:t>– Gmina Suwałki;</w:t>
      </w:r>
    </w:p>
    <w:p w14:paraId="7575E528" w14:textId="77777777" w:rsidR="00D761C2" w:rsidRPr="00D761C2" w:rsidRDefault="00D761C2" w:rsidP="00B36C46">
      <w:pPr>
        <w:numPr>
          <w:ilvl w:val="0"/>
          <w:numId w:val="4"/>
        </w:numPr>
        <w:spacing w:after="120" w:line="240" w:lineRule="auto"/>
        <w:jc w:val="both"/>
        <w:rPr>
          <w:rFonts w:ascii="Calibri" w:eastAsia="Calibri" w:hAnsi="Calibri" w:cs="Calibri"/>
          <w:kern w:val="0"/>
          <w:sz w:val="24"/>
          <w:szCs w:val="24"/>
          <w:lang w:eastAsia="pl-PL"/>
          <w14:ligatures w14:val="none"/>
        </w:rPr>
      </w:pPr>
      <w:r w:rsidRPr="00D761C2">
        <w:rPr>
          <w:rFonts w:ascii="Calibri" w:eastAsia="Calibri" w:hAnsi="Calibri" w:cs="Calibri"/>
          <w:b/>
          <w:bCs/>
          <w:kern w:val="0"/>
          <w:sz w:val="24"/>
          <w:szCs w:val="24"/>
          <w:lang w:eastAsia="pl-PL"/>
          <w14:ligatures w14:val="none"/>
        </w:rPr>
        <w:t xml:space="preserve">„Wykonawca” </w:t>
      </w:r>
      <w:r w:rsidRPr="00D761C2">
        <w:rPr>
          <w:rFonts w:ascii="Calibri" w:eastAsia="Calibri" w:hAnsi="Calibri" w:cs="Calibri"/>
          <w:kern w:val="0"/>
          <w:sz w:val="24"/>
          <w:szCs w:val="24"/>
          <w:lang w:eastAsia="pl-PL"/>
          <w14:ligatures w14:val="none"/>
        </w:rPr>
        <w:t>–</w:t>
      </w:r>
      <w:r w:rsidRPr="00D761C2">
        <w:rPr>
          <w:rFonts w:ascii="Calibri" w:eastAsia="Calibri" w:hAnsi="Calibri" w:cs="Calibri"/>
          <w:b/>
          <w:bCs/>
          <w:kern w:val="0"/>
          <w:sz w:val="24"/>
          <w:szCs w:val="24"/>
          <w:lang w:eastAsia="pl-PL"/>
          <w14:ligatures w14:val="none"/>
        </w:rPr>
        <w:t xml:space="preserve"> </w:t>
      </w:r>
      <w:r w:rsidRPr="00D761C2">
        <w:rPr>
          <w:rFonts w:ascii="Calibri" w:eastAsia="Calibri" w:hAnsi="Calibri" w:cs="Calibri"/>
          <w:kern w:val="0"/>
          <w:sz w:val="24"/>
          <w:szCs w:val="24"/>
          <w:lang w:eastAsia="pl-PL"/>
          <w14:ligatures w14:val="none"/>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p>
    <w:p w14:paraId="46E51CDA" w14:textId="77777777" w:rsidR="00D761C2" w:rsidRPr="00D761C2" w:rsidRDefault="00D761C2" w:rsidP="00B36C46">
      <w:pPr>
        <w:numPr>
          <w:ilvl w:val="0"/>
          <w:numId w:val="4"/>
        </w:numPr>
        <w:spacing w:after="120" w:line="240" w:lineRule="auto"/>
        <w:jc w:val="both"/>
        <w:rPr>
          <w:rFonts w:ascii="Calibri" w:eastAsia="Calibri" w:hAnsi="Calibri" w:cs="Calibri"/>
          <w:kern w:val="0"/>
          <w:sz w:val="24"/>
          <w:szCs w:val="24"/>
          <w:lang w:eastAsia="pl-PL"/>
          <w14:ligatures w14:val="none"/>
        </w:rPr>
      </w:pPr>
      <w:r w:rsidRPr="00D761C2">
        <w:rPr>
          <w:rFonts w:ascii="Calibri" w:eastAsia="Calibri" w:hAnsi="Calibri" w:cs="Calibri"/>
          <w:b/>
          <w:bCs/>
          <w:kern w:val="0"/>
          <w:sz w:val="24"/>
          <w:szCs w:val="24"/>
          <w:lang w:eastAsia="pl-PL"/>
          <w14:ligatures w14:val="none"/>
        </w:rPr>
        <w:t xml:space="preserve">„RODO” </w:t>
      </w:r>
      <w:r w:rsidRPr="00D761C2">
        <w:rPr>
          <w:rFonts w:ascii="Calibri" w:eastAsia="Calibri" w:hAnsi="Calibri" w:cs="Calibri"/>
          <w:kern w:val="0"/>
          <w:sz w:val="24"/>
          <w:szCs w:val="24"/>
          <w:lang w:eastAsia="pl-PL"/>
          <w14:ligatures w14:val="none"/>
        </w:rPr>
        <w:t>–</w:t>
      </w:r>
      <w:r w:rsidRPr="00D761C2">
        <w:rPr>
          <w:rFonts w:ascii="Calibri" w:eastAsia="Calibri" w:hAnsi="Calibri" w:cs="Calibri"/>
          <w:b/>
          <w:bCs/>
          <w:kern w:val="0"/>
          <w:sz w:val="24"/>
          <w:szCs w:val="24"/>
          <w:lang w:eastAsia="pl-PL"/>
          <w14:ligatures w14:val="none"/>
        </w:rPr>
        <w:t xml:space="preserve">  </w:t>
      </w:r>
      <w:r w:rsidRPr="00D761C2">
        <w:rPr>
          <w:rFonts w:ascii="Calibri" w:eastAsia="Calibri" w:hAnsi="Calibri" w:cs="Calibri"/>
          <w:kern w:val="0"/>
          <w:sz w:val="24"/>
          <w:szCs w:val="24"/>
          <w:lang w:eastAsia="pl-PL"/>
          <w14:ligatures w14:val="none"/>
        </w:rPr>
        <w:t xml:space="preserve">rozporządzenie Parlamentu Europejskiego i Rady (UE) 2016/679 z dnia </w:t>
      </w:r>
      <w:r w:rsidRPr="00D761C2">
        <w:rPr>
          <w:rFonts w:ascii="Calibri" w:eastAsia="Calibri" w:hAnsi="Calibri" w:cs="Calibri"/>
          <w:kern w:val="0"/>
          <w:sz w:val="24"/>
          <w:szCs w:val="24"/>
          <w:lang w:eastAsia="pl-PL"/>
          <w14:ligatures w14:val="none"/>
        </w:rPr>
        <w:br/>
        <w:t xml:space="preserve">27 kwietnia 2016 r. w sprawie ochrony osób fizycznych w związku z przetwarzaniem danych osobowych i w sprawie swobodnego przepływu takich danych oraz uchylenia dyrektywy 95/46/WE (ogólne rozporządzenie o ochronie danych) (Dz. Urz. UE L 119 </w:t>
      </w:r>
      <w:r w:rsidRPr="00D761C2">
        <w:rPr>
          <w:rFonts w:ascii="Calibri" w:eastAsia="Calibri" w:hAnsi="Calibri" w:cs="Calibri"/>
          <w:kern w:val="0"/>
          <w:sz w:val="24"/>
          <w:szCs w:val="24"/>
          <w:lang w:eastAsia="pl-PL"/>
          <w14:ligatures w14:val="none"/>
        </w:rPr>
        <w:br/>
        <w:t>z 04.05.2016, str. 1),</w:t>
      </w:r>
    </w:p>
    <w:p w14:paraId="5E90B1A2" w14:textId="77777777" w:rsidR="00D761C2" w:rsidRPr="00D761C2" w:rsidRDefault="00D761C2" w:rsidP="00B36C46">
      <w:pPr>
        <w:numPr>
          <w:ilvl w:val="0"/>
          <w:numId w:val="4"/>
        </w:numPr>
        <w:spacing w:after="200" w:line="240" w:lineRule="auto"/>
        <w:jc w:val="both"/>
        <w:rPr>
          <w:rFonts w:ascii="Calibri" w:eastAsia="Calibri" w:hAnsi="Calibri" w:cs="Calibri"/>
          <w:kern w:val="0"/>
          <w:sz w:val="24"/>
          <w:szCs w:val="24"/>
          <w:lang w:eastAsia="pl-PL"/>
          <w14:ligatures w14:val="none"/>
        </w:rPr>
      </w:pPr>
      <w:r w:rsidRPr="00D761C2">
        <w:rPr>
          <w:rFonts w:ascii="Calibri" w:eastAsia="Calibri" w:hAnsi="Calibri" w:cs="Calibri"/>
          <w:b/>
          <w:bCs/>
          <w:kern w:val="0"/>
          <w:sz w:val="24"/>
          <w:szCs w:val="24"/>
          <w:lang w:eastAsia="pl-PL"/>
          <w14:ligatures w14:val="none"/>
        </w:rPr>
        <w:t>„kwalifikowany podpis elektroniczny”</w:t>
      </w:r>
      <w:r w:rsidRPr="00D761C2">
        <w:rPr>
          <w:rFonts w:ascii="Calibri" w:eastAsia="Calibri" w:hAnsi="Calibri" w:cs="Calibri"/>
          <w:kern w:val="0"/>
          <w:sz w:val="24"/>
          <w:szCs w:val="24"/>
          <w:lang w:eastAsia="pl-PL"/>
          <w14:ligatures w14:val="none"/>
        </w:rPr>
        <w:t xml:space="preserve"> – podpis elektroniczny składany </w:t>
      </w:r>
      <w:r w:rsidRPr="00D761C2">
        <w:rPr>
          <w:rFonts w:ascii="Calibri" w:eastAsia="Calibri" w:hAnsi="Calibri" w:cs="Calibri"/>
          <w:kern w:val="0"/>
          <w:sz w:val="24"/>
          <w:szCs w:val="24"/>
          <w:lang w:eastAsia="pl-PL"/>
          <w14:ligatures w14:val="none"/>
        </w:rPr>
        <w:br/>
        <w:t>z wykorzystaniem certyfikatu wystawionego przez dostawcę kwalifikowanej usługi zaufania w rozumieniu ustawy z dnia 5 września 2016 r. o usługach zaufania oraz identyfikacji elektronicznej (tj. Dz. U. z 2024 r. poz. 422 ze zm.).</w:t>
      </w:r>
    </w:p>
    <w:p w14:paraId="6FFB76E7" w14:textId="77777777" w:rsidR="00D761C2" w:rsidRPr="00D761C2" w:rsidRDefault="00D761C2" w:rsidP="00D761C2">
      <w:pPr>
        <w:spacing w:after="0" w:line="276" w:lineRule="auto"/>
        <w:rPr>
          <w:rFonts w:ascii="Calibri" w:eastAsia="Calibri" w:hAnsi="Calibri" w:cs="Calibri"/>
          <w:b/>
          <w:bCs/>
          <w:kern w:val="0"/>
          <w:sz w:val="24"/>
          <w:szCs w:val="24"/>
          <w:lang w:eastAsia="pl-PL"/>
          <w14:ligatures w14:val="none"/>
        </w:rPr>
      </w:pPr>
    </w:p>
    <w:p w14:paraId="1D0D8111" w14:textId="77777777" w:rsidR="00D761C2" w:rsidRPr="00D761C2" w:rsidRDefault="00D761C2" w:rsidP="00D761C2">
      <w:pPr>
        <w:numPr>
          <w:ilvl w:val="0"/>
          <w:numId w:val="3"/>
        </w:numPr>
        <w:shd w:val="clear" w:color="auto" w:fill="D9D9D9"/>
        <w:autoSpaceDE w:val="0"/>
        <w:autoSpaceDN w:val="0"/>
        <w:spacing w:after="120" w:line="240" w:lineRule="auto"/>
        <w:ind w:left="567" w:hanging="567"/>
        <w:contextualSpacing/>
        <w:jc w:val="both"/>
        <w:rPr>
          <w:rFonts w:ascii="Calibri" w:eastAsia="Times New Roman" w:hAnsi="Calibri" w:cs="Calibri"/>
          <w:b/>
          <w:color w:val="000000"/>
          <w:kern w:val="0"/>
          <w:sz w:val="24"/>
          <w:szCs w:val="24"/>
          <w:lang w:eastAsia="pl-PL"/>
          <w14:ligatures w14:val="none"/>
        </w:rPr>
      </w:pPr>
      <w:r w:rsidRPr="00D761C2">
        <w:rPr>
          <w:rFonts w:ascii="Calibri" w:eastAsia="Calibri" w:hAnsi="Calibri" w:cs="Calibri"/>
          <w:b/>
          <w:color w:val="000000"/>
          <w:kern w:val="0"/>
          <w:sz w:val="24"/>
          <w:szCs w:val="24"/>
          <w14:ligatures w14:val="none"/>
        </w:rPr>
        <w:t>OPIS PRZEDMIOTU ZAMÓWIENIA:</w:t>
      </w:r>
      <w:r w:rsidRPr="00D761C2">
        <w:rPr>
          <w:rFonts w:ascii="Calibri" w:eastAsia="Lucida Sans Unicode" w:hAnsi="Calibri" w:cs="Calibri"/>
          <w:b/>
          <w:color w:val="000000"/>
          <w:kern w:val="0"/>
          <w:sz w:val="24"/>
          <w:szCs w:val="24"/>
          <w14:ligatures w14:val="none"/>
        </w:rPr>
        <w:t xml:space="preserve"> </w:t>
      </w:r>
    </w:p>
    <w:p w14:paraId="72C4C644" w14:textId="77777777" w:rsidR="00B36C46" w:rsidRPr="00B36C46" w:rsidRDefault="00B36C46" w:rsidP="00B36C46">
      <w:pPr>
        <w:spacing w:after="0" w:line="240" w:lineRule="auto"/>
        <w:ind w:left="709"/>
        <w:jc w:val="both"/>
        <w:rPr>
          <w:rFonts w:ascii="Calibri" w:eastAsia="Times New Roman" w:hAnsi="Calibri" w:cs="Calibri"/>
          <w:b/>
          <w:bCs/>
          <w:kern w:val="0"/>
          <w:sz w:val="24"/>
          <w:szCs w:val="20"/>
          <w:lang w:val="x-none" w:eastAsia="x-none"/>
          <w14:ligatures w14:val="none"/>
        </w:rPr>
      </w:pPr>
      <w:bookmarkStart w:id="9" w:name="_Hlk172291161"/>
    </w:p>
    <w:p w14:paraId="2D47E76C" w14:textId="204C70AA" w:rsidR="00A22534" w:rsidRPr="00A22534" w:rsidRDefault="00D761C2" w:rsidP="00A22534">
      <w:pPr>
        <w:numPr>
          <w:ilvl w:val="1"/>
          <w:numId w:val="3"/>
        </w:numPr>
        <w:spacing w:after="0" w:line="240" w:lineRule="auto"/>
        <w:ind w:left="709" w:hanging="643"/>
        <w:jc w:val="both"/>
        <w:rPr>
          <w:rFonts w:ascii="Calibri" w:eastAsia="Times New Roman" w:hAnsi="Calibri" w:cs="Calibri"/>
          <w:b/>
          <w:bCs/>
          <w:color w:val="0070C0"/>
          <w:kern w:val="0"/>
          <w:sz w:val="24"/>
          <w:szCs w:val="20"/>
          <w:lang w:eastAsia="x-none" w:bidi="pl-PL"/>
          <w14:ligatures w14:val="none"/>
        </w:rPr>
      </w:pPr>
      <w:r w:rsidRPr="00A22534">
        <w:rPr>
          <w:rFonts w:ascii="Calibri" w:eastAsia="Times New Roman" w:hAnsi="Calibri" w:cs="Calibri"/>
          <w:kern w:val="0"/>
          <w:sz w:val="24"/>
          <w:szCs w:val="20"/>
          <w:lang w:val="x-none" w:eastAsia="x-none"/>
          <w14:ligatures w14:val="none"/>
        </w:rPr>
        <w:t xml:space="preserve">Przedmiotem zamówienia jest realizacja zadania pn. </w:t>
      </w:r>
      <w:bookmarkStart w:id="10" w:name="_Hlk185403351"/>
      <w:r w:rsidR="00A22534" w:rsidRPr="00A22534">
        <w:rPr>
          <w:rFonts w:ascii="Calibri" w:eastAsia="Times New Roman" w:hAnsi="Calibri" w:cs="Calibri"/>
          <w:b/>
          <w:bCs/>
          <w:color w:val="0070C0"/>
          <w:kern w:val="0"/>
          <w:sz w:val="24"/>
          <w:szCs w:val="20"/>
          <w:lang w:eastAsia="x-none" w:bidi="pl-PL"/>
          <w14:ligatures w14:val="none"/>
        </w:rPr>
        <w:t xml:space="preserve">Dostawa </w:t>
      </w:r>
      <w:bookmarkStart w:id="11" w:name="_Hlk185403393"/>
      <w:bookmarkStart w:id="12" w:name="_Hlk185403380"/>
      <w:r w:rsidR="00A22534">
        <w:rPr>
          <w:rFonts w:ascii="Calibri" w:eastAsia="Times New Roman" w:hAnsi="Calibri" w:cs="Calibri"/>
          <w:b/>
          <w:bCs/>
          <w:color w:val="0070C0"/>
          <w:kern w:val="0"/>
          <w:sz w:val="24"/>
          <w:szCs w:val="20"/>
          <w:lang w:eastAsia="x-none" w:bidi="pl-PL"/>
          <w14:ligatures w14:val="none"/>
        </w:rPr>
        <w:t>ł</w:t>
      </w:r>
      <w:r w:rsidR="00A22534" w:rsidRPr="00A22534">
        <w:rPr>
          <w:rFonts w:ascii="Calibri" w:eastAsia="Times New Roman" w:hAnsi="Calibri" w:cs="Calibri"/>
          <w:b/>
          <w:bCs/>
          <w:color w:val="0070C0"/>
          <w:kern w:val="0"/>
          <w:sz w:val="24"/>
          <w:szCs w:val="20"/>
          <w:lang w:eastAsia="x-none" w:bidi="pl-PL"/>
          <w14:ligatures w14:val="none"/>
        </w:rPr>
        <w:t xml:space="preserve">odzi ratowniczej </w:t>
      </w:r>
      <w:bookmarkEnd w:id="11"/>
      <w:r w:rsidR="00A22534">
        <w:rPr>
          <w:rFonts w:ascii="Calibri" w:eastAsia="Times New Roman" w:hAnsi="Calibri" w:cs="Calibri"/>
          <w:b/>
          <w:bCs/>
          <w:color w:val="0070C0"/>
          <w:kern w:val="0"/>
          <w:sz w:val="24"/>
          <w:szCs w:val="20"/>
          <w:lang w:eastAsia="x-none" w:bidi="pl-PL"/>
          <w14:ligatures w14:val="none"/>
        </w:rPr>
        <w:br/>
      </w:r>
      <w:r w:rsidR="00A22534" w:rsidRPr="00A22534">
        <w:rPr>
          <w:rFonts w:ascii="Calibri" w:eastAsia="Times New Roman" w:hAnsi="Calibri" w:cs="Calibri"/>
          <w:b/>
          <w:bCs/>
          <w:color w:val="0070C0"/>
          <w:kern w:val="0"/>
          <w:sz w:val="24"/>
          <w:szCs w:val="20"/>
          <w:lang w:eastAsia="x-none" w:bidi="pl-PL"/>
          <w14:ligatures w14:val="none"/>
        </w:rPr>
        <w:t xml:space="preserve">z silnikiem zaburtowym, wyposażeniem </w:t>
      </w:r>
      <w:bookmarkStart w:id="13" w:name="_Hlk185403452"/>
      <w:r w:rsidR="00A22534" w:rsidRPr="00A22534">
        <w:rPr>
          <w:rFonts w:ascii="Calibri" w:eastAsia="Times New Roman" w:hAnsi="Calibri" w:cs="Calibri"/>
          <w:b/>
          <w:bCs/>
          <w:color w:val="0070C0"/>
          <w:kern w:val="0"/>
          <w:sz w:val="24"/>
          <w:szCs w:val="20"/>
          <w:lang w:eastAsia="x-none" w:bidi="pl-PL"/>
          <w14:ligatures w14:val="none"/>
        </w:rPr>
        <w:t xml:space="preserve">i przyczepą transportową </w:t>
      </w:r>
      <w:bookmarkEnd w:id="13"/>
      <w:r w:rsidR="00A22534" w:rsidRPr="00A22534">
        <w:rPr>
          <w:rFonts w:ascii="Calibri" w:eastAsia="Times New Roman" w:hAnsi="Calibri" w:cs="Calibri"/>
          <w:b/>
          <w:bCs/>
          <w:color w:val="0070C0"/>
          <w:kern w:val="0"/>
          <w:sz w:val="24"/>
          <w:szCs w:val="20"/>
          <w:lang w:eastAsia="x-none" w:bidi="pl-PL"/>
          <w14:ligatures w14:val="none"/>
        </w:rPr>
        <w:t>dla OSP Potasznia i OSP Płociczno (2 szt.)</w:t>
      </w:r>
    </w:p>
    <w:bookmarkEnd w:id="10"/>
    <w:bookmarkEnd w:id="12"/>
    <w:p w14:paraId="421DA373" w14:textId="3A85EF81" w:rsidR="00B36C46" w:rsidRPr="00A22534" w:rsidRDefault="00B36C46" w:rsidP="00A22534">
      <w:pPr>
        <w:spacing w:after="0" w:line="240" w:lineRule="auto"/>
        <w:ind w:left="709"/>
        <w:jc w:val="both"/>
        <w:rPr>
          <w:rFonts w:ascii="Calibri" w:eastAsia="Times New Roman" w:hAnsi="Calibri" w:cs="Calibri"/>
          <w:b/>
          <w:bCs/>
          <w:kern w:val="0"/>
          <w:sz w:val="24"/>
          <w:szCs w:val="20"/>
          <w:lang w:val="x-none" w:eastAsia="x-none"/>
          <w14:ligatures w14:val="none"/>
        </w:rPr>
      </w:pPr>
    </w:p>
    <w:p w14:paraId="3E5910DE" w14:textId="1938891C" w:rsidR="00D761C2" w:rsidRPr="00A22534" w:rsidRDefault="00D761C2" w:rsidP="00D761C2">
      <w:pPr>
        <w:numPr>
          <w:ilvl w:val="1"/>
          <w:numId w:val="3"/>
        </w:numPr>
        <w:spacing w:after="0" w:line="240" w:lineRule="auto"/>
        <w:ind w:left="709" w:hanging="643"/>
        <w:jc w:val="both"/>
        <w:rPr>
          <w:rFonts w:ascii="Calibri" w:eastAsia="Times New Roman" w:hAnsi="Calibri" w:cs="Calibri"/>
          <w:b/>
          <w:bCs/>
          <w:kern w:val="0"/>
          <w:sz w:val="24"/>
          <w:szCs w:val="24"/>
          <w:lang w:eastAsia="x-none" w:bidi="pl-PL"/>
          <w14:ligatures w14:val="none"/>
        </w:rPr>
      </w:pPr>
      <w:r w:rsidRPr="00F6736D">
        <w:rPr>
          <w:rFonts w:ascii="Calibri" w:eastAsia="Times New Roman" w:hAnsi="Calibri" w:cs="Calibri"/>
          <w:bCs/>
          <w:kern w:val="0"/>
          <w:sz w:val="24"/>
          <w:szCs w:val="20"/>
          <w:lang w:val="x-none" w:eastAsia="x-none"/>
          <w14:ligatures w14:val="none"/>
        </w:rPr>
        <w:t>Zamawiający informuje, że zadanie pn.</w:t>
      </w:r>
      <w:r w:rsidRPr="00F6736D">
        <w:rPr>
          <w:rFonts w:ascii="Calibri" w:eastAsia="Times New Roman" w:hAnsi="Calibri" w:cs="Calibri"/>
          <w:spacing w:val="-1"/>
          <w:kern w:val="0"/>
          <w:sz w:val="24"/>
          <w:szCs w:val="20"/>
          <w:lang w:val="x-none" w:eastAsia="x-none"/>
          <w14:ligatures w14:val="none"/>
        </w:rPr>
        <w:t xml:space="preserve"> </w:t>
      </w:r>
      <w:r w:rsidR="00F6736D" w:rsidRPr="00A22534">
        <w:rPr>
          <w:rFonts w:ascii="Calibri" w:eastAsia="Times New Roman" w:hAnsi="Calibri" w:cs="Calibri"/>
          <w:spacing w:val="-1"/>
          <w:kern w:val="0"/>
          <w:sz w:val="24"/>
          <w:szCs w:val="20"/>
          <w:lang w:eastAsia="x-none"/>
          <w14:ligatures w14:val="none"/>
        </w:rPr>
        <w:t xml:space="preserve">Dostawa </w:t>
      </w:r>
      <w:r w:rsidR="00A22534" w:rsidRPr="00A22534">
        <w:rPr>
          <w:rFonts w:ascii="Calibri" w:eastAsia="Times New Roman" w:hAnsi="Calibri" w:cs="Calibri"/>
          <w:kern w:val="0"/>
          <w:sz w:val="24"/>
          <w:szCs w:val="20"/>
          <w:lang w:eastAsia="x-none" w:bidi="pl-PL"/>
          <w14:ligatures w14:val="none"/>
        </w:rPr>
        <w:t xml:space="preserve">łodzi ratowniczej </w:t>
      </w:r>
      <w:r w:rsidR="00F6736D" w:rsidRPr="00A22534">
        <w:rPr>
          <w:rFonts w:ascii="Calibri" w:eastAsia="Times New Roman" w:hAnsi="Calibri" w:cs="Calibri"/>
          <w:spacing w:val="-1"/>
          <w:kern w:val="0"/>
          <w:sz w:val="24"/>
          <w:szCs w:val="20"/>
          <w:lang w:eastAsia="x-none"/>
          <w14:ligatures w14:val="none"/>
        </w:rPr>
        <w:t>z</w:t>
      </w:r>
      <w:r w:rsidR="00A22534">
        <w:rPr>
          <w:rFonts w:ascii="Calibri" w:eastAsia="Times New Roman" w:hAnsi="Calibri" w:cs="Calibri"/>
          <w:spacing w:val="-1"/>
          <w:kern w:val="0"/>
          <w:sz w:val="24"/>
          <w:szCs w:val="20"/>
          <w:lang w:eastAsia="x-none"/>
          <w14:ligatures w14:val="none"/>
        </w:rPr>
        <w:t xml:space="preserve"> silnikiem zaburtowym,</w:t>
      </w:r>
      <w:r w:rsidR="00F6736D" w:rsidRPr="00A22534">
        <w:rPr>
          <w:rFonts w:ascii="Calibri" w:eastAsia="Times New Roman" w:hAnsi="Calibri" w:cs="Calibri"/>
          <w:spacing w:val="-1"/>
          <w:kern w:val="0"/>
          <w:sz w:val="24"/>
          <w:szCs w:val="20"/>
          <w:lang w:eastAsia="x-none"/>
          <w14:ligatures w14:val="none"/>
        </w:rPr>
        <w:t xml:space="preserve"> wyposażeniem </w:t>
      </w:r>
      <w:r w:rsidR="00A22534" w:rsidRPr="00A22534">
        <w:rPr>
          <w:rFonts w:ascii="Calibri" w:eastAsia="Times New Roman" w:hAnsi="Calibri" w:cs="Calibri"/>
          <w:kern w:val="0"/>
          <w:sz w:val="24"/>
          <w:szCs w:val="20"/>
          <w:lang w:eastAsia="x-none" w:bidi="pl-PL"/>
          <w14:ligatures w14:val="none"/>
        </w:rPr>
        <w:t xml:space="preserve">i przyczepą transportową dla OSP Potasznia i OSP Płociczno (2 szt.) </w:t>
      </w:r>
      <w:r w:rsidRPr="00F6736D">
        <w:rPr>
          <w:rFonts w:ascii="Calibri" w:eastAsia="Times New Roman" w:hAnsi="Calibri" w:cs="Calibri"/>
          <w:bCs/>
          <w:kern w:val="0"/>
          <w:sz w:val="24"/>
          <w:szCs w:val="20"/>
          <w:lang w:val="x-none" w:eastAsia="x-none"/>
          <w14:ligatures w14:val="none"/>
        </w:rPr>
        <w:t xml:space="preserve">jest finansowane w ramach programu Fundusze Europejskie dla Podlaskiego 2021-2027, Priorytet II. Region przyjazny środowisku, Działanie 2.7 Adaptacja do zmian klimatu, Typ projektu: Rozwijanie systemów prognozowania i ostrzegania środowiskowego oraz systemów ratownictwa. </w:t>
      </w:r>
    </w:p>
    <w:p w14:paraId="6C056CF4" w14:textId="77777777" w:rsidR="00A22534" w:rsidRPr="00A22534" w:rsidRDefault="00A22534" w:rsidP="00A22534">
      <w:pPr>
        <w:spacing w:after="0" w:line="240" w:lineRule="auto"/>
        <w:ind w:left="709"/>
        <w:jc w:val="both"/>
        <w:rPr>
          <w:rFonts w:ascii="Calibri" w:eastAsia="Times New Roman" w:hAnsi="Calibri" w:cs="Calibri"/>
          <w:b/>
          <w:bCs/>
          <w:kern w:val="0"/>
          <w:sz w:val="24"/>
          <w:szCs w:val="24"/>
          <w:lang w:eastAsia="x-none" w:bidi="pl-PL"/>
          <w14:ligatures w14:val="none"/>
        </w:rPr>
      </w:pPr>
    </w:p>
    <w:p w14:paraId="1FBD5877" w14:textId="4A25BCE6" w:rsidR="00A22534" w:rsidRPr="00A22534" w:rsidRDefault="00A22534" w:rsidP="00A22534">
      <w:pPr>
        <w:numPr>
          <w:ilvl w:val="1"/>
          <w:numId w:val="3"/>
        </w:numPr>
        <w:spacing w:after="0" w:line="240" w:lineRule="auto"/>
        <w:ind w:left="709" w:hanging="643"/>
        <w:jc w:val="both"/>
        <w:rPr>
          <w:rFonts w:ascii="Calibri" w:eastAsia="Times New Roman" w:hAnsi="Calibri" w:cs="Calibri"/>
          <w:bCs/>
          <w:kern w:val="0"/>
          <w:sz w:val="24"/>
          <w:szCs w:val="20"/>
          <w:lang w:val="x-none" w:eastAsia="x-none"/>
          <w14:ligatures w14:val="none"/>
        </w:rPr>
      </w:pPr>
      <w:r w:rsidRPr="00A22534">
        <w:rPr>
          <w:rFonts w:ascii="Calibri" w:eastAsia="Times New Roman" w:hAnsi="Calibri" w:cs="Calibri"/>
          <w:b/>
          <w:bCs/>
          <w:kern w:val="0"/>
          <w:sz w:val="24"/>
          <w:szCs w:val="20"/>
          <w:lang w:eastAsia="x-none"/>
          <w14:ligatures w14:val="none"/>
        </w:rPr>
        <w:t xml:space="preserve">Dostawa </w:t>
      </w:r>
      <w:r w:rsidR="00BB436E">
        <w:rPr>
          <w:rFonts w:ascii="Calibri" w:eastAsia="Times New Roman" w:hAnsi="Calibri" w:cs="Calibri"/>
          <w:b/>
          <w:bCs/>
          <w:kern w:val="0"/>
          <w:sz w:val="24"/>
          <w:szCs w:val="20"/>
          <w:lang w:eastAsia="x-none"/>
          <w14:ligatures w14:val="none"/>
        </w:rPr>
        <w:t>ł</w:t>
      </w:r>
      <w:r w:rsidRPr="00A22534">
        <w:rPr>
          <w:rFonts w:ascii="Calibri" w:eastAsia="Times New Roman" w:hAnsi="Calibri" w:cs="Calibri"/>
          <w:b/>
          <w:bCs/>
          <w:kern w:val="0"/>
          <w:sz w:val="24"/>
          <w:szCs w:val="20"/>
          <w:lang w:eastAsia="x-none"/>
          <w14:ligatures w14:val="none"/>
        </w:rPr>
        <w:t>odzi ratowniczej z silnikiem zaburtowym, wyposażeniem i przyczepą transportową dla OSP Potasznia i OSP Płociczno (2 szt.) w ramach realizacji projektu „</w:t>
      </w:r>
      <w:r w:rsidRPr="00A22534">
        <w:rPr>
          <w:rFonts w:ascii="Calibri" w:eastAsia="Times New Roman" w:hAnsi="Calibri" w:cs="Calibri"/>
          <w:b/>
          <w:bCs/>
          <w:kern w:val="0"/>
          <w:sz w:val="24"/>
          <w:szCs w:val="20"/>
          <w:lang w:val="x-none" w:eastAsia="x-none" w:bidi="pl-PL"/>
          <w14:ligatures w14:val="none"/>
        </w:rPr>
        <w:t>Doposażenie jednostek OSP z terenu gminy Suwałki w sprzęt ratowniczy</w:t>
      </w:r>
      <w:r w:rsidRPr="00A22534">
        <w:rPr>
          <w:rFonts w:ascii="Calibri" w:eastAsia="Times New Roman" w:hAnsi="Calibri" w:cs="Calibri"/>
          <w:b/>
          <w:bCs/>
          <w:kern w:val="0"/>
          <w:sz w:val="24"/>
          <w:szCs w:val="20"/>
          <w:lang w:eastAsia="x-none"/>
          <w14:ligatures w14:val="none"/>
        </w:rPr>
        <w:t xml:space="preserve">” </w:t>
      </w:r>
      <w:r w:rsidRPr="00A22534">
        <w:rPr>
          <w:rFonts w:ascii="Calibri" w:eastAsia="Times New Roman" w:hAnsi="Calibri" w:cs="Calibri"/>
          <w:bCs/>
          <w:kern w:val="0"/>
          <w:sz w:val="24"/>
          <w:szCs w:val="20"/>
          <w:lang w:val="x-none" w:eastAsia="x-none" w:bidi="pl-PL"/>
          <w14:ligatures w14:val="none"/>
        </w:rPr>
        <w:t>obejmuje:</w:t>
      </w:r>
    </w:p>
    <w:p w14:paraId="3DF787D3" w14:textId="3FEE585A" w:rsidR="00A22534" w:rsidRPr="00A22534" w:rsidRDefault="00A22534" w:rsidP="00A22534">
      <w:pPr>
        <w:spacing w:after="0" w:line="240" w:lineRule="auto"/>
        <w:ind w:left="709"/>
        <w:jc w:val="both"/>
        <w:rPr>
          <w:rFonts w:ascii="Calibri" w:eastAsia="Times New Roman" w:hAnsi="Calibri" w:cs="Calibri"/>
          <w:bCs/>
          <w:kern w:val="0"/>
          <w:sz w:val="24"/>
          <w:szCs w:val="20"/>
          <w:lang w:val="x-none" w:eastAsia="x-none"/>
          <w14:ligatures w14:val="none"/>
        </w:rPr>
      </w:pPr>
      <w:r w:rsidRPr="00A22534">
        <w:rPr>
          <w:rFonts w:ascii="Calibri" w:eastAsia="Times New Roman" w:hAnsi="Calibri" w:cs="Calibri"/>
          <w:bCs/>
          <w:kern w:val="0"/>
          <w:sz w:val="24"/>
          <w:szCs w:val="20"/>
          <w:lang w:val="x-none" w:eastAsia="x-none" w:bidi="pl-PL"/>
          <w14:ligatures w14:val="none"/>
        </w:rPr>
        <w:t>Łódź ratownicz</w:t>
      </w:r>
      <w:r w:rsidR="00074492">
        <w:rPr>
          <w:rFonts w:ascii="Calibri" w:eastAsia="Times New Roman" w:hAnsi="Calibri" w:cs="Calibri"/>
          <w:bCs/>
          <w:kern w:val="0"/>
          <w:sz w:val="24"/>
          <w:szCs w:val="20"/>
          <w:lang w:val="x-none" w:eastAsia="x-none" w:bidi="pl-PL"/>
          <w14:ligatures w14:val="none"/>
        </w:rPr>
        <w:t>ą</w:t>
      </w:r>
      <w:r w:rsidRPr="00A22534">
        <w:rPr>
          <w:rFonts w:ascii="Calibri" w:eastAsia="Times New Roman" w:hAnsi="Calibri" w:cs="Calibri"/>
          <w:bCs/>
          <w:kern w:val="0"/>
          <w:sz w:val="24"/>
          <w:szCs w:val="20"/>
          <w:lang w:val="x-none" w:eastAsia="x-none" w:bidi="pl-PL"/>
          <w14:ligatures w14:val="none"/>
        </w:rPr>
        <w:t xml:space="preserve"> z silnikiem zaburtowym, wyposażeniem i przyczepą -  2  szt.;</w:t>
      </w:r>
      <w:r w:rsidR="00074492">
        <w:rPr>
          <w:rFonts w:ascii="Calibri" w:eastAsia="Times New Roman" w:hAnsi="Calibri" w:cs="Calibri"/>
          <w:bCs/>
          <w:kern w:val="0"/>
          <w:sz w:val="24"/>
          <w:szCs w:val="20"/>
          <w:lang w:val="x-none" w:eastAsia="x-none" w:bidi="pl-PL"/>
          <w14:ligatures w14:val="none"/>
        </w:rPr>
        <w:t xml:space="preserve"> </w:t>
      </w:r>
    </w:p>
    <w:p w14:paraId="5C228523" w14:textId="77777777" w:rsidR="00A22534" w:rsidRDefault="00A22534" w:rsidP="00A22534">
      <w:pPr>
        <w:spacing w:after="0" w:line="240" w:lineRule="auto"/>
        <w:ind w:left="709"/>
        <w:jc w:val="both"/>
        <w:rPr>
          <w:rFonts w:ascii="Calibri" w:eastAsia="Times New Roman" w:hAnsi="Calibri" w:cs="Calibri"/>
          <w:bCs/>
          <w:kern w:val="0"/>
          <w:sz w:val="24"/>
          <w:szCs w:val="20"/>
          <w:lang w:eastAsia="x-none"/>
          <w14:ligatures w14:val="none"/>
        </w:rPr>
      </w:pPr>
      <w:r w:rsidRPr="00A22534">
        <w:rPr>
          <w:rFonts w:ascii="Calibri" w:eastAsia="Times New Roman" w:hAnsi="Calibri" w:cs="Calibri"/>
          <w:bCs/>
          <w:kern w:val="0"/>
          <w:sz w:val="24"/>
          <w:szCs w:val="20"/>
          <w:lang w:eastAsia="x-none"/>
          <w14:ligatures w14:val="none"/>
        </w:rPr>
        <w:t>zwane dalej sprzętem.</w:t>
      </w:r>
    </w:p>
    <w:p w14:paraId="373BCBB8" w14:textId="77777777" w:rsidR="00A22534" w:rsidRDefault="00A22534" w:rsidP="00A22534">
      <w:pPr>
        <w:spacing w:after="0" w:line="240" w:lineRule="auto"/>
        <w:ind w:left="709"/>
        <w:jc w:val="both"/>
        <w:rPr>
          <w:rFonts w:ascii="Calibri" w:eastAsia="Times New Roman" w:hAnsi="Calibri" w:cs="Calibri"/>
          <w:bCs/>
          <w:kern w:val="0"/>
          <w:sz w:val="24"/>
          <w:szCs w:val="20"/>
          <w:lang w:eastAsia="x-none"/>
          <w14:ligatures w14:val="none"/>
        </w:rPr>
      </w:pPr>
    </w:p>
    <w:p w14:paraId="5952B3FE" w14:textId="119FD1B4" w:rsidR="00D761C2" w:rsidRDefault="00DF00A3" w:rsidP="00B36C46">
      <w:pPr>
        <w:spacing w:line="240" w:lineRule="auto"/>
        <w:ind w:left="708" w:hanging="708"/>
        <w:jc w:val="both"/>
        <w:rPr>
          <w:rFonts w:ascii="Calibri" w:eastAsia="Times New Roman" w:hAnsi="Calibri" w:cs="Calibri"/>
          <w:bCs/>
          <w:kern w:val="0"/>
          <w:sz w:val="24"/>
          <w:szCs w:val="24"/>
          <w:lang w:eastAsia="x-none"/>
          <w14:ligatures w14:val="none"/>
        </w:rPr>
      </w:pPr>
      <w:r w:rsidRPr="00F01C0D">
        <w:rPr>
          <w:rFonts w:ascii="Calibri" w:eastAsia="Times New Roman" w:hAnsi="Calibri" w:cs="Calibri"/>
          <w:b/>
          <w:bCs/>
          <w:kern w:val="0"/>
          <w:sz w:val="24"/>
          <w:szCs w:val="24"/>
          <w:lang w:eastAsia="x-none"/>
          <w14:ligatures w14:val="none"/>
        </w:rPr>
        <w:t>3.</w:t>
      </w:r>
      <w:r w:rsidR="007971D0">
        <w:rPr>
          <w:rFonts w:ascii="Calibri" w:eastAsia="Times New Roman" w:hAnsi="Calibri" w:cs="Calibri"/>
          <w:b/>
          <w:bCs/>
          <w:kern w:val="0"/>
          <w:sz w:val="24"/>
          <w:szCs w:val="24"/>
          <w:lang w:eastAsia="x-none"/>
          <w14:ligatures w14:val="none"/>
        </w:rPr>
        <w:t>3.1</w:t>
      </w:r>
      <w:r>
        <w:rPr>
          <w:rFonts w:ascii="Calibri" w:eastAsia="Times New Roman" w:hAnsi="Calibri" w:cs="Calibri"/>
          <w:sz w:val="24"/>
          <w:szCs w:val="24"/>
          <w:lang w:eastAsia="x-none"/>
        </w:rPr>
        <w:t>.</w:t>
      </w:r>
      <w:r>
        <w:rPr>
          <w:rFonts w:ascii="Calibri" w:eastAsia="Times New Roman" w:hAnsi="Calibri" w:cs="Calibri"/>
          <w:sz w:val="24"/>
          <w:szCs w:val="24"/>
          <w:lang w:eastAsia="x-none"/>
        </w:rPr>
        <w:tab/>
      </w:r>
      <w:r w:rsidR="00D761C2" w:rsidRPr="00D761C2">
        <w:rPr>
          <w:rFonts w:ascii="Calibri" w:eastAsia="Times New Roman" w:hAnsi="Calibri" w:cs="Calibri"/>
          <w:kern w:val="0"/>
          <w:sz w:val="24"/>
          <w:szCs w:val="24"/>
          <w:lang w:val="x-none" w:eastAsia="x-none"/>
          <w14:ligatures w14:val="none"/>
        </w:rPr>
        <w:t xml:space="preserve">Sprzęt musi być fabrycznie nowy, </w:t>
      </w:r>
      <w:r w:rsidR="00D761C2" w:rsidRPr="00D761C2">
        <w:rPr>
          <w:rFonts w:ascii="Calibri" w:eastAsia="Times New Roman" w:hAnsi="Calibri" w:cs="Calibri"/>
          <w:bCs/>
          <w:kern w:val="0"/>
          <w:sz w:val="24"/>
          <w:szCs w:val="24"/>
          <w:lang w:val="x-none" w:eastAsia="x-none"/>
          <w14:ligatures w14:val="none"/>
        </w:rPr>
        <w:t>nieuszkodzony, wolny od wad fizycznych i wad prawnych, gotowy do u</w:t>
      </w:r>
      <w:r w:rsidR="00D761C2" w:rsidRPr="00D761C2">
        <w:rPr>
          <w:rFonts w:ascii="Calibri" w:eastAsia="Times New Roman" w:hAnsi="Calibri" w:cs="Calibri"/>
          <w:bCs/>
          <w:kern w:val="0"/>
          <w:sz w:val="24"/>
          <w:szCs w:val="24"/>
          <w:lang w:eastAsia="x-none"/>
          <w14:ligatures w14:val="none"/>
        </w:rPr>
        <w:t>życia zgodnie z jego przeznaczeniem.</w:t>
      </w:r>
    </w:p>
    <w:p w14:paraId="70AEE60A" w14:textId="1BF4990A" w:rsidR="00F01C0D" w:rsidRDefault="00F01C0D" w:rsidP="00B36C46">
      <w:pPr>
        <w:spacing w:line="240" w:lineRule="auto"/>
        <w:ind w:left="708" w:hanging="708"/>
        <w:jc w:val="both"/>
        <w:rPr>
          <w:rFonts w:ascii="Calibri" w:eastAsia="Times New Roman" w:hAnsi="Calibri" w:cs="Calibri"/>
          <w:bCs/>
          <w:kern w:val="0"/>
          <w:sz w:val="24"/>
          <w:szCs w:val="24"/>
          <w:lang w:eastAsia="x-none"/>
          <w14:ligatures w14:val="none"/>
        </w:rPr>
      </w:pPr>
      <w:r w:rsidRPr="00F01C0D">
        <w:rPr>
          <w:rFonts w:ascii="Calibri" w:eastAsia="Times New Roman" w:hAnsi="Calibri" w:cs="Calibri"/>
          <w:b/>
          <w:kern w:val="0"/>
          <w:sz w:val="24"/>
          <w:szCs w:val="24"/>
          <w:lang w:eastAsia="x-none"/>
          <w14:ligatures w14:val="none"/>
        </w:rPr>
        <w:t>3.</w:t>
      </w:r>
      <w:r w:rsidR="007971D0">
        <w:rPr>
          <w:rFonts w:ascii="Calibri" w:eastAsia="Times New Roman" w:hAnsi="Calibri" w:cs="Calibri"/>
          <w:b/>
          <w:kern w:val="0"/>
          <w:sz w:val="24"/>
          <w:szCs w:val="24"/>
          <w:lang w:eastAsia="x-none"/>
          <w14:ligatures w14:val="none"/>
        </w:rPr>
        <w:t>3</w:t>
      </w:r>
      <w:r w:rsidRPr="00F01C0D">
        <w:rPr>
          <w:rFonts w:ascii="Calibri" w:eastAsia="Times New Roman" w:hAnsi="Calibri" w:cs="Calibri"/>
          <w:b/>
          <w:kern w:val="0"/>
          <w:sz w:val="24"/>
          <w:szCs w:val="24"/>
          <w:lang w:eastAsia="x-none"/>
          <w14:ligatures w14:val="none"/>
        </w:rPr>
        <w:t>.</w:t>
      </w:r>
      <w:r w:rsidR="007971D0">
        <w:rPr>
          <w:rFonts w:ascii="Calibri" w:eastAsia="Times New Roman" w:hAnsi="Calibri" w:cs="Calibri"/>
          <w:b/>
          <w:kern w:val="0"/>
          <w:sz w:val="24"/>
          <w:szCs w:val="24"/>
          <w:lang w:eastAsia="x-none"/>
          <w14:ligatures w14:val="none"/>
        </w:rPr>
        <w:t>2.</w:t>
      </w:r>
      <w:r>
        <w:rPr>
          <w:rFonts w:ascii="Calibri" w:eastAsia="Times New Roman" w:hAnsi="Calibri" w:cs="Calibri"/>
          <w:bCs/>
          <w:kern w:val="0"/>
          <w:sz w:val="24"/>
          <w:szCs w:val="24"/>
          <w:lang w:eastAsia="x-none"/>
          <w14:ligatures w14:val="none"/>
        </w:rPr>
        <w:t xml:space="preserve">  </w:t>
      </w:r>
      <w:r w:rsidRPr="00F01C0D">
        <w:rPr>
          <w:rFonts w:ascii="Calibri" w:eastAsia="Times New Roman" w:hAnsi="Calibri" w:cs="Calibri"/>
          <w:bCs/>
          <w:kern w:val="0"/>
          <w:sz w:val="24"/>
          <w:szCs w:val="24"/>
          <w:lang w:eastAsia="x-none"/>
          <w14:ligatures w14:val="none"/>
        </w:rPr>
        <w:t>Zamawiający nie dopuszcza oferowania sprzętu używanego lub po reaktywacji.</w:t>
      </w:r>
    </w:p>
    <w:p w14:paraId="54CFF2C3" w14:textId="6B39B069" w:rsidR="00D761C2" w:rsidRDefault="00F01C0D" w:rsidP="00B36C46">
      <w:pPr>
        <w:spacing w:line="240" w:lineRule="auto"/>
        <w:ind w:left="708" w:hanging="708"/>
        <w:jc w:val="both"/>
        <w:rPr>
          <w:rFonts w:ascii="Calibri" w:eastAsia="Times New Roman" w:hAnsi="Calibri" w:cs="Calibri"/>
          <w:bCs/>
          <w:kern w:val="0"/>
          <w:sz w:val="24"/>
          <w:szCs w:val="24"/>
          <w:lang w:val="x-none" w:eastAsia="x-none"/>
          <w14:ligatures w14:val="none"/>
        </w:rPr>
      </w:pPr>
      <w:r>
        <w:rPr>
          <w:rFonts w:ascii="Calibri" w:eastAsia="Times New Roman" w:hAnsi="Calibri" w:cs="Calibri"/>
          <w:b/>
          <w:kern w:val="0"/>
          <w:sz w:val="24"/>
          <w:szCs w:val="24"/>
          <w:lang w:eastAsia="x-none"/>
          <w14:ligatures w14:val="none"/>
        </w:rPr>
        <w:lastRenderedPageBreak/>
        <w:t>3.</w:t>
      </w:r>
      <w:r w:rsidR="007971D0">
        <w:rPr>
          <w:rFonts w:ascii="Calibri" w:eastAsia="Times New Roman" w:hAnsi="Calibri" w:cs="Calibri"/>
          <w:b/>
          <w:kern w:val="0"/>
          <w:sz w:val="24"/>
          <w:szCs w:val="24"/>
          <w:lang w:eastAsia="x-none"/>
          <w14:ligatures w14:val="none"/>
        </w:rPr>
        <w:t>3</w:t>
      </w:r>
      <w:r>
        <w:rPr>
          <w:rFonts w:ascii="Calibri" w:eastAsia="Times New Roman" w:hAnsi="Calibri" w:cs="Calibri"/>
          <w:b/>
          <w:kern w:val="0"/>
          <w:sz w:val="24"/>
          <w:szCs w:val="24"/>
          <w:lang w:val="x-none" w:eastAsia="x-none"/>
          <w14:ligatures w14:val="none"/>
        </w:rPr>
        <w:t>.</w:t>
      </w:r>
      <w:r w:rsidR="007971D0">
        <w:rPr>
          <w:rFonts w:ascii="Calibri" w:eastAsia="Times New Roman" w:hAnsi="Calibri" w:cs="Calibri"/>
          <w:b/>
          <w:kern w:val="0"/>
          <w:sz w:val="24"/>
          <w:szCs w:val="24"/>
          <w:lang w:val="x-none" w:eastAsia="x-none"/>
          <w14:ligatures w14:val="none"/>
        </w:rPr>
        <w:t>3.</w:t>
      </w:r>
      <w:r>
        <w:rPr>
          <w:rFonts w:ascii="Calibri" w:eastAsia="Times New Roman" w:hAnsi="Calibri" w:cs="Calibri"/>
          <w:b/>
          <w:kern w:val="0"/>
          <w:sz w:val="24"/>
          <w:szCs w:val="24"/>
          <w:lang w:val="x-none" w:eastAsia="x-none"/>
          <w14:ligatures w14:val="none"/>
        </w:rPr>
        <w:t xml:space="preserve"> </w:t>
      </w:r>
      <w:r>
        <w:rPr>
          <w:rFonts w:ascii="Calibri" w:eastAsia="Times New Roman" w:hAnsi="Calibri" w:cs="Calibri"/>
          <w:bCs/>
          <w:kern w:val="0"/>
          <w:sz w:val="24"/>
          <w:szCs w:val="24"/>
          <w:lang w:val="x-none" w:eastAsia="x-none"/>
          <w14:ligatures w14:val="none"/>
        </w:rPr>
        <w:t>Sp</w:t>
      </w:r>
      <w:r w:rsidR="00D761C2" w:rsidRPr="00D761C2">
        <w:rPr>
          <w:rFonts w:ascii="Calibri" w:eastAsia="Times New Roman" w:hAnsi="Calibri" w:cs="Calibri"/>
          <w:bCs/>
          <w:kern w:val="0"/>
          <w:sz w:val="24"/>
          <w:szCs w:val="24"/>
          <w:lang w:val="x-none" w:eastAsia="x-none"/>
          <w14:ligatures w14:val="none"/>
        </w:rPr>
        <w:t>rzęt powinien być dostarczony Zamawiającemu z dokumentami gwarancyjnymi</w:t>
      </w:r>
      <w:r w:rsidR="00331135">
        <w:rPr>
          <w:rFonts w:ascii="Calibri" w:eastAsia="Times New Roman" w:hAnsi="Calibri" w:cs="Calibri"/>
          <w:bCs/>
          <w:kern w:val="0"/>
          <w:sz w:val="24"/>
          <w:szCs w:val="24"/>
          <w:lang w:val="x-none" w:eastAsia="x-none"/>
          <w14:ligatures w14:val="none"/>
        </w:rPr>
        <w:t xml:space="preserve">, </w:t>
      </w:r>
      <w:r w:rsidR="00D761C2" w:rsidRPr="00D761C2">
        <w:rPr>
          <w:rFonts w:ascii="Calibri" w:eastAsia="Times New Roman" w:hAnsi="Calibri" w:cs="Calibri"/>
          <w:bCs/>
          <w:kern w:val="0"/>
          <w:sz w:val="24"/>
          <w:szCs w:val="24"/>
          <w:lang w:val="x-none" w:eastAsia="x-none"/>
          <w14:ligatures w14:val="none"/>
        </w:rPr>
        <w:t>instrukcj</w:t>
      </w:r>
      <w:r w:rsidR="00D761C2" w:rsidRPr="00D761C2">
        <w:rPr>
          <w:rFonts w:ascii="Calibri" w:eastAsia="Times New Roman" w:hAnsi="Calibri" w:cs="Calibri"/>
          <w:bCs/>
          <w:kern w:val="0"/>
          <w:sz w:val="24"/>
          <w:szCs w:val="24"/>
          <w:lang w:eastAsia="x-none"/>
          <w14:ligatures w14:val="none"/>
        </w:rPr>
        <w:t>ą</w:t>
      </w:r>
      <w:r w:rsidR="00D761C2" w:rsidRPr="00D761C2">
        <w:rPr>
          <w:rFonts w:ascii="Calibri" w:eastAsia="Times New Roman" w:hAnsi="Calibri" w:cs="Calibri"/>
          <w:bCs/>
          <w:kern w:val="0"/>
          <w:sz w:val="24"/>
          <w:szCs w:val="24"/>
          <w:lang w:val="x-none" w:eastAsia="x-none"/>
          <w14:ligatures w14:val="none"/>
        </w:rPr>
        <w:t xml:space="preserve"> obsługi w języku polskim</w:t>
      </w:r>
      <w:r w:rsidR="00331135">
        <w:rPr>
          <w:rFonts w:ascii="Calibri" w:eastAsia="Times New Roman" w:hAnsi="Calibri" w:cs="Calibri"/>
          <w:bCs/>
          <w:kern w:val="0"/>
          <w:sz w:val="24"/>
          <w:szCs w:val="24"/>
          <w:lang w:val="x-none" w:eastAsia="x-none"/>
          <w14:ligatures w14:val="none"/>
        </w:rPr>
        <w:t xml:space="preserve"> i dokumentacją niezbędną do rejestracji przyczepy transportowej oraz rejestracji łodzi</w:t>
      </w:r>
      <w:r w:rsidR="00D761C2" w:rsidRPr="00D761C2">
        <w:rPr>
          <w:rFonts w:ascii="Calibri" w:eastAsia="Times New Roman" w:hAnsi="Calibri" w:cs="Calibri"/>
          <w:bCs/>
          <w:kern w:val="0"/>
          <w:sz w:val="24"/>
          <w:szCs w:val="24"/>
          <w:lang w:val="x-none" w:eastAsia="x-none"/>
          <w14:ligatures w14:val="none"/>
        </w:rPr>
        <w:t>.</w:t>
      </w:r>
    </w:p>
    <w:p w14:paraId="48A0F45D" w14:textId="276DAB98" w:rsidR="00D761C2" w:rsidRDefault="00F01C0D" w:rsidP="00B36C46">
      <w:pPr>
        <w:spacing w:line="240" w:lineRule="auto"/>
        <w:ind w:left="708" w:hanging="708"/>
        <w:jc w:val="both"/>
        <w:rPr>
          <w:rFonts w:ascii="Calibri" w:eastAsia="Times New Roman" w:hAnsi="Calibri" w:cs="Calibri"/>
          <w:bCs/>
          <w:kern w:val="0"/>
          <w:sz w:val="24"/>
          <w:szCs w:val="24"/>
          <w:lang w:val="x-none" w:eastAsia="x-none"/>
          <w14:ligatures w14:val="none"/>
        </w:rPr>
      </w:pPr>
      <w:r w:rsidRPr="00F01C0D">
        <w:rPr>
          <w:rFonts w:ascii="Calibri" w:eastAsia="Times New Roman" w:hAnsi="Calibri" w:cs="Calibri"/>
          <w:b/>
          <w:kern w:val="0"/>
          <w:sz w:val="24"/>
          <w:szCs w:val="24"/>
          <w:lang w:eastAsia="x-none"/>
          <w14:ligatures w14:val="none"/>
        </w:rPr>
        <w:t>3.</w:t>
      </w:r>
      <w:r w:rsidR="007971D0">
        <w:rPr>
          <w:rFonts w:ascii="Calibri" w:eastAsia="Times New Roman" w:hAnsi="Calibri" w:cs="Calibri"/>
          <w:b/>
          <w:kern w:val="0"/>
          <w:sz w:val="24"/>
          <w:szCs w:val="24"/>
          <w:lang w:eastAsia="x-none"/>
          <w14:ligatures w14:val="none"/>
        </w:rPr>
        <w:t>3</w:t>
      </w:r>
      <w:r w:rsidRPr="00F01C0D">
        <w:rPr>
          <w:rFonts w:ascii="Calibri" w:eastAsia="Times New Roman" w:hAnsi="Calibri" w:cs="Calibri"/>
          <w:b/>
          <w:kern w:val="0"/>
          <w:sz w:val="24"/>
          <w:szCs w:val="24"/>
          <w:lang w:val="x-none" w:eastAsia="x-none"/>
          <w14:ligatures w14:val="none"/>
        </w:rPr>
        <w:t>.</w:t>
      </w:r>
      <w:r w:rsidR="007971D0">
        <w:rPr>
          <w:rFonts w:ascii="Calibri" w:eastAsia="Times New Roman" w:hAnsi="Calibri" w:cs="Calibri"/>
          <w:b/>
          <w:kern w:val="0"/>
          <w:sz w:val="24"/>
          <w:szCs w:val="24"/>
          <w:lang w:val="x-none" w:eastAsia="x-none"/>
          <w14:ligatures w14:val="none"/>
        </w:rPr>
        <w:t>4.</w:t>
      </w:r>
      <w:r w:rsidRPr="00F01C0D">
        <w:rPr>
          <w:rFonts w:ascii="Calibri" w:eastAsia="Times New Roman" w:hAnsi="Calibri" w:cs="Calibri"/>
          <w:b/>
          <w:kern w:val="0"/>
          <w:sz w:val="24"/>
          <w:szCs w:val="24"/>
          <w:lang w:val="x-none" w:eastAsia="x-none"/>
          <w14:ligatures w14:val="none"/>
        </w:rPr>
        <w:t xml:space="preserve"> </w:t>
      </w:r>
      <w:r w:rsidRPr="00F01C0D">
        <w:rPr>
          <w:rFonts w:ascii="Calibri" w:eastAsia="Times New Roman" w:hAnsi="Calibri" w:cs="Calibri"/>
          <w:bCs/>
          <w:kern w:val="0"/>
          <w:sz w:val="24"/>
          <w:szCs w:val="24"/>
          <w:lang w:val="x-none" w:eastAsia="x-none"/>
          <w14:ligatures w14:val="none"/>
        </w:rPr>
        <w:t>Wy</w:t>
      </w:r>
      <w:r w:rsidR="00D761C2" w:rsidRPr="00F01C0D">
        <w:rPr>
          <w:rFonts w:ascii="Calibri" w:eastAsia="Times New Roman" w:hAnsi="Calibri" w:cs="Calibri"/>
          <w:bCs/>
          <w:kern w:val="0"/>
          <w:sz w:val="24"/>
          <w:szCs w:val="24"/>
          <w:lang w:val="x-none" w:eastAsia="x-none"/>
          <w14:ligatures w14:val="none"/>
        </w:rPr>
        <w:t>k</w:t>
      </w:r>
      <w:r w:rsidR="00D761C2" w:rsidRPr="00D761C2">
        <w:rPr>
          <w:rFonts w:ascii="Calibri" w:eastAsia="Times New Roman" w:hAnsi="Calibri" w:cs="Calibri"/>
          <w:bCs/>
          <w:kern w:val="0"/>
          <w:sz w:val="24"/>
          <w:szCs w:val="24"/>
          <w:lang w:val="x-none" w:eastAsia="x-none"/>
          <w14:ligatures w14:val="none"/>
        </w:rPr>
        <w:t xml:space="preserve">onawca zobowiązany jest do dostarczenia sprzętu, będącego przedmiotem </w:t>
      </w:r>
      <w:r w:rsidR="00D761C2" w:rsidRPr="00D761C2">
        <w:rPr>
          <w:rFonts w:ascii="Calibri" w:eastAsia="Times New Roman" w:hAnsi="Calibri" w:cs="Calibri"/>
          <w:bCs/>
          <w:kern w:val="0"/>
          <w:sz w:val="24"/>
          <w:szCs w:val="24"/>
          <w:lang w:val="x-none" w:eastAsia="x-none"/>
          <w14:ligatures w14:val="none"/>
        </w:rPr>
        <w:br/>
        <w:t>zamówienia na własny koszt do siedziby Zamawiającego tj. do Urzędu Gminy Suwałki,</w:t>
      </w:r>
      <w:r w:rsidR="00D761C2" w:rsidRPr="00D761C2">
        <w:rPr>
          <w:rFonts w:ascii="Calibri" w:eastAsia="Times New Roman" w:hAnsi="Calibri" w:cs="Calibri"/>
          <w:bCs/>
          <w:kern w:val="0"/>
          <w:sz w:val="24"/>
          <w:szCs w:val="24"/>
          <w:lang w:eastAsia="x-none"/>
          <w14:ligatures w14:val="none"/>
        </w:rPr>
        <w:t xml:space="preserve"> </w:t>
      </w:r>
      <w:r w:rsidR="00D761C2" w:rsidRPr="00D761C2">
        <w:rPr>
          <w:rFonts w:ascii="Calibri" w:eastAsia="Times New Roman" w:hAnsi="Calibri" w:cs="Calibri"/>
          <w:bCs/>
          <w:kern w:val="0"/>
          <w:sz w:val="24"/>
          <w:szCs w:val="24"/>
          <w:lang w:val="x-none" w:eastAsia="x-none"/>
          <w14:ligatures w14:val="none"/>
        </w:rPr>
        <w:t>ul. Świerkowa 45, 16-40</w:t>
      </w:r>
      <w:r w:rsidR="00331135">
        <w:rPr>
          <w:rFonts w:ascii="Calibri" w:eastAsia="Times New Roman" w:hAnsi="Calibri" w:cs="Calibri"/>
          <w:bCs/>
          <w:kern w:val="0"/>
          <w:sz w:val="24"/>
          <w:szCs w:val="24"/>
          <w:lang w:val="x-none" w:eastAsia="x-none"/>
          <w14:ligatures w14:val="none"/>
        </w:rPr>
        <w:t>0</w:t>
      </w:r>
      <w:r w:rsidR="00D761C2" w:rsidRPr="00D761C2">
        <w:rPr>
          <w:rFonts w:ascii="Calibri" w:eastAsia="Times New Roman" w:hAnsi="Calibri" w:cs="Calibri"/>
          <w:bCs/>
          <w:kern w:val="0"/>
          <w:sz w:val="24"/>
          <w:szCs w:val="24"/>
          <w:lang w:val="x-none" w:eastAsia="x-none"/>
          <w14:ligatures w14:val="none"/>
        </w:rPr>
        <w:t xml:space="preserve"> Suwałki w terminie </w:t>
      </w:r>
      <w:r w:rsidR="00D761C2" w:rsidRPr="00D761C2">
        <w:rPr>
          <w:rFonts w:ascii="Calibri" w:eastAsia="Times New Roman" w:hAnsi="Calibri" w:cs="Calibri"/>
          <w:b/>
          <w:bCs/>
          <w:kern w:val="0"/>
          <w:sz w:val="24"/>
          <w:szCs w:val="24"/>
          <w:lang w:eastAsia="x-none"/>
          <w14:ligatures w14:val="none"/>
        </w:rPr>
        <w:t>5</w:t>
      </w:r>
      <w:r w:rsidR="00D761C2" w:rsidRPr="00D761C2">
        <w:rPr>
          <w:rFonts w:ascii="Calibri" w:eastAsia="Times New Roman" w:hAnsi="Calibri" w:cs="Calibri"/>
          <w:b/>
          <w:kern w:val="0"/>
          <w:sz w:val="24"/>
          <w:szCs w:val="24"/>
          <w:lang w:val="x-none" w:eastAsia="x-none"/>
          <w14:ligatures w14:val="none"/>
        </w:rPr>
        <w:t xml:space="preserve"> </w:t>
      </w:r>
      <w:r w:rsidR="00331135">
        <w:rPr>
          <w:rFonts w:ascii="Calibri" w:eastAsia="Times New Roman" w:hAnsi="Calibri" w:cs="Calibri"/>
          <w:b/>
          <w:kern w:val="0"/>
          <w:sz w:val="24"/>
          <w:szCs w:val="24"/>
          <w:lang w:val="x-none" w:eastAsia="x-none"/>
          <w14:ligatures w14:val="none"/>
        </w:rPr>
        <w:t xml:space="preserve">miesięcy </w:t>
      </w:r>
      <w:r w:rsidR="00D761C2" w:rsidRPr="00D761C2">
        <w:rPr>
          <w:rFonts w:ascii="Calibri" w:eastAsia="Times New Roman" w:hAnsi="Calibri" w:cs="Calibri"/>
          <w:bCs/>
          <w:kern w:val="0"/>
          <w:sz w:val="24"/>
          <w:szCs w:val="24"/>
          <w:lang w:val="x-none" w:eastAsia="x-none"/>
          <w14:ligatures w14:val="none"/>
        </w:rPr>
        <w:t xml:space="preserve">od podpisania umowy </w:t>
      </w:r>
      <w:r w:rsidR="00331135">
        <w:rPr>
          <w:rFonts w:ascii="Calibri" w:eastAsia="Times New Roman" w:hAnsi="Calibri" w:cs="Calibri"/>
          <w:bCs/>
          <w:kern w:val="0"/>
          <w:sz w:val="24"/>
          <w:szCs w:val="24"/>
          <w:lang w:val="x-none" w:eastAsia="x-none"/>
          <w14:ligatures w14:val="none"/>
        </w:rPr>
        <w:br/>
      </w:r>
      <w:r w:rsidR="00D761C2" w:rsidRPr="00D761C2">
        <w:rPr>
          <w:rFonts w:ascii="Calibri" w:eastAsia="Times New Roman" w:hAnsi="Calibri" w:cs="Calibri"/>
          <w:bCs/>
          <w:kern w:val="0"/>
          <w:sz w:val="24"/>
          <w:szCs w:val="24"/>
          <w:lang w:val="x-none" w:eastAsia="x-none"/>
          <w14:ligatures w14:val="none"/>
        </w:rPr>
        <w:t xml:space="preserve">w sprawie zamówienia publicznego. </w:t>
      </w:r>
    </w:p>
    <w:p w14:paraId="61CB5F3C" w14:textId="2D291A77" w:rsidR="00D761C2" w:rsidRDefault="00F01C0D" w:rsidP="00B36C46">
      <w:pPr>
        <w:spacing w:line="240" w:lineRule="auto"/>
        <w:ind w:left="708" w:hanging="708"/>
        <w:jc w:val="both"/>
        <w:rPr>
          <w:rFonts w:ascii="Calibri" w:eastAsia="Times New Roman" w:hAnsi="Calibri" w:cs="Calibri"/>
          <w:bCs/>
          <w:kern w:val="0"/>
          <w:sz w:val="24"/>
          <w:szCs w:val="24"/>
          <w:lang w:val="x-none" w:eastAsia="x-none"/>
          <w14:ligatures w14:val="none"/>
        </w:rPr>
      </w:pPr>
      <w:r>
        <w:rPr>
          <w:rFonts w:ascii="Calibri" w:eastAsia="Times New Roman" w:hAnsi="Calibri" w:cs="Calibri"/>
          <w:b/>
          <w:kern w:val="0"/>
          <w:sz w:val="24"/>
          <w:szCs w:val="24"/>
          <w:lang w:eastAsia="x-none"/>
          <w14:ligatures w14:val="none"/>
        </w:rPr>
        <w:t>3</w:t>
      </w:r>
      <w:r w:rsidRPr="00F01C0D">
        <w:rPr>
          <w:rFonts w:ascii="Calibri" w:eastAsia="Times New Roman" w:hAnsi="Calibri" w:cs="Calibri"/>
          <w:b/>
          <w:kern w:val="0"/>
          <w:sz w:val="24"/>
          <w:szCs w:val="24"/>
          <w:lang w:eastAsia="x-none"/>
          <w14:ligatures w14:val="none"/>
        </w:rPr>
        <w:t>.</w:t>
      </w:r>
      <w:r w:rsidR="007971D0">
        <w:rPr>
          <w:rFonts w:ascii="Calibri" w:eastAsia="Times New Roman" w:hAnsi="Calibri" w:cs="Calibri"/>
          <w:b/>
          <w:kern w:val="0"/>
          <w:sz w:val="24"/>
          <w:szCs w:val="24"/>
          <w:lang w:eastAsia="x-none"/>
          <w14:ligatures w14:val="none"/>
        </w:rPr>
        <w:t>3</w:t>
      </w:r>
      <w:r w:rsidRPr="00F01C0D">
        <w:rPr>
          <w:rFonts w:ascii="Calibri" w:eastAsia="Times New Roman" w:hAnsi="Calibri" w:cs="Calibri"/>
          <w:b/>
          <w:kern w:val="0"/>
          <w:sz w:val="24"/>
          <w:szCs w:val="24"/>
          <w:lang w:val="x-none" w:eastAsia="x-none"/>
          <w14:ligatures w14:val="none"/>
        </w:rPr>
        <w:t>.</w:t>
      </w:r>
      <w:r w:rsidR="007971D0">
        <w:rPr>
          <w:rFonts w:ascii="Calibri" w:eastAsia="Times New Roman" w:hAnsi="Calibri" w:cs="Calibri"/>
          <w:b/>
          <w:kern w:val="0"/>
          <w:sz w:val="24"/>
          <w:szCs w:val="24"/>
          <w:lang w:val="x-none" w:eastAsia="x-none"/>
          <w14:ligatures w14:val="none"/>
        </w:rPr>
        <w:t>5.</w:t>
      </w:r>
      <w:r>
        <w:rPr>
          <w:rFonts w:ascii="Calibri" w:eastAsia="Times New Roman" w:hAnsi="Calibri" w:cs="Calibri"/>
          <w:bCs/>
          <w:kern w:val="0"/>
          <w:sz w:val="24"/>
          <w:szCs w:val="24"/>
          <w:lang w:val="x-none" w:eastAsia="x-none"/>
          <w14:ligatures w14:val="none"/>
        </w:rPr>
        <w:t xml:space="preserve"> </w:t>
      </w:r>
      <w:r w:rsidR="00D761C2" w:rsidRPr="00D761C2">
        <w:rPr>
          <w:rFonts w:ascii="Calibri" w:eastAsia="Times New Roman" w:hAnsi="Calibri" w:cs="Calibri"/>
          <w:bCs/>
          <w:kern w:val="0"/>
          <w:sz w:val="24"/>
          <w:szCs w:val="24"/>
          <w:lang w:val="x-none" w:eastAsia="x-none"/>
          <w14:ligatures w14:val="none"/>
        </w:rPr>
        <w:t xml:space="preserve">Zamówienie obejmuje również dostawę z transportem (na koszt, ryzyko </w:t>
      </w:r>
      <w:r>
        <w:rPr>
          <w:rFonts w:ascii="Calibri" w:eastAsia="Times New Roman" w:hAnsi="Calibri" w:cs="Calibri"/>
          <w:bCs/>
          <w:kern w:val="0"/>
          <w:sz w:val="24"/>
          <w:szCs w:val="24"/>
          <w:lang w:val="x-none" w:eastAsia="x-none"/>
          <w14:ligatures w14:val="none"/>
        </w:rPr>
        <w:br/>
      </w:r>
      <w:r w:rsidR="00D761C2" w:rsidRPr="00D761C2">
        <w:rPr>
          <w:rFonts w:ascii="Calibri" w:eastAsia="Times New Roman" w:hAnsi="Calibri" w:cs="Calibri"/>
          <w:bCs/>
          <w:kern w:val="0"/>
          <w:sz w:val="24"/>
          <w:szCs w:val="24"/>
          <w:lang w:val="x-none" w:eastAsia="x-none"/>
          <w14:ligatures w14:val="none"/>
        </w:rPr>
        <w:t xml:space="preserve">i odpowiedzialność Wykonawcy) sprzętu do siedziby Zamawiającego tj. 16-400 Suwałki, ul. Świerkowa 45 w dni robocze, od poniedziałku do piątku, w godzinach </w:t>
      </w:r>
      <w:r>
        <w:rPr>
          <w:rFonts w:ascii="Calibri" w:eastAsia="Times New Roman" w:hAnsi="Calibri" w:cs="Calibri"/>
          <w:bCs/>
          <w:kern w:val="0"/>
          <w:sz w:val="24"/>
          <w:szCs w:val="24"/>
          <w:lang w:val="x-none" w:eastAsia="x-none"/>
          <w14:ligatures w14:val="none"/>
        </w:rPr>
        <w:br/>
      </w:r>
      <w:r w:rsidR="00D761C2" w:rsidRPr="00D761C2">
        <w:rPr>
          <w:rFonts w:ascii="Calibri" w:eastAsia="Times New Roman" w:hAnsi="Calibri" w:cs="Calibri"/>
          <w:bCs/>
          <w:kern w:val="0"/>
          <w:sz w:val="24"/>
          <w:szCs w:val="24"/>
          <w:lang w:val="x-none" w:eastAsia="x-none"/>
          <w14:ligatures w14:val="none"/>
        </w:rPr>
        <w:t>9:00</w:t>
      </w:r>
      <w:r>
        <w:rPr>
          <w:rFonts w:ascii="Calibri" w:eastAsia="Times New Roman" w:hAnsi="Calibri" w:cs="Calibri"/>
          <w:bCs/>
          <w:kern w:val="0"/>
          <w:sz w:val="24"/>
          <w:szCs w:val="24"/>
          <w:lang w:val="x-none" w:eastAsia="x-none"/>
          <w14:ligatures w14:val="none"/>
        </w:rPr>
        <w:t xml:space="preserve"> </w:t>
      </w:r>
      <w:r w:rsidR="00D761C2" w:rsidRPr="00D761C2">
        <w:rPr>
          <w:rFonts w:ascii="Calibri" w:eastAsia="Times New Roman" w:hAnsi="Calibri" w:cs="Calibri"/>
          <w:bCs/>
          <w:kern w:val="0"/>
          <w:sz w:val="24"/>
          <w:szCs w:val="24"/>
          <w:lang w:val="x-none" w:eastAsia="x-none"/>
          <w14:ligatures w14:val="none"/>
        </w:rPr>
        <w:t>-</w:t>
      </w:r>
      <w:r>
        <w:rPr>
          <w:rFonts w:ascii="Calibri" w:eastAsia="Times New Roman" w:hAnsi="Calibri" w:cs="Calibri"/>
          <w:bCs/>
          <w:kern w:val="0"/>
          <w:sz w:val="24"/>
          <w:szCs w:val="24"/>
          <w:lang w:val="x-none" w:eastAsia="x-none"/>
          <w14:ligatures w14:val="none"/>
        </w:rPr>
        <w:t xml:space="preserve"> </w:t>
      </w:r>
      <w:r w:rsidR="00D761C2" w:rsidRPr="00D761C2">
        <w:rPr>
          <w:rFonts w:ascii="Calibri" w:eastAsia="Times New Roman" w:hAnsi="Calibri" w:cs="Calibri"/>
          <w:bCs/>
          <w:kern w:val="0"/>
          <w:sz w:val="24"/>
          <w:szCs w:val="24"/>
          <w:lang w:val="x-none" w:eastAsia="x-none"/>
          <w14:ligatures w14:val="none"/>
        </w:rPr>
        <w:t>13:00.</w:t>
      </w:r>
    </w:p>
    <w:p w14:paraId="040D547F" w14:textId="570D55F0" w:rsidR="00D761C2" w:rsidRDefault="00F01C0D" w:rsidP="00B36C46">
      <w:pPr>
        <w:spacing w:line="240" w:lineRule="auto"/>
        <w:ind w:left="708" w:hanging="708"/>
        <w:jc w:val="both"/>
        <w:rPr>
          <w:rFonts w:ascii="Calibri" w:eastAsia="Times New Roman" w:hAnsi="Calibri" w:cs="Calibri"/>
          <w:kern w:val="0"/>
          <w:sz w:val="24"/>
          <w:szCs w:val="24"/>
          <w:lang w:val="x-none" w:eastAsia="x-none"/>
          <w14:ligatures w14:val="none"/>
        </w:rPr>
      </w:pPr>
      <w:r>
        <w:rPr>
          <w:rFonts w:ascii="Calibri" w:eastAsia="Times New Roman" w:hAnsi="Calibri" w:cs="Calibri"/>
          <w:b/>
          <w:kern w:val="0"/>
          <w:sz w:val="24"/>
          <w:szCs w:val="24"/>
          <w:lang w:eastAsia="x-none"/>
          <w14:ligatures w14:val="none"/>
        </w:rPr>
        <w:t>3.</w:t>
      </w:r>
      <w:r w:rsidR="007971D0">
        <w:rPr>
          <w:rFonts w:ascii="Calibri" w:eastAsia="Times New Roman" w:hAnsi="Calibri" w:cs="Calibri"/>
          <w:b/>
          <w:kern w:val="0"/>
          <w:sz w:val="24"/>
          <w:szCs w:val="24"/>
          <w:lang w:eastAsia="x-none"/>
          <w14:ligatures w14:val="none"/>
        </w:rPr>
        <w:t>3</w:t>
      </w:r>
      <w:r w:rsidRPr="00F01C0D">
        <w:rPr>
          <w:rFonts w:ascii="Calibri" w:eastAsia="Times New Roman" w:hAnsi="Calibri" w:cs="Calibri"/>
          <w:b/>
          <w:kern w:val="0"/>
          <w:sz w:val="24"/>
          <w:szCs w:val="24"/>
          <w:lang w:val="x-none" w:eastAsia="x-none"/>
          <w14:ligatures w14:val="none"/>
        </w:rPr>
        <w:t>.</w:t>
      </w:r>
      <w:r w:rsidR="007971D0">
        <w:rPr>
          <w:rFonts w:ascii="Calibri" w:eastAsia="Times New Roman" w:hAnsi="Calibri" w:cs="Calibri"/>
          <w:b/>
          <w:kern w:val="0"/>
          <w:sz w:val="24"/>
          <w:szCs w:val="24"/>
          <w:lang w:val="x-none" w:eastAsia="x-none"/>
          <w14:ligatures w14:val="none"/>
        </w:rPr>
        <w:t>6.</w:t>
      </w:r>
      <w:r>
        <w:rPr>
          <w:rFonts w:ascii="Calibri" w:eastAsia="Times New Roman" w:hAnsi="Calibri" w:cs="Calibri"/>
          <w:bCs/>
          <w:kern w:val="0"/>
          <w:sz w:val="24"/>
          <w:szCs w:val="24"/>
          <w:lang w:val="x-none" w:eastAsia="x-none"/>
          <w14:ligatures w14:val="none"/>
        </w:rPr>
        <w:t xml:space="preserve"> </w:t>
      </w:r>
      <w:r w:rsidR="00D761C2" w:rsidRPr="00D761C2">
        <w:rPr>
          <w:rFonts w:ascii="Calibri" w:eastAsia="Times New Roman" w:hAnsi="Calibri" w:cs="Calibri"/>
          <w:kern w:val="0"/>
          <w:sz w:val="24"/>
          <w:szCs w:val="24"/>
          <w:lang w:eastAsia="x-none"/>
          <w14:ligatures w14:val="none"/>
        </w:rPr>
        <w:t xml:space="preserve">Wykonawca  ma obowiązek </w:t>
      </w:r>
      <w:r w:rsidR="00D761C2" w:rsidRPr="00D761C2">
        <w:rPr>
          <w:rFonts w:ascii="Calibri" w:eastAsia="Times New Roman" w:hAnsi="Calibri" w:cs="Calibri"/>
          <w:kern w:val="0"/>
          <w:sz w:val="24"/>
          <w:szCs w:val="24"/>
          <w:lang w:val="x-none" w:eastAsia="x-none"/>
          <w14:ligatures w14:val="none"/>
        </w:rPr>
        <w:t xml:space="preserve">dostarczenia wszelkich dokumentów niezbędnych do legalnego użytkowania </w:t>
      </w:r>
      <w:r w:rsidR="00D761C2" w:rsidRPr="00D761C2">
        <w:rPr>
          <w:rFonts w:ascii="Calibri" w:eastAsia="Times New Roman" w:hAnsi="Calibri" w:cs="Calibri"/>
          <w:kern w:val="0"/>
          <w:sz w:val="24"/>
          <w:szCs w:val="24"/>
          <w:lang w:eastAsia="x-none"/>
          <w14:ligatures w14:val="none"/>
        </w:rPr>
        <w:t>sprzętu</w:t>
      </w:r>
      <w:r w:rsidR="00331135">
        <w:rPr>
          <w:rFonts w:ascii="Calibri" w:eastAsia="Times New Roman" w:hAnsi="Calibri" w:cs="Calibri"/>
          <w:kern w:val="0"/>
          <w:sz w:val="24"/>
          <w:szCs w:val="24"/>
          <w:lang w:eastAsia="x-none"/>
          <w14:ligatures w14:val="none"/>
        </w:rPr>
        <w:t xml:space="preserve">. </w:t>
      </w:r>
    </w:p>
    <w:p w14:paraId="03FAE1BC" w14:textId="24D5409B" w:rsidR="00AB4A6A" w:rsidRDefault="00F01C0D" w:rsidP="00B36C46">
      <w:pPr>
        <w:spacing w:line="240" w:lineRule="auto"/>
        <w:ind w:left="708" w:hanging="708"/>
        <w:jc w:val="both"/>
        <w:rPr>
          <w:rFonts w:ascii="Calibri" w:eastAsia="Times New Roman" w:hAnsi="Calibri" w:cs="Calibri"/>
          <w:bCs/>
          <w:kern w:val="0"/>
          <w:sz w:val="24"/>
          <w:szCs w:val="24"/>
          <w:lang w:val="x-none" w:eastAsia="x-none"/>
          <w14:ligatures w14:val="none"/>
        </w:rPr>
      </w:pPr>
      <w:r>
        <w:rPr>
          <w:rFonts w:ascii="Calibri" w:eastAsia="Times New Roman" w:hAnsi="Calibri" w:cs="Calibri"/>
          <w:b/>
          <w:kern w:val="0"/>
          <w:sz w:val="24"/>
          <w:szCs w:val="24"/>
          <w:lang w:eastAsia="x-none"/>
          <w14:ligatures w14:val="none"/>
        </w:rPr>
        <w:t>3.</w:t>
      </w:r>
      <w:r w:rsidR="007971D0">
        <w:rPr>
          <w:rFonts w:ascii="Calibri" w:eastAsia="Times New Roman" w:hAnsi="Calibri" w:cs="Calibri"/>
          <w:b/>
          <w:kern w:val="0"/>
          <w:sz w:val="24"/>
          <w:szCs w:val="24"/>
          <w:lang w:eastAsia="x-none"/>
          <w14:ligatures w14:val="none"/>
        </w:rPr>
        <w:t>3</w:t>
      </w:r>
      <w:r w:rsidRPr="00F01C0D">
        <w:rPr>
          <w:rFonts w:ascii="Calibri" w:eastAsia="Times New Roman" w:hAnsi="Calibri" w:cs="Calibri"/>
          <w:b/>
          <w:kern w:val="0"/>
          <w:sz w:val="24"/>
          <w:szCs w:val="24"/>
          <w:lang w:val="x-none" w:eastAsia="x-none"/>
          <w14:ligatures w14:val="none"/>
        </w:rPr>
        <w:t>.</w:t>
      </w:r>
      <w:r w:rsidR="00535479">
        <w:rPr>
          <w:rFonts w:ascii="Calibri" w:eastAsia="Times New Roman" w:hAnsi="Calibri" w:cs="Calibri"/>
          <w:b/>
          <w:kern w:val="0"/>
          <w:sz w:val="24"/>
          <w:szCs w:val="24"/>
          <w:lang w:val="x-none" w:eastAsia="x-none"/>
          <w14:ligatures w14:val="none"/>
        </w:rPr>
        <w:t>7</w:t>
      </w:r>
      <w:r w:rsidR="007971D0">
        <w:rPr>
          <w:rFonts w:ascii="Calibri" w:eastAsia="Times New Roman" w:hAnsi="Calibri" w:cs="Calibri"/>
          <w:b/>
          <w:kern w:val="0"/>
          <w:sz w:val="24"/>
          <w:szCs w:val="24"/>
          <w:lang w:val="x-none" w:eastAsia="x-none"/>
          <w14:ligatures w14:val="none"/>
        </w:rPr>
        <w:t>.</w:t>
      </w:r>
      <w:r>
        <w:rPr>
          <w:rFonts w:ascii="Calibri" w:eastAsia="Times New Roman" w:hAnsi="Calibri" w:cs="Calibri"/>
          <w:bCs/>
          <w:kern w:val="0"/>
          <w:sz w:val="24"/>
          <w:szCs w:val="24"/>
          <w:lang w:val="x-none" w:eastAsia="x-none"/>
          <w14:ligatures w14:val="none"/>
        </w:rPr>
        <w:t xml:space="preserve"> Z</w:t>
      </w:r>
      <w:r w:rsidR="00D761C2" w:rsidRPr="00D761C2">
        <w:rPr>
          <w:rFonts w:ascii="Calibri" w:eastAsia="Times New Roman" w:hAnsi="Calibri" w:cs="Calibri"/>
          <w:bCs/>
          <w:kern w:val="0"/>
          <w:sz w:val="24"/>
          <w:szCs w:val="24"/>
          <w:lang w:val="x-none" w:eastAsia="x-none"/>
          <w14:ligatures w14:val="none"/>
        </w:rPr>
        <w:t xml:space="preserve">amawiający wymaga od Wykonawcy udzielenia </w:t>
      </w:r>
      <w:bookmarkStart w:id="14" w:name="_Hlk174019259"/>
      <w:r w:rsidR="00D761C2" w:rsidRPr="00D761C2">
        <w:rPr>
          <w:rFonts w:ascii="Calibri" w:eastAsia="Times New Roman" w:hAnsi="Calibri" w:cs="Calibri"/>
          <w:bCs/>
          <w:kern w:val="0"/>
          <w:sz w:val="24"/>
          <w:szCs w:val="24"/>
          <w:lang w:val="x-none" w:eastAsia="x-none"/>
          <w14:ligatures w14:val="none"/>
        </w:rPr>
        <w:t>min. 24 miesięcznej gwarancji na dostarczony sprzęt.</w:t>
      </w:r>
      <w:bookmarkEnd w:id="14"/>
      <w:r w:rsidR="00D761C2" w:rsidRPr="00D761C2">
        <w:rPr>
          <w:rFonts w:ascii="Calibri" w:eastAsia="Times New Roman" w:hAnsi="Calibri" w:cs="Calibri"/>
          <w:bCs/>
          <w:kern w:val="0"/>
          <w:sz w:val="24"/>
          <w:szCs w:val="24"/>
          <w:lang w:val="x-none" w:eastAsia="x-none"/>
          <w14:ligatures w14:val="none"/>
        </w:rPr>
        <w:t xml:space="preserve"> Okres gwarancji będzie liczony od daty ostatecznego,</w:t>
      </w:r>
      <w:r w:rsidR="00331135">
        <w:rPr>
          <w:rFonts w:ascii="Calibri" w:eastAsia="Times New Roman" w:hAnsi="Calibri" w:cs="Calibri"/>
          <w:bCs/>
          <w:kern w:val="0"/>
          <w:sz w:val="24"/>
          <w:szCs w:val="24"/>
          <w:lang w:val="x-none" w:eastAsia="x-none"/>
          <w14:ligatures w14:val="none"/>
        </w:rPr>
        <w:t xml:space="preserve"> </w:t>
      </w:r>
      <w:r w:rsidR="00D761C2" w:rsidRPr="00D761C2">
        <w:rPr>
          <w:rFonts w:ascii="Calibri" w:eastAsia="Times New Roman" w:hAnsi="Calibri" w:cs="Calibri"/>
          <w:bCs/>
          <w:kern w:val="0"/>
          <w:sz w:val="24"/>
          <w:szCs w:val="24"/>
          <w:lang w:val="x-none" w:eastAsia="x-none"/>
          <w14:ligatures w14:val="none"/>
        </w:rPr>
        <w:t>bezusterkowego odbioru przedmiotu zamówienia.</w:t>
      </w:r>
    </w:p>
    <w:p w14:paraId="5BE2A779" w14:textId="6CFA914E" w:rsidR="00D761C2" w:rsidRDefault="00AB4A6A" w:rsidP="00B36C46">
      <w:pPr>
        <w:spacing w:line="240" w:lineRule="auto"/>
        <w:ind w:left="708" w:hanging="708"/>
        <w:jc w:val="both"/>
        <w:rPr>
          <w:rFonts w:ascii="Calibri" w:eastAsia="Times New Roman" w:hAnsi="Calibri" w:cs="Calibri"/>
          <w:bCs/>
          <w:kern w:val="0"/>
          <w:sz w:val="24"/>
          <w:szCs w:val="24"/>
          <w:lang w:val="x-none" w:eastAsia="x-none"/>
          <w14:ligatures w14:val="none"/>
        </w:rPr>
      </w:pPr>
      <w:r>
        <w:rPr>
          <w:rFonts w:ascii="Calibri" w:eastAsia="Times New Roman" w:hAnsi="Calibri" w:cs="Calibri"/>
          <w:b/>
          <w:kern w:val="0"/>
          <w:sz w:val="24"/>
          <w:szCs w:val="24"/>
          <w:lang w:eastAsia="x-none"/>
          <w14:ligatures w14:val="none"/>
        </w:rPr>
        <w:t>3.</w:t>
      </w:r>
      <w:r w:rsidR="007971D0">
        <w:rPr>
          <w:rFonts w:ascii="Calibri" w:eastAsia="Times New Roman" w:hAnsi="Calibri" w:cs="Calibri"/>
          <w:b/>
          <w:kern w:val="0"/>
          <w:sz w:val="24"/>
          <w:szCs w:val="24"/>
          <w:lang w:eastAsia="x-none"/>
          <w14:ligatures w14:val="none"/>
        </w:rPr>
        <w:t>3</w:t>
      </w:r>
      <w:r w:rsidR="007971D0">
        <w:rPr>
          <w:rFonts w:ascii="Calibri" w:eastAsia="Times New Roman" w:hAnsi="Calibri" w:cs="Calibri"/>
          <w:bCs/>
          <w:kern w:val="0"/>
          <w:sz w:val="24"/>
          <w:szCs w:val="24"/>
          <w:lang w:val="x-none" w:eastAsia="x-none"/>
          <w14:ligatures w14:val="none"/>
        </w:rPr>
        <w:t>.</w:t>
      </w:r>
      <w:r w:rsidR="00535479">
        <w:rPr>
          <w:rFonts w:ascii="Calibri" w:eastAsia="Times New Roman" w:hAnsi="Calibri" w:cs="Calibri"/>
          <w:b/>
          <w:kern w:val="0"/>
          <w:sz w:val="24"/>
          <w:szCs w:val="24"/>
          <w:lang w:val="x-none" w:eastAsia="x-none"/>
          <w14:ligatures w14:val="none"/>
        </w:rPr>
        <w:t>8</w:t>
      </w:r>
      <w:r w:rsidR="007971D0" w:rsidRPr="007971D0">
        <w:rPr>
          <w:rFonts w:ascii="Calibri" w:eastAsia="Times New Roman" w:hAnsi="Calibri" w:cs="Calibri"/>
          <w:b/>
          <w:kern w:val="0"/>
          <w:sz w:val="24"/>
          <w:szCs w:val="24"/>
          <w:lang w:val="x-none" w:eastAsia="x-none"/>
          <w14:ligatures w14:val="none"/>
        </w:rPr>
        <w:t>.</w:t>
      </w:r>
      <w:r>
        <w:rPr>
          <w:rFonts w:ascii="Calibri" w:eastAsia="Times New Roman" w:hAnsi="Calibri" w:cs="Calibri"/>
          <w:bCs/>
          <w:kern w:val="0"/>
          <w:sz w:val="24"/>
          <w:szCs w:val="24"/>
          <w:lang w:val="x-none" w:eastAsia="x-none"/>
          <w14:ligatures w14:val="none"/>
        </w:rPr>
        <w:t xml:space="preserve">  Za </w:t>
      </w:r>
      <w:r w:rsidR="00D761C2" w:rsidRPr="00D761C2">
        <w:rPr>
          <w:rFonts w:ascii="Calibri" w:eastAsia="Times New Roman" w:hAnsi="Calibri" w:cs="Calibri"/>
          <w:bCs/>
          <w:kern w:val="0"/>
          <w:sz w:val="24"/>
          <w:szCs w:val="24"/>
          <w:lang w:val="x-none" w:eastAsia="x-none"/>
          <w14:ligatures w14:val="none"/>
        </w:rPr>
        <w:t xml:space="preserve">dostawę </w:t>
      </w:r>
      <w:r w:rsidR="00D761C2" w:rsidRPr="00D761C2">
        <w:rPr>
          <w:rFonts w:ascii="Calibri" w:eastAsia="Times New Roman" w:hAnsi="Calibri" w:cs="Calibri"/>
          <w:bCs/>
          <w:kern w:val="0"/>
          <w:sz w:val="24"/>
          <w:szCs w:val="24"/>
          <w:lang w:eastAsia="x-none"/>
          <w14:ligatures w14:val="none"/>
        </w:rPr>
        <w:t xml:space="preserve">sprzętu </w:t>
      </w:r>
      <w:r w:rsidR="00D761C2" w:rsidRPr="00D761C2">
        <w:rPr>
          <w:rFonts w:ascii="Calibri" w:eastAsia="Times New Roman" w:hAnsi="Calibri" w:cs="Calibri"/>
          <w:bCs/>
          <w:kern w:val="0"/>
          <w:sz w:val="24"/>
          <w:szCs w:val="24"/>
          <w:lang w:val="x-none" w:eastAsia="x-none"/>
          <w14:ligatures w14:val="none"/>
        </w:rPr>
        <w:t xml:space="preserve">Zamawiający uważa: dowóz </w:t>
      </w:r>
      <w:r w:rsidR="00D761C2" w:rsidRPr="00D761C2">
        <w:rPr>
          <w:rFonts w:ascii="Calibri" w:eastAsia="Times New Roman" w:hAnsi="Calibri" w:cs="Calibri"/>
          <w:bCs/>
          <w:kern w:val="0"/>
          <w:sz w:val="24"/>
          <w:szCs w:val="24"/>
          <w:lang w:eastAsia="x-none"/>
          <w14:ligatures w14:val="none"/>
        </w:rPr>
        <w:t>sprzętu</w:t>
      </w:r>
      <w:r w:rsidR="00D761C2" w:rsidRPr="00D761C2">
        <w:rPr>
          <w:rFonts w:ascii="Calibri" w:eastAsia="Times New Roman" w:hAnsi="Calibri" w:cs="Calibri"/>
          <w:bCs/>
          <w:kern w:val="0"/>
          <w:sz w:val="24"/>
          <w:szCs w:val="24"/>
          <w:lang w:val="x-none" w:eastAsia="x-none"/>
          <w14:ligatures w14:val="none"/>
        </w:rPr>
        <w:t xml:space="preserve"> do miejsca wskazanego przez Zamawiającego, wniesienie </w:t>
      </w:r>
      <w:r w:rsidR="00331135">
        <w:rPr>
          <w:rFonts w:ascii="Calibri" w:eastAsia="Times New Roman" w:hAnsi="Calibri" w:cs="Calibri"/>
          <w:bCs/>
          <w:kern w:val="0"/>
          <w:sz w:val="24"/>
          <w:szCs w:val="24"/>
          <w:lang w:val="x-none" w:eastAsia="x-none"/>
          <w14:ligatures w14:val="none"/>
        </w:rPr>
        <w:t>wyposażenia</w:t>
      </w:r>
      <w:r w:rsidR="00D761C2" w:rsidRPr="00D761C2">
        <w:rPr>
          <w:rFonts w:ascii="Calibri" w:eastAsia="Times New Roman" w:hAnsi="Calibri" w:cs="Calibri"/>
          <w:bCs/>
          <w:kern w:val="0"/>
          <w:sz w:val="24"/>
          <w:szCs w:val="24"/>
          <w:lang w:eastAsia="x-none"/>
          <w14:ligatures w14:val="none"/>
        </w:rPr>
        <w:t xml:space="preserve"> </w:t>
      </w:r>
      <w:r w:rsidR="00D761C2" w:rsidRPr="00D761C2">
        <w:rPr>
          <w:rFonts w:ascii="Calibri" w:eastAsia="Times New Roman" w:hAnsi="Calibri" w:cs="Calibri"/>
          <w:bCs/>
          <w:kern w:val="0"/>
          <w:sz w:val="24"/>
          <w:szCs w:val="24"/>
          <w:lang w:val="x-none" w:eastAsia="x-none"/>
          <w14:ligatures w14:val="none"/>
        </w:rPr>
        <w:t>i umiejscowienie w pomieszczeni</w:t>
      </w:r>
      <w:r w:rsidR="00D761C2" w:rsidRPr="00D761C2">
        <w:rPr>
          <w:rFonts w:ascii="Calibri" w:eastAsia="Times New Roman" w:hAnsi="Calibri" w:cs="Calibri"/>
          <w:bCs/>
          <w:kern w:val="0"/>
          <w:sz w:val="24"/>
          <w:szCs w:val="24"/>
          <w:lang w:eastAsia="x-none"/>
          <w14:ligatures w14:val="none"/>
        </w:rPr>
        <w:t>u</w:t>
      </w:r>
      <w:r w:rsidR="00D761C2" w:rsidRPr="00D761C2">
        <w:rPr>
          <w:rFonts w:ascii="Calibri" w:eastAsia="Times New Roman" w:hAnsi="Calibri" w:cs="Calibri"/>
          <w:bCs/>
          <w:kern w:val="0"/>
          <w:sz w:val="24"/>
          <w:szCs w:val="24"/>
          <w:lang w:val="x-none" w:eastAsia="x-none"/>
          <w14:ligatures w14:val="none"/>
        </w:rPr>
        <w:t xml:space="preserve"> wskazanym przez Zamawiającego.</w:t>
      </w:r>
    </w:p>
    <w:p w14:paraId="37DFEE82" w14:textId="31533B8D" w:rsidR="00331135" w:rsidRDefault="00AB4A6A" w:rsidP="00B36C46">
      <w:pPr>
        <w:spacing w:line="240" w:lineRule="auto"/>
        <w:ind w:left="708" w:hanging="708"/>
        <w:jc w:val="both"/>
        <w:rPr>
          <w:rFonts w:ascii="Calibri" w:eastAsia="Times New Roman" w:hAnsi="Calibri" w:cs="Calibri"/>
          <w:bCs/>
          <w:kern w:val="0"/>
          <w:sz w:val="24"/>
          <w:szCs w:val="24"/>
          <w:lang w:val="x-none" w:eastAsia="x-none"/>
          <w14:ligatures w14:val="none"/>
        </w:rPr>
      </w:pPr>
      <w:r>
        <w:rPr>
          <w:rFonts w:ascii="Calibri" w:eastAsia="Times New Roman" w:hAnsi="Calibri" w:cs="Calibri"/>
          <w:b/>
          <w:kern w:val="0"/>
          <w:sz w:val="24"/>
          <w:szCs w:val="24"/>
          <w:lang w:eastAsia="x-none"/>
          <w14:ligatures w14:val="none"/>
        </w:rPr>
        <w:t>3</w:t>
      </w:r>
      <w:r w:rsidRPr="00AB4A6A">
        <w:rPr>
          <w:rFonts w:ascii="Calibri" w:eastAsia="Times New Roman" w:hAnsi="Calibri" w:cs="Calibri"/>
          <w:bCs/>
          <w:kern w:val="0"/>
          <w:sz w:val="24"/>
          <w:szCs w:val="24"/>
          <w:lang w:val="x-none" w:eastAsia="x-none"/>
          <w14:ligatures w14:val="none"/>
        </w:rPr>
        <w:t>.</w:t>
      </w:r>
      <w:r w:rsidRPr="00AB4A6A">
        <w:rPr>
          <w:rFonts w:ascii="Calibri" w:eastAsia="Times New Roman" w:hAnsi="Calibri" w:cs="Calibri"/>
          <w:b/>
          <w:kern w:val="0"/>
          <w:sz w:val="24"/>
          <w:szCs w:val="24"/>
          <w:lang w:val="x-none" w:eastAsia="x-none"/>
          <w14:ligatures w14:val="none"/>
        </w:rPr>
        <w:t>3.</w:t>
      </w:r>
      <w:r w:rsidR="00535479">
        <w:rPr>
          <w:rFonts w:ascii="Calibri" w:eastAsia="Times New Roman" w:hAnsi="Calibri" w:cs="Calibri"/>
          <w:b/>
          <w:kern w:val="0"/>
          <w:sz w:val="24"/>
          <w:szCs w:val="24"/>
          <w:lang w:val="x-none" w:eastAsia="x-none"/>
          <w14:ligatures w14:val="none"/>
        </w:rPr>
        <w:t>9</w:t>
      </w:r>
      <w:r w:rsidR="007971D0">
        <w:rPr>
          <w:rFonts w:ascii="Calibri" w:eastAsia="Times New Roman" w:hAnsi="Calibri" w:cs="Calibri"/>
          <w:b/>
          <w:kern w:val="0"/>
          <w:sz w:val="24"/>
          <w:szCs w:val="24"/>
          <w:lang w:val="x-none" w:eastAsia="x-none"/>
          <w14:ligatures w14:val="none"/>
        </w:rPr>
        <w:t>.</w:t>
      </w:r>
      <w:r w:rsidR="000C759A">
        <w:rPr>
          <w:rFonts w:ascii="Calibri" w:eastAsia="Times New Roman" w:hAnsi="Calibri" w:cs="Calibri"/>
          <w:b/>
          <w:kern w:val="0"/>
          <w:sz w:val="24"/>
          <w:szCs w:val="24"/>
          <w:lang w:val="x-none" w:eastAsia="x-none"/>
          <w14:ligatures w14:val="none"/>
        </w:rPr>
        <w:t xml:space="preserve"> </w:t>
      </w:r>
      <w:r w:rsidR="00331135">
        <w:rPr>
          <w:rFonts w:ascii="Calibri" w:eastAsia="Times New Roman" w:hAnsi="Calibri" w:cs="Calibri"/>
          <w:bCs/>
          <w:kern w:val="0"/>
          <w:sz w:val="24"/>
          <w:szCs w:val="24"/>
          <w:lang w:val="x-none" w:eastAsia="x-none"/>
          <w14:ligatures w14:val="none"/>
        </w:rPr>
        <w:t>Do każdego sprzętu powinna zostać załączona instrukcja obsługi w języku polskim.</w:t>
      </w:r>
    </w:p>
    <w:p w14:paraId="213FC418" w14:textId="2FD7646C" w:rsidR="00D761C2" w:rsidRDefault="00331135" w:rsidP="00B36C46">
      <w:pPr>
        <w:spacing w:line="240" w:lineRule="auto"/>
        <w:ind w:left="708" w:hanging="708"/>
        <w:jc w:val="both"/>
        <w:rPr>
          <w:rFonts w:ascii="Calibri" w:eastAsia="Times New Roman" w:hAnsi="Calibri" w:cs="Calibri"/>
          <w:bCs/>
          <w:kern w:val="0"/>
          <w:sz w:val="24"/>
          <w:szCs w:val="24"/>
          <w:lang w:val="x-none" w:eastAsia="x-none"/>
          <w14:ligatures w14:val="none"/>
        </w:rPr>
      </w:pPr>
      <w:r>
        <w:rPr>
          <w:rFonts w:ascii="Calibri" w:eastAsia="Times New Roman" w:hAnsi="Calibri" w:cs="Calibri"/>
          <w:b/>
          <w:kern w:val="0"/>
          <w:sz w:val="24"/>
          <w:szCs w:val="24"/>
          <w:lang w:eastAsia="x-none"/>
          <w14:ligatures w14:val="none"/>
        </w:rPr>
        <w:t>3</w:t>
      </w:r>
      <w:r w:rsidRPr="00331135">
        <w:rPr>
          <w:rFonts w:ascii="Calibri" w:eastAsia="Times New Roman" w:hAnsi="Calibri" w:cs="Calibri"/>
          <w:bCs/>
          <w:kern w:val="0"/>
          <w:sz w:val="24"/>
          <w:szCs w:val="24"/>
          <w:lang w:val="x-none" w:eastAsia="x-none"/>
          <w14:ligatures w14:val="none"/>
        </w:rPr>
        <w:t>.</w:t>
      </w:r>
      <w:r>
        <w:rPr>
          <w:rFonts w:ascii="Calibri" w:eastAsia="Times New Roman" w:hAnsi="Calibri" w:cs="Calibri"/>
          <w:b/>
          <w:kern w:val="0"/>
          <w:sz w:val="24"/>
          <w:szCs w:val="24"/>
          <w:lang w:val="x-none" w:eastAsia="x-none"/>
          <w14:ligatures w14:val="none"/>
        </w:rPr>
        <w:t>3.1</w:t>
      </w:r>
      <w:r w:rsidR="00535479">
        <w:rPr>
          <w:rFonts w:ascii="Calibri" w:eastAsia="Times New Roman" w:hAnsi="Calibri" w:cs="Calibri"/>
          <w:b/>
          <w:kern w:val="0"/>
          <w:sz w:val="24"/>
          <w:szCs w:val="24"/>
          <w:lang w:val="x-none" w:eastAsia="x-none"/>
          <w14:ligatures w14:val="none"/>
        </w:rPr>
        <w:t>0</w:t>
      </w:r>
      <w:r>
        <w:rPr>
          <w:rFonts w:ascii="Calibri" w:eastAsia="Times New Roman" w:hAnsi="Calibri" w:cs="Calibri"/>
          <w:b/>
          <w:kern w:val="0"/>
          <w:sz w:val="24"/>
          <w:szCs w:val="24"/>
          <w:lang w:val="x-none" w:eastAsia="x-none"/>
          <w14:ligatures w14:val="none"/>
        </w:rPr>
        <w:t xml:space="preserve">. </w:t>
      </w:r>
      <w:r w:rsidR="00AB4A6A">
        <w:rPr>
          <w:rFonts w:ascii="Calibri" w:eastAsia="Times New Roman" w:hAnsi="Calibri" w:cs="Calibri"/>
          <w:bCs/>
          <w:kern w:val="0"/>
          <w:sz w:val="24"/>
          <w:szCs w:val="24"/>
          <w:lang w:val="x-none" w:eastAsia="x-none"/>
          <w14:ligatures w14:val="none"/>
        </w:rPr>
        <w:t>Wy</w:t>
      </w:r>
      <w:r w:rsidR="00D761C2" w:rsidRPr="00D761C2">
        <w:rPr>
          <w:rFonts w:ascii="Calibri" w:eastAsia="Times New Roman" w:hAnsi="Calibri" w:cs="Calibri"/>
          <w:bCs/>
          <w:kern w:val="0"/>
          <w:sz w:val="24"/>
          <w:szCs w:val="24"/>
          <w:lang w:val="x-none" w:eastAsia="x-none"/>
          <w14:ligatures w14:val="none"/>
        </w:rPr>
        <w:t>konawca zobowiązany jest do wykonania zamówienia z najwyższą starannością, zgodnie z obowiązującymi przepisami, normami, zasadami wiedzy technicznej.</w:t>
      </w:r>
    </w:p>
    <w:p w14:paraId="26529F37" w14:textId="72E3CA97" w:rsidR="00D761C2" w:rsidRDefault="00AB4A6A" w:rsidP="00B36C46">
      <w:pPr>
        <w:spacing w:line="240" w:lineRule="auto"/>
        <w:ind w:left="708" w:hanging="708"/>
        <w:jc w:val="both"/>
        <w:rPr>
          <w:rFonts w:ascii="Calibri" w:eastAsia="Times New Roman" w:hAnsi="Calibri" w:cs="Calibri"/>
          <w:bCs/>
          <w:kern w:val="0"/>
          <w:sz w:val="24"/>
          <w:szCs w:val="24"/>
          <w:lang w:val="x-none" w:eastAsia="x-none"/>
          <w14:ligatures w14:val="none"/>
        </w:rPr>
      </w:pPr>
      <w:r>
        <w:rPr>
          <w:rFonts w:ascii="Calibri" w:eastAsia="Times New Roman" w:hAnsi="Calibri" w:cs="Calibri"/>
          <w:b/>
          <w:kern w:val="0"/>
          <w:sz w:val="24"/>
          <w:szCs w:val="24"/>
          <w:lang w:eastAsia="x-none"/>
          <w14:ligatures w14:val="none"/>
        </w:rPr>
        <w:t>3</w:t>
      </w:r>
      <w:r w:rsidRPr="00AB4A6A">
        <w:rPr>
          <w:rFonts w:ascii="Calibri" w:eastAsia="Times New Roman" w:hAnsi="Calibri" w:cs="Calibri"/>
          <w:b/>
          <w:kern w:val="0"/>
          <w:sz w:val="24"/>
          <w:szCs w:val="24"/>
          <w:lang w:val="x-none" w:eastAsia="x-none"/>
          <w14:ligatures w14:val="none"/>
        </w:rPr>
        <w:t>.</w:t>
      </w:r>
      <w:r w:rsidR="007971D0">
        <w:rPr>
          <w:rFonts w:ascii="Calibri" w:eastAsia="Times New Roman" w:hAnsi="Calibri" w:cs="Calibri"/>
          <w:b/>
          <w:kern w:val="0"/>
          <w:sz w:val="24"/>
          <w:szCs w:val="24"/>
          <w:lang w:val="x-none" w:eastAsia="x-none"/>
          <w14:ligatures w14:val="none"/>
        </w:rPr>
        <w:t>3</w:t>
      </w:r>
      <w:r w:rsidRPr="00AB4A6A">
        <w:rPr>
          <w:rFonts w:ascii="Calibri" w:eastAsia="Times New Roman" w:hAnsi="Calibri" w:cs="Calibri"/>
          <w:b/>
          <w:kern w:val="0"/>
          <w:sz w:val="24"/>
          <w:szCs w:val="24"/>
          <w:lang w:val="x-none" w:eastAsia="x-none"/>
          <w14:ligatures w14:val="none"/>
        </w:rPr>
        <w:t>.</w:t>
      </w:r>
      <w:r w:rsidR="007971D0">
        <w:rPr>
          <w:rFonts w:ascii="Calibri" w:eastAsia="Times New Roman" w:hAnsi="Calibri" w:cs="Calibri"/>
          <w:b/>
          <w:kern w:val="0"/>
          <w:sz w:val="24"/>
          <w:szCs w:val="24"/>
          <w:lang w:val="x-none" w:eastAsia="x-none"/>
          <w14:ligatures w14:val="none"/>
        </w:rPr>
        <w:t>1</w:t>
      </w:r>
      <w:r w:rsidR="00535479">
        <w:rPr>
          <w:rFonts w:ascii="Calibri" w:eastAsia="Times New Roman" w:hAnsi="Calibri" w:cs="Calibri"/>
          <w:b/>
          <w:kern w:val="0"/>
          <w:sz w:val="24"/>
          <w:szCs w:val="24"/>
          <w:lang w:val="x-none" w:eastAsia="x-none"/>
          <w14:ligatures w14:val="none"/>
        </w:rPr>
        <w:t>1</w:t>
      </w:r>
      <w:r w:rsidR="007971D0">
        <w:rPr>
          <w:rFonts w:ascii="Calibri" w:eastAsia="Times New Roman" w:hAnsi="Calibri" w:cs="Calibri"/>
          <w:b/>
          <w:kern w:val="0"/>
          <w:sz w:val="24"/>
          <w:szCs w:val="24"/>
          <w:lang w:val="x-none" w:eastAsia="x-none"/>
          <w14:ligatures w14:val="none"/>
        </w:rPr>
        <w:t>.</w:t>
      </w:r>
      <w:r>
        <w:rPr>
          <w:rFonts w:ascii="Calibri" w:eastAsia="Times New Roman" w:hAnsi="Calibri" w:cs="Calibri"/>
          <w:bCs/>
          <w:kern w:val="0"/>
          <w:sz w:val="24"/>
          <w:szCs w:val="24"/>
          <w:lang w:val="x-none" w:eastAsia="x-none"/>
          <w14:ligatures w14:val="none"/>
        </w:rPr>
        <w:t xml:space="preserve"> Za </w:t>
      </w:r>
      <w:r w:rsidR="00D761C2" w:rsidRPr="00D761C2">
        <w:rPr>
          <w:rFonts w:ascii="Calibri" w:eastAsia="Times New Roman" w:hAnsi="Calibri" w:cs="Calibri"/>
          <w:bCs/>
          <w:kern w:val="0"/>
          <w:sz w:val="24"/>
          <w:szCs w:val="24"/>
          <w:lang w:val="x-none" w:eastAsia="x-none"/>
          <w14:ligatures w14:val="none"/>
        </w:rPr>
        <w:t>wypadki i szkody powstałe podczas realizacji zamówienia odpowiada Wykonawca. Odpowiedzialność cywilną wobec osób trzecich jak i z tytułu zdarzeń losowych przyjmuje na siebie Wykonawca.</w:t>
      </w:r>
    </w:p>
    <w:p w14:paraId="4AB2DA4B" w14:textId="588320F4" w:rsidR="00D761C2" w:rsidRDefault="00AB4A6A" w:rsidP="00B36C46">
      <w:pPr>
        <w:spacing w:line="240" w:lineRule="auto"/>
        <w:ind w:left="708" w:hanging="708"/>
        <w:jc w:val="both"/>
        <w:rPr>
          <w:rFonts w:ascii="Calibri" w:eastAsia="Times New Roman" w:hAnsi="Calibri" w:cs="Calibri"/>
          <w:bCs/>
          <w:kern w:val="0"/>
          <w:sz w:val="24"/>
          <w:szCs w:val="24"/>
          <w:lang w:val="x-none" w:eastAsia="x-none"/>
          <w14:ligatures w14:val="none"/>
        </w:rPr>
      </w:pPr>
      <w:r>
        <w:rPr>
          <w:rFonts w:ascii="Calibri" w:eastAsia="Times New Roman" w:hAnsi="Calibri" w:cs="Calibri"/>
          <w:b/>
          <w:kern w:val="0"/>
          <w:sz w:val="24"/>
          <w:szCs w:val="24"/>
          <w:lang w:eastAsia="x-none"/>
          <w14:ligatures w14:val="none"/>
        </w:rPr>
        <w:t>3.</w:t>
      </w:r>
      <w:r w:rsidR="007971D0">
        <w:rPr>
          <w:rFonts w:ascii="Calibri" w:eastAsia="Times New Roman" w:hAnsi="Calibri" w:cs="Calibri"/>
          <w:b/>
          <w:kern w:val="0"/>
          <w:sz w:val="24"/>
          <w:szCs w:val="24"/>
          <w:lang w:val="x-none" w:eastAsia="x-none"/>
          <w14:ligatures w14:val="none"/>
        </w:rPr>
        <w:t>3</w:t>
      </w:r>
      <w:r>
        <w:rPr>
          <w:rFonts w:ascii="Calibri" w:eastAsia="Times New Roman" w:hAnsi="Calibri" w:cs="Calibri"/>
          <w:bCs/>
          <w:kern w:val="0"/>
          <w:sz w:val="24"/>
          <w:szCs w:val="24"/>
          <w:lang w:val="x-none" w:eastAsia="x-none"/>
          <w14:ligatures w14:val="none"/>
        </w:rPr>
        <w:t>.</w:t>
      </w:r>
      <w:r w:rsidR="007971D0" w:rsidRPr="007971D0">
        <w:rPr>
          <w:rFonts w:ascii="Calibri" w:eastAsia="Times New Roman" w:hAnsi="Calibri" w:cs="Calibri"/>
          <w:b/>
          <w:kern w:val="0"/>
          <w:sz w:val="24"/>
          <w:szCs w:val="24"/>
          <w:lang w:val="x-none" w:eastAsia="x-none"/>
          <w14:ligatures w14:val="none"/>
        </w:rPr>
        <w:t>1</w:t>
      </w:r>
      <w:r w:rsidR="00535479">
        <w:rPr>
          <w:rFonts w:ascii="Calibri" w:eastAsia="Times New Roman" w:hAnsi="Calibri" w:cs="Calibri"/>
          <w:b/>
          <w:kern w:val="0"/>
          <w:sz w:val="24"/>
          <w:szCs w:val="24"/>
          <w:lang w:val="x-none" w:eastAsia="x-none"/>
          <w14:ligatures w14:val="none"/>
        </w:rPr>
        <w:t>2</w:t>
      </w:r>
      <w:r w:rsidR="007971D0">
        <w:rPr>
          <w:rFonts w:ascii="Calibri" w:eastAsia="Times New Roman" w:hAnsi="Calibri" w:cs="Calibri"/>
          <w:bCs/>
          <w:kern w:val="0"/>
          <w:sz w:val="24"/>
          <w:szCs w:val="24"/>
          <w:lang w:val="x-none" w:eastAsia="x-none"/>
          <w14:ligatures w14:val="none"/>
        </w:rPr>
        <w:t>.</w:t>
      </w:r>
      <w:r>
        <w:rPr>
          <w:rFonts w:ascii="Calibri" w:eastAsia="Times New Roman" w:hAnsi="Calibri" w:cs="Calibri"/>
          <w:bCs/>
          <w:kern w:val="0"/>
          <w:sz w:val="24"/>
          <w:szCs w:val="24"/>
          <w:lang w:val="x-none" w:eastAsia="x-none"/>
          <w14:ligatures w14:val="none"/>
        </w:rPr>
        <w:t xml:space="preserve">  D</w:t>
      </w:r>
      <w:r w:rsidR="00D761C2" w:rsidRPr="00D761C2">
        <w:rPr>
          <w:rFonts w:ascii="Calibri" w:eastAsia="Times New Roman" w:hAnsi="Calibri" w:cs="Calibri"/>
          <w:bCs/>
          <w:kern w:val="0"/>
          <w:sz w:val="24"/>
          <w:szCs w:val="24"/>
          <w:lang w:val="x-none" w:eastAsia="x-none"/>
          <w14:ligatures w14:val="none"/>
        </w:rPr>
        <w:t xml:space="preserve">la </w:t>
      </w:r>
      <w:r w:rsidR="00D761C2" w:rsidRPr="00D761C2">
        <w:rPr>
          <w:rFonts w:ascii="Calibri" w:eastAsia="Times New Roman" w:hAnsi="Calibri" w:cs="Calibri"/>
          <w:bCs/>
          <w:kern w:val="0"/>
          <w:sz w:val="24"/>
          <w:szCs w:val="24"/>
          <w:lang w:eastAsia="x-none"/>
          <w14:ligatures w14:val="none"/>
        </w:rPr>
        <w:t>sprzętu</w:t>
      </w:r>
      <w:r w:rsidR="00D761C2" w:rsidRPr="00D761C2">
        <w:rPr>
          <w:rFonts w:ascii="Calibri" w:eastAsia="Times New Roman" w:hAnsi="Calibri" w:cs="Calibri"/>
          <w:bCs/>
          <w:kern w:val="0"/>
          <w:sz w:val="24"/>
          <w:szCs w:val="24"/>
          <w:lang w:val="x-none" w:eastAsia="x-none"/>
          <w14:ligatures w14:val="none"/>
        </w:rPr>
        <w:t xml:space="preserve"> dostarczanego w ramach niniejszego zamówienia  Zamawiający dopuszcza tolerancję wymiarów</w:t>
      </w:r>
      <w:r w:rsidR="00D761C2" w:rsidRPr="00D761C2">
        <w:rPr>
          <w:rFonts w:ascii="Calibri" w:eastAsia="Times New Roman" w:hAnsi="Calibri" w:cs="Calibri"/>
          <w:bCs/>
          <w:kern w:val="0"/>
          <w:sz w:val="24"/>
          <w:szCs w:val="24"/>
          <w:lang w:eastAsia="x-none"/>
          <w14:ligatures w14:val="none"/>
        </w:rPr>
        <w:t>/ parametrów</w:t>
      </w:r>
      <w:r w:rsidR="00D761C2" w:rsidRPr="00D761C2">
        <w:rPr>
          <w:rFonts w:ascii="Calibri" w:eastAsia="Times New Roman" w:hAnsi="Calibri" w:cs="Calibri"/>
          <w:bCs/>
          <w:kern w:val="0"/>
          <w:sz w:val="24"/>
          <w:szCs w:val="24"/>
          <w:lang w:val="x-none" w:eastAsia="x-none"/>
          <w14:ligatures w14:val="none"/>
        </w:rPr>
        <w:t xml:space="preserve"> w zakresie +/-5% chyba, że w treści SWZ podany jest inny dopuszczalny zakres tolerancji.</w:t>
      </w:r>
    </w:p>
    <w:p w14:paraId="4A6D5CDE" w14:textId="10C57A27" w:rsidR="00D761C2" w:rsidRPr="00D761C2" w:rsidRDefault="00AB4A6A" w:rsidP="00AB4A6A">
      <w:pPr>
        <w:ind w:left="708" w:hanging="708"/>
        <w:jc w:val="both"/>
        <w:rPr>
          <w:rFonts w:ascii="Calibri" w:eastAsia="Times New Roman" w:hAnsi="Calibri" w:cs="Calibri"/>
          <w:bCs/>
          <w:kern w:val="0"/>
          <w:sz w:val="24"/>
          <w:szCs w:val="24"/>
          <w:lang w:val="x-none" w:eastAsia="x-none"/>
          <w14:ligatures w14:val="none"/>
        </w:rPr>
      </w:pPr>
      <w:bookmarkStart w:id="15" w:name="_Hlk177372078"/>
      <w:r>
        <w:rPr>
          <w:rFonts w:ascii="Calibri" w:eastAsia="Times New Roman" w:hAnsi="Calibri" w:cs="Calibri"/>
          <w:b/>
          <w:kern w:val="0"/>
          <w:sz w:val="24"/>
          <w:szCs w:val="24"/>
          <w:lang w:eastAsia="x-none"/>
          <w14:ligatures w14:val="none"/>
        </w:rPr>
        <w:t>3</w:t>
      </w:r>
      <w:r w:rsidRPr="00AB4A6A">
        <w:rPr>
          <w:rFonts w:ascii="Calibri" w:eastAsia="Times New Roman" w:hAnsi="Calibri" w:cs="Calibri"/>
          <w:bCs/>
          <w:kern w:val="0"/>
          <w:sz w:val="24"/>
          <w:szCs w:val="24"/>
          <w:lang w:val="x-none" w:eastAsia="x-none"/>
          <w14:ligatures w14:val="none"/>
        </w:rPr>
        <w:t>.</w:t>
      </w:r>
      <w:r w:rsidR="007971D0">
        <w:rPr>
          <w:rFonts w:ascii="Calibri" w:eastAsia="Times New Roman" w:hAnsi="Calibri" w:cs="Calibri"/>
          <w:b/>
          <w:kern w:val="0"/>
          <w:sz w:val="24"/>
          <w:szCs w:val="24"/>
          <w:lang w:val="x-none" w:eastAsia="x-none"/>
          <w14:ligatures w14:val="none"/>
        </w:rPr>
        <w:t>3</w:t>
      </w:r>
      <w:r w:rsidRPr="00AB4A6A">
        <w:rPr>
          <w:rFonts w:ascii="Calibri" w:eastAsia="Times New Roman" w:hAnsi="Calibri" w:cs="Calibri"/>
          <w:b/>
          <w:kern w:val="0"/>
          <w:sz w:val="24"/>
          <w:szCs w:val="24"/>
          <w:lang w:val="x-none" w:eastAsia="x-none"/>
          <w14:ligatures w14:val="none"/>
        </w:rPr>
        <w:t>.</w:t>
      </w:r>
      <w:r w:rsidR="007971D0">
        <w:rPr>
          <w:rFonts w:ascii="Calibri" w:eastAsia="Times New Roman" w:hAnsi="Calibri" w:cs="Calibri"/>
          <w:b/>
          <w:kern w:val="0"/>
          <w:sz w:val="24"/>
          <w:szCs w:val="24"/>
          <w:lang w:val="x-none" w:eastAsia="x-none"/>
          <w14:ligatures w14:val="none"/>
        </w:rPr>
        <w:t>13.</w:t>
      </w:r>
      <w:r>
        <w:rPr>
          <w:rFonts w:ascii="Calibri" w:eastAsia="Times New Roman" w:hAnsi="Calibri" w:cs="Calibri"/>
          <w:bCs/>
          <w:kern w:val="0"/>
          <w:sz w:val="24"/>
          <w:szCs w:val="24"/>
          <w:lang w:val="x-none" w:eastAsia="x-none"/>
          <w14:ligatures w14:val="none"/>
        </w:rPr>
        <w:t xml:space="preserve"> K</w:t>
      </w:r>
      <w:r w:rsidR="00D761C2" w:rsidRPr="00D761C2">
        <w:rPr>
          <w:rFonts w:ascii="Calibri" w:eastAsia="Times New Roman" w:hAnsi="Calibri" w:cs="Calibri"/>
          <w:bCs/>
          <w:kern w:val="0"/>
          <w:sz w:val="24"/>
          <w:szCs w:val="24"/>
          <w:lang w:val="x-none"/>
          <w14:ligatures w14:val="none"/>
        </w:rPr>
        <w:t>ody CPV:</w:t>
      </w:r>
      <w:bookmarkEnd w:id="15"/>
      <w:r w:rsidR="00D761C2" w:rsidRPr="00D761C2">
        <w:rPr>
          <w:rFonts w:ascii="Calibri" w:eastAsia="Times New Roman" w:hAnsi="Calibri" w:cs="Calibri"/>
          <w:b/>
          <w:kern w:val="0"/>
          <w:sz w:val="24"/>
          <w:szCs w:val="24"/>
          <w:lang w:val="x-none"/>
          <w14:ligatures w14:val="none"/>
        </w:rPr>
        <w:tab/>
      </w:r>
    </w:p>
    <w:p w14:paraId="5F0D1CEF" w14:textId="77777777" w:rsidR="00D761C2" w:rsidRPr="00D761C2" w:rsidRDefault="00D761C2" w:rsidP="00D761C2">
      <w:pPr>
        <w:autoSpaceDE w:val="0"/>
        <w:autoSpaceDN w:val="0"/>
        <w:spacing w:after="200" w:line="276" w:lineRule="auto"/>
        <w:ind w:left="708" w:firstLine="143"/>
        <w:contextualSpacing/>
        <w:jc w:val="both"/>
        <w:rPr>
          <w:rFonts w:ascii="Calibri" w:eastAsia="Times New Roman" w:hAnsi="Calibri" w:cs="Calibri"/>
          <w:b/>
          <w:color w:val="0070C0"/>
          <w:kern w:val="0"/>
          <w:sz w:val="24"/>
          <w:szCs w:val="24"/>
          <w14:ligatures w14:val="none"/>
        </w:rPr>
      </w:pPr>
      <w:r w:rsidRPr="00D761C2">
        <w:rPr>
          <w:rFonts w:ascii="Calibri" w:eastAsia="Times New Roman" w:hAnsi="Calibri" w:cs="Calibri"/>
          <w:b/>
          <w:color w:val="0070C0"/>
          <w:kern w:val="0"/>
          <w:sz w:val="24"/>
          <w:szCs w:val="24"/>
          <w14:ligatures w14:val="none"/>
        </w:rPr>
        <w:t>Główny:</w:t>
      </w:r>
    </w:p>
    <w:p w14:paraId="7E0BC63C" w14:textId="77777777" w:rsidR="005073B5" w:rsidRPr="005073B5" w:rsidRDefault="005073B5" w:rsidP="005073B5">
      <w:pPr>
        <w:spacing w:after="200" w:line="276" w:lineRule="auto"/>
        <w:ind w:left="709" w:firstLine="143"/>
        <w:contextualSpacing/>
        <w:rPr>
          <w:rFonts w:ascii="Calibri" w:eastAsia="Times New Roman" w:hAnsi="Calibri" w:cs="Calibri"/>
          <w:b/>
          <w:color w:val="0070C0"/>
          <w:kern w:val="0"/>
          <w:sz w:val="24"/>
          <w:szCs w:val="24"/>
          <w14:ligatures w14:val="none"/>
        </w:rPr>
      </w:pPr>
      <w:r w:rsidRPr="005073B5">
        <w:rPr>
          <w:rFonts w:ascii="Calibri" w:eastAsia="Times New Roman" w:hAnsi="Calibri" w:cs="Calibri"/>
          <w:b/>
          <w:color w:val="0070C0"/>
          <w:kern w:val="0"/>
          <w:sz w:val="24"/>
          <w:szCs w:val="24"/>
          <w14:ligatures w14:val="none"/>
        </w:rPr>
        <w:t>34521400-9 Łodzie ratunkowe</w:t>
      </w:r>
    </w:p>
    <w:p w14:paraId="6AE12894" w14:textId="77777777" w:rsidR="00D761C2" w:rsidRPr="00D761C2" w:rsidRDefault="00D761C2" w:rsidP="00D761C2">
      <w:pPr>
        <w:spacing w:after="200" w:line="276" w:lineRule="auto"/>
        <w:ind w:left="709" w:firstLine="143"/>
        <w:contextualSpacing/>
        <w:rPr>
          <w:rFonts w:ascii="Calibri" w:eastAsia="Times New Roman" w:hAnsi="Calibri" w:cs="Calibri"/>
          <w:b/>
          <w:color w:val="0070C0"/>
          <w:kern w:val="0"/>
          <w:sz w:val="24"/>
          <w:szCs w:val="24"/>
          <w14:ligatures w14:val="none"/>
        </w:rPr>
      </w:pPr>
      <w:r w:rsidRPr="00D761C2">
        <w:rPr>
          <w:rFonts w:ascii="Calibri" w:eastAsia="Times New Roman" w:hAnsi="Calibri" w:cs="Calibri"/>
          <w:b/>
          <w:color w:val="0070C0"/>
          <w:kern w:val="0"/>
          <w:sz w:val="24"/>
          <w:szCs w:val="24"/>
          <w14:ligatures w14:val="none"/>
        </w:rPr>
        <w:t>Dodatkowe:</w:t>
      </w:r>
    </w:p>
    <w:p w14:paraId="5873E467" w14:textId="77777777" w:rsidR="005073B5" w:rsidRPr="005073B5" w:rsidRDefault="005073B5" w:rsidP="005073B5">
      <w:pPr>
        <w:spacing w:after="200" w:line="276" w:lineRule="auto"/>
        <w:ind w:left="709" w:firstLine="143"/>
        <w:contextualSpacing/>
        <w:rPr>
          <w:rFonts w:ascii="Calibri" w:eastAsia="Times New Roman" w:hAnsi="Calibri" w:cs="Calibri"/>
          <w:b/>
          <w:color w:val="0070C0"/>
          <w:kern w:val="0"/>
          <w:sz w:val="24"/>
          <w:szCs w:val="24"/>
          <w14:ligatures w14:val="none"/>
        </w:rPr>
      </w:pPr>
      <w:r w:rsidRPr="005073B5">
        <w:rPr>
          <w:rFonts w:ascii="Calibri" w:eastAsia="Times New Roman" w:hAnsi="Calibri" w:cs="Calibri"/>
          <w:b/>
          <w:color w:val="0070C0"/>
          <w:kern w:val="0"/>
          <w:sz w:val="24"/>
          <w:szCs w:val="24"/>
          <w14:ligatures w14:val="none"/>
        </w:rPr>
        <w:t>34223300-9 Przyczepy</w:t>
      </w:r>
    </w:p>
    <w:p w14:paraId="6DE39BB8" w14:textId="77777777" w:rsidR="005073B5" w:rsidRPr="005073B5" w:rsidRDefault="005073B5" w:rsidP="005073B5">
      <w:pPr>
        <w:spacing w:after="200" w:line="276" w:lineRule="auto"/>
        <w:ind w:left="709" w:firstLine="143"/>
        <w:contextualSpacing/>
        <w:rPr>
          <w:rFonts w:ascii="Calibri" w:eastAsia="Calibri" w:hAnsi="Calibri" w:cs="Calibri"/>
          <w:b/>
          <w:color w:val="0070C0"/>
          <w:kern w:val="0"/>
          <w:sz w:val="24"/>
          <w:szCs w:val="24"/>
          <w14:ligatures w14:val="none"/>
        </w:rPr>
      </w:pPr>
      <w:r w:rsidRPr="005073B5">
        <w:rPr>
          <w:rFonts w:ascii="Calibri" w:eastAsia="Calibri" w:hAnsi="Calibri" w:cs="Calibri"/>
          <w:b/>
          <w:color w:val="0070C0"/>
          <w:kern w:val="0"/>
          <w:sz w:val="24"/>
          <w:szCs w:val="24"/>
          <w14:ligatures w14:val="none"/>
        </w:rPr>
        <w:t>35110000-8 – Sprzęt gaśniczy, ratowniczy i bezpieczeństwa.</w:t>
      </w:r>
    </w:p>
    <w:p w14:paraId="3DF32DBA" w14:textId="32ECA80F" w:rsidR="00625F1E" w:rsidRDefault="007971D0" w:rsidP="00055676">
      <w:pPr>
        <w:spacing w:after="200" w:line="276" w:lineRule="auto"/>
        <w:contextualSpacing/>
        <w:jc w:val="both"/>
        <w:rPr>
          <w:rFonts w:ascii="Calibri" w:eastAsia="Times New Roman" w:hAnsi="Calibri" w:cs="Calibri"/>
          <w:kern w:val="0"/>
          <w:sz w:val="24"/>
          <w:szCs w:val="24"/>
          <w:lang w:eastAsia="x-none"/>
          <w14:ligatures w14:val="none"/>
        </w:rPr>
      </w:pPr>
      <w:bookmarkStart w:id="16" w:name="_Hlk177372724"/>
      <w:r w:rsidRPr="007971D0">
        <w:rPr>
          <w:rFonts w:ascii="Calibri" w:eastAsia="Times New Roman" w:hAnsi="Calibri" w:cs="Calibri"/>
          <w:b/>
          <w:kern w:val="0"/>
          <w:sz w:val="24"/>
          <w:szCs w:val="24"/>
          <w14:ligatures w14:val="none"/>
        </w:rPr>
        <w:t xml:space="preserve">3.3.14. </w:t>
      </w:r>
      <w:r w:rsidR="00055676">
        <w:rPr>
          <w:rFonts w:ascii="Calibri" w:eastAsia="Times New Roman" w:hAnsi="Calibri" w:cs="Calibri"/>
          <w:bCs/>
          <w:kern w:val="0"/>
          <w:sz w:val="24"/>
          <w:szCs w:val="24"/>
          <w14:ligatures w14:val="none"/>
        </w:rPr>
        <w:t xml:space="preserve">Szczegółowy </w:t>
      </w:r>
      <w:bookmarkStart w:id="17" w:name="_Hlk177372799"/>
      <w:bookmarkEnd w:id="9"/>
      <w:bookmarkEnd w:id="16"/>
      <w:r w:rsidR="00055676">
        <w:rPr>
          <w:rFonts w:ascii="Calibri" w:eastAsia="Times New Roman" w:hAnsi="Calibri" w:cs="Calibri"/>
          <w:bCs/>
          <w:kern w:val="0"/>
          <w:sz w:val="24"/>
          <w:szCs w:val="24"/>
          <w14:ligatures w14:val="none"/>
        </w:rPr>
        <w:t xml:space="preserve">zakres </w:t>
      </w:r>
      <w:r w:rsidR="00055676" w:rsidRPr="00625F1E">
        <w:rPr>
          <w:rFonts w:ascii="Calibri" w:eastAsia="Times New Roman" w:hAnsi="Calibri" w:cs="Calibri"/>
          <w:kern w:val="0"/>
          <w:sz w:val="24"/>
          <w:szCs w:val="24"/>
          <w:lang w:eastAsia="x-none"/>
          <w14:ligatures w14:val="none"/>
        </w:rPr>
        <w:t>przedmiotu zamówienia oraz wykaz asortymentu określa</w:t>
      </w:r>
      <w:r w:rsidR="00055676">
        <w:rPr>
          <w:rFonts w:ascii="Calibri" w:eastAsia="Times New Roman" w:hAnsi="Calibri" w:cs="Calibri"/>
          <w:kern w:val="0"/>
          <w:sz w:val="24"/>
          <w:szCs w:val="24"/>
          <w:lang w:eastAsia="x-none"/>
          <w14:ligatures w14:val="none"/>
        </w:rPr>
        <w:t xml:space="preserve"> Szczegółowy </w:t>
      </w:r>
      <w:bookmarkStart w:id="18" w:name="_Hlk177642484"/>
      <w:bookmarkStart w:id="19" w:name="_Hlk177642697"/>
      <w:bookmarkStart w:id="20" w:name="_Hlk177642428"/>
      <w:bookmarkEnd w:id="17"/>
      <w:r w:rsidR="00625F1E" w:rsidRPr="00625F1E">
        <w:rPr>
          <w:rFonts w:ascii="Calibri" w:eastAsia="Times New Roman" w:hAnsi="Calibri" w:cs="Calibri"/>
          <w:kern w:val="0"/>
          <w:sz w:val="24"/>
          <w:szCs w:val="24"/>
          <w:lang w:eastAsia="x-none"/>
          <w14:ligatures w14:val="none"/>
        </w:rPr>
        <w:t xml:space="preserve">opis przedmiotu zamówienia - </w:t>
      </w:r>
      <w:r w:rsidR="00625F1E" w:rsidRPr="00E96D51">
        <w:rPr>
          <w:rFonts w:ascii="Calibri" w:eastAsia="Times New Roman" w:hAnsi="Calibri" w:cs="Calibri"/>
          <w:b/>
          <w:bCs/>
          <w:kern w:val="0"/>
          <w:sz w:val="24"/>
          <w:szCs w:val="24"/>
          <w:lang w:eastAsia="x-none"/>
          <w14:ligatures w14:val="none"/>
        </w:rPr>
        <w:t>Załącznik nr 1 do SWZ</w:t>
      </w:r>
      <w:r w:rsidR="00625F1E" w:rsidRPr="00625F1E">
        <w:rPr>
          <w:rFonts w:ascii="Calibri" w:eastAsia="Times New Roman" w:hAnsi="Calibri" w:cs="Calibri"/>
          <w:kern w:val="0"/>
          <w:sz w:val="24"/>
          <w:szCs w:val="24"/>
          <w:lang w:eastAsia="x-none"/>
          <w14:ligatures w14:val="none"/>
        </w:rPr>
        <w:t xml:space="preserve"> oraz SWZ i jej załączniki (minimalne wymagania Zamawiającego).</w:t>
      </w:r>
      <w:bookmarkEnd w:id="18"/>
      <w:bookmarkEnd w:id="19"/>
    </w:p>
    <w:p w14:paraId="06A72161" w14:textId="3BF81B38" w:rsidR="00625F1E" w:rsidRDefault="00055676" w:rsidP="00055676">
      <w:pPr>
        <w:spacing w:after="200" w:line="276" w:lineRule="auto"/>
        <w:contextualSpacing/>
        <w:jc w:val="both"/>
        <w:rPr>
          <w:rFonts w:ascii="Calibri" w:eastAsia="Times New Roman" w:hAnsi="Calibri" w:cs="Calibri"/>
          <w:b/>
          <w:bCs/>
          <w:kern w:val="0"/>
          <w:sz w:val="24"/>
          <w:szCs w:val="24"/>
          <w:lang w:eastAsia="x-none"/>
          <w14:ligatures w14:val="none"/>
        </w:rPr>
      </w:pPr>
      <w:r>
        <w:rPr>
          <w:rFonts w:ascii="Calibri" w:eastAsia="Times New Roman" w:hAnsi="Calibri" w:cs="Calibri"/>
          <w:b/>
          <w:bCs/>
          <w:kern w:val="0"/>
          <w:sz w:val="24"/>
          <w:szCs w:val="24"/>
          <w:lang w:eastAsia="x-none"/>
          <w14:ligatures w14:val="none"/>
        </w:rPr>
        <w:lastRenderedPageBreak/>
        <w:t xml:space="preserve">3.3.15. </w:t>
      </w:r>
      <w:r w:rsidRPr="00055676">
        <w:rPr>
          <w:rFonts w:ascii="Calibri" w:eastAsia="Times New Roman" w:hAnsi="Calibri" w:cs="Calibri"/>
          <w:kern w:val="0"/>
          <w:sz w:val="24"/>
          <w:szCs w:val="24"/>
          <w:lang w:eastAsia="x-none"/>
          <w14:ligatures w14:val="none"/>
        </w:rPr>
        <w:t xml:space="preserve">Określone </w:t>
      </w:r>
      <w:bookmarkEnd w:id="20"/>
      <w:r w:rsidR="00625F1E" w:rsidRPr="00625F1E">
        <w:rPr>
          <w:rFonts w:ascii="Calibri" w:eastAsia="Times New Roman" w:hAnsi="Calibri" w:cs="Calibri"/>
          <w:kern w:val="0"/>
          <w:sz w:val="24"/>
          <w:szCs w:val="24"/>
          <w:lang w:eastAsia="x-none"/>
          <w14:ligatures w14:val="none"/>
        </w:rPr>
        <w:t xml:space="preserve">w Załączniku Nr 1 - Opisie przedmiotu zamówienia wymagania (minimalne </w:t>
      </w:r>
      <w:r w:rsidR="0062656C">
        <w:rPr>
          <w:rFonts w:ascii="Calibri" w:eastAsia="Times New Roman" w:hAnsi="Calibri" w:cs="Calibri"/>
          <w:kern w:val="0"/>
          <w:sz w:val="24"/>
          <w:szCs w:val="24"/>
          <w:lang w:eastAsia="x-none"/>
          <w14:ligatures w14:val="none"/>
        </w:rPr>
        <w:t xml:space="preserve">    </w:t>
      </w:r>
      <w:r w:rsidR="00625F1E" w:rsidRPr="00625F1E">
        <w:rPr>
          <w:rFonts w:ascii="Calibri" w:eastAsia="Times New Roman" w:hAnsi="Calibri" w:cs="Calibri"/>
          <w:kern w:val="0"/>
          <w:sz w:val="24"/>
          <w:szCs w:val="24"/>
          <w:lang w:eastAsia="x-none"/>
          <w14:ligatures w14:val="none"/>
        </w:rPr>
        <w:t xml:space="preserve">wymagania Zamawiającego) dotyczące przedmiotu zamówienia są wymaganiami minimalnymi. Zamawiający dopuszcza zaoferowanie przedmiotu zamówienia o lepszych parametrach, które Wykonawca winien  przedstawić  na </w:t>
      </w:r>
      <w:r w:rsidR="00625F1E" w:rsidRPr="00E96D51">
        <w:rPr>
          <w:rFonts w:ascii="Calibri" w:eastAsia="Times New Roman" w:hAnsi="Calibri" w:cs="Calibri"/>
          <w:b/>
          <w:bCs/>
          <w:kern w:val="0"/>
          <w:sz w:val="24"/>
          <w:szCs w:val="24"/>
          <w:lang w:eastAsia="x-none"/>
          <w14:ligatures w14:val="none"/>
        </w:rPr>
        <w:t xml:space="preserve">Załączniku nr 3a do SWZ i złożyć wraz z ofertą.   </w:t>
      </w:r>
    </w:p>
    <w:p w14:paraId="27FCBB72" w14:textId="77777777" w:rsidR="00055676" w:rsidRPr="00E96D51" w:rsidRDefault="00055676" w:rsidP="00055676">
      <w:pPr>
        <w:spacing w:after="200" w:line="276" w:lineRule="auto"/>
        <w:contextualSpacing/>
        <w:jc w:val="both"/>
        <w:rPr>
          <w:rFonts w:ascii="Calibri" w:eastAsia="Times New Roman" w:hAnsi="Calibri" w:cs="Calibri"/>
          <w:b/>
          <w:bCs/>
          <w:kern w:val="0"/>
          <w:sz w:val="24"/>
          <w:szCs w:val="24"/>
          <w:lang w:eastAsia="x-none"/>
          <w14:ligatures w14:val="none"/>
        </w:rPr>
      </w:pPr>
    </w:p>
    <w:p w14:paraId="3C661F8E" w14:textId="25574184" w:rsidR="00625F1E" w:rsidRPr="00625F1E" w:rsidRDefault="00625F1E" w:rsidP="0062656C">
      <w:pPr>
        <w:numPr>
          <w:ilvl w:val="1"/>
          <w:numId w:val="23"/>
        </w:numPr>
        <w:spacing w:after="0" w:line="240" w:lineRule="auto"/>
        <w:jc w:val="both"/>
        <w:rPr>
          <w:rFonts w:ascii="Calibri" w:eastAsia="Times New Roman" w:hAnsi="Calibri" w:cs="Calibri"/>
          <w:kern w:val="0"/>
          <w:sz w:val="24"/>
          <w:szCs w:val="24"/>
          <w:lang w:eastAsia="x-none"/>
          <w14:ligatures w14:val="none"/>
        </w:rPr>
      </w:pPr>
      <w:r w:rsidRPr="00625F1E">
        <w:rPr>
          <w:rFonts w:ascii="Calibri" w:eastAsia="Times New Roman" w:hAnsi="Calibri" w:cs="Calibri"/>
          <w:kern w:val="0"/>
          <w:sz w:val="24"/>
          <w:szCs w:val="24"/>
          <w:lang w:eastAsia="x-none"/>
          <w14:ligatures w14:val="none"/>
        </w:rPr>
        <w:t xml:space="preserve">Zamawiający, zgodnie z zapisami art. 99 ust. 5 i art. 101 ust. 4 ustawy </w:t>
      </w:r>
      <w:proofErr w:type="spellStart"/>
      <w:r w:rsidRPr="00625F1E">
        <w:rPr>
          <w:rFonts w:ascii="Calibri" w:eastAsia="Times New Roman" w:hAnsi="Calibri" w:cs="Calibri"/>
          <w:kern w:val="0"/>
          <w:sz w:val="24"/>
          <w:szCs w:val="24"/>
          <w:lang w:eastAsia="x-none"/>
          <w14:ligatures w14:val="none"/>
        </w:rPr>
        <w:t>Pzp</w:t>
      </w:r>
      <w:proofErr w:type="spellEnd"/>
      <w:r w:rsidRPr="00625F1E">
        <w:rPr>
          <w:rFonts w:ascii="Calibri" w:eastAsia="Times New Roman" w:hAnsi="Calibri" w:cs="Calibri"/>
          <w:kern w:val="0"/>
          <w:sz w:val="24"/>
          <w:szCs w:val="24"/>
          <w:lang w:eastAsia="x-none"/>
          <w14:ligatures w14:val="none"/>
        </w:rPr>
        <w:t>,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wyłącznie jako propozycje. Ponadto należy przyjąć, że wszystkim takim odniesieniom towarzyszą wyrazy "lub równoważne". Wskazanie równoważności oferowanego rozwiązania zgodnie z art. 101 ust. 5 ustawy i na zasadach tam określonych spoczywa na Wykonawcy.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Na żądanie Zamawiającego, Wykonawca ma obowiązek udowodnienia, iż zastosowane rozwiązania równoważne pozwolą osiągnąć wszystkie założenia techniczne dla przedmiotu zamówienia, biorąc pod uwagę całość zadania, a nie wybrany fragment zadania.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SWZ. W przypadku zaś opisania przedmiotu zamówienia przez odniesienie do norm, europejskich ocen technicznych, aprobat, specyfikacji technicznych i systemów referencji technicznych, Zamawiający dopuszcza wykonanie zamówienia z zastosowaniem rozwiązań równoważnych opisywanym. Ponadto należy przyjąć, że wszystkim takim odniesieniom towarzyszą wyrazy "lub równoważne". W takim wypadku, procedurę opisaną na wstępie niniejszego punktu stosuje się odpowiednio. W przypadku opisu za pomocą norm za rozwiązania równoważne uznaje się takie rozwiązania, które zapewniają spełnienie wymagań minimalnych określonych w normie na poziomie nie gorszym niż opisano to w stosownych normach. W przypadku przywołanych w SWZ norm (jeżeli nie określono tego szczegółowo) rozumie się normy aktualne.</w:t>
      </w:r>
    </w:p>
    <w:p w14:paraId="26259677" w14:textId="57F3C5AC" w:rsidR="00D761C2" w:rsidRPr="00D761C2" w:rsidRDefault="00D761C2">
      <w:pPr>
        <w:numPr>
          <w:ilvl w:val="1"/>
          <w:numId w:val="23"/>
        </w:numPr>
        <w:spacing w:after="0" w:line="240" w:lineRule="auto"/>
        <w:jc w:val="both"/>
        <w:rPr>
          <w:rFonts w:ascii="Calibri" w:eastAsia="Times New Roman" w:hAnsi="Calibri" w:cs="Calibri"/>
          <w:kern w:val="0"/>
          <w:sz w:val="24"/>
          <w:szCs w:val="24"/>
          <w:lang w:eastAsia="x-none"/>
          <w14:ligatures w14:val="none"/>
        </w:rPr>
      </w:pPr>
      <w:r w:rsidRPr="00D761C2">
        <w:rPr>
          <w:rFonts w:ascii="Calibri" w:eastAsia="Times New Roman" w:hAnsi="Calibri" w:cs="Calibri"/>
          <w:bCs/>
          <w:color w:val="000000"/>
          <w:kern w:val="0"/>
          <w:sz w:val="24"/>
          <w:szCs w:val="24"/>
          <w:lang w:val="x-none" w:eastAsia="pl-PL"/>
          <w14:ligatures w14:val="none"/>
        </w:rPr>
        <w:lastRenderedPageBreak/>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0B0A1AF1" w14:textId="77777777" w:rsidR="00D761C2" w:rsidRPr="00D761C2" w:rsidRDefault="00D761C2">
      <w:pPr>
        <w:numPr>
          <w:ilvl w:val="1"/>
          <w:numId w:val="23"/>
        </w:numPr>
        <w:spacing w:after="0" w:line="240" w:lineRule="auto"/>
        <w:ind w:left="709" w:hanging="643"/>
        <w:jc w:val="both"/>
        <w:rPr>
          <w:rFonts w:ascii="Calibri" w:eastAsia="Times New Roman" w:hAnsi="Calibri" w:cs="Calibri"/>
          <w:kern w:val="0"/>
          <w:sz w:val="24"/>
          <w:szCs w:val="24"/>
          <w:lang w:eastAsia="x-none"/>
          <w14:ligatures w14:val="none"/>
        </w:rPr>
      </w:pPr>
      <w:r w:rsidRPr="00D761C2">
        <w:rPr>
          <w:rFonts w:ascii="Calibri" w:eastAsia="Times New Roman" w:hAnsi="Calibri" w:cs="Calibri"/>
          <w:bCs/>
          <w:color w:val="000000"/>
          <w:kern w:val="0"/>
          <w:sz w:val="24"/>
          <w:szCs w:val="24"/>
          <w:lang w:val="x-none" w:eastAsia="pl-PL"/>
          <w14:ligatures w14:val="none"/>
        </w:rPr>
        <w:t>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Niniejsze dokumenty muszą w sposób jednoznaczny stwierdzać równoważność proponowanych technologii/systemów/urządzeń/materiałów.</w:t>
      </w:r>
    </w:p>
    <w:p w14:paraId="1DB83C83" w14:textId="77777777" w:rsidR="00D761C2" w:rsidRPr="00D761C2" w:rsidRDefault="00D761C2">
      <w:pPr>
        <w:numPr>
          <w:ilvl w:val="1"/>
          <w:numId w:val="23"/>
        </w:numPr>
        <w:spacing w:after="0" w:line="240" w:lineRule="auto"/>
        <w:ind w:left="709" w:hanging="643"/>
        <w:jc w:val="both"/>
        <w:rPr>
          <w:rFonts w:ascii="Calibri" w:eastAsia="Times New Roman" w:hAnsi="Calibri" w:cs="Calibri"/>
          <w:kern w:val="0"/>
          <w:sz w:val="24"/>
          <w:szCs w:val="24"/>
          <w:lang w:eastAsia="x-none"/>
          <w14:ligatures w14:val="none"/>
        </w:rPr>
      </w:pPr>
      <w:r w:rsidRPr="00D761C2">
        <w:rPr>
          <w:rFonts w:ascii="Calibri" w:eastAsia="Times New Roman" w:hAnsi="Calibri" w:cs="Calibri"/>
          <w:bCs/>
          <w:color w:val="000000"/>
          <w:kern w:val="0"/>
          <w:sz w:val="24"/>
          <w:szCs w:val="24"/>
          <w:lang w:val="x-none" w:eastAsia="pl-PL"/>
          <w14:ligatures w14:val="none"/>
        </w:rPr>
        <w:t>W przypadku wątpliwości co do równoważności zaproponowanych w ofercie zamienników technologii/systemów/urządzeń/materiałów równoważnych, Zamawiający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3FF62077" w14:textId="77777777" w:rsidR="00D761C2" w:rsidRPr="00D761C2" w:rsidRDefault="00D761C2">
      <w:pPr>
        <w:numPr>
          <w:ilvl w:val="1"/>
          <w:numId w:val="23"/>
        </w:numPr>
        <w:spacing w:after="0" w:line="240" w:lineRule="auto"/>
        <w:ind w:left="709" w:hanging="643"/>
        <w:jc w:val="both"/>
        <w:rPr>
          <w:rFonts w:ascii="Calibri" w:eastAsia="Times New Roman" w:hAnsi="Calibri" w:cs="Calibri"/>
          <w:kern w:val="0"/>
          <w:sz w:val="24"/>
          <w:szCs w:val="24"/>
          <w:lang w:eastAsia="x-none"/>
          <w14:ligatures w14:val="none"/>
        </w:rPr>
      </w:pPr>
      <w:r w:rsidRPr="00D761C2">
        <w:rPr>
          <w:rFonts w:ascii="Calibri" w:eastAsia="Times New Roman" w:hAnsi="Calibri" w:cs="Calibri"/>
          <w:bCs/>
          <w:color w:val="000000"/>
          <w:kern w:val="0"/>
          <w:sz w:val="24"/>
          <w:szCs w:val="24"/>
          <w:lang w:val="x-none" w:eastAsia="pl-PL"/>
          <w14:ligatures w14:val="none"/>
        </w:rPr>
        <w:t xml:space="preserve">Mając na uwadze treść art. 105 ustawy </w:t>
      </w:r>
      <w:proofErr w:type="spellStart"/>
      <w:r w:rsidRPr="00D761C2">
        <w:rPr>
          <w:rFonts w:ascii="Calibri" w:eastAsia="Times New Roman" w:hAnsi="Calibri" w:cs="Calibri"/>
          <w:bCs/>
          <w:color w:val="000000"/>
          <w:kern w:val="0"/>
          <w:sz w:val="24"/>
          <w:szCs w:val="24"/>
          <w:lang w:val="x-none" w:eastAsia="pl-PL"/>
          <w14:ligatures w14:val="none"/>
        </w:rPr>
        <w:t>Pzp</w:t>
      </w:r>
      <w:proofErr w:type="spellEnd"/>
      <w:r w:rsidRPr="00D761C2">
        <w:rPr>
          <w:rFonts w:ascii="Calibri" w:eastAsia="Times New Roman" w:hAnsi="Calibri" w:cs="Calibri"/>
          <w:bCs/>
          <w:color w:val="000000"/>
          <w:kern w:val="0"/>
          <w:sz w:val="24"/>
          <w:szCs w:val="24"/>
          <w:lang w:val="x-none" w:eastAsia="pl-PL"/>
          <w14:ligatures w14:val="none"/>
        </w:rPr>
        <w:t xml:space="preserve">, Zamawiający podkreśla, iż </w:t>
      </w:r>
      <w:r w:rsidRPr="00D761C2">
        <w:rPr>
          <w:rFonts w:ascii="Calibri" w:eastAsia="Times New Roman" w:hAnsi="Calibri" w:cs="Calibri"/>
          <w:b/>
          <w:color w:val="000000"/>
          <w:kern w:val="0"/>
          <w:sz w:val="24"/>
          <w:szCs w:val="24"/>
          <w:lang w:val="x-none" w:eastAsia="pl-PL"/>
          <w14:ligatures w14:val="none"/>
        </w:rPr>
        <w:t>nie ogranicza katalogu dokumentów jakie Wykonawca, w celu udowodnienia równoważności, winien przedłożyć w ofercie</w:t>
      </w:r>
      <w:r w:rsidRPr="00D761C2">
        <w:rPr>
          <w:rFonts w:ascii="Calibri" w:eastAsia="Times New Roman" w:hAnsi="Calibri" w:cs="Calibri"/>
          <w:bCs/>
          <w:color w:val="000000"/>
          <w:kern w:val="0"/>
          <w:sz w:val="24"/>
          <w:szCs w:val="24"/>
          <w:lang w:val="x-none" w:eastAsia="pl-PL"/>
          <w14:ligatures w14:val="none"/>
        </w:rPr>
        <w:t>.</w:t>
      </w:r>
    </w:p>
    <w:p w14:paraId="60485BE1" w14:textId="77777777" w:rsidR="00D761C2" w:rsidRPr="00D761C2" w:rsidRDefault="00D761C2">
      <w:pPr>
        <w:numPr>
          <w:ilvl w:val="1"/>
          <w:numId w:val="23"/>
        </w:numPr>
        <w:spacing w:after="0" w:line="240" w:lineRule="auto"/>
        <w:ind w:left="709" w:hanging="643"/>
        <w:jc w:val="both"/>
        <w:rPr>
          <w:rFonts w:ascii="Calibri" w:eastAsia="Times New Roman" w:hAnsi="Calibri" w:cs="Calibri"/>
          <w:kern w:val="0"/>
          <w:sz w:val="24"/>
          <w:szCs w:val="24"/>
          <w:lang w:eastAsia="x-none"/>
          <w14:ligatures w14:val="none"/>
        </w:rPr>
      </w:pPr>
      <w:r w:rsidRPr="00D761C2">
        <w:rPr>
          <w:rFonts w:ascii="Calibri" w:eastAsia="Times New Roman" w:hAnsi="Calibri" w:cs="Calibri"/>
          <w:bCs/>
          <w:color w:val="000000"/>
          <w:kern w:val="0"/>
          <w:sz w:val="24"/>
          <w:szCs w:val="24"/>
          <w:lang w:val="x-none" w:eastAsia="pl-PL"/>
          <w14:ligatures w14:val="none"/>
        </w:rPr>
        <w:t>Jeżeli do oferty Wykonawcy nie zostanie załączony wykaz proponowanych technologii/systemów/urządzeń/materiałów równoważnych Zamawiający przyjmie, iż Wykonawca odstępuje od oferowania tego rodzaju technologii, systemów, urządzeń lub materiałów.</w:t>
      </w:r>
    </w:p>
    <w:p w14:paraId="52F9C118" w14:textId="77777777" w:rsidR="00D761C2" w:rsidRPr="00D761C2" w:rsidRDefault="00D761C2">
      <w:pPr>
        <w:numPr>
          <w:ilvl w:val="1"/>
          <w:numId w:val="23"/>
        </w:numPr>
        <w:spacing w:after="0" w:line="240" w:lineRule="auto"/>
        <w:ind w:left="709" w:hanging="643"/>
        <w:jc w:val="both"/>
        <w:rPr>
          <w:rFonts w:ascii="Calibri" w:eastAsia="Times New Roman" w:hAnsi="Calibri" w:cs="Calibri"/>
          <w:bCs/>
          <w:color w:val="0070C0"/>
          <w:kern w:val="0"/>
          <w:sz w:val="24"/>
          <w:szCs w:val="24"/>
          <w:lang w:val="x-none" w:eastAsia="x-none" w:bidi="pl-PL"/>
          <w14:ligatures w14:val="none"/>
        </w:rPr>
      </w:pPr>
      <w:r w:rsidRPr="00D761C2">
        <w:rPr>
          <w:rFonts w:ascii="Calibri" w:eastAsia="Times New Roman" w:hAnsi="Calibri" w:cs="Calibri"/>
          <w:bCs/>
          <w:color w:val="0070C0"/>
          <w:kern w:val="0"/>
          <w:sz w:val="24"/>
          <w:szCs w:val="24"/>
          <w:lang w:val="x-none" w:eastAsia="x-none" w:bidi="pl-PL"/>
          <w14:ligatures w14:val="none"/>
        </w:rPr>
        <w:t xml:space="preserve">Zamawiający na podst. art. 310 pkt. 1 ustawy </w:t>
      </w:r>
      <w:proofErr w:type="spellStart"/>
      <w:r w:rsidRPr="00D761C2">
        <w:rPr>
          <w:rFonts w:ascii="Calibri" w:eastAsia="Times New Roman" w:hAnsi="Calibri" w:cs="Calibri"/>
          <w:bCs/>
          <w:color w:val="0070C0"/>
          <w:kern w:val="0"/>
          <w:sz w:val="24"/>
          <w:szCs w:val="24"/>
          <w:lang w:val="x-none" w:eastAsia="x-none" w:bidi="pl-PL"/>
          <w14:ligatures w14:val="none"/>
        </w:rPr>
        <w:t>Pzp</w:t>
      </w:r>
      <w:proofErr w:type="spellEnd"/>
      <w:r w:rsidRPr="00D761C2">
        <w:rPr>
          <w:rFonts w:ascii="Calibri" w:eastAsia="Times New Roman" w:hAnsi="Calibri" w:cs="Calibri"/>
          <w:bCs/>
          <w:color w:val="0070C0"/>
          <w:kern w:val="0"/>
          <w:sz w:val="24"/>
          <w:szCs w:val="24"/>
          <w:lang w:val="x-none" w:eastAsia="x-none" w:bidi="pl-PL"/>
          <w14:ligatures w14:val="none"/>
        </w:rPr>
        <w:t xml:space="preserve"> zastrzega sobie unieważnienie postępowania, jeżeli środki, które Zmawiający zamierzał przeznaczyć na sfinansowanie części zamówienia nie zostaną mu przyznane. </w:t>
      </w:r>
    </w:p>
    <w:p w14:paraId="5271A74F" w14:textId="77777777" w:rsidR="00D761C2" w:rsidRPr="00D761C2" w:rsidRDefault="00D761C2" w:rsidP="00D761C2">
      <w:pPr>
        <w:spacing w:after="120" w:line="276" w:lineRule="auto"/>
        <w:rPr>
          <w:rFonts w:ascii="Calibri" w:eastAsia="Calibri" w:hAnsi="Calibri" w:cs="Calibri"/>
          <w:kern w:val="0"/>
          <w:sz w:val="24"/>
          <w:szCs w:val="24"/>
          <w14:ligatures w14:val="none"/>
        </w:rPr>
      </w:pPr>
    </w:p>
    <w:p w14:paraId="6D2C699F" w14:textId="77777777" w:rsidR="00D761C2" w:rsidRPr="00D761C2" w:rsidRDefault="00D761C2">
      <w:pPr>
        <w:numPr>
          <w:ilvl w:val="0"/>
          <w:numId w:val="23"/>
        </w:numPr>
        <w:shd w:val="clear" w:color="auto" w:fill="D9D9D9"/>
        <w:spacing w:after="120" w:line="276" w:lineRule="auto"/>
        <w:ind w:left="567" w:hanging="567"/>
        <w:rPr>
          <w:rFonts w:ascii="Calibri" w:eastAsia="Tahoma" w:hAnsi="Calibri" w:cs="Calibri"/>
          <w:b/>
          <w:bCs/>
          <w:iCs/>
          <w:spacing w:val="-10"/>
          <w:kern w:val="0"/>
          <w:sz w:val="24"/>
          <w:szCs w:val="24"/>
          <w14:ligatures w14:val="none"/>
        </w:rPr>
      </w:pPr>
      <w:r w:rsidRPr="00D761C2">
        <w:rPr>
          <w:rFonts w:ascii="Calibri" w:eastAsia="Tahoma" w:hAnsi="Calibri" w:cs="Calibri"/>
          <w:b/>
          <w:bCs/>
          <w:iCs/>
          <w:spacing w:val="-10"/>
          <w:kern w:val="0"/>
          <w:sz w:val="24"/>
          <w:szCs w:val="24"/>
          <w14:ligatures w14:val="none"/>
        </w:rPr>
        <w:t>TERMIN WYKONANIA ZAMÓWIENIA:</w:t>
      </w:r>
    </w:p>
    <w:p w14:paraId="5BDCF67D" w14:textId="360FDCAF" w:rsidR="00D761C2" w:rsidRPr="00D761C2" w:rsidRDefault="00D761C2" w:rsidP="00D761C2">
      <w:pPr>
        <w:spacing w:after="120" w:line="276" w:lineRule="auto"/>
        <w:rPr>
          <w:rFonts w:ascii="Calibri" w:eastAsia="SimSun" w:hAnsi="Calibri" w:cs="Calibri"/>
          <w:b/>
          <w:color w:val="FF0000"/>
          <w:kern w:val="3"/>
          <w:sz w:val="24"/>
          <w:szCs w:val="24"/>
          <w:shd w:val="clear" w:color="auto" w:fill="FFFFFF"/>
          <w:lang w:eastAsia="zh-CN" w:bidi="hi-IN"/>
          <w14:ligatures w14:val="none"/>
        </w:rPr>
      </w:pPr>
      <w:r w:rsidRPr="00D761C2">
        <w:rPr>
          <w:rFonts w:ascii="Calibri" w:eastAsia="SimSun" w:hAnsi="Calibri" w:cs="Calibri"/>
          <w:bCs/>
          <w:kern w:val="3"/>
          <w:sz w:val="24"/>
          <w:szCs w:val="24"/>
          <w:shd w:val="clear" w:color="auto" w:fill="FFFFFF"/>
          <w:lang w:eastAsia="zh-CN" w:bidi="hi-IN"/>
          <w14:ligatures w14:val="none"/>
        </w:rPr>
        <w:t xml:space="preserve">Termin wykonania zamówienia: </w:t>
      </w:r>
      <w:r w:rsidRPr="00D761C2">
        <w:rPr>
          <w:rFonts w:ascii="Calibri" w:eastAsia="SimSun" w:hAnsi="Calibri" w:cs="Calibri"/>
          <w:b/>
          <w:color w:val="0070C0"/>
          <w:kern w:val="3"/>
          <w:sz w:val="24"/>
          <w:szCs w:val="24"/>
          <w:shd w:val="clear" w:color="auto" w:fill="FFFFFF"/>
          <w:lang w:eastAsia="zh-CN" w:bidi="hi-IN"/>
          <w14:ligatures w14:val="none"/>
        </w:rPr>
        <w:t xml:space="preserve">5 </w:t>
      </w:r>
      <w:r w:rsidR="00845B27">
        <w:rPr>
          <w:rFonts w:ascii="Calibri" w:eastAsia="SimSun" w:hAnsi="Calibri" w:cs="Calibri"/>
          <w:b/>
          <w:color w:val="0070C0"/>
          <w:kern w:val="3"/>
          <w:sz w:val="24"/>
          <w:szCs w:val="24"/>
          <w:shd w:val="clear" w:color="auto" w:fill="FFFFFF"/>
          <w:lang w:eastAsia="zh-CN" w:bidi="hi-IN"/>
          <w14:ligatures w14:val="none"/>
        </w:rPr>
        <w:t>miesięcy</w:t>
      </w:r>
      <w:r w:rsidRPr="00D761C2">
        <w:rPr>
          <w:rFonts w:ascii="Calibri" w:eastAsia="SimSun" w:hAnsi="Calibri" w:cs="Calibri"/>
          <w:b/>
          <w:color w:val="0070C0"/>
          <w:kern w:val="3"/>
          <w:sz w:val="24"/>
          <w:szCs w:val="24"/>
          <w:shd w:val="clear" w:color="auto" w:fill="FFFFFF"/>
          <w:lang w:eastAsia="zh-CN" w:bidi="hi-IN"/>
          <w14:ligatures w14:val="none"/>
        </w:rPr>
        <w:t xml:space="preserve"> licząc od dnia zawarcia umowy.</w:t>
      </w:r>
    </w:p>
    <w:p w14:paraId="46E911D2" w14:textId="77777777" w:rsidR="00D761C2" w:rsidRPr="00D761C2" w:rsidRDefault="00D761C2" w:rsidP="00D761C2">
      <w:pPr>
        <w:spacing w:after="120" w:line="276" w:lineRule="auto"/>
        <w:rPr>
          <w:rFonts w:ascii="Calibri" w:eastAsia="SimSun" w:hAnsi="Calibri" w:cs="Calibri"/>
          <w:b/>
          <w:color w:val="FF0000"/>
          <w:kern w:val="3"/>
          <w:sz w:val="24"/>
          <w:szCs w:val="24"/>
          <w:shd w:val="clear" w:color="auto" w:fill="FFFFFF"/>
          <w:lang w:eastAsia="zh-CN" w:bidi="hi-IN"/>
          <w14:ligatures w14:val="none"/>
        </w:rPr>
      </w:pPr>
    </w:p>
    <w:p w14:paraId="765D7B27" w14:textId="77777777" w:rsidR="00D761C2" w:rsidRPr="00D761C2" w:rsidRDefault="00D761C2">
      <w:pPr>
        <w:numPr>
          <w:ilvl w:val="0"/>
          <w:numId w:val="23"/>
        </w:numPr>
        <w:shd w:val="clear" w:color="auto" w:fill="D9D9D9"/>
        <w:spacing w:after="120" w:line="276" w:lineRule="auto"/>
        <w:ind w:left="567" w:hanging="567"/>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t>PODWYKONAWSTWO</w:t>
      </w:r>
    </w:p>
    <w:p w14:paraId="7B4A8D83" w14:textId="77777777" w:rsidR="00D761C2" w:rsidRPr="00D761C2" w:rsidRDefault="00D761C2">
      <w:pPr>
        <w:numPr>
          <w:ilvl w:val="1"/>
          <w:numId w:val="37"/>
        </w:numPr>
        <w:spacing w:after="120" w:line="240" w:lineRule="auto"/>
        <w:ind w:left="426" w:hanging="491"/>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Zamawiający w zakresie określonym w art. 462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w:t>
      </w:r>
      <w:r w:rsidRPr="00D761C2">
        <w:rPr>
          <w:rFonts w:ascii="Calibri" w:eastAsia="Calibri" w:hAnsi="Calibri" w:cs="Calibri"/>
          <w:b/>
          <w:kern w:val="0"/>
          <w:sz w:val="24"/>
          <w:szCs w:val="24"/>
          <w14:ligatures w14:val="none"/>
        </w:rPr>
        <w:t>dopuszcza</w:t>
      </w:r>
      <w:r w:rsidRPr="00D761C2">
        <w:rPr>
          <w:rFonts w:ascii="Calibri" w:eastAsia="Calibri" w:hAnsi="Calibri" w:cs="Calibri"/>
          <w:bCs/>
          <w:kern w:val="0"/>
          <w:sz w:val="24"/>
          <w:szCs w:val="24"/>
          <w14:ligatures w14:val="none"/>
        </w:rPr>
        <w:t xml:space="preserve"> możliwość realizacji przedmiotu zamówienia przez Wykonawcę z wykorzystaniem podwykonawców. Wykonawca, który zamierza powierzyć wykonanie części zamówienia podwykonawcom, </w:t>
      </w:r>
      <w:r w:rsidRPr="00D761C2">
        <w:rPr>
          <w:rFonts w:ascii="Calibri" w:eastAsia="Calibri" w:hAnsi="Calibri" w:cs="Calibri"/>
          <w:bCs/>
          <w:kern w:val="0"/>
          <w:sz w:val="24"/>
          <w:szCs w:val="24"/>
          <w14:ligatures w14:val="none"/>
        </w:rPr>
        <w:lastRenderedPageBreak/>
        <w:t>wskazuje w ofercie części zamówienia, których wykonanie zamierza powierzyć podwykonawcom oraz podaje nazwy ewentualnych podwykonawców, o ile są już znani.</w:t>
      </w:r>
    </w:p>
    <w:p w14:paraId="7623CEA7" w14:textId="77777777" w:rsidR="00D761C2" w:rsidRPr="00D761C2" w:rsidRDefault="00D761C2">
      <w:pPr>
        <w:numPr>
          <w:ilvl w:val="1"/>
          <w:numId w:val="37"/>
        </w:numPr>
        <w:spacing w:after="120" w:line="240" w:lineRule="auto"/>
        <w:ind w:left="426" w:hanging="437"/>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Zamawiający </w:t>
      </w:r>
      <w:r w:rsidRPr="00D761C2">
        <w:rPr>
          <w:rFonts w:ascii="Calibri" w:eastAsia="Calibri" w:hAnsi="Calibri" w:cs="Calibri"/>
          <w:b/>
          <w:kern w:val="0"/>
          <w:sz w:val="24"/>
          <w:szCs w:val="24"/>
          <w14:ligatures w14:val="none"/>
        </w:rPr>
        <w:t>nie zastrzega</w:t>
      </w:r>
      <w:r w:rsidRPr="00D761C2">
        <w:rPr>
          <w:rFonts w:ascii="Calibri" w:eastAsia="Calibri" w:hAnsi="Calibri" w:cs="Calibri"/>
          <w:bCs/>
          <w:kern w:val="0"/>
          <w:sz w:val="24"/>
          <w:szCs w:val="24"/>
          <w14:ligatures w14:val="none"/>
        </w:rPr>
        <w:t xml:space="preserve"> obowiązku osobistego wykonania przez Wykonawcę kluczowych części zamówienia zgodnie z art. 60 i art. 121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w:t>
      </w:r>
    </w:p>
    <w:p w14:paraId="56BBC471" w14:textId="77777777" w:rsidR="00D761C2" w:rsidRPr="00D761C2" w:rsidRDefault="00D761C2">
      <w:pPr>
        <w:numPr>
          <w:ilvl w:val="1"/>
          <w:numId w:val="37"/>
        </w:numPr>
        <w:spacing w:after="120" w:line="240" w:lineRule="auto"/>
        <w:ind w:left="426" w:hanging="437"/>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W przypadku zamiaru powierzenia przez Wykonawcę podwykonawcy realizacji przedmiotu zamówienia Wykonawca zobowiązany jest poinformować Zamawiającego, podając nazwę podwykonawcy oraz wskazując, która część zamówienia obejmującego przedmiot zamówienia będzie wykonywana przez podwykonawcę.</w:t>
      </w:r>
    </w:p>
    <w:p w14:paraId="7C6C12EA" w14:textId="77777777" w:rsidR="00D761C2" w:rsidRPr="00D761C2" w:rsidRDefault="00D761C2">
      <w:pPr>
        <w:numPr>
          <w:ilvl w:val="1"/>
          <w:numId w:val="37"/>
        </w:numPr>
        <w:spacing w:after="120" w:line="240" w:lineRule="auto"/>
        <w:ind w:left="426" w:hanging="437"/>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Wykonawca zawiadamia Zamawiającego w przypadku wszelkich zmian w odniesieniu do informacji, o których mowa w punkcie powyżej, a także przekazuje wymagane informacje w przypadku nowych podwykonawców.</w:t>
      </w:r>
    </w:p>
    <w:p w14:paraId="591EA27A" w14:textId="77777777" w:rsidR="00D761C2" w:rsidRPr="00D761C2" w:rsidRDefault="00D761C2">
      <w:pPr>
        <w:numPr>
          <w:ilvl w:val="1"/>
          <w:numId w:val="37"/>
        </w:numPr>
        <w:spacing w:after="120" w:line="240" w:lineRule="auto"/>
        <w:ind w:left="426" w:hanging="437"/>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 W każdym przypadku korzystania ze świadczeń podwykonawcy Wykonawca ponosi pełną odpowiedzialność za wykonanie zobowiązań przez podwykonawcę, jak za własne działania lub zaniechania, niezależnie od osobistej odpowiedzialności podwykonawcy wobec Zamawiającego.</w:t>
      </w:r>
    </w:p>
    <w:p w14:paraId="074C0BC0" w14:textId="678A0190" w:rsidR="00D761C2" w:rsidRPr="00D761C2" w:rsidRDefault="00D761C2">
      <w:pPr>
        <w:numPr>
          <w:ilvl w:val="1"/>
          <w:numId w:val="37"/>
        </w:numPr>
        <w:spacing w:after="120" w:line="240" w:lineRule="auto"/>
        <w:ind w:left="426" w:hanging="437"/>
        <w:jc w:val="both"/>
        <w:rPr>
          <w:rFonts w:ascii="Calibri" w:eastAsia="Calibri" w:hAnsi="Calibri" w:cs="Calibri"/>
          <w:bCs/>
          <w:color w:val="000000"/>
          <w:kern w:val="0"/>
          <w:sz w:val="24"/>
          <w:szCs w:val="24"/>
          <w14:ligatures w14:val="none"/>
        </w:rPr>
      </w:pPr>
      <w:r w:rsidRPr="00D761C2">
        <w:rPr>
          <w:rFonts w:ascii="Calibri" w:eastAsia="Calibri" w:hAnsi="Calibri" w:cs="Calibri"/>
          <w:bCs/>
          <w:color w:val="000000"/>
          <w:kern w:val="0"/>
          <w:sz w:val="24"/>
          <w:szCs w:val="24"/>
          <w14:ligatures w14:val="none"/>
        </w:rPr>
        <w:t xml:space="preserve">Jeżeli zmiana lub rezygnacja z Podwykonawcy dotyczy podmiotu, na którego zasoby Wykonawca polegał na zasadach określonych w art. 118 ust 1 ustawy </w:t>
      </w:r>
      <w:proofErr w:type="spellStart"/>
      <w:r w:rsidRPr="00D761C2">
        <w:rPr>
          <w:rFonts w:ascii="Calibri" w:eastAsia="Calibri" w:hAnsi="Calibri" w:cs="Calibri"/>
          <w:bCs/>
          <w:color w:val="000000"/>
          <w:kern w:val="0"/>
          <w:sz w:val="24"/>
          <w:szCs w:val="24"/>
          <w14:ligatures w14:val="none"/>
        </w:rPr>
        <w:t>Pzp</w:t>
      </w:r>
      <w:proofErr w:type="spellEnd"/>
      <w:r w:rsidRPr="00D761C2">
        <w:rPr>
          <w:rFonts w:ascii="Calibri" w:eastAsia="Calibri" w:hAnsi="Calibri" w:cs="Calibri"/>
          <w:bCs/>
          <w:color w:val="000000"/>
          <w:kern w:val="0"/>
          <w:sz w:val="24"/>
          <w:szCs w:val="24"/>
          <w14:ligatures w14:val="none"/>
        </w:rPr>
        <w:t xml:space="preserve">, w celu potwierdzenia spełniania warunków udziału w postępowaniu, o których mowa w art. 112 ust. 2 ustawy </w:t>
      </w:r>
      <w:proofErr w:type="spellStart"/>
      <w:r w:rsidRPr="00D761C2">
        <w:rPr>
          <w:rFonts w:ascii="Calibri" w:eastAsia="Calibri" w:hAnsi="Calibri" w:cs="Calibri"/>
          <w:bCs/>
          <w:color w:val="000000"/>
          <w:kern w:val="0"/>
          <w:sz w:val="24"/>
          <w:szCs w:val="24"/>
          <w14:ligatures w14:val="none"/>
        </w:rPr>
        <w:t>Pzp</w:t>
      </w:r>
      <w:proofErr w:type="spellEnd"/>
      <w:r w:rsidRPr="00D761C2">
        <w:rPr>
          <w:rFonts w:ascii="Calibri" w:eastAsia="Calibri" w:hAnsi="Calibri" w:cs="Calibri"/>
          <w:bCs/>
          <w:color w:val="000000"/>
          <w:kern w:val="0"/>
          <w:sz w:val="24"/>
          <w:szCs w:val="24"/>
          <w14:ligatures w14:val="none"/>
        </w:rPr>
        <w:t xml:space="preserve">, Wykonawca jest zobowiązany wykazać Zamawiającemu, iż </w:t>
      </w:r>
      <w:r w:rsidR="00EC19B7">
        <w:rPr>
          <w:rFonts w:ascii="Calibri" w:eastAsia="Calibri" w:hAnsi="Calibri" w:cs="Calibri"/>
          <w:bCs/>
          <w:color w:val="000000"/>
          <w:kern w:val="0"/>
          <w:sz w:val="24"/>
          <w:szCs w:val="24"/>
          <w14:ligatures w14:val="none"/>
        </w:rPr>
        <w:t>p</w:t>
      </w:r>
      <w:r w:rsidRPr="00D761C2">
        <w:rPr>
          <w:rFonts w:ascii="Calibri" w:eastAsia="Calibri" w:hAnsi="Calibri" w:cs="Calibri"/>
          <w:bCs/>
          <w:color w:val="000000"/>
          <w:kern w:val="0"/>
          <w:sz w:val="24"/>
          <w:szCs w:val="24"/>
          <w14:ligatures w14:val="none"/>
        </w:rPr>
        <w:t xml:space="preserve">roponowany inny Podwykonawca lub Wykonawca samodzielnie spełnia je w stopniu nie mniejszym niż Podwykonawca, na którego zasoby Wykonawca powoływał się w trakcie postępowania o udzielenie zamówienia. </w:t>
      </w:r>
    </w:p>
    <w:p w14:paraId="0B6B67AC" w14:textId="77777777" w:rsidR="00D761C2" w:rsidRPr="00D761C2" w:rsidRDefault="00D761C2" w:rsidP="00D761C2">
      <w:pPr>
        <w:spacing w:after="120" w:line="276" w:lineRule="auto"/>
        <w:ind w:left="426"/>
        <w:jc w:val="both"/>
        <w:rPr>
          <w:rFonts w:ascii="Calibri" w:eastAsia="Calibri" w:hAnsi="Calibri" w:cs="Calibri"/>
          <w:bCs/>
          <w:kern w:val="0"/>
          <w:sz w:val="24"/>
          <w:szCs w:val="24"/>
          <w14:ligatures w14:val="none"/>
        </w:rPr>
      </w:pPr>
    </w:p>
    <w:p w14:paraId="3274D753" w14:textId="77777777" w:rsidR="00D761C2" w:rsidRPr="00D761C2" w:rsidRDefault="00D761C2">
      <w:pPr>
        <w:numPr>
          <w:ilvl w:val="0"/>
          <w:numId w:val="37"/>
        </w:numPr>
        <w:shd w:val="clear" w:color="auto" w:fill="D9D9D9"/>
        <w:spacing w:after="120" w:line="276" w:lineRule="auto"/>
        <w:ind w:left="426" w:hanging="426"/>
        <w:rPr>
          <w:rFonts w:ascii="Calibri" w:eastAsia="Calibri" w:hAnsi="Calibri" w:cs="Calibri"/>
          <w:b/>
          <w:iCs/>
          <w:spacing w:val="-10"/>
          <w:kern w:val="0"/>
          <w:sz w:val="24"/>
          <w:szCs w:val="24"/>
          <w14:ligatures w14:val="none"/>
        </w:rPr>
      </w:pPr>
      <w:r w:rsidRPr="00D761C2">
        <w:rPr>
          <w:rFonts w:ascii="Calibri" w:eastAsia="Calibri" w:hAnsi="Calibri" w:cs="Calibri"/>
          <w:b/>
          <w:iCs/>
          <w:spacing w:val="-10"/>
          <w:kern w:val="0"/>
          <w:sz w:val="24"/>
          <w:szCs w:val="24"/>
          <w14:ligatures w14:val="none"/>
        </w:rPr>
        <w:t>WARUNKI UDZIAŁU W POSTĘPOWANIU:</w:t>
      </w:r>
    </w:p>
    <w:p w14:paraId="47755A94" w14:textId="48BF3D7E" w:rsidR="00D761C2" w:rsidRPr="00EC19B7" w:rsidRDefault="00D761C2">
      <w:pPr>
        <w:numPr>
          <w:ilvl w:val="1"/>
          <w:numId w:val="24"/>
        </w:numPr>
        <w:spacing w:after="120" w:line="240" w:lineRule="auto"/>
        <w:ind w:left="567"/>
        <w:jc w:val="both"/>
        <w:rPr>
          <w:rFonts w:ascii="Calibri" w:eastAsia="Calibri" w:hAnsi="Calibri" w:cs="Calibri"/>
          <w:kern w:val="0"/>
          <w:sz w:val="24"/>
          <w:szCs w:val="24"/>
          <w14:ligatures w14:val="none"/>
        </w:rPr>
      </w:pPr>
      <w:r w:rsidRPr="00EC19B7">
        <w:rPr>
          <w:rFonts w:ascii="Calibri" w:eastAsia="Calibri" w:hAnsi="Calibri" w:cs="Calibri"/>
          <w:kern w:val="0"/>
          <w:sz w:val="24"/>
          <w:szCs w:val="24"/>
          <w14:ligatures w14:val="none"/>
        </w:rPr>
        <w:t xml:space="preserve">O udzielenie zamówienia mogą ubiegać się Wykonawcy, którzy nie podlegają wykluczeniu, na podstawie art. 108 ust.1 oraz art. 109 ust. 1 pkt. 4 ustawy </w:t>
      </w:r>
      <w:proofErr w:type="spellStart"/>
      <w:r w:rsidRPr="00EC19B7">
        <w:rPr>
          <w:rFonts w:ascii="Calibri" w:eastAsia="Calibri" w:hAnsi="Calibri" w:cs="Calibri"/>
          <w:kern w:val="0"/>
          <w:sz w:val="24"/>
          <w:szCs w:val="24"/>
          <w14:ligatures w14:val="none"/>
        </w:rPr>
        <w:t>Pzp</w:t>
      </w:r>
      <w:proofErr w:type="spellEnd"/>
      <w:r w:rsidRPr="00EC19B7">
        <w:rPr>
          <w:rFonts w:ascii="Calibri" w:eastAsia="Calibri" w:hAnsi="Calibri" w:cs="Calibri"/>
          <w:b/>
          <w:bCs/>
          <w:color w:val="0070C0"/>
          <w:kern w:val="0"/>
          <w:sz w:val="24"/>
          <w:szCs w:val="24"/>
          <w14:ligatures w14:val="none"/>
        </w:rPr>
        <w:t xml:space="preserve"> </w:t>
      </w:r>
      <w:bookmarkStart w:id="21" w:name="_Hlk103683655"/>
      <w:r w:rsidRPr="00EC19B7">
        <w:rPr>
          <w:rFonts w:ascii="Calibri" w:eastAsia="Calibri" w:hAnsi="Calibri" w:cs="Calibri"/>
          <w:b/>
          <w:bCs/>
          <w:color w:val="0070C0"/>
          <w:kern w:val="0"/>
          <w:sz w:val="24"/>
          <w:szCs w:val="24"/>
          <w14:ligatures w14:val="none"/>
        </w:rPr>
        <w:t>oraz na podstawie art. 7 ust. 1 ustawy z dnia 13 kwietnia 2022 r. o szczególnych rozwiązanych w zakresie przeciwdziałania wspieraniu agresji na Ukrainę oraz służących ochronie bezpieczeństwa narodowego 1),2) (Dz. U. z 2024 r. poz. 507)</w:t>
      </w:r>
      <w:bookmarkEnd w:id="21"/>
      <w:r w:rsidRPr="00EC19B7">
        <w:rPr>
          <w:rFonts w:ascii="Calibri" w:eastAsia="Calibri" w:hAnsi="Calibri" w:cs="Calibri"/>
          <w:kern w:val="0"/>
          <w:sz w:val="24"/>
          <w:szCs w:val="24"/>
          <w14:ligatures w14:val="none"/>
        </w:rPr>
        <w:t xml:space="preserve">  </w:t>
      </w:r>
      <w:r w:rsidR="00EC19B7">
        <w:rPr>
          <w:rFonts w:ascii="Calibri" w:eastAsia="Calibri" w:hAnsi="Calibri" w:cs="Calibri"/>
          <w:kern w:val="0"/>
          <w:sz w:val="24"/>
          <w:szCs w:val="24"/>
          <w14:ligatures w14:val="none"/>
        </w:rPr>
        <w:t>i</w:t>
      </w:r>
      <w:r w:rsidRPr="00EC19B7">
        <w:rPr>
          <w:rFonts w:ascii="Calibri" w:eastAsia="Calibri" w:hAnsi="Calibri" w:cs="Calibri"/>
          <w:kern w:val="0"/>
          <w:sz w:val="24"/>
          <w:szCs w:val="24"/>
          <w14:ligatures w14:val="none"/>
        </w:rPr>
        <w:t xml:space="preserve"> spełniają warunki udziału w postępowaniu określone w art. 112 pkt 2 ustawy </w:t>
      </w:r>
      <w:proofErr w:type="spellStart"/>
      <w:r w:rsidRPr="00EC19B7">
        <w:rPr>
          <w:rFonts w:ascii="Calibri" w:eastAsia="Calibri" w:hAnsi="Calibri" w:cs="Calibri"/>
          <w:kern w:val="0"/>
          <w:sz w:val="24"/>
          <w:szCs w:val="24"/>
          <w14:ligatures w14:val="none"/>
        </w:rPr>
        <w:t>Pzp</w:t>
      </w:r>
      <w:proofErr w:type="spellEnd"/>
      <w:r w:rsidRPr="00EC19B7">
        <w:rPr>
          <w:rFonts w:ascii="Calibri" w:eastAsia="Calibri" w:hAnsi="Calibri" w:cs="Calibri"/>
          <w:kern w:val="0"/>
          <w:sz w:val="24"/>
          <w:szCs w:val="24"/>
          <w14:ligatures w14:val="none"/>
        </w:rPr>
        <w:t xml:space="preserve"> dotyczące:</w:t>
      </w:r>
    </w:p>
    <w:p w14:paraId="7C20A7EB" w14:textId="77777777" w:rsidR="00D761C2" w:rsidRPr="00D761C2" w:rsidRDefault="00D761C2">
      <w:pPr>
        <w:numPr>
          <w:ilvl w:val="2"/>
          <w:numId w:val="46"/>
        </w:numPr>
        <w:spacing w:after="120" w:line="276" w:lineRule="auto"/>
        <w:ind w:left="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zdolności do występowania w obrocie gospodarczym: </w:t>
      </w:r>
      <w:r w:rsidRPr="00D761C2">
        <w:rPr>
          <w:rFonts w:ascii="Calibri" w:eastAsia="Calibri" w:hAnsi="Calibri" w:cs="Calibri"/>
          <w:b/>
          <w:kern w:val="0"/>
          <w:sz w:val="24"/>
          <w:szCs w:val="24"/>
          <w14:ligatures w14:val="none"/>
        </w:rPr>
        <w:t>Zamawiający nie stawia szczegółowych wymagań w zakresie spełniania tego warunku,</w:t>
      </w:r>
    </w:p>
    <w:p w14:paraId="0BD6DF81" w14:textId="77777777" w:rsidR="00D761C2" w:rsidRPr="00D761C2" w:rsidRDefault="00D761C2">
      <w:pPr>
        <w:numPr>
          <w:ilvl w:val="2"/>
          <w:numId w:val="46"/>
        </w:numPr>
        <w:spacing w:after="120" w:line="276" w:lineRule="auto"/>
        <w:ind w:left="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uprawnień do prowadzenia określonej działalności gospodarczej lub zawodowej, o ile wynika to z odrębnych przepisów: </w:t>
      </w:r>
      <w:r w:rsidRPr="00D761C2">
        <w:rPr>
          <w:rFonts w:ascii="Calibri" w:eastAsia="Calibri" w:hAnsi="Calibri" w:cs="Calibri"/>
          <w:b/>
          <w:kern w:val="0"/>
          <w:sz w:val="24"/>
          <w:szCs w:val="24"/>
          <w14:ligatures w14:val="none"/>
        </w:rPr>
        <w:t>Zamawiający nie stawia szczegółowych wymagań w zakresie spełnienia tego warunku,</w:t>
      </w:r>
    </w:p>
    <w:p w14:paraId="4D491887" w14:textId="77777777" w:rsidR="00D761C2" w:rsidRPr="00D761C2" w:rsidRDefault="00D761C2">
      <w:pPr>
        <w:numPr>
          <w:ilvl w:val="2"/>
          <w:numId w:val="46"/>
        </w:numPr>
        <w:spacing w:after="120" w:line="276" w:lineRule="auto"/>
        <w:ind w:left="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sytuacji ekonomicznej lub finansowej: </w:t>
      </w:r>
      <w:bookmarkStart w:id="22" w:name="_Hlk185496662"/>
      <w:r w:rsidRPr="00D761C2">
        <w:rPr>
          <w:rFonts w:ascii="Calibri" w:eastAsia="Calibri" w:hAnsi="Calibri" w:cs="Calibri"/>
          <w:b/>
          <w:kern w:val="0"/>
          <w:sz w:val="24"/>
          <w:szCs w:val="24"/>
          <w14:ligatures w14:val="none"/>
        </w:rPr>
        <w:t xml:space="preserve">Zamawiający </w:t>
      </w:r>
      <w:bookmarkStart w:id="23" w:name="_Hlk185496688"/>
      <w:r w:rsidRPr="00D761C2">
        <w:rPr>
          <w:rFonts w:ascii="Calibri" w:eastAsia="Calibri" w:hAnsi="Calibri" w:cs="Calibri"/>
          <w:b/>
          <w:kern w:val="0"/>
          <w:sz w:val="24"/>
          <w:szCs w:val="24"/>
          <w14:ligatures w14:val="none"/>
        </w:rPr>
        <w:t>nie stawia szczegółowych wymagań w zakresie spełniania tego warunku,</w:t>
      </w:r>
      <w:bookmarkEnd w:id="23"/>
    </w:p>
    <w:bookmarkEnd w:id="22"/>
    <w:p w14:paraId="083EC385" w14:textId="35DCEA52" w:rsidR="00D761C2" w:rsidRPr="00AD2E55" w:rsidRDefault="00D761C2">
      <w:pPr>
        <w:numPr>
          <w:ilvl w:val="2"/>
          <w:numId w:val="46"/>
        </w:numPr>
        <w:spacing w:after="120" w:line="276" w:lineRule="auto"/>
        <w:ind w:left="709"/>
        <w:jc w:val="both"/>
        <w:rPr>
          <w:rFonts w:ascii="Calibri" w:eastAsia="Calibri" w:hAnsi="Calibri" w:cs="Calibri"/>
          <w:b/>
          <w:iCs/>
          <w:color w:val="0070C0"/>
          <w:spacing w:val="-10"/>
          <w:kern w:val="0"/>
          <w:sz w:val="24"/>
          <w:szCs w:val="24"/>
          <w14:ligatures w14:val="none"/>
        </w:rPr>
      </w:pPr>
      <w:r w:rsidRPr="00D761C2">
        <w:rPr>
          <w:rFonts w:ascii="Calibri" w:eastAsia="Calibri" w:hAnsi="Calibri" w:cs="Calibri"/>
          <w:kern w:val="0"/>
          <w:sz w:val="24"/>
          <w:szCs w:val="24"/>
          <w14:ligatures w14:val="none"/>
        </w:rPr>
        <w:t xml:space="preserve">zdolności technicznej lub zawodowej: </w:t>
      </w:r>
      <w:r w:rsidR="00AD2E55">
        <w:rPr>
          <w:rFonts w:ascii="Calibri" w:eastAsia="Calibri" w:hAnsi="Calibri" w:cs="Calibri"/>
          <w:b/>
          <w:bCs/>
          <w:kern w:val="0"/>
          <w:sz w:val="24"/>
          <w:szCs w:val="24"/>
          <w14:ligatures w14:val="none"/>
        </w:rPr>
        <w:t xml:space="preserve">Zamawiający </w:t>
      </w:r>
      <w:r w:rsidR="00AD2E55" w:rsidRPr="00D761C2">
        <w:rPr>
          <w:rFonts w:ascii="Calibri" w:eastAsia="Calibri" w:hAnsi="Calibri" w:cs="Calibri"/>
          <w:b/>
          <w:kern w:val="0"/>
          <w:sz w:val="24"/>
          <w:szCs w:val="24"/>
          <w14:ligatures w14:val="none"/>
        </w:rPr>
        <w:t>nie stawia szczegółowych wymagań w zakresie spełniania tego warunku</w:t>
      </w:r>
      <w:r w:rsidR="00AD2E55">
        <w:rPr>
          <w:rFonts w:ascii="Calibri" w:eastAsia="Calibri" w:hAnsi="Calibri" w:cs="Calibri"/>
          <w:b/>
          <w:kern w:val="0"/>
          <w:sz w:val="24"/>
          <w:szCs w:val="24"/>
          <w14:ligatures w14:val="none"/>
        </w:rPr>
        <w:t>.</w:t>
      </w:r>
    </w:p>
    <w:p w14:paraId="2704E1CC" w14:textId="1896AEA3" w:rsidR="00AD2E55" w:rsidRPr="00AD2E55" w:rsidRDefault="00AD2E55" w:rsidP="00AD2E55">
      <w:pPr>
        <w:spacing w:after="120" w:line="276" w:lineRule="auto"/>
        <w:ind w:left="709"/>
        <w:jc w:val="both"/>
        <w:rPr>
          <w:rFonts w:ascii="Calibri" w:eastAsia="Calibri" w:hAnsi="Calibri" w:cs="Calibri"/>
          <w:b/>
          <w:iCs/>
          <w:color w:val="0070C0"/>
          <w:spacing w:val="-10"/>
          <w:kern w:val="0"/>
          <w:sz w:val="24"/>
          <w:szCs w:val="24"/>
          <w14:ligatures w14:val="none"/>
        </w:rPr>
      </w:pPr>
      <w:r>
        <w:rPr>
          <w:rFonts w:ascii="Calibri" w:eastAsia="Calibri" w:hAnsi="Calibri" w:cs="Calibri"/>
          <w:b/>
          <w:color w:val="0070C0"/>
          <w:kern w:val="0"/>
          <w:sz w:val="24"/>
          <w:szCs w:val="24"/>
          <w14:ligatures w14:val="none"/>
        </w:rPr>
        <w:lastRenderedPageBreak/>
        <w:t xml:space="preserve">Zamawiający </w:t>
      </w:r>
      <w:r w:rsidRPr="00AD2E55">
        <w:rPr>
          <w:rFonts w:ascii="Calibri" w:eastAsia="Calibri" w:hAnsi="Calibri" w:cs="Calibri"/>
          <w:b/>
          <w:color w:val="0070C0"/>
          <w:kern w:val="0"/>
          <w:sz w:val="24"/>
          <w:szCs w:val="24"/>
          <w:u w:val="single"/>
          <w14:ligatures w14:val="none"/>
        </w:rPr>
        <w:t>nie określa warunków udziału</w:t>
      </w:r>
      <w:r>
        <w:rPr>
          <w:rFonts w:ascii="Calibri" w:eastAsia="Calibri" w:hAnsi="Calibri" w:cs="Calibri"/>
          <w:b/>
          <w:color w:val="0070C0"/>
          <w:kern w:val="0"/>
          <w:sz w:val="24"/>
          <w:szCs w:val="24"/>
          <w14:ligatures w14:val="none"/>
        </w:rPr>
        <w:t xml:space="preserve"> w niniejszym postępowaniu.</w:t>
      </w:r>
    </w:p>
    <w:p w14:paraId="5E5C7A99" w14:textId="5395332B" w:rsidR="00EC19B7" w:rsidRPr="00D761C2" w:rsidRDefault="00EC19B7" w:rsidP="00AD2E55">
      <w:pPr>
        <w:spacing w:before="120" w:after="60" w:line="240" w:lineRule="auto"/>
        <w:ind w:left="900"/>
        <w:jc w:val="both"/>
        <w:rPr>
          <w:rFonts w:ascii="Calibri" w:eastAsia="Calibri" w:hAnsi="Calibri" w:cs="Calibri"/>
          <w:bCs/>
          <w:iCs/>
          <w:color w:val="0070C0"/>
          <w:kern w:val="0"/>
          <w:sz w:val="24"/>
          <w:szCs w:val="24"/>
          <w14:ligatures w14:val="none"/>
        </w:rPr>
      </w:pPr>
    </w:p>
    <w:p w14:paraId="5943CDA7" w14:textId="77777777" w:rsidR="00D761C2" w:rsidRPr="00D761C2" w:rsidRDefault="00D761C2">
      <w:pPr>
        <w:numPr>
          <w:ilvl w:val="0"/>
          <w:numId w:val="46"/>
        </w:numPr>
        <w:shd w:val="clear" w:color="auto" w:fill="D9D9D9"/>
        <w:spacing w:after="120" w:line="276" w:lineRule="auto"/>
        <w:ind w:left="426" w:hanging="426"/>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t>PODSTAWY WYKLUCZENIA</w:t>
      </w:r>
    </w:p>
    <w:p w14:paraId="19357190" w14:textId="77777777" w:rsidR="00D761C2" w:rsidRPr="00D761C2" w:rsidRDefault="00D761C2">
      <w:pPr>
        <w:numPr>
          <w:ilvl w:val="1"/>
          <w:numId w:val="46"/>
        </w:numPr>
        <w:spacing w:after="120" w:line="276" w:lineRule="auto"/>
        <w:ind w:left="567" w:hanging="567"/>
        <w:jc w:val="both"/>
        <w:rPr>
          <w:rFonts w:ascii="Calibri" w:eastAsia="Calibri" w:hAnsi="Calibri" w:cs="Calibri"/>
          <w:b/>
          <w:bCs/>
          <w:kern w:val="0"/>
          <w:sz w:val="24"/>
          <w:szCs w:val="24"/>
          <w14:ligatures w14:val="none"/>
        </w:rPr>
      </w:pPr>
      <w:bookmarkStart w:id="24" w:name="_Hlk67996277"/>
      <w:r w:rsidRPr="00D761C2">
        <w:rPr>
          <w:rFonts w:ascii="Calibri" w:eastAsia="Calibri" w:hAnsi="Calibri" w:cs="Calibri"/>
          <w:b/>
          <w:bCs/>
          <w:kern w:val="0"/>
          <w:sz w:val="24"/>
          <w:szCs w:val="24"/>
          <w14:ligatures w14:val="none"/>
        </w:rPr>
        <w:t xml:space="preserve">Z postępowania o udzielenie zamówienia Zamawiający wykluczy Wykonawcę na podstawie art. 108 ust. 1 ustawy </w:t>
      </w:r>
      <w:proofErr w:type="spellStart"/>
      <w:r w:rsidRPr="00D761C2">
        <w:rPr>
          <w:rFonts w:ascii="Calibri" w:eastAsia="Calibri" w:hAnsi="Calibri" w:cs="Calibri"/>
          <w:b/>
          <w:bCs/>
          <w:kern w:val="0"/>
          <w:sz w:val="24"/>
          <w:szCs w:val="24"/>
          <w14:ligatures w14:val="none"/>
        </w:rPr>
        <w:t>Pzp</w:t>
      </w:r>
      <w:proofErr w:type="spellEnd"/>
      <w:r w:rsidRPr="00D761C2">
        <w:rPr>
          <w:rFonts w:ascii="Calibri" w:eastAsia="Calibri" w:hAnsi="Calibri" w:cs="Calibri"/>
          <w:b/>
          <w:bCs/>
          <w:kern w:val="0"/>
          <w:sz w:val="24"/>
          <w:szCs w:val="24"/>
          <w14:ligatures w14:val="none"/>
        </w:rPr>
        <w:t xml:space="preserve"> tj.:</w:t>
      </w:r>
    </w:p>
    <w:bookmarkEnd w:id="24"/>
    <w:p w14:paraId="32525863" w14:textId="77777777" w:rsidR="00D761C2" w:rsidRPr="00D761C2" w:rsidRDefault="00D761C2">
      <w:pPr>
        <w:numPr>
          <w:ilvl w:val="2"/>
          <w:numId w:val="38"/>
        </w:numPr>
        <w:spacing w:after="120" w:line="276"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 będącego osobą fizyczną, którego prawomocnie skazano za przestępstwo:</w:t>
      </w:r>
    </w:p>
    <w:p w14:paraId="1C1594D9" w14:textId="77777777" w:rsidR="00D761C2" w:rsidRPr="00D761C2" w:rsidRDefault="00D761C2" w:rsidP="00EC19B7">
      <w:pPr>
        <w:spacing w:after="120" w:line="240" w:lineRule="auto"/>
        <w:ind w:left="1276" w:hanging="283"/>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a) udziału w zorganizowanej grupie przestępczej albo związku mającym na celu popełnienie przestępstwa lub przestępstwa skarbowego, o którym mowa w art. 258 Kodeksu karnego,</w:t>
      </w:r>
    </w:p>
    <w:p w14:paraId="02FC1C3B" w14:textId="77777777" w:rsidR="00D761C2" w:rsidRPr="00D761C2" w:rsidRDefault="00D761C2" w:rsidP="00EC19B7">
      <w:pPr>
        <w:spacing w:after="120" w:line="240" w:lineRule="auto"/>
        <w:ind w:left="1276" w:hanging="283"/>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b) handlu ludźmi, o którym mowa w art. 189a Kodeksu karnego,</w:t>
      </w:r>
    </w:p>
    <w:p w14:paraId="1CD3BD48" w14:textId="77777777" w:rsidR="00D761C2" w:rsidRPr="00D761C2" w:rsidRDefault="00D761C2" w:rsidP="00EC19B7">
      <w:pPr>
        <w:spacing w:after="120" w:line="240" w:lineRule="auto"/>
        <w:ind w:left="1276" w:hanging="283"/>
        <w:jc w:val="both"/>
        <w:rPr>
          <w:rFonts w:ascii="Calibri" w:eastAsia="Calibri" w:hAnsi="Calibri" w:cs="Calibri"/>
          <w:color w:val="0070C0"/>
          <w:kern w:val="0"/>
          <w:sz w:val="24"/>
          <w:szCs w:val="24"/>
          <w14:ligatures w14:val="none"/>
        </w:rPr>
      </w:pPr>
      <w:r w:rsidRPr="00D761C2">
        <w:rPr>
          <w:rFonts w:ascii="Calibri" w:eastAsia="Calibri" w:hAnsi="Calibri" w:cs="Calibri"/>
          <w:kern w:val="0"/>
          <w:sz w:val="24"/>
          <w:szCs w:val="24"/>
          <w14:ligatures w14:val="none"/>
        </w:rPr>
        <w:t>c) o którym mowa w art. 228-230a, art. 250a Kodeksu karnego lub w art. 46 lub art. 48 ustawy z dnia 25 czerwca 2010 r. o sporcie,</w:t>
      </w:r>
      <w:r w:rsidRPr="00D761C2">
        <w:rPr>
          <w:rFonts w:ascii="Calibri" w:eastAsia="Times New Roman" w:hAnsi="Calibri" w:cs="Calibri"/>
          <w:color w:val="0070C0"/>
          <w:kern w:val="0"/>
          <w:sz w:val="24"/>
          <w:szCs w:val="24"/>
          <w:lang w:eastAsia="pl-PL"/>
          <w14:ligatures w14:val="none"/>
        </w:rPr>
        <w:t xml:space="preserve"> </w:t>
      </w:r>
      <w:r w:rsidRPr="00D761C2">
        <w:rPr>
          <w:rFonts w:ascii="Calibri" w:eastAsia="Calibri" w:hAnsi="Calibri" w:cs="Calibri"/>
          <w:color w:val="0070C0"/>
          <w:kern w:val="0"/>
          <w:sz w:val="24"/>
          <w:szCs w:val="24"/>
          <w14:ligatures w14:val="none"/>
        </w:rPr>
        <w:t xml:space="preserve">lub w </w:t>
      </w:r>
      <w:hyperlink r:id="rId9" w:anchor="/document/17712396?unitId=art(54)ust(1)&amp;cm=DOCUMENT" w:history="1">
        <w:r w:rsidRPr="00D761C2">
          <w:rPr>
            <w:rFonts w:ascii="Calibri" w:eastAsia="Calibri" w:hAnsi="Calibri" w:cs="Calibri"/>
            <w:color w:val="0070C0"/>
            <w:kern w:val="0"/>
            <w:sz w:val="24"/>
            <w:szCs w:val="24"/>
            <w:u w:val="single"/>
            <w14:ligatures w14:val="none"/>
          </w:rPr>
          <w:t>art. 54 ust. 1-4</w:t>
        </w:r>
      </w:hyperlink>
      <w:r w:rsidRPr="00D761C2">
        <w:rPr>
          <w:rFonts w:ascii="Calibri" w:eastAsia="Calibri" w:hAnsi="Calibri" w:cs="Calibri"/>
          <w:color w:val="0070C0"/>
          <w:kern w:val="0"/>
          <w:sz w:val="24"/>
          <w:szCs w:val="24"/>
          <w14:ligatures w14:val="none"/>
        </w:rPr>
        <w:t xml:space="preserve"> ustawy z dnia 12 maja 2011 r. o refundacji leków, środków spożywczych specjalnego przeznaczenia żywieniowego oraz wyrobów medycznych (Dz. U. z 2023 r. poz. 826),</w:t>
      </w:r>
    </w:p>
    <w:p w14:paraId="02112F55" w14:textId="77777777" w:rsidR="00D761C2" w:rsidRPr="00D761C2" w:rsidRDefault="00D761C2" w:rsidP="00EC19B7">
      <w:pPr>
        <w:spacing w:after="120" w:line="240" w:lineRule="auto"/>
        <w:ind w:left="1276" w:hanging="283"/>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d) finansowania przestępstwa o charakterze terrorystycznym, o którym mowa </w:t>
      </w:r>
      <w:r w:rsidRPr="00D761C2">
        <w:rPr>
          <w:rFonts w:ascii="Calibri" w:eastAsia="Calibri" w:hAnsi="Calibri" w:cs="Calibri"/>
          <w:kern w:val="0"/>
          <w:sz w:val="24"/>
          <w:szCs w:val="24"/>
          <w14:ligatures w14:val="none"/>
        </w:rPr>
        <w:br/>
        <w:t>w art. 165a Kodeksu karnego, lub przestępstwo udaremniania lub utrudniania stwierdzenia przestępnego pochodzenia pieniędzy lub ukrywania ich pochodzenia, o którym mowa w art. 299 Kodeksu karnego,</w:t>
      </w:r>
    </w:p>
    <w:p w14:paraId="68516E86" w14:textId="77777777" w:rsidR="00D761C2" w:rsidRPr="00D761C2" w:rsidRDefault="00D761C2" w:rsidP="00EC19B7">
      <w:pPr>
        <w:spacing w:after="120" w:line="240" w:lineRule="auto"/>
        <w:ind w:left="1276" w:hanging="283"/>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e) o charakterze terrorystycznym, o którym mowa w art. 115 § 20 Kodeksu karnego, lub mające na celu popełnienie tego przestępstwa,</w:t>
      </w:r>
    </w:p>
    <w:p w14:paraId="1709EFB0" w14:textId="77777777" w:rsidR="00D761C2" w:rsidRPr="00D761C2" w:rsidRDefault="00D761C2" w:rsidP="00EC19B7">
      <w:pPr>
        <w:spacing w:after="120" w:line="240" w:lineRule="auto"/>
        <w:ind w:left="1276" w:hanging="283"/>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f) powierzenia wykonywania pracy małoletniemu cudzoziemcowi, o którym mowa w art. 9 ust. 2 ustawy z dnia 15 czerwca 2012 r. o skutkach powierzania wykonywania pracy cudzoziemcom przebywającym wbrew przepisom na terytorium Rzeczypospolitej Polskiej </w:t>
      </w:r>
      <w:r w:rsidRPr="00D761C2">
        <w:rPr>
          <w:rFonts w:ascii="Calibri" w:eastAsia="Times New Roman" w:hAnsi="Calibri" w:cs="Calibri"/>
          <w:color w:val="0070C0"/>
          <w:kern w:val="0"/>
          <w:sz w:val="24"/>
          <w:szCs w:val="24"/>
          <w:lang w:eastAsia="pl-PL"/>
          <w14:ligatures w14:val="none"/>
        </w:rPr>
        <w:t>(Dz. U. z 2021 poz.  1745 ze zm.),</w:t>
      </w:r>
    </w:p>
    <w:p w14:paraId="733CF7B8" w14:textId="77777777" w:rsidR="00D761C2" w:rsidRPr="00D761C2" w:rsidRDefault="00D761C2" w:rsidP="00EC19B7">
      <w:pPr>
        <w:spacing w:after="120" w:line="240" w:lineRule="auto"/>
        <w:ind w:left="1276" w:hanging="283"/>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g) przeciwko obrotowi gospodarczemu, o których mowa w art. 296 - 307 Kodeksu karnego, przestępstwo oszustwa, o którym mowa w art. 286 Kodeksu karnego, przestępstwo przeciwko wiarygodności dokumentów, o których mowa w art. 270 - 277d Kodeksu karnego, lub przestępstwo skarbowe,</w:t>
      </w:r>
    </w:p>
    <w:p w14:paraId="04F8444F" w14:textId="77777777" w:rsidR="00D761C2" w:rsidRPr="00D761C2" w:rsidRDefault="00D761C2" w:rsidP="00EC19B7">
      <w:pPr>
        <w:spacing w:after="120" w:line="240" w:lineRule="auto"/>
        <w:ind w:left="1276" w:hanging="283"/>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h) o którym mowa w art. 9 ust. 1 i 3 lub art. 10 ustawy z dnia 15 czerwca 2012 r. </w:t>
      </w:r>
      <w:r w:rsidRPr="00D761C2">
        <w:rPr>
          <w:rFonts w:ascii="Calibri" w:eastAsia="Calibri" w:hAnsi="Calibri" w:cs="Calibri"/>
          <w:kern w:val="0"/>
          <w:sz w:val="24"/>
          <w:szCs w:val="24"/>
          <w14:ligatures w14:val="none"/>
        </w:rPr>
        <w:br/>
        <w:t>o skutkach powierzania wykonywania pracy cudzoziemcom przebywającym wbrew przepisom na terytorium Rzeczypospolitej Polskiej - lub za odpowiedni czyn zabroniony określony w przepisach prawa obcego;</w:t>
      </w:r>
    </w:p>
    <w:p w14:paraId="436144EB" w14:textId="77777777" w:rsidR="00D761C2" w:rsidRPr="00D761C2" w:rsidRDefault="00D761C2">
      <w:pPr>
        <w:numPr>
          <w:ilvl w:val="2"/>
          <w:numId w:val="38"/>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jeżeli urzędującego członka jego organu zarządzającego lub nadzorczego, wspólnika spółki w spółce jawnej lub partnerskiej albo komplementariusza </w:t>
      </w:r>
      <w:r w:rsidRPr="00D761C2">
        <w:rPr>
          <w:rFonts w:ascii="Calibri" w:eastAsia="Calibri" w:hAnsi="Calibri" w:cs="Calibri"/>
          <w:kern w:val="0"/>
          <w:sz w:val="24"/>
          <w:szCs w:val="24"/>
          <w14:ligatures w14:val="none"/>
        </w:rPr>
        <w:br/>
        <w:t>w spółce komandytowej lub komandytowo - akcyjnej lub prokurenta prawomocnie skazano za przestępstwo, o którym mowa w punkcie powyżej;</w:t>
      </w:r>
    </w:p>
    <w:p w14:paraId="059DCA62" w14:textId="6377B1ED" w:rsidR="00D761C2" w:rsidRPr="00D761C2" w:rsidRDefault="00D761C2">
      <w:pPr>
        <w:numPr>
          <w:ilvl w:val="2"/>
          <w:numId w:val="38"/>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wobec którego wydano prawomocny wyrok sądu lub ostateczną decyzję administracyjną o zaleganiu z uiszczeniem podatków, opłat lub składek na </w:t>
      </w:r>
      <w:r w:rsidRPr="00D761C2">
        <w:rPr>
          <w:rFonts w:ascii="Calibri" w:eastAsia="Calibri" w:hAnsi="Calibri" w:cs="Calibri"/>
          <w:kern w:val="0"/>
          <w:sz w:val="24"/>
          <w:szCs w:val="24"/>
          <w14:ligatures w14:val="none"/>
        </w:rPr>
        <w:lastRenderedPageBreak/>
        <w:t xml:space="preserve">ubezpieczenie społeczne lub zdrowotne, chyba że wykonawca odpowiednio przed upływem terminu do składania wniosków o dopuszczenie do udziału </w:t>
      </w:r>
      <w:r w:rsidRPr="00D761C2">
        <w:rPr>
          <w:rFonts w:ascii="Calibri" w:eastAsia="Calibri" w:hAnsi="Calibri" w:cs="Calibri"/>
          <w:kern w:val="0"/>
          <w:sz w:val="24"/>
          <w:szCs w:val="24"/>
          <w14:ligatures w14:val="none"/>
        </w:rPr>
        <w:b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169D15E" w14:textId="77777777" w:rsidR="00D761C2" w:rsidRPr="00D761C2" w:rsidRDefault="00D761C2">
      <w:pPr>
        <w:numPr>
          <w:ilvl w:val="2"/>
          <w:numId w:val="38"/>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 wobec którego prawomocnie orzeczono zakaz ubiegania się o zamówienia publiczne;</w:t>
      </w:r>
    </w:p>
    <w:p w14:paraId="2391CCBB" w14:textId="328D4473" w:rsidR="00D761C2" w:rsidRPr="00D761C2" w:rsidRDefault="00D761C2">
      <w:pPr>
        <w:numPr>
          <w:ilvl w:val="2"/>
          <w:numId w:val="38"/>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B67E3A6" w14:textId="24CA3584" w:rsidR="00D761C2" w:rsidRPr="00D761C2" w:rsidRDefault="00D761C2">
      <w:pPr>
        <w:numPr>
          <w:ilvl w:val="2"/>
          <w:numId w:val="38"/>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 jeżeli, w przypadkach, o których mowa w art. 85 ust. 1 ustawy </w:t>
      </w:r>
      <w:proofErr w:type="spellStart"/>
      <w:r w:rsidRPr="00D761C2">
        <w:rPr>
          <w:rFonts w:ascii="Calibri" w:eastAsia="Calibri" w:hAnsi="Calibri" w:cs="Calibri"/>
          <w:kern w:val="0"/>
          <w:sz w:val="24"/>
          <w:szCs w:val="24"/>
          <w14:ligatures w14:val="none"/>
        </w:rPr>
        <w:t>Pzp</w:t>
      </w:r>
      <w:proofErr w:type="spellEnd"/>
      <w:r w:rsidRPr="00D761C2">
        <w:rPr>
          <w:rFonts w:ascii="Calibri" w:eastAsia="Calibri" w:hAnsi="Calibri" w:cs="Calibri"/>
          <w:kern w:val="0"/>
          <w:sz w:val="24"/>
          <w:szCs w:val="24"/>
          <w14:ligatures w14:val="none"/>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B95163E" w14:textId="77777777" w:rsidR="00D761C2" w:rsidRPr="00D761C2" w:rsidRDefault="00D761C2">
      <w:pPr>
        <w:numPr>
          <w:ilvl w:val="1"/>
          <w:numId w:val="38"/>
        </w:numPr>
        <w:spacing w:after="120" w:line="240" w:lineRule="auto"/>
        <w:ind w:left="993" w:hanging="633"/>
        <w:jc w:val="both"/>
        <w:rPr>
          <w:rFonts w:ascii="Calibri" w:eastAsia="Calibri" w:hAnsi="Calibri" w:cs="Calibri"/>
          <w:b/>
          <w:bCs/>
          <w:color w:val="0070C0"/>
          <w:kern w:val="0"/>
          <w:sz w:val="24"/>
          <w:szCs w:val="24"/>
          <w14:ligatures w14:val="none"/>
        </w:rPr>
      </w:pPr>
      <w:r w:rsidRPr="00D761C2">
        <w:rPr>
          <w:rFonts w:ascii="Calibri" w:eastAsia="Calibri" w:hAnsi="Calibri" w:cs="Calibri"/>
          <w:b/>
          <w:bCs/>
          <w:color w:val="0070C0"/>
          <w:kern w:val="0"/>
          <w:sz w:val="24"/>
          <w:szCs w:val="24"/>
          <w14:ligatures w14:val="none"/>
        </w:rPr>
        <w:t xml:space="preserve">Z postępowania o udzielenie zamówienia Zamawiający wykluczy Wykonawcę na podstawie art. 7 ust. 1  ustawy z dnia 13 kwietnia 2022 r. o szczególnych rozwiązaniach w zakresie przeciwdziałania wspieraniu agresji na Ukrainę oraz służących ochronie bezpieczeństwa narodowego 1),2) (Dz.U. z 2024 r. poz. 507)  </w:t>
      </w:r>
      <w:proofErr w:type="spellStart"/>
      <w:r w:rsidRPr="00D761C2">
        <w:rPr>
          <w:rFonts w:ascii="Calibri" w:eastAsia="Calibri" w:hAnsi="Calibri" w:cs="Calibri"/>
          <w:b/>
          <w:bCs/>
          <w:color w:val="0070C0"/>
          <w:kern w:val="0"/>
          <w:sz w:val="24"/>
          <w:szCs w:val="24"/>
          <w14:ligatures w14:val="none"/>
        </w:rPr>
        <w:t>tj</w:t>
      </w:r>
      <w:proofErr w:type="spellEnd"/>
      <w:r w:rsidRPr="00D761C2">
        <w:rPr>
          <w:rFonts w:ascii="Calibri" w:eastAsia="Calibri" w:hAnsi="Calibri" w:cs="Calibri"/>
          <w:b/>
          <w:bCs/>
          <w:color w:val="0070C0"/>
          <w:kern w:val="0"/>
          <w:sz w:val="24"/>
          <w:szCs w:val="24"/>
          <w14:ligatures w14:val="none"/>
        </w:rPr>
        <w:t>;</w:t>
      </w:r>
    </w:p>
    <w:p w14:paraId="3183388B" w14:textId="77777777" w:rsidR="00D761C2" w:rsidRPr="00D761C2" w:rsidRDefault="00D761C2" w:rsidP="00EC19B7">
      <w:pPr>
        <w:spacing w:after="300" w:line="240" w:lineRule="auto"/>
        <w:ind w:left="851"/>
        <w:jc w:val="both"/>
        <w:textAlignment w:val="baseline"/>
        <w:rPr>
          <w:rFonts w:ascii="Calibri" w:eastAsia="Times New Roman" w:hAnsi="Calibri" w:cs="Calibri"/>
          <w:color w:val="0070C0"/>
          <w:kern w:val="0"/>
          <w:sz w:val="24"/>
          <w:szCs w:val="24"/>
          <w:lang w:eastAsia="pl-PL"/>
          <w14:ligatures w14:val="none"/>
        </w:rPr>
      </w:pPr>
      <w:r w:rsidRPr="00D761C2">
        <w:rPr>
          <w:rFonts w:ascii="Calibri" w:eastAsia="Times New Roman" w:hAnsi="Calibri" w:cs="Calibri"/>
          <w:color w:val="0070C0"/>
          <w:kern w:val="0"/>
          <w:sz w:val="24"/>
          <w:szCs w:val="24"/>
          <w:lang w:eastAsia="pl-PL"/>
          <w14:ligatures w14:val="none"/>
        </w:rPr>
        <w:t xml:space="preserve">1) wykonawcę oraz uczestnika konkursu wymienionego w wykazach określonych </w:t>
      </w:r>
      <w:r w:rsidRPr="00D761C2">
        <w:rPr>
          <w:rFonts w:ascii="Calibri" w:eastAsia="Times New Roman" w:hAnsi="Calibri" w:cs="Calibri"/>
          <w:color w:val="0070C0"/>
          <w:kern w:val="0"/>
          <w:sz w:val="24"/>
          <w:szCs w:val="24"/>
          <w:lang w:eastAsia="pl-PL"/>
          <w14:ligatures w14:val="none"/>
        </w:rPr>
        <w:br/>
        <w:t xml:space="preserve">w rozporządzeniu 765/2006 i rozporządzeniu 269/2014 albo wpisanego na listę na podstawie decyzji w sprawie wpisu na listę rozstrzygającej o zastosowaniu środka, </w:t>
      </w:r>
      <w:r w:rsidRPr="00D761C2">
        <w:rPr>
          <w:rFonts w:ascii="Calibri" w:eastAsia="Times New Roman" w:hAnsi="Calibri" w:cs="Calibri"/>
          <w:color w:val="0070C0"/>
          <w:kern w:val="0"/>
          <w:sz w:val="24"/>
          <w:szCs w:val="24"/>
          <w:lang w:eastAsia="pl-PL"/>
          <w14:ligatures w14:val="none"/>
        </w:rPr>
        <w:br/>
        <w:t>o którym mowa w art. 1 pkt 3;</w:t>
      </w:r>
    </w:p>
    <w:p w14:paraId="121CF52E" w14:textId="77777777" w:rsidR="00D761C2" w:rsidRPr="00D761C2" w:rsidRDefault="00D761C2" w:rsidP="00EC19B7">
      <w:pPr>
        <w:spacing w:after="300" w:line="240" w:lineRule="auto"/>
        <w:ind w:left="851"/>
        <w:jc w:val="both"/>
        <w:textAlignment w:val="baseline"/>
        <w:rPr>
          <w:rFonts w:ascii="Calibri" w:eastAsia="Times New Roman" w:hAnsi="Calibri" w:cs="Calibri"/>
          <w:color w:val="0070C0"/>
          <w:kern w:val="0"/>
          <w:sz w:val="24"/>
          <w:szCs w:val="24"/>
          <w:lang w:eastAsia="pl-PL"/>
          <w14:ligatures w14:val="none"/>
        </w:rPr>
      </w:pPr>
      <w:r w:rsidRPr="00D761C2">
        <w:rPr>
          <w:rFonts w:ascii="Calibri" w:eastAsia="Times New Roman" w:hAnsi="Calibri" w:cs="Calibri"/>
          <w:color w:val="0070C0"/>
          <w:kern w:val="0"/>
          <w:sz w:val="24"/>
          <w:szCs w:val="24"/>
          <w:lang w:eastAsia="pl-PL"/>
          <w14:ligatures w14:val="none"/>
        </w:rPr>
        <w:t xml:space="preserve">2) wykonawcę oraz uczestnika konkursu, którego beneficjentem rzeczywistym </w:t>
      </w:r>
      <w:r w:rsidRPr="00D761C2">
        <w:rPr>
          <w:rFonts w:ascii="Calibri" w:eastAsia="Times New Roman" w:hAnsi="Calibri" w:cs="Calibri"/>
          <w:color w:val="0070C0"/>
          <w:kern w:val="0"/>
          <w:sz w:val="24"/>
          <w:szCs w:val="24"/>
          <w:lang w:eastAsia="pl-PL"/>
          <w14:ligatures w14:val="none"/>
        </w:rPr>
        <w:br/>
        <w:t>w rozumieniu ustawy z dnia 1 marca 2018 r. o przeciwdziałaniu praniu pieniędzy oraz finansowaniu terroryzmu (Dz. U. z 2023 r. poz. 1124,1285,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BF6A087" w14:textId="77777777" w:rsidR="00D761C2" w:rsidRDefault="00D761C2" w:rsidP="00EC19B7">
      <w:pPr>
        <w:spacing w:after="300" w:line="240" w:lineRule="auto"/>
        <w:ind w:left="851"/>
        <w:jc w:val="both"/>
        <w:textAlignment w:val="baseline"/>
        <w:rPr>
          <w:rFonts w:ascii="Calibri" w:eastAsia="Times New Roman" w:hAnsi="Calibri" w:cs="Calibri"/>
          <w:color w:val="0070C0"/>
          <w:kern w:val="0"/>
          <w:sz w:val="24"/>
          <w:szCs w:val="24"/>
          <w:lang w:eastAsia="pl-PL"/>
          <w14:ligatures w14:val="none"/>
        </w:rPr>
      </w:pPr>
      <w:r w:rsidRPr="00D761C2">
        <w:rPr>
          <w:rFonts w:ascii="Calibri" w:eastAsia="Times New Roman" w:hAnsi="Calibri" w:cs="Calibri"/>
          <w:color w:val="0070C0"/>
          <w:kern w:val="0"/>
          <w:sz w:val="24"/>
          <w:szCs w:val="24"/>
          <w:lang w:eastAsia="pl-PL"/>
          <w14:ligatures w14:val="none"/>
        </w:rPr>
        <w:t xml:space="preserve">3) wykonawcę oraz uczestnika konkursu, którego jednostką dominującą </w:t>
      </w:r>
      <w:r w:rsidRPr="00D761C2">
        <w:rPr>
          <w:rFonts w:ascii="Calibri" w:eastAsia="Times New Roman" w:hAnsi="Calibri" w:cs="Calibri"/>
          <w:color w:val="0070C0"/>
          <w:kern w:val="0"/>
          <w:sz w:val="24"/>
          <w:szCs w:val="24"/>
          <w:lang w:eastAsia="pl-PL"/>
          <w14:ligatures w14:val="none"/>
        </w:rPr>
        <w:br/>
        <w:t xml:space="preserve">w rozumieniu art. 3 ust. 1 pkt 37 ustawy z dnia 29 września 1994 r. o rachunkowości (Dz. U. z 2023 r. poz. 120, 295 i 1598) jest podmiot wymieniony w wykazach określonych w rozporządzeniu 765/2006 i rozporządzeniu 269/2014 albo wpisany na </w:t>
      </w:r>
      <w:r w:rsidRPr="00D761C2">
        <w:rPr>
          <w:rFonts w:ascii="Calibri" w:eastAsia="Times New Roman" w:hAnsi="Calibri" w:cs="Calibri"/>
          <w:color w:val="0070C0"/>
          <w:kern w:val="0"/>
          <w:sz w:val="24"/>
          <w:szCs w:val="24"/>
          <w:lang w:eastAsia="pl-PL"/>
          <w14:ligatures w14:val="none"/>
        </w:rPr>
        <w:lastRenderedPageBreak/>
        <w:t xml:space="preserve">listę lub będący taką jednostką dominującą od dnia 24 lutego 2022 r., o ile został wpisany na listę na podstawie decyzji w sprawie wpisu na listę rozstrzygającej </w:t>
      </w:r>
      <w:r w:rsidRPr="00D761C2">
        <w:rPr>
          <w:rFonts w:ascii="Calibri" w:eastAsia="Times New Roman" w:hAnsi="Calibri" w:cs="Calibri"/>
          <w:color w:val="0070C0"/>
          <w:kern w:val="0"/>
          <w:sz w:val="24"/>
          <w:szCs w:val="24"/>
          <w:lang w:eastAsia="pl-PL"/>
          <w14:ligatures w14:val="none"/>
        </w:rPr>
        <w:br/>
        <w:t>o zastosowaniu środka, o którym mowa w art. 1 pkt 3.</w:t>
      </w:r>
    </w:p>
    <w:p w14:paraId="3F794B70" w14:textId="45B4C12C" w:rsidR="00D761C2" w:rsidRPr="00D761C2" w:rsidRDefault="006F465B" w:rsidP="001725A3">
      <w:pPr>
        <w:spacing w:after="300" w:line="240" w:lineRule="auto"/>
        <w:ind w:firstLine="708"/>
        <w:jc w:val="both"/>
        <w:textAlignment w:val="baseline"/>
        <w:rPr>
          <w:rFonts w:ascii="Calibri" w:eastAsia="Times New Roman" w:hAnsi="Calibri" w:cs="Calibri"/>
          <w:color w:val="0070C0"/>
          <w:kern w:val="0"/>
          <w:sz w:val="24"/>
          <w:szCs w:val="24"/>
          <w:lang w:eastAsia="pl-PL"/>
          <w14:ligatures w14:val="none"/>
        </w:rPr>
      </w:pPr>
      <w:r>
        <w:rPr>
          <w:rFonts w:ascii="Calibri" w:eastAsia="Times New Roman" w:hAnsi="Calibri" w:cs="Calibri"/>
          <w:color w:val="0070C0"/>
          <w:kern w:val="0"/>
          <w:sz w:val="24"/>
          <w:szCs w:val="24"/>
          <w:lang w:eastAsia="pl-PL"/>
          <w14:ligatures w14:val="none"/>
        </w:rPr>
        <w:t xml:space="preserve"> Wy</w:t>
      </w:r>
      <w:r w:rsidR="00D761C2" w:rsidRPr="00D761C2">
        <w:rPr>
          <w:rFonts w:ascii="Calibri" w:eastAsia="Times New Roman" w:hAnsi="Calibri" w:cs="Calibri"/>
          <w:color w:val="0070C0"/>
          <w:kern w:val="0"/>
          <w:sz w:val="24"/>
          <w:szCs w:val="24"/>
          <w:lang w:eastAsia="pl-PL"/>
          <w14:ligatures w14:val="none"/>
        </w:rPr>
        <w:t xml:space="preserve">kluczenie następuje na okres trwania okoliczności określonych </w:t>
      </w:r>
      <w:r w:rsidR="00D761C2" w:rsidRPr="00D761C2">
        <w:rPr>
          <w:rFonts w:ascii="Calibri" w:eastAsia="Times New Roman" w:hAnsi="Calibri" w:cs="Calibri"/>
          <w:b/>
          <w:bCs/>
          <w:color w:val="0070C0"/>
          <w:kern w:val="0"/>
          <w:sz w:val="24"/>
          <w:szCs w:val="24"/>
          <w:lang w:eastAsia="pl-PL"/>
          <w14:ligatures w14:val="none"/>
        </w:rPr>
        <w:t>w pkt. 7.2. SWZ</w:t>
      </w:r>
      <w:r w:rsidR="00D761C2" w:rsidRPr="00D761C2">
        <w:rPr>
          <w:rFonts w:ascii="Calibri" w:eastAsia="Times New Roman" w:hAnsi="Calibri" w:cs="Calibri"/>
          <w:color w:val="0070C0"/>
          <w:kern w:val="0"/>
          <w:sz w:val="24"/>
          <w:szCs w:val="24"/>
          <w:lang w:eastAsia="pl-PL"/>
          <w14:ligatures w14:val="none"/>
        </w:rPr>
        <w:t>.</w:t>
      </w:r>
    </w:p>
    <w:p w14:paraId="2B4FCCD9" w14:textId="77777777" w:rsidR="00D761C2" w:rsidRPr="00D761C2" w:rsidRDefault="00D761C2">
      <w:pPr>
        <w:numPr>
          <w:ilvl w:val="1"/>
          <w:numId w:val="38"/>
        </w:numPr>
        <w:spacing w:after="300" w:line="240" w:lineRule="auto"/>
        <w:ind w:left="709" w:hanging="851"/>
        <w:jc w:val="both"/>
        <w:textAlignment w:val="baseline"/>
        <w:rPr>
          <w:rFonts w:ascii="Calibri" w:eastAsia="Times New Roman" w:hAnsi="Calibri" w:cs="Calibri"/>
          <w:color w:val="0070C0"/>
          <w:kern w:val="0"/>
          <w:sz w:val="24"/>
          <w:szCs w:val="24"/>
          <w:lang w:eastAsia="pl-PL"/>
          <w14:ligatures w14:val="none"/>
        </w:rPr>
      </w:pPr>
      <w:r w:rsidRPr="00D761C2">
        <w:rPr>
          <w:rFonts w:ascii="Calibri" w:eastAsia="Times New Roman" w:hAnsi="Calibri" w:cs="Calibri"/>
          <w:color w:val="0070C0"/>
          <w:kern w:val="0"/>
          <w:sz w:val="24"/>
          <w:szCs w:val="24"/>
          <w:lang w:eastAsia="pl-PL"/>
          <w14:ligatures w14:val="none"/>
        </w:rPr>
        <w:t xml:space="preserve">W przypadku wykonawcy lub uczestnika konkursu wykluczonego na podstawie </w:t>
      </w:r>
      <w:r w:rsidRPr="00D761C2">
        <w:rPr>
          <w:rFonts w:ascii="Calibri" w:eastAsia="Times New Roman" w:hAnsi="Calibri" w:cs="Calibri"/>
          <w:b/>
          <w:bCs/>
          <w:color w:val="0070C0"/>
          <w:kern w:val="0"/>
          <w:sz w:val="24"/>
          <w:szCs w:val="24"/>
          <w:lang w:eastAsia="pl-PL"/>
          <w14:ligatures w14:val="none"/>
        </w:rPr>
        <w:t>pkt. 7.2. SWZ</w:t>
      </w:r>
      <w:r w:rsidRPr="00D761C2">
        <w:rPr>
          <w:rFonts w:ascii="Calibri" w:eastAsia="Times New Roman" w:hAnsi="Calibri" w:cs="Calibri"/>
          <w:color w:val="0070C0"/>
          <w:kern w:val="0"/>
          <w:sz w:val="24"/>
          <w:szCs w:val="24"/>
          <w:lang w:eastAsia="pl-PL"/>
          <w14:ligatures w14:val="none"/>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F726D69" w14:textId="77777777" w:rsidR="00D761C2" w:rsidRPr="00D761C2" w:rsidRDefault="00D761C2">
      <w:pPr>
        <w:numPr>
          <w:ilvl w:val="1"/>
          <w:numId w:val="38"/>
        </w:numPr>
        <w:spacing w:after="300" w:line="240" w:lineRule="auto"/>
        <w:ind w:left="709" w:hanging="851"/>
        <w:textAlignment w:val="baseline"/>
        <w:rPr>
          <w:rFonts w:ascii="Calibri" w:eastAsia="Times New Roman" w:hAnsi="Calibri" w:cs="Calibri"/>
          <w:color w:val="000000"/>
          <w:kern w:val="0"/>
          <w:sz w:val="24"/>
          <w:szCs w:val="24"/>
          <w:lang w:eastAsia="pl-PL"/>
          <w14:ligatures w14:val="none"/>
        </w:rPr>
      </w:pPr>
      <w:r w:rsidRPr="00D761C2">
        <w:rPr>
          <w:rFonts w:ascii="Calibri" w:eastAsia="Times New Roman" w:hAnsi="Calibri" w:cs="Calibri"/>
          <w:b/>
          <w:bCs/>
          <w:kern w:val="0"/>
          <w:sz w:val="24"/>
          <w:szCs w:val="24"/>
          <w:lang w:eastAsia="pl-PL"/>
          <w14:ligatures w14:val="none"/>
        </w:rPr>
        <w:t xml:space="preserve">Z postępowania o udzielenie zamówienia Zamawiający wykluczy Wykonawcę na podstawie art. 109 ust. 1 pkt. 4 ustawy </w:t>
      </w:r>
      <w:proofErr w:type="spellStart"/>
      <w:r w:rsidRPr="00D761C2">
        <w:rPr>
          <w:rFonts w:ascii="Calibri" w:eastAsia="Times New Roman" w:hAnsi="Calibri" w:cs="Calibri"/>
          <w:b/>
          <w:bCs/>
          <w:kern w:val="0"/>
          <w:sz w:val="24"/>
          <w:szCs w:val="24"/>
          <w:lang w:eastAsia="pl-PL"/>
          <w14:ligatures w14:val="none"/>
        </w:rPr>
        <w:t>Pzp</w:t>
      </w:r>
      <w:proofErr w:type="spellEnd"/>
      <w:r w:rsidRPr="00D761C2">
        <w:rPr>
          <w:rFonts w:ascii="Calibri" w:eastAsia="Times New Roman" w:hAnsi="Calibri" w:cs="Calibri"/>
          <w:b/>
          <w:bCs/>
          <w:kern w:val="0"/>
          <w:sz w:val="24"/>
          <w:szCs w:val="24"/>
          <w:lang w:eastAsia="pl-PL"/>
          <w14:ligatures w14:val="none"/>
        </w:rPr>
        <w:t xml:space="preserve"> tj.: </w:t>
      </w:r>
    </w:p>
    <w:p w14:paraId="53DC210C" w14:textId="77777777" w:rsidR="00D761C2" w:rsidRPr="00D761C2" w:rsidRDefault="00D761C2">
      <w:pPr>
        <w:numPr>
          <w:ilvl w:val="2"/>
          <w:numId w:val="38"/>
        </w:numPr>
        <w:spacing w:after="120" w:line="240" w:lineRule="auto"/>
        <w:jc w:val="both"/>
        <w:rPr>
          <w:rFonts w:ascii="Calibri" w:eastAsia="Calibri" w:hAnsi="Calibri" w:cs="Calibri"/>
          <w:color w:val="0070C0"/>
          <w:kern w:val="0"/>
          <w:sz w:val="24"/>
          <w:szCs w:val="24"/>
          <w14:ligatures w14:val="none"/>
        </w:rPr>
      </w:pPr>
      <w:r w:rsidRPr="00D761C2">
        <w:rPr>
          <w:rFonts w:ascii="Calibri" w:eastAsia="Calibri" w:hAnsi="Calibri" w:cs="Calibri"/>
          <w:color w:val="0070C0"/>
          <w:kern w:val="0"/>
          <w:sz w:val="24"/>
          <w:szCs w:val="24"/>
          <w14:ligatures w14:val="non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EECA346" w14:textId="77777777" w:rsidR="00D761C2" w:rsidRPr="00D761C2" w:rsidRDefault="00D761C2">
      <w:pPr>
        <w:numPr>
          <w:ilvl w:val="1"/>
          <w:numId w:val="38"/>
        </w:numPr>
        <w:spacing w:after="120" w:line="276" w:lineRule="auto"/>
        <w:ind w:left="851" w:hanging="900"/>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Wykluczenie Wykonawcy następuje zgodnie z art. 111 ustawy </w:t>
      </w:r>
      <w:proofErr w:type="spellStart"/>
      <w:r w:rsidRPr="00D761C2">
        <w:rPr>
          <w:rFonts w:ascii="Calibri" w:eastAsia="Calibri" w:hAnsi="Calibri" w:cs="Calibri"/>
          <w:kern w:val="0"/>
          <w:sz w:val="24"/>
          <w:szCs w:val="24"/>
          <w14:ligatures w14:val="none"/>
        </w:rPr>
        <w:t>Pzp</w:t>
      </w:r>
      <w:proofErr w:type="spellEnd"/>
      <w:r w:rsidRPr="00D761C2">
        <w:rPr>
          <w:rFonts w:ascii="Calibri" w:eastAsia="Calibri" w:hAnsi="Calibri" w:cs="Calibri"/>
          <w:kern w:val="0"/>
          <w:sz w:val="24"/>
          <w:szCs w:val="24"/>
          <w14:ligatures w14:val="none"/>
        </w:rPr>
        <w:t>.</w:t>
      </w:r>
    </w:p>
    <w:p w14:paraId="17408D13" w14:textId="77777777" w:rsidR="00D761C2" w:rsidRPr="00D761C2" w:rsidRDefault="00D761C2">
      <w:pPr>
        <w:numPr>
          <w:ilvl w:val="1"/>
          <w:numId w:val="38"/>
        </w:numPr>
        <w:spacing w:after="120" w:line="276" w:lineRule="auto"/>
        <w:ind w:left="709" w:hanging="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Zgonie z art. 110 ust 1 ustawy </w:t>
      </w:r>
      <w:proofErr w:type="spellStart"/>
      <w:r w:rsidRPr="00D761C2">
        <w:rPr>
          <w:rFonts w:ascii="Calibri" w:eastAsia="Calibri" w:hAnsi="Calibri" w:cs="Calibri"/>
          <w:kern w:val="0"/>
          <w:sz w:val="24"/>
          <w:szCs w:val="24"/>
          <w14:ligatures w14:val="none"/>
        </w:rPr>
        <w:t>Pzp</w:t>
      </w:r>
      <w:proofErr w:type="spellEnd"/>
      <w:r w:rsidRPr="00D761C2">
        <w:rPr>
          <w:rFonts w:ascii="Calibri" w:eastAsia="Calibri" w:hAnsi="Calibri" w:cs="Calibri"/>
          <w:kern w:val="0"/>
          <w:sz w:val="24"/>
          <w:szCs w:val="24"/>
          <w14:ligatures w14:val="none"/>
        </w:rPr>
        <w:t xml:space="preserve"> Zamawiający może wykluczyć Wykonawcę na każdym etapie postepowania. Zamawiający odrzuca ofertę, jeżeli została złożona przez Wykonawcę podlegającego wykluczeniu z postępowania.</w:t>
      </w:r>
    </w:p>
    <w:p w14:paraId="2270C0CF" w14:textId="77777777" w:rsidR="00D761C2" w:rsidRPr="00D761C2" w:rsidRDefault="00D761C2">
      <w:pPr>
        <w:numPr>
          <w:ilvl w:val="1"/>
          <w:numId w:val="38"/>
        </w:numPr>
        <w:spacing w:after="120" w:line="276" w:lineRule="auto"/>
        <w:ind w:left="709" w:hanging="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Sposób wykazania braku podstaw wykluczenia wskazano </w:t>
      </w:r>
      <w:r w:rsidRPr="00D761C2">
        <w:rPr>
          <w:rFonts w:ascii="Calibri" w:eastAsia="Calibri" w:hAnsi="Calibri" w:cs="Calibri"/>
          <w:b/>
          <w:bCs/>
          <w:kern w:val="0"/>
          <w:sz w:val="24"/>
          <w:szCs w:val="24"/>
          <w14:ligatures w14:val="none"/>
        </w:rPr>
        <w:t>w pkt. 8 SWZ.</w:t>
      </w:r>
    </w:p>
    <w:p w14:paraId="5AA193CC" w14:textId="77777777" w:rsidR="00D761C2" w:rsidRPr="00D761C2" w:rsidRDefault="00D761C2" w:rsidP="00D761C2">
      <w:pPr>
        <w:spacing w:after="120" w:line="276" w:lineRule="auto"/>
        <w:ind w:left="709"/>
        <w:jc w:val="both"/>
        <w:rPr>
          <w:rFonts w:ascii="Calibri" w:eastAsia="Calibri" w:hAnsi="Calibri" w:cs="Calibri"/>
          <w:kern w:val="0"/>
          <w:sz w:val="24"/>
          <w:szCs w:val="24"/>
          <w14:ligatures w14:val="none"/>
        </w:rPr>
      </w:pPr>
    </w:p>
    <w:p w14:paraId="03AFE7B5" w14:textId="77777777" w:rsidR="00D761C2" w:rsidRPr="00D761C2" w:rsidRDefault="00D761C2">
      <w:pPr>
        <w:numPr>
          <w:ilvl w:val="0"/>
          <w:numId w:val="38"/>
        </w:numPr>
        <w:shd w:val="clear" w:color="auto" w:fill="D9D9D9"/>
        <w:spacing w:after="120" w:line="276" w:lineRule="auto"/>
        <w:ind w:left="426" w:hanging="426"/>
        <w:jc w:val="both"/>
        <w:rPr>
          <w:rFonts w:ascii="Calibri" w:eastAsia="Tahoma" w:hAnsi="Calibri" w:cs="Calibri"/>
          <w:b/>
          <w:bCs/>
          <w:iCs/>
          <w:spacing w:val="-10"/>
          <w:kern w:val="0"/>
          <w:sz w:val="24"/>
          <w:szCs w:val="24"/>
          <w14:ligatures w14:val="none"/>
        </w:rPr>
      </w:pPr>
      <w:r w:rsidRPr="00D761C2">
        <w:rPr>
          <w:rFonts w:ascii="Calibri" w:eastAsia="Tahoma" w:hAnsi="Calibri" w:cs="Calibri"/>
          <w:b/>
          <w:bCs/>
          <w:iCs/>
          <w:spacing w:val="-10"/>
          <w:kern w:val="0"/>
          <w:sz w:val="24"/>
          <w:szCs w:val="24"/>
          <w14:ligatures w14:val="none"/>
        </w:rPr>
        <w:t>INFORMACJA O PODMIOTOWYCH I PRZEDMIOTOWYCH ŚRODKACH DOWODOWYCH</w:t>
      </w:r>
    </w:p>
    <w:p w14:paraId="0E58C221" w14:textId="303DEEA3" w:rsidR="00D761C2" w:rsidRPr="00D761C2" w:rsidRDefault="00D761C2">
      <w:pPr>
        <w:numPr>
          <w:ilvl w:val="1"/>
          <w:numId w:val="38"/>
        </w:numPr>
        <w:spacing w:after="120" w:line="276" w:lineRule="auto"/>
        <w:ind w:hanging="720"/>
        <w:jc w:val="both"/>
        <w:rPr>
          <w:rFonts w:ascii="Calibri" w:eastAsia="Tahoma" w:hAnsi="Calibri" w:cs="Calibri"/>
          <w:iCs/>
          <w:kern w:val="0"/>
          <w:sz w:val="24"/>
          <w:szCs w:val="24"/>
          <w14:ligatures w14:val="none"/>
        </w:rPr>
      </w:pPr>
      <w:r w:rsidRPr="00D761C2">
        <w:rPr>
          <w:rFonts w:ascii="Calibri" w:eastAsia="Tahoma" w:hAnsi="Calibri" w:cs="Calibri"/>
          <w:iCs/>
          <w:kern w:val="0"/>
          <w:sz w:val="24"/>
          <w:szCs w:val="24"/>
          <w14:ligatures w14:val="none"/>
        </w:rPr>
        <w:t xml:space="preserve">Wykonawca zobowiązany jest złożyć </w:t>
      </w:r>
      <w:r w:rsidRPr="00D761C2">
        <w:rPr>
          <w:rFonts w:ascii="Calibri" w:eastAsia="Tahoma" w:hAnsi="Calibri" w:cs="Calibri"/>
          <w:b/>
          <w:bCs/>
          <w:iCs/>
          <w:kern w:val="0"/>
          <w:sz w:val="24"/>
          <w:szCs w:val="24"/>
          <w:u w:val="single"/>
          <w14:ligatures w14:val="none"/>
        </w:rPr>
        <w:t>wraz z ofertą</w:t>
      </w:r>
      <w:r w:rsidRPr="00D761C2">
        <w:rPr>
          <w:rFonts w:ascii="Calibri" w:eastAsia="Tahoma" w:hAnsi="Calibri" w:cs="Calibri"/>
          <w:b/>
          <w:bCs/>
          <w:iCs/>
          <w:kern w:val="0"/>
          <w:sz w:val="24"/>
          <w:szCs w:val="24"/>
          <w14:ligatures w14:val="none"/>
        </w:rPr>
        <w:t xml:space="preserve"> </w:t>
      </w:r>
      <w:r w:rsidRPr="00D761C2">
        <w:rPr>
          <w:rFonts w:ascii="Calibri" w:eastAsia="Tahoma" w:hAnsi="Calibri" w:cs="Calibri"/>
          <w:iCs/>
          <w:kern w:val="0"/>
          <w:sz w:val="24"/>
          <w:szCs w:val="24"/>
          <w14:ligatures w14:val="none"/>
        </w:rPr>
        <w:t xml:space="preserve">oświadczenie w zakresie wskazanym przez Zamawiającego - zgodne ze wzorem stanowiącym </w:t>
      </w:r>
      <w:r w:rsidRPr="00D761C2">
        <w:rPr>
          <w:rFonts w:ascii="Calibri" w:eastAsia="Tahoma" w:hAnsi="Calibri" w:cs="Calibri"/>
          <w:b/>
          <w:bCs/>
          <w:iCs/>
          <w:kern w:val="0"/>
          <w:sz w:val="24"/>
          <w:szCs w:val="24"/>
          <w14:ligatures w14:val="none"/>
        </w:rPr>
        <w:t>Załącznik nr 2 do SWZ,</w:t>
      </w:r>
      <w:r w:rsidRPr="00D761C2">
        <w:rPr>
          <w:rFonts w:ascii="Calibri" w:eastAsia="Tahoma" w:hAnsi="Calibri" w:cs="Calibri"/>
          <w:b/>
          <w:bCs/>
          <w:iCs/>
          <w:color w:val="0070C0"/>
          <w:kern w:val="0"/>
          <w:sz w:val="24"/>
          <w:szCs w:val="24"/>
          <w14:ligatures w14:val="none"/>
        </w:rPr>
        <w:t xml:space="preserve"> </w:t>
      </w:r>
      <w:r w:rsidRPr="00D761C2">
        <w:rPr>
          <w:rFonts w:ascii="Calibri" w:eastAsia="Tahoma" w:hAnsi="Calibri" w:cs="Calibri"/>
          <w:iCs/>
          <w:kern w:val="0"/>
          <w:sz w:val="24"/>
          <w:szCs w:val="24"/>
          <w14:ligatures w14:val="none"/>
        </w:rPr>
        <w:t>które stanowi wstępne potwierdzenie, że Wykonawca na dzień składania ofert nie podlega wykluczeniu.</w:t>
      </w:r>
    </w:p>
    <w:p w14:paraId="7E1C2861" w14:textId="77777777" w:rsidR="00D761C2" w:rsidRPr="00D761C2" w:rsidRDefault="00D761C2">
      <w:pPr>
        <w:numPr>
          <w:ilvl w:val="1"/>
          <w:numId w:val="38"/>
        </w:numPr>
        <w:spacing w:after="120" w:line="276" w:lineRule="auto"/>
        <w:ind w:hanging="720"/>
        <w:jc w:val="both"/>
        <w:rPr>
          <w:rFonts w:ascii="Calibri" w:eastAsia="Tahoma" w:hAnsi="Calibri" w:cs="Calibri"/>
          <w:iCs/>
          <w:kern w:val="0"/>
          <w:sz w:val="24"/>
          <w:szCs w:val="24"/>
          <w14:ligatures w14:val="none"/>
        </w:rPr>
      </w:pPr>
      <w:r w:rsidRPr="00D761C2">
        <w:rPr>
          <w:rFonts w:ascii="Calibri" w:eastAsia="Tahoma" w:hAnsi="Calibri" w:cs="Calibri"/>
          <w:iCs/>
          <w:kern w:val="0"/>
          <w:sz w:val="24"/>
          <w:szCs w:val="24"/>
          <w14:ligatures w14:val="none"/>
        </w:rPr>
        <w:t xml:space="preserve">Jeżeli Wykonawca nie złożył oświadczenia, o którym mowa powyżej lub jest ono niekompletne lub zawiera błędy, Zamawiający wezwie Wykonawcę odpowiednio do jego złożenia, poprawienia lub uzupełnienia w wyznaczonym terminie, chyba że </w:t>
      </w:r>
      <w:r w:rsidRPr="00D761C2">
        <w:rPr>
          <w:rFonts w:ascii="Calibri" w:eastAsia="Tahoma" w:hAnsi="Calibri" w:cs="Calibri"/>
          <w:iCs/>
          <w:kern w:val="0"/>
          <w:sz w:val="24"/>
          <w:szCs w:val="24"/>
          <w14:ligatures w14:val="none"/>
        </w:rPr>
        <w:lastRenderedPageBreak/>
        <w:t>oferta Wykonawcy podlega odrzuceniu bez względu na ich złożenie, uzupełnienie lub poprawienie lub zachodzą przesłanki unieważnienia postepowania.</w:t>
      </w:r>
    </w:p>
    <w:p w14:paraId="1945FA84" w14:textId="77777777" w:rsidR="00D761C2" w:rsidRPr="00D761C2" w:rsidRDefault="00D761C2">
      <w:pPr>
        <w:numPr>
          <w:ilvl w:val="1"/>
          <w:numId w:val="38"/>
        </w:numPr>
        <w:spacing w:after="120" w:line="276" w:lineRule="auto"/>
        <w:ind w:hanging="720"/>
        <w:jc w:val="both"/>
        <w:rPr>
          <w:rFonts w:ascii="Calibri" w:eastAsia="Tahoma" w:hAnsi="Calibri" w:cs="Calibri"/>
          <w:iCs/>
          <w:kern w:val="0"/>
          <w:sz w:val="24"/>
          <w:szCs w:val="24"/>
          <w14:ligatures w14:val="none"/>
        </w:rPr>
      </w:pPr>
      <w:r w:rsidRPr="00D761C2">
        <w:rPr>
          <w:rFonts w:ascii="Calibri" w:eastAsia="Tahoma" w:hAnsi="Calibri" w:cs="Calibri"/>
          <w:iCs/>
          <w:kern w:val="0"/>
          <w:sz w:val="24"/>
          <w:szCs w:val="24"/>
          <w14:ligatures w14:val="none"/>
        </w:rPr>
        <w:t>Zamawiający może żądać od Wykonawców wyjaśnień dotyczących treści złożonych oświadczeń, o których mowa w pkt. 8.1.</w:t>
      </w:r>
    </w:p>
    <w:p w14:paraId="2CA8555F" w14:textId="77777777" w:rsidR="00D761C2" w:rsidRPr="00D761C2" w:rsidRDefault="00D761C2">
      <w:pPr>
        <w:numPr>
          <w:ilvl w:val="1"/>
          <w:numId w:val="38"/>
        </w:numPr>
        <w:spacing w:after="120" w:line="276" w:lineRule="auto"/>
        <w:ind w:hanging="720"/>
        <w:jc w:val="both"/>
        <w:rPr>
          <w:rFonts w:ascii="Calibri" w:eastAsia="Tahoma" w:hAnsi="Calibri" w:cs="Calibri"/>
          <w:iCs/>
          <w:kern w:val="0"/>
          <w:sz w:val="24"/>
          <w:szCs w:val="24"/>
          <w14:ligatures w14:val="none"/>
        </w:rPr>
      </w:pPr>
      <w:r w:rsidRPr="00D761C2">
        <w:rPr>
          <w:rFonts w:ascii="Calibri" w:eastAsia="Tahoma" w:hAnsi="Calibri" w:cs="Calibri"/>
          <w:iCs/>
          <w:kern w:val="0"/>
          <w:sz w:val="24"/>
          <w:szCs w:val="24"/>
          <w14:ligatures w14:val="none"/>
        </w:rPr>
        <w:t xml:space="preserve"> Zamawiający wezwie Wykonawcę, którego oferta została najwyżej oceniona, do złożenia w wyznaczonym terminie, nie krótszym niż 5 dni od dnia wezwania, podmiotowych środków dowodowych, aktualnych na dzień złożenia.</w:t>
      </w:r>
    </w:p>
    <w:p w14:paraId="50DFF8EC" w14:textId="77777777" w:rsidR="00D761C2" w:rsidRPr="00D761C2" w:rsidRDefault="00D761C2">
      <w:pPr>
        <w:numPr>
          <w:ilvl w:val="1"/>
          <w:numId w:val="38"/>
        </w:numPr>
        <w:spacing w:after="120" w:line="276" w:lineRule="auto"/>
        <w:ind w:hanging="720"/>
        <w:jc w:val="both"/>
        <w:rPr>
          <w:rFonts w:ascii="Calibri" w:eastAsia="Tahoma" w:hAnsi="Calibri" w:cs="Calibri"/>
          <w:iCs/>
          <w:kern w:val="0"/>
          <w:sz w:val="24"/>
          <w:szCs w:val="24"/>
          <w14:ligatures w14:val="none"/>
        </w:rPr>
      </w:pPr>
      <w:r w:rsidRPr="00D761C2">
        <w:rPr>
          <w:rFonts w:ascii="Calibri" w:eastAsia="Tahoma" w:hAnsi="Calibri" w:cs="Calibri"/>
          <w:iCs/>
          <w:kern w:val="0"/>
          <w:sz w:val="24"/>
          <w:szCs w:val="24"/>
          <w14:ligatures w14:val="none"/>
        </w:rPr>
        <w:t xml:space="preserve">Podmiotowe środki dowodowe wymagane od Wykonawcy  </w:t>
      </w:r>
      <w:r w:rsidRPr="00D761C2">
        <w:rPr>
          <w:rFonts w:ascii="Calibri" w:eastAsia="Tahoma" w:hAnsi="Calibri" w:cs="Calibri"/>
          <w:b/>
          <w:bCs/>
          <w:iCs/>
          <w:kern w:val="0"/>
          <w:sz w:val="24"/>
          <w:szCs w:val="24"/>
          <w:u w:val="single"/>
          <w14:ligatures w14:val="none"/>
        </w:rPr>
        <w:t>na odrębne wezwanie</w:t>
      </w:r>
      <w:r w:rsidRPr="00D761C2">
        <w:rPr>
          <w:rFonts w:ascii="Calibri" w:eastAsia="Tahoma" w:hAnsi="Calibri" w:cs="Calibri"/>
          <w:iCs/>
          <w:kern w:val="0"/>
          <w:sz w:val="24"/>
          <w:szCs w:val="24"/>
          <w14:ligatures w14:val="none"/>
        </w:rPr>
        <w:t xml:space="preserve"> obejmują:</w:t>
      </w:r>
    </w:p>
    <w:p w14:paraId="3B5D66A7" w14:textId="77777777" w:rsidR="00D761C2" w:rsidRPr="00D761C2" w:rsidRDefault="00D761C2" w:rsidP="00D761C2">
      <w:pPr>
        <w:numPr>
          <w:ilvl w:val="0"/>
          <w:numId w:val="17"/>
        </w:numPr>
        <w:spacing w:after="120" w:line="276" w:lineRule="auto"/>
        <w:jc w:val="both"/>
        <w:rPr>
          <w:rFonts w:ascii="Calibri" w:eastAsia="Tahoma" w:hAnsi="Calibri" w:cs="Calibri"/>
          <w:iCs/>
          <w:color w:val="0070C0"/>
          <w:kern w:val="0"/>
          <w:sz w:val="24"/>
          <w:szCs w:val="24"/>
          <w14:ligatures w14:val="none"/>
        </w:rPr>
      </w:pPr>
      <w:r w:rsidRPr="00D761C2">
        <w:rPr>
          <w:rFonts w:ascii="Calibri" w:eastAsia="Tahoma" w:hAnsi="Calibri" w:cs="Calibri"/>
          <w:b/>
          <w:bCs/>
          <w:iCs/>
          <w:color w:val="0070C0"/>
          <w:kern w:val="0"/>
          <w:sz w:val="24"/>
          <w:szCs w:val="24"/>
          <w14:ligatures w14:val="none"/>
        </w:rPr>
        <w:t>Odpis lub Informację z Krajowego Rejestru Sądowego lub z Centralnej Ewidencji i Informacji o Działalności Gospodarczej</w:t>
      </w:r>
      <w:r w:rsidRPr="00D761C2">
        <w:rPr>
          <w:rFonts w:ascii="Calibri" w:eastAsia="Tahoma" w:hAnsi="Calibri" w:cs="Calibri"/>
          <w:iCs/>
          <w:color w:val="0070C0"/>
          <w:kern w:val="0"/>
          <w:sz w:val="24"/>
          <w:szCs w:val="24"/>
          <w14:ligatures w14:val="none"/>
        </w:rPr>
        <w:t>, w zakresie art. 109 ust. 1 pkt 4 ustawy, sporządzonych nie wcześniej niż 3 miesiące przed jej złożeniem, jeżeli odrębne przepisy wymagają wpisu do rejestru lub ewidencji.</w:t>
      </w:r>
    </w:p>
    <w:p w14:paraId="57241FEC" w14:textId="0A0CD0BF" w:rsidR="00D761C2" w:rsidRPr="00D761C2" w:rsidRDefault="00D761C2">
      <w:pPr>
        <w:numPr>
          <w:ilvl w:val="1"/>
          <w:numId w:val="38"/>
        </w:numPr>
        <w:spacing w:after="200" w:line="240" w:lineRule="auto"/>
        <w:ind w:hanging="720"/>
        <w:jc w:val="both"/>
        <w:rPr>
          <w:rFonts w:ascii="Calibri" w:eastAsia="Tahoma" w:hAnsi="Calibri" w:cs="Calibri"/>
          <w:iCs/>
          <w:kern w:val="0"/>
          <w:sz w:val="24"/>
          <w:szCs w:val="24"/>
          <w14:ligatures w14:val="none"/>
        </w:rPr>
      </w:pPr>
      <w:r w:rsidRPr="00D761C2">
        <w:rPr>
          <w:rFonts w:ascii="Calibri" w:eastAsia="Tahoma" w:hAnsi="Calibri" w:cs="Calibri"/>
          <w:iCs/>
          <w:kern w:val="0"/>
          <w:sz w:val="24"/>
          <w:szCs w:val="24"/>
          <w14:ligatures w14:val="none"/>
        </w:rPr>
        <w:t xml:space="preserve">Zamawiający nie wzywa do złożenia podmiotowych środków dowodowych, jeżeli </w:t>
      </w:r>
      <w:r w:rsidR="00572BD9">
        <w:rPr>
          <w:rFonts w:ascii="Calibri" w:eastAsia="Tahoma" w:hAnsi="Calibri" w:cs="Calibri"/>
          <w:iCs/>
          <w:kern w:val="0"/>
          <w:sz w:val="24"/>
          <w:szCs w:val="24"/>
          <w14:ligatures w14:val="none"/>
        </w:rPr>
        <w:t>m</w:t>
      </w:r>
      <w:r w:rsidRPr="00D761C2">
        <w:rPr>
          <w:rFonts w:ascii="Calibri" w:eastAsia="Tahoma" w:hAnsi="Calibri" w:cs="Calibri"/>
          <w:iCs/>
          <w:kern w:val="0"/>
          <w:sz w:val="24"/>
          <w:szCs w:val="24"/>
          <w14:ligatures w14:val="none"/>
        </w:rPr>
        <w:t xml:space="preserve">oże je uzyskać za pomocą bezpłatnych i ogólnodostępnych baz danych, </w:t>
      </w:r>
      <w:r w:rsidRPr="00D761C2">
        <w:rPr>
          <w:rFonts w:ascii="Calibri" w:eastAsia="Tahoma" w:hAnsi="Calibri" w:cs="Calibri"/>
          <w:iCs/>
          <w:kern w:val="0"/>
          <w:sz w:val="24"/>
          <w:szCs w:val="24"/>
          <w14:ligatures w14:val="none"/>
        </w:rPr>
        <w:br/>
        <w:t>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1FE9885D" w14:textId="77777777" w:rsidR="00D761C2" w:rsidRPr="00D761C2" w:rsidRDefault="00D761C2">
      <w:pPr>
        <w:numPr>
          <w:ilvl w:val="1"/>
          <w:numId w:val="38"/>
        </w:numPr>
        <w:spacing w:after="120" w:line="276" w:lineRule="auto"/>
        <w:ind w:hanging="720"/>
        <w:jc w:val="both"/>
        <w:rPr>
          <w:rFonts w:ascii="Calibri" w:eastAsia="Tahoma" w:hAnsi="Calibri" w:cs="Calibri"/>
          <w:b/>
          <w:bCs/>
          <w:iCs/>
          <w:color w:val="7030A0"/>
          <w:kern w:val="0"/>
          <w:sz w:val="24"/>
          <w:szCs w:val="24"/>
          <w14:ligatures w14:val="none"/>
        </w:rPr>
      </w:pPr>
      <w:r w:rsidRPr="00D761C2">
        <w:rPr>
          <w:rFonts w:ascii="Calibri" w:eastAsia="Tahoma" w:hAnsi="Calibri" w:cs="Calibri"/>
          <w:b/>
          <w:bCs/>
          <w:iCs/>
          <w:color w:val="7030A0"/>
          <w:kern w:val="0"/>
          <w:sz w:val="24"/>
          <w:szCs w:val="24"/>
          <w14:ligatures w14:val="none"/>
        </w:rPr>
        <w:t>Zamawiający wymaga złożenia następujących przedmiotowych środków dowodowych:</w:t>
      </w:r>
    </w:p>
    <w:p w14:paraId="5D211347" w14:textId="1029F778" w:rsidR="00D761C2" w:rsidRPr="00D761C2" w:rsidRDefault="00D761C2">
      <w:pPr>
        <w:numPr>
          <w:ilvl w:val="2"/>
          <w:numId w:val="26"/>
        </w:numPr>
        <w:spacing w:after="120" w:line="276" w:lineRule="auto"/>
        <w:ind w:left="709" w:hanging="709"/>
        <w:jc w:val="both"/>
        <w:rPr>
          <w:rFonts w:ascii="Calibri" w:eastAsia="Tahoma" w:hAnsi="Calibri" w:cs="Calibri"/>
          <w:b/>
          <w:bCs/>
          <w:iCs/>
          <w:color w:val="7030A0"/>
          <w:kern w:val="0"/>
          <w:sz w:val="24"/>
          <w:szCs w:val="24"/>
          <w14:ligatures w14:val="none"/>
        </w:rPr>
      </w:pPr>
      <w:r w:rsidRPr="00D761C2">
        <w:rPr>
          <w:rFonts w:ascii="Calibri" w:eastAsia="Tahoma" w:hAnsi="Calibri" w:cs="Calibri"/>
          <w:b/>
          <w:bCs/>
          <w:iCs/>
          <w:color w:val="7030A0"/>
          <w:kern w:val="0"/>
          <w:sz w:val="24"/>
          <w:szCs w:val="24"/>
          <w14:ligatures w14:val="none"/>
        </w:rPr>
        <w:t>Wypełnionego przez Wykonawcę  Załącznika Nr 3a</w:t>
      </w:r>
      <w:r w:rsidR="00F9191D">
        <w:rPr>
          <w:rFonts w:ascii="Calibri" w:eastAsia="Tahoma" w:hAnsi="Calibri" w:cs="Calibri"/>
          <w:b/>
          <w:bCs/>
          <w:iCs/>
          <w:color w:val="7030A0"/>
          <w:kern w:val="0"/>
          <w:sz w:val="24"/>
          <w:szCs w:val="24"/>
          <w14:ligatures w14:val="none"/>
        </w:rPr>
        <w:t xml:space="preserve"> </w:t>
      </w:r>
      <w:r w:rsidRPr="00D761C2">
        <w:rPr>
          <w:rFonts w:ascii="Calibri" w:eastAsia="Tahoma" w:hAnsi="Calibri" w:cs="Calibri"/>
          <w:b/>
          <w:bCs/>
          <w:iCs/>
          <w:color w:val="7030A0"/>
          <w:kern w:val="0"/>
          <w:sz w:val="24"/>
          <w:szCs w:val="24"/>
          <w14:ligatures w14:val="none"/>
        </w:rPr>
        <w:t xml:space="preserve">do SWZ – </w:t>
      </w:r>
      <w:bookmarkStart w:id="25" w:name="_Hlk95219704"/>
      <w:r w:rsidRPr="00D761C2">
        <w:rPr>
          <w:rFonts w:ascii="Calibri" w:eastAsia="Tahoma" w:hAnsi="Calibri" w:cs="Calibri"/>
          <w:b/>
          <w:bCs/>
          <w:iCs/>
          <w:color w:val="7030A0"/>
          <w:kern w:val="0"/>
          <w:sz w:val="24"/>
          <w:szCs w:val="24"/>
          <w14:ligatures w14:val="none"/>
        </w:rPr>
        <w:t>potwierdzający spełnianie minimalnych wymagań stawianych przez Zamawiającego;</w:t>
      </w:r>
    </w:p>
    <w:bookmarkEnd w:id="25"/>
    <w:p w14:paraId="58ED6D2C" w14:textId="77777777" w:rsidR="00D761C2" w:rsidRPr="00D761C2" w:rsidRDefault="00D761C2">
      <w:pPr>
        <w:numPr>
          <w:ilvl w:val="1"/>
          <w:numId w:val="26"/>
        </w:numPr>
        <w:spacing w:after="120" w:line="276" w:lineRule="auto"/>
        <w:ind w:hanging="720"/>
        <w:jc w:val="both"/>
        <w:rPr>
          <w:rFonts w:ascii="Calibri" w:eastAsia="Tahoma" w:hAnsi="Calibri" w:cs="Calibri"/>
          <w:b/>
          <w:bCs/>
          <w:iCs/>
          <w:color w:val="7030A0"/>
          <w:kern w:val="0"/>
          <w:sz w:val="24"/>
          <w:szCs w:val="24"/>
          <w14:ligatures w14:val="none"/>
        </w:rPr>
      </w:pPr>
      <w:r w:rsidRPr="00D761C2">
        <w:rPr>
          <w:rFonts w:ascii="Calibri" w:eastAsia="Tahoma" w:hAnsi="Calibri" w:cs="Calibri"/>
          <w:b/>
          <w:bCs/>
          <w:iCs/>
          <w:color w:val="7030A0"/>
          <w:kern w:val="0"/>
          <w:sz w:val="24"/>
          <w:szCs w:val="24"/>
          <w14:ligatures w14:val="none"/>
        </w:rPr>
        <w:t>Wykonawca składa przedmiotowe środki dowodowe wraz z ofertą.</w:t>
      </w:r>
    </w:p>
    <w:p w14:paraId="27821DC8" w14:textId="77777777" w:rsidR="00D761C2" w:rsidRPr="00D761C2" w:rsidRDefault="00D761C2">
      <w:pPr>
        <w:numPr>
          <w:ilvl w:val="1"/>
          <w:numId w:val="26"/>
        </w:numPr>
        <w:spacing w:after="120" w:line="276" w:lineRule="auto"/>
        <w:ind w:hanging="720"/>
        <w:jc w:val="both"/>
        <w:rPr>
          <w:rFonts w:ascii="Calibri" w:eastAsia="Tahoma" w:hAnsi="Calibri" w:cs="Calibri"/>
          <w:b/>
          <w:bCs/>
          <w:iCs/>
          <w:color w:val="7030A0"/>
          <w:kern w:val="0"/>
          <w:sz w:val="24"/>
          <w:szCs w:val="24"/>
          <w14:ligatures w14:val="none"/>
        </w:rPr>
      </w:pPr>
      <w:r w:rsidRPr="00D761C2">
        <w:rPr>
          <w:rFonts w:ascii="Calibri" w:eastAsia="Tahoma" w:hAnsi="Calibri" w:cs="Calibri"/>
          <w:b/>
          <w:bCs/>
          <w:iCs/>
          <w:color w:val="7030A0"/>
          <w:kern w:val="0"/>
          <w:sz w:val="24"/>
          <w:szCs w:val="24"/>
          <w14:ligatures w14:val="none"/>
        </w:rPr>
        <w:t>Zamawiający przewiduje możliwość wezwania Wykonawcy do złożenia lub uzupełnienia przedmiotowych środków dowodowych w wyznaczonym przez Zamawiającego terminie.</w:t>
      </w:r>
    </w:p>
    <w:p w14:paraId="45BD519B" w14:textId="77777777" w:rsidR="00D761C2" w:rsidRPr="00D761C2" w:rsidRDefault="00D761C2">
      <w:pPr>
        <w:numPr>
          <w:ilvl w:val="1"/>
          <w:numId w:val="26"/>
        </w:numPr>
        <w:spacing w:after="120" w:line="276" w:lineRule="auto"/>
        <w:ind w:hanging="720"/>
        <w:jc w:val="both"/>
        <w:rPr>
          <w:rFonts w:ascii="Calibri" w:eastAsia="Tahoma" w:hAnsi="Calibri" w:cs="Calibri"/>
          <w:b/>
          <w:bCs/>
          <w:iCs/>
          <w:color w:val="7030A0"/>
          <w:kern w:val="0"/>
          <w:sz w:val="24"/>
          <w:szCs w:val="24"/>
          <w14:ligatures w14:val="none"/>
        </w:rPr>
      </w:pPr>
      <w:r w:rsidRPr="00D761C2">
        <w:rPr>
          <w:rFonts w:ascii="Calibri" w:eastAsia="Tahoma" w:hAnsi="Calibri" w:cs="Calibri"/>
          <w:b/>
          <w:bCs/>
          <w:iCs/>
          <w:color w:val="7030A0"/>
          <w:kern w:val="0"/>
          <w:sz w:val="24"/>
          <w:szCs w:val="24"/>
          <w14:ligatures w14:val="none"/>
        </w:rPr>
        <w:t>Pkt 8.9. nie ma zastosowania w przypadku gdy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BA4AC8A" w14:textId="77777777" w:rsidR="00D761C2" w:rsidRPr="00572BD9" w:rsidRDefault="00D761C2" w:rsidP="00D761C2">
      <w:pPr>
        <w:spacing w:after="120" w:line="276" w:lineRule="auto"/>
        <w:ind w:left="900"/>
        <w:jc w:val="both"/>
        <w:rPr>
          <w:rFonts w:ascii="Calibri" w:eastAsia="Tahoma" w:hAnsi="Calibri" w:cs="Calibri"/>
          <w:b/>
          <w:bCs/>
          <w:iCs/>
          <w:color w:val="7030A0"/>
          <w:kern w:val="0"/>
          <w:sz w:val="8"/>
          <w:szCs w:val="8"/>
          <w14:ligatures w14:val="none"/>
        </w:rPr>
      </w:pPr>
    </w:p>
    <w:p w14:paraId="477BEC85" w14:textId="77777777" w:rsidR="00D761C2" w:rsidRPr="00D761C2" w:rsidRDefault="00D761C2" w:rsidP="00AD5968">
      <w:pPr>
        <w:numPr>
          <w:ilvl w:val="1"/>
          <w:numId w:val="48"/>
        </w:numPr>
        <w:spacing w:after="120" w:line="240" w:lineRule="auto"/>
        <w:jc w:val="both"/>
        <w:rPr>
          <w:rFonts w:ascii="Calibri" w:eastAsia="Tahoma" w:hAnsi="Calibri" w:cs="Calibri"/>
          <w:iCs/>
          <w:kern w:val="0"/>
          <w:sz w:val="24"/>
          <w:szCs w:val="24"/>
          <w14:ligatures w14:val="none"/>
        </w:rPr>
      </w:pPr>
      <w:r w:rsidRPr="00D761C2">
        <w:rPr>
          <w:rFonts w:ascii="Calibri" w:eastAsia="Tahoma" w:hAnsi="Calibri" w:cs="Calibri"/>
          <w:iCs/>
          <w:kern w:val="0"/>
          <w:sz w:val="24"/>
          <w:szCs w:val="24"/>
          <w14:ligatures w14:val="none"/>
        </w:rPr>
        <w:t xml:space="preserve">W zakresie nieuregulowanym w SWZ, zastosowanie mają przepisy Prawa zamówień publicznych, rozporządzenia Ministra Rozwoju, Pracy i Technologii z dnia 23 grudnia 2020 r. w sprawie podmiotowych środków dowodowych oraz innych dokumentów lub oświadczeń, jakich może żądać Zamawiający od Wykonawcy (Dz. U. z 2020 r. poz. </w:t>
      </w:r>
      <w:r w:rsidRPr="00D761C2">
        <w:rPr>
          <w:rFonts w:ascii="Calibri" w:eastAsia="Tahoma" w:hAnsi="Calibri" w:cs="Calibri"/>
          <w:iCs/>
          <w:kern w:val="0"/>
          <w:sz w:val="24"/>
          <w:szCs w:val="24"/>
          <w14:ligatures w14:val="none"/>
        </w:rPr>
        <w:lastRenderedPageBreak/>
        <w:t xml:space="preserve">2415) oraz rozporządzenie Prezesa Rady Ministrów z dnia 30 grudnia 2020 r. </w:t>
      </w:r>
      <w:r w:rsidRPr="00D761C2">
        <w:rPr>
          <w:rFonts w:ascii="Calibri" w:eastAsia="Tahoma" w:hAnsi="Calibri" w:cs="Calibri"/>
          <w:iCs/>
          <w:kern w:val="0"/>
          <w:sz w:val="24"/>
          <w:szCs w:val="24"/>
          <w14:ligatures w14:val="none"/>
        </w:rPr>
        <w:br/>
        <w:t xml:space="preserve">w sprawie sposobu sporządzania i przekazywania informacji oraz wymagań technicznych dla dokumentów elektronicznych oraz środków komunikacji elektronicznej w postępowaniu o udzielenie zamówienia publicznego lub konkursie </w:t>
      </w:r>
      <w:r w:rsidRPr="00D761C2">
        <w:rPr>
          <w:rFonts w:ascii="Calibri" w:eastAsia="Tahoma" w:hAnsi="Calibri" w:cs="Calibri"/>
          <w:iCs/>
          <w:kern w:val="0"/>
          <w:sz w:val="24"/>
          <w:szCs w:val="24"/>
          <w14:ligatures w14:val="none"/>
        </w:rPr>
        <w:br/>
        <w:t xml:space="preserve"> (Dz.U. z 2020 r. poz. 2452).</w:t>
      </w:r>
    </w:p>
    <w:p w14:paraId="782D819B" w14:textId="77777777" w:rsidR="00D761C2" w:rsidRPr="00D761C2" w:rsidRDefault="00D761C2" w:rsidP="00D761C2">
      <w:pPr>
        <w:spacing w:after="120" w:line="276" w:lineRule="auto"/>
        <w:ind w:left="720"/>
        <w:jc w:val="both"/>
        <w:rPr>
          <w:rFonts w:ascii="Calibri" w:eastAsia="Tahoma" w:hAnsi="Calibri" w:cs="Calibri"/>
          <w:iCs/>
          <w:kern w:val="0"/>
          <w:sz w:val="24"/>
          <w:szCs w:val="24"/>
          <w14:ligatures w14:val="none"/>
        </w:rPr>
      </w:pPr>
    </w:p>
    <w:p w14:paraId="04D2089B" w14:textId="77777777" w:rsidR="00D761C2" w:rsidRPr="00D761C2" w:rsidRDefault="00D761C2">
      <w:pPr>
        <w:numPr>
          <w:ilvl w:val="0"/>
          <w:numId w:val="48"/>
        </w:numPr>
        <w:shd w:val="clear" w:color="auto" w:fill="D9D9D9"/>
        <w:spacing w:after="200" w:line="276" w:lineRule="auto"/>
        <w:ind w:left="426" w:hanging="426"/>
        <w:jc w:val="both"/>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t>WYKONAWCA MAJĄCY SIEDZIBĘ LUB MIEJSCE ZAMIESZKANIA POZA TERYTORIUM RZECZPOSPOLITEJ POLSKIEJ</w:t>
      </w:r>
    </w:p>
    <w:p w14:paraId="08A0C800" w14:textId="77777777" w:rsidR="00D761C2" w:rsidRPr="00D761C2" w:rsidRDefault="00D761C2" w:rsidP="00517B73">
      <w:pPr>
        <w:spacing w:after="200" w:line="240" w:lineRule="auto"/>
        <w:ind w:left="567" w:hanging="567"/>
        <w:jc w:val="both"/>
        <w:rPr>
          <w:rFonts w:ascii="Calibri" w:eastAsia="Calibri" w:hAnsi="Calibri" w:cs="Calibri"/>
          <w:kern w:val="0"/>
          <w:sz w:val="24"/>
          <w:szCs w:val="24"/>
          <w14:ligatures w14:val="none"/>
        </w:rPr>
      </w:pPr>
      <w:r w:rsidRPr="00D761C2">
        <w:rPr>
          <w:rFonts w:ascii="Calibri" w:eastAsia="Calibri" w:hAnsi="Calibri" w:cs="Calibri"/>
          <w:b/>
          <w:bCs/>
          <w:kern w:val="0"/>
          <w:sz w:val="24"/>
          <w:szCs w:val="24"/>
          <w14:ligatures w14:val="none"/>
        </w:rPr>
        <w:t>9.1.</w:t>
      </w:r>
      <w:r w:rsidRPr="00D761C2">
        <w:rPr>
          <w:rFonts w:ascii="Calibri" w:eastAsia="Calibri" w:hAnsi="Calibri" w:cs="Calibri"/>
          <w:color w:val="FF0000"/>
          <w:kern w:val="0"/>
          <w:sz w:val="24"/>
          <w:szCs w:val="24"/>
          <w14:ligatures w14:val="none"/>
        </w:rPr>
        <w:t xml:space="preserve"> </w:t>
      </w:r>
      <w:r w:rsidRPr="00D761C2">
        <w:rPr>
          <w:rFonts w:ascii="Calibri" w:eastAsia="Calibri" w:hAnsi="Calibri" w:cs="Calibri"/>
          <w:kern w:val="0"/>
          <w:sz w:val="24"/>
          <w:szCs w:val="24"/>
          <w14:ligatures w14:val="none"/>
        </w:rPr>
        <w:t xml:space="preserve">Wykonawca mający siedzibę lub miejsce zamieszkania poza terytorium Rzeczypospolitej Polskiej składa dokumenty zgodnie z przepisami rozporządzenia Ministra Rozwoju, Pracy i Technologii z dnia 23 grudnia 2020 r. w sprawie podmiotowych środków dowodowych oraz innych dokumentów lub oświadczeń, jakich może żądać Zamawiający od Wykonawcy. </w:t>
      </w:r>
    </w:p>
    <w:p w14:paraId="1B25697D" w14:textId="77777777" w:rsidR="00D761C2" w:rsidRPr="00D761C2" w:rsidRDefault="00D761C2" w:rsidP="00517B73">
      <w:pPr>
        <w:spacing w:after="200" w:line="240" w:lineRule="auto"/>
        <w:ind w:left="567" w:hanging="567"/>
        <w:jc w:val="both"/>
        <w:rPr>
          <w:rFonts w:ascii="Calibri" w:eastAsia="Calibri" w:hAnsi="Calibri" w:cs="Calibri"/>
          <w:kern w:val="0"/>
          <w:sz w:val="24"/>
          <w:szCs w:val="24"/>
          <w14:ligatures w14:val="none"/>
        </w:rPr>
      </w:pPr>
      <w:r w:rsidRPr="00D761C2">
        <w:rPr>
          <w:rFonts w:ascii="Calibri" w:eastAsia="Calibri" w:hAnsi="Calibri" w:cs="Calibri"/>
          <w:b/>
          <w:bCs/>
          <w:kern w:val="0"/>
          <w:sz w:val="24"/>
          <w:szCs w:val="24"/>
          <w14:ligatures w14:val="none"/>
        </w:rPr>
        <w:t>9.2.</w:t>
      </w:r>
      <w:r w:rsidRPr="00D761C2">
        <w:rPr>
          <w:rFonts w:ascii="Calibri" w:eastAsia="Calibri" w:hAnsi="Calibri" w:cs="Calibri"/>
          <w:kern w:val="0"/>
          <w:sz w:val="24"/>
          <w:szCs w:val="24"/>
          <w14:ligatures w14:val="none"/>
        </w:rPr>
        <w:t xml:space="preserve"> Jeżeli Wykonawca ma siedzibę lub miejsce zamieszkania poza terytorium Rzeczypospolitej Polskiej, zamiast dokumentu, o których mowa </w:t>
      </w:r>
      <w:r w:rsidRPr="00D761C2">
        <w:rPr>
          <w:rFonts w:ascii="Calibri" w:eastAsia="Calibri" w:hAnsi="Calibri" w:cs="Calibri"/>
          <w:b/>
          <w:bCs/>
          <w:kern w:val="0"/>
          <w:sz w:val="24"/>
          <w:szCs w:val="24"/>
          <w14:ligatures w14:val="none"/>
        </w:rPr>
        <w:t xml:space="preserve">w pkt 8.5. </w:t>
      </w:r>
      <w:proofErr w:type="spellStart"/>
      <w:r w:rsidRPr="00D761C2">
        <w:rPr>
          <w:rFonts w:ascii="Calibri" w:eastAsia="Calibri" w:hAnsi="Calibri" w:cs="Calibri"/>
          <w:b/>
          <w:bCs/>
          <w:kern w:val="0"/>
          <w:sz w:val="24"/>
          <w:szCs w:val="24"/>
          <w14:ligatures w14:val="none"/>
        </w:rPr>
        <w:t>ppkt</w:t>
      </w:r>
      <w:proofErr w:type="spellEnd"/>
      <w:r w:rsidRPr="00D761C2">
        <w:rPr>
          <w:rFonts w:ascii="Calibri" w:eastAsia="Calibri" w:hAnsi="Calibri" w:cs="Calibri"/>
          <w:b/>
          <w:bCs/>
          <w:kern w:val="0"/>
          <w:sz w:val="24"/>
          <w:szCs w:val="24"/>
          <w14:ligatures w14:val="none"/>
        </w:rPr>
        <w:t xml:space="preserve"> 1 SWZ</w:t>
      </w:r>
      <w:r w:rsidRPr="00D761C2">
        <w:rPr>
          <w:rFonts w:ascii="Calibri" w:eastAsia="Calibri" w:hAnsi="Calibri" w:cs="Calibri"/>
          <w:kern w:val="0"/>
          <w:sz w:val="24"/>
          <w:szCs w:val="24"/>
          <w14:ligatures w14:val="none"/>
        </w:rPr>
        <w:t>,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54CB0D0" w14:textId="77777777" w:rsidR="00D761C2" w:rsidRPr="00D761C2" w:rsidRDefault="00D761C2" w:rsidP="00517B73">
      <w:pPr>
        <w:spacing w:after="200" w:line="240" w:lineRule="auto"/>
        <w:ind w:left="567" w:hanging="567"/>
        <w:jc w:val="both"/>
        <w:rPr>
          <w:rFonts w:ascii="Calibri" w:eastAsia="Calibri" w:hAnsi="Calibri" w:cs="Calibri"/>
          <w:color w:val="0070C0"/>
          <w:kern w:val="0"/>
          <w:sz w:val="24"/>
          <w:szCs w:val="24"/>
          <w14:ligatures w14:val="none"/>
        </w:rPr>
      </w:pPr>
      <w:r w:rsidRPr="00D761C2">
        <w:rPr>
          <w:rFonts w:ascii="Calibri" w:eastAsia="Calibri" w:hAnsi="Calibri" w:cs="Calibri"/>
          <w:b/>
          <w:bCs/>
          <w:kern w:val="0"/>
          <w:sz w:val="24"/>
          <w:szCs w:val="24"/>
          <w14:ligatures w14:val="none"/>
        </w:rPr>
        <w:t>9.3.</w:t>
      </w:r>
      <w:r w:rsidRPr="00D761C2">
        <w:rPr>
          <w:rFonts w:ascii="Calibri" w:eastAsia="Calibri" w:hAnsi="Calibri" w:cs="Calibri"/>
          <w:b/>
          <w:bCs/>
          <w:kern w:val="0"/>
          <w:sz w:val="24"/>
          <w:szCs w:val="24"/>
          <w14:ligatures w14:val="none"/>
        </w:rPr>
        <w:tab/>
      </w:r>
      <w:r w:rsidRPr="00D761C2">
        <w:rPr>
          <w:rFonts w:ascii="Calibri" w:eastAsia="Calibri" w:hAnsi="Calibri" w:cs="Calibri"/>
          <w:color w:val="0070C0"/>
          <w:kern w:val="0"/>
          <w:sz w:val="24"/>
          <w:szCs w:val="24"/>
          <w14:ligatures w14:val="none"/>
        </w:rPr>
        <w:t xml:space="preserve">Jeżeli w kraju, w którym Wykonawca ma siedzibę lub miejsce zamieszkania lub miejsce zamieszkania ma osoba, której dokumenty dotyczą, nie wydaje się dokumentów, </w:t>
      </w:r>
      <w:r w:rsidRPr="00D761C2">
        <w:rPr>
          <w:rFonts w:ascii="Calibri" w:eastAsia="Calibri" w:hAnsi="Calibri" w:cs="Calibri"/>
          <w:color w:val="0070C0"/>
          <w:kern w:val="0"/>
          <w:sz w:val="24"/>
          <w:szCs w:val="24"/>
          <w14:ligatures w14:val="none"/>
        </w:rPr>
        <w:br/>
        <w:t>o których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6A27CB37" w14:textId="77777777" w:rsidR="00D761C2" w:rsidRPr="00D761C2" w:rsidRDefault="00D761C2" w:rsidP="00517B73">
      <w:pPr>
        <w:spacing w:after="200" w:line="240" w:lineRule="auto"/>
        <w:ind w:left="567" w:hanging="567"/>
        <w:jc w:val="both"/>
        <w:rPr>
          <w:rFonts w:ascii="Calibri" w:eastAsia="Calibri" w:hAnsi="Calibri" w:cs="Calibri"/>
          <w:kern w:val="0"/>
          <w:sz w:val="24"/>
          <w:szCs w:val="24"/>
          <w14:ligatures w14:val="none"/>
        </w:rPr>
      </w:pPr>
      <w:r w:rsidRPr="00D761C2">
        <w:rPr>
          <w:rFonts w:ascii="Calibri" w:eastAsia="Calibri" w:hAnsi="Calibri" w:cs="Calibri"/>
          <w:b/>
          <w:bCs/>
          <w:kern w:val="0"/>
          <w:sz w:val="24"/>
          <w:szCs w:val="24"/>
          <w14:ligatures w14:val="none"/>
        </w:rPr>
        <w:t>9.4.</w:t>
      </w:r>
      <w:r w:rsidRPr="00D761C2">
        <w:rPr>
          <w:rFonts w:ascii="Calibri" w:eastAsia="Calibri" w:hAnsi="Calibri" w:cs="Calibri"/>
          <w:kern w:val="0"/>
          <w:sz w:val="24"/>
          <w:szCs w:val="24"/>
          <w14:ligatures w14:val="none"/>
        </w:rPr>
        <w:tab/>
        <w:t>Dokumenty, o których mowa powyżej powinny być wystawione nie wcześniej niż 3 miesięcy przed ich złożeniem.</w:t>
      </w:r>
    </w:p>
    <w:p w14:paraId="13ABEAE7" w14:textId="77777777" w:rsidR="00D761C2" w:rsidRPr="00D761C2" w:rsidRDefault="00D761C2" w:rsidP="00517B73">
      <w:pPr>
        <w:spacing w:after="0" w:line="240" w:lineRule="auto"/>
        <w:ind w:left="567" w:hanging="567"/>
        <w:jc w:val="both"/>
        <w:rPr>
          <w:rFonts w:ascii="Calibri" w:eastAsia="Calibri" w:hAnsi="Calibri" w:cs="Calibri"/>
          <w:color w:val="FF0000"/>
          <w:kern w:val="0"/>
          <w:sz w:val="24"/>
          <w:szCs w:val="24"/>
          <w14:ligatures w14:val="none"/>
        </w:rPr>
      </w:pPr>
      <w:r w:rsidRPr="00D761C2">
        <w:rPr>
          <w:rFonts w:ascii="Calibri" w:eastAsia="Calibri" w:hAnsi="Calibri" w:cs="Calibri"/>
          <w:b/>
          <w:bCs/>
          <w:kern w:val="0"/>
          <w:sz w:val="24"/>
          <w:szCs w:val="24"/>
          <w14:ligatures w14:val="none"/>
        </w:rPr>
        <w:t>9.5.</w:t>
      </w:r>
      <w:r w:rsidRPr="00D761C2">
        <w:rPr>
          <w:rFonts w:ascii="Calibri" w:eastAsia="Calibri" w:hAnsi="Calibri" w:cs="Calibri"/>
          <w:kern w:val="0"/>
          <w:sz w:val="24"/>
          <w:szCs w:val="24"/>
          <w14:ligatures w14:val="none"/>
        </w:rPr>
        <w:t xml:space="preserve">   Podmiotowe środki dowodowe, przedmiotowe środki dowodowe oraz inne dokumenty lub oświadczenia, sporządzone w języku obcym przekazuje się wraz z tłumaczeniem na język polski.</w:t>
      </w:r>
    </w:p>
    <w:p w14:paraId="455F654D" w14:textId="77777777" w:rsidR="00D761C2" w:rsidRPr="00D761C2" w:rsidRDefault="00D761C2" w:rsidP="00D761C2">
      <w:pPr>
        <w:spacing w:after="0" w:line="276" w:lineRule="auto"/>
        <w:jc w:val="both"/>
        <w:rPr>
          <w:rFonts w:ascii="Calibri" w:eastAsia="Calibri" w:hAnsi="Calibri" w:cs="Calibri"/>
          <w:kern w:val="0"/>
          <w:sz w:val="24"/>
          <w:szCs w:val="24"/>
          <w14:ligatures w14:val="none"/>
        </w:rPr>
      </w:pPr>
    </w:p>
    <w:p w14:paraId="77BE1C74" w14:textId="77777777" w:rsidR="00D761C2" w:rsidRPr="00D761C2" w:rsidRDefault="00D761C2">
      <w:pPr>
        <w:numPr>
          <w:ilvl w:val="0"/>
          <w:numId w:val="48"/>
        </w:numPr>
        <w:shd w:val="clear" w:color="auto" w:fill="D9D9D9"/>
        <w:spacing w:after="200" w:line="276" w:lineRule="auto"/>
        <w:ind w:left="426" w:hanging="426"/>
        <w:jc w:val="both"/>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t>WYKONAWCY WSPÓLNIE UBIEGAJĄCY SIĘ O ZAMÓWIENIE NP. SPÓŁKI CYWILNE, KONSORCJA</w:t>
      </w:r>
    </w:p>
    <w:p w14:paraId="5356740B" w14:textId="77777777" w:rsidR="00D761C2" w:rsidRPr="00D761C2" w:rsidRDefault="00D761C2">
      <w:pPr>
        <w:numPr>
          <w:ilvl w:val="1"/>
          <w:numId w:val="39"/>
        </w:numPr>
        <w:spacing w:after="120" w:line="240" w:lineRule="auto"/>
        <w:ind w:left="567"/>
        <w:jc w:val="both"/>
        <w:rPr>
          <w:rFonts w:ascii="Calibri" w:eastAsia="Calibri" w:hAnsi="Calibri" w:cs="Calibri"/>
          <w:b/>
          <w:bCs/>
          <w:kern w:val="0"/>
          <w:sz w:val="24"/>
          <w:szCs w:val="24"/>
          <w14:ligatures w14:val="none"/>
        </w:rPr>
      </w:pPr>
      <w:r w:rsidRPr="00D761C2">
        <w:rPr>
          <w:rFonts w:ascii="Calibri" w:eastAsia="Calibri" w:hAnsi="Calibri" w:cs="Calibri"/>
          <w:kern w:val="0"/>
          <w:sz w:val="24"/>
          <w:szCs w:val="24"/>
          <w14:ligatures w14:val="none"/>
        </w:rPr>
        <w:lastRenderedPageBreak/>
        <w:t xml:space="preserve">Wykonawcy mogą wspólnie ubiegać się o udzielenie zamówienia. W takim przypadku, Wykonawcy ustanawiają pełnomocnika do reprezentowania ich w postępowaniu </w:t>
      </w:r>
      <w:r w:rsidRPr="00D761C2">
        <w:rPr>
          <w:rFonts w:ascii="Calibri" w:eastAsia="Calibri" w:hAnsi="Calibri" w:cs="Calibri"/>
          <w:kern w:val="0"/>
          <w:sz w:val="24"/>
          <w:szCs w:val="24"/>
          <w14:ligatures w14:val="none"/>
        </w:rPr>
        <w:br/>
        <w:t xml:space="preserve">o udzielenie zamówienia albo do reprezentowania w postępowaniu i zawarcia umowy w sprawie zamówienia publicznego. </w:t>
      </w:r>
      <w:r w:rsidRPr="00D761C2">
        <w:rPr>
          <w:rFonts w:ascii="Calibri" w:eastAsia="Calibri" w:hAnsi="Calibri" w:cs="Calibri"/>
          <w:b/>
          <w:bCs/>
          <w:kern w:val="0"/>
          <w:sz w:val="24"/>
          <w:szCs w:val="24"/>
          <w14:ligatures w14:val="none"/>
        </w:rPr>
        <w:t>Pełnomocnictwo winno być załączone do oferty.</w:t>
      </w:r>
    </w:p>
    <w:p w14:paraId="36AEA509" w14:textId="77777777" w:rsidR="00D761C2" w:rsidRPr="00D761C2" w:rsidRDefault="00D761C2">
      <w:pPr>
        <w:numPr>
          <w:ilvl w:val="1"/>
          <w:numId w:val="39"/>
        </w:numPr>
        <w:spacing w:after="120" w:line="240" w:lineRule="auto"/>
        <w:ind w:left="709" w:hanging="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Przepisy dotyczące Wykonawcy stosuje się odpowiednio do Wykonawców wspólnie ubiegających się o udzielenie zamówienia.</w:t>
      </w:r>
    </w:p>
    <w:p w14:paraId="64FE1858" w14:textId="77777777" w:rsidR="00D761C2" w:rsidRPr="00D761C2" w:rsidRDefault="00D761C2">
      <w:pPr>
        <w:numPr>
          <w:ilvl w:val="1"/>
          <w:numId w:val="39"/>
        </w:numPr>
        <w:spacing w:after="120" w:line="240" w:lineRule="auto"/>
        <w:ind w:left="709" w:hanging="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Jeżeli została wybrana oferta Wykonawców wspólnie ubiegających się o udzielenie zamówienia, Zamawiający może żądać przed zawarciem umowy w sprawie zamówienia publicznego kopii umowy regulującej współpracę tych Wykonawców.</w:t>
      </w:r>
    </w:p>
    <w:p w14:paraId="02F8CC27" w14:textId="77777777" w:rsidR="00D761C2" w:rsidRPr="00D761C2" w:rsidRDefault="00D761C2">
      <w:pPr>
        <w:numPr>
          <w:ilvl w:val="1"/>
          <w:numId w:val="39"/>
        </w:numPr>
        <w:spacing w:after="120" w:line="240" w:lineRule="auto"/>
        <w:ind w:left="709" w:hanging="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Wykonawcy wspólnie ubiegający się o zamówienie ponoszą solidarną odpowiedzialność za wykonanie umowy i wniesienie zabezpieczenia należytego wykonania umowy.</w:t>
      </w:r>
    </w:p>
    <w:p w14:paraId="1DBCA207" w14:textId="77777777" w:rsidR="00D761C2" w:rsidRPr="00D761C2" w:rsidRDefault="00D761C2">
      <w:pPr>
        <w:numPr>
          <w:ilvl w:val="1"/>
          <w:numId w:val="39"/>
        </w:numPr>
        <w:spacing w:after="120" w:line="240" w:lineRule="auto"/>
        <w:ind w:left="709" w:hanging="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Dokument potwierdzający ustanowienie pełnomocnika powinien zawierać:</w:t>
      </w:r>
    </w:p>
    <w:p w14:paraId="68A0A050" w14:textId="77777777" w:rsidR="00D761C2" w:rsidRPr="00D761C2" w:rsidRDefault="00D761C2" w:rsidP="00517B73">
      <w:pPr>
        <w:numPr>
          <w:ilvl w:val="0"/>
          <w:numId w:val="10"/>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wskazanie postępowania o zamówienie publiczne, którego dotyczy;</w:t>
      </w:r>
    </w:p>
    <w:p w14:paraId="75330FA0" w14:textId="77777777" w:rsidR="00D761C2" w:rsidRPr="00D761C2" w:rsidRDefault="00D761C2" w:rsidP="00517B73">
      <w:pPr>
        <w:numPr>
          <w:ilvl w:val="0"/>
          <w:numId w:val="10"/>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Wykonawców ubiegających się wspólnie o udzielenie zamówienia;</w:t>
      </w:r>
    </w:p>
    <w:p w14:paraId="42EB62EA" w14:textId="77777777" w:rsidR="00D761C2" w:rsidRPr="00D761C2" w:rsidRDefault="00D761C2" w:rsidP="00517B73">
      <w:pPr>
        <w:numPr>
          <w:ilvl w:val="0"/>
          <w:numId w:val="10"/>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ustanowionego pełnomocnika oraz</w:t>
      </w:r>
    </w:p>
    <w:p w14:paraId="5B3E732A" w14:textId="77777777" w:rsidR="00D761C2" w:rsidRPr="00D761C2" w:rsidRDefault="00D761C2" w:rsidP="00517B73">
      <w:pPr>
        <w:numPr>
          <w:ilvl w:val="0"/>
          <w:numId w:val="10"/>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zakres jego umocowania.</w:t>
      </w:r>
    </w:p>
    <w:p w14:paraId="05D4E907" w14:textId="77777777" w:rsidR="00D761C2" w:rsidRPr="00D761C2" w:rsidRDefault="00D761C2">
      <w:pPr>
        <w:numPr>
          <w:ilvl w:val="1"/>
          <w:numId w:val="39"/>
        </w:numPr>
        <w:spacing w:after="120" w:line="240" w:lineRule="auto"/>
        <w:ind w:left="567" w:hanging="567"/>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Pełnomocnictwo, sporządza się w formie elektronicznej lub w postaci elektronicznej opatrzonej podpisem zaufanym lub podpisem osobistym. Jeżeli Pełnomocnictwo, zostało sporządzone jako dokument w postaci papierowej i opatrzone własnoręcznym podpisem, przekazuje się cyfrowe odwzorowanie tego dokumentu opatrzone kwalifikowanym podpisem elektronicznym, podpisem zaufanym lub podpisem osobistym - mocodawcy, poświadczającym zgodność cyfrowego odwzorowania z dokumentem w postaci papierowej. </w:t>
      </w:r>
    </w:p>
    <w:p w14:paraId="16B06BFD" w14:textId="1F479CD0" w:rsidR="00D761C2" w:rsidRPr="002158C0" w:rsidRDefault="00D761C2" w:rsidP="002158C0">
      <w:pPr>
        <w:numPr>
          <w:ilvl w:val="1"/>
          <w:numId w:val="39"/>
        </w:numPr>
        <w:spacing w:after="120" w:line="240" w:lineRule="auto"/>
        <w:ind w:left="567" w:hanging="567"/>
        <w:jc w:val="both"/>
        <w:rPr>
          <w:rFonts w:ascii="Calibri" w:eastAsia="Calibri" w:hAnsi="Calibri" w:cs="Calibri"/>
          <w:color w:val="0070C0"/>
          <w:kern w:val="0"/>
          <w:sz w:val="24"/>
          <w:szCs w:val="24"/>
          <w14:ligatures w14:val="none"/>
        </w:rPr>
      </w:pPr>
      <w:r w:rsidRPr="00D761C2">
        <w:rPr>
          <w:rFonts w:ascii="Calibri" w:eastAsia="Calibri" w:hAnsi="Calibri" w:cs="Calibri"/>
          <w:kern w:val="0"/>
          <w:sz w:val="24"/>
          <w:szCs w:val="24"/>
          <w14:ligatures w14:val="none"/>
        </w:rPr>
        <w:t xml:space="preserve">W przypadku Wykonawców wspólnie ubiegających się o udzielenie zamówienia, żaden z nich nie może podlegać wykluczeniu z powodu niespełnienia warunków, o których mowa </w:t>
      </w:r>
      <w:r w:rsidRPr="00D761C2">
        <w:rPr>
          <w:rFonts w:ascii="Calibri" w:eastAsia="Calibri" w:hAnsi="Calibri" w:cs="Calibri"/>
          <w:b/>
          <w:bCs/>
          <w:kern w:val="0"/>
          <w:sz w:val="24"/>
          <w:szCs w:val="24"/>
          <w14:ligatures w14:val="none"/>
        </w:rPr>
        <w:t xml:space="preserve">art. 108 ust. 1 oraz art. 109 ust. 1 pkt. 4 ustawy </w:t>
      </w:r>
      <w:proofErr w:type="spellStart"/>
      <w:r w:rsidRPr="00D761C2">
        <w:rPr>
          <w:rFonts w:ascii="Calibri" w:eastAsia="Calibri" w:hAnsi="Calibri" w:cs="Calibri"/>
          <w:b/>
          <w:bCs/>
          <w:kern w:val="0"/>
          <w:sz w:val="24"/>
          <w:szCs w:val="24"/>
          <w14:ligatures w14:val="none"/>
        </w:rPr>
        <w:t>Pzp</w:t>
      </w:r>
      <w:proofErr w:type="spellEnd"/>
      <w:r w:rsidRPr="00D761C2">
        <w:rPr>
          <w:rFonts w:ascii="Calibri" w:eastAsia="Calibri" w:hAnsi="Calibri" w:cs="Calibri"/>
          <w:b/>
          <w:bCs/>
          <w:kern w:val="0"/>
          <w:sz w:val="24"/>
          <w:szCs w:val="24"/>
          <w14:ligatures w14:val="none"/>
        </w:rPr>
        <w:t xml:space="preserve"> oraz na podstawie </w:t>
      </w:r>
      <w:r w:rsidRPr="00D761C2">
        <w:rPr>
          <w:rFonts w:ascii="Calibri" w:eastAsia="Calibri" w:hAnsi="Calibri" w:cs="Calibri"/>
          <w:b/>
          <w:bCs/>
          <w:color w:val="0070C0"/>
          <w:kern w:val="0"/>
          <w:sz w:val="24"/>
          <w:szCs w:val="24"/>
          <w14:ligatures w14:val="none"/>
        </w:rPr>
        <w:t>art. 7 ust. 1 ustawy z dnia 13 kwietnia 2022 r. o szczególnych rozwiązanych w zakresie przeciwdziałania wspieraniu agresji na Ukrainę oraz służących ochronie bezpieczeństwa narodowego 1),2) (Dz.U. z 2024 r. poz. 507)</w:t>
      </w:r>
    </w:p>
    <w:p w14:paraId="092B87C7" w14:textId="6F51A957" w:rsidR="00D761C2" w:rsidRPr="00D761C2" w:rsidRDefault="00D761C2">
      <w:pPr>
        <w:numPr>
          <w:ilvl w:val="1"/>
          <w:numId w:val="39"/>
        </w:numPr>
        <w:spacing w:after="200" w:line="240" w:lineRule="auto"/>
        <w:ind w:left="709" w:hanging="709"/>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W przypadku wspólnego ubiegania się o zamówienie przez Wykonawców, oświadczenie o niepodleganiu wykluczeniu,</w:t>
      </w:r>
      <w:r w:rsidR="002158C0">
        <w:rPr>
          <w:rFonts w:ascii="Calibri" w:eastAsia="Calibri" w:hAnsi="Calibri" w:cs="Calibri"/>
          <w:kern w:val="0"/>
          <w:sz w:val="24"/>
          <w:szCs w:val="24"/>
          <w14:ligatures w14:val="none"/>
        </w:rPr>
        <w:t xml:space="preserve"> </w:t>
      </w:r>
      <w:r w:rsidRPr="00517B73">
        <w:rPr>
          <w:rFonts w:ascii="Calibri" w:eastAsia="Calibri" w:hAnsi="Calibri" w:cs="Calibri"/>
          <w:kern w:val="0"/>
          <w:sz w:val="24"/>
          <w:szCs w:val="24"/>
          <w:u w:val="single"/>
          <w14:ligatures w14:val="none"/>
        </w:rPr>
        <w:t>składa każdy z Wykonawców</w:t>
      </w:r>
      <w:r w:rsidRPr="00D761C2">
        <w:rPr>
          <w:rFonts w:ascii="Calibri" w:eastAsia="Calibri" w:hAnsi="Calibri" w:cs="Calibri"/>
          <w:kern w:val="0"/>
          <w:sz w:val="24"/>
          <w:szCs w:val="24"/>
          <w14:ligatures w14:val="none"/>
        </w:rPr>
        <w:t xml:space="preserve">. </w:t>
      </w:r>
    </w:p>
    <w:p w14:paraId="66049FFA" w14:textId="77777777" w:rsidR="00D761C2" w:rsidRPr="00D761C2" w:rsidRDefault="00D761C2">
      <w:pPr>
        <w:numPr>
          <w:ilvl w:val="1"/>
          <w:numId w:val="39"/>
        </w:numPr>
        <w:spacing w:after="240" w:line="240" w:lineRule="auto"/>
        <w:ind w:left="567" w:hanging="567"/>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Wszelka korespondencja prowadzona będzie z Pełnomocnikiem.</w:t>
      </w:r>
    </w:p>
    <w:p w14:paraId="5A7A2CFC" w14:textId="77777777" w:rsidR="00D761C2" w:rsidRPr="00D761C2" w:rsidRDefault="00D761C2" w:rsidP="00D761C2">
      <w:pPr>
        <w:spacing w:after="0" w:line="276" w:lineRule="auto"/>
        <w:ind w:left="567"/>
        <w:jc w:val="both"/>
        <w:rPr>
          <w:rFonts w:ascii="Calibri" w:eastAsia="Calibri" w:hAnsi="Calibri" w:cs="Calibri"/>
          <w:kern w:val="0"/>
          <w:sz w:val="24"/>
          <w:szCs w:val="24"/>
          <w14:ligatures w14:val="none"/>
        </w:rPr>
      </w:pPr>
    </w:p>
    <w:p w14:paraId="1C1CA05B" w14:textId="77777777" w:rsidR="00D761C2" w:rsidRPr="00D761C2" w:rsidRDefault="00D761C2">
      <w:pPr>
        <w:numPr>
          <w:ilvl w:val="0"/>
          <w:numId w:val="39"/>
        </w:numPr>
        <w:shd w:val="clear" w:color="auto" w:fill="D9D9D9"/>
        <w:spacing w:after="200" w:line="276" w:lineRule="auto"/>
        <w:ind w:left="426" w:hanging="426"/>
        <w:jc w:val="both"/>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t>SPOSÓB POROZUMIEWANIA SIĘ ZAMAWIAJĄCEGO Z WYKONAWCAMI ORAZ WYJAŚNIENIA TREŚCI SWZ</w:t>
      </w:r>
    </w:p>
    <w:p w14:paraId="1140909D" w14:textId="77777777" w:rsidR="00D761C2" w:rsidRPr="00D761C2" w:rsidRDefault="00D761C2">
      <w:pPr>
        <w:numPr>
          <w:ilvl w:val="0"/>
          <w:numId w:val="21"/>
        </w:numPr>
        <w:spacing w:after="120" w:line="240" w:lineRule="auto"/>
        <w:jc w:val="both"/>
        <w:rPr>
          <w:rFonts w:ascii="Calibri" w:eastAsia="SimSun" w:hAnsi="Calibri" w:cs="Calibri"/>
          <w:vanish/>
          <w:kern w:val="0"/>
          <w:sz w:val="24"/>
          <w:szCs w:val="24"/>
          <w:lang w:eastAsia="pl-PL"/>
          <w14:ligatures w14:val="none"/>
        </w:rPr>
      </w:pPr>
    </w:p>
    <w:p w14:paraId="74F88A6F" w14:textId="77777777" w:rsidR="00D761C2" w:rsidRPr="00D761C2" w:rsidRDefault="00D761C2">
      <w:pPr>
        <w:numPr>
          <w:ilvl w:val="0"/>
          <w:numId w:val="21"/>
        </w:numPr>
        <w:spacing w:after="120" w:line="240" w:lineRule="auto"/>
        <w:jc w:val="both"/>
        <w:rPr>
          <w:rFonts w:ascii="Calibri" w:eastAsia="SimSun" w:hAnsi="Calibri" w:cs="Calibri"/>
          <w:vanish/>
          <w:kern w:val="0"/>
          <w:sz w:val="24"/>
          <w:szCs w:val="24"/>
          <w:lang w:eastAsia="pl-PL"/>
          <w14:ligatures w14:val="none"/>
        </w:rPr>
      </w:pPr>
    </w:p>
    <w:p w14:paraId="7DE3B563" w14:textId="77777777" w:rsidR="00D761C2" w:rsidRPr="00D761C2" w:rsidRDefault="00D761C2">
      <w:pPr>
        <w:numPr>
          <w:ilvl w:val="0"/>
          <w:numId w:val="21"/>
        </w:numPr>
        <w:spacing w:after="120" w:line="240" w:lineRule="auto"/>
        <w:jc w:val="both"/>
        <w:rPr>
          <w:rFonts w:ascii="Calibri" w:eastAsia="SimSun" w:hAnsi="Calibri" w:cs="Calibri"/>
          <w:vanish/>
          <w:kern w:val="0"/>
          <w:sz w:val="24"/>
          <w:szCs w:val="24"/>
          <w:lang w:eastAsia="pl-PL"/>
          <w14:ligatures w14:val="none"/>
        </w:rPr>
      </w:pPr>
    </w:p>
    <w:p w14:paraId="23B29AEA" w14:textId="77777777" w:rsidR="00D761C2" w:rsidRPr="00D761C2" w:rsidRDefault="00D761C2">
      <w:pPr>
        <w:numPr>
          <w:ilvl w:val="0"/>
          <w:numId w:val="21"/>
        </w:numPr>
        <w:spacing w:after="120" w:line="240" w:lineRule="auto"/>
        <w:jc w:val="both"/>
        <w:rPr>
          <w:rFonts w:ascii="Calibri" w:eastAsia="SimSun" w:hAnsi="Calibri" w:cs="Calibri"/>
          <w:vanish/>
          <w:kern w:val="0"/>
          <w:sz w:val="24"/>
          <w:szCs w:val="24"/>
          <w:lang w:eastAsia="pl-PL"/>
          <w14:ligatures w14:val="none"/>
        </w:rPr>
      </w:pPr>
    </w:p>
    <w:p w14:paraId="15EDD7E8" w14:textId="1E527D1E" w:rsidR="00D761C2" w:rsidRPr="00246B4F" w:rsidRDefault="00D761C2" w:rsidP="003B7BEE">
      <w:pPr>
        <w:pStyle w:val="Akapitzlist"/>
        <w:numPr>
          <w:ilvl w:val="1"/>
          <w:numId w:val="39"/>
        </w:numPr>
        <w:spacing w:after="120" w:line="240" w:lineRule="auto"/>
        <w:ind w:left="540"/>
        <w:jc w:val="both"/>
        <w:rPr>
          <w:rFonts w:ascii="Calibri" w:eastAsia="SimSun" w:hAnsi="Calibri" w:cs="Calibri"/>
          <w:sz w:val="24"/>
          <w:szCs w:val="24"/>
          <w:lang w:eastAsia="pl-PL"/>
        </w:rPr>
      </w:pPr>
      <w:r w:rsidRPr="00246B4F">
        <w:rPr>
          <w:rFonts w:ascii="Calibri" w:eastAsia="SimSun" w:hAnsi="Calibri" w:cs="Calibri"/>
          <w:sz w:val="24"/>
          <w:szCs w:val="24"/>
          <w:lang w:eastAsia="pl-PL"/>
        </w:rPr>
        <w:t xml:space="preserve">W postępowaniu o udzielenie zamówienia komunikacja pomiędzy Zamawiającym </w:t>
      </w:r>
      <w:r w:rsidRPr="00246B4F">
        <w:rPr>
          <w:rFonts w:ascii="Calibri" w:eastAsia="SimSun" w:hAnsi="Calibri" w:cs="Calibri"/>
          <w:sz w:val="24"/>
          <w:szCs w:val="24"/>
          <w:lang w:eastAsia="pl-PL"/>
        </w:rPr>
        <w:br/>
        <w:t xml:space="preserve">a Wykonawcami w szczególności składanie oświadczeń, wniosków, zawiadomień oraz </w:t>
      </w:r>
      <w:r w:rsidRPr="00246B4F">
        <w:rPr>
          <w:rFonts w:ascii="Calibri" w:eastAsia="SimSun" w:hAnsi="Calibri" w:cs="Calibri"/>
          <w:sz w:val="24"/>
          <w:szCs w:val="24"/>
          <w:lang w:eastAsia="pl-PL"/>
        </w:rPr>
        <w:lastRenderedPageBreak/>
        <w:t xml:space="preserve">przekazywanie informacji odbywa się elektronicznie przy użyciu Platformy </w:t>
      </w:r>
      <w:r w:rsidR="00F9191D">
        <w:rPr>
          <w:rFonts w:ascii="Calibri" w:eastAsia="SimSun" w:hAnsi="Calibri" w:cs="Calibri"/>
          <w:sz w:val="24"/>
          <w:szCs w:val="24"/>
          <w:lang w:eastAsia="pl-PL"/>
        </w:rPr>
        <w:br/>
      </w:r>
      <w:r w:rsidRPr="00246B4F">
        <w:rPr>
          <w:rFonts w:ascii="Calibri" w:eastAsia="SimSun" w:hAnsi="Calibri" w:cs="Calibri"/>
          <w:sz w:val="24"/>
          <w:szCs w:val="24"/>
          <w:lang w:eastAsia="pl-PL"/>
        </w:rPr>
        <w:t xml:space="preserve">e-Zamówienia, która jest dostępna pod adresem </w:t>
      </w:r>
      <w:hyperlink r:id="rId10" w:history="1">
        <w:r w:rsidRPr="00246B4F">
          <w:rPr>
            <w:rFonts w:ascii="Calibri" w:eastAsia="SimSun" w:hAnsi="Calibri" w:cs="Calibri"/>
            <w:color w:val="0070C0"/>
            <w:sz w:val="24"/>
            <w:szCs w:val="24"/>
            <w:u w:val="single"/>
            <w:lang w:eastAsia="pl-PL"/>
          </w:rPr>
          <w:t>https://ezamowienia.gov.pl/pl/</w:t>
        </w:r>
      </w:hyperlink>
      <w:r w:rsidRPr="00246B4F">
        <w:rPr>
          <w:rFonts w:ascii="Calibri" w:eastAsia="SimSun" w:hAnsi="Calibri" w:cs="Calibri"/>
          <w:sz w:val="24"/>
          <w:szCs w:val="24"/>
          <w:lang w:eastAsia="pl-PL"/>
        </w:rPr>
        <w:t xml:space="preserve">  lub za pomocą poczty elektronicznej wskazanej poniżej:</w:t>
      </w:r>
    </w:p>
    <w:p w14:paraId="60808B0A" w14:textId="77777777" w:rsidR="00D761C2" w:rsidRPr="00D761C2" w:rsidRDefault="00D761C2" w:rsidP="00D761C2">
      <w:pPr>
        <w:spacing w:after="0" w:line="276" w:lineRule="auto"/>
        <w:ind w:left="720"/>
        <w:jc w:val="both"/>
        <w:rPr>
          <w:rFonts w:ascii="Calibri" w:eastAsia="SimSun" w:hAnsi="Calibri" w:cs="Calibri"/>
          <w:b/>
          <w:bCs/>
          <w:color w:val="0070C0"/>
          <w:kern w:val="0"/>
          <w:sz w:val="24"/>
          <w:szCs w:val="24"/>
          <w:lang w:eastAsia="pl-PL"/>
          <w14:ligatures w14:val="none"/>
        </w:rPr>
      </w:pPr>
      <w:r w:rsidRPr="00D761C2">
        <w:rPr>
          <w:rFonts w:ascii="Calibri" w:eastAsia="SimSun" w:hAnsi="Calibri" w:cs="Calibri"/>
          <w:b/>
          <w:bCs/>
          <w:color w:val="0070C0"/>
          <w:kern w:val="0"/>
          <w:sz w:val="24"/>
          <w:szCs w:val="24"/>
          <w:lang w:eastAsia="pl-PL"/>
          <w14:ligatures w14:val="none"/>
        </w:rPr>
        <w:t xml:space="preserve">przetargi1@gmina.suwalki.pl </w:t>
      </w:r>
    </w:p>
    <w:p w14:paraId="3E62DB78" w14:textId="77777777" w:rsidR="00D761C2" w:rsidRPr="00D761C2" w:rsidRDefault="00D761C2" w:rsidP="00D761C2">
      <w:pPr>
        <w:spacing w:after="0" w:line="276" w:lineRule="auto"/>
        <w:ind w:left="720"/>
        <w:jc w:val="both"/>
        <w:rPr>
          <w:rFonts w:ascii="Calibri" w:eastAsia="SimSun" w:hAnsi="Calibri" w:cs="Calibri"/>
          <w:b/>
          <w:bCs/>
          <w:color w:val="0070C0"/>
          <w:kern w:val="0"/>
          <w:sz w:val="24"/>
          <w:szCs w:val="24"/>
          <w:lang w:eastAsia="pl-PL"/>
          <w14:ligatures w14:val="none"/>
        </w:rPr>
      </w:pPr>
      <w:r w:rsidRPr="00D761C2">
        <w:rPr>
          <w:rFonts w:ascii="Calibri" w:eastAsia="SimSun" w:hAnsi="Calibri" w:cs="Calibri"/>
          <w:b/>
          <w:bCs/>
          <w:color w:val="0070C0"/>
          <w:kern w:val="0"/>
          <w:sz w:val="24"/>
          <w:szCs w:val="24"/>
          <w:lang w:eastAsia="pl-PL"/>
          <w14:ligatures w14:val="none"/>
        </w:rPr>
        <w:t>w.sawicka@gmina.suwalki.pl</w:t>
      </w:r>
    </w:p>
    <w:p w14:paraId="718A6674" w14:textId="77777777" w:rsidR="00D761C2" w:rsidRPr="00D761C2" w:rsidRDefault="00D761C2" w:rsidP="00D761C2">
      <w:pPr>
        <w:spacing w:after="0" w:line="276" w:lineRule="auto"/>
        <w:ind w:left="720"/>
        <w:jc w:val="both"/>
        <w:rPr>
          <w:rFonts w:ascii="Calibri" w:eastAsia="SimSun" w:hAnsi="Calibri" w:cs="Calibri"/>
          <w:b/>
          <w:bCs/>
          <w:color w:val="0070C0"/>
          <w:kern w:val="0"/>
          <w:sz w:val="24"/>
          <w:szCs w:val="24"/>
          <w:lang w:eastAsia="pl-PL"/>
          <w14:ligatures w14:val="none"/>
        </w:rPr>
      </w:pPr>
      <w:r w:rsidRPr="00D761C2">
        <w:rPr>
          <w:rFonts w:ascii="Calibri" w:eastAsia="SimSun" w:hAnsi="Calibri" w:cs="Calibri"/>
          <w:b/>
          <w:bCs/>
          <w:color w:val="0070C0"/>
          <w:kern w:val="0"/>
          <w:sz w:val="24"/>
          <w:szCs w:val="24"/>
          <w:lang w:eastAsia="pl-PL"/>
          <w14:ligatures w14:val="none"/>
        </w:rPr>
        <w:t xml:space="preserve">sekretariat@gmina.suwalki.pl </w:t>
      </w:r>
    </w:p>
    <w:p w14:paraId="65896481" w14:textId="77777777" w:rsidR="00D761C2" w:rsidRPr="00D761C2" w:rsidRDefault="00D761C2" w:rsidP="00D761C2">
      <w:pPr>
        <w:spacing w:after="0" w:line="276" w:lineRule="auto"/>
        <w:ind w:left="720"/>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 xml:space="preserve">(nie dotyczy składania ofert/wniosków o dopuszczenie do udziału w postępowaniu). </w:t>
      </w:r>
    </w:p>
    <w:p w14:paraId="62E18626" w14:textId="77777777" w:rsidR="00D761C2" w:rsidRPr="00D761C2" w:rsidRDefault="00D761C2" w:rsidP="00D761C2">
      <w:pPr>
        <w:spacing w:after="0" w:line="276" w:lineRule="auto"/>
        <w:ind w:left="720"/>
        <w:jc w:val="both"/>
        <w:rPr>
          <w:rFonts w:ascii="Calibri" w:eastAsia="SimSun" w:hAnsi="Calibri" w:cs="Calibri"/>
          <w:b/>
          <w:kern w:val="0"/>
          <w:sz w:val="24"/>
          <w:szCs w:val="24"/>
          <w:lang w:eastAsia="pl-PL"/>
          <w14:ligatures w14:val="none"/>
        </w:rPr>
      </w:pPr>
      <w:r w:rsidRPr="00D761C2">
        <w:rPr>
          <w:rFonts w:ascii="Calibri" w:eastAsia="SimSun" w:hAnsi="Calibri" w:cs="Calibri"/>
          <w:bCs/>
          <w:kern w:val="0"/>
          <w:sz w:val="24"/>
          <w:szCs w:val="24"/>
          <w:lang w:eastAsia="pl-PL"/>
          <w14:ligatures w14:val="none"/>
        </w:rPr>
        <w:t xml:space="preserve">Sposób przygotowania oraz składania oferty został opisany w </w:t>
      </w:r>
      <w:r w:rsidRPr="00D761C2">
        <w:rPr>
          <w:rFonts w:ascii="Calibri" w:eastAsia="SimSun" w:hAnsi="Calibri" w:cs="Calibri"/>
          <w:b/>
          <w:kern w:val="0"/>
          <w:sz w:val="24"/>
          <w:szCs w:val="24"/>
          <w:lang w:eastAsia="pl-PL"/>
          <w14:ligatures w14:val="none"/>
        </w:rPr>
        <w:t>pkt. 12 SWZ.</w:t>
      </w:r>
    </w:p>
    <w:p w14:paraId="00E43F1E" w14:textId="77777777" w:rsidR="00D761C2" w:rsidRPr="00D761C2" w:rsidRDefault="00D761C2">
      <w:pPr>
        <w:numPr>
          <w:ilvl w:val="1"/>
          <w:numId w:val="39"/>
        </w:numPr>
        <w:spacing w:after="120" w:line="240" w:lineRule="auto"/>
        <w:ind w:left="567" w:hanging="501"/>
        <w:jc w:val="both"/>
        <w:rPr>
          <w:rFonts w:ascii="Calibri" w:eastAsia="SimSun" w:hAnsi="Calibri" w:cs="Calibri"/>
          <w:b/>
          <w:kern w:val="0"/>
          <w:sz w:val="24"/>
          <w:szCs w:val="24"/>
          <w:lang w:eastAsia="pl-PL"/>
          <w14:ligatures w14:val="none"/>
        </w:rPr>
      </w:pPr>
      <w:r w:rsidRPr="00D761C2">
        <w:rPr>
          <w:rFonts w:ascii="Calibri" w:eastAsia="SimSun" w:hAnsi="Calibri" w:cs="Calibri"/>
          <w:bCs/>
          <w:kern w:val="0"/>
          <w:sz w:val="24"/>
          <w:szCs w:val="24"/>
          <w:lang w:eastAsia="pl-PL"/>
          <w14:ligatures w14:val="none"/>
        </w:rPr>
        <w:t xml:space="preserve">Korzystanie z Platformy e-Zamówienia jest bezpłatne. </w:t>
      </w:r>
      <w:r w:rsidRPr="00D761C2">
        <w:rPr>
          <w:rFonts w:ascii="Calibri" w:eastAsia="SimSun" w:hAnsi="Calibri" w:cs="Calibri"/>
          <w:kern w:val="0"/>
          <w:sz w:val="24"/>
          <w:szCs w:val="24"/>
          <w:lang w:eastAsia="pl-PL"/>
          <w14:ligatures w14:val="none"/>
        </w:rPr>
        <w:t>Przeglądanie i pobieranie publicznej treści dokumentacji postępowania nie wymaga posiadania konta na Platformie e-Zamówienia.</w:t>
      </w:r>
    </w:p>
    <w:p w14:paraId="4F56172C" w14:textId="77777777" w:rsidR="00D761C2" w:rsidRPr="00D761C2" w:rsidRDefault="00D761C2">
      <w:pPr>
        <w:numPr>
          <w:ilvl w:val="1"/>
          <w:numId w:val="39"/>
        </w:numPr>
        <w:spacing w:after="120" w:line="240" w:lineRule="auto"/>
        <w:ind w:left="567" w:hanging="567"/>
        <w:jc w:val="both"/>
        <w:rPr>
          <w:rFonts w:ascii="Calibri" w:eastAsia="SimSun" w:hAnsi="Calibri" w:cs="Calibri"/>
          <w:kern w:val="0"/>
          <w:sz w:val="24"/>
          <w:szCs w:val="24"/>
          <w:lang w:eastAsia="pl-PL"/>
          <w14:ligatures w14:val="none"/>
        </w:rPr>
      </w:pPr>
      <w:r w:rsidRPr="00D761C2">
        <w:rPr>
          <w:rFonts w:ascii="Calibri" w:eastAsia="SimSun" w:hAnsi="Calibri" w:cs="Calibri"/>
          <w:bCs/>
          <w:kern w:val="0"/>
          <w:sz w:val="24"/>
          <w:szCs w:val="24"/>
          <w:lang w:eastAsia="pl-PL"/>
          <w14:ligatures w14:val="none"/>
        </w:rPr>
        <w:t xml:space="preserve">W przypadku komunikacji za pomocą Platformy e-Zamówienia, Zamawiający informuje, że </w:t>
      </w:r>
      <w:r w:rsidRPr="00D761C2">
        <w:rPr>
          <w:rFonts w:ascii="Calibri" w:eastAsia="SimSun" w:hAnsi="Calibri" w:cs="Calibri"/>
          <w:kern w:val="0"/>
          <w:sz w:val="24"/>
          <w:szCs w:val="24"/>
          <w:lang w:eastAsia="pl-PL"/>
          <w14:ligatures w14:val="none"/>
        </w:rPr>
        <w:t xml:space="preserve">komunikacja w takim przypadku,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 </w:t>
      </w:r>
    </w:p>
    <w:p w14:paraId="34C3D272" w14:textId="333E6488" w:rsidR="00D761C2" w:rsidRPr="00D761C2" w:rsidRDefault="00D761C2" w:rsidP="00D761C2">
      <w:pPr>
        <w:spacing w:after="120" w:line="240" w:lineRule="auto"/>
        <w:ind w:left="567"/>
        <w:jc w:val="both"/>
        <w:rPr>
          <w:rFonts w:ascii="Calibri" w:eastAsia="SimSun" w:hAnsi="Calibri" w:cs="Calibri"/>
          <w:kern w:val="0"/>
          <w:sz w:val="24"/>
          <w:szCs w:val="24"/>
          <w:lang w:eastAsia="pl-PL"/>
          <w14:ligatures w14:val="none"/>
        </w:rPr>
      </w:pPr>
      <w:r w:rsidRPr="00D761C2">
        <w:rPr>
          <w:rFonts w:ascii="Calibri" w:eastAsia="SimSun" w:hAnsi="Calibri" w:cs="Calibri"/>
          <w:kern w:val="0"/>
          <w:sz w:val="24"/>
          <w:szCs w:val="24"/>
          <w:lang w:eastAsia="pl-PL"/>
          <w14:ligatures w14:val="none"/>
        </w:rPr>
        <w:t xml:space="preserve">W przypadku załączników, które są zgodne z ustawą </w:t>
      </w:r>
      <w:proofErr w:type="spellStart"/>
      <w:r w:rsidRPr="00D761C2">
        <w:rPr>
          <w:rFonts w:ascii="Calibri" w:eastAsia="SimSun" w:hAnsi="Calibri" w:cs="Calibri"/>
          <w:kern w:val="0"/>
          <w:sz w:val="24"/>
          <w:szCs w:val="24"/>
          <w:lang w:eastAsia="pl-PL"/>
          <w14:ligatures w14:val="none"/>
        </w:rPr>
        <w:t>Pzp</w:t>
      </w:r>
      <w:proofErr w:type="spellEnd"/>
      <w:r w:rsidRPr="00D761C2">
        <w:rPr>
          <w:rFonts w:ascii="Calibri" w:eastAsia="SimSun" w:hAnsi="Calibri" w:cs="Calibri"/>
          <w:kern w:val="0"/>
          <w:sz w:val="24"/>
          <w:szCs w:val="24"/>
          <w:lang w:eastAsia="pl-PL"/>
          <w14:ligatures w14:val="none"/>
        </w:rPr>
        <w:t xml:space="preserve"> lub rozporządzeniem Prezesa Rady Ministrów w sprawie wymagań dla dokumentów elektronicznych, opatrzone kwalifikowanym podpisem elektronicznym, podpisem zaufanym lub podpisem osobistym, mogą być opatrzone zgodnie z wyborem Wykonawcy/Wykonawców wspólnie ubiegających się o udzielnie zamówienia/podmiotu udostepniającego zasoby, podpisem zewnętrznym lub wewnętrznym. </w:t>
      </w:r>
    </w:p>
    <w:p w14:paraId="576D2E16" w14:textId="77777777" w:rsidR="00D761C2" w:rsidRPr="00D761C2" w:rsidRDefault="00D761C2" w:rsidP="00D761C2">
      <w:pPr>
        <w:spacing w:after="120" w:line="240" w:lineRule="auto"/>
        <w:ind w:left="567"/>
        <w:jc w:val="both"/>
        <w:rPr>
          <w:rFonts w:ascii="Calibri" w:eastAsia="SimSun" w:hAnsi="Calibri" w:cs="Calibri"/>
          <w:kern w:val="0"/>
          <w:sz w:val="24"/>
          <w:szCs w:val="24"/>
          <w:lang w:eastAsia="pl-PL"/>
          <w14:ligatures w14:val="none"/>
        </w:rPr>
      </w:pPr>
      <w:r w:rsidRPr="00D761C2">
        <w:rPr>
          <w:rFonts w:ascii="Calibri" w:eastAsia="SimSun" w:hAnsi="Calibri" w:cs="Calibri"/>
          <w:kern w:val="0"/>
          <w:sz w:val="24"/>
          <w:szCs w:val="24"/>
          <w:lang w:eastAsia="pl-PL"/>
          <w14:ligatures w14:val="none"/>
        </w:rPr>
        <w:t>W zależności od rodzaju podpisu i jego typu (zewnętrzny, wewnętrzny) dodaje się do przesłanej wiadomości uprzednio podpisane dokumenty wraz z wygenerowanym plikiem podpisu (typ zewnętrzny) lub dokument z wszytym podpisem (typ wewnętrzny).</w:t>
      </w:r>
    </w:p>
    <w:p w14:paraId="128DF78F" w14:textId="77777777" w:rsidR="00D761C2" w:rsidRPr="00D761C2" w:rsidRDefault="00D761C2">
      <w:pPr>
        <w:numPr>
          <w:ilvl w:val="1"/>
          <w:numId w:val="39"/>
        </w:numPr>
        <w:spacing w:after="120" w:line="240" w:lineRule="auto"/>
        <w:ind w:left="567" w:hanging="567"/>
        <w:jc w:val="both"/>
        <w:rPr>
          <w:rFonts w:ascii="Calibri" w:eastAsia="SimSun" w:hAnsi="Calibri" w:cs="Calibri"/>
          <w:kern w:val="0"/>
          <w:sz w:val="24"/>
          <w:szCs w:val="24"/>
          <w:lang w:eastAsia="pl-PL"/>
          <w14:ligatures w14:val="none"/>
        </w:rPr>
      </w:pPr>
      <w:r w:rsidRPr="00D761C2">
        <w:rPr>
          <w:rFonts w:ascii="Calibri" w:eastAsia="SimSun" w:hAnsi="Calibri" w:cs="Calibri"/>
          <w:kern w:val="0"/>
          <w:sz w:val="24"/>
          <w:szCs w:val="24"/>
          <w:lang w:eastAsia="pl-PL"/>
          <w14:ligatures w14:val="none"/>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D761C2">
        <w:rPr>
          <w:rFonts w:ascii="Calibri" w:eastAsia="SimSun" w:hAnsi="Calibri" w:cs="Calibri"/>
          <w:kern w:val="0"/>
          <w:sz w:val="24"/>
          <w:szCs w:val="24"/>
          <w:lang w:eastAsia="pl-PL"/>
          <w14:ligatures w14:val="none"/>
        </w:rPr>
        <w:br/>
        <w:t>e-Zamówienia.</w:t>
      </w:r>
    </w:p>
    <w:p w14:paraId="6B5EDC33" w14:textId="77777777" w:rsidR="00D761C2" w:rsidRPr="00D761C2" w:rsidRDefault="00D761C2">
      <w:pPr>
        <w:numPr>
          <w:ilvl w:val="1"/>
          <w:numId w:val="39"/>
        </w:numPr>
        <w:spacing w:after="120" w:line="240" w:lineRule="auto"/>
        <w:ind w:left="567" w:hanging="567"/>
        <w:jc w:val="both"/>
        <w:rPr>
          <w:rFonts w:ascii="Calibri" w:eastAsia="SimSun" w:hAnsi="Calibri" w:cs="Calibri"/>
          <w:kern w:val="0"/>
          <w:sz w:val="24"/>
          <w:szCs w:val="24"/>
          <w:lang w:eastAsia="pl-PL"/>
          <w14:ligatures w14:val="none"/>
        </w:rPr>
      </w:pPr>
      <w:r w:rsidRPr="00D761C2">
        <w:rPr>
          <w:rFonts w:ascii="Calibri" w:eastAsia="SimSun" w:hAnsi="Calibri" w:cs="Calibri"/>
          <w:kern w:val="0"/>
          <w:sz w:val="24"/>
          <w:szCs w:val="24"/>
          <w:lang w:eastAsia="pl-PL"/>
          <w14:ligatures w14:val="none"/>
        </w:rPr>
        <w:t xml:space="preserve">Wszystkie wysłane i odebrane w postępowaniu przez Wykonawcę wiadomości widoczne są po zalogowaniu w podglądzie postępowania w zakładce „Komunikacja”. </w:t>
      </w:r>
    </w:p>
    <w:p w14:paraId="313273A9" w14:textId="77777777" w:rsidR="00D761C2" w:rsidRPr="00D761C2" w:rsidRDefault="00D761C2">
      <w:pPr>
        <w:numPr>
          <w:ilvl w:val="1"/>
          <w:numId w:val="39"/>
        </w:numPr>
        <w:spacing w:after="120" w:line="240" w:lineRule="auto"/>
        <w:ind w:left="567" w:hanging="567"/>
        <w:jc w:val="both"/>
        <w:rPr>
          <w:rFonts w:ascii="Calibri" w:eastAsia="SimSun" w:hAnsi="Calibri" w:cs="Calibri"/>
          <w:kern w:val="0"/>
          <w:sz w:val="24"/>
          <w:szCs w:val="24"/>
          <w:lang w:eastAsia="pl-PL"/>
          <w14:ligatures w14:val="none"/>
        </w:rPr>
      </w:pPr>
      <w:r w:rsidRPr="00D761C2">
        <w:rPr>
          <w:rFonts w:ascii="Calibri" w:eastAsia="SimSun" w:hAnsi="Calibri" w:cs="Calibri"/>
          <w:kern w:val="0"/>
          <w:sz w:val="24"/>
          <w:szCs w:val="24"/>
          <w:lang w:eastAsia="pl-PL"/>
          <w14:ligatures w14:val="none"/>
        </w:rPr>
        <w:t>Maksymalny rozmiar plików przesłanych za pośrednictwem „Formularzy do komunikacji” wynosi 150 MB (wielkość ta dotyczy plików przesyłanych jako załączniki do jednego formularza).</w:t>
      </w:r>
    </w:p>
    <w:p w14:paraId="778BD9DB" w14:textId="77777777" w:rsidR="00D761C2" w:rsidRPr="00D761C2" w:rsidRDefault="00D761C2">
      <w:pPr>
        <w:numPr>
          <w:ilvl w:val="1"/>
          <w:numId w:val="39"/>
        </w:numPr>
        <w:spacing w:after="120" w:line="240" w:lineRule="auto"/>
        <w:ind w:left="567" w:hanging="567"/>
        <w:jc w:val="both"/>
        <w:rPr>
          <w:rFonts w:ascii="Calibri" w:eastAsia="SimSun" w:hAnsi="Calibri" w:cs="Calibri"/>
          <w:kern w:val="0"/>
          <w:sz w:val="24"/>
          <w:szCs w:val="24"/>
          <w:lang w:eastAsia="pl-PL"/>
          <w14:ligatures w14:val="none"/>
        </w:rPr>
      </w:pPr>
      <w:r w:rsidRPr="00D761C2">
        <w:rPr>
          <w:rFonts w:ascii="Calibri" w:eastAsia="SimSun" w:hAnsi="Calibri" w:cs="Calibri"/>
          <w:kern w:val="0"/>
          <w:sz w:val="24"/>
          <w:szCs w:val="24"/>
          <w:lang w:eastAsia="pl-PL"/>
          <w14:ligatures w14:val="none"/>
        </w:rPr>
        <w:lastRenderedPageBreak/>
        <w:t xml:space="preserve">Minimalne wymagania techniczne dotyczące sprzętu używanego w celu korzystania </w:t>
      </w:r>
      <w:r w:rsidRPr="00D761C2">
        <w:rPr>
          <w:rFonts w:ascii="Calibri" w:eastAsia="SimSun" w:hAnsi="Calibri" w:cs="Calibri"/>
          <w:kern w:val="0"/>
          <w:sz w:val="24"/>
          <w:szCs w:val="24"/>
          <w:lang w:eastAsia="pl-PL"/>
          <w14:ligatures w14:val="none"/>
        </w:rPr>
        <w:br/>
        <w:t>z usług Platformy e-Zamówienia oraz informacje dotyczące specyfikacji połączenia określa Regulamin e-Zamówienia.</w:t>
      </w:r>
    </w:p>
    <w:p w14:paraId="4B31A0FE" w14:textId="77777777" w:rsidR="00D761C2" w:rsidRPr="00D761C2" w:rsidRDefault="00D761C2">
      <w:pPr>
        <w:numPr>
          <w:ilvl w:val="1"/>
          <w:numId w:val="39"/>
        </w:numPr>
        <w:spacing w:after="120" w:line="240" w:lineRule="auto"/>
        <w:ind w:left="567" w:hanging="567"/>
        <w:jc w:val="both"/>
        <w:rPr>
          <w:rFonts w:ascii="Calibri" w:eastAsia="SimSun" w:hAnsi="Calibri" w:cs="Calibri"/>
          <w:kern w:val="0"/>
          <w:sz w:val="24"/>
          <w:szCs w:val="24"/>
          <w:lang w:eastAsia="pl-PL"/>
          <w14:ligatures w14:val="none"/>
        </w:rPr>
      </w:pPr>
      <w:r w:rsidRPr="00D761C2">
        <w:rPr>
          <w:rFonts w:ascii="Calibri" w:eastAsia="SimSun" w:hAnsi="Calibri" w:cs="Calibri"/>
          <w:kern w:val="0"/>
          <w:sz w:val="24"/>
          <w:szCs w:val="24"/>
          <w:lang w:eastAsia="pl-PL"/>
          <w14:ligatures w14:val="none"/>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D761C2">
          <w:rPr>
            <w:rFonts w:ascii="Calibri" w:eastAsia="SimSun" w:hAnsi="Calibri" w:cs="Calibri"/>
            <w:kern w:val="0"/>
            <w:sz w:val="24"/>
            <w:szCs w:val="24"/>
            <w:u w:val="single"/>
            <w:lang w:eastAsia="pl-PL"/>
            <w14:ligatures w14:val="none"/>
          </w:rPr>
          <w:t>https://ezamowienia.gov.pl/pl/</w:t>
        </w:r>
      </w:hyperlink>
      <w:r w:rsidRPr="00D761C2">
        <w:rPr>
          <w:rFonts w:ascii="Calibri" w:eastAsia="SimSun" w:hAnsi="Calibri" w:cs="Calibri"/>
          <w:kern w:val="0"/>
          <w:sz w:val="24"/>
          <w:szCs w:val="24"/>
          <w:lang w:eastAsia="pl-PL"/>
          <w14:ligatures w14:val="none"/>
        </w:rPr>
        <w:t xml:space="preserve"> </w:t>
      </w:r>
      <w:r w:rsidRPr="00D761C2">
        <w:rPr>
          <w:rFonts w:ascii="Calibri" w:eastAsia="SimSun" w:hAnsi="Calibri" w:cs="Calibri"/>
          <w:kern w:val="0"/>
          <w:sz w:val="24"/>
          <w:szCs w:val="24"/>
          <w:lang w:eastAsia="pl-PL"/>
          <w14:ligatures w14:val="none"/>
        </w:rPr>
        <w:br/>
        <w:t xml:space="preserve">w zakładce „Zgłoś problem”. </w:t>
      </w:r>
    </w:p>
    <w:p w14:paraId="49FA029F" w14:textId="19E1C13C" w:rsidR="00D761C2" w:rsidRPr="00D761C2" w:rsidRDefault="00D761C2">
      <w:pPr>
        <w:numPr>
          <w:ilvl w:val="1"/>
          <w:numId w:val="39"/>
        </w:numPr>
        <w:spacing w:after="120" w:line="240" w:lineRule="auto"/>
        <w:ind w:left="567" w:hanging="567"/>
        <w:jc w:val="both"/>
        <w:rPr>
          <w:rFonts w:ascii="Calibri" w:eastAsia="SimSun" w:hAnsi="Calibri" w:cs="Calibri"/>
          <w:b/>
          <w:color w:val="0070C0"/>
          <w:kern w:val="0"/>
          <w:sz w:val="24"/>
          <w:szCs w:val="24"/>
          <w:lang w:eastAsia="pl-PL"/>
          <w14:ligatures w14:val="none"/>
        </w:rPr>
      </w:pPr>
      <w:bookmarkStart w:id="26" w:name="_Hlk177628372"/>
      <w:r w:rsidRPr="00D761C2">
        <w:rPr>
          <w:rFonts w:ascii="Calibri" w:eastAsia="SimSun" w:hAnsi="Calibri" w:cs="Calibri"/>
          <w:kern w:val="0"/>
          <w:sz w:val="24"/>
          <w:szCs w:val="24"/>
          <w:lang w:eastAsia="pl-PL"/>
          <w14:ligatures w14:val="none"/>
        </w:rPr>
        <w:t xml:space="preserve">W korespondencji związanej z niniejszym postępowaniem Wykonawcy powinni posługiwać się </w:t>
      </w:r>
      <w:r w:rsidRPr="00D761C2">
        <w:rPr>
          <w:rFonts w:ascii="Calibri" w:eastAsia="SimSun" w:hAnsi="Calibri" w:cs="Calibri"/>
          <w:bCs/>
          <w:kern w:val="0"/>
          <w:sz w:val="24"/>
          <w:szCs w:val="24"/>
          <w:lang w:eastAsia="pl-PL"/>
          <w14:ligatures w14:val="none"/>
        </w:rPr>
        <w:t xml:space="preserve">następującym znakiem postępowania: </w:t>
      </w:r>
      <w:r w:rsidRPr="00D761C2">
        <w:rPr>
          <w:rFonts w:ascii="Calibri" w:eastAsia="SimSun" w:hAnsi="Calibri" w:cs="Calibri"/>
          <w:b/>
          <w:color w:val="0070C0"/>
          <w:kern w:val="0"/>
          <w:sz w:val="24"/>
          <w:szCs w:val="24"/>
          <w:lang w:eastAsia="pl-PL"/>
          <w14:ligatures w14:val="none"/>
        </w:rPr>
        <w:t>ZP.271.</w:t>
      </w:r>
      <w:r w:rsidR="00BB436E">
        <w:rPr>
          <w:rFonts w:ascii="Calibri" w:eastAsia="SimSun" w:hAnsi="Calibri" w:cs="Calibri"/>
          <w:b/>
          <w:color w:val="0070C0"/>
          <w:kern w:val="0"/>
          <w:sz w:val="24"/>
          <w:szCs w:val="24"/>
          <w:lang w:eastAsia="pl-PL"/>
          <w14:ligatures w14:val="none"/>
        </w:rPr>
        <w:t>13</w:t>
      </w:r>
      <w:r w:rsidRPr="00D761C2">
        <w:rPr>
          <w:rFonts w:ascii="Calibri" w:eastAsia="SimSun" w:hAnsi="Calibri" w:cs="Calibri"/>
          <w:b/>
          <w:color w:val="0070C0"/>
          <w:kern w:val="0"/>
          <w:sz w:val="24"/>
          <w:szCs w:val="24"/>
          <w:lang w:eastAsia="pl-PL"/>
          <w14:ligatures w14:val="none"/>
        </w:rPr>
        <w:t>.2024.</w:t>
      </w:r>
      <w:r w:rsidR="00A027C9">
        <w:rPr>
          <w:rFonts w:ascii="Calibri" w:eastAsia="SimSun" w:hAnsi="Calibri" w:cs="Calibri"/>
          <w:b/>
          <w:color w:val="0070C0"/>
          <w:kern w:val="0"/>
          <w:sz w:val="24"/>
          <w:szCs w:val="24"/>
          <w:lang w:eastAsia="pl-PL"/>
          <w14:ligatures w14:val="none"/>
        </w:rPr>
        <w:t>KS</w:t>
      </w:r>
      <w:r w:rsidRPr="00D761C2">
        <w:rPr>
          <w:rFonts w:ascii="Calibri" w:eastAsia="SimSun" w:hAnsi="Calibri" w:cs="Calibri"/>
          <w:bCs/>
          <w:kern w:val="0"/>
          <w:sz w:val="24"/>
          <w:szCs w:val="24"/>
          <w:lang w:eastAsia="pl-PL"/>
          <w14:ligatures w14:val="none"/>
        </w:rPr>
        <w:t xml:space="preserve"> (nr sprawy) </w:t>
      </w:r>
      <w:r w:rsidRPr="00D761C2">
        <w:rPr>
          <w:rFonts w:ascii="Calibri" w:eastAsia="SimSun" w:hAnsi="Calibri" w:cs="Calibri"/>
          <w:b/>
          <w:color w:val="0070C0"/>
          <w:kern w:val="0"/>
          <w:sz w:val="24"/>
          <w:szCs w:val="24"/>
          <w:lang w:eastAsia="pl-PL"/>
          <w14:ligatures w14:val="none"/>
        </w:rPr>
        <w:t>lub identyfikatorem postępowania na Platformie.</w:t>
      </w:r>
    </w:p>
    <w:bookmarkEnd w:id="26"/>
    <w:p w14:paraId="17435924"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kern w:val="0"/>
          <w:sz w:val="24"/>
          <w:szCs w:val="24"/>
          <w:lang w:eastAsia="pl-PL"/>
          <w14:ligatures w14:val="none"/>
        </w:rPr>
        <w:t xml:space="preserve">Wykonawca winien </w:t>
      </w:r>
      <w:r w:rsidRPr="00D761C2">
        <w:rPr>
          <w:rFonts w:ascii="Calibri" w:eastAsia="SimSun" w:hAnsi="Calibri" w:cs="Calibri"/>
          <w:bCs/>
          <w:kern w:val="0"/>
          <w:sz w:val="24"/>
          <w:szCs w:val="24"/>
          <w:lang w:eastAsia="pl-PL"/>
          <w14:ligatures w14:val="none"/>
        </w:rPr>
        <w:t xml:space="preserve">sprawdzać na bieżąco Platformę e-Zamówienia w celu sprawdzania czy zawiera on ewentualne zmiany dokonywane przez Zamawiającego </w:t>
      </w:r>
      <w:r w:rsidRPr="00D761C2">
        <w:rPr>
          <w:rFonts w:ascii="Calibri" w:eastAsia="SimSun" w:hAnsi="Calibri" w:cs="Calibri"/>
          <w:bCs/>
          <w:kern w:val="0"/>
          <w:sz w:val="24"/>
          <w:szCs w:val="24"/>
          <w:lang w:eastAsia="pl-PL"/>
          <w14:ligatures w14:val="none"/>
        </w:rPr>
        <w:br/>
        <w:t xml:space="preserve">w przedmiotowym postępowaniu. Za zapoznanie się z całością udostępnionych </w:t>
      </w:r>
      <w:r w:rsidRPr="00D761C2">
        <w:rPr>
          <w:rFonts w:ascii="Calibri" w:eastAsia="SimSun" w:hAnsi="Calibri" w:cs="Calibri"/>
          <w:bCs/>
          <w:kern w:val="0"/>
          <w:sz w:val="24"/>
          <w:szCs w:val="24"/>
          <w:lang w:eastAsia="pl-PL"/>
          <w14:ligatures w14:val="none"/>
        </w:rPr>
        <w:br/>
        <w:t>w Systemie dokumentów odpowiada Wykonawca.</w:t>
      </w:r>
    </w:p>
    <w:p w14:paraId="0DBF8995"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 xml:space="preserve">Wykonawca może zwrócić się do Zamawiającego za pośrednictwem Platformy </w:t>
      </w:r>
      <w:r w:rsidRPr="00D761C2">
        <w:rPr>
          <w:rFonts w:ascii="Calibri" w:eastAsia="SimSun" w:hAnsi="Calibri" w:cs="Calibri"/>
          <w:bCs/>
          <w:kern w:val="0"/>
          <w:sz w:val="24"/>
          <w:szCs w:val="24"/>
          <w:lang w:eastAsia="pl-PL"/>
          <w14:ligatures w14:val="none"/>
        </w:rPr>
        <w:br/>
        <w:t xml:space="preserve">e-Zamówienia lub poczty elektronicznej wskazanej powyżej z wnioskiem o wyjaśnienie treści SWZ. Zamawiający zgodnie z art. 284 ust. 2 ustawy </w:t>
      </w:r>
      <w:proofErr w:type="spellStart"/>
      <w:r w:rsidRPr="00D761C2">
        <w:rPr>
          <w:rFonts w:ascii="Calibri" w:eastAsia="SimSun" w:hAnsi="Calibri" w:cs="Calibri"/>
          <w:bCs/>
          <w:kern w:val="0"/>
          <w:sz w:val="24"/>
          <w:szCs w:val="24"/>
          <w:lang w:eastAsia="pl-PL"/>
          <w14:ligatures w14:val="none"/>
        </w:rPr>
        <w:t>Pzp</w:t>
      </w:r>
      <w:proofErr w:type="spellEnd"/>
      <w:r w:rsidRPr="00D761C2">
        <w:rPr>
          <w:rFonts w:ascii="Calibri" w:eastAsia="SimSun" w:hAnsi="Calibri" w:cs="Calibri"/>
          <w:bCs/>
          <w:kern w:val="0"/>
          <w:sz w:val="24"/>
          <w:szCs w:val="24"/>
          <w:lang w:eastAsia="pl-PL"/>
          <w14:ligatures w14:val="none"/>
        </w:rPr>
        <w:t xml:space="preserve"> jest obowiązany udzielić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w:t>
      </w:r>
    </w:p>
    <w:p w14:paraId="080DC1E5"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14:paraId="12D41A7A"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Jeżeli wniosek o wyjaśnienie treści SWZ nie wpłynął w wymaganym terminie, Zamawiający nie ma obowiązku udzielania wyjaśnień SWZ.</w:t>
      </w:r>
    </w:p>
    <w:p w14:paraId="6E087B35"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Przedłużenie terminu składania ofert nie wpływa na bieg terminu składania wniosku o wyjaśnienie treści SWZ.</w:t>
      </w:r>
    </w:p>
    <w:p w14:paraId="566B85A1"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W przypadku rozbieżności pomiędzy treścią SWZ a treścią udzielonych odpowiedzi, jako obowiązującą należy przyjąć treść pisma zawierającego późniejsze oświadczenie Zmawiającego.</w:t>
      </w:r>
    </w:p>
    <w:p w14:paraId="75F2688C"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 xml:space="preserve">Treść zapytań wraz z wyjaśnieniami Zmawiający udostępnia na Platformie </w:t>
      </w:r>
      <w:r w:rsidRPr="00D761C2">
        <w:rPr>
          <w:rFonts w:ascii="Calibri" w:eastAsia="SimSun" w:hAnsi="Calibri" w:cs="Calibri"/>
          <w:bCs/>
          <w:kern w:val="0"/>
          <w:sz w:val="24"/>
          <w:szCs w:val="24"/>
          <w:lang w:eastAsia="pl-PL"/>
          <w14:ligatures w14:val="none"/>
        </w:rPr>
        <w:br/>
        <w:t>e-Zamówienia  bez ujawniania źródła zapytania.</w:t>
      </w:r>
    </w:p>
    <w:p w14:paraId="6FA1B4BF"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 xml:space="preserve">W uzasadnionych przypadkach Zamawiający może przed upływem terminu składania ofert zmienić treść SWZ. Dokonaną zmianę SWZ Zamawiający udostępnia na Platformie e-Zamówienia. </w:t>
      </w:r>
    </w:p>
    <w:p w14:paraId="29A00730"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 xml:space="preserve">Jeżeli w wyniku zmiany treści SWZ nieprowadzącej do zmiany ogłoszenia </w:t>
      </w:r>
      <w:r w:rsidRPr="00D761C2">
        <w:rPr>
          <w:rFonts w:ascii="Calibri" w:eastAsia="SimSun" w:hAnsi="Calibri" w:cs="Calibri"/>
          <w:bCs/>
          <w:kern w:val="0"/>
          <w:sz w:val="24"/>
          <w:szCs w:val="24"/>
          <w:lang w:eastAsia="pl-PL"/>
          <w14:ligatures w14:val="none"/>
        </w:rPr>
        <w:br/>
        <w:t xml:space="preserve">o zamówieniu jest niezbędny dodatkowy czas na wprowadzenie zmian w ofertach, Zamawiający przedłuży termin składania ofert i zamieszcza informację na Platformie </w:t>
      </w:r>
      <w:r w:rsidRPr="00D761C2">
        <w:rPr>
          <w:rFonts w:ascii="Calibri" w:eastAsia="SimSun" w:hAnsi="Calibri" w:cs="Calibri"/>
          <w:bCs/>
          <w:kern w:val="0"/>
          <w:sz w:val="24"/>
          <w:szCs w:val="24"/>
          <w:lang w:eastAsia="pl-PL"/>
          <w14:ligatures w14:val="none"/>
        </w:rPr>
        <w:lastRenderedPageBreak/>
        <w:t xml:space="preserve">oraz dokona odpowiednio niezbędnych czynności,  o których mowa w art. 286 ustawy </w:t>
      </w:r>
      <w:proofErr w:type="spellStart"/>
      <w:r w:rsidRPr="00D761C2">
        <w:rPr>
          <w:rFonts w:ascii="Calibri" w:eastAsia="SimSun" w:hAnsi="Calibri" w:cs="Calibri"/>
          <w:bCs/>
          <w:kern w:val="0"/>
          <w:sz w:val="24"/>
          <w:szCs w:val="24"/>
          <w:lang w:eastAsia="pl-PL"/>
          <w14:ligatures w14:val="none"/>
        </w:rPr>
        <w:t>Pzp</w:t>
      </w:r>
      <w:proofErr w:type="spellEnd"/>
      <w:r w:rsidRPr="00D761C2">
        <w:rPr>
          <w:rFonts w:ascii="Calibri" w:eastAsia="SimSun" w:hAnsi="Calibri" w:cs="Calibri"/>
          <w:bCs/>
          <w:kern w:val="0"/>
          <w:sz w:val="24"/>
          <w:szCs w:val="24"/>
          <w:lang w:eastAsia="pl-PL"/>
          <w14:ligatures w14:val="none"/>
        </w:rPr>
        <w:t>.</w:t>
      </w:r>
    </w:p>
    <w:p w14:paraId="7B408364" w14:textId="77777777" w:rsidR="00D761C2" w:rsidRPr="00D761C2" w:rsidRDefault="00D761C2">
      <w:pPr>
        <w:numPr>
          <w:ilvl w:val="1"/>
          <w:numId w:val="39"/>
        </w:numPr>
        <w:spacing w:after="120" w:line="240" w:lineRule="auto"/>
        <w:ind w:left="567" w:hanging="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Zamawiający wyznacza następujące osoby do kontaktu z Wykonawcami:</w:t>
      </w:r>
    </w:p>
    <w:p w14:paraId="74FD940D" w14:textId="77777777" w:rsidR="00D761C2" w:rsidRPr="00D761C2" w:rsidRDefault="00D761C2" w:rsidP="00D761C2">
      <w:pPr>
        <w:spacing w:after="200" w:line="240" w:lineRule="auto"/>
        <w:ind w:left="709"/>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t>Kornela Sojko, Wioletta Sawicka - sprawy proceduralne, tel.: 87 565 93 71,</w:t>
      </w:r>
    </w:p>
    <w:p w14:paraId="3F25B953" w14:textId="7F0B141D" w:rsidR="00D761C2" w:rsidRPr="00D761C2" w:rsidRDefault="00074492" w:rsidP="00D761C2">
      <w:pPr>
        <w:spacing w:after="200" w:line="240" w:lineRule="auto"/>
        <w:ind w:left="709"/>
        <w:jc w:val="both"/>
        <w:rPr>
          <w:rFonts w:ascii="Calibri" w:eastAsia="Calibri" w:hAnsi="Calibri" w:cs="Calibri"/>
          <w:b/>
          <w:kern w:val="0"/>
          <w:sz w:val="24"/>
          <w:szCs w:val="24"/>
          <w14:ligatures w14:val="none"/>
        </w:rPr>
      </w:pPr>
      <w:r>
        <w:rPr>
          <w:rFonts w:ascii="Calibri" w:eastAsia="Calibri" w:hAnsi="Calibri" w:cs="Calibri"/>
          <w:b/>
          <w:kern w:val="0"/>
          <w:sz w:val="24"/>
          <w:szCs w:val="24"/>
          <w14:ligatures w14:val="none"/>
        </w:rPr>
        <w:t>Paulina Rutkowska</w:t>
      </w:r>
      <w:r w:rsidR="00D761C2" w:rsidRPr="00D761C2">
        <w:rPr>
          <w:rFonts w:ascii="Calibri" w:eastAsia="Calibri" w:hAnsi="Calibri" w:cs="Calibri"/>
          <w:b/>
          <w:kern w:val="0"/>
          <w:sz w:val="24"/>
          <w:szCs w:val="24"/>
          <w14:ligatures w14:val="none"/>
        </w:rPr>
        <w:t xml:space="preserve"> - sprawy merytoryczne, tel.: 87 565 93 55.</w:t>
      </w:r>
    </w:p>
    <w:p w14:paraId="25436FB5" w14:textId="77777777" w:rsidR="00D761C2" w:rsidRPr="00D761C2" w:rsidRDefault="00D761C2" w:rsidP="00D761C2">
      <w:pPr>
        <w:spacing w:after="120" w:line="240" w:lineRule="auto"/>
        <w:ind w:left="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Osoby wskazane powyżej uprawnione są jedynie do kontaktów w sprawach technicznych bądź porządkowych. W przypadku telefonów w innych sprawach odpowiedzi ustne nie będą udzielane.</w:t>
      </w:r>
    </w:p>
    <w:p w14:paraId="27214254" w14:textId="77777777" w:rsidR="00D761C2" w:rsidRPr="00D761C2" w:rsidRDefault="00D761C2" w:rsidP="00D761C2">
      <w:pPr>
        <w:spacing w:after="120" w:line="240" w:lineRule="auto"/>
        <w:ind w:left="567"/>
        <w:jc w:val="both"/>
        <w:rPr>
          <w:rFonts w:ascii="Calibri" w:eastAsia="SimSun" w:hAnsi="Calibri" w:cs="Calibri"/>
          <w:bCs/>
          <w:kern w:val="0"/>
          <w:sz w:val="24"/>
          <w:szCs w:val="24"/>
          <w:lang w:eastAsia="pl-PL"/>
          <w14:ligatures w14:val="none"/>
        </w:rPr>
      </w:pPr>
      <w:r w:rsidRPr="00D761C2">
        <w:rPr>
          <w:rFonts w:ascii="Calibri" w:eastAsia="SimSun" w:hAnsi="Calibri" w:cs="Calibri"/>
          <w:bCs/>
          <w:kern w:val="0"/>
          <w:sz w:val="24"/>
          <w:szCs w:val="24"/>
          <w:lang w:eastAsia="pl-PL"/>
          <w14:ligatures w14:val="none"/>
        </w:rPr>
        <w:t xml:space="preserve">Zamawiający zwraca bowiem uwagę, że zgodnie z art. 61 ust. 2 ustawy </w:t>
      </w:r>
      <w:proofErr w:type="spellStart"/>
      <w:r w:rsidRPr="00D761C2">
        <w:rPr>
          <w:rFonts w:ascii="Calibri" w:eastAsia="SimSun" w:hAnsi="Calibri" w:cs="Calibri"/>
          <w:bCs/>
          <w:kern w:val="0"/>
          <w:sz w:val="24"/>
          <w:szCs w:val="24"/>
          <w:lang w:eastAsia="pl-PL"/>
          <w14:ligatures w14:val="none"/>
        </w:rPr>
        <w:t>Pzp</w:t>
      </w:r>
      <w:proofErr w:type="spellEnd"/>
      <w:r w:rsidRPr="00D761C2">
        <w:rPr>
          <w:rFonts w:ascii="Calibri" w:eastAsia="SimSun" w:hAnsi="Calibri" w:cs="Calibri"/>
          <w:bCs/>
          <w:kern w:val="0"/>
          <w:sz w:val="24"/>
          <w:szCs w:val="24"/>
          <w:lang w:eastAsia="pl-PL"/>
          <w14:ligatures w14:val="none"/>
        </w:rPr>
        <w:t xml:space="preserve">, nie można prowadzić z Wykonawcami komunikacji ustnej w innych przypadkach niż dotyczące informacji, które nie są istotne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w:t>
      </w:r>
      <w:proofErr w:type="spellStart"/>
      <w:r w:rsidRPr="00D761C2">
        <w:rPr>
          <w:rFonts w:ascii="Calibri" w:eastAsia="SimSun" w:hAnsi="Calibri" w:cs="Calibri"/>
          <w:bCs/>
          <w:kern w:val="0"/>
          <w:sz w:val="24"/>
          <w:szCs w:val="24"/>
          <w:lang w:eastAsia="pl-PL"/>
          <w14:ligatures w14:val="none"/>
        </w:rPr>
        <w:t>Pzp</w:t>
      </w:r>
      <w:proofErr w:type="spellEnd"/>
      <w:r w:rsidRPr="00D761C2">
        <w:rPr>
          <w:rFonts w:ascii="Calibri" w:eastAsia="SimSun" w:hAnsi="Calibri" w:cs="Calibri"/>
          <w:bCs/>
          <w:kern w:val="0"/>
          <w:sz w:val="24"/>
          <w:szCs w:val="24"/>
          <w:lang w:eastAsia="pl-PL"/>
          <w14:ligatures w14:val="none"/>
        </w:rPr>
        <w:t>.</w:t>
      </w:r>
    </w:p>
    <w:p w14:paraId="41FA669C" w14:textId="77777777" w:rsidR="00D761C2" w:rsidRPr="00D761C2" w:rsidRDefault="00D761C2">
      <w:pPr>
        <w:numPr>
          <w:ilvl w:val="1"/>
          <w:numId w:val="39"/>
        </w:numPr>
        <w:spacing w:after="120" w:line="240" w:lineRule="auto"/>
        <w:ind w:left="567" w:hanging="567"/>
        <w:jc w:val="both"/>
        <w:rPr>
          <w:rFonts w:ascii="Calibri" w:eastAsia="SimSun" w:hAnsi="Calibri" w:cs="Calibri"/>
          <w:b/>
          <w:bCs/>
          <w:kern w:val="0"/>
          <w:sz w:val="24"/>
          <w:szCs w:val="24"/>
          <w:lang w:eastAsia="pl-PL"/>
          <w14:ligatures w14:val="none"/>
        </w:rPr>
      </w:pPr>
      <w:bookmarkStart w:id="27" w:name="_Hlk177628564"/>
      <w:r w:rsidRPr="00D761C2">
        <w:rPr>
          <w:rFonts w:ascii="Calibri" w:eastAsia="SimSun" w:hAnsi="Calibri" w:cs="Calibri"/>
          <w:bCs/>
          <w:kern w:val="0"/>
          <w:sz w:val="24"/>
          <w:szCs w:val="24"/>
          <w:lang w:eastAsia="pl-PL"/>
          <w14:ligatures w14:val="none"/>
        </w:rPr>
        <w:t xml:space="preserve">W przypadku </w:t>
      </w:r>
      <w:r w:rsidRPr="00D761C2">
        <w:rPr>
          <w:rFonts w:ascii="Calibri" w:eastAsia="SimSun" w:hAnsi="Calibri" w:cs="Calibri"/>
          <w:b/>
          <w:kern w:val="0"/>
          <w:sz w:val="24"/>
          <w:szCs w:val="24"/>
          <w:lang w:eastAsia="pl-PL"/>
          <w14:ligatures w14:val="none"/>
        </w:rPr>
        <w:t xml:space="preserve">awarii platformy </w:t>
      </w:r>
      <w:r w:rsidRPr="00D761C2">
        <w:rPr>
          <w:rFonts w:ascii="Calibri" w:eastAsia="SimSun" w:hAnsi="Calibri" w:cs="Calibri"/>
          <w:b/>
          <w:bCs/>
          <w:kern w:val="0"/>
          <w:sz w:val="24"/>
          <w:szCs w:val="24"/>
          <w:lang w:eastAsia="pl-PL"/>
          <w14:ligatures w14:val="none"/>
        </w:rPr>
        <w:t xml:space="preserve">e-Zamówienia, Zamawiający na stronie BIP tj. </w:t>
      </w:r>
      <w:hyperlink r:id="rId12" w:history="1">
        <w:r w:rsidRPr="00D761C2">
          <w:rPr>
            <w:rFonts w:ascii="Calibri" w:eastAsia="SimSun" w:hAnsi="Calibri" w:cs="Calibri"/>
            <w:b/>
            <w:bCs/>
            <w:color w:val="0070C0"/>
            <w:kern w:val="0"/>
            <w:sz w:val="24"/>
            <w:szCs w:val="24"/>
            <w:lang w:eastAsia="pl-PL"/>
            <w14:ligatures w14:val="none"/>
          </w:rPr>
          <w:t>http://bip.ug.suwalki.wrotapodlasia.pl/zamwienia_publiczne/2024/zamowienia-o-wartosci-rownej-lub-powyzej-130-tys-zlotych_1/</w:t>
        </w:r>
      </w:hyperlink>
      <w:r w:rsidRPr="00D761C2">
        <w:rPr>
          <w:rFonts w:ascii="Calibri" w:eastAsia="SimSun" w:hAnsi="Calibri" w:cs="Calibri"/>
          <w:b/>
          <w:bCs/>
          <w:color w:val="0070C0"/>
          <w:kern w:val="0"/>
          <w:sz w:val="24"/>
          <w:szCs w:val="24"/>
          <w:lang w:eastAsia="pl-PL"/>
          <w14:ligatures w14:val="none"/>
        </w:rPr>
        <w:t xml:space="preserve"> </w:t>
      </w:r>
      <w:r w:rsidRPr="00D761C2">
        <w:rPr>
          <w:rFonts w:ascii="Calibri" w:eastAsia="SimSun" w:hAnsi="Calibri" w:cs="Calibri"/>
          <w:b/>
          <w:bCs/>
          <w:kern w:val="0"/>
          <w:sz w:val="24"/>
          <w:szCs w:val="24"/>
          <w:lang w:eastAsia="pl-PL"/>
          <w14:ligatures w14:val="none"/>
        </w:rPr>
        <w:t>zamieści niezbędne komunikaty dotyczące postępowania</w:t>
      </w:r>
      <w:bookmarkEnd w:id="27"/>
      <w:r w:rsidRPr="00D761C2">
        <w:rPr>
          <w:rFonts w:ascii="Calibri" w:eastAsia="SimSun" w:hAnsi="Calibri" w:cs="Calibri"/>
          <w:b/>
          <w:bCs/>
          <w:kern w:val="0"/>
          <w:sz w:val="24"/>
          <w:szCs w:val="24"/>
          <w:lang w:eastAsia="pl-PL"/>
          <w14:ligatures w14:val="none"/>
        </w:rPr>
        <w:t>.</w:t>
      </w:r>
    </w:p>
    <w:p w14:paraId="3E3F3D32" w14:textId="77777777" w:rsidR="00D761C2" w:rsidRPr="00D761C2" w:rsidRDefault="00D761C2" w:rsidP="00D761C2">
      <w:pPr>
        <w:spacing w:after="120" w:line="240" w:lineRule="auto"/>
        <w:ind w:left="567"/>
        <w:jc w:val="both"/>
        <w:rPr>
          <w:rFonts w:ascii="Calibri" w:eastAsia="SimSun" w:hAnsi="Calibri" w:cs="Calibri"/>
          <w:b/>
          <w:kern w:val="0"/>
          <w:sz w:val="24"/>
          <w:szCs w:val="24"/>
          <w:lang w:eastAsia="pl-PL"/>
          <w14:ligatures w14:val="none"/>
        </w:rPr>
      </w:pPr>
    </w:p>
    <w:p w14:paraId="1B1B8ECB"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0B41BD3E"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7405AF8A"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192C2DEE"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4EEAD369"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21BD35B8"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72C28DC3"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2CC55B57"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2A4DE8DB"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09EAE1A5"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12DF2061" w14:textId="77777777" w:rsidR="00D761C2" w:rsidRPr="00D761C2" w:rsidRDefault="00D761C2">
      <w:pPr>
        <w:numPr>
          <w:ilvl w:val="0"/>
          <w:numId w:val="39"/>
        </w:numPr>
        <w:spacing w:after="0" w:line="240" w:lineRule="auto"/>
        <w:jc w:val="both"/>
        <w:rPr>
          <w:rFonts w:ascii="Calibri" w:eastAsia="SimSun" w:hAnsi="Calibri" w:cs="Calibri"/>
          <w:vanish/>
          <w:kern w:val="0"/>
          <w:sz w:val="24"/>
          <w:szCs w:val="24"/>
          <w:lang w:eastAsia="pl-PL"/>
          <w14:ligatures w14:val="none"/>
        </w:rPr>
      </w:pPr>
    </w:p>
    <w:p w14:paraId="14E9EDE0" w14:textId="77777777" w:rsidR="00D761C2" w:rsidRPr="00D761C2" w:rsidRDefault="00D761C2">
      <w:pPr>
        <w:numPr>
          <w:ilvl w:val="1"/>
          <w:numId w:val="39"/>
        </w:numPr>
        <w:spacing w:after="0" w:line="240" w:lineRule="auto"/>
        <w:jc w:val="both"/>
        <w:rPr>
          <w:rFonts w:ascii="Calibri" w:eastAsia="SimSun" w:hAnsi="Calibri" w:cs="Calibri"/>
          <w:vanish/>
          <w:kern w:val="0"/>
          <w:sz w:val="24"/>
          <w:szCs w:val="24"/>
          <w:lang w:eastAsia="pl-PL"/>
          <w14:ligatures w14:val="none"/>
        </w:rPr>
      </w:pPr>
    </w:p>
    <w:p w14:paraId="6D576C89" w14:textId="77777777" w:rsidR="00D761C2" w:rsidRPr="00D761C2" w:rsidRDefault="00D761C2">
      <w:pPr>
        <w:numPr>
          <w:ilvl w:val="2"/>
          <w:numId w:val="39"/>
        </w:numPr>
        <w:spacing w:after="0" w:line="240" w:lineRule="auto"/>
        <w:jc w:val="both"/>
        <w:rPr>
          <w:rFonts w:ascii="Calibri" w:eastAsia="SimSun" w:hAnsi="Calibri" w:cs="Calibri"/>
          <w:vanish/>
          <w:kern w:val="0"/>
          <w:sz w:val="24"/>
          <w:szCs w:val="24"/>
          <w:lang w:eastAsia="pl-PL"/>
          <w14:ligatures w14:val="none"/>
        </w:rPr>
      </w:pPr>
    </w:p>
    <w:p w14:paraId="4DEBAC85" w14:textId="77777777" w:rsidR="00D761C2" w:rsidRPr="00D761C2" w:rsidRDefault="00D761C2" w:rsidP="00D761C2">
      <w:pPr>
        <w:numPr>
          <w:ilvl w:val="0"/>
          <w:numId w:val="14"/>
        </w:numPr>
        <w:shd w:val="clear" w:color="auto" w:fill="D9D9D9"/>
        <w:spacing w:after="200" w:line="240" w:lineRule="auto"/>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t>OPIS SPOSOBU PRZYGOTOWANIA OFERT ORAZ WYMAGANIA FORMALNE DOTYCZĄCE SKŁADANIA OŚWIADCZEŃ I DOKUMENTÓW</w:t>
      </w:r>
    </w:p>
    <w:p w14:paraId="654641C1"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Wykonawca może złożyć tylko jedną ofertę, a treść oferty musi odpowiadać treści SWZ. </w:t>
      </w:r>
    </w:p>
    <w:p w14:paraId="53558857" w14:textId="3E111E41"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Oferta ma być sporządzona w sposób czytelny, w formie elektronicznej (opatrzona kwalifikowanym podpisem elektronicznym) lub w postaci elektronicznej opatrzonej podpisem zaufanym lub podpisem osobistym, w języku polskim pod rygorem nieważności. Treść oferty musi być zgodna, z wymaganiami Zamawiającego określonymi w dokumentach zamówienia.</w:t>
      </w:r>
    </w:p>
    <w:p w14:paraId="135C5BC8"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Oferta musi być podpisana kwalifikowanym podpisem elektronicznym lub podpisem zaufanym lub podpisem osobistym przez osoby upoważnione do składania oświadczeń woli w imieniu Wykonawcy.</w:t>
      </w:r>
    </w:p>
    <w:p w14:paraId="5939C9E4"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D761C2">
          <w:rPr>
            <w:rFonts w:ascii="Calibri" w:eastAsia="Calibri" w:hAnsi="Calibri" w:cs="Calibri"/>
            <w:bCs/>
            <w:color w:val="0070C0"/>
            <w:kern w:val="0"/>
            <w:sz w:val="24"/>
            <w:szCs w:val="24"/>
            <w:u w:val="single"/>
            <w14:ligatures w14:val="none"/>
          </w:rPr>
          <w:t>https://ezamowienia.gov.pl/pl/</w:t>
        </w:r>
      </w:hyperlink>
      <w:r w:rsidRPr="00D761C2">
        <w:rPr>
          <w:rFonts w:ascii="Calibri" w:eastAsia="Calibri" w:hAnsi="Calibri" w:cs="Calibri"/>
          <w:bCs/>
          <w:kern w:val="0"/>
          <w:sz w:val="24"/>
          <w:szCs w:val="24"/>
          <w14:ligatures w14:val="none"/>
        </w:rPr>
        <w:t xml:space="preserve"> oraz informacje zamieszczone w zakładce „Centrum Pomocy”.</w:t>
      </w:r>
    </w:p>
    <w:p w14:paraId="19031F8D"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lastRenderedPageBreak/>
        <w:t xml:space="preserve">Wykonawca składa ofertę za pośrednictwem zakładki „Oferty/wnioski”,  widocznej w podglądzie postepowania po zalogowaniu się na konto Wykonawcy. Po wybraniu przycisku „Złóż ofertę” system prezentuje okno składania oferty umożliwiający przekazanie dokumentów elektronicznych , w którym znajdują się dwa pola </w:t>
      </w:r>
      <w:proofErr w:type="spellStart"/>
      <w:r w:rsidRPr="00D761C2">
        <w:rPr>
          <w:rFonts w:ascii="Calibri" w:eastAsia="Calibri" w:hAnsi="Calibri" w:cs="Calibri"/>
          <w:bCs/>
          <w:kern w:val="0"/>
          <w:sz w:val="24"/>
          <w:szCs w:val="24"/>
          <w14:ligatures w14:val="none"/>
        </w:rPr>
        <w:t>drag&amp;drop</w:t>
      </w:r>
      <w:proofErr w:type="spellEnd"/>
      <w:r w:rsidRPr="00D761C2">
        <w:rPr>
          <w:rFonts w:ascii="Calibri" w:eastAsia="Calibri" w:hAnsi="Calibri" w:cs="Calibri"/>
          <w:bCs/>
          <w:kern w:val="0"/>
          <w:sz w:val="24"/>
          <w:szCs w:val="24"/>
          <w14:ligatures w14:val="none"/>
        </w:rPr>
        <w:t xml:space="preserve"> („przeciągnij” i „upuść”) służące do dodawania plików.</w:t>
      </w:r>
    </w:p>
    <w:p w14:paraId="27DE1108"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D402B36"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 przypadku przekazywania dokumentu elektronicznego w formacie poddającym dane kompresji, opatrzenie pliku zawierającego skompresowane dokumenty kwalifikowalnym podpisem elektronicznym, podpisem zaufanym lub podpisem osobistym, jest równoznaczne z opatrzeniem wszystkich dokumentów zawartych w tym pliku odpowiednio kwalifikowalnym podpisem elektronicznym, podpisem zaufanym lub podpisem osobistym. </w:t>
      </w:r>
    </w:p>
    <w:p w14:paraId="71C67F25" w14:textId="5E5E47E3"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Formularz ofertowy podpisuje się kwalifikowanym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ustawą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lub rozporządzeniem prezesa Rady Ministrów w sprawie wymagań dla dokumentów elektronicznych opatrzone kwalifikowanym podpisem elektronicznym, podpisem zaufanym lub podpisem osobistym, mogą być zgodnie z wyborem Wykonawcy/Wykonawców wspólnie ubiegających się o udzielnie zamówienia/podmiotu udostepniającego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w:t>
      </w:r>
      <w:r w:rsidR="00A027C9">
        <w:rPr>
          <w:rFonts w:ascii="Calibri" w:eastAsia="Calibri" w:hAnsi="Calibri" w:cs="Calibri"/>
          <w:bCs/>
          <w:kern w:val="0"/>
          <w:sz w:val="24"/>
          <w:szCs w:val="24"/>
          <w14:ligatures w14:val="none"/>
        </w:rPr>
        <w:br/>
      </w:r>
      <w:r w:rsidRPr="00D761C2">
        <w:rPr>
          <w:rFonts w:ascii="Calibri" w:eastAsia="Calibri" w:hAnsi="Calibri" w:cs="Calibri"/>
          <w:bCs/>
          <w:kern w:val="0"/>
          <w:sz w:val="24"/>
          <w:szCs w:val="24"/>
          <w14:ligatures w14:val="none"/>
        </w:rPr>
        <w:t>z wszytym podpisem (typ wewnętrzny).</w:t>
      </w:r>
    </w:p>
    <w:p w14:paraId="6708A80C"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223CD11"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Oferta może być złożona tylko do upływu terminu składania ofert. </w:t>
      </w:r>
    </w:p>
    <w:p w14:paraId="427EF6EB"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lastRenderedPageBreak/>
        <w:t>Wykonawca może przed upływem terminu składania ofert wycofać ofertę Wykonawca wycofuje ofertę w zakładce „Oferty/wnioski” używając przycisku „Wycofaj ofertę”.</w:t>
      </w:r>
    </w:p>
    <w:p w14:paraId="1BD364DF"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Maksymalny łączny rozmiar plików stanowiących ofertę lub składanych wraz z ofertą to 250 MB.</w:t>
      </w:r>
    </w:p>
    <w:p w14:paraId="17D18E24" w14:textId="325C5FDD"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Do przesłania dokumentów niezbędne jest posiadanie kwalifikowanego podpisu elektronicznego lub podpisu zaufanego lub podpisu osobistego w celu potwierdzenia czynności złożenia oferty. Szczegółowe informacje o sposobie pozyskiwania usługi kwalifikowanego podpisu elektronicznego oraz warunkach jej użycia można znaleźć na stronach internetowych kwalifikowanych dostawców usług zaufania, których lista znajduje się pod adresem internetowym: </w:t>
      </w:r>
      <w:hyperlink r:id="rId14" w:history="1">
        <w:r w:rsidRPr="00D761C2">
          <w:rPr>
            <w:rFonts w:ascii="Calibri" w:eastAsia="Calibri" w:hAnsi="Calibri" w:cs="Calibri"/>
            <w:b/>
            <w:color w:val="0070C0"/>
            <w:kern w:val="0"/>
            <w:sz w:val="24"/>
            <w:szCs w:val="24"/>
            <w:u w:val="single"/>
            <w14:ligatures w14:val="none"/>
          </w:rPr>
          <w:t>http://www.nccert.pl/kontakt.htm</w:t>
        </w:r>
      </w:hyperlink>
      <w:r w:rsidRPr="00D761C2">
        <w:rPr>
          <w:rFonts w:ascii="Calibri" w:eastAsia="Calibri" w:hAnsi="Calibri" w:cs="Calibri"/>
          <w:b/>
          <w:kern w:val="0"/>
          <w:sz w:val="24"/>
          <w:szCs w:val="24"/>
          <w14:ligatures w14:val="none"/>
        </w:rPr>
        <w:t xml:space="preserve"> </w:t>
      </w:r>
    </w:p>
    <w:p w14:paraId="5D46A75C" w14:textId="77777777" w:rsidR="00D761C2" w:rsidRPr="00D761C2" w:rsidRDefault="00D761C2" w:rsidP="00D761C2">
      <w:pPr>
        <w:spacing w:after="120" w:line="276" w:lineRule="auto"/>
        <w:ind w:left="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Szczegółowe informacje o sposobie pozyskiwania usługi profilu zaufanego można znaleźć pod adresem internetowym: </w:t>
      </w:r>
      <w:hyperlink r:id="rId15" w:history="1">
        <w:r w:rsidRPr="00D761C2">
          <w:rPr>
            <w:rFonts w:ascii="Calibri" w:eastAsia="Calibri" w:hAnsi="Calibri" w:cs="Calibri"/>
            <w:b/>
            <w:color w:val="0070C0"/>
            <w:kern w:val="0"/>
            <w:sz w:val="24"/>
            <w:szCs w:val="24"/>
            <w:u w:val="single"/>
            <w14:ligatures w14:val="none"/>
          </w:rPr>
          <w:t>https://www.gov.pl/web/gov/zaloz-profil-zaufany</w:t>
        </w:r>
      </w:hyperlink>
      <w:r w:rsidRPr="00D761C2">
        <w:rPr>
          <w:rFonts w:ascii="Calibri" w:eastAsia="Calibri" w:hAnsi="Calibri" w:cs="Calibri"/>
          <w:b/>
          <w:color w:val="0070C0"/>
          <w:kern w:val="0"/>
          <w:sz w:val="24"/>
          <w:szCs w:val="24"/>
          <w14:ligatures w14:val="none"/>
        </w:rPr>
        <w:t xml:space="preserve"> </w:t>
      </w:r>
    </w:p>
    <w:p w14:paraId="7A8F5BAB" w14:textId="77777777" w:rsidR="00D761C2" w:rsidRPr="00D761C2" w:rsidRDefault="00D761C2" w:rsidP="00D761C2">
      <w:pPr>
        <w:spacing w:after="120" w:line="276" w:lineRule="auto"/>
        <w:ind w:left="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Szczegółowe informacje o sposobie pozyskiwania podpisu osobistego można znaleźć pod adresem internetowym:   </w:t>
      </w:r>
      <w:hyperlink r:id="rId16" w:history="1">
        <w:r w:rsidRPr="00D761C2">
          <w:rPr>
            <w:rFonts w:ascii="Calibri" w:eastAsia="Calibri" w:hAnsi="Calibri" w:cs="Calibri"/>
            <w:b/>
            <w:color w:val="0070C0"/>
            <w:kern w:val="0"/>
            <w:sz w:val="24"/>
            <w:szCs w:val="24"/>
            <w:u w:val="single"/>
            <w14:ligatures w14:val="none"/>
          </w:rPr>
          <w:t>http://www.gov.pl/web/e-dowod/podpis-osobisty</w:t>
        </w:r>
      </w:hyperlink>
      <w:r w:rsidRPr="00D761C2">
        <w:rPr>
          <w:rFonts w:ascii="Calibri" w:eastAsia="Calibri" w:hAnsi="Calibri" w:cs="Calibri"/>
          <w:b/>
          <w:kern w:val="0"/>
          <w:sz w:val="24"/>
          <w:szCs w:val="24"/>
          <w14:ligatures w14:val="none"/>
        </w:rPr>
        <w:t xml:space="preserve"> </w:t>
      </w:r>
    </w:p>
    <w:p w14:paraId="68BCBADC" w14:textId="40E9D598" w:rsidR="00D761C2" w:rsidRPr="00D761C2" w:rsidRDefault="00D761C2" w:rsidP="00D761C2">
      <w:pPr>
        <w:spacing w:after="120" w:line="276" w:lineRule="auto"/>
        <w:ind w:left="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Ważne zalecenie! W zależności od formatu kwalifikowanego podpisu (</w:t>
      </w:r>
      <w:proofErr w:type="spellStart"/>
      <w:r w:rsidRPr="00D761C2">
        <w:rPr>
          <w:rFonts w:ascii="Calibri" w:eastAsia="Calibri" w:hAnsi="Calibri" w:cs="Calibri"/>
          <w:bCs/>
          <w:kern w:val="0"/>
          <w:sz w:val="24"/>
          <w:szCs w:val="24"/>
          <w14:ligatures w14:val="none"/>
        </w:rPr>
        <w:t>PAdES</w:t>
      </w:r>
      <w:proofErr w:type="spellEnd"/>
      <w:r w:rsidRPr="00D761C2">
        <w:rPr>
          <w:rFonts w:ascii="Calibri" w:eastAsia="Calibri" w:hAnsi="Calibri" w:cs="Calibri"/>
          <w:bCs/>
          <w:kern w:val="0"/>
          <w:sz w:val="24"/>
          <w:szCs w:val="24"/>
          <w14:ligatures w14:val="none"/>
        </w:rPr>
        <w:t xml:space="preserve">, </w:t>
      </w:r>
      <w:proofErr w:type="spellStart"/>
      <w:r w:rsidRPr="00D761C2">
        <w:rPr>
          <w:rFonts w:ascii="Calibri" w:eastAsia="Calibri" w:hAnsi="Calibri" w:cs="Calibri"/>
          <w:bCs/>
          <w:kern w:val="0"/>
          <w:sz w:val="24"/>
          <w:szCs w:val="24"/>
          <w14:ligatures w14:val="none"/>
        </w:rPr>
        <w:t>XAdES</w:t>
      </w:r>
      <w:proofErr w:type="spellEnd"/>
      <w:r w:rsidRPr="00D761C2">
        <w:rPr>
          <w:rFonts w:ascii="Calibri" w:eastAsia="Calibri" w:hAnsi="Calibri" w:cs="Calibri"/>
          <w:bCs/>
          <w:kern w:val="0"/>
          <w:sz w:val="24"/>
          <w:szCs w:val="24"/>
          <w14:ligatures w14:val="none"/>
        </w:rPr>
        <w:t xml:space="preserve">) </w:t>
      </w:r>
      <w:r w:rsidR="00662F1A">
        <w:rPr>
          <w:rFonts w:ascii="Calibri" w:eastAsia="Calibri" w:hAnsi="Calibri" w:cs="Calibri"/>
          <w:bCs/>
          <w:kern w:val="0"/>
          <w:sz w:val="24"/>
          <w:szCs w:val="24"/>
          <w14:ligatures w14:val="none"/>
        </w:rPr>
        <w:br/>
      </w:r>
      <w:r w:rsidRPr="00D761C2">
        <w:rPr>
          <w:rFonts w:ascii="Calibri" w:eastAsia="Calibri" w:hAnsi="Calibri" w:cs="Calibri"/>
          <w:bCs/>
          <w:kern w:val="0"/>
          <w:sz w:val="24"/>
          <w:szCs w:val="24"/>
          <w14:ligatures w14:val="none"/>
        </w:rPr>
        <w:t>i jego typu (zewnętrzny, wewnętrzny) Wykonawca dołącza do Systemu uprzednio podpisane dokumenty wraz z wygenerowanym plikiem podpisu (typ zewnętrzny) lub dokument z wszytym podpisem (typ wewnętrzny):</w:t>
      </w:r>
    </w:p>
    <w:p w14:paraId="2B5980FC" w14:textId="77777777" w:rsidR="00D761C2" w:rsidRPr="00D761C2" w:rsidRDefault="00D761C2">
      <w:pPr>
        <w:numPr>
          <w:ilvl w:val="0"/>
          <w:numId w:val="22"/>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dokumenty w formacie „pdf” należy podpisywać tylko formatem </w:t>
      </w:r>
      <w:proofErr w:type="spellStart"/>
      <w:r w:rsidRPr="00D761C2">
        <w:rPr>
          <w:rFonts w:ascii="Calibri" w:eastAsia="Calibri" w:hAnsi="Calibri" w:cs="Calibri"/>
          <w:bCs/>
          <w:kern w:val="0"/>
          <w:sz w:val="24"/>
          <w:szCs w:val="24"/>
          <w14:ligatures w14:val="none"/>
        </w:rPr>
        <w:t>PAdES</w:t>
      </w:r>
      <w:proofErr w:type="spellEnd"/>
      <w:r w:rsidRPr="00D761C2">
        <w:rPr>
          <w:rFonts w:ascii="Calibri" w:eastAsia="Calibri" w:hAnsi="Calibri" w:cs="Calibri"/>
          <w:bCs/>
          <w:kern w:val="0"/>
          <w:sz w:val="24"/>
          <w:szCs w:val="24"/>
          <w14:ligatures w14:val="none"/>
        </w:rPr>
        <w:t>;</w:t>
      </w:r>
    </w:p>
    <w:p w14:paraId="23B60F14" w14:textId="77777777" w:rsidR="00D761C2" w:rsidRPr="00D761C2" w:rsidRDefault="00D761C2">
      <w:pPr>
        <w:numPr>
          <w:ilvl w:val="0"/>
          <w:numId w:val="22"/>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Zamawiający dopuszcza podpisanie dokumentów w formacie innym niż „pdf”, wtedy należy użyć formatu </w:t>
      </w:r>
      <w:proofErr w:type="spellStart"/>
      <w:r w:rsidRPr="00D761C2">
        <w:rPr>
          <w:rFonts w:ascii="Calibri" w:eastAsia="Calibri" w:hAnsi="Calibri" w:cs="Calibri"/>
          <w:bCs/>
          <w:kern w:val="0"/>
          <w:sz w:val="24"/>
          <w:szCs w:val="24"/>
          <w14:ligatures w14:val="none"/>
        </w:rPr>
        <w:t>XAdES</w:t>
      </w:r>
      <w:proofErr w:type="spellEnd"/>
      <w:r w:rsidRPr="00D761C2">
        <w:rPr>
          <w:rFonts w:ascii="Calibri" w:eastAsia="Calibri" w:hAnsi="Calibri" w:cs="Calibri"/>
          <w:bCs/>
          <w:kern w:val="0"/>
          <w:sz w:val="24"/>
          <w:szCs w:val="24"/>
          <w14:ligatures w14:val="none"/>
        </w:rPr>
        <w:t>.</w:t>
      </w:r>
    </w:p>
    <w:p w14:paraId="1A6D2957"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Oświadczenia, podmiotowe środki dowodowe, zobowiązanie podmiotu udostępniającego zasoby, przedmiotowe środki dowodowe, pełnomocnictwo, powinny być sporządzone w postaci elektronicznej, w formatach danych .txt, .rtf, .pdf, .</w:t>
      </w:r>
      <w:proofErr w:type="spellStart"/>
      <w:r w:rsidRPr="00D761C2">
        <w:rPr>
          <w:rFonts w:ascii="Calibri" w:eastAsia="Calibri" w:hAnsi="Calibri" w:cs="Calibri"/>
          <w:bCs/>
          <w:kern w:val="0"/>
          <w:sz w:val="24"/>
          <w:szCs w:val="24"/>
          <w14:ligatures w14:val="none"/>
        </w:rPr>
        <w:t>ods</w:t>
      </w:r>
      <w:proofErr w:type="spellEnd"/>
      <w:r w:rsidRPr="00D761C2">
        <w:rPr>
          <w:rFonts w:ascii="Calibri" w:eastAsia="Calibri" w:hAnsi="Calibri" w:cs="Calibri"/>
          <w:bCs/>
          <w:kern w:val="0"/>
          <w:sz w:val="24"/>
          <w:szCs w:val="24"/>
          <w14:ligatures w14:val="none"/>
        </w:rPr>
        <w:t>, .</w:t>
      </w:r>
      <w:proofErr w:type="spellStart"/>
      <w:r w:rsidRPr="00D761C2">
        <w:rPr>
          <w:rFonts w:ascii="Calibri" w:eastAsia="Calibri" w:hAnsi="Calibri" w:cs="Calibri"/>
          <w:bCs/>
          <w:kern w:val="0"/>
          <w:sz w:val="24"/>
          <w:szCs w:val="24"/>
          <w14:ligatures w14:val="none"/>
        </w:rPr>
        <w:t>odp</w:t>
      </w:r>
      <w:proofErr w:type="spellEnd"/>
      <w:r w:rsidRPr="00D761C2">
        <w:rPr>
          <w:rFonts w:ascii="Calibri" w:eastAsia="Calibri" w:hAnsi="Calibri" w:cs="Calibri"/>
          <w:bCs/>
          <w:kern w:val="0"/>
          <w:sz w:val="24"/>
          <w:szCs w:val="24"/>
          <w14:ligatures w14:val="none"/>
        </w:rPr>
        <w:t>, .xls, .</w:t>
      </w:r>
      <w:proofErr w:type="spellStart"/>
      <w:r w:rsidRPr="00D761C2">
        <w:rPr>
          <w:rFonts w:ascii="Calibri" w:eastAsia="Calibri" w:hAnsi="Calibri" w:cs="Calibri"/>
          <w:bCs/>
          <w:kern w:val="0"/>
          <w:sz w:val="24"/>
          <w:szCs w:val="24"/>
          <w14:ligatures w14:val="none"/>
        </w:rPr>
        <w:t>ppt</w:t>
      </w:r>
      <w:proofErr w:type="spellEnd"/>
      <w:r w:rsidRPr="00D761C2">
        <w:rPr>
          <w:rFonts w:ascii="Calibri" w:eastAsia="Calibri" w:hAnsi="Calibri" w:cs="Calibri"/>
          <w:bCs/>
          <w:kern w:val="0"/>
          <w:sz w:val="24"/>
          <w:szCs w:val="24"/>
          <w14:ligatures w14:val="none"/>
        </w:rPr>
        <w:t>, .</w:t>
      </w:r>
      <w:proofErr w:type="spellStart"/>
      <w:r w:rsidRPr="00D761C2">
        <w:rPr>
          <w:rFonts w:ascii="Calibri" w:eastAsia="Calibri" w:hAnsi="Calibri" w:cs="Calibri"/>
          <w:bCs/>
          <w:kern w:val="0"/>
          <w:sz w:val="24"/>
          <w:szCs w:val="24"/>
          <w14:ligatures w14:val="none"/>
        </w:rPr>
        <w:t>doc</w:t>
      </w:r>
      <w:proofErr w:type="spellEnd"/>
      <w:r w:rsidRPr="00D761C2">
        <w:rPr>
          <w:rFonts w:ascii="Calibri" w:eastAsia="Calibri" w:hAnsi="Calibri" w:cs="Calibri"/>
          <w:bCs/>
          <w:kern w:val="0"/>
          <w:sz w:val="24"/>
          <w:szCs w:val="24"/>
          <w14:ligatures w14:val="none"/>
        </w:rPr>
        <w:t>, .</w:t>
      </w:r>
      <w:proofErr w:type="spellStart"/>
      <w:r w:rsidRPr="00D761C2">
        <w:rPr>
          <w:rFonts w:ascii="Calibri" w:eastAsia="Calibri" w:hAnsi="Calibri" w:cs="Calibri"/>
          <w:bCs/>
          <w:kern w:val="0"/>
          <w:sz w:val="24"/>
          <w:szCs w:val="24"/>
          <w14:ligatures w14:val="none"/>
        </w:rPr>
        <w:t>docx</w:t>
      </w:r>
      <w:proofErr w:type="spellEnd"/>
      <w:r w:rsidRPr="00D761C2">
        <w:rPr>
          <w:rFonts w:ascii="Calibri" w:eastAsia="Calibri" w:hAnsi="Calibri" w:cs="Calibri"/>
          <w:bCs/>
          <w:kern w:val="0"/>
          <w:sz w:val="24"/>
          <w:szCs w:val="24"/>
          <w14:ligatures w14:val="none"/>
        </w:rPr>
        <w:t>, .</w:t>
      </w:r>
      <w:proofErr w:type="spellStart"/>
      <w:r w:rsidRPr="00D761C2">
        <w:rPr>
          <w:rFonts w:ascii="Calibri" w:eastAsia="Calibri" w:hAnsi="Calibri" w:cs="Calibri"/>
          <w:bCs/>
          <w:kern w:val="0"/>
          <w:sz w:val="24"/>
          <w:szCs w:val="24"/>
          <w14:ligatures w14:val="none"/>
        </w:rPr>
        <w:t>xlsx</w:t>
      </w:r>
      <w:proofErr w:type="spellEnd"/>
      <w:r w:rsidRPr="00D761C2">
        <w:rPr>
          <w:rFonts w:ascii="Calibri" w:eastAsia="Calibri" w:hAnsi="Calibri" w:cs="Calibri"/>
          <w:bCs/>
          <w:kern w:val="0"/>
          <w:sz w:val="24"/>
          <w:szCs w:val="24"/>
          <w14:ligatures w14:val="none"/>
        </w:rPr>
        <w:t>, .</w:t>
      </w:r>
      <w:proofErr w:type="spellStart"/>
      <w:r w:rsidRPr="00D761C2">
        <w:rPr>
          <w:rFonts w:ascii="Calibri" w:eastAsia="Calibri" w:hAnsi="Calibri" w:cs="Calibri"/>
          <w:bCs/>
          <w:kern w:val="0"/>
          <w:sz w:val="24"/>
          <w:szCs w:val="24"/>
          <w14:ligatures w14:val="none"/>
        </w:rPr>
        <w:t>pptx</w:t>
      </w:r>
      <w:proofErr w:type="spellEnd"/>
      <w:r w:rsidRPr="00D761C2">
        <w:rPr>
          <w:rFonts w:ascii="Calibri" w:eastAsia="Calibri" w:hAnsi="Calibri" w:cs="Calibri"/>
          <w:bCs/>
          <w:kern w:val="0"/>
          <w:sz w:val="24"/>
          <w:szCs w:val="24"/>
          <w14:ligatures w14:val="none"/>
        </w:rPr>
        <w:t>, .</w:t>
      </w:r>
      <w:proofErr w:type="spellStart"/>
      <w:r w:rsidRPr="00D761C2">
        <w:rPr>
          <w:rFonts w:ascii="Calibri" w:eastAsia="Calibri" w:hAnsi="Calibri" w:cs="Calibri"/>
          <w:bCs/>
          <w:kern w:val="0"/>
          <w:sz w:val="24"/>
          <w:szCs w:val="24"/>
          <w14:ligatures w14:val="none"/>
        </w:rPr>
        <w:t>xps</w:t>
      </w:r>
      <w:proofErr w:type="spellEnd"/>
      <w:r w:rsidRPr="00D761C2">
        <w:rPr>
          <w:rFonts w:ascii="Calibri" w:eastAsia="Calibri" w:hAnsi="Calibri" w:cs="Calibri"/>
          <w:bCs/>
          <w:kern w:val="0"/>
          <w:sz w:val="24"/>
          <w:szCs w:val="24"/>
          <w14:ligatures w14:val="none"/>
        </w:rPr>
        <w:t>, .</w:t>
      </w:r>
      <w:proofErr w:type="spellStart"/>
      <w:r w:rsidRPr="00D761C2">
        <w:rPr>
          <w:rFonts w:ascii="Calibri" w:eastAsia="Calibri" w:hAnsi="Calibri" w:cs="Calibri"/>
          <w:bCs/>
          <w:kern w:val="0"/>
          <w:sz w:val="24"/>
          <w:szCs w:val="24"/>
          <w14:ligatures w14:val="none"/>
        </w:rPr>
        <w:t>odt</w:t>
      </w:r>
      <w:proofErr w:type="spellEnd"/>
      <w:r w:rsidRPr="00D761C2">
        <w:rPr>
          <w:rFonts w:ascii="Calibri" w:eastAsia="Calibri" w:hAnsi="Calibri" w:cs="Calibri"/>
          <w:bCs/>
          <w:kern w:val="0"/>
          <w:sz w:val="24"/>
          <w:szCs w:val="24"/>
          <w14:ligatures w14:val="none"/>
        </w:rPr>
        <w:t xml:space="preserve">., </w:t>
      </w:r>
      <w:proofErr w:type="spellStart"/>
      <w:r w:rsidRPr="00D761C2">
        <w:rPr>
          <w:rFonts w:ascii="Calibri" w:eastAsia="Calibri" w:hAnsi="Calibri" w:cs="Calibri"/>
          <w:bCs/>
          <w:kern w:val="0"/>
          <w:sz w:val="24"/>
          <w:szCs w:val="24"/>
          <w14:ligatures w14:val="none"/>
        </w:rPr>
        <w:t>csv</w:t>
      </w:r>
      <w:proofErr w:type="spellEnd"/>
      <w:r w:rsidRPr="00D761C2">
        <w:rPr>
          <w:rFonts w:ascii="Calibri" w:eastAsia="Calibri" w:hAnsi="Calibri" w:cs="Calibri"/>
          <w:bCs/>
          <w:kern w:val="0"/>
          <w:sz w:val="24"/>
          <w:szCs w:val="24"/>
          <w14:ligatures w14:val="none"/>
        </w:rPr>
        <w:t>. W przypadku zastosowania innego formatu Zamawiający może nie mieć możliwości zapoznania się z ofertą, co może spowodować jej odrzucenie.</w:t>
      </w:r>
    </w:p>
    <w:p w14:paraId="68D7B57C"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Podmiotowe środki dowodowe, przedmiotowe środki dowodowe oraz inne dokumenty lub oświadczenia, w tym pełnomocnictwa, wymagane zapisami SWZ składa się w formie, zakresie i w sposób określony w rozporządzeniu Ministra Rozwoju, Pracy i Technologii 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t>
      </w:r>
      <w:r w:rsidRPr="00D761C2">
        <w:rPr>
          <w:rFonts w:ascii="Calibri" w:eastAsia="Calibri" w:hAnsi="Calibri" w:cs="Calibri"/>
          <w:bCs/>
          <w:kern w:val="0"/>
          <w:sz w:val="24"/>
          <w:szCs w:val="24"/>
          <w14:ligatures w14:val="none"/>
        </w:rPr>
        <w:lastRenderedPageBreak/>
        <w:t xml:space="preserve">wymagań technicznych dla dokumentów elektronicznych oraz środków komunikacji elektronicznej w postepowaniu o udzielanie zamówienia publicznego lub konkursie. </w:t>
      </w:r>
    </w:p>
    <w:p w14:paraId="365A4FCE"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 przypadku, gdy podmiotowe środki dowodowe, przedmiotowe środki dowodowe, inne dokumenty, w tym dokumenty, o których mowa w art. 94 ust. 2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lub dokumenty potwierdzające umocowanie do reprezentowania odpowiednio Wykonawcy, Wykonawców wspólnie ubiegających się o udzielnie zamówienia publicznego, podmiotu udostepniającego zasoby na zasadach określonych w art. 118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lub podwykonawcy niebędącego podmiotem udostepniającym zasoby na takich zasadach, zwane dalej „dokumentami potwierdzającymi umocowanie do reprezentowania”, zostały wystawione przez upoważnione podmioty inne niż Wykonawca/Wykonawca wspólnie ubiegających się o udzielnie zamówienia publicznego, podmiot udostepniającego zasoby  lub podwykonawca, zwane dalej „upoważnionymi podmiotami”, jako dokument elektroniczny, przekazuje się ten dokument.</w:t>
      </w:r>
    </w:p>
    <w:p w14:paraId="41B4720B" w14:textId="472FBA91"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 przypadku, gdy podmiotowe środki dowodowe, przedmiotowe środki dowodowe, inne dokumenty, w tym dokumenty, o których mowa w art. 94 ust. 2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w:t>
      </w:r>
      <w:r w:rsidR="00662F1A">
        <w:rPr>
          <w:rFonts w:ascii="Calibri" w:eastAsia="Calibri" w:hAnsi="Calibri" w:cs="Calibri"/>
          <w:bCs/>
          <w:kern w:val="0"/>
          <w:sz w:val="24"/>
          <w:szCs w:val="24"/>
          <w14:ligatures w14:val="none"/>
        </w:rPr>
        <w:br/>
      </w:r>
      <w:r w:rsidRPr="00D761C2">
        <w:rPr>
          <w:rFonts w:ascii="Calibri" w:eastAsia="Calibri" w:hAnsi="Calibri" w:cs="Calibri"/>
          <w:bCs/>
          <w:kern w:val="0"/>
          <w:sz w:val="24"/>
          <w:szCs w:val="24"/>
          <w14:ligatures w14:val="none"/>
        </w:rPr>
        <w:t xml:space="preserve">z dokumentem w postaci papierowej. </w:t>
      </w:r>
    </w:p>
    <w:p w14:paraId="4287F287"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Poświadczenia zgodności cyfrowego odwzorowania z dokumentem w postaci papierowej, dokonuje w przypadku:</w:t>
      </w:r>
    </w:p>
    <w:p w14:paraId="746FF969" w14:textId="77777777" w:rsidR="00D761C2" w:rsidRPr="00D761C2" w:rsidRDefault="00D761C2">
      <w:pPr>
        <w:numPr>
          <w:ilvl w:val="0"/>
          <w:numId w:val="40"/>
        </w:numPr>
        <w:spacing w:after="120" w:line="276" w:lineRule="auto"/>
        <w:ind w:hanging="251"/>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   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14:paraId="06C01F38" w14:textId="77777777" w:rsidR="00D761C2" w:rsidRPr="00D761C2" w:rsidRDefault="00D761C2">
      <w:pPr>
        <w:numPr>
          <w:ilvl w:val="0"/>
          <w:numId w:val="40"/>
        </w:numPr>
        <w:spacing w:after="120" w:line="276" w:lineRule="auto"/>
        <w:ind w:hanging="251"/>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   przedmiotowych środków dowodowych – odpowiednio Wykonawca lub Wykonawca wspólnie ubiegający się o udzielenie zamówienia;</w:t>
      </w:r>
    </w:p>
    <w:p w14:paraId="137A5461" w14:textId="77777777" w:rsidR="00D761C2" w:rsidRPr="00D761C2" w:rsidRDefault="00D761C2">
      <w:pPr>
        <w:numPr>
          <w:ilvl w:val="0"/>
          <w:numId w:val="40"/>
        </w:numPr>
        <w:spacing w:after="120" w:line="276" w:lineRule="auto"/>
        <w:ind w:hanging="251"/>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   innych dokumentów, w tym dokumentów, o których mowa w art. 94  ust. 2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 odpowiednio Wykonawca lub Wykonawca wspólnie ubiegający się o udzielenie zamówienia, w zakresie dokumentów, które każdego z nich dotyczą.</w:t>
      </w:r>
    </w:p>
    <w:p w14:paraId="5703C715"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 Poświadczenia zgodności cyfrowego odwzorowania z dokumentem w postaci papierowej, o którym mowa </w:t>
      </w:r>
      <w:r w:rsidRPr="00D761C2">
        <w:rPr>
          <w:rFonts w:ascii="Calibri" w:eastAsia="Calibri" w:hAnsi="Calibri" w:cs="Calibri"/>
          <w:b/>
          <w:kern w:val="0"/>
          <w:sz w:val="24"/>
          <w:szCs w:val="24"/>
          <w14:ligatures w14:val="none"/>
        </w:rPr>
        <w:t>w pkt. 12.17</w:t>
      </w:r>
      <w:r w:rsidRPr="00D761C2">
        <w:rPr>
          <w:rFonts w:ascii="Calibri" w:eastAsia="Calibri" w:hAnsi="Calibri" w:cs="Calibri"/>
          <w:bCs/>
          <w:kern w:val="0"/>
          <w:sz w:val="24"/>
          <w:szCs w:val="24"/>
          <w14:ligatures w14:val="none"/>
        </w:rPr>
        <w:t xml:space="preserve"> powyżej, może dokonać również notariusz.</w:t>
      </w:r>
    </w:p>
    <w:p w14:paraId="46F95329"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lastRenderedPageBreak/>
        <w:t>Jeżeli któryś z wymaganych dokumentów składanych przez Wykonawcę  jest sporządzony w języku obcym, dokument taki należy złożyć wraz z tłumaczeniem na język polski.</w:t>
      </w:r>
    </w:p>
    <w:p w14:paraId="65F82043"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Jeżeli oferta zawiera informacje stanowiące tajemnice przedsiębiorstwa w rozumieniu ustawy z dnia 16 kwietnia 1993 r. o zwalczaniu nieuczciwej konkurencji (Dz.U. z 2022 r. poz. 1233 oraz z 2021 r. poz. 1655),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 sytuacji, gdy Wykonawca zastrzeże w ofercie informacje, które nie stanowią tajemnicy przedsiębiorstwa lub są jawne na podstawie przepisów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lub odrębnych przepisów, informacje te będą podlegały udostępnieniu na takich samych zasadach, jak pozostałe niezastrzeżone informacje.</w:t>
      </w:r>
    </w:p>
    <w:p w14:paraId="7AFA9868" w14:textId="77777777" w:rsidR="00D761C2" w:rsidRPr="00D761C2" w:rsidRDefault="00D761C2" w:rsidP="00D761C2">
      <w:pPr>
        <w:spacing w:after="120" w:line="276" w:lineRule="auto"/>
        <w:ind w:left="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Powyższe regulacje znajdują odpowiednie zastosowanie w przypadku zastrzeżenia informacji stanowiących tajemnice przedsiębiorstwa na późniejszym etapie postepowania, w stosunku do oświadczeń i dokumentów składanych po otwarciu ofert.</w:t>
      </w:r>
    </w:p>
    <w:p w14:paraId="7AB5C776" w14:textId="77777777"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Wykonawca ponosi wszelkie koszty związane z udziałem w postepowaniu, w tym przygotowania i złożenia oferty.</w:t>
      </w:r>
    </w:p>
    <w:p w14:paraId="2AB1F979" w14:textId="50B33B5E"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Zamawiający nie ponosi odpowiedzialności za nieprawidłowe lub nieterminowe złożenie oferty, w szczególności Zamawiający nie odpowi</w:t>
      </w:r>
      <w:r w:rsidR="00661BDE">
        <w:rPr>
          <w:rFonts w:ascii="Calibri" w:eastAsia="Calibri" w:hAnsi="Calibri" w:cs="Calibri"/>
          <w:bCs/>
          <w:kern w:val="0"/>
          <w:sz w:val="24"/>
          <w:szCs w:val="24"/>
          <w14:ligatures w14:val="none"/>
        </w:rPr>
        <w:t>a</w:t>
      </w:r>
      <w:r w:rsidRPr="00D761C2">
        <w:rPr>
          <w:rFonts w:ascii="Calibri" w:eastAsia="Calibri" w:hAnsi="Calibri" w:cs="Calibri"/>
          <w:bCs/>
          <w:kern w:val="0"/>
          <w:sz w:val="24"/>
          <w:szCs w:val="24"/>
          <w14:ligatures w14:val="none"/>
        </w:rPr>
        <w:t xml:space="preserve">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postepowania. Zaleca się, aby założyć profil Wykonawcy i rozpocząć składanie oferty z odpowiednim wyprzedzeniem. </w:t>
      </w:r>
    </w:p>
    <w:p w14:paraId="08BC5753" w14:textId="06F97120" w:rsidR="00D761C2" w:rsidRPr="00D761C2" w:rsidRDefault="00D761C2">
      <w:pPr>
        <w:numPr>
          <w:ilvl w:val="1"/>
          <w:numId w:val="41"/>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 przypadku składania oferty przez Wykonawców wspólnie ubiegających się o udzielnie zamówienia (konsorcjum, spółka cywilna), Wykonawcy ustanawiają pełnomocnika do reprezentowania ich w postepowaniu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należy dołączyć do oferty. Oferta wspólna musi być sporządzona zgodnie z SWZ.  Pełnomocnik, o którym mowa powyżej, pozostaje w kontakcie z </w:t>
      </w:r>
      <w:r w:rsidRPr="00D761C2">
        <w:rPr>
          <w:rFonts w:ascii="Calibri" w:eastAsia="Calibri" w:hAnsi="Calibri" w:cs="Calibri"/>
          <w:bCs/>
          <w:kern w:val="0"/>
          <w:sz w:val="24"/>
          <w:szCs w:val="24"/>
          <w14:ligatures w14:val="none"/>
        </w:rPr>
        <w:lastRenderedPageBreak/>
        <w:t>Zamawiającym w toku postepowania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umowy(jeżeli było przewidziane).</w:t>
      </w:r>
    </w:p>
    <w:p w14:paraId="3C6EBFC1" w14:textId="77777777" w:rsidR="00D761C2" w:rsidRPr="00D761C2" w:rsidRDefault="00D761C2">
      <w:pPr>
        <w:numPr>
          <w:ilvl w:val="1"/>
          <w:numId w:val="42"/>
        </w:numPr>
        <w:spacing w:after="120" w:line="276" w:lineRule="auto"/>
        <w:ind w:hanging="644"/>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Złożona </w:t>
      </w:r>
      <w:r w:rsidRPr="00D761C2">
        <w:rPr>
          <w:rFonts w:ascii="Calibri" w:eastAsia="Calibri" w:hAnsi="Calibri" w:cs="Calibri"/>
          <w:b/>
          <w:bCs/>
          <w:kern w:val="0"/>
          <w:sz w:val="24"/>
          <w:szCs w:val="24"/>
          <w:u w:val="single"/>
          <w14:ligatures w14:val="none"/>
        </w:rPr>
        <w:t>oferta powinna</w:t>
      </w:r>
      <w:r w:rsidRPr="00D761C2">
        <w:rPr>
          <w:rFonts w:ascii="Calibri" w:eastAsia="Calibri" w:hAnsi="Calibri" w:cs="Calibri"/>
          <w:b/>
          <w:bCs/>
          <w:kern w:val="0"/>
          <w:sz w:val="24"/>
          <w:szCs w:val="24"/>
          <w14:ligatures w14:val="none"/>
        </w:rPr>
        <w:t xml:space="preserve"> zawierać następujące dokumenty:</w:t>
      </w:r>
    </w:p>
    <w:p w14:paraId="7FBF1637" w14:textId="77777777" w:rsidR="00D761C2" w:rsidRPr="00D761C2" w:rsidRDefault="00D761C2" w:rsidP="00D761C2">
      <w:pPr>
        <w:spacing w:after="120" w:line="276" w:lineRule="auto"/>
        <w:ind w:left="644"/>
        <w:jc w:val="both"/>
        <w:rPr>
          <w:rFonts w:ascii="Calibri" w:eastAsia="Calibri" w:hAnsi="Calibri" w:cs="Calibri"/>
          <w:b/>
          <w:bCs/>
          <w:kern w:val="0"/>
          <w:sz w:val="24"/>
          <w:szCs w:val="24"/>
          <w:u w:val="single"/>
          <w14:ligatures w14:val="none"/>
        </w:rPr>
      </w:pPr>
      <w:r w:rsidRPr="00D761C2">
        <w:rPr>
          <w:rFonts w:ascii="Calibri" w:eastAsia="Calibri" w:hAnsi="Calibri" w:cs="Calibri"/>
          <w:b/>
          <w:bCs/>
          <w:kern w:val="0"/>
          <w:sz w:val="24"/>
          <w:szCs w:val="24"/>
          <w14:ligatures w14:val="none"/>
        </w:rPr>
        <w:t xml:space="preserve">1)  </w:t>
      </w:r>
      <w:r w:rsidRPr="00D761C2">
        <w:rPr>
          <w:rFonts w:ascii="Calibri" w:eastAsia="Calibri" w:hAnsi="Calibri" w:cs="Calibri"/>
          <w:b/>
          <w:bCs/>
          <w:kern w:val="0"/>
          <w:sz w:val="24"/>
          <w:szCs w:val="24"/>
          <w:u w:val="single"/>
          <w14:ligatures w14:val="none"/>
        </w:rPr>
        <w:t>formularz ofertowy</w:t>
      </w:r>
      <w:r w:rsidRPr="00D761C2">
        <w:rPr>
          <w:rFonts w:ascii="Calibri" w:eastAsia="Calibri" w:hAnsi="Calibri" w:cs="Calibri"/>
          <w:bCs/>
          <w:kern w:val="0"/>
          <w:sz w:val="24"/>
          <w:szCs w:val="24"/>
          <w14:ligatures w14:val="none"/>
        </w:rPr>
        <w:t xml:space="preserve"> wypełniony i podpisany przez osobę (osoby) upoważnioną do składania oświadczeń woli w imieniu Wykonawcy – ofertę należy złożyć zgodnie ze wzorem Formularza ofertowego stanowiącym </w:t>
      </w:r>
      <w:r w:rsidRPr="00D761C2">
        <w:rPr>
          <w:rFonts w:ascii="Calibri" w:eastAsia="Calibri" w:hAnsi="Calibri" w:cs="Calibri"/>
          <w:b/>
          <w:bCs/>
          <w:color w:val="0070C0"/>
          <w:kern w:val="0"/>
          <w:sz w:val="24"/>
          <w:szCs w:val="24"/>
          <w14:ligatures w14:val="none"/>
        </w:rPr>
        <w:t>Załącznik nr 3 do SWZ.</w:t>
      </w:r>
      <w:r w:rsidRPr="00D761C2">
        <w:rPr>
          <w:rFonts w:ascii="Calibri" w:eastAsia="Calibri" w:hAnsi="Calibri" w:cs="Calibri"/>
          <w:b/>
          <w:bCs/>
          <w:kern w:val="0"/>
          <w:sz w:val="24"/>
          <w:szCs w:val="24"/>
          <w14:ligatures w14:val="none"/>
        </w:rPr>
        <w:t xml:space="preserve"> </w:t>
      </w:r>
    </w:p>
    <w:p w14:paraId="60C44AA4" w14:textId="77777777" w:rsidR="00D761C2" w:rsidRPr="00D761C2" w:rsidRDefault="00D761C2" w:rsidP="00D761C2">
      <w:pPr>
        <w:spacing w:after="120" w:line="276" w:lineRule="auto"/>
        <w:ind w:left="644"/>
        <w:jc w:val="both"/>
        <w:rPr>
          <w:rFonts w:ascii="Calibri" w:eastAsia="Calibri" w:hAnsi="Calibri" w:cs="Calibri"/>
          <w:b/>
          <w:bCs/>
          <w:color w:val="7030A0"/>
          <w:kern w:val="0"/>
          <w:sz w:val="24"/>
          <w:szCs w:val="24"/>
          <w:u w:val="single"/>
          <w14:ligatures w14:val="none"/>
        </w:rPr>
      </w:pPr>
      <w:r w:rsidRPr="00D761C2">
        <w:rPr>
          <w:rFonts w:ascii="Calibri" w:eastAsia="Calibri" w:hAnsi="Calibri" w:cs="Calibri"/>
          <w:b/>
          <w:bCs/>
          <w:color w:val="7030A0"/>
          <w:kern w:val="0"/>
          <w:sz w:val="24"/>
          <w:szCs w:val="24"/>
          <w14:ligatures w14:val="none"/>
        </w:rPr>
        <w:t xml:space="preserve">UWAGA! </w:t>
      </w:r>
    </w:p>
    <w:p w14:paraId="65706FC9" w14:textId="77777777" w:rsidR="00D761C2" w:rsidRPr="00D761C2" w:rsidRDefault="00D761C2" w:rsidP="00D761C2">
      <w:pPr>
        <w:spacing w:after="120" w:line="276" w:lineRule="auto"/>
        <w:ind w:left="644"/>
        <w:jc w:val="both"/>
        <w:rPr>
          <w:rFonts w:ascii="Calibri" w:eastAsia="Calibri" w:hAnsi="Calibri" w:cs="Calibri"/>
          <w:b/>
          <w:bCs/>
          <w:color w:val="7030A0"/>
          <w:kern w:val="0"/>
          <w:sz w:val="24"/>
          <w:szCs w:val="24"/>
          <w:u w:val="single"/>
          <w14:ligatures w14:val="none"/>
        </w:rPr>
      </w:pPr>
      <w:r w:rsidRPr="00D761C2">
        <w:rPr>
          <w:rFonts w:ascii="Calibri" w:eastAsia="Calibri" w:hAnsi="Calibri" w:cs="Calibri"/>
          <w:b/>
          <w:bCs/>
          <w:color w:val="7030A0"/>
          <w:kern w:val="0"/>
          <w:sz w:val="24"/>
          <w:szCs w:val="24"/>
          <w14:ligatures w14:val="none"/>
        </w:rPr>
        <w:t>Cechą systemu elektronizacji jest automatyczne generowanie elektronicznego ustandaryzowanego formularza oferty (zwanego w Systemie elektronizacji „Oferta podstawowa”), który jest udostępniony Wykonawcy do wypełnienia w zakładce „Szczegóły oferty”. Niezależnie od złożenia systemowego, interaktywnego formularza ofertowego Wykonawcy składają oferty na formularzu ofertowym stanowiącym załącznik nr 3 do SWZ. W przypadku rozbieżności pomiędzy treścią w elektronicznym, ustandaryzowanym formularzu oferty wypełnianym przez Wykonawcę w Systemie podczas składania oferty, a treścią formularza ofertowego, stanowiącego załącznik do SWZ, za obowiązującą przyjmuje się treść formularza ofertowego, sporządzonego wg wzoru przekazywanego wraz z SWZ i podpisanego prawidłowo, zgodnie z reprezentacją – przez osobę upoważnioną do reprezentowania Wykonawcy. Samo przekazanie elektronicznego ustandaryzowanego formularza oferty wypełnionego przez Wykonawcę w Systemie elektronizacji, bez dołączenia wymaganych w SWZ dokumentów, nie stanowi złożenia oferty zgodnie z wymaganiami SWZ.</w:t>
      </w:r>
    </w:p>
    <w:p w14:paraId="257D55AD" w14:textId="4746334A" w:rsidR="00D761C2" w:rsidRPr="00D761C2" w:rsidRDefault="00D761C2">
      <w:pPr>
        <w:numPr>
          <w:ilvl w:val="0"/>
          <w:numId w:val="27"/>
        </w:numPr>
        <w:spacing w:after="120" w:line="276" w:lineRule="auto"/>
        <w:jc w:val="both"/>
        <w:rPr>
          <w:rFonts w:ascii="Calibri" w:eastAsia="Calibri" w:hAnsi="Calibri" w:cs="Calibri"/>
          <w:b/>
          <w:kern w:val="0"/>
          <w:sz w:val="24"/>
          <w:szCs w:val="24"/>
          <w:u w:val="single"/>
          <w14:ligatures w14:val="none"/>
        </w:rPr>
      </w:pPr>
      <w:r w:rsidRPr="00D761C2">
        <w:rPr>
          <w:rFonts w:ascii="Calibri" w:eastAsia="Calibri" w:hAnsi="Calibri" w:cs="Calibri"/>
          <w:b/>
          <w:bCs/>
          <w:iCs/>
          <w:color w:val="0070C0"/>
          <w:kern w:val="0"/>
          <w:sz w:val="24"/>
          <w:szCs w:val="24"/>
          <w14:ligatures w14:val="none"/>
        </w:rPr>
        <w:t>wypełniony przez Wykonawcę Załącznik Nr 3a do SWZ</w:t>
      </w:r>
      <w:r w:rsidRPr="00D761C2">
        <w:rPr>
          <w:rFonts w:ascii="Calibri" w:eastAsia="Calibri" w:hAnsi="Calibri" w:cs="Calibri"/>
          <w:iCs/>
          <w:color w:val="0070C0"/>
          <w:kern w:val="0"/>
          <w:sz w:val="24"/>
          <w:szCs w:val="24"/>
          <w14:ligatures w14:val="none"/>
        </w:rPr>
        <w:t xml:space="preserve"> – potwierdzający spełnianie minimalnych wymagań stawianych przez Zamawiającego  dla sprzętu;</w:t>
      </w:r>
    </w:p>
    <w:p w14:paraId="544C97A7" w14:textId="51FB9C51" w:rsidR="00D761C2" w:rsidRPr="00D761C2" w:rsidRDefault="00D761C2">
      <w:pPr>
        <w:numPr>
          <w:ilvl w:val="0"/>
          <w:numId w:val="27"/>
        </w:numPr>
        <w:spacing w:after="120" w:line="276" w:lineRule="auto"/>
        <w:jc w:val="both"/>
        <w:rPr>
          <w:rFonts w:ascii="Calibri" w:eastAsia="Calibri" w:hAnsi="Calibri" w:cs="Calibri"/>
          <w:b/>
          <w:kern w:val="0"/>
          <w:sz w:val="24"/>
          <w:szCs w:val="24"/>
          <w14:ligatures w14:val="none"/>
        </w:rPr>
      </w:pPr>
      <w:r w:rsidRPr="00D761C2">
        <w:rPr>
          <w:rFonts w:ascii="Calibri" w:eastAsia="Calibri" w:hAnsi="Calibri" w:cs="Calibri"/>
          <w:b/>
          <w:color w:val="0070C0"/>
          <w:kern w:val="0"/>
          <w:sz w:val="24"/>
          <w:szCs w:val="24"/>
          <w14:ligatures w14:val="none"/>
        </w:rPr>
        <w:t>oświadczenie o niepodleganiu wykluczeniu</w:t>
      </w:r>
      <w:r w:rsidRPr="00D761C2">
        <w:rPr>
          <w:rFonts w:ascii="Calibri" w:eastAsia="Calibri" w:hAnsi="Calibri" w:cs="Calibri"/>
          <w:bCs/>
          <w:kern w:val="0"/>
          <w:sz w:val="24"/>
          <w:szCs w:val="24"/>
          <w14:ligatures w14:val="none"/>
        </w:rPr>
        <w:t xml:space="preserve"> w postępowaniu, w zakresie wskazanym w niniejszej SWZ, w formie elektronicznej lub w postaci elektronicznej opatrzonej podpisem zaufanym lub podpisem osobistym </w:t>
      </w:r>
      <w:r w:rsidRPr="00D761C2">
        <w:rPr>
          <w:rFonts w:ascii="Calibri" w:eastAsia="Calibri" w:hAnsi="Calibri" w:cs="Calibri"/>
          <w:b/>
          <w:color w:val="0070C0"/>
          <w:kern w:val="0"/>
          <w:sz w:val="24"/>
          <w:szCs w:val="24"/>
          <w14:ligatures w14:val="none"/>
        </w:rPr>
        <w:t>(na Załączniku nr 2 do SWZ).</w:t>
      </w:r>
      <w:r w:rsidRPr="00D761C2">
        <w:rPr>
          <w:rFonts w:ascii="Calibri" w:eastAsia="Calibri" w:hAnsi="Calibri" w:cs="Calibri"/>
          <w:bCs/>
          <w:color w:val="0070C0"/>
          <w:kern w:val="0"/>
          <w:sz w:val="24"/>
          <w:szCs w:val="24"/>
          <w14:ligatures w14:val="none"/>
        </w:rPr>
        <w:t xml:space="preserve"> </w:t>
      </w:r>
    </w:p>
    <w:p w14:paraId="1962B84A" w14:textId="77777777" w:rsidR="00D761C2" w:rsidRPr="00D761C2" w:rsidRDefault="00D761C2" w:rsidP="00D761C2">
      <w:pPr>
        <w:spacing w:after="120" w:line="276" w:lineRule="auto"/>
        <w:ind w:left="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lastRenderedPageBreak/>
        <w:t>W przypadku wspólnego ubiegania się o zamówienie przez wykonawców, oświadczenie o niepodleganiu wykluczeniu, składa każdy z Wykonawców;</w:t>
      </w:r>
    </w:p>
    <w:p w14:paraId="12F2F6A6" w14:textId="77777777" w:rsidR="00D761C2" w:rsidRPr="00D761C2" w:rsidRDefault="00D761C2">
      <w:pPr>
        <w:numPr>
          <w:ilvl w:val="0"/>
          <w:numId w:val="27"/>
        </w:numPr>
        <w:spacing w:after="120" w:line="276" w:lineRule="auto"/>
        <w:jc w:val="both"/>
        <w:rPr>
          <w:rFonts w:ascii="Calibri" w:eastAsia="Calibri" w:hAnsi="Calibri" w:cs="Calibri"/>
          <w:b/>
          <w:kern w:val="0"/>
          <w:sz w:val="24"/>
          <w:szCs w:val="24"/>
          <w:u w:val="single"/>
          <w14:ligatures w14:val="none"/>
        </w:rPr>
      </w:pPr>
      <w:r w:rsidRPr="00D761C2">
        <w:rPr>
          <w:rFonts w:ascii="Calibri" w:eastAsia="Calibri" w:hAnsi="Calibri" w:cs="Calibri"/>
          <w:b/>
          <w:kern w:val="0"/>
          <w:sz w:val="24"/>
          <w:szCs w:val="24"/>
          <w14:ligatures w14:val="none"/>
        </w:rPr>
        <w:t>pełnomocnictwo</w:t>
      </w:r>
      <w:r w:rsidRPr="00D761C2">
        <w:rPr>
          <w:rFonts w:ascii="Calibri" w:eastAsia="Calibri" w:hAnsi="Calibri" w:cs="Calibri"/>
          <w:bCs/>
          <w:kern w:val="0"/>
          <w:sz w:val="24"/>
          <w:szCs w:val="24"/>
          <w14:ligatures w14:val="none"/>
        </w:rPr>
        <w:t xml:space="preserve"> musi być złożone w formie oryginału tj. pełnomocnictwo należy przesłać w formie elektronicznej lub w postaci elektronicznej opatrzonej podpisem zaufanym lub podpisem osobistym osoby do tego upoważnionej. W przypadku, gdy Wykonawca będzie dysponował Jedynie pełnomocnictwem w formie pisemnej, przekazuje cyfrowe odwzorowanie tego dokumentu opatrzone kwalifikowanym podpisem elektronicznym, podpisem zaufanym lub podpisem osobistym mocodawcy, poświadczającym zgodność cyfrowego odwzorowania z dokumentem w postaci papierowej. Poświadczenia zgodności cyfrowego odwzorowania z dokumentem w postaci papierowej, o którym mowa powyżej, może dokonać również notariusz;</w:t>
      </w:r>
    </w:p>
    <w:p w14:paraId="0DECFC93" w14:textId="77777777" w:rsidR="00D761C2" w:rsidRPr="00D761C2" w:rsidRDefault="00D761C2">
      <w:pPr>
        <w:numPr>
          <w:ilvl w:val="0"/>
          <w:numId w:val="27"/>
        </w:numPr>
        <w:spacing w:after="120" w:line="276" w:lineRule="auto"/>
        <w:jc w:val="both"/>
        <w:rPr>
          <w:rFonts w:ascii="Calibri" w:eastAsia="Calibri" w:hAnsi="Calibri" w:cs="Calibri"/>
          <w:b/>
          <w:kern w:val="0"/>
          <w:sz w:val="24"/>
          <w:szCs w:val="24"/>
          <w:u w:val="single"/>
          <w14:ligatures w14:val="none"/>
        </w:rPr>
      </w:pPr>
      <w:r w:rsidRPr="00D761C2">
        <w:rPr>
          <w:rFonts w:ascii="Calibri" w:eastAsia="Calibri" w:hAnsi="Calibri" w:cs="Calibri"/>
          <w:bCs/>
          <w:kern w:val="0"/>
          <w:sz w:val="24"/>
          <w:szCs w:val="24"/>
          <w14:ligatures w14:val="none"/>
        </w:rPr>
        <w:t xml:space="preserve">w przypadku zastrzeżenia części oferty jako </w:t>
      </w:r>
      <w:r w:rsidRPr="00D761C2">
        <w:rPr>
          <w:rFonts w:ascii="Calibri" w:eastAsia="Calibri" w:hAnsi="Calibri" w:cs="Calibri"/>
          <w:b/>
          <w:kern w:val="0"/>
          <w:sz w:val="24"/>
          <w:szCs w:val="24"/>
          <w14:ligatures w14:val="none"/>
        </w:rPr>
        <w:t>tajemnica przedsiębiorstwa</w:t>
      </w:r>
      <w:r w:rsidRPr="00D761C2">
        <w:rPr>
          <w:rFonts w:ascii="Calibri" w:eastAsia="Calibri" w:hAnsi="Calibri" w:cs="Calibri"/>
          <w:bCs/>
          <w:kern w:val="0"/>
          <w:sz w:val="24"/>
          <w:szCs w:val="24"/>
          <w14:ligatures w14:val="none"/>
        </w:rPr>
        <w:t xml:space="preserve"> Wykonawca winien załączyć do oferty stosowne wyjaśnienia</w:t>
      </w:r>
      <w:r w:rsidRPr="00D761C2">
        <w:rPr>
          <w:rFonts w:ascii="Calibri" w:eastAsia="Calibri" w:hAnsi="Calibri" w:cs="Calibri"/>
          <w:b/>
          <w:kern w:val="0"/>
          <w:sz w:val="24"/>
          <w:szCs w:val="24"/>
          <w14:ligatures w14:val="none"/>
        </w:rPr>
        <w:t xml:space="preserve"> </w:t>
      </w:r>
      <w:r w:rsidRPr="00D761C2">
        <w:rPr>
          <w:rFonts w:ascii="Calibri" w:eastAsia="Calibri" w:hAnsi="Calibri" w:cs="Calibri"/>
          <w:bCs/>
          <w:kern w:val="0"/>
          <w:sz w:val="24"/>
          <w:szCs w:val="24"/>
          <w14:ligatures w14:val="none"/>
        </w:rPr>
        <w:t>mające wykazać, iż zastrzeżone informacje stanowią tajemnicę przedsiębiorstwa w rozumieniu przepisów o zwalczaniu nieuczciwej konkurencji;</w:t>
      </w:r>
    </w:p>
    <w:p w14:paraId="57A244B4" w14:textId="77777777" w:rsidR="00D761C2" w:rsidRPr="00D761C2" w:rsidRDefault="00D761C2" w:rsidP="00D761C2">
      <w:pPr>
        <w:spacing w:after="120" w:line="276" w:lineRule="auto"/>
        <w:jc w:val="both"/>
        <w:rPr>
          <w:rFonts w:ascii="Calibri" w:eastAsia="Calibri" w:hAnsi="Calibri" w:cs="Calibri"/>
          <w:bCs/>
          <w:kern w:val="0"/>
          <w:sz w:val="24"/>
          <w:szCs w:val="24"/>
          <w14:ligatures w14:val="none"/>
        </w:rPr>
      </w:pPr>
    </w:p>
    <w:p w14:paraId="07329B2A" w14:textId="77777777" w:rsidR="00D761C2" w:rsidRPr="00D761C2" w:rsidRDefault="00D761C2">
      <w:pPr>
        <w:numPr>
          <w:ilvl w:val="0"/>
          <w:numId w:val="42"/>
        </w:numPr>
        <w:shd w:val="clear" w:color="auto" w:fill="D9D9D9"/>
        <w:spacing w:after="200" w:line="276" w:lineRule="auto"/>
        <w:ind w:left="426" w:hanging="426"/>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t>WYMAGANIA DOTYCZĄCE WADIUM</w:t>
      </w:r>
    </w:p>
    <w:p w14:paraId="3B7751B5" w14:textId="77777777" w:rsidR="00D761C2" w:rsidRPr="00D761C2" w:rsidRDefault="00D761C2" w:rsidP="00D761C2">
      <w:pPr>
        <w:spacing w:after="200" w:line="276" w:lineRule="auto"/>
        <w:ind w:left="644"/>
        <w:jc w:val="both"/>
        <w:rPr>
          <w:rFonts w:ascii="Calibri" w:eastAsia="Calibri" w:hAnsi="Calibri" w:cs="Calibri"/>
          <w:bCs/>
          <w:color w:val="0070C0"/>
          <w:kern w:val="0"/>
          <w:sz w:val="24"/>
          <w:szCs w:val="24"/>
          <w14:ligatures w14:val="none"/>
        </w:rPr>
      </w:pPr>
      <w:r w:rsidRPr="00D761C2">
        <w:rPr>
          <w:rFonts w:ascii="Calibri" w:eastAsia="Calibri" w:hAnsi="Calibri" w:cs="Calibri"/>
          <w:bCs/>
          <w:color w:val="0070C0"/>
          <w:kern w:val="0"/>
          <w:sz w:val="24"/>
          <w:szCs w:val="24"/>
          <w14:ligatures w14:val="none"/>
        </w:rPr>
        <w:t>Zamawiający nie żąda od Wykonawców wniesienia wadium.</w:t>
      </w:r>
    </w:p>
    <w:p w14:paraId="6B86501D" w14:textId="77777777" w:rsidR="00D761C2" w:rsidRPr="00D761C2" w:rsidRDefault="00D761C2" w:rsidP="001725A3">
      <w:pPr>
        <w:numPr>
          <w:ilvl w:val="0"/>
          <w:numId w:val="50"/>
        </w:numPr>
        <w:shd w:val="clear" w:color="auto" w:fill="D9D9D9"/>
        <w:spacing w:after="120" w:line="276" w:lineRule="auto"/>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t>WYMAGANIA DOTYCZĄCE ZABEZPIECZENIA NALEŻYTEGO WYKONANIA UMOWY</w:t>
      </w:r>
    </w:p>
    <w:p w14:paraId="1ABC4DB1" w14:textId="77777777" w:rsidR="00D761C2" w:rsidRPr="00D761C2" w:rsidRDefault="00D761C2" w:rsidP="00D761C2">
      <w:pPr>
        <w:spacing w:after="120" w:line="276" w:lineRule="auto"/>
        <w:ind w:left="480"/>
        <w:jc w:val="center"/>
        <w:rPr>
          <w:rFonts w:ascii="Calibri" w:eastAsia="Calibri" w:hAnsi="Calibri" w:cs="Calibri"/>
          <w:bCs/>
          <w:color w:val="0070C0"/>
          <w:kern w:val="0"/>
          <w:sz w:val="24"/>
          <w:szCs w:val="24"/>
          <w14:ligatures w14:val="none"/>
        </w:rPr>
      </w:pPr>
      <w:r w:rsidRPr="00D761C2">
        <w:rPr>
          <w:rFonts w:ascii="Calibri" w:eastAsia="Calibri" w:hAnsi="Calibri" w:cs="Calibri"/>
          <w:bCs/>
          <w:color w:val="0070C0"/>
          <w:kern w:val="0"/>
          <w:sz w:val="24"/>
          <w:szCs w:val="24"/>
          <w14:ligatures w14:val="none"/>
        </w:rPr>
        <w:t>Zamawiający nie wymaga wniesienia zabezpieczenia należytego wykonania umowy.</w:t>
      </w:r>
    </w:p>
    <w:p w14:paraId="44FD3B2B" w14:textId="77777777" w:rsidR="00D761C2" w:rsidRPr="00D761C2" w:rsidRDefault="00D761C2" w:rsidP="00D761C2">
      <w:pPr>
        <w:spacing w:after="0" w:line="276" w:lineRule="auto"/>
        <w:jc w:val="center"/>
        <w:rPr>
          <w:rFonts w:ascii="Calibri" w:eastAsia="Calibri" w:hAnsi="Calibri" w:cs="Calibri"/>
          <w:bCs/>
          <w:kern w:val="0"/>
          <w:sz w:val="24"/>
          <w:szCs w:val="24"/>
          <w14:ligatures w14:val="none"/>
        </w:rPr>
      </w:pPr>
    </w:p>
    <w:p w14:paraId="41D3BF7B" w14:textId="77777777" w:rsidR="00D761C2" w:rsidRPr="00D761C2" w:rsidRDefault="00D761C2" w:rsidP="001725A3">
      <w:pPr>
        <w:numPr>
          <w:ilvl w:val="0"/>
          <w:numId w:val="50"/>
        </w:numPr>
        <w:shd w:val="clear" w:color="auto" w:fill="D9D9D9"/>
        <w:spacing w:after="120" w:line="276" w:lineRule="auto"/>
        <w:ind w:left="426" w:hanging="426"/>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t>TERMIN ZWIĄZANIA OFERTĄ</w:t>
      </w:r>
    </w:p>
    <w:p w14:paraId="5BEC5FD3" w14:textId="77777777" w:rsidR="001725A3" w:rsidRPr="001725A3" w:rsidRDefault="001725A3" w:rsidP="001725A3">
      <w:pPr>
        <w:pStyle w:val="Akapitzlist"/>
        <w:numPr>
          <w:ilvl w:val="0"/>
          <w:numId w:val="43"/>
        </w:numPr>
        <w:spacing w:after="120" w:line="240" w:lineRule="auto"/>
        <w:jc w:val="both"/>
        <w:rPr>
          <w:rFonts w:ascii="Calibri" w:hAnsi="Calibri" w:cs="Calibri"/>
          <w:bCs/>
          <w:vanish/>
          <w:sz w:val="24"/>
          <w:szCs w:val="24"/>
        </w:rPr>
      </w:pPr>
    </w:p>
    <w:p w14:paraId="24C81753" w14:textId="77777777" w:rsidR="001725A3" w:rsidRPr="001725A3" w:rsidRDefault="001725A3" w:rsidP="001725A3">
      <w:pPr>
        <w:pStyle w:val="Akapitzlist"/>
        <w:numPr>
          <w:ilvl w:val="0"/>
          <w:numId w:val="43"/>
        </w:numPr>
        <w:spacing w:after="120" w:line="240" w:lineRule="auto"/>
        <w:jc w:val="both"/>
        <w:rPr>
          <w:rFonts w:ascii="Calibri" w:hAnsi="Calibri" w:cs="Calibri"/>
          <w:bCs/>
          <w:vanish/>
          <w:sz w:val="24"/>
          <w:szCs w:val="24"/>
        </w:rPr>
      </w:pPr>
    </w:p>
    <w:p w14:paraId="7365A9DF" w14:textId="558000DD" w:rsidR="00D761C2" w:rsidRPr="00D761C2" w:rsidRDefault="00D761C2" w:rsidP="001725A3">
      <w:pPr>
        <w:numPr>
          <w:ilvl w:val="1"/>
          <w:numId w:val="43"/>
        </w:numPr>
        <w:spacing w:after="120" w:line="240"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Wykonawca będzie związany ofertą 30 dni od upływu terminu składania ofert tj. </w:t>
      </w:r>
      <w:r w:rsidRPr="00594A13">
        <w:rPr>
          <w:rFonts w:ascii="Calibri" w:eastAsia="Calibri" w:hAnsi="Calibri" w:cs="Calibri"/>
          <w:b/>
          <w:color w:val="0070C0"/>
          <w:kern w:val="0"/>
          <w:sz w:val="24"/>
          <w:szCs w:val="24"/>
          <w14:ligatures w14:val="none"/>
        </w:rPr>
        <w:t xml:space="preserve">do dnia </w:t>
      </w:r>
      <w:r w:rsidR="00AD5968" w:rsidRPr="00EA0A10">
        <w:rPr>
          <w:rFonts w:ascii="Calibri" w:eastAsia="Calibri" w:hAnsi="Calibri" w:cs="Calibri"/>
          <w:b/>
          <w:color w:val="0070C0"/>
          <w:kern w:val="0"/>
          <w:sz w:val="24"/>
          <w:szCs w:val="24"/>
          <w14:ligatures w14:val="none"/>
        </w:rPr>
        <w:t>28</w:t>
      </w:r>
      <w:r w:rsidRPr="00EA0A10">
        <w:rPr>
          <w:rFonts w:ascii="Calibri" w:eastAsia="Calibri" w:hAnsi="Calibri" w:cs="Calibri"/>
          <w:b/>
          <w:color w:val="0070C0"/>
          <w:kern w:val="0"/>
          <w:sz w:val="24"/>
          <w:szCs w:val="24"/>
          <w14:ligatures w14:val="none"/>
        </w:rPr>
        <w:t xml:space="preserve"> </w:t>
      </w:r>
      <w:r w:rsidR="00AD5968" w:rsidRPr="00EA0A10">
        <w:rPr>
          <w:rFonts w:ascii="Calibri" w:eastAsia="Calibri" w:hAnsi="Calibri" w:cs="Calibri"/>
          <w:b/>
          <w:color w:val="0070C0"/>
          <w:kern w:val="0"/>
          <w:sz w:val="24"/>
          <w:szCs w:val="24"/>
          <w14:ligatures w14:val="none"/>
        </w:rPr>
        <w:t>stycznia</w:t>
      </w:r>
      <w:r w:rsidRPr="00EA0A10">
        <w:rPr>
          <w:rFonts w:ascii="Calibri" w:eastAsia="Calibri" w:hAnsi="Calibri" w:cs="Calibri"/>
          <w:b/>
          <w:color w:val="0070C0"/>
          <w:kern w:val="0"/>
          <w:sz w:val="24"/>
          <w:szCs w:val="24"/>
          <w14:ligatures w14:val="none"/>
        </w:rPr>
        <w:t xml:space="preserve"> </w:t>
      </w:r>
      <w:r w:rsidRPr="00594A13">
        <w:rPr>
          <w:rFonts w:ascii="Calibri" w:eastAsia="Calibri" w:hAnsi="Calibri" w:cs="Calibri"/>
          <w:b/>
          <w:color w:val="0070C0"/>
          <w:kern w:val="0"/>
          <w:sz w:val="24"/>
          <w:szCs w:val="24"/>
          <w14:ligatures w14:val="none"/>
        </w:rPr>
        <w:t>202</w:t>
      </w:r>
      <w:r w:rsidR="00AD5968">
        <w:rPr>
          <w:rFonts w:ascii="Calibri" w:eastAsia="Calibri" w:hAnsi="Calibri" w:cs="Calibri"/>
          <w:b/>
          <w:color w:val="0070C0"/>
          <w:kern w:val="0"/>
          <w:sz w:val="24"/>
          <w:szCs w:val="24"/>
          <w14:ligatures w14:val="none"/>
        </w:rPr>
        <w:t>5</w:t>
      </w:r>
      <w:r w:rsidRPr="00594A13">
        <w:rPr>
          <w:rFonts w:ascii="Calibri" w:eastAsia="Calibri" w:hAnsi="Calibri" w:cs="Calibri"/>
          <w:b/>
          <w:color w:val="0070C0"/>
          <w:kern w:val="0"/>
          <w:sz w:val="24"/>
          <w:szCs w:val="24"/>
          <w14:ligatures w14:val="none"/>
        </w:rPr>
        <w:t xml:space="preserve"> r.</w:t>
      </w:r>
      <w:r w:rsidRPr="00594A13">
        <w:rPr>
          <w:rFonts w:ascii="Calibri" w:eastAsia="Calibri" w:hAnsi="Calibri" w:cs="Calibri"/>
          <w:bCs/>
          <w:color w:val="0070C0"/>
          <w:kern w:val="0"/>
          <w:sz w:val="24"/>
          <w:szCs w:val="24"/>
          <w14:ligatures w14:val="none"/>
        </w:rPr>
        <w:t xml:space="preserve">, </w:t>
      </w:r>
      <w:r w:rsidRPr="00D761C2">
        <w:rPr>
          <w:rFonts w:ascii="Calibri" w:eastAsia="Calibri" w:hAnsi="Calibri" w:cs="Calibri"/>
          <w:bCs/>
          <w:kern w:val="0"/>
          <w:sz w:val="24"/>
          <w:szCs w:val="24"/>
          <w14:ligatures w14:val="none"/>
        </w:rPr>
        <w:t>przy czym pierwszym dniem terminu związania oferta jest dzień, w którym upływa termin składania ofert.</w:t>
      </w:r>
    </w:p>
    <w:p w14:paraId="1E32C833" w14:textId="77777777" w:rsidR="00D761C2" w:rsidRPr="00D761C2" w:rsidRDefault="00D761C2">
      <w:pPr>
        <w:numPr>
          <w:ilvl w:val="1"/>
          <w:numId w:val="43"/>
        </w:numPr>
        <w:spacing w:after="120" w:line="240"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1D370D7E" w14:textId="77777777" w:rsidR="00D761C2" w:rsidRPr="00D761C2" w:rsidRDefault="00D761C2">
      <w:pPr>
        <w:numPr>
          <w:ilvl w:val="1"/>
          <w:numId w:val="43"/>
        </w:numPr>
        <w:spacing w:after="240" w:line="240"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Przedłużenie terminu związania ofertą, wymaga złożenia przez wykonawcę pisemnego oświadczenia o wyrażeniu zgody na przedłużenie terminu związania ofertą.</w:t>
      </w:r>
    </w:p>
    <w:p w14:paraId="640D60C1" w14:textId="77777777" w:rsidR="00D761C2" w:rsidRPr="00D761C2" w:rsidRDefault="00D761C2">
      <w:pPr>
        <w:numPr>
          <w:ilvl w:val="1"/>
          <w:numId w:val="43"/>
        </w:numPr>
        <w:spacing w:after="240" w:line="240"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Odmowa wyrażenia zgody na przedłużenie terminu związania ofertą nie powoduje utraty wadium-jeżeli było wymagane.</w:t>
      </w:r>
    </w:p>
    <w:p w14:paraId="7045BEFA" w14:textId="77777777" w:rsidR="00D761C2" w:rsidRPr="00D761C2" w:rsidRDefault="00D761C2" w:rsidP="00D761C2">
      <w:pPr>
        <w:spacing w:after="0" w:line="276" w:lineRule="auto"/>
        <w:ind w:left="720"/>
        <w:rPr>
          <w:rFonts w:ascii="Calibri" w:eastAsia="Calibri" w:hAnsi="Calibri" w:cs="Calibri"/>
          <w:bCs/>
          <w:kern w:val="0"/>
          <w:sz w:val="24"/>
          <w:szCs w:val="24"/>
          <w14:ligatures w14:val="none"/>
        </w:rPr>
      </w:pPr>
    </w:p>
    <w:p w14:paraId="3EBC681E" w14:textId="77777777" w:rsidR="00D761C2" w:rsidRPr="00D761C2" w:rsidRDefault="00D761C2">
      <w:pPr>
        <w:numPr>
          <w:ilvl w:val="0"/>
          <w:numId w:val="43"/>
        </w:numPr>
        <w:shd w:val="clear" w:color="auto" w:fill="D9D9D9"/>
        <w:spacing w:after="120" w:line="276" w:lineRule="auto"/>
        <w:ind w:left="426" w:hanging="426"/>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lastRenderedPageBreak/>
        <w:t>MIEJSCE ORAZ TERMIN SKŁADANIA I OTWARCIA OFERT</w:t>
      </w:r>
    </w:p>
    <w:p w14:paraId="5CF324EF" w14:textId="74F1882A" w:rsidR="00D761C2" w:rsidRPr="00BB436E" w:rsidRDefault="00D761C2">
      <w:pPr>
        <w:numPr>
          <w:ilvl w:val="1"/>
          <w:numId w:val="43"/>
        </w:numPr>
        <w:spacing w:after="120" w:line="276" w:lineRule="auto"/>
        <w:ind w:left="709" w:hanging="709"/>
        <w:jc w:val="both"/>
        <w:rPr>
          <w:rFonts w:ascii="Calibri" w:eastAsia="Calibri" w:hAnsi="Calibri" w:cs="Calibri"/>
          <w:bCs/>
          <w:color w:val="FF0000"/>
          <w:kern w:val="0"/>
          <w:sz w:val="24"/>
          <w:szCs w:val="24"/>
          <w14:ligatures w14:val="none"/>
        </w:rPr>
      </w:pPr>
      <w:bookmarkStart w:id="28" w:name="_Hlk177636414"/>
      <w:r w:rsidRPr="00D761C2">
        <w:rPr>
          <w:rFonts w:ascii="Calibri" w:eastAsia="Calibri" w:hAnsi="Calibri" w:cs="Calibri"/>
          <w:bCs/>
          <w:kern w:val="0"/>
          <w:sz w:val="24"/>
          <w:szCs w:val="24"/>
          <w14:ligatures w14:val="none"/>
        </w:rPr>
        <w:t xml:space="preserve">Wykonawca składa ofertę poprzez Platformę e-Zamówienia </w:t>
      </w:r>
      <w:bookmarkEnd w:id="28"/>
      <w:r w:rsidRPr="00D761C2">
        <w:rPr>
          <w:rFonts w:ascii="Calibri" w:eastAsia="Calibri" w:hAnsi="Calibri" w:cs="Calibri"/>
          <w:bCs/>
          <w:kern w:val="0"/>
          <w:sz w:val="24"/>
          <w:szCs w:val="24"/>
          <w14:ligatures w14:val="none"/>
        </w:rPr>
        <w:t xml:space="preserve">w nieprzekraczającym terminie </w:t>
      </w:r>
      <w:r w:rsidRPr="00AA7595">
        <w:rPr>
          <w:rFonts w:ascii="Calibri" w:eastAsia="Calibri" w:hAnsi="Calibri" w:cs="Calibri"/>
          <w:b/>
          <w:color w:val="0070C0"/>
          <w:kern w:val="0"/>
          <w:sz w:val="24"/>
          <w:szCs w:val="24"/>
          <w14:ligatures w14:val="none"/>
        </w:rPr>
        <w:t xml:space="preserve">do dnia </w:t>
      </w:r>
      <w:r w:rsidR="00BB436E" w:rsidRPr="00AA7595">
        <w:rPr>
          <w:rFonts w:ascii="Calibri" w:eastAsia="Calibri" w:hAnsi="Calibri" w:cs="Calibri"/>
          <w:b/>
          <w:color w:val="0070C0"/>
          <w:kern w:val="0"/>
          <w:sz w:val="24"/>
          <w:szCs w:val="24"/>
          <w14:ligatures w14:val="none"/>
        </w:rPr>
        <w:t>3</w:t>
      </w:r>
      <w:r w:rsidRPr="00AA7595">
        <w:rPr>
          <w:rFonts w:ascii="Calibri" w:eastAsia="Calibri" w:hAnsi="Calibri" w:cs="Calibri"/>
          <w:b/>
          <w:color w:val="0070C0"/>
          <w:kern w:val="0"/>
          <w:sz w:val="24"/>
          <w:szCs w:val="24"/>
          <w14:ligatures w14:val="none"/>
        </w:rPr>
        <w:t>0.</w:t>
      </w:r>
      <w:r w:rsidR="00ED72F5" w:rsidRPr="00AA7595">
        <w:rPr>
          <w:rFonts w:ascii="Calibri" w:eastAsia="Calibri" w:hAnsi="Calibri" w:cs="Calibri"/>
          <w:b/>
          <w:color w:val="0070C0"/>
          <w:kern w:val="0"/>
          <w:sz w:val="24"/>
          <w:szCs w:val="24"/>
          <w14:ligatures w14:val="none"/>
        </w:rPr>
        <w:t>1</w:t>
      </w:r>
      <w:r w:rsidR="00BB436E" w:rsidRPr="00AA7595">
        <w:rPr>
          <w:rFonts w:ascii="Calibri" w:eastAsia="Calibri" w:hAnsi="Calibri" w:cs="Calibri"/>
          <w:b/>
          <w:color w:val="0070C0"/>
          <w:kern w:val="0"/>
          <w:sz w:val="24"/>
          <w:szCs w:val="24"/>
          <w14:ligatures w14:val="none"/>
        </w:rPr>
        <w:t>2</w:t>
      </w:r>
      <w:r w:rsidRPr="00AA7595">
        <w:rPr>
          <w:rFonts w:ascii="Calibri" w:eastAsia="Calibri" w:hAnsi="Calibri" w:cs="Calibri"/>
          <w:b/>
          <w:color w:val="0070C0"/>
          <w:kern w:val="0"/>
          <w:sz w:val="24"/>
          <w:szCs w:val="24"/>
          <w14:ligatures w14:val="none"/>
        </w:rPr>
        <w:t>.2024 r.,  godz. 8:</w:t>
      </w:r>
      <w:r w:rsidR="00AA27EA">
        <w:rPr>
          <w:rFonts w:ascii="Calibri" w:eastAsia="Calibri" w:hAnsi="Calibri" w:cs="Calibri"/>
          <w:b/>
          <w:color w:val="0070C0"/>
          <w:kern w:val="0"/>
          <w:sz w:val="24"/>
          <w:szCs w:val="24"/>
          <w14:ligatures w14:val="none"/>
        </w:rPr>
        <w:t>3</w:t>
      </w:r>
      <w:r w:rsidRPr="00AA7595">
        <w:rPr>
          <w:rFonts w:ascii="Calibri" w:eastAsia="Calibri" w:hAnsi="Calibri" w:cs="Calibri"/>
          <w:b/>
          <w:color w:val="0070C0"/>
          <w:kern w:val="0"/>
          <w:sz w:val="24"/>
          <w:szCs w:val="24"/>
          <w14:ligatures w14:val="none"/>
        </w:rPr>
        <w:t>0.</w:t>
      </w:r>
      <w:r w:rsidRPr="00AA7595">
        <w:rPr>
          <w:rFonts w:ascii="Calibri" w:eastAsia="Calibri" w:hAnsi="Calibri" w:cs="Calibri"/>
          <w:bCs/>
          <w:color w:val="0070C0"/>
          <w:kern w:val="0"/>
          <w:sz w:val="24"/>
          <w:szCs w:val="24"/>
          <w14:ligatures w14:val="none"/>
        </w:rPr>
        <w:t xml:space="preserve"> </w:t>
      </w:r>
    </w:p>
    <w:p w14:paraId="48314D06" w14:textId="1D49BA5A" w:rsidR="00C57836" w:rsidRPr="00C57836" w:rsidRDefault="00D761C2" w:rsidP="008D6EEC">
      <w:pPr>
        <w:spacing w:after="120" w:line="276" w:lineRule="auto"/>
        <w:ind w:left="709"/>
        <w:jc w:val="both"/>
        <w:rPr>
          <w:rFonts w:ascii="Calibri" w:eastAsia="Calibri" w:hAnsi="Calibri" w:cs="Calibri"/>
          <w:b/>
          <w:bCs/>
          <w:color w:val="0070C0"/>
          <w:kern w:val="0"/>
          <w:sz w:val="24"/>
          <w:szCs w:val="24"/>
          <w14:ligatures w14:val="none"/>
        </w:rPr>
      </w:pPr>
      <w:r w:rsidRPr="00D761C2">
        <w:rPr>
          <w:rFonts w:ascii="Calibri" w:eastAsia="Calibri" w:hAnsi="Calibri" w:cs="Calibri"/>
          <w:bCs/>
          <w:color w:val="0070C0"/>
          <w:kern w:val="0"/>
          <w:sz w:val="24"/>
          <w:szCs w:val="24"/>
          <w14:ligatures w14:val="none"/>
        </w:rPr>
        <w:t xml:space="preserve">Link do postępowania: </w:t>
      </w:r>
      <w:r w:rsidR="00C57836" w:rsidRPr="00C57836">
        <w:rPr>
          <w:rFonts w:ascii="Calibri" w:eastAsia="Calibri" w:hAnsi="Calibri" w:cs="Calibri"/>
          <w:b/>
          <w:bCs/>
          <w:color w:val="0070C0"/>
          <w:kern w:val="0"/>
          <w:sz w:val="24"/>
          <w:szCs w:val="24"/>
          <w14:ligatures w14:val="none"/>
        </w:rPr>
        <w:t>https://ezamowienia.gov.pl/mp-client/search/list/ocds-148610-b9007978-1b30-464b-a7d7-800e583dc69b</w:t>
      </w:r>
    </w:p>
    <w:p w14:paraId="0D4EF426" w14:textId="6788F919" w:rsidR="00D761C2" w:rsidRPr="00D761C2" w:rsidRDefault="00D761C2" w:rsidP="008D6EEC">
      <w:pPr>
        <w:spacing w:after="120" w:line="276" w:lineRule="auto"/>
        <w:ind w:left="709"/>
        <w:jc w:val="both"/>
        <w:rPr>
          <w:rFonts w:ascii="Calibri" w:eastAsia="Calibri" w:hAnsi="Calibri" w:cs="Calibri"/>
          <w:bCs/>
          <w:color w:val="FF0000"/>
          <w:kern w:val="0"/>
          <w:sz w:val="24"/>
          <w:szCs w:val="24"/>
          <w14:ligatures w14:val="none"/>
        </w:rPr>
      </w:pPr>
      <w:r w:rsidRPr="00D761C2">
        <w:rPr>
          <w:rFonts w:ascii="Calibri" w:eastAsia="Calibri" w:hAnsi="Calibri" w:cs="Calibri"/>
          <w:bCs/>
          <w:kern w:val="0"/>
          <w:sz w:val="24"/>
          <w:szCs w:val="24"/>
          <w14:ligatures w14:val="none"/>
        </w:rPr>
        <w:t xml:space="preserve">Otwarcie ofert nastąpi </w:t>
      </w:r>
      <w:r w:rsidRPr="00594A13">
        <w:rPr>
          <w:rFonts w:ascii="Calibri" w:eastAsia="Calibri" w:hAnsi="Calibri" w:cs="Calibri"/>
          <w:b/>
          <w:color w:val="0070C0"/>
          <w:kern w:val="0"/>
          <w:sz w:val="24"/>
          <w:szCs w:val="24"/>
          <w14:ligatures w14:val="none"/>
        </w:rPr>
        <w:t xml:space="preserve">w dniu </w:t>
      </w:r>
      <w:r w:rsidR="00BB436E">
        <w:rPr>
          <w:rFonts w:ascii="Calibri" w:eastAsia="Calibri" w:hAnsi="Calibri" w:cs="Calibri"/>
          <w:b/>
          <w:color w:val="0070C0"/>
          <w:kern w:val="0"/>
          <w:sz w:val="24"/>
          <w:szCs w:val="24"/>
          <w14:ligatures w14:val="none"/>
        </w:rPr>
        <w:t>3</w:t>
      </w:r>
      <w:r w:rsidRPr="00594A13">
        <w:rPr>
          <w:rFonts w:ascii="Calibri" w:eastAsia="Calibri" w:hAnsi="Calibri" w:cs="Calibri"/>
          <w:b/>
          <w:color w:val="0070C0"/>
          <w:kern w:val="0"/>
          <w:sz w:val="24"/>
          <w:szCs w:val="24"/>
          <w14:ligatures w14:val="none"/>
        </w:rPr>
        <w:t>0.</w:t>
      </w:r>
      <w:r w:rsidR="00ED72F5" w:rsidRPr="00594A13">
        <w:rPr>
          <w:rFonts w:ascii="Calibri" w:eastAsia="Calibri" w:hAnsi="Calibri" w:cs="Calibri"/>
          <w:b/>
          <w:color w:val="0070C0"/>
          <w:kern w:val="0"/>
          <w:sz w:val="24"/>
          <w:szCs w:val="24"/>
          <w14:ligatures w14:val="none"/>
        </w:rPr>
        <w:t>1</w:t>
      </w:r>
      <w:r w:rsidR="00BB436E">
        <w:rPr>
          <w:rFonts w:ascii="Calibri" w:eastAsia="Calibri" w:hAnsi="Calibri" w:cs="Calibri"/>
          <w:b/>
          <w:color w:val="0070C0"/>
          <w:kern w:val="0"/>
          <w:sz w:val="24"/>
          <w:szCs w:val="24"/>
          <w14:ligatures w14:val="none"/>
        </w:rPr>
        <w:t>2</w:t>
      </w:r>
      <w:r w:rsidRPr="00594A13">
        <w:rPr>
          <w:rFonts w:ascii="Calibri" w:eastAsia="Calibri" w:hAnsi="Calibri" w:cs="Calibri"/>
          <w:b/>
          <w:color w:val="0070C0"/>
          <w:kern w:val="0"/>
          <w:sz w:val="24"/>
          <w:szCs w:val="24"/>
          <w14:ligatures w14:val="none"/>
        </w:rPr>
        <w:t>.2024 r. godz. 0</w:t>
      </w:r>
      <w:r w:rsidR="00AA27EA">
        <w:rPr>
          <w:rFonts w:ascii="Calibri" w:eastAsia="Calibri" w:hAnsi="Calibri" w:cs="Calibri"/>
          <w:b/>
          <w:color w:val="0070C0"/>
          <w:kern w:val="0"/>
          <w:sz w:val="24"/>
          <w:szCs w:val="24"/>
          <w14:ligatures w14:val="none"/>
        </w:rPr>
        <w:t>9</w:t>
      </w:r>
      <w:r w:rsidRPr="00594A13">
        <w:rPr>
          <w:rFonts w:ascii="Calibri" w:eastAsia="Calibri" w:hAnsi="Calibri" w:cs="Calibri"/>
          <w:b/>
          <w:color w:val="0070C0"/>
          <w:kern w:val="0"/>
          <w:sz w:val="24"/>
          <w:szCs w:val="24"/>
          <w14:ligatures w14:val="none"/>
        </w:rPr>
        <w:t>:</w:t>
      </w:r>
      <w:r w:rsidR="00AA27EA">
        <w:rPr>
          <w:rFonts w:ascii="Calibri" w:eastAsia="Calibri" w:hAnsi="Calibri" w:cs="Calibri"/>
          <w:b/>
          <w:color w:val="0070C0"/>
          <w:kern w:val="0"/>
          <w:sz w:val="24"/>
          <w:szCs w:val="24"/>
          <w14:ligatures w14:val="none"/>
        </w:rPr>
        <w:t>0</w:t>
      </w:r>
      <w:r w:rsidRPr="00594A13">
        <w:rPr>
          <w:rFonts w:ascii="Calibri" w:eastAsia="Calibri" w:hAnsi="Calibri" w:cs="Calibri"/>
          <w:b/>
          <w:color w:val="0070C0"/>
          <w:kern w:val="0"/>
          <w:sz w:val="24"/>
          <w:szCs w:val="24"/>
          <w14:ligatures w14:val="none"/>
        </w:rPr>
        <w:t>0.</w:t>
      </w:r>
    </w:p>
    <w:p w14:paraId="28F912B9"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Wykonawca może przed upływem terminu składania ofert wycofać ofertę. Wykonawca wycofuje ofertę w zakładce „Oferty/wnioski” używając przycisku „Wycofaj ofertę”.</w:t>
      </w:r>
    </w:p>
    <w:p w14:paraId="76501088"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Za datę wpływu dokumentów (oferty, wszelkich oświadczeń, wniosków, zawiadomienia i informacji) do zamawiającego przyjmuje się datę zapisania na serwerach obsługujących System.</w:t>
      </w:r>
    </w:p>
    <w:p w14:paraId="78971CA0"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Zamawiający nie ponosi odpowiedzialności za nieprawidłowe lub nieterminowe złożenie oferty.</w:t>
      </w:r>
    </w:p>
    <w:p w14:paraId="583223A1"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Zaleca się założenie profilu Wykonawcy i rozpoczęcia procesu składania oferty na Platformie e-Zamówienia z odpowiednim wyprzedzeniem. Oferta złożona po terminie zostanie odrzucona na podstawie art. 226 ust. 1 pkt. 1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w:t>
      </w:r>
    </w:p>
    <w:p w14:paraId="168DBAEC"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Wykonawca nie może skutecznie wycofać oferty ani wprowadzać zmian w treści oferty po upływie terminu składania ofert. </w:t>
      </w:r>
    </w:p>
    <w:p w14:paraId="5648A4A2"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Zamawiający, najpóźniej przed otwarciem ofert, udostępni na stronie internetowej prowadzonego postępowania informację o kwocie, jaką zamierza przeznaczyć na sfinansowanie zamówienia.</w:t>
      </w:r>
    </w:p>
    <w:p w14:paraId="3BE0BDD5"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Otwarcie ofert następuje przy wykorzystaniu Platformy e-Zamówienia.</w:t>
      </w:r>
    </w:p>
    <w:p w14:paraId="37DF6C32"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Zamawiający zastrzega przy tym, że w przypadku awarii ww. systemu, która spowoduje brak możliwości otwarcia ofert w terminie określonym przez Zamawiającego, otwarcie ofert nastąpi niezwłocznie po usunięci awarii. O ewentualnej zmianie terminu otwarcia ofert Zamawiający poinformuje na stronie internetowej prowadzonego postępowania.</w:t>
      </w:r>
    </w:p>
    <w:p w14:paraId="11468F83"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Zamawiający, nie zwłocznie po otwarciu ofert, udostępni na stronie internetowej prowadzonego postępowania informacje o:</w:t>
      </w:r>
    </w:p>
    <w:p w14:paraId="5AFC43CB" w14:textId="77777777" w:rsidR="00D761C2" w:rsidRPr="00D761C2" w:rsidRDefault="00D761C2" w:rsidP="00D761C2">
      <w:pPr>
        <w:spacing w:after="120" w:line="276" w:lineRule="auto"/>
        <w:ind w:left="708"/>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1) nazwach albo imionach i nazwiskach oraz siedzibach lub miejscach prowadzonej działalności gospodarczej albo miejscach zamieszkania  Wykonawców, których oferty zostały otwarte;</w:t>
      </w:r>
    </w:p>
    <w:p w14:paraId="1AC1AD39" w14:textId="77777777" w:rsidR="00D761C2" w:rsidRPr="00D761C2" w:rsidRDefault="00D761C2" w:rsidP="00D761C2">
      <w:pPr>
        <w:spacing w:after="120" w:line="276" w:lineRule="auto"/>
        <w:ind w:firstLine="708"/>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2) cenach lub kosztach zawartych w ofertach.</w:t>
      </w:r>
    </w:p>
    <w:p w14:paraId="131F1B75" w14:textId="77777777" w:rsidR="00D761C2" w:rsidRPr="00D761C2" w:rsidRDefault="00D761C2" w:rsidP="00D761C2">
      <w:pPr>
        <w:spacing w:after="120" w:line="276" w:lineRule="auto"/>
        <w:jc w:val="both"/>
        <w:rPr>
          <w:rFonts w:ascii="Calibri" w:eastAsia="Calibri" w:hAnsi="Calibri" w:cs="Calibri"/>
          <w:bCs/>
          <w:kern w:val="0"/>
          <w:sz w:val="24"/>
          <w:szCs w:val="24"/>
          <w14:ligatures w14:val="none"/>
        </w:rPr>
      </w:pPr>
    </w:p>
    <w:p w14:paraId="2B6D1060" w14:textId="77777777" w:rsidR="00D761C2" w:rsidRPr="00D761C2" w:rsidRDefault="00D761C2">
      <w:pPr>
        <w:numPr>
          <w:ilvl w:val="0"/>
          <w:numId w:val="43"/>
        </w:numPr>
        <w:shd w:val="clear" w:color="auto" w:fill="D9D9D9"/>
        <w:spacing w:after="120" w:line="276" w:lineRule="auto"/>
        <w:ind w:left="426" w:hanging="426"/>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lastRenderedPageBreak/>
        <w:t>OPIS SPOSOBU OBLICZANIA CENY</w:t>
      </w:r>
    </w:p>
    <w:p w14:paraId="121A078C" w14:textId="6DF12280"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Cena ofertowa winna spełniać wymogi ustawy z dnia 9 maja 2014 r. o informowaniu </w:t>
      </w:r>
      <w:r w:rsidR="00ED72F5">
        <w:rPr>
          <w:rFonts w:ascii="Calibri" w:eastAsia="Calibri" w:hAnsi="Calibri" w:cs="Calibri"/>
          <w:bCs/>
          <w:kern w:val="0"/>
          <w:sz w:val="24"/>
          <w:szCs w:val="24"/>
          <w14:ligatures w14:val="none"/>
        </w:rPr>
        <w:br/>
      </w:r>
      <w:r w:rsidRPr="00D761C2">
        <w:rPr>
          <w:rFonts w:ascii="Calibri" w:eastAsia="Calibri" w:hAnsi="Calibri" w:cs="Calibri"/>
          <w:bCs/>
          <w:kern w:val="0"/>
          <w:sz w:val="24"/>
          <w:szCs w:val="24"/>
          <w14:ligatures w14:val="none"/>
        </w:rPr>
        <w:t>o cenach towarów i usług (Dz. U. z 2023 r. poz. 168), a w szczególności jej art. 3 ust. 1 pkt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0BA04314" w14:textId="76E5E6F4"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Cenę należy podać w złotych polskich w zapisie liczbowym z dokładnością do dwóch miejsc po przecinku.</w:t>
      </w:r>
    </w:p>
    <w:p w14:paraId="1E3A191B"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Podstawą do określenia ceny oferty jest SWZ wraz z załącznikami.</w:t>
      </w:r>
    </w:p>
    <w:p w14:paraId="35E1D52F"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Podstawą do porównania ofert będzie łączna ryczałtowa cena ofertowa (brutto) za zakup i dostawę sprzętu.</w:t>
      </w:r>
    </w:p>
    <w:p w14:paraId="33BC44A4"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Podana cena oferty będzie stanowiła wynagrodzenie ryczałtowe Wykonawcy.</w:t>
      </w:r>
    </w:p>
    <w:p w14:paraId="58A215E1" w14:textId="7BAD4DEA"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Wykonawca uwzględniając wszystkie wymogi, o których mowa w niniejszej SWZ, powinien w cenie ofertowej ująć wszelkie koszty związane z przedmiotem zamówienia, niezbędne dla prawidłowego i pełnego wykonania przedmiotu zamówienia zgodnie </w:t>
      </w:r>
      <w:r w:rsidR="004807EA">
        <w:rPr>
          <w:rFonts w:ascii="Calibri" w:eastAsia="Calibri" w:hAnsi="Calibri" w:cs="Calibri"/>
          <w:bCs/>
          <w:kern w:val="0"/>
          <w:sz w:val="24"/>
          <w:szCs w:val="24"/>
          <w14:ligatures w14:val="none"/>
        </w:rPr>
        <w:br/>
      </w:r>
      <w:r w:rsidRPr="00D761C2">
        <w:rPr>
          <w:rFonts w:ascii="Calibri" w:eastAsia="Calibri" w:hAnsi="Calibri" w:cs="Calibri"/>
          <w:bCs/>
          <w:kern w:val="0"/>
          <w:sz w:val="24"/>
          <w:szCs w:val="24"/>
          <w14:ligatures w14:val="none"/>
        </w:rPr>
        <w:t>z SWZ i jego załącznikami w tym ewentualne ryzyko wynikające z okoliczności, które można było przewidzieć w terminie opracowywania oferty do czasu jej złożenia w tym: koszty dostawy itd.</w:t>
      </w:r>
    </w:p>
    <w:p w14:paraId="5D2E2B75"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Cena ryczałtowa brutto oferty obejmuje wszystkie koszty i składniki związane </w:t>
      </w:r>
      <w:r w:rsidRPr="00D761C2">
        <w:rPr>
          <w:rFonts w:ascii="Calibri" w:eastAsia="Calibri" w:hAnsi="Calibri" w:cs="Calibri"/>
          <w:bCs/>
          <w:kern w:val="0"/>
          <w:sz w:val="24"/>
          <w:szCs w:val="24"/>
          <w14:ligatures w14:val="none"/>
        </w:rPr>
        <w:br/>
        <w:t>z realizacją zamówienia, w tym m.in. podatek VAT, upusty, rabaty. Cena oferty powinna obejmować kompletne wykonanie zamówienia publicznego.</w:t>
      </w:r>
    </w:p>
    <w:p w14:paraId="4F4615B9"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Lucida Sans Unicode" w:hAnsi="Calibri" w:cs="Calibri"/>
          <w:color w:val="000000"/>
          <w:kern w:val="0"/>
          <w:sz w:val="24"/>
          <w:szCs w:val="24"/>
          <w14:ligatures w14:val="none"/>
        </w:rPr>
        <w:t xml:space="preserve">W formularzu ofertowym Zamawiający wymaga podania </w:t>
      </w:r>
      <w:bookmarkStart w:id="29" w:name="_Hlk68172352"/>
      <w:r w:rsidRPr="00D761C2">
        <w:rPr>
          <w:rFonts w:ascii="Calibri" w:eastAsia="Lucida Sans Unicode" w:hAnsi="Calibri" w:cs="Calibri"/>
          <w:color w:val="000000"/>
          <w:kern w:val="0"/>
          <w:sz w:val="24"/>
          <w:szCs w:val="24"/>
          <w14:ligatures w14:val="none"/>
        </w:rPr>
        <w:t xml:space="preserve">Łącznej ryczałtowej ceny ofertowej (brutto) za </w:t>
      </w:r>
      <w:bookmarkStart w:id="30" w:name="_Hlk95207012"/>
      <w:r w:rsidRPr="00D761C2">
        <w:rPr>
          <w:rFonts w:ascii="Calibri" w:eastAsia="Lucida Sans Unicode" w:hAnsi="Calibri" w:cs="Calibri"/>
          <w:color w:val="000000"/>
          <w:kern w:val="0"/>
          <w:sz w:val="24"/>
          <w:szCs w:val="24"/>
          <w14:ligatures w14:val="none"/>
        </w:rPr>
        <w:t xml:space="preserve">zakup i dostawę </w:t>
      </w:r>
      <w:bookmarkEnd w:id="29"/>
      <w:bookmarkEnd w:id="30"/>
      <w:r w:rsidRPr="00D761C2">
        <w:rPr>
          <w:rFonts w:ascii="Calibri" w:eastAsia="Lucida Sans Unicode" w:hAnsi="Calibri" w:cs="Calibri"/>
          <w:color w:val="000000"/>
          <w:kern w:val="0"/>
          <w:sz w:val="24"/>
          <w:szCs w:val="24"/>
          <w14:ligatures w14:val="none"/>
        </w:rPr>
        <w:t>sprzętu</w:t>
      </w:r>
      <w:r w:rsidRPr="00D761C2">
        <w:rPr>
          <w:rFonts w:ascii="Calibri" w:eastAsia="Lucida Sans Unicode" w:hAnsi="Calibri" w:cs="Calibri"/>
          <w:color w:val="FF0000"/>
          <w:kern w:val="0"/>
          <w:sz w:val="24"/>
          <w:szCs w:val="24"/>
          <w14:ligatures w14:val="none"/>
        </w:rPr>
        <w:t xml:space="preserve"> </w:t>
      </w:r>
      <w:r w:rsidRPr="00D761C2">
        <w:rPr>
          <w:rFonts w:ascii="Calibri" w:eastAsia="Lucida Sans Unicode" w:hAnsi="Calibri" w:cs="Calibri"/>
          <w:color w:val="000000"/>
          <w:kern w:val="0"/>
          <w:sz w:val="24"/>
          <w:szCs w:val="24"/>
          <w14:ligatures w14:val="none"/>
        </w:rPr>
        <w:t xml:space="preserve"> </w:t>
      </w:r>
      <w:r w:rsidRPr="00D761C2">
        <w:rPr>
          <w:rFonts w:ascii="Calibri" w:eastAsia="Lucida Sans Unicode" w:hAnsi="Calibri" w:cs="Calibri"/>
          <w:kern w:val="0"/>
          <w:sz w:val="24"/>
          <w:szCs w:val="24"/>
          <w14:ligatures w14:val="none"/>
        </w:rPr>
        <w:t xml:space="preserve">oraz wskazania zastosowania stawki podatku VAT (w %) albo zwolnienie wraz z podstawą prawną zastosowania tego zwolnienia. </w:t>
      </w:r>
    </w:p>
    <w:p w14:paraId="4EBC3B77"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Jeżeli została złożona oferta, której wybór prowadziłby do powstania </w:t>
      </w:r>
      <w:r w:rsidRPr="00D761C2">
        <w:rPr>
          <w:rFonts w:ascii="Calibri" w:eastAsia="Calibri" w:hAnsi="Calibri" w:cs="Calibri"/>
          <w:bCs/>
          <w:kern w:val="0"/>
          <w:sz w:val="24"/>
          <w:szCs w:val="24"/>
          <w14:ligatures w14:val="none"/>
        </w:rPr>
        <w:br/>
        <w:t xml:space="preserve">u Zamawiającego obowiązku podatkowego dla celów zastosowania kryterium ceny lub kosztu Zamawiający dolicza do przedstawionej w tej ofercie ceny kwotę podatku od towarów i usług, którą miałby obowiązek rozliczyć. W przypadku, o którym mowa powyżej Wykonawca ma obowiązek: </w:t>
      </w:r>
    </w:p>
    <w:p w14:paraId="2642153B" w14:textId="77777777" w:rsidR="00D761C2" w:rsidRPr="00D761C2" w:rsidRDefault="00D761C2">
      <w:pPr>
        <w:numPr>
          <w:ilvl w:val="3"/>
          <w:numId w:val="27"/>
        </w:numPr>
        <w:spacing w:after="120" w:line="276" w:lineRule="auto"/>
        <w:ind w:left="993"/>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poinformowania Zamawiającego, że wybór jego oferty będzie prowadził do powstania u Zamawiającego obowiązku podatkowego, </w:t>
      </w:r>
    </w:p>
    <w:p w14:paraId="50353978" w14:textId="77777777" w:rsidR="00D761C2" w:rsidRPr="00D761C2" w:rsidRDefault="00D761C2">
      <w:pPr>
        <w:numPr>
          <w:ilvl w:val="3"/>
          <w:numId w:val="27"/>
        </w:numPr>
        <w:spacing w:after="120" w:line="276" w:lineRule="auto"/>
        <w:ind w:left="993"/>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lastRenderedPageBreak/>
        <w:t xml:space="preserve">wskazania nazwy (rodzaju) towaru lub usługi, których dostawa lub świadczenie będą prowadziły do powstania obowiązku podatkowego, </w:t>
      </w:r>
    </w:p>
    <w:p w14:paraId="24EAA3E9" w14:textId="77777777" w:rsidR="00D761C2" w:rsidRPr="00D761C2" w:rsidRDefault="00D761C2">
      <w:pPr>
        <w:numPr>
          <w:ilvl w:val="3"/>
          <w:numId w:val="27"/>
        </w:numPr>
        <w:spacing w:after="120" w:line="276" w:lineRule="auto"/>
        <w:ind w:left="993"/>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wskazania wartości towaru lub usługi objętego obowiązkiem podatkowym zamawiającego, bez kwoty podatku, </w:t>
      </w:r>
    </w:p>
    <w:p w14:paraId="589EEA06" w14:textId="77777777" w:rsidR="00D761C2" w:rsidRPr="00D761C2" w:rsidRDefault="00D761C2">
      <w:pPr>
        <w:numPr>
          <w:ilvl w:val="3"/>
          <w:numId w:val="27"/>
        </w:numPr>
        <w:spacing w:after="120" w:line="276" w:lineRule="auto"/>
        <w:ind w:left="993"/>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wskazania stawki podatku od towarów i usług, która zgodnie z wiedzą Wykonawcy, będzie miała zastosowanie.</w:t>
      </w:r>
    </w:p>
    <w:p w14:paraId="6384D3DA"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9C02CB5" w14:textId="77777777" w:rsidR="00D761C2" w:rsidRPr="00D761C2" w:rsidRDefault="00D761C2">
      <w:pPr>
        <w:numPr>
          <w:ilvl w:val="1"/>
          <w:numId w:val="43"/>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5C8005C7" w14:textId="77777777" w:rsidR="00D761C2" w:rsidRPr="00D761C2" w:rsidRDefault="00D761C2" w:rsidP="00D761C2">
      <w:pPr>
        <w:spacing w:after="120" w:line="276" w:lineRule="auto"/>
        <w:ind w:left="709"/>
        <w:jc w:val="both"/>
        <w:rPr>
          <w:rFonts w:ascii="Calibri" w:eastAsia="Calibri" w:hAnsi="Calibri" w:cs="Calibri"/>
          <w:bCs/>
          <w:kern w:val="0"/>
          <w:sz w:val="8"/>
          <w:szCs w:val="8"/>
          <w14:ligatures w14:val="none"/>
        </w:rPr>
      </w:pPr>
    </w:p>
    <w:p w14:paraId="366A7E08" w14:textId="77777777" w:rsidR="00D761C2" w:rsidRPr="00D761C2" w:rsidRDefault="00D761C2">
      <w:pPr>
        <w:numPr>
          <w:ilvl w:val="0"/>
          <w:numId w:val="43"/>
        </w:numPr>
        <w:shd w:val="clear" w:color="auto" w:fill="D9D9D9"/>
        <w:spacing w:after="200" w:line="240" w:lineRule="auto"/>
        <w:ind w:left="284" w:hanging="426"/>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t>OPIS KRYTERIÓW, KTÓRYMI ZAMAWIAJĄCY BĘDZIE SIĘ KIEROWAŁ PRZY WYBORZE OFERTY, WRAZ Z PODANIEM WAG TYCH KRYTERIÓW I SPOSOBU OCENY OFERT</w:t>
      </w:r>
    </w:p>
    <w:p w14:paraId="2E71D179" w14:textId="77777777" w:rsidR="00D761C2" w:rsidRPr="00D761C2" w:rsidRDefault="00D761C2">
      <w:pPr>
        <w:numPr>
          <w:ilvl w:val="1"/>
          <w:numId w:val="43"/>
        </w:numPr>
        <w:autoSpaceDE w:val="0"/>
        <w:autoSpaceDN w:val="0"/>
        <w:adjustRightInd w:val="0"/>
        <w:spacing w:after="0" w:line="240" w:lineRule="auto"/>
        <w:jc w:val="both"/>
        <w:rPr>
          <w:rFonts w:ascii="Calibri" w:eastAsia="Calibri" w:hAnsi="Calibri" w:cs="Calibri"/>
          <w:kern w:val="0"/>
          <w:sz w:val="24"/>
          <w:szCs w:val="24"/>
          <w14:ligatures w14:val="none"/>
        </w:rPr>
      </w:pPr>
      <w:r w:rsidRPr="00D761C2">
        <w:rPr>
          <w:rFonts w:ascii="Calibri" w:eastAsia="Calibri" w:hAnsi="Calibri" w:cs="Calibri"/>
          <w:color w:val="000000"/>
          <w:kern w:val="0"/>
          <w:sz w:val="24"/>
          <w:szCs w:val="24"/>
          <w14:ligatures w14:val="none"/>
        </w:rPr>
        <w:t>Zamawiający dokona oceny ofert, które nie zostały odrzucone.</w:t>
      </w:r>
    </w:p>
    <w:p w14:paraId="5F7DDD41" w14:textId="163485EF" w:rsidR="00D761C2" w:rsidRPr="00D761C2" w:rsidRDefault="00D761C2">
      <w:pPr>
        <w:numPr>
          <w:ilvl w:val="1"/>
          <w:numId w:val="43"/>
        </w:numPr>
        <w:autoSpaceDE w:val="0"/>
        <w:autoSpaceDN w:val="0"/>
        <w:adjustRightInd w:val="0"/>
        <w:spacing w:after="0" w:line="240" w:lineRule="auto"/>
        <w:ind w:left="709" w:hanging="709"/>
        <w:jc w:val="both"/>
        <w:rPr>
          <w:rFonts w:ascii="Calibri" w:eastAsia="Calibri" w:hAnsi="Calibri" w:cs="Calibri"/>
          <w:kern w:val="0"/>
          <w:sz w:val="24"/>
          <w:szCs w:val="24"/>
          <w14:ligatures w14:val="none"/>
        </w:rPr>
      </w:pPr>
      <w:r w:rsidRPr="00D761C2">
        <w:rPr>
          <w:rFonts w:ascii="Calibri" w:eastAsia="Calibri" w:hAnsi="Calibri" w:cs="Calibri"/>
          <w:bCs/>
          <w:color w:val="000000"/>
          <w:kern w:val="0"/>
          <w:sz w:val="24"/>
          <w:szCs w:val="24"/>
          <w14:ligatures w14:val="none"/>
        </w:rPr>
        <w:t>W celu wyboru najkorzystniejszej oferty Zamawiający przyjął następujące kryteria oceny ofert przypisując im odpowiednią wagę procentową</w:t>
      </w:r>
      <w:r w:rsidR="00A027C9">
        <w:rPr>
          <w:rFonts w:ascii="Calibri" w:eastAsia="Calibri" w:hAnsi="Calibri" w:cs="Calibri"/>
          <w:bCs/>
          <w:color w:val="000000"/>
          <w:kern w:val="0"/>
          <w:sz w:val="24"/>
          <w:szCs w:val="24"/>
          <w14:ligatures w14:val="none"/>
        </w:rPr>
        <w:t>:</w:t>
      </w:r>
      <w:r w:rsidRPr="00D761C2">
        <w:rPr>
          <w:rFonts w:ascii="Calibri" w:eastAsia="Calibri" w:hAnsi="Calibri" w:cs="Calibri"/>
          <w:bCs/>
          <w:color w:val="000000"/>
          <w:kern w:val="0"/>
          <w:sz w:val="24"/>
          <w:szCs w:val="24"/>
          <w14:ligatures w14:val="none"/>
        </w:rPr>
        <w:t xml:space="preserve"> </w:t>
      </w:r>
    </w:p>
    <w:p w14:paraId="7A9DFFB2" w14:textId="77777777" w:rsidR="00D761C2" w:rsidRPr="00D761C2" w:rsidRDefault="00D761C2" w:rsidP="00D761C2">
      <w:pPr>
        <w:spacing w:after="120" w:line="276" w:lineRule="auto"/>
        <w:jc w:val="both"/>
        <w:rPr>
          <w:rFonts w:ascii="Calibri" w:eastAsia="Calibri" w:hAnsi="Calibri" w:cs="Calibri"/>
          <w:bCs/>
          <w:kern w:val="0"/>
          <w:sz w:val="24"/>
          <w:szCs w:val="24"/>
          <w14:ligatures w14:val="none"/>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1117"/>
        <w:gridCol w:w="5731"/>
      </w:tblGrid>
      <w:tr w:rsidR="00D761C2" w:rsidRPr="00D761C2" w14:paraId="234C742A" w14:textId="77777777" w:rsidTr="00CF3F9E">
        <w:trPr>
          <w:trHeight w:val="613"/>
        </w:trPr>
        <w:tc>
          <w:tcPr>
            <w:tcW w:w="1755" w:type="dxa"/>
            <w:shd w:val="clear" w:color="auto" w:fill="auto"/>
            <w:vAlign w:val="center"/>
          </w:tcPr>
          <w:p w14:paraId="1A673DE3" w14:textId="77777777" w:rsidR="00D761C2" w:rsidRPr="00C86B9C" w:rsidRDefault="00D761C2" w:rsidP="00D761C2">
            <w:pPr>
              <w:spacing w:after="0" w:line="360" w:lineRule="auto"/>
              <w:jc w:val="center"/>
              <w:rPr>
                <w:rFonts w:ascii="Calibri" w:eastAsia="Calibri" w:hAnsi="Calibri" w:cs="Calibri"/>
                <w:b/>
                <w:color w:val="0070C0"/>
                <w:kern w:val="0"/>
                <w:sz w:val="24"/>
                <w:szCs w:val="24"/>
                <w14:ligatures w14:val="none"/>
              </w:rPr>
            </w:pPr>
            <w:r w:rsidRPr="00C86B9C">
              <w:rPr>
                <w:rFonts w:ascii="Calibri" w:eastAsia="Calibri" w:hAnsi="Calibri" w:cs="Calibri"/>
                <w:b/>
                <w:color w:val="0070C0"/>
                <w:kern w:val="0"/>
                <w:sz w:val="24"/>
                <w:szCs w:val="24"/>
                <w14:ligatures w14:val="none"/>
              </w:rPr>
              <w:t>Kryterium</w:t>
            </w:r>
          </w:p>
        </w:tc>
        <w:tc>
          <w:tcPr>
            <w:tcW w:w="1134" w:type="dxa"/>
            <w:shd w:val="clear" w:color="auto" w:fill="auto"/>
            <w:vAlign w:val="center"/>
          </w:tcPr>
          <w:p w14:paraId="05BDE870" w14:textId="77777777" w:rsidR="00D761C2" w:rsidRPr="00C86B9C" w:rsidRDefault="00D761C2" w:rsidP="00D761C2">
            <w:pPr>
              <w:spacing w:after="0" w:line="360" w:lineRule="auto"/>
              <w:jc w:val="center"/>
              <w:rPr>
                <w:rFonts w:ascii="Calibri" w:eastAsia="Calibri" w:hAnsi="Calibri" w:cs="Calibri"/>
                <w:b/>
                <w:color w:val="0070C0"/>
                <w:kern w:val="0"/>
                <w:sz w:val="24"/>
                <w:szCs w:val="24"/>
                <w14:ligatures w14:val="none"/>
              </w:rPr>
            </w:pPr>
            <w:r w:rsidRPr="00C86B9C">
              <w:rPr>
                <w:rFonts w:ascii="Calibri" w:eastAsia="Calibri" w:hAnsi="Calibri" w:cs="Calibri"/>
                <w:b/>
                <w:color w:val="0070C0"/>
                <w:kern w:val="0"/>
                <w:sz w:val="24"/>
                <w:szCs w:val="24"/>
                <w14:ligatures w14:val="none"/>
              </w:rPr>
              <w:t>Waga</w:t>
            </w:r>
          </w:p>
        </w:tc>
        <w:tc>
          <w:tcPr>
            <w:tcW w:w="5917" w:type="dxa"/>
            <w:shd w:val="clear" w:color="auto" w:fill="auto"/>
            <w:vAlign w:val="center"/>
          </w:tcPr>
          <w:p w14:paraId="618AC24A" w14:textId="77777777" w:rsidR="00D761C2" w:rsidRPr="00C86B9C" w:rsidRDefault="00D761C2" w:rsidP="00D761C2">
            <w:pPr>
              <w:spacing w:after="0" w:line="360" w:lineRule="auto"/>
              <w:jc w:val="center"/>
              <w:rPr>
                <w:rFonts w:ascii="Calibri" w:eastAsia="Calibri" w:hAnsi="Calibri" w:cs="Calibri"/>
                <w:b/>
                <w:color w:val="0070C0"/>
                <w:kern w:val="0"/>
                <w:sz w:val="24"/>
                <w:szCs w:val="24"/>
                <w14:ligatures w14:val="none"/>
              </w:rPr>
            </w:pPr>
            <w:r w:rsidRPr="00C86B9C">
              <w:rPr>
                <w:rFonts w:ascii="Calibri" w:eastAsia="Calibri" w:hAnsi="Calibri" w:cs="Calibri"/>
                <w:b/>
                <w:color w:val="0070C0"/>
                <w:kern w:val="0"/>
                <w:sz w:val="24"/>
                <w:szCs w:val="24"/>
                <w14:ligatures w14:val="none"/>
              </w:rPr>
              <w:t>Sposób oceny</w:t>
            </w:r>
          </w:p>
        </w:tc>
      </w:tr>
      <w:tr w:rsidR="00D761C2" w:rsidRPr="00D761C2" w14:paraId="7F71DF5F" w14:textId="77777777" w:rsidTr="00CF3F9E">
        <w:tc>
          <w:tcPr>
            <w:tcW w:w="1755" w:type="dxa"/>
            <w:shd w:val="clear" w:color="auto" w:fill="auto"/>
            <w:vAlign w:val="center"/>
          </w:tcPr>
          <w:p w14:paraId="47113C95" w14:textId="77777777" w:rsidR="00D761C2" w:rsidRPr="00C86B9C" w:rsidRDefault="00D761C2" w:rsidP="00D761C2">
            <w:pPr>
              <w:spacing w:after="200" w:line="360" w:lineRule="auto"/>
              <w:jc w:val="center"/>
              <w:rPr>
                <w:rFonts w:ascii="Calibri" w:eastAsia="Calibri" w:hAnsi="Calibri" w:cs="Calibri"/>
                <w:bCs/>
                <w:color w:val="0070C0"/>
                <w:kern w:val="0"/>
                <w:sz w:val="24"/>
                <w:szCs w:val="24"/>
                <w14:ligatures w14:val="none"/>
              </w:rPr>
            </w:pPr>
            <w:r w:rsidRPr="00C86B9C">
              <w:rPr>
                <w:rFonts w:ascii="Calibri" w:eastAsia="Calibri" w:hAnsi="Calibri" w:cs="Calibri"/>
                <w:bCs/>
                <w:color w:val="0070C0"/>
                <w:kern w:val="0"/>
                <w:sz w:val="24"/>
                <w:szCs w:val="24"/>
                <w14:ligatures w14:val="none"/>
              </w:rPr>
              <w:t>Cena - C</w:t>
            </w:r>
          </w:p>
        </w:tc>
        <w:tc>
          <w:tcPr>
            <w:tcW w:w="1134" w:type="dxa"/>
            <w:shd w:val="clear" w:color="auto" w:fill="auto"/>
            <w:vAlign w:val="center"/>
          </w:tcPr>
          <w:p w14:paraId="7B4E0B59" w14:textId="77777777" w:rsidR="00D761C2" w:rsidRPr="00C86B9C" w:rsidRDefault="00D761C2" w:rsidP="00D761C2">
            <w:pPr>
              <w:spacing w:after="200" w:line="360" w:lineRule="auto"/>
              <w:jc w:val="center"/>
              <w:rPr>
                <w:rFonts w:ascii="Calibri" w:eastAsia="Calibri" w:hAnsi="Calibri" w:cs="Calibri"/>
                <w:bCs/>
                <w:color w:val="0070C0"/>
                <w:kern w:val="0"/>
                <w:sz w:val="24"/>
                <w:szCs w:val="24"/>
                <w14:ligatures w14:val="none"/>
              </w:rPr>
            </w:pPr>
            <w:r w:rsidRPr="00C86B9C">
              <w:rPr>
                <w:rFonts w:ascii="Calibri" w:eastAsia="Calibri" w:hAnsi="Calibri" w:cs="Calibri"/>
                <w:bCs/>
                <w:color w:val="0070C0"/>
                <w:kern w:val="0"/>
                <w:sz w:val="24"/>
                <w:szCs w:val="24"/>
                <w14:ligatures w14:val="none"/>
              </w:rPr>
              <w:t>60 %</w:t>
            </w:r>
          </w:p>
        </w:tc>
        <w:tc>
          <w:tcPr>
            <w:tcW w:w="5917" w:type="dxa"/>
            <w:shd w:val="clear" w:color="auto" w:fill="auto"/>
            <w:vAlign w:val="center"/>
          </w:tcPr>
          <w:p w14:paraId="7C1652C2" w14:textId="2AC959A7" w:rsidR="00D761C2" w:rsidRPr="00C86B9C" w:rsidRDefault="00D761C2" w:rsidP="00D761C2">
            <w:pPr>
              <w:spacing w:after="0" w:line="240" w:lineRule="auto"/>
              <w:rPr>
                <w:rFonts w:ascii="Calibri" w:eastAsia="Calibri" w:hAnsi="Calibri" w:cs="Calibri"/>
                <w:b/>
                <w:color w:val="0070C0"/>
                <w:kern w:val="0"/>
                <w:sz w:val="24"/>
                <w:szCs w:val="24"/>
                <w14:ligatures w14:val="none"/>
              </w:rPr>
            </w:pPr>
            <w:r w:rsidRPr="00C86B9C">
              <w:rPr>
                <w:rFonts w:ascii="Calibri" w:eastAsia="Calibri" w:hAnsi="Calibri" w:cs="Calibri"/>
                <w:b/>
                <w:color w:val="0070C0"/>
                <w:kern w:val="0"/>
                <w:sz w:val="24"/>
                <w:szCs w:val="24"/>
                <w14:ligatures w14:val="none"/>
              </w:rPr>
              <w:t xml:space="preserve">C = (C minimalna/C badana) x 60 punktów, przy czym 1% odpowiada 1 pkt. Maksymalna liczba punktów </w:t>
            </w:r>
            <w:r w:rsidR="00D36A70" w:rsidRPr="00C86B9C">
              <w:rPr>
                <w:rFonts w:ascii="Calibri" w:eastAsia="Calibri" w:hAnsi="Calibri" w:cs="Calibri"/>
                <w:b/>
                <w:color w:val="0070C0"/>
                <w:kern w:val="0"/>
                <w:sz w:val="24"/>
                <w:szCs w:val="24"/>
                <w14:ligatures w14:val="none"/>
              </w:rPr>
              <w:br/>
            </w:r>
            <w:r w:rsidRPr="00C86B9C">
              <w:rPr>
                <w:rFonts w:ascii="Calibri" w:eastAsia="Calibri" w:hAnsi="Calibri" w:cs="Calibri"/>
                <w:b/>
                <w:color w:val="0070C0"/>
                <w:kern w:val="0"/>
                <w:sz w:val="24"/>
                <w:szCs w:val="24"/>
                <w14:ligatures w14:val="none"/>
              </w:rPr>
              <w:t>w kryterium – 60 pkt.</w:t>
            </w:r>
          </w:p>
        </w:tc>
      </w:tr>
      <w:tr w:rsidR="00D761C2" w:rsidRPr="00D761C2" w14:paraId="2E0DB98C" w14:textId="77777777" w:rsidTr="00CF3F9E">
        <w:tc>
          <w:tcPr>
            <w:tcW w:w="1755" w:type="dxa"/>
            <w:shd w:val="clear" w:color="auto" w:fill="auto"/>
            <w:vAlign w:val="center"/>
          </w:tcPr>
          <w:p w14:paraId="134B027D" w14:textId="77777777" w:rsidR="0024527C" w:rsidRDefault="0024527C" w:rsidP="00D761C2">
            <w:pPr>
              <w:spacing w:after="200" w:line="360" w:lineRule="auto"/>
              <w:jc w:val="center"/>
              <w:rPr>
                <w:rFonts w:ascii="Calibri" w:eastAsia="Calibri" w:hAnsi="Calibri" w:cs="Calibri"/>
                <w:bCs/>
                <w:color w:val="0070C0"/>
                <w:kern w:val="0"/>
                <w:sz w:val="24"/>
                <w:szCs w:val="24"/>
                <w14:ligatures w14:val="none"/>
              </w:rPr>
            </w:pPr>
          </w:p>
          <w:p w14:paraId="7FB743E9" w14:textId="77777777" w:rsidR="00AA7595" w:rsidRPr="0060285C" w:rsidRDefault="00AA7595" w:rsidP="00D761C2">
            <w:pPr>
              <w:spacing w:after="200" w:line="360" w:lineRule="auto"/>
              <w:jc w:val="center"/>
              <w:rPr>
                <w:rFonts w:ascii="Calibri" w:eastAsia="Calibri" w:hAnsi="Calibri" w:cs="Calibri"/>
                <w:bCs/>
                <w:color w:val="0070C0"/>
                <w:kern w:val="0"/>
                <w:sz w:val="16"/>
                <w:szCs w:val="16"/>
                <w14:ligatures w14:val="none"/>
              </w:rPr>
            </w:pPr>
          </w:p>
          <w:p w14:paraId="4E934C4D" w14:textId="7433BBC4" w:rsidR="00D761C2" w:rsidRPr="00C86B9C" w:rsidRDefault="00D761C2" w:rsidP="00D761C2">
            <w:pPr>
              <w:spacing w:after="200" w:line="360" w:lineRule="auto"/>
              <w:jc w:val="center"/>
              <w:rPr>
                <w:rFonts w:ascii="Calibri" w:eastAsia="Calibri" w:hAnsi="Calibri" w:cs="Calibri"/>
                <w:bCs/>
                <w:color w:val="0070C0"/>
                <w:kern w:val="0"/>
                <w:sz w:val="24"/>
                <w:szCs w:val="24"/>
                <w14:ligatures w14:val="none"/>
              </w:rPr>
            </w:pPr>
            <w:r w:rsidRPr="00C86B9C">
              <w:rPr>
                <w:rFonts w:ascii="Calibri" w:eastAsia="Calibri" w:hAnsi="Calibri" w:cs="Calibri"/>
                <w:bCs/>
                <w:color w:val="0070C0"/>
                <w:kern w:val="0"/>
                <w:sz w:val="24"/>
                <w:szCs w:val="24"/>
                <w14:ligatures w14:val="none"/>
              </w:rPr>
              <w:t xml:space="preserve">Gwarancja </w:t>
            </w:r>
            <w:r w:rsidR="00C86B9C">
              <w:rPr>
                <w:rFonts w:ascii="Calibri" w:eastAsia="Calibri" w:hAnsi="Calibri" w:cs="Calibri"/>
                <w:bCs/>
                <w:color w:val="0070C0"/>
                <w:kern w:val="0"/>
                <w:sz w:val="24"/>
                <w:szCs w:val="24"/>
                <w14:ligatures w14:val="none"/>
              </w:rPr>
              <w:t>-</w:t>
            </w:r>
            <w:r w:rsidRPr="00C86B9C">
              <w:rPr>
                <w:rFonts w:ascii="Calibri" w:eastAsia="Calibri" w:hAnsi="Calibri" w:cs="Calibri"/>
                <w:bCs/>
                <w:color w:val="0070C0"/>
                <w:kern w:val="0"/>
                <w:sz w:val="24"/>
                <w:szCs w:val="24"/>
                <w14:ligatures w14:val="none"/>
              </w:rPr>
              <w:t xml:space="preserve"> G</w:t>
            </w:r>
          </w:p>
          <w:p w14:paraId="03E30B81" w14:textId="79C1B789" w:rsidR="00D761C2" w:rsidRPr="00C86B9C" w:rsidRDefault="00D761C2" w:rsidP="00D761C2">
            <w:pPr>
              <w:spacing w:after="200" w:line="240" w:lineRule="auto"/>
              <w:jc w:val="center"/>
              <w:rPr>
                <w:rFonts w:ascii="Calibri" w:eastAsia="Calibri" w:hAnsi="Calibri" w:cs="Calibri"/>
                <w:bCs/>
                <w:color w:val="0070C0"/>
                <w:kern w:val="0"/>
                <w:sz w:val="24"/>
                <w:szCs w:val="24"/>
                <w14:ligatures w14:val="none"/>
              </w:rPr>
            </w:pPr>
          </w:p>
        </w:tc>
        <w:tc>
          <w:tcPr>
            <w:tcW w:w="1134" w:type="dxa"/>
            <w:shd w:val="clear" w:color="auto" w:fill="auto"/>
            <w:vAlign w:val="center"/>
          </w:tcPr>
          <w:p w14:paraId="241B8056" w14:textId="77777777" w:rsidR="0024527C" w:rsidRDefault="0024527C" w:rsidP="00D761C2">
            <w:pPr>
              <w:spacing w:after="200" w:line="360" w:lineRule="auto"/>
              <w:jc w:val="center"/>
              <w:rPr>
                <w:rFonts w:ascii="Calibri" w:eastAsia="Calibri" w:hAnsi="Calibri" w:cs="Calibri"/>
                <w:bCs/>
                <w:color w:val="0070C0"/>
                <w:kern w:val="0"/>
                <w:sz w:val="24"/>
                <w:szCs w:val="24"/>
                <w14:ligatures w14:val="none"/>
              </w:rPr>
            </w:pPr>
          </w:p>
          <w:p w14:paraId="383D0C0F" w14:textId="3FAB279D" w:rsidR="00D761C2" w:rsidRPr="00C86B9C" w:rsidRDefault="00D761C2" w:rsidP="00D761C2">
            <w:pPr>
              <w:spacing w:after="200" w:line="360" w:lineRule="auto"/>
              <w:jc w:val="center"/>
              <w:rPr>
                <w:rFonts w:ascii="Calibri" w:eastAsia="Calibri" w:hAnsi="Calibri" w:cs="Calibri"/>
                <w:bCs/>
                <w:color w:val="0070C0"/>
                <w:kern w:val="0"/>
                <w:sz w:val="24"/>
                <w:szCs w:val="24"/>
                <w14:ligatures w14:val="none"/>
              </w:rPr>
            </w:pPr>
            <w:r w:rsidRPr="00C86B9C">
              <w:rPr>
                <w:rFonts w:ascii="Calibri" w:eastAsia="Calibri" w:hAnsi="Calibri" w:cs="Calibri"/>
                <w:bCs/>
                <w:color w:val="0070C0"/>
                <w:kern w:val="0"/>
                <w:sz w:val="24"/>
                <w:szCs w:val="24"/>
                <w14:ligatures w14:val="none"/>
              </w:rPr>
              <w:t>40 %</w:t>
            </w:r>
          </w:p>
        </w:tc>
        <w:tc>
          <w:tcPr>
            <w:tcW w:w="5917" w:type="dxa"/>
            <w:shd w:val="clear" w:color="auto" w:fill="auto"/>
            <w:vAlign w:val="center"/>
          </w:tcPr>
          <w:p w14:paraId="17CC9231" w14:textId="098122C7" w:rsidR="00D36A70" w:rsidRPr="00C86B9C" w:rsidRDefault="00D36A70" w:rsidP="00D36A70">
            <w:pPr>
              <w:spacing w:after="0" w:line="240" w:lineRule="auto"/>
              <w:rPr>
                <w:rFonts w:ascii="Calibri" w:eastAsia="Calibri" w:hAnsi="Calibri" w:cs="Calibri"/>
                <w:b/>
                <w:color w:val="0070C0"/>
                <w:kern w:val="0"/>
                <w:sz w:val="24"/>
                <w:szCs w:val="24"/>
                <w:lang w:bidi="pl-PL"/>
                <w14:ligatures w14:val="none"/>
              </w:rPr>
            </w:pPr>
            <w:r w:rsidRPr="00C86B9C">
              <w:rPr>
                <w:rFonts w:ascii="Calibri" w:eastAsia="Calibri" w:hAnsi="Calibri" w:cs="Calibri"/>
                <w:b/>
                <w:color w:val="0070C0"/>
                <w:kern w:val="0"/>
                <w:sz w:val="24"/>
                <w:szCs w:val="24"/>
                <w:lang w:bidi="pl-PL"/>
                <w14:ligatures w14:val="none"/>
              </w:rPr>
              <w:t xml:space="preserve">1 % odpowiada 1 pkt. Maksymalna liczba punktów </w:t>
            </w:r>
            <w:r w:rsidRPr="00C86B9C">
              <w:rPr>
                <w:rFonts w:ascii="Calibri" w:eastAsia="Calibri" w:hAnsi="Calibri" w:cs="Calibri"/>
                <w:b/>
                <w:color w:val="0070C0"/>
                <w:kern w:val="0"/>
                <w:sz w:val="24"/>
                <w:szCs w:val="24"/>
                <w:lang w:bidi="pl-PL"/>
                <w14:ligatures w14:val="none"/>
              </w:rPr>
              <w:br/>
              <w:t>w kryterium – 40 pkt.</w:t>
            </w:r>
          </w:p>
          <w:p w14:paraId="1E112025" w14:textId="77777777" w:rsidR="00D36A70" w:rsidRPr="00C86B9C" w:rsidRDefault="00D36A70" w:rsidP="00D36A70">
            <w:pPr>
              <w:spacing w:after="0" w:line="240" w:lineRule="auto"/>
              <w:rPr>
                <w:rFonts w:ascii="Calibri" w:eastAsia="Calibri" w:hAnsi="Calibri" w:cs="Calibri"/>
                <w:b/>
                <w:color w:val="0070C0"/>
                <w:kern w:val="0"/>
                <w:sz w:val="24"/>
                <w:szCs w:val="24"/>
                <w:lang w:bidi="pl-PL"/>
                <w14:ligatures w14:val="none"/>
              </w:rPr>
            </w:pPr>
            <w:r w:rsidRPr="00C86B9C">
              <w:rPr>
                <w:rFonts w:ascii="Calibri" w:eastAsia="Calibri" w:hAnsi="Calibri" w:cs="Calibri"/>
                <w:b/>
                <w:color w:val="0070C0"/>
                <w:kern w:val="0"/>
                <w:sz w:val="24"/>
                <w:szCs w:val="24"/>
                <w:lang w:bidi="pl-PL"/>
                <w14:ligatures w14:val="none"/>
              </w:rPr>
              <w:t>Zamawiający przyzna:</w:t>
            </w:r>
          </w:p>
          <w:p w14:paraId="6E974369" w14:textId="5DB5B7BF" w:rsidR="0024527C" w:rsidRPr="0024527C" w:rsidRDefault="0024527C" w:rsidP="0024527C">
            <w:pPr>
              <w:numPr>
                <w:ilvl w:val="0"/>
                <w:numId w:val="53"/>
              </w:numPr>
              <w:spacing w:after="0" w:line="240" w:lineRule="auto"/>
              <w:jc w:val="both"/>
              <w:rPr>
                <w:rFonts w:ascii="Calibri" w:eastAsia="Calibri" w:hAnsi="Calibri" w:cs="Calibri"/>
                <w:b/>
                <w:color w:val="0070C0"/>
                <w:kern w:val="0"/>
                <w:sz w:val="24"/>
                <w:szCs w:val="24"/>
                <w:lang w:bidi="pl-PL"/>
                <w14:ligatures w14:val="none"/>
              </w:rPr>
            </w:pPr>
            <w:r w:rsidRPr="0024527C">
              <w:rPr>
                <w:rFonts w:ascii="Calibri" w:eastAsia="Calibri" w:hAnsi="Calibri" w:cs="Calibri"/>
                <w:b/>
                <w:color w:val="0070C0"/>
                <w:kern w:val="0"/>
                <w:sz w:val="24"/>
                <w:szCs w:val="24"/>
                <w:lang w:bidi="pl-PL"/>
                <w14:ligatures w14:val="none"/>
              </w:rPr>
              <w:t>za okres udzielenia gwarancji za wady</w:t>
            </w:r>
            <w:r>
              <w:rPr>
                <w:rFonts w:ascii="Calibri" w:eastAsia="Calibri" w:hAnsi="Calibri" w:cs="Calibri"/>
                <w:b/>
                <w:color w:val="0070C0"/>
                <w:kern w:val="0"/>
                <w:sz w:val="24"/>
                <w:szCs w:val="24"/>
                <w:lang w:bidi="pl-PL"/>
                <w14:ligatures w14:val="none"/>
              </w:rPr>
              <w:t xml:space="preserve"> </w:t>
            </w:r>
            <w:r w:rsidRPr="0024527C">
              <w:rPr>
                <w:rFonts w:ascii="Calibri" w:eastAsia="Calibri" w:hAnsi="Calibri" w:cs="Calibri"/>
                <w:b/>
                <w:color w:val="0070C0"/>
                <w:kern w:val="0"/>
                <w:sz w:val="24"/>
                <w:szCs w:val="24"/>
                <w:lang w:bidi="pl-PL"/>
                <w14:ligatures w14:val="none"/>
              </w:rPr>
              <w:t xml:space="preserve">wynoszący co najmniej 24 pełnych miesięcy </w:t>
            </w:r>
            <w:r>
              <w:rPr>
                <w:rFonts w:ascii="Calibri" w:eastAsia="Calibri" w:hAnsi="Calibri" w:cs="Calibri"/>
                <w:b/>
                <w:color w:val="0070C0"/>
                <w:kern w:val="0"/>
                <w:sz w:val="24"/>
                <w:szCs w:val="24"/>
                <w:lang w:bidi="pl-PL"/>
                <w14:ligatures w14:val="none"/>
              </w:rPr>
              <w:br/>
            </w:r>
            <w:r w:rsidRPr="0024527C">
              <w:rPr>
                <w:rFonts w:ascii="Calibri" w:eastAsia="Calibri" w:hAnsi="Calibri" w:cs="Calibri"/>
                <w:b/>
                <w:color w:val="0070C0"/>
                <w:kern w:val="0"/>
                <w:sz w:val="24"/>
                <w:szCs w:val="24"/>
                <w:lang w:bidi="pl-PL"/>
                <w14:ligatures w14:val="none"/>
              </w:rPr>
              <w:t>– 0 pkt,</w:t>
            </w:r>
          </w:p>
          <w:p w14:paraId="3C02173F" w14:textId="77777777" w:rsidR="0024527C" w:rsidRDefault="0024527C" w:rsidP="0024527C">
            <w:pPr>
              <w:numPr>
                <w:ilvl w:val="0"/>
                <w:numId w:val="53"/>
              </w:numPr>
              <w:spacing w:after="0" w:line="240" w:lineRule="auto"/>
              <w:jc w:val="both"/>
              <w:rPr>
                <w:rFonts w:ascii="Calibri" w:eastAsia="Calibri" w:hAnsi="Calibri" w:cs="Calibri"/>
                <w:b/>
                <w:color w:val="0070C0"/>
                <w:kern w:val="0"/>
                <w:sz w:val="24"/>
                <w:szCs w:val="24"/>
                <w:lang w:bidi="pl-PL"/>
                <w14:ligatures w14:val="none"/>
              </w:rPr>
            </w:pPr>
            <w:r w:rsidRPr="0024527C">
              <w:rPr>
                <w:rFonts w:ascii="Calibri" w:eastAsia="Calibri" w:hAnsi="Calibri" w:cs="Calibri"/>
                <w:b/>
                <w:color w:val="0070C0"/>
                <w:kern w:val="0"/>
                <w:sz w:val="24"/>
                <w:szCs w:val="24"/>
                <w:lang w:bidi="pl-PL"/>
                <w14:ligatures w14:val="none"/>
              </w:rPr>
              <w:t>za okres udzielenia gwarancji za wady wynoszący powyżej 24 miesięcy do co najmniej 36 pełnych miesięcy – 20 pkt,</w:t>
            </w:r>
          </w:p>
          <w:p w14:paraId="248C1BA8" w14:textId="7A2BB4BD" w:rsidR="00BB436E" w:rsidRPr="00C86B9C" w:rsidRDefault="0024527C" w:rsidP="0024527C">
            <w:pPr>
              <w:numPr>
                <w:ilvl w:val="0"/>
                <w:numId w:val="53"/>
              </w:numPr>
              <w:spacing w:after="0" w:line="240" w:lineRule="auto"/>
              <w:jc w:val="both"/>
              <w:rPr>
                <w:rFonts w:ascii="Calibri" w:eastAsia="Calibri" w:hAnsi="Calibri" w:cs="Calibri"/>
                <w:b/>
                <w:color w:val="0070C0"/>
                <w:kern w:val="0"/>
                <w:sz w:val="24"/>
                <w:szCs w:val="24"/>
                <w:lang w:bidi="pl-PL"/>
                <w14:ligatures w14:val="none"/>
              </w:rPr>
            </w:pPr>
            <w:r>
              <w:rPr>
                <w:rFonts w:ascii="Calibri" w:eastAsia="Calibri" w:hAnsi="Calibri" w:cs="Calibri"/>
                <w:b/>
                <w:color w:val="0070C0"/>
                <w:kern w:val="0"/>
                <w:sz w:val="24"/>
                <w:szCs w:val="24"/>
                <w:lang w:bidi="pl-PL"/>
                <w14:ligatures w14:val="none"/>
              </w:rPr>
              <w:t xml:space="preserve">za </w:t>
            </w:r>
            <w:r w:rsidRPr="0024527C">
              <w:rPr>
                <w:rFonts w:ascii="Calibri" w:eastAsia="Calibri" w:hAnsi="Calibri" w:cs="Calibri"/>
                <w:b/>
                <w:color w:val="0070C0"/>
                <w:kern w:val="0"/>
                <w:sz w:val="24"/>
                <w:szCs w:val="24"/>
                <w:lang w:bidi="pl-PL"/>
                <w14:ligatures w14:val="none"/>
              </w:rPr>
              <w:t>okres udzielenia gwarancji za wady  wynoszący powyżej 36 miesięcy do co najmniej 48 pełnych miesięcy – 40 pkt.</w:t>
            </w:r>
          </w:p>
        </w:tc>
      </w:tr>
    </w:tbl>
    <w:p w14:paraId="5F940E91" w14:textId="77777777" w:rsidR="00D761C2" w:rsidRPr="00D761C2" w:rsidRDefault="00D761C2" w:rsidP="00D761C2">
      <w:pPr>
        <w:spacing w:after="200" w:line="276" w:lineRule="auto"/>
        <w:jc w:val="both"/>
        <w:rPr>
          <w:rFonts w:ascii="Calibri" w:eastAsia="Calibri" w:hAnsi="Calibri" w:cs="Calibri"/>
          <w:b/>
          <w:kern w:val="0"/>
          <w:sz w:val="24"/>
          <w:szCs w:val="24"/>
          <w14:ligatures w14:val="none"/>
        </w:rPr>
      </w:pPr>
    </w:p>
    <w:p w14:paraId="4DFFC14B" w14:textId="77777777" w:rsidR="00D761C2" w:rsidRPr="00D761C2" w:rsidRDefault="00D761C2" w:rsidP="00D761C2">
      <w:pPr>
        <w:spacing w:after="200" w:line="276" w:lineRule="auto"/>
        <w:jc w:val="center"/>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lastRenderedPageBreak/>
        <w:t xml:space="preserve">Punkty za kryterium </w:t>
      </w:r>
      <w:r w:rsidRPr="00D761C2">
        <w:rPr>
          <w:rFonts w:ascii="Calibri" w:eastAsia="Calibri" w:hAnsi="Calibri" w:cs="Calibri"/>
          <w:b/>
          <w:bCs/>
          <w:kern w:val="0"/>
          <w:sz w:val="24"/>
          <w:szCs w:val="24"/>
          <w14:ligatures w14:val="none"/>
        </w:rPr>
        <w:t>Cena (C)</w:t>
      </w:r>
      <w:r w:rsidRPr="00D761C2">
        <w:rPr>
          <w:rFonts w:ascii="Calibri" w:eastAsia="Calibri" w:hAnsi="Calibri" w:cs="Calibri"/>
          <w:b/>
          <w:kern w:val="0"/>
          <w:sz w:val="24"/>
          <w:szCs w:val="24"/>
          <w14:ligatures w14:val="none"/>
        </w:rPr>
        <w:t xml:space="preserve"> zostaną obliczone zgodnie z poniższym wzorem:</w:t>
      </w:r>
    </w:p>
    <w:p w14:paraId="67A7344F" w14:textId="77777777" w:rsidR="00D761C2" w:rsidRPr="00D761C2" w:rsidRDefault="00D761C2" w:rsidP="00D761C2">
      <w:pPr>
        <w:autoSpaceDE w:val="0"/>
        <w:autoSpaceDN w:val="0"/>
        <w:adjustRightInd w:val="0"/>
        <w:spacing w:after="0" w:line="240" w:lineRule="auto"/>
        <w:ind w:left="709"/>
        <w:jc w:val="center"/>
        <w:rPr>
          <w:rFonts w:ascii="Calibri" w:eastAsia="Times New Roman" w:hAnsi="Calibri" w:cs="Calibri"/>
          <w:b/>
          <w:bCs/>
          <w:kern w:val="0"/>
          <w:sz w:val="20"/>
          <w:szCs w:val="20"/>
          <w:lang w:eastAsia="pl-PL"/>
          <w14:ligatures w14:val="none"/>
        </w:rPr>
      </w:pPr>
      <w:r w:rsidRPr="00D761C2">
        <w:rPr>
          <w:rFonts w:ascii="Calibri" w:eastAsia="Univers-PL" w:hAnsi="Calibri" w:cs="Calibri"/>
          <w:b/>
          <w:kern w:val="0"/>
          <w:sz w:val="20"/>
          <w:szCs w:val="20"/>
          <w:lang w:eastAsia="pl-PL"/>
          <w14:ligatures w14:val="none"/>
        </w:rPr>
        <w:t xml:space="preserve">Łączna ryczałtowa cena ofertowa (brutto) </w:t>
      </w:r>
      <w:r w:rsidRPr="00D761C2">
        <w:rPr>
          <w:rFonts w:ascii="Calibri" w:eastAsia="Times New Roman" w:hAnsi="Calibri" w:cs="Calibri"/>
          <w:b/>
          <w:bCs/>
          <w:kern w:val="0"/>
          <w:sz w:val="20"/>
          <w:szCs w:val="20"/>
          <w:lang w:eastAsia="pl-PL"/>
          <w14:ligatures w14:val="none"/>
        </w:rPr>
        <w:t>najtańszej oferty</w:t>
      </w:r>
    </w:p>
    <w:p w14:paraId="148EA147" w14:textId="77777777" w:rsidR="00D761C2" w:rsidRPr="00D761C2" w:rsidRDefault="00D761C2" w:rsidP="00D761C2">
      <w:pPr>
        <w:autoSpaceDE w:val="0"/>
        <w:autoSpaceDN w:val="0"/>
        <w:adjustRightInd w:val="0"/>
        <w:spacing w:after="0" w:line="240" w:lineRule="auto"/>
        <w:ind w:left="709"/>
        <w:jc w:val="center"/>
        <w:rPr>
          <w:rFonts w:ascii="Calibri" w:eastAsia="Times New Roman" w:hAnsi="Calibri" w:cs="Calibri"/>
          <w:b/>
          <w:bCs/>
          <w:kern w:val="0"/>
          <w:sz w:val="24"/>
          <w:szCs w:val="24"/>
          <w:vertAlign w:val="superscript"/>
          <w:lang w:eastAsia="pl-PL"/>
          <w14:ligatures w14:val="none"/>
        </w:rPr>
      </w:pPr>
      <w:r w:rsidRPr="00D761C2">
        <w:rPr>
          <w:rFonts w:ascii="Calibri" w:eastAsia="Times New Roman" w:hAnsi="Calibri" w:cs="Calibri"/>
          <w:b/>
          <w:bCs/>
          <w:kern w:val="0"/>
          <w:sz w:val="32"/>
          <w:szCs w:val="32"/>
          <w:lang w:eastAsia="pl-PL"/>
          <w14:ligatures w14:val="none"/>
        </w:rPr>
        <w:t>C</w:t>
      </w:r>
      <w:r w:rsidRPr="00D761C2">
        <w:rPr>
          <w:rFonts w:ascii="Calibri" w:eastAsia="Times New Roman" w:hAnsi="Calibri" w:cs="Calibri"/>
          <w:b/>
          <w:bCs/>
          <w:kern w:val="0"/>
          <w:sz w:val="24"/>
          <w:szCs w:val="24"/>
          <w:lang w:eastAsia="pl-PL"/>
          <w14:ligatures w14:val="none"/>
        </w:rPr>
        <w:t xml:space="preserve"> = </w:t>
      </w:r>
      <w:r w:rsidRPr="00D761C2">
        <w:rPr>
          <w:rFonts w:ascii="Calibri" w:eastAsia="Times New Roman" w:hAnsi="Calibri" w:cs="Calibri"/>
          <w:b/>
          <w:bCs/>
          <w:kern w:val="0"/>
          <w:sz w:val="24"/>
          <w:szCs w:val="24"/>
          <w:vertAlign w:val="superscript"/>
          <w:lang w:eastAsia="pl-PL"/>
          <w14:ligatures w14:val="none"/>
        </w:rPr>
        <w:t xml:space="preserve">-----------------------------------------------------------------------------------------  </w:t>
      </w:r>
      <w:r w:rsidRPr="00D761C2">
        <w:rPr>
          <w:rFonts w:ascii="Calibri" w:eastAsia="Times New Roman" w:hAnsi="Calibri" w:cs="Calibri"/>
          <w:b/>
          <w:bCs/>
          <w:kern w:val="0"/>
          <w:sz w:val="24"/>
          <w:szCs w:val="24"/>
          <w:lang w:eastAsia="pl-PL"/>
          <w14:ligatures w14:val="none"/>
        </w:rPr>
        <w:t>x 60 pkt</w:t>
      </w:r>
    </w:p>
    <w:p w14:paraId="3ECDEDD2" w14:textId="77777777" w:rsidR="00D761C2" w:rsidRPr="00D761C2" w:rsidRDefault="00D761C2" w:rsidP="00D761C2">
      <w:pPr>
        <w:autoSpaceDE w:val="0"/>
        <w:autoSpaceDN w:val="0"/>
        <w:adjustRightInd w:val="0"/>
        <w:spacing w:after="0" w:line="240" w:lineRule="auto"/>
        <w:ind w:left="709"/>
        <w:jc w:val="center"/>
        <w:rPr>
          <w:rFonts w:ascii="Calibri" w:eastAsia="Times New Roman" w:hAnsi="Calibri" w:cs="Calibri"/>
          <w:b/>
          <w:bCs/>
          <w:kern w:val="0"/>
          <w:sz w:val="20"/>
          <w:szCs w:val="20"/>
          <w:lang w:eastAsia="pl-PL"/>
          <w14:ligatures w14:val="none"/>
        </w:rPr>
      </w:pPr>
      <w:r w:rsidRPr="00D761C2">
        <w:rPr>
          <w:rFonts w:ascii="Calibri" w:eastAsia="Univers-PL" w:hAnsi="Calibri" w:cs="Calibri"/>
          <w:b/>
          <w:kern w:val="0"/>
          <w:sz w:val="20"/>
          <w:szCs w:val="20"/>
          <w:lang w:eastAsia="pl-PL"/>
          <w14:ligatures w14:val="none"/>
        </w:rPr>
        <w:t xml:space="preserve">Łączna ryczałtowa cena ofertowa (brutto) </w:t>
      </w:r>
      <w:r w:rsidRPr="00D761C2">
        <w:rPr>
          <w:rFonts w:ascii="Calibri" w:eastAsia="Times New Roman" w:hAnsi="Calibri" w:cs="Calibri"/>
          <w:b/>
          <w:bCs/>
          <w:kern w:val="0"/>
          <w:sz w:val="20"/>
          <w:szCs w:val="20"/>
          <w:lang w:eastAsia="pl-PL"/>
          <w14:ligatures w14:val="none"/>
        </w:rPr>
        <w:t xml:space="preserve"> oferty ocenianej</w:t>
      </w:r>
    </w:p>
    <w:p w14:paraId="7D2960A2" w14:textId="77777777" w:rsidR="00D761C2" w:rsidRPr="00D761C2" w:rsidRDefault="00D761C2" w:rsidP="00D761C2">
      <w:pPr>
        <w:autoSpaceDE w:val="0"/>
        <w:autoSpaceDN w:val="0"/>
        <w:adjustRightInd w:val="0"/>
        <w:spacing w:after="0" w:line="240" w:lineRule="auto"/>
        <w:ind w:left="709"/>
        <w:jc w:val="center"/>
        <w:rPr>
          <w:rFonts w:ascii="Calibri" w:eastAsia="Times New Roman" w:hAnsi="Calibri" w:cs="Calibri"/>
          <w:b/>
          <w:bCs/>
          <w:kern w:val="0"/>
          <w:sz w:val="20"/>
          <w:szCs w:val="20"/>
          <w:lang w:eastAsia="pl-PL"/>
          <w14:ligatures w14:val="none"/>
        </w:rPr>
      </w:pPr>
    </w:p>
    <w:p w14:paraId="376D34C4" w14:textId="77777777" w:rsidR="00D761C2" w:rsidRPr="00D761C2" w:rsidRDefault="00D761C2" w:rsidP="00D761C2">
      <w:pPr>
        <w:autoSpaceDE w:val="0"/>
        <w:autoSpaceDN w:val="0"/>
        <w:adjustRightInd w:val="0"/>
        <w:spacing w:after="0" w:line="240" w:lineRule="auto"/>
        <w:ind w:left="709"/>
        <w:jc w:val="center"/>
        <w:rPr>
          <w:rFonts w:ascii="Calibri" w:eastAsia="Times New Roman" w:hAnsi="Calibri" w:cs="Calibri"/>
          <w:b/>
          <w:bCs/>
          <w:kern w:val="0"/>
          <w:sz w:val="20"/>
          <w:szCs w:val="20"/>
          <w:lang w:eastAsia="pl-PL"/>
          <w14:ligatures w14:val="none"/>
        </w:rPr>
      </w:pPr>
    </w:p>
    <w:p w14:paraId="738E1E3D" w14:textId="2D27D6F4" w:rsidR="00D761C2" w:rsidRPr="00D761C2" w:rsidRDefault="00D761C2" w:rsidP="00D761C2">
      <w:pPr>
        <w:autoSpaceDE w:val="0"/>
        <w:autoSpaceDN w:val="0"/>
        <w:adjustRightInd w:val="0"/>
        <w:spacing w:after="0" w:line="240" w:lineRule="auto"/>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 xml:space="preserve">W kryterium </w:t>
      </w:r>
      <w:r w:rsidRPr="00D761C2">
        <w:rPr>
          <w:rFonts w:ascii="Calibri" w:eastAsia="Times New Roman" w:hAnsi="Calibri" w:cs="Calibri"/>
          <w:b/>
          <w:bCs/>
          <w:kern w:val="0"/>
          <w:sz w:val="24"/>
          <w:szCs w:val="24"/>
          <w:lang w:eastAsia="pl-PL"/>
          <w14:ligatures w14:val="none"/>
        </w:rPr>
        <w:t>Cena (C)</w:t>
      </w:r>
      <w:r w:rsidRPr="00D761C2">
        <w:rPr>
          <w:rFonts w:ascii="Calibri" w:eastAsia="Times New Roman" w:hAnsi="Calibri" w:cs="Calibri"/>
          <w:kern w:val="0"/>
          <w:sz w:val="24"/>
          <w:szCs w:val="24"/>
          <w:lang w:eastAsia="pl-PL"/>
          <w14:ligatures w14:val="none"/>
        </w:rPr>
        <w:t>, oferta z najniższą ceną otrzyma maksymalną liczbę punktów -</w:t>
      </w:r>
      <w:r w:rsidR="00D36A70">
        <w:rPr>
          <w:rFonts w:ascii="Calibri" w:eastAsia="Times New Roman" w:hAnsi="Calibri" w:cs="Calibri"/>
          <w:kern w:val="0"/>
          <w:sz w:val="24"/>
          <w:szCs w:val="24"/>
          <w:lang w:eastAsia="pl-PL"/>
          <w14:ligatures w14:val="none"/>
        </w:rPr>
        <w:t xml:space="preserve"> </w:t>
      </w:r>
      <w:r w:rsidRPr="00D761C2">
        <w:rPr>
          <w:rFonts w:ascii="Calibri" w:eastAsia="Times New Roman" w:hAnsi="Calibri" w:cs="Calibri"/>
          <w:kern w:val="0"/>
          <w:sz w:val="24"/>
          <w:szCs w:val="24"/>
          <w:lang w:eastAsia="pl-PL"/>
          <w14:ligatures w14:val="none"/>
        </w:rPr>
        <w:t>60 punktów</w:t>
      </w:r>
      <w:r w:rsidR="004807EA">
        <w:rPr>
          <w:rFonts w:ascii="Calibri" w:eastAsia="Times New Roman" w:hAnsi="Calibri" w:cs="Calibri"/>
          <w:kern w:val="0"/>
          <w:sz w:val="24"/>
          <w:szCs w:val="24"/>
          <w:lang w:eastAsia="pl-PL"/>
          <w14:ligatures w14:val="none"/>
        </w:rPr>
        <w:t xml:space="preserve"> </w:t>
      </w:r>
      <w:r w:rsidRPr="00D761C2">
        <w:rPr>
          <w:rFonts w:ascii="Calibri" w:eastAsia="Times New Roman" w:hAnsi="Calibri" w:cs="Calibri"/>
          <w:kern w:val="0"/>
          <w:sz w:val="24"/>
          <w:szCs w:val="24"/>
          <w:lang w:eastAsia="pl-PL"/>
          <w14:ligatures w14:val="none"/>
        </w:rPr>
        <w:t xml:space="preserve">- a pozostałe oferty po matematycznych przeliczeniu w odniesieniu do najniższej ceny odpowiednio mniej. Przy czym 1% odpowiada 1 pkt. </w:t>
      </w:r>
    </w:p>
    <w:p w14:paraId="2E2AFE9A" w14:textId="77777777" w:rsidR="00D761C2" w:rsidRPr="00D761C2" w:rsidRDefault="00D761C2" w:rsidP="00D761C2">
      <w:pPr>
        <w:autoSpaceDE w:val="0"/>
        <w:autoSpaceDN w:val="0"/>
        <w:adjustRightInd w:val="0"/>
        <w:spacing w:after="0" w:line="240" w:lineRule="auto"/>
        <w:ind w:left="1134"/>
        <w:jc w:val="both"/>
        <w:rPr>
          <w:rFonts w:ascii="Calibri" w:eastAsia="Times New Roman" w:hAnsi="Calibri" w:cs="Calibri"/>
          <w:kern w:val="0"/>
          <w:sz w:val="24"/>
          <w:szCs w:val="24"/>
          <w:lang w:eastAsia="pl-PL"/>
          <w14:ligatures w14:val="none"/>
        </w:rPr>
      </w:pPr>
    </w:p>
    <w:p w14:paraId="785938DD" w14:textId="77777777" w:rsidR="0024527C" w:rsidRPr="0024527C" w:rsidRDefault="0024527C" w:rsidP="0024527C">
      <w:pPr>
        <w:autoSpaceDE w:val="0"/>
        <w:autoSpaceDN w:val="0"/>
        <w:adjustRightInd w:val="0"/>
        <w:spacing w:after="0" w:line="240" w:lineRule="auto"/>
        <w:jc w:val="both"/>
        <w:rPr>
          <w:rFonts w:ascii="Calibri" w:eastAsia="Times New Roman" w:hAnsi="Calibri" w:cs="Calibri"/>
          <w:bCs/>
          <w:kern w:val="0"/>
          <w:sz w:val="24"/>
          <w:szCs w:val="24"/>
          <w:lang w:eastAsia="pl-PL" w:bidi="pl-PL"/>
          <w14:ligatures w14:val="none"/>
        </w:rPr>
      </w:pPr>
      <w:r w:rsidRPr="0024527C">
        <w:rPr>
          <w:rFonts w:ascii="Calibri" w:eastAsia="Times New Roman" w:hAnsi="Calibri" w:cs="Calibri"/>
          <w:bCs/>
          <w:kern w:val="0"/>
          <w:sz w:val="24"/>
          <w:szCs w:val="24"/>
          <w:lang w:eastAsia="pl-PL" w:bidi="pl-PL"/>
          <w14:ligatures w14:val="none"/>
        </w:rPr>
        <w:t>Jeżeli Wykonawca w Formularzu ofertowym nie wskaże żadnego okresu gwarancji Zamawiający przyjmie, że Wykonawca udziela gwarancji i rękojmi za wady co najmniej  24 pełnych miesięcy i przyzna 0 pkt. W przypadku gdy Wykonawca wpisze okres udzielenia gwarancji krótszy niż 24 pełnych miesięcy Zamawiający odrzuci jego ofertę jako niezgodną z SWZ. W przypadku gdy Wykonawca wykaże okres udzielanie gwarancji i rękojmi dłuższy niż 48 miesiące Zamawiający przyzna Wykonawcy 40 pkt.</w:t>
      </w:r>
    </w:p>
    <w:p w14:paraId="11E780AE" w14:textId="77777777" w:rsidR="0024527C" w:rsidRPr="0024527C" w:rsidRDefault="0024527C" w:rsidP="0024527C">
      <w:pPr>
        <w:autoSpaceDE w:val="0"/>
        <w:autoSpaceDN w:val="0"/>
        <w:adjustRightInd w:val="0"/>
        <w:spacing w:after="0" w:line="240" w:lineRule="auto"/>
        <w:jc w:val="both"/>
        <w:rPr>
          <w:rFonts w:ascii="Calibri" w:eastAsia="Times New Roman" w:hAnsi="Calibri" w:cs="Calibri"/>
          <w:bCs/>
          <w:kern w:val="0"/>
          <w:sz w:val="24"/>
          <w:szCs w:val="24"/>
          <w:lang w:eastAsia="pl-PL" w:bidi="pl-PL"/>
          <w14:ligatures w14:val="none"/>
        </w:rPr>
      </w:pPr>
      <w:r w:rsidRPr="0024527C">
        <w:rPr>
          <w:rFonts w:ascii="Calibri" w:eastAsia="Times New Roman" w:hAnsi="Calibri" w:cs="Calibri"/>
          <w:bCs/>
          <w:kern w:val="0"/>
          <w:sz w:val="24"/>
          <w:szCs w:val="24"/>
          <w:lang w:eastAsia="pl-PL" w:bidi="pl-PL"/>
          <w14:ligatures w14:val="none"/>
        </w:rPr>
        <w:t>Ocena oferty oznaczona literą „W” stanowi sumę uzyskanych punktów w poszczególnych kryteriach jej oceny.</w:t>
      </w:r>
    </w:p>
    <w:p w14:paraId="1A83BB5E" w14:textId="77777777" w:rsidR="00D761C2" w:rsidRPr="00D761C2" w:rsidRDefault="00D761C2" w:rsidP="00D761C2">
      <w:pPr>
        <w:autoSpaceDE w:val="0"/>
        <w:autoSpaceDN w:val="0"/>
        <w:adjustRightInd w:val="0"/>
        <w:spacing w:after="0" w:line="240" w:lineRule="auto"/>
        <w:ind w:left="1134"/>
        <w:jc w:val="center"/>
        <w:rPr>
          <w:rFonts w:ascii="Calibri" w:eastAsia="Times New Roman" w:hAnsi="Calibri" w:cs="Calibri"/>
          <w:b/>
          <w:kern w:val="0"/>
          <w:sz w:val="24"/>
          <w:szCs w:val="24"/>
          <w:lang w:eastAsia="pl-PL" w:bidi="pl-PL"/>
          <w14:ligatures w14:val="none"/>
        </w:rPr>
      </w:pPr>
      <w:r w:rsidRPr="00D761C2">
        <w:rPr>
          <w:rFonts w:ascii="Calibri" w:eastAsia="Times New Roman" w:hAnsi="Calibri" w:cs="Calibri"/>
          <w:b/>
          <w:kern w:val="0"/>
          <w:sz w:val="24"/>
          <w:szCs w:val="24"/>
          <w:lang w:eastAsia="pl-PL" w:bidi="pl-PL"/>
          <w14:ligatures w14:val="none"/>
        </w:rPr>
        <w:t>W = C + G</w:t>
      </w:r>
    </w:p>
    <w:p w14:paraId="4AB7BB19" w14:textId="77777777" w:rsidR="00D761C2" w:rsidRPr="00D761C2" w:rsidRDefault="00D761C2" w:rsidP="00D761C2">
      <w:pPr>
        <w:autoSpaceDE w:val="0"/>
        <w:autoSpaceDN w:val="0"/>
        <w:adjustRightInd w:val="0"/>
        <w:spacing w:after="0" w:line="240" w:lineRule="auto"/>
        <w:ind w:left="1134"/>
        <w:jc w:val="both"/>
        <w:rPr>
          <w:rFonts w:ascii="Calibri" w:eastAsia="Times New Roman" w:hAnsi="Calibri" w:cs="Calibri"/>
          <w:kern w:val="0"/>
          <w:sz w:val="24"/>
          <w:szCs w:val="24"/>
          <w:lang w:eastAsia="pl-PL"/>
          <w14:ligatures w14:val="none"/>
        </w:rPr>
      </w:pPr>
    </w:p>
    <w:p w14:paraId="05917F88" w14:textId="7C8577A8" w:rsidR="00D761C2" w:rsidRPr="00D761C2" w:rsidRDefault="00D761C2">
      <w:pPr>
        <w:numPr>
          <w:ilvl w:val="1"/>
          <w:numId w:val="43"/>
        </w:numPr>
        <w:spacing w:after="120" w:line="240"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Za najkorzystniejszą </w:t>
      </w:r>
      <w:r w:rsidR="00C86B9C">
        <w:rPr>
          <w:rFonts w:ascii="Calibri" w:eastAsia="Calibri" w:hAnsi="Calibri" w:cs="Calibri"/>
          <w:bCs/>
          <w:kern w:val="0"/>
          <w:sz w:val="24"/>
          <w:szCs w:val="24"/>
          <w14:ligatures w14:val="none"/>
        </w:rPr>
        <w:t xml:space="preserve">zostanie uznana </w:t>
      </w:r>
      <w:r w:rsidRPr="00D761C2">
        <w:rPr>
          <w:rFonts w:ascii="Calibri" w:eastAsia="Calibri" w:hAnsi="Calibri" w:cs="Calibri"/>
          <w:bCs/>
          <w:kern w:val="0"/>
          <w:sz w:val="24"/>
          <w:szCs w:val="24"/>
          <w14:ligatures w14:val="none"/>
        </w:rPr>
        <w:t>ofert</w:t>
      </w:r>
      <w:r w:rsidR="00C86B9C">
        <w:rPr>
          <w:rFonts w:ascii="Calibri" w:eastAsia="Calibri" w:hAnsi="Calibri" w:cs="Calibri"/>
          <w:bCs/>
          <w:kern w:val="0"/>
          <w:sz w:val="24"/>
          <w:szCs w:val="24"/>
          <w14:ligatures w14:val="none"/>
        </w:rPr>
        <w:t>a</w:t>
      </w:r>
      <w:r w:rsidRPr="00D761C2">
        <w:rPr>
          <w:rFonts w:ascii="Calibri" w:eastAsia="Calibri" w:hAnsi="Calibri" w:cs="Calibri"/>
          <w:bCs/>
          <w:kern w:val="0"/>
          <w:sz w:val="24"/>
          <w:szCs w:val="24"/>
          <w14:ligatures w14:val="none"/>
        </w:rPr>
        <w:t xml:space="preserve">, która uzyska najwyższą ilość punktów. </w:t>
      </w:r>
      <w:r w:rsidRPr="00D761C2">
        <w:rPr>
          <w:rFonts w:ascii="Calibri" w:eastAsia="Calibri" w:hAnsi="Calibri" w:cs="Calibri"/>
          <w:bCs/>
          <w:kern w:val="0"/>
          <w:sz w:val="24"/>
          <w:szCs w:val="24"/>
          <w:lang w:bidi="pl-PL"/>
          <w14:ligatures w14:val="none"/>
        </w:rPr>
        <w:t>Ocena w zakresie kryteriów zostanie dokonana na podstawie wypełnionego Formularza ofertowego i złożonej w nim deklaracji Wykonawcy</w:t>
      </w:r>
      <w:r w:rsidRPr="00D761C2">
        <w:rPr>
          <w:rFonts w:ascii="Calibri" w:eastAsia="Calibri" w:hAnsi="Calibri" w:cs="Calibri"/>
          <w:bCs/>
          <w:color w:val="C00000"/>
          <w:kern w:val="0"/>
          <w:sz w:val="24"/>
          <w:szCs w:val="24"/>
          <w14:ligatures w14:val="none"/>
        </w:rPr>
        <w:t>.</w:t>
      </w:r>
    </w:p>
    <w:p w14:paraId="39D648E4" w14:textId="39F21394" w:rsidR="00D761C2" w:rsidRPr="00D761C2" w:rsidRDefault="00D761C2">
      <w:pPr>
        <w:numPr>
          <w:ilvl w:val="1"/>
          <w:numId w:val="43"/>
        </w:numPr>
        <w:spacing w:after="120" w:line="240"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Wszystkie obliczenia będą dokonywane z dokładnością do dwóch miejsc po przecinku (</w:t>
      </w:r>
      <w:r w:rsidR="00C86B9C">
        <w:rPr>
          <w:rFonts w:ascii="Calibri" w:eastAsia="Calibri" w:hAnsi="Calibri" w:cs="Calibri"/>
          <w:bCs/>
          <w:kern w:val="0"/>
          <w:sz w:val="24"/>
          <w:szCs w:val="24"/>
          <w14:ligatures w14:val="none"/>
        </w:rPr>
        <w:t xml:space="preserve">zgodnie z matematycznymi zasadami </w:t>
      </w:r>
      <w:r w:rsidRPr="00D761C2">
        <w:rPr>
          <w:rFonts w:ascii="Calibri" w:eastAsia="Calibri" w:hAnsi="Calibri" w:cs="Calibri"/>
          <w:bCs/>
          <w:kern w:val="0"/>
          <w:sz w:val="24"/>
          <w:szCs w:val="24"/>
          <w14:ligatures w14:val="none"/>
        </w:rPr>
        <w:t>zaokrągl</w:t>
      </w:r>
      <w:r w:rsidR="00EB5BAF">
        <w:rPr>
          <w:rFonts w:ascii="Calibri" w:eastAsia="Calibri" w:hAnsi="Calibri" w:cs="Calibri"/>
          <w:bCs/>
          <w:kern w:val="0"/>
          <w:sz w:val="24"/>
          <w:szCs w:val="24"/>
          <w14:ligatures w14:val="none"/>
        </w:rPr>
        <w:t>ania</w:t>
      </w:r>
      <w:r w:rsidRPr="00D761C2">
        <w:rPr>
          <w:rFonts w:ascii="Calibri" w:eastAsia="Calibri" w:hAnsi="Calibri" w:cs="Calibri"/>
          <w:bCs/>
          <w:kern w:val="0"/>
          <w:sz w:val="24"/>
          <w:szCs w:val="24"/>
          <w14:ligatures w14:val="none"/>
        </w:rPr>
        <w:t xml:space="preserve"> </w:t>
      </w:r>
      <w:r w:rsidR="00EB5BAF">
        <w:rPr>
          <w:rFonts w:ascii="Calibri" w:eastAsia="Calibri" w:hAnsi="Calibri" w:cs="Calibri"/>
          <w:bCs/>
          <w:kern w:val="0"/>
          <w:sz w:val="24"/>
          <w:szCs w:val="24"/>
          <w14:ligatures w14:val="none"/>
        </w:rPr>
        <w:t>tj.</w:t>
      </w:r>
      <w:r w:rsidRPr="00D761C2">
        <w:rPr>
          <w:rFonts w:ascii="Calibri" w:eastAsia="Calibri" w:hAnsi="Calibri" w:cs="Calibri"/>
          <w:bCs/>
          <w:kern w:val="0"/>
          <w:sz w:val="24"/>
          <w:szCs w:val="24"/>
          <w14:ligatures w14:val="none"/>
        </w:rPr>
        <w:t xml:space="preserve"> końcówki poniżej 0,005 pkt pomija się, a końcówki 0,005 pkt i wyższe zaokrągla się do 0,01 pkt.).</w:t>
      </w:r>
    </w:p>
    <w:p w14:paraId="4A562C80" w14:textId="77777777" w:rsidR="00D761C2" w:rsidRPr="00D761C2" w:rsidRDefault="00D761C2" w:rsidP="00D761C2">
      <w:pPr>
        <w:spacing w:after="0" w:line="276" w:lineRule="auto"/>
        <w:ind w:left="567"/>
        <w:jc w:val="both"/>
        <w:rPr>
          <w:rFonts w:ascii="Calibri" w:eastAsia="Calibri" w:hAnsi="Calibri" w:cs="Calibri"/>
          <w:bCs/>
          <w:kern w:val="0"/>
          <w:sz w:val="24"/>
          <w:szCs w:val="24"/>
          <w14:ligatures w14:val="none"/>
        </w:rPr>
      </w:pPr>
    </w:p>
    <w:p w14:paraId="66F6010A" w14:textId="77777777" w:rsidR="00D761C2" w:rsidRPr="00D761C2" w:rsidRDefault="00D761C2">
      <w:pPr>
        <w:numPr>
          <w:ilvl w:val="0"/>
          <w:numId w:val="43"/>
        </w:numPr>
        <w:shd w:val="clear" w:color="auto" w:fill="D9D9D9"/>
        <w:spacing w:after="120" w:line="276" w:lineRule="auto"/>
        <w:ind w:left="284" w:hanging="284"/>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t>WYBÓR NAJKORZYSTNIEJSZEJ OFERTY</w:t>
      </w:r>
    </w:p>
    <w:p w14:paraId="0692D4F9" w14:textId="77777777" w:rsidR="00D761C2" w:rsidRPr="00D761C2" w:rsidRDefault="00D761C2">
      <w:pPr>
        <w:numPr>
          <w:ilvl w:val="1"/>
          <w:numId w:val="43"/>
        </w:numPr>
        <w:spacing w:after="120" w:line="240" w:lineRule="auto"/>
        <w:jc w:val="both"/>
        <w:rPr>
          <w:rFonts w:ascii="Calibri" w:eastAsia="Times New Roman" w:hAnsi="Calibri" w:cs="Calibri"/>
          <w:b/>
          <w:kern w:val="0"/>
          <w:sz w:val="24"/>
          <w:szCs w:val="24"/>
          <w:lang w:eastAsia="pl-PL"/>
          <w14:ligatures w14:val="none"/>
        </w:rPr>
      </w:pPr>
      <w:r w:rsidRPr="00D761C2">
        <w:rPr>
          <w:rFonts w:ascii="Calibri" w:eastAsia="Times New Roman" w:hAnsi="Calibri" w:cs="Calibri"/>
          <w:bCs/>
          <w:kern w:val="0"/>
          <w:sz w:val="24"/>
          <w:szCs w:val="24"/>
          <w:lang w:eastAsia="pl-PL"/>
          <w14:ligatures w14:val="none"/>
        </w:rPr>
        <w:t>Zamawiający wybiera najkorzystniejszą ofertę w terminie związania ofertą</w:t>
      </w:r>
      <w:r w:rsidRPr="00D761C2">
        <w:rPr>
          <w:rFonts w:ascii="Calibri" w:eastAsia="Times New Roman" w:hAnsi="Calibri" w:cs="Calibri"/>
          <w:b/>
          <w:kern w:val="0"/>
          <w:sz w:val="24"/>
          <w:szCs w:val="24"/>
          <w:lang w:eastAsia="pl-PL"/>
          <w14:ligatures w14:val="none"/>
        </w:rPr>
        <w:t>.</w:t>
      </w:r>
    </w:p>
    <w:p w14:paraId="4A00FCFE" w14:textId="77777777" w:rsidR="00D761C2" w:rsidRPr="00D761C2" w:rsidRDefault="00D761C2">
      <w:pPr>
        <w:numPr>
          <w:ilvl w:val="1"/>
          <w:numId w:val="43"/>
        </w:numPr>
        <w:spacing w:after="120" w:line="240" w:lineRule="auto"/>
        <w:ind w:left="709" w:hanging="709"/>
        <w:jc w:val="both"/>
        <w:rPr>
          <w:rFonts w:ascii="Calibri" w:eastAsia="Times New Roman" w:hAnsi="Calibri" w:cs="Calibri"/>
          <w:b/>
          <w:kern w:val="0"/>
          <w:sz w:val="24"/>
          <w:szCs w:val="24"/>
          <w:lang w:eastAsia="pl-PL"/>
          <w14:ligatures w14:val="none"/>
        </w:rPr>
      </w:pPr>
      <w:r w:rsidRPr="00D761C2">
        <w:rPr>
          <w:rFonts w:ascii="Calibri" w:eastAsia="Times New Roman" w:hAnsi="Calibri" w:cs="Calibri"/>
          <w:bCs/>
          <w:kern w:val="0"/>
          <w:sz w:val="24"/>
          <w:szCs w:val="24"/>
          <w:lang w:eastAsia="pl-PL"/>
          <w14:ligatures w14:val="none"/>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22F68061" w14:textId="77777777" w:rsidR="00D761C2" w:rsidRPr="00D761C2" w:rsidRDefault="00D761C2">
      <w:pPr>
        <w:numPr>
          <w:ilvl w:val="1"/>
          <w:numId w:val="43"/>
        </w:numPr>
        <w:spacing w:after="120" w:line="240" w:lineRule="auto"/>
        <w:ind w:left="709" w:hanging="709"/>
        <w:jc w:val="both"/>
        <w:rPr>
          <w:rFonts w:ascii="Calibri" w:eastAsia="Times New Roman" w:hAnsi="Calibri" w:cs="Calibri"/>
          <w:b/>
          <w:kern w:val="0"/>
          <w:sz w:val="24"/>
          <w:szCs w:val="24"/>
          <w:lang w:eastAsia="pl-PL"/>
          <w14:ligatures w14:val="none"/>
        </w:rPr>
      </w:pPr>
      <w:r w:rsidRPr="00D761C2">
        <w:rPr>
          <w:rFonts w:ascii="Calibri" w:eastAsia="Times New Roman" w:hAnsi="Calibri" w:cs="Calibri"/>
          <w:bCs/>
          <w:kern w:val="0"/>
          <w:sz w:val="24"/>
          <w:szCs w:val="24"/>
          <w:lang w:eastAsia="pl-PL"/>
          <w14:ligatures w14:val="none"/>
        </w:rPr>
        <w:t xml:space="preserve">Stosownie do art. 253 ust. 1 ustawy </w:t>
      </w:r>
      <w:proofErr w:type="spellStart"/>
      <w:r w:rsidRPr="00D761C2">
        <w:rPr>
          <w:rFonts w:ascii="Calibri" w:eastAsia="Times New Roman" w:hAnsi="Calibri" w:cs="Calibri"/>
          <w:bCs/>
          <w:kern w:val="0"/>
          <w:sz w:val="24"/>
          <w:szCs w:val="24"/>
          <w:lang w:eastAsia="pl-PL"/>
          <w14:ligatures w14:val="none"/>
        </w:rPr>
        <w:t>Pzp</w:t>
      </w:r>
      <w:proofErr w:type="spellEnd"/>
      <w:r w:rsidRPr="00D761C2">
        <w:rPr>
          <w:rFonts w:ascii="Calibri" w:eastAsia="Times New Roman" w:hAnsi="Calibri" w:cs="Calibri"/>
          <w:bCs/>
          <w:kern w:val="0"/>
          <w:sz w:val="24"/>
          <w:szCs w:val="24"/>
          <w:lang w:eastAsia="pl-PL"/>
          <w14:ligatures w14:val="none"/>
        </w:rPr>
        <w:t>, Zamawiający niezwłocznie po wyborze najkorzystniejszej oferty informuje równocześnie Wykonawców, którzy złożyli oferty, o:</w:t>
      </w:r>
    </w:p>
    <w:p w14:paraId="65A7D67D" w14:textId="77777777" w:rsidR="00D761C2" w:rsidRPr="00D761C2" w:rsidRDefault="00D761C2" w:rsidP="00D761C2">
      <w:pPr>
        <w:numPr>
          <w:ilvl w:val="0"/>
          <w:numId w:val="12"/>
        </w:numPr>
        <w:spacing w:after="120" w:line="240" w:lineRule="auto"/>
        <w:ind w:left="709" w:hanging="283"/>
        <w:jc w:val="both"/>
        <w:rPr>
          <w:rFonts w:ascii="Calibri" w:eastAsia="Times New Roman" w:hAnsi="Calibri" w:cs="Calibri"/>
          <w:bCs/>
          <w:kern w:val="0"/>
          <w:sz w:val="24"/>
          <w:szCs w:val="24"/>
          <w:lang w:eastAsia="pl-PL"/>
          <w14:ligatures w14:val="none"/>
        </w:rPr>
      </w:pPr>
      <w:r w:rsidRPr="00D761C2">
        <w:rPr>
          <w:rFonts w:ascii="Calibri" w:eastAsia="Times New Roman" w:hAnsi="Calibri" w:cs="Calibri"/>
          <w:b/>
          <w:kern w:val="0"/>
          <w:sz w:val="24"/>
          <w:szCs w:val="24"/>
          <w:lang w:eastAsia="pl-PL"/>
          <w14:ligatures w14:val="none"/>
        </w:rPr>
        <w:t xml:space="preserve">  </w:t>
      </w:r>
      <w:r w:rsidRPr="00D761C2">
        <w:rPr>
          <w:rFonts w:ascii="Calibri" w:eastAsia="Times New Roman" w:hAnsi="Calibri" w:cs="Calibri"/>
          <w:bCs/>
          <w:kern w:val="0"/>
          <w:sz w:val="24"/>
          <w:szCs w:val="24"/>
          <w:lang w:eastAsia="pl-PL"/>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Pr="00D761C2">
        <w:rPr>
          <w:rFonts w:ascii="Calibri" w:eastAsia="Times New Roman" w:hAnsi="Calibri" w:cs="Calibri"/>
          <w:bCs/>
          <w:kern w:val="0"/>
          <w:sz w:val="24"/>
          <w:szCs w:val="24"/>
          <w:lang w:eastAsia="pl-PL"/>
          <w14:ligatures w14:val="none"/>
        </w:rPr>
        <w:br/>
        <w:t>i łączną punktację,</w:t>
      </w:r>
    </w:p>
    <w:p w14:paraId="72DC5DA9" w14:textId="77777777" w:rsidR="00D761C2" w:rsidRPr="00D761C2" w:rsidRDefault="00D761C2" w:rsidP="00D761C2">
      <w:pPr>
        <w:numPr>
          <w:ilvl w:val="0"/>
          <w:numId w:val="12"/>
        </w:numPr>
        <w:spacing w:after="120" w:line="240" w:lineRule="auto"/>
        <w:ind w:left="709" w:hanging="283"/>
        <w:jc w:val="both"/>
        <w:rPr>
          <w:rFonts w:ascii="Calibri" w:eastAsia="Times New Roman" w:hAnsi="Calibri" w:cs="Calibri"/>
          <w:bCs/>
          <w:kern w:val="0"/>
          <w:sz w:val="24"/>
          <w:szCs w:val="24"/>
          <w:lang w:eastAsia="pl-PL"/>
          <w14:ligatures w14:val="none"/>
        </w:rPr>
      </w:pPr>
      <w:r w:rsidRPr="00D761C2">
        <w:rPr>
          <w:rFonts w:ascii="Calibri" w:eastAsia="Times New Roman" w:hAnsi="Calibri" w:cs="Calibri"/>
          <w:kern w:val="0"/>
          <w:sz w:val="24"/>
          <w:szCs w:val="24"/>
          <w:lang w:eastAsia="pl-PL"/>
          <w14:ligatures w14:val="none"/>
        </w:rPr>
        <w:lastRenderedPageBreak/>
        <w:t>wykonawcach, których oferty zostały odrzucone</w:t>
      </w:r>
    </w:p>
    <w:p w14:paraId="0B021DF3" w14:textId="77777777" w:rsidR="00D761C2" w:rsidRPr="00D761C2" w:rsidRDefault="00D761C2" w:rsidP="00D761C2">
      <w:pPr>
        <w:spacing w:after="120" w:line="240" w:lineRule="auto"/>
        <w:ind w:left="993" w:hanging="567"/>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 podając uzasadnienie faktyczne i prawne.</w:t>
      </w:r>
    </w:p>
    <w:p w14:paraId="6B43A900" w14:textId="514A7CBE" w:rsidR="00D761C2" w:rsidRPr="00D761C2" w:rsidRDefault="00D761C2">
      <w:pPr>
        <w:keepNext/>
        <w:numPr>
          <w:ilvl w:val="1"/>
          <w:numId w:val="43"/>
        </w:numPr>
        <w:spacing w:before="240" w:after="60" w:line="276" w:lineRule="auto"/>
        <w:ind w:left="709" w:hanging="709"/>
        <w:jc w:val="both"/>
        <w:outlineLvl w:val="0"/>
        <w:rPr>
          <w:rFonts w:ascii="Calibri" w:eastAsia="Times New Roman" w:hAnsi="Calibri" w:cs="Calibri"/>
          <w:kern w:val="32"/>
          <w:sz w:val="24"/>
          <w:szCs w:val="24"/>
          <w:lang w:eastAsia="pl-PL"/>
          <w14:ligatures w14:val="none"/>
        </w:rPr>
      </w:pPr>
      <w:r w:rsidRPr="00D761C2">
        <w:rPr>
          <w:rFonts w:ascii="Calibri" w:eastAsia="Times New Roman" w:hAnsi="Calibri" w:cs="Calibri"/>
          <w:kern w:val="32"/>
          <w:sz w:val="24"/>
          <w:szCs w:val="24"/>
          <w:lang w:eastAsia="pl-PL"/>
          <w14:ligatures w14:val="none"/>
        </w:rPr>
        <w:t>Zamawiający udostępnia niezwłocznie informacje, o których mowa powyżej na stronie internetowej prowadzonego postępowania.</w:t>
      </w:r>
    </w:p>
    <w:p w14:paraId="1DB747E8" w14:textId="77777777" w:rsidR="00D761C2" w:rsidRPr="00D761C2" w:rsidRDefault="00D761C2">
      <w:pPr>
        <w:keepNext/>
        <w:numPr>
          <w:ilvl w:val="1"/>
          <w:numId w:val="43"/>
        </w:numPr>
        <w:spacing w:before="240" w:after="60" w:line="276" w:lineRule="auto"/>
        <w:ind w:left="709" w:hanging="709"/>
        <w:outlineLvl w:val="0"/>
        <w:rPr>
          <w:rFonts w:ascii="Calibri" w:eastAsia="Times New Roman" w:hAnsi="Calibri" w:cs="Calibri"/>
          <w:kern w:val="32"/>
          <w:sz w:val="24"/>
          <w:szCs w:val="24"/>
          <w:lang w:eastAsia="pl-PL"/>
          <w14:ligatures w14:val="none"/>
        </w:rPr>
      </w:pPr>
      <w:r w:rsidRPr="00D761C2">
        <w:rPr>
          <w:rFonts w:ascii="Calibri" w:eastAsia="Times New Roman" w:hAnsi="Calibri" w:cs="Calibri"/>
          <w:kern w:val="32"/>
          <w:sz w:val="24"/>
          <w:szCs w:val="24"/>
          <w:lang w:eastAsia="pl-PL"/>
          <w14:ligatures w14:val="none"/>
        </w:rPr>
        <w:t xml:space="preserve"> Zamawiający udzieli zamówienia Wykonawcy, którego oferta jest zgodna z treścią SWZ oraz ustawą </w:t>
      </w:r>
      <w:proofErr w:type="spellStart"/>
      <w:r w:rsidRPr="00D761C2">
        <w:rPr>
          <w:rFonts w:ascii="Calibri" w:eastAsia="Times New Roman" w:hAnsi="Calibri" w:cs="Calibri"/>
          <w:kern w:val="32"/>
          <w:sz w:val="24"/>
          <w:szCs w:val="24"/>
          <w:lang w:eastAsia="pl-PL"/>
          <w14:ligatures w14:val="none"/>
        </w:rPr>
        <w:t>Pzp</w:t>
      </w:r>
      <w:proofErr w:type="spellEnd"/>
      <w:r w:rsidRPr="00D761C2">
        <w:rPr>
          <w:rFonts w:ascii="Calibri" w:eastAsia="Times New Roman" w:hAnsi="Calibri" w:cs="Calibri"/>
          <w:kern w:val="32"/>
          <w:sz w:val="24"/>
          <w:szCs w:val="24"/>
          <w:lang w:eastAsia="pl-PL"/>
          <w14:ligatures w14:val="none"/>
        </w:rPr>
        <w:t xml:space="preserve"> i została oceniona jako najkorzystniejsza.</w:t>
      </w:r>
    </w:p>
    <w:p w14:paraId="1B4E6022" w14:textId="77777777" w:rsidR="00D761C2" w:rsidRPr="00D761C2" w:rsidRDefault="00D761C2" w:rsidP="00D761C2">
      <w:pPr>
        <w:spacing w:after="0" w:line="360" w:lineRule="auto"/>
        <w:rPr>
          <w:rFonts w:ascii="Calibri" w:eastAsia="Times New Roman" w:hAnsi="Calibri" w:cs="Calibri"/>
          <w:kern w:val="0"/>
          <w:sz w:val="24"/>
          <w:szCs w:val="24"/>
          <w:lang w:eastAsia="pl-PL"/>
          <w14:ligatures w14:val="none"/>
        </w:rPr>
      </w:pPr>
    </w:p>
    <w:p w14:paraId="28CAAB74" w14:textId="77777777" w:rsidR="00D761C2" w:rsidRPr="00D761C2" w:rsidRDefault="00D761C2">
      <w:pPr>
        <w:numPr>
          <w:ilvl w:val="0"/>
          <w:numId w:val="43"/>
        </w:numPr>
        <w:shd w:val="clear" w:color="auto" w:fill="D9D9D9"/>
        <w:spacing w:after="120" w:line="276" w:lineRule="auto"/>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t>INFORMACJE O FORMALNOŚCIACH, JAKIE ZOSTANĄ DOPEŁNIONE PO WYBORZE OFERTY W CELU ZAWARCIA UMOWY W SPRAWIE ZAMÓWIENIA PUBLICZNEGO</w:t>
      </w:r>
    </w:p>
    <w:p w14:paraId="02205657" w14:textId="77777777" w:rsidR="00D761C2" w:rsidRPr="00D761C2" w:rsidRDefault="00D761C2">
      <w:pPr>
        <w:numPr>
          <w:ilvl w:val="1"/>
          <w:numId w:val="43"/>
        </w:numPr>
        <w:spacing w:after="120" w:line="240"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Wykonawca będzie zobowiązany do podpisania umowy w miejscu i terminie wskazanym przez Zamawiającego.</w:t>
      </w:r>
    </w:p>
    <w:p w14:paraId="2D9CE8E0" w14:textId="77777777" w:rsidR="00D761C2" w:rsidRPr="00D761C2" w:rsidRDefault="00D761C2">
      <w:pPr>
        <w:numPr>
          <w:ilvl w:val="1"/>
          <w:numId w:val="43"/>
        </w:numPr>
        <w:spacing w:after="120" w:line="240"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Zamawiający zawrze umowę w sprawie zamówienia publicznego w terminie nie krótszym niż 5 dni od dnia przesłania zawiadomienia o wyborze najkorzystniejszej oferty.</w:t>
      </w:r>
    </w:p>
    <w:p w14:paraId="779EA5BA" w14:textId="77777777" w:rsidR="00D761C2" w:rsidRPr="00D761C2" w:rsidRDefault="00D761C2">
      <w:pPr>
        <w:numPr>
          <w:ilvl w:val="1"/>
          <w:numId w:val="43"/>
        </w:numPr>
        <w:spacing w:after="120" w:line="240"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Zamawiający może zawrzeć umowę w sprawie zamówienia publicznego przed upływem terminu, o którym mowa powyżej, jeżeli w postępowaniu o udzielenie zamówienia prowadzonym w trybie podstawowym złożono tylko jedną ofertę.</w:t>
      </w:r>
    </w:p>
    <w:p w14:paraId="1C48C4F0" w14:textId="31A053BD" w:rsidR="00D761C2" w:rsidRPr="00D761C2" w:rsidRDefault="00D761C2">
      <w:pPr>
        <w:numPr>
          <w:ilvl w:val="1"/>
          <w:numId w:val="43"/>
        </w:numPr>
        <w:spacing w:after="120" w:line="240"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Jeżeli Wykonawca, którego oferta została wybrana jako najkorzystniejsza, uchyla się od zawarcia umowy w sprawie zamówienia publicznego lub nie wnosi wymaganego zabezpieczenia należytego wykonania umowy (jeśli było wymagane), Zamawiający może dokonać ponownego badania i oceny ofert spośród ofert pozostałych </w:t>
      </w:r>
      <w:r w:rsidR="009A12B9">
        <w:rPr>
          <w:rFonts w:ascii="Calibri" w:eastAsia="Calibri" w:hAnsi="Calibri" w:cs="Calibri"/>
          <w:bCs/>
          <w:kern w:val="0"/>
          <w:sz w:val="24"/>
          <w:szCs w:val="24"/>
          <w14:ligatures w14:val="none"/>
        </w:rPr>
        <w:br/>
      </w:r>
      <w:r w:rsidRPr="00D761C2">
        <w:rPr>
          <w:rFonts w:ascii="Calibri" w:eastAsia="Calibri" w:hAnsi="Calibri" w:cs="Calibri"/>
          <w:bCs/>
          <w:kern w:val="0"/>
          <w:sz w:val="24"/>
          <w:szCs w:val="24"/>
          <w14:ligatures w14:val="none"/>
        </w:rPr>
        <w:t>w postępowaniu wykonawców oraz wybrać najkorzystniejszą ofertę albo unieważnić postępowanie.</w:t>
      </w:r>
    </w:p>
    <w:p w14:paraId="2EB7E21C" w14:textId="77777777" w:rsidR="00D761C2" w:rsidRPr="00D761C2" w:rsidRDefault="00D761C2">
      <w:pPr>
        <w:numPr>
          <w:ilvl w:val="1"/>
          <w:numId w:val="43"/>
        </w:numPr>
        <w:spacing w:after="12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Przed podpisaniem umowy Wykonawca będzie zobowiązany dostarczyć:</w:t>
      </w:r>
    </w:p>
    <w:p w14:paraId="5F6A2B7B" w14:textId="77777777" w:rsidR="00D761C2" w:rsidRPr="00D761C2" w:rsidRDefault="00D761C2">
      <w:pPr>
        <w:numPr>
          <w:ilvl w:val="0"/>
          <w:numId w:val="18"/>
        </w:numPr>
        <w:spacing w:after="0" w:line="276" w:lineRule="auto"/>
        <w:jc w:val="both"/>
        <w:rPr>
          <w:rFonts w:ascii="Calibri" w:eastAsia="Univers-PL" w:hAnsi="Calibri" w:cs="Calibri"/>
          <w:color w:val="0070C0"/>
          <w:kern w:val="0"/>
          <w:sz w:val="24"/>
          <w:szCs w:val="24"/>
          <w14:ligatures w14:val="none"/>
        </w:rPr>
      </w:pPr>
      <w:r w:rsidRPr="00D761C2">
        <w:rPr>
          <w:rFonts w:ascii="Calibri" w:eastAsia="Univers-PL" w:hAnsi="Calibri" w:cs="Calibri"/>
          <w:color w:val="0070C0"/>
          <w:kern w:val="0"/>
          <w:sz w:val="24"/>
          <w:szCs w:val="24"/>
          <w14:ligatures w14:val="none"/>
        </w:rPr>
        <w:t>niezbędne informacje do przygotowania projektu umowy;</w:t>
      </w:r>
    </w:p>
    <w:p w14:paraId="0712E953" w14:textId="52D43490" w:rsidR="00D761C2" w:rsidRPr="00D761C2" w:rsidRDefault="00D761C2">
      <w:pPr>
        <w:numPr>
          <w:ilvl w:val="0"/>
          <w:numId w:val="18"/>
        </w:numPr>
        <w:spacing w:after="200" w:line="276" w:lineRule="auto"/>
        <w:jc w:val="both"/>
        <w:rPr>
          <w:rFonts w:ascii="Calibri" w:eastAsia="Univers-PL" w:hAnsi="Calibri" w:cs="Calibri"/>
          <w:color w:val="0070C0"/>
          <w:kern w:val="0"/>
          <w:sz w:val="24"/>
          <w:szCs w:val="24"/>
          <w14:ligatures w14:val="none"/>
        </w:rPr>
      </w:pPr>
      <w:r w:rsidRPr="00D761C2">
        <w:rPr>
          <w:rFonts w:ascii="Calibri" w:eastAsia="Univers-PL" w:hAnsi="Calibri" w:cs="Calibri"/>
          <w:color w:val="0070C0"/>
          <w:kern w:val="0"/>
          <w:sz w:val="24"/>
          <w:szCs w:val="24"/>
          <w14:ligatures w14:val="none"/>
        </w:rPr>
        <w:t>szczegółową kalkulacj</w:t>
      </w:r>
      <w:r w:rsidR="009A12B9">
        <w:rPr>
          <w:rFonts w:ascii="Calibri" w:eastAsia="Univers-PL" w:hAnsi="Calibri" w:cs="Calibri"/>
          <w:color w:val="0070C0"/>
          <w:kern w:val="0"/>
          <w:sz w:val="24"/>
          <w:szCs w:val="24"/>
          <w14:ligatures w14:val="none"/>
        </w:rPr>
        <w:t>ę</w:t>
      </w:r>
      <w:r w:rsidRPr="00D761C2">
        <w:rPr>
          <w:rFonts w:ascii="Calibri" w:eastAsia="Univers-PL" w:hAnsi="Calibri" w:cs="Calibri"/>
          <w:color w:val="0070C0"/>
          <w:kern w:val="0"/>
          <w:sz w:val="24"/>
          <w:szCs w:val="24"/>
          <w14:ligatures w14:val="none"/>
        </w:rPr>
        <w:t xml:space="preserve"> ceny oferty, która będzie materiałem pomocniczym.</w:t>
      </w:r>
    </w:p>
    <w:p w14:paraId="7B8DCE3F" w14:textId="77777777" w:rsidR="00D761C2" w:rsidRPr="00D761C2" w:rsidRDefault="00D761C2" w:rsidP="00D761C2">
      <w:pPr>
        <w:spacing w:after="200" w:line="276" w:lineRule="auto"/>
        <w:ind w:left="927"/>
        <w:jc w:val="both"/>
        <w:rPr>
          <w:rFonts w:ascii="Calibri" w:eastAsia="Univers-PL" w:hAnsi="Calibri" w:cs="Calibri"/>
          <w:color w:val="0070C0"/>
          <w:kern w:val="0"/>
          <w:sz w:val="24"/>
          <w:szCs w:val="24"/>
          <w14:ligatures w14:val="none"/>
        </w:rPr>
      </w:pPr>
    </w:p>
    <w:p w14:paraId="0A2E3077" w14:textId="77777777" w:rsidR="00D761C2" w:rsidRPr="00D761C2" w:rsidRDefault="00D761C2">
      <w:pPr>
        <w:numPr>
          <w:ilvl w:val="0"/>
          <w:numId w:val="43"/>
        </w:numPr>
        <w:shd w:val="clear" w:color="auto" w:fill="D9D9D9"/>
        <w:spacing w:after="200" w:line="240" w:lineRule="auto"/>
        <w:ind w:left="426" w:hanging="426"/>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t>ISTOTNE POSTANOWIENIA UMOWY W SPRAWIE ZAMÓWIENIA PUBLICZNEGO</w:t>
      </w:r>
    </w:p>
    <w:p w14:paraId="2905F629" w14:textId="77777777" w:rsidR="00D761C2" w:rsidRPr="00D761C2" w:rsidRDefault="00D761C2">
      <w:pPr>
        <w:numPr>
          <w:ilvl w:val="1"/>
          <w:numId w:val="43"/>
        </w:numPr>
        <w:autoSpaceDE w:val="0"/>
        <w:autoSpaceDN w:val="0"/>
        <w:adjustRightInd w:val="0"/>
        <w:spacing w:after="0" w:line="240" w:lineRule="auto"/>
        <w:jc w:val="both"/>
        <w:rPr>
          <w:rFonts w:ascii="Calibri" w:eastAsia="Calibri" w:hAnsi="Calibri" w:cs="Calibri"/>
          <w:kern w:val="0"/>
          <w:sz w:val="24"/>
          <w:szCs w:val="24"/>
          <w14:ligatures w14:val="none"/>
        </w:rPr>
      </w:pPr>
      <w:r w:rsidRPr="00D761C2">
        <w:rPr>
          <w:rFonts w:ascii="Calibri" w:eastAsia="Calibri" w:hAnsi="Calibri" w:cs="Calibri"/>
          <w:color w:val="000000"/>
          <w:kern w:val="0"/>
          <w:sz w:val="24"/>
          <w:szCs w:val="24"/>
          <w14:ligatures w14:val="none"/>
        </w:rPr>
        <w:t xml:space="preserve">Istotne postanowienia umowy zawarte zostały w </w:t>
      </w:r>
      <w:r w:rsidRPr="00D761C2">
        <w:rPr>
          <w:rFonts w:ascii="Calibri" w:eastAsia="Calibri" w:hAnsi="Calibri" w:cs="Calibri"/>
          <w:b/>
          <w:bCs/>
          <w:color w:val="0070C0"/>
          <w:kern w:val="0"/>
          <w:sz w:val="24"/>
          <w:szCs w:val="24"/>
          <w14:ligatures w14:val="none"/>
        </w:rPr>
        <w:t>Za</w:t>
      </w:r>
      <w:r w:rsidRPr="00D761C2">
        <w:rPr>
          <w:rFonts w:ascii="Calibri" w:eastAsia="Calibri" w:hAnsi="Calibri" w:cs="Calibri"/>
          <w:b/>
          <w:color w:val="0070C0"/>
          <w:kern w:val="0"/>
          <w:sz w:val="24"/>
          <w:szCs w:val="24"/>
          <w14:ligatures w14:val="none"/>
        </w:rPr>
        <w:t>łączniku nr 4 do SWZ</w:t>
      </w:r>
      <w:r w:rsidRPr="00D761C2">
        <w:rPr>
          <w:rFonts w:ascii="Calibri" w:eastAsia="Calibri" w:hAnsi="Calibri" w:cs="Calibri"/>
          <w:color w:val="0070C0"/>
          <w:kern w:val="0"/>
          <w:sz w:val="24"/>
          <w:szCs w:val="24"/>
          <w14:ligatures w14:val="none"/>
        </w:rPr>
        <w:t>.</w:t>
      </w:r>
    </w:p>
    <w:p w14:paraId="64C14DD2" w14:textId="243C15ED" w:rsidR="00D761C2" w:rsidRDefault="00D761C2">
      <w:pPr>
        <w:numPr>
          <w:ilvl w:val="1"/>
          <w:numId w:val="43"/>
        </w:numPr>
        <w:autoSpaceDE w:val="0"/>
        <w:autoSpaceDN w:val="0"/>
        <w:adjustRightInd w:val="0"/>
        <w:spacing w:after="0" w:line="240" w:lineRule="auto"/>
        <w:ind w:left="709" w:hanging="709"/>
        <w:jc w:val="both"/>
        <w:rPr>
          <w:rFonts w:ascii="Calibri" w:eastAsia="Calibri" w:hAnsi="Calibri" w:cs="Calibri"/>
          <w:kern w:val="0"/>
          <w:sz w:val="24"/>
          <w:szCs w:val="24"/>
          <w14:ligatures w14:val="none"/>
        </w:rPr>
      </w:pPr>
      <w:r w:rsidRPr="00D761C2">
        <w:rPr>
          <w:rFonts w:ascii="Calibri" w:eastAsia="Calibri" w:hAnsi="Calibri" w:cs="Calibri"/>
          <w:color w:val="000000"/>
          <w:kern w:val="0"/>
          <w:sz w:val="24"/>
          <w:szCs w:val="24"/>
          <w14:ligatures w14:val="none"/>
        </w:rPr>
        <w:t xml:space="preserve">Zamawiający przewiduje możliwość zmiany zawartej umowy w stosunku do treści wybranej oferty w zakresie uregulowanym w art. 454-455 ustawy </w:t>
      </w:r>
      <w:proofErr w:type="spellStart"/>
      <w:r w:rsidRPr="00D761C2">
        <w:rPr>
          <w:rFonts w:ascii="Calibri" w:eastAsia="Calibri" w:hAnsi="Calibri" w:cs="Calibri"/>
          <w:color w:val="000000"/>
          <w:kern w:val="0"/>
          <w:sz w:val="24"/>
          <w:szCs w:val="24"/>
          <w14:ligatures w14:val="none"/>
        </w:rPr>
        <w:t>Pzp</w:t>
      </w:r>
      <w:proofErr w:type="spellEnd"/>
      <w:r w:rsidRPr="00D761C2">
        <w:rPr>
          <w:rFonts w:ascii="Calibri" w:eastAsia="Calibri" w:hAnsi="Calibri" w:cs="Calibri"/>
          <w:color w:val="000000"/>
          <w:kern w:val="0"/>
          <w:sz w:val="24"/>
          <w:szCs w:val="24"/>
          <w14:ligatures w14:val="none"/>
        </w:rPr>
        <w:t xml:space="preserve"> oraz wskazanym w </w:t>
      </w:r>
      <w:r w:rsidRPr="00D761C2">
        <w:rPr>
          <w:rFonts w:ascii="Calibri" w:eastAsia="Calibri" w:hAnsi="Calibri" w:cs="Calibri"/>
          <w:b/>
          <w:bCs/>
          <w:color w:val="0070C0"/>
          <w:kern w:val="0"/>
          <w:sz w:val="24"/>
          <w:szCs w:val="24"/>
          <w14:ligatures w14:val="none"/>
        </w:rPr>
        <w:t>Projekcie umowy, stanowiącym Załącznik nr 4 do SWZ</w:t>
      </w:r>
      <w:r w:rsidR="00A02FBE">
        <w:rPr>
          <w:rFonts w:ascii="Calibri" w:eastAsia="Calibri" w:hAnsi="Calibri" w:cs="Calibri"/>
          <w:b/>
          <w:bCs/>
          <w:color w:val="0070C0"/>
          <w:kern w:val="0"/>
          <w:sz w:val="24"/>
          <w:szCs w:val="24"/>
          <w14:ligatures w14:val="none"/>
        </w:rPr>
        <w:t>.</w:t>
      </w:r>
    </w:p>
    <w:p w14:paraId="138AFC69" w14:textId="5181363E" w:rsidR="00A02FBE" w:rsidRPr="00D761C2" w:rsidRDefault="00A02FBE">
      <w:pPr>
        <w:numPr>
          <w:ilvl w:val="1"/>
          <w:numId w:val="43"/>
        </w:numPr>
        <w:autoSpaceDE w:val="0"/>
        <w:autoSpaceDN w:val="0"/>
        <w:adjustRightInd w:val="0"/>
        <w:spacing w:after="0" w:line="240" w:lineRule="auto"/>
        <w:ind w:left="709" w:hanging="709"/>
        <w:jc w:val="both"/>
        <w:rPr>
          <w:rFonts w:ascii="Calibri" w:eastAsia="Calibri" w:hAnsi="Calibri" w:cs="Calibri"/>
          <w:kern w:val="0"/>
          <w:sz w:val="24"/>
          <w:szCs w:val="24"/>
          <w14:ligatures w14:val="none"/>
        </w:rPr>
      </w:pPr>
      <w:r>
        <w:rPr>
          <w:rFonts w:ascii="Calibri" w:eastAsia="Calibri" w:hAnsi="Calibri" w:cs="Calibri"/>
          <w:kern w:val="0"/>
          <w:sz w:val="24"/>
          <w:szCs w:val="24"/>
          <w14:ligatures w14:val="none"/>
        </w:rPr>
        <w:t xml:space="preserve">Zamawiający przewiduje możliwość zmiany zawartej umowy w stosunku do treści wybranej oferty w zakresie uregulowanym w art. 454-455 ustawy </w:t>
      </w:r>
      <w:proofErr w:type="spellStart"/>
      <w:r>
        <w:rPr>
          <w:rFonts w:ascii="Calibri" w:eastAsia="Calibri" w:hAnsi="Calibri" w:cs="Calibri"/>
          <w:kern w:val="0"/>
          <w:sz w:val="24"/>
          <w:szCs w:val="24"/>
          <w14:ligatures w14:val="none"/>
        </w:rPr>
        <w:t>Pzp</w:t>
      </w:r>
      <w:proofErr w:type="spellEnd"/>
      <w:r>
        <w:rPr>
          <w:rFonts w:ascii="Calibri" w:eastAsia="Calibri" w:hAnsi="Calibri" w:cs="Calibri"/>
          <w:kern w:val="0"/>
          <w:sz w:val="24"/>
          <w:szCs w:val="24"/>
          <w14:ligatures w14:val="none"/>
        </w:rPr>
        <w:t xml:space="preserve"> oraz wskazanymi poniżej przypadkach:</w:t>
      </w:r>
    </w:p>
    <w:p w14:paraId="56A4D83D" w14:textId="77777777" w:rsidR="00D761C2" w:rsidRPr="00D761C2" w:rsidRDefault="00D761C2">
      <w:pPr>
        <w:widowControl w:val="0"/>
        <w:numPr>
          <w:ilvl w:val="0"/>
          <w:numId w:val="31"/>
        </w:numPr>
        <w:suppressAutoHyphens/>
        <w:autoSpaceDE w:val="0"/>
        <w:autoSpaceDN w:val="0"/>
        <w:adjustRightInd w:val="0"/>
        <w:spacing w:after="0" w:line="276" w:lineRule="auto"/>
        <w:ind w:left="720" w:hanging="360"/>
        <w:contextualSpacing/>
        <w:jc w:val="both"/>
        <w:rPr>
          <w:rFonts w:ascii="Calibri" w:eastAsia="Calibri" w:hAnsi="Calibri" w:cs="Calibri"/>
          <w:kern w:val="0"/>
          <w:sz w:val="24"/>
          <w:szCs w:val="24"/>
          <w14:ligatures w14:val="none"/>
        </w:rPr>
      </w:pPr>
      <w:r w:rsidRPr="00D761C2">
        <w:rPr>
          <w:rFonts w:ascii="Calibri" w:eastAsia="Calibri" w:hAnsi="Calibri" w:cs="Calibri"/>
          <w:b/>
          <w:bCs/>
          <w:kern w:val="0"/>
          <w:sz w:val="24"/>
          <w:szCs w:val="24"/>
          <w:u w:val="single"/>
          <w14:ligatures w14:val="none"/>
        </w:rPr>
        <w:t>zmiana wynagrodzenia umownego:</w:t>
      </w:r>
    </w:p>
    <w:p w14:paraId="0D0892ED" w14:textId="6A700555" w:rsidR="00D761C2" w:rsidRPr="00D761C2" w:rsidRDefault="00D761C2">
      <w:pPr>
        <w:widowControl w:val="0"/>
        <w:numPr>
          <w:ilvl w:val="2"/>
          <w:numId w:val="28"/>
        </w:numPr>
        <w:suppressAutoHyphens/>
        <w:autoSpaceDE w:val="0"/>
        <w:autoSpaceDN w:val="0"/>
        <w:adjustRightInd w:val="0"/>
        <w:spacing w:after="0" w:line="240" w:lineRule="auto"/>
        <w:ind w:left="991" w:hanging="283"/>
        <w:contextualSpacing/>
        <w:jc w:val="both"/>
        <w:rPr>
          <w:rFonts w:ascii="Calibri" w:eastAsia="Calibri" w:hAnsi="Calibri" w:cs="Calibri"/>
          <w:kern w:val="0"/>
          <w:sz w:val="24"/>
          <w:szCs w:val="24"/>
          <w:u w:val="single"/>
          <w14:ligatures w14:val="none"/>
        </w:rPr>
      </w:pPr>
      <w:r w:rsidRPr="00D761C2">
        <w:rPr>
          <w:rFonts w:ascii="Calibri" w:eastAsia="Calibri" w:hAnsi="Calibri" w:cs="Calibri"/>
          <w:kern w:val="0"/>
          <w:sz w:val="24"/>
          <w:szCs w:val="24"/>
          <w14:ligatures w14:val="none"/>
        </w:rPr>
        <w:t>w przypadku ustawowej zmiany stawki podatku od towarów i usług w trakcie</w:t>
      </w:r>
      <w:r w:rsidR="0086038D">
        <w:rPr>
          <w:rFonts w:ascii="Calibri" w:eastAsia="Calibri" w:hAnsi="Calibri" w:cs="Calibri"/>
          <w:kern w:val="0"/>
          <w:sz w:val="24"/>
          <w:szCs w:val="24"/>
          <w14:ligatures w14:val="none"/>
        </w:rPr>
        <w:t xml:space="preserve"> </w:t>
      </w:r>
      <w:r w:rsidRPr="00D761C2">
        <w:rPr>
          <w:rFonts w:ascii="Calibri" w:eastAsia="Calibri" w:hAnsi="Calibri" w:cs="Calibri"/>
          <w:kern w:val="0"/>
          <w:sz w:val="24"/>
          <w:szCs w:val="24"/>
          <w14:ligatures w14:val="none"/>
        </w:rPr>
        <w:lastRenderedPageBreak/>
        <w:t xml:space="preserve">realizacji Umowy – w zakresie niezrealizowanych </w:t>
      </w:r>
      <w:r w:rsidRPr="00D761C2">
        <w:rPr>
          <w:rFonts w:ascii="Calibri" w:eastAsia="Calibri" w:hAnsi="Calibri" w:cs="Calibri"/>
          <w:kern w:val="0"/>
          <w:sz w:val="24"/>
          <w:szCs w:val="24"/>
          <w:u w:val="single"/>
          <w14:ligatures w14:val="none"/>
        </w:rPr>
        <w:t xml:space="preserve">części Umowy wynagrodzenie ryczałtowe (brutto) zostanie odpowiednio zmodyfikowane. </w:t>
      </w:r>
      <w:r w:rsidRPr="00D761C2">
        <w:rPr>
          <w:rFonts w:ascii="Calibri" w:eastAsia="Calibri" w:hAnsi="Calibri" w:cs="Calibri"/>
          <w:bCs/>
          <w:kern w:val="0"/>
          <w:sz w:val="24"/>
          <w:szCs w:val="24"/>
          <w:u w:val="single"/>
          <w14:ligatures w14:val="none"/>
        </w:rPr>
        <w:t>Stała zostaje kwota netto, Wykonawca wystawi faktury z właściwym podatkiem VAT;</w:t>
      </w:r>
    </w:p>
    <w:p w14:paraId="1CF93DC1" w14:textId="77777777" w:rsidR="00D761C2" w:rsidRPr="00D761C2" w:rsidRDefault="00D761C2" w:rsidP="0059309D">
      <w:pPr>
        <w:autoSpaceDE w:val="0"/>
        <w:autoSpaceDN w:val="0"/>
        <w:adjustRightInd w:val="0"/>
        <w:spacing w:after="200" w:line="240" w:lineRule="auto"/>
        <w:ind w:left="991"/>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a zmiany te będą miały wpływ na koszty wykonania Umowy przez Wykonawcę. Dowód potwierdzający, że zmiany te będą miały wpływ na koszt wykonania Umowy przez Wykonawcę spoczywa wyłącznie na Wykonawcy;</w:t>
      </w:r>
    </w:p>
    <w:p w14:paraId="20C2DCAC" w14:textId="67E852EB" w:rsidR="00D761C2" w:rsidRPr="00D761C2" w:rsidRDefault="00D761C2">
      <w:pPr>
        <w:numPr>
          <w:ilvl w:val="2"/>
          <w:numId w:val="28"/>
        </w:numPr>
        <w:autoSpaceDE w:val="0"/>
        <w:autoSpaceDN w:val="0"/>
        <w:adjustRightInd w:val="0"/>
        <w:spacing w:after="0" w:line="240" w:lineRule="auto"/>
        <w:ind w:left="991" w:hanging="283"/>
        <w:contextualSpacing/>
        <w:jc w:val="both"/>
        <w:rPr>
          <w:rFonts w:ascii="Calibri" w:eastAsia="Calibri" w:hAnsi="Calibri" w:cs="Calibri"/>
          <w:kern w:val="0"/>
          <w:sz w:val="24"/>
          <w:szCs w:val="24"/>
          <w14:ligatures w14:val="none"/>
        </w:rPr>
      </w:pPr>
      <w:r w:rsidRPr="00D761C2">
        <w:rPr>
          <w:rFonts w:ascii="Calibri" w:eastAsia="Calibri" w:hAnsi="Calibri" w:cs="Calibri"/>
          <w:bCs/>
          <w:kern w:val="0"/>
          <w:sz w:val="24"/>
          <w:szCs w:val="24"/>
          <w14:ligatures w14:val="none"/>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D761C2">
        <w:rPr>
          <w:rFonts w:ascii="Calibri" w:eastAsia="Calibri" w:hAnsi="Calibri" w:cs="Calibri"/>
          <w:kern w:val="0"/>
          <w:sz w:val="24"/>
          <w:szCs w:val="24"/>
          <w14:ligatures w14:val="none"/>
        </w:rPr>
        <w:t>Umowy</w:t>
      </w:r>
      <w:r w:rsidRPr="00D761C2">
        <w:rPr>
          <w:rFonts w:ascii="Calibri" w:eastAsia="Calibri" w:hAnsi="Calibri" w:cs="Calibri"/>
          <w:bCs/>
          <w:kern w:val="0"/>
          <w:sz w:val="24"/>
          <w:szCs w:val="24"/>
          <w14:ligatures w14:val="none"/>
        </w:rPr>
        <w:t>, do których będzie to uzasadnione w świetle otrzymanej interpretacji indywidualnej (stała zostaje kwota netto, Wykonawca wystawi faktury z właściwym podatkiem VAT);</w:t>
      </w:r>
    </w:p>
    <w:p w14:paraId="6E9877DE" w14:textId="77777777" w:rsidR="00D761C2" w:rsidRPr="00D761C2" w:rsidRDefault="00D761C2">
      <w:pPr>
        <w:widowControl w:val="0"/>
        <w:numPr>
          <w:ilvl w:val="0"/>
          <w:numId w:val="31"/>
        </w:numPr>
        <w:suppressAutoHyphens/>
        <w:autoSpaceDE w:val="0"/>
        <w:autoSpaceDN w:val="0"/>
        <w:adjustRightInd w:val="0"/>
        <w:spacing w:after="0" w:line="276" w:lineRule="auto"/>
        <w:ind w:left="720" w:hanging="360"/>
        <w:contextualSpacing/>
        <w:jc w:val="both"/>
        <w:rPr>
          <w:rFonts w:ascii="Calibri" w:eastAsia="Calibri" w:hAnsi="Calibri" w:cs="Calibri"/>
          <w:kern w:val="0"/>
          <w:sz w:val="24"/>
          <w:szCs w:val="24"/>
          <w14:ligatures w14:val="none"/>
        </w:rPr>
      </w:pPr>
      <w:r w:rsidRPr="00D761C2">
        <w:rPr>
          <w:rFonts w:ascii="Calibri" w:eastAsia="Calibri" w:hAnsi="Calibri" w:cs="Calibri"/>
          <w:b/>
          <w:bCs/>
          <w:kern w:val="0"/>
          <w:sz w:val="24"/>
          <w:szCs w:val="24"/>
          <w:u w:val="single"/>
          <w14:ligatures w14:val="none"/>
        </w:rPr>
        <w:t>zmiana numeru rachunku bankowego Wykonawcy</w:t>
      </w:r>
      <w:r w:rsidRPr="00D761C2">
        <w:rPr>
          <w:rFonts w:ascii="Calibri" w:eastAsia="Calibri" w:hAnsi="Calibri" w:cs="Calibri"/>
          <w:kern w:val="0"/>
          <w:sz w:val="24"/>
          <w:szCs w:val="24"/>
          <w14:ligatures w14:val="none"/>
        </w:rPr>
        <w:t>;</w:t>
      </w:r>
    </w:p>
    <w:p w14:paraId="6A3B6121" w14:textId="77777777" w:rsidR="00D761C2" w:rsidRPr="00D761C2" w:rsidRDefault="00D761C2">
      <w:pPr>
        <w:widowControl w:val="0"/>
        <w:numPr>
          <w:ilvl w:val="0"/>
          <w:numId w:val="31"/>
        </w:numPr>
        <w:suppressAutoHyphens/>
        <w:autoSpaceDE w:val="0"/>
        <w:autoSpaceDN w:val="0"/>
        <w:adjustRightInd w:val="0"/>
        <w:spacing w:after="0" w:line="276" w:lineRule="auto"/>
        <w:ind w:left="720" w:hanging="360"/>
        <w:contextualSpacing/>
        <w:jc w:val="both"/>
        <w:rPr>
          <w:rFonts w:ascii="Calibri" w:eastAsia="Calibri" w:hAnsi="Calibri" w:cs="Calibri"/>
          <w:kern w:val="0"/>
          <w:sz w:val="24"/>
          <w:szCs w:val="24"/>
          <w14:ligatures w14:val="none"/>
        </w:rPr>
      </w:pPr>
      <w:r w:rsidRPr="00D761C2">
        <w:rPr>
          <w:rFonts w:ascii="Calibri" w:eastAsia="Calibri" w:hAnsi="Calibri" w:cs="Calibri"/>
          <w:b/>
          <w:bCs/>
          <w:kern w:val="0"/>
          <w:sz w:val="24"/>
          <w:szCs w:val="24"/>
          <w:u w:val="single"/>
          <w14:ligatures w14:val="none"/>
        </w:rPr>
        <w:t xml:space="preserve">zmiana terminu realizacji Umowy </w:t>
      </w:r>
      <w:r w:rsidRPr="00D761C2">
        <w:rPr>
          <w:rFonts w:ascii="Calibri" w:eastAsia="Calibri" w:hAnsi="Calibri" w:cs="Calibri"/>
          <w:kern w:val="0"/>
          <w:sz w:val="24"/>
          <w:szCs w:val="24"/>
          <w14:ligatures w14:val="none"/>
        </w:rPr>
        <w:t>w przypadku:</w:t>
      </w:r>
    </w:p>
    <w:p w14:paraId="030A14F8" w14:textId="77777777" w:rsidR="00D761C2" w:rsidRPr="00D761C2" w:rsidRDefault="00D761C2">
      <w:pPr>
        <w:numPr>
          <w:ilvl w:val="0"/>
          <w:numId w:val="34"/>
        </w:numPr>
        <w:autoSpaceDE w:val="0"/>
        <w:autoSpaceDN w:val="0"/>
        <w:adjustRightInd w:val="0"/>
        <w:spacing w:after="0" w:line="240" w:lineRule="auto"/>
        <w:ind w:left="993" w:hanging="284"/>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utrudnień będących wynikiem zapobiegania, przeciwdziałania lub zwalczania COVID-19 i innych chorób zakaźnych oraz wywołanych nimi sytuacji kryzysowych. W takiej sytuacji Wykonawca jest uprawniony złożyć Zamawiającemu pisemny wniosek o zmianę Umowy w zakresie terminu realizacji zamówienia. Dowód potwierdzający, że ww. sytuacje miały wpływ na realizację zamówienia spoczywa wyłącznie na Wykonawcy;</w:t>
      </w:r>
    </w:p>
    <w:p w14:paraId="34D329BD" w14:textId="77777777" w:rsidR="00D761C2" w:rsidRPr="00D761C2" w:rsidRDefault="00D761C2">
      <w:pPr>
        <w:numPr>
          <w:ilvl w:val="0"/>
          <w:numId w:val="34"/>
        </w:numPr>
        <w:autoSpaceDE w:val="0"/>
        <w:autoSpaceDN w:val="0"/>
        <w:adjustRightInd w:val="0"/>
        <w:spacing w:after="0" w:line="240" w:lineRule="auto"/>
        <w:ind w:left="993" w:hanging="284"/>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gdy wykonanie przedmiotu Umowy w określonym pierwotnie terminie nie leży </w:t>
      </w:r>
      <w:r w:rsidRPr="00D761C2">
        <w:rPr>
          <w:rFonts w:ascii="Calibri" w:eastAsia="Calibri" w:hAnsi="Calibri" w:cs="Calibri"/>
          <w:kern w:val="0"/>
          <w:sz w:val="24"/>
          <w:szCs w:val="24"/>
          <w14:ligatures w14:val="none"/>
        </w:rPr>
        <w:br/>
        <w:t>w interesie Zamawiającego;</w:t>
      </w:r>
    </w:p>
    <w:p w14:paraId="23F5019E" w14:textId="77777777" w:rsidR="00D761C2" w:rsidRPr="00D761C2" w:rsidRDefault="00D761C2">
      <w:pPr>
        <w:numPr>
          <w:ilvl w:val="2"/>
          <w:numId w:val="30"/>
        </w:numPr>
        <w:autoSpaceDE w:val="0"/>
        <w:autoSpaceDN w:val="0"/>
        <w:adjustRightInd w:val="0"/>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braku możliwości wykonania zamówienia w związku z niedopuszczeniem do ich wykonania przez Zamawiającego, uprawniony organ lub nakazania ich wstrzymania przez uprawniony organ, z przyczyn niezależnych od Wykonawcy</w:t>
      </w:r>
    </w:p>
    <w:p w14:paraId="094BDF98" w14:textId="442E238B" w:rsidR="00D761C2" w:rsidRPr="00D761C2" w:rsidRDefault="00D761C2">
      <w:pPr>
        <w:widowControl w:val="0"/>
        <w:numPr>
          <w:ilvl w:val="2"/>
          <w:numId w:val="30"/>
        </w:numPr>
        <w:suppressAutoHyphens/>
        <w:autoSpaceDE w:val="0"/>
        <w:autoSpaceDN w:val="0"/>
        <w:adjustRightInd w:val="0"/>
        <w:spacing w:after="0" w:line="240" w:lineRule="auto"/>
        <w:ind w:left="993" w:hanging="285"/>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działania siły wyższej, uniemożliwiającej wykonanie przedmiotu Umowy </w:t>
      </w:r>
      <w:r w:rsidR="0086038D">
        <w:rPr>
          <w:rFonts w:ascii="Calibri" w:eastAsia="Calibri" w:hAnsi="Calibri" w:cs="Calibri"/>
          <w:kern w:val="0"/>
          <w:sz w:val="24"/>
          <w:szCs w:val="24"/>
          <w14:ligatures w14:val="none"/>
        </w:rPr>
        <w:br/>
      </w:r>
      <w:r w:rsidRPr="00D761C2">
        <w:rPr>
          <w:rFonts w:ascii="Calibri" w:eastAsia="Calibri" w:hAnsi="Calibri" w:cs="Calibri"/>
          <w:kern w:val="0"/>
          <w:sz w:val="24"/>
          <w:szCs w:val="24"/>
          <w14:ligatures w14:val="none"/>
        </w:rPr>
        <w:t>w określonym pierwotnie terminie lub powoduje zmianę zakresu usług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3ECD91DA" w14:textId="77777777" w:rsidR="00D761C2" w:rsidRPr="00D761C2" w:rsidRDefault="00D761C2">
      <w:pPr>
        <w:widowControl w:val="0"/>
        <w:numPr>
          <w:ilvl w:val="0"/>
          <w:numId w:val="29"/>
        </w:numPr>
        <w:suppressAutoHyphens/>
        <w:autoSpaceDE w:val="0"/>
        <w:autoSpaceDN w:val="0"/>
        <w:adjustRightInd w:val="0"/>
        <w:spacing w:after="0" w:line="240" w:lineRule="auto"/>
        <w:ind w:left="1418" w:hanging="425"/>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Strona – o ile będzie to możliwe – zawiadomi w terminie 3 dni na piśmie drugą Stronę o powstaniu i zakończeniu tego zdarzenia, w miarę możliwości przedstawiając stosowną dokumentację w tym zakresie;</w:t>
      </w:r>
    </w:p>
    <w:p w14:paraId="6F61248B" w14:textId="77777777" w:rsidR="00D761C2" w:rsidRPr="00D761C2" w:rsidRDefault="00D761C2">
      <w:pPr>
        <w:widowControl w:val="0"/>
        <w:numPr>
          <w:ilvl w:val="0"/>
          <w:numId w:val="29"/>
        </w:numPr>
        <w:suppressAutoHyphens/>
        <w:autoSpaceDE w:val="0"/>
        <w:autoSpaceDN w:val="0"/>
        <w:adjustRightInd w:val="0"/>
        <w:spacing w:after="0" w:line="240" w:lineRule="auto"/>
        <w:ind w:left="1418" w:hanging="425"/>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Strona niezwłocznie przystąpi do dalszego wykonywania Umowy, po ustaniu siły wyższej;</w:t>
      </w:r>
    </w:p>
    <w:p w14:paraId="7CC3EC37" w14:textId="77777777" w:rsidR="00D761C2" w:rsidRPr="00D761C2" w:rsidRDefault="00D761C2">
      <w:pPr>
        <w:widowControl w:val="0"/>
        <w:numPr>
          <w:ilvl w:val="0"/>
          <w:numId w:val="29"/>
        </w:numPr>
        <w:suppressAutoHyphens/>
        <w:autoSpaceDE w:val="0"/>
        <w:autoSpaceDN w:val="0"/>
        <w:adjustRightInd w:val="0"/>
        <w:spacing w:after="0" w:line="240" w:lineRule="auto"/>
        <w:ind w:left="1133" w:hanging="140"/>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Strony uzgodnią sposób postępowania, wobec tego zdarzenia oraz terminy wykonywania Umowy;</w:t>
      </w:r>
    </w:p>
    <w:p w14:paraId="034A06C6" w14:textId="77777777" w:rsidR="00D761C2" w:rsidRPr="00D761C2" w:rsidRDefault="00D761C2">
      <w:pPr>
        <w:widowControl w:val="0"/>
        <w:numPr>
          <w:ilvl w:val="2"/>
          <w:numId w:val="30"/>
        </w:numPr>
        <w:suppressAutoHyphens/>
        <w:autoSpaceDE w:val="0"/>
        <w:autoSpaceDN w:val="0"/>
        <w:adjustRightInd w:val="0"/>
        <w:spacing w:after="0" w:line="240" w:lineRule="auto"/>
        <w:ind w:left="993" w:hanging="285"/>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wystąpienia innych okoliczności obiektywnie niezależnych od Wykonawcy i Zamawiającego, których nie można było przewidzieć w chwili zawarcia Umowy, skutkujących niemożliwością dotrzymania terminu realizacji przedmiotu Umowy.</w:t>
      </w:r>
    </w:p>
    <w:p w14:paraId="49F29918" w14:textId="77777777" w:rsidR="00D761C2" w:rsidRPr="00D761C2" w:rsidRDefault="00D761C2" w:rsidP="0059309D">
      <w:pPr>
        <w:autoSpaceDE w:val="0"/>
        <w:autoSpaceDN w:val="0"/>
        <w:adjustRightInd w:val="0"/>
        <w:spacing w:after="200" w:line="240" w:lineRule="auto"/>
        <w:ind w:left="426"/>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lastRenderedPageBreak/>
        <w:t>- zmiana terminu realizacji przedmiotu Umowy będzie musiało być szczegółowo uzasadnione przez Wykonawcę i może zostać zaakceptowane przez Zamawiającego, przy czym wystąpienie przypadków określonych w niniejszym pkt 3 nie obliguje do zmian Umowy i nie powoduje roszczenia po którejkolwiek ze Stron do zmian Umowy;</w:t>
      </w:r>
    </w:p>
    <w:p w14:paraId="7AE80C47" w14:textId="77777777" w:rsidR="00D761C2" w:rsidRPr="00D761C2" w:rsidRDefault="00D761C2" w:rsidP="0059309D">
      <w:pPr>
        <w:widowControl w:val="0"/>
        <w:suppressAutoHyphens/>
        <w:autoSpaceDE w:val="0"/>
        <w:autoSpaceDN w:val="0"/>
        <w:adjustRightInd w:val="0"/>
        <w:spacing w:after="200" w:line="240" w:lineRule="auto"/>
        <w:ind w:left="426"/>
        <w:contextualSpacing/>
        <w:jc w:val="both"/>
        <w:rPr>
          <w:rFonts w:ascii="Calibri" w:eastAsia="Calibri" w:hAnsi="Calibri" w:cs="Calibri"/>
          <w:kern w:val="0"/>
          <w:sz w:val="24"/>
          <w:szCs w:val="24"/>
          <w14:ligatures w14:val="none"/>
        </w:rPr>
      </w:pPr>
    </w:p>
    <w:p w14:paraId="332BF97A" w14:textId="32376B91" w:rsidR="00D761C2" w:rsidRPr="00D761C2" w:rsidRDefault="00D761C2">
      <w:pPr>
        <w:widowControl w:val="0"/>
        <w:numPr>
          <w:ilvl w:val="0"/>
          <w:numId w:val="35"/>
        </w:numPr>
        <w:suppressAutoHyphens/>
        <w:autoSpaceDE w:val="0"/>
        <w:autoSpaceDN w:val="0"/>
        <w:adjustRightInd w:val="0"/>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zmiana powszechnie obowiązujących przepisów prawa w zakresie mającym wpływ na realizację przedmiotu Umowy – zmiana zakresu świadczenia i terminu w zakresie ściśle związanym z występującymi przeszkodami;</w:t>
      </w:r>
    </w:p>
    <w:p w14:paraId="390E9690" w14:textId="77777777" w:rsidR="00D761C2" w:rsidRPr="00D761C2" w:rsidRDefault="00D761C2">
      <w:pPr>
        <w:widowControl w:val="0"/>
        <w:numPr>
          <w:ilvl w:val="0"/>
          <w:numId w:val="35"/>
        </w:numPr>
        <w:suppressAutoHyphens/>
        <w:autoSpaceDE w:val="0"/>
        <w:autoSpaceDN w:val="0"/>
        <w:adjustRightInd w:val="0"/>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zmiana sposobu wykonania przedmiotu Umowy (zamówienia), gdy sprzęt wskazany w ofercie Wykonawcy przestał być produkowany/ został wycofany ze sprzedaży lub jest niedostępny, bądź podyktowane to będzie postępem technologicznym, co będzie potwierdzone przez Wykonawcę stosownym dokumentem, Zamawiający dopuszcza możliwość zmiany przedmiotu umowy na przedmiot o parametrach technicznych, funkcjonalnych i użytkowych nie gorszych niż określone pierwotnie. W takim przypadku wprowadzona zmiana nie może powodować zwiększenia wynagrodzenia należnego Wykonawcy, terminu wykonania i innych warunków umowy. </w:t>
      </w:r>
    </w:p>
    <w:p w14:paraId="7FB2D299" w14:textId="77777777" w:rsidR="00D761C2" w:rsidRPr="00D761C2" w:rsidRDefault="00D761C2">
      <w:pPr>
        <w:widowControl w:val="0"/>
        <w:numPr>
          <w:ilvl w:val="0"/>
          <w:numId w:val="35"/>
        </w:numPr>
        <w:suppressAutoHyphens/>
        <w:autoSpaceDE w:val="0"/>
        <w:autoSpaceDN w:val="0"/>
        <w:adjustRightInd w:val="0"/>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0A4631F2" w14:textId="77777777" w:rsidR="00D761C2" w:rsidRPr="00D761C2" w:rsidRDefault="00D761C2">
      <w:pPr>
        <w:widowControl w:val="0"/>
        <w:numPr>
          <w:ilvl w:val="0"/>
          <w:numId w:val="35"/>
        </w:numPr>
        <w:suppressAutoHyphens/>
        <w:autoSpaceDE w:val="0"/>
        <w:autoSpaceDN w:val="0"/>
        <w:adjustRightInd w:val="0"/>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Zamawiający przewiduje możliwość zmiany postanowień niniejszej Umowy także </w:t>
      </w:r>
      <w:r w:rsidRPr="00D761C2">
        <w:rPr>
          <w:rFonts w:ascii="Calibri" w:eastAsia="Calibri" w:hAnsi="Calibri" w:cs="Calibri"/>
          <w:kern w:val="0"/>
          <w:sz w:val="24"/>
          <w:szCs w:val="24"/>
          <w14:ligatures w14:val="none"/>
        </w:rPr>
        <w:br/>
        <w:t>w przypadku, gdy:</w:t>
      </w:r>
    </w:p>
    <w:p w14:paraId="41F6B5DB" w14:textId="77777777" w:rsidR="00D761C2" w:rsidRPr="00D761C2" w:rsidRDefault="00D761C2">
      <w:pPr>
        <w:numPr>
          <w:ilvl w:val="0"/>
          <w:numId w:val="32"/>
        </w:numPr>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nastąpi zmiana powszechnie obowiązujących przepisów prawa w zakresie mającym wpływ na realizację przedmiotu Umowy;</w:t>
      </w:r>
    </w:p>
    <w:p w14:paraId="30AB5B17" w14:textId="77777777" w:rsidR="00D761C2" w:rsidRPr="00D761C2" w:rsidRDefault="00D761C2">
      <w:pPr>
        <w:numPr>
          <w:ilvl w:val="0"/>
          <w:numId w:val="32"/>
        </w:numPr>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konieczność wprowadzenia zmian będzie następstwem zmian wprowadzonych </w:t>
      </w:r>
      <w:r w:rsidRPr="00D761C2">
        <w:rPr>
          <w:rFonts w:ascii="Calibri" w:eastAsia="Calibri" w:hAnsi="Calibri" w:cs="Calibri"/>
          <w:kern w:val="0"/>
          <w:sz w:val="24"/>
          <w:szCs w:val="24"/>
          <w14:ligatures w14:val="none"/>
        </w:rPr>
        <w:br/>
        <w:t>w umowach pomiędzy Zamawiającym, a inną niż Wykonawca Stroną, w tym instytucjami nadzorującymi realizację projektu, w ramach, którego realizowane jest Umowa;</w:t>
      </w:r>
    </w:p>
    <w:p w14:paraId="38D2549A" w14:textId="77777777" w:rsidR="00D761C2" w:rsidRPr="00D761C2" w:rsidRDefault="00D761C2">
      <w:pPr>
        <w:numPr>
          <w:ilvl w:val="0"/>
          <w:numId w:val="32"/>
        </w:numPr>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niedostępność na rynku materiałów lub urządzeń wskazanych w opisie przedmiotu Umowy spowodowana zaprzestaniem, produkcji lub wycofaniem z rynku tych materiałów lub urządzeń;</w:t>
      </w:r>
    </w:p>
    <w:p w14:paraId="78046A37" w14:textId="77777777" w:rsidR="00D761C2" w:rsidRPr="00D761C2" w:rsidRDefault="00D761C2">
      <w:pPr>
        <w:numPr>
          <w:ilvl w:val="0"/>
          <w:numId w:val="32"/>
        </w:numPr>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pozwolą osiągnąć obniżenie kosztów eksploatacji, lepsze parametry techniczne, użytkowe, estetyczne od przyjętych w opisie przedmiotu Umowy;</w:t>
      </w:r>
    </w:p>
    <w:p w14:paraId="5C6BAAC0" w14:textId="77777777" w:rsidR="00D761C2" w:rsidRPr="00D761C2" w:rsidRDefault="00D761C2">
      <w:pPr>
        <w:numPr>
          <w:ilvl w:val="0"/>
          <w:numId w:val="32"/>
        </w:numPr>
        <w:spacing w:after="0" w:line="240" w:lineRule="auto"/>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rozszerzenia odpowiedzialności z tytułu gwarancji i rękojmi za wady i usterki oraz przedłużenie terminu udzielonej gwarancji jakości w przypadku zaproponowania takiego rozwiązania przez Wykonawcę;</w:t>
      </w:r>
    </w:p>
    <w:p w14:paraId="298281CF" w14:textId="77777777" w:rsidR="00D761C2" w:rsidRPr="00D761C2" w:rsidRDefault="00D761C2">
      <w:pPr>
        <w:widowControl w:val="0"/>
        <w:numPr>
          <w:ilvl w:val="0"/>
          <w:numId w:val="36"/>
        </w:numPr>
        <w:suppressAutoHyphens/>
        <w:autoSpaceDE w:val="0"/>
        <w:autoSpaceDN w:val="0"/>
        <w:adjustRightInd w:val="0"/>
        <w:spacing w:after="0" w:line="240" w:lineRule="auto"/>
        <w:ind w:left="709" w:hanging="425"/>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w przypadku zaproponowania przez Wykonawcę szczególnie uzasadnionej pod względem funkcjonalności, sprawności lub przeznaczenia albo wyposażenia przedmiotu Umowy, zmiany przedmiotu Umowy w stosunku do koncepcji przedstawionej w ofercie;</w:t>
      </w:r>
    </w:p>
    <w:p w14:paraId="0EBAB7EC" w14:textId="77777777" w:rsidR="00D761C2" w:rsidRPr="00D761C2" w:rsidRDefault="00D761C2">
      <w:pPr>
        <w:widowControl w:val="0"/>
        <w:numPr>
          <w:ilvl w:val="0"/>
          <w:numId w:val="36"/>
        </w:numPr>
        <w:suppressAutoHyphens/>
        <w:autoSpaceDE w:val="0"/>
        <w:autoSpaceDN w:val="0"/>
        <w:adjustRightInd w:val="0"/>
        <w:spacing w:after="0" w:line="240" w:lineRule="auto"/>
        <w:ind w:left="709" w:hanging="425"/>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lastRenderedPageBreak/>
        <w:t>w przypadku zmian korzystnych dla Zamawiającego dopuszczalna jest zmiana Umowy w zakresie obniżenia ceny lub zmiany wymogów zawartych w SWZ;</w:t>
      </w:r>
    </w:p>
    <w:p w14:paraId="2C2E846B" w14:textId="77777777" w:rsidR="00D761C2" w:rsidRPr="00D761C2" w:rsidRDefault="00D761C2">
      <w:pPr>
        <w:widowControl w:val="0"/>
        <w:numPr>
          <w:ilvl w:val="0"/>
          <w:numId w:val="36"/>
        </w:numPr>
        <w:suppressAutoHyphens/>
        <w:autoSpaceDE w:val="0"/>
        <w:autoSpaceDN w:val="0"/>
        <w:adjustRightInd w:val="0"/>
        <w:spacing w:after="0" w:line="240" w:lineRule="auto"/>
        <w:ind w:left="709" w:hanging="425"/>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dopuszczalna jest zmiana Umowy w zakresie zmiany miejsca przeprowadzenia odbioru przedmiotu Umowy;</w:t>
      </w:r>
    </w:p>
    <w:p w14:paraId="0F9AD2BE" w14:textId="77777777" w:rsidR="00D761C2" w:rsidRPr="00D761C2" w:rsidRDefault="00D761C2">
      <w:pPr>
        <w:widowControl w:val="0"/>
        <w:numPr>
          <w:ilvl w:val="0"/>
          <w:numId w:val="36"/>
        </w:numPr>
        <w:suppressAutoHyphens/>
        <w:autoSpaceDE w:val="0"/>
        <w:autoSpaceDN w:val="0"/>
        <w:adjustRightInd w:val="0"/>
        <w:spacing w:after="0" w:line="240" w:lineRule="auto"/>
        <w:ind w:firstLine="142"/>
        <w:contextualSpacing/>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zmiana o</w:t>
      </w:r>
      <w:r w:rsidRPr="00D761C2">
        <w:rPr>
          <w:rFonts w:ascii="Calibri" w:eastAsia="Calibri" w:hAnsi="Calibri" w:cs="Calibri"/>
          <w:bCs/>
          <w:kern w:val="0"/>
          <w:sz w:val="24"/>
          <w:szCs w:val="24"/>
          <w14:ligatures w14:val="none"/>
        </w:rPr>
        <w:t>znaczenia danych dotyczących Zamawiającego i/lub Wykonawcy;</w:t>
      </w:r>
    </w:p>
    <w:p w14:paraId="41937CA5" w14:textId="77777777" w:rsidR="00D761C2" w:rsidRPr="00D761C2" w:rsidRDefault="00D761C2">
      <w:pPr>
        <w:widowControl w:val="0"/>
        <w:numPr>
          <w:ilvl w:val="0"/>
          <w:numId w:val="36"/>
        </w:numPr>
        <w:tabs>
          <w:tab w:val="left" w:pos="709"/>
        </w:tabs>
        <w:suppressAutoHyphens/>
        <w:autoSpaceDE w:val="0"/>
        <w:autoSpaceDN w:val="0"/>
        <w:adjustRightInd w:val="0"/>
        <w:spacing w:after="200" w:line="240" w:lineRule="auto"/>
        <w:ind w:firstLine="142"/>
        <w:contextualSpacing/>
        <w:jc w:val="both"/>
        <w:rPr>
          <w:rFonts w:ascii="Calibri" w:eastAsia="Calibri" w:hAnsi="Calibri" w:cs="Calibri"/>
          <w:kern w:val="0"/>
          <w:sz w:val="24"/>
          <w:szCs w:val="24"/>
          <w14:ligatures w14:val="none"/>
        </w:rPr>
      </w:pPr>
      <w:r w:rsidRPr="00D761C2">
        <w:rPr>
          <w:rFonts w:ascii="Calibri" w:eastAsia="Calibri" w:hAnsi="Calibri" w:cs="Calibri"/>
          <w:bCs/>
          <w:kern w:val="0"/>
          <w:sz w:val="24"/>
          <w:szCs w:val="24"/>
          <w14:ligatures w14:val="none"/>
        </w:rPr>
        <w:t>strony dopuszczają możliwość zmiany:</w:t>
      </w:r>
    </w:p>
    <w:p w14:paraId="52219391" w14:textId="77777777" w:rsidR="00D761C2" w:rsidRPr="00D761C2" w:rsidRDefault="00D761C2">
      <w:pPr>
        <w:numPr>
          <w:ilvl w:val="0"/>
          <w:numId w:val="33"/>
        </w:numPr>
        <w:tabs>
          <w:tab w:val="left" w:pos="993"/>
        </w:tabs>
        <w:spacing w:after="200" w:line="240" w:lineRule="auto"/>
        <w:ind w:hanging="359"/>
        <w:contextualSpacing/>
        <w:jc w:val="both"/>
        <w:rPr>
          <w:rFonts w:ascii="Calibri" w:eastAsia="Calibri" w:hAnsi="Calibri" w:cs="Calibri"/>
          <w:kern w:val="0"/>
          <w:sz w:val="24"/>
          <w:szCs w:val="24"/>
          <w14:ligatures w14:val="none"/>
        </w:rPr>
      </w:pPr>
      <w:r w:rsidRPr="00D761C2">
        <w:rPr>
          <w:rFonts w:ascii="Calibri" w:eastAsia="Calibri" w:hAnsi="Calibri" w:cs="Calibri"/>
          <w:bCs/>
          <w:kern w:val="0"/>
          <w:sz w:val="24"/>
          <w:szCs w:val="24"/>
          <w14:ligatures w14:val="none"/>
        </w:rPr>
        <w:t>zakresu części przedmiotu Umowy powierzonej Podwykonawcom;</w:t>
      </w:r>
    </w:p>
    <w:p w14:paraId="6D270268" w14:textId="77777777" w:rsidR="00D761C2" w:rsidRPr="00D761C2" w:rsidRDefault="00D761C2">
      <w:pPr>
        <w:numPr>
          <w:ilvl w:val="0"/>
          <w:numId w:val="33"/>
        </w:numPr>
        <w:tabs>
          <w:tab w:val="left" w:pos="993"/>
        </w:tabs>
        <w:spacing w:after="200" w:line="240" w:lineRule="auto"/>
        <w:ind w:hanging="359"/>
        <w:contextualSpacing/>
        <w:jc w:val="both"/>
        <w:rPr>
          <w:rFonts w:ascii="Calibri" w:eastAsia="Calibri" w:hAnsi="Calibri" w:cs="Calibri"/>
          <w:kern w:val="0"/>
          <w:sz w:val="24"/>
          <w:szCs w:val="24"/>
          <w14:ligatures w14:val="none"/>
        </w:rPr>
      </w:pPr>
      <w:r w:rsidRPr="00D761C2">
        <w:rPr>
          <w:rFonts w:ascii="Calibri" w:eastAsia="Calibri" w:hAnsi="Calibri" w:cs="Calibri"/>
          <w:bCs/>
          <w:kern w:val="0"/>
          <w:sz w:val="24"/>
          <w:szCs w:val="24"/>
          <w14:ligatures w14:val="none"/>
        </w:rPr>
        <w:t xml:space="preserve">podwykonawcy w trakcie realizacji przedmiotu Umowy; w przypadku, gdy Wykonawca w ofercie nie przewidział korzystania z podwykonawców, przewiduje się możliwą zmianę Umowy dotyczącą powierzenia przez Wykonawcę wykonania części przedmiotu Umowy podwykonawcom, jeżeli Wykonawca uzna to za konieczne i złoży do Zamawiającego do zaakceptowania odpowiedni wniosek </w:t>
      </w:r>
      <w:r w:rsidRPr="00D761C2">
        <w:rPr>
          <w:rFonts w:ascii="Calibri" w:eastAsia="Calibri" w:hAnsi="Calibri" w:cs="Calibri"/>
          <w:bCs/>
          <w:kern w:val="0"/>
          <w:sz w:val="24"/>
          <w:szCs w:val="24"/>
          <w14:ligatures w14:val="none"/>
        </w:rPr>
        <w:br/>
        <w:t>w formie pisemnej;</w:t>
      </w:r>
    </w:p>
    <w:p w14:paraId="0C943CBB" w14:textId="77777777" w:rsidR="00D761C2" w:rsidRPr="00D761C2" w:rsidRDefault="00D761C2">
      <w:pPr>
        <w:numPr>
          <w:ilvl w:val="0"/>
          <w:numId w:val="33"/>
        </w:numPr>
        <w:tabs>
          <w:tab w:val="left" w:pos="993"/>
        </w:tabs>
        <w:spacing w:after="200" w:line="240" w:lineRule="auto"/>
        <w:ind w:hanging="359"/>
        <w:contextualSpacing/>
        <w:jc w:val="both"/>
        <w:rPr>
          <w:rFonts w:ascii="Calibri" w:eastAsia="Calibri" w:hAnsi="Calibri" w:cs="Calibri"/>
          <w:kern w:val="0"/>
          <w:sz w:val="24"/>
          <w:szCs w:val="24"/>
          <w14:ligatures w14:val="none"/>
        </w:rPr>
      </w:pPr>
      <w:r w:rsidRPr="00D761C2">
        <w:rPr>
          <w:rFonts w:ascii="Calibri" w:eastAsia="Calibri" w:hAnsi="Calibri" w:cs="Calibri"/>
          <w:bCs/>
          <w:kern w:val="0"/>
          <w:sz w:val="24"/>
          <w:szCs w:val="24"/>
          <w14:ligatures w14:val="none"/>
        </w:rPr>
        <w:t xml:space="preserve">w przypadku, gdy Wykonawca w ofercie przewidział korzystanie </w:t>
      </w:r>
      <w:r w:rsidRPr="00D761C2">
        <w:rPr>
          <w:rFonts w:ascii="Calibri" w:eastAsia="Calibri" w:hAnsi="Calibri" w:cs="Calibri"/>
          <w:bCs/>
          <w:kern w:val="0"/>
          <w:sz w:val="24"/>
          <w:szCs w:val="24"/>
          <w14:ligatures w14:val="none"/>
        </w:rPr>
        <w:br/>
        <w:t>z podwykonawców, przewiduje się możliwą zmianę Umowy dotyczącą samodzielnego wykonania przedmiotu Umowy lub zwiększenia bądź zmniejszenia liczby podwykonawców, jeżeli uzna to za konieczne i złoży Zamawiającego do zaakceptowania odpowiedni wniosek w formie pisemnej;</w:t>
      </w:r>
    </w:p>
    <w:p w14:paraId="2DEA899B" w14:textId="77777777" w:rsidR="00D761C2" w:rsidRPr="00D761C2" w:rsidRDefault="00D761C2">
      <w:pPr>
        <w:numPr>
          <w:ilvl w:val="0"/>
          <w:numId w:val="33"/>
        </w:numPr>
        <w:tabs>
          <w:tab w:val="left" w:pos="993"/>
        </w:tabs>
        <w:spacing w:after="200" w:line="240" w:lineRule="auto"/>
        <w:ind w:hanging="359"/>
        <w:contextualSpacing/>
        <w:jc w:val="both"/>
        <w:rPr>
          <w:rFonts w:ascii="Calibri" w:eastAsia="Calibri" w:hAnsi="Calibri" w:cs="Calibri"/>
          <w:kern w:val="0"/>
          <w:sz w:val="24"/>
          <w:szCs w:val="24"/>
          <w14:ligatures w14:val="none"/>
        </w:rPr>
      </w:pPr>
      <w:r w:rsidRPr="00D761C2">
        <w:rPr>
          <w:rFonts w:ascii="Calibri" w:eastAsia="Calibri" w:hAnsi="Calibri" w:cs="Calibri"/>
          <w:bCs/>
          <w:kern w:val="0"/>
          <w:sz w:val="24"/>
          <w:szCs w:val="24"/>
          <w14:ligatures w14:val="none"/>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t>
      </w:r>
      <w:r w:rsidRPr="00D761C2">
        <w:rPr>
          <w:rFonts w:ascii="Calibri" w:eastAsia="Calibri" w:hAnsi="Calibri" w:cs="Calibri"/>
          <w:bCs/>
          <w:kern w:val="0"/>
          <w:sz w:val="24"/>
          <w:szCs w:val="24"/>
          <w14:ligatures w14:val="none"/>
        </w:rPr>
        <w:br/>
        <w:t>w stopniu nie mniejszym niż podwykonawca, na którego zasoby wykonawca powoływał się w trakcie postępowania o udzielenie zamówienia;</w:t>
      </w:r>
    </w:p>
    <w:p w14:paraId="19ADD794" w14:textId="77777777" w:rsidR="00D761C2" w:rsidRPr="00D761C2" w:rsidRDefault="00D761C2" w:rsidP="0059309D">
      <w:pPr>
        <w:tabs>
          <w:tab w:val="left" w:pos="993"/>
        </w:tabs>
        <w:spacing w:after="200" w:line="240" w:lineRule="auto"/>
        <w:ind w:left="916" w:hanging="217"/>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zaakceptowane przez Zamawiającego zmiany Umowy określone w niniejszym pkt winny być potwierdzone pisemnie i nie wymagają aneksu do niniejszej Umowy;</w:t>
      </w:r>
    </w:p>
    <w:p w14:paraId="3D33FB31" w14:textId="77777777" w:rsidR="00D761C2" w:rsidRPr="00D761C2" w:rsidRDefault="00D761C2">
      <w:pPr>
        <w:numPr>
          <w:ilvl w:val="1"/>
          <w:numId w:val="43"/>
        </w:numPr>
        <w:spacing w:after="0" w:line="240" w:lineRule="auto"/>
        <w:ind w:left="1134" w:hanging="1134"/>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Podstawą wprowadzenia zmian postanowień Umowy jest pisemny wniosek strony lub projekt aneksu wraz z uzasadnieniem. Wniosek lub uzasadnienie do aneksu musi zawierać w szczególności:</w:t>
      </w:r>
    </w:p>
    <w:p w14:paraId="0E386A02" w14:textId="77777777" w:rsidR="00D761C2" w:rsidRPr="00D761C2" w:rsidRDefault="00D761C2" w:rsidP="0059309D">
      <w:pPr>
        <w:spacing w:after="0" w:line="240" w:lineRule="auto"/>
        <w:ind w:left="1134" w:hanging="425"/>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1)</w:t>
      </w:r>
      <w:r w:rsidRPr="00D761C2">
        <w:rPr>
          <w:rFonts w:ascii="Calibri" w:eastAsia="Calibri" w:hAnsi="Calibri" w:cs="Calibri"/>
          <w:kern w:val="0"/>
          <w:sz w:val="24"/>
          <w:szCs w:val="24"/>
          <w14:ligatures w14:val="none"/>
        </w:rPr>
        <w:tab/>
        <w:t>opis wnioskowanej zmiany Umowy,</w:t>
      </w:r>
    </w:p>
    <w:p w14:paraId="25479516" w14:textId="77777777" w:rsidR="00D761C2" w:rsidRPr="00D761C2" w:rsidRDefault="00D761C2" w:rsidP="0059309D">
      <w:pPr>
        <w:spacing w:after="0" w:line="240" w:lineRule="auto"/>
        <w:ind w:left="1134" w:hanging="425"/>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2)</w:t>
      </w:r>
      <w:r w:rsidRPr="00D761C2">
        <w:rPr>
          <w:rFonts w:ascii="Calibri" w:eastAsia="Calibri" w:hAnsi="Calibri" w:cs="Calibri"/>
          <w:kern w:val="0"/>
          <w:sz w:val="24"/>
          <w:szCs w:val="24"/>
          <w14:ligatures w14:val="none"/>
        </w:rPr>
        <w:tab/>
        <w:t>cel zmiany wraz z uzasadnieniem,</w:t>
      </w:r>
    </w:p>
    <w:p w14:paraId="462F35F9" w14:textId="77777777" w:rsidR="00D761C2" w:rsidRPr="00D761C2" w:rsidRDefault="00D761C2" w:rsidP="0059309D">
      <w:pPr>
        <w:spacing w:after="0" w:line="240" w:lineRule="auto"/>
        <w:ind w:left="1134" w:hanging="425"/>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3)</w:t>
      </w:r>
      <w:r w:rsidRPr="00D761C2">
        <w:rPr>
          <w:rFonts w:ascii="Calibri" w:eastAsia="Calibri" w:hAnsi="Calibri" w:cs="Calibri"/>
          <w:kern w:val="0"/>
          <w:sz w:val="24"/>
          <w:szCs w:val="24"/>
          <w14:ligatures w14:val="none"/>
        </w:rPr>
        <w:tab/>
        <w:t xml:space="preserve">wskazanie konkretnych zapisów Umowy lub ustawy </w:t>
      </w:r>
      <w:proofErr w:type="spellStart"/>
      <w:r w:rsidRPr="00D761C2">
        <w:rPr>
          <w:rFonts w:ascii="Calibri" w:eastAsia="Calibri" w:hAnsi="Calibri" w:cs="Calibri"/>
          <w:kern w:val="0"/>
          <w:sz w:val="24"/>
          <w:szCs w:val="24"/>
          <w14:ligatures w14:val="none"/>
        </w:rPr>
        <w:t>Pzp</w:t>
      </w:r>
      <w:proofErr w:type="spellEnd"/>
      <w:r w:rsidRPr="00D761C2">
        <w:rPr>
          <w:rFonts w:ascii="Calibri" w:eastAsia="Calibri" w:hAnsi="Calibri" w:cs="Calibri"/>
          <w:kern w:val="0"/>
          <w:sz w:val="24"/>
          <w:szCs w:val="24"/>
          <w14:ligatures w14:val="none"/>
        </w:rPr>
        <w:t xml:space="preserve"> pozwalających na wprowadzenie zmiany Umowy.</w:t>
      </w:r>
    </w:p>
    <w:p w14:paraId="1C366827" w14:textId="77777777" w:rsidR="00D761C2" w:rsidRPr="00D761C2" w:rsidRDefault="00D761C2">
      <w:pPr>
        <w:numPr>
          <w:ilvl w:val="1"/>
          <w:numId w:val="43"/>
        </w:numPr>
        <w:spacing w:after="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Powyższe postanowienia stanowią katalog zmian Umowy, na które Zamawiający może wyrazić zgodę i które nie stanowią jednocześnie zobowiązania do wyrażenia zgody.</w:t>
      </w:r>
    </w:p>
    <w:p w14:paraId="6E4659B6" w14:textId="77777777" w:rsidR="00D761C2" w:rsidRPr="00D761C2" w:rsidRDefault="00D761C2">
      <w:pPr>
        <w:numPr>
          <w:ilvl w:val="1"/>
          <w:numId w:val="43"/>
        </w:numPr>
        <w:spacing w:after="0" w:line="240" w:lineRule="auto"/>
        <w:jc w:val="both"/>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W razie wątpliwości, przyjmuje się, że nie stanowią zmiany Umowy </w:t>
      </w:r>
      <w:r w:rsidRPr="00D761C2">
        <w:rPr>
          <w:rFonts w:ascii="Calibri" w:eastAsia="Andale Sans UI" w:hAnsi="Calibri" w:cs="Calibri"/>
          <w:kern w:val="3"/>
          <w:sz w:val="24"/>
          <w:szCs w:val="24"/>
          <w:lang w:eastAsia="ja-JP" w:bidi="fa-IR"/>
          <w14:ligatures w14:val="none"/>
        </w:rPr>
        <w:t>będące następstwem sukcesji uniwersalnej po jednej ze stron Umowy.</w:t>
      </w:r>
    </w:p>
    <w:p w14:paraId="1BEC8824" w14:textId="77777777" w:rsidR="00D761C2" w:rsidRPr="00D761C2" w:rsidRDefault="00D761C2" w:rsidP="00D761C2">
      <w:pPr>
        <w:widowControl w:val="0"/>
        <w:tabs>
          <w:tab w:val="left" w:pos="709"/>
        </w:tabs>
        <w:suppressAutoHyphens/>
        <w:spacing w:after="0" w:line="256" w:lineRule="auto"/>
        <w:contextualSpacing/>
        <w:jc w:val="both"/>
        <w:rPr>
          <w:rFonts w:ascii="Calibri" w:eastAsia="Andale Sans UI" w:hAnsi="Calibri" w:cs="Calibri"/>
          <w:kern w:val="3"/>
          <w:sz w:val="24"/>
          <w:szCs w:val="24"/>
          <w:lang w:val="x-none" w:eastAsia="ja-JP" w:bidi="fa-IR"/>
          <w14:ligatures w14:val="none"/>
        </w:rPr>
      </w:pPr>
    </w:p>
    <w:p w14:paraId="5C2F8BA4" w14:textId="77777777" w:rsidR="00D761C2" w:rsidRPr="00D761C2" w:rsidRDefault="00D761C2" w:rsidP="00D761C2">
      <w:pPr>
        <w:spacing w:after="0" w:line="276" w:lineRule="auto"/>
        <w:jc w:val="both"/>
        <w:rPr>
          <w:rFonts w:ascii="Calibri" w:eastAsia="Calibri" w:hAnsi="Calibri" w:cs="Calibri"/>
          <w:bCs/>
          <w:kern w:val="0"/>
          <w:sz w:val="24"/>
          <w:szCs w:val="24"/>
          <w14:ligatures w14:val="none"/>
        </w:rPr>
      </w:pPr>
    </w:p>
    <w:p w14:paraId="270D061F" w14:textId="3DA09715" w:rsidR="00D761C2" w:rsidRPr="00D761C2" w:rsidRDefault="00D761C2">
      <w:pPr>
        <w:numPr>
          <w:ilvl w:val="0"/>
          <w:numId w:val="43"/>
        </w:numPr>
        <w:shd w:val="clear" w:color="auto" w:fill="D9D9D9"/>
        <w:spacing w:after="200" w:line="240" w:lineRule="auto"/>
        <w:ind w:left="426" w:hanging="426"/>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t>ŚRODK</w:t>
      </w:r>
      <w:r w:rsidR="0059309D">
        <w:rPr>
          <w:rFonts w:ascii="Calibri" w:eastAsia="Calibri" w:hAnsi="Calibri" w:cs="Calibri"/>
          <w:b/>
          <w:kern w:val="0"/>
          <w:sz w:val="24"/>
          <w:szCs w:val="24"/>
          <w14:ligatures w14:val="none"/>
        </w:rPr>
        <w:t>I</w:t>
      </w:r>
      <w:r w:rsidRPr="00D761C2">
        <w:rPr>
          <w:rFonts w:ascii="Calibri" w:eastAsia="Calibri" w:hAnsi="Calibri" w:cs="Calibri"/>
          <w:b/>
          <w:kern w:val="0"/>
          <w:sz w:val="24"/>
          <w:szCs w:val="24"/>
          <w14:ligatures w14:val="none"/>
        </w:rPr>
        <w:t xml:space="preserve"> OCHRONY PRAWNEJ</w:t>
      </w:r>
    </w:p>
    <w:p w14:paraId="39B08A2F" w14:textId="77777777" w:rsidR="00D761C2" w:rsidRPr="00D761C2" w:rsidRDefault="00D761C2" w:rsidP="00D761C2">
      <w:pPr>
        <w:numPr>
          <w:ilvl w:val="1"/>
          <w:numId w:val="15"/>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Środki ochrony prawnej przewidziane są w dziale IX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w:t>
      </w:r>
    </w:p>
    <w:p w14:paraId="44B20C62"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Środki ochrony prawnej określone w niniejszym dziale przysługują Wykonawcy, uczestnikowi konkursu oraz innemu podmiotowi, jeżeli ma lub miał interes </w:t>
      </w:r>
      <w:r w:rsidRPr="00D761C2">
        <w:rPr>
          <w:rFonts w:ascii="Calibri" w:eastAsia="Calibri" w:hAnsi="Calibri" w:cs="Calibri"/>
          <w:bCs/>
          <w:kern w:val="0"/>
          <w:sz w:val="24"/>
          <w:szCs w:val="24"/>
          <w14:ligatures w14:val="none"/>
        </w:rPr>
        <w:br/>
      </w:r>
      <w:r w:rsidRPr="00D761C2">
        <w:rPr>
          <w:rFonts w:ascii="Calibri" w:eastAsia="Calibri" w:hAnsi="Calibri" w:cs="Calibri"/>
          <w:bCs/>
          <w:kern w:val="0"/>
          <w:sz w:val="24"/>
          <w:szCs w:val="24"/>
          <w14:ligatures w14:val="none"/>
        </w:rPr>
        <w:lastRenderedPageBreak/>
        <w:t xml:space="preserve">w uzyskaniu zamówienia lub nagrody w konkursie oraz poniósł lub może ponieść szkodę w wyniku naruszenia przez zamawiającego przepisów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w:t>
      </w:r>
    </w:p>
    <w:p w14:paraId="7D91E73C"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Środki ochrony prawnej wobec ogłoszenia wszczynającego postępowanie </w:t>
      </w:r>
      <w:r w:rsidRPr="00D761C2">
        <w:rPr>
          <w:rFonts w:ascii="Calibri" w:eastAsia="Calibri" w:hAnsi="Calibri" w:cs="Calibri"/>
          <w:bCs/>
          <w:kern w:val="0"/>
          <w:sz w:val="24"/>
          <w:szCs w:val="24"/>
          <w14:ligatures w14:val="none"/>
        </w:rPr>
        <w:br/>
        <w:t xml:space="preserve">o udzielenie zamówienia lub ogłoszenia o konkursie oraz dokumentów zamówienia przysługują również organizacjom wpisanym na listę, o której mowa w art. 469 pkt 15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oraz Rzecznikowi Małych i Średnich Przedsiębiorców.</w:t>
      </w:r>
    </w:p>
    <w:p w14:paraId="6160EE9E"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Odwołanie przysługuje na:</w:t>
      </w:r>
    </w:p>
    <w:p w14:paraId="5EAF0D1F" w14:textId="77777777" w:rsidR="00D761C2" w:rsidRPr="00D761C2" w:rsidRDefault="00D761C2" w:rsidP="00D761C2">
      <w:pPr>
        <w:numPr>
          <w:ilvl w:val="0"/>
          <w:numId w:val="5"/>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niezgodną z przepisami ustawy czynność Zamawiającego, podjętą w postępowaniu o udzielenie zamówienia, w tym na projektowane postanowienie umowy;</w:t>
      </w:r>
    </w:p>
    <w:p w14:paraId="7C974369" w14:textId="77777777" w:rsidR="00D761C2" w:rsidRPr="00D761C2" w:rsidRDefault="00D761C2" w:rsidP="00D761C2">
      <w:pPr>
        <w:numPr>
          <w:ilvl w:val="0"/>
          <w:numId w:val="5"/>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zaniechanie czynności w postępowaniu o udzielenie zamówienia do której zamawiający był obowiązany na podstawie ustawy;</w:t>
      </w:r>
    </w:p>
    <w:p w14:paraId="52021B97"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5E940DB"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Odwołanie wnosi się w terminie:</w:t>
      </w:r>
    </w:p>
    <w:p w14:paraId="5069D298" w14:textId="5E84EBA3" w:rsidR="00D761C2" w:rsidRPr="00D761C2" w:rsidRDefault="00D761C2" w:rsidP="00D761C2">
      <w:pPr>
        <w:numPr>
          <w:ilvl w:val="0"/>
          <w:numId w:val="6"/>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5 dni od dnia przekazania informacji o czynności zamawiającego stanowiącej podstawę jego wniesienia, jeżeli informacja została przekazana przy użyciu środków komunikacji elektronicznej,</w:t>
      </w:r>
    </w:p>
    <w:p w14:paraId="06C1048A" w14:textId="77777777" w:rsidR="00D761C2" w:rsidRPr="00D761C2" w:rsidRDefault="00D761C2" w:rsidP="00D761C2">
      <w:pPr>
        <w:numPr>
          <w:ilvl w:val="0"/>
          <w:numId w:val="6"/>
        </w:numPr>
        <w:spacing w:after="120" w:line="276" w:lineRule="auto"/>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10 dni od dnia przekazania informacji o czynności zamawiającego stanowiącej podstawę jego wniesienia, jeżeli informacja została przekazana w sposób inny niż określony w pkt 1).</w:t>
      </w:r>
    </w:p>
    <w:p w14:paraId="35D7C427"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18CD17A"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Odwołanie w przypadkach innych niż określone w </w:t>
      </w:r>
      <w:r w:rsidRPr="00D761C2">
        <w:rPr>
          <w:rFonts w:ascii="Calibri" w:eastAsia="Calibri" w:hAnsi="Calibri" w:cs="Calibri"/>
          <w:b/>
          <w:kern w:val="0"/>
          <w:sz w:val="24"/>
          <w:szCs w:val="24"/>
          <w14:ligatures w14:val="none"/>
        </w:rPr>
        <w:t>pkt 22.6 i 22.7.</w:t>
      </w:r>
      <w:r w:rsidRPr="00D761C2">
        <w:rPr>
          <w:rFonts w:ascii="Calibri" w:eastAsia="Calibri" w:hAnsi="Calibri" w:cs="Calibri"/>
          <w:bCs/>
          <w:kern w:val="0"/>
          <w:sz w:val="24"/>
          <w:szCs w:val="24"/>
          <w14:ligatures w14:val="none"/>
        </w:rPr>
        <w:t xml:space="preserve"> wnosi się </w:t>
      </w:r>
      <w:r w:rsidRPr="00D761C2">
        <w:rPr>
          <w:rFonts w:ascii="Calibri" w:eastAsia="Calibri" w:hAnsi="Calibri" w:cs="Calibri"/>
          <w:bCs/>
          <w:kern w:val="0"/>
          <w:sz w:val="24"/>
          <w:szCs w:val="24"/>
          <w14:ligatures w14:val="none"/>
        </w:rPr>
        <w:br/>
        <w:t>w terminie 5 dni od dnia, w którym powzięto lub przy zachowaniu należytej staranności można było powziąć wiadomość o okolicznościach stanowiących podstawę jego wniesienia.</w:t>
      </w:r>
    </w:p>
    <w:p w14:paraId="024D0FD6"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Na orzeczenie Izby oraz postanowienie Prezesa Izby, o którym mowa w art. 519 ust. 1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stronom oraz uczestnikom postępowania odwoławczego przysługuje skarga do sądu.</w:t>
      </w:r>
    </w:p>
    <w:p w14:paraId="61654867"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lastRenderedPageBreak/>
        <w:t xml:space="preserve">W postępowaniu toczącym się wskutek wniesienia skargi stosuje się odpowiednio przepisy ustawy z dnia 17 listopada 1964 r. Kodeks postępowania cywilnego </w:t>
      </w:r>
      <w:r w:rsidRPr="00D761C2">
        <w:rPr>
          <w:rFonts w:ascii="Calibri" w:eastAsia="Calibri" w:hAnsi="Calibri" w:cs="Calibri"/>
          <w:bCs/>
          <w:kern w:val="0"/>
          <w:sz w:val="24"/>
          <w:szCs w:val="24"/>
          <w14:ligatures w14:val="none"/>
        </w:rPr>
        <w:br/>
        <w:t xml:space="preserve">(Dz. U. z 2023 r. poz. 1550 z </w:t>
      </w:r>
      <w:proofErr w:type="spellStart"/>
      <w:r w:rsidRPr="00D761C2">
        <w:rPr>
          <w:rFonts w:ascii="Calibri" w:eastAsia="Calibri" w:hAnsi="Calibri" w:cs="Calibri"/>
          <w:bCs/>
          <w:kern w:val="0"/>
          <w:sz w:val="24"/>
          <w:szCs w:val="24"/>
          <w14:ligatures w14:val="none"/>
        </w:rPr>
        <w:t>późn</w:t>
      </w:r>
      <w:proofErr w:type="spellEnd"/>
      <w:r w:rsidRPr="00D761C2">
        <w:rPr>
          <w:rFonts w:ascii="Calibri" w:eastAsia="Calibri" w:hAnsi="Calibri" w:cs="Calibri"/>
          <w:bCs/>
          <w:kern w:val="0"/>
          <w:sz w:val="24"/>
          <w:szCs w:val="24"/>
          <w14:ligatures w14:val="none"/>
        </w:rPr>
        <w:t>. zm.) o apelacji, jeżeli przepisy niniejszego rozdziału nie stanowią inaczej.</w:t>
      </w:r>
    </w:p>
    <w:p w14:paraId="05977216"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Skargę wnosi się do Sądu Okręgowego w Warszawie - sądu zamówień publicznych, zwanego dalej "sądem zamówień publicznych".</w:t>
      </w:r>
    </w:p>
    <w:p w14:paraId="1E00783B"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31138CB"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Pisma w formie pisemnej wnosi się za pośrednictwem operatora pocztowego, </w:t>
      </w:r>
      <w:r w:rsidRPr="00D761C2">
        <w:rPr>
          <w:rFonts w:ascii="Calibri" w:eastAsia="Calibri" w:hAnsi="Calibri" w:cs="Calibri"/>
          <w:bCs/>
          <w:kern w:val="0"/>
          <w:sz w:val="24"/>
          <w:szCs w:val="24"/>
          <w14:ligatures w14:val="none"/>
        </w:rPr>
        <w:br/>
        <w:t xml:space="preserve">w rozumieniu ustawy z dnia 23 listopada 2012 r. - Prawo pocztowe, osobiście, za pośrednictwem posłańca, pisma w postaci elektronicznej wnosi się przy użyciu środków komunikacji elektronicznej, w tym na adres do doręczeń elektronicznych, </w:t>
      </w:r>
      <w:r w:rsidRPr="00D761C2">
        <w:rPr>
          <w:rFonts w:ascii="Calibri" w:eastAsia="Calibri" w:hAnsi="Calibri" w:cs="Calibri"/>
          <w:bCs/>
          <w:kern w:val="0"/>
          <w:sz w:val="24"/>
          <w:szCs w:val="24"/>
          <w14:ligatures w14:val="none"/>
        </w:rPr>
        <w:br/>
        <w:t>o którym mowa w art. 2 pkt 1 ustawy z dnia 18 listopada 2020 r. o doręczeniach elektronicznych.</w:t>
      </w:r>
    </w:p>
    <w:p w14:paraId="16BC708E"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Zgodnie z art. 524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Zamawiający prześle niezwłocznie, nie później niż </w:t>
      </w:r>
      <w:r w:rsidRPr="00D761C2">
        <w:rPr>
          <w:rFonts w:ascii="Calibri" w:eastAsia="Calibri" w:hAnsi="Calibri" w:cs="Calibri"/>
          <w:bCs/>
          <w:kern w:val="0"/>
          <w:sz w:val="24"/>
          <w:szCs w:val="24"/>
          <w14:ligatures w14:val="none"/>
        </w:rPr>
        <w:br/>
        <w:t>w terminie 2 dni od daty otrzymania, kopię odwołania innym Wykonawcom uczestniczącym w postępowaniu o udzielenie zamówienia, a jeżeli odwołanie będzie dotyczyć treści ogłoszenia zamówieniu lub dokumentów zamówienia, zamieści ją również na stronie internetowej prowadzonego postępowania, wzywając Wykonawców do przystąpienia do postępowania odwoławczego.</w:t>
      </w:r>
    </w:p>
    <w:p w14:paraId="5636C2E3"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 xml:space="preserve">Skargę wnosi się za pośrednictwem Prezesa Izby, w terminie 14 dni od dnia doręczenia orzeczenia Izby lub postanowienia Prezesa Izby, o którym mowa w art. 519 ust. 1 ustawy </w:t>
      </w:r>
      <w:proofErr w:type="spellStart"/>
      <w:r w:rsidRPr="00D761C2">
        <w:rPr>
          <w:rFonts w:ascii="Calibri" w:eastAsia="Calibri" w:hAnsi="Calibri" w:cs="Calibri"/>
          <w:bCs/>
          <w:kern w:val="0"/>
          <w:sz w:val="24"/>
          <w:szCs w:val="24"/>
          <w14:ligatures w14:val="none"/>
        </w:rPr>
        <w:t>Pzp</w:t>
      </w:r>
      <w:proofErr w:type="spellEnd"/>
      <w:r w:rsidRPr="00D761C2">
        <w:rPr>
          <w:rFonts w:ascii="Calibri" w:eastAsia="Calibri" w:hAnsi="Calibri" w:cs="Calibri"/>
          <w:bCs/>
          <w:kern w:val="0"/>
          <w:sz w:val="24"/>
          <w:szCs w:val="24"/>
          <w14:ligatures w14:val="none"/>
        </w:rPr>
        <w:t xml:space="preserve">., przesyłając jednocześnie jej odpis przeciwnikowi skargi. Złożenie skargi w placówce pocztowej operatora wyznaczonego w rozumieniu ustawy z dnia 23 listopada 2012 r. - Prawo pocztowe (tj. Dz. U. z 2023 r. poz. 1640 z </w:t>
      </w:r>
      <w:proofErr w:type="spellStart"/>
      <w:r w:rsidRPr="00D761C2">
        <w:rPr>
          <w:rFonts w:ascii="Calibri" w:eastAsia="Calibri" w:hAnsi="Calibri" w:cs="Calibri"/>
          <w:bCs/>
          <w:kern w:val="0"/>
          <w:sz w:val="24"/>
          <w:szCs w:val="24"/>
          <w14:ligatures w14:val="none"/>
        </w:rPr>
        <w:t>późn</w:t>
      </w:r>
      <w:proofErr w:type="spellEnd"/>
      <w:r w:rsidRPr="00D761C2">
        <w:rPr>
          <w:rFonts w:ascii="Calibri" w:eastAsia="Calibri" w:hAnsi="Calibri" w:cs="Calibri"/>
          <w:bCs/>
          <w:kern w:val="0"/>
          <w:sz w:val="24"/>
          <w:szCs w:val="24"/>
          <w14:ligatures w14:val="none"/>
        </w:rPr>
        <w:t>. zm.)  albo wysłanie na adres do doręczeń elektronicznych, o których mowa w art. 2 pkt 1 ustawy z dnia 18 listopada 2022 r. o doręczeniach elektronicznych, jest równoznaczne z jej wniesieniem.</w:t>
      </w:r>
    </w:p>
    <w:p w14:paraId="0DDF6D5D"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Prezes Izby przekazuje skargę wraz z aktami postępowania odwoławczego do sądu zamówień publicznych w terminie 7 dni od dnia jej otrzymania.</w:t>
      </w:r>
    </w:p>
    <w:p w14:paraId="4F7335AB" w14:textId="77777777" w:rsidR="00D761C2" w:rsidRPr="00D761C2" w:rsidRDefault="00D761C2" w:rsidP="00D761C2">
      <w:pPr>
        <w:numPr>
          <w:ilvl w:val="1"/>
          <w:numId w:val="15"/>
        </w:numPr>
        <w:spacing w:after="120" w:line="276" w:lineRule="auto"/>
        <w:ind w:left="709" w:hanging="709"/>
        <w:jc w:val="both"/>
        <w:rPr>
          <w:rFonts w:ascii="Calibri" w:eastAsia="Calibri" w:hAnsi="Calibri" w:cs="Calibri"/>
          <w:bCs/>
          <w:kern w:val="0"/>
          <w:sz w:val="24"/>
          <w:szCs w:val="24"/>
          <w14:ligatures w14:val="none"/>
        </w:rPr>
      </w:pPr>
      <w:r w:rsidRPr="00D761C2">
        <w:rPr>
          <w:rFonts w:ascii="Calibri" w:eastAsia="Calibri" w:hAnsi="Calibri" w:cs="Calibri"/>
          <w:bCs/>
          <w:kern w:val="0"/>
          <w:sz w:val="24"/>
          <w:szCs w:val="24"/>
          <w14:ligatures w14:val="none"/>
        </w:rPr>
        <w:t>Od wyroku sądu lub postanowienia kończącego postępowanie w sprawie przysługuje skarga kasacyjna do Sądu Najwyższego.</w:t>
      </w:r>
    </w:p>
    <w:p w14:paraId="11DEB365" w14:textId="77777777" w:rsidR="00D761C2" w:rsidRPr="00D761C2" w:rsidRDefault="00D761C2" w:rsidP="00D761C2">
      <w:pPr>
        <w:spacing w:after="120" w:line="276" w:lineRule="auto"/>
        <w:ind w:left="709"/>
        <w:jc w:val="both"/>
        <w:rPr>
          <w:rFonts w:ascii="Calibri" w:eastAsia="Calibri" w:hAnsi="Calibri" w:cs="Calibri"/>
          <w:bCs/>
          <w:kern w:val="0"/>
          <w:sz w:val="24"/>
          <w:szCs w:val="24"/>
          <w14:ligatures w14:val="none"/>
        </w:rPr>
      </w:pPr>
    </w:p>
    <w:p w14:paraId="2794EE1A" w14:textId="77777777" w:rsidR="00D761C2" w:rsidRPr="00D761C2" w:rsidRDefault="00D761C2" w:rsidP="00D761C2">
      <w:pPr>
        <w:numPr>
          <w:ilvl w:val="0"/>
          <w:numId w:val="15"/>
        </w:numPr>
        <w:shd w:val="clear" w:color="auto" w:fill="D9D9D9"/>
        <w:spacing w:after="200" w:line="360" w:lineRule="auto"/>
        <w:ind w:left="426" w:hanging="426"/>
        <w:jc w:val="both"/>
        <w:rPr>
          <w:rFonts w:ascii="Calibri" w:eastAsia="Calibri" w:hAnsi="Calibri" w:cs="Calibri"/>
          <w:b/>
          <w:kern w:val="0"/>
          <w:sz w:val="24"/>
          <w:szCs w:val="24"/>
          <w14:ligatures w14:val="none"/>
        </w:rPr>
      </w:pPr>
      <w:r w:rsidRPr="00D761C2">
        <w:rPr>
          <w:rFonts w:ascii="Calibri" w:eastAsia="Calibri" w:hAnsi="Calibri" w:cs="Calibri"/>
          <w:b/>
          <w:kern w:val="0"/>
          <w:sz w:val="24"/>
          <w:szCs w:val="24"/>
          <w14:ligatures w14:val="none"/>
        </w:rPr>
        <w:t>KLAUZULA INFORMACYJNA RODO</w:t>
      </w:r>
    </w:p>
    <w:p w14:paraId="177F2F11" w14:textId="77777777" w:rsidR="00D761C2" w:rsidRPr="00D761C2" w:rsidRDefault="00D761C2" w:rsidP="00D761C2">
      <w:pPr>
        <w:spacing w:after="0" w:line="240" w:lineRule="auto"/>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lastRenderedPageBreak/>
        <w:t xml:space="preserve">Zgodnie z art. 13 ust. 1 i 2 rozporządzenia Parlamentu Europejskiego i Rady (UE) 2016/679 </w:t>
      </w:r>
      <w:r w:rsidRPr="00D761C2">
        <w:rPr>
          <w:rFonts w:ascii="Calibri" w:eastAsia="Times New Roman" w:hAnsi="Calibri" w:cs="Calibri"/>
          <w:kern w:val="0"/>
          <w:sz w:val="24"/>
          <w:szCs w:val="24"/>
          <w:lang w:eastAsia="pl-PL"/>
          <w14:ligatures w14:val="none"/>
        </w:rPr>
        <w:br/>
        <w:t xml:space="preserve">z dnia 27 kwietnia 2016 r. w sprawie ochrony osób fizycznych w związku </w:t>
      </w:r>
      <w:r w:rsidRPr="00D761C2">
        <w:rPr>
          <w:rFonts w:ascii="Calibri" w:eastAsia="Times New Roman" w:hAnsi="Calibri" w:cs="Calibri"/>
          <w:kern w:val="0"/>
          <w:sz w:val="24"/>
          <w:szCs w:val="24"/>
          <w:lang w:eastAsia="pl-PL"/>
          <w14:ligatures w14:val="none"/>
        </w:rPr>
        <w:br/>
        <w:t>z przetwarzaniem danych osobowych i w sprawach swobodnego przepływu takich danych oraz uchylenia dyrektywy  95/46/WE (ogólne rozporządzenie o ochronie danych osobowych) (Dz. Urz. UE L 119 z 04.05.2016, str. 1), dalej „RODO”, informuję, że:</w:t>
      </w:r>
    </w:p>
    <w:p w14:paraId="053D6DEE" w14:textId="77777777" w:rsidR="00D761C2" w:rsidRPr="00D761C2" w:rsidRDefault="00D761C2" w:rsidP="00D761C2">
      <w:pPr>
        <w:numPr>
          <w:ilvl w:val="0"/>
          <w:numId w:val="7"/>
        </w:numPr>
        <w:spacing w:after="0" w:line="240" w:lineRule="auto"/>
        <w:ind w:left="426"/>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 xml:space="preserve">administratorem Pani/Pana danych osobowych jest w </w:t>
      </w:r>
      <w:r w:rsidRPr="00D761C2">
        <w:rPr>
          <w:rFonts w:ascii="Calibri" w:eastAsia="Times New Roman" w:hAnsi="Calibri" w:cs="Calibri"/>
          <w:b/>
          <w:kern w:val="0"/>
          <w:sz w:val="24"/>
          <w:szCs w:val="24"/>
          <w:lang w:eastAsia="pl-PL"/>
          <w14:ligatures w14:val="none"/>
        </w:rPr>
        <w:t xml:space="preserve">Urzędzie Gminy Suwałki -  Wójt Gminy Suwałki, ul. Świerkowa 45, 16-400 Suwałki, tel. 875659300, </w:t>
      </w:r>
      <w:bookmarkStart w:id="31" w:name="_Hlk515433679"/>
      <w:r w:rsidRPr="00D761C2">
        <w:rPr>
          <w:rFonts w:ascii="Calibri" w:eastAsia="Times New Roman" w:hAnsi="Calibri" w:cs="Calibri"/>
          <w:b/>
          <w:kern w:val="0"/>
          <w:sz w:val="24"/>
          <w:szCs w:val="24"/>
          <w:lang w:eastAsia="pl-PL"/>
          <w14:ligatures w14:val="none"/>
        </w:rPr>
        <w:t xml:space="preserve">email </w:t>
      </w:r>
      <w:hyperlink r:id="rId17" w:history="1">
        <w:r w:rsidRPr="00D761C2">
          <w:rPr>
            <w:rFonts w:ascii="Calibri" w:eastAsia="Times New Roman" w:hAnsi="Calibri" w:cs="Calibri"/>
            <w:b/>
            <w:kern w:val="0"/>
            <w:sz w:val="24"/>
            <w:szCs w:val="24"/>
            <w:u w:val="single"/>
            <w:lang w:eastAsia="pl-PL"/>
            <w14:ligatures w14:val="none"/>
          </w:rPr>
          <w:t>sekretariat@gmina.suwalki.pl</w:t>
        </w:r>
      </w:hyperlink>
      <w:r w:rsidRPr="00D761C2">
        <w:rPr>
          <w:rFonts w:ascii="Calibri" w:eastAsia="Times New Roman" w:hAnsi="Calibri" w:cs="Calibri"/>
          <w:b/>
          <w:kern w:val="0"/>
          <w:sz w:val="24"/>
          <w:szCs w:val="24"/>
          <w:u w:val="single"/>
          <w:lang w:eastAsia="pl-PL"/>
          <w14:ligatures w14:val="none"/>
        </w:rPr>
        <w:t xml:space="preserve"> </w:t>
      </w:r>
      <w:r w:rsidRPr="00D761C2">
        <w:rPr>
          <w:rFonts w:ascii="Calibri" w:eastAsia="Times New Roman" w:hAnsi="Calibri" w:cs="Calibri"/>
          <w:b/>
          <w:kern w:val="0"/>
          <w:sz w:val="24"/>
          <w:szCs w:val="24"/>
          <w:lang w:eastAsia="pl-PL"/>
          <w14:ligatures w14:val="none"/>
        </w:rPr>
        <w:t>;</w:t>
      </w:r>
      <w:bookmarkEnd w:id="31"/>
    </w:p>
    <w:p w14:paraId="20AEF344" w14:textId="77777777" w:rsidR="00D761C2" w:rsidRPr="00D761C2" w:rsidRDefault="00D761C2" w:rsidP="00D761C2">
      <w:pPr>
        <w:numPr>
          <w:ilvl w:val="0"/>
          <w:numId w:val="7"/>
        </w:numPr>
        <w:spacing w:after="0" w:line="240" w:lineRule="auto"/>
        <w:ind w:left="426"/>
        <w:jc w:val="both"/>
        <w:rPr>
          <w:rFonts w:ascii="Calibri" w:eastAsia="Times New Roman" w:hAnsi="Calibri" w:cs="Calibri"/>
          <w:kern w:val="0"/>
          <w:sz w:val="24"/>
          <w:szCs w:val="24"/>
          <w:lang w:eastAsia="pl-PL"/>
          <w14:ligatures w14:val="none"/>
        </w:rPr>
      </w:pPr>
      <w:r w:rsidRPr="00D761C2">
        <w:rPr>
          <w:rFonts w:ascii="Calibri" w:eastAsia="Times New Roman" w:hAnsi="Calibri" w:cs="Calibri"/>
          <w:b/>
          <w:kern w:val="0"/>
          <w:sz w:val="24"/>
          <w:szCs w:val="24"/>
          <w:lang w:eastAsia="pl-PL"/>
          <w14:ligatures w14:val="none"/>
        </w:rPr>
        <w:t xml:space="preserve"> </w:t>
      </w:r>
      <w:r w:rsidRPr="00D761C2">
        <w:rPr>
          <w:rFonts w:ascii="Calibri" w:eastAsia="Times New Roman" w:hAnsi="Calibri" w:cs="Calibri"/>
          <w:kern w:val="0"/>
          <w:sz w:val="24"/>
          <w:szCs w:val="24"/>
          <w:lang w:eastAsia="pl-PL"/>
          <w14:ligatures w14:val="none"/>
        </w:rPr>
        <w:t>inspektorem ochrony danych osobowych w</w:t>
      </w:r>
      <w:r w:rsidRPr="00D761C2">
        <w:rPr>
          <w:rFonts w:ascii="Calibri" w:eastAsia="Times New Roman" w:hAnsi="Calibri" w:cs="Calibri"/>
          <w:b/>
          <w:kern w:val="0"/>
          <w:sz w:val="24"/>
          <w:szCs w:val="24"/>
          <w:lang w:eastAsia="pl-PL"/>
          <w14:ligatures w14:val="none"/>
        </w:rPr>
        <w:t xml:space="preserve"> Urzędzie Gminy Suwałki </w:t>
      </w:r>
      <w:r w:rsidRPr="00D761C2">
        <w:rPr>
          <w:rFonts w:ascii="Calibri" w:eastAsia="Times New Roman" w:hAnsi="Calibri" w:cs="Calibri"/>
          <w:kern w:val="0"/>
          <w:sz w:val="24"/>
          <w:szCs w:val="24"/>
          <w:lang w:eastAsia="pl-PL"/>
          <w14:ligatures w14:val="none"/>
        </w:rPr>
        <w:t xml:space="preserve">jest </w:t>
      </w:r>
      <w:r w:rsidRPr="00D761C2">
        <w:rPr>
          <w:rFonts w:ascii="Calibri" w:eastAsia="Times New Roman" w:hAnsi="Calibri" w:cs="Calibri"/>
          <w:b/>
          <w:kern w:val="0"/>
          <w:sz w:val="24"/>
          <w:szCs w:val="24"/>
          <w:lang w:eastAsia="pl-PL"/>
          <w14:ligatures w14:val="none"/>
        </w:rPr>
        <w:t>Pani Katarzyna Żuk, tel. 875659300 email, iod@gmina.suwalki.pl ;</w:t>
      </w:r>
    </w:p>
    <w:p w14:paraId="72B74D32" w14:textId="4F00ACD4" w:rsidR="00D761C2" w:rsidRPr="002D473C" w:rsidRDefault="00D761C2" w:rsidP="00EA0A10">
      <w:pPr>
        <w:widowControl w:val="0"/>
        <w:numPr>
          <w:ilvl w:val="0"/>
          <w:numId w:val="7"/>
        </w:numPr>
        <w:suppressAutoHyphens/>
        <w:autoSpaceDE w:val="0"/>
        <w:autoSpaceDN w:val="0"/>
        <w:spacing w:after="0" w:line="240" w:lineRule="auto"/>
        <w:ind w:left="426"/>
        <w:jc w:val="both"/>
        <w:textAlignment w:val="baseline"/>
        <w:rPr>
          <w:rFonts w:ascii="Calibri" w:eastAsia="Times New Roman" w:hAnsi="Calibri" w:cs="Calibri"/>
          <w:kern w:val="0"/>
          <w:sz w:val="24"/>
          <w:szCs w:val="24"/>
          <w:lang w:eastAsia="pl-PL"/>
          <w14:ligatures w14:val="none"/>
        </w:rPr>
      </w:pPr>
      <w:r w:rsidRPr="002D473C">
        <w:rPr>
          <w:rFonts w:ascii="Calibri" w:eastAsia="Calibri" w:hAnsi="Calibri" w:cs="Calibri"/>
          <w:bCs/>
          <w:kern w:val="0"/>
          <w:sz w:val="24"/>
          <w:szCs w:val="24"/>
          <w:lang w:eastAsia="pl-PL"/>
          <w14:ligatures w14:val="none"/>
        </w:rPr>
        <w:t>dane osobowe przetwarzane będą w celu związanym z post</w:t>
      </w:r>
      <w:r w:rsidR="00395E0C" w:rsidRPr="002D473C">
        <w:rPr>
          <w:rFonts w:ascii="Calibri" w:eastAsia="Calibri" w:hAnsi="Calibri" w:cs="Calibri"/>
          <w:bCs/>
          <w:kern w:val="0"/>
          <w:sz w:val="24"/>
          <w:szCs w:val="24"/>
          <w:lang w:eastAsia="pl-PL"/>
          <w14:ligatures w14:val="none"/>
        </w:rPr>
        <w:t>ę</w:t>
      </w:r>
      <w:r w:rsidRPr="002D473C">
        <w:rPr>
          <w:rFonts w:ascii="Calibri" w:eastAsia="Calibri" w:hAnsi="Calibri" w:cs="Calibri"/>
          <w:bCs/>
          <w:kern w:val="0"/>
          <w:sz w:val="24"/>
          <w:szCs w:val="24"/>
          <w:lang w:eastAsia="pl-PL"/>
          <w14:ligatures w14:val="none"/>
        </w:rPr>
        <w:t>powaniem o udzielenia zamówienia publicznego pn</w:t>
      </w:r>
      <w:r w:rsidRPr="002D473C">
        <w:rPr>
          <w:rFonts w:ascii="Calibri" w:eastAsia="Calibri" w:hAnsi="Calibri" w:cs="Calibri"/>
          <w:kern w:val="0"/>
          <w:sz w:val="24"/>
          <w:szCs w:val="24"/>
          <w:lang w:eastAsia="pl-PL"/>
          <w14:ligatures w14:val="none"/>
        </w:rPr>
        <w:t>.</w:t>
      </w:r>
      <w:r w:rsidRPr="002D473C">
        <w:rPr>
          <w:rFonts w:ascii="Calibri" w:eastAsia="Calibri" w:hAnsi="Calibri" w:cs="Calibri"/>
          <w:kern w:val="0"/>
          <w:sz w:val="24"/>
          <w:szCs w:val="24"/>
          <w14:ligatures w14:val="none"/>
        </w:rPr>
        <w:t xml:space="preserve"> </w:t>
      </w:r>
      <w:r w:rsidR="00074492" w:rsidRPr="002D473C">
        <w:rPr>
          <w:rFonts w:ascii="Calibri" w:eastAsia="Calibri" w:hAnsi="Calibri" w:cs="Calibri"/>
          <w:b/>
          <w:color w:val="0070C0"/>
          <w:kern w:val="0"/>
          <w:sz w:val="24"/>
          <w:szCs w:val="24"/>
          <w14:ligatures w14:val="none"/>
        </w:rPr>
        <w:t xml:space="preserve">Dostawa łodzi ratowniczej z silnikiem zaburtowym, wyposażeniem i przyczepą transportową dla OSP Potasznia i OSP Płociczno (2 szt.) </w:t>
      </w:r>
      <w:r w:rsidR="00074492" w:rsidRPr="002D473C">
        <w:rPr>
          <w:rFonts w:ascii="Calibri" w:eastAsia="Calibri" w:hAnsi="Calibri" w:cs="Calibri"/>
          <w:b/>
          <w:color w:val="0070C0"/>
          <w:kern w:val="0"/>
          <w:sz w:val="24"/>
          <w:szCs w:val="24"/>
          <w14:ligatures w14:val="none"/>
        </w:rPr>
        <w:br/>
      </w:r>
      <w:r w:rsidRPr="002D473C">
        <w:rPr>
          <w:rFonts w:ascii="Calibri" w:eastAsia="Times New Roman" w:hAnsi="Calibri" w:cs="Calibri"/>
          <w:b/>
          <w:kern w:val="0"/>
          <w:sz w:val="24"/>
          <w:szCs w:val="24"/>
          <w:lang w:eastAsia="pl-PL"/>
          <w14:ligatures w14:val="none"/>
        </w:rPr>
        <w:t>w trybie podstawowym bez negocjacji;</w:t>
      </w:r>
    </w:p>
    <w:p w14:paraId="7D195AAA" w14:textId="77777777" w:rsidR="00D761C2" w:rsidRPr="00D761C2" w:rsidRDefault="00D761C2" w:rsidP="00D761C2">
      <w:pPr>
        <w:numPr>
          <w:ilvl w:val="0"/>
          <w:numId w:val="7"/>
        </w:numPr>
        <w:spacing w:after="0" w:line="240" w:lineRule="auto"/>
        <w:ind w:left="426"/>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Pani/Pana dane osobowe przetwarzane będą na podstawie art. 6 ust. 1 lit. c, e oraz art. 10 RODO w związku z zawarciem oraz wykonaniem Umowy, rozliczeniem umowy, realizacją i rozliczeniem dofinansowania, monitoringiem i ewaluacją projektu, sprawozdawczością oraz kontrolą organów zewnętrznych, której Państwo są stroną w związku z wypełnieniem obowiązku prawnego ciążącego na administratorze oraz w związku z wykonaniem zadania realizowanego w interesie publicznym;</w:t>
      </w:r>
    </w:p>
    <w:p w14:paraId="50B8345A" w14:textId="77777777" w:rsidR="00D761C2" w:rsidRPr="00D761C2" w:rsidRDefault="00D761C2" w:rsidP="00D761C2">
      <w:pPr>
        <w:numPr>
          <w:ilvl w:val="0"/>
          <w:numId w:val="7"/>
        </w:numPr>
        <w:spacing w:after="0" w:line="240" w:lineRule="auto"/>
        <w:ind w:left="426"/>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 xml:space="preserve">odbiorcami Pani/Pana danych osobowych będą osoby lub podmioty, którym udostępniona zostanie dokumentacja postępowania w oparciu o art. 74 ustawy  z dnia 11 września 2019 r. – Prawo zamówień publicznych (tj. Dz. U. z 2023 r. poz. 1605 ze zm.), dalej „ustawa </w:t>
      </w:r>
      <w:proofErr w:type="spellStart"/>
      <w:r w:rsidRPr="00D761C2">
        <w:rPr>
          <w:rFonts w:ascii="Calibri" w:eastAsia="Times New Roman" w:hAnsi="Calibri" w:cs="Calibri"/>
          <w:kern w:val="0"/>
          <w:sz w:val="24"/>
          <w:szCs w:val="24"/>
          <w:lang w:eastAsia="pl-PL"/>
          <w14:ligatures w14:val="none"/>
        </w:rPr>
        <w:t>Pzp</w:t>
      </w:r>
      <w:proofErr w:type="spellEnd"/>
      <w:r w:rsidRPr="00D761C2">
        <w:rPr>
          <w:rFonts w:ascii="Calibri" w:eastAsia="Times New Roman" w:hAnsi="Calibri" w:cs="Calibri"/>
          <w:kern w:val="0"/>
          <w:sz w:val="24"/>
          <w:szCs w:val="24"/>
          <w:lang w:eastAsia="pl-PL"/>
          <w14:ligatures w14:val="none"/>
        </w:rPr>
        <w:t xml:space="preserve">”, przepisy ustawy z dnia 6 września 2001 r. </w:t>
      </w:r>
      <w:bookmarkStart w:id="32" w:name="_Hlk171502435"/>
      <w:r w:rsidRPr="00D761C2">
        <w:rPr>
          <w:rFonts w:ascii="Calibri" w:eastAsia="Times New Roman" w:hAnsi="Calibri" w:cs="Calibri"/>
          <w:kern w:val="0"/>
          <w:sz w:val="24"/>
          <w:szCs w:val="24"/>
          <w:lang w:eastAsia="pl-PL"/>
          <w14:ligatures w14:val="none"/>
        </w:rPr>
        <w:t xml:space="preserve">o dostępie do informacji publicznej </w:t>
      </w:r>
      <w:bookmarkEnd w:id="32"/>
      <w:r w:rsidRPr="00D761C2">
        <w:rPr>
          <w:rFonts w:ascii="Calibri" w:eastAsia="Times New Roman" w:hAnsi="Calibri" w:cs="Calibri"/>
          <w:kern w:val="0"/>
          <w:sz w:val="24"/>
          <w:szCs w:val="24"/>
          <w:lang w:eastAsia="pl-PL"/>
          <w14:ligatures w14:val="none"/>
        </w:rPr>
        <w:t xml:space="preserve">(tj. Dz.U. z 2022 r. poz. 902 z </w:t>
      </w:r>
      <w:proofErr w:type="spellStart"/>
      <w:r w:rsidRPr="00D761C2">
        <w:rPr>
          <w:rFonts w:ascii="Calibri" w:eastAsia="Times New Roman" w:hAnsi="Calibri" w:cs="Calibri"/>
          <w:kern w:val="0"/>
          <w:sz w:val="24"/>
          <w:szCs w:val="24"/>
          <w:lang w:eastAsia="pl-PL"/>
          <w14:ligatures w14:val="none"/>
        </w:rPr>
        <w:t>późn</w:t>
      </w:r>
      <w:proofErr w:type="spellEnd"/>
      <w:r w:rsidRPr="00D761C2">
        <w:rPr>
          <w:rFonts w:ascii="Calibri" w:eastAsia="Times New Roman" w:hAnsi="Calibri" w:cs="Calibri"/>
          <w:kern w:val="0"/>
          <w:sz w:val="24"/>
          <w:szCs w:val="24"/>
          <w:lang w:eastAsia="pl-PL"/>
          <w14:ligatures w14:val="none"/>
        </w:rPr>
        <w:t>. zm.),</w:t>
      </w:r>
      <w:r w:rsidRPr="00D761C2">
        <w:rPr>
          <w:rFonts w:ascii="Calibri" w:eastAsia="Times New Roman" w:hAnsi="Calibri" w:cs="Calibri"/>
          <w:color w:val="0070C0"/>
          <w:kern w:val="0"/>
          <w:sz w:val="24"/>
          <w:szCs w:val="24"/>
          <w:lang w:eastAsia="pl-PL"/>
          <w14:ligatures w14:val="none"/>
        </w:rPr>
        <w:t xml:space="preserve"> </w:t>
      </w:r>
      <w:r w:rsidRPr="00D761C2">
        <w:rPr>
          <w:rFonts w:ascii="Calibri" w:eastAsia="Times New Roman" w:hAnsi="Calibri" w:cs="Calibri"/>
          <w:kern w:val="0"/>
          <w:sz w:val="24"/>
          <w:szCs w:val="24"/>
          <w:lang w:eastAsia="pl-PL"/>
          <w14:ligatures w14:val="none"/>
        </w:rPr>
        <w:t>przepisy właściwe dla instytucji kontrolnych wobec Zamawiającego;</w:t>
      </w:r>
    </w:p>
    <w:p w14:paraId="45BD3FA1" w14:textId="77777777" w:rsidR="00D761C2" w:rsidRPr="00D761C2" w:rsidRDefault="00D761C2" w:rsidP="00D761C2">
      <w:pPr>
        <w:numPr>
          <w:ilvl w:val="0"/>
          <w:numId w:val="7"/>
        </w:numPr>
        <w:spacing w:after="0" w:line="240" w:lineRule="auto"/>
        <w:ind w:left="426"/>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 xml:space="preserve">Pani/Pana dane osobowe będą przechowywane, zgodnie z art. 78 ust. 1 ustawy </w:t>
      </w:r>
      <w:proofErr w:type="spellStart"/>
      <w:r w:rsidRPr="00D761C2">
        <w:rPr>
          <w:rFonts w:ascii="Calibri" w:eastAsia="Times New Roman" w:hAnsi="Calibri" w:cs="Calibri"/>
          <w:kern w:val="0"/>
          <w:sz w:val="24"/>
          <w:szCs w:val="24"/>
          <w:lang w:eastAsia="pl-PL"/>
          <w14:ligatures w14:val="none"/>
        </w:rPr>
        <w:t>Pzp</w:t>
      </w:r>
      <w:proofErr w:type="spellEnd"/>
      <w:r w:rsidRPr="00D761C2">
        <w:rPr>
          <w:rFonts w:ascii="Calibri" w:eastAsia="Times New Roman" w:hAnsi="Calibri" w:cs="Calibri"/>
          <w:kern w:val="0"/>
          <w:sz w:val="24"/>
          <w:szCs w:val="24"/>
          <w:lang w:eastAsia="pl-PL"/>
          <w14:ligatures w14:val="none"/>
        </w:rPr>
        <w:t>, przez okres 4 lat od dnia zakończenia postepowania o udzielenie zamówienia, w sposób gwarantujący jego nienaruszalność,  a jeżeli czas trwania umowy przekracza 4 lata, okres przechowywania obejmuje cały czas trwania umowy.  Okresy te dotyczą również Wykonawców, którzy złożyli oferty i nie zostały one uznane jako najkorzystniejszej.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14:paraId="083EE2A7" w14:textId="77777777" w:rsidR="00D761C2" w:rsidRPr="00D761C2" w:rsidRDefault="00D761C2" w:rsidP="00D761C2">
      <w:pPr>
        <w:numPr>
          <w:ilvl w:val="0"/>
          <w:numId w:val="7"/>
        </w:numPr>
        <w:spacing w:after="0" w:line="240" w:lineRule="auto"/>
        <w:ind w:left="426"/>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 xml:space="preserve">obowiązek podania przez Panią/Pana danych osobowych bezpośrednio Pani/Pana dotyczących jest wymogiem ustawowym określonym w przepisach ustawy </w:t>
      </w:r>
      <w:proofErr w:type="spellStart"/>
      <w:r w:rsidRPr="00D761C2">
        <w:rPr>
          <w:rFonts w:ascii="Calibri" w:eastAsia="Times New Roman" w:hAnsi="Calibri" w:cs="Calibri"/>
          <w:kern w:val="0"/>
          <w:sz w:val="24"/>
          <w:szCs w:val="24"/>
          <w:lang w:eastAsia="pl-PL"/>
          <w14:ligatures w14:val="none"/>
        </w:rPr>
        <w:t>Pzp</w:t>
      </w:r>
      <w:proofErr w:type="spellEnd"/>
      <w:r w:rsidRPr="00D761C2">
        <w:rPr>
          <w:rFonts w:ascii="Calibri" w:eastAsia="Times New Roman" w:hAnsi="Calibri" w:cs="Calibri"/>
          <w:kern w:val="0"/>
          <w:sz w:val="24"/>
          <w:szCs w:val="24"/>
          <w:lang w:eastAsia="pl-PL"/>
          <w14:ligatures w14:val="none"/>
        </w:rPr>
        <w:t xml:space="preserve">, związanym z udziałem w postępowaniu o udzielenie zamówienia publicznego; konsekwencje niepodania określonych danych wynikają z ustawy </w:t>
      </w:r>
      <w:proofErr w:type="spellStart"/>
      <w:r w:rsidRPr="00D761C2">
        <w:rPr>
          <w:rFonts w:ascii="Calibri" w:eastAsia="Times New Roman" w:hAnsi="Calibri" w:cs="Calibri"/>
          <w:kern w:val="0"/>
          <w:sz w:val="24"/>
          <w:szCs w:val="24"/>
          <w:lang w:eastAsia="pl-PL"/>
          <w14:ligatures w14:val="none"/>
        </w:rPr>
        <w:t>Pzp</w:t>
      </w:r>
      <w:proofErr w:type="spellEnd"/>
      <w:r w:rsidRPr="00D761C2">
        <w:rPr>
          <w:rFonts w:ascii="Calibri" w:eastAsia="Times New Roman" w:hAnsi="Calibri" w:cs="Calibri"/>
          <w:kern w:val="0"/>
          <w:sz w:val="24"/>
          <w:szCs w:val="24"/>
          <w:lang w:eastAsia="pl-PL"/>
          <w14:ligatures w14:val="none"/>
        </w:rPr>
        <w:t>;</w:t>
      </w:r>
    </w:p>
    <w:p w14:paraId="6F89C801" w14:textId="77777777" w:rsidR="00D761C2" w:rsidRPr="00D761C2" w:rsidRDefault="00D761C2" w:rsidP="00D761C2">
      <w:pPr>
        <w:numPr>
          <w:ilvl w:val="0"/>
          <w:numId w:val="7"/>
        </w:numPr>
        <w:spacing w:after="0" w:line="240" w:lineRule="auto"/>
        <w:ind w:left="426"/>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w odniesieniu do pani/Pana danych osobowych decyzje nie będą podejmowane w sposób zautomatyzowany, stosownie do art. 22 RODO;</w:t>
      </w:r>
    </w:p>
    <w:p w14:paraId="13CAB611" w14:textId="77777777" w:rsidR="00D761C2" w:rsidRPr="00D761C2" w:rsidRDefault="00D761C2" w:rsidP="00D761C2">
      <w:pPr>
        <w:numPr>
          <w:ilvl w:val="0"/>
          <w:numId w:val="7"/>
        </w:numPr>
        <w:spacing w:after="0" w:line="240" w:lineRule="auto"/>
        <w:ind w:left="426"/>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posiada Pani/Pan:</w:t>
      </w:r>
    </w:p>
    <w:p w14:paraId="62B76CA3" w14:textId="77777777" w:rsidR="00D761C2" w:rsidRPr="00D761C2" w:rsidRDefault="00D761C2" w:rsidP="00D761C2">
      <w:pPr>
        <w:numPr>
          <w:ilvl w:val="0"/>
          <w:numId w:val="8"/>
        </w:numPr>
        <w:spacing w:after="0" w:line="240" w:lineRule="auto"/>
        <w:ind w:left="709"/>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na podstawie art. 15 RODO prawo dostępu do danych osobowych Pani/Pana dotyczących;</w:t>
      </w:r>
    </w:p>
    <w:p w14:paraId="31CF877A" w14:textId="77777777" w:rsidR="00D761C2" w:rsidRPr="00D761C2" w:rsidRDefault="00D761C2" w:rsidP="00D761C2">
      <w:pPr>
        <w:numPr>
          <w:ilvl w:val="0"/>
          <w:numId w:val="8"/>
        </w:numPr>
        <w:spacing w:after="0" w:line="240" w:lineRule="auto"/>
        <w:ind w:left="709"/>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lastRenderedPageBreak/>
        <w:t>na podstawie art. 16 RODO prawo do sprostowania pani/Pana danych osobowych*;</w:t>
      </w:r>
    </w:p>
    <w:p w14:paraId="018D1A22" w14:textId="77777777" w:rsidR="00D761C2" w:rsidRPr="00D761C2" w:rsidRDefault="00D761C2" w:rsidP="00D761C2">
      <w:pPr>
        <w:numPr>
          <w:ilvl w:val="0"/>
          <w:numId w:val="8"/>
        </w:numPr>
        <w:spacing w:after="0" w:line="240" w:lineRule="auto"/>
        <w:ind w:left="709"/>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na podstawie art. 18 RODO prawo żądania od administratora ograniczenia przetwarzania danych osobowych z zastrzeżeniem przypadków, o których mowa w art. 18 ust. 2 RODO**;</w:t>
      </w:r>
    </w:p>
    <w:p w14:paraId="1D30306B" w14:textId="26AEE2EA" w:rsidR="00D761C2" w:rsidRPr="00D761C2" w:rsidRDefault="00D761C2" w:rsidP="00D761C2">
      <w:pPr>
        <w:numPr>
          <w:ilvl w:val="0"/>
          <w:numId w:val="8"/>
        </w:numPr>
        <w:spacing w:after="0" w:line="240" w:lineRule="auto"/>
        <w:ind w:left="709"/>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prawo do wniesienia skargi do Prezesa Urzędu Ochrony Danych Osobowych, gdy uzna Pani/Pan, że przetwarzanie danych osobowych Pani/Pana dotyczących narusza przepisy RODO przy czym skorzystanie z ww. uprawnień nie może skutkować zmianą wyniku post</w:t>
      </w:r>
      <w:r w:rsidR="00395E0C">
        <w:rPr>
          <w:rFonts w:ascii="Calibri" w:eastAsia="Times New Roman" w:hAnsi="Calibri" w:cs="Calibri"/>
          <w:kern w:val="0"/>
          <w:sz w:val="24"/>
          <w:szCs w:val="24"/>
          <w:lang w:eastAsia="pl-PL"/>
          <w14:ligatures w14:val="none"/>
        </w:rPr>
        <w:t>ę</w:t>
      </w:r>
      <w:r w:rsidRPr="00D761C2">
        <w:rPr>
          <w:rFonts w:ascii="Calibri" w:eastAsia="Times New Roman" w:hAnsi="Calibri" w:cs="Calibri"/>
          <w:kern w:val="0"/>
          <w:sz w:val="24"/>
          <w:szCs w:val="24"/>
          <w:lang w:eastAsia="pl-PL"/>
          <w14:ligatures w14:val="none"/>
        </w:rPr>
        <w:t xml:space="preserve">powania o udzielnie zamówienia publicznego ani zmianą postanowień umowy w zakresie niezgodnym z ustawą </w:t>
      </w:r>
      <w:proofErr w:type="spellStart"/>
      <w:r w:rsidRPr="00D761C2">
        <w:rPr>
          <w:rFonts w:ascii="Calibri" w:eastAsia="Times New Roman" w:hAnsi="Calibri" w:cs="Calibri"/>
          <w:kern w:val="0"/>
          <w:sz w:val="24"/>
          <w:szCs w:val="24"/>
          <w:lang w:eastAsia="pl-PL"/>
          <w14:ligatures w14:val="none"/>
        </w:rPr>
        <w:t>Pzp</w:t>
      </w:r>
      <w:proofErr w:type="spellEnd"/>
      <w:r w:rsidRPr="00D761C2">
        <w:rPr>
          <w:rFonts w:ascii="Calibri" w:eastAsia="Times New Roman" w:hAnsi="Calibri" w:cs="Calibri"/>
          <w:kern w:val="0"/>
          <w:sz w:val="24"/>
          <w:szCs w:val="24"/>
          <w:lang w:eastAsia="pl-PL"/>
          <w14:ligatures w14:val="none"/>
        </w:rPr>
        <w:t>;</w:t>
      </w:r>
    </w:p>
    <w:p w14:paraId="5CBE36D6" w14:textId="77777777" w:rsidR="00D761C2" w:rsidRPr="00D761C2" w:rsidRDefault="00D761C2" w:rsidP="00D761C2">
      <w:pPr>
        <w:numPr>
          <w:ilvl w:val="0"/>
          <w:numId w:val="7"/>
        </w:numPr>
        <w:spacing w:after="0" w:line="240" w:lineRule="auto"/>
        <w:ind w:left="426"/>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nie przysługuje Pani/Panu:</w:t>
      </w:r>
    </w:p>
    <w:p w14:paraId="084A9D67" w14:textId="77777777" w:rsidR="00D761C2" w:rsidRPr="00D761C2" w:rsidRDefault="00D761C2" w:rsidP="00D761C2">
      <w:pPr>
        <w:numPr>
          <w:ilvl w:val="0"/>
          <w:numId w:val="9"/>
        </w:numPr>
        <w:spacing w:after="0" w:line="240" w:lineRule="auto"/>
        <w:ind w:left="709"/>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w związku z art. 17 ust. 3 lit. b, d lub e RODO prawo do usunięcia danych osobowych;</w:t>
      </w:r>
    </w:p>
    <w:p w14:paraId="3185388F" w14:textId="77777777" w:rsidR="00D761C2" w:rsidRPr="00D761C2" w:rsidRDefault="00D761C2" w:rsidP="00D761C2">
      <w:pPr>
        <w:numPr>
          <w:ilvl w:val="0"/>
          <w:numId w:val="9"/>
        </w:numPr>
        <w:spacing w:after="0" w:line="240" w:lineRule="auto"/>
        <w:ind w:left="709"/>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prawo do przenoszenia danych osobowych, o których mowa w art.20 RODO;</w:t>
      </w:r>
    </w:p>
    <w:p w14:paraId="5ED78C01" w14:textId="77777777" w:rsidR="00D761C2" w:rsidRPr="00D761C2" w:rsidRDefault="00D761C2" w:rsidP="00D761C2">
      <w:pPr>
        <w:numPr>
          <w:ilvl w:val="0"/>
          <w:numId w:val="9"/>
        </w:numPr>
        <w:spacing w:after="0" w:line="240" w:lineRule="auto"/>
        <w:ind w:left="567" w:hanging="218"/>
        <w:jc w:val="both"/>
        <w:rPr>
          <w:rFonts w:ascii="Calibri" w:eastAsia="Times New Roman" w:hAnsi="Calibri" w:cs="Calibri"/>
          <w:kern w:val="0"/>
          <w:sz w:val="24"/>
          <w:szCs w:val="24"/>
          <w:lang w:eastAsia="pl-PL"/>
          <w14:ligatures w14:val="none"/>
        </w:rPr>
      </w:pPr>
      <w:r w:rsidRPr="00D761C2">
        <w:rPr>
          <w:rFonts w:ascii="Calibri" w:eastAsia="Times New Roman" w:hAnsi="Calibri" w:cs="Calibri"/>
          <w:b/>
          <w:kern w:val="0"/>
          <w:sz w:val="24"/>
          <w:szCs w:val="24"/>
          <w:lang w:eastAsia="pl-PL"/>
          <w14:ligatures w14:val="none"/>
        </w:rPr>
        <w:t xml:space="preserve"> na podstawie art. 21 RODO prawo sprzeciwu, wobec przetwarzania danych osobowych, gdyż podstawą prawną przetwarzania Pani/Pana danych osobowych jest art. 6 ust. 1 lit. c RODO.</w:t>
      </w:r>
    </w:p>
    <w:p w14:paraId="0E22FC33" w14:textId="77777777" w:rsidR="00D761C2" w:rsidRPr="00D761C2" w:rsidRDefault="00D761C2" w:rsidP="00D761C2">
      <w:pPr>
        <w:spacing w:after="0" w:line="240" w:lineRule="auto"/>
        <w:ind w:left="567"/>
        <w:jc w:val="both"/>
        <w:rPr>
          <w:rFonts w:ascii="Calibri" w:eastAsia="Times New Roman" w:hAnsi="Calibri" w:cs="Calibri"/>
          <w:kern w:val="0"/>
          <w:sz w:val="24"/>
          <w:szCs w:val="24"/>
          <w:lang w:eastAsia="pl-PL"/>
          <w14:ligatures w14:val="none"/>
        </w:rPr>
      </w:pPr>
    </w:p>
    <w:p w14:paraId="6F31F156" w14:textId="77777777" w:rsidR="00D761C2" w:rsidRPr="00D761C2" w:rsidRDefault="00D761C2" w:rsidP="00D761C2">
      <w:pPr>
        <w:spacing w:after="0" w:line="240" w:lineRule="auto"/>
        <w:jc w:val="both"/>
        <w:rPr>
          <w:rFonts w:ascii="Calibri" w:eastAsia="Times New Roman" w:hAnsi="Calibri" w:cs="Calibri"/>
          <w:i/>
          <w:kern w:val="0"/>
          <w:sz w:val="18"/>
          <w:szCs w:val="18"/>
          <w:lang w:eastAsia="pl-PL"/>
          <w14:ligatures w14:val="none"/>
        </w:rPr>
      </w:pPr>
      <w:r w:rsidRPr="00D761C2">
        <w:rPr>
          <w:rFonts w:ascii="Calibri" w:eastAsia="Times New Roman" w:hAnsi="Calibri" w:cs="Calibri"/>
          <w:b/>
          <w:i/>
          <w:kern w:val="0"/>
          <w:sz w:val="18"/>
          <w:szCs w:val="18"/>
          <w:vertAlign w:val="superscript"/>
          <w:lang w:eastAsia="pl-PL"/>
          <w14:ligatures w14:val="none"/>
        </w:rPr>
        <w:t xml:space="preserve">* </w:t>
      </w:r>
      <w:r w:rsidRPr="00D761C2">
        <w:rPr>
          <w:rFonts w:ascii="Calibri" w:eastAsia="Times New Roman" w:hAnsi="Calibri" w:cs="Calibri"/>
          <w:b/>
          <w:i/>
          <w:kern w:val="0"/>
          <w:sz w:val="18"/>
          <w:szCs w:val="18"/>
          <w:lang w:eastAsia="pl-PL"/>
          <w14:ligatures w14:val="none"/>
        </w:rPr>
        <w:t>Wyjaśnienie:</w:t>
      </w:r>
      <w:r w:rsidRPr="00D761C2">
        <w:rPr>
          <w:rFonts w:ascii="Calibri" w:eastAsia="Times New Roman" w:hAnsi="Calibri" w:cs="Calibri"/>
          <w:i/>
          <w:kern w:val="0"/>
          <w:sz w:val="18"/>
          <w:szCs w:val="18"/>
          <w:lang w:eastAsia="pl-PL"/>
          <w14:ligatures w14:val="none"/>
        </w:rPr>
        <w:t xml:space="preserve"> skorzystanie z prawa do sprostowania nie może skutkować zmianą wyniku postępowania</w:t>
      </w:r>
      <w:r w:rsidRPr="00D761C2">
        <w:rPr>
          <w:rFonts w:ascii="Calibri" w:eastAsia="Times New Roman" w:hAnsi="Calibri" w:cs="Calibri"/>
          <w:i/>
          <w:kern w:val="0"/>
          <w:sz w:val="18"/>
          <w:szCs w:val="18"/>
          <w:lang w:eastAsia="pl-PL"/>
          <w14:ligatures w14:val="none"/>
        </w:rPr>
        <w:br/>
        <w:t xml:space="preserve">o udzielenie zamówienia publicznego ani zmianą postanowień umowy w zakresie niezgodnym z ustawą </w:t>
      </w:r>
      <w:proofErr w:type="spellStart"/>
      <w:r w:rsidRPr="00D761C2">
        <w:rPr>
          <w:rFonts w:ascii="Calibri" w:eastAsia="Times New Roman" w:hAnsi="Calibri" w:cs="Calibri"/>
          <w:i/>
          <w:kern w:val="0"/>
          <w:sz w:val="18"/>
          <w:szCs w:val="18"/>
          <w:lang w:eastAsia="pl-PL"/>
          <w14:ligatures w14:val="none"/>
        </w:rPr>
        <w:t>Pzp</w:t>
      </w:r>
      <w:proofErr w:type="spellEnd"/>
      <w:r w:rsidRPr="00D761C2">
        <w:rPr>
          <w:rFonts w:ascii="Calibri" w:eastAsia="Times New Roman" w:hAnsi="Calibri" w:cs="Calibri"/>
          <w:i/>
          <w:kern w:val="0"/>
          <w:sz w:val="18"/>
          <w:szCs w:val="18"/>
          <w:lang w:eastAsia="pl-PL"/>
          <w14:ligatures w14:val="none"/>
        </w:rPr>
        <w:t xml:space="preserve"> oraz nie może naruszać integralności protokołu oraz jego załączników</w:t>
      </w:r>
    </w:p>
    <w:p w14:paraId="6A047503" w14:textId="77777777" w:rsidR="00D761C2" w:rsidRPr="00D761C2" w:rsidRDefault="00D761C2" w:rsidP="00D761C2">
      <w:pPr>
        <w:spacing w:after="0" w:line="240" w:lineRule="auto"/>
        <w:jc w:val="both"/>
        <w:rPr>
          <w:rFonts w:ascii="Calibri" w:eastAsia="Times New Roman" w:hAnsi="Calibri" w:cs="Calibri"/>
          <w:i/>
          <w:kern w:val="0"/>
          <w:sz w:val="18"/>
          <w:szCs w:val="18"/>
          <w:lang w:eastAsia="pl-PL"/>
          <w14:ligatures w14:val="none"/>
        </w:rPr>
      </w:pPr>
      <w:r w:rsidRPr="00D761C2">
        <w:rPr>
          <w:rFonts w:ascii="Calibri" w:eastAsia="Times New Roman" w:hAnsi="Calibri" w:cs="Calibri"/>
          <w:b/>
          <w:i/>
          <w:kern w:val="0"/>
          <w:sz w:val="18"/>
          <w:szCs w:val="18"/>
          <w:vertAlign w:val="superscript"/>
          <w:lang w:eastAsia="pl-PL"/>
          <w14:ligatures w14:val="none"/>
        </w:rPr>
        <w:t xml:space="preserve">** </w:t>
      </w:r>
      <w:r w:rsidRPr="00D761C2">
        <w:rPr>
          <w:rFonts w:ascii="Calibri" w:eastAsia="Times New Roman" w:hAnsi="Calibri" w:cs="Calibri"/>
          <w:b/>
          <w:i/>
          <w:kern w:val="0"/>
          <w:sz w:val="18"/>
          <w:szCs w:val="18"/>
          <w:lang w:eastAsia="pl-PL"/>
          <w14:ligatures w14:val="none"/>
        </w:rPr>
        <w:t>Wyjaśnienie:</w:t>
      </w:r>
      <w:r w:rsidRPr="00D761C2">
        <w:rPr>
          <w:rFonts w:ascii="Calibri" w:eastAsia="Times New Roman" w:hAnsi="Calibri" w:cs="Calibri"/>
          <w:i/>
          <w:kern w:val="0"/>
          <w:sz w:val="18"/>
          <w:szCs w:val="18"/>
          <w:lang w:eastAsia="pl-PL"/>
          <w14:ligatures w14:val="none"/>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809EF32" w14:textId="77777777" w:rsidR="00D761C2" w:rsidRPr="00D761C2" w:rsidRDefault="00D761C2" w:rsidP="00D761C2">
      <w:pPr>
        <w:tabs>
          <w:tab w:val="left" w:pos="2370"/>
        </w:tabs>
        <w:spacing w:after="200" w:line="276" w:lineRule="auto"/>
        <w:jc w:val="both"/>
        <w:rPr>
          <w:rFonts w:ascii="Calibri" w:eastAsia="Times New Roman" w:hAnsi="Calibri" w:cs="Calibri"/>
          <w:i/>
          <w:kern w:val="0"/>
          <w:sz w:val="20"/>
          <w:szCs w:val="20"/>
          <w:lang w:eastAsia="pl-PL"/>
          <w14:ligatures w14:val="none"/>
        </w:rPr>
      </w:pPr>
      <w:r w:rsidRPr="00D761C2">
        <w:rPr>
          <w:rFonts w:ascii="Calibri" w:eastAsia="Times New Roman" w:hAnsi="Calibri" w:cs="Calibri"/>
          <w:i/>
          <w:kern w:val="0"/>
          <w:sz w:val="20"/>
          <w:szCs w:val="20"/>
          <w:lang w:eastAsia="pl-PL"/>
          <w14:ligatures w14:val="none"/>
        </w:rPr>
        <w:tab/>
      </w:r>
    </w:p>
    <w:p w14:paraId="402A3BB6" w14:textId="77777777" w:rsidR="00D761C2" w:rsidRPr="00D761C2" w:rsidRDefault="00D761C2" w:rsidP="00D761C2">
      <w:pPr>
        <w:numPr>
          <w:ilvl w:val="0"/>
          <w:numId w:val="15"/>
        </w:numPr>
        <w:shd w:val="clear" w:color="auto" w:fill="D9D9D9"/>
        <w:spacing w:after="120" w:line="360" w:lineRule="auto"/>
        <w:ind w:left="425" w:hanging="425"/>
        <w:jc w:val="both"/>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t>ZAŁĄCZNIKI DO SWZ</w:t>
      </w:r>
    </w:p>
    <w:p w14:paraId="2F419A32" w14:textId="66D42226" w:rsidR="00D761C2" w:rsidRPr="00D761C2" w:rsidRDefault="00D761C2" w:rsidP="00D761C2">
      <w:pPr>
        <w:spacing w:after="0" w:line="240" w:lineRule="auto"/>
        <w:jc w:val="both"/>
        <w:rPr>
          <w:rFonts w:ascii="Calibri" w:eastAsia="Calibri" w:hAnsi="Calibri" w:cs="Calibri"/>
          <w:b/>
          <w:bCs/>
          <w:kern w:val="0"/>
          <w:sz w:val="24"/>
          <w:szCs w:val="24"/>
          <w14:ligatures w14:val="none"/>
        </w:rPr>
      </w:pPr>
      <w:r w:rsidRPr="00D761C2">
        <w:rPr>
          <w:rFonts w:ascii="Calibri" w:eastAsia="Calibri" w:hAnsi="Calibri" w:cs="Calibri"/>
          <w:b/>
          <w:bCs/>
          <w:kern w:val="0"/>
          <w:sz w:val="24"/>
          <w:szCs w:val="24"/>
          <w14:ligatures w14:val="none"/>
        </w:rPr>
        <w:t xml:space="preserve">Załącznik Nr 1 </w:t>
      </w:r>
      <w:r w:rsidR="001200E0">
        <w:rPr>
          <w:rFonts w:ascii="Calibri" w:eastAsia="Calibri" w:hAnsi="Calibri" w:cs="Calibri"/>
          <w:kern w:val="0"/>
          <w:sz w:val="24"/>
          <w:szCs w:val="24"/>
          <w14:ligatures w14:val="none"/>
        </w:rPr>
        <w:t>-</w:t>
      </w:r>
      <w:r w:rsidRPr="00D761C2">
        <w:rPr>
          <w:rFonts w:ascii="Calibri" w:eastAsia="Calibri" w:hAnsi="Calibri" w:cs="Calibri"/>
          <w:kern w:val="0"/>
          <w:sz w:val="24"/>
          <w:szCs w:val="24"/>
          <w14:ligatures w14:val="none"/>
        </w:rPr>
        <w:t xml:space="preserve"> Opis przedmiotu zamówienia.</w:t>
      </w:r>
    </w:p>
    <w:p w14:paraId="02C54B48" w14:textId="3F96E07A" w:rsidR="00D761C2" w:rsidRPr="00D761C2" w:rsidRDefault="00D761C2" w:rsidP="00D761C2">
      <w:pPr>
        <w:spacing w:after="0" w:line="240" w:lineRule="auto"/>
        <w:ind w:left="1843" w:hanging="1843"/>
        <w:jc w:val="both"/>
        <w:rPr>
          <w:rFonts w:ascii="Calibri" w:eastAsia="Calibri" w:hAnsi="Calibri" w:cs="Calibri"/>
          <w:kern w:val="0"/>
          <w:sz w:val="24"/>
          <w:szCs w:val="24"/>
          <w:u w:val="single"/>
          <w14:ligatures w14:val="none"/>
        </w:rPr>
      </w:pPr>
      <w:r w:rsidRPr="00D761C2">
        <w:rPr>
          <w:rFonts w:ascii="Calibri" w:eastAsia="Calibri" w:hAnsi="Calibri" w:cs="Calibri"/>
          <w:b/>
          <w:bCs/>
          <w:kern w:val="0"/>
          <w:sz w:val="24"/>
          <w:szCs w:val="24"/>
          <w14:ligatures w14:val="none"/>
        </w:rPr>
        <w:t>Załącznik Nr 2</w:t>
      </w:r>
      <w:r w:rsidRPr="00D761C2">
        <w:rPr>
          <w:rFonts w:ascii="Calibri" w:eastAsia="Calibri" w:hAnsi="Calibri" w:cs="Calibri"/>
          <w:kern w:val="0"/>
          <w:sz w:val="24"/>
          <w:szCs w:val="24"/>
          <w14:ligatures w14:val="none"/>
        </w:rPr>
        <w:t xml:space="preserve"> - Oświadczenie o braku podstaw do wykluczenia</w:t>
      </w:r>
      <w:r w:rsidR="001200E0">
        <w:rPr>
          <w:rFonts w:ascii="Calibri" w:eastAsia="Calibri" w:hAnsi="Calibri" w:cs="Calibri"/>
          <w:kern w:val="0"/>
          <w:sz w:val="24"/>
          <w:szCs w:val="24"/>
          <w14:ligatures w14:val="none"/>
        </w:rPr>
        <w:t>.</w:t>
      </w:r>
    </w:p>
    <w:p w14:paraId="65E5B7D6" w14:textId="77777777" w:rsidR="00D761C2" w:rsidRPr="00D761C2" w:rsidRDefault="00D761C2" w:rsidP="00D761C2">
      <w:pPr>
        <w:spacing w:after="0" w:line="240" w:lineRule="auto"/>
        <w:ind w:left="1843" w:hanging="1843"/>
        <w:jc w:val="both"/>
        <w:rPr>
          <w:rFonts w:ascii="Calibri" w:eastAsia="Calibri" w:hAnsi="Calibri" w:cs="Calibri"/>
          <w:kern w:val="0"/>
          <w:sz w:val="24"/>
          <w:szCs w:val="24"/>
          <w14:ligatures w14:val="none"/>
        </w:rPr>
      </w:pPr>
      <w:r w:rsidRPr="00D761C2">
        <w:rPr>
          <w:rFonts w:ascii="Calibri" w:eastAsia="Calibri" w:hAnsi="Calibri" w:cs="Calibri"/>
          <w:b/>
          <w:bCs/>
          <w:kern w:val="0"/>
          <w:sz w:val="24"/>
          <w:szCs w:val="24"/>
          <w14:ligatures w14:val="none"/>
        </w:rPr>
        <w:t xml:space="preserve">Załącznik Nr 3 </w:t>
      </w:r>
      <w:r w:rsidRPr="00D761C2">
        <w:rPr>
          <w:rFonts w:ascii="Calibri" w:eastAsia="Calibri" w:hAnsi="Calibri" w:cs="Calibri"/>
          <w:kern w:val="0"/>
          <w:sz w:val="24"/>
          <w:szCs w:val="24"/>
          <w14:ligatures w14:val="none"/>
        </w:rPr>
        <w:t>-</w:t>
      </w:r>
      <w:r w:rsidRPr="00D761C2">
        <w:rPr>
          <w:rFonts w:ascii="Calibri" w:eastAsia="Calibri" w:hAnsi="Calibri" w:cs="Calibri"/>
          <w:b/>
          <w:bCs/>
          <w:kern w:val="0"/>
          <w:sz w:val="24"/>
          <w:szCs w:val="24"/>
          <w14:ligatures w14:val="none"/>
        </w:rPr>
        <w:t xml:space="preserve"> </w:t>
      </w:r>
      <w:bookmarkStart w:id="33" w:name="_Hlk171663615"/>
      <w:r w:rsidRPr="00D761C2">
        <w:rPr>
          <w:rFonts w:ascii="Calibri" w:eastAsia="Calibri" w:hAnsi="Calibri" w:cs="Calibri"/>
          <w:kern w:val="0"/>
          <w:sz w:val="24"/>
          <w:szCs w:val="24"/>
          <w14:ligatures w14:val="none"/>
        </w:rPr>
        <w:t>Formularz ofertowy.</w:t>
      </w:r>
      <w:bookmarkEnd w:id="33"/>
    </w:p>
    <w:p w14:paraId="38CA6CCE" w14:textId="7F3B45CC" w:rsidR="00D761C2" w:rsidRPr="00D761C2" w:rsidRDefault="00D761C2" w:rsidP="00D761C2">
      <w:pPr>
        <w:spacing w:after="0" w:line="240" w:lineRule="auto"/>
        <w:ind w:left="1985" w:hanging="1985"/>
        <w:jc w:val="both"/>
        <w:rPr>
          <w:rFonts w:ascii="Calibri" w:eastAsia="Calibri" w:hAnsi="Calibri" w:cs="Calibri"/>
          <w:kern w:val="0"/>
          <w:sz w:val="24"/>
          <w:szCs w:val="24"/>
          <w14:ligatures w14:val="none"/>
        </w:rPr>
      </w:pPr>
      <w:r w:rsidRPr="00D761C2">
        <w:rPr>
          <w:rFonts w:ascii="Calibri" w:eastAsia="Calibri" w:hAnsi="Calibri" w:cs="Calibri"/>
          <w:b/>
          <w:bCs/>
          <w:kern w:val="0"/>
          <w:sz w:val="24"/>
          <w:szCs w:val="24"/>
          <w14:ligatures w14:val="none"/>
        </w:rPr>
        <w:t xml:space="preserve">Załącznik Nr 3a </w:t>
      </w:r>
      <w:bookmarkStart w:id="34" w:name="_Hlk95222956"/>
      <w:r w:rsidRPr="00D761C2">
        <w:rPr>
          <w:rFonts w:ascii="Calibri" w:eastAsia="Calibri" w:hAnsi="Calibri" w:cs="Calibri"/>
          <w:kern w:val="0"/>
          <w:sz w:val="24"/>
          <w:szCs w:val="24"/>
          <w14:ligatures w14:val="none"/>
        </w:rPr>
        <w:t>-</w:t>
      </w:r>
      <w:r w:rsidRPr="00D761C2">
        <w:rPr>
          <w:rFonts w:ascii="Calibri" w:eastAsia="Calibri" w:hAnsi="Calibri" w:cs="Calibri"/>
          <w:b/>
          <w:bCs/>
          <w:color w:val="FF0000"/>
          <w:kern w:val="0"/>
          <w:sz w:val="24"/>
          <w:szCs w:val="24"/>
          <w14:ligatures w14:val="none"/>
        </w:rPr>
        <w:t xml:space="preserve"> </w:t>
      </w:r>
      <w:r w:rsidRPr="00D761C2">
        <w:rPr>
          <w:rFonts w:ascii="Calibri" w:eastAsia="Calibri" w:hAnsi="Calibri" w:cs="Calibri"/>
          <w:kern w:val="0"/>
          <w:sz w:val="24"/>
          <w:szCs w:val="24"/>
          <w14:ligatures w14:val="none"/>
        </w:rPr>
        <w:t xml:space="preserve">Potwierdzenie spełnianie minimalnych wymagań stawianych przez Zamawiającego  </w:t>
      </w:r>
      <w:bookmarkStart w:id="35" w:name="_Hlk113529632"/>
      <w:r w:rsidRPr="00D761C2">
        <w:rPr>
          <w:rFonts w:ascii="Calibri" w:eastAsia="Calibri" w:hAnsi="Calibri" w:cs="Calibri"/>
          <w:kern w:val="0"/>
          <w:sz w:val="24"/>
          <w:szCs w:val="24"/>
          <w14:ligatures w14:val="none"/>
        </w:rPr>
        <w:t>dla sprzętu</w:t>
      </w:r>
      <w:bookmarkEnd w:id="35"/>
      <w:r w:rsidRPr="00D761C2">
        <w:rPr>
          <w:rFonts w:ascii="Calibri" w:eastAsia="Calibri" w:hAnsi="Calibri" w:cs="Calibri"/>
          <w:kern w:val="0"/>
          <w:sz w:val="24"/>
          <w:szCs w:val="24"/>
          <w14:ligatures w14:val="none"/>
        </w:rPr>
        <w:t>;</w:t>
      </w:r>
      <w:bookmarkEnd w:id="34"/>
    </w:p>
    <w:p w14:paraId="48BCE012" w14:textId="77777777" w:rsidR="00D761C2" w:rsidRPr="00D761C2" w:rsidRDefault="00D761C2" w:rsidP="00D761C2">
      <w:pPr>
        <w:spacing w:after="0" w:line="240" w:lineRule="auto"/>
        <w:jc w:val="both"/>
        <w:rPr>
          <w:rFonts w:ascii="Calibri" w:eastAsia="Calibri" w:hAnsi="Calibri" w:cs="Calibri"/>
          <w:kern w:val="0"/>
          <w:sz w:val="24"/>
          <w:szCs w:val="24"/>
          <w14:ligatures w14:val="none"/>
        </w:rPr>
      </w:pPr>
      <w:r w:rsidRPr="00D761C2">
        <w:rPr>
          <w:rFonts w:ascii="Calibri" w:eastAsia="Calibri" w:hAnsi="Calibri" w:cs="Calibri"/>
          <w:b/>
          <w:bCs/>
          <w:kern w:val="0"/>
          <w:sz w:val="24"/>
          <w:szCs w:val="24"/>
          <w14:ligatures w14:val="none"/>
        </w:rPr>
        <w:t>Załącznik Nr 4</w:t>
      </w:r>
      <w:r w:rsidRPr="00D761C2">
        <w:rPr>
          <w:rFonts w:ascii="Calibri" w:eastAsia="Calibri" w:hAnsi="Calibri" w:cs="Calibri"/>
          <w:kern w:val="0"/>
          <w:sz w:val="24"/>
          <w:szCs w:val="24"/>
          <w14:ligatures w14:val="none"/>
        </w:rPr>
        <w:t xml:space="preserve"> - Projekt umowy.</w:t>
      </w:r>
    </w:p>
    <w:p w14:paraId="6B43A1C5" w14:textId="076D7A07" w:rsidR="00D761C2" w:rsidRPr="00D761C2" w:rsidRDefault="00D761C2" w:rsidP="00D761C2">
      <w:pPr>
        <w:tabs>
          <w:tab w:val="left" w:pos="1560"/>
          <w:tab w:val="left" w:pos="1985"/>
        </w:tabs>
        <w:autoSpaceDE w:val="0"/>
        <w:autoSpaceDN w:val="0"/>
        <w:adjustRightInd w:val="0"/>
        <w:spacing w:after="0" w:line="240" w:lineRule="auto"/>
        <w:jc w:val="both"/>
        <w:rPr>
          <w:rFonts w:ascii="Calibri" w:eastAsia="Calibri" w:hAnsi="Calibri" w:cs="Calibri"/>
          <w:b/>
          <w:bCs/>
          <w:iCs/>
          <w:color w:val="000000"/>
          <w:kern w:val="0"/>
          <w:sz w:val="24"/>
          <w:szCs w:val="24"/>
          <w14:ligatures w14:val="none"/>
        </w:rPr>
      </w:pPr>
      <w:bookmarkStart w:id="36" w:name="_Hlk71628283"/>
    </w:p>
    <w:bookmarkEnd w:id="36"/>
    <w:p w14:paraId="1CA20339" w14:textId="77777777" w:rsidR="00D761C2" w:rsidRPr="00D761C2" w:rsidRDefault="00D761C2" w:rsidP="00D761C2">
      <w:pPr>
        <w:autoSpaceDE w:val="0"/>
        <w:autoSpaceDN w:val="0"/>
        <w:adjustRightInd w:val="0"/>
        <w:spacing w:after="0" w:line="240" w:lineRule="auto"/>
        <w:ind w:left="1560" w:hanging="1560"/>
        <w:rPr>
          <w:rFonts w:ascii="Calibri" w:eastAsia="Calibri" w:hAnsi="Calibri" w:cs="Calibri"/>
          <w:iCs/>
          <w:color w:val="000000"/>
          <w:kern w:val="0"/>
          <w:sz w:val="24"/>
          <w:szCs w:val="24"/>
          <w14:ligatures w14:val="none"/>
        </w:rPr>
      </w:pPr>
    </w:p>
    <w:p w14:paraId="0E62508A" w14:textId="77777777" w:rsidR="00D761C2" w:rsidRPr="00D761C2" w:rsidRDefault="00D761C2" w:rsidP="00D761C2">
      <w:pPr>
        <w:spacing w:after="0" w:line="240" w:lineRule="auto"/>
        <w:jc w:val="both"/>
        <w:rPr>
          <w:rFonts w:ascii="Calibri" w:eastAsia="Calibri" w:hAnsi="Calibri" w:cs="Calibri"/>
          <w:kern w:val="0"/>
          <w:sz w:val="24"/>
          <w:szCs w:val="24"/>
          <w14:ligatures w14:val="none"/>
        </w:rPr>
      </w:pPr>
    </w:p>
    <w:p w14:paraId="2C92C9AC" w14:textId="77777777" w:rsidR="001200E0" w:rsidRDefault="001200E0" w:rsidP="005D08F5">
      <w:pPr>
        <w:spacing w:after="0" w:line="240" w:lineRule="auto"/>
        <w:jc w:val="right"/>
        <w:rPr>
          <w:rFonts w:ascii="Calibri" w:eastAsia="Calibri" w:hAnsi="Calibri" w:cs="Calibri"/>
          <w:b/>
          <w:bCs/>
          <w:iCs/>
          <w:kern w:val="0"/>
          <w:sz w:val="24"/>
          <w:szCs w:val="24"/>
          <w14:ligatures w14:val="none"/>
        </w:rPr>
      </w:pPr>
    </w:p>
    <w:p w14:paraId="7500CDBA" w14:textId="77777777" w:rsidR="002D473C" w:rsidRDefault="002D473C" w:rsidP="005D08F5">
      <w:pPr>
        <w:spacing w:after="0" w:line="240" w:lineRule="auto"/>
        <w:jc w:val="right"/>
        <w:rPr>
          <w:rFonts w:ascii="Calibri" w:eastAsia="Calibri" w:hAnsi="Calibri" w:cs="Calibri"/>
          <w:b/>
          <w:bCs/>
          <w:iCs/>
          <w:kern w:val="0"/>
          <w:sz w:val="24"/>
          <w:szCs w:val="24"/>
          <w14:ligatures w14:val="none"/>
        </w:rPr>
      </w:pPr>
    </w:p>
    <w:p w14:paraId="70B305B6" w14:textId="77777777" w:rsidR="002D473C" w:rsidRDefault="002D473C" w:rsidP="005D08F5">
      <w:pPr>
        <w:spacing w:after="0" w:line="240" w:lineRule="auto"/>
        <w:jc w:val="right"/>
        <w:rPr>
          <w:rFonts w:ascii="Calibri" w:eastAsia="Calibri" w:hAnsi="Calibri" w:cs="Calibri"/>
          <w:b/>
          <w:bCs/>
          <w:iCs/>
          <w:kern w:val="0"/>
          <w:sz w:val="24"/>
          <w:szCs w:val="24"/>
          <w14:ligatures w14:val="none"/>
        </w:rPr>
      </w:pPr>
    </w:p>
    <w:p w14:paraId="5270385D" w14:textId="77777777" w:rsidR="002D473C" w:rsidRDefault="002D473C" w:rsidP="005D08F5">
      <w:pPr>
        <w:spacing w:after="0" w:line="240" w:lineRule="auto"/>
        <w:jc w:val="right"/>
        <w:rPr>
          <w:rFonts w:ascii="Calibri" w:eastAsia="Calibri" w:hAnsi="Calibri" w:cs="Calibri"/>
          <w:b/>
          <w:bCs/>
          <w:iCs/>
          <w:kern w:val="0"/>
          <w:sz w:val="24"/>
          <w:szCs w:val="24"/>
          <w14:ligatures w14:val="none"/>
        </w:rPr>
      </w:pPr>
    </w:p>
    <w:p w14:paraId="4B65CF10" w14:textId="77777777" w:rsidR="002D473C" w:rsidRDefault="002D473C" w:rsidP="005D08F5">
      <w:pPr>
        <w:spacing w:after="0" w:line="240" w:lineRule="auto"/>
        <w:jc w:val="right"/>
        <w:rPr>
          <w:rFonts w:ascii="Calibri" w:eastAsia="Calibri" w:hAnsi="Calibri" w:cs="Calibri"/>
          <w:b/>
          <w:bCs/>
          <w:iCs/>
          <w:kern w:val="0"/>
          <w:sz w:val="24"/>
          <w:szCs w:val="24"/>
          <w14:ligatures w14:val="none"/>
        </w:rPr>
      </w:pPr>
    </w:p>
    <w:p w14:paraId="2ABCDBC9" w14:textId="77777777" w:rsidR="00AA7595" w:rsidRDefault="00AA7595" w:rsidP="005D08F5">
      <w:pPr>
        <w:spacing w:after="0" w:line="240" w:lineRule="auto"/>
        <w:jc w:val="right"/>
        <w:rPr>
          <w:rFonts w:ascii="Calibri" w:eastAsia="Calibri" w:hAnsi="Calibri" w:cs="Calibri"/>
          <w:b/>
          <w:bCs/>
          <w:iCs/>
          <w:kern w:val="0"/>
          <w:sz w:val="24"/>
          <w:szCs w:val="24"/>
          <w14:ligatures w14:val="none"/>
        </w:rPr>
      </w:pPr>
    </w:p>
    <w:p w14:paraId="38241C0A" w14:textId="77777777" w:rsidR="00AA7595" w:rsidRDefault="00AA7595" w:rsidP="005D08F5">
      <w:pPr>
        <w:spacing w:after="0" w:line="240" w:lineRule="auto"/>
        <w:jc w:val="right"/>
        <w:rPr>
          <w:rFonts w:ascii="Calibri" w:eastAsia="Calibri" w:hAnsi="Calibri" w:cs="Calibri"/>
          <w:b/>
          <w:bCs/>
          <w:iCs/>
          <w:kern w:val="0"/>
          <w:sz w:val="24"/>
          <w:szCs w:val="24"/>
          <w14:ligatures w14:val="none"/>
        </w:rPr>
      </w:pPr>
    </w:p>
    <w:p w14:paraId="3024350E" w14:textId="77777777" w:rsidR="00AA7595" w:rsidRDefault="00AA7595" w:rsidP="005D08F5">
      <w:pPr>
        <w:spacing w:after="0" w:line="240" w:lineRule="auto"/>
        <w:jc w:val="right"/>
        <w:rPr>
          <w:rFonts w:ascii="Calibri" w:eastAsia="Calibri" w:hAnsi="Calibri" w:cs="Calibri"/>
          <w:b/>
          <w:bCs/>
          <w:iCs/>
          <w:kern w:val="0"/>
          <w:sz w:val="24"/>
          <w:szCs w:val="24"/>
          <w14:ligatures w14:val="none"/>
        </w:rPr>
      </w:pPr>
    </w:p>
    <w:p w14:paraId="37F99537" w14:textId="77777777" w:rsidR="00AA7595" w:rsidRDefault="00AA7595" w:rsidP="005D08F5">
      <w:pPr>
        <w:spacing w:after="0" w:line="240" w:lineRule="auto"/>
        <w:jc w:val="right"/>
        <w:rPr>
          <w:rFonts w:ascii="Calibri" w:eastAsia="Calibri" w:hAnsi="Calibri" w:cs="Calibri"/>
          <w:b/>
          <w:bCs/>
          <w:iCs/>
          <w:kern w:val="0"/>
          <w:sz w:val="24"/>
          <w:szCs w:val="24"/>
          <w14:ligatures w14:val="none"/>
        </w:rPr>
      </w:pPr>
    </w:p>
    <w:p w14:paraId="702610C6" w14:textId="77777777" w:rsidR="00AA7595" w:rsidRDefault="00AA7595" w:rsidP="005D08F5">
      <w:pPr>
        <w:spacing w:after="0" w:line="240" w:lineRule="auto"/>
        <w:jc w:val="right"/>
        <w:rPr>
          <w:rFonts w:ascii="Calibri" w:eastAsia="Calibri" w:hAnsi="Calibri" w:cs="Calibri"/>
          <w:b/>
          <w:bCs/>
          <w:iCs/>
          <w:kern w:val="0"/>
          <w:sz w:val="24"/>
          <w:szCs w:val="24"/>
          <w14:ligatures w14:val="none"/>
        </w:rPr>
      </w:pPr>
    </w:p>
    <w:p w14:paraId="6614FE60" w14:textId="77777777" w:rsidR="00AA7595" w:rsidRDefault="00AA7595" w:rsidP="005D08F5">
      <w:pPr>
        <w:spacing w:after="0" w:line="240" w:lineRule="auto"/>
        <w:jc w:val="right"/>
        <w:rPr>
          <w:rFonts w:ascii="Calibri" w:eastAsia="Calibri" w:hAnsi="Calibri" w:cs="Calibri"/>
          <w:b/>
          <w:bCs/>
          <w:iCs/>
          <w:kern w:val="0"/>
          <w:sz w:val="24"/>
          <w:szCs w:val="24"/>
          <w14:ligatures w14:val="none"/>
        </w:rPr>
      </w:pPr>
    </w:p>
    <w:p w14:paraId="273B750D" w14:textId="77777777" w:rsidR="00AA7595" w:rsidRDefault="00AA7595" w:rsidP="005D08F5">
      <w:pPr>
        <w:spacing w:after="0" w:line="240" w:lineRule="auto"/>
        <w:jc w:val="right"/>
        <w:rPr>
          <w:rFonts w:ascii="Calibri" w:eastAsia="Calibri" w:hAnsi="Calibri" w:cs="Calibri"/>
          <w:b/>
          <w:bCs/>
          <w:iCs/>
          <w:kern w:val="0"/>
          <w:sz w:val="24"/>
          <w:szCs w:val="24"/>
          <w14:ligatures w14:val="none"/>
        </w:rPr>
      </w:pPr>
    </w:p>
    <w:p w14:paraId="7DBC7056" w14:textId="4E6F8483" w:rsidR="005D08F5" w:rsidRPr="00D761C2" w:rsidRDefault="005D08F5" w:rsidP="005D08F5">
      <w:pPr>
        <w:spacing w:after="0" w:line="240" w:lineRule="auto"/>
        <w:jc w:val="right"/>
        <w:rPr>
          <w:rFonts w:ascii="Calibri" w:eastAsia="Calibri" w:hAnsi="Calibri" w:cs="Calibri"/>
          <w:b/>
          <w:bCs/>
          <w:iCs/>
          <w:kern w:val="0"/>
          <w:sz w:val="24"/>
          <w:szCs w:val="24"/>
          <w14:ligatures w14:val="none"/>
        </w:rPr>
      </w:pPr>
      <w:r w:rsidRPr="00D761C2">
        <w:rPr>
          <w:rFonts w:ascii="Calibri" w:eastAsia="Calibri" w:hAnsi="Calibri" w:cs="Calibri"/>
          <w:b/>
          <w:bCs/>
          <w:iCs/>
          <w:kern w:val="0"/>
          <w:sz w:val="24"/>
          <w:szCs w:val="24"/>
          <w14:ligatures w14:val="none"/>
        </w:rPr>
        <w:lastRenderedPageBreak/>
        <w:t>Załącznik nr 2</w:t>
      </w:r>
      <w:r w:rsidR="001200E0">
        <w:rPr>
          <w:rFonts w:ascii="Calibri" w:eastAsia="Calibri" w:hAnsi="Calibri" w:cs="Calibri"/>
          <w:b/>
          <w:bCs/>
          <w:iCs/>
          <w:kern w:val="0"/>
          <w:sz w:val="24"/>
          <w:szCs w:val="24"/>
          <w14:ligatures w14:val="none"/>
        </w:rPr>
        <w:t xml:space="preserve"> do SWZ</w:t>
      </w:r>
    </w:p>
    <w:p w14:paraId="412E9B89" w14:textId="2E2AF177" w:rsidR="005D08F5" w:rsidRPr="00D761C2" w:rsidRDefault="005D08F5" w:rsidP="005D08F5">
      <w:pPr>
        <w:spacing w:after="0" w:line="240" w:lineRule="auto"/>
        <w:jc w:val="right"/>
        <w:rPr>
          <w:rFonts w:ascii="Calibri" w:eastAsia="Calibri" w:hAnsi="Calibri" w:cs="Calibri"/>
          <w:kern w:val="0"/>
          <w:sz w:val="24"/>
          <w:szCs w:val="24"/>
          <w14:ligatures w14:val="none"/>
        </w:rPr>
      </w:pPr>
      <w:r w:rsidRPr="00D761C2">
        <w:rPr>
          <w:rFonts w:ascii="Calibri" w:eastAsia="Calibri" w:hAnsi="Calibri" w:cs="Calibri"/>
          <w:b/>
          <w:bCs/>
          <w:iCs/>
          <w:kern w:val="0"/>
          <w:sz w:val="24"/>
          <w:szCs w:val="24"/>
          <w14:ligatures w14:val="none"/>
        </w:rPr>
        <w:tab/>
      </w:r>
      <w:r w:rsidRPr="00D761C2">
        <w:rPr>
          <w:rFonts w:ascii="Calibri" w:eastAsia="Calibri" w:hAnsi="Calibri" w:cs="Calibri"/>
          <w:kern w:val="0"/>
          <w:sz w:val="24"/>
          <w:szCs w:val="24"/>
          <w14:ligatures w14:val="none"/>
        </w:rPr>
        <w:tab/>
        <w:t>Oświadczenie o braku podstaw do wykluczenia</w:t>
      </w:r>
    </w:p>
    <w:p w14:paraId="3411C032" w14:textId="77777777" w:rsidR="005D08F5" w:rsidRPr="00D761C2" w:rsidRDefault="005D08F5" w:rsidP="005D08F5">
      <w:pPr>
        <w:spacing w:after="0" w:line="240" w:lineRule="auto"/>
        <w:jc w:val="right"/>
        <w:rPr>
          <w:rFonts w:ascii="Calibri" w:eastAsia="Times New Roman" w:hAnsi="Calibri" w:cs="Calibri"/>
          <w:iCs/>
          <w:kern w:val="0"/>
          <w:sz w:val="24"/>
          <w:szCs w:val="24"/>
          <w:lang w:eastAsia="pl-PL"/>
          <w14:ligatures w14:val="none"/>
        </w:rPr>
      </w:pPr>
    </w:p>
    <w:p w14:paraId="28070772" w14:textId="105FBBBF" w:rsidR="005D08F5" w:rsidRPr="00D761C2" w:rsidRDefault="005D08F5" w:rsidP="005D08F5">
      <w:pPr>
        <w:spacing w:after="0" w:line="240" w:lineRule="auto"/>
        <w:rPr>
          <w:rFonts w:ascii="Calibri" w:eastAsia="Calibri" w:hAnsi="Calibri" w:cs="Calibri"/>
          <w:b/>
          <w:color w:val="0070C0"/>
          <w:kern w:val="0"/>
          <w:sz w:val="24"/>
          <w:szCs w:val="24"/>
          <w14:ligatures w14:val="none"/>
        </w:rPr>
      </w:pPr>
      <w:r w:rsidRPr="00D761C2">
        <w:rPr>
          <w:rFonts w:ascii="Calibri" w:eastAsia="Calibri" w:hAnsi="Calibri" w:cs="Calibri"/>
          <w:kern w:val="0"/>
          <w:sz w:val="24"/>
          <w:szCs w:val="24"/>
          <w14:ligatures w14:val="none"/>
        </w:rPr>
        <w:t xml:space="preserve">Nr sprawy: </w:t>
      </w:r>
      <w:r w:rsidRPr="00D761C2">
        <w:rPr>
          <w:rFonts w:ascii="Calibri" w:eastAsia="Calibri" w:hAnsi="Calibri" w:cs="Calibri"/>
          <w:b/>
          <w:bCs/>
          <w:color w:val="0070C0"/>
          <w:kern w:val="0"/>
          <w:sz w:val="24"/>
          <w:szCs w:val="24"/>
          <w14:ligatures w14:val="none"/>
        </w:rPr>
        <w:t>ZP.271.</w:t>
      </w:r>
      <w:r w:rsidR="001200E0">
        <w:rPr>
          <w:rFonts w:ascii="Calibri" w:eastAsia="Calibri" w:hAnsi="Calibri" w:cs="Calibri"/>
          <w:b/>
          <w:bCs/>
          <w:color w:val="0070C0"/>
          <w:kern w:val="0"/>
          <w:sz w:val="24"/>
          <w:szCs w:val="24"/>
          <w14:ligatures w14:val="none"/>
        </w:rPr>
        <w:t>13</w:t>
      </w:r>
      <w:r w:rsidRPr="00D761C2">
        <w:rPr>
          <w:rFonts w:ascii="Calibri" w:eastAsia="Calibri" w:hAnsi="Calibri" w:cs="Calibri"/>
          <w:b/>
          <w:bCs/>
          <w:color w:val="0070C0"/>
          <w:kern w:val="0"/>
          <w:sz w:val="24"/>
          <w:szCs w:val="24"/>
          <w14:ligatures w14:val="none"/>
        </w:rPr>
        <w:t>.2024.</w:t>
      </w:r>
      <w:r>
        <w:rPr>
          <w:rFonts w:ascii="Calibri" w:eastAsia="Calibri" w:hAnsi="Calibri" w:cs="Calibri"/>
          <w:b/>
          <w:bCs/>
          <w:color w:val="0070C0"/>
          <w:kern w:val="0"/>
          <w:sz w:val="24"/>
          <w:szCs w:val="24"/>
          <w14:ligatures w14:val="none"/>
        </w:rPr>
        <w:t>KS</w:t>
      </w:r>
    </w:p>
    <w:p w14:paraId="30B56C9E" w14:textId="77777777" w:rsidR="005D08F5" w:rsidRPr="00D761C2" w:rsidRDefault="005D08F5" w:rsidP="005D08F5">
      <w:pPr>
        <w:spacing w:after="0" w:line="240" w:lineRule="auto"/>
        <w:rPr>
          <w:rFonts w:ascii="Calibri" w:eastAsia="Calibri" w:hAnsi="Calibri" w:cs="Calibri"/>
          <w:kern w:val="0"/>
          <w:sz w:val="24"/>
          <w:szCs w:val="24"/>
          <w14:ligatures w14:val="none"/>
        </w:rPr>
      </w:pPr>
      <w:r w:rsidRPr="00D761C2">
        <w:rPr>
          <w:rFonts w:ascii="Calibri" w:eastAsia="Calibri" w:hAnsi="Calibri" w:cs="Calibri"/>
          <w:kern w:val="0"/>
          <w:sz w:val="24"/>
          <w:szCs w:val="24"/>
          <w14:ligatures w14:val="none"/>
        </w:rPr>
        <w:t xml:space="preserve">Zamawiający: </w:t>
      </w:r>
      <w:r w:rsidRPr="00D761C2">
        <w:rPr>
          <w:rFonts w:ascii="Calibri" w:eastAsia="Calibri" w:hAnsi="Calibri" w:cs="Calibri"/>
          <w:b/>
          <w:bCs/>
          <w:kern w:val="0"/>
          <w:sz w:val="24"/>
          <w:szCs w:val="24"/>
          <w14:ligatures w14:val="none"/>
        </w:rPr>
        <w:t>Gmina Suwałki, ul. Świerkowa 45, 16-400 Suwałki</w:t>
      </w:r>
    </w:p>
    <w:p w14:paraId="3B14B8D3" w14:textId="77777777" w:rsidR="005D08F5" w:rsidRPr="00D761C2" w:rsidRDefault="005D08F5" w:rsidP="005D08F5">
      <w:pPr>
        <w:spacing w:after="0" w:line="240" w:lineRule="auto"/>
        <w:rPr>
          <w:rFonts w:ascii="Calibri" w:eastAsia="Calibri" w:hAnsi="Calibri" w:cs="Calibri"/>
          <w:b/>
          <w:kern w:val="0"/>
          <w:sz w:val="32"/>
          <w:szCs w:val="24"/>
          <w14:ligatures w14:val="none"/>
        </w:rPr>
      </w:pPr>
    </w:p>
    <w:p w14:paraId="25033ECF" w14:textId="77777777" w:rsidR="005D08F5" w:rsidRPr="00D761C2" w:rsidRDefault="005D08F5" w:rsidP="005D08F5">
      <w:pPr>
        <w:spacing w:after="0" w:line="240" w:lineRule="auto"/>
        <w:rPr>
          <w:rFonts w:ascii="Calibri" w:eastAsia="Calibri" w:hAnsi="Calibri" w:cs="Calibri"/>
          <w:kern w:val="0"/>
          <w:sz w:val="20"/>
          <w:szCs w:val="24"/>
          <w14:ligatures w14:val="none"/>
        </w:rPr>
      </w:pPr>
      <w:r w:rsidRPr="00D761C2">
        <w:rPr>
          <w:rFonts w:ascii="Calibri" w:eastAsia="Calibri" w:hAnsi="Calibri" w:cs="Calibri"/>
          <w:kern w:val="0"/>
          <w:sz w:val="20"/>
          <w:szCs w:val="24"/>
          <w14:ligatures w14:val="none"/>
        </w:rPr>
        <w:t>…………………………………………………………………………</w:t>
      </w:r>
    </w:p>
    <w:p w14:paraId="088D61F8" w14:textId="77777777" w:rsidR="005D08F5" w:rsidRPr="00D761C2" w:rsidRDefault="005D08F5" w:rsidP="005D08F5">
      <w:pPr>
        <w:spacing w:line="240" w:lineRule="auto"/>
        <w:ind w:right="5953"/>
        <w:rPr>
          <w:rFonts w:ascii="Calibri" w:eastAsia="Calibri" w:hAnsi="Calibri" w:cs="Calibri"/>
          <w:i/>
          <w:kern w:val="0"/>
          <w:sz w:val="20"/>
          <w:szCs w:val="24"/>
          <w14:ligatures w14:val="none"/>
        </w:rPr>
      </w:pPr>
      <w:r w:rsidRPr="00D761C2">
        <w:rPr>
          <w:rFonts w:ascii="Calibri" w:eastAsia="Calibri" w:hAnsi="Calibri" w:cs="Calibri"/>
          <w:i/>
          <w:kern w:val="0"/>
          <w:sz w:val="20"/>
          <w:szCs w:val="24"/>
          <w14:ligatures w14:val="none"/>
        </w:rPr>
        <w:t>(pełna nazwa/firma, adres, w zależności od podmiotu: NIP/PESEL, KRS/</w:t>
      </w:r>
      <w:proofErr w:type="spellStart"/>
      <w:r w:rsidRPr="00D761C2">
        <w:rPr>
          <w:rFonts w:ascii="Calibri" w:eastAsia="Calibri" w:hAnsi="Calibri" w:cs="Calibri"/>
          <w:i/>
          <w:kern w:val="0"/>
          <w:sz w:val="20"/>
          <w:szCs w:val="24"/>
          <w14:ligatures w14:val="none"/>
        </w:rPr>
        <w:t>CEiDG</w:t>
      </w:r>
      <w:proofErr w:type="spellEnd"/>
      <w:r w:rsidRPr="00D761C2">
        <w:rPr>
          <w:rFonts w:ascii="Calibri" w:eastAsia="Calibri" w:hAnsi="Calibri" w:cs="Calibri"/>
          <w:i/>
          <w:kern w:val="0"/>
          <w:sz w:val="20"/>
          <w:szCs w:val="24"/>
          <w14:ligatures w14:val="none"/>
        </w:rPr>
        <w:t>)</w:t>
      </w:r>
    </w:p>
    <w:p w14:paraId="32F4279C" w14:textId="77777777" w:rsidR="005D08F5" w:rsidRPr="00D761C2" w:rsidRDefault="005D08F5" w:rsidP="005D08F5">
      <w:pPr>
        <w:spacing w:after="0" w:line="240" w:lineRule="auto"/>
        <w:rPr>
          <w:rFonts w:ascii="Calibri" w:eastAsia="Calibri" w:hAnsi="Calibri" w:cs="Calibri"/>
          <w:kern w:val="0"/>
          <w:szCs w:val="24"/>
          <w14:ligatures w14:val="none"/>
        </w:rPr>
      </w:pPr>
      <w:r w:rsidRPr="00D761C2">
        <w:rPr>
          <w:rFonts w:ascii="Calibri" w:eastAsia="Calibri" w:hAnsi="Calibri" w:cs="Calibri"/>
          <w:kern w:val="0"/>
          <w:szCs w:val="24"/>
          <w14:ligatures w14:val="none"/>
        </w:rPr>
        <w:t>reprezentowany przez:</w:t>
      </w:r>
    </w:p>
    <w:p w14:paraId="5BA04E35" w14:textId="77777777" w:rsidR="005D08F5" w:rsidRPr="00D761C2" w:rsidRDefault="005D08F5" w:rsidP="005D08F5">
      <w:pPr>
        <w:spacing w:after="0" w:line="240" w:lineRule="auto"/>
        <w:rPr>
          <w:rFonts w:ascii="Calibri" w:eastAsia="Calibri" w:hAnsi="Calibri" w:cs="Calibri"/>
          <w:kern w:val="0"/>
          <w:sz w:val="20"/>
          <w:szCs w:val="24"/>
          <w14:ligatures w14:val="none"/>
        </w:rPr>
      </w:pPr>
      <w:r w:rsidRPr="00D761C2">
        <w:rPr>
          <w:rFonts w:ascii="Calibri" w:eastAsia="Calibri" w:hAnsi="Calibri" w:cs="Calibri"/>
          <w:kern w:val="0"/>
          <w:sz w:val="20"/>
          <w:szCs w:val="24"/>
          <w14:ligatures w14:val="none"/>
        </w:rPr>
        <w:t>…………………………………………………………………………</w:t>
      </w:r>
    </w:p>
    <w:p w14:paraId="2FE52C7C" w14:textId="77777777" w:rsidR="005D08F5" w:rsidRPr="00D761C2" w:rsidRDefault="005D08F5" w:rsidP="005D08F5">
      <w:pPr>
        <w:spacing w:after="0" w:line="240" w:lineRule="auto"/>
        <w:ind w:right="5953"/>
        <w:rPr>
          <w:rFonts w:ascii="Calibri" w:eastAsia="Calibri" w:hAnsi="Calibri" w:cs="Calibri"/>
          <w:i/>
          <w:kern w:val="0"/>
          <w:sz w:val="24"/>
          <w:szCs w:val="24"/>
          <w14:ligatures w14:val="none"/>
        </w:rPr>
      </w:pPr>
      <w:r w:rsidRPr="00D761C2">
        <w:rPr>
          <w:rFonts w:ascii="Calibri" w:eastAsia="Calibri" w:hAnsi="Calibri" w:cs="Calibri"/>
          <w:i/>
          <w:kern w:val="0"/>
          <w:sz w:val="20"/>
          <w:szCs w:val="24"/>
          <w14:ligatures w14:val="none"/>
        </w:rPr>
        <w:t>(imię, nazwisko, stanowisko/podstawa do  reprezentacji</w:t>
      </w:r>
      <w:r w:rsidRPr="00D761C2">
        <w:rPr>
          <w:rFonts w:ascii="Calibri" w:eastAsia="Calibri" w:hAnsi="Calibri" w:cs="Calibri"/>
          <w:i/>
          <w:kern w:val="0"/>
          <w:sz w:val="24"/>
          <w:szCs w:val="24"/>
          <w14:ligatures w14:val="none"/>
        </w:rPr>
        <w:t>)</w:t>
      </w:r>
    </w:p>
    <w:p w14:paraId="05E853BD" w14:textId="77777777" w:rsidR="005D08F5" w:rsidRPr="00D761C2" w:rsidRDefault="005D08F5" w:rsidP="005D08F5">
      <w:pPr>
        <w:spacing w:after="0" w:line="276" w:lineRule="auto"/>
        <w:jc w:val="center"/>
        <w:rPr>
          <w:rFonts w:ascii="Calibri" w:eastAsia="Calibri" w:hAnsi="Calibri" w:cs="Calibri"/>
          <w:b/>
          <w:kern w:val="0"/>
          <w:sz w:val="24"/>
          <w:szCs w:val="24"/>
          <w14:ligatures w14:val="none"/>
        </w:rPr>
      </w:pPr>
    </w:p>
    <w:p w14:paraId="3CE12019" w14:textId="77777777" w:rsidR="005D08F5" w:rsidRPr="00D761C2" w:rsidRDefault="005D08F5" w:rsidP="005D08F5">
      <w:pPr>
        <w:spacing w:after="0" w:line="240" w:lineRule="auto"/>
        <w:jc w:val="center"/>
        <w:rPr>
          <w:rFonts w:ascii="Calibri" w:eastAsia="Times New Roman" w:hAnsi="Calibri" w:cs="Calibri"/>
          <w:kern w:val="0"/>
          <w:sz w:val="24"/>
          <w:szCs w:val="24"/>
          <w:lang w:eastAsia="pl-PL"/>
          <w14:ligatures w14:val="none"/>
        </w:rPr>
      </w:pPr>
      <w:r w:rsidRPr="00D761C2">
        <w:rPr>
          <w:rFonts w:ascii="Calibri" w:eastAsia="Times New Roman" w:hAnsi="Calibri" w:cs="Calibri"/>
          <w:b/>
          <w:bCs/>
          <w:kern w:val="0"/>
          <w:sz w:val="24"/>
          <w:szCs w:val="24"/>
          <w:lang w:eastAsia="pl-PL"/>
          <w14:ligatures w14:val="none"/>
        </w:rPr>
        <w:t>Oświadczenie wykonawcy</w:t>
      </w:r>
    </w:p>
    <w:p w14:paraId="23993FE4" w14:textId="77777777" w:rsidR="005D08F5" w:rsidRPr="00D761C2" w:rsidRDefault="005D08F5" w:rsidP="005D08F5">
      <w:pPr>
        <w:spacing w:after="0" w:line="240" w:lineRule="auto"/>
        <w:jc w:val="center"/>
        <w:rPr>
          <w:rFonts w:ascii="Calibri" w:eastAsia="Times New Roman" w:hAnsi="Calibri" w:cs="Calibri"/>
          <w:kern w:val="0"/>
          <w:sz w:val="24"/>
          <w:szCs w:val="24"/>
          <w:lang w:eastAsia="pl-PL"/>
          <w14:ligatures w14:val="none"/>
        </w:rPr>
      </w:pPr>
      <w:r w:rsidRPr="00D761C2">
        <w:rPr>
          <w:rFonts w:ascii="Calibri" w:eastAsia="Times New Roman" w:hAnsi="Calibri" w:cs="Calibri"/>
          <w:b/>
          <w:bCs/>
          <w:kern w:val="0"/>
          <w:sz w:val="24"/>
          <w:szCs w:val="24"/>
          <w:lang w:eastAsia="pl-PL"/>
          <w14:ligatures w14:val="none"/>
        </w:rPr>
        <w:t>składane na podstawie art. 125 ust. 1 ustawy z dnia 11 września 2019 r.</w:t>
      </w:r>
    </w:p>
    <w:p w14:paraId="4934DB61" w14:textId="77777777" w:rsidR="005D08F5" w:rsidRPr="00D761C2" w:rsidRDefault="005D08F5" w:rsidP="005D08F5">
      <w:pPr>
        <w:spacing w:after="0" w:line="240" w:lineRule="auto"/>
        <w:jc w:val="center"/>
        <w:rPr>
          <w:rFonts w:ascii="Calibri" w:eastAsia="Times New Roman" w:hAnsi="Calibri" w:cs="Calibri"/>
          <w:kern w:val="0"/>
          <w:sz w:val="24"/>
          <w:szCs w:val="24"/>
          <w:lang w:eastAsia="pl-PL"/>
          <w14:ligatures w14:val="none"/>
        </w:rPr>
      </w:pPr>
      <w:r w:rsidRPr="00D761C2">
        <w:rPr>
          <w:rFonts w:ascii="Calibri" w:eastAsia="Times New Roman" w:hAnsi="Calibri" w:cs="Calibri"/>
          <w:b/>
          <w:bCs/>
          <w:kern w:val="0"/>
          <w:sz w:val="24"/>
          <w:szCs w:val="24"/>
          <w:lang w:eastAsia="pl-PL"/>
          <w14:ligatures w14:val="none"/>
        </w:rPr>
        <w:t xml:space="preserve">Prawo zamówień publicznych (dalej jako: ustawa </w:t>
      </w:r>
      <w:proofErr w:type="spellStart"/>
      <w:r w:rsidRPr="00D761C2">
        <w:rPr>
          <w:rFonts w:ascii="Calibri" w:eastAsia="Times New Roman" w:hAnsi="Calibri" w:cs="Calibri"/>
          <w:b/>
          <w:bCs/>
          <w:kern w:val="0"/>
          <w:sz w:val="24"/>
          <w:szCs w:val="24"/>
          <w:lang w:eastAsia="pl-PL"/>
          <w14:ligatures w14:val="none"/>
        </w:rPr>
        <w:t>Pzp</w:t>
      </w:r>
      <w:proofErr w:type="spellEnd"/>
      <w:r w:rsidRPr="00D761C2">
        <w:rPr>
          <w:rFonts w:ascii="Calibri" w:eastAsia="Times New Roman" w:hAnsi="Calibri" w:cs="Calibri"/>
          <w:b/>
          <w:bCs/>
          <w:kern w:val="0"/>
          <w:sz w:val="24"/>
          <w:szCs w:val="24"/>
          <w:lang w:eastAsia="pl-PL"/>
          <w14:ligatures w14:val="none"/>
        </w:rPr>
        <w:t>),</w:t>
      </w:r>
    </w:p>
    <w:p w14:paraId="0BD0F202" w14:textId="58617F1F" w:rsidR="005D08F5" w:rsidRPr="00D761C2" w:rsidRDefault="005D08F5" w:rsidP="005D08F5">
      <w:pPr>
        <w:spacing w:after="0" w:line="240" w:lineRule="auto"/>
        <w:jc w:val="center"/>
        <w:rPr>
          <w:rFonts w:ascii="Calibri" w:eastAsia="Times New Roman" w:hAnsi="Calibri" w:cs="Calibri"/>
          <w:b/>
          <w:bCs/>
          <w:kern w:val="0"/>
          <w:sz w:val="24"/>
          <w:szCs w:val="24"/>
          <w:u w:val="single"/>
          <w:lang w:eastAsia="pl-PL"/>
          <w14:ligatures w14:val="none"/>
        </w:rPr>
      </w:pPr>
      <w:r w:rsidRPr="001200E0">
        <w:rPr>
          <w:rFonts w:ascii="Calibri" w:eastAsia="Times New Roman" w:hAnsi="Calibri" w:cs="Calibri"/>
          <w:b/>
          <w:bCs/>
          <w:kern w:val="0"/>
          <w:sz w:val="24"/>
          <w:szCs w:val="24"/>
          <w:u w:val="single"/>
          <w:lang w:eastAsia="pl-PL"/>
          <w14:ligatures w14:val="none"/>
        </w:rPr>
        <w:t xml:space="preserve">DOTYCZĄCE </w:t>
      </w:r>
      <w:r w:rsidRPr="00D761C2">
        <w:rPr>
          <w:rFonts w:ascii="Calibri" w:eastAsia="Times New Roman" w:hAnsi="Calibri" w:cs="Calibri"/>
          <w:b/>
          <w:bCs/>
          <w:kern w:val="0"/>
          <w:sz w:val="24"/>
          <w:szCs w:val="24"/>
          <w:u w:val="single"/>
          <w:lang w:eastAsia="pl-PL"/>
          <w14:ligatures w14:val="none"/>
        </w:rPr>
        <w:t>BRAK</w:t>
      </w:r>
      <w:r w:rsidR="001200E0">
        <w:rPr>
          <w:rFonts w:ascii="Calibri" w:eastAsia="Times New Roman" w:hAnsi="Calibri" w:cs="Calibri"/>
          <w:b/>
          <w:bCs/>
          <w:kern w:val="0"/>
          <w:sz w:val="24"/>
          <w:szCs w:val="24"/>
          <w:u w:val="single"/>
          <w:lang w:eastAsia="pl-PL"/>
          <w14:ligatures w14:val="none"/>
        </w:rPr>
        <w:t>U</w:t>
      </w:r>
      <w:r w:rsidRPr="00D761C2">
        <w:rPr>
          <w:rFonts w:ascii="Calibri" w:eastAsia="Times New Roman" w:hAnsi="Calibri" w:cs="Calibri"/>
          <w:b/>
          <w:bCs/>
          <w:kern w:val="0"/>
          <w:sz w:val="24"/>
          <w:szCs w:val="24"/>
          <w:u w:val="single"/>
          <w:lang w:eastAsia="pl-PL"/>
          <w14:ligatures w14:val="none"/>
        </w:rPr>
        <w:t xml:space="preserve"> PODSTAW DO WYKLUCZENIA Z POSTĘPOWANIA</w:t>
      </w:r>
    </w:p>
    <w:p w14:paraId="69E0DB11" w14:textId="77777777" w:rsidR="005D08F5" w:rsidRPr="00D761C2" w:rsidRDefault="005D08F5" w:rsidP="005D08F5">
      <w:pPr>
        <w:spacing w:after="0" w:line="240" w:lineRule="auto"/>
        <w:jc w:val="center"/>
        <w:rPr>
          <w:rFonts w:ascii="Calibri" w:eastAsia="Times New Roman" w:hAnsi="Calibri" w:cs="Calibri"/>
          <w:b/>
          <w:bCs/>
          <w:kern w:val="0"/>
          <w:sz w:val="24"/>
          <w:szCs w:val="24"/>
          <w:u w:val="single"/>
          <w:lang w:eastAsia="pl-PL"/>
          <w14:ligatures w14:val="none"/>
        </w:rPr>
      </w:pPr>
    </w:p>
    <w:p w14:paraId="7240F8AF" w14:textId="08EB2684" w:rsidR="005D08F5" w:rsidRPr="00D761C2" w:rsidRDefault="005D08F5" w:rsidP="001200E0">
      <w:pPr>
        <w:widowControl w:val="0"/>
        <w:suppressAutoHyphens/>
        <w:autoSpaceDE w:val="0"/>
        <w:autoSpaceDN w:val="0"/>
        <w:spacing w:after="200" w:line="276" w:lineRule="auto"/>
        <w:jc w:val="both"/>
        <w:textAlignment w:val="baseline"/>
        <w:rPr>
          <w:rFonts w:ascii="Calibri" w:eastAsia="Times New Roman" w:hAnsi="Calibri" w:cs="Calibri"/>
          <w:kern w:val="0"/>
          <w:sz w:val="24"/>
          <w:szCs w:val="24"/>
          <w:lang w:val="x-none" w:eastAsia="x-none"/>
          <w14:ligatures w14:val="none"/>
        </w:rPr>
      </w:pPr>
      <w:r w:rsidRPr="00D761C2">
        <w:rPr>
          <w:rFonts w:ascii="Calibri" w:eastAsia="Times New Roman" w:hAnsi="Calibri" w:cs="Calibri"/>
          <w:kern w:val="0"/>
          <w:sz w:val="24"/>
          <w:szCs w:val="24"/>
          <w:lang w:val="x-none" w:eastAsia="x-none"/>
          <w14:ligatures w14:val="none"/>
        </w:rPr>
        <w:t>Na potrzeby postępowania o udzielenie zamówienia publicznego pn.</w:t>
      </w:r>
      <w:r w:rsidRPr="00D761C2">
        <w:rPr>
          <w:rFonts w:ascii="Calibri" w:eastAsia="Times New Roman" w:hAnsi="Calibri" w:cs="Calibri"/>
          <w:kern w:val="0"/>
          <w:sz w:val="24"/>
          <w:szCs w:val="20"/>
          <w:lang w:val="x-none" w:eastAsia="x-none"/>
          <w14:ligatures w14:val="none"/>
        </w:rPr>
        <w:t xml:space="preserve"> </w:t>
      </w:r>
      <w:r w:rsidR="009B29A4" w:rsidRPr="009B29A4">
        <w:rPr>
          <w:rFonts w:ascii="Calibri" w:eastAsia="Calibri" w:hAnsi="Calibri" w:cs="Calibri"/>
          <w:b/>
          <w:color w:val="0070C0"/>
          <w:kern w:val="0"/>
          <w:sz w:val="24"/>
          <w:szCs w:val="24"/>
          <w14:ligatures w14:val="none"/>
        </w:rPr>
        <w:t>Dostawa łodzi ratowniczej z silnikiem zaburtowym, wyposażeniem i przyczepą transportową dla OSP Potasznia i OSP Płociczno (2 szt.)</w:t>
      </w:r>
      <w:r w:rsidR="001200E0">
        <w:rPr>
          <w:rFonts w:ascii="Calibri" w:eastAsia="Calibri" w:hAnsi="Calibri" w:cs="Calibri"/>
          <w:b/>
          <w:color w:val="0070C0"/>
          <w:kern w:val="0"/>
          <w:sz w:val="24"/>
          <w:szCs w:val="24"/>
          <w14:ligatures w14:val="none"/>
        </w:rPr>
        <w:t xml:space="preserve"> </w:t>
      </w:r>
      <w:r w:rsidRPr="00D761C2">
        <w:rPr>
          <w:rFonts w:ascii="Calibri" w:eastAsia="Times New Roman" w:hAnsi="Calibri" w:cs="Calibri"/>
          <w:kern w:val="0"/>
          <w:sz w:val="24"/>
          <w:szCs w:val="24"/>
          <w:lang w:val="x-none" w:eastAsia="x-none"/>
          <w14:ligatures w14:val="none"/>
        </w:rPr>
        <w:t xml:space="preserve">prowadzonego przez </w:t>
      </w:r>
      <w:r w:rsidRPr="00D761C2">
        <w:rPr>
          <w:rFonts w:ascii="Calibri" w:eastAsia="Times New Roman" w:hAnsi="Calibri" w:cs="Calibri"/>
          <w:b/>
          <w:bCs/>
          <w:color w:val="0070C0"/>
          <w:kern w:val="0"/>
          <w:sz w:val="24"/>
          <w:szCs w:val="24"/>
          <w:lang w:val="x-none" w:eastAsia="x-none"/>
          <w14:ligatures w14:val="none"/>
        </w:rPr>
        <w:t>Gminę Suwałki</w:t>
      </w:r>
      <w:r w:rsidRPr="00D761C2">
        <w:rPr>
          <w:rFonts w:ascii="Calibri" w:eastAsia="Times New Roman" w:hAnsi="Calibri" w:cs="Calibri"/>
          <w:i/>
          <w:kern w:val="0"/>
          <w:sz w:val="24"/>
          <w:szCs w:val="24"/>
          <w:lang w:val="x-none" w:eastAsia="x-none"/>
          <w14:ligatures w14:val="none"/>
        </w:rPr>
        <w:t xml:space="preserve">, </w:t>
      </w:r>
      <w:r w:rsidRPr="00D761C2">
        <w:rPr>
          <w:rFonts w:ascii="Calibri" w:eastAsia="Times New Roman" w:hAnsi="Calibri" w:cs="Calibri"/>
          <w:kern w:val="0"/>
          <w:sz w:val="24"/>
          <w:szCs w:val="24"/>
          <w:lang w:val="x-none" w:eastAsia="x-none"/>
          <w14:ligatures w14:val="none"/>
        </w:rPr>
        <w:t xml:space="preserve">oświadczam, co </w:t>
      </w:r>
      <w:r w:rsidR="002D473C">
        <w:rPr>
          <w:rFonts w:ascii="Calibri" w:eastAsia="Times New Roman" w:hAnsi="Calibri" w:cs="Calibri"/>
          <w:kern w:val="0"/>
          <w:sz w:val="24"/>
          <w:szCs w:val="24"/>
          <w:lang w:val="x-none" w:eastAsia="x-none"/>
          <w14:ligatures w14:val="none"/>
        </w:rPr>
        <w:t>n</w:t>
      </w:r>
      <w:r w:rsidRPr="00D761C2">
        <w:rPr>
          <w:rFonts w:ascii="Calibri" w:eastAsia="Times New Roman" w:hAnsi="Calibri" w:cs="Calibri"/>
          <w:kern w:val="0"/>
          <w:sz w:val="24"/>
          <w:szCs w:val="24"/>
          <w:lang w:val="x-none" w:eastAsia="x-none"/>
          <w14:ligatures w14:val="none"/>
        </w:rPr>
        <w:t>astępuje:</w:t>
      </w:r>
    </w:p>
    <w:p w14:paraId="706AADA8" w14:textId="77777777" w:rsidR="005D08F5" w:rsidRPr="00D761C2" w:rsidRDefault="005D08F5" w:rsidP="005D08F5">
      <w:pPr>
        <w:shd w:val="clear" w:color="auto" w:fill="BFBFBF"/>
        <w:spacing w:before="100" w:beforeAutospacing="1" w:after="0" w:line="240" w:lineRule="auto"/>
        <w:rPr>
          <w:rFonts w:ascii="Calibri" w:eastAsia="Times New Roman" w:hAnsi="Calibri" w:cs="Calibri"/>
          <w:b/>
          <w:bCs/>
          <w:kern w:val="0"/>
          <w:sz w:val="28"/>
          <w:szCs w:val="24"/>
          <w:lang w:eastAsia="pl-PL"/>
          <w14:ligatures w14:val="none"/>
        </w:rPr>
      </w:pPr>
      <w:r w:rsidRPr="00D761C2">
        <w:rPr>
          <w:rFonts w:ascii="Calibri" w:eastAsia="Times New Roman" w:hAnsi="Calibri" w:cs="Calibri"/>
          <w:b/>
          <w:bCs/>
          <w:kern w:val="0"/>
          <w:sz w:val="28"/>
          <w:szCs w:val="24"/>
          <w:lang w:eastAsia="pl-PL"/>
          <w14:ligatures w14:val="none"/>
        </w:rPr>
        <w:t>Oświadczenie dotyczące podstaw wykluczenia:</w:t>
      </w:r>
    </w:p>
    <w:p w14:paraId="47950509" w14:textId="77777777" w:rsidR="005D08F5" w:rsidRPr="00D761C2" w:rsidRDefault="005D08F5" w:rsidP="005D08F5">
      <w:pPr>
        <w:spacing w:after="0" w:line="240" w:lineRule="auto"/>
        <w:jc w:val="both"/>
        <w:rPr>
          <w:rFonts w:ascii="Calibri" w:eastAsia="Times New Roman" w:hAnsi="Calibri" w:cs="Calibri"/>
          <w:kern w:val="0"/>
          <w:sz w:val="24"/>
          <w:szCs w:val="24"/>
          <w:lang w:eastAsia="pl-PL"/>
          <w14:ligatures w14:val="none"/>
        </w:rPr>
      </w:pPr>
    </w:p>
    <w:p w14:paraId="3AEEFF9D" w14:textId="32A1142E" w:rsidR="005D08F5" w:rsidRPr="00D761C2" w:rsidRDefault="005D08F5" w:rsidP="005D08F5">
      <w:pPr>
        <w:spacing w:after="0" w:line="240" w:lineRule="auto"/>
        <w:jc w:val="both"/>
        <w:rPr>
          <w:rFonts w:ascii="Calibri" w:eastAsia="Calibri" w:hAnsi="Calibri" w:cs="Calibri"/>
          <w:kern w:val="0"/>
          <w:sz w:val="24"/>
          <w:szCs w:val="24"/>
          <w14:ligatures w14:val="none"/>
        </w:rPr>
      </w:pPr>
      <w:r w:rsidRPr="00D761C2">
        <w:rPr>
          <w:rFonts w:ascii="Calibri" w:eastAsia="Times New Roman" w:hAnsi="Calibri" w:cs="Calibri"/>
          <w:kern w:val="0"/>
          <w:sz w:val="24"/>
          <w:szCs w:val="24"/>
          <w:lang w:eastAsia="pl-PL"/>
          <w14:ligatures w14:val="none"/>
        </w:rPr>
        <w:t xml:space="preserve">Oświadczam, że nie podlegam wykluczeniu na podstawie art. </w:t>
      </w:r>
      <w:r w:rsidRPr="00D761C2">
        <w:rPr>
          <w:rFonts w:ascii="Calibri" w:eastAsia="Calibri" w:hAnsi="Calibri" w:cs="Calibri"/>
          <w:kern w:val="0"/>
          <w:sz w:val="24"/>
          <w:szCs w:val="24"/>
          <w14:ligatures w14:val="none"/>
        </w:rPr>
        <w:t xml:space="preserve">108 ust. 1 oraz art. 109 ust. 1 pkt 4 ustawy </w:t>
      </w:r>
      <w:proofErr w:type="spellStart"/>
      <w:r w:rsidRPr="00D761C2">
        <w:rPr>
          <w:rFonts w:ascii="Calibri" w:eastAsia="Calibri" w:hAnsi="Calibri" w:cs="Calibri"/>
          <w:kern w:val="0"/>
          <w:sz w:val="24"/>
          <w:szCs w:val="24"/>
          <w14:ligatures w14:val="none"/>
        </w:rPr>
        <w:t>Pzp</w:t>
      </w:r>
      <w:proofErr w:type="spellEnd"/>
      <w:r w:rsidRPr="00D761C2">
        <w:rPr>
          <w:rFonts w:ascii="Calibri" w:eastAsia="Calibri" w:hAnsi="Calibri" w:cs="Calibri"/>
          <w:kern w:val="0"/>
          <w:sz w:val="24"/>
          <w:szCs w:val="24"/>
          <w14:ligatures w14:val="none"/>
        </w:rPr>
        <w:t xml:space="preserve"> oraz</w:t>
      </w:r>
      <w:r w:rsidRPr="00D761C2">
        <w:rPr>
          <w:rFonts w:ascii="Calibri" w:eastAsia="Calibri" w:hAnsi="Calibri" w:cs="Calibri"/>
          <w:b/>
          <w:bCs/>
          <w:kern w:val="0"/>
          <w:sz w:val="24"/>
          <w:szCs w:val="24"/>
          <w14:ligatures w14:val="none"/>
        </w:rPr>
        <w:t xml:space="preserve"> </w:t>
      </w:r>
      <w:r w:rsidRPr="00D761C2">
        <w:rPr>
          <w:rFonts w:ascii="Calibri" w:eastAsia="Calibri" w:hAnsi="Calibri" w:cs="Calibri"/>
          <w:b/>
          <w:bCs/>
          <w:color w:val="0070C0"/>
          <w:kern w:val="0"/>
          <w:sz w:val="24"/>
          <w:szCs w:val="24"/>
          <w14:ligatures w14:val="none"/>
        </w:rPr>
        <w:t xml:space="preserve">na podstawie art. 7 ust. 1 ustawy z dnia 13 kwietnia 2022 r. </w:t>
      </w:r>
      <w:r w:rsidRPr="00D761C2">
        <w:rPr>
          <w:rFonts w:ascii="Calibri" w:eastAsia="Calibri" w:hAnsi="Calibri" w:cs="Calibri"/>
          <w:b/>
          <w:bCs/>
          <w:color w:val="0070C0"/>
          <w:kern w:val="0"/>
          <w:sz w:val="24"/>
          <w:szCs w:val="24"/>
          <w14:ligatures w14:val="none"/>
        </w:rPr>
        <w:br/>
        <w:t>o szczególnych rozwiązanych w zakresie przeciwdziałania wspieraniu agresji na Ukrainę oraz służących ochronie bezpieczeństwa narodowego 1),2) (Dz.U. z 2024 r. poz. 507)</w:t>
      </w:r>
    </w:p>
    <w:p w14:paraId="7DD0FF9A" w14:textId="77777777" w:rsidR="005D08F5" w:rsidRPr="00D761C2" w:rsidRDefault="005D08F5" w:rsidP="005D08F5">
      <w:pPr>
        <w:spacing w:after="0" w:line="240" w:lineRule="auto"/>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 xml:space="preserve">Oświadczam, że zachodzą w stosunku do mnie podstawy wykluczenia z postępowania na podstawie art. …………. ustawy </w:t>
      </w:r>
      <w:proofErr w:type="spellStart"/>
      <w:r w:rsidRPr="00D761C2">
        <w:rPr>
          <w:rFonts w:ascii="Calibri" w:eastAsia="Times New Roman" w:hAnsi="Calibri" w:cs="Calibri"/>
          <w:kern w:val="0"/>
          <w:sz w:val="24"/>
          <w:szCs w:val="24"/>
          <w:lang w:eastAsia="pl-PL"/>
          <w14:ligatures w14:val="none"/>
        </w:rPr>
        <w:t>Pzp</w:t>
      </w:r>
      <w:proofErr w:type="spellEnd"/>
      <w:r w:rsidRPr="00D761C2">
        <w:rPr>
          <w:rFonts w:ascii="Calibri" w:eastAsia="Times New Roman" w:hAnsi="Calibri" w:cs="Calibri"/>
          <w:kern w:val="0"/>
          <w:sz w:val="24"/>
          <w:szCs w:val="24"/>
          <w:lang w:eastAsia="pl-PL"/>
          <w14:ligatures w14:val="none"/>
        </w:rPr>
        <w:t xml:space="preserve"> </w:t>
      </w:r>
      <w:r w:rsidRPr="00D761C2">
        <w:rPr>
          <w:rFonts w:ascii="Calibri" w:eastAsia="Times New Roman" w:hAnsi="Calibri" w:cs="Calibri"/>
          <w:i/>
          <w:iCs/>
          <w:kern w:val="0"/>
          <w:sz w:val="24"/>
          <w:szCs w:val="24"/>
          <w:lang w:eastAsia="pl-PL"/>
          <w14:ligatures w14:val="none"/>
        </w:rPr>
        <w:t xml:space="preserve">(podać mającą zastosowanie podstawę wykluczenia spośród  wymienionych w art. 108 ust. 1 pkt 1, 2 i 5 lub art. 109 ust. 1 pkt 4 ustawy </w:t>
      </w:r>
      <w:proofErr w:type="spellStart"/>
      <w:r w:rsidRPr="00D761C2">
        <w:rPr>
          <w:rFonts w:ascii="Calibri" w:eastAsia="Times New Roman" w:hAnsi="Calibri" w:cs="Calibri"/>
          <w:i/>
          <w:iCs/>
          <w:kern w:val="0"/>
          <w:sz w:val="24"/>
          <w:szCs w:val="24"/>
          <w:lang w:eastAsia="pl-PL"/>
          <w14:ligatures w14:val="none"/>
        </w:rPr>
        <w:t>Pzp</w:t>
      </w:r>
      <w:proofErr w:type="spellEnd"/>
      <w:r w:rsidRPr="00D761C2">
        <w:rPr>
          <w:rFonts w:ascii="Calibri" w:eastAsia="Times New Roman" w:hAnsi="Calibri" w:cs="Calibri"/>
          <w:i/>
          <w:iCs/>
          <w:kern w:val="0"/>
          <w:sz w:val="24"/>
          <w:szCs w:val="24"/>
          <w:lang w:eastAsia="pl-PL"/>
          <w14:ligatures w14:val="none"/>
        </w:rPr>
        <w:t xml:space="preserve">) i </w:t>
      </w:r>
      <w:r w:rsidRPr="00D761C2">
        <w:rPr>
          <w:rFonts w:ascii="Calibri" w:eastAsia="Times New Roman" w:hAnsi="Calibri" w:cs="Calibri"/>
          <w:kern w:val="0"/>
          <w:sz w:val="24"/>
          <w:szCs w:val="24"/>
          <w:lang w:eastAsia="pl-PL"/>
          <w14:ligatures w14:val="none"/>
        </w:rPr>
        <w:t xml:space="preserve">związku z ww. okolicznością, na podstawie art. 110 ust. 2 ustawy </w:t>
      </w:r>
      <w:proofErr w:type="spellStart"/>
      <w:r w:rsidRPr="00D761C2">
        <w:rPr>
          <w:rFonts w:ascii="Calibri" w:eastAsia="Times New Roman" w:hAnsi="Calibri" w:cs="Calibri"/>
          <w:kern w:val="0"/>
          <w:sz w:val="24"/>
          <w:szCs w:val="24"/>
          <w:lang w:eastAsia="pl-PL"/>
          <w14:ligatures w14:val="none"/>
        </w:rPr>
        <w:t>Pzp</w:t>
      </w:r>
      <w:proofErr w:type="spellEnd"/>
      <w:r w:rsidRPr="00D761C2">
        <w:rPr>
          <w:rFonts w:ascii="Calibri" w:eastAsia="Times New Roman" w:hAnsi="Calibri" w:cs="Calibri"/>
          <w:kern w:val="0"/>
          <w:sz w:val="24"/>
          <w:szCs w:val="24"/>
          <w:lang w:eastAsia="pl-PL"/>
          <w14:ligatures w14:val="none"/>
        </w:rPr>
        <w:t xml:space="preserve"> podjąłem następujące środki naprawcze:</w:t>
      </w:r>
    </w:p>
    <w:p w14:paraId="55EAA16B" w14:textId="77777777" w:rsidR="005D08F5" w:rsidRPr="00D761C2" w:rsidRDefault="005D08F5" w:rsidP="005D08F5">
      <w:pPr>
        <w:spacing w:after="0" w:line="240" w:lineRule="auto"/>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w:t>
      </w:r>
    </w:p>
    <w:p w14:paraId="253F640F" w14:textId="77777777" w:rsidR="005D08F5" w:rsidRPr="00D761C2" w:rsidRDefault="005D08F5" w:rsidP="005D08F5">
      <w:pPr>
        <w:shd w:val="clear" w:color="auto" w:fill="BFBFBF"/>
        <w:spacing w:before="100" w:beforeAutospacing="1" w:after="0" w:line="360" w:lineRule="auto"/>
        <w:rPr>
          <w:rFonts w:ascii="Calibri" w:eastAsia="Times New Roman" w:hAnsi="Calibri" w:cs="Calibri"/>
          <w:kern w:val="0"/>
          <w:sz w:val="28"/>
          <w:szCs w:val="24"/>
          <w:lang w:eastAsia="pl-PL"/>
          <w14:ligatures w14:val="none"/>
        </w:rPr>
      </w:pPr>
      <w:r w:rsidRPr="00D761C2">
        <w:rPr>
          <w:rFonts w:ascii="Calibri" w:eastAsia="Times New Roman" w:hAnsi="Calibri" w:cs="Calibri"/>
          <w:b/>
          <w:bCs/>
          <w:kern w:val="0"/>
          <w:sz w:val="28"/>
          <w:szCs w:val="24"/>
          <w:lang w:eastAsia="pl-PL"/>
          <w14:ligatures w14:val="none"/>
        </w:rPr>
        <w:t>Oświadczenie dotyczące podanych informacji:</w:t>
      </w:r>
    </w:p>
    <w:p w14:paraId="0BEE534B" w14:textId="77777777" w:rsidR="005D08F5" w:rsidRPr="00D761C2" w:rsidRDefault="005D08F5" w:rsidP="005D08F5">
      <w:pPr>
        <w:spacing w:line="240" w:lineRule="auto"/>
        <w:jc w:val="both"/>
        <w:rPr>
          <w:rFonts w:ascii="Calibri" w:eastAsia="Times New Roman" w:hAnsi="Calibri" w:cs="Calibri"/>
          <w:kern w:val="0"/>
          <w:sz w:val="24"/>
          <w:szCs w:val="24"/>
          <w:lang w:eastAsia="pl-PL"/>
          <w14:ligatures w14:val="none"/>
        </w:rPr>
      </w:pPr>
      <w:r w:rsidRPr="00D761C2">
        <w:rPr>
          <w:rFonts w:ascii="Calibri" w:eastAsia="Times New Roman" w:hAnsi="Calibri" w:cs="Calibri"/>
          <w:kern w:val="0"/>
          <w:sz w:val="24"/>
          <w:szCs w:val="24"/>
          <w:lang w:eastAsia="pl-PL"/>
          <w14:ligatures w14:val="none"/>
        </w:rPr>
        <w:t xml:space="preserve">Oświadczam, że wszystkie informacje podane w powyższych oświadczeniach są aktualne </w:t>
      </w:r>
      <w:r w:rsidRPr="00D761C2">
        <w:rPr>
          <w:rFonts w:ascii="Calibri" w:eastAsia="Times New Roman" w:hAnsi="Calibri" w:cs="Calibri"/>
          <w:kern w:val="0"/>
          <w:sz w:val="24"/>
          <w:szCs w:val="24"/>
          <w:lang w:eastAsia="pl-PL"/>
          <w14:ligatures w14:val="none"/>
        </w:rPr>
        <w:br/>
        <w:t>i zgodne z prawdą oraz zostały przedstawione z pełną świadomością konsekwencji wprowadzenia zamawiającego w błąd przy przedstawianiu informacji.</w:t>
      </w:r>
    </w:p>
    <w:p w14:paraId="50FE0E6E" w14:textId="77777777" w:rsidR="005D08F5" w:rsidRPr="00D761C2" w:rsidRDefault="005D08F5" w:rsidP="005D08F5">
      <w:pPr>
        <w:suppressAutoHyphens/>
        <w:autoSpaceDN w:val="0"/>
        <w:spacing w:after="0" w:line="240" w:lineRule="auto"/>
        <w:jc w:val="both"/>
        <w:rPr>
          <w:rFonts w:ascii="Calibri" w:eastAsia="Times New Roman" w:hAnsi="Calibri" w:cs="Calibri"/>
          <w:b/>
          <w:bCs/>
          <w:color w:val="00000A"/>
          <w:kern w:val="3"/>
          <w:sz w:val="24"/>
          <w:szCs w:val="20"/>
          <w:lang w:eastAsia="zh-CN"/>
          <w14:ligatures w14:val="none"/>
        </w:rPr>
      </w:pPr>
    </w:p>
    <w:p w14:paraId="3D7C75EA" w14:textId="77777777" w:rsidR="005D08F5" w:rsidRPr="00D761C2" w:rsidRDefault="005D08F5" w:rsidP="005D08F5">
      <w:pPr>
        <w:suppressAutoHyphens/>
        <w:autoSpaceDN w:val="0"/>
        <w:spacing w:after="0" w:line="240" w:lineRule="auto"/>
        <w:jc w:val="both"/>
        <w:rPr>
          <w:rFonts w:ascii="Calibri" w:eastAsia="Times New Roman" w:hAnsi="Calibri" w:cs="Calibri"/>
          <w:bCs/>
          <w:kern w:val="3"/>
          <w:sz w:val="24"/>
          <w:szCs w:val="20"/>
          <w:lang w:eastAsia="zh-CN"/>
          <w14:ligatures w14:val="none"/>
        </w:rPr>
      </w:pPr>
      <w:r w:rsidRPr="00D761C2">
        <w:rPr>
          <w:rFonts w:ascii="Calibri" w:eastAsia="Times New Roman" w:hAnsi="Calibri" w:cs="Calibri"/>
          <w:bCs/>
          <w:color w:val="00000A"/>
          <w:kern w:val="3"/>
          <w:sz w:val="24"/>
          <w:szCs w:val="20"/>
          <w:lang w:eastAsia="zh-CN"/>
          <w14:ligatures w14:val="none"/>
        </w:rPr>
        <w:lastRenderedPageBreak/>
        <w:tab/>
      </w:r>
      <w:r w:rsidRPr="00D761C2">
        <w:rPr>
          <w:rFonts w:ascii="Calibri" w:eastAsia="Times New Roman" w:hAnsi="Calibri" w:cs="Calibri"/>
          <w:bCs/>
          <w:color w:val="00000A"/>
          <w:kern w:val="3"/>
          <w:sz w:val="24"/>
          <w:szCs w:val="20"/>
          <w:lang w:eastAsia="zh-CN"/>
          <w14:ligatures w14:val="none"/>
        </w:rPr>
        <w:tab/>
        <w:t xml:space="preserve">  </w:t>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color w:val="00000A"/>
          <w:kern w:val="3"/>
          <w:sz w:val="24"/>
          <w:szCs w:val="20"/>
          <w:lang w:eastAsia="zh-CN"/>
          <w14:ligatures w14:val="none"/>
        </w:rPr>
        <w:tab/>
      </w:r>
      <w:r w:rsidRPr="00D761C2">
        <w:rPr>
          <w:rFonts w:ascii="Calibri" w:eastAsia="Times New Roman" w:hAnsi="Calibri" w:cs="Calibri"/>
          <w:bCs/>
          <w:kern w:val="3"/>
          <w:sz w:val="24"/>
          <w:szCs w:val="20"/>
          <w:lang w:eastAsia="zh-CN"/>
          <w14:ligatures w14:val="none"/>
        </w:rPr>
        <w:t xml:space="preserve">               /podpisano elektronicznie/</w:t>
      </w:r>
    </w:p>
    <w:p w14:paraId="6AC477AF" w14:textId="77777777" w:rsidR="005D08F5" w:rsidRPr="00D761C2" w:rsidRDefault="005D08F5" w:rsidP="005D08F5">
      <w:pPr>
        <w:suppressAutoHyphens/>
        <w:autoSpaceDN w:val="0"/>
        <w:spacing w:after="0" w:line="240" w:lineRule="auto"/>
        <w:jc w:val="both"/>
        <w:rPr>
          <w:rFonts w:ascii="Calibri" w:eastAsia="Times New Roman" w:hAnsi="Calibri" w:cs="Calibri"/>
          <w:b/>
          <w:bCs/>
          <w:color w:val="00000A"/>
          <w:kern w:val="3"/>
          <w:sz w:val="24"/>
          <w:szCs w:val="20"/>
          <w:lang w:eastAsia="zh-CN"/>
          <w14:ligatures w14:val="none"/>
        </w:rPr>
      </w:pPr>
    </w:p>
    <w:p w14:paraId="0E306113" w14:textId="77777777" w:rsidR="005D08F5" w:rsidRPr="00D761C2" w:rsidRDefault="005D08F5" w:rsidP="005D08F5">
      <w:pPr>
        <w:suppressAutoHyphens/>
        <w:autoSpaceDN w:val="0"/>
        <w:spacing w:after="0" w:line="240" w:lineRule="auto"/>
        <w:jc w:val="both"/>
        <w:rPr>
          <w:rFonts w:ascii="Calibri" w:eastAsia="Times New Roman" w:hAnsi="Calibri" w:cs="Calibri"/>
          <w:b/>
          <w:bCs/>
          <w:color w:val="00000A"/>
          <w:kern w:val="3"/>
          <w:sz w:val="24"/>
          <w:szCs w:val="20"/>
          <w:lang w:eastAsia="zh-CN"/>
          <w14:ligatures w14:val="none"/>
        </w:rPr>
      </w:pPr>
    </w:p>
    <w:p w14:paraId="7108C9FA" w14:textId="77777777" w:rsidR="005D08F5" w:rsidRPr="00D761C2" w:rsidRDefault="005D08F5" w:rsidP="005D08F5">
      <w:pPr>
        <w:suppressAutoHyphens/>
        <w:autoSpaceDN w:val="0"/>
        <w:spacing w:after="0" w:line="240" w:lineRule="auto"/>
        <w:jc w:val="both"/>
        <w:rPr>
          <w:rFonts w:ascii="Calibri" w:eastAsia="Times New Roman" w:hAnsi="Calibri" w:cs="Calibri"/>
          <w:b/>
          <w:bCs/>
          <w:i/>
          <w:color w:val="FF0000"/>
          <w:kern w:val="3"/>
          <w:sz w:val="24"/>
          <w:szCs w:val="20"/>
          <w:lang w:eastAsia="zh-CN"/>
          <w14:ligatures w14:val="none"/>
        </w:rPr>
      </w:pPr>
      <w:r w:rsidRPr="00D761C2">
        <w:rPr>
          <w:rFonts w:ascii="Calibri" w:eastAsia="Times New Roman" w:hAnsi="Calibri" w:cs="Calibri"/>
          <w:b/>
          <w:bCs/>
          <w:i/>
          <w:color w:val="FF0000"/>
          <w:kern w:val="3"/>
          <w:sz w:val="24"/>
          <w:szCs w:val="20"/>
          <w:lang w:eastAsia="zh-CN"/>
          <w14:ligatures w14:val="none"/>
        </w:rPr>
        <w:t xml:space="preserve">UWAGA: oświadczenie należy podpisać kwalifikowanym podpisem elektronicznym, podpisem zaufanym lub podpisem osobistym osoby uprawnionej do zaciągania zobowiązań w imieniu Wykonawcy. </w:t>
      </w:r>
    </w:p>
    <w:p w14:paraId="79395EDF" w14:textId="77777777" w:rsidR="005D08F5" w:rsidRPr="00D761C2" w:rsidRDefault="005D08F5" w:rsidP="005D08F5">
      <w:pPr>
        <w:suppressAutoHyphens/>
        <w:spacing w:after="0" w:line="360" w:lineRule="auto"/>
        <w:rPr>
          <w:rFonts w:ascii="Calibri" w:eastAsia="Calibri" w:hAnsi="Calibri" w:cs="Calibri"/>
          <w:kern w:val="0"/>
          <w:szCs w:val="24"/>
          <w14:ligatures w14:val="none"/>
        </w:rPr>
      </w:pPr>
      <w:r w:rsidRPr="00D761C2">
        <w:rPr>
          <w:rFonts w:ascii="Calibri" w:eastAsia="Calibri" w:hAnsi="Calibri" w:cs="Calibri"/>
          <w:kern w:val="0"/>
          <w:szCs w:val="24"/>
          <w14:ligatures w14:val="none"/>
        </w:rPr>
        <w:t>------------------------------------------------------</w:t>
      </w:r>
    </w:p>
    <w:p w14:paraId="28F99650" w14:textId="77777777" w:rsidR="005D08F5" w:rsidRPr="00D761C2" w:rsidRDefault="005D08F5" w:rsidP="005D08F5">
      <w:pPr>
        <w:suppressAutoHyphens/>
        <w:spacing w:after="0" w:line="256" w:lineRule="auto"/>
        <w:rPr>
          <w:rFonts w:ascii="Calibri" w:eastAsia="Calibri" w:hAnsi="Calibri" w:cs="Calibri"/>
          <w:i/>
          <w:kern w:val="0"/>
          <w:sz w:val="18"/>
          <w:szCs w:val="20"/>
          <w14:ligatures w14:val="none"/>
        </w:rPr>
      </w:pPr>
    </w:p>
    <w:p w14:paraId="0A0833F0" w14:textId="77777777" w:rsidR="005D08F5" w:rsidRPr="00D761C2" w:rsidRDefault="005D08F5" w:rsidP="005D08F5">
      <w:pPr>
        <w:suppressAutoHyphens/>
        <w:spacing w:after="0" w:line="256" w:lineRule="auto"/>
        <w:jc w:val="both"/>
        <w:rPr>
          <w:rFonts w:ascii="Calibri" w:eastAsia="Calibri" w:hAnsi="Calibri" w:cs="Calibri"/>
          <w:i/>
          <w:kern w:val="0"/>
          <w:sz w:val="20"/>
          <w14:ligatures w14:val="none"/>
        </w:rPr>
      </w:pPr>
      <w:r w:rsidRPr="00D761C2">
        <w:rPr>
          <w:rFonts w:ascii="Calibri" w:eastAsia="Calibri" w:hAnsi="Calibri" w:cs="Calibri"/>
          <w:i/>
          <w:kern w:val="0"/>
          <w:sz w:val="20"/>
          <w14:ligatures w14:val="none"/>
        </w:rPr>
        <w:t>W przypadku składania oferty przez Wykonawców ubiegających się wspólnie o udzielenie zamówienia niniejsze oświadczenie składa każdy z Wykonawców.</w:t>
      </w:r>
    </w:p>
    <w:p w14:paraId="77BD2C7D" w14:textId="77777777" w:rsidR="005D08F5" w:rsidRPr="00D761C2" w:rsidRDefault="005D08F5" w:rsidP="005D08F5">
      <w:pPr>
        <w:autoSpaceDE w:val="0"/>
        <w:autoSpaceDN w:val="0"/>
        <w:adjustRightInd w:val="0"/>
        <w:spacing w:after="200" w:line="276" w:lineRule="auto"/>
        <w:jc w:val="both"/>
        <w:rPr>
          <w:rFonts w:ascii="Calibri" w:eastAsia="Calibri" w:hAnsi="Calibri" w:cs="Calibri"/>
          <w:i/>
          <w:color w:val="000000"/>
          <w:kern w:val="0"/>
          <w:sz w:val="20"/>
          <w:szCs w:val="23"/>
          <w14:ligatures w14:val="none"/>
        </w:rPr>
      </w:pPr>
      <w:r w:rsidRPr="00D761C2">
        <w:rPr>
          <w:rFonts w:ascii="Calibri" w:eastAsia="Calibri" w:hAnsi="Calibri" w:cs="Calibri"/>
          <w:i/>
          <w:color w:val="000000"/>
          <w:kern w:val="0"/>
          <w:sz w:val="20"/>
          <w:szCs w:val="23"/>
          <w14:ligatures w14:val="none"/>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2F60C15B" w14:textId="77777777" w:rsidR="005D08F5" w:rsidRPr="00D761C2" w:rsidRDefault="005D08F5" w:rsidP="005D08F5">
      <w:pPr>
        <w:suppressAutoHyphens/>
        <w:spacing w:after="200" w:line="276" w:lineRule="auto"/>
        <w:jc w:val="both"/>
        <w:rPr>
          <w:rFonts w:ascii="Calibri" w:eastAsia="Calibri" w:hAnsi="Calibri" w:cs="Calibri"/>
          <w:i/>
          <w:kern w:val="0"/>
          <w:sz w:val="20"/>
          <w14:ligatures w14:val="none"/>
        </w:rPr>
      </w:pPr>
      <w:r w:rsidRPr="00D761C2">
        <w:rPr>
          <w:rFonts w:ascii="Calibri" w:eastAsia="Calibri" w:hAnsi="Calibri" w:cs="Calibri"/>
          <w:i/>
          <w:kern w:val="0"/>
          <w:sz w:val="20"/>
          <w14:ligatures w14:val="none"/>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480A904" w14:textId="77777777" w:rsidR="005D08F5" w:rsidRDefault="005D08F5" w:rsidP="005D08F5">
      <w:pPr>
        <w:tabs>
          <w:tab w:val="center" w:pos="6480"/>
        </w:tabs>
        <w:suppressAutoHyphens/>
        <w:autoSpaceDN w:val="0"/>
        <w:spacing w:after="0" w:line="240" w:lineRule="auto"/>
        <w:textAlignment w:val="baseline"/>
        <w:rPr>
          <w:rFonts w:ascii="Calibri" w:eastAsia="Calibri" w:hAnsi="Calibri" w:cs="Calibri"/>
          <w:b/>
          <w:bCs/>
          <w:color w:val="000000"/>
          <w:kern w:val="0"/>
          <w:sz w:val="24"/>
          <w:szCs w:val="24"/>
          <w:lang w:eastAsia="pl-PL"/>
          <w14:ligatures w14:val="none"/>
        </w:rPr>
      </w:pPr>
    </w:p>
    <w:p w14:paraId="513E77D6"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566811DC"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2542178E"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3803E46A"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2DC0846C"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498881DF"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1E0DDC62"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7FDCA316"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3F25FA92"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3FE8A6A6"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59483FE2"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5CDA7259"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160A91A1"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39AD705C"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4BAAF055"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6C6BEF05"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1B42329E"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72D8D5EA"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473B99D9"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4CCE6E37" w14:textId="77777777" w:rsidR="001200E0" w:rsidRDefault="001200E0"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3FB7FD2A" w14:textId="77777777" w:rsidR="002D473C" w:rsidRDefault="002D473C"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p>
    <w:p w14:paraId="0DE73106" w14:textId="5489FD7C" w:rsidR="00D761C2" w:rsidRPr="00D761C2" w:rsidRDefault="00D761C2" w:rsidP="00D761C2">
      <w:pPr>
        <w:tabs>
          <w:tab w:val="center" w:pos="6480"/>
        </w:tabs>
        <w:suppressAutoHyphens/>
        <w:autoSpaceDN w:val="0"/>
        <w:spacing w:after="0" w:line="240" w:lineRule="auto"/>
        <w:jc w:val="right"/>
        <w:textAlignment w:val="baseline"/>
        <w:rPr>
          <w:rFonts w:ascii="Calibri" w:eastAsia="Calibri" w:hAnsi="Calibri" w:cs="Calibri"/>
          <w:b/>
          <w:bCs/>
          <w:color w:val="000000"/>
          <w:kern w:val="0"/>
          <w:sz w:val="24"/>
          <w:szCs w:val="24"/>
          <w:lang w:eastAsia="pl-PL"/>
          <w14:ligatures w14:val="none"/>
        </w:rPr>
      </w:pPr>
      <w:r w:rsidRPr="00D761C2">
        <w:rPr>
          <w:rFonts w:ascii="Calibri" w:eastAsia="Calibri" w:hAnsi="Calibri" w:cs="Calibri"/>
          <w:b/>
          <w:bCs/>
          <w:color w:val="000000"/>
          <w:kern w:val="0"/>
          <w:sz w:val="24"/>
          <w:szCs w:val="24"/>
          <w:lang w:eastAsia="pl-PL"/>
          <w14:ligatures w14:val="none"/>
        </w:rPr>
        <w:lastRenderedPageBreak/>
        <w:t>Załącznik nr 3 do SWZ</w:t>
      </w:r>
    </w:p>
    <w:p w14:paraId="79507A22" w14:textId="77777777" w:rsidR="00D761C2" w:rsidRPr="00D761C2" w:rsidRDefault="00D761C2" w:rsidP="00D761C2">
      <w:pPr>
        <w:tabs>
          <w:tab w:val="center" w:pos="6480"/>
        </w:tabs>
        <w:suppressAutoHyphens/>
        <w:autoSpaceDN w:val="0"/>
        <w:spacing w:after="0" w:line="240" w:lineRule="auto"/>
        <w:jc w:val="right"/>
        <w:textAlignment w:val="baseline"/>
        <w:rPr>
          <w:rFonts w:ascii="Calibri" w:eastAsia="Calibri" w:hAnsi="Calibri" w:cs="Calibri"/>
          <w:color w:val="000000"/>
          <w:kern w:val="0"/>
          <w:sz w:val="24"/>
          <w:szCs w:val="24"/>
          <w:lang w:eastAsia="pl-PL"/>
          <w14:ligatures w14:val="none"/>
        </w:rPr>
      </w:pPr>
      <w:r w:rsidRPr="00D761C2">
        <w:rPr>
          <w:rFonts w:ascii="Calibri" w:eastAsia="Calibri" w:hAnsi="Calibri" w:cs="Calibri"/>
          <w:color w:val="000000"/>
          <w:kern w:val="0"/>
          <w:sz w:val="24"/>
          <w:szCs w:val="24"/>
          <w:lang w:eastAsia="pl-PL"/>
          <w14:ligatures w14:val="none"/>
        </w:rPr>
        <w:t>Formularz ofertowy</w:t>
      </w:r>
    </w:p>
    <w:p w14:paraId="1F6A6B15" w14:textId="22021851" w:rsidR="00D761C2" w:rsidRPr="00D761C2" w:rsidRDefault="00D761C2" w:rsidP="00D761C2">
      <w:pPr>
        <w:tabs>
          <w:tab w:val="center" w:pos="4536"/>
          <w:tab w:val="right" w:pos="9072"/>
        </w:tabs>
        <w:spacing w:after="0" w:line="240" w:lineRule="auto"/>
        <w:rPr>
          <w:rFonts w:ascii="Calibri" w:eastAsia="Times New Roman" w:hAnsi="Calibri" w:cs="Calibri"/>
          <w:b/>
          <w:bCs/>
          <w:color w:val="2E74B5"/>
          <w:kern w:val="0"/>
          <w:sz w:val="24"/>
          <w:szCs w:val="24"/>
          <w:lang w:eastAsia="pl-PL"/>
          <w14:ligatures w14:val="none"/>
        </w:rPr>
      </w:pPr>
      <w:r w:rsidRPr="00D761C2">
        <w:rPr>
          <w:rFonts w:ascii="Calibri" w:eastAsia="Times New Roman" w:hAnsi="Calibri" w:cs="Calibri"/>
          <w:b/>
          <w:bCs/>
          <w:color w:val="2E74B5"/>
          <w:kern w:val="0"/>
          <w:sz w:val="24"/>
          <w:szCs w:val="24"/>
          <w:lang w:eastAsia="pl-PL"/>
          <w14:ligatures w14:val="none"/>
        </w:rPr>
        <w:t xml:space="preserve">Znak sprawy: </w:t>
      </w:r>
      <w:r w:rsidRPr="00D761C2">
        <w:rPr>
          <w:rFonts w:ascii="Calibri" w:eastAsia="Times New Roman" w:hAnsi="Calibri" w:cs="Calibri"/>
          <w:b/>
          <w:bCs/>
          <w:color w:val="0070C0"/>
          <w:kern w:val="0"/>
          <w:sz w:val="24"/>
          <w:szCs w:val="24"/>
          <w:lang w:eastAsia="pl-PL"/>
          <w14:ligatures w14:val="none"/>
        </w:rPr>
        <w:t>ZP.271.</w:t>
      </w:r>
      <w:r w:rsidR="009B29A4">
        <w:rPr>
          <w:rFonts w:ascii="Calibri" w:eastAsia="Times New Roman" w:hAnsi="Calibri" w:cs="Calibri"/>
          <w:b/>
          <w:bCs/>
          <w:color w:val="0070C0"/>
          <w:kern w:val="0"/>
          <w:sz w:val="24"/>
          <w:szCs w:val="24"/>
          <w:lang w:eastAsia="pl-PL"/>
          <w14:ligatures w14:val="none"/>
        </w:rPr>
        <w:t>13</w:t>
      </w:r>
      <w:r w:rsidRPr="00D761C2">
        <w:rPr>
          <w:rFonts w:ascii="Calibri" w:eastAsia="Times New Roman" w:hAnsi="Calibri" w:cs="Calibri"/>
          <w:b/>
          <w:bCs/>
          <w:color w:val="0070C0"/>
          <w:kern w:val="0"/>
          <w:sz w:val="24"/>
          <w:szCs w:val="24"/>
          <w:lang w:eastAsia="pl-PL"/>
          <w14:ligatures w14:val="none"/>
        </w:rPr>
        <w:t>.2024.</w:t>
      </w:r>
      <w:r w:rsidR="001A2BE1">
        <w:rPr>
          <w:rFonts w:ascii="Calibri" w:eastAsia="Times New Roman" w:hAnsi="Calibri" w:cs="Calibri"/>
          <w:b/>
          <w:bCs/>
          <w:color w:val="0070C0"/>
          <w:kern w:val="0"/>
          <w:sz w:val="24"/>
          <w:szCs w:val="24"/>
          <w:lang w:eastAsia="pl-PL"/>
          <w14:ligatures w14:val="none"/>
        </w:rPr>
        <w:t>KS</w:t>
      </w:r>
    </w:p>
    <w:p w14:paraId="509ABA80" w14:textId="77777777" w:rsidR="00D761C2" w:rsidRPr="00D761C2" w:rsidRDefault="00D761C2" w:rsidP="00D761C2">
      <w:pPr>
        <w:tabs>
          <w:tab w:val="left" w:pos="6804"/>
        </w:tabs>
        <w:spacing w:after="0" w:line="240" w:lineRule="auto"/>
        <w:jc w:val="right"/>
        <w:rPr>
          <w:rFonts w:ascii="Calibri" w:eastAsia="Times New Roman" w:hAnsi="Calibri" w:cs="Calibri"/>
          <w:b/>
          <w:bCs/>
          <w:kern w:val="0"/>
          <w:sz w:val="24"/>
          <w:szCs w:val="24"/>
          <w:lang w:eastAsia="pl-PL"/>
          <w14:ligatures w14:val="none"/>
        </w:rPr>
      </w:pPr>
    </w:p>
    <w:p w14:paraId="5AF1B157" w14:textId="77777777" w:rsidR="00D761C2" w:rsidRPr="00D761C2" w:rsidRDefault="00D761C2" w:rsidP="00D761C2">
      <w:pPr>
        <w:tabs>
          <w:tab w:val="center" w:pos="6480"/>
        </w:tabs>
        <w:suppressAutoHyphens/>
        <w:autoSpaceDN w:val="0"/>
        <w:spacing w:after="0" w:line="240" w:lineRule="auto"/>
        <w:textAlignment w:val="baseline"/>
        <w:rPr>
          <w:rFonts w:ascii="Calibri" w:eastAsia="Calibri" w:hAnsi="Calibri" w:cs="Calibri"/>
          <w:color w:val="000000"/>
          <w:kern w:val="0"/>
          <w:sz w:val="24"/>
          <w:szCs w:val="24"/>
          <w:lang w:eastAsia="pl-PL"/>
          <w14:ligatures w14:val="none"/>
        </w:rPr>
      </w:pPr>
      <w:r w:rsidRPr="00D761C2">
        <w:rPr>
          <w:rFonts w:ascii="Calibri" w:eastAsia="Calibri" w:hAnsi="Calibri" w:cs="Calibri"/>
          <w:kern w:val="0"/>
          <w:sz w:val="24"/>
          <w:szCs w:val="24"/>
          <w14:ligatures w14:val="none"/>
        </w:rPr>
        <w:t xml:space="preserve">Zamawiający: </w:t>
      </w:r>
      <w:r w:rsidRPr="00D761C2">
        <w:rPr>
          <w:rFonts w:ascii="Calibri" w:eastAsia="Calibri" w:hAnsi="Calibri" w:cs="Calibri"/>
          <w:b/>
          <w:bCs/>
          <w:kern w:val="0"/>
          <w:sz w:val="24"/>
          <w:szCs w:val="24"/>
          <w14:ligatures w14:val="none"/>
        </w:rPr>
        <w:t>Gmina Suwałki, ul. Świerkowa 45, 16-400 Suwałki</w:t>
      </w:r>
    </w:p>
    <w:p w14:paraId="052D4594" w14:textId="77777777" w:rsidR="00D761C2" w:rsidRPr="00D761C2" w:rsidRDefault="00D761C2" w:rsidP="00D761C2">
      <w:pPr>
        <w:tabs>
          <w:tab w:val="center" w:pos="6480"/>
        </w:tabs>
        <w:suppressAutoHyphens/>
        <w:autoSpaceDN w:val="0"/>
        <w:spacing w:after="0" w:line="240" w:lineRule="auto"/>
        <w:textAlignment w:val="baseline"/>
        <w:rPr>
          <w:rFonts w:ascii="Calibri" w:eastAsia="Calibri" w:hAnsi="Calibri" w:cs="Calibri"/>
          <w:b/>
          <w:bCs/>
          <w:color w:val="000000"/>
          <w:kern w:val="0"/>
          <w:sz w:val="24"/>
          <w:szCs w:val="24"/>
          <w:lang w:eastAsia="pl-PL"/>
          <w14:ligatures w14:val="none"/>
        </w:rPr>
      </w:pPr>
    </w:p>
    <w:p w14:paraId="34D2F29E" w14:textId="77777777" w:rsidR="00D761C2" w:rsidRPr="00D761C2" w:rsidRDefault="00D761C2" w:rsidP="00D761C2">
      <w:pPr>
        <w:tabs>
          <w:tab w:val="center" w:pos="6480"/>
        </w:tabs>
        <w:suppressAutoHyphens/>
        <w:autoSpaceDN w:val="0"/>
        <w:spacing w:after="0" w:line="240" w:lineRule="auto"/>
        <w:jc w:val="center"/>
        <w:textAlignment w:val="baseline"/>
        <w:rPr>
          <w:rFonts w:ascii="Calibri" w:eastAsia="Univers-PL" w:hAnsi="Calibri" w:cs="Calibri"/>
          <w:kern w:val="0"/>
          <w:sz w:val="19"/>
          <w:szCs w:val="19"/>
          <w:lang w:eastAsia="pl-PL"/>
          <w14:ligatures w14:val="none"/>
        </w:rPr>
      </w:pPr>
      <w:r w:rsidRPr="00D761C2">
        <w:rPr>
          <w:rFonts w:ascii="Calibri" w:eastAsia="Calibri" w:hAnsi="Calibri" w:cs="Calibri"/>
          <w:b/>
          <w:bCs/>
          <w:color w:val="000000"/>
          <w:kern w:val="0"/>
          <w:sz w:val="24"/>
          <w:szCs w:val="24"/>
          <w:lang w:eastAsia="pl-PL"/>
          <w14:ligatures w14:val="none"/>
        </w:rPr>
        <w:t>FORMULARZ OFERTOWY</w:t>
      </w:r>
    </w:p>
    <w:p w14:paraId="1BB2658D" w14:textId="77777777" w:rsidR="00D761C2" w:rsidRPr="00D761C2" w:rsidRDefault="00D761C2" w:rsidP="00D761C2">
      <w:pPr>
        <w:tabs>
          <w:tab w:val="left" w:pos="3780"/>
          <w:tab w:val="left" w:leader="dot" w:pos="8460"/>
        </w:tabs>
        <w:suppressAutoHyphens/>
        <w:autoSpaceDE w:val="0"/>
        <w:autoSpaceDN w:val="0"/>
        <w:spacing w:after="200" w:line="276" w:lineRule="auto"/>
        <w:jc w:val="both"/>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Dane Wykonawcy:</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138"/>
        <w:gridCol w:w="1099"/>
        <w:gridCol w:w="855"/>
        <w:gridCol w:w="1556"/>
        <w:gridCol w:w="2377"/>
      </w:tblGrid>
      <w:tr w:rsidR="00D761C2" w:rsidRPr="00D761C2" w14:paraId="7CAF0EEF" w14:textId="77777777" w:rsidTr="00CF3F9E">
        <w:trPr>
          <w:trHeight w:val="662"/>
        </w:trPr>
        <w:tc>
          <w:tcPr>
            <w:tcW w:w="2261" w:type="dxa"/>
            <w:shd w:val="clear" w:color="auto" w:fill="F2F2F2"/>
            <w:vAlign w:val="center"/>
          </w:tcPr>
          <w:p w14:paraId="4D23F7D3" w14:textId="77777777" w:rsidR="00D761C2" w:rsidRPr="00D761C2" w:rsidRDefault="00D761C2" w:rsidP="00D761C2">
            <w:pPr>
              <w:tabs>
                <w:tab w:val="left" w:pos="3780"/>
                <w:tab w:val="left" w:leader="dot" w:pos="8460"/>
              </w:tabs>
              <w:suppressAutoHyphens/>
              <w:autoSpaceDE w:val="0"/>
              <w:autoSpaceDN w:val="0"/>
              <w:spacing w:after="200" w:line="276" w:lineRule="auto"/>
              <w:jc w:val="both"/>
              <w:textAlignment w:val="baseline"/>
              <w:rPr>
                <w:rFonts w:ascii="Verdana" w:eastAsia="Calibri" w:hAnsi="Verdana" w:cs="Times New Roman"/>
                <w:b/>
                <w:bCs/>
                <w:color w:val="000000"/>
                <w:kern w:val="0"/>
                <w:sz w:val="20"/>
                <w:szCs w:val="20"/>
                <w14:ligatures w14:val="none"/>
              </w:rPr>
            </w:pPr>
            <w:r w:rsidRPr="00D761C2">
              <w:rPr>
                <w:rFonts w:ascii="Calibri" w:eastAsia="Calibri" w:hAnsi="Calibri" w:cs="Calibri"/>
                <w:b/>
                <w:bCs/>
                <w:kern w:val="0"/>
                <w:sz w:val="20"/>
                <w:szCs w:val="20"/>
                <w14:ligatures w14:val="none"/>
              </w:rPr>
              <w:t>Zarejestrowana nazwa (firma) Wykonawcy</w:t>
            </w:r>
          </w:p>
        </w:tc>
        <w:tc>
          <w:tcPr>
            <w:tcW w:w="7025" w:type="dxa"/>
            <w:gridSpan w:val="5"/>
            <w:shd w:val="clear" w:color="auto" w:fill="auto"/>
            <w:vAlign w:val="center"/>
          </w:tcPr>
          <w:p w14:paraId="77E73A28"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Verdana" w:eastAsia="Calibri" w:hAnsi="Verdana" w:cs="Times New Roman"/>
                <w:b/>
                <w:bCs/>
                <w:color w:val="000000"/>
                <w:kern w:val="0"/>
                <w:sz w:val="20"/>
                <w:szCs w:val="20"/>
                <w14:ligatures w14:val="none"/>
              </w:rPr>
            </w:pPr>
          </w:p>
        </w:tc>
      </w:tr>
      <w:tr w:rsidR="00D761C2" w:rsidRPr="00D761C2" w14:paraId="5D45812C" w14:textId="77777777" w:rsidTr="00CF3F9E">
        <w:tc>
          <w:tcPr>
            <w:tcW w:w="2261" w:type="dxa"/>
            <w:shd w:val="clear" w:color="auto" w:fill="F2F2F2"/>
            <w:vAlign w:val="center"/>
          </w:tcPr>
          <w:p w14:paraId="62DCD125" w14:textId="77777777" w:rsidR="00D761C2" w:rsidRPr="00D761C2" w:rsidRDefault="00D761C2" w:rsidP="00D761C2">
            <w:pPr>
              <w:tabs>
                <w:tab w:val="left" w:pos="3780"/>
                <w:tab w:val="left" w:leader="dot" w:pos="8460"/>
              </w:tabs>
              <w:suppressAutoHyphens/>
              <w:autoSpaceDE w:val="0"/>
              <w:autoSpaceDN w:val="0"/>
              <w:spacing w:after="200" w:line="276" w:lineRule="auto"/>
              <w:jc w:val="both"/>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Adres (siedziba) Wykonawcy</w:t>
            </w:r>
          </w:p>
        </w:tc>
        <w:tc>
          <w:tcPr>
            <w:tcW w:w="1138" w:type="dxa"/>
            <w:shd w:val="clear" w:color="auto" w:fill="F2F2F2"/>
            <w:vAlign w:val="center"/>
          </w:tcPr>
          <w:p w14:paraId="4C506F0D"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Ulica i numer</w:t>
            </w:r>
          </w:p>
        </w:tc>
        <w:tc>
          <w:tcPr>
            <w:tcW w:w="1954" w:type="dxa"/>
            <w:gridSpan w:val="2"/>
            <w:shd w:val="clear" w:color="auto" w:fill="auto"/>
            <w:vAlign w:val="center"/>
          </w:tcPr>
          <w:p w14:paraId="44C1342B"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c>
          <w:tcPr>
            <w:tcW w:w="1556" w:type="dxa"/>
            <w:shd w:val="clear" w:color="auto" w:fill="F2F2F2"/>
            <w:vAlign w:val="center"/>
          </w:tcPr>
          <w:p w14:paraId="42FB256B"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Kod i miejscowość</w:t>
            </w:r>
          </w:p>
        </w:tc>
        <w:tc>
          <w:tcPr>
            <w:tcW w:w="2377" w:type="dxa"/>
            <w:shd w:val="clear" w:color="auto" w:fill="auto"/>
            <w:vAlign w:val="center"/>
          </w:tcPr>
          <w:p w14:paraId="37D764DF"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r>
      <w:tr w:rsidR="00D761C2" w:rsidRPr="00D761C2" w14:paraId="32FBF864" w14:textId="77777777" w:rsidTr="00CF3F9E">
        <w:trPr>
          <w:trHeight w:val="414"/>
        </w:trPr>
        <w:tc>
          <w:tcPr>
            <w:tcW w:w="2261" w:type="dxa"/>
            <w:shd w:val="clear" w:color="auto" w:fill="F2F2F2"/>
            <w:vAlign w:val="center"/>
          </w:tcPr>
          <w:p w14:paraId="4E795DBC"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powiat</w:t>
            </w:r>
          </w:p>
        </w:tc>
        <w:tc>
          <w:tcPr>
            <w:tcW w:w="2237" w:type="dxa"/>
            <w:gridSpan w:val="2"/>
            <w:shd w:val="clear" w:color="auto" w:fill="auto"/>
            <w:vAlign w:val="center"/>
          </w:tcPr>
          <w:p w14:paraId="210DCC97"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c>
          <w:tcPr>
            <w:tcW w:w="2411" w:type="dxa"/>
            <w:gridSpan w:val="2"/>
            <w:shd w:val="clear" w:color="auto" w:fill="F2F2F2"/>
            <w:vAlign w:val="center"/>
          </w:tcPr>
          <w:p w14:paraId="296E87C9"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województwo</w:t>
            </w:r>
          </w:p>
        </w:tc>
        <w:tc>
          <w:tcPr>
            <w:tcW w:w="2377" w:type="dxa"/>
            <w:shd w:val="clear" w:color="auto" w:fill="auto"/>
            <w:vAlign w:val="center"/>
          </w:tcPr>
          <w:p w14:paraId="105BF613"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r>
      <w:tr w:rsidR="00D761C2" w:rsidRPr="00D761C2" w14:paraId="62540C4F" w14:textId="77777777" w:rsidTr="00CF3F9E">
        <w:trPr>
          <w:trHeight w:val="420"/>
        </w:trPr>
        <w:tc>
          <w:tcPr>
            <w:tcW w:w="2261" w:type="dxa"/>
            <w:shd w:val="clear" w:color="auto" w:fill="F2F2F2"/>
            <w:vAlign w:val="center"/>
          </w:tcPr>
          <w:p w14:paraId="0774E4BB"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NIP</w:t>
            </w:r>
          </w:p>
        </w:tc>
        <w:tc>
          <w:tcPr>
            <w:tcW w:w="2237" w:type="dxa"/>
            <w:gridSpan w:val="2"/>
            <w:shd w:val="clear" w:color="auto" w:fill="auto"/>
            <w:vAlign w:val="center"/>
          </w:tcPr>
          <w:p w14:paraId="2A778997"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c>
          <w:tcPr>
            <w:tcW w:w="2411" w:type="dxa"/>
            <w:gridSpan w:val="2"/>
            <w:shd w:val="clear" w:color="auto" w:fill="F2F2F2"/>
            <w:vAlign w:val="center"/>
          </w:tcPr>
          <w:p w14:paraId="46E62D69"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KRS</w:t>
            </w:r>
          </w:p>
        </w:tc>
        <w:tc>
          <w:tcPr>
            <w:tcW w:w="2377" w:type="dxa"/>
            <w:shd w:val="clear" w:color="auto" w:fill="auto"/>
            <w:vAlign w:val="center"/>
          </w:tcPr>
          <w:p w14:paraId="076900E5"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r>
      <w:tr w:rsidR="00D761C2" w:rsidRPr="00D761C2" w14:paraId="088A83C6" w14:textId="77777777" w:rsidTr="00CF3F9E">
        <w:trPr>
          <w:trHeight w:val="413"/>
        </w:trPr>
        <w:tc>
          <w:tcPr>
            <w:tcW w:w="2261" w:type="dxa"/>
            <w:shd w:val="clear" w:color="auto" w:fill="F2F2F2"/>
            <w:vAlign w:val="center"/>
          </w:tcPr>
          <w:p w14:paraId="4D69189A"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REGON</w:t>
            </w:r>
          </w:p>
        </w:tc>
        <w:tc>
          <w:tcPr>
            <w:tcW w:w="2237" w:type="dxa"/>
            <w:gridSpan w:val="2"/>
            <w:shd w:val="clear" w:color="auto" w:fill="auto"/>
            <w:vAlign w:val="center"/>
          </w:tcPr>
          <w:p w14:paraId="53E1A6FB"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c>
          <w:tcPr>
            <w:tcW w:w="2411" w:type="dxa"/>
            <w:gridSpan w:val="2"/>
            <w:shd w:val="clear" w:color="auto" w:fill="F2F2F2"/>
            <w:vAlign w:val="center"/>
          </w:tcPr>
          <w:p w14:paraId="12CFDFA0"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Telefon</w:t>
            </w:r>
          </w:p>
        </w:tc>
        <w:tc>
          <w:tcPr>
            <w:tcW w:w="2377" w:type="dxa"/>
            <w:shd w:val="clear" w:color="auto" w:fill="auto"/>
            <w:vAlign w:val="center"/>
          </w:tcPr>
          <w:p w14:paraId="4BC2BAF1"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r>
      <w:tr w:rsidR="00D761C2" w:rsidRPr="00D761C2" w14:paraId="32488B59" w14:textId="77777777" w:rsidTr="00CF3F9E">
        <w:trPr>
          <w:trHeight w:val="418"/>
        </w:trPr>
        <w:tc>
          <w:tcPr>
            <w:tcW w:w="2261" w:type="dxa"/>
            <w:shd w:val="clear" w:color="auto" w:fill="F2F2F2"/>
            <w:vAlign w:val="center"/>
          </w:tcPr>
          <w:p w14:paraId="44EDFCB3"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Adres e-mail</w:t>
            </w:r>
          </w:p>
        </w:tc>
        <w:tc>
          <w:tcPr>
            <w:tcW w:w="7025" w:type="dxa"/>
            <w:gridSpan w:val="5"/>
            <w:shd w:val="clear" w:color="auto" w:fill="auto"/>
            <w:vAlign w:val="center"/>
          </w:tcPr>
          <w:p w14:paraId="79043A96"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r>
      <w:tr w:rsidR="00D761C2" w:rsidRPr="00D761C2" w14:paraId="0121D152" w14:textId="77777777" w:rsidTr="00CF3F9E">
        <w:tc>
          <w:tcPr>
            <w:tcW w:w="4498" w:type="dxa"/>
            <w:gridSpan w:val="3"/>
            <w:shd w:val="clear" w:color="auto" w:fill="F2F2F2"/>
            <w:vAlign w:val="center"/>
          </w:tcPr>
          <w:p w14:paraId="24169CBE" w14:textId="77777777" w:rsidR="00D761C2" w:rsidRPr="00D761C2" w:rsidRDefault="00D761C2" w:rsidP="00D761C2">
            <w:pPr>
              <w:tabs>
                <w:tab w:val="left" w:pos="3780"/>
                <w:tab w:val="left" w:leader="dot" w:pos="8460"/>
              </w:tabs>
              <w:suppressAutoHyphens/>
              <w:autoSpaceDE w:val="0"/>
              <w:autoSpaceDN w:val="0"/>
              <w:spacing w:after="200" w:line="276" w:lineRule="auto"/>
              <w:jc w:val="both"/>
              <w:textAlignment w:val="baseline"/>
              <w:rPr>
                <w:rFonts w:ascii="Calibri" w:eastAsia="Calibri" w:hAnsi="Calibri" w:cs="Calibri"/>
                <w:b/>
                <w:bCs/>
                <w:color w:val="000000"/>
                <w:kern w:val="0"/>
                <w:sz w:val="20"/>
                <w:szCs w:val="20"/>
                <w14:ligatures w14:val="none"/>
              </w:rPr>
            </w:pPr>
            <w:r w:rsidRPr="00D761C2">
              <w:rPr>
                <w:rFonts w:ascii="Calibri" w:eastAsia="Calibri" w:hAnsi="Calibri" w:cs="Calibri"/>
                <w:b/>
                <w:bCs/>
                <w:color w:val="000000"/>
                <w:kern w:val="0"/>
                <w:sz w:val="20"/>
                <w:szCs w:val="20"/>
                <w14:ligatures w14:val="none"/>
              </w:rPr>
              <w:t>Imiona i nazwiska osoby/osób upoważnionych do reprezentowania Wykonawcy</w:t>
            </w:r>
          </w:p>
        </w:tc>
        <w:tc>
          <w:tcPr>
            <w:tcW w:w="4788" w:type="dxa"/>
            <w:gridSpan w:val="3"/>
            <w:shd w:val="clear" w:color="auto" w:fill="auto"/>
            <w:vAlign w:val="center"/>
          </w:tcPr>
          <w:p w14:paraId="1287DC79" w14:textId="77777777" w:rsidR="00D761C2" w:rsidRPr="00D761C2" w:rsidRDefault="00D761C2" w:rsidP="00D761C2">
            <w:pPr>
              <w:tabs>
                <w:tab w:val="left" w:pos="3780"/>
                <w:tab w:val="left" w:leader="dot" w:pos="8460"/>
              </w:tabs>
              <w:suppressAutoHyphens/>
              <w:autoSpaceDE w:val="0"/>
              <w:autoSpaceDN w:val="0"/>
              <w:spacing w:after="200" w:line="276" w:lineRule="auto"/>
              <w:textAlignment w:val="baseline"/>
              <w:rPr>
                <w:rFonts w:ascii="Calibri" w:eastAsia="Calibri" w:hAnsi="Calibri" w:cs="Calibri"/>
                <w:b/>
                <w:bCs/>
                <w:color w:val="000000"/>
                <w:kern w:val="0"/>
                <w:sz w:val="20"/>
                <w:szCs w:val="20"/>
                <w14:ligatures w14:val="none"/>
              </w:rPr>
            </w:pPr>
          </w:p>
        </w:tc>
      </w:tr>
    </w:tbl>
    <w:p w14:paraId="0967F595" w14:textId="77777777" w:rsidR="00D761C2" w:rsidRPr="00D761C2" w:rsidRDefault="00D761C2" w:rsidP="00D761C2">
      <w:pPr>
        <w:suppressAutoHyphens/>
        <w:autoSpaceDE w:val="0"/>
        <w:autoSpaceDN w:val="0"/>
        <w:spacing w:after="0" w:line="240" w:lineRule="atLeast"/>
        <w:jc w:val="both"/>
        <w:textAlignment w:val="baseline"/>
        <w:rPr>
          <w:rFonts w:ascii="Calibri" w:eastAsia="Calibri" w:hAnsi="Calibri" w:cs="Calibri"/>
          <w:kern w:val="0"/>
          <w:sz w:val="24"/>
          <w:szCs w:val="24"/>
          <w:lang w:eastAsia="pl-PL"/>
          <w14:ligatures w14:val="none"/>
        </w:rPr>
      </w:pPr>
    </w:p>
    <w:p w14:paraId="18A43142" w14:textId="7F8EA736" w:rsidR="00D761C2" w:rsidRPr="001200E0" w:rsidRDefault="00D761C2" w:rsidP="00B01966">
      <w:pPr>
        <w:pStyle w:val="Akapitzlist"/>
        <w:widowControl w:val="0"/>
        <w:numPr>
          <w:ilvl w:val="0"/>
          <w:numId w:val="54"/>
        </w:numPr>
        <w:suppressAutoHyphens/>
        <w:autoSpaceDE w:val="0"/>
        <w:autoSpaceDN w:val="0"/>
        <w:ind w:left="360"/>
        <w:jc w:val="both"/>
        <w:textAlignment w:val="baseline"/>
        <w:rPr>
          <w:rFonts w:ascii="Calibri" w:eastAsia="Univers-PL" w:hAnsi="Calibri" w:cs="Calibri"/>
          <w:sz w:val="24"/>
          <w:szCs w:val="24"/>
          <w:lang w:eastAsia="pl-PL"/>
        </w:rPr>
      </w:pPr>
      <w:r w:rsidRPr="001200E0">
        <w:rPr>
          <w:rFonts w:ascii="Calibri" w:hAnsi="Calibri" w:cs="Calibri"/>
          <w:sz w:val="24"/>
          <w:szCs w:val="24"/>
          <w:lang w:eastAsia="pl-PL"/>
        </w:rPr>
        <w:t xml:space="preserve">Nawiązując do ogłoszonego zamówienia publicznego w trybie podstawowym bez negocjacji składam ofertę na: </w:t>
      </w:r>
      <w:bookmarkStart w:id="37" w:name="_Hlk185491796"/>
      <w:r w:rsidR="009B29A4" w:rsidRPr="001200E0">
        <w:rPr>
          <w:rFonts w:ascii="Calibri" w:hAnsi="Calibri" w:cs="Calibri"/>
          <w:b/>
          <w:color w:val="0070C0"/>
          <w:sz w:val="24"/>
          <w:szCs w:val="24"/>
        </w:rPr>
        <w:t xml:space="preserve">Dostawa </w:t>
      </w:r>
      <w:bookmarkStart w:id="38" w:name="_Hlk185498194"/>
      <w:r w:rsidR="009B29A4" w:rsidRPr="001200E0">
        <w:rPr>
          <w:rFonts w:ascii="Calibri" w:hAnsi="Calibri" w:cs="Calibri"/>
          <w:b/>
          <w:color w:val="0070C0"/>
          <w:sz w:val="24"/>
          <w:szCs w:val="24"/>
        </w:rPr>
        <w:t xml:space="preserve">łodzi ratowniczej z silnikiem zaburtowym, wyposażeniem i przyczepą transportową </w:t>
      </w:r>
      <w:bookmarkEnd w:id="38"/>
      <w:r w:rsidR="009B29A4" w:rsidRPr="001200E0">
        <w:rPr>
          <w:rFonts w:ascii="Calibri" w:hAnsi="Calibri" w:cs="Calibri"/>
          <w:b/>
          <w:color w:val="0070C0"/>
          <w:sz w:val="24"/>
          <w:szCs w:val="24"/>
        </w:rPr>
        <w:t xml:space="preserve">dla OSP Potasznia i OSP Płociczno (2 szt.)  </w:t>
      </w:r>
      <w:r w:rsidR="00B01966">
        <w:rPr>
          <w:rFonts w:ascii="Calibri" w:hAnsi="Calibri" w:cs="Calibri"/>
          <w:b/>
          <w:color w:val="0070C0"/>
          <w:sz w:val="24"/>
          <w:szCs w:val="24"/>
        </w:rPr>
        <w:br/>
      </w:r>
      <w:bookmarkEnd w:id="37"/>
      <w:r w:rsidRPr="001200E0">
        <w:rPr>
          <w:rFonts w:ascii="Calibri" w:eastAsia="Univers-PL" w:hAnsi="Calibri" w:cs="Calibri"/>
          <w:sz w:val="24"/>
          <w:szCs w:val="24"/>
          <w:lang w:eastAsia="pl-PL"/>
        </w:rPr>
        <w:t>Numer sprawy:</w:t>
      </w:r>
      <w:r w:rsidRPr="001200E0">
        <w:rPr>
          <w:rFonts w:ascii="Calibri" w:hAnsi="Calibri" w:cs="Calibri"/>
          <w:b/>
          <w:bCs/>
          <w:color w:val="0070C0"/>
          <w:sz w:val="24"/>
          <w:szCs w:val="24"/>
        </w:rPr>
        <w:t xml:space="preserve"> </w:t>
      </w:r>
      <w:r w:rsidRPr="001200E0">
        <w:rPr>
          <w:rFonts w:ascii="Calibri" w:eastAsia="Univers-PL" w:hAnsi="Calibri" w:cs="Calibri"/>
          <w:b/>
          <w:bCs/>
          <w:color w:val="0070C0"/>
          <w:sz w:val="24"/>
          <w:szCs w:val="24"/>
          <w:lang w:eastAsia="pl-PL"/>
        </w:rPr>
        <w:t>ZP.271.</w:t>
      </w:r>
      <w:r w:rsidR="00AD5968" w:rsidRPr="001200E0">
        <w:rPr>
          <w:rFonts w:ascii="Calibri" w:eastAsia="Univers-PL" w:hAnsi="Calibri" w:cs="Calibri"/>
          <w:b/>
          <w:bCs/>
          <w:color w:val="0070C0"/>
          <w:sz w:val="24"/>
          <w:szCs w:val="24"/>
          <w:lang w:eastAsia="pl-PL"/>
        </w:rPr>
        <w:t>13.</w:t>
      </w:r>
      <w:r w:rsidRPr="001200E0">
        <w:rPr>
          <w:rFonts w:ascii="Calibri" w:eastAsia="Univers-PL" w:hAnsi="Calibri" w:cs="Calibri"/>
          <w:b/>
          <w:bCs/>
          <w:color w:val="0070C0"/>
          <w:sz w:val="24"/>
          <w:szCs w:val="24"/>
          <w:lang w:eastAsia="pl-PL"/>
        </w:rPr>
        <w:t>2024.</w:t>
      </w:r>
      <w:r w:rsidR="001A2BE1" w:rsidRPr="001200E0">
        <w:rPr>
          <w:rFonts w:ascii="Calibri" w:eastAsia="Univers-PL" w:hAnsi="Calibri" w:cs="Calibri"/>
          <w:b/>
          <w:bCs/>
          <w:color w:val="0070C0"/>
          <w:sz w:val="24"/>
          <w:szCs w:val="24"/>
          <w:lang w:eastAsia="pl-PL"/>
        </w:rPr>
        <w:t>KS</w:t>
      </w:r>
      <w:r w:rsidRPr="001200E0">
        <w:rPr>
          <w:rFonts w:ascii="Calibri" w:eastAsia="Univers-PL" w:hAnsi="Calibri" w:cs="Calibri"/>
          <w:b/>
          <w:sz w:val="24"/>
          <w:szCs w:val="24"/>
          <w:lang w:eastAsia="pl-PL"/>
        </w:rPr>
        <w:t xml:space="preserve"> </w:t>
      </w:r>
      <w:r w:rsidRPr="001200E0">
        <w:rPr>
          <w:rFonts w:ascii="Calibri" w:eastAsia="Univers-PL" w:hAnsi="Calibri" w:cs="Calibri"/>
          <w:sz w:val="24"/>
          <w:szCs w:val="24"/>
          <w:lang w:eastAsia="pl-PL"/>
        </w:rPr>
        <w:t xml:space="preserve">oferujemy wykonanie zamówienia zgodnie </w:t>
      </w:r>
      <w:r w:rsidR="000E362A">
        <w:rPr>
          <w:rFonts w:ascii="Calibri" w:eastAsia="Univers-PL" w:hAnsi="Calibri" w:cs="Calibri"/>
          <w:sz w:val="24"/>
          <w:szCs w:val="24"/>
          <w:lang w:eastAsia="pl-PL"/>
        </w:rPr>
        <w:br/>
      </w:r>
      <w:r w:rsidRPr="001200E0">
        <w:rPr>
          <w:rFonts w:ascii="Calibri" w:eastAsia="Univers-PL" w:hAnsi="Calibri" w:cs="Calibri"/>
          <w:sz w:val="24"/>
          <w:szCs w:val="24"/>
          <w:lang w:eastAsia="pl-PL"/>
        </w:rPr>
        <w:t xml:space="preserve">z </w:t>
      </w:r>
      <w:r w:rsidR="002D473C">
        <w:rPr>
          <w:rFonts w:ascii="Calibri" w:eastAsia="Univers-PL" w:hAnsi="Calibri" w:cs="Calibri"/>
          <w:sz w:val="24"/>
          <w:szCs w:val="24"/>
          <w:lang w:eastAsia="pl-PL"/>
        </w:rPr>
        <w:t>w</w:t>
      </w:r>
      <w:r w:rsidRPr="001200E0">
        <w:rPr>
          <w:rFonts w:ascii="Calibri" w:eastAsia="Univers-PL" w:hAnsi="Calibri" w:cs="Calibri"/>
          <w:sz w:val="24"/>
          <w:szCs w:val="24"/>
          <w:lang w:eastAsia="pl-PL"/>
        </w:rPr>
        <w:t>ymogami Specyfikacji Warunków Zamówienia za następujące wynagrodzenie:</w:t>
      </w:r>
    </w:p>
    <w:p w14:paraId="4A98D0AD" w14:textId="3B1A7DA9" w:rsidR="00D761C2" w:rsidRPr="00B01966" w:rsidRDefault="00B01966" w:rsidP="00D761C2">
      <w:pPr>
        <w:numPr>
          <w:ilvl w:val="1"/>
          <w:numId w:val="11"/>
        </w:numPr>
        <w:tabs>
          <w:tab w:val="left" w:pos="284"/>
        </w:tabs>
        <w:suppressAutoHyphens/>
        <w:autoSpaceDN w:val="0"/>
        <w:spacing w:after="0" w:line="240" w:lineRule="auto"/>
        <w:ind w:left="567" w:hanging="567"/>
        <w:jc w:val="both"/>
        <w:textAlignment w:val="baseline"/>
        <w:rPr>
          <w:rFonts w:ascii="Calibri" w:eastAsia="Univers-PL" w:hAnsi="Calibri" w:cs="Calibri"/>
          <w:b/>
          <w:bCs/>
          <w:color w:val="0070C0"/>
          <w:kern w:val="0"/>
          <w:sz w:val="24"/>
          <w:szCs w:val="24"/>
          <w:lang w:eastAsia="pl-PL"/>
          <w14:ligatures w14:val="none"/>
        </w:rPr>
      </w:pPr>
      <w:r w:rsidRPr="00B01966">
        <w:rPr>
          <w:rFonts w:ascii="Calibri" w:eastAsia="Univers-PL" w:hAnsi="Calibri" w:cs="Calibri"/>
          <w:b/>
          <w:bCs/>
          <w:color w:val="0070C0"/>
          <w:kern w:val="0"/>
          <w:sz w:val="24"/>
          <w:szCs w:val="24"/>
          <w:lang w:eastAsia="pl-PL" w:bidi="pl-PL"/>
          <w14:ligatures w14:val="none"/>
        </w:rPr>
        <w:t xml:space="preserve">Łódź ratownicza </w:t>
      </w:r>
      <w:r w:rsidR="00D761C2" w:rsidRPr="00B01966">
        <w:rPr>
          <w:rFonts w:ascii="Calibri" w:eastAsia="Univers-PL" w:hAnsi="Calibri" w:cs="Calibri"/>
          <w:b/>
          <w:bCs/>
          <w:color w:val="0070C0"/>
          <w:kern w:val="0"/>
          <w:sz w:val="24"/>
          <w:szCs w:val="24"/>
          <w:lang w:eastAsia="pl-PL" w:bidi="pl-PL"/>
          <w14:ligatures w14:val="none"/>
        </w:rPr>
        <w:t xml:space="preserve"> </w:t>
      </w:r>
      <w:r w:rsidRPr="00B01966">
        <w:rPr>
          <w:rFonts w:ascii="Calibri" w:eastAsia="Calibri" w:hAnsi="Calibri" w:cs="Calibri"/>
          <w:b/>
          <w:color w:val="0070C0"/>
          <w:kern w:val="0"/>
          <w:sz w:val="24"/>
          <w:szCs w:val="24"/>
          <w14:ligatures w14:val="none"/>
        </w:rPr>
        <w:t>z silnikiem zaburtowym, wyposażeniem i przyczepą transportową dla OSP Potasznia i OSP Płociczno (2 szt.)</w:t>
      </w:r>
    </w:p>
    <w:p w14:paraId="638A68F8" w14:textId="77777777" w:rsidR="00D761C2" w:rsidRPr="00D761C2" w:rsidRDefault="00D761C2" w:rsidP="00D761C2">
      <w:pPr>
        <w:tabs>
          <w:tab w:val="left" w:pos="284"/>
        </w:tabs>
        <w:suppressAutoHyphens/>
        <w:autoSpaceDN w:val="0"/>
        <w:spacing w:after="0" w:line="240" w:lineRule="auto"/>
        <w:jc w:val="both"/>
        <w:textAlignment w:val="baseline"/>
        <w:rPr>
          <w:rFonts w:ascii="Calibri" w:eastAsia="Univers-PL" w:hAnsi="Calibri" w:cs="Calibri"/>
          <w:b/>
          <w:color w:val="000000"/>
          <w:kern w:val="0"/>
          <w:sz w:val="23"/>
          <w:szCs w:val="23"/>
          <w:lang w:eastAsia="pl-PL"/>
          <w14:ligatures w14:val="none"/>
        </w:rPr>
      </w:pPr>
    </w:p>
    <w:p w14:paraId="4FE9D00E" w14:textId="77777777" w:rsidR="00D761C2" w:rsidRPr="00D761C2" w:rsidRDefault="00D761C2" w:rsidP="00D761C2">
      <w:pPr>
        <w:tabs>
          <w:tab w:val="left" w:pos="284"/>
        </w:tabs>
        <w:suppressAutoHyphens/>
        <w:autoSpaceDN w:val="0"/>
        <w:spacing w:after="0" w:line="240" w:lineRule="auto"/>
        <w:jc w:val="both"/>
        <w:textAlignment w:val="baseline"/>
        <w:rPr>
          <w:rFonts w:ascii="Calibri" w:eastAsia="Univers-PL" w:hAnsi="Calibri" w:cs="Calibri"/>
          <w:b/>
          <w:color w:val="000000"/>
          <w:kern w:val="0"/>
          <w:sz w:val="23"/>
          <w:szCs w:val="23"/>
          <w:lang w:eastAsia="pl-PL"/>
          <w14:ligatures w14:val="none"/>
        </w:rPr>
      </w:pPr>
      <w:r w:rsidRPr="00D761C2">
        <w:rPr>
          <w:rFonts w:ascii="Calibri" w:eastAsia="Univers-PL" w:hAnsi="Calibri" w:cs="Calibri"/>
          <w:b/>
          <w:color w:val="000000"/>
          <w:kern w:val="0"/>
          <w:sz w:val="23"/>
          <w:szCs w:val="23"/>
          <w:lang w:eastAsia="pl-PL"/>
          <w14:ligatures w14:val="none"/>
        </w:rPr>
        <w:t>Łączna ryczałtowa cena ofertowa (brutto) za wykonanie całości przedmiotu zamówienia wynosi ............................................... zł</w:t>
      </w:r>
    </w:p>
    <w:p w14:paraId="57DF7A62" w14:textId="77777777" w:rsidR="00D761C2" w:rsidRPr="00D761C2" w:rsidRDefault="00D761C2" w:rsidP="00D761C2">
      <w:pPr>
        <w:tabs>
          <w:tab w:val="left" w:pos="284"/>
        </w:tabs>
        <w:suppressAutoHyphens/>
        <w:autoSpaceDN w:val="0"/>
        <w:spacing w:after="0" w:line="240" w:lineRule="auto"/>
        <w:jc w:val="both"/>
        <w:textAlignment w:val="baseline"/>
        <w:rPr>
          <w:rFonts w:ascii="Calibri" w:eastAsia="Univers-PL" w:hAnsi="Calibri" w:cs="Calibri"/>
          <w:color w:val="000000"/>
          <w:kern w:val="0"/>
          <w:sz w:val="23"/>
          <w:szCs w:val="23"/>
          <w:lang w:eastAsia="pl-PL"/>
          <w14:ligatures w14:val="none"/>
        </w:rPr>
      </w:pPr>
      <w:r w:rsidRPr="00D761C2">
        <w:rPr>
          <w:rFonts w:ascii="Calibri" w:eastAsia="Univers-PL" w:hAnsi="Calibri" w:cs="Calibri"/>
          <w:color w:val="000000"/>
          <w:kern w:val="0"/>
          <w:sz w:val="23"/>
          <w:szCs w:val="23"/>
          <w:lang w:eastAsia="pl-PL"/>
          <w14:ligatures w14:val="none"/>
        </w:rPr>
        <w:t>przy zastosowanej …….% stawce VAT.</w:t>
      </w:r>
    </w:p>
    <w:p w14:paraId="3366DE84" w14:textId="77777777" w:rsidR="00D761C2" w:rsidRPr="00D761C2" w:rsidRDefault="00D761C2" w:rsidP="00D761C2">
      <w:pPr>
        <w:tabs>
          <w:tab w:val="left" w:pos="284"/>
        </w:tabs>
        <w:suppressAutoHyphens/>
        <w:autoSpaceDN w:val="0"/>
        <w:spacing w:after="0" w:line="240" w:lineRule="auto"/>
        <w:jc w:val="both"/>
        <w:textAlignment w:val="baseline"/>
        <w:rPr>
          <w:rFonts w:ascii="Calibri" w:eastAsia="Univers-PL" w:hAnsi="Calibri" w:cs="Calibri"/>
          <w:color w:val="0070C0"/>
          <w:kern w:val="0"/>
          <w:sz w:val="23"/>
          <w:szCs w:val="23"/>
          <w:lang w:eastAsia="pl-PL"/>
          <w14:ligatures w14:val="none"/>
        </w:rPr>
      </w:pPr>
    </w:p>
    <w:p w14:paraId="0C732A6C" w14:textId="77777777" w:rsidR="00D761C2" w:rsidRPr="00D761C2" w:rsidRDefault="00D761C2" w:rsidP="00D761C2">
      <w:pPr>
        <w:tabs>
          <w:tab w:val="left" w:pos="284"/>
        </w:tabs>
        <w:suppressAutoHyphens/>
        <w:autoSpaceDN w:val="0"/>
        <w:spacing w:after="0" w:line="240" w:lineRule="auto"/>
        <w:jc w:val="both"/>
        <w:textAlignment w:val="baseline"/>
        <w:rPr>
          <w:rFonts w:ascii="Calibri" w:eastAsia="Univers-PL" w:hAnsi="Calibri" w:cs="Calibri"/>
          <w:color w:val="0070C0"/>
          <w:kern w:val="0"/>
          <w:sz w:val="23"/>
          <w:szCs w:val="23"/>
          <w:lang w:eastAsia="pl-PL"/>
          <w14:ligatures w14:val="none"/>
        </w:rPr>
      </w:pPr>
      <w:r w:rsidRPr="00D761C2">
        <w:rPr>
          <w:rFonts w:ascii="Calibri" w:eastAsia="Univers-PL" w:hAnsi="Calibri" w:cs="Calibri"/>
          <w:color w:val="0070C0"/>
          <w:kern w:val="0"/>
          <w:sz w:val="23"/>
          <w:szCs w:val="23"/>
          <w:lang w:eastAsia="pl-PL"/>
          <w14:ligatures w14:val="none"/>
        </w:rPr>
        <w:t xml:space="preserve">Udzielamy </w:t>
      </w:r>
      <w:r w:rsidRPr="00D761C2">
        <w:rPr>
          <w:rFonts w:ascii="Calibri" w:eastAsia="Univers-PL" w:hAnsi="Calibri" w:cs="Calibri"/>
          <w:b/>
          <w:color w:val="0070C0"/>
          <w:kern w:val="0"/>
          <w:sz w:val="23"/>
          <w:szCs w:val="23"/>
          <w:lang w:eastAsia="pl-PL"/>
          <w14:ligatures w14:val="none"/>
        </w:rPr>
        <w:t xml:space="preserve">………………. miesięcznej gwarancji </w:t>
      </w:r>
      <w:r w:rsidRPr="00D761C2">
        <w:rPr>
          <w:rFonts w:ascii="Calibri" w:eastAsia="Univers-PL" w:hAnsi="Calibri" w:cs="Calibri"/>
          <w:color w:val="0070C0"/>
          <w:kern w:val="0"/>
          <w:sz w:val="23"/>
          <w:szCs w:val="23"/>
          <w:lang w:eastAsia="pl-PL"/>
          <w14:ligatures w14:val="none"/>
        </w:rPr>
        <w:t>na przedmiot zamówienia określony w SWZ.</w:t>
      </w:r>
    </w:p>
    <w:p w14:paraId="392F3B1D" w14:textId="77777777" w:rsidR="00D761C2" w:rsidRPr="00D761C2" w:rsidRDefault="00D761C2" w:rsidP="00D761C2">
      <w:pPr>
        <w:tabs>
          <w:tab w:val="left" w:pos="284"/>
        </w:tabs>
        <w:suppressAutoHyphens/>
        <w:autoSpaceDN w:val="0"/>
        <w:spacing w:after="0" w:line="240" w:lineRule="auto"/>
        <w:jc w:val="both"/>
        <w:textAlignment w:val="baseline"/>
        <w:rPr>
          <w:rFonts w:ascii="Calibri" w:eastAsia="Univers-PL" w:hAnsi="Calibri" w:cs="Calibri"/>
          <w:color w:val="FF0000"/>
          <w:kern w:val="0"/>
          <w:sz w:val="23"/>
          <w:szCs w:val="23"/>
          <w:lang w:eastAsia="pl-PL"/>
          <w14:ligatures w14:val="none"/>
        </w:rPr>
      </w:pPr>
    </w:p>
    <w:p w14:paraId="63FBA51E" w14:textId="139AEF4D" w:rsidR="00D761C2" w:rsidRPr="00D761C2" w:rsidRDefault="00D761C2" w:rsidP="00D761C2">
      <w:pPr>
        <w:tabs>
          <w:tab w:val="left" w:pos="284"/>
        </w:tabs>
        <w:suppressAutoHyphens/>
        <w:autoSpaceDN w:val="0"/>
        <w:spacing w:after="0" w:line="240" w:lineRule="auto"/>
        <w:jc w:val="both"/>
        <w:textAlignment w:val="baseline"/>
        <w:rPr>
          <w:rFonts w:ascii="Calibri" w:eastAsia="Univers-PL" w:hAnsi="Calibri" w:cs="Calibri"/>
          <w:i/>
          <w:iCs/>
          <w:color w:val="0070C0"/>
          <w:kern w:val="0"/>
          <w:sz w:val="23"/>
          <w:szCs w:val="23"/>
          <w:lang w:eastAsia="pl-PL"/>
          <w14:ligatures w14:val="none"/>
        </w:rPr>
      </w:pPr>
      <w:r w:rsidRPr="00D761C2">
        <w:rPr>
          <w:rFonts w:ascii="Calibri" w:eastAsia="Univers-PL" w:hAnsi="Calibri" w:cs="Calibri"/>
          <w:i/>
          <w:iCs/>
          <w:color w:val="0070C0"/>
          <w:kern w:val="0"/>
          <w:sz w:val="23"/>
          <w:szCs w:val="23"/>
          <w:lang w:eastAsia="pl-PL"/>
          <w14:ligatures w14:val="none"/>
        </w:rPr>
        <w:t>Wykonawca oferuje długość okresu gwarancji w pełnych miesiącach (</w:t>
      </w:r>
      <w:r w:rsidR="00846ADC">
        <w:rPr>
          <w:rFonts w:ascii="Calibri" w:eastAsia="Univers-PL" w:hAnsi="Calibri" w:cs="Calibri"/>
          <w:i/>
          <w:iCs/>
          <w:color w:val="0070C0"/>
          <w:kern w:val="0"/>
          <w:sz w:val="23"/>
          <w:szCs w:val="23"/>
          <w:lang w:eastAsia="pl-PL"/>
          <w14:ligatures w14:val="none"/>
        </w:rPr>
        <w:t>18.2. SWZ</w:t>
      </w:r>
      <w:r w:rsidRPr="00D761C2">
        <w:rPr>
          <w:rFonts w:ascii="Calibri" w:eastAsia="Univers-PL" w:hAnsi="Calibri" w:cs="Calibri"/>
          <w:i/>
          <w:iCs/>
          <w:color w:val="0070C0"/>
          <w:kern w:val="0"/>
          <w:sz w:val="23"/>
          <w:szCs w:val="23"/>
          <w:lang w:eastAsia="pl-PL"/>
          <w14:ligatures w14:val="none"/>
        </w:rPr>
        <w:t>)</w:t>
      </w:r>
    </w:p>
    <w:p w14:paraId="47FA6B15" w14:textId="77777777" w:rsidR="00D761C2" w:rsidRPr="00D761C2" w:rsidRDefault="00D761C2" w:rsidP="00D761C2">
      <w:pPr>
        <w:tabs>
          <w:tab w:val="left" w:pos="284"/>
        </w:tabs>
        <w:suppressAutoHyphens/>
        <w:autoSpaceDN w:val="0"/>
        <w:spacing w:after="0" w:line="240" w:lineRule="auto"/>
        <w:jc w:val="both"/>
        <w:textAlignment w:val="baseline"/>
        <w:rPr>
          <w:rFonts w:ascii="Calibri" w:eastAsia="Univers-PL" w:hAnsi="Calibri" w:cs="Calibri"/>
          <w:color w:val="000000"/>
          <w:kern w:val="0"/>
          <w:sz w:val="23"/>
          <w:szCs w:val="23"/>
          <w:lang w:eastAsia="pl-PL"/>
          <w14:ligatures w14:val="none"/>
        </w:rPr>
      </w:pPr>
    </w:p>
    <w:p w14:paraId="07320C9E" w14:textId="77777777" w:rsidR="00D761C2" w:rsidRPr="00846ADC" w:rsidRDefault="00D761C2" w:rsidP="00D761C2">
      <w:pPr>
        <w:numPr>
          <w:ilvl w:val="0"/>
          <w:numId w:val="11"/>
        </w:numPr>
        <w:tabs>
          <w:tab w:val="left" w:pos="284"/>
        </w:tabs>
        <w:suppressAutoHyphens/>
        <w:autoSpaceDN w:val="0"/>
        <w:spacing w:after="120" w:line="240" w:lineRule="auto"/>
        <w:ind w:left="284" w:hanging="284"/>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kern w:val="0"/>
          <w:sz w:val="24"/>
          <w:szCs w:val="24"/>
          <w:lang w:eastAsia="pl-PL"/>
          <w14:ligatures w14:val="none"/>
        </w:rPr>
        <w:t>Oświadczamy, że wyżej podana kwota obejmuje zapłatę za wykonanie wszelkich dostaw/usług  niezbędnych do wykonania przedmiotu zamówienia.</w:t>
      </w:r>
    </w:p>
    <w:p w14:paraId="1800E964" w14:textId="77777777" w:rsidR="00846ADC" w:rsidRPr="00D761C2" w:rsidRDefault="00846ADC" w:rsidP="00846ADC">
      <w:pPr>
        <w:tabs>
          <w:tab w:val="left" w:pos="284"/>
        </w:tabs>
        <w:suppressAutoHyphens/>
        <w:autoSpaceDN w:val="0"/>
        <w:spacing w:after="120" w:line="240" w:lineRule="auto"/>
        <w:ind w:left="284"/>
        <w:jc w:val="both"/>
        <w:textAlignment w:val="baseline"/>
        <w:rPr>
          <w:rFonts w:ascii="Calibri" w:eastAsia="Univers-PL" w:hAnsi="Calibri" w:cs="Calibri"/>
          <w:color w:val="000000"/>
          <w:kern w:val="0"/>
          <w:sz w:val="23"/>
          <w:szCs w:val="23"/>
          <w:lang w:eastAsia="pl-PL"/>
          <w14:ligatures w14:val="none"/>
        </w:rPr>
      </w:pPr>
    </w:p>
    <w:p w14:paraId="261ABEAD" w14:textId="77777777" w:rsidR="00D761C2" w:rsidRPr="00D761C2" w:rsidRDefault="00D761C2" w:rsidP="00D761C2">
      <w:pPr>
        <w:numPr>
          <w:ilvl w:val="0"/>
          <w:numId w:val="11"/>
        </w:numPr>
        <w:tabs>
          <w:tab w:val="left" w:pos="284"/>
        </w:tabs>
        <w:suppressAutoHyphens/>
        <w:autoSpaceDN w:val="0"/>
        <w:spacing w:after="120" w:line="240" w:lineRule="auto"/>
        <w:ind w:left="284" w:hanging="284"/>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bCs/>
          <w:kern w:val="0"/>
          <w:sz w:val="24"/>
          <w:szCs w:val="24"/>
          <w:lang w:eastAsia="pl-PL"/>
          <w14:ligatures w14:val="none"/>
        </w:rPr>
        <w:lastRenderedPageBreak/>
        <w:t xml:space="preserve">Oświadczamy, że zamówienie wykonamy w terminie </w:t>
      </w:r>
      <w:r w:rsidRPr="00D761C2">
        <w:rPr>
          <w:rFonts w:ascii="Calibri" w:eastAsia="Calibri" w:hAnsi="Calibri" w:cs="Calibri"/>
          <w:bCs/>
          <w:color w:val="0070C0"/>
          <w:kern w:val="0"/>
          <w:sz w:val="24"/>
          <w:szCs w:val="24"/>
          <w:lang w:eastAsia="pl-PL"/>
          <w14:ligatures w14:val="none"/>
        </w:rPr>
        <w:t xml:space="preserve"> </w:t>
      </w:r>
      <w:r w:rsidRPr="00D761C2">
        <w:rPr>
          <w:rFonts w:ascii="Calibri" w:eastAsia="Calibri" w:hAnsi="Calibri" w:cs="Calibri"/>
          <w:bCs/>
          <w:kern w:val="0"/>
          <w:sz w:val="24"/>
          <w:szCs w:val="24"/>
          <w:lang w:eastAsia="pl-PL"/>
          <w14:ligatures w14:val="none"/>
        </w:rPr>
        <w:t>określonym w SWZ.</w:t>
      </w:r>
    </w:p>
    <w:p w14:paraId="6B11ABF1" w14:textId="77777777" w:rsidR="00D761C2" w:rsidRPr="00D761C2" w:rsidRDefault="00D761C2" w:rsidP="00D761C2">
      <w:pPr>
        <w:numPr>
          <w:ilvl w:val="0"/>
          <w:numId w:val="11"/>
        </w:numPr>
        <w:tabs>
          <w:tab w:val="left" w:pos="284"/>
        </w:tabs>
        <w:suppressAutoHyphens/>
        <w:autoSpaceDN w:val="0"/>
        <w:spacing w:after="120" w:line="240" w:lineRule="auto"/>
        <w:ind w:left="284" w:hanging="284"/>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kern w:val="0"/>
          <w:sz w:val="24"/>
          <w:szCs w:val="24"/>
          <w:lang w:eastAsia="pl-PL"/>
          <w14:ligatures w14:val="none"/>
        </w:rPr>
        <w:t xml:space="preserve">Oświadczamy, iż akceptujemy warunki płatności zgodnie z projektem umowy.   </w:t>
      </w:r>
    </w:p>
    <w:p w14:paraId="1FFE2621" w14:textId="77777777" w:rsidR="00D761C2" w:rsidRPr="00D761C2" w:rsidRDefault="00D761C2" w:rsidP="00D761C2">
      <w:pPr>
        <w:numPr>
          <w:ilvl w:val="0"/>
          <w:numId w:val="11"/>
        </w:numPr>
        <w:tabs>
          <w:tab w:val="left" w:pos="284"/>
        </w:tabs>
        <w:suppressAutoHyphens/>
        <w:autoSpaceDN w:val="0"/>
        <w:spacing w:after="120" w:line="240" w:lineRule="auto"/>
        <w:ind w:left="284" w:hanging="284"/>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bCs/>
          <w:kern w:val="0"/>
          <w:sz w:val="24"/>
          <w:szCs w:val="24"/>
          <w:lang w:eastAsia="pl-PL"/>
          <w14:ligatures w14:val="none"/>
        </w:rPr>
        <w:t>Oświadczamy, że zapoznaliśmy się z warunkami zawartymi w Specyfikacji Warunków Zamówienia wraz z załącznikami i przyjmujemy je bez zastrzeżeń, jak również, że uzyskaliśmy wszelkie informacje niezbędne do złożenia niniejszej oferty</w:t>
      </w:r>
      <w:r w:rsidRPr="00D761C2">
        <w:rPr>
          <w:rFonts w:ascii="Calibri" w:eastAsia="Univers-PL" w:hAnsi="Calibri" w:cs="Calibri"/>
          <w:kern w:val="0"/>
          <w:sz w:val="19"/>
          <w:szCs w:val="19"/>
          <w:lang w:eastAsia="pl-PL"/>
          <w14:ligatures w14:val="none"/>
        </w:rPr>
        <w:t xml:space="preserve"> </w:t>
      </w:r>
      <w:r w:rsidRPr="00D761C2">
        <w:rPr>
          <w:rFonts w:ascii="Calibri" w:eastAsia="Calibri" w:hAnsi="Calibri" w:cs="Calibri"/>
          <w:bCs/>
          <w:kern w:val="0"/>
          <w:sz w:val="24"/>
          <w:szCs w:val="24"/>
          <w:lang w:eastAsia="pl-PL"/>
          <w14:ligatures w14:val="none"/>
        </w:rPr>
        <w:t>i wykonania zamówienia.</w:t>
      </w:r>
    </w:p>
    <w:p w14:paraId="740970EA" w14:textId="77777777" w:rsidR="00D761C2" w:rsidRPr="00D761C2" w:rsidRDefault="00D761C2" w:rsidP="00D761C2">
      <w:pPr>
        <w:numPr>
          <w:ilvl w:val="0"/>
          <w:numId w:val="11"/>
        </w:numPr>
        <w:tabs>
          <w:tab w:val="left" w:pos="284"/>
        </w:tabs>
        <w:suppressAutoHyphens/>
        <w:autoSpaceDN w:val="0"/>
        <w:spacing w:after="120" w:line="240" w:lineRule="auto"/>
        <w:ind w:left="284" w:hanging="284"/>
        <w:jc w:val="both"/>
        <w:textAlignment w:val="baseline"/>
        <w:rPr>
          <w:rFonts w:ascii="Calibri" w:eastAsia="Univers-PL" w:hAnsi="Calibri" w:cs="Calibri"/>
          <w:color w:val="000000"/>
          <w:kern w:val="0"/>
          <w:sz w:val="23"/>
          <w:szCs w:val="23"/>
          <w:lang w:eastAsia="pl-PL"/>
          <w14:ligatures w14:val="none"/>
        </w:rPr>
      </w:pPr>
      <w:r w:rsidRPr="00D761C2">
        <w:rPr>
          <w:rFonts w:ascii="Calibri" w:eastAsia="Times New Roman" w:hAnsi="Calibri" w:cs="Calibri"/>
          <w:kern w:val="0"/>
          <w:sz w:val="24"/>
          <w:szCs w:val="24"/>
          <w:lang w:eastAsia="pl-PL"/>
          <w14:ligatures w14:val="none"/>
        </w:rPr>
        <w:t>Oświadczam, że uważam się za związanego niniejszą ofertą przez czas wskazany w SWZ.</w:t>
      </w:r>
    </w:p>
    <w:p w14:paraId="293DB24D" w14:textId="77777777" w:rsidR="00D761C2" w:rsidRPr="00D761C2" w:rsidRDefault="00D761C2" w:rsidP="00D761C2">
      <w:pPr>
        <w:numPr>
          <w:ilvl w:val="0"/>
          <w:numId w:val="11"/>
        </w:numPr>
        <w:tabs>
          <w:tab w:val="left" w:pos="284"/>
        </w:tabs>
        <w:suppressAutoHyphens/>
        <w:autoSpaceDN w:val="0"/>
        <w:spacing w:after="120" w:line="240" w:lineRule="auto"/>
        <w:ind w:left="284" w:hanging="284"/>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kern w:val="0"/>
          <w:sz w:val="24"/>
          <w:szCs w:val="24"/>
          <w:lang w:eastAsia="pl-PL"/>
          <w14:ligatures w14:val="none"/>
        </w:rPr>
        <w:t>Oświadczamy, że złożona oferta została sporządzona samodzielnie i niezależnie od pozostałych uczestników postępowania.</w:t>
      </w:r>
    </w:p>
    <w:p w14:paraId="3EEE0006" w14:textId="77777777" w:rsidR="00D761C2" w:rsidRPr="00D761C2" w:rsidRDefault="00D761C2" w:rsidP="00D761C2">
      <w:pPr>
        <w:numPr>
          <w:ilvl w:val="0"/>
          <w:numId w:val="11"/>
        </w:numPr>
        <w:tabs>
          <w:tab w:val="left" w:pos="284"/>
        </w:tabs>
        <w:suppressAutoHyphens/>
        <w:autoSpaceDN w:val="0"/>
        <w:spacing w:after="120" w:line="240" w:lineRule="auto"/>
        <w:ind w:left="284" w:hanging="284"/>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kern w:val="0"/>
          <w:sz w:val="24"/>
          <w:szCs w:val="24"/>
          <w:lang w:eastAsia="pl-PL"/>
          <w14:ligatures w14:val="none"/>
        </w:rPr>
        <w:t>Oświadczamy, że w przypadku uznania naszej oferty za najkorzystniejszą zobowiązujemy się do wykonania przedmiotu zamówienia na warunkach przedstawionych w złożonej ofercie i zgodnie z dołączonym do specyfikacji projekcie umowy, którą podpiszemy w miejscu i terminie wskazanym przez Zamawiającego.</w:t>
      </w:r>
    </w:p>
    <w:p w14:paraId="4B83CE08" w14:textId="77777777" w:rsidR="00D761C2" w:rsidRPr="00D761C2" w:rsidRDefault="00D761C2" w:rsidP="00D761C2">
      <w:pPr>
        <w:numPr>
          <w:ilvl w:val="0"/>
          <w:numId w:val="11"/>
        </w:numPr>
        <w:tabs>
          <w:tab w:val="left" w:pos="284"/>
        </w:tabs>
        <w:suppressAutoHyphens/>
        <w:autoSpaceDN w:val="0"/>
        <w:spacing w:after="120" w:line="240" w:lineRule="auto"/>
        <w:ind w:left="284" w:hanging="426"/>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kern w:val="0"/>
          <w:sz w:val="24"/>
          <w:szCs w:val="24"/>
          <w:lang w:eastAsia="pl-PL"/>
          <w14:ligatures w14:val="none"/>
        </w:rPr>
        <w:t xml:space="preserve">Oświadczam, że wyrażam zgodę na przetwarzanie moich danych osobowych zgodnie z przepisami ustawy z dnia 10 maja 2018 r. o ochronie danych osobowych (tj. Dz.U. z 2019 r., poz. 1781 z </w:t>
      </w:r>
      <w:proofErr w:type="spellStart"/>
      <w:r w:rsidRPr="00D761C2">
        <w:rPr>
          <w:rFonts w:ascii="Calibri" w:eastAsia="Calibri" w:hAnsi="Calibri" w:cs="Calibri"/>
          <w:kern w:val="0"/>
          <w:sz w:val="24"/>
          <w:szCs w:val="24"/>
          <w:lang w:eastAsia="pl-PL"/>
          <w14:ligatures w14:val="none"/>
        </w:rPr>
        <w:t>późn</w:t>
      </w:r>
      <w:proofErr w:type="spellEnd"/>
      <w:r w:rsidRPr="00D761C2">
        <w:rPr>
          <w:rFonts w:ascii="Calibri" w:eastAsia="Calibri" w:hAnsi="Calibri" w:cs="Calibri"/>
          <w:kern w:val="0"/>
          <w:sz w:val="24"/>
          <w:szCs w:val="24"/>
          <w:lang w:eastAsia="pl-PL"/>
          <w14:ligatures w14:val="none"/>
        </w:rPr>
        <w:t>. zm.), w celu ubiegania się o zamówienie publiczne w niniejszym postępowaniu.</w:t>
      </w:r>
    </w:p>
    <w:p w14:paraId="1A83D94F" w14:textId="77777777" w:rsidR="00D761C2" w:rsidRPr="00D761C2" w:rsidRDefault="00D761C2" w:rsidP="00D761C2">
      <w:pPr>
        <w:numPr>
          <w:ilvl w:val="0"/>
          <w:numId w:val="11"/>
        </w:numPr>
        <w:tabs>
          <w:tab w:val="left" w:pos="284"/>
        </w:tabs>
        <w:suppressAutoHyphens/>
        <w:autoSpaceDN w:val="0"/>
        <w:spacing w:after="120" w:line="240" w:lineRule="auto"/>
        <w:ind w:left="284" w:hanging="426"/>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kern w:val="0"/>
          <w:sz w:val="24"/>
          <w:szCs w:val="24"/>
          <w:lang w:eastAsia="pl-PL"/>
          <w14:ligatures w14:val="none"/>
        </w:rPr>
        <w:t xml:space="preserve">Oświadczam, że akceptuję zasady korzystania z Platformy e-Zamówienia wskazane </w:t>
      </w:r>
      <w:r w:rsidRPr="00D761C2">
        <w:rPr>
          <w:rFonts w:ascii="Calibri" w:eastAsia="Calibri" w:hAnsi="Calibri" w:cs="Calibri"/>
          <w:kern w:val="0"/>
          <w:sz w:val="24"/>
          <w:szCs w:val="24"/>
          <w:lang w:eastAsia="pl-PL"/>
          <w14:ligatures w14:val="none"/>
        </w:rPr>
        <w:br/>
        <w:t xml:space="preserve">w regulaminie dostępnym na stronie internetowej </w:t>
      </w:r>
      <w:hyperlink r:id="rId18" w:history="1">
        <w:r w:rsidRPr="00D761C2">
          <w:rPr>
            <w:rFonts w:ascii="Calibri" w:eastAsia="Calibri" w:hAnsi="Calibri" w:cs="Calibri"/>
            <w:color w:val="0000FF"/>
            <w:kern w:val="0"/>
            <w:sz w:val="24"/>
            <w:szCs w:val="24"/>
            <w:u w:val="single"/>
            <w:lang w:eastAsia="pl-PL"/>
            <w14:ligatures w14:val="none"/>
          </w:rPr>
          <w:t>https://ezamowienia.gov.pl/pl/</w:t>
        </w:r>
      </w:hyperlink>
      <w:r w:rsidRPr="00D761C2">
        <w:rPr>
          <w:rFonts w:ascii="Calibri" w:eastAsia="Calibri" w:hAnsi="Calibri" w:cs="Calibri"/>
          <w:kern w:val="0"/>
          <w:sz w:val="24"/>
          <w:szCs w:val="24"/>
          <w:lang w:eastAsia="pl-PL"/>
          <w14:ligatures w14:val="none"/>
        </w:rPr>
        <w:t xml:space="preserve"> i SWZ.</w:t>
      </w:r>
    </w:p>
    <w:p w14:paraId="26A1799E" w14:textId="22471241" w:rsidR="00D761C2" w:rsidRPr="005A4E48" w:rsidRDefault="00D761C2" w:rsidP="005A4E48">
      <w:pPr>
        <w:numPr>
          <w:ilvl w:val="0"/>
          <w:numId w:val="11"/>
        </w:numPr>
        <w:tabs>
          <w:tab w:val="left" w:pos="284"/>
        </w:tabs>
        <w:suppressAutoHyphens/>
        <w:autoSpaceDN w:val="0"/>
        <w:spacing w:after="0" w:line="360" w:lineRule="auto"/>
        <w:ind w:left="284" w:hanging="426"/>
        <w:jc w:val="both"/>
        <w:textAlignment w:val="baseline"/>
        <w:rPr>
          <w:rFonts w:ascii="Calibri" w:eastAsia="Univers-PL" w:hAnsi="Calibri" w:cs="Calibri"/>
          <w:kern w:val="0"/>
          <w:sz w:val="24"/>
          <w:szCs w:val="24"/>
          <w:lang w:eastAsia="pl-PL"/>
          <w14:ligatures w14:val="none"/>
        </w:rPr>
      </w:pPr>
      <w:r w:rsidRPr="005A4E48">
        <w:rPr>
          <w:rFonts w:ascii="Calibri" w:eastAsia="Calibri" w:hAnsi="Calibri" w:cs="Calibri"/>
          <w:kern w:val="0"/>
          <w:sz w:val="24"/>
          <w:szCs w:val="24"/>
          <w:lang w:eastAsia="pl-PL"/>
          <w14:ligatures w14:val="none"/>
        </w:rPr>
        <w:t>Rodzaj Wykonawcy:*</w:t>
      </w:r>
      <w:r w:rsidR="005A4E48" w:rsidRPr="005A4E48">
        <w:rPr>
          <w:rFonts w:ascii="Calibri" w:eastAsia="Univers-PL" w:hAnsi="Calibri" w:cs="Calibri"/>
          <w:kern w:val="0"/>
          <w:sz w:val="24"/>
          <w:szCs w:val="24"/>
          <w:lang w:eastAsia="pl-PL"/>
          <w14:ligatures w14:val="none"/>
        </w:rPr>
        <w:tab/>
      </w:r>
    </w:p>
    <w:p w14:paraId="6DB1996B" w14:textId="713BE42F" w:rsidR="005A4E48" w:rsidRDefault="005A4E48" w:rsidP="00D761C2">
      <w:pPr>
        <w:numPr>
          <w:ilvl w:val="2"/>
          <w:numId w:val="13"/>
        </w:numPr>
        <w:tabs>
          <w:tab w:val="left" w:pos="284"/>
        </w:tabs>
        <w:suppressAutoHyphens/>
        <w:autoSpaceDN w:val="0"/>
        <w:spacing w:after="0" w:line="240" w:lineRule="auto"/>
        <w:ind w:left="567" w:hanging="283"/>
        <w:jc w:val="both"/>
        <w:textAlignment w:val="baseline"/>
        <w:rPr>
          <w:rFonts w:ascii="Calibri" w:eastAsia="Univers-PL" w:hAnsi="Calibri" w:cs="Calibri"/>
          <w:kern w:val="0"/>
          <w:sz w:val="24"/>
          <w:szCs w:val="24"/>
          <w:lang w:eastAsia="pl-PL"/>
          <w14:ligatures w14:val="none"/>
        </w:rPr>
      </w:pPr>
      <w:r>
        <w:rPr>
          <w:rFonts w:ascii="Calibri" w:eastAsia="Univers-PL" w:hAnsi="Calibri" w:cs="Calibri"/>
          <w:kern w:val="0"/>
          <w:sz w:val="24"/>
          <w:szCs w:val="24"/>
          <w:lang w:eastAsia="pl-PL"/>
          <w14:ligatures w14:val="none"/>
        </w:rPr>
        <w:t>mikroprzedsiębiorstwo,</w:t>
      </w:r>
    </w:p>
    <w:p w14:paraId="1BC367C9" w14:textId="2401A207" w:rsidR="00D761C2" w:rsidRPr="00D761C2" w:rsidRDefault="00D761C2" w:rsidP="00D761C2">
      <w:pPr>
        <w:numPr>
          <w:ilvl w:val="2"/>
          <w:numId w:val="13"/>
        </w:numPr>
        <w:tabs>
          <w:tab w:val="left" w:pos="284"/>
        </w:tabs>
        <w:suppressAutoHyphens/>
        <w:autoSpaceDN w:val="0"/>
        <w:spacing w:after="0" w:line="240" w:lineRule="auto"/>
        <w:ind w:left="567" w:hanging="283"/>
        <w:jc w:val="both"/>
        <w:textAlignment w:val="baseline"/>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małe przedsiębiorstwo,</w:t>
      </w:r>
    </w:p>
    <w:p w14:paraId="32714524" w14:textId="77777777" w:rsidR="00D761C2" w:rsidRPr="00D761C2" w:rsidRDefault="00D761C2" w:rsidP="00D761C2">
      <w:pPr>
        <w:numPr>
          <w:ilvl w:val="2"/>
          <w:numId w:val="13"/>
        </w:numPr>
        <w:tabs>
          <w:tab w:val="left" w:pos="284"/>
        </w:tabs>
        <w:suppressAutoHyphens/>
        <w:autoSpaceDN w:val="0"/>
        <w:spacing w:after="0" w:line="240" w:lineRule="auto"/>
        <w:ind w:left="567" w:hanging="283"/>
        <w:jc w:val="both"/>
        <w:textAlignment w:val="baseline"/>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średnie przedsiębiorstwo,</w:t>
      </w:r>
    </w:p>
    <w:p w14:paraId="3E76359E" w14:textId="77777777" w:rsidR="00D761C2" w:rsidRPr="00D761C2" w:rsidRDefault="00D761C2" w:rsidP="00D761C2">
      <w:pPr>
        <w:numPr>
          <w:ilvl w:val="2"/>
          <w:numId w:val="13"/>
        </w:numPr>
        <w:tabs>
          <w:tab w:val="left" w:pos="284"/>
        </w:tabs>
        <w:suppressAutoHyphens/>
        <w:autoSpaceDN w:val="0"/>
        <w:spacing w:after="0" w:line="240" w:lineRule="auto"/>
        <w:ind w:left="567" w:hanging="283"/>
        <w:jc w:val="both"/>
        <w:textAlignment w:val="baseline"/>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jednoosobowa działalność gospodarcza,</w:t>
      </w:r>
    </w:p>
    <w:p w14:paraId="57F3C96F" w14:textId="77777777" w:rsidR="00D761C2" w:rsidRPr="00D761C2" w:rsidRDefault="00D761C2" w:rsidP="00D761C2">
      <w:pPr>
        <w:numPr>
          <w:ilvl w:val="2"/>
          <w:numId w:val="13"/>
        </w:numPr>
        <w:tabs>
          <w:tab w:val="left" w:pos="284"/>
        </w:tabs>
        <w:suppressAutoHyphens/>
        <w:autoSpaceDN w:val="0"/>
        <w:spacing w:after="0" w:line="240" w:lineRule="auto"/>
        <w:ind w:left="567" w:hanging="283"/>
        <w:jc w:val="both"/>
        <w:textAlignment w:val="baseline"/>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osoba fizyczna nieprowadząca działalności gospodarczej,</w:t>
      </w:r>
    </w:p>
    <w:p w14:paraId="3E839BC3" w14:textId="77777777" w:rsidR="00D761C2" w:rsidRPr="00D761C2" w:rsidRDefault="00D761C2" w:rsidP="00D761C2">
      <w:pPr>
        <w:numPr>
          <w:ilvl w:val="2"/>
          <w:numId w:val="13"/>
        </w:numPr>
        <w:tabs>
          <w:tab w:val="left" w:pos="284"/>
        </w:tabs>
        <w:suppressAutoHyphens/>
        <w:autoSpaceDN w:val="0"/>
        <w:spacing w:after="240" w:line="240" w:lineRule="auto"/>
        <w:ind w:left="567" w:hanging="283"/>
        <w:jc w:val="both"/>
        <w:textAlignment w:val="baseline"/>
        <w:rPr>
          <w:rFonts w:ascii="Calibri" w:eastAsia="Univers-PL" w:hAnsi="Calibri" w:cs="Calibri"/>
          <w:kern w:val="0"/>
          <w:sz w:val="24"/>
          <w:szCs w:val="24"/>
          <w:lang w:eastAsia="pl-PL"/>
          <w14:ligatures w14:val="none"/>
        </w:rPr>
      </w:pPr>
      <w:r w:rsidRPr="00D761C2">
        <w:rPr>
          <w:rFonts w:ascii="Calibri" w:eastAsia="Univers-PL" w:hAnsi="Calibri" w:cs="Calibri"/>
          <w:kern w:val="0"/>
          <w:sz w:val="24"/>
          <w:szCs w:val="24"/>
          <w:lang w:eastAsia="pl-PL"/>
          <w14:ligatures w14:val="none"/>
        </w:rPr>
        <w:t>inny rodzaj.</w:t>
      </w:r>
    </w:p>
    <w:p w14:paraId="59FB6C05" w14:textId="77777777" w:rsidR="00D761C2" w:rsidRPr="00D761C2" w:rsidRDefault="00D761C2" w:rsidP="00D761C2">
      <w:pPr>
        <w:numPr>
          <w:ilvl w:val="0"/>
          <w:numId w:val="11"/>
        </w:numPr>
        <w:tabs>
          <w:tab w:val="left" w:pos="284"/>
        </w:tabs>
        <w:suppressAutoHyphens/>
        <w:autoSpaceDN w:val="0"/>
        <w:spacing w:after="120" w:line="240" w:lineRule="auto"/>
        <w:ind w:hanging="862"/>
        <w:jc w:val="both"/>
        <w:textAlignment w:val="baseline"/>
        <w:rPr>
          <w:rFonts w:ascii="Calibri" w:eastAsia="Univers-PL" w:hAnsi="Calibri" w:cs="Calibri"/>
          <w:color w:val="000000"/>
          <w:kern w:val="0"/>
          <w:sz w:val="23"/>
          <w:szCs w:val="23"/>
          <w:lang w:eastAsia="pl-PL"/>
          <w14:ligatures w14:val="none"/>
        </w:rPr>
      </w:pPr>
      <w:r w:rsidRPr="00D761C2">
        <w:rPr>
          <w:rFonts w:ascii="Calibri" w:eastAsia="Univers-PL" w:hAnsi="Calibri" w:cs="Calibri"/>
          <w:color w:val="000000"/>
          <w:kern w:val="0"/>
          <w:sz w:val="23"/>
          <w:szCs w:val="23"/>
          <w:lang w:eastAsia="pl-PL"/>
          <w14:ligatures w14:val="none"/>
        </w:rPr>
        <w:t>Zamierzam powierzyć wykonanie części zamówienia:</w:t>
      </w:r>
    </w:p>
    <w:p w14:paraId="1D6BD00A" w14:textId="77777777" w:rsidR="00D761C2" w:rsidRPr="00D761C2" w:rsidRDefault="00D761C2" w:rsidP="00D761C2">
      <w:pPr>
        <w:tabs>
          <w:tab w:val="left" w:pos="284"/>
        </w:tabs>
        <w:suppressAutoHyphens/>
        <w:autoSpaceDN w:val="0"/>
        <w:spacing w:after="120" w:line="240" w:lineRule="auto"/>
        <w:ind w:left="720"/>
        <w:jc w:val="both"/>
        <w:textAlignment w:val="baseline"/>
        <w:rPr>
          <w:rFonts w:ascii="Calibri" w:eastAsia="Univers-PL" w:hAnsi="Calibri" w:cs="Calibri"/>
          <w:color w:val="000000"/>
          <w:kern w:val="0"/>
          <w:sz w:val="23"/>
          <w:szCs w:val="23"/>
          <w:lang w:eastAsia="pl-PL"/>
          <w14:ligatures w14:val="none"/>
        </w:rPr>
      </w:pPr>
      <w:r w:rsidRPr="00D761C2">
        <w:rPr>
          <w:rFonts w:ascii="Calibri" w:eastAsia="Univers-PL" w:hAnsi="Calibri" w:cs="Calibri"/>
          <w:color w:val="000000"/>
          <w:kern w:val="0"/>
          <w:sz w:val="23"/>
          <w:szCs w:val="23"/>
          <w:lang w:eastAsia="pl-PL"/>
          <w14:ligatures w14:val="none"/>
        </w:rPr>
        <w:t>………………………………………………………………………..</w:t>
      </w:r>
    </w:p>
    <w:p w14:paraId="4C18C967" w14:textId="77777777" w:rsidR="00D761C2" w:rsidRPr="00D761C2" w:rsidRDefault="00D761C2" w:rsidP="00D761C2">
      <w:pPr>
        <w:tabs>
          <w:tab w:val="left" w:pos="284"/>
        </w:tabs>
        <w:suppressAutoHyphens/>
        <w:autoSpaceDN w:val="0"/>
        <w:spacing w:after="120" w:line="240" w:lineRule="auto"/>
        <w:ind w:left="720"/>
        <w:jc w:val="both"/>
        <w:textAlignment w:val="baseline"/>
        <w:rPr>
          <w:rFonts w:ascii="Calibri" w:eastAsia="Univers-PL" w:hAnsi="Calibri" w:cs="Calibri"/>
          <w:color w:val="000000"/>
          <w:kern w:val="0"/>
          <w:sz w:val="23"/>
          <w:szCs w:val="23"/>
          <w:lang w:eastAsia="pl-PL"/>
          <w14:ligatures w14:val="none"/>
        </w:rPr>
      </w:pPr>
      <w:r w:rsidRPr="00D761C2">
        <w:rPr>
          <w:rFonts w:ascii="Calibri" w:eastAsia="Univers-PL" w:hAnsi="Calibri" w:cs="Calibri"/>
          <w:color w:val="000000"/>
          <w:kern w:val="0"/>
          <w:sz w:val="23"/>
          <w:szCs w:val="23"/>
          <w:lang w:eastAsia="pl-PL"/>
          <w14:ligatures w14:val="none"/>
        </w:rPr>
        <w:t xml:space="preserve">następującym podwykonawcom (podać firmy podwykonawców, o ile już są znani) </w:t>
      </w:r>
    </w:p>
    <w:p w14:paraId="6DF34FFA" w14:textId="77777777" w:rsidR="00D761C2" w:rsidRPr="00D761C2" w:rsidRDefault="00D761C2" w:rsidP="00D761C2">
      <w:pPr>
        <w:tabs>
          <w:tab w:val="left" w:pos="284"/>
        </w:tabs>
        <w:suppressAutoHyphens/>
        <w:autoSpaceDN w:val="0"/>
        <w:spacing w:after="120" w:line="240" w:lineRule="auto"/>
        <w:ind w:left="720"/>
        <w:jc w:val="both"/>
        <w:textAlignment w:val="baseline"/>
        <w:rPr>
          <w:rFonts w:ascii="Calibri" w:eastAsia="Univers-PL" w:hAnsi="Calibri" w:cs="Calibri"/>
          <w:color w:val="000000"/>
          <w:kern w:val="0"/>
          <w:sz w:val="23"/>
          <w:szCs w:val="23"/>
          <w:lang w:eastAsia="pl-PL"/>
          <w14:ligatures w14:val="none"/>
        </w:rPr>
      </w:pPr>
      <w:r w:rsidRPr="00D761C2">
        <w:rPr>
          <w:rFonts w:ascii="Calibri" w:eastAsia="Univers-PL" w:hAnsi="Calibri" w:cs="Calibri"/>
          <w:color w:val="000000"/>
          <w:kern w:val="0"/>
          <w:sz w:val="23"/>
          <w:szCs w:val="23"/>
          <w:lang w:eastAsia="pl-PL"/>
          <w14:ligatures w14:val="none"/>
        </w:rPr>
        <w:t>………………………………………………………………..………</w:t>
      </w:r>
    </w:p>
    <w:p w14:paraId="2A5028AD" w14:textId="77777777" w:rsidR="00D761C2" w:rsidRPr="00D761C2" w:rsidRDefault="00D761C2" w:rsidP="00D761C2">
      <w:pPr>
        <w:numPr>
          <w:ilvl w:val="0"/>
          <w:numId w:val="11"/>
        </w:numPr>
        <w:tabs>
          <w:tab w:val="left" w:pos="284"/>
        </w:tabs>
        <w:suppressAutoHyphens/>
        <w:autoSpaceDN w:val="0"/>
        <w:spacing w:after="120" w:line="240" w:lineRule="auto"/>
        <w:ind w:left="284" w:hanging="426"/>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color w:val="000000"/>
          <w:kern w:val="0"/>
          <w:sz w:val="24"/>
          <w:szCs w:val="24"/>
          <w:lang w:eastAsia="pl-PL"/>
          <w14:ligatures w14:val="none"/>
        </w:rPr>
        <w:t>Oświadczam, że na dzień składania ofert zapoznałem się z załączoną klauzulą informacyjną, o której mowa w SWZ oraz wypełniłem obowiązki informacyjne przewidziane w art. 13 lub art. 14 RODO</w:t>
      </w:r>
      <w:r w:rsidRPr="00D761C2">
        <w:rPr>
          <w:rFonts w:ascii="Calibri" w:eastAsia="Calibri" w:hAnsi="Calibri" w:cs="Calibri"/>
          <w:color w:val="000000"/>
          <w:kern w:val="0"/>
          <w:sz w:val="24"/>
          <w:szCs w:val="24"/>
          <w:vertAlign w:val="superscript"/>
          <w:lang w:eastAsia="pl-PL"/>
          <w14:ligatures w14:val="none"/>
        </w:rPr>
        <w:t>1)</w:t>
      </w:r>
      <w:r w:rsidRPr="00D761C2">
        <w:rPr>
          <w:rFonts w:ascii="Calibri" w:eastAsia="Calibri" w:hAnsi="Calibri" w:cs="Calibri"/>
          <w:color w:val="000000"/>
          <w:kern w:val="0"/>
          <w:sz w:val="24"/>
          <w:szCs w:val="24"/>
          <w:lang w:eastAsia="pl-PL"/>
          <w14:ligatures w14:val="none"/>
        </w:rPr>
        <w:t xml:space="preserve"> wobec osób fizycznych, </w:t>
      </w:r>
      <w:r w:rsidRPr="00D761C2">
        <w:rPr>
          <w:rFonts w:ascii="Calibri" w:eastAsia="Calibri" w:hAnsi="Calibri" w:cs="Calibri"/>
          <w:kern w:val="0"/>
          <w:sz w:val="24"/>
          <w:szCs w:val="24"/>
          <w:lang w:eastAsia="pl-PL"/>
          <w14:ligatures w14:val="none"/>
        </w:rPr>
        <w:t>od których dane osobowe bezpośrednio lub pośrednio pozyskałem</w:t>
      </w:r>
      <w:r w:rsidRPr="00D761C2">
        <w:rPr>
          <w:rFonts w:ascii="Calibri" w:eastAsia="Calibri" w:hAnsi="Calibri" w:cs="Calibri"/>
          <w:color w:val="000000"/>
          <w:kern w:val="0"/>
          <w:sz w:val="24"/>
          <w:szCs w:val="24"/>
          <w:lang w:eastAsia="pl-PL"/>
          <w14:ligatures w14:val="none"/>
        </w:rPr>
        <w:t xml:space="preserve"> w celu ubiegania się o udzielenie zamówienia publicznego w niniejszym postępowaniu</w:t>
      </w:r>
      <w:r w:rsidRPr="00D761C2">
        <w:rPr>
          <w:rFonts w:ascii="Calibri" w:eastAsia="Calibri" w:hAnsi="Calibri" w:cs="Calibri"/>
          <w:kern w:val="0"/>
          <w:sz w:val="24"/>
          <w:szCs w:val="24"/>
          <w:lang w:eastAsia="pl-PL"/>
          <w14:ligatures w14:val="none"/>
        </w:rPr>
        <w:t>.</w:t>
      </w:r>
    </w:p>
    <w:p w14:paraId="60353C41" w14:textId="77777777" w:rsidR="00D761C2" w:rsidRPr="00D761C2" w:rsidRDefault="00D761C2" w:rsidP="00D761C2">
      <w:pPr>
        <w:numPr>
          <w:ilvl w:val="0"/>
          <w:numId w:val="11"/>
        </w:numPr>
        <w:tabs>
          <w:tab w:val="left" w:pos="284"/>
        </w:tabs>
        <w:suppressAutoHyphens/>
        <w:autoSpaceDN w:val="0"/>
        <w:spacing w:after="120" w:line="240" w:lineRule="auto"/>
        <w:ind w:left="284" w:hanging="426"/>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color w:val="000000"/>
          <w:kern w:val="0"/>
          <w:sz w:val="24"/>
          <w:szCs w:val="24"/>
          <w:lang w:eastAsia="pl-PL"/>
          <w14:ligatures w14:val="none"/>
        </w:rPr>
        <w:t>Osobą/osobami do merytorycznej współpracy i koordynacji w wykonywaniu zadania ze strony Wykonawcy jest/są: …………………………………</w:t>
      </w:r>
    </w:p>
    <w:p w14:paraId="7555676C" w14:textId="77777777" w:rsidR="00D761C2" w:rsidRPr="00D761C2" w:rsidRDefault="00D761C2" w:rsidP="00D761C2">
      <w:pPr>
        <w:tabs>
          <w:tab w:val="left" w:pos="284"/>
        </w:tabs>
        <w:suppressAutoHyphens/>
        <w:autoSpaceDN w:val="0"/>
        <w:spacing w:after="120" w:line="276" w:lineRule="auto"/>
        <w:ind w:left="284"/>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color w:val="000000"/>
          <w:kern w:val="0"/>
          <w:sz w:val="24"/>
          <w:szCs w:val="24"/>
          <w:lang w:eastAsia="pl-PL"/>
          <w14:ligatures w14:val="none"/>
        </w:rPr>
        <w:t>tel. kontaktowy ………………………..</w:t>
      </w:r>
    </w:p>
    <w:p w14:paraId="686D83F5" w14:textId="77777777" w:rsidR="00D761C2" w:rsidRPr="00D761C2" w:rsidRDefault="00D761C2" w:rsidP="00D761C2">
      <w:pPr>
        <w:tabs>
          <w:tab w:val="left" w:pos="284"/>
        </w:tabs>
        <w:suppressAutoHyphens/>
        <w:autoSpaceDN w:val="0"/>
        <w:spacing w:after="120" w:line="276" w:lineRule="auto"/>
        <w:ind w:left="284"/>
        <w:jc w:val="both"/>
        <w:textAlignment w:val="baseline"/>
        <w:rPr>
          <w:rFonts w:ascii="Calibri" w:eastAsia="Univers-PL" w:hAnsi="Calibri" w:cs="Calibri"/>
          <w:color w:val="000000"/>
          <w:kern w:val="0"/>
          <w:sz w:val="23"/>
          <w:szCs w:val="23"/>
          <w:lang w:eastAsia="pl-PL"/>
          <w14:ligatures w14:val="none"/>
        </w:rPr>
      </w:pPr>
      <w:r w:rsidRPr="00D761C2">
        <w:rPr>
          <w:rFonts w:ascii="Calibri" w:eastAsia="Calibri" w:hAnsi="Calibri" w:cs="Calibri"/>
          <w:color w:val="000000"/>
          <w:kern w:val="0"/>
          <w:sz w:val="24"/>
          <w:szCs w:val="24"/>
          <w:lang w:eastAsia="pl-PL"/>
          <w14:ligatures w14:val="none"/>
        </w:rPr>
        <w:lastRenderedPageBreak/>
        <w:t>e-mail …………………………………</w:t>
      </w:r>
    </w:p>
    <w:p w14:paraId="4C6C333B" w14:textId="77777777" w:rsidR="00D761C2" w:rsidRPr="00D761C2" w:rsidRDefault="00D761C2" w:rsidP="00D761C2">
      <w:pPr>
        <w:suppressAutoHyphens/>
        <w:autoSpaceDN w:val="0"/>
        <w:spacing w:after="0" w:line="240" w:lineRule="auto"/>
        <w:jc w:val="both"/>
        <w:textAlignment w:val="baseline"/>
        <w:rPr>
          <w:rFonts w:ascii="Calibri" w:eastAsia="Times New Roman" w:hAnsi="Calibri" w:cs="Calibri"/>
          <w:bCs/>
          <w:kern w:val="3"/>
          <w:sz w:val="24"/>
          <w:szCs w:val="20"/>
          <w:lang w:eastAsia="zh-CN"/>
          <w14:ligatures w14:val="none"/>
        </w:rPr>
      </w:pPr>
      <w:r w:rsidRPr="00D761C2">
        <w:rPr>
          <w:rFonts w:ascii="Calibri" w:eastAsia="Times New Roman" w:hAnsi="Calibri" w:cs="Calibri"/>
          <w:b/>
          <w:bCs/>
          <w:kern w:val="3"/>
          <w:sz w:val="24"/>
          <w:szCs w:val="20"/>
          <w:lang w:eastAsia="zh-CN"/>
          <w14:ligatures w14:val="none"/>
        </w:rPr>
        <w:t xml:space="preserve">                                                                                     </w:t>
      </w:r>
    </w:p>
    <w:p w14:paraId="6DF6477B" w14:textId="77777777" w:rsidR="00D761C2" w:rsidRPr="00D761C2" w:rsidRDefault="00D761C2" w:rsidP="00D761C2">
      <w:pPr>
        <w:suppressAutoHyphens/>
        <w:autoSpaceDN w:val="0"/>
        <w:spacing w:after="0" w:line="240" w:lineRule="auto"/>
        <w:jc w:val="right"/>
        <w:textAlignment w:val="baseline"/>
        <w:rPr>
          <w:rFonts w:ascii="Calibri" w:eastAsia="Times New Roman" w:hAnsi="Calibri" w:cs="Calibri"/>
          <w:bCs/>
          <w:kern w:val="3"/>
          <w:sz w:val="24"/>
          <w:szCs w:val="20"/>
          <w:lang w:eastAsia="zh-CN"/>
          <w14:ligatures w14:val="none"/>
        </w:rPr>
      </w:pPr>
      <w:r w:rsidRPr="00D761C2">
        <w:rPr>
          <w:rFonts w:ascii="Calibri" w:eastAsia="Times New Roman" w:hAnsi="Calibri" w:cs="Calibri"/>
          <w:bCs/>
          <w:kern w:val="3"/>
          <w:sz w:val="24"/>
          <w:szCs w:val="20"/>
          <w:lang w:eastAsia="zh-CN"/>
          <w14:ligatures w14:val="none"/>
        </w:rPr>
        <w:tab/>
      </w:r>
      <w:r w:rsidRPr="00D761C2">
        <w:rPr>
          <w:rFonts w:ascii="Calibri" w:eastAsia="Times New Roman" w:hAnsi="Calibri" w:cs="Calibri"/>
          <w:bCs/>
          <w:kern w:val="3"/>
          <w:sz w:val="24"/>
          <w:szCs w:val="20"/>
          <w:lang w:eastAsia="zh-CN"/>
          <w14:ligatures w14:val="none"/>
        </w:rPr>
        <w:tab/>
      </w:r>
      <w:r w:rsidRPr="00D761C2">
        <w:rPr>
          <w:rFonts w:ascii="Calibri" w:eastAsia="Times New Roman" w:hAnsi="Calibri" w:cs="Calibri"/>
          <w:bCs/>
          <w:kern w:val="3"/>
          <w:sz w:val="24"/>
          <w:szCs w:val="20"/>
          <w:lang w:eastAsia="zh-CN"/>
          <w14:ligatures w14:val="none"/>
        </w:rPr>
        <w:tab/>
      </w:r>
      <w:r w:rsidRPr="00D761C2">
        <w:rPr>
          <w:rFonts w:ascii="Calibri" w:eastAsia="Times New Roman" w:hAnsi="Calibri" w:cs="Calibri"/>
          <w:bCs/>
          <w:kern w:val="3"/>
          <w:sz w:val="24"/>
          <w:szCs w:val="20"/>
          <w:lang w:eastAsia="zh-CN"/>
          <w14:ligatures w14:val="none"/>
        </w:rPr>
        <w:tab/>
      </w:r>
      <w:r w:rsidRPr="00D761C2">
        <w:rPr>
          <w:rFonts w:ascii="Calibri" w:eastAsia="Times New Roman" w:hAnsi="Calibri" w:cs="Calibri"/>
          <w:bCs/>
          <w:kern w:val="3"/>
          <w:sz w:val="24"/>
          <w:szCs w:val="20"/>
          <w:lang w:eastAsia="zh-CN"/>
          <w14:ligatures w14:val="none"/>
        </w:rPr>
        <w:tab/>
      </w:r>
      <w:r w:rsidRPr="00D761C2">
        <w:rPr>
          <w:rFonts w:ascii="Calibri" w:eastAsia="Times New Roman" w:hAnsi="Calibri" w:cs="Calibri"/>
          <w:bCs/>
          <w:kern w:val="3"/>
          <w:sz w:val="24"/>
          <w:szCs w:val="20"/>
          <w:lang w:eastAsia="zh-CN"/>
          <w14:ligatures w14:val="none"/>
        </w:rPr>
        <w:tab/>
      </w:r>
      <w:r w:rsidRPr="00D761C2">
        <w:rPr>
          <w:rFonts w:ascii="Calibri" w:eastAsia="Times New Roman" w:hAnsi="Calibri" w:cs="Calibri"/>
          <w:bCs/>
          <w:kern w:val="3"/>
          <w:sz w:val="24"/>
          <w:szCs w:val="20"/>
          <w:lang w:eastAsia="zh-CN"/>
          <w14:ligatures w14:val="none"/>
        </w:rPr>
        <w:tab/>
      </w:r>
      <w:r w:rsidRPr="00D761C2">
        <w:rPr>
          <w:rFonts w:ascii="Calibri" w:eastAsia="Times New Roman" w:hAnsi="Calibri" w:cs="Calibri"/>
          <w:bCs/>
          <w:kern w:val="3"/>
          <w:sz w:val="24"/>
          <w:szCs w:val="20"/>
          <w:lang w:eastAsia="zh-CN"/>
          <w14:ligatures w14:val="none"/>
        </w:rPr>
        <w:tab/>
        <w:t xml:space="preserve">                                                                                       /podpisano elektronicznie/</w:t>
      </w:r>
    </w:p>
    <w:p w14:paraId="1C212CDA" w14:textId="77777777" w:rsidR="00D761C2" w:rsidRPr="00D761C2" w:rsidRDefault="00D761C2" w:rsidP="00D761C2">
      <w:pPr>
        <w:spacing w:after="0" w:line="276" w:lineRule="auto"/>
        <w:rPr>
          <w:rFonts w:ascii="Calibri" w:eastAsia="Times New Roman" w:hAnsi="Calibri" w:cs="Calibri"/>
          <w:i/>
          <w:kern w:val="0"/>
          <w:sz w:val="20"/>
          <w:szCs w:val="20"/>
          <w:lang w:eastAsia="pl-PL"/>
          <w14:ligatures w14:val="none"/>
        </w:rPr>
      </w:pPr>
    </w:p>
    <w:p w14:paraId="3FC261B7" w14:textId="77777777" w:rsidR="00D761C2" w:rsidRPr="00D761C2" w:rsidRDefault="00D761C2" w:rsidP="00D761C2">
      <w:pPr>
        <w:suppressAutoHyphens/>
        <w:autoSpaceDN w:val="0"/>
        <w:spacing w:after="0" w:line="240" w:lineRule="auto"/>
        <w:jc w:val="both"/>
        <w:textAlignment w:val="baseline"/>
        <w:rPr>
          <w:rFonts w:ascii="Calibri" w:eastAsia="Times New Roman" w:hAnsi="Calibri" w:cs="Calibri"/>
          <w:b/>
          <w:bCs/>
          <w:i/>
          <w:color w:val="FF0000"/>
          <w:kern w:val="3"/>
          <w:szCs w:val="20"/>
          <w:lang w:eastAsia="zh-CN"/>
          <w14:ligatures w14:val="none"/>
        </w:rPr>
      </w:pPr>
      <w:r w:rsidRPr="00D761C2">
        <w:rPr>
          <w:rFonts w:ascii="Calibri" w:eastAsia="Times New Roman" w:hAnsi="Calibri" w:cs="Calibri"/>
          <w:b/>
          <w:bCs/>
          <w:i/>
          <w:color w:val="FF0000"/>
          <w:kern w:val="3"/>
          <w:szCs w:val="20"/>
          <w:lang w:eastAsia="zh-CN"/>
          <w14:ligatures w14:val="none"/>
        </w:rPr>
        <w:t xml:space="preserve">UWAGA: należy podpisać kwalifikowanym podpisem elektronicznym, podpisem zaufanym lub podpisem osobistym osoby uprawnionej do zaciągania zobowiązań w imieniu Wykonawcy. </w:t>
      </w:r>
    </w:p>
    <w:p w14:paraId="1F2B7E00" w14:textId="77777777" w:rsidR="00D761C2" w:rsidRPr="00D761C2" w:rsidRDefault="00D761C2" w:rsidP="00D761C2">
      <w:pPr>
        <w:suppressAutoHyphens/>
        <w:autoSpaceDE w:val="0"/>
        <w:autoSpaceDN w:val="0"/>
        <w:spacing w:after="0" w:line="240" w:lineRule="atLeast"/>
        <w:jc w:val="both"/>
        <w:textAlignment w:val="baseline"/>
        <w:rPr>
          <w:rFonts w:ascii="Calibri" w:eastAsia="Univers-PL" w:hAnsi="Calibri" w:cs="Calibri"/>
          <w:kern w:val="0"/>
          <w:sz w:val="19"/>
          <w:szCs w:val="19"/>
          <w:lang w:eastAsia="pl-PL"/>
          <w14:ligatures w14:val="none"/>
        </w:rPr>
      </w:pPr>
    </w:p>
    <w:p w14:paraId="628D9BA4" w14:textId="77777777" w:rsidR="00D761C2" w:rsidRPr="00D761C2" w:rsidRDefault="00D761C2" w:rsidP="00D761C2">
      <w:pPr>
        <w:suppressAutoHyphens/>
        <w:autoSpaceDE w:val="0"/>
        <w:autoSpaceDN w:val="0"/>
        <w:spacing w:after="0" w:line="240" w:lineRule="atLeast"/>
        <w:jc w:val="both"/>
        <w:textAlignment w:val="baseline"/>
        <w:rPr>
          <w:rFonts w:ascii="Calibri" w:eastAsia="Univers-PL" w:hAnsi="Calibri" w:cs="Calibri"/>
          <w:kern w:val="0"/>
          <w:sz w:val="16"/>
          <w:szCs w:val="16"/>
          <w:lang w:eastAsia="pl-PL"/>
          <w14:ligatures w14:val="none"/>
        </w:rPr>
      </w:pPr>
      <w:r w:rsidRPr="00D761C2">
        <w:rPr>
          <w:rFonts w:ascii="Calibri" w:eastAsia="Calibri" w:hAnsi="Calibri" w:cs="Calibri"/>
          <w:b/>
          <w:kern w:val="0"/>
          <w:sz w:val="16"/>
          <w:szCs w:val="16"/>
          <w:lang w:eastAsia="pl-PL"/>
          <w14:ligatures w14:val="none"/>
        </w:rPr>
        <w:t xml:space="preserve">* - </w:t>
      </w:r>
      <w:r w:rsidRPr="00D761C2">
        <w:rPr>
          <w:rFonts w:ascii="Calibri" w:eastAsia="Calibri" w:hAnsi="Calibri" w:cs="Calibri"/>
          <w:kern w:val="0"/>
          <w:sz w:val="16"/>
          <w:szCs w:val="16"/>
          <w:lang w:eastAsia="pl-PL"/>
          <w14:ligatures w14:val="none"/>
        </w:rPr>
        <w:t>niepotrzebne skreślić</w:t>
      </w:r>
      <w:r w:rsidRPr="00D761C2">
        <w:rPr>
          <w:rFonts w:ascii="Calibri" w:eastAsia="Univers-PL" w:hAnsi="Calibri" w:cs="Calibri"/>
          <w:kern w:val="0"/>
          <w:sz w:val="16"/>
          <w:szCs w:val="16"/>
          <w:lang w:eastAsia="pl-PL"/>
          <w14:ligatures w14:val="none"/>
        </w:rPr>
        <w:t xml:space="preserve">                                                  </w:t>
      </w:r>
    </w:p>
    <w:p w14:paraId="6D98D404" w14:textId="77777777" w:rsidR="00D761C2" w:rsidRPr="00D761C2" w:rsidRDefault="00D761C2" w:rsidP="00D761C2">
      <w:pPr>
        <w:suppressAutoHyphens/>
        <w:autoSpaceDE w:val="0"/>
        <w:autoSpaceDN w:val="0"/>
        <w:spacing w:after="0" w:line="240" w:lineRule="auto"/>
        <w:textAlignment w:val="baseline"/>
        <w:rPr>
          <w:rFonts w:ascii="Calibri" w:eastAsia="Univers-PL" w:hAnsi="Calibri" w:cs="Calibri"/>
          <w:kern w:val="0"/>
          <w:sz w:val="16"/>
          <w:szCs w:val="16"/>
          <w:lang w:eastAsia="pl-PL"/>
          <w14:ligatures w14:val="none"/>
        </w:rPr>
      </w:pPr>
      <w:r w:rsidRPr="00D761C2">
        <w:rPr>
          <w:rFonts w:ascii="Calibri" w:eastAsia="Univers-PL" w:hAnsi="Calibri" w:cs="Calibri"/>
          <w:kern w:val="0"/>
          <w:sz w:val="16"/>
          <w:szCs w:val="16"/>
          <w:lang w:eastAsia="pl-PL"/>
          <w14:ligatures w14:val="none"/>
        </w:rPr>
        <w:t xml:space="preserve">* Por. zalecenie Komisji z dnia 6 maja 2003 r. dotyczące definicji mikroprzedsiębiorstw oraz małych i średnich przedsiębiorstw (Dz.U. L 124 z 20.5.2003, s. 36). Informacje są wymagane wyłącznie do celów statystycznych. </w:t>
      </w:r>
    </w:p>
    <w:p w14:paraId="1B0A9DCF" w14:textId="77777777" w:rsidR="00D761C2" w:rsidRPr="00D761C2" w:rsidRDefault="00D761C2" w:rsidP="00D761C2">
      <w:pPr>
        <w:suppressAutoHyphens/>
        <w:autoSpaceDE w:val="0"/>
        <w:autoSpaceDN w:val="0"/>
        <w:spacing w:after="0" w:line="240" w:lineRule="auto"/>
        <w:ind w:hanging="12"/>
        <w:textAlignment w:val="baseline"/>
        <w:rPr>
          <w:rFonts w:ascii="Calibri" w:eastAsia="Univers-PL" w:hAnsi="Calibri" w:cs="Calibri"/>
          <w:kern w:val="0"/>
          <w:sz w:val="16"/>
          <w:szCs w:val="16"/>
          <w:lang w:eastAsia="pl-PL"/>
          <w14:ligatures w14:val="none"/>
        </w:rPr>
      </w:pPr>
      <w:r w:rsidRPr="00D761C2">
        <w:rPr>
          <w:rFonts w:ascii="Calibri" w:eastAsia="Univers-PL" w:hAnsi="Calibri" w:cs="Calibri"/>
          <w:b/>
          <w:kern w:val="0"/>
          <w:sz w:val="16"/>
          <w:szCs w:val="16"/>
          <w:lang w:eastAsia="pl-PL"/>
          <w14:ligatures w14:val="none"/>
        </w:rPr>
        <w:t>Mikroprzedsiębiorstwo:</w:t>
      </w:r>
      <w:r w:rsidRPr="00D761C2">
        <w:rPr>
          <w:rFonts w:ascii="Calibri" w:eastAsia="Univers-PL" w:hAnsi="Calibri" w:cs="Calibri"/>
          <w:kern w:val="0"/>
          <w:sz w:val="16"/>
          <w:szCs w:val="16"/>
          <w:lang w:eastAsia="pl-PL"/>
          <w14:ligatures w14:val="none"/>
        </w:rPr>
        <w:t xml:space="preserve"> przedsiębiorstwo, które zatrudnia mniej niż 10 osób i którego roczny obrót lub roczna suma bilansowa nie przekracza 2 milionów EUR.</w:t>
      </w:r>
    </w:p>
    <w:p w14:paraId="0154C786" w14:textId="77777777" w:rsidR="00D761C2" w:rsidRPr="00D761C2" w:rsidRDefault="00D761C2" w:rsidP="00D761C2">
      <w:pPr>
        <w:suppressAutoHyphens/>
        <w:autoSpaceDE w:val="0"/>
        <w:autoSpaceDN w:val="0"/>
        <w:spacing w:after="0" w:line="240" w:lineRule="auto"/>
        <w:ind w:hanging="12"/>
        <w:textAlignment w:val="baseline"/>
        <w:rPr>
          <w:rFonts w:ascii="Calibri" w:eastAsia="Univers-PL" w:hAnsi="Calibri" w:cs="Calibri"/>
          <w:kern w:val="0"/>
          <w:sz w:val="16"/>
          <w:szCs w:val="16"/>
          <w:lang w:eastAsia="pl-PL"/>
          <w14:ligatures w14:val="none"/>
        </w:rPr>
      </w:pPr>
      <w:r w:rsidRPr="00D761C2">
        <w:rPr>
          <w:rFonts w:ascii="Calibri" w:eastAsia="Univers-PL" w:hAnsi="Calibri" w:cs="Calibri"/>
          <w:b/>
          <w:kern w:val="0"/>
          <w:sz w:val="16"/>
          <w:szCs w:val="16"/>
          <w:lang w:eastAsia="pl-PL"/>
          <w14:ligatures w14:val="none"/>
        </w:rPr>
        <w:t>Małe przedsiębiorstwo: przedsiębiorstwo</w:t>
      </w:r>
      <w:r w:rsidRPr="00D761C2">
        <w:rPr>
          <w:rFonts w:ascii="Calibri" w:eastAsia="Univers-PL" w:hAnsi="Calibri" w:cs="Calibri"/>
          <w:kern w:val="0"/>
          <w:sz w:val="16"/>
          <w:szCs w:val="16"/>
          <w:lang w:eastAsia="pl-PL"/>
          <w14:ligatures w14:val="none"/>
        </w:rPr>
        <w:t>, które zatrudnia mniej niż 50 osób i którego roczny obrót lub roczna suma bilansowa nie przekracza 10 milionów EUR.</w:t>
      </w:r>
    </w:p>
    <w:p w14:paraId="2C77116F" w14:textId="77777777" w:rsidR="00D761C2" w:rsidRPr="00D761C2" w:rsidRDefault="00D761C2" w:rsidP="00D761C2">
      <w:pPr>
        <w:suppressAutoHyphens/>
        <w:autoSpaceDE w:val="0"/>
        <w:autoSpaceDN w:val="0"/>
        <w:spacing w:after="0" w:line="240" w:lineRule="auto"/>
        <w:ind w:hanging="12"/>
        <w:textAlignment w:val="baseline"/>
        <w:rPr>
          <w:rFonts w:ascii="Calibri" w:eastAsia="Univers-PL" w:hAnsi="Calibri" w:cs="Calibri"/>
          <w:kern w:val="0"/>
          <w:sz w:val="16"/>
          <w:szCs w:val="16"/>
          <w:lang w:eastAsia="pl-PL"/>
          <w14:ligatures w14:val="none"/>
        </w:rPr>
      </w:pPr>
      <w:r w:rsidRPr="00D761C2">
        <w:rPr>
          <w:rFonts w:ascii="Calibri" w:eastAsia="Univers-PL" w:hAnsi="Calibri" w:cs="Calibri"/>
          <w:b/>
          <w:kern w:val="0"/>
          <w:sz w:val="16"/>
          <w:szCs w:val="16"/>
          <w:lang w:eastAsia="pl-PL"/>
          <w14:ligatures w14:val="none"/>
        </w:rPr>
        <w:t>Średnie przedsiębiorstwa: przedsiębiorstwa</w:t>
      </w:r>
      <w:r w:rsidRPr="00D761C2">
        <w:rPr>
          <w:rFonts w:ascii="Calibri" w:eastAsia="Univers-PL" w:hAnsi="Calibri" w:cs="Calibri"/>
          <w:kern w:val="0"/>
          <w:sz w:val="16"/>
          <w:szCs w:val="16"/>
          <w:lang w:eastAsia="pl-PL"/>
          <w14:ligatures w14:val="none"/>
        </w:rPr>
        <w:t>, które nie są mikroprzedsiębiorstwami ani małymi przedsiębiorstwami i które zatrudniają mniej niż 250 osób i których roczny obrót nie przekracza 50 milionów EUR lub roczna suma bilansowa nie przekracza 43 milionów EUR.</w:t>
      </w:r>
    </w:p>
    <w:p w14:paraId="6EE49A2D" w14:textId="77777777" w:rsidR="00D761C2" w:rsidRPr="00D761C2" w:rsidRDefault="00D761C2" w:rsidP="00D761C2">
      <w:pPr>
        <w:suppressAutoHyphens/>
        <w:autoSpaceDE w:val="0"/>
        <w:autoSpaceDN w:val="0"/>
        <w:spacing w:after="0" w:line="240" w:lineRule="auto"/>
        <w:ind w:hanging="12"/>
        <w:textAlignment w:val="baseline"/>
        <w:rPr>
          <w:rFonts w:ascii="Calibri" w:eastAsia="Univers-PL" w:hAnsi="Calibri" w:cs="Calibri"/>
          <w:kern w:val="0"/>
          <w:sz w:val="16"/>
          <w:szCs w:val="16"/>
          <w:lang w:eastAsia="pl-PL"/>
          <w14:ligatures w14:val="none"/>
        </w:rPr>
      </w:pPr>
    </w:p>
    <w:p w14:paraId="52FBA74C" w14:textId="77777777" w:rsidR="00D761C2" w:rsidRPr="00D761C2" w:rsidRDefault="00D761C2" w:rsidP="00D761C2">
      <w:pPr>
        <w:suppressAutoHyphens/>
        <w:autoSpaceDE w:val="0"/>
        <w:autoSpaceDN w:val="0"/>
        <w:spacing w:after="0" w:line="240" w:lineRule="auto"/>
        <w:ind w:hanging="12"/>
        <w:textAlignment w:val="baseline"/>
        <w:rPr>
          <w:rFonts w:ascii="Calibri" w:eastAsia="Univers-PL" w:hAnsi="Calibri" w:cs="Calibri"/>
          <w:kern w:val="0"/>
          <w:sz w:val="16"/>
          <w:szCs w:val="16"/>
          <w:lang w:eastAsia="pl-PL"/>
          <w14:ligatures w14:val="none"/>
        </w:rPr>
      </w:pPr>
    </w:p>
    <w:p w14:paraId="1B4DE2E8" w14:textId="77777777" w:rsidR="00D761C2" w:rsidRPr="00D761C2" w:rsidRDefault="00D761C2" w:rsidP="00D761C2">
      <w:pPr>
        <w:suppressAutoHyphens/>
        <w:autoSpaceDE w:val="0"/>
        <w:autoSpaceDN w:val="0"/>
        <w:spacing w:after="0" w:line="240" w:lineRule="auto"/>
        <w:ind w:hanging="12"/>
        <w:textAlignment w:val="baseline"/>
        <w:rPr>
          <w:rFonts w:ascii="Calibri" w:eastAsia="Univers-PL" w:hAnsi="Calibri" w:cs="Calibri"/>
          <w:kern w:val="0"/>
          <w:sz w:val="16"/>
          <w:szCs w:val="16"/>
          <w:lang w:eastAsia="pl-PL"/>
          <w14:ligatures w14:val="none"/>
        </w:rPr>
      </w:pPr>
    </w:p>
    <w:p w14:paraId="16069F06" w14:textId="77777777" w:rsidR="00D761C2" w:rsidRPr="00D761C2" w:rsidRDefault="00D761C2" w:rsidP="00D761C2">
      <w:pPr>
        <w:spacing w:after="0" w:line="240" w:lineRule="auto"/>
        <w:jc w:val="both"/>
        <w:rPr>
          <w:rFonts w:ascii="Calibri" w:eastAsia="Calibri" w:hAnsi="Calibri" w:cs="Calibri"/>
          <w:kern w:val="0"/>
          <w:sz w:val="16"/>
          <w:szCs w:val="16"/>
          <w:lang w:eastAsia="pl-PL"/>
          <w14:ligatures w14:val="none"/>
        </w:rPr>
      </w:pPr>
      <w:r w:rsidRPr="00D761C2">
        <w:rPr>
          <w:rFonts w:ascii="Calibri" w:eastAsia="Times New Roman" w:hAnsi="Calibri" w:cs="Calibri"/>
          <w:color w:val="000000"/>
          <w:kern w:val="0"/>
          <w:sz w:val="16"/>
          <w:szCs w:val="16"/>
          <w:vertAlign w:val="superscript"/>
          <w:lang w:eastAsia="pl-PL"/>
          <w14:ligatures w14:val="none"/>
        </w:rPr>
        <w:t xml:space="preserve">1) </w:t>
      </w:r>
      <w:r w:rsidRPr="00D761C2">
        <w:rPr>
          <w:rFonts w:ascii="Calibri" w:eastAsia="Times New Roman" w:hAnsi="Calibri" w:cs="Calibri"/>
          <w:kern w:val="0"/>
          <w:sz w:val="16"/>
          <w:szCs w:val="16"/>
          <w:lang w:eastAsia="pl-PL"/>
          <w14:ligatures w14:val="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70F5A43" w14:textId="77777777" w:rsidR="00D761C2" w:rsidRPr="00D761C2" w:rsidRDefault="00D761C2" w:rsidP="00D761C2">
      <w:pPr>
        <w:spacing w:after="0" w:line="240" w:lineRule="auto"/>
        <w:jc w:val="right"/>
        <w:rPr>
          <w:rFonts w:ascii="Calibri" w:eastAsia="Calibri" w:hAnsi="Calibri" w:cs="Calibri"/>
          <w:b/>
          <w:bCs/>
          <w:iCs/>
          <w:kern w:val="0"/>
          <w:sz w:val="24"/>
          <w:szCs w:val="24"/>
          <w14:ligatures w14:val="none"/>
        </w:rPr>
      </w:pPr>
    </w:p>
    <w:p w14:paraId="43066ED7" w14:textId="77777777" w:rsidR="00D761C2" w:rsidRPr="00D761C2" w:rsidRDefault="00D761C2" w:rsidP="00D761C2">
      <w:pPr>
        <w:spacing w:after="0" w:line="240" w:lineRule="auto"/>
        <w:jc w:val="right"/>
        <w:rPr>
          <w:rFonts w:ascii="Calibri" w:eastAsia="Calibri" w:hAnsi="Calibri" w:cs="Calibri"/>
          <w:b/>
          <w:bCs/>
          <w:iCs/>
          <w:kern w:val="0"/>
          <w:sz w:val="24"/>
          <w:szCs w:val="24"/>
          <w14:ligatures w14:val="none"/>
        </w:rPr>
      </w:pPr>
    </w:p>
    <w:p w14:paraId="68D71847" w14:textId="77777777" w:rsidR="00D761C2" w:rsidRPr="00D761C2" w:rsidRDefault="00D761C2" w:rsidP="00D761C2">
      <w:pPr>
        <w:spacing w:after="0" w:line="240" w:lineRule="auto"/>
        <w:jc w:val="right"/>
        <w:rPr>
          <w:rFonts w:ascii="Calibri" w:eastAsia="Calibri" w:hAnsi="Calibri" w:cs="Calibri"/>
          <w:b/>
          <w:bCs/>
          <w:iCs/>
          <w:kern w:val="0"/>
          <w:sz w:val="24"/>
          <w:szCs w:val="24"/>
          <w14:ligatures w14:val="none"/>
        </w:rPr>
      </w:pPr>
    </w:p>
    <w:p w14:paraId="1ECB4465" w14:textId="77777777" w:rsidR="00D761C2" w:rsidRPr="00D761C2" w:rsidRDefault="00D761C2" w:rsidP="00D761C2">
      <w:pPr>
        <w:spacing w:after="0" w:line="240" w:lineRule="auto"/>
        <w:jc w:val="right"/>
        <w:rPr>
          <w:rFonts w:ascii="Calibri" w:eastAsia="Calibri" w:hAnsi="Calibri" w:cs="Calibri"/>
          <w:b/>
          <w:bCs/>
          <w:iCs/>
          <w:kern w:val="0"/>
          <w:sz w:val="24"/>
          <w:szCs w:val="24"/>
          <w14:ligatures w14:val="none"/>
        </w:rPr>
      </w:pPr>
    </w:p>
    <w:p w14:paraId="36FE523B" w14:textId="77777777" w:rsidR="00D761C2" w:rsidRPr="00D761C2" w:rsidRDefault="00D761C2" w:rsidP="00D761C2">
      <w:pPr>
        <w:spacing w:after="0" w:line="240" w:lineRule="auto"/>
        <w:jc w:val="right"/>
        <w:rPr>
          <w:rFonts w:ascii="Calibri" w:eastAsia="Calibri" w:hAnsi="Calibri" w:cs="Calibri"/>
          <w:b/>
          <w:bCs/>
          <w:iCs/>
          <w:kern w:val="0"/>
          <w:sz w:val="24"/>
          <w:szCs w:val="24"/>
          <w14:ligatures w14:val="none"/>
        </w:rPr>
      </w:pPr>
    </w:p>
    <w:p w14:paraId="556BB506"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1C22DE74"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674D81D7"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3F9D867F"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69F4598D"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01630E87"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04FFC30D"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5A0E10F9"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7664FBE6"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4BFE1101"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4751E705"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467A521D"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4FE205FA"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485400F5"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28511FD0"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2A702283" w14:textId="77777777" w:rsidR="00ED72F5" w:rsidRDefault="00ED72F5" w:rsidP="00D761C2">
      <w:pPr>
        <w:spacing w:after="0" w:line="240" w:lineRule="auto"/>
        <w:jc w:val="right"/>
        <w:rPr>
          <w:rFonts w:ascii="Calibri" w:eastAsia="Calibri" w:hAnsi="Calibri" w:cs="Calibri"/>
          <w:b/>
          <w:bCs/>
          <w:iCs/>
          <w:kern w:val="0"/>
          <w:sz w:val="24"/>
          <w:szCs w:val="24"/>
          <w14:ligatures w14:val="none"/>
        </w:rPr>
      </w:pPr>
    </w:p>
    <w:p w14:paraId="082F757A" w14:textId="77777777" w:rsidR="005D08F5" w:rsidRDefault="005D08F5" w:rsidP="005D08F5">
      <w:pPr>
        <w:spacing w:after="0" w:line="240" w:lineRule="auto"/>
        <w:rPr>
          <w:rFonts w:ascii="Calibri" w:eastAsia="Calibri" w:hAnsi="Calibri" w:cs="Calibri"/>
          <w:color w:val="000000"/>
          <w:kern w:val="0"/>
          <w:sz w:val="16"/>
          <w:szCs w:val="16"/>
          <w14:ligatures w14:val="none"/>
        </w:rPr>
      </w:pPr>
    </w:p>
    <w:p w14:paraId="4E868479" w14:textId="77777777" w:rsidR="005D08F5" w:rsidRDefault="005D08F5" w:rsidP="005D08F5">
      <w:pPr>
        <w:spacing w:after="0" w:line="240" w:lineRule="auto"/>
        <w:rPr>
          <w:rFonts w:ascii="Calibri" w:eastAsia="Calibri" w:hAnsi="Calibri" w:cs="Calibri"/>
          <w:color w:val="000000"/>
          <w:kern w:val="0"/>
          <w:sz w:val="16"/>
          <w:szCs w:val="16"/>
          <w14:ligatures w14:val="none"/>
        </w:rPr>
      </w:pPr>
    </w:p>
    <w:p w14:paraId="02C2EB25" w14:textId="77777777" w:rsidR="005D08F5" w:rsidRDefault="005D08F5" w:rsidP="005D08F5">
      <w:pPr>
        <w:spacing w:after="0" w:line="240" w:lineRule="auto"/>
        <w:rPr>
          <w:rFonts w:ascii="Calibri" w:eastAsia="Calibri" w:hAnsi="Calibri" w:cs="Calibri"/>
          <w:color w:val="000000"/>
          <w:kern w:val="0"/>
          <w:sz w:val="16"/>
          <w:szCs w:val="16"/>
          <w14:ligatures w14:val="none"/>
        </w:rPr>
      </w:pPr>
    </w:p>
    <w:sectPr w:rsidR="005D08F5" w:rsidSect="00D761C2">
      <w:headerReference w:type="default" r:id="rId19"/>
      <w:footerReference w:type="default" r:id="rId20"/>
      <w:headerReference w:type="first" r:id="rId21"/>
      <w:pgSz w:w="11906" w:h="16838"/>
      <w:pgMar w:top="2127"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4F1AD" w14:textId="77777777" w:rsidR="007949DF" w:rsidRDefault="007949DF">
      <w:pPr>
        <w:spacing w:after="0" w:line="240" w:lineRule="auto"/>
      </w:pPr>
      <w:r>
        <w:separator/>
      </w:r>
    </w:p>
  </w:endnote>
  <w:endnote w:type="continuationSeparator" w:id="0">
    <w:p w14:paraId="70E70E31" w14:textId="77777777" w:rsidR="007949DF" w:rsidRDefault="00794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achlieli CLM">
    <w:altName w:val="Calibri"/>
    <w:charset w:val="00"/>
    <w:family w:val="modern"/>
    <w:pitch w:val="variable"/>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30043" w14:textId="77777777" w:rsidR="00EA529F" w:rsidRDefault="00CF3F9E" w:rsidP="00CF3F9E">
    <w:pPr>
      <w:pStyle w:val="Stopka"/>
      <w:pBdr>
        <w:top w:val="single" w:sz="4" w:space="1" w:color="auto"/>
        <w:left w:val="single" w:sz="4" w:space="4" w:color="auto"/>
        <w:bottom w:val="single" w:sz="4" w:space="1" w:color="auto"/>
        <w:right w:val="single" w:sz="4" w:space="4" w:color="auto"/>
      </w:pBdr>
      <w:jc w:val="right"/>
    </w:pPr>
    <w:r>
      <w:t xml:space="preserve">Specyfikacja Warunków Zamówienia     Strona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30</w:t>
    </w:r>
    <w:r>
      <w:rPr>
        <w:b/>
        <w:bCs/>
        <w:sz w:val="24"/>
        <w:szCs w:val="24"/>
      </w:rPr>
      <w:fldChar w:fldCharType="end"/>
    </w:r>
  </w:p>
  <w:p w14:paraId="39ADE168" w14:textId="77777777" w:rsidR="00EA529F" w:rsidRDefault="00EA52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F385F" w14:textId="77777777" w:rsidR="007949DF" w:rsidRDefault="007949DF">
      <w:pPr>
        <w:spacing w:after="0" w:line="240" w:lineRule="auto"/>
      </w:pPr>
      <w:r>
        <w:separator/>
      </w:r>
    </w:p>
  </w:footnote>
  <w:footnote w:type="continuationSeparator" w:id="0">
    <w:p w14:paraId="6980040D" w14:textId="77777777" w:rsidR="007949DF" w:rsidRDefault="007949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009D3" w14:textId="77777777" w:rsidR="00EA529F" w:rsidRDefault="00CF3F9E">
    <w:pPr>
      <w:pStyle w:val="Nagwek"/>
    </w:pPr>
    <w:r>
      <w:rPr>
        <w:noProof/>
      </w:rPr>
      <w:drawing>
        <wp:anchor distT="0" distB="0" distL="114300" distR="114300" simplePos="0" relativeHeight="251660288" behindDoc="0" locked="0" layoutInCell="1" allowOverlap="1" wp14:anchorId="259AF99A" wp14:editId="39E084B2">
          <wp:simplePos x="0" y="0"/>
          <wp:positionH relativeFrom="column">
            <wp:posOffset>-172720</wp:posOffset>
          </wp:positionH>
          <wp:positionV relativeFrom="paragraph">
            <wp:posOffset>-89535</wp:posOffset>
          </wp:positionV>
          <wp:extent cx="5669915" cy="762000"/>
          <wp:effectExtent l="0" t="0" r="6985" b="0"/>
          <wp:wrapNone/>
          <wp:docPr id="9277487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9915" cy="76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75D0A" w14:textId="049B5C19" w:rsidR="00EA529F" w:rsidRDefault="00176A1F">
    <w:pPr>
      <w:pStyle w:val="Nagwek"/>
    </w:pPr>
    <w:r>
      <w:rPr>
        <w:noProof/>
      </w:rPr>
      <w:drawing>
        <wp:inline distT="0" distB="0" distL="0" distR="0" wp14:anchorId="3130FB99" wp14:editId="2DC1F331">
          <wp:extent cx="5676265" cy="771525"/>
          <wp:effectExtent l="0" t="0" r="635" b="9525"/>
          <wp:docPr id="17440449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265" cy="7715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D14"/>
    <w:multiLevelType w:val="multilevel"/>
    <w:tmpl w:val="90B0188E"/>
    <w:lvl w:ilvl="0">
      <w:start w:val="8"/>
      <w:numFmt w:val="decimal"/>
      <w:lvlText w:val="%1."/>
      <w:lvlJc w:val="left"/>
      <w:pPr>
        <w:ind w:left="540" w:hanging="540"/>
      </w:pPr>
      <w:rPr>
        <w:rFonts w:hint="default"/>
        <w:b/>
        <w:u w:val="none"/>
      </w:rPr>
    </w:lvl>
    <w:lvl w:ilvl="1">
      <w:start w:val="7"/>
      <w:numFmt w:val="decimal"/>
      <w:lvlText w:val="%1.%2."/>
      <w:lvlJc w:val="left"/>
      <w:pPr>
        <w:ind w:left="900" w:hanging="540"/>
      </w:pPr>
      <w:rPr>
        <w:rFonts w:hint="default"/>
        <w:b/>
        <w:color w:val="auto"/>
        <w:u w:val="none"/>
      </w:rPr>
    </w:lvl>
    <w:lvl w:ilvl="2">
      <w:start w:val="1"/>
      <w:numFmt w:val="decimal"/>
      <w:lvlText w:val="%1.%2.%3."/>
      <w:lvlJc w:val="left"/>
      <w:pPr>
        <w:ind w:left="1440" w:hanging="720"/>
      </w:pPr>
      <w:rPr>
        <w:rFonts w:hint="default"/>
        <w:b/>
        <w:color w:val="auto"/>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1" w15:restartNumberingAfterBreak="0">
    <w:nsid w:val="02314A85"/>
    <w:multiLevelType w:val="hybridMultilevel"/>
    <w:tmpl w:val="F894F40E"/>
    <w:lvl w:ilvl="0" w:tplc="1A52030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2E71696"/>
    <w:multiLevelType w:val="multilevel"/>
    <w:tmpl w:val="4616417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802AD"/>
    <w:multiLevelType w:val="multilevel"/>
    <w:tmpl w:val="FEC0B818"/>
    <w:lvl w:ilvl="0">
      <w:start w:val="7"/>
      <w:numFmt w:val="decimal"/>
      <w:lvlText w:val="%1."/>
      <w:lvlJc w:val="left"/>
      <w:pPr>
        <w:ind w:left="540" w:hanging="540"/>
      </w:pPr>
      <w:rPr>
        <w:rFonts w:hint="default"/>
        <w:b/>
        <w:u w:val="none"/>
      </w:rPr>
    </w:lvl>
    <w:lvl w:ilvl="1">
      <w:start w:val="1"/>
      <w:numFmt w:val="decimal"/>
      <w:lvlText w:val="%1.%2."/>
      <w:lvlJc w:val="left"/>
      <w:pPr>
        <w:ind w:left="900" w:hanging="540"/>
      </w:pPr>
      <w:rPr>
        <w:rFonts w:hint="default"/>
        <w:b/>
        <w:color w:val="auto"/>
        <w:u w:val="none"/>
      </w:rPr>
    </w:lvl>
    <w:lvl w:ilvl="2">
      <w:start w:val="1"/>
      <w:numFmt w:val="decimal"/>
      <w:lvlText w:val="%1.%2.%3."/>
      <w:lvlJc w:val="left"/>
      <w:pPr>
        <w:ind w:left="1440" w:hanging="720"/>
      </w:pPr>
      <w:rPr>
        <w:rFonts w:hint="default"/>
        <w:b/>
        <w:color w:val="auto"/>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4" w15:restartNumberingAfterBreak="0">
    <w:nsid w:val="072A1581"/>
    <w:multiLevelType w:val="multilevel"/>
    <w:tmpl w:val="A0EE52D0"/>
    <w:lvl w:ilvl="0">
      <w:start w:val="3"/>
      <w:numFmt w:val="decimal"/>
      <w:lvlText w:val="%1."/>
      <w:lvlJc w:val="left"/>
      <w:pPr>
        <w:ind w:left="540" w:hanging="540"/>
      </w:pPr>
      <w:rPr>
        <w:rFonts w:hint="default"/>
        <w:b/>
        <w:u w:val="none"/>
      </w:rPr>
    </w:lvl>
    <w:lvl w:ilvl="1">
      <w:start w:val="4"/>
      <w:numFmt w:val="decimal"/>
      <w:lvlText w:val="%1.%2."/>
      <w:lvlJc w:val="left"/>
      <w:pPr>
        <w:ind w:left="900" w:hanging="540"/>
      </w:pPr>
      <w:rPr>
        <w:rFonts w:hint="default"/>
        <w:b/>
        <w:u w:val="none"/>
      </w:rPr>
    </w:lvl>
    <w:lvl w:ilvl="2">
      <w:start w:val="2"/>
      <w:numFmt w:val="decimal"/>
      <w:lvlText w:val="%1.%2.%3."/>
      <w:lvlJc w:val="left"/>
      <w:pPr>
        <w:ind w:left="1440" w:hanging="720"/>
      </w:pPr>
      <w:rPr>
        <w:rFonts w:hint="default"/>
        <w:b/>
        <w:color w:val="auto"/>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5" w15:restartNumberingAfterBreak="0">
    <w:nsid w:val="07627278"/>
    <w:multiLevelType w:val="multilevel"/>
    <w:tmpl w:val="D4042F30"/>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00615E"/>
    <w:multiLevelType w:val="multilevel"/>
    <w:tmpl w:val="DAA8E118"/>
    <w:lvl w:ilvl="0">
      <w:start w:val="1"/>
      <w:numFmt w:val="decimal"/>
      <w:lvlText w:val="%1."/>
      <w:lvlJc w:val="left"/>
      <w:rPr>
        <w:b/>
        <w:bCs/>
        <w:color w:val="auto"/>
        <w:sz w:val="24"/>
        <w:szCs w:val="24"/>
      </w:rPr>
    </w:lvl>
    <w:lvl w:ilvl="1">
      <w:start w:val="1"/>
      <w:numFmt w:val="decimal"/>
      <w:isLgl/>
      <w:lvlText w:val="%1.%2."/>
      <w:lvlJc w:val="left"/>
      <w:rPr>
        <w:rFonts w:hint="default"/>
        <w:b w:val="0"/>
        <w:bCs/>
        <w:i w:val="0"/>
        <w:iCs/>
        <w:color w:val="3399FF"/>
      </w:rPr>
    </w:lvl>
    <w:lvl w:ilvl="2">
      <w:start w:val="1"/>
      <w:numFmt w:val="decimal"/>
      <w:isLgl/>
      <w:lvlText w:val="%1.%2.%3."/>
      <w:lvlJc w:val="left"/>
      <w:pPr>
        <w:ind w:left="720" w:hanging="720"/>
      </w:pPr>
      <w:rPr>
        <w:rFonts w:hint="default"/>
      </w:rPr>
    </w:lvl>
    <w:lvl w:ilvl="3">
      <w:start w:val="1"/>
      <w:numFmt w:val="decimal"/>
      <w:isLgl/>
      <w:lvlText w:val="%1.%2.%3.%4."/>
      <w:lvlJc w:val="left"/>
      <w:pPr>
        <w:ind w:left="1004" w:hanging="720"/>
      </w:pPr>
      <w:rPr>
        <w:rFonts w:hint="default"/>
        <w:color w:val="3399FF"/>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C1B139A"/>
    <w:multiLevelType w:val="hybridMultilevel"/>
    <w:tmpl w:val="0256EEA2"/>
    <w:lvl w:ilvl="0" w:tplc="7B7A7896">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B86B9E"/>
    <w:multiLevelType w:val="multilevel"/>
    <w:tmpl w:val="149A9696"/>
    <w:lvl w:ilvl="0">
      <w:start w:val="14"/>
      <w:numFmt w:val="decimal"/>
      <w:lvlText w:val="%1."/>
      <w:lvlJc w:val="left"/>
      <w:pPr>
        <w:ind w:left="480" w:hanging="480"/>
      </w:pPr>
      <w:rPr>
        <w:rFonts w:hint="default"/>
      </w:rPr>
    </w:lvl>
    <w:lvl w:ilvl="1">
      <w:start w:val="9"/>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191E85"/>
    <w:multiLevelType w:val="multilevel"/>
    <w:tmpl w:val="DD746A82"/>
    <w:lvl w:ilvl="0">
      <w:start w:val="6"/>
      <w:numFmt w:val="decimal"/>
      <w:lvlText w:val="%1."/>
      <w:lvlJc w:val="left"/>
      <w:pPr>
        <w:ind w:left="540" w:hanging="540"/>
      </w:pPr>
      <w:rPr>
        <w:rFonts w:hint="default"/>
        <w:b/>
        <w:u w:val="none"/>
      </w:rPr>
    </w:lvl>
    <w:lvl w:ilvl="1">
      <w:start w:val="1"/>
      <w:numFmt w:val="decimal"/>
      <w:lvlText w:val="%1.%2."/>
      <w:lvlJc w:val="left"/>
      <w:pPr>
        <w:ind w:left="900" w:hanging="540"/>
      </w:pPr>
      <w:rPr>
        <w:rFonts w:hint="default"/>
        <w:b/>
        <w:u w:val="none"/>
      </w:rPr>
    </w:lvl>
    <w:lvl w:ilvl="2">
      <w:start w:val="1"/>
      <w:numFmt w:val="decimal"/>
      <w:lvlText w:val="%1.%2.%3."/>
      <w:lvlJc w:val="left"/>
      <w:pPr>
        <w:ind w:left="1440" w:hanging="720"/>
      </w:pPr>
      <w:rPr>
        <w:rFonts w:hint="default"/>
        <w:b/>
        <w:color w:val="auto"/>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10" w15:restartNumberingAfterBreak="0">
    <w:nsid w:val="165276A3"/>
    <w:multiLevelType w:val="hybridMultilevel"/>
    <w:tmpl w:val="548C081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77E7C92"/>
    <w:multiLevelType w:val="hybridMultilevel"/>
    <w:tmpl w:val="E44AACAA"/>
    <w:lvl w:ilvl="0" w:tplc="3DFC73B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188267F2"/>
    <w:multiLevelType w:val="hybridMultilevel"/>
    <w:tmpl w:val="07E6546E"/>
    <w:lvl w:ilvl="0" w:tplc="7EB0C0F8">
      <w:start w:val="1"/>
      <w:numFmt w:val="decimal"/>
      <w:lvlText w:val="%1)"/>
      <w:lvlJc w:val="left"/>
      <w:pPr>
        <w:ind w:left="927"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1B1936D8"/>
    <w:multiLevelType w:val="hybridMultilevel"/>
    <w:tmpl w:val="ABE8908E"/>
    <w:lvl w:ilvl="0" w:tplc="CBCA7E2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C4A7318"/>
    <w:multiLevelType w:val="multilevel"/>
    <w:tmpl w:val="AB30F60E"/>
    <w:lvl w:ilvl="0">
      <w:start w:val="22"/>
      <w:numFmt w:val="decimal"/>
      <w:lvlText w:val="%1."/>
      <w:lvlJc w:val="left"/>
      <w:pPr>
        <w:ind w:left="480" w:hanging="480"/>
      </w:pPr>
      <w:rPr>
        <w:rFonts w:hint="default"/>
      </w:rPr>
    </w:lvl>
    <w:lvl w:ilvl="1">
      <w:start w:val="1"/>
      <w:numFmt w:val="decimal"/>
      <w:lvlText w:val="%1.%2."/>
      <w:lvlJc w:val="left"/>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F6C33BE"/>
    <w:multiLevelType w:val="hybridMultilevel"/>
    <w:tmpl w:val="58169862"/>
    <w:lvl w:ilvl="0" w:tplc="65807664">
      <w:start w:val="27"/>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16" w15:restartNumberingAfterBreak="0">
    <w:nsid w:val="20620C52"/>
    <w:multiLevelType w:val="multilevel"/>
    <w:tmpl w:val="A73A0A78"/>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1068"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7" w15:restartNumberingAfterBreak="0">
    <w:nsid w:val="22DF6E8A"/>
    <w:multiLevelType w:val="multilevel"/>
    <w:tmpl w:val="95987DBE"/>
    <w:lvl w:ilvl="0">
      <w:start w:val="1"/>
      <w:numFmt w:val="decimal"/>
      <w:lvlText w:val="%1."/>
      <w:lvlJc w:val="left"/>
      <w:pPr>
        <w:ind w:left="720" w:hanging="360"/>
      </w:pPr>
      <w:rPr>
        <w:rFonts w:ascii="Times New Roman" w:eastAsia="Calibri" w:hAnsi="Times New Roman" w:cs="Times New Roman" w:hint="default"/>
        <w:b w:val="0"/>
        <w:i w:val="0"/>
        <w:color w:val="auto"/>
        <w:sz w:val="24"/>
        <w:szCs w:val="24"/>
      </w:rPr>
    </w:lvl>
    <w:lvl w:ilvl="1">
      <w:start w:val="1"/>
      <w:numFmt w:val="decimal"/>
      <w:isLgl/>
      <w:lvlText w:val="%1.%2."/>
      <w:lvlJc w:val="left"/>
      <w:pPr>
        <w:ind w:left="720" w:hanging="360"/>
      </w:pPr>
      <w:rPr>
        <w:rFonts w:eastAsia="Calibri" w:hint="default"/>
        <w:color w:val="0070C0"/>
      </w:rPr>
    </w:lvl>
    <w:lvl w:ilvl="2">
      <w:start w:val="1"/>
      <w:numFmt w:val="decimal"/>
      <w:isLgl/>
      <w:lvlText w:val="%1.%2.%3."/>
      <w:lvlJc w:val="left"/>
      <w:pPr>
        <w:ind w:left="1080" w:hanging="720"/>
      </w:pPr>
      <w:rPr>
        <w:rFonts w:eastAsia="Calibri" w:hint="default"/>
        <w:color w:val="0070C0"/>
      </w:rPr>
    </w:lvl>
    <w:lvl w:ilvl="3">
      <w:start w:val="1"/>
      <w:numFmt w:val="decimal"/>
      <w:isLgl/>
      <w:lvlText w:val="%1.%2.%3.%4."/>
      <w:lvlJc w:val="left"/>
      <w:pPr>
        <w:ind w:left="1080" w:hanging="720"/>
      </w:pPr>
      <w:rPr>
        <w:rFonts w:eastAsia="Calibri" w:hint="default"/>
        <w:color w:val="0070C0"/>
      </w:rPr>
    </w:lvl>
    <w:lvl w:ilvl="4">
      <w:start w:val="1"/>
      <w:numFmt w:val="decimal"/>
      <w:isLgl/>
      <w:lvlText w:val="%1.%2.%3.%4.%5."/>
      <w:lvlJc w:val="left"/>
      <w:pPr>
        <w:ind w:left="1440" w:hanging="1080"/>
      </w:pPr>
      <w:rPr>
        <w:rFonts w:eastAsia="Calibri" w:hint="default"/>
        <w:color w:val="0070C0"/>
      </w:rPr>
    </w:lvl>
    <w:lvl w:ilvl="5">
      <w:start w:val="1"/>
      <w:numFmt w:val="decimal"/>
      <w:isLgl/>
      <w:lvlText w:val="%1.%2.%3.%4.%5.%6."/>
      <w:lvlJc w:val="left"/>
      <w:pPr>
        <w:ind w:left="1440" w:hanging="1080"/>
      </w:pPr>
      <w:rPr>
        <w:rFonts w:eastAsia="Calibri" w:hint="default"/>
        <w:color w:val="0070C0"/>
      </w:rPr>
    </w:lvl>
    <w:lvl w:ilvl="6">
      <w:start w:val="1"/>
      <w:numFmt w:val="decimal"/>
      <w:isLgl/>
      <w:lvlText w:val="%1.%2.%3.%4.%5.%6.%7."/>
      <w:lvlJc w:val="left"/>
      <w:pPr>
        <w:ind w:left="1800" w:hanging="1440"/>
      </w:pPr>
      <w:rPr>
        <w:rFonts w:eastAsia="Calibri" w:hint="default"/>
        <w:color w:val="0070C0"/>
      </w:rPr>
    </w:lvl>
    <w:lvl w:ilvl="7">
      <w:start w:val="1"/>
      <w:numFmt w:val="decimal"/>
      <w:isLgl/>
      <w:lvlText w:val="%1.%2.%3.%4.%5.%6.%7.%8."/>
      <w:lvlJc w:val="left"/>
      <w:pPr>
        <w:ind w:left="1800" w:hanging="1440"/>
      </w:pPr>
      <w:rPr>
        <w:rFonts w:eastAsia="Calibri" w:hint="default"/>
        <w:color w:val="0070C0"/>
      </w:rPr>
    </w:lvl>
    <w:lvl w:ilvl="8">
      <w:start w:val="1"/>
      <w:numFmt w:val="decimal"/>
      <w:isLgl/>
      <w:lvlText w:val="%1.%2.%3.%4.%5.%6.%7.%8.%9."/>
      <w:lvlJc w:val="left"/>
      <w:pPr>
        <w:ind w:left="2160" w:hanging="1800"/>
      </w:pPr>
      <w:rPr>
        <w:rFonts w:eastAsia="Calibri" w:hint="default"/>
        <w:color w:val="0070C0"/>
      </w:rPr>
    </w:lvl>
  </w:abstractNum>
  <w:abstractNum w:abstractNumId="18" w15:restartNumberingAfterBreak="0">
    <w:nsid w:val="252D5B74"/>
    <w:multiLevelType w:val="hybridMultilevel"/>
    <w:tmpl w:val="101C3FC6"/>
    <w:lvl w:ilvl="0" w:tplc="040A566E">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9" w15:restartNumberingAfterBreak="0">
    <w:nsid w:val="25555FB2"/>
    <w:multiLevelType w:val="multilevel"/>
    <w:tmpl w:val="CCC2AE04"/>
    <w:lvl w:ilvl="0">
      <w:start w:val="6"/>
      <w:numFmt w:val="decimal"/>
      <w:lvlText w:val="%1."/>
      <w:lvlJc w:val="left"/>
      <w:pPr>
        <w:ind w:left="540" w:hanging="540"/>
      </w:pPr>
      <w:rPr>
        <w:rFonts w:hint="default"/>
        <w:b/>
        <w:u w:val="none"/>
      </w:rPr>
    </w:lvl>
    <w:lvl w:ilvl="1">
      <w:start w:val="1"/>
      <w:numFmt w:val="decimal"/>
      <w:lvlText w:val="%1.%2."/>
      <w:lvlJc w:val="left"/>
      <w:pPr>
        <w:ind w:left="900" w:hanging="540"/>
      </w:pPr>
      <w:rPr>
        <w:rFonts w:hint="default"/>
        <w:b/>
        <w:u w:val="none"/>
      </w:rPr>
    </w:lvl>
    <w:lvl w:ilvl="2">
      <w:start w:val="2"/>
      <w:numFmt w:val="decimal"/>
      <w:lvlText w:val="%1.%2.%3."/>
      <w:lvlJc w:val="left"/>
      <w:pPr>
        <w:ind w:left="1440" w:hanging="720"/>
      </w:pPr>
      <w:rPr>
        <w:rFonts w:hint="default"/>
        <w:b/>
        <w:color w:val="auto"/>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20" w15:restartNumberingAfterBreak="0">
    <w:nsid w:val="25863572"/>
    <w:multiLevelType w:val="multilevel"/>
    <w:tmpl w:val="6060B0D4"/>
    <w:styleLink w:val="Styl1"/>
    <w:lvl w:ilvl="0">
      <w:start w:val="4"/>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2BC14221"/>
    <w:multiLevelType w:val="multilevel"/>
    <w:tmpl w:val="96189B72"/>
    <w:lvl w:ilvl="0">
      <w:start w:val="5"/>
      <w:numFmt w:val="decimal"/>
      <w:lvlText w:val="%1."/>
      <w:lvlJc w:val="left"/>
      <w:pPr>
        <w:ind w:left="540" w:hanging="540"/>
      </w:pPr>
      <w:rPr>
        <w:rFonts w:hint="default"/>
        <w:b/>
        <w:u w:val="none"/>
      </w:rPr>
    </w:lvl>
    <w:lvl w:ilvl="1">
      <w:start w:val="1"/>
      <w:numFmt w:val="decimal"/>
      <w:lvlText w:val="%1.%2."/>
      <w:lvlJc w:val="left"/>
      <w:pPr>
        <w:ind w:left="900" w:hanging="540"/>
      </w:pPr>
      <w:rPr>
        <w:rFonts w:hint="default"/>
        <w:b/>
        <w:u w:val="none"/>
      </w:rPr>
    </w:lvl>
    <w:lvl w:ilvl="2">
      <w:start w:val="2"/>
      <w:numFmt w:val="decimal"/>
      <w:lvlText w:val="%1.%2.%3."/>
      <w:lvlJc w:val="left"/>
      <w:pPr>
        <w:ind w:left="1440" w:hanging="720"/>
      </w:pPr>
      <w:rPr>
        <w:rFonts w:hint="default"/>
        <w:b/>
        <w:color w:val="auto"/>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22" w15:restartNumberingAfterBreak="0">
    <w:nsid w:val="36214405"/>
    <w:multiLevelType w:val="hybridMultilevel"/>
    <w:tmpl w:val="53E0135E"/>
    <w:lvl w:ilvl="0" w:tplc="C7EA07B6">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3" w15:restartNumberingAfterBreak="0">
    <w:nsid w:val="365F0609"/>
    <w:multiLevelType w:val="multilevel"/>
    <w:tmpl w:val="48DC7274"/>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3AF1667C"/>
    <w:multiLevelType w:val="hybridMultilevel"/>
    <w:tmpl w:val="D56C2056"/>
    <w:lvl w:ilvl="0" w:tplc="F732CF92">
      <w:start w:val="1"/>
      <w:numFmt w:val="decimal"/>
      <w:lvlText w:val="%1)"/>
      <w:lvlJc w:val="left"/>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8D28DA"/>
    <w:multiLevelType w:val="hybridMultilevel"/>
    <w:tmpl w:val="7F2083EA"/>
    <w:lvl w:ilvl="0" w:tplc="47504F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3CB77851"/>
    <w:multiLevelType w:val="hybridMultilevel"/>
    <w:tmpl w:val="15A0FC34"/>
    <w:lvl w:ilvl="0" w:tplc="7C02B50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F2DC8"/>
    <w:multiLevelType w:val="hybridMultilevel"/>
    <w:tmpl w:val="2A4E576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2502DCE"/>
    <w:multiLevelType w:val="hybridMultilevel"/>
    <w:tmpl w:val="2182E5DE"/>
    <w:lvl w:ilvl="0" w:tplc="5B6828A8">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9" w15:restartNumberingAfterBreak="0">
    <w:nsid w:val="42561BBD"/>
    <w:multiLevelType w:val="multilevel"/>
    <w:tmpl w:val="8480C3D0"/>
    <w:styleLink w:val="WW8Num22"/>
    <w:lvl w:ilvl="0">
      <w:start w:val="1"/>
      <w:numFmt w:val="decimal"/>
      <w:lvlText w:val="%1."/>
      <w:lvlJc w:val="left"/>
      <w:rPr>
        <w:rFonts w:ascii="Nachlieli CLM" w:hAnsi="Nachlieli CLM" w:cs="Nachlieli CLM"/>
        <w:sz w:val="21"/>
        <w:szCs w:val="21"/>
      </w:rPr>
    </w:lvl>
    <w:lvl w:ilvl="1">
      <w:start w:val="1"/>
      <w:numFmt w:val="decimal"/>
      <w:lvlText w:val="%2)"/>
      <w:lvlJc w:val="left"/>
      <w:rPr>
        <w:rFonts w:ascii="Times New Roman" w:eastAsia="Calibri" w:hAnsi="Times New Roman" w:cs="Times New Roman"/>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42CC55C7"/>
    <w:multiLevelType w:val="hybridMultilevel"/>
    <w:tmpl w:val="FA80C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973094"/>
    <w:multiLevelType w:val="hybridMultilevel"/>
    <w:tmpl w:val="FFFFFFFF"/>
    <w:lvl w:ilvl="0" w:tplc="0415000F">
      <w:start w:val="1"/>
      <w:numFmt w:val="decimal"/>
      <w:lvlText w:val="%1."/>
      <w:lvlJc w:val="left"/>
      <w:pPr>
        <w:ind w:left="720" w:hanging="360"/>
      </w:pPr>
      <w:rPr>
        <w:rFonts w:cs="Times New Roman"/>
      </w:rPr>
    </w:lvl>
    <w:lvl w:ilvl="1" w:tplc="4F9C6774">
      <w:start w:val="1"/>
      <w:numFmt w:val="decimal"/>
      <w:lvlText w:val="%2)"/>
      <w:lvlJc w:val="left"/>
      <w:pPr>
        <w:ind w:left="1440" w:hanging="360"/>
      </w:pPr>
      <w:rPr>
        <w:rFonts w:cs="Times New Roman"/>
        <w:color w:val="000000"/>
        <w:sz w:val="24"/>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44C20CF5"/>
    <w:multiLevelType w:val="hybridMultilevel"/>
    <w:tmpl w:val="CA36191C"/>
    <w:lvl w:ilvl="0" w:tplc="64B6173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44DF62A3"/>
    <w:multiLevelType w:val="multilevel"/>
    <w:tmpl w:val="88023DF8"/>
    <w:lvl w:ilvl="0">
      <w:start w:val="18"/>
      <w:numFmt w:val="decimal"/>
      <w:lvlText w:val="%1."/>
      <w:lvlJc w:val="left"/>
      <w:pPr>
        <w:ind w:left="480" w:hanging="480"/>
      </w:pPr>
      <w:rPr>
        <w:rFonts w:hint="default"/>
        <w:color w:val="000000"/>
      </w:rPr>
    </w:lvl>
    <w:lvl w:ilvl="1">
      <w:start w:val="1"/>
      <w:numFmt w:val="decimal"/>
      <w:lvlText w:val="%1.%2."/>
      <w:lvlJc w:val="left"/>
      <w:pPr>
        <w:ind w:left="1189" w:hanging="480"/>
      </w:pPr>
      <w:rPr>
        <w:rFonts w:hint="default"/>
        <w:b/>
        <w:bCs/>
        <w:color w:val="000000"/>
        <w:sz w:val="24"/>
        <w:szCs w:val="24"/>
      </w:rPr>
    </w:lvl>
    <w:lvl w:ilvl="2">
      <w:start w:val="1"/>
      <w:numFmt w:val="decimal"/>
      <w:lvlText w:val="%3)"/>
      <w:lvlJc w:val="left"/>
      <w:pPr>
        <w:ind w:left="1080" w:hanging="360"/>
      </w:pPr>
      <w:rPr>
        <w:rFonts w:hint="default"/>
        <w:b/>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4" w15:restartNumberingAfterBreak="0">
    <w:nsid w:val="4A247B56"/>
    <w:multiLevelType w:val="hybridMultilevel"/>
    <w:tmpl w:val="EAAC7496"/>
    <w:lvl w:ilvl="0" w:tplc="295E603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4AD21B8A"/>
    <w:multiLevelType w:val="hybridMultilevel"/>
    <w:tmpl w:val="6D20E680"/>
    <w:lvl w:ilvl="0" w:tplc="261AFB12">
      <w:start w:val="8"/>
      <w:numFmt w:val="decimal"/>
      <w:lvlText w:val="%1)"/>
      <w:lvlJc w:val="left"/>
      <w:pPr>
        <w:ind w:left="142" w:firstLine="0"/>
      </w:pPr>
      <w:rPr>
        <w:rFonts w:hint="default"/>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4E4C7C75"/>
    <w:multiLevelType w:val="multilevel"/>
    <w:tmpl w:val="A1FA6622"/>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Calibri" w:hint="default"/>
        <w:b/>
        <w:bCs/>
        <w:color w:val="auto"/>
        <w:sz w:val="24"/>
        <w:szCs w:val="24"/>
      </w:rPr>
    </w:lvl>
    <w:lvl w:ilvl="2">
      <w:start w:val="1"/>
      <w:numFmt w:val="decimal"/>
      <w:isLgl/>
      <w:lvlText w:val="%1.%2.%3."/>
      <w:lvlJc w:val="left"/>
      <w:rPr>
        <w:rFonts w:hint="default"/>
        <w:b/>
        <w:bCs/>
        <w:color w:val="auto"/>
      </w:rPr>
    </w:lvl>
    <w:lvl w:ilvl="3">
      <w:start w:val="1"/>
      <w:numFmt w:val="decimal"/>
      <w:isLgl/>
      <w:lvlText w:val="%1.%2.%3.%4."/>
      <w:lvlJc w:val="left"/>
      <w:pPr>
        <w:ind w:left="1080" w:hanging="720"/>
      </w:pPr>
      <w:rPr>
        <w:rFonts w:hint="default"/>
        <w:b/>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16C54DD"/>
    <w:multiLevelType w:val="hybridMultilevel"/>
    <w:tmpl w:val="8744E3B2"/>
    <w:lvl w:ilvl="0" w:tplc="8618AFD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5562636C"/>
    <w:multiLevelType w:val="multilevel"/>
    <w:tmpl w:val="8D94F958"/>
    <w:lvl w:ilvl="0">
      <w:start w:val="8"/>
      <w:numFmt w:val="decimal"/>
      <w:lvlText w:val="%1."/>
      <w:lvlJc w:val="left"/>
      <w:pPr>
        <w:ind w:left="360" w:hanging="360"/>
      </w:pPr>
      <w:rPr>
        <w:rFonts w:hint="default"/>
        <w:b/>
        <w:bCs/>
        <w:i w:val="0"/>
        <w:iCs w:val="0"/>
      </w:rPr>
    </w:lvl>
    <w:lvl w:ilvl="1">
      <w:start w:val="11"/>
      <w:numFmt w:val="decimal"/>
      <w:lvlText w:val="%1.%2."/>
      <w:lvlJc w:val="left"/>
      <w:pPr>
        <w:ind w:left="862" w:hanging="360"/>
      </w:pPr>
      <w:rPr>
        <w:rFonts w:hint="default"/>
        <w:b/>
        <w:bCs/>
        <w:color w:val="auto"/>
        <w:sz w:val="24"/>
        <w:szCs w:val="20"/>
      </w:rPr>
    </w:lvl>
    <w:lvl w:ilvl="2">
      <w:start w:val="1"/>
      <w:numFmt w:val="decimal"/>
      <w:lvlText w:val="%1.%2.%3."/>
      <w:lvlJc w:val="left"/>
      <w:pPr>
        <w:ind w:left="0" w:firstLine="0"/>
      </w:pPr>
      <w:rPr>
        <w:rFonts w:hint="default"/>
        <w:b/>
        <w:bCs/>
        <w:color w:val="auto"/>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39" w15:restartNumberingAfterBreak="0">
    <w:nsid w:val="57DD06B6"/>
    <w:multiLevelType w:val="multilevel"/>
    <w:tmpl w:val="1A3026C0"/>
    <w:lvl w:ilvl="0">
      <w:start w:val="13"/>
      <w:numFmt w:val="decimal"/>
      <w:lvlText w:val="%1."/>
      <w:lvlJc w:val="left"/>
      <w:pPr>
        <w:ind w:left="480" w:hanging="480"/>
      </w:pPr>
      <w:rPr>
        <w:rFonts w:hint="default"/>
      </w:rPr>
    </w:lvl>
    <w:lvl w:ilvl="1">
      <w:start w:val="9"/>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8A03F9D"/>
    <w:multiLevelType w:val="hybridMultilevel"/>
    <w:tmpl w:val="E356032C"/>
    <w:lvl w:ilvl="0" w:tplc="0102E86C">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41" w15:restartNumberingAfterBreak="0">
    <w:nsid w:val="5BC85427"/>
    <w:multiLevelType w:val="hybridMultilevel"/>
    <w:tmpl w:val="652CBB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FC00E37"/>
    <w:multiLevelType w:val="multilevel"/>
    <w:tmpl w:val="4858EBB8"/>
    <w:lvl w:ilvl="0">
      <w:start w:val="8"/>
      <w:numFmt w:val="decimal"/>
      <w:lvlText w:val="%1."/>
      <w:lvlJc w:val="left"/>
      <w:pPr>
        <w:ind w:left="540" w:hanging="540"/>
      </w:pPr>
      <w:rPr>
        <w:rFonts w:hint="default"/>
        <w:b/>
        <w:u w:val="none"/>
      </w:rPr>
    </w:lvl>
    <w:lvl w:ilvl="1">
      <w:start w:val="11"/>
      <w:numFmt w:val="decimal"/>
      <w:lvlText w:val="%1.%2."/>
      <w:lvlJc w:val="left"/>
      <w:pPr>
        <w:ind w:left="900" w:hanging="540"/>
      </w:pPr>
      <w:rPr>
        <w:rFonts w:hint="default"/>
        <w:b/>
        <w:color w:val="auto"/>
        <w:u w:val="none"/>
      </w:rPr>
    </w:lvl>
    <w:lvl w:ilvl="2">
      <w:start w:val="1"/>
      <w:numFmt w:val="decimal"/>
      <w:lvlText w:val="%1.%2.%3."/>
      <w:lvlJc w:val="left"/>
      <w:pPr>
        <w:ind w:left="1440" w:hanging="720"/>
      </w:pPr>
      <w:rPr>
        <w:rFonts w:hint="default"/>
        <w:b/>
        <w:color w:val="7030A0"/>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43" w15:restartNumberingAfterBreak="0">
    <w:nsid w:val="61956BCF"/>
    <w:multiLevelType w:val="multilevel"/>
    <w:tmpl w:val="0D26DB8C"/>
    <w:lvl w:ilvl="0">
      <w:start w:val="12"/>
      <w:numFmt w:val="decimal"/>
      <w:lvlText w:val="%1."/>
      <w:lvlJc w:val="left"/>
      <w:pPr>
        <w:ind w:left="360" w:hanging="360"/>
      </w:pPr>
      <w:rPr>
        <w:rFonts w:hint="default"/>
      </w:rPr>
    </w:lvl>
    <w:lvl w:ilvl="1">
      <w:start w:val="1"/>
      <w:numFmt w:val="decimal"/>
      <w:lvlText w:val="%1.%2."/>
      <w:lvlJc w:val="left"/>
      <w:pPr>
        <w:ind w:left="644" w:hanging="360"/>
      </w:pPr>
      <w:rPr>
        <w:rFonts w:hint="default"/>
        <w:b/>
        <w:bCs/>
        <w:color w:val="auto"/>
        <w:sz w:val="24"/>
        <w:szCs w:val="20"/>
      </w:rPr>
    </w:lvl>
    <w:lvl w:ilvl="2">
      <w:start w:val="1"/>
      <w:numFmt w:val="decimal"/>
      <w:lvlText w:val="%1.%2.%3."/>
      <w:lvlJc w:val="left"/>
      <w:pPr>
        <w:ind w:left="4123" w:hanging="720"/>
      </w:pPr>
      <w:rPr>
        <w:rFonts w:hint="default"/>
        <w:b/>
        <w:bCs/>
        <w:color w:val="auto"/>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44" w15:restartNumberingAfterBreak="0">
    <w:nsid w:val="65A5311E"/>
    <w:multiLevelType w:val="multilevel"/>
    <w:tmpl w:val="921EFC1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75022A7"/>
    <w:multiLevelType w:val="hybridMultilevel"/>
    <w:tmpl w:val="C7C2E3D4"/>
    <w:lvl w:ilvl="0" w:tplc="4D286DE8">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BA1492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7" w15:restartNumberingAfterBreak="0">
    <w:nsid w:val="6BFD26E1"/>
    <w:multiLevelType w:val="hybridMultilevel"/>
    <w:tmpl w:val="6EA2BF0A"/>
    <w:lvl w:ilvl="0" w:tplc="80885A80">
      <w:start w:val="1"/>
      <w:numFmt w:val="decimal"/>
      <w:lvlText w:val="%1)"/>
      <w:lvlJc w:val="left"/>
      <w:pPr>
        <w:ind w:left="840" w:hanging="360"/>
      </w:pPr>
      <w:rPr>
        <w:rFonts w:hint="default"/>
        <w:b w:val="0"/>
        <w:bCs/>
      </w:rPr>
    </w:lvl>
    <w:lvl w:ilvl="1" w:tplc="04150019" w:tentative="1">
      <w:start w:val="1"/>
      <w:numFmt w:val="lowerLetter"/>
      <w:lvlText w:val="%2."/>
      <w:lvlJc w:val="left"/>
      <w:pPr>
        <w:ind w:left="1560" w:hanging="360"/>
      </w:pPr>
    </w:lvl>
    <w:lvl w:ilvl="2" w:tplc="6834EDF2">
      <w:start w:val="1"/>
      <w:numFmt w:val="lowerLetter"/>
      <w:lvlText w:val="%3)"/>
      <w:lvlJc w:val="right"/>
      <w:pPr>
        <w:ind w:left="2280" w:hanging="180"/>
      </w:pPr>
      <w:rPr>
        <w:rFonts w:ascii="Times New Roman" w:eastAsia="Times New Roman" w:hAnsi="Times New Roman" w:cs="Times New Roman"/>
      </w:r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8" w15:restartNumberingAfterBreak="0">
    <w:nsid w:val="6F985903"/>
    <w:multiLevelType w:val="hybridMultilevel"/>
    <w:tmpl w:val="0F6E6E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BB2CF6"/>
    <w:multiLevelType w:val="multilevel"/>
    <w:tmpl w:val="201E6266"/>
    <w:lvl w:ilvl="0">
      <w:start w:val="10"/>
      <w:numFmt w:val="decimal"/>
      <w:lvlText w:val="%1."/>
      <w:lvlJc w:val="left"/>
      <w:pPr>
        <w:ind w:left="540" w:hanging="540"/>
      </w:pPr>
      <w:rPr>
        <w:rFonts w:hint="default"/>
        <w:b/>
        <w:u w:val="none"/>
      </w:rPr>
    </w:lvl>
    <w:lvl w:ilvl="1">
      <w:start w:val="1"/>
      <w:numFmt w:val="decimal"/>
      <w:lvlText w:val="%1.%2."/>
      <w:lvlJc w:val="left"/>
      <w:pPr>
        <w:ind w:left="900" w:hanging="540"/>
      </w:pPr>
      <w:rPr>
        <w:rFonts w:hint="default"/>
        <w:b/>
        <w:color w:val="auto"/>
        <w:u w:val="none"/>
      </w:rPr>
    </w:lvl>
    <w:lvl w:ilvl="2">
      <w:start w:val="1"/>
      <w:numFmt w:val="decimal"/>
      <w:lvlText w:val="%1.%2.%3."/>
      <w:lvlJc w:val="left"/>
      <w:pPr>
        <w:ind w:left="1440" w:hanging="720"/>
      </w:pPr>
      <w:rPr>
        <w:rFonts w:hint="default"/>
        <w:b/>
        <w:color w:val="7030A0"/>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50" w15:restartNumberingAfterBreak="0">
    <w:nsid w:val="798064EA"/>
    <w:multiLevelType w:val="hybridMultilevel"/>
    <w:tmpl w:val="D624C440"/>
    <w:lvl w:ilvl="0" w:tplc="9D0EBDE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79F31FCA"/>
    <w:multiLevelType w:val="hybridMultilevel"/>
    <w:tmpl w:val="DA8A5F7E"/>
    <w:lvl w:ilvl="0" w:tplc="F6ACCED4">
      <w:start w:val="1"/>
      <w:numFmt w:val="lowerLetter"/>
      <w:lvlText w:val="%1)"/>
      <w:lvlJc w:val="left"/>
      <w:pPr>
        <w:ind w:left="1287" w:hanging="360"/>
      </w:pPr>
      <w:rPr>
        <w:rFonts w:ascii="Times New Roman" w:eastAsia="Times New Roman" w:hAnsi="Times New Roman"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7F1801CE"/>
    <w:multiLevelType w:val="hybridMultilevel"/>
    <w:tmpl w:val="0B8415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AE11E4"/>
    <w:multiLevelType w:val="multilevel"/>
    <w:tmpl w:val="5928B5BE"/>
    <w:lvl w:ilvl="0">
      <w:start w:val="12"/>
      <w:numFmt w:val="decimal"/>
      <w:lvlText w:val="%1."/>
      <w:lvlJc w:val="left"/>
      <w:pPr>
        <w:ind w:left="360" w:hanging="360"/>
      </w:pPr>
      <w:rPr>
        <w:rFonts w:hint="default"/>
      </w:rPr>
    </w:lvl>
    <w:lvl w:ilvl="1">
      <w:start w:val="25"/>
      <w:numFmt w:val="decimal"/>
      <w:lvlText w:val="%1.%2."/>
      <w:lvlJc w:val="left"/>
      <w:pPr>
        <w:ind w:left="644" w:hanging="360"/>
      </w:pPr>
      <w:rPr>
        <w:rFonts w:hint="default"/>
        <w:b/>
        <w:bCs/>
        <w:color w:val="auto"/>
        <w:sz w:val="24"/>
        <w:szCs w:val="20"/>
      </w:rPr>
    </w:lvl>
    <w:lvl w:ilvl="2">
      <w:start w:val="1"/>
      <w:numFmt w:val="decimal"/>
      <w:lvlText w:val="%1.%2.%3."/>
      <w:lvlJc w:val="left"/>
      <w:pPr>
        <w:ind w:left="4123" w:hanging="720"/>
      </w:pPr>
      <w:rPr>
        <w:rFonts w:hint="default"/>
        <w:b/>
        <w:bCs/>
        <w:color w:val="auto"/>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num w:numId="1" w16cid:durableId="1360819652">
    <w:abstractNumId w:val="20"/>
  </w:num>
  <w:num w:numId="2" w16cid:durableId="27418153">
    <w:abstractNumId w:val="23"/>
  </w:num>
  <w:num w:numId="3" w16cid:durableId="241178851">
    <w:abstractNumId w:val="36"/>
  </w:num>
  <w:num w:numId="4" w16cid:durableId="1955943189">
    <w:abstractNumId w:val="52"/>
  </w:num>
  <w:num w:numId="5" w16cid:durableId="304161137">
    <w:abstractNumId w:val="25"/>
  </w:num>
  <w:num w:numId="6" w16cid:durableId="604191129">
    <w:abstractNumId w:val="28"/>
  </w:num>
  <w:num w:numId="7" w16cid:durableId="1816603705">
    <w:abstractNumId w:val="12"/>
  </w:num>
  <w:num w:numId="8" w16cid:durableId="1069038197">
    <w:abstractNumId w:val="51"/>
  </w:num>
  <w:num w:numId="9" w16cid:durableId="1772894338">
    <w:abstractNumId w:val="13"/>
  </w:num>
  <w:num w:numId="10" w16cid:durableId="272176266">
    <w:abstractNumId w:val="32"/>
  </w:num>
  <w:num w:numId="11" w16cid:durableId="754471671">
    <w:abstractNumId w:val="17"/>
  </w:num>
  <w:num w:numId="12" w16cid:durableId="664014231">
    <w:abstractNumId w:val="47"/>
  </w:num>
  <w:num w:numId="13" w16cid:durableId="40789161">
    <w:abstractNumId w:val="33"/>
  </w:num>
  <w:num w:numId="14" w16cid:durableId="1811706331">
    <w:abstractNumId w:val="43"/>
  </w:num>
  <w:num w:numId="15" w16cid:durableId="933592647">
    <w:abstractNumId w:val="14"/>
  </w:num>
  <w:num w:numId="16" w16cid:durableId="885067074">
    <w:abstractNumId w:val="46"/>
  </w:num>
  <w:num w:numId="17" w16cid:durableId="1018048663">
    <w:abstractNumId w:val="45"/>
  </w:num>
  <w:num w:numId="18" w16cid:durableId="1414083506">
    <w:abstractNumId w:val="11"/>
  </w:num>
  <w:num w:numId="19" w16cid:durableId="1604729749">
    <w:abstractNumId w:val="39"/>
  </w:num>
  <w:num w:numId="20" w16cid:durableId="1210805520">
    <w:abstractNumId w:val="37"/>
  </w:num>
  <w:num w:numId="21" w16cid:durableId="1417945281">
    <w:abstractNumId w:val="38"/>
  </w:num>
  <w:num w:numId="22" w16cid:durableId="1185090712">
    <w:abstractNumId w:val="22"/>
  </w:num>
  <w:num w:numId="23" w16cid:durableId="1295022919">
    <w:abstractNumId w:val="4"/>
  </w:num>
  <w:num w:numId="24" w16cid:durableId="655306508">
    <w:abstractNumId w:val="19"/>
  </w:num>
  <w:num w:numId="25" w16cid:durableId="366872586">
    <w:abstractNumId w:val="18"/>
  </w:num>
  <w:num w:numId="26" w16cid:durableId="293759891">
    <w:abstractNumId w:val="0"/>
  </w:num>
  <w:num w:numId="27" w16cid:durableId="1004237643">
    <w:abstractNumId w:val="7"/>
  </w:num>
  <w:num w:numId="28" w16cid:durableId="1694262075">
    <w:abstractNumId w:val="44"/>
  </w:num>
  <w:num w:numId="29" w16cid:durableId="133182538">
    <w:abstractNumId w:val="15"/>
  </w:num>
  <w:num w:numId="30" w16cid:durableId="1231113657">
    <w:abstractNumId w:val="16"/>
  </w:num>
  <w:num w:numId="31" w16cid:durableId="1933464749">
    <w:abstractNumId w:val="24"/>
  </w:num>
  <w:num w:numId="32" w16cid:durableId="1071662925">
    <w:abstractNumId w:val="27"/>
  </w:num>
  <w:num w:numId="33" w16cid:durableId="217984896">
    <w:abstractNumId w:val="10"/>
  </w:num>
  <w:num w:numId="34" w16cid:durableId="257296376">
    <w:abstractNumId w:val="41"/>
  </w:num>
  <w:num w:numId="35" w16cid:durableId="1458833295">
    <w:abstractNumId w:val="26"/>
  </w:num>
  <w:num w:numId="36" w16cid:durableId="888493195">
    <w:abstractNumId w:val="35"/>
  </w:num>
  <w:num w:numId="37" w16cid:durableId="285738299">
    <w:abstractNumId w:val="21"/>
  </w:num>
  <w:num w:numId="38" w16cid:durableId="1671442335">
    <w:abstractNumId w:val="3"/>
  </w:num>
  <w:num w:numId="39" w16cid:durableId="531497729">
    <w:abstractNumId w:val="49"/>
  </w:num>
  <w:num w:numId="40" w16cid:durableId="2033142966">
    <w:abstractNumId w:val="40"/>
  </w:num>
  <w:num w:numId="41" w16cid:durableId="439765636">
    <w:abstractNumId w:val="2"/>
  </w:num>
  <w:num w:numId="42" w16cid:durableId="1887983376">
    <w:abstractNumId w:val="53"/>
  </w:num>
  <w:num w:numId="43" w16cid:durableId="1548646135">
    <w:abstractNumId w:val="5"/>
  </w:num>
  <w:num w:numId="44" w16cid:durableId="9162080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48292387">
    <w:abstractNumId w:val="50"/>
  </w:num>
  <w:num w:numId="46" w16cid:durableId="2030452808">
    <w:abstractNumId w:val="9"/>
  </w:num>
  <w:num w:numId="47" w16cid:durableId="1158419634">
    <w:abstractNumId w:val="1"/>
  </w:num>
  <w:num w:numId="48" w16cid:durableId="519860785">
    <w:abstractNumId w:val="42"/>
  </w:num>
  <w:num w:numId="49" w16cid:durableId="353650673">
    <w:abstractNumId w:val="29"/>
  </w:num>
  <w:num w:numId="50" w16cid:durableId="1830749915">
    <w:abstractNumId w:val="8"/>
  </w:num>
  <w:num w:numId="51" w16cid:durableId="1959529125">
    <w:abstractNumId w:val="6"/>
  </w:num>
  <w:num w:numId="52" w16cid:durableId="2046322159">
    <w:abstractNumId w:val="34"/>
  </w:num>
  <w:num w:numId="53" w16cid:durableId="615140415">
    <w:abstractNumId w:val="48"/>
  </w:num>
  <w:num w:numId="54" w16cid:durableId="345714318">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1C2"/>
    <w:rsid w:val="00007375"/>
    <w:rsid w:val="00055676"/>
    <w:rsid w:val="00063A80"/>
    <w:rsid w:val="00074492"/>
    <w:rsid w:val="00083004"/>
    <w:rsid w:val="000B4E7E"/>
    <w:rsid w:val="000C759A"/>
    <w:rsid w:val="000E362A"/>
    <w:rsid w:val="000E68DD"/>
    <w:rsid w:val="00112F7D"/>
    <w:rsid w:val="001200E0"/>
    <w:rsid w:val="0015358B"/>
    <w:rsid w:val="00156DEA"/>
    <w:rsid w:val="00171843"/>
    <w:rsid w:val="001725A3"/>
    <w:rsid w:val="00173540"/>
    <w:rsid w:val="001746DA"/>
    <w:rsid w:val="00176A1F"/>
    <w:rsid w:val="001843B3"/>
    <w:rsid w:val="001A2BE1"/>
    <w:rsid w:val="001A7F10"/>
    <w:rsid w:val="001B6B9C"/>
    <w:rsid w:val="001D50EB"/>
    <w:rsid w:val="002158C0"/>
    <w:rsid w:val="00217A78"/>
    <w:rsid w:val="002272C8"/>
    <w:rsid w:val="0024527C"/>
    <w:rsid w:val="00246B4F"/>
    <w:rsid w:val="00253F05"/>
    <w:rsid w:val="00282F98"/>
    <w:rsid w:val="002C46DB"/>
    <w:rsid w:val="002D473C"/>
    <w:rsid w:val="003210DA"/>
    <w:rsid w:val="00331135"/>
    <w:rsid w:val="0033688D"/>
    <w:rsid w:val="00342F9D"/>
    <w:rsid w:val="00346911"/>
    <w:rsid w:val="00370470"/>
    <w:rsid w:val="003802C4"/>
    <w:rsid w:val="00395E0C"/>
    <w:rsid w:val="003B7BEE"/>
    <w:rsid w:val="003C329E"/>
    <w:rsid w:val="003D0DC3"/>
    <w:rsid w:val="003E3B4E"/>
    <w:rsid w:val="0040510C"/>
    <w:rsid w:val="004062B7"/>
    <w:rsid w:val="00423EB4"/>
    <w:rsid w:val="0043750C"/>
    <w:rsid w:val="004456E5"/>
    <w:rsid w:val="0045102C"/>
    <w:rsid w:val="00470903"/>
    <w:rsid w:val="004807EA"/>
    <w:rsid w:val="004C2195"/>
    <w:rsid w:val="004F2DB3"/>
    <w:rsid w:val="005073B5"/>
    <w:rsid w:val="00517B73"/>
    <w:rsid w:val="00535479"/>
    <w:rsid w:val="005561DB"/>
    <w:rsid w:val="00572BD9"/>
    <w:rsid w:val="005908C0"/>
    <w:rsid w:val="0059309D"/>
    <w:rsid w:val="00594A13"/>
    <w:rsid w:val="005A4E48"/>
    <w:rsid w:val="005D08F5"/>
    <w:rsid w:val="005F3EBA"/>
    <w:rsid w:val="0060285C"/>
    <w:rsid w:val="00625CF7"/>
    <w:rsid w:val="00625F1E"/>
    <w:rsid w:val="0062656C"/>
    <w:rsid w:val="00627724"/>
    <w:rsid w:val="00661BDE"/>
    <w:rsid w:val="00662F1A"/>
    <w:rsid w:val="00670751"/>
    <w:rsid w:val="00694C6B"/>
    <w:rsid w:val="006A3B97"/>
    <w:rsid w:val="006C29C4"/>
    <w:rsid w:val="006D583A"/>
    <w:rsid w:val="006F1422"/>
    <w:rsid w:val="006F4061"/>
    <w:rsid w:val="006F465B"/>
    <w:rsid w:val="007320A3"/>
    <w:rsid w:val="00751182"/>
    <w:rsid w:val="007949DF"/>
    <w:rsid w:val="007971D0"/>
    <w:rsid w:val="007F278A"/>
    <w:rsid w:val="00845B27"/>
    <w:rsid w:val="00846886"/>
    <w:rsid w:val="00846ADC"/>
    <w:rsid w:val="0086038D"/>
    <w:rsid w:val="008760C8"/>
    <w:rsid w:val="00891BE2"/>
    <w:rsid w:val="008B3084"/>
    <w:rsid w:val="008D6EEC"/>
    <w:rsid w:val="00935B3D"/>
    <w:rsid w:val="00945AAC"/>
    <w:rsid w:val="00987EA1"/>
    <w:rsid w:val="009A12B9"/>
    <w:rsid w:val="009B29A4"/>
    <w:rsid w:val="009D45F2"/>
    <w:rsid w:val="00A027C9"/>
    <w:rsid w:val="00A02FBE"/>
    <w:rsid w:val="00A1782B"/>
    <w:rsid w:val="00A22534"/>
    <w:rsid w:val="00A35092"/>
    <w:rsid w:val="00A81C56"/>
    <w:rsid w:val="00A97E76"/>
    <w:rsid w:val="00AA0E30"/>
    <w:rsid w:val="00AA27EA"/>
    <w:rsid w:val="00AA7595"/>
    <w:rsid w:val="00AB4A6A"/>
    <w:rsid w:val="00AD2E55"/>
    <w:rsid w:val="00AD5968"/>
    <w:rsid w:val="00AE15AD"/>
    <w:rsid w:val="00B01966"/>
    <w:rsid w:val="00B12881"/>
    <w:rsid w:val="00B205B0"/>
    <w:rsid w:val="00B31D09"/>
    <w:rsid w:val="00B36C46"/>
    <w:rsid w:val="00B53EE4"/>
    <w:rsid w:val="00B831DE"/>
    <w:rsid w:val="00BB436E"/>
    <w:rsid w:val="00BE0C7B"/>
    <w:rsid w:val="00C57836"/>
    <w:rsid w:val="00C63037"/>
    <w:rsid w:val="00C86B9C"/>
    <w:rsid w:val="00C97E84"/>
    <w:rsid w:val="00CA49DA"/>
    <w:rsid w:val="00CA6E1A"/>
    <w:rsid w:val="00CC4B38"/>
    <w:rsid w:val="00CD0A1B"/>
    <w:rsid w:val="00CD6BD2"/>
    <w:rsid w:val="00CF3F9E"/>
    <w:rsid w:val="00D36A70"/>
    <w:rsid w:val="00D5547F"/>
    <w:rsid w:val="00D6162F"/>
    <w:rsid w:val="00D64E04"/>
    <w:rsid w:val="00D761C2"/>
    <w:rsid w:val="00D86878"/>
    <w:rsid w:val="00DA74FF"/>
    <w:rsid w:val="00DD79C9"/>
    <w:rsid w:val="00DF00A3"/>
    <w:rsid w:val="00E262AD"/>
    <w:rsid w:val="00E96D51"/>
    <w:rsid w:val="00EA0A10"/>
    <w:rsid w:val="00EA529F"/>
    <w:rsid w:val="00EB5BAF"/>
    <w:rsid w:val="00EC19B7"/>
    <w:rsid w:val="00ED72F5"/>
    <w:rsid w:val="00F01C0D"/>
    <w:rsid w:val="00F22390"/>
    <w:rsid w:val="00F32B7D"/>
    <w:rsid w:val="00F55ED8"/>
    <w:rsid w:val="00F6736D"/>
    <w:rsid w:val="00F9191D"/>
    <w:rsid w:val="00FD43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E31BC"/>
  <w15:chartTrackingRefBased/>
  <w15:docId w15:val="{3AE4DF50-6C3B-4205-AF1D-E9BE0C9C1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492"/>
  </w:style>
  <w:style w:type="paragraph" w:styleId="Nagwek1">
    <w:name w:val="heading 1"/>
    <w:basedOn w:val="Normalny"/>
    <w:next w:val="Normalny"/>
    <w:link w:val="Nagwek1Znak"/>
    <w:uiPriority w:val="9"/>
    <w:qFormat/>
    <w:rsid w:val="00D761C2"/>
    <w:pPr>
      <w:keepNext/>
      <w:numPr>
        <w:numId w:val="16"/>
      </w:numPr>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D761C2"/>
    <w:pPr>
      <w:keepNext/>
      <w:numPr>
        <w:ilvl w:val="1"/>
        <w:numId w:val="16"/>
      </w:numPr>
      <w:spacing w:before="240" w:after="60" w:line="276" w:lineRule="auto"/>
      <w:outlineLvl w:val="1"/>
    </w:pPr>
    <w:rPr>
      <w:rFonts w:ascii="Calibri Light" w:eastAsia="Times New Roman" w:hAnsi="Calibri Light" w:cs="Times New Roman"/>
      <w:b/>
      <w:bCs/>
      <w:i/>
      <w:iCs/>
      <w:kern w:val="0"/>
      <w:sz w:val="28"/>
      <w:szCs w:val="28"/>
      <w14:ligatures w14:val="none"/>
    </w:rPr>
  </w:style>
  <w:style w:type="paragraph" w:styleId="Nagwek3">
    <w:name w:val="heading 3"/>
    <w:basedOn w:val="Normalny"/>
    <w:next w:val="Normalny"/>
    <w:link w:val="Nagwek3Znak"/>
    <w:uiPriority w:val="9"/>
    <w:semiHidden/>
    <w:unhideWhenUsed/>
    <w:qFormat/>
    <w:rsid w:val="00D761C2"/>
    <w:pPr>
      <w:keepNext/>
      <w:numPr>
        <w:ilvl w:val="2"/>
        <w:numId w:val="16"/>
      </w:numPr>
      <w:spacing w:before="240" w:after="60" w:line="276" w:lineRule="auto"/>
      <w:outlineLvl w:val="2"/>
    </w:pPr>
    <w:rPr>
      <w:rFonts w:ascii="Calibri Light" w:eastAsia="Times New Roman" w:hAnsi="Calibri Light" w:cs="Times New Roman"/>
      <w:b/>
      <w:bCs/>
      <w:kern w:val="0"/>
      <w:sz w:val="26"/>
      <w:szCs w:val="26"/>
      <w14:ligatures w14:val="none"/>
    </w:rPr>
  </w:style>
  <w:style w:type="paragraph" w:styleId="Nagwek4">
    <w:name w:val="heading 4"/>
    <w:basedOn w:val="Normalny"/>
    <w:next w:val="Normalny"/>
    <w:link w:val="Nagwek4Znak"/>
    <w:uiPriority w:val="9"/>
    <w:semiHidden/>
    <w:unhideWhenUsed/>
    <w:qFormat/>
    <w:rsid w:val="00D761C2"/>
    <w:pPr>
      <w:keepNext/>
      <w:numPr>
        <w:ilvl w:val="3"/>
        <w:numId w:val="16"/>
      </w:numPr>
      <w:spacing w:before="240" w:after="60" w:line="276" w:lineRule="auto"/>
      <w:outlineLvl w:val="3"/>
    </w:pPr>
    <w:rPr>
      <w:rFonts w:ascii="Calibri" w:eastAsia="Times New Roman" w:hAnsi="Calibri" w:cs="Times New Roman"/>
      <w:b/>
      <w:bCs/>
      <w:kern w:val="0"/>
      <w:sz w:val="28"/>
      <w:szCs w:val="28"/>
      <w14:ligatures w14:val="none"/>
    </w:rPr>
  </w:style>
  <w:style w:type="paragraph" w:styleId="Nagwek5">
    <w:name w:val="heading 5"/>
    <w:basedOn w:val="Normalny"/>
    <w:next w:val="Normalny"/>
    <w:link w:val="Nagwek5Znak"/>
    <w:uiPriority w:val="9"/>
    <w:semiHidden/>
    <w:unhideWhenUsed/>
    <w:qFormat/>
    <w:rsid w:val="00D761C2"/>
    <w:pPr>
      <w:numPr>
        <w:ilvl w:val="4"/>
        <w:numId w:val="16"/>
      </w:numPr>
      <w:spacing w:before="240" w:after="60" w:line="276" w:lineRule="auto"/>
      <w:outlineLvl w:val="4"/>
    </w:pPr>
    <w:rPr>
      <w:rFonts w:ascii="Calibri" w:eastAsia="Times New Roman" w:hAnsi="Calibri" w:cs="Times New Roman"/>
      <w:b/>
      <w:bCs/>
      <w:i/>
      <w:iCs/>
      <w:kern w:val="0"/>
      <w:sz w:val="26"/>
      <w:szCs w:val="26"/>
      <w14:ligatures w14:val="none"/>
    </w:rPr>
  </w:style>
  <w:style w:type="paragraph" w:styleId="Nagwek6">
    <w:name w:val="heading 6"/>
    <w:basedOn w:val="Normalny"/>
    <w:next w:val="Normalny"/>
    <w:link w:val="Nagwek6Znak"/>
    <w:uiPriority w:val="9"/>
    <w:semiHidden/>
    <w:unhideWhenUsed/>
    <w:qFormat/>
    <w:rsid w:val="00D761C2"/>
    <w:pPr>
      <w:numPr>
        <w:ilvl w:val="5"/>
        <w:numId w:val="16"/>
      </w:numPr>
      <w:spacing w:before="240" w:after="60" w:line="276" w:lineRule="auto"/>
      <w:outlineLvl w:val="5"/>
    </w:pPr>
    <w:rPr>
      <w:rFonts w:ascii="Calibri" w:eastAsia="Times New Roman" w:hAnsi="Calibri" w:cs="Times New Roman"/>
      <w:b/>
      <w:bCs/>
      <w:kern w:val="0"/>
      <w14:ligatures w14:val="none"/>
    </w:rPr>
  </w:style>
  <w:style w:type="paragraph" w:styleId="Nagwek7">
    <w:name w:val="heading 7"/>
    <w:basedOn w:val="Normalny"/>
    <w:next w:val="Normalny"/>
    <w:link w:val="Nagwek7Znak"/>
    <w:uiPriority w:val="9"/>
    <w:semiHidden/>
    <w:unhideWhenUsed/>
    <w:qFormat/>
    <w:rsid w:val="00D761C2"/>
    <w:pPr>
      <w:numPr>
        <w:ilvl w:val="6"/>
        <w:numId w:val="16"/>
      </w:numPr>
      <w:spacing w:before="240" w:after="60" w:line="276" w:lineRule="auto"/>
      <w:outlineLvl w:val="6"/>
    </w:pPr>
    <w:rPr>
      <w:rFonts w:ascii="Calibri" w:eastAsia="Times New Roman" w:hAnsi="Calibri" w:cs="Times New Roman"/>
      <w:kern w:val="0"/>
      <w:sz w:val="24"/>
      <w:szCs w:val="24"/>
      <w14:ligatures w14:val="none"/>
    </w:rPr>
  </w:style>
  <w:style w:type="paragraph" w:styleId="Nagwek8">
    <w:name w:val="heading 8"/>
    <w:basedOn w:val="Normalny"/>
    <w:next w:val="Normalny"/>
    <w:link w:val="Nagwek8Znak"/>
    <w:uiPriority w:val="9"/>
    <w:semiHidden/>
    <w:unhideWhenUsed/>
    <w:qFormat/>
    <w:rsid w:val="00D761C2"/>
    <w:pPr>
      <w:numPr>
        <w:ilvl w:val="7"/>
        <w:numId w:val="16"/>
      </w:numPr>
      <w:spacing w:before="240" w:after="60" w:line="276" w:lineRule="auto"/>
      <w:outlineLvl w:val="7"/>
    </w:pPr>
    <w:rPr>
      <w:rFonts w:ascii="Calibri" w:eastAsia="Times New Roman" w:hAnsi="Calibri" w:cs="Times New Roman"/>
      <w:i/>
      <w:iCs/>
      <w:kern w:val="0"/>
      <w:sz w:val="24"/>
      <w:szCs w:val="24"/>
      <w14:ligatures w14:val="none"/>
    </w:rPr>
  </w:style>
  <w:style w:type="paragraph" w:styleId="Nagwek9">
    <w:name w:val="heading 9"/>
    <w:basedOn w:val="Normalny"/>
    <w:next w:val="Normalny"/>
    <w:link w:val="Nagwek9Znak"/>
    <w:uiPriority w:val="9"/>
    <w:semiHidden/>
    <w:unhideWhenUsed/>
    <w:qFormat/>
    <w:rsid w:val="00D761C2"/>
    <w:pPr>
      <w:numPr>
        <w:ilvl w:val="8"/>
        <w:numId w:val="16"/>
      </w:numPr>
      <w:spacing w:before="240" w:after="60" w:line="276" w:lineRule="auto"/>
      <w:outlineLvl w:val="8"/>
    </w:pPr>
    <w:rPr>
      <w:rFonts w:ascii="Calibri Light" w:eastAsia="Times New Roman" w:hAnsi="Calibri Light"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61C2"/>
    <w:rPr>
      <w:rFonts w:ascii="Calibri Light" w:eastAsia="Times New Roman" w:hAnsi="Calibri Light" w:cs="Times New Roman"/>
      <w:b/>
      <w:bCs/>
      <w:kern w:val="32"/>
      <w:sz w:val="32"/>
      <w:szCs w:val="32"/>
      <w14:ligatures w14:val="none"/>
    </w:rPr>
  </w:style>
  <w:style w:type="character" w:customStyle="1" w:styleId="Nagwek2Znak">
    <w:name w:val="Nagłówek 2 Znak"/>
    <w:basedOn w:val="Domylnaczcionkaakapitu"/>
    <w:link w:val="Nagwek2"/>
    <w:uiPriority w:val="9"/>
    <w:rsid w:val="00D761C2"/>
    <w:rPr>
      <w:rFonts w:ascii="Calibri Light" w:eastAsia="Times New Roman" w:hAnsi="Calibri Light" w:cs="Times New Roman"/>
      <w:b/>
      <w:bCs/>
      <w:i/>
      <w:iCs/>
      <w:kern w:val="0"/>
      <w:sz w:val="28"/>
      <w:szCs w:val="28"/>
      <w14:ligatures w14:val="none"/>
    </w:rPr>
  </w:style>
  <w:style w:type="character" w:customStyle="1" w:styleId="Nagwek3Znak">
    <w:name w:val="Nagłówek 3 Znak"/>
    <w:basedOn w:val="Domylnaczcionkaakapitu"/>
    <w:link w:val="Nagwek3"/>
    <w:uiPriority w:val="9"/>
    <w:semiHidden/>
    <w:rsid w:val="00D761C2"/>
    <w:rPr>
      <w:rFonts w:ascii="Calibri Light" w:eastAsia="Times New Roman" w:hAnsi="Calibri Light" w:cs="Times New Roman"/>
      <w:b/>
      <w:bCs/>
      <w:kern w:val="0"/>
      <w:sz w:val="26"/>
      <w:szCs w:val="26"/>
      <w14:ligatures w14:val="none"/>
    </w:rPr>
  </w:style>
  <w:style w:type="character" w:customStyle="1" w:styleId="Nagwek4Znak">
    <w:name w:val="Nagłówek 4 Znak"/>
    <w:basedOn w:val="Domylnaczcionkaakapitu"/>
    <w:link w:val="Nagwek4"/>
    <w:uiPriority w:val="9"/>
    <w:semiHidden/>
    <w:rsid w:val="00D761C2"/>
    <w:rPr>
      <w:rFonts w:ascii="Calibri" w:eastAsia="Times New Roman" w:hAnsi="Calibri" w:cs="Times New Roman"/>
      <w:b/>
      <w:bCs/>
      <w:kern w:val="0"/>
      <w:sz w:val="28"/>
      <w:szCs w:val="28"/>
      <w14:ligatures w14:val="none"/>
    </w:rPr>
  </w:style>
  <w:style w:type="character" w:customStyle="1" w:styleId="Nagwek5Znak">
    <w:name w:val="Nagłówek 5 Znak"/>
    <w:basedOn w:val="Domylnaczcionkaakapitu"/>
    <w:link w:val="Nagwek5"/>
    <w:uiPriority w:val="9"/>
    <w:semiHidden/>
    <w:rsid w:val="00D761C2"/>
    <w:rPr>
      <w:rFonts w:ascii="Calibri" w:eastAsia="Times New Roman" w:hAnsi="Calibri" w:cs="Times New Roman"/>
      <w:b/>
      <w:bCs/>
      <w:i/>
      <w:iCs/>
      <w:kern w:val="0"/>
      <w:sz w:val="26"/>
      <w:szCs w:val="26"/>
      <w14:ligatures w14:val="none"/>
    </w:rPr>
  </w:style>
  <w:style w:type="character" w:customStyle="1" w:styleId="Nagwek6Znak">
    <w:name w:val="Nagłówek 6 Znak"/>
    <w:basedOn w:val="Domylnaczcionkaakapitu"/>
    <w:link w:val="Nagwek6"/>
    <w:uiPriority w:val="9"/>
    <w:semiHidden/>
    <w:rsid w:val="00D761C2"/>
    <w:rPr>
      <w:rFonts w:ascii="Calibri" w:eastAsia="Times New Roman" w:hAnsi="Calibri" w:cs="Times New Roman"/>
      <w:b/>
      <w:bCs/>
      <w:kern w:val="0"/>
      <w14:ligatures w14:val="none"/>
    </w:rPr>
  </w:style>
  <w:style w:type="character" w:customStyle="1" w:styleId="Nagwek7Znak">
    <w:name w:val="Nagłówek 7 Znak"/>
    <w:basedOn w:val="Domylnaczcionkaakapitu"/>
    <w:link w:val="Nagwek7"/>
    <w:uiPriority w:val="9"/>
    <w:semiHidden/>
    <w:rsid w:val="00D761C2"/>
    <w:rPr>
      <w:rFonts w:ascii="Calibri" w:eastAsia="Times New Roman" w:hAnsi="Calibri" w:cs="Times New Roman"/>
      <w:kern w:val="0"/>
      <w:sz w:val="24"/>
      <w:szCs w:val="24"/>
      <w14:ligatures w14:val="none"/>
    </w:rPr>
  </w:style>
  <w:style w:type="character" w:customStyle="1" w:styleId="Nagwek8Znak">
    <w:name w:val="Nagłówek 8 Znak"/>
    <w:basedOn w:val="Domylnaczcionkaakapitu"/>
    <w:link w:val="Nagwek8"/>
    <w:uiPriority w:val="9"/>
    <w:semiHidden/>
    <w:rsid w:val="00D761C2"/>
    <w:rPr>
      <w:rFonts w:ascii="Calibri" w:eastAsia="Times New Roman" w:hAnsi="Calibri" w:cs="Times New Roman"/>
      <w:i/>
      <w:iCs/>
      <w:kern w:val="0"/>
      <w:sz w:val="24"/>
      <w:szCs w:val="24"/>
      <w14:ligatures w14:val="none"/>
    </w:rPr>
  </w:style>
  <w:style w:type="character" w:customStyle="1" w:styleId="Nagwek9Znak">
    <w:name w:val="Nagłówek 9 Znak"/>
    <w:basedOn w:val="Domylnaczcionkaakapitu"/>
    <w:link w:val="Nagwek9"/>
    <w:uiPriority w:val="9"/>
    <w:semiHidden/>
    <w:rsid w:val="00D761C2"/>
    <w:rPr>
      <w:rFonts w:ascii="Calibri Light" w:eastAsia="Times New Roman" w:hAnsi="Calibri Light" w:cs="Times New Roman"/>
      <w:kern w:val="0"/>
      <w14:ligatures w14:val="none"/>
    </w:rPr>
  </w:style>
  <w:style w:type="numbering" w:customStyle="1" w:styleId="Bezlisty1">
    <w:name w:val="Bez listy1"/>
    <w:next w:val="Bezlisty"/>
    <w:uiPriority w:val="99"/>
    <w:semiHidden/>
    <w:unhideWhenUsed/>
    <w:rsid w:val="00D761C2"/>
  </w:style>
  <w:style w:type="paragraph" w:styleId="Nagwek">
    <w:name w:val="header"/>
    <w:basedOn w:val="Normalny"/>
    <w:link w:val="NagwekZnak"/>
    <w:unhideWhenUsed/>
    <w:rsid w:val="00D761C2"/>
    <w:pPr>
      <w:tabs>
        <w:tab w:val="center" w:pos="4536"/>
        <w:tab w:val="right" w:pos="9072"/>
      </w:tabs>
      <w:spacing w:after="0" w:line="240" w:lineRule="auto"/>
    </w:pPr>
    <w:rPr>
      <w:rFonts w:ascii="Verdana" w:eastAsia="Calibri" w:hAnsi="Verdana" w:cs="Times New Roman"/>
      <w:kern w:val="0"/>
      <w:sz w:val="20"/>
      <w:szCs w:val="20"/>
      <w14:ligatures w14:val="none"/>
    </w:rPr>
  </w:style>
  <w:style w:type="character" w:customStyle="1" w:styleId="NagwekZnak">
    <w:name w:val="Nagłówek Znak"/>
    <w:basedOn w:val="Domylnaczcionkaakapitu"/>
    <w:link w:val="Nagwek"/>
    <w:rsid w:val="00D761C2"/>
    <w:rPr>
      <w:rFonts w:ascii="Verdana" w:eastAsia="Calibri" w:hAnsi="Verdana" w:cs="Times New Roman"/>
      <w:kern w:val="0"/>
      <w:sz w:val="20"/>
      <w:szCs w:val="20"/>
      <w14:ligatures w14:val="none"/>
    </w:rPr>
  </w:style>
  <w:style w:type="paragraph" w:styleId="Stopka">
    <w:name w:val="footer"/>
    <w:basedOn w:val="Normalny"/>
    <w:link w:val="StopkaZnak"/>
    <w:uiPriority w:val="99"/>
    <w:unhideWhenUsed/>
    <w:rsid w:val="00D761C2"/>
    <w:pPr>
      <w:tabs>
        <w:tab w:val="center" w:pos="4536"/>
        <w:tab w:val="right" w:pos="9072"/>
      </w:tabs>
      <w:spacing w:after="0" w:line="240" w:lineRule="auto"/>
    </w:pPr>
    <w:rPr>
      <w:rFonts w:ascii="Verdana" w:eastAsia="Calibri" w:hAnsi="Verdana" w:cs="Times New Roman"/>
      <w:kern w:val="0"/>
      <w:sz w:val="20"/>
      <w:szCs w:val="20"/>
      <w14:ligatures w14:val="none"/>
    </w:rPr>
  </w:style>
  <w:style w:type="character" w:customStyle="1" w:styleId="StopkaZnak">
    <w:name w:val="Stopka Znak"/>
    <w:basedOn w:val="Domylnaczcionkaakapitu"/>
    <w:link w:val="Stopka"/>
    <w:uiPriority w:val="99"/>
    <w:rsid w:val="00D761C2"/>
    <w:rPr>
      <w:rFonts w:ascii="Verdana" w:eastAsia="Calibri" w:hAnsi="Verdana" w:cs="Times New Roman"/>
      <w:kern w:val="0"/>
      <w:sz w:val="20"/>
      <w:szCs w:val="20"/>
      <w14:ligatures w14:val="none"/>
    </w:rPr>
  </w:style>
  <w:style w:type="paragraph" w:styleId="Bezodstpw">
    <w:name w:val="No Spacing"/>
    <w:uiPriority w:val="1"/>
    <w:qFormat/>
    <w:rsid w:val="00D761C2"/>
    <w:pPr>
      <w:spacing w:after="0" w:line="240" w:lineRule="auto"/>
    </w:pPr>
    <w:rPr>
      <w:rFonts w:ascii="Calibri" w:eastAsia="Calibri" w:hAnsi="Calibri" w:cs="Times New Roman"/>
      <w:kern w:val="0"/>
      <w14:ligatures w14:val="none"/>
    </w:rPr>
  </w:style>
  <w:style w:type="paragraph" w:styleId="Tekstprzypisukocowego">
    <w:name w:val="endnote text"/>
    <w:basedOn w:val="Normalny"/>
    <w:link w:val="TekstprzypisukocowegoZnak"/>
    <w:uiPriority w:val="99"/>
    <w:semiHidden/>
    <w:unhideWhenUsed/>
    <w:rsid w:val="00D761C2"/>
    <w:pPr>
      <w:spacing w:after="200" w:line="276" w:lineRule="auto"/>
    </w:pPr>
    <w:rPr>
      <w:rFonts w:ascii="Calibri" w:eastAsia="Calibri" w:hAnsi="Calibri" w:cs="Times New Roman"/>
      <w:kern w:val="0"/>
      <w:sz w:val="20"/>
      <w:szCs w:val="20"/>
      <w:lang w:val="x-none"/>
      <w14:ligatures w14:val="none"/>
    </w:rPr>
  </w:style>
  <w:style w:type="character" w:customStyle="1" w:styleId="TekstprzypisukocowegoZnak">
    <w:name w:val="Tekst przypisu końcowego Znak"/>
    <w:basedOn w:val="Domylnaczcionkaakapitu"/>
    <w:link w:val="Tekstprzypisukocowego"/>
    <w:uiPriority w:val="99"/>
    <w:semiHidden/>
    <w:rsid w:val="00D761C2"/>
    <w:rPr>
      <w:rFonts w:ascii="Calibri" w:eastAsia="Calibri" w:hAnsi="Calibri" w:cs="Times New Roman"/>
      <w:kern w:val="0"/>
      <w:sz w:val="20"/>
      <w:szCs w:val="20"/>
      <w:lang w:val="x-none"/>
      <w14:ligatures w14:val="none"/>
    </w:rPr>
  </w:style>
  <w:style w:type="character" w:styleId="Odwoanieprzypisukocowego">
    <w:name w:val="endnote reference"/>
    <w:uiPriority w:val="99"/>
    <w:semiHidden/>
    <w:unhideWhenUsed/>
    <w:rsid w:val="00D761C2"/>
    <w:rPr>
      <w:vertAlign w:val="superscript"/>
    </w:rPr>
  </w:style>
  <w:style w:type="paragraph" w:styleId="Tekstprzypisudolnego">
    <w:name w:val="footnote text"/>
    <w:aliases w:val=" Znak"/>
    <w:basedOn w:val="Normalny"/>
    <w:link w:val="TekstprzypisudolnegoZnak"/>
    <w:semiHidden/>
    <w:rsid w:val="00D761C2"/>
    <w:pPr>
      <w:spacing w:after="0" w:line="240" w:lineRule="auto"/>
    </w:pPr>
    <w:rPr>
      <w:rFonts w:ascii="Times New Roman" w:eastAsia="Times New Roman" w:hAnsi="Times New Roman" w:cs="Times New Roman"/>
      <w:kern w:val="0"/>
      <w:sz w:val="20"/>
      <w:szCs w:val="20"/>
      <w:lang w:val="x-none" w:eastAsia="x-none"/>
      <w14:ligatures w14:val="none"/>
    </w:rPr>
  </w:style>
  <w:style w:type="character" w:customStyle="1" w:styleId="TekstprzypisudolnegoZnak">
    <w:name w:val="Tekst przypisu dolnego Znak"/>
    <w:aliases w:val=" Znak Znak"/>
    <w:basedOn w:val="Domylnaczcionkaakapitu"/>
    <w:link w:val="Tekstprzypisudolnego"/>
    <w:semiHidden/>
    <w:rsid w:val="00D761C2"/>
    <w:rPr>
      <w:rFonts w:ascii="Times New Roman" w:eastAsia="Times New Roman" w:hAnsi="Times New Roman" w:cs="Times New Roman"/>
      <w:kern w:val="0"/>
      <w:sz w:val="20"/>
      <w:szCs w:val="20"/>
      <w:lang w:val="x-none" w:eastAsia="x-none"/>
      <w14:ligatures w14:val="none"/>
    </w:rPr>
  </w:style>
  <w:style w:type="character" w:styleId="Hipercze">
    <w:name w:val="Hyperlink"/>
    <w:uiPriority w:val="99"/>
    <w:unhideWhenUsed/>
    <w:rsid w:val="00D761C2"/>
    <w:rPr>
      <w:color w:val="0000FF"/>
      <w:u w:val="single"/>
    </w:rPr>
  </w:style>
  <w:style w:type="character" w:styleId="Numerstrony">
    <w:name w:val="page number"/>
    <w:basedOn w:val="Domylnaczcionkaakapitu"/>
    <w:rsid w:val="00D761C2"/>
  </w:style>
  <w:style w:type="table" w:styleId="Tabela-Siatka">
    <w:name w:val="Table Grid"/>
    <w:basedOn w:val="Standardowy"/>
    <w:uiPriority w:val="59"/>
    <w:rsid w:val="00D761C2"/>
    <w:pPr>
      <w:spacing w:after="200" w:line="276"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D761C2"/>
    <w:pPr>
      <w:spacing w:after="0" w:line="240" w:lineRule="auto"/>
      <w:jc w:val="both"/>
    </w:pPr>
    <w:rPr>
      <w:rFonts w:ascii="Times New Roman" w:eastAsia="Times New Roman" w:hAnsi="Times New Roman" w:cs="Times New Roman"/>
      <w:kern w:val="0"/>
      <w:sz w:val="24"/>
      <w:szCs w:val="20"/>
      <w:lang w:val="x-none" w:eastAsia="x-none"/>
      <w14:ligatures w14:val="none"/>
    </w:rPr>
  </w:style>
  <w:style w:type="character" w:customStyle="1" w:styleId="TekstpodstawowyZnak">
    <w:name w:val="Tekst podstawowy Znak"/>
    <w:basedOn w:val="Domylnaczcionkaakapitu"/>
    <w:link w:val="Tekstpodstawowy"/>
    <w:rsid w:val="00D761C2"/>
    <w:rPr>
      <w:rFonts w:ascii="Times New Roman" w:eastAsia="Times New Roman" w:hAnsi="Times New Roman" w:cs="Times New Roman"/>
      <w:kern w:val="0"/>
      <w:sz w:val="24"/>
      <w:szCs w:val="20"/>
      <w:lang w:val="x-none" w:eastAsia="x-none"/>
      <w14:ligatures w14:val="none"/>
    </w:rPr>
  </w:style>
  <w:style w:type="paragraph" w:styleId="Tekstpodstawowywcity2">
    <w:name w:val="Body Text Indent 2"/>
    <w:basedOn w:val="Normalny"/>
    <w:link w:val="Tekstpodstawowywcity2Znak"/>
    <w:rsid w:val="00D761C2"/>
    <w:pPr>
      <w:spacing w:after="120" w:line="480" w:lineRule="auto"/>
      <w:ind w:left="283"/>
    </w:pPr>
    <w:rPr>
      <w:rFonts w:ascii="Verdana" w:eastAsia="Calibri" w:hAnsi="Verdana" w:cs="Times New Roman"/>
      <w:kern w:val="0"/>
      <w:sz w:val="20"/>
      <w:szCs w:val="20"/>
      <w14:ligatures w14:val="none"/>
    </w:rPr>
  </w:style>
  <w:style w:type="character" w:customStyle="1" w:styleId="Tekstpodstawowywcity2Znak">
    <w:name w:val="Tekst podstawowy wcięty 2 Znak"/>
    <w:basedOn w:val="Domylnaczcionkaakapitu"/>
    <w:link w:val="Tekstpodstawowywcity2"/>
    <w:rsid w:val="00D761C2"/>
    <w:rPr>
      <w:rFonts w:ascii="Verdana" w:eastAsia="Calibri" w:hAnsi="Verdana" w:cs="Times New Roman"/>
      <w:kern w:val="0"/>
      <w:sz w:val="20"/>
      <w:szCs w:val="20"/>
      <w14:ligatures w14:val="none"/>
    </w:rPr>
  </w:style>
  <w:style w:type="paragraph" w:styleId="NormalnyWeb">
    <w:name w:val="Normal (Web)"/>
    <w:basedOn w:val="Normalny"/>
    <w:uiPriority w:val="99"/>
    <w:unhideWhenUsed/>
    <w:rsid w:val="00D761C2"/>
    <w:pPr>
      <w:spacing w:before="100" w:beforeAutospacing="1" w:after="119" w:line="240" w:lineRule="auto"/>
    </w:pPr>
    <w:rPr>
      <w:rFonts w:ascii="Times New Roman" w:eastAsia="Times New Roman" w:hAnsi="Times New Roman" w:cs="Times New Roman"/>
      <w:kern w:val="0"/>
      <w:sz w:val="24"/>
      <w:szCs w:val="24"/>
      <w:lang w:eastAsia="pl-PL"/>
      <w14:ligatures w14:val="none"/>
    </w:rPr>
  </w:style>
  <w:style w:type="character" w:styleId="HTML-cytat">
    <w:name w:val="HTML Cite"/>
    <w:rsid w:val="00D761C2"/>
    <w:rPr>
      <w:i/>
      <w:iCs/>
    </w:rPr>
  </w:style>
  <w:style w:type="character" w:styleId="Pogrubienie">
    <w:name w:val="Strong"/>
    <w:qFormat/>
    <w:rsid w:val="00D761C2"/>
    <w:rPr>
      <w:b/>
      <w:bCs/>
    </w:rPr>
  </w:style>
  <w:style w:type="paragraph" w:styleId="Mapadokumentu">
    <w:name w:val="Document Map"/>
    <w:basedOn w:val="Normalny"/>
    <w:link w:val="MapadokumentuZnak"/>
    <w:semiHidden/>
    <w:rsid w:val="00D761C2"/>
    <w:pPr>
      <w:shd w:val="clear" w:color="auto" w:fill="000080"/>
      <w:spacing w:after="200" w:line="276" w:lineRule="auto"/>
    </w:pPr>
    <w:rPr>
      <w:rFonts w:ascii="Tahoma" w:eastAsia="Calibri" w:hAnsi="Tahoma" w:cs="Tahoma"/>
      <w:kern w:val="0"/>
      <w:sz w:val="20"/>
      <w:szCs w:val="20"/>
      <w14:ligatures w14:val="none"/>
    </w:rPr>
  </w:style>
  <w:style w:type="character" w:customStyle="1" w:styleId="MapadokumentuZnak">
    <w:name w:val="Mapa dokumentu Znak"/>
    <w:basedOn w:val="Domylnaczcionkaakapitu"/>
    <w:link w:val="Mapadokumentu"/>
    <w:semiHidden/>
    <w:rsid w:val="00D761C2"/>
    <w:rPr>
      <w:rFonts w:ascii="Tahoma" w:eastAsia="Calibri" w:hAnsi="Tahoma" w:cs="Tahoma"/>
      <w:kern w:val="0"/>
      <w:sz w:val="20"/>
      <w:szCs w:val="20"/>
      <w:shd w:val="clear" w:color="auto" w:fill="000080"/>
      <w14:ligatures w14:val="none"/>
    </w:rPr>
  </w:style>
  <w:style w:type="paragraph" w:styleId="Akapitzlist">
    <w:name w:val="List Paragraph"/>
    <w:aliases w:val="maz_wyliczenie,opis dzialania,K-P_odwolanie,A_wyliczenie,Akapit z listą5,Akapit z listą51,L1,Numerowanie,List Paragraph,2 heading,Podsis rysunku,normalny tekst,Nagłowek 3,Preambuła,Akapit z listą BS,Kolorowa lista — akcent 11,Dot pt,lp1"/>
    <w:basedOn w:val="Normalny"/>
    <w:link w:val="AkapitzlistZnak"/>
    <w:uiPriority w:val="34"/>
    <w:qFormat/>
    <w:rsid w:val="00D761C2"/>
    <w:pPr>
      <w:spacing w:after="200" w:line="276" w:lineRule="auto"/>
      <w:ind w:left="708"/>
    </w:pPr>
    <w:rPr>
      <w:rFonts w:ascii="Verdana" w:eastAsia="Calibri" w:hAnsi="Verdana" w:cs="Times New Roman"/>
      <w:kern w:val="0"/>
      <w:sz w:val="20"/>
      <w:szCs w:val="20"/>
      <w14:ligatures w14:val="none"/>
    </w:rPr>
  </w:style>
  <w:style w:type="paragraph" w:customStyle="1" w:styleId="WW-Tekstpodstawowywcity2">
    <w:name w:val="WW-Tekst podstawowy wcięty 2"/>
    <w:basedOn w:val="Normalny"/>
    <w:rsid w:val="00D761C2"/>
    <w:pPr>
      <w:widowControl w:val="0"/>
      <w:suppressAutoHyphens/>
      <w:spacing w:after="0" w:line="240" w:lineRule="auto"/>
      <w:ind w:left="284" w:hanging="284"/>
    </w:pPr>
    <w:rPr>
      <w:rFonts w:ascii="Thorndale" w:eastAsia="HG Mincho Light J" w:hAnsi="Thorndale" w:cs="Times New Roman"/>
      <w:color w:val="000000"/>
      <w:kern w:val="0"/>
      <w:sz w:val="24"/>
      <w:szCs w:val="20"/>
      <w:lang w:eastAsia="ar-SA"/>
      <w14:ligatures w14:val="none"/>
    </w:rPr>
  </w:style>
  <w:style w:type="paragraph" w:styleId="Tekstdymka">
    <w:name w:val="Balloon Text"/>
    <w:basedOn w:val="Normalny"/>
    <w:link w:val="TekstdymkaZnak"/>
    <w:uiPriority w:val="99"/>
    <w:semiHidden/>
    <w:unhideWhenUsed/>
    <w:rsid w:val="00D761C2"/>
    <w:pPr>
      <w:spacing w:after="0" w:line="240" w:lineRule="auto"/>
    </w:pPr>
    <w:rPr>
      <w:rFonts w:ascii="Tahoma" w:eastAsia="Calibri" w:hAnsi="Tahoma" w:cs="Times New Roman"/>
      <w:kern w:val="0"/>
      <w:sz w:val="16"/>
      <w:szCs w:val="16"/>
      <w:lang w:val="x-none"/>
      <w14:ligatures w14:val="none"/>
    </w:rPr>
  </w:style>
  <w:style w:type="character" w:customStyle="1" w:styleId="TekstdymkaZnak">
    <w:name w:val="Tekst dymka Znak"/>
    <w:basedOn w:val="Domylnaczcionkaakapitu"/>
    <w:link w:val="Tekstdymka"/>
    <w:uiPriority w:val="99"/>
    <w:semiHidden/>
    <w:rsid w:val="00D761C2"/>
    <w:rPr>
      <w:rFonts w:ascii="Tahoma" w:eastAsia="Calibri" w:hAnsi="Tahoma" w:cs="Times New Roman"/>
      <w:kern w:val="0"/>
      <w:sz w:val="16"/>
      <w:szCs w:val="16"/>
      <w:lang w:val="x-none"/>
      <w14:ligatures w14:val="none"/>
    </w:rPr>
  </w:style>
  <w:style w:type="numbering" w:customStyle="1" w:styleId="Styl1">
    <w:name w:val="Styl1"/>
    <w:uiPriority w:val="99"/>
    <w:rsid w:val="00D761C2"/>
    <w:pPr>
      <w:numPr>
        <w:numId w:val="1"/>
      </w:numPr>
    </w:pPr>
  </w:style>
  <w:style w:type="character" w:customStyle="1" w:styleId="WW-Znakiprzypiswdolnych111111">
    <w:name w:val="WW-Znaki przypisów dolnych111111"/>
    <w:rsid w:val="00D761C2"/>
    <w:rPr>
      <w:vertAlign w:val="superscript"/>
    </w:rPr>
  </w:style>
  <w:style w:type="character" w:customStyle="1" w:styleId="Znakiprzypiswdolnych">
    <w:name w:val="Znaki przypisów dolnych"/>
    <w:rsid w:val="00D761C2"/>
    <w:rPr>
      <w:vertAlign w:val="superscript"/>
    </w:rPr>
  </w:style>
  <w:style w:type="character" w:styleId="Odwoanieprzypisudolnego">
    <w:name w:val="footnote reference"/>
    <w:uiPriority w:val="99"/>
    <w:semiHidden/>
    <w:unhideWhenUsed/>
    <w:rsid w:val="00D761C2"/>
    <w:rPr>
      <w:vertAlign w:val="superscript"/>
    </w:rPr>
  </w:style>
  <w:style w:type="paragraph" w:customStyle="1" w:styleId="ODNONIKtreodnonika">
    <w:name w:val="ODNOŚNIK – treść odnośnika"/>
    <w:uiPriority w:val="19"/>
    <w:qFormat/>
    <w:rsid w:val="00D761C2"/>
    <w:pPr>
      <w:spacing w:after="0" w:line="240" w:lineRule="auto"/>
      <w:ind w:left="284" w:hanging="284"/>
      <w:jc w:val="both"/>
    </w:pPr>
    <w:rPr>
      <w:rFonts w:ascii="Times New Roman" w:eastAsia="Times New Roman" w:hAnsi="Times New Roman" w:cs="Arial"/>
      <w:kern w:val="0"/>
      <w:sz w:val="20"/>
      <w:szCs w:val="20"/>
      <w:lang w:eastAsia="pl-PL"/>
      <w14:ligatures w14:val="none"/>
    </w:rPr>
  </w:style>
  <w:style w:type="character" w:customStyle="1" w:styleId="IGindeksgrny">
    <w:name w:val="_IG_ – indeks górny"/>
    <w:uiPriority w:val="2"/>
    <w:qFormat/>
    <w:rsid w:val="00D761C2"/>
    <w:rPr>
      <w:b w:val="0"/>
      <w:bCs w:val="0"/>
      <w:i w:val="0"/>
      <w:iCs w:val="0"/>
      <w:vanish w:val="0"/>
      <w:webHidden w:val="0"/>
      <w:spacing w:val="0"/>
      <w:vertAlign w:val="superscript"/>
      <w:specVanish w:val="0"/>
    </w:rPr>
  </w:style>
  <w:style w:type="paragraph" w:customStyle="1" w:styleId="Default">
    <w:name w:val="Default"/>
    <w:qFormat/>
    <w:rsid w:val="00D761C2"/>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styleId="Nierozpoznanawzmianka">
    <w:name w:val="Unresolved Mention"/>
    <w:uiPriority w:val="99"/>
    <w:semiHidden/>
    <w:unhideWhenUsed/>
    <w:rsid w:val="00D761C2"/>
    <w:rPr>
      <w:color w:val="605E5C"/>
      <w:shd w:val="clear" w:color="auto" w:fill="E1DFDD"/>
    </w:rPr>
  </w:style>
  <w:style w:type="character" w:customStyle="1" w:styleId="Bodytext2">
    <w:name w:val="Body text (2)_"/>
    <w:link w:val="Bodytext20"/>
    <w:rsid w:val="00D761C2"/>
    <w:rPr>
      <w:rFonts w:ascii="Tahoma" w:eastAsia="Tahoma" w:hAnsi="Tahoma" w:cs="Tahoma"/>
      <w:shd w:val="clear" w:color="auto" w:fill="FFFFFF"/>
    </w:rPr>
  </w:style>
  <w:style w:type="paragraph" w:customStyle="1" w:styleId="Bodytext20">
    <w:name w:val="Body text (2)"/>
    <w:basedOn w:val="Normalny"/>
    <w:link w:val="Bodytext2"/>
    <w:rsid w:val="00D761C2"/>
    <w:pPr>
      <w:widowControl w:val="0"/>
      <w:shd w:val="clear" w:color="auto" w:fill="FFFFFF"/>
      <w:spacing w:before="180" w:after="0" w:line="241" w:lineRule="exact"/>
      <w:ind w:hanging="1580"/>
      <w:jc w:val="both"/>
    </w:pPr>
    <w:rPr>
      <w:rFonts w:ascii="Tahoma" w:eastAsia="Tahoma" w:hAnsi="Tahoma" w:cs="Tahoma"/>
    </w:rPr>
  </w:style>
  <w:style w:type="character" w:customStyle="1" w:styleId="Bodytext2Bold">
    <w:name w:val="Body text (2) + Bold"/>
    <w:rsid w:val="00D761C2"/>
    <w:rPr>
      <w:rFonts w:ascii="Tahoma" w:eastAsia="Tahoma" w:hAnsi="Tahoma" w:cs="Tahoma"/>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st">
    <w:name w:val="st"/>
    <w:rsid w:val="00D761C2"/>
  </w:style>
  <w:style w:type="paragraph" w:customStyle="1" w:styleId="pkt">
    <w:name w:val="pkt"/>
    <w:basedOn w:val="Normalny"/>
    <w:link w:val="pktZnak"/>
    <w:rsid w:val="00D761C2"/>
    <w:pPr>
      <w:suppressAutoHyphens/>
      <w:autoSpaceDE w:val="0"/>
      <w:autoSpaceDN w:val="0"/>
      <w:spacing w:before="60" w:after="60" w:line="240" w:lineRule="auto"/>
      <w:ind w:left="851" w:hanging="295"/>
      <w:jc w:val="both"/>
      <w:textAlignment w:val="baseline"/>
    </w:pPr>
    <w:rPr>
      <w:rFonts w:ascii="Univers-PL" w:eastAsia="Univers-PL" w:hAnsi="Univers-PL" w:cs="Univers-PL"/>
      <w:kern w:val="0"/>
      <w:sz w:val="19"/>
      <w:szCs w:val="19"/>
      <w:lang w:eastAsia="pl-PL"/>
      <w14:ligatures w14:val="none"/>
    </w:rPr>
  </w:style>
  <w:style w:type="character" w:customStyle="1" w:styleId="Bodytext8NotBold">
    <w:name w:val="Body text (8) + Not Bold"/>
    <w:rsid w:val="00D761C2"/>
    <w:rPr>
      <w:rFonts w:ascii="Tahoma" w:eastAsia="Tahoma" w:hAnsi="Tahoma" w:cs="Tahoma"/>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Bodytext12">
    <w:name w:val="Body text (12)_"/>
    <w:link w:val="Bodytext120"/>
    <w:rsid w:val="00D761C2"/>
    <w:rPr>
      <w:rFonts w:ascii="Tahoma" w:eastAsia="Tahoma" w:hAnsi="Tahoma" w:cs="Tahoma"/>
      <w:b/>
      <w:bCs/>
      <w:shd w:val="clear" w:color="auto" w:fill="FFFFFF"/>
    </w:rPr>
  </w:style>
  <w:style w:type="paragraph" w:customStyle="1" w:styleId="Bodytext120">
    <w:name w:val="Body text (12)"/>
    <w:basedOn w:val="Normalny"/>
    <w:link w:val="Bodytext12"/>
    <w:rsid w:val="00D761C2"/>
    <w:pPr>
      <w:widowControl w:val="0"/>
      <w:shd w:val="clear" w:color="auto" w:fill="FFFFFF"/>
      <w:spacing w:before="240" w:after="0" w:line="461" w:lineRule="exact"/>
    </w:pPr>
    <w:rPr>
      <w:rFonts w:ascii="Tahoma" w:eastAsia="Tahoma" w:hAnsi="Tahoma" w:cs="Tahoma"/>
      <w:b/>
      <w:bCs/>
    </w:rPr>
  </w:style>
  <w:style w:type="character" w:customStyle="1" w:styleId="Bodytext1211ptNotBold">
    <w:name w:val="Body text (12) + 11 pt;Not Bold"/>
    <w:rsid w:val="00D761C2"/>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1211pt">
    <w:name w:val="Body text (12) + 11 pt"/>
    <w:rsid w:val="00D761C2"/>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8">
    <w:name w:val="Body text (8)_"/>
    <w:link w:val="Bodytext80"/>
    <w:rsid w:val="00D761C2"/>
    <w:rPr>
      <w:rFonts w:ascii="Tahoma" w:eastAsia="Tahoma" w:hAnsi="Tahoma" w:cs="Tahoma"/>
      <w:b/>
      <w:bCs/>
      <w:shd w:val="clear" w:color="auto" w:fill="FFFFFF"/>
    </w:rPr>
  </w:style>
  <w:style w:type="paragraph" w:customStyle="1" w:styleId="Bodytext80">
    <w:name w:val="Body text (8)"/>
    <w:basedOn w:val="Normalny"/>
    <w:link w:val="Bodytext8"/>
    <w:rsid w:val="00D761C2"/>
    <w:pPr>
      <w:widowControl w:val="0"/>
      <w:shd w:val="clear" w:color="auto" w:fill="FFFFFF"/>
      <w:spacing w:before="240" w:after="240" w:line="245" w:lineRule="exact"/>
      <w:ind w:hanging="1580"/>
    </w:pPr>
    <w:rPr>
      <w:rFonts w:ascii="Tahoma" w:eastAsia="Tahoma" w:hAnsi="Tahoma" w:cs="Tahoma"/>
      <w:b/>
      <w:bCs/>
    </w:rPr>
  </w:style>
  <w:style w:type="paragraph" w:customStyle="1" w:styleId="punktya">
    <w:name w:val="punkty a.)"/>
    <w:rsid w:val="00D761C2"/>
    <w:pPr>
      <w:suppressAutoHyphens/>
      <w:spacing w:after="0" w:line="240" w:lineRule="auto"/>
      <w:jc w:val="both"/>
    </w:pPr>
    <w:rPr>
      <w:rFonts w:ascii="Times New Roman" w:eastAsia="Times New Roman" w:hAnsi="Times New Roman" w:cs="Times New Roman"/>
      <w:kern w:val="0"/>
      <w:sz w:val="24"/>
      <w:szCs w:val="24"/>
      <w:lang w:eastAsia="zh-CN"/>
      <w14:ligatures w14:val="none"/>
    </w:rPr>
  </w:style>
  <w:style w:type="character" w:customStyle="1" w:styleId="Bodytext9">
    <w:name w:val="Body text (9)_"/>
    <w:link w:val="Bodytext90"/>
    <w:rsid w:val="00D761C2"/>
    <w:rPr>
      <w:rFonts w:ascii="Times New Roman" w:eastAsia="Times New Roman" w:hAnsi="Times New Roman"/>
      <w:i/>
      <w:iCs/>
      <w:sz w:val="19"/>
      <w:szCs w:val="19"/>
      <w:shd w:val="clear" w:color="auto" w:fill="FFFFFF"/>
    </w:rPr>
  </w:style>
  <w:style w:type="paragraph" w:customStyle="1" w:styleId="Bodytext90">
    <w:name w:val="Body text (9)"/>
    <w:basedOn w:val="Normalny"/>
    <w:link w:val="Bodytext9"/>
    <w:rsid w:val="00D761C2"/>
    <w:pPr>
      <w:widowControl w:val="0"/>
      <w:shd w:val="clear" w:color="auto" w:fill="FFFFFF"/>
      <w:spacing w:after="480" w:line="230" w:lineRule="exact"/>
      <w:jc w:val="both"/>
    </w:pPr>
    <w:rPr>
      <w:rFonts w:ascii="Times New Roman" w:eastAsia="Times New Roman" w:hAnsi="Times New Roman"/>
      <w:i/>
      <w:iCs/>
      <w:sz w:val="19"/>
      <w:szCs w:val="19"/>
    </w:rPr>
  </w:style>
  <w:style w:type="numbering" w:customStyle="1" w:styleId="WW8Num22">
    <w:name w:val="WW8Num22"/>
    <w:basedOn w:val="Bezlisty"/>
    <w:rsid w:val="00D761C2"/>
    <w:pPr>
      <w:numPr>
        <w:numId w:val="49"/>
      </w:numPr>
    </w:pPr>
  </w:style>
  <w:style w:type="numbering" w:customStyle="1" w:styleId="WW8Num24">
    <w:name w:val="WW8Num24"/>
    <w:basedOn w:val="Bezlisty"/>
    <w:rsid w:val="00D761C2"/>
    <w:pPr>
      <w:numPr>
        <w:numId w:val="2"/>
      </w:numPr>
    </w:pPr>
  </w:style>
  <w:style w:type="character" w:customStyle="1" w:styleId="AkapitzlistZnak">
    <w:name w:val="Akapit z listą Znak"/>
    <w:aliases w:val="maz_wyliczenie Znak,opis dzialania Znak,K-P_odwolanie Znak,A_wyliczenie Znak,Akapit z listą5 Znak,Akapit z listą51 Znak,L1 Znak,Numerowanie Znak,List Paragraph Znak,2 heading Znak,Podsis rysunku Znak,normalny tekst Znak,Dot pt Znak"/>
    <w:link w:val="Akapitzlist"/>
    <w:uiPriority w:val="34"/>
    <w:qFormat/>
    <w:locked/>
    <w:rsid w:val="00D761C2"/>
    <w:rPr>
      <w:rFonts w:ascii="Verdana" w:eastAsia="Calibri" w:hAnsi="Verdana" w:cs="Times New Roman"/>
      <w:kern w:val="0"/>
      <w:sz w:val="20"/>
      <w:szCs w:val="20"/>
      <w14:ligatures w14:val="none"/>
    </w:rPr>
  </w:style>
  <w:style w:type="table" w:customStyle="1" w:styleId="Tabela-Siatka1">
    <w:name w:val="Tabela - Siatka1"/>
    <w:basedOn w:val="Standardowy"/>
    <w:next w:val="Tabela-Siatka"/>
    <w:uiPriority w:val="39"/>
    <w:rsid w:val="00D761C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D761C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p1">
    <w:name w:val="p1"/>
    <w:basedOn w:val="Normalny"/>
    <w:rsid w:val="00D761C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p0">
    <w:name w:val="p0"/>
    <w:basedOn w:val="Normalny"/>
    <w:rsid w:val="00D761C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pktZnak">
    <w:name w:val="pkt Znak"/>
    <w:link w:val="pkt"/>
    <w:rsid w:val="00D761C2"/>
    <w:rPr>
      <w:rFonts w:ascii="Univers-PL" w:eastAsia="Univers-PL" w:hAnsi="Univers-PL" w:cs="Univers-PL"/>
      <w:kern w:val="0"/>
      <w:sz w:val="19"/>
      <w:szCs w:val="19"/>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6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bip.ug.suwalki.wrotapodlasia.pl/zamwienia_publiczne/2024/zamowienia-o-wartosci-rownej-lub-powyzej-130-tys-zlotych_1/" TargetMode="External"/><Relationship Id="rId17" Type="http://schemas.openxmlformats.org/officeDocument/2006/relationships/hyperlink" Target="mailto:sekretariat@gmina.suwalki.pl" TargetMode="External"/><Relationship Id="rId2" Type="http://schemas.openxmlformats.org/officeDocument/2006/relationships/numbering" Target="numbering.xml"/><Relationship Id="rId16" Type="http://schemas.openxmlformats.org/officeDocument/2006/relationships/hyperlink" Target="http://www.gov.pl/web/e-dowod/podpis-osobist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www.nccert.pl/kontakt.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EE980-976D-4D36-8C7F-6E72E73AF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1</Pages>
  <Words>13456</Words>
  <Characters>80738</Characters>
  <Application>Microsoft Office Word</Application>
  <DocSecurity>0</DocSecurity>
  <Lines>672</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wsawicka</dc:creator>
  <cp:keywords/>
  <dc:description/>
  <cp:lastModifiedBy>wsawicka</cp:lastModifiedBy>
  <cp:revision>5</cp:revision>
  <cp:lastPrinted>2024-09-24T09:56:00Z</cp:lastPrinted>
  <dcterms:created xsi:type="dcterms:W3CDTF">2024-09-12T09:06:00Z</dcterms:created>
  <dcterms:modified xsi:type="dcterms:W3CDTF">2024-12-20T08:47:00Z</dcterms:modified>
</cp:coreProperties>
</file>