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15440E4" w14:textId="02C21AA1" w:rsidR="00F45279" w:rsidRDefault="00F45279" w:rsidP="00863862">
      <w:pPr>
        <w:pStyle w:val="Nagwek"/>
        <w:rPr>
          <w:rFonts w:ascii="Segoe UI" w:hAnsi="Segoe UI" w:cs="Segoe UI"/>
        </w:rPr>
      </w:pPr>
    </w:p>
    <w:p w14:paraId="1273AF9B" w14:textId="105FDDDF" w:rsidR="00497BBD" w:rsidRDefault="00155172" w:rsidP="00497BBD">
      <w:pPr>
        <w:pStyle w:val="Nagwek"/>
        <w:rPr>
          <w:rFonts w:ascii="Segoe UI" w:hAnsi="Segoe UI" w:cs="Segoe UI"/>
        </w:rPr>
      </w:pPr>
      <w:r>
        <w:rPr>
          <w:rFonts w:ascii="Segoe UI" w:hAnsi="Segoe UI" w:cs="Segoe UI"/>
        </w:rPr>
        <w:t>BZP-6.271.1.44</w:t>
      </w:r>
      <w:r w:rsidR="00497BBD">
        <w:rPr>
          <w:rFonts w:ascii="Segoe UI" w:hAnsi="Segoe UI" w:cs="Segoe UI"/>
        </w:rPr>
        <w:t>.2024</w:t>
      </w:r>
      <w:r w:rsidR="00497BBD" w:rsidRPr="00A47DA6">
        <w:rPr>
          <w:rFonts w:ascii="Segoe UI" w:hAnsi="Segoe UI" w:cs="Segoe UI"/>
        </w:rPr>
        <w:t>.AP</w:t>
      </w:r>
    </w:p>
    <w:p w14:paraId="6B844C41" w14:textId="77777777" w:rsidR="00497BBD" w:rsidRDefault="00497BBD" w:rsidP="00863862">
      <w:pPr>
        <w:pStyle w:val="Nagwek"/>
        <w:rPr>
          <w:rFonts w:ascii="Segoe UI" w:hAnsi="Segoe UI" w:cs="Segoe UI"/>
        </w:rPr>
      </w:pPr>
    </w:p>
    <w:p w14:paraId="5BF9B3E5" w14:textId="77777777" w:rsidR="009A17AF" w:rsidRDefault="009A17AF" w:rsidP="00477BDB">
      <w:pPr>
        <w:pStyle w:val="Tekstpodstawowy"/>
        <w:jc w:val="left"/>
      </w:pPr>
    </w:p>
    <w:p w14:paraId="63D2CE86" w14:textId="014AA72C" w:rsidR="009A17AF" w:rsidRDefault="009A17AF" w:rsidP="00477BDB">
      <w:pPr>
        <w:pStyle w:val="Tekstpodstawowy"/>
        <w:jc w:val="left"/>
      </w:pPr>
    </w:p>
    <w:p w14:paraId="27FBF8C9" w14:textId="77777777" w:rsidR="009A17AF" w:rsidRPr="00F45279" w:rsidRDefault="009A17AF" w:rsidP="00477BDB">
      <w:pPr>
        <w:pStyle w:val="Tekstpodstawowy"/>
        <w:jc w:val="left"/>
      </w:pPr>
    </w:p>
    <w:p w14:paraId="24704CC0" w14:textId="77777777" w:rsidR="00863862" w:rsidRDefault="00863862" w:rsidP="00863862">
      <w:pPr>
        <w:pStyle w:val="Nagwek10"/>
        <w:rPr>
          <w:rFonts w:ascii="Segoe UI" w:hAnsi="Segoe UI" w:cs="Segoe UI"/>
          <w:iCs/>
          <w:sz w:val="28"/>
          <w:szCs w:val="28"/>
        </w:rPr>
      </w:pPr>
      <w:r>
        <w:rPr>
          <w:rFonts w:ascii="Segoe UI" w:hAnsi="Segoe UI" w:cs="Segoe UI"/>
          <w:sz w:val="28"/>
          <w:szCs w:val="28"/>
        </w:rPr>
        <w:t>SPECYFIKACJA WARUNKÓW ZAMÓWIENIA</w:t>
      </w:r>
    </w:p>
    <w:p w14:paraId="5AD6F30F" w14:textId="0198625A" w:rsidR="00863862" w:rsidRDefault="00863862" w:rsidP="00863862">
      <w:pPr>
        <w:rPr>
          <w:rFonts w:ascii="Segoe UI" w:hAnsi="Segoe UI" w:cs="Segoe UI"/>
          <w:b/>
          <w:iCs/>
          <w:sz w:val="24"/>
          <w:szCs w:val="24"/>
        </w:rPr>
      </w:pPr>
    </w:p>
    <w:p w14:paraId="677BF7F2" w14:textId="75A7DF83" w:rsidR="00863862" w:rsidRDefault="00863862" w:rsidP="00C1362F">
      <w:pPr>
        <w:pStyle w:val="Tekstpodstawowy"/>
        <w:jc w:val="left"/>
        <w:rPr>
          <w:rFonts w:ascii="Segoe UI" w:hAnsi="Segoe UI" w:cs="Segoe UI"/>
          <w:bCs/>
          <w:iCs/>
          <w:sz w:val="22"/>
          <w:szCs w:val="24"/>
        </w:rPr>
      </w:pPr>
    </w:p>
    <w:p w14:paraId="4436ADA2" w14:textId="77777777" w:rsidR="009A17AF" w:rsidRDefault="009A17AF" w:rsidP="00C1362F">
      <w:pPr>
        <w:pStyle w:val="Tekstpodstawowy"/>
        <w:jc w:val="left"/>
        <w:rPr>
          <w:rFonts w:ascii="Segoe UI" w:hAnsi="Segoe UI" w:cs="Segoe UI"/>
          <w:bCs/>
          <w:iCs/>
          <w:sz w:val="22"/>
          <w:szCs w:val="24"/>
        </w:rPr>
      </w:pPr>
    </w:p>
    <w:p w14:paraId="408DBECF" w14:textId="76E27385" w:rsidR="002A2353" w:rsidRPr="002A2353" w:rsidRDefault="002A2353" w:rsidP="002A2353">
      <w:pPr>
        <w:jc w:val="center"/>
        <w:rPr>
          <w:rFonts w:ascii="Segoe UI" w:hAnsi="Segoe UI" w:cs="Segoe UI"/>
          <w:bCs/>
          <w:iCs/>
        </w:rPr>
      </w:pPr>
      <w:bookmarkStart w:id="0" w:name="OLE_LINK1"/>
      <w:r w:rsidRPr="002A2353">
        <w:rPr>
          <w:rFonts w:ascii="Segoe UI" w:hAnsi="Segoe UI" w:cs="Segoe UI"/>
          <w:bCs/>
          <w:iCs/>
        </w:rPr>
        <w:t xml:space="preserve">do postępowania o udzielenie zamówienia publicznego </w:t>
      </w:r>
      <w:r w:rsidRPr="002A2353">
        <w:rPr>
          <w:rFonts w:ascii="Segoe UI" w:hAnsi="Segoe UI" w:cs="Segoe UI"/>
          <w:bCs/>
          <w:iCs/>
        </w:rPr>
        <w:br/>
        <w:t xml:space="preserve">o szacunkowej wartości </w:t>
      </w:r>
      <w:r w:rsidRPr="002A2353">
        <w:rPr>
          <w:rFonts w:ascii="Segoe UI" w:hAnsi="Segoe UI" w:cs="Segoe UI"/>
        </w:rPr>
        <w:t xml:space="preserve">poniżej </w:t>
      </w:r>
      <w:r w:rsidR="009D750E">
        <w:rPr>
          <w:rFonts w:ascii="Segoe UI" w:hAnsi="Segoe UI" w:cs="Segoe UI"/>
        </w:rPr>
        <w:t>5 </w:t>
      </w:r>
      <w:r w:rsidR="009F0E64">
        <w:rPr>
          <w:rFonts w:ascii="Segoe UI" w:hAnsi="Segoe UI" w:cs="Segoe UI"/>
        </w:rPr>
        <w:t>538</w:t>
      </w:r>
      <w:r w:rsidR="009D750E">
        <w:rPr>
          <w:rFonts w:ascii="Segoe UI" w:hAnsi="Segoe UI" w:cs="Segoe UI"/>
        </w:rPr>
        <w:t xml:space="preserve"> 000</w:t>
      </w:r>
      <w:r w:rsidR="00D83309">
        <w:rPr>
          <w:rFonts w:ascii="Segoe UI" w:hAnsi="Segoe UI" w:cs="Segoe UI"/>
        </w:rPr>
        <w:t xml:space="preserve"> </w:t>
      </w:r>
      <w:r w:rsidRPr="002A2353">
        <w:rPr>
          <w:rFonts w:ascii="Segoe UI" w:hAnsi="Segoe UI" w:cs="Segoe UI"/>
        </w:rPr>
        <w:t xml:space="preserve">euro </w:t>
      </w:r>
      <w:r w:rsidRPr="002A2353">
        <w:rPr>
          <w:rFonts w:ascii="Segoe UI" w:hAnsi="Segoe UI" w:cs="Segoe UI"/>
          <w:bCs/>
          <w:iCs/>
        </w:rPr>
        <w:t xml:space="preserve">na zasadach określonych </w:t>
      </w:r>
      <w:r w:rsidRPr="002A2353">
        <w:rPr>
          <w:rFonts w:ascii="Segoe UI" w:hAnsi="Segoe UI" w:cs="Segoe UI"/>
          <w:bCs/>
          <w:iCs/>
        </w:rPr>
        <w:br/>
        <w:t>w ustawie Prawo zamówień publicznych z dnia 11 września 2019 r.</w:t>
      </w:r>
    </w:p>
    <w:p w14:paraId="29D5AFE3" w14:textId="11F382F5" w:rsidR="00863862" w:rsidRPr="00F564E6" w:rsidRDefault="00155172" w:rsidP="00F564E6">
      <w:pPr>
        <w:jc w:val="center"/>
        <w:rPr>
          <w:rFonts w:ascii="Segoe UI" w:hAnsi="Segoe UI" w:cs="Segoe UI"/>
          <w:b/>
          <w:bCs/>
          <w:iCs/>
        </w:rPr>
      </w:pPr>
      <w:r>
        <w:rPr>
          <w:rFonts w:ascii="Segoe UI" w:hAnsi="Segoe UI" w:cs="Segoe UI"/>
          <w:iCs/>
        </w:rPr>
        <w:t>(Dz. U. z 2024</w:t>
      </w:r>
      <w:r w:rsidR="00C7071C">
        <w:rPr>
          <w:rFonts w:ascii="Segoe UI" w:hAnsi="Segoe UI" w:cs="Segoe UI"/>
          <w:iCs/>
        </w:rPr>
        <w:t xml:space="preserve"> r., poz. </w:t>
      </w:r>
      <w:r>
        <w:rPr>
          <w:rFonts w:ascii="Segoe UI" w:hAnsi="Segoe UI" w:cs="Segoe UI"/>
          <w:iCs/>
        </w:rPr>
        <w:t>1320)</w:t>
      </w:r>
      <w:r w:rsidR="002A2353" w:rsidRPr="002A2353">
        <w:rPr>
          <w:rFonts w:ascii="Segoe UI" w:hAnsi="Segoe UI" w:cs="Segoe UI"/>
          <w:iCs/>
        </w:rPr>
        <w:t xml:space="preserve"> </w:t>
      </w:r>
      <w:r w:rsidR="002A2353" w:rsidRPr="002A2353">
        <w:rPr>
          <w:rFonts w:ascii="Segoe UI" w:hAnsi="Segoe UI" w:cs="Segoe UI"/>
        </w:rPr>
        <w:t>na:</w:t>
      </w:r>
      <w:bookmarkEnd w:id="0"/>
    </w:p>
    <w:p w14:paraId="3D515F0A" w14:textId="574CA026" w:rsidR="00863862" w:rsidRDefault="00863862" w:rsidP="00863862">
      <w:pPr>
        <w:pStyle w:val="Tekstpodstawowy"/>
        <w:ind w:left="214" w:hanging="214"/>
        <w:rPr>
          <w:rFonts w:ascii="Segoe UI" w:hAnsi="Segoe UI" w:cs="Segoe UI"/>
          <w:b w:val="0"/>
          <w:bCs/>
          <w:i w:val="0"/>
          <w:sz w:val="24"/>
          <w:szCs w:val="24"/>
        </w:rPr>
      </w:pPr>
    </w:p>
    <w:p w14:paraId="31A8A859" w14:textId="1824C795" w:rsidR="009A17AF" w:rsidRDefault="009A17AF" w:rsidP="00863862">
      <w:pPr>
        <w:pStyle w:val="Tekstpodstawowy"/>
        <w:ind w:left="214" w:hanging="214"/>
        <w:rPr>
          <w:rFonts w:ascii="Segoe UI" w:hAnsi="Segoe UI" w:cs="Segoe UI"/>
          <w:b w:val="0"/>
          <w:bCs/>
          <w:i w:val="0"/>
          <w:sz w:val="24"/>
          <w:szCs w:val="24"/>
        </w:rPr>
      </w:pPr>
    </w:p>
    <w:p w14:paraId="56095347" w14:textId="77777777" w:rsidR="009A17AF" w:rsidRDefault="009A17AF" w:rsidP="00863862">
      <w:pPr>
        <w:pStyle w:val="Tekstpodstawowy"/>
        <w:ind w:left="214" w:hanging="214"/>
        <w:rPr>
          <w:rFonts w:ascii="Segoe UI" w:hAnsi="Segoe UI" w:cs="Segoe UI"/>
          <w:b w:val="0"/>
          <w:bCs/>
          <w:i w:val="0"/>
          <w:sz w:val="24"/>
          <w:szCs w:val="24"/>
        </w:rPr>
      </w:pPr>
    </w:p>
    <w:p w14:paraId="1782101C" w14:textId="45670A4B" w:rsidR="005804CF" w:rsidRPr="005804CF" w:rsidRDefault="005804CF" w:rsidP="005804CF">
      <w:pPr>
        <w:suppressAutoHyphens w:val="0"/>
        <w:ind w:left="357" w:hanging="357"/>
        <w:jc w:val="center"/>
        <w:rPr>
          <w:rFonts w:ascii="Segoe UI" w:hAnsi="Segoe UI" w:cs="Segoe UI"/>
          <w:b/>
          <w:bCs/>
          <w:lang w:eastAsia="pl-PL"/>
        </w:rPr>
      </w:pPr>
      <w:r w:rsidRPr="005804CF">
        <w:rPr>
          <w:rFonts w:ascii="Segoe UI" w:hAnsi="Segoe UI" w:cs="Segoe UI"/>
          <w:b/>
          <w:bCs/>
          <w:iCs/>
          <w:lang w:eastAsia="pl-PL"/>
        </w:rPr>
        <w:t>Modernizac</w:t>
      </w:r>
      <w:r w:rsidR="009246D8">
        <w:rPr>
          <w:rFonts w:ascii="Segoe UI" w:hAnsi="Segoe UI" w:cs="Segoe UI"/>
          <w:b/>
          <w:bCs/>
          <w:iCs/>
          <w:lang w:eastAsia="pl-PL"/>
        </w:rPr>
        <w:t>ję kompleksów sportowych „Moje B</w:t>
      </w:r>
      <w:r w:rsidRPr="005804CF">
        <w:rPr>
          <w:rFonts w:ascii="Segoe UI" w:hAnsi="Segoe UI" w:cs="Segoe UI"/>
          <w:b/>
          <w:bCs/>
          <w:iCs/>
          <w:lang w:eastAsia="pl-PL"/>
        </w:rPr>
        <w:t xml:space="preserve">oisko – ORLIK 2012” </w:t>
      </w:r>
      <w:r w:rsidRPr="005804CF">
        <w:rPr>
          <w:rFonts w:ascii="Segoe UI" w:hAnsi="Segoe UI" w:cs="Segoe UI"/>
          <w:b/>
          <w:bCs/>
          <w:iCs/>
          <w:lang w:eastAsia="pl-PL"/>
        </w:rPr>
        <w:br/>
        <w:t xml:space="preserve">przy Szkole Podstawowej nr 10 w Koszalinie, przy Szkole Podstawowej nr 17 w Koszalinie, przy Szkole Podstawowej nr 18 w Koszalinie, przy Szkole Podstawowej nr 4 w Koszalinie, </w:t>
      </w:r>
      <w:r w:rsidRPr="005804CF">
        <w:rPr>
          <w:rFonts w:ascii="Segoe UI" w:hAnsi="Segoe UI" w:cs="Segoe UI"/>
          <w:b/>
          <w:bCs/>
          <w:lang w:eastAsia="pl-PL"/>
        </w:rPr>
        <w:t>realizowaną w formule zaprojektuj i wybuduj</w:t>
      </w:r>
    </w:p>
    <w:p w14:paraId="3C2A2110" w14:textId="77777777" w:rsidR="009A17AF" w:rsidRDefault="009A17AF" w:rsidP="00327585">
      <w:pPr>
        <w:pStyle w:val="Tekstpodstawowy"/>
        <w:jc w:val="left"/>
        <w:rPr>
          <w:rFonts w:ascii="Segoe UI" w:eastAsia="Segoe UI" w:hAnsi="Segoe UI" w:cs="Segoe UI"/>
          <w:b w:val="0"/>
          <w:bCs/>
          <w:i w:val="0"/>
          <w:iCs/>
          <w:sz w:val="24"/>
          <w:szCs w:val="24"/>
        </w:rPr>
      </w:pPr>
    </w:p>
    <w:p w14:paraId="5B40B78F" w14:textId="77777777" w:rsidR="00AC7357" w:rsidRDefault="00AC7357" w:rsidP="00863862">
      <w:pPr>
        <w:pStyle w:val="Tekstpodstawowy"/>
        <w:rPr>
          <w:rFonts w:ascii="Segoe UI" w:eastAsia="Segoe UI" w:hAnsi="Segoe UI" w:cs="Segoe UI"/>
          <w:b w:val="0"/>
          <w:bCs/>
          <w:i w:val="0"/>
          <w:iCs/>
          <w:sz w:val="24"/>
          <w:szCs w:val="24"/>
        </w:rPr>
      </w:pPr>
    </w:p>
    <w:p w14:paraId="6AFC40FD" w14:textId="0EBB0D04" w:rsidR="001456A0" w:rsidRDefault="001456A0" w:rsidP="00863862">
      <w:pPr>
        <w:pStyle w:val="Tekstpodstawowy"/>
        <w:rPr>
          <w:rFonts w:ascii="Segoe UI" w:hAnsi="Segoe UI" w:cs="Segoe UI"/>
          <w:b w:val="0"/>
          <w:bCs/>
          <w:i w:val="0"/>
          <w:iCs/>
          <w:sz w:val="24"/>
          <w:szCs w:val="24"/>
        </w:rPr>
      </w:pPr>
    </w:p>
    <w:p w14:paraId="38EF112B" w14:textId="77777777" w:rsidR="009A17AF" w:rsidRDefault="009A17AF" w:rsidP="00863862">
      <w:pPr>
        <w:pStyle w:val="Tekstpodstawowy"/>
        <w:rPr>
          <w:rFonts w:ascii="Segoe UI" w:hAnsi="Segoe UI" w:cs="Segoe UI"/>
          <w:b w:val="0"/>
          <w:bCs/>
          <w:i w:val="0"/>
          <w:iCs/>
          <w:sz w:val="24"/>
          <w:szCs w:val="24"/>
        </w:rPr>
      </w:pPr>
    </w:p>
    <w:p w14:paraId="6A562398" w14:textId="77777777" w:rsidR="001456A0" w:rsidRPr="00AE71D0" w:rsidRDefault="001456A0" w:rsidP="00863862">
      <w:pPr>
        <w:pStyle w:val="Tekstpodstawowy"/>
        <w:rPr>
          <w:rFonts w:ascii="Segoe UI" w:hAnsi="Segoe UI" w:cs="Segoe UI"/>
          <w:b w:val="0"/>
          <w:bCs/>
          <w:i w:val="0"/>
          <w:iCs/>
          <w:sz w:val="24"/>
          <w:szCs w:val="24"/>
        </w:rPr>
      </w:pPr>
    </w:p>
    <w:p w14:paraId="70569068" w14:textId="63E68D77" w:rsidR="001456A0" w:rsidRPr="002A2353" w:rsidRDefault="0057748A" w:rsidP="0057748A">
      <w:pPr>
        <w:suppressAutoHyphens w:val="0"/>
        <w:ind w:left="6372" w:right="-286"/>
        <w:rPr>
          <w:rFonts w:ascii="Segoe UI" w:hAnsi="Segoe UI" w:cs="Segoe UI"/>
          <w:b/>
          <w:iCs/>
          <w:lang w:eastAsia="pl-PL"/>
        </w:rPr>
      </w:pPr>
      <w:r>
        <w:rPr>
          <w:rFonts w:ascii="Segoe UI" w:hAnsi="Segoe UI" w:cs="Segoe UI"/>
          <w:b/>
          <w:iCs/>
          <w:lang w:eastAsia="pl-PL"/>
        </w:rPr>
        <w:t xml:space="preserve">          </w:t>
      </w:r>
      <w:r w:rsidR="001456A0" w:rsidRPr="002A2353">
        <w:rPr>
          <w:rFonts w:ascii="Segoe UI" w:hAnsi="Segoe UI" w:cs="Segoe UI"/>
          <w:b/>
          <w:iCs/>
          <w:lang w:eastAsia="pl-PL"/>
        </w:rPr>
        <w:t>ZATWIERDZIŁ:</w:t>
      </w:r>
    </w:p>
    <w:p w14:paraId="1EE2F06D" w14:textId="5754ECD9" w:rsidR="00430A5F" w:rsidRPr="0057748A" w:rsidRDefault="0057748A" w:rsidP="00776E7A">
      <w:pPr>
        <w:suppressAutoHyphens w:val="0"/>
        <w:ind w:right="-286" w:firstLine="5954"/>
        <w:jc w:val="center"/>
        <w:rPr>
          <w:rFonts w:ascii="Segoe UI" w:hAnsi="Segoe UI" w:cs="Segoe UI"/>
          <w:b/>
          <w:iCs/>
          <w:lang w:eastAsia="pl-PL"/>
        </w:rPr>
      </w:pPr>
      <w:r w:rsidRPr="0057748A">
        <w:rPr>
          <w:rFonts w:ascii="Segoe UI" w:hAnsi="Segoe UI" w:cs="Segoe UI"/>
          <w:b/>
          <w:lang w:eastAsia="pl-PL"/>
        </w:rPr>
        <w:t>Prezydent Miasta</w:t>
      </w:r>
    </w:p>
    <w:p w14:paraId="347B63AE" w14:textId="6980993E" w:rsidR="00C75968" w:rsidRDefault="007C4C97" w:rsidP="006C284E">
      <w:pPr>
        <w:pStyle w:val="Tekstpodstawowy"/>
        <w:ind w:left="6372"/>
        <w:jc w:val="left"/>
        <w:rPr>
          <w:rFonts w:ascii="Segoe UI" w:hAnsi="Segoe UI" w:cs="Segoe UI"/>
          <w:i w:val="0"/>
          <w:iCs/>
          <w:sz w:val="20"/>
        </w:rPr>
      </w:pPr>
      <w:r w:rsidRPr="0057748A">
        <w:rPr>
          <w:rFonts w:ascii="Segoe UI" w:hAnsi="Segoe UI" w:cs="Segoe UI"/>
          <w:i w:val="0"/>
          <w:iCs/>
          <w:sz w:val="24"/>
          <w:szCs w:val="24"/>
        </w:rPr>
        <w:t xml:space="preserve">     </w:t>
      </w:r>
      <w:r w:rsidR="0057748A" w:rsidRPr="0057748A">
        <w:rPr>
          <w:rFonts w:ascii="Segoe UI" w:hAnsi="Segoe UI" w:cs="Segoe UI"/>
          <w:i w:val="0"/>
          <w:iCs/>
          <w:sz w:val="24"/>
          <w:szCs w:val="24"/>
        </w:rPr>
        <w:t xml:space="preserve"> </w:t>
      </w:r>
      <w:r w:rsidRPr="0057748A">
        <w:rPr>
          <w:rFonts w:ascii="Segoe UI" w:hAnsi="Segoe UI" w:cs="Segoe UI"/>
          <w:i w:val="0"/>
          <w:iCs/>
          <w:sz w:val="24"/>
          <w:szCs w:val="24"/>
        </w:rPr>
        <w:t xml:space="preserve"> </w:t>
      </w:r>
      <w:r w:rsidR="0057748A">
        <w:rPr>
          <w:rFonts w:ascii="Segoe UI" w:hAnsi="Segoe UI" w:cs="Segoe UI"/>
          <w:i w:val="0"/>
          <w:iCs/>
          <w:sz w:val="24"/>
          <w:szCs w:val="24"/>
        </w:rPr>
        <w:t xml:space="preserve"> </w:t>
      </w:r>
      <w:r w:rsidR="006C284E" w:rsidRPr="0057748A">
        <w:rPr>
          <w:rFonts w:ascii="Segoe UI" w:hAnsi="Segoe UI" w:cs="Segoe UI"/>
          <w:i w:val="0"/>
          <w:iCs/>
          <w:sz w:val="20"/>
        </w:rPr>
        <w:t xml:space="preserve">Tomasz </w:t>
      </w:r>
      <w:r w:rsidR="0057748A" w:rsidRPr="0057748A">
        <w:rPr>
          <w:rFonts w:ascii="Segoe UI" w:hAnsi="Segoe UI" w:cs="Segoe UI"/>
          <w:i w:val="0"/>
          <w:iCs/>
          <w:sz w:val="20"/>
        </w:rPr>
        <w:t>Sobieraj</w:t>
      </w:r>
    </w:p>
    <w:p w14:paraId="7561D42D" w14:textId="726E8C3D" w:rsidR="006C284E" w:rsidRPr="006C284E" w:rsidRDefault="006C284E" w:rsidP="006C284E">
      <w:pPr>
        <w:pStyle w:val="Tekstpodstawowy"/>
        <w:ind w:left="6372"/>
        <w:jc w:val="left"/>
        <w:rPr>
          <w:rFonts w:ascii="Segoe UI" w:hAnsi="Segoe UI" w:cs="Segoe UI"/>
          <w:b w:val="0"/>
          <w:i w:val="0"/>
          <w:iCs/>
          <w:sz w:val="16"/>
          <w:szCs w:val="16"/>
        </w:rPr>
      </w:pPr>
      <w:r w:rsidRPr="006C284E">
        <w:rPr>
          <w:rFonts w:ascii="Segoe UI" w:hAnsi="Segoe UI" w:cs="Segoe UI"/>
          <w:b w:val="0"/>
          <w:i w:val="0"/>
          <w:iCs/>
          <w:sz w:val="16"/>
          <w:szCs w:val="16"/>
        </w:rPr>
        <w:t xml:space="preserve">dokument opatrzony kwalifikowanym </w:t>
      </w:r>
      <w:r>
        <w:rPr>
          <w:rFonts w:ascii="Segoe UI" w:hAnsi="Segoe UI" w:cs="Segoe UI"/>
          <w:b w:val="0"/>
          <w:i w:val="0"/>
          <w:iCs/>
          <w:sz w:val="16"/>
          <w:szCs w:val="16"/>
        </w:rPr>
        <w:br/>
        <w:t xml:space="preserve">       </w:t>
      </w:r>
      <w:r w:rsidRPr="006C284E">
        <w:rPr>
          <w:rFonts w:ascii="Segoe UI" w:hAnsi="Segoe UI" w:cs="Segoe UI"/>
          <w:b w:val="0"/>
          <w:i w:val="0"/>
          <w:iCs/>
          <w:sz w:val="16"/>
          <w:szCs w:val="16"/>
        </w:rPr>
        <w:t>podpisem elektronicznym</w:t>
      </w:r>
    </w:p>
    <w:p w14:paraId="59493A8A" w14:textId="3BD5455C" w:rsidR="00776E7A" w:rsidRPr="008E1C19" w:rsidRDefault="008E1C19" w:rsidP="008E1C19">
      <w:pPr>
        <w:pStyle w:val="Tekstpodstawowy"/>
        <w:ind w:left="6372"/>
        <w:jc w:val="left"/>
        <w:rPr>
          <w:rFonts w:ascii="Segoe UI" w:hAnsi="Segoe UI" w:cs="Segoe UI"/>
          <w:i w:val="0"/>
          <w:iCs/>
          <w:sz w:val="24"/>
          <w:szCs w:val="24"/>
        </w:rPr>
      </w:pPr>
      <w:r>
        <w:rPr>
          <w:rFonts w:ascii="Segoe UI" w:hAnsi="Segoe UI" w:cs="Segoe UI"/>
          <w:i w:val="0"/>
          <w:iCs/>
          <w:sz w:val="24"/>
          <w:szCs w:val="24"/>
        </w:rPr>
        <w:t xml:space="preserve">      </w:t>
      </w:r>
    </w:p>
    <w:p w14:paraId="542701D5" w14:textId="1935172D" w:rsidR="00776E7A" w:rsidRPr="008E1C19" w:rsidRDefault="008E1C19" w:rsidP="008E1C19">
      <w:pPr>
        <w:pStyle w:val="Tekstpodstawowy"/>
        <w:ind w:left="6372"/>
        <w:jc w:val="left"/>
        <w:rPr>
          <w:rFonts w:ascii="Segoe UI" w:hAnsi="Segoe UI" w:cs="Segoe UI"/>
          <w:b w:val="0"/>
          <w:i w:val="0"/>
          <w:iCs/>
          <w:sz w:val="16"/>
          <w:szCs w:val="16"/>
        </w:rPr>
      </w:pPr>
      <w:r w:rsidRPr="008E1C19">
        <w:rPr>
          <w:rFonts w:ascii="Segoe UI" w:hAnsi="Segoe UI" w:cs="Segoe UI"/>
          <w:b w:val="0"/>
          <w:i w:val="0"/>
          <w:iCs/>
          <w:sz w:val="16"/>
          <w:szCs w:val="16"/>
        </w:rPr>
        <w:br/>
        <w:t xml:space="preserve">         </w:t>
      </w:r>
    </w:p>
    <w:p w14:paraId="2A358D2E" w14:textId="37B920AB" w:rsidR="00E62551" w:rsidRDefault="00E62551" w:rsidP="00C7071C">
      <w:pPr>
        <w:pStyle w:val="Tekstpodstawowy"/>
        <w:jc w:val="left"/>
        <w:rPr>
          <w:rFonts w:ascii="Segoe UI" w:hAnsi="Segoe UI" w:cs="Segoe UI"/>
          <w:i w:val="0"/>
          <w:iCs/>
          <w:sz w:val="22"/>
          <w:szCs w:val="22"/>
        </w:rPr>
      </w:pPr>
      <w:r>
        <w:rPr>
          <w:rFonts w:ascii="Segoe UI" w:hAnsi="Segoe UI" w:cs="Segoe UI"/>
          <w:iCs/>
          <w:sz w:val="24"/>
          <w:szCs w:val="24"/>
        </w:rPr>
        <w:tab/>
      </w:r>
      <w:r>
        <w:rPr>
          <w:rFonts w:ascii="Segoe UI" w:hAnsi="Segoe UI" w:cs="Segoe UI"/>
          <w:iCs/>
          <w:sz w:val="24"/>
          <w:szCs w:val="24"/>
        </w:rPr>
        <w:tab/>
      </w:r>
      <w:r>
        <w:rPr>
          <w:rFonts w:ascii="Segoe UI" w:hAnsi="Segoe UI" w:cs="Segoe UI"/>
          <w:iCs/>
          <w:sz w:val="24"/>
          <w:szCs w:val="24"/>
        </w:rPr>
        <w:tab/>
      </w:r>
      <w:r>
        <w:rPr>
          <w:rFonts w:ascii="Segoe UI" w:hAnsi="Segoe UI" w:cs="Segoe UI"/>
          <w:iCs/>
          <w:sz w:val="24"/>
          <w:szCs w:val="24"/>
        </w:rPr>
        <w:tab/>
      </w:r>
      <w:r>
        <w:rPr>
          <w:rFonts w:ascii="Segoe UI" w:hAnsi="Segoe UI" w:cs="Segoe UI"/>
          <w:iCs/>
          <w:sz w:val="24"/>
          <w:szCs w:val="24"/>
        </w:rPr>
        <w:tab/>
      </w:r>
      <w:r>
        <w:rPr>
          <w:rFonts w:ascii="Segoe UI" w:hAnsi="Segoe UI" w:cs="Segoe UI"/>
          <w:iCs/>
          <w:sz w:val="24"/>
          <w:szCs w:val="24"/>
        </w:rPr>
        <w:tab/>
      </w:r>
      <w:r>
        <w:rPr>
          <w:rFonts w:ascii="Segoe UI" w:hAnsi="Segoe UI" w:cs="Segoe UI"/>
          <w:iCs/>
          <w:sz w:val="24"/>
          <w:szCs w:val="24"/>
        </w:rPr>
        <w:tab/>
      </w:r>
      <w:r>
        <w:rPr>
          <w:rFonts w:ascii="Segoe UI" w:hAnsi="Segoe UI" w:cs="Segoe UI"/>
          <w:iCs/>
          <w:sz w:val="24"/>
          <w:szCs w:val="24"/>
        </w:rPr>
        <w:tab/>
      </w:r>
      <w:r>
        <w:rPr>
          <w:rFonts w:ascii="Segoe UI" w:hAnsi="Segoe UI" w:cs="Segoe UI"/>
          <w:iCs/>
          <w:sz w:val="24"/>
          <w:szCs w:val="24"/>
        </w:rPr>
        <w:tab/>
      </w:r>
      <w:r w:rsidRPr="00E62551">
        <w:rPr>
          <w:rFonts w:ascii="Segoe UI" w:hAnsi="Segoe UI" w:cs="Segoe UI"/>
          <w:i w:val="0"/>
          <w:iCs/>
          <w:sz w:val="22"/>
          <w:szCs w:val="22"/>
        </w:rPr>
        <w:t xml:space="preserve">       </w:t>
      </w:r>
      <w:r>
        <w:rPr>
          <w:rFonts w:ascii="Segoe UI" w:hAnsi="Segoe UI" w:cs="Segoe UI"/>
          <w:i w:val="0"/>
          <w:iCs/>
          <w:sz w:val="22"/>
          <w:szCs w:val="22"/>
        </w:rPr>
        <w:t xml:space="preserve">  </w:t>
      </w:r>
    </w:p>
    <w:p w14:paraId="73FF5A60" w14:textId="2D247FF5" w:rsidR="00C7071C" w:rsidRDefault="00C7071C" w:rsidP="00C7071C">
      <w:pPr>
        <w:pStyle w:val="Tekstpodstawowy"/>
        <w:jc w:val="left"/>
        <w:rPr>
          <w:rFonts w:ascii="Segoe UI" w:hAnsi="Segoe UI" w:cs="Segoe UI"/>
          <w:i w:val="0"/>
          <w:iCs/>
          <w:sz w:val="22"/>
          <w:szCs w:val="22"/>
        </w:rPr>
      </w:pPr>
    </w:p>
    <w:p w14:paraId="6C4DB7BD" w14:textId="6754B0B7" w:rsidR="00C7071C" w:rsidRDefault="00C7071C" w:rsidP="00C7071C">
      <w:pPr>
        <w:pStyle w:val="Tekstpodstawowy"/>
        <w:jc w:val="left"/>
        <w:rPr>
          <w:rFonts w:ascii="Segoe UI" w:hAnsi="Segoe UI" w:cs="Segoe UI"/>
          <w:i w:val="0"/>
          <w:iCs/>
          <w:sz w:val="22"/>
          <w:szCs w:val="22"/>
        </w:rPr>
      </w:pPr>
    </w:p>
    <w:p w14:paraId="5FE79E4E" w14:textId="03CF9A09" w:rsidR="00A47DA6" w:rsidRDefault="00A47DA6" w:rsidP="00863862">
      <w:pPr>
        <w:pStyle w:val="Tekstpodstawowy"/>
        <w:jc w:val="left"/>
        <w:rPr>
          <w:rFonts w:ascii="Segoe UI" w:hAnsi="Segoe UI" w:cs="Segoe UI"/>
          <w:i w:val="0"/>
          <w:iCs/>
          <w:sz w:val="24"/>
          <w:szCs w:val="24"/>
        </w:rPr>
      </w:pPr>
    </w:p>
    <w:p w14:paraId="4E54FB73" w14:textId="77777777" w:rsidR="00497BBD" w:rsidRDefault="00497BBD" w:rsidP="00863862">
      <w:pPr>
        <w:pStyle w:val="Tekstpodstawowy"/>
        <w:jc w:val="left"/>
        <w:rPr>
          <w:rFonts w:ascii="Segoe UI" w:hAnsi="Segoe UI" w:cs="Segoe UI"/>
          <w:i w:val="0"/>
          <w:iCs/>
          <w:sz w:val="24"/>
          <w:szCs w:val="24"/>
        </w:rPr>
      </w:pPr>
    </w:p>
    <w:p w14:paraId="2BC2B1DB" w14:textId="21FFE7E9" w:rsidR="009A17AF" w:rsidRDefault="009A17AF" w:rsidP="00863862">
      <w:pPr>
        <w:pStyle w:val="Tekstpodstawowy"/>
        <w:jc w:val="left"/>
        <w:rPr>
          <w:rFonts w:ascii="Segoe UI" w:hAnsi="Segoe UI" w:cs="Segoe UI"/>
          <w:i w:val="0"/>
          <w:iCs/>
          <w:sz w:val="24"/>
          <w:szCs w:val="24"/>
        </w:rPr>
      </w:pPr>
    </w:p>
    <w:p w14:paraId="03FD1442" w14:textId="71346322" w:rsidR="00F45279" w:rsidRDefault="00F45279" w:rsidP="00863862">
      <w:pPr>
        <w:pStyle w:val="Tekstpodstawowy"/>
        <w:jc w:val="left"/>
        <w:rPr>
          <w:rFonts w:ascii="Segoe UI" w:hAnsi="Segoe UI" w:cs="Segoe UI"/>
          <w:i w:val="0"/>
          <w:iCs/>
          <w:sz w:val="24"/>
          <w:szCs w:val="24"/>
        </w:rPr>
      </w:pPr>
    </w:p>
    <w:p w14:paraId="71FFAF35" w14:textId="236C5840" w:rsidR="00C1362F" w:rsidRPr="00B64DAB" w:rsidRDefault="00C4487B" w:rsidP="00B64DAB">
      <w:pPr>
        <w:pStyle w:val="Tekstpodstawowy"/>
        <w:rPr>
          <w:rFonts w:ascii="Segoe UI" w:hAnsi="Segoe UI" w:cs="Segoe UI"/>
          <w:i w:val="0"/>
          <w:iCs/>
          <w:sz w:val="20"/>
        </w:rPr>
      </w:pPr>
      <w:r>
        <w:rPr>
          <w:rFonts w:ascii="Segoe UI" w:hAnsi="Segoe UI" w:cs="Segoe UI"/>
          <w:i w:val="0"/>
          <w:iCs/>
          <w:sz w:val="20"/>
        </w:rPr>
        <w:t xml:space="preserve">Koszalin, </w:t>
      </w:r>
      <w:r w:rsidR="005D1D46">
        <w:rPr>
          <w:rFonts w:ascii="Segoe UI" w:hAnsi="Segoe UI" w:cs="Segoe UI"/>
          <w:i w:val="0"/>
          <w:iCs/>
          <w:sz w:val="20"/>
        </w:rPr>
        <w:t xml:space="preserve">dnia </w:t>
      </w:r>
      <w:r w:rsidR="00674D57">
        <w:rPr>
          <w:rFonts w:ascii="Segoe UI" w:hAnsi="Segoe UI" w:cs="Segoe UI"/>
          <w:i w:val="0"/>
          <w:iCs/>
          <w:sz w:val="20"/>
        </w:rPr>
        <w:t>17</w:t>
      </w:r>
      <w:r w:rsidR="00192F88">
        <w:rPr>
          <w:rFonts w:ascii="Segoe UI" w:hAnsi="Segoe UI" w:cs="Segoe UI"/>
          <w:i w:val="0"/>
          <w:iCs/>
          <w:sz w:val="20"/>
        </w:rPr>
        <w:t>.</w:t>
      </w:r>
      <w:r w:rsidR="0004513C">
        <w:rPr>
          <w:rFonts w:ascii="Segoe UI" w:hAnsi="Segoe UI" w:cs="Segoe UI"/>
          <w:i w:val="0"/>
          <w:iCs/>
          <w:sz w:val="20"/>
        </w:rPr>
        <w:t>12</w:t>
      </w:r>
      <w:r w:rsidR="00841578">
        <w:rPr>
          <w:rFonts w:ascii="Segoe UI" w:hAnsi="Segoe UI" w:cs="Segoe UI"/>
          <w:i w:val="0"/>
          <w:iCs/>
          <w:sz w:val="20"/>
        </w:rPr>
        <w:t>.</w:t>
      </w:r>
      <w:r w:rsidR="009F0E64">
        <w:rPr>
          <w:rFonts w:ascii="Segoe UI" w:hAnsi="Segoe UI" w:cs="Segoe UI"/>
          <w:i w:val="0"/>
          <w:iCs/>
          <w:sz w:val="20"/>
        </w:rPr>
        <w:t>2024</w:t>
      </w:r>
      <w:r w:rsidR="007458FE">
        <w:rPr>
          <w:rFonts w:ascii="Segoe UI" w:hAnsi="Segoe UI" w:cs="Segoe UI"/>
          <w:i w:val="0"/>
          <w:iCs/>
          <w:sz w:val="20"/>
        </w:rPr>
        <w:t xml:space="preserve"> r.</w:t>
      </w:r>
    </w:p>
    <w:p w14:paraId="17DB9273" w14:textId="109740F7" w:rsidR="00E94FEE" w:rsidRDefault="00E94FEE" w:rsidP="00F564E6">
      <w:pPr>
        <w:pStyle w:val="Tekstpodstawowy"/>
        <w:jc w:val="left"/>
        <w:rPr>
          <w:rFonts w:ascii="Segoe UI" w:hAnsi="Segoe UI" w:cs="Segoe UI"/>
          <w:i w:val="0"/>
          <w:sz w:val="20"/>
        </w:rPr>
      </w:pPr>
    </w:p>
    <w:p w14:paraId="378E3966" w14:textId="46A08A04" w:rsidR="00B86715" w:rsidRDefault="00B86715" w:rsidP="00F564E6">
      <w:pPr>
        <w:pStyle w:val="Tekstpodstawowy"/>
        <w:jc w:val="left"/>
        <w:rPr>
          <w:rFonts w:ascii="Segoe UI" w:hAnsi="Segoe UI" w:cs="Segoe UI"/>
          <w:b w:val="0"/>
          <w:i w:val="0"/>
          <w:iCs/>
          <w:sz w:val="20"/>
          <w:szCs w:val="22"/>
        </w:rPr>
      </w:pPr>
      <w:r>
        <w:rPr>
          <w:rFonts w:ascii="Segoe UI" w:hAnsi="Segoe UI" w:cs="Segoe UI"/>
          <w:i w:val="0"/>
          <w:sz w:val="20"/>
        </w:rPr>
        <w:t>Spis treści:</w:t>
      </w:r>
    </w:p>
    <w:p w14:paraId="663CC66F" w14:textId="77777777" w:rsidR="00B86715" w:rsidRPr="00C72A59" w:rsidRDefault="00B86715" w:rsidP="00C72A59">
      <w:pPr>
        <w:pStyle w:val="Tekstpodstawowy"/>
        <w:jc w:val="both"/>
        <w:rPr>
          <w:rFonts w:ascii="Segoe UI" w:hAnsi="Segoe UI" w:cs="Segoe UI"/>
          <w:b w:val="0"/>
          <w:i w:val="0"/>
          <w:iCs/>
          <w:sz w:val="20"/>
        </w:rPr>
      </w:pPr>
    </w:p>
    <w:p w14:paraId="089F26D2" w14:textId="6D7B3825" w:rsidR="00B77AE7" w:rsidRPr="00C72A59" w:rsidRDefault="00B86715" w:rsidP="00F45279">
      <w:pPr>
        <w:pStyle w:val="Tekstpodstawowy"/>
        <w:tabs>
          <w:tab w:val="left" w:pos="1276"/>
        </w:tabs>
        <w:spacing w:after="60"/>
        <w:jc w:val="both"/>
        <w:rPr>
          <w:rFonts w:ascii="Segoe UI" w:hAnsi="Segoe UI" w:cs="Segoe UI"/>
          <w:b w:val="0"/>
          <w:i w:val="0"/>
          <w:sz w:val="20"/>
        </w:rPr>
      </w:pPr>
      <w:r w:rsidRPr="00C72A59">
        <w:rPr>
          <w:rFonts w:ascii="Segoe UI" w:hAnsi="Segoe UI" w:cs="Segoe UI"/>
          <w:b w:val="0"/>
          <w:i w:val="0"/>
          <w:sz w:val="20"/>
        </w:rPr>
        <w:t xml:space="preserve">Rozdział I </w:t>
      </w:r>
      <w:r w:rsidRPr="00C72A59">
        <w:rPr>
          <w:rFonts w:ascii="Segoe UI" w:hAnsi="Segoe UI" w:cs="Segoe UI"/>
          <w:b w:val="0"/>
          <w:i w:val="0"/>
          <w:sz w:val="20"/>
        </w:rPr>
        <w:tab/>
      </w:r>
      <w:r w:rsidR="009A17AF">
        <w:rPr>
          <w:rFonts w:ascii="Segoe UI" w:hAnsi="Segoe UI" w:cs="Segoe UI"/>
          <w:b w:val="0"/>
          <w:i w:val="0"/>
          <w:sz w:val="20"/>
        </w:rPr>
        <w:tab/>
      </w:r>
      <w:r w:rsidRPr="00C72A59">
        <w:rPr>
          <w:rFonts w:ascii="Segoe UI" w:hAnsi="Segoe UI" w:cs="Segoe UI"/>
          <w:b w:val="0"/>
          <w:i w:val="0"/>
          <w:sz w:val="20"/>
        </w:rPr>
        <w:t>Instrukcja dla Wykonawców</w:t>
      </w:r>
      <w:r w:rsidR="00B83B9E">
        <w:rPr>
          <w:rFonts w:ascii="Segoe UI" w:hAnsi="Segoe UI" w:cs="Segoe UI"/>
          <w:b w:val="0"/>
          <w:i w:val="0"/>
          <w:sz w:val="20"/>
        </w:rPr>
        <w:t xml:space="preserve"> wraz z załącznikiem</w:t>
      </w:r>
      <w:r w:rsidRPr="00C72A59">
        <w:rPr>
          <w:rFonts w:ascii="Segoe UI" w:hAnsi="Segoe UI" w:cs="Segoe UI"/>
          <w:b w:val="0"/>
          <w:i w:val="0"/>
          <w:sz w:val="20"/>
        </w:rPr>
        <w:t xml:space="preserve"> </w:t>
      </w:r>
    </w:p>
    <w:p w14:paraId="2F57766B" w14:textId="4BB1B1E6" w:rsidR="00262DD4" w:rsidRPr="00C72A59" w:rsidRDefault="00A47DA6" w:rsidP="00C72A59">
      <w:pPr>
        <w:ind w:left="1276" w:hanging="1276"/>
        <w:jc w:val="both"/>
        <w:rPr>
          <w:rFonts w:ascii="Segoe UI" w:hAnsi="Segoe UI" w:cs="Segoe UI"/>
        </w:rPr>
      </w:pPr>
      <w:r>
        <w:rPr>
          <w:rFonts w:ascii="Segoe UI" w:hAnsi="Segoe UI" w:cs="Segoe UI"/>
        </w:rPr>
        <w:t>Załącznik n</w:t>
      </w:r>
      <w:r w:rsidR="00262DD4" w:rsidRPr="00C72A59">
        <w:rPr>
          <w:rFonts w:ascii="Segoe UI" w:hAnsi="Segoe UI" w:cs="Segoe UI"/>
        </w:rPr>
        <w:t xml:space="preserve">r 1 </w:t>
      </w:r>
    </w:p>
    <w:p w14:paraId="772F3287" w14:textId="77777777" w:rsidR="00C1362F" w:rsidRPr="00C72A59" w:rsidRDefault="00262DD4" w:rsidP="00D55903">
      <w:pPr>
        <w:pStyle w:val="Akapitzlist"/>
        <w:numPr>
          <w:ilvl w:val="0"/>
          <w:numId w:val="26"/>
        </w:numPr>
        <w:spacing w:after="0" w:line="240" w:lineRule="auto"/>
        <w:ind w:left="284" w:hanging="284"/>
        <w:jc w:val="both"/>
        <w:rPr>
          <w:rFonts w:ascii="Segoe UI" w:hAnsi="Segoe UI" w:cs="Segoe UI"/>
          <w:sz w:val="20"/>
        </w:rPr>
      </w:pPr>
      <w:r w:rsidRPr="00C72A59">
        <w:rPr>
          <w:rFonts w:ascii="Segoe UI" w:hAnsi="Segoe UI" w:cs="Segoe UI"/>
          <w:sz w:val="20"/>
        </w:rPr>
        <w:t>Identyfikator (ID) postępowania na Platformie e-Zamówienia</w:t>
      </w:r>
    </w:p>
    <w:p w14:paraId="0F67F6AE" w14:textId="77777777" w:rsidR="00C1362F" w:rsidRPr="00C72A59" w:rsidRDefault="00262DD4" w:rsidP="00D55903">
      <w:pPr>
        <w:pStyle w:val="Akapitzlist"/>
        <w:numPr>
          <w:ilvl w:val="0"/>
          <w:numId w:val="26"/>
        </w:numPr>
        <w:spacing w:after="0" w:line="240" w:lineRule="auto"/>
        <w:ind w:left="284" w:hanging="284"/>
        <w:jc w:val="both"/>
        <w:rPr>
          <w:rFonts w:ascii="Segoe UI" w:hAnsi="Segoe UI" w:cs="Segoe UI"/>
          <w:sz w:val="20"/>
        </w:rPr>
      </w:pPr>
      <w:r w:rsidRPr="00C72A59">
        <w:rPr>
          <w:rFonts w:ascii="Segoe UI" w:hAnsi="Segoe UI" w:cs="Segoe UI"/>
          <w:sz w:val="20"/>
        </w:rPr>
        <w:t>Adres strony internetowej prowadzonego postępowania (link prowadzący bezpośrednio do widoku postępowania na Platformie e-Zamówienia)</w:t>
      </w:r>
    </w:p>
    <w:p w14:paraId="35F47B03" w14:textId="0CFE35F0" w:rsidR="00262DD4" w:rsidRPr="00C72A59" w:rsidRDefault="00262DD4" w:rsidP="00F45279">
      <w:pPr>
        <w:pStyle w:val="Akapitzlist"/>
        <w:numPr>
          <w:ilvl w:val="0"/>
          <w:numId w:val="26"/>
        </w:numPr>
        <w:spacing w:after="60" w:line="240" w:lineRule="auto"/>
        <w:ind w:left="284" w:hanging="284"/>
        <w:jc w:val="both"/>
        <w:rPr>
          <w:rFonts w:ascii="Segoe UI" w:hAnsi="Segoe UI" w:cs="Segoe UI"/>
          <w:sz w:val="20"/>
        </w:rPr>
      </w:pPr>
      <w:r w:rsidRPr="00C72A59">
        <w:rPr>
          <w:rFonts w:ascii="Segoe UI" w:hAnsi="Segoe UI" w:cs="Segoe UI"/>
          <w:sz w:val="20"/>
        </w:rPr>
        <w:t xml:space="preserve">Adres strony internetowej, na której udostępniane będą zmiany i wyjaśnienia treści SWZ </w:t>
      </w:r>
      <w:r w:rsidRPr="00C72A59">
        <w:rPr>
          <w:rFonts w:ascii="Segoe UI" w:hAnsi="Segoe UI" w:cs="Segoe UI"/>
          <w:sz w:val="20"/>
        </w:rPr>
        <w:br/>
        <w:t>oraz inne dokumenty zamówienia bezpośrednio związane z postępowaniem o udzielenie zamówienia (link prowadzący bezpośrednio do widoku postępowania na Platformie e-Zamówienia)</w:t>
      </w:r>
    </w:p>
    <w:p w14:paraId="377A644D" w14:textId="7F8284D4" w:rsidR="003976CE" w:rsidRPr="00C72A59" w:rsidRDefault="003976CE" w:rsidP="00C72A59">
      <w:pPr>
        <w:pStyle w:val="Tekstpodstawowy"/>
        <w:jc w:val="both"/>
        <w:rPr>
          <w:rFonts w:ascii="Segoe UI" w:hAnsi="Segoe UI" w:cs="Segoe UI"/>
          <w:b w:val="0"/>
          <w:i w:val="0"/>
          <w:color w:val="FF0000"/>
          <w:sz w:val="20"/>
          <w:highlight w:val="yellow"/>
        </w:rPr>
      </w:pPr>
    </w:p>
    <w:p w14:paraId="63184944" w14:textId="32F08404" w:rsidR="00635493" w:rsidRDefault="00B86715" w:rsidP="00F45279">
      <w:pPr>
        <w:pStyle w:val="Tekstpodstawowy"/>
        <w:tabs>
          <w:tab w:val="left" w:pos="1276"/>
        </w:tabs>
        <w:spacing w:after="60"/>
        <w:jc w:val="both"/>
        <w:rPr>
          <w:rFonts w:ascii="Segoe UI" w:hAnsi="Segoe UI" w:cs="Segoe UI"/>
          <w:b w:val="0"/>
          <w:i w:val="0"/>
          <w:sz w:val="20"/>
        </w:rPr>
      </w:pPr>
      <w:r w:rsidRPr="00C72A59">
        <w:rPr>
          <w:rFonts w:ascii="Segoe UI" w:hAnsi="Segoe UI" w:cs="Segoe UI"/>
          <w:b w:val="0"/>
          <w:i w:val="0"/>
          <w:sz w:val="20"/>
        </w:rPr>
        <w:t>Rozdział II</w:t>
      </w:r>
      <w:r w:rsidRPr="00C72A59">
        <w:rPr>
          <w:rFonts w:ascii="Segoe UI" w:hAnsi="Segoe UI" w:cs="Segoe UI"/>
          <w:b w:val="0"/>
          <w:i w:val="0"/>
          <w:sz w:val="20"/>
        </w:rPr>
        <w:tab/>
      </w:r>
      <w:r w:rsidR="009A17AF">
        <w:rPr>
          <w:rFonts w:ascii="Segoe UI" w:hAnsi="Segoe UI" w:cs="Segoe UI"/>
          <w:b w:val="0"/>
          <w:i w:val="0"/>
          <w:sz w:val="20"/>
        </w:rPr>
        <w:tab/>
      </w:r>
      <w:r w:rsidR="00865F3B" w:rsidRPr="00C72A59">
        <w:rPr>
          <w:rFonts w:ascii="Segoe UI" w:hAnsi="Segoe UI" w:cs="Segoe UI"/>
          <w:b w:val="0"/>
          <w:i w:val="0"/>
          <w:sz w:val="20"/>
        </w:rPr>
        <w:t>Opis przedmiotu zamówienia</w:t>
      </w:r>
      <w:r w:rsidR="00F45279">
        <w:rPr>
          <w:rFonts w:ascii="Segoe UI" w:hAnsi="Segoe UI" w:cs="Segoe UI"/>
          <w:b w:val="0"/>
          <w:i w:val="0"/>
          <w:sz w:val="20"/>
        </w:rPr>
        <w:t xml:space="preserve"> </w:t>
      </w:r>
      <w:r w:rsidR="00DC627C">
        <w:rPr>
          <w:rFonts w:ascii="Segoe UI" w:hAnsi="Segoe UI" w:cs="Segoe UI"/>
          <w:b w:val="0"/>
          <w:i w:val="0"/>
          <w:sz w:val="20"/>
        </w:rPr>
        <w:t>wraz z załącznik</w:t>
      </w:r>
      <w:r w:rsidR="005804CF">
        <w:rPr>
          <w:rFonts w:ascii="Segoe UI" w:hAnsi="Segoe UI" w:cs="Segoe UI"/>
          <w:b w:val="0"/>
          <w:i w:val="0"/>
          <w:sz w:val="20"/>
        </w:rPr>
        <w:t>ami</w:t>
      </w:r>
    </w:p>
    <w:p w14:paraId="5014E148" w14:textId="62470887" w:rsidR="00DC627C" w:rsidRPr="009F564A" w:rsidRDefault="00DC627C" w:rsidP="005804CF">
      <w:pPr>
        <w:pStyle w:val="Tekstpodstawowy"/>
        <w:jc w:val="both"/>
        <w:rPr>
          <w:rFonts w:ascii="Segoe UI" w:hAnsi="Segoe UI" w:cs="Segoe UI"/>
          <w:b w:val="0"/>
          <w:i w:val="0"/>
          <w:sz w:val="20"/>
        </w:rPr>
      </w:pPr>
      <w:r>
        <w:rPr>
          <w:rFonts w:ascii="Segoe UI" w:hAnsi="Segoe UI" w:cs="Segoe UI"/>
          <w:b w:val="0"/>
          <w:i w:val="0"/>
          <w:sz w:val="20"/>
        </w:rPr>
        <w:t>Załącznik n</w:t>
      </w:r>
      <w:r w:rsidRPr="00945819">
        <w:rPr>
          <w:rFonts w:ascii="Segoe UI" w:hAnsi="Segoe UI" w:cs="Segoe UI"/>
          <w:b w:val="0"/>
          <w:i w:val="0"/>
          <w:sz w:val="20"/>
        </w:rPr>
        <w:t>r 1</w:t>
      </w:r>
      <w:r w:rsidRPr="00945819">
        <w:rPr>
          <w:rFonts w:ascii="Segoe UI" w:hAnsi="Segoe UI" w:cs="Segoe UI"/>
          <w:b w:val="0"/>
          <w:i w:val="0"/>
          <w:sz w:val="20"/>
        </w:rPr>
        <w:tab/>
      </w:r>
      <w:r w:rsidR="005804CF">
        <w:rPr>
          <w:rFonts w:ascii="Segoe UI" w:hAnsi="Segoe UI" w:cs="Segoe UI"/>
          <w:b w:val="0"/>
          <w:i w:val="0"/>
          <w:sz w:val="20"/>
        </w:rPr>
        <w:t>Wytyczne do tablicy informacyjnej</w:t>
      </w:r>
    </w:p>
    <w:p w14:paraId="07B50348" w14:textId="2C785D06" w:rsidR="005804CF" w:rsidRPr="009F564A" w:rsidRDefault="005804CF" w:rsidP="005804CF">
      <w:pPr>
        <w:pStyle w:val="Tekstpodstawowy"/>
        <w:jc w:val="both"/>
        <w:rPr>
          <w:rFonts w:ascii="Segoe UI" w:hAnsi="Segoe UI" w:cs="Segoe UI"/>
          <w:b w:val="0"/>
          <w:i w:val="0"/>
          <w:sz w:val="20"/>
        </w:rPr>
      </w:pPr>
      <w:r>
        <w:rPr>
          <w:rFonts w:ascii="Segoe UI" w:hAnsi="Segoe UI" w:cs="Segoe UI"/>
          <w:b w:val="0"/>
          <w:i w:val="0"/>
          <w:sz w:val="20"/>
        </w:rPr>
        <w:t>Załącznik nr 2</w:t>
      </w:r>
      <w:r w:rsidRPr="00945819">
        <w:rPr>
          <w:rFonts w:ascii="Segoe UI" w:hAnsi="Segoe UI" w:cs="Segoe UI"/>
          <w:b w:val="0"/>
          <w:i w:val="0"/>
          <w:sz w:val="20"/>
        </w:rPr>
        <w:tab/>
      </w:r>
      <w:r w:rsidRPr="009F564A">
        <w:rPr>
          <w:rFonts w:ascii="Segoe UI" w:hAnsi="Segoe UI" w:cs="Segoe UI"/>
          <w:b w:val="0"/>
          <w:i w:val="0"/>
          <w:sz w:val="20"/>
        </w:rPr>
        <w:t>Program funkcjonalno – użytkowy (PFU)</w:t>
      </w:r>
    </w:p>
    <w:p w14:paraId="4D78CF64" w14:textId="0037B071" w:rsidR="00B77AE7" w:rsidRPr="00C72A59" w:rsidRDefault="00B77AE7" w:rsidP="00B12659">
      <w:pPr>
        <w:pStyle w:val="Tekstpodstawowy"/>
        <w:jc w:val="both"/>
        <w:rPr>
          <w:rFonts w:ascii="Segoe UI" w:hAnsi="Segoe UI" w:cs="Segoe UI"/>
          <w:b w:val="0"/>
          <w:i w:val="0"/>
          <w:sz w:val="20"/>
        </w:rPr>
      </w:pPr>
    </w:p>
    <w:p w14:paraId="2CED4B3E" w14:textId="5B2CEB53" w:rsidR="00B77AE7" w:rsidRPr="00C72A59" w:rsidRDefault="002A2353" w:rsidP="00F45279">
      <w:pPr>
        <w:pStyle w:val="WW-Tretekstu"/>
        <w:tabs>
          <w:tab w:val="left" w:pos="1276"/>
        </w:tabs>
        <w:spacing w:after="60"/>
        <w:ind w:left="1418" w:hanging="1418"/>
        <w:jc w:val="both"/>
        <w:rPr>
          <w:rFonts w:ascii="Segoe UI" w:hAnsi="Segoe UI" w:cs="Segoe UI"/>
          <w:b w:val="0"/>
          <w:i w:val="0"/>
          <w:sz w:val="20"/>
        </w:rPr>
      </w:pPr>
      <w:r w:rsidRPr="00C72A59">
        <w:rPr>
          <w:rFonts w:ascii="Segoe UI" w:hAnsi="Segoe UI" w:cs="Segoe UI"/>
          <w:b w:val="0"/>
          <w:i w:val="0"/>
          <w:sz w:val="20"/>
        </w:rPr>
        <w:t>Rozdział III</w:t>
      </w:r>
      <w:r w:rsidR="00B86715" w:rsidRPr="00C72A59">
        <w:rPr>
          <w:rFonts w:ascii="Segoe UI" w:hAnsi="Segoe UI" w:cs="Segoe UI"/>
          <w:b w:val="0"/>
          <w:i w:val="0"/>
          <w:sz w:val="20"/>
        </w:rPr>
        <w:tab/>
      </w:r>
      <w:r w:rsidR="003976CE" w:rsidRPr="00C72A59">
        <w:rPr>
          <w:rFonts w:ascii="Segoe UI" w:hAnsi="Segoe UI" w:cs="Segoe UI"/>
          <w:b w:val="0"/>
          <w:i w:val="0"/>
          <w:sz w:val="20"/>
        </w:rPr>
        <w:t>Wzory oświadczeń</w:t>
      </w:r>
    </w:p>
    <w:p w14:paraId="482C3023" w14:textId="77777777" w:rsidR="00DC627C" w:rsidRPr="00B90813" w:rsidRDefault="00DC627C" w:rsidP="00ED5E87">
      <w:pPr>
        <w:numPr>
          <w:ilvl w:val="1"/>
          <w:numId w:val="31"/>
        </w:numPr>
        <w:suppressAutoHyphens w:val="0"/>
        <w:ind w:left="284" w:hanging="284"/>
        <w:contextualSpacing/>
        <w:jc w:val="both"/>
        <w:rPr>
          <w:rFonts w:ascii="Segoe UI" w:eastAsiaTheme="minorHAnsi" w:hAnsi="Segoe UI" w:cs="Segoe UI"/>
          <w:lang w:eastAsia="en-US"/>
        </w:rPr>
      </w:pPr>
      <w:r w:rsidRPr="00B90813">
        <w:rPr>
          <w:rFonts w:ascii="Segoe UI" w:eastAsiaTheme="minorHAnsi" w:hAnsi="Segoe UI" w:cs="Segoe UI"/>
          <w:lang w:eastAsia="en-US"/>
        </w:rPr>
        <w:t>Oświadczenie Wykonawcy o niepodleganiu wykluczeniu oraz spełnianiu warunków udziału w postępowaniu</w:t>
      </w:r>
    </w:p>
    <w:p w14:paraId="623F7A64" w14:textId="77777777" w:rsidR="00DC627C" w:rsidRPr="00B90813" w:rsidRDefault="00DC627C" w:rsidP="00ED5E87">
      <w:pPr>
        <w:numPr>
          <w:ilvl w:val="1"/>
          <w:numId w:val="31"/>
        </w:numPr>
        <w:suppressAutoHyphens w:val="0"/>
        <w:ind w:left="284" w:hanging="284"/>
        <w:contextualSpacing/>
        <w:jc w:val="both"/>
        <w:rPr>
          <w:rFonts w:ascii="Segoe UI" w:eastAsiaTheme="minorHAnsi" w:hAnsi="Segoe UI" w:cs="Segoe UI"/>
          <w:lang w:eastAsia="en-US"/>
        </w:rPr>
      </w:pPr>
      <w:r w:rsidRPr="00B90813">
        <w:rPr>
          <w:rFonts w:ascii="Segoe UI" w:eastAsiaTheme="minorHAnsi" w:hAnsi="Segoe UI" w:cs="Segoe UI"/>
          <w:lang w:eastAsia="en-US"/>
        </w:rPr>
        <w:t>Oświadczenie Podmiotu udostępniającego zasoby o niepodleganiu wykluczeniu oraz </w:t>
      </w:r>
      <w:r w:rsidRPr="00B90813">
        <w:rPr>
          <w:rFonts w:ascii="Segoe UI" w:eastAsiaTheme="minorHAnsi" w:hAnsi="Segoe UI" w:cs="Segoe UI"/>
          <w:lang w:eastAsia="en-US"/>
        </w:rPr>
        <w:br/>
        <w:t xml:space="preserve">spełnianiu warunków udziału w postępowaniu </w:t>
      </w:r>
    </w:p>
    <w:p w14:paraId="384739B3" w14:textId="77777777" w:rsidR="00DC627C" w:rsidRPr="00B90813" w:rsidRDefault="00DC627C" w:rsidP="00ED5E87">
      <w:pPr>
        <w:numPr>
          <w:ilvl w:val="1"/>
          <w:numId w:val="31"/>
        </w:numPr>
        <w:suppressAutoHyphens w:val="0"/>
        <w:ind w:left="284" w:hanging="284"/>
        <w:contextualSpacing/>
        <w:jc w:val="both"/>
        <w:rPr>
          <w:rFonts w:ascii="Segoe UI" w:eastAsiaTheme="minorHAnsi" w:hAnsi="Segoe UI" w:cs="Segoe UI"/>
          <w:lang w:eastAsia="en-US"/>
        </w:rPr>
      </w:pPr>
      <w:r w:rsidRPr="00B90813">
        <w:rPr>
          <w:rFonts w:ascii="Segoe UI" w:eastAsiaTheme="minorHAnsi" w:hAnsi="Segoe UI" w:cs="Segoe UI"/>
          <w:lang w:eastAsia="en-US"/>
        </w:rPr>
        <w:t>Oświadczenie Wykonawców wspólnie ubiegających się o udzielenie zamówienia składane na podstawie art. 117 ust. 4 ustawy PZP</w:t>
      </w:r>
    </w:p>
    <w:p w14:paraId="1F7D6D08" w14:textId="21C11274" w:rsidR="00DC627C" w:rsidRDefault="00DC627C" w:rsidP="00ED5E87">
      <w:pPr>
        <w:numPr>
          <w:ilvl w:val="1"/>
          <w:numId w:val="31"/>
        </w:numPr>
        <w:suppressAutoHyphens w:val="0"/>
        <w:ind w:left="284" w:hanging="284"/>
        <w:contextualSpacing/>
        <w:jc w:val="both"/>
        <w:rPr>
          <w:rFonts w:ascii="Segoe UI" w:eastAsiaTheme="minorHAnsi" w:hAnsi="Segoe UI" w:cs="Segoe UI"/>
          <w:lang w:eastAsia="en-US"/>
        </w:rPr>
      </w:pPr>
      <w:r w:rsidRPr="00B90813">
        <w:rPr>
          <w:rFonts w:ascii="Segoe UI" w:eastAsiaTheme="minorHAnsi" w:hAnsi="Segoe UI" w:cs="Segoe UI"/>
          <w:lang w:eastAsia="en-US"/>
        </w:rPr>
        <w:t xml:space="preserve">Wykaz wykonanych robót budowlanych </w:t>
      </w:r>
    </w:p>
    <w:p w14:paraId="29CCA00D" w14:textId="16880027" w:rsidR="00DC627C" w:rsidRPr="00B90813" w:rsidRDefault="00DC627C" w:rsidP="00ED5E87">
      <w:pPr>
        <w:numPr>
          <w:ilvl w:val="1"/>
          <w:numId w:val="31"/>
        </w:numPr>
        <w:suppressAutoHyphens w:val="0"/>
        <w:ind w:left="284" w:hanging="284"/>
        <w:contextualSpacing/>
        <w:jc w:val="both"/>
        <w:rPr>
          <w:rFonts w:ascii="Segoe UI" w:eastAsiaTheme="minorHAnsi" w:hAnsi="Segoe UI" w:cs="Segoe UI"/>
          <w:lang w:eastAsia="en-US"/>
        </w:rPr>
      </w:pPr>
      <w:r w:rsidRPr="00B90813">
        <w:rPr>
          <w:rFonts w:ascii="Segoe UI" w:eastAsiaTheme="minorHAnsi" w:hAnsi="Segoe UI" w:cs="Segoe UI"/>
          <w:lang w:eastAsia="en-US"/>
        </w:rPr>
        <w:t xml:space="preserve">Wykaz osób skierowanych przez Wykonawcę do realizacji zamówienia </w:t>
      </w:r>
      <w:r w:rsidR="00124E30">
        <w:rPr>
          <w:rFonts w:ascii="Segoe UI" w:eastAsiaTheme="minorHAnsi" w:hAnsi="Segoe UI" w:cs="Segoe UI"/>
          <w:lang w:eastAsia="en-US"/>
        </w:rPr>
        <w:t>publicznego</w:t>
      </w:r>
    </w:p>
    <w:p w14:paraId="1AC4B66F" w14:textId="77777777" w:rsidR="009C26CC" w:rsidRPr="00C72A59" w:rsidRDefault="009C26CC" w:rsidP="00C72A59">
      <w:pPr>
        <w:pStyle w:val="WW-Tretekstu"/>
        <w:ind w:left="1418" w:hanging="1418"/>
        <w:jc w:val="both"/>
        <w:rPr>
          <w:rFonts w:ascii="Segoe UI" w:hAnsi="Segoe UI" w:cs="Segoe UI"/>
          <w:b w:val="0"/>
          <w:i w:val="0"/>
          <w:sz w:val="20"/>
          <w:highlight w:val="yellow"/>
        </w:rPr>
      </w:pPr>
    </w:p>
    <w:p w14:paraId="06398939" w14:textId="55D713DA" w:rsidR="0043753C" w:rsidRPr="00C72A59" w:rsidRDefault="00B86715" w:rsidP="00B12659">
      <w:pPr>
        <w:pStyle w:val="Tekstpodstawowy"/>
        <w:tabs>
          <w:tab w:val="left" w:pos="851"/>
          <w:tab w:val="left" w:pos="1276"/>
        </w:tabs>
        <w:jc w:val="both"/>
        <w:rPr>
          <w:rFonts w:ascii="Segoe UI" w:hAnsi="Segoe UI" w:cs="Segoe UI"/>
          <w:b w:val="0"/>
          <w:i w:val="0"/>
          <w:sz w:val="20"/>
        </w:rPr>
      </w:pPr>
      <w:r w:rsidRPr="00C72A59">
        <w:rPr>
          <w:rFonts w:ascii="Segoe UI" w:hAnsi="Segoe UI" w:cs="Segoe UI"/>
          <w:b w:val="0"/>
          <w:i w:val="0"/>
          <w:sz w:val="20"/>
        </w:rPr>
        <w:t>Rozdział IV</w:t>
      </w:r>
      <w:r w:rsidRPr="00C72A59">
        <w:rPr>
          <w:rFonts w:ascii="Segoe UI" w:hAnsi="Segoe UI" w:cs="Segoe UI"/>
          <w:b w:val="0"/>
          <w:i w:val="0"/>
          <w:sz w:val="20"/>
        </w:rPr>
        <w:tab/>
      </w:r>
      <w:r w:rsidR="002A097F" w:rsidRPr="00C72A59">
        <w:rPr>
          <w:rFonts w:ascii="Segoe UI" w:hAnsi="Segoe UI" w:cs="Segoe UI"/>
          <w:b w:val="0"/>
          <w:i w:val="0"/>
          <w:sz w:val="20"/>
        </w:rPr>
        <w:t>Formularz</w:t>
      </w:r>
      <w:r w:rsidR="00A8752E">
        <w:rPr>
          <w:rFonts w:ascii="Segoe UI" w:hAnsi="Segoe UI" w:cs="Segoe UI"/>
          <w:b w:val="0"/>
          <w:i w:val="0"/>
          <w:sz w:val="20"/>
        </w:rPr>
        <w:t xml:space="preserve"> ofertowy</w:t>
      </w:r>
    </w:p>
    <w:p w14:paraId="72302D59" w14:textId="60093CCF" w:rsidR="003976CE" w:rsidRPr="00C72A59" w:rsidRDefault="003976CE" w:rsidP="00C72A59">
      <w:pPr>
        <w:pStyle w:val="Tekstpodstawowy"/>
        <w:jc w:val="both"/>
        <w:rPr>
          <w:rFonts w:ascii="Segoe UI" w:hAnsi="Segoe UI" w:cs="Segoe UI"/>
          <w:b w:val="0"/>
          <w:i w:val="0"/>
          <w:sz w:val="20"/>
          <w:highlight w:val="yellow"/>
        </w:rPr>
      </w:pPr>
    </w:p>
    <w:p w14:paraId="4DDA1EFC" w14:textId="038A26E0" w:rsidR="00C72A59" w:rsidRPr="00C72A59" w:rsidRDefault="00C72A59" w:rsidP="00B12659">
      <w:pPr>
        <w:pStyle w:val="Tekstpodstawowy"/>
        <w:tabs>
          <w:tab w:val="left" w:pos="426"/>
          <w:tab w:val="left" w:pos="1276"/>
          <w:tab w:val="left" w:pos="1560"/>
        </w:tabs>
        <w:jc w:val="both"/>
        <w:rPr>
          <w:rFonts w:ascii="Segoe UI" w:hAnsi="Segoe UI" w:cs="Segoe UI"/>
          <w:b w:val="0"/>
          <w:i w:val="0"/>
          <w:sz w:val="20"/>
        </w:rPr>
      </w:pPr>
      <w:r w:rsidRPr="00C72A59">
        <w:rPr>
          <w:rFonts w:ascii="Segoe UI" w:hAnsi="Segoe UI" w:cs="Segoe UI"/>
          <w:b w:val="0"/>
          <w:i w:val="0"/>
          <w:sz w:val="20"/>
        </w:rPr>
        <w:t xml:space="preserve">Rozdział V </w:t>
      </w:r>
      <w:r w:rsidR="00B12659">
        <w:rPr>
          <w:rFonts w:ascii="Segoe UI" w:hAnsi="Segoe UI" w:cs="Segoe UI"/>
          <w:b w:val="0"/>
          <w:i w:val="0"/>
          <w:sz w:val="20"/>
        </w:rPr>
        <w:tab/>
      </w:r>
      <w:r w:rsidRPr="00C72A59">
        <w:rPr>
          <w:rFonts w:ascii="Segoe UI" w:hAnsi="Segoe UI" w:cs="Segoe UI"/>
          <w:b w:val="0"/>
          <w:i w:val="0"/>
          <w:sz w:val="20"/>
        </w:rPr>
        <w:t xml:space="preserve">Projekt umowy </w:t>
      </w:r>
    </w:p>
    <w:p w14:paraId="22DCF357" w14:textId="77777777" w:rsidR="00B86715" w:rsidRPr="00166C31" w:rsidRDefault="00B86715">
      <w:pPr>
        <w:pStyle w:val="Tekstpodstawowy"/>
        <w:jc w:val="both"/>
        <w:rPr>
          <w:rFonts w:ascii="Segoe UI" w:hAnsi="Segoe UI" w:cs="Segoe UI"/>
          <w:b w:val="0"/>
          <w:i w:val="0"/>
          <w:iCs/>
          <w:sz w:val="20"/>
        </w:rPr>
      </w:pPr>
    </w:p>
    <w:p w14:paraId="117006C8" w14:textId="77777777" w:rsidR="00B86715" w:rsidRDefault="00B86715">
      <w:pPr>
        <w:pStyle w:val="Tekstpodstawowy"/>
        <w:jc w:val="both"/>
        <w:rPr>
          <w:rFonts w:ascii="Segoe UI" w:hAnsi="Segoe UI" w:cs="Segoe UI"/>
          <w:b w:val="0"/>
          <w:i w:val="0"/>
          <w:iCs/>
          <w:sz w:val="20"/>
        </w:rPr>
      </w:pPr>
    </w:p>
    <w:p w14:paraId="11C0E6A6" w14:textId="77777777" w:rsidR="00B86715" w:rsidRDefault="00B86715">
      <w:pPr>
        <w:pStyle w:val="Tekstpodstawowy"/>
        <w:jc w:val="both"/>
        <w:rPr>
          <w:rFonts w:ascii="Segoe UI" w:hAnsi="Segoe UI" w:cs="Segoe UI"/>
          <w:b w:val="0"/>
          <w:i w:val="0"/>
          <w:iCs/>
          <w:sz w:val="20"/>
        </w:rPr>
      </w:pPr>
    </w:p>
    <w:p w14:paraId="305D266D" w14:textId="6E652253" w:rsidR="00B86715" w:rsidRDefault="00B86715">
      <w:pPr>
        <w:pStyle w:val="Tekstpodstawowy"/>
        <w:jc w:val="both"/>
        <w:rPr>
          <w:rFonts w:ascii="Segoe UI" w:hAnsi="Segoe UI" w:cs="Segoe UI"/>
          <w:b w:val="0"/>
          <w:i w:val="0"/>
          <w:sz w:val="20"/>
        </w:rPr>
      </w:pPr>
    </w:p>
    <w:p w14:paraId="38E2CAA8" w14:textId="49ECD174" w:rsidR="003976CE" w:rsidRDefault="003976CE">
      <w:pPr>
        <w:pStyle w:val="Tekstpodstawowy"/>
        <w:jc w:val="both"/>
        <w:rPr>
          <w:rFonts w:ascii="Segoe UI" w:hAnsi="Segoe UI" w:cs="Segoe UI"/>
          <w:b w:val="0"/>
          <w:i w:val="0"/>
          <w:sz w:val="20"/>
        </w:rPr>
      </w:pPr>
    </w:p>
    <w:p w14:paraId="1D2C20BD" w14:textId="2747EC1D" w:rsidR="00A8752E" w:rsidRDefault="00A8752E">
      <w:pPr>
        <w:pStyle w:val="Tekstpodstawowy"/>
        <w:jc w:val="both"/>
        <w:rPr>
          <w:rFonts w:ascii="Segoe UI" w:hAnsi="Segoe UI" w:cs="Segoe UI"/>
          <w:b w:val="0"/>
          <w:i w:val="0"/>
          <w:sz w:val="20"/>
        </w:rPr>
      </w:pPr>
    </w:p>
    <w:p w14:paraId="0D39E4F0" w14:textId="6938AC76" w:rsidR="00A8752E" w:rsidRDefault="00A8752E">
      <w:pPr>
        <w:pStyle w:val="Tekstpodstawowy"/>
        <w:jc w:val="both"/>
        <w:rPr>
          <w:rFonts w:ascii="Segoe UI" w:hAnsi="Segoe UI" w:cs="Segoe UI"/>
          <w:b w:val="0"/>
          <w:i w:val="0"/>
          <w:sz w:val="20"/>
        </w:rPr>
      </w:pPr>
    </w:p>
    <w:p w14:paraId="3E3D084E" w14:textId="79AD678F" w:rsidR="00A8752E" w:rsidRDefault="00A8752E">
      <w:pPr>
        <w:pStyle w:val="Tekstpodstawowy"/>
        <w:jc w:val="both"/>
        <w:rPr>
          <w:rFonts w:ascii="Segoe UI" w:hAnsi="Segoe UI" w:cs="Segoe UI"/>
          <w:b w:val="0"/>
          <w:i w:val="0"/>
          <w:sz w:val="20"/>
        </w:rPr>
      </w:pPr>
    </w:p>
    <w:p w14:paraId="0C6AD21D" w14:textId="2070881E" w:rsidR="00A8752E" w:rsidRDefault="00A8752E">
      <w:pPr>
        <w:pStyle w:val="Tekstpodstawowy"/>
        <w:jc w:val="both"/>
        <w:rPr>
          <w:rFonts w:ascii="Segoe UI" w:hAnsi="Segoe UI" w:cs="Segoe UI"/>
          <w:b w:val="0"/>
          <w:i w:val="0"/>
          <w:sz w:val="20"/>
        </w:rPr>
      </w:pPr>
    </w:p>
    <w:p w14:paraId="1822B44D" w14:textId="2E0B2C24" w:rsidR="00A8752E" w:rsidRDefault="00A8752E">
      <w:pPr>
        <w:pStyle w:val="Tekstpodstawowy"/>
        <w:jc w:val="both"/>
        <w:rPr>
          <w:rFonts w:ascii="Segoe UI" w:hAnsi="Segoe UI" w:cs="Segoe UI"/>
          <w:b w:val="0"/>
          <w:i w:val="0"/>
          <w:sz w:val="20"/>
        </w:rPr>
      </w:pPr>
    </w:p>
    <w:p w14:paraId="0CEC4D6A" w14:textId="3D2834A1" w:rsidR="00A8752E" w:rsidRDefault="00A8752E">
      <w:pPr>
        <w:pStyle w:val="Tekstpodstawowy"/>
        <w:jc w:val="both"/>
        <w:rPr>
          <w:rFonts w:ascii="Segoe UI" w:hAnsi="Segoe UI" w:cs="Segoe UI"/>
          <w:b w:val="0"/>
          <w:i w:val="0"/>
          <w:sz w:val="20"/>
        </w:rPr>
      </w:pPr>
    </w:p>
    <w:p w14:paraId="7A16F20C" w14:textId="726BE926" w:rsidR="00A47DA6" w:rsidRDefault="00A47DA6">
      <w:pPr>
        <w:pStyle w:val="Tekstpodstawowy"/>
        <w:jc w:val="both"/>
        <w:rPr>
          <w:rFonts w:ascii="Segoe UI" w:hAnsi="Segoe UI" w:cs="Segoe UI"/>
          <w:b w:val="0"/>
          <w:i w:val="0"/>
          <w:sz w:val="20"/>
        </w:rPr>
      </w:pPr>
    </w:p>
    <w:p w14:paraId="13FFCDAB" w14:textId="77777777" w:rsidR="00C72A59" w:rsidRDefault="00C72A59">
      <w:pPr>
        <w:pStyle w:val="Tekstpodstawowy"/>
        <w:jc w:val="both"/>
        <w:rPr>
          <w:rFonts w:ascii="Segoe UI" w:hAnsi="Segoe UI" w:cs="Segoe UI"/>
          <w:b w:val="0"/>
          <w:i w:val="0"/>
          <w:sz w:val="20"/>
        </w:rPr>
      </w:pPr>
    </w:p>
    <w:p w14:paraId="7255F18F" w14:textId="1924C375" w:rsidR="00C70D17" w:rsidRDefault="00B86715" w:rsidP="00A47DA6">
      <w:pPr>
        <w:pStyle w:val="Tekstpodstawowy"/>
        <w:jc w:val="both"/>
        <w:rPr>
          <w:rFonts w:ascii="Segoe UI" w:hAnsi="Segoe UI" w:cs="Segoe UI"/>
          <w:b w:val="0"/>
          <w:i w:val="0"/>
          <w:iCs/>
          <w:sz w:val="20"/>
        </w:rPr>
      </w:pPr>
      <w:r>
        <w:rPr>
          <w:rFonts w:ascii="Segoe UI" w:hAnsi="Segoe UI" w:cs="Segoe UI"/>
          <w:b w:val="0"/>
          <w:i w:val="0"/>
          <w:iCs/>
          <w:sz w:val="20"/>
        </w:rPr>
        <w:t>Specyfikacja Warunków Zamówieni</w:t>
      </w:r>
      <w:r w:rsidR="00C4719E">
        <w:rPr>
          <w:rFonts w:ascii="Segoe UI" w:hAnsi="Segoe UI" w:cs="Segoe UI"/>
          <w:b w:val="0"/>
          <w:i w:val="0"/>
          <w:iCs/>
          <w:sz w:val="20"/>
        </w:rPr>
        <w:t>a zwana jest w dalszej treści S</w:t>
      </w:r>
      <w:r>
        <w:rPr>
          <w:rFonts w:ascii="Segoe UI" w:hAnsi="Segoe UI" w:cs="Segoe UI"/>
          <w:b w:val="0"/>
          <w:i w:val="0"/>
          <w:iCs/>
          <w:sz w:val="20"/>
        </w:rPr>
        <w:t>WZ lub Specyfikacją.</w:t>
      </w:r>
    </w:p>
    <w:p w14:paraId="326B0FE9" w14:textId="767E4C7E" w:rsidR="00A47DA6" w:rsidRDefault="00A47DA6" w:rsidP="00A47DA6">
      <w:pPr>
        <w:pStyle w:val="Tekstpodstawowy"/>
        <w:jc w:val="both"/>
        <w:rPr>
          <w:rFonts w:ascii="Segoe UI" w:hAnsi="Segoe UI" w:cs="Segoe UI"/>
          <w:b w:val="0"/>
          <w:i w:val="0"/>
          <w:iCs/>
          <w:sz w:val="20"/>
        </w:rPr>
      </w:pPr>
    </w:p>
    <w:p w14:paraId="5E74C7F3" w14:textId="1024896B" w:rsidR="00A47DA6" w:rsidRDefault="00A47DA6" w:rsidP="00A47DA6">
      <w:pPr>
        <w:pStyle w:val="Tekstpodstawowy"/>
        <w:jc w:val="both"/>
        <w:rPr>
          <w:rFonts w:ascii="Segoe UI" w:hAnsi="Segoe UI" w:cs="Segoe UI"/>
          <w:b w:val="0"/>
          <w:i w:val="0"/>
          <w:iCs/>
          <w:color w:val="000000"/>
          <w:sz w:val="20"/>
        </w:rPr>
      </w:pPr>
    </w:p>
    <w:p w14:paraId="64B895BA" w14:textId="0D117C09" w:rsidR="009A648C" w:rsidRDefault="009A648C" w:rsidP="00A47DA6">
      <w:pPr>
        <w:pStyle w:val="Tekstpodstawowy"/>
        <w:jc w:val="both"/>
        <w:rPr>
          <w:rFonts w:ascii="Segoe UI" w:hAnsi="Segoe UI" w:cs="Segoe UI"/>
          <w:b w:val="0"/>
          <w:i w:val="0"/>
          <w:iCs/>
          <w:color w:val="000000"/>
          <w:sz w:val="20"/>
        </w:rPr>
      </w:pPr>
    </w:p>
    <w:p w14:paraId="72D02269" w14:textId="5B2FDC48" w:rsidR="005804CF" w:rsidRDefault="005804CF" w:rsidP="00A47DA6">
      <w:pPr>
        <w:pStyle w:val="Tekstpodstawowy"/>
        <w:jc w:val="both"/>
        <w:rPr>
          <w:rFonts w:ascii="Segoe UI" w:hAnsi="Segoe UI" w:cs="Segoe UI"/>
          <w:b w:val="0"/>
          <w:i w:val="0"/>
          <w:iCs/>
          <w:color w:val="000000"/>
          <w:sz w:val="20"/>
        </w:rPr>
      </w:pPr>
    </w:p>
    <w:p w14:paraId="56228B80" w14:textId="2374D9B2" w:rsidR="005804CF" w:rsidRDefault="005804CF" w:rsidP="00A47DA6">
      <w:pPr>
        <w:pStyle w:val="Tekstpodstawowy"/>
        <w:jc w:val="both"/>
        <w:rPr>
          <w:rFonts w:ascii="Segoe UI" w:hAnsi="Segoe UI" w:cs="Segoe UI"/>
          <w:b w:val="0"/>
          <w:i w:val="0"/>
          <w:iCs/>
          <w:color w:val="000000"/>
          <w:sz w:val="20"/>
        </w:rPr>
      </w:pPr>
    </w:p>
    <w:p w14:paraId="54D03EE1" w14:textId="29BB00A2" w:rsidR="005804CF" w:rsidRDefault="005804CF" w:rsidP="00A47DA6">
      <w:pPr>
        <w:pStyle w:val="Tekstpodstawowy"/>
        <w:jc w:val="both"/>
        <w:rPr>
          <w:rFonts w:ascii="Segoe UI" w:hAnsi="Segoe UI" w:cs="Segoe UI"/>
          <w:b w:val="0"/>
          <w:i w:val="0"/>
          <w:iCs/>
          <w:color w:val="000000"/>
          <w:sz w:val="20"/>
        </w:rPr>
      </w:pPr>
    </w:p>
    <w:p w14:paraId="06141C33" w14:textId="038EF96B" w:rsidR="005804CF" w:rsidRDefault="005804CF" w:rsidP="00A47DA6">
      <w:pPr>
        <w:pStyle w:val="Tekstpodstawowy"/>
        <w:jc w:val="both"/>
        <w:rPr>
          <w:rFonts w:ascii="Segoe UI" w:hAnsi="Segoe UI" w:cs="Segoe UI"/>
          <w:b w:val="0"/>
          <w:i w:val="0"/>
          <w:iCs/>
          <w:color w:val="000000"/>
          <w:sz w:val="20"/>
        </w:rPr>
      </w:pPr>
    </w:p>
    <w:p w14:paraId="1F032210" w14:textId="7DB4E9A4" w:rsidR="005804CF" w:rsidRDefault="005804CF" w:rsidP="00A47DA6">
      <w:pPr>
        <w:pStyle w:val="Tekstpodstawowy"/>
        <w:jc w:val="both"/>
        <w:rPr>
          <w:rFonts w:ascii="Segoe UI" w:hAnsi="Segoe UI" w:cs="Segoe UI"/>
          <w:b w:val="0"/>
          <w:i w:val="0"/>
          <w:iCs/>
          <w:color w:val="000000"/>
          <w:sz w:val="20"/>
        </w:rPr>
      </w:pPr>
    </w:p>
    <w:p w14:paraId="20743DBA" w14:textId="77777777" w:rsidR="005804CF" w:rsidRPr="00A47DA6" w:rsidRDefault="005804CF" w:rsidP="00A47DA6">
      <w:pPr>
        <w:pStyle w:val="Tekstpodstawowy"/>
        <w:jc w:val="both"/>
        <w:rPr>
          <w:rFonts w:ascii="Segoe UI" w:hAnsi="Segoe UI" w:cs="Segoe UI"/>
          <w:b w:val="0"/>
          <w:i w:val="0"/>
          <w:iCs/>
          <w:color w:val="000000"/>
          <w:sz w:val="20"/>
        </w:rPr>
      </w:pPr>
    </w:p>
    <w:p w14:paraId="5047FEDB" w14:textId="77777777" w:rsidR="00497BBD" w:rsidRDefault="00497BBD" w:rsidP="00327585">
      <w:pPr>
        <w:suppressAutoHyphens w:val="0"/>
        <w:jc w:val="both"/>
        <w:rPr>
          <w:rFonts w:ascii="Segoe UI" w:hAnsi="Segoe UI" w:cs="Segoe UI"/>
          <w:b/>
        </w:rPr>
      </w:pPr>
    </w:p>
    <w:p w14:paraId="151994FC" w14:textId="34879410" w:rsidR="00B90813" w:rsidRDefault="00C1362F" w:rsidP="00327585">
      <w:pPr>
        <w:suppressAutoHyphens w:val="0"/>
        <w:jc w:val="both"/>
        <w:rPr>
          <w:rFonts w:ascii="Segoe UI" w:hAnsi="Segoe UI" w:cs="Segoe UI"/>
          <w:b/>
        </w:rPr>
      </w:pPr>
      <w:r w:rsidRPr="003976CE">
        <w:rPr>
          <w:rFonts w:ascii="Segoe UI" w:hAnsi="Segoe UI" w:cs="Segoe UI"/>
          <w:b/>
        </w:rPr>
        <w:t xml:space="preserve">Rozdział I </w:t>
      </w:r>
      <w:r w:rsidRPr="003976CE">
        <w:rPr>
          <w:rFonts w:ascii="Segoe UI" w:hAnsi="Segoe UI" w:cs="Segoe UI"/>
          <w:b/>
        </w:rPr>
        <w:tab/>
      </w:r>
    </w:p>
    <w:p w14:paraId="54B28AC6" w14:textId="0DF7B03F" w:rsidR="00C70D17" w:rsidRPr="00F45279" w:rsidRDefault="00C1362F" w:rsidP="00F45279">
      <w:pPr>
        <w:suppressAutoHyphens w:val="0"/>
        <w:spacing w:after="60"/>
        <w:jc w:val="both"/>
        <w:rPr>
          <w:rFonts w:ascii="Segoe UI" w:hAnsi="Segoe UI" w:cs="Segoe UI"/>
          <w:b/>
          <w:iCs/>
        </w:rPr>
      </w:pPr>
      <w:r w:rsidRPr="003976CE">
        <w:rPr>
          <w:rFonts w:ascii="Segoe UI" w:hAnsi="Segoe UI" w:cs="Segoe UI"/>
          <w:b/>
        </w:rPr>
        <w:t>Instrukcja dl</w:t>
      </w:r>
      <w:r w:rsidR="00B83B9E">
        <w:rPr>
          <w:rFonts w:ascii="Segoe UI" w:hAnsi="Segoe UI" w:cs="Segoe UI"/>
          <w:b/>
        </w:rPr>
        <w:t>a Wykonawców wraz z załącznikiem</w:t>
      </w:r>
    </w:p>
    <w:p w14:paraId="0702FEE0" w14:textId="445538A8" w:rsidR="00C1362F" w:rsidRPr="003976CE" w:rsidRDefault="00A47DA6" w:rsidP="00327585">
      <w:pPr>
        <w:ind w:left="1276" w:hanging="1276"/>
        <w:jc w:val="both"/>
        <w:rPr>
          <w:rFonts w:ascii="Segoe UI" w:hAnsi="Segoe UI" w:cs="Segoe UI"/>
          <w:b/>
        </w:rPr>
      </w:pPr>
      <w:r>
        <w:rPr>
          <w:rFonts w:ascii="Segoe UI" w:hAnsi="Segoe UI" w:cs="Segoe UI"/>
          <w:b/>
        </w:rPr>
        <w:t>Załącznik n</w:t>
      </w:r>
      <w:r w:rsidR="00C1362F" w:rsidRPr="003976CE">
        <w:rPr>
          <w:rFonts w:ascii="Segoe UI" w:hAnsi="Segoe UI" w:cs="Segoe UI"/>
          <w:b/>
        </w:rPr>
        <w:t xml:space="preserve">r 1 </w:t>
      </w:r>
    </w:p>
    <w:p w14:paraId="23A1E663" w14:textId="77777777" w:rsidR="00327585" w:rsidRPr="003976CE" w:rsidRDefault="00C1362F" w:rsidP="00D55903">
      <w:pPr>
        <w:pStyle w:val="Akapitzlist"/>
        <w:numPr>
          <w:ilvl w:val="0"/>
          <w:numId w:val="27"/>
        </w:numPr>
        <w:spacing w:after="0" w:line="240" w:lineRule="auto"/>
        <w:ind w:left="284" w:hanging="284"/>
        <w:jc w:val="both"/>
        <w:rPr>
          <w:rFonts w:ascii="Segoe UI" w:hAnsi="Segoe UI" w:cs="Segoe UI"/>
          <w:b/>
          <w:sz w:val="20"/>
        </w:rPr>
      </w:pPr>
      <w:r w:rsidRPr="003976CE">
        <w:rPr>
          <w:rFonts w:ascii="Segoe UI" w:hAnsi="Segoe UI" w:cs="Segoe UI"/>
          <w:b/>
          <w:sz w:val="20"/>
        </w:rPr>
        <w:t>Identyfikator (ID) postępowania na Platformie e-Zamówienia</w:t>
      </w:r>
    </w:p>
    <w:p w14:paraId="6D1B5584" w14:textId="77777777" w:rsidR="00327585" w:rsidRPr="003976CE" w:rsidRDefault="00C1362F" w:rsidP="00D55903">
      <w:pPr>
        <w:pStyle w:val="Akapitzlist"/>
        <w:numPr>
          <w:ilvl w:val="0"/>
          <w:numId w:val="27"/>
        </w:numPr>
        <w:spacing w:after="0" w:line="240" w:lineRule="auto"/>
        <w:ind w:left="284" w:hanging="284"/>
        <w:jc w:val="both"/>
        <w:rPr>
          <w:rFonts w:ascii="Segoe UI" w:hAnsi="Segoe UI" w:cs="Segoe UI"/>
          <w:b/>
          <w:sz w:val="20"/>
        </w:rPr>
      </w:pPr>
      <w:r w:rsidRPr="003976CE">
        <w:rPr>
          <w:rFonts w:ascii="Segoe UI" w:hAnsi="Segoe UI" w:cs="Segoe UI"/>
          <w:b/>
          <w:sz w:val="20"/>
        </w:rPr>
        <w:t xml:space="preserve">Adres strony internetowej prowadzonego postępowania (link prowadzący bezpośrednio </w:t>
      </w:r>
      <w:r w:rsidRPr="003976CE">
        <w:rPr>
          <w:rFonts w:ascii="Segoe UI" w:hAnsi="Segoe UI" w:cs="Segoe UI"/>
          <w:b/>
          <w:sz w:val="20"/>
        </w:rPr>
        <w:br/>
        <w:t>do widoku postępowania na Platformie e-Zamówienia)</w:t>
      </w:r>
    </w:p>
    <w:p w14:paraId="5259A5D4" w14:textId="1D3D094E" w:rsidR="00C1362F" w:rsidRDefault="00C1362F" w:rsidP="00F45279">
      <w:pPr>
        <w:pStyle w:val="Akapitzlist"/>
        <w:numPr>
          <w:ilvl w:val="0"/>
          <w:numId w:val="27"/>
        </w:numPr>
        <w:spacing w:after="60" w:line="240" w:lineRule="auto"/>
        <w:ind w:left="284" w:hanging="284"/>
        <w:contextualSpacing/>
        <w:jc w:val="both"/>
        <w:rPr>
          <w:rFonts w:ascii="Segoe UI" w:hAnsi="Segoe UI" w:cs="Segoe UI"/>
          <w:b/>
          <w:sz w:val="20"/>
        </w:rPr>
      </w:pPr>
      <w:r w:rsidRPr="003976CE">
        <w:rPr>
          <w:rFonts w:ascii="Segoe UI" w:hAnsi="Segoe UI" w:cs="Segoe UI"/>
          <w:b/>
          <w:sz w:val="20"/>
        </w:rPr>
        <w:t xml:space="preserve">Adres strony internetowej, na której udostępniane będą zmiany i wyjaśnienia treści SWZ </w:t>
      </w:r>
      <w:r w:rsidRPr="003976CE">
        <w:rPr>
          <w:rFonts w:ascii="Segoe UI" w:hAnsi="Segoe UI" w:cs="Segoe UI"/>
          <w:b/>
          <w:sz w:val="20"/>
        </w:rPr>
        <w:br/>
        <w:t xml:space="preserve">oraz inne dokumenty zamówienia bezpośrednio związane z postępowaniem o udzielenie zamówienia (link prowadzący bezpośrednio do widoku postępowania na Platformie </w:t>
      </w:r>
      <w:r w:rsidR="00327585" w:rsidRPr="003976CE">
        <w:rPr>
          <w:rFonts w:ascii="Segoe UI" w:hAnsi="Segoe UI" w:cs="Segoe UI"/>
          <w:b/>
          <w:sz w:val="20"/>
        </w:rPr>
        <w:br/>
      </w:r>
      <w:r w:rsidRPr="003976CE">
        <w:rPr>
          <w:rFonts w:ascii="Segoe UI" w:hAnsi="Segoe UI" w:cs="Segoe UI"/>
          <w:b/>
          <w:sz w:val="20"/>
        </w:rPr>
        <w:t>e-Zamówienia)</w:t>
      </w:r>
    </w:p>
    <w:p w14:paraId="499AC7C2" w14:textId="77777777" w:rsidR="009D382F" w:rsidRPr="009D382F" w:rsidRDefault="009D382F" w:rsidP="009D382F">
      <w:pPr>
        <w:jc w:val="both"/>
        <w:rPr>
          <w:rFonts w:ascii="Segoe UI" w:hAnsi="Segoe UI" w:cs="Segoe UI"/>
          <w:b/>
        </w:rPr>
      </w:pPr>
    </w:p>
    <w:p w14:paraId="0DE48212" w14:textId="43E6B613" w:rsidR="002A2353" w:rsidRDefault="002A2353">
      <w:pPr>
        <w:suppressAutoHyphens w:val="0"/>
        <w:rPr>
          <w:rFonts w:ascii="Segoe UI" w:hAnsi="Segoe UI" w:cs="Segoe UI"/>
          <w:b/>
        </w:rPr>
      </w:pPr>
    </w:p>
    <w:p w14:paraId="04E3E114" w14:textId="4664304E" w:rsidR="00C1362F" w:rsidRDefault="00C1362F">
      <w:pPr>
        <w:suppressAutoHyphens w:val="0"/>
        <w:rPr>
          <w:rFonts w:ascii="Segoe UI" w:hAnsi="Segoe UI" w:cs="Segoe UI"/>
          <w:b/>
        </w:rPr>
      </w:pPr>
    </w:p>
    <w:p w14:paraId="0C9DEBB8" w14:textId="5344CF58" w:rsidR="00C1362F" w:rsidRDefault="00C1362F">
      <w:pPr>
        <w:suppressAutoHyphens w:val="0"/>
        <w:rPr>
          <w:rFonts w:ascii="Segoe UI" w:hAnsi="Segoe UI" w:cs="Segoe UI"/>
          <w:b/>
        </w:rPr>
      </w:pPr>
    </w:p>
    <w:p w14:paraId="11D34A39" w14:textId="7C1B85FB" w:rsidR="00C1362F" w:rsidRDefault="00C1362F">
      <w:pPr>
        <w:suppressAutoHyphens w:val="0"/>
        <w:rPr>
          <w:rFonts w:ascii="Segoe UI" w:hAnsi="Segoe UI" w:cs="Segoe UI"/>
          <w:b/>
        </w:rPr>
      </w:pPr>
    </w:p>
    <w:p w14:paraId="46EFEE4D" w14:textId="2A2FCD88" w:rsidR="00C1362F" w:rsidRDefault="00C1362F">
      <w:pPr>
        <w:suppressAutoHyphens w:val="0"/>
        <w:rPr>
          <w:rFonts w:ascii="Segoe UI" w:hAnsi="Segoe UI" w:cs="Segoe UI"/>
          <w:b/>
        </w:rPr>
      </w:pPr>
    </w:p>
    <w:p w14:paraId="06EC9262" w14:textId="16CD5D2F" w:rsidR="00C1362F" w:rsidRDefault="00C1362F">
      <w:pPr>
        <w:suppressAutoHyphens w:val="0"/>
        <w:rPr>
          <w:rFonts w:ascii="Segoe UI" w:hAnsi="Segoe UI" w:cs="Segoe UI"/>
          <w:b/>
        </w:rPr>
      </w:pPr>
    </w:p>
    <w:p w14:paraId="5F7C8C58" w14:textId="25CD1655" w:rsidR="00C1362F" w:rsidRDefault="00C1362F">
      <w:pPr>
        <w:suppressAutoHyphens w:val="0"/>
        <w:rPr>
          <w:rFonts w:ascii="Segoe UI" w:hAnsi="Segoe UI" w:cs="Segoe UI"/>
          <w:b/>
        </w:rPr>
      </w:pPr>
    </w:p>
    <w:p w14:paraId="47DE8B6D" w14:textId="3C670A0D" w:rsidR="00C1362F" w:rsidRDefault="00C1362F">
      <w:pPr>
        <w:suppressAutoHyphens w:val="0"/>
        <w:rPr>
          <w:rFonts w:ascii="Segoe UI" w:hAnsi="Segoe UI" w:cs="Segoe UI"/>
          <w:b/>
        </w:rPr>
      </w:pPr>
    </w:p>
    <w:p w14:paraId="57F96F29" w14:textId="677F6608" w:rsidR="00C1362F" w:rsidRDefault="00C1362F">
      <w:pPr>
        <w:suppressAutoHyphens w:val="0"/>
        <w:rPr>
          <w:rFonts w:ascii="Segoe UI" w:hAnsi="Segoe UI" w:cs="Segoe UI"/>
          <w:b/>
        </w:rPr>
      </w:pPr>
    </w:p>
    <w:p w14:paraId="1D7A3D37" w14:textId="3B0216AE" w:rsidR="00C1362F" w:rsidRDefault="00C1362F">
      <w:pPr>
        <w:suppressAutoHyphens w:val="0"/>
        <w:rPr>
          <w:rFonts w:ascii="Segoe UI" w:hAnsi="Segoe UI" w:cs="Segoe UI"/>
          <w:b/>
        </w:rPr>
      </w:pPr>
    </w:p>
    <w:p w14:paraId="5A2CDB50" w14:textId="53CD3046" w:rsidR="00C1362F" w:rsidRDefault="00C1362F">
      <w:pPr>
        <w:suppressAutoHyphens w:val="0"/>
        <w:rPr>
          <w:rFonts w:ascii="Segoe UI" w:hAnsi="Segoe UI" w:cs="Segoe UI"/>
          <w:b/>
        </w:rPr>
      </w:pPr>
    </w:p>
    <w:p w14:paraId="01C1C3FA" w14:textId="2B655606" w:rsidR="00C1362F" w:rsidRDefault="00C1362F">
      <w:pPr>
        <w:suppressAutoHyphens w:val="0"/>
        <w:rPr>
          <w:rFonts w:ascii="Segoe UI" w:hAnsi="Segoe UI" w:cs="Segoe UI"/>
          <w:b/>
        </w:rPr>
      </w:pPr>
    </w:p>
    <w:p w14:paraId="69A1FB9E" w14:textId="25601336" w:rsidR="00C1362F" w:rsidRDefault="00C1362F">
      <w:pPr>
        <w:suppressAutoHyphens w:val="0"/>
        <w:rPr>
          <w:rFonts w:ascii="Segoe UI" w:hAnsi="Segoe UI" w:cs="Segoe UI"/>
          <w:b/>
        </w:rPr>
      </w:pPr>
    </w:p>
    <w:p w14:paraId="71CDC7F8" w14:textId="6F2DB117" w:rsidR="00C1362F" w:rsidRDefault="00C1362F">
      <w:pPr>
        <w:suppressAutoHyphens w:val="0"/>
        <w:rPr>
          <w:rFonts w:ascii="Segoe UI" w:hAnsi="Segoe UI" w:cs="Segoe UI"/>
          <w:b/>
        </w:rPr>
      </w:pPr>
    </w:p>
    <w:p w14:paraId="46EFB7B1" w14:textId="1FA0A009" w:rsidR="00C1362F" w:rsidRDefault="00C1362F">
      <w:pPr>
        <w:suppressAutoHyphens w:val="0"/>
        <w:rPr>
          <w:rFonts w:ascii="Segoe UI" w:hAnsi="Segoe UI" w:cs="Segoe UI"/>
          <w:b/>
        </w:rPr>
      </w:pPr>
    </w:p>
    <w:p w14:paraId="702845D8" w14:textId="10382722" w:rsidR="00C1362F" w:rsidRDefault="00C1362F">
      <w:pPr>
        <w:suppressAutoHyphens w:val="0"/>
        <w:rPr>
          <w:rFonts w:ascii="Segoe UI" w:hAnsi="Segoe UI" w:cs="Segoe UI"/>
          <w:b/>
        </w:rPr>
      </w:pPr>
    </w:p>
    <w:p w14:paraId="5541EE22" w14:textId="6B745638" w:rsidR="00C1362F" w:rsidRDefault="00C1362F">
      <w:pPr>
        <w:suppressAutoHyphens w:val="0"/>
        <w:rPr>
          <w:rFonts w:ascii="Segoe UI" w:hAnsi="Segoe UI" w:cs="Segoe UI"/>
          <w:b/>
        </w:rPr>
      </w:pPr>
    </w:p>
    <w:p w14:paraId="691C86F8" w14:textId="7CB0E79B" w:rsidR="00C1362F" w:rsidRDefault="00C1362F">
      <w:pPr>
        <w:suppressAutoHyphens w:val="0"/>
        <w:rPr>
          <w:rFonts w:ascii="Segoe UI" w:hAnsi="Segoe UI" w:cs="Segoe UI"/>
          <w:b/>
        </w:rPr>
      </w:pPr>
    </w:p>
    <w:p w14:paraId="29B20F7C" w14:textId="07919D71" w:rsidR="00C1362F" w:rsidRDefault="00C1362F">
      <w:pPr>
        <w:suppressAutoHyphens w:val="0"/>
        <w:rPr>
          <w:rFonts w:ascii="Segoe UI" w:hAnsi="Segoe UI" w:cs="Segoe UI"/>
          <w:b/>
        </w:rPr>
      </w:pPr>
    </w:p>
    <w:p w14:paraId="78519D70" w14:textId="4606E6EF" w:rsidR="00C1362F" w:rsidRDefault="00C1362F">
      <w:pPr>
        <w:suppressAutoHyphens w:val="0"/>
        <w:rPr>
          <w:rFonts w:ascii="Segoe UI" w:hAnsi="Segoe UI" w:cs="Segoe UI"/>
          <w:b/>
        </w:rPr>
      </w:pPr>
    </w:p>
    <w:p w14:paraId="11D63332" w14:textId="46FC481E" w:rsidR="00C1362F" w:rsidRDefault="00C1362F">
      <w:pPr>
        <w:suppressAutoHyphens w:val="0"/>
        <w:rPr>
          <w:rFonts w:ascii="Segoe UI" w:hAnsi="Segoe UI" w:cs="Segoe UI"/>
          <w:b/>
        </w:rPr>
      </w:pPr>
    </w:p>
    <w:p w14:paraId="57678D8D" w14:textId="1386F9F8" w:rsidR="00C1362F" w:rsidRDefault="00C1362F">
      <w:pPr>
        <w:suppressAutoHyphens w:val="0"/>
        <w:rPr>
          <w:rFonts w:ascii="Segoe UI" w:hAnsi="Segoe UI" w:cs="Segoe UI"/>
          <w:b/>
        </w:rPr>
      </w:pPr>
    </w:p>
    <w:p w14:paraId="3C305019" w14:textId="3D2091C3" w:rsidR="00C1362F" w:rsidRDefault="00C1362F">
      <w:pPr>
        <w:suppressAutoHyphens w:val="0"/>
        <w:rPr>
          <w:rFonts w:ascii="Segoe UI" w:hAnsi="Segoe UI" w:cs="Segoe UI"/>
          <w:b/>
        </w:rPr>
      </w:pPr>
    </w:p>
    <w:p w14:paraId="2584B2B8" w14:textId="6FCDB36D" w:rsidR="00C1362F" w:rsidRDefault="00C1362F">
      <w:pPr>
        <w:suppressAutoHyphens w:val="0"/>
        <w:rPr>
          <w:rFonts w:ascii="Segoe UI" w:hAnsi="Segoe UI" w:cs="Segoe UI"/>
          <w:b/>
        </w:rPr>
      </w:pPr>
    </w:p>
    <w:p w14:paraId="41695109" w14:textId="5D72D78D" w:rsidR="00C1362F" w:rsidRDefault="00C1362F">
      <w:pPr>
        <w:suppressAutoHyphens w:val="0"/>
        <w:rPr>
          <w:rFonts w:ascii="Segoe UI" w:hAnsi="Segoe UI" w:cs="Segoe UI"/>
          <w:b/>
        </w:rPr>
      </w:pPr>
    </w:p>
    <w:p w14:paraId="19C426E8" w14:textId="583F2DF5" w:rsidR="00C1362F" w:rsidRDefault="00C1362F">
      <w:pPr>
        <w:suppressAutoHyphens w:val="0"/>
        <w:rPr>
          <w:rFonts w:ascii="Segoe UI" w:hAnsi="Segoe UI" w:cs="Segoe UI"/>
          <w:b/>
        </w:rPr>
      </w:pPr>
    </w:p>
    <w:p w14:paraId="0AD2EA25" w14:textId="3D35CDA1" w:rsidR="00C1362F" w:rsidRDefault="00C1362F">
      <w:pPr>
        <w:suppressAutoHyphens w:val="0"/>
        <w:rPr>
          <w:rFonts w:ascii="Segoe UI" w:hAnsi="Segoe UI" w:cs="Segoe UI"/>
          <w:b/>
        </w:rPr>
      </w:pPr>
    </w:p>
    <w:p w14:paraId="541E7D84" w14:textId="34E9BE19" w:rsidR="00C1362F" w:rsidRDefault="00C1362F">
      <w:pPr>
        <w:suppressAutoHyphens w:val="0"/>
        <w:rPr>
          <w:rFonts w:ascii="Segoe UI" w:hAnsi="Segoe UI" w:cs="Segoe UI"/>
          <w:b/>
        </w:rPr>
      </w:pPr>
    </w:p>
    <w:p w14:paraId="062E87D9" w14:textId="63014ED5" w:rsidR="00C1362F" w:rsidRDefault="00C1362F">
      <w:pPr>
        <w:suppressAutoHyphens w:val="0"/>
        <w:rPr>
          <w:rFonts w:ascii="Segoe UI" w:hAnsi="Segoe UI" w:cs="Segoe UI"/>
          <w:b/>
        </w:rPr>
      </w:pPr>
    </w:p>
    <w:p w14:paraId="443A3824" w14:textId="476AD9D9" w:rsidR="00C1362F" w:rsidRDefault="00C1362F">
      <w:pPr>
        <w:suppressAutoHyphens w:val="0"/>
        <w:rPr>
          <w:rFonts w:ascii="Segoe UI" w:hAnsi="Segoe UI" w:cs="Segoe UI"/>
          <w:b/>
        </w:rPr>
      </w:pPr>
    </w:p>
    <w:p w14:paraId="6934394A" w14:textId="57AFB5C9" w:rsidR="00C1362F" w:rsidRDefault="00C1362F">
      <w:pPr>
        <w:suppressAutoHyphens w:val="0"/>
        <w:rPr>
          <w:rFonts w:ascii="Segoe UI" w:hAnsi="Segoe UI" w:cs="Segoe UI"/>
          <w:b/>
        </w:rPr>
      </w:pPr>
    </w:p>
    <w:p w14:paraId="0ADDC720" w14:textId="064EC49C" w:rsidR="00C1362F" w:rsidRDefault="00C1362F">
      <w:pPr>
        <w:suppressAutoHyphens w:val="0"/>
        <w:rPr>
          <w:rFonts w:ascii="Segoe UI" w:hAnsi="Segoe UI" w:cs="Segoe UI"/>
          <w:b/>
        </w:rPr>
      </w:pPr>
    </w:p>
    <w:p w14:paraId="16D95856" w14:textId="5BAC6C7C" w:rsidR="00C1362F" w:rsidRDefault="00C1362F">
      <w:pPr>
        <w:suppressAutoHyphens w:val="0"/>
        <w:rPr>
          <w:rFonts w:ascii="Segoe UI" w:hAnsi="Segoe UI" w:cs="Segoe UI"/>
          <w:b/>
        </w:rPr>
      </w:pPr>
    </w:p>
    <w:p w14:paraId="00CAC7F6" w14:textId="558A1E1E" w:rsidR="00C1362F" w:rsidRDefault="00C1362F">
      <w:pPr>
        <w:suppressAutoHyphens w:val="0"/>
        <w:rPr>
          <w:rFonts w:ascii="Segoe UI" w:hAnsi="Segoe UI" w:cs="Segoe UI"/>
          <w:b/>
        </w:rPr>
      </w:pPr>
    </w:p>
    <w:p w14:paraId="2EB24BC7" w14:textId="04AB29B0" w:rsidR="00C1362F" w:rsidRDefault="00C1362F">
      <w:pPr>
        <w:suppressAutoHyphens w:val="0"/>
        <w:rPr>
          <w:rFonts w:ascii="Segoe UI" w:hAnsi="Segoe UI" w:cs="Segoe UI"/>
          <w:b/>
        </w:rPr>
      </w:pPr>
    </w:p>
    <w:p w14:paraId="356AEC6D" w14:textId="7386C45D" w:rsidR="00C1362F" w:rsidRDefault="00C1362F">
      <w:pPr>
        <w:suppressAutoHyphens w:val="0"/>
        <w:rPr>
          <w:rFonts w:ascii="Segoe UI" w:hAnsi="Segoe UI" w:cs="Segoe UI"/>
          <w:b/>
        </w:rPr>
      </w:pPr>
    </w:p>
    <w:p w14:paraId="14282B55" w14:textId="7B4A8F9F" w:rsidR="00C1362F" w:rsidRDefault="00C1362F">
      <w:pPr>
        <w:suppressAutoHyphens w:val="0"/>
        <w:rPr>
          <w:rFonts w:ascii="Segoe UI" w:hAnsi="Segoe UI" w:cs="Segoe UI"/>
          <w:b/>
        </w:rPr>
      </w:pPr>
    </w:p>
    <w:p w14:paraId="7674C2EA" w14:textId="75C2DE33" w:rsidR="00F564E6" w:rsidRDefault="00F564E6">
      <w:pPr>
        <w:suppressAutoHyphens w:val="0"/>
        <w:rPr>
          <w:rFonts w:ascii="Segoe UI" w:hAnsi="Segoe UI" w:cs="Segoe UI"/>
          <w:b/>
        </w:rPr>
      </w:pPr>
    </w:p>
    <w:p w14:paraId="053E4A70" w14:textId="2D36C9A1" w:rsidR="00F45279" w:rsidRDefault="00F45279">
      <w:pPr>
        <w:suppressAutoHyphens w:val="0"/>
        <w:rPr>
          <w:rFonts w:ascii="Segoe UI" w:hAnsi="Segoe UI" w:cs="Segoe UI"/>
          <w:b/>
        </w:rPr>
      </w:pPr>
    </w:p>
    <w:p w14:paraId="13BD336B" w14:textId="77777777" w:rsidR="00F45279" w:rsidRDefault="00F45279">
      <w:pPr>
        <w:suppressAutoHyphens w:val="0"/>
        <w:rPr>
          <w:rFonts w:ascii="Segoe UI" w:hAnsi="Segoe UI" w:cs="Segoe UI"/>
          <w:b/>
        </w:rPr>
      </w:pPr>
    </w:p>
    <w:p w14:paraId="58B3326D" w14:textId="77777777" w:rsidR="00B86715" w:rsidRDefault="00B86715" w:rsidP="00DD35A7">
      <w:pPr>
        <w:pStyle w:val="Tekstpodstawowy"/>
        <w:numPr>
          <w:ilvl w:val="0"/>
          <w:numId w:val="2"/>
        </w:numPr>
        <w:jc w:val="both"/>
        <w:rPr>
          <w:rFonts w:ascii="Segoe UI" w:hAnsi="Segoe UI" w:cs="Segoe UI"/>
          <w:bCs/>
          <w:i w:val="0"/>
          <w:sz w:val="20"/>
        </w:rPr>
      </w:pPr>
      <w:r w:rsidRPr="004545D6">
        <w:rPr>
          <w:rFonts w:ascii="Segoe UI" w:hAnsi="Segoe UI" w:cs="Segoe UI"/>
          <w:bCs/>
          <w:i w:val="0"/>
          <w:sz w:val="20"/>
        </w:rPr>
        <w:lastRenderedPageBreak/>
        <w:t>ZAMAWIAJĄCY</w:t>
      </w:r>
    </w:p>
    <w:p w14:paraId="6DA25BD5" w14:textId="77777777" w:rsidR="00B63014" w:rsidRPr="004545D6" w:rsidRDefault="00B63014" w:rsidP="00B63014">
      <w:pPr>
        <w:pStyle w:val="Tekstpodstawowy"/>
        <w:ind w:left="360"/>
        <w:jc w:val="both"/>
        <w:rPr>
          <w:rFonts w:ascii="Segoe UI" w:hAnsi="Segoe UI" w:cs="Segoe UI"/>
          <w:bCs/>
          <w:i w:val="0"/>
          <w:sz w:val="20"/>
        </w:rPr>
      </w:pPr>
    </w:p>
    <w:p w14:paraId="08A9EB3A" w14:textId="2B166833" w:rsidR="00863862" w:rsidRPr="004545D6" w:rsidRDefault="00863862" w:rsidP="00863862">
      <w:pPr>
        <w:pStyle w:val="Tekstpodstawowy"/>
        <w:jc w:val="both"/>
        <w:rPr>
          <w:rFonts w:ascii="Segoe UI" w:hAnsi="Segoe UI" w:cs="Segoe UI"/>
          <w:i w:val="0"/>
          <w:sz w:val="20"/>
        </w:rPr>
      </w:pPr>
      <w:r w:rsidRPr="00151A51">
        <w:rPr>
          <w:rFonts w:ascii="Segoe UI" w:hAnsi="Segoe UI" w:cs="Segoe UI"/>
          <w:bCs/>
          <w:i w:val="0"/>
          <w:sz w:val="20"/>
        </w:rPr>
        <w:t>Gmina Miasto Koszalin</w:t>
      </w:r>
    </w:p>
    <w:p w14:paraId="79B1B276" w14:textId="77777777" w:rsidR="00863862" w:rsidRDefault="00863862" w:rsidP="00863862">
      <w:pPr>
        <w:pStyle w:val="Tekstpodstawowy"/>
        <w:jc w:val="both"/>
        <w:rPr>
          <w:rFonts w:ascii="Segoe UI" w:hAnsi="Segoe UI" w:cs="Segoe UI"/>
          <w:b w:val="0"/>
          <w:i w:val="0"/>
          <w:sz w:val="20"/>
          <w:lang w:val="de-DE"/>
        </w:rPr>
      </w:pPr>
      <w:r>
        <w:rPr>
          <w:rFonts w:ascii="Segoe UI" w:hAnsi="Segoe UI" w:cs="Segoe UI"/>
          <w:b w:val="0"/>
          <w:i w:val="0"/>
          <w:sz w:val="20"/>
        </w:rPr>
        <w:t>ul. Rynek Staromiejski 6 – 7</w:t>
      </w:r>
    </w:p>
    <w:p w14:paraId="31184105" w14:textId="77777777" w:rsidR="00863862" w:rsidRDefault="00863862" w:rsidP="00863862">
      <w:pPr>
        <w:pStyle w:val="Tekstpodstawowy"/>
        <w:jc w:val="both"/>
        <w:rPr>
          <w:rFonts w:ascii="Segoe UI" w:hAnsi="Segoe UI" w:cs="Segoe UI"/>
          <w:b w:val="0"/>
          <w:i w:val="0"/>
          <w:sz w:val="20"/>
          <w:lang w:val="de-DE"/>
        </w:rPr>
      </w:pPr>
      <w:r>
        <w:rPr>
          <w:rFonts w:ascii="Segoe UI" w:hAnsi="Segoe UI" w:cs="Segoe UI"/>
          <w:b w:val="0"/>
          <w:i w:val="0"/>
          <w:sz w:val="20"/>
          <w:lang w:val="de-DE"/>
        </w:rPr>
        <w:t>75 – 007 Koszalin</w:t>
      </w:r>
    </w:p>
    <w:p w14:paraId="0A8322E1" w14:textId="77777777" w:rsidR="00863862" w:rsidRDefault="00863862" w:rsidP="00863862">
      <w:pPr>
        <w:pStyle w:val="Tekstpodstawowy"/>
        <w:jc w:val="both"/>
        <w:rPr>
          <w:rFonts w:ascii="Segoe UI" w:hAnsi="Segoe UI" w:cs="Segoe UI"/>
          <w:b w:val="0"/>
          <w:i w:val="0"/>
          <w:sz w:val="20"/>
          <w:lang w:val="de-DE"/>
        </w:rPr>
      </w:pPr>
      <w:r>
        <w:rPr>
          <w:rFonts w:ascii="Segoe UI" w:hAnsi="Segoe UI" w:cs="Segoe UI"/>
          <w:b w:val="0"/>
          <w:i w:val="0"/>
          <w:sz w:val="20"/>
          <w:lang w:val="de-DE"/>
        </w:rPr>
        <w:t xml:space="preserve">NIP: 669-23-85-366 </w:t>
      </w:r>
    </w:p>
    <w:p w14:paraId="63DDBED8" w14:textId="77777777" w:rsidR="00C120A1" w:rsidRDefault="00C120A1" w:rsidP="00863862">
      <w:pPr>
        <w:pStyle w:val="Tekstpodstawowy"/>
        <w:jc w:val="both"/>
        <w:rPr>
          <w:rFonts w:ascii="Segoe UI" w:hAnsi="Segoe UI" w:cs="Segoe UI"/>
          <w:b w:val="0"/>
          <w:i w:val="0"/>
          <w:sz w:val="20"/>
          <w:lang w:val="de-DE"/>
        </w:rPr>
      </w:pPr>
      <w:r>
        <w:rPr>
          <w:rFonts w:ascii="Segoe UI" w:hAnsi="Segoe UI" w:cs="Segoe UI"/>
          <w:b w:val="0"/>
          <w:i w:val="0"/>
          <w:sz w:val="20"/>
          <w:lang w:val="de-DE"/>
        </w:rPr>
        <w:t>REGON: 330920802</w:t>
      </w:r>
    </w:p>
    <w:p w14:paraId="4CEF4BA5" w14:textId="0F2727E3" w:rsidR="00863862" w:rsidRDefault="00863862" w:rsidP="00863862">
      <w:pPr>
        <w:pStyle w:val="Tekstpodstawowy"/>
        <w:jc w:val="both"/>
        <w:rPr>
          <w:rFonts w:ascii="Segoe UI" w:hAnsi="Segoe UI" w:cs="Segoe UI"/>
          <w:b w:val="0"/>
          <w:i w:val="0"/>
          <w:sz w:val="20"/>
        </w:rPr>
      </w:pPr>
      <w:r>
        <w:rPr>
          <w:rFonts w:ascii="Segoe UI" w:hAnsi="Segoe UI" w:cs="Segoe UI"/>
          <w:b w:val="0"/>
          <w:i w:val="0"/>
          <w:sz w:val="20"/>
          <w:lang w:val="de-DE"/>
        </w:rPr>
        <w:t>telefon:</w:t>
      </w:r>
      <w:r w:rsidR="009A648C">
        <w:rPr>
          <w:rFonts w:ascii="Segoe UI" w:hAnsi="Segoe UI" w:cs="Segoe UI"/>
          <w:b w:val="0"/>
          <w:i w:val="0"/>
          <w:sz w:val="20"/>
          <w:lang w:val="de-DE"/>
        </w:rPr>
        <w:t xml:space="preserve"> +48</w:t>
      </w:r>
      <w:r>
        <w:rPr>
          <w:rFonts w:ascii="Segoe UI" w:hAnsi="Segoe UI" w:cs="Segoe UI"/>
          <w:b w:val="0"/>
          <w:i w:val="0"/>
          <w:sz w:val="20"/>
          <w:lang w:val="de-DE"/>
        </w:rPr>
        <w:t xml:space="preserve"> </w:t>
      </w:r>
      <w:r w:rsidR="00DA262C">
        <w:rPr>
          <w:rStyle w:val="Pogrubienie"/>
          <w:rFonts w:ascii="Segoe UI" w:hAnsi="Segoe UI" w:cs="Segoe UI"/>
          <w:i w:val="0"/>
          <w:color w:val="000000"/>
          <w:sz w:val="20"/>
          <w:bdr w:val="none" w:sz="0" w:space="0" w:color="auto" w:frame="1"/>
          <w:shd w:val="clear" w:color="auto" w:fill="FFFFFF"/>
        </w:rPr>
        <w:t>94 34</w:t>
      </w:r>
      <w:r w:rsidRPr="00A14537">
        <w:rPr>
          <w:rStyle w:val="Pogrubienie"/>
          <w:rFonts w:ascii="Segoe UI" w:hAnsi="Segoe UI" w:cs="Segoe UI"/>
          <w:i w:val="0"/>
          <w:color w:val="000000"/>
          <w:sz w:val="20"/>
          <w:bdr w:val="none" w:sz="0" w:space="0" w:color="auto" w:frame="1"/>
          <w:shd w:val="clear" w:color="auto" w:fill="FFFFFF"/>
        </w:rPr>
        <w:t>8</w:t>
      </w:r>
      <w:r w:rsidR="00DA262C">
        <w:rPr>
          <w:rStyle w:val="Pogrubienie"/>
          <w:rFonts w:ascii="Segoe UI" w:hAnsi="Segoe UI" w:cs="Segoe UI"/>
          <w:i w:val="0"/>
          <w:color w:val="000000"/>
          <w:sz w:val="20"/>
          <w:bdr w:val="none" w:sz="0" w:space="0" w:color="auto" w:frame="1"/>
          <w:shd w:val="clear" w:color="auto" w:fill="FFFFFF"/>
        </w:rPr>
        <w:t xml:space="preserve"> </w:t>
      </w:r>
      <w:r w:rsidRPr="00A14537">
        <w:rPr>
          <w:rStyle w:val="Pogrubienie"/>
          <w:rFonts w:ascii="Segoe UI" w:hAnsi="Segoe UI" w:cs="Segoe UI"/>
          <w:i w:val="0"/>
          <w:color w:val="000000"/>
          <w:sz w:val="20"/>
          <w:bdr w:val="none" w:sz="0" w:space="0" w:color="auto" w:frame="1"/>
          <w:shd w:val="clear" w:color="auto" w:fill="FFFFFF"/>
        </w:rPr>
        <w:t>86</w:t>
      </w:r>
      <w:r w:rsidR="00DA262C">
        <w:rPr>
          <w:rStyle w:val="Pogrubienie"/>
          <w:rFonts w:ascii="Segoe UI" w:hAnsi="Segoe UI" w:cs="Segoe UI"/>
          <w:i w:val="0"/>
          <w:color w:val="000000"/>
          <w:sz w:val="20"/>
          <w:bdr w:val="none" w:sz="0" w:space="0" w:color="auto" w:frame="1"/>
          <w:shd w:val="clear" w:color="auto" w:fill="FFFFFF"/>
        </w:rPr>
        <w:t xml:space="preserve"> </w:t>
      </w:r>
      <w:r w:rsidRPr="00A14537">
        <w:rPr>
          <w:rStyle w:val="Pogrubienie"/>
          <w:rFonts w:ascii="Segoe UI" w:hAnsi="Segoe UI" w:cs="Segoe UI"/>
          <w:i w:val="0"/>
          <w:color w:val="000000"/>
          <w:sz w:val="20"/>
          <w:bdr w:val="none" w:sz="0" w:space="0" w:color="auto" w:frame="1"/>
          <w:shd w:val="clear" w:color="auto" w:fill="FFFFFF"/>
        </w:rPr>
        <w:t>00</w:t>
      </w:r>
      <w:r>
        <w:rPr>
          <w:rFonts w:ascii="Segoe UI" w:hAnsi="Segoe UI" w:cs="Segoe UI"/>
          <w:b w:val="0"/>
          <w:i w:val="0"/>
          <w:sz w:val="20"/>
          <w:lang w:val="de-DE"/>
        </w:rPr>
        <w:t xml:space="preserve"> </w:t>
      </w:r>
    </w:p>
    <w:p w14:paraId="1335D75B" w14:textId="77777777" w:rsidR="00863862" w:rsidRPr="001456A0" w:rsidRDefault="00863862" w:rsidP="00863862">
      <w:pPr>
        <w:pStyle w:val="Tekstpodstawowy"/>
        <w:jc w:val="both"/>
        <w:rPr>
          <w:rFonts w:ascii="Segoe UI" w:hAnsi="Segoe UI" w:cs="Segoe UI"/>
          <w:b w:val="0"/>
          <w:i w:val="0"/>
          <w:sz w:val="20"/>
        </w:rPr>
      </w:pPr>
      <w:r>
        <w:rPr>
          <w:rFonts w:ascii="Segoe UI" w:hAnsi="Segoe UI" w:cs="Segoe UI"/>
          <w:b w:val="0"/>
          <w:i w:val="0"/>
          <w:sz w:val="20"/>
        </w:rPr>
        <w:t xml:space="preserve">adres poczty elektronicznej: </w:t>
      </w:r>
      <w:r w:rsidRPr="001456A0">
        <w:rPr>
          <w:rFonts w:ascii="Segoe UI" w:hAnsi="Segoe UI" w:cs="Segoe UI"/>
          <w:b w:val="0"/>
          <w:i w:val="0"/>
          <w:sz w:val="20"/>
        </w:rPr>
        <w:t>um.koszalin@um.koszalin.pl</w:t>
      </w:r>
    </w:p>
    <w:p w14:paraId="19B3EF3D" w14:textId="77777777" w:rsidR="001456A0" w:rsidRDefault="001456A0" w:rsidP="00A2034A">
      <w:pPr>
        <w:pStyle w:val="Tekstpodstawowy"/>
        <w:jc w:val="both"/>
        <w:rPr>
          <w:rFonts w:ascii="Segoe UI" w:hAnsi="Segoe UI" w:cs="Segoe UI"/>
          <w:b w:val="0"/>
          <w:i w:val="0"/>
          <w:sz w:val="20"/>
        </w:rPr>
      </w:pPr>
      <w:r>
        <w:rPr>
          <w:rFonts w:ascii="Segoe UI" w:hAnsi="Segoe UI" w:cs="Segoe UI"/>
          <w:b w:val="0"/>
          <w:i w:val="0"/>
          <w:sz w:val="20"/>
        </w:rPr>
        <w:t>godziny pracy Urzędu:</w:t>
      </w:r>
    </w:p>
    <w:p w14:paraId="26EDB5E1" w14:textId="77777777" w:rsidR="00863862" w:rsidRDefault="00863862" w:rsidP="00A2034A">
      <w:pPr>
        <w:pStyle w:val="Tekstpodstawowy"/>
        <w:jc w:val="both"/>
        <w:rPr>
          <w:rFonts w:ascii="Segoe UI" w:hAnsi="Segoe UI" w:cs="Segoe UI"/>
          <w:b w:val="0"/>
          <w:i w:val="0"/>
          <w:sz w:val="20"/>
        </w:rPr>
      </w:pPr>
      <w:r>
        <w:rPr>
          <w:rFonts w:ascii="Segoe UI" w:hAnsi="Segoe UI" w:cs="Segoe UI"/>
          <w:b w:val="0"/>
          <w:i w:val="0"/>
          <w:sz w:val="20"/>
        </w:rPr>
        <w:t>poniedziałek 9.00 – 17.00</w:t>
      </w:r>
    </w:p>
    <w:p w14:paraId="08672D7E" w14:textId="77777777" w:rsidR="00863862" w:rsidRDefault="00863862" w:rsidP="00863862">
      <w:pPr>
        <w:pStyle w:val="Tekstpodstawowy"/>
        <w:jc w:val="both"/>
        <w:rPr>
          <w:rFonts w:ascii="Segoe UI" w:hAnsi="Segoe UI" w:cs="Segoe UI"/>
          <w:bCs/>
          <w:i w:val="0"/>
          <w:sz w:val="20"/>
          <w:u w:val="single"/>
        </w:rPr>
      </w:pPr>
      <w:r>
        <w:rPr>
          <w:rFonts w:ascii="Segoe UI" w:hAnsi="Segoe UI" w:cs="Segoe UI"/>
          <w:b w:val="0"/>
          <w:i w:val="0"/>
          <w:sz w:val="20"/>
        </w:rPr>
        <w:t>wtorek – piątek 7.15 – 15.15</w:t>
      </w:r>
    </w:p>
    <w:p w14:paraId="7948E973" w14:textId="77777777" w:rsidR="00863862" w:rsidRDefault="00863862" w:rsidP="00863862">
      <w:pPr>
        <w:pStyle w:val="Tekstpodstawowy"/>
        <w:jc w:val="both"/>
        <w:rPr>
          <w:rFonts w:ascii="Segoe UI" w:hAnsi="Segoe UI" w:cs="Segoe UI"/>
          <w:b w:val="0"/>
          <w:bCs/>
          <w:i w:val="0"/>
          <w:sz w:val="20"/>
        </w:rPr>
      </w:pPr>
      <w:r>
        <w:rPr>
          <w:rFonts w:ascii="Segoe UI" w:hAnsi="Segoe UI" w:cs="Segoe UI"/>
          <w:bCs/>
          <w:i w:val="0"/>
          <w:sz w:val="20"/>
          <w:u w:val="single"/>
        </w:rPr>
        <w:t>Postępowanie prowadzi:</w:t>
      </w:r>
    </w:p>
    <w:p w14:paraId="7D30E732" w14:textId="77777777" w:rsidR="00863862" w:rsidRDefault="00863862" w:rsidP="00863862">
      <w:pPr>
        <w:pStyle w:val="Tekstpodstawowy"/>
        <w:jc w:val="both"/>
        <w:rPr>
          <w:rFonts w:ascii="Segoe UI" w:hAnsi="Segoe UI" w:cs="Segoe UI"/>
          <w:b w:val="0"/>
          <w:bCs/>
          <w:i w:val="0"/>
          <w:sz w:val="20"/>
        </w:rPr>
      </w:pPr>
      <w:r>
        <w:rPr>
          <w:rFonts w:ascii="Segoe UI" w:hAnsi="Segoe UI" w:cs="Segoe UI"/>
          <w:b w:val="0"/>
          <w:bCs/>
          <w:i w:val="0"/>
          <w:sz w:val="20"/>
        </w:rPr>
        <w:t>Biuro Zamówień Publicznych</w:t>
      </w:r>
      <w:r w:rsidR="003722F5">
        <w:rPr>
          <w:rFonts w:ascii="Segoe UI" w:hAnsi="Segoe UI" w:cs="Segoe UI"/>
          <w:b w:val="0"/>
          <w:bCs/>
          <w:i w:val="0"/>
          <w:sz w:val="20"/>
        </w:rPr>
        <w:t xml:space="preserve"> Urzędu Miejskiego w Koszalinie</w:t>
      </w:r>
    </w:p>
    <w:p w14:paraId="58226445" w14:textId="77777777" w:rsidR="00863862" w:rsidRDefault="00863862" w:rsidP="00863862">
      <w:pPr>
        <w:pStyle w:val="Tekstpodstawowy"/>
        <w:jc w:val="both"/>
        <w:rPr>
          <w:rFonts w:ascii="Segoe UI" w:hAnsi="Segoe UI" w:cs="Segoe UI"/>
          <w:b w:val="0"/>
          <w:bCs/>
          <w:i w:val="0"/>
          <w:sz w:val="20"/>
        </w:rPr>
      </w:pPr>
      <w:r>
        <w:rPr>
          <w:rFonts w:ascii="Segoe UI" w:hAnsi="Segoe UI" w:cs="Segoe UI"/>
          <w:b w:val="0"/>
          <w:bCs/>
          <w:i w:val="0"/>
          <w:sz w:val="20"/>
        </w:rPr>
        <w:t>ul. Adama Mickiewicza 26</w:t>
      </w:r>
    </w:p>
    <w:p w14:paraId="3A6D95B1" w14:textId="77777777" w:rsidR="00863862" w:rsidRDefault="00863862" w:rsidP="00863862">
      <w:pPr>
        <w:pStyle w:val="Tekstpodstawowy"/>
        <w:jc w:val="both"/>
        <w:rPr>
          <w:rFonts w:ascii="Segoe UI" w:hAnsi="Segoe UI" w:cs="Segoe UI"/>
          <w:b w:val="0"/>
          <w:bCs/>
          <w:i w:val="0"/>
          <w:sz w:val="20"/>
        </w:rPr>
      </w:pPr>
      <w:r>
        <w:rPr>
          <w:rFonts w:ascii="Segoe UI" w:hAnsi="Segoe UI" w:cs="Segoe UI"/>
          <w:b w:val="0"/>
          <w:bCs/>
          <w:i w:val="0"/>
          <w:sz w:val="20"/>
        </w:rPr>
        <w:t>75 – 004 Koszalin</w:t>
      </w:r>
    </w:p>
    <w:p w14:paraId="19146CFD" w14:textId="6AF49633" w:rsidR="00863862" w:rsidRDefault="00863862" w:rsidP="00863862">
      <w:pPr>
        <w:pStyle w:val="Tekstpodstawowy"/>
        <w:jc w:val="both"/>
        <w:rPr>
          <w:rFonts w:ascii="Segoe UI" w:hAnsi="Segoe UI" w:cs="Segoe UI"/>
          <w:b w:val="0"/>
          <w:bCs/>
          <w:i w:val="0"/>
          <w:sz w:val="20"/>
        </w:rPr>
      </w:pPr>
      <w:r>
        <w:rPr>
          <w:rFonts w:ascii="Segoe UI" w:hAnsi="Segoe UI" w:cs="Segoe UI"/>
          <w:b w:val="0"/>
          <w:bCs/>
          <w:i w:val="0"/>
          <w:sz w:val="20"/>
        </w:rPr>
        <w:t xml:space="preserve">telefon: </w:t>
      </w:r>
      <w:r w:rsidR="009A648C">
        <w:rPr>
          <w:rFonts w:ascii="Segoe UI" w:hAnsi="Segoe UI" w:cs="Segoe UI"/>
          <w:b w:val="0"/>
          <w:bCs/>
          <w:i w:val="0"/>
          <w:sz w:val="20"/>
        </w:rPr>
        <w:t xml:space="preserve">+48 </w:t>
      </w:r>
      <w:r>
        <w:rPr>
          <w:rFonts w:ascii="Segoe UI" w:hAnsi="Segoe UI" w:cs="Segoe UI"/>
          <w:b w:val="0"/>
          <w:bCs/>
          <w:i w:val="0"/>
          <w:sz w:val="20"/>
        </w:rPr>
        <w:t>94</w:t>
      </w:r>
      <w:r w:rsidR="00DA262C">
        <w:rPr>
          <w:rFonts w:ascii="Segoe UI" w:hAnsi="Segoe UI" w:cs="Segoe UI"/>
          <w:b w:val="0"/>
          <w:bCs/>
          <w:i w:val="0"/>
          <w:sz w:val="20"/>
        </w:rPr>
        <w:t> </w:t>
      </w:r>
      <w:r>
        <w:rPr>
          <w:rFonts w:ascii="Segoe UI" w:hAnsi="Segoe UI" w:cs="Segoe UI"/>
          <w:b w:val="0"/>
          <w:bCs/>
          <w:i w:val="0"/>
          <w:sz w:val="20"/>
        </w:rPr>
        <w:t>348</w:t>
      </w:r>
      <w:r w:rsidR="00DA262C">
        <w:rPr>
          <w:rFonts w:ascii="Segoe UI" w:hAnsi="Segoe UI" w:cs="Segoe UI"/>
          <w:b w:val="0"/>
          <w:bCs/>
          <w:i w:val="0"/>
          <w:sz w:val="20"/>
        </w:rPr>
        <w:t xml:space="preserve"> </w:t>
      </w:r>
      <w:r w:rsidRPr="00B45922">
        <w:rPr>
          <w:rFonts w:ascii="Segoe UI" w:hAnsi="Segoe UI" w:cs="Segoe UI"/>
          <w:b w:val="0"/>
          <w:bCs/>
          <w:i w:val="0"/>
          <w:sz w:val="20"/>
        </w:rPr>
        <w:t>86</w:t>
      </w:r>
      <w:r w:rsidR="00DA262C" w:rsidRPr="00B45922">
        <w:rPr>
          <w:rFonts w:ascii="Segoe UI" w:hAnsi="Segoe UI" w:cs="Segoe UI"/>
          <w:b w:val="0"/>
          <w:bCs/>
          <w:i w:val="0"/>
          <w:sz w:val="20"/>
        </w:rPr>
        <w:t xml:space="preserve"> </w:t>
      </w:r>
      <w:r w:rsidR="00D968C5" w:rsidRPr="00B45922">
        <w:rPr>
          <w:rFonts w:ascii="Segoe UI" w:hAnsi="Segoe UI" w:cs="Segoe UI"/>
          <w:b w:val="0"/>
          <w:bCs/>
          <w:i w:val="0"/>
          <w:sz w:val="20"/>
        </w:rPr>
        <w:t>5</w:t>
      </w:r>
      <w:r w:rsidR="00D97E87" w:rsidRPr="00B45922">
        <w:rPr>
          <w:rFonts w:ascii="Segoe UI" w:hAnsi="Segoe UI" w:cs="Segoe UI"/>
          <w:b w:val="0"/>
          <w:bCs/>
          <w:i w:val="0"/>
          <w:sz w:val="20"/>
        </w:rPr>
        <w:t>6</w:t>
      </w:r>
    </w:p>
    <w:p w14:paraId="3FA5D68A" w14:textId="4DEA32D3" w:rsidR="00863862" w:rsidRPr="001456A0" w:rsidRDefault="00863862" w:rsidP="00863862">
      <w:pPr>
        <w:pStyle w:val="Tekstpodstawowy"/>
        <w:jc w:val="both"/>
        <w:rPr>
          <w:rFonts w:ascii="Segoe UI" w:hAnsi="Segoe UI" w:cs="Segoe UI"/>
          <w:b w:val="0"/>
          <w:i w:val="0"/>
          <w:sz w:val="20"/>
        </w:rPr>
      </w:pPr>
      <w:r>
        <w:rPr>
          <w:rFonts w:ascii="Segoe UI" w:hAnsi="Segoe UI" w:cs="Segoe UI"/>
          <w:b w:val="0"/>
          <w:bCs/>
          <w:i w:val="0"/>
          <w:sz w:val="20"/>
        </w:rPr>
        <w:t xml:space="preserve">adres poczty elektronicznej: </w:t>
      </w:r>
      <w:r w:rsidR="00A47DA6">
        <w:rPr>
          <w:rFonts w:ascii="Segoe UI" w:hAnsi="Segoe UI" w:cs="Segoe UI"/>
          <w:b w:val="0"/>
          <w:i w:val="0"/>
          <w:sz w:val="20"/>
        </w:rPr>
        <w:t>anna.podolanczyk</w:t>
      </w:r>
      <w:r w:rsidRPr="001456A0">
        <w:rPr>
          <w:rFonts w:ascii="Segoe UI" w:hAnsi="Segoe UI" w:cs="Segoe UI"/>
          <w:b w:val="0"/>
          <w:i w:val="0"/>
          <w:sz w:val="20"/>
        </w:rPr>
        <w:t>@um.koszalin.pl</w:t>
      </w:r>
    </w:p>
    <w:p w14:paraId="55DA6C31" w14:textId="01557BFA" w:rsidR="00834F73" w:rsidRDefault="00834F73" w:rsidP="00B77AE7">
      <w:pPr>
        <w:pStyle w:val="Tekstpodstawowy"/>
        <w:jc w:val="both"/>
        <w:rPr>
          <w:rFonts w:ascii="Segoe UI" w:hAnsi="Segoe UI" w:cs="Segoe UI"/>
          <w:b w:val="0"/>
          <w:bCs/>
          <w:i w:val="0"/>
          <w:sz w:val="20"/>
        </w:rPr>
      </w:pPr>
    </w:p>
    <w:p w14:paraId="7B31A580" w14:textId="77777777" w:rsidR="00B86715" w:rsidRDefault="00B86715" w:rsidP="00DD35A7">
      <w:pPr>
        <w:pStyle w:val="Tekstpodstawowy"/>
        <w:numPr>
          <w:ilvl w:val="0"/>
          <w:numId w:val="2"/>
        </w:numPr>
        <w:jc w:val="both"/>
        <w:rPr>
          <w:rFonts w:ascii="Segoe UI" w:hAnsi="Segoe UI" w:cs="Segoe UI"/>
          <w:b w:val="0"/>
          <w:bCs/>
          <w:i w:val="0"/>
          <w:sz w:val="20"/>
        </w:rPr>
      </w:pPr>
      <w:r>
        <w:rPr>
          <w:rFonts w:ascii="Segoe UI" w:hAnsi="Segoe UI" w:cs="Segoe UI"/>
          <w:bCs/>
          <w:i w:val="0"/>
          <w:sz w:val="20"/>
        </w:rPr>
        <w:t xml:space="preserve">TRYB </w:t>
      </w:r>
      <w:r w:rsidR="00DA262C">
        <w:rPr>
          <w:rFonts w:ascii="Segoe UI" w:hAnsi="Segoe UI" w:cs="Segoe UI"/>
          <w:bCs/>
          <w:i w:val="0"/>
          <w:sz w:val="20"/>
        </w:rPr>
        <w:t>UDZIELENIA ZAMÓWIENIA</w:t>
      </w:r>
    </w:p>
    <w:p w14:paraId="3AA71237" w14:textId="77777777" w:rsidR="00B86715" w:rsidRDefault="00B86715">
      <w:pPr>
        <w:pStyle w:val="Tekstpodstawowy"/>
        <w:jc w:val="both"/>
        <w:rPr>
          <w:rFonts w:ascii="Segoe UI" w:hAnsi="Segoe UI" w:cs="Segoe UI"/>
          <w:b w:val="0"/>
          <w:bCs/>
          <w:i w:val="0"/>
          <w:sz w:val="20"/>
        </w:rPr>
      </w:pPr>
    </w:p>
    <w:p w14:paraId="0A757865" w14:textId="2F9A2A2E" w:rsidR="00DC627C" w:rsidRDefault="00DC627C" w:rsidP="00DC627C">
      <w:pPr>
        <w:pStyle w:val="Tekstpodstawowy"/>
        <w:jc w:val="both"/>
        <w:rPr>
          <w:rFonts w:ascii="Segoe UI" w:hAnsi="Segoe UI" w:cs="Segoe UI"/>
          <w:iCs/>
          <w:sz w:val="20"/>
        </w:rPr>
      </w:pPr>
      <w:r>
        <w:rPr>
          <w:rFonts w:ascii="Segoe UI" w:hAnsi="Segoe UI" w:cs="Segoe UI"/>
          <w:b w:val="0"/>
          <w:i w:val="0"/>
          <w:sz w:val="20"/>
        </w:rPr>
        <w:t xml:space="preserve">Postępowanie o szacunkowej wartości poniżej 5 </w:t>
      </w:r>
      <w:r w:rsidR="004D3639">
        <w:rPr>
          <w:rFonts w:ascii="Segoe UI" w:hAnsi="Segoe UI" w:cs="Segoe UI"/>
          <w:b w:val="0"/>
          <w:i w:val="0"/>
          <w:sz w:val="20"/>
        </w:rPr>
        <w:t>538</w:t>
      </w:r>
      <w:r>
        <w:rPr>
          <w:rFonts w:ascii="Segoe UI" w:hAnsi="Segoe UI" w:cs="Segoe UI"/>
          <w:b w:val="0"/>
          <w:i w:val="0"/>
          <w:sz w:val="20"/>
        </w:rPr>
        <w:t xml:space="preserve"> 000 euro prowadzone jest w trybie podstawowym  na podstawie </w:t>
      </w:r>
      <w:r w:rsidRPr="00B77AE7">
        <w:rPr>
          <w:rFonts w:ascii="Segoe UI" w:hAnsi="Segoe UI" w:cs="Segoe UI"/>
          <w:b w:val="0"/>
          <w:i w:val="0"/>
          <w:sz w:val="20"/>
        </w:rPr>
        <w:t>art. 275 pkt 2</w:t>
      </w:r>
      <w:r w:rsidRPr="00AF3CD1">
        <w:rPr>
          <w:rFonts w:ascii="Segoe UI" w:hAnsi="Segoe UI" w:cs="Segoe UI"/>
          <w:i w:val="0"/>
          <w:sz w:val="20"/>
        </w:rPr>
        <w:t xml:space="preserve"> </w:t>
      </w:r>
      <w:r>
        <w:rPr>
          <w:rFonts w:ascii="Segoe UI" w:hAnsi="Segoe UI" w:cs="Segoe UI"/>
          <w:b w:val="0"/>
          <w:i w:val="0"/>
          <w:sz w:val="20"/>
        </w:rPr>
        <w:t>ustawy z dnia 11 września 2019 r. – Prawo zamó</w:t>
      </w:r>
      <w:r w:rsidR="00155172">
        <w:rPr>
          <w:rFonts w:ascii="Segoe UI" w:hAnsi="Segoe UI" w:cs="Segoe UI"/>
          <w:b w:val="0"/>
          <w:i w:val="0"/>
          <w:sz w:val="20"/>
        </w:rPr>
        <w:t xml:space="preserve">wień publicznych </w:t>
      </w:r>
      <w:r w:rsidR="00155172">
        <w:rPr>
          <w:rFonts w:ascii="Segoe UI" w:hAnsi="Segoe UI" w:cs="Segoe UI"/>
          <w:b w:val="0"/>
          <w:i w:val="0"/>
          <w:sz w:val="20"/>
        </w:rPr>
        <w:br/>
        <w:t>(Dz. U. z 2024 r., poz. 1320</w:t>
      </w:r>
      <w:r>
        <w:rPr>
          <w:rFonts w:ascii="Segoe UI" w:hAnsi="Segoe UI" w:cs="Segoe UI"/>
          <w:b w:val="0"/>
          <w:i w:val="0"/>
          <w:sz w:val="20"/>
        </w:rPr>
        <w:t>), zwanej w dalszej treści ustawą PZP.</w:t>
      </w:r>
    </w:p>
    <w:p w14:paraId="49810958" w14:textId="77777777" w:rsidR="00B77AE7" w:rsidRPr="00B77AE7" w:rsidRDefault="00B77AE7" w:rsidP="00B77AE7">
      <w:pPr>
        <w:suppressAutoHyphens w:val="0"/>
        <w:ind w:left="357" w:hanging="357"/>
        <w:jc w:val="both"/>
        <w:rPr>
          <w:rFonts w:ascii="Segoe UI" w:eastAsiaTheme="minorHAnsi" w:hAnsi="Segoe UI" w:cs="Segoe UI"/>
          <w:lang w:eastAsia="en-US"/>
        </w:rPr>
      </w:pPr>
    </w:p>
    <w:p w14:paraId="76503E78"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1)</w:t>
      </w:r>
      <w:r w:rsidRPr="00B77AE7">
        <w:rPr>
          <w:rFonts w:ascii="Segoe UI" w:eastAsiaTheme="minorHAnsi" w:hAnsi="Segoe UI" w:cs="Segoe UI"/>
          <w:lang w:eastAsia="en-US"/>
        </w:rPr>
        <w:tab/>
        <w:t xml:space="preserve">Zamawiający </w:t>
      </w:r>
      <w:r w:rsidRPr="00B77AE7">
        <w:rPr>
          <w:rFonts w:ascii="Segoe UI" w:eastAsiaTheme="minorHAnsi" w:hAnsi="Segoe UI" w:cs="Segoe UI"/>
          <w:b/>
          <w:lang w:eastAsia="en-US"/>
        </w:rPr>
        <w:t>przewiduje</w:t>
      </w:r>
      <w:r w:rsidRPr="00B77AE7">
        <w:rPr>
          <w:rFonts w:ascii="Segoe UI" w:eastAsiaTheme="minorHAnsi" w:hAnsi="Segoe UI" w:cs="Segoe UI"/>
          <w:lang w:eastAsia="en-US"/>
        </w:rPr>
        <w:t xml:space="preserve"> wybór najkorzystniejszej oferty z możliwością prowadzenia negocjacji w celu ulepszenia treści oferty.</w:t>
      </w:r>
    </w:p>
    <w:p w14:paraId="7F798910"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2)</w:t>
      </w:r>
      <w:r w:rsidRPr="00B77AE7">
        <w:rPr>
          <w:rFonts w:ascii="Segoe UI" w:eastAsiaTheme="minorHAnsi" w:hAnsi="Segoe UI" w:cs="Segoe UI"/>
          <w:lang w:eastAsia="en-US"/>
        </w:rPr>
        <w:tab/>
        <w:t>Negocjacje treści ofert:</w:t>
      </w:r>
    </w:p>
    <w:p w14:paraId="748C143C" w14:textId="77777777" w:rsidR="00B77AE7" w:rsidRPr="00B77AE7" w:rsidRDefault="00B77AE7" w:rsidP="00D55903">
      <w:pPr>
        <w:numPr>
          <w:ilvl w:val="0"/>
          <w:numId w:val="17"/>
        </w:numPr>
        <w:suppressAutoHyphens w:val="0"/>
        <w:contextualSpacing/>
        <w:jc w:val="both"/>
        <w:rPr>
          <w:rFonts w:ascii="Segoe UI" w:eastAsiaTheme="minorHAnsi" w:hAnsi="Segoe UI" w:cs="Segoe UI"/>
          <w:lang w:eastAsia="en-US"/>
        </w:rPr>
      </w:pPr>
      <w:r w:rsidRPr="00B77AE7">
        <w:rPr>
          <w:rFonts w:ascii="Segoe UI" w:eastAsiaTheme="minorHAnsi" w:hAnsi="Segoe UI" w:cs="Segoe UI"/>
          <w:lang w:eastAsia="en-US"/>
        </w:rPr>
        <w:t>nie mogą prowadzić do zmiany treści SWZ;</w:t>
      </w:r>
    </w:p>
    <w:p w14:paraId="3CF13184" w14:textId="77777777" w:rsidR="00B77AE7" w:rsidRPr="00B77AE7" w:rsidRDefault="00B77AE7" w:rsidP="00D55903">
      <w:pPr>
        <w:numPr>
          <w:ilvl w:val="0"/>
          <w:numId w:val="17"/>
        </w:numPr>
        <w:suppressAutoHyphens w:val="0"/>
        <w:contextualSpacing/>
        <w:jc w:val="both"/>
        <w:rPr>
          <w:rFonts w:ascii="Segoe UI" w:eastAsiaTheme="minorHAnsi" w:hAnsi="Segoe UI" w:cs="Segoe UI"/>
          <w:lang w:eastAsia="en-US"/>
        </w:rPr>
      </w:pPr>
      <w:r w:rsidRPr="00B77AE7">
        <w:rPr>
          <w:rFonts w:ascii="Segoe UI" w:eastAsiaTheme="minorHAnsi" w:hAnsi="Segoe UI" w:cs="Segoe UI"/>
          <w:lang w:eastAsia="en-US"/>
        </w:rPr>
        <w:t>dotyczą wyłącznie tych elementów treści ofert, które podlegają ocenie w ramach kryteriów oceny ofert;</w:t>
      </w:r>
    </w:p>
    <w:p w14:paraId="0C056834" w14:textId="77777777" w:rsidR="00B77AE7" w:rsidRPr="00B77AE7" w:rsidRDefault="00B77AE7" w:rsidP="00D55903">
      <w:pPr>
        <w:numPr>
          <w:ilvl w:val="0"/>
          <w:numId w:val="17"/>
        </w:numPr>
        <w:suppressAutoHyphens w:val="0"/>
        <w:contextualSpacing/>
        <w:jc w:val="both"/>
        <w:rPr>
          <w:rFonts w:ascii="Segoe UI" w:eastAsiaTheme="minorHAnsi" w:hAnsi="Segoe UI" w:cs="Segoe UI"/>
          <w:lang w:eastAsia="en-US"/>
        </w:rPr>
      </w:pPr>
      <w:r w:rsidRPr="00B77AE7">
        <w:rPr>
          <w:rFonts w:ascii="Segoe UI" w:eastAsiaTheme="minorHAnsi" w:hAnsi="Segoe UI" w:cs="Segoe UI"/>
          <w:lang w:eastAsia="en-US"/>
        </w:rPr>
        <w:t>mają charakter poufny.</w:t>
      </w:r>
    </w:p>
    <w:p w14:paraId="467B3ECC"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3)</w:t>
      </w:r>
      <w:r w:rsidRPr="00B77AE7">
        <w:rPr>
          <w:rFonts w:ascii="Segoe UI" w:eastAsiaTheme="minorHAnsi" w:hAnsi="Segoe UI" w:cs="Segoe UI"/>
          <w:lang w:eastAsia="en-US"/>
        </w:rPr>
        <w:tab/>
        <w:t>W przypadku skorzystania przez Zamawiającego z możliwości prowadzenia negocjacji:</w:t>
      </w:r>
    </w:p>
    <w:p w14:paraId="012502E3" w14:textId="77777777" w:rsidR="00B77AE7" w:rsidRPr="00B77AE7" w:rsidRDefault="00B77AE7" w:rsidP="00D55903">
      <w:pPr>
        <w:numPr>
          <w:ilvl w:val="0"/>
          <w:numId w:val="18"/>
        </w:numPr>
        <w:suppressAutoHyphens w:val="0"/>
        <w:contextualSpacing/>
        <w:jc w:val="both"/>
        <w:rPr>
          <w:rFonts w:ascii="Segoe UI" w:eastAsiaTheme="minorHAnsi" w:hAnsi="Segoe UI" w:cs="Segoe UI"/>
          <w:lang w:eastAsia="en-US"/>
        </w:rPr>
      </w:pPr>
      <w:r w:rsidRPr="00B77AE7">
        <w:rPr>
          <w:rFonts w:ascii="Segoe UI" w:eastAsiaTheme="minorHAnsi" w:hAnsi="Segoe UI" w:cs="Segoe UI"/>
          <w:lang w:eastAsia="en-US"/>
        </w:rPr>
        <w:t>może on zaprosić jednocześnie Wykonawców do negocjacji ofert złożonych w odpowiedzi na ogłoszenie o zamówieniu, jeżeli nie podlegały one odrzuceniu;</w:t>
      </w:r>
    </w:p>
    <w:p w14:paraId="03EC6BBA" w14:textId="77777777" w:rsidR="00B77AE7" w:rsidRPr="00B77AE7" w:rsidRDefault="00B77AE7" w:rsidP="00D55903">
      <w:pPr>
        <w:numPr>
          <w:ilvl w:val="0"/>
          <w:numId w:val="18"/>
        </w:numPr>
        <w:suppressAutoHyphens w:val="0"/>
        <w:contextualSpacing/>
        <w:jc w:val="both"/>
        <w:rPr>
          <w:rFonts w:ascii="Segoe UI" w:eastAsiaTheme="minorHAnsi" w:hAnsi="Segoe UI" w:cs="Segoe UI"/>
          <w:lang w:eastAsia="en-US"/>
        </w:rPr>
      </w:pPr>
      <w:r w:rsidRPr="00B77AE7">
        <w:rPr>
          <w:rFonts w:ascii="Segoe UI" w:eastAsiaTheme="minorHAnsi" w:hAnsi="Segoe UI" w:cs="Segoe UI"/>
          <w:lang w:eastAsia="en-US"/>
        </w:rPr>
        <w:t>w zaproszeniu do negocjacji wskazuje on miejsce, termin i sposób prowadzenia negocjacji, a także kryteria oceny ofert, w ramach których będą prowadzone negocjacje w celu ulepszenia treści ofert;</w:t>
      </w:r>
    </w:p>
    <w:p w14:paraId="1FED66F6" w14:textId="77777777" w:rsidR="00B77AE7" w:rsidRPr="00B77AE7" w:rsidRDefault="00B77AE7" w:rsidP="00D55903">
      <w:pPr>
        <w:numPr>
          <w:ilvl w:val="0"/>
          <w:numId w:val="18"/>
        </w:numPr>
        <w:suppressAutoHyphens w:val="0"/>
        <w:contextualSpacing/>
        <w:jc w:val="both"/>
        <w:rPr>
          <w:rFonts w:ascii="Segoe UI" w:eastAsiaTheme="minorHAnsi" w:hAnsi="Segoe UI" w:cs="Segoe UI"/>
          <w:lang w:eastAsia="en-US"/>
        </w:rPr>
      </w:pPr>
      <w:r w:rsidRPr="00B77AE7">
        <w:rPr>
          <w:rFonts w:ascii="Segoe UI" w:eastAsiaTheme="minorHAnsi" w:hAnsi="Segoe UI" w:cs="Segoe UI"/>
          <w:lang w:eastAsia="en-US"/>
        </w:rPr>
        <w:t xml:space="preserve">informuje on równocześnie wszystkich Wykonawców, których oferty złożone w odpowiedzi na ogłoszenie o zamówieniu nie zostały odrzucone, o zakończeniu negocjacji oraz zaprasza </w:t>
      </w:r>
      <w:r w:rsidRPr="00B77AE7">
        <w:rPr>
          <w:rFonts w:ascii="Segoe UI" w:eastAsiaTheme="minorHAnsi" w:hAnsi="Segoe UI" w:cs="Segoe UI"/>
          <w:lang w:eastAsia="en-US"/>
        </w:rPr>
        <w:br/>
        <w:t>ich do składania ofert dodatkowych.</w:t>
      </w:r>
    </w:p>
    <w:p w14:paraId="7193A6AA"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4)</w:t>
      </w:r>
      <w:r w:rsidRPr="00B77AE7">
        <w:rPr>
          <w:rFonts w:ascii="Segoe UI" w:eastAsiaTheme="minorHAnsi" w:hAnsi="Segoe UI" w:cs="Segoe UI"/>
          <w:lang w:eastAsia="en-US"/>
        </w:rPr>
        <w:tab/>
        <w:t>Wykonawca może złożyć ofertę dodatkową, która zawiera nowe propozycje w zakresie treści oferty podlegające ocenie w ramach kryteriów oceny ofert wskazanych przez Zamawiającego w zaproszeniu do negocjacji.</w:t>
      </w:r>
    </w:p>
    <w:p w14:paraId="486DCA9F"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5)</w:t>
      </w:r>
      <w:r w:rsidRPr="00B77AE7">
        <w:rPr>
          <w:rFonts w:ascii="Segoe UI" w:eastAsiaTheme="minorHAnsi" w:hAnsi="Segoe UI" w:cs="Segoe UI"/>
          <w:lang w:eastAsia="en-US"/>
        </w:rPr>
        <w:tab/>
        <w:t>Oferta dodatkowa nie może być mniej korzystna w żadnym z kryteriów oceny ofert wskazanych w zaproszeniu do negocjacji niż oferta złożona w odpowiedzi na ogłoszenie o zamówieniu.</w:t>
      </w:r>
    </w:p>
    <w:p w14:paraId="37030590"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6)</w:t>
      </w:r>
      <w:r w:rsidRPr="00B77AE7">
        <w:rPr>
          <w:rFonts w:ascii="Segoe UI" w:eastAsiaTheme="minorHAnsi" w:hAnsi="Segoe UI" w:cs="Segoe UI"/>
          <w:lang w:eastAsia="en-US"/>
        </w:rPr>
        <w:tab/>
        <w:t>Oferta przestaje wiązać Wykonawcę w zakresie, w jakim złoży on ofertę dodatkową zawierającą korzystniejsze propozycje w ramach każdego z kryteriów oceny ofert wskazanych w zaproszeniu do negocjacji.</w:t>
      </w:r>
    </w:p>
    <w:p w14:paraId="09F929F3"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7)</w:t>
      </w:r>
      <w:r w:rsidRPr="00B77AE7">
        <w:rPr>
          <w:rFonts w:ascii="Segoe UI" w:eastAsiaTheme="minorHAnsi" w:hAnsi="Segoe UI" w:cs="Segoe UI"/>
          <w:lang w:eastAsia="en-US"/>
        </w:rPr>
        <w:tab/>
        <w:t>Oferta dodatkowa, która jest mniej korzystna w którymkolwiek z kryteriów oceny ofert wskazanych w zaproszeniu do negocjacji niż oferta złożona w odpowiedzi na ogłoszenie o zamówieniu, podlega odrzuceniu.</w:t>
      </w:r>
    </w:p>
    <w:p w14:paraId="36CB1171"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lastRenderedPageBreak/>
        <w:t>8)</w:t>
      </w:r>
      <w:r w:rsidRPr="00B77AE7">
        <w:rPr>
          <w:rFonts w:ascii="Segoe UI" w:eastAsiaTheme="minorHAnsi" w:hAnsi="Segoe UI" w:cs="Segoe UI"/>
          <w:lang w:eastAsia="en-US"/>
        </w:rPr>
        <w:tab/>
        <w:t>Zamawiający nie przewiduje możliwości ograniczenia liczby Wykonawców, których zaprosi do negocjacji ofert.</w:t>
      </w:r>
    </w:p>
    <w:p w14:paraId="2768DE70" w14:textId="77777777" w:rsidR="00B77AE7" w:rsidRPr="00B77AE7" w:rsidRDefault="00B77AE7" w:rsidP="00B77AE7">
      <w:pPr>
        <w:suppressAutoHyphens w:val="0"/>
        <w:ind w:left="357" w:hanging="357"/>
        <w:jc w:val="both"/>
        <w:rPr>
          <w:rFonts w:ascii="Segoe UI" w:eastAsiaTheme="minorHAnsi" w:hAnsi="Segoe UI" w:cs="Segoe UI"/>
          <w:lang w:eastAsia="en-US"/>
        </w:rPr>
      </w:pPr>
      <w:r w:rsidRPr="00B77AE7">
        <w:rPr>
          <w:rFonts w:ascii="Segoe UI" w:eastAsiaTheme="minorHAnsi" w:hAnsi="Segoe UI" w:cs="Segoe UI"/>
          <w:lang w:eastAsia="en-US"/>
        </w:rPr>
        <w:t>9)</w:t>
      </w:r>
      <w:r w:rsidRPr="00B77AE7">
        <w:rPr>
          <w:rFonts w:ascii="Segoe UI" w:eastAsiaTheme="minorHAnsi" w:hAnsi="Segoe UI" w:cs="Segoe UI"/>
          <w:lang w:eastAsia="en-US"/>
        </w:rPr>
        <w:tab/>
        <w:t>W przypadku, gdy Zamawiający nie prowadzi negocjacji, dokonuje wyboru najkorzystniejszej oferty spośród niepodlegających odrzuceniu ofert złożonych w odpowiedzi na ogłoszenie o zamówieniu.</w:t>
      </w:r>
    </w:p>
    <w:p w14:paraId="61AA6547" w14:textId="3A6720A0" w:rsidR="00B77AE7" w:rsidRDefault="00B77AE7">
      <w:pPr>
        <w:pStyle w:val="Tekstpodstawowy"/>
        <w:jc w:val="both"/>
        <w:rPr>
          <w:rFonts w:ascii="Segoe UI" w:hAnsi="Segoe UI" w:cs="Segoe UI"/>
          <w:b w:val="0"/>
          <w:i w:val="0"/>
          <w:sz w:val="20"/>
        </w:rPr>
      </w:pPr>
    </w:p>
    <w:p w14:paraId="0867C7AD" w14:textId="77777777" w:rsidR="00B86715" w:rsidRDefault="00B86715" w:rsidP="00DD35A7">
      <w:pPr>
        <w:pStyle w:val="Tekstpodstawowy"/>
        <w:numPr>
          <w:ilvl w:val="0"/>
          <w:numId w:val="2"/>
        </w:numPr>
        <w:jc w:val="both"/>
        <w:rPr>
          <w:rFonts w:ascii="Segoe UI" w:hAnsi="Segoe UI" w:cs="Segoe UI"/>
          <w:b w:val="0"/>
          <w:bCs/>
          <w:i w:val="0"/>
          <w:sz w:val="20"/>
        </w:rPr>
      </w:pPr>
      <w:r>
        <w:rPr>
          <w:rFonts w:ascii="Segoe UI" w:hAnsi="Segoe UI" w:cs="Segoe UI"/>
          <w:bCs/>
          <w:i w:val="0"/>
          <w:sz w:val="20"/>
        </w:rPr>
        <w:t>PRZEDMIOT ZAMÓWIENIA</w:t>
      </w:r>
    </w:p>
    <w:p w14:paraId="1063FD29" w14:textId="77777777" w:rsidR="00B86715" w:rsidRDefault="00B86715">
      <w:pPr>
        <w:pStyle w:val="Tekstpodstawowy"/>
        <w:jc w:val="both"/>
        <w:rPr>
          <w:rFonts w:ascii="Segoe UI" w:hAnsi="Segoe UI" w:cs="Segoe UI"/>
          <w:b w:val="0"/>
          <w:bCs/>
          <w:i w:val="0"/>
          <w:sz w:val="20"/>
        </w:rPr>
      </w:pPr>
    </w:p>
    <w:p w14:paraId="68E443BC" w14:textId="6E5A26F7" w:rsidR="0004513C" w:rsidRPr="0004513C" w:rsidRDefault="00DC627C" w:rsidP="0004513C">
      <w:pPr>
        <w:pStyle w:val="ZnakZnakZnak6"/>
        <w:numPr>
          <w:ilvl w:val="0"/>
          <w:numId w:val="5"/>
        </w:numPr>
        <w:tabs>
          <w:tab w:val="left" w:pos="284"/>
        </w:tabs>
        <w:spacing w:after="60"/>
        <w:ind w:left="284" w:hanging="284"/>
        <w:jc w:val="both"/>
        <w:rPr>
          <w:rFonts w:ascii="Segoe UI" w:hAnsi="Segoe UI" w:cs="Segoe UI"/>
          <w:sz w:val="20"/>
          <w:szCs w:val="20"/>
        </w:rPr>
      </w:pPr>
      <w:r w:rsidRPr="00AC7357">
        <w:rPr>
          <w:rFonts w:ascii="Segoe UI" w:hAnsi="Segoe UI" w:cs="Segoe UI"/>
          <w:sz w:val="20"/>
          <w:szCs w:val="20"/>
        </w:rPr>
        <w:t xml:space="preserve">Przedmiotem zamówienia jest </w:t>
      </w:r>
      <w:r w:rsidR="005E3461">
        <w:rPr>
          <w:rFonts w:ascii="Segoe UI" w:hAnsi="Segoe UI" w:cs="Segoe UI"/>
          <w:sz w:val="20"/>
          <w:szCs w:val="20"/>
        </w:rPr>
        <w:t>m</w:t>
      </w:r>
      <w:r w:rsidR="005E3461" w:rsidRPr="005E3461">
        <w:rPr>
          <w:rFonts w:ascii="Segoe UI" w:hAnsi="Segoe UI" w:cs="Segoe UI"/>
          <w:sz w:val="20"/>
          <w:szCs w:val="20"/>
        </w:rPr>
        <w:t>odernizacja kompleksów sportowych „Moje Boisko – ORLIK 2012” przy Szkole Podstawowej nr 10 w Koszalinie, przy Szkole Podstawowej nr 17 w Koszalinie, przy Szkole Podstawowej nr 18 w Koszalinie, przy Szkole Podstawowej nr 4 w Koszalinie, realizowana w formule zaprojektuj i wybuduj</w:t>
      </w:r>
      <w:r w:rsidR="005E3461">
        <w:rPr>
          <w:rFonts w:ascii="Segoe UI" w:hAnsi="Segoe UI" w:cs="Segoe UI"/>
          <w:sz w:val="20"/>
          <w:szCs w:val="20"/>
        </w:rPr>
        <w:t>.</w:t>
      </w:r>
    </w:p>
    <w:p w14:paraId="449D08EC" w14:textId="791AEC46" w:rsidR="00DC627C" w:rsidRPr="00E84D74" w:rsidRDefault="00DC627C" w:rsidP="0004513C">
      <w:pPr>
        <w:pStyle w:val="ZnakZnakZnak6"/>
        <w:tabs>
          <w:tab w:val="left" w:pos="284"/>
        </w:tabs>
        <w:ind w:left="284"/>
        <w:jc w:val="both"/>
        <w:rPr>
          <w:rFonts w:ascii="Segoe UI" w:hAnsi="Segoe UI" w:cs="Segoe UI"/>
          <w:sz w:val="20"/>
          <w:szCs w:val="20"/>
        </w:rPr>
      </w:pPr>
      <w:r w:rsidRPr="00E84D74">
        <w:rPr>
          <w:rFonts w:ascii="Segoe UI" w:hAnsi="Segoe UI" w:cs="Segoe UI"/>
          <w:bCs/>
          <w:sz w:val="20"/>
          <w:szCs w:val="20"/>
        </w:rPr>
        <w:t xml:space="preserve">Przedmiot zamówienia określony </w:t>
      </w:r>
      <w:r w:rsidRPr="00E84D74">
        <w:rPr>
          <w:rFonts w:ascii="Segoe UI" w:hAnsi="Segoe UI" w:cs="Segoe UI"/>
          <w:sz w:val="20"/>
          <w:szCs w:val="20"/>
        </w:rPr>
        <w:t xml:space="preserve">wg Wspólnego Słownika Zamówień </w:t>
      </w:r>
      <w:r>
        <w:rPr>
          <w:rFonts w:ascii="Segoe UI" w:hAnsi="Segoe UI" w:cs="Segoe UI"/>
          <w:sz w:val="20"/>
          <w:szCs w:val="20"/>
        </w:rPr>
        <w:t>kodami</w:t>
      </w:r>
      <w:r w:rsidRPr="00E84D74">
        <w:rPr>
          <w:rFonts w:ascii="Segoe UI" w:hAnsi="Segoe UI" w:cs="Segoe UI"/>
          <w:sz w:val="20"/>
          <w:szCs w:val="20"/>
        </w:rPr>
        <w:t xml:space="preserve"> CPV:</w:t>
      </w:r>
      <w:r w:rsidR="005804CF" w:rsidRPr="005804CF">
        <w:rPr>
          <w:rFonts w:ascii="Segoe UI" w:hAnsi="Segoe UI" w:cs="Segoe UI"/>
          <w:sz w:val="20"/>
          <w:szCs w:val="20"/>
        </w:rPr>
        <w:t xml:space="preserve"> </w:t>
      </w:r>
      <w:r w:rsidR="005804CF" w:rsidRPr="005804CF">
        <w:rPr>
          <w:rFonts w:ascii="Segoe UI" w:hAnsi="Segoe UI" w:cs="Segoe UI"/>
          <w:bCs/>
          <w:iCs/>
          <w:sz w:val="20"/>
          <w:szCs w:val="20"/>
        </w:rPr>
        <w:t>45212220-4</w:t>
      </w:r>
      <w:r w:rsidR="005804CF" w:rsidRPr="005804CF">
        <w:rPr>
          <w:rFonts w:ascii="Segoe UI" w:hAnsi="Segoe UI" w:cs="Segoe UI"/>
          <w:bCs/>
          <w:sz w:val="20"/>
          <w:szCs w:val="20"/>
        </w:rPr>
        <w:t xml:space="preserve">, </w:t>
      </w:r>
      <w:r w:rsidR="005804CF" w:rsidRPr="005804CF">
        <w:rPr>
          <w:rFonts w:ascii="Segoe UI" w:hAnsi="Segoe UI" w:cs="Segoe UI"/>
          <w:bCs/>
          <w:iCs/>
          <w:sz w:val="20"/>
          <w:szCs w:val="20"/>
        </w:rPr>
        <w:t>45000000-7</w:t>
      </w:r>
      <w:r w:rsidR="005804CF" w:rsidRPr="005804CF">
        <w:rPr>
          <w:rFonts w:ascii="Segoe UI" w:hAnsi="Segoe UI" w:cs="Segoe UI"/>
          <w:bCs/>
          <w:sz w:val="20"/>
          <w:szCs w:val="20"/>
        </w:rPr>
        <w:t xml:space="preserve">, </w:t>
      </w:r>
      <w:r w:rsidR="005804CF" w:rsidRPr="005804CF">
        <w:rPr>
          <w:rFonts w:ascii="Segoe UI" w:hAnsi="Segoe UI" w:cs="Segoe UI"/>
          <w:bCs/>
          <w:iCs/>
          <w:sz w:val="20"/>
          <w:szCs w:val="20"/>
        </w:rPr>
        <w:t>31500000-1</w:t>
      </w:r>
      <w:r w:rsidR="005804CF" w:rsidRPr="005804CF">
        <w:rPr>
          <w:rFonts w:ascii="Segoe UI" w:hAnsi="Segoe UI" w:cs="Segoe UI"/>
          <w:bCs/>
          <w:sz w:val="20"/>
          <w:szCs w:val="20"/>
        </w:rPr>
        <w:t xml:space="preserve">, </w:t>
      </w:r>
      <w:r w:rsidR="005804CF" w:rsidRPr="005804CF">
        <w:rPr>
          <w:rFonts w:ascii="Segoe UI" w:hAnsi="Segoe UI" w:cs="Segoe UI"/>
          <w:bCs/>
          <w:iCs/>
          <w:sz w:val="20"/>
          <w:szCs w:val="20"/>
        </w:rPr>
        <w:t>71220000-6, 71420000-8</w:t>
      </w:r>
      <w:r w:rsidR="005804CF" w:rsidRPr="005804CF">
        <w:rPr>
          <w:rFonts w:ascii="Segoe UI" w:hAnsi="Segoe UI" w:cs="Segoe UI"/>
          <w:bCs/>
          <w:sz w:val="20"/>
          <w:szCs w:val="20"/>
        </w:rPr>
        <w:t xml:space="preserve">, </w:t>
      </w:r>
      <w:r w:rsidR="005804CF" w:rsidRPr="005804CF">
        <w:rPr>
          <w:rFonts w:ascii="Segoe UI" w:hAnsi="Segoe UI" w:cs="Segoe UI"/>
          <w:iCs/>
          <w:sz w:val="20"/>
          <w:szCs w:val="20"/>
        </w:rPr>
        <w:t xml:space="preserve">71320000-7. </w:t>
      </w:r>
    </w:p>
    <w:p w14:paraId="576C10D0" w14:textId="3EC2DCED" w:rsidR="00DC627C" w:rsidRPr="00E84D74" w:rsidRDefault="00DC627C" w:rsidP="00DC627C">
      <w:pPr>
        <w:numPr>
          <w:ilvl w:val="0"/>
          <w:numId w:val="5"/>
        </w:numPr>
        <w:ind w:left="284"/>
        <w:jc w:val="both"/>
        <w:rPr>
          <w:rFonts w:ascii="Segoe UI" w:hAnsi="Segoe UI" w:cs="Segoe UI"/>
          <w:color w:val="000000"/>
        </w:rPr>
      </w:pPr>
      <w:r w:rsidRPr="00B77AE7">
        <w:rPr>
          <w:rFonts w:ascii="Segoe UI" w:hAnsi="Segoe UI" w:cs="Segoe UI"/>
        </w:rPr>
        <w:t>Szczegółowe o</w:t>
      </w:r>
      <w:r w:rsidR="00525BF7">
        <w:rPr>
          <w:rFonts w:ascii="Segoe UI" w:hAnsi="Segoe UI" w:cs="Segoe UI"/>
        </w:rPr>
        <w:t>kreślenie przedmiotu zamówienia</w:t>
      </w:r>
      <w:r w:rsidRPr="00B77AE7">
        <w:rPr>
          <w:rFonts w:ascii="Segoe UI" w:hAnsi="Segoe UI" w:cs="Segoe UI"/>
        </w:rPr>
        <w:t xml:space="preserve"> </w:t>
      </w:r>
      <w:r>
        <w:rPr>
          <w:rFonts w:ascii="Segoe UI" w:hAnsi="Segoe UI" w:cs="Segoe UI"/>
        </w:rPr>
        <w:t>zawarte jest w Rozdziale II SWZ</w:t>
      </w:r>
      <w:r w:rsidR="008B1C73">
        <w:rPr>
          <w:rFonts w:ascii="Segoe UI" w:hAnsi="Segoe UI" w:cs="Segoe UI"/>
        </w:rPr>
        <w:t xml:space="preserve"> </w:t>
      </w:r>
      <w:r w:rsidR="008B1C73" w:rsidRPr="004A7E73">
        <w:rPr>
          <w:rFonts w:ascii="Segoe UI" w:hAnsi="Segoe UI" w:cs="Segoe UI"/>
        </w:rPr>
        <w:t>wraz z załączni</w:t>
      </w:r>
      <w:r w:rsidR="005804CF">
        <w:rPr>
          <w:rFonts w:ascii="Segoe UI" w:hAnsi="Segoe UI" w:cs="Segoe UI"/>
        </w:rPr>
        <w:t>kami</w:t>
      </w:r>
      <w:r>
        <w:rPr>
          <w:rFonts w:ascii="Segoe UI" w:hAnsi="Segoe UI" w:cs="Segoe UI"/>
        </w:rPr>
        <w:t xml:space="preserve"> oraz w projekcie umowy zawartym</w:t>
      </w:r>
      <w:r w:rsidRPr="00B77AE7">
        <w:rPr>
          <w:rFonts w:ascii="Segoe UI" w:hAnsi="Segoe UI" w:cs="Segoe UI"/>
        </w:rPr>
        <w:t xml:space="preserve"> w Rozdziale V SWZ.</w:t>
      </w:r>
    </w:p>
    <w:p w14:paraId="67CDD58D" w14:textId="77777777" w:rsidR="00DC627C" w:rsidRPr="00E84D74" w:rsidRDefault="00DC627C" w:rsidP="00DC627C">
      <w:pPr>
        <w:numPr>
          <w:ilvl w:val="0"/>
          <w:numId w:val="5"/>
        </w:numPr>
        <w:ind w:left="284"/>
        <w:jc w:val="both"/>
        <w:rPr>
          <w:rFonts w:ascii="Segoe UI" w:hAnsi="Segoe UI" w:cs="Segoe UI"/>
          <w:color w:val="000000"/>
        </w:rPr>
      </w:pPr>
      <w:r w:rsidRPr="00E84D74">
        <w:rPr>
          <w:rFonts w:ascii="Segoe UI" w:hAnsi="Segoe UI" w:cs="Segoe UI"/>
          <w:color w:val="000000"/>
        </w:rPr>
        <w:t>Zamawiający nie dokonuje podziału zamówienia na części. Tym samym Zamawiający nie dopuszcza składania ofert częściowych, o których mowa w art. 7 pkt 15 ustawy PZP.</w:t>
      </w:r>
    </w:p>
    <w:p w14:paraId="5E8661D4" w14:textId="0BA2AED5" w:rsidR="00DC627C" w:rsidRDefault="00DC627C" w:rsidP="00DC627C">
      <w:pPr>
        <w:ind w:left="284"/>
        <w:jc w:val="both"/>
        <w:rPr>
          <w:rFonts w:ascii="Segoe UI" w:hAnsi="Segoe UI" w:cs="Segoe UI"/>
          <w:bCs/>
          <w:color w:val="000000"/>
        </w:rPr>
      </w:pPr>
      <w:r w:rsidRPr="00E84D74">
        <w:rPr>
          <w:rFonts w:ascii="Segoe UI" w:hAnsi="Segoe UI" w:cs="Segoe UI"/>
          <w:color w:val="000000"/>
        </w:rPr>
        <w:t xml:space="preserve">Powody niedokonania podziału: </w:t>
      </w:r>
      <w:r w:rsidR="005804CF" w:rsidRPr="005804CF">
        <w:rPr>
          <w:rFonts w:ascii="Segoe UI" w:hAnsi="Segoe UI" w:cs="Segoe UI"/>
          <w:color w:val="000000"/>
        </w:rPr>
        <w:t xml:space="preserve">Zamówienie obejmuje </w:t>
      </w:r>
      <w:r w:rsidR="005804CF" w:rsidRPr="005804CF">
        <w:rPr>
          <w:rFonts w:ascii="Segoe UI" w:hAnsi="Segoe UI" w:cs="Segoe UI"/>
          <w:bCs/>
          <w:color w:val="000000"/>
        </w:rPr>
        <w:t xml:space="preserve">modernizację czterech boisk sportowych </w:t>
      </w:r>
      <w:r w:rsidR="005804CF">
        <w:rPr>
          <w:rFonts w:ascii="Segoe UI" w:hAnsi="Segoe UI" w:cs="Segoe UI"/>
          <w:bCs/>
          <w:color w:val="000000"/>
        </w:rPr>
        <w:br/>
      </w:r>
      <w:r w:rsidR="005804CF" w:rsidRPr="005804CF">
        <w:rPr>
          <w:rFonts w:ascii="Segoe UI" w:hAnsi="Segoe UI" w:cs="Segoe UI"/>
          <w:bCs/>
          <w:color w:val="000000"/>
        </w:rPr>
        <w:t xml:space="preserve">w ramach jednego Programu modernizacji kompleksów sportowych „Moje Boisko – Orlik 2012”, realizowaną w formule zaprojektuj i wybuduj. Dla przedmiotowego zakresu podział zamówienia byłby nieekonomiczny. Przy mniejszych zamówieniach ceny jednostkowe robót są wyższe z uwagi koszty stałe ponoszone przez Wykonawców ubiegających się o pozyskanie zamówienia. Ponadto zawarcie umowy z jednym wykonawcą umożliwi ujednolicenie projektowanych rozwiązań technicznych </w:t>
      </w:r>
      <w:r w:rsidR="005804CF">
        <w:rPr>
          <w:rFonts w:ascii="Segoe UI" w:hAnsi="Segoe UI" w:cs="Segoe UI"/>
          <w:bCs/>
          <w:color w:val="000000"/>
        </w:rPr>
        <w:br/>
      </w:r>
      <w:r w:rsidR="005804CF" w:rsidRPr="005804CF">
        <w:rPr>
          <w:rFonts w:ascii="Segoe UI" w:hAnsi="Segoe UI" w:cs="Segoe UI"/>
          <w:bCs/>
          <w:color w:val="000000"/>
        </w:rPr>
        <w:t>na wszystkich modernizowanych obiektach, co wpłynie również na minimalizację przyszłych kosztów eksploatacyjnych.</w:t>
      </w:r>
    </w:p>
    <w:p w14:paraId="4D9DC5CB" w14:textId="43CFD1F3" w:rsidR="0004513C" w:rsidRPr="0004513C" w:rsidRDefault="0004513C" w:rsidP="0004513C">
      <w:pPr>
        <w:pStyle w:val="ZnakZnakZnak6"/>
        <w:numPr>
          <w:ilvl w:val="0"/>
          <w:numId w:val="5"/>
        </w:numPr>
        <w:tabs>
          <w:tab w:val="left" w:pos="284"/>
        </w:tabs>
        <w:ind w:left="284" w:hanging="426"/>
        <w:jc w:val="both"/>
        <w:rPr>
          <w:rFonts w:ascii="Segoe UI" w:hAnsi="Segoe UI" w:cs="Segoe UI"/>
          <w:iCs/>
          <w:sz w:val="20"/>
          <w:szCs w:val="20"/>
          <w:lang w:eastAsia="ar-SA"/>
        </w:rPr>
      </w:pPr>
      <w:r w:rsidRPr="0004513C">
        <w:rPr>
          <w:rFonts w:ascii="Segoe UI" w:hAnsi="Segoe UI" w:cs="Segoe UI"/>
          <w:iCs/>
          <w:sz w:val="20"/>
          <w:szCs w:val="20"/>
          <w:lang w:eastAsia="ar-SA"/>
        </w:rPr>
        <w:t xml:space="preserve">Zamawiający informuje, że na zadanie „Modernizacja kompleksów sportowych „Moje Boisko – ORLIK 2012” przy Szkole Podstawowej nr 10 w Koszalinie, przy Szkole Podstawowej nr 17 w Koszalinie, przy Szkole Podstawowej nr 18 w Koszalinie, przy Szkole Podstawowej nr 4 w Koszalinie” przyznano dofinansowanie ze środków Funduszu Rozwoju Kultury Fizycznej w ramach Programu modernizacji kompleksów sportowych „Moje Boisko – ORLIK 2012” – Edycja 2023. </w:t>
      </w:r>
    </w:p>
    <w:p w14:paraId="11BD8CB3" w14:textId="720441A2" w:rsidR="0004513C" w:rsidRPr="0004513C" w:rsidRDefault="0004513C" w:rsidP="0004513C">
      <w:pPr>
        <w:pStyle w:val="ZnakZnakZnak6"/>
        <w:tabs>
          <w:tab w:val="left" w:pos="284"/>
        </w:tabs>
        <w:ind w:left="284" w:hanging="426"/>
        <w:jc w:val="both"/>
        <w:rPr>
          <w:rFonts w:ascii="Segoe UI" w:hAnsi="Segoe UI" w:cs="Segoe UI"/>
          <w:iCs/>
          <w:sz w:val="20"/>
          <w:szCs w:val="20"/>
          <w:lang w:eastAsia="ar-SA"/>
        </w:rPr>
      </w:pPr>
      <w:r>
        <w:rPr>
          <w:rFonts w:ascii="Segoe UI" w:hAnsi="Segoe UI" w:cs="Segoe UI"/>
          <w:iCs/>
          <w:sz w:val="20"/>
          <w:szCs w:val="20"/>
          <w:lang w:eastAsia="ar-SA"/>
        </w:rPr>
        <w:tab/>
        <w:t>Uwaga</w:t>
      </w:r>
    </w:p>
    <w:p w14:paraId="7B19DB10" w14:textId="55B28DB8" w:rsidR="0004513C" w:rsidRPr="0004513C" w:rsidRDefault="0004513C" w:rsidP="0004513C">
      <w:pPr>
        <w:pStyle w:val="ZnakZnakZnak6"/>
        <w:tabs>
          <w:tab w:val="left" w:pos="284"/>
        </w:tabs>
        <w:ind w:left="284" w:hanging="426"/>
        <w:jc w:val="both"/>
        <w:rPr>
          <w:rFonts w:ascii="Segoe UI" w:hAnsi="Segoe UI" w:cs="Segoe UI"/>
          <w:iCs/>
          <w:sz w:val="20"/>
          <w:szCs w:val="20"/>
          <w:lang w:eastAsia="ar-SA"/>
        </w:rPr>
      </w:pPr>
      <w:r>
        <w:rPr>
          <w:rFonts w:ascii="Segoe UI" w:hAnsi="Segoe UI" w:cs="Segoe UI"/>
          <w:iCs/>
          <w:sz w:val="20"/>
          <w:szCs w:val="20"/>
          <w:lang w:eastAsia="ar-SA"/>
        </w:rPr>
        <w:tab/>
      </w:r>
      <w:r w:rsidRPr="0004513C">
        <w:rPr>
          <w:rFonts w:ascii="Segoe UI" w:hAnsi="Segoe UI" w:cs="Segoe UI"/>
          <w:iCs/>
          <w:sz w:val="20"/>
          <w:szCs w:val="20"/>
          <w:lang w:eastAsia="ar-SA"/>
        </w:rPr>
        <w:t xml:space="preserve">Zamawiający przewiduje możliwość unieważnienia postępowania, jeżeli środki publiczne, które Zamawiający zamierza przeznaczyć na sfinansowanie całości lub części zamówienia nie zostaną mu przyznane (art. 310 ustawy </w:t>
      </w:r>
      <w:r>
        <w:rPr>
          <w:rFonts w:ascii="Segoe UI" w:hAnsi="Segoe UI" w:cs="Segoe UI"/>
          <w:iCs/>
          <w:sz w:val="20"/>
          <w:szCs w:val="20"/>
          <w:lang w:eastAsia="ar-SA"/>
        </w:rPr>
        <w:t>PZP).</w:t>
      </w:r>
    </w:p>
    <w:p w14:paraId="6463F986" w14:textId="282CBD98" w:rsidR="00DC627C" w:rsidRPr="00ED3849" w:rsidRDefault="00DC627C" w:rsidP="00DC627C">
      <w:pPr>
        <w:pStyle w:val="ZnakZnakZnak6"/>
        <w:numPr>
          <w:ilvl w:val="0"/>
          <w:numId w:val="5"/>
        </w:numPr>
        <w:tabs>
          <w:tab w:val="left" w:pos="284"/>
        </w:tabs>
        <w:ind w:left="284" w:hanging="284"/>
        <w:jc w:val="both"/>
        <w:rPr>
          <w:rFonts w:ascii="Segoe UI" w:hAnsi="Segoe UI" w:cs="Segoe UI"/>
          <w:bCs/>
        </w:rPr>
      </w:pPr>
      <w:r>
        <w:rPr>
          <w:rFonts w:ascii="Segoe UI" w:hAnsi="Segoe UI" w:cs="Segoe UI"/>
          <w:sz w:val="20"/>
          <w:szCs w:val="20"/>
        </w:rPr>
        <w:t xml:space="preserve">Kwota, jaką Zamawiający zamierza przeznaczyć na sfinansowanie zamówienia: </w:t>
      </w:r>
      <w:r w:rsidR="005804CF">
        <w:rPr>
          <w:rFonts w:ascii="Segoe UI" w:hAnsi="Segoe UI" w:cs="Segoe UI"/>
          <w:b/>
          <w:sz w:val="20"/>
          <w:szCs w:val="20"/>
        </w:rPr>
        <w:t>690</w:t>
      </w:r>
      <w:r w:rsidR="008B1C73">
        <w:rPr>
          <w:rFonts w:ascii="Segoe UI" w:hAnsi="Segoe UI" w:cs="Segoe UI"/>
          <w:b/>
          <w:sz w:val="20"/>
          <w:szCs w:val="20"/>
        </w:rPr>
        <w:t>.</w:t>
      </w:r>
      <w:r w:rsidR="005804CF">
        <w:rPr>
          <w:rFonts w:ascii="Segoe UI" w:hAnsi="Segoe UI" w:cs="Segoe UI"/>
          <w:b/>
          <w:sz w:val="20"/>
          <w:szCs w:val="20"/>
        </w:rPr>
        <w:t>00</w:t>
      </w:r>
      <w:r w:rsidR="008B1C73">
        <w:rPr>
          <w:rFonts w:ascii="Segoe UI" w:hAnsi="Segoe UI" w:cs="Segoe UI"/>
          <w:b/>
          <w:sz w:val="20"/>
          <w:szCs w:val="20"/>
        </w:rPr>
        <w:t>0,00</w:t>
      </w:r>
      <w:r w:rsidRPr="00E84D74">
        <w:rPr>
          <w:rFonts w:ascii="Segoe UI" w:hAnsi="Segoe UI" w:cs="Segoe UI"/>
          <w:b/>
          <w:sz w:val="20"/>
          <w:szCs w:val="20"/>
        </w:rPr>
        <w:t xml:space="preserve"> zł</w:t>
      </w:r>
      <w:r>
        <w:rPr>
          <w:rFonts w:ascii="Segoe UI" w:hAnsi="Segoe UI" w:cs="Segoe UI"/>
          <w:sz w:val="20"/>
          <w:szCs w:val="20"/>
        </w:rPr>
        <w:t>.</w:t>
      </w:r>
    </w:p>
    <w:p w14:paraId="6A687F04" w14:textId="77777777" w:rsidR="00DC627C" w:rsidRPr="00B658ED" w:rsidRDefault="00DC627C" w:rsidP="00DC627C">
      <w:pPr>
        <w:pStyle w:val="ZnakZnakZnak6"/>
        <w:numPr>
          <w:ilvl w:val="0"/>
          <w:numId w:val="5"/>
        </w:numPr>
        <w:tabs>
          <w:tab w:val="left" w:pos="284"/>
        </w:tabs>
        <w:ind w:left="284" w:hanging="284"/>
        <w:jc w:val="both"/>
        <w:rPr>
          <w:rFonts w:ascii="Segoe UI" w:hAnsi="Segoe UI" w:cs="Segoe UI"/>
          <w:bCs/>
        </w:rPr>
      </w:pPr>
      <w:r w:rsidRPr="00B658ED">
        <w:rPr>
          <w:rFonts w:ascii="Segoe UI" w:hAnsi="Segoe UI" w:cs="Segoe UI"/>
          <w:sz w:val="20"/>
        </w:rPr>
        <w:t xml:space="preserve">Zamawiający nie </w:t>
      </w:r>
      <w:r>
        <w:rPr>
          <w:rFonts w:ascii="Segoe UI" w:hAnsi="Segoe UI" w:cs="Segoe UI"/>
          <w:sz w:val="20"/>
        </w:rPr>
        <w:t>przewiduje udzielenia zamówień, o których</w:t>
      </w:r>
      <w:r w:rsidRPr="00B658ED">
        <w:rPr>
          <w:rFonts w:ascii="Segoe UI" w:hAnsi="Segoe UI" w:cs="Segoe UI"/>
          <w:sz w:val="20"/>
        </w:rPr>
        <w:t xml:space="preserve"> mowa w art. </w:t>
      </w:r>
      <w:r>
        <w:rPr>
          <w:rFonts w:ascii="Segoe UI" w:hAnsi="Segoe UI" w:cs="Segoe UI"/>
          <w:sz w:val="20"/>
        </w:rPr>
        <w:t>214</w:t>
      </w:r>
      <w:r w:rsidRPr="00B658ED">
        <w:rPr>
          <w:rFonts w:ascii="Segoe UI" w:hAnsi="Segoe UI" w:cs="Segoe UI"/>
          <w:sz w:val="20"/>
        </w:rPr>
        <w:t xml:space="preserve"> ust. 1 </w:t>
      </w:r>
      <w:r>
        <w:rPr>
          <w:rFonts w:ascii="Segoe UI" w:hAnsi="Segoe UI" w:cs="Segoe UI"/>
          <w:sz w:val="20"/>
        </w:rPr>
        <w:t>pk</w:t>
      </w:r>
      <w:r w:rsidRPr="00B658ED">
        <w:rPr>
          <w:rFonts w:ascii="Segoe UI" w:hAnsi="Segoe UI" w:cs="Segoe UI"/>
          <w:sz w:val="20"/>
        </w:rPr>
        <w:t xml:space="preserve">t </w:t>
      </w:r>
      <w:r>
        <w:rPr>
          <w:rFonts w:ascii="Segoe UI" w:hAnsi="Segoe UI" w:cs="Segoe UI"/>
          <w:sz w:val="20"/>
        </w:rPr>
        <w:t>7</w:t>
      </w:r>
      <w:r w:rsidRPr="00B658ED">
        <w:rPr>
          <w:rFonts w:ascii="Segoe UI" w:hAnsi="Segoe UI" w:cs="Segoe UI"/>
          <w:sz w:val="20"/>
        </w:rPr>
        <w:t xml:space="preserve"> ustawy </w:t>
      </w:r>
      <w:r>
        <w:rPr>
          <w:rFonts w:ascii="Segoe UI" w:hAnsi="Segoe UI" w:cs="Segoe UI"/>
          <w:sz w:val="20"/>
        </w:rPr>
        <w:t>PZP.</w:t>
      </w:r>
    </w:p>
    <w:p w14:paraId="45DDA787" w14:textId="77777777" w:rsidR="00DC627C" w:rsidRPr="0026006C" w:rsidRDefault="00DC627C" w:rsidP="00DC627C">
      <w:pPr>
        <w:pStyle w:val="ZnakZnakZnak6"/>
        <w:numPr>
          <w:ilvl w:val="0"/>
          <w:numId w:val="5"/>
        </w:numPr>
        <w:tabs>
          <w:tab w:val="left" w:pos="284"/>
        </w:tabs>
        <w:ind w:left="284" w:hanging="284"/>
        <w:jc w:val="both"/>
        <w:rPr>
          <w:rFonts w:ascii="Segoe UI" w:hAnsi="Segoe UI" w:cs="Segoe UI"/>
          <w:bCs/>
          <w:sz w:val="20"/>
          <w:szCs w:val="20"/>
        </w:rPr>
      </w:pPr>
      <w:r w:rsidRPr="00B658ED">
        <w:rPr>
          <w:rFonts w:ascii="Segoe UI" w:hAnsi="Segoe UI" w:cs="Segoe UI"/>
          <w:sz w:val="20"/>
          <w:szCs w:val="20"/>
        </w:rPr>
        <w:t xml:space="preserve">Zamawiający </w:t>
      </w:r>
      <w:r w:rsidRPr="00C120A1">
        <w:rPr>
          <w:rFonts w:ascii="Segoe UI" w:hAnsi="Segoe UI" w:cs="Segoe UI"/>
          <w:sz w:val="20"/>
          <w:szCs w:val="20"/>
        </w:rPr>
        <w:t>nie dopuszcza</w:t>
      </w:r>
      <w:r w:rsidRPr="00B658ED">
        <w:rPr>
          <w:rFonts w:ascii="Segoe UI" w:hAnsi="Segoe UI" w:cs="Segoe UI"/>
          <w:sz w:val="20"/>
          <w:szCs w:val="20"/>
        </w:rPr>
        <w:t xml:space="preserve"> możliwości złożenia oferty przewidującej odmienny niż określony </w:t>
      </w:r>
      <w:r>
        <w:rPr>
          <w:rFonts w:ascii="Segoe UI" w:hAnsi="Segoe UI" w:cs="Segoe UI"/>
          <w:sz w:val="20"/>
          <w:szCs w:val="20"/>
        </w:rPr>
        <w:t>w S</w:t>
      </w:r>
      <w:r w:rsidRPr="00B658ED">
        <w:rPr>
          <w:rFonts w:ascii="Segoe UI" w:hAnsi="Segoe UI" w:cs="Segoe UI"/>
          <w:sz w:val="20"/>
          <w:szCs w:val="20"/>
        </w:rPr>
        <w:t>WZ sposób wykonania zamówienia (oferta wariantowa).</w:t>
      </w:r>
    </w:p>
    <w:p w14:paraId="5555575C" w14:textId="77777777" w:rsidR="0026006C" w:rsidRPr="0026006C" w:rsidRDefault="0026006C" w:rsidP="0026006C">
      <w:pPr>
        <w:pStyle w:val="ZnakZnakZnak6"/>
        <w:tabs>
          <w:tab w:val="left" w:pos="284"/>
        </w:tabs>
        <w:ind w:left="284"/>
        <w:jc w:val="both"/>
        <w:rPr>
          <w:rFonts w:ascii="Segoe UI" w:hAnsi="Segoe UI" w:cs="Segoe UI"/>
          <w:bCs/>
          <w:sz w:val="20"/>
          <w:szCs w:val="20"/>
        </w:rPr>
      </w:pPr>
    </w:p>
    <w:p w14:paraId="4DD4DEE2" w14:textId="7D10C024" w:rsidR="00B86715" w:rsidRPr="0026006C" w:rsidRDefault="00B86715" w:rsidP="00B6027E">
      <w:pPr>
        <w:pStyle w:val="Styl2"/>
        <w:numPr>
          <w:ilvl w:val="0"/>
          <w:numId w:val="2"/>
        </w:numPr>
        <w:rPr>
          <w:rFonts w:ascii="Segoe UI" w:hAnsi="Segoe UI" w:cs="Segoe UI"/>
          <w:b/>
          <w:bCs/>
          <w:sz w:val="20"/>
          <w:szCs w:val="20"/>
        </w:rPr>
      </w:pPr>
      <w:r w:rsidRPr="0026006C">
        <w:rPr>
          <w:rFonts w:ascii="Segoe UI" w:hAnsi="Segoe UI" w:cs="Segoe UI"/>
          <w:b/>
          <w:bCs/>
          <w:sz w:val="20"/>
          <w:szCs w:val="20"/>
        </w:rPr>
        <w:t>TERMIN WYKONANIA ZAMÓWIENIA</w:t>
      </w:r>
    </w:p>
    <w:p w14:paraId="5A9863A8" w14:textId="77777777" w:rsidR="00741926" w:rsidRPr="00741926" w:rsidRDefault="00741926" w:rsidP="00741926">
      <w:pPr>
        <w:pStyle w:val="Tekstpodstawowy"/>
        <w:ind w:left="360"/>
        <w:jc w:val="both"/>
        <w:rPr>
          <w:rFonts w:ascii="Segoe UI" w:hAnsi="Segoe UI" w:cs="Segoe UI"/>
          <w:bCs/>
          <w:i w:val="0"/>
          <w:sz w:val="20"/>
        </w:rPr>
      </w:pPr>
    </w:p>
    <w:p w14:paraId="05B5D7B5" w14:textId="4214F952" w:rsidR="003C05AC" w:rsidRPr="001D4EA4" w:rsidRDefault="00B86715" w:rsidP="001D4EA4">
      <w:pPr>
        <w:jc w:val="both"/>
        <w:rPr>
          <w:rFonts w:ascii="Segoe UI" w:eastAsia="Calibri" w:hAnsi="Segoe UI" w:cs="Segoe UI"/>
          <w:b/>
          <w:lang w:eastAsia="en-US"/>
        </w:rPr>
      </w:pPr>
      <w:r>
        <w:rPr>
          <w:rFonts w:ascii="Segoe UI" w:hAnsi="Segoe UI" w:cs="Segoe UI"/>
        </w:rPr>
        <w:t>Wymagan</w:t>
      </w:r>
      <w:r w:rsidR="003C05AC">
        <w:rPr>
          <w:rFonts w:ascii="Segoe UI" w:hAnsi="Segoe UI" w:cs="Segoe UI"/>
        </w:rPr>
        <w:t xml:space="preserve">y termin realizacji zamówienia: </w:t>
      </w:r>
      <w:r w:rsidR="0004513C">
        <w:rPr>
          <w:rFonts w:ascii="Segoe UI" w:eastAsiaTheme="minorHAnsi" w:hAnsi="Segoe UI" w:cs="Segoe UI"/>
          <w:b/>
          <w:lang w:eastAsia="en-US"/>
        </w:rPr>
        <w:t>20</w:t>
      </w:r>
      <w:r w:rsidR="000E4932" w:rsidRPr="000E4932">
        <w:rPr>
          <w:rFonts w:ascii="Segoe UI" w:eastAsiaTheme="minorHAnsi" w:hAnsi="Segoe UI" w:cs="Segoe UI"/>
          <w:b/>
          <w:lang w:eastAsia="en-US"/>
        </w:rPr>
        <w:t xml:space="preserve"> tygodni</w:t>
      </w:r>
      <w:r w:rsidR="003C05AC" w:rsidRPr="000E4932">
        <w:rPr>
          <w:rFonts w:ascii="Segoe UI" w:eastAsiaTheme="minorHAnsi" w:hAnsi="Segoe UI" w:cs="Segoe UI"/>
          <w:lang w:eastAsia="en-US"/>
        </w:rPr>
        <w:t xml:space="preserve"> </w:t>
      </w:r>
      <w:r w:rsidR="003C05AC" w:rsidRPr="000E4932">
        <w:rPr>
          <w:rFonts w:ascii="Segoe UI" w:eastAsiaTheme="minorHAnsi" w:hAnsi="Segoe UI" w:cs="Segoe UI"/>
          <w:b/>
          <w:lang w:eastAsia="en-US"/>
        </w:rPr>
        <w:t>od dnia zawarcia umowy</w:t>
      </w:r>
      <w:r w:rsidR="001D4EA4" w:rsidRPr="000E4932">
        <w:rPr>
          <w:rFonts w:ascii="Segoe UI" w:eastAsiaTheme="minorHAnsi" w:hAnsi="Segoe UI" w:cs="Segoe UI"/>
          <w:b/>
          <w:lang w:eastAsia="en-US"/>
        </w:rPr>
        <w:t>.</w:t>
      </w:r>
    </w:p>
    <w:p w14:paraId="4F676337" w14:textId="15180AF8" w:rsidR="00B63014" w:rsidRDefault="00B63014">
      <w:pPr>
        <w:jc w:val="both"/>
        <w:rPr>
          <w:rFonts w:ascii="Segoe UI" w:hAnsi="Segoe UI" w:cs="Segoe UI"/>
        </w:rPr>
      </w:pPr>
    </w:p>
    <w:p w14:paraId="5202118F" w14:textId="124DFF7A" w:rsidR="00B77AE7" w:rsidRPr="00B77AE7" w:rsidRDefault="003C5BFF" w:rsidP="00D55903">
      <w:pPr>
        <w:numPr>
          <w:ilvl w:val="0"/>
          <w:numId w:val="16"/>
        </w:numPr>
        <w:ind w:left="426" w:hanging="426"/>
        <w:rPr>
          <w:rFonts w:ascii="Segoe UI" w:hAnsi="Segoe UI" w:cs="Segoe UI"/>
          <w:b/>
          <w:bCs/>
        </w:rPr>
      </w:pPr>
      <w:r>
        <w:rPr>
          <w:rFonts w:ascii="Segoe UI" w:hAnsi="Segoe UI" w:cs="Segoe UI"/>
          <w:b/>
          <w:bCs/>
        </w:rPr>
        <w:t xml:space="preserve">PODSTAWY </w:t>
      </w:r>
      <w:r w:rsidR="0026006C">
        <w:rPr>
          <w:rFonts w:ascii="Segoe UI" w:hAnsi="Segoe UI" w:cs="Segoe UI"/>
          <w:b/>
          <w:bCs/>
        </w:rPr>
        <w:t>WYKLUCZENIA</w:t>
      </w:r>
      <w:r w:rsidR="00ED2E14">
        <w:rPr>
          <w:rFonts w:ascii="Segoe UI" w:hAnsi="Segoe UI" w:cs="Segoe UI"/>
          <w:b/>
          <w:bCs/>
        </w:rPr>
        <w:t xml:space="preserve"> ORAZ WARUNKI UDZIAŁU W POSTĘPOWANIU</w:t>
      </w:r>
    </w:p>
    <w:p w14:paraId="1EC02824" w14:textId="39D0AD48" w:rsidR="00614F20" w:rsidRDefault="00614F20" w:rsidP="00B77AE7">
      <w:pPr>
        <w:rPr>
          <w:rFonts w:ascii="Segoe UI" w:hAnsi="Segoe UI" w:cs="Segoe UI"/>
          <w:b/>
          <w:bCs/>
        </w:rPr>
      </w:pPr>
    </w:p>
    <w:p w14:paraId="62E29233" w14:textId="33E07186" w:rsidR="00B77AE7" w:rsidRDefault="00B86715" w:rsidP="009A17AF">
      <w:pPr>
        <w:pStyle w:val="Tekstpodstawowy"/>
        <w:spacing w:after="40"/>
        <w:jc w:val="both"/>
        <w:rPr>
          <w:rFonts w:ascii="Segoe UI" w:hAnsi="Segoe UI" w:cs="Segoe UI"/>
          <w:b w:val="0"/>
          <w:i w:val="0"/>
          <w:sz w:val="20"/>
        </w:rPr>
      </w:pPr>
      <w:r w:rsidRPr="003517A0">
        <w:rPr>
          <w:rFonts w:ascii="Segoe UI" w:hAnsi="Segoe UI" w:cs="Segoe UI"/>
          <w:b w:val="0"/>
          <w:i w:val="0"/>
          <w:sz w:val="20"/>
        </w:rPr>
        <w:t>O udzielenie zamówienia mogą</w:t>
      </w:r>
      <w:r w:rsidR="002443D0" w:rsidRPr="003517A0">
        <w:rPr>
          <w:rFonts w:ascii="Segoe UI" w:hAnsi="Segoe UI" w:cs="Segoe UI"/>
          <w:b w:val="0"/>
          <w:i w:val="0"/>
          <w:sz w:val="20"/>
        </w:rPr>
        <w:t xml:space="preserve"> ubiegać się Wykonawcy, którzy</w:t>
      </w:r>
      <w:r w:rsidR="00226B4F">
        <w:rPr>
          <w:rFonts w:ascii="Segoe UI" w:hAnsi="Segoe UI" w:cs="Segoe UI"/>
          <w:b w:val="0"/>
          <w:i w:val="0"/>
          <w:sz w:val="20"/>
        </w:rPr>
        <w:t>:</w:t>
      </w:r>
      <w:r w:rsidR="002443D0" w:rsidRPr="003517A0">
        <w:rPr>
          <w:rFonts w:ascii="Segoe UI" w:hAnsi="Segoe UI" w:cs="Segoe UI"/>
          <w:b w:val="0"/>
          <w:i w:val="0"/>
          <w:sz w:val="20"/>
        </w:rPr>
        <w:t xml:space="preserve"> </w:t>
      </w:r>
    </w:p>
    <w:p w14:paraId="0D7499AC" w14:textId="446FFC0B" w:rsidR="00E66A55" w:rsidRDefault="00226B4F" w:rsidP="009A17AF">
      <w:pPr>
        <w:pStyle w:val="Tekstpodstawowy"/>
        <w:numPr>
          <w:ilvl w:val="0"/>
          <w:numId w:val="19"/>
        </w:numPr>
        <w:spacing w:after="40"/>
        <w:ind w:left="284" w:hanging="284"/>
        <w:jc w:val="both"/>
        <w:rPr>
          <w:rFonts w:ascii="Segoe UI" w:hAnsi="Segoe UI" w:cs="Segoe UI"/>
          <w:b w:val="0"/>
          <w:i w:val="0"/>
          <w:sz w:val="20"/>
        </w:rPr>
      </w:pPr>
      <w:r w:rsidRPr="003517A0">
        <w:rPr>
          <w:rFonts w:ascii="Segoe UI" w:hAnsi="Segoe UI" w:cs="Segoe UI"/>
          <w:b w:val="0"/>
          <w:i w:val="0"/>
          <w:sz w:val="20"/>
        </w:rPr>
        <w:t>nie pod</w:t>
      </w:r>
      <w:r>
        <w:rPr>
          <w:rFonts w:ascii="Segoe UI" w:hAnsi="Segoe UI" w:cs="Segoe UI"/>
          <w:b w:val="0"/>
          <w:i w:val="0"/>
          <w:sz w:val="20"/>
        </w:rPr>
        <w:t>legają wykluczeniu na podstawie:</w:t>
      </w:r>
    </w:p>
    <w:p w14:paraId="38B9FB4A" w14:textId="6383C12E" w:rsidR="00EB5EA7" w:rsidRDefault="00B86715" w:rsidP="00ED5E87">
      <w:pPr>
        <w:pStyle w:val="Tekstpodstawowy"/>
        <w:numPr>
          <w:ilvl w:val="1"/>
          <w:numId w:val="34"/>
        </w:numPr>
        <w:jc w:val="both"/>
        <w:rPr>
          <w:rFonts w:ascii="Segoe UI" w:hAnsi="Segoe UI" w:cs="Segoe UI"/>
          <w:b w:val="0"/>
          <w:i w:val="0"/>
          <w:sz w:val="20"/>
        </w:rPr>
      </w:pPr>
      <w:r w:rsidRPr="003517A0">
        <w:rPr>
          <w:rFonts w:ascii="Segoe UI" w:hAnsi="Segoe UI" w:cs="Segoe UI"/>
          <w:b w:val="0"/>
          <w:i w:val="0"/>
          <w:sz w:val="20"/>
        </w:rPr>
        <w:t xml:space="preserve">art. </w:t>
      </w:r>
      <w:r w:rsidR="00863862" w:rsidRPr="003517A0">
        <w:rPr>
          <w:rFonts w:ascii="Segoe UI" w:hAnsi="Segoe UI" w:cs="Segoe UI"/>
          <w:b w:val="0"/>
          <w:i w:val="0"/>
          <w:sz w:val="20"/>
        </w:rPr>
        <w:t xml:space="preserve">108 ust. 1 </w:t>
      </w:r>
      <w:r w:rsidRPr="003517A0">
        <w:rPr>
          <w:rFonts w:ascii="Segoe UI" w:hAnsi="Segoe UI" w:cs="Segoe UI"/>
          <w:b w:val="0"/>
          <w:i w:val="0"/>
          <w:sz w:val="20"/>
        </w:rPr>
        <w:t>ustawy P</w:t>
      </w:r>
      <w:r w:rsidR="00756EDE" w:rsidRPr="003517A0">
        <w:rPr>
          <w:rFonts w:ascii="Segoe UI" w:hAnsi="Segoe UI" w:cs="Segoe UI"/>
          <w:b w:val="0"/>
          <w:i w:val="0"/>
          <w:sz w:val="20"/>
        </w:rPr>
        <w:t>ZP</w:t>
      </w:r>
      <w:r w:rsidR="00E66A55">
        <w:rPr>
          <w:rFonts w:ascii="Segoe UI" w:hAnsi="Segoe UI" w:cs="Segoe UI"/>
          <w:b w:val="0"/>
          <w:i w:val="0"/>
          <w:sz w:val="20"/>
        </w:rPr>
        <w:t>;</w:t>
      </w:r>
      <w:r w:rsidR="0026006C">
        <w:rPr>
          <w:rFonts w:ascii="Segoe UI" w:hAnsi="Segoe UI" w:cs="Segoe UI"/>
          <w:b w:val="0"/>
          <w:i w:val="0"/>
          <w:sz w:val="20"/>
        </w:rPr>
        <w:t xml:space="preserve"> </w:t>
      </w:r>
    </w:p>
    <w:p w14:paraId="5096FA7F" w14:textId="12788644" w:rsidR="00017615" w:rsidRDefault="00017615" w:rsidP="00017615">
      <w:pPr>
        <w:pStyle w:val="Tekstpodstawowy"/>
        <w:ind w:left="644"/>
        <w:jc w:val="both"/>
        <w:rPr>
          <w:rFonts w:ascii="Segoe UI" w:hAnsi="Segoe UI" w:cs="Segoe UI"/>
          <w:b w:val="0"/>
          <w:i w:val="0"/>
          <w:sz w:val="20"/>
        </w:rPr>
      </w:pPr>
      <w:r w:rsidRPr="00017615">
        <w:rPr>
          <w:rFonts w:ascii="Segoe UI" w:hAnsi="Segoe UI" w:cs="Segoe UI"/>
          <w:b w:val="0"/>
          <w:i w:val="0"/>
          <w:sz w:val="20"/>
        </w:rPr>
        <w:t>Zamawiający nie przewiduje wykluczenia na podstawie art. 109 ust. 1 ustawy PZP;</w:t>
      </w:r>
    </w:p>
    <w:p w14:paraId="559E1AAB" w14:textId="3C89C190" w:rsidR="00E66A55" w:rsidRPr="00C70D17" w:rsidRDefault="00B77AE7" w:rsidP="00ED5E87">
      <w:pPr>
        <w:pStyle w:val="Tekstpodstawowy"/>
        <w:numPr>
          <w:ilvl w:val="1"/>
          <w:numId w:val="34"/>
        </w:numPr>
        <w:spacing w:after="40"/>
        <w:ind w:left="641" w:hanging="357"/>
        <w:jc w:val="both"/>
        <w:rPr>
          <w:rFonts w:ascii="Segoe UI" w:hAnsi="Segoe UI" w:cs="Segoe UI"/>
          <w:b w:val="0"/>
          <w:i w:val="0"/>
          <w:sz w:val="20"/>
        </w:rPr>
      </w:pPr>
      <w:r w:rsidRPr="00C70D17">
        <w:rPr>
          <w:rFonts w:ascii="Segoe UI" w:hAnsi="Segoe UI" w:cs="Segoe UI"/>
          <w:b w:val="0"/>
          <w:i w:val="0"/>
          <w:sz w:val="20"/>
        </w:rPr>
        <w:t>art. 7 ust. 1 ustawy z dnia 13 kwietnia 2022 r. o szczególnych rozwiązaniach w zakresie przeciwdziałania wspieraniu agresji na Ukrainę oraz służących ochronie bezpieczeństwa narodowego (Dz. U. z 202</w:t>
      </w:r>
      <w:r w:rsidR="001B63C0">
        <w:rPr>
          <w:rFonts w:ascii="Segoe UI" w:hAnsi="Segoe UI" w:cs="Segoe UI"/>
          <w:b w:val="0"/>
          <w:i w:val="0"/>
          <w:sz w:val="20"/>
        </w:rPr>
        <w:t>4</w:t>
      </w:r>
      <w:r w:rsidRPr="00C70D17">
        <w:rPr>
          <w:rFonts w:ascii="Segoe UI" w:hAnsi="Segoe UI" w:cs="Segoe UI"/>
          <w:b w:val="0"/>
          <w:i w:val="0"/>
          <w:sz w:val="20"/>
        </w:rPr>
        <w:t xml:space="preserve"> r., poz. </w:t>
      </w:r>
      <w:r w:rsidR="001B63C0">
        <w:rPr>
          <w:rFonts w:ascii="Segoe UI" w:hAnsi="Segoe UI" w:cs="Segoe UI"/>
          <w:b w:val="0"/>
          <w:i w:val="0"/>
          <w:sz w:val="20"/>
        </w:rPr>
        <w:t>507).</w:t>
      </w:r>
    </w:p>
    <w:p w14:paraId="32F16223" w14:textId="34D9B91A" w:rsidR="0026006C" w:rsidRPr="007E0D7C" w:rsidRDefault="0026006C" w:rsidP="009A17AF">
      <w:pPr>
        <w:pStyle w:val="Tekstpodstawowy"/>
        <w:numPr>
          <w:ilvl w:val="0"/>
          <w:numId w:val="19"/>
        </w:numPr>
        <w:spacing w:after="40"/>
        <w:ind w:left="284" w:hanging="284"/>
        <w:jc w:val="both"/>
        <w:rPr>
          <w:rFonts w:ascii="Segoe UI" w:hAnsi="Segoe UI" w:cs="Segoe UI"/>
          <w:b w:val="0"/>
          <w:i w:val="0"/>
          <w:sz w:val="20"/>
        </w:rPr>
      </w:pPr>
      <w:r w:rsidRPr="007E0D7C">
        <w:rPr>
          <w:rFonts w:ascii="Segoe UI" w:hAnsi="Segoe UI" w:cs="Segoe UI"/>
          <w:b w:val="0"/>
          <w:i w:val="0"/>
          <w:sz w:val="20"/>
        </w:rPr>
        <w:lastRenderedPageBreak/>
        <w:t>spełniają warunki udziału w postępowaniu dotyczące zdolności technicznej lub zawodowej:</w:t>
      </w:r>
    </w:p>
    <w:p w14:paraId="7E86E5AA" w14:textId="0C80FFA6" w:rsidR="00192F88" w:rsidRDefault="00192F88" w:rsidP="0004513C">
      <w:pPr>
        <w:suppressAutoHyphens w:val="0"/>
        <w:spacing w:after="60"/>
        <w:jc w:val="both"/>
        <w:rPr>
          <w:rFonts w:ascii="Segoe UI" w:eastAsiaTheme="minorHAnsi" w:hAnsi="Segoe UI" w:cs="Segoe UI"/>
          <w:u w:val="single"/>
          <w:lang w:eastAsia="en-US"/>
        </w:rPr>
      </w:pPr>
    </w:p>
    <w:p w14:paraId="054E70F3" w14:textId="4667286E" w:rsidR="0026006C" w:rsidRPr="007E0D7C" w:rsidRDefault="0026006C" w:rsidP="0026006C">
      <w:pPr>
        <w:suppressAutoHyphens w:val="0"/>
        <w:spacing w:after="60"/>
        <w:ind w:left="357" w:hanging="357"/>
        <w:jc w:val="both"/>
        <w:rPr>
          <w:rFonts w:ascii="Segoe UI" w:eastAsiaTheme="minorHAnsi" w:hAnsi="Segoe UI" w:cs="Segoe UI"/>
          <w:u w:val="single"/>
          <w:lang w:eastAsia="en-US"/>
        </w:rPr>
      </w:pPr>
      <w:r w:rsidRPr="007E0D7C">
        <w:rPr>
          <w:rFonts w:ascii="Segoe UI" w:eastAsiaTheme="minorHAnsi" w:hAnsi="Segoe UI" w:cs="Segoe UI"/>
          <w:u w:val="single"/>
          <w:lang w:eastAsia="en-US"/>
        </w:rPr>
        <w:t>Wykonawca spełni warunek, jeżeli wykaże, że:</w:t>
      </w:r>
    </w:p>
    <w:p w14:paraId="1A59880D" w14:textId="7CC56D93" w:rsidR="009B0D4E" w:rsidRPr="007E0D7C" w:rsidRDefault="009B0D4E" w:rsidP="009B0D4E">
      <w:pPr>
        <w:suppressAutoHyphens w:val="0"/>
        <w:spacing w:after="60"/>
        <w:ind w:left="851" w:hanging="425"/>
        <w:jc w:val="both"/>
        <w:rPr>
          <w:rFonts w:ascii="Segoe UI" w:hAnsi="Segoe UI" w:cs="Segoe UI"/>
          <w:color w:val="000000"/>
          <w:lang w:eastAsia="pl-PL"/>
        </w:rPr>
      </w:pPr>
      <w:r w:rsidRPr="007E0D7C">
        <w:rPr>
          <w:rFonts w:ascii="Segoe UI" w:eastAsiaTheme="minorHAnsi" w:hAnsi="Segoe UI" w:cs="Segoe UI"/>
          <w:lang w:eastAsia="en-US"/>
        </w:rPr>
        <w:t>2.1</w:t>
      </w:r>
      <w:r w:rsidR="00391117" w:rsidRPr="007E0D7C">
        <w:rPr>
          <w:rFonts w:ascii="Segoe UI" w:eastAsiaTheme="minorHAnsi" w:hAnsi="Segoe UI" w:cs="Segoe UI"/>
          <w:lang w:eastAsia="en-US"/>
        </w:rPr>
        <w:t>)</w:t>
      </w:r>
      <w:r w:rsidR="00391117" w:rsidRPr="007E0D7C">
        <w:rPr>
          <w:rFonts w:ascii="Segoe UI" w:hAnsi="Segoe UI" w:cs="Segoe UI"/>
          <w:lang w:eastAsia="pl-PL"/>
        </w:rPr>
        <w:t xml:space="preserve"> </w:t>
      </w:r>
      <w:r w:rsidR="000304AD" w:rsidRPr="007E0D7C">
        <w:rPr>
          <w:rFonts w:ascii="Segoe UI" w:hAnsi="Segoe UI" w:cs="Segoe UI"/>
          <w:color w:val="000000"/>
          <w:lang w:eastAsia="pl-PL"/>
        </w:rPr>
        <w:t>wykonał nie wcześniej niż w okresie ostatnich 5 lat, licząc wstecz od dnia, w którym upływa termin składania ofert, a jeżeli okres prowadzenia działalności jest krótszy – w tym okresie</w:t>
      </w:r>
      <w:r w:rsidR="00922F4F" w:rsidRPr="007E0D7C">
        <w:rPr>
          <w:rFonts w:ascii="Segoe UI" w:hAnsi="Segoe UI" w:cs="Segoe UI"/>
          <w:color w:val="000000"/>
          <w:lang w:eastAsia="pl-PL"/>
        </w:rPr>
        <w:t xml:space="preserve"> </w:t>
      </w:r>
      <w:r w:rsidRPr="007E0D7C">
        <w:rPr>
          <w:rFonts w:ascii="Segoe UI" w:hAnsi="Segoe UI" w:cs="Segoe UI"/>
          <w:color w:val="000000"/>
          <w:lang w:eastAsia="pl-PL"/>
        </w:rPr>
        <w:t>roboty budowlane odpowiadające swoim rodzajem i wartością robotom budowlanym stanowiącym przedmiot zamówienia, tj. wykonał:</w:t>
      </w:r>
    </w:p>
    <w:p w14:paraId="77C51A1C" w14:textId="33CBD73A" w:rsidR="009B0D4E" w:rsidRPr="007E0D7C" w:rsidRDefault="009B0D4E" w:rsidP="009B0D4E">
      <w:pPr>
        <w:suppressAutoHyphens w:val="0"/>
        <w:spacing w:after="60"/>
        <w:ind w:left="1418" w:hanging="567"/>
        <w:jc w:val="both"/>
        <w:rPr>
          <w:rFonts w:ascii="Segoe UI" w:hAnsi="Segoe UI" w:cs="Segoe UI"/>
          <w:color w:val="000000"/>
          <w:lang w:eastAsia="pl-PL"/>
        </w:rPr>
      </w:pPr>
      <w:r w:rsidRPr="007E0D7C">
        <w:rPr>
          <w:rFonts w:ascii="Segoe UI" w:hAnsi="Segoe UI" w:cs="Segoe UI"/>
          <w:color w:val="000000"/>
          <w:lang w:eastAsia="pl-PL"/>
        </w:rPr>
        <w:t xml:space="preserve">2.1.1) co najmniej jedno zadanie obejmujące remont lub modernizację lub budowę lub przebudowę lub rozbudowę boiska o nawierzchni poliuretanowej o powierzchni min. </w:t>
      </w:r>
      <w:r w:rsidRPr="007E0D7C">
        <w:rPr>
          <w:rFonts w:ascii="Segoe UI" w:hAnsi="Segoe UI" w:cs="Segoe UI"/>
          <w:color w:val="000000"/>
          <w:lang w:eastAsia="pl-PL"/>
        </w:rPr>
        <w:br/>
        <w:t>400 m</w:t>
      </w:r>
      <w:r w:rsidRPr="007E0D7C">
        <w:rPr>
          <w:rFonts w:ascii="Segoe UI" w:hAnsi="Segoe UI" w:cs="Segoe UI"/>
          <w:color w:val="000000"/>
          <w:vertAlign w:val="superscript"/>
          <w:lang w:eastAsia="pl-PL"/>
        </w:rPr>
        <w:t>2</w:t>
      </w:r>
      <w:r w:rsidRPr="007E0D7C">
        <w:rPr>
          <w:rFonts w:ascii="Segoe UI" w:hAnsi="Segoe UI" w:cs="Segoe UI"/>
          <w:color w:val="000000"/>
          <w:lang w:eastAsia="pl-PL"/>
        </w:rPr>
        <w:t>;</w:t>
      </w:r>
    </w:p>
    <w:p w14:paraId="311B609E" w14:textId="45B474DA" w:rsidR="00391117" w:rsidRPr="00192F88" w:rsidRDefault="009B0D4E" w:rsidP="00192F88">
      <w:pPr>
        <w:suppressAutoHyphens w:val="0"/>
        <w:spacing w:after="60"/>
        <w:ind w:left="1418" w:hanging="567"/>
        <w:jc w:val="both"/>
        <w:rPr>
          <w:rFonts w:ascii="Segoe UI" w:hAnsi="Segoe UI" w:cs="Segoe UI"/>
          <w:color w:val="000000"/>
          <w:lang w:eastAsia="pl-PL"/>
        </w:rPr>
      </w:pPr>
      <w:r w:rsidRPr="007E0D7C">
        <w:rPr>
          <w:rFonts w:ascii="Segoe UI" w:hAnsi="Segoe UI" w:cs="Segoe UI"/>
          <w:color w:val="000000"/>
          <w:lang w:eastAsia="pl-PL"/>
        </w:rPr>
        <w:t xml:space="preserve">2.1.2) co najmniej jedno zadanie obejmujące remont lub modernizację lub budowę lub przebudowę lub rozbudowę oświetlenia </w:t>
      </w:r>
      <w:r w:rsidR="00192F88">
        <w:rPr>
          <w:rFonts w:ascii="Segoe UI" w:hAnsi="Segoe UI" w:cs="Segoe UI"/>
          <w:color w:val="000000"/>
          <w:lang w:eastAsia="pl-PL"/>
        </w:rPr>
        <w:t xml:space="preserve">boiska lub </w:t>
      </w:r>
      <w:r w:rsidRPr="00192F88">
        <w:rPr>
          <w:rFonts w:ascii="Segoe UI" w:hAnsi="Segoe UI" w:cs="Segoe UI"/>
          <w:color w:val="000000"/>
          <w:lang w:eastAsia="pl-PL"/>
        </w:rPr>
        <w:t>boisk</w:t>
      </w:r>
      <w:r w:rsidRPr="007E0D7C">
        <w:rPr>
          <w:rFonts w:ascii="Segoe UI" w:hAnsi="Segoe UI" w:cs="Segoe UI"/>
          <w:color w:val="000000"/>
          <w:lang w:eastAsia="pl-PL"/>
        </w:rPr>
        <w:t xml:space="preserve"> o wartości tych robót </w:t>
      </w:r>
      <w:r w:rsidR="00192F88">
        <w:rPr>
          <w:rFonts w:ascii="Segoe UI" w:hAnsi="Segoe UI" w:cs="Segoe UI"/>
          <w:color w:val="000000"/>
          <w:lang w:eastAsia="pl-PL"/>
        </w:rPr>
        <w:br/>
      </w:r>
      <w:r w:rsidRPr="007E0D7C">
        <w:rPr>
          <w:rFonts w:ascii="Segoe UI" w:hAnsi="Segoe UI" w:cs="Segoe UI"/>
          <w:color w:val="000000"/>
          <w:lang w:eastAsia="pl-PL"/>
        </w:rPr>
        <w:t>min. 50.000 zł;</w:t>
      </w:r>
    </w:p>
    <w:p w14:paraId="4FBDE65A" w14:textId="0FDAC4C8" w:rsidR="008C6AE9" w:rsidRPr="007E0D7C" w:rsidRDefault="008C6AE9" w:rsidP="00986422">
      <w:pPr>
        <w:pStyle w:val="Akapitzlist"/>
        <w:spacing w:after="0" w:line="240" w:lineRule="auto"/>
        <w:ind w:left="993" w:hanging="596"/>
        <w:jc w:val="both"/>
        <w:rPr>
          <w:rFonts w:ascii="Segoe UI" w:hAnsi="Segoe UI" w:cs="Segoe UI"/>
          <w:b/>
          <w:sz w:val="20"/>
          <w:lang w:eastAsia="pl-PL"/>
        </w:rPr>
      </w:pPr>
      <w:r w:rsidRPr="007E0D7C">
        <w:rPr>
          <w:rFonts w:ascii="Segoe UI" w:hAnsi="Segoe UI" w:cs="Segoe UI"/>
          <w:b/>
          <w:sz w:val="20"/>
          <w:lang w:eastAsia="pl-PL"/>
        </w:rPr>
        <w:t>Uwaga!</w:t>
      </w:r>
    </w:p>
    <w:p w14:paraId="3919FA56" w14:textId="653818ED" w:rsidR="008C6AE9" w:rsidRPr="007E0D7C" w:rsidRDefault="008C6AE9" w:rsidP="008C6AE9">
      <w:pPr>
        <w:suppressAutoHyphens w:val="0"/>
        <w:jc w:val="both"/>
        <w:rPr>
          <w:rFonts w:ascii="Segoe UI" w:eastAsiaTheme="minorHAnsi" w:hAnsi="Segoe UI" w:cs="Segoe UI"/>
          <w:lang w:eastAsia="en-US"/>
        </w:rPr>
      </w:pPr>
      <w:r w:rsidRPr="007E0D7C">
        <w:rPr>
          <w:rFonts w:ascii="Segoe UI" w:eastAsiaTheme="minorHAnsi" w:hAnsi="Segoe UI" w:cs="Segoe UI"/>
          <w:lang w:eastAsia="en-US"/>
        </w:rPr>
        <w:t>Zamawiający uzna również za spełnianie warunków określonych w pkt 2.</w:t>
      </w:r>
      <w:r w:rsidR="009B0D4E" w:rsidRPr="007E0D7C">
        <w:rPr>
          <w:rFonts w:ascii="Segoe UI" w:eastAsiaTheme="minorHAnsi" w:hAnsi="Segoe UI" w:cs="Segoe UI"/>
          <w:lang w:eastAsia="en-US"/>
        </w:rPr>
        <w:t>1)</w:t>
      </w:r>
      <w:r w:rsidRPr="007E0D7C">
        <w:rPr>
          <w:rFonts w:ascii="Segoe UI" w:eastAsiaTheme="minorHAnsi" w:hAnsi="Segoe UI" w:cs="Segoe UI"/>
          <w:lang w:eastAsia="en-US"/>
        </w:rPr>
        <w:t xml:space="preserve"> jako jedno zadanie wykonane w ramach jednej umowy obejmujące swoim zakresem i wartością</w:t>
      </w:r>
      <w:r w:rsidR="00474C3B" w:rsidRPr="007E0D7C">
        <w:rPr>
          <w:rFonts w:ascii="Segoe UI" w:eastAsiaTheme="minorHAnsi" w:hAnsi="Segoe UI" w:cs="Segoe UI"/>
          <w:lang w:eastAsia="en-US"/>
        </w:rPr>
        <w:t xml:space="preserve"> co najmniej</w:t>
      </w:r>
      <w:r w:rsidR="00922F4F" w:rsidRPr="007E0D7C">
        <w:rPr>
          <w:rFonts w:ascii="Segoe UI" w:eastAsiaTheme="minorHAnsi" w:hAnsi="Segoe UI" w:cs="Segoe UI"/>
          <w:lang w:eastAsia="en-US"/>
        </w:rPr>
        <w:t xml:space="preserve"> z</w:t>
      </w:r>
      <w:r w:rsidRPr="007E0D7C">
        <w:rPr>
          <w:rFonts w:ascii="Segoe UI" w:eastAsiaTheme="minorHAnsi" w:hAnsi="Segoe UI" w:cs="Segoe UI"/>
          <w:lang w:eastAsia="en-US"/>
        </w:rPr>
        <w:t>adania określone</w:t>
      </w:r>
      <w:r w:rsidR="00474C3B" w:rsidRPr="007E0D7C">
        <w:rPr>
          <w:rFonts w:ascii="Segoe UI" w:eastAsiaTheme="minorHAnsi" w:hAnsi="Segoe UI" w:cs="Segoe UI"/>
          <w:lang w:eastAsia="en-US"/>
        </w:rPr>
        <w:t xml:space="preserve"> przez Zamawiającego</w:t>
      </w:r>
      <w:r w:rsidRPr="007E0D7C">
        <w:rPr>
          <w:rFonts w:ascii="Segoe UI" w:eastAsiaTheme="minorHAnsi" w:hAnsi="Segoe UI" w:cs="Segoe UI"/>
          <w:lang w:eastAsia="en-US"/>
        </w:rPr>
        <w:t xml:space="preserve"> w ppkt 2.1.1</w:t>
      </w:r>
      <w:r w:rsidR="007E0D7C" w:rsidRPr="007E0D7C">
        <w:rPr>
          <w:rFonts w:ascii="Segoe UI" w:eastAsiaTheme="minorHAnsi" w:hAnsi="Segoe UI" w:cs="Segoe UI"/>
          <w:lang w:eastAsia="en-US"/>
        </w:rPr>
        <w:t>)</w:t>
      </w:r>
      <w:r w:rsidRPr="007E0D7C">
        <w:rPr>
          <w:rFonts w:ascii="Segoe UI" w:eastAsiaTheme="minorHAnsi" w:hAnsi="Segoe UI" w:cs="Segoe UI"/>
          <w:lang w:eastAsia="en-US"/>
        </w:rPr>
        <w:t xml:space="preserve"> i 2.1.2</w:t>
      </w:r>
      <w:r w:rsidR="007E0D7C" w:rsidRPr="007E0D7C">
        <w:rPr>
          <w:rFonts w:ascii="Segoe UI" w:eastAsiaTheme="minorHAnsi" w:hAnsi="Segoe UI" w:cs="Segoe UI"/>
          <w:lang w:eastAsia="en-US"/>
        </w:rPr>
        <w:t>)</w:t>
      </w:r>
      <w:r w:rsidRPr="007E0D7C">
        <w:rPr>
          <w:rFonts w:ascii="Segoe UI" w:eastAsiaTheme="minorHAnsi" w:hAnsi="Segoe UI" w:cs="Segoe UI"/>
          <w:lang w:eastAsia="en-US"/>
        </w:rPr>
        <w:t>.</w:t>
      </w:r>
    </w:p>
    <w:p w14:paraId="62AB3C7D" w14:textId="77777777" w:rsidR="008C6AE9" w:rsidRPr="007E0D7C" w:rsidRDefault="008C6AE9" w:rsidP="00986422">
      <w:pPr>
        <w:pStyle w:val="Akapitzlist"/>
        <w:spacing w:after="0" w:line="240" w:lineRule="auto"/>
        <w:ind w:left="993" w:hanging="596"/>
        <w:jc w:val="both"/>
        <w:rPr>
          <w:rFonts w:ascii="Segoe UI" w:hAnsi="Segoe UI" w:cs="Segoe UI"/>
          <w:sz w:val="20"/>
          <w:lang w:eastAsia="pl-PL"/>
        </w:rPr>
      </w:pPr>
    </w:p>
    <w:p w14:paraId="00233EF2" w14:textId="77777777" w:rsidR="007B1074" w:rsidRPr="007E0D7C" w:rsidRDefault="007B1074" w:rsidP="007B1074">
      <w:pPr>
        <w:suppressAutoHyphens w:val="0"/>
        <w:spacing w:after="60"/>
        <w:ind w:left="142"/>
        <w:jc w:val="both"/>
        <w:rPr>
          <w:b/>
          <w:bCs/>
          <w:i/>
          <w:iCs/>
          <w:color w:val="000000"/>
          <w:sz w:val="28"/>
          <w:szCs w:val="28"/>
          <w:lang w:eastAsia="pl-PL"/>
        </w:rPr>
      </w:pPr>
      <w:r w:rsidRPr="007E0D7C">
        <w:rPr>
          <w:rFonts w:ascii="Segoe UI" w:hAnsi="Segoe UI" w:cs="Segoe UI"/>
          <w:lang w:eastAsia="pl-PL"/>
        </w:rPr>
        <w:t xml:space="preserve">2.2) </w:t>
      </w:r>
      <w:r w:rsidRPr="007E0D7C">
        <w:rPr>
          <w:rFonts w:ascii="Segoe UI" w:hAnsi="Segoe UI" w:cs="Segoe UI"/>
          <w:color w:val="000000"/>
          <w:lang w:eastAsia="pl-PL"/>
        </w:rPr>
        <w:t>dysponuje niżej wymienionymi osobami, które będą pełniły funkcje:</w:t>
      </w:r>
    </w:p>
    <w:p w14:paraId="5CC3DC3E" w14:textId="2E1F5F15" w:rsidR="007B1074" w:rsidRPr="007E0D7C" w:rsidRDefault="007B1074" w:rsidP="007E0D7C">
      <w:pPr>
        <w:ind w:left="1134" w:hanging="567"/>
        <w:jc w:val="both"/>
        <w:rPr>
          <w:rFonts w:ascii="Segoe UI" w:hAnsi="Segoe UI" w:cs="Segoe UI"/>
          <w:lang w:eastAsia="pl-PL"/>
        </w:rPr>
      </w:pPr>
      <w:r w:rsidRPr="007E0D7C">
        <w:rPr>
          <w:rFonts w:ascii="Segoe UI" w:hAnsi="Segoe UI" w:cs="Segoe UI"/>
          <w:lang w:eastAsia="pl-PL"/>
        </w:rPr>
        <w:t>2.2.1)</w:t>
      </w:r>
      <w:r w:rsidRPr="007E0D7C">
        <w:rPr>
          <w:rFonts w:ascii="Segoe UI" w:hAnsi="Segoe UI" w:cs="Segoe UI"/>
          <w:lang w:eastAsia="pl-PL"/>
        </w:rPr>
        <w:tab/>
        <w:t xml:space="preserve">projektanta branży architektonicznej </w:t>
      </w:r>
      <w:r w:rsidR="007E0D7C" w:rsidRPr="007E0D7C">
        <w:rPr>
          <w:rFonts w:ascii="Segoe UI" w:hAnsi="Segoe UI" w:cs="Segoe UI"/>
          <w:lang w:eastAsia="pl-PL"/>
        </w:rPr>
        <w:t xml:space="preserve">lub konstrukcyjno-budowlanej </w:t>
      </w:r>
      <w:r w:rsidRPr="007E0D7C">
        <w:rPr>
          <w:rFonts w:ascii="Segoe UI" w:hAnsi="Segoe UI" w:cs="Segoe UI"/>
          <w:lang w:eastAsia="pl-PL"/>
        </w:rPr>
        <w:t>– jedna osoba posiadająca co najmniej uprawnienia budowlane do projektowania w specjalności architektonicznej</w:t>
      </w:r>
      <w:r w:rsidR="007E0D7C" w:rsidRPr="007E0D7C">
        <w:rPr>
          <w:rFonts w:ascii="Segoe UI" w:hAnsi="Segoe UI" w:cs="Segoe UI"/>
          <w:lang w:eastAsia="pl-PL"/>
        </w:rPr>
        <w:t xml:space="preserve"> bez ograniczeń lub konstrukcyjno-budowlanej bez ograniczeń</w:t>
      </w:r>
      <w:r w:rsidRPr="007E0D7C">
        <w:rPr>
          <w:rFonts w:ascii="Segoe UI" w:hAnsi="Segoe UI" w:cs="Segoe UI"/>
          <w:lang w:eastAsia="pl-PL"/>
        </w:rPr>
        <w:t>,</w:t>
      </w:r>
    </w:p>
    <w:p w14:paraId="2A48FD63" w14:textId="5C0D2420" w:rsidR="007B1074" w:rsidRPr="007E0D7C" w:rsidRDefault="007B1074" w:rsidP="007E0D7C">
      <w:pPr>
        <w:ind w:left="1134" w:hanging="567"/>
        <w:jc w:val="both"/>
        <w:rPr>
          <w:rFonts w:ascii="Segoe UI" w:hAnsi="Segoe UI" w:cs="Segoe UI"/>
          <w:lang w:eastAsia="pl-PL"/>
        </w:rPr>
      </w:pPr>
      <w:r w:rsidRPr="007E0D7C">
        <w:rPr>
          <w:rFonts w:ascii="Segoe UI" w:hAnsi="Segoe UI" w:cs="Segoe UI"/>
          <w:lang w:eastAsia="pl-PL"/>
        </w:rPr>
        <w:t>2.2.2)</w:t>
      </w:r>
      <w:r w:rsidRPr="007E0D7C">
        <w:rPr>
          <w:rFonts w:ascii="Segoe UI" w:hAnsi="Segoe UI" w:cs="Segoe UI"/>
          <w:lang w:eastAsia="pl-PL"/>
        </w:rPr>
        <w:tab/>
        <w:t>projektanta branży elektrycznej – jedna osoba posiadająca co najmniej uprawnienia budowlane do projektowania w specjalności instalacyjnej w zakresie instalacji i urządzeń elektrycznych i elektroenergetycznych</w:t>
      </w:r>
      <w:r w:rsidR="007E0D7C" w:rsidRPr="007E0D7C">
        <w:rPr>
          <w:rFonts w:ascii="Segoe UI" w:hAnsi="Segoe UI" w:cs="Segoe UI"/>
          <w:lang w:eastAsia="pl-PL"/>
        </w:rPr>
        <w:t xml:space="preserve"> bez ograniczeń</w:t>
      </w:r>
      <w:r w:rsidRPr="007E0D7C">
        <w:rPr>
          <w:rFonts w:ascii="Segoe UI" w:hAnsi="Segoe UI" w:cs="Segoe UI"/>
          <w:lang w:eastAsia="pl-PL"/>
        </w:rPr>
        <w:t>;</w:t>
      </w:r>
    </w:p>
    <w:p w14:paraId="4D2D9103" w14:textId="4DA518C8" w:rsidR="007B1074" w:rsidRPr="007E0D7C" w:rsidRDefault="007E0D7C" w:rsidP="007E0D7C">
      <w:pPr>
        <w:ind w:left="1134" w:hanging="567"/>
        <w:jc w:val="both"/>
        <w:rPr>
          <w:rFonts w:ascii="Segoe UI" w:hAnsi="Segoe UI" w:cs="Segoe UI"/>
          <w:lang w:eastAsia="pl-PL"/>
        </w:rPr>
      </w:pPr>
      <w:r w:rsidRPr="007E0D7C">
        <w:rPr>
          <w:rFonts w:ascii="Segoe UI" w:hAnsi="Segoe UI" w:cs="Segoe UI"/>
          <w:lang w:eastAsia="pl-PL"/>
        </w:rPr>
        <w:t xml:space="preserve">2.2.3) </w:t>
      </w:r>
      <w:r w:rsidR="007B1074" w:rsidRPr="007E0D7C">
        <w:rPr>
          <w:rFonts w:ascii="Segoe UI" w:hAnsi="Segoe UI" w:cs="Segoe UI"/>
          <w:lang w:eastAsia="pl-PL"/>
        </w:rPr>
        <w:t xml:space="preserve">kierownika budowy (branża konstrukcyjno-budowlana) – jedna osoba posiadająca </w:t>
      </w:r>
      <w:r w:rsidR="00CC5BFA" w:rsidRPr="007E0D7C">
        <w:rPr>
          <w:rFonts w:ascii="Segoe UI" w:hAnsi="Segoe UI" w:cs="Segoe UI"/>
          <w:lang w:eastAsia="pl-PL"/>
        </w:rPr>
        <w:br/>
      </w:r>
      <w:r w:rsidR="007B1074" w:rsidRPr="007E0D7C">
        <w:rPr>
          <w:rFonts w:ascii="Segoe UI" w:hAnsi="Segoe UI" w:cs="Segoe UI"/>
          <w:lang w:eastAsia="pl-PL"/>
        </w:rPr>
        <w:t xml:space="preserve">co najmniej uprawnienia budowlane w specjalności konstrukcyjno-budowlanej </w:t>
      </w:r>
      <w:r w:rsidRPr="007E0D7C">
        <w:rPr>
          <w:rFonts w:ascii="Segoe UI" w:hAnsi="Segoe UI" w:cs="Segoe UI"/>
          <w:lang w:eastAsia="pl-PL"/>
        </w:rPr>
        <w:t>bez ograniczeń;</w:t>
      </w:r>
    </w:p>
    <w:p w14:paraId="538897FC" w14:textId="0283DE4C" w:rsidR="007B1074" w:rsidRPr="007E0D7C" w:rsidRDefault="007E0D7C" w:rsidP="007E0D7C">
      <w:pPr>
        <w:ind w:left="1134" w:hanging="567"/>
        <w:jc w:val="both"/>
        <w:rPr>
          <w:rFonts w:ascii="Segoe UI" w:hAnsi="Segoe UI" w:cs="Segoe UI"/>
          <w:lang w:eastAsia="pl-PL"/>
        </w:rPr>
      </w:pPr>
      <w:r w:rsidRPr="007E0D7C">
        <w:rPr>
          <w:rFonts w:ascii="Segoe UI" w:hAnsi="Segoe UI" w:cs="Segoe UI"/>
          <w:lang w:eastAsia="pl-PL"/>
        </w:rPr>
        <w:t>2.2.4</w:t>
      </w:r>
      <w:r w:rsidR="007B1074" w:rsidRPr="007E0D7C">
        <w:rPr>
          <w:rFonts w:ascii="Segoe UI" w:hAnsi="Segoe UI" w:cs="Segoe UI"/>
          <w:lang w:eastAsia="pl-PL"/>
        </w:rPr>
        <w:t>)</w:t>
      </w:r>
      <w:r w:rsidR="007B1074" w:rsidRPr="007E0D7C">
        <w:rPr>
          <w:rFonts w:ascii="Segoe UI" w:hAnsi="Segoe UI" w:cs="Segoe UI"/>
          <w:lang w:eastAsia="pl-PL"/>
        </w:rPr>
        <w:tab/>
        <w:t>kierownika robót elektrycznych – jedna osoba posiadająca co najmniej uprawnienia budowlane w specjalności instalacyjnej w zakresie instalacji i urządzeń elektry</w:t>
      </w:r>
      <w:r w:rsidRPr="007E0D7C">
        <w:rPr>
          <w:rFonts w:ascii="Segoe UI" w:hAnsi="Segoe UI" w:cs="Segoe UI"/>
          <w:lang w:eastAsia="pl-PL"/>
        </w:rPr>
        <w:t>cznych i elektroenergetycznych bez ograniczeń.</w:t>
      </w:r>
    </w:p>
    <w:p w14:paraId="01B136EC" w14:textId="274F07C5" w:rsidR="007B1074" w:rsidRPr="007E0D7C" w:rsidRDefault="007B1074" w:rsidP="00B142EF">
      <w:pPr>
        <w:jc w:val="both"/>
        <w:rPr>
          <w:rFonts w:ascii="Segoe UI" w:hAnsi="Segoe UI" w:cs="Segoe UI"/>
          <w:lang w:eastAsia="pl-PL"/>
        </w:rPr>
      </w:pPr>
    </w:p>
    <w:p w14:paraId="7819C6A9" w14:textId="4F1DDAE0" w:rsidR="0026006C" w:rsidRPr="007E0D7C" w:rsidRDefault="0026006C" w:rsidP="0026006C">
      <w:pPr>
        <w:suppressAutoHyphens w:val="0"/>
        <w:ind w:left="357" w:hanging="357"/>
        <w:jc w:val="both"/>
        <w:rPr>
          <w:rFonts w:ascii="Segoe UI" w:eastAsiaTheme="minorHAnsi" w:hAnsi="Segoe UI" w:cs="Segoe UI"/>
          <w:b/>
          <w:lang w:eastAsia="en-US"/>
        </w:rPr>
      </w:pPr>
      <w:r w:rsidRPr="007E0D7C">
        <w:rPr>
          <w:rFonts w:ascii="Segoe UI" w:eastAsiaTheme="minorHAnsi" w:hAnsi="Segoe UI" w:cs="Segoe UI"/>
          <w:b/>
          <w:lang w:eastAsia="en-US"/>
        </w:rPr>
        <w:t>Uwaga!</w:t>
      </w:r>
    </w:p>
    <w:p w14:paraId="5EECB1B2" w14:textId="5FED4D74" w:rsidR="003C05AC" w:rsidRPr="007E0D7C" w:rsidRDefault="00413904" w:rsidP="00234382">
      <w:pPr>
        <w:pStyle w:val="Akapitzlist"/>
        <w:numPr>
          <w:ilvl w:val="0"/>
          <w:numId w:val="38"/>
        </w:numPr>
        <w:suppressAutoHyphens w:val="0"/>
        <w:spacing w:after="0" w:line="240" w:lineRule="auto"/>
        <w:ind w:left="284" w:hanging="284"/>
        <w:contextualSpacing/>
        <w:jc w:val="both"/>
        <w:rPr>
          <w:rFonts w:ascii="Segoe UI" w:eastAsia="Calibri" w:hAnsi="Segoe UI" w:cs="Segoe UI"/>
          <w:sz w:val="20"/>
          <w:lang w:eastAsia="en-US"/>
        </w:rPr>
      </w:pPr>
      <w:r w:rsidRPr="007E0D7C">
        <w:rPr>
          <w:rFonts w:ascii="Segoe UI" w:eastAsia="Calibri" w:hAnsi="Segoe UI" w:cs="Segoe UI"/>
          <w:sz w:val="20"/>
          <w:lang w:eastAsia="en-US"/>
        </w:rPr>
        <w:t xml:space="preserve">Zamawiający dopuszcza możliwość przedstawienia tej samej osoby do pełnienia więcej niż jednej z ww. funkcji (wskazanych w </w:t>
      </w:r>
      <w:proofErr w:type="spellStart"/>
      <w:r w:rsidR="0065039D">
        <w:rPr>
          <w:rFonts w:ascii="Segoe UI" w:eastAsia="Calibri" w:hAnsi="Segoe UI" w:cs="Segoe UI"/>
          <w:sz w:val="20"/>
          <w:lang w:eastAsia="en-US"/>
        </w:rPr>
        <w:t>p</w:t>
      </w:r>
      <w:r w:rsidRPr="007E0D7C">
        <w:rPr>
          <w:rFonts w:ascii="Segoe UI" w:eastAsia="Calibri" w:hAnsi="Segoe UI" w:cs="Segoe UI"/>
          <w:sz w:val="20"/>
          <w:lang w:eastAsia="en-US"/>
        </w:rPr>
        <w:t>pkt</w:t>
      </w:r>
      <w:proofErr w:type="spellEnd"/>
      <w:r w:rsidRPr="007E0D7C">
        <w:rPr>
          <w:rFonts w:ascii="Segoe UI" w:eastAsia="Calibri" w:hAnsi="Segoe UI" w:cs="Segoe UI"/>
          <w:sz w:val="20"/>
          <w:lang w:eastAsia="en-US"/>
        </w:rPr>
        <w:t> 2.2), pod warunkiem wykazania spełniania przez wskazaną osobę wymagań Zamawiającego określonych dla poszczególnych funkcji.</w:t>
      </w:r>
    </w:p>
    <w:p w14:paraId="02DEAF3B" w14:textId="511E18DB" w:rsidR="00413904" w:rsidRPr="007E0D7C" w:rsidRDefault="00413904" w:rsidP="00234382">
      <w:pPr>
        <w:numPr>
          <w:ilvl w:val="0"/>
          <w:numId w:val="38"/>
        </w:numPr>
        <w:suppressAutoHyphens w:val="0"/>
        <w:ind w:left="284" w:hanging="284"/>
        <w:contextualSpacing/>
        <w:jc w:val="both"/>
        <w:rPr>
          <w:rFonts w:ascii="Segoe UI" w:eastAsiaTheme="minorHAnsi" w:hAnsi="Segoe UI" w:cs="Segoe UI"/>
          <w:lang w:eastAsia="en-US"/>
        </w:rPr>
      </w:pPr>
      <w:r w:rsidRPr="007E0D7C">
        <w:rPr>
          <w:rFonts w:ascii="Segoe UI" w:eastAsiaTheme="minorHAnsi" w:hAnsi="Segoe UI" w:cs="Segoe UI"/>
          <w:lang w:eastAsia="en-US"/>
        </w:rPr>
        <w:t xml:space="preserve">W przypadku Wykonawców zagranicznych, w stosunku do osób, od których wymagane </w:t>
      </w:r>
      <w:r w:rsidRPr="007E0D7C">
        <w:rPr>
          <w:rFonts w:ascii="Segoe UI" w:eastAsiaTheme="minorHAnsi" w:hAnsi="Segoe UI" w:cs="Segoe UI"/>
          <w:lang w:eastAsia="en-US"/>
        </w:rPr>
        <w:br/>
        <w:t xml:space="preserve">są uprawnienia budowlane zgodnie z ustawą Prawo budowlane, Zamawiający dopuszcza kwalifikacje, zdobyte w innych państwach, na zasadach określonych w </w:t>
      </w:r>
      <w:r w:rsidR="00A94583" w:rsidRPr="007E0D7C">
        <w:rPr>
          <w:rFonts w:ascii="Segoe UI" w:eastAsiaTheme="minorHAnsi" w:hAnsi="Segoe UI" w:cs="Segoe UI"/>
          <w:lang w:eastAsia="en-US"/>
        </w:rPr>
        <w:t>art. 12a ustawy Prawo budowlane.</w:t>
      </w:r>
    </w:p>
    <w:p w14:paraId="33F51871" w14:textId="19519D5B" w:rsidR="00413904" w:rsidRPr="007E0D7C" w:rsidRDefault="00413904" w:rsidP="00234382">
      <w:pPr>
        <w:numPr>
          <w:ilvl w:val="0"/>
          <w:numId w:val="38"/>
        </w:numPr>
        <w:suppressAutoHyphens w:val="0"/>
        <w:ind w:left="284" w:hanging="284"/>
        <w:contextualSpacing/>
        <w:jc w:val="both"/>
        <w:rPr>
          <w:rFonts w:ascii="Segoe UI" w:eastAsiaTheme="minorHAnsi" w:hAnsi="Segoe UI" w:cs="Segoe UI"/>
          <w:lang w:eastAsia="en-US"/>
        </w:rPr>
      </w:pPr>
      <w:r w:rsidRPr="007E0D7C">
        <w:rPr>
          <w:rFonts w:ascii="Segoe UI" w:eastAsiaTheme="minorHAnsi" w:hAnsi="Segoe UI" w:cs="Segoe UI"/>
          <w:lang w:eastAsia="en-US"/>
        </w:rPr>
        <w:t xml:space="preserve">Zamawiający wymaga, aby osoby wymienione w ppkt </w:t>
      </w:r>
      <w:r w:rsidR="00B142EF" w:rsidRPr="007E0D7C">
        <w:rPr>
          <w:rFonts w:ascii="Segoe UI" w:eastAsiaTheme="minorHAnsi" w:hAnsi="Segoe UI" w:cs="Segoe UI"/>
          <w:lang w:eastAsia="en-US"/>
        </w:rPr>
        <w:t>2.2</w:t>
      </w:r>
      <w:r w:rsidRPr="007E0D7C">
        <w:rPr>
          <w:rFonts w:ascii="Segoe UI" w:eastAsiaTheme="minorHAnsi" w:hAnsi="Segoe UI" w:cs="Segoe UI"/>
          <w:lang w:eastAsia="en-US"/>
        </w:rPr>
        <w:t xml:space="preserve"> posiadały biegłą, tj. umożliwiającą bezproblemowe porozumiewanie się w mowie i w piśmie, znajomość języka polskiego. W przypadku gdy personel Wykonawcy nie posiada biegłej znajomości języka polskiego, Wykonawca zobowiązany będzie, na własny koszt, zapewnić tłumacza dla potrzeb i na okres realizacji umowy.</w:t>
      </w:r>
    </w:p>
    <w:p w14:paraId="5CB76EC2" w14:textId="5FC9231B" w:rsidR="00413904" w:rsidRPr="007E0D7C" w:rsidRDefault="00413904" w:rsidP="00234382">
      <w:pPr>
        <w:numPr>
          <w:ilvl w:val="0"/>
          <w:numId w:val="38"/>
        </w:numPr>
        <w:suppressAutoHyphens w:val="0"/>
        <w:ind w:left="284" w:hanging="284"/>
        <w:contextualSpacing/>
        <w:jc w:val="both"/>
        <w:rPr>
          <w:rFonts w:ascii="Segoe UI" w:eastAsiaTheme="minorHAnsi" w:hAnsi="Segoe UI" w:cs="Segoe UI"/>
          <w:lang w:eastAsia="en-US"/>
        </w:rPr>
      </w:pPr>
      <w:r w:rsidRPr="007E0D7C">
        <w:rPr>
          <w:rFonts w:ascii="Segoe UI" w:eastAsiaTheme="minorHAnsi" w:hAnsi="Segoe UI" w:cs="Segoe UI"/>
          <w:lang w:eastAsia="en-US"/>
        </w:rPr>
        <w:t>W przypadku, gdy złożone przez Wykonawców podmiotowe środki dowodowe na potwierdzenie spełniania warunków udziału w postępowaniu będą zawierały kwoty wyrażone w walutach innych niż PLN, do oceny spełniania każdego warunku zawierającego daną kwotę lub wartość, wielkości te Wykonawca przeliczy po średnim kursie waluty obcej ogłoszonym przez NBP w dniu publikacji ogłoszenia o zamówieniu w Biuletynie Zamówień Publicznych.</w:t>
      </w:r>
    </w:p>
    <w:p w14:paraId="7A499F13" w14:textId="77777777" w:rsidR="00413904" w:rsidRPr="00A94583" w:rsidRDefault="00413904" w:rsidP="00A94583">
      <w:pPr>
        <w:suppressAutoHyphens w:val="0"/>
        <w:contextualSpacing/>
        <w:jc w:val="both"/>
        <w:rPr>
          <w:rFonts w:ascii="Segoe UI" w:eastAsiaTheme="minorHAnsi" w:hAnsi="Segoe UI" w:cs="Segoe UI"/>
          <w:lang w:eastAsia="en-US"/>
        </w:rPr>
      </w:pPr>
    </w:p>
    <w:p w14:paraId="2BD044D0" w14:textId="77777777" w:rsidR="00192F88" w:rsidRDefault="00192F88" w:rsidP="00D01046">
      <w:pPr>
        <w:jc w:val="both"/>
        <w:rPr>
          <w:rFonts w:ascii="Segoe UI" w:hAnsi="Segoe UI" w:cs="Segoe UI"/>
          <w:b/>
        </w:rPr>
      </w:pPr>
    </w:p>
    <w:p w14:paraId="738632B8" w14:textId="77777777" w:rsidR="00192F88" w:rsidRDefault="00192F88" w:rsidP="00D01046">
      <w:pPr>
        <w:jc w:val="both"/>
        <w:rPr>
          <w:rFonts w:ascii="Segoe UI" w:hAnsi="Segoe UI" w:cs="Segoe UI"/>
          <w:b/>
        </w:rPr>
      </w:pPr>
    </w:p>
    <w:p w14:paraId="7EC5F628" w14:textId="77777777" w:rsidR="00192F88" w:rsidRDefault="00192F88" w:rsidP="00D01046">
      <w:pPr>
        <w:jc w:val="both"/>
        <w:rPr>
          <w:rFonts w:ascii="Segoe UI" w:hAnsi="Segoe UI" w:cs="Segoe UI"/>
          <w:b/>
        </w:rPr>
      </w:pPr>
    </w:p>
    <w:p w14:paraId="585154A6" w14:textId="6499E3D3" w:rsidR="00A834B2" w:rsidRPr="00502D52" w:rsidRDefault="00A834B2" w:rsidP="00D01046">
      <w:pPr>
        <w:jc w:val="both"/>
        <w:rPr>
          <w:rFonts w:ascii="Segoe UI" w:hAnsi="Segoe UI" w:cs="Segoe UI"/>
          <w:b/>
        </w:rPr>
      </w:pPr>
      <w:r w:rsidRPr="00502D52">
        <w:rPr>
          <w:rFonts w:ascii="Segoe UI" w:hAnsi="Segoe UI" w:cs="Segoe UI"/>
          <w:b/>
        </w:rPr>
        <w:t>5.1.</w:t>
      </w:r>
      <w:r w:rsidRPr="00502D52">
        <w:rPr>
          <w:rFonts w:ascii="Segoe UI" w:hAnsi="Segoe UI" w:cs="Segoe UI"/>
          <w:b/>
        </w:rPr>
        <w:tab/>
        <w:t xml:space="preserve">POLEGANIE NA ZDOLNOŚCIACH TECHNICZNYCH LUB ZAWODOWYCH PODMIOTÓW UDOSTĘPNIAJĄCYCH ZASOBY W CELU POTWIERDZENIA SPEŁNIANIA WARUNKÓW UDZIAŁU </w:t>
      </w:r>
      <w:r w:rsidR="000B43F9">
        <w:rPr>
          <w:rFonts w:ascii="Segoe UI" w:hAnsi="Segoe UI" w:cs="Segoe UI"/>
          <w:b/>
        </w:rPr>
        <w:br/>
      </w:r>
      <w:r w:rsidRPr="00502D52">
        <w:rPr>
          <w:rFonts w:ascii="Segoe UI" w:hAnsi="Segoe UI" w:cs="Segoe UI"/>
          <w:b/>
        </w:rPr>
        <w:t>W POSTĘPOWANIU</w:t>
      </w:r>
    </w:p>
    <w:p w14:paraId="43294004" w14:textId="77777777" w:rsidR="00A834B2" w:rsidRPr="0009498C" w:rsidRDefault="00A834B2" w:rsidP="00A834B2">
      <w:pPr>
        <w:rPr>
          <w:rFonts w:ascii="Segoe UI" w:hAnsi="Segoe UI" w:cs="Segoe UI"/>
        </w:rPr>
      </w:pPr>
    </w:p>
    <w:p w14:paraId="3C7E7640" w14:textId="77777777" w:rsidR="00413904" w:rsidRPr="0009498C" w:rsidRDefault="00413904" w:rsidP="00413904">
      <w:pPr>
        <w:ind w:left="426" w:hanging="426"/>
        <w:jc w:val="both"/>
        <w:rPr>
          <w:rFonts w:ascii="Segoe UI" w:hAnsi="Segoe UI" w:cs="Segoe UI"/>
        </w:rPr>
      </w:pPr>
      <w:r w:rsidRPr="0009498C">
        <w:rPr>
          <w:rFonts w:ascii="Segoe UI" w:hAnsi="Segoe UI" w:cs="Segoe UI"/>
        </w:rPr>
        <w:t>1)</w:t>
      </w:r>
      <w:r w:rsidRPr="0009498C">
        <w:rPr>
          <w:rFonts w:ascii="Segoe UI" w:hAnsi="Segoe UI" w:cs="Segoe UI"/>
        </w:rPr>
        <w:tab/>
        <w:t xml:space="preserve">Wykonawca w celu potwierdzenia spełniania warunków udziału w postępowaniu, o których mowa w Rozdziale I </w:t>
      </w:r>
      <w:r w:rsidRPr="00182228">
        <w:rPr>
          <w:rFonts w:ascii="Segoe UI" w:hAnsi="Segoe UI" w:cs="Segoe UI"/>
        </w:rPr>
        <w:t>pkt 5 ppkt 2 SWZ,</w:t>
      </w:r>
      <w:r w:rsidRPr="0009498C">
        <w:rPr>
          <w:rFonts w:ascii="Segoe UI" w:hAnsi="Segoe UI" w:cs="Segoe UI"/>
        </w:rPr>
        <w:t xml:space="preserve"> w stosownych sytuacjach, może polegać na zdolnościach technicznych lub zawodowych podmiotów udostępniających zasoby, niezależnie od charakteru prawnego łączących go z nim stosunków prawnych.</w:t>
      </w:r>
    </w:p>
    <w:p w14:paraId="5A8B4DD0" w14:textId="77777777" w:rsidR="00413904" w:rsidRPr="001E1FCC" w:rsidRDefault="00413904" w:rsidP="00413904">
      <w:pPr>
        <w:ind w:left="426" w:hanging="426"/>
        <w:jc w:val="both"/>
        <w:rPr>
          <w:rFonts w:ascii="Segoe UI" w:hAnsi="Segoe UI" w:cs="Segoe UI"/>
        </w:rPr>
      </w:pPr>
      <w:r w:rsidRPr="001E1FCC">
        <w:rPr>
          <w:rFonts w:ascii="Segoe UI" w:hAnsi="Segoe UI" w:cs="Segoe UI"/>
        </w:rPr>
        <w:t>2)</w:t>
      </w:r>
      <w:r w:rsidRPr="001E1FCC">
        <w:rPr>
          <w:rFonts w:ascii="Segoe UI" w:hAnsi="Segoe UI" w:cs="Segoe UI"/>
        </w:rPr>
        <w:tab/>
        <w:t xml:space="preserve">Wykonawca, który polega na zdolnościach podmiotów udostępniających zasoby, </w:t>
      </w:r>
      <w:r>
        <w:rPr>
          <w:rFonts w:ascii="Segoe UI" w:hAnsi="Segoe UI" w:cs="Segoe UI"/>
          <w:u w:val="single"/>
        </w:rPr>
        <w:t xml:space="preserve">składa </w:t>
      </w:r>
      <w:r>
        <w:rPr>
          <w:rFonts w:ascii="Segoe UI" w:hAnsi="Segoe UI" w:cs="Segoe UI"/>
          <w:u w:val="single"/>
        </w:rPr>
        <w:br/>
        <w:t>wraz z </w:t>
      </w:r>
      <w:r w:rsidRPr="001E1FCC">
        <w:rPr>
          <w:rFonts w:ascii="Segoe UI" w:hAnsi="Segoe UI" w:cs="Segoe UI"/>
          <w:u w:val="single"/>
        </w:rPr>
        <w:t>ofertą</w:t>
      </w:r>
      <w:r w:rsidRPr="001E1FCC">
        <w:rPr>
          <w:rFonts w:ascii="Segoe UI" w:hAnsi="Segoe UI" w:cs="Segoe UI"/>
        </w:rPr>
        <w:t xml:space="preserve"> </w:t>
      </w:r>
      <w:r w:rsidRPr="001E1FCC">
        <w:rPr>
          <w:rFonts w:ascii="Segoe UI" w:hAnsi="Segoe UI" w:cs="Segoe UI"/>
          <w:b/>
        </w:rPr>
        <w:t>ZOBOWIĄZANIE podmiotu udostępniającego zasoby do oddania Wykonawcy do dyspozycji niezbędnych zasobów na potrzeby realizacji zamówienia*</w:t>
      </w:r>
      <w:r w:rsidRPr="001E1FCC">
        <w:rPr>
          <w:rFonts w:ascii="Segoe UI" w:hAnsi="Segoe UI" w:cs="Segoe UI"/>
        </w:rPr>
        <w:t xml:space="preserve"> lub </w:t>
      </w:r>
      <w:r w:rsidRPr="001E1FCC">
        <w:rPr>
          <w:rFonts w:ascii="Segoe UI" w:hAnsi="Segoe UI" w:cs="Segoe UI"/>
          <w:b/>
        </w:rPr>
        <w:t>inny podmiotowy środek dowodowy</w:t>
      </w:r>
      <w:r w:rsidRPr="001E1FCC">
        <w:rPr>
          <w:rFonts w:ascii="Segoe UI" w:hAnsi="Segoe UI" w:cs="Segoe UI"/>
        </w:rPr>
        <w:t xml:space="preserve"> potwierdzający, że Wykonawca realizując zamówienie będzie dysponował niezbędnymi zasobami tych podmiotów.</w:t>
      </w:r>
    </w:p>
    <w:p w14:paraId="2D35193A" w14:textId="77777777" w:rsidR="00413904" w:rsidRPr="00D600F1" w:rsidRDefault="00413904" w:rsidP="00413904">
      <w:pPr>
        <w:ind w:left="426" w:hanging="426"/>
        <w:jc w:val="both"/>
        <w:rPr>
          <w:rFonts w:ascii="Segoe UI" w:hAnsi="Segoe UI" w:cs="Segoe UI"/>
        </w:rPr>
      </w:pPr>
      <w:r w:rsidRPr="00D600F1">
        <w:rPr>
          <w:rFonts w:ascii="Segoe UI" w:hAnsi="Segoe UI" w:cs="Segoe UI"/>
        </w:rPr>
        <w:t>3)</w:t>
      </w:r>
      <w:r w:rsidRPr="00D600F1">
        <w:rPr>
          <w:rFonts w:ascii="Segoe UI" w:hAnsi="Segoe UI" w:cs="Segoe UI"/>
        </w:rPr>
        <w:tab/>
        <w:t xml:space="preserve">Wykonawca, w przypadku polegania na zdolnościach podmiotów udostępniających zasoby, </w:t>
      </w:r>
      <w:r w:rsidRPr="00D600F1">
        <w:rPr>
          <w:rFonts w:ascii="Segoe UI" w:hAnsi="Segoe UI" w:cs="Segoe UI"/>
          <w:u w:val="single"/>
        </w:rPr>
        <w:t>składa wraz z Oświadczeniem</w:t>
      </w:r>
      <w:r w:rsidRPr="00D600F1">
        <w:rPr>
          <w:rFonts w:ascii="Segoe UI" w:hAnsi="Segoe UI" w:cs="Segoe UI"/>
        </w:rPr>
        <w:t xml:space="preserve">, o którym mowa w Rozdziale I pkt 6 SWZ, </w:t>
      </w:r>
      <w:r w:rsidRPr="00D600F1">
        <w:rPr>
          <w:rFonts w:ascii="Segoe UI" w:hAnsi="Segoe UI" w:cs="Segoe UI"/>
          <w:b/>
        </w:rPr>
        <w:t>OŚWIADCZENIE podmiotu udostępniającego zasoby, o którym mowa w art. 125 ust. 5 ustawy PZP,</w:t>
      </w:r>
      <w:r w:rsidRPr="00D600F1">
        <w:rPr>
          <w:rFonts w:ascii="Segoe UI" w:hAnsi="Segoe UI" w:cs="Segoe UI"/>
        </w:rPr>
        <w:t xml:space="preserve"> według wzoru określonego w Rozdziale III SWZ pkt 2, potwierdzające brak podstaw wykluczenia tego podmiotu oraz odpowiednio spełnianie warunków udziału w postępowaniu, w zakresie, w jakim Wykonawca powołuje się na jego zasoby. </w:t>
      </w:r>
    </w:p>
    <w:p w14:paraId="691598CA" w14:textId="77777777" w:rsidR="00413904" w:rsidRPr="00D600F1" w:rsidRDefault="00413904" w:rsidP="00413904">
      <w:pPr>
        <w:ind w:left="426" w:hanging="426"/>
        <w:jc w:val="both"/>
        <w:rPr>
          <w:rFonts w:ascii="Segoe UI" w:hAnsi="Segoe UI" w:cs="Segoe UI"/>
        </w:rPr>
      </w:pPr>
      <w:r w:rsidRPr="00D600F1">
        <w:rPr>
          <w:rFonts w:ascii="Segoe UI" w:hAnsi="Segoe UI" w:cs="Segoe UI"/>
        </w:rPr>
        <w:t>4)</w:t>
      </w:r>
      <w:r w:rsidRPr="00D600F1">
        <w:rPr>
          <w:rFonts w:ascii="Segoe UI" w:hAnsi="Segoe UI" w:cs="Segoe UI"/>
        </w:rPr>
        <w:tab/>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w:t>
      </w:r>
    </w:p>
    <w:p w14:paraId="7C936B99" w14:textId="77777777" w:rsidR="00413904" w:rsidRPr="00D600F1" w:rsidRDefault="00413904" w:rsidP="00413904">
      <w:pPr>
        <w:tabs>
          <w:tab w:val="left" w:pos="993"/>
        </w:tabs>
        <w:ind w:left="709" w:hanging="283"/>
        <w:jc w:val="both"/>
        <w:rPr>
          <w:rFonts w:ascii="Segoe UI" w:hAnsi="Segoe UI" w:cs="Segoe UI"/>
        </w:rPr>
      </w:pPr>
      <w:r w:rsidRPr="00D600F1">
        <w:rPr>
          <w:rFonts w:ascii="Segoe UI" w:hAnsi="Segoe UI" w:cs="Segoe UI"/>
        </w:rPr>
        <w:t>4.1)</w:t>
      </w:r>
      <w:r w:rsidRPr="00D600F1">
        <w:rPr>
          <w:rFonts w:ascii="Segoe UI" w:hAnsi="Segoe UI" w:cs="Segoe UI"/>
        </w:rPr>
        <w:tab/>
        <w:t>zastąpił ten podmiot innym podmiotem lub podmiotami albo</w:t>
      </w:r>
    </w:p>
    <w:p w14:paraId="3E93D434" w14:textId="77777777" w:rsidR="00413904" w:rsidRPr="00F01D05" w:rsidRDefault="00413904" w:rsidP="00413904">
      <w:pPr>
        <w:tabs>
          <w:tab w:val="left" w:pos="993"/>
        </w:tabs>
        <w:ind w:left="709" w:hanging="283"/>
        <w:jc w:val="both"/>
        <w:rPr>
          <w:rFonts w:ascii="Segoe UI" w:hAnsi="Segoe UI" w:cs="Segoe UI"/>
        </w:rPr>
      </w:pPr>
      <w:r w:rsidRPr="00D600F1">
        <w:rPr>
          <w:rFonts w:ascii="Segoe UI" w:hAnsi="Segoe UI" w:cs="Segoe UI"/>
        </w:rPr>
        <w:t>4.2)</w:t>
      </w:r>
      <w:r w:rsidRPr="00D600F1">
        <w:rPr>
          <w:rFonts w:ascii="Segoe UI" w:hAnsi="Segoe UI" w:cs="Segoe UI"/>
        </w:rPr>
        <w:tab/>
        <w:t>wykazał, że samodzielnie spełnia warunki udziału w postępowaniu</w:t>
      </w:r>
      <w:r w:rsidRPr="00F01D05">
        <w:rPr>
          <w:rFonts w:ascii="Segoe UI" w:hAnsi="Segoe UI" w:cs="Segoe UI"/>
        </w:rPr>
        <w:t>.</w:t>
      </w:r>
    </w:p>
    <w:p w14:paraId="4840A00A" w14:textId="7DED808C" w:rsidR="00413904" w:rsidRPr="00F01D05" w:rsidRDefault="00413904" w:rsidP="00413904">
      <w:pPr>
        <w:ind w:left="426" w:hanging="426"/>
        <w:jc w:val="both"/>
        <w:rPr>
          <w:rFonts w:ascii="Segoe UI" w:hAnsi="Segoe UI" w:cs="Segoe UI"/>
        </w:rPr>
      </w:pPr>
      <w:r w:rsidRPr="00F01D05">
        <w:rPr>
          <w:rFonts w:ascii="Segoe UI" w:hAnsi="Segoe UI" w:cs="Segoe UI"/>
        </w:rPr>
        <w:t>5)</w:t>
      </w:r>
      <w:r w:rsidRPr="00F01D05">
        <w:rPr>
          <w:rFonts w:ascii="Segoe UI" w:hAnsi="Segoe UI" w:cs="Segoe UI"/>
        </w:rPr>
        <w:tab/>
        <w:t>W odniesieniu do warunków dotyczących wyk</w:t>
      </w:r>
      <w:r>
        <w:rPr>
          <w:rFonts w:ascii="Segoe UI" w:hAnsi="Segoe UI" w:cs="Segoe UI"/>
        </w:rPr>
        <w:t>szt</w:t>
      </w:r>
      <w:r w:rsidRPr="00F01D05">
        <w:rPr>
          <w:rFonts w:ascii="Segoe UI" w:hAnsi="Segoe UI" w:cs="Segoe UI"/>
        </w:rPr>
        <w:t>ałcen</w:t>
      </w:r>
      <w:r>
        <w:rPr>
          <w:rFonts w:ascii="Segoe UI" w:hAnsi="Segoe UI" w:cs="Segoe UI"/>
        </w:rPr>
        <w:t>ia, kwalifikacji zawodowych lub </w:t>
      </w:r>
      <w:r w:rsidRPr="00F01D05">
        <w:rPr>
          <w:rFonts w:ascii="Segoe UI" w:hAnsi="Segoe UI" w:cs="Segoe UI"/>
        </w:rPr>
        <w:t>doświadczenia, Wykonawcy mogą polegać na zdolnościach podmiotów udostępniających zasoby, jeśli podmio</w:t>
      </w:r>
      <w:r>
        <w:rPr>
          <w:rFonts w:ascii="Segoe UI" w:hAnsi="Segoe UI" w:cs="Segoe UI"/>
        </w:rPr>
        <w:t>ty te wykonają roboty budowlane,</w:t>
      </w:r>
      <w:r w:rsidRPr="00F01D05">
        <w:rPr>
          <w:rFonts w:ascii="Segoe UI" w:hAnsi="Segoe UI" w:cs="Segoe UI"/>
        </w:rPr>
        <w:t xml:space="preserve"> do realizacji których te zdolności </w:t>
      </w:r>
      <w:r>
        <w:rPr>
          <w:rFonts w:ascii="Segoe UI" w:hAnsi="Segoe UI" w:cs="Segoe UI"/>
        </w:rPr>
        <w:br/>
      </w:r>
      <w:r w:rsidRPr="00F01D05">
        <w:rPr>
          <w:rFonts w:ascii="Segoe UI" w:hAnsi="Segoe UI" w:cs="Segoe UI"/>
        </w:rPr>
        <w:t>są wymagane.</w:t>
      </w:r>
    </w:p>
    <w:p w14:paraId="72486E9B" w14:textId="77777777" w:rsidR="00413904" w:rsidRPr="007F5E62" w:rsidRDefault="00413904" w:rsidP="00413904">
      <w:pPr>
        <w:ind w:left="426" w:hanging="426"/>
        <w:jc w:val="both"/>
        <w:rPr>
          <w:rFonts w:ascii="Segoe UI" w:hAnsi="Segoe UI" w:cs="Segoe UI"/>
        </w:rPr>
      </w:pPr>
      <w:r>
        <w:rPr>
          <w:rFonts w:ascii="Segoe UI" w:hAnsi="Segoe UI" w:cs="Segoe UI"/>
        </w:rPr>
        <w:t>6</w:t>
      </w:r>
      <w:r w:rsidRPr="00F01D05">
        <w:rPr>
          <w:rFonts w:ascii="Segoe UI" w:hAnsi="Segoe UI" w:cs="Segoe UI"/>
        </w:rPr>
        <w:t>)</w:t>
      </w:r>
      <w:r w:rsidRPr="00D600F1">
        <w:rPr>
          <w:rFonts w:ascii="Segoe UI" w:hAnsi="Segoe UI" w:cs="Segoe UI"/>
        </w:rPr>
        <w:tab/>
        <w:t>Wykonawca nie może, po upływie terminu składania ofert, powoływać się na zdolności podmiotów udostępniających zasoby, jeżeli na etapie składania ofert nie</w:t>
      </w:r>
      <w:r>
        <w:rPr>
          <w:rFonts w:ascii="Segoe UI" w:hAnsi="Segoe UI" w:cs="Segoe UI"/>
        </w:rPr>
        <w:t xml:space="preserve"> polegał on w danym zakresie na </w:t>
      </w:r>
      <w:r w:rsidRPr="00D600F1">
        <w:rPr>
          <w:rFonts w:ascii="Segoe UI" w:hAnsi="Segoe UI" w:cs="Segoe UI"/>
        </w:rPr>
        <w:t>zdolnościach podmiotów udostępniających zasoby</w:t>
      </w:r>
      <w:r>
        <w:rPr>
          <w:rFonts w:ascii="Segoe UI" w:hAnsi="Segoe UI" w:cs="Segoe UI"/>
        </w:rPr>
        <w:t>.</w:t>
      </w:r>
    </w:p>
    <w:p w14:paraId="5FC81B61" w14:textId="77777777" w:rsidR="00413904" w:rsidRPr="00F01D05" w:rsidRDefault="00413904" w:rsidP="00413904">
      <w:pPr>
        <w:rPr>
          <w:rFonts w:ascii="Segoe UI" w:hAnsi="Segoe UI" w:cs="Segoe UI"/>
        </w:rPr>
      </w:pPr>
    </w:p>
    <w:p w14:paraId="1ACF47CF" w14:textId="77777777" w:rsidR="00413904" w:rsidRPr="00F01D05" w:rsidRDefault="00413904" w:rsidP="00413904">
      <w:pPr>
        <w:rPr>
          <w:rFonts w:ascii="Segoe UI" w:hAnsi="Segoe UI" w:cs="Segoe UI"/>
        </w:rPr>
      </w:pPr>
      <w:r w:rsidRPr="005F71C8">
        <w:rPr>
          <w:rFonts w:ascii="Segoe UI" w:hAnsi="Segoe UI" w:cs="Segoe UI"/>
          <w:u w:val="single"/>
        </w:rPr>
        <w:t>* ZOBOWIĄZANIE PODMIOTU UDOSTĘPNIAJĄCEGO ZASOBY musi potwierdzać, że stosunek łączący Wykonawcę z podmiotem udostępniającym zasoby gwarantuje rzeczywisty dostęp do tych zasobów oraz musi określać w szczególności</w:t>
      </w:r>
      <w:r w:rsidRPr="00F01D05">
        <w:rPr>
          <w:rFonts w:ascii="Segoe UI" w:hAnsi="Segoe UI" w:cs="Segoe UI"/>
        </w:rPr>
        <w:t>:</w:t>
      </w:r>
    </w:p>
    <w:p w14:paraId="1D02956F" w14:textId="77777777" w:rsidR="00413904" w:rsidRPr="00F01D05" w:rsidRDefault="00413904" w:rsidP="00413904">
      <w:pPr>
        <w:tabs>
          <w:tab w:val="left" w:pos="284"/>
        </w:tabs>
        <w:rPr>
          <w:rFonts w:ascii="Segoe UI" w:hAnsi="Segoe UI" w:cs="Segoe UI"/>
        </w:rPr>
      </w:pPr>
      <w:r w:rsidRPr="00F01D05">
        <w:rPr>
          <w:rFonts w:ascii="Segoe UI" w:hAnsi="Segoe UI" w:cs="Segoe UI"/>
        </w:rPr>
        <w:t>−</w:t>
      </w:r>
      <w:r w:rsidRPr="00F01D05">
        <w:rPr>
          <w:rFonts w:ascii="Segoe UI" w:hAnsi="Segoe UI" w:cs="Segoe UI"/>
        </w:rPr>
        <w:tab/>
        <w:t>zakres dostępnych Wykonawcy zasobów podmiotu udostępniającego zasoby;</w:t>
      </w:r>
    </w:p>
    <w:p w14:paraId="072B96E0" w14:textId="77777777" w:rsidR="00413904" w:rsidRPr="00F01D05" w:rsidRDefault="00413904" w:rsidP="00413904">
      <w:pPr>
        <w:tabs>
          <w:tab w:val="left" w:pos="284"/>
        </w:tabs>
        <w:rPr>
          <w:rFonts w:ascii="Segoe UI" w:hAnsi="Segoe UI" w:cs="Segoe UI"/>
        </w:rPr>
      </w:pPr>
      <w:r w:rsidRPr="00F01D05">
        <w:rPr>
          <w:rFonts w:ascii="Segoe UI" w:hAnsi="Segoe UI" w:cs="Segoe UI"/>
        </w:rPr>
        <w:t>−</w:t>
      </w:r>
      <w:r w:rsidRPr="00F01D05">
        <w:rPr>
          <w:rFonts w:ascii="Segoe UI" w:hAnsi="Segoe UI" w:cs="Segoe UI"/>
        </w:rPr>
        <w:tab/>
        <w:t>sposób i okres udostępnienia Wykonawcy i wykorzystania przez niego zasobów podmiotu udostępniającego te zasoby przy wykonywaniu zamówienia;</w:t>
      </w:r>
    </w:p>
    <w:p w14:paraId="2E47B0CB" w14:textId="148D42F8" w:rsidR="00413904" w:rsidRDefault="00413904" w:rsidP="00F6566D">
      <w:pPr>
        <w:tabs>
          <w:tab w:val="left" w:pos="284"/>
        </w:tabs>
        <w:jc w:val="both"/>
        <w:rPr>
          <w:rFonts w:ascii="Segoe UI" w:hAnsi="Segoe UI" w:cs="Segoe UI"/>
        </w:rPr>
      </w:pPr>
      <w:r w:rsidRPr="00F01D05">
        <w:rPr>
          <w:rFonts w:ascii="Segoe UI" w:hAnsi="Segoe UI" w:cs="Segoe UI"/>
        </w:rPr>
        <w:t>−</w:t>
      </w:r>
      <w:r w:rsidRPr="00F01D05">
        <w:rPr>
          <w:rFonts w:ascii="Segoe UI" w:hAnsi="Segoe UI" w:cs="Segoe UI"/>
        </w:rPr>
        <w:tab/>
        <w:t>czy i w jakim zakresie podmiot udostępniający zasoby, na zdolnościach którego Wykonawca polega w odniesieniu do warunków udziału w postępowaniu dotyczących wyk</w:t>
      </w:r>
      <w:r>
        <w:rPr>
          <w:rFonts w:ascii="Segoe UI" w:hAnsi="Segoe UI" w:cs="Segoe UI"/>
        </w:rPr>
        <w:t>szt</w:t>
      </w:r>
      <w:r w:rsidRPr="00F01D05">
        <w:rPr>
          <w:rFonts w:ascii="Segoe UI" w:hAnsi="Segoe UI" w:cs="Segoe UI"/>
        </w:rPr>
        <w:t>ałcenia, kwalifikacji zawodowych lub doświadczen</w:t>
      </w:r>
      <w:r>
        <w:rPr>
          <w:rFonts w:ascii="Segoe UI" w:hAnsi="Segoe UI" w:cs="Segoe UI"/>
        </w:rPr>
        <w:t>ia, zrealizuje roboty budowlane</w:t>
      </w:r>
      <w:r w:rsidRPr="00F01D05">
        <w:rPr>
          <w:rFonts w:ascii="Segoe UI" w:hAnsi="Segoe UI" w:cs="Segoe UI"/>
        </w:rPr>
        <w:t>, których wskazane zdolności dotyczą.</w:t>
      </w:r>
    </w:p>
    <w:p w14:paraId="0A4EDB2B" w14:textId="418B2246" w:rsidR="00041075" w:rsidRDefault="00041075" w:rsidP="00F6566D">
      <w:pPr>
        <w:tabs>
          <w:tab w:val="left" w:pos="284"/>
        </w:tabs>
        <w:jc w:val="both"/>
        <w:rPr>
          <w:rFonts w:ascii="Segoe UI" w:hAnsi="Segoe UI" w:cs="Segoe UI"/>
        </w:rPr>
      </w:pPr>
    </w:p>
    <w:p w14:paraId="11AE9F97" w14:textId="77777777" w:rsidR="00041075" w:rsidRDefault="00041075" w:rsidP="00F6566D">
      <w:pPr>
        <w:tabs>
          <w:tab w:val="left" w:pos="284"/>
        </w:tabs>
        <w:jc w:val="both"/>
        <w:rPr>
          <w:rFonts w:ascii="Segoe UI" w:hAnsi="Segoe UI" w:cs="Segoe UI"/>
        </w:rPr>
      </w:pPr>
    </w:p>
    <w:p w14:paraId="0F56360A" w14:textId="77777777" w:rsidR="00413904" w:rsidRPr="009A3EA0" w:rsidRDefault="00413904" w:rsidP="00413904">
      <w:pPr>
        <w:rPr>
          <w:rFonts w:ascii="Segoe UI" w:hAnsi="Segoe UI" w:cs="Segoe UI"/>
        </w:rPr>
      </w:pPr>
    </w:p>
    <w:tbl>
      <w:tblPr>
        <w:tblStyle w:val="Tabela-Siatka"/>
        <w:tblW w:w="0" w:type="auto"/>
        <w:tblInd w:w="0" w:type="dxa"/>
        <w:tblLook w:val="04A0" w:firstRow="1" w:lastRow="0" w:firstColumn="1" w:lastColumn="0" w:noHBand="0" w:noVBand="1"/>
      </w:tblPr>
      <w:tblGrid>
        <w:gridCol w:w="9060"/>
      </w:tblGrid>
      <w:tr w:rsidR="00413904" w:rsidRPr="00D600F1" w14:paraId="7B180F3D" w14:textId="77777777" w:rsidTr="00027EF4">
        <w:tc>
          <w:tcPr>
            <w:tcW w:w="9060" w:type="dxa"/>
          </w:tcPr>
          <w:p w14:paraId="7963CC63" w14:textId="77777777" w:rsidR="00413904" w:rsidRPr="00D600F1" w:rsidRDefault="00413904" w:rsidP="00027EF4">
            <w:pPr>
              <w:autoSpaceDE w:val="0"/>
              <w:jc w:val="right"/>
              <w:rPr>
                <w:rFonts w:ascii="Segoe UI" w:eastAsia="Times New Roman" w:hAnsi="Segoe UI" w:cs="Segoe UI"/>
                <w:bCs/>
                <w:i/>
                <w:sz w:val="14"/>
                <w:szCs w:val="14"/>
                <w:u w:val="single"/>
              </w:rPr>
            </w:pPr>
            <w:r w:rsidRPr="00D600F1">
              <w:rPr>
                <w:rFonts w:ascii="Segoe UI" w:eastAsia="Times New Roman" w:hAnsi="Segoe UI" w:cs="Segoe UI"/>
                <w:bCs/>
                <w:i/>
                <w:sz w:val="14"/>
                <w:szCs w:val="14"/>
                <w:u w:val="single"/>
              </w:rPr>
              <w:t>WZÓR ZOBOWIĄZANIA</w:t>
            </w:r>
          </w:p>
          <w:p w14:paraId="04A4D8FF" w14:textId="77777777" w:rsidR="00413904" w:rsidRPr="00D600F1" w:rsidRDefault="00413904" w:rsidP="00027EF4">
            <w:pPr>
              <w:autoSpaceDE w:val="0"/>
              <w:jc w:val="center"/>
              <w:rPr>
                <w:rFonts w:ascii="Segoe UI" w:eastAsia="Times New Roman" w:hAnsi="Segoe UI" w:cs="Segoe UI"/>
                <w:b/>
                <w:bCs/>
                <w:sz w:val="14"/>
                <w:szCs w:val="14"/>
              </w:rPr>
            </w:pPr>
          </w:p>
          <w:p w14:paraId="432558D2" w14:textId="77777777" w:rsidR="00413904" w:rsidRPr="00D600F1" w:rsidRDefault="00413904" w:rsidP="00027EF4">
            <w:pPr>
              <w:autoSpaceDE w:val="0"/>
              <w:jc w:val="center"/>
              <w:rPr>
                <w:rFonts w:ascii="Segoe UI" w:eastAsia="Times New Roman" w:hAnsi="Segoe UI" w:cs="Segoe UI"/>
                <w:b/>
                <w:bCs/>
                <w:sz w:val="14"/>
                <w:szCs w:val="14"/>
              </w:rPr>
            </w:pPr>
            <w:r w:rsidRPr="00D600F1">
              <w:rPr>
                <w:rFonts w:ascii="Segoe UI" w:eastAsia="Times New Roman" w:hAnsi="Segoe UI" w:cs="Segoe UI"/>
                <w:b/>
                <w:bCs/>
                <w:sz w:val="14"/>
                <w:szCs w:val="14"/>
              </w:rPr>
              <w:t>ZOBOWIĄZANIE</w:t>
            </w:r>
          </w:p>
          <w:p w14:paraId="0ACD543F" w14:textId="77777777" w:rsidR="00413904" w:rsidRPr="00D600F1" w:rsidRDefault="00413904" w:rsidP="00027EF4">
            <w:pPr>
              <w:autoSpaceDE w:val="0"/>
              <w:jc w:val="center"/>
              <w:rPr>
                <w:rFonts w:ascii="Segoe UI" w:eastAsia="Times New Roman" w:hAnsi="Segoe UI" w:cs="Segoe UI"/>
                <w:b/>
                <w:bCs/>
                <w:sz w:val="14"/>
                <w:szCs w:val="14"/>
              </w:rPr>
            </w:pPr>
            <w:r w:rsidRPr="00D600F1">
              <w:rPr>
                <w:rFonts w:ascii="Segoe UI" w:eastAsia="Times New Roman" w:hAnsi="Segoe UI" w:cs="Segoe UI"/>
                <w:b/>
                <w:bCs/>
                <w:sz w:val="14"/>
                <w:szCs w:val="14"/>
              </w:rPr>
              <w:t>podmiotu udostępniającego zasoby do oddania Wykonawcy do dyspozycji niezbędnych zasobów na potrzeby realizacji zamówienia</w:t>
            </w:r>
          </w:p>
          <w:p w14:paraId="0225B435" w14:textId="77777777" w:rsidR="00413904" w:rsidRPr="00D600F1" w:rsidRDefault="00413904" w:rsidP="00027EF4">
            <w:pPr>
              <w:autoSpaceDE w:val="0"/>
              <w:jc w:val="center"/>
              <w:rPr>
                <w:rFonts w:ascii="Segoe UI" w:eastAsia="Times New Roman" w:hAnsi="Segoe UI" w:cs="Segoe UI"/>
                <w:b/>
                <w:bCs/>
                <w:sz w:val="16"/>
                <w:szCs w:val="16"/>
              </w:rPr>
            </w:pPr>
          </w:p>
          <w:p w14:paraId="7B7EF505" w14:textId="77777777" w:rsidR="00413904" w:rsidRPr="00D600F1" w:rsidRDefault="00413904" w:rsidP="00027EF4">
            <w:pPr>
              <w:autoSpaceDE w:val="0"/>
              <w:rPr>
                <w:rFonts w:ascii="Segoe UI" w:eastAsia="Segoe UI" w:hAnsi="Segoe UI" w:cs="Segoe UI"/>
                <w:i/>
                <w:sz w:val="14"/>
                <w:szCs w:val="14"/>
              </w:rPr>
            </w:pPr>
            <w:r w:rsidRPr="00D600F1">
              <w:rPr>
                <w:rFonts w:ascii="Segoe UI" w:eastAsia="Times New Roman" w:hAnsi="Segoe UI" w:cs="Segoe UI"/>
                <w:sz w:val="14"/>
                <w:szCs w:val="14"/>
              </w:rPr>
              <w:t>Ja(/My) niżej podpisany(/ni)</w:t>
            </w:r>
            <w:r w:rsidRPr="00D600F1">
              <w:rPr>
                <w:rFonts w:ascii="Segoe UI" w:eastAsia="Times New Roman" w:hAnsi="Segoe UI" w:cs="Segoe UI"/>
                <w:sz w:val="16"/>
                <w:szCs w:val="16"/>
              </w:rPr>
              <w:t xml:space="preserve"> ………………….…….................………..……………… </w:t>
            </w:r>
            <w:r w:rsidRPr="00D600F1">
              <w:rPr>
                <w:rFonts w:ascii="Segoe UI" w:eastAsia="Times New Roman" w:hAnsi="Segoe UI" w:cs="Segoe UI"/>
                <w:sz w:val="14"/>
                <w:szCs w:val="14"/>
              </w:rPr>
              <w:t>będąc upoważnionym(/mi) do reprezentowania:</w:t>
            </w:r>
          </w:p>
          <w:p w14:paraId="508AC19F" w14:textId="77777777" w:rsidR="00413904" w:rsidRPr="0094213D" w:rsidRDefault="00413904" w:rsidP="00027EF4">
            <w:pPr>
              <w:autoSpaceDE w:val="0"/>
              <w:rPr>
                <w:rFonts w:ascii="Segoe UI" w:eastAsia="Times New Roman" w:hAnsi="Segoe UI" w:cs="Segoe UI"/>
                <w:sz w:val="16"/>
                <w:szCs w:val="16"/>
              </w:rPr>
            </w:pPr>
            <w:r w:rsidRPr="0094213D">
              <w:rPr>
                <w:rFonts w:ascii="Segoe UI" w:eastAsia="Segoe UI" w:hAnsi="Segoe UI" w:cs="Segoe UI"/>
                <w:sz w:val="12"/>
                <w:szCs w:val="12"/>
              </w:rPr>
              <w:t xml:space="preserve">                                                             </w:t>
            </w:r>
            <w:r w:rsidRPr="0094213D">
              <w:rPr>
                <w:rFonts w:ascii="Segoe UI" w:eastAsia="Times New Roman" w:hAnsi="Segoe UI" w:cs="Segoe UI"/>
                <w:sz w:val="12"/>
                <w:szCs w:val="12"/>
              </w:rPr>
              <w:t>(imię i nazwisko składającego oświadczenie)</w:t>
            </w:r>
          </w:p>
          <w:p w14:paraId="7632C474" w14:textId="77777777" w:rsidR="00413904" w:rsidRPr="00D600F1" w:rsidRDefault="00413904" w:rsidP="00027EF4">
            <w:pPr>
              <w:autoSpaceDE w:val="0"/>
              <w:rPr>
                <w:rFonts w:ascii="Segoe UI" w:eastAsia="Segoe UI" w:hAnsi="Segoe UI" w:cs="Segoe UI"/>
                <w:sz w:val="16"/>
                <w:szCs w:val="16"/>
              </w:rPr>
            </w:pPr>
          </w:p>
          <w:p w14:paraId="14A7923A" w14:textId="77777777" w:rsidR="00413904" w:rsidRPr="00D600F1" w:rsidRDefault="00413904" w:rsidP="00027EF4">
            <w:pPr>
              <w:autoSpaceDE w:val="0"/>
              <w:rPr>
                <w:rFonts w:ascii="Segoe UI" w:eastAsia="Segoe UI" w:hAnsi="Segoe UI" w:cs="Segoe UI"/>
                <w:sz w:val="12"/>
                <w:szCs w:val="12"/>
              </w:rPr>
            </w:pPr>
            <w:r w:rsidRPr="00D600F1">
              <w:rPr>
                <w:rFonts w:ascii="Segoe UI" w:eastAsia="Segoe UI" w:hAnsi="Segoe UI" w:cs="Segoe UI"/>
                <w:sz w:val="16"/>
                <w:szCs w:val="16"/>
              </w:rPr>
              <w:t>……………………………</w:t>
            </w:r>
            <w:r w:rsidRPr="00D600F1">
              <w:rPr>
                <w:rFonts w:ascii="Segoe UI" w:eastAsia="Times New Roman" w:hAnsi="Segoe UI" w:cs="Segoe UI"/>
                <w:sz w:val="16"/>
                <w:szCs w:val="16"/>
              </w:rPr>
              <w:t>.………………………………….……………………………………………..........................................................................................................….</w:t>
            </w:r>
          </w:p>
          <w:p w14:paraId="7BA166C0" w14:textId="77777777" w:rsidR="00413904" w:rsidRPr="0094213D" w:rsidRDefault="00413904" w:rsidP="00027EF4">
            <w:pPr>
              <w:autoSpaceDE w:val="0"/>
              <w:rPr>
                <w:rFonts w:ascii="Segoe UI" w:eastAsia="Times New Roman" w:hAnsi="Segoe UI" w:cs="Segoe UI"/>
                <w:b/>
                <w:bCs/>
                <w:sz w:val="16"/>
                <w:szCs w:val="16"/>
              </w:rPr>
            </w:pPr>
            <w:r w:rsidRPr="00D600F1">
              <w:rPr>
                <w:rFonts w:ascii="Segoe UI" w:eastAsia="Segoe UI" w:hAnsi="Segoe UI" w:cs="Segoe UI"/>
                <w:sz w:val="12"/>
                <w:szCs w:val="12"/>
              </w:rPr>
              <w:lastRenderedPageBreak/>
              <w:t xml:space="preserve">                                                                                          </w:t>
            </w:r>
            <w:r w:rsidRPr="0094213D">
              <w:rPr>
                <w:rFonts w:ascii="Segoe UI" w:eastAsia="Times New Roman" w:hAnsi="Segoe UI" w:cs="Segoe UI"/>
                <w:sz w:val="12"/>
                <w:szCs w:val="12"/>
              </w:rPr>
              <w:t>(nazwa i adres podmiotu udostępniającego zasoby)</w:t>
            </w:r>
          </w:p>
          <w:p w14:paraId="79EFCFFA" w14:textId="77777777" w:rsidR="00413904" w:rsidRPr="00D600F1" w:rsidRDefault="00413904" w:rsidP="00027EF4">
            <w:pPr>
              <w:autoSpaceDE w:val="0"/>
              <w:rPr>
                <w:rFonts w:ascii="Segoe UI" w:eastAsia="Times New Roman" w:hAnsi="Segoe UI" w:cs="Segoe UI"/>
                <w:sz w:val="14"/>
                <w:szCs w:val="14"/>
              </w:rPr>
            </w:pPr>
            <w:r w:rsidRPr="00D600F1">
              <w:rPr>
                <w:rFonts w:ascii="Segoe UI" w:eastAsia="Times New Roman" w:hAnsi="Segoe UI" w:cs="Segoe UI"/>
                <w:b/>
                <w:bCs/>
                <w:sz w:val="14"/>
                <w:szCs w:val="14"/>
              </w:rPr>
              <w:t>o ś w i a d c z a m(/y)</w:t>
            </w:r>
            <w:r w:rsidRPr="00D600F1">
              <w:rPr>
                <w:rFonts w:ascii="Segoe UI" w:eastAsia="Times New Roman" w:hAnsi="Segoe UI" w:cs="Segoe UI"/>
                <w:sz w:val="14"/>
                <w:szCs w:val="14"/>
              </w:rPr>
              <w:t>,</w:t>
            </w:r>
          </w:p>
          <w:p w14:paraId="000AB052" w14:textId="77777777" w:rsidR="00413904" w:rsidRPr="00D600F1" w:rsidRDefault="00413904" w:rsidP="00027EF4">
            <w:pPr>
              <w:autoSpaceDE w:val="0"/>
              <w:rPr>
                <w:rFonts w:ascii="Segoe UI" w:eastAsia="Times New Roman" w:hAnsi="Segoe UI" w:cs="Segoe UI"/>
                <w:sz w:val="14"/>
                <w:szCs w:val="14"/>
              </w:rPr>
            </w:pPr>
          </w:p>
          <w:p w14:paraId="351AEF10" w14:textId="1C73F3DA" w:rsidR="00413904" w:rsidRPr="00D600F1" w:rsidRDefault="00413904" w:rsidP="00027EF4">
            <w:pPr>
              <w:autoSpaceDE w:val="0"/>
              <w:rPr>
                <w:rFonts w:ascii="Segoe UI" w:eastAsia="Times New Roman" w:hAnsi="Segoe UI" w:cs="Segoe UI"/>
                <w:sz w:val="14"/>
                <w:szCs w:val="14"/>
              </w:rPr>
            </w:pPr>
            <w:r w:rsidRPr="00D600F1">
              <w:rPr>
                <w:rFonts w:ascii="Segoe UI" w:eastAsia="Times New Roman" w:hAnsi="Segoe UI" w:cs="Segoe UI"/>
                <w:sz w:val="14"/>
                <w:szCs w:val="14"/>
              </w:rPr>
              <w:t>że wyżej wymieniony podmiot, stosownie do art. 118 ust. 1 ustawy z dnia 11 września 2019 r. Prawo zamówień publicznych (Dz. U. z 20</w:t>
            </w:r>
            <w:r w:rsidR="00EF0A97">
              <w:rPr>
                <w:rFonts w:ascii="Segoe UI" w:eastAsia="Times New Roman" w:hAnsi="Segoe UI" w:cs="Segoe UI"/>
                <w:sz w:val="14"/>
                <w:szCs w:val="14"/>
              </w:rPr>
              <w:t>24</w:t>
            </w:r>
            <w:r>
              <w:rPr>
                <w:rFonts w:ascii="Segoe UI" w:eastAsia="Times New Roman" w:hAnsi="Segoe UI" w:cs="Segoe UI"/>
                <w:sz w:val="14"/>
                <w:szCs w:val="14"/>
              </w:rPr>
              <w:t xml:space="preserve"> r., </w:t>
            </w:r>
            <w:r>
              <w:rPr>
                <w:rFonts w:ascii="Segoe UI" w:eastAsia="Times New Roman" w:hAnsi="Segoe UI" w:cs="Segoe UI"/>
                <w:sz w:val="14"/>
                <w:szCs w:val="14"/>
              </w:rPr>
              <w:br/>
              <w:t xml:space="preserve">poz. </w:t>
            </w:r>
            <w:r w:rsidR="00EF0A97">
              <w:rPr>
                <w:rFonts w:ascii="Segoe UI" w:eastAsia="Times New Roman" w:hAnsi="Segoe UI" w:cs="Segoe UI"/>
                <w:sz w:val="14"/>
                <w:szCs w:val="14"/>
              </w:rPr>
              <w:t>1320</w:t>
            </w:r>
            <w:r w:rsidRPr="00D600F1">
              <w:rPr>
                <w:rFonts w:ascii="Segoe UI" w:eastAsia="Times New Roman" w:hAnsi="Segoe UI" w:cs="Segoe UI"/>
                <w:sz w:val="14"/>
                <w:szCs w:val="14"/>
              </w:rPr>
              <w:t>) odda do dyspozycji Wykonawcy</w:t>
            </w:r>
          </w:p>
          <w:p w14:paraId="65521845" w14:textId="77777777" w:rsidR="00413904" w:rsidRPr="00D600F1" w:rsidRDefault="00413904" w:rsidP="00027EF4">
            <w:pPr>
              <w:autoSpaceDE w:val="0"/>
              <w:rPr>
                <w:rFonts w:ascii="Segoe UI" w:eastAsia="Segoe UI" w:hAnsi="Segoe UI" w:cs="Segoe UI"/>
                <w:i/>
                <w:sz w:val="12"/>
                <w:szCs w:val="12"/>
              </w:rPr>
            </w:pPr>
            <w:r w:rsidRPr="00D600F1">
              <w:rPr>
                <w:rFonts w:ascii="Segoe UI" w:eastAsia="Segoe UI" w:hAnsi="Segoe UI" w:cs="Segoe UI"/>
                <w:sz w:val="16"/>
                <w:szCs w:val="16"/>
              </w:rPr>
              <w:t>…………………………………………………………………</w:t>
            </w:r>
            <w:r w:rsidRPr="00D600F1">
              <w:rPr>
                <w:rFonts w:ascii="Segoe UI" w:eastAsia="Times New Roman" w:hAnsi="Segoe UI" w:cs="Segoe UI"/>
                <w:sz w:val="16"/>
                <w:szCs w:val="16"/>
              </w:rPr>
              <w:t>....………………..........................................................................................................…………….………………</w:t>
            </w:r>
          </w:p>
          <w:p w14:paraId="794FAB41" w14:textId="7F07CFA5" w:rsidR="00413904" w:rsidRDefault="00413904" w:rsidP="00027EF4">
            <w:pPr>
              <w:autoSpaceDE w:val="0"/>
              <w:rPr>
                <w:rFonts w:ascii="Segoe UI" w:eastAsia="Times New Roman" w:hAnsi="Segoe UI" w:cs="Segoe UI"/>
                <w:sz w:val="16"/>
                <w:szCs w:val="16"/>
              </w:rPr>
            </w:pPr>
            <w:r w:rsidRPr="0094213D">
              <w:rPr>
                <w:rFonts w:ascii="Segoe UI" w:eastAsia="Segoe UI" w:hAnsi="Segoe UI" w:cs="Segoe UI"/>
                <w:sz w:val="12"/>
                <w:szCs w:val="12"/>
              </w:rPr>
              <w:t xml:space="preserve">                                                                                                               </w:t>
            </w:r>
            <w:r>
              <w:rPr>
                <w:rFonts w:ascii="Segoe UI" w:eastAsia="Times New Roman" w:hAnsi="Segoe UI" w:cs="Segoe UI"/>
                <w:sz w:val="12"/>
                <w:szCs w:val="12"/>
              </w:rPr>
              <w:t xml:space="preserve">(nazwa i adres </w:t>
            </w:r>
            <w:r w:rsidRPr="0094213D">
              <w:rPr>
                <w:rFonts w:ascii="Segoe UI" w:eastAsia="Times New Roman" w:hAnsi="Segoe UI" w:cs="Segoe UI"/>
                <w:sz w:val="12"/>
                <w:szCs w:val="12"/>
              </w:rPr>
              <w:t>Wykonawcy składającego ofertę)</w:t>
            </w:r>
          </w:p>
          <w:p w14:paraId="69B5F23D" w14:textId="77777777" w:rsidR="006F1216" w:rsidRPr="006F1216" w:rsidRDefault="006F1216" w:rsidP="00027EF4">
            <w:pPr>
              <w:autoSpaceDE w:val="0"/>
              <w:rPr>
                <w:rFonts w:ascii="Segoe UI" w:eastAsia="Times New Roman" w:hAnsi="Segoe UI" w:cs="Segoe UI"/>
                <w:sz w:val="16"/>
                <w:szCs w:val="16"/>
              </w:rPr>
            </w:pPr>
          </w:p>
          <w:p w14:paraId="0069D82D" w14:textId="77777777" w:rsidR="00413904" w:rsidRPr="00D600F1" w:rsidRDefault="00413904" w:rsidP="00027EF4">
            <w:pPr>
              <w:autoSpaceDE w:val="0"/>
              <w:rPr>
                <w:rFonts w:ascii="Segoe UI" w:eastAsia="Times New Roman" w:hAnsi="Segoe UI" w:cs="Segoe UI"/>
                <w:sz w:val="14"/>
                <w:szCs w:val="14"/>
              </w:rPr>
            </w:pPr>
            <w:r w:rsidRPr="00D600F1">
              <w:rPr>
                <w:rFonts w:ascii="Segoe UI" w:eastAsia="Segoe UI" w:hAnsi="Segoe UI" w:cs="Segoe UI"/>
                <w:sz w:val="14"/>
                <w:szCs w:val="14"/>
              </w:rPr>
              <w:t xml:space="preserve">niżej wymieniony </w:t>
            </w:r>
            <w:r w:rsidRPr="00D600F1">
              <w:rPr>
                <w:rFonts w:ascii="Segoe UI" w:eastAsia="Times New Roman" w:hAnsi="Segoe UI" w:cs="Segoe UI"/>
                <w:sz w:val="14"/>
                <w:szCs w:val="14"/>
                <w:u w:val="single"/>
              </w:rPr>
              <w:t>zakres zasobów</w:t>
            </w:r>
            <w:r w:rsidRPr="00D600F1">
              <w:rPr>
                <w:rFonts w:ascii="Segoe UI" w:eastAsia="Times New Roman" w:hAnsi="Segoe UI" w:cs="Segoe UI"/>
                <w:sz w:val="14"/>
                <w:szCs w:val="14"/>
              </w:rPr>
              <w:t>:</w:t>
            </w:r>
          </w:p>
          <w:p w14:paraId="7796D7B0" w14:textId="77777777" w:rsidR="00413904" w:rsidRPr="00D600F1" w:rsidRDefault="00413904" w:rsidP="00027EF4">
            <w:pPr>
              <w:autoSpaceDE w:val="0"/>
              <w:rPr>
                <w:rFonts w:ascii="Segoe UI" w:eastAsia="Times New Roman" w:hAnsi="Segoe UI" w:cs="Segoe UI"/>
                <w:sz w:val="16"/>
                <w:szCs w:val="16"/>
              </w:rPr>
            </w:pPr>
            <w:r w:rsidRPr="00D600F1">
              <w:rPr>
                <w:rFonts w:ascii="Segoe UI" w:eastAsia="Times New Roman" w:hAnsi="Segoe UI" w:cs="Segoe UI"/>
                <w:sz w:val="16"/>
                <w:szCs w:val="16"/>
              </w:rPr>
              <w:t>………………………………………….……………..............................................................……………………………………………………………………….…………………</w:t>
            </w:r>
          </w:p>
          <w:p w14:paraId="70DD749F" w14:textId="77777777" w:rsidR="00413904" w:rsidRPr="00D600F1" w:rsidRDefault="00413904" w:rsidP="00027EF4">
            <w:pPr>
              <w:autoSpaceDE w:val="0"/>
              <w:rPr>
                <w:rFonts w:ascii="Segoe UI" w:eastAsia="Times New Roman" w:hAnsi="Segoe UI" w:cs="Segoe UI"/>
                <w:sz w:val="16"/>
                <w:szCs w:val="16"/>
              </w:rPr>
            </w:pPr>
            <w:r w:rsidRPr="00D600F1">
              <w:rPr>
                <w:rFonts w:ascii="Segoe UI" w:eastAsia="Times New Roman" w:hAnsi="Segoe UI" w:cs="Segoe UI"/>
                <w:sz w:val="16"/>
                <w:szCs w:val="16"/>
              </w:rPr>
              <w:t>………………………………………….……………..............................................................……………………………………………………………………….…………………</w:t>
            </w:r>
          </w:p>
          <w:p w14:paraId="7ACFDF62" w14:textId="77777777" w:rsidR="00413904" w:rsidRPr="00D600F1" w:rsidRDefault="00413904" w:rsidP="00027EF4">
            <w:pPr>
              <w:autoSpaceDE w:val="0"/>
              <w:rPr>
                <w:rFonts w:ascii="Segoe UI" w:eastAsia="Segoe UI" w:hAnsi="Segoe UI" w:cs="Segoe UI"/>
                <w:sz w:val="12"/>
                <w:szCs w:val="12"/>
              </w:rPr>
            </w:pPr>
          </w:p>
          <w:p w14:paraId="13B9BAE6" w14:textId="77777777" w:rsidR="00413904" w:rsidRPr="00D600F1" w:rsidRDefault="00413904" w:rsidP="00027EF4">
            <w:pPr>
              <w:autoSpaceDE w:val="0"/>
              <w:rPr>
                <w:rFonts w:ascii="Segoe UI" w:eastAsia="Times New Roman" w:hAnsi="Segoe UI" w:cs="Segoe UI"/>
                <w:sz w:val="14"/>
                <w:szCs w:val="14"/>
              </w:rPr>
            </w:pPr>
            <w:r w:rsidRPr="00D600F1">
              <w:rPr>
                <w:rFonts w:ascii="Segoe UI" w:eastAsia="Times New Roman" w:hAnsi="Segoe UI" w:cs="Segoe UI"/>
                <w:sz w:val="14"/>
                <w:szCs w:val="14"/>
                <w:u w:val="single"/>
              </w:rPr>
              <w:t>Sposób</w:t>
            </w:r>
            <w:r w:rsidRPr="00D600F1">
              <w:rPr>
                <w:rFonts w:ascii="Segoe UI" w:eastAsia="Times New Roman" w:hAnsi="Segoe UI" w:cs="Segoe UI"/>
                <w:sz w:val="14"/>
                <w:szCs w:val="14"/>
              </w:rPr>
              <w:t xml:space="preserve"> i </w:t>
            </w:r>
            <w:r w:rsidRPr="00D600F1">
              <w:rPr>
                <w:rFonts w:ascii="Segoe UI" w:eastAsia="Times New Roman" w:hAnsi="Segoe UI" w:cs="Segoe UI"/>
                <w:sz w:val="14"/>
                <w:szCs w:val="14"/>
                <w:u w:val="single"/>
              </w:rPr>
              <w:t>okres</w:t>
            </w:r>
            <w:r w:rsidRPr="00D600F1">
              <w:rPr>
                <w:rFonts w:ascii="Segoe UI" w:eastAsia="Times New Roman" w:hAnsi="Segoe UI" w:cs="Segoe UI"/>
                <w:sz w:val="14"/>
                <w:szCs w:val="14"/>
              </w:rPr>
              <w:t xml:space="preserve"> udostępnienia Wykonawcy i wykorzystania przez niego ww. zasobów przy wykonywaniu zamówienia to: </w:t>
            </w:r>
          </w:p>
          <w:p w14:paraId="5743CC9D" w14:textId="77777777" w:rsidR="00413904" w:rsidRPr="00D600F1" w:rsidRDefault="00413904" w:rsidP="00027EF4">
            <w:pPr>
              <w:autoSpaceDE w:val="0"/>
              <w:rPr>
                <w:rFonts w:ascii="Segoe UI" w:eastAsia="Times New Roman" w:hAnsi="Segoe UI" w:cs="Segoe UI"/>
                <w:sz w:val="16"/>
                <w:szCs w:val="16"/>
              </w:rPr>
            </w:pPr>
            <w:r w:rsidRPr="00D600F1">
              <w:rPr>
                <w:rFonts w:ascii="Segoe UI" w:eastAsia="Times New Roman" w:hAnsi="Segoe UI" w:cs="Segoe UI"/>
                <w:sz w:val="16"/>
                <w:szCs w:val="16"/>
              </w:rPr>
              <w:t>……...................................................................................................................................................................................................................................................</w:t>
            </w:r>
          </w:p>
          <w:p w14:paraId="5F0D92AD" w14:textId="77777777" w:rsidR="00413904" w:rsidRPr="00D600F1" w:rsidRDefault="00413904" w:rsidP="00027EF4">
            <w:pPr>
              <w:autoSpaceDE w:val="0"/>
              <w:rPr>
                <w:rFonts w:ascii="Segoe UI" w:eastAsia="Times New Roman" w:hAnsi="Segoe UI" w:cs="Segoe UI"/>
                <w:sz w:val="16"/>
                <w:szCs w:val="16"/>
              </w:rPr>
            </w:pPr>
            <w:r w:rsidRPr="00D600F1">
              <w:rPr>
                <w:rFonts w:ascii="Segoe UI" w:eastAsia="Times New Roman" w:hAnsi="Segoe UI" w:cs="Segoe UI"/>
                <w:sz w:val="16"/>
                <w:szCs w:val="16"/>
              </w:rPr>
              <w:t>………………………………………….……………..............................................................……………………………………………………………………….…………………</w:t>
            </w:r>
          </w:p>
          <w:p w14:paraId="26C0E96A" w14:textId="77777777" w:rsidR="00413904" w:rsidRPr="00D600F1" w:rsidRDefault="00413904" w:rsidP="00027EF4">
            <w:pPr>
              <w:autoSpaceDE w:val="0"/>
              <w:rPr>
                <w:rFonts w:ascii="Segoe UI" w:eastAsia="Times New Roman" w:hAnsi="Segoe UI" w:cs="Segoe UI"/>
                <w:sz w:val="16"/>
                <w:szCs w:val="16"/>
              </w:rPr>
            </w:pPr>
          </w:p>
          <w:p w14:paraId="51C756EE" w14:textId="77777777" w:rsidR="00413904" w:rsidRPr="00D600F1" w:rsidRDefault="00413904" w:rsidP="00027EF4">
            <w:pPr>
              <w:autoSpaceDE w:val="0"/>
              <w:rPr>
                <w:rFonts w:ascii="Segoe UI" w:eastAsia="Times New Roman" w:hAnsi="Segoe UI" w:cs="Segoe UI"/>
                <w:sz w:val="14"/>
                <w:szCs w:val="14"/>
              </w:rPr>
            </w:pPr>
            <w:r w:rsidRPr="00D600F1">
              <w:rPr>
                <w:rFonts w:ascii="Segoe UI" w:eastAsia="Times New Roman" w:hAnsi="Segoe UI" w:cs="Segoe UI"/>
                <w:sz w:val="14"/>
                <w:szCs w:val="14"/>
              </w:rPr>
              <w:t>Jednocześnie oświadczam, że:</w:t>
            </w:r>
          </w:p>
          <w:p w14:paraId="675ED6FA" w14:textId="77777777" w:rsidR="00413904" w:rsidRPr="00D600F1" w:rsidRDefault="00413904" w:rsidP="00027EF4">
            <w:pPr>
              <w:autoSpaceDE w:val="0"/>
              <w:rPr>
                <w:rFonts w:ascii="Segoe UI" w:eastAsia="Times New Roman" w:hAnsi="Segoe UI" w:cs="Segoe UI"/>
                <w:sz w:val="16"/>
                <w:szCs w:val="16"/>
              </w:rPr>
            </w:pPr>
            <w:r w:rsidRPr="00D600F1">
              <w:rPr>
                <w:rFonts w:ascii="Segoe UI" w:eastAsia="Times New Roman" w:hAnsi="Segoe UI" w:cs="Segoe UI"/>
                <w:sz w:val="16"/>
                <w:szCs w:val="16"/>
              </w:rPr>
              <w:t>……...................................................................................................................................................................................................................................................</w:t>
            </w:r>
          </w:p>
          <w:p w14:paraId="3C6A31F3" w14:textId="77777777" w:rsidR="00413904" w:rsidRPr="00D600F1" w:rsidRDefault="00413904" w:rsidP="00027EF4">
            <w:pPr>
              <w:autoSpaceDE w:val="0"/>
              <w:rPr>
                <w:rFonts w:ascii="Segoe UI" w:eastAsia="Times New Roman" w:hAnsi="Segoe UI" w:cs="Segoe UI"/>
                <w:sz w:val="16"/>
                <w:szCs w:val="16"/>
              </w:rPr>
            </w:pPr>
            <w:r w:rsidRPr="00D600F1">
              <w:rPr>
                <w:rFonts w:ascii="Segoe UI" w:eastAsia="Times New Roman" w:hAnsi="Segoe UI" w:cs="Segoe UI"/>
                <w:sz w:val="16"/>
                <w:szCs w:val="16"/>
              </w:rPr>
              <w:t>………………………………………….……………..............................................................……………………………………………………………………….…………………</w:t>
            </w:r>
          </w:p>
          <w:p w14:paraId="510B1E27" w14:textId="77777777" w:rsidR="00413904" w:rsidRPr="0094213D" w:rsidRDefault="00413904" w:rsidP="00027EF4">
            <w:pPr>
              <w:autoSpaceDE w:val="0"/>
              <w:jc w:val="center"/>
              <w:rPr>
                <w:rFonts w:ascii="Segoe UI" w:eastAsia="Times New Roman" w:hAnsi="Segoe UI" w:cs="Segoe UI"/>
                <w:sz w:val="12"/>
                <w:szCs w:val="12"/>
              </w:rPr>
            </w:pPr>
            <w:r w:rsidRPr="0094213D">
              <w:rPr>
                <w:rFonts w:ascii="Segoe UI" w:eastAsia="Times New Roman" w:hAnsi="Segoe UI" w:cs="Segoe UI"/>
                <w:sz w:val="12"/>
                <w:szCs w:val="12"/>
              </w:rPr>
              <w:t xml:space="preserve">(należy oświadczyć </w:t>
            </w:r>
            <w:r w:rsidRPr="0094213D">
              <w:rPr>
                <w:rFonts w:ascii="Segoe UI" w:eastAsia="Times New Roman" w:hAnsi="Segoe UI" w:cs="Segoe UI"/>
                <w:sz w:val="12"/>
                <w:szCs w:val="12"/>
                <w:u w:val="single"/>
              </w:rPr>
              <w:t>czy</w:t>
            </w:r>
            <w:r w:rsidRPr="0094213D">
              <w:rPr>
                <w:rFonts w:ascii="Segoe UI" w:eastAsia="Times New Roman" w:hAnsi="Segoe UI" w:cs="Segoe UI"/>
                <w:sz w:val="12"/>
                <w:szCs w:val="12"/>
              </w:rPr>
              <w:t xml:space="preserve"> i </w:t>
            </w:r>
            <w:r w:rsidRPr="0094213D">
              <w:rPr>
                <w:rFonts w:ascii="Segoe UI" w:eastAsia="Times New Roman" w:hAnsi="Segoe UI" w:cs="Segoe UI"/>
                <w:sz w:val="12"/>
                <w:szCs w:val="12"/>
                <w:u w:val="single"/>
              </w:rPr>
              <w:t>w jakim zakresie</w:t>
            </w:r>
            <w:r w:rsidRPr="0094213D">
              <w:rPr>
                <w:rFonts w:ascii="Segoe UI" w:eastAsia="Times New Roman" w:hAnsi="Segoe UI" w:cs="Segoe UI"/>
                <w:sz w:val="12"/>
                <w:szCs w:val="12"/>
              </w:rPr>
              <w:t xml:space="preserve"> podmiot udostępniający zasoby, na zdolnościach którego Wykonawca polega w odniesieniu do warunków udziału</w:t>
            </w:r>
          </w:p>
          <w:p w14:paraId="3290A712" w14:textId="249AA3FF" w:rsidR="00413904" w:rsidRPr="0094213D" w:rsidRDefault="00413904" w:rsidP="00027EF4">
            <w:pPr>
              <w:autoSpaceDE w:val="0"/>
              <w:jc w:val="center"/>
              <w:rPr>
                <w:rFonts w:ascii="Segoe UI" w:eastAsia="Times New Roman" w:hAnsi="Segoe UI" w:cs="Segoe UI"/>
                <w:sz w:val="12"/>
                <w:szCs w:val="12"/>
              </w:rPr>
            </w:pPr>
            <w:r w:rsidRPr="0094213D">
              <w:rPr>
                <w:rFonts w:ascii="Segoe UI" w:eastAsia="Times New Roman" w:hAnsi="Segoe UI" w:cs="Segoe UI"/>
                <w:sz w:val="12"/>
                <w:szCs w:val="12"/>
              </w:rPr>
              <w:t>w postępowaniu dotyczących wyk</w:t>
            </w:r>
            <w:r>
              <w:rPr>
                <w:rFonts w:ascii="Segoe UI" w:eastAsia="Times New Roman" w:hAnsi="Segoe UI" w:cs="Segoe UI"/>
                <w:sz w:val="12"/>
                <w:szCs w:val="12"/>
              </w:rPr>
              <w:t>szt</w:t>
            </w:r>
            <w:r w:rsidRPr="0094213D">
              <w:rPr>
                <w:rFonts w:ascii="Segoe UI" w:eastAsia="Times New Roman" w:hAnsi="Segoe UI" w:cs="Segoe UI"/>
                <w:sz w:val="12"/>
                <w:szCs w:val="12"/>
              </w:rPr>
              <w:t>ałcenia, kwalifikacji zawodowych lub doświadczenia, zrealizuje roboty budowlane, których wskazane zdolności dotyczą)</w:t>
            </w:r>
          </w:p>
          <w:p w14:paraId="72661C67" w14:textId="77777777" w:rsidR="00413904" w:rsidRPr="0094213D" w:rsidRDefault="00413904" w:rsidP="00027EF4">
            <w:pPr>
              <w:spacing w:before="60" w:after="60"/>
              <w:rPr>
                <w:rFonts w:ascii="Segoe UI" w:eastAsia="Times New Roman" w:hAnsi="Segoe UI" w:cs="Segoe UI"/>
                <w:color w:val="FF0000"/>
                <w:sz w:val="16"/>
                <w:szCs w:val="16"/>
              </w:rPr>
            </w:pPr>
          </w:p>
          <w:p w14:paraId="525C8477" w14:textId="77777777" w:rsidR="00413904" w:rsidRPr="0094213D" w:rsidRDefault="00413904" w:rsidP="00027EF4">
            <w:pPr>
              <w:jc w:val="center"/>
              <w:rPr>
                <w:rFonts w:ascii="Segoe UI" w:eastAsia="Times New Roman" w:hAnsi="Segoe UI" w:cs="Segoe UI"/>
                <w:iCs/>
                <w:color w:val="FF0000"/>
                <w:sz w:val="16"/>
                <w:szCs w:val="16"/>
              </w:rPr>
            </w:pPr>
            <w:r w:rsidRPr="0094213D">
              <w:rPr>
                <w:rFonts w:ascii="Segoe UI" w:eastAsia="Times New Roman" w:hAnsi="Segoe UI" w:cs="Segoe UI"/>
                <w:iCs/>
                <w:color w:val="FF0000"/>
                <w:sz w:val="16"/>
                <w:szCs w:val="16"/>
              </w:rPr>
              <w:t xml:space="preserve">Niniejsze zobowiązanie należy opatrzyć kwalifikowanym podpisem elektronicznym lub podpisem zaufanym lub podpisem osobistym właściwej, umocowanej osoby / właściwych, umocowanych osób </w:t>
            </w:r>
          </w:p>
          <w:p w14:paraId="4252BC8C" w14:textId="77777777" w:rsidR="00413904" w:rsidRPr="00D600F1" w:rsidRDefault="00413904" w:rsidP="00027EF4">
            <w:pPr>
              <w:rPr>
                <w:rFonts w:ascii="Segoe UI" w:eastAsia="Times New Roman" w:hAnsi="Segoe UI" w:cs="Segoe UI"/>
                <w:i/>
                <w:sz w:val="20"/>
                <w:szCs w:val="20"/>
              </w:rPr>
            </w:pPr>
          </w:p>
        </w:tc>
      </w:tr>
    </w:tbl>
    <w:p w14:paraId="6B219D49" w14:textId="65D2DF62" w:rsidR="009F18F8" w:rsidRDefault="009F18F8" w:rsidP="00BD6BF6">
      <w:pPr>
        <w:pStyle w:val="WW-Tretekstu"/>
        <w:tabs>
          <w:tab w:val="clear" w:pos="708"/>
          <w:tab w:val="left" w:pos="142"/>
          <w:tab w:val="left" w:pos="1423"/>
        </w:tabs>
        <w:jc w:val="both"/>
        <w:rPr>
          <w:rFonts w:ascii="Segoe UI" w:hAnsi="Segoe UI" w:cs="Segoe UI"/>
          <w:bCs/>
          <w:i w:val="0"/>
          <w:sz w:val="20"/>
        </w:rPr>
      </w:pPr>
    </w:p>
    <w:p w14:paraId="654CF681" w14:textId="5E11BE9D" w:rsidR="00741926" w:rsidRPr="00741926" w:rsidRDefault="00C4487B" w:rsidP="005A373B">
      <w:pPr>
        <w:pStyle w:val="WW-Tretekstu"/>
        <w:numPr>
          <w:ilvl w:val="0"/>
          <w:numId w:val="3"/>
        </w:numPr>
        <w:tabs>
          <w:tab w:val="clear" w:pos="708"/>
          <w:tab w:val="left" w:pos="142"/>
          <w:tab w:val="left" w:pos="1423"/>
        </w:tabs>
        <w:ind w:left="284" w:hanging="284"/>
        <w:jc w:val="both"/>
        <w:rPr>
          <w:rFonts w:ascii="Segoe UI" w:hAnsi="Segoe UI" w:cs="Segoe UI"/>
          <w:bCs/>
          <w:i w:val="0"/>
          <w:sz w:val="20"/>
        </w:rPr>
      </w:pPr>
      <w:r w:rsidRPr="00741926">
        <w:rPr>
          <w:rFonts w:ascii="Segoe UI" w:hAnsi="Segoe UI" w:cs="Segoe UI"/>
          <w:bCs/>
          <w:i w:val="0"/>
          <w:sz w:val="20"/>
        </w:rPr>
        <w:t>OŚWIADCZE</w:t>
      </w:r>
      <w:r w:rsidR="006E7CA9" w:rsidRPr="00741926">
        <w:rPr>
          <w:rFonts w:ascii="Segoe UI" w:hAnsi="Segoe UI" w:cs="Segoe UI"/>
          <w:bCs/>
          <w:i w:val="0"/>
          <w:sz w:val="20"/>
        </w:rPr>
        <w:t>NIE O NIEPODLEGANIU WYKLUCZENIU</w:t>
      </w:r>
      <w:r w:rsidR="00A834B2">
        <w:rPr>
          <w:rFonts w:ascii="Segoe UI" w:hAnsi="Segoe UI" w:cs="Segoe UI"/>
          <w:bCs/>
          <w:i w:val="0"/>
          <w:sz w:val="20"/>
        </w:rPr>
        <w:t xml:space="preserve"> ORAZ </w:t>
      </w:r>
      <w:r w:rsidR="00A834B2" w:rsidRPr="00A834B2">
        <w:rPr>
          <w:rFonts w:ascii="Segoe UI" w:hAnsi="Segoe UI" w:cs="Segoe UI"/>
          <w:bCs/>
          <w:i w:val="0"/>
          <w:sz w:val="20"/>
        </w:rPr>
        <w:t>SPEŁNIANIU WARUNKÓW UDZIAŁU W POSTĘPOWANIU, O KTÓRYM MOWA W ART. 125 UST. 1 USTAWY PZP</w:t>
      </w:r>
    </w:p>
    <w:p w14:paraId="64E584B2" w14:textId="77777777" w:rsidR="00741926" w:rsidRDefault="00741926" w:rsidP="00C4487B">
      <w:pPr>
        <w:pStyle w:val="WW-Tretekstu"/>
        <w:tabs>
          <w:tab w:val="clear" w:pos="708"/>
          <w:tab w:val="left" w:pos="1423"/>
        </w:tabs>
        <w:jc w:val="both"/>
        <w:rPr>
          <w:rFonts w:ascii="Segoe UI" w:hAnsi="Segoe UI" w:cs="Segoe UI"/>
          <w:b w:val="0"/>
          <w:bCs/>
          <w:i w:val="0"/>
          <w:sz w:val="20"/>
        </w:rPr>
      </w:pPr>
    </w:p>
    <w:p w14:paraId="1334442F" w14:textId="651F54BB" w:rsidR="00A834B2" w:rsidRDefault="00ED2E14" w:rsidP="00A834B2">
      <w:pPr>
        <w:suppressAutoHyphens w:val="0"/>
        <w:jc w:val="both"/>
        <w:rPr>
          <w:rFonts w:ascii="Segoe UI" w:eastAsiaTheme="minorHAnsi" w:hAnsi="Segoe UI" w:cs="Segoe UI"/>
          <w:lang w:eastAsia="en-US"/>
        </w:rPr>
      </w:pPr>
      <w:r w:rsidRPr="00DC1645">
        <w:rPr>
          <w:rFonts w:ascii="Segoe UI" w:hAnsi="Segoe UI" w:cs="Segoe UI"/>
          <w:bCs/>
        </w:rPr>
        <w:t>Do oferty Wykonawca musi dołączyć oświadczenie</w:t>
      </w:r>
      <w:r w:rsidR="00A834B2" w:rsidRPr="00A834B2">
        <w:rPr>
          <w:rFonts w:ascii="Segoe UI" w:eastAsiaTheme="minorHAnsi" w:hAnsi="Segoe UI" w:cs="Segoe UI"/>
          <w:lang w:eastAsia="en-US"/>
        </w:rPr>
        <w:t>, o którym mowa w art. 125 ust. 1 ustawy PZP,</w:t>
      </w:r>
      <w:r w:rsidR="00A834B2" w:rsidRPr="00A834B2">
        <w:rPr>
          <w:rFonts w:asciiTheme="minorHAnsi" w:eastAsiaTheme="minorHAnsi" w:hAnsiTheme="minorHAnsi" w:cstheme="minorBidi"/>
          <w:sz w:val="22"/>
          <w:szCs w:val="22"/>
          <w:lang w:eastAsia="en-US"/>
        </w:rPr>
        <w:t xml:space="preserve"> </w:t>
      </w:r>
      <w:r w:rsidR="00A834B2" w:rsidRPr="00A834B2">
        <w:rPr>
          <w:rFonts w:ascii="Segoe UI" w:eastAsiaTheme="minorHAnsi" w:hAnsi="Segoe UI" w:cs="Segoe UI"/>
          <w:lang w:eastAsia="en-US"/>
        </w:rPr>
        <w:t>tj. </w:t>
      </w:r>
      <w:r w:rsidR="00A834B2" w:rsidRPr="00A834B2">
        <w:rPr>
          <w:rFonts w:ascii="Segoe UI" w:eastAsiaTheme="minorHAnsi" w:hAnsi="Segoe UI" w:cs="Segoe UI"/>
          <w:b/>
          <w:lang w:eastAsia="en-US"/>
        </w:rPr>
        <w:t>OŚWIADCZENIE o niepodleganiu wykluczeniu o</w:t>
      </w:r>
      <w:r w:rsidR="004E2105">
        <w:rPr>
          <w:rFonts w:ascii="Segoe UI" w:eastAsiaTheme="minorHAnsi" w:hAnsi="Segoe UI" w:cs="Segoe UI"/>
          <w:b/>
          <w:lang w:eastAsia="en-US"/>
        </w:rPr>
        <w:t>raz spełnianiu warunków udziału</w:t>
      </w:r>
      <w:r w:rsidR="004E2105">
        <w:rPr>
          <w:rFonts w:ascii="Segoe UI" w:eastAsiaTheme="minorHAnsi" w:hAnsi="Segoe UI" w:cs="Segoe UI"/>
          <w:b/>
          <w:lang w:eastAsia="en-US"/>
        </w:rPr>
        <w:br/>
      </w:r>
      <w:r w:rsidR="00A834B2" w:rsidRPr="00A834B2">
        <w:rPr>
          <w:rFonts w:ascii="Segoe UI" w:eastAsiaTheme="minorHAnsi" w:hAnsi="Segoe UI" w:cs="Segoe UI"/>
          <w:b/>
          <w:lang w:eastAsia="en-US"/>
        </w:rPr>
        <w:t>w postępowaniu</w:t>
      </w:r>
      <w:r w:rsidR="00A834B2" w:rsidRPr="00A834B2">
        <w:rPr>
          <w:rFonts w:ascii="Segoe UI" w:eastAsiaTheme="minorHAnsi" w:hAnsi="Segoe UI" w:cs="Segoe UI"/>
          <w:lang w:eastAsia="en-US"/>
        </w:rPr>
        <w:t>, w zakresie wskazanym w Rozdziale I pkt 5 SWZ</w:t>
      </w:r>
      <w:r w:rsidR="004E2105">
        <w:rPr>
          <w:rFonts w:ascii="Segoe UI" w:eastAsiaTheme="minorHAnsi" w:hAnsi="Segoe UI" w:cs="Segoe UI"/>
          <w:lang w:eastAsia="en-US"/>
        </w:rPr>
        <w:t>,</w:t>
      </w:r>
      <w:r w:rsidR="00A834B2" w:rsidRPr="00A834B2">
        <w:rPr>
          <w:rFonts w:ascii="Segoe UI" w:eastAsiaTheme="minorHAnsi" w:hAnsi="Segoe UI" w:cs="Segoe UI"/>
          <w:lang w:eastAsia="en-US"/>
        </w:rPr>
        <w:t xml:space="preserve"> według wzoru określonego w Rozdziale III SWZ pkt 1, potwierdzające brak podstaw wykluczenia oraz spełnianie warunków udziału w postępowaniu. Oświadczenie składa się</w:t>
      </w:r>
      <w:r w:rsidR="000B43F9">
        <w:rPr>
          <w:rFonts w:ascii="Segoe UI" w:eastAsiaTheme="minorHAnsi" w:hAnsi="Segoe UI" w:cs="Segoe UI"/>
          <w:lang w:eastAsia="en-US"/>
        </w:rPr>
        <w:t>,</w:t>
      </w:r>
      <w:r w:rsidR="00A834B2" w:rsidRPr="00A834B2">
        <w:rPr>
          <w:rFonts w:ascii="Segoe UI" w:eastAsiaTheme="minorHAnsi" w:hAnsi="Segoe UI" w:cs="Segoe UI"/>
          <w:lang w:eastAsia="en-US"/>
        </w:rPr>
        <w:t xml:space="preserve"> pod rygorem nieważności</w:t>
      </w:r>
      <w:r w:rsidR="000B43F9">
        <w:rPr>
          <w:rFonts w:ascii="Segoe UI" w:eastAsiaTheme="minorHAnsi" w:hAnsi="Segoe UI" w:cs="Segoe UI"/>
          <w:lang w:eastAsia="en-US"/>
        </w:rPr>
        <w:t>,</w:t>
      </w:r>
      <w:r w:rsidR="00A834B2" w:rsidRPr="00A834B2">
        <w:rPr>
          <w:rFonts w:ascii="Segoe UI" w:eastAsiaTheme="minorHAnsi" w:hAnsi="Segoe UI" w:cs="Segoe UI"/>
          <w:lang w:eastAsia="en-US"/>
        </w:rPr>
        <w:t xml:space="preserve"> w formie elektronicznej </w:t>
      </w:r>
      <w:r w:rsidR="004E2105">
        <w:rPr>
          <w:rFonts w:ascii="Segoe UI" w:eastAsiaTheme="minorHAnsi" w:hAnsi="Segoe UI" w:cs="Segoe UI"/>
          <w:lang w:eastAsia="en-US"/>
        </w:rPr>
        <w:br/>
        <w:t xml:space="preserve">lub </w:t>
      </w:r>
      <w:r w:rsidR="00A834B2" w:rsidRPr="00A834B2">
        <w:rPr>
          <w:rFonts w:ascii="Segoe UI" w:eastAsiaTheme="minorHAnsi" w:hAnsi="Segoe UI" w:cs="Segoe UI"/>
          <w:lang w:eastAsia="en-US"/>
        </w:rPr>
        <w:t>w postaci elektronicznej opatrzonej podpisem zaufanym lub podpisem osobistym.</w:t>
      </w:r>
    </w:p>
    <w:p w14:paraId="7928A347" w14:textId="5A5F279E" w:rsidR="00166395" w:rsidRPr="00A834B2" w:rsidRDefault="00166395" w:rsidP="00A834B2">
      <w:pPr>
        <w:suppressAutoHyphens w:val="0"/>
        <w:jc w:val="both"/>
        <w:rPr>
          <w:rFonts w:ascii="Segoe UI" w:eastAsiaTheme="minorHAnsi" w:hAnsi="Segoe UI" w:cs="Segoe UI"/>
          <w:lang w:eastAsia="en-US"/>
        </w:rPr>
      </w:pPr>
    </w:p>
    <w:p w14:paraId="14035EA7" w14:textId="56A2602E" w:rsidR="00741926" w:rsidRPr="00741926" w:rsidRDefault="00DA5E0A" w:rsidP="00741926">
      <w:pPr>
        <w:pStyle w:val="Tekstpodstawowy"/>
        <w:ind w:left="426" w:hanging="426"/>
        <w:jc w:val="both"/>
        <w:rPr>
          <w:rFonts w:ascii="Segoe UI" w:hAnsi="Segoe UI" w:cs="Segoe UI"/>
          <w:i w:val="0"/>
          <w:sz w:val="20"/>
        </w:rPr>
      </w:pPr>
      <w:r>
        <w:rPr>
          <w:rFonts w:ascii="Segoe UI" w:hAnsi="Segoe UI" w:cs="Segoe UI"/>
          <w:i w:val="0"/>
          <w:sz w:val="20"/>
        </w:rPr>
        <w:t>6.1</w:t>
      </w:r>
      <w:r w:rsidR="004B05A5">
        <w:rPr>
          <w:rFonts w:ascii="Segoe UI" w:hAnsi="Segoe UI" w:cs="Segoe UI"/>
          <w:i w:val="0"/>
          <w:sz w:val="20"/>
        </w:rPr>
        <w:t xml:space="preserve">. </w:t>
      </w:r>
      <w:r w:rsidR="00EB5E53">
        <w:rPr>
          <w:rFonts w:ascii="Segoe UI" w:hAnsi="Segoe UI" w:cs="Segoe UI"/>
          <w:i w:val="0"/>
          <w:sz w:val="20"/>
        </w:rPr>
        <w:t>PODMIOTOWE ŚRODKI DOWODOWE</w:t>
      </w:r>
    </w:p>
    <w:p w14:paraId="2C9730EA" w14:textId="3D2AC1F5" w:rsidR="009366BF" w:rsidRDefault="009366BF" w:rsidP="00886B7B">
      <w:pPr>
        <w:suppressAutoHyphens w:val="0"/>
        <w:autoSpaceDE w:val="0"/>
        <w:autoSpaceDN w:val="0"/>
        <w:adjustRightInd w:val="0"/>
        <w:jc w:val="both"/>
        <w:rPr>
          <w:rFonts w:ascii="Segoe UI" w:hAnsi="Segoe UI" w:cs="Segoe UI"/>
          <w:b/>
        </w:rPr>
      </w:pPr>
    </w:p>
    <w:p w14:paraId="714571D9" w14:textId="77777777" w:rsidR="00D662D7" w:rsidRPr="004E2105" w:rsidRDefault="00D662D7" w:rsidP="00733A11">
      <w:pPr>
        <w:suppressAutoHyphens w:val="0"/>
        <w:jc w:val="both"/>
        <w:rPr>
          <w:rFonts w:ascii="Segoe UI" w:eastAsiaTheme="minorHAnsi" w:hAnsi="Segoe UI" w:cs="Segoe UI"/>
          <w:lang w:eastAsia="en-US"/>
        </w:rPr>
      </w:pPr>
      <w:r w:rsidRPr="004E2105">
        <w:rPr>
          <w:rFonts w:ascii="Segoe UI" w:eastAsiaTheme="minorHAnsi" w:hAnsi="Segoe UI" w:cs="Segoe UI"/>
          <w:lang w:eastAsia="en-US"/>
        </w:rPr>
        <w:t>Zamawiający wezwie Wykonawcę, którego oferta została najwyżej oceniona, do złożenia w wyznaczonym terminie, nie krótszym niż 5 dni od dnia wezwania, niżej wymienionych podmiotowych środków dowodowych aktualnych na dzień złożenia potwierdzających spełnianie przez Wykonawcę warunków udziału w postępowaniu dotyczących zdolności technicznej lub zawodowej:</w:t>
      </w:r>
    </w:p>
    <w:p w14:paraId="48B3A2FF" w14:textId="7369ADCF" w:rsidR="000A69DB" w:rsidRPr="00551CCC" w:rsidRDefault="000A69DB" w:rsidP="00234382">
      <w:pPr>
        <w:pStyle w:val="Akapitzlist"/>
        <w:numPr>
          <w:ilvl w:val="1"/>
          <w:numId w:val="39"/>
        </w:numPr>
        <w:tabs>
          <w:tab w:val="left" w:pos="709"/>
        </w:tabs>
        <w:spacing w:after="60" w:line="240" w:lineRule="auto"/>
        <w:ind w:left="567" w:hanging="283"/>
        <w:jc w:val="both"/>
        <w:rPr>
          <w:rFonts w:ascii="Segoe UI" w:hAnsi="Segoe UI" w:cs="Segoe UI"/>
          <w:bCs/>
          <w:color w:val="000000"/>
          <w:sz w:val="20"/>
        </w:rPr>
      </w:pPr>
      <w:r w:rsidRPr="00551CCC">
        <w:rPr>
          <w:rFonts w:ascii="Segoe UI" w:hAnsi="Segoe UI" w:cs="Segoe UI"/>
          <w:bCs/>
          <w:sz w:val="20"/>
        </w:rPr>
        <w:t>Wykazu robót budowlanych wykonanych</w:t>
      </w:r>
      <w:r w:rsidRPr="00E957EE">
        <w:rPr>
          <w:rFonts w:ascii="Segoe UI" w:hAnsi="Segoe UI" w:cs="Segoe UI"/>
          <w:b/>
          <w:bCs/>
          <w:sz w:val="20"/>
        </w:rPr>
        <w:t xml:space="preserve"> </w:t>
      </w:r>
      <w:r w:rsidRPr="00E957EE">
        <w:rPr>
          <w:rFonts w:ascii="Segoe UI" w:hAnsi="Segoe UI" w:cs="Segoe UI"/>
          <w:bCs/>
          <w:sz w:val="20"/>
        </w:rPr>
        <w:t>nie wcześniej niż</w:t>
      </w:r>
      <w:r w:rsidRPr="00E957EE">
        <w:rPr>
          <w:rFonts w:ascii="Segoe UI" w:hAnsi="Segoe UI" w:cs="Segoe UI"/>
          <w:b/>
          <w:bCs/>
          <w:sz w:val="20"/>
        </w:rPr>
        <w:t xml:space="preserve"> </w:t>
      </w:r>
      <w:r w:rsidRPr="00E957EE">
        <w:rPr>
          <w:rFonts w:ascii="Segoe UI" w:hAnsi="Segoe UI" w:cs="Segoe UI"/>
          <w:bCs/>
          <w:sz w:val="20"/>
        </w:rPr>
        <w:t>w o</w:t>
      </w:r>
      <w:r>
        <w:rPr>
          <w:rFonts w:ascii="Segoe UI" w:hAnsi="Segoe UI" w:cs="Segoe UI"/>
          <w:bCs/>
          <w:sz w:val="20"/>
        </w:rPr>
        <w:t>kresie ostatnich 5</w:t>
      </w:r>
      <w:r w:rsidRPr="00E957EE">
        <w:rPr>
          <w:rFonts w:ascii="Segoe UI" w:hAnsi="Segoe UI" w:cs="Segoe UI"/>
          <w:bCs/>
          <w:sz w:val="20"/>
        </w:rPr>
        <w:t xml:space="preserve"> lat</w:t>
      </w:r>
      <w:r w:rsidRPr="00E957EE">
        <w:rPr>
          <w:rFonts w:ascii="Segoe UI" w:hAnsi="Segoe UI" w:cs="Segoe UI"/>
          <w:color w:val="000000"/>
          <w:sz w:val="20"/>
          <w:lang w:eastAsia="pl-PL"/>
        </w:rPr>
        <w:t xml:space="preserve">, </w:t>
      </w:r>
      <w:r w:rsidRPr="00E957EE">
        <w:rPr>
          <w:rFonts w:ascii="Segoe UI" w:hAnsi="Segoe UI" w:cs="Segoe UI"/>
          <w:color w:val="000000"/>
          <w:sz w:val="20"/>
          <w:lang w:eastAsia="pl-PL"/>
        </w:rPr>
        <w:br/>
      </w:r>
      <w:r w:rsidRPr="00E957EE">
        <w:rPr>
          <w:rFonts w:ascii="Segoe UI" w:hAnsi="Segoe UI" w:cs="Segoe UI"/>
          <w:bCs/>
          <w:sz w:val="20"/>
        </w:rPr>
        <w:t xml:space="preserve">a jeżeli okres prowadzenia działalności jest krótszy </w:t>
      </w:r>
      <w:r>
        <w:rPr>
          <w:rFonts w:ascii="Segoe UI" w:hAnsi="Segoe UI" w:cs="Segoe UI"/>
          <w:bCs/>
          <w:sz w:val="20"/>
        </w:rPr>
        <w:t>–</w:t>
      </w:r>
      <w:r w:rsidRPr="00E957EE">
        <w:rPr>
          <w:rFonts w:ascii="Segoe UI" w:hAnsi="Segoe UI" w:cs="Segoe UI"/>
          <w:bCs/>
          <w:sz w:val="20"/>
        </w:rPr>
        <w:t xml:space="preserve"> w tym okresie</w:t>
      </w:r>
      <w:r w:rsidRPr="00E957EE">
        <w:rPr>
          <w:rFonts w:ascii="Segoe UI" w:hAnsi="Segoe UI" w:cs="Segoe UI"/>
          <w:bCs/>
          <w:color w:val="000000"/>
          <w:sz w:val="20"/>
        </w:rPr>
        <w:t>,</w:t>
      </w:r>
      <w:r w:rsidRPr="00E957EE">
        <w:rPr>
          <w:rFonts w:ascii="Segoe UI" w:hAnsi="Segoe UI" w:cs="Segoe UI"/>
          <w:b/>
          <w:bCs/>
          <w:color w:val="000000"/>
          <w:sz w:val="20"/>
        </w:rPr>
        <w:t xml:space="preserve"> </w:t>
      </w:r>
      <w:r w:rsidRPr="00E957EE">
        <w:rPr>
          <w:rFonts w:ascii="Segoe UI" w:hAnsi="Segoe UI" w:cs="Segoe UI"/>
          <w:sz w:val="20"/>
        </w:rPr>
        <w:t>wraz z podaniem ich rodzaju, wartości, daty i miejsca wykonania oraz podmiotów, na rzecz których robo</w:t>
      </w:r>
      <w:r>
        <w:rPr>
          <w:rFonts w:ascii="Segoe UI" w:hAnsi="Segoe UI" w:cs="Segoe UI"/>
          <w:sz w:val="20"/>
        </w:rPr>
        <w:t>ty te zostały wykonane – złożonego</w:t>
      </w:r>
      <w:r w:rsidRPr="00E957EE">
        <w:rPr>
          <w:rFonts w:ascii="Segoe UI" w:hAnsi="Segoe UI" w:cs="Segoe UI"/>
          <w:sz w:val="20"/>
        </w:rPr>
        <w:t xml:space="preserve"> na formularzu zgodnym ze wzorem zawartym w Rozdziale III SWZ pkt </w:t>
      </w:r>
      <w:r w:rsidR="00160623">
        <w:rPr>
          <w:rFonts w:ascii="Segoe UI" w:hAnsi="Segoe UI" w:cs="Segoe UI"/>
          <w:sz w:val="20"/>
        </w:rPr>
        <w:t>4</w:t>
      </w:r>
      <w:r w:rsidRPr="00E957EE">
        <w:rPr>
          <w:rFonts w:ascii="Segoe UI" w:hAnsi="Segoe UI" w:cs="Segoe UI"/>
          <w:sz w:val="20"/>
        </w:rPr>
        <w:t xml:space="preserve">, </w:t>
      </w:r>
      <w:r>
        <w:rPr>
          <w:rFonts w:ascii="Segoe UI" w:hAnsi="Segoe UI" w:cs="Segoe UI"/>
          <w:sz w:val="20"/>
        </w:rPr>
        <w:br/>
      </w:r>
      <w:r w:rsidRPr="00E957EE">
        <w:rPr>
          <w:rFonts w:ascii="Segoe UI" w:hAnsi="Segoe UI" w:cs="Segoe UI"/>
          <w:sz w:val="20"/>
        </w:rPr>
        <w:t>oraz załączenie</w:t>
      </w:r>
      <w:r>
        <w:rPr>
          <w:rFonts w:ascii="Segoe UI" w:hAnsi="Segoe UI" w:cs="Segoe UI"/>
          <w:sz w:val="20"/>
        </w:rPr>
        <w:t xml:space="preserve">m </w:t>
      </w:r>
      <w:r w:rsidRPr="00551CCC">
        <w:rPr>
          <w:rFonts w:ascii="Segoe UI" w:hAnsi="Segoe UI" w:cs="Segoe UI"/>
          <w:sz w:val="20"/>
        </w:rPr>
        <w:t>do</w:t>
      </w:r>
      <w:r w:rsidRPr="00551CCC">
        <w:rPr>
          <w:rFonts w:ascii="Segoe UI" w:hAnsi="Segoe UI" w:cs="Segoe UI"/>
          <w:bCs/>
          <w:sz w:val="20"/>
        </w:rPr>
        <w:t xml:space="preserve">wodów </w:t>
      </w:r>
      <w:r w:rsidRPr="00551CCC">
        <w:rPr>
          <w:rFonts w:ascii="Segoe UI" w:hAnsi="Segoe UI" w:cs="Segoe UI"/>
          <w:sz w:val="20"/>
        </w:rPr>
        <w:t>określających, czy te roboty budowlane zostały wykonane należycie</w:t>
      </w:r>
      <w:r>
        <w:rPr>
          <w:rFonts w:ascii="Segoe UI" w:hAnsi="Segoe UI" w:cs="Segoe UI"/>
          <w:sz w:val="20"/>
        </w:rPr>
        <w:t>;</w:t>
      </w:r>
    </w:p>
    <w:p w14:paraId="2E80DD37" w14:textId="6F73FA4F" w:rsidR="000A69DB" w:rsidRPr="00420EEE" w:rsidRDefault="005806DF" w:rsidP="005806DF">
      <w:pPr>
        <w:tabs>
          <w:tab w:val="left" w:pos="709"/>
        </w:tabs>
        <w:spacing w:after="60"/>
        <w:ind w:left="567" w:hanging="283"/>
        <w:jc w:val="both"/>
        <w:rPr>
          <w:rFonts w:ascii="Segoe UI" w:hAnsi="Segoe UI" w:cs="Segoe UI"/>
        </w:rPr>
      </w:pPr>
      <w:r w:rsidRPr="005806DF">
        <w:rPr>
          <w:rFonts w:ascii="Segoe UI" w:hAnsi="Segoe UI" w:cs="Segoe UI"/>
        </w:rPr>
        <w:tab/>
      </w:r>
      <w:r w:rsidR="000A69DB" w:rsidRPr="00420EEE">
        <w:rPr>
          <w:rFonts w:ascii="Segoe UI" w:hAnsi="Segoe UI" w:cs="Segoe UI"/>
          <w:u w:val="single"/>
        </w:rPr>
        <w:t>dowodami, o których mowa powyżej, są:</w:t>
      </w:r>
      <w:r w:rsidR="000A69DB" w:rsidRPr="00420EEE">
        <w:rPr>
          <w:rFonts w:ascii="Segoe UI" w:hAnsi="Segoe UI" w:cs="Segoe UI"/>
        </w:rPr>
        <w:t xml:space="preserve"> </w:t>
      </w:r>
      <w:r w:rsidR="000A69DB" w:rsidRPr="00420EEE">
        <w:rPr>
          <w:rFonts w:ascii="Segoe UI" w:hAnsi="Segoe UI" w:cs="Segoe UI"/>
          <w:b/>
        </w:rPr>
        <w:t>referencje</w:t>
      </w:r>
      <w:r w:rsidR="000A69DB" w:rsidRPr="00420EEE">
        <w:rPr>
          <w:rFonts w:ascii="Segoe UI" w:hAnsi="Segoe UI" w:cs="Segoe UI"/>
        </w:rPr>
        <w:t xml:space="preserve"> bądź </w:t>
      </w:r>
      <w:r w:rsidR="000A69DB" w:rsidRPr="00420EEE">
        <w:rPr>
          <w:rFonts w:ascii="Segoe UI" w:hAnsi="Segoe UI" w:cs="Segoe UI"/>
          <w:b/>
        </w:rPr>
        <w:t>inne dokumenty</w:t>
      </w:r>
      <w:r w:rsidR="000A69DB" w:rsidRPr="00420EEE">
        <w:rPr>
          <w:rFonts w:ascii="Segoe UI" w:hAnsi="Segoe UI" w:cs="Segoe UI"/>
        </w:rPr>
        <w:t xml:space="preserve"> sporządzone </w:t>
      </w:r>
      <w:r w:rsidR="000A69DB" w:rsidRPr="00420EEE">
        <w:rPr>
          <w:rFonts w:ascii="Segoe UI" w:hAnsi="Segoe UI" w:cs="Segoe UI"/>
        </w:rPr>
        <w:br/>
        <w:t>przez podmiot, na rzecz którego roboty budowlane</w:t>
      </w:r>
      <w:r w:rsidR="000A69DB" w:rsidRPr="00420EEE">
        <w:rPr>
          <w:rFonts w:ascii="Segoe UI" w:hAnsi="Segoe UI" w:cs="Segoe UI"/>
          <w:color w:val="FF0000"/>
        </w:rPr>
        <w:t xml:space="preserve"> </w:t>
      </w:r>
      <w:r w:rsidR="000A69DB" w:rsidRPr="00420EEE">
        <w:rPr>
          <w:rFonts w:ascii="Segoe UI" w:hAnsi="Segoe UI" w:cs="Segoe UI"/>
        </w:rPr>
        <w:t xml:space="preserve">zostały wykonane, a jeżeli Wykonawca </w:t>
      </w:r>
      <w:r w:rsidR="00CC5BFA">
        <w:rPr>
          <w:rFonts w:ascii="Segoe UI" w:hAnsi="Segoe UI" w:cs="Segoe UI"/>
        </w:rPr>
        <w:br/>
      </w:r>
      <w:r w:rsidR="000A69DB" w:rsidRPr="00420EEE">
        <w:rPr>
          <w:rFonts w:ascii="Segoe UI" w:hAnsi="Segoe UI" w:cs="Segoe UI"/>
        </w:rPr>
        <w:t>z przyczyn niezależnych od niego nie jest w stanie uzyskać tych dokumentów – inne odpowiednie dokumenty;</w:t>
      </w:r>
    </w:p>
    <w:p w14:paraId="3C0EE219" w14:textId="5C4EF305" w:rsidR="000A69DB" w:rsidRDefault="000A69DB" w:rsidP="00234382">
      <w:pPr>
        <w:pStyle w:val="WW-Tretekstu"/>
        <w:numPr>
          <w:ilvl w:val="1"/>
          <w:numId w:val="39"/>
        </w:numPr>
        <w:tabs>
          <w:tab w:val="clear" w:pos="708"/>
          <w:tab w:val="left" w:pos="709"/>
        </w:tabs>
        <w:spacing w:after="120"/>
        <w:ind w:left="567" w:hanging="283"/>
        <w:jc w:val="both"/>
        <w:rPr>
          <w:rFonts w:ascii="Segoe UI" w:hAnsi="Segoe UI" w:cs="Segoe UI"/>
          <w:b w:val="0"/>
          <w:i w:val="0"/>
          <w:sz w:val="20"/>
        </w:rPr>
      </w:pPr>
      <w:r w:rsidRPr="000606C3">
        <w:rPr>
          <w:rFonts w:ascii="Segoe UI" w:hAnsi="Segoe UI" w:cs="Segoe UI"/>
          <w:b w:val="0"/>
          <w:i w:val="0"/>
          <w:iCs/>
          <w:sz w:val="20"/>
        </w:rPr>
        <w:t>Wykazu osób,</w:t>
      </w:r>
      <w:r w:rsidRPr="003A3B8E">
        <w:rPr>
          <w:rFonts w:ascii="Segoe UI" w:hAnsi="Segoe UI" w:cs="Segoe UI"/>
          <w:i w:val="0"/>
          <w:iCs/>
          <w:sz w:val="20"/>
        </w:rPr>
        <w:t xml:space="preserve"> </w:t>
      </w:r>
      <w:r w:rsidRPr="003A3B8E">
        <w:rPr>
          <w:rFonts w:ascii="Segoe UI" w:hAnsi="Segoe UI" w:cs="Segoe UI"/>
          <w:b w:val="0"/>
          <w:bCs/>
          <w:i w:val="0"/>
          <w:iCs/>
          <w:sz w:val="20"/>
        </w:rPr>
        <w:t xml:space="preserve">skierowanych przez Wykonawcę do realizacji zamówienia publicznego, </w:t>
      </w:r>
      <w:r w:rsidRPr="003A3B8E">
        <w:rPr>
          <w:rFonts w:ascii="Segoe UI" w:hAnsi="Segoe UI" w:cs="Segoe UI"/>
          <w:b w:val="0"/>
          <w:bCs/>
          <w:i w:val="0"/>
          <w:iCs/>
          <w:sz w:val="20"/>
        </w:rPr>
        <w:br/>
        <w:t>w szczególności odpowiedzialnych za</w:t>
      </w:r>
      <w:r w:rsidRPr="003A3B8E">
        <w:rPr>
          <w:rFonts w:ascii="Segoe UI" w:hAnsi="Segoe UI" w:cs="Segoe UI"/>
          <w:b w:val="0"/>
          <w:bCs/>
          <w:i w:val="0"/>
          <w:iCs/>
          <w:color w:val="FF0000"/>
          <w:sz w:val="20"/>
        </w:rPr>
        <w:t xml:space="preserve"> </w:t>
      </w:r>
      <w:r w:rsidRPr="003A3B8E">
        <w:rPr>
          <w:rFonts w:ascii="Segoe UI" w:hAnsi="Segoe UI" w:cs="Segoe UI"/>
          <w:b w:val="0"/>
          <w:bCs/>
          <w:i w:val="0"/>
          <w:iCs/>
          <w:sz w:val="20"/>
        </w:rPr>
        <w:t>świadczenie usług, kontrolę jakości lub kierowanie robotami budowlanymi, wraz z informacjami na temat ich kwalifikacji zawodowych, uprawnień, doświadczenia i wykształcenia niezbędnych do wykonania zamówienia publicznego</w:t>
      </w:r>
      <w:r>
        <w:rPr>
          <w:rFonts w:ascii="Segoe UI" w:hAnsi="Segoe UI" w:cs="Segoe UI"/>
          <w:b w:val="0"/>
          <w:bCs/>
          <w:i w:val="0"/>
          <w:iCs/>
          <w:sz w:val="20"/>
        </w:rPr>
        <w:t>, a także zakresu</w:t>
      </w:r>
      <w:r w:rsidRPr="003A3B8E">
        <w:rPr>
          <w:rFonts w:ascii="Segoe UI" w:hAnsi="Segoe UI" w:cs="Segoe UI"/>
          <w:b w:val="0"/>
          <w:bCs/>
          <w:i w:val="0"/>
          <w:iCs/>
          <w:sz w:val="20"/>
        </w:rPr>
        <w:t xml:space="preserve"> wykonywanych prz</w:t>
      </w:r>
      <w:r>
        <w:rPr>
          <w:rFonts w:ascii="Segoe UI" w:hAnsi="Segoe UI" w:cs="Segoe UI"/>
          <w:b w:val="0"/>
          <w:bCs/>
          <w:i w:val="0"/>
          <w:iCs/>
          <w:sz w:val="20"/>
        </w:rPr>
        <w:t>ez nie czynności oraz informacją</w:t>
      </w:r>
      <w:r w:rsidRPr="003A3B8E">
        <w:rPr>
          <w:rFonts w:ascii="Segoe UI" w:hAnsi="Segoe UI" w:cs="Segoe UI"/>
          <w:b w:val="0"/>
          <w:bCs/>
          <w:i w:val="0"/>
          <w:iCs/>
          <w:sz w:val="20"/>
        </w:rPr>
        <w:t xml:space="preserve"> o podstawie do dysponowania tymi osobami – </w:t>
      </w:r>
      <w:r>
        <w:rPr>
          <w:rFonts w:ascii="Segoe UI" w:hAnsi="Segoe UI" w:cs="Segoe UI"/>
          <w:b w:val="0"/>
          <w:i w:val="0"/>
          <w:sz w:val="20"/>
        </w:rPr>
        <w:t>złożonego</w:t>
      </w:r>
      <w:r w:rsidRPr="003A3B8E">
        <w:rPr>
          <w:rFonts w:ascii="Segoe UI" w:hAnsi="Segoe UI" w:cs="Segoe UI"/>
          <w:b w:val="0"/>
          <w:i w:val="0"/>
          <w:sz w:val="20"/>
        </w:rPr>
        <w:t xml:space="preserve"> na formularzu zgodnym ze wzorem zawartym w Rozdziale III SWZ </w:t>
      </w:r>
      <w:r w:rsidR="00520C66">
        <w:rPr>
          <w:rFonts w:ascii="Segoe UI" w:hAnsi="Segoe UI" w:cs="Segoe UI"/>
          <w:b w:val="0"/>
          <w:i w:val="0"/>
          <w:sz w:val="20"/>
        </w:rPr>
        <w:t>pkt 5</w:t>
      </w:r>
      <w:r w:rsidRPr="00FE3B1F">
        <w:rPr>
          <w:rFonts w:ascii="Segoe UI" w:hAnsi="Segoe UI" w:cs="Segoe UI"/>
          <w:b w:val="0"/>
          <w:i w:val="0"/>
          <w:sz w:val="20"/>
        </w:rPr>
        <w:t>;</w:t>
      </w:r>
    </w:p>
    <w:p w14:paraId="64B7E7A6" w14:textId="3DB4681A" w:rsidR="004E2105" w:rsidRDefault="004E2105" w:rsidP="00733A11">
      <w:pPr>
        <w:suppressAutoHyphens w:val="0"/>
        <w:ind w:left="426" w:hanging="426"/>
        <w:jc w:val="both"/>
        <w:rPr>
          <w:rFonts w:ascii="Segoe UI" w:eastAsiaTheme="minorHAnsi" w:hAnsi="Segoe UI" w:cs="Segoe UI"/>
          <w:lang w:eastAsia="en-US"/>
        </w:rPr>
      </w:pPr>
    </w:p>
    <w:p w14:paraId="2D0FEFE9" w14:textId="7EE39478" w:rsidR="00733A11" w:rsidRPr="00733A11" w:rsidRDefault="00733A11" w:rsidP="004E2105">
      <w:pPr>
        <w:suppressAutoHyphens w:val="0"/>
        <w:jc w:val="both"/>
        <w:rPr>
          <w:rFonts w:ascii="Segoe UI" w:eastAsiaTheme="minorHAnsi" w:hAnsi="Segoe UI" w:cs="Segoe UI"/>
          <w:b/>
          <w:lang w:eastAsia="en-US"/>
        </w:rPr>
      </w:pPr>
      <w:r w:rsidRPr="00733A11">
        <w:rPr>
          <w:rFonts w:ascii="Segoe UI" w:eastAsiaTheme="minorHAnsi" w:hAnsi="Segoe UI" w:cs="Segoe UI"/>
          <w:b/>
          <w:lang w:eastAsia="en-US"/>
        </w:rPr>
        <w:lastRenderedPageBreak/>
        <w:t>Uwaga!</w:t>
      </w:r>
    </w:p>
    <w:p w14:paraId="57738859" w14:textId="54194D63" w:rsidR="00733A11" w:rsidRPr="00027EF4" w:rsidRDefault="00733A11" w:rsidP="002C77B7">
      <w:pPr>
        <w:suppressAutoHyphens w:val="0"/>
        <w:ind w:left="284" w:hanging="284"/>
        <w:jc w:val="both"/>
        <w:rPr>
          <w:rFonts w:ascii="Segoe UI" w:eastAsiaTheme="minorHAnsi" w:hAnsi="Segoe UI" w:cs="Segoe UI"/>
          <w:lang w:eastAsia="en-US"/>
        </w:rPr>
      </w:pPr>
      <w:r w:rsidRPr="00027EF4">
        <w:rPr>
          <w:rFonts w:ascii="Segoe UI" w:eastAsiaTheme="minorHAnsi" w:hAnsi="Segoe UI" w:cs="Segoe UI"/>
          <w:lang w:eastAsia="en-US"/>
        </w:rPr>
        <w:t>a)</w:t>
      </w:r>
      <w:r w:rsidRPr="00027EF4">
        <w:rPr>
          <w:rFonts w:ascii="Segoe UI" w:eastAsiaTheme="minorHAnsi" w:hAnsi="Segoe UI" w:cs="Segoe UI"/>
          <w:lang w:eastAsia="en-US"/>
        </w:rPr>
        <w:tab/>
        <w:t>Okresy wyrażone w latach lub miesiącach, o których mowa w ppkt 1</w:t>
      </w:r>
      <w:r w:rsidR="00027EF4" w:rsidRPr="00027EF4">
        <w:rPr>
          <w:rFonts w:ascii="Segoe UI" w:eastAsiaTheme="minorHAnsi" w:hAnsi="Segoe UI" w:cs="Segoe UI"/>
          <w:lang w:eastAsia="en-US"/>
        </w:rPr>
        <w:t xml:space="preserve"> </w:t>
      </w:r>
      <w:r w:rsidRPr="00027EF4">
        <w:rPr>
          <w:rFonts w:ascii="Segoe UI" w:eastAsiaTheme="minorHAnsi" w:hAnsi="Segoe UI" w:cs="Segoe UI"/>
          <w:lang w:eastAsia="en-US"/>
        </w:rPr>
        <w:t>liczy się wstecz od dnia, w którym upływa termin składania ofert.</w:t>
      </w:r>
    </w:p>
    <w:p w14:paraId="38789680" w14:textId="31812CD2" w:rsidR="00027EF4" w:rsidRPr="005804CF" w:rsidRDefault="00733A11" w:rsidP="005804CF">
      <w:pPr>
        <w:pStyle w:val="Akapitzlist"/>
        <w:suppressAutoHyphens w:val="0"/>
        <w:autoSpaceDE w:val="0"/>
        <w:autoSpaceDN w:val="0"/>
        <w:adjustRightInd w:val="0"/>
        <w:spacing w:after="0" w:line="240" w:lineRule="auto"/>
        <w:ind w:left="284" w:hanging="284"/>
        <w:jc w:val="both"/>
        <w:rPr>
          <w:rFonts w:ascii="Segoe UI" w:hAnsi="Segoe UI" w:cs="Segoe UI"/>
          <w:color w:val="000000"/>
          <w:sz w:val="20"/>
          <w:lang w:eastAsia="pl-PL"/>
        </w:rPr>
      </w:pPr>
      <w:r w:rsidRPr="00027EF4">
        <w:rPr>
          <w:rFonts w:ascii="Segoe UI" w:eastAsiaTheme="minorHAnsi" w:hAnsi="Segoe UI" w:cs="Segoe UI"/>
          <w:sz w:val="20"/>
          <w:lang w:eastAsia="en-US"/>
        </w:rPr>
        <w:t>b)</w:t>
      </w:r>
      <w:r w:rsidRPr="00027EF4">
        <w:rPr>
          <w:rFonts w:ascii="Segoe UI" w:eastAsiaTheme="minorHAnsi" w:hAnsi="Segoe UI" w:cs="Segoe UI"/>
          <w:sz w:val="20"/>
          <w:lang w:eastAsia="en-US"/>
        </w:rPr>
        <w:tab/>
      </w:r>
      <w:r w:rsidR="00027EF4" w:rsidRPr="00027EF4">
        <w:rPr>
          <w:rFonts w:ascii="Segoe UI" w:hAnsi="Segoe UI" w:cs="Segoe UI"/>
          <w:color w:val="000000"/>
          <w:sz w:val="20"/>
          <w:lang w:eastAsia="pl-PL"/>
        </w:rPr>
        <w:t xml:space="preserve">Jeżeli Wykonawca powołuje się na doświadczenie w realizacji robót budowlanych </w:t>
      </w:r>
      <w:r w:rsidR="00391117">
        <w:rPr>
          <w:rFonts w:ascii="Segoe UI" w:hAnsi="Segoe UI" w:cs="Segoe UI"/>
          <w:color w:val="000000"/>
          <w:sz w:val="20"/>
          <w:lang w:eastAsia="pl-PL"/>
        </w:rPr>
        <w:t>wykonywanych wspólnie z innymi W</w:t>
      </w:r>
      <w:r w:rsidR="005804CF">
        <w:rPr>
          <w:rFonts w:ascii="Segoe UI" w:hAnsi="Segoe UI" w:cs="Segoe UI"/>
          <w:color w:val="000000"/>
          <w:sz w:val="20"/>
          <w:lang w:eastAsia="pl-PL"/>
        </w:rPr>
        <w:t xml:space="preserve">ykonawcami, Wykaz, </w:t>
      </w:r>
      <w:r w:rsidR="00027EF4" w:rsidRPr="005804CF">
        <w:rPr>
          <w:rFonts w:ascii="Segoe UI" w:hAnsi="Segoe UI" w:cs="Segoe UI"/>
          <w:color w:val="000000"/>
          <w:sz w:val="20"/>
          <w:lang w:eastAsia="pl-PL"/>
        </w:rPr>
        <w:t xml:space="preserve">o którym mowa w ppkt 1, dotyczy robót budowlanych, </w:t>
      </w:r>
      <w:r w:rsidR="007E0D7C">
        <w:rPr>
          <w:rFonts w:ascii="Segoe UI" w:hAnsi="Segoe UI" w:cs="Segoe UI"/>
          <w:color w:val="000000"/>
          <w:sz w:val="20"/>
          <w:lang w:eastAsia="pl-PL"/>
        </w:rPr>
        <w:br/>
      </w:r>
      <w:r w:rsidR="00027EF4" w:rsidRPr="005804CF">
        <w:rPr>
          <w:rFonts w:ascii="Segoe UI" w:hAnsi="Segoe UI" w:cs="Segoe UI"/>
          <w:color w:val="000000"/>
          <w:sz w:val="20"/>
          <w:lang w:eastAsia="pl-PL"/>
        </w:rPr>
        <w:t>w których wykonaniu Wykonawca</w:t>
      </w:r>
      <w:r w:rsidR="005804CF">
        <w:rPr>
          <w:rFonts w:ascii="Segoe UI" w:hAnsi="Segoe UI" w:cs="Segoe UI"/>
          <w:color w:val="000000"/>
          <w:sz w:val="20"/>
          <w:lang w:eastAsia="pl-PL"/>
        </w:rPr>
        <w:t xml:space="preserve"> ten bezpośrednio uczestniczył.</w:t>
      </w:r>
    </w:p>
    <w:p w14:paraId="44617B52" w14:textId="7FF9F3AA" w:rsidR="00733A11" w:rsidRPr="00027EF4" w:rsidRDefault="00733A11" w:rsidP="002C77B7">
      <w:pPr>
        <w:suppressAutoHyphens w:val="0"/>
        <w:ind w:left="284" w:hanging="284"/>
        <w:jc w:val="both"/>
        <w:rPr>
          <w:rFonts w:ascii="Segoe UI" w:eastAsiaTheme="minorHAnsi" w:hAnsi="Segoe UI" w:cs="Segoe UI"/>
          <w:lang w:eastAsia="en-US"/>
        </w:rPr>
      </w:pPr>
      <w:r w:rsidRPr="00027EF4">
        <w:rPr>
          <w:rFonts w:ascii="Segoe UI" w:eastAsiaTheme="minorHAnsi" w:hAnsi="Segoe UI" w:cs="Segoe UI"/>
          <w:lang w:eastAsia="en-US"/>
        </w:rPr>
        <w:t>c)</w:t>
      </w:r>
      <w:r w:rsidRPr="00027EF4">
        <w:rPr>
          <w:rFonts w:ascii="Segoe UI" w:eastAsiaTheme="minorHAnsi" w:hAnsi="Segoe UI" w:cs="Segoe UI"/>
          <w:lang w:eastAsia="en-US"/>
        </w:rPr>
        <w:tab/>
        <w:t>Wykonawca nie jest zobowiązany do złożenia po</w:t>
      </w:r>
      <w:r w:rsidR="007E0D7C">
        <w:rPr>
          <w:rFonts w:ascii="Segoe UI" w:eastAsiaTheme="minorHAnsi" w:hAnsi="Segoe UI" w:cs="Segoe UI"/>
          <w:lang w:eastAsia="en-US"/>
        </w:rPr>
        <w:t xml:space="preserve">dmiotowych środków dowodowych, </w:t>
      </w:r>
      <w:r w:rsidRPr="00027EF4">
        <w:rPr>
          <w:rFonts w:ascii="Segoe UI" w:eastAsiaTheme="minorHAnsi" w:hAnsi="Segoe UI" w:cs="Segoe UI"/>
          <w:lang w:eastAsia="en-US"/>
        </w:rPr>
        <w:t>które Zamawiający posiada, jeżeli Wykonawca wskaże te środki oraz potwierdzi ich prawidłowość i aktualność.</w:t>
      </w:r>
    </w:p>
    <w:p w14:paraId="4D4D5FB8" w14:textId="03C9081D" w:rsidR="00733A11" w:rsidRPr="00027EF4" w:rsidRDefault="00733A11" w:rsidP="002C77B7">
      <w:pPr>
        <w:suppressAutoHyphens w:val="0"/>
        <w:ind w:left="284" w:hanging="284"/>
        <w:jc w:val="both"/>
        <w:rPr>
          <w:rFonts w:ascii="Segoe UI" w:eastAsiaTheme="minorHAnsi" w:hAnsi="Segoe UI" w:cs="Segoe UI"/>
          <w:lang w:eastAsia="en-US"/>
        </w:rPr>
      </w:pPr>
      <w:r w:rsidRPr="00027EF4">
        <w:rPr>
          <w:rFonts w:ascii="Segoe UI" w:eastAsiaTheme="minorHAnsi" w:hAnsi="Segoe UI" w:cs="Segoe UI"/>
          <w:lang w:eastAsia="en-US"/>
        </w:rPr>
        <w:t>d)</w:t>
      </w:r>
      <w:r w:rsidRPr="00027EF4">
        <w:rPr>
          <w:rFonts w:ascii="Segoe UI" w:eastAsiaTheme="minorHAnsi" w:hAnsi="Segoe UI" w:cs="Segoe UI"/>
          <w:lang w:eastAsia="en-US"/>
        </w:rPr>
        <w:tab/>
        <w:t>Zamawiający nie wezwie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Rozdziale I pkt 6 SWZ, dane umożliwiające dostęp do tych środków.</w:t>
      </w:r>
    </w:p>
    <w:p w14:paraId="4FA03FD6" w14:textId="060DE94F" w:rsidR="000D244D" w:rsidRPr="00741926" w:rsidRDefault="000D244D" w:rsidP="00886B7B">
      <w:pPr>
        <w:suppressAutoHyphens w:val="0"/>
        <w:autoSpaceDE w:val="0"/>
        <w:autoSpaceDN w:val="0"/>
        <w:adjustRightInd w:val="0"/>
        <w:jc w:val="both"/>
        <w:rPr>
          <w:rFonts w:ascii="Segoe UI" w:hAnsi="Segoe UI" w:cs="Segoe UI"/>
          <w:b/>
        </w:rPr>
      </w:pPr>
    </w:p>
    <w:p w14:paraId="564B7234" w14:textId="354A9E65" w:rsidR="00D008D7" w:rsidRDefault="00DA5E0A" w:rsidP="00861922">
      <w:pPr>
        <w:pStyle w:val="Tekstpodstawowy"/>
        <w:jc w:val="both"/>
        <w:rPr>
          <w:rFonts w:ascii="Segoe UI" w:hAnsi="Segoe UI" w:cs="Segoe UI"/>
          <w:i w:val="0"/>
          <w:sz w:val="20"/>
        </w:rPr>
      </w:pPr>
      <w:r>
        <w:rPr>
          <w:rFonts w:ascii="Segoe UI" w:hAnsi="Segoe UI" w:cs="Segoe UI"/>
          <w:i w:val="0"/>
          <w:sz w:val="20"/>
        </w:rPr>
        <w:t>6.2</w:t>
      </w:r>
      <w:r w:rsidR="002443D0">
        <w:rPr>
          <w:rFonts w:ascii="Segoe UI" w:hAnsi="Segoe UI" w:cs="Segoe UI"/>
          <w:i w:val="0"/>
          <w:sz w:val="20"/>
        </w:rPr>
        <w:t xml:space="preserve">. PRZEDMIOTOWE ŚRODKI DOWODOWE </w:t>
      </w:r>
    </w:p>
    <w:p w14:paraId="0AAB581E" w14:textId="46E33ABF" w:rsidR="00733A11" w:rsidRPr="00733A11" w:rsidRDefault="00733A11" w:rsidP="00861922">
      <w:pPr>
        <w:pStyle w:val="Tekstpodstawowy"/>
        <w:jc w:val="both"/>
        <w:rPr>
          <w:rFonts w:ascii="Segoe UI" w:hAnsi="Segoe UI" w:cs="Segoe UI"/>
          <w:b w:val="0"/>
          <w:i w:val="0"/>
          <w:sz w:val="20"/>
        </w:rPr>
      </w:pPr>
    </w:p>
    <w:p w14:paraId="165185D5" w14:textId="125EBE61" w:rsidR="00733A11" w:rsidRPr="00733A11" w:rsidRDefault="00733A11" w:rsidP="00733A11">
      <w:pPr>
        <w:pStyle w:val="Tekstpodstawowy"/>
        <w:tabs>
          <w:tab w:val="left" w:pos="426"/>
        </w:tabs>
        <w:jc w:val="both"/>
        <w:rPr>
          <w:rFonts w:ascii="Segoe UI" w:hAnsi="Segoe UI" w:cs="Segoe UI"/>
          <w:b w:val="0"/>
          <w:i w:val="0"/>
          <w:sz w:val="20"/>
        </w:rPr>
      </w:pPr>
      <w:r w:rsidRPr="00733A11">
        <w:rPr>
          <w:rFonts w:ascii="Segoe UI" w:hAnsi="Segoe UI" w:cs="Segoe UI"/>
          <w:b w:val="0"/>
          <w:i w:val="0"/>
          <w:sz w:val="20"/>
        </w:rPr>
        <w:t>Nie dotyczy.</w:t>
      </w:r>
    </w:p>
    <w:p w14:paraId="57788B6C" w14:textId="77777777" w:rsidR="00D2726B" w:rsidRDefault="00D2726B">
      <w:pPr>
        <w:pStyle w:val="Tekstpodstawowy"/>
        <w:jc w:val="both"/>
        <w:rPr>
          <w:rFonts w:ascii="Segoe UI" w:hAnsi="Segoe UI" w:cs="Segoe UI"/>
          <w:i w:val="0"/>
          <w:sz w:val="20"/>
        </w:rPr>
      </w:pPr>
    </w:p>
    <w:p w14:paraId="468997A9" w14:textId="3A6D5C5F" w:rsidR="00B86715" w:rsidRPr="009842E0" w:rsidRDefault="007C2A15">
      <w:pPr>
        <w:pStyle w:val="Tekstpodstawowy"/>
        <w:jc w:val="both"/>
        <w:rPr>
          <w:rFonts w:ascii="Segoe UI" w:hAnsi="Segoe UI" w:cs="Segoe UI"/>
          <w:i w:val="0"/>
          <w:sz w:val="20"/>
        </w:rPr>
      </w:pPr>
      <w:r w:rsidRPr="009842E0">
        <w:rPr>
          <w:rFonts w:ascii="Segoe UI" w:hAnsi="Segoe UI" w:cs="Segoe UI"/>
          <w:i w:val="0"/>
          <w:sz w:val="20"/>
        </w:rPr>
        <w:t>7. SPOSÓB SPORZĄDZANIA</w:t>
      </w:r>
      <w:r w:rsidR="00B86715" w:rsidRPr="009842E0">
        <w:rPr>
          <w:rFonts w:ascii="Segoe UI" w:hAnsi="Segoe UI" w:cs="Segoe UI"/>
          <w:i w:val="0"/>
          <w:sz w:val="20"/>
        </w:rPr>
        <w:t xml:space="preserve"> </w:t>
      </w:r>
      <w:r w:rsidRPr="009842E0">
        <w:rPr>
          <w:rFonts w:ascii="Segoe UI" w:hAnsi="Segoe UI" w:cs="Segoe UI"/>
          <w:i w:val="0"/>
          <w:sz w:val="20"/>
        </w:rPr>
        <w:t xml:space="preserve">DOKUMENTÓW </w:t>
      </w:r>
      <w:r w:rsidR="00861922" w:rsidRPr="00534632">
        <w:rPr>
          <w:rFonts w:ascii="Segoe UI" w:hAnsi="Segoe UI" w:cs="Segoe UI"/>
          <w:i w:val="0"/>
          <w:sz w:val="20"/>
        </w:rPr>
        <w:t>ELEKTRONICZNYCH</w:t>
      </w:r>
    </w:p>
    <w:p w14:paraId="278BF7AD" w14:textId="77777777" w:rsidR="00B86715" w:rsidRPr="00733A11" w:rsidRDefault="00B86715" w:rsidP="00D07A27">
      <w:pPr>
        <w:pStyle w:val="Tekstpodstawowy"/>
        <w:ind w:left="284"/>
        <w:jc w:val="both"/>
        <w:rPr>
          <w:rFonts w:ascii="Segoe UI" w:hAnsi="Segoe UI" w:cs="Segoe UI"/>
          <w:i w:val="0"/>
          <w:sz w:val="20"/>
        </w:rPr>
      </w:pPr>
    </w:p>
    <w:p w14:paraId="3FA9740D" w14:textId="089FFC11" w:rsidR="00D07A27" w:rsidRPr="00733A11" w:rsidRDefault="004B05A5" w:rsidP="002C77B7">
      <w:pPr>
        <w:pStyle w:val="Akapitzlist"/>
        <w:numPr>
          <w:ilvl w:val="0"/>
          <w:numId w:val="9"/>
        </w:numPr>
        <w:suppressAutoHyphens w:val="0"/>
        <w:spacing w:after="160" w:line="256" w:lineRule="auto"/>
        <w:ind w:left="284" w:hanging="284"/>
        <w:contextualSpacing/>
        <w:jc w:val="both"/>
        <w:rPr>
          <w:rFonts w:ascii="Segoe UI" w:hAnsi="Segoe UI" w:cs="Segoe UI"/>
          <w:sz w:val="20"/>
          <w:lang w:eastAsia="en-US"/>
        </w:rPr>
      </w:pPr>
      <w:r w:rsidRPr="00733A11">
        <w:rPr>
          <w:rFonts w:ascii="Segoe UI" w:hAnsi="Segoe UI" w:cs="Segoe UI"/>
          <w:sz w:val="20"/>
        </w:rPr>
        <w:t>Sposób sporządza</w:t>
      </w:r>
      <w:r w:rsidR="00D07A27" w:rsidRPr="00733A11">
        <w:rPr>
          <w:rFonts w:ascii="Segoe UI" w:hAnsi="Segoe UI" w:cs="Segoe UI"/>
          <w:sz w:val="20"/>
        </w:rPr>
        <w:t xml:space="preserve">nia dokumentów elektronicznych musi być zgodny z wymaganiami określonymi </w:t>
      </w:r>
      <w:r w:rsidR="005E5DA2" w:rsidRPr="00733A11">
        <w:rPr>
          <w:rFonts w:ascii="Segoe UI" w:hAnsi="Segoe UI" w:cs="Segoe UI"/>
          <w:sz w:val="20"/>
        </w:rPr>
        <w:t>w </w:t>
      </w:r>
      <w:r w:rsidR="00D07A27" w:rsidRPr="00733A11">
        <w:rPr>
          <w:rFonts w:ascii="Segoe UI" w:hAnsi="Segoe UI" w:cs="Segoe UI"/>
          <w:sz w:val="20"/>
        </w:rPr>
        <w:t xml:space="preserve">rozporządzeniu Prezesa Rady Ministrów z dnia 30 grudnia 2020 r. w sprawie sposobu sporządzania i przekazywania informacji oraz wymagań technicznych dla dokumentów elektronicznych </w:t>
      </w:r>
      <w:r w:rsidR="005E5DA2" w:rsidRPr="00733A11">
        <w:rPr>
          <w:rFonts w:ascii="Segoe UI" w:hAnsi="Segoe UI" w:cs="Segoe UI"/>
          <w:sz w:val="20"/>
        </w:rPr>
        <w:t>oraz </w:t>
      </w:r>
      <w:r w:rsidR="00D07A27" w:rsidRPr="00733A11">
        <w:rPr>
          <w:rFonts w:ascii="Segoe UI" w:hAnsi="Segoe UI" w:cs="Segoe UI"/>
          <w:sz w:val="20"/>
        </w:rPr>
        <w:t xml:space="preserve">środków komunikacji elektronicznej w postępowaniu o udzielenie zamówienia publicznego </w:t>
      </w:r>
      <w:r w:rsidR="005E5DA2" w:rsidRPr="00733A11">
        <w:rPr>
          <w:rFonts w:ascii="Segoe UI" w:hAnsi="Segoe UI" w:cs="Segoe UI"/>
          <w:sz w:val="20"/>
        </w:rPr>
        <w:t>lub </w:t>
      </w:r>
      <w:r w:rsidRPr="00733A11">
        <w:rPr>
          <w:rFonts w:ascii="Segoe UI" w:hAnsi="Segoe UI" w:cs="Segoe UI"/>
          <w:sz w:val="20"/>
        </w:rPr>
        <w:t xml:space="preserve">konkursie (Dz. U. z 2020 r., </w:t>
      </w:r>
      <w:r w:rsidR="00D07A27" w:rsidRPr="00733A11">
        <w:rPr>
          <w:rFonts w:ascii="Segoe UI" w:hAnsi="Segoe UI" w:cs="Segoe UI"/>
          <w:sz w:val="20"/>
        </w:rPr>
        <w:t>poz. 2452) oraz rozporządzeniu Ministra Rozwoju, Pracy i Technologii z dnia 23 grudnia 2020 r. w sprawie podmiotowych środków dowodowych oraz innych dokumentów lub</w:t>
      </w:r>
      <w:r w:rsidR="00166C31" w:rsidRPr="00733A11">
        <w:rPr>
          <w:rFonts w:ascii="Segoe UI" w:hAnsi="Segoe UI" w:cs="Segoe UI"/>
          <w:sz w:val="20"/>
        </w:rPr>
        <w:t xml:space="preserve"> oświadczeń, jakich może żądać Zamawiający od W</w:t>
      </w:r>
      <w:r w:rsidR="00D07A27" w:rsidRPr="00733A11">
        <w:rPr>
          <w:rFonts w:ascii="Segoe UI" w:hAnsi="Segoe UI" w:cs="Segoe UI"/>
          <w:sz w:val="20"/>
        </w:rPr>
        <w:t>ykonawcy (Dz.</w:t>
      </w:r>
      <w:r w:rsidR="000B43F9">
        <w:rPr>
          <w:rFonts w:ascii="Segoe UI" w:hAnsi="Segoe UI" w:cs="Segoe UI"/>
          <w:sz w:val="20"/>
        </w:rPr>
        <w:t xml:space="preserve"> </w:t>
      </w:r>
      <w:r w:rsidR="00D07A27" w:rsidRPr="00733A11">
        <w:rPr>
          <w:rFonts w:ascii="Segoe UI" w:hAnsi="Segoe UI" w:cs="Segoe UI"/>
          <w:sz w:val="20"/>
        </w:rPr>
        <w:t>U. z 2020 r.</w:t>
      </w:r>
      <w:r w:rsidRPr="00733A11">
        <w:rPr>
          <w:rFonts w:ascii="Segoe UI" w:hAnsi="Segoe UI" w:cs="Segoe UI"/>
          <w:sz w:val="20"/>
        </w:rPr>
        <w:t>,</w:t>
      </w:r>
      <w:r w:rsidR="00D07A27" w:rsidRPr="00733A11">
        <w:rPr>
          <w:rFonts w:ascii="Segoe UI" w:hAnsi="Segoe UI" w:cs="Segoe UI"/>
          <w:sz w:val="20"/>
        </w:rPr>
        <w:t xml:space="preserve"> poz. 2415</w:t>
      </w:r>
      <w:r w:rsidR="00715BF1">
        <w:rPr>
          <w:rFonts w:ascii="Segoe UI" w:hAnsi="Segoe UI" w:cs="Segoe UI"/>
          <w:sz w:val="20"/>
        </w:rPr>
        <w:t xml:space="preserve"> z późn. zm.</w:t>
      </w:r>
      <w:r w:rsidR="00D07A27" w:rsidRPr="00733A11">
        <w:rPr>
          <w:rFonts w:ascii="Segoe UI" w:hAnsi="Segoe UI" w:cs="Segoe UI"/>
          <w:sz w:val="20"/>
        </w:rPr>
        <w:t>).</w:t>
      </w:r>
    </w:p>
    <w:p w14:paraId="62D5E625" w14:textId="166631BB" w:rsidR="00B86715" w:rsidRPr="00733A11" w:rsidRDefault="00257428" w:rsidP="00D55903">
      <w:pPr>
        <w:pStyle w:val="Akapitzlist"/>
        <w:numPr>
          <w:ilvl w:val="0"/>
          <w:numId w:val="9"/>
        </w:numPr>
        <w:tabs>
          <w:tab w:val="left" w:pos="284"/>
        </w:tabs>
        <w:spacing w:after="0" w:line="240" w:lineRule="auto"/>
        <w:ind w:left="284" w:hanging="284"/>
        <w:jc w:val="both"/>
        <w:rPr>
          <w:rFonts w:ascii="Segoe UI" w:hAnsi="Segoe UI" w:cs="Segoe UI"/>
          <w:sz w:val="20"/>
        </w:rPr>
      </w:pPr>
      <w:r w:rsidRPr="00733A11">
        <w:rPr>
          <w:rFonts w:ascii="Segoe UI" w:hAnsi="Segoe UI" w:cs="Segoe UI"/>
          <w:sz w:val="20"/>
        </w:rPr>
        <w:t>Podmiotowe środki dowodowe</w:t>
      </w:r>
      <w:r w:rsidR="00C46C58" w:rsidRPr="00733A11">
        <w:rPr>
          <w:rFonts w:ascii="Segoe UI" w:hAnsi="Segoe UI" w:cs="Segoe UI"/>
          <w:sz w:val="20"/>
        </w:rPr>
        <w:t>, przedmiotowe środki dowodowe</w:t>
      </w:r>
      <w:r w:rsidR="00C7012D" w:rsidRPr="00733A11">
        <w:rPr>
          <w:rFonts w:ascii="Segoe UI" w:hAnsi="Segoe UI" w:cs="Segoe UI"/>
          <w:sz w:val="20"/>
        </w:rPr>
        <w:t xml:space="preserve"> </w:t>
      </w:r>
      <w:r w:rsidR="002373ED" w:rsidRPr="00733A11">
        <w:rPr>
          <w:rFonts w:ascii="Segoe UI" w:hAnsi="Segoe UI" w:cs="Segoe UI"/>
          <w:sz w:val="20"/>
        </w:rPr>
        <w:t>oraz inne d</w:t>
      </w:r>
      <w:r w:rsidR="00C46C58" w:rsidRPr="00733A11">
        <w:rPr>
          <w:rFonts w:ascii="Segoe UI" w:hAnsi="Segoe UI" w:cs="Segoe UI"/>
          <w:sz w:val="20"/>
        </w:rPr>
        <w:t>okumenty lub </w:t>
      </w:r>
      <w:r w:rsidR="00B86715" w:rsidRPr="00733A11">
        <w:rPr>
          <w:rFonts w:ascii="Segoe UI" w:hAnsi="Segoe UI" w:cs="Segoe UI"/>
          <w:sz w:val="20"/>
        </w:rPr>
        <w:t>oświadczenia</w:t>
      </w:r>
      <w:r w:rsidR="00C7012D" w:rsidRPr="00733A11">
        <w:rPr>
          <w:rFonts w:ascii="Segoe UI" w:hAnsi="Segoe UI" w:cs="Segoe UI"/>
          <w:sz w:val="20"/>
        </w:rPr>
        <w:t>,</w:t>
      </w:r>
      <w:r w:rsidR="00B86715" w:rsidRPr="00733A11">
        <w:rPr>
          <w:rFonts w:ascii="Segoe UI" w:hAnsi="Segoe UI" w:cs="Segoe UI"/>
          <w:sz w:val="20"/>
        </w:rPr>
        <w:t xml:space="preserve"> sporządzone w języku obcym </w:t>
      </w:r>
      <w:r w:rsidR="00F344C0" w:rsidRPr="00733A11">
        <w:rPr>
          <w:rFonts w:ascii="Segoe UI" w:hAnsi="Segoe UI" w:cs="Segoe UI"/>
          <w:sz w:val="20"/>
        </w:rPr>
        <w:t>przekazuje się</w:t>
      </w:r>
      <w:r w:rsidR="00F344C0" w:rsidRPr="00733A11">
        <w:rPr>
          <w:rFonts w:ascii="Segoe UI" w:hAnsi="Segoe UI" w:cs="Segoe UI"/>
          <w:b/>
          <w:sz w:val="20"/>
        </w:rPr>
        <w:t xml:space="preserve"> </w:t>
      </w:r>
      <w:r w:rsidR="00EF4BDD" w:rsidRPr="00733A11">
        <w:rPr>
          <w:rFonts w:ascii="Segoe UI" w:hAnsi="Segoe UI" w:cs="Segoe UI"/>
          <w:sz w:val="20"/>
        </w:rPr>
        <w:t xml:space="preserve">wraz </w:t>
      </w:r>
      <w:r w:rsidR="00B86715" w:rsidRPr="00733A11">
        <w:rPr>
          <w:rFonts w:ascii="Segoe UI" w:hAnsi="Segoe UI" w:cs="Segoe UI"/>
          <w:sz w:val="20"/>
        </w:rPr>
        <w:t xml:space="preserve">z tłumaczeniem na język polski.  </w:t>
      </w:r>
    </w:p>
    <w:p w14:paraId="56229017" w14:textId="4CCBFF6E" w:rsidR="00B27E20" w:rsidRPr="00733A11" w:rsidRDefault="00733A11" w:rsidP="00D55903">
      <w:pPr>
        <w:pStyle w:val="Akapitzlist"/>
        <w:numPr>
          <w:ilvl w:val="0"/>
          <w:numId w:val="9"/>
        </w:numPr>
        <w:tabs>
          <w:tab w:val="left" w:pos="284"/>
        </w:tabs>
        <w:spacing w:after="0" w:line="240" w:lineRule="auto"/>
        <w:ind w:left="284" w:hanging="284"/>
        <w:jc w:val="both"/>
        <w:rPr>
          <w:rFonts w:ascii="Segoe UI" w:hAnsi="Segoe UI" w:cs="Segoe UI"/>
          <w:sz w:val="20"/>
        </w:rPr>
      </w:pPr>
      <w:r w:rsidRPr="00733A11">
        <w:rPr>
          <w:rFonts w:ascii="Segoe UI" w:hAnsi="Segoe UI" w:cs="Segoe UI"/>
          <w:sz w:val="20"/>
        </w:rPr>
        <w:t xml:space="preserve">W przypadku wskazania przez Wykonawcę dostępności podmiotowych środków dowodowych, </w:t>
      </w:r>
      <w:r>
        <w:rPr>
          <w:rFonts w:ascii="Segoe UI" w:hAnsi="Segoe UI" w:cs="Segoe UI"/>
          <w:sz w:val="20"/>
        </w:rPr>
        <w:br/>
      </w:r>
      <w:r w:rsidRPr="00733A11">
        <w:rPr>
          <w:rFonts w:ascii="Segoe UI" w:hAnsi="Segoe UI" w:cs="Segoe UI"/>
          <w:sz w:val="20"/>
        </w:rPr>
        <w:t>o których mowa w Rozdziale I pkt 6.1 SWZ lub dokumentów, o których mowa w Rozdziale I pkt 13 ppkt 11 SWZ</w:t>
      </w:r>
      <w:r w:rsidR="000B43F9">
        <w:rPr>
          <w:rFonts w:ascii="Segoe UI" w:hAnsi="Segoe UI" w:cs="Segoe UI"/>
          <w:sz w:val="20"/>
        </w:rPr>
        <w:t>,</w:t>
      </w:r>
      <w:r w:rsidRPr="00733A11">
        <w:rPr>
          <w:rFonts w:ascii="Segoe UI" w:hAnsi="Segoe UI" w:cs="Segoe UI"/>
          <w:sz w:val="20"/>
        </w:rPr>
        <w:t xml:space="preserve"> pod określonymi adresami internetowymi ogólnodostępnych i bezpłatnych baz danych, Zamawiający żąda od Wykonawcy przedstawienia tłumaczenia na język polski pobranych samodzielnie przez Zamawiającego podmiotowych środków dowodowych lub dokumentów</w:t>
      </w:r>
    </w:p>
    <w:p w14:paraId="25319693" w14:textId="3D6220D7" w:rsidR="00C70D17" w:rsidRDefault="00C70D17" w:rsidP="00957E22">
      <w:pPr>
        <w:rPr>
          <w:rFonts w:ascii="Segoe UI" w:hAnsi="Segoe UI" w:cs="Segoe UI"/>
          <w:b/>
        </w:rPr>
      </w:pPr>
    </w:p>
    <w:p w14:paraId="0EE83CB4" w14:textId="5AE8848A" w:rsidR="00957E22" w:rsidRPr="005E3771" w:rsidRDefault="00957E22" w:rsidP="00957E22">
      <w:pPr>
        <w:rPr>
          <w:rFonts w:ascii="Segoe UI" w:hAnsi="Segoe UI" w:cs="Segoe UI"/>
          <w:b/>
        </w:rPr>
      </w:pPr>
      <w:r w:rsidRPr="005E3771">
        <w:rPr>
          <w:rFonts w:ascii="Segoe UI" w:hAnsi="Segoe UI" w:cs="Segoe UI"/>
          <w:b/>
        </w:rPr>
        <w:t>Uwaga!</w:t>
      </w:r>
    </w:p>
    <w:p w14:paraId="7E6D8839" w14:textId="77777777" w:rsidR="00957E22" w:rsidRPr="005E3771" w:rsidRDefault="00957E22" w:rsidP="00957E22">
      <w:pPr>
        <w:jc w:val="both"/>
        <w:rPr>
          <w:rFonts w:ascii="Segoe UI" w:hAnsi="Segoe UI" w:cs="Segoe UI"/>
        </w:rPr>
      </w:pPr>
      <w:r w:rsidRPr="005E3771">
        <w:rPr>
          <w:rFonts w:ascii="Segoe UI" w:hAnsi="Segoe UI" w:cs="Segoe UI"/>
          <w:u w:val="single"/>
        </w:rPr>
        <w:t>Wyciąg 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5E3771">
        <w:rPr>
          <w:rFonts w:ascii="Segoe UI" w:hAnsi="Segoe UI" w:cs="Segoe UI"/>
        </w:rPr>
        <w:t>:</w:t>
      </w:r>
    </w:p>
    <w:p w14:paraId="4B0FF3CF" w14:textId="77777777" w:rsidR="00957E22" w:rsidRPr="005E3771" w:rsidRDefault="00957E22" w:rsidP="00957E22">
      <w:pPr>
        <w:jc w:val="both"/>
        <w:rPr>
          <w:rFonts w:ascii="Segoe UI" w:hAnsi="Segoe UI" w:cs="Segoe UI"/>
          <w:sz w:val="16"/>
          <w:szCs w:val="16"/>
        </w:rPr>
      </w:pPr>
    </w:p>
    <w:p w14:paraId="3E0924D7" w14:textId="77777777" w:rsidR="00957E22" w:rsidRPr="005E3771" w:rsidRDefault="00957E22" w:rsidP="00957E22">
      <w:pPr>
        <w:jc w:val="both"/>
        <w:rPr>
          <w:rFonts w:ascii="Segoe UI" w:hAnsi="Segoe UI" w:cs="Segoe UI"/>
        </w:rPr>
      </w:pPr>
      <w:r w:rsidRPr="005E3771">
        <w:rPr>
          <w:rFonts w:ascii="Segoe UI" w:hAnsi="Segoe UI" w:cs="Segoe UI"/>
        </w:rPr>
        <w:t>„(…)</w:t>
      </w:r>
    </w:p>
    <w:p w14:paraId="7FD7215F" w14:textId="287A1D5D" w:rsidR="00957E22" w:rsidRPr="005E3771" w:rsidRDefault="00BB007D" w:rsidP="00957E22">
      <w:pPr>
        <w:shd w:val="clear" w:color="auto" w:fill="FFFFFF"/>
        <w:jc w:val="both"/>
        <w:rPr>
          <w:rFonts w:ascii="Segoe UI" w:hAnsi="Segoe UI" w:cs="Segoe UI"/>
          <w:color w:val="000000"/>
          <w:lang w:eastAsia="pl-PL"/>
        </w:rPr>
      </w:pPr>
      <w:r>
        <w:rPr>
          <w:rFonts w:ascii="Segoe UI" w:hAnsi="Segoe UI" w:cs="Segoe UI"/>
          <w:b/>
          <w:bCs/>
          <w:color w:val="000000"/>
          <w:lang w:eastAsia="pl-PL"/>
        </w:rPr>
        <w:t>§ 6.</w:t>
      </w:r>
      <w:r w:rsidR="00957E22" w:rsidRPr="005E3771">
        <w:rPr>
          <w:rFonts w:ascii="Segoe UI" w:hAnsi="Segoe UI" w:cs="Segoe UI"/>
          <w:color w:val="000000"/>
          <w:lang w:eastAsia="pl-PL"/>
        </w:rPr>
        <w:t> 1. W przypadku gdy podmiotowe środki dowodowe, przedmiotowe środki dowodowe, inne dokumenty, w tym dokumenty, o których mowa w art. 94 ust. 2 ustawy, lub dokumenty potwierdzające umocowanie do reprezentowania odpowiednio wykonawcy, wykonaw</w:t>
      </w:r>
      <w:r>
        <w:rPr>
          <w:rFonts w:ascii="Segoe UI" w:hAnsi="Segoe UI" w:cs="Segoe UI"/>
          <w:color w:val="000000"/>
          <w:lang w:eastAsia="pl-PL"/>
        </w:rPr>
        <w:t>ców wspólnie ubiegających się o </w:t>
      </w:r>
      <w:r w:rsidR="00957E22" w:rsidRPr="005E3771">
        <w:rPr>
          <w:rFonts w:ascii="Segoe UI" w:hAnsi="Segoe UI" w:cs="Segoe UI"/>
          <w:color w:val="000000"/>
          <w:lang w:eastAsia="pl-PL"/>
        </w:rPr>
        <w:t>udzielenie zamówienia publicznego, podmiotu udostępniającego z</w:t>
      </w:r>
      <w:r>
        <w:rPr>
          <w:rFonts w:ascii="Segoe UI" w:hAnsi="Segoe UI" w:cs="Segoe UI"/>
          <w:color w:val="000000"/>
          <w:lang w:eastAsia="pl-PL"/>
        </w:rPr>
        <w:t>asoby na zasadach określonych w </w:t>
      </w:r>
      <w:r w:rsidR="00957E22" w:rsidRPr="005E3771">
        <w:rPr>
          <w:rFonts w:ascii="Segoe UI" w:hAnsi="Segoe UI" w:cs="Segoe UI"/>
          <w:color w:val="000000"/>
          <w:lang w:eastAsia="pl-PL"/>
        </w:rPr>
        <w:t>art. 118 ustawy lub podwykonawcy niebędącego podmiotem udostępniającym zasoby na takich zasadach, zwane dalej „dokumentami potwierdzającymi umocowanie do reprezentowania”, zostały wystawione przez upoważnione podmioty inne niż wykonawca, wyko</w:t>
      </w:r>
      <w:r>
        <w:rPr>
          <w:rFonts w:ascii="Segoe UI" w:hAnsi="Segoe UI" w:cs="Segoe UI"/>
          <w:color w:val="000000"/>
          <w:lang w:eastAsia="pl-PL"/>
        </w:rPr>
        <w:t xml:space="preserve">nawca wspólnie ubiegający się </w:t>
      </w:r>
      <w:r>
        <w:rPr>
          <w:rFonts w:ascii="Segoe UI" w:hAnsi="Segoe UI" w:cs="Segoe UI"/>
          <w:color w:val="000000"/>
          <w:lang w:eastAsia="pl-PL"/>
        </w:rPr>
        <w:lastRenderedPageBreak/>
        <w:t>o </w:t>
      </w:r>
      <w:r w:rsidR="00957E22" w:rsidRPr="005E3771">
        <w:rPr>
          <w:rFonts w:ascii="Segoe UI" w:hAnsi="Segoe UI" w:cs="Segoe UI"/>
          <w:color w:val="000000"/>
          <w:lang w:eastAsia="pl-PL"/>
        </w:rPr>
        <w:t>udzielenie zamówienia, podmiot udostępniający zasoby lub podwykonawca, zwane dalej „upoważnionymi podmiotami”, jako dokument elektroniczny, przekazuje się ten dokument.</w:t>
      </w:r>
    </w:p>
    <w:p w14:paraId="7B282E79"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2. 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a w przypadku postępowań lub konkursów o wartości mniejszej niż progi unijne, kwalifikowanym podpisem elektronicznym, podpisem zaufanym lub podpisem osobistym, poświadczające zgodność cyfrowego odwzorowania z dokumentem w postaci papierowej.</w:t>
      </w:r>
    </w:p>
    <w:p w14:paraId="4F8BC6A0"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3. Poświadczenia zgodności cyfrowego odwzorowania z dokumentem w postaci papierowej, o którym mowa w ust. 2, dokonuje w przypadku:</w:t>
      </w:r>
    </w:p>
    <w:p w14:paraId="404FCCE7" w14:textId="62B5F87C" w:rsidR="00957E22" w:rsidRPr="005E3771" w:rsidRDefault="00B27E20" w:rsidP="00B27E20">
      <w:pPr>
        <w:shd w:val="clear" w:color="auto" w:fill="FFFFFF"/>
        <w:jc w:val="both"/>
        <w:rPr>
          <w:rFonts w:ascii="Segoe UI" w:hAnsi="Segoe UI" w:cs="Segoe UI"/>
          <w:color w:val="000000"/>
          <w:lang w:eastAsia="pl-PL"/>
        </w:rPr>
      </w:pPr>
      <w:r>
        <w:rPr>
          <w:rFonts w:ascii="Segoe UI" w:hAnsi="Segoe UI" w:cs="Segoe UI"/>
          <w:color w:val="000000"/>
          <w:lang w:eastAsia="pl-PL"/>
        </w:rPr>
        <w:t xml:space="preserve">1) </w:t>
      </w:r>
      <w:r w:rsidR="00957E22" w:rsidRPr="005E3771">
        <w:rPr>
          <w:rFonts w:ascii="Segoe UI" w:hAnsi="Segoe UI" w:cs="Segoe UI"/>
          <w:color w:val="000000"/>
          <w:lang w:eastAsia="pl-PL"/>
        </w:rPr>
        <w:t xml:space="preserve">podmiotowych środków dowodowych oraz dokumentów potwierdzających umocowanie </w:t>
      </w:r>
      <w:r w:rsidR="00957E22">
        <w:rPr>
          <w:rFonts w:ascii="Segoe UI" w:hAnsi="Segoe UI" w:cs="Segoe UI"/>
          <w:color w:val="000000"/>
          <w:lang w:eastAsia="pl-PL"/>
        </w:rPr>
        <w:t>do </w:t>
      </w:r>
      <w:r w:rsidR="00957E22" w:rsidRPr="005E3771">
        <w:rPr>
          <w:rFonts w:ascii="Segoe UI" w:hAnsi="Segoe UI" w:cs="Segoe UI"/>
          <w:color w:val="000000"/>
          <w:lang w:eastAsia="pl-PL"/>
        </w:rPr>
        <w:t xml:space="preserve">reprezentowania – odpowiednio wykonawca, wykonawca wspólnie ubiegający się o udzielenie zamówienia, podmiot udostępniający zasoby lub podwykonawca, w zakresie podmiotowych środków dowodowych lub dokumentów potwierdzających umocowanie do reprezentowania, które każdego </w:t>
      </w:r>
      <w:r w:rsidR="00957E22" w:rsidRPr="005E3771">
        <w:rPr>
          <w:rFonts w:ascii="Segoe UI" w:hAnsi="Segoe UI" w:cs="Segoe UI"/>
          <w:color w:val="000000"/>
          <w:lang w:eastAsia="pl-PL"/>
        </w:rPr>
        <w:br/>
        <w:t>z nich dotyczą;</w:t>
      </w:r>
    </w:p>
    <w:p w14:paraId="50749F85" w14:textId="77777777" w:rsidR="00957E22" w:rsidRPr="005E3771" w:rsidRDefault="00957E22" w:rsidP="00B27E20">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2) przedmiotowych środków dowodowych – odpowiednio wykonawca lub wykonawca wspólnie ubiegający się o udzielenie zamówienia;</w:t>
      </w:r>
    </w:p>
    <w:p w14:paraId="251896D9" w14:textId="77777777" w:rsidR="00957E22" w:rsidRPr="005E3771" w:rsidRDefault="00957E22" w:rsidP="00B27E20">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3) innych dokumentów, w tym dokumentów, o których mowa w art. 94 ust. 2 ustawy – odpowiednio wykonawca lub wykonawca wspólnie ubiegający się o udzielenie zamówienia, w zakresie dokumentów, które każdego z nich dotyczą.</w:t>
      </w:r>
    </w:p>
    <w:p w14:paraId="3B5FBB07"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4. Poświadczenia zgodności cyfrowego odwzorowania z dokumentem w postaci papierowej,</w:t>
      </w:r>
      <w:r>
        <w:rPr>
          <w:rFonts w:ascii="Segoe UI" w:hAnsi="Segoe UI" w:cs="Segoe UI"/>
          <w:color w:val="000000"/>
          <w:lang w:eastAsia="pl-PL"/>
        </w:rPr>
        <w:t xml:space="preserve"> </w:t>
      </w:r>
      <w:r w:rsidRPr="005E3771">
        <w:rPr>
          <w:rFonts w:ascii="Segoe UI" w:hAnsi="Segoe UI" w:cs="Segoe UI"/>
          <w:color w:val="000000"/>
          <w:lang w:eastAsia="pl-PL"/>
        </w:rPr>
        <w:t>o którym mowa w ust. 2, może dokonać również notariusz.</w:t>
      </w:r>
    </w:p>
    <w:p w14:paraId="6296DE39"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5. Przez cyfrowe odwzorowanie, o którym mowa w ust. 2–4 oraz § 7 ust. 2–4, należy rozumieć dokument elektroniczny będący kopią elektroniczną treści zapisanej w postaci papierowej, umożliwiający zapoznanie się z tą treścią i jej zrozumienie, bez konieczności bezpośredniego dostępu do oryginału.</w:t>
      </w:r>
    </w:p>
    <w:p w14:paraId="50D81303" w14:textId="62900C22" w:rsidR="00957E22" w:rsidRPr="005E3771" w:rsidRDefault="00BB007D" w:rsidP="00957E22">
      <w:pPr>
        <w:shd w:val="clear" w:color="auto" w:fill="FFFFFF"/>
        <w:jc w:val="both"/>
        <w:rPr>
          <w:rFonts w:ascii="Segoe UI" w:hAnsi="Segoe UI" w:cs="Segoe UI"/>
          <w:color w:val="000000"/>
          <w:lang w:eastAsia="pl-PL"/>
        </w:rPr>
      </w:pPr>
      <w:r>
        <w:rPr>
          <w:rFonts w:ascii="Segoe UI" w:hAnsi="Segoe UI" w:cs="Segoe UI"/>
          <w:b/>
          <w:bCs/>
          <w:color w:val="000000"/>
          <w:lang w:eastAsia="pl-PL"/>
        </w:rPr>
        <w:t>§ 7.</w:t>
      </w:r>
      <w:r w:rsidR="00957E22" w:rsidRPr="005E3771">
        <w:rPr>
          <w:rFonts w:ascii="Segoe UI" w:hAnsi="Segoe UI" w:cs="Segoe UI"/>
          <w:color w:val="000000"/>
          <w:lang w:eastAsia="pl-PL"/>
        </w:rPr>
        <w:t> 1. Podmiotowe środki dowodowe, w tym oświadczenie, o którym mowa w art. 117 ust. 4 ustawy, oraz zobowiązanie podmiotu udostępniającego zasoby, przedmiotowe środki dowodowe, dokumenty</w:t>
      </w:r>
      <w:r>
        <w:rPr>
          <w:rFonts w:ascii="Segoe UI" w:hAnsi="Segoe UI" w:cs="Segoe UI"/>
          <w:color w:val="000000"/>
          <w:lang w:eastAsia="pl-PL"/>
        </w:rPr>
        <w:t>, o których mowa w art. 94 ust. </w:t>
      </w:r>
      <w:r w:rsidR="00957E22" w:rsidRPr="005E3771">
        <w:rPr>
          <w:rFonts w:ascii="Segoe UI" w:hAnsi="Segoe UI" w:cs="Segoe UI"/>
          <w:color w:val="000000"/>
          <w:lang w:eastAsia="pl-PL"/>
        </w:rPr>
        <w:t>2 ustawy, niewystawione p</w:t>
      </w:r>
      <w:r>
        <w:rPr>
          <w:rFonts w:ascii="Segoe UI" w:hAnsi="Segoe UI" w:cs="Segoe UI"/>
          <w:color w:val="000000"/>
          <w:lang w:eastAsia="pl-PL"/>
        </w:rPr>
        <w:t>rzez upoważnione podmioty, oraz </w:t>
      </w:r>
      <w:r w:rsidR="00957E22" w:rsidRPr="005E3771">
        <w:rPr>
          <w:rFonts w:ascii="Segoe UI" w:hAnsi="Segoe UI" w:cs="Segoe UI"/>
          <w:color w:val="000000"/>
          <w:lang w:eastAsia="pl-PL"/>
        </w:rPr>
        <w:t>pełnomocnictwo przekazuje się w postaci elektronicznej i opatruje się kwalifikowanym podpisem elektroniczny</w:t>
      </w:r>
      <w:r>
        <w:rPr>
          <w:rFonts w:ascii="Segoe UI" w:hAnsi="Segoe UI" w:cs="Segoe UI"/>
          <w:color w:val="000000"/>
          <w:lang w:eastAsia="pl-PL"/>
        </w:rPr>
        <w:t>m, a w przypadku postępowań lub </w:t>
      </w:r>
      <w:r w:rsidR="00957E22" w:rsidRPr="005E3771">
        <w:rPr>
          <w:rFonts w:ascii="Segoe UI" w:hAnsi="Segoe UI" w:cs="Segoe UI"/>
          <w:color w:val="000000"/>
          <w:lang w:eastAsia="pl-PL"/>
        </w:rPr>
        <w:t>konkursów o wartości mniejszej niż progi unijne, kwalifikowanym podpisem elektronicznym, podpisem zaufanym lub podpisem osobistym.</w:t>
      </w:r>
    </w:p>
    <w:p w14:paraId="0C5E3FEC" w14:textId="0BF100A8"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2. W przypadku gdy podmiotowe środki dowodowe, w tym oświadczenie</w:t>
      </w:r>
      <w:r w:rsidR="00BB007D">
        <w:rPr>
          <w:rFonts w:ascii="Segoe UI" w:hAnsi="Segoe UI" w:cs="Segoe UI"/>
          <w:color w:val="000000"/>
          <w:lang w:eastAsia="pl-PL"/>
        </w:rPr>
        <w:t>, o którym mowa w art. 117 ust. </w:t>
      </w:r>
      <w:r w:rsidRPr="005E3771">
        <w:rPr>
          <w:rFonts w:ascii="Segoe UI" w:hAnsi="Segoe UI" w:cs="Segoe UI"/>
          <w:color w:val="000000"/>
          <w:lang w:eastAsia="pl-PL"/>
        </w:rPr>
        <w:t>4 ustawy, oraz zobowiązanie podmiotu udostępniającego zasoby, przedmiotowe środki dowodowe, dokumenty, o których mowa w art. 94 ust. 2 ustawy, niewystawione przez upoważnione podmioty lub</w:t>
      </w:r>
      <w:r w:rsidR="00BB007D">
        <w:rPr>
          <w:rFonts w:ascii="Segoe UI" w:hAnsi="Segoe UI" w:cs="Segoe UI"/>
          <w:color w:val="000000"/>
          <w:lang w:eastAsia="pl-PL"/>
        </w:rPr>
        <w:t> </w:t>
      </w:r>
      <w:r w:rsidRPr="005E3771">
        <w:rPr>
          <w:rFonts w:ascii="Segoe UI" w:hAnsi="Segoe UI" w:cs="Segoe UI"/>
          <w:color w:val="000000"/>
          <w:lang w:eastAsia="pl-PL"/>
        </w:rPr>
        <w:t>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w:t>
      </w:r>
      <w:r w:rsidR="00BB007D">
        <w:rPr>
          <w:rFonts w:ascii="Segoe UI" w:hAnsi="Segoe UI" w:cs="Segoe UI"/>
          <w:color w:val="000000"/>
          <w:lang w:eastAsia="pl-PL"/>
        </w:rPr>
        <w:t>onicznym, podpisem zaufanym lub </w:t>
      </w:r>
      <w:r w:rsidRPr="005E3771">
        <w:rPr>
          <w:rFonts w:ascii="Segoe UI" w:hAnsi="Segoe UI" w:cs="Segoe UI"/>
          <w:color w:val="000000"/>
          <w:lang w:eastAsia="pl-PL"/>
        </w:rPr>
        <w:t>podpisem osobistym, poświadczającym zgodność cyfrow</w:t>
      </w:r>
      <w:r w:rsidR="00BB007D">
        <w:rPr>
          <w:rFonts w:ascii="Segoe UI" w:hAnsi="Segoe UI" w:cs="Segoe UI"/>
          <w:color w:val="000000"/>
          <w:lang w:eastAsia="pl-PL"/>
        </w:rPr>
        <w:t>ego odwzorowania z dokumentem w </w:t>
      </w:r>
      <w:r w:rsidRPr="005E3771">
        <w:rPr>
          <w:rFonts w:ascii="Segoe UI" w:hAnsi="Segoe UI" w:cs="Segoe UI"/>
          <w:color w:val="000000"/>
          <w:lang w:eastAsia="pl-PL"/>
        </w:rPr>
        <w:t>postaci papierowej.</w:t>
      </w:r>
    </w:p>
    <w:p w14:paraId="16C6EE72"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3. Poświadczenia zgodności cyfrowego odwzorowania z dokumentem w postaci papierowej, o którym mowa w ust. 2, dokonuje w przypadku:</w:t>
      </w:r>
    </w:p>
    <w:p w14:paraId="68B6373F" w14:textId="77777777" w:rsidR="00957E22" w:rsidRPr="005E3771" w:rsidRDefault="00957E22" w:rsidP="00B27E20">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1)  podmiotowych środków dowodowych – odpowiednio wykonawca, wykonawca wspólnie ubiegający się o udzielenie zamówienia, podmiot udostępniający zasoby lub podwykonawca, w zakresie podmiotowych środków dowodowych, które każdego z nich dotyczą;</w:t>
      </w:r>
    </w:p>
    <w:p w14:paraId="173EB8E3" w14:textId="77777777" w:rsidR="00B27E20" w:rsidRDefault="00957E22" w:rsidP="00B27E20">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2) przedmiotowego środka dowodowego, dokumentu, o którym mowa w art. 94 ust. 2 ustawy, oświadczenia, o którym mowa w art. 117 ust. 4 ustawy, lub zobowiązania podmiotu udostępniającego zasoby – odpowiednio wykonawca lub wyko</w:t>
      </w:r>
      <w:r>
        <w:rPr>
          <w:rFonts w:ascii="Segoe UI" w:hAnsi="Segoe UI" w:cs="Segoe UI"/>
          <w:color w:val="000000"/>
          <w:lang w:eastAsia="pl-PL"/>
        </w:rPr>
        <w:t>nawca wspólnie ubiegający się o </w:t>
      </w:r>
      <w:r w:rsidRPr="005E3771">
        <w:rPr>
          <w:rFonts w:ascii="Segoe UI" w:hAnsi="Segoe UI" w:cs="Segoe UI"/>
          <w:color w:val="000000"/>
          <w:lang w:eastAsia="pl-PL"/>
        </w:rPr>
        <w:t>udzielenie zamówienia;</w:t>
      </w:r>
    </w:p>
    <w:p w14:paraId="0968110C" w14:textId="1F0ED644" w:rsidR="00957E22" w:rsidRPr="005E3771" w:rsidRDefault="00957E22" w:rsidP="00B27E20">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3) pełnomocnictwa – mocodawca.</w:t>
      </w:r>
    </w:p>
    <w:p w14:paraId="7862A15E" w14:textId="77777777"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color w:val="000000"/>
          <w:lang w:eastAsia="pl-PL"/>
        </w:rPr>
        <w:t>4. Poświadczenia zgodności cyfrowego odwzorowania z dokumentem w postaci papierowej, o którym mowa w ust. 2, może dokonać również notariusz.</w:t>
      </w:r>
    </w:p>
    <w:p w14:paraId="7AD59333" w14:textId="19C6B202" w:rsidR="00957E22" w:rsidRPr="005E3771" w:rsidRDefault="00957E22" w:rsidP="00957E22">
      <w:pPr>
        <w:shd w:val="clear" w:color="auto" w:fill="FFFFFF"/>
        <w:jc w:val="both"/>
        <w:rPr>
          <w:rFonts w:ascii="Segoe UI" w:hAnsi="Segoe UI" w:cs="Segoe UI"/>
          <w:color w:val="000000"/>
          <w:lang w:eastAsia="pl-PL"/>
        </w:rPr>
      </w:pPr>
      <w:r w:rsidRPr="005E3771">
        <w:rPr>
          <w:rFonts w:ascii="Segoe UI" w:hAnsi="Segoe UI" w:cs="Segoe UI"/>
          <w:b/>
          <w:bCs/>
          <w:color w:val="000000"/>
          <w:lang w:eastAsia="pl-PL"/>
        </w:rPr>
        <w:lastRenderedPageBreak/>
        <w:t>§</w:t>
      </w:r>
      <w:r w:rsidR="00BB007D">
        <w:rPr>
          <w:rFonts w:ascii="Segoe UI" w:hAnsi="Segoe UI" w:cs="Segoe UI"/>
          <w:b/>
          <w:bCs/>
          <w:color w:val="000000"/>
          <w:lang w:eastAsia="pl-PL"/>
        </w:rPr>
        <w:t xml:space="preserve"> 8.</w:t>
      </w:r>
      <w:r w:rsidRPr="005E3771">
        <w:rPr>
          <w:rFonts w:ascii="Segoe UI" w:hAnsi="Segoe UI" w:cs="Segoe UI"/>
          <w:color w:val="000000"/>
          <w:lang w:eastAsia="pl-PL"/>
        </w:rPr>
        <w:t> W przypadku przekazywania w postępowaniu lub konkursie dokumentu elektronicznego w formacie poddającym dane kompresji, opatrzenie pliku zawierającego skompresowane dokumenty kwalifikowanym podpisem elektronicznym, a w przypadku postępowań lub konkursów o wartości mniejszej niż progi unijne, kwalifikowanym podpisem elektr</w:t>
      </w:r>
      <w:r w:rsidR="00BB007D">
        <w:rPr>
          <w:rFonts w:ascii="Segoe UI" w:hAnsi="Segoe UI" w:cs="Segoe UI"/>
          <w:color w:val="000000"/>
          <w:lang w:eastAsia="pl-PL"/>
        </w:rPr>
        <w:t>onicznym, podpisem zaufanym lub </w:t>
      </w:r>
      <w:r w:rsidRPr="005E3771">
        <w:rPr>
          <w:rFonts w:ascii="Segoe UI" w:hAnsi="Segoe UI" w:cs="Segoe UI"/>
          <w:color w:val="000000"/>
          <w:lang w:eastAsia="pl-PL"/>
        </w:rPr>
        <w:t>podpisem osobistym, jest równoznaczne z opatrzeniem wszystkich dokumentów zawartych w tym pliku odpowiednio kwalifikowanym podpisem elektronicznym, podpisem zaufanym lub podpisem osobistym.</w:t>
      </w:r>
    </w:p>
    <w:p w14:paraId="6E7CF5B3" w14:textId="77777777" w:rsidR="00957E22" w:rsidRPr="005E3771" w:rsidRDefault="00957E22" w:rsidP="00957E22">
      <w:pPr>
        <w:jc w:val="both"/>
        <w:rPr>
          <w:rFonts w:ascii="Segoe UI" w:hAnsi="Segoe UI" w:cs="Segoe UI"/>
        </w:rPr>
      </w:pPr>
      <w:r w:rsidRPr="005E3771">
        <w:rPr>
          <w:rFonts w:ascii="Segoe UI" w:hAnsi="Segoe UI" w:cs="Segoe UI"/>
        </w:rPr>
        <w:t>(…)”.</w:t>
      </w:r>
    </w:p>
    <w:p w14:paraId="491942A4" w14:textId="77777777" w:rsidR="00D91215" w:rsidRPr="005B649D" w:rsidRDefault="00D91215" w:rsidP="005B649D">
      <w:pPr>
        <w:tabs>
          <w:tab w:val="left" w:pos="284"/>
        </w:tabs>
        <w:jc w:val="both"/>
        <w:rPr>
          <w:rFonts w:ascii="Segoe UI" w:hAnsi="Segoe UI" w:cs="Segoe UI"/>
          <w:highlight w:val="yellow"/>
        </w:rPr>
      </w:pPr>
    </w:p>
    <w:p w14:paraId="2572B3F9" w14:textId="2E7C3E87" w:rsidR="002E318E" w:rsidRDefault="007B4480" w:rsidP="00B27E20">
      <w:pPr>
        <w:pStyle w:val="Tekstpodstawowy"/>
        <w:jc w:val="both"/>
        <w:rPr>
          <w:rFonts w:ascii="Segoe UI" w:hAnsi="Segoe UI" w:cs="Segoe UI"/>
          <w:i w:val="0"/>
          <w:sz w:val="20"/>
        </w:rPr>
      </w:pPr>
      <w:r>
        <w:rPr>
          <w:rFonts w:ascii="Segoe UI" w:hAnsi="Segoe UI" w:cs="Segoe UI"/>
          <w:bCs/>
          <w:i w:val="0"/>
          <w:sz w:val="20"/>
        </w:rPr>
        <w:t xml:space="preserve">8. </w:t>
      </w:r>
      <w:r w:rsidR="00B86715">
        <w:rPr>
          <w:rFonts w:ascii="Segoe UI" w:hAnsi="Segoe UI" w:cs="Segoe UI"/>
          <w:bCs/>
          <w:i w:val="0"/>
          <w:sz w:val="20"/>
        </w:rPr>
        <w:t>WYKONAWCY WYSTĘPUJĄCY WSPÓLNIE</w:t>
      </w:r>
    </w:p>
    <w:p w14:paraId="355D0723" w14:textId="77777777" w:rsidR="00B27E20" w:rsidRPr="00B27E20" w:rsidRDefault="00B27E20" w:rsidP="00B27E20">
      <w:pPr>
        <w:pStyle w:val="Tekstpodstawowy"/>
        <w:jc w:val="both"/>
        <w:rPr>
          <w:rFonts w:ascii="Segoe UI" w:hAnsi="Segoe UI" w:cs="Segoe UI"/>
          <w:sz w:val="20"/>
        </w:rPr>
      </w:pPr>
    </w:p>
    <w:p w14:paraId="6998D51D" w14:textId="77777777" w:rsidR="00893239" w:rsidRPr="00733A11" w:rsidRDefault="00893239" w:rsidP="00893239">
      <w:pPr>
        <w:suppressAutoHyphens w:val="0"/>
        <w:ind w:left="426" w:hanging="426"/>
        <w:jc w:val="both"/>
        <w:rPr>
          <w:rFonts w:ascii="Segoe UI" w:eastAsiaTheme="minorHAnsi" w:hAnsi="Segoe UI" w:cs="Segoe UI"/>
          <w:lang w:eastAsia="en-US"/>
        </w:rPr>
      </w:pPr>
      <w:r w:rsidRPr="00733A11">
        <w:rPr>
          <w:rFonts w:ascii="Segoe UI" w:eastAsiaTheme="minorHAnsi" w:hAnsi="Segoe UI" w:cs="Segoe UI"/>
          <w:lang w:eastAsia="en-US"/>
        </w:rPr>
        <w:t>1)</w:t>
      </w:r>
      <w:r w:rsidRPr="00733A11">
        <w:rPr>
          <w:rFonts w:ascii="Segoe UI" w:eastAsiaTheme="minorHAnsi" w:hAnsi="Segoe UI" w:cs="Segoe UI"/>
          <w:lang w:eastAsia="en-US"/>
        </w:rPr>
        <w:tab/>
        <w:t>Wykonawcy mogą wspólnie ubiegać się o udzielenie zamówienia.</w:t>
      </w:r>
    </w:p>
    <w:p w14:paraId="2734B8D7" w14:textId="77777777" w:rsidR="00893239" w:rsidRPr="00733A11" w:rsidRDefault="00893239" w:rsidP="00893239">
      <w:pPr>
        <w:suppressAutoHyphens w:val="0"/>
        <w:ind w:left="426" w:hanging="426"/>
        <w:jc w:val="both"/>
        <w:rPr>
          <w:rFonts w:ascii="Segoe UI" w:eastAsiaTheme="minorHAnsi" w:hAnsi="Segoe UI" w:cs="Segoe UI"/>
          <w:lang w:eastAsia="en-US"/>
        </w:rPr>
      </w:pPr>
      <w:r w:rsidRPr="00733A11">
        <w:rPr>
          <w:rFonts w:ascii="Segoe UI" w:eastAsiaTheme="minorHAnsi" w:hAnsi="Segoe UI" w:cs="Segoe UI"/>
          <w:lang w:eastAsia="en-US"/>
        </w:rPr>
        <w:t>2)</w:t>
      </w:r>
      <w:r w:rsidRPr="00733A11">
        <w:rPr>
          <w:rFonts w:ascii="Segoe UI" w:eastAsiaTheme="minorHAnsi" w:hAnsi="Segoe UI" w:cs="Segoe UI"/>
          <w:lang w:eastAsia="en-US"/>
        </w:rPr>
        <w:tab/>
        <w:t xml:space="preserve">W przypadku, o którym mowa w ppkt 1, </w:t>
      </w:r>
      <w:r w:rsidRPr="00733A11">
        <w:rPr>
          <w:rFonts w:ascii="Segoe UI" w:eastAsiaTheme="minorHAnsi" w:hAnsi="Segoe UI" w:cs="Segoe UI"/>
          <w:u w:val="single"/>
          <w:lang w:eastAsia="en-US"/>
        </w:rPr>
        <w:t>Wykonawcy ustanawiają pełnomocnika</w:t>
      </w:r>
      <w:r w:rsidRPr="00733A11">
        <w:rPr>
          <w:rFonts w:ascii="Segoe UI" w:eastAsiaTheme="minorHAnsi" w:hAnsi="Segoe UI" w:cs="Segoe UI"/>
          <w:lang w:eastAsia="en-US"/>
        </w:rPr>
        <w:t xml:space="preserve"> </w:t>
      </w:r>
      <w:r w:rsidRPr="00733A11">
        <w:rPr>
          <w:rFonts w:ascii="Segoe UI" w:eastAsiaTheme="minorHAnsi" w:hAnsi="Segoe UI" w:cs="Segoe UI"/>
          <w:lang w:eastAsia="en-US"/>
        </w:rPr>
        <w:br/>
        <w:t xml:space="preserve">do reprezentowania ich w postępowaniu o udzielenie zamówienia albo do reprezentowania </w:t>
      </w:r>
      <w:r w:rsidRPr="00733A11">
        <w:rPr>
          <w:rFonts w:ascii="Segoe UI" w:eastAsiaTheme="minorHAnsi" w:hAnsi="Segoe UI" w:cs="Segoe UI"/>
          <w:lang w:eastAsia="en-US"/>
        </w:rPr>
        <w:br/>
        <w:t>w postępowaniu i zawarcia umowy w sprawie zamówienia publicznego.</w:t>
      </w:r>
    </w:p>
    <w:p w14:paraId="2CA3DAE3" w14:textId="1CE22727" w:rsidR="00893239" w:rsidRPr="00733A11" w:rsidRDefault="00893239" w:rsidP="00893239">
      <w:pPr>
        <w:suppressAutoHyphens w:val="0"/>
        <w:ind w:left="426" w:hanging="426"/>
        <w:jc w:val="both"/>
        <w:rPr>
          <w:rFonts w:ascii="Segoe UI" w:eastAsiaTheme="minorHAnsi" w:hAnsi="Segoe UI" w:cs="Segoe UI"/>
          <w:lang w:eastAsia="en-US"/>
        </w:rPr>
      </w:pPr>
      <w:r w:rsidRPr="00733A11">
        <w:rPr>
          <w:rFonts w:ascii="Segoe UI" w:eastAsiaTheme="minorHAnsi" w:hAnsi="Segoe UI" w:cs="Segoe UI"/>
          <w:lang w:eastAsia="en-US"/>
        </w:rPr>
        <w:t>3)</w:t>
      </w:r>
      <w:r w:rsidRPr="00733A11">
        <w:rPr>
          <w:rFonts w:ascii="Segoe UI" w:eastAsiaTheme="minorHAnsi" w:hAnsi="Segoe UI" w:cs="Segoe UI"/>
          <w:lang w:eastAsia="en-US"/>
        </w:rPr>
        <w:tab/>
        <w:t>W odniesieniu do warunków dotyczących wykszta</w:t>
      </w:r>
      <w:r>
        <w:rPr>
          <w:rFonts w:ascii="Segoe UI" w:eastAsiaTheme="minorHAnsi" w:hAnsi="Segoe UI" w:cs="Segoe UI"/>
          <w:lang w:eastAsia="en-US"/>
        </w:rPr>
        <w:t xml:space="preserve">łcenia, kwalifikacji zawodowych </w:t>
      </w:r>
      <w:r>
        <w:rPr>
          <w:rFonts w:ascii="Segoe UI" w:eastAsiaTheme="minorHAnsi" w:hAnsi="Segoe UI" w:cs="Segoe UI"/>
          <w:lang w:eastAsia="en-US"/>
        </w:rPr>
        <w:br/>
      </w:r>
      <w:r w:rsidRPr="00733A11">
        <w:rPr>
          <w:rFonts w:ascii="Segoe UI" w:eastAsiaTheme="minorHAnsi" w:hAnsi="Segoe UI" w:cs="Segoe UI"/>
          <w:lang w:eastAsia="en-US"/>
        </w:rPr>
        <w:t xml:space="preserve">lub doświadczenia Wykonawcy wspólnie ubiegający się o udzielenie zamówienia mogą polegać </w:t>
      </w:r>
      <w:r w:rsidRPr="00733A11">
        <w:rPr>
          <w:rFonts w:ascii="Segoe UI" w:eastAsiaTheme="minorHAnsi" w:hAnsi="Segoe UI" w:cs="Segoe UI"/>
          <w:lang w:eastAsia="en-US"/>
        </w:rPr>
        <w:br/>
        <w:t>na zdolnościach tych z Wykonawców, którzy wykonają roboty budowlane</w:t>
      </w:r>
      <w:r>
        <w:rPr>
          <w:rFonts w:ascii="Segoe UI" w:eastAsiaTheme="minorHAnsi" w:hAnsi="Segoe UI" w:cs="Segoe UI"/>
          <w:lang w:eastAsia="en-US"/>
        </w:rPr>
        <w:t xml:space="preserve">, do realizacji których </w:t>
      </w:r>
      <w:r w:rsidRPr="00733A11">
        <w:rPr>
          <w:rFonts w:ascii="Segoe UI" w:eastAsiaTheme="minorHAnsi" w:hAnsi="Segoe UI" w:cs="Segoe UI"/>
          <w:lang w:eastAsia="en-US"/>
        </w:rPr>
        <w:t>te zdolności są wymagane.</w:t>
      </w:r>
    </w:p>
    <w:p w14:paraId="2510F495" w14:textId="4668A9DC" w:rsidR="00893239" w:rsidRPr="00733A11" w:rsidRDefault="00893239" w:rsidP="00893239">
      <w:pPr>
        <w:suppressAutoHyphens w:val="0"/>
        <w:ind w:left="426" w:hanging="426"/>
        <w:jc w:val="both"/>
        <w:rPr>
          <w:rFonts w:ascii="Segoe UI" w:eastAsiaTheme="minorHAnsi" w:hAnsi="Segoe UI" w:cs="Segoe UI"/>
          <w:lang w:eastAsia="en-US"/>
        </w:rPr>
      </w:pPr>
      <w:r w:rsidRPr="00733A11">
        <w:rPr>
          <w:rFonts w:ascii="Segoe UI" w:eastAsiaTheme="minorHAnsi" w:hAnsi="Segoe UI" w:cs="Segoe UI"/>
          <w:lang w:eastAsia="en-US"/>
        </w:rPr>
        <w:t>4)</w:t>
      </w:r>
      <w:r w:rsidRPr="00733A11">
        <w:rPr>
          <w:rFonts w:ascii="Segoe UI" w:eastAsiaTheme="minorHAnsi" w:hAnsi="Segoe UI" w:cs="Segoe UI"/>
          <w:lang w:eastAsia="en-US"/>
        </w:rPr>
        <w:tab/>
        <w:t xml:space="preserve">W przypadku, o którym mowa w ppkt 3, Wykonawcy wspólnie ubiegający się o udzielenie zamówienia </w:t>
      </w:r>
      <w:r w:rsidRPr="00733A11">
        <w:rPr>
          <w:rFonts w:ascii="Segoe UI" w:eastAsiaTheme="minorHAnsi" w:hAnsi="Segoe UI" w:cs="Segoe UI"/>
          <w:u w:val="single"/>
          <w:lang w:eastAsia="en-US"/>
        </w:rPr>
        <w:t>dołączają do oferty</w:t>
      </w:r>
      <w:r w:rsidRPr="00733A11">
        <w:rPr>
          <w:rFonts w:ascii="Segoe UI" w:eastAsiaTheme="minorHAnsi" w:hAnsi="Segoe UI" w:cs="Segoe UI"/>
          <w:lang w:eastAsia="en-US"/>
        </w:rPr>
        <w:t xml:space="preserve"> </w:t>
      </w:r>
      <w:r w:rsidRPr="00733A11">
        <w:rPr>
          <w:rFonts w:ascii="Segoe UI" w:eastAsiaTheme="minorHAnsi" w:hAnsi="Segoe UI" w:cs="Segoe UI"/>
          <w:b/>
          <w:lang w:eastAsia="en-US"/>
        </w:rPr>
        <w:t>Oświadczenie, z którego wynika, które roboty budowlane wykonają poszczególni Wykonawcy</w:t>
      </w:r>
      <w:r w:rsidRPr="00733A11">
        <w:rPr>
          <w:rFonts w:ascii="Segoe UI" w:eastAsiaTheme="minorHAnsi" w:hAnsi="Segoe UI" w:cs="Segoe UI"/>
          <w:lang w:eastAsia="en-US"/>
        </w:rPr>
        <w:t>, według wzoru określonego w Rozdziale III pkt 3 SWZ.</w:t>
      </w:r>
    </w:p>
    <w:p w14:paraId="1683C1DC" w14:textId="77777777" w:rsidR="00893239" w:rsidRPr="00733A11" w:rsidRDefault="00893239" w:rsidP="00893239">
      <w:pPr>
        <w:suppressAutoHyphens w:val="0"/>
        <w:ind w:left="426" w:hanging="426"/>
        <w:jc w:val="both"/>
        <w:rPr>
          <w:rFonts w:ascii="Segoe UI" w:eastAsiaTheme="minorHAnsi" w:hAnsi="Segoe UI" w:cs="Segoe UI"/>
          <w:lang w:eastAsia="en-US"/>
        </w:rPr>
      </w:pPr>
      <w:r w:rsidRPr="00733A11">
        <w:rPr>
          <w:rFonts w:ascii="Segoe UI" w:eastAsiaTheme="minorHAnsi" w:hAnsi="Segoe UI" w:cs="Segoe UI"/>
          <w:lang w:eastAsia="en-US"/>
        </w:rPr>
        <w:t>5)</w:t>
      </w:r>
      <w:r w:rsidRPr="00733A11">
        <w:rPr>
          <w:rFonts w:ascii="Segoe UI" w:eastAsiaTheme="minorHAnsi" w:hAnsi="Segoe UI" w:cs="Segoe UI"/>
          <w:lang w:eastAsia="en-US"/>
        </w:rPr>
        <w:tab/>
        <w:t>Wykonawcy wspólnie ubiegający się o udzielenie zamówienia wykazują:</w:t>
      </w:r>
    </w:p>
    <w:p w14:paraId="57B0E492" w14:textId="77777777" w:rsidR="00893239" w:rsidRPr="00733A11" w:rsidRDefault="00893239" w:rsidP="00893239">
      <w:pPr>
        <w:suppressAutoHyphens w:val="0"/>
        <w:ind w:left="851" w:hanging="425"/>
        <w:jc w:val="both"/>
        <w:rPr>
          <w:rFonts w:ascii="Segoe UI" w:eastAsiaTheme="minorHAnsi" w:hAnsi="Segoe UI" w:cs="Segoe UI"/>
          <w:lang w:eastAsia="en-US"/>
        </w:rPr>
      </w:pPr>
      <w:r w:rsidRPr="00733A11">
        <w:rPr>
          <w:rFonts w:ascii="Segoe UI" w:eastAsiaTheme="minorHAnsi" w:hAnsi="Segoe UI" w:cs="Segoe UI"/>
          <w:lang w:eastAsia="en-US"/>
        </w:rPr>
        <w:t>5.1) każdy samodzielnie brak podstaw wykluczenia, o których mowa w Rozdziale I pkt 5 ppkt 1 SWZ;</w:t>
      </w:r>
    </w:p>
    <w:p w14:paraId="383D921A" w14:textId="77777777" w:rsidR="00893239" w:rsidRPr="00733A11" w:rsidRDefault="00893239" w:rsidP="00893239">
      <w:pPr>
        <w:suppressAutoHyphens w:val="0"/>
        <w:ind w:left="851" w:hanging="425"/>
        <w:jc w:val="both"/>
        <w:rPr>
          <w:rFonts w:ascii="Segoe UI" w:eastAsiaTheme="minorHAnsi" w:hAnsi="Segoe UI" w:cs="Segoe UI"/>
          <w:lang w:eastAsia="en-US"/>
        </w:rPr>
      </w:pPr>
      <w:r w:rsidRPr="00733A11">
        <w:rPr>
          <w:rFonts w:ascii="Segoe UI" w:eastAsiaTheme="minorHAnsi" w:hAnsi="Segoe UI" w:cs="Segoe UI"/>
          <w:lang w:eastAsia="en-US"/>
        </w:rPr>
        <w:t>5.2) łącznie spełnianie warunków określonych w Rozdziale I pkt 5 ppkt 2 SWZ.</w:t>
      </w:r>
    </w:p>
    <w:p w14:paraId="2D1AB9DA" w14:textId="77777777" w:rsidR="00893239" w:rsidRPr="00733A11" w:rsidRDefault="00893239" w:rsidP="00893239">
      <w:pPr>
        <w:suppressAutoHyphens w:val="0"/>
        <w:ind w:left="426" w:hanging="426"/>
        <w:jc w:val="both"/>
        <w:rPr>
          <w:rFonts w:ascii="Segoe UI" w:eastAsiaTheme="minorHAnsi" w:hAnsi="Segoe UI" w:cs="Segoe UI"/>
          <w:lang w:eastAsia="en-US"/>
        </w:rPr>
      </w:pPr>
      <w:r w:rsidRPr="00733A11">
        <w:rPr>
          <w:rFonts w:ascii="Segoe UI" w:eastAsiaTheme="minorHAnsi" w:hAnsi="Segoe UI" w:cs="Segoe UI"/>
          <w:lang w:eastAsia="en-US"/>
        </w:rPr>
        <w:t>6)</w:t>
      </w:r>
      <w:r w:rsidRPr="00733A11">
        <w:rPr>
          <w:rFonts w:ascii="Segoe UI" w:eastAsiaTheme="minorHAnsi" w:hAnsi="Segoe UI" w:cs="Segoe UI"/>
          <w:lang w:eastAsia="en-US"/>
        </w:rPr>
        <w:tab/>
        <w:t xml:space="preserve">W przypadku wspólnego ubiegania się o zamówienie przez Wykonawców OŚWIADCZENIE, </w:t>
      </w:r>
      <w:r w:rsidRPr="00733A11">
        <w:rPr>
          <w:rFonts w:ascii="Segoe UI" w:eastAsiaTheme="minorHAnsi" w:hAnsi="Segoe UI" w:cs="Segoe UI"/>
          <w:lang w:eastAsia="en-US"/>
        </w:rPr>
        <w:br/>
        <w:t xml:space="preserve">o którym mowa w Rozdziale I pkt 6 SWZ składa każdy z Wykonawców. Oświadczenia te winny potwierdzać brak podstaw wykluczenia oraz spełnianie warunków udziału w postępowaniu </w:t>
      </w:r>
      <w:r w:rsidRPr="00733A11">
        <w:rPr>
          <w:rFonts w:ascii="Segoe UI" w:eastAsiaTheme="minorHAnsi" w:hAnsi="Segoe UI" w:cs="Segoe UI"/>
          <w:lang w:eastAsia="en-US"/>
        </w:rPr>
        <w:br/>
        <w:t>w zakresie, w jakim każdy z Wykonawców wykazuje spełnianie warunków udziału w postępowaniu.</w:t>
      </w:r>
    </w:p>
    <w:p w14:paraId="0F1A580C" w14:textId="6AD96C10" w:rsidR="00166395" w:rsidRDefault="00166395" w:rsidP="00D008D7">
      <w:pPr>
        <w:suppressAutoHyphens w:val="0"/>
        <w:spacing w:line="252" w:lineRule="auto"/>
        <w:jc w:val="both"/>
        <w:rPr>
          <w:rFonts w:ascii="Segoe UI" w:hAnsi="Segoe UI" w:cs="Segoe UI"/>
        </w:rPr>
      </w:pPr>
    </w:p>
    <w:p w14:paraId="3DB04937" w14:textId="57455B71" w:rsidR="00D008D7" w:rsidRDefault="00733A11" w:rsidP="00D008D7">
      <w:pPr>
        <w:pStyle w:val="Tekstpodstawowy"/>
        <w:jc w:val="both"/>
        <w:rPr>
          <w:rFonts w:ascii="Segoe UI" w:hAnsi="Segoe UI" w:cs="Segoe UI"/>
          <w:i w:val="0"/>
          <w:sz w:val="20"/>
        </w:rPr>
      </w:pPr>
      <w:r>
        <w:rPr>
          <w:rFonts w:ascii="Segoe UI" w:hAnsi="Segoe UI" w:cs="Segoe UI"/>
          <w:i w:val="0"/>
          <w:sz w:val="20"/>
        </w:rPr>
        <w:t>9. PODWYKONAWCY</w:t>
      </w:r>
    </w:p>
    <w:p w14:paraId="6D4B997E" w14:textId="31405E25" w:rsidR="00733A11" w:rsidRPr="00733A11" w:rsidRDefault="00733A11" w:rsidP="00733A11">
      <w:pPr>
        <w:suppressAutoHyphens w:val="0"/>
        <w:jc w:val="both"/>
        <w:rPr>
          <w:rFonts w:ascii="Segoe UI" w:eastAsiaTheme="minorHAnsi" w:hAnsi="Segoe UI" w:cs="Segoe UI"/>
          <w:lang w:eastAsia="en-US"/>
        </w:rPr>
      </w:pPr>
    </w:p>
    <w:p w14:paraId="439A8700" w14:textId="42356860" w:rsidR="002C77B7" w:rsidRDefault="00733A11" w:rsidP="00ED5E87">
      <w:pPr>
        <w:numPr>
          <w:ilvl w:val="0"/>
          <w:numId w:val="29"/>
        </w:numPr>
        <w:suppressAutoHyphens w:val="0"/>
        <w:ind w:left="284" w:hanging="284"/>
        <w:contextualSpacing/>
        <w:jc w:val="both"/>
        <w:rPr>
          <w:rFonts w:ascii="Segoe UI" w:eastAsiaTheme="minorHAnsi" w:hAnsi="Segoe UI" w:cs="Segoe UI"/>
          <w:lang w:eastAsia="en-US"/>
        </w:rPr>
      </w:pPr>
      <w:r w:rsidRPr="00733A11">
        <w:rPr>
          <w:rFonts w:ascii="Segoe UI" w:eastAsiaTheme="minorHAnsi" w:hAnsi="Segoe UI" w:cs="Segoe UI"/>
          <w:lang w:eastAsia="en-US"/>
        </w:rPr>
        <w:t xml:space="preserve">Zamawiający, zgodnie z art. 462 ust. 2 ustawy PZP, </w:t>
      </w:r>
      <w:r w:rsidRPr="00733A11">
        <w:rPr>
          <w:rFonts w:ascii="Segoe UI" w:eastAsiaTheme="minorHAnsi" w:hAnsi="Segoe UI" w:cs="Segoe UI"/>
          <w:b/>
          <w:lang w:eastAsia="en-US"/>
        </w:rPr>
        <w:t>żąda</w:t>
      </w:r>
      <w:r w:rsidRPr="00733A11">
        <w:rPr>
          <w:rFonts w:ascii="Segoe UI" w:eastAsiaTheme="minorHAnsi" w:hAnsi="Segoe UI" w:cs="Segoe UI"/>
          <w:lang w:eastAsia="en-US"/>
        </w:rPr>
        <w:t xml:space="preserve"> wskazania przez Wykonawcę </w:t>
      </w:r>
      <w:r w:rsidRPr="008749CE">
        <w:rPr>
          <w:rFonts w:ascii="Segoe UI" w:eastAsiaTheme="minorHAnsi" w:hAnsi="Segoe UI" w:cs="Segoe UI"/>
          <w:lang w:eastAsia="en-US"/>
        </w:rPr>
        <w:t xml:space="preserve">– w </w:t>
      </w:r>
      <w:r w:rsidRPr="00CE27FD">
        <w:rPr>
          <w:rFonts w:ascii="Segoe UI" w:eastAsiaTheme="minorHAnsi" w:hAnsi="Segoe UI" w:cs="Segoe UI"/>
          <w:lang w:eastAsia="en-US"/>
        </w:rPr>
        <w:t xml:space="preserve">pkt </w:t>
      </w:r>
      <w:r w:rsidR="00C547EA" w:rsidRPr="00CE27FD">
        <w:rPr>
          <w:rFonts w:ascii="Segoe UI" w:eastAsiaTheme="minorHAnsi" w:hAnsi="Segoe UI" w:cs="Segoe UI"/>
          <w:lang w:eastAsia="en-US"/>
        </w:rPr>
        <w:t>11</w:t>
      </w:r>
      <w:r w:rsidR="003968ED">
        <w:rPr>
          <w:rFonts w:ascii="Segoe UI" w:eastAsiaTheme="minorHAnsi" w:hAnsi="Segoe UI" w:cs="Segoe UI"/>
          <w:lang w:eastAsia="en-US"/>
        </w:rPr>
        <w:t xml:space="preserve"> </w:t>
      </w:r>
      <w:r w:rsidRPr="00733A11">
        <w:rPr>
          <w:rFonts w:ascii="Segoe UI" w:eastAsiaTheme="minorHAnsi" w:hAnsi="Segoe UI" w:cs="Segoe UI"/>
          <w:lang w:eastAsia="en-US"/>
        </w:rPr>
        <w:t>Formularza ofertowego – części zamówienia, których wykonanie zamierza powierzyć podwykonawcom</w:t>
      </w:r>
      <w:r w:rsidR="000B43F9">
        <w:rPr>
          <w:rFonts w:ascii="Segoe UI" w:eastAsiaTheme="minorHAnsi" w:hAnsi="Segoe UI" w:cs="Segoe UI"/>
          <w:lang w:eastAsia="en-US"/>
        </w:rPr>
        <w:t>,</w:t>
      </w:r>
      <w:r w:rsidRPr="00733A11">
        <w:rPr>
          <w:rFonts w:ascii="Segoe UI" w:eastAsiaTheme="minorHAnsi" w:hAnsi="Segoe UI" w:cs="Segoe UI"/>
          <w:lang w:eastAsia="en-US"/>
        </w:rPr>
        <w:t xml:space="preserve"> oraz podania przez Wykonawcę nazw ewentualnych podwykonawców, </w:t>
      </w:r>
      <w:r w:rsidRPr="00733A11">
        <w:rPr>
          <w:rFonts w:ascii="Segoe UI" w:eastAsiaTheme="minorHAnsi" w:hAnsi="Segoe UI" w:cs="Segoe UI"/>
          <w:lang w:eastAsia="en-US"/>
        </w:rPr>
        <w:br/>
        <w:t xml:space="preserve">jeżeli są już znani. </w:t>
      </w:r>
    </w:p>
    <w:p w14:paraId="78B3C42F" w14:textId="6480FDEE" w:rsidR="00733A11" w:rsidRPr="002C77B7" w:rsidRDefault="00733A11" w:rsidP="002C77B7">
      <w:pPr>
        <w:suppressAutoHyphens w:val="0"/>
        <w:ind w:left="284"/>
        <w:contextualSpacing/>
        <w:jc w:val="both"/>
        <w:rPr>
          <w:rFonts w:ascii="Segoe UI" w:eastAsiaTheme="minorHAnsi" w:hAnsi="Segoe UI" w:cs="Segoe UI"/>
          <w:lang w:eastAsia="en-US"/>
        </w:rPr>
      </w:pPr>
      <w:r w:rsidRPr="002C77B7">
        <w:rPr>
          <w:rFonts w:ascii="Segoe UI" w:eastAsiaTheme="minorHAnsi" w:hAnsi="Segoe UI" w:cs="Segoe UI"/>
          <w:lang w:eastAsia="en-US"/>
        </w:rPr>
        <w:t>W przypadku, gdy Wykonawca nie zamierza powierzyć części zamówienia podwykonawcy, informację o tym punkcie należy pominąć lub oznaczyć „nie dotyczy”.</w:t>
      </w:r>
    </w:p>
    <w:p w14:paraId="339E4ED9" w14:textId="77777777" w:rsidR="00786319" w:rsidRDefault="00733A11" w:rsidP="00ED5E87">
      <w:pPr>
        <w:numPr>
          <w:ilvl w:val="0"/>
          <w:numId w:val="29"/>
        </w:numPr>
        <w:suppressAutoHyphens w:val="0"/>
        <w:ind w:left="284" w:hanging="284"/>
        <w:contextualSpacing/>
        <w:jc w:val="both"/>
        <w:rPr>
          <w:rFonts w:ascii="Segoe UI" w:eastAsiaTheme="minorHAnsi" w:hAnsi="Segoe UI" w:cs="Segoe UI"/>
          <w:lang w:eastAsia="en-US"/>
        </w:rPr>
      </w:pPr>
      <w:r w:rsidRPr="00733A11">
        <w:rPr>
          <w:rFonts w:ascii="Segoe UI" w:eastAsiaTheme="minorHAnsi" w:hAnsi="Segoe UI" w:cs="Segoe UI"/>
          <w:lang w:eastAsia="en-US"/>
        </w:rPr>
        <w:t xml:space="preserve">Jeżeli zmiana albo rezygnacja z podwykonawcy dotyczy podmiotu, na którego zasoby Wykonawca powoływał się, na zasadach określonych w Rozdziale I pkt 5.1 ppkt 1 SWZ, w celu wykazania spełniania warunków udziału w postępowaniu, Wykonawca jest obowiązany wykazać Zamawiającemu, że proponowany inny podwykonawca lub Wykonawca samodzielnie spełnia </w:t>
      </w:r>
      <w:r w:rsidRPr="00733A11">
        <w:rPr>
          <w:rFonts w:ascii="Segoe UI" w:eastAsiaTheme="minorHAnsi" w:hAnsi="Segoe UI" w:cs="Segoe UI"/>
          <w:lang w:eastAsia="en-US"/>
        </w:rPr>
        <w:br/>
        <w:t xml:space="preserve">je w stopniu nie mniejszym niż podwykonawca, na którego zasoby Wykonawca powoływał się </w:t>
      </w:r>
      <w:r w:rsidRPr="00733A11">
        <w:rPr>
          <w:rFonts w:ascii="Segoe UI" w:eastAsiaTheme="minorHAnsi" w:hAnsi="Segoe UI" w:cs="Segoe UI"/>
          <w:lang w:eastAsia="en-US"/>
        </w:rPr>
        <w:br/>
        <w:t xml:space="preserve">w trakcie postępowania o udzielenie zamówienia. </w:t>
      </w:r>
    </w:p>
    <w:p w14:paraId="1FE3A645" w14:textId="2F719643" w:rsidR="00733A11" w:rsidRPr="00786319" w:rsidRDefault="00733A11" w:rsidP="00786319">
      <w:pPr>
        <w:suppressAutoHyphens w:val="0"/>
        <w:ind w:left="284"/>
        <w:contextualSpacing/>
        <w:jc w:val="both"/>
        <w:rPr>
          <w:rFonts w:ascii="Segoe UI" w:eastAsiaTheme="minorHAnsi" w:hAnsi="Segoe UI" w:cs="Segoe UI"/>
          <w:lang w:eastAsia="en-US"/>
        </w:rPr>
      </w:pPr>
      <w:r w:rsidRPr="00786319">
        <w:rPr>
          <w:rFonts w:ascii="Segoe UI" w:eastAsiaTheme="minorHAnsi" w:hAnsi="Segoe UI" w:cs="Segoe UI"/>
          <w:lang w:eastAsia="en-US"/>
        </w:rPr>
        <w:t>Zapis zawarty w Rozdziale I pkt 5.1 ppkt 4 SWZ stosuje się odpowiednio.</w:t>
      </w:r>
    </w:p>
    <w:p w14:paraId="2C571B35" w14:textId="4DB21C19" w:rsidR="001A3375" w:rsidRPr="00D008D7" w:rsidRDefault="001A3375" w:rsidP="00D008D7">
      <w:pPr>
        <w:suppressAutoHyphens w:val="0"/>
        <w:spacing w:line="252" w:lineRule="auto"/>
        <w:jc w:val="both"/>
        <w:rPr>
          <w:rFonts w:ascii="Segoe UI" w:hAnsi="Segoe UI" w:cs="Segoe UI"/>
        </w:rPr>
      </w:pPr>
    </w:p>
    <w:p w14:paraId="63DE3FDE" w14:textId="43503F63" w:rsidR="00C75CEA" w:rsidRDefault="00C75CEA" w:rsidP="00D55903">
      <w:pPr>
        <w:pStyle w:val="Tekstpodstawowy"/>
        <w:numPr>
          <w:ilvl w:val="0"/>
          <w:numId w:val="14"/>
        </w:numPr>
        <w:ind w:left="426" w:hanging="426"/>
        <w:jc w:val="both"/>
        <w:rPr>
          <w:rFonts w:ascii="Segoe UI" w:hAnsi="Segoe UI" w:cs="Segoe UI"/>
          <w:i w:val="0"/>
          <w:color w:val="000000"/>
          <w:sz w:val="20"/>
        </w:rPr>
      </w:pPr>
      <w:r>
        <w:rPr>
          <w:rFonts w:ascii="Segoe UI" w:hAnsi="Segoe UI" w:cs="Segoe UI"/>
          <w:i w:val="0"/>
          <w:color w:val="000000"/>
          <w:sz w:val="20"/>
        </w:rPr>
        <w:t xml:space="preserve">INFORMACJE O ŚRODKACH KOMUNIKACJI ELEKTRONICZNEJ, PRZY UŻYCIU KTÓRYCH ZAMAWIAJĄCY BĘDZIE KOMUNIKOWAŁ SIĘ Z WYKONAWCAMI, ORAZ INFORMACJE </w:t>
      </w:r>
      <w:r w:rsidR="00A72725">
        <w:rPr>
          <w:rFonts w:ascii="Segoe UI" w:hAnsi="Segoe UI" w:cs="Segoe UI"/>
          <w:i w:val="0"/>
          <w:color w:val="000000"/>
          <w:sz w:val="20"/>
        </w:rPr>
        <w:br/>
      </w:r>
      <w:r>
        <w:rPr>
          <w:rFonts w:ascii="Segoe UI" w:hAnsi="Segoe UI" w:cs="Segoe UI"/>
          <w:i w:val="0"/>
          <w:color w:val="000000"/>
          <w:sz w:val="20"/>
        </w:rPr>
        <w:t xml:space="preserve">O WYMAGANIACH TECHNICZNYCH I ORGANIZACYJNYCH SPORZĄDZANIA, WYSYŁANIA </w:t>
      </w:r>
      <w:r w:rsidR="006D1FF0">
        <w:rPr>
          <w:rFonts w:ascii="Segoe UI" w:hAnsi="Segoe UI" w:cs="Segoe UI"/>
          <w:i w:val="0"/>
          <w:color w:val="000000"/>
          <w:sz w:val="20"/>
        </w:rPr>
        <w:br/>
      </w:r>
      <w:r>
        <w:rPr>
          <w:rFonts w:ascii="Segoe UI" w:hAnsi="Segoe UI" w:cs="Segoe UI"/>
          <w:i w:val="0"/>
          <w:color w:val="000000"/>
          <w:sz w:val="20"/>
        </w:rPr>
        <w:t>I ODBIERANIA KORESPONDENCJI ELEKTRONICZNEJ</w:t>
      </w:r>
    </w:p>
    <w:p w14:paraId="789C9174" w14:textId="77777777" w:rsidR="009A7ED8" w:rsidRPr="001736AF" w:rsidRDefault="009A7ED8" w:rsidP="009A7ED8">
      <w:pPr>
        <w:pStyle w:val="Tekstpodstawowy"/>
        <w:ind w:left="426"/>
        <w:jc w:val="both"/>
        <w:rPr>
          <w:rFonts w:ascii="Segoe UI" w:hAnsi="Segoe UI" w:cs="Segoe UI"/>
          <w:i w:val="0"/>
          <w:color w:val="000000"/>
          <w:sz w:val="20"/>
        </w:rPr>
      </w:pPr>
    </w:p>
    <w:p w14:paraId="518A5060" w14:textId="286154CF" w:rsidR="001736AF" w:rsidRPr="001736AF" w:rsidRDefault="001736AF" w:rsidP="002C77B7">
      <w:pPr>
        <w:pStyle w:val="Akapitzlist"/>
        <w:numPr>
          <w:ilvl w:val="0"/>
          <w:numId w:val="24"/>
        </w:numPr>
        <w:suppressAutoHyphens w:val="0"/>
        <w:spacing w:after="0" w:line="240" w:lineRule="auto"/>
        <w:ind w:left="284" w:hanging="284"/>
        <w:jc w:val="both"/>
        <w:rPr>
          <w:rFonts w:ascii="Segoe UI" w:eastAsia="SimSun" w:hAnsi="Segoe UI" w:cs="Segoe UI"/>
          <w:sz w:val="20"/>
          <w:lang w:eastAsia="en-US"/>
        </w:rPr>
      </w:pPr>
      <w:r w:rsidRPr="001736AF">
        <w:rPr>
          <w:rFonts w:ascii="Segoe UI" w:eastAsia="SimSun" w:hAnsi="Segoe UI" w:cs="Segoe UI"/>
          <w:sz w:val="20"/>
          <w:lang w:eastAsia="en-US"/>
        </w:rPr>
        <w:t>Sposób porozumiewania się z Wykonawcami:</w:t>
      </w:r>
    </w:p>
    <w:p w14:paraId="46C347F1" w14:textId="266CD64C" w:rsidR="00262DD4" w:rsidRPr="00C72A59" w:rsidRDefault="001736AF" w:rsidP="001736AF">
      <w:pPr>
        <w:ind w:left="360"/>
        <w:jc w:val="both"/>
        <w:rPr>
          <w:rFonts w:ascii="Segoe UI" w:eastAsia="SimSun" w:hAnsi="Segoe UI" w:cs="Segoe UI"/>
        </w:rPr>
      </w:pPr>
      <w:r w:rsidRPr="00C72A59">
        <w:rPr>
          <w:rFonts w:ascii="Segoe UI" w:hAnsi="Segoe UI" w:cs="Segoe UI"/>
        </w:rPr>
        <w:lastRenderedPageBreak/>
        <w:t xml:space="preserve">1.1) </w:t>
      </w:r>
      <w:r w:rsidR="00262DD4" w:rsidRPr="00C72A59">
        <w:rPr>
          <w:rFonts w:ascii="Segoe UI" w:hAnsi="Segoe UI" w:cs="Segoe UI"/>
        </w:rPr>
        <w:t xml:space="preserve">W postępowaniu o udzielenie zamówienia publicznego komunikacja między Zamawiającym </w:t>
      </w:r>
      <w:r w:rsidR="00262DD4" w:rsidRPr="00C72A59">
        <w:rPr>
          <w:rFonts w:ascii="Segoe UI" w:hAnsi="Segoe UI" w:cs="Segoe UI"/>
        </w:rPr>
        <w:br/>
        <w:t xml:space="preserve">a Wykonawcami odbywa się przy użyciu Platformy e-Zamówienia, która dostępna jest pod adresem: </w:t>
      </w:r>
      <w:hyperlink r:id="rId8" w:history="1">
        <w:r w:rsidR="00262DD4" w:rsidRPr="00C72A59">
          <w:rPr>
            <w:rStyle w:val="Hipercze"/>
            <w:rFonts w:ascii="Segoe UI" w:hAnsi="Segoe UI" w:cs="Segoe UI"/>
            <w:color w:val="auto"/>
          </w:rPr>
          <w:t>https://ezamowienia.gov.pl</w:t>
        </w:r>
      </w:hyperlink>
      <w:r w:rsidR="00262DD4" w:rsidRPr="00C72A59">
        <w:rPr>
          <w:rFonts w:ascii="Segoe UI" w:hAnsi="Segoe UI" w:cs="Segoe UI"/>
        </w:rPr>
        <w:t xml:space="preserve"> (korzystanie z Platformy e-Zamówienia jest bezpłatne) oraz poczty elektronicznej, z zastrzeżeniem:</w:t>
      </w:r>
    </w:p>
    <w:p w14:paraId="4CABB979" w14:textId="56F5A3F0" w:rsidR="00262DD4" w:rsidRPr="00C72A59" w:rsidRDefault="00262DD4" w:rsidP="001736AF">
      <w:pPr>
        <w:ind w:firstLine="708"/>
        <w:rPr>
          <w:rFonts w:ascii="Segoe UI" w:hAnsi="Segoe UI" w:cs="Segoe UI"/>
        </w:rPr>
      </w:pPr>
      <w:r w:rsidRPr="00C72A59">
        <w:rPr>
          <w:rFonts w:ascii="Segoe UI" w:hAnsi="Segoe UI" w:cs="Segoe UI"/>
        </w:rPr>
        <w:t>1.1.1) ppkt 1.</w:t>
      </w:r>
      <w:r w:rsidR="00C005B5">
        <w:rPr>
          <w:rFonts w:ascii="Segoe UI" w:hAnsi="Segoe UI" w:cs="Segoe UI"/>
        </w:rPr>
        <w:t>2</w:t>
      </w:r>
      <w:r w:rsidRPr="00C72A59">
        <w:rPr>
          <w:rFonts w:ascii="Segoe UI" w:hAnsi="Segoe UI" w:cs="Segoe UI"/>
        </w:rPr>
        <w:t xml:space="preserve"> w pkt 10 Rozdziału I SWZ;</w:t>
      </w:r>
    </w:p>
    <w:p w14:paraId="72F73763" w14:textId="77777777" w:rsidR="00262DD4" w:rsidRPr="00C72A59" w:rsidRDefault="00262DD4" w:rsidP="001736AF">
      <w:pPr>
        <w:ind w:firstLine="708"/>
        <w:rPr>
          <w:rFonts w:ascii="Segoe UI" w:hAnsi="Segoe UI" w:cs="Segoe UI"/>
        </w:rPr>
      </w:pPr>
      <w:r w:rsidRPr="00C72A59">
        <w:rPr>
          <w:rFonts w:ascii="Segoe UI" w:hAnsi="Segoe UI" w:cs="Segoe UI"/>
        </w:rPr>
        <w:t>1.1.2) ppkt 1 w pkt 14 Rozdziału I SWZ.</w:t>
      </w:r>
    </w:p>
    <w:p w14:paraId="1D85E12C" w14:textId="5305CBD9" w:rsidR="00262DD4" w:rsidRPr="00C005B5" w:rsidRDefault="00262DD4" w:rsidP="00C005B5">
      <w:pPr>
        <w:ind w:left="360"/>
        <w:jc w:val="both"/>
        <w:rPr>
          <w:rFonts w:ascii="Segoe UI" w:hAnsi="Segoe UI" w:cs="Segoe UI"/>
          <w:b/>
        </w:rPr>
      </w:pPr>
      <w:r w:rsidRPr="00C72A59">
        <w:rPr>
          <w:rFonts w:ascii="Segoe UI" w:hAnsi="Segoe UI" w:cs="Segoe UI"/>
        </w:rPr>
        <w:t>1.</w:t>
      </w:r>
      <w:r w:rsidR="00C005B5">
        <w:rPr>
          <w:rFonts w:ascii="Segoe UI" w:hAnsi="Segoe UI" w:cs="Segoe UI"/>
        </w:rPr>
        <w:t>2</w:t>
      </w:r>
      <w:r w:rsidRPr="00C72A59">
        <w:rPr>
          <w:rFonts w:ascii="Segoe UI" w:hAnsi="Segoe UI" w:cs="Segoe UI"/>
        </w:rPr>
        <w:t>)</w:t>
      </w:r>
      <w:r w:rsidRPr="00C72A59">
        <w:rPr>
          <w:rFonts w:ascii="Segoe UI" w:hAnsi="Segoe UI" w:cs="Segoe UI"/>
        </w:rPr>
        <w:tab/>
        <w:t xml:space="preserve">Komunikacja w postępowaniu o udzielenie zamówienia </w:t>
      </w:r>
      <w:r w:rsidR="00C005B5">
        <w:rPr>
          <w:rFonts w:ascii="Segoe UI" w:hAnsi="Segoe UI" w:cs="Segoe UI"/>
        </w:rPr>
        <w:t xml:space="preserve">publicznego </w:t>
      </w:r>
      <w:r w:rsidRPr="00C72A59">
        <w:rPr>
          <w:rFonts w:ascii="Segoe UI" w:hAnsi="Segoe UI" w:cs="Segoe UI"/>
          <w:b/>
        </w:rPr>
        <w:t>(z wyłączeniem składania ofert</w:t>
      </w:r>
      <w:r w:rsidR="00C005B5">
        <w:rPr>
          <w:rFonts w:ascii="Segoe UI" w:hAnsi="Segoe UI" w:cs="Segoe UI"/>
          <w:b/>
        </w:rPr>
        <w:t xml:space="preserve"> – s</w:t>
      </w:r>
      <w:r w:rsidR="00C005B5" w:rsidRPr="00C72A59">
        <w:rPr>
          <w:rFonts w:ascii="Segoe UI" w:hAnsi="Segoe UI" w:cs="Segoe UI"/>
          <w:b/>
        </w:rPr>
        <w:t xml:space="preserve">posób przygotowania oferty został szczegółowo opisany w Rozdziale I pkt 13 SWZ, </w:t>
      </w:r>
      <w:r w:rsidR="00C005B5">
        <w:rPr>
          <w:rFonts w:ascii="Segoe UI" w:hAnsi="Segoe UI" w:cs="Segoe UI"/>
          <w:b/>
        </w:rPr>
        <w:br/>
      </w:r>
      <w:r w:rsidR="00C005B5" w:rsidRPr="00C72A59">
        <w:rPr>
          <w:rFonts w:ascii="Segoe UI" w:hAnsi="Segoe UI" w:cs="Segoe UI"/>
          <w:b/>
        </w:rPr>
        <w:t>a sposób złożenia oferty został szczegółowo o</w:t>
      </w:r>
      <w:r w:rsidR="00C005B5">
        <w:rPr>
          <w:rFonts w:ascii="Segoe UI" w:hAnsi="Segoe UI" w:cs="Segoe UI"/>
          <w:b/>
        </w:rPr>
        <w:t>pisany w Rozdziale I pkt 14 SWZ</w:t>
      </w:r>
      <w:r w:rsidRPr="00C72A59">
        <w:rPr>
          <w:rFonts w:ascii="Segoe UI" w:hAnsi="Segoe UI" w:cs="Segoe UI"/>
          <w:b/>
        </w:rPr>
        <w:t>)</w:t>
      </w:r>
      <w:r w:rsidRPr="00C72A59">
        <w:rPr>
          <w:rFonts w:ascii="Segoe UI" w:hAnsi="Segoe UI" w:cs="Segoe UI"/>
        </w:rPr>
        <w:t xml:space="preserve"> odbywa się drogą elektroniczną za pośrednictwem:</w:t>
      </w:r>
    </w:p>
    <w:p w14:paraId="341C1580" w14:textId="4A19D2BD" w:rsidR="00262DD4" w:rsidRPr="00C72A59" w:rsidRDefault="001736AF" w:rsidP="001736AF">
      <w:pPr>
        <w:ind w:left="1276" w:hanging="568"/>
        <w:jc w:val="both"/>
        <w:rPr>
          <w:rFonts w:ascii="Segoe UI" w:hAnsi="Segoe UI" w:cs="Segoe UI"/>
        </w:rPr>
      </w:pPr>
      <w:r w:rsidRPr="00C72A59">
        <w:rPr>
          <w:rFonts w:ascii="Segoe UI" w:hAnsi="Segoe UI" w:cs="Segoe UI"/>
        </w:rPr>
        <w:t>1.</w:t>
      </w:r>
      <w:r w:rsidR="00C005B5">
        <w:rPr>
          <w:rFonts w:ascii="Segoe UI" w:hAnsi="Segoe UI" w:cs="Segoe UI"/>
        </w:rPr>
        <w:t>2</w:t>
      </w:r>
      <w:r w:rsidRPr="00C72A59">
        <w:rPr>
          <w:rFonts w:ascii="Segoe UI" w:hAnsi="Segoe UI" w:cs="Segoe UI"/>
        </w:rPr>
        <w:t xml:space="preserve">.1) </w:t>
      </w:r>
      <w:r w:rsidR="00262DD4" w:rsidRPr="00C72A59">
        <w:rPr>
          <w:rFonts w:ascii="Segoe UI" w:hAnsi="Segoe UI" w:cs="Segoe UI"/>
        </w:rPr>
        <w:t xml:space="preserve">„Formularzy do komunikacji” dostępnych </w:t>
      </w:r>
      <w:r w:rsidR="00262DD4" w:rsidRPr="00C72A59">
        <w:rPr>
          <w:rFonts w:ascii="Segoe UI" w:hAnsi="Segoe UI" w:cs="Segoe UI"/>
          <w:bCs/>
        </w:rPr>
        <w:t>na Platformie e-Zamówienia</w:t>
      </w:r>
      <w:r w:rsidRPr="00C72A59">
        <w:rPr>
          <w:rFonts w:ascii="Segoe UI" w:hAnsi="Segoe UI" w:cs="Segoe UI"/>
        </w:rPr>
        <w:t xml:space="preserve"> w zakładce </w:t>
      </w:r>
      <w:r w:rsidR="00262DD4" w:rsidRPr="00C72A59">
        <w:rPr>
          <w:rFonts w:ascii="Segoe UI" w:hAnsi="Segoe UI" w:cs="Segoe UI"/>
        </w:rPr>
        <w:t>„</w:t>
      </w:r>
      <w:r w:rsidR="00262DD4" w:rsidRPr="00C72A59">
        <w:rPr>
          <w:rFonts w:ascii="Segoe UI" w:hAnsi="Segoe UI" w:cs="Segoe UI"/>
          <w:i/>
          <w:iCs/>
        </w:rPr>
        <w:t>Formularze</w:t>
      </w:r>
      <w:r w:rsidR="00262DD4" w:rsidRPr="00C72A59">
        <w:rPr>
          <w:rFonts w:ascii="Segoe UI" w:hAnsi="Segoe UI" w:cs="Segoe UI"/>
        </w:rPr>
        <w:t>”; maksymalny rozmiar plików przesyłanych za pośrednictwem „For</w:t>
      </w:r>
      <w:r w:rsidR="00C005B5">
        <w:rPr>
          <w:rFonts w:ascii="Segoe UI" w:hAnsi="Segoe UI" w:cs="Segoe UI"/>
        </w:rPr>
        <w:t>mularzy do komunikacji” wynosi 25</w:t>
      </w:r>
      <w:r w:rsidR="00262DD4" w:rsidRPr="00C72A59">
        <w:rPr>
          <w:rFonts w:ascii="Segoe UI" w:hAnsi="Segoe UI" w:cs="Segoe UI"/>
        </w:rPr>
        <w:t> MB (wielkość ta dotyczy plików przesyłanych jako załączniki do jednego formularza)</w:t>
      </w:r>
    </w:p>
    <w:p w14:paraId="3471920A" w14:textId="13B80BBC" w:rsidR="00262DD4" w:rsidRPr="00C72A59" w:rsidRDefault="00262DD4" w:rsidP="001736AF">
      <w:pPr>
        <w:ind w:left="568" w:firstLine="708"/>
        <w:rPr>
          <w:rFonts w:ascii="Segoe UI" w:hAnsi="Segoe UI" w:cs="Segoe UI"/>
        </w:rPr>
      </w:pPr>
      <w:r w:rsidRPr="00C72A59">
        <w:rPr>
          <w:rFonts w:ascii="Segoe UI" w:hAnsi="Segoe UI" w:cs="Segoe UI"/>
        </w:rPr>
        <w:t>lub</w:t>
      </w:r>
    </w:p>
    <w:p w14:paraId="03FC4880" w14:textId="6FDC61F7" w:rsidR="00262DD4" w:rsidRPr="00C72A59" w:rsidRDefault="0017474B" w:rsidP="0017474B">
      <w:pPr>
        <w:ind w:left="1276" w:hanging="568"/>
        <w:jc w:val="both"/>
        <w:rPr>
          <w:rFonts w:ascii="Segoe UI" w:hAnsi="Segoe UI" w:cs="Segoe UI"/>
        </w:rPr>
      </w:pPr>
      <w:r>
        <w:rPr>
          <w:rFonts w:ascii="Segoe UI" w:hAnsi="Segoe UI" w:cs="Segoe UI"/>
        </w:rPr>
        <w:t>1.</w:t>
      </w:r>
      <w:r w:rsidR="00C005B5">
        <w:rPr>
          <w:rFonts w:ascii="Segoe UI" w:hAnsi="Segoe UI" w:cs="Segoe UI"/>
        </w:rPr>
        <w:t>2</w:t>
      </w:r>
      <w:r>
        <w:rPr>
          <w:rFonts w:ascii="Segoe UI" w:hAnsi="Segoe UI" w:cs="Segoe UI"/>
        </w:rPr>
        <w:t xml:space="preserve">.2) </w:t>
      </w:r>
      <w:r w:rsidR="00262DD4" w:rsidRPr="001736AF">
        <w:rPr>
          <w:rFonts w:ascii="Segoe UI" w:hAnsi="Segoe UI" w:cs="Segoe UI"/>
        </w:rPr>
        <w:t xml:space="preserve">poczty elektronicznej, na adres e-mail: </w:t>
      </w:r>
      <w:r w:rsidR="00600E74">
        <w:rPr>
          <w:rFonts w:ascii="Segoe UI" w:hAnsi="Segoe UI" w:cs="Segoe UI"/>
        </w:rPr>
        <w:t>anna.podolanczyk</w:t>
      </w:r>
      <w:r w:rsidR="00262DD4" w:rsidRPr="001736AF">
        <w:rPr>
          <w:rFonts w:ascii="Segoe UI" w:hAnsi="Segoe UI" w:cs="Segoe UI"/>
        </w:rPr>
        <w:t xml:space="preserve">@um.koszalin.pl; </w:t>
      </w:r>
      <w:r w:rsidR="006840A5">
        <w:rPr>
          <w:rFonts w:ascii="Segoe UI" w:hAnsi="Segoe UI" w:cs="Segoe UI"/>
        </w:rPr>
        <w:br/>
      </w:r>
      <w:r w:rsidR="00262DD4" w:rsidRPr="001736AF">
        <w:rPr>
          <w:rFonts w:ascii="Segoe UI" w:hAnsi="Segoe UI" w:cs="Segoe UI"/>
        </w:rPr>
        <w:t xml:space="preserve">przy komunikacji za pośrednictwem poczty elektronicznej Zamawiający lub Wykonawca </w:t>
      </w:r>
      <w:r w:rsidR="001736AF" w:rsidRPr="001736AF">
        <w:rPr>
          <w:rFonts w:ascii="Segoe UI" w:hAnsi="Segoe UI" w:cs="Segoe UI"/>
        </w:rPr>
        <w:br/>
      </w:r>
      <w:r w:rsidR="00262DD4" w:rsidRPr="001736AF">
        <w:rPr>
          <w:rFonts w:ascii="Segoe UI" w:hAnsi="Segoe UI" w:cs="Segoe UI"/>
        </w:rPr>
        <w:t>na żądanie drugiej strony niezwłocznie potwier</w:t>
      </w:r>
      <w:r w:rsidR="001736AF" w:rsidRPr="001736AF">
        <w:rPr>
          <w:rFonts w:ascii="Segoe UI" w:hAnsi="Segoe UI" w:cs="Segoe UI"/>
        </w:rPr>
        <w:t xml:space="preserve">dza fakt otrzymania wiadomości; </w:t>
      </w:r>
      <w:r w:rsidR="001736AF" w:rsidRPr="001736AF">
        <w:rPr>
          <w:rFonts w:ascii="Segoe UI" w:hAnsi="Segoe UI" w:cs="Segoe UI"/>
        </w:rPr>
        <w:br/>
        <w:t>w</w:t>
      </w:r>
      <w:r w:rsidR="00262DD4" w:rsidRPr="001736AF">
        <w:rPr>
          <w:rFonts w:ascii="Segoe UI" w:hAnsi="Segoe UI" w:cs="Segoe UI"/>
        </w:rPr>
        <w:t xml:space="preserve"> przypadku niepotwierdzenia ze strony Wykonawcy odbioru przesłanych wiadomości </w:t>
      </w:r>
      <w:r w:rsidR="006840A5">
        <w:rPr>
          <w:rFonts w:ascii="Segoe UI" w:hAnsi="Segoe UI" w:cs="Segoe UI"/>
        </w:rPr>
        <w:t xml:space="preserve">    </w:t>
      </w:r>
      <w:r w:rsidR="00262DD4" w:rsidRPr="001736AF">
        <w:rPr>
          <w:rFonts w:ascii="Segoe UI" w:hAnsi="Segoe UI" w:cs="Segoe UI"/>
        </w:rPr>
        <w:t xml:space="preserve">(pomimo </w:t>
      </w:r>
      <w:r w:rsidR="00262DD4" w:rsidRPr="00C72A59">
        <w:rPr>
          <w:rFonts w:ascii="Segoe UI" w:hAnsi="Segoe UI" w:cs="Segoe UI"/>
        </w:rPr>
        <w:t>takiego żądania) Zamawiający uzna, że wiadomość została skutecznie przekazana do Wykonawcy.</w:t>
      </w:r>
    </w:p>
    <w:p w14:paraId="3C135BBB" w14:textId="5E78AA68" w:rsidR="00C005B5" w:rsidRDefault="00262DD4" w:rsidP="00DD64A1">
      <w:pPr>
        <w:ind w:left="284"/>
        <w:jc w:val="both"/>
        <w:rPr>
          <w:rFonts w:ascii="Segoe UI" w:hAnsi="Segoe UI" w:cs="Segoe UI"/>
        </w:rPr>
      </w:pPr>
      <w:r w:rsidRPr="00C005B5">
        <w:rPr>
          <w:rFonts w:ascii="Segoe UI" w:hAnsi="Segoe UI" w:cs="Segoe UI"/>
        </w:rPr>
        <w:t>1.</w:t>
      </w:r>
      <w:r w:rsidR="00C005B5" w:rsidRPr="00C005B5">
        <w:rPr>
          <w:rFonts w:ascii="Segoe UI" w:hAnsi="Segoe UI" w:cs="Segoe UI"/>
        </w:rPr>
        <w:t>3</w:t>
      </w:r>
      <w:r w:rsidRPr="00C005B5">
        <w:rPr>
          <w:rFonts w:ascii="Segoe UI" w:hAnsi="Segoe UI" w:cs="Segoe UI"/>
        </w:rPr>
        <w:t>)</w:t>
      </w:r>
      <w:r w:rsidR="00C005B5" w:rsidRPr="00C005B5">
        <w:rPr>
          <w:rFonts w:ascii="Segoe UI" w:hAnsi="Segoe UI" w:cs="Segoe UI"/>
        </w:rPr>
        <w:t xml:space="preserve"> </w:t>
      </w:r>
      <w:r w:rsidR="00FF74E1" w:rsidRPr="00DD64A1">
        <w:rPr>
          <w:rFonts w:ascii="Segoe UI" w:hAnsi="Segoe UI" w:cs="Segoe UI"/>
        </w:rPr>
        <w:t xml:space="preserve">W przypadku </w:t>
      </w:r>
      <w:r w:rsidR="00C005B5" w:rsidRPr="00DD64A1">
        <w:rPr>
          <w:rFonts w:ascii="Segoe UI" w:hAnsi="Segoe UI" w:cs="Segoe UI"/>
        </w:rPr>
        <w:t>informacj</w:t>
      </w:r>
      <w:r w:rsidR="00FF74E1" w:rsidRPr="00DD64A1">
        <w:rPr>
          <w:rFonts w:ascii="Segoe UI" w:hAnsi="Segoe UI" w:cs="Segoe UI"/>
        </w:rPr>
        <w:t>i stanowiących</w:t>
      </w:r>
      <w:r w:rsidR="00C005B5" w:rsidRPr="00DD64A1">
        <w:rPr>
          <w:rFonts w:ascii="Segoe UI" w:hAnsi="Segoe UI" w:cs="Segoe UI"/>
        </w:rPr>
        <w:t xml:space="preserve"> tajemnicę przedsiębiorstwa w rozumieniu przepisów ustawy z dnia 16 kwietnia 1993 r. o zwalczaniu nieuczciwej konkurencji (Dz. U. z 2022 r., poz. 1233), </w:t>
      </w:r>
      <w:r w:rsidR="00FF74E1" w:rsidRPr="00DD64A1">
        <w:rPr>
          <w:rFonts w:ascii="Segoe UI" w:hAnsi="Segoe UI" w:cs="Segoe UI"/>
        </w:rPr>
        <w:t xml:space="preserve">Wykonawca, </w:t>
      </w:r>
      <w:r w:rsidR="00C005B5" w:rsidRPr="00DD64A1">
        <w:rPr>
          <w:rFonts w:ascii="Segoe UI" w:hAnsi="Segoe UI" w:cs="Segoe UI"/>
        </w:rPr>
        <w:t>w celu utrzymani</w:t>
      </w:r>
      <w:r w:rsidR="00FF74E1" w:rsidRPr="00DD64A1">
        <w:rPr>
          <w:rFonts w:ascii="Segoe UI" w:hAnsi="Segoe UI" w:cs="Segoe UI"/>
        </w:rPr>
        <w:t>a w poufności tych informacji, przekazuje je przy użyciu środków komunikacji elektronicznej,</w:t>
      </w:r>
      <w:r w:rsidR="00C005B5" w:rsidRPr="00DD64A1">
        <w:rPr>
          <w:rFonts w:ascii="Segoe UI" w:hAnsi="Segoe UI" w:cs="Segoe UI"/>
        </w:rPr>
        <w:t xml:space="preserve"> w wydzielonym </w:t>
      </w:r>
      <w:r w:rsidR="00FF74E1" w:rsidRPr="00DD64A1">
        <w:rPr>
          <w:rFonts w:ascii="Segoe UI" w:hAnsi="Segoe UI" w:cs="Segoe UI"/>
        </w:rPr>
        <w:t xml:space="preserve">i odpowiednio oznaczonym pliku </w:t>
      </w:r>
      <w:r w:rsidR="00C005B5" w:rsidRPr="00DD64A1">
        <w:rPr>
          <w:rFonts w:ascii="Segoe UI" w:hAnsi="Segoe UI" w:cs="Segoe UI"/>
        </w:rPr>
        <w:t>„Dokument stanowiący tajemnicę przedsiębiorstwa”.</w:t>
      </w:r>
      <w:r w:rsidR="00FF74E1" w:rsidRPr="00FF74E1">
        <w:rPr>
          <w:rFonts w:ascii="Segoe UI" w:hAnsi="Segoe UI" w:cs="Segoe UI"/>
        </w:rPr>
        <w:t xml:space="preserve"> </w:t>
      </w:r>
    </w:p>
    <w:p w14:paraId="4DB1133D" w14:textId="4449CE0C" w:rsidR="00262DD4" w:rsidRPr="00C72A59" w:rsidRDefault="00C005B5" w:rsidP="001736AF">
      <w:pPr>
        <w:ind w:left="284"/>
        <w:jc w:val="both"/>
        <w:rPr>
          <w:rFonts w:ascii="Segoe UI" w:hAnsi="Segoe UI" w:cs="Segoe UI"/>
        </w:rPr>
      </w:pPr>
      <w:r>
        <w:rPr>
          <w:rFonts w:ascii="Segoe UI" w:hAnsi="Segoe UI" w:cs="Segoe UI"/>
        </w:rPr>
        <w:t xml:space="preserve">1.4) </w:t>
      </w:r>
      <w:r w:rsidR="00262DD4" w:rsidRPr="00C72A59">
        <w:rPr>
          <w:rFonts w:ascii="Segoe UI" w:eastAsia="SimSun" w:hAnsi="Segoe UI" w:cs="Segoe UI"/>
          <w:lang w:eastAsia="en-US"/>
        </w:rPr>
        <w:t xml:space="preserve">Wykonawca zamierzający wziąć udział w postępowaniu o udzielenie zamówienia publicznego musi posiadać konto podmiotu </w:t>
      </w:r>
      <w:r w:rsidR="00262DD4" w:rsidRPr="00A31D69">
        <w:rPr>
          <w:rFonts w:ascii="Segoe UI" w:eastAsia="SimSun" w:hAnsi="Segoe UI" w:cs="Segoe UI"/>
          <w:lang w:eastAsia="en-US"/>
        </w:rPr>
        <w:t>„</w:t>
      </w:r>
      <w:r w:rsidR="00262DD4" w:rsidRPr="00A31D69">
        <w:rPr>
          <w:rFonts w:ascii="Segoe UI" w:eastAsia="SimSun" w:hAnsi="Segoe UI" w:cs="Segoe UI"/>
          <w:iCs/>
          <w:lang w:eastAsia="en-US"/>
        </w:rPr>
        <w:t>Wykonawca</w:t>
      </w:r>
      <w:r w:rsidR="00262DD4" w:rsidRPr="00A31D69">
        <w:rPr>
          <w:rFonts w:ascii="Segoe UI" w:eastAsia="SimSun" w:hAnsi="Segoe UI" w:cs="Segoe UI"/>
          <w:lang w:eastAsia="en-US"/>
        </w:rPr>
        <w:t>”</w:t>
      </w:r>
      <w:r w:rsidR="00262DD4" w:rsidRPr="00C72A59">
        <w:rPr>
          <w:rFonts w:ascii="Segoe UI" w:eastAsia="SimSun" w:hAnsi="Segoe UI" w:cs="Segoe UI"/>
          <w:lang w:eastAsia="en-US"/>
        </w:rPr>
        <w:t xml:space="preserve"> na Platformie e-Zamówienia. Szczegółowe informacje na temat zakładania kont podmiotów oraz zasady i warunki korzystania z Platformy e-Zamówienia określają</w:t>
      </w:r>
      <w:r>
        <w:rPr>
          <w:rFonts w:ascii="Segoe UI" w:eastAsia="SimSun" w:hAnsi="Segoe UI" w:cs="Segoe UI"/>
          <w:lang w:eastAsia="en-US"/>
        </w:rPr>
        <w:t>:</w:t>
      </w:r>
      <w:r w:rsidR="00262DD4" w:rsidRPr="00C72A59">
        <w:rPr>
          <w:rFonts w:ascii="Segoe UI" w:eastAsia="SimSun" w:hAnsi="Segoe UI" w:cs="Segoe UI"/>
          <w:lang w:eastAsia="en-US"/>
        </w:rPr>
        <w:t xml:space="preserve"> Regulamin Platformy e-Zamówienia dostępny na stronie internetowej https://ezamowienia.gov.pl oraz informacje zamieszczone w zakładce „</w:t>
      </w:r>
      <w:r w:rsidR="00262DD4" w:rsidRPr="00C72A59">
        <w:rPr>
          <w:rFonts w:ascii="Segoe UI" w:eastAsia="SimSun" w:hAnsi="Segoe UI" w:cs="Segoe UI"/>
          <w:iCs/>
          <w:lang w:eastAsia="en-US"/>
        </w:rPr>
        <w:t>Centrum pomocy</w:t>
      </w:r>
      <w:r w:rsidR="00262DD4" w:rsidRPr="00C72A59">
        <w:rPr>
          <w:rFonts w:ascii="Segoe UI" w:eastAsia="SimSun" w:hAnsi="Segoe UI" w:cs="Segoe UI"/>
          <w:lang w:eastAsia="en-US"/>
        </w:rPr>
        <w:t xml:space="preserve">”. </w:t>
      </w:r>
    </w:p>
    <w:p w14:paraId="5962FAA9" w14:textId="77777777" w:rsidR="00C72A59" w:rsidRPr="00B93E90" w:rsidRDefault="00C72A59" w:rsidP="001736AF">
      <w:pPr>
        <w:pStyle w:val="Default"/>
        <w:ind w:firstLine="284"/>
        <w:rPr>
          <w:rFonts w:ascii="Segoe UI" w:eastAsia="SimSun" w:hAnsi="Segoe UI" w:cs="Segoe UI"/>
          <w:bCs w:val="0"/>
          <w:sz w:val="10"/>
          <w:szCs w:val="10"/>
          <w:lang w:eastAsia="en-US"/>
        </w:rPr>
      </w:pPr>
    </w:p>
    <w:p w14:paraId="1D3BEBF9" w14:textId="42DDFDEB" w:rsidR="00262DD4" w:rsidRPr="00C72A59" w:rsidRDefault="00262DD4" w:rsidP="001736AF">
      <w:pPr>
        <w:pStyle w:val="Default"/>
        <w:ind w:firstLine="284"/>
        <w:rPr>
          <w:rFonts w:ascii="Segoe UI" w:eastAsia="SimSun" w:hAnsi="Segoe UI" w:cs="Segoe UI"/>
          <w:bCs w:val="0"/>
          <w:sz w:val="20"/>
          <w:szCs w:val="20"/>
          <w:lang w:eastAsia="en-US"/>
        </w:rPr>
      </w:pPr>
      <w:r w:rsidRPr="00C72A59">
        <w:rPr>
          <w:rFonts w:ascii="Segoe UI" w:eastAsia="SimSun" w:hAnsi="Segoe UI" w:cs="Segoe UI"/>
          <w:bCs w:val="0"/>
          <w:sz w:val="20"/>
          <w:szCs w:val="20"/>
          <w:lang w:eastAsia="en-US"/>
        </w:rPr>
        <w:t>Uwaga!</w:t>
      </w:r>
    </w:p>
    <w:p w14:paraId="1ED8621C" w14:textId="77777777" w:rsidR="00262DD4" w:rsidRPr="00C72A59" w:rsidRDefault="00262DD4" w:rsidP="001736AF">
      <w:pPr>
        <w:pStyle w:val="Default"/>
        <w:ind w:left="284" w:firstLine="0"/>
        <w:rPr>
          <w:rFonts w:ascii="Segoe UI" w:hAnsi="Segoe UI" w:cs="Segoe UI"/>
          <w:b w:val="0"/>
          <w:sz w:val="20"/>
          <w:szCs w:val="20"/>
        </w:rPr>
      </w:pPr>
      <w:r w:rsidRPr="00C72A59">
        <w:rPr>
          <w:rFonts w:ascii="Segoe UI" w:hAnsi="Segoe UI" w:cs="Segoe UI"/>
          <w:b w:val="0"/>
          <w:sz w:val="20"/>
          <w:szCs w:val="20"/>
        </w:rPr>
        <w:t>Przeglądanie i pobieranie publicznej treści dokumentacji postępowania nie wymaga posiadania konta na Platformie e-Zamówienia ani logowania.</w:t>
      </w:r>
    </w:p>
    <w:p w14:paraId="6E389DEB" w14:textId="0E833DED" w:rsidR="00262DD4" w:rsidRDefault="00262DD4" w:rsidP="001736AF">
      <w:pPr>
        <w:pStyle w:val="Default"/>
        <w:ind w:left="284" w:firstLine="0"/>
        <w:rPr>
          <w:rFonts w:ascii="Segoe UI" w:hAnsi="Segoe UI" w:cs="Segoe UI"/>
          <w:b w:val="0"/>
          <w:sz w:val="20"/>
          <w:szCs w:val="20"/>
        </w:rPr>
      </w:pPr>
      <w:r w:rsidRPr="00C72A59">
        <w:rPr>
          <w:rFonts w:ascii="Segoe UI" w:hAnsi="Segoe UI" w:cs="Segoe UI"/>
          <w:b w:val="0"/>
          <w:sz w:val="20"/>
          <w:szCs w:val="20"/>
        </w:rPr>
        <w:t xml:space="preserve">Możliwość korzystania w postępowaniu z „Formularzy do komunikacji” w pełnym zakresie wymaga posiadania konta „Wykonawcy” na Platformie e-Zamówienia oraz zalogowania się na Platformie </w:t>
      </w:r>
      <w:r w:rsidR="001736AF" w:rsidRPr="00C72A59">
        <w:rPr>
          <w:rFonts w:ascii="Segoe UI" w:hAnsi="Segoe UI" w:cs="Segoe UI"/>
          <w:b w:val="0"/>
          <w:sz w:val="20"/>
          <w:szCs w:val="20"/>
        </w:rPr>
        <w:br/>
      </w:r>
      <w:r w:rsidRPr="00C72A59">
        <w:rPr>
          <w:rFonts w:ascii="Segoe UI" w:hAnsi="Segoe UI" w:cs="Segoe UI"/>
          <w:b w:val="0"/>
          <w:sz w:val="20"/>
          <w:szCs w:val="20"/>
        </w:rPr>
        <w:t>e-Zamówienia. Do korzystania z „Formularzy do komunikacji” służących do zadawania pytań dotyczących treści dokumentów zamówienia wystarczające jest posiadanie tzw. konta uproszczonego na Platformie e-Zamówienia.</w:t>
      </w:r>
    </w:p>
    <w:p w14:paraId="5BEB6CB6" w14:textId="77777777" w:rsidR="00C72A59" w:rsidRPr="00C72A59" w:rsidRDefault="00C72A59" w:rsidP="001736AF">
      <w:pPr>
        <w:pStyle w:val="Default"/>
        <w:ind w:left="284" w:firstLine="0"/>
        <w:rPr>
          <w:rFonts w:ascii="Segoe UI" w:eastAsia="SimSun" w:hAnsi="Segoe UI" w:cs="Segoe UI"/>
          <w:b w:val="0"/>
          <w:bCs w:val="0"/>
          <w:sz w:val="20"/>
          <w:szCs w:val="20"/>
          <w:lang w:eastAsia="en-US"/>
        </w:rPr>
      </w:pPr>
    </w:p>
    <w:p w14:paraId="0D0F20BB" w14:textId="5A0CFA10" w:rsidR="00262DD4" w:rsidRPr="00C72A59" w:rsidRDefault="00262DD4" w:rsidP="001736AF">
      <w:pPr>
        <w:ind w:left="284"/>
        <w:jc w:val="both"/>
        <w:rPr>
          <w:rFonts w:ascii="Segoe UI" w:hAnsi="Segoe UI" w:cs="Segoe UI"/>
        </w:rPr>
      </w:pPr>
      <w:r w:rsidRPr="00C72A59">
        <w:rPr>
          <w:rFonts w:ascii="Segoe UI" w:hAnsi="Segoe UI" w:cs="Segoe UI"/>
        </w:rPr>
        <w:t>1.5)</w:t>
      </w:r>
      <w:r w:rsidRPr="00C72A59">
        <w:rPr>
          <w:rFonts w:ascii="Segoe UI" w:hAnsi="Segoe UI" w:cs="Segoe UI"/>
        </w:rPr>
        <w:tab/>
        <w:t>We wszelkiej korespondencji związanej z niniejszym postępowaniem Wykonawcy posługują się s</w:t>
      </w:r>
      <w:r w:rsidR="009A7ED8">
        <w:rPr>
          <w:rFonts w:ascii="Segoe UI" w:hAnsi="Segoe UI" w:cs="Segoe UI"/>
        </w:rPr>
        <w:t xml:space="preserve">ygnaturą </w:t>
      </w:r>
      <w:r w:rsidR="00C7071C">
        <w:rPr>
          <w:rFonts w:ascii="Segoe UI" w:hAnsi="Segoe UI" w:cs="Segoe UI"/>
        </w:rPr>
        <w:t>postępowani</w:t>
      </w:r>
      <w:r w:rsidR="00786319">
        <w:rPr>
          <w:rFonts w:ascii="Segoe UI" w:hAnsi="Segoe UI" w:cs="Segoe UI"/>
        </w:rPr>
        <w:t>a, tj. BZP-</w:t>
      </w:r>
      <w:r w:rsidR="00600E74">
        <w:rPr>
          <w:rFonts w:ascii="Segoe UI" w:hAnsi="Segoe UI" w:cs="Segoe UI"/>
        </w:rPr>
        <w:t>6</w:t>
      </w:r>
      <w:r w:rsidR="00614AD3">
        <w:rPr>
          <w:rFonts w:ascii="Segoe UI" w:hAnsi="Segoe UI" w:cs="Segoe UI"/>
        </w:rPr>
        <w:t>.271.1</w:t>
      </w:r>
      <w:r w:rsidR="009E35B0">
        <w:rPr>
          <w:rFonts w:ascii="Segoe UI" w:hAnsi="Segoe UI" w:cs="Segoe UI"/>
        </w:rPr>
        <w:t>.44</w:t>
      </w:r>
      <w:r w:rsidR="00336374">
        <w:rPr>
          <w:rFonts w:ascii="Segoe UI" w:hAnsi="Segoe UI" w:cs="Segoe UI"/>
        </w:rPr>
        <w:t>.</w:t>
      </w:r>
      <w:r w:rsidR="00FB37C0">
        <w:rPr>
          <w:rFonts w:ascii="Segoe UI" w:hAnsi="Segoe UI" w:cs="Segoe UI"/>
        </w:rPr>
        <w:t>2024</w:t>
      </w:r>
      <w:r w:rsidR="00163D85">
        <w:rPr>
          <w:rFonts w:ascii="Segoe UI" w:hAnsi="Segoe UI" w:cs="Segoe UI"/>
        </w:rPr>
        <w:t>.</w:t>
      </w:r>
      <w:r w:rsidR="00600E74">
        <w:rPr>
          <w:rFonts w:ascii="Segoe UI" w:hAnsi="Segoe UI" w:cs="Segoe UI"/>
        </w:rPr>
        <w:t>AP</w:t>
      </w:r>
      <w:r w:rsidRPr="00C72A59">
        <w:rPr>
          <w:rFonts w:ascii="Segoe UI" w:hAnsi="Segoe UI" w:cs="Segoe UI"/>
        </w:rPr>
        <w:t>.</w:t>
      </w:r>
    </w:p>
    <w:p w14:paraId="18677031" w14:textId="77777777" w:rsidR="00262DD4" w:rsidRPr="00C72A59" w:rsidRDefault="00262DD4" w:rsidP="001736AF">
      <w:pPr>
        <w:ind w:left="284"/>
        <w:jc w:val="both"/>
        <w:rPr>
          <w:rFonts w:ascii="Segoe UI" w:hAnsi="Segoe UI" w:cs="Segoe UI"/>
        </w:rPr>
      </w:pPr>
      <w:r w:rsidRPr="00C72A59">
        <w:rPr>
          <w:rFonts w:ascii="Segoe UI" w:hAnsi="Segoe UI" w:cs="Segoe UI"/>
        </w:rPr>
        <w:t>1.6) Minimalne wymagania techniczne dotyczące sprzętu używanego w celu korzystania z usług Platformy e-Zamówienia oraz informacje dotyczące specyfikacji połączenia określa Regulamin Platformy e-Zamówienia.</w:t>
      </w:r>
    </w:p>
    <w:p w14:paraId="5347BB80" w14:textId="2BC5C179" w:rsidR="00262DD4" w:rsidRPr="00C72A59" w:rsidRDefault="00262DD4" w:rsidP="001736AF">
      <w:pPr>
        <w:ind w:left="284"/>
        <w:jc w:val="both"/>
        <w:rPr>
          <w:rFonts w:ascii="Segoe UI" w:hAnsi="Segoe UI" w:cs="Segoe UI"/>
        </w:rPr>
      </w:pPr>
      <w:r w:rsidRPr="00C72A59">
        <w:rPr>
          <w:rFonts w:ascii="Segoe UI" w:hAnsi="Segoe UI" w:cs="Segoe UI"/>
        </w:rPr>
        <w:t xml:space="preserve">1.7) W przypadku problemów technicznych i awarii związanych z funkcjonowaniem Platformy </w:t>
      </w:r>
      <w:r w:rsidRPr="00C72A59">
        <w:rPr>
          <w:rFonts w:ascii="Segoe UI" w:hAnsi="Segoe UI" w:cs="Segoe UI"/>
        </w:rPr>
        <w:br/>
        <w:t>e-Zamówienia użytkownicy mogą skorzystać ze wsparcia technicznego dostępnego poprzez formularz udostępniony na stronie internetowej https://ezamowienia.gov.pl w zakładce „Zgłoś problem”.</w:t>
      </w:r>
    </w:p>
    <w:p w14:paraId="2A43C3EC" w14:textId="77777777" w:rsidR="004B0994" w:rsidRPr="00C72A59" w:rsidRDefault="004B0994" w:rsidP="00D55903">
      <w:pPr>
        <w:numPr>
          <w:ilvl w:val="0"/>
          <w:numId w:val="21"/>
        </w:numPr>
        <w:ind w:left="284" w:hanging="284"/>
        <w:jc w:val="both"/>
        <w:rPr>
          <w:rFonts w:ascii="Segoe UI" w:eastAsia="SimSun" w:hAnsi="Segoe UI" w:cs="Segoe UI"/>
        </w:rPr>
      </w:pPr>
      <w:r w:rsidRPr="00C72A59">
        <w:rPr>
          <w:rFonts w:ascii="Segoe UI" w:eastAsia="SimSun" w:hAnsi="Segoe UI" w:cs="Segoe UI"/>
        </w:rPr>
        <w:t>Osoby uprawnione do porozumiewania się z Wykonawcami:</w:t>
      </w:r>
    </w:p>
    <w:p w14:paraId="786F8023" w14:textId="5BBDEA7D" w:rsidR="00724BBF" w:rsidRPr="00041075" w:rsidRDefault="00600E74" w:rsidP="00041075">
      <w:pPr>
        <w:ind w:left="284"/>
        <w:jc w:val="both"/>
        <w:rPr>
          <w:rFonts w:ascii="Segoe UI" w:eastAsia="SimSun" w:hAnsi="Segoe UI" w:cs="Segoe UI"/>
        </w:rPr>
      </w:pPr>
      <w:r>
        <w:rPr>
          <w:rFonts w:ascii="Segoe UI" w:eastAsia="SimSun" w:hAnsi="Segoe UI" w:cs="Segoe UI"/>
        </w:rPr>
        <w:t>Anna Podolańczyk</w:t>
      </w:r>
      <w:r w:rsidR="004B0994" w:rsidRPr="00C72A59">
        <w:rPr>
          <w:rFonts w:ascii="Segoe UI" w:eastAsia="SimSun" w:hAnsi="Segoe UI" w:cs="Segoe UI"/>
        </w:rPr>
        <w:t xml:space="preserve"> – Biuro Zamówień Publicznych, Urząd Miejski w Koszalinie, ul. Adama </w:t>
      </w:r>
      <w:r w:rsidR="00B66978">
        <w:rPr>
          <w:rFonts w:ascii="Segoe UI" w:eastAsia="SimSun" w:hAnsi="Segoe UI" w:cs="Segoe UI"/>
        </w:rPr>
        <w:br/>
      </w:r>
      <w:r w:rsidR="004B0994" w:rsidRPr="00C72A59">
        <w:rPr>
          <w:rFonts w:ascii="Segoe UI" w:eastAsia="SimSun" w:hAnsi="Segoe UI" w:cs="Segoe UI"/>
        </w:rPr>
        <w:t xml:space="preserve">Mickiewicza </w:t>
      </w:r>
      <w:r w:rsidR="00B66978">
        <w:rPr>
          <w:rFonts w:ascii="Segoe UI" w:eastAsia="SimSun" w:hAnsi="Segoe UI" w:cs="Segoe UI"/>
        </w:rPr>
        <w:t xml:space="preserve">26, </w:t>
      </w:r>
      <w:r w:rsidR="004B0994" w:rsidRPr="00C72A59">
        <w:rPr>
          <w:rFonts w:ascii="Segoe UI" w:eastAsia="SimSun" w:hAnsi="Segoe UI" w:cs="Segoe UI"/>
        </w:rPr>
        <w:t xml:space="preserve">I piętro, pokój </w:t>
      </w:r>
      <w:r w:rsidR="00B27E20" w:rsidRPr="00C72A59">
        <w:rPr>
          <w:rFonts w:ascii="Segoe UI" w:eastAsia="SimSun" w:hAnsi="Segoe UI" w:cs="Segoe UI"/>
        </w:rPr>
        <w:t>Nr</w:t>
      </w:r>
      <w:r w:rsidR="004B0994" w:rsidRPr="00C72A59">
        <w:rPr>
          <w:rFonts w:ascii="Segoe UI" w:eastAsia="SimSun" w:hAnsi="Segoe UI" w:cs="Segoe UI"/>
        </w:rPr>
        <w:t xml:space="preserve"> 2</w:t>
      </w:r>
      <w:r w:rsidR="00614AD3">
        <w:rPr>
          <w:rFonts w:ascii="Segoe UI" w:eastAsia="SimSun" w:hAnsi="Segoe UI" w:cs="Segoe UI"/>
        </w:rPr>
        <w:t>4</w:t>
      </w:r>
      <w:r w:rsidR="007E0D7C">
        <w:rPr>
          <w:rFonts w:ascii="Segoe UI" w:eastAsia="SimSun" w:hAnsi="Segoe UI" w:cs="Segoe UI"/>
        </w:rPr>
        <w:t>; tel.</w:t>
      </w:r>
      <w:r w:rsidR="004B0994" w:rsidRPr="00C72A59">
        <w:rPr>
          <w:rFonts w:ascii="Segoe UI" w:eastAsia="SimSun" w:hAnsi="Segoe UI" w:cs="Segoe UI"/>
        </w:rPr>
        <w:t>+48 94 348 86 5</w:t>
      </w:r>
      <w:r w:rsidR="00614AD3">
        <w:rPr>
          <w:rFonts w:ascii="Segoe UI" w:eastAsia="SimSun" w:hAnsi="Segoe UI" w:cs="Segoe UI"/>
        </w:rPr>
        <w:t>6</w:t>
      </w:r>
      <w:r w:rsidR="007E0D7C">
        <w:rPr>
          <w:rFonts w:ascii="Segoe UI" w:eastAsia="SimSun" w:hAnsi="Segoe UI" w:cs="Segoe UI"/>
        </w:rPr>
        <w:t xml:space="preserve">; e-mail: </w:t>
      </w:r>
      <w:r>
        <w:rPr>
          <w:rFonts w:ascii="Segoe UI" w:eastAsia="SimSun" w:hAnsi="Segoe UI" w:cs="Segoe UI"/>
        </w:rPr>
        <w:t>anna.podolanczyk</w:t>
      </w:r>
      <w:r w:rsidR="004B0994" w:rsidRPr="00C72A59">
        <w:rPr>
          <w:rFonts w:ascii="Segoe UI" w:eastAsia="SimSun" w:hAnsi="Segoe UI" w:cs="Segoe UI"/>
        </w:rPr>
        <w:t>@um.koszalin.pl.</w:t>
      </w:r>
    </w:p>
    <w:p w14:paraId="7C78E60E" w14:textId="64848073" w:rsidR="00166395" w:rsidRPr="003968ED" w:rsidRDefault="009A7ED8" w:rsidP="003968ED">
      <w:pPr>
        <w:pStyle w:val="Tekstpodstawowy"/>
        <w:numPr>
          <w:ilvl w:val="0"/>
          <w:numId w:val="14"/>
        </w:numPr>
        <w:tabs>
          <w:tab w:val="left" w:pos="426"/>
        </w:tabs>
        <w:ind w:left="284"/>
        <w:jc w:val="both"/>
        <w:rPr>
          <w:rFonts w:ascii="Segoe UI" w:hAnsi="Segoe UI" w:cs="Segoe UI"/>
          <w:i w:val="0"/>
          <w:iCs/>
          <w:color w:val="000000"/>
          <w:sz w:val="20"/>
        </w:rPr>
      </w:pPr>
      <w:r>
        <w:rPr>
          <w:rFonts w:ascii="Segoe UI" w:hAnsi="Segoe UI" w:cs="Segoe UI"/>
          <w:i w:val="0"/>
          <w:iCs/>
          <w:sz w:val="20"/>
        </w:rPr>
        <w:lastRenderedPageBreak/>
        <w:t>WYMAGANIA DOTYCZĄCE WADIUM</w:t>
      </w:r>
    </w:p>
    <w:p w14:paraId="4A40BADB" w14:textId="77777777" w:rsidR="003968ED" w:rsidRPr="003968ED" w:rsidRDefault="003968ED" w:rsidP="003968ED">
      <w:pPr>
        <w:pStyle w:val="Tekstpodstawowy"/>
        <w:tabs>
          <w:tab w:val="left" w:pos="426"/>
        </w:tabs>
        <w:ind w:left="284"/>
        <w:jc w:val="both"/>
        <w:rPr>
          <w:rFonts w:ascii="Segoe UI" w:hAnsi="Segoe UI" w:cs="Segoe UI"/>
          <w:i w:val="0"/>
          <w:iCs/>
          <w:color w:val="000000"/>
          <w:sz w:val="20"/>
        </w:rPr>
      </w:pPr>
    </w:p>
    <w:p w14:paraId="07B5EAD1" w14:textId="6AD32EA4" w:rsidR="00CA6E74" w:rsidRPr="0036386F" w:rsidRDefault="00CA6E74" w:rsidP="00CF0374">
      <w:pPr>
        <w:pStyle w:val="Domylnie"/>
        <w:numPr>
          <w:ilvl w:val="0"/>
          <w:numId w:val="36"/>
        </w:numPr>
        <w:tabs>
          <w:tab w:val="clear" w:pos="708"/>
          <w:tab w:val="left" w:pos="284"/>
          <w:tab w:val="left" w:pos="2556"/>
        </w:tabs>
        <w:ind w:left="284" w:hanging="284"/>
        <w:jc w:val="both"/>
        <w:rPr>
          <w:rFonts w:ascii="Segoe UI" w:hAnsi="Segoe UI" w:cs="Segoe UI"/>
          <w:b/>
          <w:bCs/>
          <w:sz w:val="18"/>
          <w:szCs w:val="18"/>
        </w:rPr>
      </w:pPr>
      <w:r w:rsidRPr="00FB584A">
        <w:rPr>
          <w:rFonts w:ascii="Segoe UI" w:hAnsi="Segoe UI" w:cs="Segoe UI"/>
        </w:rPr>
        <w:t xml:space="preserve">Wykonawca przystępujący do postępowania jest obowiązany wnieść </w:t>
      </w:r>
      <w:r>
        <w:rPr>
          <w:rFonts w:ascii="Segoe UI" w:hAnsi="Segoe UI" w:cs="Segoe UI"/>
        </w:rPr>
        <w:t xml:space="preserve">wadium w wysokości: </w:t>
      </w:r>
      <w:r>
        <w:rPr>
          <w:rFonts w:ascii="Segoe UI" w:hAnsi="Segoe UI" w:cs="Segoe UI"/>
        </w:rPr>
        <w:br/>
      </w:r>
      <w:r w:rsidR="00893239">
        <w:rPr>
          <w:rFonts w:ascii="Segoe UI" w:hAnsi="Segoe UI" w:cs="Segoe UI"/>
          <w:b/>
        </w:rPr>
        <w:t>5</w:t>
      </w:r>
      <w:r>
        <w:rPr>
          <w:rFonts w:ascii="Segoe UI" w:hAnsi="Segoe UI" w:cs="Segoe UI"/>
          <w:b/>
        </w:rPr>
        <w:t>.000,00</w:t>
      </w:r>
      <w:r w:rsidRPr="0036386F">
        <w:rPr>
          <w:rFonts w:ascii="Segoe UI" w:hAnsi="Segoe UI" w:cs="Segoe UI"/>
          <w:b/>
        </w:rPr>
        <w:t xml:space="preserve"> zł</w:t>
      </w:r>
      <w:r w:rsidRPr="0036386F">
        <w:rPr>
          <w:rFonts w:ascii="Segoe UI" w:hAnsi="Segoe UI" w:cs="Segoe UI"/>
        </w:rPr>
        <w:t xml:space="preserve"> </w:t>
      </w:r>
      <w:r w:rsidRPr="000D4496">
        <w:rPr>
          <w:rFonts w:ascii="Segoe UI" w:hAnsi="Segoe UI" w:cs="Segoe UI"/>
        </w:rPr>
        <w:t xml:space="preserve">(słownie: </w:t>
      </w:r>
      <w:r w:rsidR="00893239">
        <w:rPr>
          <w:rFonts w:ascii="Segoe UI" w:hAnsi="Segoe UI" w:cs="Segoe UI"/>
        </w:rPr>
        <w:t>pięć tysięcy złotych</w:t>
      </w:r>
      <w:r>
        <w:rPr>
          <w:rFonts w:ascii="Segoe UI" w:hAnsi="Segoe UI" w:cs="Segoe UI"/>
        </w:rPr>
        <w:t xml:space="preserve"> </w:t>
      </w:r>
      <w:r w:rsidRPr="000D4496">
        <w:rPr>
          <w:rFonts w:ascii="Segoe UI" w:hAnsi="Segoe UI" w:cs="Segoe UI"/>
        </w:rPr>
        <w:t>00/100).</w:t>
      </w:r>
      <w:r w:rsidRPr="00D150DC">
        <w:rPr>
          <w:rFonts w:ascii="Segoe UI" w:hAnsi="Segoe UI" w:cs="Segoe UI"/>
          <w:b/>
          <w:bCs/>
          <w:sz w:val="18"/>
          <w:szCs w:val="18"/>
        </w:rPr>
        <w:t xml:space="preserve"> </w:t>
      </w:r>
    </w:p>
    <w:p w14:paraId="68FE0B38" w14:textId="77777777" w:rsidR="00CA6E74" w:rsidRPr="0036386F" w:rsidRDefault="00CA6E74" w:rsidP="00CF0374">
      <w:pPr>
        <w:pStyle w:val="Domylnie"/>
        <w:numPr>
          <w:ilvl w:val="0"/>
          <w:numId w:val="36"/>
        </w:numPr>
        <w:tabs>
          <w:tab w:val="clear" w:pos="708"/>
          <w:tab w:val="left" w:pos="284"/>
          <w:tab w:val="left" w:pos="2556"/>
        </w:tabs>
        <w:ind w:left="284" w:hanging="284"/>
        <w:jc w:val="both"/>
        <w:rPr>
          <w:rFonts w:ascii="Segoe UI" w:hAnsi="Segoe UI" w:cs="Segoe UI"/>
        </w:rPr>
      </w:pPr>
      <w:r w:rsidRPr="0036386F">
        <w:rPr>
          <w:rFonts w:ascii="Segoe UI" w:hAnsi="Segoe UI" w:cs="Segoe UI"/>
          <w:bCs/>
        </w:rPr>
        <w:t xml:space="preserve">Wadium wnosi się przed upływem terminu składania ofert i utrzymuje nieprzerwanie do dnia upływu terminu związania ofertą, z wyjątkiem przypadków, o których mowa w art. 98 ust. 1 pkt 2 i 3 </w:t>
      </w:r>
      <w:r w:rsidRPr="0036386F">
        <w:rPr>
          <w:rFonts w:ascii="Segoe UI" w:hAnsi="Segoe UI" w:cs="Segoe UI"/>
          <w:bCs/>
        </w:rPr>
        <w:br/>
        <w:t>oraz ust. 2 ustawy PZP.</w:t>
      </w:r>
    </w:p>
    <w:p w14:paraId="7501657E" w14:textId="77777777" w:rsidR="00CA6E74" w:rsidRPr="00FB584A" w:rsidRDefault="00CA6E74" w:rsidP="00CF0374">
      <w:pPr>
        <w:pStyle w:val="Domylnie"/>
        <w:numPr>
          <w:ilvl w:val="0"/>
          <w:numId w:val="36"/>
        </w:numPr>
        <w:tabs>
          <w:tab w:val="clear" w:pos="708"/>
          <w:tab w:val="left" w:pos="284"/>
          <w:tab w:val="left" w:pos="2556"/>
        </w:tabs>
        <w:ind w:left="284" w:hanging="284"/>
        <w:jc w:val="both"/>
        <w:rPr>
          <w:rFonts w:ascii="Segoe UI" w:hAnsi="Segoe UI" w:cs="Segoe UI"/>
        </w:rPr>
      </w:pPr>
      <w:r>
        <w:rPr>
          <w:rFonts w:ascii="Segoe UI" w:hAnsi="Segoe UI" w:cs="Segoe UI"/>
          <w:bCs/>
        </w:rPr>
        <w:t xml:space="preserve">Wadium </w:t>
      </w:r>
      <w:r w:rsidRPr="00FB584A">
        <w:rPr>
          <w:rFonts w:ascii="Segoe UI" w:hAnsi="Segoe UI" w:cs="Segoe UI"/>
        </w:rPr>
        <w:t xml:space="preserve">może być wniesione </w:t>
      </w:r>
      <w:r w:rsidRPr="0036386F">
        <w:rPr>
          <w:rFonts w:ascii="Segoe UI" w:hAnsi="Segoe UI" w:cs="Segoe UI"/>
        </w:rPr>
        <w:t>według wyboru Wykonawcy w jednej lub kilku</w:t>
      </w:r>
      <w:r w:rsidRPr="00FB584A">
        <w:rPr>
          <w:rFonts w:ascii="Segoe UI" w:hAnsi="Segoe UI" w:cs="Segoe UI"/>
        </w:rPr>
        <w:t xml:space="preserve"> następujących formach:</w:t>
      </w:r>
    </w:p>
    <w:p w14:paraId="519F802B" w14:textId="77777777" w:rsidR="00CA6E74" w:rsidRDefault="00CA6E74" w:rsidP="00CF0374">
      <w:pPr>
        <w:pStyle w:val="Domylnie"/>
        <w:numPr>
          <w:ilvl w:val="1"/>
          <w:numId w:val="37"/>
        </w:numPr>
        <w:tabs>
          <w:tab w:val="clear" w:pos="708"/>
          <w:tab w:val="left" w:pos="709"/>
        </w:tabs>
        <w:ind w:left="709" w:hanging="425"/>
        <w:jc w:val="both"/>
        <w:rPr>
          <w:rFonts w:ascii="Segoe UI" w:hAnsi="Segoe UI" w:cs="Segoe UI"/>
        </w:rPr>
      </w:pPr>
      <w:r w:rsidRPr="00FB584A">
        <w:rPr>
          <w:rFonts w:ascii="Segoe UI" w:hAnsi="Segoe UI" w:cs="Segoe UI"/>
        </w:rPr>
        <w:t>pieniądzu;</w:t>
      </w:r>
    </w:p>
    <w:p w14:paraId="6F04D2F3" w14:textId="77777777" w:rsidR="00CA6E74" w:rsidRDefault="00CA6E74" w:rsidP="00CF0374">
      <w:pPr>
        <w:pStyle w:val="Domylnie"/>
        <w:numPr>
          <w:ilvl w:val="1"/>
          <w:numId w:val="37"/>
        </w:numPr>
        <w:tabs>
          <w:tab w:val="clear" w:pos="708"/>
          <w:tab w:val="left" w:pos="709"/>
        </w:tabs>
        <w:ind w:left="709" w:hanging="425"/>
        <w:jc w:val="both"/>
        <w:rPr>
          <w:rFonts w:ascii="Segoe UI" w:hAnsi="Segoe UI" w:cs="Segoe UI"/>
        </w:rPr>
      </w:pPr>
      <w:r w:rsidRPr="00600242">
        <w:rPr>
          <w:rFonts w:ascii="Segoe UI" w:hAnsi="Segoe UI" w:cs="Segoe UI"/>
        </w:rPr>
        <w:t>gwarancjach bankowych;</w:t>
      </w:r>
    </w:p>
    <w:p w14:paraId="271DB29C" w14:textId="77777777" w:rsidR="00CA6E74" w:rsidRDefault="00CA6E74" w:rsidP="00CF0374">
      <w:pPr>
        <w:pStyle w:val="Domylnie"/>
        <w:numPr>
          <w:ilvl w:val="1"/>
          <w:numId w:val="37"/>
        </w:numPr>
        <w:tabs>
          <w:tab w:val="clear" w:pos="708"/>
          <w:tab w:val="left" w:pos="709"/>
        </w:tabs>
        <w:ind w:left="709" w:hanging="425"/>
        <w:jc w:val="both"/>
        <w:rPr>
          <w:rFonts w:ascii="Segoe UI" w:hAnsi="Segoe UI" w:cs="Segoe UI"/>
        </w:rPr>
      </w:pPr>
      <w:r w:rsidRPr="00600242">
        <w:rPr>
          <w:rFonts w:ascii="Segoe UI" w:hAnsi="Segoe UI" w:cs="Segoe UI"/>
        </w:rPr>
        <w:t>gwarancjach ubezpieczeniowych;</w:t>
      </w:r>
    </w:p>
    <w:p w14:paraId="3959C7BD" w14:textId="73200DC8" w:rsidR="00CA6E74" w:rsidRPr="00365F9C" w:rsidRDefault="00CA6E74" w:rsidP="00CF0374">
      <w:pPr>
        <w:pStyle w:val="Domylnie"/>
        <w:numPr>
          <w:ilvl w:val="1"/>
          <w:numId w:val="37"/>
        </w:numPr>
        <w:tabs>
          <w:tab w:val="clear" w:pos="708"/>
          <w:tab w:val="left" w:pos="709"/>
        </w:tabs>
        <w:ind w:left="709" w:hanging="425"/>
        <w:jc w:val="both"/>
        <w:rPr>
          <w:rFonts w:ascii="Segoe UI" w:hAnsi="Segoe UI" w:cs="Segoe UI"/>
        </w:rPr>
      </w:pPr>
      <w:r w:rsidRPr="00600242">
        <w:rPr>
          <w:rFonts w:ascii="Segoe UI" w:hAnsi="Segoe UI" w:cs="Segoe UI"/>
        </w:rPr>
        <w:t xml:space="preserve">poręczeniach udzielonych przez podmioty, o których mowa w art. 6b ust. 5 pkt 2 ustawy </w:t>
      </w:r>
      <w:r w:rsidRPr="00600242">
        <w:rPr>
          <w:rFonts w:ascii="Segoe UI" w:hAnsi="Segoe UI" w:cs="Segoe UI"/>
        </w:rPr>
        <w:br/>
        <w:t>z dnia 9 listopada 2000 r. o utworzeniu Polskiej Agencji Rozwoju Przedsiębiorc</w:t>
      </w:r>
      <w:r>
        <w:rPr>
          <w:rFonts w:ascii="Segoe UI" w:hAnsi="Segoe UI" w:cs="Segoe UI"/>
        </w:rPr>
        <w:t xml:space="preserve">zości </w:t>
      </w:r>
      <w:r w:rsidRPr="00600242">
        <w:rPr>
          <w:rFonts w:ascii="Segoe UI" w:hAnsi="Segoe UI" w:cs="Segoe UI"/>
        </w:rPr>
        <w:t xml:space="preserve">(Dz. U. </w:t>
      </w:r>
      <w:r w:rsidR="00F01960">
        <w:rPr>
          <w:rFonts w:ascii="Segoe UI" w:hAnsi="Segoe UI" w:cs="Segoe UI"/>
        </w:rPr>
        <w:br/>
        <w:t>z 2024</w:t>
      </w:r>
      <w:r>
        <w:rPr>
          <w:rFonts w:ascii="Segoe UI" w:hAnsi="Segoe UI" w:cs="Segoe UI"/>
        </w:rPr>
        <w:t xml:space="preserve"> r., poz. </w:t>
      </w:r>
      <w:r w:rsidR="00F01960">
        <w:rPr>
          <w:rFonts w:ascii="Segoe UI" w:hAnsi="Segoe UI" w:cs="Segoe UI"/>
        </w:rPr>
        <w:t>419</w:t>
      </w:r>
      <w:r w:rsidR="00C535EC">
        <w:rPr>
          <w:rFonts w:ascii="Segoe UI" w:hAnsi="Segoe UI" w:cs="Segoe UI"/>
        </w:rPr>
        <w:t xml:space="preserve"> z </w:t>
      </w:r>
      <w:proofErr w:type="spellStart"/>
      <w:r w:rsidR="00C535EC">
        <w:rPr>
          <w:rFonts w:ascii="Segoe UI" w:hAnsi="Segoe UI" w:cs="Segoe UI"/>
        </w:rPr>
        <w:t>późn</w:t>
      </w:r>
      <w:proofErr w:type="spellEnd"/>
      <w:r w:rsidR="00C535EC">
        <w:rPr>
          <w:rFonts w:ascii="Segoe UI" w:hAnsi="Segoe UI" w:cs="Segoe UI"/>
        </w:rPr>
        <w:t>. zm.</w:t>
      </w:r>
      <w:r>
        <w:rPr>
          <w:rFonts w:ascii="Segoe UI" w:hAnsi="Segoe UI" w:cs="Segoe UI"/>
        </w:rPr>
        <w:t>).</w:t>
      </w:r>
    </w:p>
    <w:p w14:paraId="445078EC" w14:textId="77777777" w:rsidR="00CA6E74" w:rsidRPr="00FB584A" w:rsidRDefault="00CA6E74" w:rsidP="00CF0374">
      <w:pPr>
        <w:pStyle w:val="Domylnie"/>
        <w:numPr>
          <w:ilvl w:val="0"/>
          <w:numId w:val="36"/>
        </w:numPr>
        <w:tabs>
          <w:tab w:val="clear" w:pos="708"/>
          <w:tab w:val="left" w:pos="284"/>
          <w:tab w:val="left" w:pos="851"/>
        </w:tabs>
        <w:ind w:hanging="720"/>
        <w:jc w:val="both"/>
        <w:rPr>
          <w:rFonts w:ascii="Segoe UI" w:hAnsi="Segoe UI" w:cs="Segoe UI"/>
        </w:rPr>
      </w:pPr>
      <w:r>
        <w:rPr>
          <w:rFonts w:ascii="Segoe UI" w:hAnsi="Segoe UI" w:cs="Segoe UI"/>
          <w:u w:val="single"/>
        </w:rPr>
        <w:t xml:space="preserve">Wadium </w:t>
      </w:r>
      <w:r w:rsidRPr="00FB584A">
        <w:rPr>
          <w:rFonts w:ascii="Segoe UI" w:hAnsi="Segoe UI" w:cs="Segoe UI"/>
          <w:u w:val="single"/>
        </w:rPr>
        <w:t xml:space="preserve">wnoszone w pieniądzu wpłaca się </w:t>
      </w:r>
      <w:r w:rsidRPr="00FB584A">
        <w:rPr>
          <w:rFonts w:ascii="Segoe UI" w:hAnsi="Segoe UI" w:cs="Segoe UI"/>
          <w:b/>
          <w:bCs/>
          <w:u w:val="single"/>
        </w:rPr>
        <w:t>przelewem</w:t>
      </w:r>
      <w:r w:rsidRPr="00FB584A">
        <w:rPr>
          <w:rFonts w:ascii="Segoe UI" w:hAnsi="Segoe UI" w:cs="Segoe UI"/>
          <w:u w:val="single"/>
        </w:rPr>
        <w:t xml:space="preserve"> na poniższy rachunek bankowy</w:t>
      </w:r>
      <w:r w:rsidRPr="00FB584A">
        <w:rPr>
          <w:rFonts w:ascii="Segoe UI" w:hAnsi="Segoe UI" w:cs="Segoe UI"/>
        </w:rPr>
        <w:t xml:space="preserve">: </w:t>
      </w:r>
    </w:p>
    <w:p w14:paraId="5E3BD8B7" w14:textId="77777777" w:rsidR="00CA6E74" w:rsidRPr="0036386F" w:rsidRDefault="00CA6E74" w:rsidP="00D16B73">
      <w:pPr>
        <w:pStyle w:val="Domylnie"/>
        <w:tabs>
          <w:tab w:val="clear" w:pos="708"/>
          <w:tab w:val="left" w:pos="284"/>
          <w:tab w:val="left" w:pos="851"/>
        </w:tabs>
        <w:spacing w:after="120"/>
        <w:ind w:left="284"/>
        <w:jc w:val="both"/>
        <w:rPr>
          <w:rFonts w:ascii="Segoe UI" w:hAnsi="Segoe UI" w:cs="Segoe UI"/>
          <w:bCs/>
        </w:rPr>
      </w:pPr>
      <w:r w:rsidRPr="00FB584A">
        <w:rPr>
          <w:rFonts w:ascii="Segoe UI" w:hAnsi="Segoe UI" w:cs="Segoe UI"/>
        </w:rPr>
        <w:t xml:space="preserve">Urząd Miejski w Koszalinie Nr rachunku: </w:t>
      </w:r>
      <w:r w:rsidRPr="00FB584A">
        <w:rPr>
          <w:rFonts w:ascii="Segoe UI" w:hAnsi="Segoe UI" w:cs="Segoe UI"/>
          <w:b/>
        </w:rPr>
        <w:t xml:space="preserve">78 1140 2118 0000 2444 4400 1304 </w:t>
      </w:r>
      <w:r w:rsidRPr="00FB584A">
        <w:rPr>
          <w:rFonts w:ascii="Segoe UI" w:hAnsi="Segoe UI" w:cs="Segoe UI"/>
        </w:rPr>
        <w:t>z dopiskiem:</w:t>
      </w:r>
      <w:r w:rsidRPr="00FB584A">
        <w:rPr>
          <w:rFonts w:ascii="Segoe UI" w:hAnsi="Segoe UI" w:cs="Segoe UI"/>
          <w:b/>
          <w:lang w:val="cs-CZ"/>
        </w:rPr>
        <w:t xml:space="preserve">    </w:t>
      </w:r>
    </w:p>
    <w:p w14:paraId="464584F4" w14:textId="468CE748" w:rsidR="00CA6E74" w:rsidRPr="00893239" w:rsidRDefault="00D16B73" w:rsidP="00D16B73">
      <w:pPr>
        <w:suppressAutoHyphens w:val="0"/>
        <w:spacing w:after="120"/>
        <w:ind w:left="357" w:hanging="357"/>
        <w:jc w:val="center"/>
        <w:rPr>
          <w:rFonts w:ascii="Segoe UI" w:hAnsi="Segoe UI" w:cs="Segoe UI"/>
          <w:b/>
          <w:bCs/>
          <w:lang w:eastAsia="pl-PL"/>
        </w:rPr>
      </w:pPr>
      <w:r w:rsidRPr="005804CF">
        <w:rPr>
          <w:rFonts w:ascii="Segoe UI" w:hAnsi="Segoe UI" w:cs="Segoe UI"/>
          <w:b/>
          <w:bCs/>
          <w:iCs/>
          <w:lang w:eastAsia="pl-PL"/>
        </w:rPr>
        <w:t>Modernizacj</w:t>
      </w:r>
      <w:r>
        <w:rPr>
          <w:rFonts w:ascii="Segoe UI" w:hAnsi="Segoe UI" w:cs="Segoe UI"/>
          <w:b/>
          <w:bCs/>
          <w:iCs/>
          <w:lang w:eastAsia="pl-PL"/>
        </w:rPr>
        <w:t>a</w:t>
      </w:r>
      <w:r w:rsidR="009246D8">
        <w:rPr>
          <w:rFonts w:ascii="Segoe UI" w:hAnsi="Segoe UI" w:cs="Segoe UI"/>
          <w:b/>
          <w:bCs/>
          <w:iCs/>
          <w:lang w:eastAsia="pl-PL"/>
        </w:rPr>
        <w:t xml:space="preserve"> kompleksów sportowych „Moje B</w:t>
      </w:r>
      <w:r w:rsidRPr="005804CF">
        <w:rPr>
          <w:rFonts w:ascii="Segoe UI" w:hAnsi="Segoe UI" w:cs="Segoe UI"/>
          <w:b/>
          <w:bCs/>
          <w:iCs/>
          <w:lang w:eastAsia="pl-PL"/>
        </w:rPr>
        <w:t xml:space="preserve">oisko – ORLIK 2012” </w:t>
      </w:r>
      <w:r w:rsidRPr="005804CF">
        <w:rPr>
          <w:rFonts w:ascii="Segoe UI" w:hAnsi="Segoe UI" w:cs="Segoe UI"/>
          <w:b/>
          <w:bCs/>
          <w:iCs/>
          <w:lang w:eastAsia="pl-PL"/>
        </w:rPr>
        <w:br/>
        <w:t xml:space="preserve">przy Szkole Podstawowej nr 10 w Koszalinie, przy Szkole Podstawowej nr 17 w Koszalinie, przy Szkole Podstawowej nr 18 w Koszalinie, przy Szkole Podstawowej nr 4 w Koszalinie, </w:t>
      </w:r>
      <w:r w:rsidRPr="005804CF">
        <w:rPr>
          <w:rFonts w:ascii="Segoe UI" w:hAnsi="Segoe UI" w:cs="Segoe UI"/>
          <w:b/>
          <w:bCs/>
          <w:lang w:eastAsia="pl-PL"/>
        </w:rPr>
        <w:t>realizowan</w:t>
      </w:r>
      <w:r>
        <w:rPr>
          <w:rFonts w:ascii="Segoe UI" w:hAnsi="Segoe UI" w:cs="Segoe UI"/>
          <w:b/>
          <w:bCs/>
          <w:lang w:eastAsia="pl-PL"/>
        </w:rPr>
        <w:t>a</w:t>
      </w:r>
      <w:r w:rsidRPr="005804CF">
        <w:rPr>
          <w:rFonts w:ascii="Segoe UI" w:hAnsi="Segoe UI" w:cs="Segoe UI"/>
          <w:b/>
          <w:bCs/>
          <w:lang w:eastAsia="pl-PL"/>
        </w:rPr>
        <w:t xml:space="preserve"> </w:t>
      </w:r>
      <w:r>
        <w:rPr>
          <w:rFonts w:ascii="Segoe UI" w:hAnsi="Segoe UI" w:cs="Segoe UI"/>
          <w:b/>
          <w:bCs/>
          <w:lang w:eastAsia="pl-PL"/>
        </w:rPr>
        <w:t xml:space="preserve">w formule zaprojektuj i wybuduj </w:t>
      </w:r>
      <w:r w:rsidR="00CA6E74" w:rsidRPr="00893239">
        <w:rPr>
          <w:rFonts w:ascii="Segoe UI" w:hAnsi="Segoe UI" w:cs="Segoe UI"/>
          <w:b/>
          <w:lang w:eastAsia="pl-PL"/>
        </w:rPr>
        <w:t xml:space="preserve">- </w:t>
      </w:r>
      <w:r w:rsidR="00CA6E74" w:rsidRPr="00893239">
        <w:rPr>
          <w:rFonts w:ascii="Segoe UI" w:hAnsi="Segoe UI" w:cs="Segoe UI"/>
          <w:b/>
          <w:iCs/>
        </w:rPr>
        <w:t>WADIUM</w:t>
      </w:r>
    </w:p>
    <w:p w14:paraId="740A5A35" w14:textId="62B3C172" w:rsidR="00CA6E74" w:rsidRPr="00FB584A" w:rsidRDefault="00CA6E74" w:rsidP="00CA6E74">
      <w:pPr>
        <w:spacing w:after="60"/>
        <w:rPr>
          <w:rFonts w:ascii="Segoe UI" w:hAnsi="Segoe UI" w:cs="Segoe UI"/>
          <w:b/>
          <w:iCs/>
          <w:sz w:val="18"/>
          <w:szCs w:val="18"/>
          <w:u w:val="single"/>
        </w:rPr>
      </w:pPr>
      <w:r w:rsidRPr="00FB584A">
        <w:rPr>
          <w:rFonts w:ascii="Segoe UI" w:hAnsi="Segoe UI" w:cs="Segoe UI"/>
          <w:b/>
          <w:iCs/>
          <w:u w:val="single"/>
        </w:rPr>
        <w:t>Informacja dla Wykonawcy Zagranicznego</w:t>
      </w:r>
    </w:p>
    <w:p w14:paraId="4C338DBA" w14:textId="77777777" w:rsidR="00CA6E74" w:rsidRPr="00AA634C" w:rsidRDefault="00CA6E74" w:rsidP="00CA6E74">
      <w:pPr>
        <w:pStyle w:val="WW-Tretekstu"/>
        <w:tabs>
          <w:tab w:val="clear" w:pos="708"/>
          <w:tab w:val="left" w:pos="0"/>
        </w:tabs>
        <w:jc w:val="left"/>
        <w:rPr>
          <w:rFonts w:ascii="Segoe UI" w:hAnsi="Segoe UI" w:cs="Segoe UI"/>
          <w:b w:val="0"/>
          <w:bCs/>
          <w:i w:val="0"/>
          <w:iCs/>
          <w:sz w:val="20"/>
        </w:rPr>
      </w:pPr>
      <w:r w:rsidRPr="00FB584A">
        <w:rPr>
          <w:rFonts w:ascii="Segoe UI" w:hAnsi="Segoe UI" w:cs="Segoe UI"/>
          <w:b w:val="0"/>
          <w:bCs/>
          <w:i w:val="0"/>
          <w:iCs/>
          <w:sz w:val="20"/>
        </w:rPr>
        <w:t>IBAN: PL</w:t>
      </w:r>
      <w:r w:rsidRPr="00FB584A">
        <w:rPr>
          <w:rFonts w:ascii="Segoe UI" w:hAnsi="Segoe UI" w:cs="Segoe UI"/>
          <w:b w:val="0"/>
          <w:i w:val="0"/>
          <w:sz w:val="20"/>
        </w:rPr>
        <w:t>78114021180000244444001304</w:t>
      </w:r>
      <w:r w:rsidRPr="00FB584A">
        <w:rPr>
          <w:rFonts w:ascii="Segoe UI" w:hAnsi="Segoe UI" w:cs="Segoe UI"/>
          <w:b w:val="0"/>
          <w:bCs/>
          <w:i w:val="0"/>
          <w:iCs/>
          <w:sz w:val="20"/>
        </w:rPr>
        <w:br/>
        <w:t xml:space="preserve">BIC/SWIFT: BREX PL PW </w:t>
      </w:r>
    </w:p>
    <w:p w14:paraId="70D0F6C1" w14:textId="77777777" w:rsidR="00CA6E74" w:rsidRPr="00AA634C" w:rsidRDefault="00CA6E74" w:rsidP="00CA6E74">
      <w:pPr>
        <w:pStyle w:val="WW-Tretekstu"/>
        <w:jc w:val="left"/>
        <w:rPr>
          <w:rFonts w:ascii="Segoe UI" w:hAnsi="Segoe UI" w:cs="Segoe UI"/>
          <w:b w:val="0"/>
          <w:bCs/>
          <w:i w:val="0"/>
          <w:iCs/>
          <w:sz w:val="20"/>
        </w:rPr>
      </w:pPr>
    </w:p>
    <w:p w14:paraId="1B973051" w14:textId="77777777" w:rsidR="00CA6E74" w:rsidRPr="00FB584A" w:rsidRDefault="00CA6E74" w:rsidP="00CF0374">
      <w:pPr>
        <w:pStyle w:val="Domylnie"/>
        <w:numPr>
          <w:ilvl w:val="0"/>
          <w:numId w:val="35"/>
        </w:numPr>
        <w:tabs>
          <w:tab w:val="clear" w:pos="708"/>
        </w:tabs>
        <w:ind w:left="284" w:hanging="284"/>
        <w:jc w:val="both"/>
        <w:rPr>
          <w:rFonts w:ascii="Segoe UI" w:hAnsi="Segoe UI" w:cs="Segoe UI"/>
        </w:rPr>
      </w:pPr>
      <w:r w:rsidRPr="00FB584A">
        <w:rPr>
          <w:rFonts w:ascii="Segoe UI" w:hAnsi="Segoe UI" w:cs="Segoe UI"/>
        </w:rPr>
        <w:t xml:space="preserve">Za termin wniesienia wadium w pieniądzu zostanie przyjęty termin uznania rachunku Zamawiającego, przy czym musi to nastąpić przed upływem terminu składania ofert. </w:t>
      </w:r>
    </w:p>
    <w:p w14:paraId="122563FA" w14:textId="77777777" w:rsidR="00CA6E74" w:rsidRDefault="00CA6E74" w:rsidP="00CF0374">
      <w:pPr>
        <w:pStyle w:val="Domylnie"/>
        <w:numPr>
          <w:ilvl w:val="0"/>
          <w:numId w:val="35"/>
        </w:numPr>
        <w:tabs>
          <w:tab w:val="clear" w:pos="0"/>
          <w:tab w:val="clear" w:pos="708"/>
          <w:tab w:val="num" w:pos="-360"/>
        </w:tabs>
        <w:ind w:left="284" w:hanging="284"/>
        <w:jc w:val="both"/>
        <w:rPr>
          <w:rFonts w:ascii="Segoe UI" w:hAnsi="Segoe UI" w:cs="Segoe UI"/>
        </w:rPr>
      </w:pPr>
      <w:r w:rsidRPr="00FB584A">
        <w:rPr>
          <w:rFonts w:ascii="Segoe UI" w:hAnsi="Segoe UI" w:cs="Segoe UI"/>
        </w:rPr>
        <w:t>Wadium wnoszone w formie gwarancji lub poręczenia, o któr</w:t>
      </w:r>
      <w:r>
        <w:rPr>
          <w:rFonts w:ascii="Segoe UI" w:hAnsi="Segoe UI" w:cs="Segoe UI"/>
        </w:rPr>
        <w:t>ych mowa w ppkt 3.2 – 3</w:t>
      </w:r>
      <w:r w:rsidRPr="00FB584A">
        <w:rPr>
          <w:rFonts w:ascii="Segoe UI" w:hAnsi="Segoe UI" w:cs="Segoe UI"/>
        </w:rPr>
        <w:t>.4 Wykonawca przekazuje Zamawiającemu w oryginale w postaci elektronicznej.</w:t>
      </w:r>
    </w:p>
    <w:p w14:paraId="556D5C42" w14:textId="1183C8AA" w:rsidR="003968ED" w:rsidRPr="003968ED" w:rsidRDefault="003968ED" w:rsidP="003968ED">
      <w:pPr>
        <w:pStyle w:val="Tekstpodstawowy"/>
        <w:tabs>
          <w:tab w:val="left" w:pos="426"/>
        </w:tabs>
        <w:ind w:left="-76"/>
        <w:jc w:val="both"/>
        <w:rPr>
          <w:rFonts w:ascii="Segoe UI" w:hAnsi="Segoe UI" w:cs="Segoe UI"/>
          <w:i w:val="0"/>
          <w:iCs/>
          <w:color w:val="000000"/>
          <w:sz w:val="20"/>
        </w:rPr>
      </w:pPr>
    </w:p>
    <w:p w14:paraId="26FD3D28" w14:textId="18C3676B" w:rsidR="00B86715" w:rsidRDefault="00B86715" w:rsidP="00D55903">
      <w:pPr>
        <w:pStyle w:val="Tekstpodstawowy"/>
        <w:numPr>
          <w:ilvl w:val="0"/>
          <w:numId w:val="14"/>
        </w:numPr>
        <w:ind w:left="284"/>
        <w:jc w:val="both"/>
        <w:rPr>
          <w:rFonts w:ascii="Segoe UI" w:hAnsi="Segoe UI" w:cs="Segoe UI"/>
          <w:b w:val="0"/>
          <w:bCs/>
          <w:i w:val="0"/>
          <w:sz w:val="20"/>
        </w:rPr>
      </w:pPr>
      <w:r>
        <w:rPr>
          <w:rFonts w:ascii="Segoe UI" w:hAnsi="Segoe UI" w:cs="Segoe UI"/>
          <w:bCs/>
          <w:i w:val="0"/>
          <w:sz w:val="20"/>
        </w:rPr>
        <w:t>TERMIN ZWIĄZANIA OFERTĄ</w:t>
      </w:r>
    </w:p>
    <w:p w14:paraId="5C1FF5AE" w14:textId="77777777" w:rsidR="00B86715" w:rsidRDefault="00B86715">
      <w:pPr>
        <w:pStyle w:val="Tekstpodstawowy"/>
        <w:jc w:val="both"/>
        <w:rPr>
          <w:rFonts w:ascii="Segoe UI" w:hAnsi="Segoe UI" w:cs="Segoe UI"/>
          <w:b w:val="0"/>
          <w:bCs/>
          <w:i w:val="0"/>
          <w:sz w:val="20"/>
        </w:rPr>
      </w:pPr>
    </w:p>
    <w:p w14:paraId="5120FF5C" w14:textId="7F441A2A" w:rsidR="00C82F5C" w:rsidRPr="00F27084" w:rsidRDefault="00C82F5C" w:rsidP="00D55903">
      <w:pPr>
        <w:pStyle w:val="Tekstpodstawowy"/>
        <w:numPr>
          <w:ilvl w:val="0"/>
          <w:numId w:val="10"/>
        </w:numPr>
        <w:ind w:left="284" w:hanging="284"/>
        <w:jc w:val="both"/>
        <w:rPr>
          <w:rFonts w:ascii="Segoe UI" w:hAnsi="Segoe UI" w:cs="Segoe UI"/>
          <w:b w:val="0"/>
          <w:i w:val="0"/>
          <w:sz w:val="20"/>
        </w:rPr>
      </w:pPr>
      <w:r w:rsidRPr="00F27084">
        <w:rPr>
          <w:rFonts w:ascii="Segoe UI" w:hAnsi="Segoe UI" w:cs="Segoe UI"/>
          <w:b w:val="0"/>
          <w:i w:val="0"/>
          <w:sz w:val="20"/>
        </w:rPr>
        <w:t>Wykonaw</w:t>
      </w:r>
      <w:r w:rsidR="00AD1975">
        <w:rPr>
          <w:rFonts w:ascii="Segoe UI" w:hAnsi="Segoe UI" w:cs="Segoe UI"/>
          <w:b w:val="0"/>
          <w:i w:val="0"/>
          <w:sz w:val="20"/>
        </w:rPr>
        <w:t xml:space="preserve">ca jest związany ofertą </w:t>
      </w:r>
      <w:r w:rsidR="000C2C94" w:rsidRPr="00F8135A">
        <w:rPr>
          <w:rFonts w:ascii="Segoe UI" w:hAnsi="Segoe UI" w:cs="Segoe UI"/>
          <w:b w:val="0"/>
          <w:i w:val="0"/>
          <w:sz w:val="20"/>
        </w:rPr>
        <w:t xml:space="preserve">do </w:t>
      </w:r>
      <w:r w:rsidR="00534632">
        <w:rPr>
          <w:rFonts w:ascii="Segoe UI" w:hAnsi="Segoe UI" w:cs="Segoe UI"/>
          <w:b w:val="0"/>
          <w:i w:val="0"/>
          <w:sz w:val="20"/>
        </w:rPr>
        <w:t xml:space="preserve">dnia </w:t>
      </w:r>
      <w:r w:rsidR="00890A9D">
        <w:rPr>
          <w:rFonts w:ascii="Segoe UI" w:hAnsi="Segoe UI" w:cs="Segoe UI"/>
          <w:i w:val="0"/>
          <w:sz w:val="20"/>
        </w:rPr>
        <w:t>13</w:t>
      </w:r>
      <w:r w:rsidR="009E35B0">
        <w:rPr>
          <w:rFonts w:ascii="Segoe UI" w:hAnsi="Segoe UI" w:cs="Segoe UI"/>
          <w:i w:val="0"/>
          <w:sz w:val="20"/>
        </w:rPr>
        <w:t>.02.2025</w:t>
      </w:r>
      <w:r w:rsidR="00AD1975" w:rsidRPr="00775CD0">
        <w:rPr>
          <w:rFonts w:ascii="Segoe UI" w:hAnsi="Segoe UI" w:cs="Segoe UI"/>
          <w:i w:val="0"/>
          <w:sz w:val="20"/>
        </w:rPr>
        <w:t xml:space="preserve"> </w:t>
      </w:r>
      <w:r w:rsidRPr="00775CD0">
        <w:rPr>
          <w:rFonts w:ascii="Segoe UI" w:hAnsi="Segoe UI" w:cs="Segoe UI"/>
          <w:i w:val="0"/>
          <w:sz w:val="20"/>
        </w:rPr>
        <w:t>r.</w:t>
      </w:r>
      <w:r w:rsidRPr="00775CD0">
        <w:rPr>
          <w:rFonts w:ascii="Segoe UI" w:hAnsi="Segoe UI" w:cs="Segoe UI"/>
          <w:b w:val="0"/>
          <w:i w:val="0"/>
          <w:sz w:val="20"/>
        </w:rPr>
        <w:t>,</w:t>
      </w:r>
      <w:r w:rsidRPr="00166C31">
        <w:rPr>
          <w:rFonts w:ascii="Segoe UI" w:hAnsi="Segoe UI" w:cs="Segoe UI"/>
          <w:b w:val="0"/>
          <w:i w:val="0"/>
          <w:color w:val="FF0000"/>
          <w:sz w:val="20"/>
        </w:rPr>
        <w:t xml:space="preserve"> </w:t>
      </w:r>
      <w:r w:rsidRPr="00F27084">
        <w:rPr>
          <w:rFonts w:ascii="Segoe UI" w:hAnsi="Segoe UI" w:cs="Segoe UI"/>
          <w:b w:val="0"/>
          <w:i w:val="0"/>
          <w:sz w:val="20"/>
        </w:rPr>
        <w:t>przy czym pierwszym dniem terminu związania ofertą jest dzień, w którym upływa termin składania ofert.</w:t>
      </w:r>
    </w:p>
    <w:p w14:paraId="36AB9AD3" w14:textId="2561EF39" w:rsidR="00166C31" w:rsidRDefault="00C82F5C" w:rsidP="00D55903">
      <w:pPr>
        <w:pStyle w:val="Tekstpodstawowy"/>
        <w:numPr>
          <w:ilvl w:val="0"/>
          <w:numId w:val="10"/>
        </w:numPr>
        <w:ind w:left="284" w:hanging="284"/>
        <w:jc w:val="both"/>
        <w:rPr>
          <w:rFonts w:ascii="Segoe UI" w:hAnsi="Segoe UI" w:cs="Segoe UI"/>
          <w:b w:val="0"/>
          <w:i w:val="0"/>
          <w:sz w:val="20"/>
        </w:rPr>
      </w:pPr>
      <w:r w:rsidRPr="00F27084">
        <w:rPr>
          <w:rFonts w:ascii="Segoe UI" w:hAnsi="Segoe UI" w:cs="Segoe UI"/>
          <w:b w:val="0"/>
          <w:i w:val="0"/>
          <w:sz w:val="20"/>
          <w:lang w:eastAsia="en-US"/>
        </w:rPr>
        <w:t xml:space="preserve">W przypadku gdy wybór najkorzystniejszej oferty nie nastąpi przed upływem terminu związania ofertą, </w:t>
      </w:r>
      <w:r w:rsidR="00C158E2" w:rsidRPr="00C158E2">
        <w:rPr>
          <w:rFonts w:ascii="Segoe UI" w:hAnsi="Segoe UI" w:cs="Segoe UI"/>
          <w:b w:val="0"/>
          <w:i w:val="0"/>
          <w:sz w:val="20"/>
        </w:rPr>
        <w:t>o którym mowa w ppkt 1</w:t>
      </w:r>
      <w:r w:rsidR="00C158E2">
        <w:rPr>
          <w:rFonts w:ascii="Segoe UI" w:hAnsi="Segoe UI" w:cs="Segoe UI"/>
          <w:sz w:val="20"/>
        </w:rPr>
        <w:t xml:space="preserve"> </w:t>
      </w:r>
      <w:r w:rsidRPr="00F27084">
        <w:rPr>
          <w:rFonts w:ascii="Segoe UI" w:hAnsi="Segoe UI" w:cs="Segoe UI"/>
          <w:b w:val="0"/>
          <w:i w:val="0"/>
          <w:sz w:val="20"/>
          <w:lang w:eastAsia="en-US"/>
        </w:rPr>
        <w:t>Zamawiający przed upływem terminu związania ofertą zwróci się</w:t>
      </w:r>
      <w:r w:rsidRPr="00F27084">
        <w:rPr>
          <w:rFonts w:ascii="Cambria" w:hAnsi="Cambria"/>
          <w:b w:val="0"/>
          <w:sz w:val="24"/>
          <w:szCs w:val="24"/>
          <w:lang w:eastAsia="en-US"/>
        </w:rPr>
        <w:t xml:space="preserve"> </w:t>
      </w:r>
      <w:r w:rsidRPr="00F27084">
        <w:rPr>
          <w:rFonts w:ascii="Segoe UI" w:hAnsi="Segoe UI" w:cs="Segoe UI"/>
          <w:b w:val="0"/>
          <w:i w:val="0"/>
          <w:sz w:val="20"/>
          <w:lang w:eastAsia="en-US"/>
        </w:rPr>
        <w:t xml:space="preserve">jednokrotnie do Wykonawców o wyrażenie zgody na przedłużenie tego terminu o wskazywany przez niego okres, nie dłuższy niż 30 dni. </w:t>
      </w:r>
    </w:p>
    <w:p w14:paraId="062EF620" w14:textId="58E72FA6" w:rsidR="00773C7C" w:rsidRDefault="00773C7C" w:rsidP="00C82F5C">
      <w:pPr>
        <w:pStyle w:val="Tekstpodstawowy"/>
        <w:jc w:val="both"/>
        <w:rPr>
          <w:rFonts w:ascii="Segoe UI" w:hAnsi="Segoe UI" w:cs="Segoe UI"/>
          <w:b w:val="0"/>
          <w:i w:val="0"/>
          <w:sz w:val="20"/>
        </w:rPr>
      </w:pPr>
    </w:p>
    <w:p w14:paraId="1740388D" w14:textId="28FBCE70" w:rsidR="00B86715" w:rsidRPr="00773C7C" w:rsidRDefault="00B86715" w:rsidP="00D55903">
      <w:pPr>
        <w:pStyle w:val="Tekstpodstawowy"/>
        <w:numPr>
          <w:ilvl w:val="0"/>
          <w:numId w:val="14"/>
        </w:numPr>
        <w:ind w:left="284"/>
        <w:jc w:val="both"/>
        <w:rPr>
          <w:rFonts w:ascii="Segoe UI" w:hAnsi="Segoe UI" w:cs="Segoe UI"/>
          <w:b w:val="0"/>
          <w:bCs/>
          <w:i w:val="0"/>
          <w:sz w:val="20"/>
        </w:rPr>
      </w:pPr>
      <w:r w:rsidRPr="00773C7C">
        <w:rPr>
          <w:rFonts w:ascii="Segoe UI" w:hAnsi="Segoe UI" w:cs="Segoe UI"/>
          <w:bCs/>
          <w:i w:val="0"/>
          <w:sz w:val="20"/>
        </w:rPr>
        <w:t>OPIS SPOSOBU PRZYGOTOWANIA OFERT</w:t>
      </w:r>
      <w:r w:rsidR="00876E91" w:rsidRPr="00773C7C">
        <w:rPr>
          <w:rFonts w:ascii="Segoe UI" w:hAnsi="Segoe UI" w:cs="Segoe UI"/>
          <w:bCs/>
          <w:i w:val="0"/>
          <w:sz w:val="20"/>
        </w:rPr>
        <w:t>Y</w:t>
      </w:r>
    </w:p>
    <w:p w14:paraId="23D49DF4" w14:textId="77777777" w:rsidR="00773C7C" w:rsidRPr="00773C7C" w:rsidRDefault="00773C7C" w:rsidP="00773C7C">
      <w:pPr>
        <w:pStyle w:val="Tekstpodstawowy"/>
        <w:ind w:left="284"/>
        <w:jc w:val="both"/>
        <w:rPr>
          <w:rFonts w:ascii="Segoe UI" w:hAnsi="Segoe UI" w:cs="Segoe UI"/>
          <w:b w:val="0"/>
          <w:bCs/>
          <w:i w:val="0"/>
          <w:sz w:val="20"/>
        </w:rPr>
      </w:pPr>
    </w:p>
    <w:p w14:paraId="5E6591C5" w14:textId="56BC13FE" w:rsidR="006840A5" w:rsidRPr="009A7ED8" w:rsidRDefault="009A7ED8" w:rsidP="00D55903">
      <w:pPr>
        <w:pStyle w:val="Akapitzlist"/>
        <w:numPr>
          <w:ilvl w:val="0"/>
          <w:numId w:val="20"/>
        </w:numPr>
        <w:suppressAutoHyphens w:val="0"/>
        <w:spacing w:after="0" w:line="240" w:lineRule="auto"/>
        <w:ind w:left="284" w:hanging="284"/>
        <w:jc w:val="both"/>
        <w:rPr>
          <w:rFonts w:ascii="Segoe UI" w:eastAsiaTheme="minorHAnsi" w:hAnsi="Segoe UI" w:cs="Segoe UI"/>
          <w:sz w:val="20"/>
          <w:lang w:eastAsia="en-US"/>
        </w:rPr>
      </w:pPr>
      <w:r>
        <w:rPr>
          <w:rFonts w:ascii="Segoe UI" w:eastAsiaTheme="minorHAnsi" w:hAnsi="Segoe UI" w:cs="Segoe UI"/>
          <w:sz w:val="20"/>
          <w:lang w:eastAsia="en-US"/>
        </w:rPr>
        <w:t xml:space="preserve">Ofertę stanowi </w:t>
      </w:r>
      <w:r>
        <w:rPr>
          <w:rFonts w:ascii="Segoe UI" w:hAnsi="Segoe UI" w:cs="Segoe UI"/>
          <w:sz w:val="20"/>
        </w:rPr>
        <w:t xml:space="preserve">Formularz ofertowy </w:t>
      </w:r>
      <w:r w:rsidR="006840A5" w:rsidRPr="009A7ED8">
        <w:rPr>
          <w:rFonts w:ascii="Segoe UI" w:hAnsi="Segoe UI" w:cs="Segoe UI"/>
          <w:sz w:val="20"/>
        </w:rPr>
        <w:t xml:space="preserve">zgodny ze wzorem </w:t>
      </w:r>
      <w:r>
        <w:rPr>
          <w:rFonts w:ascii="Segoe UI" w:hAnsi="Segoe UI" w:cs="Segoe UI"/>
          <w:sz w:val="20"/>
        </w:rPr>
        <w:t xml:space="preserve">zamieszczonym </w:t>
      </w:r>
      <w:r w:rsidR="006840A5" w:rsidRPr="009A7ED8">
        <w:rPr>
          <w:rFonts w:ascii="Segoe UI" w:hAnsi="Segoe UI" w:cs="Segoe UI"/>
          <w:sz w:val="20"/>
        </w:rPr>
        <w:t>w Rozdziale IV SWZ</w:t>
      </w:r>
      <w:r w:rsidR="00A923D8">
        <w:rPr>
          <w:rFonts w:ascii="Segoe UI" w:hAnsi="Segoe UI" w:cs="Segoe UI"/>
          <w:bCs/>
          <w:sz w:val="20"/>
        </w:rPr>
        <w:t>.</w:t>
      </w:r>
    </w:p>
    <w:p w14:paraId="71F4FAEF" w14:textId="7C34E5EA" w:rsidR="00172398" w:rsidRPr="001239E8" w:rsidRDefault="00172398" w:rsidP="00D55903">
      <w:pPr>
        <w:pStyle w:val="Akapitzlist"/>
        <w:numPr>
          <w:ilvl w:val="0"/>
          <w:numId w:val="20"/>
        </w:numPr>
        <w:suppressAutoHyphens w:val="0"/>
        <w:spacing w:after="0" w:line="240" w:lineRule="auto"/>
        <w:ind w:left="284" w:hanging="284"/>
        <w:jc w:val="both"/>
        <w:rPr>
          <w:rFonts w:ascii="Segoe UI" w:eastAsiaTheme="minorHAnsi" w:hAnsi="Segoe UI" w:cs="Segoe UI"/>
          <w:sz w:val="20"/>
          <w:lang w:eastAsia="en-US"/>
        </w:rPr>
      </w:pPr>
      <w:r w:rsidRPr="001239E8">
        <w:rPr>
          <w:rFonts w:ascii="Segoe UI" w:hAnsi="Segoe UI" w:cs="Segoe UI"/>
          <w:bCs/>
          <w:sz w:val="20"/>
        </w:rPr>
        <w:t>Do oferty należy dołączyć:</w:t>
      </w:r>
    </w:p>
    <w:p w14:paraId="519DD34D" w14:textId="77777777" w:rsidR="009A7798" w:rsidRPr="00F01D05" w:rsidRDefault="009A7798" w:rsidP="009A7798">
      <w:pPr>
        <w:ind w:left="284"/>
        <w:jc w:val="both"/>
        <w:rPr>
          <w:rFonts w:ascii="Segoe UI" w:hAnsi="Segoe UI" w:cs="Segoe UI"/>
        </w:rPr>
      </w:pPr>
      <w:r w:rsidRPr="00F01D05">
        <w:rPr>
          <w:rFonts w:ascii="Segoe UI" w:hAnsi="Segoe UI" w:cs="Segoe UI"/>
        </w:rPr>
        <w:t xml:space="preserve">2.1) Oświadczenie, o którym mowa w </w:t>
      </w:r>
      <w:r>
        <w:rPr>
          <w:rFonts w:ascii="Segoe UI" w:hAnsi="Segoe UI" w:cs="Segoe UI"/>
        </w:rPr>
        <w:t xml:space="preserve">Rozdziale I </w:t>
      </w:r>
      <w:r w:rsidRPr="00F01D05">
        <w:rPr>
          <w:rFonts w:ascii="Segoe UI" w:hAnsi="Segoe UI" w:cs="Segoe UI"/>
        </w:rPr>
        <w:t>pkt 6 SWZ składane na podstawie art. 125 ust. 1 ustawy PZP,</w:t>
      </w:r>
    </w:p>
    <w:p w14:paraId="2EC01634" w14:textId="77777777" w:rsidR="009A7798" w:rsidRPr="00F01D05" w:rsidRDefault="009A7798" w:rsidP="009A7798">
      <w:pPr>
        <w:ind w:left="284" w:hanging="426"/>
        <w:jc w:val="both"/>
        <w:rPr>
          <w:rFonts w:ascii="Segoe UI" w:hAnsi="Segoe UI" w:cs="Segoe UI"/>
        </w:rPr>
      </w:pPr>
      <w:r>
        <w:rPr>
          <w:rFonts w:ascii="Segoe UI" w:hAnsi="Segoe UI" w:cs="Segoe UI"/>
        </w:rPr>
        <w:tab/>
      </w:r>
      <w:r w:rsidRPr="00F01D05">
        <w:rPr>
          <w:rFonts w:ascii="Segoe UI" w:hAnsi="Segoe UI" w:cs="Segoe UI"/>
        </w:rPr>
        <w:t xml:space="preserve">2.2) Zobowiązanie podmiotu udostępniającego zasoby do oddania Wykonawcy do dyspozycji niezbędnych zasobów na potrzeby realizacji zamówienia, o którym mowa w </w:t>
      </w:r>
      <w:r>
        <w:rPr>
          <w:rFonts w:ascii="Segoe UI" w:hAnsi="Segoe UI" w:cs="Segoe UI"/>
        </w:rPr>
        <w:t xml:space="preserve">Rozdziale I </w:t>
      </w:r>
      <w:r w:rsidRPr="00635269">
        <w:rPr>
          <w:rFonts w:ascii="Segoe UI" w:hAnsi="Segoe UI" w:cs="Segoe UI"/>
        </w:rPr>
        <w:t xml:space="preserve">pkt 5.1 </w:t>
      </w:r>
      <w:r>
        <w:rPr>
          <w:rFonts w:ascii="Segoe UI" w:hAnsi="Segoe UI" w:cs="Segoe UI"/>
        </w:rPr>
        <w:br/>
      </w:r>
      <w:r w:rsidRPr="00635269">
        <w:rPr>
          <w:rFonts w:ascii="Segoe UI" w:hAnsi="Segoe UI" w:cs="Segoe UI"/>
        </w:rPr>
        <w:t>ppkt 2 SWZ (jeżeli dotyczy),</w:t>
      </w:r>
    </w:p>
    <w:p w14:paraId="1A208B94" w14:textId="77777777" w:rsidR="009A7798" w:rsidRPr="00F01D05" w:rsidRDefault="009A7798" w:rsidP="009A7798">
      <w:pPr>
        <w:ind w:left="284" w:hanging="426"/>
        <w:jc w:val="both"/>
        <w:rPr>
          <w:rFonts w:ascii="Segoe UI" w:hAnsi="Segoe UI" w:cs="Segoe UI"/>
        </w:rPr>
      </w:pPr>
      <w:r>
        <w:rPr>
          <w:rFonts w:ascii="Segoe UI" w:hAnsi="Segoe UI" w:cs="Segoe UI"/>
        </w:rPr>
        <w:tab/>
      </w:r>
      <w:r w:rsidRPr="00F01D05">
        <w:rPr>
          <w:rFonts w:ascii="Segoe UI" w:hAnsi="Segoe UI" w:cs="Segoe UI"/>
        </w:rPr>
        <w:t xml:space="preserve">2.3) Oświadczenie, o którym mowa w </w:t>
      </w:r>
      <w:r>
        <w:rPr>
          <w:rFonts w:ascii="Segoe UI" w:hAnsi="Segoe UI" w:cs="Segoe UI"/>
        </w:rPr>
        <w:t xml:space="preserve">Rozdziale </w:t>
      </w:r>
      <w:r w:rsidRPr="00635269">
        <w:rPr>
          <w:rFonts w:ascii="Segoe UI" w:hAnsi="Segoe UI" w:cs="Segoe UI"/>
        </w:rPr>
        <w:t>I pkt 5.1 ppkt 3</w:t>
      </w:r>
      <w:r w:rsidRPr="00F01D05">
        <w:rPr>
          <w:rFonts w:ascii="Segoe UI" w:hAnsi="Segoe UI" w:cs="Segoe UI"/>
        </w:rPr>
        <w:t xml:space="preserve"> SWZ składane na podstawie art. 125 ust. 5 ustawy PZP (jeżeli dotyczy),</w:t>
      </w:r>
    </w:p>
    <w:p w14:paraId="6D977991" w14:textId="77777777" w:rsidR="009A7798" w:rsidRPr="00F01D05" w:rsidRDefault="009A7798" w:rsidP="009A7798">
      <w:pPr>
        <w:ind w:left="284" w:hanging="426"/>
        <w:jc w:val="both"/>
        <w:rPr>
          <w:rFonts w:ascii="Segoe UI" w:hAnsi="Segoe UI" w:cs="Segoe UI"/>
        </w:rPr>
      </w:pPr>
      <w:r>
        <w:rPr>
          <w:rFonts w:ascii="Segoe UI" w:hAnsi="Segoe UI" w:cs="Segoe UI"/>
        </w:rPr>
        <w:tab/>
      </w:r>
      <w:r w:rsidRPr="00F01D05">
        <w:rPr>
          <w:rFonts w:ascii="Segoe UI" w:hAnsi="Segoe UI" w:cs="Segoe UI"/>
        </w:rPr>
        <w:t xml:space="preserve">2.4) Oświadczenie, o którym mowa w </w:t>
      </w:r>
      <w:r>
        <w:rPr>
          <w:rFonts w:ascii="Segoe UI" w:hAnsi="Segoe UI" w:cs="Segoe UI"/>
        </w:rPr>
        <w:t xml:space="preserve">Rozdziale </w:t>
      </w:r>
      <w:r w:rsidRPr="00635269">
        <w:rPr>
          <w:rFonts w:ascii="Segoe UI" w:hAnsi="Segoe UI" w:cs="Segoe UI"/>
        </w:rPr>
        <w:t xml:space="preserve">I </w:t>
      </w:r>
      <w:r>
        <w:rPr>
          <w:rFonts w:ascii="Segoe UI" w:hAnsi="Segoe UI" w:cs="Segoe UI"/>
        </w:rPr>
        <w:t xml:space="preserve">SWZ </w:t>
      </w:r>
      <w:r w:rsidRPr="00635269">
        <w:rPr>
          <w:rFonts w:ascii="Segoe UI" w:hAnsi="Segoe UI" w:cs="Segoe UI"/>
        </w:rPr>
        <w:t xml:space="preserve">pkt 8 ppkt 4 </w:t>
      </w:r>
      <w:r w:rsidRPr="00F01D05">
        <w:rPr>
          <w:rFonts w:ascii="Segoe UI" w:hAnsi="Segoe UI" w:cs="Segoe UI"/>
        </w:rPr>
        <w:t xml:space="preserve">składane na podstawie art. 117 ust. 4 ustawy PZP (jeżeli dotyczy), </w:t>
      </w:r>
    </w:p>
    <w:p w14:paraId="671F907B" w14:textId="77777777" w:rsidR="009A7798" w:rsidRPr="00F01D05" w:rsidRDefault="009A7798" w:rsidP="009A7798">
      <w:pPr>
        <w:ind w:left="284" w:hanging="426"/>
        <w:jc w:val="both"/>
        <w:rPr>
          <w:rFonts w:ascii="Segoe UI" w:hAnsi="Segoe UI" w:cs="Segoe UI"/>
        </w:rPr>
      </w:pPr>
      <w:r>
        <w:rPr>
          <w:rFonts w:ascii="Segoe UI" w:hAnsi="Segoe UI" w:cs="Segoe UI"/>
        </w:rPr>
        <w:tab/>
      </w:r>
      <w:r w:rsidRPr="00127149">
        <w:rPr>
          <w:rFonts w:ascii="Segoe UI" w:hAnsi="Segoe UI" w:cs="Segoe UI"/>
        </w:rPr>
        <w:t>2.5) Przedmiotowe środki dowodowe (jeżeli dotyczy),</w:t>
      </w:r>
      <w:r w:rsidRPr="00F01D05">
        <w:rPr>
          <w:rFonts w:ascii="Segoe UI" w:hAnsi="Segoe UI" w:cs="Segoe UI"/>
        </w:rPr>
        <w:t xml:space="preserve"> </w:t>
      </w:r>
    </w:p>
    <w:p w14:paraId="40F6B299" w14:textId="77777777" w:rsidR="009A7798" w:rsidRDefault="009A7798" w:rsidP="009A7798">
      <w:pPr>
        <w:ind w:left="284" w:hanging="426"/>
        <w:jc w:val="both"/>
        <w:rPr>
          <w:rFonts w:ascii="Segoe UI" w:hAnsi="Segoe UI" w:cs="Segoe UI"/>
        </w:rPr>
      </w:pPr>
      <w:r>
        <w:rPr>
          <w:rFonts w:ascii="Segoe UI" w:hAnsi="Segoe UI" w:cs="Segoe UI"/>
        </w:rPr>
        <w:lastRenderedPageBreak/>
        <w:tab/>
      </w:r>
      <w:r w:rsidRPr="00F01D05">
        <w:rPr>
          <w:rFonts w:ascii="Segoe UI" w:hAnsi="Segoe UI" w:cs="Segoe UI"/>
        </w:rPr>
        <w:t xml:space="preserve">2.6) Pełnomocnictwo/a (jeżeli dotyczy), </w:t>
      </w:r>
    </w:p>
    <w:p w14:paraId="532E7158" w14:textId="77777777" w:rsidR="009A7798" w:rsidRDefault="009A7798" w:rsidP="009A7798">
      <w:pPr>
        <w:ind w:left="284" w:hanging="426"/>
        <w:jc w:val="both"/>
        <w:rPr>
          <w:rFonts w:ascii="Segoe UI" w:hAnsi="Segoe UI" w:cs="Segoe UI"/>
        </w:rPr>
      </w:pPr>
      <w:r>
        <w:rPr>
          <w:rFonts w:ascii="Segoe UI" w:hAnsi="Segoe UI" w:cs="Segoe UI"/>
        </w:rPr>
        <w:tab/>
        <w:t>2.7) Dokument potwierdzający wniesienie wadium w formie innej niż pieniądz (jeżeli dotyczy).</w:t>
      </w:r>
    </w:p>
    <w:p w14:paraId="29276B0E" w14:textId="09B174F6" w:rsidR="00B8009A" w:rsidRDefault="00B8009A" w:rsidP="00A91F41">
      <w:pPr>
        <w:pStyle w:val="Tekstpodstawowy"/>
        <w:tabs>
          <w:tab w:val="left" w:pos="284"/>
        </w:tabs>
        <w:ind w:left="426" w:hanging="142"/>
        <w:jc w:val="left"/>
        <w:rPr>
          <w:rFonts w:ascii="Segoe UI" w:hAnsi="Segoe UI" w:cs="Segoe UI"/>
          <w:i w:val="0"/>
          <w:sz w:val="20"/>
          <w:lang w:eastAsia="pl-PL"/>
        </w:rPr>
      </w:pPr>
    </w:p>
    <w:p w14:paraId="77E0B118" w14:textId="77777777" w:rsidR="00192F88" w:rsidRDefault="00192F88" w:rsidP="00A91F41">
      <w:pPr>
        <w:pStyle w:val="Tekstpodstawowy"/>
        <w:tabs>
          <w:tab w:val="left" w:pos="284"/>
        </w:tabs>
        <w:ind w:left="426" w:hanging="142"/>
        <w:jc w:val="left"/>
        <w:rPr>
          <w:rFonts w:ascii="Segoe UI" w:hAnsi="Segoe UI" w:cs="Segoe UI"/>
          <w:i w:val="0"/>
          <w:sz w:val="20"/>
          <w:lang w:eastAsia="pl-PL"/>
        </w:rPr>
      </w:pPr>
    </w:p>
    <w:p w14:paraId="0F52A06C" w14:textId="77777777" w:rsidR="00262DD4" w:rsidRPr="00CA615F" w:rsidRDefault="00262DD4" w:rsidP="00262DD4">
      <w:pPr>
        <w:suppressAutoHyphens w:val="0"/>
        <w:ind w:left="357" w:hanging="357"/>
        <w:jc w:val="both"/>
        <w:rPr>
          <w:rFonts w:ascii="Segoe UI" w:eastAsia="SimSun" w:hAnsi="Segoe UI" w:cs="Segoe UI"/>
          <w:b/>
          <w:lang w:eastAsia="en-US"/>
        </w:rPr>
      </w:pPr>
      <w:r w:rsidRPr="00CA615F">
        <w:rPr>
          <w:rFonts w:ascii="Segoe UI" w:eastAsia="SimSun" w:hAnsi="Segoe UI" w:cs="Segoe UI"/>
          <w:b/>
          <w:lang w:eastAsia="en-US"/>
        </w:rPr>
        <w:t>Uwaga!</w:t>
      </w:r>
    </w:p>
    <w:p w14:paraId="3D3F632B" w14:textId="77E12D7F" w:rsidR="00FF74E1" w:rsidRPr="00FF74E1" w:rsidRDefault="00262DD4" w:rsidP="00FF74E1">
      <w:pPr>
        <w:numPr>
          <w:ilvl w:val="0"/>
          <w:numId w:val="22"/>
        </w:numPr>
        <w:suppressAutoHyphens w:val="0"/>
        <w:ind w:left="284" w:hanging="284"/>
        <w:contextualSpacing/>
        <w:jc w:val="both"/>
        <w:rPr>
          <w:rFonts w:ascii="Segoe UI" w:eastAsia="SimSun" w:hAnsi="Segoe UI" w:cs="Segoe UI"/>
          <w:lang w:eastAsia="en-US"/>
        </w:rPr>
      </w:pPr>
      <w:r w:rsidRPr="00C72A59">
        <w:rPr>
          <w:rFonts w:ascii="Segoe UI" w:eastAsia="SimSun" w:hAnsi="Segoe UI" w:cs="Segoe UI"/>
          <w:lang w:eastAsia="en-US"/>
        </w:rPr>
        <w:t xml:space="preserve">Formularz ofertowy </w:t>
      </w:r>
      <w:r w:rsidRPr="00FF74E1">
        <w:rPr>
          <w:rFonts w:ascii="Segoe UI" w:eastAsia="SimSun" w:hAnsi="Segoe UI" w:cs="Segoe UI"/>
          <w:lang w:eastAsia="en-US"/>
        </w:rPr>
        <w:t>podpisuje się kwalifikowanym podpisem elektronicznym, podpisem zaufanym lub podpisem osobisty</w:t>
      </w:r>
      <w:r w:rsidR="00FF74E1" w:rsidRPr="00FF74E1">
        <w:rPr>
          <w:rFonts w:ascii="Segoe UI" w:eastAsia="SimSun" w:hAnsi="Segoe UI" w:cs="Segoe UI"/>
          <w:lang w:eastAsia="en-US"/>
        </w:rPr>
        <w:t xml:space="preserve">m. </w:t>
      </w:r>
      <w:r w:rsidR="00FF74E1" w:rsidRPr="00FF74E1">
        <w:rPr>
          <w:rFonts w:ascii="Segoe UI" w:hAnsi="Segoe UI" w:cs="Segoe UI"/>
        </w:rPr>
        <w:t xml:space="preserve">Rekomendowanym wariantem podpisu jest typ wewnętrzny. Podpis </w:t>
      </w:r>
      <w:r w:rsidR="00FF74E1">
        <w:rPr>
          <w:rFonts w:ascii="Segoe UI" w:hAnsi="Segoe UI" w:cs="Segoe UI"/>
        </w:rPr>
        <w:t>F</w:t>
      </w:r>
      <w:r w:rsidR="00FF74E1" w:rsidRPr="00FF74E1">
        <w:rPr>
          <w:rFonts w:ascii="Segoe UI" w:hAnsi="Segoe UI" w:cs="Segoe UI"/>
        </w:rPr>
        <w:t xml:space="preserve">ormularza ofertowego wariantem podpisu w typie zewnętrznym również jest możliwy, tylko </w:t>
      </w:r>
      <w:r w:rsidR="00FF74E1">
        <w:rPr>
          <w:rFonts w:ascii="Segoe UI" w:hAnsi="Segoe UI" w:cs="Segoe UI"/>
        </w:rPr>
        <w:br/>
      </w:r>
      <w:r w:rsidR="00FF74E1" w:rsidRPr="00FF74E1">
        <w:rPr>
          <w:rFonts w:ascii="Segoe UI" w:hAnsi="Segoe UI" w:cs="Segoe UI"/>
        </w:rPr>
        <w:t xml:space="preserve">w tym przypadku, powstały oddzielny plik podpisu dla tego </w:t>
      </w:r>
      <w:r w:rsidR="00FF74E1">
        <w:rPr>
          <w:rFonts w:ascii="Segoe UI" w:hAnsi="Segoe UI" w:cs="Segoe UI"/>
        </w:rPr>
        <w:t>Form</w:t>
      </w:r>
      <w:r w:rsidR="00FF74E1" w:rsidRPr="00FF74E1">
        <w:rPr>
          <w:rFonts w:ascii="Segoe UI" w:hAnsi="Segoe UI" w:cs="Segoe UI"/>
        </w:rPr>
        <w:t>ularza należy załączyć w polu „Załączniki i inne dokumenty przedstawione w ofercie przez Wykonawcę”.</w:t>
      </w:r>
    </w:p>
    <w:p w14:paraId="29749FAC" w14:textId="06220270" w:rsidR="00262DD4" w:rsidRPr="00C72A59" w:rsidRDefault="00262DD4" w:rsidP="003968ED">
      <w:pPr>
        <w:numPr>
          <w:ilvl w:val="0"/>
          <w:numId w:val="22"/>
        </w:numPr>
        <w:suppressAutoHyphens w:val="0"/>
        <w:ind w:left="284" w:hanging="284"/>
        <w:contextualSpacing/>
        <w:jc w:val="both"/>
        <w:rPr>
          <w:rFonts w:ascii="Segoe UI" w:eastAsia="SimSun" w:hAnsi="Segoe UI" w:cs="Segoe UI"/>
          <w:lang w:eastAsia="en-US"/>
        </w:rPr>
      </w:pPr>
      <w:r w:rsidRPr="00C72A59">
        <w:rPr>
          <w:rFonts w:ascii="Segoe UI" w:eastAsia="SimSun" w:hAnsi="Segoe UI" w:cs="Segoe UI"/>
          <w:lang w:eastAsia="en-US"/>
        </w:rPr>
        <w:t>Pozostałe dokumenty wchodzące w skład oferty lub składane wraz z ofertą</w:t>
      </w:r>
      <w:r w:rsidR="006840A5">
        <w:rPr>
          <w:rFonts w:ascii="Segoe UI" w:eastAsia="SimSun" w:hAnsi="Segoe UI" w:cs="Segoe UI"/>
          <w:lang w:eastAsia="en-US"/>
        </w:rPr>
        <w:t xml:space="preserve">, które są zgodnie </w:t>
      </w:r>
      <w:r w:rsidR="006840A5">
        <w:rPr>
          <w:rFonts w:ascii="Segoe UI" w:eastAsia="SimSun" w:hAnsi="Segoe UI" w:cs="Segoe UI"/>
          <w:lang w:eastAsia="en-US"/>
        </w:rPr>
        <w:br/>
        <w:t>z ustawą PZP</w:t>
      </w:r>
      <w:r w:rsidRPr="00C72A59">
        <w:rPr>
          <w:rFonts w:ascii="Segoe UI" w:eastAsia="SimSun" w:hAnsi="Segoe UI" w:cs="Segoe UI"/>
          <w:lang w:eastAsia="en-US"/>
        </w:rPr>
        <w:t xml:space="preserve"> lub rozporządzeniem Prezesa Rady Ministrów w sprawie wymagań dla dokumentów elektronicznych opatrzone kwalifikowanym podpisem elektronicznym, podpisem zaufanym </w:t>
      </w:r>
      <w:r w:rsidR="001736AF" w:rsidRPr="00C72A59">
        <w:rPr>
          <w:rFonts w:ascii="Segoe UI" w:eastAsia="SimSun" w:hAnsi="Segoe UI" w:cs="Segoe UI"/>
          <w:lang w:eastAsia="en-US"/>
        </w:rPr>
        <w:br/>
      </w:r>
      <w:r w:rsidRPr="00C72A59">
        <w:rPr>
          <w:rFonts w:ascii="Segoe UI" w:eastAsia="SimSun" w:hAnsi="Segoe UI" w:cs="Segoe UI"/>
          <w:lang w:eastAsia="en-US"/>
        </w:rPr>
        <w:t xml:space="preserve">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w:t>
      </w:r>
      <w:r w:rsidR="003968ED">
        <w:rPr>
          <w:rFonts w:ascii="Segoe UI" w:eastAsia="SimSun" w:hAnsi="Segoe UI" w:cs="Segoe UI"/>
          <w:lang w:eastAsia="en-US"/>
        </w:rPr>
        <w:br/>
      </w:r>
      <w:r w:rsidRPr="00C72A59">
        <w:rPr>
          <w:rFonts w:ascii="Segoe UI" w:eastAsia="SimSun" w:hAnsi="Segoe UI" w:cs="Segoe UI"/>
          <w:lang w:eastAsia="en-US"/>
        </w:rPr>
        <w:t xml:space="preserve">lub dokument z wszytym podpisem (typ wewnętrzny). W przypadku przekazywania dokumentu elektronicznego w formacie poddającym dane kompresji, opatrzenie pliku zawierającego skompresowane dokumenty kwalifikowanym podpisem elektronicznym, podpisem zaufanym </w:t>
      </w:r>
      <w:r w:rsidR="003968ED">
        <w:rPr>
          <w:rFonts w:ascii="Segoe UI" w:eastAsia="SimSun" w:hAnsi="Segoe UI" w:cs="Segoe UI"/>
          <w:lang w:eastAsia="en-US"/>
        </w:rPr>
        <w:br/>
      </w:r>
      <w:r w:rsidRPr="00C72A59">
        <w:rPr>
          <w:rFonts w:ascii="Segoe UI" w:eastAsia="SimSun" w:hAnsi="Segoe UI" w:cs="Segoe UI"/>
          <w:lang w:eastAsia="en-US"/>
        </w:rPr>
        <w:t xml:space="preserve">lub podpisem osobistym, jest równoznaczne z opatrzeniem wszystkich dokumentów zawartych </w:t>
      </w:r>
      <w:r w:rsidR="00DD36B9">
        <w:rPr>
          <w:rFonts w:ascii="Segoe UI" w:eastAsia="SimSun" w:hAnsi="Segoe UI" w:cs="Segoe UI"/>
          <w:lang w:eastAsia="en-US"/>
        </w:rPr>
        <w:br/>
      </w:r>
      <w:r w:rsidRPr="00C72A59">
        <w:rPr>
          <w:rFonts w:ascii="Segoe UI" w:eastAsia="SimSun" w:hAnsi="Segoe UI" w:cs="Segoe UI"/>
          <w:lang w:eastAsia="en-US"/>
        </w:rPr>
        <w:t xml:space="preserve">w tym pliku odpowiednio kwalifikowanym podpisem elektronicznym, podpisem zaufanym </w:t>
      </w:r>
      <w:r w:rsidR="003968ED">
        <w:rPr>
          <w:rFonts w:ascii="Segoe UI" w:eastAsia="SimSun" w:hAnsi="Segoe UI" w:cs="Segoe UI"/>
          <w:lang w:eastAsia="en-US"/>
        </w:rPr>
        <w:br/>
      </w:r>
      <w:r w:rsidRPr="00C72A59">
        <w:rPr>
          <w:rFonts w:ascii="Segoe UI" w:eastAsia="SimSun" w:hAnsi="Segoe UI" w:cs="Segoe UI"/>
          <w:lang w:eastAsia="en-US"/>
        </w:rPr>
        <w:t>lub podpisem osobistym.</w:t>
      </w:r>
    </w:p>
    <w:p w14:paraId="7A1E47F9" w14:textId="4A5D8F1E" w:rsidR="00262DD4" w:rsidRPr="00C72A59" w:rsidRDefault="00262DD4" w:rsidP="003968ED">
      <w:pPr>
        <w:numPr>
          <w:ilvl w:val="0"/>
          <w:numId w:val="22"/>
        </w:numPr>
        <w:suppressAutoHyphens w:val="0"/>
        <w:ind w:left="284" w:hanging="284"/>
        <w:contextualSpacing/>
        <w:jc w:val="both"/>
        <w:rPr>
          <w:rFonts w:ascii="Segoe UI" w:eastAsia="SimSun" w:hAnsi="Segoe UI" w:cs="Segoe UI"/>
          <w:lang w:eastAsia="en-US"/>
        </w:rPr>
      </w:pPr>
      <w:r w:rsidRPr="00C72A59">
        <w:rPr>
          <w:rFonts w:ascii="Segoe UI" w:eastAsia="SimSun" w:hAnsi="Segoe UI" w:cs="Segoe UI"/>
          <w:lang w:eastAsia="en-US"/>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633208A9" w14:textId="030E456A" w:rsidR="001F2A31" w:rsidRPr="00B8009A" w:rsidRDefault="001F2A31" w:rsidP="007F4FB0">
      <w:pPr>
        <w:pStyle w:val="Tekstpodstawowy"/>
        <w:tabs>
          <w:tab w:val="left" w:pos="284"/>
        </w:tabs>
        <w:jc w:val="both"/>
        <w:rPr>
          <w:rFonts w:ascii="Segoe UI" w:hAnsi="Segoe UI" w:cs="Segoe UI"/>
          <w:i w:val="0"/>
          <w:sz w:val="20"/>
        </w:rPr>
      </w:pPr>
    </w:p>
    <w:p w14:paraId="6789F317" w14:textId="6C31E80B" w:rsidR="001239E8" w:rsidRPr="006D416F" w:rsidRDefault="00803256" w:rsidP="006D416F">
      <w:pPr>
        <w:pStyle w:val="Tekstpodstawowy"/>
        <w:numPr>
          <w:ilvl w:val="0"/>
          <w:numId w:val="25"/>
        </w:numPr>
        <w:ind w:left="284" w:hanging="284"/>
        <w:jc w:val="both"/>
        <w:rPr>
          <w:rFonts w:ascii="Segoe UI" w:hAnsi="Segoe UI" w:cs="Segoe UI"/>
          <w:b w:val="0"/>
          <w:i w:val="0"/>
          <w:iCs/>
          <w:sz w:val="20"/>
        </w:rPr>
      </w:pPr>
      <w:r w:rsidRPr="001239E8">
        <w:rPr>
          <w:rFonts w:ascii="Segoe UI" w:hAnsi="Segoe UI" w:cs="Segoe UI"/>
          <w:b w:val="0"/>
          <w:i w:val="0"/>
          <w:sz w:val="20"/>
          <w:lang w:eastAsia="pl-PL"/>
        </w:rPr>
        <w:t xml:space="preserve">Ofertę, Oświadczenie </w:t>
      </w:r>
      <w:r w:rsidRPr="001239E8">
        <w:rPr>
          <w:rFonts w:ascii="Segoe UI" w:hAnsi="Segoe UI" w:cs="Segoe UI"/>
          <w:b w:val="0"/>
          <w:i w:val="0"/>
          <w:iCs/>
          <w:sz w:val="20"/>
        </w:rPr>
        <w:t>składane na podstawie art. 125 ust. 1 ustawy PZP</w:t>
      </w:r>
      <w:r w:rsidR="0011673B" w:rsidRPr="001239E8">
        <w:rPr>
          <w:rFonts w:ascii="Segoe UI" w:hAnsi="Segoe UI" w:cs="Segoe UI"/>
          <w:b w:val="0"/>
          <w:i w:val="0"/>
          <w:sz w:val="20"/>
        </w:rPr>
        <w:t>, Podmiotowe środki dowodowe</w:t>
      </w:r>
      <w:r w:rsidRPr="001239E8">
        <w:rPr>
          <w:rFonts w:ascii="Segoe UI" w:hAnsi="Segoe UI" w:cs="Segoe UI"/>
          <w:b w:val="0"/>
          <w:i w:val="0"/>
          <w:sz w:val="20"/>
        </w:rPr>
        <w:t>,</w:t>
      </w:r>
      <w:r w:rsidR="000B43F9">
        <w:rPr>
          <w:rFonts w:ascii="Segoe UI" w:hAnsi="Segoe UI" w:cs="Segoe UI"/>
          <w:b w:val="0"/>
          <w:i w:val="0"/>
          <w:sz w:val="20"/>
        </w:rPr>
        <w:t xml:space="preserve"> w tym </w:t>
      </w:r>
      <w:r w:rsidR="00D76689">
        <w:rPr>
          <w:rFonts w:ascii="Segoe UI" w:hAnsi="Segoe UI" w:cs="Segoe UI"/>
          <w:b w:val="0"/>
          <w:i w:val="0"/>
          <w:sz w:val="20"/>
        </w:rPr>
        <w:t>Oświadczenie</w:t>
      </w:r>
      <w:r w:rsidR="000B43F9">
        <w:rPr>
          <w:rFonts w:ascii="Segoe UI" w:hAnsi="Segoe UI" w:cs="Segoe UI"/>
          <w:b w:val="0"/>
          <w:i w:val="0"/>
          <w:sz w:val="20"/>
        </w:rPr>
        <w:t xml:space="preserve"> </w:t>
      </w:r>
      <w:r w:rsidR="00D76689" w:rsidRPr="004C03A0">
        <w:rPr>
          <w:rFonts w:ascii="Segoe UI" w:hAnsi="Segoe UI" w:cs="Segoe UI"/>
          <w:b w:val="0"/>
          <w:i w:val="0"/>
          <w:sz w:val="20"/>
        </w:rPr>
        <w:t xml:space="preserve">składane na podstawie </w:t>
      </w:r>
      <w:r w:rsidR="000B43F9">
        <w:rPr>
          <w:rFonts w:ascii="Segoe UI" w:hAnsi="Segoe UI" w:cs="Segoe UI"/>
          <w:b w:val="0"/>
          <w:i w:val="0"/>
          <w:sz w:val="20"/>
        </w:rPr>
        <w:t>art. 11</w:t>
      </w:r>
      <w:r w:rsidR="00D76689">
        <w:rPr>
          <w:rFonts w:ascii="Segoe UI" w:hAnsi="Segoe UI" w:cs="Segoe UI"/>
          <w:b w:val="0"/>
          <w:i w:val="0"/>
          <w:sz w:val="20"/>
        </w:rPr>
        <w:t>7</w:t>
      </w:r>
      <w:r w:rsidR="000B43F9">
        <w:rPr>
          <w:rFonts w:ascii="Segoe UI" w:hAnsi="Segoe UI" w:cs="Segoe UI"/>
          <w:b w:val="0"/>
          <w:i w:val="0"/>
          <w:sz w:val="20"/>
        </w:rPr>
        <w:t xml:space="preserve"> ust. 4 ustawy PZP, </w:t>
      </w:r>
      <w:r w:rsidR="00D76689">
        <w:rPr>
          <w:rFonts w:ascii="Segoe UI" w:hAnsi="Segoe UI" w:cs="Segoe UI"/>
          <w:b w:val="0"/>
          <w:i w:val="0"/>
          <w:sz w:val="20"/>
        </w:rPr>
        <w:br/>
      </w:r>
      <w:r w:rsidR="000B43F9">
        <w:rPr>
          <w:rFonts w:ascii="Segoe UI" w:hAnsi="Segoe UI" w:cs="Segoe UI"/>
          <w:b w:val="0"/>
          <w:i w:val="0"/>
          <w:sz w:val="20"/>
        </w:rPr>
        <w:t>oraz</w:t>
      </w:r>
      <w:r w:rsidR="00973EEB" w:rsidRPr="001239E8">
        <w:rPr>
          <w:rFonts w:ascii="Segoe UI" w:hAnsi="Segoe UI" w:cs="Segoe UI"/>
          <w:b w:val="0"/>
          <w:i w:val="0"/>
          <w:sz w:val="20"/>
        </w:rPr>
        <w:t xml:space="preserve"> </w:t>
      </w:r>
      <w:r w:rsidRPr="001239E8">
        <w:rPr>
          <w:rFonts w:ascii="Segoe UI" w:hAnsi="Segoe UI" w:cs="Segoe UI"/>
          <w:b w:val="0"/>
          <w:i w:val="0"/>
          <w:sz w:val="20"/>
        </w:rPr>
        <w:t>Zobowiązanie podmiotu udostępniającego</w:t>
      </w:r>
      <w:r w:rsidR="0009054E" w:rsidRPr="001239E8">
        <w:rPr>
          <w:rFonts w:ascii="Segoe UI" w:hAnsi="Segoe UI" w:cs="Segoe UI"/>
          <w:b w:val="0"/>
          <w:i w:val="0"/>
          <w:sz w:val="20"/>
        </w:rPr>
        <w:t xml:space="preserve"> zasoby do oddania Wykonawcy do </w:t>
      </w:r>
      <w:r w:rsidR="0011673B" w:rsidRPr="001239E8">
        <w:rPr>
          <w:rFonts w:ascii="Segoe UI" w:hAnsi="Segoe UI" w:cs="Segoe UI"/>
          <w:b w:val="0"/>
          <w:i w:val="0"/>
          <w:sz w:val="20"/>
        </w:rPr>
        <w:t xml:space="preserve">dyspozycji niezbędnych zasobów </w:t>
      </w:r>
      <w:r w:rsidR="00973EEB" w:rsidRPr="001239E8">
        <w:rPr>
          <w:rFonts w:ascii="Segoe UI" w:hAnsi="Segoe UI" w:cs="Segoe UI"/>
          <w:b w:val="0"/>
          <w:i w:val="0"/>
          <w:sz w:val="20"/>
        </w:rPr>
        <w:t>na </w:t>
      </w:r>
      <w:r w:rsidR="0060491C" w:rsidRPr="001239E8">
        <w:rPr>
          <w:rFonts w:ascii="Segoe UI" w:hAnsi="Segoe UI" w:cs="Segoe UI"/>
          <w:b w:val="0"/>
          <w:i w:val="0"/>
          <w:sz w:val="20"/>
        </w:rPr>
        <w:t>potrzeby realizacji zamówienia</w:t>
      </w:r>
      <w:r w:rsidR="000B43F9">
        <w:rPr>
          <w:rFonts w:ascii="Segoe UI" w:hAnsi="Segoe UI" w:cs="Segoe UI"/>
          <w:b w:val="0"/>
          <w:i w:val="0"/>
          <w:sz w:val="20"/>
        </w:rPr>
        <w:t xml:space="preserve">, Przedmiotowe środki dowodowe, </w:t>
      </w:r>
      <w:r w:rsidRPr="001239E8">
        <w:rPr>
          <w:rFonts w:ascii="Segoe UI" w:hAnsi="Segoe UI" w:cs="Segoe UI"/>
          <w:b w:val="0"/>
          <w:i w:val="0"/>
          <w:sz w:val="20"/>
        </w:rPr>
        <w:t xml:space="preserve">Pełnomocnictwo </w:t>
      </w:r>
      <w:r w:rsidRPr="001239E8">
        <w:rPr>
          <w:rFonts w:ascii="Segoe UI" w:hAnsi="Segoe UI" w:cs="Segoe UI"/>
          <w:b w:val="0"/>
          <w:i w:val="0"/>
          <w:sz w:val="20"/>
          <w:lang w:eastAsia="pl-PL"/>
        </w:rPr>
        <w:t>sporządza</w:t>
      </w:r>
      <w:r w:rsidR="0011673B" w:rsidRPr="001239E8">
        <w:rPr>
          <w:rFonts w:ascii="Segoe UI" w:hAnsi="Segoe UI" w:cs="Segoe UI"/>
          <w:b w:val="0"/>
          <w:i w:val="0"/>
          <w:sz w:val="20"/>
          <w:lang w:eastAsia="pl-PL"/>
        </w:rPr>
        <w:t xml:space="preserve"> się w postaci elektronicznej, </w:t>
      </w:r>
      <w:r w:rsidR="00973EEB" w:rsidRPr="001239E8">
        <w:rPr>
          <w:rFonts w:ascii="Segoe UI" w:hAnsi="Segoe UI" w:cs="Segoe UI"/>
          <w:b w:val="0"/>
          <w:i w:val="0"/>
          <w:sz w:val="20"/>
          <w:lang w:eastAsia="pl-PL"/>
        </w:rPr>
        <w:t>w </w:t>
      </w:r>
      <w:r w:rsidRPr="001239E8">
        <w:rPr>
          <w:rFonts w:ascii="Segoe UI" w:hAnsi="Segoe UI" w:cs="Segoe UI"/>
          <w:b w:val="0"/>
          <w:i w:val="0"/>
          <w:sz w:val="20"/>
          <w:lang w:eastAsia="pl-PL"/>
        </w:rPr>
        <w:t>formatach danych okreś</w:t>
      </w:r>
      <w:r w:rsidR="0009054E" w:rsidRPr="001239E8">
        <w:rPr>
          <w:rFonts w:ascii="Segoe UI" w:hAnsi="Segoe UI" w:cs="Segoe UI"/>
          <w:b w:val="0"/>
          <w:i w:val="0"/>
          <w:sz w:val="20"/>
          <w:lang w:eastAsia="pl-PL"/>
        </w:rPr>
        <w:t xml:space="preserve">lonych </w:t>
      </w:r>
      <w:r w:rsidR="00D76689">
        <w:rPr>
          <w:rFonts w:ascii="Segoe UI" w:hAnsi="Segoe UI" w:cs="Segoe UI"/>
          <w:b w:val="0"/>
          <w:i w:val="0"/>
          <w:sz w:val="20"/>
          <w:lang w:eastAsia="pl-PL"/>
        </w:rPr>
        <w:br/>
      </w:r>
      <w:r w:rsidR="0009054E" w:rsidRPr="001239E8">
        <w:rPr>
          <w:rFonts w:ascii="Segoe UI" w:hAnsi="Segoe UI" w:cs="Segoe UI"/>
          <w:b w:val="0"/>
          <w:i w:val="0"/>
          <w:sz w:val="20"/>
          <w:lang w:eastAsia="pl-PL"/>
        </w:rPr>
        <w:t>w przepisach wydanych na </w:t>
      </w:r>
      <w:r w:rsidRPr="001239E8">
        <w:rPr>
          <w:rFonts w:ascii="Segoe UI" w:hAnsi="Segoe UI" w:cs="Segoe UI"/>
          <w:b w:val="0"/>
          <w:i w:val="0"/>
          <w:sz w:val="20"/>
          <w:lang w:eastAsia="pl-PL"/>
        </w:rPr>
        <w:t>p</w:t>
      </w:r>
      <w:r w:rsidR="0011673B" w:rsidRPr="001239E8">
        <w:rPr>
          <w:rFonts w:ascii="Segoe UI" w:hAnsi="Segoe UI" w:cs="Segoe UI"/>
          <w:b w:val="0"/>
          <w:i w:val="0"/>
          <w:sz w:val="20"/>
          <w:lang w:eastAsia="pl-PL"/>
        </w:rPr>
        <w:t xml:space="preserve">odstawie art. 18 ustawy </w:t>
      </w:r>
      <w:r w:rsidR="00973EEB" w:rsidRPr="001239E8">
        <w:rPr>
          <w:rFonts w:ascii="Segoe UI" w:hAnsi="Segoe UI" w:cs="Segoe UI"/>
          <w:b w:val="0"/>
          <w:i w:val="0"/>
          <w:sz w:val="20"/>
          <w:lang w:eastAsia="pl-PL"/>
        </w:rPr>
        <w:t>z </w:t>
      </w:r>
      <w:r w:rsidR="0011673B" w:rsidRPr="001239E8">
        <w:rPr>
          <w:rFonts w:ascii="Segoe UI" w:hAnsi="Segoe UI" w:cs="Segoe UI"/>
          <w:b w:val="0"/>
          <w:i w:val="0"/>
          <w:sz w:val="20"/>
          <w:lang w:eastAsia="pl-PL"/>
        </w:rPr>
        <w:t>dnia </w:t>
      </w:r>
      <w:r w:rsidR="00973EEB" w:rsidRPr="001239E8">
        <w:rPr>
          <w:rFonts w:ascii="Segoe UI" w:hAnsi="Segoe UI" w:cs="Segoe UI"/>
          <w:b w:val="0"/>
          <w:i w:val="0"/>
          <w:sz w:val="20"/>
          <w:lang w:eastAsia="pl-PL"/>
        </w:rPr>
        <w:t>17 </w:t>
      </w:r>
      <w:r w:rsidR="00773C7C" w:rsidRPr="001239E8">
        <w:rPr>
          <w:rFonts w:ascii="Segoe UI" w:hAnsi="Segoe UI" w:cs="Segoe UI"/>
          <w:b w:val="0"/>
          <w:i w:val="0"/>
          <w:sz w:val="20"/>
          <w:lang w:eastAsia="pl-PL"/>
        </w:rPr>
        <w:t>lutego 2005 r. o </w:t>
      </w:r>
      <w:r w:rsidRPr="001239E8">
        <w:rPr>
          <w:rFonts w:ascii="Segoe UI" w:hAnsi="Segoe UI" w:cs="Segoe UI"/>
          <w:b w:val="0"/>
          <w:i w:val="0"/>
          <w:sz w:val="20"/>
          <w:lang w:eastAsia="pl-PL"/>
        </w:rPr>
        <w:t>informatyzacji działalności podmiotów r</w:t>
      </w:r>
      <w:r w:rsidR="00786319">
        <w:rPr>
          <w:rFonts w:ascii="Segoe UI" w:hAnsi="Segoe UI" w:cs="Segoe UI"/>
          <w:b w:val="0"/>
          <w:i w:val="0"/>
          <w:sz w:val="20"/>
          <w:lang w:eastAsia="pl-PL"/>
        </w:rPr>
        <w:t>ealizujących zadania publiczne</w:t>
      </w:r>
      <w:r w:rsidR="00DC1700">
        <w:rPr>
          <w:rFonts w:ascii="Segoe UI" w:hAnsi="Segoe UI" w:cs="Segoe UI"/>
          <w:b w:val="0"/>
          <w:i w:val="0"/>
          <w:sz w:val="20"/>
          <w:lang w:eastAsia="pl-PL"/>
        </w:rPr>
        <w:t> (Dz. U. z 2024</w:t>
      </w:r>
      <w:r w:rsidR="005C574A" w:rsidRPr="005C574A">
        <w:rPr>
          <w:rFonts w:ascii="Segoe UI" w:hAnsi="Segoe UI" w:cs="Segoe UI"/>
          <w:b w:val="0"/>
          <w:i w:val="0"/>
          <w:sz w:val="20"/>
          <w:lang w:eastAsia="pl-PL"/>
        </w:rPr>
        <w:t xml:space="preserve"> r., poz.</w:t>
      </w:r>
      <w:r w:rsidR="005C574A">
        <w:rPr>
          <w:rFonts w:ascii="Segoe UI" w:hAnsi="Segoe UI" w:cs="Segoe UI"/>
          <w:b w:val="0"/>
          <w:i w:val="0"/>
          <w:sz w:val="20"/>
          <w:lang w:eastAsia="pl-PL"/>
        </w:rPr>
        <w:t xml:space="preserve"> </w:t>
      </w:r>
      <w:r w:rsidR="00B45922">
        <w:rPr>
          <w:rFonts w:ascii="Segoe UI" w:hAnsi="Segoe UI" w:cs="Segoe UI"/>
          <w:b w:val="0"/>
          <w:i w:val="0"/>
          <w:sz w:val="20"/>
          <w:lang w:eastAsia="pl-PL"/>
        </w:rPr>
        <w:t>1557</w:t>
      </w:r>
      <w:r w:rsidR="00C535EC">
        <w:rPr>
          <w:rFonts w:ascii="Segoe UI" w:hAnsi="Segoe UI" w:cs="Segoe UI"/>
          <w:b w:val="0"/>
          <w:i w:val="0"/>
          <w:sz w:val="20"/>
          <w:lang w:eastAsia="pl-PL"/>
        </w:rPr>
        <w:t xml:space="preserve"> z </w:t>
      </w:r>
      <w:proofErr w:type="spellStart"/>
      <w:r w:rsidR="00C535EC">
        <w:rPr>
          <w:rFonts w:ascii="Segoe UI" w:hAnsi="Segoe UI" w:cs="Segoe UI"/>
          <w:b w:val="0"/>
          <w:i w:val="0"/>
          <w:sz w:val="20"/>
          <w:lang w:eastAsia="pl-PL"/>
        </w:rPr>
        <w:t>późn</w:t>
      </w:r>
      <w:proofErr w:type="spellEnd"/>
      <w:r w:rsidR="00C535EC">
        <w:rPr>
          <w:rFonts w:ascii="Segoe UI" w:hAnsi="Segoe UI" w:cs="Segoe UI"/>
          <w:b w:val="0"/>
          <w:i w:val="0"/>
          <w:sz w:val="20"/>
          <w:lang w:eastAsia="pl-PL"/>
        </w:rPr>
        <w:t>. zm.</w:t>
      </w:r>
      <w:r w:rsidR="005C574A" w:rsidRPr="005C574A">
        <w:rPr>
          <w:rFonts w:ascii="Segoe UI" w:hAnsi="Segoe UI" w:cs="Segoe UI"/>
          <w:b w:val="0"/>
          <w:i w:val="0"/>
          <w:sz w:val="20"/>
          <w:lang w:eastAsia="pl-PL"/>
        </w:rPr>
        <w:t>)</w:t>
      </w:r>
      <w:r w:rsidR="00D76689" w:rsidRPr="006D416F">
        <w:rPr>
          <w:rFonts w:ascii="Segoe UI" w:hAnsi="Segoe UI" w:cs="Segoe UI"/>
          <w:b w:val="0"/>
          <w:i w:val="0"/>
          <w:sz w:val="20"/>
          <w:lang w:eastAsia="pl-PL"/>
        </w:rPr>
        <w:t>,</w:t>
      </w:r>
      <w:r w:rsidR="008507A5" w:rsidRPr="006D416F">
        <w:rPr>
          <w:rFonts w:ascii="Segoe UI" w:hAnsi="Segoe UI" w:cs="Segoe UI"/>
          <w:b w:val="0"/>
          <w:i w:val="0"/>
          <w:sz w:val="20"/>
          <w:lang w:eastAsia="pl-PL"/>
        </w:rPr>
        <w:t xml:space="preserve"> </w:t>
      </w:r>
      <w:r w:rsidRPr="006D416F">
        <w:rPr>
          <w:rFonts w:ascii="Segoe UI" w:hAnsi="Segoe UI" w:cs="Segoe UI"/>
          <w:b w:val="0"/>
          <w:i w:val="0"/>
          <w:sz w:val="20"/>
          <w:lang w:eastAsia="pl-PL"/>
        </w:rPr>
        <w:t>z uwzględnieniem rodzaju przekazywanych danych.</w:t>
      </w:r>
    </w:p>
    <w:p w14:paraId="585CF0C2" w14:textId="44023A4C" w:rsidR="001239E8" w:rsidRDefault="00FB3BB8" w:rsidP="00D55903">
      <w:pPr>
        <w:pStyle w:val="Tekstpodstawowy"/>
        <w:numPr>
          <w:ilvl w:val="0"/>
          <w:numId w:val="25"/>
        </w:numPr>
        <w:ind w:left="284" w:hanging="284"/>
        <w:jc w:val="both"/>
        <w:rPr>
          <w:rFonts w:ascii="Segoe UI" w:hAnsi="Segoe UI" w:cs="Segoe UI"/>
          <w:b w:val="0"/>
          <w:i w:val="0"/>
          <w:iCs/>
          <w:sz w:val="20"/>
        </w:rPr>
      </w:pPr>
      <w:r w:rsidRPr="001239E8">
        <w:rPr>
          <w:rFonts w:ascii="Segoe UI" w:hAnsi="Segoe UI" w:cs="Segoe UI"/>
          <w:b w:val="0"/>
          <w:i w:val="0"/>
          <w:sz w:val="20"/>
          <w:lang w:eastAsia="pl-PL"/>
        </w:rPr>
        <w:t>Informacje, oświadczenia lub dokum</w:t>
      </w:r>
      <w:r w:rsidR="00FE684A" w:rsidRPr="001239E8">
        <w:rPr>
          <w:rFonts w:ascii="Segoe UI" w:hAnsi="Segoe UI" w:cs="Segoe UI"/>
          <w:b w:val="0"/>
          <w:i w:val="0"/>
          <w:sz w:val="20"/>
          <w:lang w:eastAsia="pl-PL"/>
        </w:rPr>
        <w:t xml:space="preserve">enty inne niż określone w ppkt </w:t>
      </w:r>
      <w:r w:rsidR="00262DD4">
        <w:rPr>
          <w:rFonts w:ascii="Segoe UI" w:hAnsi="Segoe UI" w:cs="Segoe UI"/>
          <w:b w:val="0"/>
          <w:i w:val="0"/>
          <w:sz w:val="20"/>
          <w:lang w:eastAsia="pl-PL"/>
        </w:rPr>
        <w:t>3</w:t>
      </w:r>
      <w:r w:rsidRPr="001239E8">
        <w:rPr>
          <w:rFonts w:ascii="Segoe UI" w:hAnsi="Segoe UI" w:cs="Segoe UI"/>
          <w:b w:val="0"/>
          <w:i w:val="0"/>
          <w:sz w:val="20"/>
          <w:lang w:eastAsia="pl-PL"/>
        </w:rPr>
        <w:t>, przekazywane</w:t>
      </w:r>
      <w:r w:rsidR="00D76689">
        <w:rPr>
          <w:rFonts w:ascii="Segoe UI" w:hAnsi="Segoe UI" w:cs="Segoe UI"/>
          <w:b w:val="0"/>
          <w:i w:val="0"/>
          <w:sz w:val="20"/>
          <w:lang w:eastAsia="pl-PL"/>
        </w:rPr>
        <w:t xml:space="preserve"> </w:t>
      </w:r>
      <w:r w:rsidRPr="001239E8">
        <w:rPr>
          <w:rFonts w:ascii="Segoe UI" w:hAnsi="Segoe UI" w:cs="Segoe UI"/>
          <w:b w:val="0"/>
          <w:i w:val="0"/>
          <w:sz w:val="20"/>
          <w:lang w:eastAsia="pl-PL"/>
        </w:rPr>
        <w:t>w</w:t>
      </w:r>
      <w:r w:rsidR="00973EEB" w:rsidRPr="001239E8">
        <w:rPr>
          <w:rFonts w:ascii="Segoe UI" w:hAnsi="Segoe UI" w:cs="Segoe UI"/>
          <w:b w:val="0"/>
          <w:i w:val="0"/>
          <w:sz w:val="20"/>
          <w:lang w:eastAsia="pl-PL"/>
        </w:rPr>
        <w:t> </w:t>
      </w:r>
      <w:r w:rsidRPr="001239E8">
        <w:rPr>
          <w:rFonts w:ascii="Segoe UI" w:hAnsi="Segoe UI" w:cs="Segoe UI"/>
          <w:b w:val="0"/>
          <w:i w:val="0"/>
          <w:sz w:val="20"/>
          <w:lang w:eastAsia="pl-PL"/>
        </w:rPr>
        <w:t>postępowaniu, sporządza się w postaci elektronicznej, w formatach dany</w:t>
      </w:r>
      <w:r w:rsidR="00ED7662" w:rsidRPr="001239E8">
        <w:rPr>
          <w:rFonts w:ascii="Segoe UI" w:hAnsi="Segoe UI" w:cs="Segoe UI"/>
          <w:b w:val="0"/>
          <w:i w:val="0"/>
          <w:sz w:val="20"/>
          <w:lang w:eastAsia="pl-PL"/>
        </w:rPr>
        <w:t xml:space="preserve">ch określonych </w:t>
      </w:r>
      <w:r w:rsidR="00973EEB" w:rsidRPr="001239E8">
        <w:rPr>
          <w:rFonts w:ascii="Segoe UI" w:hAnsi="Segoe UI" w:cs="Segoe UI"/>
          <w:b w:val="0"/>
          <w:i w:val="0"/>
          <w:sz w:val="20"/>
          <w:lang w:eastAsia="pl-PL"/>
        </w:rPr>
        <w:t>w </w:t>
      </w:r>
      <w:r w:rsidRPr="001239E8">
        <w:rPr>
          <w:rFonts w:ascii="Segoe UI" w:hAnsi="Segoe UI" w:cs="Segoe UI"/>
          <w:b w:val="0"/>
          <w:i w:val="0"/>
          <w:sz w:val="20"/>
          <w:lang w:eastAsia="pl-PL"/>
        </w:rPr>
        <w:t xml:space="preserve">przepisach wydanych na podstawie </w:t>
      </w:r>
      <w:r w:rsidR="00FE684A" w:rsidRPr="001239E8">
        <w:rPr>
          <w:rFonts w:ascii="Segoe UI" w:hAnsi="Segoe UI" w:cs="Segoe UI"/>
          <w:b w:val="0"/>
          <w:i w:val="0"/>
          <w:sz w:val="20"/>
          <w:lang w:eastAsia="pl-PL"/>
        </w:rPr>
        <w:t>ww.</w:t>
      </w:r>
      <w:r w:rsidR="00E57A7E" w:rsidRPr="001239E8">
        <w:rPr>
          <w:rFonts w:ascii="Segoe UI" w:hAnsi="Segoe UI" w:cs="Segoe UI"/>
          <w:b w:val="0"/>
          <w:i w:val="0"/>
          <w:sz w:val="20"/>
          <w:lang w:eastAsia="pl-PL"/>
        </w:rPr>
        <w:t xml:space="preserve"> art. 18</w:t>
      </w:r>
      <w:r w:rsidR="00FE684A" w:rsidRPr="001239E8">
        <w:rPr>
          <w:rFonts w:ascii="Segoe UI" w:hAnsi="Segoe UI" w:cs="Segoe UI"/>
          <w:b w:val="0"/>
          <w:i w:val="0"/>
          <w:sz w:val="20"/>
          <w:lang w:eastAsia="pl-PL"/>
        </w:rPr>
        <w:t xml:space="preserve"> ustawy</w:t>
      </w:r>
      <w:r w:rsidR="00E57A7E" w:rsidRPr="001239E8">
        <w:rPr>
          <w:rFonts w:ascii="Segoe UI" w:hAnsi="Segoe UI" w:cs="Segoe UI"/>
          <w:b w:val="0"/>
          <w:i w:val="0"/>
          <w:sz w:val="20"/>
          <w:lang w:eastAsia="pl-PL"/>
        </w:rPr>
        <w:t xml:space="preserve"> o informatyzacji działalności podmiotów realizujących zadania publiczne</w:t>
      </w:r>
      <w:r w:rsidR="00DD00FD" w:rsidRPr="001239E8">
        <w:rPr>
          <w:rFonts w:ascii="Segoe UI" w:hAnsi="Segoe UI" w:cs="Segoe UI"/>
          <w:b w:val="0"/>
          <w:i w:val="0"/>
          <w:sz w:val="20"/>
          <w:lang w:eastAsia="pl-PL"/>
        </w:rPr>
        <w:t xml:space="preserve"> </w:t>
      </w:r>
      <w:r w:rsidRPr="001239E8">
        <w:rPr>
          <w:rFonts w:ascii="Segoe UI" w:hAnsi="Segoe UI" w:cs="Segoe UI"/>
          <w:b w:val="0"/>
          <w:i w:val="0"/>
          <w:sz w:val="20"/>
          <w:lang w:eastAsia="pl-PL"/>
        </w:rPr>
        <w:t>lub jako tekst wpisany bezpośrednio do wiadomości przekazywanej przy użyciu śr</w:t>
      </w:r>
      <w:r w:rsidR="00DD00FD" w:rsidRPr="001239E8">
        <w:rPr>
          <w:rFonts w:ascii="Segoe UI" w:hAnsi="Segoe UI" w:cs="Segoe UI"/>
          <w:b w:val="0"/>
          <w:i w:val="0"/>
          <w:sz w:val="20"/>
          <w:lang w:eastAsia="pl-PL"/>
        </w:rPr>
        <w:t>odków komunikacji elektronicznej, o których mowa w</w:t>
      </w:r>
      <w:r w:rsidR="0011673B" w:rsidRPr="001239E8">
        <w:rPr>
          <w:rFonts w:ascii="Segoe UI" w:hAnsi="Segoe UI" w:cs="Segoe UI"/>
          <w:b w:val="0"/>
          <w:i w:val="0"/>
          <w:sz w:val="20"/>
          <w:lang w:eastAsia="pl-PL"/>
        </w:rPr>
        <w:t xml:space="preserve"> Rozdziale I SWZ</w:t>
      </w:r>
      <w:r w:rsidR="00DD00FD" w:rsidRPr="001239E8">
        <w:rPr>
          <w:rFonts w:ascii="Segoe UI" w:hAnsi="Segoe UI" w:cs="Segoe UI"/>
          <w:b w:val="0"/>
          <w:i w:val="0"/>
          <w:sz w:val="20"/>
          <w:lang w:eastAsia="pl-PL"/>
        </w:rPr>
        <w:t xml:space="preserve"> pkt 10 </w:t>
      </w:r>
      <w:r w:rsidR="0001559D" w:rsidRPr="001239E8">
        <w:rPr>
          <w:rFonts w:ascii="Segoe UI" w:hAnsi="Segoe UI" w:cs="Segoe UI"/>
          <w:b w:val="0"/>
          <w:i w:val="0"/>
          <w:sz w:val="20"/>
          <w:lang w:eastAsia="pl-PL"/>
        </w:rPr>
        <w:t xml:space="preserve">ppkt </w:t>
      </w:r>
      <w:r w:rsidR="00731DA6" w:rsidRPr="001239E8">
        <w:rPr>
          <w:rFonts w:ascii="Segoe UI" w:hAnsi="Segoe UI" w:cs="Segoe UI"/>
          <w:b w:val="0"/>
          <w:i w:val="0"/>
          <w:sz w:val="20"/>
          <w:lang w:eastAsia="pl-PL"/>
        </w:rPr>
        <w:t>1.</w:t>
      </w:r>
      <w:r w:rsidR="000B43F9">
        <w:rPr>
          <w:rFonts w:ascii="Segoe UI" w:hAnsi="Segoe UI" w:cs="Segoe UI"/>
          <w:b w:val="0"/>
          <w:i w:val="0"/>
          <w:sz w:val="20"/>
          <w:lang w:eastAsia="pl-PL"/>
        </w:rPr>
        <w:t>2</w:t>
      </w:r>
      <w:r w:rsidR="0011673B" w:rsidRPr="001239E8">
        <w:rPr>
          <w:rFonts w:ascii="Segoe UI" w:hAnsi="Segoe UI" w:cs="Segoe UI"/>
          <w:b w:val="0"/>
          <w:i w:val="0"/>
          <w:sz w:val="20"/>
          <w:lang w:eastAsia="pl-PL"/>
        </w:rPr>
        <w:t>.</w:t>
      </w:r>
    </w:p>
    <w:p w14:paraId="402270C4" w14:textId="77777777" w:rsidR="00262DD4" w:rsidRDefault="009145F6" w:rsidP="00D55903">
      <w:pPr>
        <w:pStyle w:val="Tekstpodstawowy"/>
        <w:numPr>
          <w:ilvl w:val="0"/>
          <w:numId w:val="25"/>
        </w:numPr>
        <w:ind w:left="284" w:hanging="284"/>
        <w:jc w:val="both"/>
        <w:rPr>
          <w:rFonts w:ascii="Segoe UI" w:hAnsi="Segoe UI" w:cs="Segoe UI"/>
          <w:b w:val="0"/>
          <w:i w:val="0"/>
          <w:iCs/>
          <w:sz w:val="20"/>
        </w:rPr>
      </w:pPr>
      <w:r w:rsidRPr="001239E8">
        <w:rPr>
          <w:rFonts w:ascii="Segoe UI" w:hAnsi="Segoe UI" w:cs="Segoe UI"/>
          <w:b w:val="0"/>
          <w:i w:val="0"/>
          <w:sz w:val="20"/>
        </w:rPr>
        <w:t xml:space="preserve">Zamawiający dopuszcza w szczególności następujący format </w:t>
      </w:r>
      <w:r w:rsidR="00FE684A" w:rsidRPr="001239E8">
        <w:rPr>
          <w:rFonts w:ascii="Segoe UI" w:hAnsi="Segoe UI" w:cs="Segoe UI"/>
          <w:b w:val="0"/>
          <w:i w:val="0"/>
          <w:sz w:val="20"/>
        </w:rPr>
        <w:t xml:space="preserve">przesyłanych </w:t>
      </w:r>
      <w:r w:rsidRPr="001239E8">
        <w:rPr>
          <w:rFonts w:ascii="Segoe UI" w:hAnsi="Segoe UI" w:cs="Segoe UI"/>
          <w:b w:val="0"/>
          <w:i w:val="0"/>
          <w:sz w:val="20"/>
        </w:rPr>
        <w:t>danych: .pdf, .</w:t>
      </w:r>
      <w:proofErr w:type="spellStart"/>
      <w:r w:rsidRPr="001239E8">
        <w:rPr>
          <w:rFonts w:ascii="Segoe UI" w:hAnsi="Segoe UI" w:cs="Segoe UI"/>
          <w:b w:val="0"/>
          <w:i w:val="0"/>
          <w:sz w:val="20"/>
        </w:rPr>
        <w:t>doc</w:t>
      </w:r>
      <w:proofErr w:type="spellEnd"/>
      <w:r w:rsidRPr="001239E8">
        <w:rPr>
          <w:rFonts w:ascii="Segoe UI" w:hAnsi="Segoe UI" w:cs="Segoe UI"/>
          <w:b w:val="0"/>
          <w:i w:val="0"/>
          <w:sz w:val="20"/>
        </w:rPr>
        <w:t>, .</w:t>
      </w:r>
      <w:proofErr w:type="spellStart"/>
      <w:r w:rsidRPr="001239E8">
        <w:rPr>
          <w:rFonts w:ascii="Segoe UI" w:hAnsi="Segoe UI" w:cs="Segoe UI"/>
          <w:b w:val="0"/>
          <w:i w:val="0"/>
          <w:sz w:val="20"/>
        </w:rPr>
        <w:t>docx</w:t>
      </w:r>
      <w:proofErr w:type="spellEnd"/>
      <w:r w:rsidRPr="001239E8">
        <w:rPr>
          <w:rFonts w:ascii="Segoe UI" w:hAnsi="Segoe UI" w:cs="Segoe UI"/>
          <w:b w:val="0"/>
          <w:i w:val="0"/>
          <w:sz w:val="20"/>
        </w:rPr>
        <w:t>, .rtf, .</w:t>
      </w:r>
      <w:proofErr w:type="spellStart"/>
      <w:r w:rsidRPr="001239E8">
        <w:rPr>
          <w:rFonts w:ascii="Segoe UI" w:hAnsi="Segoe UI" w:cs="Segoe UI"/>
          <w:b w:val="0"/>
          <w:i w:val="0"/>
          <w:sz w:val="20"/>
        </w:rPr>
        <w:t>xps</w:t>
      </w:r>
      <w:proofErr w:type="spellEnd"/>
      <w:r w:rsidRPr="001239E8">
        <w:rPr>
          <w:rFonts w:ascii="Segoe UI" w:hAnsi="Segoe UI" w:cs="Segoe UI"/>
          <w:b w:val="0"/>
          <w:i w:val="0"/>
          <w:sz w:val="20"/>
        </w:rPr>
        <w:t>, .</w:t>
      </w:r>
      <w:proofErr w:type="spellStart"/>
      <w:r w:rsidRPr="001239E8">
        <w:rPr>
          <w:rFonts w:ascii="Segoe UI" w:hAnsi="Segoe UI" w:cs="Segoe UI"/>
          <w:b w:val="0"/>
          <w:i w:val="0"/>
          <w:sz w:val="20"/>
        </w:rPr>
        <w:t>odt</w:t>
      </w:r>
      <w:proofErr w:type="spellEnd"/>
      <w:r w:rsidRPr="001239E8">
        <w:rPr>
          <w:rFonts w:ascii="Segoe UI" w:hAnsi="Segoe UI" w:cs="Segoe UI"/>
          <w:b w:val="0"/>
          <w:i w:val="0"/>
          <w:sz w:val="20"/>
        </w:rPr>
        <w:t>.</w:t>
      </w:r>
      <w:r w:rsidR="00803256" w:rsidRPr="001239E8">
        <w:rPr>
          <w:rFonts w:ascii="Segoe UI" w:hAnsi="Segoe UI" w:cs="Segoe UI"/>
          <w:b w:val="0"/>
          <w:i w:val="0"/>
          <w:sz w:val="20"/>
        </w:rPr>
        <w:t>, txt.</w:t>
      </w:r>
    </w:p>
    <w:p w14:paraId="099F9A92" w14:textId="130BA0BF" w:rsidR="00262DD4" w:rsidRPr="00C72A59" w:rsidRDefault="00262DD4" w:rsidP="00D55903">
      <w:pPr>
        <w:pStyle w:val="Tekstpodstawowy"/>
        <w:numPr>
          <w:ilvl w:val="0"/>
          <w:numId w:val="25"/>
        </w:numPr>
        <w:ind w:left="284" w:hanging="284"/>
        <w:jc w:val="both"/>
        <w:rPr>
          <w:rFonts w:ascii="Segoe UI" w:hAnsi="Segoe UI" w:cs="Segoe UI"/>
          <w:b w:val="0"/>
          <w:i w:val="0"/>
          <w:iCs/>
          <w:sz w:val="20"/>
        </w:rPr>
      </w:pPr>
      <w:r w:rsidRPr="00C72A59">
        <w:rPr>
          <w:rFonts w:ascii="Segoe UI" w:hAnsi="Segoe UI" w:cs="Segoe UI"/>
          <w:b w:val="0"/>
          <w:i w:val="0"/>
          <w:sz w:val="20"/>
        </w:rPr>
        <w:t>Maksymalny łączny rozmiar plików stanowiących ofertę lub składanych wraz z ofertą to 250 MB.</w:t>
      </w:r>
    </w:p>
    <w:p w14:paraId="4C24E77F" w14:textId="2322FAC2" w:rsidR="001239E8" w:rsidRDefault="00773C7C" w:rsidP="00D55903">
      <w:pPr>
        <w:pStyle w:val="Tekstpodstawowy"/>
        <w:numPr>
          <w:ilvl w:val="0"/>
          <w:numId w:val="25"/>
        </w:numPr>
        <w:ind w:left="284" w:hanging="284"/>
        <w:jc w:val="both"/>
        <w:rPr>
          <w:rFonts w:ascii="Segoe UI" w:hAnsi="Segoe UI" w:cs="Segoe UI"/>
          <w:b w:val="0"/>
          <w:i w:val="0"/>
          <w:iCs/>
          <w:sz w:val="20"/>
        </w:rPr>
      </w:pPr>
      <w:r w:rsidRPr="001239E8">
        <w:rPr>
          <w:rFonts w:ascii="Segoe UI" w:hAnsi="Segoe UI" w:cs="Segoe UI"/>
          <w:b w:val="0"/>
          <w:i w:val="0"/>
          <w:color w:val="000000" w:themeColor="text1"/>
          <w:sz w:val="20"/>
        </w:rPr>
        <w:t xml:space="preserve">Wykonawca może złożyć </w:t>
      </w:r>
      <w:r w:rsidR="00A923D8">
        <w:rPr>
          <w:rFonts w:ascii="Segoe UI" w:hAnsi="Segoe UI" w:cs="Segoe UI"/>
          <w:b w:val="0"/>
          <w:i w:val="0"/>
          <w:color w:val="000000" w:themeColor="text1"/>
          <w:sz w:val="20"/>
        </w:rPr>
        <w:t>tylko jedną ofertę</w:t>
      </w:r>
      <w:r w:rsidRPr="001239E8">
        <w:rPr>
          <w:rFonts w:ascii="Segoe UI" w:hAnsi="Segoe UI" w:cs="Segoe UI"/>
          <w:b w:val="0"/>
          <w:i w:val="0"/>
          <w:color w:val="000000" w:themeColor="text1"/>
          <w:sz w:val="20"/>
        </w:rPr>
        <w:t>.</w:t>
      </w:r>
    </w:p>
    <w:p w14:paraId="50FC98B7" w14:textId="77777777" w:rsidR="001239E8" w:rsidRDefault="00F37C9F" w:rsidP="00D55903">
      <w:pPr>
        <w:pStyle w:val="Tekstpodstawowy"/>
        <w:numPr>
          <w:ilvl w:val="0"/>
          <w:numId w:val="25"/>
        </w:numPr>
        <w:ind w:left="284" w:hanging="284"/>
        <w:jc w:val="both"/>
        <w:rPr>
          <w:rFonts w:ascii="Segoe UI" w:hAnsi="Segoe UI" w:cs="Segoe UI"/>
          <w:b w:val="0"/>
          <w:i w:val="0"/>
          <w:iCs/>
          <w:sz w:val="20"/>
        </w:rPr>
      </w:pPr>
      <w:r w:rsidRPr="001239E8">
        <w:rPr>
          <w:rFonts w:ascii="Segoe UI" w:hAnsi="Segoe UI" w:cs="Segoe UI"/>
          <w:b w:val="0"/>
          <w:i w:val="0"/>
          <w:color w:val="000000" w:themeColor="text1"/>
          <w:sz w:val="20"/>
        </w:rPr>
        <w:t>Oferta winna być sporządzona w języku polskim.</w:t>
      </w:r>
    </w:p>
    <w:p w14:paraId="718DDCA8" w14:textId="77777777" w:rsidR="001239E8" w:rsidRDefault="00F37C9F" w:rsidP="00D55903">
      <w:pPr>
        <w:pStyle w:val="Tekstpodstawowy"/>
        <w:numPr>
          <w:ilvl w:val="0"/>
          <w:numId w:val="25"/>
        </w:numPr>
        <w:ind w:left="284" w:hanging="284"/>
        <w:jc w:val="both"/>
        <w:rPr>
          <w:rFonts w:ascii="Segoe UI" w:hAnsi="Segoe UI" w:cs="Segoe UI"/>
          <w:b w:val="0"/>
          <w:i w:val="0"/>
          <w:iCs/>
          <w:sz w:val="20"/>
        </w:rPr>
      </w:pPr>
      <w:r w:rsidRPr="001239E8">
        <w:rPr>
          <w:rFonts w:ascii="Segoe UI" w:hAnsi="Segoe UI" w:cs="Segoe UI"/>
          <w:b w:val="0"/>
          <w:i w:val="0"/>
          <w:sz w:val="20"/>
          <w:u w:val="single"/>
        </w:rPr>
        <w:t>Ofertę składa się, pod rygorem nieważności, w formie elektronicznej opatrzonej kwalifikowanym podpisem elektronicznym lub w postaci elektronicznej opatrzonej podpisem zaufanym lub podpisem osobistym.</w:t>
      </w:r>
    </w:p>
    <w:p w14:paraId="15D2D9A6" w14:textId="7DCFB696" w:rsidR="001239E8" w:rsidRDefault="00F37C9F" w:rsidP="00D55903">
      <w:pPr>
        <w:pStyle w:val="Tekstpodstawowy"/>
        <w:numPr>
          <w:ilvl w:val="0"/>
          <w:numId w:val="25"/>
        </w:numPr>
        <w:ind w:left="426" w:hanging="426"/>
        <w:jc w:val="both"/>
        <w:rPr>
          <w:rFonts w:ascii="Segoe UI" w:hAnsi="Segoe UI" w:cs="Segoe UI"/>
          <w:b w:val="0"/>
          <w:i w:val="0"/>
          <w:iCs/>
          <w:sz w:val="20"/>
        </w:rPr>
      </w:pPr>
      <w:r w:rsidRPr="001239E8">
        <w:rPr>
          <w:rFonts w:ascii="Segoe UI" w:hAnsi="Segoe UI" w:cs="Segoe UI"/>
          <w:bCs/>
          <w:i w:val="0"/>
          <w:color w:val="000000" w:themeColor="text1"/>
          <w:sz w:val="20"/>
        </w:rPr>
        <w:t xml:space="preserve">Ofertę może złożyć tylko podmiot </w:t>
      </w:r>
      <w:r w:rsidR="0040064B">
        <w:rPr>
          <w:rFonts w:ascii="Segoe UI" w:hAnsi="Segoe UI" w:cs="Segoe UI"/>
          <w:bCs/>
          <w:i w:val="0"/>
          <w:color w:val="000000" w:themeColor="text1"/>
          <w:sz w:val="20"/>
        </w:rPr>
        <w:t>uprawniony do działania w imieniu Wykonawcy</w:t>
      </w:r>
      <w:r w:rsidRPr="001239E8">
        <w:rPr>
          <w:rFonts w:ascii="Segoe UI" w:hAnsi="Segoe UI" w:cs="Segoe UI"/>
          <w:bCs/>
          <w:i w:val="0"/>
          <w:color w:val="000000" w:themeColor="text1"/>
          <w:sz w:val="20"/>
        </w:rPr>
        <w:t>.</w:t>
      </w:r>
      <w:r w:rsidRPr="001239E8">
        <w:rPr>
          <w:rFonts w:ascii="Segoe UI" w:hAnsi="Segoe UI" w:cs="Segoe UI"/>
          <w:b w:val="0"/>
          <w:i w:val="0"/>
          <w:iCs/>
          <w:color w:val="000000" w:themeColor="text1"/>
          <w:sz w:val="20"/>
        </w:rPr>
        <w:t xml:space="preserve"> </w:t>
      </w:r>
    </w:p>
    <w:p w14:paraId="5EB1A8B1" w14:textId="77777777" w:rsidR="001239E8" w:rsidRDefault="00E0257F" w:rsidP="00D55903">
      <w:pPr>
        <w:pStyle w:val="Tekstpodstawowy"/>
        <w:numPr>
          <w:ilvl w:val="0"/>
          <w:numId w:val="25"/>
        </w:numPr>
        <w:ind w:left="426" w:hanging="426"/>
        <w:jc w:val="both"/>
        <w:rPr>
          <w:rFonts w:ascii="Segoe UI" w:hAnsi="Segoe UI" w:cs="Segoe UI"/>
          <w:b w:val="0"/>
          <w:i w:val="0"/>
          <w:iCs/>
          <w:sz w:val="20"/>
        </w:rPr>
      </w:pPr>
      <w:r w:rsidRPr="001239E8">
        <w:rPr>
          <w:rFonts w:ascii="Segoe UI" w:hAnsi="Segoe UI" w:cs="Segoe UI"/>
          <w:b w:val="0"/>
          <w:i w:val="0"/>
          <w:iCs/>
          <w:color w:val="000000" w:themeColor="text1"/>
          <w:sz w:val="20"/>
        </w:rPr>
        <w:t xml:space="preserve">W celu potwierdzenia, że osoba działająca w imieniu Wykonawcy jest umocowana do jego reprezentowania, Zamawiający </w:t>
      </w:r>
      <w:r w:rsidRPr="001239E8">
        <w:rPr>
          <w:rFonts w:ascii="Segoe UI" w:hAnsi="Segoe UI" w:cs="Segoe UI"/>
          <w:b w:val="0"/>
          <w:i w:val="0"/>
          <w:iCs/>
          <w:sz w:val="20"/>
        </w:rPr>
        <w:t>żąda</w:t>
      </w:r>
      <w:r w:rsidRPr="001239E8">
        <w:rPr>
          <w:rFonts w:ascii="Segoe UI" w:hAnsi="Segoe UI" w:cs="Segoe UI"/>
          <w:b w:val="0"/>
          <w:i w:val="0"/>
          <w:iCs/>
          <w:color w:val="000000" w:themeColor="text1"/>
          <w:sz w:val="20"/>
        </w:rPr>
        <w:t xml:space="preserve"> od Wykonawcy złożenia odpisu lub informacji z Krajowego </w:t>
      </w:r>
      <w:r w:rsidRPr="001239E8">
        <w:rPr>
          <w:rFonts w:ascii="Segoe UI" w:hAnsi="Segoe UI" w:cs="Segoe UI"/>
          <w:b w:val="0"/>
          <w:i w:val="0"/>
          <w:iCs/>
          <w:color w:val="000000" w:themeColor="text1"/>
          <w:sz w:val="20"/>
        </w:rPr>
        <w:lastRenderedPageBreak/>
        <w:t xml:space="preserve">Rejestru Sądowego, Centralnej Ewidencji i Informacji o Działalności Gospodarczej lub innego właściwego rejestru. Wykonawca nie jest zobowiązany do złożenia dokumentów, o których mowa </w:t>
      </w:r>
      <w:r w:rsidR="00973EEB" w:rsidRPr="001239E8">
        <w:rPr>
          <w:rFonts w:ascii="Segoe UI" w:hAnsi="Segoe UI" w:cs="Segoe UI"/>
          <w:b w:val="0"/>
          <w:i w:val="0"/>
          <w:iCs/>
          <w:color w:val="000000" w:themeColor="text1"/>
          <w:sz w:val="20"/>
        </w:rPr>
        <w:t>w </w:t>
      </w:r>
      <w:r w:rsidRPr="001239E8">
        <w:rPr>
          <w:rFonts w:ascii="Segoe UI" w:hAnsi="Segoe UI" w:cs="Segoe UI"/>
          <w:b w:val="0"/>
          <w:i w:val="0"/>
          <w:iCs/>
          <w:color w:val="000000" w:themeColor="text1"/>
          <w:sz w:val="20"/>
        </w:rPr>
        <w:t xml:space="preserve">zdaniu pierwszym, jeżeli Zamawiający może je </w:t>
      </w:r>
      <w:r w:rsidR="00A02881" w:rsidRPr="001239E8">
        <w:rPr>
          <w:rFonts w:ascii="Segoe UI" w:hAnsi="Segoe UI" w:cs="Segoe UI"/>
          <w:b w:val="0"/>
          <w:i w:val="0"/>
          <w:iCs/>
          <w:color w:val="000000" w:themeColor="text1"/>
          <w:sz w:val="20"/>
        </w:rPr>
        <w:t>uzyskać za pomocą bezpłatnych i </w:t>
      </w:r>
      <w:r w:rsidRPr="001239E8">
        <w:rPr>
          <w:rFonts w:ascii="Segoe UI" w:hAnsi="Segoe UI" w:cs="Segoe UI"/>
          <w:b w:val="0"/>
          <w:i w:val="0"/>
          <w:iCs/>
          <w:color w:val="000000" w:themeColor="text1"/>
          <w:sz w:val="20"/>
        </w:rPr>
        <w:t xml:space="preserve">ogólnodostępnych baz danych, o ile Wykonawca wskaże </w:t>
      </w:r>
      <w:r w:rsidRPr="001239E8">
        <w:rPr>
          <w:rFonts w:ascii="Segoe UI" w:hAnsi="Segoe UI" w:cs="Segoe UI"/>
          <w:b w:val="0"/>
          <w:i w:val="0"/>
          <w:iCs/>
          <w:sz w:val="20"/>
        </w:rPr>
        <w:t>dane umożliwiające dostęp do tych dokumentów.</w:t>
      </w:r>
      <w:r w:rsidR="008C21D2" w:rsidRPr="001239E8">
        <w:rPr>
          <w:rFonts w:ascii="Segoe UI" w:hAnsi="Segoe UI" w:cs="Segoe UI"/>
          <w:b w:val="0"/>
          <w:i w:val="0"/>
          <w:iCs/>
          <w:sz w:val="20"/>
        </w:rPr>
        <w:t xml:space="preserve"> </w:t>
      </w:r>
      <w:r w:rsidR="00C7012D" w:rsidRPr="001239E8">
        <w:rPr>
          <w:rFonts w:ascii="Segoe UI" w:hAnsi="Segoe UI" w:cs="Segoe UI"/>
          <w:b w:val="0"/>
          <w:i w:val="0"/>
          <w:iCs/>
          <w:sz w:val="20"/>
        </w:rPr>
        <w:t xml:space="preserve"> </w:t>
      </w:r>
    </w:p>
    <w:p w14:paraId="0D8AE877" w14:textId="77777777" w:rsidR="006649FB" w:rsidRDefault="00434961" w:rsidP="00D55903">
      <w:pPr>
        <w:pStyle w:val="Tekstpodstawowy"/>
        <w:numPr>
          <w:ilvl w:val="0"/>
          <w:numId w:val="25"/>
        </w:numPr>
        <w:ind w:left="426" w:hanging="426"/>
        <w:jc w:val="both"/>
        <w:rPr>
          <w:rFonts w:ascii="Segoe UI" w:hAnsi="Segoe UI" w:cs="Segoe UI"/>
          <w:b w:val="0"/>
          <w:i w:val="0"/>
          <w:iCs/>
          <w:sz w:val="20"/>
        </w:rPr>
      </w:pPr>
      <w:r w:rsidRPr="001239E8">
        <w:rPr>
          <w:rFonts w:ascii="Segoe UI" w:hAnsi="Segoe UI" w:cs="Segoe UI"/>
          <w:b w:val="0"/>
          <w:i w:val="0"/>
          <w:color w:val="000000" w:themeColor="text1"/>
          <w:sz w:val="20"/>
        </w:rPr>
        <w:t>Jeżeli w imieniu Wykonawc</w:t>
      </w:r>
      <w:r w:rsidR="0001559D" w:rsidRPr="001239E8">
        <w:rPr>
          <w:rFonts w:ascii="Segoe UI" w:hAnsi="Segoe UI" w:cs="Segoe UI"/>
          <w:b w:val="0"/>
          <w:i w:val="0"/>
          <w:color w:val="000000" w:themeColor="text1"/>
          <w:sz w:val="20"/>
        </w:rPr>
        <w:t>y</w:t>
      </w:r>
      <w:r w:rsidRPr="001239E8">
        <w:rPr>
          <w:rFonts w:ascii="Segoe UI" w:hAnsi="Segoe UI" w:cs="Segoe UI"/>
          <w:b w:val="0"/>
          <w:i w:val="0"/>
          <w:color w:val="000000" w:themeColor="text1"/>
          <w:sz w:val="20"/>
        </w:rPr>
        <w:t xml:space="preserve"> działa osoba, której umocowanie do jego reprezentowania nie wynika z dokumentów, o których mowa w ppkt 11 Zamawiający żąda od Wykonawcy Pełnomocnictwa </w:t>
      </w:r>
      <w:r w:rsidR="00973EEB" w:rsidRPr="001239E8">
        <w:rPr>
          <w:rFonts w:ascii="Segoe UI" w:hAnsi="Segoe UI" w:cs="Segoe UI"/>
          <w:b w:val="0"/>
          <w:i w:val="0"/>
          <w:color w:val="000000" w:themeColor="text1"/>
          <w:sz w:val="20"/>
        </w:rPr>
        <w:t>lub </w:t>
      </w:r>
      <w:r w:rsidRPr="001239E8">
        <w:rPr>
          <w:rFonts w:ascii="Segoe UI" w:hAnsi="Segoe UI" w:cs="Segoe UI"/>
          <w:b w:val="0"/>
          <w:i w:val="0"/>
          <w:color w:val="000000" w:themeColor="text1"/>
          <w:sz w:val="20"/>
        </w:rPr>
        <w:t xml:space="preserve">innego dokumentu potwierdzającego umocowanie do reprezentowania Wykonawcy. </w:t>
      </w:r>
    </w:p>
    <w:p w14:paraId="505E055F" w14:textId="77777777" w:rsidR="006649FB" w:rsidRDefault="00E807E1" w:rsidP="00D55903">
      <w:pPr>
        <w:pStyle w:val="Tekstpodstawowy"/>
        <w:numPr>
          <w:ilvl w:val="0"/>
          <w:numId w:val="25"/>
        </w:numPr>
        <w:ind w:left="426" w:hanging="426"/>
        <w:jc w:val="both"/>
        <w:rPr>
          <w:rFonts w:ascii="Segoe UI" w:hAnsi="Segoe UI" w:cs="Segoe UI"/>
          <w:b w:val="0"/>
          <w:i w:val="0"/>
          <w:iCs/>
          <w:sz w:val="20"/>
        </w:rPr>
      </w:pPr>
      <w:r w:rsidRPr="006649FB">
        <w:rPr>
          <w:rFonts w:ascii="Segoe UI" w:hAnsi="Segoe UI" w:cs="Segoe UI"/>
          <w:b w:val="0"/>
          <w:bCs/>
          <w:i w:val="0"/>
          <w:color w:val="000000" w:themeColor="text1"/>
          <w:sz w:val="20"/>
        </w:rPr>
        <w:t>P</w:t>
      </w:r>
      <w:r w:rsidR="00F37C9F" w:rsidRPr="006649FB">
        <w:rPr>
          <w:rFonts w:ascii="Segoe UI" w:hAnsi="Segoe UI" w:cs="Segoe UI"/>
          <w:b w:val="0"/>
          <w:bCs/>
          <w:i w:val="0"/>
          <w:color w:val="000000" w:themeColor="text1"/>
          <w:sz w:val="20"/>
        </w:rPr>
        <w:t>ełnomocnictwo do reprezentowania Wykonawcy</w:t>
      </w:r>
      <w:r w:rsidR="00F37C9F" w:rsidRPr="006649FB">
        <w:rPr>
          <w:rFonts w:ascii="Segoe UI" w:hAnsi="Segoe UI" w:cs="Segoe UI"/>
          <w:bCs/>
          <w:i w:val="0"/>
          <w:color w:val="000000" w:themeColor="text1"/>
          <w:sz w:val="20"/>
        </w:rPr>
        <w:t xml:space="preserve"> </w:t>
      </w:r>
      <w:r w:rsidR="00F37C9F" w:rsidRPr="006649FB">
        <w:rPr>
          <w:rFonts w:ascii="Segoe UI" w:hAnsi="Segoe UI" w:cs="Segoe UI"/>
          <w:b w:val="0"/>
          <w:i w:val="0"/>
          <w:color w:val="000000" w:themeColor="text1"/>
          <w:sz w:val="20"/>
          <w:u w:val="single"/>
        </w:rPr>
        <w:t>określające jego zakres</w:t>
      </w:r>
      <w:r w:rsidR="00F37C9F" w:rsidRPr="006649FB">
        <w:rPr>
          <w:rFonts w:ascii="Segoe UI" w:hAnsi="Segoe UI" w:cs="Segoe UI"/>
          <w:b w:val="0"/>
          <w:i w:val="0"/>
          <w:color w:val="000000" w:themeColor="text1"/>
          <w:sz w:val="20"/>
        </w:rPr>
        <w:t xml:space="preserve"> </w:t>
      </w:r>
      <w:r w:rsidRPr="006649FB">
        <w:rPr>
          <w:rFonts w:ascii="Segoe UI" w:hAnsi="Segoe UI" w:cs="Segoe UI"/>
          <w:b w:val="0"/>
          <w:i w:val="0"/>
          <w:color w:val="000000" w:themeColor="text1"/>
          <w:sz w:val="20"/>
        </w:rPr>
        <w:t xml:space="preserve">winno być złożone </w:t>
      </w:r>
      <w:r w:rsidR="00973EEB" w:rsidRPr="006649FB">
        <w:rPr>
          <w:rFonts w:ascii="Segoe UI" w:hAnsi="Segoe UI" w:cs="Segoe UI"/>
          <w:b w:val="0"/>
          <w:i w:val="0"/>
          <w:color w:val="000000" w:themeColor="text1"/>
          <w:sz w:val="20"/>
        </w:rPr>
        <w:t>wraz z </w:t>
      </w:r>
      <w:r w:rsidRPr="006649FB">
        <w:rPr>
          <w:rFonts w:ascii="Segoe UI" w:hAnsi="Segoe UI" w:cs="Segoe UI"/>
          <w:b w:val="0"/>
          <w:i w:val="0"/>
          <w:color w:val="000000" w:themeColor="text1"/>
          <w:sz w:val="20"/>
        </w:rPr>
        <w:t>ofertą</w:t>
      </w:r>
      <w:r w:rsidR="00DF63FC" w:rsidRPr="006649FB">
        <w:rPr>
          <w:rFonts w:ascii="Segoe UI" w:hAnsi="Segoe UI" w:cs="Segoe UI"/>
          <w:b w:val="0"/>
          <w:i w:val="0"/>
          <w:sz w:val="20"/>
        </w:rPr>
        <w:t>.</w:t>
      </w:r>
      <w:r w:rsidR="006649FB">
        <w:rPr>
          <w:rFonts w:ascii="Segoe UI" w:hAnsi="Segoe UI" w:cs="Segoe UI"/>
          <w:b w:val="0"/>
          <w:i w:val="0"/>
          <w:iCs/>
          <w:sz w:val="20"/>
        </w:rPr>
        <w:t xml:space="preserve"> </w:t>
      </w:r>
      <w:r w:rsidRPr="006649FB">
        <w:rPr>
          <w:rFonts w:ascii="Segoe UI" w:hAnsi="Segoe UI" w:cs="Segoe UI"/>
          <w:b w:val="0"/>
          <w:bCs/>
          <w:i w:val="0"/>
          <w:color w:val="000000" w:themeColor="text1"/>
          <w:sz w:val="20"/>
        </w:rPr>
        <w:t xml:space="preserve">Pełnomocnictwo przekazuje się w postaci elektronicznej i opatruje się </w:t>
      </w:r>
      <w:r w:rsidRPr="006649FB">
        <w:rPr>
          <w:rFonts w:ascii="Segoe UI" w:hAnsi="Segoe UI" w:cs="Segoe UI"/>
          <w:b w:val="0"/>
          <w:i w:val="0"/>
          <w:sz w:val="20"/>
        </w:rPr>
        <w:t xml:space="preserve">kwalifikowanym podpisem elektronicznym, podpisem zaufanym lub podpisem osobistym </w:t>
      </w:r>
      <w:r w:rsidRPr="006649FB">
        <w:rPr>
          <w:rFonts w:ascii="Segoe UI" w:hAnsi="Segoe UI" w:cs="Segoe UI"/>
          <w:b w:val="0"/>
          <w:i w:val="0"/>
          <w:color w:val="000000" w:themeColor="text1"/>
          <w:sz w:val="20"/>
        </w:rPr>
        <w:t xml:space="preserve">osoby uprawnionej </w:t>
      </w:r>
      <w:r w:rsidR="00973EEB" w:rsidRPr="006649FB">
        <w:rPr>
          <w:rFonts w:ascii="Segoe UI" w:hAnsi="Segoe UI" w:cs="Segoe UI"/>
          <w:b w:val="0"/>
          <w:i w:val="0"/>
          <w:color w:val="000000" w:themeColor="text1"/>
          <w:sz w:val="20"/>
        </w:rPr>
        <w:t>do </w:t>
      </w:r>
      <w:r w:rsidRPr="006649FB">
        <w:rPr>
          <w:rFonts w:ascii="Segoe UI" w:hAnsi="Segoe UI" w:cs="Segoe UI"/>
          <w:b w:val="0"/>
          <w:i w:val="0"/>
          <w:color w:val="000000" w:themeColor="text1"/>
          <w:sz w:val="20"/>
        </w:rPr>
        <w:t>reprezentowania Wykonawcy.</w:t>
      </w:r>
      <w:r w:rsidR="006649FB">
        <w:rPr>
          <w:rFonts w:ascii="Segoe UI" w:hAnsi="Segoe UI" w:cs="Segoe UI"/>
          <w:b w:val="0"/>
          <w:i w:val="0"/>
          <w:iCs/>
          <w:sz w:val="20"/>
        </w:rPr>
        <w:t xml:space="preserve"> </w:t>
      </w:r>
      <w:r w:rsidRPr="006649FB">
        <w:rPr>
          <w:rFonts w:ascii="Segoe UI" w:hAnsi="Segoe UI" w:cs="Segoe UI"/>
          <w:b w:val="0"/>
          <w:bCs/>
          <w:i w:val="0"/>
          <w:color w:val="000000" w:themeColor="text1"/>
          <w:sz w:val="20"/>
        </w:rPr>
        <w:t>W</w:t>
      </w:r>
      <w:r w:rsidR="00F37C9F" w:rsidRPr="006649FB">
        <w:rPr>
          <w:rFonts w:ascii="Segoe UI" w:hAnsi="Segoe UI" w:cs="Segoe UI"/>
          <w:b w:val="0"/>
          <w:bCs/>
          <w:i w:val="0"/>
          <w:color w:val="000000" w:themeColor="text1"/>
          <w:sz w:val="20"/>
        </w:rPr>
        <w:t xml:space="preserve"> przypadku gdy Pełnomocnictwo zostało sporządzone </w:t>
      </w:r>
      <w:r w:rsidRPr="006649FB">
        <w:rPr>
          <w:rFonts w:ascii="Segoe UI" w:hAnsi="Segoe UI" w:cs="Segoe UI"/>
          <w:b w:val="0"/>
          <w:bCs/>
          <w:i w:val="0"/>
          <w:color w:val="000000" w:themeColor="text1"/>
          <w:sz w:val="20"/>
        </w:rPr>
        <w:t xml:space="preserve">jako dokument </w:t>
      </w:r>
      <w:r w:rsidR="00F37C9F" w:rsidRPr="006649FB">
        <w:rPr>
          <w:rFonts w:ascii="Segoe UI" w:hAnsi="Segoe UI" w:cs="Segoe UI"/>
          <w:b w:val="0"/>
          <w:bCs/>
          <w:i w:val="0"/>
          <w:color w:val="000000" w:themeColor="text1"/>
          <w:sz w:val="20"/>
        </w:rPr>
        <w:t>w postaci papierowej i</w:t>
      </w:r>
      <w:r w:rsidR="00973EEB" w:rsidRPr="006649FB">
        <w:rPr>
          <w:rFonts w:ascii="Segoe UI" w:hAnsi="Segoe UI" w:cs="Segoe UI"/>
          <w:b w:val="0"/>
          <w:bCs/>
          <w:i w:val="0"/>
          <w:color w:val="000000" w:themeColor="text1"/>
          <w:sz w:val="20"/>
        </w:rPr>
        <w:t> </w:t>
      </w:r>
      <w:r w:rsidR="00F37C9F" w:rsidRPr="006649FB">
        <w:rPr>
          <w:rFonts w:ascii="Segoe UI" w:hAnsi="Segoe UI" w:cs="Segoe UI"/>
          <w:b w:val="0"/>
          <w:bCs/>
          <w:i w:val="0"/>
          <w:color w:val="000000" w:themeColor="text1"/>
          <w:sz w:val="20"/>
        </w:rPr>
        <w:t>opatrzone własnoręcznym podpisem przekazuje się cyfr</w:t>
      </w:r>
      <w:r w:rsidRPr="006649FB">
        <w:rPr>
          <w:rFonts w:ascii="Segoe UI" w:hAnsi="Segoe UI" w:cs="Segoe UI"/>
          <w:b w:val="0"/>
          <w:bCs/>
          <w:i w:val="0"/>
          <w:color w:val="000000" w:themeColor="text1"/>
          <w:sz w:val="20"/>
        </w:rPr>
        <w:t>owe odwzorowanie tego dokumentu</w:t>
      </w:r>
      <w:r w:rsidRPr="006649FB">
        <w:rPr>
          <w:rFonts w:ascii="Segoe UI" w:hAnsi="Segoe UI" w:cs="Segoe UI"/>
          <w:b w:val="0"/>
          <w:bCs/>
          <w:color w:val="000000" w:themeColor="text1"/>
          <w:sz w:val="20"/>
        </w:rPr>
        <w:t xml:space="preserve"> </w:t>
      </w:r>
      <w:r w:rsidRPr="006649FB">
        <w:rPr>
          <w:rFonts w:ascii="Segoe UI" w:hAnsi="Segoe UI" w:cs="Segoe UI"/>
          <w:b w:val="0"/>
          <w:bCs/>
          <w:i w:val="0"/>
          <w:color w:val="000000" w:themeColor="text1"/>
          <w:sz w:val="20"/>
        </w:rPr>
        <w:t>o</w:t>
      </w:r>
      <w:r w:rsidR="00F37C9F" w:rsidRPr="006649FB">
        <w:rPr>
          <w:rFonts w:ascii="Segoe UI" w:hAnsi="Segoe UI" w:cs="Segoe UI"/>
          <w:b w:val="0"/>
          <w:i w:val="0"/>
          <w:sz w:val="20"/>
        </w:rPr>
        <w:t xml:space="preserve">patrzone kwalifikowanym podpisem elektronicznym, podpisem zaufanym lub podpisem osobistym, poświadczającym </w:t>
      </w:r>
      <w:r w:rsidRPr="006649FB">
        <w:rPr>
          <w:rFonts w:ascii="Segoe UI" w:hAnsi="Segoe UI" w:cs="Segoe UI"/>
          <w:b w:val="0"/>
          <w:i w:val="0"/>
          <w:sz w:val="20"/>
        </w:rPr>
        <w:t xml:space="preserve">zgodność cyfrowego odwzorowania </w:t>
      </w:r>
      <w:r w:rsidR="00F37C9F" w:rsidRPr="006649FB">
        <w:rPr>
          <w:rFonts w:ascii="Segoe UI" w:hAnsi="Segoe UI" w:cs="Segoe UI"/>
          <w:b w:val="0"/>
          <w:i w:val="0"/>
          <w:sz w:val="20"/>
        </w:rPr>
        <w:t>z dokumentem w postaci papierowej</w:t>
      </w:r>
      <w:r w:rsidRPr="006649FB">
        <w:rPr>
          <w:rFonts w:ascii="Segoe UI" w:hAnsi="Segoe UI" w:cs="Segoe UI"/>
          <w:b w:val="0"/>
          <w:i w:val="0"/>
          <w:sz w:val="20"/>
        </w:rPr>
        <w:t>.</w:t>
      </w:r>
      <w:r w:rsidR="006649FB">
        <w:rPr>
          <w:rFonts w:ascii="Segoe UI" w:hAnsi="Segoe UI" w:cs="Segoe UI"/>
          <w:b w:val="0"/>
          <w:i w:val="0"/>
          <w:iCs/>
          <w:sz w:val="20"/>
        </w:rPr>
        <w:t xml:space="preserve"> </w:t>
      </w:r>
      <w:r w:rsidRPr="006649FB">
        <w:rPr>
          <w:rFonts w:ascii="Segoe UI" w:hAnsi="Segoe UI" w:cs="Segoe UI"/>
          <w:b w:val="0"/>
          <w:bCs/>
          <w:i w:val="0"/>
          <w:color w:val="000000" w:themeColor="text1"/>
          <w:sz w:val="20"/>
        </w:rPr>
        <w:t xml:space="preserve">Poświadczenia zgodności </w:t>
      </w:r>
      <w:r w:rsidRPr="006649FB">
        <w:rPr>
          <w:rFonts w:ascii="Segoe UI" w:hAnsi="Segoe UI" w:cs="Segoe UI"/>
          <w:b w:val="0"/>
          <w:i w:val="0"/>
          <w:sz w:val="20"/>
        </w:rPr>
        <w:t xml:space="preserve">cyfrowego odwzorowania z dokumentem w postaci papierowej, o którym mowa w zdaniu poprzednim dokonuje mocodawca lub może dokonać również notariusz. </w:t>
      </w:r>
      <w:r w:rsidR="00F37C9F" w:rsidRPr="006649FB">
        <w:rPr>
          <w:rFonts w:ascii="Segoe UI" w:hAnsi="Segoe UI" w:cs="Segoe UI"/>
          <w:b w:val="0"/>
          <w:i w:val="0"/>
          <w:sz w:val="20"/>
          <w:lang w:eastAsia="pl-PL"/>
        </w:rPr>
        <w:t xml:space="preserve"> </w:t>
      </w:r>
    </w:p>
    <w:p w14:paraId="5B09CA33" w14:textId="5849D052" w:rsidR="008606D6" w:rsidRPr="00322802" w:rsidRDefault="008C21D2" w:rsidP="00D55903">
      <w:pPr>
        <w:pStyle w:val="Tekstpodstawowy"/>
        <w:numPr>
          <w:ilvl w:val="0"/>
          <w:numId w:val="25"/>
        </w:numPr>
        <w:ind w:left="426" w:hanging="426"/>
        <w:jc w:val="both"/>
        <w:rPr>
          <w:rFonts w:ascii="Segoe UI" w:hAnsi="Segoe UI" w:cs="Segoe UI"/>
          <w:b w:val="0"/>
          <w:i w:val="0"/>
          <w:iCs/>
          <w:sz w:val="20"/>
        </w:rPr>
      </w:pPr>
      <w:r w:rsidRPr="00322802">
        <w:rPr>
          <w:rFonts w:ascii="Segoe UI" w:hAnsi="Segoe UI" w:cs="Segoe UI"/>
          <w:b w:val="0"/>
          <w:i w:val="0"/>
          <w:color w:val="000000" w:themeColor="text1"/>
          <w:sz w:val="20"/>
        </w:rPr>
        <w:t xml:space="preserve">Zapisy ppkt </w:t>
      </w:r>
      <w:r w:rsidR="00021DFF" w:rsidRPr="00322802">
        <w:rPr>
          <w:rFonts w:ascii="Segoe UI" w:hAnsi="Segoe UI" w:cs="Segoe UI"/>
          <w:b w:val="0"/>
          <w:i w:val="0"/>
          <w:color w:val="000000" w:themeColor="text1"/>
          <w:sz w:val="20"/>
        </w:rPr>
        <w:t>1</w:t>
      </w:r>
      <w:r w:rsidR="00434961" w:rsidRPr="00322802">
        <w:rPr>
          <w:rFonts w:ascii="Segoe UI" w:hAnsi="Segoe UI" w:cs="Segoe UI"/>
          <w:b w:val="0"/>
          <w:i w:val="0"/>
          <w:color w:val="000000" w:themeColor="text1"/>
          <w:sz w:val="20"/>
        </w:rPr>
        <w:t>2</w:t>
      </w:r>
      <w:r w:rsidRPr="00322802">
        <w:rPr>
          <w:rFonts w:ascii="Segoe UI" w:hAnsi="Segoe UI" w:cs="Segoe UI"/>
          <w:b w:val="0"/>
          <w:i w:val="0"/>
          <w:color w:val="000000" w:themeColor="text1"/>
          <w:sz w:val="20"/>
        </w:rPr>
        <w:t xml:space="preserve"> stosuje się odpowiednio do osoby działającej w imieniu Wykonawców wspólnie ubiegających się o udzielenie zamówienia publicznego.</w:t>
      </w:r>
    </w:p>
    <w:p w14:paraId="22C9ABFD" w14:textId="5CA45B52" w:rsidR="00322802" w:rsidRPr="00322802" w:rsidRDefault="00322802" w:rsidP="00D55903">
      <w:pPr>
        <w:pStyle w:val="Akapitzlist"/>
        <w:numPr>
          <w:ilvl w:val="0"/>
          <w:numId w:val="25"/>
        </w:numPr>
        <w:spacing w:after="0" w:line="240" w:lineRule="auto"/>
        <w:ind w:left="426" w:hanging="426"/>
        <w:jc w:val="both"/>
        <w:rPr>
          <w:rFonts w:ascii="Segoe UI" w:hAnsi="Segoe UI" w:cs="Segoe UI"/>
          <w:sz w:val="20"/>
        </w:rPr>
      </w:pPr>
      <w:r w:rsidRPr="00322802">
        <w:rPr>
          <w:rFonts w:ascii="Segoe UI" w:hAnsi="Segoe UI" w:cs="Segoe UI"/>
          <w:sz w:val="20"/>
        </w:rPr>
        <w:t>Zapisy ppkt 11 i 12 stosuje się odpowiednio do osoby działającej w imieniu podmiotu udostępniającego zasoby na zasadach opisanych w Rozdziale I pkt 5.1 SWZ.</w:t>
      </w:r>
    </w:p>
    <w:p w14:paraId="1E813621" w14:textId="77777777" w:rsidR="008606D6" w:rsidRPr="00322802" w:rsidRDefault="00F37C9F" w:rsidP="00D55903">
      <w:pPr>
        <w:pStyle w:val="Tekstpodstawowy"/>
        <w:numPr>
          <w:ilvl w:val="0"/>
          <w:numId w:val="25"/>
        </w:numPr>
        <w:ind w:left="426" w:hanging="426"/>
        <w:jc w:val="both"/>
        <w:rPr>
          <w:rFonts w:ascii="Segoe UI" w:hAnsi="Segoe UI" w:cs="Segoe UI"/>
          <w:b w:val="0"/>
          <w:i w:val="0"/>
          <w:iCs/>
          <w:sz w:val="20"/>
        </w:rPr>
      </w:pPr>
      <w:r w:rsidRPr="00322802">
        <w:rPr>
          <w:rFonts w:ascii="Segoe UI" w:hAnsi="Segoe UI" w:cs="Segoe UI"/>
          <w:b w:val="0"/>
          <w:i w:val="0"/>
          <w:color w:val="000000" w:themeColor="text1"/>
          <w:sz w:val="20"/>
        </w:rPr>
        <w:t>Wszystkie fo</w:t>
      </w:r>
      <w:r w:rsidR="008C21D2" w:rsidRPr="00322802">
        <w:rPr>
          <w:rFonts w:ascii="Segoe UI" w:hAnsi="Segoe UI" w:cs="Segoe UI"/>
          <w:b w:val="0"/>
          <w:i w:val="0"/>
          <w:color w:val="000000" w:themeColor="text1"/>
          <w:sz w:val="20"/>
        </w:rPr>
        <w:t xml:space="preserve">rmularze zawarte w </w:t>
      </w:r>
      <w:r w:rsidRPr="00322802">
        <w:rPr>
          <w:rFonts w:ascii="Segoe UI" w:hAnsi="Segoe UI" w:cs="Segoe UI"/>
          <w:b w:val="0"/>
          <w:i w:val="0"/>
          <w:color w:val="000000" w:themeColor="text1"/>
          <w:sz w:val="20"/>
        </w:rPr>
        <w:t>S</w:t>
      </w:r>
      <w:r w:rsidR="00434961" w:rsidRPr="00322802">
        <w:rPr>
          <w:rFonts w:ascii="Segoe UI" w:hAnsi="Segoe UI" w:cs="Segoe UI"/>
          <w:b w:val="0"/>
          <w:i w:val="0"/>
          <w:color w:val="000000" w:themeColor="text1"/>
          <w:sz w:val="20"/>
        </w:rPr>
        <w:t xml:space="preserve">WZ, </w:t>
      </w:r>
      <w:r w:rsidRPr="00322802">
        <w:rPr>
          <w:rFonts w:ascii="Segoe UI" w:hAnsi="Segoe UI" w:cs="Segoe UI"/>
          <w:b w:val="0"/>
          <w:i w:val="0"/>
          <w:color w:val="000000" w:themeColor="text1"/>
          <w:sz w:val="20"/>
        </w:rPr>
        <w:t>w szczególności „Formularz ofertowy”, należy wypełnić ściśle wg wskazówek zawartych w SWZ. W przypadku gdy jakakolwiek część dokumentów nie dotyczy Wykonaw</w:t>
      </w:r>
      <w:r w:rsidR="008C21D2" w:rsidRPr="00322802">
        <w:rPr>
          <w:rFonts w:ascii="Segoe UI" w:hAnsi="Segoe UI" w:cs="Segoe UI"/>
          <w:b w:val="0"/>
          <w:i w:val="0"/>
          <w:color w:val="000000" w:themeColor="text1"/>
          <w:sz w:val="20"/>
        </w:rPr>
        <w:t>cy, należy wpisać „nie dotyczy”</w:t>
      </w:r>
      <w:r w:rsidRPr="00322802">
        <w:rPr>
          <w:rFonts w:ascii="Segoe UI" w:hAnsi="Segoe UI" w:cs="Segoe UI"/>
          <w:b w:val="0"/>
          <w:bCs/>
          <w:i w:val="0"/>
          <w:color w:val="000000" w:themeColor="text1"/>
          <w:sz w:val="20"/>
        </w:rPr>
        <w:t>.</w:t>
      </w:r>
    </w:p>
    <w:p w14:paraId="600FA8DD" w14:textId="77777777" w:rsidR="008606D6" w:rsidRPr="00322802" w:rsidRDefault="00F37C9F" w:rsidP="00D55903">
      <w:pPr>
        <w:pStyle w:val="Tekstpodstawowy"/>
        <w:numPr>
          <w:ilvl w:val="0"/>
          <w:numId w:val="25"/>
        </w:numPr>
        <w:ind w:left="426" w:hanging="426"/>
        <w:jc w:val="both"/>
        <w:rPr>
          <w:rFonts w:ascii="Segoe UI" w:hAnsi="Segoe UI" w:cs="Segoe UI"/>
          <w:b w:val="0"/>
          <w:i w:val="0"/>
          <w:iCs/>
          <w:sz w:val="20"/>
        </w:rPr>
      </w:pPr>
      <w:r w:rsidRPr="00322802">
        <w:rPr>
          <w:rFonts w:ascii="Segoe UI" w:hAnsi="Segoe UI" w:cs="Segoe UI"/>
          <w:b w:val="0"/>
          <w:i w:val="0"/>
          <w:color w:val="000000" w:themeColor="text1"/>
          <w:sz w:val="20"/>
        </w:rPr>
        <w:t>Wykonawca może złożyć ofertę na własnych formularzach, których treść i układ graficzny muszą być zgodne z formularzami załączonymi do SWZ.</w:t>
      </w:r>
    </w:p>
    <w:p w14:paraId="1B933F14" w14:textId="77777777" w:rsidR="008606D6" w:rsidRPr="00322802" w:rsidRDefault="00F37C9F" w:rsidP="00D55903">
      <w:pPr>
        <w:pStyle w:val="Tekstpodstawowy"/>
        <w:numPr>
          <w:ilvl w:val="0"/>
          <w:numId w:val="25"/>
        </w:numPr>
        <w:ind w:left="426" w:hanging="426"/>
        <w:jc w:val="both"/>
        <w:rPr>
          <w:rFonts w:ascii="Segoe UI" w:hAnsi="Segoe UI" w:cs="Segoe UI"/>
          <w:b w:val="0"/>
          <w:i w:val="0"/>
          <w:iCs/>
          <w:sz w:val="20"/>
        </w:rPr>
      </w:pPr>
      <w:r w:rsidRPr="00322802">
        <w:rPr>
          <w:rFonts w:ascii="Segoe UI" w:hAnsi="Segoe UI" w:cs="Segoe UI"/>
          <w:b w:val="0"/>
          <w:i w:val="0"/>
          <w:sz w:val="20"/>
        </w:rPr>
        <w:t>Oferta może być złożona tylko do</w:t>
      </w:r>
      <w:r w:rsidR="00146253" w:rsidRPr="00322802">
        <w:rPr>
          <w:rFonts w:ascii="Segoe UI" w:hAnsi="Segoe UI" w:cs="Segoe UI"/>
          <w:b w:val="0"/>
          <w:i w:val="0"/>
          <w:sz w:val="20"/>
        </w:rPr>
        <w:t xml:space="preserve"> upływu terminu składania ofert.</w:t>
      </w:r>
    </w:p>
    <w:p w14:paraId="47BC7836" w14:textId="1BA7B006" w:rsidR="00262DD4" w:rsidRPr="00166395" w:rsidRDefault="00262DD4" w:rsidP="00D55903">
      <w:pPr>
        <w:pStyle w:val="Tekstpodstawowy"/>
        <w:numPr>
          <w:ilvl w:val="0"/>
          <w:numId w:val="25"/>
        </w:numPr>
        <w:ind w:left="426" w:hanging="426"/>
        <w:jc w:val="both"/>
        <w:rPr>
          <w:rFonts w:ascii="Segoe UI" w:hAnsi="Segoe UI" w:cs="Segoe UI"/>
          <w:b w:val="0"/>
          <w:i w:val="0"/>
          <w:iCs/>
          <w:sz w:val="20"/>
        </w:rPr>
      </w:pPr>
      <w:r w:rsidRPr="00322802">
        <w:rPr>
          <w:rFonts w:ascii="Segoe UI" w:eastAsia="SimSun" w:hAnsi="Segoe UI" w:cs="Segoe UI"/>
          <w:b w:val="0"/>
          <w:i w:val="0"/>
          <w:sz w:val="20"/>
          <w:lang w:eastAsia="en-US"/>
        </w:rPr>
        <w:t>Wykonawca może do upływu terminu składania ofert wycofać ofertę. Wykonawca wycofuje ofertę w zakładce „Oferty/wnioski”</w:t>
      </w:r>
      <w:r w:rsidR="00B52DB5">
        <w:rPr>
          <w:rFonts w:ascii="Segoe UI" w:eastAsia="SimSun" w:hAnsi="Segoe UI" w:cs="Segoe UI"/>
          <w:b w:val="0"/>
          <w:i w:val="0"/>
          <w:sz w:val="20"/>
          <w:lang w:eastAsia="en-US"/>
        </w:rPr>
        <w:t>,</w:t>
      </w:r>
      <w:r w:rsidRPr="00322802">
        <w:rPr>
          <w:rFonts w:ascii="Segoe UI" w:eastAsia="SimSun" w:hAnsi="Segoe UI" w:cs="Segoe UI"/>
          <w:b w:val="0"/>
          <w:i w:val="0"/>
          <w:sz w:val="20"/>
          <w:lang w:eastAsia="en-US"/>
        </w:rPr>
        <w:t xml:space="preserve"> używając przycisku „Wycofaj ofertę”. Sposób wycofania oferty został opisany w Instrukcji interaktywnej „Oferty, wnioski i prace konkursowe” dostępnej na Platformie </w:t>
      </w:r>
      <w:r w:rsidR="00C72A59" w:rsidRPr="00322802">
        <w:rPr>
          <w:rFonts w:ascii="Segoe UI" w:eastAsia="SimSun" w:hAnsi="Segoe UI" w:cs="Segoe UI"/>
          <w:b w:val="0"/>
          <w:i w:val="0"/>
          <w:sz w:val="20"/>
          <w:lang w:eastAsia="en-US"/>
        </w:rPr>
        <w:br/>
      </w:r>
      <w:r w:rsidRPr="00322802">
        <w:rPr>
          <w:rFonts w:ascii="Segoe UI" w:eastAsia="SimSun" w:hAnsi="Segoe UI" w:cs="Segoe UI"/>
          <w:b w:val="0"/>
          <w:i w:val="0"/>
          <w:sz w:val="20"/>
          <w:lang w:eastAsia="en-US"/>
        </w:rPr>
        <w:t>e-Zamówienia w zakładce „Centrum pomocy”.</w:t>
      </w:r>
    </w:p>
    <w:p w14:paraId="73A29306" w14:textId="5C2B9251" w:rsidR="00166395" w:rsidRDefault="00166395" w:rsidP="00166395">
      <w:pPr>
        <w:pStyle w:val="Tekstpodstawowy"/>
        <w:ind w:left="426"/>
        <w:jc w:val="both"/>
        <w:rPr>
          <w:rFonts w:ascii="Segoe UI" w:eastAsia="SimSun" w:hAnsi="Segoe UI" w:cs="Segoe UI"/>
          <w:b w:val="0"/>
          <w:i w:val="0"/>
          <w:sz w:val="20"/>
          <w:lang w:eastAsia="en-US"/>
        </w:rPr>
      </w:pPr>
    </w:p>
    <w:p w14:paraId="1D12F125" w14:textId="1F531A9B" w:rsidR="008606D6" w:rsidRPr="008606D6" w:rsidRDefault="00B86715" w:rsidP="00D55903">
      <w:pPr>
        <w:pStyle w:val="Tekstpodstawowy22"/>
        <w:numPr>
          <w:ilvl w:val="1"/>
          <w:numId w:val="15"/>
        </w:numPr>
        <w:tabs>
          <w:tab w:val="left" w:pos="851"/>
        </w:tabs>
        <w:spacing w:after="0" w:line="240" w:lineRule="auto"/>
        <w:jc w:val="both"/>
        <w:rPr>
          <w:rFonts w:ascii="Segoe UI" w:hAnsi="Segoe UI" w:cs="Segoe UI"/>
          <w:b/>
        </w:rPr>
      </w:pPr>
      <w:r>
        <w:rPr>
          <w:rFonts w:ascii="Segoe UI" w:hAnsi="Segoe UI" w:cs="Segoe UI"/>
          <w:b/>
        </w:rPr>
        <w:t>TAJEMNICA PRZEDSIĘBIORSTWA</w:t>
      </w:r>
      <w:r w:rsidR="00A60DA6">
        <w:rPr>
          <w:rFonts w:ascii="Segoe UI" w:hAnsi="Segoe UI" w:cs="Segoe UI"/>
          <w:b/>
        </w:rPr>
        <w:t xml:space="preserve"> </w:t>
      </w:r>
    </w:p>
    <w:p w14:paraId="6DF8D229" w14:textId="77777777" w:rsidR="00B86715" w:rsidRDefault="00B86715">
      <w:pPr>
        <w:pStyle w:val="Tekstpodstawowy22"/>
        <w:tabs>
          <w:tab w:val="left" w:pos="851"/>
        </w:tabs>
        <w:spacing w:after="0" w:line="240" w:lineRule="auto"/>
        <w:ind w:left="780"/>
        <w:jc w:val="both"/>
        <w:rPr>
          <w:rFonts w:ascii="Segoe UI" w:hAnsi="Segoe UI" w:cs="Segoe UI"/>
          <w:b/>
        </w:rPr>
      </w:pPr>
    </w:p>
    <w:p w14:paraId="7DA35578" w14:textId="06184390" w:rsidR="00146253" w:rsidRPr="00146253" w:rsidRDefault="00146253" w:rsidP="00372C96">
      <w:pPr>
        <w:pStyle w:val="Tekstpodstawowy22"/>
        <w:numPr>
          <w:ilvl w:val="0"/>
          <w:numId w:val="8"/>
        </w:numPr>
        <w:spacing w:after="0" w:line="240" w:lineRule="auto"/>
        <w:ind w:left="284" w:hanging="284"/>
        <w:jc w:val="both"/>
        <w:rPr>
          <w:rFonts w:ascii="Segoe UI" w:hAnsi="Segoe UI" w:cs="Segoe UI"/>
          <w:b/>
        </w:rPr>
      </w:pPr>
      <w:r w:rsidRPr="00146253">
        <w:rPr>
          <w:rFonts w:ascii="Segoe UI" w:hAnsi="Segoe UI" w:cs="Segoe UI"/>
        </w:rPr>
        <w:t xml:space="preserve">Nie ujawnia się informacji stanowiących </w:t>
      </w:r>
      <w:r w:rsidRPr="008606D6">
        <w:rPr>
          <w:rFonts w:ascii="Segoe UI" w:hAnsi="Segoe UI" w:cs="Segoe UI"/>
          <w:u w:val="single"/>
        </w:rPr>
        <w:t xml:space="preserve">tajemnicę przedsiębiorstwa w rozumieniu przepisów </w:t>
      </w:r>
      <w:hyperlink r:id="rId9" w:tgtFrame="_blank" w:tooltip="USTAWA z dnia 16 kwietnia 1993 r. o zwalczaniu nieuczciwej konkurencji" w:history="1">
        <w:r w:rsidRPr="00DD64A1">
          <w:rPr>
            <w:rStyle w:val="Hipercze"/>
            <w:rFonts w:ascii="Segoe UI" w:hAnsi="Segoe UI" w:cs="Segoe UI"/>
            <w:color w:val="auto"/>
            <w:shd w:val="clear" w:color="auto" w:fill="FFFFFF"/>
          </w:rPr>
          <w:t>ustawy z dnia 16 kwietnia 1993 r. o zwalczaniu nieuczciwej konkurencji</w:t>
        </w:r>
      </w:hyperlink>
      <w:r w:rsidRPr="00DD64A1">
        <w:rPr>
          <w:rFonts w:ascii="Segoe UI" w:hAnsi="Segoe UI" w:cs="Segoe UI"/>
          <w:u w:val="single"/>
          <w:shd w:val="clear" w:color="auto" w:fill="FFFFFF"/>
        </w:rPr>
        <w:t> (</w:t>
      </w:r>
      <w:r w:rsidR="008606D6" w:rsidRPr="00DD64A1">
        <w:rPr>
          <w:rFonts w:ascii="Segoe UI" w:hAnsi="Segoe UI" w:cs="Segoe UI"/>
          <w:u w:val="single"/>
        </w:rPr>
        <w:t>Dz. U. z 2022 r., poz. 1233</w:t>
      </w:r>
      <w:r w:rsidRPr="00DD64A1">
        <w:rPr>
          <w:rFonts w:ascii="Segoe UI" w:hAnsi="Segoe UI" w:cs="Segoe UI"/>
          <w:color w:val="000000"/>
          <w:u w:val="single"/>
          <w:shd w:val="clear" w:color="auto" w:fill="FFFFFF"/>
        </w:rPr>
        <w:t>)</w:t>
      </w:r>
      <w:r w:rsidRPr="00DD64A1">
        <w:rPr>
          <w:rFonts w:ascii="Segoe UI" w:hAnsi="Segoe UI" w:cs="Segoe UI"/>
          <w:color w:val="000000"/>
          <w:shd w:val="clear" w:color="auto" w:fill="FFFFFF"/>
        </w:rPr>
        <w:t>*,</w:t>
      </w:r>
      <w:r w:rsidRPr="00146253">
        <w:rPr>
          <w:rFonts w:ascii="Segoe UI" w:hAnsi="Segoe UI" w:cs="Segoe UI"/>
          <w:color w:val="000000"/>
          <w:shd w:val="clear" w:color="auto" w:fill="FFFFFF"/>
        </w:rPr>
        <w:t xml:space="preserve"> </w:t>
      </w:r>
      <w:r w:rsidR="008606D6">
        <w:rPr>
          <w:rFonts w:ascii="Segoe UI" w:hAnsi="Segoe UI" w:cs="Segoe UI"/>
          <w:color w:val="000000"/>
          <w:shd w:val="clear" w:color="auto" w:fill="FFFFFF"/>
        </w:rPr>
        <w:br/>
      </w:r>
      <w:r w:rsidRPr="00146253">
        <w:rPr>
          <w:rFonts w:ascii="Segoe UI" w:hAnsi="Segoe UI" w:cs="Segoe UI"/>
          <w:color w:val="000000"/>
          <w:shd w:val="clear" w:color="auto" w:fill="FFFFFF"/>
        </w:rPr>
        <w:t xml:space="preserve">jeżeli Wykonawca, wraz z przekazaniem takich informacji, zastrzegł, że nie mogą być one udostępniane oraz wykazał, że zastrzeżone informacje stanowią tajemnicę przedsiębiorstwa. </w:t>
      </w:r>
    </w:p>
    <w:p w14:paraId="7E12D00E" w14:textId="1F22FFC4" w:rsidR="00146253" w:rsidRPr="00146253" w:rsidRDefault="00146253" w:rsidP="00146253">
      <w:pPr>
        <w:pStyle w:val="Tekstpodstawowy22"/>
        <w:spacing w:before="120" w:line="240" w:lineRule="auto"/>
        <w:ind w:left="426" w:hanging="142"/>
        <w:jc w:val="both"/>
        <w:rPr>
          <w:rFonts w:ascii="Segoe UI" w:hAnsi="Segoe UI" w:cs="Segoe UI"/>
          <w:b/>
        </w:rPr>
      </w:pPr>
      <w:r w:rsidRPr="00146253">
        <w:rPr>
          <w:rFonts w:ascii="Segoe UI" w:hAnsi="Segoe UI" w:cs="Segoe UI"/>
          <w:b/>
        </w:rPr>
        <w:t>*</w:t>
      </w:r>
      <w:r w:rsidR="008606D6">
        <w:rPr>
          <w:rFonts w:ascii="Segoe UI" w:hAnsi="Segoe UI" w:cs="Segoe UI"/>
        </w:rPr>
        <w:t xml:space="preserve"> </w:t>
      </w:r>
      <w:r w:rsidRPr="00146253">
        <w:rPr>
          <w:rFonts w:ascii="Segoe UI" w:hAnsi="Segoe UI" w:cs="Segoe UI"/>
          <w:b/>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w:t>
      </w:r>
      <w:r w:rsidR="002B5BC8">
        <w:rPr>
          <w:rFonts w:ascii="Segoe UI" w:hAnsi="Segoe UI" w:cs="Segoe UI"/>
          <w:b/>
        </w:rPr>
        <w:t xml:space="preserve"> albo nie są łatwo dostępne dla </w:t>
      </w:r>
      <w:r w:rsidRPr="00146253">
        <w:rPr>
          <w:rFonts w:ascii="Segoe UI" w:hAnsi="Segoe UI" w:cs="Segoe UI"/>
          <w:b/>
        </w:rPr>
        <w:t>takich osób, o ile uprawniony do korzystania z informacji lub rozporządzania nimi podjął, przy zachowaniu należytej staranności, działania w celu utrzymania ich w poufności.</w:t>
      </w:r>
    </w:p>
    <w:p w14:paraId="32C4A5D8" w14:textId="3063EE94" w:rsidR="00C87338" w:rsidRDefault="00146253" w:rsidP="00372C96">
      <w:pPr>
        <w:pStyle w:val="Tekstpodstawowy22"/>
        <w:numPr>
          <w:ilvl w:val="0"/>
          <w:numId w:val="8"/>
        </w:numPr>
        <w:spacing w:after="0" w:line="240" w:lineRule="auto"/>
        <w:ind w:left="284" w:hanging="284"/>
        <w:jc w:val="both"/>
        <w:rPr>
          <w:rFonts w:ascii="Segoe UI" w:hAnsi="Segoe UI" w:cs="Segoe UI"/>
        </w:rPr>
      </w:pPr>
      <w:r w:rsidRPr="00146253">
        <w:rPr>
          <w:rFonts w:ascii="Segoe UI" w:hAnsi="Segoe UI" w:cs="Segoe UI"/>
        </w:rPr>
        <w:t>Wykonawca</w:t>
      </w:r>
      <w:r w:rsidR="00C87338">
        <w:rPr>
          <w:rFonts w:ascii="Segoe UI" w:hAnsi="Segoe UI" w:cs="Segoe UI"/>
        </w:rPr>
        <w:t xml:space="preserve"> nie może zastrzec</w:t>
      </w:r>
      <w:r w:rsidR="007A38A7">
        <w:rPr>
          <w:rFonts w:ascii="Segoe UI" w:hAnsi="Segoe UI" w:cs="Segoe UI"/>
        </w:rPr>
        <w:t xml:space="preserve"> </w:t>
      </w:r>
      <w:r w:rsidR="00C87338">
        <w:rPr>
          <w:rFonts w:ascii="Segoe UI" w:hAnsi="Segoe UI" w:cs="Segoe UI"/>
        </w:rPr>
        <w:t xml:space="preserve">nazwy </w:t>
      </w:r>
      <w:r w:rsidRPr="00146253">
        <w:rPr>
          <w:rFonts w:ascii="Segoe UI" w:hAnsi="Segoe UI" w:cs="Segoe UI"/>
        </w:rPr>
        <w:t>albo imienia i nazwiska oraz siedziby lub miejsca prowadzonej działalności gospodarczej albo miejsca zamieszkania, a także informacji dotyczącej</w:t>
      </w:r>
      <w:r w:rsidR="00C87338">
        <w:rPr>
          <w:rFonts w:ascii="Segoe UI" w:hAnsi="Segoe UI" w:cs="Segoe UI"/>
        </w:rPr>
        <w:t xml:space="preserve"> </w:t>
      </w:r>
      <w:r w:rsidRPr="00146253">
        <w:rPr>
          <w:rFonts w:ascii="Segoe UI" w:hAnsi="Segoe UI" w:cs="Segoe UI"/>
        </w:rPr>
        <w:t>ceny</w:t>
      </w:r>
      <w:r w:rsidR="00C87338">
        <w:rPr>
          <w:rFonts w:ascii="Segoe UI" w:hAnsi="Segoe UI" w:cs="Segoe UI"/>
        </w:rPr>
        <w:t xml:space="preserve"> zawartej</w:t>
      </w:r>
      <w:r w:rsidRPr="00146253">
        <w:rPr>
          <w:rFonts w:ascii="Segoe UI" w:hAnsi="Segoe UI" w:cs="Segoe UI"/>
        </w:rPr>
        <w:t xml:space="preserve"> </w:t>
      </w:r>
      <w:r w:rsidR="002B5BC8">
        <w:rPr>
          <w:rFonts w:ascii="Segoe UI" w:hAnsi="Segoe UI" w:cs="Segoe UI"/>
        </w:rPr>
        <w:t>w </w:t>
      </w:r>
      <w:r w:rsidRPr="00146253">
        <w:rPr>
          <w:rFonts w:ascii="Segoe UI" w:hAnsi="Segoe UI" w:cs="Segoe UI"/>
        </w:rPr>
        <w:t>ofercie.</w:t>
      </w:r>
    </w:p>
    <w:p w14:paraId="1C174D6C" w14:textId="788DBDB4" w:rsidR="00FF74E1" w:rsidRPr="00FF74E1" w:rsidRDefault="00262DD4" w:rsidP="00FF74E1">
      <w:pPr>
        <w:pStyle w:val="Tekstpodstawowy22"/>
        <w:numPr>
          <w:ilvl w:val="0"/>
          <w:numId w:val="8"/>
        </w:numPr>
        <w:spacing w:after="40" w:line="240" w:lineRule="auto"/>
        <w:ind w:left="284" w:hanging="284"/>
        <w:jc w:val="both"/>
        <w:rPr>
          <w:rFonts w:ascii="Segoe UI" w:hAnsi="Segoe UI" w:cs="Segoe UI"/>
        </w:rPr>
      </w:pPr>
      <w:r w:rsidRPr="00C72A59">
        <w:rPr>
          <w:rFonts w:ascii="Segoe UI" w:hAnsi="Segoe UI" w:cs="Segoe UI"/>
        </w:rPr>
        <w:t xml:space="preserve">Wszelkie informacje stanowiące tajemnicę przedsiębiorstwa w rozumieniu ww. ustawy, </w:t>
      </w:r>
      <w:r w:rsidRPr="00C72A59">
        <w:rPr>
          <w:rFonts w:ascii="Segoe UI" w:hAnsi="Segoe UI" w:cs="Segoe UI"/>
        </w:rPr>
        <w:br/>
        <w:t xml:space="preserve">które Wykonawca zastrzeże jako tajemnicę przedsiębiorstwa, </w:t>
      </w:r>
      <w:r w:rsidR="00872D45" w:rsidRPr="00DD64A1">
        <w:rPr>
          <w:rFonts w:ascii="Segoe UI" w:hAnsi="Segoe UI" w:cs="Segoe UI"/>
        </w:rPr>
        <w:t xml:space="preserve">w celu utrzymania w poufności </w:t>
      </w:r>
      <w:r w:rsidR="00872D45" w:rsidRPr="00DD64A1">
        <w:rPr>
          <w:rFonts w:ascii="Segoe UI" w:hAnsi="Segoe UI" w:cs="Segoe UI"/>
        </w:rPr>
        <w:br/>
        <w:t>tych informacji,</w:t>
      </w:r>
      <w:r w:rsidRPr="00DD64A1">
        <w:rPr>
          <w:rFonts w:ascii="Segoe UI" w:hAnsi="Segoe UI" w:cs="Segoe UI"/>
        </w:rPr>
        <w:t xml:space="preserve"> </w:t>
      </w:r>
      <w:r w:rsidR="00872D45" w:rsidRPr="00DD64A1">
        <w:rPr>
          <w:rFonts w:ascii="Segoe UI" w:hAnsi="Segoe UI" w:cs="Segoe UI"/>
        </w:rPr>
        <w:t xml:space="preserve">należy </w:t>
      </w:r>
      <w:r w:rsidRPr="00DD64A1">
        <w:rPr>
          <w:rFonts w:ascii="Segoe UI" w:hAnsi="Segoe UI" w:cs="Segoe UI"/>
        </w:rPr>
        <w:t xml:space="preserve">przekazać w wydzielonym </w:t>
      </w:r>
      <w:r w:rsidR="00FF74E1" w:rsidRPr="00DD64A1">
        <w:rPr>
          <w:rFonts w:ascii="Segoe UI" w:hAnsi="Segoe UI" w:cs="Segoe UI"/>
        </w:rPr>
        <w:t xml:space="preserve">i odpowiednio oznaczonym pliku </w:t>
      </w:r>
      <w:r w:rsidR="00B52DB5" w:rsidRPr="00DD64A1">
        <w:rPr>
          <w:rFonts w:ascii="Segoe UI" w:hAnsi="Segoe UI" w:cs="Segoe UI"/>
        </w:rPr>
        <w:t>„Dokument</w:t>
      </w:r>
      <w:r w:rsidRPr="00DD64A1">
        <w:rPr>
          <w:rFonts w:ascii="Segoe UI" w:hAnsi="Segoe UI" w:cs="Segoe UI"/>
        </w:rPr>
        <w:t xml:space="preserve"> </w:t>
      </w:r>
      <w:r w:rsidRPr="00DD64A1">
        <w:rPr>
          <w:rFonts w:ascii="Segoe UI" w:hAnsi="Segoe UI" w:cs="Segoe UI"/>
        </w:rPr>
        <w:lastRenderedPageBreak/>
        <w:t>stanowiący tajemnicę przedsiębiorstwa”</w:t>
      </w:r>
      <w:r w:rsidR="00B52DB5" w:rsidRPr="00DD64A1">
        <w:rPr>
          <w:rFonts w:ascii="Segoe UI" w:hAnsi="Segoe UI" w:cs="Segoe UI"/>
        </w:rPr>
        <w:t xml:space="preserve">, </w:t>
      </w:r>
      <w:r w:rsidR="00FF74E1" w:rsidRPr="00DD64A1">
        <w:rPr>
          <w:rFonts w:ascii="Segoe UI" w:hAnsi="Segoe UI" w:cs="Segoe UI"/>
        </w:rPr>
        <w:t>wraz z jednoczesnym uzasadnieniem</w:t>
      </w:r>
      <w:r w:rsidR="00FF74E1">
        <w:rPr>
          <w:rFonts w:ascii="Segoe UI" w:hAnsi="Segoe UI" w:cs="Segoe UI"/>
        </w:rPr>
        <w:t xml:space="preserve"> </w:t>
      </w:r>
      <w:r w:rsidR="00FF74E1" w:rsidRPr="00C72A59">
        <w:rPr>
          <w:rFonts w:ascii="Segoe UI" w:hAnsi="Segoe UI" w:cs="Segoe UI"/>
        </w:rPr>
        <w:t>zastrzeżenia tajemnicy przedsiębiorstwa</w:t>
      </w:r>
      <w:r w:rsidR="00FF74E1">
        <w:rPr>
          <w:rFonts w:ascii="Segoe UI" w:hAnsi="Segoe UI" w:cs="Segoe UI"/>
        </w:rPr>
        <w:t>.</w:t>
      </w:r>
    </w:p>
    <w:p w14:paraId="73FFAC21" w14:textId="77777777" w:rsidR="00192F88" w:rsidRDefault="00192F88" w:rsidP="00FF74E1">
      <w:pPr>
        <w:pStyle w:val="Tekstpodstawowy22"/>
        <w:spacing w:after="0" w:line="240" w:lineRule="auto"/>
        <w:ind w:left="284"/>
        <w:jc w:val="both"/>
        <w:rPr>
          <w:rFonts w:ascii="Segoe UI" w:hAnsi="Segoe UI" w:cs="Segoe UI"/>
          <w:b/>
        </w:rPr>
      </w:pPr>
    </w:p>
    <w:p w14:paraId="7E231014" w14:textId="77777777" w:rsidR="00192F88" w:rsidRDefault="00192F88" w:rsidP="00FF74E1">
      <w:pPr>
        <w:pStyle w:val="Tekstpodstawowy22"/>
        <w:spacing w:after="0" w:line="240" w:lineRule="auto"/>
        <w:ind w:left="284"/>
        <w:jc w:val="both"/>
        <w:rPr>
          <w:rFonts w:ascii="Segoe UI" w:hAnsi="Segoe UI" w:cs="Segoe UI"/>
          <w:b/>
        </w:rPr>
      </w:pPr>
    </w:p>
    <w:p w14:paraId="7E4FF6DD" w14:textId="1D8B254F" w:rsidR="00FF74E1" w:rsidRPr="00FF74E1" w:rsidRDefault="00FF74E1" w:rsidP="00FF74E1">
      <w:pPr>
        <w:pStyle w:val="Tekstpodstawowy22"/>
        <w:spacing w:after="0" w:line="240" w:lineRule="auto"/>
        <w:ind w:left="284"/>
        <w:jc w:val="both"/>
        <w:rPr>
          <w:rFonts w:ascii="Segoe UI" w:hAnsi="Segoe UI" w:cs="Segoe UI"/>
          <w:b/>
        </w:rPr>
      </w:pPr>
      <w:r w:rsidRPr="00FF74E1">
        <w:rPr>
          <w:rFonts w:ascii="Segoe UI" w:hAnsi="Segoe UI" w:cs="Segoe UI"/>
          <w:b/>
        </w:rPr>
        <w:t>Uwaga!</w:t>
      </w:r>
    </w:p>
    <w:p w14:paraId="19CF5EE7" w14:textId="18E3FDD9" w:rsidR="00262DD4" w:rsidRPr="00C72A59" w:rsidRDefault="00FF74E1" w:rsidP="00FF74E1">
      <w:pPr>
        <w:pStyle w:val="Tekstpodstawowy22"/>
        <w:spacing w:after="0" w:line="240" w:lineRule="auto"/>
        <w:ind w:left="284"/>
        <w:jc w:val="both"/>
        <w:rPr>
          <w:rFonts w:ascii="Segoe UI" w:hAnsi="Segoe UI" w:cs="Segoe UI"/>
        </w:rPr>
      </w:pPr>
      <w:r>
        <w:rPr>
          <w:rFonts w:ascii="Segoe UI" w:hAnsi="Segoe UI" w:cs="Segoe UI"/>
        </w:rPr>
        <w:t>W przypa</w:t>
      </w:r>
      <w:r w:rsidR="00DD64A1">
        <w:rPr>
          <w:rFonts w:ascii="Segoe UI" w:hAnsi="Segoe UI" w:cs="Segoe UI"/>
        </w:rPr>
        <w:t>dku składania wyżej wymienionej informacji i uzasadnienia</w:t>
      </w:r>
      <w:r>
        <w:rPr>
          <w:rFonts w:ascii="Segoe UI" w:hAnsi="Segoe UI" w:cs="Segoe UI"/>
        </w:rPr>
        <w:t xml:space="preserve"> wraz z ofertą</w:t>
      </w:r>
      <w:r w:rsidR="00DD64A1">
        <w:rPr>
          <w:rFonts w:ascii="Segoe UI" w:hAnsi="Segoe UI" w:cs="Segoe UI"/>
        </w:rPr>
        <w:t>,</w:t>
      </w:r>
      <w:r>
        <w:rPr>
          <w:rFonts w:ascii="Segoe UI" w:hAnsi="Segoe UI" w:cs="Segoe UI"/>
        </w:rPr>
        <w:t xml:space="preserve"> </w:t>
      </w:r>
      <w:r w:rsidR="00262DD4" w:rsidRPr="00C72A59">
        <w:rPr>
          <w:rFonts w:ascii="Segoe UI" w:hAnsi="Segoe UI" w:cs="Segoe UI"/>
        </w:rPr>
        <w:t xml:space="preserve">załącznik stanowiący tajemnicę przedsiębiorstwa jak i </w:t>
      </w:r>
      <w:r>
        <w:rPr>
          <w:rFonts w:ascii="Segoe UI" w:hAnsi="Segoe UI" w:cs="Segoe UI"/>
        </w:rPr>
        <w:t xml:space="preserve">uzasadnienie </w:t>
      </w:r>
      <w:r w:rsidRPr="00C72A59">
        <w:rPr>
          <w:rFonts w:ascii="Segoe UI" w:hAnsi="Segoe UI" w:cs="Segoe UI"/>
        </w:rPr>
        <w:t xml:space="preserve">zastrzeżenia tajemnicy przedsiębiorstwa </w:t>
      </w:r>
      <w:r w:rsidR="00262DD4" w:rsidRPr="00C72A59">
        <w:rPr>
          <w:rFonts w:ascii="Segoe UI" w:hAnsi="Segoe UI" w:cs="Segoe UI"/>
        </w:rPr>
        <w:t>należy dodać w polu „Załączniki i inne dokumenty przedstawione w ofercie przez Wykonawcę”.</w:t>
      </w:r>
    </w:p>
    <w:p w14:paraId="1EE2CBC2" w14:textId="7BC07F96" w:rsidR="00773C7C" w:rsidRPr="007F4FB0" w:rsidRDefault="00773C7C" w:rsidP="00262DD4">
      <w:pPr>
        <w:pStyle w:val="Tekstpodstawowy22"/>
        <w:spacing w:after="0" w:line="240" w:lineRule="auto"/>
        <w:jc w:val="both"/>
        <w:rPr>
          <w:rFonts w:ascii="Segoe UI" w:hAnsi="Segoe UI" w:cs="Segoe UI"/>
        </w:rPr>
      </w:pPr>
    </w:p>
    <w:p w14:paraId="43A4E757" w14:textId="71D9D49E" w:rsidR="00DE4B3E" w:rsidRPr="00322802" w:rsidRDefault="00DE4B3E" w:rsidP="00D55903">
      <w:pPr>
        <w:pStyle w:val="Tekstpodstawowy"/>
        <w:numPr>
          <w:ilvl w:val="0"/>
          <w:numId w:val="15"/>
        </w:numPr>
        <w:jc w:val="both"/>
        <w:rPr>
          <w:rFonts w:ascii="Segoe UI" w:hAnsi="Segoe UI" w:cs="Segoe UI"/>
          <w:i w:val="0"/>
          <w:color w:val="000000"/>
          <w:sz w:val="20"/>
        </w:rPr>
      </w:pPr>
      <w:r w:rsidRPr="00322802">
        <w:rPr>
          <w:rFonts w:ascii="Segoe UI" w:hAnsi="Segoe UI" w:cs="Segoe UI"/>
          <w:i w:val="0"/>
          <w:color w:val="000000"/>
          <w:sz w:val="20"/>
        </w:rPr>
        <w:t xml:space="preserve">SPOSÓB </w:t>
      </w:r>
      <w:r w:rsidR="00434961" w:rsidRPr="00322802">
        <w:rPr>
          <w:rFonts w:ascii="Segoe UI" w:hAnsi="Segoe UI" w:cs="Segoe UI"/>
          <w:i w:val="0"/>
          <w:color w:val="000000"/>
          <w:sz w:val="20"/>
        </w:rPr>
        <w:t>I TERMIN SKŁADANIA OFERT ORAZ</w:t>
      </w:r>
      <w:r w:rsidR="002A3E4F" w:rsidRPr="00322802">
        <w:rPr>
          <w:rFonts w:ascii="Segoe UI" w:hAnsi="Segoe UI" w:cs="Segoe UI"/>
          <w:i w:val="0"/>
          <w:color w:val="000000"/>
          <w:sz w:val="20"/>
        </w:rPr>
        <w:t xml:space="preserve"> TERMIN OTWARCIA OFERT</w:t>
      </w:r>
      <w:r w:rsidR="00773C7C" w:rsidRPr="00322802">
        <w:rPr>
          <w:rFonts w:ascii="Segoe UI" w:hAnsi="Segoe UI" w:cs="Segoe UI"/>
          <w:i w:val="0"/>
          <w:color w:val="000000"/>
          <w:sz w:val="20"/>
        </w:rPr>
        <w:t xml:space="preserve"> </w:t>
      </w:r>
    </w:p>
    <w:p w14:paraId="4CBE9308" w14:textId="77777777" w:rsidR="00322802" w:rsidRPr="00322802" w:rsidRDefault="00322802" w:rsidP="00322802">
      <w:pPr>
        <w:pStyle w:val="Tekstpodstawowy"/>
        <w:ind w:left="480"/>
        <w:jc w:val="both"/>
        <w:rPr>
          <w:rFonts w:ascii="Segoe UI" w:hAnsi="Segoe UI" w:cs="Segoe UI"/>
          <w:i w:val="0"/>
          <w:color w:val="000000"/>
          <w:sz w:val="20"/>
        </w:rPr>
      </w:pPr>
    </w:p>
    <w:p w14:paraId="3A579A21" w14:textId="014E7C02" w:rsidR="001736AF" w:rsidRPr="00C72A59" w:rsidRDefault="00262DD4" w:rsidP="00D55903">
      <w:pPr>
        <w:pStyle w:val="Akapitzlist"/>
        <w:numPr>
          <w:ilvl w:val="0"/>
          <w:numId w:val="23"/>
        </w:numPr>
        <w:suppressAutoHyphens w:val="0"/>
        <w:spacing w:after="0" w:line="240" w:lineRule="auto"/>
        <w:ind w:left="284" w:hanging="284"/>
        <w:jc w:val="both"/>
        <w:rPr>
          <w:rFonts w:ascii="Segoe UI" w:hAnsi="Segoe UI" w:cs="Segoe UI"/>
          <w:sz w:val="20"/>
          <w:lang w:eastAsia="pl-PL"/>
        </w:rPr>
      </w:pPr>
      <w:r w:rsidRPr="00C72A59">
        <w:rPr>
          <w:rFonts w:ascii="Segoe UI" w:eastAsia="SimSun" w:hAnsi="Segoe UI" w:cs="Segoe UI"/>
          <w:sz w:val="20"/>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C72A59">
        <w:rPr>
          <w:rFonts w:ascii="Segoe UI" w:eastAsia="SimSun" w:hAnsi="Segoe UI" w:cs="Segoe UI"/>
          <w:sz w:val="20"/>
          <w:lang w:eastAsia="en-US"/>
        </w:rPr>
        <w:t>drag&amp;drop</w:t>
      </w:r>
      <w:proofErr w:type="spellEnd"/>
      <w:r w:rsidRPr="00C72A59">
        <w:rPr>
          <w:rFonts w:ascii="Segoe UI" w:eastAsia="SimSun" w:hAnsi="Segoe UI" w:cs="Segoe UI"/>
          <w:sz w:val="20"/>
          <w:lang w:eastAsia="en-US"/>
        </w:rPr>
        <w:t xml:space="preserve"> („przeciągnij” i „upuść</w:t>
      </w:r>
      <w:r w:rsidR="001736AF" w:rsidRPr="00C72A59">
        <w:rPr>
          <w:rFonts w:ascii="Segoe UI" w:eastAsia="SimSun" w:hAnsi="Segoe UI" w:cs="Segoe UI"/>
          <w:sz w:val="20"/>
          <w:lang w:eastAsia="en-US"/>
        </w:rPr>
        <w:t xml:space="preserve">”) służące do dodawania plików. </w:t>
      </w:r>
      <w:r w:rsidRPr="00C72A59">
        <w:rPr>
          <w:rFonts w:ascii="Segoe UI" w:eastAsia="SimSun" w:hAnsi="Segoe UI" w:cs="Segoe UI"/>
          <w:sz w:val="20"/>
          <w:lang w:eastAsia="en-US"/>
        </w:rPr>
        <w:t xml:space="preserve">Wykonawca dodaje wybrany z dysku i uprzednio podpisany „Formularz ofertowy” w pierwszym polu „Wypełniony formularz oferty”. W kolejnym polu „Załączniki i inne dokumenty przedstawione w ofercie </w:t>
      </w:r>
      <w:r w:rsidR="001736AF" w:rsidRPr="00C72A59">
        <w:rPr>
          <w:rFonts w:ascii="Segoe UI" w:eastAsia="SimSun" w:hAnsi="Segoe UI" w:cs="Segoe UI"/>
          <w:sz w:val="20"/>
          <w:lang w:eastAsia="en-US"/>
        </w:rPr>
        <w:br/>
      </w:r>
      <w:r w:rsidRPr="00C72A59">
        <w:rPr>
          <w:rFonts w:ascii="Segoe UI" w:eastAsia="SimSun" w:hAnsi="Segoe UI" w:cs="Segoe UI"/>
          <w:sz w:val="20"/>
          <w:lang w:eastAsia="en-US"/>
        </w:rPr>
        <w:t>przez Wykonawcę” Wykonawca dodaje pozostałe pliki stanowiące ofertę lub składane wraz z ofertą.</w:t>
      </w:r>
    </w:p>
    <w:p w14:paraId="4D99FD4D" w14:textId="77777777" w:rsidR="001736AF" w:rsidRPr="00C72A59" w:rsidRDefault="00262DD4" w:rsidP="00D55903">
      <w:pPr>
        <w:pStyle w:val="Akapitzlist"/>
        <w:numPr>
          <w:ilvl w:val="0"/>
          <w:numId w:val="23"/>
        </w:numPr>
        <w:suppressAutoHyphens w:val="0"/>
        <w:spacing w:after="0" w:line="240" w:lineRule="auto"/>
        <w:ind w:left="284" w:hanging="284"/>
        <w:jc w:val="both"/>
        <w:rPr>
          <w:rFonts w:ascii="Segoe UI" w:hAnsi="Segoe UI" w:cs="Segoe UI"/>
          <w:sz w:val="20"/>
          <w:lang w:eastAsia="pl-PL"/>
        </w:rPr>
      </w:pPr>
      <w:r w:rsidRPr="00C72A59">
        <w:rPr>
          <w:rFonts w:ascii="Segoe UI" w:eastAsia="SimSun" w:hAnsi="Segoe UI" w:cs="Segoe UI"/>
          <w:sz w:val="20"/>
          <w:lang w:eastAsia="en-US"/>
        </w:rPr>
        <w:t>Sposób składania oferty został opisany w Instrukcji interaktywnej „Oferty, wnioski i prace konkursowe” dostępnej na Platformie e-Zamówienia w zakładce „Centrum pomocy”.</w:t>
      </w:r>
    </w:p>
    <w:p w14:paraId="19A13FFA" w14:textId="53136AD6" w:rsidR="001736AF" w:rsidRPr="00791384" w:rsidRDefault="00562DD2" w:rsidP="00D55903">
      <w:pPr>
        <w:pStyle w:val="Akapitzlist"/>
        <w:numPr>
          <w:ilvl w:val="0"/>
          <w:numId w:val="23"/>
        </w:numPr>
        <w:suppressAutoHyphens w:val="0"/>
        <w:spacing w:after="0" w:line="240" w:lineRule="auto"/>
        <w:ind w:left="284" w:hanging="284"/>
        <w:jc w:val="both"/>
        <w:rPr>
          <w:rFonts w:ascii="Segoe UI" w:hAnsi="Segoe UI" w:cs="Segoe UI"/>
          <w:sz w:val="20"/>
          <w:lang w:eastAsia="pl-PL"/>
        </w:rPr>
      </w:pPr>
      <w:r>
        <w:rPr>
          <w:rFonts w:ascii="Segoe UI" w:hAnsi="Segoe UI" w:cs="Segoe UI"/>
          <w:sz w:val="20"/>
          <w:lang w:eastAsia="pl-PL"/>
        </w:rPr>
        <w:t xml:space="preserve">Termin składania ofert: do dnia </w:t>
      </w:r>
      <w:r w:rsidR="00890A9D">
        <w:rPr>
          <w:rFonts w:ascii="Segoe UI" w:hAnsi="Segoe UI" w:cs="Segoe UI"/>
          <w:b/>
          <w:sz w:val="20"/>
          <w:lang w:eastAsia="pl-PL"/>
        </w:rPr>
        <w:t>15.</w:t>
      </w:r>
      <w:r w:rsidR="009E35B0">
        <w:rPr>
          <w:rFonts w:ascii="Segoe UI" w:hAnsi="Segoe UI" w:cs="Segoe UI"/>
          <w:b/>
          <w:sz w:val="20"/>
          <w:lang w:eastAsia="pl-PL"/>
        </w:rPr>
        <w:t>01.2025</w:t>
      </w:r>
      <w:r w:rsidR="000566AB" w:rsidRPr="00791384">
        <w:rPr>
          <w:rFonts w:ascii="Segoe UI" w:hAnsi="Segoe UI" w:cs="Segoe UI"/>
          <w:b/>
          <w:bCs/>
          <w:sz w:val="20"/>
          <w:lang w:eastAsia="pl-PL"/>
        </w:rPr>
        <w:t xml:space="preserve"> r., do godziny 0</w:t>
      </w:r>
      <w:r w:rsidR="00614AD3">
        <w:rPr>
          <w:rFonts w:ascii="Segoe UI" w:hAnsi="Segoe UI" w:cs="Segoe UI"/>
          <w:b/>
          <w:bCs/>
          <w:sz w:val="20"/>
          <w:lang w:eastAsia="pl-PL"/>
        </w:rPr>
        <w:t>8:0</w:t>
      </w:r>
      <w:r w:rsidR="00C7071C">
        <w:rPr>
          <w:rFonts w:ascii="Segoe UI" w:hAnsi="Segoe UI" w:cs="Segoe UI"/>
          <w:b/>
          <w:bCs/>
          <w:sz w:val="20"/>
          <w:lang w:eastAsia="pl-PL"/>
        </w:rPr>
        <w:t>0</w:t>
      </w:r>
      <w:r w:rsidR="00AD1975" w:rsidRPr="00791384">
        <w:rPr>
          <w:rFonts w:ascii="Segoe UI" w:hAnsi="Segoe UI" w:cs="Segoe UI"/>
          <w:b/>
          <w:bCs/>
          <w:sz w:val="20"/>
          <w:lang w:eastAsia="pl-PL"/>
        </w:rPr>
        <w:t>.</w:t>
      </w:r>
    </w:p>
    <w:p w14:paraId="16CBEFF7" w14:textId="64604AE5" w:rsidR="001736AF" w:rsidRPr="00791384" w:rsidRDefault="00DE4B3E" w:rsidP="00D55903">
      <w:pPr>
        <w:pStyle w:val="Akapitzlist"/>
        <w:numPr>
          <w:ilvl w:val="0"/>
          <w:numId w:val="23"/>
        </w:numPr>
        <w:suppressAutoHyphens w:val="0"/>
        <w:spacing w:after="0" w:line="240" w:lineRule="auto"/>
        <w:ind w:left="284" w:hanging="284"/>
        <w:jc w:val="both"/>
        <w:rPr>
          <w:rFonts w:ascii="Segoe UI" w:hAnsi="Segoe UI" w:cs="Segoe UI"/>
          <w:sz w:val="20"/>
          <w:lang w:eastAsia="pl-PL"/>
        </w:rPr>
      </w:pPr>
      <w:r w:rsidRPr="00791384">
        <w:rPr>
          <w:rFonts w:ascii="Segoe UI" w:hAnsi="Segoe UI" w:cs="Segoe UI"/>
          <w:sz w:val="20"/>
          <w:lang w:eastAsia="pl-PL"/>
        </w:rPr>
        <w:t xml:space="preserve">Termin otwarcia ofert: </w:t>
      </w:r>
      <w:r w:rsidR="00890A9D">
        <w:rPr>
          <w:rFonts w:ascii="Segoe UI" w:hAnsi="Segoe UI" w:cs="Segoe UI"/>
          <w:b/>
          <w:sz w:val="20"/>
          <w:lang w:eastAsia="pl-PL"/>
        </w:rPr>
        <w:t>15.</w:t>
      </w:r>
      <w:r w:rsidR="009E35B0">
        <w:rPr>
          <w:rFonts w:ascii="Segoe UI" w:hAnsi="Segoe UI" w:cs="Segoe UI"/>
          <w:b/>
          <w:sz w:val="20"/>
          <w:lang w:eastAsia="pl-PL"/>
        </w:rPr>
        <w:t>01.2025</w:t>
      </w:r>
      <w:r w:rsidR="00614AD3" w:rsidRPr="00791384">
        <w:rPr>
          <w:rFonts w:ascii="Segoe UI" w:hAnsi="Segoe UI" w:cs="Segoe UI"/>
          <w:b/>
          <w:bCs/>
          <w:sz w:val="20"/>
          <w:lang w:eastAsia="pl-PL"/>
        </w:rPr>
        <w:t xml:space="preserve"> </w:t>
      </w:r>
      <w:r w:rsidR="00AD1975" w:rsidRPr="00791384">
        <w:rPr>
          <w:rFonts w:ascii="Segoe UI" w:hAnsi="Segoe UI" w:cs="Segoe UI"/>
          <w:b/>
          <w:bCs/>
          <w:sz w:val="20"/>
          <w:lang w:eastAsia="pl-PL"/>
        </w:rPr>
        <w:t>r</w:t>
      </w:r>
      <w:r w:rsidR="000566AB" w:rsidRPr="00791384">
        <w:rPr>
          <w:rFonts w:ascii="Segoe UI" w:hAnsi="Segoe UI" w:cs="Segoe UI"/>
          <w:b/>
          <w:bCs/>
          <w:sz w:val="20"/>
          <w:lang w:eastAsia="pl-PL"/>
        </w:rPr>
        <w:t xml:space="preserve">., godzina </w:t>
      </w:r>
      <w:r w:rsidR="00560ABC">
        <w:rPr>
          <w:rFonts w:ascii="Segoe UI" w:hAnsi="Segoe UI" w:cs="Segoe UI"/>
          <w:b/>
          <w:bCs/>
          <w:sz w:val="20"/>
          <w:lang w:eastAsia="pl-PL"/>
        </w:rPr>
        <w:t>08</w:t>
      </w:r>
      <w:r w:rsidR="00AD1975" w:rsidRPr="00791384">
        <w:rPr>
          <w:rFonts w:ascii="Segoe UI" w:hAnsi="Segoe UI" w:cs="Segoe UI"/>
          <w:b/>
          <w:bCs/>
          <w:sz w:val="20"/>
          <w:lang w:eastAsia="pl-PL"/>
        </w:rPr>
        <w:t>:</w:t>
      </w:r>
      <w:r w:rsidR="00560ABC">
        <w:rPr>
          <w:rFonts w:ascii="Segoe UI" w:hAnsi="Segoe UI" w:cs="Segoe UI"/>
          <w:b/>
          <w:bCs/>
          <w:sz w:val="20"/>
          <w:lang w:eastAsia="pl-PL"/>
        </w:rPr>
        <w:t>3</w:t>
      </w:r>
      <w:r w:rsidR="00AD1975" w:rsidRPr="00791384">
        <w:rPr>
          <w:rFonts w:ascii="Segoe UI" w:hAnsi="Segoe UI" w:cs="Segoe UI"/>
          <w:b/>
          <w:bCs/>
          <w:sz w:val="20"/>
          <w:lang w:eastAsia="pl-PL"/>
        </w:rPr>
        <w:t>0.</w:t>
      </w:r>
    </w:p>
    <w:p w14:paraId="4A33BAF8" w14:textId="6B9D90E1" w:rsidR="00DE4B3E" w:rsidRPr="001736AF" w:rsidRDefault="00DE4B3E" w:rsidP="00D55903">
      <w:pPr>
        <w:pStyle w:val="Akapitzlist"/>
        <w:numPr>
          <w:ilvl w:val="0"/>
          <w:numId w:val="23"/>
        </w:numPr>
        <w:suppressAutoHyphens w:val="0"/>
        <w:spacing w:after="0" w:line="240" w:lineRule="auto"/>
        <w:ind w:left="284" w:hanging="284"/>
        <w:jc w:val="both"/>
        <w:rPr>
          <w:rFonts w:ascii="Segoe UI" w:hAnsi="Segoe UI" w:cs="Segoe UI"/>
          <w:sz w:val="20"/>
          <w:lang w:eastAsia="pl-PL"/>
        </w:rPr>
      </w:pPr>
      <w:r w:rsidRPr="001736AF">
        <w:rPr>
          <w:rFonts w:ascii="Segoe UI" w:hAnsi="Segoe UI" w:cs="Segoe UI"/>
          <w:color w:val="000000"/>
          <w:sz w:val="20"/>
          <w:lang w:eastAsia="pl-PL"/>
        </w:rPr>
        <w:t>Niezwłocznie po otwarciu ofert Zamawiający udostępni na stronie internetowej</w:t>
      </w:r>
      <w:r w:rsidR="00B658ED" w:rsidRPr="001736AF">
        <w:rPr>
          <w:rFonts w:ascii="Segoe UI" w:hAnsi="Segoe UI" w:cs="Segoe UI"/>
          <w:color w:val="000000"/>
          <w:sz w:val="20"/>
          <w:lang w:eastAsia="pl-PL"/>
        </w:rPr>
        <w:t xml:space="preserve"> prowadzonego postępowania </w:t>
      </w:r>
      <w:r w:rsidRPr="001736AF">
        <w:rPr>
          <w:rFonts w:ascii="Segoe UI" w:hAnsi="Segoe UI" w:cs="Segoe UI"/>
          <w:color w:val="000000"/>
          <w:sz w:val="20"/>
          <w:lang w:eastAsia="pl-PL"/>
        </w:rPr>
        <w:t>informacje o:</w:t>
      </w:r>
    </w:p>
    <w:p w14:paraId="3D9893FC" w14:textId="17005EFA" w:rsidR="00DE4B3E" w:rsidRPr="001736AF" w:rsidRDefault="001736AF" w:rsidP="001736AF">
      <w:pPr>
        <w:tabs>
          <w:tab w:val="left" w:pos="709"/>
        </w:tabs>
        <w:ind w:left="709" w:right="-108" w:hanging="425"/>
        <w:jc w:val="both"/>
        <w:rPr>
          <w:rFonts w:ascii="Segoe UI" w:hAnsi="Segoe UI" w:cs="Segoe UI"/>
        </w:rPr>
      </w:pPr>
      <w:r w:rsidRPr="001736AF">
        <w:rPr>
          <w:rFonts w:ascii="Segoe UI" w:hAnsi="Segoe UI" w:cs="Segoe UI"/>
        </w:rPr>
        <w:t>5</w:t>
      </w:r>
      <w:r w:rsidR="00DE4B3E" w:rsidRPr="001736AF">
        <w:rPr>
          <w:rFonts w:ascii="Segoe UI" w:hAnsi="Segoe UI" w:cs="Segoe UI"/>
        </w:rPr>
        <w:t>.1)</w:t>
      </w:r>
      <w:r w:rsidR="00DE4B3E" w:rsidRPr="001736AF">
        <w:rPr>
          <w:rFonts w:ascii="Segoe UI" w:hAnsi="Segoe UI" w:cs="Segoe UI"/>
        </w:rPr>
        <w:tab/>
        <w:t>nazwach albo imionach i nazwiskach oraz siedzibach lub miejscach prowadzone</w:t>
      </w:r>
      <w:r w:rsidR="008D0577" w:rsidRPr="001736AF">
        <w:rPr>
          <w:rFonts w:ascii="Segoe UI" w:hAnsi="Segoe UI" w:cs="Segoe UI"/>
        </w:rPr>
        <w:t>j działalności gospodarczej albo</w:t>
      </w:r>
      <w:r w:rsidR="00DE4B3E" w:rsidRPr="001736AF">
        <w:rPr>
          <w:rFonts w:ascii="Segoe UI" w:hAnsi="Segoe UI" w:cs="Segoe UI"/>
        </w:rPr>
        <w:t xml:space="preserve"> miejscach zamieszkania </w:t>
      </w:r>
      <w:r w:rsidR="00ED7662" w:rsidRPr="001736AF">
        <w:rPr>
          <w:rFonts w:ascii="Segoe UI" w:hAnsi="Segoe UI" w:cs="Segoe UI"/>
        </w:rPr>
        <w:t>W</w:t>
      </w:r>
      <w:r w:rsidR="00DE4B3E" w:rsidRPr="001736AF">
        <w:rPr>
          <w:rFonts w:ascii="Segoe UI" w:hAnsi="Segoe UI" w:cs="Segoe UI"/>
        </w:rPr>
        <w:t>ykonawców, których oferty zostały otwarte;</w:t>
      </w:r>
    </w:p>
    <w:p w14:paraId="217206DC" w14:textId="0E14601F" w:rsidR="00DE4B3E" w:rsidRPr="001736AF" w:rsidRDefault="001736AF" w:rsidP="001736AF">
      <w:pPr>
        <w:tabs>
          <w:tab w:val="left" w:pos="709"/>
        </w:tabs>
        <w:ind w:left="709" w:right="-108" w:hanging="425"/>
        <w:jc w:val="both"/>
        <w:rPr>
          <w:rFonts w:ascii="Segoe UI" w:hAnsi="Segoe UI" w:cs="Segoe UI"/>
        </w:rPr>
      </w:pPr>
      <w:r w:rsidRPr="001736AF">
        <w:rPr>
          <w:rFonts w:ascii="Segoe UI" w:hAnsi="Segoe UI" w:cs="Segoe UI"/>
        </w:rPr>
        <w:t>5</w:t>
      </w:r>
      <w:r w:rsidR="00DE4B3E" w:rsidRPr="001736AF">
        <w:rPr>
          <w:rFonts w:ascii="Segoe UI" w:hAnsi="Segoe UI" w:cs="Segoe UI"/>
        </w:rPr>
        <w:t>.2)</w:t>
      </w:r>
      <w:r w:rsidR="00DE4B3E" w:rsidRPr="001736AF">
        <w:rPr>
          <w:rFonts w:ascii="Segoe UI" w:hAnsi="Segoe UI" w:cs="Segoe UI"/>
        </w:rPr>
        <w:tab/>
        <w:t>cenach zawartych w ofertach.</w:t>
      </w:r>
    </w:p>
    <w:p w14:paraId="1C0EA326" w14:textId="7A5DAEB6" w:rsidR="00ED7DB8" w:rsidRDefault="00ED7DB8">
      <w:pPr>
        <w:pStyle w:val="Tekstpodstawowy22"/>
        <w:tabs>
          <w:tab w:val="left" w:pos="851"/>
        </w:tabs>
        <w:spacing w:after="0" w:line="240" w:lineRule="auto"/>
        <w:jc w:val="both"/>
        <w:rPr>
          <w:rFonts w:ascii="Segoe UI" w:hAnsi="Segoe UI" w:cs="Segoe UI"/>
          <w:b/>
          <w:i/>
          <w:color w:val="000000"/>
        </w:rPr>
      </w:pPr>
    </w:p>
    <w:p w14:paraId="147F9C7E" w14:textId="1050CC9F" w:rsidR="008606D6" w:rsidRPr="00845491" w:rsidRDefault="00F95C53" w:rsidP="00D55903">
      <w:pPr>
        <w:pStyle w:val="Tekstpodstawowy22"/>
        <w:numPr>
          <w:ilvl w:val="0"/>
          <w:numId w:val="15"/>
        </w:numPr>
        <w:spacing w:after="0" w:line="240" w:lineRule="auto"/>
        <w:jc w:val="both"/>
        <w:rPr>
          <w:rFonts w:ascii="Segoe UI" w:hAnsi="Segoe UI" w:cs="Segoe UI"/>
          <w:b/>
          <w:bCs/>
        </w:rPr>
      </w:pPr>
      <w:r w:rsidRPr="00C9342C">
        <w:rPr>
          <w:rFonts w:ascii="Segoe UI" w:hAnsi="Segoe UI" w:cs="Segoe UI"/>
          <w:b/>
          <w:bCs/>
        </w:rPr>
        <w:t>SPOSÓB</w:t>
      </w:r>
      <w:r w:rsidR="00DF63FC" w:rsidRPr="00C9342C">
        <w:rPr>
          <w:rFonts w:ascii="Segoe UI" w:hAnsi="Segoe UI" w:cs="Segoe UI"/>
          <w:b/>
          <w:bCs/>
        </w:rPr>
        <w:t xml:space="preserve"> </w:t>
      </w:r>
      <w:r w:rsidR="00DF63FC" w:rsidRPr="000648AA">
        <w:rPr>
          <w:rFonts w:ascii="Segoe UI" w:hAnsi="Segoe UI" w:cs="Segoe UI"/>
          <w:b/>
          <w:bCs/>
        </w:rPr>
        <w:t>OBLICZENIA CENY</w:t>
      </w:r>
      <w:r w:rsidR="00773C7C">
        <w:rPr>
          <w:rFonts w:ascii="Segoe UI" w:hAnsi="Segoe UI" w:cs="Segoe UI"/>
          <w:b/>
          <w:bCs/>
        </w:rPr>
        <w:t xml:space="preserve"> </w:t>
      </w:r>
    </w:p>
    <w:p w14:paraId="169DDC35" w14:textId="77777777" w:rsidR="00845491" w:rsidRPr="008606D6" w:rsidRDefault="00845491" w:rsidP="00845491">
      <w:pPr>
        <w:pStyle w:val="Tekstpodstawowy22"/>
        <w:spacing w:after="0" w:line="240" w:lineRule="auto"/>
        <w:ind w:left="480"/>
        <w:jc w:val="both"/>
        <w:rPr>
          <w:rFonts w:ascii="Segoe UI" w:hAnsi="Segoe UI" w:cs="Segoe UI"/>
          <w:b/>
          <w:bCs/>
        </w:rPr>
      </w:pPr>
    </w:p>
    <w:p w14:paraId="46F2BF2A" w14:textId="77777777" w:rsidR="009B0D4E" w:rsidRPr="009B0D4E" w:rsidRDefault="009B0D4E" w:rsidP="002D396B">
      <w:pPr>
        <w:widowControl w:val="0"/>
        <w:numPr>
          <w:ilvl w:val="0"/>
          <w:numId w:val="54"/>
        </w:numPr>
        <w:suppressAutoHyphens w:val="0"/>
        <w:autoSpaceDE w:val="0"/>
        <w:autoSpaceDN w:val="0"/>
        <w:adjustRightInd w:val="0"/>
        <w:ind w:left="284" w:hanging="284"/>
        <w:jc w:val="both"/>
        <w:rPr>
          <w:rFonts w:ascii="Segoe UI" w:hAnsi="Segoe UI" w:cs="Segoe UI"/>
          <w:bCs/>
          <w:lang w:eastAsia="pl-PL"/>
        </w:rPr>
      </w:pPr>
      <w:r w:rsidRPr="009B0D4E">
        <w:rPr>
          <w:rFonts w:ascii="Segoe UI" w:hAnsi="Segoe UI" w:cs="Segoe UI"/>
          <w:bCs/>
          <w:lang w:eastAsia="pl-PL"/>
        </w:rPr>
        <w:t xml:space="preserve">Zamawiający ustala, że obowiązującym rodzajem wynagrodzenia w przedmiotowym zamówieniu jest </w:t>
      </w:r>
      <w:r w:rsidRPr="009B0D4E">
        <w:rPr>
          <w:rFonts w:ascii="Segoe UI" w:hAnsi="Segoe UI" w:cs="Segoe UI"/>
          <w:lang w:eastAsia="pl-PL"/>
        </w:rPr>
        <w:t xml:space="preserve">wynagrodzenie ryczałtowe brutto </w:t>
      </w:r>
      <w:r w:rsidRPr="009B0D4E">
        <w:rPr>
          <w:rFonts w:ascii="Segoe UI" w:hAnsi="Segoe UI" w:cs="Segoe UI"/>
          <w:bCs/>
          <w:lang w:eastAsia="pl-PL"/>
        </w:rPr>
        <w:t>w złotych polskich (PLN). Podstawa prawna: art. 632 ustawy z dnia 23 kwietnia 1964 r. Kodeks Cywilny.</w:t>
      </w:r>
    </w:p>
    <w:p w14:paraId="699C93C9" w14:textId="77777777" w:rsidR="009B0D4E" w:rsidRPr="009B0D4E" w:rsidRDefault="009B0D4E" w:rsidP="002D396B">
      <w:pPr>
        <w:widowControl w:val="0"/>
        <w:numPr>
          <w:ilvl w:val="0"/>
          <w:numId w:val="54"/>
        </w:numPr>
        <w:suppressAutoHyphens w:val="0"/>
        <w:autoSpaceDE w:val="0"/>
        <w:autoSpaceDN w:val="0"/>
        <w:adjustRightInd w:val="0"/>
        <w:ind w:left="284" w:hanging="284"/>
        <w:jc w:val="both"/>
        <w:rPr>
          <w:rFonts w:ascii="Segoe UI" w:hAnsi="Segoe UI" w:cs="Segoe UI"/>
          <w:bCs/>
          <w:lang w:eastAsia="pl-PL"/>
        </w:rPr>
      </w:pPr>
      <w:r w:rsidRPr="009B0D4E">
        <w:rPr>
          <w:rFonts w:ascii="Segoe UI" w:hAnsi="Segoe UI" w:cs="Segoe UI"/>
          <w:bCs/>
          <w:lang w:eastAsia="pl-PL"/>
        </w:rPr>
        <w:t>Cena oferty stanowić będzie sumę cen za wykonanie prac projektowych oraz wykonanie robót budowlanych, w tym dostaw, wykonanych usług oraz innych świadczeń, koniecznych do prawidłowego zakończenia realizacji przedmiotu zamówienia i ponoszonych przez Wykonawcę kosztów ich realizacji oraz innych elementów niezbędnych do zrealizowania całego przedmiotu zamówienia.</w:t>
      </w:r>
    </w:p>
    <w:p w14:paraId="36DE6494" w14:textId="77777777" w:rsidR="009B0D4E" w:rsidRPr="009B0D4E" w:rsidRDefault="009B0D4E" w:rsidP="002D396B">
      <w:pPr>
        <w:numPr>
          <w:ilvl w:val="0"/>
          <w:numId w:val="54"/>
        </w:numPr>
        <w:suppressAutoHyphens w:val="0"/>
        <w:autoSpaceDE w:val="0"/>
        <w:autoSpaceDN w:val="0"/>
        <w:adjustRightInd w:val="0"/>
        <w:ind w:left="284" w:hanging="284"/>
        <w:jc w:val="both"/>
        <w:rPr>
          <w:rFonts w:ascii="Segoe UI" w:hAnsi="Segoe UI" w:cs="Segoe UI"/>
          <w:bCs/>
          <w:lang w:eastAsia="pl-PL"/>
        </w:rPr>
      </w:pPr>
      <w:r w:rsidRPr="009B0D4E">
        <w:rPr>
          <w:rFonts w:ascii="Segoe UI" w:hAnsi="Segoe UI" w:cs="Segoe UI"/>
          <w:bCs/>
          <w:lang w:eastAsia="pl-PL"/>
        </w:rPr>
        <w:t>Wykonawca uwzględni w cenie oferty wszelkie koszty niezbędne do zrealizowania przedmiotu zamówienia wynikające zarówno z procesu budowy jak i z wydanych decyzji i pozwoleń na etapie projektowania oraz realizacji inwestycji w tym m.in. koszty:</w:t>
      </w:r>
    </w:p>
    <w:p w14:paraId="0CC56473" w14:textId="77777777" w:rsidR="009B0D4E" w:rsidRPr="009B0D4E" w:rsidRDefault="009B0D4E" w:rsidP="002D396B">
      <w:pPr>
        <w:widowControl w:val="0"/>
        <w:numPr>
          <w:ilvl w:val="0"/>
          <w:numId w:val="55"/>
        </w:numPr>
        <w:shd w:val="clear" w:color="auto" w:fill="FFFFFF"/>
        <w:tabs>
          <w:tab w:val="left" w:pos="426"/>
        </w:tabs>
        <w:suppressAutoHyphens w:val="0"/>
        <w:ind w:left="426" w:hanging="142"/>
        <w:jc w:val="both"/>
        <w:rPr>
          <w:rFonts w:ascii="Segoe UI" w:eastAsia="Arial" w:hAnsi="Segoe UI" w:cs="Segoe UI"/>
          <w:lang w:eastAsia="pl-PL"/>
        </w:rPr>
      </w:pPr>
      <w:r w:rsidRPr="009B0D4E">
        <w:rPr>
          <w:rFonts w:ascii="Segoe UI" w:eastAsia="Arial" w:hAnsi="Segoe UI" w:cs="Segoe UI"/>
          <w:lang w:eastAsia="pl-PL"/>
        </w:rPr>
        <w:t>atesty i badania wymagane normami,</w:t>
      </w:r>
    </w:p>
    <w:p w14:paraId="0BAB4BB9" w14:textId="77777777" w:rsidR="009B0D4E" w:rsidRPr="009B0D4E" w:rsidRDefault="009B0D4E" w:rsidP="002D396B">
      <w:pPr>
        <w:widowControl w:val="0"/>
        <w:numPr>
          <w:ilvl w:val="0"/>
          <w:numId w:val="55"/>
        </w:numPr>
        <w:shd w:val="clear" w:color="auto" w:fill="FFFFFF"/>
        <w:tabs>
          <w:tab w:val="left" w:pos="426"/>
        </w:tabs>
        <w:suppressAutoHyphens w:val="0"/>
        <w:ind w:left="426" w:hanging="142"/>
        <w:jc w:val="both"/>
        <w:rPr>
          <w:rFonts w:ascii="Segoe UI" w:eastAsia="Arial" w:hAnsi="Segoe UI" w:cs="Segoe UI"/>
          <w:lang w:eastAsia="pl-PL"/>
        </w:rPr>
      </w:pPr>
      <w:r w:rsidRPr="009B0D4E">
        <w:rPr>
          <w:rFonts w:ascii="Segoe UI" w:eastAsia="Arial" w:hAnsi="Segoe UI" w:cs="Segoe UI"/>
          <w:lang w:eastAsia="pl-PL"/>
        </w:rPr>
        <w:t>zabezpieczenie istniejącego uzbrojenia,</w:t>
      </w:r>
    </w:p>
    <w:p w14:paraId="4584B7AC" w14:textId="77777777" w:rsidR="009B0D4E" w:rsidRPr="009B0D4E" w:rsidRDefault="009B0D4E" w:rsidP="002D396B">
      <w:pPr>
        <w:widowControl w:val="0"/>
        <w:numPr>
          <w:ilvl w:val="0"/>
          <w:numId w:val="55"/>
        </w:numPr>
        <w:shd w:val="clear" w:color="auto" w:fill="FFFFFF"/>
        <w:tabs>
          <w:tab w:val="left" w:pos="426"/>
        </w:tabs>
        <w:suppressAutoHyphens w:val="0"/>
        <w:ind w:left="426" w:hanging="142"/>
        <w:jc w:val="both"/>
        <w:rPr>
          <w:rFonts w:ascii="Segoe UI" w:eastAsia="Arial" w:hAnsi="Segoe UI" w:cs="Segoe UI"/>
          <w:lang w:eastAsia="pl-PL"/>
        </w:rPr>
      </w:pPr>
      <w:r w:rsidRPr="009B0D4E">
        <w:rPr>
          <w:rFonts w:ascii="Segoe UI" w:eastAsia="Arial" w:hAnsi="Segoe UI" w:cs="Segoe UI"/>
          <w:lang w:eastAsia="pl-PL"/>
        </w:rPr>
        <w:t>obsługę geodezyjną,</w:t>
      </w:r>
    </w:p>
    <w:p w14:paraId="0F87158F" w14:textId="77777777" w:rsidR="009B0D4E" w:rsidRPr="009B0D4E" w:rsidRDefault="009B0D4E" w:rsidP="002D396B">
      <w:pPr>
        <w:widowControl w:val="0"/>
        <w:numPr>
          <w:ilvl w:val="0"/>
          <w:numId w:val="55"/>
        </w:numPr>
        <w:shd w:val="clear" w:color="auto" w:fill="FFFFFF"/>
        <w:tabs>
          <w:tab w:val="left" w:pos="426"/>
        </w:tabs>
        <w:suppressAutoHyphens w:val="0"/>
        <w:ind w:left="426" w:hanging="142"/>
        <w:jc w:val="both"/>
        <w:rPr>
          <w:rFonts w:ascii="Segoe UI" w:eastAsia="Arial" w:hAnsi="Segoe UI" w:cs="Segoe UI"/>
          <w:lang w:eastAsia="pl-PL"/>
        </w:rPr>
      </w:pPr>
      <w:r w:rsidRPr="009B0D4E">
        <w:rPr>
          <w:rFonts w:ascii="Segoe UI" w:eastAsia="Arial" w:hAnsi="Segoe UI" w:cs="Segoe UI"/>
          <w:lang w:eastAsia="pl-PL"/>
        </w:rPr>
        <w:t>organizację własnego zaplecza wraz z dostawą wody i energii na plac budowy,</w:t>
      </w:r>
    </w:p>
    <w:p w14:paraId="4C52BAC8" w14:textId="77777777" w:rsidR="009B0D4E" w:rsidRPr="009B0D4E" w:rsidRDefault="009B0D4E" w:rsidP="002D396B">
      <w:pPr>
        <w:widowControl w:val="0"/>
        <w:numPr>
          <w:ilvl w:val="0"/>
          <w:numId w:val="55"/>
        </w:numPr>
        <w:shd w:val="clear" w:color="auto" w:fill="FFFFFF"/>
        <w:tabs>
          <w:tab w:val="left" w:pos="426"/>
        </w:tabs>
        <w:suppressAutoHyphens w:val="0"/>
        <w:ind w:left="426" w:hanging="142"/>
        <w:jc w:val="both"/>
        <w:rPr>
          <w:rFonts w:ascii="Segoe UI" w:eastAsia="Arial" w:hAnsi="Segoe UI" w:cs="Segoe UI"/>
          <w:lang w:eastAsia="pl-PL"/>
        </w:rPr>
      </w:pPr>
      <w:r w:rsidRPr="009B0D4E">
        <w:rPr>
          <w:rFonts w:ascii="Segoe UI" w:eastAsia="Arial" w:hAnsi="Segoe UI" w:cs="Segoe UI"/>
          <w:lang w:eastAsia="pl-PL"/>
        </w:rPr>
        <w:t>dowóz materiałów,</w:t>
      </w:r>
    </w:p>
    <w:p w14:paraId="1CD46E77" w14:textId="77777777" w:rsidR="009B0D4E" w:rsidRPr="009B0D4E" w:rsidRDefault="009B0D4E" w:rsidP="002D396B">
      <w:pPr>
        <w:numPr>
          <w:ilvl w:val="0"/>
          <w:numId w:val="55"/>
        </w:numPr>
        <w:tabs>
          <w:tab w:val="left" w:pos="426"/>
        </w:tabs>
        <w:suppressAutoHyphens w:val="0"/>
        <w:ind w:left="426" w:hanging="142"/>
        <w:contextualSpacing/>
        <w:rPr>
          <w:rFonts w:ascii="Segoe UI" w:eastAsia="Arial" w:hAnsi="Segoe UI" w:cs="Segoe UI"/>
          <w:lang w:eastAsia="pl-PL"/>
        </w:rPr>
      </w:pPr>
      <w:r w:rsidRPr="009B0D4E">
        <w:rPr>
          <w:rFonts w:ascii="Segoe UI" w:eastAsia="Arial" w:hAnsi="Segoe UI" w:cs="Segoe UI"/>
          <w:lang w:eastAsia="pl-PL"/>
        </w:rPr>
        <w:t>demontaż i utylizację nawierzchni,</w:t>
      </w:r>
    </w:p>
    <w:p w14:paraId="1C9E7C9C" w14:textId="77777777" w:rsidR="009B0D4E" w:rsidRPr="009B0D4E" w:rsidRDefault="009B0D4E" w:rsidP="002D396B">
      <w:pPr>
        <w:widowControl w:val="0"/>
        <w:numPr>
          <w:ilvl w:val="0"/>
          <w:numId w:val="55"/>
        </w:numPr>
        <w:shd w:val="clear" w:color="auto" w:fill="FFFFFF"/>
        <w:tabs>
          <w:tab w:val="left" w:pos="426"/>
        </w:tabs>
        <w:suppressAutoHyphens w:val="0"/>
        <w:ind w:left="426" w:hanging="142"/>
        <w:jc w:val="both"/>
        <w:rPr>
          <w:rFonts w:ascii="Segoe UI" w:eastAsia="Arial" w:hAnsi="Segoe UI" w:cs="Segoe UI"/>
          <w:lang w:eastAsia="pl-PL"/>
        </w:rPr>
      </w:pPr>
      <w:r w:rsidRPr="009B0D4E">
        <w:rPr>
          <w:rFonts w:ascii="Segoe UI" w:eastAsia="Arial" w:hAnsi="Segoe UI" w:cs="Segoe UI"/>
          <w:lang w:eastAsia="pl-PL"/>
        </w:rPr>
        <w:t>składowanie odpadów na wysypisku lub w innym miejscu uzgodnionym na piśmie z właścicielem terenu z uwzględnieniem odpowiedniej odległości i opłat,</w:t>
      </w:r>
    </w:p>
    <w:p w14:paraId="071F3B0D" w14:textId="77777777" w:rsidR="009B0D4E" w:rsidRPr="009B0D4E" w:rsidRDefault="009B0D4E" w:rsidP="002D396B">
      <w:pPr>
        <w:widowControl w:val="0"/>
        <w:numPr>
          <w:ilvl w:val="0"/>
          <w:numId w:val="55"/>
        </w:numPr>
        <w:shd w:val="clear" w:color="auto" w:fill="FFFFFF"/>
        <w:tabs>
          <w:tab w:val="left" w:pos="426"/>
        </w:tabs>
        <w:suppressAutoHyphens w:val="0"/>
        <w:ind w:left="426" w:hanging="142"/>
        <w:jc w:val="both"/>
        <w:rPr>
          <w:rFonts w:ascii="Segoe UI" w:eastAsia="Arial" w:hAnsi="Segoe UI" w:cs="Segoe UI"/>
          <w:lang w:eastAsia="pl-PL"/>
        </w:rPr>
      </w:pPr>
      <w:r w:rsidRPr="009B0D4E">
        <w:rPr>
          <w:rFonts w:ascii="Segoe UI" w:eastAsia="Arial" w:hAnsi="Segoe UI" w:cs="Segoe UI"/>
          <w:lang w:eastAsia="pl-PL"/>
        </w:rPr>
        <w:t>przeprowadzenia wszystkich niezbędnych badań i prób i sprawdzeń wymaganych odrębnymi przepisami, normami;</w:t>
      </w:r>
    </w:p>
    <w:p w14:paraId="5429150C" w14:textId="77777777" w:rsidR="009B0D4E" w:rsidRPr="009B0D4E" w:rsidRDefault="009B0D4E" w:rsidP="002D396B">
      <w:pPr>
        <w:widowControl w:val="0"/>
        <w:numPr>
          <w:ilvl w:val="0"/>
          <w:numId w:val="55"/>
        </w:numPr>
        <w:shd w:val="clear" w:color="auto" w:fill="FFFFFF"/>
        <w:tabs>
          <w:tab w:val="left" w:pos="426"/>
        </w:tabs>
        <w:suppressAutoHyphens w:val="0"/>
        <w:ind w:left="426" w:hanging="142"/>
        <w:jc w:val="both"/>
        <w:rPr>
          <w:rFonts w:ascii="Segoe UI" w:eastAsia="Arial" w:hAnsi="Segoe UI" w:cs="Segoe UI"/>
          <w:lang w:eastAsia="pl-PL"/>
        </w:rPr>
      </w:pPr>
      <w:r w:rsidRPr="009B0D4E">
        <w:rPr>
          <w:rFonts w:ascii="Segoe UI" w:eastAsia="Arial" w:hAnsi="Segoe UI" w:cs="Segoe UI"/>
          <w:lang w:eastAsia="pl-PL"/>
        </w:rPr>
        <w:t>opracowania instrukcji użytkowania obiektu;</w:t>
      </w:r>
    </w:p>
    <w:p w14:paraId="47195775" w14:textId="77777777" w:rsidR="009B0D4E" w:rsidRPr="009B0D4E" w:rsidRDefault="009B0D4E" w:rsidP="002D396B">
      <w:pPr>
        <w:widowControl w:val="0"/>
        <w:numPr>
          <w:ilvl w:val="0"/>
          <w:numId w:val="55"/>
        </w:numPr>
        <w:shd w:val="clear" w:color="auto" w:fill="FFFFFF"/>
        <w:tabs>
          <w:tab w:val="left" w:pos="426"/>
        </w:tabs>
        <w:suppressAutoHyphens w:val="0"/>
        <w:ind w:left="426" w:hanging="142"/>
        <w:jc w:val="both"/>
        <w:rPr>
          <w:rFonts w:ascii="Segoe UI" w:eastAsia="Arial" w:hAnsi="Segoe UI" w:cs="Segoe UI"/>
          <w:lang w:eastAsia="pl-PL"/>
        </w:rPr>
      </w:pPr>
      <w:r w:rsidRPr="009B0D4E">
        <w:rPr>
          <w:rFonts w:ascii="Segoe UI" w:eastAsia="Arial" w:hAnsi="Segoe UI" w:cs="Segoe UI"/>
          <w:lang w:eastAsia="pl-PL"/>
        </w:rPr>
        <w:t>uporządkowania terenu;</w:t>
      </w:r>
    </w:p>
    <w:p w14:paraId="323D0523" w14:textId="77777777" w:rsidR="009B0D4E" w:rsidRPr="009B0D4E" w:rsidRDefault="009B0D4E" w:rsidP="002D396B">
      <w:pPr>
        <w:widowControl w:val="0"/>
        <w:numPr>
          <w:ilvl w:val="0"/>
          <w:numId w:val="55"/>
        </w:numPr>
        <w:shd w:val="clear" w:color="auto" w:fill="FFFFFF"/>
        <w:tabs>
          <w:tab w:val="left" w:pos="426"/>
        </w:tabs>
        <w:suppressAutoHyphens w:val="0"/>
        <w:ind w:left="426" w:hanging="142"/>
        <w:jc w:val="both"/>
        <w:rPr>
          <w:rFonts w:ascii="Segoe UI" w:eastAsia="Arial" w:hAnsi="Segoe UI" w:cs="Segoe UI"/>
          <w:lang w:eastAsia="pl-PL"/>
        </w:rPr>
      </w:pPr>
      <w:r w:rsidRPr="009B0D4E">
        <w:rPr>
          <w:rFonts w:ascii="Segoe UI" w:eastAsia="Arial" w:hAnsi="Segoe UI" w:cs="Segoe UI"/>
          <w:lang w:eastAsia="pl-PL"/>
        </w:rPr>
        <w:lastRenderedPageBreak/>
        <w:t>sporządzenia i dostarczenia kompletnej dokumentacji odbiorowej,</w:t>
      </w:r>
    </w:p>
    <w:p w14:paraId="69FADD30" w14:textId="77777777" w:rsidR="009B0D4E" w:rsidRPr="009B0D4E" w:rsidRDefault="009B0D4E" w:rsidP="002D396B">
      <w:pPr>
        <w:numPr>
          <w:ilvl w:val="0"/>
          <w:numId w:val="55"/>
        </w:numPr>
        <w:tabs>
          <w:tab w:val="left" w:pos="426"/>
        </w:tabs>
        <w:suppressAutoHyphens w:val="0"/>
        <w:ind w:left="426" w:hanging="142"/>
        <w:contextualSpacing/>
        <w:jc w:val="both"/>
        <w:rPr>
          <w:rFonts w:ascii="Segoe UI" w:eastAsia="Calibri" w:hAnsi="Segoe UI" w:cs="Segoe UI"/>
          <w:lang w:eastAsia="en-US"/>
        </w:rPr>
      </w:pPr>
      <w:r w:rsidRPr="009B0D4E">
        <w:rPr>
          <w:rFonts w:ascii="Segoe UI" w:eastAsia="Calibri" w:hAnsi="Segoe UI" w:cs="Segoe UI"/>
          <w:lang w:eastAsia="en-US"/>
        </w:rPr>
        <w:t>inne ewentualne koszty wynikające z procesu budowy oraz wydanych decyzji i pozwoleń na etapie projektowania i realizacji;</w:t>
      </w:r>
    </w:p>
    <w:p w14:paraId="58047398" w14:textId="639DFB8F" w:rsidR="009B0D4E" w:rsidRPr="009B0D4E" w:rsidRDefault="009B0D4E" w:rsidP="002D396B">
      <w:pPr>
        <w:numPr>
          <w:ilvl w:val="0"/>
          <w:numId w:val="55"/>
        </w:numPr>
        <w:tabs>
          <w:tab w:val="left" w:pos="426"/>
        </w:tabs>
        <w:suppressAutoHyphens w:val="0"/>
        <w:ind w:left="426" w:hanging="142"/>
        <w:contextualSpacing/>
        <w:jc w:val="both"/>
        <w:rPr>
          <w:rFonts w:ascii="Segoe UI" w:eastAsia="Calibri" w:hAnsi="Segoe UI" w:cs="Segoe UI"/>
          <w:lang w:eastAsia="en-US"/>
        </w:rPr>
      </w:pPr>
      <w:r w:rsidRPr="009B0D4E">
        <w:rPr>
          <w:rFonts w:ascii="Segoe UI" w:eastAsia="Calibri" w:hAnsi="Segoe UI" w:cs="Segoe UI"/>
          <w:b/>
          <w:lang w:eastAsia="en-US"/>
        </w:rPr>
        <w:t>wykonania i montażu tablic informacyjnych (4 szt.)</w:t>
      </w:r>
      <w:r w:rsidRPr="009B0D4E">
        <w:rPr>
          <w:rFonts w:ascii="Segoe UI" w:eastAsia="Calibri" w:hAnsi="Segoe UI" w:cs="Segoe UI"/>
          <w:lang w:eastAsia="en-US"/>
        </w:rPr>
        <w:t xml:space="preserve"> – wykonanych wg wzoru stanowiącego załącznik nr 1 do </w:t>
      </w:r>
      <w:r>
        <w:rPr>
          <w:rFonts w:ascii="Segoe UI" w:eastAsia="Calibri" w:hAnsi="Segoe UI" w:cs="Segoe UI"/>
          <w:lang w:eastAsia="en-US"/>
        </w:rPr>
        <w:t>Rozdziału II SWZ</w:t>
      </w:r>
      <w:r w:rsidRPr="009B0D4E">
        <w:rPr>
          <w:rFonts w:ascii="Segoe UI" w:eastAsia="Calibri" w:hAnsi="Segoe UI" w:cs="Segoe UI"/>
          <w:lang w:eastAsia="en-US"/>
        </w:rPr>
        <w:t>.</w:t>
      </w:r>
    </w:p>
    <w:p w14:paraId="3DD38368" w14:textId="77777777" w:rsidR="009B0D4E" w:rsidRPr="009B0D4E" w:rsidRDefault="009B0D4E" w:rsidP="009B0D4E">
      <w:pPr>
        <w:suppressAutoHyphens w:val="0"/>
        <w:ind w:left="284" w:hanging="284"/>
        <w:jc w:val="both"/>
        <w:rPr>
          <w:rFonts w:ascii="Segoe UI" w:hAnsi="Segoe UI" w:cs="Segoe UI"/>
          <w:lang w:eastAsia="pl-PL"/>
        </w:rPr>
      </w:pPr>
    </w:p>
    <w:p w14:paraId="766509EA" w14:textId="22FCBA91" w:rsidR="009B0D4E" w:rsidRPr="009B0D4E" w:rsidRDefault="009B0D4E" w:rsidP="002D396B">
      <w:pPr>
        <w:widowControl w:val="0"/>
        <w:numPr>
          <w:ilvl w:val="0"/>
          <w:numId w:val="54"/>
        </w:numPr>
        <w:suppressAutoHyphens w:val="0"/>
        <w:autoSpaceDE w:val="0"/>
        <w:autoSpaceDN w:val="0"/>
        <w:adjustRightInd w:val="0"/>
        <w:ind w:left="284" w:hanging="284"/>
        <w:jc w:val="both"/>
        <w:rPr>
          <w:rFonts w:ascii="Segoe UI" w:hAnsi="Segoe UI" w:cs="Segoe UI"/>
          <w:bCs/>
          <w:lang w:eastAsia="pl-PL"/>
        </w:rPr>
      </w:pPr>
      <w:r w:rsidRPr="009B0D4E">
        <w:rPr>
          <w:rFonts w:ascii="Segoe UI" w:hAnsi="Segoe UI" w:cs="Segoe UI"/>
          <w:bCs/>
          <w:lang w:eastAsia="pl-PL"/>
        </w:rPr>
        <w:t xml:space="preserve">Cena oferty stanowić będzie ryczałtowe i ostateczne wynagrodzenie Wykonawcy za wykonanie przedmiotu zamówienia, niezależnie od rozmiaru prac projektowych oraz rozmiaru robót budowlanych jak również rozmiaru pozostałych dostaw i ilości wykonanych usług oraz innych świadczeń, koniecznych do prawidłowego zakończenia realizacji przedmiotu zamówienia i ponoszonych przez Wykonawcę kosztów ich realizacji. Wykonawca nie będzie mógł żądać podwyższenia wynagrodzenia, chociażby w czasie zawarcia umowy nie można było przewidzieć rozmiaru lub kosztów tych usług, dostaw oraz robót i innych świadczeń. Cena podana w ofercie będzie wiążąca, stała i niezmienna przez cały okres realizacji zamówienia, z zastrzeżeniem postanowień § 15 projektu umowy zawartego w </w:t>
      </w:r>
      <w:r>
        <w:rPr>
          <w:rFonts w:ascii="Segoe UI" w:hAnsi="Segoe UI" w:cs="Segoe UI"/>
          <w:bCs/>
          <w:lang w:eastAsia="pl-PL"/>
        </w:rPr>
        <w:t xml:space="preserve">Rozdziale V </w:t>
      </w:r>
      <w:r w:rsidRPr="009B0D4E">
        <w:rPr>
          <w:rFonts w:ascii="Segoe UI" w:hAnsi="Segoe UI" w:cs="Segoe UI"/>
          <w:bCs/>
          <w:lang w:eastAsia="pl-PL"/>
        </w:rPr>
        <w:t>SWZ.</w:t>
      </w:r>
    </w:p>
    <w:p w14:paraId="1D3A4DBF" w14:textId="77777777" w:rsidR="009B0D4E" w:rsidRPr="009B0D4E" w:rsidRDefault="009B0D4E" w:rsidP="002D396B">
      <w:pPr>
        <w:widowControl w:val="0"/>
        <w:numPr>
          <w:ilvl w:val="0"/>
          <w:numId w:val="54"/>
        </w:numPr>
        <w:suppressAutoHyphens w:val="0"/>
        <w:autoSpaceDE w:val="0"/>
        <w:autoSpaceDN w:val="0"/>
        <w:adjustRightInd w:val="0"/>
        <w:ind w:left="284" w:hanging="284"/>
        <w:jc w:val="both"/>
        <w:rPr>
          <w:rFonts w:ascii="Segoe UI" w:hAnsi="Segoe UI" w:cs="Segoe UI"/>
          <w:bCs/>
          <w:lang w:eastAsia="pl-PL"/>
        </w:rPr>
      </w:pPr>
      <w:r w:rsidRPr="009B0D4E">
        <w:rPr>
          <w:rFonts w:ascii="Segoe UI" w:hAnsi="Segoe UI" w:cs="Segoe UI"/>
          <w:bCs/>
          <w:lang w:eastAsia="pl-PL"/>
        </w:rPr>
        <w:t>Za ustalenie zakresu prac projektowych, ilości robót i innych świadczeń oraz sposób przeprowadzenia na tej podstawie kalkulacji ofertowego wynagrodzenia ryczałtowego odpowiada wyłącznie Wykonawca.</w:t>
      </w:r>
    </w:p>
    <w:p w14:paraId="60C5560D" w14:textId="77777777" w:rsidR="009B0D4E" w:rsidRPr="009B0D4E" w:rsidRDefault="009B0D4E" w:rsidP="002D396B">
      <w:pPr>
        <w:widowControl w:val="0"/>
        <w:numPr>
          <w:ilvl w:val="0"/>
          <w:numId w:val="54"/>
        </w:numPr>
        <w:suppressAutoHyphens w:val="0"/>
        <w:autoSpaceDE w:val="0"/>
        <w:autoSpaceDN w:val="0"/>
        <w:adjustRightInd w:val="0"/>
        <w:ind w:left="284" w:hanging="284"/>
        <w:jc w:val="both"/>
        <w:rPr>
          <w:rFonts w:ascii="Segoe UI" w:hAnsi="Segoe UI" w:cs="Segoe UI"/>
          <w:bCs/>
          <w:lang w:eastAsia="pl-PL"/>
        </w:rPr>
      </w:pPr>
      <w:r w:rsidRPr="009B0D4E">
        <w:rPr>
          <w:rFonts w:ascii="Segoe UI" w:hAnsi="Segoe UI" w:cs="Segoe UI"/>
          <w:bCs/>
          <w:lang w:eastAsia="pl-PL"/>
        </w:rPr>
        <w:t>Zamawiający informuje, że w wyniku realizacji umowy nie będą prowadzone rozliczenia w innych walutach niż PLN.</w:t>
      </w:r>
    </w:p>
    <w:p w14:paraId="0D831D5F" w14:textId="77777777" w:rsidR="009B0D4E" w:rsidRPr="009B0D4E" w:rsidRDefault="009B0D4E" w:rsidP="002D396B">
      <w:pPr>
        <w:widowControl w:val="0"/>
        <w:numPr>
          <w:ilvl w:val="0"/>
          <w:numId w:val="54"/>
        </w:numPr>
        <w:suppressAutoHyphens w:val="0"/>
        <w:autoSpaceDE w:val="0"/>
        <w:autoSpaceDN w:val="0"/>
        <w:adjustRightInd w:val="0"/>
        <w:ind w:left="284" w:hanging="284"/>
        <w:jc w:val="both"/>
        <w:rPr>
          <w:rFonts w:ascii="Segoe UI" w:hAnsi="Segoe UI" w:cs="Segoe UI"/>
          <w:lang w:eastAsia="pl-PL"/>
        </w:rPr>
      </w:pPr>
      <w:r w:rsidRPr="009B0D4E">
        <w:rPr>
          <w:rFonts w:ascii="Segoe UI" w:hAnsi="Segoe UI" w:cs="Segoe UI"/>
          <w:bCs/>
          <w:lang w:eastAsia="pl-PL"/>
        </w:rPr>
        <w:t>Wykonawca w formularzu ofertowym obowiązany jest podać cenę brutto, tj. łącznie z podatkiem VAT, za realizację całego przedmiotu zamówienia.</w:t>
      </w:r>
    </w:p>
    <w:p w14:paraId="7A0A8785" w14:textId="77777777" w:rsidR="009B0D4E" w:rsidRPr="009B0D4E" w:rsidRDefault="009B0D4E" w:rsidP="009B0D4E">
      <w:pPr>
        <w:widowControl w:val="0"/>
        <w:suppressAutoHyphens w:val="0"/>
        <w:autoSpaceDE w:val="0"/>
        <w:autoSpaceDN w:val="0"/>
        <w:adjustRightInd w:val="0"/>
        <w:ind w:left="284"/>
        <w:jc w:val="both"/>
        <w:rPr>
          <w:rFonts w:ascii="Segoe UI" w:hAnsi="Segoe UI" w:cs="Segoe UI"/>
          <w:lang w:eastAsia="pl-PL"/>
        </w:rPr>
      </w:pPr>
      <w:r w:rsidRPr="009B0D4E">
        <w:rPr>
          <w:rFonts w:ascii="Segoe UI" w:hAnsi="Segoe UI" w:cs="Segoe UI"/>
          <w:lang w:eastAsia="pl-PL"/>
        </w:rPr>
        <w:t>Ponadto należy wyodrębnić i w formularzu ofertowym podać cenę brutto za:</w:t>
      </w:r>
    </w:p>
    <w:p w14:paraId="00FDFA7F" w14:textId="77777777" w:rsidR="009B0D4E" w:rsidRPr="009B0D4E" w:rsidRDefault="009B0D4E" w:rsidP="002D396B">
      <w:pPr>
        <w:numPr>
          <w:ilvl w:val="0"/>
          <w:numId w:val="56"/>
        </w:numPr>
        <w:suppressAutoHyphens w:val="0"/>
        <w:ind w:left="284" w:firstLine="0"/>
        <w:contextualSpacing/>
        <w:jc w:val="both"/>
        <w:rPr>
          <w:rFonts w:ascii="Segoe UI" w:hAnsi="Segoe UI" w:cs="Segoe UI"/>
          <w:bCs/>
          <w:lang w:eastAsia="pl-PL"/>
        </w:rPr>
      </w:pPr>
      <w:r w:rsidRPr="009B0D4E">
        <w:rPr>
          <w:rFonts w:ascii="Segoe UI" w:hAnsi="Segoe UI" w:cs="Segoe UI"/>
          <w:bCs/>
          <w:lang w:eastAsia="pl-PL"/>
        </w:rPr>
        <w:t xml:space="preserve">modernizację </w:t>
      </w:r>
      <w:r w:rsidRPr="009B0D4E">
        <w:rPr>
          <w:rFonts w:ascii="Segoe UI" w:hAnsi="Segoe UI" w:cs="Segoe UI"/>
          <w:bCs/>
          <w:iCs/>
          <w:lang w:eastAsia="pl-PL"/>
        </w:rPr>
        <w:t>boiska – ORLIK przy Szkole Podstawowej Nr 10;</w:t>
      </w:r>
    </w:p>
    <w:p w14:paraId="2A7F934F" w14:textId="77777777" w:rsidR="009B0D4E" w:rsidRPr="009B0D4E" w:rsidRDefault="009B0D4E" w:rsidP="002D396B">
      <w:pPr>
        <w:numPr>
          <w:ilvl w:val="0"/>
          <w:numId w:val="56"/>
        </w:numPr>
        <w:suppressAutoHyphens w:val="0"/>
        <w:ind w:left="284" w:firstLine="0"/>
        <w:contextualSpacing/>
        <w:jc w:val="both"/>
        <w:rPr>
          <w:rFonts w:ascii="Segoe UI" w:hAnsi="Segoe UI" w:cs="Segoe UI"/>
          <w:bCs/>
          <w:lang w:eastAsia="pl-PL"/>
        </w:rPr>
      </w:pPr>
      <w:r w:rsidRPr="009B0D4E">
        <w:rPr>
          <w:rFonts w:ascii="Segoe UI" w:hAnsi="Segoe UI" w:cs="Segoe UI"/>
          <w:bCs/>
          <w:lang w:eastAsia="pl-PL"/>
        </w:rPr>
        <w:t xml:space="preserve">modernizację </w:t>
      </w:r>
      <w:r w:rsidRPr="009B0D4E">
        <w:rPr>
          <w:rFonts w:ascii="Segoe UI" w:hAnsi="Segoe UI" w:cs="Segoe UI"/>
          <w:bCs/>
          <w:iCs/>
          <w:lang w:eastAsia="pl-PL"/>
        </w:rPr>
        <w:t>boiska – ORLIK przy Szkole Podstawowej Nr 17;</w:t>
      </w:r>
    </w:p>
    <w:p w14:paraId="7B4307E0" w14:textId="77777777" w:rsidR="009B0D4E" w:rsidRPr="009B0D4E" w:rsidRDefault="009B0D4E" w:rsidP="002D396B">
      <w:pPr>
        <w:numPr>
          <w:ilvl w:val="0"/>
          <w:numId w:val="56"/>
        </w:numPr>
        <w:suppressAutoHyphens w:val="0"/>
        <w:ind w:left="284" w:firstLine="0"/>
        <w:contextualSpacing/>
        <w:jc w:val="both"/>
        <w:rPr>
          <w:rFonts w:ascii="Segoe UI" w:hAnsi="Segoe UI" w:cs="Segoe UI"/>
          <w:bCs/>
          <w:lang w:eastAsia="pl-PL"/>
        </w:rPr>
      </w:pPr>
      <w:r w:rsidRPr="009B0D4E">
        <w:rPr>
          <w:rFonts w:ascii="Segoe UI" w:hAnsi="Segoe UI" w:cs="Segoe UI"/>
          <w:bCs/>
          <w:lang w:eastAsia="pl-PL"/>
        </w:rPr>
        <w:t xml:space="preserve">modernizację </w:t>
      </w:r>
      <w:r w:rsidRPr="009B0D4E">
        <w:rPr>
          <w:rFonts w:ascii="Segoe UI" w:hAnsi="Segoe UI" w:cs="Segoe UI"/>
          <w:bCs/>
          <w:iCs/>
          <w:lang w:eastAsia="pl-PL"/>
        </w:rPr>
        <w:t>boiska – ORLIK przy Szkole Podstawowej Nr 18;</w:t>
      </w:r>
    </w:p>
    <w:p w14:paraId="55922156" w14:textId="77777777" w:rsidR="009B0D4E" w:rsidRPr="009B0D4E" w:rsidRDefault="009B0D4E" w:rsidP="002D396B">
      <w:pPr>
        <w:numPr>
          <w:ilvl w:val="0"/>
          <w:numId w:val="56"/>
        </w:numPr>
        <w:suppressAutoHyphens w:val="0"/>
        <w:spacing w:line="276" w:lineRule="auto"/>
        <w:ind w:left="284" w:firstLine="0"/>
        <w:contextualSpacing/>
        <w:jc w:val="both"/>
        <w:rPr>
          <w:rFonts w:ascii="Segoe UI" w:eastAsia="Calibri" w:hAnsi="Segoe UI" w:cs="Segoe UI"/>
          <w:bCs/>
          <w:lang w:eastAsia="en-US"/>
        </w:rPr>
      </w:pPr>
      <w:r w:rsidRPr="009B0D4E">
        <w:rPr>
          <w:rFonts w:ascii="Segoe UI" w:hAnsi="Segoe UI" w:cs="Segoe UI"/>
          <w:bCs/>
          <w:lang w:eastAsia="pl-PL"/>
        </w:rPr>
        <w:t xml:space="preserve">modernizację </w:t>
      </w:r>
      <w:r w:rsidRPr="009B0D4E">
        <w:rPr>
          <w:rFonts w:ascii="Segoe UI" w:hAnsi="Segoe UI" w:cs="Segoe UI"/>
          <w:bCs/>
          <w:iCs/>
          <w:lang w:eastAsia="pl-PL"/>
        </w:rPr>
        <w:t>boiska – ORLIK przy Szkole Podstawowej Nr 4.</w:t>
      </w:r>
    </w:p>
    <w:p w14:paraId="6215B356" w14:textId="004EC8C0" w:rsidR="009B0D4E" w:rsidRPr="009B0D4E" w:rsidRDefault="009B0D4E" w:rsidP="002D396B">
      <w:pPr>
        <w:widowControl w:val="0"/>
        <w:numPr>
          <w:ilvl w:val="0"/>
          <w:numId w:val="54"/>
        </w:numPr>
        <w:suppressAutoHyphens w:val="0"/>
        <w:autoSpaceDE w:val="0"/>
        <w:autoSpaceDN w:val="0"/>
        <w:adjustRightInd w:val="0"/>
        <w:ind w:left="284" w:hanging="284"/>
        <w:jc w:val="both"/>
        <w:rPr>
          <w:rFonts w:ascii="Segoe UI" w:hAnsi="Segoe UI" w:cs="Segoe UI"/>
          <w:lang w:eastAsia="pl-PL"/>
        </w:rPr>
      </w:pPr>
      <w:r w:rsidRPr="009B0D4E">
        <w:rPr>
          <w:rFonts w:ascii="Segoe UI" w:hAnsi="Segoe UI" w:cs="Segoe UI"/>
          <w:bCs/>
          <w:lang w:eastAsia="pl-PL"/>
        </w:rPr>
        <w:t>Cenę należy podać w zapisie kwotowym z dokładnością do dwóch miejsc po przecinku.</w:t>
      </w:r>
    </w:p>
    <w:p w14:paraId="4BD03FE6" w14:textId="6121B40C" w:rsidR="00DD36B9" w:rsidRPr="009B0D4E" w:rsidRDefault="001946F9" w:rsidP="002D396B">
      <w:pPr>
        <w:widowControl w:val="0"/>
        <w:numPr>
          <w:ilvl w:val="0"/>
          <w:numId w:val="54"/>
        </w:numPr>
        <w:suppressAutoHyphens w:val="0"/>
        <w:autoSpaceDE w:val="0"/>
        <w:autoSpaceDN w:val="0"/>
        <w:adjustRightInd w:val="0"/>
        <w:ind w:left="284" w:hanging="284"/>
        <w:jc w:val="both"/>
        <w:rPr>
          <w:rFonts w:ascii="Segoe UI" w:hAnsi="Segoe UI" w:cs="Segoe UI"/>
          <w:lang w:eastAsia="pl-PL"/>
        </w:rPr>
      </w:pPr>
      <w:r w:rsidRPr="009B0D4E">
        <w:rPr>
          <w:rFonts w:ascii="Segoe UI" w:hAnsi="Segoe UI" w:cs="Segoe UI"/>
          <w:bdr w:val="none" w:sz="0" w:space="0" w:color="auto" w:frame="1"/>
          <w:shd w:val="clear" w:color="auto" w:fill="FFFFFF"/>
          <w:lang w:eastAsia="pl-PL"/>
        </w:rPr>
        <w:t>Jeżeli została złożona oferta, której wybór prowadziłby do powstania u Zamawiającego obowiązku podatkowego zgodnie z ustawą z dnia 11 marca 2004 r. o podatku o</w:t>
      </w:r>
      <w:r w:rsidR="0005596E" w:rsidRPr="009B0D4E">
        <w:rPr>
          <w:rFonts w:ascii="Segoe UI" w:hAnsi="Segoe UI" w:cs="Segoe UI"/>
          <w:bdr w:val="none" w:sz="0" w:space="0" w:color="auto" w:frame="1"/>
          <w:shd w:val="clear" w:color="auto" w:fill="FFFFFF"/>
          <w:lang w:eastAsia="pl-PL"/>
        </w:rPr>
        <w:t>d towarów i usług (</w:t>
      </w:r>
      <w:r w:rsidR="00773776" w:rsidRPr="009B0D4E">
        <w:rPr>
          <w:rFonts w:ascii="Segoe UI" w:hAnsi="Segoe UI" w:cs="Segoe UI"/>
          <w:bdr w:val="none" w:sz="0" w:space="0" w:color="auto" w:frame="1"/>
          <w:shd w:val="clear" w:color="auto" w:fill="FFFFFF"/>
          <w:lang w:eastAsia="pl-PL"/>
        </w:rPr>
        <w:t>Dz. U. z 2024</w:t>
      </w:r>
      <w:r w:rsidR="0005596E" w:rsidRPr="009B0D4E">
        <w:rPr>
          <w:rFonts w:ascii="Segoe UI" w:hAnsi="Segoe UI" w:cs="Segoe UI"/>
          <w:bdr w:val="none" w:sz="0" w:space="0" w:color="auto" w:frame="1"/>
          <w:shd w:val="clear" w:color="auto" w:fill="FFFFFF"/>
          <w:lang w:eastAsia="pl-PL"/>
        </w:rPr>
        <w:t> r., poz. 361</w:t>
      </w:r>
      <w:r w:rsidR="00B45922">
        <w:rPr>
          <w:rFonts w:ascii="Segoe UI" w:hAnsi="Segoe UI" w:cs="Segoe UI"/>
          <w:bdr w:val="none" w:sz="0" w:space="0" w:color="auto" w:frame="1"/>
          <w:shd w:val="clear" w:color="auto" w:fill="FFFFFF"/>
          <w:lang w:eastAsia="pl-PL"/>
        </w:rPr>
        <w:t xml:space="preserve"> z </w:t>
      </w:r>
      <w:proofErr w:type="spellStart"/>
      <w:r w:rsidR="00B45922">
        <w:rPr>
          <w:rFonts w:ascii="Segoe UI" w:hAnsi="Segoe UI" w:cs="Segoe UI"/>
          <w:bdr w:val="none" w:sz="0" w:space="0" w:color="auto" w:frame="1"/>
          <w:shd w:val="clear" w:color="auto" w:fill="FFFFFF"/>
          <w:lang w:eastAsia="pl-PL"/>
        </w:rPr>
        <w:t>późn</w:t>
      </w:r>
      <w:proofErr w:type="spellEnd"/>
      <w:r w:rsidR="00B45922">
        <w:rPr>
          <w:rFonts w:ascii="Segoe UI" w:hAnsi="Segoe UI" w:cs="Segoe UI"/>
          <w:bdr w:val="none" w:sz="0" w:space="0" w:color="auto" w:frame="1"/>
          <w:shd w:val="clear" w:color="auto" w:fill="FFFFFF"/>
          <w:lang w:eastAsia="pl-PL"/>
        </w:rPr>
        <w:t>. zm.</w:t>
      </w:r>
      <w:r w:rsidRPr="009B0D4E">
        <w:rPr>
          <w:rFonts w:ascii="Segoe UI" w:hAnsi="Segoe UI" w:cs="Segoe UI"/>
          <w:bdr w:val="none" w:sz="0" w:space="0" w:color="auto" w:frame="1"/>
          <w:shd w:val="clear" w:color="auto" w:fill="FFFFFF"/>
          <w:lang w:eastAsia="pl-PL"/>
        </w:rPr>
        <w:t>), dla celów zastosowania kryterium ceny Zamawiający doliczy do przedstawionej w tej ofercie ceny kwotę podatku od towarów i usług, którą miałby obowiązek rozliczyć. </w:t>
      </w:r>
    </w:p>
    <w:p w14:paraId="52E11145" w14:textId="061B2E70" w:rsidR="001946F9" w:rsidRPr="009B0D4E" w:rsidRDefault="001946F9" w:rsidP="002D396B">
      <w:pPr>
        <w:widowControl w:val="0"/>
        <w:numPr>
          <w:ilvl w:val="0"/>
          <w:numId w:val="54"/>
        </w:numPr>
        <w:suppressAutoHyphens w:val="0"/>
        <w:autoSpaceDE w:val="0"/>
        <w:autoSpaceDN w:val="0"/>
        <w:adjustRightInd w:val="0"/>
        <w:ind w:left="284" w:hanging="284"/>
        <w:jc w:val="both"/>
        <w:rPr>
          <w:rFonts w:ascii="Segoe UI" w:hAnsi="Segoe UI" w:cs="Segoe UI"/>
          <w:lang w:eastAsia="pl-PL"/>
        </w:rPr>
      </w:pPr>
      <w:r w:rsidRPr="009B0D4E">
        <w:rPr>
          <w:rFonts w:ascii="Segoe UI" w:hAnsi="Segoe UI" w:cs="Segoe UI"/>
          <w:bdr w:val="none" w:sz="0" w:space="0" w:color="auto" w:frame="1"/>
          <w:shd w:val="clear" w:color="auto" w:fill="FFFFFF"/>
          <w:lang w:eastAsia="pl-PL"/>
        </w:rPr>
        <w:t>W</w:t>
      </w:r>
      <w:r w:rsidR="00A923D8" w:rsidRPr="009B0D4E">
        <w:rPr>
          <w:rFonts w:ascii="Segoe UI" w:hAnsi="Segoe UI" w:cs="Segoe UI"/>
          <w:bdr w:val="none" w:sz="0" w:space="0" w:color="auto" w:frame="1"/>
          <w:shd w:val="clear" w:color="auto" w:fill="FFFFFF"/>
          <w:lang w:eastAsia="pl-PL"/>
        </w:rPr>
        <w:t xml:space="preserve"> ofercie, o której mowa w ppkt </w:t>
      </w:r>
      <w:r w:rsidR="009B0D4E" w:rsidRPr="009B0D4E">
        <w:rPr>
          <w:rFonts w:ascii="Segoe UI" w:hAnsi="Segoe UI" w:cs="Segoe UI"/>
          <w:bdr w:val="none" w:sz="0" w:space="0" w:color="auto" w:frame="1"/>
          <w:shd w:val="clear" w:color="auto" w:fill="FFFFFF"/>
          <w:lang w:eastAsia="pl-PL"/>
        </w:rPr>
        <w:t>9</w:t>
      </w:r>
      <w:r w:rsidRPr="009B0D4E">
        <w:rPr>
          <w:rFonts w:ascii="Segoe UI" w:hAnsi="Segoe UI" w:cs="Segoe UI"/>
          <w:bdr w:val="none" w:sz="0" w:space="0" w:color="auto" w:frame="1"/>
          <w:shd w:val="clear" w:color="auto" w:fill="FFFFFF"/>
          <w:lang w:eastAsia="pl-PL"/>
        </w:rPr>
        <w:t>, Wykonawca ma obowiązek: </w:t>
      </w:r>
    </w:p>
    <w:p w14:paraId="1F606F84" w14:textId="4554DBCE" w:rsidR="001946F9" w:rsidRPr="009B0D4E" w:rsidRDefault="00DB2896" w:rsidP="002C77B7">
      <w:pPr>
        <w:shd w:val="clear" w:color="auto" w:fill="FFFFFF"/>
        <w:suppressAutoHyphens w:val="0"/>
        <w:ind w:left="709" w:hanging="425"/>
        <w:jc w:val="both"/>
        <w:textAlignment w:val="baseline"/>
        <w:rPr>
          <w:rFonts w:ascii="Segoe UI" w:hAnsi="Segoe UI" w:cs="Segoe UI"/>
          <w:bdr w:val="none" w:sz="0" w:space="0" w:color="auto" w:frame="1"/>
          <w:shd w:val="clear" w:color="auto" w:fill="FFFFFF"/>
          <w:lang w:eastAsia="pl-PL"/>
        </w:rPr>
      </w:pPr>
      <w:r w:rsidRPr="009B0D4E">
        <w:rPr>
          <w:rFonts w:ascii="Segoe UI" w:hAnsi="Segoe UI" w:cs="Segoe UI"/>
          <w:bdr w:val="none" w:sz="0" w:space="0" w:color="auto" w:frame="1"/>
          <w:shd w:val="clear" w:color="auto" w:fill="FFFFFF"/>
          <w:lang w:eastAsia="pl-PL"/>
        </w:rPr>
        <w:t>10</w:t>
      </w:r>
      <w:r w:rsidR="001946F9" w:rsidRPr="009B0D4E">
        <w:rPr>
          <w:rFonts w:ascii="Segoe UI" w:hAnsi="Segoe UI" w:cs="Segoe UI"/>
          <w:bdr w:val="none" w:sz="0" w:space="0" w:color="auto" w:frame="1"/>
          <w:shd w:val="clear" w:color="auto" w:fill="FFFFFF"/>
          <w:lang w:eastAsia="pl-PL"/>
        </w:rPr>
        <w:t>.1) poinformowania Zamawiającego, że wybór jego oferty będzie prowadził do powstania u Zamawiającego obowiązku podatkowego; </w:t>
      </w:r>
    </w:p>
    <w:p w14:paraId="51A2E090" w14:textId="669D3B90" w:rsidR="001946F9" w:rsidRPr="009B0D4E" w:rsidRDefault="00DB2896" w:rsidP="002C77B7">
      <w:pPr>
        <w:shd w:val="clear" w:color="auto" w:fill="FFFFFF"/>
        <w:suppressAutoHyphens w:val="0"/>
        <w:ind w:left="709" w:hanging="425"/>
        <w:jc w:val="both"/>
        <w:textAlignment w:val="baseline"/>
        <w:rPr>
          <w:rFonts w:ascii="Segoe UI" w:hAnsi="Segoe UI" w:cs="Segoe UI"/>
          <w:bdr w:val="none" w:sz="0" w:space="0" w:color="auto" w:frame="1"/>
          <w:shd w:val="clear" w:color="auto" w:fill="FFFFFF"/>
          <w:lang w:eastAsia="pl-PL"/>
        </w:rPr>
      </w:pPr>
      <w:r w:rsidRPr="009B0D4E">
        <w:rPr>
          <w:rFonts w:ascii="Segoe UI" w:hAnsi="Segoe UI" w:cs="Segoe UI"/>
          <w:bdr w:val="none" w:sz="0" w:space="0" w:color="auto" w:frame="1"/>
          <w:shd w:val="clear" w:color="auto" w:fill="FFFFFF"/>
          <w:lang w:eastAsia="pl-PL"/>
        </w:rPr>
        <w:t>10</w:t>
      </w:r>
      <w:r w:rsidR="001946F9" w:rsidRPr="009B0D4E">
        <w:rPr>
          <w:rFonts w:ascii="Segoe UI" w:hAnsi="Segoe UI" w:cs="Segoe UI"/>
          <w:bdr w:val="none" w:sz="0" w:space="0" w:color="auto" w:frame="1"/>
          <w:shd w:val="clear" w:color="auto" w:fill="FFFFFF"/>
          <w:lang w:eastAsia="pl-PL"/>
        </w:rPr>
        <w:t>.2) wskazania nazwy (rodzaju) towaru lub usługi, których dostawa lub świadczenie będą prowadziły do powstania obowiązku podatkowego; </w:t>
      </w:r>
    </w:p>
    <w:p w14:paraId="708DC455" w14:textId="695E79EB" w:rsidR="001946F9" w:rsidRPr="009B0D4E" w:rsidRDefault="00DB2896" w:rsidP="002C77B7">
      <w:pPr>
        <w:shd w:val="clear" w:color="auto" w:fill="FFFFFF"/>
        <w:suppressAutoHyphens w:val="0"/>
        <w:ind w:left="709" w:hanging="425"/>
        <w:jc w:val="both"/>
        <w:textAlignment w:val="baseline"/>
        <w:rPr>
          <w:rFonts w:ascii="Segoe UI" w:hAnsi="Segoe UI" w:cs="Segoe UI"/>
          <w:bdr w:val="none" w:sz="0" w:space="0" w:color="auto" w:frame="1"/>
          <w:shd w:val="clear" w:color="auto" w:fill="FFFFFF"/>
          <w:lang w:eastAsia="pl-PL"/>
        </w:rPr>
      </w:pPr>
      <w:r w:rsidRPr="009B0D4E">
        <w:rPr>
          <w:rFonts w:ascii="Segoe UI" w:hAnsi="Segoe UI" w:cs="Segoe UI"/>
          <w:bdr w:val="none" w:sz="0" w:space="0" w:color="auto" w:frame="1"/>
          <w:shd w:val="clear" w:color="auto" w:fill="FFFFFF"/>
          <w:lang w:eastAsia="pl-PL"/>
        </w:rPr>
        <w:t>10</w:t>
      </w:r>
      <w:r w:rsidR="001946F9" w:rsidRPr="009B0D4E">
        <w:rPr>
          <w:rFonts w:ascii="Segoe UI" w:hAnsi="Segoe UI" w:cs="Segoe UI"/>
          <w:bdr w:val="none" w:sz="0" w:space="0" w:color="auto" w:frame="1"/>
          <w:shd w:val="clear" w:color="auto" w:fill="FFFFFF"/>
          <w:lang w:eastAsia="pl-PL"/>
        </w:rPr>
        <w:t xml:space="preserve">.3) wskazania wartości towaru lub usługi objętego obowiązkiem podatkowym Zamawiającego, </w:t>
      </w:r>
      <w:r w:rsidR="00845491" w:rsidRPr="009B0D4E">
        <w:rPr>
          <w:rFonts w:ascii="Segoe UI" w:hAnsi="Segoe UI" w:cs="Segoe UI"/>
          <w:bdr w:val="none" w:sz="0" w:space="0" w:color="auto" w:frame="1"/>
          <w:shd w:val="clear" w:color="auto" w:fill="FFFFFF"/>
          <w:lang w:eastAsia="pl-PL"/>
        </w:rPr>
        <w:br/>
      </w:r>
      <w:r w:rsidR="001946F9" w:rsidRPr="009B0D4E">
        <w:rPr>
          <w:rFonts w:ascii="Segoe UI" w:hAnsi="Segoe UI" w:cs="Segoe UI"/>
          <w:bdr w:val="none" w:sz="0" w:space="0" w:color="auto" w:frame="1"/>
          <w:shd w:val="clear" w:color="auto" w:fill="FFFFFF"/>
          <w:lang w:eastAsia="pl-PL"/>
        </w:rPr>
        <w:t>bez kwoty podatku; </w:t>
      </w:r>
    </w:p>
    <w:p w14:paraId="09B1F0C9" w14:textId="18E280C2" w:rsidR="001946F9" w:rsidRPr="00A22CEB" w:rsidRDefault="00DB2896" w:rsidP="002C77B7">
      <w:pPr>
        <w:shd w:val="clear" w:color="auto" w:fill="FFFFFF"/>
        <w:suppressAutoHyphens w:val="0"/>
        <w:ind w:left="709" w:hanging="425"/>
        <w:jc w:val="both"/>
        <w:textAlignment w:val="baseline"/>
        <w:rPr>
          <w:rFonts w:ascii="Segoe UI" w:hAnsi="Segoe UI" w:cs="Segoe UI"/>
          <w:bdr w:val="none" w:sz="0" w:space="0" w:color="auto" w:frame="1"/>
          <w:shd w:val="clear" w:color="auto" w:fill="FFFFFF"/>
          <w:lang w:eastAsia="pl-PL"/>
        </w:rPr>
      </w:pPr>
      <w:r w:rsidRPr="009B0D4E">
        <w:rPr>
          <w:rFonts w:ascii="Segoe UI" w:hAnsi="Segoe UI" w:cs="Segoe UI"/>
          <w:bdr w:val="none" w:sz="0" w:space="0" w:color="auto" w:frame="1"/>
          <w:shd w:val="clear" w:color="auto" w:fill="FFFFFF"/>
          <w:lang w:eastAsia="pl-PL"/>
        </w:rPr>
        <w:t>10</w:t>
      </w:r>
      <w:r w:rsidR="001946F9" w:rsidRPr="009B0D4E">
        <w:rPr>
          <w:rFonts w:ascii="Segoe UI" w:hAnsi="Segoe UI" w:cs="Segoe UI"/>
          <w:bdr w:val="none" w:sz="0" w:space="0" w:color="auto" w:frame="1"/>
          <w:shd w:val="clear" w:color="auto" w:fill="FFFFFF"/>
          <w:lang w:eastAsia="pl-PL"/>
        </w:rPr>
        <w:t>.4) wskazania stawki podatku od towarów i usług, która zgodnie z wiedzą Wykonawcy, będzie miała zastosowanie.</w:t>
      </w:r>
      <w:r w:rsidR="001946F9" w:rsidRPr="00A22CEB">
        <w:rPr>
          <w:rFonts w:ascii="Segoe UI" w:hAnsi="Segoe UI" w:cs="Segoe UI"/>
          <w:bdr w:val="none" w:sz="0" w:space="0" w:color="auto" w:frame="1"/>
          <w:shd w:val="clear" w:color="auto" w:fill="FFFFFF"/>
          <w:lang w:eastAsia="pl-PL"/>
        </w:rPr>
        <w:t> </w:t>
      </w:r>
    </w:p>
    <w:p w14:paraId="5DB8FD69" w14:textId="5EFBBA22" w:rsidR="00682BD5" w:rsidRPr="00A34CF8" w:rsidRDefault="00682BD5" w:rsidP="00D16B73">
      <w:pPr>
        <w:pStyle w:val="Default"/>
        <w:tabs>
          <w:tab w:val="num" w:pos="567"/>
        </w:tabs>
        <w:ind w:firstLine="0"/>
        <w:rPr>
          <w:rFonts w:ascii="Segoe UI" w:eastAsia="Segoe UI" w:hAnsi="Segoe UI" w:cs="Segoe UI"/>
          <w:b w:val="0"/>
          <w:bCs w:val="0"/>
          <w:sz w:val="20"/>
          <w:szCs w:val="20"/>
        </w:rPr>
      </w:pPr>
    </w:p>
    <w:p w14:paraId="643A6429" w14:textId="5FE49F42" w:rsidR="008606D6" w:rsidRPr="008606D6" w:rsidRDefault="00A14A10" w:rsidP="00D55903">
      <w:pPr>
        <w:pStyle w:val="Tekstpodstawowy"/>
        <w:numPr>
          <w:ilvl w:val="0"/>
          <w:numId w:val="15"/>
        </w:numPr>
        <w:tabs>
          <w:tab w:val="left" w:pos="426"/>
        </w:tabs>
        <w:jc w:val="both"/>
        <w:rPr>
          <w:rFonts w:ascii="Segoe UI" w:hAnsi="Segoe UI" w:cs="Segoe UI"/>
          <w:bCs/>
          <w:i w:val="0"/>
          <w:sz w:val="20"/>
        </w:rPr>
      </w:pPr>
      <w:r w:rsidRPr="008606D6">
        <w:rPr>
          <w:rFonts w:ascii="Segoe UI" w:hAnsi="Segoe UI" w:cs="Segoe UI"/>
          <w:bCs/>
          <w:i w:val="0"/>
          <w:sz w:val="20"/>
        </w:rPr>
        <w:t>OPIS KRYTERIÓW OCENY OFERT</w:t>
      </w:r>
      <w:r w:rsidR="00682BD5" w:rsidRPr="008606D6">
        <w:rPr>
          <w:rFonts w:ascii="Segoe UI" w:hAnsi="Segoe UI" w:cs="Segoe UI"/>
          <w:bCs/>
          <w:i w:val="0"/>
          <w:sz w:val="20"/>
        </w:rPr>
        <w:t xml:space="preserve"> WRAZ Z PODANIEM WAG TYCH KRYTERIÓW I SPOSOBU </w:t>
      </w:r>
      <w:r w:rsidR="00682BD5" w:rsidRPr="008875A7">
        <w:rPr>
          <w:rFonts w:ascii="Segoe UI" w:hAnsi="Segoe UI" w:cs="Segoe UI"/>
          <w:bCs/>
          <w:i w:val="0"/>
          <w:sz w:val="20"/>
        </w:rPr>
        <w:t>OCENY OFERT</w:t>
      </w:r>
      <w:r w:rsidR="00D866B3" w:rsidRPr="008606D6">
        <w:rPr>
          <w:rFonts w:ascii="Segoe UI" w:hAnsi="Segoe UI" w:cs="Segoe UI"/>
          <w:bCs/>
          <w:i w:val="0"/>
          <w:sz w:val="20"/>
        </w:rPr>
        <w:t xml:space="preserve"> </w:t>
      </w:r>
    </w:p>
    <w:p w14:paraId="476B68D0" w14:textId="40164144" w:rsidR="0098797B" w:rsidRPr="00601031" w:rsidRDefault="0098797B" w:rsidP="0098797B">
      <w:pPr>
        <w:rPr>
          <w:rFonts w:ascii="Segoe UI" w:hAnsi="Segoe UI" w:cs="Segoe UI"/>
          <w:strike/>
          <w:highlight w:val="yellow"/>
        </w:rPr>
      </w:pPr>
    </w:p>
    <w:p w14:paraId="0E420101" w14:textId="77777777" w:rsidR="00A8606D" w:rsidRPr="003B4460" w:rsidRDefault="00A8606D" w:rsidP="00A8606D">
      <w:pPr>
        <w:suppressAutoHyphens w:val="0"/>
        <w:ind w:left="357" w:hanging="357"/>
        <w:jc w:val="both"/>
        <w:rPr>
          <w:rFonts w:ascii="Segoe UI" w:eastAsiaTheme="minorHAnsi" w:hAnsi="Segoe UI" w:cs="Segoe UI"/>
          <w:lang w:eastAsia="en-US"/>
        </w:rPr>
      </w:pPr>
      <w:r w:rsidRPr="003B4460">
        <w:rPr>
          <w:rFonts w:ascii="Segoe UI" w:eastAsiaTheme="minorHAnsi" w:hAnsi="Segoe UI" w:cs="Segoe UI"/>
          <w:lang w:eastAsia="en-US"/>
        </w:rPr>
        <w:t>Przy wyborze oferty Zamawiający będzie się kierował następującymi kryteriami i ich wagą:</w:t>
      </w:r>
    </w:p>
    <w:p w14:paraId="152D465A" w14:textId="77777777" w:rsidR="00A8606D" w:rsidRPr="003B4460" w:rsidRDefault="00A8606D" w:rsidP="00A8606D">
      <w:pPr>
        <w:suppressAutoHyphens w:val="0"/>
        <w:ind w:left="357" w:hanging="357"/>
        <w:jc w:val="both"/>
        <w:rPr>
          <w:rFonts w:ascii="Segoe UI" w:eastAsiaTheme="minorHAnsi" w:hAnsi="Segoe UI" w:cs="Segoe UI"/>
          <w:b/>
          <w:lang w:eastAsia="en-US"/>
        </w:rPr>
      </w:pPr>
      <w:r w:rsidRPr="003B4460">
        <w:rPr>
          <w:rFonts w:ascii="Segoe UI" w:eastAsiaTheme="minorHAnsi" w:hAnsi="Segoe UI" w:cs="Segoe UI"/>
          <w:b/>
          <w:lang w:eastAsia="en-US"/>
        </w:rPr>
        <w:t>1)</w:t>
      </w:r>
      <w:r w:rsidRPr="003B4460">
        <w:rPr>
          <w:rFonts w:ascii="Segoe UI" w:eastAsiaTheme="minorHAnsi" w:hAnsi="Segoe UI" w:cs="Segoe UI"/>
          <w:b/>
          <w:lang w:eastAsia="en-US"/>
        </w:rPr>
        <w:tab/>
        <w:t>Cena (C) – 60%</w:t>
      </w:r>
    </w:p>
    <w:p w14:paraId="04F0AD03" w14:textId="1310ED45" w:rsidR="00A8606D" w:rsidRDefault="00A8606D" w:rsidP="00A8606D">
      <w:pPr>
        <w:suppressAutoHyphens w:val="0"/>
        <w:ind w:left="357" w:hanging="357"/>
        <w:jc w:val="both"/>
        <w:rPr>
          <w:rFonts w:ascii="Segoe UI" w:eastAsiaTheme="minorHAnsi" w:hAnsi="Segoe UI" w:cs="Segoe UI"/>
          <w:b/>
          <w:lang w:eastAsia="en-US"/>
        </w:rPr>
      </w:pPr>
      <w:r w:rsidRPr="003B4460">
        <w:rPr>
          <w:rFonts w:ascii="Segoe UI" w:eastAsiaTheme="minorHAnsi" w:hAnsi="Segoe UI" w:cs="Segoe UI"/>
          <w:b/>
          <w:lang w:eastAsia="en-US"/>
        </w:rPr>
        <w:t>2)</w:t>
      </w:r>
      <w:r w:rsidRPr="003B4460">
        <w:rPr>
          <w:rFonts w:ascii="Segoe UI" w:eastAsiaTheme="minorHAnsi" w:hAnsi="Segoe UI" w:cs="Segoe UI"/>
          <w:b/>
          <w:lang w:eastAsia="en-US"/>
        </w:rPr>
        <w:tab/>
        <w:t>Przedłużenie okresu gwarancji i rękojmi za wady na c</w:t>
      </w:r>
      <w:r w:rsidR="00200BD8">
        <w:rPr>
          <w:rFonts w:ascii="Segoe UI" w:eastAsiaTheme="minorHAnsi" w:hAnsi="Segoe UI" w:cs="Segoe UI"/>
          <w:b/>
          <w:lang w:eastAsia="en-US"/>
        </w:rPr>
        <w:t>ały przedmiot zamówienia (G) – 2</w:t>
      </w:r>
      <w:r w:rsidRPr="003B4460">
        <w:rPr>
          <w:rFonts w:ascii="Segoe UI" w:eastAsiaTheme="minorHAnsi" w:hAnsi="Segoe UI" w:cs="Segoe UI"/>
          <w:b/>
          <w:lang w:eastAsia="en-US"/>
        </w:rPr>
        <w:t>0%</w:t>
      </w:r>
    </w:p>
    <w:p w14:paraId="196CCAC4" w14:textId="44A4D9FF" w:rsidR="00200BD8" w:rsidRPr="003B4460" w:rsidRDefault="00200BD8" w:rsidP="00A8606D">
      <w:pPr>
        <w:suppressAutoHyphens w:val="0"/>
        <w:ind w:left="357" w:hanging="357"/>
        <w:jc w:val="both"/>
        <w:rPr>
          <w:rFonts w:ascii="Segoe UI" w:eastAsiaTheme="minorHAnsi" w:hAnsi="Segoe UI" w:cs="Segoe UI"/>
          <w:b/>
          <w:lang w:eastAsia="en-US"/>
        </w:rPr>
      </w:pPr>
      <w:r>
        <w:rPr>
          <w:rFonts w:ascii="Segoe UI" w:eastAsiaTheme="minorHAnsi" w:hAnsi="Segoe UI" w:cs="Segoe UI"/>
          <w:b/>
          <w:lang w:eastAsia="en-US"/>
        </w:rPr>
        <w:t xml:space="preserve">3)   Skrócenie terminu realizacji </w:t>
      </w:r>
      <w:r w:rsidR="007930E0">
        <w:rPr>
          <w:rFonts w:ascii="Segoe UI" w:eastAsiaTheme="minorHAnsi" w:hAnsi="Segoe UI" w:cs="Segoe UI"/>
          <w:b/>
          <w:lang w:eastAsia="en-US"/>
        </w:rPr>
        <w:t xml:space="preserve">przedmiotu </w:t>
      </w:r>
      <w:r>
        <w:rPr>
          <w:rFonts w:ascii="Segoe UI" w:eastAsiaTheme="minorHAnsi" w:hAnsi="Segoe UI" w:cs="Segoe UI"/>
          <w:b/>
          <w:lang w:eastAsia="en-US"/>
        </w:rPr>
        <w:t>zamówienia (</w:t>
      </w:r>
      <w:r w:rsidR="0001496A">
        <w:rPr>
          <w:rFonts w:ascii="Segoe UI" w:eastAsiaTheme="minorHAnsi" w:hAnsi="Segoe UI" w:cs="Segoe UI"/>
          <w:b/>
          <w:lang w:eastAsia="en-US"/>
        </w:rPr>
        <w:t>S</w:t>
      </w:r>
      <w:r>
        <w:rPr>
          <w:rFonts w:ascii="Segoe UI" w:eastAsiaTheme="minorHAnsi" w:hAnsi="Segoe UI" w:cs="Segoe UI"/>
          <w:b/>
          <w:lang w:eastAsia="en-US"/>
        </w:rPr>
        <w:t>) – 20%</w:t>
      </w:r>
    </w:p>
    <w:p w14:paraId="04D11FC7" w14:textId="77777777" w:rsidR="00A8606D" w:rsidRPr="003B4460" w:rsidRDefault="00A8606D" w:rsidP="00A8606D">
      <w:pPr>
        <w:suppressAutoHyphens w:val="0"/>
        <w:ind w:left="357" w:hanging="357"/>
        <w:jc w:val="both"/>
        <w:rPr>
          <w:rFonts w:ascii="Segoe UI" w:eastAsiaTheme="minorHAnsi" w:hAnsi="Segoe UI" w:cs="Segoe UI"/>
          <w:lang w:eastAsia="en-US"/>
        </w:rPr>
      </w:pPr>
    </w:p>
    <w:p w14:paraId="65BCBA9B" w14:textId="77777777" w:rsidR="00A8606D" w:rsidRPr="003B4460" w:rsidRDefault="00A8606D" w:rsidP="00A8606D">
      <w:pPr>
        <w:suppressAutoHyphens w:val="0"/>
        <w:ind w:left="357" w:hanging="357"/>
        <w:jc w:val="both"/>
        <w:rPr>
          <w:rFonts w:ascii="Segoe UI" w:eastAsiaTheme="minorHAnsi" w:hAnsi="Segoe UI" w:cs="Segoe UI"/>
          <w:lang w:eastAsia="en-US"/>
        </w:rPr>
      </w:pPr>
      <w:r w:rsidRPr="003B4460">
        <w:rPr>
          <w:rFonts w:ascii="Segoe UI" w:eastAsiaTheme="minorHAnsi" w:hAnsi="Segoe UI" w:cs="Segoe UI"/>
          <w:b/>
          <w:lang w:eastAsia="en-US"/>
        </w:rPr>
        <w:t>Ocena ofert (O)</w:t>
      </w:r>
      <w:r w:rsidRPr="003B4460">
        <w:rPr>
          <w:rFonts w:ascii="Segoe UI" w:eastAsiaTheme="minorHAnsi" w:hAnsi="Segoe UI" w:cs="Segoe UI"/>
          <w:lang w:eastAsia="en-US"/>
        </w:rPr>
        <w:t xml:space="preserve"> zostanie przeprowadzona w oparciu o przedstawione kryteria oraz ich wagę. </w:t>
      </w:r>
    </w:p>
    <w:p w14:paraId="144FB7AF" w14:textId="77777777" w:rsidR="00A8606D" w:rsidRPr="003B4460" w:rsidRDefault="00A8606D" w:rsidP="00A8606D">
      <w:pPr>
        <w:suppressAutoHyphens w:val="0"/>
        <w:ind w:left="357" w:hanging="357"/>
        <w:jc w:val="both"/>
        <w:rPr>
          <w:rFonts w:ascii="Segoe UI" w:eastAsiaTheme="minorHAnsi" w:hAnsi="Segoe UI" w:cs="Segoe UI"/>
          <w:lang w:eastAsia="en-US"/>
        </w:rPr>
      </w:pPr>
      <w:r w:rsidRPr="003B4460">
        <w:rPr>
          <w:rFonts w:ascii="Segoe UI" w:eastAsiaTheme="minorHAnsi" w:hAnsi="Segoe UI" w:cs="Segoe UI"/>
          <w:lang w:eastAsia="en-US"/>
        </w:rPr>
        <w:t>Oferty oceniane będą punktowo w przyjętej skali 100 pkt.</w:t>
      </w:r>
      <w:r w:rsidRPr="003B4460">
        <w:rPr>
          <w:rFonts w:ascii="Segoe UI" w:eastAsiaTheme="minorHAnsi" w:hAnsi="Segoe UI" w:cs="Segoe UI"/>
          <w:lang w:eastAsia="en-US"/>
        </w:rPr>
        <w:tab/>
        <w:t xml:space="preserve"> </w:t>
      </w:r>
    </w:p>
    <w:p w14:paraId="51467337" w14:textId="0966EB68" w:rsidR="00A8606D" w:rsidRPr="003B4460" w:rsidRDefault="00A8606D" w:rsidP="00A8606D">
      <w:pPr>
        <w:suppressAutoHyphens w:val="0"/>
        <w:jc w:val="both"/>
        <w:rPr>
          <w:rFonts w:ascii="Segoe UI" w:eastAsiaTheme="minorHAnsi" w:hAnsi="Segoe UI" w:cs="Segoe UI"/>
          <w:lang w:eastAsia="en-US"/>
        </w:rPr>
      </w:pPr>
      <w:r w:rsidRPr="003B4460">
        <w:rPr>
          <w:rFonts w:ascii="Segoe UI" w:eastAsiaTheme="minorHAnsi" w:hAnsi="Segoe UI" w:cs="Segoe UI"/>
          <w:lang w:eastAsia="en-US"/>
        </w:rPr>
        <w:lastRenderedPageBreak/>
        <w:t xml:space="preserve">Za najkorzystniejszą zostanie uznana oferta, która uzyska najwyższą liczbę punktów. Obliczenia dokonywane będą z dokładnością do dwóch miejsc po przecinku, według wzoru: </w:t>
      </w:r>
      <w:r w:rsidRPr="003B4460">
        <w:rPr>
          <w:rFonts w:ascii="Segoe UI" w:eastAsiaTheme="minorHAnsi" w:hAnsi="Segoe UI" w:cs="Segoe UI"/>
          <w:b/>
          <w:lang w:eastAsia="en-US"/>
        </w:rPr>
        <w:t xml:space="preserve">O = C + G </w:t>
      </w:r>
      <w:r w:rsidR="0001496A">
        <w:rPr>
          <w:rFonts w:ascii="Segoe UI" w:eastAsiaTheme="minorHAnsi" w:hAnsi="Segoe UI" w:cs="Segoe UI"/>
          <w:b/>
          <w:lang w:eastAsia="en-US"/>
        </w:rPr>
        <w:t>+S</w:t>
      </w:r>
    </w:p>
    <w:p w14:paraId="16BED921" w14:textId="77777777" w:rsidR="00A8606D" w:rsidRPr="003B4460" w:rsidRDefault="00A8606D" w:rsidP="00A8606D">
      <w:pPr>
        <w:suppressAutoHyphens w:val="0"/>
        <w:ind w:left="357" w:hanging="357"/>
        <w:jc w:val="both"/>
        <w:rPr>
          <w:rFonts w:ascii="Segoe UI" w:eastAsiaTheme="minorHAnsi" w:hAnsi="Segoe UI" w:cs="Segoe UI"/>
          <w:lang w:eastAsia="en-US"/>
        </w:rPr>
      </w:pPr>
    </w:p>
    <w:p w14:paraId="329C79CA" w14:textId="77777777" w:rsidR="00A8606D" w:rsidRPr="003B4460" w:rsidRDefault="00A8606D" w:rsidP="00A8606D">
      <w:pPr>
        <w:suppressAutoHyphens w:val="0"/>
        <w:spacing w:after="60"/>
        <w:ind w:left="357" w:hanging="357"/>
        <w:jc w:val="both"/>
        <w:rPr>
          <w:rFonts w:ascii="Segoe UI" w:eastAsiaTheme="minorHAnsi" w:hAnsi="Segoe UI" w:cs="Segoe UI"/>
          <w:b/>
          <w:lang w:eastAsia="en-US"/>
        </w:rPr>
      </w:pPr>
      <w:r w:rsidRPr="003B4460">
        <w:rPr>
          <w:rFonts w:ascii="Segoe UI" w:eastAsiaTheme="minorHAnsi" w:hAnsi="Segoe UI" w:cs="Segoe UI"/>
          <w:b/>
          <w:lang w:eastAsia="en-US"/>
        </w:rPr>
        <w:t>1)</w:t>
      </w:r>
      <w:r w:rsidRPr="003B4460">
        <w:rPr>
          <w:rFonts w:ascii="Segoe UI" w:eastAsiaTheme="minorHAnsi" w:hAnsi="Segoe UI" w:cs="Segoe UI"/>
          <w:b/>
          <w:lang w:eastAsia="en-US"/>
        </w:rPr>
        <w:tab/>
        <w:t>Kryterium – cena (C): waga – 60%</w:t>
      </w:r>
    </w:p>
    <w:p w14:paraId="37F91A11" w14:textId="77777777" w:rsidR="00A8606D" w:rsidRPr="003B4460" w:rsidRDefault="00A8606D" w:rsidP="00A8606D">
      <w:pPr>
        <w:suppressAutoHyphens w:val="0"/>
        <w:jc w:val="both"/>
        <w:rPr>
          <w:rFonts w:ascii="Segoe UI" w:eastAsiaTheme="minorHAnsi" w:hAnsi="Segoe UI" w:cs="Segoe UI"/>
          <w:lang w:eastAsia="en-US"/>
        </w:rPr>
      </w:pPr>
      <w:r w:rsidRPr="003B4460">
        <w:rPr>
          <w:rFonts w:ascii="Segoe UI" w:eastAsiaTheme="minorHAnsi" w:hAnsi="Segoe UI" w:cs="Segoe UI"/>
          <w:lang w:eastAsia="en-US"/>
        </w:rPr>
        <w:t xml:space="preserve">Maksymalna liczba punktów, jaką po uwzględnieniu wagi może osiągnąć oferta za kryterium „cena” wynosi </w:t>
      </w:r>
      <w:r w:rsidRPr="003B4460">
        <w:rPr>
          <w:rFonts w:ascii="Segoe UI" w:eastAsiaTheme="minorHAnsi" w:hAnsi="Segoe UI" w:cs="Segoe UI"/>
          <w:b/>
          <w:lang w:eastAsia="en-US"/>
        </w:rPr>
        <w:t>60 pkt.</w:t>
      </w:r>
    </w:p>
    <w:p w14:paraId="6A69D64A" w14:textId="77777777" w:rsidR="00A8606D" w:rsidRPr="003B4460" w:rsidRDefault="00A8606D" w:rsidP="00A8606D">
      <w:pPr>
        <w:suppressAutoHyphens w:val="0"/>
        <w:ind w:left="357" w:hanging="357"/>
        <w:jc w:val="both"/>
        <w:rPr>
          <w:rFonts w:ascii="Segoe UI" w:eastAsiaTheme="minorHAnsi" w:hAnsi="Segoe UI" w:cs="Segoe UI"/>
          <w:lang w:eastAsia="en-US"/>
        </w:rPr>
      </w:pPr>
    </w:p>
    <w:p w14:paraId="794EC619" w14:textId="3D2AA4E0" w:rsidR="00A8606D" w:rsidRPr="003B4460" w:rsidRDefault="00A8606D" w:rsidP="00A8606D">
      <w:pPr>
        <w:suppressAutoHyphens w:val="0"/>
        <w:ind w:left="357" w:hanging="357"/>
        <w:jc w:val="both"/>
        <w:rPr>
          <w:rFonts w:ascii="Segoe UI" w:eastAsiaTheme="minorHAnsi" w:hAnsi="Segoe UI" w:cs="Segoe UI"/>
          <w:lang w:eastAsia="en-US"/>
        </w:rPr>
      </w:pPr>
      <w:r>
        <w:rPr>
          <w:rFonts w:ascii="Segoe UI" w:eastAsiaTheme="minorHAnsi" w:hAnsi="Segoe UI" w:cs="Segoe UI"/>
          <w:lang w:eastAsia="en-US"/>
        </w:rPr>
        <w:tab/>
      </w:r>
      <w:r>
        <w:rPr>
          <w:rFonts w:ascii="Segoe UI" w:eastAsiaTheme="minorHAnsi" w:hAnsi="Segoe UI" w:cs="Segoe UI"/>
          <w:lang w:eastAsia="en-US"/>
        </w:rPr>
        <w:tab/>
      </w:r>
      <w:r>
        <w:rPr>
          <w:rFonts w:ascii="Segoe UI" w:eastAsiaTheme="minorHAnsi" w:hAnsi="Segoe UI" w:cs="Segoe UI"/>
          <w:lang w:eastAsia="en-US"/>
        </w:rPr>
        <w:tab/>
      </w:r>
      <w:r w:rsidR="00D16B73">
        <w:rPr>
          <w:rFonts w:ascii="Segoe UI" w:eastAsiaTheme="minorHAnsi" w:hAnsi="Segoe UI" w:cs="Segoe UI"/>
          <w:lang w:eastAsia="en-US"/>
        </w:rPr>
        <w:t xml:space="preserve">  </w:t>
      </w:r>
      <w:r w:rsidRPr="003B4460">
        <w:rPr>
          <w:rFonts w:ascii="Segoe UI" w:eastAsiaTheme="minorHAnsi" w:hAnsi="Segoe UI" w:cs="Segoe UI"/>
          <w:lang w:eastAsia="en-US"/>
        </w:rPr>
        <w:t>Cena najniższa</w:t>
      </w:r>
    </w:p>
    <w:p w14:paraId="5E129887" w14:textId="77777777" w:rsidR="00A8606D" w:rsidRPr="003B4460" w:rsidRDefault="00A8606D" w:rsidP="00A8606D">
      <w:pPr>
        <w:suppressAutoHyphens w:val="0"/>
        <w:ind w:left="357" w:hanging="357"/>
        <w:jc w:val="both"/>
        <w:rPr>
          <w:rFonts w:ascii="Segoe UI" w:eastAsiaTheme="minorHAnsi" w:hAnsi="Segoe UI" w:cs="Segoe UI"/>
          <w:lang w:eastAsia="en-US"/>
        </w:rPr>
      </w:pPr>
      <w:r w:rsidRPr="003B4460">
        <w:rPr>
          <w:rFonts w:ascii="Segoe UI" w:eastAsiaTheme="minorHAnsi" w:hAnsi="Segoe UI" w:cs="Segoe UI"/>
          <w:lang w:eastAsia="en-US"/>
        </w:rPr>
        <w:tab/>
      </w:r>
      <w:r w:rsidRPr="003B4460">
        <w:rPr>
          <w:rFonts w:ascii="Segoe UI" w:eastAsiaTheme="minorHAnsi" w:hAnsi="Segoe UI" w:cs="Segoe UI"/>
          <w:lang w:eastAsia="en-US"/>
        </w:rPr>
        <w:tab/>
        <w:t xml:space="preserve">C =   ---------------------------  x 60% x 100 pkt  </w:t>
      </w:r>
    </w:p>
    <w:p w14:paraId="0A725F2B" w14:textId="77777777" w:rsidR="00A8606D" w:rsidRPr="003B4460" w:rsidRDefault="00A8606D" w:rsidP="00A8606D">
      <w:pPr>
        <w:suppressAutoHyphens w:val="0"/>
        <w:ind w:left="357" w:hanging="357"/>
        <w:jc w:val="both"/>
        <w:rPr>
          <w:rFonts w:ascii="Segoe UI" w:eastAsiaTheme="minorHAnsi" w:hAnsi="Segoe UI" w:cs="Segoe UI"/>
          <w:lang w:eastAsia="en-US"/>
        </w:rPr>
      </w:pPr>
      <w:r>
        <w:rPr>
          <w:rFonts w:ascii="Segoe UI" w:eastAsiaTheme="minorHAnsi" w:hAnsi="Segoe UI" w:cs="Segoe UI"/>
          <w:lang w:eastAsia="en-US"/>
        </w:rPr>
        <w:tab/>
      </w:r>
      <w:r>
        <w:rPr>
          <w:rFonts w:ascii="Segoe UI" w:eastAsiaTheme="minorHAnsi" w:hAnsi="Segoe UI" w:cs="Segoe UI"/>
          <w:lang w:eastAsia="en-US"/>
        </w:rPr>
        <w:tab/>
      </w:r>
      <w:r>
        <w:rPr>
          <w:rFonts w:ascii="Segoe UI" w:eastAsiaTheme="minorHAnsi" w:hAnsi="Segoe UI" w:cs="Segoe UI"/>
          <w:lang w:eastAsia="en-US"/>
        </w:rPr>
        <w:tab/>
      </w:r>
      <w:r w:rsidRPr="003B4460">
        <w:rPr>
          <w:rFonts w:ascii="Segoe UI" w:eastAsiaTheme="minorHAnsi" w:hAnsi="Segoe UI" w:cs="Segoe UI"/>
          <w:lang w:eastAsia="en-US"/>
        </w:rPr>
        <w:t>Cena oferty badanej</w:t>
      </w:r>
    </w:p>
    <w:p w14:paraId="60B9AC37" w14:textId="77777777" w:rsidR="00A8606D" w:rsidRPr="003B4460" w:rsidRDefault="00A8606D" w:rsidP="00A8606D">
      <w:pPr>
        <w:suppressAutoHyphens w:val="0"/>
        <w:ind w:left="357" w:hanging="357"/>
        <w:jc w:val="both"/>
        <w:rPr>
          <w:rFonts w:ascii="Segoe UI" w:eastAsiaTheme="minorHAnsi" w:hAnsi="Segoe UI" w:cs="Segoe UI"/>
          <w:lang w:eastAsia="en-US"/>
        </w:rPr>
      </w:pPr>
    </w:p>
    <w:p w14:paraId="4E10B1A4" w14:textId="7AC1061F" w:rsidR="00A8606D" w:rsidRPr="003B4460" w:rsidRDefault="00A8606D" w:rsidP="00A8606D">
      <w:pPr>
        <w:suppressAutoHyphens w:val="0"/>
        <w:spacing w:after="60"/>
        <w:ind w:left="357" w:hanging="357"/>
        <w:jc w:val="both"/>
        <w:rPr>
          <w:rFonts w:ascii="Segoe UI" w:eastAsiaTheme="minorHAnsi" w:hAnsi="Segoe UI" w:cs="Segoe UI"/>
          <w:b/>
          <w:lang w:eastAsia="en-US"/>
        </w:rPr>
      </w:pPr>
      <w:r w:rsidRPr="003B4460">
        <w:rPr>
          <w:rFonts w:ascii="Segoe UI" w:eastAsiaTheme="minorHAnsi" w:hAnsi="Segoe UI" w:cs="Segoe UI"/>
          <w:b/>
          <w:lang w:eastAsia="en-US"/>
        </w:rPr>
        <w:t>2)</w:t>
      </w:r>
      <w:r w:rsidRPr="003B4460">
        <w:rPr>
          <w:rFonts w:ascii="Segoe UI" w:eastAsiaTheme="minorHAnsi" w:hAnsi="Segoe UI" w:cs="Segoe UI"/>
          <w:b/>
          <w:lang w:eastAsia="en-US"/>
        </w:rPr>
        <w:tab/>
        <w:t>Kryterium –  przedłużenie okresu gwarancji i rękojmi za wady na cały pr</w:t>
      </w:r>
      <w:r w:rsidR="00200BD8">
        <w:rPr>
          <w:rFonts w:ascii="Segoe UI" w:eastAsiaTheme="minorHAnsi" w:hAnsi="Segoe UI" w:cs="Segoe UI"/>
          <w:b/>
          <w:lang w:eastAsia="en-US"/>
        </w:rPr>
        <w:t>zedmiot zamówienia (G): waga – 2</w:t>
      </w:r>
      <w:r w:rsidRPr="003B4460">
        <w:rPr>
          <w:rFonts w:ascii="Segoe UI" w:eastAsiaTheme="minorHAnsi" w:hAnsi="Segoe UI" w:cs="Segoe UI"/>
          <w:b/>
          <w:lang w:eastAsia="en-US"/>
        </w:rPr>
        <w:t>0%</w:t>
      </w:r>
    </w:p>
    <w:p w14:paraId="717BBD7D" w14:textId="7F463862" w:rsidR="00A8606D" w:rsidRPr="003B4460" w:rsidRDefault="00A8606D" w:rsidP="00A8606D">
      <w:pPr>
        <w:suppressAutoHyphens w:val="0"/>
        <w:jc w:val="both"/>
        <w:rPr>
          <w:rFonts w:ascii="Segoe UI" w:eastAsiaTheme="minorHAnsi" w:hAnsi="Segoe UI" w:cs="Segoe UI"/>
          <w:lang w:eastAsia="en-US"/>
        </w:rPr>
      </w:pPr>
      <w:r w:rsidRPr="003B4460">
        <w:rPr>
          <w:rFonts w:ascii="Segoe UI" w:eastAsiaTheme="minorHAnsi" w:hAnsi="Segoe UI" w:cs="Segoe UI"/>
          <w:lang w:eastAsia="en-US"/>
        </w:rPr>
        <w:t>Maksymalna liczba punktów, jaką po uwzględnieniu wagi może osiągnąć oferta za kryterium „przedłużenie okresu gwarancji i rękojmi</w:t>
      </w:r>
      <w:r w:rsidRPr="003B4460">
        <w:rPr>
          <w:rFonts w:asciiTheme="minorHAnsi" w:eastAsiaTheme="minorHAnsi" w:hAnsiTheme="minorHAnsi" w:cstheme="minorBidi"/>
          <w:sz w:val="22"/>
          <w:szCs w:val="22"/>
          <w:lang w:eastAsia="en-US"/>
        </w:rPr>
        <w:t xml:space="preserve"> </w:t>
      </w:r>
      <w:r w:rsidRPr="003B4460">
        <w:rPr>
          <w:rFonts w:ascii="Segoe UI" w:eastAsiaTheme="minorHAnsi" w:hAnsi="Segoe UI" w:cs="Segoe UI"/>
          <w:lang w:eastAsia="en-US"/>
        </w:rPr>
        <w:t xml:space="preserve">za wady na cały przedmiot zamówienia” wynosi </w:t>
      </w:r>
      <w:r w:rsidR="00200BD8">
        <w:rPr>
          <w:rFonts w:ascii="Segoe UI" w:eastAsiaTheme="minorHAnsi" w:hAnsi="Segoe UI" w:cs="Segoe UI"/>
          <w:b/>
          <w:lang w:eastAsia="en-US"/>
        </w:rPr>
        <w:t>2</w:t>
      </w:r>
      <w:r w:rsidRPr="003B4460">
        <w:rPr>
          <w:rFonts w:ascii="Segoe UI" w:eastAsiaTheme="minorHAnsi" w:hAnsi="Segoe UI" w:cs="Segoe UI"/>
          <w:b/>
          <w:lang w:eastAsia="en-US"/>
        </w:rPr>
        <w:t>0 pkt</w:t>
      </w:r>
      <w:r w:rsidRPr="003B4460">
        <w:rPr>
          <w:rFonts w:ascii="Segoe UI" w:eastAsiaTheme="minorHAnsi" w:hAnsi="Segoe UI" w:cs="Segoe UI"/>
          <w:lang w:eastAsia="en-US"/>
        </w:rPr>
        <w:t>.</w:t>
      </w:r>
    </w:p>
    <w:p w14:paraId="3321473E" w14:textId="77777777" w:rsidR="00A8606D" w:rsidRPr="003B4460" w:rsidRDefault="00A8606D" w:rsidP="00A8606D">
      <w:pPr>
        <w:suppressAutoHyphens w:val="0"/>
        <w:ind w:left="357" w:hanging="357"/>
        <w:jc w:val="both"/>
        <w:rPr>
          <w:rFonts w:ascii="Segoe UI" w:eastAsiaTheme="minorHAnsi" w:hAnsi="Segoe UI" w:cs="Segoe UI"/>
          <w:b/>
          <w:lang w:eastAsia="en-US"/>
        </w:rPr>
      </w:pPr>
    </w:p>
    <w:p w14:paraId="1EB6DF7B" w14:textId="77777777" w:rsidR="00A8606D" w:rsidRPr="003B4460" w:rsidRDefault="00A8606D" w:rsidP="00A8606D">
      <w:pPr>
        <w:suppressAutoHyphens w:val="0"/>
        <w:spacing w:after="60"/>
        <w:jc w:val="both"/>
        <w:rPr>
          <w:rFonts w:ascii="Segoe UI" w:eastAsiaTheme="minorHAnsi" w:hAnsi="Segoe UI" w:cs="Segoe UI"/>
          <w:lang w:eastAsia="en-US"/>
        </w:rPr>
      </w:pPr>
      <w:r w:rsidRPr="003B4460">
        <w:rPr>
          <w:rFonts w:ascii="Segoe UI" w:eastAsiaTheme="minorHAnsi" w:hAnsi="Segoe UI" w:cs="Segoe UI"/>
          <w:lang w:eastAsia="en-US"/>
        </w:rPr>
        <w:t>Maksymalna liczba miesięcy, o którą Wykonawca może przedłużyć wymagany okres gwarancji i rękojmi</w:t>
      </w:r>
      <w:r w:rsidRPr="003B4460">
        <w:rPr>
          <w:rFonts w:asciiTheme="minorHAnsi" w:eastAsiaTheme="minorHAnsi" w:hAnsiTheme="minorHAnsi" w:cstheme="minorBidi"/>
          <w:sz w:val="22"/>
          <w:szCs w:val="22"/>
          <w:lang w:eastAsia="en-US"/>
        </w:rPr>
        <w:t xml:space="preserve"> </w:t>
      </w:r>
      <w:r w:rsidRPr="003B4460">
        <w:rPr>
          <w:rFonts w:ascii="Segoe UI" w:eastAsiaTheme="minorHAnsi" w:hAnsi="Segoe UI" w:cs="Segoe UI"/>
          <w:lang w:eastAsia="en-US"/>
        </w:rPr>
        <w:t>za wady na cały przedmiot zamówienia wynosi 12 miesięcy.</w:t>
      </w:r>
    </w:p>
    <w:p w14:paraId="68A82FDF" w14:textId="77777777" w:rsidR="00A8606D" w:rsidRPr="003B4460" w:rsidRDefault="00A8606D" w:rsidP="00A8606D">
      <w:pPr>
        <w:suppressAutoHyphens w:val="0"/>
        <w:jc w:val="both"/>
        <w:rPr>
          <w:rFonts w:ascii="Segoe UI" w:eastAsiaTheme="minorHAnsi" w:hAnsi="Segoe UI" w:cs="Segoe UI"/>
          <w:lang w:eastAsia="en-US"/>
        </w:rPr>
      </w:pPr>
      <w:r w:rsidRPr="003B4460">
        <w:rPr>
          <w:rFonts w:ascii="Segoe UI" w:eastAsiaTheme="minorHAnsi" w:hAnsi="Segoe UI" w:cs="Segoe UI"/>
          <w:lang w:eastAsia="en-US"/>
        </w:rPr>
        <w:t>Ocena kryterium – przedłużenie okresu gwarancji i rękojmi za wady na cały przedmiot zamówienia (G) zostanie dokonana poprzez zastosowanie następującej punktacji:</w:t>
      </w:r>
    </w:p>
    <w:p w14:paraId="17417513" w14:textId="2C65ADBF" w:rsidR="00A8606D" w:rsidRPr="003B4460" w:rsidRDefault="00A8606D" w:rsidP="00A8606D">
      <w:pPr>
        <w:suppressAutoHyphens w:val="0"/>
        <w:ind w:left="357" w:hanging="357"/>
        <w:jc w:val="both"/>
        <w:rPr>
          <w:rFonts w:ascii="Segoe UI" w:eastAsiaTheme="minorHAnsi" w:hAnsi="Segoe UI" w:cs="Segoe UI"/>
          <w:lang w:eastAsia="en-US"/>
        </w:rPr>
      </w:pPr>
      <w:r w:rsidRPr="003B4460">
        <w:rPr>
          <w:rFonts w:ascii="Segoe UI" w:eastAsiaTheme="minorHAnsi" w:hAnsi="Segoe UI" w:cs="Segoe UI"/>
          <w:lang w:eastAsia="en-US"/>
        </w:rPr>
        <w:t>2.1)</w:t>
      </w:r>
      <w:r w:rsidRPr="003B4460">
        <w:rPr>
          <w:rFonts w:ascii="Segoe UI" w:eastAsiaTheme="minorHAnsi" w:hAnsi="Segoe UI" w:cs="Segoe UI"/>
          <w:lang w:eastAsia="en-US"/>
        </w:rPr>
        <w:tab/>
        <w:t>wymagany przez Zamawiającego okres gwarancji i rękojmi</w:t>
      </w:r>
      <w:r w:rsidRPr="003B4460">
        <w:rPr>
          <w:rFonts w:asciiTheme="minorHAnsi" w:eastAsiaTheme="minorHAnsi" w:hAnsiTheme="minorHAnsi" w:cstheme="minorBidi"/>
          <w:sz w:val="22"/>
          <w:szCs w:val="22"/>
          <w:lang w:eastAsia="en-US"/>
        </w:rPr>
        <w:t xml:space="preserve"> </w:t>
      </w:r>
      <w:r w:rsidRPr="003B4460">
        <w:rPr>
          <w:rFonts w:ascii="Segoe UI" w:eastAsiaTheme="minorHAnsi" w:hAnsi="Segoe UI" w:cs="Segoe UI"/>
          <w:lang w:eastAsia="en-US"/>
        </w:rPr>
        <w:t xml:space="preserve">za wady na cały przedmiot zamówienia, tj. okres </w:t>
      </w:r>
      <w:r w:rsidR="00ED5E87">
        <w:rPr>
          <w:rFonts w:ascii="Segoe UI" w:eastAsiaTheme="minorHAnsi" w:hAnsi="Segoe UI" w:cs="Segoe UI"/>
          <w:b/>
          <w:lang w:eastAsia="en-US"/>
        </w:rPr>
        <w:t>60</w:t>
      </w:r>
      <w:r w:rsidRPr="003B4460">
        <w:rPr>
          <w:rFonts w:ascii="Segoe UI" w:eastAsiaTheme="minorHAnsi" w:hAnsi="Segoe UI" w:cs="Segoe UI"/>
          <w:b/>
          <w:lang w:eastAsia="en-US"/>
        </w:rPr>
        <w:t xml:space="preserve"> miesięcy – 0 pkt</w:t>
      </w:r>
    </w:p>
    <w:p w14:paraId="4535256E" w14:textId="1D10686D" w:rsidR="00A8606D" w:rsidRPr="003B4460" w:rsidRDefault="00A8606D" w:rsidP="00A8606D">
      <w:pPr>
        <w:suppressAutoHyphens w:val="0"/>
        <w:ind w:left="357" w:hanging="357"/>
        <w:jc w:val="both"/>
        <w:rPr>
          <w:rFonts w:ascii="Segoe UI" w:eastAsiaTheme="minorHAnsi" w:hAnsi="Segoe UI" w:cs="Segoe UI"/>
          <w:b/>
          <w:lang w:eastAsia="en-US"/>
        </w:rPr>
      </w:pPr>
      <w:r w:rsidRPr="003B4460">
        <w:rPr>
          <w:rFonts w:ascii="Segoe UI" w:eastAsiaTheme="minorHAnsi" w:hAnsi="Segoe UI" w:cs="Segoe UI"/>
          <w:lang w:eastAsia="en-US"/>
        </w:rPr>
        <w:t>2.2)</w:t>
      </w:r>
      <w:r w:rsidRPr="003B4460">
        <w:rPr>
          <w:rFonts w:ascii="Segoe UI" w:eastAsiaTheme="minorHAnsi" w:hAnsi="Segoe UI" w:cs="Segoe UI"/>
          <w:lang w:eastAsia="en-US"/>
        </w:rPr>
        <w:tab/>
        <w:t>przedłużenie okresu gwarancji i rękojmi</w:t>
      </w:r>
      <w:r w:rsidRPr="003B4460">
        <w:rPr>
          <w:rFonts w:asciiTheme="minorHAnsi" w:eastAsiaTheme="minorHAnsi" w:hAnsiTheme="minorHAnsi" w:cstheme="minorBidi"/>
          <w:sz w:val="22"/>
          <w:szCs w:val="22"/>
          <w:lang w:eastAsia="en-US"/>
        </w:rPr>
        <w:t xml:space="preserve"> </w:t>
      </w:r>
      <w:r w:rsidRPr="003B4460">
        <w:rPr>
          <w:rFonts w:ascii="Segoe UI" w:eastAsiaTheme="minorHAnsi" w:hAnsi="Segoe UI" w:cs="Segoe UI"/>
          <w:lang w:eastAsia="en-US"/>
        </w:rPr>
        <w:t xml:space="preserve">za wady na cały przedmiot zamówienia o 6 miesięcy, </w:t>
      </w:r>
      <w:r w:rsidRPr="003B4460">
        <w:rPr>
          <w:rFonts w:ascii="Segoe UI" w:eastAsiaTheme="minorHAnsi" w:hAnsi="Segoe UI" w:cs="Segoe UI"/>
          <w:lang w:eastAsia="en-US"/>
        </w:rPr>
        <w:br/>
        <w:t>czyli gwarancja i rękojmia</w:t>
      </w:r>
      <w:r w:rsidRPr="003B4460">
        <w:rPr>
          <w:rFonts w:asciiTheme="minorHAnsi" w:eastAsiaTheme="minorHAnsi" w:hAnsiTheme="minorHAnsi" w:cstheme="minorBidi"/>
          <w:sz w:val="22"/>
          <w:szCs w:val="22"/>
          <w:lang w:eastAsia="en-US"/>
        </w:rPr>
        <w:t xml:space="preserve"> </w:t>
      </w:r>
      <w:r w:rsidRPr="003B4460">
        <w:rPr>
          <w:rFonts w:ascii="Segoe UI" w:eastAsiaTheme="minorHAnsi" w:hAnsi="Segoe UI" w:cs="Segoe UI"/>
          <w:lang w:eastAsia="en-US"/>
        </w:rPr>
        <w:t xml:space="preserve">za wady na cały przedmiot zamówienia na okres </w:t>
      </w:r>
      <w:r w:rsidR="00AF412B">
        <w:rPr>
          <w:rFonts w:ascii="Segoe UI" w:eastAsiaTheme="minorHAnsi" w:hAnsi="Segoe UI" w:cs="Segoe UI"/>
          <w:b/>
          <w:lang w:eastAsia="en-US"/>
        </w:rPr>
        <w:t>66 miesięcy – 1</w:t>
      </w:r>
      <w:r w:rsidRPr="003B4460">
        <w:rPr>
          <w:rFonts w:ascii="Segoe UI" w:eastAsiaTheme="minorHAnsi" w:hAnsi="Segoe UI" w:cs="Segoe UI"/>
          <w:b/>
          <w:lang w:eastAsia="en-US"/>
        </w:rPr>
        <w:t>0 pkt</w:t>
      </w:r>
    </w:p>
    <w:p w14:paraId="22E9CA66" w14:textId="768DBDEE" w:rsidR="00A8606D" w:rsidRPr="001E3145" w:rsidRDefault="00A8606D" w:rsidP="00A8606D">
      <w:pPr>
        <w:suppressAutoHyphens w:val="0"/>
        <w:ind w:left="357" w:hanging="357"/>
        <w:jc w:val="both"/>
        <w:rPr>
          <w:rFonts w:ascii="Segoe UI" w:eastAsiaTheme="minorHAnsi" w:hAnsi="Segoe UI" w:cs="Segoe UI"/>
          <w:b/>
          <w:lang w:eastAsia="en-US"/>
        </w:rPr>
      </w:pPr>
      <w:r w:rsidRPr="003B4460">
        <w:rPr>
          <w:rFonts w:ascii="Segoe UI" w:eastAsiaTheme="minorHAnsi" w:hAnsi="Segoe UI" w:cs="Segoe UI"/>
          <w:lang w:eastAsia="en-US"/>
        </w:rPr>
        <w:t>2.3)</w:t>
      </w:r>
      <w:r w:rsidRPr="003B4460">
        <w:rPr>
          <w:rFonts w:ascii="Segoe UI" w:eastAsiaTheme="minorHAnsi" w:hAnsi="Segoe UI" w:cs="Segoe UI"/>
          <w:lang w:eastAsia="en-US"/>
        </w:rPr>
        <w:tab/>
        <w:t xml:space="preserve">przedłużenie okresu gwarancji i rękojmi za wady na cały przedmiot zamówienia o 12 miesięcy, </w:t>
      </w:r>
      <w:r w:rsidRPr="003B4460">
        <w:rPr>
          <w:rFonts w:ascii="Segoe UI" w:eastAsiaTheme="minorHAnsi" w:hAnsi="Segoe UI" w:cs="Segoe UI"/>
          <w:lang w:eastAsia="en-US"/>
        </w:rPr>
        <w:br/>
        <w:t>czyli gwarancja i rękojmia</w:t>
      </w:r>
      <w:r w:rsidRPr="003B4460">
        <w:rPr>
          <w:rFonts w:asciiTheme="minorHAnsi" w:eastAsiaTheme="minorHAnsi" w:hAnsiTheme="minorHAnsi" w:cstheme="minorBidi"/>
          <w:sz w:val="22"/>
          <w:szCs w:val="22"/>
          <w:lang w:eastAsia="en-US"/>
        </w:rPr>
        <w:t xml:space="preserve"> </w:t>
      </w:r>
      <w:r w:rsidRPr="003B4460">
        <w:rPr>
          <w:rFonts w:ascii="Segoe UI" w:eastAsiaTheme="minorHAnsi" w:hAnsi="Segoe UI" w:cs="Segoe UI"/>
          <w:lang w:eastAsia="en-US"/>
        </w:rPr>
        <w:t xml:space="preserve">za wady na cały przedmiot zamówienia na okres </w:t>
      </w:r>
      <w:r w:rsidR="00AF412B">
        <w:rPr>
          <w:rFonts w:ascii="Segoe UI" w:eastAsiaTheme="minorHAnsi" w:hAnsi="Segoe UI" w:cs="Segoe UI"/>
          <w:b/>
          <w:lang w:eastAsia="en-US"/>
        </w:rPr>
        <w:t>72 miesięcy – 2</w:t>
      </w:r>
      <w:r>
        <w:rPr>
          <w:rFonts w:ascii="Segoe UI" w:eastAsiaTheme="minorHAnsi" w:hAnsi="Segoe UI" w:cs="Segoe UI"/>
          <w:b/>
          <w:lang w:eastAsia="en-US"/>
        </w:rPr>
        <w:t>0 pkt</w:t>
      </w:r>
    </w:p>
    <w:p w14:paraId="6D5946F4" w14:textId="77777777" w:rsidR="008D5961" w:rsidRDefault="008D5961" w:rsidP="00A8606D">
      <w:pPr>
        <w:tabs>
          <w:tab w:val="left" w:pos="0"/>
        </w:tabs>
        <w:suppressAutoHyphens w:val="0"/>
        <w:autoSpaceDE w:val="0"/>
        <w:autoSpaceDN w:val="0"/>
        <w:adjustRightInd w:val="0"/>
        <w:jc w:val="both"/>
        <w:rPr>
          <w:rFonts w:ascii="Segoe UI" w:hAnsi="Segoe UI" w:cs="Segoe UI"/>
          <w:b/>
          <w:bCs/>
          <w:color w:val="000000"/>
          <w:lang w:eastAsia="pl-PL"/>
        </w:rPr>
      </w:pPr>
    </w:p>
    <w:p w14:paraId="7E0671EF" w14:textId="1565617A" w:rsidR="00A8606D" w:rsidRPr="008E50CE" w:rsidRDefault="00A8606D" w:rsidP="00A8606D">
      <w:pPr>
        <w:tabs>
          <w:tab w:val="left" w:pos="0"/>
        </w:tabs>
        <w:suppressAutoHyphens w:val="0"/>
        <w:autoSpaceDE w:val="0"/>
        <w:autoSpaceDN w:val="0"/>
        <w:adjustRightInd w:val="0"/>
        <w:jc w:val="both"/>
        <w:rPr>
          <w:rFonts w:ascii="Segoe UI" w:hAnsi="Segoe UI" w:cs="Segoe UI"/>
          <w:color w:val="000000"/>
          <w:lang w:eastAsia="pl-PL"/>
        </w:rPr>
      </w:pPr>
      <w:r w:rsidRPr="008E50CE">
        <w:rPr>
          <w:rFonts w:ascii="Segoe UI" w:hAnsi="Segoe UI" w:cs="Segoe UI"/>
          <w:b/>
          <w:bCs/>
          <w:color w:val="000000"/>
          <w:lang w:eastAsia="pl-PL"/>
        </w:rPr>
        <w:t xml:space="preserve">UWAGA! </w:t>
      </w:r>
    </w:p>
    <w:p w14:paraId="584DD795" w14:textId="77777777" w:rsidR="00A8606D" w:rsidRDefault="00A8606D" w:rsidP="00A8606D">
      <w:pPr>
        <w:tabs>
          <w:tab w:val="left" w:pos="0"/>
        </w:tabs>
        <w:suppressAutoHyphens w:val="0"/>
        <w:spacing w:after="60"/>
        <w:jc w:val="both"/>
        <w:rPr>
          <w:rFonts w:ascii="Segoe UI" w:hAnsi="Segoe UI" w:cs="Segoe UI"/>
          <w:b/>
          <w:bCs/>
          <w:color w:val="000000"/>
          <w:lang w:eastAsia="pl-PL"/>
        </w:rPr>
      </w:pPr>
      <w:r w:rsidRPr="008E50CE">
        <w:rPr>
          <w:rFonts w:ascii="Segoe UI" w:hAnsi="Segoe UI" w:cs="Segoe UI"/>
          <w:b/>
          <w:bCs/>
          <w:color w:val="000000"/>
          <w:lang w:eastAsia="pl-PL"/>
        </w:rPr>
        <w:t xml:space="preserve">Brak jednoznacznego wskazania w Formularzu ofertowym okresu gwarancji i rękojmi za wady </w:t>
      </w:r>
      <w:r>
        <w:rPr>
          <w:rFonts w:ascii="Segoe UI" w:hAnsi="Segoe UI" w:cs="Segoe UI"/>
          <w:b/>
          <w:bCs/>
          <w:color w:val="000000"/>
          <w:lang w:eastAsia="pl-PL"/>
        </w:rPr>
        <w:br/>
      </w:r>
      <w:r w:rsidRPr="008E50CE">
        <w:rPr>
          <w:rFonts w:ascii="Segoe UI" w:hAnsi="Segoe UI" w:cs="Segoe UI"/>
          <w:b/>
          <w:bCs/>
          <w:color w:val="000000"/>
          <w:lang w:eastAsia="pl-PL"/>
        </w:rPr>
        <w:t>na cały przedmiot zamówienia będzie skutkował odrzuceniem oferty na podstawie art. 226 ust. 1 pkt 5 ustawy PZP, jako że jej treść jest niezgodna z warunkami zamówienia.</w:t>
      </w:r>
    </w:p>
    <w:p w14:paraId="79B90A57" w14:textId="5C041F4D" w:rsidR="00DD64A1" w:rsidRDefault="00DD64A1" w:rsidP="0098797B">
      <w:pPr>
        <w:rPr>
          <w:rFonts w:ascii="Segoe UI" w:hAnsi="Segoe UI" w:cs="Segoe UI"/>
          <w:b/>
        </w:rPr>
      </w:pPr>
    </w:p>
    <w:p w14:paraId="34144751" w14:textId="77777777" w:rsidR="008D5961" w:rsidRPr="009853A3" w:rsidRDefault="008D5961" w:rsidP="008D5961">
      <w:pPr>
        <w:suppressAutoHyphens w:val="0"/>
        <w:spacing w:after="60"/>
        <w:ind w:left="357" w:hanging="357"/>
        <w:jc w:val="both"/>
        <w:rPr>
          <w:rFonts w:ascii="Segoe UI" w:eastAsiaTheme="minorHAnsi" w:hAnsi="Segoe UI" w:cs="Segoe UI"/>
          <w:b/>
          <w:lang w:eastAsia="en-US"/>
        </w:rPr>
      </w:pPr>
      <w:r w:rsidRPr="009853A3">
        <w:rPr>
          <w:rFonts w:ascii="Segoe UI" w:eastAsiaTheme="minorHAnsi" w:hAnsi="Segoe UI" w:cs="Segoe UI"/>
          <w:b/>
          <w:lang w:eastAsia="en-US"/>
        </w:rPr>
        <w:t>3)</w:t>
      </w:r>
      <w:r w:rsidRPr="009853A3">
        <w:rPr>
          <w:rFonts w:ascii="Segoe UI" w:eastAsiaTheme="minorHAnsi" w:hAnsi="Segoe UI" w:cs="Segoe UI"/>
          <w:b/>
          <w:lang w:eastAsia="en-US"/>
        </w:rPr>
        <w:tab/>
        <w:t>Kryterium - skrócenie terminu realizacji przedmiotu zamówienia (S) – 20%</w:t>
      </w:r>
    </w:p>
    <w:p w14:paraId="0900CF29" w14:textId="77777777" w:rsidR="008D5961" w:rsidRPr="009853A3" w:rsidRDefault="008D5961" w:rsidP="008D5961">
      <w:pPr>
        <w:suppressAutoHyphens w:val="0"/>
        <w:spacing w:after="60"/>
        <w:jc w:val="both"/>
        <w:rPr>
          <w:rFonts w:ascii="Segoe UI" w:eastAsiaTheme="minorHAnsi" w:hAnsi="Segoe UI" w:cs="Segoe UI"/>
          <w:lang w:eastAsia="en-US"/>
        </w:rPr>
      </w:pPr>
      <w:r w:rsidRPr="009853A3">
        <w:rPr>
          <w:rFonts w:ascii="Segoe UI" w:eastAsiaTheme="minorHAnsi" w:hAnsi="Segoe UI" w:cs="Segoe UI"/>
          <w:lang w:eastAsia="en-US"/>
        </w:rPr>
        <w:t xml:space="preserve">Maksymalna liczba punktów, jaką po uwzględnieniu wagi może osiągnąć oferta za kryterium „skrócenie terminu realizacji przedmiotu zamówienia” wynosi </w:t>
      </w:r>
      <w:r w:rsidRPr="009853A3">
        <w:rPr>
          <w:rFonts w:ascii="Segoe UI" w:eastAsiaTheme="minorHAnsi" w:hAnsi="Segoe UI" w:cs="Segoe UI"/>
          <w:b/>
          <w:lang w:eastAsia="en-US"/>
        </w:rPr>
        <w:t>20 pkt</w:t>
      </w:r>
      <w:r w:rsidRPr="009853A3">
        <w:rPr>
          <w:rFonts w:ascii="Segoe UI" w:eastAsiaTheme="minorHAnsi" w:hAnsi="Segoe UI" w:cs="Segoe UI"/>
          <w:lang w:eastAsia="en-US"/>
        </w:rPr>
        <w:t>.</w:t>
      </w:r>
    </w:p>
    <w:p w14:paraId="7F181E79" w14:textId="77777777" w:rsidR="008D5961" w:rsidRPr="009853A3" w:rsidRDefault="008D5961" w:rsidP="008D5961">
      <w:pPr>
        <w:suppressAutoHyphens w:val="0"/>
        <w:jc w:val="both"/>
        <w:rPr>
          <w:rFonts w:ascii="Segoe UI" w:eastAsiaTheme="minorHAnsi" w:hAnsi="Segoe UI" w:cs="Segoe UI"/>
          <w:lang w:eastAsia="en-US"/>
        </w:rPr>
      </w:pPr>
      <w:r w:rsidRPr="009853A3">
        <w:rPr>
          <w:rFonts w:ascii="Segoe UI" w:eastAsiaTheme="minorHAnsi" w:hAnsi="Segoe UI" w:cs="Segoe UI"/>
          <w:lang w:eastAsia="en-US"/>
        </w:rPr>
        <w:t xml:space="preserve">Ocena kryterium – skrócenie terminu realizacji przedmiotu zamówienia (S) zostanie dokonana </w:t>
      </w:r>
      <w:r w:rsidRPr="009853A3">
        <w:rPr>
          <w:rFonts w:ascii="Segoe UI" w:eastAsiaTheme="minorHAnsi" w:hAnsi="Segoe UI" w:cs="Segoe UI"/>
          <w:lang w:eastAsia="en-US"/>
        </w:rPr>
        <w:br/>
        <w:t>poprzez zastosowanie następującej punktacji:</w:t>
      </w:r>
    </w:p>
    <w:p w14:paraId="5B560C34" w14:textId="3BBBFFE6" w:rsidR="008D5961" w:rsidRPr="009853A3" w:rsidRDefault="008D5961" w:rsidP="008D5961">
      <w:pPr>
        <w:suppressAutoHyphens w:val="0"/>
        <w:ind w:left="426" w:hanging="426"/>
        <w:jc w:val="both"/>
        <w:rPr>
          <w:rFonts w:ascii="Segoe UI" w:eastAsiaTheme="minorHAnsi" w:hAnsi="Segoe UI" w:cs="Segoe UI"/>
          <w:lang w:eastAsia="en-US"/>
        </w:rPr>
      </w:pPr>
      <w:r w:rsidRPr="009853A3">
        <w:rPr>
          <w:rFonts w:ascii="Segoe UI" w:eastAsiaTheme="minorHAnsi" w:hAnsi="Segoe UI" w:cs="Segoe UI"/>
          <w:lang w:eastAsia="en-US"/>
        </w:rPr>
        <w:t>3.1)</w:t>
      </w:r>
      <w:r w:rsidRPr="009853A3">
        <w:rPr>
          <w:rFonts w:ascii="Segoe UI" w:eastAsiaTheme="minorHAnsi" w:hAnsi="Segoe UI" w:cs="Segoe UI"/>
          <w:lang w:eastAsia="en-US"/>
        </w:rPr>
        <w:tab/>
        <w:t xml:space="preserve">realizacja przedmiotu zamówienia w wymaganym przez Zamawiającego terminie, tj. </w:t>
      </w:r>
      <w:r w:rsidR="0097695E">
        <w:rPr>
          <w:rFonts w:ascii="Segoe UI" w:eastAsiaTheme="minorHAnsi" w:hAnsi="Segoe UI" w:cs="Segoe UI"/>
          <w:b/>
          <w:lang w:eastAsia="en-US"/>
        </w:rPr>
        <w:t>20</w:t>
      </w:r>
      <w:r w:rsidR="00336374">
        <w:rPr>
          <w:rFonts w:ascii="Segoe UI" w:eastAsiaTheme="minorHAnsi" w:hAnsi="Segoe UI" w:cs="Segoe UI"/>
          <w:b/>
          <w:lang w:eastAsia="en-US"/>
        </w:rPr>
        <w:t xml:space="preserve"> tygodni</w:t>
      </w:r>
      <w:r w:rsidRPr="009853A3">
        <w:rPr>
          <w:rFonts w:ascii="Segoe UI" w:eastAsiaTheme="minorHAnsi" w:hAnsi="Segoe UI" w:cs="Segoe UI"/>
          <w:b/>
          <w:lang w:eastAsia="en-US"/>
        </w:rPr>
        <w:t xml:space="preserve"> </w:t>
      </w:r>
      <w:r>
        <w:rPr>
          <w:rFonts w:ascii="Segoe UI" w:eastAsiaTheme="minorHAnsi" w:hAnsi="Segoe UI" w:cs="Segoe UI"/>
          <w:b/>
          <w:lang w:eastAsia="en-US"/>
        </w:rPr>
        <w:br/>
      </w:r>
      <w:r w:rsidRPr="009853A3">
        <w:rPr>
          <w:rFonts w:ascii="Segoe UI" w:eastAsiaTheme="minorHAnsi" w:hAnsi="Segoe UI" w:cs="Segoe UI"/>
          <w:b/>
          <w:lang w:eastAsia="en-US"/>
        </w:rPr>
        <w:t>od dnia zawarcia umowy</w:t>
      </w:r>
      <w:r w:rsidRPr="009853A3">
        <w:rPr>
          <w:rFonts w:ascii="Segoe UI" w:eastAsiaTheme="minorHAnsi" w:hAnsi="Segoe UI" w:cs="Segoe UI"/>
          <w:lang w:eastAsia="en-US"/>
        </w:rPr>
        <w:t xml:space="preserve"> </w:t>
      </w:r>
      <w:r w:rsidRPr="009853A3">
        <w:rPr>
          <w:rFonts w:ascii="Segoe UI" w:eastAsiaTheme="minorHAnsi" w:hAnsi="Segoe UI" w:cs="Segoe UI"/>
          <w:b/>
          <w:lang w:eastAsia="en-US"/>
        </w:rPr>
        <w:t>– 0 pkt</w:t>
      </w:r>
    </w:p>
    <w:p w14:paraId="0F1F17A9" w14:textId="348144EE" w:rsidR="008D5961" w:rsidRDefault="008D5961" w:rsidP="008D5961">
      <w:pPr>
        <w:suppressAutoHyphens w:val="0"/>
        <w:ind w:left="426" w:hanging="426"/>
        <w:jc w:val="both"/>
        <w:rPr>
          <w:rFonts w:ascii="Segoe UI" w:eastAsiaTheme="minorHAnsi" w:hAnsi="Segoe UI" w:cs="Segoe UI"/>
          <w:b/>
          <w:lang w:eastAsia="en-US"/>
        </w:rPr>
      </w:pPr>
      <w:r w:rsidRPr="009853A3">
        <w:rPr>
          <w:rFonts w:ascii="Segoe UI" w:eastAsiaTheme="minorHAnsi" w:hAnsi="Segoe UI" w:cs="Segoe UI"/>
          <w:lang w:eastAsia="en-US"/>
        </w:rPr>
        <w:t>3.2)</w:t>
      </w:r>
      <w:r w:rsidRPr="009853A3">
        <w:rPr>
          <w:rFonts w:ascii="Segoe UI" w:eastAsiaTheme="minorHAnsi" w:hAnsi="Segoe UI" w:cs="Segoe UI"/>
          <w:lang w:eastAsia="en-US"/>
        </w:rPr>
        <w:tab/>
        <w:t xml:space="preserve">skrócenie terminu realizacji przedmiotu zamówienia o </w:t>
      </w:r>
      <w:r w:rsidR="0097695E">
        <w:rPr>
          <w:rFonts w:ascii="Segoe UI" w:eastAsiaTheme="minorHAnsi" w:hAnsi="Segoe UI" w:cs="Segoe UI"/>
          <w:lang w:eastAsia="en-US"/>
        </w:rPr>
        <w:t>dwa</w:t>
      </w:r>
      <w:r w:rsidR="002D1997">
        <w:rPr>
          <w:rFonts w:ascii="Segoe UI" w:eastAsiaTheme="minorHAnsi" w:hAnsi="Segoe UI" w:cs="Segoe UI"/>
          <w:lang w:eastAsia="en-US"/>
        </w:rPr>
        <w:t xml:space="preserve"> ty</w:t>
      </w:r>
      <w:r w:rsidR="0097695E">
        <w:rPr>
          <w:rFonts w:ascii="Segoe UI" w:eastAsiaTheme="minorHAnsi" w:hAnsi="Segoe UI" w:cs="Segoe UI"/>
          <w:lang w:eastAsia="en-US"/>
        </w:rPr>
        <w:t>godnie</w:t>
      </w:r>
      <w:r w:rsidRPr="009853A3">
        <w:rPr>
          <w:rFonts w:ascii="Segoe UI" w:eastAsiaTheme="minorHAnsi" w:hAnsi="Segoe UI" w:cs="Segoe UI"/>
          <w:lang w:eastAsia="en-US"/>
        </w:rPr>
        <w:t xml:space="preserve">, tj. realizacja przedmiotu zamówienia w terminie </w:t>
      </w:r>
      <w:r w:rsidR="0097695E">
        <w:rPr>
          <w:rFonts w:ascii="Segoe UI" w:eastAsiaTheme="minorHAnsi" w:hAnsi="Segoe UI" w:cs="Segoe UI"/>
          <w:b/>
          <w:lang w:eastAsia="en-US"/>
        </w:rPr>
        <w:t>18</w:t>
      </w:r>
      <w:r w:rsidR="002D1997">
        <w:rPr>
          <w:rFonts w:ascii="Segoe UI" w:eastAsiaTheme="minorHAnsi" w:hAnsi="Segoe UI" w:cs="Segoe UI"/>
          <w:b/>
          <w:lang w:eastAsia="en-US"/>
        </w:rPr>
        <w:t xml:space="preserve"> tygodni</w:t>
      </w:r>
      <w:r>
        <w:rPr>
          <w:rFonts w:ascii="Segoe UI" w:eastAsiaTheme="minorHAnsi" w:hAnsi="Segoe UI" w:cs="Segoe UI"/>
          <w:b/>
          <w:lang w:eastAsia="en-US"/>
        </w:rPr>
        <w:t xml:space="preserve"> od dnia zawarcia umowy – </w:t>
      </w:r>
      <w:r w:rsidR="00D72C61">
        <w:rPr>
          <w:rFonts w:ascii="Segoe UI" w:eastAsiaTheme="minorHAnsi" w:hAnsi="Segoe UI" w:cs="Segoe UI"/>
          <w:b/>
          <w:lang w:eastAsia="en-US"/>
        </w:rPr>
        <w:t>1</w:t>
      </w:r>
      <w:r w:rsidRPr="009853A3">
        <w:rPr>
          <w:rFonts w:ascii="Segoe UI" w:eastAsiaTheme="minorHAnsi" w:hAnsi="Segoe UI" w:cs="Segoe UI"/>
          <w:b/>
          <w:lang w:eastAsia="en-US"/>
        </w:rPr>
        <w:t>0 pkt</w:t>
      </w:r>
    </w:p>
    <w:p w14:paraId="7850D461" w14:textId="708C7E5F" w:rsidR="00D16B73" w:rsidRPr="009853A3" w:rsidRDefault="00D16B73" w:rsidP="00D16B73">
      <w:pPr>
        <w:suppressAutoHyphens w:val="0"/>
        <w:ind w:left="426" w:hanging="426"/>
        <w:jc w:val="both"/>
        <w:rPr>
          <w:rFonts w:ascii="Segoe UI" w:eastAsiaTheme="minorHAnsi" w:hAnsi="Segoe UI" w:cs="Segoe UI"/>
          <w:lang w:eastAsia="en-US"/>
        </w:rPr>
      </w:pPr>
      <w:r>
        <w:rPr>
          <w:rFonts w:ascii="Segoe UI" w:eastAsiaTheme="minorHAnsi" w:hAnsi="Segoe UI" w:cs="Segoe UI"/>
          <w:lang w:eastAsia="en-US"/>
        </w:rPr>
        <w:t>3.3</w:t>
      </w:r>
      <w:r w:rsidRPr="009853A3">
        <w:rPr>
          <w:rFonts w:ascii="Segoe UI" w:eastAsiaTheme="minorHAnsi" w:hAnsi="Segoe UI" w:cs="Segoe UI"/>
          <w:lang w:eastAsia="en-US"/>
        </w:rPr>
        <w:t>)</w:t>
      </w:r>
      <w:r w:rsidRPr="009853A3">
        <w:rPr>
          <w:rFonts w:ascii="Segoe UI" w:eastAsiaTheme="minorHAnsi" w:hAnsi="Segoe UI" w:cs="Segoe UI"/>
          <w:lang w:eastAsia="en-US"/>
        </w:rPr>
        <w:tab/>
        <w:t xml:space="preserve">skrócenie terminu realizacji przedmiotu zamówienia o </w:t>
      </w:r>
      <w:r w:rsidR="0097695E">
        <w:rPr>
          <w:rFonts w:ascii="Segoe UI" w:eastAsiaTheme="minorHAnsi" w:hAnsi="Segoe UI" w:cs="Segoe UI"/>
          <w:lang w:eastAsia="en-US"/>
        </w:rPr>
        <w:t>cztery</w:t>
      </w:r>
      <w:r>
        <w:rPr>
          <w:rFonts w:ascii="Segoe UI" w:eastAsiaTheme="minorHAnsi" w:hAnsi="Segoe UI" w:cs="Segoe UI"/>
          <w:lang w:eastAsia="en-US"/>
        </w:rPr>
        <w:t xml:space="preserve"> tygodnie</w:t>
      </w:r>
      <w:r w:rsidRPr="009853A3">
        <w:rPr>
          <w:rFonts w:ascii="Segoe UI" w:eastAsiaTheme="minorHAnsi" w:hAnsi="Segoe UI" w:cs="Segoe UI"/>
          <w:lang w:eastAsia="en-US"/>
        </w:rPr>
        <w:t xml:space="preserve">, tj. realizacja przedmiotu zamówienia w terminie </w:t>
      </w:r>
      <w:r w:rsidR="0097695E">
        <w:rPr>
          <w:rFonts w:ascii="Segoe UI" w:eastAsiaTheme="minorHAnsi" w:hAnsi="Segoe UI" w:cs="Segoe UI"/>
          <w:b/>
          <w:lang w:eastAsia="en-US"/>
        </w:rPr>
        <w:t>16</w:t>
      </w:r>
      <w:r>
        <w:rPr>
          <w:rFonts w:ascii="Segoe UI" w:eastAsiaTheme="minorHAnsi" w:hAnsi="Segoe UI" w:cs="Segoe UI"/>
          <w:b/>
          <w:lang w:eastAsia="en-US"/>
        </w:rPr>
        <w:t xml:space="preserve"> tygodni od dnia zawarcia umowy – 2</w:t>
      </w:r>
      <w:r w:rsidRPr="009853A3">
        <w:rPr>
          <w:rFonts w:ascii="Segoe UI" w:eastAsiaTheme="minorHAnsi" w:hAnsi="Segoe UI" w:cs="Segoe UI"/>
          <w:b/>
          <w:lang w:eastAsia="en-US"/>
        </w:rPr>
        <w:t>0 pkt</w:t>
      </w:r>
    </w:p>
    <w:p w14:paraId="6DB57DE9" w14:textId="77777777" w:rsidR="00D16B73" w:rsidRPr="009853A3" w:rsidRDefault="00D16B73" w:rsidP="008D5961">
      <w:pPr>
        <w:suppressAutoHyphens w:val="0"/>
        <w:ind w:left="426" w:hanging="426"/>
        <w:jc w:val="both"/>
        <w:rPr>
          <w:rFonts w:ascii="Segoe UI" w:eastAsiaTheme="minorHAnsi" w:hAnsi="Segoe UI" w:cs="Segoe UI"/>
          <w:lang w:eastAsia="en-US"/>
        </w:rPr>
      </w:pPr>
    </w:p>
    <w:p w14:paraId="29B3354D" w14:textId="77777777" w:rsidR="008D5961" w:rsidRPr="009853A3" w:rsidRDefault="008D5961" w:rsidP="008D5961">
      <w:pPr>
        <w:suppressAutoHyphens w:val="0"/>
        <w:autoSpaceDE w:val="0"/>
        <w:autoSpaceDN w:val="0"/>
        <w:adjustRightInd w:val="0"/>
        <w:rPr>
          <w:rFonts w:ascii="Segoe UI" w:hAnsi="Segoe UI" w:cs="Segoe UI"/>
          <w:color w:val="000000"/>
          <w:lang w:eastAsia="pl-PL"/>
        </w:rPr>
      </w:pPr>
      <w:r w:rsidRPr="009853A3">
        <w:rPr>
          <w:rFonts w:ascii="Segoe UI" w:hAnsi="Segoe UI" w:cs="Segoe UI"/>
          <w:b/>
          <w:bCs/>
          <w:color w:val="000000"/>
          <w:lang w:eastAsia="pl-PL"/>
        </w:rPr>
        <w:t xml:space="preserve">UWAGA! </w:t>
      </w:r>
    </w:p>
    <w:p w14:paraId="1AAF0636" w14:textId="5BCB9987" w:rsidR="008D5961" w:rsidRDefault="008D5961" w:rsidP="00CC7AA7">
      <w:pPr>
        <w:jc w:val="both"/>
        <w:rPr>
          <w:rFonts w:ascii="Segoe UI" w:hAnsi="Segoe UI" w:cs="Segoe UI"/>
          <w:b/>
          <w:bCs/>
          <w:color w:val="000000"/>
          <w:lang w:eastAsia="pl-PL"/>
        </w:rPr>
      </w:pPr>
      <w:r w:rsidRPr="009853A3">
        <w:rPr>
          <w:rFonts w:ascii="Segoe UI" w:hAnsi="Segoe UI" w:cs="Segoe UI"/>
          <w:b/>
          <w:bCs/>
          <w:color w:val="000000"/>
          <w:lang w:eastAsia="pl-PL"/>
        </w:rPr>
        <w:t xml:space="preserve">Brak jednoznacznego wskazania w Formularzu ofertowym </w:t>
      </w:r>
      <w:r>
        <w:rPr>
          <w:rFonts w:ascii="Segoe UI" w:hAnsi="Segoe UI" w:cs="Segoe UI"/>
          <w:b/>
          <w:bCs/>
          <w:color w:val="000000"/>
          <w:lang w:eastAsia="pl-PL"/>
        </w:rPr>
        <w:t>terminu</w:t>
      </w:r>
      <w:r w:rsidRPr="009853A3">
        <w:rPr>
          <w:rFonts w:ascii="Segoe UI" w:hAnsi="Segoe UI" w:cs="Segoe UI"/>
          <w:b/>
          <w:bCs/>
          <w:color w:val="000000"/>
          <w:lang w:eastAsia="pl-PL"/>
        </w:rPr>
        <w:t xml:space="preserve"> realizacji przedmiotu zamówienia będzie skutkował odrzuceniem oferty na podstawie art. 226 ust. 1 pkt 5 ustawy PZP, jako że jej treść jest niezgodna z warunkami zamówienia.</w:t>
      </w:r>
    </w:p>
    <w:p w14:paraId="2CCDC682" w14:textId="3E43EFA7" w:rsidR="00D72C61" w:rsidRDefault="00D72C61" w:rsidP="00CC7AA7">
      <w:pPr>
        <w:jc w:val="both"/>
        <w:rPr>
          <w:rFonts w:ascii="Segoe UI" w:hAnsi="Segoe UI" w:cs="Segoe UI"/>
          <w:b/>
          <w:bCs/>
          <w:color w:val="000000"/>
          <w:lang w:eastAsia="pl-PL"/>
        </w:rPr>
      </w:pPr>
    </w:p>
    <w:p w14:paraId="4F4DA5ED" w14:textId="77777777" w:rsidR="00041075" w:rsidRPr="00CC7AA7" w:rsidRDefault="00041075" w:rsidP="00CC7AA7">
      <w:pPr>
        <w:jc w:val="both"/>
        <w:rPr>
          <w:rFonts w:ascii="Segoe UI" w:hAnsi="Segoe UI" w:cs="Segoe UI"/>
          <w:b/>
          <w:bCs/>
          <w:color w:val="000000"/>
          <w:lang w:eastAsia="pl-PL"/>
        </w:rPr>
      </w:pPr>
    </w:p>
    <w:p w14:paraId="065AD78D" w14:textId="230FED32" w:rsidR="008606D6" w:rsidRPr="008606D6" w:rsidRDefault="00682BD5" w:rsidP="00D55903">
      <w:pPr>
        <w:numPr>
          <w:ilvl w:val="0"/>
          <w:numId w:val="15"/>
        </w:numPr>
        <w:suppressAutoHyphens w:val="0"/>
        <w:contextualSpacing/>
        <w:jc w:val="both"/>
        <w:rPr>
          <w:rFonts w:ascii="Segoe UI" w:hAnsi="Segoe UI" w:cs="Segoe UI"/>
          <w:b/>
          <w:bCs/>
        </w:rPr>
      </w:pPr>
      <w:r w:rsidRPr="00682BD5">
        <w:rPr>
          <w:rFonts w:ascii="Segoe UI" w:hAnsi="Segoe UI" w:cs="Segoe UI"/>
          <w:b/>
          <w:color w:val="000000"/>
        </w:rPr>
        <w:lastRenderedPageBreak/>
        <w:t>INFORMACJE O</w:t>
      </w:r>
      <w:r w:rsidR="00852DB1">
        <w:rPr>
          <w:rFonts w:ascii="Segoe UI" w:hAnsi="Segoe UI" w:cs="Segoe UI"/>
          <w:b/>
          <w:color w:val="000000"/>
        </w:rPr>
        <w:t xml:space="preserve"> FORMALNOŚCIACH, </w:t>
      </w:r>
      <w:r w:rsidR="00852DB1" w:rsidRPr="00852DB1">
        <w:rPr>
          <w:rFonts w:ascii="Segoe UI" w:hAnsi="Segoe UI" w:cs="Segoe UI"/>
          <w:b/>
        </w:rPr>
        <w:t xml:space="preserve">JAKIE </w:t>
      </w:r>
      <w:r w:rsidRPr="00852DB1">
        <w:rPr>
          <w:rFonts w:ascii="Segoe UI" w:hAnsi="Segoe UI" w:cs="Segoe UI"/>
          <w:b/>
        </w:rPr>
        <w:t>MUSZĄ ZOSTAĆ DOPEŁNIONE PO WYBORZE OFERTY W CELU ZAWARCIA UMOWY W SPRAWIE ZAMÓWIENIA PUBLICZNEGO</w:t>
      </w:r>
      <w:r w:rsidR="00D866B3">
        <w:rPr>
          <w:rFonts w:ascii="Segoe UI" w:hAnsi="Segoe UI" w:cs="Segoe UI"/>
          <w:b/>
        </w:rPr>
        <w:t xml:space="preserve"> </w:t>
      </w:r>
    </w:p>
    <w:p w14:paraId="2A70D731" w14:textId="1FC12A84" w:rsidR="008606D6" w:rsidRPr="00682BD5" w:rsidRDefault="008606D6" w:rsidP="00852DB1">
      <w:pPr>
        <w:jc w:val="both"/>
        <w:rPr>
          <w:rFonts w:ascii="Segoe UI" w:hAnsi="Segoe UI" w:cs="Segoe UI"/>
          <w:color w:val="00B050"/>
        </w:rPr>
      </w:pPr>
    </w:p>
    <w:p w14:paraId="628C09C1" w14:textId="044AA9B4" w:rsidR="007A0EC4" w:rsidRPr="00D72C61" w:rsidRDefault="007A0EC4" w:rsidP="007A0EC4">
      <w:pPr>
        <w:suppressAutoHyphens w:val="0"/>
        <w:jc w:val="both"/>
        <w:rPr>
          <w:rFonts w:ascii="Segoe UI" w:hAnsi="Segoe UI" w:cs="Segoe UI"/>
          <w:bCs/>
          <w:lang w:eastAsia="pl-PL"/>
        </w:rPr>
      </w:pPr>
      <w:r w:rsidRPr="007A0EC4">
        <w:rPr>
          <w:rFonts w:ascii="Segoe UI" w:hAnsi="Segoe UI" w:cs="Segoe UI"/>
          <w:bCs/>
          <w:lang w:eastAsia="pl-PL"/>
        </w:rPr>
        <w:t xml:space="preserve">Wykonawca, któremu zostanie udzielone zamówienie, przedłoży Zamawiającemu przed </w:t>
      </w:r>
      <w:r w:rsidR="001A3E66">
        <w:rPr>
          <w:rFonts w:ascii="Segoe UI" w:hAnsi="Segoe UI" w:cs="Segoe UI"/>
          <w:bCs/>
          <w:lang w:eastAsia="pl-PL"/>
        </w:rPr>
        <w:t>zawarci</w:t>
      </w:r>
      <w:r w:rsidRPr="007A0EC4">
        <w:rPr>
          <w:rFonts w:ascii="Segoe UI" w:hAnsi="Segoe UI" w:cs="Segoe UI"/>
          <w:bCs/>
          <w:lang w:eastAsia="pl-PL"/>
        </w:rPr>
        <w:t xml:space="preserve">em </w:t>
      </w:r>
      <w:r w:rsidRPr="00D72C61">
        <w:rPr>
          <w:rFonts w:ascii="Segoe UI" w:hAnsi="Segoe UI" w:cs="Segoe UI"/>
          <w:bCs/>
          <w:lang w:eastAsia="pl-PL"/>
        </w:rPr>
        <w:t>umowy:</w:t>
      </w:r>
    </w:p>
    <w:p w14:paraId="355606F4" w14:textId="119DFDB8" w:rsidR="007C2BD8" w:rsidRPr="00D72C61" w:rsidRDefault="0067452E" w:rsidP="00ED5E87">
      <w:pPr>
        <w:numPr>
          <w:ilvl w:val="0"/>
          <w:numId w:val="30"/>
        </w:numPr>
        <w:suppressAutoHyphens w:val="0"/>
        <w:ind w:left="426" w:hanging="284"/>
        <w:jc w:val="both"/>
        <w:rPr>
          <w:rFonts w:ascii="Segoe UI" w:eastAsia="Calibri" w:hAnsi="Segoe UI" w:cs="Segoe UI"/>
          <w:bCs/>
          <w:lang w:eastAsia="en-US"/>
        </w:rPr>
      </w:pPr>
      <w:r w:rsidRPr="00D72C61">
        <w:rPr>
          <w:rFonts w:ascii="Segoe UI" w:eastAsia="Calibri" w:hAnsi="Segoe UI" w:cs="Segoe UI"/>
          <w:bCs/>
          <w:lang w:eastAsia="en-US"/>
        </w:rPr>
        <w:t>uprawnienia oraz aktualne zaświadczenia potwierdzające wpis na listę członków właściwej izby sa</w:t>
      </w:r>
      <w:r w:rsidR="00D72C61" w:rsidRPr="00D72C61">
        <w:rPr>
          <w:rFonts w:ascii="Segoe UI" w:eastAsia="Calibri" w:hAnsi="Segoe UI" w:cs="Segoe UI"/>
          <w:bCs/>
          <w:lang w:eastAsia="en-US"/>
        </w:rPr>
        <w:t xml:space="preserve">morządu zawodowego projektantów, </w:t>
      </w:r>
      <w:r w:rsidRPr="00D72C61">
        <w:rPr>
          <w:rFonts w:ascii="Segoe UI" w:eastAsia="Calibri" w:hAnsi="Segoe UI" w:cs="Segoe UI"/>
          <w:bCs/>
          <w:lang w:eastAsia="en-US"/>
        </w:rPr>
        <w:t>kierownika budowy i kierownik</w:t>
      </w:r>
      <w:r w:rsidR="00D72C61" w:rsidRPr="00D72C61">
        <w:rPr>
          <w:rFonts w:ascii="Segoe UI" w:eastAsia="Calibri" w:hAnsi="Segoe UI" w:cs="Segoe UI"/>
          <w:bCs/>
          <w:lang w:eastAsia="en-US"/>
        </w:rPr>
        <w:t>a</w:t>
      </w:r>
      <w:r w:rsidRPr="00D72C61">
        <w:rPr>
          <w:rFonts w:ascii="Segoe UI" w:eastAsia="Calibri" w:hAnsi="Segoe UI" w:cs="Segoe UI"/>
          <w:bCs/>
          <w:lang w:eastAsia="en-US"/>
        </w:rPr>
        <w:t xml:space="preserve"> robót </w:t>
      </w:r>
      <w:r w:rsidR="00D72C61" w:rsidRPr="00D72C61">
        <w:rPr>
          <w:rFonts w:ascii="Segoe UI" w:eastAsia="Calibri" w:hAnsi="Segoe UI" w:cs="Segoe UI"/>
          <w:bCs/>
          <w:lang w:eastAsia="en-US"/>
        </w:rPr>
        <w:t>elektrycznych</w:t>
      </w:r>
      <w:r w:rsidR="007C2BD8" w:rsidRPr="00D72C61">
        <w:rPr>
          <w:rFonts w:ascii="Segoe UI" w:eastAsia="Calibri" w:hAnsi="Segoe UI" w:cs="Segoe UI"/>
          <w:bCs/>
          <w:lang w:eastAsia="en-US"/>
        </w:rPr>
        <w:t>;</w:t>
      </w:r>
    </w:p>
    <w:p w14:paraId="40558F57" w14:textId="4A65EB9D" w:rsidR="007C2BD8" w:rsidRPr="007C2BD8" w:rsidRDefault="007C2BD8" w:rsidP="00ED5E87">
      <w:pPr>
        <w:numPr>
          <w:ilvl w:val="0"/>
          <w:numId w:val="30"/>
        </w:numPr>
        <w:suppressAutoHyphens w:val="0"/>
        <w:ind w:left="426" w:hanging="284"/>
        <w:jc w:val="both"/>
        <w:rPr>
          <w:rFonts w:ascii="Segoe UI" w:eastAsia="Calibri" w:hAnsi="Segoe UI" w:cs="Segoe UI"/>
          <w:bCs/>
          <w:lang w:eastAsia="pl-PL"/>
        </w:rPr>
      </w:pPr>
      <w:r w:rsidRPr="007C2BD8">
        <w:rPr>
          <w:rFonts w:ascii="Segoe UI" w:eastAsia="Calibri" w:hAnsi="Segoe UI" w:cs="Segoe UI"/>
          <w:bCs/>
          <w:lang w:eastAsia="en-US"/>
        </w:rPr>
        <w:t>polisę lub inny dokument potwierdzający zawarcie umowy ubezpieczenia od odpowiedzialności cywilnej prowadzonej działalności gospodarczej, w zakresie objętym przedmiotowym zamówieniem</w:t>
      </w:r>
      <w:r w:rsidRPr="007C2BD8">
        <w:rPr>
          <w:rFonts w:ascii="Segoe UI" w:eastAsia="Calibri" w:hAnsi="Segoe UI" w:cs="Segoe UI"/>
          <w:lang w:eastAsia="en-US"/>
        </w:rPr>
        <w:t>,</w:t>
      </w:r>
      <w:r w:rsidRPr="007C2BD8">
        <w:rPr>
          <w:rFonts w:ascii="Segoe UI" w:eastAsia="Calibri" w:hAnsi="Segoe UI" w:cs="Segoe UI"/>
          <w:bCs/>
          <w:lang w:eastAsia="en-US"/>
        </w:rPr>
        <w:t xml:space="preserve"> na wartość nie mniejszą niż </w:t>
      </w:r>
      <w:r w:rsidR="0067452E">
        <w:rPr>
          <w:rFonts w:ascii="Segoe UI" w:eastAsia="Calibri" w:hAnsi="Segoe UI" w:cs="Segoe UI"/>
          <w:b/>
          <w:bCs/>
          <w:lang w:eastAsia="en-US"/>
        </w:rPr>
        <w:t>200</w:t>
      </w:r>
      <w:r w:rsidRPr="007C2BD8">
        <w:rPr>
          <w:rFonts w:ascii="Segoe UI" w:eastAsia="Calibri" w:hAnsi="Segoe UI" w:cs="Segoe UI"/>
          <w:b/>
          <w:bCs/>
          <w:lang w:eastAsia="en-US"/>
        </w:rPr>
        <w:t> 000,00 zł</w:t>
      </w:r>
      <w:r w:rsidRPr="007C2BD8">
        <w:rPr>
          <w:rFonts w:ascii="Segoe UI" w:eastAsia="Calibri" w:hAnsi="Segoe UI" w:cs="Segoe UI"/>
          <w:bCs/>
          <w:lang w:eastAsia="en-US"/>
        </w:rPr>
        <w:t>.</w:t>
      </w:r>
    </w:p>
    <w:p w14:paraId="2D68C822" w14:textId="77777777" w:rsidR="007C2BD8" w:rsidRPr="007C2BD8" w:rsidRDefault="007C2BD8" w:rsidP="00A84625">
      <w:pPr>
        <w:suppressAutoHyphens w:val="0"/>
        <w:ind w:left="426"/>
        <w:jc w:val="both"/>
        <w:rPr>
          <w:rFonts w:ascii="Segoe UI" w:eastAsia="Calibri" w:hAnsi="Segoe UI" w:cs="Segoe UI"/>
          <w:bCs/>
          <w:lang w:eastAsia="en-US"/>
        </w:rPr>
      </w:pPr>
      <w:r w:rsidRPr="007C2BD8">
        <w:rPr>
          <w:rFonts w:ascii="Segoe UI" w:eastAsia="Calibri" w:hAnsi="Segoe UI" w:cs="Segoe UI"/>
          <w:bCs/>
          <w:lang w:eastAsia="en-US"/>
        </w:rPr>
        <w:t>Jeżeli termin objęcia ochroną ubezpieczeniową upływa w trakcie realizacji zamówienia Wykonawca jest zobowiązany przedłużyć termin ubezpieczenia i przedstawić Zamawiającemu polisę lub inny dokument potwierdzający zawarcie umowy ubezpieczenia od odpowiedzialności cywilnej prowadzonej działalności gospodarczej, w zakresie objętym przedmiotowym zamówieniem;</w:t>
      </w:r>
    </w:p>
    <w:p w14:paraId="3AE7A0D9" w14:textId="77777777" w:rsidR="00CC1A11" w:rsidRDefault="00CC1A11" w:rsidP="00D16B73">
      <w:pPr>
        <w:numPr>
          <w:ilvl w:val="0"/>
          <w:numId w:val="30"/>
        </w:numPr>
        <w:suppressAutoHyphens w:val="0"/>
        <w:ind w:left="426" w:hanging="284"/>
        <w:jc w:val="both"/>
        <w:rPr>
          <w:rFonts w:ascii="Segoe UI" w:hAnsi="Segoe UI" w:cs="Segoe UI"/>
          <w:bCs/>
          <w:lang w:eastAsia="pl-PL"/>
        </w:rPr>
      </w:pPr>
      <w:r>
        <w:rPr>
          <w:rFonts w:ascii="Segoe UI" w:hAnsi="Segoe UI" w:cs="Segoe UI"/>
          <w:bCs/>
          <w:lang w:eastAsia="pl-PL"/>
        </w:rPr>
        <w:t>w przypadku wyboru oferty złożonej przez Wykonawców wspólnie ubiegających się o udzielenie zamówienia – kopię umowy regulującej współpracę tych Wykonawców;</w:t>
      </w:r>
    </w:p>
    <w:p w14:paraId="55FC1544" w14:textId="77777777" w:rsidR="007C2BD8" w:rsidRPr="007C2BD8" w:rsidRDefault="007C2BD8" w:rsidP="00ED5E87">
      <w:pPr>
        <w:numPr>
          <w:ilvl w:val="0"/>
          <w:numId w:val="30"/>
        </w:numPr>
        <w:suppressAutoHyphens w:val="0"/>
        <w:ind w:left="426" w:hanging="284"/>
        <w:jc w:val="both"/>
        <w:rPr>
          <w:rFonts w:ascii="Segoe UI" w:eastAsia="Calibri" w:hAnsi="Segoe UI" w:cs="Segoe UI"/>
          <w:bCs/>
          <w:lang w:eastAsia="en-US"/>
        </w:rPr>
      </w:pPr>
      <w:r w:rsidRPr="007C2BD8">
        <w:rPr>
          <w:rFonts w:ascii="Segoe UI" w:eastAsia="Calibri" w:hAnsi="Segoe UI" w:cs="Segoe UI"/>
          <w:bCs/>
          <w:lang w:eastAsia="en-US"/>
        </w:rPr>
        <w:t>informację dotyczącą organu podatkowego właściwego dla Wykonawcy (np. Naczelnik Pierwszego Urzędu Skarbowego w Koszalinie);</w:t>
      </w:r>
    </w:p>
    <w:p w14:paraId="03908FDE" w14:textId="72DCA107" w:rsidR="000C04D2" w:rsidRPr="0067452E" w:rsidRDefault="007C2BD8" w:rsidP="00ED5E87">
      <w:pPr>
        <w:numPr>
          <w:ilvl w:val="0"/>
          <w:numId w:val="30"/>
        </w:numPr>
        <w:suppressAutoHyphens w:val="0"/>
        <w:ind w:left="426" w:hanging="284"/>
        <w:jc w:val="both"/>
        <w:rPr>
          <w:rFonts w:ascii="Segoe UI" w:eastAsia="Calibri" w:hAnsi="Segoe UI" w:cs="Segoe UI"/>
          <w:lang w:eastAsia="en-US"/>
        </w:rPr>
      </w:pPr>
      <w:r w:rsidRPr="007C2BD8">
        <w:rPr>
          <w:rFonts w:ascii="Segoe UI" w:eastAsia="Calibri" w:hAnsi="Segoe UI" w:cs="Segoe UI"/>
          <w:bCs/>
          <w:lang w:eastAsia="en-US"/>
        </w:rPr>
        <w:t xml:space="preserve">dowód wniesienia </w:t>
      </w:r>
      <w:r w:rsidR="0067452E">
        <w:rPr>
          <w:rFonts w:ascii="Segoe UI" w:eastAsia="Calibri" w:hAnsi="Segoe UI" w:cs="Segoe UI"/>
          <w:b/>
          <w:bCs/>
          <w:lang w:eastAsia="en-US"/>
        </w:rPr>
        <w:t>zabezpieczenia</w:t>
      </w:r>
      <w:r w:rsidRPr="007C2BD8">
        <w:rPr>
          <w:rFonts w:ascii="Segoe UI" w:eastAsia="Calibri" w:hAnsi="Segoe UI" w:cs="Segoe UI"/>
          <w:b/>
          <w:bCs/>
          <w:lang w:eastAsia="en-US"/>
        </w:rPr>
        <w:t xml:space="preserve"> należytego wykonania umowy</w:t>
      </w:r>
      <w:r w:rsidR="0067452E">
        <w:rPr>
          <w:rFonts w:ascii="Segoe UI" w:eastAsia="Calibri" w:hAnsi="Segoe UI" w:cs="Segoe UI"/>
          <w:b/>
          <w:bCs/>
          <w:lang w:eastAsia="en-US"/>
        </w:rPr>
        <w:t xml:space="preserve"> </w:t>
      </w:r>
      <w:r w:rsidR="0067452E" w:rsidRPr="0067452E">
        <w:rPr>
          <w:rFonts w:ascii="Segoe UI" w:hAnsi="Segoe UI" w:cs="Segoe UI"/>
        </w:rPr>
        <w:t xml:space="preserve">w wysokości 5% ceny </w:t>
      </w:r>
      <w:r w:rsidR="006C0A62">
        <w:rPr>
          <w:rFonts w:ascii="Segoe UI" w:hAnsi="Segoe UI" w:cs="Segoe UI"/>
        </w:rPr>
        <w:t>całkowitej podanej w ofercie</w:t>
      </w:r>
      <w:r w:rsidRPr="0067452E">
        <w:rPr>
          <w:rFonts w:ascii="Segoe UI" w:eastAsia="Calibri" w:hAnsi="Segoe UI" w:cs="Segoe UI"/>
          <w:bCs/>
          <w:lang w:eastAsia="en-US"/>
        </w:rPr>
        <w:t>.</w:t>
      </w:r>
    </w:p>
    <w:p w14:paraId="6D9FC86A" w14:textId="43204309" w:rsidR="0097695E" w:rsidRPr="0097695E" w:rsidRDefault="0097695E" w:rsidP="0097695E">
      <w:pPr>
        <w:pStyle w:val="Tekstpodstawowywcity3"/>
        <w:ind w:left="426" w:hanging="66"/>
        <w:rPr>
          <w:rFonts w:ascii="Segoe UI" w:hAnsi="Segoe UI" w:cs="Segoe UI"/>
          <w:bCs/>
          <w:sz w:val="20"/>
          <w:szCs w:val="20"/>
        </w:rPr>
      </w:pPr>
      <w:r>
        <w:rPr>
          <w:rFonts w:ascii="Segoe UI" w:hAnsi="Segoe UI" w:cs="Segoe UI"/>
          <w:bCs/>
          <w:sz w:val="20"/>
          <w:szCs w:val="20"/>
        </w:rPr>
        <w:t xml:space="preserve"> </w:t>
      </w:r>
    </w:p>
    <w:p w14:paraId="78F90551" w14:textId="30939792" w:rsidR="008606D6" w:rsidRPr="008606D6" w:rsidRDefault="00682BD5" w:rsidP="00D55903">
      <w:pPr>
        <w:numPr>
          <w:ilvl w:val="0"/>
          <w:numId w:val="15"/>
        </w:numPr>
        <w:tabs>
          <w:tab w:val="left" w:pos="426"/>
        </w:tabs>
        <w:suppressAutoHyphens w:val="0"/>
        <w:ind w:left="426" w:hanging="426"/>
        <w:contextualSpacing/>
        <w:jc w:val="both"/>
        <w:rPr>
          <w:rFonts w:ascii="Segoe UI" w:hAnsi="Segoe UI" w:cs="Segoe UI"/>
          <w:b/>
        </w:rPr>
      </w:pPr>
      <w:r w:rsidRPr="002B1FAD">
        <w:rPr>
          <w:rFonts w:ascii="Segoe UI" w:hAnsi="Segoe UI" w:cs="Segoe UI"/>
          <w:b/>
        </w:rPr>
        <w:t>INFORMACJE DOTYCZĄCE ZABEZPIEC</w:t>
      </w:r>
      <w:r w:rsidR="007A0EC4">
        <w:rPr>
          <w:rFonts w:ascii="Segoe UI" w:hAnsi="Segoe UI" w:cs="Segoe UI"/>
          <w:b/>
        </w:rPr>
        <w:t>ZENIA NALEŻYTEGO WYKONANIA UMOWY</w:t>
      </w:r>
    </w:p>
    <w:p w14:paraId="7E406480" w14:textId="3463277E" w:rsidR="00682BD5" w:rsidRPr="005265BD" w:rsidRDefault="00682BD5" w:rsidP="005265BD">
      <w:pPr>
        <w:tabs>
          <w:tab w:val="left" w:pos="426"/>
        </w:tabs>
        <w:suppressAutoHyphens w:val="0"/>
        <w:contextualSpacing/>
        <w:jc w:val="both"/>
        <w:rPr>
          <w:rFonts w:ascii="Segoe UI" w:hAnsi="Segoe UI" w:cs="Segoe UI"/>
          <w:b/>
        </w:rPr>
      </w:pPr>
    </w:p>
    <w:p w14:paraId="3CE76706" w14:textId="77777777" w:rsidR="007C2BD8" w:rsidRPr="007A0EC4" w:rsidRDefault="007C2BD8" w:rsidP="007C2BD8">
      <w:pPr>
        <w:tabs>
          <w:tab w:val="left" w:pos="426"/>
        </w:tabs>
        <w:ind w:left="284" w:hanging="284"/>
        <w:jc w:val="both"/>
        <w:rPr>
          <w:rFonts w:ascii="Segoe UI" w:hAnsi="Segoe UI" w:cs="Segoe UI"/>
          <w:bCs/>
        </w:rPr>
      </w:pPr>
      <w:r w:rsidRPr="007A0EC4">
        <w:rPr>
          <w:rFonts w:ascii="Segoe UI" w:hAnsi="Segoe UI" w:cs="Segoe UI"/>
          <w:bCs/>
        </w:rPr>
        <w:t>1)</w:t>
      </w:r>
      <w:r w:rsidRPr="007A0EC4">
        <w:rPr>
          <w:rFonts w:ascii="Segoe UI" w:hAnsi="Segoe UI" w:cs="Segoe UI"/>
          <w:bCs/>
        </w:rPr>
        <w:tab/>
        <w:t xml:space="preserve">Wykonawca </w:t>
      </w:r>
      <w:r w:rsidRPr="007A0EC4">
        <w:rPr>
          <w:rFonts w:ascii="Segoe UI" w:hAnsi="Segoe UI" w:cs="Segoe UI"/>
          <w:bCs/>
          <w:u w:val="single"/>
        </w:rPr>
        <w:t>wniesie</w:t>
      </w:r>
      <w:r w:rsidRPr="007A0EC4">
        <w:rPr>
          <w:rFonts w:ascii="Segoe UI" w:hAnsi="Segoe UI" w:cs="Segoe UI"/>
          <w:bCs/>
        </w:rPr>
        <w:t xml:space="preserve"> </w:t>
      </w:r>
      <w:r w:rsidRPr="007A0EC4">
        <w:rPr>
          <w:rFonts w:ascii="Segoe UI" w:hAnsi="Segoe UI" w:cs="Segoe UI"/>
          <w:b/>
          <w:bCs/>
        </w:rPr>
        <w:t>zabezpieczenie należytego wykonania umowy</w:t>
      </w:r>
      <w:r w:rsidRPr="007A0EC4">
        <w:rPr>
          <w:rFonts w:ascii="Segoe UI" w:hAnsi="Segoe UI" w:cs="Segoe UI"/>
          <w:bCs/>
        </w:rPr>
        <w:t xml:space="preserve"> w wysokości </w:t>
      </w:r>
      <w:r w:rsidRPr="007A0EC4">
        <w:rPr>
          <w:rFonts w:ascii="Segoe UI" w:hAnsi="Segoe UI" w:cs="Segoe UI"/>
          <w:b/>
          <w:bCs/>
        </w:rPr>
        <w:t>5%</w:t>
      </w:r>
      <w:r w:rsidRPr="007A0EC4">
        <w:rPr>
          <w:rFonts w:ascii="Segoe UI" w:hAnsi="Segoe UI" w:cs="Segoe UI"/>
          <w:bCs/>
        </w:rPr>
        <w:t xml:space="preserve"> ceny całkowitej podanej w ofercie.</w:t>
      </w:r>
    </w:p>
    <w:p w14:paraId="14682B2C" w14:textId="77777777" w:rsidR="007C2BD8" w:rsidRPr="007A0EC4" w:rsidRDefault="007C2BD8" w:rsidP="007C2BD8">
      <w:pPr>
        <w:tabs>
          <w:tab w:val="left" w:pos="426"/>
        </w:tabs>
        <w:ind w:left="284" w:hanging="284"/>
        <w:jc w:val="both"/>
        <w:rPr>
          <w:rFonts w:ascii="Segoe UI" w:hAnsi="Segoe UI" w:cs="Segoe UI"/>
          <w:bCs/>
        </w:rPr>
      </w:pPr>
      <w:r w:rsidRPr="007A0EC4">
        <w:rPr>
          <w:rFonts w:ascii="Segoe UI" w:hAnsi="Segoe UI" w:cs="Segoe UI"/>
          <w:bCs/>
        </w:rPr>
        <w:t>2)</w:t>
      </w:r>
      <w:r w:rsidRPr="007A0EC4">
        <w:rPr>
          <w:rFonts w:ascii="Segoe UI" w:hAnsi="Segoe UI" w:cs="Segoe UI"/>
          <w:bCs/>
        </w:rPr>
        <w:tab/>
        <w:t>Zabezpieczenie należytego wykonania umowy należy wnieść przed zawarciem umowy (za termin wniesienia zabezpieczenia w formie pieniężnej – przelewem – zostanie przyjęty termin uznania rachunku Zamawiającego).</w:t>
      </w:r>
    </w:p>
    <w:p w14:paraId="7B4CF03A" w14:textId="77777777" w:rsidR="007C2BD8" w:rsidRPr="007A0EC4" w:rsidRDefault="007C2BD8" w:rsidP="007C2BD8">
      <w:pPr>
        <w:tabs>
          <w:tab w:val="left" w:pos="426"/>
        </w:tabs>
        <w:ind w:left="284" w:hanging="284"/>
        <w:jc w:val="both"/>
        <w:rPr>
          <w:rFonts w:ascii="Segoe UI" w:hAnsi="Segoe UI" w:cs="Segoe UI"/>
          <w:bCs/>
        </w:rPr>
      </w:pPr>
      <w:r w:rsidRPr="007A0EC4">
        <w:rPr>
          <w:rFonts w:ascii="Segoe UI" w:hAnsi="Segoe UI" w:cs="Segoe UI"/>
          <w:bCs/>
        </w:rPr>
        <w:t>3)</w:t>
      </w:r>
      <w:r w:rsidRPr="007A0EC4">
        <w:rPr>
          <w:rFonts w:ascii="Segoe UI" w:hAnsi="Segoe UI" w:cs="Segoe UI"/>
          <w:bCs/>
        </w:rPr>
        <w:tab/>
        <w:t>Zabezpieczenie należytego wykonania umowy może być wniesione, według wyboru Wykonawcy w jednej lub w kilku następujących formach:</w:t>
      </w:r>
    </w:p>
    <w:p w14:paraId="51A8D895" w14:textId="77777777" w:rsidR="007C2BD8" w:rsidRPr="007A0EC4" w:rsidRDefault="007C2BD8" w:rsidP="007C2BD8">
      <w:pPr>
        <w:jc w:val="both"/>
        <w:rPr>
          <w:rFonts w:ascii="Segoe UI" w:hAnsi="Segoe UI" w:cs="Segoe UI"/>
          <w:bCs/>
        </w:rPr>
      </w:pPr>
      <w:r w:rsidRPr="007A0EC4">
        <w:rPr>
          <w:rFonts w:ascii="Segoe UI" w:hAnsi="Segoe UI" w:cs="Segoe UI"/>
          <w:bCs/>
        </w:rPr>
        <w:tab/>
        <w:t>3.1)</w:t>
      </w:r>
      <w:r w:rsidRPr="007A0EC4">
        <w:rPr>
          <w:rFonts w:ascii="Segoe UI" w:hAnsi="Segoe UI" w:cs="Segoe UI"/>
          <w:bCs/>
        </w:rPr>
        <w:tab/>
        <w:t>pieniądzu;</w:t>
      </w:r>
    </w:p>
    <w:p w14:paraId="55899B2D" w14:textId="77777777" w:rsidR="007C2BD8" w:rsidRPr="007A0EC4" w:rsidRDefault="007C2BD8" w:rsidP="007C2BD8">
      <w:pPr>
        <w:tabs>
          <w:tab w:val="left" w:pos="709"/>
        </w:tabs>
        <w:ind w:left="1416" w:hanging="1416"/>
        <w:jc w:val="both"/>
        <w:rPr>
          <w:rFonts w:ascii="Segoe UI" w:hAnsi="Segoe UI" w:cs="Segoe UI"/>
          <w:bCs/>
        </w:rPr>
      </w:pPr>
      <w:r w:rsidRPr="007A0EC4">
        <w:rPr>
          <w:rFonts w:ascii="Segoe UI" w:hAnsi="Segoe UI" w:cs="Segoe UI"/>
          <w:bCs/>
        </w:rPr>
        <w:tab/>
        <w:t>3.2)</w:t>
      </w:r>
      <w:r w:rsidRPr="007A0EC4">
        <w:rPr>
          <w:rFonts w:ascii="Segoe UI" w:hAnsi="Segoe UI" w:cs="Segoe UI"/>
          <w:bCs/>
        </w:rPr>
        <w:tab/>
        <w:t>poręczeniach bankowych lub poręczeniach spółdzielczej kasy oszczędnościowo-</w:t>
      </w:r>
      <w:r>
        <w:rPr>
          <w:rFonts w:ascii="Segoe UI" w:hAnsi="Segoe UI" w:cs="Segoe UI"/>
          <w:bCs/>
        </w:rPr>
        <w:t>kredytowej,</w:t>
      </w:r>
      <w:r w:rsidRPr="007A0EC4">
        <w:rPr>
          <w:rFonts w:ascii="Segoe UI" w:hAnsi="Segoe UI" w:cs="Segoe UI"/>
          <w:bCs/>
        </w:rPr>
        <w:t xml:space="preserve"> z tym ż</w:t>
      </w:r>
      <w:r>
        <w:rPr>
          <w:rFonts w:ascii="Segoe UI" w:hAnsi="Segoe UI" w:cs="Segoe UI"/>
          <w:bCs/>
        </w:rPr>
        <w:t xml:space="preserve">e zobowiązanie kasy jest zawsze </w:t>
      </w:r>
      <w:r w:rsidRPr="007A0EC4">
        <w:rPr>
          <w:rFonts w:ascii="Segoe UI" w:hAnsi="Segoe UI" w:cs="Segoe UI"/>
          <w:bCs/>
        </w:rPr>
        <w:t>zobowiązaniem pieniężnym;</w:t>
      </w:r>
    </w:p>
    <w:p w14:paraId="1B12FF64" w14:textId="77777777" w:rsidR="007C2BD8" w:rsidRPr="007A0EC4" w:rsidRDefault="007C2BD8" w:rsidP="007C2BD8">
      <w:pPr>
        <w:jc w:val="both"/>
        <w:rPr>
          <w:rFonts w:ascii="Segoe UI" w:hAnsi="Segoe UI" w:cs="Segoe UI"/>
          <w:bCs/>
        </w:rPr>
      </w:pPr>
      <w:r w:rsidRPr="007A0EC4">
        <w:rPr>
          <w:rFonts w:ascii="Segoe UI" w:hAnsi="Segoe UI" w:cs="Segoe UI"/>
          <w:bCs/>
        </w:rPr>
        <w:tab/>
        <w:t>3.3)</w:t>
      </w:r>
      <w:r w:rsidRPr="007A0EC4">
        <w:rPr>
          <w:rFonts w:ascii="Segoe UI" w:hAnsi="Segoe UI" w:cs="Segoe UI"/>
          <w:bCs/>
        </w:rPr>
        <w:tab/>
        <w:t>gwarancjach bankowych;</w:t>
      </w:r>
    </w:p>
    <w:p w14:paraId="42DC6456" w14:textId="77777777" w:rsidR="007C2BD8" w:rsidRPr="007A0EC4" w:rsidRDefault="007C2BD8" w:rsidP="007C2BD8">
      <w:pPr>
        <w:jc w:val="both"/>
        <w:rPr>
          <w:rFonts w:ascii="Segoe UI" w:hAnsi="Segoe UI" w:cs="Segoe UI"/>
          <w:bCs/>
        </w:rPr>
      </w:pPr>
      <w:r w:rsidRPr="007A0EC4">
        <w:rPr>
          <w:rFonts w:ascii="Segoe UI" w:hAnsi="Segoe UI" w:cs="Segoe UI"/>
          <w:bCs/>
        </w:rPr>
        <w:tab/>
        <w:t>3.4)</w:t>
      </w:r>
      <w:r w:rsidRPr="007A0EC4">
        <w:rPr>
          <w:rFonts w:ascii="Segoe UI" w:hAnsi="Segoe UI" w:cs="Segoe UI"/>
          <w:bCs/>
        </w:rPr>
        <w:tab/>
        <w:t>gwarancjach ubezpieczeniowych;</w:t>
      </w:r>
    </w:p>
    <w:p w14:paraId="1C021C3F" w14:textId="77777777" w:rsidR="007C2BD8" w:rsidRPr="007A0EC4" w:rsidRDefault="007C2BD8" w:rsidP="007C2BD8">
      <w:pPr>
        <w:ind w:left="1414" w:hanging="705"/>
        <w:jc w:val="both"/>
        <w:rPr>
          <w:rFonts w:ascii="Segoe UI" w:hAnsi="Segoe UI" w:cs="Segoe UI"/>
          <w:bCs/>
        </w:rPr>
      </w:pPr>
      <w:r w:rsidRPr="007A0EC4">
        <w:rPr>
          <w:rFonts w:ascii="Segoe UI" w:hAnsi="Segoe UI" w:cs="Segoe UI"/>
          <w:bCs/>
        </w:rPr>
        <w:t>3.5)</w:t>
      </w:r>
      <w:r w:rsidRPr="007A0EC4">
        <w:rPr>
          <w:rFonts w:ascii="Segoe UI" w:hAnsi="Segoe UI" w:cs="Segoe UI"/>
          <w:bCs/>
        </w:rPr>
        <w:tab/>
        <w:t xml:space="preserve">poręczeniach udzielanych przez podmioty, o których mowa w art. </w:t>
      </w:r>
      <w:r>
        <w:rPr>
          <w:rFonts w:ascii="Segoe UI" w:hAnsi="Segoe UI" w:cs="Segoe UI"/>
          <w:bCs/>
        </w:rPr>
        <w:t xml:space="preserve">6b ust. 5 pkt 2 ustawy z dnia </w:t>
      </w:r>
      <w:r w:rsidRPr="007A0EC4">
        <w:rPr>
          <w:rFonts w:ascii="Segoe UI" w:hAnsi="Segoe UI" w:cs="Segoe UI"/>
          <w:bCs/>
        </w:rPr>
        <w:t>9 listopada 2000 r. o utworzeniu Polskiej Agencji Rozwoju Przedsiębiorczości.</w:t>
      </w:r>
    </w:p>
    <w:p w14:paraId="18027109" w14:textId="77777777" w:rsidR="007C2BD8" w:rsidRPr="007A0EC4" w:rsidRDefault="007C2BD8" w:rsidP="007C2BD8">
      <w:pPr>
        <w:tabs>
          <w:tab w:val="left" w:pos="284"/>
        </w:tabs>
        <w:jc w:val="both"/>
        <w:rPr>
          <w:rFonts w:ascii="Segoe UI" w:hAnsi="Segoe UI" w:cs="Segoe UI"/>
          <w:bCs/>
        </w:rPr>
      </w:pPr>
      <w:r w:rsidRPr="007A0EC4">
        <w:rPr>
          <w:rFonts w:ascii="Segoe UI" w:hAnsi="Segoe UI" w:cs="Segoe UI"/>
          <w:bCs/>
        </w:rPr>
        <w:t>4)</w:t>
      </w:r>
      <w:r w:rsidRPr="007A0EC4">
        <w:rPr>
          <w:rFonts w:ascii="Segoe UI" w:hAnsi="Segoe UI" w:cs="Segoe UI"/>
          <w:bCs/>
        </w:rPr>
        <w:tab/>
        <w:t xml:space="preserve">Zabezpieczenie wnoszone w formie pieniężnej należy wpłacić przelewem na konto: Urząd Miejski w Koszalinie, Nr rachunku: </w:t>
      </w:r>
      <w:r w:rsidRPr="007A0EC4">
        <w:rPr>
          <w:rFonts w:ascii="Segoe UI" w:hAnsi="Segoe UI" w:cs="Segoe UI"/>
          <w:b/>
          <w:bCs/>
        </w:rPr>
        <w:t>68 1140 1137 0000 2444 4400 1002</w:t>
      </w:r>
      <w:r w:rsidRPr="007A0EC4">
        <w:rPr>
          <w:rFonts w:ascii="Segoe UI" w:hAnsi="Segoe UI" w:cs="Segoe UI"/>
          <w:bCs/>
        </w:rPr>
        <w:t xml:space="preserve"> z dopiskiem: </w:t>
      </w:r>
    </w:p>
    <w:p w14:paraId="30B71912" w14:textId="77777777" w:rsidR="007C2BD8" w:rsidRPr="00BD6BF6" w:rsidRDefault="007C2BD8" w:rsidP="007C2BD8">
      <w:pPr>
        <w:jc w:val="both"/>
        <w:rPr>
          <w:rFonts w:ascii="Segoe UI" w:hAnsi="Segoe UI" w:cs="Segoe UI"/>
          <w:b/>
          <w:bCs/>
          <w:sz w:val="10"/>
          <w:szCs w:val="10"/>
        </w:rPr>
      </w:pPr>
    </w:p>
    <w:p w14:paraId="53A10DD2" w14:textId="5277DD7D" w:rsidR="007C2BD8" w:rsidRPr="007A0EC4" w:rsidRDefault="00990E16" w:rsidP="007C2BD8">
      <w:pPr>
        <w:jc w:val="center"/>
        <w:rPr>
          <w:rFonts w:ascii="Segoe UI" w:hAnsi="Segoe UI" w:cs="Segoe UI"/>
          <w:b/>
          <w:bCs/>
          <w:i/>
        </w:rPr>
      </w:pPr>
      <w:r w:rsidRPr="00990E16">
        <w:rPr>
          <w:rFonts w:ascii="Segoe UI" w:eastAsiaTheme="minorHAnsi" w:hAnsi="Segoe UI" w:cs="Segoe UI"/>
          <w:b/>
          <w:bCs/>
          <w:iCs/>
          <w:lang w:eastAsia="en-US"/>
        </w:rPr>
        <w:t>Modernizac</w:t>
      </w:r>
      <w:r w:rsidR="009246D8">
        <w:rPr>
          <w:rFonts w:ascii="Segoe UI" w:eastAsiaTheme="minorHAnsi" w:hAnsi="Segoe UI" w:cs="Segoe UI"/>
          <w:b/>
          <w:bCs/>
          <w:iCs/>
          <w:lang w:eastAsia="en-US"/>
        </w:rPr>
        <w:t>ja kompleksów sportowych „Moje B</w:t>
      </w:r>
      <w:r w:rsidRPr="00990E16">
        <w:rPr>
          <w:rFonts w:ascii="Segoe UI" w:eastAsiaTheme="minorHAnsi" w:hAnsi="Segoe UI" w:cs="Segoe UI"/>
          <w:b/>
          <w:bCs/>
          <w:iCs/>
          <w:lang w:eastAsia="en-US"/>
        </w:rPr>
        <w:t xml:space="preserve">oisko – ORLIK 2012” </w:t>
      </w:r>
      <w:r w:rsidRPr="00990E16">
        <w:rPr>
          <w:rFonts w:ascii="Segoe UI" w:eastAsiaTheme="minorHAnsi" w:hAnsi="Segoe UI" w:cs="Segoe UI"/>
          <w:b/>
          <w:bCs/>
          <w:iCs/>
          <w:lang w:eastAsia="en-US"/>
        </w:rPr>
        <w:br/>
        <w:t xml:space="preserve">przy Szkole Podstawowej nr 10 w Koszalinie, przy Szkole Podstawowej nr 17 w Koszalinie, przy Szkole Podstawowej nr 18 w Koszalinie, przy Szkole Podstawowej nr 4 w Koszalinie, </w:t>
      </w:r>
      <w:r w:rsidRPr="00990E16">
        <w:rPr>
          <w:rFonts w:ascii="Segoe UI" w:eastAsiaTheme="minorHAnsi" w:hAnsi="Segoe UI" w:cs="Segoe UI"/>
          <w:b/>
          <w:bCs/>
          <w:lang w:eastAsia="en-US"/>
        </w:rPr>
        <w:t xml:space="preserve">realizowana w formule zaprojektuj i wybuduj </w:t>
      </w:r>
      <w:r w:rsidR="007C2BD8" w:rsidRPr="007A0EC4">
        <w:rPr>
          <w:rFonts w:ascii="Segoe UI" w:hAnsi="Segoe UI" w:cs="Segoe UI"/>
          <w:b/>
          <w:bCs/>
        </w:rPr>
        <w:t>– ZNWU</w:t>
      </w:r>
    </w:p>
    <w:p w14:paraId="649C2281" w14:textId="77777777" w:rsidR="007C2BD8" w:rsidRPr="00BD6BF6" w:rsidRDefault="007C2BD8" w:rsidP="007C2BD8">
      <w:pPr>
        <w:jc w:val="both"/>
        <w:rPr>
          <w:rFonts w:ascii="Segoe UI" w:hAnsi="Segoe UI" w:cs="Segoe UI"/>
          <w:b/>
          <w:bCs/>
          <w:sz w:val="10"/>
          <w:szCs w:val="10"/>
        </w:rPr>
      </w:pPr>
    </w:p>
    <w:p w14:paraId="54E49A4F" w14:textId="77777777" w:rsidR="007C2BD8" w:rsidRPr="007A0EC4" w:rsidRDefault="007C2BD8" w:rsidP="007C2BD8">
      <w:pPr>
        <w:jc w:val="both"/>
        <w:rPr>
          <w:rFonts w:ascii="Segoe UI" w:hAnsi="Segoe UI" w:cs="Segoe UI"/>
          <w:bCs/>
        </w:rPr>
      </w:pPr>
      <w:r w:rsidRPr="007A0EC4">
        <w:rPr>
          <w:rFonts w:ascii="Segoe UI" w:hAnsi="Segoe UI" w:cs="Segoe UI"/>
          <w:bCs/>
        </w:rPr>
        <w:t xml:space="preserve">Informacja dla Wykonawcy Zagranicznego </w:t>
      </w:r>
    </w:p>
    <w:p w14:paraId="6100B4AB" w14:textId="77777777" w:rsidR="007C2BD8" w:rsidRPr="007A0EC4" w:rsidRDefault="007C2BD8" w:rsidP="007C2BD8">
      <w:pPr>
        <w:jc w:val="both"/>
        <w:rPr>
          <w:rFonts w:ascii="Segoe UI" w:hAnsi="Segoe UI" w:cs="Segoe UI"/>
          <w:bCs/>
        </w:rPr>
      </w:pPr>
      <w:r w:rsidRPr="007A0EC4">
        <w:rPr>
          <w:rFonts w:ascii="Segoe UI" w:hAnsi="Segoe UI" w:cs="Segoe UI"/>
          <w:bCs/>
        </w:rPr>
        <w:t>IBAN: PL 68114011370000244444001002</w:t>
      </w:r>
    </w:p>
    <w:p w14:paraId="731FFA81" w14:textId="77777777" w:rsidR="007C2BD8" w:rsidRPr="007A0EC4" w:rsidRDefault="007C2BD8" w:rsidP="007C2BD8">
      <w:pPr>
        <w:jc w:val="both"/>
        <w:rPr>
          <w:rFonts w:ascii="Segoe UI" w:hAnsi="Segoe UI" w:cs="Segoe UI"/>
          <w:bCs/>
        </w:rPr>
      </w:pPr>
      <w:r w:rsidRPr="007A0EC4">
        <w:rPr>
          <w:rFonts w:ascii="Segoe UI" w:hAnsi="Segoe UI" w:cs="Segoe UI"/>
          <w:bCs/>
        </w:rPr>
        <w:t>BIC/SWIFT: BREXPLPW</w:t>
      </w:r>
    </w:p>
    <w:p w14:paraId="2CDA26C4" w14:textId="77777777" w:rsidR="007C2BD8" w:rsidRPr="00BD6BF6" w:rsidRDefault="007C2BD8" w:rsidP="007C2BD8">
      <w:pPr>
        <w:jc w:val="both"/>
        <w:rPr>
          <w:rFonts w:ascii="Segoe UI" w:hAnsi="Segoe UI" w:cs="Segoe UI"/>
          <w:bCs/>
          <w:sz w:val="10"/>
          <w:szCs w:val="10"/>
        </w:rPr>
      </w:pPr>
    </w:p>
    <w:p w14:paraId="480E0971" w14:textId="77777777" w:rsidR="007C2BD8" w:rsidRPr="007A0EC4" w:rsidRDefault="007C2BD8" w:rsidP="007C2BD8">
      <w:pPr>
        <w:jc w:val="both"/>
        <w:rPr>
          <w:rFonts w:ascii="Segoe UI" w:hAnsi="Segoe UI" w:cs="Segoe UI"/>
          <w:bCs/>
        </w:rPr>
      </w:pPr>
      <w:r>
        <w:rPr>
          <w:rFonts w:ascii="Segoe UI" w:hAnsi="Segoe UI" w:cs="Segoe UI"/>
          <w:bCs/>
        </w:rPr>
        <w:t xml:space="preserve">5)  </w:t>
      </w:r>
      <w:r w:rsidRPr="007A0EC4">
        <w:rPr>
          <w:rFonts w:ascii="Segoe UI" w:hAnsi="Segoe UI" w:cs="Segoe UI"/>
          <w:bCs/>
        </w:rPr>
        <w:t>W trakcie realizacji umowy Wykonawca może dokonać zmiany formy zabezpieczenia na jedną lub kilka form, o których mowa w ppkt 3. Zmiana formy zabezpieczenia jest dokonywana z zachowaniem ciągłości zabezpieczenia i bez zmniejszenia jego wysokości.</w:t>
      </w:r>
    </w:p>
    <w:p w14:paraId="5D8CFE87" w14:textId="77777777" w:rsidR="007C2BD8" w:rsidRPr="007A0EC4" w:rsidRDefault="007C2BD8" w:rsidP="007C2BD8">
      <w:pPr>
        <w:jc w:val="both"/>
        <w:rPr>
          <w:rFonts w:ascii="Segoe UI" w:hAnsi="Segoe UI" w:cs="Segoe UI"/>
          <w:bCs/>
        </w:rPr>
      </w:pPr>
      <w:r>
        <w:rPr>
          <w:rFonts w:ascii="Segoe UI" w:hAnsi="Segoe UI" w:cs="Segoe UI"/>
          <w:bCs/>
        </w:rPr>
        <w:t xml:space="preserve">6)  </w:t>
      </w:r>
      <w:r w:rsidRPr="007A0EC4">
        <w:rPr>
          <w:rFonts w:ascii="Segoe UI" w:hAnsi="Segoe UI" w:cs="Segoe UI"/>
          <w:bCs/>
        </w:rPr>
        <w:t xml:space="preserve">Jeżeli okres, na jaki ma zostać wniesione zabezpieczenie, przekracza 5 lat, zabezpieczenie w pieniądzu wnosi się na cały ten okres, a zabezpieczenie w innej formie wnosi się na okres </w:t>
      </w:r>
      <w:r w:rsidRPr="007A0EC4">
        <w:rPr>
          <w:rFonts w:ascii="Segoe UI" w:hAnsi="Segoe UI" w:cs="Segoe UI"/>
          <w:bCs/>
        </w:rPr>
        <w:br/>
      </w:r>
      <w:r w:rsidRPr="007A0EC4">
        <w:rPr>
          <w:rFonts w:ascii="Segoe UI" w:hAnsi="Segoe UI" w:cs="Segoe UI"/>
          <w:bCs/>
        </w:rPr>
        <w:lastRenderedPageBreak/>
        <w:t>nie krótszy niż 5 lat, z jednoczesnym zobowiązaniem się Wykonawcy do przedłużenia zabezpieczenia lub wniesienia nowego zabezpieczenia na kolejne okresy.</w:t>
      </w:r>
    </w:p>
    <w:p w14:paraId="050D7004" w14:textId="65B904FD" w:rsidR="007C2BD8" w:rsidRPr="007A0EC4" w:rsidRDefault="007C2BD8" w:rsidP="007C2BD8">
      <w:pPr>
        <w:jc w:val="both"/>
        <w:rPr>
          <w:rFonts w:ascii="Segoe UI" w:hAnsi="Segoe UI" w:cs="Segoe UI"/>
          <w:bCs/>
        </w:rPr>
      </w:pPr>
      <w:r>
        <w:rPr>
          <w:rFonts w:ascii="Segoe UI" w:hAnsi="Segoe UI" w:cs="Segoe UI"/>
          <w:bCs/>
        </w:rPr>
        <w:t xml:space="preserve">7)  </w:t>
      </w:r>
      <w:r w:rsidRPr="007A0EC4">
        <w:rPr>
          <w:rFonts w:ascii="Segoe UI" w:hAnsi="Segoe UI" w:cs="Segoe UI"/>
          <w:bCs/>
        </w:rPr>
        <w:t xml:space="preserve">Pozostałe uregulowania dotyczące zabezpieczenia należytego wykonania umowy zostały zawarte </w:t>
      </w:r>
      <w:r>
        <w:rPr>
          <w:rFonts w:ascii="Segoe UI" w:hAnsi="Segoe UI" w:cs="Segoe UI"/>
          <w:bCs/>
        </w:rPr>
        <w:br/>
      </w:r>
      <w:r w:rsidR="006D416F">
        <w:rPr>
          <w:rFonts w:ascii="Segoe UI" w:hAnsi="Segoe UI" w:cs="Segoe UI"/>
          <w:bCs/>
        </w:rPr>
        <w:t xml:space="preserve">w </w:t>
      </w:r>
      <w:r w:rsidR="006D416F" w:rsidRPr="002C4E45">
        <w:rPr>
          <w:rFonts w:ascii="Segoe UI" w:hAnsi="Segoe UI" w:cs="Segoe UI"/>
          <w:bCs/>
        </w:rPr>
        <w:t>§ 14</w:t>
      </w:r>
      <w:r w:rsidRPr="00A923D8">
        <w:rPr>
          <w:rFonts w:ascii="Segoe UI" w:hAnsi="Segoe UI" w:cs="Segoe UI"/>
          <w:bCs/>
        </w:rPr>
        <w:t xml:space="preserve"> Projektu umowy.</w:t>
      </w:r>
      <w:r w:rsidRPr="007A0EC4">
        <w:rPr>
          <w:rFonts w:ascii="Segoe UI" w:hAnsi="Segoe UI" w:cs="Segoe UI"/>
          <w:bCs/>
        </w:rPr>
        <w:t xml:space="preserve"> </w:t>
      </w:r>
    </w:p>
    <w:p w14:paraId="4E8D5F6A" w14:textId="77777777" w:rsidR="00D72C61" w:rsidRPr="00D72C61" w:rsidRDefault="00D72C61" w:rsidP="00D72C61">
      <w:pPr>
        <w:suppressAutoHyphens w:val="0"/>
        <w:jc w:val="both"/>
        <w:rPr>
          <w:rFonts w:ascii="Segoe UI" w:hAnsi="Segoe UI" w:cs="Segoe UI"/>
          <w:bCs/>
          <w:lang w:eastAsia="pl-PL"/>
        </w:rPr>
      </w:pPr>
      <w:r w:rsidRPr="00D72C61">
        <w:rPr>
          <w:rFonts w:ascii="Segoe UI" w:hAnsi="Segoe UI" w:cs="Segoe UI"/>
          <w:bCs/>
          <w:lang w:eastAsia="pl-PL"/>
        </w:rPr>
        <w:t xml:space="preserve">UWAGA! W przypadku wniesienia zabezpieczenia należytego wykonania umowy w formie innej niż w pieniądzu – odpowiednie </w:t>
      </w:r>
      <w:r w:rsidRPr="00D72C61">
        <w:rPr>
          <w:rFonts w:ascii="Segoe UI" w:hAnsi="Segoe UI" w:cs="Segoe UI"/>
          <w:b/>
          <w:bCs/>
          <w:lang w:eastAsia="pl-PL"/>
        </w:rPr>
        <w:t>zapisy muszą być spójne z projektem umowy.</w:t>
      </w:r>
    </w:p>
    <w:p w14:paraId="690A7546" w14:textId="77777777" w:rsidR="00FF74E1" w:rsidRPr="00674403" w:rsidRDefault="00FF74E1" w:rsidP="00674403">
      <w:pPr>
        <w:tabs>
          <w:tab w:val="left" w:pos="426"/>
        </w:tabs>
        <w:ind w:left="284" w:hanging="284"/>
        <w:jc w:val="both"/>
        <w:rPr>
          <w:rFonts w:ascii="Segoe UI" w:hAnsi="Segoe UI" w:cs="Segoe UI"/>
          <w:bCs/>
        </w:rPr>
      </w:pPr>
    </w:p>
    <w:p w14:paraId="34679BF7" w14:textId="4310F0AC" w:rsidR="008606D6" w:rsidRPr="008606D6" w:rsidRDefault="00682BD5" w:rsidP="00D55903">
      <w:pPr>
        <w:pStyle w:val="Akapitzlist"/>
        <w:numPr>
          <w:ilvl w:val="0"/>
          <w:numId w:val="15"/>
        </w:numPr>
        <w:suppressAutoHyphens w:val="0"/>
        <w:jc w:val="both"/>
        <w:rPr>
          <w:rFonts w:ascii="Segoe UI" w:hAnsi="Segoe UI" w:cs="Segoe UI"/>
          <w:b/>
          <w:bCs/>
          <w:sz w:val="20"/>
        </w:rPr>
      </w:pPr>
      <w:r w:rsidRPr="00B92827">
        <w:rPr>
          <w:rFonts w:ascii="Segoe UI" w:hAnsi="Segoe UI" w:cs="Segoe UI"/>
          <w:b/>
          <w:bCs/>
          <w:sz w:val="20"/>
        </w:rPr>
        <w:t>OGÓLNE WARUNKI UMOWY</w:t>
      </w:r>
      <w:r w:rsidR="00A60DA6">
        <w:rPr>
          <w:rFonts w:ascii="Segoe UI" w:hAnsi="Segoe UI" w:cs="Segoe UI"/>
          <w:b/>
          <w:bCs/>
          <w:sz w:val="20"/>
        </w:rPr>
        <w:t xml:space="preserve"> </w:t>
      </w:r>
    </w:p>
    <w:p w14:paraId="042A5120" w14:textId="636314E4" w:rsidR="00682BD5" w:rsidRPr="007604C5" w:rsidRDefault="00682BD5" w:rsidP="00682BD5">
      <w:pPr>
        <w:jc w:val="both"/>
        <w:rPr>
          <w:rFonts w:ascii="Segoe UI" w:hAnsi="Segoe UI" w:cs="Segoe UI"/>
          <w:bCs/>
          <w:iCs/>
        </w:rPr>
      </w:pPr>
      <w:r w:rsidRPr="007604C5">
        <w:rPr>
          <w:rFonts w:ascii="Segoe UI" w:hAnsi="Segoe UI" w:cs="Segoe UI"/>
          <w:bCs/>
          <w:iCs/>
        </w:rPr>
        <w:t xml:space="preserve">Zostały określone w </w:t>
      </w:r>
      <w:r w:rsidR="008165EE" w:rsidRPr="007604C5">
        <w:rPr>
          <w:rFonts w:ascii="Segoe UI" w:hAnsi="Segoe UI" w:cs="Segoe UI"/>
          <w:bCs/>
          <w:iCs/>
        </w:rPr>
        <w:t>Projekcie umowy</w:t>
      </w:r>
      <w:r w:rsidR="00D24E20" w:rsidRPr="007604C5">
        <w:rPr>
          <w:rFonts w:ascii="Segoe UI" w:hAnsi="Segoe UI" w:cs="Segoe UI"/>
          <w:bCs/>
          <w:iCs/>
        </w:rPr>
        <w:t xml:space="preserve"> </w:t>
      </w:r>
      <w:r w:rsidR="0010645D">
        <w:rPr>
          <w:rFonts w:ascii="Segoe UI" w:hAnsi="Segoe UI" w:cs="Segoe UI"/>
        </w:rPr>
        <w:t xml:space="preserve">zawartym </w:t>
      </w:r>
      <w:r w:rsidR="007604C5">
        <w:rPr>
          <w:rFonts w:ascii="Segoe UI" w:hAnsi="Segoe UI" w:cs="Segoe UI"/>
        </w:rPr>
        <w:t xml:space="preserve">w </w:t>
      </w:r>
      <w:r w:rsidR="007604C5">
        <w:rPr>
          <w:rFonts w:ascii="Segoe UI" w:hAnsi="Segoe UI" w:cs="Segoe UI"/>
          <w:bCs/>
          <w:iCs/>
        </w:rPr>
        <w:t>Rozdziale</w:t>
      </w:r>
      <w:r w:rsidR="00D24E20" w:rsidRPr="008165EE">
        <w:rPr>
          <w:rFonts w:ascii="Segoe UI" w:hAnsi="Segoe UI" w:cs="Segoe UI"/>
          <w:bCs/>
          <w:iCs/>
        </w:rPr>
        <w:t xml:space="preserve"> V </w:t>
      </w:r>
      <w:r w:rsidR="004C6F0D" w:rsidRPr="008165EE">
        <w:rPr>
          <w:rFonts w:ascii="Segoe UI" w:hAnsi="Segoe UI" w:cs="Segoe UI"/>
          <w:bCs/>
          <w:iCs/>
        </w:rPr>
        <w:t>S</w:t>
      </w:r>
      <w:r w:rsidRPr="008165EE">
        <w:rPr>
          <w:rFonts w:ascii="Segoe UI" w:hAnsi="Segoe UI" w:cs="Segoe UI"/>
          <w:bCs/>
          <w:iCs/>
        </w:rPr>
        <w:t>WZ.</w:t>
      </w:r>
    </w:p>
    <w:p w14:paraId="6676DA1E" w14:textId="77777777" w:rsidR="00682BD5" w:rsidRPr="00682BD5" w:rsidRDefault="00682BD5" w:rsidP="00682BD5">
      <w:pPr>
        <w:jc w:val="both"/>
        <w:rPr>
          <w:rFonts w:ascii="Segoe UI" w:hAnsi="Segoe UI" w:cs="Segoe UI"/>
          <w:b/>
          <w:i/>
        </w:rPr>
      </w:pPr>
    </w:p>
    <w:p w14:paraId="4E0B5ADB" w14:textId="424F67E3" w:rsidR="008606D6" w:rsidRPr="008606D6" w:rsidRDefault="00682BD5" w:rsidP="00D55903">
      <w:pPr>
        <w:pStyle w:val="Akapitzlist"/>
        <w:keepNext/>
        <w:numPr>
          <w:ilvl w:val="0"/>
          <w:numId w:val="15"/>
        </w:numPr>
        <w:suppressAutoHyphens w:val="0"/>
        <w:contextualSpacing/>
        <w:jc w:val="both"/>
        <w:outlineLvl w:val="0"/>
        <w:rPr>
          <w:rFonts w:ascii="Segoe UI" w:hAnsi="Segoe UI" w:cs="Segoe UI"/>
          <w:b/>
          <w:bCs/>
          <w:iCs/>
          <w:sz w:val="20"/>
        </w:rPr>
      </w:pPr>
      <w:r w:rsidRPr="00C9342C">
        <w:rPr>
          <w:rFonts w:ascii="Segoe UI" w:hAnsi="Segoe UI" w:cs="Segoe UI"/>
          <w:b/>
          <w:iCs/>
          <w:sz w:val="20"/>
        </w:rPr>
        <w:t xml:space="preserve">POUCZENIE O ŚRODKACH OCHRONY </w:t>
      </w:r>
      <w:r w:rsidRPr="008606D6">
        <w:rPr>
          <w:rFonts w:ascii="Segoe UI" w:hAnsi="Segoe UI" w:cs="Segoe UI"/>
          <w:b/>
          <w:iCs/>
          <w:sz w:val="20"/>
        </w:rPr>
        <w:t>PRAWNEJ</w:t>
      </w:r>
    </w:p>
    <w:p w14:paraId="5CE5D987" w14:textId="77777777" w:rsidR="004A38E5" w:rsidRPr="004A38E5" w:rsidRDefault="004A38E5" w:rsidP="008606D6">
      <w:pPr>
        <w:suppressAutoHyphens w:val="0"/>
        <w:ind w:left="284" w:hanging="284"/>
        <w:jc w:val="both"/>
        <w:rPr>
          <w:rFonts w:ascii="Segoe UI" w:eastAsia="Calibri" w:hAnsi="Segoe UI" w:cs="Segoe UI"/>
          <w:lang w:eastAsia="en-US"/>
        </w:rPr>
      </w:pPr>
      <w:r w:rsidRPr="004A38E5">
        <w:rPr>
          <w:rFonts w:ascii="Segoe UI" w:eastAsia="Calibri" w:hAnsi="Segoe UI" w:cs="Segoe UI"/>
          <w:lang w:eastAsia="en-US"/>
        </w:rPr>
        <w:t>1)</w:t>
      </w:r>
      <w:r w:rsidRPr="004A38E5">
        <w:rPr>
          <w:rFonts w:ascii="Segoe UI" w:eastAsia="Calibri" w:hAnsi="Segoe UI" w:cs="Segoe UI"/>
          <w:lang w:eastAsia="en-US"/>
        </w:rPr>
        <w:tab/>
        <w:t xml:space="preserve">Środki ochrony prawnej przysługują Wykonawcy oraz innemu podmiotowi, jeżeli ma lub miał interes w uzyskaniu zamówienia oraz poniósł lub może ponieść szkodę w wyniku naruszenia przez Zamawiającego przepisów ustawy PZP. </w:t>
      </w:r>
    </w:p>
    <w:p w14:paraId="78D6F784" w14:textId="77777777" w:rsidR="004A38E5" w:rsidRPr="004A38E5" w:rsidRDefault="004A38E5" w:rsidP="008606D6">
      <w:pPr>
        <w:suppressAutoHyphens w:val="0"/>
        <w:ind w:left="284" w:hanging="284"/>
        <w:jc w:val="both"/>
        <w:rPr>
          <w:rFonts w:ascii="Segoe UI" w:eastAsia="Calibri" w:hAnsi="Segoe UI" w:cs="Segoe UI"/>
          <w:lang w:eastAsia="en-US"/>
        </w:rPr>
      </w:pPr>
      <w:r w:rsidRPr="004A38E5">
        <w:rPr>
          <w:rFonts w:ascii="Segoe UI" w:eastAsia="Calibri" w:hAnsi="Segoe UI" w:cs="Segoe UI"/>
          <w:lang w:eastAsia="en-US"/>
        </w:rPr>
        <w:t>2)</w:t>
      </w:r>
      <w:r w:rsidRPr="004A38E5">
        <w:rPr>
          <w:rFonts w:ascii="Segoe UI" w:eastAsia="Calibri" w:hAnsi="Segoe UI" w:cs="Segoe UI"/>
          <w:lang w:eastAsia="en-US"/>
        </w:rPr>
        <w:tab/>
        <w:t xml:space="preserve">Środki ochrony prawnej wobec ogłoszenia wszczynającego postępowanie o udzielenie zamówienia oraz dokumentów zamówienia przysługują również organizacjom wpisanym na listę, o której mowa w art. 469 pkt 15 ustawy PZP, oraz Rzecznikowi Małych i Średnich Przedsiębiorców. </w:t>
      </w:r>
    </w:p>
    <w:p w14:paraId="69E27D3C" w14:textId="77777777" w:rsidR="004A38E5" w:rsidRPr="004A38E5" w:rsidRDefault="004A38E5" w:rsidP="008606D6">
      <w:pPr>
        <w:suppressAutoHyphens w:val="0"/>
        <w:ind w:left="284" w:hanging="284"/>
        <w:jc w:val="both"/>
        <w:rPr>
          <w:rFonts w:ascii="Segoe UI" w:eastAsia="Calibri" w:hAnsi="Segoe UI" w:cs="Segoe UI"/>
          <w:lang w:eastAsia="en-US"/>
        </w:rPr>
      </w:pPr>
      <w:r w:rsidRPr="004A38E5">
        <w:rPr>
          <w:rFonts w:ascii="Segoe UI" w:eastAsia="Calibri" w:hAnsi="Segoe UI" w:cs="Segoe UI"/>
          <w:lang w:eastAsia="en-US"/>
        </w:rPr>
        <w:t>3)</w:t>
      </w:r>
      <w:r w:rsidRPr="004A38E5">
        <w:rPr>
          <w:rFonts w:ascii="Segoe UI" w:eastAsia="Calibri" w:hAnsi="Segoe UI" w:cs="Segoe UI"/>
          <w:lang w:eastAsia="en-US"/>
        </w:rPr>
        <w:tab/>
        <w:t xml:space="preserve">Odwołanie przysługuje na: </w:t>
      </w:r>
    </w:p>
    <w:p w14:paraId="30EB516C" w14:textId="2A450E96" w:rsidR="004A38E5" w:rsidRPr="004A38E5" w:rsidRDefault="00D87C6B" w:rsidP="008606D6">
      <w:pPr>
        <w:suppressAutoHyphens w:val="0"/>
        <w:ind w:left="709" w:hanging="425"/>
        <w:jc w:val="both"/>
        <w:rPr>
          <w:rFonts w:ascii="Segoe UI" w:eastAsia="Calibri" w:hAnsi="Segoe UI" w:cs="Segoe UI"/>
          <w:lang w:eastAsia="en-US"/>
        </w:rPr>
      </w:pPr>
      <w:r>
        <w:rPr>
          <w:rFonts w:ascii="Segoe UI" w:eastAsia="Calibri" w:hAnsi="Segoe UI" w:cs="Segoe UI"/>
          <w:lang w:eastAsia="en-US"/>
        </w:rPr>
        <w:t>3.1)</w:t>
      </w:r>
      <w:r>
        <w:rPr>
          <w:rFonts w:ascii="Segoe UI" w:eastAsia="Calibri" w:hAnsi="Segoe UI" w:cs="Segoe UI"/>
          <w:lang w:eastAsia="en-US"/>
        </w:rPr>
        <w:tab/>
      </w:r>
      <w:r w:rsidR="004A38E5" w:rsidRPr="004A38E5">
        <w:rPr>
          <w:rFonts w:ascii="Segoe UI" w:eastAsia="Calibri" w:hAnsi="Segoe UI" w:cs="Segoe UI"/>
          <w:lang w:eastAsia="en-US"/>
        </w:rPr>
        <w:t>niezgodną z przepisami ustawy czynność Zamawiaj</w:t>
      </w:r>
      <w:r>
        <w:rPr>
          <w:rFonts w:ascii="Segoe UI" w:eastAsia="Calibri" w:hAnsi="Segoe UI" w:cs="Segoe UI"/>
          <w:lang w:eastAsia="en-US"/>
        </w:rPr>
        <w:t xml:space="preserve">ącego, podjętą w postępowaniu </w:t>
      </w:r>
      <w:r w:rsidR="004A38E5" w:rsidRPr="004A38E5">
        <w:rPr>
          <w:rFonts w:ascii="Segoe UI" w:eastAsia="Calibri" w:hAnsi="Segoe UI" w:cs="Segoe UI"/>
          <w:lang w:eastAsia="en-US"/>
        </w:rPr>
        <w:t xml:space="preserve">o udzielenie zamówienia, w tym na projektowane postanowienie umowy; </w:t>
      </w:r>
    </w:p>
    <w:p w14:paraId="4E9F61EB" w14:textId="05DAA229" w:rsidR="004A38E5" w:rsidRPr="004A38E5" w:rsidRDefault="00D87C6B" w:rsidP="008606D6">
      <w:pPr>
        <w:suppressAutoHyphens w:val="0"/>
        <w:ind w:left="709" w:hanging="425"/>
        <w:jc w:val="both"/>
        <w:rPr>
          <w:rFonts w:ascii="Segoe UI" w:eastAsia="Calibri" w:hAnsi="Segoe UI" w:cs="Segoe UI"/>
          <w:lang w:eastAsia="en-US"/>
        </w:rPr>
      </w:pPr>
      <w:r>
        <w:rPr>
          <w:rFonts w:ascii="Segoe UI" w:eastAsia="Calibri" w:hAnsi="Segoe UI" w:cs="Segoe UI"/>
          <w:lang w:eastAsia="en-US"/>
        </w:rPr>
        <w:t>3.2)</w:t>
      </w:r>
      <w:r>
        <w:rPr>
          <w:rFonts w:ascii="Segoe UI" w:eastAsia="Calibri" w:hAnsi="Segoe UI" w:cs="Segoe UI"/>
          <w:lang w:eastAsia="en-US"/>
        </w:rPr>
        <w:tab/>
      </w:r>
      <w:r w:rsidR="004A38E5" w:rsidRPr="004A38E5">
        <w:rPr>
          <w:rFonts w:ascii="Segoe UI" w:eastAsia="Calibri" w:hAnsi="Segoe UI" w:cs="Segoe UI"/>
          <w:lang w:eastAsia="en-US"/>
        </w:rPr>
        <w:t>zaniechanie czynności w postępowaniu o udzielenie zamówien</w:t>
      </w:r>
      <w:r w:rsidR="004A38E5">
        <w:rPr>
          <w:rFonts w:ascii="Segoe UI" w:eastAsia="Calibri" w:hAnsi="Segoe UI" w:cs="Segoe UI"/>
          <w:lang w:eastAsia="en-US"/>
        </w:rPr>
        <w:t>ia, do której Zama</w:t>
      </w:r>
      <w:r>
        <w:rPr>
          <w:rFonts w:ascii="Segoe UI" w:eastAsia="Calibri" w:hAnsi="Segoe UI" w:cs="Segoe UI"/>
          <w:lang w:eastAsia="en-US"/>
        </w:rPr>
        <w:t xml:space="preserve">wiający był </w:t>
      </w:r>
      <w:r w:rsidR="004A38E5" w:rsidRPr="004A38E5">
        <w:rPr>
          <w:rFonts w:ascii="Segoe UI" w:eastAsia="Calibri" w:hAnsi="Segoe UI" w:cs="Segoe UI"/>
          <w:lang w:eastAsia="en-US"/>
        </w:rPr>
        <w:t>obowiązany na podstawie ustawy PZP.</w:t>
      </w:r>
    </w:p>
    <w:p w14:paraId="537C4B5D" w14:textId="77777777" w:rsidR="004A38E5" w:rsidRPr="004A38E5" w:rsidRDefault="004A38E5" w:rsidP="008606D6">
      <w:pPr>
        <w:suppressAutoHyphens w:val="0"/>
        <w:ind w:left="284" w:hanging="284"/>
        <w:jc w:val="both"/>
        <w:rPr>
          <w:rFonts w:ascii="Segoe UI" w:eastAsia="Calibri" w:hAnsi="Segoe UI" w:cs="Segoe UI"/>
          <w:lang w:eastAsia="en-US"/>
        </w:rPr>
      </w:pPr>
      <w:r w:rsidRPr="004A38E5">
        <w:rPr>
          <w:rFonts w:ascii="Segoe UI" w:eastAsia="Calibri" w:hAnsi="Segoe UI" w:cs="Segoe UI"/>
          <w:lang w:eastAsia="en-US"/>
        </w:rPr>
        <w:t>4)</w:t>
      </w:r>
      <w:r w:rsidRPr="004A38E5">
        <w:rPr>
          <w:rFonts w:ascii="Segoe UI" w:eastAsia="Calibri" w:hAnsi="Segoe UI" w:cs="Segoe UI"/>
          <w:lang w:eastAsia="en-US"/>
        </w:rPr>
        <w:tab/>
        <w:t xml:space="preserve">Odwołanie wnosi się do Prezesa Krajowej Izby Odwoławczej. </w:t>
      </w:r>
    </w:p>
    <w:p w14:paraId="62640434" w14:textId="39C7C400" w:rsidR="004A38E5" w:rsidRPr="004A38E5" w:rsidRDefault="004A38E5" w:rsidP="008606D6">
      <w:pPr>
        <w:suppressAutoHyphens w:val="0"/>
        <w:ind w:left="284" w:hanging="284"/>
        <w:jc w:val="both"/>
        <w:rPr>
          <w:rFonts w:ascii="Segoe UI" w:eastAsia="Calibri" w:hAnsi="Segoe UI" w:cs="Segoe UI"/>
          <w:lang w:eastAsia="en-US"/>
        </w:rPr>
      </w:pPr>
      <w:r w:rsidRPr="004A38E5">
        <w:rPr>
          <w:rFonts w:ascii="Segoe UI" w:eastAsia="Calibri" w:hAnsi="Segoe UI" w:cs="Segoe UI"/>
          <w:lang w:eastAsia="en-US"/>
        </w:rPr>
        <w:t>5)</w:t>
      </w:r>
      <w:r w:rsidRPr="004A38E5">
        <w:rPr>
          <w:rFonts w:ascii="Segoe UI" w:eastAsia="Calibri" w:hAnsi="Segoe UI" w:cs="Segoe UI"/>
          <w:lang w:eastAsia="en-US"/>
        </w:rPr>
        <w:tab/>
        <w:t>Odwołujący przekazuje Zamawiającemu odwołanie wniesione w formie elektronicznej albo postaci elektronicznej albo kopię tego odwołania</w:t>
      </w:r>
      <w:r w:rsidR="00E97451">
        <w:rPr>
          <w:rFonts w:ascii="Segoe UI" w:eastAsia="Calibri" w:hAnsi="Segoe UI" w:cs="Segoe UI"/>
          <w:lang w:eastAsia="en-US"/>
        </w:rPr>
        <w:t>,</w:t>
      </w:r>
      <w:r w:rsidRPr="004A38E5">
        <w:rPr>
          <w:rFonts w:ascii="Segoe UI" w:eastAsia="Calibri" w:hAnsi="Segoe UI" w:cs="Segoe UI"/>
          <w:lang w:eastAsia="en-US"/>
        </w:rPr>
        <w:t xml:space="preserve"> jeżeli zostało ono wniesione w formie pisemnej </w:t>
      </w:r>
      <w:r w:rsidR="00667719">
        <w:rPr>
          <w:rFonts w:ascii="Segoe UI" w:eastAsia="Calibri" w:hAnsi="Segoe UI" w:cs="Segoe UI"/>
          <w:lang w:eastAsia="en-US"/>
        </w:rPr>
        <w:br/>
      </w:r>
      <w:r w:rsidRPr="004A38E5">
        <w:rPr>
          <w:rFonts w:ascii="Segoe UI" w:eastAsia="Calibri" w:hAnsi="Segoe UI" w:cs="Segoe UI"/>
          <w:lang w:eastAsia="en-US"/>
        </w:rPr>
        <w:t xml:space="preserve">przed upływem terminu do wniesienia odwołania w taki sposób, aby mógł on zapoznać się z jego treścią przed upływem tego terminu. </w:t>
      </w:r>
    </w:p>
    <w:p w14:paraId="32021B6E" w14:textId="7781A5A7" w:rsidR="004A38E5" w:rsidRPr="004A38E5" w:rsidRDefault="004A38E5" w:rsidP="008606D6">
      <w:pPr>
        <w:suppressAutoHyphens w:val="0"/>
        <w:ind w:left="284" w:hanging="284"/>
        <w:jc w:val="both"/>
        <w:rPr>
          <w:rFonts w:ascii="Segoe UI" w:eastAsia="Calibri" w:hAnsi="Segoe UI" w:cs="Segoe UI"/>
          <w:lang w:eastAsia="en-US"/>
        </w:rPr>
      </w:pPr>
      <w:r w:rsidRPr="004A38E5">
        <w:rPr>
          <w:rFonts w:ascii="Segoe UI" w:eastAsia="Calibri" w:hAnsi="Segoe UI" w:cs="Segoe UI"/>
          <w:lang w:eastAsia="en-US"/>
        </w:rPr>
        <w:t>6)</w:t>
      </w:r>
      <w:r w:rsidRPr="004A38E5">
        <w:rPr>
          <w:rFonts w:ascii="Segoe UI" w:eastAsia="Calibri" w:hAnsi="Segoe UI" w:cs="Segoe UI"/>
          <w:lang w:eastAsia="en-US"/>
        </w:rPr>
        <w:tab/>
        <w:t xml:space="preserve">Domniemywa się, że Zamawiający mógł zapoznać się z treścią odwołania przed upływem terminu </w:t>
      </w:r>
      <w:r w:rsidR="00667719">
        <w:rPr>
          <w:rFonts w:ascii="Segoe UI" w:eastAsia="Calibri" w:hAnsi="Segoe UI" w:cs="Segoe UI"/>
          <w:lang w:eastAsia="en-US"/>
        </w:rPr>
        <w:br/>
      </w:r>
      <w:r w:rsidRPr="004A38E5">
        <w:rPr>
          <w:rFonts w:ascii="Segoe UI" w:eastAsia="Calibri" w:hAnsi="Segoe UI" w:cs="Segoe UI"/>
          <w:lang w:eastAsia="en-US"/>
        </w:rPr>
        <w:t xml:space="preserve">do jego wniesienia, jeżeli przekazanie odpowiednio odwołania albo jego kopii nastąpiło przed upływem terminu do jego wniesienia przy użyciu środków komunikacji elektronicznej. </w:t>
      </w:r>
    </w:p>
    <w:p w14:paraId="15E30AF4" w14:textId="77777777" w:rsidR="004A38E5" w:rsidRPr="004A38E5" w:rsidRDefault="004A38E5" w:rsidP="008606D6">
      <w:pPr>
        <w:suppressAutoHyphens w:val="0"/>
        <w:ind w:left="284" w:hanging="284"/>
        <w:jc w:val="both"/>
        <w:rPr>
          <w:rFonts w:ascii="Segoe UI" w:eastAsia="Calibri" w:hAnsi="Segoe UI" w:cs="Segoe UI"/>
          <w:lang w:eastAsia="en-US"/>
        </w:rPr>
      </w:pPr>
      <w:r w:rsidRPr="004A38E5">
        <w:rPr>
          <w:rFonts w:ascii="Segoe UI" w:eastAsia="Calibri" w:hAnsi="Segoe UI" w:cs="Segoe UI"/>
          <w:lang w:eastAsia="en-US"/>
        </w:rPr>
        <w:t>7)</w:t>
      </w:r>
      <w:r w:rsidRPr="004A38E5">
        <w:rPr>
          <w:rFonts w:ascii="Segoe UI" w:eastAsia="Calibri" w:hAnsi="Segoe UI" w:cs="Segoe UI"/>
          <w:lang w:eastAsia="en-US"/>
        </w:rPr>
        <w:tab/>
        <w:t xml:space="preserve">Odwołanie wnosi się w terminie: </w:t>
      </w:r>
    </w:p>
    <w:p w14:paraId="4227EAC3" w14:textId="780E2A1E" w:rsidR="004A38E5" w:rsidRPr="004A38E5" w:rsidRDefault="004A38E5" w:rsidP="008606D6">
      <w:pPr>
        <w:suppressAutoHyphens w:val="0"/>
        <w:ind w:left="709" w:hanging="425"/>
        <w:jc w:val="both"/>
        <w:rPr>
          <w:rFonts w:ascii="Segoe UI" w:eastAsia="Calibri" w:hAnsi="Segoe UI" w:cs="Segoe UI"/>
          <w:lang w:eastAsia="en-US"/>
        </w:rPr>
      </w:pPr>
      <w:r w:rsidRPr="004A38E5">
        <w:rPr>
          <w:rFonts w:ascii="Segoe UI" w:eastAsia="Calibri" w:hAnsi="Segoe UI" w:cs="Segoe UI"/>
          <w:lang w:eastAsia="en-US"/>
        </w:rPr>
        <w:t>7.1)</w:t>
      </w:r>
      <w:r w:rsidRPr="004A38E5">
        <w:rPr>
          <w:rFonts w:ascii="Segoe UI" w:eastAsia="Calibri" w:hAnsi="Segoe UI" w:cs="Segoe UI"/>
          <w:lang w:eastAsia="en-US"/>
        </w:rPr>
        <w:tab/>
        <w:t>5 dni od dnia przekazania informacji o czynności Zamawiając</w:t>
      </w:r>
      <w:r w:rsidR="00D205DB">
        <w:rPr>
          <w:rFonts w:ascii="Segoe UI" w:eastAsia="Calibri" w:hAnsi="Segoe UI" w:cs="Segoe UI"/>
          <w:lang w:eastAsia="en-US"/>
        </w:rPr>
        <w:t xml:space="preserve">ego stanowiącej podstawę </w:t>
      </w:r>
      <w:r w:rsidR="00667719">
        <w:rPr>
          <w:rFonts w:ascii="Segoe UI" w:eastAsia="Calibri" w:hAnsi="Segoe UI" w:cs="Segoe UI"/>
          <w:lang w:eastAsia="en-US"/>
        </w:rPr>
        <w:br/>
      </w:r>
      <w:r w:rsidR="00D205DB">
        <w:rPr>
          <w:rFonts w:ascii="Segoe UI" w:eastAsia="Calibri" w:hAnsi="Segoe UI" w:cs="Segoe UI"/>
          <w:lang w:eastAsia="en-US"/>
        </w:rPr>
        <w:t xml:space="preserve">jego </w:t>
      </w:r>
      <w:r w:rsidRPr="004A38E5">
        <w:rPr>
          <w:rFonts w:ascii="Segoe UI" w:eastAsia="Calibri" w:hAnsi="Segoe UI" w:cs="Segoe UI"/>
          <w:lang w:eastAsia="en-US"/>
        </w:rPr>
        <w:t>wniesienia, jeżeli informacja została przekazana pr</w:t>
      </w:r>
      <w:r w:rsidR="00D205DB">
        <w:rPr>
          <w:rFonts w:ascii="Segoe UI" w:eastAsia="Calibri" w:hAnsi="Segoe UI" w:cs="Segoe UI"/>
          <w:lang w:eastAsia="en-US"/>
        </w:rPr>
        <w:t xml:space="preserve">zy użyciu środków komunikacji </w:t>
      </w:r>
      <w:r w:rsidRPr="004A38E5">
        <w:rPr>
          <w:rFonts w:ascii="Segoe UI" w:eastAsia="Calibri" w:hAnsi="Segoe UI" w:cs="Segoe UI"/>
          <w:lang w:eastAsia="en-US"/>
        </w:rPr>
        <w:t xml:space="preserve">elektronicznej, </w:t>
      </w:r>
    </w:p>
    <w:p w14:paraId="1066168E" w14:textId="3388EE37" w:rsidR="004A38E5" w:rsidRPr="004A38E5" w:rsidRDefault="004A38E5" w:rsidP="008606D6">
      <w:pPr>
        <w:suppressAutoHyphens w:val="0"/>
        <w:ind w:left="709" w:hanging="425"/>
        <w:jc w:val="both"/>
        <w:rPr>
          <w:rFonts w:ascii="Segoe UI" w:eastAsia="Calibri" w:hAnsi="Segoe UI" w:cs="Segoe UI"/>
          <w:lang w:eastAsia="en-US"/>
        </w:rPr>
      </w:pPr>
      <w:r w:rsidRPr="004A38E5">
        <w:rPr>
          <w:rFonts w:ascii="Segoe UI" w:eastAsia="Calibri" w:hAnsi="Segoe UI" w:cs="Segoe UI"/>
          <w:lang w:eastAsia="en-US"/>
        </w:rPr>
        <w:t>7.2)</w:t>
      </w:r>
      <w:r w:rsidRPr="004A38E5">
        <w:rPr>
          <w:rFonts w:ascii="Segoe UI" w:eastAsia="Calibri" w:hAnsi="Segoe UI" w:cs="Segoe UI"/>
          <w:lang w:eastAsia="en-US"/>
        </w:rPr>
        <w:tab/>
        <w:t>10 dni od dnia przekazania informacji o czynności Zamawiając</w:t>
      </w:r>
      <w:r w:rsidR="00D205DB">
        <w:rPr>
          <w:rFonts w:ascii="Segoe UI" w:eastAsia="Calibri" w:hAnsi="Segoe UI" w:cs="Segoe UI"/>
          <w:lang w:eastAsia="en-US"/>
        </w:rPr>
        <w:t xml:space="preserve">ego stanowiącej podstawę </w:t>
      </w:r>
      <w:r w:rsidR="00667719">
        <w:rPr>
          <w:rFonts w:ascii="Segoe UI" w:eastAsia="Calibri" w:hAnsi="Segoe UI" w:cs="Segoe UI"/>
          <w:lang w:eastAsia="en-US"/>
        </w:rPr>
        <w:br/>
      </w:r>
      <w:r w:rsidR="00D205DB">
        <w:rPr>
          <w:rFonts w:ascii="Segoe UI" w:eastAsia="Calibri" w:hAnsi="Segoe UI" w:cs="Segoe UI"/>
          <w:lang w:eastAsia="en-US"/>
        </w:rPr>
        <w:t xml:space="preserve">jego </w:t>
      </w:r>
      <w:r w:rsidRPr="004A38E5">
        <w:rPr>
          <w:rFonts w:ascii="Segoe UI" w:eastAsia="Calibri" w:hAnsi="Segoe UI" w:cs="Segoe UI"/>
          <w:lang w:eastAsia="en-US"/>
        </w:rPr>
        <w:t xml:space="preserve">wniesienia, jeżeli informacja została przekazana w sposób inny niż określony w ppkt 7.1. </w:t>
      </w:r>
    </w:p>
    <w:p w14:paraId="377C05A7" w14:textId="77777777" w:rsidR="004A38E5" w:rsidRPr="004A38E5" w:rsidRDefault="004A38E5" w:rsidP="008606D6">
      <w:pPr>
        <w:suppressAutoHyphens w:val="0"/>
        <w:ind w:left="284" w:hanging="284"/>
        <w:jc w:val="both"/>
        <w:rPr>
          <w:rFonts w:ascii="Segoe UI" w:eastAsia="Calibri" w:hAnsi="Segoe UI" w:cs="Segoe UI"/>
          <w:lang w:eastAsia="en-US"/>
        </w:rPr>
      </w:pPr>
      <w:r w:rsidRPr="004A38E5">
        <w:rPr>
          <w:rFonts w:ascii="Segoe UI" w:eastAsia="Calibri" w:hAnsi="Segoe UI" w:cs="Segoe UI"/>
          <w:lang w:eastAsia="en-US"/>
        </w:rPr>
        <w:t>8)</w:t>
      </w:r>
      <w:r w:rsidRPr="004A38E5">
        <w:rPr>
          <w:rFonts w:ascii="Segoe UI" w:eastAsia="Calibri" w:hAnsi="Segoe UI" w:cs="Segoe UI"/>
          <w:lang w:eastAsia="en-US"/>
        </w:rPr>
        <w:tab/>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2BF196C2" w14:textId="77777777" w:rsidR="004A38E5" w:rsidRPr="004A38E5" w:rsidRDefault="004A38E5" w:rsidP="008606D6">
      <w:pPr>
        <w:suppressAutoHyphens w:val="0"/>
        <w:ind w:left="284" w:hanging="284"/>
        <w:jc w:val="both"/>
        <w:rPr>
          <w:rFonts w:ascii="Segoe UI" w:eastAsia="Calibri" w:hAnsi="Segoe UI" w:cs="Segoe UI"/>
          <w:lang w:eastAsia="en-US"/>
        </w:rPr>
      </w:pPr>
      <w:r w:rsidRPr="004A38E5">
        <w:rPr>
          <w:rFonts w:ascii="Segoe UI" w:eastAsia="Calibri" w:hAnsi="Segoe UI" w:cs="Segoe UI"/>
          <w:lang w:eastAsia="en-US"/>
        </w:rPr>
        <w:t>9)</w:t>
      </w:r>
      <w:r w:rsidRPr="004A38E5">
        <w:rPr>
          <w:rFonts w:ascii="Segoe UI" w:eastAsia="Calibri" w:hAnsi="Segoe UI" w:cs="Segoe UI"/>
          <w:lang w:eastAsia="en-US"/>
        </w:rPr>
        <w:tab/>
        <w:t xml:space="preserve">Odwołanie w przypadkach innych niż określone w ppkt 7 i ppkt 8 wnosi się w terminie 5 dni od dnia, w którym powzięto lub przy zachowaniu należytej staranności można było powziąć wiadomość o okolicznościach stanowiących podstawę jego wniesienia. </w:t>
      </w:r>
    </w:p>
    <w:p w14:paraId="6E316811" w14:textId="77777777" w:rsidR="004A38E5" w:rsidRPr="004A38E5" w:rsidRDefault="004A38E5" w:rsidP="00667719">
      <w:pPr>
        <w:suppressAutoHyphens w:val="0"/>
        <w:ind w:left="426" w:hanging="426"/>
        <w:jc w:val="both"/>
        <w:rPr>
          <w:rFonts w:ascii="Segoe UI" w:eastAsia="Calibri" w:hAnsi="Segoe UI" w:cs="Segoe UI"/>
          <w:lang w:eastAsia="en-US"/>
        </w:rPr>
      </w:pPr>
      <w:r w:rsidRPr="004A38E5">
        <w:rPr>
          <w:rFonts w:ascii="Segoe UI" w:eastAsia="Calibri" w:hAnsi="Segoe UI" w:cs="Segoe UI"/>
          <w:lang w:eastAsia="en-US"/>
        </w:rPr>
        <w:t>10)</w:t>
      </w:r>
      <w:r w:rsidRPr="004A38E5">
        <w:rPr>
          <w:rFonts w:ascii="Segoe UI" w:eastAsia="Calibri" w:hAnsi="Segoe UI" w:cs="Segoe UI"/>
          <w:lang w:eastAsia="en-US"/>
        </w:rPr>
        <w:tab/>
        <w:t xml:space="preserve">Jeżeli Zamawiający mimo takiego obowiązku nie przesłał Wykonawcy zawiadomienia o wyborze najkorzystniejszej oferty, odwołanie wnosi się nie później niż w terminie: </w:t>
      </w:r>
    </w:p>
    <w:p w14:paraId="5BD8978E" w14:textId="77777777" w:rsidR="00667719" w:rsidRDefault="00D205DB" w:rsidP="00667719">
      <w:pPr>
        <w:suppressAutoHyphens w:val="0"/>
        <w:ind w:left="993" w:hanging="567"/>
        <w:jc w:val="both"/>
        <w:rPr>
          <w:rFonts w:ascii="Segoe UI" w:eastAsia="Calibri" w:hAnsi="Segoe UI" w:cs="Segoe UI"/>
          <w:lang w:eastAsia="en-US"/>
        </w:rPr>
      </w:pPr>
      <w:r>
        <w:rPr>
          <w:rFonts w:ascii="Segoe UI" w:eastAsia="Calibri" w:hAnsi="Segoe UI" w:cs="Segoe UI"/>
          <w:lang w:eastAsia="en-US"/>
        </w:rPr>
        <w:t>10.1)</w:t>
      </w:r>
      <w:r>
        <w:rPr>
          <w:rFonts w:ascii="Segoe UI" w:eastAsia="Calibri" w:hAnsi="Segoe UI" w:cs="Segoe UI"/>
          <w:lang w:eastAsia="en-US"/>
        </w:rPr>
        <w:tab/>
      </w:r>
      <w:r w:rsidR="004A38E5" w:rsidRPr="004A38E5">
        <w:rPr>
          <w:rFonts w:ascii="Segoe UI" w:eastAsia="Calibri" w:hAnsi="Segoe UI" w:cs="Segoe UI"/>
          <w:lang w:eastAsia="en-US"/>
        </w:rPr>
        <w:t>15 dni od dnia zamieszczenia w Biuletynie Zamówień Pu</w:t>
      </w:r>
      <w:r>
        <w:rPr>
          <w:rFonts w:ascii="Segoe UI" w:eastAsia="Calibri" w:hAnsi="Segoe UI" w:cs="Segoe UI"/>
          <w:lang w:eastAsia="en-US"/>
        </w:rPr>
        <w:t xml:space="preserve">blicznych ogłoszenia o wyniku </w:t>
      </w:r>
      <w:r w:rsidR="004A38E5" w:rsidRPr="004A38E5">
        <w:rPr>
          <w:rFonts w:ascii="Segoe UI" w:eastAsia="Calibri" w:hAnsi="Segoe UI" w:cs="Segoe UI"/>
          <w:lang w:eastAsia="en-US"/>
        </w:rPr>
        <w:t xml:space="preserve">postępowania; </w:t>
      </w:r>
    </w:p>
    <w:p w14:paraId="514D6AC0" w14:textId="58B2E1D3" w:rsidR="004A38E5" w:rsidRPr="004A38E5" w:rsidRDefault="00667719" w:rsidP="00667719">
      <w:pPr>
        <w:suppressAutoHyphens w:val="0"/>
        <w:ind w:left="993" w:hanging="567"/>
        <w:jc w:val="both"/>
        <w:rPr>
          <w:rFonts w:ascii="Segoe UI" w:eastAsia="Calibri" w:hAnsi="Segoe UI" w:cs="Segoe UI"/>
          <w:lang w:eastAsia="en-US"/>
        </w:rPr>
      </w:pPr>
      <w:r>
        <w:rPr>
          <w:rFonts w:ascii="Segoe UI" w:eastAsia="Calibri" w:hAnsi="Segoe UI" w:cs="Segoe UI"/>
          <w:lang w:eastAsia="en-US"/>
        </w:rPr>
        <w:t xml:space="preserve">10.2)  </w:t>
      </w:r>
      <w:r w:rsidR="004A38E5" w:rsidRPr="004A38E5">
        <w:rPr>
          <w:rFonts w:ascii="Segoe UI" w:eastAsia="Calibri" w:hAnsi="Segoe UI" w:cs="Segoe UI"/>
          <w:lang w:eastAsia="en-US"/>
        </w:rPr>
        <w:t>miesiąca od dnia zawarcia umowy, jeżeli Zamawiający nie za</w:t>
      </w:r>
      <w:r w:rsidR="004A38E5">
        <w:rPr>
          <w:rFonts w:ascii="Segoe UI" w:eastAsia="Calibri" w:hAnsi="Segoe UI" w:cs="Segoe UI"/>
          <w:lang w:eastAsia="en-US"/>
        </w:rPr>
        <w:t>mieścił w Biuletynie Zamówień</w:t>
      </w:r>
      <w:r w:rsidR="00D205DB">
        <w:rPr>
          <w:rFonts w:ascii="Segoe UI" w:eastAsia="Calibri" w:hAnsi="Segoe UI" w:cs="Segoe UI"/>
          <w:lang w:eastAsia="en-US"/>
        </w:rPr>
        <w:t xml:space="preserve"> </w:t>
      </w:r>
      <w:r w:rsidR="004A38E5" w:rsidRPr="004A38E5">
        <w:rPr>
          <w:rFonts w:ascii="Segoe UI" w:eastAsia="Calibri" w:hAnsi="Segoe UI" w:cs="Segoe UI"/>
          <w:lang w:eastAsia="en-US"/>
        </w:rPr>
        <w:t xml:space="preserve">Publicznych ogłoszenia o wyniku postępowania. </w:t>
      </w:r>
    </w:p>
    <w:p w14:paraId="2205312D" w14:textId="2E851900" w:rsidR="004A38E5" w:rsidRPr="004A38E5" w:rsidRDefault="004A38E5" w:rsidP="00667719">
      <w:pPr>
        <w:suppressAutoHyphens w:val="0"/>
        <w:ind w:left="426" w:hanging="426"/>
        <w:jc w:val="both"/>
        <w:rPr>
          <w:rFonts w:ascii="Segoe UI" w:eastAsia="Calibri" w:hAnsi="Segoe UI" w:cs="Segoe UI"/>
          <w:lang w:eastAsia="en-US"/>
        </w:rPr>
      </w:pPr>
      <w:r w:rsidRPr="004A38E5">
        <w:rPr>
          <w:rFonts w:ascii="Segoe UI" w:eastAsia="Calibri" w:hAnsi="Segoe UI" w:cs="Segoe UI"/>
          <w:lang w:eastAsia="en-US"/>
        </w:rPr>
        <w:t>11)</w:t>
      </w:r>
      <w:r w:rsidRPr="004A38E5">
        <w:rPr>
          <w:rFonts w:ascii="Segoe UI" w:eastAsia="Calibri" w:hAnsi="Segoe UI" w:cs="Segoe UI"/>
          <w:lang w:eastAsia="en-US"/>
        </w:rPr>
        <w:tab/>
        <w:t xml:space="preserve">Pisma składane w toku postępowania odwoławczego przez strony oraz uczestników postępowania odwoławczego wnosi się z odpisami dla stron oraz uczestników postępowania odwoławczego, </w:t>
      </w:r>
      <w:r w:rsidR="00667719">
        <w:rPr>
          <w:rFonts w:ascii="Segoe UI" w:eastAsia="Calibri" w:hAnsi="Segoe UI" w:cs="Segoe UI"/>
          <w:lang w:eastAsia="en-US"/>
        </w:rPr>
        <w:br/>
      </w:r>
      <w:r w:rsidRPr="004A38E5">
        <w:rPr>
          <w:rFonts w:ascii="Segoe UI" w:eastAsia="Calibri" w:hAnsi="Segoe UI" w:cs="Segoe UI"/>
          <w:lang w:eastAsia="en-US"/>
        </w:rPr>
        <w:t>jeżeli pisma te składane są w formie pisemnej.</w:t>
      </w:r>
    </w:p>
    <w:p w14:paraId="3C3C54A1" w14:textId="77777777" w:rsidR="004A38E5" w:rsidRPr="004A38E5" w:rsidRDefault="004A38E5" w:rsidP="00667719">
      <w:pPr>
        <w:suppressAutoHyphens w:val="0"/>
        <w:ind w:left="426" w:hanging="426"/>
        <w:jc w:val="both"/>
        <w:rPr>
          <w:rFonts w:ascii="Segoe UI" w:eastAsia="Calibri" w:hAnsi="Segoe UI" w:cs="Segoe UI"/>
          <w:lang w:eastAsia="en-US"/>
        </w:rPr>
      </w:pPr>
      <w:r w:rsidRPr="004A38E5">
        <w:rPr>
          <w:rFonts w:ascii="Segoe UI" w:eastAsia="Calibri" w:hAnsi="Segoe UI" w:cs="Segoe UI"/>
          <w:lang w:eastAsia="en-US"/>
        </w:rPr>
        <w:lastRenderedPageBreak/>
        <w:t>12)</w:t>
      </w:r>
      <w:r w:rsidRPr="004A38E5">
        <w:rPr>
          <w:rFonts w:ascii="Segoe UI" w:eastAsia="Calibri" w:hAnsi="Segoe UI" w:cs="Segoe UI"/>
          <w:lang w:eastAsia="en-US"/>
        </w:rPr>
        <w:tab/>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718770B0" w14:textId="38541D8E" w:rsidR="004A38E5" w:rsidRPr="00BD58BA" w:rsidRDefault="004A38E5" w:rsidP="00BD58BA">
      <w:pPr>
        <w:suppressAutoHyphens w:val="0"/>
        <w:ind w:left="426" w:hanging="426"/>
        <w:jc w:val="both"/>
        <w:rPr>
          <w:rFonts w:ascii="Segoe UI" w:hAnsi="Segoe UI" w:cs="Segoe UI"/>
          <w:shd w:val="clear" w:color="auto" w:fill="FFFFFF"/>
        </w:rPr>
      </w:pPr>
      <w:r w:rsidRPr="004A38E5">
        <w:rPr>
          <w:rFonts w:ascii="Segoe UI" w:eastAsia="Calibri" w:hAnsi="Segoe UI" w:cs="Segoe UI"/>
          <w:lang w:eastAsia="en-US"/>
        </w:rPr>
        <w:t>13)</w:t>
      </w:r>
      <w:r w:rsidRPr="004A38E5">
        <w:rPr>
          <w:rFonts w:ascii="Segoe UI" w:eastAsia="Calibri" w:hAnsi="Segoe UI" w:cs="Segoe UI"/>
          <w:lang w:eastAsia="en-US"/>
        </w:rPr>
        <w:tab/>
        <w:t xml:space="preserve">Pisma w formie pisemnej wnosi się za pośrednictwem operatora pocztowego, w rozumieniu ustawy z dnia 23 listopada 2012 r. </w:t>
      </w:r>
      <w:r w:rsidR="00667719">
        <w:rPr>
          <w:rFonts w:ascii="Segoe UI" w:eastAsia="Calibri" w:hAnsi="Segoe UI" w:cs="Segoe UI"/>
          <w:lang w:eastAsia="en-US"/>
        </w:rPr>
        <w:t>–</w:t>
      </w:r>
      <w:r w:rsidRPr="004A38E5">
        <w:rPr>
          <w:rFonts w:ascii="Segoe UI" w:eastAsia="Calibri" w:hAnsi="Segoe UI" w:cs="Segoe UI"/>
          <w:lang w:eastAsia="en-US"/>
        </w:rPr>
        <w:t xml:space="preserve"> Prawo pocztowe, osobiście, za pośrednictwem posłańca, a pisma w postaci elektronicznej wnosi się przy użyciu </w:t>
      </w:r>
      <w:r w:rsidRPr="00BD58BA">
        <w:rPr>
          <w:rFonts w:ascii="Segoe UI" w:eastAsia="Calibri" w:hAnsi="Segoe UI" w:cs="Segoe UI"/>
          <w:lang w:eastAsia="en-US"/>
        </w:rPr>
        <w:t>środków komunikacji elektronicznej</w:t>
      </w:r>
      <w:r w:rsidR="00BD58BA" w:rsidRPr="00BD58BA">
        <w:rPr>
          <w:rFonts w:ascii="Segoe UI" w:eastAsia="Calibri" w:hAnsi="Segoe UI" w:cs="Segoe UI"/>
          <w:lang w:eastAsia="en-US"/>
        </w:rPr>
        <w:t xml:space="preserve">, </w:t>
      </w:r>
      <w:r w:rsidR="00BD58BA">
        <w:rPr>
          <w:rFonts w:ascii="Segoe UI" w:eastAsia="Calibri" w:hAnsi="Segoe UI" w:cs="Segoe UI"/>
          <w:lang w:eastAsia="en-US"/>
        </w:rPr>
        <w:br/>
      </w:r>
      <w:r w:rsidR="00BD58BA" w:rsidRPr="00BD58BA">
        <w:rPr>
          <w:rFonts w:ascii="Segoe UI" w:hAnsi="Segoe UI" w:cs="Segoe UI"/>
          <w:shd w:val="clear" w:color="auto" w:fill="FFFFFF"/>
        </w:rPr>
        <w:t>w tym na adres </w:t>
      </w:r>
      <w:r w:rsidR="00BD58BA">
        <w:rPr>
          <w:rFonts w:ascii="Segoe UI" w:hAnsi="Segoe UI" w:cs="Segoe UI"/>
          <w:shd w:val="clear" w:color="auto" w:fill="FFFFFF"/>
        </w:rPr>
        <w:t xml:space="preserve">do doręczeń </w:t>
      </w:r>
      <w:r w:rsidR="00BD58BA" w:rsidRPr="00BD58BA">
        <w:rPr>
          <w:rFonts w:ascii="Segoe UI" w:hAnsi="Segoe UI" w:cs="Segoe UI"/>
          <w:shd w:val="clear" w:color="auto" w:fill="FFFFFF"/>
        </w:rPr>
        <w:t xml:space="preserve">elektronicznych, o którym mowa w art. 2 pkt 1 ustawy z dnia </w:t>
      </w:r>
      <w:r w:rsidR="00BD58BA">
        <w:rPr>
          <w:rFonts w:ascii="Segoe UI" w:hAnsi="Segoe UI" w:cs="Segoe UI"/>
          <w:shd w:val="clear" w:color="auto" w:fill="FFFFFF"/>
        </w:rPr>
        <w:br/>
      </w:r>
      <w:r w:rsidR="00BD58BA" w:rsidRPr="00BD58BA">
        <w:rPr>
          <w:rFonts w:ascii="Segoe UI" w:hAnsi="Segoe UI" w:cs="Segoe UI"/>
          <w:shd w:val="clear" w:color="auto" w:fill="FFFFFF"/>
        </w:rPr>
        <w:t>18 listopada 2020 r. o doręczeniach elektronicznych</w:t>
      </w:r>
      <w:r w:rsidRPr="00BD58BA">
        <w:rPr>
          <w:rFonts w:ascii="Segoe UI" w:eastAsia="Calibri" w:hAnsi="Segoe UI" w:cs="Segoe UI"/>
          <w:lang w:eastAsia="en-US"/>
        </w:rPr>
        <w:t xml:space="preserve">. </w:t>
      </w:r>
    </w:p>
    <w:p w14:paraId="73FB05B9" w14:textId="56999D87" w:rsidR="004A38E5" w:rsidRPr="008A350D" w:rsidRDefault="004A38E5" w:rsidP="008A350D">
      <w:pPr>
        <w:suppressAutoHyphens w:val="0"/>
        <w:ind w:left="426" w:hanging="426"/>
        <w:jc w:val="both"/>
        <w:rPr>
          <w:rFonts w:ascii="Segoe UI" w:eastAsia="Calibri" w:hAnsi="Segoe UI" w:cs="Segoe UI"/>
          <w:lang w:eastAsia="en-US"/>
        </w:rPr>
      </w:pPr>
      <w:r w:rsidRPr="004A38E5">
        <w:rPr>
          <w:rFonts w:ascii="Segoe UI" w:eastAsia="Calibri" w:hAnsi="Segoe UI" w:cs="Segoe UI"/>
          <w:lang w:eastAsia="en-US"/>
        </w:rPr>
        <w:t>14)</w:t>
      </w:r>
      <w:r w:rsidRPr="004A38E5">
        <w:rPr>
          <w:rFonts w:ascii="Segoe UI" w:eastAsia="Calibri" w:hAnsi="Segoe UI" w:cs="Segoe UI"/>
          <w:lang w:eastAsia="en-US"/>
        </w:rPr>
        <w:tab/>
        <w:t>Na orzeczenie Krajowej Izby Odwoławczej oraz postanowienie Prezesa Krajowej Izby Odwoławczej, o którym mowa w art. 519 ust. 1 ustawy PZP, stronom oraz uczestnikom postępowania odwoławczego przysługuje skarga do sądu. Skargę wnosi się do Sądu Okręgowego w Warszawie – sądu zamówień publicznych. Skargę wnosi się za pośrednictwem Prezesa Krajowej Izby Odwoławczej</w:t>
      </w:r>
      <w:r w:rsidR="008A350D">
        <w:rPr>
          <w:rFonts w:ascii="Segoe UI" w:eastAsia="Calibri" w:hAnsi="Segoe UI" w:cs="Segoe UI"/>
          <w:lang w:eastAsia="en-US"/>
        </w:rPr>
        <w:t>,</w:t>
      </w:r>
      <w:r w:rsidRPr="004A38E5">
        <w:rPr>
          <w:rFonts w:ascii="Segoe UI" w:eastAsia="Calibri" w:hAnsi="Segoe UI" w:cs="Segoe UI"/>
          <w:lang w:eastAsia="en-US"/>
        </w:rPr>
        <w:t xml:space="preserve"> w terminie 14 dni od dnia doręczenia orzeczenia Krajowej Izby Odwoławczej </w:t>
      </w:r>
      <w:r w:rsidR="008A350D">
        <w:rPr>
          <w:rFonts w:ascii="Segoe UI" w:eastAsia="Calibri" w:hAnsi="Segoe UI" w:cs="Segoe UI"/>
          <w:lang w:eastAsia="en-US"/>
        </w:rPr>
        <w:br/>
      </w:r>
      <w:r w:rsidRPr="004A38E5">
        <w:rPr>
          <w:rFonts w:ascii="Segoe UI" w:eastAsia="Calibri" w:hAnsi="Segoe UI" w:cs="Segoe UI"/>
          <w:lang w:eastAsia="en-US"/>
        </w:rPr>
        <w:t xml:space="preserve">lub </w:t>
      </w:r>
      <w:r w:rsidRPr="008A350D">
        <w:rPr>
          <w:rFonts w:ascii="Segoe UI" w:eastAsia="Calibri" w:hAnsi="Segoe UI" w:cs="Segoe UI"/>
          <w:lang w:eastAsia="en-US"/>
        </w:rPr>
        <w:t>postanowienia Prezesa Krajowej Izby Odwoławczej, o którym mowa w art. 519 ust. 1 ustawy PZP, przesyłając jednocześnie jej odpis przeciwnikowi skargi. Złożenie skargi w placówce pocztowej operatora wyznaczonego w rozumieniu ww. ustawy – Prawo pocztowe</w:t>
      </w:r>
      <w:r w:rsidR="008A350D" w:rsidRPr="008A350D">
        <w:rPr>
          <w:rFonts w:ascii="Segoe UI" w:eastAsia="Calibri" w:hAnsi="Segoe UI" w:cs="Segoe UI"/>
          <w:lang w:eastAsia="en-US"/>
        </w:rPr>
        <w:t xml:space="preserve"> </w:t>
      </w:r>
      <w:r w:rsidR="008A350D" w:rsidRPr="008A350D">
        <w:rPr>
          <w:rFonts w:ascii="Segoe UI" w:hAnsi="Segoe UI" w:cs="Segoe UI"/>
          <w:shd w:val="clear" w:color="auto" w:fill="FFFFFF"/>
        </w:rPr>
        <w:t>albo wysłanie na adres</w:t>
      </w:r>
      <w:r w:rsidR="008A350D">
        <w:rPr>
          <w:rFonts w:ascii="Segoe UI" w:hAnsi="Segoe UI" w:cs="Segoe UI"/>
          <w:shd w:val="clear" w:color="auto" w:fill="FFFFFF"/>
        </w:rPr>
        <w:t xml:space="preserve"> </w:t>
      </w:r>
      <w:r w:rsidR="008A350D">
        <w:rPr>
          <w:rFonts w:ascii="Segoe UI" w:hAnsi="Segoe UI" w:cs="Segoe UI"/>
          <w:shd w:val="clear" w:color="auto" w:fill="FFFFFF"/>
        </w:rPr>
        <w:br/>
        <w:t>do doręczeń</w:t>
      </w:r>
      <w:r w:rsidR="008A350D" w:rsidRPr="008A350D">
        <w:rPr>
          <w:rFonts w:ascii="Segoe UI" w:hAnsi="Segoe UI" w:cs="Segoe UI"/>
          <w:shd w:val="clear" w:color="auto" w:fill="FFFFFF"/>
        </w:rPr>
        <w:t> elektronicznych, o którym mowa w </w:t>
      </w:r>
      <w:hyperlink r:id="rId10" w:anchor="ap_2" w:tgtFrame="_blank" w:tooltip="USTAWA z dnia 18 listopada 2020 r. o doręczeniach elektronicznych" w:history="1">
        <w:r w:rsidR="008A350D" w:rsidRPr="008A350D">
          <w:rPr>
            <w:rFonts w:ascii="Segoe UI" w:hAnsi="Segoe UI" w:cs="Segoe UI"/>
            <w:shd w:val="clear" w:color="auto" w:fill="FFFFFF"/>
          </w:rPr>
          <w:t xml:space="preserve">art. 2 pkt 1 ustawy z dnia 18 listopada 2020 r. </w:t>
        </w:r>
        <w:r w:rsidR="008A350D">
          <w:rPr>
            <w:rFonts w:ascii="Segoe UI" w:hAnsi="Segoe UI" w:cs="Segoe UI"/>
            <w:shd w:val="clear" w:color="auto" w:fill="FFFFFF"/>
          </w:rPr>
          <w:br/>
        </w:r>
        <w:r w:rsidR="008A350D" w:rsidRPr="008A350D">
          <w:rPr>
            <w:rFonts w:ascii="Segoe UI" w:hAnsi="Segoe UI" w:cs="Segoe UI"/>
            <w:shd w:val="clear" w:color="auto" w:fill="FFFFFF"/>
          </w:rPr>
          <w:t>o doręczeniach elektronicznych</w:t>
        </w:r>
      </w:hyperlink>
      <w:r w:rsidR="008A350D" w:rsidRPr="008A350D">
        <w:rPr>
          <w:rFonts w:ascii="Segoe UI" w:hAnsi="Segoe UI" w:cs="Segoe UI"/>
          <w:shd w:val="clear" w:color="auto" w:fill="FFFFFF"/>
        </w:rPr>
        <w:t>,</w:t>
      </w:r>
      <w:r w:rsidR="008A350D" w:rsidRPr="008A350D">
        <w:rPr>
          <w:rFonts w:ascii="Segoe UI" w:eastAsia="Calibri" w:hAnsi="Segoe UI" w:cs="Segoe UI"/>
          <w:lang w:eastAsia="en-US"/>
        </w:rPr>
        <w:t xml:space="preserve"> </w:t>
      </w:r>
      <w:r w:rsidRPr="008A350D">
        <w:rPr>
          <w:rFonts w:ascii="Segoe UI" w:eastAsia="Calibri" w:hAnsi="Segoe UI" w:cs="Segoe UI"/>
          <w:lang w:eastAsia="en-US"/>
        </w:rPr>
        <w:t>jest równoznaczne z jej wniesieniem.</w:t>
      </w:r>
    </w:p>
    <w:p w14:paraId="001778BB" w14:textId="77777777" w:rsidR="004A38E5" w:rsidRPr="004A38E5" w:rsidRDefault="004A38E5" w:rsidP="00667719">
      <w:pPr>
        <w:suppressAutoHyphens w:val="0"/>
        <w:ind w:left="426" w:hanging="426"/>
        <w:jc w:val="both"/>
        <w:rPr>
          <w:rFonts w:ascii="Segoe UI" w:eastAsia="Calibri" w:hAnsi="Segoe UI" w:cs="Segoe UI"/>
          <w:lang w:eastAsia="en-US"/>
        </w:rPr>
      </w:pPr>
      <w:r w:rsidRPr="004A38E5">
        <w:rPr>
          <w:rFonts w:ascii="Segoe UI" w:eastAsia="Calibri" w:hAnsi="Segoe UI" w:cs="Segoe UI"/>
          <w:lang w:eastAsia="en-US"/>
        </w:rPr>
        <w:t>15)</w:t>
      </w:r>
      <w:r w:rsidRPr="004A38E5">
        <w:rPr>
          <w:rFonts w:ascii="Segoe UI" w:eastAsia="Calibri" w:hAnsi="Segoe UI" w:cs="Segoe UI"/>
          <w:lang w:eastAsia="en-US"/>
        </w:rPr>
        <w:tab/>
        <w:t>Szczegółowe informacje dotyczące środków ochrony prawnej określone są w Dziale IX „Środki ochrony prawnej” ustawy PZP.</w:t>
      </w:r>
    </w:p>
    <w:p w14:paraId="7D69E97E" w14:textId="6650C32F" w:rsidR="00B90813" w:rsidRPr="00563F0A" w:rsidRDefault="00B90813">
      <w:pPr>
        <w:spacing w:line="254" w:lineRule="auto"/>
        <w:jc w:val="both"/>
        <w:rPr>
          <w:rFonts w:ascii="Segoe UI" w:hAnsi="Segoe UI" w:cs="Segoe UI"/>
          <w:b/>
          <w:color w:val="000000"/>
        </w:rPr>
      </w:pPr>
    </w:p>
    <w:p w14:paraId="1641EF8D" w14:textId="3B445E1C" w:rsidR="00667719" w:rsidRPr="00667719" w:rsidRDefault="00612F30" w:rsidP="00667719">
      <w:pPr>
        <w:spacing w:line="254" w:lineRule="auto"/>
        <w:jc w:val="both"/>
        <w:rPr>
          <w:rFonts w:ascii="Segoe UI" w:eastAsia="Calibri" w:hAnsi="Segoe UI" w:cs="Segoe UI"/>
          <w:b/>
          <w:lang w:eastAsia="en-US"/>
        </w:rPr>
      </w:pPr>
      <w:r w:rsidRPr="006506AD">
        <w:rPr>
          <w:rFonts w:ascii="Segoe UI" w:hAnsi="Segoe UI" w:cs="Segoe UI"/>
          <w:b/>
        </w:rPr>
        <w:t>21</w:t>
      </w:r>
      <w:r w:rsidR="00B86715" w:rsidRPr="006506AD">
        <w:rPr>
          <w:rFonts w:ascii="Segoe UI" w:hAnsi="Segoe UI" w:cs="Segoe UI"/>
          <w:i/>
        </w:rPr>
        <w:t>.</w:t>
      </w:r>
      <w:r w:rsidR="00B86715" w:rsidRPr="006506AD">
        <w:rPr>
          <w:rFonts w:ascii="Segoe UI" w:eastAsia="Calibri" w:hAnsi="Segoe UI" w:cs="Segoe UI"/>
          <w:b/>
          <w:lang w:eastAsia="en-US"/>
        </w:rPr>
        <w:t xml:space="preserve"> KLAUZULA INFORMACYJNA DOTYCZĄCA PRZETWARZANIA DANYCH OSOBOWYCH</w:t>
      </w:r>
    </w:p>
    <w:p w14:paraId="46A92A89" w14:textId="45B2908D" w:rsidR="00667719" w:rsidRPr="00A60DA6" w:rsidRDefault="00667719" w:rsidP="00667719">
      <w:pPr>
        <w:spacing w:line="254" w:lineRule="auto"/>
        <w:jc w:val="both"/>
        <w:rPr>
          <w:rFonts w:ascii="Segoe UI" w:eastAsia="Calibri" w:hAnsi="Segoe UI" w:cs="Segoe UI"/>
          <w:b/>
          <w:color w:val="FF0000"/>
          <w:lang w:eastAsia="en-US"/>
        </w:rPr>
      </w:pPr>
    </w:p>
    <w:p w14:paraId="7855EEBD" w14:textId="77777777" w:rsidR="00FF7645" w:rsidRPr="00FF7645" w:rsidRDefault="00FF7645" w:rsidP="00FF7645">
      <w:pPr>
        <w:suppressAutoHyphens w:val="0"/>
        <w:jc w:val="both"/>
        <w:rPr>
          <w:rFonts w:ascii="Segoe UI" w:eastAsiaTheme="minorHAnsi" w:hAnsi="Segoe UI" w:cs="Segoe UI"/>
          <w:lang w:eastAsia="en-US"/>
        </w:rPr>
      </w:pPr>
      <w:r w:rsidRPr="00FF7645">
        <w:rPr>
          <w:rFonts w:ascii="Segoe UI" w:eastAsiaTheme="minorHAnsi" w:hAnsi="Segoe UI" w:cs="Segoe UI"/>
          <w:lang w:eastAsia="en-US"/>
        </w:rPr>
        <w:t>Na podstawie art. 13 ust. 1 i ust. 2 Rozporządzenia Parlamentu Europejskiego i Rady (UE) 2016/679 z dnia 27 kwietnia 2016 roku (RODO) uprzejmie informujemy, że:</w:t>
      </w:r>
    </w:p>
    <w:p w14:paraId="13B4CB90" w14:textId="77777777" w:rsidR="00FF7645" w:rsidRPr="00FF7645" w:rsidRDefault="00FF7645" w:rsidP="00FF7645">
      <w:pPr>
        <w:numPr>
          <w:ilvl w:val="0"/>
          <w:numId w:val="13"/>
        </w:numPr>
        <w:suppressAutoHyphens w:val="0"/>
        <w:spacing w:after="160" w:line="256" w:lineRule="auto"/>
        <w:ind w:left="284" w:hanging="284"/>
        <w:contextualSpacing/>
        <w:jc w:val="both"/>
        <w:rPr>
          <w:rFonts w:ascii="Segoe UI" w:eastAsiaTheme="minorHAnsi" w:hAnsi="Segoe UI" w:cs="Segoe UI"/>
          <w:lang w:eastAsia="en-US"/>
        </w:rPr>
      </w:pPr>
      <w:r w:rsidRPr="00FF7645">
        <w:rPr>
          <w:rFonts w:ascii="Segoe UI" w:eastAsiaTheme="minorHAnsi" w:hAnsi="Segoe UI" w:cs="Segoe UI"/>
          <w:lang w:eastAsia="en-US"/>
        </w:rPr>
        <w:t>administratorem Pani/Pana danych jest Gmina Miasto Koszalin reprezentowana przez Prezydenta Miasta Koszalina – Urząd Miejski ul. Rynek Staromiejski 6-7, e-mail: um.koszalin@um.koszalin.pl;</w:t>
      </w:r>
    </w:p>
    <w:p w14:paraId="19F21361" w14:textId="77777777" w:rsidR="00FF7645" w:rsidRPr="00FF7645" w:rsidRDefault="00FF7645" w:rsidP="00FF7645">
      <w:pPr>
        <w:numPr>
          <w:ilvl w:val="0"/>
          <w:numId w:val="13"/>
        </w:numPr>
        <w:suppressAutoHyphens w:val="0"/>
        <w:spacing w:after="160" w:line="256" w:lineRule="auto"/>
        <w:ind w:left="284" w:hanging="284"/>
        <w:contextualSpacing/>
        <w:jc w:val="both"/>
        <w:rPr>
          <w:rFonts w:ascii="Segoe UI" w:eastAsiaTheme="minorHAnsi" w:hAnsi="Segoe UI" w:cs="Segoe UI"/>
          <w:lang w:eastAsia="en-US"/>
        </w:rPr>
      </w:pPr>
      <w:r w:rsidRPr="00FF7645">
        <w:rPr>
          <w:rFonts w:ascii="Segoe UI" w:eastAsiaTheme="minorHAnsi" w:hAnsi="Segoe UI" w:cs="Segoe UI"/>
          <w:lang w:eastAsia="en-US"/>
        </w:rPr>
        <w:t>w Urzędzie Miejskim w Koszalinie został wyznaczony Inspektor Ochrony Danych: Mariusz Krasicki Urząd Miejski ul. Rynek Staromiejski 6-7, e-mail: iodo@um.koszalin.pl;</w:t>
      </w:r>
    </w:p>
    <w:p w14:paraId="76DE2F53" w14:textId="77777777" w:rsidR="00FF7645" w:rsidRPr="00FF7645" w:rsidRDefault="00FF7645" w:rsidP="00FF7645">
      <w:pPr>
        <w:numPr>
          <w:ilvl w:val="0"/>
          <w:numId w:val="13"/>
        </w:numPr>
        <w:suppressAutoHyphens w:val="0"/>
        <w:spacing w:after="160" w:line="256" w:lineRule="auto"/>
        <w:ind w:left="284" w:hanging="284"/>
        <w:contextualSpacing/>
        <w:jc w:val="both"/>
        <w:rPr>
          <w:rFonts w:ascii="Segoe UI" w:eastAsiaTheme="minorHAnsi" w:hAnsi="Segoe UI" w:cs="Segoe UI"/>
          <w:lang w:eastAsia="en-US"/>
        </w:rPr>
      </w:pPr>
      <w:r w:rsidRPr="00FF7645">
        <w:rPr>
          <w:rFonts w:ascii="Segoe UI" w:eastAsia="SimSun" w:hAnsi="Segoe UI" w:cs="Segoe UI"/>
          <w:lang w:eastAsia="pl-PL"/>
        </w:rPr>
        <w:t>Pani/Pana dane osobowe przetwarzane będą na podstawie art. 6 ust. 1 lit. c RODO w celu związanym z postępowaniem o udzielenie zamówienia publicznego</w:t>
      </w:r>
      <w:r w:rsidRPr="00FF7645">
        <w:rPr>
          <w:rFonts w:ascii="Segoe UI" w:eastAsiaTheme="minorHAnsi" w:hAnsi="Segoe UI" w:cs="Segoe UI"/>
          <w:lang w:eastAsia="en-US"/>
        </w:rPr>
        <w:t>;</w:t>
      </w:r>
    </w:p>
    <w:p w14:paraId="44CA811B" w14:textId="77777777" w:rsidR="00FF7645" w:rsidRPr="00FF7645" w:rsidRDefault="00FF7645" w:rsidP="00FF7645">
      <w:pPr>
        <w:numPr>
          <w:ilvl w:val="0"/>
          <w:numId w:val="13"/>
        </w:numPr>
        <w:suppressAutoHyphens w:val="0"/>
        <w:spacing w:after="160" w:line="256" w:lineRule="auto"/>
        <w:ind w:left="284" w:hanging="284"/>
        <w:contextualSpacing/>
        <w:jc w:val="both"/>
        <w:rPr>
          <w:rFonts w:ascii="Segoe UI" w:eastAsiaTheme="minorHAnsi" w:hAnsi="Segoe UI" w:cs="Segoe UI"/>
          <w:lang w:eastAsia="en-US"/>
        </w:rPr>
      </w:pPr>
      <w:r w:rsidRPr="00FF7645">
        <w:rPr>
          <w:rFonts w:ascii="Segoe UI" w:eastAsiaTheme="minorHAnsi" w:hAnsi="Segoe UI" w:cs="Segoe UI"/>
          <w:lang w:eastAsia="en-US"/>
        </w:rPr>
        <w:t>o</w:t>
      </w:r>
      <w:r w:rsidRPr="00FF7645">
        <w:rPr>
          <w:rFonts w:ascii="Segoe UI" w:eastAsia="SimSun" w:hAnsi="Segoe UI" w:cs="Segoe UI"/>
          <w:lang w:eastAsia="pl-PL"/>
        </w:rPr>
        <w:t xml:space="preserve">dbiorcami Pani/Pana danych osobowych będą osoby lub podmioty, którym udostępniona zostanie dokumentacja postępowania w oparciu o art. 18 oraz art. 74 ustawy PZP;  </w:t>
      </w:r>
    </w:p>
    <w:p w14:paraId="27C7CFB0" w14:textId="77777777" w:rsidR="00FF7645" w:rsidRPr="00FF7645" w:rsidRDefault="00FF7645" w:rsidP="00FF7645">
      <w:pPr>
        <w:numPr>
          <w:ilvl w:val="0"/>
          <w:numId w:val="13"/>
        </w:numPr>
        <w:suppressAutoHyphens w:val="0"/>
        <w:spacing w:after="160" w:line="256" w:lineRule="auto"/>
        <w:ind w:left="284" w:hanging="284"/>
        <w:contextualSpacing/>
        <w:jc w:val="both"/>
        <w:rPr>
          <w:rFonts w:ascii="Segoe UI" w:eastAsiaTheme="minorHAnsi" w:hAnsi="Segoe UI" w:cs="Segoe UI"/>
          <w:lang w:eastAsia="en-US"/>
        </w:rPr>
      </w:pPr>
      <w:r w:rsidRPr="00FF7645">
        <w:rPr>
          <w:rFonts w:ascii="Segoe UI" w:eastAsia="SimSun" w:hAnsi="Segoe UI" w:cs="Segoe UI"/>
          <w:lang w:eastAsia="pl-PL"/>
        </w:rPr>
        <w:t>Pani/Pana dane osobowe będą przechowywane</w:t>
      </w:r>
      <w:r w:rsidRPr="00FF7645">
        <w:rPr>
          <w:rFonts w:ascii="Segoe UI" w:eastAsiaTheme="minorHAnsi" w:hAnsi="Segoe UI" w:cs="Segoe UI"/>
          <w:lang w:eastAsia="en-US"/>
        </w:rPr>
        <w:t xml:space="preserve"> do czasu osiągnięcia celu, w jakim je pozyskaliśmy; kryteria ustalania czasu, w którym dane osobowe przetwarzane na podstawie przepisów prawa będą przechowywane określa Rozporządzenie Prezesa Rady Ministrów z dnia 18 stycznia 2011 r. w sprawie instrukcji kancelaryjnej, jednolitych rzeczowych wykazów akt oraz instrukcji w sprawie organizacji i zakresu działania archiwów zakładowych (Dz. U. z 2011 r. Nr 14, poz. 67 z późn. zm.);</w:t>
      </w:r>
    </w:p>
    <w:p w14:paraId="3777557A" w14:textId="77777777" w:rsidR="00FF7645" w:rsidRPr="00FF7645" w:rsidRDefault="00FF7645" w:rsidP="00FF7645">
      <w:pPr>
        <w:numPr>
          <w:ilvl w:val="0"/>
          <w:numId w:val="13"/>
        </w:numPr>
        <w:suppressAutoHyphens w:val="0"/>
        <w:spacing w:after="160" w:line="256" w:lineRule="auto"/>
        <w:ind w:left="284" w:hanging="284"/>
        <w:contextualSpacing/>
        <w:jc w:val="both"/>
        <w:rPr>
          <w:rFonts w:ascii="Segoe UI" w:eastAsiaTheme="minorHAnsi" w:hAnsi="Segoe UI" w:cs="Segoe UI"/>
          <w:lang w:eastAsia="en-US"/>
        </w:rPr>
      </w:pPr>
      <w:r w:rsidRPr="00FF7645">
        <w:rPr>
          <w:rFonts w:ascii="Segoe UI" w:eastAsia="SimSun" w:hAnsi="Segoe UI" w:cs="Segoe UI"/>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7816E82F" w14:textId="77777777" w:rsidR="00FF7645" w:rsidRPr="00FF7645" w:rsidRDefault="00FF7645" w:rsidP="00FF7645">
      <w:pPr>
        <w:numPr>
          <w:ilvl w:val="0"/>
          <w:numId w:val="13"/>
        </w:numPr>
        <w:suppressAutoHyphens w:val="0"/>
        <w:spacing w:after="160" w:line="256" w:lineRule="auto"/>
        <w:ind w:left="284" w:hanging="284"/>
        <w:contextualSpacing/>
        <w:jc w:val="both"/>
        <w:rPr>
          <w:rFonts w:ascii="Segoe UI" w:eastAsiaTheme="minorHAnsi" w:hAnsi="Segoe UI" w:cs="Segoe UI"/>
          <w:lang w:eastAsia="en-US"/>
        </w:rPr>
      </w:pPr>
      <w:r w:rsidRPr="00FF7645">
        <w:rPr>
          <w:rFonts w:ascii="Segoe UI" w:eastAsia="SimSun" w:hAnsi="Segoe UI" w:cs="Segoe UI"/>
          <w:lang w:eastAsia="pl-PL"/>
        </w:rPr>
        <w:t>w odniesieniu do Pani/Pana danych osobowych decyzje nie będą podejmowane w sposób zautomatyzowany;</w:t>
      </w:r>
    </w:p>
    <w:p w14:paraId="21D63C20" w14:textId="77777777" w:rsidR="00FF7645" w:rsidRPr="00FF7645" w:rsidRDefault="00FF7645" w:rsidP="00FF7645">
      <w:pPr>
        <w:numPr>
          <w:ilvl w:val="0"/>
          <w:numId w:val="13"/>
        </w:numPr>
        <w:suppressAutoHyphens w:val="0"/>
        <w:spacing w:after="160" w:line="256" w:lineRule="auto"/>
        <w:ind w:left="284" w:hanging="284"/>
        <w:contextualSpacing/>
        <w:jc w:val="both"/>
        <w:rPr>
          <w:rFonts w:ascii="Segoe UI" w:eastAsiaTheme="minorHAnsi" w:hAnsi="Segoe UI" w:cs="Segoe UI"/>
          <w:lang w:eastAsia="en-US"/>
        </w:rPr>
      </w:pPr>
      <w:r w:rsidRPr="00FF7645">
        <w:rPr>
          <w:rFonts w:ascii="Segoe UI" w:eastAsia="SimSun" w:hAnsi="Segoe UI" w:cs="Segoe UI"/>
          <w:lang w:eastAsia="pl-PL"/>
        </w:rPr>
        <w:t>posiada Pani/Pan:</w:t>
      </w:r>
    </w:p>
    <w:p w14:paraId="32CD6494" w14:textId="77777777" w:rsidR="00FF7645" w:rsidRPr="00FF7645" w:rsidRDefault="00FF7645" w:rsidP="00FF7645">
      <w:pPr>
        <w:numPr>
          <w:ilvl w:val="0"/>
          <w:numId w:val="11"/>
        </w:numPr>
        <w:suppressAutoHyphens w:val="0"/>
        <w:spacing w:after="150" w:line="256" w:lineRule="auto"/>
        <w:ind w:left="567" w:hanging="283"/>
        <w:contextualSpacing/>
        <w:jc w:val="both"/>
        <w:rPr>
          <w:rFonts w:ascii="Segoe UI" w:eastAsia="SimSun" w:hAnsi="Segoe UI" w:cs="Segoe UI"/>
          <w:lang w:eastAsia="pl-PL"/>
        </w:rPr>
      </w:pPr>
      <w:r w:rsidRPr="00FF7645">
        <w:rPr>
          <w:rFonts w:ascii="Segoe UI" w:eastAsia="SimSun" w:hAnsi="Segoe UI" w:cs="Segoe UI"/>
          <w:lang w:eastAsia="pl-PL"/>
        </w:rPr>
        <w:t>na podstawie art. 15 RODO prawo dostępu do danych osobowych Pani/Pana dotyczących *;</w:t>
      </w:r>
    </w:p>
    <w:p w14:paraId="0C984A26" w14:textId="77777777" w:rsidR="00FF7645" w:rsidRPr="00FF7645" w:rsidRDefault="00FF7645" w:rsidP="00FF7645">
      <w:pPr>
        <w:numPr>
          <w:ilvl w:val="0"/>
          <w:numId w:val="11"/>
        </w:numPr>
        <w:suppressAutoHyphens w:val="0"/>
        <w:spacing w:after="150" w:line="256" w:lineRule="auto"/>
        <w:ind w:left="567" w:hanging="283"/>
        <w:contextualSpacing/>
        <w:jc w:val="both"/>
        <w:rPr>
          <w:rFonts w:ascii="Segoe UI" w:eastAsia="SimSun" w:hAnsi="Segoe UI" w:cs="Segoe UI"/>
          <w:lang w:eastAsia="pl-PL"/>
        </w:rPr>
      </w:pPr>
      <w:r w:rsidRPr="00FF7645">
        <w:rPr>
          <w:rFonts w:ascii="Segoe UI" w:eastAsia="SimSun" w:hAnsi="Segoe UI" w:cs="Segoe UI"/>
          <w:lang w:eastAsia="pl-PL"/>
        </w:rPr>
        <w:t xml:space="preserve">na podstawie art. 16 RODO prawo do sprostowania lub uzupełnienia Pani/Pana danych osobowych </w:t>
      </w:r>
      <w:r w:rsidRPr="00FF7645">
        <w:rPr>
          <w:rFonts w:ascii="Segoe UI" w:eastAsia="SimSun" w:hAnsi="Segoe UI" w:cs="Segoe UI"/>
          <w:b/>
          <w:vertAlign w:val="superscript"/>
          <w:lang w:eastAsia="pl-PL"/>
        </w:rPr>
        <w:t>**</w:t>
      </w:r>
      <w:r w:rsidRPr="00FF7645">
        <w:rPr>
          <w:rFonts w:ascii="Segoe UI" w:eastAsia="SimSun" w:hAnsi="Segoe UI" w:cs="Segoe UI"/>
          <w:lang w:eastAsia="pl-PL"/>
        </w:rPr>
        <w:t>;</w:t>
      </w:r>
    </w:p>
    <w:p w14:paraId="4961591D" w14:textId="77777777" w:rsidR="00FF7645" w:rsidRPr="00FF7645" w:rsidRDefault="00FF7645" w:rsidP="00FF7645">
      <w:pPr>
        <w:numPr>
          <w:ilvl w:val="0"/>
          <w:numId w:val="11"/>
        </w:numPr>
        <w:suppressAutoHyphens w:val="0"/>
        <w:spacing w:after="150" w:line="256" w:lineRule="auto"/>
        <w:ind w:left="567" w:hanging="283"/>
        <w:contextualSpacing/>
        <w:jc w:val="both"/>
        <w:rPr>
          <w:rFonts w:ascii="Segoe UI" w:eastAsia="SimSun" w:hAnsi="Segoe UI" w:cs="Segoe UI"/>
          <w:lang w:eastAsia="pl-PL"/>
        </w:rPr>
      </w:pPr>
      <w:r w:rsidRPr="00FF7645">
        <w:rPr>
          <w:rFonts w:ascii="Segoe UI" w:eastAsia="SimSun" w:hAnsi="Segoe UI" w:cs="Segoe UI"/>
          <w:lang w:eastAsia="pl-PL"/>
        </w:rPr>
        <w:t xml:space="preserve">na podstawie art. 18 RODO prawo żądania od administratora ograniczenia przetwarzania danych osobowych z zastrzeżeniem przypadków, o których mowa w art. 18 ust. 2 RODO ***;  </w:t>
      </w:r>
    </w:p>
    <w:p w14:paraId="36A4880D" w14:textId="77777777" w:rsidR="00FF7645" w:rsidRPr="00FF7645" w:rsidRDefault="00FF7645" w:rsidP="00FF7645">
      <w:pPr>
        <w:numPr>
          <w:ilvl w:val="0"/>
          <w:numId w:val="11"/>
        </w:numPr>
        <w:suppressAutoHyphens w:val="0"/>
        <w:spacing w:after="150" w:line="256" w:lineRule="auto"/>
        <w:ind w:left="567" w:hanging="283"/>
        <w:contextualSpacing/>
        <w:jc w:val="both"/>
        <w:rPr>
          <w:rFonts w:ascii="Segoe UI" w:eastAsia="SimSun" w:hAnsi="Segoe UI" w:cs="Segoe UI"/>
          <w:lang w:eastAsia="pl-PL"/>
        </w:rPr>
      </w:pPr>
      <w:r w:rsidRPr="00FF7645">
        <w:rPr>
          <w:rFonts w:ascii="Segoe UI" w:eastAsia="SimSun" w:hAnsi="Segoe UI" w:cs="Segoe UI"/>
          <w:lang w:eastAsia="pl-PL"/>
        </w:rPr>
        <w:lastRenderedPageBreak/>
        <w:t>prawo do wniesienia skargi do Prezesa Urzędu Ochrony Danych Osobowych, gdy uzna Pani/Pan, że przetwarzanie danych osobowych Pani/Pana dotyczących narusza przepisy RODO;</w:t>
      </w:r>
    </w:p>
    <w:p w14:paraId="61041E62" w14:textId="77777777" w:rsidR="00FF7645" w:rsidRPr="00FF7645" w:rsidRDefault="00FF7645" w:rsidP="00FF7645">
      <w:pPr>
        <w:numPr>
          <w:ilvl w:val="0"/>
          <w:numId w:val="13"/>
        </w:numPr>
        <w:suppressAutoHyphens w:val="0"/>
        <w:spacing w:after="150" w:line="256" w:lineRule="auto"/>
        <w:ind w:left="284" w:hanging="284"/>
        <w:contextualSpacing/>
        <w:jc w:val="both"/>
        <w:rPr>
          <w:rFonts w:ascii="Segoe UI" w:eastAsia="SimSun" w:hAnsi="Segoe UI" w:cs="Segoe UI"/>
          <w:lang w:eastAsia="pl-PL"/>
        </w:rPr>
      </w:pPr>
      <w:r w:rsidRPr="00FF7645">
        <w:rPr>
          <w:rFonts w:ascii="Segoe UI" w:eastAsia="SimSun" w:hAnsi="Segoe UI" w:cs="Segoe UI"/>
          <w:lang w:eastAsia="pl-PL"/>
        </w:rPr>
        <w:t>nie przysługuje Pani/Panu:</w:t>
      </w:r>
    </w:p>
    <w:p w14:paraId="760E7043" w14:textId="77777777" w:rsidR="00FF7645" w:rsidRPr="00FF7645" w:rsidRDefault="00FF7645" w:rsidP="00FF7645">
      <w:pPr>
        <w:numPr>
          <w:ilvl w:val="0"/>
          <w:numId w:val="12"/>
        </w:numPr>
        <w:suppressAutoHyphens w:val="0"/>
        <w:spacing w:after="150" w:line="256" w:lineRule="auto"/>
        <w:ind w:left="567" w:hanging="283"/>
        <w:contextualSpacing/>
        <w:jc w:val="both"/>
        <w:rPr>
          <w:rFonts w:ascii="Segoe UI" w:eastAsia="SimSun" w:hAnsi="Segoe UI" w:cs="Segoe UI"/>
          <w:lang w:eastAsia="pl-PL"/>
        </w:rPr>
      </w:pPr>
      <w:r w:rsidRPr="00FF7645">
        <w:rPr>
          <w:rFonts w:ascii="Segoe UI" w:eastAsia="SimSun" w:hAnsi="Segoe UI" w:cs="Segoe UI"/>
          <w:lang w:eastAsia="pl-PL"/>
        </w:rPr>
        <w:t>w związku z art. 17 ust. 3 lit. b, d lub e RODO prawo do usunięcia danych osobowych;</w:t>
      </w:r>
    </w:p>
    <w:p w14:paraId="22F5B24D" w14:textId="77777777" w:rsidR="00FF7645" w:rsidRPr="00FF7645" w:rsidRDefault="00FF7645" w:rsidP="00FF7645">
      <w:pPr>
        <w:numPr>
          <w:ilvl w:val="0"/>
          <w:numId w:val="12"/>
        </w:numPr>
        <w:suppressAutoHyphens w:val="0"/>
        <w:spacing w:after="150" w:line="256" w:lineRule="auto"/>
        <w:ind w:left="567" w:hanging="283"/>
        <w:contextualSpacing/>
        <w:jc w:val="both"/>
        <w:rPr>
          <w:rFonts w:ascii="Segoe UI" w:eastAsia="SimSun" w:hAnsi="Segoe UI" w:cs="Segoe UI"/>
          <w:b/>
          <w:lang w:eastAsia="pl-PL"/>
        </w:rPr>
      </w:pPr>
      <w:r w:rsidRPr="00FF7645">
        <w:rPr>
          <w:rFonts w:ascii="Segoe UI" w:eastAsia="SimSun" w:hAnsi="Segoe UI" w:cs="Segoe UI"/>
          <w:lang w:eastAsia="pl-PL"/>
        </w:rPr>
        <w:t>prawo do przenoszenia danych osobowych, o którym mowa w art. 20 RODO;</w:t>
      </w:r>
    </w:p>
    <w:p w14:paraId="46C60678" w14:textId="77777777" w:rsidR="00FF7645" w:rsidRPr="00FF7645" w:rsidRDefault="00FF7645" w:rsidP="00FF7645">
      <w:pPr>
        <w:numPr>
          <w:ilvl w:val="0"/>
          <w:numId w:val="12"/>
        </w:numPr>
        <w:suppressAutoHyphens w:val="0"/>
        <w:spacing w:after="150" w:line="256" w:lineRule="auto"/>
        <w:ind w:left="567" w:hanging="283"/>
        <w:contextualSpacing/>
        <w:jc w:val="both"/>
        <w:rPr>
          <w:rFonts w:ascii="Segoe UI" w:eastAsia="SimSun" w:hAnsi="Segoe UI" w:cs="Segoe UI"/>
          <w:lang w:eastAsia="pl-PL"/>
        </w:rPr>
      </w:pPr>
      <w:r w:rsidRPr="00FF7645">
        <w:rPr>
          <w:rFonts w:ascii="Segoe UI" w:eastAsia="SimSun" w:hAnsi="Segoe UI" w:cs="Segoe UI"/>
          <w:b/>
          <w:lang w:eastAsia="pl-PL"/>
        </w:rPr>
        <w:t>na podstawie art. 21 RODO prawo sprzeciwu, wobec przetwarzania danych osobowych, gdyż podstawą prawną przetwarzania Pani/Pana danych osobowych jest art. 6 ust. 1 lit. c RODO;</w:t>
      </w:r>
    </w:p>
    <w:p w14:paraId="35F302E9" w14:textId="77777777" w:rsidR="00FF7645" w:rsidRPr="00FF7645" w:rsidRDefault="00FF7645" w:rsidP="00FF7645">
      <w:pPr>
        <w:numPr>
          <w:ilvl w:val="0"/>
          <w:numId w:val="13"/>
        </w:numPr>
        <w:suppressAutoHyphens w:val="0"/>
        <w:spacing w:after="150" w:line="256" w:lineRule="auto"/>
        <w:ind w:left="284" w:hanging="284"/>
        <w:contextualSpacing/>
        <w:jc w:val="both"/>
        <w:rPr>
          <w:rFonts w:ascii="Segoe UI" w:eastAsia="SimSun" w:hAnsi="Segoe UI" w:cs="Segoe UI"/>
          <w:lang w:eastAsia="pl-PL"/>
        </w:rPr>
      </w:pPr>
      <w:r w:rsidRPr="00FF7645">
        <w:rPr>
          <w:rFonts w:ascii="Segoe UI" w:eastAsiaTheme="minorHAnsi" w:hAnsi="Segoe UI" w:cs="Segoe UI"/>
          <w:lang w:eastAsia="en-US"/>
        </w:rPr>
        <w:t>Pani/Pana dane osobowe nie będą przekazywane do państw trzecich lub organizacji międzynarodowych.</w:t>
      </w:r>
    </w:p>
    <w:p w14:paraId="46C36BE7" w14:textId="77777777" w:rsidR="00FF7645" w:rsidRPr="00FF7645" w:rsidRDefault="00FF7645" w:rsidP="00FF7645">
      <w:pPr>
        <w:suppressAutoHyphens w:val="0"/>
        <w:spacing w:before="120" w:after="120" w:line="276" w:lineRule="auto"/>
        <w:jc w:val="both"/>
        <w:rPr>
          <w:rFonts w:ascii="Segoe UI" w:eastAsiaTheme="minorHAnsi" w:hAnsi="Segoe UI" w:cs="Segoe UI"/>
          <w:sz w:val="14"/>
          <w:szCs w:val="14"/>
          <w:lang w:eastAsia="en-US"/>
        </w:rPr>
      </w:pPr>
      <w:r w:rsidRPr="00FF7645">
        <w:rPr>
          <w:rFonts w:ascii="Segoe UI" w:eastAsiaTheme="minorHAnsi" w:hAnsi="Segoe UI" w:cs="Segoe UI"/>
          <w:sz w:val="14"/>
          <w:szCs w:val="14"/>
          <w:lang w:eastAsia="en-US"/>
        </w:rPr>
        <w:t>___________________________________________________________________________________</w:t>
      </w:r>
    </w:p>
    <w:p w14:paraId="520F4CCA" w14:textId="77777777" w:rsidR="00FF7645" w:rsidRPr="00FF7645" w:rsidRDefault="00FF7645" w:rsidP="00FF7645">
      <w:pPr>
        <w:suppressAutoHyphens w:val="0"/>
        <w:contextualSpacing/>
        <w:jc w:val="both"/>
        <w:rPr>
          <w:rFonts w:ascii="Segoe UI" w:eastAsiaTheme="minorHAnsi" w:hAnsi="Segoe UI" w:cs="Segoe UI"/>
          <w:sz w:val="14"/>
          <w:szCs w:val="14"/>
          <w:lang w:eastAsia="en-US"/>
        </w:rPr>
      </w:pPr>
      <w:r w:rsidRPr="00FF7645">
        <w:rPr>
          <w:rFonts w:ascii="Segoe UI" w:eastAsiaTheme="minorHAnsi" w:hAnsi="Segoe UI" w:cs="Segoe UI"/>
          <w:b/>
          <w:sz w:val="14"/>
          <w:szCs w:val="14"/>
          <w:vertAlign w:val="superscript"/>
          <w:lang w:eastAsia="en-US"/>
        </w:rPr>
        <w:t xml:space="preserve">* </w:t>
      </w:r>
      <w:r w:rsidRPr="00FF7645">
        <w:rPr>
          <w:rFonts w:ascii="Segoe UI" w:eastAsiaTheme="minorHAnsi" w:hAnsi="Segoe UI" w:cs="Segoe UI"/>
          <w:b/>
          <w:sz w:val="14"/>
          <w:szCs w:val="14"/>
          <w:lang w:eastAsia="en-US"/>
        </w:rPr>
        <w:t>Wyjaśnienie:</w:t>
      </w:r>
      <w:r w:rsidRPr="00FF7645">
        <w:rPr>
          <w:rFonts w:ascii="Segoe UI" w:eastAsiaTheme="minorHAnsi" w:hAnsi="Segoe UI" w:cs="Segoe UI"/>
          <w:sz w:val="14"/>
          <w:szCs w:val="14"/>
          <w:lang w:eastAsia="en-US"/>
        </w:rPr>
        <w:t xml:space="preserve"> w przypadku skorzystania przez osobę, której dane osobowe są przetwarzane przez Zamawiającego, z uprawnienia, o którym mowa w art. 15 RODO, Zamawiający może żądać od osoby występującej z żądaniem wskazania dodatkowych informacji, mających na celu sprecyzowanie nazwy lub daty zakończonego postępowania o udzielenie zamówienia</w:t>
      </w:r>
      <w:r w:rsidRPr="00FF7645">
        <w:rPr>
          <w:rFonts w:ascii="Segoe UI" w:eastAsia="SimSun" w:hAnsi="Segoe UI" w:cs="Segoe UI"/>
          <w:sz w:val="14"/>
          <w:szCs w:val="14"/>
          <w:lang w:eastAsia="pl-PL"/>
        </w:rPr>
        <w:t>,</w:t>
      </w:r>
    </w:p>
    <w:p w14:paraId="3001D35A" w14:textId="77777777" w:rsidR="00FF7645" w:rsidRPr="00FF7645" w:rsidRDefault="00FF7645" w:rsidP="00FF7645">
      <w:pPr>
        <w:suppressAutoHyphens w:val="0"/>
        <w:contextualSpacing/>
        <w:jc w:val="both"/>
        <w:rPr>
          <w:rFonts w:ascii="Segoe UI" w:eastAsiaTheme="minorHAnsi" w:hAnsi="Segoe UI" w:cs="Segoe UI"/>
          <w:sz w:val="14"/>
          <w:szCs w:val="14"/>
          <w:lang w:eastAsia="en-US"/>
        </w:rPr>
      </w:pPr>
      <w:r w:rsidRPr="00FF7645">
        <w:rPr>
          <w:rFonts w:ascii="Segoe UI" w:eastAsiaTheme="minorHAnsi" w:hAnsi="Segoe UI" w:cs="Segoe UI"/>
          <w:b/>
          <w:sz w:val="14"/>
          <w:szCs w:val="14"/>
          <w:lang w:eastAsia="en-US"/>
        </w:rPr>
        <w:t>** Wyjaśnienie:</w:t>
      </w:r>
      <w:r w:rsidRPr="00FF7645">
        <w:rPr>
          <w:rFonts w:ascii="Segoe UI" w:eastAsiaTheme="minorHAnsi" w:hAnsi="Segoe UI" w:cs="Segoe UI"/>
          <w:sz w:val="14"/>
          <w:szCs w:val="14"/>
          <w:lang w:eastAsia="en-US"/>
        </w:rPr>
        <w:t xml:space="preserve"> </w:t>
      </w:r>
      <w:r w:rsidRPr="00FF7645">
        <w:rPr>
          <w:rFonts w:ascii="Segoe UI" w:eastAsia="SimSun" w:hAnsi="Segoe UI" w:cs="Segoe UI"/>
          <w:sz w:val="14"/>
          <w:szCs w:val="14"/>
          <w:lang w:eastAsia="pl-PL"/>
        </w:rPr>
        <w:t xml:space="preserve">skorzystanie z prawa do sprostowania lub uzupełnienia nie może skutkować zmianą </w:t>
      </w:r>
      <w:r w:rsidRPr="00FF7645">
        <w:rPr>
          <w:rFonts w:ascii="Segoe UI" w:eastAsiaTheme="minorHAnsi" w:hAnsi="Segoe UI" w:cs="Segoe UI"/>
          <w:sz w:val="14"/>
          <w:szCs w:val="14"/>
          <w:lang w:eastAsia="en-US"/>
        </w:rPr>
        <w:t>wyniku postępowania o udzielenie zamówienia ani zmianą postanowień umowy w sprawie zamówienia publicznego w zakresie niezgodnym z ustawą PZP oraz nie może naruszać integralności protokołu postępowania oraz jego załączników,</w:t>
      </w:r>
    </w:p>
    <w:p w14:paraId="5115E1BC" w14:textId="77777777" w:rsidR="00FF7645" w:rsidRPr="00FF7645" w:rsidRDefault="00FF7645" w:rsidP="00FF7645">
      <w:pPr>
        <w:suppressAutoHyphens w:val="0"/>
        <w:contextualSpacing/>
        <w:jc w:val="both"/>
        <w:rPr>
          <w:rFonts w:ascii="Segoe UI" w:eastAsia="SimSun" w:hAnsi="Segoe UI" w:cs="Segoe UI"/>
          <w:sz w:val="14"/>
          <w:szCs w:val="14"/>
          <w:lang w:eastAsia="pl-PL"/>
        </w:rPr>
      </w:pPr>
      <w:r w:rsidRPr="00FF7645">
        <w:rPr>
          <w:rFonts w:ascii="Segoe UI" w:eastAsiaTheme="minorHAnsi" w:hAnsi="Segoe UI" w:cs="Segoe UI"/>
          <w:b/>
          <w:sz w:val="14"/>
          <w:szCs w:val="14"/>
          <w:vertAlign w:val="superscript"/>
          <w:lang w:eastAsia="en-US"/>
        </w:rPr>
        <w:t xml:space="preserve">***  </w:t>
      </w:r>
      <w:r w:rsidRPr="00FF7645">
        <w:rPr>
          <w:rFonts w:ascii="Segoe UI" w:eastAsiaTheme="minorHAnsi" w:hAnsi="Segoe UI" w:cs="Segoe UI"/>
          <w:b/>
          <w:sz w:val="14"/>
          <w:szCs w:val="14"/>
          <w:lang w:eastAsia="en-US"/>
        </w:rPr>
        <w:t>Wyjaśnienie:</w:t>
      </w:r>
      <w:r w:rsidRPr="00FF7645">
        <w:rPr>
          <w:rFonts w:ascii="Segoe UI" w:eastAsiaTheme="minorHAnsi" w:hAnsi="Segoe UI" w:cs="Segoe UI"/>
          <w:sz w:val="14"/>
          <w:szCs w:val="14"/>
          <w:lang w:eastAsia="en-US"/>
        </w:rPr>
        <w:t xml:space="preserve"> prawo do ograniczenia przetwarzania nie ma zastosowania w odniesieniu do </w:t>
      </w:r>
      <w:r w:rsidRPr="00FF7645">
        <w:rPr>
          <w:rFonts w:ascii="Segoe UI" w:eastAsia="SimSun" w:hAnsi="Segoe UI" w:cs="Segoe UI"/>
          <w:sz w:val="14"/>
          <w:szCs w:val="14"/>
          <w:lang w:eastAsia="pl-PL"/>
        </w:rPr>
        <w:t xml:space="preserve">przechowywania, w celu zapewnienia korzystania </w:t>
      </w:r>
      <w:r w:rsidRPr="00FF7645">
        <w:rPr>
          <w:rFonts w:ascii="Segoe UI" w:eastAsia="SimSun" w:hAnsi="Segoe UI" w:cs="Segoe UI"/>
          <w:sz w:val="14"/>
          <w:szCs w:val="14"/>
          <w:lang w:eastAsia="pl-PL"/>
        </w:rPr>
        <w:br/>
        <w:t xml:space="preserve">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w:t>
      </w:r>
      <w:r w:rsidRPr="00FF7645">
        <w:rPr>
          <w:rFonts w:ascii="Segoe UI" w:eastAsiaTheme="minorHAnsi" w:hAnsi="Segoe UI" w:cs="Segoe UI"/>
          <w:sz w:val="14"/>
          <w:szCs w:val="14"/>
          <w:lang w:eastAsia="en-US"/>
        </w:rPr>
        <w:t>zamówienia</w:t>
      </w:r>
      <w:r w:rsidRPr="00FF7645">
        <w:rPr>
          <w:rFonts w:ascii="Segoe UI" w:eastAsia="SimSun" w:hAnsi="Segoe UI" w:cs="Segoe UI"/>
          <w:sz w:val="14"/>
          <w:szCs w:val="14"/>
          <w:lang w:eastAsia="pl-PL"/>
        </w:rPr>
        <w:t>.</w:t>
      </w:r>
    </w:p>
    <w:p w14:paraId="0919B0C1" w14:textId="77777777" w:rsidR="00B93E90" w:rsidRDefault="00B93E90" w:rsidP="004D68B2">
      <w:pPr>
        <w:pStyle w:val="Tekstpodstawowy"/>
        <w:jc w:val="right"/>
        <w:rPr>
          <w:rFonts w:ascii="Segoe UI" w:hAnsi="Segoe UI" w:cs="Segoe UI"/>
          <w:i w:val="0"/>
          <w:sz w:val="20"/>
        </w:rPr>
      </w:pPr>
    </w:p>
    <w:p w14:paraId="13803B6E" w14:textId="77777777" w:rsidR="00B93E90" w:rsidRDefault="00B93E90" w:rsidP="004D68B2">
      <w:pPr>
        <w:pStyle w:val="Tekstpodstawowy"/>
        <w:jc w:val="right"/>
        <w:rPr>
          <w:rFonts w:ascii="Segoe UI" w:hAnsi="Segoe UI" w:cs="Segoe UI"/>
          <w:i w:val="0"/>
          <w:sz w:val="20"/>
        </w:rPr>
      </w:pPr>
    </w:p>
    <w:p w14:paraId="259220E2" w14:textId="2094A464" w:rsidR="00166395" w:rsidRDefault="00166395" w:rsidP="00601031">
      <w:pPr>
        <w:pStyle w:val="Tekstpodstawowy"/>
        <w:jc w:val="left"/>
        <w:rPr>
          <w:rFonts w:ascii="Segoe UI" w:hAnsi="Segoe UI" w:cs="Segoe UI"/>
          <w:i w:val="0"/>
          <w:sz w:val="20"/>
        </w:rPr>
      </w:pPr>
    </w:p>
    <w:p w14:paraId="0173642D" w14:textId="77777777" w:rsidR="00601031" w:rsidRDefault="00601031" w:rsidP="00601031">
      <w:pPr>
        <w:pStyle w:val="Tekstpodstawowy"/>
        <w:jc w:val="left"/>
        <w:rPr>
          <w:rFonts w:ascii="Segoe UI" w:hAnsi="Segoe UI" w:cs="Segoe UI"/>
          <w:i w:val="0"/>
          <w:sz w:val="20"/>
        </w:rPr>
      </w:pPr>
    </w:p>
    <w:p w14:paraId="682BF92A" w14:textId="7C34287D" w:rsidR="00166395" w:rsidRDefault="00166395" w:rsidP="004D68B2">
      <w:pPr>
        <w:pStyle w:val="Tekstpodstawowy"/>
        <w:jc w:val="right"/>
        <w:rPr>
          <w:rFonts w:ascii="Segoe UI" w:hAnsi="Segoe UI" w:cs="Segoe UI"/>
          <w:i w:val="0"/>
          <w:sz w:val="20"/>
        </w:rPr>
      </w:pPr>
    </w:p>
    <w:p w14:paraId="78022F3B" w14:textId="77777777" w:rsidR="00166395" w:rsidRDefault="00166395" w:rsidP="004D68B2">
      <w:pPr>
        <w:pStyle w:val="Tekstpodstawowy"/>
        <w:jc w:val="right"/>
        <w:rPr>
          <w:rFonts w:ascii="Segoe UI" w:hAnsi="Segoe UI" w:cs="Segoe UI"/>
          <w:i w:val="0"/>
          <w:sz w:val="20"/>
        </w:rPr>
      </w:pPr>
    </w:p>
    <w:p w14:paraId="1A985566" w14:textId="77777777" w:rsidR="000C04D2" w:rsidRDefault="000C04D2" w:rsidP="004D68B2">
      <w:pPr>
        <w:pStyle w:val="Tekstpodstawowy"/>
        <w:jc w:val="right"/>
        <w:rPr>
          <w:rFonts w:ascii="Segoe UI" w:hAnsi="Segoe UI" w:cs="Segoe UI"/>
          <w:i w:val="0"/>
          <w:sz w:val="20"/>
        </w:rPr>
      </w:pPr>
    </w:p>
    <w:p w14:paraId="4F6B1EC2" w14:textId="77777777" w:rsidR="00B93E90" w:rsidRDefault="00B93E90" w:rsidP="004D68B2">
      <w:pPr>
        <w:pStyle w:val="Tekstpodstawowy"/>
        <w:jc w:val="right"/>
        <w:rPr>
          <w:rFonts w:ascii="Segoe UI" w:hAnsi="Segoe UI" w:cs="Segoe UI"/>
          <w:i w:val="0"/>
          <w:sz w:val="20"/>
        </w:rPr>
      </w:pPr>
    </w:p>
    <w:p w14:paraId="049A1275" w14:textId="085D98E6" w:rsidR="00B93E90" w:rsidRDefault="00B93E90" w:rsidP="004D68B2">
      <w:pPr>
        <w:pStyle w:val="Tekstpodstawowy"/>
        <w:jc w:val="right"/>
        <w:rPr>
          <w:rFonts w:ascii="Segoe UI" w:hAnsi="Segoe UI" w:cs="Segoe UI"/>
          <w:i w:val="0"/>
          <w:sz w:val="20"/>
        </w:rPr>
      </w:pPr>
    </w:p>
    <w:p w14:paraId="09BF758B" w14:textId="036158EB" w:rsidR="00674403" w:rsidRDefault="00674403" w:rsidP="004D68B2">
      <w:pPr>
        <w:pStyle w:val="Tekstpodstawowy"/>
        <w:jc w:val="right"/>
        <w:rPr>
          <w:rFonts w:ascii="Segoe UI" w:hAnsi="Segoe UI" w:cs="Segoe UI"/>
          <w:i w:val="0"/>
          <w:sz w:val="20"/>
        </w:rPr>
      </w:pPr>
    </w:p>
    <w:p w14:paraId="489CF308" w14:textId="3FB5DDA3" w:rsidR="00674403" w:rsidRDefault="00674403" w:rsidP="004D68B2">
      <w:pPr>
        <w:pStyle w:val="Tekstpodstawowy"/>
        <w:jc w:val="right"/>
        <w:rPr>
          <w:rFonts w:ascii="Segoe UI" w:hAnsi="Segoe UI" w:cs="Segoe UI"/>
          <w:i w:val="0"/>
          <w:sz w:val="20"/>
        </w:rPr>
      </w:pPr>
    </w:p>
    <w:p w14:paraId="3F048890" w14:textId="3B89A799" w:rsidR="00674403" w:rsidRDefault="00674403" w:rsidP="004D68B2">
      <w:pPr>
        <w:pStyle w:val="Tekstpodstawowy"/>
        <w:jc w:val="right"/>
        <w:rPr>
          <w:rFonts w:ascii="Segoe UI" w:hAnsi="Segoe UI" w:cs="Segoe UI"/>
          <w:i w:val="0"/>
          <w:sz w:val="20"/>
        </w:rPr>
      </w:pPr>
    </w:p>
    <w:p w14:paraId="2AEF6B3B" w14:textId="60A4C43E" w:rsidR="00674403" w:rsidRDefault="00674403" w:rsidP="004D68B2">
      <w:pPr>
        <w:pStyle w:val="Tekstpodstawowy"/>
        <w:jc w:val="right"/>
        <w:rPr>
          <w:rFonts w:ascii="Segoe UI" w:hAnsi="Segoe UI" w:cs="Segoe UI"/>
          <w:i w:val="0"/>
          <w:sz w:val="20"/>
        </w:rPr>
      </w:pPr>
    </w:p>
    <w:p w14:paraId="2BAF5E11" w14:textId="2786F85D" w:rsidR="00674403" w:rsidRDefault="00674403" w:rsidP="00FF74E1">
      <w:pPr>
        <w:pStyle w:val="Tekstpodstawowy"/>
        <w:jc w:val="left"/>
        <w:rPr>
          <w:rFonts w:ascii="Segoe UI" w:hAnsi="Segoe UI" w:cs="Segoe UI"/>
          <w:i w:val="0"/>
          <w:sz w:val="20"/>
        </w:rPr>
      </w:pPr>
    </w:p>
    <w:p w14:paraId="7FF2BF14" w14:textId="77777777" w:rsidR="00FF74E1" w:rsidRDefault="00FF74E1" w:rsidP="00FF74E1">
      <w:pPr>
        <w:pStyle w:val="Tekstpodstawowy"/>
        <w:jc w:val="left"/>
        <w:rPr>
          <w:rFonts w:ascii="Segoe UI" w:hAnsi="Segoe UI" w:cs="Segoe UI"/>
          <w:i w:val="0"/>
          <w:sz w:val="20"/>
        </w:rPr>
      </w:pPr>
    </w:p>
    <w:p w14:paraId="51FA02D9" w14:textId="626D910D" w:rsidR="00674403" w:rsidRDefault="00674403" w:rsidP="004D68B2">
      <w:pPr>
        <w:pStyle w:val="Tekstpodstawowy"/>
        <w:jc w:val="right"/>
        <w:rPr>
          <w:rFonts w:ascii="Segoe UI" w:hAnsi="Segoe UI" w:cs="Segoe UI"/>
          <w:i w:val="0"/>
          <w:sz w:val="20"/>
        </w:rPr>
      </w:pPr>
    </w:p>
    <w:p w14:paraId="20628541" w14:textId="2095DBA7" w:rsidR="00DD64A1" w:rsidRDefault="00DD64A1" w:rsidP="004D68B2">
      <w:pPr>
        <w:pStyle w:val="Tekstpodstawowy"/>
        <w:jc w:val="right"/>
        <w:rPr>
          <w:rFonts w:ascii="Segoe UI" w:hAnsi="Segoe UI" w:cs="Segoe UI"/>
          <w:i w:val="0"/>
          <w:sz w:val="20"/>
        </w:rPr>
      </w:pPr>
    </w:p>
    <w:p w14:paraId="30184C38" w14:textId="7E5471DA" w:rsidR="00DD64A1" w:rsidRDefault="00DD64A1" w:rsidP="004D68B2">
      <w:pPr>
        <w:pStyle w:val="Tekstpodstawowy"/>
        <w:jc w:val="right"/>
        <w:rPr>
          <w:rFonts w:ascii="Segoe UI" w:hAnsi="Segoe UI" w:cs="Segoe UI"/>
          <w:i w:val="0"/>
          <w:sz w:val="20"/>
        </w:rPr>
      </w:pPr>
    </w:p>
    <w:p w14:paraId="08A0C570" w14:textId="4D478CDB" w:rsidR="00DD64A1" w:rsidRDefault="00DD64A1" w:rsidP="004D68B2">
      <w:pPr>
        <w:pStyle w:val="Tekstpodstawowy"/>
        <w:jc w:val="right"/>
        <w:rPr>
          <w:rFonts w:ascii="Segoe UI" w:hAnsi="Segoe UI" w:cs="Segoe UI"/>
          <w:i w:val="0"/>
          <w:sz w:val="20"/>
        </w:rPr>
      </w:pPr>
    </w:p>
    <w:p w14:paraId="4CF38F7D" w14:textId="372F59AE" w:rsidR="00DD64A1" w:rsidRDefault="00DD64A1" w:rsidP="004D68B2">
      <w:pPr>
        <w:pStyle w:val="Tekstpodstawowy"/>
        <w:jc w:val="right"/>
        <w:rPr>
          <w:rFonts w:ascii="Segoe UI" w:hAnsi="Segoe UI" w:cs="Segoe UI"/>
          <w:i w:val="0"/>
          <w:sz w:val="20"/>
        </w:rPr>
      </w:pPr>
    </w:p>
    <w:p w14:paraId="2E903A1C" w14:textId="0A3247F9" w:rsidR="00DD64A1" w:rsidRDefault="00DD64A1" w:rsidP="004D68B2">
      <w:pPr>
        <w:pStyle w:val="Tekstpodstawowy"/>
        <w:jc w:val="right"/>
        <w:rPr>
          <w:rFonts w:ascii="Segoe UI" w:hAnsi="Segoe UI" w:cs="Segoe UI"/>
          <w:i w:val="0"/>
          <w:sz w:val="20"/>
        </w:rPr>
      </w:pPr>
    </w:p>
    <w:p w14:paraId="45FFCDE2" w14:textId="37D86BCE" w:rsidR="00FA52FD" w:rsidRDefault="00FA52FD" w:rsidP="004D68B2">
      <w:pPr>
        <w:pStyle w:val="Tekstpodstawowy"/>
        <w:jc w:val="right"/>
        <w:rPr>
          <w:rFonts w:ascii="Segoe UI" w:hAnsi="Segoe UI" w:cs="Segoe UI"/>
          <w:i w:val="0"/>
          <w:sz w:val="20"/>
        </w:rPr>
      </w:pPr>
    </w:p>
    <w:p w14:paraId="04AC8998" w14:textId="6CD8CA23" w:rsidR="00FA52FD" w:rsidRDefault="00FA52FD" w:rsidP="004D68B2">
      <w:pPr>
        <w:pStyle w:val="Tekstpodstawowy"/>
        <w:jc w:val="right"/>
        <w:rPr>
          <w:rFonts w:ascii="Segoe UI" w:hAnsi="Segoe UI" w:cs="Segoe UI"/>
          <w:i w:val="0"/>
          <w:sz w:val="20"/>
        </w:rPr>
      </w:pPr>
    </w:p>
    <w:p w14:paraId="53CF9D8B" w14:textId="327B49A0" w:rsidR="00FA52FD" w:rsidRDefault="00FA52FD" w:rsidP="004D68B2">
      <w:pPr>
        <w:pStyle w:val="Tekstpodstawowy"/>
        <w:jc w:val="right"/>
        <w:rPr>
          <w:rFonts w:ascii="Segoe UI" w:hAnsi="Segoe UI" w:cs="Segoe UI"/>
          <w:i w:val="0"/>
          <w:sz w:val="20"/>
        </w:rPr>
      </w:pPr>
    </w:p>
    <w:p w14:paraId="3EC44FE6" w14:textId="210415FF" w:rsidR="00FA52FD" w:rsidRDefault="00FA52FD" w:rsidP="004D68B2">
      <w:pPr>
        <w:pStyle w:val="Tekstpodstawowy"/>
        <w:jc w:val="right"/>
        <w:rPr>
          <w:rFonts w:ascii="Segoe UI" w:hAnsi="Segoe UI" w:cs="Segoe UI"/>
          <w:i w:val="0"/>
          <w:sz w:val="20"/>
        </w:rPr>
      </w:pPr>
    </w:p>
    <w:p w14:paraId="34CC95C1" w14:textId="3137D83D" w:rsidR="00FA52FD" w:rsidRDefault="00FA52FD" w:rsidP="004D68B2">
      <w:pPr>
        <w:pStyle w:val="Tekstpodstawowy"/>
        <w:jc w:val="right"/>
        <w:rPr>
          <w:rFonts w:ascii="Segoe UI" w:hAnsi="Segoe UI" w:cs="Segoe UI"/>
          <w:i w:val="0"/>
          <w:sz w:val="20"/>
        </w:rPr>
      </w:pPr>
    </w:p>
    <w:p w14:paraId="466F6464" w14:textId="67D91ED3" w:rsidR="00FA52FD" w:rsidRDefault="00FA52FD" w:rsidP="004D68B2">
      <w:pPr>
        <w:pStyle w:val="Tekstpodstawowy"/>
        <w:jc w:val="right"/>
        <w:rPr>
          <w:rFonts w:ascii="Segoe UI" w:hAnsi="Segoe UI" w:cs="Segoe UI"/>
          <w:i w:val="0"/>
          <w:sz w:val="20"/>
        </w:rPr>
      </w:pPr>
    </w:p>
    <w:p w14:paraId="0F80664A" w14:textId="0BBAB9CB" w:rsidR="00FA52FD" w:rsidRDefault="00FA52FD" w:rsidP="004D68B2">
      <w:pPr>
        <w:pStyle w:val="Tekstpodstawowy"/>
        <w:jc w:val="right"/>
        <w:rPr>
          <w:rFonts w:ascii="Segoe UI" w:hAnsi="Segoe UI" w:cs="Segoe UI"/>
          <w:i w:val="0"/>
          <w:sz w:val="20"/>
        </w:rPr>
      </w:pPr>
    </w:p>
    <w:p w14:paraId="157651AD" w14:textId="1CFDE4A7" w:rsidR="00FA52FD" w:rsidRDefault="00FA52FD" w:rsidP="004D68B2">
      <w:pPr>
        <w:pStyle w:val="Tekstpodstawowy"/>
        <w:jc w:val="right"/>
        <w:rPr>
          <w:rFonts w:ascii="Segoe UI" w:hAnsi="Segoe UI" w:cs="Segoe UI"/>
          <w:i w:val="0"/>
          <w:sz w:val="20"/>
        </w:rPr>
      </w:pPr>
    </w:p>
    <w:p w14:paraId="53398BBF" w14:textId="767C3C87" w:rsidR="00FA52FD" w:rsidRDefault="00FA52FD" w:rsidP="004D68B2">
      <w:pPr>
        <w:pStyle w:val="Tekstpodstawowy"/>
        <w:jc w:val="right"/>
        <w:rPr>
          <w:rFonts w:ascii="Segoe UI" w:hAnsi="Segoe UI" w:cs="Segoe UI"/>
          <w:i w:val="0"/>
          <w:sz w:val="20"/>
        </w:rPr>
      </w:pPr>
    </w:p>
    <w:p w14:paraId="172B0F1E" w14:textId="07475F82" w:rsidR="00FA52FD" w:rsidRDefault="00FA52FD" w:rsidP="004D68B2">
      <w:pPr>
        <w:pStyle w:val="Tekstpodstawowy"/>
        <w:jc w:val="right"/>
        <w:rPr>
          <w:rFonts w:ascii="Segoe UI" w:hAnsi="Segoe UI" w:cs="Segoe UI"/>
          <w:i w:val="0"/>
          <w:sz w:val="20"/>
        </w:rPr>
      </w:pPr>
    </w:p>
    <w:p w14:paraId="5827BD9E" w14:textId="47459568" w:rsidR="00FA52FD" w:rsidRDefault="00FA52FD" w:rsidP="004D68B2">
      <w:pPr>
        <w:pStyle w:val="Tekstpodstawowy"/>
        <w:jc w:val="right"/>
        <w:rPr>
          <w:rFonts w:ascii="Segoe UI" w:hAnsi="Segoe UI" w:cs="Segoe UI"/>
          <w:i w:val="0"/>
          <w:sz w:val="20"/>
        </w:rPr>
      </w:pPr>
    </w:p>
    <w:p w14:paraId="5381980A" w14:textId="7D217BF0" w:rsidR="00FA52FD" w:rsidRDefault="00FA52FD" w:rsidP="004D68B2">
      <w:pPr>
        <w:pStyle w:val="Tekstpodstawowy"/>
        <w:jc w:val="right"/>
        <w:rPr>
          <w:rFonts w:ascii="Segoe UI" w:hAnsi="Segoe UI" w:cs="Segoe UI"/>
          <w:i w:val="0"/>
          <w:sz w:val="20"/>
        </w:rPr>
      </w:pPr>
    </w:p>
    <w:p w14:paraId="6F5B4A04" w14:textId="287C4BBC" w:rsidR="00674403" w:rsidRDefault="00674403" w:rsidP="00FF7645">
      <w:pPr>
        <w:pStyle w:val="Tekstpodstawowy"/>
        <w:jc w:val="left"/>
        <w:rPr>
          <w:rFonts w:ascii="Segoe UI" w:hAnsi="Segoe UI" w:cs="Segoe UI"/>
          <w:i w:val="0"/>
          <w:sz w:val="20"/>
        </w:rPr>
      </w:pPr>
    </w:p>
    <w:p w14:paraId="43723759" w14:textId="3B540C1B" w:rsidR="00990E16" w:rsidRDefault="00990E16" w:rsidP="00FF7645">
      <w:pPr>
        <w:pStyle w:val="Tekstpodstawowy"/>
        <w:jc w:val="left"/>
        <w:rPr>
          <w:rFonts w:ascii="Segoe UI" w:hAnsi="Segoe UI" w:cs="Segoe UI"/>
          <w:i w:val="0"/>
          <w:sz w:val="20"/>
        </w:rPr>
      </w:pPr>
    </w:p>
    <w:p w14:paraId="3DCC35A8" w14:textId="01C30BCE" w:rsidR="004D68B2" w:rsidRPr="007B2787" w:rsidRDefault="00FF6685" w:rsidP="004D68B2">
      <w:pPr>
        <w:pStyle w:val="Tekstpodstawowy"/>
        <w:jc w:val="right"/>
        <w:rPr>
          <w:rFonts w:ascii="Segoe UI" w:hAnsi="Segoe UI" w:cs="Segoe UI"/>
          <w:i w:val="0"/>
          <w:sz w:val="20"/>
        </w:rPr>
      </w:pPr>
      <w:bookmarkStart w:id="1" w:name="_GoBack"/>
      <w:bookmarkEnd w:id="1"/>
      <w:r>
        <w:rPr>
          <w:rFonts w:ascii="Segoe UI" w:hAnsi="Segoe UI" w:cs="Segoe UI"/>
          <w:i w:val="0"/>
          <w:sz w:val="20"/>
        </w:rPr>
        <w:t>Z</w:t>
      </w:r>
      <w:r w:rsidR="00C21247" w:rsidRPr="007B2787">
        <w:rPr>
          <w:rFonts w:ascii="Segoe UI" w:hAnsi="Segoe UI" w:cs="Segoe UI"/>
          <w:i w:val="0"/>
          <w:sz w:val="20"/>
        </w:rPr>
        <w:t xml:space="preserve">ałącznik </w:t>
      </w:r>
      <w:r>
        <w:rPr>
          <w:rFonts w:ascii="Segoe UI" w:hAnsi="Segoe UI" w:cs="Segoe UI"/>
          <w:i w:val="0"/>
          <w:sz w:val="20"/>
        </w:rPr>
        <w:t>n</w:t>
      </w:r>
      <w:r w:rsidR="004D68B2" w:rsidRPr="007B2787">
        <w:rPr>
          <w:rFonts w:ascii="Segoe UI" w:hAnsi="Segoe UI" w:cs="Segoe UI"/>
          <w:i w:val="0"/>
          <w:sz w:val="20"/>
        </w:rPr>
        <w:t>r 1 do Rozdziału I SWZ</w:t>
      </w:r>
    </w:p>
    <w:p w14:paraId="5E333955" w14:textId="77777777" w:rsidR="004D68B2" w:rsidRPr="00562E62" w:rsidRDefault="004D68B2" w:rsidP="004D68B2">
      <w:pPr>
        <w:pStyle w:val="Tekstpodstawowy"/>
        <w:jc w:val="both"/>
        <w:rPr>
          <w:rFonts w:ascii="Segoe UI" w:hAnsi="Segoe UI" w:cs="Segoe UI"/>
          <w:b w:val="0"/>
          <w:sz w:val="20"/>
        </w:rPr>
      </w:pPr>
    </w:p>
    <w:p w14:paraId="6E2B60C5" w14:textId="77777777" w:rsidR="004D68B2" w:rsidRDefault="004D68B2" w:rsidP="004D68B2">
      <w:pPr>
        <w:pStyle w:val="Tekstpodstawowy"/>
        <w:jc w:val="both"/>
        <w:rPr>
          <w:rFonts w:ascii="Segoe UI" w:hAnsi="Segoe UI" w:cs="Segoe UI"/>
          <w:i w:val="0"/>
          <w:sz w:val="20"/>
        </w:rPr>
      </w:pPr>
    </w:p>
    <w:p w14:paraId="44F6F8A5" w14:textId="79DCC3D9" w:rsidR="004D68B2" w:rsidRDefault="004D68B2" w:rsidP="004D68B2">
      <w:pPr>
        <w:pStyle w:val="Tekstpodstawowy"/>
        <w:jc w:val="both"/>
        <w:rPr>
          <w:rFonts w:ascii="Segoe UI" w:hAnsi="Segoe UI" w:cs="Segoe UI"/>
          <w:i w:val="0"/>
          <w:sz w:val="20"/>
        </w:rPr>
      </w:pPr>
    </w:p>
    <w:p w14:paraId="25525897" w14:textId="4B2E3EC8" w:rsidR="008165EE" w:rsidRDefault="008165EE" w:rsidP="004D68B2">
      <w:pPr>
        <w:pStyle w:val="Tekstpodstawowy"/>
        <w:jc w:val="both"/>
        <w:rPr>
          <w:rFonts w:ascii="Segoe UI" w:hAnsi="Segoe UI" w:cs="Segoe UI"/>
          <w:i w:val="0"/>
          <w:sz w:val="20"/>
        </w:rPr>
      </w:pPr>
    </w:p>
    <w:p w14:paraId="482B4B75" w14:textId="77777777" w:rsidR="008165EE" w:rsidRDefault="008165EE" w:rsidP="004D68B2">
      <w:pPr>
        <w:pStyle w:val="Tekstpodstawowy"/>
        <w:jc w:val="both"/>
        <w:rPr>
          <w:rFonts w:ascii="Segoe UI" w:hAnsi="Segoe UI" w:cs="Segoe UI"/>
          <w:i w:val="0"/>
          <w:sz w:val="20"/>
        </w:rPr>
      </w:pPr>
    </w:p>
    <w:p w14:paraId="51ADAF14" w14:textId="77777777" w:rsidR="004D68B2" w:rsidRDefault="004D68B2" w:rsidP="004D68B2">
      <w:pPr>
        <w:pStyle w:val="Tekstpodstawowy"/>
        <w:jc w:val="both"/>
        <w:rPr>
          <w:rFonts w:ascii="Segoe UI" w:hAnsi="Segoe UI" w:cs="Segoe UI"/>
          <w:i w:val="0"/>
          <w:sz w:val="20"/>
        </w:rPr>
      </w:pPr>
    </w:p>
    <w:p w14:paraId="0F2263A4" w14:textId="77777777" w:rsidR="004D68B2" w:rsidRDefault="004D68B2" w:rsidP="004D68B2">
      <w:pPr>
        <w:pStyle w:val="Tekstpodstawowy"/>
        <w:jc w:val="both"/>
        <w:rPr>
          <w:rFonts w:ascii="Segoe UI" w:hAnsi="Segoe UI" w:cs="Segoe UI"/>
          <w:i w:val="0"/>
          <w:sz w:val="20"/>
        </w:rPr>
      </w:pPr>
    </w:p>
    <w:p w14:paraId="65EC9A1F" w14:textId="77777777" w:rsidR="008165EE" w:rsidRPr="007B2787" w:rsidRDefault="008165EE" w:rsidP="00D55903">
      <w:pPr>
        <w:pStyle w:val="Akapitzlist"/>
        <w:numPr>
          <w:ilvl w:val="0"/>
          <w:numId w:val="28"/>
        </w:numPr>
        <w:spacing w:after="0" w:line="240" w:lineRule="auto"/>
        <w:jc w:val="both"/>
        <w:rPr>
          <w:rFonts w:ascii="Segoe UI" w:hAnsi="Segoe UI" w:cs="Segoe UI"/>
          <w:sz w:val="20"/>
        </w:rPr>
      </w:pPr>
      <w:r w:rsidRPr="007B2787">
        <w:rPr>
          <w:rFonts w:ascii="Segoe UI" w:hAnsi="Segoe UI" w:cs="Segoe UI"/>
          <w:sz w:val="20"/>
        </w:rPr>
        <w:t>Identyfikator (ID) postępowania na Platformie e-Zamówienia</w:t>
      </w:r>
    </w:p>
    <w:p w14:paraId="40E1742C" w14:textId="69D61A77" w:rsidR="008165EE" w:rsidRPr="007B2787" w:rsidRDefault="008165EE" w:rsidP="00D55903">
      <w:pPr>
        <w:pStyle w:val="Akapitzlist"/>
        <w:numPr>
          <w:ilvl w:val="0"/>
          <w:numId w:val="28"/>
        </w:numPr>
        <w:spacing w:after="0" w:line="240" w:lineRule="auto"/>
        <w:jc w:val="both"/>
        <w:rPr>
          <w:rFonts w:ascii="Segoe UI" w:hAnsi="Segoe UI" w:cs="Segoe UI"/>
          <w:sz w:val="20"/>
        </w:rPr>
      </w:pPr>
      <w:r w:rsidRPr="007B2787">
        <w:rPr>
          <w:rFonts w:ascii="Segoe UI" w:hAnsi="Segoe UI" w:cs="Segoe UI"/>
          <w:sz w:val="20"/>
        </w:rPr>
        <w:t xml:space="preserve">Adres strony internetowej prowadzonego postępowania (link prowadzący bezpośrednio </w:t>
      </w:r>
      <w:r w:rsidRPr="007B2787">
        <w:rPr>
          <w:rFonts w:ascii="Segoe UI" w:hAnsi="Segoe UI" w:cs="Segoe UI"/>
          <w:sz w:val="20"/>
        </w:rPr>
        <w:br/>
        <w:t>do widoku postępowania na Platformie e-Zamówienia)</w:t>
      </w:r>
    </w:p>
    <w:p w14:paraId="24329ED1" w14:textId="68290BFE" w:rsidR="008165EE" w:rsidRPr="007B2787" w:rsidRDefault="008165EE" w:rsidP="00D55903">
      <w:pPr>
        <w:pStyle w:val="Akapitzlist"/>
        <w:numPr>
          <w:ilvl w:val="0"/>
          <w:numId w:val="28"/>
        </w:numPr>
        <w:spacing w:after="0" w:line="240" w:lineRule="auto"/>
        <w:jc w:val="both"/>
        <w:rPr>
          <w:rFonts w:ascii="Segoe UI" w:hAnsi="Segoe UI" w:cs="Segoe UI"/>
          <w:sz w:val="20"/>
        </w:rPr>
      </w:pPr>
      <w:r w:rsidRPr="007B2787">
        <w:rPr>
          <w:rFonts w:ascii="Segoe UI" w:hAnsi="Segoe UI" w:cs="Segoe UI"/>
          <w:sz w:val="20"/>
        </w:rPr>
        <w:t xml:space="preserve">Adres strony internetowej, na której udostępniane będą zmiany i wyjaśnienia treści SWZ </w:t>
      </w:r>
      <w:r w:rsidRPr="007B2787">
        <w:rPr>
          <w:rFonts w:ascii="Segoe UI" w:hAnsi="Segoe UI" w:cs="Segoe UI"/>
          <w:sz w:val="20"/>
        </w:rPr>
        <w:br/>
        <w:t xml:space="preserve">oraz inne dokumenty zamówienia bezpośrednio związane z postępowaniem o udzielenie zamówienia (link prowadzący bezpośrednio do widoku postępowania na Platformie </w:t>
      </w:r>
      <w:r w:rsidRPr="007B2787">
        <w:rPr>
          <w:rFonts w:ascii="Segoe UI" w:hAnsi="Segoe UI" w:cs="Segoe UI"/>
          <w:sz w:val="20"/>
        </w:rPr>
        <w:br/>
        <w:t>e-Zamówienia)</w:t>
      </w:r>
    </w:p>
    <w:p w14:paraId="35554818" w14:textId="77777777" w:rsidR="004D68B2" w:rsidRDefault="004D68B2" w:rsidP="004D68B2">
      <w:pPr>
        <w:pStyle w:val="Tekstpodstawowy"/>
        <w:jc w:val="both"/>
        <w:rPr>
          <w:rFonts w:ascii="Segoe UI" w:hAnsi="Segoe UI" w:cs="Segoe UI"/>
          <w:i w:val="0"/>
          <w:sz w:val="20"/>
        </w:rPr>
      </w:pPr>
    </w:p>
    <w:p w14:paraId="23BB9F6E" w14:textId="77777777" w:rsidR="004D68B2" w:rsidRDefault="004D68B2" w:rsidP="004D68B2">
      <w:pPr>
        <w:pStyle w:val="Tekstpodstawowy"/>
        <w:jc w:val="both"/>
        <w:rPr>
          <w:rFonts w:ascii="Segoe UI" w:hAnsi="Segoe UI" w:cs="Segoe UI"/>
          <w:i w:val="0"/>
          <w:sz w:val="20"/>
        </w:rPr>
      </w:pPr>
    </w:p>
    <w:p w14:paraId="6FE00936" w14:textId="77777777" w:rsidR="004D68B2" w:rsidRDefault="004D68B2" w:rsidP="004D68B2">
      <w:pPr>
        <w:pStyle w:val="Tekstpodstawowy"/>
        <w:jc w:val="both"/>
        <w:rPr>
          <w:rFonts w:ascii="Segoe UI" w:hAnsi="Segoe UI" w:cs="Segoe UI"/>
          <w:i w:val="0"/>
          <w:sz w:val="20"/>
        </w:rPr>
      </w:pPr>
    </w:p>
    <w:p w14:paraId="00CE5D0C" w14:textId="77777777" w:rsidR="004D68B2" w:rsidRPr="00562E62" w:rsidRDefault="004D68B2" w:rsidP="004D68B2">
      <w:pPr>
        <w:pStyle w:val="Tekstpodstawowy"/>
        <w:jc w:val="both"/>
        <w:rPr>
          <w:rFonts w:ascii="Segoe UI" w:hAnsi="Segoe UI" w:cs="Segoe UI"/>
          <w:i w:val="0"/>
          <w:color w:val="FF0000"/>
          <w:sz w:val="20"/>
        </w:rPr>
      </w:pPr>
    </w:p>
    <w:p w14:paraId="296A784D" w14:textId="16BF04A4" w:rsidR="00667719" w:rsidRPr="00667719" w:rsidRDefault="00667719" w:rsidP="00667719">
      <w:pPr>
        <w:pStyle w:val="Tekstpodstawowy"/>
        <w:jc w:val="both"/>
        <w:rPr>
          <w:rFonts w:ascii="Segoe UI" w:hAnsi="Segoe UI" w:cs="Segoe UI"/>
          <w:b w:val="0"/>
          <w:i w:val="0"/>
          <w:szCs w:val="28"/>
        </w:rPr>
      </w:pPr>
    </w:p>
    <w:p w14:paraId="3921D102" w14:textId="1582FC8E" w:rsidR="00667719" w:rsidRDefault="00667719" w:rsidP="00667719">
      <w:pPr>
        <w:pStyle w:val="Tekstpodstawowy"/>
        <w:jc w:val="both"/>
        <w:rPr>
          <w:rFonts w:ascii="Segoe UI" w:hAnsi="Segoe UI" w:cs="Segoe UI"/>
          <w:b w:val="0"/>
          <w:i w:val="0"/>
          <w:sz w:val="20"/>
        </w:rPr>
      </w:pPr>
    </w:p>
    <w:p w14:paraId="5D1F99DE" w14:textId="77777777" w:rsidR="00667719" w:rsidRPr="00E50CB5" w:rsidRDefault="00667719" w:rsidP="00667719">
      <w:pPr>
        <w:pStyle w:val="Tekstpodstawowy"/>
        <w:jc w:val="both"/>
        <w:rPr>
          <w:rFonts w:ascii="Segoe UI" w:hAnsi="Segoe UI" w:cs="Segoe UI"/>
          <w:b w:val="0"/>
          <w:i w:val="0"/>
          <w:sz w:val="20"/>
        </w:rPr>
      </w:pPr>
    </w:p>
    <w:p w14:paraId="1F9AF6EB" w14:textId="35A663C2" w:rsidR="004D68B2" w:rsidRPr="00667719" w:rsidRDefault="004D68B2" w:rsidP="004D68B2">
      <w:pPr>
        <w:pStyle w:val="Tekstpodstawowy"/>
        <w:spacing w:line="480" w:lineRule="auto"/>
        <w:rPr>
          <w:rFonts w:ascii="Segoe UI" w:hAnsi="Segoe UI" w:cs="Segoe UI"/>
          <w:i w:val="0"/>
          <w:color w:val="FF0000"/>
          <w:sz w:val="40"/>
          <w:szCs w:val="40"/>
        </w:rPr>
      </w:pPr>
      <w:r w:rsidRPr="00667719">
        <w:rPr>
          <w:rFonts w:ascii="Segoe UI" w:hAnsi="Segoe UI" w:cs="Segoe UI"/>
          <w:i w:val="0"/>
          <w:color w:val="FF0000"/>
          <w:sz w:val="40"/>
          <w:szCs w:val="40"/>
        </w:rPr>
        <w:t>znajduj</w:t>
      </w:r>
      <w:r w:rsidR="00B12659">
        <w:rPr>
          <w:rFonts w:ascii="Segoe UI" w:hAnsi="Segoe UI" w:cs="Segoe UI"/>
          <w:i w:val="0"/>
          <w:color w:val="FF0000"/>
          <w:sz w:val="40"/>
          <w:szCs w:val="40"/>
        </w:rPr>
        <w:t>ą</w:t>
      </w:r>
      <w:r w:rsidRPr="00667719">
        <w:rPr>
          <w:rFonts w:ascii="Segoe UI" w:hAnsi="Segoe UI" w:cs="Segoe UI"/>
          <w:i w:val="0"/>
          <w:color w:val="FF0000"/>
          <w:sz w:val="40"/>
          <w:szCs w:val="40"/>
        </w:rPr>
        <w:t xml:space="preserve"> się w odrębnym pliku</w:t>
      </w:r>
    </w:p>
    <w:p w14:paraId="16FF60E7" w14:textId="77777777" w:rsidR="00DF63FC" w:rsidRDefault="00DF63FC">
      <w:pPr>
        <w:pStyle w:val="Tekstpodstawowy"/>
        <w:jc w:val="both"/>
        <w:rPr>
          <w:rFonts w:ascii="Segoe UI" w:hAnsi="Segoe UI" w:cs="Segoe UI"/>
          <w:i w:val="0"/>
          <w:sz w:val="20"/>
        </w:rPr>
      </w:pPr>
    </w:p>
    <w:p w14:paraId="1FA513F3" w14:textId="6F599DA5" w:rsidR="00477BDB" w:rsidRPr="00FF6685" w:rsidRDefault="00D205DB" w:rsidP="00FF6685">
      <w:pPr>
        <w:suppressAutoHyphens w:val="0"/>
        <w:rPr>
          <w:rFonts w:ascii="Segoe UI" w:hAnsi="Segoe UI" w:cs="Segoe UI"/>
          <w:b/>
        </w:rPr>
      </w:pPr>
      <w:r>
        <w:rPr>
          <w:rFonts w:ascii="Segoe UI" w:hAnsi="Segoe UI" w:cs="Segoe UI"/>
          <w:i/>
        </w:rPr>
        <w:br w:type="page"/>
      </w:r>
    </w:p>
    <w:p w14:paraId="342A52C4" w14:textId="5F981FB2" w:rsidR="00C3733C" w:rsidRPr="008875A7" w:rsidRDefault="00C3733C" w:rsidP="00C3733C">
      <w:pPr>
        <w:pStyle w:val="Tekstpodstawowy"/>
        <w:tabs>
          <w:tab w:val="left" w:pos="1276"/>
        </w:tabs>
        <w:spacing w:after="60"/>
        <w:jc w:val="both"/>
        <w:rPr>
          <w:rFonts w:ascii="Segoe UI" w:hAnsi="Segoe UI" w:cs="Segoe UI"/>
          <w:i w:val="0"/>
          <w:sz w:val="20"/>
        </w:rPr>
      </w:pPr>
      <w:r w:rsidRPr="008875A7">
        <w:rPr>
          <w:rFonts w:ascii="Segoe UI" w:hAnsi="Segoe UI" w:cs="Segoe UI"/>
          <w:i w:val="0"/>
          <w:sz w:val="20"/>
        </w:rPr>
        <w:lastRenderedPageBreak/>
        <w:t>Rozdział II</w:t>
      </w:r>
      <w:r w:rsidRPr="008875A7">
        <w:rPr>
          <w:rFonts w:ascii="Segoe UI" w:hAnsi="Segoe UI" w:cs="Segoe UI"/>
          <w:i w:val="0"/>
          <w:sz w:val="20"/>
        </w:rPr>
        <w:tab/>
      </w:r>
      <w:r w:rsidRPr="008875A7">
        <w:rPr>
          <w:rFonts w:ascii="Segoe UI" w:hAnsi="Segoe UI" w:cs="Segoe UI"/>
          <w:i w:val="0"/>
          <w:sz w:val="20"/>
        </w:rPr>
        <w:tab/>
        <w:t>Opis przedmiotu zamówienia wraz z załącznik</w:t>
      </w:r>
      <w:r w:rsidR="00990E16">
        <w:rPr>
          <w:rFonts w:ascii="Segoe UI" w:hAnsi="Segoe UI" w:cs="Segoe UI"/>
          <w:i w:val="0"/>
          <w:sz w:val="20"/>
        </w:rPr>
        <w:t>ami</w:t>
      </w:r>
    </w:p>
    <w:p w14:paraId="525C3DFE" w14:textId="28D0F56E" w:rsidR="00990E16" w:rsidRDefault="009F564A" w:rsidP="009F564A">
      <w:pPr>
        <w:pStyle w:val="Tekstpodstawowy"/>
        <w:jc w:val="both"/>
        <w:rPr>
          <w:rFonts w:ascii="Segoe UI" w:hAnsi="Segoe UI" w:cs="Segoe UI"/>
          <w:i w:val="0"/>
          <w:sz w:val="20"/>
        </w:rPr>
      </w:pPr>
      <w:r w:rsidRPr="009F564A">
        <w:rPr>
          <w:rFonts w:ascii="Segoe UI" w:hAnsi="Segoe UI" w:cs="Segoe UI"/>
          <w:i w:val="0"/>
          <w:sz w:val="20"/>
        </w:rPr>
        <w:t>Załącznik nr 1</w:t>
      </w:r>
      <w:r w:rsidRPr="009F564A">
        <w:rPr>
          <w:rFonts w:ascii="Segoe UI" w:hAnsi="Segoe UI" w:cs="Segoe UI"/>
          <w:i w:val="0"/>
          <w:sz w:val="20"/>
        </w:rPr>
        <w:tab/>
      </w:r>
      <w:r w:rsidR="00990E16" w:rsidRPr="00990E16">
        <w:rPr>
          <w:rFonts w:ascii="Segoe UI" w:hAnsi="Segoe UI" w:cs="Segoe UI"/>
          <w:i w:val="0"/>
          <w:sz w:val="20"/>
        </w:rPr>
        <w:t>Wytyczne do tablicy informacyjnej</w:t>
      </w:r>
    </w:p>
    <w:p w14:paraId="7142E7F2" w14:textId="728D092C" w:rsidR="00990E16" w:rsidRDefault="00990E16" w:rsidP="00990E16">
      <w:pPr>
        <w:pStyle w:val="Tekstpodstawowy"/>
        <w:jc w:val="both"/>
        <w:rPr>
          <w:rFonts w:ascii="Segoe UI" w:hAnsi="Segoe UI" w:cs="Segoe UI"/>
          <w:i w:val="0"/>
          <w:sz w:val="20"/>
        </w:rPr>
      </w:pPr>
      <w:r w:rsidRPr="009F564A">
        <w:rPr>
          <w:rFonts w:ascii="Segoe UI" w:hAnsi="Segoe UI" w:cs="Segoe UI"/>
          <w:i w:val="0"/>
          <w:sz w:val="20"/>
        </w:rPr>
        <w:t xml:space="preserve">Załącznik nr </w:t>
      </w:r>
      <w:r>
        <w:rPr>
          <w:rFonts w:ascii="Segoe UI" w:hAnsi="Segoe UI" w:cs="Segoe UI"/>
          <w:i w:val="0"/>
          <w:sz w:val="20"/>
        </w:rPr>
        <w:t>2</w:t>
      </w:r>
      <w:r w:rsidRPr="009F564A">
        <w:rPr>
          <w:rFonts w:ascii="Segoe UI" w:hAnsi="Segoe UI" w:cs="Segoe UI"/>
          <w:i w:val="0"/>
          <w:sz w:val="20"/>
        </w:rPr>
        <w:tab/>
        <w:t>Program funkcjonalno – użytkowy (PFU)</w:t>
      </w:r>
    </w:p>
    <w:p w14:paraId="7FC73AA2" w14:textId="7D54E57B" w:rsidR="00D205DB" w:rsidRDefault="00D205DB">
      <w:pPr>
        <w:suppressAutoHyphens w:val="0"/>
        <w:rPr>
          <w:rFonts w:ascii="Segoe UI" w:hAnsi="Segoe UI" w:cs="Segoe UI"/>
          <w:b/>
          <w:bCs/>
        </w:rPr>
      </w:pPr>
      <w:r>
        <w:rPr>
          <w:rFonts w:ascii="Segoe UI" w:hAnsi="Segoe UI" w:cs="Segoe UI"/>
          <w:bCs/>
          <w:i/>
        </w:rPr>
        <w:br w:type="page"/>
      </w:r>
    </w:p>
    <w:p w14:paraId="274D96D4" w14:textId="77777777" w:rsidR="005E3461" w:rsidRDefault="00893D44" w:rsidP="002D396B">
      <w:pPr>
        <w:pStyle w:val="Akapitzlist"/>
        <w:numPr>
          <w:ilvl w:val="0"/>
          <w:numId w:val="45"/>
        </w:numPr>
        <w:suppressAutoHyphens w:val="0"/>
        <w:ind w:left="284" w:hanging="284"/>
        <w:jc w:val="both"/>
        <w:rPr>
          <w:rFonts w:ascii="Segoe UI" w:hAnsi="Segoe UI" w:cs="Segoe UI"/>
          <w:b/>
          <w:sz w:val="20"/>
          <w:lang w:eastAsia="pl-PL"/>
        </w:rPr>
      </w:pPr>
      <w:r w:rsidRPr="003B1CA5">
        <w:rPr>
          <w:rFonts w:ascii="Segoe UI" w:hAnsi="Segoe UI" w:cs="Segoe UI"/>
          <w:b/>
          <w:sz w:val="20"/>
          <w:lang w:eastAsia="pl-PL"/>
        </w:rPr>
        <w:lastRenderedPageBreak/>
        <w:t>OPIS PRZEDMIOTU ZAMÓWIENIA</w:t>
      </w:r>
      <w:r w:rsidR="00786319" w:rsidRPr="003B1CA5">
        <w:rPr>
          <w:rFonts w:ascii="Segoe UI" w:hAnsi="Segoe UI" w:cs="Segoe UI"/>
          <w:b/>
          <w:sz w:val="20"/>
          <w:lang w:eastAsia="pl-PL"/>
        </w:rPr>
        <w:t xml:space="preserve"> (OPZ)</w:t>
      </w:r>
    </w:p>
    <w:p w14:paraId="6939E33F" w14:textId="77777777" w:rsidR="0097695E" w:rsidRPr="0097695E" w:rsidRDefault="0097695E" w:rsidP="0097695E">
      <w:pPr>
        <w:suppressAutoHyphens w:val="0"/>
        <w:spacing w:before="120"/>
        <w:ind w:left="397"/>
        <w:jc w:val="both"/>
        <w:rPr>
          <w:rFonts w:ascii="Segoe UI" w:hAnsi="Segoe UI" w:cs="Segoe UI"/>
          <w:lang w:eastAsia="pl-PL"/>
        </w:rPr>
      </w:pPr>
      <w:r w:rsidRPr="0097695E">
        <w:rPr>
          <w:rFonts w:ascii="Segoe UI" w:hAnsi="Segoe UI" w:cs="Segoe UI"/>
          <w:lang w:eastAsia="pl-PL"/>
        </w:rPr>
        <w:t xml:space="preserve">Przedmiotem zamówienia jest </w:t>
      </w:r>
      <w:r w:rsidRPr="0097695E">
        <w:rPr>
          <w:rFonts w:ascii="Segoe UI" w:hAnsi="Segoe UI" w:cs="Segoe UI"/>
          <w:bCs/>
          <w:iCs/>
          <w:lang w:eastAsia="pl-PL"/>
        </w:rPr>
        <w:t xml:space="preserve">modernizacja kompleksów sportowych „Moje Boisko – ORLIK 2012” przy Szkole Podstawowej nr 10 (SP 10) w Koszalinie, przy Szkole Podstawowej nr 17 (SP 17) w Koszalinie, przy Szkole Podstawowej nr 18 (SP 18) w Koszalinie, przy Szkole Podstawowej nr 4 (SP 4) w Koszalinie, </w:t>
      </w:r>
      <w:r w:rsidRPr="0097695E">
        <w:rPr>
          <w:rFonts w:ascii="Segoe UI" w:hAnsi="Segoe UI" w:cs="Segoe UI"/>
          <w:lang w:eastAsia="pl-PL"/>
        </w:rPr>
        <w:t>realizowana w formule zaprojektuj i wybuduj.</w:t>
      </w:r>
    </w:p>
    <w:p w14:paraId="6CCFD641" w14:textId="77777777" w:rsidR="0097695E" w:rsidRPr="0097695E" w:rsidRDefault="0097695E" w:rsidP="0097695E">
      <w:pPr>
        <w:suppressAutoHyphens w:val="0"/>
        <w:spacing w:before="120"/>
        <w:ind w:left="397"/>
        <w:jc w:val="both"/>
        <w:rPr>
          <w:rFonts w:ascii="Segoe UI" w:hAnsi="Segoe UI" w:cs="Segoe UI"/>
          <w:bCs/>
          <w:iCs/>
          <w:lang w:eastAsia="pl-PL"/>
        </w:rPr>
      </w:pPr>
      <w:r w:rsidRPr="0097695E">
        <w:rPr>
          <w:rFonts w:ascii="Segoe UI" w:hAnsi="Segoe UI" w:cs="Segoe UI"/>
          <w:lang w:eastAsia="pl-PL"/>
        </w:rPr>
        <w:t xml:space="preserve">Zakres zadania obejmuje modernizację czterech kompleksów sportowych </w:t>
      </w:r>
      <w:r w:rsidRPr="0097695E">
        <w:rPr>
          <w:rFonts w:ascii="Segoe UI" w:hAnsi="Segoe UI" w:cs="Segoe UI"/>
          <w:bCs/>
          <w:iCs/>
          <w:lang w:eastAsia="pl-PL"/>
        </w:rPr>
        <w:t>„Moje Boisko – ORLIK 2012”:</w:t>
      </w:r>
    </w:p>
    <w:p w14:paraId="7C5B6ACE" w14:textId="77777777" w:rsidR="0097695E" w:rsidRPr="0097695E" w:rsidRDefault="0097695E" w:rsidP="0097695E">
      <w:pPr>
        <w:numPr>
          <w:ilvl w:val="0"/>
          <w:numId w:val="50"/>
        </w:numPr>
        <w:suppressAutoHyphens w:val="0"/>
        <w:spacing w:before="120" w:line="276" w:lineRule="auto"/>
        <w:ind w:left="754" w:hanging="357"/>
        <w:contextualSpacing/>
        <w:jc w:val="both"/>
        <w:rPr>
          <w:rFonts w:ascii="Segoe UI" w:eastAsia="Calibri" w:hAnsi="Segoe UI" w:cs="Segoe UI"/>
          <w:bCs/>
          <w:iCs/>
          <w:lang w:eastAsia="en-US"/>
        </w:rPr>
      </w:pPr>
      <w:r w:rsidRPr="0097695E">
        <w:rPr>
          <w:rFonts w:ascii="Segoe UI" w:eastAsia="Calibri" w:hAnsi="Segoe UI" w:cs="Segoe UI"/>
          <w:bCs/>
          <w:iCs/>
          <w:lang w:eastAsia="en-US"/>
        </w:rPr>
        <w:t>boisko przy SP 10 w Koszalinie, ul. Fryderyka Chopina 42 – modernizacja obejmuje:</w:t>
      </w:r>
    </w:p>
    <w:p w14:paraId="5A1D4FF4" w14:textId="77777777" w:rsidR="0097695E" w:rsidRPr="0097695E" w:rsidRDefault="0097695E" w:rsidP="0097695E">
      <w:pPr>
        <w:numPr>
          <w:ilvl w:val="0"/>
          <w:numId w:val="51"/>
        </w:numPr>
        <w:suppressAutoHyphens w:val="0"/>
        <w:spacing w:before="120" w:line="276" w:lineRule="auto"/>
        <w:ind w:left="1208" w:hanging="357"/>
        <w:contextualSpacing/>
        <w:jc w:val="both"/>
        <w:rPr>
          <w:rFonts w:ascii="Segoe UI" w:eastAsia="Calibri" w:hAnsi="Segoe UI" w:cs="Segoe UI"/>
          <w:bCs/>
          <w:iCs/>
          <w:lang w:eastAsia="en-US"/>
        </w:rPr>
      </w:pPr>
      <w:r w:rsidRPr="0097695E">
        <w:rPr>
          <w:rFonts w:ascii="Segoe UI" w:eastAsia="Calibri" w:hAnsi="Segoe UI" w:cs="Segoe UI"/>
          <w:bCs/>
          <w:iCs/>
          <w:lang w:eastAsia="en-US"/>
        </w:rPr>
        <w:t>wykonanie nowej warstwy użytkowej nawierzchni poliuretanowej na boisku wielofunkcyjnym o wymiarach 32,10m x 19,1m,</w:t>
      </w:r>
    </w:p>
    <w:p w14:paraId="31912BDE" w14:textId="77777777" w:rsidR="0097695E" w:rsidRPr="0097695E" w:rsidRDefault="0097695E" w:rsidP="0097695E">
      <w:pPr>
        <w:numPr>
          <w:ilvl w:val="0"/>
          <w:numId w:val="51"/>
        </w:numPr>
        <w:suppressAutoHyphens w:val="0"/>
        <w:spacing w:before="120" w:line="276" w:lineRule="auto"/>
        <w:ind w:left="1208" w:hanging="357"/>
        <w:contextualSpacing/>
        <w:jc w:val="both"/>
        <w:rPr>
          <w:rFonts w:ascii="Segoe UI" w:eastAsia="Calibri" w:hAnsi="Segoe UI" w:cs="Segoe UI"/>
          <w:bCs/>
          <w:iCs/>
          <w:lang w:eastAsia="en-US"/>
        </w:rPr>
      </w:pPr>
      <w:r w:rsidRPr="0097695E">
        <w:rPr>
          <w:rFonts w:ascii="Segoe UI" w:eastAsia="Calibri" w:hAnsi="Segoe UI" w:cs="Segoe UI"/>
          <w:bCs/>
          <w:iCs/>
          <w:lang w:eastAsia="en-US"/>
        </w:rPr>
        <w:t>wymianę oświetlenia na LED;</w:t>
      </w:r>
    </w:p>
    <w:p w14:paraId="294CB087" w14:textId="77777777" w:rsidR="0097695E" w:rsidRPr="0097695E" w:rsidRDefault="0097695E" w:rsidP="0097695E">
      <w:pPr>
        <w:numPr>
          <w:ilvl w:val="0"/>
          <w:numId w:val="50"/>
        </w:numPr>
        <w:suppressAutoHyphens w:val="0"/>
        <w:spacing w:before="120" w:line="276" w:lineRule="auto"/>
        <w:ind w:left="754" w:hanging="357"/>
        <w:contextualSpacing/>
        <w:jc w:val="both"/>
        <w:rPr>
          <w:rFonts w:ascii="Segoe UI" w:eastAsia="Calibri" w:hAnsi="Segoe UI" w:cs="Segoe UI"/>
          <w:bCs/>
          <w:iCs/>
          <w:lang w:eastAsia="en-US"/>
        </w:rPr>
      </w:pPr>
      <w:r w:rsidRPr="0097695E">
        <w:rPr>
          <w:rFonts w:ascii="Segoe UI" w:eastAsia="Calibri" w:hAnsi="Segoe UI" w:cs="Segoe UI"/>
          <w:bCs/>
          <w:iCs/>
          <w:lang w:eastAsia="en-US"/>
        </w:rPr>
        <w:t>boisko przy SP 17 w Koszalinie, ul. Melchiora Wańkowicza 11 – modernizacja obejmuje:</w:t>
      </w:r>
    </w:p>
    <w:p w14:paraId="7E1CEC74" w14:textId="77777777" w:rsidR="0097695E" w:rsidRPr="0097695E" w:rsidRDefault="0097695E" w:rsidP="0097695E">
      <w:pPr>
        <w:numPr>
          <w:ilvl w:val="0"/>
          <w:numId w:val="51"/>
        </w:numPr>
        <w:suppressAutoHyphens w:val="0"/>
        <w:spacing w:before="120" w:line="276" w:lineRule="auto"/>
        <w:ind w:left="1208" w:hanging="357"/>
        <w:contextualSpacing/>
        <w:jc w:val="both"/>
        <w:rPr>
          <w:rFonts w:ascii="Segoe UI" w:eastAsia="Calibri" w:hAnsi="Segoe UI" w:cs="Segoe UI"/>
          <w:bCs/>
          <w:iCs/>
          <w:lang w:eastAsia="en-US"/>
        </w:rPr>
      </w:pPr>
      <w:r w:rsidRPr="0097695E">
        <w:rPr>
          <w:rFonts w:ascii="Segoe UI" w:eastAsia="Calibri" w:hAnsi="Segoe UI" w:cs="Segoe UI"/>
          <w:bCs/>
          <w:iCs/>
          <w:lang w:eastAsia="en-US"/>
        </w:rPr>
        <w:t>demontaż, utylizację i wykonanie nowej nawierzchni poliuretanowej na boisku wielofunkcyjnym o wymiarach 32,10m x 19,1m,</w:t>
      </w:r>
    </w:p>
    <w:p w14:paraId="36A80DEF" w14:textId="77777777" w:rsidR="0097695E" w:rsidRPr="0097695E" w:rsidRDefault="0097695E" w:rsidP="0097695E">
      <w:pPr>
        <w:numPr>
          <w:ilvl w:val="0"/>
          <w:numId w:val="51"/>
        </w:numPr>
        <w:suppressAutoHyphens w:val="0"/>
        <w:spacing w:before="120" w:line="276" w:lineRule="auto"/>
        <w:ind w:left="1208" w:hanging="357"/>
        <w:contextualSpacing/>
        <w:jc w:val="both"/>
        <w:rPr>
          <w:rFonts w:ascii="Segoe UI" w:eastAsia="Calibri" w:hAnsi="Segoe UI" w:cs="Segoe UI"/>
          <w:bCs/>
          <w:iCs/>
          <w:lang w:eastAsia="en-US"/>
        </w:rPr>
      </w:pPr>
      <w:r w:rsidRPr="0097695E">
        <w:rPr>
          <w:rFonts w:ascii="Segoe UI" w:eastAsia="Calibri" w:hAnsi="Segoe UI" w:cs="Segoe UI"/>
          <w:bCs/>
          <w:iCs/>
          <w:lang w:eastAsia="en-US"/>
        </w:rPr>
        <w:t>wymianę oświetlenia na LED;</w:t>
      </w:r>
    </w:p>
    <w:p w14:paraId="682B63F6" w14:textId="77777777" w:rsidR="0097695E" w:rsidRPr="0097695E" w:rsidRDefault="0097695E" w:rsidP="0097695E">
      <w:pPr>
        <w:numPr>
          <w:ilvl w:val="0"/>
          <w:numId w:val="50"/>
        </w:numPr>
        <w:suppressAutoHyphens w:val="0"/>
        <w:spacing w:before="120" w:line="276" w:lineRule="auto"/>
        <w:ind w:left="754" w:hanging="357"/>
        <w:contextualSpacing/>
        <w:jc w:val="both"/>
        <w:rPr>
          <w:rFonts w:ascii="Segoe UI" w:eastAsia="Calibri" w:hAnsi="Segoe UI" w:cs="Segoe UI"/>
          <w:bCs/>
          <w:iCs/>
          <w:lang w:eastAsia="en-US"/>
        </w:rPr>
      </w:pPr>
      <w:r w:rsidRPr="0097695E">
        <w:rPr>
          <w:rFonts w:ascii="Segoe UI" w:eastAsia="Calibri" w:hAnsi="Segoe UI" w:cs="Segoe UI"/>
          <w:bCs/>
          <w:iCs/>
          <w:lang w:eastAsia="en-US"/>
        </w:rPr>
        <w:t>boisko przy SP 18 w Koszalinie, ul. Stanisława Staszica 6 – modernizacja obejmuje:</w:t>
      </w:r>
    </w:p>
    <w:p w14:paraId="63A6C1E9" w14:textId="77777777" w:rsidR="0097695E" w:rsidRPr="0097695E" w:rsidRDefault="0097695E" w:rsidP="0097695E">
      <w:pPr>
        <w:numPr>
          <w:ilvl w:val="0"/>
          <w:numId w:val="51"/>
        </w:numPr>
        <w:suppressAutoHyphens w:val="0"/>
        <w:spacing w:before="120" w:line="276" w:lineRule="auto"/>
        <w:ind w:left="1208" w:hanging="357"/>
        <w:contextualSpacing/>
        <w:jc w:val="both"/>
        <w:rPr>
          <w:rFonts w:ascii="Segoe UI" w:eastAsia="Calibri" w:hAnsi="Segoe UI" w:cs="Segoe UI"/>
          <w:bCs/>
          <w:iCs/>
          <w:lang w:eastAsia="en-US"/>
        </w:rPr>
      </w:pPr>
      <w:r w:rsidRPr="0097695E">
        <w:rPr>
          <w:rFonts w:ascii="Segoe UI" w:eastAsia="Calibri" w:hAnsi="Segoe UI" w:cs="Segoe UI"/>
          <w:bCs/>
          <w:iCs/>
          <w:lang w:eastAsia="en-US"/>
        </w:rPr>
        <w:t xml:space="preserve">wykonanie nowej warstwy użytkowej nawierzchni poliuretanowej na boisku wielofunkcyjnym o wymiarach 32,10m x 19,1m, </w:t>
      </w:r>
    </w:p>
    <w:p w14:paraId="0F69F6EB" w14:textId="77777777" w:rsidR="0097695E" w:rsidRPr="0097695E" w:rsidRDefault="0097695E" w:rsidP="0097695E">
      <w:pPr>
        <w:numPr>
          <w:ilvl w:val="0"/>
          <w:numId w:val="51"/>
        </w:numPr>
        <w:suppressAutoHyphens w:val="0"/>
        <w:spacing w:before="120" w:line="276" w:lineRule="auto"/>
        <w:ind w:left="1208" w:hanging="357"/>
        <w:contextualSpacing/>
        <w:jc w:val="both"/>
        <w:rPr>
          <w:rFonts w:ascii="Segoe UI" w:eastAsia="Calibri" w:hAnsi="Segoe UI" w:cs="Segoe UI"/>
          <w:bCs/>
          <w:iCs/>
          <w:lang w:eastAsia="en-US"/>
        </w:rPr>
      </w:pPr>
      <w:r w:rsidRPr="0097695E">
        <w:rPr>
          <w:rFonts w:ascii="Segoe UI" w:eastAsia="Calibri" w:hAnsi="Segoe UI" w:cs="Segoe UI"/>
          <w:bCs/>
          <w:iCs/>
          <w:lang w:eastAsia="en-US"/>
        </w:rPr>
        <w:t>wymianę oświetlenia na LED,</w:t>
      </w:r>
    </w:p>
    <w:p w14:paraId="6F323EBB" w14:textId="77777777" w:rsidR="0097695E" w:rsidRPr="0097695E" w:rsidRDefault="0097695E" w:rsidP="0097695E">
      <w:pPr>
        <w:numPr>
          <w:ilvl w:val="0"/>
          <w:numId w:val="51"/>
        </w:numPr>
        <w:suppressAutoHyphens w:val="0"/>
        <w:spacing w:before="120" w:line="276" w:lineRule="auto"/>
        <w:ind w:left="1208" w:hanging="357"/>
        <w:contextualSpacing/>
        <w:jc w:val="both"/>
        <w:rPr>
          <w:rFonts w:ascii="Segoe UI" w:eastAsia="Calibri" w:hAnsi="Segoe UI" w:cs="Segoe UI"/>
          <w:bCs/>
          <w:iCs/>
          <w:lang w:eastAsia="en-US"/>
        </w:rPr>
      </w:pPr>
      <w:r w:rsidRPr="0097695E">
        <w:rPr>
          <w:rFonts w:ascii="Segoe UI" w:eastAsia="Calibri" w:hAnsi="Segoe UI" w:cs="Segoe UI"/>
          <w:bCs/>
          <w:iCs/>
          <w:lang w:eastAsia="en-US"/>
        </w:rPr>
        <w:t>zakup i montaż zestawu do koszykówki;</w:t>
      </w:r>
    </w:p>
    <w:p w14:paraId="759D6FF6" w14:textId="77777777" w:rsidR="0097695E" w:rsidRPr="0097695E" w:rsidRDefault="0097695E" w:rsidP="0097695E">
      <w:pPr>
        <w:numPr>
          <w:ilvl w:val="0"/>
          <w:numId w:val="50"/>
        </w:numPr>
        <w:suppressAutoHyphens w:val="0"/>
        <w:spacing w:before="120" w:line="276" w:lineRule="auto"/>
        <w:ind w:left="754" w:hanging="357"/>
        <w:contextualSpacing/>
        <w:jc w:val="both"/>
        <w:rPr>
          <w:rFonts w:ascii="Segoe UI" w:eastAsia="Calibri" w:hAnsi="Segoe UI" w:cs="Segoe UI"/>
          <w:bCs/>
          <w:iCs/>
          <w:lang w:eastAsia="en-US"/>
        </w:rPr>
      </w:pPr>
      <w:r w:rsidRPr="0097695E">
        <w:rPr>
          <w:rFonts w:ascii="Segoe UI" w:eastAsia="Calibri" w:hAnsi="Segoe UI" w:cs="Segoe UI"/>
          <w:bCs/>
          <w:iCs/>
          <w:lang w:eastAsia="en-US"/>
        </w:rPr>
        <w:t>boisko przy SP 4 w Koszalinie, ul. Podgórna 45 – modernizacja obejmuje wymianę oświetlenia na LED.</w:t>
      </w:r>
    </w:p>
    <w:p w14:paraId="33DD1D17" w14:textId="77777777" w:rsidR="0097695E" w:rsidRPr="0097695E" w:rsidRDefault="0097695E" w:rsidP="0097695E">
      <w:pPr>
        <w:suppressAutoHyphens w:val="0"/>
        <w:spacing w:before="120"/>
        <w:ind w:left="397"/>
        <w:jc w:val="both"/>
        <w:rPr>
          <w:rFonts w:ascii="Segoe UI" w:hAnsi="Segoe UI" w:cs="Segoe UI"/>
          <w:u w:val="single"/>
          <w:lang w:eastAsia="pl-PL"/>
        </w:rPr>
      </w:pPr>
      <w:r w:rsidRPr="0097695E">
        <w:rPr>
          <w:rFonts w:ascii="Segoe UI" w:hAnsi="Segoe UI" w:cs="Segoe UI"/>
          <w:u w:val="single"/>
          <w:lang w:eastAsia="pl-PL"/>
        </w:rPr>
        <w:t>Przed przystąpieniem do robót budowlanych:</w:t>
      </w:r>
    </w:p>
    <w:p w14:paraId="44B1C469" w14:textId="77777777" w:rsidR="0097695E" w:rsidRPr="0097695E" w:rsidRDefault="0097695E" w:rsidP="0097695E">
      <w:pPr>
        <w:suppressAutoHyphens w:val="0"/>
        <w:ind w:left="397"/>
        <w:jc w:val="both"/>
        <w:rPr>
          <w:rFonts w:ascii="Segoe UI" w:hAnsi="Segoe UI" w:cs="Segoe UI"/>
          <w:lang w:eastAsia="pl-PL"/>
        </w:rPr>
      </w:pPr>
      <w:r w:rsidRPr="0097695E">
        <w:rPr>
          <w:rFonts w:ascii="Segoe UI" w:hAnsi="Segoe UI" w:cs="Segoe UI"/>
          <w:b/>
          <w:lang w:eastAsia="pl-PL"/>
        </w:rPr>
        <w:t xml:space="preserve">Wykonanie i montaż tablic informacyjnych </w:t>
      </w:r>
      <w:r w:rsidRPr="0097695E">
        <w:rPr>
          <w:rFonts w:ascii="Segoe UI" w:hAnsi="Segoe UI" w:cs="Segoe UI"/>
          <w:lang w:eastAsia="pl-PL"/>
        </w:rPr>
        <w:t xml:space="preserve">– </w:t>
      </w:r>
      <w:r w:rsidRPr="0097695E">
        <w:rPr>
          <w:rFonts w:ascii="Segoe UI" w:hAnsi="Segoe UI" w:cs="Segoe UI"/>
          <w:b/>
          <w:lang w:eastAsia="pl-PL"/>
        </w:rPr>
        <w:t>szt. 4</w:t>
      </w:r>
      <w:r w:rsidRPr="0097695E">
        <w:rPr>
          <w:rFonts w:ascii="Segoe UI" w:hAnsi="Segoe UI" w:cs="Segoe UI"/>
          <w:lang w:eastAsia="pl-PL"/>
        </w:rPr>
        <w:t xml:space="preserve"> – po jednej dla każdego boiska, wykonanych wg wzoru stanowiącego załącznik nr 1.</w:t>
      </w:r>
    </w:p>
    <w:p w14:paraId="72C8CDCD" w14:textId="77777777" w:rsidR="0097695E" w:rsidRPr="0097695E" w:rsidRDefault="0097695E" w:rsidP="0097695E">
      <w:pPr>
        <w:suppressAutoHyphens w:val="0"/>
        <w:ind w:left="397"/>
        <w:jc w:val="both"/>
        <w:rPr>
          <w:rFonts w:ascii="Segoe UI" w:hAnsi="Segoe UI" w:cs="Segoe UI"/>
          <w:b/>
          <w:sz w:val="16"/>
          <w:szCs w:val="16"/>
          <w:lang w:eastAsia="pl-PL"/>
        </w:rPr>
      </w:pPr>
    </w:p>
    <w:p w14:paraId="1C8C33A0" w14:textId="5223C285" w:rsidR="0097695E" w:rsidRPr="0097695E" w:rsidRDefault="0097695E" w:rsidP="0097695E">
      <w:pPr>
        <w:suppressAutoHyphens w:val="0"/>
        <w:ind w:left="397"/>
        <w:rPr>
          <w:rFonts w:ascii="Segoe UI" w:hAnsi="Segoe UI" w:cs="Segoe UI"/>
          <w:iCs/>
          <w:lang w:eastAsia="pl-PL"/>
        </w:rPr>
      </w:pPr>
      <w:r w:rsidRPr="0097695E">
        <w:rPr>
          <w:rFonts w:ascii="Segoe UI" w:hAnsi="Segoe UI" w:cs="Segoe UI"/>
          <w:iCs/>
          <w:lang w:eastAsia="pl-PL"/>
        </w:rPr>
        <w:t>Szczegółowy zakres zamówienia zawarty został w Programie Funkcjonalno-Użytkowym – załącznik nr 2</w:t>
      </w:r>
      <w:r>
        <w:rPr>
          <w:rFonts w:ascii="Segoe UI" w:hAnsi="Segoe UI" w:cs="Segoe UI"/>
          <w:iCs/>
          <w:lang w:eastAsia="pl-PL"/>
        </w:rPr>
        <w:t xml:space="preserve"> do Rozdziału II SWZ</w:t>
      </w:r>
      <w:r w:rsidRPr="0097695E">
        <w:rPr>
          <w:rFonts w:ascii="Segoe UI" w:hAnsi="Segoe UI" w:cs="Segoe UI"/>
          <w:iCs/>
          <w:lang w:eastAsia="pl-PL"/>
        </w:rPr>
        <w:t>.</w:t>
      </w:r>
    </w:p>
    <w:p w14:paraId="49A5483B" w14:textId="77777777" w:rsidR="0097695E" w:rsidRPr="0097695E" w:rsidRDefault="0097695E" w:rsidP="0097695E">
      <w:pPr>
        <w:suppressAutoHyphens w:val="0"/>
        <w:ind w:left="397"/>
        <w:rPr>
          <w:rFonts w:ascii="Segoe UI" w:hAnsi="Segoe UI" w:cs="Segoe UI"/>
          <w:iCs/>
          <w:sz w:val="16"/>
          <w:szCs w:val="16"/>
          <w:lang w:eastAsia="pl-PL"/>
        </w:rPr>
      </w:pPr>
    </w:p>
    <w:p w14:paraId="64D0E7BB" w14:textId="77777777" w:rsidR="0097695E" w:rsidRPr="0097695E" w:rsidRDefault="0097695E" w:rsidP="0097695E">
      <w:pPr>
        <w:suppressAutoHyphens w:val="0"/>
        <w:ind w:left="397"/>
        <w:jc w:val="both"/>
        <w:rPr>
          <w:rFonts w:ascii="Segoe UI" w:hAnsi="Segoe UI" w:cs="Segoe UI"/>
          <w:iCs/>
          <w:lang w:eastAsia="pl-PL"/>
        </w:rPr>
      </w:pPr>
      <w:r w:rsidRPr="0097695E">
        <w:rPr>
          <w:rFonts w:ascii="Segoe UI" w:hAnsi="Segoe UI" w:cs="Segoe UI"/>
          <w:iCs/>
          <w:lang w:eastAsia="pl-PL"/>
        </w:rPr>
        <w:t>Zamówienie obejmuje sporządzenie dokumentacji projektowej obejmującej projekty wykonawcze (techniczne) w zakresie niezbędnym do realizacji i użytkowania obiektów, sporządzone przez osoby posiadające odpowiednie uprawnienia do projektowania w poszczególnych branżach.</w:t>
      </w:r>
    </w:p>
    <w:p w14:paraId="3D56EB24" w14:textId="77777777" w:rsidR="0097695E" w:rsidRPr="0097695E" w:rsidRDefault="0097695E" w:rsidP="0097695E">
      <w:pPr>
        <w:suppressAutoHyphens w:val="0"/>
        <w:ind w:left="397"/>
        <w:jc w:val="both"/>
        <w:rPr>
          <w:rFonts w:ascii="Segoe UI" w:hAnsi="Segoe UI" w:cs="Segoe UI"/>
          <w:iCs/>
          <w:sz w:val="16"/>
          <w:szCs w:val="16"/>
          <w:lang w:eastAsia="pl-PL"/>
        </w:rPr>
      </w:pPr>
    </w:p>
    <w:p w14:paraId="4A87A7BC" w14:textId="77777777" w:rsidR="0097695E" w:rsidRPr="0097695E" w:rsidRDefault="0097695E" w:rsidP="0097695E">
      <w:pPr>
        <w:suppressAutoHyphens w:val="0"/>
        <w:ind w:left="397"/>
        <w:jc w:val="both"/>
        <w:rPr>
          <w:rFonts w:ascii="Segoe UI" w:hAnsi="Segoe UI" w:cs="Segoe UI"/>
          <w:lang w:eastAsia="pl-PL"/>
        </w:rPr>
      </w:pPr>
      <w:r w:rsidRPr="0097695E">
        <w:rPr>
          <w:rFonts w:ascii="Segoe UI" w:hAnsi="Segoe UI" w:cs="Segoe UI"/>
          <w:bCs/>
          <w:iCs/>
          <w:lang w:eastAsia="pl-PL"/>
        </w:rPr>
        <w:t>Realizacja przedmiotu zamówienia odbywać się będzie zgodnie z zapisami umowy, zasadami wiedzy technicznej, obowiązującymi przepisami, zasadami sztuki budowlanej, bezpieczeństwa budowy oraz przyszłej eksploatacji, przy zachowaniu wysokiej jakości zastosowanych materiałów i rozwiązań oraz w sposób zapewniający przyszłe bezawaryjne i ekonomiczne użytkowanie modernizowanych obiektów zgodnie z ich przeznaczeniem.</w:t>
      </w:r>
    </w:p>
    <w:p w14:paraId="513AA11A" w14:textId="77777777" w:rsidR="0097695E" w:rsidRPr="0097695E" w:rsidRDefault="0097695E" w:rsidP="0097695E">
      <w:pPr>
        <w:suppressAutoHyphens w:val="0"/>
        <w:ind w:left="397"/>
        <w:jc w:val="both"/>
        <w:rPr>
          <w:rFonts w:ascii="Segoe UI" w:hAnsi="Segoe UI" w:cs="Segoe UI"/>
          <w:sz w:val="16"/>
          <w:szCs w:val="16"/>
          <w:lang w:eastAsia="pl-PL"/>
        </w:rPr>
      </w:pPr>
    </w:p>
    <w:p w14:paraId="51433910" w14:textId="77777777" w:rsidR="0097695E" w:rsidRPr="0097695E" w:rsidRDefault="0097695E" w:rsidP="0097695E">
      <w:pPr>
        <w:suppressAutoHyphens w:val="0"/>
        <w:spacing w:before="120"/>
        <w:ind w:left="397"/>
        <w:jc w:val="both"/>
        <w:rPr>
          <w:rFonts w:ascii="Segoe UI" w:hAnsi="Segoe UI" w:cs="Segoe UI"/>
          <w:b/>
          <w:u w:val="single"/>
          <w:lang w:eastAsia="pl-PL"/>
        </w:rPr>
      </w:pPr>
      <w:r w:rsidRPr="0097695E">
        <w:rPr>
          <w:rFonts w:ascii="Segoe UI" w:hAnsi="Segoe UI" w:cs="Segoe UI"/>
          <w:b/>
          <w:u w:val="single"/>
          <w:lang w:eastAsia="pl-PL"/>
        </w:rPr>
        <w:t>SZCZEGÓŁOWY  ZAKRES  RZECZOWY:</w:t>
      </w:r>
    </w:p>
    <w:p w14:paraId="1AF0F3C1" w14:textId="77777777" w:rsidR="0097695E" w:rsidRPr="0097695E" w:rsidRDefault="0097695E" w:rsidP="0097695E">
      <w:pPr>
        <w:numPr>
          <w:ilvl w:val="0"/>
          <w:numId w:val="52"/>
        </w:numPr>
        <w:suppressAutoHyphens w:val="0"/>
        <w:jc w:val="both"/>
        <w:rPr>
          <w:rFonts w:ascii="Segoe UI" w:eastAsia="Calibri" w:hAnsi="Segoe UI" w:cs="Segoe UI"/>
          <w:bCs/>
          <w:iCs/>
          <w:lang w:eastAsia="en-US"/>
        </w:rPr>
      </w:pPr>
      <w:r w:rsidRPr="0097695E">
        <w:rPr>
          <w:rFonts w:ascii="Segoe UI" w:eastAsia="Calibri" w:hAnsi="Segoe UI" w:cs="Segoe UI"/>
          <w:bCs/>
          <w:iCs/>
          <w:u w:val="single"/>
          <w:lang w:eastAsia="en-US"/>
        </w:rPr>
        <w:t>Opracowanie szczegółowej dokumentacji projektowej</w:t>
      </w:r>
      <w:r w:rsidRPr="0097695E">
        <w:rPr>
          <w:rFonts w:ascii="Segoe UI" w:eastAsia="Calibri" w:hAnsi="Segoe UI" w:cs="Segoe UI"/>
          <w:bCs/>
          <w:iCs/>
          <w:lang w:eastAsia="en-US"/>
        </w:rPr>
        <w:t>, obejmującej projekty wykonawcze (techniczne) w zakresie niezbędnym do realizacji i użytkowania czterech modernizowanych obiektów (SP 4, SP 10, SP 17, SP 18), zawierające opis przyjętych rozwiązań technicznych i materiałowych oraz niezbędne obliczenia i rysunki techniczne, a także wnioski o wydanie zgody na realizację robót budowlanych (jeśli będą wymagane prawem).</w:t>
      </w:r>
    </w:p>
    <w:p w14:paraId="28C3FDE5" w14:textId="77777777" w:rsidR="0097695E" w:rsidRPr="0097695E" w:rsidRDefault="0097695E" w:rsidP="0097695E">
      <w:pPr>
        <w:numPr>
          <w:ilvl w:val="0"/>
          <w:numId w:val="52"/>
        </w:numPr>
        <w:suppressAutoHyphens w:val="0"/>
        <w:jc w:val="both"/>
        <w:rPr>
          <w:rFonts w:ascii="Segoe UI" w:eastAsia="Calibri" w:hAnsi="Segoe UI" w:cs="Segoe UI"/>
          <w:bCs/>
          <w:iCs/>
          <w:lang w:eastAsia="en-US"/>
        </w:rPr>
      </w:pPr>
      <w:r w:rsidRPr="0097695E">
        <w:rPr>
          <w:rFonts w:ascii="Segoe UI" w:eastAsia="Calibri" w:hAnsi="Segoe UI" w:cs="Segoe UI"/>
          <w:bCs/>
          <w:iCs/>
          <w:u w:val="single"/>
          <w:lang w:eastAsia="en-US"/>
        </w:rPr>
        <w:t>Przygotowanie terenu budowy</w:t>
      </w:r>
      <w:r w:rsidRPr="0097695E">
        <w:rPr>
          <w:rFonts w:ascii="Segoe UI" w:eastAsia="Calibri" w:hAnsi="Segoe UI" w:cs="Segoe UI"/>
          <w:bCs/>
          <w:iCs/>
          <w:lang w:eastAsia="en-US"/>
        </w:rPr>
        <w:t>.</w:t>
      </w:r>
    </w:p>
    <w:p w14:paraId="01EFF850" w14:textId="77777777" w:rsidR="0097695E" w:rsidRPr="0097695E" w:rsidRDefault="0097695E" w:rsidP="0097695E">
      <w:pPr>
        <w:suppressAutoHyphens w:val="0"/>
        <w:ind w:left="720"/>
        <w:jc w:val="both"/>
        <w:rPr>
          <w:rFonts w:ascii="Segoe UI" w:eastAsia="Calibri" w:hAnsi="Segoe UI" w:cs="Segoe UI"/>
          <w:bCs/>
          <w:iCs/>
          <w:lang w:eastAsia="en-US"/>
        </w:rPr>
      </w:pPr>
      <w:r w:rsidRPr="0097695E">
        <w:rPr>
          <w:rFonts w:ascii="Segoe UI" w:eastAsia="Calibri" w:hAnsi="Segoe UI" w:cs="Segoe UI"/>
          <w:bCs/>
          <w:iCs/>
          <w:lang w:eastAsia="en-US"/>
        </w:rPr>
        <w:t>Na terenie SP 18 i SP 17 konieczny będzie częściowy demontaż istniejącego ogrodzenia umożliwiający dostęp niezbędnego do realizacji robót sprzętu. Po zakończeniu modernizacji boisk należy wykonać ponowny montaż ogrodzenia.</w:t>
      </w:r>
    </w:p>
    <w:p w14:paraId="6E15B86D" w14:textId="77777777" w:rsidR="0097695E" w:rsidRPr="0097695E" w:rsidRDefault="0097695E" w:rsidP="0097695E">
      <w:pPr>
        <w:suppressAutoHyphens w:val="0"/>
        <w:ind w:left="720"/>
        <w:jc w:val="both"/>
        <w:rPr>
          <w:rFonts w:ascii="Segoe UI" w:eastAsia="Calibri" w:hAnsi="Segoe UI" w:cs="Segoe UI"/>
          <w:bCs/>
          <w:iCs/>
          <w:lang w:eastAsia="en-US"/>
        </w:rPr>
      </w:pPr>
      <w:r w:rsidRPr="0097695E">
        <w:rPr>
          <w:rFonts w:ascii="Segoe UI" w:eastAsia="Calibri" w:hAnsi="Segoe UI" w:cs="Segoe UI"/>
          <w:bCs/>
          <w:iCs/>
          <w:lang w:eastAsia="en-US"/>
        </w:rPr>
        <w:lastRenderedPageBreak/>
        <w:t>Wymianę opraw oświetleniowych należy wykonać w sposób zapewniający bezpieczeństwo istniejących nawierzchni sportowych. Nie dopuszcza się wjazdu na boiska sportowe ciężkiego sprzętu. Wymiana opraw oświetleniowych przewidywana jest:</w:t>
      </w:r>
    </w:p>
    <w:p w14:paraId="5251239C" w14:textId="77777777" w:rsidR="0097695E" w:rsidRPr="008F31A5" w:rsidRDefault="0097695E" w:rsidP="0097695E">
      <w:pPr>
        <w:numPr>
          <w:ilvl w:val="0"/>
          <w:numId w:val="92"/>
        </w:numPr>
        <w:suppressAutoHyphens w:val="0"/>
        <w:spacing w:line="276" w:lineRule="auto"/>
        <w:contextualSpacing/>
        <w:jc w:val="both"/>
        <w:rPr>
          <w:rFonts w:ascii="Segoe UI" w:eastAsia="Calibri" w:hAnsi="Segoe UI" w:cs="Segoe UI"/>
          <w:bCs/>
          <w:iCs/>
          <w:lang w:eastAsia="en-US"/>
        </w:rPr>
      </w:pPr>
      <w:r w:rsidRPr="008F31A5">
        <w:rPr>
          <w:rFonts w:ascii="Segoe UI" w:eastAsia="Calibri" w:hAnsi="Segoe UI" w:cs="Segoe UI"/>
          <w:bCs/>
          <w:iCs/>
          <w:lang w:eastAsia="en-US"/>
        </w:rPr>
        <w:t>na terenie SP 4 – przy użyciu rusztowań</w:t>
      </w:r>
    </w:p>
    <w:p w14:paraId="0DD00BBD" w14:textId="5F45E93E" w:rsidR="0097695E" w:rsidRPr="008F31A5" w:rsidRDefault="0097695E" w:rsidP="0097695E">
      <w:pPr>
        <w:numPr>
          <w:ilvl w:val="0"/>
          <w:numId w:val="92"/>
        </w:numPr>
        <w:suppressAutoHyphens w:val="0"/>
        <w:spacing w:line="276" w:lineRule="auto"/>
        <w:contextualSpacing/>
        <w:jc w:val="both"/>
        <w:rPr>
          <w:rFonts w:ascii="Segoe UI" w:eastAsia="Calibri" w:hAnsi="Segoe UI" w:cs="Segoe UI"/>
          <w:bCs/>
          <w:iCs/>
          <w:lang w:eastAsia="en-US"/>
        </w:rPr>
      </w:pPr>
      <w:r w:rsidRPr="008F31A5">
        <w:rPr>
          <w:rFonts w:ascii="Segoe UI" w:eastAsia="Calibri" w:hAnsi="Segoe UI" w:cs="Segoe UI"/>
          <w:bCs/>
          <w:iCs/>
          <w:lang w:eastAsia="en-US"/>
        </w:rPr>
        <w:t>na terenie SP 10, SP 17 i SP 18 – przy użyciu podnośnika samochodowego lub nożycowego.</w:t>
      </w:r>
    </w:p>
    <w:p w14:paraId="015F1300" w14:textId="77777777" w:rsidR="0097695E" w:rsidRPr="0097695E" w:rsidRDefault="0097695E" w:rsidP="0097695E">
      <w:pPr>
        <w:numPr>
          <w:ilvl w:val="0"/>
          <w:numId w:val="52"/>
        </w:numPr>
        <w:suppressAutoHyphens w:val="0"/>
        <w:jc w:val="both"/>
        <w:rPr>
          <w:rFonts w:ascii="Segoe UI" w:eastAsia="Calibri" w:hAnsi="Segoe UI" w:cs="Segoe UI"/>
          <w:bCs/>
          <w:iCs/>
          <w:lang w:eastAsia="en-US"/>
        </w:rPr>
      </w:pPr>
      <w:r w:rsidRPr="0097695E">
        <w:rPr>
          <w:rFonts w:ascii="Segoe UI" w:eastAsia="Calibri" w:hAnsi="Segoe UI" w:cs="Segoe UI"/>
          <w:bCs/>
          <w:iCs/>
          <w:u w:val="single"/>
          <w:lang w:eastAsia="en-US"/>
        </w:rPr>
        <w:t xml:space="preserve">Renowacja nawierzchni poliuretanowej – </w:t>
      </w:r>
      <w:proofErr w:type="spellStart"/>
      <w:r w:rsidRPr="0097695E">
        <w:rPr>
          <w:rFonts w:ascii="Segoe UI" w:eastAsia="Calibri" w:hAnsi="Segoe UI" w:cs="Segoe UI"/>
          <w:bCs/>
          <w:iCs/>
          <w:u w:val="single"/>
          <w:lang w:eastAsia="en-US"/>
        </w:rPr>
        <w:t>retoping</w:t>
      </w:r>
      <w:proofErr w:type="spellEnd"/>
      <w:r w:rsidRPr="0097695E">
        <w:rPr>
          <w:rFonts w:ascii="Segoe UI" w:eastAsia="Calibri" w:hAnsi="Segoe UI" w:cs="Segoe UI"/>
          <w:bCs/>
          <w:iCs/>
          <w:lang w:eastAsia="en-US"/>
        </w:rPr>
        <w:t>.</w:t>
      </w:r>
    </w:p>
    <w:p w14:paraId="3768A976" w14:textId="479C0F0E" w:rsidR="0097695E" w:rsidRPr="0097695E" w:rsidRDefault="0097695E" w:rsidP="0097695E">
      <w:pPr>
        <w:suppressAutoHyphens w:val="0"/>
        <w:ind w:left="720"/>
        <w:jc w:val="both"/>
        <w:rPr>
          <w:rFonts w:ascii="Segoe UI" w:eastAsia="Calibri" w:hAnsi="Segoe UI" w:cs="Segoe UI"/>
          <w:bCs/>
          <w:iCs/>
          <w:lang w:eastAsia="en-US"/>
        </w:rPr>
      </w:pPr>
      <w:r w:rsidRPr="0097695E">
        <w:rPr>
          <w:rFonts w:ascii="Segoe UI" w:eastAsia="Calibri" w:hAnsi="Segoe UI" w:cs="Segoe UI"/>
          <w:bCs/>
          <w:iCs/>
          <w:lang w:eastAsia="en-US"/>
        </w:rPr>
        <w:t xml:space="preserve">Na terenie SP 10 i SP 18 należy wykonać renowację nawierzchni poliuretanowych boisk wielofunkcyjnych, polegającej na dokładnym oczyszczeniu nawierzchni poprzez jej zamiatanie, odkurzanie i umycie, sklejenie pęknięć i naprawę uszkodzeń, zagruntowanie, wymianę dekli maskujących, nałożenie nowej warstwy użytkowej na całym boisku poprzez dwukrotny natrysk EPDM w technologii przepuszczalnej dla wody min. 380mm/h oraz wykonanie linii boisk </w:t>
      </w:r>
      <w:r>
        <w:rPr>
          <w:rFonts w:ascii="Segoe UI" w:eastAsia="Calibri" w:hAnsi="Segoe UI" w:cs="Segoe UI"/>
          <w:bCs/>
          <w:iCs/>
          <w:lang w:eastAsia="en-US"/>
        </w:rPr>
        <w:br/>
      </w:r>
      <w:r w:rsidRPr="0097695E">
        <w:rPr>
          <w:rFonts w:ascii="Segoe UI" w:eastAsia="Calibri" w:hAnsi="Segoe UI" w:cs="Segoe UI"/>
          <w:bCs/>
          <w:iCs/>
          <w:lang w:eastAsia="en-US"/>
        </w:rPr>
        <w:t>do siatkówki i koszykówki. Powierzchnia boisk wielofunkcyjnych przewidzianych do renowacji wynosi ok. 1226,22 m</w:t>
      </w:r>
      <w:r w:rsidRPr="0097695E">
        <w:rPr>
          <w:rFonts w:ascii="Segoe UI" w:eastAsia="Calibri" w:hAnsi="Segoe UI" w:cs="Segoe UI"/>
          <w:bCs/>
          <w:iCs/>
          <w:vertAlign w:val="superscript"/>
          <w:lang w:eastAsia="en-US"/>
        </w:rPr>
        <w:t>2</w:t>
      </w:r>
      <w:r w:rsidRPr="0097695E">
        <w:rPr>
          <w:rFonts w:ascii="Segoe UI" w:eastAsia="Calibri" w:hAnsi="Segoe UI" w:cs="Segoe UI"/>
          <w:bCs/>
          <w:iCs/>
          <w:lang w:eastAsia="en-US"/>
        </w:rPr>
        <w:t>.</w:t>
      </w:r>
    </w:p>
    <w:p w14:paraId="4539F221" w14:textId="77777777" w:rsidR="0097695E" w:rsidRPr="0097695E" w:rsidRDefault="0097695E" w:rsidP="0097695E">
      <w:pPr>
        <w:numPr>
          <w:ilvl w:val="0"/>
          <w:numId w:val="52"/>
        </w:numPr>
        <w:suppressAutoHyphens w:val="0"/>
        <w:jc w:val="both"/>
        <w:rPr>
          <w:rFonts w:ascii="Segoe UI" w:eastAsia="Calibri" w:hAnsi="Segoe UI" w:cs="Segoe UI"/>
          <w:bCs/>
          <w:iCs/>
          <w:lang w:eastAsia="en-US"/>
        </w:rPr>
      </w:pPr>
      <w:r w:rsidRPr="0097695E">
        <w:rPr>
          <w:rFonts w:ascii="Segoe UI" w:eastAsia="Calibri" w:hAnsi="Segoe UI" w:cs="Segoe UI"/>
          <w:bCs/>
          <w:iCs/>
          <w:u w:val="single"/>
          <w:lang w:eastAsia="en-US"/>
        </w:rPr>
        <w:t>Demontaż, utylizacja i wykonanie nowej nawierzchni poliuretanowej boiska wielofunkcyjnego na terenie Szkoły Podstawowej Nr 17</w:t>
      </w:r>
      <w:r w:rsidRPr="0097695E">
        <w:rPr>
          <w:rFonts w:ascii="Segoe UI" w:eastAsia="Calibri" w:hAnsi="Segoe UI" w:cs="Segoe UI"/>
          <w:bCs/>
          <w:iCs/>
          <w:lang w:eastAsia="en-US"/>
        </w:rPr>
        <w:t>.</w:t>
      </w:r>
    </w:p>
    <w:p w14:paraId="5B0AAE42" w14:textId="3A9428E6" w:rsidR="0097695E" w:rsidRPr="0097695E" w:rsidRDefault="0097695E" w:rsidP="0097695E">
      <w:pPr>
        <w:suppressAutoHyphens w:val="0"/>
        <w:ind w:left="720"/>
        <w:jc w:val="both"/>
        <w:rPr>
          <w:rFonts w:ascii="Segoe UI" w:eastAsia="Calibri" w:hAnsi="Segoe UI" w:cs="Segoe UI"/>
          <w:bCs/>
          <w:iCs/>
          <w:lang w:eastAsia="en-US"/>
        </w:rPr>
      </w:pPr>
      <w:r w:rsidRPr="0097695E">
        <w:rPr>
          <w:rFonts w:ascii="Segoe UI" w:eastAsia="Calibri" w:hAnsi="Segoe UI" w:cs="Segoe UI"/>
          <w:bCs/>
          <w:iCs/>
          <w:lang w:eastAsia="en-US"/>
        </w:rPr>
        <w:t xml:space="preserve">Rozbiórka istniejącej nawierzchni poliuretanowej wykonanej zgodnie z systemem 2_S </w:t>
      </w:r>
      <w:r w:rsidR="00C0685E">
        <w:rPr>
          <w:rFonts w:ascii="Segoe UI" w:eastAsia="Calibri" w:hAnsi="Segoe UI" w:cs="Segoe UI"/>
          <w:bCs/>
          <w:iCs/>
          <w:lang w:eastAsia="en-US"/>
        </w:rPr>
        <w:br/>
      </w:r>
      <w:r w:rsidRPr="0097695E">
        <w:rPr>
          <w:rFonts w:ascii="Segoe UI" w:eastAsia="Calibri" w:hAnsi="Segoe UI" w:cs="Segoe UI"/>
          <w:bCs/>
          <w:iCs/>
          <w:lang w:eastAsia="en-US"/>
        </w:rPr>
        <w:t>z zachowaniem wydzielenia materiału EPDM i SBR oraz warstwy ET zawierającej domieszki kruszywa. Utylizacja nawierzchni sportowych jest możliwa w Regionalnym Zakładzie Odzysku Odpadów w Sianowie ul. </w:t>
      </w:r>
      <w:proofErr w:type="spellStart"/>
      <w:r w:rsidRPr="0097695E">
        <w:rPr>
          <w:rFonts w:ascii="Segoe UI" w:eastAsia="Calibri" w:hAnsi="Segoe UI" w:cs="Segoe UI"/>
          <w:bCs/>
          <w:iCs/>
          <w:lang w:eastAsia="en-US"/>
        </w:rPr>
        <w:t>Łubuszan</w:t>
      </w:r>
      <w:proofErr w:type="spellEnd"/>
      <w:r w:rsidRPr="0097695E">
        <w:rPr>
          <w:rFonts w:ascii="Segoe UI" w:eastAsia="Calibri" w:hAnsi="Segoe UI" w:cs="Segoe UI"/>
          <w:bCs/>
          <w:iCs/>
          <w:lang w:eastAsia="en-US"/>
        </w:rPr>
        <w:t xml:space="preserve"> 80. Konieczne jest opracowanie karty charakterystyki odpadu dla każdego odpadu oraz test zgodności dla nawierzchni ET. Wykonawca jest zobowiązany przedstawić kartę przekazania odpadu z ilością zgodną ze stanem faktycznym. Po wykonaniu robót rozbiórkowych należy wyrównać, ustabilizować i zagęścić istniejącą podbudowę do uzyskania wskaźnika zagęszczenia </w:t>
      </w:r>
      <w:proofErr w:type="spellStart"/>
      <w:r w:rsidRPr="0097695E">
        <w:rPr>
          <w:rFonts w:ascii="Segoe UI" w:eastAsia="Calibri" w:hAnsi="Segoe UI" w:cs="Segoe UI"/>
          <w:bCs/>
          <w:iCs/>
          <w:lang w:eastAsia="en-US"/>
        </w:rPr>
        <w:t>Is</w:t>
      </w:r>
      <w:proofErr w:type="spellEnd"/>
      <w:r w:rsidRPr="0097695E">
        <w:rPr>
          <w:rFonts w:ascii="Segoe UI" w:eastAsia="Calibri" w:hAnsi="Segoe UI" w:cs="Segoe UI"/>
          <w:bCs/>
          <w:iCs/>
          <w:lang w:eastAsia="en-US"/>
        </w:rPr>
        <w:t xml:space="preserve"> ≥ 1,00 dla górnej warstwy podłoża na głębokość do 25cm. Na tak przygotowanym podłożu należy wykonać nawierzchnię sportową w technologii typu EPDM z nawierzchnią przepuszczalną dla wody wraz z malowaniem linii boiska do siatkówki </w:t>
      </w:r>
      <w:r w:rsidR="00C0685E">
        <w:rPr>
          <w:rFonts w:ascii="Segoe UI" w:eastAsia="Calibri" w:hAnsi="Segoe UI" w:cs="Segoe UI"/>
          <w:bCs/>
          <w:iCs/>
          <w:lang w:eastAsia="en-US"/>
        </w:rPr>
        <w:br/>
      </w:r>
      <w:r w:rsidRPr="0097695E">
        <w:rPr>
          <w:rFonts w:ascii="Segoe UI" w:eastAsia="Calibri" w:hAnsi="Segoe UI" w:cs="Segoe UI"/>
          <w:bCs/>
          <w:iCs/>
          <w:lang w:eastAsia="en-US"/>
        </w:rPr>
        <w:t>i koszykówki. Powierzchnia boiska wielofunkcyjnego, na którym przewidziany jest demontaż, utylizacja i wykonanie nowej nawierzchni wynosi ok. 613,11 m</w:t>
      </w:r>
      <w:r w:rsidRPr="0097695E">
        <w:rPr>
          <w:rFonts w:ascii="Segoe UI" w:eastAsia="Calibri" w:hAnsi="Segoe UI" w:cs="Segoe UI"/>
          <w:bCs/>
          <w:iCs/>
          <w:vertAlign w:val="superscript"/>
          <w:lang w:eastAsia="en-US"/>
        </w:rPr>
        <w:t>2</w:t>
      </w:r>
      <w:r w:rsidRPr="0097695E">
        <w:rPr>
          <w:rFonts w:ascii="Segoe UI" w:eastAsia="Calibri" w:hAnsi="Segoe UI" w:cs="Segoe UI"/>
          <w:bCs/>
          <w:iCs/>
          <w:lang w:eastAsia="en-US"/>
        </w:rPr>
        <w:t>.</w:t>
      </w:r>
    </w:p>
    <w:p w14:paraId="43CC04C0" w14:textId="77777777" w:rsidR="0097695E" w:rsidRPr="0097695E" w:rsidRDefault="0097695E" w:rsidP="0097695E">
      <w:pPr>
        <w:numPr>
          <w:ilvl w:val="0"/>
          <w:numId w:val="52"/>
        </w:numPr>
        <w:suppressAutoHyphens w:val="0"/>
        <w:jc w:val="both"/>
        <w:rPr>
          <w:rFonts w:ascii="Segoe UI" w:eastAsia="Calibri" w:hAnsi="Segoe UI" w:cs="Segoe UI"/>
          <w:bCs/>
          <w:iCs/>
          <w:lang w:eastAsia="en-US"/>
        </w:rPr>
      </w:pPr>
      <w:r w:rsidRPr="0097695E">
        <w:rPr>
          <w:rFonts w:ascii="Segoe UI" w:eastAsia="Calibri" w:hAnsi="Segoe UI" w:cs="Segoe UI"/>
          <w:bCs/>
          <w:iCs/>
          <w:u w:val="single"/>
          <w:lang w:eastAsia="en-US"/>
        </w:rPr>
        <w:t>Montaż zestawu do koszykówki</w:t>
      </w:r>
      <w:r w:rsidRPr="0097695E">
        <w:rPr>
          <w:rFonts w:ascii="Segoe UI" w:eastAsia="Calibri" w:hAnsi="Segoe UI" w:cs="Segoe UI"/>
          <w:bCs/>
          <w:iCs/>
          <w:lang w:eastAsia="en-US"/>
        </w:rPr>
        <w:t xml:space="preserve">. </w:t>
      </w:r>
    </w:p>
    <w:p w14:paraId="04DF0D60" w14:textId="6C8D3561" w:rsidR="0097695E" w:rsidRPr="0097695E" w:rsidRDefault="0097695E" w:rsidP="0097695E">
      <w:pPr>
        <w:suppressAutoHyphens w:val="0"/>
        <w:ind w:left="720"/>
        <w:jc w:val="both"/>
        <w:rPr>
          <w:rFonts w:ascii="Segoe UI" w:eastAsia="Calibri" w:hAnsi="Segoe UI" w:cs="Segoe UI"/>
          <w:bCs/>
          <w:iCs/>
          <w:lang w:eastAsia="en-US"/>
        </w:rPr>
      </w:pPr>
      <w:r w:rsidRPr="0097695E">
        <w:rPr>
          <w:rFonts w:ascii="Segoe UI" w:eastAsia="Calibri" w:hAnsi="Segoe UI" w:cs="Segoe UI"/>
          <w:bCs/>
          <w:iCs/>
          <w:lang w:eastAsia="en-US"/>
        </w:rPr>
        <w:t xml:space="preserve">Na terenie SP 18 należy zamontować nowy zestaw do koszykówki z konstrukcją ocynkowaną ogniowo  mocowaną w istniejących tulejach, wysięgnikiem L=1,67m i tablicami do koszykówki o wym. 105x180cm z włókna epoksydowego, mocowanymi na ramie stalowej ocynkowanej ogniowo. Obręcze do koszykówki cynkowane ogniowo z 8 uchwytami mocującymi i siatką łańcuchową ocynkowaną. Mechanizm regulacji wysokości w przedziale 2,60-3,05m.  Zakres robót obejmuje również demontaż, wywóz i utylizację zdemontowanego zestawu </w:t>
      </w:r>
      <w:r w:rsidR="00C0685E">
        <w:rPr>
          <w:rFonts w:ascii="Segoe UI" w:eastAsia="Calibri" w:hAnsi="Segoe UI" w:cs="Segoe UI"/>
          <w:bCs/>
          <w:iCs/>
          <w:lang w:eastAsia="en-US"/>
        </w:rPr>
        <w:br/>
      </w:r>
      <w:r w:rsidRPr="0097695E">
        <w:rPr>
          <w:rFonts w:ascii="Segoe UI" w:eastAsia="Calibri" w:hAnsi="Segoe UI" w:cs="Segoe UI"/>
          <w:bCs/>
          <w:iCs/>
          <w:lang w:eastAsia="en-US"/>
        </w:rPr>
        <w:t xml:space="preserve">do koszykówki. </w:t>
      </w:r>
    </w:p>
    <w:p w14:paraId="7C10C442" w14:textId="696A11BA" w:rsidR="0097695E" w:rsidRPr="0097695E" w:rsidRDefault="0097695E" w:rsidP="0097695E">
      <w:pPr>
        <w:numPr>
          <w:ilvl w:val="0"/>
          <w:numId w:val="52"/>
        </w:numPr>
        <w:suppressAutoHyphens w:val="0"/>
        <w:jc w:val="both"/>
        <w:rPr>
          <w:rFonts w:ascii="Segoe UI" w:eastAsia="Calibri" w:hAnsi="Segoe UI" w:cs="Segoe UI"/>
          <w:bCs/>
          <w:iCs/>
          <w:lang w:eastAsia="en-US"/>
        </w:rPr>
      </w:pPr>
      <w:r w:rsidRPr="0097695E">
        <w:rPr>
          <w:rFonts w:ascii="Segoe UI" w:eastAsia="Calibri" w:hAnsi="Segoe UI" w:cs="Segoe UI"/>
          <w:bCs/>
          <w:iCs/>
          <w:u w:val="single"/>
          <w:lang w:eastAsia="en-US"/>
        </w:rPr>
        <w:t>Modernizacja oświetlenia</w:t>
      </w:r>
      <w:r w:rsidRPr="0097695E">
        <w:rPr>
          <w:rFonts w:ascii="Segoe UI" w:eastAsia="Calibri" w:hAnsi="Segoe UI" w:cs="Segoe UI"/>
          <w:bCs/>
          <w:iCs/>
          <w:lang w:eastAsia="en-US"/>
        </w:rPr>
        <w:t xml:space="preserve"> kompleksu boisk Orlik polegająca na wymianie istniejących opraw oświetleniowych na LED na boiskach do piłki nożnej oraz boiskach wielofunkcyjnych na terenie SP 4, SP 10, SP 17 i SP 18 . Zakres prac obejmuje demontaż i utylizację  104 szt. opraw oświetleniowych (po 26 szt. na każdym kompleksie boisk) zamontowanych na słupach oświetleniowych wysokości h=10m oraz dostawę i montaż na tych samych słupach oświetleniowych 80 szt. nowych naświetlaczy LED (po 20 szt. na każdym kompleksie boisk), </w:t>
      </w:r>
      <w:r w:rsidR="00C0685E">
        <w:rPr>
          <w:rFonts w:ascii="Segoe UI" w:eastAsia="Calibri" w:hAnsi="Segoe UI" w:cs="Segoe UI"/>
          <w:bCs/>
          <w:iCs/>
          <w:lang w:eastAsia="en-US"/>
        </w:rPr>
        <w:br/>
      </w:r>
      <w:r w:rsidRPr="0097695E">
        <w:rPr>
          <w:rFonts w:ascii="Segoe UI" w:eastAsia="Calibri" w:hAnsi="Segoe UI" w:cs="Segoe UI"/>
          <w:bCs/>
          <w:iCs/>
          <w:lang w:eastAsia="en-US"/>
        </w:rPr>
        <w:t>w tym:</w:t>
      </w:r>
    </w:p>
    <w:p w14:paraId="2A461482" w14:textId="77777777" w:rsidR="0097695E" w:rsidRPr="0097695E" w:rsidRDefault="0097695E" w:rsidP="0097695E">
      <w:pPr>
        <w:suppressAutoHyphens w:val="0"/>
        <w:ind w:left="993" w:hanging="273"/>
        <w:jc w:val="both"/>
        <w:rPr>
          <w:rFonts w:ascii="Segoe UI" w:eastAsia="Calibri" w:hAnsi="Segoe UI" w:cs="Segoe UI"/>
          <w:bCs/>
          <w:iCs/>
          <w:lang w:eastAsia="en-US"/>
        </w:rPr>
      </w:pPr>
      <w:r w:rsidRPr="0097695E">
        <w:rPr>
          <w:rFonts w:ascii="Segoe UI" w:eastAsia="Calibri" w:hAnsi="Segoe UI" w:cs="Segoe UI"/>
          <w:bCs/>
          <w:iCs/>
          <w:lang w:eastAsia="en-US"/>
        </w:rPr>
        <w:t>–</w:t>
      </w:r>
      <w:r w:rsidRPr="0097695E">
        <w:rPr>
          <w:rFonts w:ascii="Segoe UI" w:eastAsia="Calibri" w:hAnsi="Segoe UI" w:cs="Segoe UI"/>
          <w:bCs/>
          <w:iCs/>
          <w:lang w:eastAsia="en-US"/>
        </w:rPr>
        <w:tab/>
        <w:t>48 szt. (po 12 szt. na każdym kompleksie boisk) – oświetlenie boiska do piłki nożnej – o mocy min. 190W, strumieniu świetlnym min. 28310 lm, skuteczności świetlnej min. 149 lm/W i temperaturze barwowej – min. 4000K,</w:t>
      </w:r>
    </w:p>
    <w:p w14:paraId="5D8D94DE" w14:textId="71537ED1" w:rsidR="0097695E" w:rsidRPr="0097695E" w:rsidRDefault="0097695E" w:rsidP="0097695E">
      <w:pPr>
        <w:suppressAutoHyphens w:val="0"/>
        <w:ind w:left="993" w:hanging="273"/>
        <w:jc w:val="both"/>
        <w:rPr>
          <w:rFonts w:ascii="Segoe UI" w:eastAsia="Calibri" w:hAnsi="Segoe UI" w:cs="Segoe UI"/>
          <w:bCs/>
          <w:iCs/>
          <w:lang w:eastAsia="en-US"/>
        </w:rPr>
      </w:pPr>
      <w:r w:rsidRPr="0097695E">
        <w:rPr>
          <w:rFonts w:ascii="Segoe UI" w:eastAsia="Calibri" w:hAnsi="Segoe UI" w:cs="Segoe UI"/>
          <w:bCs/>
          <w:iCs/>
          <w:lang w:eastAsia="en-US"/>
        </w:rPr>
        <w:t>–</w:t>
      </w:r>
      <w:r w:rsidRPr="0097695E">
        <w:rPr>
          <w:rFonts w:ascii="Segoe UI" w:eastAsia="Calibri" w:hAnsi="Segoe UI" w:cs="Segoe UI"/>
          <w:bCs/>
          <w:iCs/>
          <w:lang w:eastAsia="en-US"/>
        </w:rPr>
        <w:tab/>
        <w:t xml:space="preserve">32 szt. (po 8 szt. na każdym kompleksie boisk) – oświetlenie boiska wielofunkcyjnego – </w:t>
      </w:r>
      <w:r w:rsidR="00C0685E">
        <w:rPr>
          <w:rFonts w:ascii="Segoe UI" w:eastAsia="Calibri" w:hAnsi="Segoe UI" w:cs="Segoe UI"/>
          <w:bCs/>
          <w:iCs/>
          <w:lang w:eastAsia="en-US"/>
        </w:rPr>
        <w:br/>
      </w:r>
      <w:r w:rsidRPr="0097695E">
        <w:rPr>
          <w:rFonts w:ascii="Segoe UI" w:eastAsia="Calibri" w:hAnsi="Segoe UI" w:cs="Segoe UI"/>
          <w:bCs/>
          <w:iCs/>
          <w:lang w:eastAsia="en-US"/>
        </w:rPr>
        <w:t>o mocy min. 125W, strumieniu świetlnym min. 18873 lm, skuteczności świetlnej min. 151 lm/W i temperaturze barwowej min. 4000K.</w:t>
      </w:r>
    </w:p>
    <w:p w14:paraId="1B94FA18" w14:textId="77777777" w:rsidR="0097695E" w:rsidRPr="0097695E" w:rsidRDefault="0097695E" w:rsidP="0097695E">
      <w:pPr>
        <w:suppressAutoHyphens w:val="0"/>
        <w:ind w:left="720"/>
        <w:jc w:val="both"/>
        <w:rPr>
          <w:rFonts w:ascii="Segoe UI" w:eastAsia="Calibri" w:hAnsi="Segoe UI" w:cs="Segoe UI"/>
          <w:bCs/>
          <w:iCs/>
          <w:lang w:eastAsia="en-US"/>
        </w:rPr>
      </w:pPr>
      <w:r w:rsidRPr="0097695E">
        <w:rPr>
          <w:rFonts w:ascii="Segoe UI" w:eastAsia="Calibri" w:hAnsi="Segoe UI" w:cs="Segoe UI"/>
          <w:bCs/>
          <w:iCs/>
          <w:lang w:eastAsia="en-US"/>
        </w:rPr>
        <w:t>Dobór opraw oświetleniowych należy uzgodnić z Zamawiającym na etapie opracowywania dokumentacji projektowej oraz wykonać obliczenia natężenia oświetlenia. Powykonawczo należy wykonać pomiary elektryczne wraz z badaniem natężenia oświetlenia.</w:t>
      </w:r>
    </w:p>
    <w:p w14:paraId="3D4B1E58" w14:textId="77777777" w:rsidR="0097695E" w:rsidRPr="0097695E" w:rsidRDefault="0097695E" w:rsidP="0097695E">
      <w:pPr>
        <w:numPr>
          <w:ilvl w:val="0"/>
          <w:numId w:val="52"/>
        </w:numPr>
        <w:suppressAutoHyphens w:val="0"/>
        <w:jc w:val="both"/>
        <w:rPr>
          <w:rFonts w:ascii="Segoe UI" w:eastAsia="Calibri" w:hAnsi="Segoe UI" w:cs="Segoe UI"/>
          <w:bCs/>
          <w:iCs/>
          <w:lang w:eastAsia="en-US"/>
        </w:rPr>
      </w:pPr>
      <w:r w:rsidRPr="0097695E">
        <w:rPr>
          <w:rFonts w:ascii="Segoe UI" w:eastAsia="Calibri" w:hAnsi="Segoe UI" w:cs="Segoe UI"/>
          <w:bCs/>
          <w:iCs/>
          <w:u w:val="single"/>
          <w:lang w:eastAsia="en-US"/>
        </w:rPr>
        <w:lastRenderedPageBreak/>
        <w:t>Przygotowanie i przekazanie Zamawiającemu kompletnej dokumentacji odbiorowej</w:t>
      </w:r>
      <w:r w:rsidRPr="0097695E">
        <w:rPr>
          <w:rFonts w:ascii="Segoe UI" w:eastAsia="Calibri" w:hAnsi="Segoe UI" w:cs="Segoe UI"/>
          <w:bCs/>
          <w:iCs/>
          <w:lang w:eastAsia="en-US"/>
        </w:rPr>
        <w:t>, zawierającej instrukcję użytkowania i konserwacji wykonanych nawierzchni boisk, dokumentację powykonawczą, wyniki pomiarów elektrycznych wraz z badaniem natężenia oświetlenia oraz komplet atestów i certyfikatów na wbudowane materiały i wyroby budowlane.</w:t>
      </w:r>
    </w:p>
    <w:p w14:paraId="05D7F595" w14:textId="77777777" w:rsidR="0097695E" w:rsidRPr="0097695E" w:rsidRDefault="0097695E" w:rsidP="0097695E">
      <w:pPr>
        <w:suppressAutoHyphens w:val="0"/>
        <w:jc w:val="both"/>
        <w:rPr>
          <w:rFonts w:ascii="Segoe UI" w:eastAsia="Calibri" w:hAnsi="Segoe UI" w:cs="Segoe UI"/>
          <w:bCs/>
          <w:lang w:eastAsia="en-US"/>
        </w:rPr>
      </w:pPr>
    </w:p>
    <w:p w14:paraId="48F4FFEA" w14:textId="77777777" w:rsidR="0097695E" w:rsidRPr="0097695E" w:rsidRDefault="0097695E" w:rsidP="0097695E">
      <w:pPr>
        <w:widowControl w:val="0"/>
        <w:tabs>
          <w:tab w:val="left" w:pos="0"/>
          <w:tab w:val="left" w:pos="708"/>
        </w:tabs>
        <w:spacing w:before="120"/>
        <w:ind w:left="397"/>
        <w:jc w:val="both"/>
        <w:rPr>
          <w:rFonts w:ascii="Segoe UI" w:hAnsi="Segoe UI" w:cs="Segoe UI"/>
          <w:b/>
          <w:iCs/>
          <w:u w:val="single"/>
          <w:lang w:eastAsia="pl-PL"/>
        </w:rPr>
      </w:pPr>
      <w:r w:rsidRPr="0097695E">
        <w:rPr>
          <w:rFonts w:ascii="Segoe UI" w:hAnsi="Segoe UI" w:cs="Segoe UI"/>
          <w:b/>
          <w:iCs/>
          <w:u w:val="single"/>
          <w:lang w:eastAsia="pl-PL"/>
        </w:rPr>
        <w:t>Ponadto w ramach zamówienia Wykonawca</w:t>
      </w:r>
      <w:r w:rsidRPr="0097695E">
        <w:rPr>
          <w:rFonts w:ascii="Segoe UI" w:hAnsi="Segoe UI" w:cs="Segoe UI"/>
          <w:b/>
          <w:iCs/>
          <w:lang w:eastAsia="pl-PL"/>
        </w:rPr>
        <w:t>:</w:t>
      </w:r>
    </w:p>
    <w:p w14:paraId="7A0A82FB" w14:textId="77777777" w:rsidR="0097695E" w:rsidRPr="0097695E" w:rsidRDefault="0097695E" w:rsidP="0097695E">
      <w:pPr>
        <w:widowControl w:val="0"/>
        <w:numPr>
          <w:ilvl w:val="3"/>
          <w:numId w:val="53"/>
        </w:numPr>
        <w:tabs>
          <w:tab w:val="left" w:pos="708"/>
        </w:tabs>
        <w:suppressAutoHyphens w:val="0"/>
        <w:ind w:left="681" w:hanging="284"/>
        <w:jc w:val="both"/>
        <w:rPr>
          <w:rFonts w:ascii="Segoe UI" w:hAnsi="Segoe UI" w:cs="Segoe UI"/>
          <w:lang w:eastAsia="pl-PL"/>
        </w:rPr>
      </w:pPr>
      <w:r w:rsidRPr="0097695E">
        <w:rPr>
          <w:rFonts w:ascii="Segoe UI" w:hAnsi="Segoe UI" w:cs="Segoe UI"/>
          <w:lang w:eastAsia="pl-PL"/>
        </w:rPr>
        <w:t>Wykona i opracuje wszystkie badania niezbędne dla potrzeb przyjęcia odpowiednich rozwiązań projektowych;</w:t>
      </w:r>
    </w:p>
    <w:p w14:paraId="004FC243" w14:textId="77777777" w:rsidR="0097695E" w:rsidRPr="0097695E" w:rsidRDefault="0097695E" w:rsidP="0097695E">
      <w:pPr>
        <w:widowControl w:val="0"/>
        <w:numPr>
          <w:ilvl w:val="3"/>
          <w:numId w:val="53"/>
        </w:numPr>
        <w:tabs>
          <w:tab w:val="left" w:pos="708"/>
        </w:tabs>
        <w:suppressAutoHyphens w:val="0"/>
        <w:ind w:left="681" w:hanging="284"/>
        <w:jc w:val="both"/>
        <w:rPr>
          <w:rFonts w:ascii="Segoe UI" w:hAnsi="Segoe UI" w:cs="Segoe UI"/>
          <w:lang w:eastAsia="pl-PL"/>
        </w:rPr>
      </w:pPr>
      <w:r w:rsidRPr="0097695E">
        <w:rPr>
          <w:rFonts w:ascii="Segoe UI" w:hAnsi="Segoe UI" w:cs="Segoe UI"/>
          <w:lang w:eastAsia="pl-PL"/>
        </w:rPr>
        <w:t>Pozyska wszystkie wymagane decyzje administracyjne, opinie, uzgodnienia oraz  warunki techniczne i mapy niezbędne do przygotowania dokumentacji projektowej oraz realizacji robót zgodnie z obowiązującymi przepisami, a także dostarczy wnioski o wydanie zgody na realizację robót budowlanych (jeśli będą wymagane prawem);</w:t>
      </w:r>
    </w:p>
    <w:p w14:paraId="0EDC272F" w14:textId="77777777" w:rsidR="0097695E" w:rsidRPr="0097695E" w:rsidRDefault="0097695E" w:rsidP="0097695E">
      <w:pPr>
        <w:widowControl w:val="0"/>
        <w:numPr>
          <w:ilvl w:val="3"/>
          <w:numId w:val="53"/>
        </w:numPr>
        <w:tabs>
          <w:tab w:val="left" w:pos="708"/>
        </w:tabs>
        <w:suppressAutoHyphens w:val="0"/>
        <w:ind w:left="681" w:hanging="284"/>
        <w:jc w:val="both"/>
        <w:rPr>
          <w:rFonts w:ascii="Segoe UI" w:hAnsi="Segoe UI" w:cs="Segoe UI"/>
          <w:lang w:eastAsia="pl-PL"/>
        </w:rPr>
      </w:pPr>
      <w:r w:rsidRPr="0097695E">
        <w:rPr>
          <w:rFonts w:ascii="Segoe UI" w:hAnsi="Segoe UI" w:cs="Segoe UI"/>
          <w:lang w:eastAsia="pl-PL"/>
        </w:rPr>
        <w:t>Wykona ogrodzenie i oznakuje teren budowy;</w:t>
      </w:r>
    </w:p>
    <w:p w14:paraId="2ED7FB50" w14:textId="77777777" w:rsidR="0097695E" w:rsidRPr="0097695E" w:rsidRDefault="0097695E" w:rsidP="0097695E">
      <w:pPr>
        <w:widowControl w:val="0"/>
        <w:numPr>
          <w:ilvl w:val="3"/>
          <w:numId w:val="53"/>
        </w:numPr>
        <w:tabs>
          <w:tab w:val="left" w:pos="708"/>
        </w:tabs>
        <w:suppressAutoHyphens w:val="0"/>
        <w:ind w:left="681" w:hanging="284"/>
        <w:jc w:val="both"/>
        <w:rPr>
          <w:rFonts w:ascii="Segoe UI" w:hAnsi="Segoe UI" w:cs="Segoe UI"/>
          <w:lang w:eastAsia="pl-PL"/>
        </w:rPr>
      </w:pPr>
      <w:r w:rsidRPr="0097695E">
        <w:rPr>
          <w:rFonts w:ascii="Segoe UI" w:hAnsi="Segoe UI" w:cs="Segoe UI"/>
          <w:lang w:eastAsia="pl-PL"/>
        </w:rPr>
        <w:t>Opracuje plan BIOZ;</w:t>
      </w:r>
    </w:p>
    <w:p w14:paraId="2ED0E79D" w14:textId="77777777" w:rsidR="0097695E" w:rsidRPr="0097695E" w:rsidRDefault="0097695E" w:rsidP="0097695E">
      <w:pPr>
        <w:widowControl w:val="0"/>
        <w:numPr>
          <w:ilvl w:val="3"/>
          <w:numId w:val="53"/>
        </w:numPr>
        <w:tabs>
          <w:tab w:val="left" w:pos="708"/>
        </w:tabs>
        <w:suppressAutoHyphens w:val="0"/>
        <w:ind w:left="681" w:hanging="284"/>
        <w:jc w:val="both"/>
        <w:rPr>
          <w:rFonts w:ascii="Segoe UI" w:hAnsi="Segoe UI" w:cs="Segoe UI"/>
          <w:lang w:eastAsia="pl-PL"/>
        </w:rPr>
      </w:pPr>
      <w:r w:rsidRPr="0097695E">
        <w:rPr>
          <w:rFonts w:ascii="Segoe UI" w:hAnsi="Segoe UI" w:cs="Segoe UI"/>
          <w:lang w:eastAsia="pl-PL"/>
        </w:rPr>
        <w:t>Urządzi i będzie utrzymywał teren budowy a po zakończeniu realizacji inwestycji zlikwiduje i uporządkuje teren budowy wraz z zapleczem;</w:t>
      </w:r>
    </w:p>
    <w:p w14:paraId="1F523CE4" w14:textId="77777777" w:rsidR="0097695E" w:rsidRPr="0097695E" w:rsidRDefault="0097695E" w:rsidP="0097695E">
      <w:pPr>
        <w:widowControl w:val="0"/>
        <w:numPr>
          <w:ilvl w:val="3"/>
          <w:numId w:val="53"/>
        </w:numPr>
        <w:tabs>
          <w:tab w:val="left" w:pos="708"/>
        </w:tabs>
        <w:suppressAutoHyphens w:val="0"/>
        <w:ind w:left="681" w:hanging="284"/>
        <w:jc w:val="both"/>
        <w:rPr>
          <w:rFonts w:ascii="Segoe UI" w:hAnsi="Segoe UI" w:cs="Segoe UI"/>
          <w:lang w:eastAsia="pl-PL"/>
        </w:rPr>
      </w:pPr>
      <w:r w:rsidRPr="0097695E">
        <w:rPr>
          <w:rFonts w:ascii="Segoe UI" w:hAnsi="Segoe UI" w:cs="Segoe UI"/>
          <w:bCs/>
          <w:lang w:eastAsia="pl-PL"/>
        </w:rPr>
        <w:t>Będzie odpowiedzialny za utrzymanie dróg dojazdowych do terenu budowy.</w:t>
      </w:r>
    </w:p>
    <w:p w14:paraId="30F6BBEA" w14:textId="77777777" w:rsidR="0097695E" w:rsidRPr="0097695E" w:rsidRDefault="0097695E" w:rsidP="0097695E">
      <w:pPr>
        <w:suppressAutoHyphens w:val="0"/>
        <w:jc w:val="both"/>
        <w:rPr>
          <w:rFonts w:ascii="Segoe UI" w:hAnsi="Segoe UI" w:cs="Segoe UI"/>
          <w:lang w:eastAsia="pl-PL"/>
        </w:rPr>
      </w:pPr>
    </w:p>
    <w:p w14:paraId="0493C59F" w14:textId="226AFA72" w:rsidR="0097695E" w:rsidRPr="00C0685E" w:rsidRDefault="0097695E" w:rsidP="00C0685E">
      <w:pPr>
        <w:pStyle w:val="Akapitzlist"/>
        <w:numPr>
          <w:ilvl w:val="0"/>
          <w:numId w:val="45"/>
        </w:numPr>
        <w:suppressAutoHyphens w:val="0"/>
        <w:spacing w:before="120" w:after="0"/>
        <w:ind w:left="567" w:hanging="567"/>
        <w:rPr>
          <w:rFonts w:ascii="Segoe UI" w:hAnsi="Segoe UI" w:cs="Segoe UI"/>
          <w:b/>
          <w:bCs/>
          <w:sz w:val="20"/>
          <w:lang w:eastAsia="pl-PL"/>
        </w:rPr>
      </w:pPr>
      <w:r w:rsidRPr="00C0685E">
        <w:rPr>
          <w:rFonts w:ascii="Segoe UI" w:hAnsi="Segoe UI" w:cs="Segoe UI"/>
          <w:b/>
          <w:sz w:val="20"/>
          <w:lang w:eastAsia="pl-PL"/>
        </w:rPr>
        <w:t>DODATKOWE WYMAGANIA ZAMAWIAJĄCEGO</w:t>
      </w:r>
    </w:p>
    <w:p w14:paraId="34110E6C" w14:textId="77777777" w:rsidR="0097695E" w:rsidRPr="0097695E" w:rsidRDefault="0097695E" w:rsidP="0097695E">
      <w:pPr>
        <w:numPr>
          <w:ilvl w:val="0"/>
          <w:numId w:val="48"/>
        </w:numPr>
        <w:suppressAutoHyphens w:val="0"/>
        <w:ind w:left="681" w:hanging="284"/>
        <w:jc w:val="both"/>
        <w:rPr>
          <w:rFonts w:ascii="Segoe UI" w:hAnsi="Segoe UI" w:cs="Segoe UI"/>
          <w:lang w:eastAsia="pl-PL"/>
        </w:rPr>
      </w:pPr>
      <w:r w:rsidRPr="0097695E">
        <w:rPr>
          <w:rFonts w:ascii="Segoe UI" w:hAnsi="Segoe UI" w:cs="Segoe UI"/>
          <w:bCs/>
          <w:lang w:eastAsia="pl-PL"/>
        </w:rPr>
        <w:t>Prace objęte przedmiotem zamówienia winny być wykonane zgodnie z opracowanym programem funkcjonalno-użytkowym, umową oraz warunkami zawartymi w niniejszej SWZ.</w:t>
      </w:r>
    </w:p>
    <w:p w14:paraId="0D631EC7" w14:textId="77777777" w:rsidR="0097695E" w:rsidRPr="0097695E" w:rsidRDefault="0097695E" w:rsidP="0097695E">
      <w:pPr>
        <w:numPr>
          <w:ilvl w:val="0"/>
          <w:numId w:val="48"/>
        </w:numPr>
        <w:suppressAutoHyphens w:val="0"/>
        <w:ind w:left="681" w:hanging="284"/>
        <w:jc w:val="both"/>
        <w:rPr>
          <w:rFonts w:ascii="Segoe UI" w:hAnsi="Segoe UI" w:cs="Segoe UI"/>
          <w:lang w:eastAsia="pl-PL"/>
        </w:rPr>
      </w:pPr>
      <w:r w:rsidRPr="0097695E">
        <w:rPr>
          <w:rFonts w:ascii="Segoe UI" w:hAnsi="Segoe UI" w:cs="Segoe UI"/>
          <w:lang w:eastAsia="pl-PL"/>
        </w:rPr>
        <w:t xml:space="preserve">Okres gwarancji i rękojmi za wady na cały przedmiot zamówienia – minimum </w:t>
      </w:r>
      <w:r w:rsidRPr="0097695E">
        <w:rPr>
          <w:rFonts w:ascii="Segoe UI" w:hAnsi="Segoe UI" w:cs="Segoe UI"/>
          <w:b/>
          <w:bCs/>
          <w:lang w:eastAsia="pl-PL"/>
        </w:rPr>
        <w:t>60 miesięcy</w:t>
      </w:r>
      <w:r w:rsidRPr="0097695E">
        <w:rPr>
          <w:rFonts w:ascii="Segoe UI" w:hAnsi="Segoe UI" w:cs="Segoe UI"/>
          <w:bCs/>
          <w:lang w:eastAsia="pl-PL"/>
        </w:rPr>
        <w:t xml:space="preserve">, </w:t>
      </w:r>
      <w:r w:rsidRPr="0097695E">
        <w:rPr>
          <w:rFonts w:ascii="Segoe UI" w:hAnsi="Segoe UI" w:cs="Segoe UI"/>
          <w:lang w:eastAsia="pl-PL"/>
        </w:rPr>
        <w:t>licząc od dnia dokonania odbioru końcowego robót.</w:t>
      </w:r>
    </w:p>
    <w:p w14:paraId="2EA06E18" w14:textId="77777777" w:rsidR="0097695E" w:rsidRPr="0097695E" w:rsidRDefault="0097695E" w:rsidP="0097695E">
      <w:pPr>
        <w:numPr>
          <w:ilvl w:val="0"/>
          <w:numId w:val="48"/>
        </w:numPr>
        <w:suppressAutoHyphens w:val="0"/>
        <w:ind w:left="681" w:hanging="284"/>
        <w:jc w:val="both"/>
        <w:rPr>
          <w:rFonts w:ascii="Segoe UI" w:hAnsi="Segoe UI" w:cs="Segoe UI"/>
          <w:lang w:eastAsia="pl-PL"/>
        </w:rPr>
      </w:pPr>
      <w:r w:rsidRPr="0097695E">
        <w:rPr>
          <w:rFonts w:ascii="Segoe UI" w:hAnsi="Segoe UI" w:cs="Segoe UI"/>
          <w:lang w:eastAsia="pl-PL"/>
        </w:rPr>
        <w:t>Zamawiający wymaga zatrudnienia przez Wykonawcę lub Podwykonawcę na podstawie umowy o pracę, zgodnie z Kodeksem pracy, osób wykonujących następujące czynności w zakresie realizacji przedmiotu zamówienia:</w:t>
      </w:r>
    </w:p>
    <w:p w14:paraId="5BAC523A" w14:textId="77777777" w:rsidR="0097695E" w:rsidRPr="0097695E" w:rsidRDefault="0097695E" w:rsidP="0097695E">
      <w:pPr>
        <w:numPr>
          <w:ilvl w:val="0"/>
          <w:numId w:val="49"/>
        </w:numPr>
        <w:suppressAutoHyphens w:val="0"/>
        <w:ind w:left="1191"/>
        <w:jc w:val="both"/>
        <w:rPr>
          <w:rFonts w:ascii="Segoe UI" w:hAnsi="Segoe UI" w:cs="Segoe UI"/>
          <w:lang w:eastAsia="pl-PL"/>
        </w:rPr>
      </w:pPr>
      <w:r w:rsidRPr="0097695E">
        <w:rPr>
          <w:rFonts w:ascii="Segoe UI" w:hAnsi="Segoe UI" w:cs="Segoe UI"/>
          <w:lang w:eastAsia="pl-PL"/>
        </w:rPr>
        <w:t>wykonanie robót budowlanych,</w:t>
      </w:r>
    </w:p>
    <w:p w14:paraId="7CDB6E28" w14:textId="77777777" w:rsidR="0097695E" w:rsidRPr="0097695E" w:rsidRDefault="0097695E" w:rsidP="0097695E">
      <w:pPr>
        <w:numPr>
          <w:ilvl w:val="0"/>
          <w:numId w:val="49"/>
        </w:numPr>
        <w:suppressAutoHyphens w:val="0"/>
        <w:ind w:left="1191"/>
        <w:jc w:val="both"/>
        <w:rPr>
          <w:rFonts w:ascii="Segoe UI" w:hAnsi="Segoe UI" w:cs="Segoe UI"/>
          <w:lang w:eastAsia="pl-PL"/>
        </w:rPr>
      </w:pPr>
      <w:r w:rsidRPr="0097695E">
        <w:rPr>
          <w:rFonts w:ascii="Segoe UI" w:hAnsi="Segoe UI" w:cs="Segoe UI"/>
          <w:lang w:eastAsia="pl-PL"/>
        </w:rPr>
        <w:t>wykonanie robót elektrycznych.</w:t>
      </w:r>
    </w:p>
    <w:p w14:paraId="091DF4BD" w14:textId="77777777" w:rsidR="0097695E" w:rsidRPr="0097695E" w:rsidRDefault="0097695E" w:rsidP="0097695E">
      <w:pPr>
        <w:numPr>
          <w:ilvl w:val="0"/>
          <w:numId w:val="48"/>
        </w:numPr>
        <w:suppressAutoHyphens w:val="0"/>
        <w:ind w:left="681" w:hanging="284"/>
        <w:jc w:val="both"/>
        <w:rPr>
          <w:rFonts w:ascii="Segoe UI" w:hAnsi="Segoe UI" w:cs="Segoe UI"/>
          <w:bCs/>
          <w:lang w:eastAsia="pl-PL"/>
        </w:rPr>
      </w:pPr>
      <w:r w:rsidRPr="0097695E">
        <w:rPr>
          <w:rFonts w:ascii="Segoe UI" w:hAnsi="Segoe UI" w:cs="Segoe UI"/>
          <w:bCs/>
          <w:lang w:eastAsia="pl-PL"/>
        </w:rPr>
        <w:t>W przypadku konieczności wykonania robót przez gestorów sieci związanych z budową lub przebudową ich istniejących sieci, Wykonawca nieodpłatnie udostępni gestorom tych sieci przekazany teren budowy, celem wykonania koniecznych robót.</w:t>
      </w:r>
    </w:p>
    <w:p w14:paraId="5D42A20B" w14:textId="77777777" w:rsidR="0097695E" w:rsidRPr="0097695E" w:rsidRDefault="0097695E" w:rsidP="0097695E">
      <w:pPr>
        <w:numPr>
          <w:ilvl w:val="0"/>
          <w:numId w:val="48"/>
        </w:numPr>
        <w:suppressAutoHyphens w:val="0"/>
        <w:ind w:left="681" w:hanging="284"/>
        <w:jc w:val="both"/>
        <w:rPr>
          <w:rFonts w:ascii="Segoe UI" w:hAnsi="Segoe UI" w:cs="Segoe UI"/>
          <w:bCs/>
          <w:lang w:eastAsia="pl-PL"/>
        </w:rPr>
      </w:pPr>
      <w:r w:rsidRPr="0097695E">
        <w:rPr>
          <w:rFonts w:ascii="Segoe UI" w:eastAsia="Calibri" w:hAnsi="Segoe UI" w:cs="Segoe UI"/>
          <w:lang w:eastAsia="en-US"/>
        </w:rPr>
        <w:t>Wykonawca</w:t>
      </w:r>
      <w:r w:rsidRPr="0097695E">
        <w:rPr>
          <w:rFonts w:ascii="Segoe UI" w:hAnsi="Segoe UI" w:cs="Segoe UI"/>
          <w:bCs/>
          <w:lang w:eastAsia="pl-PL"/>
        </w:rPr>
        <w:t xml:space="preserve"> ponosi pełną odpowiedzialność za szkody spowodowane przez własnych pracowników na skutek nieprzestrzegania przepisów BHP.</w:t>
      </w:r>
    </w:p>
    <w:p w14:paraId="604F605A" w14:textId="77777777" w:rsidR="0097695E" w:rsidRPr="0097695E" w:rsidRDefault="0097695E" w:rsidP="0097695E">
      <w:pPr>
        <w:numPr>
          <w:ilvl w:val="0"/>
          <w:numId w:val="48"/>
        </w:numPr>
        <w:suppressAutoHyphens w:val="0"/>
        <w:ind w:left="681" w:hanging="284"/>
        <w:jc w:val="both"/>
        <w:rPr>
          <w:rFonts w:ascii="Segoe UI" w:hAnsi="Segoe UI" w:cs="Segoe UI"/>
          <w:bCs/>
          <w:lang w:eastAsia="pl-PL"/>
        </w:rPr>
      </w:pPr>
      <w:r w:rsidRPr="0097695E">
        <w:rPr>
          <w:rFonts w:ascii="Segoe UI" w:eastAsia="Calibri" w:hAnsi="Segoe UI" w:cs="Segoe UI"/>
          <w:lang w:eastAsia="en-US"/>
        </w:rPr>
        <w:t>Wykonawca</w:t>
      </w:r>
      <w:r w:rsidRPr="0097695E">
        <w:rPr>
          <w:rFonts w:ascii="Segoe UI" w:hAnsi="Segoe UI" w:cs="Segoe UI"/>
          <w:bCs/>
          <w:lang w:eastAsia="pl-PL"/>
        </w:rPr>
        <w:t xml:space="preserve"> przyjmuje odpowiedzialność za wszelkie szkody wyrządzone przez jego pracowników, osoby działające na jego zlecenie, w tym za przypadki uszkodzenia ciała lub mienia wyrządzone działaniem lub zaniechaniem.</w:t>
      </w:r>
    </w:p>
    <w:p w14:paraId="60304D29" w14:textId="77777777" w:rsidR="0097695E" w:rsidRPr="0097695E" w:rsidRDefault="0097695E" w:rsidP="0097695E">
      <w:pPr>
        <w:numPr>
          <w:ilvl w:val="0"/>
          <w:numId w:val="48"/>
        </w:numPr>
        <w:suppressAutoHyphens w:val="0"/>
        <w:ind w:left="681" w:hanging="284"/>
        <w:jc w:val="both"/>
        <w:rPr>
          <w:rFonts w:ascii="Segoe UI" w:hAnsi="Segoe UI" w:cs="Segoe UI"/>
          <w:bCs/>
          <w:lang w:eastAsia="pl-PL"/>
        </w:rPr>
      </w:pPr>
      <w:r w:rsidRPr="0097695E">
        <w:rPr>
          <w:rFonts w:ascii="Segoe UI" w:eastAsia="Calibri" w:hAnsi="Segoe UI" w:cs="Segoe UI"/>
          <w:lang w:eastAsia="en-US"/>
        </w:rPr>
        <w:t>Przy</w:t>
      </w:r>
      <w:r w:rsidRPr="0097695E">
        <w:rPr>
          <w:rFonts w:ascii="Segoe UI" w:hAnsi="Segoe UI" w:cs="Segoe UI"/>
          <w:bCs/>
          <w:lang w:eastAsia="pl-PL"/>
        </w:rPr>
        <w:t xml:space="preserve"> wykonywaniu przedmiotu zamówienia Wykonawca zobowiązany jest stosować wyroby budowlane wprowadzone do obrotu zgodnie z przepisami odrębnymi (art. 10 ustawy z dnia 7 lipca 1994 r. Prawo budowlane). Dokumenty potwierdzające wprowadzenie do obrotu należy przedstawić do wglądu w trakcie realizacji, a komplet przekazać przed odbiorem końcowym.</w:t>
      </w:r>
    </w:p>
    <w:p w14:paraId="380D1063" w14:textId="77777777" w:rsidR="0097695E" w:rsidRPr="0097695E" w:rsidRDefault="0097695E" w:rsidP="0097695E">
      <w:pPr>
        <w:numPr>
          <w:ilvl w:val="0"/>
          <w:numId w:val="48"/>
        </w:numPr>
        <w:suppressAutoHyphens w:val="0"/>
        <w:ind w:left="681" w:hanging="284"/>
        <w:jc w:val="both"/>
        <w:rPr>
          <w:rFonts w:ascii="Segoe UI" w:hAnsi="Segoe UI" w:cs="Segoe UI"/>
          <w:bCs/>
          <w:lang w:eastAsia="pl-PL"/>
        </w:rPr>
      </w:pPr>
      <w:r w:rsidRPr="0097695E">
        <w:rPr>
          <w:rFonts w:ascii="Segoe UI" w:hAnsi="Segoe UI" w:cs="Segoe UI"/>
          <w:bCs/>
          <w:lang w:eastAsia="pl-PL"/>
        </w:rPr>
        <w:t>WYKONAWCA zobowiązany jest do zapewnienia udziału pojazdów elektrycznych lub pojazdów napędzanych gazem ziemnym w ilości nie mniejszej niż określono w ustawie z dnia 11 stycznia 2018r. o </w:t>
      </w:r>
      <w:proofErr w:type="spellStart"/>
      <w:r w:rsidRPr="0097695E">
        <w:rPr>
          <w:rFonts w:ascii="Segoe UI" w:hAnsi="Segoe UI" w:cs="Segoe UI"/>
          <w:bCs/>
          <w:lang w:eastAsia="pl-PL"/>
        </w:rPr>
        <w:t>elektromobilności</w:t>
      </w:r>
      <w:proofErr w:type="spellEnd"/>
      <w:r w:rsidRPr="0097695E">
        <w:rPr>
          <w:rFonts w:ascii="Segoe UI" w:hAnsi="Segoe UI" w:cs="Segoe UI"/>
          <w:bCs/>
          <w:lang w:eastAsia="pl-PL"/>
        </w:rPr>
        <w:t xml:space="preserve"> i paliwach alternatywnych, w odniesieniu do ogólnej liczby pojazdów samochodowych (w rozumieniu art. 2 pkt 33 ustawy z dnia 20 czerwca 1997 r. Prawo o ruchu drogowym) używanych przy realizacji tego zamówienia.</w:t>
      </w:r>
    </w:p>
    <w:p w14:paraId="683A6E6B" w14:textId="0F5AD5D0" w:rsidR="0097695E" w:rsidRPr="0097695E" w:rsidRDefault="0097695E" w:rsidP="0097695E">
      <w:pPr>
        <w:numPr>
          <w:ilvl w:val="0"/>
          <w:numId w:val="48"/>
        </w:numPr>
        <w:suppressAutoHyphens w:val="0"/>
        <w:ind w:left="681" w:hanging="284"/>
        <w:jc w:val="both"/>
        <w:rPr>
          <w:rFonts w:ascii="Segoe UI" w:hAnsi="Segoe UI" w:cs="Segoe UI"/>
          <w:bCs/>
          <w:lang w:eastAsia="pl-PL"/>
        </w:rPr>
      </w:pPr>
      <w:r w:rsidRPr="0097695E">
        <w:rPr>
          <w:rFonts w:ascii="Segoe UI" w:hAnsi="Segoe UI" w:cs="Segoe UI"/>
          <w:bCs/>
          <w:lang w:eastAsia="pl-PL"/>
        </w:rPr>
        <w:t xml:space="preserve">Wykonawca, z chwilą przejęcia terenu budowy, staje się posiadaczem i wytwórcą odpadów, </w:t>
      </w:r>
      <w:r w:rsidR="00C0685E">
        <w:rPr>
          <w:rFonts w:ascii="Segoe UI" w:hAnsi="Segoe UI" w:cs="Segoe UI"/>
          <w:bCs/>
          <w:lang w:eastAsia="pl-PL"/>
        </w:rPr>
        <w:br/>
      </w:r>
      <w:r w:rsidRPr="0097695E">
        <w:rPr>
          <w:rFonts w:ascii="Segoe UI" w:hAnsi="Segoe UI" w:cs="Segoe UI"/>
          <w:bCs/>
          <w:lang w:eastAsia="pl-PL"/>
        </w:rPr>
        <w:t>z którymi ma obowiązek postępować zgodnie z obowiązującymi przepisami – z ustawą z dnia 14 grudnia 2012r. o odpadach.</w:t>
      </w:r>
    </w:p>
    <w:p w14:paraId="24AAF183" w14:textId="77777777" w:rsidR="0097695E" w:rsidRPr="0097695E" w:rsidRDefault="0097695E" w:rsidP="0097695E">
      <w:pPr>
        <w:numPr>
          <w:ilvl w:val="0"/>
          <w:numId w:val="48"/>
        </w:numPr>
        <w:suppressAutoHyphens w:val="0"/>
        <w:jc w:val="both"/>
        <w:rPr>
          <w:rFonts w:ascii="Segoe UI" w:hAnsi="Segoe UI" w:cs="Segoe UI"/>
          <w:bCs/>
          <w:lang w:eastAsia="pl-PL"/>
        </w:rPr>
      </w:pPr>
      <w:r w:rsidRPr="0097695E">
        <w:rPr>
          <w:rFonts w:ascii="Segoe UI" w:hAnsi="Segoe UI" w:cs="Segoe UI"/>
          <w:bCs/>
          <w:lang w:eastAsia="pl-PL"/>
        </w:rPr>
        <w:t>Odpady z procesu budowlanego należy wywieźć na wysypisko odpadów w Sianowie lub inne miejsce uzgodnione na piśmie z właścicielem terenu posiadającego zgodę właściwego organu na składowanie odpadów.</w:t>
      </w:r>
    </w:p>
    <w:p w14:paraId="4D0004FB" w14:textId="77777777" w:rsidR="0097695E" w:rsidRPr="0097695E" w:rsidRDefault="0097695E" w:rsidP="0097695E">
      <w:pPr>
        <w:numPr>
          <w:ilvl w:val="0"/>
          <w:numId w:val="48"/>
        </w:numPr>
        <w:suppressAutoHyphens w:val="0"/>
        <w:jc w:val="both"/>
        <w:rPr>
          <w:rFonts w:ascii="Segoe UI" w:hAnsi="Segoe UI" w:cs="Segoe UI"/>
          <w:bCs/>
          <w:lang w:eastAsia="pl-PL"/>
        </w:rPr>
      </w:pPr>
      <w:r w:rsidRPr="0097695E">
        <w:rPr>
          <w:rFonts w:ascii="Segoe UI" w:hAnsi="Segoe UI" w:cs="Segoe UI"/>
          <w:bCs/>
          <w:lang w:eastAsia="pl-PL"/>
        </w:rPr>
        <w:lastRenderedPageBreak/>
        <w:t>Odpady powstające w trakcie realizacji inwestycji, należy przekazywać jednostkom specjalistycznym, prowadzącym działalność w zakresie gospodarowania odpadami, posiadającym wymagane prawem zezwolenia.</w:t>
      </w:r>
    </w:p>
    <w:p w14:paraId="14CBFB96" w14:textId="77777777" w:rsidR="0097695E" w:rsidRPr="0097695E" w:rsidRDefault="0097695E" w:rsidP="0097695E">
      <w:pPr>
        <w:numPr>
          <w:ilvl w:val="0"/>
          <w:numId w:val="48"/>
        </w:numPr>
        <w:suppressAutoHyphens w:val="0"/>
        <w:jc w:val="both"/>
        <w:rPr>
          <w:rFonts w:ascii="Segoe UI" w:hAnsi="Segoe UI" w:cs="Segoe UI"/>
          <w:bCs/>
          <w:lang w:eastAsia="pl-PL"/>
        </w:rPr>
      </w:pPr>
      <w:r w:rsidRPr="0097695E">
        <w:rPr>
          <w:rFonts w:ascii="Segoe UI" w:hAnsi="Segoe UI" w:cs="Segoe UI"/>
          <w:bCs/>
          <w:lang w:eastAsia="pl-PL"/>
        </w:rPr>
        <w:t>Gospodarkę odpadami prowadzić należy zgodnie z ustawą z dnia 14 grudnia 2012r. o odpadach. Dokumenty stwierdzające składowanie odpadów są wymaganymi dokumentami odbiorowymi. Z materiału pozyskanego z rozbiórki Wykonawca zobowiązany jest rozliczyć się z Zamawiającym.</w:t>
      </w:r>
    </w:p>
    <w:p w14:paraId="707F5A45" w14:textId="77777777" w:rsidR="0097695E" w:rsidRPr="0097695E" w:rsidRDefault="0097695E" w:rsidP="0097695E">
      <w:pPr>
        <w:numPr>
          <w:ilvl w:val="0"/>
          <w:numId w:val="48"/>
        </w:numPr>
        <w:suppressAutoHyphens w:val="0"/>
        <w:jc w:val="both"/>
        <w:rPr>
          <w:rFonts w:ascii="Segoe UI" w:hAnsi="Segoe UI" w:cs="Segoe UI"/>
          <w:bCs/>
          <w:lang w:eastAsia="pl-PL"/>
        </w:rPr>
      </w:pPr>
      <w:r w:rsidRPr="0097695E">
        <w:rPr>
          <w:rFonts w:ascii="Segoe UI" w:eastAsia="Calibri" w:hAnsi="Segoe UI" w:cs="Segoe UI"/>
          <w:lang w:eastAsia="en-US"/>
        </w:rPr>
        <w:t xml:space="preserve">Na Wykonawcy spoczywa obowiązek powiadamiania gestorów sieci oraz ponoszenie wszelkich kosztów związanych z dopuszczeniem do ich infrastruktury. </w:t>
      </w:r>
    </w:p>
    <w:p w14:paraId="60B6EC6B" w14:textId="783ACDD4" w:rsidR="0097695E" w:rsidRPr="0097695E" w:rsidRDefault="0097695E" w:rsidP="0097695E">
      <w:pPr>
        <w:numPr>
          <w:ilvl w:val="0"/>
          <w:numId w:val="48"/>
        </w:numPr>
        <w:suppressAutoHyphens w:val="0"/>
        <w:jc w:val="both"/>
        <w:rPr>
          <w:rFonts w:ascii="Segoe UI" w:hAnsi="Segoe UI" w:cs="Segoe UI"/>
          <w:bCs/>
          <w:lang w:eastAsia="pl-PL"/>
        </w:rPr>
      </w:pPr>
      <w:r w:rsidRPr="0097695E">
        <w:rPr>
          <w:rFonts w:ascii="Segoe UI" w:eastAsia="Calibri" w:hAnsi="Segoe UI" w:cs="Segoe UI"/>
          <w:lang w:eastAsia="en-US"/>
        </w:rPr>
        <w:t xml:space="preserve">Gmina Miasto Koszalin zastrzega sobie prawo do wydawania zgód/użyczeń dla potrzeb budowy urządzeń infrastruktury technicznej innym podmiotom na nieruchomościach stanowiących przedmiot przekazania, a Wykonawca zobowiązuje się do nieodpłatnego udostępnienia przedmiotu przekazania (nieruchomości lub jej części stanowiącej teren budowy) podmiotom </w:t>
      </w:r>
      <w:r w:rsidR="00C0685E">
        <w:rPr>
          <w:rFonts w:ascii="Segoe UI" w:eastAsia="Calibri" w:hAnsi="Segoe UI" w:cs="Segoe UI"/>
          <w:lang w:eastAsia="en-US"/>
        </w:rPr>
        <w:br/>
      </w:r>
      <w:r w:rsidRPr="0097695E">
        <w:rPr>
          <w:rFonts w:ascii="Segoe UI" w:eastAsia="Calibri" w:hAnsi="Segoe UI" w:cs="Segoe UI"/>
          <w:lang w:eastAsia="en-US"/>
        </w:rPr>
        <w:t>w celu realizacji infrastruktury technicznej.</w:t>
      </w:r>
    </w:p>
    <w:p w14:paraId="6498BFAD" w14:textId="5E846413" w:rsidR="0097695E" w:rsidRPr="0097695E" w:rsidRDefault="0097695E" w:rsidP="0097695E">
      <w:pPr>
        <w:numPr>
          <w:ilvl w:val="0"/>
          <w:numId w:val="48"/>
        </w:numPr>
        <w:suppressAutoHyphens w:val="0"/>
        <w:jc w:val="both"/>
        <w:rPr>
          <w:rFonts w:ascii="Segoe UI" w:hAnsi="Segoe UI" w:cs="Segoe UI"/>
          <w:bCs/>
          <w:lang w:eastAsia="pl-PL"/>
        </w:rPr>
      </w:pPr>
      <w:r w:rsidRPr="0097695E">
        <w:rPr>
          <w:rFonts w:ascii="Segoe UI" w:hAnsi="Segoe UI" w:cs="Segoe UI"/>
          <w:lang w:eastAsia="pl-PL"/>
        </w:rPr>
        <w:t>Po</w:t>
      </w:r>
      <w:r w:rsidRPr="0097695E">
        <w:rPr>
          <w:rFonts w:ascii="Segoe UI" w:hAnsi="Segoe UI" w:cs="Segoe UI"/>
          <w:bCs/>
          <w:lang w:eastAsia="pl-PL"/>
        </w:rPr>
        <w:t xml:space="preserve"> zakończeniu robót Wykonawca uporządkuje teren budowy, zaplecze budowy, jak również tereny sąsiadujące zajęte lub użytkowane przez Wykonawcę, w tym dokona na własny koszt renowacji zniszczonych lub uszkodzonych w wyniku prowadzonych prac obiektów, fragmentów terenu dróg, nawierzchni lub instalacji i przekaże uporządkowane tereny Zamawiającemu </w:t>
      </w:r>
      <w:r w:rsidR="00C0685E">
        <w:rPr>
          <w:rFonts w:ascii="Segoe UI" w:hAnsi="Segoe UI" w:cs="Segoe UI"/>
          <w:bCs/>
          <w:lang w:eastAsia="pl-PL"/>
        </w:rPr>
        <w:br/>
      </w:r>
      <w:r w:rsidRPr="0097695E">
        <w:rPr>
          <w:rFonts w:ascii="Segoe UI" w:hAnsi="Segoe UI" w:cs="Segoe UI"/>
          <w:bCs/>
          <w:lang w:eastAsia="pl-PL"/>
        </w:rPr>
        <w:t>w terminie odbioru robót.</w:t>
      </w:r>
    </w:p>
    <w:p w14:paraId="52FE44E3" w14:textId="77777777" w:rsidR="0097695E" w:rsidRPr="0097695E" w:rsidRDefault="0097695E" w:rsidP="0097695E">
      <w:pPr>
        <w:suppressAutoHyphens w:val="0"/>
        <w:ind w:left="283"/>
        <w:jc w:val="both"/>
        <w:rPr>
          <w:rFonts w:ascii="Segoe UI" w:hAnsi="Segoe UI" w:cs="Segoe UI"/>
          <w:bCs/>
          <w:lang w:eastAsia="pl-PL"/>
        </w:rPr>
      </w:pPr>
    </w:p>
    <w:p w14:paraId="7FA587A9" w14:textId="77777777" w:rsidR="0097695E" w:rsidRPr="0097695E" w:rsidRDefault="0097695E" w:rsidP="0097695E">
      <w:pPr>
        <w:suppressAutoHyphens w:val="0"/>
        <w:jc w:val="both"/>
        <w:rPr>
          <w:rFonts w:ascii="Segoe UI" w:hAnsi="Segoe UI" w:cs="Segoe UI"/>
          <w:b/>
          <w:lang w:eastAsia="pl-PL"/>
        </w:rPr>
      </w:pPr>
      <w:r w:rsidRPr="0097695E">
        <w:rPr>
          <w:rFonts w:ascii="Segoe UI" w:hAnsi="Segoe UI" w:cs="Segoe UI"/>
          <w:b/>
          <w:lang w:eastAsia="pl-PL"/>
        </w:rPr>
        <w:t>UWAGA!</w:t>
      </w:r>
    </w:p>
    <w:p w14:paraId="0C525E60" w14:textId="77777777" w:rsidR="0097695E" w:rsidRPr="0097695E" w:rsidRDefault="0097695E" w:rsidP="0097695E">
      <w:pPr>
        <w:widowControl w:val="0"/>
        <w:numPr>
          <w:ilvl w:val="0"/>
          <w:numId w:val="44"/>
        </w:numPr>
        <w:tabs>
          <w:tab w:val="left" w:pos="708"/>
        </w:tabs>
        <w:suppressAutoHyphens w:val="0"/>
        <w:ind w:left="397" w:hanging="397"/>
        <w:jc w:val="both"/>
        <w:rPr>
          <w:rFonts w:ascii="Segoe UI" w:eastAsia="Arial" w:hAnsi="Segoe UI" w:cs="Segoe UI"/>
          <w:color w:val="000000"/>
          <w:lang w:eastAsia="en-US"/>
        </w:rPr>
      </w:pPr>
      <w:r w:rsidRPr="0097695E">
        <w:rPr>
          <w:rFonts w:ascii="Segoe UI" w:hAnsi="Segoe UI" w:cs="Segoe UI"/>
          <w:lang w:eastAsia="pl-PL"/>
        </w:rPr>
        <w:t>Wszędzie</w:t>
      </w:r>
      <w:r w:rsidRPr="0097695E">
        <w:rPr>
          <w:rFonts w:ascii="Segoe UI" w:eastAsia="Arial" w:hAnsi="Segoe UI" w:cs="Segoe UI"/>
          <w:color w:val="000000"/>
          <w:lang w:eastAsia="en-US"/>
        </w:rPr>
        <w:t>, gdzie w opisie przedmiotu zamówienia Zamawiający wskazuje znaki towarowe, patenty lub pochodzenie, źródła lub szczególny proces, który charakteryzuje produkty lub usługi dostarczane przez konkretnego Wykonawcę – Zamawiający zgodnie z art. 99 ust. 5 ustawy PZP, dopuszcza oferowanie rozwiązań równoważnych.</w:t>
      </w:r>
    </w:p>
    <w:p w14:paraId="4EFB45A4" w14:textId="77777777" w:rsidR="0097695E" w:rsidRPr="0097695E" w:rsidRDefault="0097695E" w:rsidP="0097695E">
      <w:pPr>
        <w:ind w:left="397"/>
        <w:jc w:val="both"/>
        <w:rPr>
          <w:rFonts w:ascii="Segoe UI" w:eastAsia="Calibri" w:hAnsi="Segoe UI" w:cs="Segoe UI"/>
          <w:lang w:eastAsia="en-US"/>
        </w:rPr>
      </w:pPr>
      <w:r w:rsidRPr="0097695E">
        <w:rPr>
          <w:rFonts w:ascii="Segoe UI" w:eastAsia="Calibri" w:hAnsi="Segoe UI" w:cs="Segoe UI"/>
          <w:lang w:eastAsia="en-US"/>
        </w:rPr>
        <w:t>Wykonawca, który powoła się na rozwiązania równoważne do opisanych przez Zamawiającego, jest zobowiązany wskazać w Formularzu ofertowym rozwiązania przyjęte do wyceny i zastosowania przy realizacji zamówienia oraz wykazać przy użyciu dowolnych przedmiotowych środków dowodowych (złożonych wraz z ofertą), że zaproponowane przez niego rozwiązania równoważne spełniają wymagania określone przez Zamawiającego. Niewykazanie równoważności skutkować będzie odrzuceniem oferty, jako niezgodnej z warunkami zamówienia na podstawie art. 226 ust. 1 pkt 5 ustawy PZP.</w:t>
      </w:r>
    </w:p>
    <w:p w14:paraId="18AB8A55" w14:textId="77777777" w:rsidR="0097695E" w:rsidRPr="0097695E" w:rsidRDefault="0097695E" w:rsidP="0097695E">
      <w:pPr>
        <w:ind w:left="397"/>
        <w:jc w:val="both"/>
        <w:rPr>
          <w:rFonts w:ascii="Segoe UI" w:eastAsia="Calibri" w:hAnsi="Segoe UI" w:cs="Segoe UI"/>
          <w:lang w:eastAsia="en-US"/>
        </w:rPr>
      </w:pPr>
      <w:r w:rsidRPr="0097695E">
        <w:rPr>
          <w:rFonts w:ascii="Segoe UI" w:eastAsia="Calibri" w:hAnsi="Segoe UI" w:cs="Segoe UI"/>
          <w:lang w:eastAsia="en-US"/>
        </w:rPr>
        <w:t>W przypadku niewskazania przez Wykonawcę w Formularzu ofertowym rozwiązania równoważnego Zamawiający uzna, iż Wykonawca będzie realizował przedmiot zamówienia zgodnie z rozwiązaniami wskazanymi w SWZ i jej załącznikach.</w:t>
      </w:r>
    </w:p>
    <w:p w14:paraId="07E6ABFC" w14:textId="77777777" w:rsidR="0097695E" w:rsidRPr="0097695E" w:rsidRDefault="0097695E" w:rsidP="0097695E">
      <w:pPr>
        <w:widowControl w:val="0"/>
        <w:numPr>
          <w:ilvl w:val="0"/>
          <w:numId w:val="44"/>
        </w:numPr>
        <w:tabs>
          <w:tab w:val="left" w:pos="708"/>
        </w:tabs>
        <w:suppressAutoHyphens w:val="0"/>
        <w:ind w:left="397" w:hanging="397"/>
        <w:jc w:val="both"/>
        <w:rPr>
          <w:rFonts w:ascii="Segoe UI" w:eastAsia="Arial" w:hAnsi="Segoe UI" w:cs="Segoe UI"/>
          <w:lang w:eastAsia="pl-PL"/>
        </w:rPr>
      </w:pPr>
      <w:r w:rsidRPr="0097695E">
        <w:rPr>
          <w:rFonts w:ascii="Segoe UI" w:eastAsia="Arial" w:hAnsi="Segoe UI" w:cs="Segoe UI"/>
          <w:lang w:eastAsia="pl-PL"/>
        </w:rPr>
        <w:t>Zgodnie z art. 101 ust. 4 ustawy PZP, w sytuacji gdy w opisie przedmiotu zamówienia zawarto odniesienie do norm, ocen technicznych, specyfikacji technicznych i systemów referencji technicznych, o których mowa w art. 101 ust. 1 pkt 2 oraz ust. 3 ustawy PZP, Zamawiający dopuszcza rozwiązania równoważne opisywanym, a odniesieniu takiemu w domyśle towarzyszą wyrazy „lub równoważne”.</w:t>
      </w:r>
    </w:p>
    <w:p w14:paraId="37609280" w14:textId="77777777" w:rsidR="0097695E" w:rsidRPr="0097695E" w:rsidRDefault="0097695E" w:rsidP="0097695E">
      <w:pPr>
        <w:widowControl w:val="0"/>
        <w:shd w:val="clear" w:color="auto" w:fill="FFFFFF"/>
        <w:suppressAutoHyphens w:val="0"/>
        <w:spacing w:line="250" w:lineRule="exact"/>
        <w:ind w:firstLine="397"/>
        <w:jc w:val="both"/>
        <w:rPr>
          <w:rFonts w:ascii="Segoe UI" w:eastAsia="Arial" w:hAnsi="Segoe UI" w:cs="Segoe UI"/>
          <w:lang w:eastAsia="pl-PL"/>
        </w:rPr>
      </w:pPr>
      <w:r w:rsidRPr="0097695E">
        <w:rPr>
          <w:rFonts w:ascii="Segoe UI" w:eastAsia="Arial" w:hAnsi="Segoe UI" w:cs="Segoe UI"/>
          <w:lang w:eastAsia="pl-PL"/>
        </w:rPr>
        <w:t>Ponadto, w przypadku gdy opis przedmiotu zamówienia odnosi się do:</w:t>
      </w:r>
    </w:p>
    <w:p w14:paraId="0EE11BEF" w14:textId="77777777" w:rsidR="0097695E" w:rsidRPr="0097695E" w:rsidRDefault="0097695E" w:rsidP="0097695E">
      <w:pPr>
        <w:widowControl w:val="0"/>
        <w:shd w:val="clear" w:color="auto" w:fill="FFFFFF"/>
        <w:suppressAutoHyphens w:val="0"/>
        <w:ind w:left="794" w:hanging="397"/>
        <w:jc w:val="both"/>
        <w:rPr>
          <w:rFonts w:ascii="Segoe UI" w:eastAsia="Arial" w:hAnsi="Segoe UI" w:cs="Segoe UI"/>
          <w:lang w:eastAsia="pl-PL"/>
        </w:rPr>
      </w:pPr>
      <w:r w:rsidRPr="0097695E">
        <w:rPr>
          <w:rFonts w:ascii="Segoe UI" w:eastAsia="Arial" w:hAnsi="Segoe UI" w:cs="Segoe UI"/>
          <w:lang w:eastAsia="pl-PL"/>
        </w:rPr>
        <w:t>–</w:t>
      </w:r>
      <w:r w:rsidRPr="0097695E">
        <w:rPr>
          <w:rFonts w:ascii="Segoe UI" w:eastAsia="Arial" w:hAnsi="Segoe UI" w:cs="Segoe UI"/>
          <w:lang w:eastAsia="pl-PL"/>
        </w:rPr>
        <w:tab/>
        <w:t xml:space="preserve">norm, ocen technicznych, specyfikacji technicznych i systemów referencji technicznych, </w:t>
      </w:r>
      <w:r w:rsidRPr="0097695E">
        <w:rPr>
          <w:rFonts w:ascii="Segoe UI" w:eastAsia="Arial" w:hAnsi="Segoe UI" w:cs="Segoe UI"/>
          <w:lang w:eastAsia="pl-PL"/>
        </w:rPr>
        <w:br/>
        <w:t xml:space="preserve">o których mowa w art. 101 ust. 1 pkt 2 oraz ust. 3 ustawy PZP, Zamawiający nie może odrzucić oferty tylko dlatego, że oferowane roboty budowlane, dostawy lub usługi nie są zgodne </w:t>
      </w:r>
      <w:r w:rsidRPr="0097695E">
        <w:rPr>
          <w:rFonts w:ascii="Segoe UI" w:eastAsia="Arial" w:hAnsi="Segoe UI" w:cs="Segoe UI"/>
          <w:lang w:eastAsia="pl-PL"/>
        </w:rPr>
        <w:br/>
        <w:t xml:space="preserve">z normami, ocenami technicznymi, specyfikacjami technicznymi i systemami referencji technicznych, do których opis przedmiotu zamówienia się odnosi, pod warunkiem, </w:t>
      </w:r>
      <w:r w:rsidRPr="0097695E">
        <w:rPr>
          <w:rFonts w:ascii="Segoe UI" w:eastAsia="Arial" w:hAnsi="Segoe UI" w:cs="Segoe UI"/>
          <w:lang w:eastAsia="pl-PL"/>
        </w:rPr>
        <w:br/>
        <w:t xml:space="preserve">że Wykonawca udowodni w ofercie, w szczególności za pomocą przedmiotowych środków dowodowych, o których mowa w art. 104 – 107 ustawy PZP, że proponowane rozwiązania </w:t>
      </w:r>
      <w:r w:rsidRPr="0097695E">
        <w:rPr>
          <w:rFonts w:ascii="Segoe UI" w:eastAsia="Arial" w:hAnsi="Segoe UI" w:cs="Segoe UI"/>
          <w:lang w:eastAsia="pl-PL"/>
        </w:rPr>
        <w:br/>
        <w:t>w równoważnym stopniu spełniają wymagania określone w opisie przedmiotu zamówienia;</w:t>
      </w:r>
    </w:p>
    <w:p w14:paraId="6CF954B9" w14:textId="77777777" w:rsidR="0097695E" w:rsidRPr="0097695E" w:rsidRDefault="0097695E" w:rsidP="0097695E">
      <w:pPr>
        <w:widowControl w:val="0"/>
        <w:shd w:val="clear" w:color="auto" w:fill="FFFFFF"/>
        <w:suppressAutoHyphens w:val="0"/>
        <w:ind w:left="794" w:hanging="397"/>
        <w:jc w:val="both"/>
        <w:rPr>
          <w:rFonts w:ascii="Segoe UI" w:eastAsia="Arial" w:hAnsi="Segoe UI" w:cs="Segoe UI"/>
          <w:lang w:eastAsia="pl-PL"/>
        </w:rPr>
      </w:pPr>
      <w:r w:rsidRPr="0097695E">
        <w:rPr>
          <w:rFonts w:ascii="Segoe UI" w:eastAsia="Arial" w:hAnsi="Segoe UI" w:cs="Segoe UI"/>
          <w:lang w:eastAsia="pl-PL"/>
        </w:rPr>
        <w:t>–</w:t>
      </w:r>
      <w:r w:rsidRPr="0097695E">
        <w:rPr>
          <w:rFonts w:ascii="Segoe UI" w:eastAsia="Arial" w:hAnsi="Segoe UI" w:cs="Segoe UI"/>
          <w:lang w:eastAsia="pl-PL"/>
        </w:rPr>
        <w:tab/>
        <w:t xml:space="preserve">wymagań dotyczących wydajności lub funkcjonalności, o których mowa w art. 101 ust. 1 pkt 1 ustawy PZP, Zamawiający nie może odrzucić oferty zgodnej z Polską Normą przenoszącą normę europejską, normami innych państw członkowskich Europejskiego Obszaru Gospodarczego przenoszącymi normy europejskie, z europejską oceną techniczną, ze wspólną specyfikacją techniczną, z normą międzynarodową lub z systemem referencji technicznych ustanowionym </w:t>
      </w:r>
      <w:r w:rsidRPr="0097695E">
        <w:rPr>
          <w:rFonts w:ascii="Segoe UI" w:eastAsia="Arial" w:hAnsi="Segoe UI" w:cs="Segoe UI"/>
          <w:lang w:eastAsia="pl-PL"/>
        </w:rPr>
        <w:lastRenderedPageBreak/>
        <w:t>przez europejski organ normalizacyjny, jeżeli te normy, oceny techniczne, specyfikacje i systemy referencji technicznych dotyczą wymagań dotyczących wydajności lub funkcjonalności określonych przez Zamawiającego, pod warunkiem że Wykonawca udowodni w ofercie, w szczególności za pomocą przedmiotowych środków dowodowych, o których mowa w art. 104 – 107 ustawy PZP, że obiekt budowlany, dostawa lub usługa, spełniają wymagania dotyczące wydajności lub funkcjonalności określone przez Zamawiającego.</w:t>
      </w:r>
    </w:p>
    <w:p w14:paraId="0C63061B" w14:textId="77777777" w:rsidR="0097695E" w:rsidRDefault="0097695E" w:rsidP="00234382">
      <w:pPr>
        <w:jc w:val="right"/>
        <w:rPr>
          <w:rFonts w:ascii="Segoe UI" w:hAnsi="Segoe UI" w:cs="Segoe UI"/>
          <w:iCs/>
        </w:rPr>
      </w:pPr>
    </w:p>
    <w:p w14:paraId="09A85514" w14:textId="77777777" w:rsidR="0097695E" w:rsidRDefault="0097695E" w:rsidP="00234382">
      <w:pPr>
        <w:jc w:val="right"/>
        <w:rPr>
          <w:rFonts w:ascii="Segoe UI" w:hAnsi="Segoe UI" w:cs="Segoe UI"/>
          <w:iCs/>
        </w:rPr>
      </w:pPr>
    </w:p>
    <w:p w14:paraId="5BCCF4B0" w14:textId="77777777" w:rsidR="0097695E" w:rsidRDefault="0097695E" w:rsidP="00234382">
      <w:pPr>
        <w:jc w:val="right"/>
        <w:rPr>
          <w:rFonts w:ascii="Segoe UI" w:hAnsi="Segoe UI" w:cs="Segoe UI"/>
          <w:iCs/>
        </w:rPr>
      </w:pPr>
    </w:p>
    <w:p w14:paraId="30644C0C" w14:textId="77777777" w:rsidR="0097695E" w:rsidRDefault="0097695E" w:rsidP="00234382">
      <w:pPr>
        <w:jc w:val="right"/>
        <w:rPr>
          <w:rFonts w:ascii="Segoe UI" w:hAnsi="Segoe UI" w:cs="Segoe UI"/>
          <w:iCs/>
        </w:rPr>
      </w:pPr>
    </w:p>
    <w:p w14:paraId="13D8A0B0" w14:textId="77777777" w:rsidR="0097695E" w:rsidRDefault="0097695E" w:rsidP="00234382">
      <w:pPr>
        <w:jc w:val="right"/>
        <w:rPr>
          <w:rFonts w:ascii="Segoe UI" w:hAnsi="Segoe UI" w:cs="Segoe UI"/>
          <w:iCs/>
        </w:rPr>
      </w:pPr>
    </w:p>
    <w:p w14:paraId="2A6229E3" w14:textId="77777777" w:rsidR="0097695E" w:rsidRDefault="0097695E" w:rsidP="00234382">
      <w:pPr>
        <w:jc w:val="right"/>
        <w:rPr>
          <w:rFonts w:ascii="Segoe UI" w:hAnsi="Segoe UI" w:cs="Segoe UI"/>
          <w:iCs/>
        </w:rPr>
      </w:pPr>
    </w:p>
    <w:p w14:paraId="6AED4619" w14:textId="77777777" w:rsidR="0097695E" w:rsidRDefault="0097695E" w:rsidP="00234382">
      <w:pPr>
        <w:jc w:val="right"/>
        <w:rPr>
          <w:rFonts w:ascii="Segoe UI" w:hAnsi="Segoe UI" w:cs="Segoe UI"/>
          <w:iCs/>
        </w:rPr>
      </w:pPr>
    </w:p>
    <w:p w14:paraId="091B25D3" w14:textId="77777777" w:rsidR="0097695E" w:rsidRDefault="0097695E" w:rsidP="00234382">
      <w:pPr>
        <w:jc w:val="right"/>
        <w:rPr>
          <w:rFonts w:ascii="Segoe UI" w:hAnsi="Segoe UI" w:cs="Segoe UI"/>
          <w:iCs/>
        </w:rPr>
      </w:pPr>
    </w:p>
    <w:p w14:paraId="3743255D" w14:textId="77777777" w:rsidR="0097695E" w:rsidRDefault="0097695E" w:rsidP="00234382">
      <w:pPr>
        <w:jc w:val="right"/>
        <w:rPr>
          <w:rFonts w:ascii="Segoe UI" w:hAnsi="Segoe UI" w:cs="Segoe UI"/>
          <w:iCs/>
        </w:rPr>
      </w:pPr>
    </w:p>
    <w:p w14:paraId="3D455AB8" w14:textId="77777777" w:rsidR="0097695E" w:rsidRDefault="0097695E" w:rsidP="00234382">
      <w:pPr>
        <w:jc w:val="right"/>
        <w:rPr>
          <w:rFonts w:ascii="Segoe UI" w:hAnsi="Segoe UI" w:cs="Segoe UI"/>
          <w:iCs/>
        </w:rPr>
      </w:pPr>
    </w:p>
    <w:p w14:paraId="1E0B1E33" w14:textId="77777777" w:rsidR="0097695E" w:rsidRDefault="0097695E" w:rsidP="00234382">
      <w:pPr>
        <w:jc w:val="right"/>
        <w:rPr>
          <w:rFonts w:ascii="Segoe UI" w:hAnsi="Segoe UI" w:cs="Segoe UI"/>
          <w:iCs/>
        </w:rPr>
      </w:pPr>
    </w:p>
    <w:p w14:paraId="0A73A303" w14:textId="77777777" w:rsidR="0097695E" w:rsidRDefault="0097695E" w:rsidP="00234382">
      <w:pPr>
        <w:jc w:val="right"/>
        <w:rPr>
          <w:rFonts w:ascii="Segoe UI" w:hAnsi="Segoe UI" w:cs="Segoe UI"/>
          <w:iCs/>
        </w:rPr>
      </w:pPr>
    </w:p>
    <w:p w14:paraId="56DB71D6" w14:textId="77777777" w:rsidR="0097695E" w:rsidRDefault="0097695E" w:rsidP="00234382">
      <w:pPr>
        <w:jc w:val="right"/>
        <w:rPr>
          <w:rFonts w:ascii="Segoe UI" w:hAnsi="Segoe UI" w:cs="Segoe UI"/>
          <w:iCs/>
        </w:rPr>
      </w:pPr>
    </w:p>
    <w:p w14:paraId="6C0E2F0D" w14:textId="77777777" w:rsidR="0097695E" w:rsidRDefault="0097695E" w:rsidP="00234382">
      <w:pPr>
        <w:jc w:val="right"/>
        <w:rPr>
          <w:rFonts w:ascii="Segoe UI" w:hAnsi="Segoe UI" w:cs="Segoe UI"/>
          <w:iCs/>
        </w:rPr>
      </w:pPr>
    </w:p>
    <w:p w14:paraId="52A3935D" w14:textId="77777777" w:rsidR="0097695E" w:rsidRDefault="0097695E" w:rsidP="00234382">
      <w:pPr>
        <w:jc w:val="right"/>
        <w:rPr>
          <w:rFonts w:ascii="Segoe UI" w:hAnsi="Segoe UI" w:cs="Segoe UI"/>
          <w:iCs/>
        </w:rPr>
      </w:pPr>
    </w:p>
    <w:p w14:paraId="42A6033B" w14:textId="77777777" w:rsidR="0097695E" w:rsidRDefault="0097695E" w:rsidP="00234382">
      <w:pPr>
        <w:jc w:val="right"/>
        <w:rPr>
          <w:rFonts w:ascii="Segoe UI" w:hAnsi="Segoe UI" w:cs="Segoe UI"/>
          <w:iCs/>
        </w:rPr>
      </w:pPr>
    </w:p>
    <w:p w14:paraId="210FB4E2" w14:textId="77777777" w:rsidR="0097695E" w:rsidRDefault="0097695E" w:rsidP="00234382">
      <w:pPr>
        <w:jc w:val="right"/>
        <w:rPr>
          <w:rFonts w:ascii="Segoe UI" w:hAnsi="Segoe UI" w:cs="Segoe UI"/>
          <w:iCs/>
        </w:rPr>
      </w:pPr>
    </w:p>
    <w:p w14:paraId="5C92B8DA" w14:textId="77777777" w:rsidR="0097695E" w:rsidRDefault="0097695E" w:rsidP="00234382">
      <w:pPr>
        <w:jc w:val="right"/>
        <w:rPr>
          <w:rFonts w:ascii="Segoe UI" w:hAnsi="Segoe UI" w:cs="Segoe UI"/>
          <w:iCs/>
        </w:rPr>
      </w:pPr>
    </w:p>
    <w:p w14:paraId="0E5BA8E2" w14:textId="77777777" w:rsidR="0097695E" w:rsidRDefault="0097695E" w:rsidP="00234382">
      <w:pPr>
        <w:jc w:val="right"/>
        <w:rPr>
          <w:rFonts w:ascii="Segoe UI" w:hAnsi="Segoe UI" w:cs="Segoe UI"/>
          <w:iCs/>
        </w:rPr>
      </w:pPr>
    </w:p>
    <w:p w14:paraId="17170BE6" w14:textId="77777777" w:rsidR="0097695E" w:rsidRDefault="0097695E" w:rsidP="00234382">
      <w:pPr>
        <w:jc w:val="right"/>
        <w:rPr>
          <w:rFonts w:ascii="Segoe UI" w:hAnsi="Segoe UI" w:cs="Segoe UI"/>
          <w:iCs/>
        </w:rPr>
      </w:pPr>
    </w:p>
    <w:p w14:paraId="11FA7666" w14:textId="77777777" w:rsidR="0097695E" w:rsidRDefault="0097695E" w:rsidP="00234382">
      <w:pPr>
        <w:jc w:val="right"/>
        <w:rPr>
          <w:rFonts w:ascii="Segoe UI" w:hAnsi="Segoe UI" w:cs="Segoe UI"/>
          <w:iCs/>
        </w:rPr>
      </w:pPr>
    </w:p>
    <w:p w14:paraId="7E761D83" w14:textId="77777777" w:rsidR="0097695E" w:rsidRDefault="0097695E" w:rsidP="00234382">
      <w:pPr>
        <w:jc w:val="right"/>
        <w:rPr>
          <w:rFonts w:ascii="Segoe UI" w:hAnsi="Segoe UI" w:cs="Segoe UI"/>
          <w:iCs/>
        </w:rPr>
      </w:pPr>
    </w:p>
    <w:p w14:paraId="075E6C47" w14:textId="77777777" w:rsidR="0097695E" w:rsidRDefault="0097695E" w:rsidP="00234382">
      <w:pPr>
        <w:jc w:val="right"/>
        <w:rPr>
          <w:rFonts w:ascii="Segoe UI" w:hAnsi="Segoe UI" w:cs="Segoe UI"/>
          <w:iCs/>
        </w:rPr>
      </w:pPr>
    </w:p>
    <w:p w14:paraId="0DBCF935" w14:textId="77777777" w:rsidR="0097695E" w:rsidRDefault="0097695E" w:rsidP="00234382">
      <w:pPr>
        <w:jc w:val="right"/>
        <w:rPr>
          <w:rFonts w:ascii="Segoe UI" w:hAnsi="Segoe UI" w:cs="Segoe UI"/>
          <w:iCs/>
        </w:rPr>
      </w:pPr>
    </w:p>
    <w:p w14:paraId="7E13DF98" w14:textId="77777777" w:rsidR="0097695E" w:rsidRDefault="0097695E" w:rsidP="00234382">
      <w:pPr>
        <w:jc w:val="right"/>
        <w:rPr>
          <w:rFonts w:ascii="Segoe UI" w:hAnsi="Segoe UI" w:cs="Segoe UI"/>
          <w:iCs/>
        </w:rPr>
      </w:pPr>
    </w:p>
    <w:p w14:paraId="47122058" w14:textId="77777777" w:rsidR="0097695E" w:rsidRDefault="0097695E" w:rsidP="00234382">
      <w:pPr>
        <w:jc w:val="right"/>
        <w:rPr>
          <w:rFonts w:ascii="Segoe UI" w:hAnsi="Segoe UI" w:cs="Segoe UI"/>
          <w:iCs/>
        </w:rPr>
      </w:pPr>
    </w:p>
    <w:p w14:paraId="6259A78A" w14:textId="77777777" w:rsidR="0097695E" w:rsidRDefault="0097695E" w:rsidP="00234382">
      <w:pPr>
        <w:jc w:val="right"/>
        <w:rPr>
          <w:rFonts w:ascii="Segoe UI" w:hAnsi="Segoe UI" w:cs="Segoe UI"/>
          <w:iCs/>
        </w:rPr>
      </w:pPr>
    </w:p>
    <w:p w14:paraId="4851B333" w14:textId="77777777" w:rsidR="0097695E" w:rsidRDefault="0097695E" w:rsidP="00234382">
      <w:pPr>
        <w:jc w:val="right"/>
        <w:rPr>
          <w:rFonts w:ascii="Segoe UI" w:hAnsi="Segoe UI" w:cs="Segoe UI"/>
          <w:iCs/>
        </w:rPr>
      </w:pPr>
    </w:p>
    <w:p w14:paraId="2099DC14" w14:textId="77777777" w:rsidR="0097695E" w:rsidRDefault="0097695E" w:rsidP="00234382">
      <w:pPr>
        <w:jc w:val="right"/>
        <w:rPr>
          <w:rFonts w:ascii="Segoe UI" w:hAnsi="Segoe UI" w:cs="Segoe UI"/>
          <w:iCs/>
        </w:rPr>
      </w:pPr>
    </w:p>
    <w:p w14:paraId="7AD03D27" w14:textId="77777777" w:rsidR="0097695E" w:rsidRDefault="0097695E" w:rsidP="00234382">
      <w:pPr>
        <w:jc w:val="right"/>
        <w:rPr>
          <w:rFonts w:ascii="Segoe UI" w:hAnsi="Segoe UI" w:cs="Segoe UI"/>
          <w:iCs/>
        </w:rPr>
      </w:pPr>
    </w:p>
    <w:p w14:paraId="5A19729D" w14:textId="77777777" w:rsidR="0097695E" w:rsidRDefault="0097695E" w:rsidP="00234382">
      <w:pPr>
        <w:jc w:val="right"/>
        <w:rPr>
          <w:rFonts w:ascii="Segoe UI" w:hAnsi="Segoe UI" w:cs="Segoe UI"/>
          <w:iCs/>
        </w:rPr>
      </w:pPr>
    </w:p>
    <w:p w14:paraId="5751D846" w14:textId="77777777" w:rsidR="0097695E" w:rsidRDefault="0097695E" w:rsidP="00234382">
      <w:pPr>
        <w:jc w:val="right"/>
        <w:rPr>
          <w:rFonts w:ascii="Segoe UI" w:hAnsi="Segoe UI" w:cs="Segoe UI"/>
          <w:iCs/>
        </w:rPr>
      </w:pPr>
    </w:p>
    <w:p w14:paraId="55D4E065" w14:textId="77777777" w:rsidR="0097695E" w:rsidRDefault="0097695E" w:rsidP="00234382">
      <w:pPr>
        <w:jc w:val="right"/>
        <w:rPr>
          <w:rFonts w:ascii="Segoe UI" w:hAnsi="Segoe UI" w:cs="Segoe UI"/>
          <w:iCs/>
        </w:rPr>
      </w:pPr>
    </w:p>
    <w:p w14:paraId="676433A2" w14:textId="77777777" w:rsidR="0097695E" w:rsidRDefault="0097695E" w:rsidP="00234382">
      <w:pPr>
        <w:jc w:val="right"/>
        <w:rPr>
          <w:rFonts w:ascii="Segoe UI" w:hAnsi="Segoe UI" w:cs="Segoe UI"/>
          <w:iCs/>
        </w:rPr>
      </w:pPr>
    </w:p>
    <w:p w14:paraId="2303273B" w14:textId="77777777" w:rsidR="0097695E" w:rsidRDefault="0097695E" w:rsidP="00234382">
      <w:pPr>
        <w:jc w:val="right"/>
        <w:rPr>
          <w:rFonts w:ascii="Segoe UI" w:hAnsi="Segoe UI" w:cs="Segoe UI"/>
          <w:iCs/>
        </w:rPr>
      </w:pPr>
    </w:p>
    <w:p w14:paraId="6C940347" w14:textId="77777777" w:rsidR="0097695E" w:rsidRDefault="0097695E" w:rsidP="00234382">
      <w:pPr>
        <w:jc w:val="right"/>
        <w:rPr>
          <w:rFonts w:ascii="Segoe UI" w:hAnsi="Segoe UI" w:cs="Segoe UI"/>
          <w:iCs/>
        </w:rPr>
      </w:pPr>
    </w:p>
    <w:p w14:paraId="330BCA89" w14:textId="77777777" w:rsidR="0097695E" w:rsidRDefault="0097695E" w:rsidP="00234382">
      <w:pPr>
        <w:jc w:val="right"/>
        <w:rPr>
          <w:rFonts w:ascii="Segoe UI" w:hAnsi="Segoe UI" w:cs="Segoe UI"/>
          <w:iCs/>
        </w:rPr>
      </w:pPr>
    </w:p>
    <w:p w14:paraId="410190CF" w14:textId="77777777" w:rsidR="0097695E" w:rsidRDefault="0097695E" w:rsidP="00234382">
      <w:pPr>
        <w:jc w:val="right"/>
        <w:rPr>
          <w:rFonts w:ascii="Segoe UI" w:hAnsi="Segoe UI" w:cs="Segoe UI"/>
          <w:iCs/>
        </w:rPr>
      </w:pPr>
    </w:p>
    <w:p w14:paraId="18D3BB5E" w14:textId="77777777" w:rsidR="0097695E" w:rsidRDefault="0097695E" w:rsidP="00234382">
      <w:pPr>
        <w:jc w:val="right"/>
        <w:rPr>
          <w:rFonts w:ascii="Segoe UI" w:hAnsi="Segoe UI" w:cs="Segoe UI"/>
          <w:iCs/>
        </w:rPr>
      </w:pPr>
    </w:p>
    <w:p w14:paraId="701372C4" w14:textId="77777777" w:rsidR="0097695E" w:rsidRDefault="0097695E" w:rsidP="00234382">
      <w:pPr>
        <w:jc w:val="right"/>
        <w:rPr>
          <w:rFonts w:ascii="Segoe UI" w:hAnsi="Segoe UI" w:cs="Segoe UI"/>
          <w:iCs/>
        </w:rPr>
      </w:pPr>
    </w:p>
    <w:p w14:paraId="6D8EBE91" w14:textId="77777777" w:rsidR="0097695E" w:rsidRDefault="0097695E" w:rsidP="00234382">
      <w:pPr>
        <w:jc w:val="right"/>
        <w:rPr>
          <w:rFonts w:ascii="Segoe UI" w:hAnsi="Segoe UI" w:cs="Segoe UI"/>
          <w:iCs/>
        </w:rPr>
      </w:pPr>
    </w:p>
    <w:p w14:paraId="1EF828D9" w14:textId="092F0D4C" w:rsidR="0097695E" w:rsidRDefault="0097695E" w:rsidP="00234382">
      <w:pPr>
        <w:jc w:val="right"/>
        <w:rPr>
          <w:rFonts w:ascii="Segoe UI" w:hAnsi="Segoe UI" w:cs="Segoe UI"/>
          <w:iCs/>
        </w:rPr>
      </w:pPr>
    </w:p>
    <w:p w14:paraId="6D1DD27B" w14:textId="52535D50" w:rsidR="00C0685E" w:rsidRDefault="00C0685E" w:rsidP="00234382">
      <w:pPr>
        <w:jc w:val="right"/>
        <w:rPr>
          <w:rFonts w:ascii="Segoe UI" w:hAnsi="Segoe UI" w:cs="Segoe UI"/>
          <w:iCs/>
        </w:rPr>
      </w:pPr>
    </w:p>
    <w:p w14:paraId="632F9C3A" w14:textId="0A28B7A0" w:rsidR="00C0685E" w:rsidRDefault="00C0685E" w:rsidP="00234382">
      <w:pPr>
        <w:jc w:val="right"/>
        <w:rPr>
          <w:rFonts w:ascii="Segoe UI" w:hAnsi="Segoe UI" w:cs="Segoe UI"/>
          <w:iCs/>
        </w:rPr>
      </w:pPr>
    </w:p>
    <w:p w14:paraId="57191B90" w14:textId="77777777" w:rsidR="00C0685E" w:rsidRDefault="00C0685E" w:rsidP="00234382">
      <w:pPr>
        <w:jc w:val="right"/>
        <w:rPr>
          <w:rFonts w:ascii="Segoe UI" w:hAnsi="Segoe UI" w:cs="Segoe UI"/>
          <w:iCs/>
        </w:rPr>
      </w:pPr>
    </w:p>
    <w:p w14:paraId="2679346F" w14:textId="77777777" w:rsidR="0097695E" w:rsidRDefault="0097695E" w:rsidP="00234382">
      <w:pPr>
        <w:jc w:val="right"/>
        <w:rPr>
          <w:rFonts w:ascii="Segoe UI" w:hAnsi="Segoe UI" w:cs="Segoe UI"/>
          <w:iCs/>
        </w:rPr>
      </w:pPr>
    </w:p>
    <w:p w14:paraId="0F259F9A" w14:textId="77777777" w:rsidR="0097695E" w:rsidRDefault="0097695E" w:rsidP="00234382">
      <w:pPr>
        <w:jc w:val="right"/>
        <w:rPr>
          <w:rFonts w:ascii="Segoe UI" w:hAnsi="Segoe UI" w:cs="Segoe UI"/>
          <w:iCs/>
        </w:rPr>
      </w:pPr>
    </w:p>
    <w:p w14:paraId="063704A8" w14:textId="3F2525BD" w:rsidR="00234382" w:rsidRPr="00234382" w:rsidRDefault="00234382" w:rsidP="00234382">
      <w:pPr>
        <w:jc w:val="right"/>
        <w:rPr>
          <w:rFonts w:ascii="Segoe UI" w:hAnsi="Segoe UI" w:cs="Segoe UI"/>
          <w:iCs/>
        </w:rPr>
      </w:pPr>
      <w:r w:rsidRPr="00234382">
        <w:rPr>
          <w:rFonts w:ascii="Segoe UI" w:hAnsi="Segoe UI" w:cs="Segoe UI"/>
          <w:iCs/>
        </w:rPr>
        <w:lastRenderedPageBreak/>
        <w:t>Załącznik nr 1</w:t>
      </w:r>
      <w:r>
        <w:rPr>
          <w:rFonts w:ascii="Segoe UI" w:hAnsi="Segoe UI" w:cs="Segoe UI"/>
          <w:iCs/>
        </w:rPr>
        <w:t xml:space="preserve"> do Rozdziału II</w:t>
      </w:r>
      <w:r w:rsidRPr="00234382">
        <w:rPr>
          <w:rFonts w:ascii="Segoe UI" w:hAnsi="Segoe UI" w:cs="Segoe UI"/>
          <w:iCs/>
        </w:rPr>
        <w:t xml:space="preserve"> </w:t>
      </w:r>
      <w:r>
        <w:rPr>
          <w:rFonts w:ascii="Segoe UI" w:hAnsi="Segoe UI" w:cs="Segoe UI"/>
          <w:iCs/>
        </w:rPr>
        <w:t>SWZ</w:t>
      </w:r>
    </w:p>
    <w:p w14:paraId="07BA58C8" w14:textId="77777777" w:rsidR="00234382" w:rsidRPr="00234382" w:rsidRDefault="00234382" w:rsidP="00234382">
      <w:pPr>
        <w:rPr>
          <w:rFonts w:ascii="Segoe UI" w:hAnsi="Segoe UI" w:cs="Segoe UI"/>
          <w:b/>
          <w:iCs/>
        </w:rPr>
      </w:pPr>
    </w:p>
    <w:p w14:paraId="12ECA988" w14:textId="77777777" w:rsidR="00234382" w:rsidRPr="00234382" w:rsidRDefault="00234382" w:rsidP="00234382">
      <w:pPr>
        <w:rPr>
          <w:rFonts w:ascii="Segoe UI" w:hAnsi="Segoe UI" w:cs="Segoe UI"/>
          <w:b/>
          <w:iCs/>
        </w:rPr>
      </w:pPr>
      <w:r w:rsidRPr="00234382">
        <w:rPr>
          <w:rFonts w:ascii="Segoe UI" w:hAnsi="Segoe UI" w:cs="Segoe UI"/>
          <w:b/>
          <w:iCs/>
        </w:rPr>
        <w:t xml:space="preserve">WYTYCZNE DO TABLICY INFORMACYJNEJ </w:t>
      </w:r>
    </w:p>
    <w:p w14:paraId="1C3074B7" w14:textId="37B4ACB8" w:rsidR="00234382" w:rsidRPr="00234382" w:rsidRDefault="00234382" w:rsidP="00234382">
      <w:pPr>
        <w:jc w:val="both"/>
        <w:rPr>
          <w:rFonts w:ascii="Segoe UI" w:hAnsi="Segoe UI" w:cs="Segoe UI"/>
        </w:rPr>
      </w:pPr>
      <w:r w:rsidRPr="00234382">
        <w:rPr>
          <w:rFonts w:ascii="Segoe UI" w:hAnsi="Segoe UI" w:cs="Segoe UI"/>
        </w:rPr>
        <w:t>Tablicę informacyjną należy wykonać zgodnie z Rozporz</w:t>
      </w:r>
      <w:r w:rsidR="00497BBD">
        <w:rPr>
          <w:rFonts w:ascii="Segoe UI" w:hAnsi="Segoe UI" w:cs="Segoe UI"/>
        </w:rPr>
        <w:t xml:space="preserve">ądzeniem Rady Ministrów z dnia </w:t>
      </w:r>
      <w:r w:rsidRPr="00234382">
        <w:rPr>
          <w:rFonts w:ascii="Segoe UI" w:hAnsi="Segoe UI" w:cs="Segoe UI"/>
        </w:rPr>
        <w:t>7 lipca 2023</w:t>
      </w:r>
      <w:r w:rsidR="00497BBD">
        <w:rPr>
          <w:rFonts w:ascii="Segoe UI" w:hAnsi="Segoe UI" w:cs="Segoe UI"/>
        </w:rPr>
        <w:t xml:space="preserve"> </w:t>
      </w:r>
      <w:r w:rsidRPr="00234382">
        <w:rPr>
          <w:rFonts w:ascii="Segoe UI" w:hAnsi="Segoe UI" w:cs="Segoe UI"/>
        </w:rPr>
        <w:t xml:space="preserve">r. zmieniającym rozporządzenie w </w:t>
      </w:r>
      <w:r w:rsidRPr="00234382">
        <w:rPr>
          <w:rFonts w:ascii="Segoe UI" w:hAnsi="Segoe UI" w:cs="Segoe UI"/>
          <w:bCs/>
        </w:rPr>
        <w:t xml:space="preserve">sprawie określenia działań informacyjnych podejmowanych przez podmioty realizujące zadania finansowane lub dofinansowane z budżetu państwa lub z państwowych funduszy celowych </w:t>
      </w:r>
      <w:r w:rsidRPr="00234382">
        <w:rPr>
          <w:rFonts w:ascii="Segoe UI" w:hAnsi="Segoe UI" w:cs="Segoe UI"/>
        </w:rPr>
        <w:t>(Dz.U. z 2023r., poz. 1471)</w:t>
      </w:r>
    </w:p>
    <w:p w14:paraId="09FA4DB3" w14:textId="77777777" w:rsidR="00234382" w:rsidRPr="00234382" w:rsidRDefault="00234382" w:rsidP="00234382">
      <w:pPr>
        <w:rPr>
          <w:rFonts w:ascii="Segoe UI" w:hAnsi="Segoe UI" w:cs="Segoe UI"/>
        </w:rPr>
      </w:pPr>
    </w:p>
    <w:p w14:paraId="62838EDD" w14:textId="77777777" w:rsidR="00234382" w:rsidRPr="00234382" w:rsidRDefault="00234382" w:rsidP="00234382">
      <w:pPr>
        <w:rPr>
          <w:rFonts w:ascii="Segoe UI" w:hAnsi="Segoe UI" w:cs="Segoe UI"/>
          <w:u w:val="single"/>
        </w:rPr>
      </w:pPr>
      <w:r w:rsidRPr="00234382">
        <w:rPr>
          <w:rFonts w:ascii="Segoe UI" w:hAnsi="Segoe UI" w:cs="Segoe UI"/>
          <w:u w:val="single"/>
        </w:rPr>
        <w:t>Wzór tablicy informacyjnej:</w:t>
      </w:r>
    </w:p>
    <w:p w14:paraId="6C0C8F05" w14:textId="77777777" w:rsidR="00234382" w:rsidRDefault="00234382" w:rsidP="00234382"/>
    <w:p w14:paraId="38D7B1BF" w14:textId="77777777" w:rsidR="00234382" w:rsidRDefault="00234382" w:rsidP="00234382">
      <w:r>
        <w:rPr>
          <w:noProof/>
          <w:lang w:eastAsia="pl-PL"/>
        </w:rPr>
        <w:drawing>
          <wp:inline distT="0" distB="0" distL="0" distR="0" wp14:anchorId="7DAA0D86" wp14:editId="7FD5BD8B">
            <wp:extent cx="5760720" cy="3860165"/>
            <wp:effectExtent l="0" t="0" r="0" b="698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blica.jpg"/>
                    <pic:cNvPicPr/>
                  </pic:nvPicPr>
                  <pic:blipFill>
                    <a:blip r:embed="rId11">
                      <a:extLst>
                        <a:ext uri="{28A0092B-C50C-407E-A947-70E740481C1C}">
                          <a14:useLocalDpi xmlns:a14="http://schemas.microsoft.com/office/drawing/2010/main" val="0"/>
                        </a:ext>
                      </a:extLst>
                    </a:blip>
                    <a:stretch>
                      <a:fillRect/>
                    </a:stretch>
                  </pic:blipFill>
                  <pic:spPr>
                    <a:xfrm>
                      <a:off x="0" y="0"/>
                      <a:ext cx="5760720" cy="3860165"/>
                    </a:xfrm>
                    <a:prstGeom prst="rect">
                      <a:avLst/>
                    </a:prstGeom>
                  </pic:spPr>
                </pic:pic>
              </a:graphicData>
            </a:graphic>
          </wp:inline>
        </w:drawing>
      </w:r>
    </w:p>
    <w:p w14:paraId="45CABAD6" w14:textId="77777777" w:rsidR="00234382" w:rsidRPr="00234382" w:rsidRDefault="00234382" w:rsidP="00234382">
      <w:pPr>
        <w:rPr>
          <w:rFonts w:ascii="Segoe UI" w:hAnsi="Segoe UI" w:cs="Segoe UI"/>
        </w:rPr>
      </w:pPr>
    </w:p>
    <w:p w14:paraId="0D6E8467" w14:textId="77777777" w:rsidR="00234382" w:rsidRPr="00234382" w:rsidRDefault="00234382" w:rsidP="002D396B">
      <w:pPr>
        <w:numPr>
          <w:ilvl w:val="0"/>
          <w:numId w:val="46"/>
        </w:numPr>
        <w:suppressAutoHyphens w:val="0"/>
        <w:spacing w:line="259" w:lineRule="auto"/>
        <w:rPr>
          <w:rFonts w:ascii="Segoe UI" w:hAnsi="Segoe UI" w:cs="Segoe UI"/>
          <w:b/>
        </w:rPr>
      </w:pPr>
      <w:r w:rsidRPr="00234382">
        <w:rPr>
          <w:rFonts w:ascii="Segoe UI" w:hAnsi="Segoe UI" w:cs="Segoe UI"/>
        </w:rPr>
        <w:t xml:space="preserve">Nazwa funduszu – należy wpisać: </w:t>
      </w:r>
      <w:r w:rsidRPr="00234382">
        <w:rPr>
          <w:rFonts w:ascii="Segoe UI" w:hAnsi="Segoe UI" w:cs="Segoe UI"/>
          <w:b/>
        </w:rPr>
        <w:t>FUNDUSZU  ROZWOJU  KULTURY  FIZYCZNEJ</w:t>
      </w:r>
    </w:p>
    <w:p w14:paraId="63DA2308" w14:textId="77777777" w:rsidR="00234382" w:rsidRPr="00234382" w:rsidRDefault="00234382" w:rsidP="002D396B">
      <w:pPr>
        <w:numPr>
          <w:ilvl w:val="0"/>
          <w:numId w:val="46"/>
        </w:numPr>
        <w:suppressAutoHyphens w:val="0"/>
        <w:spacing w:line="259" w:lineRule="auto"/>
        <w:rPr>
          <w:rFonts w:ascii="Segoe UI" w:hAnsi="Segoe UI" w:cs="Segoe UI"/>
        </w:rPr>
      </w:pPr>
      <w:r w:rsidRPr="00234382">
        <w:rPr>
          <w:rFonts w:ascii="Segoe UI" w:hAnsi="Segoe UI" w:cs="Segoe UI"/>
        </w:rPr>
        <w:t xml:space="preserve">Nazwa zadania – należy wpisać: </w:t>
      </w:r>
    </w:p>
    <w:p w14:paraId="427ECBEA" w14:textId="1A3D5FBE" w:rsidR="00234382" w:rsidRPr="00234382" w:rsidRDefault="00234382" w:rsidP="00234382">
      <w:pPr>
        <w:ind w:left="720"/>
        <w:jc w:val="both"/>
        <w:rPr>
          <w:rFonts w:ascii="Segoe UI" w:hAnsi="Segoe UI" w:cs="Segoe UI"/>
        </w:rPr>
      </w:pPr>
      <w:r w:rsidRPr="007E0D7C">
        <w:rPr>
          <w:rFonts w:ascii="Segoe UI" w:hAnsi="Segoe UI" w:cs="Segoe UI"/>
          <w:b/>
          <w:bCs/>
        </w:rPr>
        <w:t xml:space="preserve">Modernizacja kompleksów sportowych „Moje </w:t>
      </w:r>
      <w:r w:rsidR="009246D8" w:rsidRPr="007E0D7C">
        <w:rPr>
          <w:rFonts w:ascii="Segoe UI" w:hAnsi="Segoe UI" w:cs="Segoe UI"/>
          <w:b/>
          <w:bCs/>
        </w:rPr>
        <w:t>B</w:t>
      </w:r>
      <w:r w:rsidRPr="007E0D7C">
        <w:rPr>
          <w:rFonts w:ascii="Segoe UI" w:hAnsi="Segoe UI" w:cs="Segoe UI"/>
          <w:b/>
          <w:bCs/>
        </w:rPr>
        <w:t>oisko – ORLIK 2012” przy Szkole Podstawowej nr 10 w Koszalinie, przy Szkole Podstawowej nr 17 w Koszalinie, przy Szkole Podstawowej nr 18 w Koszalinie, przy Szkole Podstawowej nr 4 w Koszalinie</w:t>
      </w:r>
    </w:p>
    <w:p w14:paraId="156199F7" w14:textId="77777777" w:rsidR="00234382" w:rsidRPr="00234382" w:rsidRDefault="00234382" w:rsidP="002D396B">
      <w:pPr>
        <w:numPr>
          <w:ilvl w:val="0"/>
          <w:numId w:val="46"/>
        </w:numPr>
        <w:suppressAutoHyphens w:val="0"/>
        <w:spacing w:line="259" w:lineRule="auto"/>
        <w:rPr>
          <w:rFonts w:ascii="Segoe UI" w:hAnsi="Segoe UI" w:cs="Segoe UI"/>
        </w:rPr>
      </w:pPr>
      <w:r w:rsidRPr="00234382">
        <w:rPr>
          <w:rFonts w:ascii="Segoe UI" w:hAnsi="Segoe UI" w:cs="Segoe UI"/>
        </w:rPr>
        <w:t>Dofinansowanie – kwota do uzupełnienia</w:t>
      </w:r>
    </w:p>
    <w:p w14:paraId="5C5C56EB" w14:textId="77777777" w:rsidR="00234382" w:rsidRPr="00234382" w:rsidRDefault="00234382" w:rsidP="002D396B">
      <w:pPr>
        <w:numPr>
          <w:ilvl w:val="0"/>
          <w:numId w:val="46"/>
        </w:numPr>
        <w:suppressAutoHyphens w:val="0"/>
        <w:spacing w:line="259" w:lineRule="auto"/>
        <w:rPr>
          <w:rFonts w:ascii="Segoe UI" w:hAnsi="Segoe UI" w:cs="Segoe UI"/>
        </w:rPr>
      </w:pPr>
      <w:r w:rsidRPr="00234382">
        <w:rPr>
          <w:rFonts w:ascii="Segoe UI" w:hAnsi="Segoe UI" w:cs="Segoe UI"/>
        </w:rPr>
        <w:t>Całkowita wartość inwestycji – kwota do uzupełnienia</w:t>
      </w:r>
    </w:p>
    <w:p w14:paraId="5D7F6C6E" w14:textId="77777777" w:rsidR="00234382" w:rsidRPr="00234382" w:rsidRDefault="00234382" w:rsidP="002D396B">
      <w:pPr>
        <w:numPr>
          <w:ilvl w:val="0"/>
          <w:numId w:val="46"/>
        </w:numPr>
        <w:suppressAutoHyphens w:val="0"/>
        <w:spacing w:line="259" w:lineRule="auto"/>
        <w:rPr>
          <w:rFonts w:ascii="Segoe UI" w:hAnsi="Segoe UI" w:cs="Segoe UI"/>
        </w:rPr>
      </w:pPr>
      <w:r w:rsidRPr="00234382">
        <w:rPr>
          <w:rFonts w:ascii="Segoe UI" w:hAnsi="Segoe UI" w:cs="Segoe UI"/>
        </w:rPr>
        <w:t>Data podpisania umowy – data do uzupełnienia</w:t>
      </w:r>
    </w:p>
    <w:p w14:paraId="7C6FA9D9" w14:textId="77777777" w:rsidR="00234382" w:rsidRPr="00234382" w:rsidRDefault="00234382" w:rsidP="00234382">
      <w:pPr>
        <w:rPr>
          <w:rFonts w:ascii="Segoe UI" w:hAnsi="Segoe UI" w:cs="Segoe UI"/>
        </w:rPr>
      </w:pPr>
    </w:p>
    <w:p w14:paraId="62D3EDA1" w14:textId="77777777" w:rsidR="00234382" w:rsidRPr="00234382" w:rsidRDefault="00234382" w:rsidP="00234382">
      <w:pPr>
        <w:rPr>
          <w:rFonts w:ascii="Segoe UI" w:hAnsi="Segoe UI" w:cs="Segoe UI"/>
          <w:i/>
        </w:rPr>
      </w:pPr>
      <w:r w:rsidRPr="00234382">
        <w:rPr>
          <w:rFonts w:ascii="Segoe UI" w:hAnsi="Segoe UI" w:cs="Segoe UI"/>
          <w:i/>
        </w:rPr>
        <w:t>Edytowalny wzór projektu w formacie .</w:t>
      </w:r>
      <w:proofErr w:type="spellStart"/>
      <w:r w:rsidRPr="00234382">
        <w:rPr>
          <w:rFonts w:ascii="Segoe UI" w:hAnsi="Segoe UI" w:cs="Segoe UI"/>
          <w:i/>
        </w:rPr>
        <w:t>eps</w:t>
      </w:r>
      <w:proofErr w:type="spellEnd"/>
      <w:r w:rsidRPr="00234382">
        <w:rPr>
          <w:rFonts w:ascii="Segoe UI" w:hAnsi="Segoe UI" w:cs="Segoe UI"/>
          <w:i/>
        </w:rPr>
        <w:t xml:space="preserve"> jest dostępny na stronie internetowej Kancelarii Prezesa Rady Ministrów w sekcji „Materiały”: </w:t>
      </w:r>
      <w:hyperlink r:id="rId12" w:history="1">
        <w:r w:rsidRPr="00234382">
          <w:rPr>
            <w:rStyle w:val="Hipercze"/>
            <w:rFonts w:ascii="Segoe UI" w:hAnsi="Segoe UI" w:cs="Segoe UI"/>
            <w:i/>
          </w:rPr>
          <w:t>https://www.gov.pl/web/premier/dzialania-informacyjne</w:t>
        </w:r>
      </w:hyperlink>
      <w:r w:rsidRPr="00234382">
        <w:rPr>
          <w:rFonts w:ascii="Segoe UI" w:hAnsi="Segoe UI" w:cs="Segoe UI"/>
          <w:i/>
        </w:rPr>
        <w:t xml:space="preserve"> </w:t>
      </w:r>
    </w:p>
    <w:p w14:paraId="775026CE" w14:textId="77777777" w:rsidR="00234382" w:rsidRPr="00234382" w:rsidRDefault="00234382" w:rsidP="00234382">
      <w:pPr>
        <w:rPr>
          <w:rFonts w:ascii="Segoe UI" w:hAnsi="Segoe UI" w:cs="Segoe UI"/>
          <w:i/>
        </w:rPr>
      </w:pPr>
    </w:p>
    <w:p w14:paraId="58EDAD90" w14:textId="77777777" w:rsidR="00234382" w:rsidRPr="00234382" w:rsidRDefault="00234382" w:rsidP="00234382">
      <w:pPr>
        <w:rPr>
          <w:rFonts w:ascii="Segoe UI" w:hAnsi="Segoe UI" w:cs="Segoe UI"/>
          <w:u w:val="single"/>
        </w:rPr>
      </w:pPr>
      <w:r w:rsidRPr="00234382">
        <w:rPr>
          <w:rFonts w:ascii="Segoe UI" w:hAnsi="Segoe UI" w:cs="Segoe UI"/>
          <w:u w:val="single"/>
        </w:rPr>
        <w:t>Parametry techniczne:</w:t>
      </w:r>
    </w:p>
    <w:p w14:paraId="3128498D" w14:textId="77777777" w:rsidR="00234382" w:rsidRPr="00234382" w:rsidRDefault="00234382" w:rsidP="00234382">
      <w:pPr>
        <w:rPr>
          <w:rFonts w:ascii="Segoe UI" w:hAnsi="Segoe UI" w:cs="Segoe UI"/>
        </w:rPr>
      </w:pPr>
    </w:p>
    <w:p w14:paraId="719A70B3" w14:textId="77777777" w:rsidR="00234382" w:rsidRPr="00234382" w:rsidRDefault="00234382" w:rsidP="002D396B">
      <w:pPr>
        <w:numPr>
          <w:ilvl w:val="0"/>
          <w:numId w:val="47"/>
        </w:numPr>
        <w:suppressAutoHyphens w:val="0"/>
        <w:spacing w:line="259" w:lineRule="auto"/>
        <w:jc w:val="both"/>
        <w:rPr>
          <w:rFonts w:ascii="Segoe UI" w:hAnsi="Segoe UI" w:cs="Segoe UI"/>
        </w:rPr>
      </w:pPr>
      <w:r w:rsidRPr="00234382">
        <w:rPr>
          <w:rFonts w:ascii="Segoe UI" w:hAnsi="Segoe UI" w:cs="Segoe UI"/>
        </w:rPr>
        <w:t xml:space="preserve">wymagany rozmiar tablicy informacyjnej to </w:t>
      </w:r>
      <w:r w:rsidRPr="00234382">
        <w:rPr>
          <w:rFonts w:ascii="Segoe UI" w:hAnsi="Segoe UI" w:cs="Segoe UI"/>
          <w:b/>
        </w:rPr>
        <w:t>180 cm x 120 cm</w:t>
      </w:r>
    </w:p>
    <w:p w14:paraId="4CE271FF" w14:textId="77777777" w:rsidR="00234382" w:rsidRPr="00234382" w:rsidRDefault="00234382" w:rsidP="002D396B">
      <w:pPr>
        <w:numPr>
          <w:ilvl w:val="0"/>
          <w:numId w:val="47"/>
        </w:numPr>
        <w:suppressAutoHyphens w:val="0"/>
        <w:spacing w:line="259" w:lineRule="auto"/>
        <w:jc w:val="both"/>
        <w:rPr>
          <w:rFonts w:ascii="Segoe UI" w:hAnsi="Segoe UI" w:cs="Segoe UI"/>
        </w:rPr>
      </w:pPr>
      <w:r w:rsidRPr="00234382">
        <w:rPr>
          <w:rFonts w:ascii="Segoe UI" w:hAnsi="Segoe UI" w:cs="Segoe UI"/>
        </w:rPr>
        <w:t xml:space="preserve">tekst zamieszczony na tablicy informacyjnej powinien być widoczny i czytelny dla odbiorców </w:t>
      </w:r>
    </w:p>
    <w:p w14:paraId="263C1DED" w14:textId="77777777" w:rsidR="00234382" w:rsidRPr="00234382" w:rsidRDefault="00234382" w:rsidP="002D396B">
      <w:pPr>
        <w:numPr>
          <w:ilvl w:val="0"/>
          <w:numId w:val="47"/>
        </w:numPr>
        <w:suppressAutoHyphens w:val="0"/>
        <w:spacing w:line="259" w:lineRule="auto"/>
        <w:jc w:val="both"/>
        <w:rPr>
          <w:rFonts w:ascii="Segoe UI" w:hAnsi="Segoe UI" w:cs="Segoe UI"/>
        </w:rPr>
      </w:pPr>
      <w:r w:rsidRPr="00234382">
        <w:rPr>
          <w:rFonts w:ascii="Segoe UI" w:hAnsi="Segoe UI" w:cs="Segoe UI"/>
        </w:rPr>
        <w:t>tablicę należy wykonać z płyty kompozytowej, tworzywa sztucznego pleksi lub PCV o grubości minimum 3 mm albo umieścić na podkładzie metalowym z podwójnie zawiniętą krawędzią</w:t>
      </w:r>
    </w:p>
    <w:p w14:paraId="6B54E237" w14:textId="77777777" w:rsidR="00234382" w:rsidRPr="00234382" w:rsidRDefault="00234382" w:rsidP="00234382">
      <w:pPr>
        <w:jc w:val="both"/>
        <w:rPr>
          <w:rFonts w:ascii="Segoe UI" w:hAnsi="Segoe UI" w:cs="Segoe UI"/>
        </w:rPr>
      </w:pPr>
    </w:p>
    <w:p w14:paraId="32773F02" w14:textId="77777777" w:rsidR="00234382" w:rsidRPr="00234382" w:rsidRDefault="00234382" w:rsidP="00234382">
      <w:pPr>
        <w:jc w:val="both"/>
        <w:rPr>
          <w:rFonts w:ascii="Segoe UI" w:hAnsi="Segoe UI" w:cs="Segoe UI"/>
          <w:u w:val="single"/>
        </w:rPr>
      </w:pPr>
      <w:r w:rsidRPr="00234382">
        <w:rPr>
          <w:rFonts w:ascii="Segoe UI" w:hAnsi="Segoe UI" w:cs="Segoe UI"/>
          <w:u w:val="single"/>
        </w:rPr>
        <w:t>Ustawienie i utrzymanie:</w:t>
      </w:r>
    </w:p>
    <w:p w14:paraId="23B90047" w14:textId="77777777" w:rsidR="00234382" w:rsidRPr="00234382" w:rsidRDefault="00234382" w:rsidP="00234382">
      <w:pPr>
        <w:jc w:val="both"/>
        <w:rPr>
          <w:rFonts w:ascii="Segoe UI" w:hAnsi="Segoe UI" w:cs="Segoe UI"/>
        </w:rPr>
      </w:pPr>
    </w:p>
    <w:p w14:paraId="0B4C6163" w14:textId="77777777" w:rsidR="00234382" w:rsidRPr="00234382" w:rsidRDefault="00234382" w:rsidP="002D396B">
      <w:pPr>
        <w:numPr>
          <w:ilvl w:val="0"/>
          <w:numId w:val="47"/>
        </w:numPr>
        <w:suppressAutoHyphens w:val="0"/>
        <w:spacing w:line="259" w:lineRule="auto"/>
        <w:jc w:val="both"/>
        <w:rPr>
          <w:rFonts w:ascii="Segoe UI" w:hAnsi="Segoe UI" w:cs="Segoe UI"/>
          <w:b/>
        </w:rPr>
      </w:pPr>
      <w:r w:rsidRPr="00234382">
        <w:rPr>
          <w:rFonts w:ascii="Segoe UI" w:hAnsi="Segoe UI" w:cs="Segoe UI"/>
          <w:b/>
        </w:rPr>
        <w:t>tablicę informacyjną należy umieścić w momencie rozpoczęcia prac budowlanych</w:t>
      </w:r>
    </w:p>
    <w:p w14:paraId="0C40D248" w14:textId="77777777" w:rsidR="00234382" w:rsidRPr="00234382" w:rsidRDefault="00234382" w:rsidP="002D396B">
      <w:pPr>
        <w:numPr>
          <w:ilvl w:val="0"/>
          <w:numId w:val="47"/>
        </w:numPr>
        <w:tabs>
          <w:tab w:val="left" w:pos="567"/>
        </w:tabs>
        <w:suppressAutoHyphens w:val="0"/>
        <w:spacing w:after="200" w:line="276" w:lineRule="auto"/>
        <w:contextualSpacing/>
        <w:jc w:val="both"/>
        <w:rPr>
          <w:rFonts w:ascii="Segoe UI" w:eastAsia="Calibri" w:hAnsi="Segoe UI" w:cs="Segoe UI"/>
        </w:rPr>
      </w:pPr>
      <w:r w:rsidRPr="00234382">
        <w:rPr>
          <w:rFonts w:ascii="Segoe UI" w:eastAsia="Calibri" w:hAnsi="Segoe UI" w:cs="Segoe UI"/>
        </w:rPr>
        <w:t>do ustawienia należy wybrać dobrze widoczne miejsce, mając jednak na uwadze, że umieszczenie tablic nie może zakłócać ładu przestrzennego, a ich wielkość, lokalizacja i wygląd muszą być zgodne z lokalnymi regulacjami lub zasadami dotyczącymi estetyki przestrzeni publicznej oraz zasadami ochrony przyrody</w:t>
      </w:r>
    </w:p>
    <w:p w14:paraId="2DCFDA4A" w14:textId="77777777" w:rsidR="00234382" w:rsidRPr="00234382" w:rsidRDefault="00234382" w:rsidP="002D396B">
      <w:pPr>
        <w:numPr>
          <w:ilvl w:val="0"/>
          <w:numId w:val="47"/>
        </w:numPr>
        <w:tabs>
          <w:tab w:val="left" w:pos="567"/>
        </w:tabs>
        <w:suppressAutoHyphens w:val="0"/>
        <w:spacing w:after="200" w:line="276" w:lineRule="auto"/>
        <w:contextualSpacing/>
        <w:jc w:val="both"/>
        <w:rPr>
          <w:rFonts w:ascii="Segoe UI" w:eastAsia="Calibri" w:hAnsi="Segoe UI" w:cs="Segoe UI"/>
        </w:rPr>
      </w:pPr>
      <w:r w:rsidRPr="00234382">
        <w:rPr>
          <w:rFonts w:ascii="Segoe UI" w:eastAsia="Calibri" w:hAnsi="Segoe UI" w:cs="Segoe UI"/>
        </w:rPr>
        <w:t>tablice umieszcza się na okres nie krótszy niż 5 lat od dnia zakończenia realizacji zadania</w:t>
      </w:r>
    </w:p>
    <w:p w14:paraId="19F62353" w14:textId="77777777" w:rsidR="00234382" w:rsidRPr="00234382" w:rsidRDefault="00234382" w:rsidP="002D396B">
      <w:pPr>
        <w:numPr>
          <w:ilvl w:val="0"/>
          <w:numId w:val="47"/>
        </w:numPr>
        <w:tabs>
          <w:tab w:val="left" w:pos="567"/>
        </w:tabs>
        <w:suppressAutoHyphens w:val="0"/>
        <w:spacing w:after="200" w:line="276" w:lineRule="auto"/>
        <w:contextualSpacing/>
        <w:jc w:val="both"/>
        <w:rPr>
          <w:rFonts w:ascii="Segoe UI" w:hAnsi="Segoe UI" w:cs="Segoe UI"/>
        </w:rPr>
      </w:pPr>
      <w:r w:rsidRPr="00234382">
        <w:rPr>
          <w:rFonts w:ascii="Segoe UI" w:eastAsia="Calibri" w:hAnsi="Segoe UI" w:cs="Segoe UI"/>
        </w:rPr>
        <w:t>należy dbać o stan techniczny tablicy informacyjnej i jej widoczność</w:t>
      </w:r>
    </w:p>
    <w:p w14:paraId="12B5E3D9" w14:textId="77777777" w:rsidR="00234382" w:rsidRPr="00234382" w:rsidRDefault="00234382" w:rsidP="002D396B">
      <w:pPr>
        <w:numPr>
          <w:ilvl w:val="0"/>
          <w:numId w:val="47"/>
        </w:numPr>
        <w:tabs>
          <w:tab w:val="left" w:pos="567"/>
        </w:tabs>
        <w:suppressAutoHyphens w:val="0"/>
        <w:spacing w:after="200" w:line="276" w:lineRule="auto"/>
        <w:contextualSpacing/>
        <w:jc w:val="both"/>
        <w:rPr>
          <w:rFonts w:ascii="Segoe UI" w:hAnsi="Segoe UI" w:cs="Segoe UI"/>
        </w:rPr>
      </w:pPr>
      <w:r w:rsidRPr="00234382">
        <w:rPr>
          <w:rFonts w:ascii="Segoe UI" w:eastAsia="Calibri" w:hAnsi="Segoe UI" w:cs="Segoe UI"/>
        </w:rPr>
        <w:t>uszkodzoną lub nieczytelną tablicę należy wymienić lub odnowić.</w:t>
      </w:r>
    </w:p>
    <w:p w14:paraId="66F2B440" w14:textId="77777777" w:rsidR="00234382" w:rsidRDefault="00234382" w:rsidP="00234382">
      <w:pPr>
        <w:jc w:val="both"/>
      </w:pPr>
    </w:p>
    <w:p w14:paraId="07F9F2D7" w14:textId="77777777" w:rsidR="00234382" w:rsidRDefault="00234382" w:rsidP="00234382">
      <w:pPr>
        <w:jc w:val="both"/>
      </w:pPr>
    </w:p>
    <w:p w14:paraId="1AE5D1B0" w14:textId="77777777" w:rsidR="00234382" w:rsidRPr="00D81478" w:rsidRDefault="00234382" w:rsidP="00234382">
      <w:pPr>
        <w:jc w:val="both"/>
      </w:pPr>
    </w:p>
    <w:p w14:paraId="5D605EFB" w14:textId="40E3129B" w:rsidR="00234382" w:rsidRDefault="00234382" w:rsidP="003C05AC">
      <w:pPr>
        <w:suppressAutoHyphens w:val="0"/>
        <w:jc w:val="both"/>
        <w:rPr>
          <w:rFonts w:ascii="Segoe UI" w:eastAsiaTheme="minorHAnsi" w:hAnsi="Segoe UI" w:cs="Segoe UI"/>
          <w:lang w:eastAsia="en-US"/>
        </w:rPr>
      </w:pPr>
    </w:p>
    <w:p w14:paraId="1B5C5D12" w14:textId="4B4722A8" w:rsidR="003B1CA5" w:rsidRDefault="003B1CA5" w:rsidP="003C05AC">
      <w:pPr>
        <w:suppressAutoHyphens w:val="0"/>
        <w:jc w:val="both"/>
        <w:rPr>
          <w:rFonts w:ascii="Segoe UI" w:eastAsiaTheme="minorHAnsi" w:hAnsi="Segoe UI" w:cs="Segoe UI"/>
          <w:lang w:eastAsia="en-US"/>
        </w:rPr>
      </w:pPr>
    </w:p>
    <w:p w14:paraId="03095470" w14:textId="0C67E211" w:rsidR="003B1CA5" w:rsidRDefault="003B1CA5" w:rsidP="003C05AC">
      <w:pPr>
        <w:suppressAutoHyphens w:val="0"/>
        <w:jc w:val="both"/>
        <w:rPr>
          <w:rFonts w:ascii="Segoe UI" w:eastAsiaTheme="minorHAnsi" w:hAnsi="Segoe UI" w:cs="Segoe UI"/>
          <w:lang w:eastAsia="en-US"/>
        </w:rPr>
      </w:pPr>
    </w:p>
    <w:p w14:paraId="08585BC1" w14:textId="68F4A087" w:rsidR="003B1CA5" w:rsidRDefault="003B1CA5" w:rsidP="003C05AC">
      <w:pPr>
        <w:suppressAutoHyphens w:val="0"/>
        <w:jc w:val="both"/>
        <w:rPr>
          <w:rFonts w:ascii="Segoe UI" w:eastAsiaTheme="minorHAnsi" w:hAnsi="Segoe UI" w:cs="Segoe UI"/>
          <w:lang w:eastAsia="en-US"/>
        </w:rPr>
      </w:pPr>
    </w:p>
    <w:p w14:paraId="0BBF5182" w14:textId="72D55A0A" w:rsidR="003B1CA5" w:rsidRDefault="003B1CA5" w:rsidP="003C05AC">
      <w:pPr>
        <w:suppressAutoHyphens w:val="0"/>
        <w:jc w:val="both"/>
        <w:rPr>
          <w:rFonts w:ascii="Segoe UI" w:eastAsiaTheme="minorHAnsi" w:hAnsi="Segoe UI" w:cs="Segoe UI"/>
          <w:lang w:eastAsia="en-US"/>
        </w:rPr>
      </w:pPr>
    </w:p>
    <w:p w14:paraId="7DEC1429" w14:textId="12D5E86C" w:rsidR="00234382" w:rsidRDefault="00234382" w:rsidP="003C05AC">
      <w:pPr>
        <w:suppressAutoHyphens w:val="0"/>
        <w:jc w:val="both"/>
        <w:rPr>
          <w:rFonts w:ascii="Segoe UI" w:eastAsiaTheme="minorHAnsi" w:hAnsi="Segoe UI" w:cs="Segoe UI"/>
          <w:lang w:eastAsia="en-US"/>
        </w:rPr>
      </w:pPr>
    </w:p>
    <w:p w14:paraId="3342344D" w14:textId="6A005B1B" w:rsidR="00234382" w:rsidRDefault="00234382" w:rsidP="003C05AC">
      <w:pPr>
        <w:suppressAutoHyphens w:val="0"/>
        <w:jc w:val="both"/>
        <w:rPr>
          <w:rFonts w:ascii="Segoe UI" w:eastAsiaTheme="minorHAnsi" w:hAnsi="Segoe UI" w:cs="Segoe UI"/>
          <w:lang w:eastAsia="en-US"/>
        </w:rPr>
      </w:pPr>
    </w:p>
    <w:p w14:paraId="2AB41684" w14:textId="02624E7F" w:rsidR="00234382" w:rsidRDefault="00234382" w:rsidP="003C05AC">
      <w:pPr>
        <w:suppressAutoHyphens w:val="0"/>
        <w:jc w:val="both"/>
        <w:rPr>
          <w:rFonts w:ascii="Segoe UI" w:eastAsiaTheme="minorHAnsi" w:hAnsi="Segoe UI" w:cs="Segoe UI"/>
          <w:lang w:eastAsia="en-US"/>
        </w:rPr>
      </w:pPr>
    </w:p>
    <w:p w14:paraId="106A1703" w14:textId="57524290" w:rsidR="00234382" w:rsidRDefault="00234382" w:rsidP="003C05AC">
      <w:pPr>
        <w:suppressAutoHyphens w:val="0"/>
        <w:jc w:val="both"/>
        <w:rPr>
          <w:rFonts w:ascii="Segoe UI" w:eastAsiaTheme="minorHAnsi" w:hAnsi="Segoe UI" w:cs="Segoe UI"/>
          <w:lang w:eastAsia="en-US"/>
        </w:rPr>
      </w:pPr>
    </w:p>
    <w:p w14:paraId="09D069E1" w14:textId="509DF106" w:rsidR="00234382" w:rsidRDefault="00234382" w:rsidP="003C05AC">
      <w:pPr>
        <w:suppressAutoHyphens w:val="0"/>
        <w:jc w:val="both"/>
        <w:rPr>
          <w:rFonts w:ascii="Segoe UI" w:eastAsiaTheme="minorHAnsi" w:hAnsi="Segoe UI" w:cs="Segoe UI"/>
          <w:lang w:eastAsia="en-US"/>
        </w:rPr>
      </w:pPr>
    </w:p>
    <w:p w14:paraId="56346106" w14:textId="09154AD7" w:rsidR="00234382" w:rsidRDefault="00234382" w:rsidP="003C05AC">
      <w:pPr>
        <w:suppressAutoHyphens w:val="0"/>
        <w:jc w:val="both"/>
        <w:rPr>
          <w:rFonts w:ascii="Segoe UI" w:eastAsiaTheme="minorHAnsi" w:hAnsi="Segoe UI" w:cs="Segoe UI"/>
          <w:lang w:eastAsia="en-US"/>
        </w:rPr>
      </w:pPr>
    </w:p>
    <w:p w14:paraId="10E4D24E" w14:textId="28D86449" w:rsidR="00234382" w:rsidRDefault="00234382" w:rsidP="003C05AC">
      <w:pPr>
        <w:suppressAutoHyphens w:val="0"/>
        <w:jc w:val="both"/>
        <w:rPr>
          <w:rFonts w:ascii="Segoe UI" w:eastAsiaTheme="minorHAnsi" w:hAnsi="Segoe UI" w:cs="Segoe UI"/>
          <w:lang w:eastAsia="en-US"/>
        </w:rPr>
      </w:pPr>
    </w:p>
    <w:p w14:paraId="108C18AB" w14:textId="7BCDE3FC" w:rsidR="00234382" w:rsidRDefault="00234382" w:rsidP="003C05AC">
      <w:pPr>
        <w:suppressAutoHyphens w:val="0"/>
        <w:jc w:val="both"/>
        <w:rPr>
          <w:rFonts w:ascii="Segoe UI" w:eastAsiaTheme="minorHAnsi" w:hAnsi="Segoe UI" w:cs="Segoe UI"/>
          <w:lang w:eastAsia="en-US"/>
        </w:rPr>
      </w:pPr>
    </w:p>
    <w:p w14:paraId="24B02BC4" w14:textId="026C22B1" w:rsidR="00234382" w:rsidRDefault="00234382" w:rsidP="003C05AC">
      <w:pPr>
        <w:suppressAutoHyphens w:val="0"/>
        <w:jc w:val="both"/>
        <w:rPr>
          <w:rFonts w:ascii="Segoe UI" w:eastAsiaTheme="minorHAnsi" w:hAnsi="Segoe UI" w:cs="Segoe UI"/>
          <w:lang w:eastAsia="en-US"/>
        </w:rPr>
      </w:pPr>
    </w:p>
    <w:p w14:paraId="097B93DB" w14:textId="38CE02FA" w:rsidR="00234382" w:rsidRDefault="00234382" w:rsidP="003C05AC">
      <w:pPr>
        <w:suppressAutoHyphens w:val="0"/>
        <w:jc w:val="both"/>
        <w:rPr>
          <w:rFonts w:ascii="Segoe UI" w:eastAsiaTheme="minorHAnsi" w:hAnsi="Segoe UI" w:cs="Segoe UI"/>
          <w:lang w:eastAsia="en-US"/>
        </w:rPr>
      </w:pPr>
    </w:p>
    <w:p w14:paraId="5254F7C7" w14:textId="585685CD" w:rsidR="00234382" w:rsidRDefault="00234382" w:rsidP="003C05AC">
      <w:pPr>
        <w:suppressAutoHyphens w:val="0"/>
        <w:jc w:val="both"/>
        <w:rPr>
          <w:rFonts w:ascii="Segoe UI" w:eastAsiaTheme="minorHAnsi" w:hAnsi="Segoe UI" w:cs="Segoe UI"/>
          <w:lang w:eastAsia="en-US"/>
        </w:rPr>
      </w:pPr>
    </w:p>
    <w:p w14:paraId="0A5800B0" w14:textId="5B45FBB8" w:rsidR="00234382" w:rsidRDefault="00234382" w:rsidP="003C05AC">
      <w:pPr>
        <w:suppressAutoHyphens w:val="0"/>
        <w:jc w:val="both"/>
        <w:rPr>
          <w:rFonts w:ascii="Segoe UI" w:eastAsiaTheme="minorHAnsi" w:hAnsi="Segoe UI" w:cs="Segoe UI"/>
          <w:lang w:eastAsia="en-US"/>
        </w:rPr>
      </w:pPr>
    </w:p>
    <w:p w14:paraId="26D6BB87" w14:textId="40ED2432" w:rsidR="00234382" w:rsidRDefault="00234382" w:rsidP="003C05AC">
      <w:pPr>
        <w:suppressAutoHyphens w:val="0"/>
        <w:jc w:val="both"/>
        <w:rPr>
          <w:rFonts w:ascii="Segoe UI" w:eastAsiaTheme="minorHAnsi" w:hAnsi="Segoe UI" w:cs="Segoe UI"/>
          <w:lang w:eastAsia="en-US"/>
        </w:rPr>
      </w:pPr>
    </w:p>
    <w:p w14:paraId="64925D64" w14:textId="3F1C0815" w:rsidR="00234382" w:rsidRDefault="00234382" w:rsidP="003C05AC">
      <w:pPr>
        <w:suppressAutoHyphens w:val="0"/>
        <w:jc w:val="both"/>
        <w:rPr>
          <w:rFonts w:ascii="Segoe UI" w:eastAsiaTheme="minorHAnsi" w:hAnsi="Segoe UI" w:cs="Segoe UI"/>
          <w:lang w:eastAsia="en-US"/>
        </w:rPr>
      </w:pPr>
    </w:p>
    <w:p w14:paraId="316ED590" w14:textId="2DEBE9C1" w:rsidR="00234382" w:rsidRDefault="00234382" w:rsidP="003C05AC">
      <w:pPr>
        <w:suppressAutoHyphens w:val="0"/>
        <w:jc w:val="both"/>
        <w:rPr>
          <w:rFonts w:ascii="Segoe UI" w:eastAsiaTheme="minorHAnsi" w:hAnsi="Segoe UI" w:cs="Segoe UI"/>
          <w:lang w:eastAsia="en-US"/>
        </w:rPr>
      </w:pPr>
    </w:p>
    <w:p w14:paraId="4E736D80" w14:textId="113B9943" w:rsidR="00234382" w:rsidRDefault="00234382" w:rsidP="003C05AC">
      <w:pPr>
        <w:suppressAutoHyphens w:val="0"/>
        <w:jc w:val="both"/>
        <w:rPr>
          <w:rFonts w:ascii="Segoe UI" w:eastAsiaTheme="minorHAnsi" w:hAnsi="Segoe UI" w:cs="Segoe UI"/>
          <w:lang w:eastAsia="en-US"/>
        </w:rPr>
      </w:pPr>
    </w:p>
    <w:p w14:paraId="36736673" w14:textId="6D7E36CE" w:rsidR="00234382" w:rsidRDefault="00234382" w:rsidP="003C05AC">
      <w:pPr>
        <w:suppressAutoHyphens w:val="0"/>
        <w:jc w:val="both"/>
        <w:rPr>
          <w:rFonts w:ascii="Segoe UI" w:eastAsiaTheme="minorHAnsi" w:hAnsi="Segoe UI" w:cs="Segoe UI"/>
          <w:lang w:eastAsia="en-US"/>
        </w:rPr>
      </w:pPr>
    </w:p>
    <w:p w14:paraId="1E096D28" w14:textId="105E7BB4" w:rsidR="00234382" w:rsidRDefault="00234382" w:rsidP="003C05AC">
      <w:pPr>
        <w:suppressAutoHyphens w:val="0"/>
        <w:jc w:val="both"/>
        <w:rPr>
          <w:rFonts w:ascii="Segoe UI" w:eastAsiaTheme="minorHAnsi" w:hAnsi="Segoe UI" w:cs="Segoe UI"/>
          <w:lang w:eastAsia="en-US"/>
        </w:rPr>
      </w:pPr>
    </w:p>
    <w:p w14:paraId="13BC5FD7" w14:textId="2F6711AF" w:rsidR="00234382" w:rsidRDefault="00234382" w:rsidP="003C05AC">
      <w:pPr>
        <w:suppressAutoHyphens w:val="0"/>
        <w:jc w:val="both"/>
        <w:rPr>
          <w:rFonts w:ascii="Segoe UI" w:eastAsiaTheme="minorHAnsi" w:hAnsi="Segoe UI" w:cs="Segoe UI"/>
          <w:lang w:eastAsia="en-US"/>
        </w:rPr>
      </w:pPr>
    </w:p>
    <w:p w14:paraId="201E3780" w14:textId="1FFC058B" w:rsidR="00234382" w:rsidRDefault="00234382" w:rsidP="003C05AC">
      <w:pPr>
        <w:suppressAutoHyphens w:val="0"/>
        <w:jc w:val="both"/>
        <w:rPr>
          <w:rFonts w:ascii="Segoe UI" w:eastAsiaTheme="minorHAnsi" w:hAnsi="Segoe UI" w:cs="Segoe UI"/>
          <w:lang w:eastAsia="en-US"/>
        </w:rPr>
      </w:pPr>
    </w:p>
    <w:p w14:paraId="226D6E54" w14:textId="1D02CA41" w:rsidR="00234382" w:rsidRDefault="00234382" w:rsidP="003C05AC">
      <w:pPr>
        <w:suppressAutoHyphens w:val="0"/>
        <w:jc w:val="both"/>
        <w:rPr>
          <w:rFonts w:ascii="Segoe UI" w:eastAsiaTheme="minorHAnsi" w:hAnsi="Segoe UI" w:cs="Segoe UI"/>
          <w:lang w:eastAsia="en-US"/>
        </w:rPr>
      </w:pPr>
    </w:p>
    <w:p w14:paraId="0F15E526" w14:textId="5950D3EA" w:rsidR="00234382" w:rsidRDefault="00234382" w:rsidP="003C05AC">
      <w:pPr>
        <w:suppressAutoHyphens w:val="0"/>
        <w:jc w:val="both"/>
        <w:rPr>
          <w:rFonts w:ascii="Segoe UI" w:eastAsiaTheme="minorHAnsi" w:hAnsi="Segoe UI" w:cs="Segoe UI"/>
          <w:lang w:eastAsia="en-US"/>
        </w:rPr>
      </w:pPr>
    </w:p>
    <w:p w14:paraId="0CDEA568" w14:textId="372061C3" w:rsidR="00234382" w:rsidRDefault="00234382" w:rsidP="003C05AC">
      <w:pPr>
        <w:suppressAutoHyphens w:val="0"/>
        <w:jc w:val="both"/>
        <w:rPr>
          <w:rFonts w:ascii="Segoe UI" w:eastAsiaTheme="minorHAnsi" w:hAnsi="Segoe UI" w:cs="Segoe UI"/>
          <w:lang w:eastAsia="en-US"/>
        </w:rPr>
      </w:pPr>
    </w:p>
    <w:p w14:paraId="7053432A" w14:textId="4BB24802" w:rsidR="00234382" w:rsidRDefault="00234382" w:rsidP="003C05AC">
      <w:pPr>
        <w:suppressAutoHyphens w:val="0"/>
        <w:jc w:val="both"/>
        <w:rPr>
          <w:rFonts w:ascii="Segoe UI" w:eastAsiaTheme="minorHAnsi" w:hAnsi="Segoe UI" w:cs="Segoe UI"/>
          <w:lang w:eastAsia="en-US"/>
        </w:rPr>
      </w:pPr>
    </w:p>
    <w:p w14:paraId="1181492D" w14:textId="53217DD5" w:rsidR="00234382" w:rsidRDefault="00234382" w:rsidP="003C05AC">
      <w:pPr>
        <w:suppressAutoHyphens w:val="0"/>
        <w:jc w:val="both"/>
        <w:rPr>
          <w:rFonts w:ascii="Segoe UI" w:eastAsiaTheme="minorHAnsi" w:hAnsi="Segoe UI" w:cs="Segoe UI"/>
          <w:lang w:eastAsia="en-US"/>
        </w:rPr>
      </w:pPr>
    </w:p>
    <w:p w14:paraId="46E53782" w14:textId="15E1BBD7" w:rsidR="00234382" w:rsidRDefault="00234382" w:rsidP="003C05AC">
      <w:pPr>
        <w:suppressAutoHyphens w:val="0"/>
        <w:jc w:val="both"/>
        <w:rPr>
          <w:rFonts w:ascii="Segoe UI" w:eastAsiaTheme="minorHAnsi" w:hAnsi="Segoe UI" w:cs="Segoe UI"/>
          <w:lang w:eastAsia="en-US"/>
        </w:rPr>
      </w:pPr>
    </w:p>
    <w:p w14:paraId="0FEFE42D" w14:textId="53980277" w:rsidR="00234382" w:rsidRDefault="00234382" w:rsidP="003C05AC">
      <w:pPr>
        <w:suppressAutoHyphens w:val="0"/>
        <w:jc w:val="both"/>
        <w:rPr>
          <w:rFonts w:ascii="Segoe UI" w:eastAsiaTheme="minorHAnsi" w:hAnsi="Segoe UI" w:cs="Segoe UI"/>
          <w:lang w:eastAsia="en-US"/>
        </w:rPr>
      </w:pPr>
    </w:p>
    <w:p w14:paraId="09A37014" w14:textId="4DCCD8DB" w:rsidR="00234382" w:rsidRDefault="00234382" w:rsidP="003C05AC">
      <w:pPr>
        <w:suppressAutoHyphens w:val="0"/>
        <w:jc w:val="both"/>
        <w:rPr>
          <w:rFonts w:ascii="Segoe UI" w:eastAsiaTheme="minorHAnsi" w:hAnsi="Segoe UI" w:cs="Segoe UI"/>
          <w:lang w:eastAsia="en-US"/>
        </w:rPr>
      </w:pPr>
    </w:p>
    <w:p w14:paraId="46A8257F" w14:textId="64886245" w:rsidR="00234382" w:rsidRDefault="00234382" w:rsidP="003C05AC">
      <w:pPr>
        <w:suppressAutoHyphens w:val="0"/>
        <w:jc w:val="both"/>
        <w:rPr>
          <w:rFonts w:ascii="Segoe UI" w:eastAsiaTheme="minorHAnsi" w:hAnsi="Segoe UI" w:cs="Segoe UI"/>
          <w:lang w:eastAsia="en-US"/>
        </w:rPr>
      </w:pPr>
    </w:p>
    <w:p w14:paraId="5F2ECD4D" w14:textId="475E789F" w:rsidR="00234382" w:rsidRDefault="00234382" w:rsidP="003C05AC">
      <w:pPr>
        <w:suppressAutoHyphens w:val="0"/>
        <w:jc w:val="both"/>
        <w:rPr>
          <w:rFonts w:ascii="Segoe UI" w:eastAsiaTheme="minorHAnsi" w:hAnsi="Segoe UI" w:cs="Segoe UI"/>
          <w:lang w:eastAsia="en-US"/>
        </w:rPr>
      </w:pPr>
    </w:p>
    <w:p w14:paraId="0E4639EA" w14:textId="175A07FB" w:rsidR="00234382" w:rsidRDefault="00234382" w:rsidP="003C05AC">
      <w:pPr>
        <w:suppressAutoHyphens w:val="0"/>
        <w:jc w:val="both"/>
        <w:rPr>
          <w:rFonts w:ascii="Segoe UI" w:eastAsiaTheme="minorHAnsi" w:hAnsi="Segoe UI" w:cs="Segoe UI"/>
          <w:lang w:eastAsia="en-US"/>
        </w:rPr>
      </w:pPr>
    </w:p>
    <w:p w14:paraId="73F0D9DC" w14:textId="77777777" w:rsidR="00234382" w:rsidRDefault="00234382" w:rsidP="003C05AC">
      <w:pPr>
        <w:suppressAutoHyphens w:val="0"/>
        <w:jc w:val="both"/>
        <w:rPr>
          <w:rFonts w:ascii="Segoe UI" w:eastAsiaTheme="minorHAnsi" w:hAnsi="Segoe UI" w:cs="Segoe UI"/>
          <w:lang w:eastAsia="en-US"/>
        </w:rPr>
      </w:pPr>
    </w:p>
    <w:p w14:paraId="201431C0" w14:textId="4703C3A7" w:rsidR="003B1CA5" w:rsidRDefault="003B1CA5" w:rsidP="003C05AC">
      <w:pPr>
        <w:suppressAutoHyphens w:val="0"/>
        <w:jc w:val="both"/>
        <w:rPr>
          <w:rFonts w:ascii="Segoe UI" w:eastAsiaTheme="minorHAnsi" w:hAnsi="Segoe UI" w:cs="Segoe UI"/>
          <w:lang w:eastAsia="en-US"/>
        </w:rPr>
      </w:pPr>
    </w:p>
    <w:p w14:paraId="2FC86C6A" w14:textId="527FBCB1" w:rsidR="00234382" w:rsidRPr="00234382" w:rsidRDefault="00234382" w:rsidP="00234382">
      <w:pPr>
        <w:jc w:val="right"/>
        <w:rPr>
          <w:rFonts w:ascii="Segoe UI" w:hAnsi="Segoe UI" w:cs="Segoe UI"/>
          <w:iCs/>
        </w:rPr>
      </w:pPr>
      <w:r w:rsidRPr="00234382">
        <w:rPr>
          <w:rFonts w:ascii="Segoe UI" w:hAnsi="Segoe UI" w:cs="Segoe UI"/>
          <w:iCs/>
        </w:rPr>
        <w:lastRenderedPageBreak/>
        <w:t xml:space="preserve">Załącznik nr </w:t>
      </w:r>
      <w:r>
        <w:rPr>
          <w:rFonts w:ascii="Segoe UI" w:hAnsi="Segoe UI" w:cs="Segoe UI"/>
          <w:iCs/>
        </w:rPr>
        <w:t>2 do Rozdziału II</w:t>
      </w:r>
      <w:r w:rsidRPr="00234382">
        <w:rPr>
          <w:rFonts w:ascii="Segoe UI" w:hAnsi="Segoe UI" w:cs="Segoe UI"/>
          <w:iCs/>
        </w:rPr>
        <w:t xml:space="preserve"> </w:t>
      </w:r>
      <w:r>
        <w:rPr>
          <w:rFonts w:ascii="Segoe UI" w:hAnsi="Segoe UI" w:cs="Segoe UI"/>
          <w:iCs/>
        </w:rPr>
        <w:t>SWZ</w:t>
      </w:r>
    </w:p>
    <w:p w14:paraId="7675A6B8" w14:textId="4A3C674F" w:rsidR="003B1CA5" w:rsidRDefault="003B1CA5" w:rsidP="003C05AC">
      <w:pPr>
        <w:suppressAutoHyphens w:val="0"/>
        <w:jc w:val="both"/>
        <w:rPr>
          <w:rFonts w:ascii="Segoe UI" w:eastAsiaTheme="minorHAnsi" w:hAnsi="Segoe UI" w:cs="Segoe UI"/>
          <w:lang w:eastAsia="en-US"/>
        </w:rPr>
      </w:pPr>
    </w:p>
    <w:p w14:paraId="0A542EE0" w14:textId="3DB974F5" w:rsidR="00234382" w:rsidRDefault="00234382" w:rsidP="003C05AC">
      <w:pPr>
        <w:suppressAutoHyphens w:val="0"/>
        <w:jc w:val="both"/>
        <w:rPr>
          <w:rFonts w:ascii="Segoe UI" w:eastAsiaTheme="minorHAnsi" w:hAnsi="Segoe UI" w:cs="Segoe UI"/>
          <w:lang w:eastAsia="en-US"/>
        </w:rPr>
      </w:pPr>
    </w:p>
    <w:p w14:paraId="0EC8BD50" w14:textId="2D3266C6" w:rsidR="00234382" w:rsidRDefault="00234382" w:rsidP="003C05AC">
      <w:pPr>
        <w:suppressAutoHyphens w:val="0"/>
        <w:jc w:val="both"/>
        <w:rPr>
          <w:rFonts w:ascii="Segoe UI" w:eastAsiaTheme="minorHAnsi" w:hAnsi="Segoe UI" w:cs="Segoe UI"/>
          <w:lang w:eastAsia="en-US"/>
        </w:rPr>
      </w:pPr>
    </w:p>
    <w:p w14:paraId="019D8948" w14:textId="372F815F" w:rsidR="00234382" w:rsidRDefault="00234382" w:rsidP="003C05AC">
      <w:pPr>
        <w:suppressAutoHyphens w:val="0"/>
        <w:jc w:val="both"/>
        <w:rPr>
          <w:rFonts w:ascii="Segoe UI" w:eastAsiaTheme="minorHAnsi" w:hAnsi="Segoe UI" w:cs="Segoe UI"/>
          <w:lang w:eastAsia="en-US"/>
        </w:rPr>
      </w:pPr>
    </w:p>
    <w:p w14:paraId="3482F214" w14:textId="2CBC6E19" w:rsidR="00234382" w:rsidRDefault="00234382" w:rsidP="003C05AC">
      <w:pPr>
        <w:suppressAutoHyphens w:val="0"/>
        <w:jc w:val="both"/>
        <w:rPr>
          <w:rFonts w:ascii="Segoe UI" w:eastAsiaTheme="minorHAnsi" w:hAnsi="Segoe UI" w:cs="Segoe UI"/>
          <w:lang w:eastAsia="en-US"/>
        </w:rPr>
      </w:pPr>
    </w:p>
    <w:p w14:paraId="53D87D76" w14:textId="77777777" w:rsidR="00234382" w:rsidRDefault="00234382" w:rsidP="003C05AC">
      <w:pPr>
        <w:suppressAutoHyphens w:val="0"/>
        <w:jc w:val="both"/>
        <w:rPr>
          <w:rFonts w:ascii="Segoe UI" w:eastAsiaTheme="minorHAnsi" w:hAnsi="Segoe UI" w:cs="Segoe UI"/>
          <w:lang w:eastAsia="en-US"/>
        </w:rPr>
      </w:pPr>
    </w:p>
    <w:p w14:paraId="671FC854" w14:textId="290ACED4" w:rsidR="00234382" w:rsidRDefault="00234382" w:rsidP="003C05AC">
      <w:pPr>
        <w:suppressAutoHyphens w:val="0"/>
        <w:jc w:val="both"/>
        <w:rPr>
          <w:rFonts w:ascii="Segoe UI" w:eastAsiaTheme="minorHAnsi" w:hAnsi="Segoe UI" w:cs="Segoe UI"/>
          <w:lang w:eastAsia="en-US"/>
        </w:rPr>
      </w:pPr>
    </w:p>
    <w:p w14:paraId="14D6C4D9" w14:textId="15C33F96" w:rsidR="00234382" w:rsidRPr="00234382" w:rsidRDefault="00234382" w:rsidP="00234382">
      <w:pPr>
        <w:pStyle w:val="Tekstpodstawowy"/>
        <w:rPr>
          <w:rFonts w:ascii="Segoe UI" w:hAnsi="Segoe UI" w:cs="Segoe UI"/>
          <w:i w:val="0"/>
          <w:sz w:val="40"/>
          <w:szCs w:val="40"/>
        </w:rPr>
      </w:pPr>
      <w:r w:rsidRPr="00234382">
        <w:rPr>
          <w:rFonts w:ascii="Segoe UI" w:hAnsi="Segoe UI" w:cs="Segoe UI"/>
          <w:i w:val="0"/>
          <w:sz w:val="40"/>
          <w:szCs w:val="40"/>
        </w:rPr>
        <w:t>Program funkcjonalno – użytkowy (PFU)</w:t>
      </w:r>
    </w:p>
    <w:p w14:paraId="1EAD6ECA" w14:textId="706124BB" w:rsidR="00234382" w:rsidRPr="00234382" w:rsidRDefault="00234382" w:rsidP="003C05AC">
      <w:pPr>
        <w:suppressAutoHyphens w:val="0"/>
        <w:jc w:val="both"/>
        <w:rPr>
          <w:rFonts w:ascii="Segoe UI" w:eastAsiaTheme="minorHAnsi" w:hAnsi="Segoe UI" w:cs="Segoe UI"/>
          <w:sz w:val="40"/>
          <w:szCs w:val="40"/>
          <w:lang w:eastAsia="en-US"/>
        </w:rPr>
      </w:pPr>
    </w:p>
    <w:p w14:paraId="0A6E3DDD" w14:textId="2BEAD903" w:rsidR="00234382" w:rsidRPr="00234382" w:rsidRDefault="00234382" w:rsidP="003C05AC">
      <w:pPr>
        <w:suppressAutoHyphens w:val="0"/>
        <w:jc w:val="both"/>
        <w:rPr>
          <w:rFonts w:ascii="Segoe UI" w:eastAsiaTheme="minorHAnsi" w:hAnsi="Segoe UI" w:cs="Segoe UI"/>
          <w:sz w:val="40"/>
          <w:szCs w:val="40"/>
          <w:lang w:eastAsia="en-US"/>
        </w:rPr>
      </w:pPr>
    </w:p>
    <w:p w14:paraId="6B941D0E" w14:textId="736057F0" w:rsidR="00234382" w:rsidRPr="00234382" w:rsidRDefault="00234382" w:rsidP="003C05AC">
      <w:pPr>
        <w:suppressAutoHyphens w:val="0"/>
        <w:jc w:val="both"/>
        <w:rPr>
          <w:rFonts w:ascii="Segoe UI" w:eastAsiaTheme="minorHAnsi" w:hAnsi="Segoe UI" w:cs="Segoe UI"/>
          <w:sz w:val="40"/>
          <w:szCs w:val="40"/>
          <w:lang w:eastAsia="en-US"/>
        </w:rPr>
      </w:pPr>
    </w:p>
    <w:p w14:paraId="521A7EE8" w14:textId="3E4DFBA8" w:rsidR="00234382" w:rsidRPr="00234382" w:rsidRDefault="00234382" w:rsidP="00234382">
      <w:pPr>
        <w:suppressAutoHyphens w:val="0"/>
        <w:jc w:val="center"/>
        <w:rPr>
          <w:rFonts w:ascii="Segoe UI" w:eastAsiaTheme="minorHAnsi" w:hAnsi="Segoe UI" w:cs="Segoe UI"/>
          <w:b/>
          <w:color w:val="FF0000"/>
          <w:sz w:val="40"/>
          <w:szCs w:val="40"/>
          <w:lang w:eastAsia="en-US"/>
        </w:rPr>
      </w:pPr>
      <w:r w:rsidRPr="00234382">
        <w:rPr>
          <w:rFonts w:ascii="Segoe UI" w:eastAsiaTheme="minorHAnsi" w:hAnsi="Segoe UI" w:cs="Segoe UI"/>
          <w:b/>
          <w:color w:val="FF0000"/>
          <w:sz w:val="40"/>
          <w:szCs w:val="40"/>
          <w:lang w:eastAsia="en-US"/>
        </w:rPr>
        <w:t>znajduje się w odrębnym pliku</w:t>
      </w:r>
    </w:p>
    <w:p w14:paraId="3ACCC071" w14:textId="22D5D6F4" w:rsidR="00990E16" w:rsidRDefault="00990E16" w:rsidP="00CB017C">
      <w:pPr>
        <w:pStyle w:val="WW-Tretekstu"/>
        <w:tabs>
          <w:tab w:val="left" w:pos="1276"/>
        </w:tabs>
        <w:spacing w:after="60"/>
        <w:ind w:left="1418" w:hanging="1418"/>
        <w:jc w:val="both"/>
        <w:rPr>
          <w:rFonts w:ascii="Segoe UI" w:hAnsi="Segoe UI" w:cs="Segoe UI"/>
          <w:i w:val="0"/>
          <w:sz w:val="20"/>
        </w:rPr>
      </w:pPr>
    </w:p>
    <w:p w14:paraId="00A40A23" w14:textId="4952071D" w:rsidR="00234382" w:rsidRDefault="00234382" w:rsidP="00CB017C">
      <w:pPr>
        <w:pStyle w:val="WW-Tretekstu"/>
        <w:tabs>
          <w:tab w:val="left" w:pos="1276"/>
        </w:tabs>
        <w:spacing w:after="60"/>
        <w:ind w:left="1418" w:hanging="1418"/>
        <w:jc w:val="both"/>
        <w:rPr>
          <w:rFonts w:ascii="Segoe UI" w:hAnsi="Segoe UI" w:cs="Segoe UI"/>
          <w:i w:val="0"/>
          <w:sz w:val="20"/>
        </w:rPr>
      </w:pPr>
    </w:p>
    <w:p w14:paraId="6AE7B7D4" w14:textId="1AB7BF79" w:rsidR="00234382" w:rsidRDefault="00234382" w:rsidP="00CB017C">
      <w:pPr>
        <w:pStyle w:val="WW-Tretekstu"/>
        <w:tabs>
          <w:tab w:val="left" w:pos="1276"/>
        </w:tabs>
        <w:spacing w:after="60"/>
        <w:ind w:left="1418" w:hanging="1418"/>
        <w:jc w:val="both"/>
        <w:rPr>
          <w:rFonts w:ascii="Segoe UI" w:hAnsi="Segoe UI" w:cs="Segoe UI"/>
          <w:i w:val="0"/>
          <w:sz w:val="20"/>
        </w:rPr>
      </w:pPr>
    </w:p>
    <w:p w14:paraId="163948C5" w14:textId="7FDB59F8" w:rsidR="00234382" w:rsidRDefault="00234382" w:rsidP="00CB017C">
      <w:pPr>
        <w:pStyle w:val="WW-Tretekstu"/>
        <w:tabs>
          <w:tab w:val="left" w:pos="1276"/>
        </w:tabs>
        <w:spacing w:after="60"/>
        <w:ind w:left="1418" w:hanging="1418"/>
        <w:jc w:val="both"/>
        <w:rPr>
          <w:rFonts w:ascii="Segoe UI" w:hAnsi="Segoe UI" w:cs="Segoe UI"/>
          <w:i w:val="0"/>
          <w:sz w:val="20"/>
        </w:rPr>
      </w:pPr>
    </w:p>
    <w:p w14:paraId="1D1770C3" w14:textId="2D2BBAA4" w:rsidR="00234382" w:rsidRDefault="00234382" w:rsidP="00CB017C">
      <w:pPr>
        <w:pStyle w:val="WW-Tretekstu"/>
        <w:tabs>
          <w:tab w:val="left" w:pos="1276"/>
        </w:tabs>
        <w:spacing w:after="60"/>
        <w:ind w:left="1418" w:hanging="1418"/>
        <w:jc w:val="both"/>
        <w:rPr>
          <w:rFonts w:ascii="Segoe UI" w:hAnsi="Segoe UI" w:cs="Segoe UI"/>
          <w:i w:val="0"/>
          <w:sz w:val="20"/>
        </w:rPr>
      </w:pPr>
    </w:p>
    <w:p w14:paraId="01A3EA5E" w14:textId="6859D336" w:rsidR="00234382" w:rsidRDefault="00234382" w:rsidP="00CB017C">
      <w:pPr>
        <w:pStyle w:val="WW-Tretekstu"/>
        <w:tabs>
          <w:tab w:val="left" w:pos="1276"/>
        </w:tabs>
        <w:spacing w:after="60"/>
        <w:ind w:left="1418" w:hanging="1418"/>
        <w:jc w:val="both"/>
        <w:rPr>
          <w:rFonts w:ascii="Segoe UI" w:hAnsi="Segoe UI" w:cs="Segoe UI"/>
          <w:i w:val="0"/>
          <w:sz w:val="20"/>
        </w:rPr>
      </w:pPr>
    </w:p>
    <w:p w14:paraId="5908B78D" w14:textId="4798A209" w:rsidR="00234382" w:rsidRDefault="00234382" w:rsidP="00CB017C">
      <w:pPr>
        <w:pStyle w:val="WW-Tretekstu"/>
        <w:tabs>
          <w:tab w:val="left" w:pos="1276"/>
        </w:tabs>
        <w:spacing w:after="60"/>
        <w:ind w:left="1418" w:hanging="1418"/>
        <w:jc w:val="both"/>
        <w:rPr>
          <w:rFonts w:ascii="Segoe UI" w:hAnsi="Segoe UI" w:cs="Segoe UI"/>
          <w:i w:val="0"/>
          <w:sz w:val="20"/>
        </w:rPr>
      </w:pPr>
    </w:p>
    <w:p w14:paraId="458CFB5A" w14:textId="749A1D17" w:rsidR="00234382" w:rsidRDefault="00234382" w:rsidP="00CB017C">
      <w:pPr>
        <w:pStyle w:val="WW-Tretekstu"/>
        <w:tabs>
          <w:tab w:val="left" w:pos="1276"/>
        </w:tabs>
        <w:spacing w:after="60"/>
        <w:ind w:left="1418" w:hanging="1418"/>
        <w:jc w:val="both"/>
        <w:rPr>
          <w:rFonts w:ascii="Segoe UI" w:hAnsi="Segoe UI" w:cs="Segoe UI"/>
          <w:i w:val="0"/>
          <w:sz w:val="20"/>
        </w:rPr>
      </w:pPr>
    </w:p>
    <w:p w14:paraId="575AE41B" w14:textId="7E97A1B4" w:rsidR="00234382" w:rsidRDefault="00234382" w:rsidP="00CB017C">
      <w:pPr>
        <w:pStyle w:val="WW-Tretekstu"/>
        <w:tabs>
          <w:tab w:val="left" w:pos="1276"/>
        </w:tabs>
        <w:spacing w:after="60"/>
        <w:ind w:left="1418" w:hanging="1418"/>
        <w:jc w:val="both"/>
        <w:rPr>
          <w:rFonts w:ascii="Segoe UI" w:hAnsi="Segoe UI" w:cs="Segoe UI"/>
          <w:i w:val="0"/>
          <w:sz w:val="20"/>
        </w:rPr>
      </w:pPr>
    </w:p>
    <w:p w14:paraId="1A23855B" w14:textId="76870483" w:rsidR="00234382" w:rsidRDefault="00234382" w:rsidP="00CB017C">
      <w:pPr>
        <w:pStyle w:val="WW-Tretekstu"/>
        <w:tabs>
          <w:tab w:val="left" w:pos="1276"/>
        </w:tabs>
        <w:spacing w:after="60"/>
        <w:ind w:left="1418" w:hanging="1418"/>
        <w:jc w:val="both"/>
        <w:rPr>
          <w:rFonts w:ascii="Segoe UI" w:hAnsi="Segoe UI" w:cs="Segoe UI"/>
          <w:i w:val="0"/>
          <w:sz w:val="20"/>
        </w:rPr>
      </w:pPr>
    </w:p>
    <w:p w14:paraId="34C5047C" w14:textId="5781E1BA" w:rsidR="00234382" w:rsidRDefault="00234382" w:rsidP="00CB017C">
      <w:pPr>
        <w:pStyle w:val="WW-Tretekstu"/>
        <w:tabs>
          <w:tab w:val="left" w:pos="1276"/>
        </w:tabs>
        <w:spacing w:after="60"/>
        <w:ind w:left="1418" w:hanging="1418"/>
        <w:jc w:val="both"/>
        <w:rPr>
          <w:rFonts w:ascii="Segoe UI" w:hAnsi="Segoe UI" w:cs="Segoe UI"/>
          <w:i w:val="0"/>
          <w:sz w:val="20"/>
        </w:rPr>
      </w:pPr>
    </w:p>
    <w:p w14:paraId="2CBD7044" w14:textId="307BE31A" w:rsidR="00234382" w:rsidRDefault="00234382" w:rsidP="00CB017C">
      <w:pPr>
        <w:pStyle w:val="WW-Tretekstu"/>
        <w:tabs>
          <w:tab w:val="left" w:pos="1276"/>
        </w:tabs>
        <w:spacing w:after="60"/>
        <w:ind w:left="1418" w:hanging="1418"/>
        <w:jc w:val="both"/>
        <w:rPr>
          <w:rFonts w:ascii="Segoe UI" w:hAnsi="Segoe UI" w:cs="Segoe UI"/>
          <w:i w:val="0"/>
          <w:sz w:val="20"/>
        </w:rPr>
      </w:pPr>
    </w:p>
    <w:p w14:paraId="1BC41D09" w14:textId="7E20BEB1" w:rsidR="00234382" w:rsidRDefault="00234382" w:rsidP="00CB017C">
      <w:pPr>
        <w:pStyle w:val="WW-Tretekstu"/>
        <w:tabs>
          <w:tab w:val="left" w:pos="1276"/>
        </w:tabs>
        <w:spacing w:after="60"/>
        <w:ind w:left="1418" w:hanging="1418"/>
        <w:jc w:val="both"/>
        <w:rPr>
          <w:rFonts w:ascii="Segoe UI" w:hAnsi="Segoe UI" w:cs="Segoe UI"/>
          <w:i w:val="0"/>
          <w:sz w:val="20"/>
        </w:rPr>
      </w:pPr>
    </w:p>
    <w:p w14:paraId="49407BF2" w14:textId="10335918" w:rsidR="00234382" w:rsidRDefault="00234382" w:rsidP="00CB017C">
      <w:pPr>
        <w:pStyle w:val="WW-Tretekstu"/>
        <w:tabs>
          <w:tab w:val="left" w:pos="1276"/>
        </w:tabs>
        <w:spacing w:after="60"/>
        <w:ind w:left="1418" w:hanging="1418"/>
        <w:jc w:val="both"/>
        <w:rPr>
          <w:rFonts w:ascii="Segoe UI" w:hAnsi="Segoe UI" w:cs="Segoe UI"/>
          <w:i w:val="0"/>
          <w:sz w:val="20"/>
        </w:rPr>
      </w:pPr>
    </w:p>
    <w:p w14:paraId="1CED9EE0" w14:textId="5AB8BB4A" w:rsidR="00234382" w:rsidRDefault="00234382" w:rsidP="00CB017C">
      <w:pPr>
        <w:pStyle w:val="WW-Tretekstu"/>
        <w:tabs>
          <w:tab w:val="left" w:pos="1276"/>
        </w:tabs>
        <w:spacing w:after="60"/>
        <w:ind w:left="1418" w:hanging="1418"/>
        <w:jc w:val="both"/>
        <w:rPr>
          <w:rFonts w:ascii="Segoe UI" w:hAnsi="Segoe UI" w:cs="Segoe UI"/>
          <w:i w:val="0"/>
          <w:sz w:val="20"/>
        </w:rPr>
      </w:pPr>
    </w:p>
    <w:p w14:paraId="7BF5F213" w14:textId="1249C3C4" w:rsidR="00234382" w:rsidRDefault="00234382" w:rsidP="00CB017C">
      <w:pPr>
        <w:pStyle w:val="WW-Tretekstu"/>
        <w:tabs>
          <w:tab w:val="left" w:pos="1276"/>
        </w:tabs>
        <w:spacing w:after="60"/>
        <w:ind w:left="1418" w:hanging="1418"/>
        <w:jc w:val="both"/>
        <w:rPr>
          <w:rFonts w:ascii="Segoe UI" w:hAnsi="Segoe UI" w:cs="Segoe UI"/>
          <w:i w:val="0"/>
          <w:sz w:val="20"/>
        </w:rPr>
      </w:pPr>
    </w:p>
    <w:p w14:paraId="32E7EB07" w14:textId="23C8611D" w:rsidR="00234382" w:rsidRDefault="00234382" w:rsidP="00CB017C">
      <w:pPr>
        <w:pStyle w:val="WW-Tretekstu"/>
        <w:tabs>
          <w:tab w:val="left" w:pos="1276"/>
        </w:tabs>
        <w:spacing w:after="60"/>
        <w:ind w:left="1418" w:hanging="1418"/>
        <w:jc w:val="both"/>
        <w:rPr>
          <w:rFonts w:ascii="Segoe UI" w:hAnsi="Segoe UI" w:cs="Segoe UI"/>
          <w:i w:val="0"/>
          <w:sz w:val="20"/>
        </w:rPr>
      </w:pPr>
    </w:p>
    <w:p w14:paraId="59425C7E" w14:textId="183DB476" w:rsidR="00234382" w:rsidRDefault="00234382" w:rsidP="00CB017C">
      <w:pPr>
        <w:pStyle w:val="WW-Tretekstu"/>
        <w:tabs>
          <w:tab w:val="left" w:pos="1276"/>
        </w:tabs>
        <w:spacing w:after="60"/>
        <w:ind w:left="1418" w:hanging="1418"/>
        <w:jc w:val="both"/>
        <w:rPr>
          <w:rFonts w:ascii="Segoe UI" w:hAnsi="Segoe UI" w:cs="Segoe UI"/>
          <w:i w:val="0"/>
          <w:sz w:val="20"/>
        </w:rPr>
      </w:pPr>
    </w:p>
    <w:p w14:paraId="1240C1B3" w14:textId="740DC003" w:rsidR="00234382" w:rsidRDefault="00234382" w:rsidP="00CB017C">
      <w:pPr>
        <w:pStyle w:val="WW-Tretekstu"/>
        <w:tabs>
          <w:tab w:val="left" w:pos="1276"/>
        </w:tabs>
        <w:spacing w:after="60"/>
        <w:ind w:left="1418" w:hanging="1418"/>
        <w:jc w:val="both"/>
        <w:rPr>
          <w:rFonts w:ascii="Segoe UI" w:hAnsi="Segoe UI" w:cs="Segoe UI"/>
          <w:i w:val="0"/>
          <w:sz w:val="20"/>
        </w:rPr>
      </w:pPr>
    </w:p>
    <w:p w14:paraId="4E8C310B" w14:textId="7D71859C" w:rsidR="00234382" w:rsidRDefault="00234382" w:rsidP="00CB017C">
      <w:pPr>
        <w:pStyle w:val="WW-Tretekstu"/>
        <w:tabs>
          <w:tab w:val="left" w:pos="1276"/>
        </w:tabs>
        <w:spacing w:after="60"/>
        <w:ind w:left="1418" w:hanging="1418"/>
        <w:jc w:val="both"/>
        <w:rPr>
          <w:rFonts w:ascii="Segoe UI" w:hAnsi="Segoe UI" w:cs="Segoe UI"/>
          <w:i w:val="0"/>
          <w:sz w:val="20"/>
        </w:rPr>
      </w:pPr>
    </w:p>
    <w:p w14:paraId="071FB8EC" w14:textId="75C4D06B" w:rsidR="00234382" w:rsidRDefault="00234382" w:rsidP="00CB017C">
      <w:pPr>
        <w:pStyle w:val="WW-Tretekstu"/>
        <w:tabs>
          <w:tab w:val="left" w:pos="1276"/>
        </w:tabs>
        <w:spacing w:after="60"/>
        <w:ind w:left="1418" w:hanging="1418"/>
        <w:jc w:val="both"/>
        <w:rPr>
          <w:rFonts w:ascii="Segoe UI" w:hAnsi="Segoe UI" w:cs="Segoe UI"/>
          <w:i w:val="0"/>
          <w:sz w:val="20"/>
        </w:rPr>
      </w:pPr>
    </w:p>
    <w:p w14:paraId="1A7C88D1" w14:textId="5CDFA72A" w:rsidR="00234382" w:rsidRDefault="00234382" w:rsidP="00CB017C">
      <w:pPr>
        <w:pStyle w:val="WW-Tretekstu"/>
        <w:tabs>
          <w:tab w:val="left" w:pos="1276"/>
        </w:tabs>
        <w:spacing w:after="60"/>
        <w:ind w:left="1418" w:hanging="1418"/>
        <w:jc w:val="both"/>
        <w:rPr>
          <w:rFonts w:ascii="Segoe UI" w:hAnsi="Segoe UI" w:cs="Segoe UI"/>
          <w:i w:val="0"/>
          <w:sz w:val="20"/>
        </w:rPr>
      </w:pPr>
    </w:p>
    <w:p w14:paraId="0B1CE3A8" w14:textId="43B5078E" w:rsidR="00234382" w:rsidRDefault="00234382" w:rsidP="00CB017C">
      <w:pPr>
        <w:pStyle w:val="WW-Tretekstu"/>
        <w:tabs>
          <w:tab w:val="left" w:pos="1276"/>
        </w:tabs>
        <w:spacing w:after="60"/>
        <w:ind w:left="1418" w:hanging="1418"/>
        <w:jc w:val="both"/>
        <w:rPr>
          <w:rFonts w:ascii="Segoe UI" w:hAnsi="Segoe UI" w:cs="Segoe UI"/>
          <w:i w:val="0"/>
          <w:sz w:val="20"/>
        </w:rPr>
      </w:pPr>
    </w:p>
    <w:p w14:paraId="12EFB4D2" w14:textId="73B1E76F" w:rsidR="00234382" w:rsidRDefault="00234382" w:rsidP="00CB017C">
      <w:pPr>
        <w:pStyle w:val="WW-Tretekstu"/>
        <w:tabs>
          <w:tab w:val="left" w:pos="1276"/>
        </w:tabs>
        <w:spacing w:after="60"/>
        <w:ind w:left="1418" w:hanging="1418"/>
        <w:jc w:val="both"/>
        <w:rPr>
          <w:rFonts w:ascii="Segoe UI" w:hAnsi="Segoe UI" w:cs="Segoe UI"/>
          <w:i w:val="0"/>
          <w:sz w:val="20"/>
        </w:rPr>
      </w:pPr>
    </w:p>
    <w:p w14:paraId="0B088031" w14:textId="17E967C6" w:rsidR="00234382" w:rsidRDefault="00234382" w:rsidP="00CB017C">
      <w:pPr>
        <w:pStyle w:val="WW-Tretekstu"/>
        <w:tabs>
          <w:tab w:val="left" w:pos="1276"/>
        </w:tabs>
        <w:spacing w:after="60"/>
        <w:ind w:left="1418" w:hanging="1418"/>
        <w:jc w:val="both"/>
        <w:rPr>
          <w:rFonts w:ascii="Segoe UI" w:hAnsi="Segoe UI" w:cs="Segoe UI"/>
          <w:i w:val="0"/>
          <w:sz w:val="20"/>
        </w:rPr>
      </w:pPr>
    </w:p>
    <w:p w14:paraId="703EDDE2" w14:textId="6D464B5D" w:rsidR="00234382" w:rsidRDefault="00234382" w:rsidP="00CB017C">
      <w:pPr>
        <w:pStyle w:val="WW-Tretekstu"/>
        <w:tabs>
          <w:tab w:val="left" w:pos="1276"/>
        </w:tabs>
        <w:spacing w:after="60"/>
        <w:ind w:left="1418" w:hanging="1418"/>
        <w:jc w:val="both"/>
        <w:rPr>
          <w:rFonts w:ascii="Segoe UI" w:hAnsi="Segoe UI" w:cs="Segoe UI"/>
          <w:i w:val="0"/>
          <w:sz w:val="20"/>
        </w:rPr>
      </w:pPr>
    </w:p>
    <w:p w14:paraId="3CC6234D" w14:textId="35F399A1" w:rsidR="00234382" w:rsidRDefault="00234382" w:rsidP="00CB017C">
      <w:pPr>
        <w:pStyle w:val="WW-Tretekstu"/>
        <w:tabs>
          <w:tab w:val="left" w:pos="1276"/>
        </w:tabs>
        <w:spacing w:after="60"/>
        <w:ind w:left="1418" w:hanging="1418"/>
        <w:jc w:val="both"/>
        <w:rPr>
          <w:rFonts w:ascii="Segoe UI" w:hAnsi="Segoe UI" w:cs="Segoe UI"/>
          <w:i w:val="0"/>
          <w:sz w:val="20"/>
        </w:rPr>
      </w:pPr>
    </w:p>
    <w:p w14:paraId="5D59831D" w14:textId="77777777" w:rsidR="00234382" w:rsidRDefault="00234382" w:rsidP="00CB017C">
      <w:pPr>
        <w:pStyle w:val="WW-Tretekstu"/>
        <w:tabs>
          <w:tab w:val="left" w:pos="1276"/>
        </w:tabs>
        <w:spacing w:after="60"/>
        <w:ind w:left="1418" w:hanging="1418"/>
        <w:jc w:val="both"/>
        <w:rPr>
          <w:rFonts w:ascii="Segoe UI" w:hAnsi="Segoe UI" w:cs="Segoe UI"/>
          <w:i w:val="0"/>
          <w:sz w:val="20"/>
        </w:rPr>
      </w:pPr>
    </w:p>
    <w:p w14:paraId="2C7FAB21" w14:textId="7C6B4897" w:rsidR="00CB017C" w:rsidRPr="00CB017C" w:rsidRDefault="00CB017C" w:rsidP="00CB017C">
      <w:pPr>
        <w:pStyle w:val="WW-Tretekstu"/>
        <w:tabs>
          <w:tab w:val="left" w:pos="1276"/>
        </w:tabs>
        <w:spacing w:after="60"/>
        <w:ind w:left="1418" w:hanging="1418"/>
        <w:jc w:val="both"/>
        <w:rPr>
          <w:rFonts w:ascii="Segoe UI" w:hAnsi="Segoe UI" w:cs="Segoe UI"/>
          <w:i w:val="0"/>
          <w:sz w:val="20"/>
        </w:rPr>
      </w:pPr>
      <w:r w:rsidRPr="00CB017C">
        <w:rPr>
          <w:rFonts w:ascii="Segoe UI" w:hAnsi="Segoe UI" w:cs="Segoe UI"/>
          <w:i w:val="0"/>
          <w:sz w:val="20"/>
        </w:rPr>
        <w:lastRenderedPageBreak/>
        <w:t>Rozdział III</w:t>
      </w:r>
      <w:r w:rsidRPr="00CB017C">
        <w:rPr>
          <w:rFonts w:ascii="Segoe UI" w:hAnsi="Segoe UI" w:cs="Segoe UI"/>
          <w:i w:val="0"/>
          <w:sz w:val="20"/>
        </w:rPr>
        <w:tab/>
        <w:t>Wzory oświadczeń</w:t>
      </w:r>
    </w:p>
    <w:p w14:paraId="2512DDCD" w14:textId="77777777" w:rsidR="00985DD8" w:rsidRPr="008875A7" w:rsidRDefault="00985DD8" w:rsidP="00234382">
      <w:pPr>
        <w:numPr>
          <w:ilvl w:val="0"/>
          <w:numId w:val="40"/>
        </w:numPr>
        <w:suppressAutoHyphens w:val="0"/>
        <w:ind w:left="426" w:hanging="284"/>
        <w:contextualSpacing/>
        <w:jc w:val="both"/>
        <w:rPr>
          <w:rFonts w:ascii="Segoe UI" w:eastAsiaTheme="minorHAnsi" w:hAnsi="Segoe UI" w:cs="Segoe UI"/>
          <w:b/>
          <w:lang w:eastAsia="en-US"/>
        </w:rPr>
      </w:pPr>
      <w:r w:rsidRPr="008875A7">
        <w:rPr>
          <w:rFonts w:ascii="Segoe UI" w:eastAsiaTheme="minorHAnsi" w:hAnsi="Segoe UI" w:cs="Segoe UI"/>
          <w:b/>
          <w:lang w:eastAsia="en-US"/>
        </w:rPr>
        <w:t>Oświadczenie Wykonawcy o niepodleganiu wykluczeniu oraz spełnianiu warunków udziału w postępowaniu</w:t>
      </w:r>
    </w:p>
    <w:p w14:paraId="5FD3BB8A" w14:textId="77777777" w:rsidR="00985DD8" w:rsidRPr="008875A7" w:rsidRDefault="00985DD8" w:rsidP="00234382">
      <w:pPr>
        <w:numPr>
          <w:ilvl w:val="0"/>
          <w:numId w:val="40"/>
        </w:numPr>
        <w:suppressAutoHyphens w:val="0"/>
        <w:ind w:left="426" w:hanging="284"/>
        <w:contextualSpacing/>
        <w:jc w:val="both"/>
        <w:rPr>
          <w:rFonts w:ascii="Segoe UI" w:eastAsiaTheme="minorHAnsi" w:hAnsi="Segoe UI" w:cs="Segoe UI"/>
          <w:b/>
          <w:lang w:eastAsia="en-US"/>
        </w:rPr>
      </w:pPr>
      <w:r w:rsidRPr="008875A7">
        <w:rPr>
          <w:rFonts w:ascii="Segoe UI" w:eastAsiaTheme="minorHAnsi" w:hAnsi="Segoe UI" w:cs="Segoe UI"/>
          <w:b/>
          <w:lang w:eastAsia="en-US"/>
        </w:rPr>
        <w:t>Oświadczenie Podmiotu udostępniającego zasoby o niepodleganiu wykluczeniu oraz </w:t>
      </w:r>
      <w:r w:rsidRPr="008875A7">
        <w:rPr>
          <w:rFonts w:ascii="Segoe UI" w:eastAsiaTheme="minorHAnsi" w:hAnsi="Segoe UI" w:cs="Segoe UI"/>
          <w:b/>
          <w:lang w:eastAsia="en-US"/>
        </w:rPr>
        <w:br/>
        <w:t xml:space="preserve">spełnianiu warunków udziału w postępowaniu </w:t>
      </w:r>
    </w:p>
    <w:p w14:paraId="58CE9491" w14:textId="77777777" w:rsidR="00985DD8" w:rsidRPr="008875A7" w:rsidRDefault="00985DD8" w:rsidP="00234382">
      <w:pPr>
        <w:numPr>
          <w:ilvl w:val="0"/>
          <w:numId w:val="40"/>
        </w:numPr>
        <w:suppressAutoHyphens w:val="0"/>
        <w:ind w:left="426" w:hanging="284"/>
        <w:contextualSpacing/>
        <w:jc w:val="both"/>
        <w:rPr>
          <w:rFonts w:ascii="Segoe UI" w:eastAsiaTheme="minorHAnsi" w:hAnsi="Segoe UI" w:cs="Segoe UI"/>
          <w:b/>
          <w:lang w:eastAsia="en-US"/>
        </w:rPr>
      </w:pPr>
      <w:r w:rsidRPr="008875A7">
        <w:rPr>
          <w:rFonts w:ascii="Segoe UI" w:eastAsiaTheme="minorHAnsi" w:hAnsi="Segoe UI" w:cs="Segoe UI"/>
          <w:b/>
          <w:lang w:eastAsia="en-US"/>
        </w:rPr>
        <w:t>Oświadczenie Wykonawców wspólnie ubiegających się o udzielenie zamówienia składane na podstawie art. 117 ust. 4 ustawy PZP</w:t>
      </w:r>
    </w:p>
    <w:p w14:paraId="08266D0D" w14:textId="77777777" w:rsidR="00985DD8" w:rsidRPr="008875A7" w:rsidRDefault="00985DD8" w:rsidP="00234382">
      <w:pPr>
        <w:numPr>
          <w:ilvl w:val="0"/>
          <w:numId w:val="40"/>
        </w:numPr>
        <w:suppressAutoHyphens w:val="0"/>
        <w:ind w:left="426" w:hanging="284"/>
        <w:contextualSpacing/>
        <w:jc w:val="both"/>
        <w:rPr>
          <w:rFonts w:ascii="Segoe UI" w:eastAsiaTheme="minorHAnsi" w:hAnsi="Segoe UI" w:cs="Segoe UI"/>
          <w:b/>
          <w:lang w:eastAsia="en-US"/>
        </w:rPr>
      </w:pPr>
      <w:r w:rsidRPr="008875A7">
        <w:rPr>
          <w:rFonts w:ascii="Segoe UI" w:eastAsiaTheme="minorHAnsi" w:hAnsi="Segoe UI" w:cs="Segoe UI"/>
          <w:b/>
          <w:lang w:eastAsia="en-US"/>
        </w:rPr>
        <w:t xml:space="preserve">Wykaz wykonanych robót budowlanych </w:t>
      </w:r>
    </w:p>
    <w:p w14:paraId="3122D68F" w14:textId="383821D7" w:rsidR="00985DD8" w:rsidRPr="008875A7" w:rsidRDefault="00985DD8" w:rsidP="00234382">
      <w:pPr>
        <w:numPr>
          <w:ilvl w:val="0"/>
          <w:numId w:val="40"/>
        </w:numPr>
        <w:suppressAutoHyphens w:val="0"/>
        <w:ind w:left="426" w:hanging="284"/>
        <w:contextualSpacing/>
        <w:jc w:val="both"/>
        <w:rPr>
          <w:rFonts w:ascii="Segoe UI" w:eastAsiaTheme="minorHAnsi" w:hAnsi="Segoe UI" w:cs="Segoe UI"/>
          <w:b/>
          <w:lang w:eastAsia="en-US"/>
        </w:rPr>
      </w:pPr>
      <w:r w:rsidRPr="008875A7">
        <w:rPr>
          <w:rFonts w:ascii="Segoe UI" w:eastAsiaTheme="minorHAnsi" w:hAnsi="Segoe UI" w:cs="Segoe UI"/>
          <w:b/>
          <w:lang w:eastAsia="en-US"/>
        </w:rPr>
        <w:t xml:space="preserve">Wykaz osób skierowanych przez Wykonawcę do realizacji zamówienia </w:t>
      </w:r>
      <w:r w:rsidR="00990E16">
        <w:rPr>
          <w:rFonts w:ascii="Segoe UI" w:eastAsiaTheme="minorHAnsi" w:hAnsi="Segoe UI" w:cs="Segoe UI"/>
          <w:b/>
          <w:lang w:eastAsia="en-US"/>
        </w:rPr>
        <w:t>publicznego</w:t>
      </w:r>
    </w:p>
    <w:p w14:paraId="5C458800" w14:textId="70F37FE1" w:rsidR="00F02A7B" w:rsidRPr="005F06D2" w:rsidRDefault="00F02A7B" w:rsidP="00930B8F">
      <w:pPr>
        <w:suppressAutoHyphens w:val="0"/>
        <w:jc w:val="both"/>
        <w:rPr>
          <w:rFonts w:ascii="Segoe UI" w:eastAsiaTheme="minorHAnsi" w:hAnsi="Segoe UI" w:cs="Segoe UI"/>
          <w:lang w:eastAsia="en-US"/>
        </w:rPr>
      </w:pPr>
      <w:r w:rsidRPr="005F06D2">
        <w:rPr>
          <w:rFonts w:ascii="Segoe UI" w:hAnsi="Segoe UI" w:cs="Segoe UI"/>
          <w:bCs/>
          <w:i/>
        </w:rPr>
        <w:br w:type="page"/>
      </w:r>
    </w:p>
    <w:p w14:paraId="3F53EA2D" w14:textId="2A1B25E6" w:rsidR="00961F6B" w:rsidRDefault="00961F6B" w:rsidP="009B713E">
      <w:pPr>
        <w:spacing w:line="276" w:lineRule="auto"/>
        <w:ind w:right="-1"/>
        <w:jc w:val="right"/>
        <w:rPr>
          <w:rFonts w:ascii="Segoe UI" w:hAnsi="Segoe UI" w:cs="Segoe UI"/>
          <w:b/>
          <w:lang w:eastAsia="pl-PL"/>
        </w:rPr>
      </w:pPr>
      <w:r>
        <w:rPr>
          <w:noProof/>
          <w:lang w:eastAsia="pl-PL"/>
        </w:rPr>
        <w:lastRenderedPageBreak/>
        <w:drawing>
          <wp:inline distT="0" distB="0" distL="0" distR="0" wp14:anchorId="6E89A58B" wp14:editId="39852AFC">
            <wp:extent cx="5759450" cy="172339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typ z informacją do postępowania.jpg"/>
                    <pic:cNvPicPr/>
                  </pic:nvPicPr>
                  <pic:blipFill>
                    <a:blip r:embed="rId13">
                      <a:extLst>
                        <a:ext uri="{28A0092B-C50C-407E-A947-70E740481C1C}">
                          <a14:useLocalDpi xmlns:a14="http://schemas.microsoft.com/office/drawing/2010/main" val="0"/>
                        </a:ext>
                      </a:extLst>
                    </a:blip>
                    <a:stretch>
                      <a:fillRect/>
                    </a:stretch>
                  </pic:blipFill>
                  <pic:spPr>
                    <a:xfrm>
                      <a:off x="0" y="0"/>
                      <a:ext cx="5759450" cy="1723390"/>
                    </a:xfrm>
                    <a:prstGeom prst="rect">
                      <a:avLst/>
                    </a:prstGeom>
                  </pic:spPr>
                </pic:pic>
              </a:graphicData>
            </a:graphic>
          </wp:inline>
        </w:drawing>
      </w:r>
    </w:p>
    <w:p w14:paraId="785E8C55" w14:textId="45072CF1" w:rsidR="009B713E" w:rsidRDefault="009B713E" w:rsidP="009B713E">
      <w:pPr>
        <w:spacing w:line="276" w:lineRule="auto"/>
        <w:ind w:right="-1"/>
        <w:jc w:val="right"/>
        <w:rPr>
          <w:rFonts w:ascii="Segoe UI" w:hAnsi="Segoe UI" w:cs="Segoe UI"/>
          <w:b/>
          <w:lang w:eastAsia="pl-PL"/>
        </w:rPr>
      </w:pPr>
      <w:r w:rsidRPr="009B713E">
        <w:rPr>
          <w:rFonts w:ascii="Segoe UI" w:hAnsi="Segoe UI" w:cs="Segoe UI"/>
          <w:b/>
          <w:lang w:eastAsia="pl-PL"/>
        </w:rPr>
        <w:t>1.</w:t>
      </w:r>
    </w:p>
    <w:tbl>
      <w:tblPr>
        <w:tblW w:w="9214"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4A0" w:firstRow="1" w:lastRow="0" w:firstColumn="1" w:lastColumn="0" w:noHBand="0" w:noVBand="1"/>
      </w:tblPr>
      <w:tblGrid>
        <w:gridCol w:w="9214"/>
      </w:tblGrid>
      <w:tr w:rsidR="00A502B8" w14:paraId="5503938C" w14:textId="77777777" w:rsidTr="00C37CFA">
        <w:trPr>
          <w:trHeight w:val="2870"/>
        </w:trPr>
        <w:tc>
          <w:tcPr>
            <w:tcW w:w="9214" w:type="dxa"/>
            <w:tcBorders>
              <w:top w:val="double" w:sz="4" w:space="0" w:color="auto"/>
              <w:left w:val="double" w:sz="4" w:space="0" w:color="auto"/>
              <w:bottom w:val="double" w:sz="4" w:space="0" w:color="auto"/>
              <w:right w:val="double" w:sz="4" w:space="0" w:color="auto"/>
            </w:tcBorders>
          </w:tcPr>
          <w:p w14:paraId="22497B38" w14:textId="77777777" w:rsidR="00A502B8" w:rsidRDefault="00A502B8" w:rsidP="000E4932">
            <w:pPr>
              <w:ind w:left="100" w:right="1"/>
              <w:jc w:val="center"/>
              <w:rPr>
                <w:rFonts w:ascii="Arial" w:eastAsia="SimSun" w:hAnsi="Arial" w:cs="Arial"/>
                <w:b/>
                <w:bCs/>
                <w:sz w:val="18"/>
                <w:szCs w:val="18"/>
                <w:u w:val="single"/>
              </w:rPr>
            </w:pPr>
          </w:p>
          <w:p w14:paraId="7808E935" w14:textId="77777777" w:rsidR="00A502B8" w:rsidRDefault="00A502B8" w:rsidP="000E4932">
            <w:pPr>
              <w:ind w:left="100" w:right="1"/>
              <w:jc w:val="center"/>
              <w:rPr>
                <w:rFonts w:ascii="Arial" w:eastAsia="SimSun" w:hAnsi="Arial" w:cs="Arial"/>
                <w:b/>
                <w:bCs/>
                <w:sz w:val="18"/>
                <w:szCs w:val="18"/>
              </w:rPr>
            </w:pPr>
            <w:r>
              <w:rPr>
                <w:rFonts w:ascii="Arial" w:eastAsia="SimSun" w:hAnsi="Arial" w:cs="Arial"/>
                <w:b/>
                <w:bCs/>
                <w:sz w:val="18"/>
                <w:szCs w:val="18"/>
              </w:rPr>
              <w:t xml:space="preserve">DANE DOTYCZĄCE WYKONAWCY </w:t>
            </w:r>
          </w:p>
          <w:p w14:paraId="08E79C9B" w14:textId="77777777" w:rsidR="00A502B8" w:rsidRDefault="00A502B8" w:rsidP="000E4932">
            <w:pPr>
              <w:ind w:left="100" w:right="1"/>
              <w:jc w:val="both"/>
              <w:rPr>
                <w:rFonts w:ascii="Arial" w:eastAsia="SimSun" w:hAnsi="Arial" w:cs="Arial"/>
                <w:sz w:val="18"/>
                <w:szCs w:val="18"/>
              </w:rPr>
            </w:pPr>
          </w:p>
          <w:p w14:paraId="386F8DA6" w14:textId="77777777" w:rsidR="00A502B8" w:rsidRDefault="00A502B8" w:rsidP="000E4932">
            <w:pPr>
              <w:ind w:left="102"/>
              <w:jc w:val="both"/>
              <w:rPr>
                <w:rFonts w:ascii="Segoe UI" w:eastAsia="SimSun" w:hAnsi="Segoe UI" w:cs="Segoe UI"/>
                <w:sz w:val="18"/>
                <w:szCs w:val="18"/>
              </w:rPr>
            </w:pPr>
            <w:r>
              <w:rPr>
                <w:rFonts w:ascii="Segoe UI" w:eastAsia="SimSun" w:hAnsi="Segoe UI" w:cs="Segoe UI"/>
                <w:sz w:val="18"/>
                <w:szCs w:val="18"/>
              </w:rPr>
              <w:t>Nazwa Wykonawcy:</w:t>
            </w:r>
          </w:p>
          <w:p w14:paraId="2A99DAA5" w14:textId="77777777" w:rsidR="00A502B8" w:rsidRDefault="00A502B8" w:rsidP="000E4932">
            <w:pPr>
              <w:ind w:left="102"/>
              <w:jc w:val="both"/>
              <w:rPr>
                <w:rFonts w:ascii="Segoe UI" w:eastAsia="SimSun" w:hAnsi="Segoe UI" w:cs="Segoe UI"/>
                <w:sz w:val="18"/>
                <w:szCs w:val="18"/>
              </w:rPr>
            </w:pPr>
          </w:p>
          <w:p w14:paraId="6B65AE67" w14:textId="77777777" w:rsidR="00A502B8" w:rsidRDefault="00A502B8" w:rsidP="000E4932">
            <w:pPr>
              <w:ind w:left="102"/>
              <w:jc w:val="both"/>
              <w:rPr>
                <w:rFonts w:ascii="Segoe UI" w:eastAsia="SimSun" w:hAnsi="Segoe UI" w:cs="Segoe UI"/>
                <w:sz w:val="18"/>
                <w:szCs w:val="18"/>
              </w:rPr>
            </w:pPr>
            <w:r>
              <w:rPr>
                <w:rFonts w:ascii="Segoe UI" w:eastAsia="SimSun" w:hAnsi="Segoe UI" w:cs="Segoe UI"/>
                <w:sz w:val="18"/>
                <w:szCs w:val="18"/>
              </w:rPr>
              <w:t xml:space="preserve">                                ……………………………………………………………………………………………………………………………………..</w:t>
            </w:r>
          </w:p>
          <w:p w14:paraId="36E083AE" w14:textId="3DFB0BA4" w:rsidR="00A502B8" w:rsidRDefault="00A502B8" w:rsidP="000E4932">
            <w:pPr>
              <w:ind w:left="102"/>
              <w:jc w:val="center"/>
              <w:rPr>
                <w:rFonts w:ascii="Segoe UI" w:eastAsia="SimSun" w:hAnsi="Segoe UI" w:cs="Segoe UI"/>
                <w:sz w:val="12"/>
                <w:szCs w:val="12"/>
              </w:rPr>
            </w:pPr>
            <w:r>
              <w:rPr>
                <w:rFonts w:ascii="Segoe UI" w:eastAsia="SimSun" w:hAnsi="Segoe UI" w:cs="Segoe UI"/>
                <w:sz w:val="12"/>
                <w:szCs w:val="12"/>
              </w:rPr>
              <w:t>podać firmę/pełną nazwę</w:t>
            </w:r>
            <w:r w:rsidR="00475DD2">
              <w:rPr>
                <w:rFonts w:ascii="Segoe UI" w:eastAsia="SimSun" w:hAnsi="Segoe UI" w:cs="Segoe UI"/>
                <w:sz w:val="12"/>
                <w:szCs w:val="12"/>
              </w:rPr>
              <w:t xml:space="preserve"> Wykonawcy</w:t>
            </w:r>
          </w:p>
          <w:p w14:paraId="5E28712B" w14:textId="77777777" w:rsidR="00A502B8" w:rsidRDefault="00A502B8" w:rsidP="000E4932">
            <w:pPr>
              <w:ind w:right="-51"/>
              <w:rPr>
                <w:rFonts w:ascii="Segoe UI" w:eastAsia="SimSun" w:hAnsi="Segoe UI" w:cs="Segoe UI"/>
                <w:sz w:val="18"/>
                <w:szCs w:val="18"/>
              </w:rPr>
            </w:pPr>
            <w:r>
              <w:rPr>
                <w:rFonts w:ascii="Segoe UI" w:eastAsia="SimSun" w:hAnsi="Segoe UI" w:cs="Segoe UI"/>
                <w:sz w:val="18"/>
                <w:szCs w:val="18"/>
              </w:rPr>
              <w:t xml:space="preserve">  </w:t>
            </w:r>
            <w:r w:rsidRPr="004A4FC6">
              <w:rPr>
                <w:rFonts w:ascii="Segoe UI" w:eastAsia="SimSun" w:hAnsi="Segoe UI" w:cs="Segoe UI"/>
                <w:sz w:val="18"/>
                <w:szCs w:val="18"/>
              </w:rPr>
              <w:t>Adres Wykonawcy:</w:t>
            </w:r>
            <w:r>
              <w:rPr>
                <w:rFonts w:ascii="Segoe UI" w:eastAsia="SimSun" w:hAnsi="Segoe UI" w:cs="Segoe UI"/>
                <w:sz w:val="12"/>
                <w:szCs w:val="12"/>
              </w:rPr>
              <w:t xml:space="preserve"> </w:t>
            </w:r>
            <w:r>
              <w:rPr>
                <w:rFonts w:ascii="Segoe UI" w:eastAsia="SimSun" w:hAnsi="Segoe UI" w:cs="Segoe UI"/>
                <w:sz w:val="18"/>
                <w:szCs w:val="18"/>
              </w:rPr>
              <w:t>……………………………………………………………………………………………………………………………………….</w:t>
            </w:r>
          </w:p>
          <w:p w14:paraId="508A58FC" w14:textId="77777777" w:rsidR="00A502B8" w:rsidRPr="004A4FC6" w:rsidRDefault="00A502B8" w:rsidP="000E4932">
            <w:pPr>
              <w:spacing w:after="120"/>
              <w:ind w:right="-51"/>
              <w:rPr>
                <w:rFonts w:ascii="Segoe UI" w:eastAsia="SimSun" w:hAnsi="Segoe UI" w:cs="Segoe UI"/>
                <w:sz w:val="12"/>
                <w:szCs w:val="12"/>
              </w:rPr>
            </w:pPr>
            <w:r>
              <w:rPr>
                <w:rFonts w:ascii="Segoe UI" w:eastAsia="SimSun" w:hAnsi="Segoe UI" w:cs="Segoe UI"/>
                <w:sz w:val="12"/>
                <w:szCs w:val="12"/>
              </w:rPr>
              <w:t xml:space="preserve">                                                                                                                        </w:t>
            </w:r>
            <w:r w:rsidRPr="004A4FC6">
              <w:rPr>
                <w:rFonts w:ascii="Segoe UI" w:eastAsia="SimSun" w:hAnsi="Segoe UI" w:cs="Segoe UI"/>
                <w:sz w:val="12"/>
                <w:szCs w:val="12"/>
              </w:rPr>
              <w:t>podać adres Wykonawcy</w:t>
            </w:r>
          </w:p>
          <w:p w14:paraId="4C14CCDA" w14:textId="74DE9D2A" w:rsidR="00A502B8" w:rsidRPr="00C37CFA" w:rsidRDefault="00A502B8" w:rsidP="00C37CFA">
            <w:pPr>
              <w:spacing w:after="120"/>
              <w:ind w:left="102"/>
              <w:jc w:val="both"/>
              <w:rPr>
                <w:rFonts w:ascii="Segoe UI" w:eastAsia="SimSun" w:hAnsi="Segoe UI" w:cs="Segoe UI"/>
                <w:sz w:val="18"/>
                <w:szCs w:val="18"/>
              </w:rPr>
            </w:pPr>
            <w:r>
              <w:rPr>
                <w:rFonts w:ascii="Segoe UI" w:eastAsia="SimSun" w:hAnsi="Segoe UI" w:cs="Segoe UI"/>
                <w:sz w:val="18"/>
                <w:szCs w:val="18"/>
              </w:rPr>
              <w:t>REGON ….............................................................................. NIP/PESEL  …...........................................................................</w:t>
            </w:r>
            <w:r w:rsidR="00C37CFA">
              <w:rPr>
                <w:rFonts w:ascii="Segoe UI" w:eastAsia="SimSun" w:hAnsi="Segoe UI" w:cs="Segoe UI"/>
                <w:sz w:val="18"/>
                <w:szCs w:val="18"/>
              </w:rPr>
              <w:t>...........</w:t>
            </w:r>
          </w:p>
        </w:tc>
      </w:tr>
    </w:tbl>
    <w:p w14:paraId="4ED0F410" w14:textId="75A185F5" w:rsidR="009B713E" w:rsidRPr="009B713E" w:rsidRDefault="009B713E" w:rsidP="00A502B8">
      <w:pPr>
        <w:spacing w:line="360" w:lineRule="auto"/>
        <w:rPr>
          <w:rFonts w:ascii="Segoe UI" w:hAnsi="Segoe UI" w:cs="Segoe UI"/>
          <w:b/>
          <w:sz w:val="10"/>
          <w:szCs w:val="10"/>
          <w:u w:val="single"/>
        </w:rPr>
      </w:pPr>
    </w:p>
    <w:p w14:paraId="412FDF88" w14:textId="77777777" w:rsidR="009B713E" w:rsidRPr="009B713E" w:rsidRDefault="009B713E" w:rsidP="009B713E">
      <w:pPr>
        <w:spacing w:line="360" w:lineRule="auto"/>
        <w:jc w:val="center"/>
        <w:rPr>
          <w:rFonts w:ascii="Segoe UI" w:hAnsi="Segoe UI" w:cs="Segoe UI"/>
          <w:b/>
        </w:rPr>
      </w:pPr>
      <w:r w:rsidRPr="009B713E">
        <w:rPr>
          <w:rFonts w:ascii="Segoe UI" w:hAnsi="Segoe UI" w:cs="Segoe UI"/>
          <w:b/>
          <w:u w:val="single"/>
        </w:rPr>
        <w:t xml:space="preserve">OŚWIADCZENIE </w:t>
      </w:r>
    </w:p>
    <w:p w14:paraId="649F3673" w14:textId="77777777" w:rsidR="009B713E" w:rsidRPr="009B713E" w:rsidRDefault="009B713E" w:rsidP="009B713E">
      <w:pPr>
        <w:tabs>
          <w:tab w:val="left" w:pos="708"/>
        </w:tabs>
        <w:ind w:left="426" w:hanging="426"/>
        <w:jc w:val="center"/>
        <w:rPr>
          <w:rFonts w:ascii="Segoe UI" w:hAnsi="Segoe UI" w:cs="Segoe UI"/>
          <w:b/>
          <w:bCs/>
        </w:rPr>
      </w:pPr>
      <w:r w:rsidRPr="009B713E">
        <w:rPr>
          <w:rFonts w:ascii="Segoe UI" w:hAnsi="Segoe UI" w:cs="Segoe UI"/>
          <w:b/>
        </w:rPr>
        <w:t xml:space="preserve">o niepodleganiu wykluczeniu oraz spełnianiu warunków udziału w postępowaniu </w:t>
      </w:r>
    </w:p>
    <w:p w14:paraId="4AF8D602" w14:textId="77777777" w:rsidR="009B713E" w:rsidRPr="009B713E" w:rsidRDefault="009B713E" w:rsidP="009B713E">
      <w:pPr>
        <w:jc w:val="center"/>
        <w:rPr>
          <w:rFonts w:ascii="Segoe UI" w:hAnsi="Segoe UI" w:cs="Segoe UI"/>
          <w:b/>
        </w:rPr>
      </w:pPr>
      <w:r w:rsidRPr="009B713E">
        <w:rPr>
          <w:rFonts w:ascii="Segoe UI" w:hAnsi="Segoe UI" w:cs="Segoe UI"/>
          <w:b/>
        </w:rPr>
        <w:t xml:space="preserve">składane przez Wykonawcę na podstawie art. 125 ust. 1 </w:t>
      </w:r>
    </w:p>
    <w:p w14:paraId="4736EAB6" w14:textId="77777777" w:rsidR="009B713E" w:rsidRPr="009B713E" w:rsidRDefault="009B713E" w:rsidP="009B713E">
      <w:pPr>
        <w:jc w:val="center"/>
        <w:rPr>
          <w:rFonts w:ascii="Segoe UI" w:hAnsi="Segoe UI" w:cs="Segoe UI"/>
          <w:b/>
          <w:lang w:eastAsia="en-US"/>
        </w:rPr>
      </w:pPr>
      <w:r w:rsidRPr="009B713E">
        <w:rPr>
          <w:rFonts w:ascii="Segoe UI" w:hAnsi="Segoe UI" w:cs="Segoe UI"/>
          <w:b/>
        </w:rPr>
        <w:t xml:space="preserve">ustawy </w:t>
      </w:r>
      <w:r w:rsidRPr="009B713E">
        <w:rPr>
          <w:rFonts w:ascii="Segoe UI" w:hAnsi="Segoe UI" w:cs="Segoe UI"/>
          <w:b/>
          <w:lang w:eastAsia="en-US"/>
        </w:rPr>
        <w:t xml:space="preserve">z dnia 11 września 2019 r. – Prawo zamówień publicznych </w:t>
      </w:r>
    </w:p>
    <w:p w14:paraId="20D715BF" w14:textId="32F6B4CD" w:rsidR="009B713E" w:rsidRPr="009B713E" w:rsidRDefault="00C0685E" w:rsidP="009B713E">
      <w:pPr>
        <w:jc w:val="center"/>
        <w:rPr>
          <w:rFonts w:ascii="Segoe UI" w:hAnsi="Segoe UI" w:cs="Segoe UI"/>
          <w:b/>
          <w:lang w:eastAsia="en-US"/>
        </w:rPr>
      </w:pPr>
      <w:r>
        <w:rPr>
          <w:rFonts w:ascii="Segoe UI" w:hAnsi="Segoe UI" w:cs="Segoe UI"/>
          <w:b/>
          <w:lang w:eastAsia="en-US"/>
        </w:rPr>
        <w:t>(Dz. U. z 2024</w:t>
      </w:r>
      <w:r w:rsidR="00C7071C">
        <w:rPr>
          <w:rFonts w:ascii="Segoe UI" w:hAnsi="Segoe UI" w:cs="Segoe UI"/>
          <w:b/>
          <w:lang w:eastAsia="en-US"/>
        </w:rPr>
        <w:t xml:space="preserve"> r., poz. </w:t>
      </w:r>
      <w:r>
        <w:rPr>
          <w:rFonts w:ascii="Segoe UI" w:hAnsi="Segoe UI" w:cs="Segoe UI"/>
          <w:b/>
          <w:lang w:eastAsia="en-US"/>
        </w:rPr>
        <w:t>1320</w:t>
      </w:r>
      <w:r w:rsidR="009B713E" w:rsidRPr="009B713E">
        <w:rPr>
          <w:rFonts w:ascii="Segoe UI" w:hAnsi="Segoe UI" w:cs="Segoe UI"/>
          <w:b/>
          <w:lang w:eastAsia="en-US"/>
        </w:rPr>
        <w:t>)</w:t>
      </w:r>
    </w:p>
    <w:p w14:paraId="7669FAC1" w14:textId="77777777" w:rsidR="009B713E" w:rsidRPr="009B713E" w:rsidRDefault="009B713E" w:rsidP="009B713E">
      <w:pPr>
        <w:rPr>
          <w:rFonts w:ascii="Segoe UI" w:hAnsi="Segoe UI" w:cs="Segoe UI"/>
          <w:b/>
          <w:lang w:eastAsia="en-US"/>
        </w:rPr>
      </w:pPr>
    </w:p>
    <w:p w14:paraId="6DBCB6A5" w14:textId="481A0FF4" w:rsidR="00CB017C" w:rsidRPr="00477BDB" w:rsidRDefault="009B713E" w:rsidP="009B713E">
      <w:pPr>
        <w:jc w:val="both"/>
        <w:rPr>
          <w:rFonts w:ascii="Segoe UI" w:hAnsi="Segoe UI" w:cs="Segoe UI"/>
        </w:rPr>
      </w:pPr>
      <w:r w:rsidRPr="009B713E">
        <w:rPr>
          <w:rFonts w:ascii="Segoe UI" w:hAnsi="Segoe UI" w:cs="Segoe UI"/>
        </w:rPr>
        <w:t>Na potrzeby postępowania o udziele</w:t>
      </w:r>
      <w:r w:rsidR="00477BDB">
        <w:rPr>
          <w:rFonts w:ascii="Segoe UI" w:hAnsi="Segoe UI" w:cs="Segoe UI"/>
        </w:rPr>
        <w:t xml:space="preserve">nie zamówienia publicznego pn. </w:t>
      </w:r>
    </w:p>
    <w:p w14:paraId="29A45B55" w14:textId="4C3E0443" w:rsidR="00CB017C" w:rsidRDefault="00E1524D" w:rsidP="00E1524D">
      <w:pPr>
        <w:jc w:val="center"/>
        <w:rPr>
          <w:rFonts w:ascii="Segoe UI" w:hAnsi="Segoe UI" w:cs="Segoe UI"/>
          <w:b/>
          <w:bCs/>
          <w:lang w:eastAsia="pl-PL"/>
        </w:rPr>
      </w:pPr>
      <w:r w:rsidRPr="005804CF">
        <w:rPr>
          <w:rFonts w:ascii="Segoe UI" w:hAnsi="Segoe UI" w:cs="Segoe UI"/>
          <w:b/>
          <w:bCs/>
          <w:iCs/>
          <w:lang w:eastAsia="pl-PL"/>
        </w:rPr>
        <w:t>Modernizacj</w:t>
      </w:r>
      <w:r>
        <w:rPr>
          <w:rFonts w:ascii="Segoe UI" w:hAnsi="Segoe UI" w:cs="Segoe UI"/>
          <w:b/>
          <w:bCs/>
          <w:iCs/>
          <w:lang w:eastAsia="pl-PL"/>
        </w:rPr>
        <w:t>a</w:t>
      </w:r>
      <w:r w:rsidR="009246D8">
        <w:rPr>
          <w:rFonts w:ascii="Segoe UI" w:hAnsi="Segoe UI" w:cs="Segoe UI"/>
          <w:b/>
          <w:bCs/>
          <w:iCs/>
          <w:lang w:eastAsia="pl-PL"/>
        </w:rPr>
        <w:t xml:space="preserve"> kompleksów sportowych „Moje B</w:t>
      </w:r>
      <w:r w:rsidRPr="005804CF">
        <w:rPr>
          <w:rFonts w:ascii="Segoe UI" w:hAnsi="Segoe UI" w:cs="Segoe UI"/>
          <w:b/>
          <w:bCs/>
          <w:iCs/>
          <w:lang w:eastAsia="pl-PL"/>
        </w:rPr>
        <w:t xml:space="preserve">oisko – ORLIK 2012” </w:t>
      </w:r>
      <w:r w:rsidRPr="005804CF">
        <w:rPr>
          <w:rFonts w:ascii="Segoe UI" w:hAnsi="Segoe UI" w:cs="Segoe UI"/>
          <w:b/>
          <w:bCs/>
          <w:iCs/>
          <w:lang w:eastAsia="pl-PL"/>
        </w:rPr>
        <w:br/>
        <w:t xml:space="preserve">przy Szkole Podstawowej nr 10 w Koszalinie, przy Szkole Podstawowej nr 17 w Koszalinie, </w:t>
      </w:r>
      <w:r>
        <w:rPr>
          <w:rFonts w:ascii="Segoe UI" w:hAnsi="Segoe UI" w:cs="Segoe UI"/>
          <w:b/>
          <w:bCs/>
          <w:iCs/>
          <w:lang w:eastAsia="pl-PL"/>
        </w:rPr>
        <w:br/>
      </w:r>
      <w:r w:rsidRPr="005804CF">
        <w:rPr>
          <w:rFonts w:ascii="Segoe UI" w:hAnsi="Segoe UI" w:cs="Segoe UI"/>
          <w:b/>
          <w:bCs/>
          <w:iCs/>
          <w:lang w:eastAsia="pl-PL"/>
        </w:rPr>
        <w:t xml:space="preserve">przy Szkole Podstawowej nr 18 w Koszalinie, przy Szkole Podstawowej nr 4 w Koszalinie, </w:t>
      </w:r>
      <w:r w:rsidRPr="005804CF">
        <w:rPr>
          <w:rFonts w:ascii="Segoe UI" w:hAnsi="Segoe UI" w:cs="Segoe UI"/>
          <w:b/>
          <w:bCs/>
          <w:lang w:eastAsia="pl-PL"/>
        </w:rPr>
        <w:t>realizowan</w:t>
      </w:r>
      <w:r>
        <w:rPr>
          <w:rFonts w:ascii="Segoe UI" w:hAnsi="Segoe UI" w:cs="Segoe UI"/>
          <w:b/>
          <w:bCs/>
          <w:lang w:eastAsia="pl-PL"/>
        </w:rPr>
        <w:t>a</w:t>
      </w:r>
      <w:r w:rsidRPr="005804CF">
        <w:rPr>
          <w:rFonts w:ascii="Segoe UI" w:hAnsi="Segoe UI" w:cs="Segoe UI"/>
          <w:b/>
          <w:bCs/>
          <w:lang w:eastAsia="pl-PL"/>
        </w:rPr>
        <w:t xml:space="preserve"> </w:t>
      </w:r>
      <w:r>
        <w:rPr>
          <w:rFonts w:ascii="Segoe UI" w:hAnsi="Segoe UI" w:cs="Segoe UI"/>
          <w:b/>
          <w:bCs/>
          <w:lang w:eastAsia="pl-PL"/>
        </w:rPr>
        <w:t>w formule zaprojektuj i wybuduj</w:t>
      </w:r>
    </w:p>
    <w:p w14:paraId="2BE38A5F" w14:textId="77777777" w:rsidR="00E1524D" w:rsidRDefault="00E1524D" w:rsidP="00E1524D">
      <w:pPr>
        <w:jc w:val="center"/>
        <w:rPr>
          <w:rFonts w:ascii="Segoe UI" w:hAnsi="Segoe UI" w:cs="Segoe UI"/>
        </w:rPr>
      </w:pPr>
    </w:p>
    <w:p w14:paraId="1F5EAF11" w14:textId="79DE33C9" w:rsidR="009B713E" w:rsidRDefault="009B713E" w:rsidP="009B713E">
      <w:pPr>
        <w:jc w:val="both"/>
        <w:rPr>
          <w:rFonts w:ascii="Segoe UI" w:hAnsi="Segoe UI" w:cs="Segoe UI"/>
        </w:rPr>
      </w:pPr>
      <w:r w:rsidRPr="009B713E">
        <w:rPr>
          <w:rFonts w:ascii="Segoe UI" w:hAnsi="Segoe UI" w:cs="Segoe UI"/>
        </w:rPr>
        <w:t xml:space="preserve">prowadzonego przez </w:t>
      </w:r>
      <w:r w:rsidRPr="009B713E">
        <w:rPr>
          <w:rFonts w:ascii="Segoe UI" w:hAnsi="Segoe UI" w:cs="Segoe UI"/>
          <w:b/>
        </w:rPr>
        <w:t xml:space="preserve">Gminę Miasto Koszalin </w:t>
      </w:r>
      <w:r w:rsidR="00CB017C">
        <w:rPr>
          <w:rFonts w:ascii="Segoe UI" w:hAnsi="Segoe UI" w:cs="Segoe UI"/>
        </w:rPr>
        <w:t>oświadczam, co następuje:</w:t>
      </w:r>
    </w:p>
    <w:p w14:paraId="5C75906B" w14:textId="77777777" w:rsidR="00CB017C" w:rsidRPr="009B713E" w:rsidRDefault="00CB017C" w:rsidP="009B713E">
      <w:pPr>
        <w:jc w:val="both"/>
        <w:rPr>
          <w:rFonts w:ascii="Segoe UI" w:hAnsi="Segoe UI" w:cs="Segoe UI"/>
        </w:rPr>
      </w:pPr>
    </w:p>
    <w:p w14:paraId="0E6ED25B" w14:textId="77777777" w:rsidR="009B713E" w:rsidRPr="009B713E" w:rsidRDefault="009B713E" w:rsidP="009B713E">
      <w:pPr>
        <w:shd w:val="clear" w:color="auto" w:fill="D9D9D9" w:themeFill="background1" w:themeFillShade="D9"/>
        <w:jc w:val="both"/>
        <w:rPr>
          <w:rFonts w:ascii="Segoe UI" w:hAnsi="Segoe UI" w:cs="Segoe UI"/>
          <w:b/>
        </w:rPr>
      </w:pPr>
      <w:r w:rsidRPr="009B713E">
        <w:rPr>
          <w:rFonts w:ascii="Segoe UI" w:hAnsi="Segoe UI" w:cs="Segoe UI"/>
          <w:b/>
          <w:highlight w:val="lightGray"/>
        </w:rPr>
        <w:t>INFORMACJA DOTYCZĄCA WYKONAWCY:</w:t>
      </w:r>
    </w:p>
    <w:p w14:paraId="4C88A2DB" w14:textId="77777777" w:rsidR="009B713E" w:rsidRPr="009B713E" w:rsidRDefault="009B713E" w:rsidP="009B713E">
      <w:pPr>
        <w:jc w:val="both"/>
        <w:rPr>
          <w:rFonts w:ascii="Segoe UI" w:hAnsi="Segoe UI" w:cs="Segoe UI"/>
          <w:sz w:val="16"/>
          <w:szCs w:val="16"/>
        </w:rPr>
      </w:pPr>
    </w:p>
    <w:p w14:paraId="502A99BE" w14:textId="77777777" w:rsidR="00985DD8" w:rsidRPr="009B713E" w:rsidRDefault="00985DD8" w:rsidP="00ED5E87">
      <w:pPr>
        <w:numPr>
          <w:ilvl w:val="0"/>
          <w:numId w:val="33"/>
        </w:numPr>
        <w:suppressAutoHyphens w:val="0"/>
        <w:spacing w:after="200" w:line="276" w:lineRule="auto"/>
        <w:ind w:left="426" w:hanging="426"/>
        <w:contextualSpacing/>
        <w:jc w:val="both"/>
        <w:rPr>
          <w:rFonts w:ascii="Segoe UI" w:hAnsi="Segoe UI" w:cs="Segoe UI"/>
        </w:rPr>
      </w:pPr>
      <w:r>
        <w:rPr>
          <w:rFonts w:ascii="Segoe UI" w:hAnsi="Segoe UI" w:cs="Segoe UI"/>
        </w:rPr>
        <w:t xml:space="preserve">Oświadczam, że </w:t>
      </w:r>
      <w:r w:rsidRPr="009B713E">
        <w:rPr>
          <w:rFonts w:ascii="Segoe UI" w:hAnsi="Segoe UI" w:cs="Segoe UI"/>
        </w:rPr>
        <w:t>spełniam warunki ud</w:t>
      </w:r>
      <w:r>
        <w:rPr>
          <w:rFonts w:ascii="Segoe UI" w:hAnsi="Segoe UI" w:cs="Segoe UI"/>
        </w:rPr>
        <w:t xml:space="preserve">ziału w postępowaniu określone </w:t>
      </w:r>
      <w:r w:rsidRPr="009B713E">
        <w:rPr>
          <w:rFonts w:ascii="Segoe UI" w:hAnsi="Segoe UI" w:cs="Segoe UI"/>
        </w:rPr>
        <w:t xml:space="preserve">przez Zamawiającego </w:t>
      </w:r>
      <w:r>
        <w:rPr>
          <w:rFonts w:ascii="Segoe UI" w:hAnsi="Segoe UI" w:cs="Segoe UI"/>
        </w:rPr>
        <w:br/>
      </w:r>
      <w:r w:rsidRPr="009B713E">
        <w:rPr>
          <w:rFonts w:ascii="Segoe UI" w:hAnsi="Segoe UI" w:cs="Segoe UI"/>
        </w:rPr>
        <w:t xml:space="preserve">w Rozdziale I w pkt 5 w </w:t>
      </w:r>
      <w:r w:rsidRPr="009B713E">
        <w:rPr>
          <w:rFonts w:ascii="Segoe UI" w:hAnsi="Segoe UI" w:cs="Segoe UI"/>
          <w:color w:val="FF0000"/>
        </w:rPr>
        <w:t>(zaznaczyć „X” właściwe)</w:t>
      </w:r>
      <w:r w:rsidRPr="009B713E">
        <w:rPr>
          <w:rFonts w:ascii="Segoe UI" w:hAnsi="Segoe UI" w:cs="Segoe UI"/>
        </w:rPr>
        <w:t>:</w:t>
      </w:r>
    </w:p>
    <w:p w14:paraId="0D58F4D4" w14:textId="6B798C6D" w:rsidR="00985DD8" w:rsidRPr="007E0D7C" w:rsidRDefault="00041075" w:rsidP="00985DD8">
      <w:pPr>
        <w:tabs>
          <w:tab w:val="left" w:pos="1073"/>
        </w:tabs>
        <w:spacing w:before="100" w:after="100"/>
        <w:ind w:left="425"/>
        <w:rPr>
          <w:rFonts w:ascii="Segoe UI" w:hAnsi="Segoe UI" w:cs="Segoe UI"/>
        </w:rPr>
      </w:pPr>
      <w:sdt>
        <w:sdtPr>
          <w:rPr>
            <w:rFonts w:ascii="Segoe UI" w:hAnsi="Segoe UI" w:cs="Segoe UI"/>
          </w:rPr>
          <w:id w:val="-857582183"/>
          <w14:checkbox>
            <w14:checked w14:val="0"/>
            <w14:checkedState w14:val="2612" w14:font="MS Gothic"/>
            <w14:uncheckedState w14:val="2610" w14:font="MS Gothic"/>
          </w14:checkbox>
        </w:sdtPr>
        <w:sdtContent>
          <w:r w:rsidR="00985DD8" w:rsidRPr="007E0D7C">
            <w:rPr>
              <w:rFonts w:ascii="MS Gothic" w:eastAsia="MS Gothic" w:hAnsi="MS Gothic" w:cs="Segoe UI" w:hint="eastAsia"/>
            </w:rPr>
            <w:t>☐</w:t>
          </w:r>
        </w:sdtContent>
      </w:sdt>
      <w:r w:rsidR="00985DD8" w:rsidRPr="007E0D7C">
        <w:rPr>
          <w:rFonts w:ascii="Segoe UI" w:hAnsi="Segoe UI" w:cs="Segoe UI"/>
        </w:rPr>
        <w:t xml:space="preserve">  ppkt 2.1</w:t>
      </w:r>
      <w:r w:rsidR="00A564D2" w:rsidRPr="007E0D7C">
        <w:rPr>
          <w:rFonts w:ascii="Segoe UI" w:hAnsi="Segoe UI" w:cs="Segoe UI"/>
        </w:rPr>
        <w:t>.1</w:t>
      </w:r>
      <w:r w:rsidR="00985DD8" w:rsidRPr="007E0D7C">
        <w:rPr>
          <w:rFonts w:ascii="Segoe UI" w:hAnsi="Segoe UI" w:cs="Segoe UI"/>
        </w:rPr>
        <w:t xml:space="preserve"> SWZ</w:t>
      </w:r>
    </w:p>
    <w:p w14:paraId="1CA7736D" w14:textId="0505B9D5" w:rsidR="00985DD8" w:rsidRPr="007E0D7C" w:rsidRDefault="00041075" w:rsidP="00985DD8">
      <w:pPr>
        <w:tabs>
          <w:tab w:val="left" w:pos="1073"/>
        </w:tabs>
        <w:spacing w:before="100" w:after="100"/>
        <w:ind w:left="425"/>
        <w:rPr>
          <w:rFonts w:ascii="Segoe UI" w:hAnsi="Segoe UI" w:cs="Segoe UI"/>
        </w:rPr>
      </w:pPr>
      <w:sdt>
        <w:sdtPr>
          <w:rPr>
            <w:rFonts w:ascii="Segoe UI" w:hAnsi="Segoe UI" w:cs="Segoe UI"/>
          </w:rPr>
          <w:id w:val="-1171024735"/>
          <w14:checkbox>
            <w14:checked w14:val="0"/>
            <w14:checkedState w14:val="2612" w14:font="MS Gothic"/>
            <w14:uncheckedState w14:val="2610" w14:font="MS Gothic"/>
          </w14:checkbox>
        </w:sdtPr>
        <w:sdtContent>
          <w:r w:rsidR="00985DD8" w:rsidRPr="007E0D7C">
            <w:rPr>
              <w:rFonts w:ascii="MS Gothic" w:eastAsia="MS Gothic" w:hAnsi="MS Gothic" w:cs="Segoe UI" w:hint="eastAsia"/>
            </w:rPr>
            <w:t>☐</w:t>
          </w:r>
        </w:sdtContent>
      </w:sdt>
      <w:r w:rsidR="00A564D2" w:rsidRPr="007E0D7C">
        <w:rPr>
          <w:rFonts w:ascii="Segoe UI" w:hAnsi="Segoe UI" w:cs="Segoe UI"/>
        </w:rPr>
        <w:t xml:space="preserve">  ppkt 2.1.2</w:t>
      </w:r>
      <w:r w:rsidR="00985DD8" w:rsidRPr="007E0D7C">
        <w:rPr>
          <w:rFonts w:ascii="Segoe UI" w:hAnsi="Segoe UI" w:cs="Segoe UI"/>
        </w:rPr>
        <w:t xml:space="preserve"> SWZ</w:t>
      </w:r>
    </w:p>
    <w:p w14:paraId="7897A382" w14:textId="083A815F" w:rsidR="00985DD8" w:rsidRPr="007E0D7C" w:rsidRDefault="00041075" w:rsidP="00985DD8">
      <w:pPr>
        <w:tabs>
          <w:tab w:val="left" w:pos="1073"/>
        </w:tabs>
        <w:spacing w:before="100" w:after="100"/>
        <w:ind w:left="425"/>
        <w:rPr>
          <w:rFonts w:ascii="Segoe UI" w:hAnsi="Segoe UI" w:cs="Segoe UI"/>
        </w:rPr>
      </w:pPr>
      <w:sdt>
        <w:sdtPr>
          <w:rPr>
            <w:rFonts w:ascii="Segoe UI" w:hAnsi="Segoe UI" w:cs="Segoe UI"/>
          </w:rPr>
          <w:id w:val="1833170153"/>
          <w14:checkbox>
            <w14:checked w14:val="0"/>
            <w14:checkedState w14:val="2612" w14:font="MS Gothic"/>
            <w14:uncheckedState w14:val="2610" w14:font="MS Gothic"/>
          </w14:checkbox>
        </w:sdtPr>
        <w:sdtContent>
          <w:r w:rsidR="00985DD8" w:rsidRPr="007E0D7C">
            <w:rPr>
              <w:rFonts w:ascii="MS Gothic" w:eastAsia="MS Gothic" w:hAnsi="MS Gothic" w:cs="Segoe UI" w:hint="eastAsia"/>
            </w:rPr>
            <w:t>☐</w:t>
          </w:r>
        </w:sdtContent>
      </w:sdt>
      <w:r w:rsidR="00985DD8" w:rsidRPr="007E0D7C">
        <w:rPr>
          <w:rFonts w:ascii="Segoe UI" w:hAnsi="Segoe UI" w:cs="Segoe UI"/>
        </w:rPr>
        <w:t xml:space="preserve">  ppkt 2.2.1 SWZ</w:t>
      </w:r>
    </w:p>
    <w:p w14:paraId="453ED06B" w14:textId="530E2A3E" w:rsidR="00985DD8" w:rsidRPr="007E0D7C" w:rsidRDefault="00041075" w:rsidP="00985DD8">
      <w:pPr>
        <w:tabs>
          <w:tab w:val="left" w:pos="1073"/>
        </w:tabs>
        <w:spacing w:before="100" w:after="100"/>
        <w:ind w:left="425"/>
        <w:rPr>
          <w:rFonts w:ascii="Segoe UI" w:hAnsi="Segoe UI" w:cs="Segoe UI"/>
        </w:rPr>
      </w:pPr>
      <w:sdt>
        <w:sdtPr>
          <w:rPr>
            <w:rFonts w:ascii="Segoe UI" w:hAnsi="Segoe UI" w:cs="Segoe UI"/>
          </w:rPr>
          <w:id w:val="570241316"/>
          <w14:checkbox>
            <w14:checked w14:val="0"/>
            <w14:checkedState w14:val="2612" w14:font="MS Gothic"/>
            <w14:uncheckedState w14:val="2610" w14:font="MS Gothic"/>
          </w14:checkbox>
        </w:sdtPr>
        <w:sdtContent>
          <w:r w:rsidR="00985DD8" w:rsidRPr="007E0D7C">
            <w:rPr>
              <w:rFonts w:ascii="MS Gothic" w:eastAsia="MS Gothic" w:hAnsi="MS Gothic" w:cs="Segoe UI" w:hint="eastAsia"/>
            </w:rPr>
            <w:t>☐</w:t>
          </w:r>
        </w:sdtContent>
      </w:sdt>
      <w:r w:rsidR="00985DD8" w:rsidRPr="007E0D7C">
        <w:rPr>
          <w:rFonts w:ascii="Segoe UI" w:hAnsi="Segoe UI" w:cs="Segoe UI"/>
        </w:rPr>
        <w:t xml:space="preserve">  ppkt 2.2.2 SWZ</w:t>
      </w:r>
    </w:p>
    <w:p w14:paraId="64401BE9" w14:textId="1CFBDB2A" w:rsidR="00985DD8" w:rsidRPr="007E0D7C" w:rsidRDefault="00041075" w:rsidP="007E3AA5">
      <w:pPr>
        <w:tabs>
          <w:tab w:val="left" w:pos="1073"/>
        </w:tabs>
        <w:spacing w:before="100" w:after="100"/>
        <w:ind w:left="425"/>
        <w:rPr>
          <w:rFonts w:ascii="Segoe UI" w:hAnsi="Segoe UI" w:cs="Segoe UI"/>
        </w:rPr>
      </w:pPr>
      <w:sdt>
        <w:sdtPr>
          <w:rPr>
            <w:rFonts w:ascii="Segoe UI" w:hAnsi="Segoe UI" w:cs="Segoe UI"/>
          </w:rPr>
          <w:id w:val="222333852"/>
          <w14:checkbox>
            <w14:checked w14:val="0"/>
            <w14:checkedState w14:val="2612" w14:font="MS Gothic"/>
            <w14:uncheckedState w14:val="2610" w14:font="MS Gothic"/>
          </w14:checkbox>
        </w:sdtPr>
        <w:sdtContent>
          <w:r w:rsidR="00985DD8" w:rsidRPr="007E0D7C">
            <w:rPr>
              <w:rFonts w:ascii="MS Gothic" w:eastAsia="MS Gothic" w:hAnsi="MS Gothic" w:cs="Segoe UI" w:hint="eastAsia"/>
            </w:rPr>
            <w:t>☐</w:t>
          </w:r>
        </w:sdtContent>
      </w:sdt>
      <w:r w:rsidR="00985DD8" w:rsidRPr="007E0D7C">
        <w:rPr>
          <w:rFonts w:ascii="Segoe UI" w:hAnsi="Segoe UI" w:cs="Segoe UI"/>
        </w:rPr>
        <w:t xml:space="preserve">  ppkt 2.2.3 SWZ</w:t>
      </w:r>
    </w:p>
    <w:p w14:paraId="28B52496" w14:textId="0F4F859F" w:rsidR="00985DD8" w:rsidRPr="007E0D7C" w:rsidRDefault="00041075" w:rsidP="00985DD8">
      <w:pPr>
        <w:tabs>
          <w:tab w:val="left" w:pos="1073"/>
        </w:tabs>
        <w:spacing w:before="100" w:after="100"/>
        <w:ind w:left="425"/>
        <w:rPr>
          <w:rFonts w:ascii="Segoe UI" w:hAnsi="Segoe UI" w:cs="Segoe UI"/>
        </w:rPr>
      </w:pPr>
      <w:sdt>
        <w:sdtPr>
          <w:rPr>
            <w:rFonts w:ascii="Segoe UI" w:hAnsi="Segoe UI" w:cs="Segoe UI"/>
          </w:rPr>
          <w:id w:val="894633792"/>
          <w14:checkbox>
            <w14:checked w14:val="0"/>
            <w14:checkedState w14:val="2612" w14:font="MS Gothic"/>
            <w14:uncheckedState w14:val="2610" w14:font="MS Gothic"/>
          </w14:checkbox>
        </w:sdtPr>
        <w:sdtContent>
          <w:r w:rsidR="00985DD8" w:rsidRPr="007E0D7C">
            <w:rPr>
              <w:rFonts w:ascii="MS Gothic" w:eastAsia="MS Gothic" w:hAnsi="MS Gothic" w:cs="Segoe UI" w:hint="eastAsia"/>
            </w:rPr>
            <w:t>☐</w:t>
          </w:r>
        </w:sdtContent>
      </w:sdt>
      <w:r w:rsidR="00985DD8" w:rsidRPr="007E0D7C">
        <w:rPr>
          <w:rFonts w:ascii="Segoe UI" w:hAnsi="Segoe UI" w:cs="Segoe UI"/>
        </w:rPr>
        <w:t xml:space="preserve">  ppkt 2.2.4 SWZ</w:t>
      </w:r>
    </w:p>
    <w:p w14:paraId="224A4A6A" w14:textId="77777777" w:rsidR="009B713E" w:rsidRPr="009B713E" w:rsidRDefault="009B713E" w:rsidP="00CB017C">
      <w:pPr>
        <w:spacing w:after="200"/>
        <w:ind w:left="426"/>
        <w:contextualSpacing/>
        <w:jc w:val="right"/>
        <w:rPr>
          <w:rFonts w:ascii="Segoe UI" w:hAnsi="Segoe UI" w:cs="Segoe UI"/>
          <w:sz w:val="14"/>
          <w:szCs w:val="14"/>
        </w:rPr>
      </w:pPr>
    </w:p>
    <w:p w14:paraId="17159043" w14:textId="2D64517D" w:rsidR="009B713E" w:rsidRPr="009B713E" w:rsidRDefault="009B713E" w:rsidP="00ED5E87">
      <w:pPr>
        <w:numPr>
          <w:ilvl w:val="0"/>
          <w:numId w:val="33"/>
        </w:numPr>
        <w:suppressAutoHyphens w:val="0"/>
        <w:spacing w:after="200"/>
        <w:ind w:left="426" w:hanging="426"/>
        <w:contextualSpacing/>
        <w:jc w:val="both"/>
        <w:rPr>
          <w:rFonts w:ascii="Segoe UI" w:hAnsi="Segoe UI" w:cs="Segoe UI"/>
        </w:rPr>
      </w:pPr>
      <w:r w:rsidRPr="009B713E">
        <w:rPr>
          <w:rFonts w:ascii="Segoe UI" w:hAnsi="Segoe UI" w:cs="Segoe UI"/>
        </w:rPr>
        <w:t>Oświadczam, że nie podlegam wykluczeniu z postępowania na podstawie art. 108 ust. 1 ustawy Prawo zamówień publicznych.</w:t>
      </w:r>
    </w:p>
    <w:p w14:paraId="314C2651" w14:textId="77777777" w:rsidR="009B713E" w:rsidRPr="009B713E" w:rsidRDefault="009B713E" w:rsidP="00CB017C">
      <w:pPr>
        <w:spacing w:after="200"/>
        <w:contextualSpacing/>
        <w:jc w:val="both"/>
        <w:rPr>
          <w:rFonts w:ascii="Segoe UI" w:hAnsi="Segoe UI" w:cs="Segoe UI"/>
        </w:rPr>
      </w:pPr>
    </w:p>
    <w:p w14:paraId="5166D24F" w14:textId="77777777" w:rsidR="009B713E" w:rsidRPr="009B713E" w:rsidRDefault="009B713E" w:rsidP="00ED5E87">
      <w:pPr>
        <w:numPr>
          <w:ilvl w:val="0"/>
          <w:numId w:val="33"/>
        </w:numPr>
        <w:suppressAutoHyphens w:val="0"/>
        <w:ind w:left="426" w:hanging="426"/>
        <w:jc w:val="both"/>
        <w:rPr>
          <w:rFonts w:ascii="Segoe UI" w:eastAsia="Segoe UI" w:hAnsi="Segoe UI" w:cs="Segoe UI"/>
          <w:i/>
        </w:rPr>
      </w:pPr>
      <w:r w:rsidRPr="009B713E">
        <w:rPr>
          <w:rFonts w:ascii="Segoe UI" w:hAnsi="Segoe UI" w:cs="Segoe UI"/>
        </w:rPr>
        <w:t>Oświadczam, że zachodzą w stosunku do mnie podstawy wykluczenia z postępowania na podstawie art. ………...........................................................................................................................................………………………………</w:t>
      </w:r>
    </w:p>
    <w:p w14:paraId="709EF537" w14:textId="77777777" w:rsidR="009B713E" w:rsidRPr="005F06D2" w:rsidRDefault="009B713E" w:rsidP="00CB017C">
      <w:pPr>
        <w:ind w:left="284" w:firstLine="708"/>
        <w:jc w:val="both"/>
        <w:rPr>
          <w:rFonts w:ascii="Segoe UI" w:eastAsia="Segoe UI" w:hAnsi="Segoe UI" w:cs="Segoe UI"/>
          <w:sz w:val="14"/>
          <w:szCs w:val="14"/>
        </w:rPr>
      </w:pPr>
      <w:r w:rsidRPr="005F06D2">
        <w:rPr>
          <w:rFonts w:ascii="Segoe UI" w:hAnsi="Segoe UI" w:cs="Segoe UI"/>
          <w:sz w:val="14"/>
          <w:szCs w:val="14"/>
        </w:rPr>
        <w:t>(podać mającą zastosowanie podstawę wykluczenia spośród wymienionych</w:t>
      </w:r>
      <w:r w:rsidRPr="005F06D2">
        <w:rPr>
          <w:rFonts w:ascii="Segoe UI" w:eastAsia="Segoe UI" w:hAnsi="Segoe UI" w:cs="Segoe UI"/>
          <w:sz w:val="14"/>
          <w:szCs w:val="14"/>
        </w:rPr>
        <w:t xml:space="preserve"> </w:t>
      </w:r>
      <w:r w:rsidRPr="005F06D2">
        <w:rPr>
          <w:rFonts w:ascii="Segoe UI" w:hAnsi="Segoe UI" w:cs="Segoe UI"/>
          <w:sz w:val="14"/>
          <w:szCs w:val="14"/>
        </w:rPr>
        <w:t>w art. 108 ust. 1 pkt 1, 2 i 5 ustawy PZP)</w:t>
      </w:r>
    </w:p>
    <w:p w14:paraId="1D323AFD" w14:textId="77777777" w:rsidR="009B713E" w:rsidRPr="009B713E" w:rsidRDefault="009B713E" w:rsidP="009B713E">
      <w:pPr>
        <w:spacing w:before="60"/>
        <w:ind w:left="567" w:hanging="142"/>
        <w:jc w:val="both"/>
        <w:rPr>
          <w:rFonts w:ascii="Segoe UI" w:hAnsi="Segoe UI" w:cs="Segoe UI"/>
        </w:rPr>
      </w:pPr>
      <w:r w:rsidRPr="009B713E">
        <w:rPr>
          <w:rFonts w:ascii="Segoe UI" w:hAnsi="Segoe UI" w:cs="Segoe UI"/>
        </w:rPr>
        <w:t xml:space="preserve">ustawy Prawo zamówień publicznych. </w:t>
      </w:r>
    </w:p>
    <w:p w14:paraId="2B0DC711" w14:textId="77777777" w:rsidR="009B713E" w:rsidRPr="009B713E" w:rsidRDefault="009B713E" w:rsidP="009B713E">
      <w:pPr>
        <w:ind w:firstLine="708"/>
        <w:jc w:val="both"/>
        <w:rPr>
          <w:rFonts w:ascii="Segoe UI" w:hAnsi="Segoe UI" w:cs="Segoe UI"/>
        </w:rPr>
      </w:pPr>
    </w:p>
    <w:p w14:paraId="4A9A91C5" w14:textId="77777777" w:rsidR="009B713E" w:rsidRPr="009B713E" w:rsidRDefault="009B713E" w:rsidP="009B713E">
      <w:pPr>
        <w:jc w:val="both"/>
        <w:rPr>
          <w:rFonts w:ascii="Segoe UI" w:hAnsi="Segoe UI" w:cs="Segoe UI"/>
        </w:rPr>
      </w:pPr>
      <w:r w:rsidRPr="009B713E">
        <w:rPr>
          <w:rFonts w:ascii="Segoe UI" w:hAnsi="Segoe UI" w:cs="Segoe UI"/>
        </w:rPr>
        <w:t>Jednocześnie oświadczam, że w związku z ww. okolicznością, na podstawie art. 110 ust. 2 ustawy Prawo zamówień publicznych podjąłem następujące czynności:</w:t>
      </w:r>
      <w:r w:rsidRPr="009B713E">
        <w:t xml:space="preserve"> </w:t>
      </w:r>
      <w:r w:rsidRPr="009B713E">
        <w:rPr>
          <w:rFonts w:ascii="Segoe UI" w:hAnsi="Segoe UI" w:cs="Segoe UI"/>
        </w:rPr>
        <w:t xml:space="preserve"> ……...……………………….………………………………………</w:t>
      </w:r>
    </w:p>
    <w:p w14:paraId="26D70E0E" w14:textId="7CFD8DDD" w:rsidR="009B713E" w:rsidRDefault="009B713E" w:rsidP="009B713E">
      <w:pPr>
        <w:ind w:left="426" w:hanging="426"/>
        <w:jc w:val="both"/>
        <w:rPr>
          <w:rFonts w:ascii="Segoe UI" w:hAnsi="Segoe UI" w:cs="Segoe UI"/>
        </w:rPr>
      </w:pPr>
      <w:r w:rsidRPr="009B713E">
        <w:rPr>
          <w:rFonts w:ascii="Segoe UI" w:hAnsi="Segoe UI" w:cs="Segoe UI"/>
        </w:rPr>
        <w:t>.........………………………………………………………………………………………………………………………………………………………......</w:t>
      </w:r>
    </w:p>
    <w:p w14:paraId="263853E5" w14:textId="77777777" w:rsidR="00F22B80" w:rsidRPr="009B713E" w:rsidRDefault="00F22B80" w:rsidP="009B713E">
      <w:pPr>
        <w:ind w:left="426" w:hanging="426"/>
        <w:jc w:val="both"/>
        <w:rPr>
          <w:rFonts w:ascii="Segoe UI" w:hAnsi="Segoe UI" w:cs="Segoe UI"/>
        </w:rPr>
      </w:pPr>
    </w:p>
    <w:p w14:paraId="2347FD2B" w14:textId="291E4E13" w:rsidR="009B713E" w:rsidRPr="008749CE" w:rsidRDefault="009B713E" w:rsidP="00ED5E87">
      <w:pPr>
        <w:pStyle w:val="Akapitzlist"/>
        <w:numPr>
          <w:ilvl w:val="0"/>
          <w:numId w:val="33"/>
        </w:numPr>
        <w:suppressAutoHyphens w:val="0"/>
        <w:spacing w:after="0" w:line="240" w:lineRule="auto"/>
        <w:ind w:left="425" w:hanging="357"/>
        <w:contextualSpacing/>
        <w:jc w:val="both"/>
        <w:rPr>
          <w:rFonts w:ascii="Segoe UI" w:hAnsi="Segoe UI" w:cs="Segoe UI"/>
          <w:sz w:val="20"/>
        </w:rPr>
      </w:pPr>
      <w:r w:rsidRPr="008749CE">
        <w:rPr>
          <w:rFonts w:ascii="Segoe UI" w:hAnsi="Segoe UI" w:cs="Segoe UI"/>
          <w:sz w:val="20"/>
        </w:rPr>
        <w:t xml:space="preserve">Oświadczam, że nie podlegam wykluczeniu z postępowania na podstawie art. 7 ust. 1 ustawy </w:t>
      </w:r>
      <w:r w:rsidR="00B93E90">
        <w:rPr>
          <w:rFonts w:ascii="Segoe UI" w:hAnsi="Segoe UI" w:cs="Segoe UI"/>
          <w:sz w:val="20"/>
        </w:rPr>
        <w:br/>
      </w:r>
      <w:r w:rsidRPr="008749CE">
        <w:rPr>
          <w:rFonts w:ascii="Segoe UI" w:hAnsi="Segoe UI" w:cs="Segoe UI"/>
          <w:sz w:val="20"/>
        </w:rPr>
        <w:t>z dnia 13 kwietnia 2022 r. o szczególnych rozwiązaniach w zakresie przeciwdziałania wspieraniu agresji na Ukrainę oraz służących ochronie bezpieczeństwa narodowego (Dz. U. z 202</w:t>
      </w:r>
      <w:r w:rsidR="00A502B8">
        <w:rPr>
          <w:rFonts w:ascii="Segoe UI" w:hAnsi="Segoe UI" w:cs="Segoe UI"/>
          <w:sz w:val="20"/>
        </w:rPr>
        <w:t>4</w:t>
      </w:r>
      <w:r w:rsidRPr="008749CE">
        <w:rPr>
          <w:rFonts w:ascii="Segoe UI" w:hAnsi="Segoe UI" w:cs="Segoe UI"/>
          <w:sz w:val="20"/>
        </w:rPr>
        <w:t xml:space="preserve"> r., poz. </w:t>
      </w:r>
      <w:r w:rsidR="00A502B8">
        <w:rPr>
          <w:rFonts w:ascii="Segoe UI" w:hAnsi="Segoe UI" w:cs="Segoe UI"/>
          <w:sz w:val="20"/>
        </w:rPr>
        <w:t>507</w:t>
      </w:r>
      <w:r w:rsidRPr="008749CE">
        <w:rPr>
          <w:rFonts w:ascii="Segoe UI" w:hAnsi="Segoe UI" w:cs="Segoe UI"/>
          <w:sz w:val="20"/>
        </w:rPr>
        <w:t>).</w:t>
      </w:r>
    </w:p>
    <w:p w14:paraId="2343009C" w14:textId="77777777" w:rsidR="009B713E" w:rsidRPr="009B713E" w:rsidRDefault="009B713E" w:rsidP="009B713E">
      <w:pPr>
        <w:jc w:val="both"/>
        <w:rPr>
          <w:rFonts w:ascii="Segoe UI" w:hAnsi="Segoe UI" w:cs="Segoe UI"/>
          <w:i/>
          <w:sz w:val="16"/>
          <w:szCs w:val="16"/>
        </w:rPr>
      </w:pPr>
    </w:p>
    <w:p w14:paraId="5C7B2C20" w14:textId="77777777" w:rsidR="009B713E" w:rsidRPr="009B713E" w:rsidRDefault="009B713E" w:rsidP="009B713E">
      <w:pPr>
        <w:jc w:val="both"/>
        <w:rPr>
          <w:rFonts w:ascii="Segoe UI" w:hAnsi="Segoe UI" w:cs="Segoe UI"/>
          <w:i/>
          <w:sz w:val="16"/>
          <w:szCs w:val="16"/>
        </w:rPr>
      </w:pPr>
    </w:p>
    <w:p w14:paraId="7C589E17" w14:textId="77777777" w:rsidR="009B713E" w:rsidRPr="009B713E" w:rsidRDefault="009B713E" w:rsidP="009B713E">
      <w:pPr>
        <w:shd w:val="clear" w:color="auto" w:fill="D9D9D9" w:themeFill="background1" w:themeFillShade="D9"/>
        <w:tabs>
          <w:tab w:val="left" w:pos="7553"/>
        </w:tabs>
        <w:jc w:val="both"/>
        <w:rPr>
          <w:rFonts w:ascii="Segoe UI" w:hAnsi="Segoe UI" w:cs="Segoe UI"/>
          <w:b/>
        </w:rPr>
      </w:pPr>
      <w:r w:rsidRPr="009B713E">
        <w:rPr>
          <w:rFonts w:ascii="Segoe UI" w:hAnsi="Segoe UI" w:cs="Segoe UI"/>
          <w:b/>
          <w:highlight w:val="lightGray"/>
        </w:rPr>
        <w:t>OŚWIADCZENIE DOTYCZĄCE PODANYCH INFORMACJI:</w:t>
      </w:r>
      <w:r w:rsidRPr="009B713E">
        <w:rPr>
          <w:rFonts w:ascii="Segoe UI" w:hAnsi="Segoe UI" w:cs="Segoe UI"/>
          <w:b/>
        </w:rPr>
        <w:tab/>
      </w:r>
    </w:p>
    <w:p w14:paraId="6EB5C9B8" w14:textId="77777777" w:rsidR="009B713E" w:rsidRPr="009B713E" w:rsidRDefault="009B713E" w:rsidP="009B713E">
      <w:pPr>
        <w:ind w:firstLine="708"/>
        <w:jc w:val="both"/>
        <w:rPr>
          <w:rFonts w:ascii="Segoe UI" w:hAnsi="Segoe UI" w:cs="Segoe UI"/>
          <w:b/>
        </w:rPr>
      </w:pPr>
    </w:p>
    <w:p w14:paraId="4F08914D" w14:textId="77777777" w:rsidR="009B713E" w:rsidRPr="009B713E" w:rsidRDefault="009B713E" w:rsidP="009B713E">
      <w:pPr>
        <w:ind w:firstLine="708"/>
        <w:jc w:val="both"/>
        <w:rPr>
          <w:rFonts w:ascii="Segoe UI" w:hAnsi="Segoe UI" w:cs="Segoe UI"/>
        </w:rPr>
      </w:pPr>
      <w:r w:rsidRPr="009B713E">
        <w:rPr>
          <w:rFonts w:ascii="Segoe UI" w:hAnsi="Segoe UI" w:cs="Segoe UI"/>
        </w:rPr>
        <w:t>Oświadczam, że wszystkie informacje podane w powyższych oświadczeniach są aktualne i zgodne z prawdą oraz zostały przedstawione z pełną świadomością konsekwencji wprowadzenia Zamawiającego w błąd przy przedstawianiu informacji.</w:t>
      </w:r>
    </w:p>
    <w:p w14:paraId="16BB21C0" w14:textId="77777777" w:rsidR="009B713E" w:rsidRPr="009B713E" w:rsidRDefault="009B713E" w:rsidP="009B713E">
      <w:pPr>
        <w:jc w:val="both"/>
        <w:rPr>
          <w:rFonts w:ascii="Segoe UI" w:hAnsi="Segoe UI" w:cs="Segoe UI"/>
        </w:rPr>
      </w:pPr>
    </w:p>
    <w:p w14:paraId="240A7002" w14:textId="77777777" w:rsidR="009B713E" w:rsidRPr="009B713E" w:rsidRDefault="009B713E" w:rsidP="009B713E">
      <w:pPr>
        <w:widowControl w:val="0"/>
        <w:tabs>
          <w:tab w:val="left" w:pos="708"/>
        </w:tabs>
        <w:rPr>
          <w:rFonts w:ascii="Segoe UI" w:hAnsi="Segoe UI" w:cs="Segoe UI"/>
          <w:i/>
          <w:sz w:val="16"/>
          <w:szCs w:val="16"/>
        </w:rPr>
      </w:pPr>
    </w:p>
    <w:p w14:paraId="3F77CB7A" w14:textId="77777777" w:rsidR="009B713E" w:rsidRPr="007E3AA5" w:rsidRDefault="009B713E" w:rsidP="009B713E">
      <w:pPr>
        <w:widowControl w:val="0"/>
        <w:tabs>
          <w:tab w:val="left" w:pos="708"/>
        </w:tabs>
        <w:jc w:val="center"/>
        <w:rPr>
          <w:rFonts w:ascii="Segoe UI" w:hAnsi="Segoe UI" w:cs="Segoe UI"/>
          <w:i/>
          <w:sz w:val="16"/>
          <w:szCs w:val="16"/>
        </w:rPr>
      </w:pPr>
    </w:p>
    <w:p w14:paraId="71C5DD7C" w14:textId="77777777" w:rsidR="009B713E" w:rsidRPr="007E3AA5" w:rsidRDefault="009B713E" w:rsidP="009B713E">
      <w:pPr>
        <w:widowControl w:val="0"/>
        <w:tabs>
          <w:tab w:val="left" w:pos="708"/>
        </w:tabs>
        <w:jc w:val="center"/>
        <w:rPr>
          <w:rFonts w:ascii="Segoe UI" w:hAnsi="Segoe UI" w:cs="Segoe UI"/>
          <w:sz w:val="16"/>
          <w:szCs w:val="16"/>
        </w:rPr>
      </w:pPr>
      <w:r w:rsidRPr="007E3AA5">
        <w:rPr>
          <w:rFonts w:ascii="Segoe UI" w:hAnsi="Segoe UI" w:cs="Segoe UI"/>
          <w:iCs/>
          <w:color w:val="FF0000"/>
          <w:sz w:val="16"/>
          <w:szCs w:val="16"/>
        </w:rPr>
        <w:t xml:space="preserve">Niniejsze oświadczenie należy opatrzyć kwalifikowanym podpisem elektronicznym lub podpisem zaufanym </w:t>
      </w:r>
      <w:r w:rsidRPr="007E3AA5">
        <w:rPr>
          <w:rFonts w:ascii="Segoe UI" w:hAnsi="Segoe UI" w:cs="Segoe UI"/>
          <w:iCs/>
          <w:color w:val="FF0000"/>
          <w:sz w:val="16"/>
          <w:szCs w:val="16"/>
        </w:rPr>
        <w:br/>
        <w:t>lub podpisem osobistym właściwej, umocowanej osoby / właściwych, umocowanych osób</w:t>
      </w:r>
    </w:p>
    <w:p w14:paraId="4ECED9E7" w14:textId="77777777" w:rsidR="009B713E" w:rsidRPr="009B713E" w:rsidRDefault="009B713E" w:rsidP="009B713E">
      <w:pPr>
        <w:widowControl w:val="0"/>
        <w:tabs>
          <w:tab w:val="left" w:pos="708"/>
        </w:tabs>
        <w:rPr>
          <w:rFonts w:ascii="Segoe UI" w:hAnsi="Segoe UI" w:cs="Segoe UI"/>
          <w:i/>
          <w:sz w:val="16"/>
          <w:szCs w:val="16"/>
        </w:rPr>
      </w:pPr>
    </w:p>
    <w:p w14:paraId="708A567F" w14:textId="77777777" w:rsidR="009B713E" w:rsidRPr="009B713E" w:rsidRDefault="009B713E" w:rsidP="009B713E">
      <w:pPr>
        <w:widowControl w:val="0"/>
        <w:tabs>
          <w:tab w:val="left" w:pos="708"/>
        </w:tabs>
        <w:rPr>
          <w:rFonts w:ascii="Segoe UI" w:hAnsi="Segoe UI" w:cs="Segoe UI"/>
          <w:i/>
          <w:sz w:val="16"/>
          <w:szCs w:val="16"/>
        </w:rPr>
      </w:pPr>
      <w:r w:rsidRPr="009B713E">
        <w:rPr>
          <w:rFonts w:ascii="Segoe UI" w:hAnsi="Segoe UI" w:cs="Segoe UI"/>
          <w:i/>
          <w:sz w:val="16"/>
          <w:szCs w:val="16"/>
        </w:rPr>
        <w:br w:type="page"/>
      </w:r>
    </w:p>
    <w:p w14:paraId="170BC444" w14:textId="742AB5BE" w:rsidR="00961F6B" w:rsidRDefault="00961F6B" w:rsidP="009B713E">
      <w:pPr>
        <w:spacing w:line="276" w:lineRule="auto"/>
        <w:ind w:right="-1"/>
        <w:jc w:val="right"/>
        <w:rPr>
          <w:rFonts w:ascii="Segoe UI" w:hAnsi="Segoe UI" w:cs="Segoe UI"/>
          <w:b/>
          <w:lang w:eastAsia="pl-PL"/>
        </w:rPr>
      </w:pPr>
      <w:r>
        <w:rPr>
          <w:noProof/>
          <w:lang w:eastAsia="pl-PL"/>
        </w:rPr>
        <w:lastRenderedPageBreak/>
        <w:drawing>
          <wp:inline distT="0" distB="0" distL="0" distR="0" wp14:anchorId="258B29AB" wp14:editId="6D6AE1FB">
            <wp:extent cx="5759450" cy="172339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typ z informacją do postępowania.jpg"/>
                    <pic:cNvPicPr/>
                  </pic:nvPicPr>
                  <pic:blipFill>
                    <a:blip r:embed="rId13">
                      <a:extLst>
                        <a:ext uri="{28A0092B-C50C-407E-A947-70E740481C1C}">
                          <a14:useLocalDpi xmlns:a14="http://schemas.microsoft.com/office/drawing/2010/main" val="0"/>
                        </a:ext>
                      </a:extLst>
                    </a:blip>
                    <a:stretch>
                      <a:fillRect/>
                    </a:stretch>
                  </pic:blipFill>
                  <pic:spPr>
                    <a:xfrm>
                      <a:off x="0" y="0"/>
                      <a:ext cx="5759450" cy="1723390"/>
                    </a:xfrm>
                    <a:prstGeom prst="rect">
                      <a:avLst/>
                    </a:prstGeom>
                  </pic:spPr>
                </pic:pic>
              </a:graphicData>
            </a:graphic>
          </wp:inline>
        </w:drawing>
      </w:r>
    </w:p>
    <w:p w14:paraId="06252F57" w14:textId="0CAE5551" w:rsidR="009B713E" w:rsidRDefault="009B713E" w:rsidP="009B713E">
      <w:pPr>
        <w:spacing w:line="276" w:lineRule="auto"/>
        <w:ind w:right="-1"/>
        <w:jc w:val="right"/>
        <w:rPr>
          <w:rFonts w:ascii="Segoe UI" w:hAnsi="Segoe UI" w:cs="Segoe UI"/>
          <w:b/>
          <w:lang w:eastAsia="pl-PL"/>
        </w:rPr>
      </w:pPr>
      <w:r w:rsidRPr="009B713E">
        <w:rPr>
          <w:rFonts w:ascii="Segoe UI" w:hAnsi="Segoe UI" w:cs="Segoe UI"/>
          <w:b/>
          <w:lang w:eastAsia="pl-PL"/>
        </w:rPr>
        <w:t>2.</w:t>
      </w:r>
    </w:p>
    <w:tbl>
      <w:tblPr>
        <w:tblW w:w="9214"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4A0" w:firstRow="1" w:lastRow="0" w:firstColumn="1" w:lastColumn="0" w:noHBand="0" w:noVBand="1"/>
      </w:tblPr>
      <w:tblGrid>
        <w:gridCol w:w="9214"/>
      </w:tblGrid>
      <w:tr w:rsidR="00A502B8" w14:paraId="7F5ECF1F" w14:textId="77777777" w:rsidTr="00C37CFA">
        <w:trPr>
          <w:trHeight w:val="3153"/>
        </w:trPr>
        <w:tc>
          <w:tcPr>
            <w:tcW w:w="9214" w:type="dxa"/>
            <w:tcBorders>
              <w:top w:val="double" w:sz="4" w:space="0" w:color="auto"/>
              <w:left w:val="double" w:sz="4" w:space="0" w:color="auto"/>
              <w:bottom w:val="double" w:sz="4" w:space="0" w:color="auto"/>
              <w:right w:val="double" w:sz="4" w:space="0" w:color="auto"/>
            </w:tcBorders>
          </w:tcPr>
          <w:p w14:paraId="7896D2AC" w14:textId="77777777" w:rsidR="00A502B8" w:rsidRDefault="00A502B8" w:rsidP="000E4932">
            <w:pPr>
              <w:ind w:left="100" w:right="1"/>
              <w:jc w:val="center"/>
              <w:rPr>
                <w:rFonts w:ascii="Arial" w:eastAsia="SimSun" w:hAnsi="Arial" w:cs="Arial"/>
                <w:b/>
                <w:bCs/>
                <w:sz w:val="18"/>
                <w:szCs w:val="18"/>
                <w:u w:val="single"/>
              </w:rPr>
            </w:pPr>
          </w:p>
          <w:p w14:paraId="4D1D0991" w14:textId="77777777" w:rsidR="00A502B8" w:rsidRDefault="00A502B8" w:rsidP="000E4932">
            <w:pPr>
              <w:ind w:left="100" w:right="1"/>
              <w:jc w:val="center"/>
              <w:rPr>
                <w:rFonts w:ascii="Arial" w:eastAsia="SimSun" w:hAnsi="Arial" w:cs="Arial"/>
                <w:b/>
                <w:bCs/>
                <w:sz w:val="18"/>
                <w:szCs w:val="18"/>
              </w:rPr>
            </w:pPr>
            <w:r>
              <w:rPr>
                <w:rFonts w:ascii="Arial" w:eastAsia="SimSun" w:hAnsi="Arial" w:cs="Arial"/>
                <w:b/>
                <w:bCs/>
                <w:sz w:val="18"/>
                <w:szCs w:val="18"/>
              </w:rPr>
              <w:t>DANE DOTYCZĄCE PODMIOTU UDOSTĘPNIAJĄCEGO ZASOBY</w:t>
            </w:r>
          </w:p>
          <w:p w14:paraId="6E04EDE5" w14:textId="77777777" w:rsidR="00A502B8" w:rsidRDefault="00A502B8" w:rsidP="000E4932">
            <w:pPr>
              <w:ind w:left="100" w:right="1"/>
              <w:jc w:val="both"/>
              <w:rPr>
                <w:rFonts w:ascii="Arial" w:eastAsia="SimSun" w:hAnsi="Arial" w:cs="Arial"/>
                <w:sz w:val="18"/>
                <w:szCs w:val="18"/>
              </w:rPr>
            </w:pPr>
          </w:p>
          <w:p w14:paraId="4E274B73" w14:textId="77777777" w:rsidR="00A502B8" w:rsidRPr="00A35122" w:rsidRDefault="00A502B8" w:rsidP="000E4932">
            <w:pPr>
              <w:ind w:left="102"/>
              <w:jc w:val="both"/>
              <w:rPr>
                <w:rFonts w:ascii="Segoe UI" w:eastAsia="SimSun" w:hAnsi="Segoe UI" w:cs="Segoe UI"/>
                <w:sz w:val="18"/>
                <w:szCs w:val="18"/>
              </w:rPr>
            </w:pPr>
            <w:r w:rsidRPr="00A35122">
              <w:rPr>
                <w:rFonts w:ascii="Segoe UI" w:eastAsia="SimSun" w:hAnsi="Segoe UI" w:cs="Segoe UI"/>
                <w:sz w:val="18"/>
                <w:szCs w:val="18"/>
              </w:rPr>
              <w:t>Nazwa</w:t>
            </w:r>
            <w:r w:rsidRPr="00A35122">
              <w:rPr>
                <w:rFonts w:ascii="Segoe UI" w:hAnsi="Segoe UI" w:cs="Segoe UI"/>
                <w:sz w:val="18"/>
                <w:szCs w:val="18"/>
              </w:rPr>
              <w:t xml:space="preserve"> Podmiotu udostępniającego zasoby</w:t>
            </w:r>
            <w:r w:rsidRPr="00A35122">
              <w:rPr>
                <w:rFonts w:ascii="Segoe UI" w:eastAsia="SimSun" w:hAnsi="Segoe UI" w:cs="Segoe UI"/>
                <w:sz w:val="18"/>
                <w:szCs w:val="18"/>
              </w:rPr>
              <w:t>:</w:t>
            </w:r>
          </w:p>
          <w:p w14:paraId="54864BEC" w14:textId="77777777" w:rsidR="00A502B8" w:rsidRDefault="00A502B8" w:rsidP="000E4932">
            <w:pPr>
              <w:ind w:left="100" w:right="1"/>
              <w:jc w:val="both"/>
              <w:rPr>
                <w:rFonts w:ascii="Segoe UI" w:eastAsia="SimSun" w:hAnsi="Segoe UI" w:cs="Segoe UI"/>
                <w:sz w:val="18"/>
                <w:szCs w:val="18"/>
              </w:rPr>
            </w:pPr>
            <w:r>
              <w:rPr>
                <w:rFonts w:ascii="Segoe UI" w:eastAsia="SimSun" w:hAnsi="Segoe UI" w:cs="Segoe UI"/>
                <w:sz w:val="18"/>
                <w:szCs w:val="18"/>
              </w:rPr>
              <w:t xml:space="preserve">                          ………………………………………………..…………………...................................................................................</w:t>
            </w:r>
          </w:p>
          <w:p w14:paraId="3F1B9213" w14:textId="77777777" w:rsidR="00A502B8" w:rsidRDefault="00A502B8" w:rsidP="000E4932">
            <w:pPr>
              <w:spacing w:after="120"/>
              <w:ind w:right="-51"/>
              <w:rPr>
                <w:rFonts w:ascii="Segoe UI" w:hAnsi="Segoe UI" w:cs="Segoe UI"/>
                <w:sz w:val="12"/>
                <w:szCs w:val="12"/>
              </w:rPr>
            </w:pPr>
            <w:r w:rsidRPr="00536755">
              <w:rPr>
                <w:rFonts w:ascii="Segoe UI" w:eastAsia="SimSun" w:hAnsi="Segoe UI" w:cs="Segoe UI"/>
                <w:sz w:val="12"/>
                <w:szCs w:val="12"/>
              </w:rPr>
              <w:t xml:space="preserve">                                                                            </w:t>
            </w:r>
            <w:r>
              <w:rPr>
                <w:rFonts w:ascii="Segoe UI" w:eastAsia="SimSun" w:hAnsi="Segoe UI" w:cs="Segoe UI"/>
                <w:sz w:val="12"/>
                <w:szCs w:val="12"/>
              </w:rPr>
              <w:t xml:space="preserve"> </w:t>
            </w:r>
            <w:r w:rsidRPr="00536755">
              <w:rPr>
                <w:rFonts w:ascii="Segoe UI" w:eastAsia="SimSun" w:hAnsi="Segoe UI" w:cs="Segoe UI"/>
                <w:sz w:val="12"/>
                <w:szCs w:val="12"/>
              </w:rPr>
              <w:t xml:space="preserve">   podać firmę/pełną nazwę </w:t>
            </w:r>
            <w:r w:rsidRPr="00536755">
              <w:rPr>
                <w:rFonts w:ascii="Segoe UI" w:hAnsi="Segoe UI" w:cs="Segoe UI"/>
                <w:sz w:val="12"/>
                <w:szCs w:val="12"/>
              </w:rPr>
              <w:t>Podmiotu udostępniającego zasoby</w:t>
            </w:r>
          </w:p>
          <w:p w14:paraId="1FBFA79D" w14:textId="77777777" w:rsidR="00A502B8" w:rsidRDefault="00A502B8" w:rsidP="000E4932">
            <w:pPr>
              <w:ind w:right="-51"/>
              <w:rPr>
                <w:rFonts w:ascii="Segoe UI" w:eastAsia="SimSun" w:hAnsi="Segoe UI" w:cs="Segoe UI"/>
                <w:sz w:val="18"/>
                <w:szCs w:val="18"/>
              </w:rPr>
            </w:pPr>
            <w:r>
              <w:rPr>
                <w:rFonts w:ascii="Segoe UI" w:eastAsia="SimSun" w:hAnsi="Segoe UI" w:cs="Segoe UI"/>
                <w:sz w:val="18"/>
                <w:szCs w:val="18"/>
              </w:rPr>
              <w:t xml:space="preserve">  </w:t>
            </w:r>
            <w:r w:rsidRPr="004A4FC6">
              <w:rPr>
                <w:rFonts w:ascii="Segoe UI" w:eastAsia="SimSun" w:hAnsi="Segoe UI" w:cs="Segoe UI"/>
                <w:sz w:val="18"/>
                <w:szCs w:val="18"/>
              </w:rPr>
              <w:t xml:space="preserve">Adres </w:t>
            </w:r>
            <w:r>
              <w:rPr>
                <w:rFonts w:ascii="Segoe UI" w:eastAsia="SimSun" w:hAnsi="Segoe UI" w:cs="Segoe UI"/>
                <w:sz w:val="18"/>
                <w:szCs w:val="18"/>
              </w:rPr>
              <w:t>Podmiotu udostępniającego zasoby</w:t>
            </w:r>
            <w:r w:rsidRPr="004A4FC6">
              <w:rPr>
                <w:rFonts w:ascii="Segoe UI" w:eastAsia="SimSun" w:hAnsi="Segoe UI" w:cs="Segoe UI"/>
                <w:sz w:val="18"/>
                <w:szCs w:val="18"/>
              </w:rPr>
              <w:t>:</w:t>
            </w:r>
            <w:r>
              <w:rPr>
                <w:rFonts w:ascii="Segoe UI" w:eastAsia="SimSun" w:hAnsi="Segoe UI" w:cs="Segoe UI"/>
                <w:sz w:val="12"/>
                <w:szCs w:val="12"/>
              </w:rPr>
              <w:t xml:space="preserve"> </w:t>
            </w:r>
            <w:r>
              <w:rPr>
                <w:rFonts w:ascii="Segoe UI" w:eastAsia="SimSun" w:hAnsi="Segoe UI" w:cs="Segoe UI"/>
                <w:sz w:val="12"/>
                <w:szCs w:val="12"/>
              </w:rPr>
              <w:br/>
            </w:r>
            <w:r>
              <w:rPr>
                <w:rFonts w:ascii="Segoe UI" w:eastAsia="SimSun" w:hAnsi="Segoe UI" w:cs="Segoe UI"/>
                <w:sz w:val="18"/>
                <w:szCs w:val="18"/>
              </w:rPr>
              <w:t xml:space="preserve">                             ……………………………………………………………………………………………………………………………………</w:t>
            </w:r>
          </w:p>
          <w:p w14:paraId="168DFB2B" w14:textId="77777777" w:rsidR="00A502B8" w:rsidRPr="004A4FC6" w:rsidRDefault="00A502B8" w:rsidP="000E4932">
            <w:pPr>
              <w:spacing w:after="120"/>
              <w:ind w:right="-51"/>
              <w:jc w:val="center"/>
              <w:rPr>
                <w:rFonts w:ascii="Segoe UI" w:eastAsia="SimSun" w:hAnsi="Segoe UI" w:cs="Segoe UI"/>
                <w:sz w:val="12"/>
                <w:szCs w:val="12"/>
              </w:rPr>
            </w:pPr>
            <w:r w:rsidRPr="004A4FC6">
              <w:rPr>
                <w:rFonts w:ascii="Segoe UI" w:eastAsia="SimSun" w:hAnsi="Segoe UI" w:cs="Segoe UI"/>
                <w:sz w:val="12"/>
                <w:szCs w:val="12"/>
              </w:rPr>
              <w:t xml:space="preserve">podać adres </w:t>
            </w:r>
            <w:r w:rsidRPr="00536755">
              <w:rPr>
                <w:rFonts w:ascii="Segoe UI" w:hAnsi="Segoe UI" w:cs="Segoe UI"/>
                <w:sz w:val="12"/>
                <w:szCs w:val="12"/>
              </w:rPr>
              <w:t>Podmiotu udostępniającego zasoby</w:t>
            </w:r>
          </w:p>
          <w:p w14:paraId="5FE95EE3" w14:textId="77777777" w:rsidR="00A502B8" w:rsidRPr="00536755" w:rsidRDefault="00A502B8" w:rsidP="000E4932">
            <w:pPr>
              <w:spacing w:after="120"/>
              <w:ind w:right="-51"/>
              <w:rPr>
                <w:rFonts w:ascii="Segoe UI" w:eastAsia="SimSun" w:hAnsi="Segoe UI" w:cs="Segoe UI"/>
                <w:sz w:val="12"/>
                <w:szCs w:val="12"/>
              </w:rPr>
            </w:pPr>
          </w:p>
          <w:p w14:paraId="7699A513" w14:textId="0C2A77AA" w:rsidR="00A502B8" w:rsidRPr="00C37CFA" w:rsidRDefault="00A502B8" w:rsidP="00C37CFA">
            <w:pPr>
              <w:spacing w:after="120"/>
              <w:ind w:left="102"/>
              <w:jc w:val="both"/>
              <w:rPr>
                <w:rFonts w:ascii="Segoe UI" w:eastAsia="SimSun" w:hAnsi="Segoe UI" w:cs="Segoe UI"/>
                <w:sz w:val="18"/>
                <w:szCs w:val="18"/>
              </w:rPr>
            </w:pPr>
            <w:r>
              <w:rPr>
                <w:rFonts w:ascii="Segoe UI" w:eastAsia="SimSun" w:hAnsi="Segoe UI" w:cs="Segoe UI"/>
                <w:sz w:val="18"/>
                <w:szCs w:val="18"/>
              </w:rPr>
              <w:t>REGON …..................................................................... NIP/PESEL  ….......................................................</w:t>
            </w:r>
            <w:r w:rsidR="00C37CFA">
              <w:rPr>
                <w:rFonts w:ascii="Segoe UI" w:eastAsia="SimSun" w:hAnsi="Segoe UI" w:cs="Segoe UI"/>
                <w:sz w:val="18"/>
                <w:szCs w:val="18"/>
              </w:rPr>
              <w:t>...............................</w:t>
            </w:r>
          </w:p>
        </w:tc>
      </w:tr>
    </w:tbl>
    <w:p w14:paraId="625FA50F" w14:textId="1E5C8193" w:rsidR="00A502B8" w:rsidRDefault="00A502B8" w:rsidP="009B713E">
      <w:pPr>
        <w:spacing w:line="276" w:lineRule="auto"/>
        <w:ind w:right="-1"/>
        <w:jc w:val="right"/>
        <w:rPr>
          <w:rFonts w:ascii="Segoe UI" w:hAnsi="Segoe UI" w:cs="Segoe UI"/>
          <w:b/>
          <w:lang w:eastAsia="pl-PL"/>
        </w:rPr>
      </w:pPr>
    </w:p>
    <w:p w14:paraId="0AB6E41B" w14:textId="77777777" w:rsidR="009B713E" w:rsidRPr="009B713E" w:rsidRDefault="009B713E" w:rsidP="009B713E">
      <w:pPr>
        <w:spacing w:line="360" w:lineRule="auto"/>
        <w:jc w:val="center"/>
        <w:rPr>
          <w:rFonts w:ascii="Segoe UI" w:hAnsi="Segoe UI" w:cs="Segoe UI"/>
          <w:b/>
          <w:u w:val="single"/>
        </w:rPr>
      </w:pPr>
      <w:r w:rsidRPr="009B713E">
        <w:rPr>
          <w:rFonts w:ascii="Segoe UI" w:hAnsi="Segoe UI" w:cs="Segoe UI"/>
          <w:b/>
          <w:u w:val="single"/>
        </w:rPr>
        <w:t xml:space="preserve">OŚWIADCZENIE </w:t>
      </w:r>
    </w:p>
    <w:p w14:paraId="2559A305" w14:textId="77777777" w:rsidR="009B713E" w:rsidRPr="009B713E" w:rsidRDefault="009B713E" w:rsidP="009B713E">
      <w:pPr>
        <w:tabs>
          <w:tab w:val="left" w:pos="708"/>
        </w:tabs>
        <w:ind w:left="426" w:hanging="426"/>
        <w:jc w:val="center"/>
        <w:rPr>
          <w:rFonts w:ascii="Segoe UI" w:hAnsi="Segoe UI" w:cs="Segoe UI"/>
          <w:b/>
          <w:bCs/>
        </w:rPr>
      </w:pPr>
      <w:r w:rsidRPr="009B713E">
        <w:rPr>
          <w:rFonts w:ascii="Segoe UI" w:hAnsi="Segoe UI" w:cs="Segoe UI"/>
          <w:b/>
        </w:rPr>
        <w:t>o niepodleganiu wykluczeniu oraz spełnianiu warunków udziału w postępowaniu</w:t>
      </w:r>
    </w:p>
    <w:p w14:paraId="7ACFCE08" w14:textId="77777777" w:rsidR="009B713E" w:rsidRPr="009B713E" w:rsidRDefault="009B713E" w:rsidP="009B713E">
      <w:pPr>
        <w:jc w:val="center"/>
        <w:rPr>
          <w:rFonts w:ascii="Segoe UI" w:hAnsi="Segoe UI" w:cs="Segoe UI"/>
          <w:b/>
        </w:rPr>
      </w:pPr>
      <w:r w:rsidRPr="009B713E">
        <w:rPr>
          <w:rFonts w:ascii="Segoe UI" w:hAnsi="Segoe UI" w:cs="Segoe UI"/>
          <w:b/>
        </w:rPr>
        <w:t xml:space="preserve">składane przez Podmiot udostępniający zasoby na podstawie art. 125 ust. 5 </w:t>
      </w:r>
    </w:p>
    <w:p w14:paraId="111FF33C" w14:textId="77777777" w:rsidR="009B713E" w:rsidRPr="009B713E" w:rsidRDefault="009B713E" w:rsidP="009B713E">
      <w:pPr>
        <w:jc w:val="center"/>
        <w:rPr>
          <w:rFonts w:ascii="Segoe UI" w:hAnsi="Segoe UI" w:cs="Segoe UI"/>
          <w:b/>
          <w:lang w:eastAsia="en-US"/>
        </w:rPr>
      </w:pPr>
      <w:r w:rsidRPr="009B713E">
        <w:rPr>
          <w:rFonts w:ascii="Segoe UI" w:hAnsi="Segoe UI" w:cs="Segoe UI"/>
          <w:b/>
        </w:rPr>
        <w:t xml:space="preserve">ustawy z dnia </w:t>
      </w:r>
      <w:r w:rsidRPr="009B713E">
        <w:rPr>
          <w:rFonts w:ascii="Segoe UI" w:hAnsi="Segoe UI" w:cs="Segoe UI"/>
          <w:b/>
          <w:lang w:eastAsia="en-US"/>
        </w:rPr>
        <w:t xml:space="preserve">11 września 2019 r. – Prawo zamówień publicznych </w:t>
      </w:r>
    </w:p>
    <w:p w14:paraId="7E4B77A7" w14:textId="472AC1FA" w:rsidR="009B713E" w:rsidRPr="009B713E" w:rsidRDefault="007E33B0" w:rsidP="005767D3">
      <w:pPr>
        <w:jc w:val="center"/>
        <w:rPr>
          <w:rFonts w:ascii="Segoe UI" w:hAnsi="Segoe UI" w:cs="Segoe UI"/>
          <w:b/>
          <w:lang w:eastAsia="en-US"/>
        </w:rPr>
      </w:pPr>
      <w:r>
        <w:rPr>
          <w:rFonts w:ascii="Segoe UI" w:hAnsi="Segoe UI" w:cs="Segoe UI"/>
          <w:b/>
          <w:lang w:eastAsia="en-US"/>
        </w:rPr>
        <w:t>(Dz. U. z 202</w:t>
      </w:r>
      <w:r w:rsidR="00C0685E">
        <w:rPr>
          <w:rFonts w:ascii="Segoe UI" w:hAnsi="Segoe UI" w:cs="Segoe UI"/>
          <w:b/>
          <w:lang w:eastAsia="en-US"/>
        </w:rPr>
        <w:t>4</w:t>
      </w:r>
      <w:r w:rsidR="00C7071C">
        <w:rPr>
          <w:rFonts w:ascii="Segoe UI" w:hAnsi="Segoe UI" w:cs="Segoe UI"/>
          <w:b/>
          <w:lang w:eastAsia="en-US"/>
        </w:rPr>
        <w:t xml:space="preserve"> r., poz. </w:t>
      </w:r>
      <w:r w:rsidR="00C0685E">
        <w:rPr>
          <w:rFonts w:ascii="Segoe UI" w:hAnsi="Segoe UI" w:cs="Segoe UI"/>
          <w:b/>
          <w:lang w:eastAsia="en-US"/>
        </w:rPr>
        <w:t>1320</w:t>
      </w:r>
      <w:r w:rsidR="00D646BA">
        <w:rPr>
          <w:rFonts w:ascii="Segoe UI" w:hAnsi="Segoe UI" w:cs="Segoe UI"/>
          <w:b/>
          <w:lang w:eastAsia="en-US"/>
        </w:rPr>
        <w:t>)</w:t>
      </w:r>
    </w:p>
    <w:p w14:paraId="303A37D5" w14:textId="77777777" w:rsidR="009B713E" w:rsidRPr="009B713E" w:rsidRDefault="009B713E" w:rsidP="009B713E">
      <w:pPr>
        <w:jc w:val="center"/>
        <w:rPr>
          <w:rFonts w:ascii="Segoe UI" w:hAnsi="Segoe UI" w:cs="Segoe UI"/>
          <w:b/>
        </w:rPr>
      </w:pPr>
    </w:p>
    <w:p w14:paraId="5F9EEA15" w14:textId="51842C4A" w:rsidR="005767D3" w:rsidRPr="00961F6B" w:rsidRDefault="009B713E" w:rsidP="00477BDB">
      <w:pPr>
        <w:rPr>
          <w:rFonts w:ascii="Segoe UI" w:hAnsi="Segoe UI" w:cs="Segoe UI"/>
        </w:rPr>
      </w:pPr>
      <w:r w:rsidRPr="009B713E">
        <w:rPr>
          <w:rFonts w:ascii="Segoe UI" w:hAnsi="Segoe UI" w:cs="Segoe UI"/>
        </w:rPr>
        <w:t>Na potrzeby postępowania o udzielenie zamówienia publicznego pn.</w:t>
      </w:r>
    </w:p>
    <w:p w14:paraId="6D222D15" w14:textId="244AD93F" w:rsidR="005767D3" w:rsidRDefault="00E1524D" w:rsidP="00A47DA6">
      <w:pPr>
        <w:ind w:left="215" w:hanging="215"/>
        <w:jc w:val="center"/>
        <w:rPr>
          <w:rFonts w:ascii="Segoe UI" w:hAnsi="Segoe UI" w:cs="Segoe UI"/>
          <w:b/>
          <w:bCs/>
          <w:lang w:eastAsia="pl-PL"/>
        </w:rPr>
      </w:pPr>
      <w:r w:rsidRPr="005804CF">
        <w:rPr>
          <w:rFonts w:ascii="Segoe UI" w:hAnsi="Segoe UI" w:cs="Segoe UI"/>
          <w:b/>
          <w:bCs/>
          <w:iCs/>
          <w:lang w:eastAsia="pl-PL"/>
        </w:rPr>
        <w:t>Modernizacj</w:t>
      </w:r>
      <w:r>
        <w:rPr>
          <w:rFonts w:ascii="Segoe UI" w:hAnsi="Segoe UI" w:cs="Segoe UI"/>
          <w:b/>
          <w:bCs/>
          <w:iCs/>
          <w:lang w:eastAsia="pl-PL"/>
        </w:rPr>
        <w:t>a</w:t>
      </w:r>
      <w:r w:rsidR="009246D8">
        <w:rPr>
          <w:rFonts w:ascii="Segoe UI" w:hAnsi="Segoe UI" w:cs="Segoe UI"/>
          <w:b/>
          <w:bCs/>
          <w:iCs/>
          <w:lang w:eastAsia="pl-PL"/>
        </w:rPr>
        <w:t xml:space="preserve"> kompleksów sportowych „Moje B</w:t>
      </w:r>
      <w:r w:rsidRPr="005804CF">
        <w:rPr>
          <w:rFonts w:ascii="Segoe UI" w:hAnsi="Segoe UI" w:cs="Segoe UI"/>
          <w:b/>
          <w:bCs/>
          <w:iCs/>
          <w:lang w:eastAsia="pl-PL"/>
        </w:rPr>
        <w:t xml:space="preserve">oisko – ORLIK 2012” </w:t>
      </w:r>
      <w:r w:rsidRPr="005804CF">
        <w:rPr>
          <w:rFonts w:ascii="Segoe UI" w:hAnsi="Segoe UI" w:cs="Segoe UI"/>
          <w:b/>
          <w:bCs/>
          <w:iCs/>
          <w:lang w:eastAsia="pl-PL"/>
        </w:rPr>
        <w:br/>
        <w:t xml:space="preserve">przy Szkole Podstawowej nr 10 w Koszalinie, przy Szkole Podstawowej nr 17 w Koszalinie, przy Szkole Podstawowej nr 18 w Koszalinie, przy Szkole Podstawowej nr 4 w Koszalinie, </w:t>
      </w:r>
      <w:r w:rsidRPr="005804CF">
        <w:rPr>
          <w:rFonts w:ascii="Segoe UI" w:hAnsi="Segoe UI" w:cs="Segoe UI"/>
          <w:b/>
          <w:bCs/>
          <w:lang w:eastAsia="pl-PL"/>
        </w:rPr>
        <w:t>realizowan</w:t>
      </w:r>
      <w:r>
        <w:rPr>
          <w:rFonts w:ascii="Segoe UI" w:hAnsi="Segoe UI" w:cs="Segoe UI"/>
          <w:b/>
          <w:bCs/>
          <w:lang w:eastAsia="pl-PL"/>
        </w:rPr>
        <w:t>a</w:t>
      </w:r>
      <w:r w:rsidRPr="005804CF">
        <w:rPr>
          <w:rFonts w:ascii="Segoe UI" w:hAnsi="Segoe UI" w:cs="Segoe UI"/>
          <w:b/>
          <w:bCs/>
          <w:lang w:eastAsia="pl-PL"/>
        </w:rPr>
        <w:t xml:space="preserve"> </w:t>
      </w:r>
      <w:r>
        <w:rPr>
          <w:rFonts w:ascii="Segoe UI" w:hAnsi="Segoe UI" w:cs="Segoe UI"/>
          <w:b/>
          <w:bCs/>
          <w:lang w:eastAsia="pl-PL"/>
        </w:rPr>
        <w:t>w formule zaprojektuj i wybuduj</w:t>
      </w:r>
    </w:p>
    <w:p w14:paraId="7C6060C6" w14:textId="77777777" w:rsidR="00E1524D" w:rsidRPr="00F564E6" w:rsidRDefault="00E1524D" w:rsidP="00A47DA6">
      <w:pPr>
        <w:ind w:left="215" w:hanging="215"/>
        <w:jc w:val="center"/>
        <w:rPr>
          <w:rFonts w:ascii="Segoe UI" w:hAnsi="Segoe UI" w:cs="Segoe UI"/>
          <w:b/>
          <w:lang w:eastAsia="pl-PL"/>
        </w:rPr>
      </w:pPr>
    </w:p>
    <w:p w14:paraId="23B7F25D" w14:textId="77777777" w:rsidR="009B713E" w:rsidRPr="009B713E" w:rsidRDefault="009B713E" w:rsidP="009B713E">
      <w:pPr>
        <w:jc w:val="both"/>
        <w:rPr>
          <w:rFonts w:ascii="Segoe UI" w:hAnsi="Segoe UI" w:cs="Segoe UI"/>
        </w:rPr>
      </w:pPr>
      <w:r w:rsidRPr="009B713E">
        <w:rPr>
          <w:rFonts w:ascii="Segoe UI" w:hAnsi="Segoe UI" w:cs="Segoe UI"/>
        </w:rPr>
        <w:t xml:space="preserve">prowadzonego przez </w:t>
      </w:r>
      <w:r w:rsidRPr="009B713E">
        <w:rPr>
          <w:rFonts w:ascii="Segoe UI" w:hAnsi="Segoe UI" w:cs="Segoe UI"/>
          <w:b/>
        </w:rPr>
        <w:t xml:space="preserve">Gminę Miasto Koszalin </w:t>
      </w:r>
      <w:r w:rsidRPr="009B713E">
        <w:rPr>
          <w:rFonts w:ascii="Segoe UI" w:hAnsi="Segoe UI" w:cs="Segoe UI"/>
        </w:rPr>
        <w:t>oświadczam, co następuje:</w:t>
      </w:r>
    </w:p>
    <w:p w14:paraId="62D9950D" w14:textId="77777777" w:rsidR="009B713E" w:rsidRPr="009B713E" w:rsidRDefault="009B713E" w:rsidP="009B713E">
      <w:pPr>
        <w:suppressAutoHyphens w:val="0"/>
        <w:contextualSpacing/>
        <w:jc w:val="both"/>
        <w:rPr>
          <w:rFonts w:ascii="Segoe UI" w:hAnsi="Segoe UI" w:cs="Segoe UI"/>
          <w:b/>
        </w:rPr>
      </w:pPr>
    </w:p>
    <w:p w14:paraId="7A8581DF" w14:textId="77777777" w:rsidR="00BA6620" w:rsidRPr="009B713E" w:rsidRDefault="00BA6620" w:rsidP="00234382">
      <w:pPr>
        <w:numPr>
          <w:ilvl w:val="0"/>
          <w:numId w:val="41"/>
        </w:numPr>
        <w:suppressAutoHyphens w:val="0"/>
        <w:spacing w:after="200" w:line="276" w:lineRule="auto"/>
        <w:ind w:left="426" w:hanging="426"/>
        <w:contextualSpacing/>
        <w:jc w:val="both"/>
        <w:rPr>
          <w:rFonts w:ascii="Segoe UI" w:hAnsi="Segoe UI" w:cs="Segoe UI"/>
        </w:rPr>
      </w:pPr>
      <w:r>
        <w:rPr>
          <w:rFonts w:ascii="Segoe UI" w:hAnsi="Segoe UI" w:cs="Segoe UI"/>
        </w:rPr>
        <w:t xml:space="preserve">Oświadczam, że </w:t>
      </w:r>
      <w:r w:rsidRPr="009B713E">
        <w:rPr>
          <w:rFonts w:ascii="Segoe UI" w:hAnsi="Segoe UI" w:cs="Segoe UI"/>
        </w:rPr>
        <w:t>spełniam warunki ud</w:t>
      </w:r>
      <w:r>
        <w:rPr>
          <w:rFonts w:ascii="Segoe UI" w:hAnsi="Segoe UI" w:cs="Segoe UI"/>
        </w:rPr>
        <w:t xml:space="preserve">ziału w postępowaniu określone </w:t>
      </w:r>
      <w:r w:rsidRPr="009B713E">
        <w:rPr>
          <w:rFonts w:ascii="Segoe UI" w:hAnsi="Segoe UI" w:cs="Segoe UI"/>
        </w:rPr>
        <w:t xml:space="preserve">przez Zamawiającego </w:t>
      </w:r>
      <w:r>
        <w:rPr>
          <w:rFonts w:ascii="Segoe UI" w:hAnsi="Segoe UI" w:cs="Segoe UI"/>
        </w:rPr>
        <w:br/>
      </w:r>
      <w:r w:rsidRPr="009B713E">
        <w:rPr>
          <w:rFonts w:ascii="Segoe UI" w:hAnsi="Segoe UI" w:cs="Segoe UI"/>
        </w:rPr>
        <w:t xml:space="preserve">w Rozdziale I w pkt 5 w </w:t>
      </w:r>
      <w:r w:rsidRPr="009B713E">
        <w:rPr>
          <w:rFonts w:ascii="Segoe UI" w:hAnsi="Segoe UI" w:cs="Segoe UI"/>
          <w:color w:val="FF0000"/>
        </w:rPr>
        <w:t>(zaznaczyć „X” właściwe)</w:t>
      </w:r>
      <w:r w:rsidRPr="009B713E">
        <w:rPr>
          <w:rFonts w:ascii="Segoe UI" w:hAnsi="Segoe UI" w:cs="Segoe UI"/>
        </w:rPr>
        <w:t>:</w:t>
      </w:r>
    </w:p>
    <w:p w14:paraId="6ED431E2" w14:textId="442285EC" w:rsidR="00BA6620" w:rsidRPr="007E0D7C" w:rsidRDefault="00041075" w:rsidP="00BA6620">
      <w:pPr>
        <w:tabs>
          <w:tab w:val="left" w:pos="1073"/>
        </w:tabs>
        <w:spacing w:before="100" w:after="100"/>
        <w:ind w:left="425"/>
        <w:rPr>
          <w:rFonts w:ascii="Segoe UI" w:hAnsi="Segoe UI" w:cs="Segoe UI"/>
        </w:rPr>
      </w:pPr>
      <w:sdt>
        <w:sdtPr>
          <w:rPr>
            <w:rFonts w:ascii="Segoe UI" w:hAnsi="Segoe UI" w:cs="Segoe UI"/>
          </w:rPr>
          <w:id w:val="681244787"/>
          <w14:checkbox>
            <w14:checked w14:val="0"/>
            <w14:checkedState w14:val="2612" w14:font="MS Gothic"/>
            <w14:uncheckedState w14:val="2610" w14:font="MS Gothic"/>
          </w14:checkbox>
        </w:sdtPr>
        <w:sdtContent>
          <w:r w:rsidR="00BA6620" w:rsidRPr="007E0D7C">
            <w:rPr>
              <w:rFonts w:ascii="MS Gothic" w:eastAsia="MS Gothic" w:hAnsi="MS Gothic" w:cs="Segoe UI" w:hint="eastAsia"/>
            </w:rPr>
            <w:t>☐</w:t>
          </w:r>
        </w:sdtContent>
      </w:sdt>
      <w:r w:rsidR="00BA6620" w:rsidRPr="007E0D7C">
        <w:rPr>
          <w:rFonts w:ascii="Segoe UI" w:hAnsi="Segoe UI" w:cs="Segoe UI"/>
        </w:rPr>
        <w:t xml:space="preserve">  ppkt 2.1</w:t>
      </w:r>
      <w:r w:rsidR="00A564D2" w:rsidRPr="007E0D7C">
        <w:rPr>
          <w:rFonts w:ascii="Segoe UI" w:hAnsi="Segoe UI" w:cs="Segoe UI"/>
        </w:rPr>
        <w:t>.1</w:t>
      </w:r>
      <w:r w:rsidR="00BA6620" w:rsidRPr="007E0D7C">
        <w:rPr>
          <w:rFonts w:ascii="Segoe UI" w:hAnsi="Segoe UI" w:cs="Segoe UI"/>
        </w:rPr>
        <w:t xml:space="preserve"> SWZ</w:t>
      </w:r>
    </w:p>
    <w:p w14:paraId="5D8A9E44" w14:textId="785C48E7" w:rsidR="00BA6620" w:rsidRPr="007E0D7C" w:rsidRDefault="00041075" w:rsidP="00BA6620">
      <w:pPr>
        <w:tabs>
          <w:tab w:val="left" w:pos="1073"/>
        </w:tabs>
        <w:spacing w:before="100" w:after="100"/>
        <w:ind w:left="425"/>
        <w:rPr>
          <w:rFonts w:ascii="Segoe UI" w:hAnsi="Segoe UI" w:cs="Segoe UI"/>
        </w:rPr>
      </w:pPr>
      <w:sdt>
        <w:sdtPr>
          <w:rPr>
            <w:rFonts w:ascii="Segoe UI" w:hAnsi="Segoe UI" w:cs="Segoe UI"/>
          </w:rPr>
          <w:id w:val="-1087077551"/>
          <w14:checkbox>
            <w14:checked w14:val="0"/>
            <w14:checkedState w14:val="2612" w14:font="MS Gothic"/>
            <w14:uncheckedState w14:val="2610" w14:font="MS Gothic"/>
          </w14:checkbox>
        </w:sdtPr>
        <w:sdtContent>
          <w:r w:rsidR="00BA6620" w:rsidRPr="007E0D7C">
            <w:rPr>
              <w:rFonts w:ascii="MS Gothic" w:eastAsia="MS Gothic" w:hAnsi="MS Gothic" w:cs="Segoe UI" w:hint="eastAsia"/>
            </w:rPr>
            <w:t>☐</w:t>
          </w:r>
        </w:sdtContent>
      </w:sdt>
      <w:r w:rsidR="00A564D2" w:rsidRPr="007E0D7C">
        <w:rPr>
          <w:rFonts w:ascii="Segoe UI" w:hAnsi="Segoe UI" w:cs="Segoe UI"/>
        </w:rPr>
        <w:t xml:space="preserve">  ppkt 2.1.2</w:t>
      </w:r>
      <w:r w:rsidR="00BA6620" w:rsidRPr="007E0D7C">
        <w:rPr>
          <w:rFonts w:ascii="Segoe UI" w:hAnsi="Segoe UI" w:cs="Segoe UI"/>
        </w:rPr>
        <w:t xml:space="preserve"> SWZ</w:t>
      </w:r>
    </w:p>
    <w:p w14:paraId="29E67796" w14:textId="77777777" w:rsidR="00BA6620" w:rsidRPr="007E0D7C" w:rsidRDefault="00041075" w:rsidP="00BA6620">
      <w:pPr>
        <w:tabs>
          <w:tab w:val="left" w:pos="1073"/>
        </w:tabs>
        <w:spacing w:before="100" w:after="100"/>
        <w:ind w:left="425"/>
        <w:rPr>
          <w:rFonts w:ascii="Segoe UI" w:hAnsi="Segoe UI" w:cs="Segoe UI"/>
        </w:rPr>
      </w:pPr>
      <w:sdt>
        <w:sdtPr>
          <w:rPr>
            <w:rFonts w:ascii="Segoe UI" w:hAnsi="Segoe UI" w:cs="Segoe UI"/>
          </w:rPr>
          <w:id w:val="226270646"/>
          <w14:checkbox>
            <w14:checked w14:val="0"/>
            <w14:checkedState w14:val="2612" w14:font="MS Gothic"/>
            <w14:uncheckedState w14:val="2610" w14:font="MS Gothic"/>
          </w14:checkbox>
        </w:sdtPr>
        <w:sdtContent>
          <w:r w:rsidR="00BA6620" w:rsidRPr="007E0D7C">
            <w:rPr>
              <w:rFonts w:ascii="MS Gothic" w:eastAsia="MS Gothic" w:hAnsi="MS Gothic" w:cs="Segoe UI" w:hint="eastAsia"/>
            </w:rPr>
            <w:t>☐</w:t>
          </w:r>
        </w:sdtContent>
      </w:sdt>
      <w:r w:rsidR="00BA6620" w:rsidRPr="007E0D7C">
        <w:rPr>
          <w:rFonts w:ascii="Segoe UI" w:hAnsi="Segoe UI" w:cs="Segoe UI"/>
        </w:rPr>
        <w:t xml:space="preserve">  ppkt 2.2.1 SWZ</w:t>
      </w:r>
    </w:p>
    <w:p w14:paraId="09868A04" w14:textId="77777777" w:rsidR="00BA6620" w:rsidRPr="007E0D7C" w:rsidRDefault="00041075" w:rsidP="00BA6620">
      <w:pPr>
        <w:tabs>
          <w:tab w:val="left" w:pos="1073"/>
        </w:tabs>
        <w:spacing w:before="100" w:after="100"/>
        <w:ind w:left="425"/>
        <w:rPr>
          <w:rFonts w:ascii="Segoe UI" w:hAnsi="Segoe UI" w:cs="Segoe UI"/>
        </w:rPr>
      </w:pPr>
      <w:sdt>
        <w:sdtPr>
          <w:rPr>
            <w:rFonts w:ascii="Segoe UI" w:hAnsi="Segoe UI" w:cs="Segoe UI"/>
          </w:rPr>
          <w:id w:val="-1402050190"/>
          <w14:checkbox>
            <w14:checked w14:val="0"/>
            <w14:checkedState w14:val="2612" w14:font="MS Gothic"/>
            <w14:uncheckedState w14:val="2610" w14:font="MS Gothic"/>
          </w14:checkbox>
        </w:sdtPr>
        <w:sdtContent>
          <w:r w:rsidR="00BA6620" w:rsidRPr="007E0D7C">
            <w:rPr>
              <w:rFonts w:ascii="MS Gothic" w:eastAsia="MS Gothic" w:hAnsi="MS Gothic" w:cs="Segoe UI" w:hint="eastAsia"/>
            </w:rPr>
            <w:t>☐</w:t>
          </w:r>
        </w:sdtContent>
      </w:sdt>
      <w:r w:rsidR="00BA6620" w:rsidRPr="007E0D7C">
        <w:rPr>
          <w:rFonts w:ascii="Segoe UI" w:hAnsi="Segoe UI" w:cs="Segoe UI"/>
        </w:rPr>
        <w:t xml:space="preserve">  ppkt 2.2.2 SWZ</w:t>
      </w:r>
    </w:p>
    <w:p w14:paraId="2C307960" w14:textId="00CACA15" w:rsidR="00BA6620" w:rsidRPr="007E0D7C" w:rsidRDefault="00041075" w:rsidP="00BA6620">
      <w:pPr>
        <w:tabs>
          <w:tab w:val="left" w:pos="1073"/>
        </w:tabs>
        <w:spacing w:before="100" w:after="100"/>
        <w:ind w:left="425"/>
        <w:rPr>
          <w:rFonts w:ascii="Segoe UI" w:hAnsi="Segoe UI" w:cs="Segoe UI"/>
        </w:rPr>
      </w:pPr>
      <w:sdt>
        <w:sdtPr>
          <w:rPr>
            <w:rFonts w:ascii="Segoe UI" w:hAnsi="Segoe UI" w:cs="Segoe UI"/>
          </w:rPr>
          <w:id w:val="-1594468225"/>
          <w14:checkbox>
            <w14:checked w14:val="0"/>
            <w14:checkedState w14:val="2612" w14:font="MS Gothic"/>
            <w14:uncheckedState w14:val="2610" w14:font="MS Gothic"/>
          </w14:checkbox>
        </w:sdtPr>
        <w:sdtContent>
          <w:r w:rsidR="00BA6620" w:rsidRPr="007E0D7C">
            <w:rPr>
              <w:rFonts w:ascii="MS Gothic" w:eastAsia="MS Gothic" w:hAnsi="MS Gothic" w:cs="Segoe UI" w:hint="eastAsia"/>
            </w:rPr>
            <w:t>☐</w:t>
          </w:r>
        </w:sdtContent>
      </w:sdt>
      <w:r w:rsidR="00BA6620" w:rsidRPr="007E0D7C">
        <w:rPr>
          <w:rFonts w:ascii="Segoe UI" w:hAnsi="Segoe UI" w:cs="Segoe UI"/>
        </w:rPr>
        <w:t xml:space="preserve">  ppkt 2.2.3 SWZ</w:t>
      </w:r>
    </w:p>
    <w:p w14:paraId="5AAD31DD" w14:textId="77777777" w:rsidR="00BA6620" w:rsidRPr="007E0D7C" w:rsidRDefault="00041075" w:rsidP="00BA6620">
      <w:pPr>
        <w:tabs>
          <w:tab w:val="left" w:pos="1073"/>
        </w:tabs>
        <w:spacing w:before="100" w:after="100"/>
        <w:ind w:left="425"/>
        <w:rPr>
          <w:rFonts w:ascii="Segoe UI" w:hAnsi="Segoe UI" w:cs="Segoe UI"/>
        </w:rPr>
      </w:pPr>
      <w:sdt>
        <w:sdtPr>
          <w:rPr>
            <w:rFonts w:ascii="Segoe UI" w:hAnsi="Segoe UI" w:cs="Segoe UI"/>
          </w:rPr>
          <w:id w:val="1241988262"/>
          <w14:checkbox>
            <w14:checked w14:val="0"/>
            <w14:checkedState w14:val="2612" w14:font="MS Gothic"/>
            <w14:uncheckedState w14:val="2610" w14:font="MS Gothic"/>
          </w14:checkbox>
        </w:sdtPr>
        <w:sdtContent>
          <w:r w:rsidR="00BA6620" w:rsidRPr="007E0D7C">
            <w:rPr>
              <w:rFonts w:ascii="MS Gothic" w:eastAsia="MS Gothic" w:hAnsi="MS Gothic" w:cs="Segoe UI" w:hint="eastAsia"/>
            </w:rPr>
            <w:t>☐</w:t>
          </w:r>
        </w:sdtContent>
      </w:sdt>
      <w:r w:rsidR="00BA6620" w:rsidRPr="007E0D7C">
        <w:rPr>
          <w:rFonts w:ascii="Segoe UI" w:hAnsi="Segoe UI" w:cs="Segoe UI"/>
        </w:rPr>
        <w:t xml:space="preserve">  ppkt 2.2.4 SWZ</w:t>
      </w:r>
    </w:p>
    <w:p w14:paraId="4B2C7BE1" w14:textId="77777777" w:rsidR="005767D3" w:rsidRPr="009B713E" w:rsidRDefault="005767D3" w:rsidP="005767D3">
      <w:pPr>
        <w:suppressAutoHyphens w:val="0"/>
        <w:spacing w:after="200"/>
        <w:ind w:left="426"/>
        <w:contextualSpacing/>
        <w:jc w:val="both"/>
        <w:rPr>
          <w:rFonts w:ascii="Segoe UI" w:hAnsi="Segoe UI" w:cs="Segoe UI"/>
        </w:rPr>
      </w:pPr>
    </w:p>
    <w:p w14:paraId="1EFE15C6" w14:textId="3FD4BD0D" w:rsidR="009B713E" w:rsidRDefault="009B713E" w:rsidP="00ED5E87">
      <w:pPr>
        <w:numPr>
          <w:ilvl w:val="0"/>
          <w:numId w:val="32"/>
        </w:numPr>
        <w:suppressAutoHyphens w:val="0"/>
        <w:spacing w:after="200"/>
        <w:contextualSpacing/>
        <w:jc w:val="both"/>
        <w:rPr>
          <w:rFonts w:ascii="Segoe UI" w:hAnsi="Segoe UI" w:cs="Segoe UI"/>
        </w:rPr>
      </w:pPr>
      <w:r w:rsidRPr="009B713E">
        <w:rPr>
          <w:rFonts w:ascii="Segoe UI" w:hAnsi="Segoe UI" w:cs="Segoe UI"/>
        </w:rPr>
        <w:t>Oświadczam, że nie podlegam wykluczeniu z postępowania na podstawie art. 108 ust. 1 ustawy Prawo zamówień publicznych.</w:t>
      </w:r>
    </w:p>
    <w:p w14:paraId="5F6568D3" w14:textId="77777777" w:rsidR="005767D3" w:rsidRPr="009B713E" w:rsidRDefault="005767D3" w:rsidP="005767D3">
      <w:pPr>
        <w:suppressAutoHyphens w:val="0"/>
        <w:spacing w:after="200"/>
        <w:ind w:left="435"/>
        <w:contextualSpacing/>
        <w:jc w:val="both"/>
        <w:rPr>
          <w:rFonts w:ascii="Segoe UI" w:hAnsi="Segoe UI" w:cs="Segoe UI"/>
        </w:rPr>
      </w:pPr>
    </w:p>
    <w:p w14:paraId="14961E4E" w14:textId="77777777" w:rsidR="009B713E" w:rsidRPr="009B713E" w:rsidRDefault="009B713E" w:rsidP="00ED5E87">
      <w:pPr>
        <w:numPr>
          <w:ilvl w:val="0"/>
          <w:numId w:val="32"/>
        </w:numPr>
        <w:suppressAutoHyphens w:val="0"/>
        <w:ind w:left="426" w:hanging="426"/>
        <w:jc w:val="both"/>
        <w:rPr>
          <w:rFonts w:ascii="Segoe UI" w:eastAsia="Segoe UI" w:hAnsi="Segoe UI" w:cs="Segoe UI"/>
          <w:i/>
        </w:rPr>
      </w:pPr>
      <w:r w:rsidRPr="009B713E">
        <w:rPr>
          <w:rFonts w:ascii="Segoe UI" w:hAnsi="Segoe UI" w:cs="Segoe UI"/>
        </w:rPr>
        <w:t>Oświadczam, że zachodzą w stosunku do mnie podstawy wykluczenia z postępowania na podstawie art. ………...........................................................................................................................................………………………………</w:t>
      </w:r>
    </w:p>
    <w:p w14:paraId="5E1553DA" w14:textId="77777777" w:rsidR="009B713E" w:rsidRPr="00FF15E2" w:rsidRDefault="009B713E" w:rsidP="005767D3">
      <w:pPr>
        <w:ind w:left="284" w:firstLine="708"/>
        <w:jc w:val="both"/>
        <w:rPr>
          <w:rFonts w:ascii="Segoe UI" w:eastAsia="Segoe UI" w:hAnsi="Segoe UI" w:cs="Segoe UI"/>
          <w:sz w:val="14"/>
          <w:szCs w:val="14"/>
        </w:rPr>
      </w:pPr>
      <w:r w:rsidRPr="00FF15E2">
        <w:rPr>
          <w:rFonts w:ascii="Segoe UI" w:hAnsi="Segoe UI" w:cs="Segoe UI"/>
          <w:sz w:val="14"/>
          <w:szCs w:val="14"/>
        </w:rPr>
        <w:t>(podać mającą zastosowanie podstawę wykluczenia spośród wymienionych</w:t>
      </w:r>
      <w:r w:rsidRPr="00FF15E2">
        <w:rPr>
          <w:rFonts w:ascii="Segoe UI" w:eastAsia="Segoe UI" w:hAnsi="Segoe UI" w:cs="Segoe UI"/>
          <w:sz w:val="14"/>
          <w:szCs w:val="14"/>
        </w:rPr>
        <w:t xml:space="preserve"> </w:t>
      </w:r>
      <w:r w:rsidRPr="00FF15E2">
        <w:rPr>
          <w:rFonts w:ascii="Segoe UI" w:hAnsi="Segoe UI" w:cs="Segoe UI"/>
          <w:sz w:val="14"/>
          <w:szCs w:val="14"/>
        </w:rPr>
        <w:t>w art. 108 ust. 1 pkt 1, 2 i 5 ustawy PZP)</w:t>
      </w:r>
    </w:p>
    <w:p w14:paraId="733EB0E7" w14:textId="77777777" w:rsidR="009B713E" w:rsidRPr="009B713E" w:rsidRDefault="009B713E" w:rsidP="005767D3">
      <w:pPr>
        <w:spacing w:before="60"/>
        <w:ind w:left="567" w:hanging="142"/>
        <w:jc w:val="both"/>
        <w:rPr>
          <w:rFonts w:ascii="Segoe UI" w:hAnsi="Segoe UI" w:cs="Segoe UI"/>
        </w:rPr>
      </w:pPr>
      <w:r w:rsidRPr="009B713E">
        <w:rPr>
          <w:rFonts w:ascii="Segoe UI" w:hAnsi="Segoe UI" w:cs="Segoe UI"/>
        </w:rPr>
        <w:t xml:space="preserve">ustawy Prawo zamówień publicznych. </w:t>
      </w:r>
    </w:p>
    <w:p w14:paraId="1EA427E9" w14:textId="2FDE32D4" w:rsidR="009B713E" w:rsidRPr="009B713E" w:rsidRDefault="009B713E" w:rsidP="009B713E">
      <w:pPr>
        <w:jc w:val="both"/>
        <w:rPr>
          <w:rFonts w:ascii="Segoe UI" w:hAnsi="Segoe UI" w:cs="Segoe UI"/>
        </w:rPr>
      </w:pPr>
    </w:p>
    <w:p w14:paraId="1A9BDCD4" w14:textId="77777777" w:rsidR="009B713E" w:rsidRPr="009B713E" w:rsidRDefault="009B713E" w:rsidP="009B713E">
      <w:pPr>
        <w:jc w:val="both"/>
        <w:rPr>
          <w:rFonts w:ascii="Segoe UI" w:hAnsi="Segoe UI" w:cs="Segoe UI"/>
        </w:rPr>
      </w:pPr>
      <w:r w:rsidRPr="009B713E">
        <w:rPr>
          <w:rFonts w:ascii="Segoe UI" w:hAnsi="Segoe UI" w:cs="Segoe UI"/>
        </w:rPr>
        <w:t>Jednocześnie oświadczam, że w związku z ww. okolicznością, na podstawie art. 110 ust. 2 ustawy Prawo zamówień publicznych podjąłem następujące czynności:</w:t>
      </w:r>
      <w:r w:rsidRPr="009B713E">
        <w:t xml:space="preserve"> </w:t>
      </w:r>
      <w:r w:rsidRPr="009B713E">
        <w:rPr>
          <w:rFonts w:ascii="Segoe UI" w:hAnsi="Segoe UI" w:cs="Segoe UI"/>
        </w:rPr>
        <w:t xml:space="preserve"> ……...……………………….………………………………………</w:t>
      </w:r>
    </w:p>
    <w:p w14:paraId="687379EB" w14:textId="77777777" w:rsidR="009B713E" w:rsidRPr="009B713E" w:rsidRDefault="009B713E" w:rsidP="009B713E">
      <w:pPr>
        <w:ind w:left="426" w:hanging="426"/>
        <w:jc w:val="both"/>
        <w:rPr>
          <w:rFonts w:ascii="Segoe UI" w:hAnsi="Segoe UI" w:cs="Segoe UI"/>
        </w:rPr>
      </w:pPr>
      <w:r w:rsidRPr="009B713E">
        <w:rPr>
          <w:rFonts w:ascii="Segoe UI" w:hAnsi="Segoe UI" w:cs="Segoe UI"/>
        </w:rPr>
        <w:t>.........………………………………………………………………………………………………………………………………………………………......</w:t>
      </w:r>
    </w:p>
    <w:p w14:paraId="31192276" w14:textId="77777777" w:rsidR="009B713E" w:rsidRPr="009B713E" w:rsidRDefault="009B713E" w:rsidP="009B713E">
      <w:pPr>
        <w:jc w:val="both"/>
        <w:rPr>
          <w:rFonts w:ascii="Segoe UI" w:hAnsi="Segoe UI" w:cs="Segoe UI"/>
          <w:i/>
          <w:sz w:val="16"/>
          <w:szCs w:val="16"/>
        </w:rPr>
      </w:pPr>
    </w:p>
    <w:p w14:paraId="1E225585" w14:textId="77777777" w:rsidR="005767D3" w:rsidRDefault="005767D3" w:rsidP="005767D3">
      <w:pPr>
        <w:pStyle w:val="Akapitzlist"/>
        <w:spacing w:after="0" w:line="240" w:lineRule="auto"/>
        <w:ind w:left="437"/>
        <w:jc w:val="both"/>
        <w:rPr>
          <w:rFonts w:ascii="Segoe UI" w:hAnsi="Segoe UI" w:cs="Segoe UI"/>
          <w:sz w:val="20"/>
        </w:rPr>
      </w:pPr>
    </w:p>
    <w:p w14:paraId="1FFD781B" w14:textId="72B97599" w:rsidR="009B713E" w:rsidRPr="008749CE" w:rsidRDefault="009B713E" w:rsidP="00ED5E87">
      <w:pPr>
        <w:pStyle w:val="Akapitzlist"/>
        <w:numPr>
          <w:ilvl w:val="0"/>
          <w:numId w:val="32"/>
        </w:numPr>
        <w:spacing w:after="0" w:line="240" w:lineRule="auto"/>
        <w:ind w:left="437" w:hanging="437"/>
        <w:jc w:val="both"/>
        <w:rPr>
          <w:rFonts w:ascii="Segoe UI" w:hAnsi="Segoe UI" w:cs="Segoe UI"/>
          <w:sz w:val="20"/>
        </w:rPr>
      </w:pPr>
      <w:r w:rsidRPr="008749CE">
        <w:rPr>
          <w:rFonts w:ascii="Segoe UI" w:hAnsi="Segoe UI" w:cs="Segoe UI"/>
          <w:sz w:val="20"/>
        </w:rPr>
        <w:t xml:space="preserve">Oświadczam, że nie podlegam wykluczeniu z postępowania na podstawie art. 7 ust. 1 ustawy </w:t>
      </w:r>
      <w:r w:rsidR="00B93E90">
        <w:rPr>
          <w:rFonts w:ascii="Segoe UI" w:hAnsi="Segoe UI" w:cs="Segoe UI"/>
          <w:sz w:val="20"/>
        </w:rPr>
        <w:br/>
      </w:r>
      <w:r w:rsidRPr="008749CE">
        <w:rPr>
          <w:rFonts w:ascii="Segoe UI" w:hAnsi="Segoe UI" w:cs="Segoe UI"/>
          <w:sz w:val="20"/>
        </w:rPr>
        <w:t>z dnia 13 kwietnia 2022 r. o szczególnych rozwiązaniach w zakresie przeciwdziałania wspieraniu agresji na Ukrainę oraz służących ochronie bezpieczeństwa narodowego (Dz. U. z 202</w:t>
      </w:r>
      <w:r w:rsidR="00A502B8">
        <w:rPr>
          <w:rFonts w:ascii="Segoe UI" w:hAnsi="Segoe UI" w:cs="Segoe UI"/>
          <w:sz w:val="20"/>
        </w:rPr>
        <w:t>4</w:t>
      </w:r>
      <w:r w:rsidRPr="008749CE">
        <w:rPr>
          <w:rFonts w:ascii="Segoe UI" w:hAnsi="Segoe UI" w:cs="Segoe UI"/>
          <w:sz w:val="20"/>
        </w:rPr>
        <w:t xml:space="preserve"> r., </w:t>
      </w:r>
      <w:r w:rsidR="00BA6620">
        <w:rPr>
          <w:rFonts w:ascii="Segoe UI" w:hAnsi="Segoe UI" w:cs="Segoe UI"/>
          <w:sz w:val="20"/>
        </w:rPr>
        <w:br/>
      </w:r>
      <w:r w:rsidRPr="008749CE">
        <w:rPr>
          <w:rFonts w:ascii="Segoe UI" w:hAnsi="Segoe UI" w:cs="Segoe UI"/>
          <w:sz w:val="20"/>
        </w:rPr>
        <w:t xml:space="preserve">poz. </w:t>
      </w:r>
      <w:r w:rsidR="00A502B8">
        <w:rPr>
          <w:rFonts w:ascii="Segoe UI" w:hAnsi="Segoe UI" w:cs="Segoe UI"/>
          <w:sz w:val="20"/>
        </w:rPr>
        <w:t>507</w:t>
      </w:r>
      <w:r w:rsidRPr="008749CE">
        <w:rPr>
          <w:rFonts w:ascii="Segoe UI" w:hAnsi="Segoe UI" w:cs="Segoe UI"/>
          <w:sz w:val="20"/>
        </w:rPr>
        <w:t>).</w:t>
      </w:r>
    </w:p>
    <w:p w14:paraId="0654C888" w14:textId="77777777" w:rsidR="009B713E" w:rsidRPr="009B713E" w:rsidRDefault="009B713E" w:rsidP="009B713E">
      <w:pPr>
        <w:pStyle w:val="Akapitzlist"/>
        <w:spacing w:after="0" w:line="240" w:lineRule="auto"/>
        <w:ind w:left="437"/>
        <w:jc w:val="both"/>
        <w:rPr>
          <w:rFonts w:ascii="Segoe UI" w:hAnsi="Segoe UI" w:cs="Segoe UI"/>
          <w:sz w:val="20"/>
        </w:rPr>
      </w:pPr>
    </w:p>
    <w:p w14:paraId="720C3C0D" w14:textId="77777777" w:rsidR="009B713E" w:rsidRPr="009B713E" w:rsidRDefault="009B713E" w:rsidP="009B713E">
      <w:pPr>
        <w:shd w:val="clear" w:color="auto" w:fill="D9D9D9" w:themeFill="background1" w:themeFillShade="D9"/>
        <w:tabs>
          <w:tab w:val="left" w:pos="7553"/>
        </w:tabs>
        <w:jc w:val="both"/>
        <w:rPr>
          <w:rFonts w:ascii="Segoe UI" w:hAnsi="Segoe UI" w:cs="Segoe UI"/>
          <w:b/>
        </w:rPr>
      </w:pPr>
      <w:r w:rsidRPr="009B713E">
        <w:rPr>
          <w:rFonts w:ascii="Segoe UI" w:hAnsi="Segoe UI" w:cs="Segoe UI"/>
          <w:b/>
          <w:highlight w:val="lightGray"/>
        </w:rPr>
        <w:t>OŚWIADCZENIE DOTYCZĄCE PODANYCH INFORMACJI:</w:t>
      </w:r>
      <w:r w:rsidRPr="009B713E">
        <w:rPr>
          <w:rFonts w:ascii="Segoe UI" w:hAnsi="Segoe UI" w:cs="Segoe UI"/>
          <w:b/>
        </w:rPr>
        <w:tab/>
      </w:r>
    </w:p>
    <w:p w14:paraId="5A68A719" w14:textId="77777777" w:rsidR="009B713E" w:rsidRPr="009B713E" w:rsidRDefault="009B713E" w:rsidP="009B713E">
      <w:pPr>
        <w:ind w:firstLine="708"/>
        <w:jc w:val="both"/>
        <w:rPr>
          <w:rFonts w:ascii="Segoe UI" w:hAnsi="Segoe UI" w:cs="Segoe UI"/>
          <w:b/>
        </w:rPr>
      </w:pPr>
    </w:p>
    <w:p w14:paraId="7BDF44F7" w14:textId="77777777" w:rsidR="009B713E" w:rsidRPr="009B713E" w:rsidRDefault="009B713E" w:rsidP="009B713E">
      <w:pPr>
        <w:ind w:firstLine="708"/>
        <w:jc w:val="both"/>
        <w:rPr>
          <w:rFonts w:ascii="Segoe UI" w:hAnsi="Segoe UI" w:cs="Segoe UI"/>
        </w:rPr>
      </w:pPr>
      <w:r w:rsidRPr="009B713E">
        <w:rPr>
          <w:rFonts w:ascii="Segoe UI" w:hAnsi="Segoe UI" w:cs="Segoe UI"/>
        </w:rPr>
        <w:t>Oświadczam, że wszystkie informacje podane w powyższych oświadczeniach są aktualne i zgodne z prawdą oraz zostały przedstawione z pełną świadomością konsekwencji wprowadzenia Zamawiającego w błąd przy przedstawianiu informacji.</w:t>
      </w:r>
    </w:p>
    <w:p w14:paraId="3F65C499" w14:textId="77777777" w:rsidR="009B713E" w:rsidRPr="009B713E" w:rsidRDefault="009B713E" w:rsidP="009B713E">
      <w:pPr>
        <w:jc w:val="both"/>
        <w:rPr>
          <w:rFonts w:ascii="Segoe UI" w:hAnsi="Segoe UI" w:cs="Segoe UI"/>
        </w:rPr>
      </w:pPr>
    </w:p>
    <w:p w14:paraId="3E33E7A4" w14:textId="77777777" w:rsidR="009B713E" w:rsidRPr="009B713E" w:rsidRDefault="009B713E" w:rsidP="009B713E">
      <w:pPr>
        <w:widowControl w:val="0"/>
        <w:tabs>
          <w:tab w:val="left" w:pos="708"/>
        </w:tabs>
        <w:rPr>
          <w:rFonts w:ascii="Segoe UI" w:hAnsi="Segoe UI" w:cs="Segoe UI"/>
          <w:i/>
          <w:sz w:val="16"/>
          <w:szCs w:val="16"/>
        </w:rPr>
      </w:pPr>
    </w:p>
    <w:p w14:paraId="684A520C" w14:textId="77777777" w:rsidR="009B713E" w:rsidRPr="009B713E" w:rsidRDefault="009B713E" w:rsidP="009B713E">
      <w:pPr>
        <w:widowControl w:val="0"/>
        <w:tabs>
          <w:tab w:val="left" w:pos="708"/>
        </w:tabs>
        <w:jc w:val="center"/>
        <w:rPr>
          <w:rFonts w:ascii="Segoe UI" w:hAnsi="Segoe UI" w:cs="Segoe UI"/>
          <w:i/>
          <w:sz w:val="16"/>
          <w:szCs w:val="16"/>
        </w:rPr>
      </w:pPr>
    </w:p>
    <w:p w14:paraId="063A7D8A" w14:textId="77777777" w:rsidR="009B713E" w:rsidRPr="007E3AA5" w:rsidRDefault="009B713E" w:rsidP="009B713E">
      <w:pPr>
        <w:widowControl w:val="0"/>
        <w:tabs>
          <w:tab w:val="left" w:pos="708"/>
        </w:tabs>
        <w:jc w:val="center"/>
        <w:rPr>
          <w:rFonts w:ascii="Segoe UI" w:hAnsi="Segoe UI" w:cs="Segoe UI"/>
          <w:sz w:val="16"/>
          <w:szCs w:val="16"/>
        </w:rPr>
      </w:pPr>
      <w:r w:rsidRPr="007E3AA5">
        <w:rPr>
          <w:rFonts w:ascii="Segoe UI" w:hAnsi="Segoe UI" w:cs="Segoe UI"/>
          <w:iCs/>
          <w:color w:val="FF0000"/>
          <w:sz w:val="16"/>
          <w:szCs w:val="16"/>
        </w:rPr>
        <w:t xml:space="preserve">Niniejsze oświadczenie należy opatrzyć kwalifikowanym podpisem elektronicznym lub podpisem zaufanym </w:t>
      </w:r>
      <w:r w:rsidRPr="007E3AA5">
        <w:rPr>
          <w:rFonts w:ascii="Segoe UI" w:hAnsi="Segoe UI" w:cs="Segoe UI"/>
          <w:iCs/>
          <w:color w:val="FF0000"/>
          <w:sz w:val="16"/>
          <w:szCs w:val="16"/>
        </w:rPr>
        <w:br/>
        <w:t>lub podpisem osobistym właściwej, umocowanej osoby / właściwych, umocowanych osób</w:t>
      </w:r>
    </w:p>
    <w:p w14:paraId="0CEECF2F" w14:textId="77777777" w:rsidR="009B713E" w:rsidRPr="009B713E" w:rsidRDefault="009B713E" w:rsidP="009B713E">
      <w:pPr>
        <w:widowControl w:val="0"/>
        <w:tabs>
          <w:tab w:val="left" w:pos="708"/>
        </w:tabs>
        <w:rPr>
          <w:rFonts w:ascii="Segoe UI" w:hAnsi="Segoe UI" w:cs="Segoe UI"/>
          <w:i/>
          <w:sz w:val="16"/>
          <w:szCs w:val="16"/>
        </w:rPr>
      </w:pPr>
    </w:p>
    <w:p w14:paraId="408EEC75" w14:textId="2B70FAEF" w:rsidR="009B713E" w:rsidRDefault="009B713E" w:rsidP="009B713E">
      <w:pPr>
        <w:widowControl w:val="0"/>
        <w:tabs>
          <w:tab w:val="left" w:pos="708"/>
        </w:tabs>
        <w:rPr>
          <w:rFonts w:ascii="Segoe UI" w:hAnsi="Segoe UI" w:cs="Segoe UI"/>
          <w:sz w:val="16"/>
          <w:szCs w:val="16"/>
        </w:rPr>
      </w:pPr>
      <w:r w:rsidRPr="009B713E">
        <w:rPr>
          <w:rFonts w:ascii="Segoe UI" w:hAnsi="Segoe UI" w:cs="Segoe UI"/>
          <w:i/>
          <w:sz w:val="16"/>
          <w:szCs w:val="16"/>
        </w:rPr>
        <w:br w:type="page"/>
      </w:r>
    </w:p>
    <w:p w14:paraId="2990CC7B" w14:textId="63DA746F" w:rsidR="00961F6B" w:rsidRDefault="00961F6B" w:rsidP="001C394E">
      <w:pPr>
        <w:suppressAutoHyphens w:val="0"/>
        <w:ind w:left="357" w:hanging="357"/>
        <w:jc w:val="right"/>
        <w:rPr>
          <w:rFonts w:ascii="Segoe UI" w:eastAsiaTheme="minorHAnsi" w:hAnsi="Segoe UI" w:cs="Segoe UI"/>
          <w:b/>
          <w:lang w:eastAsia="en-US"/>
        </w:rPr>
      </w:pPr>
      <w:r>
        <w:rPr>
          <w:noProof/>
          <w:lang w:eastAsia="pl-PL"/>
        </w:rPr>
        <w:lastRenderedPageBreak/>
        <w:drawing>
          <wp:inline distT="0" distB="0" distL="0" distR="0" wp14:anchorId="4EB1A2C9" wp14:editId="490668E7">
            <wp:extent cx="5759450" cy="172339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typ z informacją do postępowania.jpg"/>
                    <pic:cNvPicPr/>
                  </pic:nvPicPr>
                  <pic:blipFill>
                    <a:blip r:embed="rId13">
                      <a:extLst>
                        <a:ext uri="{28A0092B-C50C-407E-A947-70E740481C1C}">
                          <a14:useLocalDpi xmlns:a14="http://schemas.microsoft.com/office/drawing/2010/main" val="0"/>
                        </a:ext>
                      </a:extLst>
                    </a:blip>
                    <a:stretch>
                      <a:fillRect/>
                    </a:stretch>
                  </pic:blipFill>
                  <pic:spPr>
                    <a:xfrm>
                      <a:off x="0" y="0"/>
                      <a:ext cx="5759450" cy="1723390"/>
                    </a:xfrm>
                    <a:prstGeom prst="rect">
                      <a:avLst/>
                    </a:prstGeom>
                  </pic:spPr>
                </pic:pic>
              </a:graphicData>
            </a:graphic>
          </wp:inline>
        </w:drawing>
      </w:r>
    </w:p>
    <w:p w14:paraId="609B326A" w14:textId="05A517DA" w:rsidR="001C394E" w:rsidRPr="009B713E" w:rsidRDefault="001C394E" w:rsidP="001C394E">
      <w:pPr>
        <w:suppressAutoHyphens w:val="0"/>
        <w:ind w:left="357" w:hanging="357"/>
        <w:jc w:val="right"/>
        <w:rPr>
          <w:rFonts w:ascii="Segoe UI" w:eastAsiaTheme="minorHAnsi" w:hAnsi="Segoe UI" w:cs="Segoe UI"/>
          <w:b/>
          <w:lang w:eastAsia="en-US"/>
        </w:rPr>
      </w:pPr>
      <w:r w:rsidRPr="009B713E">
        <w:rPr>
          <w:rFonts w:ascii="Segoe UI" w:eastAsiaTheme="minorHAnsi" w:hAnsi="Segoe UI" w:cs="Segoe UI"/>
          <w:b/>
          <w:lang w:eastAsia="en-US"/>
        </w:rPr>
        <w:t>3.</w:t>
      </w:r>
    </w:p>
    <w:p w14:paraId="3CEA0525" w14:textId="77777777" w:rsidR="001C394E" w:rsidRPr="009B713E" w:rsidRDefault="001C394E" w:rsidP="001C394E">
      <w:pPr>
        <w:suppressAutoHyphens w:val="0"/>
        <w:ind w:left="357" w:hanging="357"/>
        <w:jc w:val="both"/>
        <w:rPr>
          <w:rFonts w:ascii="Segoe UI" w:eastAsiaTheme="minorHAnsi" w:hAnsi="Segoe UI" w:cs="Segoe UI"/>
          <w:sz w:val="22"/>
          <w:szCs w:val="22"/>
          <w:lang w:eastAsia="en-US"/>
        </w:rPr>
      </w:pPr>
      <w:r w:rsidRPr="009B713E">
        <w:rPr>
          <w:rFonts w:ascii="Segoe UI" w:eastAsiaTheme="minorHAnsi" w:hAnsi="Segoe UI" w:cs="Segoe UI"/>
          <w:sz w:val="22"/>
          <w:szCs w:val="22"/>
          <w:lang w:eastAsia="en-US"/>
        </w:rPr>
        <w:t>......................................</w:t>
      </w:r>
    </w:p>
    <w:p w14:paraId="78D420D9" w14:textId="77777777" w:rsidR="001C394E" w:rsidRPr="009B713E" w:rsidRDefault="001C394E" w:rsidP="001C394E">
      <w:pPr>
        <w:widowControl w:val="0"/>
        <w:autoSpaceDE w:val="0"/>
        <w:spacing w:line="100" w:lineRule="atLeast"/>
        <w:rPr>
          <w:rFonts w:ascii="Segoe UI" w:hAnsi="Segoe UI" w:cs="Segoe UI"/>
          <w:sz w:val="14"/>
          <w:szCs w:val="14"/>
        </w:rPr>
      </w:pPr>
      <w:r w:rsidRPr="009B713E">
        <w:rPr>
          <w:rFonts w:ascii="Segoe UI" w:eastAsia="Segoe UI" w:hAnsi="Segoe UI" w:cs="Segoe UI"/>
        </w:rPr>
        <w:t xml:space="preserve">  </w:t>
      </w:r>
      <w:r w:rsidRPr="009B713E">
        <w:rPr>
          <w:rFonts w:ascii="Segoe UI" w:hAnsi="Segoe UI" w:cs="Segoe UI"/>
          <w:i/>
          <w:sz w:val="14"/>
          <w:szCs w:val="14"/>
        </w:rPr>
        <w:t>Nazwa i adres Wykonawcy</w:t>
      </w:r>
    </w:p>
    <w:p w14:paraId="7CFD1ED0" w14:textId="77777777" w:rsidR="001C394E" w:rsidRPr="009B713E" w:rsidRDefault="001C394E" w:rsidP="001C394E">
      <w:pPr>
        <w:suppressAutoHyphens w:val="0"/>
        <w:adjustRightInd w:val="0"/>
        <w:ind w:left="357" w:right="12" w:hanging="357"/>
        <w:jc w:val="center"/>
        <w:rPr>
          <w:rFonts w:ascii="Segoe UI" w:eastAsia="EUAlbertina-Regular-Identity-H" w:hAnsi="Segoe UI" w:cs="Segoe UI"/>
          <w:b/>
          <w:sz w:val="22"/>
          <w:szCs w:val="22"/>
          <w:lang w:eastAsia="en-US"/>
        </w:rPr>
      </w:pPr>
    </w:p>
    <w:p w14:paraId="159406AE" w14:textId="77777777" w:rsidR="001C394E" w:rsidRPr="009B713E" w:rsidRDefault="001C394E" w:rsidP="001C394E">
      <w:pPr>
        <w:suppressAutoHyphens w:val="0"/>
        <w:adjustRightInd w:val="0"/>
        <w:ind w:left="357" w:right="12" w:hanging="357"/>
        <w:jc w:val="center"/>
        <w:rPr>
          <w:rFonts w:ascii="Segoe UI" w:eastAsia="EUAlbertina-Regular-Identity-H" w:hAnsi="Segoe UI" w:cs="Segoe UI"/>
          <w:b/>
          <w:sz w:val="22"/>
          <w:szCs w:val="22"/>
          <w:lang w:eastAsia="en-US"/>
        </w:rPr>
      </w:pPr>
    </w:p>
    <w:p w14:paraId="6AD0F116" w14:textId="77777777" w:rsidR="001C394E" w:rsidRPr="009B713E" w:rsidRDefault="001C394E" w:rsidP="001C394E">
      <w:pPr>
        <w:suppressAutoHyphens w:val="0"/>
        <w:adjustRightInd w:val="0"/>
        <w:ind w:left="357" w:right="12" w:hanging="357"/>
        <w:jc w:val="center"/>
        <w:rPr>
          <w:rFonts w:ascii="Segoe UI" w:eastAsia="EUAlbertina-Regular-Identity-H" w:hAnsi="Segoe UI" w:cs="Segoe UI"/>
          <w:b/>
          <w:sz w:val="22"/>
          <w:szCs w:val="22"/>
          <w:lang w:eastAsia="en-US"/>
        </w:rPr>
      </w:pPr>
    </w:p>
    <w:p w14:paraId="6CBDDBD1" w14:textId="77777777" w:rsidR="001C394E" w:rsidRPr="009B713E" w:rsidRDefault="001C394E" w:rsidP="001C394E">
      <w:pPr>
        <w:suppressAutoHyphens w:val="0"/>
        <w:adjustRightInd w:val="0"/>
        <w:ind w:left="357" w:right="12" w:hanging="357"/>
        <w:jc w:val="center"/>
        <w:rPr>
          <w:rFonts w:ascii="Segoe UI" w:eastAsiaTheme="minorHAnsi" w:hAnsi="Segoe UI" w:cs="Segoe UI"/>
          <w:b/>
          <w:lang w:eastAsia="en-US"/>
        </w:rPr>
      </w:pPr>
      <w:r w:rsidRPr="009B713E">
        <w:rPr>
          <w:rFonts w:ascii="Segoe UI" w:eastAsia="EUAlbertina-Regular-Identity-H" w:hAnsi="Segoe UI" w:cs="Segoe UI"/>
          <w:b/>
          <w:lang w:eastAsia="en-US"/>
        </w:rPr>
        <w:t>OŚWIADCZENIE WYKONAWCÓW WSPÓLNIE UBIEGAJĄCYCH SIĘ O UDZIELENIE ZAMÓWIENIA</w:t>
      </w:r>
    </w:p>
    <w:p w14:paraId="4AA6C076" w14:textId="77777777" w:rsidR="001C394E" w:rsidRPr="009B713E" w:rsidRDefault="001C394E" w:rsidP="001C394E">
      <w:pPr>
        <w:tabs>
          <w:tab w:val="left" w:pos="1290"/>
        </w:tabs>
        <w:suppressAutoHyphens w:val="0"/>
        <w:ind w:left="357" w:right="12" w:hanging="357"/>
        <w:jc w:val="both"/>
        <w:rPr>
          <w:rFonts w:ascii="Segoe UI" w:eastAsiaTheme="minorHAnsi" w:hAnsi="Segoe UI" w:cs="Segoe UI"/>
          <w:lang w:eastAsia="en-US"/>
        </w:rPr>
      </w:pPr>
    </w:p>
    <w:p w14:paraId="7A32391E" w14:textId="77777777" w:rsidR="001C394E" w:rsidRPr="009B713E" w:rsidRDefault="001C394E" w:rsidP="001C394E">
      <w:pPr>
        <w:tabs>
          <w:tab w:val="left" w:pos="1290"/>
        </w:tabs>
        <w:suppressAutoHyphens w:val="0"/>
        <w:ind w:left="357" w:right="12" w:hanging="357"/>
        <w:jc w:val="both"/>
        <w:rPr>
          <w:rFonts w:ascii="Segoe UI" w:eastAsiaTheme="minorHAnsi" w:hAnsi="Segoe UI" w:cs="Segoe UI"/>
          <w:lang w:eastAsia="en-US"/>
        </w:rPr>
      </w:pPr>
    </w:p>
    <w:p w14:paraId="73C63453" w14:textId="31140244" w:rsidR="001C394E" w:rsidRPr="009B713E" w:rsidRDefault="001C394E" w:rsidP="001C394E">
      <w:pPr>
        <w:suppressAutoHyphens w:val="0"/>
        <w:ind w:left="357" w:right="12" w:hanging="357"/>
        <w:jc w:val="center"/>
        <w:rPr>
          <w:rFonts w:ascii="Segoe UI" w:eastAsiaTheme="minorHAnsi" w:hAnsi="Segoe UI" w:cs="Segoe UI"/>
          <w:b/>
          <w:lang w:eastAsia="en-US"/>
        </w:rPr>
      </w:pPr>
      <w:r w:rsidRPr="009B713E">
        <w:rPr>
          <w:rFonts w:ascii="Segoe UI" w:eastAsiaTheme="minorHAnsi" w:hAnsi="Segoe UI" w:cs="Segoe UI"/>
          <w:b/>
          <w:lang w:eastAsia="en-US"/>
        </w:rPr>
        <w:t xml:space="preserve">składane na podstawie art. 117 ust. 4 ustawy z dnia </w:t>
      </w:r>
      <w:bookmarkStart w:id="2" w:name="_Hlk63676976"/>
      <w:r w:rsidRPr="009B713E">
        <w:rPr>
          <w:rFonts w:ascii="Segoe UI" w:eastAsiaTheme="minorHAnsi" w:hAnsi="Segoe UI" w:cs="Segoe UI"/>
          <w:b/>
          <w:lang w:eastAsia="en-US"/>
        </w:rPr>
        <w:t xml:space="preserve">11 września 2019 r. </w:t>
      </w:r>
      <w:r w:rsidRPr="009B713E">
        <w:rPr>
          <w:rFonts w:ascii="Segoe UI" w:eastAsiaTheme="minorHAnsi" w:hAnsi="Segoe UI" w:cs="Segoe UI"/>
          <w:b/>
          <w:lang w:eastAsia="en-US"/>
        </w:rPr>
        <w:br/>
        <w:t>– Prawo zam</w:t>
      </w:r>
      <w:r>
        <w:rPr>
          <w:rFonts w:ascii="Segoe UI" w:eastAsiaTheme="minorHAnsi" w:hAnsi="Segoe UI" w:cs="Segoe UI"/>
          <w:b/>
          <w:lang w:eastAsia="en-US"/>
        </w:rPr>
        <w:t>ówień p</w:t>
      </w:r>
      <w:r w:rsidR="00C0685E">
        <w:rPr>
          <w:rFonts w:ascii="Segoe UI" w:eastAsiaTheme="minorHAnsi" w:hAnsi="Segoe UI" w:cs="Segoe UI"/>
          <w:b/>
          <w:lang w:eastAsia="en-US"/>
        </w:rPr>
        <w:t>ublicznych (Dz. U. z 2024</w:t>
      </w:r>
      <w:r>
        <w:rPr>
          <w:rFonts w:ascii="Segoe UI" w:eastAsiaTheme="minorHAnsi" w:hAnsi="Segoe UI" w:cs="Segoe UI"/>
          <w:b/>
          <w:lang w:eastAsia="en-US"/>
        </w:rPr>
        <w:t xml:space="preserve"> r., poz. </w:t>
      </w:r>
      <w:bookmarkEnd w:id="2"/>
      <w:r w:rsidR="00C0685E">
        <w:rPr>
          <w:rFonts w:ascii="Segoe UI" w:eastAsiaTheme="minorHAnsi" w:hAnsi="Segoe UI" w:cs="Segoe UI"/>
          <w:b/>
          <w:lang w:eastAsia="en-US"/>
        </w:rPr>
        <w:t>1320</w:t>
      </w:r>
      <w:r>
        <w:rPr>
          <w:rFonts w:ascii="Segoe UI" w:eastAsiaTheme="minorHAnsi" w:hAnsi="Segoe UI" w:cs="Segoe UI"/>
          <w:b/>
          <w:lang w:eastAsia="en-US"/>
        </w:rPr>
        <w:t>)</w:t>
      </w:r>
    </w:p>
    <w:p w14:paraId="15D23AE2" w14:textId="2F2AC888" w:rsidR="001C394E" w:rsidRPr="009B713E" w:rsidRDefault="001C394E" w:rsidP="001C394E">
      <w:pPr>
        <w:suppressAutoHyphens w:val="0"/>
        <w:ind w:left="357" w:right="12" w:hanging="357"/>
        <w:jc w:val="center"/>
        <w:rPr>
          <w:rFonts w:ascii="Segoe UI" w:eastAsia="Calibri" w:hAnsi="Segoe UI" w:cs="Segoe UI"/>
          <w:b/>
          <w:bCs/>
          <w:lang w:eastAsia="en-US"/>
        </w:rPr>
      </w:pPr>
      <w:r w:rsidRPr="009B713E">
        <w:rPr>
          <w:rFonts w:ascii="Segoe UI" w:eastAsia="Calibri" w:hAnsi="Segoe UI" w:cs="Segoe UI"/>
          <w:b/>
          <w:bCs/>
          <w:lang w:eastAsia="en-US"/>
        </w:rPr>
        <w:t>dotyczące robót budowlanych</w:t>
      </w:r>
      <w:r w:rsidR="005D7AB5">
        <w:rPr>
          <w:rFonts w:ascii="Segoe UI" w:eastAsia="Calibri" w:hAnsi="Segoe UI" w:cs="Segoe UI"/>
          <w:b/>
          <w:bCs/>
          <w:lang w:eastAsia="en-US"/>
        </w:rPr>
        <w:t>,</w:t>
      </w:r>
      <w:r>
        <w:rPr>
          <w:rFonts w:ascii="Segoe UI" w:eastAsia="Calibri" w:hAnsi="Segoe UI" w:cs="Segoe UI"/>
          <w:b/>
          <w:bCs/>
          <w:lang w:eastAsia="en-US"/>
        </w:rPr>
        <w:t xml:space="preserve"> </w:t>
      </w:r>
      <w:r w:rsidRPr="009B713E">
        <w:rPr>
          <w:rFonts w:ascii="Segoe UI" w:eastAsia="Calibri" w:hAnsi="Segoe UI" w:cs="Segoe UI"/>
          <w:b/>
          <w:bCs/>
          <w:lang w:eastAsia="en-US"/>
        </w:rPr>
        <w:t>które wykonają poszczególni Wykonawcy</w:t>
      </w:r>
    </w:p>
    <w:p w14:paraId="01A3345F" w14:textId="29F95707" w:rsidR="001C394E" w:rsidRPr="009B713E" w:rsidRDefault="001C394E" w:rsidP="00961F6B">
      <w:pPr>
        <w:suppressAutoHyphens w:val="0"/>
        <w:jc w:val="both"/>
        <w:rPr>
          <w:rFonts w:ascii="Segoe UI" w:eastAsiaTheme="minorHAnsi" w:hAnsi="Segoe UI" w:cs="Segoe UI"/>
          <w:lang w:eastAsia="en-US"/>
        </w:rPr>
      </w:pPr>
    </w:p>
    <w:p w14:paraId="078A10BD" w14:textId="4F7E564B" w:rsidR="001C394E" w:rsidRPr="00961F6B" w:rsidRDefault="001C394E" w:rsidP="00961F6B">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Na potrzeby postępowania o udzielenie zamówienia publicznego pn. </w:t>
      </w:r>
    </w:p>
    <w:p w14:paraId="5BBFEF9B" w14:textId="65905CB5" w:rsidR="001C394E" w:rsidRDefault="00E1524D" w:rsidP="00E1524D">
      <w:pPr>
        <w:suppressAutoHyphens w:val="0"/>
        <w:ind w:left="357" w:hanging="357"/>
        <w:jc w:val="center"/>
        <w:rPr>
          <w:rFonts w:ascii="Segoe UI" w:hAnsi="Segoe UI" w:cs="Segoe UI"/>
          <w:b/>
          <w:bCs/>
          <w:lang w:eastAsia="pl-PL"/>
        </w:rPr>
      </w:pPr>
      <w:r w:rsidRPr="005804CF">
        <w:rPr>
          <w:rFonts w:ascii="Segoe UI" w:hAnsi="Segoe UI" w:cs="Segoe UI"/>
          <w:b/>
          <w:bCs/>
          <w:iCs/>
          <w:lang w:eastAsia="pl-PL"/>
        </w:rPr>
        <w:t>Modernizacj</w:t>
      </w:r>
      <w:r>
        <w:rPr>
          <w:rFonts w:ascii="Segoe UI" w:hAnsi="Segoe UI" w:cs="Segoe UI"/>
          <w:b/>
          <w:bCs/>
          <w:iCs/>
          <w:lang w:eastAsia="pl-PL"/>
        </w:rPr>
        <w:t>a</w:t>
      </w:r>
      <w:r w:rsidR="009246D8">
        <w:rPr>
          <w:rFonts w:ascii="Segoe UI" w:hAnsi="Segoe UI" w:cs="Segoe UI"/>
          <w:b/>
          <w:bCs/>
          <w:iCs/>
          <w:lang w:eastAsia="pl-PL"/>
        </w:rPr>
        <w:t xml:space="preserve"> kompleksów sportowych „Moje B</w:t>
      </w:r>
      <w:r w:rsidRPr="005804CF">
        <w:rPr>
          <w:rFonts w:ascii="Segoe UI" w:hAnsi="Segoe UI" w:cs="Segoe UI"/>
          <w:b/>
          <w:bCs/>
          <w:iCs/>
          <w:lang w:eastAsia="pl-PL"/>
        </w:rPr>
        <w:t xml:space="preserve">oisko – ORLIK 2012” </w:t>
      </w:r>
      <w:r w:rsidRPr="005804CF">
        <w:rPr>
          <w:rFonts w:ascii="Segoe UI" w:hAnsi="Segoe UI" w:cs="Segoe UI"/>
          <w:b/>
          <w:bCs/>
          <w:iCs/>
          <w:lang w:eastAsia="pl-PL"/>
        </w:rPr>
        <w:br/>
        <w:t xml:space="preserve">przy Szkole Podstawowej nr 10 w Koszalinie, przy Szkole Podstawowej nr 17 w Koszalinie, przy Szkole Podstawowej nr 18 w Koszalinie, przy Szkole Podstawowej nr 4 w Koszalinie, </w:t>
      </w:r>
      <w:r w:rsidRPr="005804CF">
        <w:rPr>
          <w:rFonts w:ascii="Segoe UI" w:hAnsi="Segoe UI" w:cs="Segoe UI"/>
          <w:b/>
          <w:bCs/>
          <w:lang w:eastAsia="pl-PL"/>
        </w:rPr>
        <w:t>realizowan</w:t>
      </w:r>
      <w:r>
        <w:rPr>
          <w:rFonts w:ascii="Segoe UI" w:hAnsi="Segoe UI" w:cs="Segoe UI"/>
          <w:b/>
          <w:bCs/>
          <w:lang w:eastAsia="pl-PL"/>
        </w:rPr>
        <w:t>a</w:t>
      </w:r>
      <w:r w:rsidRPr="005804CF">
        <w:rPr>
          <w:rFonts w:ascii="Segoe UI" w:hAnsi="Segoe UI" w:cs="Segoe UI"/>
          <w:b/>
          <w:bCs/>
          <w:lang w:eastAsia="pl-PL"/>
        </w:rPr>
        <w:t xml:space="preserve"> </w:t>
      </w:r>
      <w:r>
        <w:rPr>
          <w:rFonts w:ascii="Segoe UI" w:hAnsi="Segoe UI" w:cs="Segoe UI"/>
          <w:b/>
          <w:bCs/>
          <w:lang w:eastAsia="pl-PL"/>
        </w:rPr>
        <w:t>w formule zaprojektuj i wybuduj</w:t>
      </w:r>
    </w:p>
    <w:p w14:paraId="5978B6F8" w14:textId="77777777" w:rsidR="00E1524D" w:rsidRDefault="00E1524D" w:rsidP="00E1524D">
      <w:pPr>
        <w:suppressAutoHyphens w:val="0"/>
        <w:ind w:left="357" w:hanging="357"/>
        <w:jc w:val="center"/>
        <w:rPr>
          <w:rFonts w:ascii="Segoe UI" w:hAnsi="Segoe UI" w:cs="Segoe UI"/>
          <w:b/>
          <w:lang w:eastAsia="pl-PL"/>
        </w:rPr>
      </w:pPr>
    </w:p>
    <w:p w14:paraId="6D57F754" w14:textId="77777777" w:rsidR="001C394E" w:rsidRPr="009B713E" w:rsidRDefault="001C394E" w:rsidP="001C394E">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prowadzonego przez </w:t>
      </w:r>
      <w:r w:rsidRPr="009B713E">
        <w:rPr>
          <w:rFonts w:ascii="Segoe UI" w:eastAsiaTheme="minorHAnsi" w:hAnsi="Segoe UI" w:cs="Segoe UI"/>
          <w:b/>
          <w:lang w:eastAsia="en-US"/>
        </w:rPr>
        <w:t>Gminę Miasto Koszalin</w:t>
      </w:r>
      <w:r w:rsidRPr="009B713E">
        <w:rPr>
          <w:rFonts w:ascii="Segoe UI" w:eastAsiaTheme="minorHAnsi" w:hAnsi="Segoe UI" w:cs="Segoe UI"/>
          <w:i/>
          <w:lang w:eastAsia="en-US"/>
        </w:rPr>
        <w:t xml:space="preserve"> </w:t>
      </w:r>
      <w:r w:rsidRPr="009B713E">
        <w:rPr>
          <w:rFonts w:ascii="Segoe UI" w:eastAsiaTheme="minorHAnsi" w:hAnsi="Segoe UI" w:cs="Segoe UI"/>
          <w:lang w:eastAsia="en-US"/>
        </w:rPr>
        <w:t>oświadczam, co następuje:</w:t>
      </w:r>
    </w:p>
    <w:p w14:paraId="62B8528A"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5443703E" w14:textId="77777777" w:rsidR="001C394E" w:rsidRPr="009B713E" w:rsidRDefault="001C394E" w:rsidP="001C394E">
      <w:pPr>
        <w:suppressAutoHyphens w:val="0"/>
        <w:ind w:left="357" w:right="1" w:hanging="357"/>
        <w:jc w:val="both"/>
        <w:rPr>
          <w:rFonts w:ascii="Segoe UI" w:eastAsiaTheme="minorHAnsi" w:hAnsi="Segoe UI" w:cs="Segoe UI"/>
          <w:lang w:eastAsia="en-US"/>
        </w:rPr>
      </w:pPr>
      <w:r w:rsidRPr="009B713E">
        <w:rPr>
          <w:rFonts w:ascii="Segoe UI" w:eastAsiaTheme="minorHAnsi" w:hAnsi="Segoe UI" w:cs="Segoe UI"/>
          <w:lang w:eastAsia="en-US"/>
        </w:rPr>
        <w:t>1. Wykonawca ……………………………………………………………………………………….……..………………………..……....…</w:t>
      </w:r>
    </w:p>
    <w:p w14:paraId="3A35DAE2" w14:textId="77777777" w:rsidR="001C394E" w:rsidRPr="009B713E" w:rsidRDefault="001C394E" w:rsidP="001C394E">
      <w:pPr>
        <w:suppressAutoHyphens w:val="0"/>
        <w:ind w:left="357" w:right="-51" w:hanging="357"/>
        <w:jc w:val="both"/>
        <w:rPr>
          <w:rFonts w:ascii="Segoe UI" w:eastAsiaTheme="minorHAnsi" w:hAnsi="Segoe UI" w:cs="Segoe UI"/>
          <w:sz w:val="14"/>
          <w:szCs w:val="14"/>
          <w:lang w:eastAsia="en-US"/>
        </w:rPr>
      </w:pPr>
      <w:r w:rsidRPr="009B713E">
        <w:rPr>
          <w:rFonts w:ascii="Segoe UI" w:eastAsiaTheme="minorHAnsi" w:hAnsi="Segoe UI" w:cs="Segoe UI"/>
          <w:i/>
          <w:sz w:val="14"/>
          <w:szCs w:val="14"/>
          <w:lang w:eastAsia="en-US"/>
        </w:rPr>
        <w:t xml:space="preserve">                                                                podać firmę/pełną nazwę i adres Wykonawcy </w:t>
      </w:r>
    </w:p>
    <w:p w14:paraId="3F1ADA35"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0431EF63" w14:textId="1AE800E8" w:rsidR="001C394E" w:rsidRPr="009B713E" w:rsidRDefault="001C394E" w:rsidP="001C394E">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zrealizuje następujące roboty budowlane</w:t>
      </w:r>
      <w:r>
        <w:rPr>
          <w:rFonts w:ascii="Segoe UI" w:eastAsiaTheme="minorHAnsi" w:hAnsi="Segoe UI" w:cs="Segoe UI"/>
          <w:lang w:eastAsia="en-US"/>
        </w:rPr>
        <w:t>: ….</w:t>
      </w:r>
      <w:r w:rsidRPr="009B713E">
        <w:rPr>
          <w:rFonts w:ascii="Segoe UI" w:eastAsiaTheme="minorHAnsi" w:hAnsi="Segoe UI" w:cs="Segoe UI"/>
          <w:lang w:eastAsia="en-US"/>
        </w:rPr>
        <w:t>……………………….….…………….…………</w:t>
      </w:r>
      <w:r w:rsidR="00E1524D">
        <w:rPr>
          <w:rFonts w:ascii="Segoe UI" w:eastAsiaTheme="minorHAnsi" w:hAnsi="Segoe UI" w:cs="Segoe UI"/>
          <w:lang w:eastAsia="en-US"/>
        </w:rPr>
        <w:t>……………….</w:t>
      </w:r>
      <w:r w:rsidRPr="009B713E">
        <w:rPr>
          <w:rFonts w:ascii="Segoe UI" w:eastAsiaTheme="minorHAnsi" w:hAnsi="Segoe UI" w:cs="Segoe UI"/>
          <w:lang w:eastAsia="en-US"/>
        </w:rPr>
        <w:t>..……....…</w:t>
      </w:r>
    </w:p>
    <w:p w14:paraId="0AB94B10" w14:textId="77777777" w:rsidR="001C394E" w:rsidRPr="009B713E" w:rsidRDefault="001C394E" w:rsidP="001C394E">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w:t>
      </w:r>
    </w:p>
    <w:p w14:paraId="01814ABB"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581C97F6" w14:textId="77777777" w:rsidR="001C394E" w:rsidRPr="009B713E" w:rsidRDefault="001C394E" w:rsidP="001C394E">
      <w:pPr>
        <w:suppressAutoHyphens w:val="0"/>
        <w:ind w:left="357" w:right="1" w:hanging="357"/>
        <w:jc w:val="both"/>
        <w:rPr>
          <w:rFonts w:ascii="Segoe UI" w:eastAsiaTheme="minorHAnsi" w:hAnsi="Segoe UI" w:cs="Segoe UI"/>
          <w:lang w:eastAsia="en-US"/>
        </w:rPr>
      </w:pPr>
      <w:r w:rsidRPr="009B713E">
        <w:rPr>
          <w:rFonts w:ascii="Segoe UI" w:eastAsiaTheme="minorHAnsi" w:hAnsi="Segoe UI" w:cs="Segoe UI"/>
          <w:lang w:eastAsia="en-US"/>
        </w:rPr>
        <w:t>2. Wykonawca ……………………………………………………………………………………….……..………………………..……....…</w:t>
      </w:r>
    </w:p>
    <w:p w14:paraId="5BFEA2C4" w14:textId="77777777" w:rsidR="001C394E" w:rsidRPr="009B713E" w:rsidRDefault="001C394E" w:rsidP="001C394E">
      <w:pPr>
        <w:suppressAutoHyphens w:val="0"/>
        <w:ind w:left="357" w:right="-51" w:hanging="357"/>
        <w:jc w:val="both"/>
        <w:rPr>
          <w:rFonts w:ascii="Segoe UI" w:eastAsiaTheme="minorHAnsi" w:hAnsi="Segoe UI" w:cs="Segoe UI"/>
          <w:sz w:val="14"/>
          <w:szCs w:val="14"/>
          <w:lang w:eastAsia="en-US"/>
        </w:rPr>
      </w:pPr>
      <w:r w:rsidRPr="009B713E">
        <w:rPr>
          <w:rFonts w:ascii="Segoe UI" w:eastAsiaTheme="minorHAnsi" w:hAnsi="Segoe UI" w:cs="Segoe UI"/>
          <w:i/>
          <w:sz w:val="18"/>
          <w:szCs w:val="18"/>
          <w:lang w:eastAsia="en-US"/>
        </w:rPr>
        <w:t xml:space="preserve">                                                                </w:t>
      </w:r>
      <w:r w:rsidRPr="009B713E">
        <w:rPr>
          <w:rFonts w:ascii="Segoe UI" w:eastAsiaTheme="minorHAnsi" w:hAnsi="Segoe UI" w:cs="Segoe UI"/>
          <w:i/>
          <w:sz w:val="14"/>
          <w:szCs w:val="14"/>
          <w:lang w:eastAsia="en-US"/>
        </w:rPr>
        <w:t xml:space="preserve">podać firmę/pełną nazwę i adres Wykonawcy </w:t>
      </w:r>
    </w:p>
    <w:p w14:paraId="52B71BCF"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55B2AF89" w14:textId="4F9324BE" w:rsidR="001C394E" w:rsidRPr="009B713E" w:rsidRDefault="001C394E" w:rsidP="001C394E">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zrealizuje następujące roboty budowlane: …</w:t>
      </w:r>
      <w:r w:rsidR="00E1524D">
        <w:rPr>
          <w:rFonts w:ascii="Segoe UI" w:eastAsiaTheme="minorHAnsi" w:hAnsi="Segoe UI" w:cs="Segoe UI"/>
          <w:lang w:eastAsia="en-US"/>
        </w:rPr>
        <w:t>……………….</w:t>
      </w:r>
      <w:r>
        <w:rPr>
          <w:rFonts w:ascii="Segoe UI" w:eastAsiaTheme="minorHAnsi" w:hAnsi="Segoe UI" w:cs="Segoe UI"/>
          <w:lang w:eastAsia="en-US"/>
        </w:rPr>
        <w:t>…………..….…………………..….……..…………….…….</w:t>
      </w:r>
    </w:p>
    <w:p w14:paraId="430504B8" w14:textId="77777777" w:rsidR="001C394E" w:rsidRPr="009B713E" w:rsidRDefault="001C394E" w:rsidP="001C394E">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w:t>
      </w:r>
    </w:p>
    <w:p w14:paraId="3292DA8A"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46D6B5DA" w14:textId="77777777" w:rsidR="001C394E" w:rsidRPr="009B713E" w:rsidRDefault="001C394E" w:rsidP="001C394E">
      <w:pPr>
        <w:suppressAutoHyphens w:val="0"/>
        <w:ind w:left="357" w:right="1" w:hanging="357"/>
        <w:jc w:val="both"/>
        <w:rPr>
          <w:rFonts w:ascii="Segoe UI" w:eastAsiaTheme="minorHAnsi" w:hAnsi="Segoe UI" w:cs="Segoe UI"/>
          <w:lang w:eastAsia="en-US"/>
        </w:rPr>
      </w:pPr>
      <w:r w:rsidRPr="009B713E">
        <w:rPr>
          <w:rFonts w:ascii="Segoe UI" w:eastAsiaTheme="minorHAnsi" w:hAnsi="Segoe UI" w:cs="Segoe UI"/>
          <w:lang w:eastAsia="en-US"/>
        </w:rPr>
        <w:t>3. Wykonawca ……………………………………………………………………………………….……..………………………..……....…</w:t>
      </w:r>
    </w:p>
    <w:p w14:paraId="360B3E3E" w14:textId="77777777" w:rsidR="001C394E" w:rsidRPr="009B713E" w:rsidRDefault="001C394E" w:rsidP="001C394E">
      <w:pPr>
        <w:suppressAutoHyphens w:val="0"/>
        <w:ind w:left="357" w:right="-51" w:hanging="357"/>
        <w:jc w:val="both"/>
        <w:rPr>
          <w:rFonts w:ascii="Segoe UI" w:eastAsiaTheme="minorHAnsi" w:hAnsi="Segoe UI" w:cs="Segoe UI"/>
          <w:sz w:val="14"/>
          <w:szCs w:val="14"/>
          <w:lang w:eastAsia="en-US"/>
        </w:rPr>
      </w:pPr>
      <w:r w:rsidRPr="009B713E">
        <w:rPr>
          <w:rFonts w:ascii="Segoe UI" w:eastAsiaTheme="minorHAnsi" w:hAnsi="Segoe UI" w:cs="Segoe UI"/>
          <w:i/>
          <w:sz w:val="18"/>
          <w:szCs w:val="18"/>
          <w:lang w:eastAsia="en-US"/>
        </w:rPr>
        <w:t xml:space="preserve">                                                                </w:t>
      </w:r>
      <w:r w:rsidRPr="009B713E">
        <w:rPr>
          <w:rFonts w:ascii="Segoe UI" w:eastAsiaTheme="minorHAnsi" w:hAnsi="Segoe UI" w:cs="Segoe UI"/>
          <w:i/>
          <w:sz w:val="14"/>
          <w:szCs w:val="14"/>
          <w:lang w:eastAsia="en-US"/>
        </w:rPr>
        <w:t xml:space="preserve">podać firmę/pełną nazwę i adres Wykonawcy </w:t>
      </w:r>
    </w:p>
    <w:p w14:paraId="685FA664"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387F2A50" w14:textId="119FBD1C" w:rsidR="001C394E" w:rsidRPr="009B713E" w:rsidRDefault="001C394E" w:rsidP="001C394E">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zrealizuje następujące roboty budowlane: ….…….…</w:t>
      </w:r>
      <w:r w:rsidR="00E1524D">
        <w:rPr>
          <w:rFonts w:ascii="Segoe UI" w:eastAsiaTheme="minorHAnsi" w:hAnsi="Segoe UI" w:cs="Segoe UI"/>
          <w:lang w:eastAsia="en-US"/>
        </w:rPr>
        <w:t>……………….</w:t>
      </w:r>
      <w:r w:rsidRPr="009B713E">
        <w:rPr>
          <w:rFonts w:ascii="Segoe UI" w:eastAsiaTheme="minorHAnsi" w:hAnsi="Segoe UI" w:cs="Segoe UI"/>
          <w:lang w:eastAsia="en-US"/>
        </w:rPr>
        <w:t>…………</w:t>
      </w:r>
      <w:r>
        <w:rPr>
          <w:rFonts w:ascii="Segoe UI" w:eastAsiaTheme="minorHAnsi" w:hAnsi="Segoe UI" w:cs="Segoe UI"/>
          <w:lang w:eastAsia="en-US"/>
        </w:rPr>
        <w:t>……………….……....…………….……..</w:t>
      </w:r>
    </w:p>
    <w:p w14:paraId="01870CB1" w14:textId="77777777" w:rsidR="001C394E" w:rsidRPr="009B713E" w:rsidRDefault="001C394E" w:rsidP="001C394E">
      <w:pPr>
        <w:suppressAutoHyphens w:val="0"/>
        <w:ind w:left="357" w:hanging="357"/>
        <w:jc w:val="both"/>
        <w:rPr>
          <w:rFonts w:ascii="Segoe UI" w:eastAsiaTheme="minorHAnsi" w:hAnsi="Segoe UI" w:cs="Segoe UI"/>
          <w:lang w:eastAsia="en-US"/>
        </w:rPr>
      </w:pPr>
      <w:r w:rsidRPr="009B713E">
        <w:rPr>
          <w:rFonts w:ascii="Segoe UI" w:eastAsiaTheme="minorHAnsi" w:hAnsi="Segoe UI" w:cs="Segoe UI"/>
          <w:lang w:eastAsia="en-US"/>
        </w:rPr>
        <w:t xml:space="preserve">    ...……………………………………………………………………………………………………………………………………………………..</w:t>
      </w:r>
    </w:p>
    <w:p w14:paraId="34FE9CAC" w14:textId="77777777" w:rsidR="001C394E" w:rsidRPr="009B713E" w:rsidRDefault="001C394E" w:rsidP="001C394E">
      <w:pPr>
        <w:suppressAutoHyphens w:val="0"/>
        <w:ind w:left="357" w:hanging="357"/>
        <w:jc w:val="both"/>
        <w:rPr>
          <w:rFonts w:ascii="Segoe UI" w:eastAsiaTheme="minorHAnsi" w:hAnsi="Segoe UI" w:cs="Segoe UI"/>
          <w:lang w:eastAsia="en-US"/>
        </w:rPr>
      </w:pPr>
    </w:p>
    <w:p w14:paraId="26CD3912" w14:textId="77777777" w:rsidR="001C394E" w:rsidRPr="009B713E" w:rsidRDefault="001C394E" w:rsidP="00234382">
      <w:pPr>
        <w:numPr>
          <w:ilvl w:val="0"/>
          <w:numId w:val="42"/>
        </w:numPr>
        <w:suppressAutoHyphens w:val="0"/>
        <w:spacing w:after="200" w:line="276" w:lineRule="auto"/>
        <w:jc w:val="both"/>
        <w:rPr>
          <w:rFonts w:ascii="Segoe UI" w:eastAsiaTheme="minorHAnsi" w:hAnsi="Segoe UI" w:cs="Segoe UI"/>
          <w:lang w:eastAsia="en-US"/>
        </w:rPr>
      </w:pPr>
      <w:r w:rsidRPr="009B713E">
        <w:rPr>
          <w:rFonts w:ascii="Segoe UI" w:eastAsiaTheme="minorHAnsi" w:hAnsi="Segoe UI" w:cs="Segoe UI"/>
          <w:lang w:eastAsia="en-US"/>
        </w:rPr>
        <w:t>...</w:t>
      </w:r>
    </w:p>
    <w:p w14:paraId="3C54AF4A" w14:textId="77777777" w:rsidR="001C394E" w:rsidRPr="009B713E" w:rsidRDefault="001C394E" w:rsidP="001C394E">
      <w:pPr>
        <w:widowControl w:val="0"/>
        <w:tabs>
          <w:tab w:val="left" w:pos="708"/>
        </w:tabs>
        <w:suppressAutoHyphens w:val="0"/>
        <w:ind w:left="357" w:hanging="357"/>
        <w:jc w:val="both"/>
        <w:rPr>
          <w:rFonts w:ascii="Segoe UI" w:eastAsiaTheme="minorHAnsi" w:hAnsi="Segoe UI" w:cs="Segoe UI"/>
          <w:i/>
          <w:lang w:eastAsia="en-US"/>
        </w:rPr>
      </w:pPr>
    </w:p>
    <w:p w14:paraId="56A7D8E8" w14:textId="77777777" w:rsidR="007E3AA5" w:rsidRPr="007E3AA5" w:rsidRDefault="007E3AA5" w:rsidP="007E3AA5">
      <w:pPr>
        <w:widowControl w:val="0"/>
        <w:tabs>
          <w:tab w:val="left" w:pos="708"/>
        </w:tabs>
        <w:jc w:val="center"/>
        <w:rPr>
          <w:rFonts w:ascii="Segoe UI" w:hAnsi="Segoe UI" w:cs="Segoe UI"/>
          <w:sz w:val="16"/>
          <w:szCs w:val="16"/>
        </w:rPr>
      </w:pPr>
      <w:r w:rsidRPr="007E3AA5">
        <w:rPr>
          <w:rFonts w:ascii="Segoe UI" w:hAnsi="Segoe UI" w:cs="Segoe UI"/>
          <w:iCs/>
          <w:color w:val="FF0000"/>
          <w:sz w:val="16"/>
          <w:szCs w:val="16"/>
        </w:rPr>
        <w:t xml:space="preserve">Niniejsze oświadczenie należy opatrzyć kwalifikowanym podpisem elektronicznym lub podpisem zaufanym </w:t>
      </w:r>
      <w:r w:rsidRPr="007E3AA5">
        <w:rPr>
          <w:rFonts w:ascii="Segoe UI" w:hAnsi="Segoe UI" w:cs="Segoe UI"/>
          <w:iCs/>
          <w:color w:val="FF0000"/>
          <w:sz w:val="16"/>
          <w:szCs w:val="16"/>
        </w:rPr>
        <w:br/>
        <w:t>lub podpisem osobistym właściwej, umocowanej osoby / właściwych, umocowanych osób</w:t>
      </w:r>
    </w:p>
    <w:p w14:paraId="056D99C6" w14:textId="6DF43FA4" w:rsidR="001C394E" w:rsidRDefault="00961F6B" w:rsidP="009B713E">
      <w:pPr>
        <w:widowControl w:val="0"/>
        <w:tabs>
          <w:tab w:val="left" w:pos="708"/>
        </w:tabs>
        <w:rPr>
          <w:rFonts w:ascii="Segoe UI" w:hAnsi="Segoe UI" w:cs="Segoe UI"/>
          <w:sz w:val="16"/>
          <w:szCs w:val="16"/>
        </w:rPr>
      </w:pPr>
      <w:r>
        <w:rPr>
          <w:noProof/>
          <w:lang w:eastAsia="pl-PL"/>
        </w:rPr>
        <w:lastRenderedPageBreak/>
        <w:drawing>
          <wp:inline distT="0" distB="0" distL="0" distR="0" wp14:anchorId="716AE124" wp14:editId="4368C1A3">
            <wp:extent cx="5759450" cy="172339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typ z informacją do postępowania.jpg"/>
                    <pic:cNvPicPr/>
                  </pic:nvPicPr>
                  <pic:blipFill>
                    <a:blip r:embed="rId13">
                      <a:extLst>
                        <a:ext uri="{28A0092B-C50C-407E-A947-70E740481C1C}">
                          <a14:useLocalDpi xmlns:a14="http://schemas.microsoft.com/office/drawing/2010/main" val="0"/>
                        </a:ext>
                      </a:extLst>
                    </a:blip>
                    <a:stretch>
                      <a:fillRect/>
                    </a:stretch>
                  </pic:blipFill>
                  <pic:spPr>
                    <a:xfrm>
                      <a:off x="0" y="0"/>
                      <a:ext cx="5759450" cy="1723390"/>
                    </a:xfrm>
                    <a:prstGeom prst="rect">
                      <a:avLst/>
                    </a:prstGeom>
                  </pic:spPr>
                </pic:pic>
              </a:graphicData>
            </a:graphic>
          </wp:inline>
        </w:drawing>
      </w:r>
    </w:p>
    <w:p w14:paraId="76BB9465" w14:textId="7937FC97" w:rsidR="001C394E" w:rsidRDefault="001C394E" w:rsidP="009B713E">
      <w:pPr>
        <w:widowControl w:val="0"/>
        <w:tabs>
          <w:tab w:val="left" w:pos="708"/>
        </w:tabs>
        <w:rPr>
          <w:rFonts w:ascii="Segoe UI" w:hAnsi="Segoe UI" w:cs="Segoe UI"/>
          <w:sz w:val="16"/>
          <w:szCs w:val="16"/>
        </w:rPr>
      </w:pPr>
    </w:p>
    <w:p w14:paraId="284FCCA7" w14:textId="154E5E21" w:rsidR="001C394E" w:rsidRDefault="001C394E" w:rsidP="009B713E">
      <w:pPr>
        <w:widowControl w:val="0"/>
        <w:tabs>
          <w:tab w:val="left" w:pos="708"/>
        </w:tabs>
        <w:rPr>
          <w:rFonts w:ascii="Segoe UI" w:hAnsi="Segoe UI" w:cs="Segoe UI"/>
          <w:sz w:val="16"/>
          <w:szCs w:val="16"/>
        </w:rPr>
      </w:pPr>
    </w:p>
    <w:p w14:paraId="5409B169" w14:textId="77777777" w:rsidR="00B40201" w:rsidRPr="009B713E" w:rsidRDefault="00B40201" w:rsidP="00B40201">
      <w:pPr>
        <w:suppressAutoHyphens w:val="0"/>
        <w:ind w:left="357" w:hanging="357"/>
        <w:jc w:val="right"/>
        <w:rPr>
          <w:rFonts w:ascii="Segoe UI" w:eastAsiaTheme="minorHAnsi" w:hAnsi="Segoe UI" w:cs="Segoe UI"/>
          <w:b/>
          <w:lang w:eastAsia="en-US"/>
        </w:rPr>
      </w:pPr>
      <w:r w:rsidRPr="009B713E">
        <w:rPr>
          <w:rFonts w:ascii="Segoe UI" w:eastAsiaTheme="minorHAnsi" w:hAnsi="Segoe UI" w:cs="Segoe UI"/>
          <w:b/>
          <w:lang w:eastAsia="en-US"/>
        </w:rPr>
        <w:t>4.</w:t>
      </w:r>
    </w:p>
    <w:p w14:paraId="12E7FA4A" w14:textId="77777777" w:rsidR="00B40201" w:rsidRPr="009B713E" w:rsidRDefault="00B40201" w:rsidP="00B40201">
      <w:pPr>
        <w:suppressAutoHyphens w:val="0"/>
        <w:ind w:left="357" w:hanging="357"/>
        <w:jc w:val="both"/>
        <w:rPr>
          <w:rFonts w:ascii="Segoe UI" w:eastAsiaTheme="minorHAnsi" w:hAnsi="Segoe UI" w:cs="Segoe UI"/>
          <w:sz w:val="22"/>
          <w:szCs w:val="22"/>
          <w:lang w:eastAsia="en-US"/>
        </w:rPr>
      </w:pPr>
      <w:r w:rsidRPr="009B713E">
        <w:rPr>
          <w:rFonts w:ascii="Segoe UI" w:eastAsiaTheme="minorHAnsi" w:hAnsi="Segoe UI" w:cs="Segoe UI"/>
          <w:sz w:val="22"/>
          <w:szCs w:val="22"/>
          <w:lang w:eastAsia="en-US"/>
        </w:rPr>
        <w:t>.......................................</w:t>
      </w:r>
    </w:p>
    <w:p w14:paraId="6879A6FF" w14:textId="77777777" w:rsidR="00B40201" w:rsidRPr="009B713E" w:rsidRDefault="00B40201" w:rsidP="00B40201">
      <w:pPr>
        <w:widowControl w:val="0"/>
        <w:autoSpaceDE w:val="0"/>
        <w:spacing w:line="100" w:lineRule="atLeast"/>
        <w:rPr>
          <w:rFonts w:ascii="Segoe UI" w:hAnsi="Segoe UI" w:cs="Segoe UI"/>
          <w:sz w:val="14"/>
          <w:szCs w:val="14"/>
        </w:rPr>
      </w:pPr>
      <w:r w:rsidRPr="009B713E">
        <w:rPr>
          <w:rFonts w:ascii="Segoe UI" w:eastAsia="Segoe UI" w:hAnsi="Segoe UI" w:cs="Segoe UI"/>
        </w:rPr>
        <w:t xml:space="preserve">  </w:t>
      </w:r>
      <w:r w:rsidRPr="009B713E">
        <w:rPr>
          <w:rFonts w:ascii="Segoe UI" w:hAnsi="Segoe UI" w:cs="Segoe UI"/>
          <w:i/>
          <w:sz w:val="14"/>
          <w:szCs w:val="14"/>
        </w:rPr>
        <w:t>Nazwa i adres Wykonawcy</w:t>
      </w:r>
    </w:p>
    <w:p w14:paraId="1E0874BB" w14:textId="77777777" w:rsidR="00B40201" w:rsidRPr="009B713E" w:rsidRDefault="00B40201" w:rsidP="00B40201">
      <w:pPr>
        <w:suppressAutoHyphens w:val="0"/>
        <w:ind w:left="357" w:hanging="357"/>
        <w:jc w:val="both"/>
        <w:rPr>
          <w:rFonts w:ascii="Segoe UI" w:eastAsiaTheme="minorHAnsi" w:hAnsi="Segoe UI" w:cs="Segoe UI"/>
          <w:lang w:eastAsia="en-US"/>
        </w:rPr>
      </w:pPr>
    </w:p>
    <w:p w14:paraId="4572F995" w14:textId="77777777" w:rsidR="00B40201" w:rsidRPr="009B713E" w:rsidRDefault="00B40201" w:rsidP="00B40201">
      <w:pPr>
        <w:suppressAutoHyphens w:val="0"/>
        <w:ind w:left="357" w:hanging="357"/>
        <w:jc w:val="both"/>
        <w:rPr>
          <w:rFonts w:ascii="Segoe UI" w:eastAsiaTheme="minorHAnsi" w:hAnsi="Segoe UI" w:cs="Segoe UI"/>
          <w:lang w:eastAsia="en-US"/>
        </w:rPr>
      </w:pPr>
    </w:p>
    <w:p w14:paraId="66DDA630" w14:textId="77777777" w:rsidR="00B40201" w:rsidRPr="009B713E" w:rsidRDefault="00B40201" w:rsidP="00B40201">
      <w:pPr>
        <w:suppressAutoHyphens w:val="0"/>
        <w:ind w:left="357" w:hanging="357"/>
        <w:jc w:val="both"/>
        <w:rPr>
          <w:rFonts w:ascii="Segoe UI" w:eastAsiaTheme="minorHAnsi" w:hAnsi="Segoe UI" w:cs="Segoe UI"/>
          <w:lang w:eastAsia="en-US"/>
        </w:rPr>
      </w:pPr>
    </w:p>
    <w:p w14:paraId="603D7034" w14:textId="77777777" w:rsidR="00B40201" w:rsidRPr="009B713E" w:rsidRDefault="00B40201" w:rsidP="00B40201">
      <w:pPr>
        <w:suppressAutoHyphens w:val="0"/>
        <w:ind w:left="357" w:hanging="357"/>
        <w:jc w:val="both"/>
        <w:rPr>
          <w:rFonts w:ascii="Segoe UI" w:eastAsiaTheme="minorHAnsi" w:hAnsi="Segoe UI" w:cs="Segoe UI"/>
          <w:lang w:eastAsia="en-US"/>
        </w:rPr>
      </w:pPr>
    </w:p>
    <w:p w14:paraId="300662E4" w14:textId="77777777" w:rsidR="00B40201" w:rsidRPr="009B713E" w:rsidRDefault="00B40201" w:rsidP="00B40201">
      <w:pPr>
        <w:tabs>
          <w:tab w:val="left" w:pos="708"/>
        </w:tabs>
        <w:jc w:val="center"/>
        <w:rPr>
          <w:rFonts w:ascii="Segoe UI" w:hAnsi="Segoe UI" w:cs="Segoe UI"/>
          <w:b/>
          <w:bCs/>
          <w:iCs/>
        </w:rPr>
      </w:pPr>
      <w:r w:rsidRPr="009B713E">
        <w:rPr>
          <w:rFonts w:ascii="Segoe UI" w:hAnsi="Segoe UI" w:cs="Segoe UI"/>
          <w:b/>
          <w:bCs/>
          <w:iCs/>
        </w:rPr>
        <w:t xml:space="preserve">WYKAZ WYKONANYCH ROBÓT BUDOWLANYCH </w:t>
      </w:r>
    </w:p>
    <w:p w14:paraId="000CA32B" w14:textId="77777777" w:rsidR="00B40201" w:rsidRPr="009B713E" w:rsidRDefault="00B40201" w:rsidP="00B40201">
      <w:pPr>
        <w:jc w:val="both"/>
        <w:rPr>
          <w:rFonts w:ascii="Segoe UI" w:hAnsi="Segoe UI" w:cs="Segoe UI"/>
          <w:b/>
          <w:bCs/>
          <w:iCs/>
        </w:rPr>
      </w:pPr>
    </w:p>
    <w:p w14:paraId="0568F801" w14:textId="3BCCDF2D" w:rsidR="00E1524D" w:rsidRDefault="00E1524D" w:rsidP="00B40201">
      <w:pPr>
        <w:widowControl w:val="0"/>
        <w:tabs>
          <w:tab w:val="left" w:pos="708"/>
        </w:tabs>
        <w:jc w:val="center"/>
        <w:rPr>
          <w:rFonts w:ascii="Segoe UI" w:hAnsi="Segoe UI" w:cs="Segoe UI"/>
          <w:b/>
          <w:bCs/>
          <w:iCs/>
          <w:lang w:eastAsia="pl-PL"/>
        </w:rPr>
      </w:pPr>
      <w:r w:rsidRPr="005804CF">
        <w:rPr>
          <w:rFonts w:ascii="Segoe UI" w:hAnsi="Segoe UI" w:cs="Segoe UI"/>
          <w:b/>
          <w:bCs/>
          <w:iCs/>
          <w:lang w:eastAsia="pl-PL"/>
        </w:rPr>
        <w:t>Modernizacj</w:t>
      </w:r>
      <w:r>
        <w:rPr>
          <w:rFonts w:ascii="Segoe UI" w:hAnsi="Segoe UI" w:cs="Segoe UI"/>
          <w:b/>
          <w:bCs/>
          <w:iCs/>
          <w:lang w:eastAsia="pl-PL"/>
        </w:rPr>
        <w:t>a</w:t>
      </w:r>
      <w:r w:rsidR="009246D8">
        <w:rPr>
          <w:rFonts w:ascii="Segoe UI" w:hAnsi="Segoe UI" w:cs="Segoe UI"/>
          <w:b/>
          <w:bCs/>
          <w:iCs/>
          <w:lang w:eastAsia="pl-PL"/>
        </w:rPr>
        <w:t xml:space="preserve"> kompleksów sportowych „Moje B</w:t>
      </w:r>
      <w:r w:rsidRPr="005804CF">
        <w:rPr>
          <w:rFonts w:ascii="Segoe UI" w:hAnsi="Segoe UI" w:cs="Segoe UI"/>
          <w:b/>
          <w:bCs/>
          <w:iCs/>
          <w:lang w:eastAsia="pl-PL"/>
        </w:rPr>
        <w:t xml:space="preserve">oisko – ORLIK 2012” </w:t>
      </w:r>
      <w:r w:rsidRPr="005804CF">
        <w:rPr>
          <w:rFonts w:ascii="Segoe UI" w:hAnsi="Segoe UI" w:cs="Segoe UI"/>
          <w:b/>
          <w:bCs/>
          <w:iCs/>
          <w:lang w:eastAsia="pl-PL"/>
        </w:rPr>
        <w:br/>
        <w:t xml:space="preserve">przy Szkole Podstawowej nr 10 w Koszalinie, przy Szkole Podstawowej nr 17 w Koszalinie, </w:t>
      </w:r>
    </w:p>
    <w:p w14:paraId="4335C6D1" w14:textId="56B3AD4F" w:rsidR="00B40201" w:rsidRDefault="00E1524D" w:rsidP="00B40201">
      <w:pPr>
        <w:widowControl w:val="0"/>
        <w:tabs>
          <w:tab w:val="left" w:pos="708"/>
        </w:tabs>
        <w:jc w:val="center"/>
        <w:rPr>
          <w:rFonts w:ascii="Segoe UI" w:hAnsi="Segoe UI" w:cs="Segoe UI"/>
          <w:b/>
          <w:bCs/>
          <w:lang w:eastAsia="pl-PL"/>
        </w:rPr>
      </w:pPr>
      <w:r w:rsidRPr="005804CF">
        <w:rPr>
          <w:rFonts w:ascii="Segoe UI" w:hAnsi="Segoe UI" w:cs="Segoe UI"/>
          <w:b/>
          <w:bCs/>
          <w:iCs/>
          <w:lang w:eastAsia="pl-PL"/>
        </w:rPr>
        <w:t xml:space="preserve">przy Szkole Podstawowej nr 18 w Koszalinie, przy Szkole Podstawowej nr 4 w Koszalinie, </w:t>
      </w:r>
      <w:r w:rsidRPr="005804CF">
        <w:rPr>
          <w:rFonts w:ascii="Segoe UI" w:hAnsi="Segoe UI" w:cs="Segoe UI"/>
          <w:b/>
          <w:bCs/>
          <w:lang w:eastAsia="pl-PL"/>
        </w:rPr>
        <w:t>realizowan</w:t>
      </w:r>
      <w:r>
        <w:rPr>
          <w:rFonts w:ascii="Segoe UI" w:hAnsi="Segoe UI" w:cs="Segoe UI"/>
          <w:b/>
          <w:bCs/>
          <w:lang w:eastAsia="pl-PL"/>
        </w:rPr>
        <w:t>a</w:t>
      </w:r>
      <w:r w:rsidRPr="005804CF">
        <w:rPr>
          <w:rFonts w:ascii="Segoe UI" w:hAnsi="Segoe UI" w:cs="Segoe UI"/>
          <w:b/>
          <w:bCs/>
          <w:lang w:eastAsia="pl-PL"/>
        </w:rPr>
        <w:t xml:space="preserve"> </w:t>
      </w:r>
      <w:r>
        <w:rPr>
          <w:rFonts w:ascii="Segoe UI" w:hAnsi="Segoe UI" w:cs="Segoe UI"/>
          <w:b/>
          <w:bCs/>
          <w:lang w:eastAsia="pl-PL"/>
        </w:rPr>
        <w:t>w formule zaprojektuj i wybuduj</w:t>
      </w:r>
    </w:p>
    <w:p w14:paraId="460CA017" w14:textId="77777777" w:rsidR="00E1524D" w:rsidRPr="00F564E6" w:rsidRDefault="00E1524D" w:rsidP="00B40201">
      <w:pPr>
        <w:widowControl w:val="0"/>
        <w:tabs>
          <w:tab w:val="left" w:pos="708"/>
        </w:tabs>
        <w:jc w:val="center"/>
        <w:rPr>
          <w:rFonts w:ascii="Segoe UI" w:hAnsi="Segoe UI" w:cs="Segoe UI"/>
          <w:b/>
          <w:lang w:eastAsia="pl-PL"/>
        </w:rPr>
      </w:pPr>
    </w:p>
    <w:tbl>
      <w:tblPr>
        <w:tblW w:w="9260" w:type="dxa"/>
        <w:tblInd w:w="-140" w:type="dxa"/>
        <w:tblLayout w:type="fixed"/>
        <w:tblCellMar>
          <w:left w:w="10" w:type="dxa"/>
          <w:right w:w="10" w:type="dxa"/>
        </w:tblCellMar>
        <w:tblLook w:val="0000" w:firstRow="0" w:lastRow="0" w:firstColumn="0" w:lastColumn="0" w:noHBand="0" w:noVBand="0"/>
      </w:tblPr>
      <w:tblGrid>
        <w:gridCol w:w="2440"/>
        <w:gridCol w:w="1900"/>
        <w:gridCol w:w="1800"/>
        <w:gridCol w:w="3120"/>
      </w:tblGrid>
      <w:tr w:rsidR="00B40201" w:rsidRPr="009B713E" w14:paraId="7685155C" w14:textId="77777777" w:rsidTr="00A84625">
        <w:trPr>
          <w:trHeight w:val="1609"/>
        </w:trPr>
        <w:tc>
          <w:tcPr>
            <w:tcW w:w="2440" w:type="dxa"/>
            <w:tcBorders>
              <w:top w:val="single" w:sz="4" w:space="0" w:color="00000A"/>
              <w:left w:val="single" w:sz="4" w:space="0" w:color="00000A"/>
              <w:bottom w:val="single" w:sz="4" w:space="0" w:color="00000A"/>
            </w:tcBorders>
            <w:shd w:val="clear" w:color="auto" w:fill="auto"/>
            <w:vAlign w:val="center"/>
          </w:tcPr>
          <w:p w14:paraId="011927C8" w14:textId="77777777" w:rsidR="00B40201" w:rsidRPr="009B713E" w:rsidRDefault="00B40201" w:rsidP="00A84625">
            <w:pPr>
              <w:suppressAutoHyphens w:val="0"/>
              <w:snapToGrid w:val="0"/>
              <w:jc w:val="center"/>
              <w:rPr>
                <w:rFonts w:ascii="Segoe UI" w:hAnsi="Segoe UI" w:cs="Segoe UI"/>
                <w:b/>
                <w:sz w:val="18"/>
                <w:szCs w:val="18"/>
              </w:rPr>
            </w:pPr>
          </w:p>
          <w:p w14:paraId="3D17CDB1" w14:textId="77777777" w:rsidR="00B40201" w:rsidRPr="009B713E" w:rsidRDefault="00B40201" w:rsidP="00A84625">
            <w:pPr>
              <w:suppressAutoHyphens w:val="0"/>
              <w:jc w:val="center"/>
              <w:rPr>
                <w:rFonts w:ascii="Segoe UI" w:hAnsi="Segoe UI" w:cs="Segoe UI"/>
                <w:b/>
                <w:sz w:val="18"/>
                <w:szCs w:val="18"/>
              </w:rPr>
            </w:pPr>
            <w:r w:rsidRPr="009B713E">
              <w:rPr>
                <w:rFonts w:ascii="Segoe UI" w:hAnsi="Segoe UI" w:cs="Segoe UI"/>
                <w:b/>
                <w:sz w:val="18"/>
                <w:szCs w:val="18"/>
              </w:rPr>
              <w:t xml:space="preserve">Rodzaj </w:t>
            </w:r>
          </w:p>
          <w:p w14:paraId="553AD552" w14:textId="77777777" w:rsidR="00B40201" w:rsidRPr="009B713E" w:rsidRDefault="00B40201" w:rsidP="00A84625">
            <w:pPr>
              <w:suppressAutoHyphens w:val="0"/>
              <w:jc w:val="center"/>
              <w:rPr>
                <w:rFonts w:ascii="Segoe UI" w:hAnsi="Segoe UI" w:cs="Segoe UI"/>
                <w:b/>
                <w:sz w:val="18"/>
                <w:szCs w:val="18"/>
              </w:rPr>
            </w:pPr>
            <w:r w:rsidRPr="009B713E">
              <w:rPr>
                <w:rFonts w:ascii="Segoe UI" w:hAnsi="Segoe UI" w:cs="Segoe UI"/>
                <w:b/>
                <w:sz w:val="18"/>
                <w:szCs w:val="18"/>
              </w:rPr>
              <w:t xml:space="preserve">wykonanej </w:t>
            </w:r>
          </w:p>
          <w:p w14:paraId="4D167DCF" w14:textId="77777777" w:rsidR="00B40201" w:rsidRPr="009B713E" w:rsidRDefault="00B40201" w:rsidP="00A84625">
            <w:pPr>
              <w:suppressAutoHyphens w:val="0"/>
              <w:jc w:val="center"/>
              <w:rPr>
                <w:rFonts w:ascii="Segoe UI" w:hAnsi="Segoe UI" w:cs="Segoe UI"/>
                <w:b/>
                <w:sz w:val="18"/>
                <w:szCs w:val="18"/>
                <w:lang w:eastAsia="ar-SA"/>
              </w:rPr>
            </w:pPr>
            <w:r w:rsidRPr="009B713E">
              <w:rPr>
                <w:rFonts w:ascii="Segoe UI" w:hAnsi="Segoe UI" w:cs="Segoe UI"/>
                <w:b/>
                <w:sz w:val="18"/>
                <w:szCs w:val="18"/>
              </w:rPr>
              <w:t xml:space="preserve">roboty budowlanej </w:t>
            </w:r>
          </w:p>
          <w:p w14:paraId="72E551ED" w14:textId="77777777" w:rsidR="00B40201" w:rsidRPr="009B713E" w:rsidRDefault="00B40201" w:rsidP="00A84625">
            <w:pPr>
              <w:rPr>
                <w:rFonts w:ascii="Segoe UI" w:hAnsi="Segoe UI" w:cs="Segoe UI"/>
                <w:sz w:val="18"/>
                <w:szCs w:val="18"/>
                <w:lang w:eastAsia="ar-SA"/>
              </w:rPr>
            </w:pPr>
          </w:p>
          <w:p w14:paraId="6284E83B" w14:textId="77777777" w:rsidR="00B40201" w:rsidRPr="009B713E" w:rsidRDefault="00B40201" w:rsidP="00A84625">
            <w:pPr>
              <w:suppressAutoHyphens w:val="0"/>
              <w:jc w:val="center"/>
              <w:rPr>
                <w:rFonts w:ascii="Segoe UI" w:hAnsi="Segoe UI" w:cs="Segoe UI"/>
                <w:i/>
                <w:sz w:val="14"/>
                <w:szCs w:val="14"/>
              </w:rPr>
            </w:pPr>
            <w:r w:rsidRPr="009B713E">
              <w:rPr>
                <w:rFonts w:ascii="Segoe UI" w:hAnsi="Segoe UI" w:cs="Segoe UI"/>
                <w:i/>
                <w:sz w:val="14"/>
                <w:szCs w:val="14"/>
              </w:rPr>
              <w:t xml:space="preserve">(należy szczegółowo rozpisać posiadane </w:t>
            </w:r>
            <w:r w:rsidRPr="009B713E">
              <w:rPr>
                <w:rFonts w:ascii="Segoe UI" w:hAnsi="Segoe UI" w:cs="Segoe UI"/>
                <w:i/>
                <w:sz w:val="14"/>
                <w:szCs w:val="14"/>
              </w:rPr>
              <w:br/>
              <w:t>i spełniające warunek Zamawiającego doświadczenie)</w:t>
            </w:r>
          </w:p>
          <w:p w14:paraId="1FCE1872" w14:textId="77777777" w:rsidR="00B40201" w:rsidRPr="009B713E" w:rsidRDefault="00B40201" w:rsidP="00A84625"/>
        </w:tc>
        <w:tc>
          <w:tcPr>
            <w:tcW w:w="1900" w:type="dxa"/>
            <w:tcBorders>
              <w:top w:val="single" w:sz="4" w:space="0" w:color="00000A"/>
              <w:left w:val="single" w:sz="4" w:space="0" w:color="00000A"/>
              <w:bottom w:val="single" w:sz="4" w:space="0" w:color="00000A"/>
            </w:tcBorders>
            <w:shd w:val="clear" w:color="auto" w:fill="auto"/>
            <w:vAlign w:val="center"/>
          </w:tcPr>
          <w:p w14:paraId="408C8E4D" w14:textId="77777777" w:rsidR="00B40201" w:rsidRPr="009B713E" w:rsidRDefault="00B40201" w:rsidP="00A84625">
            <w:pPr>
              <w:keepNext/>
              <w:numPr>
                <w:ilvl w:val="1"/>
                <w:numId w:val="0"/>
              </w:numPr>
              <w:tabs>
                <w:tab w:val="num" w:pos="0"/>
              </w:tabs>
              <w:jc w:val="center"/>
              <w:outlineLvl w:val="1"/>
              <w:rPr>
                <w:rFonts w:ascii="Segoe UI" w:hAnsi="Segoe UI" w:cs="Segoe UI"/>
                <w:b/>
                <w:iCs/>
                <w:sz w:val="18"/>
                <w:szCs w:val="18"/>
              </w:rPr>
            </w:pPr>
            <w:r w:rsidRPr="009B713E">
              <w:rPr>
                <w:rFonts w:ascii="Segoe UI" w:hAnsi="Segoe UI" w:cs="Segoe UI"/>
                <w:b/>
                <w:iCs/>
                <w:sz w:val="18"/>
                <w:szCs w:val="18"/>
              </w:rPr>
              <w:t xml:space="preserve">Wartość wykonanej roboty budowlanej </w:t>
            </w:r>
          </w:p>
          <w:p w14:paraId="6B3C0559" w14:textId="77777777" w:rsidR="00B40201" w:rsidRPr="009B713E" w:rsidRDefault="00B40201" w:rsidP="00A84625">
            <w:pPr>
              <w:keepNext/>
              <w:numPr>
                <w:ilvl w:val="1"/>
                <w:numId w:val="0"/>
              </w:numPr>
              <w:tabs>
                <w:tab w:val="num" w:pos="0"/>
              </w:tabs>
              <w:ind w:left="576" w:hanging="576"/>
              <w:jc w:val="center"/>
              <w:outlineLvl w:val="1"/>
              <w:rPr>
                <w:rFonts w:ascii="Segoe UI" w:hAnsi="Segoe UI" w:cs="Segoe UI"/>
                <w:b/>
                <w:iCs/>
                <w:sz w:val="18"/>
                <w:szCs w:val="18"/>
              </w:rPr>
            </w:pPr>
          </w:p>
          <w:p w14:paraId="78A61E51" w14:textId="77777777" w:rsidR="00B40201" w:rsidRPr="009B713E" w:rsidRDefault="00B40201" w:rsidP="00A84625">
            <w:pPr>
              <w:keepNext/>
              <w:numPr>
                <w:ilvl w:val="1"/>
                <w:numId w:val="0"/>
              </w:numPr>
              <w:tabs>
                <w:tab w:val="num" w:pos="0"/>
              </w:tabs>
              <w:ind w:left="576" w:hanging="576"/>
              <w:jc w:val="center"/>
              <w:outlineLvl w:val="1"/>
              <w:rPr>
                <w:b/>
                <w:sz w:val="14"/>
                <w:szCs w:val="14"/>
              </w:rPr>
            </w:pPr>
            <w:r w:rsidRPr="009B713E">
              <w:rPr>
                <w:rFonts w:ascii="Segoe UI" w:hAnsi="Segoe UI" w:cs="Segoe UI"/>
                <w:i/>
                <w:iCs/>
                <w:sz w:val="14"/>
                <w:szCs w:val="14"/>
              </w:rPr>
              <w:t>(brutto)</w:t>
            </w:r>
          </w:p>
        </w:tc>
        <w:tc>
          <w:tcPr>
            <w:tcW w:w="1800" w:type="dxa"/>
            <w:tcBorders>
              <w:top w:val="single" w:sz="4" w:space="0" w:color="00000A"/>
              <w:left w:val="single" w:sz="4" w:space="0" w:color="00000A"/>
              <w:bottom w:val="single" w:sz="4" w:space="0" w:color="00000A"/>
            </w:tcBorders>
            <w:shd w:val="clear" w:color="auto" w:fill="auto"/>
            <w:vAlign w:val="center"/>
          </w:tcPr>
          <w:p w14:paraId="17E5F45A" w14:textId="77777777" w:rsidR="00B40201" w:rsidRPr="009B713E" w:rsidRDefault="00B40201" w:rsidP="00A84625">
            <w:pPr>
              <w:tabs>
                <w:tab w:val="left" w:pos="708"/>
              </w:tabs>
              <w:suppressAutoHyphens w:val="0"/>
              <w:snapToGrid w:val="0"/>
              <w:jc w:val="center"/>
              <w:rPr>
                <w:rFonts w:ascii="Segoe UI" w:hAnsi="Segoe UI" w:cs="Segoe UI"/>
                <w:b/>
                <w:i/>
                <w:iCs/>
                <w:sz w:val="18"/>
                <w:szCs w:val="18"/>
                <w:lang w:eastAsia="pl-PL"/>
              </w:rPr>
            </w:pPr>
          </w:p>
          <w:p w14:paraId="6BDBDBF6" w14:textId="77777777" w:rsidR="00B40201" w:rsidRPr="009B713E" w:rsidRDefault="00B40201" w:rsidP="00A84625">
            <w:pPr>
              <w:tabs>
                <w:tab w:val="left" w:pos="708"/>
              </w:tabs>
              <w:suppressAutoHyphens w:val="0"/>
              <w:jc w:val="center"/>
              <w:rPr>
                <w:b/>
                <w:sz w:val="24"/>
              </w:rPr>
            </w:pPr>
            <w:r w:rsidRPr="009B713E">
              <w:rPr>
                <w:rFonts w:ascii="Segoe UI" w:hAnsi="Segoe UI" w:cs="Segoe UI"/>
                <w:b/>
                <w:iCs/>
                <w:sz w:val="18"/>
                <w:szCs w:val="18"/>
                <w:lang w:eastAsia="pl-PL"/>
              </w:rPr>
              <w:t>Data i miejsce</w:t>
            </w:r>
            <w:r w:rsidRPr="009B713E">
              <w:rPr>
                <w:rFonts w:ascii="Segoe UI" w:hAnsi="Segoe UI" w:cs="Segoe UI"/>
                <w:b/>
                <w:iCs/>
                <w:sz w:val="18"/>
                <w:szCs w:val="18"/>
                <w:lang w:eastAsia="pl-PL"/>
              </w:rPr>
              <w:br/>
              <w:t xml:space="preserve">wykonania roboty budowlanej </w:t>
            </w:r>
            <w:r w:rsidRPr="009B713E">
              <w:rPr>
                <w:rFonts w:ascii="Segoe UI" w:hAnsi="Segoe UI" w:cs="Segoe UI"/>
                <w:b/>
                <w:iCs/>
                <w:sz w:val="18"/>
                <w:szCs w:val="18"/>
                <w:lang w:eastAsia="pl-PL"/>
              </w:rPr>
              <w:br/>
            </w:r>
          </w:p>
        </w:tc>
        <w:tc>
          <w:tcPr>
            <w:tcW w:w="312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C926034" w14:textId="77777777" w:rsidR="00B40201" w:rsidRPr="009B713E" w:rsidRDefault="00B40201" w:rsidP="00A84625">
            <w:pPr>
              <w:tabs>
                <w:tab w:val="left" w:pos="708"/>
              </w:tabs>
              <w:jc w:val="center"/>
              <w:rPr>
                <w:rFonts w:ascii="Segoe UI" w:hAnsi="Segoe UI" w:cs="Segoe UI"/>
                <w:b/>
                <w:iCs/>
                <w:sz w:val="18"/>
                <w:szCs w:val="18"/>
              </w:rPr>
            </w:pPr>
            <w:r w:rsidRPr="009B713E">
              <w:rPr>
                <w:rFonts w:ascii="Segoe UI" w:hAnsi="Segoe UI" w:cs="Segoe UI"/>
                <w:b/>
                <w:iCs/>
                <w:sz w:val="18"/>
                <w:szCs w:val="18"/>
              </w:rPr>
              <w:t xml:space="preserve">Podmiot, </w:t>
            </w:r>
            <w:r w:rsidRPr="009B713E">
              <w:rPr>
                <w:rFonts w:ascii="Segoe UI" w:hAnsi="Segoe UI" w:cs="Segoe UI"/>
                <w:b/>
                <w:iCs/>
                <w:sz w:val="18"/>
                <w:szCs w:val="18"/>
              </w:rPr>
              <w:br/>
              <w:t>na rzecz którego</w:t>
            </w:r>
          </w:p>
          <w:p w14:paraId="4681A433" w14:textId="77777777" w:rsidR="00B40201" w:rsidRPr="009B713E" w:rsidRDefault="00B40201" w:rsidP="00A84625">
            <w:pPr>
              <w:tabs>
                <w:tab w:val="left" w:pos="708"/>
              </w:tabs>
              <w:jc w:val="center"/>
            </w:pPr>
            <w:r w:rsidRPr="009B713E">
              <w:rPr>
                <w:rFonts w:ascii="Segoe UI" w:hAnsi="Segoe UI" w:cs="Segoe UI"/>
                <w:b/>
                <w:iCs/>
                <w:sz w:val="18"/>
                <w:szCs w:val="18"/>
              </w:rPr>
              <w:t xml:space="preserve">robota budowlana została wykonana </w:t>
            </w:r>
          </w:p>
        </w:tc>
      </w:tr>
      <w:tr w:rsidR="00B40201" w:rsidRPr="009B713E" w14:paraId="5A121040" w14:textId="77777777" w:rsidTr="00A84625">
        <w:trPr>
          <w:trHeight w:val="996"/>
        </w:trPr>
        <w:tc>
          <w:tcPr>
            <w:tcW w:w="2440" w:type="dxa"/>
            <w:tcBorders>
              <w:top w:val="single" w:sz="4" w:space="0" w:color="00000A"/>
              <w:left w:val="single" w:sz="4" w:space="0" w:color="00000A"/>
              <w:bottom w:val="single" w:sz="4" w:space="0" w:color="00000A"/>
            </w:tcBorders>
            <w:shd w:val="clear" w:color="auto" w:fill="auto"/>
          </w:tcPr>
          <w:p w14:paraId="6A916CA5" w14:textId="77777777" w:rsidR="00B40201" w:rsidRPr="009B713E" w:rsidRDefault="00B40201" w:rsidP="00A84625">
            <w:pPr>
              <w:tabs>
                <w:tab w:val="left" w:pos="708"/>
              </w:tabs>
              <w:snapToGrid w:val="0"/>
              <w:rPr>
                <w:rFonts w:ascii="Segoe UI" w:hAnsi="Segoe UI" w:cs="Segoe UI"/>
                <w:sz w:val="18"/>
                <w:szCs w:val="18"/>
              </w:rPr>
            </w:pPr>
          </w:p>
          <w:p w14:paraId="6801EA74" w14:textId="77777777" w:rsidR="00B40201" w:rsidRPr="009B713E" w:rsidRDefault="00B40201" w:rsidP="00A84625">
            <w:pPr>
              <w:tabs>
                <w:tab w:val="left" w:pos="708"/>
              </w:tabs>
              <w:rPr>
                <w:rFonts w:ascii="Segoe UI" w:hAnsi="Segoe UI" w:cs="Segoe UI"/>
                <w:sz w:val="18"/>
                <w:szCs w:val="18"/>
              </w:rPr>
            </w:pPr>
          </w:p>
          <w:p w14:paraId="2C8C4F4A" w14:textId="77777777" w:rsidR="00B40201" w:rsidRPr="009B713E" w:rsidRDefault="00B40201" w:rsidP="00A84625">
            <w:pPr>
              <w:tabs>
                <w:tab w:val="left" w:pos="708"/>
              </w:tabs>
              <w:rPr>
                <w:rFonts w:ascii="Segoe UI" w:hAnsi="Segoe UI" w:cs="Segoe UI"/>
              </w:rPr>
            </w:pPr>
          </w:p>
          <w:p w14:paraId="1DCA99FC" w14:textId="77777777" w:rsidR="00B40201" w:rsidRPr="009B713E" w:rsidRDefault="00B40201" w:rsidP="00A84625">
            <w:pPr>
              <w:tabs>
                <w:tab w:val="left" w:pos="708"/>
              </w:tabs>
              <w:rPr>
                <w:rFonts w:ascii="Segoe UI" w:hAnsi="Segoe UI" w:cs="Segoe UI"/>
              </w:rPr>
            </w:pPr>
          </w:p>
          <w:p w14:paraId="008212B2" w14:textId="77777777" w:rsidR="00B40201" w:rsidRPr="009B713E" w:rsidRDefault="00B40201" w:rsidP="00A84625">
            <w:pPr>
              <w:tabs>
                <w:tab w:val="left" w:pos="708"/>
              </w:tabs>
            </w:pPr>
          </w:p>
        </w:tc>
        <w:tc>
          <w:tcPr>
            <w:tcW w:w="1900" w:type="dxa"/>
            <w:tcBorders>
              <w:top w:val="single" w:sz="4" w:space="0" w:color="00000A"/>
              <w:left w:val="single" w:sz="4" w:space="0" w:color="00000A"/>
              <w:bottom w:val="single" w:sz="4" w:space="0" w:color="00000A"/>
            </w:tcBorders>
            <w:shd w:val="clear" w:color="auto" w:fill="auto"/>
          </w:tcPr>
          <w:p w14:paraId="1913E858" w14:textId="77777777" w:rsidR="00B40201" w:rsidRPr="009B713E" w:rsidRDefault="00B40201" w:rsidP="00A84625">
            <w:pPr>
              <w:tabs>
                <w:tab w:val="left" w:pos="708"/>
              </w:tabs>
              <w:snapToGrid w:val="0"/>
              <w:jc w:val="center"/>
              <w:rPr>
                <w:rFonts w:ascii="Segoe UI" w:hAnsi="Segoe UI" w:cs="Segoe UI"/>
              </w:rPr>
            </w:pPr>
          </w:p>
          <w:p w14:paraId="2BC53BDB" w14:textId="77777777" w:rsidR="00B40201" w:rsidRPr="009B713E" w:rsidRDefault="00B40201" w:rsidP="00A84625">
            <w:pPr>
              <w:tabs>
                <w:tab w:val="left" w:pos="708"/>
              </w:tabs>
              <w:jc w:val="center"/>
              <w:rPr>
                <w:rFonts w:ascii="Segoe UI" w:hAnsi="Segoe UI" w:cs="Segoe UI"/>
              </w:rPr>
            </w:pPr>
          </w:p>
          <w:p w14:paraId="48961544" w14:textId="77777777" w:rsidR="00B40201" w:rsidRPr="009B713E" w:rsidRDefault="00B40201" w:rsidP="00A84625">
            <w:pPr>
              <w:tabs>
                <w:tab w:val="left" w:pos="708"/>
              </w:tabs>
              <w:rPr>
                <w:rFonts w:ascii="Segoe UI" w:hAnsi="Segoe UI" w:cs="Segoe UI"/>
              </w:rPr>
            </w:pPr>
          </w:p>
          <w:p w14:paraId="40BAA596" w14:textId="77777777" w:rsidR="00B40201" w:rsidRPr="009B713E" w:rsidRDefault="00B40201" w:rsidP="00A84625">
            <w:pPr>
              <w:tabs>
                <w:tab w:val="left" w:pos="708"/>
              </w:tabs>
              <w:jc w:val="center"/>
            </w:pPr>
          </w:p>
        </w:tc>
        <w:tc>
          <w:tcPr>
            <w:tcW w:w="1800" w:type="dxa"/>
            <w:tcBorders>
              <w:top w:val="single" w:sz="4" w:space="0" w:color="00000A"/>
              <w:left w:val="single" w:sz="4" w:space="0" w:color="00000A"/>
              <w:bottom w:val="single" w:sz="4" w:space="0" w:color="00000A"/>
            </w:tcBorders>
            <w:shd w:val="clear" w:color="auto" w:fill="auto"/>
          </w:tcPr>
          <w:p w14:paraId="536F3F69" w14:textId="77777777" w:rsidR="00B40201" w:rsidRPr="009B713E" w:rsidRDefault="00B40201" w:rsidP="00A84625">
            <w:pPr>
              <w:tabs>
                <w:tab w:val="left" w:pos="708"/>
              </w:tabs>
              <w:snapToGrid w:val="0"/>
              <w:jc w:val="center"/>
            </w:pPr>
          </w:p>
        </w:tc>
        <w:tc>
          <w:tcPr>
            <w:tcW w:w="3120" w:type="dxa"/>
            <w:tcBorders>
              <w:top w:val="single" w:sz="4" w:space="0" w:color="00000A"/>
              <w:left w:val="single" w:sz="4" w:space="0" w:color="00000A"/>
              <w:bottom w:val="single" w:sz="4" w:space="0" w:color="00000A"/>
              <w:right w:val="single" w:sz="4" w:space="0" w:color="00000A"/>
            </w:tcBorders>
            <w:shd w:val="clear" w:color="auto" w:fill="auto"/>
          </w:tcPr>
          <w:p w14:paraId="6DE089C4" w14:textId="77777777" w:rsidR="00B40201" w:rsidRPr="009B713E" w:rsidRDefault="00B40201" w:rsidP="00A84625">
            <w:pPr>
              <w:tabs>
                <w:tab w:val="left" w:pos="708"/>
              </w:tabs>
              <w:snapToGrid w:val="0"/>
              <w:jc w:val="center"/>
            </w:pPr>
          </w:p>
        </w:tc>
      </w:tr>
      <w:tr w:rsidR="00B40201" w:rsidRPr="009B713E" w14:paraId="4A760772" w14:textId="77777777" w:rsidTr="00A84625">
        <w:trPr>
          <w:trHeight w:val="996"/>
        </w:trPr>
        <w:tc>
          <w:tcPr>
            <w:tcW w:w="2440" w:type="dxa"/>
            <w:tcBorders>
              <w:top w:val="single" w:sz="4" w:space="0" w:color="00000A"/>
              <w:left w:val="single" w:sz="4" w:space="0" w:color="00000A"/>
              <w:bottom w:val="single" w:sz="4" w:space="0" w:color="00000A"/>
            </w:tcBorders>
            <w:shd w:val="clear" w:color="auto" w:fill="auto"/>
          </w:tcPr>
          <w:p w14:paraId="02063E65" w14:textId="77777777" w:rsidR="00B40201" w:rsidRPr="009B713E" w:rsidRDefault="00B40201" w:rsidP="00A84625">
            <w:pPr>
              <w:tabs>
                <w:tab w:val="left" w:pos="708"/>
              </w:tabs>
              <w:snapToGrid w:val="0"/>
              <w:rPr>
                <w:rFonts w:ascii="Segoe UI" w:hAnsi="Segoe UI" w:cs="Segoe UI"/>
                <w:sz w:val="18"/>
                <w:szCs w:val="18"/>
              </w:rPr>
            </w:pPr>
          </w:p>
          <w:p w14:paraId="449465AF" w14:textId="77777777" w:rsidR="00B40201" w:rsidRPr="009B713E" w:rsidRDefault="00B40201" w:rsidP="00A84625">
            <w:pPr>
              <w:tabs>
                <w:tab w:val="left" w:pos="708"/>
              </w:tabs>
              <w:snapToGrid w:val="0"/>
              <w:rPr>
                <w:rFonts w:ascii="Segoe UI" w:hAnsi="Segoe UI" w:cs="Segoe UI"/>
                <w:sz w:val="18"/>
                <w:szCs w:val="18"/>
              </w:rPr>
            </w:pPr>
          </w:p>
          <w:p w14:paraId="0C0DBEE0" w14:textId="77777777" w:rsidR="00B40201" w:rsidRPr="009B713E" w:rsidRDefault="00B40201" w:rsidP="00A84625">
            <w:pPr>
              <w:tabs>
                <w:tab w:val="left" w:pos="708"/>
              </w:tabs>
              <w:snapToGrid w:val="0"/>
              <w:rPr>
                <w:rFonts w:ascii="Segoe UI" w:hAnsi="Segoe UI" w:cs="Segoe UI"/>
                <w:sz w:val="18"/>
                <w:szCs w:val="18"/>
              </w:rPr>
            </w:pPr>
          </w:p>
          <w:p w14:paraId="066048C2" w14:textId="77777777" w:rsidR="00B40201" w:rsidRPr="009B713E" w:rsidRDefault="00B40201" w:rsidP="00A84625">
            <w:pPr>
              <w:tabs>
                <w:tab w:val="left" w:pos="708"/>
              </w:tabs>
              <w:snapToGrid w:val="0"/>
              <w:rPr>
                <w:rFonts w:ascii="Segoe UI" w:hAnsi="Segoe UI" w:cs="Segoe UI"/>
                <w:sz w:val="18"/>
                <w:szCs w:val="18"/>
              </w:rPr>
            </w:pPr>
          </w:p>
          <w:p w14:paraId="36D3E27D" w14:textId="77777777" w:rsidR="00B40201" w:rsidRPr="009B713E" w:rsidRDefault="00B40201" w:rsidP="00A84625">
            <w:pPr>
              <w:tabs>
                <w:tab w:val="left" w:pos="708"/>
              </w:tabs>
              <w:snapToGrid w:val="0"/>
              <w:rPr>
                <w:rFonts w:ascii="Segoe UI" w:hAnsi="Segoe UI" w:cs="Segoe UI"/>
                <w:sz w:val="18"/>
                <w:szCs w:val="18"/>
              </w:rPr>
            </w:pPr>
          </w:p>
        </w:tc>
        <w:tc>
          <w:tcPr>
            <w:tcW w:w="1900" w:type="dxa"/>
            <w:tcBorders>
              <w:top w:val="single" w:sz="4" w:space="0" w:color="00000A"/>
              <w:left w:val="single" w:sz="4" w:space="0" w:color="00000A"/>
              <w:bottom w:val="single" w:sz="4" w:space="0" w:color="00000A"/>
            </w:tcBorders>
            <w:shd w:val="clear" w:color="auto" w:fill="auto"/>
          </w:tcPr>
          <w:p w14:paraId="79A4AF19" w14:textId="77777777" w:rsidR="00B40201" w:rsidRPr="009B713E" w:rsidRDefault="00B40201" w:rsidP="00A84625">
            <w:pPr>
              <w:tabs>
                <w:tab w:val="left" w:pos="708"/>
              </w:tabs>
              <w:snapToGrid w:val="0"/>
              <w:jc w:val="center"/>
              <w:rPr>
                <w:rFonts w:ascii="Segoe UI" w:hAnsi="Segoe UI" w:cs="Segoe UI"/>
              </w:rPr>
            </w:pPr>
          </w:p>
        </w:tc>
        <w:tc>
          <w:tcPr>
            <w:tcW w:w="1800" w:type="dxa"/>
            <w:tcBorders>
              <w:top w:val="single" w:sz="4" w:space="0" w:color="00000A"/>
              <w:left w:val="single" w:sz="4" w:space="0" w:color="00000A"/>
              <w:bottom w:val="single" w:sz="4" w:space="0" w:color="00000A"/>
            </w:tcBorders>
            <w:shd w:val="clear" w:color="auto" w:fill="auto"/>
          </w:tcPr>
          <w:p w14:paraId="3DDE3C2E" w14:textId="77777777" w:rsidR="00B40201" w:rsidRPr="009B713E" w:rsidRDefault="00B40201" w:rsidP="00A84625">
            <w:pPr>
              <w:tabs>
                <w:tab w:val="left" w:pos="708"/>
              </w:tabs>
              <w:snapToGrid w:val="0"/>
              <w:jc w:val="center"/>
            </w:pPr>
          </w:p>
        </w:tc>
        <w:tc>
          <w:tcPr>
            <w:tcW w:w="3120" w:type="dxa"/>
            <w:tcBorders>
              <w:top w:val="single" w:sz="4" w:space="0" w:color="00000A"/>
              <w:left w:val="single" w:sz="4" w:space="0" w:color="00000A"/>
              <w:bottom w:val="single" w:sz="4" w:space="0" w:color="00000A"/>
              <w:right w:val="single" w:sz="4" w:space="0" w:color="00000A"/>
            </w:tcBorders>
            <w:shd w:val="clear" w:color="auto" w:fill="auto"/>
          </w:tcPr>
          <w:p w14:paraId="11B79258" w14:textId="77777777" w:rsidR="00B40201" w:rsidRPr="009B713E" w:rsidRDefault="00B40201" w:rsidP="00A84625">
            <w:pPr>
              <w:tabs>
                <w:tab w:val="left" w:pos="708"/>
              </w:tabs>
              <w:snapToGrid w:val="0"/>
              <w:jc w:val="center"/>
            </w:pPr>
          </w:p>
        </w:tc>
      </w:tr>
    </w:tbl>
    <w:p w14:paraId="2D087336" w14:textId="77777777" w:rsidR="00B40201" w:rsidRPr="009B713E" w:rsidRDefault="00B40201" w:rsidP="00B40201">
      <w:pPr>
        <w:widowControl w:val="0"/>
        <w:tabs>
          <w:tab w:val="left" w:pos="708"/>
        </w:tabs>
        <w:jc w:val="both"/>
        <w:rPr>
          <w:rFonts w:ascii="Segoe UI" w:hAnsi="Segoe UI" w:cs="Segoe UI"/>
          <w:b/>
          <w:color w:val="FF0000"/>
          <w:u w:val="single"/>
        </w:rPr>
      </w:pPr>
    </w:p>
    <w:p w14:paraId="3838AD71" w14:textId="77777777" w:rsidR="00B40201" w:rsidRPr="009B713E" w:rsidRDefault="00B40201" w:rsidP="00B40201">
      <w:pPr>
        <w:widowControl w:val="0"/>
        <w:tabs>
          <w:tab w:val="left" w:pos="708"/>
        </w:tabs>
        <w:rPr>
          <w:rFonts w:ascii="Segoe UI" w:hAnsi="Segoe UI" w:cs="Segoe UI"/>
          <w:b/>
          <w:color w:val="FF0000"/>
          <w:u w:val="single"/>
        </w:rPr>
      </w:pPr>
    </w:p>
    <w:p w14:paraId="5F01303A" w14:textId="77777777" w:rsidR="00B40201" w:rsidRPr="009B713E" w:rsidRDefault="00B40201" w:rsidP="00B40201">
      <w:pPr>
        <w:widowControl w:val="0"/>
        <w:tabs>
          <w:tab w:val="left" w:pos="708"/>
        </w:tabs>
        <w:jc w:val="both"/>
        <w:rPr>
          <w:rFonts w:ascii="Segoe UI" w:hAnsi="Segoe UI" w:cs="Segoe UI"/>
          <w:b/>
          <w:bCs/>
          <w:i/>
          <w:color w:val="FF0000"/>
        </w:rPr>
      </w:pPr>
    </w:p>
    <w:p w14:paraId="6FB1EDB9" w14:textId="6AC59506" w:rsidR="00B40201" w:rsidRPr="009B713E" w:rsidRDefault="00B40201" w:rsidP="00B40201">
      <w:pPr>
        <w:widowControl w:val="0"/>
        <w:tabs>
          <w:tab w:val="left" w:pos="708"/>
        </w:tabs>
        <w:jc w:val="both"/>
        <w:rPr>
          <w:rFonts w:ascii="Segoe UI" w:hAnsi="Segoe UI" w:cs="Segoe UI"/>
        </w:rPr>
      </w:pPr>
    </w:p>
    <w:p w14:paraId="17F9CF44" w14:textId="77777777" w:rsidR="00B40201" w:rsidRPr="009B713E" w:rsidRDefault="00B40201" w:rsidP="00B40201">
      <w:pPr>
        <w:widowControl w:val="0"/>
        <w:tabs>
          <w:tab w:val="left" w:pos="708"/>
        </w:tabs>
        <w:jc w:val="both"/>
        <w:rPr>
          <w:rFonts w:ascii="Segoe UI" w:hAnsi="Segoe UI" w:cs="Segoe UI"/>
        </w:rPr>
      </w:pPr>
    </w:p>
    <w:p w14:paraId="65911D52" w14:textId="77777777" w:rsidR="00B40201" w:rsidRPr="007E3AA5" w:rsidRDefault="00B40201" w:rsidP="00B40201">
      <w:pPr>
        <w:tabs>
          <w:tab w:val="left" w:pos="708"/>
        </w:tabs>
        <w:jc w:val="center"/>
        <w:rPr>
          <w:rFonts w:ascii="Segoe UI" w:hAnsi="Segoe UI" w:cs="Segoe UI"/>
          <w:iCs/>
          <w:color w:val="FF0000"/>
          <w:sz w:val="18"/>
          <w:szCs w:val="18"/>
        </w:rPr>
      </w:pPr>
      <w:r w:rsidRPr="007E3AA5">
        <w:rPr>
          <w:rFonts w:ascii="Segoe UI" w:hAnsi="Segoe UI" w:cs="Segoe UI"/>
          <w:iCs/>
          <w:color w:val="FF0000"/>
          <w:sz w:val="18"/>
          <w:szCs w:val="18"/>
        </w:rPr>
        <w:t xml:space="preserve">Niniejszy wykaz należy opatrzyć kwalifikowanym podpisem elektronicznym lub podpisem zaufanym </w:t>
      </w:r>
    </w:p>
    <w:p w14:paraId="0B1EC6C8" w14:textId="77777777" w:rsidR="00B40201" w:rsidRPr="007E3AA5" w:rsidRDefault="00B40201" w:rsidP="00B40201">
      <w:pPr>
        <w:tabs>
          <w:tab w:val="left" w:pos="708"/>
        </w:tabs>
        <w:jc w:val="center"/>
        <w:rPr>
          <w:rFonts w:ascii="Segoe UI" w:eastAsia="Segoe UI" w:hAnsi="Segoe UI" w:cs="Segoe UI"/>
          <w:b/>
          <w:sz w:val="18"/>
          <w:szCs w:val="18"/>
        </w:rPr>
      </w:pPr>
      <w:r w:rsidRPr="007E3AA5">
        <w:rPr>
          <w:rFonts w:ascii="Segoe UI" w:hAnsi="Segoe UI" w:cs="Segoe UI"/>
          <w:iCs/>
          <w:color w:val="FF0000"/>
          <w:sz w:val="18"/>
          <w:szCs w:val="18"/>
        </w:rPr>
        <w:t>lub podpisem osobistym właściwej, umocowanej osoby / właściwych, umocowanych osób</w:t>
      </w:r>
    </w:p>
    <w:p w14:paraId="7A7DC65E" w14:textId="232E2E49" w:rsidR="001C394E" w:rsidRDefault="001C394E" w:rsidP="009B713E">
      <w:pPr>
        <w:widowControl w:val="0"/>
        <w:tabs>
          <w:tab w:val="left" w:pos="708"/>
        </w:tabs>
        <w:rPr>
          <w:rFonts w:ascii="Segoe UI" w:hAnsi="Segoe UI" w:cs="Segoe UI"/>
          <w:sz w:val="16"/>
          <w:szCs w:val="16"/>
        </w:rPr>
      </w:pPr>
    </w:p>
    <w:p w14:paraId="3DB27831" w14:textId="5EF04899" w:rsidR="001C394E" w:rsidRDefault="001C394E" w:rsidP="009B713E">
      <w:pPr>
        <w:widowControl w:val="0"/>
        <w:tabs>
          <w:tab w:val="left" w:pos="708"/>
        </w:tabs>
        <w:rPr>
          <w:rFonts w:ascii="Segoe UI" w:hAnsi="Segoe UI" w:cs="Segoe UI"/>
          <w:sz w:val="16"/>
          <w:szCs w:val="16"/>
        </w:rPr>
      </w:pPr>
    </w:p>
    <w:p w14:paraId="431DF7B3" w14:textId="5B13007D" w:rsidR="00B40201" w:rsidRDefault="00B40201" w:rsidP="009B713E">
      <w:pPr>
        <w:widowControl w:val="0"/>
        <w:tabs>
          <w:tab w:val="left" w:pos="708"/>
        </w:tabs>
        <w:rPr>
          <w:rFonts w:ascii="Segoe UI" w:hAnsi="Segoe UI" w:cs="Segoe UI"/>
          <w:sz w:val="16"/>
          <w:szCs w:val="16"/>
        </w:rPr>
      </w:pPr>
    </w:p>
    <w:p w14:paraId="03069E65" w14:textId="39E3DAB5" w:rsidR="00B40201" w:rsidRDefault="00B40201" w:rsidP="009B713E">
      <w:pPr>
        <w:widowControl w:val="0"/>
        <w:tabs>
          <w:tab w:val="left" w:pos="708"/>
        </w:tabs>
        <w:rPr>
          <w:rFonts w:ascii="Segoe UI" w:hAnsi="Segoe UI" w:cs="Segoe UI"/>
          <w:sz w:val="16"/>
          <w:szCs w:val="16"/>
        </w:rPr>
      </w:pPr>
    </w:p>
    <w:p w14:paraId="754A211A" w14:textId="3C7610A8" w:rsidR="00B40201" w:rsidRDefault="00961F6B" w:rsidP="009B713E">
      <w:pPr>
        <w:widowControl w:val="0"/>
        <w:tabs>
          <w:tab w:val="left" w:pos="708"/>
        </w:tabs>
        <w:rPr>
          <w:rFonts w:ascii="Segoe UI" w:hAnsi="Segoe UI" w:cs="Segoe UI"/>
          <w:sz w:val="16"/>
          <w:szCs w:val="16"/>
        </w:rPr>
      </w:pPr>
      <w:r>
        <w:rPr>
          <w:noProof/>
          <w:lang w:eastAsia="pl-PL"/>
        </w:rPr>
        <w:lastRenderedPageBreak/>
        <w:drawing>
          <wp:inline distT="0" distB="0" distL="0" distR="0" wp14:anchorId="1869C1AB" wp14:editId="03C25E56">
            <wp:extent cx="5759450" cy="172339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typ z informacją do postępowania.jpg"/>
                    <pic:cNvPicPr/>
                  </pic:nvPicPr>
                  <pic:blipFill>
                    <a:blip r:embed="rId13">
                      <a:extLst>
                        <a:ext uri="{28A0092B-C50C-407E-A947-70E740481C1C}">
                          <a14:useLocalDpi xmlns:a14="http://schemas.microsoft.com/office/drawing/2010/main" val="0"/>
                        </a:ext>
                      </a:extLst>
                    </a:blip>
                    <a:stretch>
                      <a:fillRect/>
                    </a:stretch>
                  </pic:blipFill>
                  <pic:spPr>
                    <a:xfrm>
                      <a:off x="0" y="0"/>
                      <a:ext cx="5759450" cy="1723390"/>
                    </a:xfrm>
                    <a:prstGeom prst="rect">
                      <a:avLst/>
                    </a:prstGeom>
                  </pic:spPr>
                </pic:pic>
              </a:graphicData>
            </a:graphic>
          </wp:inline>
        </w:drawing>
      </w:r>
    </w:p>
    <w:p w14:paraId="500120F2" w14:textId="19E2C574" w:rsidR="00980DDC" w:rsidRDefault="00980DDC" w:rsidP="009B713E">
      <w:pPr>
        <w:widowControl w:val="0"/>
        <w:tabs>
          <w:tab w:val="left" w:pos="708"/>
        </w:tabs>
        <w:rPr>
          <w:rFonts w:ascii="Segoe UI" w:hAnsi="Segoe UI" w:cs="Segoe UI"/>
          <w:sz w:val="16"/>
          <w:szCs w:val="16"/>
        </w:rPr>
      </w:pPr>
    </w:p>
    <w:p w14:paraId="461208B0" w14:textId="059A558D" w:rsidR="009B713E" w:rsidRPr="009B713E" w:rsidRDefault="00B40201" w:rsidP="009B713E">
      <w:pPr>
        <w:suppressAutoHyphens w:val="0"/>
        <w:ind w:left="357" w:hanging="357"/>
        <w:jc w:val="right"/>
        <w:rPr>
          <w:rFonts w:ascii="Segoe UI" w:eastAsiaTheme="minorHAnsi" w:hAnsi="Segoe UI" w:cs="Segoe UI"/>
          <w:b/>
          <w:lang w:eastAsia="en-US"/>
        </w:rPr>
      </w:pPr>
      <w:r>
        <w:rPr>
          <w:rFonts w:ascii="Segoe UI" w:eastAsiaTheme="minorHAnsi" w:hAnsi="Segoe UI" w:cs="Segoe UI"/>
          <w:b/>
          <w:lang w:eastAsia="en-US"/>
        </w:rPr>
        <w:t>5</w:t>
      </w:r>
      <w:r w:rsidR="009B713E" w:rsidRPr="009B713E">
        <w:rPr>
          <w:rFonts w:ascii="Segoe UI" w:eastAsiaTheme="minorHAnsi" w:hAnsi="Segoe UI" w:cs="Segoe UI"/>
          <w:b/>
          <w:lang w:eastAsia="en-US"/>
        </w:rPr>
        <w:t>.</w:t>
      </w:r>
    </w:p>
    <w:p w14:paraId="35B095F1" w14:textId="0F9A1335" w:rsidR="009B713E" w:rsidRDefault="009B713E" w:rsidP="009B713E">
      <w:pPr>
        <w:suppressAutoHyphens w:val="0"/>
        <w:ind w:left="357" w:hanging="357"/>
        <w:jc w:val="both"/>
        <w:rPr>
          <w:rFonts w:ascii="Segoe UI" w:eastAsiaTheme="minorHAnsi" w:hAnsi="Segoe UI" w:cs="Segoe UI"/>
          <w:b/>
          <w:sz w:val="14"/>
          <w:szCs w:val="14"/>
          <w:lang w:eastAsia="en-US"/>
        </w:rPr>
      </w:pPr>
    </w:p>
    <w:p w14:paraId="748333CF" w14:textId="77777777" w:rsidR="00086477" w:rsidRPr="009B713E" w:rsidRDefault="00086477" w:rsidP="00086477">
      <w:pPr>
        <w:suppressAutoHyphens w:val="0"/>
        <w:ind w:left="357" w:hanging="357"/>
        <w:jc w:val="both"/>
        <w:rPr>
          <w:rFonts w:ascii="Segoe UI" w:eastAsiaTheme="minorHAnsi" w:hAnsi="Segoe UI" w:cs="Segoe UI"/>
          <w:lang w:eastAsia="en-US"/>
        </w:rPr>
      </w:pPr>
    </w:p>
    <w:p w14:paraId="686782F5" w14:textId="77777777" w:rsidR="00086477" w:rsidRPr="009B713E" w:rsidRDefault="00086477" w:rsidP="00086477">
      <w:pPr>
        <w:widowControl w:val="0"/>
        <w:tabs>
          <w:tab w:val="left" w:pos="708"/>
        </w:tabs>
        <w:rPr>
          <w:rFonts w:ascii="Segoe UI" w:eastAsia="Segoe UI" w:hAnsi="Segoe UI" w:cs="Segoe UI"/>
        </w:rPr>
      </w:pPr>
      <w:r w:rsidRPr="009B713E">
        <w:rPr>
          <w:rFonts w:ascii="Segoe UI" w:hAnsi="Segoe UI" w:cs="Segoe UI"/>
        </w:rPr>
        <w:t>............................................</w:t>
      </w:r>
    </w:p>
    <w:p w14:paraId="6617ED75" w14:textId="77777777" w:rsidR="00086477" w:rsidRPr="009B713E" w:rsidRDefault="00086477" w:rsidP="00086477">
      <w:pPr>
        <w:widowControl w:val="0"/>
        <w:autoSpaceDE w:val="0"/>
        <w:spacing w:line="100" w:lineRule="atLeast"/>
        <w:rPr>
          <w:rFonts w:ascii="Segoe UI" w:hAnsi="Segoe UI" w:cs="Segoe UI"/>
          <w:bCs/>
          <w:i/>
          <w:iCs/>
          <w:sz w:val="14"/>
          <w:szCs w:val="14"/>
        </w:rPr>
      </w:pPr>
      <w:r w:rsidRPr="009B713E">
        <w:rPr>
          <w:rFonts w:ascii="Segoe UI" w:eastAsia="Segoe UI" w:hAnsi="Segoe UI" w:cs="Segoe UI"/>
        </w:rPr>
        <w:t xml:space="preserve">  </w:t>
      </w:r>
      <w:r w:rsidRPr="009B713E">
        <w:rPr>
          <w:rFonts w:ascii="Segoe UI" w:hAnsi="Segoe UI" w:cs="Segoe UI"/>
          <w:i/>
          <w:sz w:val="14"/>
          <w:szCs w:val="14"/>
        </w:rPr>
        <w:t>Nazwa i adres Wykonawcy</w:t>
      </w:r>
    </w:p>
    <w:p w14:paraId="3EFD9664" w14:textId="77777777" w:rsidR="00086477" w:rsidRPr="009B713E" w:rsidRDefault="00086477" w:rsidP="00086477">
      <w:pPr>
        <w:jc w:val="both"/>
        <w:rPr>
          <w:rFonts w:ascii="Segoe UI" w:hAnsi="Segoe UI" w:cs="Segoe UI"/>
          <w:bCs/>
          <w:iCs/>
        </w:rPr>
      </w:pPr>
    </w:p>
    <w:p w14:paraId="2EDDAF80" w14:textId="4BED7248" w:rsidR="00086477" w:rsidRDefault="00086477" w:rsidP="00086477">
      <w:pPr>
        <w:jc w:val="both"/>
        <w:rPr>
          <w:rFonts w:ascii="Segoe UI" w:hAnsi="Segoe UI" w:cs="Segoe UI"/>
          <w:bCs/>
          <w:iCs/>
        </w:rPr>
      </w:pPr>
    </w:p>
    <w:p w14:paraId="6F4611F7" w14:textId="77777777" w:rsidR="000C601F" w:rsidRPr="009B713E" w:rsidRDefault="000C601F" w:rsidP="00086477">
      <w:pPr>
        <w:jc w:val="both"/>
        <w:rPr>
          <w:rFonts w:ascii="Segoe UI" w:hAnsi="Segoe UI" w:cs="Segoe UI"/>
          <w:bCs/>
          <w:iCs/>
        </w:rPr>
      </w:pPr>
    </w:p>
    <w:p w14:paraId="220AFE1F" w14:textId="77777777" w:rsidR="00E1524D" w:rsidRDefault="00086477" w:rsidP="00DB2864">
      <w:pPr>
        <w:jc w:val="center"/>
        <w:rPr>
          <w:rFonts w:ascii="Segoe UI" w:hAnsi="Segoe UI" w:cs="Segoe UI"/>
          <w:b/>
          <w:bCs/>
          <w:iCs/>
          <w:color w:val="000000"/>
        </w:rPr>
      </w:pPr>
      <w:r w:rsidRPr="009B713E">
        <w:rPr>
          <w:rFonts w:ascii="Segoe UI" w:hAnsi="Segoe UI" w:cs="Segoe UI"/>
          <w:b/>
          <w:bCs/>
          <w:iCs/>
          <w:color w:val="000000"/>
        </w:rPr>
        <w:t xml:space="preserve">WYKAZ OSÓB SKIEROWANYCH PRZEZ WYKONAWCĘ </w:t>
      </w:r>
    </w:p>
    <w:p w14:paraId="39B61DC0" w14:textId="6FA82E74" w:rsidR="00086477" w:rsidRPr="009B713E" w:rsidRDefault="00086477" w:rsidP="00DB2864">
      <w:pPr>
        <w:jc w:val="center"/>
        <w:rPr>
          <w:rFonts w:ascii="Segoe UI" w:hAnsi="Segoe UI" w:cs="Segoe UI"/>
          <w:b/>
          <w:bCs/>
          <w:i/>
          <w:iCs/>
          <w:color w:val="000000"/>
        </w:rPr>
      </w:pPr>
      <w:r w:rsidRPr="009B713E">
        <w:rPr>
          <w:rFonts w:ascii="Segoe UI" w:hAnsi="Segoe UI" w:cs="Segoe UI"/>
          <w:b/>
          <w:bCs/>
          <w:iCs/>
          <w:color w:val="000000"/>
        </w:rPr>
        <w:t>DO REALIZACJI ZAMÓWIENIA</w:t>
      </w:r>
      <w:r w:rsidR="00DB2864">
        <w:rPr>
          <w:rFonts w:ascii="Segoe UI" w:hAnsi="Segoe UI" w:cs="Segoe UI"/>
          <w:b/>
          <w:bCs/>
          <w:iCs/>
          <w:color w:val="000000"/>
        </w:rPr>
        <w:t xml:space="preserve"> PUBLICZNEGO</w:t>
      </w:r>
    </w:p>
    <w:p w14:paraId="1AA01EB3" w14:textId="77777777" w:rsidR="00086477" w:rsidRPr="009B713E" w:rsidRDefault="00086477" w:rsidP="00086477">
      <w:pPr>
        <w:jc w:val="center"/>
        <w:rPr>
          <w:rFonts w:ascii="Segoe UI" w:hAnsi="Segoe UI" w:cs="Segoe UI"/>
          <w:b/>
          <w:bCs/>
          <w:i/>
          <w:iCs/>
          <w:color w:val="000000"/>
        </w:rPr>
      </w:pPr>
    </w:p>
    <w:p w14:paraId="65A35DE6" w14:textId="6482DFE9" w:rsidR="00572290" w:rsidRDefault="00572290" w:rsidP="00086477">
      <w:pPr>
        <w:jc w:val="center"/>
        <w:rPr>
          <w:rFonts w:ascii="Segoe UI" w:hAnsi="Segoe UI" w:cs="Segoe UI"/>
          <w:b/>
          <w:bCs/>
          <w:iCs/>
          <w:lang w:eastAsia="pl-PL"/>
        </w:rPr>
      </w:pPr>
      <w:r w:rsidRPr="005804CF">
        <w:rPr>
          <w:rFonts w:ascii="Segoe UI" w:hAnsi="Segoe UI" w:cs="Segoe UI"/>
          <w:b/>
          <w:bCs/>
          <w:iCs/>
          <w:lang w:eastAsia="pl-PL"/>
        </w:rPr>
        <w:t>Modernizacj</w:t>
      </w:r>
      <w:r>
        <w:rPr>
          <w:rFonts w:ascii="Segoe UI" w:hAnsi="Segoe UI" w:cs="Segoe UI"/>
          <w:b/>
          <w:bCs/>
          <w:iCs/>
          <w:lang w:eastAsia="pl-PL"/>
        </w:rPr>
        <w:t>a</w:t>
      </w:r>
      <w:r w:rsidR="009246D8">
        <w:rPr>
          <w:rFonts w:ascii="Segoe UI" w:hAnsi="Segoe UI" w:cs="Segoe UI"/>
          <w:b/>
          <w:bCs/>
          <w:iCs/>
          <w:lang w:eastAsia="pl-PL"/>
        </w:rPr>
        <w:t xml:space="preserve"> kompleksów sportowych „Moje B</w:t>
      </w:r>
      <w:r w:rsidRPr="005804CF">
        <w:rPr>
          <w:rFonts w:ascii="Segoe UI" w:hAnsi="Segoe UI" w:cs="Segoe UI"/>
          <w:b/>
          <w:bCs/>
          <w:iCs/>
          <w:lang w:eastAsia="pl-PL"/>
        </w:rPr>
        <w:t xml:space="preserve">oisko – ORLIK 2012” </w:t>
      </w:r>
      <w:r w:rsidRPr="005804CF">
        <w:rPr>
          <w:rFonts w:ascii="Segoe UI" w:hAnsi="Segoe UI" w:cs="Segoe UI"/>
          <w:b/>
          <w:bCs/>
          <w:iCs/>
          <w:lang w:eastAsia="pl-PL"/>
        </w:rPr>
        <w:br/>
        <w:t xml:space="preserve">przy Szkole Podstawowej nr 10 w Koszalinie, przy Szkole Podstawowej nr 17 w Koszalinie, </w:t>
      </w:r>
    </w:p>
    <w:p w14:paraId="5AE64CDD" w14:textId="55C2C9AE" w:rsidR="00086477" w:rsidRDefault="00572290" w:rsidP="00086477">
      <w:pPr>
        <w:jc w:val="center"/>
        <w:rPr>
          <w:rFonts w:ascii="Segoe UI" w:hAnsi="Segoe UI" w:cs="Segoe UI"/>
          <w:b/>
          <w:bCs/>
          <w:lang w:eastAsia="pl-PL"/>
        </w:rPr>
      </w:pPr>
      <w:r w:rsidRPr="005804CF">
        <w:rPr>
          <w:rFonts w:ascii="Segoe UI" w:hAnsi="Segoe UI" w:cs="Segoe UI"/>
          <w:b/>
          <w:bCs/>
          <w:iCs/>
          <w:lang w:eastAsia="pl-PL"/>
        </w:rPr>
        <w:t xml:space="preserve">przy Szkole Podstawowej nr 18 w Koszalinie, przy Szkole Podstawowej nr 4 w Koszalinie, </w:t>
      </w:r>
      <w:r w:rsidRPr="005804CF">
        <w:rPr>
          <w:rFonts w:ascii="Segoe UI" w:hAnsi="Segoe UI" w:cs="Segoe UI"/>
          <w:b/>
          <w:bCs/>
          <w:lang w:eastAsia="pl-PL"/>
        </w:rPr>
        <w:t>realizowan</w:t>
      </w:r>
      <w:r>
        <w:rPr>
          <w:rFonts w:ascii="Segoe UI" w:hAnsi="Segoe UI" w:cs="Segoe UI"/>
          <w:b/>
          <w:bCs/>
          <w:lang w:eastAsia="pl-PL"/>
        </w:rPr>
        <w:t>a</w:t>
      </w:r>
      <w:r w:rsidRPr="005804CF">
        <w:rPr>
          <w:rFonts w:ascii="Segoe UI" w:hAnsi="Segoe UI" w:cs="Segoe UI"/>
          <w:b/>
          <w:bCs/>
          <w:lang w:eastAsia="pl-PL"/>
        </w:rPr>
        <w:t xml:space="preserve"> </w:t>
      </w:r>
      <w:r>
        <w:rPr>
          <w:rFonts w:ascii="Segoe UI" w:hAnsi="Segoe UI" w:cs="Segoe UI"/>
          <w:b/>
          <w:bCs/>
          <w:lang w:eastAsia="pl-PL"/>
        </w:rPr>
        <w:t>w formule zaprojektuj i wybuduj</w:t>
      </w:r>
    </w:p>
    <w:p w14:paraId="2CC00083" w14:textId="77777777" w:rsidR="00572290" w:rsidRPr="00F564E6" w:rsidRDefault="00572290" w:rsidP="00086477">
      <w:pPr>
        <w:jc w:val="center"/>
        <w:rPr>
          <w:rFonts w:ascii="Segoe UI" w:hAnsi="Segoe UI" w:cs="Segoe UI"/>
          <w:b/>
          <w:lang w:eastAsia="pl-PL"/>
        </w:rPr>
      </w:pPr>
    </w:p>
    <w:tbl>
      <w:tblPr>
        <w:tblW w:w="10085" w:type="dxa"/>
        <w:tblInd w:w="-186" w:type="dxa"/>
        <w:tblLayout w:type="fixed"/>
        <w:tblLook w:val="0000" w:firstRow="0" w:lastRow="0" w:firstColumn="0" w:lastColumn="0" w:noHBand="0" w:noVBand="0"/>
      </w:tblPr>
      <w:tblGrid>
        <w:gridCol w:w="710"/>
        <w:gridCol w:w="2873"/>
        <w:gridCol w:w="1814"/>
        <w:gridCol w:w="1833"/>
        <w:gridCol w:w="2855"/>
      </w:tblGrid>
      <w:tr w:rsidR="00086477" w:rsidRPr="009B713E" w14:paraId="694E97A9" w14:textId="77777777" w:rsidTr="00FA52FD">
        <w:tc>
          <w:tcPr>
            <w:tcW w:w="710" w:type="dxa"/>
            <w:tcBorders>
              <w:top w:val="single" w:sz="4" w:space="0" w:color="000000"/>
              <w:left w:val="single" w:sz="4" w:space="0" w:color="000000"/>
              <w:bottom w:val="single" w:sz="4" w:space="0" w:color="000000"/>
            </w:tcBorders>
            <w:shd w:val="clear" w:color="auto" w:fill="auto"/>
            <w:vAlign w:val="center"/>
          </w:tcPr>
          <w:p w14:paraId="501FA3C9" w14:textId="77777777" w:rsidR="00086477" w:rsidRPr="009B713E" w:rsidRDefault="00086477" w:rsidP="00A84625">
            <w:pPr>
              <w:jc w:val="center"/>
            </w:pPr>
            <w:r w:rsidRPr="009B713E">
              <w:rPr>
                <w:rFonts w:ascii="Segoe UI" w:eastAsia="Segoe UI" w:hAnsi="Segoe UI" w:cs="Segoe UI"/>
                <w:b/>
                <w:bCs/>
                <w:iCs/>
                <w:sz w:val="18"/>
                <w:szCs w:val="18"/>
              </w:rPr>
              <w:t xml:space="preserve">  </w:t>
            </w:r>
            <w:r w:rsidRPr="009B713E">
              <w:rPr>
                <w:rFonts w:ascii="Segoe UI" w:hAnsi="Segoe UI" w:cs="Segoe UI"/>
                <w:b/>
                <w:bCs/>
                <w:iCs/>
                <w:sz w:val="18"/>
                <w:szCs w:val="18"/>
              </w:rPr>
              <w:t>Lp.</w:t>
            </w:r>
          </w:p>
        </w:tc>
        <w:tc>
          <w:tcPr>
            <w:tcW w:w="2873" w:type="dxa"/>
            <w:tcBorders>
              <w:top w:val="single" w:sz="4" w:space="0" w:color="000000"/>
              <w:left w:val="single" w:sz="4" w:space="0" w:color="000000"/>
              <w:bottom w:val="single" w:sz="4" w:space="0" w:color="000000"/>
            </w:tcBorders>
            <w:shd w:val="clear" w:color="auto" w:fill="auto"/>
            <w:vAlign w:val="center"/>
          </w:tcPr>
          <w:p w14:paraId="68DB2644" w14:textId="77777777" w:rsidR="00086477" w:rsidRPr="009B713E" w:rsidRDefault="00086477" w:rsidP="00A84625">
            <w:pPr>
              <w:jc w:val="center"/>
              <w:rPr>
                <w:rFonts w:ascii="Segoe UI" w:hAnsi="Segoe UI" w:cs="Segoe UI"/>
                <w:b/>
                <w:bCs/>
                <w:iCs/>
                <w:sz w:val="18"/>
                <w:szCs w:val="18"/>
              </w:rPr>
            </w:pPr>
            <w:r w:rsidRPr="009B713E">
              <w:rPr>
                <w:rFonts w:ascii="Segoe UI" w:hAnsi="Segoe UI" w:cs="Segoe UI"/>
                <w:b/>
                <w:bCs/>
                <w:iCs/>
                <w:sz w:val="18"/>
                <w:szCs w:val="18"/>
              </w:rPr>
              <w:t xml:space="preserve">Zakres wykonywanych czynności </w:t>
            </w:r>
          </w:p>
          <w:p w14:paraId="3A57ED26" w14:textId="77777777" w:rsidR="00086477" w:rsidRPr="009B713E" w:rsidRDefault="00086477" w:rsidP="00A84625">
            <w:pPr>
              <w:jc w:val="center"/>
              <w:rPr>
                <w:rFonts w:ascii="Segoe UI" w:hAnsi="Segoe UI" w:cs="Segoe UI"/>
                <w:bCs/>
                <w:iCs/>
                <w:sz w:val="18"/>
                <w:szCs w:val="18"/>
              </w:rPr>
            </w:pPr>
            <w:r w:rsidRPr="009B713E">
              <w:rPr>
                <w:rFonts w:ascii="Segoe UI" w:hAnsi="Segoe UI" w:cs="Segoe UI"/>
                <w:b/>
                <w:bCs/>
                <w:iCs/>
                <w:sz w:val="18"/>
                <w:szCs w:val="18"/>
              </w:rPr>
              <w:t>(funkcja)</w:t>
            </w:r>
            <w:r w:rsidRPr="009B713E">
              <w:rPr>
                <w:rFonts w:ascii="Segoe UI" w:hAnsi="Segoe UI" w:cs="Segoe UI"/>
                <w:bCs/>
                <w:iCs/>
                <w:sz w:val="18"/>
                <w:szCs w:val="18"/>
              </w:rPr>
              <w:t xml:space="preserve"> </w:t>
            </w:r>
          </w:p>
        </w:tc>
        <w:tc>
          <w:tcPr>
            <w:tcW w:w="1814" w:type="dxa"/>
            <w:tcBorders>
              <w:top w:val="single" w:sz="4" w:space="0" w:color="000000"/>
              <w:left w:val="single" w:sz="4" w:space="0" w:color="000000"/>
              <w:bottom w:val="single" w:sz="4" w:space="0" w:color="000000"/>
            </w:tcBorders>
            <w:shd w:val="clear" w:color="auto" w:fill="auto"/>
            <w:vAlign w:val="center"/>
          </w:tcPr>
          <w:p w14:paraId="5A319A9A" w14:textId="77777777" w:rsidR="00086477" w:rsidRPr="009B713E" w:rsidRDefault="00086477" w:rsidP="00A84625">
            <w:pPr>
              <w:jc w:val="center"/>
            </w:pPr>
            <w:r w:rsidRPr="009B713E">
              <w:rPr>
                <w:rFonts w:ascii="Segoe UI" w:hAnsi="Segoe UI" w:cs="Segoe UI"/>
                <w:b/>
                <w:bCs/>
                <w:iCs/>
                <w:sz w:val="18"/>
                <w:szCs w:val="18"/>
              </w:rPr>
              <w:t xml:space="preserve">Imię i nazwisko </w:t>
            </w:r>
          </w:p>
        </w:tc>
        <w:tc>
          <w:tcPr>
            <w:tcW w:w="1833" w:type="dxa"/>
            <w:tcBorders>
              <w:top w:val="single" w:sz="4" w:space="0" w:color="000000"/>
              <w:left w:val="single" w:sz="4" w:space="0" w:color="000000"/>
              <w:bottom w:val="single" w:sz="4" w:space="0" w:color="000000"/>
            </w:tcBorders>
            <w:shd w:val="clear" w:color="auto" w:fill="auto"/>
            <w:vAlign w:val="center"/>
          </w:tcPr>
          <w:p w14:paraId="3C04F0F2" w14:textId="77777777" w:rsidR="00086477" w:rsidRPr="009B713E" w:rsidRDefault="00086477" w:rsidP="00A84625">
            <w:pPr>
              <w:jc w:val="center"/>
              <w:rPr>
                <w:rFonts w:ascii="Segoe UI" w:hAnsi="Segoe UI" w:cs="Segoe UI"/>
                <w:b/>
                <w:bCs/>
                <w:iCs/>
                <w:sz w:val="18"/>
                <w:szCs w:val="18"/>
              </w:rPr>
            </w:pPr>
            <w:r w:rsidRPr="009B713E">
              <w:rPr>
                <w:rFonts w:ascii="Segoe UI" w:hAnsi="Segoe UI" w:cs="Segoe UI"/>
                <w:b/>
                <w:bCs/>
                <w:iCs/>
                <w:sz w:val="18"/>
                <w:szCs w:val="18"/>
              </w:rPr>
              <w:t xml:space="preserve">Podstawa </w:t>
            </w:r>
          </w:p>
          <w:p w14:paraId="249C3614" w14:textId="77777777" w:rsidR="00086477" w:rsidRPr="009B713E" w:rsidRDefault="00086477" w:rsidP="00A84625">
            <w:pPr>
              <w:jc w:val="center"/>
            </w:pPr>
            <w:r w:rsidRPr="009B713E">
              <w:rPr>
                <w:rFonts w:ascii="Segoe UI" w:hAnsi="Segoe UI" w:cs="Segoe UI"/>
                <w:b/>
                <w:bCs/>
                <w:iCs/>
                <w:sz w:val="18"/>
                <w:szCs w:val="18"/>
              </w:rPr>
              <w:t xml:space="preserve">do dysponowania wymienioną osobą </w:t>
            </w:r>
          </w:p>
        </w:tc>
        <w:tc>
          <w:tcPr>
            <w:tcW w:w="2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35FA8" w14:textId="77777777" w:rsidR="00086477" w:rsidRPr="009B713E" w:rsidRDefault="00086477" w:rsidP="00A84625">
            <w:pPr>
              <w:snapToGrid w:val="0"/>
              <w:jc w:val="center"/>
              <w:rPr>
                <w:rFonts w:ascii="Segoe UI" w:hAnsi="Segoe UI" w:cs="Segoe UI"/>
                <w:b/>
                <w:bCs/>
                <w:iCs/>
                <w:sz w:val="18"/>
                <w:szCs w:val="18"/>
              </w:rPr>
            </w:pPr>
          </w:p>
          <w:p w14:paraId="230960F6" w14:textId="1686B5C6" w:rsidR="00086477" w:rsidRPr="009B713E" w:rsidRDefault="005D7AB5" w:rsidP="00A84625">
            <w:pPr>
              <w:jc w:val="center"/>
              <w:rPr>
                <w:sz w:val="14"/>
                <w:szCs w:val="14"/>
              </w:rPr>
            </w:pPr>
            <w:r>
              <w:rPr>
                <w:rFonts w:ascii="Segoe UI" w:hAnsi="Segoe UI" w:cs="Segoe UI"/>
                <w:b/>
                <w:bCs/>
                <w:iCs/>
                <w:sz w:val="18"/>
                <w:szCs w:val="18"/>
              </w:rPr>
              <w:t>Posiadane kwalifikacje zawodowe i</w:t>
            </w:r>
            <w:r w:rsidR="00086477" w:rsidRPr="009B713E">
              <w:rPr>
                <w:rFonts w:ascii="Segoe UI" w:hAnsi="Segoe UI" w:cs="Segoe UI"/>
                <w:b/>
                <w:bCs/>
                <w:iCs/>
                <w:sz w:val="18"/>
                <w:szCs w:val="18"/>
              </w:rPr>
              <w:t xml:space="preserve"> uprawnienia </w:t>
            </w:r>
            <w:r w:rsidR="00086477" w:rsidRPr="009B713E">
              <w:rPr>
                <w:rFonts w:ascii="Segoe UI" w:hAnsi="Segoe UI" w:cs="Segoe UI"/>
                <w:b/>
                <w:bCs/>
                <w:iCs/>
                <w:sz w:val="18"/>
                <w:szCs w:val="18"/>
              </w:rPr>
              <w:br/>
            </w:r>
            <w:r w:rsidR="00086477" w:rsidRPr="009B713E">
              <w:rPr>
                <w:rFonts w:ascii="Segoe UI" w:hAnsi="Segoe UI" w:cs="Segoe UI"/>
                <w:b/>
                <w:bCs/>
                <w:iCs/>
                <w:sz w:val="18"/>
                <w:szCs w:val="18"/>
              </w:rPr>
              <w:br/>
            </w:r>
            <w:r w:rsidR="00086477" w:rsidRPr="009B713E">
              <w:rPr>
                <w:rFonts w:ascii="Segoe UI" w:hAnsi="Segoe UI" w:cs="Segoe UI"/>
                <w:bCs/>
                <w:i/>
                <w:iCs/>
                <w:sz w:val="14"/>
                <w:szCs w:val="14"/>
              </w:rPr>
              <w:t>(należy wpisać po</w:t>
            </w:r>
            <w:r>
              <w:rPr>
                <w:rFonts w:ascii="Segoe UI" w:hAnsi="Segoe UI" w:cs="Segoe UI"/>
                <w:bCs/>
                <w:i/>
                <w:iCs/>
                <w:sz w:val="14"/>
                <w:szCs w:val="14"/>
              </w:rPr>
              <w:t xml:space="preserve">siadane: </w:t>
            </w:r>
            <w:r>
              <w:rPr>
                <w:rFonts w:ascii="Segoe UI" w:hAnsi="Segoe UI" w:cs="Segoe UI"/>
                <w:bCs/>
                <w:i/>
                <w:iCs/>
                <w:sz w:val="14"/>
                <w:szCs w:val="14"/>
              </w:rPr>
              <w:br/>
              <w:t>kwalifikacje zawodowe i</w:t>
            </w:r>
            <w:r w:rsidR="00086477" w:rsidRPr="009B713E">
              <w:rPr>
                <w:rFonts w:ascii="Segoe UI" w:hAnsi="Segoe UI" w:cs="Segoe UI"/>
                <w:bCs/>
                <w:i/>
                <w:iCs/>
                <w:sz w:val="14"/>
                <w:szCs w:val="14"/>
              </w:rPr>
              <w:t xml:space="preserve"> uprawnienia</w:t>
            </w:r>
            <w:r w:rsidR="00953058">
              <w:rPr>
                <w:rFonts w:ascii="Segoe UI" w:hAnsi="Segoe UI" w:cs="Segoe UI"/>
                <w:bCs/>
                <w:i/>
                <w:iCs/>
                <w:sz w:val="14"/>
                <w:szCs w:val="14"/>
              </w:rPr>
              <w:br/>
            </w:r>
            <w:r w:rsidR="00086477" w:rsidRPr="009B713E">
              <w:rPr>
                <w:rFonts w:ascii="Segoe UI" w:hAnsi="Segoe UI" w:cs="Segoe UI"/>
                <w:bCs/>
                <w:i/>
                <w:iCs/>
                <w:sz w:val="14"/>
                <w:szCs w:val="14"/>
              </w:rPr>
              <w:t>w</w:t>
            </w:r>
            <w:r w:rsidR="00953058">
              <w:rPr>
                <w:rFonts w:ascii="Segoe UI" w:hAnsi="Segoe UI" w:cs="Segoe UI"/>
                <w:bCs/>
                <w:i/>
                <w:iCs/>
                <w:sz w:val="14"/>
                <w:szCs w:val="14"/>
              </w:rPr>
              <w:t xml:space="preserve"> wymaganym przez Zamawiającego </w:t>
            </w:r>
            <w:r w:rsidR="0004632E">
              <w:rPr>
                <w:rFonts w:ascii="Segoe UI" w:hAnsi="Segoe UI" w:cs="Segoe UI"/>
                <w:bCs/>
                <w:i/>
                <w:iCs/>
                <w:sz w:val="14"/>
                <w:szCs w:val="14"/>
              </w:rPr>
              <w:br/>
            </w:r>
            <w:r w:rsidR="00086477" w:rsidRPr="009B713E">
              <w:rPr>
                <w:rFonts w:ascii="Segoe UI" w:hAnsi="Segoe UI" w:cs="Segoe UI"/>
                <w:bCs/>
                <w:i/>
                <w:iCs/>
                <w:sz w:val="14"/>
                <w:szCs w:val="14"/>
              </w:rPr>
              <w:t>w SWZ w Rozdziale I pkt 5 ppkt 2.2 zakresie)</w:t>
            </w:r>
          </w:p>
          <w:p w14:paraId="39D9884C" w14:textId="77777777" w:rsidR="00086477" w:rsidRPr="009B713E" w:rsidRDefault="00086477" w:rsidP="00A84625">
            <w:pPr>
              <w:jc w:val="center"/>
            </w:pPr>
          </w:p>
        </w:tc>
      </w:tr>
      <w:tr w:rsidR="00086477" w:rsidRPr="009B713E" w14:paraId="0035FC5B" w14:textId="77777777" w:rsidTr="00FA52FD">
        <w:tc>
          <w:tcPr>
            <w:tcW w:w="710" w:type="dxa"/>
            <w:tcBorders>
              <w:top w:val="single" w:sz="4" w:space="0" w:color="000000"/>
              <w:left w:val="single" w:sz="4" w:space="0" w:color="000000"/>
              <w:bottom w:val="single" w:sz="4" w:space="0" w:color="000000"/>
            </w:tcBorders>
            <w:shd w:val="clear" w:color="auto" w:fill="auto"/>
            <w:vAlign w:val="center"/>
          </w:tcPr>
          <w:p w14:paraId="071D1640" w14:textId="77777777" w:rsidR="00086477" w:rsidRPr="009B713E" w:rsidRDefault="00086477" w:rsidP="00A84625">
            <w:pPr>
              <w:jc w:val="center"/>
            </w:pPr>
            <w:r w:rsidRPr="009B713E">
              <w:rPr>
                <w:rFonts w:ascii="Segoe UI" w:hAnsi="Segoe UI" w:cs="Segoe UI"/>
                <w:b/>
                <w:bCs/>
                <w:iCs/>
              </w:rPr>
              <w:t>1</w:t>
            </w:r>
          </w:p>
        </w:tc>
        <w:tc>
          <w:tcPr>
            <w:tcW w:w="2873" w:type="dxa"/>
            <w:tcBorders>
              <w:top w:val="single" w:sz="4" w:space="0" w:color="000000"/>
              <w:left w:val="single" w:sz="4" w:space="0" w:color="000000"/>
              <w:bottom w:val="single" w:sz="4" w:space="0" w:color="000000"/>
            </w:tcBorders>
            <w:shd w:val="clear" w:color="auto" w:fill="auto"/>
            <w:vAlign w:val="center"/>
          </w:tcPr>
          <w:p w14:paraId="01EB3F4A" w14:textId="77777777" w:rsidR="00086477" w:rsidRPr="009B713E" w:rsidRDefault="00086477" w:rsidP="00A84625">
            <w:pPr>
              <w:jc w:val="center"/>
            </w:pPr>
            <w:r w:rsidRPr="009B713E">
              <w:rPr>
                <w:rFonts w:ascii="Segoe UI" w:hAnsi="Segoe UI" w:cs="Segoe UI"/>
                <w:b/>
                <w:bCs/>
                <w:iCs/>
              </w:rPr>
              <w:t>2</w:t>
            </w:r>
          </w:p>
        </w:tc>
        <w:tc>
          <w:tcPr>
            <w:tcW w:w="1814" w:type="dxa"/>
            <w:tcBorders>
              <w:top w:val="single" w:sz="4" w:space="0" w:color="000000"/>
              <w:left w:val="single" w:sz="4" w:space="0" w:color="000000"/>
              <w:bottom w:val="single" w:sz="4" w:space="0" w:color="000000"/>
            </w:tcBorders>
            <w:shd w:val="clear" w:color="auto" w:fill="auto"/>
            <w:vAlign w:val="center"/>
          </w:tcPr>
          <w:p w14:paraId="38E7A98A" w14:textId="77777777" w:rsidR="00086477" w:rsidRPr="009B713E" w:rsidRDefault="00086477" w:rsidP="00A84625">
            <w:pPr>
              <w:jc w:val="center"/>
            </w:pPr>
            <w:r w:rsidRPr="009B713E">
              <w:rPr>
                <w:rFonts w:ascii="Segoe UI" w:hAnsi="Segoe UI" w:cs="Segoe UI"/>
                <w:b/>
                <w:bCs/>
                <w:iCs/>
              </w:rPr>
              <w:t>3</w:t>
            </w:r>
          </w:p>
        </w:tc>
        <w:tc>
          <w:tcPr>
            <w:tcW w:w="1833" w:type="dxa"/>
            <w:tcBorders>
              <w:top w:val="single" w:sz="4" w:space="0" w:color="000000"/>
              <w:left w:val="single" w:sz="4" w:space="0" w:color="000000"/>
              <w:bottom w:val="single" w:sz="4" w:space="0" w:color="000000"/>
            </w:tcBorders>
            <w:shd w:val="clear" w:color="auto" w:fill="auto"/>
            <w:vAlign w:val="center"/>
          </w:tcPr>
          <w:p w14:paraId="2A5FDAB1" w14:textId="77777777" w:rsidR="00086477" w:rsidRPr="009B713E" w:rsidRDefault="00086477" w:rsidP="00A84625">
            <w:pPr>
              <w:jc w:val="center"/>
            </w:pPr>
            <w:r w:rsidRPr="009B713E">
              <w:rPr>
                <w:rFonts w:ascii="Segoe UI" w:hAnsi="Segoe UI" w:cs="Segoe UI"/>
                <w:b/>
                <w:bCs/>
                <w:iCs/>
              </w:rPr>
              <w:t>4</w:t>
            </w:r>
          </w:p>
        </w:tc>
        <w:tc>
          <w:tcPr>
            <w:tcW w:w="28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594B0" w14:textId="77777777" w:rsidR="00086477" w:rsidRPr="009B713E" w:rsidRDefault="00086477" w:rsidP="00A84625">
            <w:pPr>
              <w:jc w:val="center"/>
            </w:pPr>
            <w:r w:rsidRPr="009B713E">
              <w:rPr>
                <w:rFonts w:ascii="Segoe UI" w:hAnsi="Segoe UI" w:cs="Segoe UI"/>
                <w:b/>
                <w:bCs/>
                <w:iCs/>
              </w:rPr>
              <w:t>5</w:t>
            </w:r>
          </w:p>
        </w:tc>
      </w:tr>
      <w:tr w:rsidR="00086477" w:rsidRPr="009B713E" w14:paraId="30A6190A" w14:textId="77777777" w:rsidTr="00FA52FD">
        <w:trPr>
          <w:trHeight w:val="654"/>
        </w:trPr>
        <w:tc>
          <w:tcPr>
            <w:tcW w:w="710" w:type="dxa"/>
            <w:tcBorders>
              <w:top w:val="single" w:sz="4" w:space="0" w:color="000000"/>
              <w:left w:val="single" w:sz="4" w:space="0" w:color="000000"/>
              <w:bottom w:val="single" w:sz="4" w:space="0" w:color="000000"/>
            </w:tcBorders>
            <w:shd w:val="clear" w:color="auto" w:fill="auto"/>
            <w:vAlign w:val="center"/>
          </w:tcPr>
          <w:p w14:paraId="321EEF6C" w14:textId="77777777" w:rsidR="00086477" w:rsidRPr="009B713E" w:rsidRDefault="00086477" w:rsidP="00234382">
            <w:pPr>
              <w:numPr>
                <w:ilvl w:val="0"/>
                <w:numId w:val="43"/>
              </w:numPr>
              <w:suppressAutoHyphens w:val="0"/>
              <w:snapToGrid w:val="0"/>
              <w:spacing w:after="120"/>
              <w:ind w:left="77" w:firstLine="36"/>
              <w:jc w:val="both"/>
              <w:rPr>
                <w:sz w:val="18"/>
                <w:szCs w:val="18"/>
              </w:rPr>
            </w:pPr>
          </w:p>
        </w:tc>
        <w:tc>
          <w:tcPr>
            <w:tcW w:w="2873" w:type="dxa"/>
            <w:tcBorders>
              <w:top w:val="single" w:sz="4" w:space="0" w:color="000000"/>
              <w:left w:val="single" w:sz="4" w:space="0" w:color="000000"/>
              <w:bottom w:val="single" w:sz="4" w:space="0" w:color="000000"/>
            </w:tcBorders>
            <w:shd w:val="clear" w:color="auto" w:fill="auto"/>
            <w:vAlign w:val="center"/>
          </w:tcPr>
          <w:p w14:paraId="54897331" w14:textId="77777777" w:rsidR="00086477" w:rsidRPr="000C601F" w:rsidRDefault="007E0D7C" w:rsidP="009321F8">
            <w:pPr>
              <w:snapToGrid w:val="0"/>
              <w:jc w:val="center"/>
              <w:rPr>
                <w:rFonts w:ascii="Segoe UI" w:hAnsi="Segoe UI" w:cs="Segoe UI"/>
                <w:bCs/>
                <w:iCs/>
                <w:sz w:val="17"/>
                <w:szCs w:val="17"/>
              </w:rPr>
            </w:pPr>
            <w:r w:rsidRPr="000C601F">
              <w:rPr>
                <w:rFonts w:ascii="Segoe UI" w:hAnsi="Segoe UI" w:cs="Segoe UI"/>
                <w:bCs/>
                <w:iCs/>
                <w:sz w:val="17"/>
                <w:szCs w:val="17"/>
              </w:rPr>
              <w:t>Projektant branży</w:t>
            </w:r>
          </w:p>
          <w:p w14:paraId="20FE8143" w14:textId="77777777" w:rsidR="000C601F" w:rsidRPr="000C601F" w:rsidRDefault="007E0D7C" w:rsidP="009321F8">
            <w:pPr>
              <w:snapToGrid w:val="0"/>
              <w:jc w:val="center"/>
              <w:rPr>
                <w:rFonts w:ascii="Segoe UI" w:hAnsi="Segoe UI" w:cs="Segoe UI"/>
                <w:bCs/>
                <w:iCs/>
                <w:sz w:val="17"/>
                <w:szCs w:val="17"/>
              </w:rPr>
            </w:pPr>
            <w:r w:rsidRPr="000C601F">
              <w:rPr>
                <w:rFonts w:ascii="Segoe UI" w:hAnsi="Segoe UI" w:cs="Segoe UI"/>
                <w:bCs/>
                <w:iCs/>
                <w:sz w:val="17"/>
                <w:szCs w:val="17"/>
              </w:rPr>
              <w:t xml:space="preserve">architektonicznej </w:t>
            </w:r>
          </w:p>
          <w:p w14:paraId="324C6D7B" w14:textId="77777777" w:rsidR="000C601F" w:rsidRPr="000C601F" w:rsidRDefault="007E0D7C" w:rsidP="009321F8">
            <w:pPr>
              <w:snapToGrid w:val="0"/>
              <w:jc w:val="center"/>
              <w:rPr>
                <w:rFonts w:ascii="Segoe UI" w:hAnsi="Segoe UI" w:cs="Segoe UI"/>
                <w:bCs/>
                <w:iCs/>
                <w:sz w:val="17"/>
                <w:szCs w:val="17"/>
              </w:rPr>
            </w:pPr>
            <w:r w:rsidRPr="000C601F">
              <w:rPr>
                <w:rFonts w:ascii="Segoe UI" w:hAnsi="Segoe UI" w:cs="Segoe UI"/>
                <w:bCs/>
                <w:iCs/>
                <w:sz w:val="17"/>
                <w:szCs w:val="17"/>
              </w:rPr>
              <w:t xml:space="preserve">lub </w:t>
            </w:r>
          </w:p>
          <w:p w14:paraId="45D9C305" w14:textId="6E25C10D" w:rsidR="007E0D7C" w:rsidRPr="000C601F" w:rsidRDefault="000C601F" w:rsidP="000C601F">
            <w:pPr>
              <w:snapToGrid w:val="0"/>
              <w:jc w:val="center"/>
              <w:rPr>
                <w:rFonts w:ascii="Segoe UI" w:hAnsi="Segoe UI" w:cs="Segoe UI"/>
                <w:bCs/>
                <w:iCs/>
                <w:sz w:val="17"/>
                <w:szCs w:val="17"/>
              </w:rPr>
            </w:pPr>
            <w:r>
              <w:rPr>
                <w:rFonts w:ascii="Segoe UI" w:hAnsi="Segoe UI" w:cs="Segoe UI"/>
                <w:bCs/>
                <w:iCs/>
                <w:sz w:val="17"/>
                <w:szCs w:val="17"/>
              </w:rPr>
              <w:t>konstrukcyjno</w:t>
            </w:r>
            <w:r w:rsidR="007E0D7C" w:rsidRPr="000C601F">
              <w:rPr>
                <w:rFonts w:ascii="Segoe UI" w:hAnsi="Segoe UI" w:cs="Segoe UI"/>
                <w:bCs/>
                <w:iCs/>
                <w:sz w:val="17"/>
                <w:szCs w:val="17"/>
              </w:rPr>
              <w:t>-budowlanej</w:t>
            </w:r>
          </w:p>
        </w:tc>
        <w:tc>
          <w:tcPr>
            <w:tcW w:w="1814" w:type="dxa"/>
            <w:tcBorders>
              <w:top w:val="single" w:sz="4" w:space="0" w:color="000000"/>
              <w:left w:val="single" w:sz="4" w:space="0" w:color="000000"/>
              <w:bottom w:val="single" w:sz="4" w:space="0" w:color="000000"/>
            </w:tcBorders>
            <w:shd w:val="clear" w:color="auto" w:fill="auto"/>
            <w:vAlign w:val="center"/>
          </w:tcPr>
          <w:p w14:paraId="4E1B7A52" w14:textId="77777777" w:rsidR="00086477" w:rsidRPr="009B713E" w:rsidRDefault="00086477" w:rsidP="00A84625">
            <w:pPr>
              <w:snapToGrid w:val="0"/>
              <w:jc w:val="center"/>
              <w:rPr>
                <w:sz w:val="18"/>
                <w:szCs w:val="18"/>
              </w:rPr>
            </w:pPr>
          </w:p>
        </w:tc>
        <w:tc>
          <w:tcPr>
            <w:tcW w:w="1833" w:type="dxa"/>
            <w:tcBorders>
              <w:top w:val="single" w:sz="4" w:space="0" w:color="000000"/>
              <w:left w:val="single" w:sz="4" w:space="0" w:color="000000"/>
              <w:bottom w:val="single" w:sz="4" w:space="0" w:color="000000"/>
            </w:tcBorders>
            <w:shd w:val="clear" w:color="auto" w:fill="auto"/>
          </w:tcPr>
          <w:p w14:paraId="0F307E06" w14:textId="77777777" w:rsidR="00086477" w:rsidRPr="009B713E" w:rsidRDefault="00086477" w:rsidP="00A84625">
            <w:pPr>
              <w:snapToGrid w:val="0"/>
              <w:jc w:val="center"/>
              <w:rPr>
                <w:sz w:val="18"/>
                <w:szCs w:val="18"/>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525F64AD" w14:textId="77777777" w:rsidR="00086477" w:rsidRPr="009B713E" w:rsidRDefault="00086477" w:rsidP="00A84625">
            <w:pPr>
              <w:snapToGrid w:val="0"/>
              <w:jc w:val="center"/>
              <w:rPr>
                <w:sz w:val="18"/>
                <w:szCs w:val="18"/>
              </w:rPr>
            </w:pPr>
          </w:p>
        </w:tc>
      </w:tr>
      <w:tr w:rsidR="00086477" w:rsidRPr="009B713E" w14:paraId="6EAE703C" w14:textId="77777777" w:rsidTr="00FA52FD">
        <w:trPr>
          <w:trHeight w:val="692"/>
        </w:trPr>
        <w:tc>
          <w:tcPr>
            <w:tcW w:w="710" w:type="dxa"/>
            <w:tcBorders>
              <w:top w:val="single" w:sz="4" w:space="0" w:color="000000"/>
              <w:left w:val="single" w:sz="4" w:space="0" w:color="000000"/>
              <w:bottom w:val="single" w:sz="4" w:space="0" w:color="000000"/>
            </w:tcBorders>
            <w:shd w:val="clear" w:color="auto" w:fill="auto"/>
            <w:vAlign w:val="center"/>
          </w:tcPr>
          <w:p w14:paraId="6F1B6674" w14:textId="77777777" w:rsidR="00086477" w:rsidRPr="009B713E" w:rsidRDefault="00086477" w:rsidP="00234382">
            <w:pPr>
              <w:numPr>
                <w:ilvl w:val="0"/>
                <w:numId w:val="43"/>
              </w:numPr>
              <w:suppressAutoHyphens w:val="0"/>
              <w:snapToGrid w:val="0"/>
              <w:spacing w:after="120"/>
              <w:ind w:left="77" w:firstLine="36"/>
              <w:jc w:val="both"/>
              <w:rPr>
                <w:sz w:val="18"/>
                <w:szCs w:val="18"/>
              </w:rPr>
            </w:pPr>
          </w:p>
        </w:tc>
        <w:tc>
          <w:tcPr>
            <w:tcW w:w="2873" w:type="dxa"/>
            <w:tcBorders>
              <w:top w:val="single" w:sz="4" w:space="0" w:color="000000"/>
              <w:left w:val="single" w:sz="4" w:space="0" w:color="000000"/>
              <w:bottom w:val="single" w:sz="4" w:space="0" w:color="000000"/>
            </w:tcBorders>
            <w:shd w:val="clear" w:color="auto" w:fill="auto"/>
            <w:vAlign w:val="center"/>
          </w:tcPr>
          <w:p w14:paraId="316FA0A0" w14:textId="77777777" w:rsidR="000C601F" w:rsidRPr="000C601F" w:rsidRDefault="000C601F" w:rsidP="000C601F">
            <w:pPr>
              <w:snapToGrid w:val="0"/>
              <w:jc w:val="center"/>
              <w:rPr>
                <w:rFonts w:ascii="Segoe UI" w:hAnsi="Segoe UI" w:cs="Segoe UI"/>
                <w:bCs/>
                <w:iCs/>
                <w:sz w:val="17"/>
                <w:szCs w:val="17"/>
              </w:rPr>
            </w:pPr>
            <w:r w:rsidRPr="000C601F">
              <w:rPr>
                <w:rFonts w:ascii="Segoe UI" w:hAnsi="Segoe UI" w:cs="Segoe UI"/>
                <w:bCs/>
                <w:iCs/>
                <w:sz w:val="17"/>
                <w:szCs w:val="17"/>
              </w:rPr>
              <w:t>Projektant branży</w:t>
            </w:r>
          </w:p>
          <w:p w14:paraId="09365778" w14:textId="1A4BAC62" w:rsidR="00086477" w:rsidRPr="000C601F" w:rsidRDefault="000C601F" w:rsidP="000C601F">
            <w:pPr>
              <w:snapToGrid w:val="0"/>
              <w:jc w:val="center"/>
              <w:rPr>
                <w:rFonts w:ascii="Segoe UI" w:hAnsi="Segoe UI" w:cs="Segoe UI"/>
                <w:bCs/>
                <w:iCs/>
                <w:sz w:val="17"/>
                <w:szCs w:val="17"/>
              </w:rPr>
            </w:pPr>
            <w:r w:rsidRPr="000C601F">
              <w:rPr>
                <w:rFonts w:ascii="Segoe UI" w:hAnsi="Segoe UI" w:cs="Segoe UI"/>
                <w:bCs/>
                <w:iCs/>
                <w:sz w:val="17"/>
                <w:szCs w:val="17"/>
              </w:rPr>
              <w:t>elektrycznej</w:t>
            </w:r>
          </w:p>
        </w:tc>
        <w:tc>
          <w:tcPr>
            <w:tcW w:w="1814" w:type="dxa"/>
            <w:tcBorders>
              <w:top w:val="single" w:sz="4" w:space="0" w:color="000000"/>
              <w:left w:val="single" w:sz="4" w:space="0" w:color="000000"/>
              <w:bottom w:val="single" w:sz="4" w:space="0" w:color="000000"/>
            </w:tcBorders>
            <w:shd w:val="clear" w:color="auto" w:fill="auto"/>
            <w:vAlign w:val="center"/>
          </w:tcPr>
          <w:p w14:paraId="04C65CA8" w14:textId="77777777" w:rsidR="00086477" w:rsidRPr="009B713E" w:rsidRDefault="00086477" w:rsidP="00A84625">
            <w:pPr>
              <w:snapToGrid w:val="0"/>
              <w:jc w:val="center"/>
              <w:rPr>
                <w:sz w:val="18"/>
                <w:szCs w:val="18"/>
              </w:rPr>
            </w:pPr>
          </w:p>
        </w:tc>
        <w:tc>
          <w:tcPr>
            <w:tcW w:w="1833" w:type="dxa"/>
            <w:tcBorders>
              <w:top w:val="single" w:sz="4" w:space="0" w:color="000000"/>
              <w:left w:val="single" w:sz="4" w:space="0" w:color="000000"/>
              <w:bottom w:val="single" w:sz="4" w:space="0" w:color="000000"/>
            </w:tcBorders>
            <w:shd w:val="clear" w:color="auto" w:fill="auto"/>
          </w:tcPr>
          <w:p w14:paraId="48DD4623" w14:textId="77777777" w:rsidR="00086477" w:rsidRPr="009B713E" w:rsidRDefault="00086477" w:rsidP="00A84625">
            <w:pPr>
              <w:snapToGrid w:val="0"/>
              <w:jc w:val="center"/>
              <w:rPr>
                <w:sz w:val="18"/>
                <w:szCs w:val="18"/>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6BD893E4" w14:textId="77777777" w:rsidR="00086477" w:rsidRPr="009B713E" w:rsidRDefault="00086477" w:rsidP="00A84625">
            <w:pPr>
              <w:snapToGrid w:val="0"/>
              <w:jc w:val="center"/>
              <w:rPr>
                <w:sz w:val="18"/>
                <w:szCs w:val="18"/>
              </w:rPr>
            </w:pPr>
          </w:p>
        </w:tc>
      </w:tr>
      <w:tr w:rsidR="003D01EE" w:rsidRPr="009B713E" w14:paraId="6669E2DB" w14:textId="77777777" w:rsidTr="00FA52FD">
        <w:trPr>
          <w:trHeight w:val="716"/>
        </w:trPr>
        <w:tc>
          <w:tcPr>
            <w:tcW w:w="710" w:type="dxa"/>
            <w:tcBorders>
              <w:top w:val="single" w:sz="4" w:space="0" w:color="000000"/>
              <w:left w:val="single" w:sz="4" w:space="0" w:color="000000"/>
              <w:bottom w:val="single" w:sz="4" w:space="0" w:color="000000"/>
            </w:tcBorders>
            <w:shd w:val="clear" w:color="auto" w:fill="auto"/>
            <w:vAlign w:val="center"/>
          </w:tcPr>
          <w:p w14:paraId="30FA6905" w14:textId="77777777" w:rsidR="003D01EE" w:rsidRPr="009B713E" w:rsidRDefault="003D01EE" w:rsidP="00234382">
            <w:pPr>
              <w:numPr>
                <w:ilvl w:val="0"/>
                <w:numId w:val="43"/>
              </w:numPr>
              <w:suppressAutoHyphens w:val="0"/>
              <w:snapToGrid w:val="0"/>
              <w:spacing w:after="120"/>
              <w:ind w:left="77" w:firstLine="36"/>
              <w:jc w:val="both"/>
              <w:rPr>
                <w:sz w:val="18"/>
                <w:szCs w:val="18"/>
              </w:rPr>
            </w:pPr>
          </w:p>
        </w:tc>
        <w:tc>
          <w:tcPr>
            <w:tcW w:w="2873" w:type="dxa"/>
            <w:tcBorders>
              <w:top w:val="single" w:sz="4" w:space="0" w:color="000000"/>
              <w:left w:val="single" w:sz="4" w:space="0" w:color="000000"/>
              <w:bottom w:val="single" w:sz="4" w:space="0" w:color="000000"/>
            </w:tcBorders>
            <w:shd w:val="clear" w:color="auto" w:fill="auto"/>
            <w:vAlign w:val="center"/>
          </w:tcPr>
          <w:p w14:paraId="37381B9A" w14:textId="53DB156D" w:rsidR="000C601F" w:rsidRPr="000C601F" w:rsidRDefault="000C601F" w:rsidP="000C601F">
            <w:pPr>
              <w:snapToGrid w:val="0"/>
              <w:jc w:val="center"/>
              <w:rPr>
                <w:rFonts w:ascii="Segoe UI" w:hAnsi="Segoe UI" w:cs="Segoe UI"/>
                <w:bCs/>
                <w:iCs/>
                <w:sz w:val="17"/>
                <w:szCs w:val="17"/>
              </w:rPr>
            </w:pPr>
            <w:r w:rsidRPr="000C601F">
              <w:rPr>
                <w:rFonts w:ascii="Segoe UI" w:hAnsi="Segoe UI" w:cs="Segoe UI"/>
                <w:bCs/>
                <w:iCs/>
                <w:sz w:val="17"/>
                <w:szCs w:val="17"/>
              </w:rPr>
              <w:t xml:space="preserve">Kierownik budowy </w:t>
            </w:r>
          </w:p>
          <w:p w14:paraId="119BB85D" w14:textId="66F7692A" w:rsidR="000C601F" w:rsidRPr="000C601F" w:rsidRDefault="000C601F" w:rsidP="000C601F">
            <w:pPr>
              <w:snapToGrid w:val="0"/>
              <w:jc w:val="center"/>
              <w:rPr>
                <w:rFonts w:ascii="Segoe UI" w:hAnsi="Segoe UI" w:cs="Segoe UI"/>
                <w:bCs/>
                <w:iCs/>
                <w:sz w:val="17"/>
                <w:szCs w:val="17"/>
              </w:rPr>
            </w:pPr>
            <w:r w:rsidRPr="000C601F">
              <w:rPr>
                <w:rFonts w:ascii="Segoe UI" w:hAnsi="Segoe UI" w:cs="Segoe UI"/>
                <w:bCs/>
                <w:iCs/>
                <w:sz w:val="17"/>
                <w:szCs w:val="17"/>
              </w:rPr>
              <w:t>(branża konstrukcyjno-budowlana)</w:t>
            </w:r>
          </w:p>
        </w:tc>
        <w:tc>
          <w:tcPr>
            <w:tcW w:w="1814" w:type="dxa"/>
            <w:tcBorders>
              <w:top w:val="single" w:sz="4" w:space="0" w:color="000000"/>
              <w:left w:val="single" w:sz="4" w:space="0" w:color="000000"/>
              <w:bottom w:val="single" w:sz="4" w:space="0" w:color="000000"/>
            </w:tcBorders>
            <w:shd w:val="clear" w:color="auto" w:fill="auto"/>
            <w:vAlign w:val="center"/>
          </w:tcPr>
          <w:p w14:paraId="1DFC8F92" w14:textId="77777777" w:rsidR="003D01EE" w:rsidRPr="009B713E" w:rsidRDefault="003D01EE" w:rsidP="00A84625">
            <w:pPr>
              <w:snapToGrid w:val="0"/>
              <w:jc w:val="center"/>
              <w:rPr>
                <w:sz w:val="18"/>
                <w:szCs w:val="18"/>
              </w:rPr>
            </w:pPr>
          </w:p>
        </w:tc>
        <w:tc>
          <w:tcPr>
            <w:tcW w:w="1833" w:type="dxa"/>
            <w:tcBorders>
              <w:top w:val="single" w:sz="4" w:space="0" w:color="000000"/>
              <w:left w:val="single" w:sz="4" w:space="0" w:color="000000"/>
              <w:bottom w:val="single" w:sz="4" w:space="0" w:color="000000"/>
            </w:tcBorders>
            <w:shd w:val="clear" w:color="auto" w:fill="auto"/>
          </w:tcPr>
          <w:p w14:paraId="7D1C87F6" w14:textId="77777777" w:rsidR="003D01EE" w:rsidRPr="009B713E" w:rsidRDefault="003D01EE" w:rsidP="00A84625">
            <w:pPr>
              <w:snapToGrid w:val="0"/>
              <w:jc w:val="center"/>
              <w:rPr>
                <w:sz w:val="18"/>
                <w:szCs w:val="18"/>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4A98E3D9" w14:textId="77777777" w:rsidR="003D01EE" w:rsidRPr="009B713E" w:rsidRDefault="003D01EE" w:rsidP="00A84625">
            <w:pPr>
              <w:snapToGrid w:val="0"/>
              <w:jc w:val="center"/>
              <w:rPr>
                <w:sz w:val="18"/>
                <w:szCs w:val="18"/>
              </w:rPr>
            </w:pPr>
          </w:p>
        </w:tc>
      </w:tr>
      <w:tr w:rsidR="003D01EE" w:rsidRPr="009B713E" w14:paraId="07DCFBCA" w14:textId="77777777" w:rsidTr="00FA52FD">
        <w:trPr>
          <w:trHeight w:val="697"/>
        </w:trPr>
        <w:tc>
          <w:tcPr>
            <w:tcW w:w="710" w:type="dxa"/>
            <w:tcBorders>
              <w:top w:val="single" w:sz="4" w:space="0" w:color="000000"/>
              <w:left w:val="single" w:sz="4" w:space="0" w:color="000000"/>
              <w:bottom w:val="single" w:sz="4" w:space="0" w:color="000000"/>
            </w:tcBorders>
            <w:shd w:val="clear" w:color="auto" w:fill="auto"/>
            <w:vAlign w:val="center"/>
          </w:tcPr>
          <w:p w14:paraId="201FD733" w14:textId="77777777" w:rsidR="003D01EE" w:rsidRPr="009B713E" w:rsidRDefault="003D01EE" w:rsidP="00234382">
            <w:pPr>
              <w:numPr>
                <w:ilvl w:val="0"/>
                <w:numId w:val="43"/>
              </w:numPr>
              <w:suppressAutoHyphens w:val="0"/>
              <w:snapToGrid w:val="0"/>
              <w:spacing w:after="120"/>
              <w:ind w:left="77" w:firstLine="36"/>
              <w:jc w:val="both"/>
              <w:rPr>
                <w:sz w:val="18"/>
                <w:szCs w:val="18"/>
              </w:rPr>
            </w:pPr>
          </w:p>
        </w:tc>
        <w:tc>
          <w:tcPr>
            <w:tcW w:w="2873" w:type="dxa"/>
            <w:tcBorders>
              <w:top w:val="single" w:sz="4" w:space="0" w:color="000000"/>
              <w:left w:val="single" w:sz="4" w:space="0" w:color="000000"/>
              <w:bottom w:val="single" w:sz="4" w:space="0" w:color="000000"/>
            </w:tcBorders>
            <w:shd w:val="clear" w:color="auto" w:fill="auto"/>
            <w:vAlign w:val="center"/>
          </w:tcPr>
          <w:p w14:paraId="4DA1E02D" w14:textId="316E05F9" w:rsidR="000C601F" w:rsidRPr="000C601F" w:rsidRDefault="000C601F" w:rsidP="000C601F">
            <w:pPr>
              <w:snapToGrid w:val="0"/>
              <w:jc w:val="center"/>
              <w:rPr>
                <w:rFonts w:ascii="Segoe UI" w:hAnsi="Segoe UI" w:cs="Segoe UI"/>
                <w:bCs/>
                <w:iCs/>
                <w:sz w:val="17"/>
                <w:szCs w:val="17"/>
              </w:rPr>
            </w:pPr>
            <w:r>
              <w:rPr>
                <w:rFonts w:ascii="Segoe UI" w:hAnsi="Segoe UI" w:cs="Segoe UI"/>
                <w:bCs/>
                <w:iCs/>
                <w:sz w:val="17"/>
                <w:szCs w:val="17"/>
              </w:rPr>
              <w:t>Kierownik robót</w:t>
            </w:r>
          </w:p>
          <w:p w14:paraId="008F90AE" w14:textId="56AE1FC1" w:rsidR="003D01EE" w:rsidRPr="009B713E" w:rsidRDefault="000C601F" w:rsidP="000C601F">
            <w:pPr>
              <w:snapToGrid w:val="0"/>
              <w:jc w:val="center"/>
              <w:rPr>
                <w:rFonts w:ascii="Segoe UI" w:hAnsi="Segoe UI" w:cs="Segoe UI"/>
                <w:bCs/>
                <w:iCs/>
                <w:sz w:val="18"/>
                <w:szCs w:val="18"/>
              </w:rPr>
            </w:pPr>
            <w:r>
              <w:rPr>
                <w:rFonts w:ascii="Segoe UI" w:hAnsi="Segoe UI" w:cs="Segoe UI"/>
                <w:bCs/>
                <w:iCs/>
                <w:sz w:val="17"/>
                <w:szCs w:val="17"/>
              </w:rPr>
              <w:t>elektrycznych</w:t>
            </w:r>
          </w:p>
        </w:tc>
        <w:tc>
          <w:tcPr>
            <w:tcW w:w="1814" w:type="dxa"/>
            <w:tcBorders>
              <w:top w:val="single" w:sz="4" w:space="0" w:color="000000"/>
              <w:left w:val="single" w:sz="4" w:space="0" w:color="000000"/>
              <w:bottom w:val="single" w:sz="4" w:space="0" w:color="000000"/>
            </w:tcBorders>
            <w:shd w:val="clear" w:color="auto" w:fill="auto"/>
            <w:vAlign w:val="center"/>
          </w:tcPr>
          <w:p w14:paraId="1EAE0BD3" w14:textId="77777777" w:rsidR="003D01EE" w:rsidRPr="009B713E" w:rsidRDefault="003D01EE" w:rsidP="00A84625">
            <w:pPr>
              <w:snapToGrid w:val="0"/>
              <w:jc w:val="center"/>
              <w:rPr>
                <w:sz w:val="18"/>
                <w:szCs w:val="18"/>
              </w:rPr>
            </w:pPr>
          </w:p>
        </w:tc>
        <w:tc>
          <w:tcPr>
            <w:tcW w:w="1833" w:type="dxa"/>
            <w:tcBorders>
              <w:top w:val="single" w:sz="4" w:space="0" w:color="000000"/>
              <w:left w:val="single" w:sz="4" w:space="0" w:color="000000"/>
              <w:bottom w:val="single" w:sz="4" w:space="0" w:color="000000"/>
            </w:tcBorders>
            <w:shd w:val="clear" w:color="auto" w:fill="auto"/>
          </w:tcPr>
          <w:p w14:paraId="1608625E" w14:textId="77777777" w:rsidR="003D01EE" w:rsidRPr="009B713E" w:rsidRDefault="003D01EE" w:rsidP="00A84625">
            <w:pPr>
              <w:snapToGrid w:val="0"/>
              <w:jc w:val="center"/>
              <w:rPr>
                <w:sz w:val="18"/>
                <w:szCs w:val="18"/>
              </w:rPr>
            </w:pPr>
          </w:p>
        </w:tc>
        <w:tc>
          <w:tcPr>
            <w:tcW w:w="2855" w:type="dxa"/>
            <w:tcBorders>
              <w:top w:val="single" w:sz="4" w:space="0" w:color="000000"/>
              <w:left w:val="single" w:sz="4" w:space="0" w:color="000000"/>
              <w:bottom w:val="single" w:sz="4" w:space="0" w:color="000000"/>
              <w:right w:val="single" w:sz="4" w:space="0" w:color="000000"/>
            </w:tcBorders>
            <w:shd w:val="clear" w:color="auto" w:fill="auto"/>
          </w:tcPr>
          <w:p w14:paraId="5AB25E6A" w14:textId="77777777" w:rsidR="003D01EE" w:rsidRPr="009B713E" w:rsidRDefault="003D01EE" w:rsidP="00A84625">
            <w:pPr>
              <w:snapToGrid w:val="0"/>
              <w:jc w:val="center"/>
              <w:rPr>
                <w:sz w:val="18"/>
                <w:szCs w:val="18"/>
              </w:rPr>
            </w:pPr>
          </w:p>
        </w:tc>
      </w:tr>
    </w:tbl>
    <w:p w14:paraId="3514A8E8" w14:textId="77777777" w:rsidR="00086477" w:rsidRPr="009B713E" w:rsidRDefault="00086477" w:rsidP="00086477">
      <w:pPr>
        <w:widowControl w:val="0"/>
        <w:jc w:val="both"/>
        <w:rPr>
          <w:rFonts w:ascii="Segoe UI" w:hAnsi="Segoe UI" w:cs="Segoe UI"/>
          <w:b/>
          <w:bCs/>
        </w:rPr>
      </w:pPr>
    </w:p>
    <w:p w14:paraId="2BB99ECC" w14:textId="213C07EC" w:rsidR="00086477" w:rsidRPr="009B713E" w:rsidRDefault="00086477" w:rsidP="00961F6B">
      <w:pPr>
        <w:widowControl w:val="0"/>
        <w:rPr>
          <w:rFonts w:ascii="Segoe UI" w:hAnsi="Segoe UI" w:cs="Segoe UI"/>
          <w:b/>
        </w:rPr>
      </w:pPr>
    </w:p>
    <w:p w14:paraId="0B0DC750" w14:textId="77777777" w:rsidR="00086477" w:rsidRPr="009B713E" w:rsidRDefault="00086477" w:rsidP="00086477">
      <w:pPr>
        <w:widowControl w:val="0"/>
        <w:ind w:left="708"/>
        <w:jc w:val="center"/>
        <w:rPr>
          <w:rFonts w:ascii="Segoe UI" w:hAnsi="Segoe UI" w:cs="Segoe UI"/>
          <w:b/>
        </w:rPr>
      </w:pPr>
    </w:p>
    <w:p w14:paraId="2AA3FB51" w14:textId="77777777" w:rsidR="00086477" w:rsidRPr="00AF7E87" w:rsidRDefault="00086477" w:rsidP="00086477">
      <w:pPr>
        <w:tabs>
          <w:tab w:val="left" w:pos="708"/>
        </w:tabs>
        <w:jc w:val="center"/>
        <w:rPr>
          <w:rFonts w:ascii="Segoe UI" w:hAnsi="Segoe UI" w:cs="Segoe UI"/>
          <w:iCs/>
          <w:color w:val="FF0000"/>
          <w:sz w:val="18"/>
          <w:szCs w:val="18"/>
        </w:rPr>
      </w:pPr>
      <w:r w:rsidRPr="00AF7E87">
        <w:rPr>
          <w:rFonts w:ascii="Segoe UI" w:hAnsi="Segoe UI" w:cs="Segoe UI"/>
          <w:iCs/>
          <w:color w:val="FF0000"/>
          <w:sz w:val="18"/>
          <w:szCs w:val="18"/>
        </w:rPr>
        <w:t xml:space="preserve">Niniejszy wykaz należy opatrzyć kwalifikowanym podpisem elektronicznym lub podpisem zaufanym </w:t>
      </w:r>
    </w:p>
    <w:p w14:paraId="357E3B8E" w14:textId="6C27AC3F" w:rsidR="00AA62A5" w:rsidRDefault="00086477" w:rsidP="00961F6B">
      <w:pPr>
        <w:tabs>
          <w:tab w:val="left" w:pos="708"/>
        </w:tabs>
        <w:jc w:val="center"/>
        <w:rPr>
          <w:rFonts w:ascii="Segoe UI" w:hAnsi="Segoe UI" w:cs="Segoe UI"/>
          <w:iCs/>
          <w:color w:val="FF0000"/>
          <w:sz w:val="18"/>
          <w:szCs w:val="18"/>
        </w:rPr>
      </w:pPr>
      <w:r w:rsidRPr="00AF7E87">
        <w:rPr>
          <w:rFonts w:ascii="Segoe UI" w:hAnsi="Segoe UI" w:cs="Segoe UI"/>
          <w:iCs/>
          <w:color w:val="FF0000"/>
          <w:sz w:val="18"/>
          <w:szCs w:val="18"/>
        </w:rPr>
        <w:t>lub podpisem osobistym właściwej, umocowanej osoby / właściwych, umocowanych osób</w:t>
      </w:r>
    </w:p>
    <w:p w14:paraId="1FD3D14D" w14:textId="77777777" w:rsidR="001F7473" w:rsidRDefault="001F7473" w:rsidP="009B713E">
      <w:pPr>
        <w:pStyle w:val="Tekstpodstawowy"/>
        <w:jc w:val="both"/>
        <w:rPr>
          <w:rFonts w:ascii="Segoe UI" w:hAnsi="Segoe UI" w:cs="Segoe UI"/>
          <w:i w:val="0"/>
          <w:sz w:val="20"/>
        </w:rPr>
      </w:pPr>
    </w:p>
    <w:p w14:paraId="52F7D0C0" w14:textId="4891E38F" w:rsidR="00635493" w:rsidRPr="009B713E" w:rsidRDefault="009B713E" w:rsidP="009B713E">
      <w:pPr>
        <w:pStyle w:val="Tekstpodstawowy"/>
        <w:jc w:val="both"/>
        <w:rPr>
          <w:rFonts w:ascii="Segoe UI" w:hAnsi="Segoe UI" w:cs="Segoe UI"/>
          <w:sz w:val="20"/>
        </w:rPr>
      </w:pPr>
      <w:r>
        <w:rPr>
          <w:rFonts w:ascii="Segoe UI" w:hAnsi="Segoe UI" w:cs="Segoe UI"/>
          <w:i w:val="0"/>
          <w:sz w:val="20"/>
        </w:rPr>
        <w:lastRenderedPageBreak/>
        <w:t>Rozdział IV</w:t>
      </w:r>
      <w:r>
        <w:rPr>
          <w:rFonts w:ascii="Segoe UI" w:hAnsi="Segoe UI" w:cs="Segoe UI"/>
          <w:i w:val="0"/>
          <w:sz w:val="20"/>
        </w:rPr>
        <w:tab/>
        <w:t>Formularz ofertowy</w:t>
      </w:r>
    </w:p>
    <w:p w14:paraId="4369F129" w14:textId="77777777" w:rsidR="00635493" w:rsidRDefault="00635493" w:rsidP="00EA6CE6">
      <w:pPr>
        <w:pStyle w:val="Tekstpodstawowy"/>
        <w:spacing w:before="240" w:after="480"/>
        <w:rPr>
          <w:rFonts w:ascii="Segoe UI" w:hAnsi="Segoe UI" w:cs="Segoe UI"/>
          <w:bCs/>
          <w:i w:val="0"/>
          <w:sz w:val="40"/>
          <w:szCs w:val="40"/>
        </w:rPr>
      </w:pPr>
    </w:p>
    <w:p w14:paraId="4A18D90F" w14:textId="426CE5D1" w:rsidR="00635493" w:rsidRDefault="00635493" w:rsidP="00EA6CE6">
      <w:pPr>
        <w:pStyle w:val="Tekstpodstawowy"/>
        <w:spacing w:before="240" w:after="480"/>
        <w:rPr>
          <w:rFonts w:ascii="Segoe UI" w:hAnsi="Segoe UI" w:cs="Segoe UI"/>
          <w:bCs/>
          <w:i w:val="0"/>
          <w:sz w:val="40"/>
          <w:szCs w:val="40"/>
        </w:rPr>
      </w:pPr>
    </w:p>
    <w:p w14:paraId="66B95160" w14:textId="27B1CBC9" w:rsidR="009B713E" w:rsidRDefault="009B713E" w:rsidP="00EA6CE6">
      <w:pPr>
        <w:pStyle w:val="Tekstpodstawowy"/>
        <w:spacing w:before="240" w:after="480"/>
        <w:rPr>
          <w:rFonts w:ascii="Segoe UI" w:hAnsi="Segoe UI" w:cs="Segoe UI"/>
          <w:bCs/>
          <w:i w:val="0"/>
          <w:sz w:val="40"/>
          <w:szCs w:val="40"/>
        </w:rPr>
      </w:pPr>
    </w:p>
    <w:p w14:paraId="6AE3A161" w14:textId="3FCF00FE" w:rsidR="009B713E" w:rsidRDefault="009B713E" w:rsidP="00EA6CE6">
      <w:pPr>
        <w:pStyle w:val="Tekstpodstawowy"/>
        <w:spacing w:before="240" w:after="480"/>
        <w:rPr>
          <w:rFonts w:ascii="Segoe UI" w:hAnsi="Segoe UI" w:cs="Segoe UI"/>
          <w:bCs/>
          <w:i w:val="0"/>
          <w:sz w:val="40"/>
          <w:szCs w:val="40"/>
        </w:rPr>
      </w:pPr>
    </w:p>
    <w:p w14:paraId="0365D703" w14:textId="427429F5" w:rsidR="009B713E" w:rsidRDefault="009B713E" w:rsidP="00EA6CE6">
      <w:pPr>
        <w:pStyle w:val="Tekstpodstawowy"/>
        <w:spacing w:before="240" w:after="480"/>
        <w:rPr>
          <w:rFonts w:ascii="Segoe UI" w:hAnsi="Segoe UI" w:cs="Segoe UI"/>
          <w:bCs/>
          <w:i w:val="0"/>
          <w:sz w:val="40"/>
          <w:szCs w:val="40"/>
        </w:rPr>
      </w:pPr>
    </w:p>
    <w:p w14:paraId="7D7A75FD" w14:textId="33BEE3BD" w:rsidR="009B713E" w:rsidRDefault="009B713E" w:rsidP="00EA6CE6">
      <w:pPr>
        <w:pStyle w:val="Tekstpodstawowy"/>
        <w:spacing w:before="240" w:after="480"/>
        <w:rPr>
          <w:rFonts w:ascii="Segoe UI" w:hAnsi="Segoe UI" w:cs="Segoe UI"/>
          <w:bCs/>
          <w:i w:val="0"/>
          <w:sz w:val="40"/>
          <w:szCs w:val="40"/>
        </w:rPr>
      </w:pPr>
    </w:p>
    <w:p w14:paraId="3D33951D" w14:textId="4CD86EB4" w:rsidR="009B713E" w:rsidRDefault="009B713E" w:rsidP="00EA6CE6">
      <w:pPr>
        <w:pStyle w:val="Tekstpodstawowy"/>
        <w:spacing w:before="240" w:after="480"/>
        <w:rPr>
          <w:rFonts w:ascii="Segoe UI" w:hAnsi="Segoe UI" w:cs="Segoe UI"/>
          <w:bCs/>
          <w:i w:val="0"/>
          <w:sz w:val="40"/>
          <w:szCs w:val="40"/>
        </w:rPr>
      </w:pPr>
    </w:p>
    <w:p w14:paraId="261BDEA9" w14:textId="337AEEEF" w:rsidR="009B713E" w:rsidRDefault="009B713E" w:rsidP="00EA6CE6">
      <w:pPr>
        <w:pStyle w:val="Tekstpodstawowy"/>
        <w:spacing w:before="240" w:after="480"/>
        <w:rPr>
          <w:rFonts w:ascii="Segoe UI" w:hAnsi="Segoe UI" w:cs="Segoe UI"/>
          <w:bCs/>
          <w:i w:val="0"/>
          <w:sz w:val="40"/>
          <w:szCs w:val="40"/>
        </w:rPr>
      </w:pPr>
    </w:p>
    <w:p w14:paraId="0E2D18E0" w14:textId="0C0AF6C4" w:rsidR="009B713E" w:rsidRDefault="009B713E" w:rsidP="00EA6CE6">
      <w:pPr>
        <w:pStyle w:val="Tekstpodstawowy"/>
        <w:spacing w:before="240" w:after="480"/>
        <w:rPr>
          <w:rFonts w:ascii="Segoe UI" w:hAnsi="Segoe UI" w:cs="Segoe UI"/>
          <w:bCs/>
          <w:i w:val="0"/>
          <w:sz w:val="40"/>
          <w:szCs w:val="40"/>
        </w:rPr>
      </w:pPr>
    </w:p>
    <w:p w14:paraId="1BA981B1" w14:textId="38EC1688" w:rsidR="009B713E" w:rsidRDefault="009B713E" w:rsidP="00EA6CE6">
      <w:pPr>
        <w:pStyle w:val="Tekstpodstawowy"/>
        <w:spacing w:before="240" w:after="480"/>
        <w:rPr>
          <w:rFonts w:ascii="Segoe UI" w:hAnsi="Segoe UI" w:cs="Segoe UI"/>
          <w:bCs/>
          <w:i w:val="0"/>
          <w:sz w:val="40"/>
          <w:szCs w:val="40"/>
        </w:rPr>
      </w:pPr>
    </w:p>
    <w:p w14:paraId="5429442F" w14:textId="669863CD" w:rsidR="009B713E" w:rsidRDefault="009B713E" w:rsidP="00EA6CE6">
      <w:pPr>
        <w:pStyle w:val="Tekstpodstawowy"/>
        <w:spacing w:before="240" w:after="480"/>
        <w:rPr>
          <w:rFonts w:ascii="Segoe UI" w:hAnsi="Segoe UI" w:cs="Segoe UI"/>
          <w:bCs/>
          <w:i w:val="0"/>
          <w:sz w:val="40"/>
          <w:szCs w:val="40"/>
        </w:rPr>
      </w:pPr>
    </w:p>
    <w:p w14:paraId="7F398A6F" w14:textId="7F18576E" w:rsidR="009B713E" w:rsidRDefault="009B713E" w:rsidP="00EA6CE6">
      <w:pPr>
        <w:pStyle w:val="Tekstpodstawowy"/>
        <w:spacing w:before="240" w:after="480"/>
        <w:rPr>
          <w:rFonts w:ascii="Segoe UI" w:hAnsi="Segoe UI" w:cs="Segoe UI"/>
          <w:bCs/>
          <w:i w:val="0"/>
          <w:sz w:val="40"/>
          <w:szCs w:val="40"/>
        </w:rPr>
      </w:pPr>
    </w:p>
    <w:p w14:paraId="63DF25C6" w14:textId="016A5ABE" w:rsidR="009B713E" w:rsidRDefault="009B713E" w:rsidP="00EA6CE6">
      <w:pPr>
        <w:pStyle w:val="Tekstpodstawowy"/>
        <w:spacing w:before="240" w:after="480"/>
        <w:rPr>
          <w:rFonts w:ascii="Segoe UI" w:hAnsi="Segoe UI" w:cs="Segoe UI"/>
          <w:bCs/>
          <w:i w:val="0"/>
          <w:sz w:val="40"/>
          <w:szCs w:val="40"/>
        </w:rPr>
      </w:pPr>
    </w:p>
    <w:p w14:paraId="6827E970" w14:textId="56DDF749" w:rsidR="009B713E" w:rsidRDefault="009B713E" w:rsidP="00EA6CE6">
      <w:pPr>
        <w:pStyle w:val="Tekstpodstawowy"/>
        <w:spacing w:before="240" w:after="480"/>
        <w:rPr>
          <w:rFonts w:ascii="Segoe UI" w:hAnsi="Segoe UI" w:cs="Segoe UI"/>
          <w:bCs/>
          <w:i w:val="0"/>
          <w:sz w:val="40"/>
          <w:szCs w:val="40"/>
        </w:rPr>
      </w:pPr>
    </w:p>
    <w:p w14:paraId="1C647DB8" w14:textId="46ADB8B5" w:rsidR="005322D8" w:rsidRDefault="005322D8" w:rsidP="00EA6CE6">
      <w:pPr>
        <w:pStyle w:val="Tekstpodstawowy"/>
        <w:spacing w:before="240" w:after="480"/>
        <w:rPr>
          <w:rFonts w:ascii="Segoe UI" w:hAnsi="Segoe UI" w:cs="Segoe UI"/>
          <w:bCs/>
          <w:i w:val="0"/>
          <w:sz w:val="40"/>
          <w:szCs w:val="40"/>
        </w:rPr>
      </w:pPr>
    </w:p>
    <w:p w14:paraId="1193D4AB" w14:textId="77777777" w:rsidR="005322D8" w:rsidRDefault="005322D8" w:rsidP="00EA6CE6">
      <w:pPr>
        <w:pStyle w:val="Tekstpodstawowy"/>
        <w:spacing w:before="240" w:after="480"/>
        <w:rPr>
          <w:rFonts w:ascii="Segoe UI" w:hAnsi="Segoe UI" w:cs="Segoe UI"/>
          <w:bCs/>
          <w:i w:val="0"/>
          <w:sz w:val="40"/>
          <w:szCs w:val="40"/>
        </w:rPr>
      </w:pPr>
    </w:p>
    <w:p w14:paraId="23811212" w14:textId="77777777" w:rsidR="009B713E" w:rsidRDefault="009B713E" w:rsidP="00EA6CE6">
      <w:pPr>
        <w:pStyle w:val="Tekstpodstawowy"/>
        <w:spacing w:before="240" w:after="480"/>
        <w:rPr>
          <w:rFonts w:ascii="Segoe UI" w:hAnsi="Segoe UI" w:cs="Segoe UI"/>
          <w:bCs/>
          <w:i w:val="0"/>
          <w:sz w:val="40"/>
          <w:szCs w:val="40"/>
        </w:rPr>
      </w:pPr>
    </w:p>
    <w:p w14:paraId="560070C4" w14:textId="149A3105" w:rsidR="00635493" w:rsidRDefault="00EA6CE6" w:rsidP="00635493">
      <w:pPr>
        <w:pStyle w:val="Tekstpodstawowy"/>
        <w:spacing w:before="240" w:after="480"/>
        <w:rPr>
          <w:rFonts w:ascii="Segoe UI" w:hAnsi="Segoe UI" w:cs="Segoe UI"/>
          <w:bCs/>
          <w:i w:val="0"/>
          <w:sz w:val="40"/>
          <w:szCs w:val="40"/>
        </w:rPr>
      </w:pPr>
      <w:r>
        <w:rPr>
          <w:rFonts w:ascii="Segoe UI" w:hAnsi="Segoe UI" w:cs="Segoe UI"/>
          <w:bCs/>
          <w:i w:val="0"/>
          <w:sz w:val="40"/>
          <w:szCs w:val="40"/>
        </w:rPr>
        <w:t>F</w:t>
      </w:r>
      <w:r w:rsidR="009B713E">
        <w:rPr>
          <w:rFonts w:ascii="Segoe UI" w:hAnsi="Segoe UI" w:cs="Segoe UI"/>
          <w:bCs/>
          <w:i w:val="0"/>
          <w:sz w:val="40"/>
          <w:szCs w:val="40"/>
        </w:rPr>
        <w:t>ormularz ofertowy</w:t>
      </w:r>
      <w:r w:rsidR="00635493">
        <w:rPr>
          <w:rFonts w:ascii="Segoe UI" w:hAnsi="Segoe UI" w:cs="Segoe UI"/>
          <w:bCs/>
          <w:i w:val="0"/>
          <w:sz w:val="40"/>
          <w:szCs w:val="40"/>
        </w:rPr>
        <w:t xml:space="preserve"> </w:t>
      </w:r>
    </w:p>
    <w:p w14:paraId="44B0EB8A" w14:textId="74898780" w:rsidR="00EA6CE6" w:rsidRDefault="00EA6CE6" w:rsidP="00EA6CE6">
      <w:pPr>
        <w:pStyle w:val="Tekstpodstawowy"/>
        <w:rPr>
          <w:rFonts w:ascii="Segoe UI" w:hAnsi="Segoe UI" w:cs="Segoe UI"/>
          <w:bCs/>
          <w:i w:val="0"/>
          <w:color w:val="FF0000"/>
          <w:sz w:val="40"/>
          <w:szCs w:val="40"/>
        </w:rPr>
      </w:pPr>
    </w:p>
    <w:p w14:paraId="5B203B20" w14:textId="77777777" w:rsidR="00635493" w:rsidRPr="00546B0F" w:rsidRDefault="00635493" w:rsidP="00EA6CE6">
      <w:pPr>
        <w:pStyle w:val="Tekstpodstawowy"/>
        <w:rPr>
          <w:rFonts w:ascii="Segoe UI" w:hAnsi="Segoe UI" w:cs="Segoe UI"/>
          <w:bCs/>
          <w:i w:val="0"/>
          <w:color w:val="FF0000"/>
          <w:sz w:val="40"/>
          <w:szCs w:val="40"/>
        </w:rPr>
      </w:pPr>
    </w:p>
    <w:p w14:paraId="5248DBF5" w14:textId="47695208" w:rsidR="00EA6CE6" w:rsidRPr="00546B0F" w:rsidRDefault="009B713E" w:rsidP="00EA6CE6">
      <w:pPr>
        <w:pStyle w:val="Tekstpodstawowy"/>
        <w:rPr>
          <w:rFonts w:ascii="Segoe UI" w:hAnsi="Segoe UI" w:cs="Segoe UI"/>
          <w:bCs/>
          <w:i w:val="0"/>
          <w:color w:val="FF0000"/>
          <w:sz w:val="40"/>
          <w:szCs w:val="40"/>
        </w:rPr>
      </w:pPr>
      <w:r>
        <w:rPr>
          <w:rFonts w:ascii="Segoe UI" w:hAnsi="Segoe UI" w:cs="Segoe UI"/>
          <w:bCs/>
          <w:i w:val="0"/>
          <w:color w:val="FF0000"/>
          <w:sz w:val="40"/>
          <w:szCs w:val="40"/>
        </w:rPr>
        <w:t>znajduje się w odrębnym pliku</w:t>
      </w:r>
    </w:p>
    <w:p w14:paraId="502B2324" w14:textId="77777777" w:rsidR="00EA6CE6" w:rsidRPr="00546B0F" w:rsidRDefault="00EA6CE6" w:rsidP="00EA6CE6">
      <w:pPr>
        <w:pStyle w:val="Tekstpodstawowy"/>
        <w:jc w:val="left"/>
        <w:rPr>
          <w:rFonts w:ascii="Segoe UI" w:hAnsi="Segoe UI" w:cs="Segoe UI"/>
          <w:bCs/>
          <w:i w:val="0"/>
          <w:sz w:val="40"/>
          <w:szCs w:val="40"/>
        </w:rPr>
      </w:pPr>
    </w:p>
    <w:p w14:paraId="38113E72" w14:textId="77777777" w:rsidR="00EA6CE6" w:rsidRDefault="00EA6CE6">
      <w:pPr>
        <w:suppressAutoHyphens w:val="0"/>
        <w:rPr>
          <w:rFonts w:ascii="Segoe UI" w:hAnsi="Segoe UI" w:cs="Segoe UI"/>
          <w:b/>
          <w:i/>
          <w:sz w:val="24"/>
          <w:szCs w:val="22"/>
        </w:rPr>
      </w:pPr>
    </w:p>
    <w:p w14:paraId="702355FA" w14:textId="64BB25FB" w:rsidR="00EA6CE6" w:rsidRDefault="00EA6CE6">
      <w:pPr>
        <w:suppressAutoHyphens w:val="0"/>
        <w:rPr>
          <w:rFonts w:ascii="Segoe UI" w:hAnsi="Segoe UI" w:cs="Segoe UI"/>
          <w:b/>
          <w:i/>
          <w:sz w:val="24"/>
          <w:szCs w:val="22"/>
        </w:rPr>
      </w:pPr>
    </w:p>
    <w:p w14:paraId="7AAD06D1" w14:textId="46796C8E" w:rsidR="00EA6CE6" w:rsidRDefault="00EA6CE6">
      <w:pPr>
        <w:suppressAutoHyphens w:val="0"/>
        <w:rPr>
          <w:rFonts w:ascii="Segoe UI" w:hAnsi="Segoe UI" w:cs="Segoe UI"/>
          <w:b/>
          <w:i/>
          <w:sz w:val="24"/>
          <w:szCs w:val="22"/>
        </w:rPr>
      </w:pPr>
    </w:p>
    <w:p w14:paraId="3B46709B" w14:textId="77777777" w:rsidR="00EA6CE6" w:rsidRDefault="00EA6CE6">
      <w:pPr>
        <w:suppressAutoHyphens w:val="0"/>
        <w:rPr>
          <w:rFonts w:ascii="Segoe UI" w:hAnsi="Segoe UI" w:cs="Segoe UI"/>
          <w:b/>
          <w:i/>
          <w:sz w:val="24"/>
          <w:szCs w:val="22"/>
        </w:rPr>
      </w:pPr>
    </w:p>
    <w:p w14:paraId="2D73D833" w14:textId="1A785F1E" w:rsidR="00EA6CE6" w:rsidRDefault="00EA6CE6">
      <w:pPr>
        <w:suppressAutoHyphens w:val="0"/>
        <w:rPr>
          <w:rFonts w:ascii="Segoe UI" w:hAnsi="Segoe UI" w:cs="Segoe UI"/>
          <w:b/>
          <w:i/>
          <w:sz w:val="24"/>
          <w:szCs w:val="22"/>
        </w:rPr>
      </w:pPr>
    </w:p>
    <w:p w14:paraId="16E5D200" w14:textId="6EC9AFB7" w:rsidR="00EA6CE6" w:rsidRDefault="00EA6CE6">
      <w:pPr>
        <w:suppressAutoHyphens w:val="0"/>
        <w:rPr>
          <w:rFonts w:ascii="Segoe UI" w:hAnsi="Segoe UI" w:cs="Segoe UI"/>
          <w:b/>
          <w:i/>
          <w:sz w:val="24"/>
          <w:szCs w:val="22"/>
        </w:rPr>
      </w:pPr>
    </w:p>
    <w:p w14:paraId="4A66FB30" w14:textId="0B4CDEEA" w:rsidR="00EA6CE6" w:rsidRDefault="00EA6CE6">
      <w:pPr>
        <w:suppressAutoHyphens w:val="0"/>
        <w:rPr>
          <w:rFonts w:ascii="Segoe UI" w:hAnsi="Segoe UI" w:cs="Segoe UI"/>
          <w:b/>
          <w:i/>
          <w:sz w:val="24"/>
          <w:szCs w:val="22"/>
        </w:rPr>
      </w:pPr>
    </w:p>
    <w:p w14:paraId="1F1067F0" w14:textId="19103645" w:rsidR="00EA6CE6" w:rsidRDefault="00EA6CE6">
      <w:pPr>
        <w:suppressAutoHyphens w:val="0"/>
        <w:rPr>
          <w:rFonts w:ascii="Segoe UI" w:hAnsi="Segoe UI" w:cs="Segoe UI"/>
          <w:b/>
          <w:i/>
          <w:sz w:val="24"/>
          <w:szCs w:val="22"/>
        </w:rPr>
      </w:pPr>
    </w:p>
    <w:p w14:paraId="1DFEB728" w14:textId="518535DB" w:rsidR="00EA6CE6" w:rsidRDefault="00EA6CE6">
      <w:pPr>
        <w:suppressAutoHyphens w:val="0"/>
        <w:rPr>
          <w:rFonts w:ascii="Segoe UI" w:hAnsi="Segoe UI" w:cs="Segoe UI"/>
          <w:b/>
          <w:i/>
          <w:sz w:val="24"/>
          <w:szCs w:val="22"/>
        </w:rPr>
      </w:pPr>
    </w:p>
    <w:p w14:paraId="7E6FE221" w14:textId="77777777" w:rsidR="00EA6CE6" w:rsidRDefault="00EA6CE6">
      <w:pPr>
        <w:suppressAutoHyphens w:val="0"/>
        <w:rPr>
          <w:rFonts w:ascii="Segoe UI" w:hAnsi="Segoe UI" w:cs="Segoe UI"/>
          <w:sz w:val="24"/>
          <w:szCs w:val="22"/>
        </w:rPr>
      </w:pPr>
    </w:p>
    <w:p w14:paraId="4EE672DE" w14:textId="73F3F631" w:rsidR="00FA19C3" w:rsidRDefault="00FA19C3">
      <w:pPr>
        <w:suppressAutoHyphens w:val="0"/>
        <w:rPr>
          <w:rFonts w:ascii="Segoe UI" w:hAnsi="Segoe UI" w:cs="Segoe UI"/>
        </w:rPr>
      </w:pPr>
    </w:p>
    <w:p w14:paraId="7138AA9C" w14:textId="58627B6F" w:rsidR="00635493" w:rsidRDefault="00635493">
      <w:pPr>
        <w:suppressAutoHyphens w:val="0"/>
        <w:rPr>
          <w:rFonts w:ascii="Segoe UI" w:hAnsi="Segoe UI" w:cs="Segoe UI"/>
        </w:rPr>
      </w:pPr>
    </w:p>
    <w:p w14:paraId="55263DE5" w14:textId="34DB20B9" w:rsidR="00635493" w:rsidRDefault="00635493">
      <w:pPr>
        <w:suppressAutoHyphens w:val="0"/>
        <w:rPr>
          <w:rFonts w:ascii="Segoe UI" w:hAnsi="Segoe UI" w:cs="Segoe UI"/>
        </w:rPr>
      </w:pPr>
    </w:p>
    <w:p w14:paraId="558321F6" w14:textId="3BF3D7AC" w:rsidR="00635493" w:rsidRDefault="00635493">
      <w:pPr>
        <w:suppressAutoHyphens w:val="0"/>
        <w:rPr>
          <w:rFonts w:ascii="Segoe UI" w:hAnsi="Segoe UI" w:cs="Segoe UI"/>
        </w:rPr>
      </w:pPr>
    </w:p>
    <w:p w14:paraId="14A5C392" w14:textId="16DC0D32" w:rsidR="00635493" w:rsidRDefault="00635493">
      <w:pPr>
        <w:suppressAutoHyphens w:val="0"/>
        <w:rPr>
          <w:rFonts w:ascii="Segoe UI" w:hAnsi="Segoe UI" w:cs="Segoe UI"/>
        </w:rPr>
      </w:pPr>
    </w:p>
    <w:p w14:paraId="12F2F7D5" w14:textId="1F7FC4B9" w:rsidR="00635493" w:rsidRDefault="00635493">
      <w:pPr>
        <w:suppressAutoHyphens w:val="0"/>
        <w:rPr>
          <w:rFonts w:ascii="Segoe UI" w:hAnsi="Segoe UI" w:cs="Segoe UI"/>
        </w:rPr>
      </w:pPr>
    </w:p>
    <w:p w14:paraId="03AAAC87" w14:textId="5D40D0CC" w:rsidR="00635493" w:rsidRDefault="00635493">
      <w:pPr>
        <w:suppressAutoHyphens w:val="0"/>
        <w:rPr>
          <w:rFonts w:ascii="Segoe UI" w:hAnsi="Segoe UI" w:cs="Segoe UI"/>
        </w:rPr>
      </w:pPr>
    </w:p>
    <w:p w14:paraId="1A9718CC" w14:textId="466EA19F" w:rsidR="009B713E" w:rsidRDefault="009B713E">
      <w:pPr>
        <w:suppressAutoHyphens w:val="0"/>
        <w:rPr>
          <w:rFonts w:ascii="Segoe UI" w:hAnsi="Segoe UI" w:cs="Segoe UI"/>
        </w:rPr>
      </w:pPr>
    </w:p>
    <w:p w14:paraId="1D3B20CA" w14:textId="74626130" w:rsidR="009B713E" w:rsidRDefault="009B713E">
      <w:pPr>
        <w:suppressAutoHyphens w:val="0"/>
        <w:rPr>
          <w:rFonts w:ascii="Segoe UI" w:hAnsi="Segoe UI" w:cs="Segoe UI"/>
        </w:rPr>
      </w:pPr>
    </w:p>
    <w:p w14:paraId="7D375336" w14:textId="0B1B206B" w:rsidR="009B713E" w:rsidRDefault="009B713E">
      <w:pPr>
        <w:suppressAutoHyphens w:val="0"/>
        <w:rPr>
          <w:rFonts w:ascii="Segoe UI" w:hAnsi="Segoe UI" w:cs="Segoe UI"/>
        </w:rPr>
      </w:pPr>
    </w:p>
    <w:p w14:paraId="2AB766D7" w14:textId="506C98B5" w:rsidR="009B713E" w:rsidRDefault="009B713E">
      <w:pPr>
        <w:suppressAutoHyphens w:val="0"/>
        <w:rPr>
          <w:rFonts w:ascii="Segoe UI" w:hAnsi="Segoe UI" w:cs="Segoe UI"/>
        </w:rPr>
      </w:pPr>
    </w:p>
    <w:p w14:paraId="712B26E0" w14:textId="01EFFAD1" w:rsidR="009B713E" w:rsidRDefault="009B713E">
      <w:pPr>
        <w:suppressAutoHyphens w:val="0"/>
        <w:rPr>
          <w:rFonts w:ascii="Segoe UI" w:hAnsi="Segoe UI" w:cs="Segoe UI"/>
        </w:rPr>
      </w:pPr>
    </w:p>
    <w:p w14:paraId="6A11AD0B" w14:textId="33C04695" w:rsidR="00635493" w:rsidRDefault="00635493">
      <w:pPr>
        <w:suppressAutoHyphens w:val="0"/>
        <w:rPr>
          <w:rFonts w:ascii="Segoe UI" w:hAnsi="Segoe UI" w:cs="Segoe UI"/>
        </w:rPr>
      </w:pPr>
    </w:p>
    <w:p w14:paraId="7260A482" w14:textId="77777777" w:rsidR="005322D8" w:rsidRDefault="005322D8">
      <w:pPr>
        <w:suppressAutoHyphens w:val="0"/>
        <w:rPr>
          <w:rFonts w:ascii="Segoe UI" w:hAnsi="Segoe UI" w:cs="Segoe UI"/>
        </w:rPr>
      </w:pPr>
    </w:p>
    <w:p w14:paraId="0732BBAC" w14:textId="4D5D2C52" w:rsidR="00912D61" w:rsidRPr="00C72A59" w:rsidRDefault="00C72A59" w:rsidP="000A28E3">
      <w:pPr>
        <w:pStyle w:val="Tekstpodstawowy"/>
        <w:ind w:left="-142"/>
        <w:jc w:val="both"/>
        <w:rPr>
          <w:rFonts w:ascii="Segoe UI" w:hAnsi="Segoe UI" w:cs="Segoe UI"/>
          <w:i w:val="0"/>
          <w:sz w:val="20"/>
        </w:rPr>
      </w:pPr>
      <w:r w:rsidRPr="00C72A59">
        <w:rPr>
          <w:rFonts w:ascii="Segoe UI" w:hAnsi="Segoe UI" w:cs="Segoe UI"/>
          <w:i w:val="0"/>
          <w:sz w:val="20"/>
        </w:rPr>
        <w:lastRenderedPageBreak/>
        <w:t xml:space="preserve">Rozdział V </w:t>
      </w:r>
      <w:r w:rsidR="000A28E3">
        <w:rPr>
          <w:rFonts w:ascii="Segoe UI" w:hAnsi="Segoe UI" w:cs="Segoe UI"/>
          <w:i w:val="0"/>
          <w:sz w:val="20"/>
        </w:rPr>
        <w:t xml:space="preserve"> </w:t>
      </w:r>
      <w:r w:rsidR="00912D61" w:rsidRPr="00C72A59">
        <w:rPr>
          <w:rFonts w:ascii="Segoe UI" w:hAnsi="Segoe UI" w:cs="Segoe UI"/>
          <w:i w:val="0"/>
          <w:sz w:val="20"/>
        </w:rPr>
        <w:t xml:space="preserve"> </w:t>
      </w:r>
      <w:r w:rsidR="00B86715" w:rsidRPr="007A53AA">
        <w:rPr>
          <w:rFonts w:ascii="Segoe UI" w:hAnsi="Segoe UI" w:cs="Segoe UI"/>
          <w:i w:val="0"/>
          <w:sz w:val="20"/>
        </w:rPr>
        <w:t>Projekt umowy</w:t>
      </w:r>
      <w:r w:rsidR="007F743B" w:rsidRPr="00C72A59">
        <w:rPr>
          <w:rFonts w:ascii="Segoe UI" w:hAnsi="Segoe UI" w:cs="Segoe UI"/>
          <w:i w:val="0"/>
          <w:sz w:val="20"/>
        </w:rPr>
        <w:t xml:space="preserve"> </w:t>
      </w:r>
    </w:p>
    <w:p w14:paraId="668526E0" w14:textId="77777777" w:rsidR="0035693A" w:rsidRDefault="0035693A" w:rsidP="0035693A">
      <w:pPr>
        <w:suppressAutoHyphens w:val="0"/>
        <w:rPr>
          <w:rFonts w:ascii="Segoe UI" w:hAnsi="Segoe UI" w:cs="Segoe UI"/>
          <w:i/>
        </w:rPr>
      </w:pPr>
    </w:p>
    <w:p w14:paraId="2FAA2C8F" w14:textId="77777777" w:rsidR="0035693A" w:rsidRDefault="0035693A" w:rsidP="0035693A">
      <w:pPr>
        <w:suppressAutoHyphens w:val="0"/>
        <w:rPr>
          <w:rFonts w:ascii="Segoe UI" w:hAnsi="Segoe UI" w:cs="Segoe UI"/>
          <w:i/>
        </w:rPr>
      </w:pPr>
    </w:p>
    <w:p w14:paraId="5231CEE5" w14:textId="77777777" w:rsidR="0035693A" w:rsidRDefault="0035693A" w:rsidP="0035693A">
      <w:pPr>
        <w:suppressAutoHyphens w:val="0"/>
        <w:rPr>
          <w:rFonts w:ascii="Segoe UI" w:hAnsi="Segoe UI" w:cs="Segoe UI"/>
          <w:i/>
        </w:rPr>
      </w:pPr>
    </w:p>
    <w:p w14:paraId="38DB36F5" w14:textId="77777777" w:rsidR="0035693A" w:rsidRDefault="0035693A" w:rsidP="0035693A">
      <w:pPr>
        <w:suppressAutoHyphens w:val="0"/>
        <w:rPr>
          <w:rFonts w:ascii="Segoe UI" w:hAnsi="Segoe UI" w:cs="Segoe UI"/>
          <w:i/>
        </w:rPr>
      </w:pPr>
    </w:p>
    <w:p w14:paraId="7C20F8D1" w14:textId="77777777" w:rsidR="0035693A" w:rsidRDefault="0035693A" w:rsidP="0035693A">
      <w:pPr>
        <w:suppressAutoHyphens w:val="0"/>
        <w:rPr>
          <w:rFonts w:ascii="Segoe UI" w:hAnsi="Segoe UI" w:cs="Segoe UI"/>
          <w:i/>
        </w:rPr>
      </w:pPr>
    </w:p>
    <w:p w14:paraId="4C7388BB" w14:textId="77777777" w:rsidR="0035693A" w:rsidRDefault="0035693A" w:rsidP="0035693A">
      <w:pPr>
        <w:suppressAutoHyphens w:val="0"/>
        <w:rPr>
          <w:rFonts w:ascii="Segoe UI" w:hAnsi="Segoe UI" w:cs="Segoe UI"/>
          <w:i/>
        </w:rPr>
      </w:pPr>
    </w:p>
    <w:p w14:paraId="2E6A3F01" w14:textId="77777777" w:rsidR="0035693A" w:rsidRDefault="0035693A" w:rsidP="0035693A">
      <w:pPr>
        <w:suppressAutoHyphens w:val="0"/>
        <w:rPr>
          <w:rFonts w:ascii="Segoe UI" w:hAnsi="Segoe UI" w:cs="Segoe UI"/>
          <w:i/>
        </w:rPr>
      </w:pPr>
    </w:p>
    <w:p w14:paraId="0E33223E" w14:textId="77777777" w:rsidR="0035693A" w:rsidRDefault="0035693A" w:rsidP="0035693A">
      <w:pPr>
        <w:suppressAutoHyphens w:val="0"/>
        <w:rPr>
          <w:rFonts w:ascii="Segoe UI" w:hAnsi="Segoe UI" w:cs="Segoe UI"/>
          <w:i/>
        </w:rPr>
      </w:pPr>
    </w:p>
    <w:p w14:paraId="1DB2D5B1" w14:textId="77777777" w:rsidR="0035693A" w:rsidRDefault="0035693A" w:rsidP="0035693A">
      <w:pPr>
        <w:suppressAutoHyphens w:val="0"/>
        <w:rPr>
          <w:rFonts w:ascii="Segoe UI" w:hAnsi="Segoe UI" w:cs="Segoe UI"/>
          <w:i/>
        </w:rPr>
      </w:pPr>
    </w:p>
    <w:p w14:paraId="3141F756" w14:textId="77777777" w:rsidR="0035693A" w:rsidRDefault="0035693A" w:rsidP="0035693A">
      <w:pPr>
        <w:suppressAutoHyphens w:val="0"/>
        <w:rPr>
          <w:rFonts w:ascii="Segoe UI" w:hAnsi="Segoe UI" w:cs="Segoe UI"/>
          <w:i/>
        </w:rPr>
      </w:pPr>
    </w:p>
    <w:p w14:paraId="783AB090" w14:textId="77777777" w:rsidR="0035693A" w:rsidRDefault="0035693A" w:rsidP="0035693A">
      <w:pPr>
        <w:suppressAutoHyphens w:val="0"/>
        <w:rPr>
          <w:rFonts w:ascii="Segoe UI" w:hAnsi="Segoe UI" w:cs="Segoe UI"/>
          <w:i/>
        </w:rPr>
      </w:pPr>
    </w:p>
    <w:p w14:paraId="075CE953" w14:textId="77777777" w:rsidR="0035693A" w:rsidRDefault="0035693A" w:rsidP="0035693A">
      <w:pPr>
        <w:suppressAutoHyphens w:val="0"/>
        <w:rPr>
          <w:rFonts w:ascii="Segoe UI" w:hAnsi="Segoe UI" w:cs="Segoe UI"/>
          <w:i/>
        </w:rPr>
      </w:pPr>
    </w:p>
    <w:p w14:paraId="6CB34427" w14:textId="77777777" w:rsidR="0035693A" w:rsidRDefault="0035693A" w:rsidP="0035693A">
      <w:pPr>
        <w:suppressAutoHyphens w:val="0"/>
        <w:rPr>
          <w:rFonts w:ascii="Segoe UI" w:hAnsi="Segoe UI" w:cs="Segoe UI"/>
          <w:i/>
        </w:rPr>
      </w:pPr>
    </w:p>
    <w:p w14:paraId="5EB8167A" w14:textId="77777777" w:rsidR="0035693A" w:rsidRDefault="0035693A" w:rsidP="0035693A">
      <w:pPr>
        <w:suppressAutoHyphens w:val="0"/>
        <w:rPr>
          <w:rFonts w:ascii="Segoe UI" w:hAnsi="Segoe UI" w:cs="Segoe UI"/>
          <w:i/>
        </w:rPr>
      </w:pPr>
    </w:p>
    <w:p w14:paraId="7D7B8C32" w14:textId="77777777" w:rsidR="0035693A" w:rsidRDefault="0035693A" w:rsidP="0035693A">
      <w:pPr>
        <w:suppressAutoHyphens w:val="0"/>
        <w:rPr>
          <w:rFonts w:ascii="Segoe UI" w:hAnsi="Segoe UI" w:cs="Segoe UI"/>
          <w:i/>
        </w:rPr>
      </w:pPr>
    </w:p>
    <w:p w14:paraId="5461F379" w14:textId="77777777" w:rsidR="0035693A" w:rsidRDefault="0035693A" w:rsidP="0035693A">
      <w:pPr>
        <w:suppressAutoHyphens w:val="0"/>
        <w:rPr>
          <w:rFonts w:ascii="Segoe UI" w:hAnsi="Segoe UI" w:cs="Segoe UI"/>
          <w:i/>
        </w:rPr>
      </w:pPr>
    </w:p>
    <w:p w14:paraId="2AD3BECE" w14:textId="77777777" w:rsidR="0035693A" w:rsidRDefault="0035693A" w:rsidP="0035693A">
      <w:pPr>
        <w:suppressAutoHyphens w:val="0"/>
        <w:rPr>
          <w:rFonts w:ascii="Segoe UI" w:hAnsi="Segoe UI" w:cs="Segoe UI"/>
          <w:i/>
        </w:rPr>
      </w:pPr>
    </w:p>
    <w:p w14:paraId="489A2DF5" w14:textId="77777777" w:rsidR="0035693A" w:rsidRDefault="0035693A" w:rsidP="0035693A">
      <w:pPr>
        <w:suppressAutoHyphens w:val="0"/>
        <w:rPr>
          <w:rFonts w:ascii="Segoe UI" w:hAnsi="Segoe UI" w:cs="Segoe UI"/>
          <w:i/>
        </w:rPr>
      </w:pPr>
    </w:p>
    <w:p w14:paraId="671FDB5C" w14:textId="77777777" w:rsidR="0035693A" w:rsidRDefault="0035693A" w:rsidP="0035693A">
      <w:pPr>
        <w:suppressAutoHyphens w:val="0"/>
        <w:rPr>
          <w:rFonts w:ascii="Segoe UI" w:hAnsi="Segoe UI" w:cs="Segoe UI"/>
          <w:i/>
        </w:rPr>
      </w:pPr>
    </w:p>
    <w:p w14:paraId="6AD3E003" w14:textId="77777777" w:rsidR="0035693A" w:rsidRDefault="0035693A" w:rsidP="0035693A">
      <w:pPr>
        <w:suppressAutoHyphens w:val="0"/>
        <w:rPr>
          <w:rFonts w:ascii="Segoe UI" w:hAnsi="Segoe UI" w:cs="Segoe UI"/>
          <w:i/>
        </w:rPr>
      </w:pPr>
    </w:p>
    <w:p w14:paraId="3D969509" w14:textId="77777777" w:rsidR="0035693A" w:rsidRDefault="0035693A" w:rsidP="0035693A">
      <w:pPr>
        <w:suppressAutoHyphens w:val="0"/>
        <w:rPr>
          <w:rFonts w:ascii="Segoe UI" w:hAnsi="Segoe UI" w:cs="Segoe UI"/>
          <w:i/>
        </w:rPr>
      </w:pPr>
    </w:p>
    <w:p w14:paraId="49C1AF19" w14:textId="77777777" w:rsidR="0035693A" w:rsidRDefault="0035693A" w:rsidP="0035693A">
      <w:pPr>
        <w:suppressAutoHyphens w:val="0"/>
        <w:rPr>
          <w:rFonts w:ascii="Segoe UI" w:hAnsi="Segoe UI" w:cs="Segoe UI"/>
          <w:i/>
        </w:rPr>
      </w:pPr>
    </w:p>
    <w:p w14:paraId="49509D3D" w14:textId="77777777" w:rsidR="0035693A" w:rsidRDefault="0035693A" w:rsidP="0035693A">
      <w:pPr>
        <w:suppressAutoHyphens w:val="0"/>
        <w:rPr>
          <w:rFonts w:ascii="Segoe UI" w:hAnsi="Segoe UI" w:cs="Segoe UI"/>
          <w:i/>
        </w:rPr>
      </w:pPr>
    </w:p>
    <w:p w14:paraId="6747C8D5" w14:textId="77777777" w:rsidR="0035693A" w:rsidRDefault="0035693A" w:rsidP="0035693A">
      <w:pPr>
        <w:suppressAutoHyphens w:val="0"/>
        <w:rPr>
          <w:rFonts w:ascii="Segoe UI" w:hAnsi="Segoe UI" w:cs="Segoe UI"/>
          <w:i/>
        </w:rPr>
      </w:pPr>
    </w:p>
    <w:p w14:paraId="4A191E86" w14:textId="77777777" w:rsidR="0035693A" w:rsidRDefault="0035693A" w:rsidP="0035693A">
      <w:pPr>
        <w:suppressAutoHyphens w:val="0"/>
        <w:rPr>
          <w:rFonts w:ascii="Segoe UI" w:hAnsi="Segoe UI" w:cs="Segoe UI"/>
          <w:i/>
        </w:rPr>
      </w:pPr>
    </w:p>
    <w:p w14:paraId="5C727B9E" w14:textId="77777777" w:rsidR="0035693A" w:rsidRDefault="0035693A" w:rsidP="0035693A">
      <w:pPr>
        <w:suppressAutoHyphens w:val="0"/>
        <w:rPr>
          <w:rFonts w:ascii="Segoe UI" w:hAnsi="Segoe UI" w:cs="Segoe UI"/>
          <w:i/>
        </w:rPr>
      </w:pPr>
    </w:p>
    <w:p w14:paraId="134861C8" w14:textId="77777777" w:rsidR="0035693A" w:rsidRDefault="0035693A" w:rsidP="0035693A">
      <w:pPr>
        <w:suppressAutoHyphens w:val="0"/>
        <w:rPr>
          <w:rFonts w:ascii="Segoe UI" w:hAnsi="Segoe UI" w:cs="Segoe UI"/>
          <w:i/>
        </w:rPr>
      </w:pPr>
    </w:p>
    <w:p w14:paraId="44A412CB" w14:textId="77777777" w:rsidR="0035693A" w:rsidRDefault="0035693A" w:rsidP="0035693A">
      <w:pPr>
        <w:suppressAutoHyphens w:val="0"/>
        <w:rPr>
          <w:rFonts w:ascii="Segoe UI" w:hAnsi="Segoe UI" w:cs="Segoe UI"/>
          <w:i/>
        </w:rPr>
      </w:pPr>
    </w:p>
    <w:p w14:paraId="75CC8A94" w14:textId="77777777" w:rsidR="0035693A" w:rsidRDefault="0035693A" w:rsidP="0035693A">
      <w:pPr>
        <w:suppressAutoHyphens w:val="0"/>
        <w:rPr>
          <w:rFonts w:ascii="Segoe UI" w:hAnsi="Segoe UI" w:cs="Segoe UI"/>
          <w:i/>
        </w:rPr>
      </w:pPr>
    </w:p>
    <w:p w14:paraId="43DD6CF5" w14:textId="77777777" w:rsidR="0035693A" w:rsidRDefault="0035693A" w:rsidP="0035693A">
      <w:pPr>
        <w:suppressAutoHyphens w:val="0"/>
        <w:rPr>
          <w:rFonts w:ascii="Segoe UI" w:hAnsi="Segoe UI" w:cs="Segoe UI"/>
          <w:i/>
        </w:rPr>
      </w:pPr>
    </w:p>
    <w:p w14:paraId="400FA011" w14:textId="77777777" w:rsidR="0035693A" w:rsidRDefault="0035693A" w:rsidP="0035693A">
      <w:pPr>
        <w:suppressAutoHyphens w:val="0"/>
        <w:rPr>
          <w:rFonts w:ascii="Segoe UI" w:hAnsi="Segoe UI" w:cs="Segoe UI"/>
          <w:i/>
        </w:rPr>
      </w:pPr>
    </w:p>
    <w:p w14:paraId="4E1E3C22" w14:textId="77777777" w:rsidR="0035693A" w:rsidRDefault="0035693A" w:rsidP="0035693A">
      <w:pPr>
        <w:suppressAutoHyphens w:val="0"/>
        <w:rPr>
          <w:rFonts w:ascii="Segoe UI" w:hAnsi="Segoe UI" w:cs="Segoe UI"/>
          <w:i/>
        </w:rPr>
      </w:pPr>
    </w:p>
    <w:p w14:paraId="30143FDD" w14:textId="77777777" w:rsidR="0035693A" w:rsidRDefault="0035693A" w:rsidP="0035693A">
      <w:pPr>
        <w:suppressAutoHyphens w:val="0"/>
        <w:rPr>
          <w:rFonts w:ascii="Segoe UI" w:hAnsi="Segoe UI" w:cs="Segoe UI"/>
          <w:i/>
        </w:rPr>
      </w:pPr>
    </w:p>
    <w:p w14:paraId="7735AA27" w14:textId="77777777" w:rsidR="0035693A" w:rsidRDefault="0035693A" w:rsidP="0035693A">
      <w:pPr>
        <w:suppressAutoHyphens w:val="0"/>
        <w:rPr>
          <w:rFonts w:ascii="Segoe UI" w:hAnsi="Segoe UI" w:cs="Segoe UI"/>
          <w:i/>
        </w:rPr>
      </w:pPr>
    </w:p>
    <w:p w14:paraId="58341BEF" w14:textId="77777777" w:rsidR="0035693A" w:rsidRDefault="0035693A" w:rsidP="0035693A">
      <w:pPr>
        <w:suppressAutoHyphens w:val="0"/>
        <w:rPr>
          <w:rFonts w:ascii="Segoe UI" w:hAnsi="Segoe UI" w:cs="Segoe UI"/>
          <w:i/>
        </w:rPr>
      </w:pPr>
    </w:p>
    <w:p w14:paraId="4120616F" w14:textId="77777777" w:rsidR="0035693A" w:rsidRDefault="0035693A" w:rsidP="0035693A">
      <w:pPr>
        <w:suppressAutoHyphens w:val="0"/>
        <w:rPr>
          <w:rFonts w:ascii="Segoe UI" w:hAnsi="Segoe UI" w:cs="Segoe UI"/>
          <w:i/>
        </w:rPr>
      </w:pPr>
    </w:p>
    <w:p w14:paraId="39799520" w14:textId="77777777" w:rsidR="0035693A" w:rsidRDefault="0035693A" w:rsidP="0035693A">
      <w:pPr>
        <w:suppressAutoHyphens w:val="0"/>
        <w:rPr>
          <w:rFonts w:ascii="Segoe UI" w:hAnsi="Segoe UI" w:cs="Segoe UI"/>
          <w:i/>
        </w:rPr>
      </w:pPr>
    </w:p>
    <w:p w14:paraId="7FEB6A9D" w14:textId="77777777" w:rsidR="0035693A" w:rsidRDefault="0035693A" w:rsidP="0035693A">
      <w:pPr>
        <w:suppressAutoHyphens w:val="0"/>
        <w:rPr>
          <w:rFonts w:ascii="Segoe UI" w:hAnsi="Segoe UI" w:cs="Segoe UI"/>
          <w:i/>
        </w:rPr>
      </w:pPr>
    </w:p>
    <w:p w14:paraId="042678A2" w14:textId="77777777" w:rsidR="0035693A" w:rsidRDefault="0035693A" w:rsidP="0035693A">
      <w:pPr>
        <w:suppressAutoHyphens w:val="0"/>
        <w:rPr>
          <w:rFonts w:ascii="Segoe UI" w:hAnsi="Segoe UI" w:cs="Segoe UI"/>
          <w:i/>
        </w:rPr>
      </w:pPr>
    </w:p>
    <w:p w14:paraId="263AA306" w14:textId="77777777" w:rsidR="0035693A" w:rsidRDefault="0035693A" w:rsidP="0035693A">
      <w:pPr>
        <w:suppressAutoHyphens w:val="0"/>
        <w:rPr>
          <w:rFonts w:ascii="Segoe UI" w:hAnsi="Segoe UI" w:cs="Segoe UI"/>
          <w:i/>
        </w:rPr>
      </w:pPr>
    </w:p>
    <w:p w14:paraId="100DA4C4" w14:textId="77777777" w:rsidR="0035693A" w:rsidRDefault="0035693A" w:rsidP="0035693A">
      <w:pPr>
        <w:suppressAutoHyphens w:val="0"/>
        <w:rPr>
          <w:rFonts w:ascii="Segoe UI" w:hAnsi="Segoe UI" w:cs="Segoe UI"/>
          <w:i/>
        </w:rPr>
      </w:pPr>
    </w:p>
    <w:p w14:paraId="33F40A29" w14:textId="77777777" w:rsidR="0035693A" w:rsidRDefault="0035693A" w:rsidP="0035693A">
      <w:pPr>
        <w:suppressAutoHyphens w:val="0"/>
        <w:rPr>
          <w:rFonts w:ascii="Segoe UI" w:hAnsi="Segoe UI" w:cs="Segoe UI"/>
          <w:i/>
        </w:rPr>
      </w:pPr>
    </w:p>
    <w:p w14:paraId="494016C1" w14:textId="77777777" w:rsidR="0035693A" w:rsidRDefault="0035693A" w:rsidP="0035693A">
      <w:pPr>
        <w:suppressAutoHyphens w:val="0"/>
        <w:rPr>
          <w:rFonts w:ascii="Segoe UI" w:hAnsi="Segoe UI" w:cs="Segoe UI"/>
          <w:i/>
        </w:rPr>
      </w:pPr>
    </w:p>
    <w:p w14:paraId="7AA0E392" w14:textId="77777777" w:rsidR="0035693A" w:rsidRDefault="0035693A" w:rsidP="0035693A">
      <w:pPr>
        <w:suppressAutoHyphens w:val="0"/>
        <w:rPr>
          <w:rFonts w:ascii="Segoe UI" w:hAnsi="Segoe UI" w:cs="Segoe UI"/>
          <w:i/>
        </w:rPr>
      </w:pPr>
    </w:p>
    <w:p w14:paraId="5DE70AB0" w14:textId="77777777" w:rsidR="0035693A" w:rsidRDefault="0035693A" w:rsidP="0035693A">
      <w:pPr>
        <w:suppressAutoHyphens w:val="0"/>
        <w:rPr>
          <w:rFonts w:ascii="Segoe UI" w:hAnsi="Segoe UI" w:cs="Segoe UI"/>
          <w:i/>
        </w:rPr>
      </w:pPr>
    </w:p>
    <w:p w14:paraId="13CB791A" w14:textId="77777777" w:rsidR="0035693A" w:rsidRDefault="0035693A" w:rsidP="0035693A">
      <w:pPr>
        <w:suppressAutoHyphens w:val="0"/>
        <w:rPr>
          <w:rFonts w:ascii="Segoe UI" w:hAnsi="Segoe UI" w:cs="Segoe UI"/>
          <w:i/>
        </w:rPr>
      </w:pPr>
    </w:p>
    <w:p w14:paraId="5AD7BB8F" w14:textId="77777777" w:rsidR="0035693A" w:rsidRDefault="0035693A" w:rsidP="0035693A">
      <w:pPr>
        <w:suppressAutoHyphens w:val="0"/>
        <w:rPr>
          <w:rFonts w:ascii="Segoe UI" w:hAnsi="Segoe UI" w:cs="Segoe UI"/>
          <w:i/>
        </w:rPr>
      </w:pPr>
    </w:p>
    <w:p w14:paraId="5327E835" w14:textId="77777777" w:rsidR="0035693A" w:rsidRDefault="0035693A" w:rsidP="0035693A">
      <w:pPr>
        <w:suppressAutoHyphens w:val="0"/>
        <w:rPr>
          <w:rFonts w:ascii="Segoe UI" w:hAnsi="Segoe UI" w:cs="Segoe UI"/>
          <w:i/>
        </w:rPr>
      </w:pPr>
    </w:p>
    <w:p w14:paraId="22F4D1DC" w14:textId="77777777" w:rsidR="0035693A" w:rsidRDefault="0035693A" w:rsidP="0035693A">
      <w:pPr>
        <w:suppressAutoHyphens w:val="0"/>
        <w:rPr>
          <w:rFonts w:ascii="Segoe UI" w:hAnsi="Segoe UI" w:cs="Segoe UI"/>
          <w:i/>
        </w:rPr>
      </w:pPr>
    </w:p>
    <w:p w14:paraId="14F04B90" w14:textId="77777777" w:rsidR="0035693A" w:rsidRDefault="0035693A" w:rsidP="0035693A">
      <w:pPr>
        <w:suppressAutoHyphens w:val="0"/>
        <w:rPr>
          <w:rFonts w:ascii="Segoe UI" w:hAnsi="Segoe UI" w:cs="Segoe UI"/>
          <w:i/>
        </w:rPr>
      </w:pPr>
    </w:p>
    <w:p w14:paraId="779407C5" w14:textId="77777777" w:rsidR="0035693A" w:rsidRDefault="0035693A" w:rsidP="0035693A">
      <w:pPr>
        <w:suppressAutoHyphens w:val="0"/>
        <w:rPr>
          <w:rFonts w:ascii="Segoe UI" w:hAnsi="Segoe UI" w:cs="Segoe UI"/>
          <w:i/>
        </w:rPr>
      </w:pPr>
    </w:p>
    <w:p w14:paraId="2C893235" w14:textId="77777777" w:rsidR="0035693A" w:rsidRDefault="0035693A" w:rsidP="0035693A">
      <w:pPr>
        <w:suppressAutoHyphens w:val="0"/>
        <w:rPr>
          <w:rFonts w:ascii="Segoe UI" w:hAnsi="Segoe UI" w:cs="Segoe UI"/>
          <w:i/>
        </w:rPr>
      </w:pPr>
    </w:p>
    <w:p w14:paraId="0C252014" w14:textId="65C69389" w:rsidR="00961F6B" w:rsidRDefault="00961F6B" w:rsidP="0035693A">
      <w:pPr>
        <w:suppressAutoHyphens w:val="0"/>
        <w:jc w:val="right"/>
        <w:rPr>
          <w:rFonts w:ascii="Segoe UI" w:hAnsi="Segoe UI" w:cs="Segoe UI"/>
          <w:b/>
          <w:bCs/>
        </w:rPr>
      </w:pPr>
      <w:r>
        <w:rPr>
          <w:noProof/>
          <w:lang w:eastAsia="pl-PL"/>
        </w:rPr>
        <w:lastRenderedPageBreak/>
        <w:drawing>
          <wp:inline distT="0" distB="0" distL="0" distR="0" wp14:anchorId="0E16D7AC" wp14:editId="016DF33B">
            <wp:extent cx="5759450" cy="1723390"/>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typ z informacją do postępowania.jpg"/>
                    <pic:cNvPicPr/>
                  </pic:nvPicPr>
                  <pic:blipFill>
                    <a:blip r:embed="rId13">
                      <a:extLst>
                        <a:ext uri="{28A0092B-C50C-407E-A947-70E740481C1C}">
                          <a14:useLocalDpi xmlns:a14="http://schemas.microsoft.com/office/drawing/2010/main" val="0"/>
                        </a:ext>
                      </a:extLst>
                    </a:blip>
                    <a:stretch>
                      <a:fillRect/>
                    </a:stretch>
                  </pic:blipFill>
                  <pic:spPr>
                    <a:xfrm>
                      <a:off x="0" y="0"/>
                      <a:ext cx="5759450" cy="1723390"/>
                    </a:xfrm>
                    <a:prstGeom prst="rect">
                      <a:avLst/>
                    </a:prstGeom>
                  </pic:spPr>
                </pic:pic>
              </a:graphicData>
            </a:graphic>
          </wp:inline>
        </w:drawing>
      </w:r>
    </w:p>
    <w:p w14:paraId="4770E1E3" w14:textId="77777777" w:rsidR="00CE640A" w:rsidRDefault="00CE640A" w:rsidP="0035693A">
      <w:pPr>
        <w:suppressAutoHyphens w:val="0"/>
        <w:jc w:val="right"/>
        <w:rPr>
          <w:rFonts w:ascii="Segoe UI" w:hAnsi="Segoe UI" w:cs="Segoe UI"/>
          <w:b/>
          <w:bCs/>
        </w:rPr>
      </w:pPr>
    </w:p>
    <w:p w14:paraId="6587B6E1" w14:textId="4B98FEB9" w:rsidR="00F564E6" w:rsidRDefault="00BC4A36" w:rsidP="0035693A">
      <w:pPr>
        <w:suppressAutoHyphens w:val="0"/>
        <w:jc w:val="right"/>
        <w:rPr>
          <w:rFonts w:ascii="Segoe UI" w:hAnsi="Segoe UI" w:cs="Segoe UI"/>
          <w:b/>
          <w:bCs/>
        </w:rPr>
      </w:pPr>
      <w:r>
        <w:rPr>
          <w:rFonts w:ascii="Segoe UI" w:hAnsi="Segoe UI" w:cs="Segoe UI"/>
          <w:b/>
          <w:bCs/>
        </w:rPr>
        <w:t>Projekt umowy</w:t>
      </w:r>
    </w:p>
    <w:p w14:paraId="67CA582A" w14:textId="6032FFFE" w:rsidR="00705D99" w:rsidRPr="00705D99" w:rsidRDefault="007F18A1" w:rsidP="00705D99">
      <w:pPr>
        <w:keepNext/>
        <w:suppressAutoHyphens w:val="0"/>
        <w:jc w:val="center"/>
        <w:outlineLvl w:val="2"/>
        <w:rPr>
          <w:rFonts w:ascii="Segoe UI" w:hAnsi="Segoe UI" w:cs="Segoe UI"/>
          <w:bCs/>
          <w:i/>
          <w:lang w:eastAsia="pl-PL"/>
        </w:rPr>
      </w:pPr>
      <w:r>
        <w:rPr>
          <w:rFonts w:ascii="Segoe UI" w:hAnsi="Segoe UI" w:cs="Segoe UI"/>
          <w:b/>
          <w:bCs/>
          <w:lang w:eastAsia="pl-PL"/>
        </w:rPr>
        <w:t>UMOWA NR ……../INW/2025</w:t>
      </w:r>
    </w:p>
    <w:p w14:paraId="58A51F32" w14:textId="77777777" w:rsidR="00705D99" w:rsidRPr="00705D99" w:rsidRDefault="00705D99" w:rsidP="00705D99">
      <w:pPr>
        <w:suppressAutoHyphens w:val="0"/>
        <w:spacing w:before="240"/>
        <w:jc w:val="both"/>
        <w:rPr>
          <w:rFonts w:ascii="Segoe UI" w:hAnsi="Segoe UI" w:cs="Segoe UI"/>
          <w:lang w:eastAsia="pl-PL"/>
        </w:rPr>
      </w:pPr>
      <w:r w:rsidRPr="00705D99">
        <w:rPr>
          <w:rFonts w:ascii="Segoe UI" w:hAnsi="Segoe UI" w:cs="Segoe UI"/>
          <w:lang w:eastAsia="pl-PL"/>
        </w:rPr>
        <w:t>W dniu ………………………………… roku w Koszalinie</w:t>
      </w:r>
    </w:p>
    <w:p w14:paraId="51AA9622" w14:textId="77777777" w:rsidR="00705D99" w:rsidRPr="00705D99" w:rsidRDefault="00705D99" w:rsidP="00705D99">
      <w:pPr>
        <w:suppressAutoHyphens w:val="0"/>
        <w:jc w:val="both"/>
        <w:rPr>
          <w:rFonts w:ascii="Segoe UI" w:hAnsi="Segoe UI" w:cs="Segoe UI"/>
          <w:iCs/>
          <w:lang w:eastAsia="pl-PL"/>
        </w:rPr>
      </w:pPr>
      <w:r w:rsidRPr="00705D99">
        <w:rPr>
          <w:rFonts w:ascii="Segoe UI" w:hAnsi="Segoe UI" w:cs="Segoe UI"/>
          <w:lang w:eastAsia="pl-PL"/>
        </w:rPr>
        <w:t xml:space="preserve">pomiędzy </w:t>
      </w:r>
      <w:r w:rsidRPr="00705D99">
        <w:rPr>
          <w:rFonts w:ascii="Segoe UI" w:hAnsi="Segoe UI" w:cs="Segoe UI"/>
          <w:b/>
          <w:bCs/>
          <w:iCs/>
          <w:lang w:eastAsia="pl-PL"/>
        </w:rPr>
        <w:t>Gminą Miasto Koszalin</w:t>
      </w:r>
      <w:r w:rsidRPr="00705D99">
        <w:rPr>
          <w:rFonts w:ascii="Segoe UI" w:hAnsi="Segoe UI" w:cs="Segoe UI"/>
          <w:iCs/>
          <w:lang w:eastAsia="pl-PL"/>
        </w:rPr>
        <w:t>, ul. Rynek Staromiejski 6-7, 75–007 Koszalin, NIP 669 23 85 366,</w:t>
      </w:r>
    </w:p>
    <w:p w14:paraId="184E6F72" w14:textId="77777777" w:rsidR="00705D99" w:rsidRPr="00705D99" w:rsidRDefault="00705D99" w:rsidP="00705D99">
      <w:pPr>
        <w:suppressAutoHyphens w:val="0"/>
        <w:jc w:val="both"/>
        <w:rPr>
          <w:rFonts w:ascii="Segoe UI" w:hAnsi="Segoe UI" w:cs="Segoe UI"/>
          <w:lang w:eastAsia="pl-PL"/>
        </w:rPr>
      </w:pPr>
      <w:r w:rsidRPr="00705D99">
        <w:rPr>
          <w:rFonts w:ascii="Segoe UI" w:hAnsi="Segoe UI" w:cs="Segoe UI"/>
          <w:iCs/>
          <w:lang w:eastAsia="pl-PL"/>
        </w:rPr>
        <w:t xml:space="preserve">zwaną dalej </w:t>
      </w:r>
      <w:r w:rsidRPr="00705D99">
        <w:rPr>
          <w:rFonts w:ascii="Segoe UI" w:hAnsi="Segoe UI" w:cs="Segoe UI"/>
          <w:b/>
          <w:iCs/>
          <w:lang w:eastAsia="pl-PL"/>
        </w:rPr>
        <w:t>ZAMAWIAJĄCYM</w:t>
      </w:r>
      <w:r w:rsidRPr="00705D99">
        <w:rPr>
          <w:rFonts w:ascii="Segoe UI" w:hAnsi="Segoe UI" w:cs="Segoe UI"/>
          <w:iCs/>
          <w:lang w:eastAsia="pl-PL"/>
        </w:rPr>
        <w:t xml:space="preserve">, </w:t>
      </w:r>
      <w:r w:rsidRPr="00705D99">
        <w:rPr>
          <w:rFonts w:ascii="Segoe UI" w:hAnsi="Segoe UI" w:cs="Segoe UI"/>
          <w:lang w:eastAsia="pl-PL"/>
        </w:rPr>
        <w:t>reprezentowaną przez:</w:t>
      </w:r>
    </w:p>
    <w:p w14:paraId="14161AC5" w14:textId="3E5CA20B" w:rsidR="00705D99" w:rsidRPr="00705D99" w:rsidRDefault="00705D99" w:rsidP="00705D99">
      <w:pPr>
        <w:suppressAutoHyphens w:val="0"/>
        <w:jc w:val="both"/>
        <w:rPr>
          <w:rFonts w:ascii="Segoe UI" w:hAnsi="Segoe UI" w:cs="Segoe UI"/>
          <w:lang w:eastAsia="pl-PL"/>
        </w:rPr>
      </w:pPr>
      <w:r w:rsidRPr="00705D99">
        <w:rPr>
          <w:rFonts w:ascii="Segoe UI" w:hAnsi="Segoe UI" w:cs="Segoe UI"/>
          <w:lang w:eastAsia="pl-PL"/>
        </w:rPr>
        <w:t>…………………………………………………………………………………………………………………………………………………………</w:t>
      </w:r>
      <w:r>
        <w:rPr>
          <w:rFonts w:ascii="Segoe UI" w:hAnsi="Segoe UI" w:cs="Segoe UI"/>
          <w:lang w:eastAsia="pl-PL"/>
        </w:rPr>
        <w:t>………</w:t>
      </w:r>
    </w:p>
    <w:p w14:paraId="2F0DAD71" w14:textId="77777777" w:rsidR="00705D99" w:rsidRPr="00705D99" w:rsidRDefault="00705D99" w:rsidP="00705D99">
      <w:pPr>
        <w:suppressAutoHyphens w:val="0"/>
        <w:spacing w:before="120" w:after="120"/>
        <w:jc w:val="both"/>
        <w:rPr>
          <w:rFonts w:ascii="Segoe UI" w:hAnsi="Segoe UI" w:cs="Segoe UI"/>
          <w:bCs/>
          <w:lang w:eastAsia="pl-PL"/>
        </w:rPr>
      </w:pPr>
      <w:r w:rsidRPr="00705D99">
        <w:rPr>
          <w:rFonts w:ascii="Segoe UI" w:hAnsi="Segoe UI" w:cs="Segoe UI"/>
          <w:bCs/>
          <w:lang w:eastAsia="pl-PL"/>
        </w:rPr>
        <w:t>a</w:t>
      </w:r>
    </w:p>
    <w:p w14:paraId="3AC39288" w14:textId="5BB4F578" w:rsidR="00705D99" w:rsidRPr="00705D99" w:rsidRDefault="00705D99" w:rsidP="00705D99">
      <w:pPr>
        <w:suppressAutoHyphens w:val="0"/>
        <w:jc w:val="both"/>
        <w:rPr>
          <w:rFonts w:ascii="Segoe UI" w:hAnsi="Segoe UI" w:cs="Segoe UI"/>
          <w:bCs/>
          <w:lang w:eastAsia="pl-PL"/>
        </w:rPr>
      </w:pPr>
      <w:r w:rsidRPr="00705D99">
        <w:rPr>
          <w:rFonts w:ascii="Segoe UI" w:hAnsi="Segoe UI" w:cs="Segoe UI"/>
          <w:lang w:eastAsia="pl-PL"/>
        </w:rPr>
        <w:t>………………………………………………………………………………………………………………………………………………………</w:t>
      </w:r>
      <w:r>
        <w:rPr>
          <w:rFonts w:ascii="Segoe UI" w:hAnsi="Segoe UI" w:cs="Segoe UI"/>
          <w:lang w:eastAsia="pl-PL"/>
        </w:rPr>
        <w:t>…………</w:t>
      </w:r>
      <w:r w:rsidRPr="00705D99">
        <w:rPr>
          <w:rFonts w:ascii="Segoe UI" w:hAnsi="Segoe UI" w:cs="Segoe UI"/>
          <w:bCs/>
          <w:lang w:eastAsia="pl-PL"/>
        </w:rPr>
        <w:t xml:space="preserve">NIP </w:t>
      </w:r>
      <w:r w:rsidRPr="00705D99">
        <w:rPr>
          <w:rFonts w:ascii="Segoe UI" w:hAnsi="Segoe UI" w:cs="Segoe UI"/>
          <w:lang w:eastAsia="pl-PL"/>
        </w:rPr>
        <w:t>…………………………………</w:t>
      </w:r>
      <w:r w:rsidRPr="00705D99">
        <w:rPr>
          <w:rFonts w:ascii="Segoe UI" w:hAnsi="Segoe UI" w:cs="Segoe UI"/>
          <w:bCs/>
          <w:lang w:eastAsia="pl-PL"/>
        </w:rPr>
        <w:t xml:space="preserve"> REGON </w:t>
      </w:r>
      <w:r w:rsidRPr="00705D99">
        <w:rPr>
          <w:rFonts w:ascii="Segoe UI" w:hAnsi="Segoe UI" w:cs="Segoe UI"/>
          <w:lang w:eastAsia="pl-PL"/>
        </w:rPr>
        <w:t>…………………………………</w:t>
      </w:r>
    </w:p>
    <w:p w14:paraId="7BD93402" w14:textId="77777777" w:rsidR="00705D99" w:rsidRPr="00705D99" w:rsidRDefault="00705D99" w:rsidP="00705D99">
      <w:pPr>
        <w:suppressAutoHyphens w:val="0"/>
        <w:jc w:val="both"/>
        <w:rPr>
          <w:rFonts w:ascii="Segoe UI" w:hAnsi="Segoe UI" w:cs="Segoe UI"/>
          <w:bCs/>
          <w:lang w:eastAsia="pl-PL"/>
        </w:rPr>
      </w:pPr>
      <w:r w:rsidRPr="00705D99">
        <w:rPr>
          <w:rFonts w:ascii="Segoe UI" w:hAnsi="Segoe UI" w:cs="Segoe UI"/>
          <w:lang w:eastAsia="pl-PL"/>
        </w:rPr>
        <w:t xml:space="preserve">zwanym dalej </w:t>
      </w:r>
      <w:r w:rsidRPr="00705D99">
        <w:rPr>
          <w:rFonts w:ascii="Segoe UI" w:hAnsi="Segoe UI" w:cs="Segoe UI"/>
          <w:b/>
          <w:iCs/>
          <w:lang w:eastAsia="pl-PL"/>
        </w:rPr>
        <w:t>WYKONAWCĄ</w:t>
      </w:r>
      <w:r w:rsidRPr="00705D99">
        <w:rPr>
          <w:rFonts w:ascii="Segoe UI" w:hAnsi="Segoe UI" w:cs="Segoe UI"/>
          <w:iCs/>
          <w:lang w:eastAsia="pl-PL"/>
        </w:rPr>
        <w:t xml:space="preserve">, </w:t>
      </w:r>
      <w:r w:rsidRPr="00705D99">
        <w:rPr>
          <w:rFonts w:ascii="Segoe UI" w:hAnsi="Segoe UI" w:cs="Segoe UI"/>
          <w:bCs/>
          <w:lang w:eastAsia="pl-PL"/>
        </w:rPr>
        <w:t>reprezentowanym przez:</w:t>
      </w:r>
    </w:p>
    <w:p w14:paraId="56AD314D" w14:textId="45D2D50F" w:rsidR="00705D99" w:rsidRPr="00705D99" w:rsidRDefault="00705D99" w:rsidP="00705D99">
      <w:pPr>
        <w:suppressAutoHyphens w:val="0"/>
        <w:jc w:val="both"/>
        <w:rPr>
          <w:rFonts w:ascii="Segoe UI" w:hAnsi="Segoe UI" w:cs="Segoe UI"/>
          <w:lang w:eastAsia="pl-PL"/>
        </w:rPr>
      </w:pPr>
      <w:r w:rsidRPr="00705D99">
        <w:rPr>
          <w:rFonts w:ascii="Segoe UI" w:hAnsi="Segoe UI" w:cs="Segoe UI"/>
          <w:lang w:eastAsia="pl-PL"/>
        </w:rPr>
        <w:t>…………………………………………………………………………………………………………………………………………………</w:t>
      </w:r>
      <w:r>
        <w:rPr>
          <w:rFonts w:ascii="Segoe UI" w:hAnsi="Segoe UI" w:cs="Segoe UI"/>
          <w:lang w:eastAsia="pl-PL"/>
        </w:rPr>
        <w:t>………………</w:t>
      </w:r>
    </w:p>
    <w:p w14:paraId="4D494B7C" w14:textId="77777777" w:rsidR="00705D99" w:rsidRPr="00705D99" w:rsidRDefault="00705D99" w:rsidP="00705D99">
      <w:pPr>
        <w:suppressAutoHyphens w:val="0"/>
        <w:jc w:val="both"/>
        <w:rPr>
          <w:rFonts w:ascii="Segoe UI" w:hAnsi="Segoe UI" w:cs="Segoe UI"/>
          <w:lang w:eastAsia="pl-PL"/>
        </w:rPr>
      </w:pPr>
      <w:r w:rsidRPr="00705D99">
        <w:rPr>
          <w:rFonts w:ascii="Segoe UI" w:hAnsi="Segoe UI" w:cs="Segoe UI"/>
          <w:lang w:eastAsia="pl-PL"/>
        </w:rPr>
        <w:t xml:space="preserve">została zawarta umowa następującej treści: </w:t>
      </w:r>
    </w:p>
    <w:p w14:paraId="0FE1BF33" w14:textId="77777777" w:rsidR="00705D99" w:rsidRPr="00705D99" w:rsidRDefault="00705D99" w:rsidP="00705D99">
      <w:pPr>
        <w:suppressAutoHyphens w:val="0"/>
        <w:rPr>
          <w:rFonts w:ascii="Segoe UI" w:hAnsi="Segoe UI" w:cs="Segoe UI"/>
          <w:lang w:eastAsia="pl-PL"/>
        </w:rPr>
      </w:pPr>
    </w:p>
    <w:p w14:paraId="6270B143" w14:textId="77777777" w:rsidR="00705D99" w:rsidRPr="00705D99" w:rsidRDefault="00705D99" w:rsidP="00705D99">
      <w:pPr>
        <w:suppressAutoHyphens w:val="0"/>
        <w:spacing w:after="60"/>
        <w:jc w:val="both"/>
        <w:rPr>
          <w:rFonts w:ascii="Segoe UI" w:hAnsi="Segoe UI" w:cs="Segoe UI"/>
          <w:lang w:eastAsia="pl-PL"/>
        </w:rPr>
      </w:pPr>
      <w:r w:rsidRPr="00705D99">
        <w:rPr>
          <w:rFonts w:ascii="Segoe UI" w:hAnsi="Segoe UI" w:cs="Segoe UI"/>
          <w:lang w:eastAsia="pl-PL"/>
        </w:rPr>
        <w:t>Podstawę zawarcia umowy stanowi wybór WYKONAWCY wyłonionego w przeprowadzonym postępowaniu o udzielenie zamówienia publicznego w trybie podstawowym z możliwością przeprowadzenia negocjacji na podstawie art. 275 pkt 2 ustawy Prawo zamówień publicznych z dnia 11 września 2019 r. na:</w:t>
      </w:r>
    </w:p>
    <w:p w14:paraId="184D37DA" w14:textId="77777777" w:rsidR="00705D99" w:rsidRPr="00705D99" w:rsidRDefault="00705D99" w:rsidP="00705D99">
      <w:pPr>
        <w:suppressAutoHyphens w:val="0"/>
        <w:jc w:val="both"/>
        <w:rPr>
          <w:rFonts w:ascii="Segoe UI" w:hAnsi="Segoe UI" w:cs="Segoe UI"/>
          <w:lang w:eastAsia="pl-PL"/>
        </w:rPr>
      </w:pPr>
      <w:r w:rsidRPr="00705D99">
        <w:rPr>
          <w:rFonts w:ascii="Segoe UI" w:hAnsi="Segoe UI" w:cs="Segoe UI"/>
          <w:b/>
          <w:bCs/>
          <w:iCs/>
          <w:lang w:eastAsia="pl-PL"/>
        </w:rPr>
        <w:t>Modernizację kompleksów sportowych „Moje Boisko – ORLIK 2012” przy Szkole Podstawowej nr 10 w Koszalinie, przy Szkole Podstawowej nr 17 w Koszalinie, przy Szkole Podstawowej nr 18 w Koszalinie, przy Szkole Podstawowej nr 4 w Koszalinie, realizowaną w formule zaprojektuj i wybuduj</w:t>
      </w:r>
      <w:r w:rsidRPr="00705D99">
        <w:rPr>
          <w:rFonts w:ascii="Segoe UI" w:hAnsi="Segoe UI" w:cs="Segoe UI"/>
          <w:iCs/>
          <w:lang w:eastAsia="pl-PL"/>
        </w:rPr>
        <w:t>.</w:t>
      </w:r>
    </w:p>
    <w:p w14:paraId="656457DF" w14:textId="77777777" w:rsidR="00705D99" w:rsidRPr="00705D99" w:rsidRDefault="00705D99" w:rsidP="00705D99">
      <w:pPr>
        <w:suppressAutoHyphens w:val="0"/>
        <w:spacing w:before="120" w:after="120" w:line="259" w:lineRule="auto"/>
        <w:jc w:val="center"/>
        <w:rPr>
          <w:rFonts w:ascii="Segoe UI" w:eastAsiaTheme="minorHAnsi" w:hAnsi="Segoe UI" w:cs="Segoe UI"/>
          <w:b/>
          <w:i/>
          <w:lang w:eastAsia="en-US"/>
        </w:rPr>
      </w:pPr>
      <w:r w:rsidRPr="00705D99">
        <w:rPr>
          <w:rFonts w:ascii="Segoe UI" w:eastAsiaTheme="minorHAnsi" w:hAnsi="Segoe UI" w:cs="Segoe UI"/>
          <w:b/>
          <w:i/>
          <w:lang w:eastAsia="en-US"/>
        </w:rPr>
        <w:t>PRZEDMIOT  UMOWY</w:t>
      </w:r>
    </w:p>
    <w:p w14:paraId="558BF042" w14:textId="77777777" w:rsidR="00705D99" w:rsidRPr="00705D99" w:rsidRDefault="00705D99" w:rsidP="00705D99">
      <w:pPr>
        <w:suppressAutoHyphens w:val="0"/>
        <w:spacing w:before="120" w:after="120"/>
        <w:jc w:val="center"/>
        <w:rPr>
          <w:rFonts w:ascii="Segoe UI" w:hAnsi="Segoe UI" w:cs="Segoe UI"/>
          <w:b/>
          <w:bCs/>
          <w:lang w:eastAsia="pl-PL"/>
        </w:rPr>
      </w:pPr>
      <w:r w:rsidRPr="00705D99">
        <w:rPr>
          <w:rFonts w:ascii="Segoe UI" w:hAnsi="Segoe UI" w:cs="Segoe UI"/>
          <w:b/>
          <w:bCs/>
          <w:lang w:eastAsia="pl-PL"/>
        </w:rPr>
        <w:t>§ 1</w:t>
      </w:r>
    </w:p>
    <w:p w14:paraId="748D038B" w14:textId="77777777" w:rsidR="00705D99" w:rsidRPr="00705D99" w:rsidRDefault="00705D99" w:rsidP="002D396B">
      <w:pPr>
        <w:numPr>
          <w:ilvl w:val="0"/>
          <w:numId w:val="57"/>
        </w:numPr>
        <w:suppressAutoHyphens w:val="0"/>
        <w:spacing w:line="259" w:lineRule="auto"/>
        <w:jc w:val="both"/>
        <w:rPr>
          <w:rFonts w:ascii="Segoe UI" w:hAnsi="Segoe UI" w:cs="Segoe UI"/>
          <w:b/>
          <w:bCs/>
          <w:lang w:eastAsia="pl-PL"/>
        </w:rPr>
      </w:pPr>
      <w:r w:rsidRPr="00705D99">
        <w:rPr>
          <w:rFonts w:ascii="Segoe UI" w:hAnsi="Segoe UI" w:cs="Segoe UI"/>
          <w:lang w:eastAsia="pl-PL"/>
        </w:rPr>
        <w:t xml:space="preserve">ZAMAWIAJĄCY zleca a WYKONAWCA przyjmuje do wykonania zadanie pn.: </w:t>
      </w:r>
      <w:r w:rsidRPr="00705D99">
        <w:rPr>
          <w:rFonts w:ascii="Segoe UI" w:hAnsi="Segoe UI" w:cs="Segoe UI"/>
          <w:b/>
          <w:bCs/>
          <w:lang w:eastAsia="pl-PL"/>
        </w:rPr>
        <w:t>Modernizacja kompleksów sportowych „Moje Boisko – ORLIK 2012” przy Szkole Podstawowej nr 10 w Koszalinie, przy Szkole Podstawowej nr 17 w Koszalinie, przy Szkole Podstawowej nr 18 w Koszalinie, przy Szkole Podstawowej nr 4 w Koszalinie</w:t>
      </w:r>
      <w:r w:rsidRPr="00705D99">
        <w:rPr>
          <w:rFonts w:ascii="Segoe UI" w:hAnsi="Segoe UI" w:cs="Segoe UI"/>
          <w:bCs/>
          <w:lang w:eastAsia="pl-PL"/>
        </w:rPr>
        <w:t>, realizowane w formule zaprojektuj i wybuduj w ramach</w:t>
      </w:r>
      <w:r w:rsidRPr="00705D99">
        <w:rPr>
          <w:rFonts w:ascii="Segoe UI" w:hAnsi="Segoe UI" w:cs="Segoe UI"/>
          <w:b/>
          <w:bCs/>
          <w:lang w:eastAsia="pl-PL"/>
        </w:rPr>
        <w:t xml:space="preserve"> Programu modernizacji kompleksów sportowych „Moje Boisko – ORLIK 2012” – Edycja 2023.</w:t>
      </w:r>
    </w:p>
    <w:p w14:paraId="60CDD717" w14:textId="77777777" w:rsidR="00705D99" w:rsidRPr="00705D99" w:rsidRDefault="00705D99" w:rsidP="002D396B">
      <w:pPr>
        <w:numPr>
          <w:ilvl w:val="0"/>
          <w:numId w:val="57"/>
        </w:numPr>
        <w:suppressAutoHyphens w:val="0"/>
        <w:spacing w:line="259" w:lineRule="auto"/>
        <w:jc w:val="both"/>
        <w:rPr>
          <w:rFonts w:ascii="Segoe UI" w:hAnsi="Segoe UI" w:cs="Segoe UI"/>
          <w:b/>
          <w:bCs/>
          <w:lang w:eastAsia="pl-PL"/>
        </w:rPr>
      </w:pPr>
      <w:r w:rsidRPr="00705D99">
        <w:rPr>
          <w:rFonts w:ascii="Segoe UI" w:hAnsi="Segoe UI" w:cs="Segoe UI"/>
          <w:bCs/>
          <w:lang w:eastAsia="en-US"/>
        </w:rPr>
        <w:t>Zakres rzeczowy przedmiotu zamówienia określa program funkcjonalno-użytkowy (PFU) oraz opis przedmiotu zamówienia zawarty w Specyfikacji Warunków Zamówienia (SWZ) – które stanowią integralną część niniejszej umowy, i obejmuje w szczególności:</w:t>
      </w:r>
    </w:p>
    <w:p w14:paraId="53C18743" w14:textId="77777777" w:rsidR="00705D99" w:rsidRPr="00705D99" w:rsidRDefault="00705D99" w:rsidP="002D396B">
      <w:pPr>
        <w:numPr>
          <w:ilvl w:val="0"/>
          <w:numId w:val="86"/>
        </w:numPr>
        <w:suppressAutoHyphens w:val="0"/>
        <w:spacing w:line="259" w:lineRule="auto"/>
        <w:jc w:val="both"/>
        <w:rPr>
          <w:rFonts w:ascii="Segoe UI" w:hAnsi="Segoe UI" w:cs="Segoe UI"/>
          <w:bCs/>
          <w:lang w:eastAsia="en-US"/>
        </w:rPr>
      </w:pPr>
      <w:r w:rsidRPr="00705D99">
        <w:rPr>
          <w:rFonts w:ascii="Segoe UI" w:hAnsi="Segoe UI" w:cs="Segoe UI"/>
          <w:bCs/>
          <w:lang w:eastAsia="en-US"/>
        </w:rPr>
        <w:t>Opracowanie szczegółowej dokumentacji projektowej;</w:t>
      </w:r>
    </w:p>
    <w:p w14:paraId="426F037C" w14:textId="77777777" w:rsidR="00705D99" w:rsidRPr="00705D99" w:rsidRDefault="00705D99" w:rsidP="002D396B">
      <w:pPr>
        <w:numPr>
          <w:ilvl w:val="0"/>
          <w:numId w:val="86"/>
        </w:numPr>
        <w:suppressAutoHyphens w:val="0"/>
        <w:spacing w:line="259" w:lineRule="auto"/>
        <w:jc w:val="both"/>
        <w:rPr>
          <w:rFonts w:ascii="Segoe UI" w:hAnsi="Segoe UI" w:cs="Segoe UI"/>
          <w:bCs/>
          <w:lang w:eastAsia="en-US"/>
        </w:rPr>
      </w:pPr>
      <w:r w:rsidRPr="00705D99">
        <w:rPr>
          <w:rFonts w:ascii="Segoe UI" w:hAnsi="Segoe UI" w:cs="Segoe UI"/>
          <w:bCs/>
          <w:lang w:eastAsia="en-US"/>
        </w:rPr>
        <w:t>Przygotowanie terenu budowy;</w:t>
      </w:r>
    </w:p>
    <w:p w14:paraId="37E58656" w14:textId="77777777" w:rsidR="00705D99" w:rsidRPr="00705D99" w:rsidRDefault="00705D99" w:rsidP="002D396B">
      <w:pPr>
        <w:numPr>
          <w:ilvl w:val="0"/>
          <w:numId w:val="86"/>
        </w:numPr>
        <w:suppressAutoHyphens w:val="0"/>
        <w:spacing w:line="259" w:lineRule="auto"/>
        <w:jc w:val="both"/>
        <w:rPr>
          <w:rFonts w:ascii="Segoe UI" w:hAnsi="Segoe UI" w:cs="Segoe UI"/>
          <w:bCs/>
          <w:lang w:eastAsia="en-US"/>
        </w:rPr>
      </w:pPr>
      <w:r w:rsidRPr="00705D99">
        <w:rPr>
          <w:rFonts w:ascii="Segoe UI" w:hAnsi="Segoe UI" w:cs="Segoe UI"/>
          <w:bCs/>
          <w:iCs/>
          <w:lang w:eastAsia="en-US"/>
        </w:rPr>
        <w:t xml:space="preserve">Renowację nawierzchni poliuretanowej – </w:t>
      </w:r>
      <w:proofErr w:type="spellStart"/>
      <w:r w:rsidRPr="00705D99">
        <w:rPr>
          <w:rFonts w:ascii="Segoe UI" w:hAnsi="Segoe UI" w:cs="Segoe UI"/>
          <w:bCs/>
          <w:iCs/>
          <w:lang w:eastAsia="en-US"/>
        </w:rPr>
        <w:t>retoping</w:t>
      </w:r>
      <w:proofErr w:type="spellEnd"/>
      <w:r w:rsidRPr="00705D99">
        <w:rPr>
          <w:rFonts w:ascii="Segoe UI" w:hAnsi="Segoe UI" w:cs="Segoe UI"/>
          <w:bCs/>
          <w:iCs/>
          <w:lang w:eastAsia="en-US"/>
        </w:rPr>
        <w:t>;</w:t>
      </w:r>
    </w:p>
    <w:p w14:paraId="7B5F665C" w14:textId="77777777" w:rsidR="00705D99" w:rsidRPr="00705D99" w:rsidRDefault="00705D99" w:rsidP="002D396B">
      <w:pPr>
        <w:numPr>
          <w:ilvl w:val="0"/>
          <w:numId w:val="86"/>
        </w:numPr>
        <w:suppressAutoHyphens w:val="0"/>
        <w:spacing w:line="259" w:lineRule="auto"/>
        <w:jc w:val="both"/>
        <w:rPr>
          <w:rFonts w:ascii="Segoe UI" w:hAnsi="Segoe UI" w:cs="Segoe UI"/>
          <w:bCs/>
          <w:lang w:eastAsia="en-US"/>
        </w:rPr>
      </w:pPr>
      <w:r w:rsidRPr="00705D99">
        <w:rPr>
          <w:rFonts w:ascii="Segoe UI" w:hAnsi="Segoe UI" w:cs="Segoe UI"/>
          <w:bCs/>
          <w:iCs/>
          <w:lang w:eastAsia="en-US"/>
        </w:rPr>
        <w:t>Demontaż, utylizację i wykonanie nowej nawierzchni poliuretanowej boiska wielofunkcyjnego na terenie Szkoły Podstawowej Nr 17;</w:t>
      </w:r>
    </w:p>
    <w:p w14:paraId="15E6BE74" w14:textId="77777777" w:rsidR="00705D99" w:rsidRPr="00705D99" w:rsidRDefault="00705D99" w:rsidP="002D396B">
      <w:pPr>
        <w:numPr>
          <w:ilvl w:val="0"/>
          <w:numId w:val="86"/>
        </w:numPr>
        <w:suppressAutoHyphens w:val="0"/>
        <w:spacing w:line="259" w:lineRule="auto"/>
        <w:jc w:val="both"/>
        <w:rPr>
          <w:rFonts w:ascii="Segoe UI" w:hAnsi="Segoe UI" w:cs="Segoe UI"/>
          <w:bCs/>
          <w:lang w:eastAsia="en-US"/>
        </w:rPr>
      </w:pPr>
      <w:r w:rsidRPr="00705D99">
        <w:rPr>
          <w:rFonts w:ascii="Segoe UI" w:hAnsi="Segoe UI" w:cs="Segoe UI"/>
          <w:bCs/>
          <w:iCs/>
          <w:lang w:eastAsia="en-US"/>
        </w:rPr>
        <w:lastRenderedPageBreak/>
        <w:t>Montaż zestawu do koszykówki;</w:t>
      </w:r>
    </w:p>
    <w:p w14:paraId="50251253" w14:textId="77777777" w:rsidR="00705D99" w:rsidRPr="00705D99" w:rsidRDefault="00705D99" w:rsidP="002D396B">
      <w:pPr>
        <w:numPr>
          <w:ilvl w:val="0"/>
          <w:numId w:val="86"/>
        </w:numPr>
        <w:suppressAutoHyphens w:val="0"/>
        <w:spacing w:line="259" w:lineRule="auto"/>
        <w:jc w:val="both"/>
        <w:rPr>
          <w:rFonts w:ascii="Segoe UI" w:hAnsi="Segoe UI" w:cs="Segoe UI"/>
          <w:bCs/>
          <w:lang w:eastAsia="en-US"/>
        </w:rPr>
      </w:pPr>
      <w:r w:rsidRPr="00705D99">
        <w:rPr>
          <w:rFonts w:ascii="Segoe UI" w:hAnsi="Segoe UI" w:cs="Segoe UI"/>
          <w:bCs/>
          <w:iCs/>
          <w:lang w:eastAsia="en-US"/>
        </w:rPr>
        <w:t>Modernizację oświetlenia;</w:t>
      </w:r>
    </w:p>
    <w:p w14:paraId="393CDE1C" w14:textId="77777777" w:rsidR="00705D99" w:rsidRPr="00705D99" w:rsidRDefault="00705D99" w:rsidP="002D396B">
      <w:pPr>
        <w:numPr>
          <w:ilvl w:val="0"/>
          <w:numId w:val="86"/>
        </w:numPr>
        <w:suppressAutoHyphens w:val="0"/>
        <w:spacing w:line="259" w:lineRule="auto"/>
        <w:jc w:val="both"/>
        <w:rPr>
          <w:rFonts w:ascii="Segoe UI" w:hAnsi="Segoe UI" w:cs="Segoe UI"/>
          <w:bCs/>
          <w:lang w:eastAsia="en-US"/>
        </w:rPr>
      </w:pPr>
      <w:r w:rsidRPr="00705D99">
        <w:rPr>
          <w:rFonts w:ascii="Segoe UI" w:hAnsi="Segoe UI" w:cs="Segoe UI"/>
          <w:bCs/>
          <w:lang w:eastAsia="en-US"/>
        </w:rPr>
        <w:t>Przygotowanie i przekazanie ZAMAWIAJĄCEMU kompletnej dokumentacji odbiorowej.</w:t>
      </w:r>
    </w:p>
    <w:p w14:paraId="6F21977C" w14:textId="77777777" w:rsidR="00705D99" w:rsidRPr="00705D99" w:rsidRDefault="00705D99" w:rsidP="002D396B">
      <w:pPr>
        <w:numPr>
          <w:ilvl w:val="0"/>
          <w:numId w:val="57"/>
        </w:numPr>
        <w:suppressAutoHyphens w:val="0"/>
        <w:spacing w:line="259" w:lineRule="auto"/>
        <w:jc w:val="both"/>
        <w:rPr>
          <w:rFonts w:ascii="Segoe UI" w:hAnsi="Segoe UI" w:cs="Segoe UI"/>
          <w:b/>
          <w:bCs/>
          <w:lang w:eastAsia="pl-PL"/>
        </w:rPr>
      </w:pPr>
      <w:r w:rsidRPr="00705D99">
        <w:rPr>
          <w:rFonts w:ascii="Segoe UI" w:hAnsi="Segoe UI" w:cs="Segoe UI"/>
          <w:lang w:eastAsia="pl-PL"/>
        </w:rPr>
        <w:t>Integralną część niniejszej umowy stanowią następujące załączniki:</w:t>
      </w:r>
    </w:p>
    <w:p w14:paraId="76BD5C8A" w14:textId="77777777" w:rsidR="00705D99" w:rsidRPr="00705D99" w:rsidRDefault="00705D99" w:rsidP="002D396B">
      <w:pPr>
        <w:numPr>
          <w:ilvl w:val="0"/>
          <w:numId w:val="58"/>
        </w:numPr>
        <w:suppressAutoHyphens w:val="0"/>
        <w:spacing w:line="259" w:lineRule="auto"/>
        <w:ind w:left="714" w:hanging="357"/>
        <w:jc w:val="both"/>
        <w:rPr>
          <w:rFonts w:ascii="Segoe UI" w:eastAsiaTheme="minorHAnsi" w:hAnsi="Segoe UI" w:cs="Segoe UI"/>
          <w:szCs w:val="32"/>
          <w:lang w:eastAsia="en-US"/>
        </w:rPr>
      </w:pPr>
      <w:r w:rsidRPr="00705D99">
        <w:rPr>
          <w:rFonts w:ascii="Segoe UI" w:eastAsiaTheme="minorHAnsi" w:hAnsi="Segoe UI" w:cs="Segoe UI"/>
          <w:szCs w:val="32"/>
          <w:lang w:eastAsia="en-US"/>
        </w:rPr>
        <w:t xml:space="preserve">opis przedmiotu zamówienia zawarty w Specyfikacji Warunków Zamówienia; </w:t>
      </w:r>
    </w:p>
    <w:p w14:paraId="59941AEF" w14:textId="77777777" w:rsidR="00705D99" w:rsidRPr="00705D99" w:rsidRDefault="00705D99" w:rsidP="002D396B">
      <w:pPr>
        <w:numPr>
          <w:ilvl w:val="0"/>
          <w:numId w:val="58"/>
        </w:numPr>
        <w:suppressAutoHyphens w:val="0"/>
        <w:spacing w:line="259" w:lineRule="auto"/>
        <w:ind w:left="714" w:hanging="357"/>
        <w:jc w:val="both"/>
        <w:rPr>
          <w:rFonts w:ascii="Segoe UI" w:eastAsiaTheme="minorHAnsi" w:hAnsi="Segoe UI" w:cs="Segoe UI"/>
          <w:szCs w:val="32"/>
          <w:lang w:eastAsia="en-US"/>
        </w:rPr>
      </w:pPr>
      <w:r w:rsidRPr="00705D99">
        <w:rPr>
          <w:rFonts w:ascii="Segoe UI" w:eastAsiaTheme="minorHAnsi" w:hAnsi="Segoe UI" w:cs="Segoe UI"/>
          <w:szCs w:val="32"/>
          <w:lang w:eastAsia="en-US"/>
        </w:rPr>
        <w:t>program funkcjonalno-użytkowy;</w:t>
      </w:r>
    </w:p>
    <w:p w14:paraId="21DA25F5" w14:textId="77777777" w:rsidR="00705D99" w:rsidRPr="00705D99" w:rsidRDefault="00705D99" w:rsidP="002D396B">
      <w:pPr>
        <w:numPr>
          <w:ilvl w:val="0"/>
          <w:numId w:val="58"/>
        </w:numPr>
        <w:suppressAutoHyphens w:val="0"/>
        <w:spacing w:line="259" w:lineRule="auto"/>
        <w:ind w:left="714" w:hanging="357"/>
        <w:jc w:val="both"/>
        <w:rPr>
          <w:rFonts w:ascii="Segoe UI" w:eastAsiaTheme="minorHAnsi" w:hAnsi="Segoe UI" w:cs="Segoe UI"/>
          <w:szCs w:val="32"/>
          <w:lang w:eastAsia="en-US"/>
        </w:rPr>
      </w:pPr>
      <w:r w:rsidRPr="00705D99">
        <w:rPr>
          <w:rFonts w:ascii="Segoe UI" w:eastAsiaTheme="minorHAnsi" w:hAnsi="Segoe UI" w:cs="Segoe UI"/>
          <w:szCs w:val="32"/>
          <w:lang w:eastAsia="en-US"/>
        </w:rPr>
        <w:t>wykaz osób skierowanych przez WYKONAWCĘ do realizacji zamówienia publicznego;</w:t>
      </w:r>
    </w:p>
    <w:p w14:paraId="48EEE765" w14:textId="43B58D18" w:rsidR="00705D99" w:rsidRDefault="00705D99" w:rsidP="002D396B">
      <w:pPr>
        <w:numPr>
          <w:ilvl w:val="0"/>
          <w:numId w:val="58"/>
        </w:numPr>
        <w:suppressAutoHyphens w:val="0"/>
        <w:spacing w:line="259" w:lineRule="auto"/>
        <w:ind w:left="714" w:hanging="357"/>
        <w:jc w:val="both"/>
        <w:rPr>
          <w:rFonts w:ascii="Segoe UI" w:eastAsiaTheme="minorHAnsi" w:hAnsi="Segoe UI" w:cs="Segoe UI"/>
          <w:szCs w:val="32"/>
          <w:lang w:eastAsia="en-US"/>
        </w:rPr>
      </w:pPr>
      <w:r w:rsidRPr="00705D99">
        <w:rPr>
          <w:rFonts w:ascii="Segoe UI" w:eastAsiaTheme="minorHAnsi" w:hAnsi="Segoe UI" w:cs="Segoe UI"/>
          <w:szCs w:val="32"/>
          <w:lang w:eastAsia="en-US"/>
        </w:rPr>
        <w:t>wypełniony formularz ofertowy.</w:t>
      </w:r>
    </w:p>
    <w:p w14:paraId="26F29754" w14:textId="3CBA1594" w:rsidR="00705D99" w:rsidRDefault="00705D99" w:rsidP="00705D99">
      <w:pPr>
        <w:suppressAutoHyphens w:val="0"/>
        <w:spacing w:line="259" w:lineRule="auto"/>
        <w:jc w:val="both"/>
        <w:rPr>
          <w:rFonts w:ascii="Segoe UI" w:eastAsiaTheme="minorHAnsi" w:hAnsi="Segoe UI" w:cs="Segoe UI"/>
          <w:szCs w:val="32"/>
          <w:lang w:eastAsia="en-US"/>
        </w:rPr>
      </w:pPr>
    </w:p>
    <w:p w14:paraId="102FDACC" w14:textId="77777777" w:rsidR="00705D99" w:rsidRPr="00705D99" w:rsidRDefault="00705D99" w:rsidP="00705D99">
      <w:pPr>
        <w:suppressAutoHyphens w:val="0"/>
        <w:spacing w:before="120" w:after="120"/>
        <w:jc w:val="center"/>
        <w:rPr>
          <w:rFonts w:ascii="Segoe UI" w:eastAsiaTheme="minorHAnsi" w:hAnsi="Segoe UI" w:cs="Segoe UI"/>
          <w:b/>
          <w:i/>
          <w:szCs w:val="32"/>
          <w:lang w:eastAsia="en-US"/>
        </w:rPr>
      </w:pPr>
      <w:r w:rsidRPr="00705D99">
        <w:rPr>
          <w:rFonts w:ascii="Segoe UI" w:eastAsiaTheme="minorHAnsi" w:hAnsi="Segoe UI" w:cs="Segoe UI"/>
          <w:b/>
          <w:i/>
          <w:szCs w:val="32"/>
          <w:lang w:eastAsia="en-US"/>
        </w:rPr>
        <w:t>TERMINY  REALIZACJI  UMOWY</w:t>
      </w:r>
    </w:p>
    <w:p w14:paraId="16E97411" w14:textId="77777777" w:rsidR="00705D99" w:rsidRPr="00705D99" w:rsidRDefault="00705D99" w:rsidP="00705D99">
      <w:pPr>
        <w:suppressAutoHyphens w:val="0"/>
        <w:spacing w:before="120" w:after="120"/>
        <w:jc w:val="center"/>
        <w:rPr>
          <w:rFonts w:ascii="Segoe UI" w:hAnsi="Segoe UI" w:cs="Segoe UI"/>
          <w:b/>
          <w:bCs/>
          <w:lang w:eastAsia="pl-PL"/>
        </w:rPr>
      </w:pPr>
      <w:r w:rsidRPr="00705D99">
        <w:rPr>
          <w:rFonts w:ascii="Segoe UI" w:hAnsi="Segoe UI" w:cs="Segoe UI"/>
          <w:b/>
          <w:bCs/>
          <w:lang w:eastAsia="pl-PL"/>
        </w:rPr>
        <w:t>§ 2</w:t>
      </w:r>
    </w:p>
    <w:p w14:paraId="15166D3F" w14:textId="77777777" w:rsidR="00705D99" w:rsidRPr="00705D99" w:rsidRDefault="00705D99" w:rsidP="002D396B">
      <w:pPr>
        <w:numPr>
          <w:ilvl w:val="0"/>
          <w:numId w:val="59"/>
        </w:numPr>
        <w:suppressAutoHyphens w:val="0"/>
        <w:spacing w:line="259" w:lineRule="auto"/>
        <w:ind w:left="397" w:hanging="397"/>
        <w:jc w:val="both"/>
        <w:rPr>
          <w:rFonts w:ascii="Segoe UI" w:eastAsia="Calibri" w:hAnsi="Segoe UI" w:cs="Segoe UI"/>
          <w:lang w:eastAsia="pl-PL"/>
        </w:rPr>
      </w:pPr>
      <w:r w:rsidRPr="00705D99">
        <w:rPr>
          <w:rFonts w:ascii="Segoe UI" w:eastAsia="Calibri" w:hAnsi="Segoe UI" w:cs="Segoe UI"/>
          <w:lang w:eastAsia="pl-PL"/>
        </w:rPr>
        <w:t>Termin rozpoczęcia ustalonego zakresu robót określa się na dzień przekazania terenu budowy.</w:t>
      </w:r>
    </w:p>
    <w:p w14:paraId="1869BECA" w14:textId="77777777" w:rsidR="00705D99" w:rsidRPr="00705D99" w:rsidRDefault="00705D99" w:rsidP="002D396B">
      <w:pPr>
        <w:numPr>
          <w:ilvl w:val="0"/>
          <w:numId w:val="59"/>
        </w:numPr>
        <w:suppressAutoHyphens w:val="0"/>
        <w:spacing w:line="259" w:lineRule="auto"/>
        <w:ind w:left="397" w:hanging="397"/>
        <w:jc w:val="both"/>
        <w:rPr>
          <w:rFonts w:ascii="Segoe UI" w:eastAsia="Calibri" w:hAnsi="Segoe UI" w:cs="Segoe UI"/>
          <w:lang w:eastAsia="pl-PL"/>
        </w:rPr>
      </w:pPr>
      <w:r w:rsidRPr="00705D99">
        <w:rPr>
          <w:rFonts w:ascii="Segoe UI" w:eastAsia="Calibri" w:hAnsi="Segoe UI" w:cs="Segoe UI"/>
          <w:lang w:eastAsia="pl-PL"/>
        </w:rPr>
        <w:t>Przekazanie terenu budowy nastąpi w terminie 5 dni licząc od dnia zawarcia niniejszej umowy.</w:t>
      </w:r>
    </w:p>
    <w:p w14:paraId="2BC90800" w14:textId="77777777" w:rsidR="00705D99" w:rsidRPr="00705D99" w:rsidRDefault="00705D99" w:rsidP="002D396B">
      <w:pPr>
        <w:numPr>
          <w:ilvl w:val="0"/>
          <w:numId w:val="59"/>
        </w:numPr>
        <w:suppressAutoHyphens w:val="0"/>
        <w:spacing w:line="259" w:lineRule="auto"/>
        <w:ind w:left="397" w:hanging="397"/>
        <w:jc w:val="both"/>
        <w:rPr>
          <w:rFonts w:ascii="Segoe UI" w:eastAsia="Calibri" w:hAnsi="Segoe UI" w:cs="Segoe UI"/>
          <w:lang w:eastAsia="pl-PL"/>
        </w:rPr>
      </w:pPr>
      <w:r w:rsidRPr="00705D99">
        <w:rPr>
          <w:rFonts w:ascii="Segoe UI" w:hAnsi="Segoe UI" w:cs="Segoe UI"/>
          <w:lang w:eastAsia="pl-PL"/>
        </w:rPr>
        <w:t xml:space="preserve">Termin realizacji zadania: </w:t>
      </w:r>
      <w:r w:rsidRPr="00705D99">
        <w:rPr>
          <w:rFonts w:ascii="Segoe UI" w:hAnsi="Segoe UI" w:cs="Segoe UI"/>
          <w:b/>
          <w:lang w:eastAsia="pl-PL"/>
        </w:rPr>
        <w:t>………… tygodni od dnia zawarcia umowy</w:t>
      </w:r>
      <w:r w:rsidRPr="00705D99">
        <w:rPr>
          <w:rFonts w:ascii="Segoe UI" w:hAnsi="Segoe UI" w:cs="Segoe UI"/>
          <w:lang w:eastAsia="pl-PL"/>
        </w:rPr>
        <w:t>.</w:t>
      </w:r>
    </w:p>
    <w:p w14:paraId="5A44BFD1" w14:textId="77777777" w:rsidR="00705D99" w:rsidRPr="00705D99" w:rsidRDefault="00705D99" w:rsidP="002D396B">
      <w:pPr>
        <w:numPr>
          <w:ilvl w:val="0"/>
          <w:numId w:val="59"/>
        </w:numPr>
        <w:suppressAutoHyphens w:val="0"/>
        <w:spacing w:after="160" w:line="259" w:lineRule="auto"/>
        <w:ind w:left="397" w:hanging="397"/>
        <w:jc w:val="both"/>
        <w:rPr>
          <w:rFonts w:ascii="Segoe UI" w:eastAsia="Calibri" w:hAnsi="Segoe UI" w:cs="Segoe UI"/>
          <w:lang w:eastAsia="pl-PL"/>
        </w:rPr>
      </w:pPr>
      <w:r w:rsidRPr="00705D99">
        <w:rPr>
          <w:rFonts w:ascii="Segoe UI" w:hAnsi="Segoe UI" w:cs="Segoe UI"/>
          <w:lang w:eastAsia="pl-PL"/>
        </w:rPr>
        <w:t>ZAMAWIAJĄCY zobowiązuje się przystąpić do odbioru końcowego robót w terminie 14 dni od daty zgłoszenia ich zakończenia i dostarczenia dokumentów, o których mowa w § 3 ust. 3. ZAMAWIAJĄCY dokonuje odbioru z udziałem WYKONAWCY.</w:t>
      </w:r>
    </w:p>
    <w:p w14:paraId="1A7F8A46" w14:textId="77777777" w:rsidR="00705D99" w:rsidRPr="00705D99" w:rsidRDefault="00705D99" w:rsidP="00705D99">
      <w:pPr>
        <w:suppressAutoHyphens w:val="0"/>
        <w:spacing w:before="120" w:after="120"/>
        <w:jc w:val="center"/>
        <w:rPr>
          <w:rFonts w:ascii="Segoe UI" w:eastAsia="Calibri" w:hAnsi="Segoe UI" w:cs="Segoe UI"/>
          <w:b/>
          <w:i/>
          <w:lang w:eastAsia="pl-PL"/>
        </w:rPr>
      </w:pPr>
      <w:r w:rsidRPr="00705D99">
        <w:rPr>
          <w:rFonts w:ascii="Segoe UI" w:eastAsia="Calibri" w:hAnsi="Segoe UI" w:cs="Segoe UI"/>
          <w:b/>
          <w:i/>
          <w:lang w:eastAsia="pl-PL"/>
        </w:rPr>
        <w:t xml:space="preserve">ODBIÓR  </w:t>
      </w:r>
      <w:r w:rsidRPr="00705D99">
        <w:rPr>
          <w:rFonts w:ascii="Segoe UI" w:eastAsiaTheme="minorHAnsi" w:hAnsi="Segoe UI" w:cs="Segoe UI"/>
          <w:b/>
          <w:i/>
          <w:szCs w:val="32"/>
          <w:lang w:eastAsia="en-US"/>
        </w:rPr>
        <w:t>ROBÓT</w:t>
      </w:r>
    </w:p>
    <w:p w14:paraId="29E84EA3" w14:textId="77777777" w:rsidR="00705D99" w:rsidRPr="00705D99" w:rsidRDefault="00705D99" w:rsidP="00705D99">
      <w:pPr>
        <w:suppressAutoHyphens w:val="0"/>
        <w:spacing w:before="120" w:after="120"/>
        <w:jc w:val="center"/>
        <w:rPr>
          <w:rFonts w:ascii="Segoe UI" w:eastAsia="Calibri" w:hAnsi="Segoe UI" w:cs="Segoe UI"/>
          <w:b/>
          <w:bCs/>
          <w:lang w:eastAsia="pl-PL"/>
        </w:rPr>
      </w:pPr>
      <w:r w:rsidRPr="00705D99">
        <w:rPr>
          <w:rFonts w:ascii="Segoe UI" w:eastAsia="Calibri" w:hAnsi="Segoe UI" w:cs="Segoe UI"/>
          <w:b/>
          <w:bCs/>
          <w:lang w:eastAsia="pl-PL"/>
        </w:rPr>
        <w:t>§ 3</w:t>
      </w:r>
    </w:p>
    <w:p w14:paraId="501D8753" w14:textId="77777777" w:rsidR="00705D99" w:rsidRPr="00705D99" w:rsidRDefault="00705D99" w:rsidP="002D396B">
      <w:pPr>
        <w:numPr>
          <w:ilvl w:val="0"/>
          <w:numId w:val="61"/>
        </w:numPr>
        <w:suppressAutoHyphens w:val="0"/>
        <w:spacing w:line="259" w:lineRule="auto"/>
        <w:jc w:val="both"/>
        <w:rPr>
          <w:rFonts w:ascii="Segoe UI" w:eastAsia="Calibri" w:hAnsi="Segoe UI" w:cs="Segoe UI"/>
          <w:lang w:eastAsia="pl-PL"/>
        </w:rPr>
      </w:pPr>
      <w:r w:rsidRPr="00705D99">
        <w:rPr>
          <w:rFonts w:ascii="Segoe UI" w:eastAsiaTheme="minorHAnsi" w:hAnsi="Segoe UI" w:cs="Segoe UI"/>
          <w:lang w:eastAsia="en-US"/>
        </w:rPr>
        <w:t>Zakończenie wykonania robót oraz gotowość do odbioru końcowego WYKONAWCA zobowiązany jest zgłosić w formie pisemnej bezpośrednio w siedzibie ZAMAWIAJĄCEGO.</w:t>
      </w:r>
    </w:p>
    <w:p w14:paraId="17DD5944" w14:textId="77777777" w:rsidR="00705D99" w:rsidRPr="00705D99" w:rsidRDefault="00705D99" w:rsidP="002D396B">
      <w:pPr>
        <w:numPr>
          <w:ilvl w:val="0"/>
          <w:numId w:val="61"/>
        </w:numPr>
        <w:suppressAutoHyphens w:val="0"/>
        <w:spacing w:line="259" w:lineRule="auto"/>
        <w:jc w:val="both"/>
        <w:rPr>
          <w:rFonts w:ascii="Segoe UI" w:eastAsia="Calibri" w:hAnsi="Segoe UI" w:cs="Segoe UI"/>
          <w:lang w:eastAsia="pl-PL"/>
        </w:rPr>
      </w:pPr>
      <w:r w:rsidRPr="00705D99">
        <w:rPr>
          <w:rFonts w:ascii="Segoe UI" w:eastAsiaTheme="minorHAnsi" w:hAnsi="Segoe UI" w:cs="Segoe UI"/>
          <w:lang w:eastAsia="en-US"/>
        </w:rPr>
        <w:t>Podstawą do zgłoszenia przez WYKONAWCĘ gotowości odbioru końcowego robót jest faktyczne wykonanie robót i dostarczenie dokumentów odbiorowych.</w:t>
      </w:r>
    </w:p>
    <w:p w14:paraId="21B63E93" w14:textId="77777777" w:rsidR="00705D99" w:rsidRPr="00705D99" w:rsidRDefault="00705D99" w:rsidP="002D396B">
      <w:pPr>
        <w:numPr>
          <w:ilvl w:val="0"/>
          <w:numId w:val="61"/>
        </w:numPr>
        <w:suppressAutoHyphens w:val="0"/>
        <w:spacing w:line="259" w:lineRule="auto"/>
        <w:jc w:val="both"/>
        <w:rPr>
          <w:rFonts w:ascii="Segoe UI" w:eastAsia="Calibri" w:hAnsi="Segoe UI" w:cs="Segoe UI"/>
          <w:lang w:eastAsia="pl-PL"/>
        </w:rPr>
      </w:pPr>
      <w:r w:rsidRPr="00705D99">
        <w:rPr>
          <w:rFonts w:ascii="Segoe UI" w:eastAsia="Calibri" w:hAnsi="Segoe UI" w:cs="Segoe UI"/>
          <w:lang w:eastAsia="pl-PL"/>
        </w:rPr>
        <w:t>Na dzień zgłoszenia gotowości do odbioru końcowego robót WYKONAWCA dostarczy dokumenty odbiorowe, w tym:</w:t>
      </w:r>
    </w:p>
    <w:p w14:paraId="678B6212" w14:textId="77777777" w:rsidR="00705D99" w:rsidRPr="00705D99" w:rsidRDefault="00705D99" w:rsidP="002D396B">
      <w:pPr>
        <w:numPr>
          <w:ilvl w:val="0"/>
          <w:numId w:val="62"/>
        </w:numPr>
        <w:suppressAutoHyphens w:val="0"/>
        <w:spacing w:line="259" w:lineRule="auto"/>
        <w:jc w:val="both"/>
        <w:rPr>
          <w:rFonts w:ascii="Segoe UI" w:eastAsia="Calibri" w:hAnsi="Segoe UI" w:cs="Segoe UI"/>
          <w:lang w:eastAsia="pl-PL"/>
        </w:rPr>
      </w:pPr>
      <w:r w:rsidRPr="00705D99">
        <w:rPr>
          <w:rFonts w:ascii="Segoe UI" w:eastAsia="Calibri" w:hAnsi="Segoe UI" w:cs="Segoe UI"/>
          <w:lang w:eastAsia="pl-PL"/>
        </w:rPr>
        <w:t>dokumentację techniczną powykonawczą, z naniesionymi ewentualnymi poprawkami powykonawczymi i potwierdzeniem Kierownika budowy oraz Projektanta o zgodności ze stanem faktycznym;</w:t>
      </w:r>
    </w:p>
    <w:p w14:paraId="693E301E" w14:textId="77777777" w:rsidR="00705D99" w:rsidRPr="00705D99" w:rsidRDefault="00705D99" w:rsidP="002D396B">
      <w:pPr>
        <w:numPr>
          <w:ilvl w:val="0"/>
          <w:numId w:val="62"/>
        </w:numPr>
        <w:suppressAutoHyphens w:val="0"/>
        <w:spacing w:line="259" w:lineRule="auto"/>
        <w:jc w:val="both"/>
        <w:rPr>
          <w:rFonts w:ascii="Segoe UI" w:eastAsia="Calibri" w:hAnsi="Segoe UI" w:cs="Segoe UI"/>
          <w:lang w:eastAsia="pl-PL"/>
        </w:rPr>
      </w:pPr>
      <w:r w:rsidRPr="00705D99">
        <w:rPr>
          <w:rFonts w:ascii="Segoe UI" w:eastAsia="Calibri" w:hAnsi="Segoe UI" w:cs="Segoe UI"/>
          <w:lang w:eastAsia="pl-PL"/>
        </w:rPr>
        <w:t>atesty i certyfikaty na wyroby budowlane i urządzenia;</w:t>
      </w:r>
    </w:p>
    <w:p w14:paraId="11C8D81A" w14:textId="77777777" w:rsidR="00705D99" w:rsidRPr="00705D99" w:rsidRDefault="00705D99" w:rsidP="002D396B">
      <w:pPr>
        <w:numPr>
          <w:ilvl w:val="0"/>
          <w:numId w:val="62"/>
        </w:numPr>
        <w:suppressAutoHyphens w:val="0"/>
        <w:spacing w:line="259" w:lineRule="auto"/>
        <w:jc w:val="both"/>
        <w:rPr>
          <w:rFonts w:ascii="Segoe UI" w:eastAsia="Calibri" w:hAnsi="Segoe UI" w:cs="Segoe UI"/>
          <w:lang w:eastAsia="pl-PL"/>
        </w:rPr>
      </w:pPr>
      <w:r w:rsidRPr="00705D99">
        <w:rPr>
          <w:rFonts w:ascii="Segoe UI" w:eastAsia="Calibri" w:hAnsi="Segoe UI" w:cs="Segoe UI"/>
          <w:lang w:eastAsia="pl-PL"/>
        </w:rPr>
        <w:t>wymagane prawem dokumenty, protokoły i zaświadczenia z przeprowadzonych przez WYKONAWCĘ robót, prób, sprawdzeń;</w:t>
      </w:r>
    </w:p>
    <w:p w14:paraId="611711D2" w14:textId="77777777" w:rsidR="00705D99" w:rsidRPr="00705D99" w:rsidRDefault="00705D99" w:rsidP="002D396B">
      <w:pPr>
        <w:numPr>
          <w:ilvl w:val="0"/>
          <w:numId w:val="62"/>
        </w:numPr>
        <w:suppressAutoHyphens w:val="0"/>
        <w:spacing w:line="259" w:lineRule="auto"/>
        <w:jc w:val="both"/>
        <w:rPr>
          <w:rFonts w:ascii="Segoe UI" w:eastAsia="Calibri" w:hAnsi="Segoe UI" w:cs="Segoe UI"/>
          <w:lang w:eastAsia="pl-PL"/>
        </w:rPr>
      </w:pPr>
      <w:r w:rsidRPr="00705D99">
        <w:rPr>
          <w:rFonts w:ascii="Segoe UI" w:eastAsia="Calibri" w:hAnsi="Segoe UI" w:cs="Segoe UI"/>
          <w:lang w:eastAsia="pl-PL"/>
        </w:rPr>
        <w:t>oświadczenie Kierownika budowy o zgodności wykonania obiektu budowlanego z projektem technicznym i przepisami oraz obowiązującymi normami.</w:t>
      </w:r>
    </w:p>
    <w:p w14:paraId="4D137DDB" w14:textId="77777777" w:rsidR="00705D99" w:rsidRPr="00705D99" w:rsidRDefault="00705D99" w:rsidP="002D396B">
      <w:pPr>
        <w:numPr>
          <w:ilvl w:val="0"/>
          <w:numId w:val="61"/>
        </w:numPr>
        <w:suppressAutoHyphens w:val="0"/>
        <w:spacing w:line="259" w:lineRule="auto"/>
        <w:ind w:left="397" w:hanging="397"/>
        <w:jc w:val="both"/>
        <w:rPr>
          <w:rFonts w:ascii="Segoe UI" w:eastAsia="Calibri" w:hAnsi="Segoe UI" w:cs="Segoe UI"/>
        </w:rPr>
      </w:pPr>
      <w:r w:rsidRPr="00705D99">
        <w:rPr>
          <w:rFonts w:ascii="Segoe UI" w:eastAsia="Calibri" w:hAnsi="Segoe UI" w:cs="Segoe UI"/>
        </w:rPr>
        <w:t xml:space="preserve">Jeżeli ZAMAWIAJĄCY nie stwierdzi wad istotnych lub niewykonania jakiejkolwiek części robót sporządza protokół odbioru końcowego robót. Protokół podpisują strony umowy oraz użytkownik wykonanego obiektu. </w:t>
      </w:r>
    </w:p>
    <w:p w14:paraId="7FD008DB" w14:textId="77777777" w:rsidR="00705D99" w:rsidRPr="00705D99" w:rsidRDefault="00705D99" w:rsidP="002D396B">
      <w:pPr>
        <w:numPr>
          <w:ilvl w:val="0"/>
          <w:numId w:val="61"/>
        </w:numPr>
        <w:suppressAutoHyphens w:val="0"/>
        <w:spacing w:line="259" w:lineRule="auto"/>
        <w:ind w:left="397" w:hanging="397"/>
        <w:jc w:val="both"/>
        <w:rPr>
          <w:rFonts w:ascii="Segoe UI" w:eastAsia="Calibri" w:hAnsi="Segoe UI" w:cs="Segoe UI"/>
        </w:rPr>
      </w:pPr>
      <w:r w:rsidRPr="00705D99">
        <w:rPr>
          <w:rFonts w:ascii="Segoe UI" w:eastAsia="Calibri" w:hAnsi="Segoe UI" w:cs="Segoe UI"/>
        </w:rPr>
        <w:t>W przypadku stwierdzenia przez ZAMAWIAJĄCEGO podczas odbioru końcowego robót istnienia wad istotnych lub niewykonania jakiejkolwiek części robót – ZAMAWIAJĄCY odmawia dokonania odbioru. WYKONAWCA zobowiązany jest do usunięcia wad lub wykonania brakującej części robót w terminie ustalonym przez ZAMAWIAJĄCEGO, termin ten nie przedłuża umownego terminu zakończenia robót. Koszty usuwania wad i wykonania brakującej części robót ponosi WYKONAWCA. Jeżeli WYKONAWCA nie usunie wad lub nie wykona brakującej części robót w terminie wskazanym przez ZAMAWIAJĄCEGO, ZAMAWIAJĄCY może to zlecić innej osobie na koszt i niebezpieczeństwo WYKONAWCY. Po usunięciu wad i wykonaniu brakujących robót WYKONAWCA zgłasza gotowość odbioru końcowego. Postanowienia ust. 3-4 i § 2 ust. 4 stosuje się odpowiednio.</w:t>
      </w:r>
    </w:p>
    <w:p w14:paraId="6AF0B2A4" w14:textId="77777777" w:rsidR="00705D99" w:rsidRPr="00705D99" w:rsidRDefault="00705D99" w:rsidP="002D396B">
      <w:pPr>
        <w:numPr>
          <w:ilvl w:val="0"/>
          <w:numId w:val="61"/>
        </w:numPr>
        <w:suppressAutoHyphens w:val="0"/>
        <w:spacing w:line="259" w:lineRule="auto"/>
        <w:jc w:val="both"/>
        <w:rPr>
          <w:rFonts w:ascii="Segoe UI" w:eastAsia="Calibri" w:hAnsi="Segoe UI" w:cs="Segoe UI"/>
        </w:rPr>
      </w:pPr>
      <w:r w:rsidRPr="00705D99">
        <w:rPr>
          <w:rFonts w:ascii="Segoe UI" w:eastAsia="Calibri" w:hAnsi="Segoe UI" w:cs="Segoe UI"/>
        </w:rPr>
        <w:lastRenderedPageBreak/>
        <w:t>W przypadku stwierdzenia przez ZAMAWIAJĄCEGO podczas odbioru końcowego robót istnienia wad nieistotnych, które nadają się do usunięcia – WYKONAWCA zobowiązany jest do ich usunięcia w terminie nie dłuższym niż 7 dni chyba, że ZAMAWIAJĄCY wyznaczy WYKONAWCY dłuższy termin. Koszty usuwania wad ponosi WYKONAWCA. Jeżeli WYKONAWCA nie usunie wad w terminie 7 dni lub innym wskazanym przez ZAMAWIAJĄCEGO, ZAMAWIAJĄCY może zlecić usunięcie wad innej osobie na koszt i niebezpieczeństwo WYKONAWCY. Istnienie wad nieistotnych nie wstrzymuje czynności odbiorowych i podpisania protokołu odbioru końcowego robót. Protokół podpisują strony umowy</w:t>
      </w:r>
      <w:r w:rsidRPr="00705D99">
        <w:rPr>
          <w:rFonts w:ascii="Calibri" w:eastAsia="Calibri" w:hAnsi="Calibri"/>
          <w:sz w:val="22"/>
          <w:szCs w:val="22"/>
        </w:rPr>
        <w:t xml:space="preserve"> </w:t>
      </w:r>
      <w:r w:rsidRPr="00705D99">
        <w:rPr>
          <w:rFonts w:ascii="Segoe UI" w:eastAsia="Calibri" w:hAnsi="Segoe UI" w:cs="Segoe UI"/>
        </w:rPr>
        <w:t>oraz użytkownik wykonanego obiektu.</w:t>
      </w:r>
    </w:p>
    <w:p w14:paraId="2F022BCD" w14:textId="77777777" w:rsidR="00705D99" w:rsidRPr="00705D99" w:rsidRDefault="00705D99" w:rsidP="002D396B">
      <w:pPr>
        <w:numPr>
          <w:ilvl w:val="0"/>
          <w:numId w:val="61"/>
        </w:numPr>
        <w:suppressAutoHyphens w:val="0"/>
        <w:spacing w:after="160" w:line="259" w:lineRule="auto"/>
        <w:contextualSpacing/>
        <w:jc w:val="both"/>
        <w:rPr>
          <w:rFonts w:ascii="Segoe UI" w:eastAsia="Calibri" w:hAnsi="Segoe UI" w:cs="Segoe UI"/>
          <w:lang w:eastAsia="pl-PL"/>
        </w:rPr>
      </w:pPr>
      <w:r w:rsidRPr="00705D99">
        <w:rPr>
          <w:rFonts w:ascii="Segoe UI" w:eastAsiaTheme="minorHAnsi" w:hAnsi="Segoe UI" w:cs="Segoe UI"/>
          <w:lang w:eastAsia="en-US"/>
        </w:rPr>
        <w:t>W przypadku stwierdzenia podczas odbioru końcowego robót wad nieistotnych, które nie nadają się do usunięcia – ZAMAWIAJĄCY może dokonać obniżenia wynagrodzenia.</w:t>
      </w:r>
    </w:p>
    <w:p w14:paraId="34BB3126" w14:textId="77777777" w:rsidR="005433D4" w:rsidRDefault="005433D4" w:rsidP="00705D99">
      <w:pPr>
        <w:suppressAutoHyphens w:val="0"/>
        <w:spacing w:before="120" w:after="120"/>
        <w:jc w:val="center"/>
        <w:rPr>
          <w:rFonts w:ascii="Segoe UI" w:eastAsiaTheme="minorHAnsi" w:hAnsi="Segoe UI" w:cs="Segoe UI"/>
          <w:b/>
          <w:i/>
          <w:szCs w:val="32"/>
          <w:lang w:eastAsia="pl-PL"/>
        </w:rPr>
      </w:pPr>
    </w:p>
    <w:p w14:paraId="01571272" w14:textId="559E4B4A" w:rsidR="00705D99" w:rsidRPr="00705D99" w:rsidRDefault="00705D99" w:rsidP="00705D99">
      <w:pPr>
        <w:suppressAutoHyphens w:val="0"/>
        <w:spacing w:before="120" w:after="120"/>
        <w:jc w:val="center"/>
        <w:rPr>
          <w:rFonts w:ascii="Segoe UI" w:eastAsiaTheme="minorHAnsi" w:hAnsi="Segoe UI" w:cs="Segoe UI"/>
          <w:b/>
          <w:i/>
          <w:szCs w:val="32"/>
          <w:lang w:eastAsia="pl-PL"/>
        </w:rPr>
      </w:pPr>
      <w:r w:rsidRPr="00705D99">
        <w:rPr>
          <w:rFonts w:ascii="Segoe UI" w:eastAsiaTheme="minorHAnsi" w:hAnsi="Segoe UI" w:cs="Segoe UI"/>
          <w:b/>
          <w:i/>
          <w:szCs w:val="32"/>
          <w:lang w:eastAsia="pl-PL"/>
        </w:rPr>
        <w:t>REALIZACJA  ZAMÓWIENIA</w:t>
      </w:r>
    </w:p>
    <w:p w14:paraId="046B5105" w14:textId="77777777" w:rsidR="00705D99" w:rsidRPr="00705D99" w:rsidRDefault="00705D99" w:rsidP="00705D99">
      <w:pPr>
        <w:suppressAutoHyphens w:val="0"/>
        <w:spacing w:before="120" w:after="120"/>
        <w:jc w:val="center"/>
        <w:rPr>
          <w:rFonts w:ascii="Segoe UI" w:eastAsiaTheme="minorHAnsi" w:hAnsi="Segoe UI" w:cs="Segoe UI"/>
          <w:b/>
          <w:szCs w:val="32"/>
          <w:lang w:eastAsia="pl-PL"/>
        </w:rPr>
      </w:pPr>
      <w:r w:rsidRPr="00705D99">
        <w:rPr>
          <w:rFonts w:ascii="Segoe UI" w:eastAsiaTheme="minorHAnsi" w:hAnsi="Segoe UI" w:cs="Segoe UI"/>
          <w:b/>
          <w:szCs w:val="32"/>
          <w:lang w:eastAsia="pl-PL"/>
        </w:rPr>
        <w:t>§ 4</w:t>
      </w:r>
    </w:p>
    <w:p w14:paraId="240FE9BC" w14:textId="77777777" w:rsidR="00705D99" w:rsidRPr="00705D99" w:rsidRDefault="00705D99" w:rsidP="002D396B">
      <w:pPr>
        <w:numPr>
          <w:ilvl w:val="0"/>
          <w:numId w:val="66"/>
        </w:numPr>
        <w:suppressAutoHyphens w:val="0"/>
        <w:spacing w:line="259" w:lineRule="auto"/>
        <w:ind w:left="397" w:hanging="397"/>
        <w:jc w:val="both"/>
        <w:rPr>
          <w:rFonts w:ascii="Segoe UI" w:eastAsia="Calibri" w:hAnsi="Segoe UI" w:cs="Segoe UI"/>
          <w:b/>
          <w:bCs/>
          <w:lang w:eastAsia="pl-PL"/>
        </w:rPr>
      </w:pPr>
      <w:r w:rsidRPr="00705D99">
        <w:rPr>
          <w:rFonts w:ascii="Segoe UI" w:eastAsia="Calibri" w:hAnsi="Segoe UI" w:cs="Segoe UI"/>
          <w:lang w:eastAsia="pl-PL"/>
        </w:rPr>
        <w:t>Nadzór nad realizacją robót sprawować będą inspektorzy nadzoru wyznaczeni przez ZAMAWIAJĄCEGO.</w:t>
      </w:r>
    </w:p>
    <w:p w14:paraId="1186AA1F" w14:textId="77777777" w:rsidR="00705D99" w:rsidRPr="00705D99" w:rsidRDefault="00705D99" w:rsidP="002D396B">
      <w:pPr>
        <w:numPr>
          <w:ilvl w:val="0"/>
          <w:numId w:val="66"/>
        </w:numPr>
        <w:suppressAutoHyphens w:val="0"/>
        <w:spacing w:after="160" w:line="259" w:lineRule="auto"/>
        <w:ind w:left="397" w:hanging="397"/>
        <w:jc w:val="both"/>
        <w:rPr>
          <w:rFonts w:ascii="Segoe UI" w:eastAsia="Calibri" w:hAnsi="Segoe UI" w:cs="Segoe UI"/>
          <w:lang w:eastAsia="pl-PL"/>
        </w:rPr>
      </w:pPr>
      <w:r w:rsidRPr="00705D99">
        <w:rPr>
          <w:rFonts w:ascii="Segoe UI" w:eastAsia="Calibri" w:hAnsi="Segoe UI" w:cs="Segoe UI"/>
          <w:lang w:eastAsia="pl-PL"/>
        </w:rPr>
        <w:t xml:space="preserve">Przedstawicielem WYKONAWCY </w:t>
      </w:r>
      <w:r w:rsidRPr="00705D99">
        <w:rPr>
          <w:rFonts w:ascii="Segoe UI" w:hAnsi="Segoe UI" w:cs="Segoe UI"/>
          <w:lang w:eastAsia="pl-PL"/>
        </w:rPr>
        <w:t>będzie: …………………………………</w:t>
      </w:r>
    </w:p>
    <w:p w14:paraId="76393320" w14:textId="77777777" w:rsidR="00705D99" w:rsidRPr="00705D99" w:rsidRDefault="00705D99" w:rsidP="00705D99">
      <w:pPr>
        <w:suppressAutoHyphens w:val="0"/>
        <w:spacing w:before="120" w:after="120"/>
        <w:jc w:val="center"/>
        <w:rPr>
          <w:rFonts w:ascii="Segoe UI" w:eastAsia="Calibri" w:hAnsi="Segoe UI" w:cs="Segoe UI"/>
          <w:b/>
          <w:lang w:eastAsia="pl-PL"/>
        </w:rPr>
      </w:pPr>
      <w:r w:rsidRPr="00705D99">
        <w:rPr>
          <w:rFonts w:ascii="Segoe UI" w:eastAsia="Calibri" w:hAnsi="Segoe UI" w:cs="Segoe UI"/>
          <w:b/>
          <w:lang w:eastAsia="pl-PL"/>
        </w:rPr>
        <w:t>§ 5</w:t>
      </w:r>
    </w:p>
    <w:p w14:paraId="0B6B3C3D" w14:textId="77777777" w:rsidR="00705D99" w:rsidRPr="00705D99" w:rsidRDefault="00705D99" w:rsidP="002D396B">
      <w:pPr>
        <w:numPr>
          <w:ilvl w:val="1"/>
          <w:numId w:val="87"/>
        </w:numPr>
        <w:suppressAutoHyphens w:val="0"/>
        <w:spacing w:line="259" w:lineRule="auto"/>
        <w:ind w:left="397" w:hanging="397"/>
        <w:jc w:val="both"/>
        <w:rPr>
          <w:rFonts w:ascii="Segoe UI" w:hAnsi="Segoe UI" w:cs="Segoe UI"/>
        </w:rPr>
      </w:pPr>
      <w:r w:rsidRPr="00705D99">
        <w:rPr>
          <w:rFonts w:ascii="Segoe UI" w:hAnsi="Segoe UI" w:cs="Segoe UI"/>
        </w:rPr>
        <w:t>Dane wyjściowe i materiały niezbędne do opracowania dokumentacji projektowej WYKONAWCA</w:t>
      </w:r>
      <w:r w:rsidRPr="00705D99">
        <w:rPr>
          <w:rFonts w:ascii="Segoe UI" w:hAnsi="Segoe UI" w:cs="Segoe UI"/>
          <w:i/>
        </w:rPr>
        <w:t xml:space="preserve"> </w:t>
      </w:r>
      <w:r w:rsidRPr="00705D99">
        <w:rPr>
          <w:rFonts w:ascii="Segoe UI" w:hAnsi="Segoe UI" w:cs="Segoe UI"/>
        </w:rPr>
        <w:t>pozyska we własnym zakresie.</w:t>
      </w:r>
    </w:p>
    <w:p w14:paraId="2BF2B7B8" w14:textId="77777777" w:rsidR="00705D99" w:rsidRPr="00705D99" w:rsidRDefault="00705D99" w:rsidP="002D396B">
      <w:pPr>
        <w:numPr>
          <w:ilvl w:val="1"/>
          <w:numId w:val="87"/>
        </w:numPr>
        <w:suppressAutoHyphens w:val="0"/>
        <w:spacing w:line="259" w:lineRule="auto"/>
        <w:ind w:left="397" w:hanging="397"/>
        <w:jc w:val="both"/>
        <w:rPr>
          <w:rFonts w:ascii="Segoe UI" w:hAnsi="Segoe UI" w:cs="Segoe UI"/>
        </w:rPr>
      </w:pPr>
      <w:r w:rsidRPr="00705D99">
        <w:rPr>
          <w:rFonts w:ascii="Segoe UI" w:hAnsi="Segoe UI" w:cs="Segoe UI"/>
        </w:rPr>
        <w:t>Dokumentację</w:t>
      </w:r>
      <w:r w:rsidRPr="00705D99">
        <w:rPr>
          <w:rFonts w:ascii="Segoe UI" w:hAnsi="Segoe UI" w:cs="Segoe UI"/>
          <w:bCs/>
          <w:iCs/>
        </w:rPr>
        <w:t xml:space="preserve"> projektową należy opisać zgodnie z art. 99-103 ustawy z dnia 11 września 2019r. Prawo zamówień publicznych.</w:t>
      </w:r>
    </w:p>
    <w:p w14:paraId="197ED33B" w14:textId="77777777" w:rsidR="00705D99" w:rsidRPr="00705D99" w:rsidRDefault="00705D99" w:rsidP="002D396B">
      <w:pPr>
        <w:numPr>
          <w:ilvl w:val="1"/>
          <w:numId w:val="87"/>
        </w:numPr>
        <w:suppressAutoHyphens w:val="0"/>
        <w:spacing w:line="259" w:lineRule="auto"/>
        <w:ind w:left="397" w:hanging="397"/>
        <w:jc w:val="both"/>
        <w:rPr>
          <w:rFonts w:ascii="Segoe UI" w:hAnsi="Segoe UI" w:cs="Segoe UI"/>
        </w:rPr>
      </w:pPr>
      <w:r w:rsidRPr="00705D99">
        <w:rPr>
          <w:rFonts w:ascii="Segoe UI" w:hAnsi="Segoe UI" w:cs="Segoe UI"/>
        </w:rPr>
        <w:t>Koszty pozyskania niezbędnych opinii, uzgodnień, sprawdzeń oraz innych materiałów niezbędnych do realizacji dokumentacji projektowej pokrywa WYKONAWCA</w:t>
      </w:r>
      <w:r w:rsidRPr="00705D99">
        <w:rPr>
          <w:rFonts w:ascii="Segoe UI" w:hAnsi="Segoe UI" w:cs="Segoe UI"/>
          <w:i/>
        </w:rPr>
        <w:t xml:space="preserve">, </w:t>
      </w:r>
      <w:r w:rsidRPr="00705D99">
        <w:rPr>
          <w:rFonts w:ascii="Segoe UI" w:hAnsi="Segoe UI" w:cs="Segoe UI"/>
        </w:rPr>
        <w:t>w ramach wynagrodzenia określonego w § 13 ust. 1 umowy.</w:t>
      </w:r>
    </w:p>
    <w:p w14:paraId="317A398E" w14:textId="77777777" w:rsidR="00705D99" w:rsidRPr="00705D99" w:rsidRDefault="00705D99" w:rsidP="002D396B">
      <w:pPr>
        <w:numPr>
          <w:ilvl w:val="1"/>
          <w:numId w:val="87"/>
        </w:numPr>
        <w:suppressAutoHyphens w:val="0"/>
        <w:spacing w:line="259" w:lineRule="auto"/>
        <w:ind w:left="397" w:hanging="397"/>
        <w:jc w:val="both"/>
        <w:rPr>
          <w:rFonts w:ascii="Segoe UI" w:hAnsi="Segoe UI" w:cs="Segoe UI"/>
        </w:rPr>
      </w:pPr>
      <w:r w:rsidRPr="00705D99">
        <w:rPr>
          <w:rFonts w:ascii="Segoe UI" w:hAnsi="Segoe UI" w:cs="Segoe UI"/>
        </w:rPr>
        <w:t>WYKONAWCA zobowiązany jest do uzyskania wszystkich niezbędnych opinii, uzgodnień i sprawdzeń rozwiązań projektowych w zakresie wynikającym z obowiązujących przepisów, w tym uzgodnienie przyjętych rozwiązań projektowych z przedstawicielem ZAMAWIAJĄCEGO.</w:t>
      </w:r>
    </w:p>
    <w:p w14:paraId="38FEBC20" w14:textId="77777777" w:rsidR="00705D99" w:rsidRPr="00705D99" w:rsidRDefault="00705D99" w:rsidP="002D396B">
      <w:pPr>
        <w:numPr>
          <w:ilvl w:val="1"/>
          <w:numId w:val="87"/>
        </w:numPr>
        <w:suppressAutoHyphens w:val="0"/>
        <w:spacing w:line="259" w:lineRule="auto"/>
        <w:ind w:left="397" w:hanging="397"/>
        <w:jc w:val="both"/>
        <w:rPr>
          <w:rFonts w:ascii="Segoe UI" w:hAnsi="Segoe UI" w:cs="Segoe UI"/>
        </w:rPr>
      </w:pPr>
      <w:r w:rsidRPr="00705D99">
        <w:rPr>
          <w:rFonts w:ascii="Segoe UI" w:hAnsi="Segoe UI" w:cs="Segoe UI"/>
        </w:rPr>
        <w:t xml:space="preserve">WYKONAWCA opracuje szczegółową dokumentację projektową „Modernizacji kompleksów sportowych „Moje Boisko – ORLIK 2012” </w:t>
      </w:r>
      <w:r w:rsidRPr="00705D99">
        <w:rPr>
          <w:rFonts w:ascii="Segoe UI" w:hAnsi="Segoe UI" w:cs="Segoe UI"/>
          <w:bCs/>
        </w:rPr>
        <w:t>przy Szkole Podstawowej nr 10 w Koszalinie, przy Szkole Podstawowej nr 17 w Koszalinie, przy Szkole Podstawowej nr 18 w Koszalinie, przy Szkole Podstawowej nr 4 w Koszalinie,</w:t>
      </w:r>
      <w:r w:rsidRPr="00705D99">
        <w:rPr>
          <w:rFonts w:ascii="Segoe UI" w:hAnsi="Segoe UI" w:cs="Segoe UI"/>
        </w:rPr>
        <w:t xml:space="preserve"> w ilościach egzemplarzy gwarantujących pozyskanie niezbędnych uzgodnień i decyzji oraz realizację przedmiotu umowy określonego w </w:t>
      </w:r>
      <w:r w:rsidRPr="00705D99">
        <w:rPr>
          <w:rFonts w:ascii="Segoe UI" w:hAnsi="Segoe UI" w:cs="Segoe UI"/>
          <w:bCs/>
        </w:rPr>
        <w:t>§ 1 ust. 2 pkt 2-7</w:t>
      </w:r>
      <w:r w:rsidRPr="00705D99">
        <w:rPr>
          <w:rFonts w:ascii="Segoe UI" w:hAnsi="Segoe UI" w:cs="Segoe UI"/>
        </w:rPr>
        <w:t>.</w:t>
      </w:r>
    </w:p>
    <w:p w14:paraId="1F83F2AA" w14:textId="77777777" w:rsidR="00705D99" w:rsidRPr="00705D99" w:rsidRDefault="00705D99" w:rsidP="002D396B">
      <w:pPr>
        <w:numPr>
          <w:ilvl w:val="1"/>
          <w:numId w:val="87"/>
        </w:numPr>
        <w:suppressAutoHyphens w:val="0"/>
        <w:spacing w:line="259" w:lineRule="auto"/>
        <w:ind w:left="397" w:hanging="397"/>
        <w:jc w:val="both"/>
        <w:rPr>
          <w:rFonts w:ascii="Segoe UI" w:hAnsi="Segoe UI" w:cs="Segoe UI"/>
        </w:rPr>
      </w:pPr>
      <w:r w:rsidRPr="00705D99">
        <w:rPr>
          <w:rFonts w:ascii="Segoe UI" w:hAnsi="Segoe UI" w:cs="Segoe UI"/>
        </w:rPr>
        <w:t>WYKONAWCA przekaże ZAMAWIAJĄCEMU</w:t>
      </w:r>
      <w:r w:rsidRPr="00705D99">
        <w:rPr>
          <w:rFonts w:ascii="Segoe UI" w:hAnsi="Segoe UI" w:cs="Segoe UI"/>
          <w:lang w:val="x-none"/>
        </w:rPr>
        <w:t xml:space="preserve"> opracowan</w:t>
      </w:r>
      <w:r w:rsidRPr="00705D99">
        <w:rPr>
          <w:rFonts w:ascii="Segoe UI" w:hAnsi="Segoe UI" w:cs="Segoe UI"/>
        </w:rPr>
        <w:t>ą szczegółową dokumentację projektową obejmującą projekty wykonawcze (techniczne) poszczególnych branż w ilości 2 egz. w wersji papierowej oraz w wersji elektronicznej  w formacie PDF.</w:t>
      </w:r>
    </w:p>
    <w:p w14:paraId="240131D6" w14:textId="77777777" w:rsidR="00705D99" w:rsidRPr="00705D99" w:rsidRDefault="00705D99" w:rsidP="002D396B">
      <w:pPr>
        <w:numPr>
          <w:ilvl w:val="1"/>
          <w:numId w:val="87"/>
        </w:numPr>
        <w:suppressAutoHyphens w:val="0"/>
        <w:spacing w:line="259" w:lineRule="auto"/>
        <w:ind w:left="397" w:hanging="397"/>
        <w:jc w:val="both"/>
        <w:rPr>
          <w:rFonts w:ascii="Segoe UI" w:hAnsi="Segoe UI" w:cs="Segoe UI"/>
        </w:rPr>
      </w:pPr>
      <w:r w:rsidRPr="00705D99">
        <w:rPr>
          <w:rFonts w:ascii="Segoe UI" w:hAnsi="Segoe UI" w:cs="Segoe UI"/>
        </w:rPr>
        <w:t>ZAMAWIAJĄCY w terminie 5 dni roboczych od dnia otrzymania dokumentacji dokona jej weryfikacji i, w przypadku braku uwag, poinformuje o jej akceptacji. Warunkiem akceptacji jest kompletność opracowania z uwzględnieniem wniosków ZAMAWIAJĄCEGO zgłaszanych na etapie projektowania.</w:t>
      </w:r>
    </w:p>
    <w:p w14:paraId="5CE19C8E" w14:textId="77777777" w:rsidR="00705D99" w:rsidRPr="00705D99" w:rsidRDefault="00705D99" w:rsidP="002D396B">
      <w:pPr>
        <w:numPr>
          <w:ilvl w:val="1"/>
          <w:numId w:val="87"/>
        </w:numPr>
        <w:suppressAutoHyphens w:val="0"/>
        <w:spacing w:line="259" w:lineRule="auto"/>
        <w:ind w:left="397" w:hanging="397"/>
        <w:jc w:val="both"/>
        <w:rPr>
          <w:rFonts w:ascii="Segoe UI" w:hAnsi="Segoe UI" w:cs="Segoe UI"/>
        </w:rPr>
      </w:pPr>
      <w:r w:rsidRPr="00705D99">
        <w:rPr>
          <w:rFonts w:ascii="Segoe UI" w:hAnsi="Segoe UI" w:cs="Segoe UI"/>
        </w:rPr>
        <w:t>W przypadku braku akceptacji dokumentacja podlega zwróceniu WYKONAWCY ze wskazaniem uwag, celem jej poprawienia. Po poprawieniu dokumentacji WYKONAWCA ponownie przekazuje ją ZAMAWIAJĄCEMU. Do ponownej weryfikacji dokumentacji postanowienia ust. 7 stosuje się odpowiednio.</w:t>
      </w:r>
    </w:p>
    <w:p w14:paraId="563FEE2B" w14:textId="77777777" w:rsidR="00705D99" w:rsidRPr="00705D99" w:rsidRDefault="00705D99" w:rsidP="002D396B">
      <w:pPr>
        <w:numPr>
          <w:ilvl w:val="1"/>
          <w:numId w:val="87"/>
        </w:numPr>
        <w:suppressAutoHyphens w:val="0"/>
        <w:spacing w:line="259" w:lineRule="auto"/>
        <w:ind w:left="397" w:hanging="397"/>
        <w:jc w:val="both"/>
        <w:rPr>
          <w:rFonts w:ascii="Segoe UI" w:hAnsi="Segoe UI" w:cs="Segoe UI"/>
        </w:rPr>
      </w:pPr>
      <w:r w:rsidRPr="00705D99">
        <w:rPr>
          <w:rFonts w:ascii="Segoe UI" w:hAnsi="Segoe UI" w:cs="Segoe UI"/>
        </w:rPr>
        <w:t>Okres, w którym WYKONAWCA poprawia dokumentacje nie przedłuża umownego terminu wykonania umowy wskazanego w § 2 ust. 3 umowy.</w:t>
      </w:r>
    </w:p>
    <w:p w14:paraId="6DA0C7C0" w14:textId="77777777" w:rsidR="00705D99" w:rsidRPr="00705D99" w:rsidRDefault="00705D99" w:rsidP="002D396B">
      <w:pPr>
        <w:numPr>
          <w:ilvl w:val="1"/>
          <w:numId w:val="87"/>
        </w:numPr>
        <w:suppressAutoHyphens w:val="0"/>
        <w:spacing w:line="259" w:lineRule="auto"/>
        <w:ind w:left="397" w:hanging="510"/>
        <w:jc w:val="both"/>
        <w:rPr>
          <w:rFonts w:ascii="Segoe UI" w:hAnsi="Segoe UI" w:cs="Segoe UI"/>
        </w:rPr>
      </w:pPr>
      <w:r w:rsidRPr="00705D99">
        <w:rPr>
          <w:rFonts w:ascii="Segoe UI" w:hAnsi="Segoe UI" w:cs="Segoe UI"/>
        </w:rPr>
        <w:t xml:space="preserve">WYKONAWCA dołączy do dokumentacji projektowej: </w:t>
      </w:r>
    </w:p>
    <w:p w14:paraId="4C1C12AD" w14:textId="77777777" w:rsidR="00705D99" w:rsidRPr="00705D99" w:rsidRDefault="00705D99" w:rsidP="005433D4">
      <w:pPr>
        <w:ind w:left="794" w:hanging="397"/>
        <w:jc w:val="both"/>
        <w:rPr>
          <w:rFonts w:ascii="Segoe UI" w:hAnsi="Segoe UI" w:cs="Segoe UI"/>
        </w:rPr>
      </w:pPr>
      <w:r w:rsidRPr="00705D99">
        <w:rPr>
          <w:rFonts w:ascii="Segoe UI" w:hAnsi="Segoe UI" w:cs="Segoe UI"/>
        </w:rPr>
        <w:t>1)</w:t>
      </w:r>
      <w:r w:rsidRPr="00705D99">
        <w:rPr>
          <w:rFonts w:ascii="Segoe UI" w:hAnsi="Segoe UI" w:cs="Segoe UI"/>
        </w:rPr>
        <w:tab/>
        <w:t xml:space="preserve">oświadczenie osoby posiadającej odpowiednie uprawnienia budowlane, że projekt został opracowany zgodnie z umową, obowiązującymi przepisami technicznymi, budowlanymi, </w:t>
      </w:r>
      <w:r w:rsidRPr="00705D99">
        <w:rPr>
          <w:rFonts w:ascii="Segoe UI" w:hAnsi="Segoe UI" w:cs="Segoe UI"/>
        </w:rPr>
        <w:lastRenderedPageBreak/>
        <w:t>normami i wytycznymi, jest kompletny i spełnia wszelkie warunki wynikające z ustawy Prawo budowlane,</w:t>
      </w:r>
    </w:p>
    <w:p w14:paraId="6C054F7C" w14:textId="77777777" w:rsidR="00705D99" w:rsidRPr="00705D99" w:rsidRDefault="00705D99" w:rsidP="005433D4">
      <w:pPr>
        <w:ind w:left="794" w:hanging="397"/>
        <w:jc w:val="both"/>
        <w:rPr>
          <w:rFonts w:ascii="Segoe UI" w:hAnsi="Segoe UI" w:cs="Segoe UI"/>
        </w:rPr>
      </w:pPr>
      <w:r w:rsidRPr="00705D99">
        <w:rPr>
          <w:rFonts w:ascii="Segoe UI" w:hAnsi="Segoe UI" w:cs="Segoe UI"/>
        </w:rPr>
        <w:t>2)</w:t>
      </w:r>
      <w:r w:rsidRPr="00705D99">
        <w:rPr>
          <w:rFonts w:ascii="Segoe UI" w:hAnsi="Segoe UI" w:cs="Segoe UI"/>
        </w:rPr>
        <w:tab/>
        <w:t>potwierdzenie przynależności projektantów do odpowiedniej izby samorządu zawodowego.</w:t>
      </w:r>
    </w:p>
    <w:p w14:paraId="22C743AE" w14:textId="77777777" w:rsidR="00705D99" w:rsidRPr="00705D99" w:rsidRDefault="00705D99" w:rsidP="002D396B">
      <w:pPr>
        <w:numPr>
          <w:ilvl w:val="1"/>
          <w:numId w:val="87"/>
        </w:numPr>
        <w:tabs>
          <w:tab w:val="num" w:pos="426"/>
        </w:tabs>
        <w:suppressAutoHyphens w:val="0"/>
        <w:spacing w:line="259" w:lineRule="auto"/>
        <w:ind w:left="397" w:hanging="510"/>
        <w:jc w:val="both"/>
        <w:rPr>
          <w:rFonts w:ascii="Segoe UI" w:hAnsi="Segoe UI" w:cs="Segoe UI"/>
        </w:rPr>
      </w:pPr>
      <w:r w:rsidRPr="00705D99">
        <w:rPr>
          <w:rFonts w:ascii="Segoe UI" w:hAnsi="Segoe UI" w:cs="Segoe UI"/>
        </w:rPr>
        <w:t xml:space="preserve">Na podstawie niniejszej umowy następuje przeniesienie własności egzemplarzy dokumentacji projektowej na </w:t>
      </w:r>
      <w:r w:rsidRPr="00705D99">
        <w:rPr>
          <w:rFonts w:ascii="Segoe UI" w:hAnsi="Segoe UI" w:cs="Segoe UI"/>
          <w:iCs/>
        </w:rPr>
        <w:t>ZAMAWIAJĄCEGO.</w:t>
      </w:r>
    </w:p>
    <w:p w14:paraId="517C38F6" w14:textId="77777777" w:rsidR="00705D99" w:rsidRPr="00705D99" w:rsidRDefault="00705D99" w:rsidP="002D396B">
      <w:pPr>
        <w:numPr>
          <w:ilvl w:val="1"/>
          <w:numId w:val="87"/>
        </w:numPr>
        <w:tabs>
          <w:tab w:val="num" w:pos="426"/>
        </w:tabs>
        <w:suppressAutoHyphens w:val="0"/>
        <w:spacing w:line="259" w:lineRule="auto"/>
        <w:ind w:left="397" w:hanging="510"/>
        <w:jc w:val="both"/>
        <w:rPr>
          <w:rFonts w:ascii="Segoe UI" w:hAnsi="Segoe UI" w:cs="Segoe UI"/>
        </w:rPr>
      </w:pPr>
      <w:r w:rsidRPr="00705D99">
        <w:rPr>
          <w:rFonts w:ascii="Segoe UI" w:hAnsi="Segoe UI" w:cs="Segoe UI"/>
          <w:iCs/>
        </w:rPr>
        <w:t>WYKONAWCA przenosi na ZAMAWIAJĄCEGO</w:t>
      </w:r>
      <w:r w:rsidRPr="00705D99">
        <w:rPr>
          <w:rFonts w:ascii="Segoe UI" w:hAnsi="Segoe UI" w:cs="Segoe UI"/>
        </w:rPr>
        <w:t xml:space="preserve"> w ramach wynagrodzenia określonego w § 13 ust. 1 umowy</w:t>
      </w:r>
      <w:r w:rsidRPr="00705D99">
        <w:rPr>
          <w:rFonts w:ascii="Segoe UI" w:hAnsi="Segoe UI" w:cs="Segoe UI"/>
          <w:iCs/>
        </w:rPr>
        <w:t xml:space="preserve"> </w:t>
      </w:r>
      <w:r w:rsidRPr="00705D99">
        <w:rPr>
          <w:rFonts w:ascii="Segoe UI" w:hAnsi="Segoe UI" w:cs="Segoe UI"/>
        </w:rPr>
        <w:t>oraz bez żadnych ograniczeń terytorialnych, czasowych i ilościowych:</w:t>
      </w:r>
    </w:p>
    <w:p w14:paraId="25A20B89" w14:textId="77777777" w:rsidR="00705D99" w:rsidRPr="00705D99" w:rsidRDefault="00705D99" w:rsidP="002D396B">
      <w:pPr>
        <w:numPr>
          <w:ilvl w:val="0"/>
          <w:numId w:val="89"/>
        </w:numPr>
        <w:tabs>
          <w:tab w:val="left" w:pos="794"/>
        </w:tabs>
        <w:suppressAutoHyphens w:val="0"/>
        <w:spacing w:after="160" w:line="259" w:lineRule="auto"/>
        <w:ind w:left="794" w:hanging="397"/>
        <w:jc w:val="both"/>
        <w:rPr>
          <w:rFonts w:ascii="Segoe UI" w:hAnsi="Segoe UI" w:cs="Segoe UI"/>
        </w:rPr>
      </w:pPr>
      <w:r w:rsidRPr="00705D99">
        <w:rPr>
          <w:rFonts w:ascii="Segoe UI" w:hAnsi="Segoe UI" w:cs="Segoe UI"/>
        </w:rPr>
        <w:t>majątkowe prawa autorskie do wszystkich utworów w rozumieniu ustawy o Prawie autorskim i prawach pokrewnych wytworzonych w trakcie realizacji umowy, w szczególności takich jak: dokumentacja projektowa, kosztorysy, szczegółowe specyfikacje wykonania i odbioru robót budowlanych, mapy, wykresy, raporty, plany, broszury, na wszystkich znanych w dniu przeniesienia polach eksploatacji, w tym obejmujących:</w:t>
      </w:r>
    </w:p>
    <w:p w14:paraId="54A15C43" w14:textId="77777777" w:rsidR="00705D99" w:rsidRPr="00705D99" w:rsidRDefault="00705D99" w:rsidP="002D396B">
      <w:pPr>
        <w:numPr>
          <w:ilvl w:val="1"/>
          <w:numId w:val="89"/>
        </w:numPr>
        <w:tabs>
          <w:tab w:val="left" w:pos="1191"/>
        </w:tabs>
        <w:suppressAutoHyphens w:val="0"/>
        <w:spacing w:line="259" w:lineRule="auto"/>
        <w:ind w:left="1191" w:hanging="397"/>
        <w:jc w:val="both"/>
        <w:rPr>
          <w:rFonts w:ascii="Segoe UI" w:hAnsi="Segoe UI" w:cs="Segoe UI"/>
        </w:rPr>
      </w:pPr>
      <w:r w:rsidRPr="00705D99">
        <w:rPr>
          <w:rFonts w:ascii="Segoe UI" w:hAnsi="Segoe UI" w:cs="Segoe UI"/>
        </w:rPr>
        <w:t>w zakresie utrwalania i zwielokrotniania w wersji papierowej, elektronicznej i zapisu magnetycznego;</w:t>
      </w:r>
    </w:p>
    <w:p w14:paraId="4D5D59D8" w14:textId="77777777" w:rsidR="00705D99" w:rsidRPr="00705D99" w:rsidRDefault="00705D99" w:rsidP="002D396B">
      <w:pPr>
        <w:numPr>
          <w:ilvl w:val="1"/>
          <w:numId w:val="89"/>
        </w:numPr>
        <w:tabs>
          <w:tab w:val="left" w:pos="1191"/>
        </w:tabs>
        <w:suppressAutoHyphens w:val="0"/>
        <w:spacing w:line="259" w:lineRule="auto"/>
        <w:ind w:left="1191" w:hanging="397"/>
        <w:jc w:val="both"/>
        <w:rPr>
          <w:rFonts w:ascii="Segoe UI" w:hAnsi="Segoe UI" w:cs="Segoe UI"/>
        </w:rPr>
      </w:pPr>
      <w:r w:rsidRPr="00705D99">
        <w:rPr>
          <w:rFonts w:ascii="Segoe UI" w:hAnsi="Segoe UI" w:cs="Segoe UI"/>
        </w:rPr>
        <w:t>wprowadzanie utworów do pamięci komputera na dowolnej liczbie stanowisk komputerowych oraz do sieci multimedialnej, telekomunikacyjnej, komputerowej, w tym zamieszczanie na serwerze Ministerstwa Sportu i Turystyki oraz wyświetlania utworu pod adresami domenowymi Ministerstwa Sportu i Turystyki;</w:t>
      </w:r>
    </w:p>
    <w:p w14:paraId="114C95B4" w14:textId="77777777" w:rsidR="00705D99" w:rsidRPr="00705D99" w:rsidRDefault="00705D99" w:rsidP="002D396B">
      <w:pPr>
        <w:numPr>
          <w:ilvl w:val="1"/>
          <w:numId w:val="89"/>
        </w:numPr>
        <w:tabs>
          <w:tab w:val="left" w:pos="1191"/>
        </w:tabs>
        <w:suppressAutoHyphens w:val="0"/>
        <w:spacing w:line="259" w:lineRule="auto"/>
        <w:ind w:left="1191" w:hanging="397"/>
        <w:jc w:val="both"/>
        <w:rPr>
          <w:rFonts w:ascii="Segoe UI" w:hAnsi="Segoe UI" w:cs="Segoe UI"/>
        </w:rPr>
      </w:pPr>
      <w:r w:rsidRPr="00705D99">
        <w:rPr>
          <w:rFonts w:ascii="Segoe UI" w:hAnsi="Segoe UI" w:cs="Segoe UI"/>
        </w:rPr>
        <w:t>wytwarzanie dowolną techniką w dowolnej ilości egzemplarzy utworów, w tym techniką drukarską, reprograficzną, zapisu magnetycznego oraz techniką cyfrową;</w:t>
      </w:r>
    </w:p>
    <w:p w14:paraId="4217D2E3" w14:textId="77777777" w:rsidR="00705D99" w:rsidRPr="00705D99" w:rsidRDefault="00705D99" w:rsidP="002D396B">
      <w:pPr>
        <w:numPr>
          <w:ilvl w:val="1"/>
          <w:numId w:val="89"/>
        </w:numPr>
        <w:tabs>
          <w:tab w:val="left" w:pos="1191"/>
        </w:tabs>
        <w:suppressAutoHyphens w:val="0"/>
        <w:spacing w:line="259" w:lineRule="auto"/>
        <w:ind w:left="1191" w:hanging="397"/>
        <w:jc w:val="both"/>
        <w:rPr>
          <w:rFonts w:ascii="Segoe UI" w:hAnsi="Segoe UI" w:cs="Segoe UI"/>
        </w:rPr>
      </w:pPr>
      <w:r w:rsidRPr="00705D99">
        <w:rPr>
          <w:rFonts w:ascii="Segoe UI" w:hAnsi="Segoe UI" w:cs="Segoe UI"/>
        </w:rPr>
        <w:t>w zakresie obrotu oryginałem lub egzemplarzami, na których utwory utrwalono – wprowadzanie do obrotu, użyczenie lub najem oryginału albo egzemplarzy utworu,</w:t>
      </w:r>
    </w:p>
    <w:p w14:paraId="270226A8" w14:textId="77777777" w:rsidR="00705D99" w:rsidRPr="00705D99" w:rsidRDefault="00705D99" w:rsidP="002D396B">
      <w:pPr>
        <w:numPr>
          <w:ilvl w:val="1"/>
          <w:numId w:val="89"/>
        </w:numPr>
        <w:tabs>
          <w:tab w:val="left" w:pos="1191"/>
        </w:tabs>
        <w:suppressAutoHyphens w:val="0"/>
        <w:spacing w:line="259" w:lineRule="auto"/>
        <w:ind w:left="1191" w:hanging="397"/>
        <w:jc w:val="both"/>
        <w:rPr>
          <w:rFonts w:ascii="Segoe UI" w:hAnsi="Segoe UI" w:cs="Segoe UI"/>
        </w:rPr>
      </w:pPr>
      <w:r w:rsidRPr="00705D99">
        <w:rPr>
          <w:rFonts w:ascii="Segoe UI" w:hAnsi="Segoe UI" w:cs="Segoe UI"/>
        </w:rPr>
        <w:t>w zakresie rozpowszechniania w inny sposób niż określony w lit. d – publiczne wykonanie, wystawianie, wyświetlanie, publikowanie odtwarzanie oraz nadawanie i reemitowanie, wykorzystanie w utworach multimedialnych, wykorzystywanie całości lub fragmentów utworu do celów promocyjnych i reklamy a także publiczne udostępnianie utworów w taki sposób, aby każdy mógł mieć do niego dostęp w miejscu i w czasie przez niego wybranym, w szczególności:</w:t>
      </w:r>
    </w:p>
    <w:p w14:paraId="1891CCDB" w14:textId="77777777" w:rsidR="00705D99" w:rsidRPr="00705D99" w:rsidRDefault="00705D99" w:rsidP="005433D4">
      <w:pPr>
        <w:tabs>
          <w:tab w:val="left" w:pos="1588"/>
        </w:tabs>
        <w:ind w:left="1588" w:hanging="397"/>
        <w:jc w:val="both"/>
        <w:rPr>
          <w:rFonts w:ascii="Segoe UI" w:hAnsi="Segoe UI" w:cs="Segoe UI"/>
        </w:rPr>
      </w:pPr>
      <w:r w:rsidRPr="00705D99">
        <w:rPr>
          <w:rFonts w:ascii="Segoe UI" w:hAnsi="Segoe UI" w:cs="Segoe UI"/>
        </w:rPr>
        <w:t>–</w:t>
      </w:r>
      <w:r w:rsidRPr="00705D99">
        <w:rPr>
          <w:rFonts w:ascii="Segoe UI" w:hAnsi="Segoe UI" w:cs="Segoe UI"/>
        </w:rPr>
        <w:tab/>
        <w:t>innym wykonawcom jako podstawę lub materiał wyjściowy do wykonania innych utworów,</w:t>
      </w:r>
    </w:p>
    <w:p w14:paraId="2C6CAE86" w14:textId="77777777" w:rsidR="00705D99" w:rsidRPr="00705D99" w:rsidRDefault="00705D99" w:rsidP="005433D4">
      <w:pPr>
        <w:tabs>
          <w:tab w:val="left" w:pos="1588"/>
        </w:tabs>
        <w:ind w:left="1588" w:hanging="397"/>
        <w:jc w:val="both"/>
        <w:rPr>
          <w:rFonts w:ascii="Segoe UI" w:hAnsi="Segoe UI" w:cs="Segoe UI"/>
        </w:rPr>
      </w:pPr>
      <w:r w:rsidRPr="00705D99">
        <w:rPr>
          <w:rFonts w:ascii="Segoe UI" w:hAnsi="Segoe UI" w:cs="Segoe UI"/>
        </w:rPr>
        <w:t>–</w:t>
      </w:r>
      <w:r w:rsidRPr="00705D99">
        <w:rPr>
          <w:rFonts w:ascii="Segoe UI" w:hAnsi="Segoe UI" w:cs="Segoe UI"/>
        </w:rPr>
        <w:tab/>
        <w:t>wykonawcom biorącym udział w postępowaniu o udzielenie zamówień publicznych, jako część specyfikacji warunków zamówienia,</w:t>
      </w:r>
    </w:p>
    <w:p w14:paraId="607010A9" w14:textId="77777777" w:rsidR="00705D99" w:rsidRPr="00705D99" w:rsidRDefault="00705D99" w:rsidP="005433D4">
      <w:pPr>
        <w:tabs>
          <w:tab w:val="left" w:pos="1588"/>
        </w:tabs>
        <w:ind w:left="1588" w:hanging="397"/>
        <w:jc w:val="both"/>
        <w:rPr>
          <w:rFonts w:ascii="Segoe UI" w:hAnsi="Segoe UI" w:cs="Segoe UI"/>
        </w:rPr>
      </w:pPr>
      <w:r w:rsidRPr="00705D99">
        <w:rPr>
          <w:rFonts w:ascii="Segoe UI" w:hAnsi="Segoe UI" w:cs="Segoe UI"/>
        </w:rPr>
        <w:t>–</w:t>
      </w:r>
      <w:r w:rsidRPr="00705D99">
        <w:rPr>
          <w:rFonts w:ascii="Segoe UI" w:hAnsi="Segoe UI" w:cs="Segoe UI"/>
        </w:rPr>
        <w:tab/>
        <w:t>innym wykonawcom jako podstawę do wykonania lub nadzorowania robót budowlanych,</w:t>
      </w:r>
    </w:p>
    <w:p w14:paraId="463C1642" w14:textId="77777777" w:rsidR="00705D99" w:rsidRPr="00705D99" w:rsidRDefault="00705D99" w:rsidP="005433D4">
      <w:pPr>
        <w:tabs>
          <w:tab w:val="left" w:pos="1588"/>
        </w:tabs>
        <w:ind w:left="1588" w:hanging="397"/>
        <w:jc w:val="both"/>
        <w:rPr>
          <w:rFonts w:ascii="Segoe UI" w:hAnsi="Segoe UI" w:cs="Segoe UI"/>
        </w:rPr>
      </w:pPr>
      <w:r w:rsidRPr="00705D99">
        <w:rPr>
          <w:rFonts w:ascii="Segoe UI" w:hAnsi="Segoe UI" w:cs="Segoe UI"/>
        </w:rPr>
        <w:t>–</w:t>
      </w:r>
      <w:r w:rsidRPr="00705D99">
        <w:rPr>
          <w:rFonts w:ascii="Segoe UI" w:hAnsi="Segoe UI" w:cs="Segoe UI"/>
        </w:rPr>
        <w:tab/>
        <w:t>stronom trzecim biorącym udział w procesie inwestycyjnym;</w:t>
      </w:r>
    </w:p>
    <w:p w14:paraId="0A2ECD47" w14:textId="77777777" w:rsidR="00705D99" w:rsidRPr="00705D99" w:rsidRDefault="00705D99" w:rsidP="002D396B">
      <w:pPr>
        <w:numPr>
          <w:ilvl w:val="1"/>
          <w:numId w:val="89"/>
        </w:numPr>
        <w:tabs>
          <w:tab w:val="left" w:pos="1191"/>
        </w:tabs>
        <w:suppressAutoHyphens w:val="0"/>
        <w:spacing w:line="259" w:lineRule="auto"/>
        <w:ind w:left="1191" w:hanging="397"/>
        <w:jc w:val="both"/>
        <w:rPr>
          <w:rFonts w:ascii="Segoe UI" w:hAnsi="Segoe UI" w:cs="Segoe UI"/>
        </w:rPr>
      </w:pPr>
      <w:r w:rsidRPr="00705D99">
        <w:rPr>
          <w:rFonts w:ascii="Segoe UI" w:hAnsi="Segoe UI" w:cs="Segoe UI"/>
        </w:rPr>
        <w:t>publikowanie poszczególnych elementów graficznych składających się na utwór, w formie publikacji papierowej;</w:t>
      </w:r>
    </w:p>
    <w:p w14:paraId="4085D477" w14:textId="77777777" w:rsidR="00705D99" w:rsidRPr="00705D99" w:rsidRDefault="00705D99" w:rsidP="002D396B">
      <w:pPr>
        <w:numPr>
          <w:ilvl w:val="1"/>
          <w:numId w:val="89"/>
        </w:numPr>
        <w:tabs>
          <w:tab w:val="left" w:pos="1191"/>
        </w:tabs>
        <w:suppressAutoHyphens w:val="0"/>
        <w:spacing w:line="259" w:lineRule="auto"/>
        <w:ind w:left="1191" w:hanging="397"/>
        <w:jc w:val="both"/>
        <w:rPr>
          <w:rFonts w:ascii="Segoe UI" w:hAnsi="Segoe UI" w:cs="Segoe UI"/>
        </w:rPr>
      </w:pPr>
      <w:r w:rsidRPr="00705D99">
        <w:rPr>
          <w:rFonts w:ascii="Segoe UI" w:hAnsi="Segoe UI" w:cs="Segoe UI"/>
        </w:rPr>
        <w:t>dokonywanie opracowań, zmian, adaptacji, przeróbek w utworach, powstałych w ramach realizacji umowy z wykonawcą prac budowlanych oraz korzystanie i rozporządzanie tak zmienionym utworem;</w:t>
      </w:r>
    </w:p>
    <w:p w14:paraId="6934B17E" w14:textId="77777777" w:rsidR="00705D99" w:rsidRPr="00705D99" w:rsidRDefault="00705D99" w:rsidP="002D396B">
      <w:pPr>
        <w:numPr>
          <w:ilvl w:val="0"/>
          <w:numId w:val="89"/>
        </w:numPr>
        <w:tabs>
          <w:tab w:val="left" w:pos="794"/>
        </w:tabs>
        <w:suppressAutoHyphens w:val="0"/>
        <w:spacing w:line="259" w:lineRule="auto"/>
        <w:ind w:left="794" w:hanging="397"/>
        <w:jc w:val="both"/>
        <w:rPr>
          <w:rFonts w:ascii="Segoe UI" w:hAnsi="Segoe UI" w:cs="Segoe UI"/>
        </w:rPr>
      </w:pPr>
      <w:r w:rsidRPr="00705D99">
        <w:rPr>
          <w:rFonts w:ascii="Segoe UI" w:hAnsi="Segoe UI" w:cs="Segoe UI"/>
        </w:rPr>
        <w:t>prawo wykonywania zależnych praw autorskich do opracowań utworów, tj. prawo do korzystania i rozporządzania opracowaniami dokumentacji, w tym do korzystania w obszarze wszystkich pól eksploatacji ze wszystkich opracowań, w szczególności w zakresie możliwości dokonywania we własnym imieniu lub na zlecenie wszelkich zmian, aktualizacji i uzupełnień opracowań.</w:t>
      </w:r>
    </w:p>
    <w:p w14:paraId="258A2DEE" w14:textId="77777777" w:rsidR="00705D99" w:rsidRPr="00705D99" w:rsidRDefault="00705D99" w:rsidP="002D396B">
      <w:pPr>
        <w:numPr>
          <w:ilvl w:val="1"/>
          <w:numId w:val="87"/>
        </w:numPr>
        <w:tabs>
          <w:tab w:val="num" w:pos="426"/>
        </w:tabs>
        <w:suppressAutoHyphens w:val="0"/>
        <w:spacing w:line="259" w:lineRule="auto"/>
        <w:ind w:left="397" w:hanging="510"/>
        <w:jc w:val="both"/>
        <w:rPr>
          <w:rFonts w:ascii="Segoe UI" w:hAnsi="Segoe UI" w:cs="Segoe UI"/>
        </w:rPr>
      </w:pPr>
      <w:r w:rsidRPr="00705D99">
        <w:rPr>
          <w:rFonts w:ascii="Segoe UI" w:hAnsi="Segoe UI" w:cs="Segoe UI"/>
        </w:rPr>
        <w:t xml:space="preserve">Przeniesienie na </w:t>
      </w:r>
      <w:r w:rsidRPr="00705D99">
        <w:rPr>
          <w:rFonts w:ascii="Segoe UI" w:hAnsi="Segoe UI" w:cs="Segoe UI"/>
          <w:iCs/>
        </w:rPr>
        <w:t>ZAMAWIAJĄCEGO majątkowych praw autorskich do utworów i prawa do wykonywania zależnych praw autorskich do opracowań utworów następuje z chwilą przekazania dokumentacji projektowej ZAMAWIAJĄCEMU i podpisania przez strony protokołu odbioru końcowego robót. Równocześnie z nabyciem autorskich praw majątkowych do utworów ZAMAWIAJĄCY nabywa własność wszystkich egzemplarzy na których utwory zostały utrwalone.</w:t>
      </w:r>
    </w:p>
    <w:p w14:paraId="4110C04E" w14:textId="77777777" w:rsidR="00705D99" w:rsidRPr="00705D99" w:rsidRDefault="00705D99" w:rsidP="002D396B">
      <w:pPr>
        <w:numPr>
          <w:ilvl w:val="1"/>
          <w:numId w:val="87"/>
        </w:numPr>
        <w:tabs>
          <w:tab w:val="num" w:pos="426"/>
        </w:tabs>
        <w:suppressAutoHyphens w:val="0"/>
        <w:spacing w:line="259" w:lineRule="auto"/>
        <w:ind w:left="397" w:hanging="510"/>
        <w:jc w:val="both"/>
        <w:rPr>
          <w:rFonts w:ascii="Segoe UI" w:hAnsi="Segoe UI" w:cs="Segoe UI"/>
        </w:rPr>
      </w:pPr>
      <w:r w:rsidRPr="00705D99">
        <w:rPr>
          <w:rFonts w:ascii="Segoe UI" w:hAnsi="Segoe UI" w:cs="Segoe UI"/>
        </w:rPr>
        <w:lastRenderedPageBreak/>
        <w:t>W przypadku gdy podmiot trzeci wystąpi z roszczeniem odszkodowawczym albo z roszczeniem o naruszenie osobistych lub majątkowych praw autorskich do utworów przekazanych przez WYKONAWCĘ ZAMAWIAJCY zawiadomi o tym WYKONAWCĘ a WYKONAWCA zobowiązany będzie do przystąpienia do sporu po stronie ZAMAWIAJĄCEGO w terminie 14 dni od dnia otrzymania zawiadomienia i podejmie wszelkie działania w celu jego zażegnania oraz poniesie związane z tym koszty. W szczególności w przypadku wytoczenia powództwa przez osoby trzecie opartego o zarzut naruszenia praw autorskich, WYKONAWCA wstąpi do postępowania oraz pokryje wszelkie odszkodowania i związane z tym koszty.</w:t>
      </w:r>
    </w:p>
    <w:p w14:paraId="3AAE36B2" w14:textId="77777777" w:rsidR="00705D99" w:rsidRPr="00705D99" w:rsidRDefault="00705D99" w:rsidP="002D396B">
      <w:pPr>
        <w:numPr>
          <w:ilvl w:val="1"/>
          <w:numId w:val="87"/>
        </w:numPr>
        <w:tabs>
          <w:tab w:val="num" w:pos="426"/>
        </w:tabs>
        <w:suppressAutoHyphens w:val="0"/>
        <w:spacing w:after="160" w:line="259" w:lineRule="auto"/>
        <w:ind w:left="397" w:hanging="510"/>
        <w:jc w:val="both"/>
        <w:rPr>
          <w:rFonts w:ascii="Segoe UI" w:hAnsi="Segoe UI" w:cs="Segoe UI"/>
        </w:rPr>
      </w:pPr>
      <w:r w:rsidRPr="00705D99">
        <w:rPr>
          <w:rFonts w:ascii="Segoe UI" w:hAnsi="Segoe UI" w:cs="Segoe UI"/>
          <w:lang w:eastAsia="pl-PL"/>
        </w:rPr>
        <w:t>WYKONAWCA ponosi pełną odpowiedzialność za sporządzoną dokumentację projektową, w zakresie odpowiedzialności cywilnej za szkody powstałe w wyniku wad tej dokumentacji, natomiast Projektanci ponoszą odpowiedzialność zawodową, jako osoby pełniące samodzielne funkcje techniczne w budownictwie, w rozumieniu przepisów ustawy Prawo budowlane.</w:t>
      </w:r>
    </w:p>
    <w:p w14:paraId="487513A5" w14:textId="77777777" w:rsidR="00705D99" w:rsidRPr="00705D99" w:rsidRDefault="00705D99" w:rsidP="00705D99">
      <w:pPr>
        <w:suppressAutoHyphens w:val="0"/>
        <w:spacing w:before="120" w:after="120"/>
        <w:jc w:val="center"/>
        <w:rPr>
          <w:rFonts w:ascii="Segoe UI" w:eastAsia="Calibri" w:hAnsi="Segoe UI" w:cs="Segoe UI"/>
          <w:b/>
          <w:lang w:eastAsia="pl-PL"/>
        </w:rPr>
      </w:pPr>
      <w:r w:rsidRPr="00705D99">
        <w:rPr>
          <w:rFonts w:ascii="Segoe UI" w:eastAsia="Calibri" w:hAnsi="Segoe UI" w:cs="Segoe UI"/>
          <w:b/>
          <w:lang w:eastAsia="pl-PL"/>
        </w:rPr>
        <w:t>§ 6</w:t>
      </w:r>
    </w:p>
    <w:p w14:paraId="4E7F77A2" w14:textId="77777777" w:rsidR="00705D99" w:rsidRPr="00705D99" w:rsidRDefault="00705D99" w:rsidP="002D396B">
      <w:pPr>
        <w:numPr>
          <w:ilvl w:val="0"/>
          <w:numId w:val="64"/>
        </w:numPr>
        <w:suppressAutoHyphens w:val="0"/>
        <w:spacing w:after="160" w:line="259" w:lineRule="auto"/>
        <w:ind w:left="357" w:hanging="357"/>
        <w:contextualSpacing/>
        <w:jc w:val="both"/>
        <w:rPr>
          <w:rFonts w:ascii="Segoe UI" w:eastAsia="Calibri" w:hAnsi="Segoe UI" w:cs="Segoe UI"/>
          <w:lang w:eastAsia="pl-PL"/>
        </w:rPr>
      </w:pPr>
      <w:r w:rsidRPr="00705D99">
        <w:rPr>
          <w:rFonts w:ascii="Segoe UI" w:eastAsia="Calibri" w:hAnsi="Segoe UI" w:cs="Segoe UI"/>
          <w:lang w:eastAsia="pl-PL"/>
        </w:rPr>
        <w:t>WYKONAWCA wykona na własny koszt tymczasowe doprowadzenie wody i energii elektrycznej dla potrzeb budowy, zamontuje liczniki zużycia wody i energii oraz będzie ponosił koszty zużycia wody i energii w okresie realizacji robót.</w:t>
      </w:r>
    </w:p>
    <w:p w14:paraId="0B1D61C3" w14:textId="77777777" w:rsidR="00705D99" w:rsidRPr="00705D99" w:rsidRDefault="00705D99" w:rsidP="002D396B">
      <w:pPr>
        <w:numPr>
          <w:ilvl w:val="0"/>
          <w:numId w:val="64"/>
        </w:numPr>
        <w:suppressAutoHyphens w:val="0"/>
        <w:spacing w:after="160" w:line="259" w:lineRule="auto"/>
        <w:ind w:left="357" w:hanging="357"/>
        <w:contextualSpacing/>
        <w:jc w:val="both"/>
        <w:rPr>
          <w:rFonts w:ascii="Segoe UI" w:eastAsia="Calibri" w:hAnsi="Segoe UI" w:cs="Segoe UI"/>
          <w:lang w:eastAsia="pl-PL"/>
        </w:rPr>
      </w:pPr>
      <w:r w:rsidRPr="00705D99">
        <w:rPr>
          <w:rFonts w:ascii="Segoe UI" w:eastAsia="Calibri" w:hAnsi="Segoe UI" w:cs="Segoe UI"/>
          <w:lang w:eastAsia="pl-PL"/>
        </w:rPr>
        <w:t>WYKONAWCA zobowiązuje się wykonać i utrzymać niezbędne zaplecze budowy, strzec mienia znajdującego się na jej terenie oraz wykonać niezbędne zabezpieczenia budowy.</w:t>
      </w:r>
    </w:p>
    <w:p w14:paraId="013C3C80" w14:textId="77777777" w:rsidR="00705D99" w:rsidRPr="00705D99" w:rsidRDefault="00705D99" w:rsidP="002D396B">
      <w:pPr>
        <w:numPr>
          <w:ilvl w:val="0"/>
          <w:numId w:val="64"/>
        </w:numPr>
        <w:suppressAutoHyphens w:val="0"/>
        <w:spacing w:after="160" w:line="259" w:lineRule="auto"/>
        <w:ind w:left="357" w:hanging="357"/>
        <w:contextualSpacing/>
        <w:jc w:val="both"/>
        <w:rPr>
          <w:rFonts w:ascii="Segoe UI" w:eastAsia="Calibri" w:hAnsi="Segoe UI" w:cs="Segoe UI"/>
          <w:lang w:eastAsia="pl-PL"/>
        </w:rPr>
      </w:pPr>
      <w:r w:rsidRPr="00705D99">
        <w:rPr>
          <w:rFonts w:ascii="Segoe UI" w:eastAsia="Calibri" w:hAnsi="Segoe UI" w:cs="Segoe UI"/>
          <w:lang w:eastAsia="pl-PL"/>
        </w:rPr>
        <w:t>WYKONAWCA zobowiązuje się utrzymywać teren budowy w stanie wolnym od przeszkód komunikacyjnych oraz składować wszelkie urządzenia pomocnicze i materiały w sposób niepowodujący kolizji.</w:t>
      </w:r>
    </w:p>
    <w:p w14:paraId="7EE9B8FD" w14:textId="77777777" w:rsidR="00705D99" w:rsidRPr="00705D99" w:rsidRDefault="00705D99" w:rsidP="002D396B">
      <w:pPr>
        <w:numPr>
          <w:ilvl w:val="0"/>
          <w:numId w:val="64"/>
        </w:numPr>
        <w:suppressAutoHyphens w:val="0"/>
        <w:spacing w:after="160" w:line="259" w:lineRule="auto"/>
        <w:ind w:left="357" w:hanging="357"/>
        <w:contextualSpacing/>
        <w:jc w:val="both"/>
        <w:rPr>
          <w:rFonts w:ascii="Segoe UI" w:eastAsia="Calibri" w:hAnsi="Segoe UI" w:cs="Segoe UI"/>
          <w:lang w:eastAsia="pl-PL"/>
        </w:rPr>
      </w:pPr>
      <w:r w:rsidRPr="00705D99">
        <w:rPr>
          <w:rFonts w:ascii="Segoe UI" w:eastAsia="Calibri" w:hAnsi="Segoe UI" w:cs="Segoe UI"/>
          <w:lang w:eastAsia="pl-PL"/>
        </w:rPr>
        <w:t>WYKONAWCA na bieżąco będzie usuwał zanieczyszczenia powstałe w trakcie wykonywania prac montażowych i budowlanych.</w:t>
      </w:r>
    </w:p>
    <w:p w14:paraId="676AAE7B" w14:textId="77777777" w:rsidR="00705D99" w:rsidRPr="00705D99" w:rsidRDefault="00705D99" w:rsidP="002D396B">
      <w:pPr>
        <w:numPr>
          <w:ilvl w:val="0"/>
          <w:numId w:val="64"/>
        </w:numPr>
        <w:suppressAutoHyphens w:val="0"/>
        <w:spacing w:after="160" w:line="259" w:lineRule="auto"/>
        <w:ind w:left="357" w:hanging="357"/>
        <w:contextualSpacing/>
        <w:jc w:val="both"/>
        <w:rPr>
          <w:rFonts w:ascii="Segoe UI" w:eastAsia="Calibri" w:hAnsi="Segoe UI" w:cs="Segoe UI"/>
          <w:lang w:eastAsia="pl-PL"/>
        </w:rPr>
      </w:pPr>
      <w:r w:rsidRPr="00705D99">
        <w:rPr>
          <w:rFonts w:ascii="Segoe UI" w:eastAsia="Calibri" w:hAnsi="Segoe UI" w:cs="Segoe UI"/>
          <w:lang w:eastAsia="pl-PL"/>
        </w:rPr>
        <w:t>WYKONAWCA wykona roboty zgodnie z obowiązującymi normami, przepisami prawa budowlanego, zasadami wiedzy technicznej, z należytą starannością, dobrą jakością i właściwą organizacją robót oraz zgodnie z przepisami BHP.</w:t>
      </w:r>
    </w:p>
    <w:p w14:paraId="02B491B5" w14:textId="77777777" w:rsidR="00705D99" w:rsidRPr="00705D99" w:rsidRDefault="00705D99" w:rsidP="002D396B">
      <w:pPr>
        <w:numPr>
          <w:ilvl w:val="0"/>
          <w:numId w:val="64"/>
        </w:numPr>
        <w:suppressAutoHyphens w:val="0"/>
        <w:spacing w:after="160" w:line="259" w:lineRule="auto"/>
        <w:ind w:left="357" w:hanging="357"/>
        <w:contextualSpacing/>
        <w:jc w:val="both"/>
        <w:rPr>
          <w:rFonts w:ascii="Segoe UI" w:eastAsia="Calibri" w:hAnsi="Segoe UI" w:cs="Segoe UI"/>
          <w:lang w:eastAsia="pl-PL"/>
        </w:rPr>
      </w:pPr>
      <w:r w:rsidRPr="00705D99">
        <w:rPr>
          <w:rFonts w:ascii="Segoe UI" w:eastAsia="Calibri" w:hAnsi="Segoe UI" w:cs="Segoe UI"/>
          <w:lang w:eastAsia="pl-PL"/>
        </w:rPr>
        <w:t xml:space="preserve">WYKONAWCA zapewni do realizacji przedmiotu umowy wykwalifikowaną kadrę posiadającą wymagane uprawnienia. </w:t>
      </w:r>
    </w:p>
    <w:p w14:paraId="64468B3E" w14:textId="77777777" w:rsidR="00705D99" w:rsidRPr="00705D99" w:rsidRDefault="00705D99" w:rsidP="002D396B">
      <w:pPr>
        <w:numPr>
          <w:ilvl w:val="0"/>
          <w:numId w:val="64"/>
        </w:numPr>
        <w:suppressAutoHyphens w:val="0"/>
        <w:spacing w:after="160" w:line="259" w:lineRule="auto"/>
        <w:ind w:left="357" w:hanging="357"/>
        <w:contextualSpacing/>
        <w:jc w:val="both"/>
        <w:rPr>
          <w:rFonts w:ascii="Segoe UI" w:eastAsia="Calibri" w:hAnsi="Segoe UI" w:cs="Segoe UI"/>
          <w:lang w:eastAsia="pl-PL"/>
        </w:rPr>
      </w:pPr>
      <w:r w:rsidRPr="00705D99">
        <w:rPr>
          <w:rFonts w:ascii="Segoe UI" w:eastAsia="Calibri" w:hAnsi="Segoe UI" w:cs="Segoe UI"/>
          <w:lang w:eastAsia="pl-PL"/>
        </w:rPr>
        <w:t>Po zakończeniu robót WYKONAWCA zobowiązuje się uporządkować teren budowy, zaplecze budowy, jak również tereny sąsiadujące zajęte lub użytkowane przez WYKONAWCĘ, w tym dokonać na własny koszt renowacji zniszczonych lub uszkodzonych w wyniku prowadzonych prac obiektów, fragmentów terenu dróg, nawierzchni lub instalacji, oraz przekazać uporządkowane tereny ZAMAWIAJĄCEMU w terminie odbioru robót.</w:t>
      </w:r>
    </w:p>
    <w:p w14:paraId="0158B61A" w14:textId="77777777" w:rsidR="00705D99" w:rsidRPr="00705D99" w:rsidRDefault="00705D99" w:rsidP="00705D99">
      <w:pPr>
        <w:suppressAutoHyphens w:val="0"/>
        <w:spacing w:before="120" w:after="120"/>
        <w:jc w:val="center"/>
        <w:rPr>
          <w:rFonts w:ascii="Segoe UI" w:eastAsia="Calibri" w:hAnsi="Segoe UI" w:cs="Segoe UI"/>
          <w:b/>
          <w:lang w:eastAsia="pl-PL"/>
        </w:rPr>
      </w:pPr>
      <w:r w:rsidRPr="00705D99">
        <w:rPr>
          <w:rFonts w:ascii="Segoe UI" w:eastAsia="Calibri" w:hAnsi="Segoe UI" w:cs="Segoe UI"/>
          <w:b/>
          <w:lang w:eastAsia="pl-PL"/>
        </w:rPr>
        <w:t>§ 7</w:t>
      </w:r>
    </w:p>
    <w:p w14:paraId="434EAF21" w14:textId="77777777" w:rsidR="00705D99" w:rsidRPr="00705D99" w:rsidRDefault="00705D99" w:rsidP="002D396B">
      <w:pPr>
        <w:numPr>
          <w:ilvl w:val="0"/>
          <w:numId w:val="65"/>
        </w:numPr>
        <w:suppressAutoHyphens w:val="0"/>
        <w:spacing w:after="160" w:line="259" w:lineRule="auto"/>
        <w:contextualSpacing/>
        <w:jc w:val="both"/>
        <w:rPr>
          <w:rFonts w:ascii="Segoe UI" w:eastAsia="Calibri" w:hAnsi="Segoe UI" w:cs="Segoe UI"/>
          <w:lang w:eastAsia="pl-PL"/>
        </w:rPr>
      </w:pPr>
      <w:r w:rsidRPr="00705D99">
        <w:rPr>
          <w:rFonts w:ascii="Segoe UI" w:eastAsia="Calibri" w:hAnsi="Segoe UI" w:cs="Segoe UI"/>
          <w:lang w:eastAsia="pl-PL"/>
        </w:rPr>
        <w:t>WYKONAWCA użyje do wykonania przedmiotu umowy dostarczonych przez siebie fabrycznie nowych materiałów i urządzeń przewidzianych w dokumentacji projektowej. W przypadku zamiaru wykorzystania materiałów i urządzeń zamiennych WYKONAWCA ma obowiązek przedstawienia ich do akceptacji ZAMAWIAJĄCEMU przed wbudowaniem wraz z listą proponowanych dostawców i producentów tych materiałów.</w:t>
      </w:r>
    </w:p>
    <w:p w14:paraId="3CA15ADC" w14:textId="77777777" w:rsidR="00705D99" w:rsidRPr="00705D99" w:rsidRDefault="00705D99" w:rsidP="002D396B">
      <w:pPr>
        <w:numPr>
          <w:ilvl w:val="0"/>
          <w:numId w:val="65"/>
        </w:numPr>
        <w:suppressAutoHyphens w:val="0"/>
        <w:spacing w:after="160" w:line="259" w:lineRule="auto"/>
        <w:contextualSpacing/>
        <w:jc w:val="both"/>
        <w:rPr>
          <w:rFonts w:ascii="Segoe UI" w:eastAsia="Calibri" w:hAnsi="Segoe UI" w:cs="Segoe UI"/>
          <w:lang w:eastAsia="pl-PL"/>
        </w:rPr>
      </w:pPr>
      <w:r w:rsidRPr="00705D99">
        <w:rPr>
          <w:rFonts w:ascii="Segoe UI" w:eastAsia="Calibri" w:hAnsi="Segoe UI" w:cs="Segoe UI"/>
          <w:lang w:eastAsia="pl-PL"/>
        </w:rPr>
        <w:t>Akceptacja przez ZAMAWIAJĄCEGO, o której mowa w ust. 1, nie zwalnia WYKONAWCY od odpowiedzialności za skutki wynikające z zastosowania niewłaściwych materiałów. Akceptacja wymaga formy pisemnej pod rygorem nieważności.</w:t>
      </w:r>
    </w:p>
    <w:p w14:paraId="15276F02" w14:textId="77777777" w:rsidR="00705D99" w:rsidRPr="00705D99" w:rsidRDefault="00705D99" w:rsidP="002D396B">
      <w:pPr>
        <w:numPr>
          <w:ilvl w:val="0"/>
          <w:numId w:val="65"/>
        </w:numPr>
        <w:suppressAutoHyphens w:val="0"/>
        <w:spacing w:after="160" w:line="259" w:lineRule="auto"/>
        <w:contextualSpacing/>
        <w:jc w:val="both"/>
        <w:rPr>
          <w:rFonts w:ascii="Segoe UI" w:eastAsia="Calibri" w:hAnsi="Segoe UI" w:cs="Segoe UI"/>
          <w:lang w:eastAsia="pl-PL"/>
        </w:rPr>
      </w:pPr>
      <w:r w:rsidRPr="00705D99">
        <w:rPr>
          <w:rFonts w:ascii="Segoe UI" w:eastAsia="Calibri" w:hAnsi="Segoe UI" w:cs="Segoe UI"/>
          <w:lang w:eastAsia="pl-PL"/>
        </w:rPr>
        <w:t>WYKONAWCA zobowiązany jest uzyskać niezbędne zgody i potwierdzenia oraz wykonać niezbędne badania i próby użytych do wykonania przedmiotu umowy materiałów i urządzeń, a wyniki przekazać ZAMAWIAJĄCEMU przed ich wbudowaniem.</w:t>
      </w:r>
    </w:p>
    <w:p w14:paraId="24DA6556" w14:textId="77777777" w:rsidR="00705D99" w:rsidRPr="00705D99" w:rsidRDefault="00705D99" w:rsidP="002D396B">
      <w:pPr>
        <w:numPr>
          <w:ilvl w:val="0"/>
          <w:numId w:val="65"/>
        </w:numPr>
        <w:suppressAutoHyphens w:val="0"/>
        <w:spacing w:after="160" w:line="259" w:lineRule="auto"/>
        <w:contextualSpacing/>
        <w:jc w:val="both"/>
        <w:rPr>
          <w:rFonts w:ascii="Segoe UI" w:eastAsia="Calibri" w:hAnsi="Segoe UI" w:cs="Segoe UI"/>
          <w:lang w:eastAsia="pl-PL"/>
        </w:rPr>
      </w:pPr>
      <w:r w:rsidRPr="00705D99">
        <w:rPr>
          <w:rFonts w:ascii="Segoe UI" w:eastAsia="Calibri" w:hAnsi="Segoe UI" w:cs="Segoe UI"/>
          <w:lang w:eastAsia="pl-PL"/>
        </w:rPr>
        <w:t xml:space="preserve">Zastosowane przez WYKONAWCĘ do wykonania przedmiotu umowy materiały i urządzenia określone w zatwierdzonej dokumentacji projektowej powinny być zgodne z normami, warunkami technicznymi i obowiązującymi przepisami, co powinno zostać potwierdzone przez odpowiednie </w:t>
      </w:r>
      <w:r w:rsidRPr="00705D99">
        <w:rPr>
          <w:rFonts w:ascii="Segoe UI" w:eastAsia="Calibri" w:hAnsi="Segoe UI" w:cs="Segoe UI"/>
          <w:lang w:eastAsia="pl-PL"/>
        </w:rPr>
        <w:lastRenderedPageBreak/>
        <w:t>atesty, certyfikaty, aprobaty techniczne, krajowe deklaracje właściwości użytkowych wyrobów budowlanych i wyniki badań. Ponadto materiały i urządzenia winny spełniać wymagania określone ustawą z dnia 16 kwietnia 2004r. o wyrobach budowlanych lub, w przypadku jej uchylenia, inną obowiązującą ustawą.</w:t>
      </w:r>
    </w:p>
    <w:p w14:paraId="696E6443" w14:textId="77777777" w:rsidR="00705D99" w:rsidRPr="00705D99" w:rsidRDefault="00705D99" w:rsidP="002D396B">
      <w:pPr>
        <w:numPr>
          <w:ilvl w:val="0"/>
          <w:numId w:val="65"/>
        </w:numPr>
        <w:suppressAutoHyphens w:val="0"/>
        <w:spacing w:after="160" w:line="259" w:lineRule="auto"/>
        <w:contextualSpacing/>
        <w:jc w:val="both"/>
        <w:rPr>
          <w:rFonts w:ascii="Segoe UI" w:eastAsia="Calibri" w:hAnsi="Segoe UI" w:cs="Segoe UI"/>
          <w:lang w:eastAsia="pl-PL"/>
        </w:rPr>
      </w:pPr>
      <w:r w:rsidRPr="00705D99">
        <w:rPr>
          <w:rFonts w:ascii="Segoe UI" w:eastAsia="Calibri" w:hAnsi="Segoe UI" w:cs="Segoe UI"/>
          <w:lang w:eastAsia="pl-PL"/>
        </w:rPr>
        <w:t>W przypadku zaistnienia konieczności wykonania przez ZAMAWIAJĄCEGO badań sprawdzających zastosowanych materiałów i wyrobów oraz w przypadku kiedy wyniki tych badań będą niezgodne z dokumentacja projektową i specyfikacją techniczną wykonania i odbioru robót budowlanych, WYKONAWCA zostanie obciążony kosztem wykonania tych badań.</w:t>
      </w:r>
    </w:p>
    <w:p w14:paraId="4B095E3E" w14:textId="77777777" w:rsidR="00705D99" w:rsidRPr="00705D99" w:rsidRDefault="00705D99" w:rsidP="002D396B">
      <w:pPr>
        <w:numPr>
          <w:ilvl w:val="0"/>
          <w:numId w:val="65"/>
        </w:numPr>
        <w:suppressAutoHyphens w:val="0"/>
        <w:spacing w:after="160" w:line="259" w:lineRule="auto"/>
        <w:contextualSpacing/>
        <w:jc w:val="both"/>
        <w:rPr>
          <w:rFonts w:ascii="Segoe UI" w:eastAsia="Calibri" w:hAnsi="Segoe UI" w:cs="Segoe UI"/>
          <w:lang w:eastAsia="pl-PL"/>
        </w:rPr>
      </w:pPr>
      <w:r w:rsidRPr="00705D99">
        <w:rPr>
          <w:rFonts w:ascii="Segoe UI" w:eastAsia="Calibri" w:hAnsi="Segoe UI" w:cs="Segoe UI"/>
          <w:lang w:eastAsia="pl-PL"/>
        </w:rPr>
        <w:t>Uzgodnienia dokonywane przez WYKONAWCĘ z inspektorem nadzoru wymagają formy pisemnej, pod rygorem nieważności.</w:t>
      </w:r>
    </w:p>
    <w:p w14:paraId="41714CAF" w14:textId="77777777" w:rsidR="00705D99" w:rsidRPr="00705D99" w:rsidRDefault="00705D99" w:rsidP="002D396B">
      <w:pPr>
        <w:numPr>
          <w:ilvl w:val="0"/>
          <w:numId w:val="65"/>
        </w:numPr>
        <w:suppressAutoHyphens w:val="0"/>
        <w:spacing w:after="160" w:line="259" w:lineRule="auto"/>
        <w:contextualSpacing/>
        <w:jc w:val="both"/>
        <w:rPr>
          <w:rFonts w:ascii="Segoe UI" w:eastAsia="Calibri" w:hAnsi="Segoe UI" w:cs="Segoe UI"/>
          <w:lang w:eastAsia="pl-PL"/>
        </w:rPr>
      </w:pPr>
      <w:r w:rsidRPr="00705D99">
        <w:rPr>
          <w:rFonts w:ascii="Segoe UI" w:eastAsia="Calibri" w:hAnsi="Segoe UI" w:cs="Segoe UI"/>
          <w:lang w:eastAsia="pl-PL"/>
        </w:rPr>
        <w:t>WYKONAWCA ma obowiązek informowania Inspektora Nadzoru o wykonaniu robót ulegających zakryciu wpisem do dziennika budowy. Inspektor Nadzoru dokona ich odbioru w terminie trzech dni od zgłoszenia.</w:t>
      </w:r>
    </w:p>
    <w:p w14:paraId="3297BF73" w14:textId="77777777" w:rsidR="00705D99" w:rsidRPr="00705D99" w:rsidRDefault="00705D99" w:rsidP="002D396B">
      <w:pPr>
        <w:numPr>
          <w:ilvl w:val="0"/>
          <w:numId w:val="65"/>
        </w:numPr>
        <w:suppressAutoHyphens w:val="0"/>
        <w:spacing w:after="160" w:line="259" w:lineRule="auto"/>
        <w:contextualSpacing/>
        <w:jc w:val="both"/>
        <w:rPr>
          <w:rFonts w:ascii="Segoe UI" w:eastAsia="Calibri" w:hAnsi="Segoe UI" w:cs="Segoe UI"/>
          <w:lang w:eastAsia="pl-PL"/>
        </w:rPr>
      </w:pPr>
      <w:r w:rsidRPr="00705D99">
        <w:rPr>
          <w:rFonts w:ascii="Segoe UI" w:eastAsia="Calibri" w:hAnsi="Segoe UI" w:cs="Segoe UI"/>
          <w:lang w:eastAsia="pl-PL"/>
        </w:rPr>
        <w:t>Inspektor Nadzoru może w czasie trwania robót polecić WYKONAWCY usunięcie z budowy w ustalonym terminie materiałów, które nie są zgodne z dokumentacją projektową i zastąpienie ich materiałami odpowiednimi. Polecenie ma formę pisemną, pod rygorem nieważności.</w:t>
      </w:r>
    </w:p>
    <w:p w14:paraId="02986B82" w14:textId="77777777" w:rsidR="00705D99" w:rsidRPr="00705D99" w:rsidRDefault="00705D99" w:rsidP="002D396B">
      <w:pPr>
        <w:numPr>
          <w:ilvl w:val="0"/>
          <w:numId w:val="65"/>
        </w:numPr>
        <w:suppressAutoHyphens w:val="0"/>
        <w:spacing w:after="160" w:line="259" w:lineRule="auto"/>
        <w:contextualSpacing/>
        <w:jc w:val="both"/>
        <w:rPr>
          <w:rFonts w:ascii="Segoe UI" w:eastAsia="Calibri" w:hAnsi="Segoe UI" w:cs="Segoe UI"/>
          <w:lang w:eastAsia="pl-PL"/>
        </w:rPr>
      </w:pPr>
      <w:r w:rsidRPr="00705D99">
        <w:rPr>
          <w:rFonts w:ascii="Segoe UI" w:eastAsia="Calibri" w:hAnsi="Segoe UI" w:cs="Segoe UI"/>
          <w:lang w:eastAsia="pl-PL"/>
        </w:rPr>
        <w:t>Sprawdzanie robót i ich odbiór przez Inspektora Nadzoru nie ma wpływu na odpowiedzialność WYKONAWCY z tytułu ujawnionych wad w późniejszym terminie.</w:t>
      </w:r>
    </w:p>
    <w:p w14:paraId="2C610DB4" w14:textId="77777777" w:rsidR="00705D99" w:rsidRPr="00705D99" w:rsidRDefault="00705D99" w:rsidP="002D396B">
      <w:pPr>
        <w:numPr>
          <w:ilvl w:val="0"/>
          <w:numId w:val="65"/>
        </w:numPr>
        <w:suppressAutoHyphens w:val="0"/>
        <w:spacing w:after="160" w:line="259" w:lineRule="auto"/>
        <w:ind w:left="341" w:hanging="454"/>
        <w:contextualSpacing/>
        <w:jc w:val="both"/>
        <w:rPr>
          <w:rFonts w:ascii="Segoe UI" w:eastAsia="Calibri" w:hAnsi="Segoe UI" w:cs="Segoe UI"/>
          <w:lang w:eastAsia="pl-PL"/>
        </w:rPr>
      </w:pPr>
      <w:r w:rsidRPr="00705D99">
        <w:rPr>
          <w:rFonts w:ascii="Segoe UI" w:eastAsia="Calibri" w:hAnsi="Segoe UI" w:cs="Segoe UI"/>
          <w:lang w:eastAsia="pl-PL"/>
        </w:rPr>
        <w:t>Inspektor Nadzoru ma prawo do wydawania poleceń o poddaniu testom i badaniom jakości użytych materiałów.</w:t>
      </w:r>
    </w:p>
    <w:p w14:paraId="22578411" w14:textId="77777777" w:rsidR="00705D99" w:rsidRPr="00705D99" w:rsidRDefault="00705D99" w:rsidP="002D396B">
      <w:pPr>
        <w:numPr>
          <w:ilvl w:val="0"/>
          <w:numId w:val="65"/>
        </w:numPr>
        <w:suppressAutoHyphens w:val="0"/>
        <w:spacing w:after="160" w:line="259" w:lineRule="auto"/>
        <w:ind w:left="341" w:hanging="454"/>
        <w:contextualSpacing/>
        <w:jc w:val="both"/>
        <w:rPr>
          <w:rFonts w:ascii="Segoe UI" w:eastAsia="Calibri" w:hAnsi="Segoe UI" w:cs="Segoe UI"/>
          <w:lang w:eastAsia="pl-PL"/>
        </w:rPr>
      </w:pPr>
      <w:r w:rsidRPr="00705D99">
        <w:rPr>
          <w:rFonts w:ascii="Segoe UI" w:eastAsia="Calibri" w:hAnsi="Segoe UI" w:cs="Segoe UI"/>
          <w:lang w:eastAsia="pl-PL"/>
        </w:rPr>
        <w:t>WYKONAWCA ponosi odpowiedzialność z tytułu wyrządzenia szkód osobom trzecim w trakcie realizacji umowy i w razie ich wystąpienia zobowiązany jest pokryć całość szkody.</w:t>
      </w:r>
    </w:p>
    <w:p w14:paraId="766ADFC7" w14:textId="77777777" w:rsidR="00893D86" w:rsidRDefault="00893D86" w:rsidP="00705D99">
      <w:pPr>
        <w:suppressAutoHyphens w:val="0"/>
        <w:spacing w:before="120" w:after="120"/>
        <w:jc w:val="center"/>
        <w:rPr>
          <w:rFonts w:ascii="Segoe UI" w:eastAsiaTheme="minorHAnsi" w:hAnsi="Segoe UI" w:cs="Segoe UI"/>
          <w:b/>
          <w:i/>
          <w:szCs w:val="32"/>
          <w:lang w:eastAsia="en-US"/>
        </w:rPr>
      </w:pPr>
    </w:p>
    <w:p w14:paraId="12724A35" w14:textId="291A70EC" w:rsidR="00705D99" w:rsidRPr="00705D99" w:rsidRDefault="00705D99" w:rsidP="00705D99">
      <w:pPr>
        <w:suppressAutoHyphens w:val="0"/>
        <w:spacing w:before="120" w:after="120"/>
        <w:jc w:val="center"/>
        <w:rPr>
          <w:rFonts w:ascii="Segoe UI" w:eastAsiaTheme="minorHAnsi" w:hAnsi="Segoe UI" w:cs="Segoe UI"/>
          <w:b/>
          <w:i/>
          <w:szCs w:val="32"/>
          <w:lang w:eastAsia="pl-PL"/>
        </w:rPr>
      </w:pPr>
      <w:r w:rsidRPr="00705D99">
        <w:rPr>
          <w:rFonts w:ascii="Segoe UI" w:eastAsiaTheme="minorHAnsi" w:hAnsi="Segoe UI" w:cs="Segoe UI"/>
          <w:b/>
          <w:i/>
          <w:szCs w:val="32"/>
          <w:lang w:eastAsia="en-US"/>
        </w:rPr>
        <w:t>UBEZPIECZENIE</w:t>
      </w:r>
    </w:p>
    <w:p w14:paraId="4595986A" w14:textId="77777777" w:rsidR="00705D99" w:rsidRPr="00705D99" w:rsidRDefault="00705D99" w:rsidP="00705D99">
      <w:pPr>
        <w:suppressAutoHyphens w:val="0"/>
        <w:spacing w:before="120" w:after="120"/>
        <w:jc w:val="center"/>
        <w:rPr>
          <w:rFonts w:ascii="Segoe UI" w:eastAsiaTheme="minorHAnsi" w:hAnsi="Segoe UI" w:cs="Segoe UI"/>
          <w:b/>
          <w:szCs w:val="32"/>
          <w:lang w:eastAsia="pl-PL"/>
        </w:rPr>
      </w:pPr>
      <w:r w:rsidRPr="00705D99">
        <w:rPr>
          <w:rFonts w:ascii="Segoe UI" w:eastAsiaTheme="minorHAnsi" w:hAnsi="Segoe UI" w:cs="Segoe UI"/>
          <w:b/>
          <w:szCs w:val="32"/>
          <w:lang w:eastAsia="pl-PL"/>
        </w:rPr>
        <w:t>§ 8</w:t>
      </w:r>
    </w:p>
    <w:p w14:paraId="1704E716" w14:textId="77777777" w:rsidR="00705D99" w:rsidRPr="00705D99" w:rsidRDefault="00705D99" w:rsidP="00705D99">
      <w:pPr>
        <w:suppressAutoHyphens w:val="0"/>
        <w:spacing w:after="160" w:line="259" w:lineRule="auto"/>
        <w:contextualSpacing/>
        <w:jc w:val="both"/>
        <w:rPr>
          <w:rFonts w:ascii="Segoe UI" w:eastAsia="Calibri" w:hAnsi="Segoe UI" w:cs="Segoe UI"/>
          <w:lang w:eastAsia="pl-PL"/>
        </w:rPr>
      </w:pPr>
      <w:r w:rsidRPr="00705D99">
        <w:rPr>
          <w:rFonts w:ascii="Segoe UI" w:eastAsia="Calibri" w:hAnsi="Segoe UI" w:cs="Segoe UI"/>
          <w:lang w:eastAsia="pl-PL"/>
        </w:rPr>
        <w:t>WYKONAWCA zobowiązany jest do ubezpieczenia od odpowiedzialności cywilnej, prowadzonej działalności gospodarczej w zakresie realizowanym w ramach niniejszej umowy, przez okres co najmniej od daty zawarcia umowy do czasu odbioru końcowego, na sumę gwarancyjną nie mniejszą niż 200 000,00 zł. Na każde żądanie ZAMAWIAJĄCEGO WYKONAWCA jest obowiązany okazać aktualną opłaconą polisę ubezpieczeniową lub inny dokument potwierdzający posiadanie aktualnego ubezpieczenia.</w:t>
      </w:r>
    </w:p>
    <w:p w14:paraId="322202E5" w14:textId="77777777" w:rsidR="00705D99" w:rsidRPr="00705D99" w:rsidRDefault="00705D99" w:rsidP="00705D99">
      <w:pPr>
        <w:suppressAutoHyphens w:val="0"/>
        <w:spacing w:before="120" w:after="120"/>
        <w:jc w:val="center"/>
        <w:rPr>
          <w:rFonts w:ascii="Segoe UI" w:eastAsiaTheme="minorHAnsi" w:hAnsi="Segoe UI" w:cs="Segoe UI"/>
          <w:b/>
          <w:i/>
          <w:szCs w:val="32"/>
          <w:lang w:eastAsia="pl-PL"/>
        </w:rPr>
      </w:pPr>
      <w:r w:rsidRPr="00705D99">
        <w:rPr>
          <w:rFonts w:ascii="Segoe UI" w:eastAsiaTheme="minorHAnsi" w:hAnsi="Segoe UI" w:cs="Segoe UI"/>
          <w:b/>
          <w:i/>
          <w:szCs w:val="32"/>
          <w:lang w:eastAsia="en-US"/>
        </w:rPr>
        <w:t>ZATRUDNIENIE</w:t>
      </w:r>
    </w:p>
    <w:p w14:paraId="5DD5E51B" w14:textId="77777777" w:rsidR="00705D99" w:rsidRPr="00705D99" w:rsidRDefault="00705D99" w:rsidP="00705D99">
      <w:pPr>
        <w:suppressAutoHyphens w:val="0"/>
        <w:spacing w:before="120" w:after="120"/>
        <w:jc w:val="center"/>
        <w:rPr>
          <w:rFonts w:ascii="Segoe UI" w:eastAsiaTheme="minorHAnsi" w:hAnsi="Segoe UI" w:cs="Segoe UI"/>
          <w:szCs w:val="32"/>
          <w:lang w:eastAsia="pl-PL"/>
        </w:rPr>
      </w:pPr>
      <w:r w:rsidRPr="00705D99">
        <w:rPr>
          <w:rFonts w:ascii="Segoe UI" w:eastAsiaTheme="minorHAnsi" w:hAnsi="Segoe UI" w:cs="Segoe UI"/>
          <w:b/>
          <w:szCs w:val="32"/>
          <w:lang w:eastAsia="pl-PL"/>
        </w:rPr>
        <w:t>§ 9</w:t>
      </w:r>
    </w:p>
    <w:p w14:paraId="71C31572" w14:textId="77777777" w:rsidR="00705D99" w:rsidRPr="00705D99" w:rsidRDefault="00705D99" w:rsidP="002D396B">
      <w:pPr>
        <w:numPr>
          <w:ilvl w:val="0"/>
          <w:numId w:val="69"/>
        </w:numPr>
        <w:suppressAutoHyphens w:val="0"/>
        <w:spacing w:after="160" w:line="259" w:lineRule="auto"/>
        <w:contextualSpacing/>
        <w:jc w:val="both"/>
        <w:rPr>
          <w:rFonts w:ascii="Segoe UI" w:eastAsia="Calibri" w:hAnsi="Segoe UI" w:cs="Segoe UI"/>
          <w:lang w:eastAsia="pl-PL"/>
        </w:rPr>
      </w:pPr>
      <w:r w:rsidRPr="00705D99">
        <w:rPr>
          <w:rFonts w:ascii="Segoe UI" w:eastAsia="Calibri" w:hAnsi="Segoe UI" w:cs="Segoe UI"/>
          <w:lang w:eastAsia="pl-PL"/>
        </w:rPr>
        <w:t>WYKONAWCA lub Podwykonawca w czasie realizacji zamówienia zatrudni na podstawie umowy o pracę zgodnie z Kodeksem pracy osoby wykonujące następujące czynności:</w:t>
      </w:r>
    </w:p>
    <w:p w14:paraId="641AB20B" w14:textId="77777777" w:rsidR="00705D99" w:rsidRPr="00705D99" w:rsidRDefault="00705D99" w:rsidP="002D396B">
      <w:pPr>
        <w:numPr>
          <w:ilvl w:val="0"/>
          <w:numId w:val="68"/>
        </w:numPr>
        <w:suppressAutoHyphens w:val="0"/>
        <w:spacing w:after="160" w:line="259" w:lineRule="auto"/>
        <w:contextualSpacing/>
        <w:rPr>
          <w:rFonts w:ascii="Segoe UI" w:eastAsia="Calibri" w:hAnsi="Segoe UI" w:cs="Segoe UI"/>
          <w:lang w:eastAsia="pl-PL"/>
        </w:rPr>
      </w:pPr>
      <w:r w:rsidRPr="00705D99">
        <w:rPr>
          <w:rFonts w:ascii="Segoe UI" w:eastAsia="Calibri" w:hAnsi="Segoe UI" w:cs="Segoe UI"/>
          <w:lang w:eastAsia="pl-PL"/>
        </w:rPr>
        <w:t>wykonanie robót budowlanych,</w:t>
      </w:r>
    </w:p>
    <w:p w14:paraId="6F2D451B" w14:textId="77777777" w:rsidR="00705D99" w:rsidRPr="00705D99" w:rsidRDefault="00705D99" w:rsidP="002D396B">
      <w:pPr>
        <w:numPr>
          <w:ilvl w:val="0"/>
          <w:numId w:val="68"/>
        </w:numPr>
        <w:suppressAutoHyphens w:val="0"/>
        <w:spacing w:after="160" w:line="259" w:lineRule="auto"/>
        <w:contextualSpacing/>
        <w:jc w:val="both"/>
        <w:rPr>
          <w:rFonts w:ascii="Segoe UI" w:eastAsia="Calibri" w:hAnsi="Segoe UI" w:cs="Segoe UI"/>
          <w:lang w:eastAsia="pl-PL"/>
        </w:rPr>
      </w:pPr>
      <w:r w:rsidRPr="00705D99">
        <w:rPr>
          <w:rFonts w:ascii="Segoe UI" w:eastAsia="Calibri" w:hAnsi="Segoe UI" w:cs="Segoe UI"/>
          <w:lang w:eastAsia="pl-PL"/>
        </w:rPr>
        <w:t>wykonanie robót elektrycznych.</w:t>
      </w:r>
    </w:p>
    <w:p w14:paraId="36C11957" w14:textId="77777777" w:rsidR="00705D99" w:rsidRPr="00705D99" w:rsidRDefault="00705D99" w:rsidP="002D396B">
      <w:pPr>
        <w:numPr>
          <w:ilvl w:val="0"/>
          <w:numId w:val="70"/>
        </w:numPr>
        <w:suppressAutoHyphens w:val="0"/>
        <w:spacing w:after="160" w:line="259" w:lineRule="auto"/>
        <w:contextualSpacing/>
        <w:jc w:val="both"/>
        <w:rPr>
          <w:rFonts w:ascii="Segoe UI" w:eastAsia="Calibri" w:hAnsi="Segoe UI" w:cs="Segoe UI"/>
          <w:lang w:eastAsia="pl-PL"/>
        </w:rPr>
      </w:pPr>
      <w:r w:rsidRPr="00705D99">
        <w:rPr>
          <w:rFonts w:ascii="Segoe UI" w:eastAsia="Calibri" w:hAnsi="Segoe UI" w:cs="Segoe UI"/>
          <w:lang w:eastAsia="pl-PL"/>
        </w:rPr>
        <w:t>WYKONAWCA zobowiązuje się, że pracownicy wykonujący roboty budowlane wskazane w ust. 1 będą zatrudnieni przez WYKONAWCĘ lub Podwykonawcę na podstawie umowy o pracę w rozumieniu przepisów ustawy z dnia 26 czerwca 1974r. – Kodeks pracy.</w:t>
      </w:r>
    </w:p>
    <w:p w14:paraId="28F5F440" w14:textId="77777777" w:rsidR="00705D99" w:rsidRPr="00705D99" w:rsidRDefault="00705D99" w:rsidP="002D396B">
      <w:pPr>
        <w:numPr>
          <w:ilvl w:val="0"/>
          <w:numId w:val="70"/>
        </w:numPr>
        <w:suppressAutoHyphens w:val="0"/>
        <w:spacing w:after="160" w:line="259" w:lineRule="auto"/>
        <w:contextualSpacing/>
        <w:jc w:val="both"/>
        <w:rPr>
          <w:rFonts w:ascii="Segoe UI" w:eastAsia="Calibri" w:hAnsi="Segoe UI" w:cs="Segoe UI"/>
          <w:lang w:eastAsia="pl-PL"/>
        </w:rPr>
      </w:pPr>
      <w:r w:rsidRPr="00705D99">
        <w:rPr>
          <w:rFonts w:ascii="Segoe UI" w:eastAsia="Calibri" w:hAnsi="Segoe UI" w:cs="Segoe UI"/>
          <w:lang w:eastAsia="pl-PL"/>
        </w:rPr>
        <w:t>Każdorazowo na żądanie ZAMAWIAJĄCEGO, w terminie wskazanym przez ZAMAWIAJĄCEGO nie krótszym niż 4 dni robocze, WYKONAWCA zobowiązuje się przedłożyć:</w:t>
      </w:r>
    </w:p>
    <w:p w14:paraId="7EA80653" w14:textId="77777777" w:rsidR="00705D99" w:rsidRPr="00705D99" w:rsidRDefault="00705D99" w:rsidP="002D396B">
      <w:pPr>
        <w:numPr>
          <w:ilvl w:val="1"/>
          <w:numId w:val="67"/>
        </w:numPr>
        <w:suppressAutoHyphens w:val="0"/>
        <w:spacing w:after="160" w:line="259" w:lineRule="auto"/>
        <w:ind w:left="754" w:hanging="357"/>
        <w:contextualSpacing/>
        <w:jc w:val="both"/>
        <w:rPr>
          <w:rFonts w:ascii="Segoe UI" w:eastAsia="Calibri" w:hAnsi="Segoe UI" w:cs="Segoe UI"/>
          <w:bCs/>
          <w:lang w:eastAsia="pl-PL"/>
        </w:rPr>
      </w:pPr>
      <w:r w:rsidRPr="00705D99">
        <w:rPr>
          <w:rFonts w:ascii="Segoe UI" w:eastAsia="Calibri" w:hAnsi="Segoe UI" w:cs="Segoe UI"/>
          <w:bCs/>
          <w:lang w:eastAsia="pl-PL"/>
        </w:rPr>
        <w:t xml:space="preserve">oświadczenie zatrudnionego pracownika </w:t>
      </w:r>
    </w:p>
    <w:p w14:paraId="0F079E82" w14:textId="77777777" w:rsidR="00705D99" w:rsidRPr="00705D99" w:rsidRDefault="00705D99" w:rsidP="00705D99">
      <w:pPr>
        <w:suppressAutoHyphens w:val="0"/>
        <w:spacing w:after="160" w:line="259" w:lineRule="auto"/>
        <w:ind w:left="397"/>
        <w:contextualSpacing/>
        <w:jc w:val="both"/>
        <w:rPr>
          <w:rFonts w:ascii="Segoe UI" w:eastAsia="Calibri" w:hAnsi="Segoe UI" w:cs="Segoe UI"/>
          <w:bCs/>
          <w:lang w:eastAsia="pl-PL"/>
        </w:rPr>
      </w:pPr>
      <w:r w:rsidRPr="00705D99">
        <w:rPr>
          <w:rFonts w:ascii="Segoe UI" w:eastAsia="Calibri" w:hAnsi="Segoe UI" w:cs="Segoe UI"/>
          <w:bCs/>
          <w:lang w:eastAsia="pl-PL"/>
        </w:rPr>
        <w:t>lub</w:t>
      </w:r>
    </w:p>
    <w:p w14:paraId="32589A8C" w14:textId="77777777" w:rsidR="00705D99" w:rsidRPr="00705D99" w:rsidRDefault="00705D99" w:rsidP="002D396B">
      <w:pPr>
        <w:numPr>
          <w:ilvl w:val="1"/>
          <w:numId w:val="67"/>
        </w:numPr>
        <w:suppressAutoHyphens w:val="0"/>
        <w:spacing w:after="160" w:line="259" w:lineRule="auto"/>
        <w:ind w:left="754" w:hanging="357"/>
        <w:contextualSpacing/>
        <w:jc w:val="both"/>
        <w:rPr>
          <w:rFonts w:ascii="Segoe UI" w:eastAsia="Calibri" w:hAnsi="Segoe UI" w:cs="Segoe UI"/>
          <w:bCs/>
          <w:lang w:eastAsia="pl-PL"/>
        </w:rPr>
      </w:pPr>
      <w:r w:rsidRPr="00705D99">
        <w:rPr>
          <w:rFonts w:ascii="Segoe UI" w:eastAsia="Calibri" w:hAnsi="Segoe UI" w:cs="Segoe UI"/>
          <w:bCs/>
          <w:lang w:eastAsia="pl-PL"/>
        </w:rPr>
        <w:t xml:space="preserve">oświadczenia WYKONAWCY lub Podwykonawcy o zatrudnieniu pracownika na podstawie umowy o pracę </w:t>
      </w:r>
    </w:p>
    <w:p w14:paraId="0C2DC4FB" w14:textId="77777777" w:rsidR="00705D99" w:rsidRPr="00705D99" w:rsidRDefault="00705D99" w:rsidP="00705D99">
      <w:pPr>
        <w:suppressAutoHyphens w:val="0"/>
        <w:spacing w:after="160" w:line="259" w:lineRule="auto"/>
        <w:ind w:left="397"/>
        <w:contextualSpacing/>
        <w:jc w:val="both"/>
        <w:rPr>
          <w:rFonts w:ascii="Segoe UI" w:eastAsia="Calibri" w:hAnsi="Segoe UI" w:cs="Segoe UI"/>
          <w:bCs/>
          <w:lang w:eastAsia="pl-PL"/>
        </w:rPr>
      </w:pPr>
      <w:r w:rsidRPr="00705D99">
        <w:rPr>
          <w:rFonts w:ascii="Segoe UI" w:eastAsia="Calibri" w:hAnsi="Segoe UI" w:cs="Segoe UI"/>
          <w:bCs/>
          <w:lang w:eastAsia="pl-PL"/>
        </w:rPr>
        <w:t>lub</w:t>
      </w:r>
    </w:p>
    <w:p w14:paraId="52EA75AC" w14:textId="77777777" w:rsidR="00705D99" w:rsidRPr="00705D99" w:rsidRDefault="00705D99" w:rsidP="002D396B">
      <w:pPr>
        <w:numPr>
          <w:ilvl w:val="1"/>
          <w:numId w:val="67"/>
        </w:numPr>
        <w:suppressAutoHyphens w:val="0"/>
        <w:spacing w:after="160" w:line="259" w:lineRule="auto"/>
        <w:ind w:left="754" w:hanging="357"/>
        <w:contextualSpacing/>
        <w:jc w:val="both"/>
        <w:rPr>
          <w:rFonts w:ascii="Segoe UI" w:eastAsia="Calibri" w:hAnsi="Segoe UI" w:cs="Segoe UI"/>
          <w:bCs/>
          <w:lang w:eastAsia="pl-PL"/>
        </w:rPr>
      </w:pPr>
      <w:r w:rsidRPr="00705D99">
        <w:rPr>
          <w:rFonts w:ascii="Segoe UI" w:eastAsia="Calibri" w:hAnsi="Segoe UI" w:cs="Segoe UI"/>
          <w:bCs/>
          <w:lang w:eastAsia="pl-PL"/>
        </w:rPr>
        <w:lastRenderedPageBreak/>
        <w:t xml:space="preserve">poświadczoną za zgodność z oryginałem kopię umowy o pracę zatrudnionego pracownika </w:t>
      </w:r>
    </w:p>
    <w:p w14:paraId="07B132EF" w14:textId="77777777" w:rsidR="00705D99" w:rsidRPr="00705D99" w:rsidRDefault="00705D99" w:rsidP="00705D99">
      <w:pPr>
        <w:suppressAutoHyphens w:val="0"/>
        <w:spacing w:after="160" w:line="259" w:lineRule="auto"/>
        <w:ind w:left="397"/>
        <w:contextualSpacing/>
        <w:jc w:val="both"/>
        <w:rPr>
          <w:rFonts w:ascii="Segoe UI" w:eastAsia="Calibri" w:hAnsi="Segoe UI" w:cs="Segoe UI"/>
          <w:bCs/>
          <w:lang w:eastAsia="pl-PL"/>
        </w:rPr>
      </w:pPr>
      <w:r w:rsidRPr="00705D99">
        <w:rPr>
          <w:rFonts w:ascii="Segoe UI" w:eastAsia="Calibri" w:hAnsi="Segoe UI" w:cs="Segoe UI"/>
          <w:bCs/>
          <w:lang w:eastAsia="pl-PL"/>
        </w:rPr>
        <w:t>lub</w:t>
      </w:r>
    </w:p>
    <w:p w14:paraId="33FBC06F" w14:textId="77777777" w:rsidR="00705D99" w:rsidRPr="00705D99" w:rsidRDefault="00705D99" w:rsidP="002D396B">
      <w:pPr>
        <w:numPr>
          <w:ilvl w:val="1"/>
          <w:numId w:val="67"/>
        </w:numPr>
        <w:suppressAutoHyphens w:val="0"/>
        <w:spacing w:after="160" w:line="259" w:lineRule="auto"/>
        <w:ind w:left="754" w:hanging="357"/>
        <w:contextualSpacing/>
        <w:jc w:val="both"/>
        <w:rPr>
          <w:rFonts w:ascii="Segoe UI" w:eastAsia="Calibri" w:hAnsi="Segoe UI" w:cs="Segoe UI"/>
          <w:bCs/>
          <w:lang w:eastAsia="pl-PL"/>
        </w:rPr>
      </w:pPr>
      <w:r w:rsidRPr="00705D99">
        <w:rPr>
          <w:rFonts w:ascii="Segoe UI" w:eastAsia="Calibri" w:hAnsi="Segoe UI" w:cs="Segoe UI"/>
          <w:bCs/>
          <w:lang w:eastAsia="pl-PL"/>
        </w:rPr>
        <w:t xml:space="preserve">inne dokumenty </w:t>
      </w:r>
    </w:p>
    <w:p w14:paraId="5C123259" w14:textId="77777777" w:rsidR="00705D99" w:rsidRPr="00705D99" w:rsidRDefault="00705D99" w:rsidP="002D396B">
      <w:pPr>
        <w:numPr>
          <w:ilvl w:val="0"/>
          <w:numId w:val="84"/>
        </w:numPr>
        <w:suppressAutoHyphens w:val="0"/>
        <w:spacing w:after="160" w:line="259" w:lineRule="auto"/>
        <w:contextualSpacing/>
        <w:jc w:val="both"/>
        <w:rPr>
          <w:rFonts w:ascii="Segoe UI" w:eastAsia="Calibri" w:hAnsi="Segoe UI" w:cs="Segoe UI"/>
          <w:bCs/>
          <w:lang w:eastAsia="pl-PL"/>
        </w:rPr>
      </w:pPr>
      <w:r w:rsidRPr="00705D99">
        <w:rPr>
          <w:rFonts w:ascii="Segoe UI" w:eastAsia="Calibri" w:hAnsi="Segoe UI" w:cs="Segoe UI"/>
          <w:bCs/>
          <w:lang w:eastAsia="pl-PL"/>
        </w:rPr>
        <w:t>zawierające informacje, w tym dane osobowe, niezbędne do weryfikacji zatrudnienia na podstawie umowy o pracę, w szczególności imię i nazwisko zatrudnionego pracownika, datę zawarcia umowy o pracę, rodzaj umowy o pracę i zakres obowiązków pracownika.</w:t>
      </w:r>
    </w:p>
    <w:p w14:paraId="412259DF" w14:textId="77777777" w:rsidR="00705D99" w:rsidRPr="00705D99" w:rsidRDefault="00705D99" w:rsidP="002D396B">
      <w:pPr>
        <w:numPr>
          <w:ilvl w:val="0"/>
          <w:numId w:val="70"/>
        </w:numPr>
        <w:suppressAutoHyphens w:val="0"/>
        <w:spacing w:after="160" w:line="259" w:lineRule="auto"/>
        <w:contextualSpacing/>
        <w:jc w:val="both"/>
        <w:rPr>
          <w:rFonts w:ascii="Segoe UI" w:eastAsia="Calibri" w:hAnsi="Segoe UI" w:cs="Segoe UI"/>
          <w:lang w:eastAsia="pl-PL"/>
        </w:rPr>
      </w:pPr>
      <w:r w:rsidRPr="00705D99">
        <w:rPr>
          <w:rFonts w:ascii="Segoe UI" w:eastAsia="Calibri" w:hAnsi="Segoe UI" w:cs="Segoe UI"/>
          <w:lang w:eastAsia="pl-PL"/>
        </w:rPr>
        <w:t>Nie</w:t>
      </w:r>
      <w:r w:rsidRPr="00705D99">
        <w:rPr>
          <w:rFonts w:ascii="Segoe UI" w:eastAsia="Calibri" w:hAnsi="Segoe UI" w:cs="Segoe UI"/>
          <w:iCs/>
          <w:lang w:eastAsia="pl-PL"/>
        </w:rPr>
        <w:t>przedłożenie przez WYKONAWCĘ dokumentów, o których mowa w ust. 3 w terminie wskazanym przez ZAMAWIAJĄCEGO zgodnie z ust. 3, będzie traktowane jako niewypełnienie obowiązku zatrudniania pracowników wykonujących roboty budowlane na podstawie umowy o pracę.</w:t>
      </w:r>
    </w:p>
    <w:p w14:paraId="5DDE9C2C" w14:textId="35ECE73E" w:rsidR="00705D99" w:rsidRPr="00705D99" w:rsidRDefault="00705D99" w:rsidP="002D396B">
      <w:pPr>
        <w:numPr>
          <w:ilvl w:val="0"/>
          <w:numId w:val="70"/>
        </w:numPr>
        <w:suppressAutoHyphens w:val="0"/>
        <w:spacing w:after="160" w:line="259" w:lineRule="auto"/>
        <w:contextualSpacing/>
        <w:jc w:val="both"/>
        <w:rPr>
          <w:rFonts w:ascii="Segoe UI" w:eastAsia="Calibri" w:hAnsi="Segoe UI" w:cs="Segoe UI"/>
          <w:lang w:eastAsia="pl-PL"/>
        </w:rPr>
      </w:pPr>
      <w:r w:rsidRPr="00705D99">
        <w:rPr>
          <w:rFonts w:ascii="Segoe UI" w:eastAsia="Calibri" w:hAnsi="Segoe UI" w:cs="Segoe UI"/>
          <w:lang w:eastAsia="pl-PL"/>
        </w:rPr>
        <w:t xml:space="preserve">W trakcie realizacji zamówienia ZAMAWIAJĄCY uprawniony jest do wykonywania czynności kontrolnych wobec WYKONAWCY odnośnie spełniania przez WYKONAWCĘ lub Podwykonawcę wymogu zatrudnienia na podstawie umowy o pracę osób wykonujących czynności wskazane </w:t>
      </w:r>
      <w:r w:rsidR="00893D86">
        <w:rPr>
          <w:rFonts w:ascii="Segoe UI" w:eastAsia="Calibri" w:hAnsi="Segoe UI" w:cs="Segoe UI"/>
          <w:lang w:eastAsia="pl-PL"/>
        </w:rPr>
        <w:br/>
      </w:r>
      <w:r w:rsidRPr="00705D99">
        <w:rPr>
          <w:rFonts w:ascii="Segoe UI" w:eastAsia="Calibri" w:hAnsi="Segoe UI" w:cs="Segoe UI"/>
          <w:lang w:eastAsia="pl-PL"/>
        </w:rPr>
        <w:t>w ust. 1, w szczególności uprawniony jest do żądania oświadczeń i dokumentów w zakresie potwierdzenia spełniania wymogów zatrudnienia, żądania wyjaśnień, przeprowadzenia kontroli na miejscu wykonywania świadczenia.</w:t>
      </w:r>
    </w:p>
    <w:p w14:paraId="401A2DDC" w14:textId="77777777" w:rsidR="00705D99" w:rsidRPr="00705D99" w:rsidRDefault="00705D99" w:rsidP="002D396B">
      <w:pPr>
        <w:numPr>
          <w:ilvl w:val="0"/>
          <w:numId w:val="70"/>
        </w:numPr>
        <w:suppressAutoHyphens w:val="0"/>
        <w:spacing w:after="160" w:line="259" w:lineRule="auto"/>
        <w:contextualSpacing/>
        <w:jc w:val="both"/>
        <w:rPr>
          <w:rFonts w:ascii="Segoe UI" w:eastAsia="Calibri" w:hAnsi="Segoe UI" w:cs="Segoe UI"/>
          <w:lang w:eastAsia="pl-PL"/>
        </w:rPr>
      </w:pPr>
      <w:r w:rsidRPr="00705D99">
        <w:rPr>
          <w:rFonts w:ascii="Segoe UI" w:eastAsia="Calibri" w:hAnsi="Segoe UI" w:cs="Segoe UI"/>
          <w:lang w:eastAsia="pl-PL"/>
        </w:rPr>
        <w:t>Z tytułu niespełnienia przez WYKONAWCĘ lub Podwykonawcę wymogu zatrudnienia na podstawie umowy o pracę osób wykonujących czynności wskazane w ust. 1 ZAMAWIAJĄCY przewiduje sankcje w postaci obowiązku zapłaty przez WYKONAWCĘ kary umownej.</w:t>
      </w:r>
    </w:p>
    <w:p w14:paraId="3DBF6F82" w14:textId="77777777" w:rsidR="00893D86" w:rsidRDefault="00893D86" w:rsidP="00705D99">
      <w:pPr>
        <w:suppressAutoHyphens w:val="0"/>
        <w:spacing w:before="120" w:after="120"/>
        <w:jc w:val="center"/>
        <w:rPr>
          <w:rFonts w:ascii="Segoe UI" w:eastAsiaTheme="minorHAnsi" w:hAnsi="Segoe UI" w:cs="Segoe UI"/>
          <w:b/>
          <w:i/>
          <w:szCs w:val="32"/>
          <w:lang w:eastAsia="pl-PL"/>
        </w:rPr>
      </w:pPr>
    </w:p>
    <w:p w14:paraId="475E1DA6" w14:textId="1E4E527E" w:rsidR="00705D99" w:rsidRPr="00705D99" w:rsidRDefault="00705D99" w:rsidP="00705D99">
      <w:pPr>
        <w:suppressAutoHyphens w:val="0"/>
        <w:spacing w:before="120" w:after="120"/>
        <w:jc w:val="center"/>
        <w:rPr>
          <w:rFonts w:ascii="Segoe UI" w:eastAsiaTheme="minorHAnsi" w:hAnsi="Segoe UI" w:cs="Segoe UI"/>
          <w:b/>
          <w:i/>
          <w:szCs w:val="32"/>
          <w:lang w:eastAsia="pl-PL"/>
        </w:rPr>
      </w:pPr>
      <w:r w:rsidRPr="00705D99">
        <w:rPr>
          <w:rFonts w:ascii="Segoe UI" w:eastAsiaTheme="minorHAnsi" w:hAnsi="Segoe UI" w:cs="Segoe UI"/>
          <w:b/>
          <w:i/>
          <w:szCs w:val="32"/>
          <w:lang w:eastAsia="pl-PL"/>
        </w:rPr>
        <w:t>WYMAGANIA  ŚRODOWISKOWE</w:t>
      </w:r>
    </w:p>
    <w:p w14:paraId="00A44326" w14:textId="77777777" w:rsidR="00705D99" w:rsidRPr="00705D99" w:rsidRDefault="00705D99" w:rsidP="00705D99">
      <w:pPr>
        <w:suppressAutoHyphens w:val="0"/>
        <w:spacing w:before="120" w:after="120"/>
        <w:jc w:val="center"/>
        <w:rPr>
          <w:rFonts w:ascii="Segoe UI" w:eastAsiaTheme="minorHAnsi" w:hAnsi="Segoe UI" w:cs="Segoe UI"/>
          <w:b/>
          <w:szCs w:val="32"/>
          <w:lang w:eastAsia="pl-PL"/>
        </w:rPr>
      </w:pPr>
      <w:r w:rsidRPr="00705D99">
        <w:rPr>
          <w:rFonts w:ascii="Segoe UI" w:eastAsiaTheme="minorHAnsi" w:hAnsi="Segoe UI" w:cs="Segoe UI"/>
          <w:b/>
          <w:szCs w:val="32"/>
          <w:lang w:eastAsia="pl-PL"/>
        </w:rPr>
        <w:t>§ 10</w:t>
      </w:r>
    </w:p>
    <w:p w14:paraId="38B0B41D" w14:textId="77777777" w:rsidR="00705D99" w:rsidRPr="00705D99" w:rsidRDefault="00705D99" w:rsidP="002D396B">
      <w:pPr>
        <w:numPr>
          <w:ilvl w:val="0"/>
          <w:numId w:val="72"/>
        </w:numPr>
        <w:suppressAutoHyphens w:val="0"/>
        <w:spacing w:after="160" w:line="259" w:lineRule="auto"/>
        <w:contextualSpacing/>
        <w:jc w:val="both"/>
        <w:rPr>
          <w:rFonts w:ascii="Segoe UI" w:eastAsia="Calibri" w:hAnsi="Segoe UI" w:cs="Segoe UI"/>
          <w:lang w:eastAsia="pl-PL"/>
        </w:rPr>
      </w:pPr>
      <w:r w:rsidRPr="00705D99">
        <w:rPr>
          <w:rFonts w:ascii="Segoe UI" w:eastAsia="Calibri" w:hAnsi="Segoe UI" w:cs="Segoe UI"/>
          <w:lang w:eastAsia="pl-PL"/>
        </w:rPr>
        <w:t>WYKONAWCA zobowiązany jest do zapewnienia udziału pojazdów elektrycznych lub pojazdów napędzanych gazem ziemnym w ilości nie mniejszej niż określono w ustawie z dnia 11 stycznia 2018 r. o </w:t>
      </w:r>
      <w:proofErr w:type="spellStart"/>
      <w:r w:rsidRPr="00705D99">
        <w:rPr>
          <w:rFonts w:ascii="Segoe UI" w:eastAsia="Calibri" w:hAnsi="Segoe UI" w:cs="Segoe UI"/>
          <w:lang w:eastAsia="pl-PL"/>
        </w:rPr>
        <w:t>elektromobilności</w:t>
      </w:r>
      <w:proofErr w:type="spellEnd"/>
      <w:r w:rsidRPr="00705D99">
        <w:rPr>
          <w:rFonts w:ascii="Segoe UI" w:eastAsia="Calibri" w:hAnsi="Segoe UI" w:cs="Segoe UI"/>
          <w:lang w:eastAsia="pl-PL"/>
        </w:rPr>
        <w:t xml:space="preserve"> i paliwach alternatywnych, w odniesieniu do ogólnej liczby pojazdów samochodowych (w rozumieniu art. 2 pkt 33 ustawy z dnia 20 czerwca 1997 r. – Prawo o ruchu drogowym) używanych przy realizacji tego zamówienia.</w:t>
      </w:r>
    </w:p>
    <w:p w14:paraId="6DFA95EC" w14:textId="77777777" w:rsidR="00705D99" w:rsidRPr="00705D99" w:rsidRDefault="00705D99" w:rsidP="002D396B">
      <w:pPr>
        <w:numPr>
          <w:ilvl w:val="0"/>
          <w:numId w:val="72"/>
        </w:numPr>
        <w:suppressAutoHyphens w:val="0"/>
        <w:spacing w:after="160" w:line="259" w:lineRule="auto"/>
        <w:contextualSpacing/>
        <w:jc w:val="both"/>
        <w:rPr>
          <w:rFonts w:ascii="Segoe UI" w:eastAsia="Calibri" w:hAnsi="Segoe UI" w:cs="Segoe UI"/>
          <w:lang w:eastAsia="pl-PL"/>
        </w:rPr>
      </w:pPr>
      <w:r w:rsidRPr="00705D99">
        <w:rPr>
          <w:rFonts w:ascii="Segoe UI" w:eastAsia="Calibri" w:hAnsi="Segoe UI" w:cs="Segoe UI"/>
          <w:lang w:eastAsia="pl-PL"/>
        </w:rPr>
        <w:t>Każdorazowo na żądanie ZAMAWIAJĄCEGO, w terminie wskazanym przez ZAMAWIAJĄCEGO nie krótszym niż 4 dni robocze, WYKONAWCA zobowiązuje się przedłożyć:</w:t>
      </w:r>
    </w:p>
    <w:p w14:paraId="41567EC9" w14:textId="77777777" w:rsidR="00705D99" w:rsidRPr="00705D99" w:rsidRDefault="00705D99" w:rsidP="002D396B">
      <w:pPr>
        <w:numPr>
          <w:ilvl w:val="0"/>
          <w:numId w:val="71"/>
        </w:numPr>
        <w:suppressAutoHyphens w:val="0"/>
        <w:spacing w:after="160" w:line="259" w:lineRule="auto"/>
        <w:contextualSpacing/>
        <w:jc w:val="both"/>
        <w:rPr>
          <w:rFonts w:ascii="Segoe UI" w:eastAsia="Calibri" w:hAnsi="Segoe UI" w:cs="Segoe UI"/>
          <w:lang w:eastAsia="pl-PL"/>
        </w:rPr>
      </w:pPr>
      <w:r w:rsidRPr="00705D99">
        <w:rPr>
          <w:rFonts w:ascii="Segoe UI" w:eastAsia="Calibri" w:hAnsi="Segoe UI" w:cs="Segoe UI"/>
          <w:lang w:eastAsia="pl-PL"/>
        </w:rPr>
        <w:t xml:space="preserve">oświadczenie w formie pisemnej o spełnieniu </w:t>
      </w:r>
      <w:r w:rsidRPr="00705D99">
        <w:rPr>
          <w:rFonts w:ascii="Segoe UI" w:eastAsia="Calibri" w:hAnsi="Segoe UI" w:cs="Segoe UI"/>
          <w:iCs/>
          <w:lang w:eastAsia="pl-PL"/>
        </w:rPr>
        <w:t>wymagań, określonych w ust. 1</w:t>
      </w:r>
      <w:r w:rsidRPr="00705D99">
        <w:rPr>
          <w:rFonts w:ascii="Segoe UI" w:eastAsia="Calibri" w:hAnsi="Segoe UI" w:cs="Segoe UI"/>
          <w:lang w:eastAsia="pl-PL"/>
        </w:rPr>
        <w:t>;</w:t>
      </w:r>
    </w:p>
    <w:p w14:paraId="2E4ACF32" w14:textId="77777777" w:rsidR="00705D99" w:rsidRPr="00705D99" w:rsidRDefault="00705D99" w:rsidP="002D396B">
      <w:pPr>
        <w:numPr>
          <w:ilvl w:val="0"/>
          <w:numId w:val="71"/>
        </w:numPr>
        <w:suppressAutoHyphens w:val="0"/>
        <w:spacing w:after="160" w:line="259" w:lineRule="auto"/>
        <w:contextualSpacing/>
        <w:jc w:val="both"/>
        <w:rPr>
          <w:rFonts w:ascii="Segoe UI" w:eastAsia="Calibri" w:hAnsi="Segoe UI" w:cs="Segoe UI"/>
          <w:lang w:eastAsia="pl-PL"/>
        </w:rPr>
      </w:pPr>
      <w:r w:rsidRPr="00705D99">
        <w:rPr>
          <w:rFonts w:ascii="Segoe UI" w:eastAsia="Calibri" w:hAnsi="Segoe UI" w:cs="Segoe UI"/>
          <w:lang w:eastAsia="pl-PL"/>
        </w:rPr>
        <w:t>inne dokumenty zawierające informacje niezbędne do weryfikacji spełnienia wymogu wskazanego w ust. 1.</w:t>
      </w:r>
    </w:p>
    <w:p w14:paraId="06FB7368" w14:textId="77777777" w:rsidR="00705D99" w:rsidRPr="00705D99" w:rsidRDefault="00705D99" w:rsidP="002D396B">
      <w:pPr>
        <w:numPr>
          <w:ilvl w:val="0"/>
          <w:numId w:val="72"/>
        </w:numPr>
        <w:suppressAutoHyphens w:val="0"/>
        <w:spacing w:after="160" w:line="259" w:lineRule="auto"/>
        <w:contextualSpacing/>
        <w:jc w:val="both"/>
        <w:rPr>
          <w:rFonts w:ascii="Segoe UI" w:eastAsia="Calibri" w:hAnsi="Segoe UI" w:cs="Segoe UI"/>
          <w:lang w:eastAsia="pl-PL"/>
        </w:rPr>
      </w:pPr>
      <w:r w:rsidRPr="00705D99">
        <w:rPr>
          <w:rFonts w:ascii="Segoe UI" w:eastAsia="Calibri" w:hAnsi="Segoe UI" w:cs="Segoe UI"/>
          <w:lang w:eastAsia="pl-PL"/>
        </w:rPr>
        <w:t>Nie</w:t>
      </w:r>
      <w:r w:rsidRPr="00705D99">
        <w:rPr>
          <w:rFonts w:ascii="Segoe UI" w:eastAsia="Calibri" w:hAnsi="Segoe UI" w:cs="Segoe UI"/>
          <w:iCs/>
          <w:lang w:eastAsia="pl-PL"/>
        </w:rPr>
        <w:t>przedłożenie przez WYKONAWCĘ dokumentów, o których mowa w ust. 2 w terminie wskazanym przez ZAMAWIAJĄCEGO zgodnie z ust. 2, będzie traktowane jako niewypełnienie obowiązku zapewnienia udziału pojazdów elektrycznych lub pojazdów napędzanych gazem ziemnym przy realizacji tego zamówienia.</w:t>
      </w:r>
    </w:p>
    <w:p w14:paraId="7786FFC5" w14:textId="77777777" w:rsidR="00705D99" w:rsidRPr="00705D99" w:rsidRDefault="00705D99" w:rsidP="002D396B">
      <w:pPr>
        <w:numPr>
          <w:ilvl w:val="0"/>
          <w:numId w:val="72"/>
        </w:numPr>
        <w:suppressAutoHyphens w:val="0"/>
        <w:spacing w:after="160" w:line="259" w:lineRule="auto"/>
        <w:contextualSpacing/>
        <w:jc w:val="both"/>
        <w:rPr>
          <w:rFonts w:ascii="Segoe UI" w:eastAsia="Calibri" w:hAnsi="Segoe UI" w:cs="Segoe UI"/>
          <w:lang w:eastAsia="pl-PL"/>
        </w:rPr>
      </w:pPr>
      <w:r w:rsidRPr="00705D99">
        <w:rPr>
          <w:rFonts w:ascii="Segoe UI" w:eastAsia="Calibri" w:hAnsi="Segoe UI" w:cs="Segoe UI"/>
          <w:lang w:eastAsia="pl-PL"/>
        </w:rPr>
        <w:t>W trakcie realizacji zamówienia ZAMAWIAJĄCY uprawniony jest do wykonywania czynności kontrolnych wobec WYKONAWCY odnośnie spełniania przez WYKONAWCĘ lub Podwykonawcę wymogu zapewnienia udziału pojazdów elektrycznych lub pojazdów napędzanych gazem ziemnym przy realizacji tego zamówienia, w szczególności uprawniony jest do żądania oświadczenia i dokumentów w zakresie potwierdzenia spełniania wymogu wskazanego w ust. 1, żądania wyjaśnień, przeprowadzenia kontroli na miejscu wykonywania świadczenia.</w:t>
      </w:r>
    </w:p>
    <w:p w14:paraId="0AD16867" w14:textId="77777777" w:rsidR="005433D4" w:rsidRDefault="005433D4" w:rsidP="00705D99">
      <w:pPr>
        <w:suppressAutoHyphens w:val="0"/>
        <w:spacing w:before="120" w:after="120"/>
        <w:jc w:val="center"/>
        <w:rPr>
          <w:rFonts w:ascii="Segoe UI" w:eastAsiaTheme="minorHAnsi" w:hAnsi="Segoe UI" w:cs="Segoe UI"/>
          <w:b/>
          <w:i/>
          <w:szCs w:val="32"/>
          <w:lang w:eastAsia="pl-PL"/>
        </w:rPr>
      </w:pPr>
    </w:p>
    <w:p w14:paraId="110F221A" w14:textId="60C1EDEC" w:rsidR="00705D99" w:rsidRPr="00705D99" w:rsidRDefault="00705D99" w:rsidP="00705D99">
      <w:pPr>
        <w:suppressAutoHyphens w:val="0"/>
        <w:spacing w:before="120" w:after="120"/>
        <w:jc w:val="center"/>
        <w:rPr>
          <w:rFonts w:ascii="Segoe UI" w:eastAsiaTheme="minorHAnsi" w:hAnsi="Segoe UI" w:cs="Segoe UI"/>
          <w:b/>
          <w:i/>
          <w:szCs w:val="32"/>
          <w:lang w:eastAsia="pl-PL"/>
        </w:rPr>
      </w:pPr>
      <w:r w:rsidRPr="00705D99">
        <w:rPr>
          <w:rFonts w:ascii="Segoe UI" w:eastAsiaTheme="minorHAnsi" w:hAnsi="Segoe UI" w:cs="Segoe UI"/>
          <w:b/>
          <w:i/>
          <w:szCs w:val="32"/>
          <w:lang w:eastAsia="pl-PL"/>
        </w:rPr>
        <w:t>PODWYKONAWCY</w:t>
      </w:r>
    </w:p>
    <w:p w14:paraId="0C9C0AE7" w14:textId="77777777" w:rsidR="00705D99" w:rsidRPr="00705D99" w:rsidRDefault="00705D99" w:rsidP="00705D99">
      <w:pPr>
        <w:suppressAutoHyphens w:val="0"/>
        <w:spacing w:before="120" w:after="120"/>
        <w:jc w:val="center"/>
        <w:rPr>
          <w:rFonts w:ascii="Segoe UI" w:eastAsiaTheme="minorHAnsi" w:hAnsi="Segoe UI" w:cs="Segoe UI"/>
          <w:b/>
          <w:szCs w:val="32"/>
          <w:lang w:eastAsia="pl-PL"/>
        </w:rPr>
      </w:pPr>
      <w:r w:rsidRPr="00705D99">
        <w:rPr>
          <w:rFonts w:ascii="Segoe UI" w:eastAsiaTheme="minorHAnsi" w:hAnsi="Segoe UI" w:cs="Segoe UI"/>
          <w:b/>
          <w:szCs w:val="32"/>
          <w:lang w:eastAsia="pl-PL"/>
        </w:rPr>
        <w:t>§ 11</w:t>
      </w:r>
    </w:p>
    <w:p w14:paraId="595AF005" w14:textId="77777777" w:rsidR="00705D99" w:rsidRPr="00705D99" w:rsidRDefault="00705D99" w:rsidP="002D396B">
      <w:pPr>
        <w:numPr>
          <w:ilvl w:val="0"/>
          <w:numId w:val="73"/>
        </w:numPr>
        <w:suppressAutoHyphens w:val="0"/>
        <w:spacing w:line="259" w:lineRule="auto"/>
        <w:ind w:left="397" w:hanging="397"/>
        <w:jc w:val="both"/>
        <w:rPr>
          <w:rFonts w:ascii="Segoe UI" w:hAnsi="Segoe UI" w:cs="Segoe UI"/>
          <w:lang w:eastAsia="pl-PL"/>
        </w:rPr>
      </w:pPr>
      <w:r w:rsidRPr="00705D99">
        <w:rPr>
          <w:rFonts w:ascii="Segoe UI" w:hAnsi="Segoe UI" w:cs="Segoe UI"/>
          <w:lang w:eastAsia="pl-PL"/>
        </w:rPr>
        <w:t>WYKONAWCA – zgodnie z oświadczeniem zawartym w Ofercie – zamówienie wykona sam / sam, za wyjątkiem ________________ w zakresie ______________________________________, które zostaną wykonane przy udziale Podwykonawcy/ów w tym, na którego/</w:t>
      </w:r>
      <w:proofErr w:type="spellStart"/>
      <w:r w:rsidRPr="00705D99">
        <w:rPr>
          <w:rFonts w:ascii="Segoe UI" w:hAnsi="Segoe UI" w:cs="Segoe UI"/>
          <w:lang w:eastAsia="pl-PL"/>
        </w:rPr>
        <w:t>ych</w:t>
      </w:r>
      <w:proofErr w:type="spellEnd"/>
      <w:r w:rsidRPr="00705D99">
        <w:rPr>
          <w:rFonts w:ascii="Segoe UI" w:hAnsi="Segoe UI" w:cs="Segoe UI"/>
          <w:lang w:eastAsia="pl-PL"/>
        </w:rPr>
        <w:t xml:space="preserve"> zasoby WYKONAWCA powoływał </w:t>
      </w:r>
      <w:r w:rsidRPr="00705D99">
        <w:rPr>
          <w:rFonts w:ascii="Segoe UI" w:hAnsi="Segoe UI" w:cs="Segoe UI"/>
          <w:lang w:eastAsia="pl-PL"/>
        </w:rPr>
        <w:lastRenderedPageBreak/>
        <w:t>się, na zasadach określonych w art. 118 ust. 1 ustawy Prawo zamówień publicznych, w celu wykazania spełniania warunków udziału w postępowaniu, o których mowa w art. 57 pkt 2 ustawy Prawo zamówień publicznych.</w:t>
      </w:r>
    </w:p>
    <w:p w14:paraId="10B6E130" w14:textId="77777777" w:rsidR="00705D99" w:rsidRPr="00705D99" w:rsidRDefault="00705D99" w:rsidP="002D396B">
      <w:pPr>
        <w:numPr>
          <w:ilvl w:val="0"/>
          <w:numId w:val="73"/>
        </w:numPr>
        <w:suppressAutoHyphens w:val="0"/>
        <w:spacing w:line="259" w:lineRule="auto"/>
        <w:ind w:left="397" w:hanging="397"/>
        <w:jc w:val="both"/>
        <w:rPr>
          <w:rFonts w:ascii="Segoe UI" w:hAnsi="Segoe UI" w:cs="Segoe UI"/>
          <w:lang w:eastAsia="pl-PL"/>
        </w:rPr>
      </w:pPr>
      <w:r w:rsidRPr="00705D99">
        <w:rPr>
          <w:rFonts w:ascii="Segoe UI" w:hAnsi="Segoe UI" w:cs="Segoe UI"/>
          <w:lang w:eastAsia="pl-PL"/>
        </w:rPr>
        <w:t>WYKONAWCA, Podwykonawca lub dalszy Podwykonawca zamówienia zamierzający zawrzeć umowę o podwykonawstwo, której przedmiotem są roboty budowlane, jest obowiązany, w trakcie realizacji niniejszego zamówienia, do przedłożenia ZAMAWIAJĄCEMU w formie pisemnej projektu tej umowy, przy czym Podwykonawca lub dalszy Podwykonawca jest obowiązany dołączyć zgodę WYKONAWCY na zawarcie umowy o podwykonawstwo o treści zgodnej z projektem umowy.</w:t>
      </w:r>
    </w:p>
    <w:p w14:paraId="52E99B18" w14:textId="77777777" w:rsidR="00705D99" w:rsidRPr="00705D99" w:rsidRDefault="00705D99" w:rsidP="002D396B">
      <w:pPr>
        <w:numPr>
          <w:ilvl w:val="0"/>
          <w:numId w:val="73"/>
        </w:numPr>
        <w:suppressAutoHyphens w:val="0"/>
        <w:spacing w:line="259" w:lineRule="auto"/>
        <w:ind w:left="397" w:hanging="397"/>
        <w:jc w:val="both"/>
        <w:rPr>
          <w:rFonts w:ascii="Segoe UI" w:eastAsia="Calibri" w:hAnsi="Segoe UI" w:cs="Segoe UI"/>
        </w:rPr>
      </w:pPr>
      <w:r w:rsidRPr="00705D99">
        <w:rPr>
          <w:rFonts w:ascii="Segoe UI" w:eastAsia="Calibri" w:hAnsi="Segoe UI" w:cs="Segoe UI"/>
        </w:rPr>
        <w:t>ZAMAWIAJACY w ciągu 14 dni zgłasza w formie pisemnej pod rygorem nieważności zastrzeżenia do przedłożonego projektu umowy o podwykonawstwo, której przedmiotem są roboty budowlane w przypadku, gdy:</w:t>
      </w:r>
    </w:p>
    <w:p w14:paraId="66EFCB72" w14:textId="77777777" w:rsidR="00705D99" w:rsidRPr="00705D99" w:rsidRDefault="00705D99" w:rsidP="002D396B">
      <w:pPr>
        <w:numPr>
          <w:ilvl w:val="0"/>
          <w:numId w:val="74"/>
        </w:numPr>
        <w:suppressAutoHyphens w:val="0"/>
        <w:spacing w:line="259" w:lineRule="auto"/>
        <w:ind w:left="794" w:hanging="397"/>
        <w:jc w:val="both"/>
        <w:rPr>
          <w:rFonts w:ascii="Segoe UI" w:eastAsia="Calibri" w:hAnsi="Segoe UI" w:cs="Segoe UI"/>
        </w:rPr>
      </w:pPr>
      <w:r w:rsidRPr="00705D99">
        <w:rPr>
          <w:rFonts w:ascii="Segoe UI" w:eastAsia="Calibri" w:hAnsi="Segoe UI" w:cs="Segoe UI"/>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185CCB8E" w14:textId="77777777" w:rsidR="00705D99" w:rsidRPr="00705D99" w:rsidRDefault="00705D99" w:rsidP="002D396B">
      <w:pPr>
        <w:numPr>
          <w:ilvl w:val="0"/>
          <w:numId w:val="74"/>
        </w:numPr>
        <w:suppressAutoHyphens w:val="0"/>
        <w:spacing w:line="259" w:lineRule="auto"/>
        <w:ind w:left="794" w:hanging="397"/>
        <w:jc w:val="both"/>
        <w:rPr>
          <w:rFonts w:ascii="Segoe UI" w:eastAsia="Calibri" w:hAnsi="Segoe UI" w:cs="Segoe UI"/>
        </w:rPr>
      </w:pPr>
      <w:r w:rsidRPr="00705D99">
        <w:rPr>
          <w:rFonts w:ascii="Segoe UI" w:eastAsia="Calibri" w:hAnsi="Segoe UI" w:cs="Segoe UI"/>
        </w:rPr>
        <w:t>termin wykonania umowy o podwykonawstwo wykracza poza termin wykonania wskazany w § 2 ust. 3;</w:t>
      </w:r>
    </w:p>
    <w:p w14:paraId="3AF9B2B8" w14:textId="77777777" w:rsidR="00705D99" w:rsidRPr="00705D99" w:rsidRDefault="00705D99" w:rsidP="002D396B">
      <w:pPr>
        <w:numPr>
          <w:ilvl w:val="0"/>
          <w:numId w:val="74"/>
        </w:numPr>
        <w:suppressAutoHyphens w:val="0"/>
        <w:spacing w:line="259" w:lineRule="auto"/>
        <w:ind w:left="794" w:hanging="397"/>
        <w:jc w:val="both"/>
        <w:rPr>
          <w:rFonts w:ascii="Segoe UI" w:eastAsia="Calibri" w:hAnsi="Segoe UI" w:cs="Segoe UI"/>
        </w:rPr>
      </w:pPr>
      <w:r w:rsidRPr="00705D99">
        <w:rPr>
          <w:rFonts w:ascii="Segoe UI" w:eastAsia="Calibri" w:hAnsi="Segoe UI" w:cs="Segoe UI"/>
        </w:rPr>
        <w:t>umowa zawiera postanowienia uzależniające dokonanie zapłaty na rzecz Podwykonawcy od odbioru robót przez ZAMAWIAJĄCEGO lub od zapłaty należności WYKONAWCY przez ZAMAWIAJĄCEGO;</w:t>
      </w:r>
    </w:p>
    <w:p w14:paraId="184A1629" w14:textId="77777777" w:rsidR="00705D99" w:rsidRPr="00705D99" w:rsidRDefault="00705D99" w:rsidP="002D396B">
      <w:pPr>
        <w:numPr>
          <w:ilvl w:val="0"/>
          <w:numId w:val="74"/>
        </w:numPr>
        <w:suppressAutoHyphens w:val="0"/>
        <w:spacing w:line="259" w:lineRule="auto"/>
        <w:ind w:left="794" w:hanging="397"/>
        <w:jc w:val="both"/>
        <w:rPr>
          <w:rFonts w:ascii="Segoe UI" w:eastAsia="Calibri" w:hAnsi="Segoe UI" w:cs="Segoe UI"/>
        </w:rPr>
      </w:pPr>
      <w:r w:rsidRPr="00705D99">
        <w:rPr>
          <w:rFonts w:ascii="Segoe UI" w:eastAsia="Calibri" w:hAnsi="Segoe UI" w:cs="Segoe UI"/>
        </w:rPr>
        <w:t>umowa nie zawiera uregulowań dotyczących zawierania umów na roboty budowlane, dostawy lub usługi z dalszymi Podwykonawcami, w szczególności zapisów warunkujących zawarcie tych umów od zgody WYKONAWCY;</w:t>
      </w:r>
    </w:p>
    <w:p w14:paraId="6D40EA26" w14:textId="77777777" w:rsidR="00705D99" w:rsidRPr="00705D99" w:rsidRDefault="00705D99" w:rsidP="002D396B">
      <w:pPr>
        <w:numPr>
          <w:ilvl w:val="0"/>
          <w:numId w:val="74"/>
        </w:numPr>
        <w:suppressAutoHyphens w:val="0"/>
        <w:spacing w:line="259" w:lineRule="auto"/>
        <w:ind w:left="794" w:hanging="397"/>
        <w:jc w:val="both"/>
        <w:rPr>
          <w:rFonts w:ascii="Segoe UI" w:eastAsia="Calibri" w:hAnsi="Segoe UI" w:cs="Segoe UI"/>
        </w:rPr>
      </w:pPr>
      <w:r w:rsidRPr="00705D99">
        <w:rPr>
          <w:rFonts w:ascii="Segoe UI" w:eastAsia="Calibri" w:hAnsi="Segoe UI" w:cs="Segoe UI"/>
        </w:rPr>
        <w:t>umowa nie zawiera zastrzeżenia, iż ZAMAWIAJĄCY ponosi odpowiedzialność za zapłatę Podwykonawcy wynagrodzenia do wysokości wynagrodzenia należnego WYKONAWCY od ZAMAWIAJĄCEGO za roboty budowlane objęte umową;</w:t>
      </w:r>
    </w:p>
    <w:p w14:paraId="6E63AA0A" w14:textId="77777777" w:rsidR="00705D99" w:rsidRPr="00705D99" w:rsidRDefault="00705D99" w:rsidP="002D396B">
      <w:pPr>
        <w:numPr>
          <w:ilvl w:val="0"/>
          <w:numId w:val="74"/>
        </w:numPr>
        <w:suppressAutoHyphens w:val="0"/>
        <w:spacing w:line="259" w:lineRule="auto"/>
        <w:ind w:left="794" w:hanging="397"/>
        <w:jc w:val="both"/>
        <w:rPr>
          <w:rFonts w:ascii="Segoe UI" w:eastAsia="Calibri" w:hAnsi="Segoe UI" w:cs="Segoe UI"/>
        </w:rPr>
      </w:pPr>
      <w:r w:rsidRPr="00705D99">
        <w:rPr>
          <w:rFonts w:ascii="Segoe UI" w:eastAsia="Calibri" w:hAnsi="Segoe UI" w:cs="Segoe UI"/>
        </w:rPr>
        <w:t>umowa nie zawiera cen z dopuszczeniem utajnienia tych cen dla podmiotów innych niż ZAMAWIAJĄCY oraz osoby przez niego uprawnionej w § 4 ust 1;</w:t>
      </w:r>
    </w:p>
    <w:p w14:paraId="007F33C1" w14:textId="77777777" w:rsidR="00705D99" w:rsidRPr="00705D99" w:rsidRDefault="00705D99" w:rsidP="002D396B">
      <w:pPr>
        <w:numPr>
          <w:ilvl w:val="0"/>
          <w:numId w:val="74"/>
        </w:numPr>
        <w:suppressAutoHyphens w:val="0"/>
        <w:spacing w:line="259" w:lineRule="auto"/>
        <w:ind w:left="794" w:hanging="397"/>
        <w:jc w:val="both"/>
        <w:rPr>
          <w:rFonts w:ascii="Segoe UI" w:eastAsia="Calibri" w:hAnsi="Segoe UI" w:cs="Segoe UI"/>
        </w:rPr>
      </w:pPr>
      <w:r w:rsidRPr="00705D99">
        <w:rPr>
          <w:rFonts w:ascii="Segoe UI" w:eastAsia="Calibri" w:hAnsi="Segoe UI" w:cs="Segoe UI"/>
        </w:rPr>
        <w:t>umowa 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a WYKONAWCĄ;</w:t>
      </w:r>
    </w:p>
    <w:p w14:paraId="2AF118CE" w14:textId="77777777" w:rsidR="00705D99" w:rsidRPr="00705D99" w:rsidRDefault="00705D99" w:rsidP="002D396B">
      <w:pPr>
        <w:numPr>
          <w:ilvl w:val="0"/>
          <w:numId w:val="74"/>
        </w:numPr>
        <w:suppressAutoHyphens w:val="0"/>
        <w:spacing w:line="259" w:lineRule="auto"/>
        <w:ind w:left="794" w:hanging="397"/>
        <w:jc w:val="both"/>
        <w:rPr>
          <w:rFonts w:ascii="Segoe UI" w:eastAsia="Calibri" w:hAnsi="Segoe UI" w:cs="Segoe UI"/>
        </w:rPr>
      </w:pPr>
      <w:r w:rsidRPr="00705D99">
        <w:rPr>
          <w:rFonts w:ascii="Segoe UI" w:eastAsia="Calibri" w:hAnsi="Segoe UI" w:cs="Segoe UI"/>
        </w:rPr>
        <w:t>umowa nie spełnia innych wymagań określonych w dokumentach zamówienia</w:t>
      </w:r>
      <w:r w:rsidRPr="00705D99">
        <w:rPr>
          <w:rFonts w:ascii="Segoe UI" w:hAnsi="Segoe UI" w:cs="Segoe UI"/>
          <w:lang w:eastAsia="pl-PL"/>
        </w:rPr>
        <w:t>.</w:t>
      </w:r>
    </w:p>
    <w:p w14:paraId="7E515852" w14:textId="2B79BA56" w:rsidR="00705D99" w:rsidRPr="00705D99" w:rsidRDefault="00705D99" w:rsidP="002D396B">
      <w:pPr>
        <w:numPr>
          <w:ilvl w:val="0"/>
          <w:numId w:val="73"/>
        </w:numPr>
        <w:suppressAutoHyphens w:val="0"/>
        <w:spacing w:line="259" w:lineRule="auto"/>
        <w:ind w:left="397" w:hanging="397"/>
        <w:jc w:val="both"/>
        <w:rPr>
          <w:rFonts w:ascii="Segoe UI" w:eastAsia="Calibri" w:hAnsi="Segoe UI" w:cs="Segoe UI"/>
        </w:rPr>
      </w:pPr>
      <w:r w:rsidRPr="00705D99">
        <w:rPr>
          <w:rFonts w:ascii="Segoe UI" w:eastAsia="Calibri" w:hAnsi="Segoe UI" w:cs="Segoe UI"/>
        </w:rPr>
        <w:t xml:space="preserve">Niezgłoszenie w formie pisemnej, pod rygorem nieważności, zastrzeżeń do przedłożonego projektu umowy o podwykonawstwo, której przedmiotem są roboty budowlane, w terminie wskazanym </w:t>
      </w:r>
      <w:r w:rsidR="00CE640A">
        <w:rPr>
          <w:rFonts w:ascii="Segoe UI" w:eastAsia="Calibri" w:hAnsi="Segoe UI" w:cs="Segoe UI"/>
        </w:rPr>
        <w:br/>
      </w:r>
      <w:r w:rsidRPr="00705D99">
        <w:rPr>
          <w:rFonts w:ascii="Segoe UI" w:eastAsia="Calibri" w:hAnsi="Segoe UI" w:cs="Segoe UI"/>
        </w:rPr>
        <w:t>w ust. 3 uważa się za akceptację projektu umowy przez ZAMAWIAJĄCEGO.</w:t>
      </w:r>
    </w:p>
    <w:p w14:paraId="11B6440E" w14:textId="5B173101" w:rsidR="00705D99" w:rsidRPr="00705D99" w:rsidRDefault="00705D99" w:rsidP="002D396B">
      <w:pPr>
        <w:numPr>
          <w:ilvl w:val="0"/>
          <w:numId w:val="73"/>
        </w:numPr>
        <w:suppressAutoHyphens w:val="0"/>
        <w:spacing w:line="259" w:lineRule="auto"/>
        <w:ind w:left="397" w:hanging="397"/>
        <w:jc w:val="both"/>
        <w:rPr>
          <w:rFonts w:ascii="Segoe UI" w:eastAsia="Calibri" w:hAnsi="Segoe UI" w:cs="Segoe UI"/>
        </w:rPr>
      </w:pPr>
      <w:r w:rsidRPr="00705D99">
        <w:rPr>
          <w:rFonts w:ascii="Segoe UI" w:eastAsia="Calibri" w:hAnsi="Segoe UI" w:cs="Segoe UI"/>
        </w:rPr>
        <w:t xml:space="preserve">WYKONAWCA, Podwykonawca lub dalszy Podwykonawca zamówienia przedkłada ZAMAWIAJĄCEMU poświadczoną (przez siebie) za zgodność z oryginałem kopię zawartej umowy </w:t>
      </w:r>
      <w:r w:rsidR="00CE640A">
        <w:rPr>
          <w:rFonts w:ascii="Segoe UI" w:eastAsia="Calibri" w:hAnsi="Segoe UI" w:cs="Segoe UI"/>
        </w:rPr>
        <w:br/>
      </w:r>
      <w:r w:rsidRPr="00705D99">
        <w:rPr>
          <w:rFonts w:ascii="Segoe UI" w:eastAsia="Calibri" w:hAnsi="Segoe UI" w:cs="Segoe UI"/>
        </w:rPr>
        <w:t>o podwykonawstwo, której przedmiotem są roboty budowlane, w terminie 7 dni od dnia jej zawarcia.</w:t>
      </w:r>
    </w:p>
    <w:p w14:paraId="185D8B81" w14:textId="0C7A604B" w:rsidR="00705D99" w:rsidRPr="00705D99" w:rsidRDefault="00705D99" w:rsidP="002D396B">
      <w:pPr>
        <w:numPr>
          <w:ilvl w:val="0"/>
          <w:numId w:val="73"/>
        </w:numPr>
        <w:suppressAutoHyphens w:val="0"/>
        <w:spacing w:line="259" w:lineRule="auto"/>
        <w:ind w:left="397" w:hanging="397"/>
        <w:jc w:val="both"/>
        <w:rPr>
          <w:rFonts w:ascii="Segoe UI" w:eastAsia="Calibri" w:hAnsi="Segoe UI" w:cs="Segoe UI"/>
        </w:rPr>
      </w:pPr>
      <w:r w:rsidRPr="00705D99">
        <w:rPr>
          <w:rFonts w:ascii="Segoe UI" w:eastAsia="Calibri" w:hAnsi="Segoe UI" w:cs="Segoe UI"/>
        </w:rPr>
        <w:t xml:space="preserve">ZAMAWIAJĄCY w terminie 30 dni zgłasza w formie pisemnej, pod rygorem nieważności, sprzeciw do przedłożonej umowy o podwykonawstwo, której przedmiotem są roboty budowlane, </w:t>
      </w:r>
      <w:r w:rsidR="00CE640A">
        <w:rPr>
          <w:rFonts w:ascii="Segoe UI" w:eastAsia="Calibri" w:hAnsi="Segoe UI" w:cs="Segoe UI"/>
        </w:rPr>
        <w:br/>
      </w:r>
      <w:r w:rsidRPr="00705D99">
        <w:rPr>
          <w:rFonts w:ascii="Segoe UI" w:eastAsia="Calibri" w:hAnsi="Segoe UI" w:cs="Segoe UI"/>
        </w:rPr>
        <w:t>w przypadkach, o których mowa w ust. 3.</w:t>
      </w:r>
    </w:p>
    <w:p w14:paraId="57BD931A" w14:textId="77777777" w:rsidR="00705D99" w:rsidRPr="00705D99" w:rsidRDefault="00705D99" w:rsidP="002D396B">
      <w:pPr>
        <w:numPr>
          <w:ilvl w:val="0"/>
          <w:numId w:val="73"/>
        </w:numPr>
        <w:suppressAutoHyphens w:val="0"/>
        <w:spacing w:line="259" w:lineRule="auto"/>
        <w:ind w:left="397" w:hanging="397"/>
        <w:jc w:val="both"/>
        <w:rPr>
          <w:rFonts w:ascii="Segoe UI" w:eastAsia="Calibri" w:hAnsi="Segoe UI" w:cs="Segoe UI"/>
        </w:rPr>
      </w:pPr>
      <w:r w:rsidRPr="00705D99">
        <w:rPr>
          <w:rFonts w:ascii="Segoe UI" w:eastAsia="Calibri" w:hAnsi="Segoe UI" w:cs="Segoe UI"/>
        </w:rPr>
        <w:t>Niezgłoszenie w formie pisemnej, pod rygorem nieważności, sprzeciwu do przedłożonej umowy o podwykonawstwo, której przedmiotem są roboty budowlane, w terminie określonym w ust. 6, uważa się za akceptację umowy przez ZAMAWIAJĄCEGO.</w:t>
      </w:r>
    </w:p>
    <w:p w14:paraId="1EC131FA" w14:textId="77777777" w:rsidR="00705D99" w:rsidRPr="00705D99" w:rsidRDefault="00705D99" w:rsidP="002D396B">
      <w:pPr>
        <w:numPr>
          <w:ilvl w:val="0"/>
          <w:numId w:val="73"/>
        </w:numPr>
        <w:suppressAutoHyphens w:val="0"/>
        <w:spacing w:line="259" w:lineRule="auto"/>
        <w:ind w:left="397" w:hanging="397"/>
        <w:jc w:val="both"/>
        <w:rPr>
          <w:rFonts w:ascii="Segoe UI" w:eastAsia="Calibri" w:hAnsi="Segoe UI" w:cs="Segoe UI"/>
        </w:rPr>
      </w:pPr>
      <w:r w:rsidRPr="00705D99">
        <w:rPr>
          <w:rFonts w:ascii="Segoe UI" w:eastAsia="Calibri" w:hAnsi="Segoe UI" w:cs="Segoe UI"/>
        </w:rPr>
        <w:t xml:space="preserve">WYKONAWCA, Podwykonawca lub dalszy Podwykonawca zamówienia na roboty budowlane przedkłada ZAMAWIAJĄCEMU poświadczoną za zgodność z oryginałem kopię zawartej umowy </w:t>
      </w:r>
      <w:r w:rsidRPr="00705D99">
        <w:rPr>
          <w:rFonts w:ascii="Segoe UI" w:eastAsia="Calibri" w:hAnsi="Segoe UI" w:cs="Segoe UI"/>
        </w:rPr>
        <w:lastRenderedPageBreak/>
        <w:t>o podwykonawstwo, której przedmiotem są dostawy lub usługi, w terminie 7 dni od dnia jej zawarcia, z wyłączeniem umów o podwykonawstwo o wartości mniejszej niż 0,5% wartości umowy brutto wskazanej w § 13</w:t>
      </w:r>
      <w:r w:rsidRPr="00705D99">
        <w:rPr>
          <w:rFonts w:ascii="Segoe UI" w:eastAsia="Calibri" w:hAnsi="Segoe UI" w:cs="Segoe UI"/>
          <w:b/>
        </w:rPr>
        <w:t xml:space="preserve"> </w:t>
      </w:r>
      <w:r w:rsidRPr="00705D99">
        <w:rPr>
          <w:rFonts w:ascii="Segoe UI" w:eastAsia="Calibri" w:hAnsi="Segoe UI" w:cs="Segoe UI"/>
        </w:rPr>
        <w:t>ust. 1 niniejszej umowy. Wyłączenie, o którym mowa w zdaniu pierwszym, nie dotyczy umów o podwykonawstwo o wartości większej niż 50 000 złotych.</w:t>
      </w:r>
    </w:p>
    <w:p w14:paraId="74A6FC03" w14:textId="77777777" w:rsidR="00705D99" w:rsidRPr="00705D99" w:rsidRDefault="00705D99" w:rsidP="002D396B">
      <w:pPr>
        <w:numPr>
          <w:ilvl w:val="0"/>
          <w:numId w:val="73"/>
        </w:numPr>
        <w:suppressAutoHyphens w:val="0"/>
        <w:spacing w:line="259" w:lineRule="auto"/>
        <w:ind w:left="397" w:hanging="397"/>
        <w:jc w:val="both"/>
        <w:rPr>
          <w:rFonts w:ascii="Segoe UI" w:eastAsia="Calibri" w:hAnsi="Segoe UI" w:cs="Segoe UI"/>
        </w:rPr>
      </w:pPr>
      <w:r w:rsidRPr="00705D99">
        <w:rPr>
          <w:rFonts w:ascii="Segoe UI" w:eastAsia="Calibri" w:hAnsi="Segoe UI" w:cs="Segoe UI"/>
        </w:rPr>
        <w:t>Podwykonawca lub dalszy Podwykonawca przedkłada poświadczoną za zgodność z oryginałem kopię umowy również WYKONAWCY.</w:t>
      </w:r>
    </w:p>
    <w:p w14:paraId="451F0822" w14:textId="77777777" w:rsidR="00705D99" w:rsidRPr="00705D99" w:rsidRDefault="00705D99" w:rsidP="002D396B">
      <w:pPr>
        <w:numPr>
          <w:ilvl w:val="0"/>
          <w:numId w:val="73"/>
        </w:numPr>
        <w:suppressAutoHyphens w:val="0"/>
        <w:spacing w:line="259" w:lineRule="auto"/>
        <w:ind w:left="397" w:hanging="510"/>
        <w:jc w:val="both"/>
        <w:rPr>
          <w:rFonts w:ascii="Segoe UI" w:eastAsia="Calibri" w:hAnsi="Segoe UI" w:cs="Segoe UI"/>
        </w:rPr>
      </w:pPr>
      <w:r w:rsidRPr="00705D99">
        <w:rPr>
          <w:rFonts w:ascii="Segoe UI" w:eastAsia="Calibri" w:hAnsi="Segoe UI" w:cs="Segoe UI"/>
        </w:rPr>
        <w:t>W przypadku, o którym mowa w ust. 8, jeżeli termin zapłaty wynagrodzenia jest dłuższy niż określony w ust. 3 pkt 1, ZAMAWIAJĄCY informuje o tym WYKONAWCĘ i wzywa WYKONAWCĘ do doprowadzenia do zmiany tej umowy w terminie nie dłuższym niż 3 dni od otrzymania informacji, pod rygorem zapłaty kary umownej.</w:t>
      </w:r>
    </w:p>
    <w:p w14:paraId="5287E2BB" w14:textId="77777777" w:rsidR="00705D99" w:rsidRPr="00705D99" w:rsidRDefault="00705D99" w:rsidP="002D396B">
      <w:pPr>
        <w:numPr>
          <w:ilvl w:val="0"/>
          <w:numId w:val="73"/>
        </w:numPr>
        <w:suppressAutoHyphens w:val="0"/>
        <w:spacing w:line="259" w:lineRule="auto"/>
        <w:ind w:left="397" w:hanging="510"/>
        <w:jc w:val="both"/>
        <w:rPr>
          <w:rFonts w:ascii="Segoe UI" w:eastAsia="Calibri" w:hAnsi="Segoe UI" w:cs="Segoe UI"/>
        </w:rPr>
      </w:pPr>
      <w:r w:rsidRPr="00705D99">
        <w:rPr>
          <w:rFonts w:ascii="Segoe UI" w:eastAsia="Calibri" w:hAnsi="Segoe UI" w:cs="Segoe UI"/>
        </w:rPr>
        <w:t>Przepisy ust. 2 – 10 stosuje się odpowiednio do zmian umów o podwykonawstwo.</w:t>
      </w:r>
    </w:p>
    <w:p w14:paraId="42120CBB" w14:textId="77777777" w:rsidR="00705D99" w:rsidRPr="00705D99" w:rsidRDefault="00705D99" w:rsidP="002D396B">
      <w:pPr>
        <w:numPr>
          <w:ilvl w:val="0"/>
          <w:numId w:val="73"/>
        </w:numPr>
        <w:suppressAutoHyphens w:val="0"/>
        <w:spacing w:line="259" w:lineRule="auto"/>
        <w:ind w:left="397" w:hanging="510"/>
        <w:jc w:val="both"/>
        <w:rPr>
          <w:rFonts w:ascii="Segoe UI" w:eastAsia="Calibri" w:hAnsi="Segoe UI" w:cs="Segoe UI"/>
        </w:rPr>
      </w:pPr>
      <w:r w:rsidRPr="00705D99">
        <w:rPr>
          <w:rFonts w:ascii="Segoe UI" w:eastAsia="Calibri" w:hAnsi="Segoe UI" w:cs="Segoe UI"/>
        </w:rPr>
        <w:t>W przypadku powierzenia realizacji robót Podwykonawcy lub dalszemu Podwykonawcy WYKONAWCA, Podwykonawca lub dalszy Podwykonawca jest zobowiązany do dokonania we własnym zakresie zapłaty wymagalnego wynagrodzenia należnego Podwykonawcy lub dalszemu Podwykonawcy z zachowaniem terminów płatności określonych w umowie z Podwykonawcą lub dalszym Podwykonawcą. Dla potwierdzenia dokonanej zapłaty, wraz z fakturą obejmującą wynagrodzenie za zakres robót wykonanych przez Podwykonawcę lub dalszego Podwykonawcę, należy przekazać ZAMAWIAJĄCEMU dowody zapłaty Podwykonawcy lub dalszego Podwykonawcy potwierdzające dokonanie zapłaty całości należnego mu wymagalnego wynagrodzenia.</w:t>
      </w:r>
    </w:p>
    <w:p w14:paraId="497F31E2" w14:textId="77777777" w:rsidR="00705D99" w:rsidRPr="00705D99" w:rsidRDefault="00705D99" w:rsidP="002D396B">
      <w:pPr>
        <w:numPr>
          <w:ilvl w:val="0"/>
          <w:numId w:val="73"/>
        </w:numPr>
        <w:suppressAutoHyphens w:val="0"/>
        <w:spacing w:line="259" w:lineRule="auto"/>
        <w:ind w:left="397" w:hanging="510"/>
        <w:jc w:val="both"/>
        <w:rPr>
          <w:rFonts w:ascii="Segoe UI" w:eastAsia="Calibri" w:hAnsi="Segoe UI" w:cs="Segoe UI"/>
        </w:rPr>
      </w:pPr>
      <w:r w:rsidRPr="00705D99">
        <w:rPr>
          <w:rFonts w:ascii="Segoe UI" w:eastAsia="Calibri" w:hAnsi="Segoe UI" w:cs="Segoe UI"/>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FA97DAD" w14:textId="77777777" w:rsidR="00705D99" w:rsidRPr="00705D99" w:rsidRDefault="00705D99" w:rsidP="002D396B">
      <w:pPr>
        <w:numPr>
          <w:ilvl w:val="0"/>
          <w:numId w:val="73"/>
        </w:numPr>
        <w:suppressAutoHyphens w:val="0"/>
        <w:spacing w:line="259" w:lineRule="auto"/>
        <w:ind w:left="397" w:hanging="510"/>
        <w:jc w:val="both"/>
        <w:rPr>
          <w:rFonts w:ascii="Segoe UI" w:eastAsia="Calibri" w:hAnsi="Segoe UI" w:cs="Segoe UI"/>
        </w:rPr>
      </w:pPr>
      <w:r w:rsidRPr="00705D99">
        <w:rPr>
          <w:rFonts w:ascii="Segoe UI" w:eastAsia="Calibri" w:hAnsi="Segoe UI" w:cs="Segoe UI"/>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4470FC5" w14:textId="77777777" w:rsidR="00705D99" w:rsidRPr="00705D99" w:rsidRDefault="00705D99" w:rsidP="002D396B">
      <w:pPr>
        <w:numPr>
          <w:ilvl w:val="0"/>
          <w:numId w:val="73"/>
        </w:numPr>
        <w:suppressAutoHyphens w:val="0"/>
        <w:spacing w:line="259" w:lineRule="auto"/>
        <w:ind w:left="397" w:hanging="510"/>
        <w:jc w:val="both"/>
        <w:rPr>
          <w:rFonts w:ascii="Segoe UI" w:eastAsia="Calibri" w:hAnsi="Segoe UI" w:cs="Segoe UI"/>
        </w:rPr>
      </w:pPr>
      <w:r w:rsidRPr="00705D99">
        <w:rPr>
          <w:rFonts w:ascii="Segoe UI" w:eastAsia="Calibri" w:hAnsi="Segoe UI" w:cs="Segoe UI"/>
        </w:rPr>
        <w:t>Bezpośrednia zapłata następuje w terminie 30 dni od dnia spełnienia warunków do zapłaty i obejmuje wyłącznie należne wynagrodzenie, bez odsetek, należnych Podwykonawcy lub dalszemu Podwykonawcy.</w:t>
      </w:r>
    </w:p>
    <w:p w14:paraId="0534BBB5" w14:textId="77777777" w:rsidR="00705D99" w:rsidRPr="00705D99" w:rsidRDefault="00705D99" w:rsidP="002D396B">
      <w:pPr>
        <w:numPr>
          <w:ilvl w:val="0"/>
          <w:numId w:val="73"/>
        </w:numPr>
        <w:suppressAutoHyphens w:val="0"/>
        <w:spacing w:line="259" w:lineRule="auto"/>
        <w:ind w:left="397" w:hanging="510"/>
        <w:jc w:val="both"/>
        <w:rPr>
          <w:rFonts w:ascii="Segoe UI" w:eastAsia="Calibri" w:hAnsi="Segoe UI" w:cs="Segoe UI"/>
        </w:rPr>
      </w:pPr>
      <w:r w:rsidRPr="00705D99">
        <w:rPr>
          <w:rFonts w:ascii="Segoe UI" w:eastAsia="Calibri" w:hAnsi="Segoe UI" w:cs="Segoe UI"/>
        </w:rPr>
        <w:t>Przed dokonaniem bezpośredniej zapłaty, o której mowa w ust. 13, ZAMAWIAJĄCY umożliwi WYKONAWCY zgłoszenie, pisemnie, uwag dotyczących zasadności bezpośredniej zapłaty wynagrodzenia Podwykonawcy lub dalszemu Podwykonawcy. ZAMAWIAJĄCY poinformuje o terminie zgłaszania uwag, nie krótszym niż 7 dni od dnia doręczenia tej informacji. W uwagach WYKONAWCA nie może powoływać się na potrącenie roszczeń WYKONAWCY względem Podwykonawcy niezwiązanych z realizacją umowy o podwykonawstwo.</w:t>
      </w:r>
    </w:p>
    <w:p w14:paraId="5311B8A3" w14:textId="77777777" w:rsidR="00705D99" w:rsidRPr="00705D99" w:rsidRDefault="00705D99" w:rsidP="002D396B">
      <w:pPr>
        <w:numPr>
          <w:ilvl w:val="0"/>
          <w:numId w:val="73"/>
        </w:numPr>
        <w:suppressAutoHyphens w:val="0"/>
        <w:spacing w:line="259" w:lineRule="auto"/>
        <w:ind w:left="397" w:hanging="510"/>
        <w:jc w:val="both"/>
        <w:rPr>
          <w:rFonts w:ascii="Segoe UI" w:eastAsia="Calibri" w:hAnsi="Segoe UI" w:cs="Segoe UI"/>
        </w:rPr>
      </w:pPr>
      <w:r w:rsidRPr="00705D99">
        <w:rPr>
          <w:rFonts w:ascii="Segoe UI" w:eastAsia="Calibri" w:hAnsi="Segoe UI" w:cs="Segoe UI"/>
        </w:rPr>
        <w:t>W przypadku zgłoszenia uwag, o których mowa w ust. 16, w terminie wskazanym przez ZAMAWIAJĄCEGO, ZAMAWIAJĄCY może:</w:t>
      </w:r>
    </w:p>
    <w:p w14:paraId="69E533A8" w14:textId="77777777" w:rsidR="00705D99" w:rsidRPr="00705D99" w:rsidRDefault="00705D99" w:rsidP="002D396B">
      <w:pPr>
        <w:numPr>
          <w:ilvl w:val="0"/>
          <w:numId w:val="75"/>
        </w:numPr>
        <w:suppressAutoHyphens w:val="0"/>
        <w:spacing w:line="259" w:lineRule="auto"/>
        <w:ind w:left="794" w:hanging="397"/>
        <w:jc w:val="both"/>
        <w:rPr>
          <w:rFonts w:ascii="Segoe UI" w:eastAsia="Calibri" w:hAnsi="Segoe UI" w:cs="Segoe UI"/>
        </w:rPr>
      </w:pPr>
      <w:r w:rsidRPr="00705D99">
        <w:rPr>
          <w:rFonts w:ascii="Segoe UI" w:eastAsia="Calibri" w:hAnsi="Segoe UI" w:cs="Segoe UI"/>
        </w:rPr>
        <w:t>nie dokonać bezpośredniej zapłaty wynagrodzenia Podwykonawcy lub dalszemu Podwykonawcy, jeżeli WYKONAWCA wykaże niezasadność takiej zapłaty</w:t>
      </w:r>
    </w:p>
    <w:p w14:paraId="18FBAA32" w14:textId="77777777" w:rsidR="00705D99" w:rsidRPr="00705D99" w:rsidRDefault="00705D99" w:rsidP="00893D86">
      <w:pPr>
        <w:ind w:firstLine="397"/>
        <w:jc w:val="both"/>
        <w:rPr>
          <w:rFonts w:ascii="Segoe UI" w:eastAsia="Calibri" w:hAnsi="Segoe UI" w:cs="Segoe UI"/>
        </w:rPr>
      </w:pPr>
      <w:r w:rsidRPr="00705D99">
        <w:rPr>
          <w:rFonts w:ascii="Segoe UI" w:eastAsia="Calibri" w:hAnsi="Segoe UI" w:cs="Segoe UI"/>
        </w:rPr>
        <w:t>albo</w:t>
      </w:r>
    </w:p>
    <w:p w14:paraId="09BD04CD" w14:textId="77777777" w:rsidR="00705D99" w:rsidRPr="00705D99" w:rsidRDefault="00705D99" w:rsidP="002D396B">
      <w:pPr>
        <w:numPr>
          <w:ilvl w:val="0"/>
          <w:numId w:val="75"/>
        </w:numPr>
        <w:suppressAutoHyphens w:val="0"/>
        <w:spacing w:line="259" w:lineRule="auto"/>
        <w:ind w:left="794" w:hanging="397"/>
        <w:jc w:val="both"/>
        <w:rPr>
          <w:rFonts w:ascii="Segoe UI" w:eastAsia="Calibri" w:hAnsi="Segoe UI" w:cs="Segoe UI"/>
        </w:rPr>
      </w:pPr>
      <w:r w:rsidRPr="00705D99">
        <w:rPr>
          <w:rFonts w:ascii="Segoe UI" w:eastAsia="Calibri" w:hAnsi="Segoe UI" w:cs="Segoe UI"/>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336DEEA3" w14:textId="77777777" w:rsidR="00705D99" w:rsidRPr="00705D99" w:rsidRDefault="00705D99" w:rsidP="00893D86">
      <w:pPr>
        <w:ind w:firstLine="397"/>
        <w:jc w:val="both"/>
        <w:rPr>
          <w:rFonts w:ascii="Segoe UI" w:eastAsia="Calibri" w:hAnsi="Segoe UI" w:cs="Segoe UI"/>
        </w:rPr>
      </w:pPr>
      <w:r w:rsidRPr="00705D99">
        <w:rPr>
          <w:rFonts w:ascii="Segoe UI" w:eastAsia="Calibri" w:hAnsi="Segoe UI" w:cs="Segoe UI"/>
        </w:rPr>
        <w:t>albo</w:t>
      </w:r>
    </w:p>
    <w:p w14:paraId="1B68A59B" w14:textId="77777777" w:rsidR="00705D99" w:rsidRPr="00705D99" w:rsidRDefault="00705D99" w:rsidP="002D396B">
      <w:pPr>
        <w:numPr>
          <w:ilvl w:val="0"/>
          <w:numId w:val="75"/>
        </w:numPr>
        <w:suppressAutoHyphens w:val="0"/>
        <w:spacing w:line="259" w:lineRule="auto"/>
        <w:ind w:left="794" w:hanging="397"/>
        <w:jc w:val="both"/>
        <w:rPr>
          <w:rFonts w:ascii="Segoe UI" w:eastAsia="Calibri" w:hAnsi="Segoe UI" w:cs="Segoe UI"/>
        </w:rPr>
      </w:pPr>
      <w:r w:rsidRPr="00705D99">
        <w:rPr>
          <w:rFonts w:ascii="Segoe UI" w:eastAsia="Calibri" w:hAnsi="Segoe UI" w:cs="Segoe UI"/>
        </w:rPr>
        <w:t>dokonać bezpośredniej zapłaty wynagrodzenia Podwykonawcy lub dalszemu Podwykonawcy, jeżeli Podwykonawca lub dalszy Podwykonawca wykaże zasadność takiej zapłaty.</w:t>
      </w:r>
    </w:p>
    <w:p w14:paraId="18A5DC3D" w14:textId="77777777" w:rsidR="00705D99" w:rsidRPr="00705D99" w:rsidRDefault="00705D99" w:rsidP="002D396B">
      <w:pPr>
        <w:numPr>
          <w:ilvl w:val="0"/>
          <w:numId w:val="73"/>
        </w:numPr>
        <w:suppressAutoHyphens w:val="0"/>
        <w:spacing w:line="259" w:lineRule="auto"/>
        <w:ind w:left="397" w:hanging="510"/>
        <w:jc w:val="both"/>
        <w:rPr>
          <w:rFonts w:ascii="Segoe UI" w:eastAsia="Calibri" w:hAnsi="Segoe UI" w:cs="Segoe UI"/>
        </w:rPr>
      </w:pPr>
      <w:r w:rsidRPr="00705D99">
        <w:rPr>
          <w:rFonts w:ascii="Segoe UI" w:eastAsia="Calibri" w:hAnsi="Segoe UI" w:cs="Segoe UI"/>
        </w:rPr>
        <w:lastRenderedPageBreak/>
        <w:t>W przypadku dokonania bezpośredniej zapłaty, o której mowa w ust. 13, Podwykonawcy lub dalszemu Podwykonawcy, ZAMAWIAJĄCY potrąci kwotę wypłaconego wynagrodzenia z wynagrodzenia należnego WYKONAWCY.</w:t>
      </w:r>
    </w:p>
    <w:p w14:paraId="2DFEDB17" w14:textId="77777777" w:rsidR="00705D99" w:rsidRPr="00705D99" w:rsidRDefault="00705D99" w:rsidP="002D396B">
      <w:pPr>
        <w:numPr>
          <w:ilvl w:val="0"/>
          <w:numId w:val="73"/>
        </w:numPr>
        <w:suppressAutoHyphens w:val="0"/>
        <w:spacing w:line="259" w:lineRule="auto"/>
        <w:ind w:left="397" w:hanging="510"/>
        <w:jc w:val="both"/>
        <w:rPr>
          <w:rFonts w:ascii="Segoe UI" w:eastAsia="Calibri" w:hAnsi="Segoe UI" w:cs="Segoe UI"/>
          <w:spacing w:val="-9"/>
        </w:rPr>
      </w:pPr>
      <w:r w:rsidRPr="00705D99">
        <w:rPr>
          <w:rFonts w:ascii="Segoe UI" w:eastAsia="Calibri" w:hAnsi="Segoe UI" w:cs="Segoe UI"/>
        </w:rPr>
        <w:t>WYKONAWCA odpowiada za działania i zaniechania Podwykonawców i dalszych Podwykonawców jak za swoje własne.</w:t>
      </w:r>
    </w:p>
    <w:p w14:paraId="2527CD69" w14:textId="0CAFCCAE" w:rsidR="00705D99" w:rsidRPr="00705D99" w:rsidRDefault="00705D99" w:rsidP="00705D99">
      <w:pPr>
        <w:suppressAutoHyphens w:val="0"/>
        <w:spacing w:before="120" w:after="120"/>
        <w:jc w:val="center"/>
        <w:rPr>
          <w:rFonts w:ascii="Segoe UI" w:eastAsiaTheme="minorHAnsi" w:hAnsi="Segoe UI" w:cs="Segoe UI"/>
          <w:b/>
          <w:i/>
          <w:szCs w:val="32"/>
          <w:lang w:eastAsia="pl-PL"/>
        </w:rPr>
      </w:pPr>
      <w:r w:rsidRPr="00705D99">
        <w:rPr>
          <w:rFonts w:ascii="Segoe UI" w:eastAsiaTheme="minorHAnsi" w:hAnsi="Segoe UI" w:cs="Segoe UI"/>
          <w:b/>
          <w:i/>
          <w:szCs w:val="32"/>
          <w:lang w:eastAsia="pl-PL"/>
        </w:rPr>
        <w:t>GWARANCJA  I  RĘKOJMIA  ZA  WADY</w:t>
      </w:r>
    </w:p>
    <w:p w14:paraId="02FFF6A3" w14:textId="77777777" w:rsidR="00705D99" w:rsidRPr="00705D99" w:rsidRDefault="00705D99" w:rsidP="00705D99">
      <w:pPr>
        <w:suppressAutoHyphens w:val="0"/>
        <w:spacing w:before="120" w:after="120"/>
        <w:jc w:val="center"/>
        <w:rPr>
          <w:rFonts w:ascii="Segoe UI" w:eastAsiaTheme="minorHAnsi" w:hAnsi="Segoe UI" w:cs="Segoe UI"/>
          <w:szCs w:val="32"/>
          <w:lang w:eastAsia="pl-PL"/>
        </w:rPr>
      </w:pPr>
      <w:r w:rsidRPr="00705D99">
        <w:rPr>
          <w:rFonts w:ascii="Segoe UI" w:eastAsiaTheme="minorHAnsi" w:hAnsi="Segoe UI" w:cs="Segoe UI"/>
          <w:b/>
          <w:szCs w:val="32"/>
          <w:lang w:eastAsia="pl-PL"/>
        </w:rPr>
        <w:t>§ 12</w:t>
      </w:r>
    </w:p>
    <w:p w14:paraId="30A57540" w14:textId="77777777" w:rsidR="00705D99" w:rsidRPr="00705D99" w:rsidRDefault="00705D99" w:rsidP="002D396B">
      <w:pPr>
        <w:numPr>
          <w:ilvl w:val="0"/>
          <w:numId w:val="60"/>
        </w:numPr>
        <w:suppressAutoHyphens w:val="0"/>
        <w:spacing w:line="259" w:lineRule="auto"/>
        <w:ind w:left="397" w:hanging="397"/>
        <w:jc w:val="both"/>
        <w:rPr>
          <w:rFonts w:ascii="Segoe UI" w:hAnsi="Segoe UI" w:cs="Segoe UI"/>
          <w:lang w:eastAsia="pl-PL"/>
        </w:rPr>
      </w:pPr>
      <w:r w:rsidRPr="00705D99">
        <w:rPr>
          <w:rFonts w:ascii="Segoe UI" w:hAnsi="Segoe UI" w:cs="Segoe UI"/>
          <w:lang w:eastAsia="pl-PL"/>
        </w:rPr>
        <w:t>Do czasu dokonania odbioru końcowego robót WYKONAWCA odpowiedzialny jest za wszelkie szkody powstałe na skutek działania lub zaniechania niezgodnego z zasadami sztuki budowlanej, przepisami bhp, przepisami p.poż, a także nieprawidłowego zabezpieczenia narzędzi i materiałów.</w:t>
      </w:r>
    </w:p>
    <w:p w14:paraId="568FEE45" w14:textId="77777777" w:rsidR="00705D99" w:rsidRPr="00705D99" w:rsidRDefault="00705D99" w:rsidP="002D396B">
      <w:pPr>
        <w:numPr>
          <w:ilvl w:val="0"/>
          <w:numId w:val="60"/>
        </w:numPr>
        <w:suppressAutoHyphens w:val="0"/>
        <w:spacing w:line="259" w:lineRule="auto"/>
        <w:ind w:left="397" w:hanging="397"/>
        <w:jc w:val="both"/>
        <w:rPr>
          <w:rFonts w:ascii="Segoe UI" w:hAnsi="Segoe UI" w:cs="Segoe UI"/>
          <w:lang w:eastAsia="pl-PL"/>
        </w:rPr>
      </w:pPr>
      <w:r w:rsidRPr="00705D99">
        <w:rPr>
          <w:rFonts w:ascii="Segoe UI" w:hAnsi="Segoe UI" w:cs="Segoe UI"/>
          <w:lang w:eastAsia="pl-PL"/>
        </w:rPr>
        <w:t xml:space="preserve">WYKONAWCA udziela gwarancji na cały przedmiot zamówienia </w:t>
      </w:r>
      <w:r w:rsidRPr="00705D99">
        <w:rPr>
          <w:rFonts w:ascii="Segoe UI" w:eastAsia="Calibri" w:hAnsi="Segoe UI" w:cs="Segoe UI"/>
        </w:rPr>
        <w:t>na okres ____miesięcy od dnia dokonania odbioru końcowego robót.</w:t>
      </w:r>
    </w:p>
    <w:p w14:paraId="6AB4ABA0" w14:textId="77777777" w:rsidR="00705D99" w:rsidRPr="00705D99" w:rsidRDefault="00705D99" w:rsidP="002D396B">
      <w:pPr>
        <w:numPr>
          <w:ilvl w:val="0"/>
          <w:numId w:val="60"/>
        </w:numPr>
        <w:suppressAutoHyphens w:val="0"/>
        <w:spacing w:line="259" w:lineRule="auto"/>
        <w:ind w:left="397" w:hanging="397"/>
        <w:jc w:val="both"/>
        <w:rPr>
          <w:rFonts w:ascii="Segoe UI" w:hAnsi="Segoe UI" w:cs="Segoe UI"/>
          <w:lang w:eastAsia="pl-PL"/>
        </w:rPr>
      </w:pPr>
      <w:r w:rsidRPr="00705D99">
        <w:rPr>
          <w:rFonts w:ascii="Segoe UI" w:hAnsi="Segoe UI" w:cs="Segoe UI"/>
          <w:lang w:eastAsia="pl-PL"/>
        </w:rPr>
        <w:t>W ramach gwarancji WYKONAWCA zobowiązuje się do usunięcia wad w terminie wyznaczonym przez ZAMAWIAJĄCEGO.</w:t>
      </w:r>
    </w:p>
    <w:p w14:paraId="3028FBCF" w14:textId="77777777" w:rsidR="00705D99" w:rsidRPr="00705D99" w:rsidRDefault="00705D99" w:rsidP="002D396B">
      <w:pPr>
        <w:numPr>
          <w:ilvl w:val="0"/>
          <w:numId w:val="60"/>
        </w:numPr>
        <w:suppressAutoHyphens w:val="0"/>
        <w:spacing w:line="259" w:lineRule="auto"/>
        <w:ind w:left="397" w:hanging="397"/>
        <w:jc w:val="both"/>
        <w:rPr>
          <w:rFonts w:ascii="Segoe UI" w:hAnsi="Segoe UI" w:cs="Segoe UI"/>
          <w:lang w:eastAsia="pl-PL"/>
        </w:rPr>
      </w:pPr>
      <w:r w:rsidRPr="00705D99">
        <w:rPr>
          <w:rFonts w:ascii="Segoe UI" w:hAnsi="Segoe UI" w:cs="Segoe UI"/>
          <w:lang w:eastAsia="pl-PL"/>
        </w:rPr>
        <w:t>Jeżeli WYKONAWCA nie usunie wad w terminie wskazanym w ust. 3 ZAMAWIAJĄCY może usunąć stwierdzone wady na koszt WYKONAWCY bez utraty uprawnień wynikających z gwarancji.</w:t>
      </w:r>
    </w:p>
    <w:p w14:paraId="2F50F025" w14:textId="77777777" w:rsidR="00705D99" w:rsidRPr="00705D99" w:rsidRDefault="00705D99" w:rsidP="002D396B">
      <w:pPr>
        <w:numPr>
          <w:ilvl w:val="0"/>
          <w:numId w:val="60"/>
        </w:numPr>
        <w:suppressAutoHyphens w:val="0"/>
        <w:spacing w:line="259" w:lineRule="auto"/>
        <w:ind w:left="397" w:hanging="397"/>
        <w:jc w:val="both"/>
        <w:rPr>
          <w:rFonts w:ascii="Segoe UI" w:hAnsi="Segoe UI" w:cs="Segoe UI"/>
          <w:lang w:eastAsia="pl-PL"/>
        </w:rPr>
      </w:pPr>
      <w:r w:rsidRPr="00705D99">
        <w:rPr>
          <w:rFonts w:ascii="Segoe UI" w:hAnsi="Segoe UI" w:cs="Segoe UI"/>
          <w:lang w:eastAsia="pl-PL"/>
        </w:rPr>
        <w:t>Okres gwarancyjny dla elementów naprawianych lub wymienianych biegnie na nowo od daty ich odbioru przez ZAMAWIAJĄCEGO.</w:t>
      </w:r>
    </w:p>
    <w:p w14:paraId="4F197AE8" w14:textId="77777777" w:rsidR="00705D99" w:rsidRPr="00705D99" w:rsidRDefault="00705D99" w:rsidP="002D396B">
      <w:pPr>
        <w:numPr>
          <w:ilvl w:val="0"/>
          <w:numId w:val="60"/>
        </w:numPr>
        <w:suppressAutoHyphens w:val="0"/>
        <w:spacing w:line="259" w:lineRule="auto"/>
        <w:ind w:left="397" w:hanging="397"/>
        <w:jc w:val="both"/>
        <w:rPr>
          <w:rFonts w:ascii="Segoe UI" w:hAnsi="Segoe UI" w:cs="Segoe UI"/>
          <w:lang w:eastAsia="pl-PL"/>
        </w:rPr>
      </w:pPr>
      <w:r w:rsidRPr="00705D99">
        <w:rPr>
          <w:rFonts w:ascii="Segoe UI" w:hAnsi="Segoe UI" w:cs="Segoe UI"/>
          <w:lang w:eastAsia="pl-PL"/>
        </w:rPr>
        <w:t>Na cały przedmiot zamówienia okres rękojmi za wady wynosi</w:t>
      </w:r>
      <w:r w:rsidRPr="00705D99">
        <w:rPr>
          <w:rFonts w:ascii="Segoe UI" w:eastAsia="Calibri" w:hAnsi="Segoe UI" w:cs="Segoe UI"/>
        </w:rPr>
        <w:t xml:space="preserve"> ____miesięcy od dnia dokonania odbioru końcowego robót.</w:t>
      </w:r>
    </w:p>
    <w:p w14:paraId="1F8CEA5A" w14:textId="77777777" w:rsidR="00705D99" w:rsidRPr="00705D99" w:rsidRDefault="00705D99" w:rsidP="002D396B">
      <w:pPr>
        <w:numPr>
          <w:ilvl w:val="0"/>
          <w:numId w:val="60"/>
        </w:numPr>
        <w:suppressAutoHyphens w:val="0"/>
        <w:spacing w:line="259" w:lineRule="auto"/>
        <w:ind w:left="397" w:hanging="397"/>
        <w:jc w:val="both"/>
        <w:rPr>
          <w:rFonts w:ascii="Segoe UI" w:hAnsi="Segoe UI" w:cs="Segoe UI"/>
          <w:lang w:eastAsia="pl-PL"/>
        </w:rPr>
      </w:pPr>
      <w:r w:rsidRPr="00705D99">
        <w:rPr>
          <w:rFonts w:ascii="Segoe UI" w:hAnsi="Segoe UI" w:cs="Segoe UI"/>
          <w:lang w:eastAsia="pl-PL"/>
        </w:rPr>
        <w:t>Uprawnienia z tytułu rękojmi za wady strony rozszerzają o prawo ZAMAWIAJĄCEGO do usunięcia na koszt WYKONAWCY wad ujawnionych w przedmiocie umowy, w przypadku bezskutecznego upływu terminu na ich usunięcie wyznaczonego przez ZAMAWIAJĄCEGO.</w:t>
      </w:r>
    </w:p>
    <w:p w14:paraId="7C0750E3" w14:textId="77777777" w:rsidR="00705D99" w:rsidRPr="00705D99" w:rsidRDefault="00705D99" w:rsidP="002D396B">
      <w:pPr>
        <w:numPr>
          <w:ilvl w:val="0"/>
          <w:numId w:val="60"/>
        </w:numPr>
        <w:suppressAutoHyphens w:val="0"/>
        <w:spacing w:line="259" w:lineRule="auto"/>
        <w:ind w:left="397" w:hanging="397"/>
        <w:jc w:val="both"/>
        <w:rPr>
          <w:rFonts w:ascii="Segoe UI" w:hAnsi="Segoe UI" w:cs="Segoe UI"/>
          <w:lang w:eastAsia="pl-PL"/>
        </w:rPr>
      </w:pPr>
      <w:r w:rsidRPr="00705D99">
        <w:rPr>
          <w:rFonts w:ascii="Segoe UI" w:hAnsi="Segoe UI" w:cs="Segoe UI"/>
          <w:lang w:eastAsia="pl-PL"/>
        </w:rPr>
        <w:t>Termin wykonania robót polegających na usunięciu wad w okresie rękojmi za wady będzie każdorazowo określany przez ZAMAWIAJĄCEGO z uwzględnieniem technologicznych możliwości usunięcia wady.</w:t>
      </w:r>
    </w:p>
    <w:p w14:paraId="3FB71EA2" w14:textId="77777777" w:rsidR="00705D99" w:rsidRPr="00705D99" w:rsidRDefault="00705D99" w:rsidP="002D396B">
      <w:pPr>
        <w:numPr>
          <w:ilvl w:val="0"/>
          <w:numId w:val="60"/>
        </w:numPr>
        <w:suppressAutoHyphens w:val="0"/>
        <w:spacing w:line="259" w:lineRule="auto"/>
        <w:ind w:left="397" w:hanging="397"/>
        <w:jc w:val="both"/>
        <w:rPr>
          <w:rFonts w:ascii="Segoe UI" w:hAnsi="Segoe UI" w:cs="Segoe UI"/>
          <w:lang w:eastAsia="pl-PL"/>
        </w:rPr>
      </w:pPr>
      <w:r w:rsidRPr="00705D99">
        <w:rPr>
          <w:rFonts w:ascii="Segoe UI" w:hAnsi="Segoe UI" w:cs="Segoe UI"/>
          <w:lang w:eastAsia="pl-PL"/>
        </w:rPr>
        <w:t>ZAMAWIAJĄCY nie dopuszcza przeniesienia gwarancji i rękojmi za wady na podmiot trzeci.</w:t>
      </w:r>
    </w:p>
    <w:p w14:paraId="6F1F0497" w14:textId="77777777" w:rsidR="00705D99" w:rsidRPr="00705D99" w:rsidRDefault="00705D99" w:rsidP="002D396B">
      <w:pPr>
        <w:numPr>
          <w:ilvl w:val="0"/>
          <w:numId w:val="60"/>
        </w:numPr>
        <w:suppressAutoHyphens w:val="0"/>
        <w:spacing w:after="160" w:line="259" w:lineRule="auto"/>
        <w:ind w:left="397" w:hanging="510"/>
        <w:jc w:val="both"/>
        <w:rPr>
          <w:rFonts w:ascii="Segoe UI" w:hAnsi="Segoe UI" w:cs="Segoe UI"/>
          <w:lang w:eastAsia="pl-PL"/>
        </w:rPr>
      </w:pPr>
      <w:r w:rsidRPr="00705D99">
        <w:rPr>
          <w:rFonts w:ascii="Segoe UI" w:hAnsi="Segoe UI" w:cs="Segoe UI"/>
          <w:lang w:eastAsia="pl-PL"/>
        </w:rPr>
        <w:t>W okresie gwarancji i rękojmi za wady WYKONAWCA ma obowiązek udostępnienia terenu objętego zamówieniem podmiotom trzecim na określonych przez siebie warunkach.</w:t>
      </w:r>
    </w:p>
    <w:p w14:paraId="14000999" w14:textId="77777777" w:rsidR="00705D99" w:rsidRPr="00705D99" w:rsidRDefault="00705D99" w:rsidP="00705D99">
      <w:pPr>
        <w:suppressAutoHyphens w:val="0"/>
        <w:spacing w:before="120" w:after="120"/>
        <w:jc w:val="center"/>
        <w:rPr>
          <w:rFonts w:ascii="Segoe UI" w:eastAsiaTheme="minorHAnsi" w:hAnsi="Segoe UI" w:cs="Segoe UI"/>
          <w:b/>
          <w:i/>
          <w:szCs w:val="32"/>
          <w:lang w:eastAsia="pl-PL"/>
        </w:rPr>
      </w:pPr>
      <w:r w:rsidRPr="00705D99">
        <w:rPr>
          <w:rFonts w:ascii="Segoe UI" w:eastAsiaTheme="minorHAnsi" w:hAnsi="Segoe UI" w:cs="Segoe UI"/>
          <w:b/>
          <w:i/>
          <w:szCs w:val="32"/>
          <w:lang w:eastAsia="en-US"/>
        </w:rPr>
        <w:t>WYNAGRODZENIE</w:t>
      </w:r>
    </w:p>
    <w:p w14:paraId="607CE60E" w14:textId="77777777" w:rsidR="00705D99" w:rsidRPr="00705D99" w:rsidRDefault="00705D99" w:rsidP="00705D99">
      <w:pPr>
        <w:suppressAutoHyphens w:val="0"/>
        <w:spacing w:before="120" w:after="120"/>
        <w:jc w:val="center"/>
        <w:rPr>
          <w:rFonts w:ascii="Segoe UI" w:eastAsiaTheme="minorHAnsi" w:hAnsi="Segoe UI" w:cs="Segoe UI"/>
          <w:szCs w:val="32"/>
          <w:lang w:eastAsia="pl-PL"/>
        </w:rPr>
      </w:pPr>
      <w:r w:rsidRPr="00705D99">
        <w:rPr>
          <w:rFonts w:ascii="Segoe UI" w:eastAsiaTheme="minorHAnsi" w:hAnsi="Segoe UI" w:cs="Segoe UI"/>
          <w:b/>
          <w:szCs w:val="32"/>
          <w:lang w:eastAsia="pl-PL"/>
        </w:rPr>
        <w:t>§ 13</w:t>
      </w:r>
    </w:p>
    <w:p w14:paraId="32929F1F" w14:textId="7AA4CAA1" w:rsidR="00705D99" w:rsidRPr="00705D99" w:rsidRDefault="00705D99" w:rsidP="002D396B">
      <w:pPr>
        <w:numPr>
          <w:ilvl w:val="0"/>
          <w:numId w:val="76"/>
        </w:numPr>
        <w:suppressAutoHyphens w:val="0"/>
        <w:spacing w:line="259" w:lineRule="auto"/>
        <w:ind w:left="397" w:hanging="397"/>
        <w:jc w:val="both"/>
        <w:rPr>
          <w:rFonts w:ascii="Segoe UI" w:hAnsi="Segoe UI" w:cs="Segoe UI"/>
          <w:bCs/>
          <w:lang w:eastAsia="pl-PL"/>
        </w:rPr>
      </w:pPr>
      <w:r w:rsidRPr="00705D99">
        <w:rPr>
          <w:rFonts w:ascii="Segoe UI" w:hAnsi="Segoe UI" w:cs="Segoe UI"/>
          <w:lang w:eastAsia="pl-PL"/>
        </w:rPr>
        <w:t>Za wykonanie przedmiotu umowy ZAMAWIAJĄCY zapłaci WYKONAWCY wynagrodzenie ryczałtowe w wysokości brutto ____________________</w:t>
      </w:r>
      <w:r w:rsidRPr="00705D99">
        <w:rPr>
          <w:rFonts w:ascii="Segoe UI" w:hAnsi="Segoe UI" w:cs="Segoe UI"/>
          <w:b/>
          <w:lang w:eastAsia="pl-PL"/>
        </w:rPr>
        <w:t xml:space="preserve"> zł,</w:t>
      </w:r>
      <w:r w:rsidRPr="00705D99">
        <w:rPr>
          <w:rFonts w:ascii="Segoe UI" w:hAnsi="Segoe UI" w:cs="Segoe UI"/>
          <w:lang w:eastAsia="pl-PL"/>
        </w:rPr>
        <w:t xml:space="preserve"> słownie: _____________________</w:t>
      </w:r>
      <w:r w:rsidR="00893D86">
        <w:rPr>
          <w:rFonts w:ascii="Segoe UI" w:hAnsi="Segoe UI" w:cs="Segoe UI"/>
          <w:lang w:eastAsia="pl-PL"/>
        </w:rPr>
        <w:t>_____________________________</w:t>
      </w:r>
      <w:r w:rsidRPr="00705D99">
        <w:rPr>
          <w:rFonts w:ascii="Segoe UI" w:hAnsi="Segoe UI" w:cs="Segoe UI"/>
          <w:lang w:eastAsia="pl-PL"/>
        </w:rPr>
        <w:t>,</w:t>
      </w:r>
      <w:r w:rsidRPr="00705D99">
        <w:rPr>
          <w:rFonts w:ascii="Segoe UI" w:hAnsi="Segoe UI" w:cs="Segoe UI"/>
          <w:bCs/>
          <w:lang w:eastAsia="pl-PL"/>
        </w:rPr>
        <w:t xml:space="preserve"> w tym:</w:t>
      </w:r>
    </w:p>
    <w:p w14:paraId="3DEF41A7" w14:textId="4B2A099C" w:rsidR="00705D99" w:rsidRPr="00705D99" w:rsidRDefault="00705D99" w:rsidP="002D396B">
      <w:pPr>
        <w:numPr>
          <w:ilvl w:val="0"/>
          <w:numId w:val="88"/>
        </w:numPr>
        <w:suppressAutoHyphens w:val="0"/>
        <w:spacing w:line="259" w:lineRule="auto"/>
        <w:contextualSpacing/>
        <w:jc w:val="both"/>
        <w:rPr>
          <w:rFonts w:ascii="Segoe UI" w:hAnsi="Segoe UI" w:cs="Segoe UI"/>
          <w:bCs/>
          <w:lang w:eastAsia="pl-PL"/>
        </w:rPr>
      </w:pPr>
      <w:r w:rsidRPr="00705D99">
        <w:rPr>
          <w:rFonts w:ascii="Segoe UI" w:hAnsi="Segoe UI" w:cs="Segoe UI"/>
          <w:bCs/>
          <w:lang w:eastAsia="pl-PL"/>
        </w:rPr>
        <w:t xml:space="preserve">Modernizacja </w:t>
      </w:r>
      <w:r w:rsidRPr="00705D99">
        <w:rPr>
          <w:rFonts w:ascii="Segoe UI" w:hAnsi="Segoe UI" w:cs="Segoe UI"/>
          <w:bCs/>
          <w:iCs/>
          <w:lang w:eastAsia="pl-PL"/>
        </w:rPr>
        <w:t xml:space="preserve">boiska – ORLIK przy Szkole Podstawowej Nr 10 w </w:t>
      </w:r>
      <w:r w:rsidR="00893D86">
        <w:rPr>
          <w:rFonts w:ascii="Segoe UI" w:hAnsi="Segoe UI" w:cs="Segoe UI"/>
          <w:bCs/>
          <w:iCs/>
          <w:lang w:eastAsia="pl-PL"/>
        </w:rPr>
        <w:t>wysokości brutto ___________</w:t>
      </w:r>
      <w:r w:rsidRPr="00705D99">
        <w:rPr>
          <w:rFonts w:ascii="Segoe UI" w:hAnsi="Segoe UI" w:cs="Segoe UI"/>
          <w:bCs/>
          <w:iCs/>
          <w:lang w:eastAsia="pl-PL"/>
        </w:rPr>
        <w:t xml:space="preserve"> zł;</w:t>
      </w:r>
    </w:p>
    <w:p w14:paraId="1EB671E5" w14:textId="1701F254" w:rsidR="00705D99" w:rsidRPr="00705D99" w:rsidRDefault="00705D99" w:rsidP="002D396B">
      <w:pPr>
        <w:numPr>
          <w:ilvl w:val="0"/>
          <w:numId w:val="88"/>
        </w:numPr>
        <w:suppressAutoHyphens w:val="0"/>
        <w:spacing w:line="259" w:lineRule="auto"/>
        <w:contextualSpacing/>
        <w:jc w:val="both"/>
        <w:rPr>
          <w:rFonts w:ascii="Segoe UI" w:hAnsi="Segoe UI" w:cs="Segoe UI"/>
          <w:bCs/>
          <w:lang w:eastAsia="pl-PL"/>
        </w:rPr>
      </w:pPr>
      <w:r w:rsidRPr="00705D99">
        <w:rPr>
          <w:rFonts w:ascii="Segoe UI" w:hAnsi="Segoe UI" w:cs="Segoe UI"/>
          <w:bCs/>
          <w:lang w:eastAsia="pl-PL"/>
        </w:rPr>
        <w:t xml:space="preserve">Modernizacja </w:t>
      </w:r>
      <w:r w:rsidRPr="00705D99">
        <w:rPr>
          <w:rFonts w:ascii="Segoe UI" w:hAnsi="Segoe UI" w:cs="Segoe UI"/>
          <w:bCs/>
          <w:iCs/>
          <w:lang w:eastAsia="pl-PL"/>
        </w:rPr>
        <w:t xml:space="preserve">boiska – ORLIK przy Szkole Podstawowej Nr 17 w </w:t>
      </w:r>
      <w:r w:rsidR="00893D86">
        <w:rPr>
          <w:rFonts w:ascii="Segoe UI" w:hAnsi="Segoe UI" w:cs="Segoe UI"/>
          <w:bCs/>
          <w:iCs/>
          <w:lang w:eastAsia="pl-PL"/>
        </w:rPr>
        <w:t>wysokości brutto ___________</w:t>
      </w:r>
      <w:r w:rsidRPr="00705D99">
        <w:rPr>
          <w:rFonts w:ascii="Segoe UI" w:hAnsi="Segoe UI" w:cs="Segoe UI"/>
          <w:bCs/>
          <w:iCs/>
          <w:lang w:eastAsia="pl-PL"/>
        </w:rPr>
        <w:t xml:space="preserve"> zł;</w:t>
      </w:r>
    </w:p>
    <w:p w14:paraId="583C29F1" w14:textId="4E568752" w:rsidR="00705D99" w:rsidRPr="00705D99" w:rsidRDefault="00705D99" w:rsidP="002D396B">
      <w:pPr>
        <w:numPr>
          <w:ilvl w:val="0"/>
          <w:numId w:val="88"/>
        </w:numPr>
        <w:suppressAutoHyphens w:val="0"/>
        <w:spacing w:line="259" w:lineRule="auto"/>
        <w:contextualSpacing/>
        <w:jc w:val="both"/>
        <w:rPr>
          <w:rFonts w:ascii="Segoe UI" w:hAnsi="Segoe UI" w:cs="Segoe UI"/>
          <w:bCs/>
          <w:lang w:eastAsia="pl-PL"/>
        </w:rPr>
      </w:pPr>
      <w:r w:rsidRPr="00705D99">
        <w:rPr>
          <w:rFonts w:ascii="Segoe UI" w:hAnsi="Segoe UI" w:cs="Segoe UI"/>
          <w:bCs/>
          <w:lang w:eastAsia="pl-PL"/>
        </w:rPr>
        <w:t xml:space="preserve">Modernizacja </w:t>
      </w:r>
      <w:r w:rsidRPr="00705D99">
        <w:rPr>
          <w:rFonts w:ascii="Segoe UI" w:hAnsi="Segoe UI" w:cs="Segoe UI"/>
          <w:bCs/>
          <w:iCs/>
          <w:lang w:eastAsia="pl-PL"/>
        </w:rPr>
        <w:t xml:space="preserve">boiska – ORLIK przy Szkole Podstawowej Nr 18 w </w:t>
      </w:r>
      <w:r w:rsidR="00893D86">
        <w:rPr>
          <w:rFonts w:ascii="Segoe UI" w:hAnsi="Segoe UI" w:cs="Segoe UI"/>
          <w:bCs/>
          <w:iCs/>
          <w:lang w:eastAsia="pl-PL"/>
        </w:rPr>
        <w:t>wysokości brutto ___________</w:t>
      </w:r>
      <w:r w:rsidRPr="00705D99">
        <w:rPr>
          <w:rFonts w:ascii="Segoe UI" w:hAnsi="Segoe UI" w:cs="Segoe UI"/>
          <w:bCs/>
          <w:iCs/>
          <w:lang w:eastAsia="pl-PL"/>
        </w:rPr>
        <w:t xml:space="preserve"> zł;</w:t>
      </w:r>
    </w:p>
    <w:p w14:paraId="1721F4E5" w14:textId="1C55C2D9" w:rsidR="00705D99" w:rsidRPr="00705D99" w:rsidRDefault="00705D99" w:rsidP="002D396B">
      <w:pPr>
        <w:numPr>
          <w:ilvl w:val="0"/>
          <w:numId w:val="88"/>
        </w:numPr>
        <w:suppressAutoHyphens w:val="0"/>
        <w:spacing w:line="259" w:lineRule="auto"/>
        <w:contextualSpacing/>
        <w:jc w:val="both"/>
        <w:rPr>
          <w:rFonts w:ascii="Segoe UI" w:hAnsi="Segoe UI" w:cs="Segoe UI"/>
          <w:bCs/>
          <w:lang w:eastAsia="pl-PL"/>
        </w:rPr>
      </w:pPr>
      <w:r w:rsidRPr="00705D99">
        <w:rPr>
          <w:rFonts w:ascii="Segoe UI" w:hAnsi="Segoe UI" w:cs="Segoe UI"/>
          <w:bCs/>
          <w:lang w:eastAsia="pl-PL"/>
        </w:rPr>
        <w:t xml:space="preserve">Modernizacja </w:t>
      </w:r>
      <w:r w:rsidRPr="00705D99">
        <w:rPr>
          <w:rFonts w:ascii="Segoe UI" w:hAnsi="Segoe UI" w:cs="Segoe UI"/>
          <w:bCs/>
          <w:iCs/>
          <w:lang w:eastAsia="pl-PL"/>
        </w:rPr>
        <w:t xml:space="preserve">boiska – ORLIK przy Szkole Podstawowej Nr 4 w </w:t>
      </w:r>
      <w:r w:rsidR="00893D86">
        <w:rPr>
          <w:rFonts w:ascii="Segoe UI" w:hAnsi="Segoe UI" w:cs="Segoe UI"/>
          <w:bCs/>
          <w:iCs/>
          <w:lang w:eastAsia="pl-PL"/>
        </w:rPr>
        <w:t>wysokości brutto ____________</w:t>
      </w:r>
      <w:r w:rsidRPr="00705D99">
        <w:rPr>
          <w:rFonts w:ascii="Segoe UI" w:hAnsi="Segoe UI" w:cs="Segoe UI"/>
          <w:bCs/>
          <w:iCs/>
          <w:lang w:eastAsia="pl-PL"/>
        </w:rPr>
        <w:t xml:space="preserve"> zł.</w:t>
      </w:r>
    </w:p>
    <w:p w14:paraId="0CBCAFB7" w14:textId="77777777" w:rsidR="00705D99" w:rsidRPr="00705D99" w:rsidRDefault="00705D99" w:rsidP="002D396B">
      <w:pPr>
        <w:numPr>
          <w:ilvl w:val="0"/>
          <w:numId w:val="76"/>
        </w:numPr>
        <w:suppressAutoHyphens w:val="0"/>
        <w:spacing w:line="259" w:lineRule="auto"/>
        <w:ind w:left="397" w:hanging="397"/>
        <w:jc w:val="both"/>
        <w:rPr>
          <w:rFonts w:ascii="Segoe UI" w:hAnsi="Segoe UI" w:cs="Segoe UI"/>
          <w:lang w:eastAsia="pl-PL"/>
        </w:rPr>
      </w:pPr>
      <w:r w:rsidRPr="00705D99">
        <w:rPr>
          <w:rFonts w:ascii="Segoe UI" w:hAnsi="Segoe UI" w:cs="Segoe UI"/>
          <w:lang w:eastAsia="pl-PL"/>
        </w:rPr>
        <w:t>Ustalone wynagrodzenie ryczałtowe obejmuje również wynagrodzenie za wszelkie roboty towarzyszące, występujące podczas realizacji przedmiotu umowy. WYKONAWCA nie może żądać podwyższenia wynagrodzenia, chociażby w czasie zawarcia umowy nie można było przewidzieć rozmiaru lub kosztów prac, z zastrzeżeniem postanowień § 15 umowy.</w:t>
      </w:r>
    </w:p>
    <w:p w14:paraId="3DADADA3" w14:textId="77777777" w:rsidR="00705D99" w:rsidRPr="00705D99" w:rsidRDefault="00705D99" w:rsidP="002D396B">
      <w:pPr>
        <w:numPr>
          <w:ilvl w:val="0"/>
          <w:numId w:val="76"/>
        </w:numPr>
        <w:suppressAutoHyphens w:val="0"/>
        <w:spacing w:line="259" w:lineRule="auto"/>
        <w:ind w:left="397" w:hanging="397"/>
        <w:jc w:val="both"/>
        <w:rPr>
          <w:rFonts w:ascii="Segoe UI" w:hAnsi="Segoe UI" w:cs="Segoe UI"/>
          <w:lang w:eastAsia="pl-PL"/>
        </w:rPr>
      </w:pPr>
      <w:r w:rsidRPr="00705D99">
        <w:rPr>
          <w:rFonts w:ascii="Segoe UI" w:hAnsi="Segoe UI" w:cs="Segoe UI"/>
          <w:lang w:eastAsia="pl-PL"/>
        </w:rPr>
        <w:t>Należności będą regulowane przelewem z konta ZAMAWIAJĄCEGO na konto WYKONAWCY.</w:t>
      </w:r>
    </w:p>
    <w:p w14:paraId="4AEB1BDC" w14:textId="77777777" w:rsidR="00705D99" w:rsidRPr="00705D99" w:rsidRDefault="00705D99" w:rsidP="002D396B">
      <w:pPr>
        <w:numPr>
          <w:ilvl w:val="0"/>
          <w:numId w:val="76"/>
        </w:numPr>
        <w:suppressAutoHyphens w:val="0"/>
        <w:spacing w:line="259" w:lineRule="auto"/>
        <w:ind w:left="397" w:hanging="397"/>
        <w:jc w:val="both"/>
        <w:rPr>
          <w:rFonts w:ascii="Segoe UI" w:hAnsi="Segoe UI" w:cs="Segoe UI"/>
          <w:lang w:eastAsia="pl-PL"/>
        </w:rPr>
      </w:pPr>
      <w:r w:rsidRPr="00705D99">
        <w:rPr>
          <w:rFonts w:ascii="Segoe UI" w:hAnsi="Segoe UI" w:cs="Segoe UI"/>
          <w:lang w:eastAsia="pl-PL"/>
        </w:rPr>
        <w:t>ZAMAWIAJĄCY przewiduje zapłatę wynagrodzenia należnego WYKONAWCY w częściach.</w:t>
      </w:r>
    </w:p>
    <w:p w14:paraId="38989200" w14:textId="77777777" w:rsidR="00705D99" w:rsidRPr="00705D99" w:rsidRDefault="00705D99" w:rsidP="002D396B">
      <w:pPr>
        <w:numPr>
          <w:ilvl w:val="0"/>
          <w:numId w:val="76"/>
        </w:numPr>
        <w:suppressAutoHyphens w:val="0"/>
        <w:spacing w:line="259" w:lineRule="auto"/>
        <w:ind w:left="397" w:hanging="397"/>
        <w:jc w:val="both"/>
        <w:rPr>
          <w:rFonts w:ascii="Segoe UI" w:hAnsi="Segoe UI" w:cs="Segoe UI"/>
          <w:lang w:eastAsia="pl-PL"/>
        </w:rPr>
      </w:pPr>
      <w:r w:rsidRPr="00705D99">
        <w:rPr>
          <w:rFonts w:ascii="Segoe UI" w:hAnsi="Segoe UI" w:cs="Segoe UI"/>
          <w:lang w:eastAsia="pl-PL"/>
        </w:rPr>
        <w:t xml:space="preserve">ZAMAWIAJĄCY dokona zapłaty wynagrodzenia w częściach odpowiadających wykonanej części umowy. ZAMAWIAJĄCY dokona zapłaty na podstawie faktur wystawionych za wykonanie części </w:t>
      </w:r>
      <w:r w:rsidRPr="00705D99">
        <w:rPr>
          <w:rFonts w:ascii="Segoe UI" w:hAnsi="Segoe UI" w:cs="Segoe UI"/>
          <w:lang w:eastAsia="pl-PL"/>
        </w:rPr>
        <w:lastRenderedPageBreak/>
        <w:t>robót w terminie 30 dni od daty ich otrzymania. Łączna wysokość faktur częściowych nie będzie niższa niż 50% i nie może przekroczyć 90% wynagrodzenia wskazanego w ust. 1. Warunkiem wystawienia faktury częściowej jest zatwierdzenie przez inspektora nadzoru protokołu częściowego odbioru robót oraz w przypadku drugiej i następnej faktury częściowej dostarczenie dowodów zapłaty Podwykonawcom i dalszym Podwykonawcom, biorącym udział w realizacji odebranych robót budowlanych, wymagalnego wynagrodzenia, o którym mowa w § 11 ust. 12. W przypadku nieprzedstawienia przez WYKONAWCĘ wszystkich dowodów zapłaty ZAMAWIAJĄCY wstrzymuje wypłatę należnego wynagrodzenia za odebrane roboty w części równej sumie kwot wynikających z nieprzedstawionych dowodów zapłaty.</w:t>
      </w:r>
    </w:p>
    <w:p w14:paraId="5025E3FD" w14:textId="77777777" w:rsidR="00705D99" w:rsidRPr="00705D99" w:rsidRDefault="00705D99" w:rsidP="002D396B">
      <w:pPr>
        <w:numPr>
          <w:ilvl w:val="0"/>
          <w:numId w:val="76"/>
        </w:numPr>
        <w:suppressAutoHyphens w:val="0"/>
        <w:spacing w:line="259" w:lineRule="auto"/>
        <w:ind w:left="397" w:hanging="397"/>
        <w:jc w:val="both"/>
        <w:rPr>
          <w:rFonts w:ascii="Segoe UI" w:hAnsi="Segoe UI" w:cs="Segoe UI"/>
          <w:lang w:eastAsia="pl-PL"/>
        </w:rPr>
      </w:pPr>
      <w:r w:rsidRPr="00705D99">
        <w:rPr>
          <w:rFonts w:ascii="Segoe UI" w:hAnsi="Segoe UI" w:cs="Segoe UI"/>
          <w:lang w:eastAsia="pl-PL"/>
        </w:rPr>
        <w:t>WYKONAWCA przedłoży fakturę końcową w terminie 14 dni po podpisaniu przez strony protokołu odbioru końcowego robót. WYKONAWCA wraz z fakturą końcową przedłoży ZAMAWIAJĄCEMU dowody zapłaty Podwykonawcom i dalszym Podwykonawcom, biorącym udział w realizacji odebranych robót budowlanych, wymagalnego wynagrodzenia, o którym mowa w § 11 ust. 12.</w:t>
      </w:r>
    </w:p>
    <w:p w14:paraId="58A84084" w14:textId="77777777" w:rsidR="00705D99" w:rsidRPr="00705D99" w:rsidRDefault="00705D99" w:rsidP="002D396B">
      <w:pPr>
        <w:numPr>
          <w:ilvl w:val="0"/>
          <w:numId w:val="76"/>
        </w:numPr>
        <w:suppressAutoHyphens w:val="0"/>
        <w:spacing w:line="259" w:lineRule="auto"/>
        <w:ind w:left="397" w:hanging="397"/>
        <w:jc w:val="both"/>
        <w:rPr>
          <w:rFonts w:ascii="Segoe UI" w:hAnsi="Segoe UI" w:cs="Segoe UI"/>
          <w:lang w:eastAsia="pl-PL"/>
        </w:rPr>
      </w:pPr>
      <w:r w:rsidRPr="00705D99">
        <w:rPr>
          <w:rFonts w:ascii="Segoe UI" w:hAnsi="Segoe UI" w:cs="Segoe UI"/>
          <w:lang w:eastAsia="pl-PL"/>
        </w:rPr>
        <w:t>ZAMAWIAJĄCY obowiązany jest dokonać zapłaty niewypłaconej części wynagrodzenia za wykonane roboty w terminie 30 dni od dnia otrzymania faktury końcowej wraz z dowodami zapłaty wskazanymi w ust. 6.</w:t>
      </w:r>
    </w:p>
    <w:p w14:paraId="49BFFF77" w14:textId="77777777" w:rsidR="00705D99" w:rsidRPr="00705D99" w:rsidRDefault="00705D99" w:rsidP="002D396B">
      <w:pPr>
        <w:numPr>
          <w:ilvl w:val="0"/>
          <w:numId w:val="76"/>
        </w:numPr>
        <w:suppressAutoHyphens w:val="0"/>
        <w:spacing w:line="259" w:lineRule="auto"/>
        <w:ind w:left="397" w:hanging="397"/>
        <w:jc w:val="both"/>
        <w:rPr>
          <w:rFonts w:ascii="Segoe UI" w:hAnsi="Segoe UI" w:cs="Segoe UI"/>
          <w:i/>
          <w:lang w:eastAsia="pl-PL"/>
        </w:rPr>
      </w:pPr>
      <w:r w:rsidRPr="00705D99">
        <w:rPr>
          <w:rFonts w:ascii="Segoe UI" w:hAnsi="Segoe UI" w:cs="Segoe UI"/>
          <w:lang w:eastAsia="pl-PL"/>
        </w:rPr>
        <w:t>Terminy płatności o których mowa w ust. 5 i 7 liczy się od dnia dostarczenia wskazanych w nich dokumentów. Brak któregokolwiek dokumentu lub jego błędne wystawienie spowoduje wstrzymanie zapłaty do czasu uzupełnienia lub wyjaśnień.</w:t>
      </w:r>
    </w:p>
    <w:p w14:paraId="65B84734" w14:textId="77777777" w:rsidR="00705D99" w:rsidRPr="00705D99" w:rsidRDefault="00705D99" w:rsidP="002D396B">
      <w:pPr>
        <w:numPr>
          <w:ilvl w:val="0"/>
          <w:numId w:val="76"/>
        </w:numPr>
        <w:suppressAutoHyphens w:val="0"/>
        <w:spacing w:line="259" w:lineRule="auto"/>
        <w:ind w:left="397" w:hanging="397"/>
        <w:jc w:val="both"/>
        <w:rPr>
          <w:rFonts w:ascii="Segoe UI" w:hAnsi="Segoe UI" w:cs="Segoe UI"/>
          <w:i/>
          <w:lang w:eastAsia="pl-PL"/>
        </w:rPr>
      </w:pPr>
      <w:r w:rsidRPr="00705D99">
        <w:rPr>
          <w:rFonts w:ascii="Segoe UI" w:hAnsi="Segoe UI" w:cs="Segoe UI"/>
          <w:lang w:eastAsia="pl-PL"/>
        </w:rPr>
        <w:t xml:space="preserve">Dowodami zapłaty, o których mowa w ust. 5 i 6 oraz w </w:t>
      </w:r>
      <w:r w:rsidRPr="00705D99">
        <w:rPr>
          <w:rFonts w:ascii="Segoe UI" w:hAnsi="Segoe UI" w:cs="Segoe UI"/>
          <w:bCs/>
          <w:lang w:eastAsia="pl-PL"/>
        </w:rPr>
        <w:t xml:space="preserve">§ 11 ust. 12 </w:t>
      </w:r>
      <w:r w:rsidRPr="00705D99">
        <w:rPr>
          <w:rFonts w:ascii="Segoe UI" w:hAnsi="Segoe UI" w:cs="Segoe UI"/>
          <w:lang w:eastAsia="pl-PL"/>
        </w:rPr>
        <w:t>są: kserokopia faktury wystawionej przez Podwykonawcę za wykonane roboty oraz dokument potwierdzający zaksięgowanie zapłaty należnego wynagrodzenia na rachunku bankowym Podwykonawcy lub wyciąg z rachunku bankowego WYKONAWCY potwierdzający dokonanie przelewu należnego wynagrodzenia na rachunek bankowy Podwykonawcy lub potwierdzenie dokonania transakcji/płatności na rachunek bankowy Podwykonawcy w postaci dokumentu elektronicznego sporządzonego na podstawie art. 7 ustawy z dnia 29 sierpnia 1997 r. Prawo bankowe.</w:t>
      </w:r>
    </w:p>
    <w:p w14:paraId="699080F6" w14:textId="77777777" w:rsidR="00705D99" w:rsidRPr="00705D99" w:rsidRDefault="00705D99" w:rsidP="002D396B">
      <w:pPr>
        <w:numPr>
          <w:ilvl w:val="0"/>
          <w:numId w:val="76"/>
        </w:numPr>
        <w:suppressAutoHyphens w:val="0"/>
        <w:spacing w:line="259" w:lineRule="auto"/>
        <w:ind w:left="397" w:hanging="510"/>
        <w:jc w:val="both"/>
        <w:rPr>
          <w:rFonts w:ascii="Segoe UI" w:hAnsi="Segoe UI" w:cs="Segoe UI"/>
          <w:i/>
          <w:lang w:eastAsia="pl-PL"/>
        </w:rPr>
      </w:pPr>
      <w:r w:rsidRPr="00705D99">
        <w:rPr>
          <w:rFonts w:ascii="Segoe UI" w:hAnsi="Segoe UI" w:cs="Segoe UI"/>
          <w:lang w:eastAsia="pl-PL"/>
        </w:rPr>
        <w:t>WYKONAWCA oświadcza, że rachunek bankowy, który zostanie wskazany na fakturze VAT będzie znajdować się na białej liście podatników VAT prowadzonej przez Szefa Krajowej Administracji Skarbowej.</w:t>
      </w:r>
    </w:p>
    <w:p w14:paraId="67B04CDC" w14:textId="5CD02383" w:rsidR="00705D99" w:rsidRPr="00705D99" w:rsidRDefault="00705D99" w:rsidP="002D396B">
      <w:pPr>
        <w:numPr>
          <w:ilvl w:val="0"/>
          <w:numId w:val="76"/>
        </w:numPr>
        <w:suppressAutoHyphens w:val="0"/>
        <w:spacing w:after="160" w:line="259" w:lineRule="auto"/>
        <w:ind w:left="397" w:hanging="510"/>
        <w:jc w:val="both"/>
        <w:rPr>
          <w:rFonts w:ascii="Segoe UI" w:hAnsi="Segoe UI" w:cs="Segoe UI"/>
          <w:i/>
          <w:lang w:eastAsia="pl-PL"/>
        </w:rPr>
      </w:pPr>
      <w:r w:rsidRPr="00705D99">
        <w:rPr>
          <w:rFonts w:ascii="Segoe UI" w:hAnsi="Segoe UI" w:cs="Segoe UI"/>
          <w:lang w:eastAsia="pl-PL"/>
        </w:rPr>
        <w:t xml:space="preserve">WYKONAWCA oświadcza, że organem podatkowym właściwym dla WYKONAWCY jest _________________________________________ (np. Naczelnik Pierwszego Urzędu Skarbowego </w:t>
      </w:r>
      <w:r w:rsidR="002D396B">
        <w:rPr>
          <w:rFonts w:ascii="Segoe UI" w:hAnsi="Segoe UI" w:cs="Segoe UI"/>
          <w:lang w:eastAsia="pl-PL"/>
        </w:rPr>
        <w:br/>
      </w:r>
      <w:r w:rsidRPr="00705D99">
        <w:rPr>
          <w:rFonts w:ascii="Segoe UI" w:hAnsi="Segoe UI" w:cs="Segoe UI"/>
          <w:lang w:eastAsia="pl-PL"/>
        </w:rPr>
        <w:t>w Koszalinie).</w:t>
      </w:r>
    </w:p>
    <w:p w14:paraId="7181788C" w14:textId="77777777" w:rsidR="00705D99" w:rsidRPr="00705D99" w:rsidRDefault="00705D99" w:rsidP="00705D99">
      <w:pPr>
        <w:suppressAutoHyphens w:val="0"/>
        <w:spacing w:before="120" w:after="120"/>
        <w:jc w:val="center"/>
        <w:rPr>
          <w:rFonts w:ascii="Segoe UI" w:eastAsiaTheme="minorHAnsi" w:hAnsi="Segoe UI" w:cs="Segoe UI"/>
          <w:b/>
          <w:i/>
          <w:szCs w:val="32"/>
          <w:lang w:eastAsia="pl-PL"/>
        </w:rPr>
      </w:pPr>
      <w:r w:rsidRPr="00705D99">
        <w:rPr>
          <w:rFonts w:ascii="Segoe UI" w:eastAsiaTheme="minorHAnsi" w:hAnsi="Segoe UI" w:cs="Segoe UI"/>
          <w:b/>
          <w:i/>
          <w:szCs w:val="32"/>
          <w:lang w:eastAsia="pl-PL"/>
        </w:rPr>
        <w:t>ZABEZPIECZENIE  NALEŻYTEGO  WYKONANIA  UMOWY</w:t>
      </w:r>
    </w:p>
    <w:p w14:paraId="0EFA90E4" w14:textId="77777777" w:rsidR="00705D99" w:rsidRPr="00705D99" w:rsidRDefault="00705D99" w:rsidP="00705D99">
      <w:pPr>
        <w:suppressAutoHyphens w:val="0"/>
        <w:spacing w:before="120" w:after="120"/>
        <w:jc w:val="center"/>
        <w:rPr>
          <w:rFonts w:ascii="Segoe UI" w:eastAsiaTheme="minorHAnsi" w:hAnsi="Segoe UI" w:cs="Segoe UI"/>
          <w:szCs w:val="32"/>
          <w:lang w:eastAsia="pl-PL"/>
        </w:rPr>
      </w:pPr>
      <w:r w:rsidRPr="00705D99">
        <w:rPr>
          <w:rFonts w:ascii="Segoe UI" w:eastAsiaTheme="minorHAnsi" w:hAnsi="Segoe UI" w:cs="Segoe UI"/>
          <w:b/>
          <w:szCs w:val="32"/>
          <w:lang w:eastAsia="pl-PL"/>
        </w:rPr>
        <w:t>§ 14</w:t>
      </w:r>
    </w:p>
    <w:p w14:paraId="3D954263" w14:textId="77777777" w:rsidR="00705D99" w:rsidRPr="00705D99" w:rsidRDefault="00705D99" w:rsidP="002D396B">
      <w:pPr>
        <w:widowControl w:val="0"/>
        <w:numPr>
          <w:ilvl w:val="3"/>
          <w:numId w:val="77"/>
        </w:numPr>
        <w:suppressAutoHyphens w:val="0"/>
        <w:spacing w:line="259" w:lineRule="auto"/>
        <w:ind w:left="397" w:hanging="397"/>
        <w:jc w:val="both"/>
        <w:rPr>
          <w:rFonts w:ascii="Segoe UI" w:eastAsia="Calibri" w:hAnsi="Segoe UI" w:cs="Segoe UI"/>
          <w:lang w:eastAsia="pl-PL"/>
        </w:rPr>
      </w:pPr>
      <w:r w:rsidRPr="00705D99">
        <w:rPr>
          <w:rFonts w:ascii="Segoe UI" w:eastAsia="Calibri" w:hAnsi="Segoe UI" w:cs="Segoe UI"/>
          <w:lang w:eastAsia="pl-PL"/>
        </w:rPr>
        <w:t>W celu zapewnienia właściwej jakości robót, ustanawia się zabezpieczenie należytego wykonania umowy w wysokości ______________ zł, słownie: ___________________________________, tj. 5% wynagrodzenia brutto zgodnie z § 13 ust. 1.</w:t>
      </w:r>
    </w:p>
    <w:p w14:paraId="2220955A" w14:textId="77777777" w:rsidR="00705D99" w:rsidRPr="00705D99" w:rsidRDefault="00705D99" w:rsidP="002D396B">
      <w:pPr>
        <w:widowControl w:val="0"/>
        <w:numPr>
          <w:ilvl w:val="3"/>
          <w:numId w:val="77"/>
        </w:numPr>
        <w:suppressAutoHyphens w:val="0"/>
        <w:spacing w:line="259" w:lineRule="auto"/>
        <w:ind w:left="397" w:hanging="397"/>
        <w:jc w:val="both"/>
        <w:rPr>
          <w:rFonts w:ascii="Segoe UI" w:eastAsia="Calibri" w:hAnsi="Segoe UI" w:cs="Segoe UI"/>
          <w:lang w:eastAsia="pl-PL"/>
        </w:rPr>
      </w:pPr>
      <w:r w:rsidRPr="00705D99">
        <w:rPr>
          <w:rFonts w:ascii="Segoe UI" w:eastAsia="Calibri" w:hAnsi="Segoe UI" w:cs="Segoe UI"/>
          <w:lang w:eastAsia="pl-PL"/>
        </w:rPr>
        <w:t>WYKONAWCA wnosi zabezpieczenie należytego wykonania umowy w formie _______________________ na okres wykonania przedmiotu umowy, tj. do dnia ________________r., jednak nie dłużej niż do dnia ________________r. oraz zabezpieczenie na okres gwarancji i rękojmi za wady, tj. od dnia ______________r. do dnia ________________r.;</w:t>
      </w:r>
    </w:p>
    <w:p w14:paraId="570E58D0" w14:textId="77777777" w:rsidR="00705D99" w:rsidRPr="00705D99" w:rsidRDefault="00705D99" w:rsidP="002D396B">
      <w:pPr>
        <w:widowControl w:val="0"/>
        <w:numPr>
          <w:ilvl w:val="3"/>
          <w:numId w:val="77"/>
        </w:numPr>
        <w:suppressAutoHyphens w:val="0"/>
        <w:spacing w:line="259" w:lineRule="auto"/>
        <w:ind w:left="397" w:hanging="397"/>
        <w:jc w:val="both"/>
        <w:rPr>
          <w:rFonts w:ascii="Segoe UI" w:eastAsia="Calibri" w:hAnsi="Segoe UI" w:cs="Segoe UI"/>
          <w:lang w:eastAsia="pl-PL"/>
        </w:rPr>
      </w:pPr>
      <w:r w:rsidRPr="00705D99">
        <w:rPr>
          <w:rFonts w:ascii="Segoe UI" w:eastAsia="Calibri" w:hAnsi="Segoe UI" w:cs="Segoe UI"/>
          <w:lang w:eastAsia="pl-PL"/>
        </w:rPr>
        <w:t>Zabezpieczenie należytego wykonania umowy w wysokości 70% jego wartości będzie zwrócone WYKONAWCY w terminie 30 dni od daty końcowego odbioru robót, pozostała część zabezpieczenia – 30% zostanie zwrócona nie później niż w 15 dniu po upływie okresu rękojmi za wady i gwarancji.</w:t>
      </w:r>
    </w:p>
    <w:p w14:paraId="5C720977" w14:textId="77777777" w:rsidR="00705D99" w:rsidRPr="00705D99" w:rsidRDefault="00705D99" w:rsidP="002D396B">
      <w:pPr>
        <w:widowControl w:val="0"/>
        <w:numPr>
          <w:ilvl w:val="3"/>
          <w:numId w:val="77"/>
        </w:numPr>
        <w:suppressAutoHyphens w:val="0"/>
        <w:spacing w:line="259" w:lineRule="auto"/>
        <w:ind w:left="397" w:hanging="397"/>
        <w:jc w:val="both"/>
        <w:rPr>
          <w:rFonts w:ascii="Segoe UI" w:eastAsia="Calibri" w:hAnsi="Segoe UI" w:cs="Segoe UI"/>
          <w:lang w:eastAsia="pl-PL"/>
        </w:rPr>
      </w:pPr>
      <w:r w:rsidRPr="00705D99">
        <w:rPr>
          <w:rFonts w:ascii="Segoe UI" w:eastAsia="Calibri" w:hAnsi="Segoe UI" w:cs="Segoe UI"/>
          <w:lang w:eastAsia="pl-PL"/>
        </w:rPr>
        <w:t xml:space="preserve">W przypadku nieprzedłużenia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 Wypłata nastąpi nie później niż w ostatnim dniu ważności </w:t>
      </w:r>
      <w:r w:rsidRPr="00705D99">
        <w:rPr>
          <w:rFonts w:ascii="Segoe UI" w:eastAsia="Calibri" w:hAnsi="Segoe UI" w:cs="Segoe UI"/>
          <w:lang w:eastAsia="pl-PL"/>
        </w:rPr>
        <w:lastRenderedPageBreak/>
        <w:t>dotychczasowego zabezpieczenia.</w:t>
      </w:r>
    </w:p>
    <w:p w14:paraId="1DE1F545" w14:textId="77777777" w:rsidR="00705D99" w:rsidRPr="00705D99" w:rsidRDefault="00705D99" w:rsidP="002D396B">
      <w:pPr>
        <w:widowControl w:val="0"/>
        <w:numPr>
          <w:ilvl w:val="3"/>
          <w:numId w:val="77"/>
        </w:numPr>
        <w:suppressAutoHyphens w:val="0"/>
        <w:spacing w:after="160" w:line="259" w:lineRule="auto"/>
        <w:ind w:left="397" w:hanging="397"/>
        <w:jc w:val="both"/>
        <w:rPr>
          <w:rFonts w:ascii="Segoe UI" w:eastAsia="Calibri" w:hAnsi="Segoe UI" w:cs="Segoe UI"/>
          <w:lang w:eastAsia="pl-PL"/>
        </w:rPr>
      </w:pPr>
      <w:r w:rsidRPr="00705D99">
        <w:rPr>
          <w:rFonts w:ascii="Segoe UI" w:eastAsia="Calibri" w:hAnsi="Segoe UI" w:cs="Segoe UI"/>
          <w:lang w:eastAsia="pl-PL"/>
        </w:rPr>
        <w:t>W przypadku przedłużenia okresu realizacji przedmiotu umowy i zmiany terminu wykonania WYKONAWCA zobowiązany jest do przedłużenia terminu ważności zabezpieczenia wniesionego w formie innej niż pieniężna przed upływem terminu ważności złożonego zabezpieczenia. W przypadku, gdy WYKONAWCA nie przedłuży ww. zabezpieczenia, ZAMAWIAJĄCY postąpi zgodnie z zapisami ust. 4.</w:t>
      </w:r>
    </w:p>
    <w:p w14:paraId="008B2625" w14:textId="77777777" w:rsidR="00705D99" w:rsidRPr="00705D99" w:rsidRDefault="00705D99" w:rsidP="00705D99">
      <w:pPr>
        <w:suppressAutoHyphens w:val="0"/>
        <w:spacing w:before="120" w:after="120"/>
        <w:jc w:val="center"/>
        <w:rPr>
          <w:rFonts w:ascii="Segoe UI" w:eastAsiaTheme="minorHAnsi" w:hAnsi="Segoe UI" w:cs="Segoe UI"/>
          <w:b/>
          <w:i/>
          <w:szCs w:val="32"/>
          <w:lang w:eastAsia="pl-PL"/>
        </w:rPr>
      </w:pPr>
      <w:r w:rsidRPr="00705D99">
        <w:rPr>
          <w:rFonts w:ascii="Segoe UI" w:eastAsiaTheme="minorHAnsi" w:hAnsi="Segoe UI" w:cs="Segoe UI"/>
          <w:b/>
          <w:i/>
          <w:szCs w:val="32"/>
          <w:lang w:eastAsia="pl-PL"/>
        </w:rPr>
        <w:t>ZMIANA  UMOWY</w:t>
      </w:r>
    </w:p>
    <w:p w14:paraId="75431741" w14:textId="77777777" w:rsidR="00705D99" w:rsidRPr="00705D99" w:rsidRDefault="00705D99" w:rsidP="00705D99">
      <w:pPr>
        <w:suppressAutoHyphens w:val="0"/>
        <w:spacing w:before="120" w:after="120"/>
        <w:jc w:val="center"/>
        <w:rPr>
          <w:rFonts w:ascii="Segoe UI" w:eastAsiaTheme="minorHAnsi" w:hAnsi="Segoe UI" w:cs="Segoe UI"/>
          <w:b/>
          <w:szCs w:val="32"/>
          <w:lang w:eastAsia="pl-PL"/>
        </w:rPr>
      </w:pPr>
      <w:r w:rsidRPr="00705D99">
        <w:rPr>
          <w:rFonts w:ascii="Segoe UI" w:eastAsiaTheme="minorHAnsi" w:hAnsi="Segoe UI" w:cs="Segoe UI"/>
          <w:b/>
          <w:szCs w:val="32"/>
          <w:lang w:eastAsia="pl-PL"/>
        </w:rPr>
        <w:t>§ 15</w:t>
      </w:r>
    </w:p>
    <w:p w14:paraId="29E01333" w14:textId="6D7517EE" w:rsidR="00705D99" w:rsidRPr="00705D99" w:rsidRDefault="00705D99" w:rsidP="002D396B">
      <w:pPr>
        <w:numPr>
          <w:ilvl w:val="0"/>
          <w:numId w:val="85"/>
        </w:numPr>
        <w:suppressAutoHyphens w:val="0"/>
        <w:spacing w:line="259" w:lineRule="auto"/>
        <w:jc w:val="both"/>
        <w:rPr>
          <w:rFonts w:ascii="Segoe UI" w:eastAsia="Calibri" w:hAnsi="Segoe UI" w:cs="Segoe UI"/>
        </w:rPr>
      </w:pPr>
      <w:r w:rsidRPr="00705D99">
        <w:rPr>
          <w:rFonts w:ascii="Segoe UI" w:eastAsia="Calibri" w:hAnsi="Segoe UI" w:cs="Segoe UI"/>
          <w:bCs/>
        </w:rPr>
        <w:t>ZAMAWIAJĄCY dopuszcza możliwość dokonania zmian postanowień zawartej umowy dotyczących Podwykonawców, o których mowa w art. 118 ust. 1 ustawy Prawo zamówień publicznych. J</w:t>
      </w:r>
      <w:r w:rsidRPr="00705D99">
        <w:rPr>
          <w:rFonts w:ascii="Segoe UI" w:eastAsia="Calibri" w:hAnsi="Segoe UI" w:cs="Segoe UI"/>
        </w:rPr>
        <w:t xml:space="preserve">eżeli nastąpi zmiana albo rezygnacja z Podwykonawcy, na którego zasoby WYKONAWCA powoływał się, na zasadach określonych w art. 118 ust. 1 ustawy Prawo zamówień publicznych, w celu wykazania spełniania warunków udziału w postępowaniu, o których mowa w art. 57 pkt 2 ustawy Prawo zamówień publicznych, WYKONAWCA jest obowiązany wykazać ZAMAWIAJĄCEMU, </w:t>
      </w:r>
      <w:r w:rsidR="00CE640A">
        <w:rPr>
          <w:rFonts w:ascii="Segoe UI" w:eastAsia="Calibri" w:hAnsi="Segoe UI" w:cs="Segoe UI"/>
        </w:rPr>
        <w:br/>
      </w:r>
      <w:r w:rsidRPr="00705D99">
        <w:rPr>
          <w:rFonts w:ascii="Segoe UI" w:eastAsia="Calibri" w:hAnsi="Segoe UI" w:cs="Segoe UI"/>
        </w:rPr>
        <w:t>iż proponowany inny Podwykonawca lub WYKONAWCA samodzielnie spełnia je w stopniu nie mniejszym niż wymagany w trakcie postępowania o udzielenie zamówienia.</w:t>
      </w:r>
    </w:p>
    <w:p w14:paraId="144D50D7" w14:textId="77777777" w:rsidR="00705D99" w:rsidRPr="00705D99" w:rsidRDefault="00705D99" w:rsidP="002D396B">
      <w:pPr>
        <w:numPr>
          <w:ilvl w:val="0"/>
          <w:numId w:val="85"/>
        </w:numPr>
        <w:suppressAutoHyphens w:val="0"/>
        <w:spacing w:line="259" w:lineRule="auto"/>
        <w:ind w:left="397" w:hanging="397"/>
        <w:jc w:val="both"/>
        <w:rPr>
          <w:rFonts w:ascii="Segoe UI" w:eastAsia="Calibri" w:hAnsi="Segoe UI" w:cs="Segoe UI"/>
        </w:rPr>
      </w:pPr>
      <w:r w:rsidRPr="00705D99">
        <w:rPr>
          <w:rFonts w:ascii="Segoe UI" w:eastAsia="Calibri" w:hAnsi="Segoe UI" w:cs="Segoe UI"/>
        </w:rPr>
        <w:t>ZAMAWIAJĄCY dopuszcza możliwość dokonania zmian postanowień zawartej umowy dotyczących osób, którymi dysponuje WYKONAWCA na zasadach innych niż określone w ust. 1. W takim przypadku WYKONAWCA zobowiązany jest wskazać osoby do realizacji zamówienia posiadające kwalifikacje nie niższe niż wymagane w trakcie postępowania o udzielenie zamówienia.</w:t>
      </w:r>
    </w:p>
    <w:p w14:paraId="7522FC41" w14:textId="77777777" w:rsidR="00705D99" w:rsidRPr="00705D99" w:rsidRDefault="00705D99" w:rsidP="002D396B">
      <w:pPr>
        <w:numPr>
          <w:ilvl w:val="0"/>
          <w:numId w:val="85"/>
        </w:numPr>
        <w:suppressAutoHyphens w:val="0"/>
        <w:spacing w:line="259" w:lineRule="auto"/>
        <w:ind w:left="397" w:hanging="397"/>
        <w:jc w:val="both"/>
        <w:rPr>
          <w:rFonts w:ascii="Segoe UI" w:eastAsia="Calibri" w:hAnsi="Segoe UI" w:cs="Segoe UI"/>
        </w:rPr>
      </w:pPr>
      <w:r w:rsidRPr="00705D99">
        <w:rPr>
          <w:rFonts w:ascii="Segoe UI" w:eastAsia="Calibri" w:hAnsi="Segoe UI" w:cs="Segoe UI"/>
        </w:rPr>
        <w:t>ZAMAWIAJĄCY może wyrazić zgodę na wykonanie w trakcie realizacji przedmiotu umowy robót zamiennych lub dodatkowych w stosunku do przewidzianych dokumentacją projektową w sytuacji, gdy wykonanie tych robót będzie niezbędne do prawidłowego, tj. zgodnego z zasadami wiedzy technicznej i obowiązującymi na dzień odbioru robót przepisami, wykonania przedmiotu umowy określonego w § 1.</w:t>
      </w:r>
    </w:p>
    <w:p w14:paraId="5A3433A3" w14:textId="77777777" w:rsidR="00705D99" w:rsidRPr="00705D99" w:rsidRDefault="00705D99" w:rsidP="002D396B">
      <w:pPr>
        <w:numPr>
          <w:ilvl w:val="0"/>
          <w:numId w:val="85"/>
        </w:numPr>
        <w:suppressAutoHyphens w:val="0"/>
        <w:spacing w:line="259" w:lineRule="auto"/>
        <w:ind w:left="397" w:hanging="397"/>
        <w:jc w:val="both"/>
        <w:rPr>
          <w:rFonts w:ascii="Segoe UI" w:eastAsia="Calibri" w:hAnsi="Segoe UI" w:cs="Segoe UI"/>
        </w:rPr>
      </w:pPr>
      <w:r w:rsidRPr="00705D99">
        <w:rPr>
          <w:rFonts w:ascii="Segoe UI" w:eastAsia="Calibri" w:hAnsi="Segoe UI" w:cs="Segoe UI"/>
        </w:rPr>
        <w:t>ZAMAWIAJĄCY dopuszcza możliwość dokonania zmian postanowień zawartej umowy w stosunku do treści oferty w zakresie terminu wykonania zamówienia w przypadku:</w:t>
      </w:r>
    </w:p>
    <w:p w14:paraId="1FADCEF5" w14:textId="77777777" w:rsidR="00705D99" w:rsidRPr="00705D99" w:rsidRDefault="00705D99" w:rsidP="002D396B">
      <w:pPr>
        <w:numPr>
          <w:ilvl w:val="0"/>
          <w:numId w:val="78"/>
        </w:numPr>
        <w:suppressAutoHyphens w:val="0"/>
        <w:spacing w:line="259" w:lineRule="auto"/>
        <w:ind w:left="794" w:hanging="397"/>
        <w:jc w:val="both"/>
        <w:rPr>
          <w:rFonts w:ascii="Segoe UI" w:eastAsia="Calibri" w:hAnsi="Segoe UI" w:cs="Segoe UI"/>
        </w:rPr>
      </w:pPr>
      <w:r w:rsidRPr="00705D99">
        <w:rPr>
          <w:rFonts w:ascii="Segoe UI" w:eastAsia="Calibri" w:hAnsi="Segoe UI" w:cs="Segoe UI"/>
        </w:rPr>
        <w:t>niezawinionego przez WYKONAWCĘ opóźnienia w uzyskaniu wymaganych decyzji administracyjnych, pozwoleń oraz opinii innych organów w trakcie opracowania dokumentacji;</w:t>
      </w:r>
    </w:p>
    <w:p w14:paraId="69E93F34" w14:textId="77777777" w:rsidR="00705D99" w:rsidRPr="00705D99" w:rsidRDefault="00705D99" w:rsidP="002D396B">
      <w:pPr>
        <w:numPr>
          <w:ilvl w:val="0"/>
          <w:numId w:val="78"/>
        </w:numPr>
        <w:suppressAutoHyphens w:val="0"/>
        <w:spacing w:line="259" w:lineRule="auto"/>
        <w:ind w:left="794" w:hanging="397"/>
        <w:jc w:val="both"/>
        <w:rPr>
          <w:rFonts w:ascii="Segoe UI" w:eastAsia="Calibri" w:hAnsi="Segoe UI" w:cs="Segoe UI"/>
        </w:rPr>
      </w:pPr>
      <w:r w:rsidRPr="00705D99">
        <w:rPr>
          <w:rFonts w:ascii="Segoe UI" w:eastAsia="Calibri" w:hAnsi="Segoe UI" w:cs="Segoe UI"/>
        </w:rPr>
        <w:t>działania siły wyższej, za które uważa się zdarzenia w charakterze nadzwyczajnym, występujące po zawarciu umowy, a których Strony nie były w stanie przewidzieć w momencie jej zawarcia i których zaistnienie lub skutki uniemożliwiają wykonanie przedmiotu umowy w terminie;</w:t>
      </w:r>
    </w:p>
    <w:p w14:paraId="342AA28E" w14:textId="77777777" w:rsidR="00705D99" w:rsidRPr="00705D99" w:rsidRDefault="00705D99" w:rsidP="002D396B">
      <w:pPr>
        <w:numPr>
          <w:ilvl w:val="0"/>
          <w:numId w:val="78"/>
        </w:numPr>
        <w:suppressAutoHyphens w:val="0"/>
        <w:spacing w:line="259" w:lineRule="auto"/>
        <w:ind w:left="794" w:hanging="397"/>
        <w:jc w:val="both"/>
        <w:rPr>
          <w:rFonts w:ascii="Segoe UI" w:eastAsia="Calibri" w:hAnsi="Segoe UI" w:cs="Segoe UI"/>
        </w:rPr>
      </w:pPr>
      <w:r w:rsidRPr="00705D99">
        <w:rPr>
          <w:rFonts w:ascii="Segoe UI" w:eastAsia="Calibri" w:hAnsi="Segoe UI" w:cs="Segoe UI"/>
        </w:rPr>
        <w:t>braku możliwości prowadzenia robót na skutek obiektywnych warunków klimatycznych, w tym wystąpienia niekorzystnych warunków atmosferycznych, uniemożliwiających lub bardzo utrudniających prowadzenie robót (np. intensywne opady śniegu, deszczu, temperatura poniżej</w:t>
      </w:r>
      <w:r w:rsidRPr="00705D99">
        <w:rPr>
          <w:rFonts w:ascii="Segoe UI" w:eastAsia="Calibri" w:hAnsi="Segoe UI" w:cs="Segoe UI"/>
        </w:rPr>
        <w:br/>
        <w:t>-5</w:t>
      </w:r>
      <w:r w:rsidRPr="00705D99">
        <w:rPr>
          <w:rFonts w:ascii="Segoe UI" w:eastAsia="Calibri" w:hAnsi="Segoe UI" w:cs="Segoe UI"/>
          <w:vertAlign w:val="superscript"/>
        </w:rPr>
        <w:t>ο</w:t>
      </w:r>
      <w:r w:rsidRPr="00705D99">
        <w:rPr>
          <w:rFonts w:ascii="Segoe UI" w:eastAsia="Calibri" w:hAnsi="Segoe UI" w:cs="Segoe UI"/>
        </w:rPr>
        <w:t>C);</w:t>
      </w:r>
    </w:p>
    <w:p w14:paraId="62AAF44E" w14:textId="77777777" w:rsidR="00705D99" w:rsidRPr="00705D99" w:rsidRDefault="00705D99" w:rsidP="002D396B">
      <w:pPr>
        <w:numPr>
          <w:ilvl w:val="0"/>
          <w:numId w:val="78"/>
        </w:numPr>
        <w:suppressAutoHyphens w:val="0"/>
        <w:spacing w:line="259" w:lineRule="auto"/>
        <w:ind w:left="794" w:hanging="397"/>
        <w:jc w:val="both"/>
        <w:rPr>
          <w:rFonts w:ascii="Segoe UI" w:eastAsia="Calibri" w:hAnsi="Segoe UI" w:cs="Segoe UI"/>
        </w:rPr>
      </w:pPr>
      <w:r w:rsidRPr="00705D99">
        <w:rPr>
          <w:rFonts w:ascii="Segoe UI" w:eastAsia="Calibri" w:hAnsi="Segoe UI" w:cs="Segoe UI"/>
        </w:rPr>
        <w:t>wstrzymania robót przez ZAMAWIAJĄCEGO lub przerw w wykonywaniu robót powstałych na skutek okoliczności, za które ponosi odpowiedzialność ZAMAWIAJĄCY lub osoba trzecia;</w:t>
      </w:r>
    </w:p>
    <w:p w14:paraId="536B428E" w14:textId="77777777" w:rsidR="00705D99" w:rsidRPr="00705D99" w:rsidRDefault="00705D99" w:rsidP="002D396B">
      <w:pPr>
        <w:numPr>
          <w:ilvl w:val="0"/>
          <w:numId w:val="78"/>
        </w:numPr>
        <w:suppressAutoHyphens w:val="0"/>
        <w:spacing w:line="259" w:lineRule="auto"/>
        <w:ind w:left="794" w:hanging="397"/>
        <w:jc w:val="both"/>
        <w:rPr>
          <w:rFonts w:ascii="Segoe UI" w:eastAsia="Calibri" w:hAnsi="Segoe UI" w:cs="Segoe UI"/>
        </w:rPr>
      </w:pPr>
      <w:r w:rsidRPr="00705D99">
        <w:rPr>
          <w:rFonts w:ascii="Segoe UI" w:eastAsia="Calibri" w:hAnsi="Segoe UI" w:cs="Segoe UI"/>
        </w:rPr>
        <w:t>wstrzymania robót przez właściwy organ z przyczyn niezawinionych przez WYKONAWCĘ;</w:t>
      </w:r>
    </w:p>
    <w:p w14:paraId="54E522D8" w14:textId="77777777" w:rsidR="00705D99" w:rsidRPr="00705D99" w:rsidRDefault="00705D99" w:rsidP="002D396B">
      <w:pPr>
        <w:numPr>
          <w:ilvl w:val="0"/>
          <w:numId w:val="78"/>
        </w:numPr>
        <w:suppressAutoHyphens w:val="0"/>
        <w:spacing w:line="259" w:lineRule="auto"/>
        <w:ind w:left="794" w:hanging="397"/>
        <w:jc w:val="both"/>
        <w:rPr>
          <w:rFonts w:ascii="Segoe UI" w:eastAsia="Calibri" w:hAnsi="Segoe UI" w:cs="Segoe UI"/>
        </w:rPr>
      </w:pPr>
      <w:r w:rsidRPr="00705D99">
        <w:rPr>
          <w:rFonts w:ascii="Segoe UI" w:eastAsia="Calibri" w:hAnsi="Segoe UI" w:cs="Segoe UI"/>
        </w:rPr>
        <w:t>nasilenia zjawisk związanych z COVID-19 lub pojawienie się nowego zdarzenia o charakterze pandemii lub epidemii;</w:t>
      </w:r>
    </w:p>
    <w:p w14:paraId="75768977" w14:textId="77777777" w:rsidR="00705D99" w:rsidRPr="00705D99" w:rsidRDefault="00705D99" w:rsidP="002D396B">
      <w:pPr>
        <w:numPr>
          <w:ilvl w:val="0"/>
          <w:numId w:val="78"/>
        </w:numPr>
        <w:suppressAutoHyphens w:val="0"/>
        <w:spacing w:line="259" w:lineRule="auto"/>
        <w:ind w:left="794" w:hanging="397"/>
        <w:jc w:val="both"/>
        <w:rPr>
          <w:rFonts w:ascii="Segoe UI" w:eastAsia="Calibri" w:hAnsi="Segoe UI" w:cs="Segoe UI"/>
        </w:rPr>
      </w:pPr>
      <w:r w:rsidRPr="00705D99">
        <w:rPr>
          <w:rFonts w:ascii="Segoe UI" w:eastAsia="Calibri" w:hAnsi="Segoe UI" w:cs="Segoe UI"/>
        </w:rPr>
        <w:t>zwiększenia przez ZAMAWIAJĄCEGO zakresu rzeczowego prac objętych zamówieniem;</w:t>
      </w:r>
    </w:p>
    <w:p w14:paraId="5F8481A1" w14:textId="77777777" w:rsidR="00705D99" w:rsidRPr="00705D99" w:rsidRDefault="00705D99" w:rsidP="002D396B">
      <w:pPr>
        <w:numPr>
          <w:ilvl w:val="0"/>
          <w:numId w:val="78"/>
        </w:numPr>
        <w:suppressAutoHyphens w:val="0"/>
        <w:spacing w:line="259" w:lineRule="auto"/>
        <w:ind w:left="794" w:hanging="397"/>
        <w:jc w:val="both"/>
        <w:rPr>
          <w:rFonts w:ascii="Segoe UI" w:eastAsia="Calibri" w:hAnsi="Segoe UI" w:cs="Segoe UI"/>
        </w:rPr>
      </w:pPr>
      <w:r w:rsidRPr="00705D99">
        <w:rPr>
          <w:rFonts w:ascii="Segoe UI" w:eastAsia="Calibri" w:hAnsi="Segoe UI" w:cs="Segoe UI"/>
        </w:rPr>
        <w:t>w przypadku wystąpienia robót dodatkowych jak również wykonywania koniecznych rozwiązań zamiennych w stosunku do projektowanych;</w:t>
      </w:r>
    </w:p>
    <w:p w14:paraId="796DF0CD" w14:textId="77777777" w:rsidR="00705D99" w:rsidRPr="00705D99" w:rsidRDefault="00705D99" w:rsidP="002D396B">
      <w:pPr>
        <w:numPr>
          <w:ilvl w:val="0"/>
          <w:numId w:val="78"/>
        </w:numPr>
        <w:suppressAutoHyphens w:val="0"/>
        <w:spacing w:line="259" w:lineRule="auto"/>
        <w:ind w:left="794" w:hanging="510"/>
        <w:jc w:val="both"/>
        <w:rPr>
          <w:rFonts w:ascii="Segoe UI" w:eastAsia="Calibri" w:hAnsi="Segoe UI" w:cs="Segoe UI"/>
        </w:rPr>
      </w:pPr>
      <w:r w:rsidRPr="00705D99">
        <w:rPr>
          <w:rFonts w:ascii="Segoe UI" w:eastAsia="Calibri" w:hAnsi="Segoe UI" w:cs="Segoe UI"/>
        </w:rPr>
        <w:t>w przypadku wystąpienia przeszkód w gruncie (w tym niezinwentaryzowane sieci, przeszkody geologiczne).</w:t>
      </w:r>
    </w:p>
    <w:p w14:paraId="09BBD738" w14:textId="77777777" w:rsidR="00705D99" w:rsidRPr="00705D99" w:rsidRDefault="00705D99" w:rsidP="002D396B">
      <w:pPr>
        <w:numPr>
          <w:ilvl w:val="0"/>
          <w:numId w:val="85"/>
        </w:numPr>
        <w:suppressAutoHyphens w:val="0"/>
        <w:spacing w:line="259" w:lineRule="auto"/>
        <w:ind w:left="397" w:hanging="397"/>
        <w:jc w:val="both"/>
        <w:rPr>
          <w:rFonts w:ascii="Segoe UI" w:eastAsia="Calibri" w:hAnsi="Segoe UI" w:cs="Segoe UI"/>
        </w:rPr>
      </w:pPr>
      <w:r w:rsidRPr="00705D99">
        <w:rPr>
          <w:rFonts w:ascii="Segoe UI" w:eastAsia="Calibri" w:hAnsi="Segoe UI" w:cs="Segoe UI"/>
        </w:rPr>
        <w:t xml:space="preserve">Podstawą dokonania zmian, o których mowa w ust. 3 i 4 będzie protokół konieczności określający wystąpienie okoliczności uzasadniających wprowadzenie zmian oraz dostarczony przez </w:t>
      </w:r>
      <w:r w:rsidRPr="00705D99">
        <w:rPr>
          <w:rFonts w:ascii="Segoe UI" w:eastAsia="Calibri" w:hAnsi="Segoe UI" w:cs="Segoe UI"/>
        </w:rPr>
        <w:lastRenderedPageBreak/>
        <w:t>WYKONAWCĘ i sprawdzony przez inspektora nadzoru szczegółowy kosztorys robót dodatkowych i zamiennych.</w:t>
      </w:r>
    </w:p>
    <w:p w14:paraId="063C44CE" w14:textId="77777777" w:rsidR="00705D99" w:rsidRPr="00705D99" w:rsidRDefault="00705D99" w:rsidP="002D396B">
      <w:pPr>
        <w:numPr>
          <w:ilvl w:val="0"/>
          <w:numId w:val="85"/>
        </w:numPr>
        <w:suppressAutoHyphens w:val="0"/>
        <w:spacing w:after="160" w:line="259" w:lineRule="auto"/>
        <w:ind w:left="397" w:hanging="397"/>
        <w:jc w:val="both"/>
        <w:rPr>
          <w:rFonts w:ascii="Segoe UI" w:eastAsia="Calibri" w:hAnsi="Segoe UI" w:cs="Segoe UI"/>
        </w:rPr>
      </w:pPr>
      <w:r w:rsidRPr="00705D99">
        <w:rPr>
          <w:rFonts w:ascii="Segoe UI" w:eastAsia="Calibri" w:hAnsi="Segoe UI" w:cs="Segoe UI"/>
        </w:rPr>
        <w:t>W przypadku wniosku WYKONAWCY o dokonanie zmiany, o której mowa w ust. 1 i 2 WYKONAWCA obowiązany jest przedstawić dokumenty potwierdzające kwalifikacje wskazywanych osób pozwalające na stwierdzenie spełniania przez wskazane osoby wymagań SWZ.</w:t>
      </w:r>
    </w:p>
    <w:p w14:paraId="2533BE6D" w14:textId="77777777" w:rsidR="002D396B" w:rsidRDefault="002D396B" w:rsidP="00705D99">
      <w:pPr>
        <w:suppressAutoHyphens w:val="0"/>
        <w:spacing w:before="120" w:after="120"/>
        <w:jc w:val="center"/>
        <w:rPr>
          <w:rFonts w:ascii="Segoe UI" w:eastAsia="Calibri" w:hAnsi="Segoe UI" w:cs="Segoe UI"/>
          <w:b/>
          <w:i/>
          <w:lang w:eastAsia="pl-PL"/>
        </w:rPr>
      </w:pPr>
    </w:p>
    <w:p w14:paraId="512854EC" w14:textId="687680B0" w:rsidR="00705D99" w:rsidRPr="00705D99" w:rsidRDefault="00705D99" w:rsidP="00705D99">
      <w:pPr>
        <w:suppressAutoHyphens w:val="0"/>
        <w:spacing w:before="120" w:after="120"/>
        <w:jc w:val="center"/>
        <w:rPr>
          <w:rFonts w:ascii="Segoe UI" w:eastAsia="Calibri" w:hAnsi="Segoe UI" w:cs="Segoe UI"/>
          <w:b/>
          <w:i/>
          <w:lang w:eastAsia="pl-PL"/>
        </w:rPr>
      </w:pPr>
      <w:r w:rsidRPr="00705D99">
        <w:rPr>
          <w:rFonts w:ascii="Segoe UI" w:eastAsia="Calibri" w:hAnsi="Segoe UI" w:cs="Segoe UI"/>
          <w:b/>
          <w:i/>
          <w:lang w:eastAsia="pl-PL"/>
        </w:rPr>
        <w:t>ODSTĄPIENIE  OD  UMOWY</w:t>
      </w:r>
    </w:p>
    <w:p w14:paraId="134EC385" w14:textId="77777777" w:rsidR="00705D99" w:rsidRPr="00705D99" w:rsidRDefault="00705D99" w:rsidP="00705D99">
      <w:pPr>
        <w:suppressAutoHyphens w:val="0"/>
        <w:spacing w:before="120" w:after="120"/>
        <w:jc w:val="center"/>
        <w:rPr>
          <w:rFonts w:ascii="Segoe UI" w:eastAsia="Calibri" w:hAnsi="Segoe UI" w:cs="Segoe UI"/>
          <w:lang w:eastAsia="pl-PL"/>
        </w:rPr>
      </w:pPr>
      <w:r w:rsidRPr="00705D99">
        <w:rPr>
          <w:rFonts w:ascii="Segoe UI" w:eastAsia="Calibri" w:hAnsi="Segoe UI" w:cs="Segoe UI"/>
          <w:b/>
          <w:lang w:eastAsia="pl-PL"/>
        </w:rPr>
        <w:t>§ 16</w:t>
      </w:r>
    </w:p>
    <w:p w14:paraId="4FAF7A5D" w14:textId="77777777" w:rsidR="00705D99" w:rsidRPr="00705D99" w:rsidRDefault="00705D99" w:rsidP="002D396B">
      <w:pPr>
        <w:numPr>
          <w:ilvl w:val="0"/>
          <w:numId w:val="79"/>
        </w:numPr>
        <w:suppressAutoHyphens w:val="0"/>
        <w:spacing w:line="259" w:lineRule="auto"/>
        <w:ind w:left="397" w:hanging="397"/>
        <w:jc w:val="both"/>
        <w:rPr>
          <w:rFonts w:ascii="Segoe UI" w:hAnsi="Segoe UI" w:cs="Segoe UI"/>
          <w:lang w:eastAsia="pl-PL"/>
        </w:rPr>
      </w:pPr>
      <w:r w:rsidRPr="00705D99">
        <w:rPr>
          <w:rFonts w:ascii="Segoe UI" w:hAnsi="Segoe UI" w:cs="Segoe UI"/>
          <w:lang w:eastAsia="pl-PL"/>
        </w:rPr>
        <w:t>ZAMAWIAJĄCEMU przysługuje prawo do odstąpienia od niniejszej umowy gdy:</w:t>
      </w:r>
    </w:p>
    <w:p w14:paraId="19F632B4" w14:textId="77777777" w:rsidR="00705D99" w:rsidRPr="00705D99" w:rsidRDefault="00705D99" w:rsidP="002D396B">
      <w:pPr>
        <w:numPr>
          <w:ilvl w:val="0"/>
          <w:numId w:val="63"/>
        </w:numPr>
        <w:suppressAutoHyphens w:val="0"/>
        <w:spacing w:line="259" w:lineRule="auto"/>
        <w:ind w:left="794" w:hanging="397"/>
        <w:jc w:val="both"/>
        <w:rPr>
          <w:rFonts w:ascii="Segoe UI" w:hAnsi="Segoe UI" w:cs="Segoe UI"/>
          <w:lang w:eastAsia="pl-PL"/>
        </w:rPr>
      </w:pPr>
      <w:r w:rsidRPr="00705D99">
        <w:rPr>
          <w:rFonts w:ascii="Segoe UI" w:hAnsi="Segoe UI" w:cs="Segoe UI"/>
          <w:lang w:eastAsia="pl-PL"/>
        </w:rPr>
        <w:t>zostanie wydany nakaz zajęcia majątku WYKONAWCY w zakresie uniemożliwiającym wykonanie przedmiotu niniejszej umowy – w terminie 30 dni od powzięcia informacji przez ZAMAWIAJĄCEGO;</w:t>
      </w:r>
    </w:p>
    <w:p w14:paraId="1503F2F8" w14:textId="77777777" w:rsidR="00705D99" w:rsidRPr="00705D99" w:rsidRDefault="00705D99" w:rsidP="002D396B">
      <w:pPr>
        <w:numPr>
          <w:ilvl w:val="0"/>
          <w:numId w:val="63"/>
        </w:numPr>
        <w:suppressAutoHyphens w:val="0"/>
        <w:spacing w:line="259" w:lineRule="auto"/>
        <w:ind w:left="794" w:hanging="397"/>
        <w:jc w:val="both"/>
        <w:rPr>
          <w:rFonts w:ascii="Segoe UI" w:hAnsi="Segoe UI" w:cs="Segoe UI"/>
          <w:lang w:eastAsia="pl-PL"/>
        </w:rPr>
      </w:pPr>
      <w:r w:rsidRPr="00705D99">
        <w:rPr>
          <w:rFonts w:ascii="Segoe UI" w:hAnsi="Segoe UI" w:cs="Segoe UI"/>
          <w:lang w:eastAsia="pl-PL"/>
        </w:rPr>
        <w:t>WYKONAWCA nie rozpoczął realizacji przedmiotu umowy w terminie 14 dni od dnia przekazania terenu budowy – w terminie 30 dni od dnia zaistnienia wskazanej okoliczności;</w:t>
      </w:r>
    </w:p>
    <w:p w14:paraId="538CC3D2" w14:textId="77777777" w:rsidR="00705D99" w:rsidRPr="00705D99" w:rsidRDefault="00705D99" w:rsidP="002D396B">
      <w:pPr>
        <w:numPr>
          <w:ilvl w:val="0"/>
          <w:numId w:val="63"/>
        </w:numPr>
        <w:suppressAutoHyphens w:val="0"/>
        <w:spacing w:line="259" w:lineRule="auto"/>
        <w:ind w:left="794" w:hanging="397"/>
        <w:jc w:val="both"/>
        <w:rPr>
          <w:rFonts w:ascii="Segoe UI" w:hAnsi="Segoe UI" w:cs="Segoe UI"/>
          <w:lang w:eastAsia="pl-PL"/>
        </w:rPr>
      </w:pPr>
      <w:r w:rsidRPr="00705D99">
        <w:rPr>
          <w:rFonts w:ascii="Segoe UI" w:hAnsi="Segoe UI" w:cs="Segoe UI"/>
          <w:lang w:eastAsia="pl-PL"/>
        </w:rPr>
        <w:t>WYKONAWCA, pomimo trzykrotnego zwrócenia dokumentacji projektowej, celem jej poprawienia, nie przedłożył dokumentacji poprawionej w zakresie uwag wskazanych przez ZAMAWIAJĄCEGO – w terminie 30 dni od zgłoszenia ostatnich uwag przez ZAMAWIAJĄCEGO;</w:t>
      </w:r>
    </w:p>
    <w:p w14:paraId="5A41442D" w14:textId="77777777" w:rsidR="00705D99" w:rsidRPr="00705D99" w:rsidRDefault="00705D99" w:rsidP="002D396B">
      <w:pPr>
        <w:numPr>
          <w:ilvl w:val="0"/>
          <w:numId w:val="63"/>
        </w:numPr>
        <w:suppressAutoHyphens w:val="0"/>
        <w:spacing w:line="259" w:lineRule="auto"/>
        <w:ind w:left="794" w:hanging="397"/>
        <w:jc w:val="both"/>
        <w:rPr>
          <w:rFonts w:ascii="Segoe UI" w:hAnsi="Segoe UI" w:cs="Segoe UI"/>
          <w:lang w:eastAsia="pl-PL"/>
        </w:rPr>
      </w:pPr>
      <w:r w:rsidRPr="00705D99">
        <w:rPr>
          <w:rFonts w:ascii="Segoe UI" w:hAnsi="Segoe UI" w:cs="Segoe UI"/>
          <w:lang w:eastAsia="pl-PL"/>
        </w:rPr>
        <w:t>WYKONAWCA przerwał roboty bez uzasadnionych przyczyn i nie kontynuuje ich, przez okres co najmniej 14 dni – w terminie 30 dni od dnia powzięcia informacji przez ZAMAWIAJĄCEGO;</w:t>
      </w:r>
    </w:p>
    <w:p w14:paraId="14E159FA" w14:textId="77777777" w:rsidR="00705D99" w:rsidRPr="00705D99" w:rsidRDefault="00705D99" w:rsidP="002D396B">
      <w:pPr>
        <w:numPr>
          <w:ilvl w:val="0"/>
          <w:numId w:val="63"/>
        </w:numPr>
        <w:suppressAutoHyphens w:val="0"/>
        <w:spacing w:line="259" w:lineRule="auto"/>
        <w:ind w:left="794" w:hanging="397"/>
        <w:jc w:val="both"/>
        <w:rPr>
          <w:rFonts w:ascii="Segoe UI" w:hAnsi="Segoe UI" w:cs="Segoe UI"/>
          <w:lang w:eastAsia="pl-PL"/>
        </w:rPr>
      </w:pPr>
      <w:r w:rsidRPr="00705D99">
        <w:rPr>
          <w:rFonts w:ascii="Segoe UI" w:hAnsi="Segoe UI" w:cs="Segoe UI"/>
          <w:lang w:eastAsia="pl-PL"/>
        </w:rPr>
        <w:t>WYKONAWCA pomimo pisemnego zastrzeżenia Inspektora Nadzoru nie wykonuje robót zgodnie z warunkami umownymi lub zaniedbuje zobowiązania umowne – w terminie 30 dni od dnia stwierdzenia przez ZAMAWIAJĄCEGO wskazanych okoliczności;</w:t>
      </w:r>
    </w:p>
    <w:p w14:paraId="24458751" w14:textId="77777777" w:rsidR="00705D99" w:rsidRPr="00705D99" w:rsidRDefault="00705D99" w:rsidP="002D396B">
      <w:pPr>
        <w:numPr>
          <w:ilvl w:val="0"/>
          <w:numId w:val="63"/>
        </w:numPr>
        <w:suppressAutoHyphens w:val="0"/>
        <w:spacing w:line="259" w:lineRule="auto"/>
        <w:ind w:left="794" w:hanging="397"/>
        <w:jc w:val="both"/>
        <w:rPr>
          <w:rFonts w:ascii="Segoe UI" w:hAnsi="Segoe UI" w:cs="Segoe UI"/>
          <w:lang w:eastAsia="pl-PL"/>
        </w:rPr>
      </w:pPr>
      <w:r w:rsidRPr="00705D99">
        <w:rPr>
          <w:rFonts w:ascii="Segoe UI" w:hAnsi="Segoe UI" w:cs="Segoe UI"/>
          <w:lang w:eastAsia="pl-PL"/>
        </w:rPr>
        <w:t>czynności objęte umową wykonuje podmiot inny niż zaakceptowany przez ZAMAWIAJĄCEGO – w terminie 30 dni od dnia powzięcia informacji przez ZAMAWIAJĄCEGO;</w:t>
      </w:r>
    </w:p>
    <w:p w14:paraId="1A64EA72" w14:textId="77777777" w:rsidR="00705D99" w:rsidRPr="00705D99" w:rsidRDefault="00705D99" w:rsidP="002D396B">
      <w:pPr>
        <w:numPr>
          <w:ilvl w:val="0"/>
          <w:numId w:val="63"/>
        </w:numPr>
        <w:suppressAutoHyphens w:val="0"/>
        <w:spacing w:line="259" w:lineRule="auto"/>
        <w:ind w:left="794" w:hanging="397"/>
        <w:jc w:val="both"/>
        <w:rPr>
          <w:rFonts w:ascii="Segoe UI" w:hAnsi="Segoe UI" w:cs="Segoe UI"/>
          <w:lang w:eastAsia="pl-PL"/>
        </w:rPr>
      </w:pPr>
      <w:r w:rsidRPr="00705D99">
        <w:rPr>
          <w:rFonts w:ascii="Segoe UI" w:hAnsi="Segoe UI" w:cs="Segoe UI"/>
          <w:lang w:eastAsia="pl-PL"/>
        </w:rPr>
        <w:t>WYKONAWCA naruszył obowiązek zatrudnienia na podstawie umowy o pracę określony w § 9 ust. 1 – w terminie 30 dni od dnia powzięcia informacji przez ZAMAWIAJĄCEGO;</w:t>
      </w:r>
    </w:p>
    <w:p w14:paraId="2C82DDD9" w14:textId="77777777" w:rsidR="00705D99" w:rsidRPr="00705D99" w:rsidRDefault="00705D99" w:rsidP="002D396B">
      <w:pPr>
        <w:numPr>
          <w:ilvl w:val="0"/>
          <w:numId w:val="63"/>
        </w:numPr>
        <w:suppressAutoHyphens w:val="0"/>
        <w:spacing w:line="259" w:lineRule="auto"/>
        <w:ind w:left="794" w:hanging="397"/>
        <w:jc w:val="both"/>
        <w:rPr>
          <w:rFonts w:ascii="Segoe UI" w:hAnsi="Segoe UI" w:cs="Segoe UI"/>
          <w:lang w:eastAsia="pl-PL"/>
        </w:rPr>
      </w:pPr>
      <w:r w:rsidRPr="00705D99">
        <w:rPr>
          <w:rFonts w:ascii="Segoe UI" w:hAnsi="Segoe UI" w:cs="Segoe UI"/>
          <w:lang w:eastAsia="pl-PL"/>
        </w:rPr>
        <w:t>WYKONAWCA powierzył Podwykonawcy lub dalszemu Podwykonawcy realizację umowy bez dokonania czynności, o których mowa w § 11 – w terminie 30 dni od dnia stwierdzenia okoliczności przez ZAMAWIAJĄCEGO;</w:t>
      </w:r>
    </w:p>
    <w:p w14:paraId="33859DC8" w14:textId="77777777" w:rsidR="00705D99" w:rsidRPr="00705D99" w:rsidRDefault="00705D99" w:rsidP="002D396B">
      <w:pPr>
        <w:numPr>
          <w:ilvl w:val="0"/>
          <w:numId w:val="63"/>
        </w:numPr>
        <w:suppressAutoHyphens w:val="0"/>
        <w:spacing w:line="259" w:lineRule="auto"/>
        <w:ind w:left="794" w:hanging="397"/>
        <w:jc w:val="both"/>
        <w:rPr>
          <w:rFonts w:ascii="Segoe UI" w:hAnsi="Segoe UI" w:cs="Segoe UI"/>
          <w:lang w:eastAsia="pl-PL"/>
        </w:rPr>
      </w:pPr>
      <w:r w:rsidRPr="00705D99">
        <w:rPr>
          <w:rFonts w:ascii="Segoe UI" w:hAnsi="Segoe UI" w:cs="Segoe UI"/>
          <w:lang w:eastAsia="pl-PL"/>
        </w:rPr>
        <w:t>wystąpi konieczność co najmniej trzykrotnego dokonania przez ZAMAWIAJĄCEGO bezpośredniej zapłaty,</w:t>
      </w:r>
      <w:r w:rsidRPr="00705D99">
        <w:rPr>
          <w:rFonts w:ascii="Segoe UI" w:eastAsiaTheme="minorHAnsi" w:hAnsi="Segoe UI" w:cs="Segoe UI"/>
          <w:szCs w:val="32"/>
          <w:lang w:eastAsia="en-US"/>
        </w:rPr>
        <w:t xml:space="preserve"> </w:t>
      </w:r>
      <w:r w:rsidRPr="00705D99">
        <w:rPr>
          <w:rFonts w:ascii="Segoe UI" w:hAnsi="Segoe UI" w:cs="Segoe UI"/>
          <w:lang w:eastAsia="pl-PL"/>
        </w:rPr>
        <w:t>o której mowa w § 11 ust. 13, Podwykonawcy lub dalszemu Podwykonawcy, lub konieczność dokonania bezpośrednich zapłat na sumę większą niż 5% wartości brutto wynagrodzenia wskazanego w § 13 ust. 1;</w:t>
      </w:r>
    </w:p>
    <w:p w14:paraId="2802D43B" w14:textId="77777777" w:rsidR="00705D99" w:rsidRPr="00705D99" w:rsidRDefault="00705D99" w:rsidP="002D396B">
      <w:pPr>
        <w:numPr>
          <w:ilvl w:val="0"/>
          <w:numId w:val="63"/>
        </w:numPr>
        <w:suppressAutoHyphens w:val="0"/>
        <w:spacing w:line="259" w:lineRule="auto"/>
        <w:ind w:left="794" w:hanging="510"/>
        <w:jc w:val="both"/>
        <w:rPr>
          <w:rFonts w:ascii="Segoe UI" w:hAnsi="Segoe UI" w:cs="Segoe UI"/>
          <w:lang w:eastAsia="pl-PL"/>
        </w:rPr>
      </w:pPr>
      <w:r w:rsidRPr="00705D99">
        <w:rPr>
          <w:rFonts w:ascii="Segoe UI" w:hAnsi="Segoe UI" w:cs="Segoe UI"/>
          <w:lang w:eastAsia="pl-PL"/>
        </w:rPr>
        <w:t>wystąpi brak ciągłości umowy ubezpieczenia, o którym mowa w § 8 – w terminie 30 dni od dnia powzięcia informacji przez ZAMAWIAJĄCEGO;</w:t>
      </w:r>
    </w:p>
    <w:p w14:paraId="0F94955B" w14:textId="77777777" w:rsidR="00705D99" w:rsidRPr="00705D99" w:rsidRDefault="00705D99" w:rsidP="002D396B">
      <w:pPr>
        <w:numPr>
          <w:ilvl w:val="0"/>
          <w:numId w:val="63"/>
        </w:numPr>
        <w:suppressAutoHyphens w:val="0"/>
        <w:spacing w:line="259" w:lineRule="auto"/>
        <w:ind w:left="794" w:hanging="510"/>
        <w:jc w:val="both"/>
        <w:rPr>
          <w:rFonts w:ascii="Segoe UI" w:hAnsi="Segoe UI" w:cs="Segoe UI"/>
          <w:lang w:eastAsia="pl-PL"/>
        </w:rPr>
      </w:pPr>
      <w:r w:rsidRPr="00705D99">
        <w:rPr>
          <w:rFonts w:ascii="Segoe UI" w:hAnsi="Segoe UI" w:cs="Segoe UI"/>
          <w:lang w:eastAsia="pl-PL"/>
        </w:rPr>
        <w:t xml:space="preserve">WYKONAWCA naruszył obowiązek zapewnienia udziału pojazdów elektrycznych lub pojazdów napędzanych gazem ziemnym w ilości nie mniejszej niż </w:t>
      </w:r>
      <w:r w:rsidRPr="00705D99">
        <w:rPr>
          <w:rFonts w:ascii="Segoe UI" w:hAnsi="Segoe UI" w:cs="Segoe UI"/>
          <w:iCs/>
          <w:lang w:eastAsia="pl-PL"/>
        </w:rPr>
        <w:t>określono w ustawie z dnia 11 stycznia 2018r. o </w:t>
      </w:r>
      <w:proofErr w:type="spellStart"/>
      <w:r w:rsidRPr="00705D99">
        <w:rPr>
          <w:rFonts w:ascii="Segoe UI" w:hAnsi="Segoe UI" w:cs="Segoe UI"/>
          <w:iCs/>
          <w:lang w:eastAsia="pl-PL"/>
        </w:rPr>
        <w:t>elektromobilności</w:t>
      </w:r>
      <w:proofErr w:type="spellEnd"/>
      <w:r w:rsidRPr="00705D99">
        <w:rPr>
          <w:rFonts w:ascii="Segoe UI" w:hAnsi="Segoe UI" w:cs="Segoe UI"/>
          <w:iCs/>
          <w:lang w:eastAsia="pl-PL"/>
        </w:rPr>
        <w:t xml:space="preserve"> i paliwach alternatywnych, w odniesieniu do</w:t>
      </w:r>
      <w:r w:rsidRPr="00705D99">
        <w:rPr>
          <w:rFonts w:ascii="Segoe UI" w:hAnsi="Segoe UI" w:cs="Segoe UI"/>
          <w:lang w:eastAsia="pl-PL"/>
        </w:rPr>
        <w:t xml:space="preserve"> ogólnej liczby pojazdów samochodowych używanych przy realizacji zamówienia, określony w § 10 ust. 1 – w terminie 30 dni od dnia powzięcia informacji przez ZAMAWIAJĄCEGO.</w:t>
      </w:r>
    </w:p>
    <w:p w14:paraId="52328732" w14:textId="77777777" w:rsidR="00705D99" w:rsidRPr="00705D99" w:rsidRDefault="00705D99" w:rsidP="002D396B">
      <w:pPr>
        <w:numPr>
          <w:ilvl w:val="0"/>
          <w:numId w:val="79"/>
        </w:numPr>
        <w:suppressAutoHyphens w:val="0"/>
        <w:spacing w:line="259" w:lineRule="auto"/>
        <w:ind w:left="397" w:hanging="397"/>
        <w:jc w:val="both"/>
        <w:rPr>
          <w:rFonts w:ascii="Segoe UI" w:hAnsi="Segoe UI" w:cs="Segoe UI"/>
          <w:lang w:eastAsia="pl-PL"/>
        </w:rPr>
      </w:pPr>
      <w:r w:rsidRPr="00705D99">
        <w:rPr>
          <w:rFonts w:ascii="Segoe UI" w:hAnsi="Segoe UI" w:cs="Segoe UI"/>
          <w:lang w:eastAsia="pl-PL"/>
        </w:rPr>
        <w:t>ZAMAWIAJĄCEMU przysługuje prawo odstąpienia od niniejszej umowy na podstawie przepisów ustawowych, niezależnie od postanowień zawartych w ust. 1.</w:t>
      </w:r>
    </w:p>
    <w:p w14:paraId="77795969" w14:textId="77777777" w:rsidR="00705D99" w:rsidRPr="00705D99" w:rsidRDefault="00705D99" w:rsidP="002D396B">
      <w:pPr>
        <w:numPr>
          <w:ilvl w:val="0"/>
          <w:numId w:val="79"/>
        </w:numPr>
        <w:suppressAutoHyphens w:val="0"/>
        <w:spacing w:line="259" w:lineRule="auto"/>
        <w:ind w:left="397" w:hanging="397"/>
        <w:jc w:val="both"/>
        <w:rPr>
          <w:rFonts w:ascii="Segoe UI" w:hAnsi="Segoe UI" w:cs="Segoe UI"/>
          <w:lang w:eastAsia="pl-PL"/>
        </w:rPr>
      </w:pPr>
      <w:r w:rsidRPr="00705D99">
        <w:rPr>
          <w:rFonts w:ascii="Segoe UI" w:hAnsi="Segoe UI" w:cs="Segoe UI"/>
          <w:lang w:eastAsia="pl-PL"/>
        </w:rPr>
        <w:t>Strony przewidują możliwość odstąpienia od umowy ze skutkiem ex nunc, co do niewykonanego zakresu umowy.</w:t>
      </w:r>
    </w:p>
    <w:p w14:paraId="0567FF98" w14:textId="77777777" w:rsidR="00705D99" w:rsidRPr="00705D99" w:rsidRDefault="00705D99" w:rsidP="002D396B">
      <w:pPr>
        <w:numPr>
          <w:ilvl w:val="0"/>
          <w:numId w:val="79"/>
        </w:numPr>
        <w:suppressAutoHyphens w:val="0"/>
        <w:spacing w:line="259" w:lineRule="auto"/>
        <w:ind w:left="397" w:hanging="397"/>
        <w:jc w:val="both"/>
        <w:rPr>
          <w:rFonts w:ascii="Segoe UI" w:hAnsi="Segoe UI" w:cs="Segoe UI"/>
          <w:lang w:eastAsia="pl-PL"/>
        </w:rPr>
      </w:pPr>
      <w:r w:rsidRPr="00705D99">
        <w:rPr>
          <w:rFonts w:ascii="Segoe UI" w:hAnsi="Segoe UI" w:cs="Segoe UI"/>
          <w:lang w:eastAsia="pl-PL"/>
        </w:rPr>
        <w:t>Oświadczenie o odstąpieniu od umowy wraz z uzasadnieniem powinno nastąpić w formie pisemnej pod rygorem nieważności.</w:t>
      </w:r>
    </w:p>
    <w:p w14:paraId="01C513CF" w14:textId="77777777" w:rsidR="00705D99" w:rsidRPr="00705D99" w:rsidRDefault="00705D99" w:rsidP="002D396B">
      <w:pPr>
        <w:numPr>
          <w:ilvl w:val="0"/>
          <w:numId w:val="79"/>
        </w:numPr>
        <w:suppressAutoHyphens w:val="0"/>
        <w:spacing w:line="259" w:lineRule="auto"/>
        <w:ind w:left="397" w:hanging="397"/>
        <w:jc w:val="both"/>
        <w:rPr>
          <w:rFonts w:ascii="Segoe UI" w:hAnsi="Segoe UI" w:cs="Segoe UI"/>
          <w:lang w:eastAsia="pl-PL"/>
        </w:rPr>
      </w:pPr>
      <w:r w:rsidRPr="00705D99">
        <w:rPr>
          <w:rFonts w:ascii="Segoe UI" w:hAnsi="Segoe UI" w:cs="Segoe UI"/>
          <w:lang w:eastAsia="pl-PL"/>
        </w:rPr>
        <w:lastRenderedPageBreak/>
        <w:t>W przypadku odstąpienia od niniejszej umowy WYKONAWCĘ oraz ZAMAWIAJĄCEGO obciążają następujące obowiązki szczegółowe:</w:t>
      </w:r>
    </w:p>
    <w:p w14:paraId="00959869" w14:textId="77777777" w:rsidR="00705D99" w:rsidRPr="00705D99" w:rsidRDefault="00705D99" w:rsidP="002D396B">
      <w:pPr>
        <w:numPr>
          <w:ilvl w:val="1"/>
          <w:numId w:val="80"/>
        </w:numPr>
        <w:suppressAutoHyphens w:val="0"/>
        <w:spacing w:line="259" w:lineRule="auto"/>
        <w:ind w:left="794" w:hanging="397"/>
        <w:jc w:val="both"/>
        <w:rPr>
          <w:rFonts w:ascii="Segoe UI" w:hAnsi="Segoe UI" w:cs="Segoe UI"/>
          <w:lang w:eastAsia="pl-PL"/>
        </w:rPr>
      </w:pPr>
      <w:r w:rsidRPr="00705D99">
        <w:rPr>
          <w:rFonts w:ascii="Segoe UI" w:hAnsi="Segoe UI" w:cs="Segoe UI"/>
          <w:lang w:eastAsia="pl-PL"/>
        </w:rPr>
        <w:t>w terminie 7 dni od daty odstąpienia od umowy WYKONAWCA przy udziale ZAMAWIAJĄCEGO sporządzi szczegółowy protokół inwentaryzacji robót w toku według stanu na dzień odstąpienia od umowy;</w:t>
      </w:r>
    </w:p>
    <w:p w14:paraId="0604AE12" w14:textId="77777777" w:rsidR="00705D99" w:rsidRPr="00705D99" w:rsidRDefault="00705D99" w:rsidP="002D396B">
      <w:pPr>
        <w:numPr>
          <w:ilvl w:val="1"/>
          <w:numId w:val="80"/>
        </w:numPr>
        <w:suppressAutoHyphens w:val="0"/>
        <w:spacing w:line="259" w:lineRule="auto"/>
        <w:ind w:left="794" w:hanging="397"/>
        <w:jc w:val="both"/>
        <w:rPr>
          <w:rFonts w:ascii="Segoe UI" w:hAnsi="Segoe UI" w:cs="Segoe UI"/>
          <w:lang w:eastAsia="pl-PL"/>
        </w:rPr>
      </w:pPr>
      <w:r w:rsidRPr="00705D99">
        <w:rPr>
          <w:rFonts w:ascii="Segoe UI" w:hAnsi="Segoe UI" w:cs="Segoe UI"/>
          <w:lang w:eastAsia="pl-PL"/>
        </w:rPr>
        <w:t>WYKONAWCA zabezpieczy przerwane roboty w zakresie obustronnie uzgodnionym na koszt tej strony, z winy której nastąpiło odstąpienie od umowy;</w:t>
      </w:r>
    </w:p>
    <w:p w14:paraId="7C969C4E" w14:textId="77777777" w:rsidR="00705D99" w:rsidRPr="00705D99" w:rsidRDefault="00705D99" w:rsidP="002D396B">
      <w:pPr>
        <w:numPr>
          <w:ilvl w:val="1"/>
          <w:numId w:val="80"/>
        </w:numPr>
        <w:suppressAutoHyphens w:val="0"/>
        <w:spacing w:line="259" w:lineRule="auto"/>
        <w:ind w:left="794" w:hanging="397"/>
        <w:jc w:val="both"/>
        <w:rPr>
          <w:rFonts w:ascii="Segoe UI" w:hAnsi="Segoe UI" w:cs="Segoe UI"/>
          <w:lang w:eastAsia="pl-PL"/>
        </w:rPr>
      </w:pPr>
      <w:r w:rsidRPr="00705D99">
        <w:rPr>
          <w:rFonts w:ascii="Segoe UI" w:hAnsi="Segoe UI" w:cs="Segoe UI"/>
          <w:lang w:eastAsia="pl-PL"/>
        </w:rPr>
        <w:t>WYKONAWCA wystąpi do ZAMAWIAJĄCEGO o dokonanie odbioru robót przerwanych oraz robót zabezpieczających.</w:t>
      </w:r>
    </w:p>
    <w:p w14:paraId="38F75D1F" w14:textId="77777777" w:rsidR="00705D99" w:rsidRPr="00705D99" w:rsidRDefault="00705D99" w:rsidP="002D396B">
      <w:pPr>
        <w:numPr>
          <w:ilvl w:val="0"/>
          <w:numId w:val="79"/>
        </w:numPr>
        <w:suppressAutoHyphens w:val="0"/>
        <w:spacing w:after="160" w:line="259" w:lineRule="auto"/>
        <w:ind w:left="397" w:hanging="397"/>
        <w:jc w:val="both"/>
        <w:rPr>
          <w:rFonts w:ascii="Segoe UI" w:hAnsi="Segoe UI" w:cs="Segoe UI"/>
          <w:lang w:eastAsia="pl-PL"/>
        </w:rPr>
      </w:pPr>
      <w:r w:rsidRPr="00705D99">
        <w:rPr>
          <w:rFonts w:ascii="Segoe UI" w:hAnsi="Segoe UI" w:cs="Segoe UI"/>
          <w:lang w:eastAsia="pl-PL"/>
        </w:rPr>
        <w:t>W przypadku odstąpienia przez którąkolwiek ze stron wykonane roboty, materiały i urządzenia opłacone przez ZAMAWIAJĄCEGO uważane są za własność ZAMAWIAJĄCEGO.</w:t>
      </w:r>
    </w:p>
    <w:p w14:paraId="04BC32D3" w14:textId="77777777" w:rsidR="00705D99" w:rsidRPr="00705D99" w:rsidRDefault="00705D99" w:rsidP="00705D99">
      <w:pPr>
        <w:suppressAutoHyphens w:val="0"/>
        <w:spacing w:before="120" w:after="120"/>
        <w:jc w:val="center"/>
        <w:rPr>
          <w:rFonts w:ascii="Segoe UI" w:eastAsiaTheme="minorHAnsi" w:hAnsi="Segoe UI" w:cs="Segoe UI"/>
          <w:b/>
          <w:i/>
          <w:szCs w:val="32"/>
          <w:lang w:eastAsia="pl-PL"/>
        </w:rPr>
      </w:pPr>
      <w:r w:rsidRPr="00705D99">
        <w:rPr>
          <w:rFonts w:ascii="Segoe UI" w:eastAsiaTheme="minorHAnsi" w:hAnsi="Segoe UI" w:cs="Segoe UI"/>
          <w:b/>
          <w:i/>
          <w:szCs w:val="32"/>
          <w:lang w:eastAsia="pl-PL"/>
        </w:rPr>
        <w:t>KARY  UMOWNE</w:t>
      </w:r>
    </w:p>
    <w:p w14:paraId="42F683D9" w14:textId="77777777" w:rsidR="00705D99" w:rsidRPr="00705D99" w:rsidRDefault="00705D99" w:rsidP="00705D99">
      <w:pPr>
        <w:suppressAutoHyphens w:val="0"/>
        <w:spacing w:before="120" w:after="120"/>
        <w:jc w:val="center"/>
        <w:rPr>
          <w:rFonts w:ascii="Segoe UI" w:eastAsiaTheme="minorHAnsi" w:hAnsi="Segoe UI" w:cs="Segoe UI"/>
          <w:b/>
          <w:szCs w:val="32"/>
          <w:lang w:eastAsia="pl-PL"/>
        </w:rPr>
      </w:pPr>
      <w:r w:rsidRPr="00705D99">
        <w:rPr>
          <w:rFonts w:ascii="Segoe UI" w:eastAsiaTheme="minorHAnsi" w:hAnsi="Segoe UI" w:cs="Segoe UI"/>
          <w:b/>
          <w:szCs w:val="32"/>
          <w:lang w:eastAsia="pl-PL"/>
        </w:rPr>
        <w:t>§ 17</w:t>
      </w:r>
    </w:p>
    <w:p w14:paraId="062CE258" w14:textId="77777777" w:rsidR="00705D99" w:rsidRPr="00705D99" w:rsidRDefault="00705D99" w:rsidP="002D396B">
      <w:pPr>
        <w:numPr>
          <w:ilvl w:val="0"/>
          <w:numId w:val="82"/>
        </w:numPr>
        <w:suppressAutoHyphens w:val="0"/>
        <w:spacing w:line="259" w:lineRule="auto"/>
        <w:ind w:left="397" w:hanging="397"/>
        <w:jc w:val="both"/>
        <w:rPr>
          <w:rFonts w:ascii="Segoe UI" w:hAnsi="Segoe UI" w:cs="Segoe UI"/>
          <w:lang w:eastAsia="pl-PL"/>
        </w:rPr>
      </w:pPr>
      <w:r w:rsidRPr="00705D99">
        <w:rPr>
          <w:rFonts w:ascii="Segoe UI" w:hAnsi="Segoe UI" w:cs="Segoe UI"/>
          <w:lang w:eastAsia="pl-PL"/>
        </w:rPr>
        <w:t>WYKONAWCA zapłaci ZAMAWIAJĄCEMU karę umowną:</w:t>
      </w:r>
    </w:p>
    <w:p w14:paraId="02F3FA87" w14:textId="77777777" w:rsidR="00705D99" w:rsidRPr="00705D99" w:rsidRDefault="00705D99" w:rsidP="002D396B">
      <w:pPr>
        <w:numPr>
          <w:ilvl w:val="0"/>
          <w:numId w:val="81"/>
        </w:numPr>
        <w:suppressAutoHyphens w:val="0"/>
        <w:spacing w:line="259" w:lineRule="auto"/>
        <w:ind w:left="794" w:hanging="397"/>
        <w:jc w:val="both"/>
        <w:rPr>
          <w:rFonts w:ascii="Segoe UI" w:eastAsia="Calibri" w:hAnsi="Segoe UI" w:cs="Segoe UI"/>
        </w:rPr>
      </w:pPr>
      <w:r w:rsidRPr="00705D99">
        <w:rPr>
          <w:rFonts w:ascii="Segoe UI" w:eastAsia="Calibri" w:hAnsi="Segoe UI" w:cs="Segoe UI"/>
        </w:rPr>
        <w:t xml:space="preserve">w przypadku zwłoki w wykonaniu przedmiotu umowy opisanego w </w:t>
      </w:r>
      <w:r w:rsidRPr="00705D99">
        <w:rPr>
          <w:rFonts w:ascii="Segoe UI" w:eastAsia="Calibri" w:hAnsi="Segoe UI" w:cs="Segoe UI"/>
          <w:bCs/>
        </w:rPr>
        <w:t>§ </w:t>
      </w:r>
      <w:r w:rsidRPr="00705D99">
        <w:rPr>
          <w:rFonts w:ascii="Segoe UI" w:eastAsia="Calibri" w:hAnsi="Segoe UI" w:cs="Segoe UI"/>
        </w:rPr>
        <w:t>1 – w wysokości ___________ zł (stanowiącej równowartość kwoty 0,15% wynagrodzenia, liczonej za każdy rozpoczęty dzień zwłoki). Limit kar z tytułu zwłoki w wykonaniu przedmiotu umowy wynosi 10% wynagrodzenia za cały przedmiot umowy;</w:t>
      </w:r>
    </w:p>
    <w:p w14:paraId="64DEB521" w14:textId="77777777" w:rsidR="00705D99" w:rsidRPr="00705D99" w:rsidRDefault="00705D99" w:rsidP="002D396B">
      <w:pPr>
        <w:numPr>
          <w:ilvl w:val="0"/>
          <w:numId w:val="81"/>
        </w:numPr>
        <w:suppressAutoHyphens w:val="0"/>
        <w:spacing w:line="259" w:lineRule="auto"/>
        <w:ind w:left="794" w:hanging="397"/>
        <w:jc w:val="both"/>
        <w:rPr>
          <w:rFonts w:ascii="Segoe UI" w:eastAsia="Calibri" w:hAnsi="Segoe UI" w:cs="Segoe UI"/>
        </w:rPr>
      </w:pPr>
      <w:r w:rsidRPr="00705D99">
        <w:rPr>
          <w:rFonts w:ascii="Segoe UI" w:eastAsia="Calibri" w:hAnsi="Segoe UI" w:cs="Segoe UI"/>
        </w:rPr>
        <w:t>w przypadku zwłoki w usunięciu wad w okresie gwarancji i rękojmi za wady – w wysokości 1 000,00 zł liczonej za każdy dzień zwłoki od dnia wyznaczonego przez ZAMAWIAJĄCEGO na usunięcie wad;</w:t>
      </w:r>
    </w:p>
    <w:p w14:paraId="4ED793A6" w14:textId="77777777" w:rsidR="00705D99" w:rsidRPr="00705D99" w:rsidRDefault="00705D99" w:rsidP="002D396B">
      <w:pPr>
        <w:numPr>
          <w:ilvl w:val="0"/>
          <w:numId w:val="81"/>
        </w:numPr>
        <w:suppressAutoHyphens w:val="0"/>
        <w:spacing w:line="259" w:lineRule="auto"/>
        <w:ind w:left="794" w:hanging="397"/>
        <w:jc w:val="both"/>
        <w:rPr>
          <w:rFonts w:ascii="Segoe UI" w:eastAsia="Calibri" w:hAnsi="Segoe UI" w:cs="Segoe UI"/>
        </w:rPr>
      </w:pPr>
      <w:r w:rsidRPr="00705D99">
        <w:rPr>
          <w:rFonts w:ascii="Segoe UI" w:eastAsia="Calibri" w:hAnsi="Segoe UI" w:cs="Segoe UI"/>
        </w:rPr>
        <w:t>w przypadku odstąpienia od umowy przez ZAMAWIAJĄCEGO z przyczyn, za które WYKONAWCA ponosi odpowiedzialność – w wysokości _______________zł (stanowiącej równowartość kwoty 10% wynagrodzenia za cały przedmiot umowy);</w:t>
      </w:r>
    </w:p>
    <w:p w14:paraId="3F481DEC" w14:textId="77777777" w:rsidR="00705D99" w:rsidRPr="00705D99" w:rsidRDefault="00705D99" w:rsidP="002D396B">
      <w:pPr>
        <w:numPr>
          <w:ilvl w:val="0"/>
          <w:numId w:val="81"/>
        </w:numPr>
        <w:suppressAutoHyphens w:val="0"/>
        <w:spacing w:line="259" w:lineRule="auto"/>
        <w:ind w:left="794" w:hanging="397"/>
        <w:jc w:val="both"/>
        <w:rPr>
          <w:rFonts w:ascii="Segoe UI" w:eastAsia="Calibri" w:hAnsi="Segoe UI" w:cs="Segoe UI"/>
        </w:rPr>
      </w:pPr>
      <w:r w:rsidRPr="00705D99">
        <w:rPr>
          <w:rFonts w:ascii="Segoe UI" w:eastAsia="Calibri" w:hAnsi="Segoe UI" w:cs="Segoe UI"/>
        </w:rPr>
        <w:t>w przypadku braku zapłaty należnego wynagrodzenia Podwykonawcom lub dalszym Podwykonawcom – w wysokości stanowiącej równowartość 10% niezapłaconej należności;</w:t>
      </w:r>
    </w:p>
    <w:p w14:paraId="4CB0BFAC" w14:textId="77777777" w:rsidR="00705D99" w:rsidRPr="00705D99" w:rsidRDefault="00705D99" w:rsidP="002D396B">
      <w:pPr>
        <w:numPr>
          <w:ilvl w:val="0"/>
          <w:numId w:val="81"/>
        </w:numPr>
        <w:suppressAutoHyphens w:val="0"/>
        <w:spacing w:line="259" w:lineRule="auto"/>
        <w:ind w:left="794" w:hanging="397"/>
        <w:jc w:val="both"/>
        <w:rPr>
          <w:rFonts w:ascii="Segoe UI" w:eastAsia="Calibri" w:hAnsi="Segoe UI" w:cs="Segoe UI"/>
        </w:rPr>
      </w:pPr>
      <w:r w:rsidRPr="00705D99">
        <w:rPr>
          <w:rFonts w:ascii="Segoe UI" w:eastAsia="Calibri" w:hAnsi="Segoe UI" w:cs="Segoe UI"/>
        </w:rPr>
        <w:t>w przypadku nieterminowej zapłaty wynagrodzenia należnego Podwykonawcom lub dalszym Podwykonawcom – w wysokości stanowiącej równowartość 0,5% niezapłaconej należności liczonej za każdy dzień zwłoki;</w:t>
      </w:r>
    </w:p>
    <w:p w14:paraId="33B61AA1" w14:textId="77777777" w:rsidR="00705D99" w:rsidRPr="00705D99" w:rsidRDefault="00705D99" w:rsidP="002D396B">
      <w:pPr>
        <w:numPr>
          <w:ilvl w:val="0"/>
          <w:numId w:val="81"/>
        </w:numPr>
        <w:suppressAutoHyphens w:val="0"/>
        <w:spacing w:line="259" w:lineRule="auto"/>
        <w:ind w:left="794" w:hanging="397"/>
        <w:jc w:val="both"/>
        <w:rPr>
          <w:rFonts w:ascii="Segoe UI" w:eastAsia="Calibri" w:hAnsi="Segoe UI" w:cs="Segoe UI"/>
        </w:rPr>
      </w:pPr>
      <w:r w:rsidRPr="00705D99">
        <w:rPr>
          <w:rFonts w:ascii="Segoe UI" w:eastAsia="Calibri" w:hAnsi="Segoe UI" w:cs="Segoe UI"/>
        </w:rPr>
        <w:t>w przypadku nieprzedłożenia ZAMAWIAJĄCEMU dokumentów, o których mowa w § 9 ust. 3, w terminie wskazanym przez ZAMAWIAJĄCEGO, zgodnie z § 9 ust. 3 – w wysokości 500,00 zł, każdorazowo w przypadku naruszenia terminu;</w:t>
      </w:r>
    </w:p>
    <w:p w14:paraId="6C28509A" w14:textId="77777777" w:rsidR="00705D99" w:rsidRPr="00705D99" w:rsidRDefault="00705D99" w:rsidP="002D396B">
      <w:pPr>
        <w:numPr>
          <w:ilvl w:val="0"/>
          <w:numId w:val="81"/>
        </w:numPr>
        <w:suppressAutoHyphens w:val="0"/>
        <w:spacing w:line="259" w:lineRule="auto"/>
        <w:ind w:left="794" w:hanging="397"/>
        <w:jc w:val="both"/>
        <w:rPr>
          <w:rFonts w:ascii="Segoe UI" w:eastAsia="Calibri" w:hAnsi="Segoe UI" w:cs="Segoe UI"/>
        </w:rPr>
      </w:pPr>
      <w:r w:rsidRPr="00705D99">
        <w:rPr>
          <w:rFonts w:ascii="Segoe UI" w:eastAsia="Calibri" w:hAnsi="Segoe UI" w:cs="Segoe UI"/>
        </w:rPr>
        <w:t>w przypadku nieprzedłożenia do zaakceptowania projektu umowy o podwykonawstwo, której przedmiotem są roboty budowlane, lub projektu jej zmiany – w wysokości stanowiącej równowartość 0,5% wartości tej umowy, liczonej za każdy dzień zwłoki od daty jej zawarcia przez strony do dnia ujawnienia jej realizacji;</w:t>
      </w:r>
    </w:p>
    <w:p w14:paraId="61A91409" w14:textId="77777777" w:rsidR="00705D99" w:rsidRPr="00705D99" w:rsidRDefault="00705D99" w:rsidP="002D396B">
      <w:pPr>
        <w:numPr>
          <w:ilvl w:val="0"/>
          <w:numId w:val="81"/>
        </w:numPr>
        <w:suppressAutoHyphens w:val="0"/>
        <w:spacing w:line="259" w:lineRule="auto"/>
        <w:ind w:left="794" w:hanging="397"/>
        <w:jc w:val="both"/>
        <w:rPr>
          <w:rFonts w:ascii="Segoe UI" w:eastAsia="Calibri" w:hAnsi="Segoe UI" w:cs="Segoe UI"/>
        </w:rPr>
      </w:pPr>
      <w:r w:rsidRPr="00705D99">
        <w:rPr>
          <w:rFonts w:ascii="Segoe UI" w:eastAsia="Calibri" w:hAnsi="Segoe UI" w:cs="Segoe UI"/>
        </w:rPr>
        <w:t>w przypadku nieprzedłożenia poświadczonej za zgodność z oryginałem kopii umowy o podwykonawstwo lub jej zmiany – w wysokości stanowiącej równowartość 0,5% wartości tej umowy, liczonej za każdy dzień zwłoki od daty jej zawarcia przez strony do dnia przedłożenia umowy ZAMAWIAJĄCEMU;</w:t>
      </w:r>
    </w:p>
    <w:p w14:paraId="2E729348" w14:textId="10687AE3" w:rsidR="00705D99" w:rsidRPr="00705D99" w:rsidRDefault="00705D99" w:rsidP="002D396B">
      <w:pPr>
        <w:numPr>
          <w:ilvl w:val="0"/>
          <w:numId w:val="81"/>
        </w:numPr>
        <w:suppressAutoHyphens w:val="0"/>
        <w:spacing w:line="259" w:lineRule="auto"/>
        <w:ind w:left="794" w:hanging="397"/>
        <w:jc w:val="both"/>
        <w:rPr>
          <w:rFonts w:ascii="Segoe UI" w:eastAsia="Calibri" w:hAnsi="Segoe UI" w:cs="Segoe UI"/>
        </w:rPr>
      </w:pPr>
      <w:r w:rsidRPr="00705D99">
        <w:rPr>
          <w:rFonts w:ascii="Segoe UI" w:eastAsia="Calibri" w:hAnsi="Segoe UI" w:cs="Segoe UI"/>
        </w:rPr>
        <w:t xml:space="preserve">w przypadku braku zmiany umowy o podwykonawstwo w zakresie terminu zapłaty – </w:t>
      </w:r>
      <w:r w:rsidR="00CE640A">
        <w:rPr>
          <w:rFonts w:ascii="Segoe UI" w:eastAsia="Calibri" w:hAnsi="Segoe UI" w:cs="Segoe UI"/>
        </w:rPr>
        <w:br/>
      </w:r>
      <w:r w:rsidRPr="00705D99">
        <w:rPr>
          <w:rFonts w:ascii="Segoe UI" w:eastAsia="Calibri" w:hAnsi="Segoe UI" w:cs="Segoe UI"/>
        </w:rPr>
        <w:t>w wysokości stanowiącej równowartość 0,5% wartości tej umowy, liczonej za każdy dzień zwłoki od daty wskazanej w informacji, o której mowa w § 11 ust. 10;</w:t>
      </w:r>
    </w:p>
    <w:p w14:paraId="7C890E37" w14:textId="77777777" w:rsidR="00705D99" w:rsidRPr="00705D99" w:rsidRDefault="00705D99" w:rsidP="002D396B">
      <w:pPr>
        <w:numPr>
          <w:ilvl w:val="0"/>
          <w:numId w:val="81"/>
        </w:numPr>
        <w:suppressAutoHyphens w:val="0"/>
        <w:spacing w:line="259" w:lineRule="auto"/>
        <w:ind w:left="794" w:hanging="510"/>
        <w:jc w:val="both"/>
        <w:rPr>
          <w:rFonts w:ascii="Segoe UI" w:eastAsia="Calibri" w:hAnsi="Segoe UI" w:cs="Segoe UI"/>
        </w:rPr>
      </w:pPr>
      <w:r w:rsidRPr="00705D99">
        <w:rPr>
          <w:rFonts w:ascii="Segoe UI" w:eastAsia="Calibri" w:hAnsi="Segoe UI" w:cs="Segoe UI"/>
        </w:rPr>
        <w:t xml:space="preserve">w przypadku niedopełnienia wymogu zatrudnienia pracowników wykonujących roboty budowlane wskazane w § 9 ust. 1, na postawie umowy o pracę w rozumieniu przepisów Kodeksu Pracy – w wysokości kwoty stanowiącej iloczyn minimalnego wynagrodzenia za pracę ustalonego na podstawie przepisów o minimalnym wynagrodzeniu za pracę (obowiązujących w chwili stwierdzenia przez ZAMAWIAJĄCEGO niedopełnienia przez WYKONAWCĘ wymogu </w:t>
      </w:r>
      <w:r w:rsidRPr="00705D99">
        <w:rPr>
          <w:rFonts w:ascii="Segoe UI" w:eastAsia="Calibri" w:hAnsi="Segoe UI" w:cs="Segoe UI"/>
        </w:rPr>
        <w:lastRenderedPageBreak/>
        <w:t>zatrudnienia pracowników wykonujących roboty budowlane na postawie umowy o pracę w rozumieniu Kodeksu Pracy), liczby dni w okresie realizacji umowy, w których nie dopełniono przedmiotowego wymogu oraz współczynnika 1/30 – za każdą osobę wykonującą roboty budowlane wskazane w § 9 ust. 1 na podstawie innej umowy niż umowa o pracę w rozumieniu Kodeksu Pracy;</w:t>
      </w:r>
    </w:p>
    <w:p w14:paraId="30F344C0" w14:textId="77777777" w:rsidR="00705D99" w:rsidRPr="00705D99" w:rsidRDefault="00705D99" w:rsidP="002D396B">
      <w:pPr>
        <w:numPr>
          <w:ilvl w:val="0"/>
          <w:numId w:val="81"/>
        </w:numPr>
        <w:suppressAutoHyphens w:val="0"/>
        <w:spacing w:line="259" w:lineRule="auto"/>
        <w:ind w:left="794" w:hanging="510"/>
        <w:jc w:val="both"/>
        <w:rPr>
          <w:rFonts w:ascii="Segoe UI" w:eastAsia="Calibri" w:hAnsi="Segoe UI" w:cs="Segoe UI"/>
        </w:rPr>
      </w:pPr>
      <w:r w:rsidRPr="00705D99">
        <w:rPr>
          <w:rFonts w:ascii="Segoe UI" w:eastAsia="Calibri" w:hAnsi="Segoe UI" w:cs="Segoe UI"/>
        </w:rPr>
        <w:t>w przypadku naruszenia terminu do zmiany umowy o podwykonawstwo zgodnie z § 11 ust. 10 umowy w wysokości stanowiącej równowartość 0,5% wartości tej umowy, liczonej za każdy dzień zwłoki;</w:t>
      </w:r>
    </w:p>
    <w:p w14:paraId="7FA13B75" w14:textId="77777777" w:rsidR="00705D99" w:rsidRPr="00705D99" w:rsidRDefault="00705D99" w:rsidP="002D396B">
      <w:pPr>
        <w:numPr>
          <w:ilvl w:val="0"/>
          <w:numId w:val="81"/>
        </w:numPr>
        <w:suppressAutoHyphens w:val="0"/>
        <w:spacing w:line="259" w:lineRule="auto"/>
        <w:ind w:left="794" w:hanging="510"/>
        <w:jc w:val="both"/>
        <w:rPr>
          <w:rFonts w:ascii="Segoe UI" w:eastAsia="Calibri" w:hAnsi="Segoe UI" w:cs="Segoe UI"/>
        </w:rPr>
      </w:pPr>
      <w:r w:rsidRPr="00705D99">
        <w:rPr>
          <w:rFonts w:ascii="Segoe UI" w:eastAsia="Calibri" w:hAnsi="Segoe UI" w:cs="Segoe UI"/>
        </w:rPr>
        <w:t>w przypadku nieprzedłożenia ZAMAWIAJĄCEMU dokumentów, o których mowa w § 10 ust. 2, w terminie wskazanym przez ZAMAWIAJĄCEGO, zgodnie z § 10 ust. 2 – w wysokości 500,00 zł, każdorazowo w przypadku naruszenia terminu.</w:t>
      </w:r>
    </w:p>
    <w:p w14:paraId="6773032B" w14:textId="77777777" w:rsidR="00705D99" w:rsidRPr="00705D99" w:rsidRDefault="00705D99" w:rsidP="002D396B">
      <w:pPr>
        <w:numPr>
          <w:ilvl w:val="0"/>
          <w:numId w:val="82"/>
        </w:numPr>
        <w:suppressAutoHyphens w:val="0"/>
        <w:spacing w:line="259" w:lineRule="auto"/>
        <w:ind w:left="397" w:hanging="397"/>
        <w:jc w:val="both"/>
        <w:rPr>
          <w:rFonts w:ascii="Segoe UI" w:hAnsi="Segoe UI" w:cs="Segoe UI"/>
          <w:lang w:eastAsia="pl-PL"/>
        </w:rPr>
      </w:pPr>
      <w:r w:rsidRPr="00705D99">
        <w:rPr>
          <w:rFonts w:ascii="Segoe UI" w:hAnsi="Segoe UI" w:cs="Segoe UI"/>
          <w:lang w:eastAsia="pl-PL"/>
        </w:rPr>
        <w:t>W przypadku przerwania czynności odbiorowych z przyczyn leżących po stronie WYKONAWCY, ZAMAWIAJĄCY obciąży WYKONAWCĘ karą umowną w wysokości 2 000,00 zł.</w:t>
      </w:r>
    </w:p>
    <w:p w14:paraId="424D78A4" w14:textId="77777777" w:rsidR="00705D99" w:rsidRPr="00705D99" w:rsidRDefault="00705D99" w:rsidP="002D396B">
      <w:pPr>
        <w:numPr>
          <w:ilvl w:val="0"/>
          <w:numId w:val="82"/>
        </w:numPr>
        <w:suppressAutoHyphens w:val="0"/>
        <w:spacing w:line="259" w:lineRule="auto"/>
        <w:ind w:left="397" w:hanging="397"/>
        <w:jc w:val="both"/>
        <w:rPr>
          <w:rFonts w:ascii="Segoe UI" w:hAnsi="Segoe UI" w:cs="Segoe UI"/>
          <w:lang w:eastAsia="pl-PL"/>
        </w:rPr>
      </w:pPr>
      <w:r w:rsidRPr="00705D99">
        <w:rPr>
          <w:rFonts w:ascii="Segoe UI" w:hAnsi="Segoe UI" w:cs="Segoe UI"/>
          <w:lang w:eastAsia="pl-PL"/>
        </w:rPr>
        <w:t>Łączna maksymalna wysokość kar umownych wynosi 20% wynagrodzenia za cały przedmiot umowy.</w:t>
      </w:r>
    </w:p>
    <w:p w14:paraId="3119F443" w14:textId="77777777" w:rsidR="00705D99" w:rsidRPr="00705D99" w:rsidRDefault="00705D99" w:rsidP="002D396B">
      <w:pPr>
        <w:numPr>
          <w:ilvl w:val="0"/>
          <w:numId w:val="82"/>
        </w:numPr>
        <w:suppressAutoHyphens w:val="0"/>
        <w:spacing w:line="259" w:lineRule="auto"/>
        <w:ind w:left="397" w:hanging="397"/>
        <w:jc w:val="both"/>
        <w:rPr>
          <w:rFonts w:ascii="Segoe UI" w:hAnsi="Segoe UI" w:cs="Segoe UI"/>
          <w:lang w:eastAsia="pl-PL"/>
        </w:rPr>
      </w:pPr>
      <w:r w:rsidRPr="00705D99">
        <w:rPr>
          <w:rFonts w:ascii="Segoe UI" w:hAnsi="Segoe UI" w:cs="Segoe UI"/>
          <w:lang w:eastAsia="pl-PL"/>
        </w:rPr>
        <w:t>Kara umowna płatna jest w terminie 14 dni od dnia dostarczenia wezwania do zapłaty.</w:t>
      </w:r>
    </w:p>
    <w:p w14:paraId="4BBC6928" w14:textId="77777777" w:rsidR="00705D99" w:rsidRPr="00705D99" w:rsidRDefault="00705D99" w:rsidP="002D396B">
      <w:pPr>
        <w:numPr>
          <w:ilvl w:val="0"/>
          <w:numId w:val="82"/>
        </w:numPr>
        <w:suppressAutoHyphens w:val="0"/>
        <w:spacing w:line="259" w:lineRule="auto"/>
        <w:ind w:left="397" w:hanging="397"/>
        <w:jc w:val="both"/>
        <w:rPr>
          <w:rFonts w:ascii="Segoe UI" w:hAnsi="Segoe UI" w:cs="Segoe UI"/>
          <w:lang w:eastAsia="pl-PL"/>
        </w:rPr>
      </w:pPr>
      <w:r w:rsidRPr="00705D99">
        <w:rPr>
          <w:rFonts w:ascii="Segoe UI" w:hAnsi="Segoe UI" w:cs="Segoe UI"/>
          <w:lang w:eastAsia="pl-PL"/>
        </w:rPr>
        <w:t>W przypadku szkody przewyższającej wysokość zastrzeżonych kar umownych ZAMAWIAJĄCEMU przysługuje prawo do dochodzenia odszkodowania uzupełniającego.</w:t>
      </w:r>
    </w:p>
    <w:p w14:paraId="161B13ED" w14:textId="77777777" w:rsidR="00705D99" w:rsidRPr="00705D99" w:rsidRDefault="00705D99" w:rsidP="002D396B">
      <w:pPr>
        <w:numPr>
          <w:ilvl w:val="0"/>
          <w:numId w:val="82"/>
        </w:numPr>
        <w:suppressAutoHyphens w:val="0"/>
        <w:spacing w:after="160" w:line="259" w:lineRule="auto"/>
        <w:ind w:left="397" w:hanging="397"/>
        <w:jc w:val="both"/>
        <w:rPr>
          <w:rFonts w:ascii="Segoe UI" w:hAnsi="Segoe UI" w:cs="Segoe UI"/>
          <w:lang w:eastAsia="pl-PL"/>
        </w:rPr>
      </w:pPr>
      <w:r w:rsidRPr="00705D99">
        <w:rPr>
          <w:rFonts w:ascii="Segoe UI" w:hAnsi="Segoe UI" w:cs="Segoe UI"/>
          <w:lang w:eastAsia="pl-PL"/>
        </w:rPr>
        <w:t>ZAMAWIAJĄCY może potrącić należną mu karę umowną z dowolnej należności WYKONAWCY.</w:t>
      </w:r>
    </w:p>
    <w:p w14:paraId="27D83042" w14:textId="77777777" w:rsidR="00705D99" w:rsidRPr="00705D99" w:rsidRDefault="00705D99" w:rsidP="00705D99">
      <w:pPr>
        <w:suppressAutoHyphens w:val="0"/>
        <w:spacing w:before="120" w:after="120"/>
        <w:jc w:val="center"/>
        <w:rPr>
          <w:rFonts w:ascii="Segoe UI" w:hAnsi="Segoe UI" w:cs="Segoe UI"/>
          <w:b/>
          <w:lang w:eastAsia="pl-PL"/>
        </w:rPr>
      </w:pPr>
      <w:r w:rsidRPr="00705D99">
        <w:rPr>
          <w:rFonts w:ascii="Segoe UI" w:hAnsi="Segoe UI" w:cs="Segoe UI"/>
          <w:b/>
          <w:lang w:eastAsia="pl-PL"/>
        </w:rPr>
        <w:t>§ 18</w:t>
      </w:r>
    </w:p>
    <w:p w14:paraId="2BC0208E" w14:textId="77777777" w:rsidR="00705D99" w:rsidRPr="00705D99" w:rsidRDefault="00705D99" w:rsidP="002D396B">
      <w:pPr>
        <w:widowControl w:val="0"/>
        <w:numPr>
          <w:ilvl w:val="3"/>
          <w:numId w:val="82"/>
        </w:numPr>
        <w:suppressAutoHyphens w:val="0"/>
        <w:snapToGrid w:val="0"/>
        <w:spacing w:line="259" w:lineRule="auto"/>
        <w:ind w:left="357" w:hanging="357"/>
        <w:jc w:val="both"/>
        <w:rPr>
          <w:rFonts w:ascii="Segoe UI" w:eastAsia="Calibri" w:hAnsi="Segoe UI" w:cs="Segoe UI"/>
          <w:lang w:eastAsia="pl-PL"/>
        </w:rPr>
      </w:pPr>
      <w:r w:rsidRPr="00705D99">
        <w:rPr>
          <w:rFonts w:ascii="Segoe UI" w:eastAsia="Calibri" w:hAnsi="Segoe UI" w:cs="Segoe UI"/>
          <w:lang w:eastAsia="pl-PL"/>
        </w:rPr>
        <w:t>WYKONAWCA obowiązany jest zwrócić ZAMAWIAJĄCEMU równowartość nałożonych na ZAMAWIAJĄCEGO kar przez Instytucję dofinansowującą realizację inwestycji, jeżeli ZAMAWIAJĄCY zostanie obciążony takimi karami na skutek działań lub zaniechań WYKONAWCY.</w:t>
      </w:r>
    </w:p>
    <w:p w14:paraId="04ADB37E" w14:textId="77777777" w:rsidR="00705D99" w:rsidRPr="00705D99" w:rsidRDefault="00705D99" w:rsidP="002D396B">
      <w:pPr>
        <w:widowControl w:val="0"/>
        <w:numPr>
          <w:ilvl w:val="3"/>
          <w:numId w:val="82"/>
        </w:numPr>
        <w:suppressAutoHyphens w:val="0"/>
        <w:snapToGrid w:val="0"/>
        <w:spacing w:line="259" w:lineRule="auto"/>
        <w:ind w:left="357" w:hanging="357"/>
        <w:jc w:val="both"/>
        <w:rPr>
          <w:rFonts w:ascii="Segoe UI" w:eastAsia="Calibri" w:hAnsi="Segoe UI" w:cs="Segoe UI"/>
          <w:lang w:eastAsia="pl-PL"/>
        </w:rPr>
      </w:pPr>
      <w:r w:rsidRPr="00705D99">
        <w:rPr>
          <w:rFonts w:ascii="Segoe UI" w:eastAsia="Calibri" w:hAnsi="Segoe UI" w:cs="Segoe UI"/>
          <w:lang w:eastAsia="pl-PL"/>
        </w:rPr>
        <w:t>WYKONAWCA obowiązany jest do naprawienia szkody w związku z utratą przez ZAMAWIAJĄCEGO dofinansowania inwestycji z uwagi na działania lub zaniechania WYKONAWCY, w szczególności do zapłaty odszkodowania w wysokości odpowiadającej kwocie utraconego dofinansowania.</w:t>
      </w:r>
    </w:p>
    <w:p w14:paraId="16CB9C54" w14:textId="18394C16" w:rsidR="00705D99" w:rsidRPr="00705D99" w:rsidRDefault="00705D99" w:rsidP="002D396B">
      <w:pPr>
        <w:widowControl w:val="0"/>
        <w:numPr>
          <w:ilvl w:val="3"/>
          <w:numId w:val="82"/>
        </w:numPr>
        <w:suppressAutoHyphens w:val="0"/>
        <w:snapToGrid w:val="0"/>
        <w:spacing w:after="160" w:line="259" w:lineRule="auto"/>
        <w:ind w:left="357" w:hanging="357"/>
        <w:jc w:val="both"/>
        <w:rPr>
          <w:rFonts w:ascii="Segoe UI" w:eastAsia="Calibri" w:hAnsi="Segoe UI" w:cs="Segoe UI"/>
          <w:lang w:eastAsia="pl-PL"/>
        </w:rPr>
      </w:pPr>
      <w:r w:rsidRPr="00705D99">
        <w:rPr>
          <w:rFonts w:ascii="Segoe UI" w:eastAsia="Calibri" w:hAnsi="Segoe UI" w:cs="Segoe UI"/>
          <w:lang w:eastAsia="pl-PL"/>
        </w:rPr>
        <w:t xml:space="preserve">ZAMAWIAJĄCY, w formie pisemnej, wezwie WYKONAWCĘ do zapłaty należności wskazanych </w:t>
      </w:r>
      <w:r w:rsidR="002D396B">
        <w:rPr>
          <w:rFonts w:ascii="Segoe UI" w:eastAsia="Calibri" w:hAnsi="Segoe UI" w:cs="Segoe UI"/>
          <w:lang w:eastAsia="pl-PL"/>
        </w:rPr>
        <w:br/>
      </w:r>
      <w:r w:rsidRPr="00705D99">
        <w:rPr>
          <w:rFonts w:ascii="Segoe UI" w:eastAsia="Calibri" w:hAnsi="Segoe UI" w:cs="Segoe UI"/>
          <w:lang w:eastAsia="pl-PL"/>
        </w:rPr>
        <w:t>w ust. 1 i 2 wskazując jednocześnie terminy ich zapłaty.</w:t>
      </w:r>
    </w:p>
    <w:p w14:paraId="1C38F4CC" w14:textId="77777777" w:rsidR="00705D99" w:rsidRPr="00705D99" w:rsidRDefault="00705D99" w:rsidP="00705D99">
      <w:pPr>
        <w:suppressAutoHyphens w:val="0"/>
        <w:spacing w:before="120" w:after="120"/>
        <w:jc w:val="center"/>
        <w:rPr>
          <w:rFonts w:ascii="Segoe UI" w:eastAsiaTheme="minorHAnsi" w:hAnsi="Segoe UI" w:cs="Segoe UI"/>
          <w:b/>
          <w:i/>
          <w:szCs w:val="32"/>
          <w:lang w:eastAsia="pl-PL"/>
        </w:rPr>
      </w:pPr>
      <w:r w:rsidRPr="00705D99">
        <w:rPr>
          <w:rFonts w:ascii="Segoe UI" w:eastAsiaTheme="minorHAnsi" w:hAnsi="Segoe UI" w:cs="Segoe UI"/>
          <w:b/>
          <w:i/>
          <w:szCs w:val="32"/>
          <w:lang w:eastAsia="pl-PL"/>
        </w:rPr>
        <w:t>POSTANOWIENIA  KOŃCOWE</w:t>
      </w:r>
    </w:p>
    <w:p w14:paraId="5013E504" w14:textId="77777777" w:rsidR="00705D99" w:rsidRPr="00705D99" w:rsidRDefault="00705D99" w:rsidP="00705D99">
      <w:pPr>
        <w:suppressAutoHyphens w:val="0"/>
        <w:spacing w:before="120" w:after="120"/>
        <w:jc w:val="center"/>
        <w:rPr>
          <w:rFonts w:ascii="Segoe UI" w:eastAsiaTheme="minorHAnsi" w:hAnsi="Segoe UI" w:cs="Segoe UI"/>
          <w:b/>
          <w:szCs w:val="32"/>
          <w:lang w:eastAsia="pl-PL"/>
        </w:rPr>
      </w:pPr>
      <w:r w:rsidRPr="00705D99">
        <w:rPr>
          <w:rFonts w:ascii="Segoe UI" w:eastAsiaTheme="minorHAnsi" w:hAnsi="Segoe UI" w:cs="Segoe UI"/>
          <w:b/>
          <w:szCs w:val="32"/>
          <w:lang w:eastAsia="pl-PL"/>
        </w:rPr>
        <w:t>§ 19</w:t>
      </w:r>
    </w:p>
    <w:p w14:paraId="2645990E" w14:textId="77777777" w:rsidR="00705D99" w:rsidRPr="00705D99" w:rsidRDefault="00705D99" w:rsidP="00705D99">
      <w:pPr>
        <w:suppressAutoHyphens w:val="0"/>
        <w:jc w:val="both"/>
        <w:rPr>
          <w:rFonts w:ascii="Segoe UI" w:hAnsi="Segoe UI" w:cs="Segoe UI"/>
          <w:lang w:eastAsia="pl-PL"/>
        </w:rPr>
      </w:pPr>
      <w:r w:rsidRPr="00705D99">
        <w:rPr>
          <w:rFonts w:ascii="Segoe UI" w:hAnsi="Segoe UI" w:cs="Segoe UI"/>
          <w:lang w:eastAsia="pl-PL"/>
        </w:rPr>
        <w:t>WYKONAWCA nie może bez uprzedniej pisemnej zgody ZAMAWIAJĄCEGO, pod rygorem nieważności, przenieść praw i obowiązków wynikających z umowy na osobę trzecią w szczególności: dokonać przelewu wierzytelności, cesji, zbycia, zastawienia wierzytelności na rzecz osoby trzeciej.</w:t>
      </w:r>
    </w:p>
    <w:p w14:paraId="570D7651" w14:textId="77777777" w:rsidR="00705D99" w:rsidRPr="00705D99" w:rsidRDefault="00705D99" w:rsidP="00705D99">
      <w:pPr>
        <w:suppressAutoHyphens w:val="0"/>
        <w:spacing w:before="120" w:after="120"/>
        <w:jc w:val="center"/>
        <w:rPr>
          <w:rFonts w:ascii="Segoe UI" w:hAnsi="Segoe UI" w:cs="Segoe UI"/>
          <w:b/>
          <w:lang w:eastAsia="pl-PL"/>
        </w:rPr>
      </w:pPr>
      <w:r w:rsidRPr="00705D99">
        <w:rPr>
          <w:rFonts w:ascii="Segoe UI" w:hAnsi="Segoe UI" w:cs="Segoe UI"/>
          <w:b/>
          <w:lang w:eastAsia="pl-PL"/>
        </w:rPr>
        <w:t>§ 20</w:t>
      </w:r>
    </w:p>
    <w:p w14:paraId="3A80DF29" w14:textId="77777777" w:rsidR="00705D99" w:rsidRPr="00705D99" w:rsidRDefault="00705D99" w:rsidP="002D396B">
      <w:pPr>
        <w:numPr>
          <w:ilvl w:val="0"/>
          <w:numId w:val="83"/>
        </w:numPr>
        <w:suppressAutoHyphens w:val="0"/>
        <w:spacing w:line="259" w:lineRule="auto"/>
        <w:ind w:left="397" w:hanging="397"/>
        <w:jc w:val="both"/>
        <w:rPr>
          <w:rFonts w:ascii="Segoe UI" w:hAnsi="Segoe UI" w:cs="Segoe UI"/>
          <w:lang w:eastAsia="pl-PL"/>
        </w:rPr>
      </w:pPr>
      <w:r w:rsidRPr="00705D99">
        <w:rPr>
          <w:rFonts w:ascii="Segoe UI" w:hAnsi="Segoe UI" w:cs="Segoe UI"/>
          <w:lang w:eastAsia="pl-PL"/>
        </w:rPr>
        <w:t>Strony zobowiązują się do wzajemnego pisemnego powiadamiania się o dokonanej zmianie adresu. W przypadku powiadomienia obowiązują adresy określone w powiadomieniu.</w:t>
      </w:r>
    </w:p>
    <w:p w14:paraId="7CFE0AA6" w14:textId="77777777" w:rsidR="00705D99" w:rsidRPr="00705D99" w:rsidRDefault="00705D99" w:rsidP="002D396B">
      <w:pPr>
        <w:numPr>
          <w:ilvl w:val="0"/>
          <w:numId w:val="83"/>
        </w:numPr>
        <w:suppressAutoHyphens w:val="0"/>
        <w:spacing w:after="160" w:line="259" w:lineRule="auto"/>
        <w:ind w:left="397" w:hanging="397"/>
        <w:jc w:val="both"/>
        <w:rPr>
          <w:rFonts w:ascii="Segoe UI" w:hAnsi="Segoe UI" w:cs="Segoe UI"/>
          <w:lang w:eastAsia="pl-PL"/>
        </w:rPr>
      </w:pPr>
      <w:r w:rsidRPr="00705D99">
        <w:rPr>
          <w:rFonts w:ascii="Segoe UI" w:hAnsi="Segoe UI" w:cs="Segoe UI"/>
          <w:lang w:eastAsia="pl-PL"/>
        </w:rPr>
        <w:t>Przesłaną korespondencję na adres wskazany przez stronę, uważa się za doręczoną z dniem pierwszego awizowania, nawet w przypadku, gdy strona korespondencji nie odebrała lub gdy zmieniła adres bez powiadomienia drugiej strony.</w:t>
      </w:r>
    </w:p>
    <w:p w14:paraId="38EB6B94" w14:textId="77777777" w:rsidR="00705D99" w:rsidRPr="00705D99" w:rsidRDefault="00705D99" w:rsidP="00705D99">
      <w:pPr>
        <w:suppressAutoHyphens w:val="0"/>
        <w:spacing w:before="120" w:after="120"/>
        <w:jc w:val="center"/>
        <w:rPr>
          <w:rFonts w:ascii="Segoe UI" w:hAnsi="Segoe UI" w:cs="Segoe UI"/>
          <w:b/>
          <w:lang w:eastAsia="pl-PL"/>
        </w:rPr>
      </w:pPr>
      <w:r w:rsidRPr="00705D99">
        <w:rPr>
          <w:rFonts w:ascii="Segoe UI" w:hAnsi="Segoe UI" w:cs="Segoe UI"/>
          <w:b/>
          <w:lang w:eastAsia="pl-PL"/>
        </w:rPr>
        <w:t>§ 21</w:t>
      </w:r>
    </w:p>
    <w:p w14:paraId="3A8AEE8C" w14:textId="77777777" w:rsidR="00705D99" w:rsidRPr="00705D99" w:rsidRDefault="00705D99" w:rsidP="00705D99">
      <w:pPr>
        <w:widowControl w:val="0"/>
        <w:suppressAutoHyphens w:val="0"/>
        <w:jc w:val="both"/>
        <w:rPr>
          <w:rFonts w:ascii="Segoe UI" w:hAnsi="Segoe UI" w:cs="Segoe UI"/>
          <w:lang w:eastAsia="pl-PL"/>
        </w:rPr>
      </w:pPr>
      <w:r w:rsidRPr="00705D99">
        <w:rPr>
          <w:rFonts w:ascii="Segoe UI" w:hAnsi="Segoe UI" w:cs="Segoe UI"/>
          <w:lang w:eastAsia="pl-PL"/>
        </w:rPr>
        <w:t>W sprawach nieuregulowanych postanowieniami niniejszej umowy mają zastosowanie przepisy Kodeksu Cywilnego, ustawy Prawo budowlane wraz z przepisami wykonawczymi oraz ustawy Prawo zamówień publicznych.</w:t>
      </w:r>
    </w:p>
    <w:p w14:paraId="7EEE4C45" w14:textId="77777777" w:rsidR="00705D99" w:rsidRPr="00705D99" w:rsidRDefault="00705D99" w:rsidP="00705D99">
      <w:pPr>
        <w:suppressAutoHyphens w:val="0"/>
        <w:spacing w:before="120" w:after="120"/>
        <w:jc w:val="center"/>
        <w:rPr>
          <w:rFonts w:ascii="Segoe UI" w:hAnsi="Segoe UI" w:cs="Segoe UI"/>
          <w:b/>
          <w:lang w:eastAsia="pl-PL"/>
        </w:rPr>
      </w:pPr>
      <w:r w:rsidRPr="00705D99">
        <w:rPr>
          <w:rFonts w:ascii="Segoe UI" w:hAnsi="Segoe UI" w:cs="Segoe UI"/>
          <w:b/>
          <w:lang w:eastAsia="pl-PL"/>
        </w:rPr>
        <w:t>§ 22</w:t>
      </w:r>
    </w:p>
    <w:p w14:paraId="16F0E3FC" w14:textId="77777777" w:rsidR="00705D99" w:rsidRPr="00705D99" w:rsidRDefault="00705D99" w:rsidP="00705D99">
      <w:pPr>
        <w:suppressAutoHyphens w:val="0"/>
        <w:spacing w:before="120" w:after="120"/>
        <w:jc w:val="both"/>
        <w:rPr>
          <w:rFonts w:ascii="Segoe UI" w:hAnsi="Segoe UI" w:cs="Segoe UI"/>
          <w:b/>
          <w:lang w:eastAsia="pl-PL"/>
        </w:rPr>
      </w:pPr>
      <w:r w:rsidRPr="00705D99">
        <w:rPr>
          <w:rFonts w:ascii="Segoe UI" w:hAnsi="Segoe UI" w:cs="Segoe UI"/>
          <w:lang w:eastAsia="pl-PL"/>
        </w:rPr>
        <w:t>Ewentualne spory, jakie mogą powstać przy realizacji niniejszej umowy, będą rozstrzygane przez właściwy rzeczowo sąd powszechny w Koszalinie.</w:t>
      </w:r>
    </w:p>
    <w:p w14:paraId="32670A32" w14:textId="77777777" w:rsidR="00705D99" w:rsidRPr="00705D99" w:rsidRDefault="00705D99" w:rsidP="00705D99">
      <w:pPr>
        <w:suppressAutoHyphens w:val="0"/>
        <w:spacing w:before="120" w:after="120"/>
        <w:jc w:val="center"/>
        <w:rPr>
          <w:rFonts w:ascii="Segoe UI" w:hAnsi="Segoe UI" w:cs="Segoe UI"/>
          <w:b/>
          <w:lang w:eastAsia="pl-PL"/>
        </w:rPr>
      </w:pPr>
      <w:r w:rsidRPr="00705D99">
        <w:rPr>
          <w:rFonts w:ascii="Segoe UI" w:hAnsi="Segoe UI" w:cs="Segoe UI"/>
          <w:b/>
          <w:lang w:eastAsia="pl-PL"/>
        </w:rPr>
        <w:lastRenderedPageBreak/>
        <w:t>§ 23</w:t>
      </w:r>
    </w:p>
    <w:p w14:paraId="35FEFD3A" w14:textId="77777777" w:rsidR="00705D99" w:rsidRPr="00705D99" w:rsidRDefault="00705D99" w:rsidP="00705D99">
      <w:pPr>
        <w:widowControl w:val="0"/>
        <w:suppressAutoHyphens w:val="0"/>
        <w:jc w:val="both"/>
        <w:rPr>
          <w:rFonts w:ascii="Segoe UI" w:hAnsi="Segoe UI" w:cs="Segoe UI"/>
          <w:lang w:eastAsia="pl-PL"/>
        </w:rPr>
      </w:pPr>
      <w:r w:rsidRPr="00705D99">
        <w:rPr>
          <w:rFonts w:ascii="Segoe UI" w:hAnsi="Segoe UI" w:cs="Segoe UI"/>
          <w:lang w:eastAsia="pl-PL"/>
        </w:rPr>
        <w:t>Wszelkie zmiany i uzupełnienia treści umowy wymagają formy pisemnej pod rygorem nieważności.</w:t>
      </w:r>
    </w:p>
    <w:p w14:paraId="1245647A" w14:textId="77777777" w:rsidR="00705D99" w:rsidRPr="00705D99" w:rsidRDefault="00705D99" w:rsidP="00705D99">
      <w:pPr>
        <w:suppressAutoHyphens w:val="0"/>
        <w:spacing w:before="120" w:after="120"/>
        <w:jc w:val="center"/>
        <w:rPr>
          <w:rFonts w:ascii="Segoe UI" w:hAnsi="Segoe UI" w:cs="Segoe UI"/>
          <w:b/>
          <w:lang w:eastAsia="pl-PL"/>
        </w:rPr>
      </w:pPr>
    </w:p>
    <w:p w14:paraId="0B2C5DF6" w14:textId="77777777" w:rsidR="00705D99" w:rsidRPr="00705D99" w:rsidRDefault="00705D99" w:rsidP="00705D99">
      <w:pPr>
        <w:suppressAutoHyphens w:val="0"/>
        <w:spacing w:before="120" w:after="120"/>
        <w:jc w:val="center"/>
        <w:rPr>
          <w:rFonts w:ascii="Segoe UI" w:hAnsi="Segoe UI" w:cs="Segoe UI"/>
          <w:b/>
          <w:lang w:eastAsia="pl-PL"/>
        </w:rPr>
      </w:pPr>
      <w:r w:rsidRPr="00705D99">
        <w:rPr>
          <w:rFonts w:ascii="Segoe UI" w:hAnsi="Segoe UI" w:cs="Segoe UI"/>
          <w:b/>
          <w:lang w:eastAsia="pl-PL"/>
        </w:rPr>
        <w:t>§ 24</w:t>
      </w:r>
    </w:p>
    <w:p w14:paraId="401D5E57" w14:textId="49675EEA" w:rsidR="00705D99" w:rsidRPr="00705D99" w:rsidRDefault="00705D99" w:rsidP="00705D99">
      <w:pPr>
        <w:suppressAutoHyphens w:val="0"/>
        <w:jc w:val="both"/>
        <w:rPr>
          <w:rFonts w:ascii="Segoe UI" w:hAnsi="Segoe UI" w:cs="Segoe UI"/>
          <w:lang w:eastAsia="pl-PL"/>
        </w:rPr>
      </w:pPr>
      <w:r w:rsidRPr="00705D99">
        <w:rPr>
          <w:rFonts w:ascii="Segoe UI" w:hAnsi="Segoe UI" w:cs="Segoe UI"/>
          <w:lang w:eastAsia="pl-PL"/>
        </w:rPr>
        <w:t xml:space="preserve">Umowę sporządzono w czterech jednobrzmiących egzemplarzach, po dwa egzemplarze dla każdej </w:t>
      </w:r>
      <w:r w:rsidR="002D396B">
        <w:rPr>
          <w:rFonts w:ascii="Segoe UI" w:hAnsi="Segoe UI" w:cs="Segoe UI"/>
          <w:lang w:eastAsia="pl-PL"/>
        </w:rPr>
        <w:br/>
      </w:r>
      <w:r w:rsidRPr="00705D99">
        <w:rPr>
          <w:rFonts w:ascii="Segoe UI" w:hAnsi="Segoe UI" w:cs="Segoe UI"/>
          <w:lang w:eastAsia="pl-PL"/>
        </w:rPr>
        <w:t>ze stron.</w:t>
      </w:r>
    </w:p>
    <w:p w14:paraId="41B8FD62" w14:textId="77777777" w:rsidR="00705D99" w:rsidRPr="00705D99" w:rsidRDefault="00705D99" w:rsidP="00705D99">
      <w:pPr>
        <w:suppressAutoHyphens w:val="0"/>
        <w:spacing w:before="840"/>
        <w:jc w:val="center"/>
        <w:rPr>
          <w:rFonts w:ascii="Segoe UI" w:hAnsi="Segoe UI" w:cs="Segoe UI"/>
          <w:b/>
          <w:i/>
          <w:iCs/>
          <w:lang w:val="en-US" w:eastAsia="pl-PL"/>
        </w:rPr>
      </w:pPr>
      <w:r w:rsidRPr="00705D99">
        <w:rPr>
          <w:rFonts w:ascii="Segoe UI" w:hAnsi="Segoe UI" w:cs="Segoe UI"/>
          <w:b/>
          <w:i/>
          <w:iCs/>
          <w:lang w:val="en-US" w:eastAsia="pl-PL"/>
        </w:rPr>
        <w:t>ZAMAWIAJĄCY:</w:t>
      </w:r>
      <w:r w:rsidRPr="00705D99">
        <w:rPr>
          <w:rFonts w:ascii="Segoe UI" w:hAnsi="Segoe UI" w:cs="Segoe UI"/>
          <w:b/>
          <w:i/>
          <w:iCs/>
          <w:lang w:val="en-US" w:eastAsia="pl-PL"/>
        </w:rPr>
        <w:tab/>
      </w:r>
      <w:r w:rsidRPr="00705D99">
        <w:rPr>
          <w:rFonts w:ascii="Segoe UI" w:hAnsi="Segoe UI" w:cs="Segoe UI"/>
          <w:b/>
          <w:i/>
          <w:iCs/>
          <w:lang w:val="en-US" w:eastAsia="pl-PL"/>
        </w:rPr>
        <w:tab/>
      </w:r>
      <w:r w:rsidRPr="00705D99">
        <w:rPr>
          <w:rFonts w:ascii="Segoe UI" w:hAnsi="Segoe UI" w:cs="Segoe UI"/>
          <w:b/>
          <w:i/>
          <w:iCs/>
          <w:lang w:val="en-US" w:eastAsia="pl-PL"/>
        </w:rPr>
        <w:tab/>
      </w:r>
      <w:r w:rsidRPr="00705D99">
        <w:rPr>
          <w:rFonts w:ascii="Segoe UI" w:hAnsi="Segoe UI" w:cs="Segoe UI"/>
          <w:b/>
          <w:i/>
          <w:iCs/>
          <w:lang w:val="en-US" w:eastAsia="pl-PL"/>
        </w:rPr>
        <w:tab/>
      </w:r>
      <w:r w:rsidRPr="00705D99">
        <w:rPr>
          <w:rFonts w:ascii="Segoe UI" w:hAnsi="Segoe UI" w:cs="Segoe UI"/>
          <w:b/>
          <w:i/>
          <w:iCs/>
          <w:lang w:val="en-US" w:eastAsia="pl-PL"/>
        </w:rPr>
        <w:tab/>
      </w:r>
      <w:r w:rsidRPr="00705D99">
        <w:rPr>
          <w:rFonts w:ascii="Segoe UI" w:hAnsi="Segoe UI" w:cs="Segoe UI"/>
          <w:b/>
          <w:i/>
          <w:iCs/>
          <w:lang w:val="en-US" w:eastAsia="pl-PL"/>
        </w:rPr>
        <w:tab/>
        <w:t>WYKONAWCA:</w:t>
      </w:r>
    </w:p>
    <w:p w14:paraId="29D00B82" w14:textId="77777777" w:rsidR="00705D99" w:rsidRDefault="00705D99" w:rsidP="0035693A">
      <w:pPr>
        <w:suppressAutoHyphens w:val="0"/>
        <w:jc w:val="right"/>
        <w:rPr>
          <w:rFonts w:ascii="Segoe UI" w:hAnsi="Segoe UI" w:cs="Segoe UI"/>
          <w:b/>
          <w:bCs/>
        </w:rPr>
      </w:pPr>
    </w:p>
    <w:sectPr w:rsidR="00705D99" w:rsidSect="00497BBD">
      <w:footerReference w:type="default" r:id="rId14"/>
      <w:headerReference w:type="first" r:id="rId15"/>
      <w:footerReference w:type="first" r:id="rId16"/>
      <w:pgSz w:w="11906" w:h="16838"/>
      <w:pgMar w:top="1418" w:right="1418"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8E7B8F" w14:textId="77777777" w:rsidR="00041075" w:rsidRDefault="00041075">
      <w:r>
        <w:separator/>
      </w:r>
    </w:p>
  </w:endnote>
  <w:endnote w:type="continuationSeparator" w:id="0">
    <w:p w14:paraId="7A2D0831" w14:textId="77777777" w:rsidR="00041075" w:rsidRDefault="00041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iberation Serif">
    <w:charset w:val="EE"/>
    <w:family w:val="roman"/>
    <w:pitch w:val="variable"/>
    <w:sig w:usb0="E0000AFF" w:usb1="500078FF" w:usb2="00000021" w:usb3="00000000" w:csb0="000001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MS Gothic"/>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OpenSymbol">
    <w:altName w:val="Times New Roman"/>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EUAlbertina-Regular-Identity-H">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E8099" w14:textId="6404647D" w:rsidR="00041075" w:rsidRDefault="00041075">
    <w:pPr>
      <w:pStyle w:val="Stopka"/>
      <w:jc w:val="right"/>
    </w:pPr>
    <w:r>
      <w:fldChar w:fldCharType="begin"/>
    </w:r>
    <w:r>
      <w:instrText>PAGE   \* MERGEFORMAT</w:instrText>
    </w:r>
    <w:r>
      <w:fldChar w:fldCharType="separate"/>
    </w:r>
    <w:r w:rsidR="0058371F">
      <w:rPr>
        <w:noProof/>
      </w:rPr>
      <w:t>23</w:t>
    </w:r>
    <w:r>
      <w:fldChar w:fldCharType="end"/>
    </w:r>
  </w:p>
  <w:p w14:paraId="1BF83C2F" w14:textId="77777777" w:rsidR="00041075" w:rsidRDefault="00041075">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263006" w14:textId="77777777" w:rsidR="00041075" w:rsidRDefault="00041075">
    <w:pPr>
      <w:pStyle w:val="Stopka"/>
      <w:jc w:val="right"/>
    </w:pPr>
    <w:r>
      <w:rPr>
        <w:noProof/>
        <w:lang w:eastAsia="pl-PL"/>
      </w:rPr>
      <mc:AlternateContent>
        <mc:Choice Requires="wps">
          <w:drawing>
            <wp:anchor distT="0" distB="0" distL="0" distR="0" simplePos="0" relativeHeight="251657216" behindDoc="0" locked="0" layoutInCell="1" allowOverlap="1" wp14:anchorId="239029AD" wp14:editId="6C9B8519">
              <wp:simplePos x="0" y="0"/>
              <wp:positionH relativeFrom="margin">
                <wp:align>center</wp:align>
              </wp:positionH>
              <wp:positionV relativeFrom="paragraph">
                <wp:posOffset>635</wp:posOffset>
              </wp:positionV>
              <wp:extent cx="13970" cy="145415"/>
              <wp:effectExtent l="1270" t="635" r="381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454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4DF337" w14:textId="77777777" w:rsidR="00041075" w:rsidRDefault="00041075">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9029AD" id="_x0000_t202" coordsize="21600,21600" o:spt="202" path="m,l,21600r21600,l21600,xe">
              <v:stroke joinstyle="miter"/>
              <v:path gradientshapeok="t" o:connecttype="rect"/>
            </v:shapetype>
            <v:shape id="Text Box 2" o:spid="_x0000_s1026" type="#_x0000_t202" style="position:absolute;left:0;text-align:left;margin-left:0;margin-top:.05pt;width:1.1pt;height:11.45pt;z-index:25165721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" stroked="f">
              <v:textbox inset="0,0,0,0">
                <w:txbxContent>
                  <w:p w14:paraId="254DF337" w14:textId="77777777" w:rsidR="0004513C" w:rsidRDefault="0004513C">
                    <w:pPr>
                      <w:pStyle w:val="Stopka"/>
                    </w:pP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7AEF7A" w14:textId="77777777" w:rsidR="00041075" w:rsidRDefault="00041075">
      <w:r>
        <w:separator/>
      </w:r>
    </w:p>
  </w:footnote>
  <w:footnote w:type="continuationSeparator" w:id="0">
    <w:p w14:paraId="446A02F2" w14:textId="77777777" w:rsidR="00041075" w:rsidRDefault="000410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EF34D" w14:textId="5EF5ECEB" w:rsidR="00041075" w:rsidRDefault="00041075">
    <w:pPr>
      <w:pStyle w:val="Nagwek"/>
    </w:pPr>
    <w:r>
      <w:rPr>
        <w:noProof/>
        <w:lang w:eastAsia="pl-PL"/>
      </w:rPr>
      <w:drawing>
        <wp:inline distT="0" distB="0" distL="0" distR="0" wp14:anchorId="1B8EEDA8" wp14:editId="1C46D890">
          <wp:extent cx="5759450" cy="1724011"/>
          <wp:effectExtent l="0" t="0" r="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typ z informacją do postępowania.jpg"/>
                  <pic:cNvPicPr/>
                </pic:nvPicPr>
                <pic:blipFill>
                  <a:blip r:embed="rId1">
                    <a:extLst>
                      <a:ext uri="{28A0092B-C50C-407E-A947-70E740481C1C}">
                        <a14:useLocalDpi xmlns:a14="http://schemas.microsoft.com/office/drawing/2010/main" val="0"/>
                      </a:ext>
                    </a:extLst>
                  </a:blip>
                  <a:stretch>
                    <a:fillRect/>
                  </a:stretch>
                </pic:blipFill>
                <pic:spPr>
                  <a:xfrm>
                    <a:off x="0" y="0"/>
                    <a:ext cx="5759450" cy="17240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FA5661F4"/>
    <w:name w:val="WW8Num2"/>
    <w:lvl w:ilvl="0">
      <w:start w:val="1"/>
      <w:numFmt w:val="decimal"/>
      <w:lvlText w:val="%1."/>
      <w:lvlJc w:val="left"/>
      <w:pPr>
        <w:tabs>
          <w:tab w:val="num" w:pos="0"/>
        </w:tabs>
        <w:ind w:left="375" w:hanging="375"/>
      </w:pPr>
      <w:rPr>
        <w:rFonts w:eastAsia="Arial" w:hint="default"/>
      </w:rPr>
    </w:lvl>
    <w:lvl w:ilvl="1">
      <w:start w:val="1"/>
      <w:numFmt w:val="decimal"/>
      <w:lvlText w:val="%1.%2)"/>
      <w:lvlJc w:val="left"/>
      <w:pPr>
        <w:tabs>
          <w:tab w:val="num" w:pos="0"/>
        </w:tabs>
        <w:ind w:left="375" w:hanging="375"/>
      </w:pPr>
      <w:rPr>
        <w:rFonts w:eastAsia="Arial" w:hint="default"/>
      </w:rPr>
    </w:lvl>
    <w:lvl w:ilvl="2">
      <w:start w:val="1"/>
      <w:numFmt w:val="decimal"/>
      <w:lvlText w:val="%1.%2.%3."/>
      <w:lvlJc w:val="left"/>
      <w:pPr>
        <w:tabs>
          <w:tab w:val="num" w:pos="0"/>
        </w:tabs>
        <w:ind w:left="720" w:hanging="720"/>
      </w:pPr>
      <w:rPr>
        <w:rFonts w:eastAsia="Arial" w:hint="default"/>
      </w:rPr>
    </w:lvl>
    <w:lvl w:ilvl="3">
      <w:start w:val="1"/>
      <w:numFmt w:val="decimal"/>
      <w:lvlText w:val="%4."/>
      <w:lvlJc w:val="left"/>
      <w:pPr>
        <w:tabs>
          <w:tab w:val="num" w:pos="0"/>
        </w:tabs>
        <w:ind w:left="720" w:hanging="720"/>
      </w:pPr>
      <w:rPr>
        <w:rFonts w:hint="default"/>
      </w:rPr>
    </w:lvl>
    <w:lvl w:ilvl="4">
      <w:start w:val="1"/>
      <w:numFmt w:val="decimal"/>
      <w:lvlText w:val="%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eastAsia="Arial" w:hint="default"/>
      </w:rPr>
    </w:lvl>
    <w:lvl w:ilvl="6">
      <w:start w:val="1"/>
      <w:numFmt w:val="decimal"/>
      <w:lvlText w:val="%1.%2.%3.%4.%5.%6.%7."/>
      <w:lvlJc w:val="left"/>
      <w:pPr>
        <w:tabs>
          <w:tab w:val="num" w:pos="0"/>
        </w:tabs>
        <w:ind w:left="1440" w:hanging="1440"/>
      </w:pPr>
      <w:rPr>
        <w:rFonts w:eastAsia="Arial" w:hint="default"/>
      </w:rPr>
    </w:lvl>
    <w:lvl w:ilvl="7">
      <w:start w:val="1"/>
      <w:numFmt w:val="decimal"/>
      <w:lvlText w:val="%1.%2.%3.%4.%5.%6.%7.%8."/>
      <w:lvlJc w:val="left"/>
      <w:pPr>
        <w:tabs>
          <w:tab w:val="num" w:pos="0"/>
        </w:tabs>
        <w:ind w:left="1440" w:hanging="1440"/>
      </w:pPr>
      <w:rPr>
        <w:rFonts w:eastAsia="Arial" w:hint="default"/>
      </w:rPr>
    </w:lvl>
    <w:lvl w:ilvl="8">
      <w:start w:val="1"/>
      <w:numFmt w:val="decimal"/>
      <w:lvlText w:val="%1.%2.%3.%4.%5.%6.%7.%8.%9."/>
      <w:lvlJc w:val="left"/>
      <w:pPr>
        <w:tabs>
          <w:tab w:val="num" w:pos="0"/>
        </w:tabs>
        <w:ind w:left="1800" w:hanging="1800"/>
      </w:pPr>
      <w:rPr>
        <w:rFonts w:eastAsia="Arial" w:hint="default"/>
      </w:rPr>
    </w:lvl>
  </w:abstractNum>
  <w:abstractNum w:abstractNumId="2" w15:restartNumberingAfterBreak="0">
    <w:nsid w:val="00000003"/>
    <w:multiLevelType w:val="singleLevel"/>
    <w:tmpl w:val="CAEEB690"/>
    <w:name w:val="WW8Num3"/>
    <w:lvl w:ilvl="0">
      <w:start w:val="5"/>
      <w:numFmt w:val="decimal"/>
      <w:lvlText w:val="%1)"/>
      <w:lvlJc w:val="left"/>
      <w:pPr>
        <w:tabs>
          <w:tab w:val="num" w:pos="0"/>
        </w:tabs>
        <w:ind w:left="720" w:hanging="360"/>
      </w:pPr>
      <w:rPr>
        <w:rFonts w:cs="Segoe UI" w:hint="default"/>
        <w:b w:val="0"/>
        <w:i w:val="0"/>
        <w:iCs/>
        <w:sz w:val="20"/>
      </w:rPr>
    </w:lvl>
  </w:abstractNum>
  <w:abstractNum w:abstractNumId="3" w15:restartNumberingAfterBreak="0">
    <w:nsid w:val="00000004"/>
    <w:multiLevelType w:val="multilevel"/>
    <w:tmpl w:val="2C6C9ACA"/>
    <w:name w:val="WW8Num4"/>
    <w:lvl w:ilvl="0">
      <w:start w:val="1"/>
      <w:numFmt w:val="decimal"/>
      <w:lvlText w:val="%1."/>
      <w:lvlJc w:val="left"/>
      <w:pPr>
        <w:tabs>
          <w:tab w:val="num" w:pos="360"/>
        </w:tabs>
        <w:ind w:left="360" w:hanging="360"/>
      </w:pPr>
      <w:rPr>
        <w:rFonts w:hint="default"/>
        <w:b/>
        <w:bCs/>
        <w:i w:val="0"/>
        <w:sz w:val="20"/>
        <w:szCs w:val="20"/>
      </w:rPr>
    </w:lvl>
    <w:lvl w:ilvl="1">
      <w:start w:val="1"/>
      <w:numFmt w:val="decimal"/>
      <w:lvlText w:val="%1.%2"/>
      <w:lvlJc w:val="left"/>
      <w:pPr>
        <w:tabs>
          <w:tab w:val="num" w:pos="420"/>
        </w:tabs>
        <w:ind w:left="420" w:hanging="420"/>
      </w:pPr>
      <w:rPr>
        <w:rFonts w:ascii="Segoe UI" w:hAnsi="Segoe UI" w:cs="Segoe UI" w:hint="default"/>
        <w:b w:val="0"/>
        <w:bCs/>
        <w:i w:val="0"/>
        <w:sz w:val="20"/>
      </w:rPr>
    </w:lvl>
    <w:lvl w:ilvl="2">
      <w:start w:val="1"/>
      <w:numFmt w:val="decimal"/>
      <w:lvlText w:val="%1.%2.%3"/>
      <w:lvlJc w:val="left"/>
      <w:pPr>
        <w:tabs>
          <w:tab w:val="num" w:pos="720"/>
        </w:tabs>
        <w:ind w:left="720" w:hanging="720"/>
      </w:pPr>
      <w:rPr>
        <w:rFonts w:ascii="Segoe UI" w:hAnsi="Segoe UI" w:cs="Segoe UI" w:hint="default"/>
        <w:b w:val="0"/>
        <w:bCs/>
        <w:i w:val="0"/>
        <w:sz w:val="20"/>
      </w:rPr>
    </w:lvl>
    <w:lvl w:ilvl="3">
      <w:start w:val="1"/>
      <w:numFmt w:val="decimal"/>
      <w:lvlText w:val="%1.%2.%3.%4"/>
      <w:lvlJc w:val="left"/>
      <w:pPr>
        <w:tabs>
          <w:tab w:val="num" w:pos="1080"/>
        </w:tabs>
        <w:ind w:left="1080" w:hanging="1080"/>
      </w:pPr>
      <w:rPr>
        <w:rFonts w:ascii="Segoe UI" w:hAnsi="Segoe UI" w:cs="Segoe UI" w:hint="default"/>
        <w:b w:val="0"/>
        <w:bCs/>
        <w:i w:val="0"/>
        <w:sz w:val="20"/>
      </w:rPr>
    </w:lvl>
    <w:lvl w:ilvl="4">
      <w:start w:val="1"/>
      <w:numFmt w:val="decimal"/>
      <w:lvlText w:val="%1.%2.%3.%4.%5"/>
      <w:lvlJc w:val="left"/>
      <w:pPr>
        <w:tabs>
          <w:tab w:val="num" w:pos="1080"/>
        </w:tabs>
        <w:ind w:left="1080" w:hanging="1080"/>
      </w:pPr>
      <w:rPr>
        <w:rFonts w:ascii="Segoe UI" w:hAnsi="Segoe UI" w:cs="Segoe UI" w:hint="default"/>
        <w:b w:val="0"/>
        <w:bCs/>
        <w:i w:val="0"/>
        <w:sz w:val="20"/>
      </w:rPr>
    </w:lvl>
    <w:lvl w:ilvl="5">
      <w:start w:val="1"/>
      <w:numFmt w:val="decimal"/>
      <w:lvlText w:val="%1.%2.%3.%4.%5.%6"/>
      <w:lvlJc w:val="left"/>
      <w:pPr>
        <w:tabs>
          <w:tab w:val="num" w:pos="1440"/>
        </w:tabs>
        <w:ind w:left="1440" w:hanging="1440"/>
      </w:pPr>
      <w:rPr>
        <w:rFonts w:ascii="Segoe UI" w:hAnsi="Segoe UI" w:cs="Segoe UI" w:hint="default"/>
        <w:b w:val="0"/>
        <w:bCs/>
        <w:i w:val="0"/>
        <w:sz w:val="20"/>
      </w:rPr>
    </w:lvl>
    <w:lvl w:ilvl="6">
      <w:start w:val="1"/>
      <w:numFmt w:val="decimal"/>
      <w:lvlText w:val="%1.%2.%3.%4.%5.%6.%7"/>
      <w:lvlJc w:val="left"/>
      <w:pPr>
        <w:tabs>
          <w:tab w:val="num" w:pos="1440"/>
        </w:tabs>
        <w:ind w:left="1440" w:hanging="1440"/>
      </w:pPr>
      <w:rPr>
        <w:rFonts w:ascii="Segoe UI" w:hAnsi="Segoe UI" w:cs="Segoe UI" w:hint="default"/>
        <w:b w:val="0"/>
        <w:bCs/>
        <w:i w:val="0"/>
        <w:sz w:val="20"/>
      </w:rPr>
    </w:lvl>
    <w:lvl w:ilvl="7">
      <w:start w:val="1"/>
      <w:numFmt w:val="decimal"/>
      <w:lvlText w:val="%1.%2.%3.%4.%5.%6.%7.%8"/>
      <w:lvlJc w:val="left"/>
      <w:pPr>
        <w:tabs>
          <w:tab w:val="num" w:pos="1800"/>
        </w:tabs>
        <w:ind w:left="1800" w:hanging="1800"/>
      </w:pPr>
      <w:rPr>
        <w:rFonts w:ascii="Segoe UI" w:hAnsi="Segoe UI" w:cs="Segoe UI" w:hint="default"/>
        <w:b w:val="0"/>
        <w:bCs/>
        <w:i w:val="0"/>
        <w:sz w:val="20"/>
      </w:rPr>
    </w:lvl>
    <w:lvl w:ilvl="8">
      <w:start w:val="1"/>
      <w:numFmt w:val="decimal"/>
      <w:lvlText w:val="%1.%2.%3.%4.%5.%6.%7.%8.%9"/>
      <w:lvlJc w:val="left"/>
      <w:pPr>
        <w:tabs>
          <w:tab w:val="num" w:pos="2160"/>
        </w:tabs>
        <w:ind w:left="2160" w:hanging="2160"/>
      </w:pPr>
      <w:rPr>
        <w:rFonts w:ascii="Segoe UI" w:hAnsi="Segoe UI" w:cs="Segoe UI" w:hint="default"/>
        <w:b w:val="0"/>
        <w:bCs/>
        <w:i w:val="0"/>
        <w:sz w:val="20"/>
      </w:rPr>
    </w:lvl>
  </w:abstractNum>
  <w:abstractNum w:abstractNumId="4" w15:restartNumberingAfterBreak="0">
    <w:nsid w:val="00000005"/>
    <w:multiLevelType w:val="singleLevel"/>
    <w:tmpl w:val="1D76B778"/>
    <w:name w:val="WW8Num5"/>
    <w:lvl w:ilvl="0">
      <w:start w:val="1"/>
      <w:numFmt w:val="decimal"/>
      <w:lvlText w:val="%1)"/>
      <w:lvlJc w:val="left"/>
      <w:pPr>
        <w:tabs>
          <w:tab w:val="num" w:pos="0"/>
        </w:tabs>
        <w:ind w:left="1004" w:hanging="360"/>
      </w:pPr>
      <w:rPr>
        <w:rFonts w:ascii="Segoe UI" w:eastAsia="Times New Roman" w:hAnsi="Segoe UI" w:cs="Segoe UI"/>
        <w:sz w:val="20"/>
        <w:szCs w:val="20"/>
      </w:rPr>
    </w:lvl>
  </w:abstractNum>
  <w:abstractNum w:abstractNumId="5" w15:restartNumberingAfterBreak="0">
    <w:nsid w:val="00000006"/>
    <w:multiLevelType w:val="multilevel"/>
    <w:tmpl w:val="0EFE6DA8"/>
    <w:name w:val="WW8Num6"/>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rPr>
        <w:rFonts w:ascii="Segoe UI" w:hAnsi="Segoe UI" w:cs="Segoe UI" w:hint="default"/>
        <w:color w:val="auto"/>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singleLevel"/>
    <w:tmpl w:val="00000007"/>
    <w:name w:val="WW8Num7"/>
    <w:lvl w:ilvl="0">
      <w:start w:val="1"/>
      <w:numFmt w:val="decimal"/>
      <w:lvlText w:val="%1)"/>
      <w:lvlJc w:val="left"/>
      <w:pPr>
        <w:tabs>
          <w:tab w:val="num" w:pos="0"/>
        </w:tabs>
        <w:ind w:left="4897" w:hanging="360"/>
      </w:pPr>
      <w:rPr>
        <w:rFonts w:cs="Segoe UI" w:hint="default"/>
      </w:rPr>
    </w:lvl>
  </w:abstractNum>
  <w:abstractNum w:abstractNumId="7" w15:restartNumberingAfterBreak="0">
    <w:nsid w:val="00000008"/>
    <w:multiLevelType w:val="singleLevel"/>
    <w:tmpl w:val="0415000F"/>
    <w:name w:val="WW8Num122"/>
    <w:lvl w:ilvl="0">
      <w:start w:val="1"/>
      <w:numFmt w:val="decimal"/>
      <w:lvlText w:val="%1."/>
      <w:lvlJc w:val="left"/>
      <w:pPr>
        <w:ind w:left="5040" w:hanging="360"/>
      </w:pPr>
      <w:rPr>
        <w:rFonts w:hint="default"/>
        <w:b w:val="0"/>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31" w:hanging="360"/>
      </w:pPr>
      <w:rPr>
        <w:rFonts w:ascii="Symbol" w:hAnsi="Symbol" w:cs="Symbol" w:hint="default"/>
      </w:rPr>
    </w:lvl>
  </w:abstractNum>
  <w:abstractNum w:abstractNumId="9" w15:restartNumberingAfterBreak="0">
    <w:nsid w:val="0000000A"/>
    <w:multiLevelType w:val="singleLevel"/>
    <w:tmpl w:val="04150011"/>
    <w:name w:val="WW8Num273"/>
    <w:lvl w:ilvl="0">
      <w:start w:val="1"/>
      <w:numFmt w:val="decimal"/>
      <w:lvlText w:val="%1)"/>
      <w:lvlJc w:val="left"/>
      <w:pPr>
        <w:ind w:left="720" w:hanging="360"/>
      </w:pPr>
      <w:rPr>
        <w:rFonts w:hint="default"/>
        <w:color w:val="000000"/>
        <w:sz w:val="20"/>
        <w:szCs w:val="20"/>
      </w:rPr>
    </w:lvl>
  </w:abstractNum>
  <w:abstractNum w:abstractNumId="10" w15:restartNumberingAfterBreak="0">
    <w:nsid w:val="0000000B"/>
    <w:multiLevelType w:val="multilevel"/>
    <w:tmpl w:val="E27AEF3A"/>
    <w:name w:val="WW8Num11"/>
    <w:lvl w:ilvl="0">
      <w:start w:val="1"/>
      <w:numFmt w:val="lowerLetter"/>
      <w:lvlText w:val="%1)"/>
      <w:lvlJc w:val="left"/>
      <w:pPr>
        <w:tabs>
          <w:tab w:val="num" w:pos="0"/>
        </w:tabs>
        <w:ind w:left="360" w:hanging="360"/>
      </w:pPr>
      <w:rPr>
        <w:rFonts w:hint="default"/>
      </w:rPr>
    </w:lvl>
    <w:lvl w:ilvl="1">
      <w:start w:val="1"/>
      <w:numFmt w:val="decimal"/>
      <w:lvlText w:val="%1.%2)"/>
      <w:lvlJc w:val="left"/>
      <w:pPr>
        <w:tabs>
          <w:tab w:val="num" w:pos="0"/>
        </w:tabs>
        <w:ind w:left="360" w:hanging="360"/>
      </w:pPr>
      <w:rPr>
        <w:rFonts w:ascii="Segoe UI" w:eastAsia="Calibri" w:hAnsi="Segoe UI" w:cs="Segoe UI" w:hint="default"/>
      </w:rPr>
    </w:lvl>
    <w:lvl w:ilvl="2">
      <w:start w:val="1"/>
      <w:numFmt w:val="decimal"/>
      <w:lvlText w:val="%1.%2.%3."/>
      <w:lvlJc w:val="left"/>
      <w:pPr>
        <w:tabs>
          <w:tab w:val="num" w:pos="0"/>
        </w:tabs>
        <w:ind w:left="720" w:hanging="720"/>
      </w:pPr>
      <w:rPr>
        <w:rFonts w:ascii="Segoe UI" w:eastAsia="Calibri" w:hAnsi="Segoe UI" w:cs="Segoe UI" w:hint="default"/>
      </w:rPr>
    </w:lvl>
    <w:lvl w:ilvl="3">
      <w:start w:val="1"/>
      <w:numFmt w:val="decimal"/>
      <w:lvlText w:val="%1.%2.%3.%4."/>
      <w:lvlJc w:val="left"/>
      <w:pPr>
        <w:tabs>
          <w:tab w:val="num" w:pos="0"/>
        </w:tabs>
        <w:ind w:left="720" w:hanging="720"/>
      </w:pPr>
      <w:rPr>
        <w:rFonts w:ascii="Segoe UI" w:eastAsia="Calibri" w:hAnsi="Segoe UI" w:cs="Segoe UI" w:hint="default"/>
      </w:rPr>
    </w:lvl>
    <w:lvl w:ilvl="4">
      <w:start w:val="1"/>
      <w:numFmt w:val="decimal"/>
      <w:lvlText w:val="%1.%2.%3.%4.%5."/>
      <w:lvlJc w:val="left"/>
      <w:pPr>
        <w:tabs>
          <w:tab w:val="num" w:pos="0"/>
        </w:tabs>
        <w:ind w:left="1080" w:hanging="1080"/>
      </w:pPr>
      <w:rPr>
        <w:rFonts w:ascii="Segoe UI" w:eastAsia="Calibri" w:hAnsi="Segoe UI" w:cs="Segoe UI" w:hint="default"/>
      </w:rPr>
    </w:lvl>
    <w:lvl w:ilvl="5">
      <w:start w:val="1"/>
      <w:numFmt w:val="decimal"/>
      <w:lvlText w:val="%1.%2.%3.%4.%5.%6."/>
      <w:lvlJc w:val="left"/>
      <w:pPr>
        <w:tabs>
          <w:tab w:val="num" w:pos="0"/>
        </w:tabs>
        <w:ind w:left="1080" w:hanging="1080"/>
      </w:pPr>
      <w:rPr>
        <w:rFonts w:ascii="Segoe UI" w:eastAsia="Calibri" w:hAnsi="Segoe UI" w:cs="Segoe UI" w:hint="default"/>
      </w:rPr>
    </w:lvl>
    <w:lvl w:ilvl="6">
      <w:start w:val="1"/>
      <w:numFmt w:val="decimal"/>
      <w:lvlText w:val="%1.%2.%3.%4.%5.%6.%7."/>
      <w:lvlJc w:val="left"/>
      <w:pPr>
        <w:tabs>
          <w:tab w:val="num" w:pos="0"/>
        </w:tabs>
        <w:ind w:left="1440" w:hanging="1440"/>
      </w:pPr>
      <w:rPr>
        <w:rFonts w:ascii="Segoe UI" w:eastAsia="Calibri" w:hAnsi="Segoe UI" w:cs="Segoe UI" w:hint="default"/>
      </w:rPr>
    </w:lvl>
    <w:lvl w:ilvl="7">
      <w:start w:val="1"/>
      <w:numFmt w:val="decimal"/>
      <w:lvlText w:val="%1.%2.%3.%4.%5.%6.%7.%8."/>
      <w:lvlJc w:val="left"/>
      <w:pPr>
        <w:tabs>
          <w:tab w:val="num" w:pos="0"/>
        </w:tabs>
        <w:ind w:left="1440" w:hanging="1440"/>
      </w:pPr>
      <w:rPr>
        <w:rFonts w:ascii="Segoe UI" w:eastAsia="Calibri" w:hAnsi="Segoe UI" w:cs="Segoe UI" w:hint="default"/>
      </w:rPr>
    </w:lvl>
    <w:lvl w:ilvl="8">
      <w:start w:val="1"/>
      <w:numFmt w:val="decimal"/>
      <w:lvlText w:val="%1.%2.%3.%4.%5.%6.%7.%8.%9."/>
      <w:lvlJc w:val="left"/>
      <w:pPr>
        <w:tabs>
          <w:tab w:val="num" w:pos="0"/>
        </w:tabs>
        <w:ind w:left="1800" w:hanging="1800"/>
      </w:pPr>
      <w:rPr>
        <w:rFonts w:ascii="Segoe UI" w:eastAsia="Calibri" w:hAnsi="Segoe UI" w:cs="Segoe UI" w:hint="default"/>
      </w:rPr>
    </w:lvl>
  </w:abstractNum>
  <w:abstractNum w:abstractNumId="11" w15:restartNumberingAfterBreak="0">
    <w:nsid w:val="0000000C"/>
    <w:multiLevelType w:val="singleLevel"/>
    <w:tmpl w:val="A45274F8"/>
    <w:name w:val="WW8Num12"/>
    <w:lvl w:ilvl="0">
      <w:start w:val="1"/>
      <w:numFmt w:val="decimal"/>
      <w:lvlText w:val="%1)"/>
      <w:lvlJc w:val="left"/>
      <w:pPr>
        <w:tabs>
          <w:tab w:val="num" w:pos="0"/>
        </w:tabs>
        <w:ind w:left="720" w:hanging="360"/>
      </w:pPr>
      <w:rPr>
        <w:rFonts w:cs="Segoe UI" w:hint="default"/>
        <w:b w:val="0"/>
      </w:rPr>
    </w:lvl>
  </w:abstractNum>
  <w:abstractNum w:abstractNumId="12" w15:restartNumberingAfterBreak="0">
    <w:nsid w:val="0000000F"/>
    <w:multiLevelType w:val="multilevel"/>
    <w:tmpl w:val="CF0ECBB4"/>
    <w:lvl w:ilvl="0">
      <w:start w:val="1"/>
      <w:numFmt w:val="decimal"/>
      <w:lvlText w:val="%1)"/>
      <w:lvlJc w:val="left"/>
      <w:pPr>
        <w:tabs>
          <w:tab w:val="num" w:pos="720"/>
        </w:tabs>
        <w:ind w:left="720" w:hanging="360"/>
      </w:pPr>
      <w:rPr>
        <w:rFonts w:ascii="Segoe UI" w:hAnsi="Segoe UI" w:cs="Segoe UI" w:hint="default"/>
      </w:rPr>
    </w:lvl>
    <w:lvl w:ilvl="1">
      <w:start w:val="1"/>
      <w:numFmt w:val="lowerLetter"/>
      <w:lvlText w:val="%2)"/>
      <w:lvlJc w:val="left"/>
      <w:pPr>
        <w:tabs>
          <w:tab w:val="num" w:pos="1440"/>
        </w:tabs>
        <w:ind w:left="1440" w:hanging="360"/>
      </w:pPr>
      <w:rPr>
        <w:rFonts w:ascii="Segoe UI" w:hAnsi="Segoe UI" w:cs="Segoe UI" w:hint="default"/>
      </w:rPr>
    </w:lvl>
    <w:lvl w:ilvl="2">
      <w:start w:val="1"/>
      <w:numFmt w:val="lowerRoman"/>
      <w:lvlText w:val="%3."/>
      <w:lvlJc w:val="right"/>
      <w:pPr>
        <w:tabs>
          <w:tab w:val="num" w:pos="2160"/>
        </w:tabs>
        <w:ind w:left="2160" w:hanging="18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rPr>
        <w:rFonts w:ascii="Times New Roman" w:hAnsi="Times New Roman" w:cs="Times New Roman"/>
      </w:rPr>
    </w:lvl>
    <w:lvl w:ilvl="5">
      <w:start w:val="1"/>
      <w:numFmt w:val="lowerRoman"/>
      <w:lvlText w:val="%6."/>
      <w:lvlJc w:val="right"/>
      <w:pPr>
        <w:tabs>
          <w:tab w:val="num" w:pos="4320"/>
        </w:tabs>
        <w:ind w:left="4320" w:hanging="18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lowerLetter"/>
      <w:lvlText w:val="%8."/>
      <w:lvlJc w:val="left"/>
      <w:pPr>
        <w:tabs>
          <w:tab w:val="num" w:pos="5760"/>
        </w:tabs>
        <w:ind w:left="5760" w:hanging="360"/>
      </w:pPr>
      <w:rPr>
        <w:rFonts w:ascii="Times New Roman" w:hAnsi="Times New Roman" w:cs="Times New Roman"/>
      </w:rPr>
    </w:lvl>
    <w:lvl w:ilvl="8">
      <w:start w:val="1"/>
      <w:numFmt w:val="lowerRoman"/>
      <w:lvlText w:val="%9."/>
      <w:lvlJc w:val="right"/>
      <w:pPr>
        <w:tabs>
          <w:tab w:val="num" w:pos="6480"/>
        </w:tabs>
        <w:ind w:left="6480" w:hanging="180"/>
      </w:pPr>
      <w:rPr>
        <w:rFonts w:ascii="Times New Roman" w:hAnsi="Times New Roman" w:cs="Times New Roman"/>
      </w:rPr>
    </w:lvl>
  </w:abstractNum>
  <w:abstractNum w:abstractNumId="13" w15:restartNumberingAfterBreak="0">
    <w:nsid w:val="00000010"/>
    <w:multiLevelType w:val="singleLevel"/>
    <w:tmpl w:val="00000010"/>
    <w:name w:val="WW8Num16"/>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14" w15:restartNumberingAfterBreak="0">
    <w:nsid w:val="00000011"/>
    <w:multiLevelType w:val="singleLevel"/>
    <w:tmpl w:val="00000011"/>
    <w:name w:val="WW8Num17"/>
    <w:lvl w:ilvl="0">
      <w:start w:val="1"/>
      <w:numFmt w:val="decimal"/>
      <w:lvlText w:val="%1."/>
      <w:lvlJc w:val="left"/>
      <w:pPr>
        <w:tabs>
          <w:tab w:val="num" w:pos="0"/>
        </w:tabs>
        <w:ind w:left="1080" w:hanging="360"/>
      </w:pPr>
      <w:rPr>
        <w:rFonts w:ascii="Segoe UI" w:eastAsia="Calibri" w:hAnsi="Segoe UI" w:cs="Segoe UI"/>
        <w:lang w:eastAsia="en-US"/>
      </w:rPr>
    </w:lvl>
  </w:abstractNum>
  <w:abstractNum w:abstractNumId="15" w15:restartNumberingAfterBreak="0">
    <w:nsid w:val="00000012"/>
    <w:multiLevelType w:val="singleLevel"/>
    <w:tmpl w:val="A45274F8"/>
    <w:name w:val="WW8Num122"/>
    <w:lvl w:ilvl="0">
      <w:start w:val="1"/>
      <w:numFmt w:val="decimal"/>
      <w:lvlText w:val="%1)"/>
      <w:lvlJc w:val="left"/>
      <w:pPr>
        <w:ind w:left="720" w:hanging="360"/>
      </w:pPr>
      <w:rPr>
        <w:rFonts w:cs="Segoe UI" w:hint="default"/>
        <w:b w:val="0"/>
        <w:iCs/>
      </w:rPr>
    </w:lvl>
  </w:abstractNum>
  <w:abstractNum w:abstractNumId="16" w15:restartNumberingAfterBreak="0">
    <w:nsid w:val="00000013"/>
    <w:multiLevelType w:val="singleLevel"/>
    <w:tmpl w:val="00000013"/>
    <w:name w:val="WW8Num19"/>
    <w:lvl w:ilvl="0">
      <w:start w:val="1"/>
      <w:numFmt w:val="decimal"/>
      <w:lvlText w:val="%1)"/>
      <w:lvlJc w:val="left"/>
      <w:pPr>
        <w:tabs>
          <w:tab w:val="num" w:pos="0"/>
        </w:tabs>
        <w:ind w:left="720" w:hanging="360"/>
      </w:pPr>
      <w:rPr>
        <w:rFonts w:ascii="Segoe UI" w:eastAsia="Calibri" w:hAnsi="Segoe UI" w:cs="Segoe UI"/>
        <w:bCs/>
        <w:i w:val="0"/>
        <w:sz w:val="20"/>
        <w:szCs w:val="20"/>
        <w:lang w:eastAsia="en-US"/>
      </w:rPr>
    </w:lvl>
  </w:abstractNum>
  <w:abstractNum w:abstractNumId="17" w15:restartNumberingAfterBreak="0">
    <w:nsid w:val="00000014"/>
    <w:multiLevelType w:val="multilevel"/>
    <w:tmpl w:val="44F62124"/>
    <w:lvl w:ilvl="0">
      <w:start w:val="6"/>
      <w:numFmt w:val="decimal"/>
      <w:lvlText w:val="%1."/>
      <w:lvlJc w:val="left"/>
      <w:pPr>
        <w:tabs>
          <w:tab w:val="num" w:pos="0"/>
        </w:tabs>
        <w:ind w:left="720" w:hanging="360"/>
      </w:pPr>
      <w:rPr>
        <w:rFonts w:hint="default"/>
        <w:b/>
        <w:bCs/>
        <w:i w:val="0"/>
        <w:sz w:val="20"/>
      </w:rPr>
    </w:lvl>
    <w:lvl w:ilvl="1">
      <w:start w:val="1"/>
      <w:numFmt w:val="decimal"/>
      <w:lvlText w:val="%1.%2."/>
      <w:lvlJc w:val="left"/>
      <w:pPr>
        <w:tabs>
          <w:tab w:val="num" w:pos="0"/>
        </w:tabs>
        <w:ind w:left="1080" w:hanging="720"/>
      </w:pPr>
      <w:rPr>
        <w:rFonts w:ascii="Segoe UI" w:hAnsi="Segoe UI" w:cs="Segoe UI" w:hint="default"/>
        <w:b/>
        <w:sz w:val="20"/>
        <w:szCs w:val="20"/>
      </w:rPr>
    </w:lvl>
    <w:lvl w:ilvl="2">
      <w:start w:val="1"/>
      <w:numFmt w:val="decimal"/>
      <w:lvlText w:val="%1.%2.%3."/>
      <w:lvlJc w:val="left"/>
      <w:pPr>
        <w:tabs>
          <w:tab w:val="num" w:pos="0"/>
        </w:tabs>
        <w:ind w:left="1080" w:hanging="720"/>
      </w:pPr>
      <w:rPr>
        <w:rFonts w:ascii="Segoe UI" w:hAnsi="Segoe UI" w:cs="Segoe UI" w:hint="default"/>
        <w:b/>
        <w:sz w:val="20"/>
        <w:szCs w:val="20"/>
      </w:rPr>
    </w:lvl>
    <w:lvl w:ilvl="3">
      <w:start w:val="1"/>
      <w:numFmt w:val="decimal"/>
      <w:lvlText w:val="%1.%2.%3.%4."/>
      <w:lvlJc w:val="left"/>
      <w:pPr>
        <w:tabs>
          <w:tab w:val="num" w:pos="0"/>
        </w:tabs>
        <w:ind w:left="1440" w:hanging="1080"/>
      </w:pPr>
      <w:rPr>
        <w:rFonts w:ascii="Segoe UI" w:hAnsi="Segoe UI" w:cs="Segoe UI" w:hint="default"/>
        <w:b/>
        <w:sz w:val="20"/>
        <w:szCs w:val="20"/>
      </w:rPr>
    </w:lvl>
    <w:lvl w:ilvl="4">
      <w:start w:val="1"/>
      <w:numFmt w:val="decimal"/>
      <w:lvlText w:val="%1.%2.%3.%4.%5."/>
      <w:lvlJc w:val="left"/>
      <w:pPr>
        <w:tabs>
          <w:tab w:val="num" w:pos="0"/>
        </w:tabs>
        <w:ind w:left="1440" w:hanging="1080"/>
      </w:pPr>
      <w:rPr>
        <w:rFonts w:ascii="Segoe UI" w:hAnsi="Segoe UI" w:cs="Segoe UI" w:hint="default"/>
        <w:b/>
        <w:sz w:val="20"/>
        <w:szCs w:val="20"/>
      </w:rPr>
    </w:lvl>
    <w:lvl w:ilvl="5">
      <w:start w:val="1"/>
      <w:numFmt w:val="decimal"/>
      <w:lvlText w:val="%1.%2.%3.%4.%5.%6."/>
      <w:lvlJc w:val="left"/>
      <w:pPr>
        <w:tabs>
          <w:tab w:val="num" w:pos="0"/>
        </w:tabs>
        <w:ind w:left="1800" w:hanging="1440"/>
      </w:pPr>
      <w:rPr>
        <w:rFonts w:ascii="Segoe UI" w:hAnsi="Segoe UI" w:cs="Segoe UI" w:hint="default"/>
        <w:b/>
        <w:sz w:val="20"/>
        <w:szCs w:val="20"/>
      </w:rPr>
    </w:lvl>
    <w:lvl w:ilvl="6">
      <w:start w:val="1"/>
      <w:numFmt w:val="decimal"/>
      <w:lvlText w:val="%1.%2.%3.%4.%5.%6.%7."/>
      <w:lvlJc w:val="left"/>
      <w:pPr>
        <w:tabs>
          <w:tab w:val="num" w:pos="0"/>
        </w:tabs>
        <w:ind w:left="1800" w:hanging="1440"/>
      </w:pPr>
      <w:rPr>
        <w:rFonts w:ascii="Segoe UI" w:hAnsi="Segoe UI" w:cs="Segoe UI" w:hint="default"/>
        <w:b/>
        <w:sz w:val="20"/>
        <w:szCs w:val="20"/>
      </w:rPr>
    </w:lvl>
    <w:lvl w:ilvl="7">
      <w:start w:val="1"/>
      <w:numFmt w:val="decimal"/>
      <w:lvlText w:val="%1.%2.%3.%4.%5.%6.%7.%8."/>
      <w:lvlJc w:val="left"/>
      <w:pPr>
        <w:tabs>
          <w:tab w:val="num" w:pos="0"/>
        </w:tabs>
        <w:ind w:left="2160" w:hanging="1800"/>
      </w:pPr>
      <w:rPr>
        <w:rFonts w:ascii="Segoe UI" w:hAnsi="Segoe UI" w:cs="Segoe UI" w:hint="default"/>
        <w:b/>
        <w:sz w:val="20"/>
        <w:szCs w:val="20"/>
      </w:rPr>
    </w:lvl>
    <w:lvl w:ilvl="8">
      <w:start w:val="1"/>
      <w:numFmt w:val="decimal"/>
      <w:lvlText w:val="%1.%2.%3.%4.%5.%6.%7.%8.%9."/>
      <w:lvlJc w:val="left"/>
      <w:pPr>
        <w:tabs>
          <w:tab w:val="num" w:pos="0"/>
        </w:tabs>
        <w:ind w:left="2160" w:hanging="1800"/>
      </w:pPr>
      <w:rPr>
        <w:rFonts w:ascii="Segoe UI" w:hAnsi="Segoe UI" w:cs="Segoe UI" w:hint="default"/>
        <w:b/>
        <w:sz w:val="20"/>
        <w:szCs w:val="20"/>
      </w:rPr>
    </w:lvl>
  </w:abstractNum>
  <w:abstractNum w:abstractNumId="18" w15:restartNumberingAfterBreak="0">
    <w:nsid w:val="00000015"/>
    <w:multiLevelType w:val="multilevel"/>
    <w:tmpl w:val="097AD912"/>
    <w:name w:val="WW8Num22"/>
    <w:lvl w:ilvl="0">
      <w:start w:val="2"/>
      <w:numFmt w:val="decimal"/>
      <w:lvlText w:val="%1."/>
      <w:lvlJc w:val="left"/>
      <w:pPr>
        <w:tabs>
          <w:tab w:val="num" w:pos="0"/>
        </w:tabs>
        <w:ind w:left="375" w:hanging="375"/>
      </w:pPr>
      <w:rPr>
        <w:rFonts w:hint="default"/>
      </w:rPr>
    </w:lvl>
    <w:lvl w:ilvl="1">
      <w:start w:val="1"/>
      <w:numFmt w:val="decimal"/>
      <w:lvlText w:val="%2)"/>
      <w:lvlJc w:val="left"/>
      <w:pPr>
        <w:tabs>
          <w:tab w:val="num" w:pos="0"/>
        </w:tabs>
        <w:ind w:left="720" w:hanging="72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1800" w:hanging="1800"/>
      </w:pPr>
      <w:rPr>
        <w:rFonts w:hint="default"/>
      </w:rPr>
    </w:lvl>
  </w:abstractNum>
  <w:abstractNum w:abstractNumId="19" w15:restartNumberingAfterBreak="0">
    <w:nsid w:val="00000016"/>
    <w:multiLevelType w:val="multilevel"/>
    <w:tmpl w:val="00000016"/>
    <w:name w:val="WW8Num23"/>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0" w15:restartNumberingAfterBreak="0">
    <w:nsid w:val="00000017"/>
    <w:multiLevelType w:val="singleLevel"/>
    <w:tmpl w:val="00000017"/>
    <w:name w:val="WW8Num24"/>
    <w:lvl w:ilvl="0">
      <w:start w:val="1"/>
      <w:numFmt w:val="bullet"/>
      <w:lvlText w:val=""/>
      <w:lvlJc w:val="left"/>
      <w:pPr>
        <w:tabs>
          <w:tab w:val="num" w:pos="0"/>
        </w:tabs>
        <w:ind w:left="731" w:hanging="360"/>
      </w:pPr>
      <w:rPr>
        <w:rFonts w:ascii="Symbol" w:hAnsi="Symbol" w:cs="Symbol" w:hint="default"/>
      </w:rPr>
    </w:lvl>
  </w:abstractNum>
  <w:abstractNum w:abstractNumId="21" w15:restartNumberingAfterBreak="0">
    <w:nsid w:val="00000019"/>
    <w:multiLevelType w:val="singleLevel"/>
    <w:tmpl w:val="58F4FB32"/>
    <w:lvl w:ilvl="0">
      <w:start w:val="1"/>
      <w:numFmt w:val="decimal"/>
      <w:lvlText w:val="%1)"/>
      <w:lvlJc w:val="left"/>
      <w:pPr>
        <w:ind w:left="720" w:hanging="360"/>
      </w:pPr>
      <w:rPr>
        <w:rFonts w:cs="Times New Roman"/>
        <w:b w:val="0"/>
        <w:color w:val="auto"/>
      </w:rPr>
    </w:lvl>
  </w:abstractNum>
  <w:abstractNum w:abstractNumId="22" w15:restartNumberingAfterBreak="0">
    <w:nsid w:val="0000001A"/>
    <w:multiLevelType w:val="singleLevel"/>
    <w:tmpl w:val="F6525BDA"/>
    <w:name w:val="WW8Num27"/>
    <w:lvl w:ilvl="0">
      <w:start w:val="1"/>
      <w:numFmt w:val="decimal"/>
      <w:lvlText w:val="%1."/>
      <w:lvlJc w:val="left"/>
      <w:pPr>
        <w:ind w:left="720" w:hanging="360"/>
      </w:pPr>
      <w:rPr>
        <w:rFonts w:hint="default"/>
        <w:b w:val="0"/>
        <w:i w:val="0"/>
        <w:sz w:val="20"/>
        <w:szCs w:val="20"/>
      </w:rPr>
    </w:lvl>
  </w:abstractNum>
  <w:abstractNum w:abstractNumId="23" w15:restartNumberingAfterBreak="0">
    <w:nsid w:val="0000001B"/>
    <w:multiLevelType w:val="multilevel"/>
    <w:tmpl w:val="0A3A9F60"/>
    <w:lvl w:ilvl="0">
      <w:start w:val="1"/>
      <w:numFmt w:val="decimal"/>
      <w:lvlText w:val="%1."/>
      <w:lvlJc w:val="left"/>
      <w:pPr>
        <w:tabs>
          <w:tab w:val="num" w:pos="720"/>
        </w:tabs>
        <w:ind w:left="720" w:hanging="360"/>
      </w:pPr>
      <w:rPr>
        <w:rFonts w:ascii="Segoe UI" w:hAnsi="Segoe UI" w:cs="Segoe UI"/>
        <w:b w:val="0"/>
        <w:bCs/>
        <w:iCs/>
      </w:rPr>
    </w:lvl>
    <w:lvl w:ilvl="1">
      <w:start w:val="1"/>
      <w:numFmt w:val="decimal"/>
      <w:lvlText w:val="%2."/>
      <w:lvlJc w:val="left"/>
      <w:pPr>
        <w:tabs>
          <w:tab w:val="num" w:pos="1440"/>
        </w:tabs>
        <w:ind w:left="1440" w:hanging="360"/>
      </w:pPr>
      <w:rPr>
        <w:rFonts w:ascii="Segoe UI" w:hAnsi="Segoe UI" w:cs="Segoe UI"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0000001C"/>
    <w:multiLevelType w:val="singleLevel"/>
    <w:tmpl w:val="04150011"/>
    <w:lvl w:ilvl="0">
      <w:start w:val="1"/>
      <w:numFmt w:val="decimal"/>
      <w:lvlText w:val="%1)"/>
      <w:lvlJc w:val="left"/>
      <w:pPr>
        <w:ind w:left="720" w:hanging="360"/>
      </w:pPr>
      <w:rPr>
        <w:rFonts w:hint="default"/>
        <w:b w:val="0"/>
        <w:i w:val="0"/>
        <w:sz w:val="20"/>
        <w:szCs w:val="20"/>
      </w:rPr>
    </w:lvl>
  </w:abstractNum>
  <w:abstractNum w:abstractNumId="25" w15:restartNumberingAfterBreak="0">
    <w:nsid w:val="0000001D"/>
    <w:multiLevelType w:val="singleLevel"/>
    <w:tmpl w:val="0000001D"/>
    <w:name w:val="WW8Num30"/>
    <w:lvl w:ilvl="0">
      <w:start w:val="1"/>
      <w:numFmt w:val="upperRoman"/>
      <w:lvlText w:val="%1."/>
      <w:lvlJc w:val="left"/>
      <w:pPr>
        <w:tabs>
          <w:tab w:val="num" w:pos="708"/>
        </w:tabs>
        <w:ind w:left="1080" w:hanging="720"/>
      </w:pPr>
      <w:rPr>
        <w:rFonts w:ascii="Segoe UI" w:hAnsi="Segoe UI" w:cs="Segoe UI" w:hint="default"/>
        <w:b/>
      </w:rPr>
    </w:lvl>
  </w:abstractNum>
  <w:abstractNum w:abstractNumId="26" w15:restartNumberingAfterBreak="0">
    <w:nsid w:val="0000001E"/>
    <w:multiLevelType w:val="singleLevel"/>
    <w:tmpl w:val="0000001E"/>
    <w:name w:val="WW8Num31"/>
    <w:lvl w:ilvl="0">
      <w:start w:val="1"/>
      <w:numFmt w:val="decimal"/>
      <w:lvlText w:val="%1)"/>
      <w:lvlJc w:val="left"/>
      <w:pPr>
        <w:tabs>
          <w:tab w:val="num" w:pos="0"/>
        </w:tabs>
        <w:ind w:left="720" w:hanging="360"/>
      </w:pPr>
      <w:rPr>
        <w:rFonts w:ascii="Segoe UI" w:eastAsia="Calibri" w:hAnsi="Segoe UI" w:cs="Segoe UI"/>
      </w:rPr>
    </w:lvl>
  </w:abstractNum>
  <w:abstractNum w:abstractNumId="27" w15:restartNumberingAfterBreak="0">
    <w:nsid w:val="0000001F"/>
    <w:multiLevelType w:val="multilevel"/>
    <w:tmpl w:val="9DF8DEC8"/>
    <w:name w:val="WW8Num3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hint="default"/>
        <w:i w:val="0"/>
      </w:rPr>
    </w:lvl>
    <w:lvl w:ilvl="2">
      <w:start w:val="1"/>
      <w:numFmt w:val="lowerLetter"/>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rPr>
        <w:rFonts w:hint="default"/>
        <w:b w:val="0"/>
        <w:i w:val="0"/>
        <w:sz w:val="20"/>
        <w:szCs w:val="20"/>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Segoe UI" w:hAnsi="Segoe UI" w:cs="Segoe UI"/>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00000020"/>
    <w:multiLevelType w:val="singleLevel"/>
    <w:tmpl w:val="C79054FE"/>
    <w:name w:val="WW8Num33"/>
    <w:lvl w:ilvl="0">
      <w:start w:val="1"/>
      <w:numFmt w:val="decimal"/>
      <w:lvlText w:val="%1)"/>
      <w:lvlJc w:val="left"/>
      <w:pPr>
        <w:tabs>
          <w:tab w:val="num" w:pos="-218"/>
        </w:tabs>
        <w:ind w:left="786" w:hanging="360"/>
      </w:pPr>
      <w:rPr>
        <w:rFonts w:hint="default"/>
        <w:i w:val="0"/>
      </w:rPr>
    </w:lvl>
  </w:abstractNum>
  <w:abstractNum w:abstractNumId="29" w15:restartNumberingAfterBreak="0">
    <w:nsid w:val="00000021"/>
    <w:multiLevelType w:val="singleLevel"/>
    <w:tmpl w:val="00000021"/>
    <w:name w:val="WW8Num34"/>
    <w:lvl w:ilvl="0">
      <w:start w:val="1"/>
      <w:numFmt w:val="decimal"/>
      <w:lvlText w:val="%1)"/>
      <w:lvlJc w:val="left"/>
      <w:pPr>
        <w:tabs>
          <w:tab w:val="num" w:pos="0"/>
        </w:tabs>
        <w:ind w:left="720" w:hanging="360"/>
      </w:pPr>
      <w:rPr>
        <w:rFonts w:ascii="Segoe UI" w:hAnsi="Segoe UI" w:cs="Segoe UI" w:hint="default"/>
      </w:rPr>
    </w:lvl>
  </w:abstractNum>
  <w:abstractNum w:abstractNumId="30" w15:restartNumberingAfterBreak="0">
    <w:nsid w:val="00000022"/>
    <w:multiLevelType w:val="singleLevel"/>
    <w:tmpl w:val="62E0BF46"/>
    <w:name w:val="WW8Num35"/>
    <w:lvl w:ilvl="0">
      <w:start w:val="1"/>
      <w:numFmt w:val="decimal"/>
      <w:lvlText w:val="%1)"/>
      <w:lvlJc w:val="left"/>
      <w:pPr>
        <w:tabs>
          <w:tab w:val="num" w:pos="0"/>
        </w:tabs>
        <w:ind w:left="720" w:hanging="360"/>
      </w:pPr>
      <w:rPr>
        <w:rFonts w:hint="default"/>
        <w:b w:val="0"/>
        <w:i w:val="0"/>
        <w:sz w:val="20"/>
        <w:szCs w:val="20"/>
      </w:rPr>
    </w:lvl>
  </w:abstractNum>
  <w:abstractNum w:abstractNumId="31" w15:restartNumberingAfterBreak="0">
    <w:nsid w:val="00000023"/>
    <w:multiLevelType w:val="singleLevel"/>
    <w:tmpl w:val="00000023"/>
    <w:name w:val="WW8Num36"/>
    <w:lvl w:ilvl="0">
      <w:start w:val="1"/>
      <w:numFmt w:val="decimal"/>
      <w:lvlText w:val="%1)"/>
      <w:lvlJc w:val="left"/>
      <w:pPr>
        <w:tabs>
          <w:tab w:val="num" w:pos="0"/>
        </w:tabs>
        <w:ind w:left="720" w:hanging="360"/>
      </w:pPr>
      <w:rPr>
        <w:rFonts w:ascii="Segoe UI" w:hAnsi="Segoe UI" w:cs="Segoe UI"/>
        <w:b w:val="0"/>
        <w:sz w:val="20"/>
        <w:lang w:eastAsia="en-US"/>
      </w:rPr>
    </w:lvl>
  </w:abstractNum>
  <w:abstractNum w:abstractNumId="32" w15:restartNumberingAfterBreak="0">
    <w:nsid w:val="00000024"/>
    <w:multiLevelType w:val="multilevel"/>
    <w:tmpl w:val="677697F6"/>
    <w:name w:val="WW8Num37"/>
    <w:lvl w:ilvl="0">
      <w:start w:val="1"/>
      <w:numFmt w:val="decimal"/>
      <w:lvlText w:val="%1."/>
      <w:lvlJc w:val="left"/>
      <w:pPr>
        <w:tabs>
          <w:tab w:val="num" w:pos="0"/>
        </w:tabs>
        <w:ind w:left="720" w:hanging="360"/>
      </w:pPr>
      <w:rPr>
        <w:rFonts w:cs="Calibri" w:hint="default"/>
        <w:b w:val="0"/>
        <w:bCs/>
      </w:rPr>
    </w:lvl>
    <w:lvl w:ilvl="1">
      <w:start w:val="1"/>
      <w:numFmt w:val="decimal"/>
      <w:lvlText w:val="%2)"/>
      <w:lvlJc w:val="left"/>
      <w:pPr>
        <w:tabs>
          <w:tab w:val="num" w:pos="0"/>
        </w:tabs>
        <w:ind w:left="720" w:hanging="360"/>
      </w:pPr>
      <w:rPr>
        <w:rFonts w:ascii="Segoe UI" w:eastAsia="Times New Roman" w:hAnsi="Segoe UI" w:cs="Segoe UI"/>
        <w:b w:val="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33" w15:restartNumberingAfterBreak="0">
    <w:nsid w:val="00000025"/>
    <w:multiLevelType w:val="singleLevel"/>
    <w:tmpl w:val="00000025"/>
    <w:name w:val="WW8Num38"/>
    <w:lvl w:ilvl="0">
      <w:start w:val="1"/>
      <w:numFmt w:val="bullet"/>
      <w:lvlText w:val=""/>
      <w:lvlJc w:val="left"/>
      <w:pPr>
        <w:tabs>
          <w:tab w:val="num" w:pos="708"/>
        </w:tabs>
        <w:ind w:left="1146" w:hanging="360"/>
      </w:pPr>
      <w:rPr>
        <w:rFonts w:ascii="Symbol" w:hAnsi="Symbol" w:cs="Symbol" w:hint="default"/>
      </w:rPr>
    </w:lvl>
  </w:abstractNum>
  <w:abstractNum w:abstractNumId="34" w15:restartNumberingAfterBreak="0">
    <w:nsid w:val="00000026"/>
    <w:multiLevelType w:val="singleLevel"/>
    <w:tmpl w:val="00000026"/>
    <w:name w:val="WW8Num13"/>
    <w:lvl w:ilvl="0">
      <w:start w:val="13"/>
      <w:numFmt w:val="decimal"/>
      <w:lvlText w:val="%1."/>
      <w:lvlJc w:val="left"/>
      <w:pPr>
        <w:tabs>
          <w:tab w:val="num" w:pos="0"/>
        </w:tabs>
        <w:ind w:left="720" w:hanging="360"/>
      </w:pPr>
      <w:rPr>
        <w:rFonts w:hint="default"/>
      </w:rPr>
    </w:lvl>
  </w:abstractNum>
  <w:abstractNum w:abstractNumId="35" w15:restartNumberingAfterBreak="0">
    <w:nsid w:val="00000027"/>
    <w:multiLevelType w:val="singleLevel"/>
    <w:tmpl w:val="00000027"/>
    <w:name w:val="WW8Num40"/>
    <w:lvl w:ilvl="0">
      <w:start w:val="1"/>
      <w:numFmt w:val="decimal"/>
      <w:lvlText w:val="%1."/>
      <w:lvlJc w:val="left"/>
      <w:pPr>
        <w:tabs>
          <w:tab w:val="num" w:pos="0"/>
        </w:tabs>
        <w:ind w:left="720" w:hanging="360"/>
      </w:pPr>
      <w:rPr>
        <w:rFonts w:cs="Segoe UI"/>
        <w:bCs/>
        <w:highlight w:val="yellow"/>
      </w:rPr>
    </w:lvl>
  </w:abstractNum>
  <w:abstractNum w:abstractNumId="36" w15:restartNumberingAfterBreak="0">
    <w:nsid w:val="00000028"/>
    <w:multiLevelType w:val="multilevel"/>
    <w:tmpl w:val="00000028"/>
    <w:name w:val="WW8Num41"/>
    <w:lvl w:ilvl="0">
      <w:start w:val="4"/>
      <w:numFmt w:val="decimal"/>
      <w:lvlText w:val="%1."/>
      <w:lvlJc w:val="left"/>
      <w:pPr>
        <w:tabs>
          <w:tab w:val="num" w:pos="0"/>
        </w:tabs>
        <w:ind w:left="360" w:hanging="360"/>
      </w:pPr>
      <w:rPr>
        <w:rFonts w:eastAsia="Calibri" w:hint="default"/>
      </w:rPr>
    </w:lvl>
    <w:lvl w:ilvl="1">
      <w:start w:val="1"/>
      <w:numFmt w:val="decimal"/>
      <w:lvlText w:val="%1.%2)"/>
      <w:lvlJc w:val="left"/>
      <w:pPr>
        <w:tabs>
          <w:tab w:val="num" w:pos="0"/>
        </w:tabs>
        <w:ind w:left="644" w:hanging="360"/>
      </w:pPr>
      <w:rPr>
        <w:rFonts w:eastAsia="Calibri" w:hint="default"/>
      </w:rPr>
    </w:lvl>
    <w:lvl w:ilvl="2">
      <w:start w:val="1"/>
      <w:numFmt w:val="decimal"/>
      <w:lvlText w:val="%1.%2.%3."/>
      <w:lvlJc w:val="left"/>
      <w:pPr>
        <w:tabs>
          <w:tab w:val="num" w:pos="0"/>
        </w:tabs>
        <w:ind w:left="1288" w:hanging="720"/>
      </w:pPr>
      <w:rPr>
        <w:rFonts w:eastAsia="Calibri" w:hint="default"/>
      </w:rPr>
    </w:lvl>
    <w:lvl w:ilvl="3">
      <w:start w:val="1"/>
      <w:numFmt w:val="decimal"/>
      <w:lvlText w:val="%1.%2.%3.%4."/>
      <w:lvlJc w:val="left"/>
      <w:pPr>
        <w:tabs>
          <w:tab w:val="num" w:pos="0"/>
        </w:tabs>
        <w:ind w:left="1572" w:hanging="720"/>
      </w:pPr>
      <w:rPr>
        <w:rFonts w:eastAsia="Calibri" w:hint="default"/>
      </w:rPr>
    </w:lvl>
    <w:lvl w:ilvl="4">
      <w:start w:val="1"/>
      <w:numFmt w:val="decimal"/>
      <w:lvlText w:val="%1.%2.%3.%4.%5."/>
      <w:lvlJc w:val="left"/>
      <w:pPr>
        <w:tabs>
          <w:tab w:val="num" w:pos="0"/>
        </w:tabs>
        <w:ind w:left="2216" w:hanging="1080"/>
      </w:pPr>
      <w:rPr>
        <w:rFonts w:eastAsia="Calibri" w:hint="default"/>
      </w:rPr>
    </w:lvl>
    <w:lvl w:ilvl="5">
      <w:start w:val="1"/>
      <w:numFmt w:val="decimal"/>
      <w:lvlText w:val="%1.%2.%3.%4.%5.%6."/>
      <w:lvlJc w:val="left"/>
      <w:pPr>
        <w:tabs>
          <w:tab w:val="num" w:pos="0"/>
        </w:tabs>
        <w:ind w:left="2500" w:hanging="1080"/>
      </w:pPr>
      <w:rPr>
        <w:rFonts w:eastAsia="Calibri" w:hint="default"/>
      </w:rPr>
    </w:lvl>
    <w:lvl w:ilvl="6">
      <w:start w:val="1"/>
      <w:numFmt w:val="decimal"/>
      <w:lvlText w:val="%1.%2.%3.%4.%5.%6.%7."/>
      <w:lvlJc w:val="left"/>
      <w:pPr>
        <w:tabs>
          <w:tab w:val="num" w:pos="0"/>
        </w:tabs>
        <w:ind w:left="3144" w:hanging="1440"/>
      </w:pPr>
      <w:rPr>
        <w:rFonts w:eastAsia="Calibri" w:hint="default"/>
      </w:rPr>
    </w:lvl>
    <w:lvl w:ilvl="7">
      <w:start w:val="1"/>
      <w:numFmt w:val="decimal"/>
      <w:lvlText w:val="%1.%2.%3.%4.%5.%6.%7.%8."/>
      <w:lvlJc w:val="left"/>
      <w:pPr>
        <w:tabs>
          <w:tab w:val="num" w:pos="0"/>
        </w:tabs>
        <w:ind w:left="3428" w:hanging="1440"/>
      </w:pPr>
      <w:rPr>
        <w:rFonts w:eastAsia="Calibri" w:hint="default"/>
      </w:rPr>
    </w:lvl>
    <w:lvl w:ilvl="8">
      <w:start w:val="1"/>
      <w:numFmt w:val="decimal"/>
      <w:lvlText w:val="%1.%2.%3.%4.%5.%6.%7.%8.%9."/>
      <w:lvlJc w:val="left"/>
      <w:pPr>
        <w:tabs>
          <w:tab w:val="num" w:pos="0"/>
        </w:tabs>
        <w:ind w:left="4072" w:hanging="1800"/>
      </w:pPr>
      <w:rPr>
        <w:rFonts w:eastAsia="Calibri" w:hint="default"/>
      </w:rPr>
    </w:lvl>
  </w:abstractNum>
  <w:abstractNum w:abstractNumId="37" w15:restartNumberingAfterBreak="0">
    <w:nsid w:val="00000029"/>
    <w:multiLevelType w:val="singleLevel"/>
    <w:tmpl w:val="00000029"/>
    <w:name w:val="WW8Num42"/>
    <w:lvl w:ilvl="0">
      <w:start w:val="1"/>
      <w:numFmt w:val="decimal"/>
      <w:lvlText w:val="%1)"/>
      <w:lvlJc w:val="left"/>
      <w:pPr>
        <w:tabs>
          <w:tab w:val="num" w:pos="0"/>
        </w:tabs>
        <w:ind w:left="720" w:hanging="360"/>
      </w:pPr>
      <w:rPr>
        <w:rFonts w:ascii="Calibri" w:hAnsi="Calibri" w:cs="Calibri" w:hint="default"/>
      </w:rPr>
    </w:lvl>
  </w:abstractNum>
  <w:abstractNum w:abstractNumId="38" w15:restartNumberingAfterBreak="0">
    <w:nsid w:val="0000002A"/>
    <w:multiLevelType w:val="singleLevel"/>
    <w:tmpl w:val="0000002A"/>
    <w:name w:val="WW8Num43"/>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39" w15:restartNumberingAfterBreak="0">
    <w:nsid w:val="0000002B"/>
    <w:multiLevelType w:val="singleLevel"/>
    <w:tmpl w:val="66A0A590"/>
    <w:name w:val="WW8Num44"/>
    <w:lvl w:ilvl="0">
      <w:start w:val="1"/>
      <w:numFmt w:val="decimal"/>
      <w:lvlText w:val="%1)"/>
      <w:lvlJc w:val="left"/>
      <w:pPr>
        <w:tabs>
          <w:tab w:val="num" w:pos="0"/>
        </w:tabs>
        <w:ind w:left="1004" w:hanging="360"/>
      </w:pPr>
      <w:rPr>
        <w:rFonts w:ascii="Segoe UI" w:hAnsi="Segoe UI" w:cs="Segoe UI"/>
        <w:bCs w:val="0"/>
        <w:color w:val="auto"/>
        <w:sz w:val="20"/>
        <w:szCs w:val="20"/>
      </w:rPr>
    </w:lvl>
  </w:abstractNum>
  <w:abstractNum w:abstractNumId="40" w15:restartNumberingAfterBreak="0">
    <w:nsid w:val="0000002C"/>
    <w:multiLevelType w:val="singleLevel"/>
    <w:tmpl w:val="C1648E04"/>
    <w:name w:val="WW8Num45"/>
    <w:lvl w:ilvl="0">
      <w:start w:val="1"/>
      <w:numFmt w:val="decimal"/>
      <w:lvlText w:val="%1."/>
      <w:lvlJc w:val="left"/>
      <w:pPr>
        <w:tabs>
          <w:tab w:val="num" w:pos="0"/>
        </w:tabs>
        <w:ind w:left="720" w:hanging="360"/>
      </w:pPr>
      <w:rPr>
        <w:rFonts w:ascii="Segoe UI" w:hAnsi="Segoe UI" w:cs="Segoe UI"/>
        <w:b/>
      </w:rPr>
    </w:lvl>
  </w:abstractNum>
  <w:abstractNum w:abstractNumId="41" w15:restartNumberingAfterBreak="0">
    <w:nsid w:val="0000002D"/>
    <w:multiLevelType w:val="multilevel"/>
    <w:tmpl w:val="0000002D"/>
    <w:name w:val="WW8Num46"/>
    <w:lvl w:ilvl="0">
      <w:start w:val="5"/>
      <w:numFmt w:val="decimal"/>
      <w:lvlText w:val="%1."/>
      <w:lvlJc w:val="left"/>
      <w:pPr>
        <w:tabs>
          <w:tab w:val="num" w:pos="0"/>
        </w:tabs>
        <w:ind w:left="720" w:hanging="360"/>
      </w:pPr>
      <w:rPr>
        <w:rFonts w:ascii="Segoe UI" w:hAnsi="Segoe UI" w:cs="Segoe UI" w:hint="default"/>
        <w:b/>
        <w:sz w:val="20"/>
        <w:szCs w:val="20"/>
      </w:rPr>
    </w:lvl>
    <w:lvl w:ilvl="1">
      <w:start w:val="1"/>
      <w:numFmt w:val="decimal"/>
      <w:lvlText w:val="%1.%2."/>
      <w:lvlJc w:val="left"/>
      <w:pPr>
        <w:tabs>
          <w:tab w:val="num" w:pos="0"/>
        </w:tabs>
        <w:ind w:left="1080" w:hanging="720"/>
      </w:pPr>
      <w:rPr>
        <w:rFonts w:ascii="Segoe UI" w:hAnsi="Segoe UI" w:cs="Segoe UI" w:hint="default"/>
        <w:b/>
        <w:sz w:val="20"/>
        <w:szCs w:val="20"/>
      </w:rPr>
    </w:lvl>
    <w:lvl w:ilvl="2">
      <w:start w:val="1"/>
      <w:numFmt w:val="decimal"/>
      <w:lvlText w:val="%1.%2.%3."/>
      <w:lvlJc w:val="left"/>
      <w:pPr>
        <w:tabs>
          <w:tab w:val="num" w:pos="0"/>
        </w:tabs>
        <w:ind w:left="1080" w:hanging="720"/>
      </w:pPr>
      <w:rPr>
        <w:rFonts w:ascii="Segoe UI" w:hAnsi="Segoe UI" w:cs="Segoe UI" w:hint="default"/>
        <w:b/>
        <w:sz w:val="20"/>
        <w:szCs w:val="20"/>
      </w:rPr>
    </w:lvl>
    <w:lvl w:ilvl="3">
      <w:start w:val="1"/>
      <w:numFmt w:val="decimal"/>
      <w:lvlText w:val="%1.%2.%3.%4."/>
      <w:lvlJc w:val="left"/>
      <w:pPr>
        <w:tabs>
          <w:tab w:val="num" w:pos="0"/>
        </w:tabs>
        <w:ind w:left="1440" w:hanging="1080"/>
      </w:pPr>
      <w:rPr>
        <w:rFonts w:ascii="Segoe UI" w:hAnsi="Segoe UI" w:cs="Segoe UI" w:hint="default"/>
        <w:b/>
        <w:sz w:val="20"/>
        <w:szCs w:val="20"/>
      </w:rPr>
    </w:lvl>
    <w:lvl w:ilvl="4">
      <w:start w:val="1"/>
      <w:numFmt w:val="decimal"/>
      <w:lvlText w:val="%1.%2.%3.%4.%5."/>
      <w:lvlJc w:val="left"/>
      <w:pPr>
        <w:tabs>
          <w:tab w:val="num" w:pos="0"/>
        </w:tabs>
        <w:ind w:left="1440" w:hanging="1080"/>
      </w:pPr>
      <w:rPr>
        <w:rFonts w:ascii="Segoe UI" w:hAnsi="Segoe UI" w:cs="Segoe UI" w:hint="default"/>
        <w:b/>
        <w:sz w:val="20"/>
        <w:szCs w:val="20"/>
      </w:rPr>
    </w:lvl>
    <w:lvl w:ilvl="5">
      <w:start w:val="1"/>
      <w:numFmt w:val="decimal"/>
      <w:lvlText w:val="%1.%2.%3.%4.%5.%6."/>
      <w:lvlJc w:val="left"/>
      <w:pPr>
        <w:tabs>
          <w:tab w:val="num" w:pos="0"/>
        </w:tabs>
        <w:ind w:left="1800" w:hanging="1440"/>
      </w:pPr>
      <w:rPr>
        <w:rFonts w:ascii="Segoe UI" w:hAnsi="Segoe UI" w:cs="Segoe UI" w:hint="default"/>
        <w:b/>
        <w:sz w:val="20"/>
        <w:szCs w:val="20"/>
      </w:rPr>
    </w:lvl>
    <w:lvl w:ilvl="6">
      <w:start w:val="1"/>
      <w:numFmt w:val="decimal"/>
      <w:lvlText w:val="%1.%2.%3.%4.%5.%6.%7."/>
      <w:lvlJc w:val="left"/>
      <w:pPr>
        <w:tabs>
          <w:tab w:val="num" w:pos="0"/>
        </w:tabs>
        <w:ind w:left="1800" w:hanging="1440"/>
      </w:pPr>
      <w:rPr>
        <w:rFonts w:ascii="Segoe UI" w:hAnsi="Segoe UI" w:cs="Segoe UI" w:hint="default"/>
        <w:b/>
        <w:sz w:val="20"/>
        <w:szCs w:val="20"/>
      </w:rPr>
    </w:lvl>
    <w:lvl w:ilvl="7">
      <w:start w:val="1"/>
      <w:numFmt w:val="decimal"/>
      <w:lvlText w:val="%1.%2.%3.%4.%5.%6.%7.%8."/>
      <w:lvlJc w:val="left"/>
      <w:pPr>
        <w:tabs>
          <w:tab w:val="num" w:pos="0"/>
        </w:tabs>
        <w:ind w:left="2160" w:hanging="1800"/>
      </w:pPr>
      <w:rPr>
        <w:rFonts w:ascii="Segoe UI" w:hAnsi="Segoe UI" w:cs="Segoe UI" w:hint="default"/>
        <w:b/>
        <w:sz w:val="20"/>
        <w:szCs w:val="20"/>
      </w:rPr>
    </w:lvl>
    <w:lvl w:ilvl="8">
      <w:start w:val="1"/>
      <w:numFmt w:val="decimal"/>
      <w:lvlText w:val="%1.%2.%3.%4.%5.%6.%7.%8.%9."/>
      <w:lvlJc w:val="left"/>
      <w:pPr>
        <w:tabs>
          <w:tab w:val="num" w:pos="0"/>
        </w:tabs>
        <w:ind w:left="2160" w:hanging="1800"/>
      </w:pPr>
      <w:rPr>
        <w:rFonts w:ascii="Segoe UI" w:hAnsi="Segoe UI" w:cs="Segoe UI" w:hint="default"/>
        <w:b/>
        <w:sz w:val="20"/>
        <w:szCs w:val="20"/>
      </w:rPr>
    </w:lvl>
  </w:abstractNum>
  <w:abstractNum w:abstractNumId="42" w15:restartNumberingAfterBreak="0">
    <w:nsid w:val="0000002E"/>
    <w:multiLevelType w:val="singleLevel"/>
    <w:tmpl w:val="0000002E"/>
    <w:name w:val="WW8Num47"/>
    <w:lvl w:ilvl="0">
      <w:start w:val="1"/>
      <w:numFmt w:val="decimal"/>
      <w:lvlText w:val="%1)"/>
      <w:lvlJc w:val="left"/>
      <w:pPr>
        <w:tabs>
          <w:tab w:val="num" w:pos="0"/>
        </w:tabs>
        <w:ind w:left="720" w:hanging="360"/>
      </w:pPr>
      <w:rPr>
        <w:rFonts w:ascii="Segoe UI" w:hAnsi="Segoe UI" w:cs="Segoe UI" w:hint="default"/>
      </w:rPr>
    </w:lvl>
  </w:abstractNum>
  <w:abstractNum w:abstractNumId="43" w15:restartNumberingAfterBreak="0">
    <w:nsid w:val="0000002F"/>
    <w:multiLevelType w:val="singleLevel"/>
    <w:tmpl w:val="0000002F"/>
    <w:name w:val="WW8Num48"/>
    <w:lvl w:ilvl="0">
      <w:start w:val="6"/>
      <w:numFmt w:val="decimal"/>
      <w:lvlText w:val="%1."/>
      <w:lvlJc w:val="left"/>
      <w:pPr>
        <w:tabs>
          <w:tab w:val="num" w:pos="0"/>
        </w:tabs>
        <w:ind w:left="720" w:hanging="360"/>
      </w:pPr>
      <w:rPr>
        <w:rFonts w:cs="Segoe UI" w:hint="default"/>
      </w:rPr>
    </w:lvl>
  </w:abstractNum>
  <w:abstractNum w:abstractNumId="44" w15:restartNumberingAfterBreak="0">
    <w:nsid w:val="00000030"/>
    <w:multiLevelType w:val="multilevel"/>
    <w:tmpl w:val="00000030"/>
    <w:name w:val="WW8Num4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b/>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00000031"/>
    <w:multiLevelType w:val="singleLevel"/>
    <w:tmpl w:val="7F9E7658"/>
    <w:name w:val="WW8Num50"/>
    <w:lvl w:ilvl="0">
      <w:start w:val="1"/>
      <w:numFmt w:val="decimal"/>
      <w:lvlText w:val="%1."/>
      <w:lvlJc w:val="left"/>
      <w:pPr>
        <w:tabs>
          <w:tab w:val="num" w:pos="786"/>
        </w:tabs>
        <w:ind w:left="786" w:hanging="360"/>
      </w:pPr>
      <w:rPr>
        <w:rFonts w:ascii="Segoe UI" w:hAnsi="Segoe UI" w:cs="Segoe UI" w:hint="default"/>
        <w:sz w:val="18"/>
        <w:szCs w:val="18"/>
      </w:rPr>
    </w:lvl>
  </w:abstractNum>
  <w:abstractNum w:abstractNumId="46" w15:restartNumberingAfterBreak="0">
    <w:nsid w:val="00000032"/>
    <w:multiLevelType w:val="multilevel"/>
    <w:tmpl w:val="C9D43E96"/>
    <w:name w:val="WW8Num5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Segoe UI" w:hAnsi="Segoe UI" w:cs="Segoe UI"/>
        <w:b/>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00000033"/>
    <w:multiLevelType w:val="singleLevel"/>
    <w:tmpl w:val="00000033"/>
    <w:name w:val="WW8Num52"/>
    <w:lvl w:ilvl="0">
      <w:start w:val="1"/>
      <w:numFmt w:val="decimal"/>
      <w:lvlText w:val="%1."/>
      <w:lvlJc w:val="left"/>
      <w:pPr>
        <w:tabs>
          <w:tab w:val="num" w:pos="0"/>
        </w:tabs>
        <w:ind w:left="720" w:hanging="360"/>
      </w:pPr>
      <w:rPr>
        <w:rFonts w:ascii="Segoe UI" w:hAnsi="Segoe UI" w:cs="Segoe UI" w:hint="default"/>
      </w:rPr>
    </w:lvl>
  </w:abstractNum>
  <w:abstractNum w:abstractNumId="48" w15:restartNumberingAfterBreak="0">
    <w:nsid w:val="00000034"/>
    <w:multiLevelType w:val="singleLevel"/>
    <w:tmpl w:val="00000034"/>
    <w:name w:val="WW8Num53"/>
    <w:lvl w:ilvl="0">
      <w:start w:val="1"/>
      <w:numFmt w:val="bullet"/>
      <w:pStyle w:val="Tiret1"/>
      <w:lvlText w:val="–"/>
      <w:lvlJc w:val="left"/>
      <w:pPr>
        <w:tabs>
          <w:tab w:val="num" w:pos="1417"/>
        </w:tabs>
        <w:ind w:left="1417" w:hanging="567"/>
      </w:pPr>
      <w:rPr>
        <w:rFonts w:ascii="Liberation Serif" w:hAnsi="Liberation Serif" w:cs="Liberation Serif"/>
      </w:rPr>
    </w:lvl>
  </w:abstractNum>
  <w:abstractNum w:abstractNumId="49" w15:restartNumberingAfterBreak="0">
    <w:nsid w:val="00000035"/>
    <w:multiLevelType w:val="singleLevel"/>
    <w:tmpl w:val="00000035"/>
    <w:name w:val="WW8Num55"/>
    <w:lvl w:ilvl="0">
      <w:start w:val="1"/>
      <w:numFmt w:val="decimal"/>
      <w:lvlText w:val="%1."/>
      <w:lvlJc w:val="left"/>
      <w:pPr>
        <w:tabs>
          <w:tab w:val="num" w:pos="0"/>
        </w:tabs>
        <w:ind w:left="720" w:hanging="360"/>
      </w:pPr>
      <w:rPr>
        <w:rFonts w:cs="Segoe UI"/>
      </w:rPr>
    </w:lvl>
  </w:abstractNum>
  <w:abstractNum w:abstractNumId="50" w15:restartNumberingAfterBreak="0">
    <w:nsid w:val="00000037"/>
    <w:multiLevelType w:val="multilevel"/>
    <w:tmpl w:val="00000037"/>
    <w:name w:val="WW8Num5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b w:val="0"/>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00000038"/>
    <w:multiLevelType w:val="singleLevel"/>
    <w:tmpl w:val="00000038"/>
    <w:name w:val="WW8Num58"/>
    <w:lvl w:ilvl="0">
      <w:start w:val="1"/>
      <w:numFmt w:val="decimal"/>
      <w:lvlText w:val="%1)"/>
      <w:lvlJc w:val="left"/>
      <w:pPr>
        <w:tabs>
          <w:tab w:val="num" w:pos="717"/>
        </w:tabs>
        <w:ind w:left="717" w:hanging="360"/>
      </w:pPr>
      <w:rPr>
        <w:rFonts w:ascii="Segoe UI" w:hAnsi="Segoe UI" w:cs="Segoe UI" w:hint="default"/>
        <w:b w:val="0"/>
        <w:bCs/>
        <w:i w:val="0"/>
        <w:sz w:val="20"/>
      </w:rPr>
    </w:lvl>
  </w:abstractNum>
  <w:abstractNum w:abstractNumId="52" w15:restartNumberingAfterBreak="0">
    <w:nsid w:val="00000039"/>
    <w:multiLevelType w:val="singleLevel"/>
    <w:tmpl w:val="00000039"/>
    <w:name w:val="WW8Num59"/>
    <w:lvl w:ilvl="0">
      <w:start w:val="1"/>
      <w:numFmt w:val="decimal"/>
      <w:lvlText w:val="%1)"/>
      <w:lvlJc w:val="left"/>
      <w:pPr>
        <w:tabs>
          <w:tab w:val="num" w:pos="0"/>
        </w:tabs>
        <w:ind w:left="720" w:hanging="360"/>
      </w:pPr>
      <w:rPr>
        <w:rFonts w:ascii="Segoe UI" w:eastAsia="Calibri" w:hAnsi="Segoe UI" w:cs="Segoe UI"/>
        <w:lang w:eastAsia="en-US"/>
      </w:rPr>
    </w:lvl>
  </w:abstractNum>
  <w:abstractNum w:abstractNumId="53" w15:restartNumberingAfterBreak="0">
    <w:nsid w:val="0000003B"/>
    <w:multiLevelType w:val="singleLevel"/>
    <w:tmpl w:val="36748E1C"/>
    <w:name w:val="WW8Num61"/>
    <w:lvl w:ilvl="0">
      <w:start w:val="1"/>
      <w:numFmt w:val="decimal"/>
      <w:lvlText w:val="%1."/>
      <w:lvlJc w:val="left"/>
      <w:pPr>
        <w:tabs>
          <w:tab w:val="num" w:pos="0"/>
        </w:tabs>
        <w:ind w:left="720" w:hanging="360"/>
      </w:pPr>
      <w:rPr>
        <w:rFonts w:cs="Segoe UI"/>
        <w:b/>
      </w:rPr>
    </w:lvl>
  </w:abstractNum>
  <w:abstractNum w:abstractNumId="54" w15:restartNumberingAfterBreak="0">
    <w:nsid w:val="0000003C"/>
    <w:multiLevelType w:val="singleLevel"/>
    <w:tmpl w:val="0000003C"/>
    <w:name w:val="WW8Num62"/>
    <w:lvl w:ilvl="0">
      <w:start w:val="10"/>
      <w:numFmt w:val="decimal"/>
      <w:lvlText w:val="%1."/>
      <w:lvlJc w:val="left"/>
      <w:pPr>
        <w:tabs>
          <w:tab w:val="num" w:pos="0"/>
        </w:tabs>
        <w:ind w:left="720" w:hanging="360"/>
      </w:pPr>
      <w:rPr>
        <w:rFonts w:cs="Segoe UI" w:hint="default"/>
      </w:rPr>
    </w:lvl>
  </w:abstractNum>
  <w:abstractNum w:abstractNumId="55" w15:restartNumberingAfterBreak="0">
    <w:nsid w:val="0000003D"/>
    <w:multiLevelType w:val="singleLevel"/>
    <w:tmpl w:val="0000003D"/>
    <w:name w:val="WW8Num63"/>
    <w:lvl w:ilvl="0">
      <w:start w:val="1"/>
      <w:numFmt w:val="lowerLetter"/>
      <w:lvlText w:val="%1)"/>
      <w:lvlJc w:val="left"/>
      <w:pPr>
        <w:tabs>
          <w:tab w:val="num" w:pos="0"/>
        </w:tabs>
        <w:ind w:left="1440" w:hanging="360"/>
      </w:pPr>
    </w:lvl>
  </w:abstractNum>
  <w:abstractNum w:abstractNumId="56" w15:restartNumberingAfterBreak="0">
    <w:nsid w:val="0000003E"/>
    <w:multiLevelType w:val="singleLevel"/>
    <w:tmpl w:val="0000003E"/>
    <w:name w:val="WW8Num64"/>
    <w:lvl w:ilvl="0">
      <w:start w:val="1"/>
      <w:numFmt w:val="decimal"/>
      <w:lvlText w:val="%1)"/>
      <w:lvlJc w:val="left"/>
      <w:pPr>
        <w:tabs>
          <w:tab w:val="num" w:pos="0"/>
        </w:tabs>
        <w:ind w:left="720" w:hanging="360"/>
      </w:pPr>
      <w:rPr>
        <w:rFonts w:hint="default"/>
      </w:rPr>
    </w:lvl>
  </w:abstractNum>
  <w:abstractNum w:abstractNumId="57" w15:restartNumberingAfterBreak="0">
    <w:nsid w:val="0000003F"/>
    <w:multiLevelType w:val="multilevel"/>
    <w:tmpl w:val="AF62F122"/>
    <w:name w:val="WW8Num65"/>
    <w:lvl w:ilvl="0">
      <w:start w:val="12"/>
      <w:numFmt w:val="decimal"/>
      <w:lvlText w:val="%1."/>
      <w:lvlJc w:val="left"/>
      <w:pPr>
        <w:tabs>
          <w:tab w:val="num" w:pos="-76"/>
        </w:tabs>
        <w:ind w:left="644" w:hanging="360"/>
      </w:pPr>
      <w:rPr>
        <w:rFonts w:hint="default"/>
        <w:b/>
      </w:rPr>
    </w:lvl>
    <w:lvl w:ilvl="1">
      <w:start w:val="1"/>
      <w:numFmt w:val="decimal"/>
      <w:lvlText w:val="%1.%2"/>
      <w:lvlJc w:val="left"/>
      <w:pPr>
        <w:tabs>
          <w:tab w:val="num" w:pos="-76"/>
        </w:tabs>
        <w:ind w:left="704" w:hanging="420"/>
      </w:pPr>
      <w:rPr>
        <w:rFonts w:hint="default"/>
        <w:b/>
      </w:rPr>
    </w:lvl>
    <w:lvl w:ilvl="2">
      <w:start w:val="1"/>
      <w:numFmt w:val="decimal"/>
      <w:lvlText w:val="%1.%2.%3"/>
      <w:lvlJc w:val="left"/>
      <w:pPr>
        <w:tabs>
          <w:tab w:val="num" w:pos="-76"/>
        </w:tabs>
        <w:ind w:left="1004" w:hanging="720"/>
      </w:pPr>
      <w:rPr>
        <w:rFonts w:hint="default"/>
        <w:b w:val="0"/>
      </w:rPr>
    </w:lvl>
    <w:lvl w:ilvl="3">
      <w:start w:val="1"/>
      <w:numFmt w:val="decimal"/>
      <w:lvlText w:val="%1.%2.%3.%4"/>
      <w:lvlJc w:val="left"/>
      <w:pPr>
        <w:tabs>
          <w:tab w:val="num" w:pos="-76"/>
        </w:tabs>
        <w:ind w:left="1004" w:hanging="720"/>
      </w:pPr>
      <w:rPr>
        <w:rFonts w:hint="default"/>
        <w:b w:val="0"/>
      </w:rPr>
    </w:lvl>
    <w:lvl w:ilvl="4">
      <w:start w:val="1"/>
      <w:numFmt w:val="decimal"/>
      <w:lvlText w:val="%1.%2.%3.%4.%5"/>
      <w:lvlJc w:val="left"/>
      <w:pPr>
        <w:tabs>
          <w:tab w:val="num" w:pos="-76"/>
        </w:tabs>
        <w:ind w:left="1364" w:hanging="1080"/>
      </w:pPr>
      <w:rPr>
        <w:rFonts w:hint="default"/>
        <w:b w:val="0"/>
      </w:rPr>
    </w:lvl>
    <w:lvl w:ilvl="5">
      <w:start w:val="1"/>
      <w:numFmt w:val="decimal"/>
      <w:lvlText w:val="%1.%2.%3.%4.%5.%6"/>
      <w:lvlJc w:val="left"/>
      <w:pPr>
        <w:tabs>
          <w:tab w:val="num" w:pos="-76"/>
        </w:tabs>
        <w:ind w:left="1364" w:hanging="1080"/>
      </w:pPr>
      <w:rPr>
        <w:rFonts w:hint="default"/>
        <w:b w:val="0"/>
      </w:rPr>
    </w:lvl>
    <w:lvl w:ilvl="6">
      <w:start w:val="1"/>
      <w:numFmt w:val="decimal"/>
      <w:lvlText w:val="%1.%2.%3.%4.%5.%6.%7"/>
      <w:lvlJc w:val="left"/>
      <w:pPr>
        <w:tabs>
          <w:tab w:val="num" w:pos="-76"/>
        </w:tabs>
        <w:ind w:left="1724" w:hanging="1440"/>
      </w:pPr>
      <w:rPr>
        <w:rFonts w:hint="default"/>
        <w:b w:val="0"/>
      </w:rPr>
    </w:lvl>
    <w:lvl w:ilvl="7">
      <w:start w:val="1"/>
      <w:numFmt w:val="decimal"/>
      <w:lvlText w:val="%1.%2.%3.%4.%5.%6.%7.%8"/>
      <w:lvlJc w:val="left"/>
      <w:pPr>
        <w:tabs>
          <w:tab w:val="num" w:pos="-76"/>
        </w:tabs>
        <w:ind w:left="1724" w:hanging="1440"/>
      </w:pPr>
      <w:rPr>
        <w:rFonts w:hint="default"/>
        <w:b w:val="0"/>
      </w:rPr>
    </w:lvl>
    <w:lvl w:ilvl="8">
      <w:start w:val="1"/>
      <w:numFmt w:val="decimal"/>
      <w:lvlText w:val="%1.%2.%3.%4.%5.%6.%7.%8.%9"/>
      <w:lvlJc w:val="left"/>
      <w:pPr>
        <w:tabs>
          <w:tab w:val="num" w:pos="-76"/>
        </w:tabs>
        <w:ind w:left="2084" w:hanging="1800"/>
      </w:pPr>
      <w:rPr>
        <w:rFonts w:hint="default"/>
        <w:b w:val="0"/>
      </w:rPr>
    </w:lvl>
  </w:abstractNum>
  <w:abstractNum w:abstractNumId="58" w15:restartNumberingAfterBreak="0">
    <w:nsid w:val="00000040"/>
    <w:multiLevelType w:val="multilevel"/>
    <w:tmpl w:val="00000040"/>
    <w:name w:val="WW8Num66"/>
    <w:lvl w:ilvl="0">
      <w:start w:val="1"/>
      <w:numFmt w:val="decimal"/>
      <w:lvlText w:val="%1)"/>
      <w:lvlJc w:val="left"/>
      <w:pPr>
        <w:tabs>
          <w:tab w:val="num" w:pos="4460"/>
        </w:tabs>
        <w:ind w:left="5180" w:hanging="360"/>
      </w:pPr>
      <w:rPr>
        <w:rFonts w:ascii="Segoe UI" w:hAnsi="Segoe UI" w:cs="Segoe UI"/>
        <w:b w:val="0"/>
        <w:sz w:val="20"/>
        <w:szCs w:val="20"/>
      </w:rPr>
    </w:lvl>
    <w:lvl w:ilvl="1">
      <w:start w:val="1"/>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59" w15:restartNumberingAfterBreak="0">
    <w:nsid w:val="00000041"/>
    <w:multiLevelType w:val="singleLevel"/>
    <w:tmpl w:val="00000041"/>
    <w:name w:val="WW8Num67"/>
    <w:lvl w:ilvl="0">
      <w:start w:val="8"/>
      <w:numFmt w:val="decimal"/>
      <w:lvlText w:val="%1."/>
      <w:lvlJc w:val="left"/>
      <w:pPr>
        <w:tabs>
          <w:tab w:val="num" w:pos="0"/>
        </w:tabs>
        <w:ind w:left="720" w:hanging="360"/>
      </w:pPr>
      <w:rPr>
        <w:rFonts w:hint="default"/>
      </w:rPr>
    </w:lvl>
  </w:abstractNum>
  <w:abstractNum w:abstractNumId="60" w15:restartNumberingAfterBreak="0">
    <w:nsid w:val="00000042"/>
    <w:multiLevelType w:val="multilevel"/>
    <w:tmpl w:val="AFBA20BA"/>
    <w:name w:val="WW8Num6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Segoe UI" w:eastAsia="Calibri" w:hAnsi="Segoe UI" w:cs="Segoe UI"/>
        <w:b/>
        <w:lang w:eastAsia="en-US"/>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00000043"/>
    <w:multiLevelType w:val="multilevel"/>
    <w:tmpl w:val="00000043"/>
    <w:name w:val="WW8Num69"/>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2" w15:restartNumberingAfterBreak="0">
    <w:nsid w:val="00000044"/>
    <w:multiLevelType w:val="multilevel"/>
    <w:tmpl w:val="00000044"/>
    <w:name w:val="WW8Num70"/>
    <w:lvl w:ilvl="0">
      <w:start w:val="1"/>
      <w:numFmt w:val="decimal"/>
      <w:lvlText w:val="%1)"/>
      <w:lvlJc w:val="left"/>
      <w:pPr>
        <w:tabs>
          <w:tab w:val="num" w:pos="0"/>
        </w:tabs>
        <w:ind w:left="720" w:hanging="360"/>
      </w:pPr>
      <w:rPr>
        <w:rFonts w:ascii="Calibri" w:hAnsi="Calibri" w:cs="Calibri" w:hint="default"/>
      </w:rPr>
    </w:lvl>
    <w:lvl w:ilvl="1">
      <w:start w:val="1"/>
      <w:numFmt w:val="decimal"/>
      <w:lvlText w:val="%2)"/>
      <w:lvlJc w:val="left"/>
      <w:pPr>
        <w:tabs>
          <w:tab w:val="num" w:pos="0"/>
        </w:tabs>
        <w:ind w:left="1440" w:hanging="360"/>
      </w:pPr>
      <w:rPr>
        <w:rFonts w:ascii="Calibri" w:hAnsi="Calibri" w:cs="Calibri"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00000045"/>
    <w:multiLevelType w:val="singleLevel"/>
    <w:tmpl w:val="FE8A832C"/>
    <w:name w:val="WW8Num71"/>
    <w:lvl w:ilvl="0">
      <w:start w:val="7"/>
      <w:numFmt w:val="decimal"/>
      <w:lvlText w:val="%1."/>
      <w:lvlJc w:val="left"/>
      <w:pPr>
        <w:tabs>
          <w:tab w:val="num" w:pos="0"/>
        </w:tabs>
        <w:ind w:left="720" w:hanging="360"/>
      </w:pPr>
      <w:rPr>
        <w:rFonts w:hint="default"/>
        <w:b/>
      </w:rPr>
    </w:lvl>
  </w:abstractNum>
  <w:abstractNum w:abstractNumId="64" w15:restartNumberingAfterBreak="0">
    <w:nsid w:val="00000046"/>
    <w:multiLevelType w:val="singleLevel"/>
    <w:tmpl w:val="00000046"/>
    <w:name w:val="WW8Num72"/>
    <w:lvl w:ilvl="0">
      <w:start w:val="1"/>
      <w:numFmt w:val="bullet"/>
      <w:pStyle w:val="Tiret0"/>
      <w:lvlText w:val="–"/>
      <w:lvlJc w:val="left"/>
      <w:pPr>
        <w:tabs>
          <w:tab w:val="num" w:pos="850"/>
        </w:tabs>
        <w:ind w:left="850" w:hanging="850"/>
      </w:pPr>
      <w:rPr>
        <w:rFonts w:ascii="Liberation Serif" w:hAnsi="Liberation Serif" w:cs="Liberation Serif"/>
      </w:rPr>
    </w:lvl>
  </w:abstractNum>
  <w:abstractNum w:abstractNumId="65" w15:restartNumberingAfterBreak="0">
    <w:nsid w:val="00000048"/>
    <w:multiLevelType w:val="multilevel"/>
    <w:tmpl w:val="F77E23E6"/>
    <w:name w:val="WW8Num74"/>
    <w:lvl w:ilvl="0">
      <w:start w:val="1"/>
      <w:numFmt w:val="decimal"/>
      <w:lvlText w:val="%1)"/>
      <w:lvlJc w:val="left"/>
      <w:pPr>
        <w:tabs>
          <w:tab w:val="num" w:pos="0"/>
        </w:tabs>
        <w:ind w:left="1146" w:hanging="360"/>
      </w:pPr>
      <w:rPr>
        <w:rFonts w:ascii="Calibri" w:hAnsi="Calibri" w:cs="Calibri" w:hint="default"/>
        <w:b/>
      </w:rPr>
    </w:lvl>
    <w:lvl w:ilvl="1">
      <w:start w:val="1"/>
      <w:numFmt w:val="decimal"/>
      <w:lvlText w:val="%2)"/>
      <w:lvlJc w:val="left"/>
      <w:pPr>
        <w:tabs>
          <w:tab w:val="num" w:pos="0"/>
        </w:tabs>
        <w:ind w:left="1866" w:hanging="360"/>
      </w:pPr>
      <w:rPr>
        <w:rFonts w:ascii="Segoe UI" w:hAnsi="Segoe UI" w:cs="Segoe UI" w:hint="default"/>
        <w:b/>
      </w:r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66" w15:restartNumberingAfterBreak="0">
    <w:nsid w:val="00000049"/>
    <w:multiLevelType w:val="singleLevel"/>
    <w:tmpl w:val="00000049"/>
    <w:name w:val="WW8Num75"/>
    <w:lvl w:ilvl="0">
      <w:start w:val="15"/>
      <w:numFmt w:val="decimal"/>
      <w:lvlText w:val="%1."/>
      <w:lvlJc w:val="left"/>
      <w:pPr>
        <w:tabs>
          <w:tab w:val="num" w:pos="0"/>
        </w:tabs>
        <w:ind w:left="720" w:hanging="360"/>
      </w:pPr>
      <w:rPr>
        <w:rFonts w:cs="Segoe UI" w:hint="default"/>
      </w:rPr>
    </w:lvl>
  </w:abstractNum>
  <w:abstractNum w:abstractNumId="67" w15:restartNumberingAfterBreak="0">
    <w:nsid w:val="0000004A"/>
    <w:multiLevelType w:val="singleLevel"/>
    <w:tmpl w:val="34BC5DCC"/>
    <w:name w:val="WW8Num76"/>
    <w:lvl w:ilvl="0">
      <w:start w:val="1"/>
      <w:numFmt w:val="decimal"/>
      <w:lvlText w:val="%1)"/>
      <w:lvlJc w:val="left"/>
      <w:pPr>
        <w:tabs>
          <w:tab w:val="num" w:pos="0"/>
        </w:tabs>
        <w:ind w:left="720" w:hanging="360"/>
      </w:pPr>
      <w:rPr>
        <w:rFonts w:ascii="Segoe UI" w:hAnsi="Segoe UI" w:cs="Segoe UI" w:hint="default"/>
        <w:b/>
      </w:rPr>
    </w:lvl>
  </w:abstractNum>
  <w:abstractNum w:abstractNumId="68" w15:restartNumberingAfterBreak="0">
    <w:nsid w:val="0000004B"/>
    <w:multiLevelType w:val="singleLevel"/>
    <w:tmpl w:val="0000004B"/>
    <w:name w:val="WW8Num77"/>
    <w:lvl w:ilvl="0">
      <w:start w:val="1"/>
      <w:numFmt w:val="decimal"/>
      <w:lvlText w:val="%1)"/>
      <w:lvlJc w:val="left"/>
      <w:pPr>
        <w:tabs>
          <w:tab w:val="num" w:pos="0"/>
        </w:tabs>
        <w:ind w:left="720" w:hanging="360"/>
      </w:pPr>
      <w:rPr>
        <w:rFonts w:ascii="Calibri" w:hAnsi="Calibri" w:cs="Calibri" w:hint="default"/>
      </w:rPr>
    </w:lvl>
  </w:abstractNum>
  <w:abstractNum w:abstractNumId="69" w15:restartNumberingAfterBreak="0">
    <w:nsid w:val="0000004C"/>
    <w:multiLevelType w:val="multilevel"/>
    <w:tmpl w:val="615C5C2A"/>
    <w:name w:val="WW8Num78"/>
    <w:lvl w:ilvl="0">
      <w:start w:val="2"/>
      <w:numFmt w:val="decimal"/>
      <w:lvlText w:val="%1."/>
      <w:lvlJc w:val="left"/>
      <w:pPr>
        <w:tabs>
          <w:tab w:val="num" w:pos="0"/>
        </w:tabs>
        <w:ind w:left="375" w:hanging="375"/>
      </w:pPr>
      <w:rPr>
        <w:rFonts w:ascii="Segoe UI" w:eastAsia="Calibri" w:hAnsi="Segoe UI" w:cs="Segoe UI" w:hint="default"/>
        <w:b/>
        <w:sz w:val="20"/>
        <w:szCs w:val="20"/>
        <w:lang w:eastAsia="en-US"/>
      </w:rPr>
    </w:lvl>
    <w:lvl w:ilvl="1">
      <w:start w:val="1"/>
      <w:numFmt w:val="decimal"/>
      <w:lvlText w:val="%1.%2)"/>
      <w:lvlJc w:val="left"/>
      <w:pPr>
        <w:tabs>
          <w:tab w:val="num" w:pos="0"/>
        </w:tabs>
        <w:ind w:left="720" w:hanging="720"/>
      </w:pPr>
      <w:rPr>
        <w:rFonts w:hint="default"/>
      </w:rPr>
    </w:lvl>
    <w:lvl w:ilvl="2">
      <w:start w:val="1"/>
      <w:numFmt w:val="decimal"/>
      <w:lvlText w:val="%1.%2.%3."/>
      <w:lvlJc w:val="left"/>
      <w:pPr>
        <w:tabs>
          <w:tab w:val="num" w:pos="0"/>
        </w:tabs>
        <w:ind w:left="720" w:hanging="720"/>
      </w:pPr>
      <w:rPr>
        <w:rFonts w:ascii="Segoe UI" w:eastAsia="Calibri" w:hAnsi="Segoe UI" w:cs="Segoe UI" w:hint="default"/>
        <w:sz w:val="20"/>
        <w:szCs w:val="20"/>
        <w:lang w:eastAsia="en-US"/>
      </w:rPr>
    </w:lvl>
    <w:lvl w:ilvl="3">
      <w:start w:val="1"/>
      <w:numFmt w:val="decimal"/>
      <w:lvlText w:val="%1.%2.%3.%4."/>
      <w:lvlJc w:val="left"/>
      <w:pPr>
        <w:tabs>
          <w:tab w:val="num" w:pos="0"/>
        </w:tabs>
        <w:ind w:left="1080" w:hanging="1080"/>
      </w:pPr>
      <w:rPr>
        <w:rFonts w:ascii="Segoe UI" w:eastAsia="Calibri" w:hAnsi="Segoe UI" w:cs="Segoe UI" w:hint="default"/>
        <w:sz w:val="20"/>
        <w:szCs w:val="20"/>
        <w:lang w:eastAsia="en-US"/>
      </w:rPr>
    </w:lvl>
    <w:lvl w:ilvl="4">
      <w:start w:val="1"/>
      <w:numFmt w:val="decimal"/>
      <w:lvlText w:val="%1.%2.%3.%4.%5."/>
      <w:lvlJc w:val="left"/>
      <w:pPr>
        <w:tabs>
          <w:tab w:val="num" w:pos="0"/>
        </w:tabs>
        <w:ind w:left="1080" w:hanging="1080"/>
      </w:pPr>
      <w:rPr>
        <w:rFonts w:ascii="Segoe UI" w:eastAsia="Calibri" w:hAnsi="Segoe UI" w:cs="Segoe UI" w:hint="default"/>
        <w:sz w:val="20"/>
        <w:szCs w:val="20"/>
        <w:lang w:eastAsia="en-US"/>
      </w:rPr>
    </w:lvl>
    <w:lvl w:ilvl="5">
      <w:start w:val="1"/>
      <w:numFmt w:val="decimal"/>
      <w:lvlText w:val="%1.%2.%3.%4.%5.%6."/>
      <w:lvlJc w:val="left"/>
      <w:pPr>
        <w:tabs>
          <w:tab w:val="num" w:pos="0"/>
        </w:tabs>
        <w:ind w:left="1440" w:hanging="1440"/>
      </w:pPr>
      <w:rPr>
        <w:rFonts w:ascii="Segoe UI" w:eastAsia="Calibri" w:hAnsi="Segoe UI" w:cs="Segoe UI" w:hint="default"/>
        <w:sz w:val="20"/>
        <w:szCs w:val="20"/>
        <w:lang w:eastAsia="en-US"/>
      </w:rPr>
    </w:lvl>
    <w:lvl w:ilvl="6">
      <w:start w:val="1"/>
      <w:numFmt w:val="decimal"/>
      <w:lvlText w:val="%1.%2.%3.%4.%5.%6.%7."/>
      <w:lvlJc w:val="left"/>
      <w:pPr>
        <w:tabs>
          <w:tab w:val="num" w:pos="0"/>
        </w:tabs>
        <w:ind w:left="1440" w:hanging="1440"/>
      </w:pPr>
      <w:rPr>
        <w:rFonts w:ascii="Segoe UI" w:eastAsia="Calibri" w:hAnsi="Segoe UI" w:cs="Segoe UI" w:hint="default"/>
        <w:sz w:val="20"/>
        <w:szCs w:val="20"/>
        <w:lang w:eastAsia="en-US"/>
      </w:rPr>
    </w:lvl>
    <w:lvl w:ilvl="7">
      <w:start w:val="1"/>
      <w:numFmt w:val="decimal"/>
      <w:lvlText w:val="%1.%2.%3.%4.%5.%6.%7.%8."/>
      <w:lvlJc w:val="left"/>
      <w:pPr>
        <w:tabs>
          <w:tab w:val="num" w:pos="0"/>
        </w:tabs>
        <w:ind w:left="1800" w:hanging="1800"/>
      </w:pPr>
      <w:rPr>
        <w:rFonts w:ascii="Segoe UI" w:eastAsia="Calibri" w:hAnsi="Segoe UI" w:cs="Segoe UI" w:hint="default"/>
        <w:sz w:val="20"/>
        <w:szCs w:val="20"/>
        <w:lang w:eastAsia="en-US"/>
      </w:rPr>
    </w:lvl>
    <w:lvl w:ilvl="8">
      <w:start w:val="1"/>
      <w:numFmt w:val="decimal"/>
      <w:lvlText w:val="%1.%2.%3.%4.%5.%6.%7.%8.%9."/>
      <w:lvlJc w:val="left"/>
      <w:pPr>
        <w:tabs>
          <w:tab w:val="num" w:pos="0"/>
        </w:tabs>
        <w:ind w:left="1800" w:hanging="1800"/>
      </w:pPr>
      <w:rPr>
        <w:rFonts w:ascii="Segoe UI" w:eastAsia="Calibri" w:hAnsi="Segoe UI" w:cs="Segoe UI" w:hint="default"/>
        <w:sz w:val="20"/>
        <w:szCs w:val="20"/>
        <w:lang w:eastAsia="en-US"/>
      </w:rPr>
    </w:lvl>
  </w:abstractNum>
  <w:abstractNum w:abstractNumId="70" w15:restartNumberingAfterBreak="0">
    <w:nsid w:val="0000004D"/>
    <w:multiLevelType w:val="singleLevel"/>
    <w:tmpl w:val="0000004D"/>
    <w:name w:val="WW8Num79"/>
    <w:lvl w:ilvl="0">
      <w:start w:val="1"/>
      <w:numFmt w:val="decimal"/>
      <w:lvlText w:val="%1)"/>
      <w:lvlJc w:val="left"/>
      <w:pPr>
        <w:tabs>
          <w:tab w:val="num" w:pos="0"/>
        </w:tabs>
        <w:ind w:left="720" w:hanging="360"/>
      </w:pPr>
      <w:rPr>
        <w:rFonts w:ascii="Segoe UI" w:hAnsi="Segoe UI" w:cs="Segoe UI" w:hint="default"/>
        <w:b w:val="0"/>
        <w:bCs/>
        <w:i w:val="0"/>
        <w:sz w:val="20"/>
      </w:rPr>
    </w:lvl>
  </w:abstractNum>
  <w:abstractNum w:abstractNumId="71" w15:restartNumberingAfterBreak="0">
    <w:nsid w:val="0000004E"/>
    <w:multiLevelType w:val="singleLevel"/>
    <w:tmpl w:val="73B8E5C0"/>
    <w:name w:val="WW8Num80"/>
    <w:lvl w:ilvl="0">
      <w:start w:val="1"/>
      <w:numFmt w:val="decimal"/>
      <w:lvlText w:val="%1)"/>
      <w:lvlJc w:val="left"/>
      <w:pPr>
        <w:tabs>
          <w:tab w:val="num" w:pos="0"/>
        </w:tabs>
        <w:ind w:left="720" w:hanging="360"/>
      </w:pPr>
      <w:rPr>
        <w:rFonts w:cs="Segoe UI"/>
        <w:b w:val="0"/>
        <w:i w:val="0"/>
        <w:sz w:val="20"/>
      </w:rPr>
    </w:lvl>
  </w:abstractNum>
  <w:abstractNum w:abstractNumId="72" w15:restartNumberingAfterBreak="0">
    <w:nsid w:val="0000004F"/>
    <w:multiLevelType w:val="singleLevel"/>
    <w:tmpl w:val="0000004F"/>
    <w:name w:val="WW8Num81"/>
    <w:lvl w:ilvl="0">
      <w:start w:val="3"/>
      <w:numFmt w:val="decimal"/>
      <w:lvlText w:val="%1)"/>
      <w:lvlJc w:val="left"/>
      <w:pPr>
        <w:tabs>
          <w:tab w:val="num" w:pos="708"/>
        </w:tabs>
        <w:ind w:left="1004" w:hanging="360"/>
      </w:pPr>
      <w:rPr>
        <w:rFonts w:cs="Segoe UI" w:hint="default"/>
      </w:rPr>
    </w:lvl>
  </w:abstractNum>
  <w:abstractNum w:abstractNumId="73" w15:restartNumberingAfterBreak="0">
    <w:nsid w:val="00000050"/>
    <w:multiLevelType w:val="singleLevel"/>
    <w:tmpl w:val="00000050"/>
    <w:name w:val="WW8Num82"/>
    <w:lvl w:ilvl="0">
      <w:start w:val="1"/>
      <w:numFmt w:val="decimal"/>
      <w:lvlText w:val="%1."/>
      <w:lvlJc w:val="left"/>
      <w:pPr>
        <w:tabs>
          <w:tab w:val="num" w:pos="0"/>
        </w:tabs>
        <w:ind w:left="720" w:hanging="360"/>
      </w:pPr>
      <w:rPr>
        <w:rFonts w:ascii="Segoe UI" w:hAnsi="Segoe UI" w:cs="Segoe UI"/>
        <w:i w:val="0"/>
        <w:lang w:val="en-US"/>
      </w:rPr>
    </w:lvl>
  </w:abstractNum>
  <w:abstractNum w:abstractNumId="74" w15:restartNumberingAfterBreak="0">
    <w:nsid w:val="00000052"/>
    <w:multiLevelType w:val="singleLevel"/>
    <w:tmpl w:val="00000052"/>
    <w:name w:val="WW8Num84"/>
    <w:lvl w:ilvl="0">
      <w:start w:val="2"/>
      <w:numFmt w:val="decimal"/>
      <w:lvlText w:val="%1)"/>
      <w:lvlJc w:val="left"/>
      <w:pPr>
        <w:tabs>
          <w:tab w:val="num" w:pos="0"/>
        </w:tabs>
        <w:ind w:left="720" w:hanging="360"/>
      </w:pPr>
      <w:rPr>
        <w:rFonts w:ascii="Segoe UI" w:hAnsi="Segoe UI" w:cs="Segoe UI" w:hint="default"/>
        <w:b w:val="0"/>
        <w:i w:val="0"/>
        <w:sz w:val="20"/>
      </w:rPr>
    </w:lvl>
  </w:abstractNum>
  <w:abstractNum w:abstractNumId="75" w15:restartNumberingAfterBreak="0">
    <w:nsid w:val="00000053"/>
    <w:multiLevelType w:val="singleLevel"/>
    <w:tmpl w:val="00000053"/>
    <w:name w:val="WW8Num85"/>
    <w:lvl w:ilvl="0">
      <w:start w:val="1"/>
      <w:numFmt w:val="upperLetter"/>
      <w:lvlText w:val="%1."/>
      <w:lvlJc w:val="left"/>
      <w:pPr>
        <w:tabs>
          <w:tab w:val="num" w:pos="0"/>
        </w:tabs>
        <w:ind w:left="1080" w:hanging="360"/>
      </w:pPr>
      <w:rPr>
        <w:rFonts w:ascii="Segoe UI" w:hAnsi="Segoe UI" w:cs="Segoe UI" w:hint="default"/>
        <w:b w:val="0"/>
        <w:i w:val="0"/>
        <w:sz w:val="20"/>
      </w:rPr>
    </w:lvl>
  </w:abstractNum>
  <w:abstractNum w:abstractNumId="76" w15:restartNumberingAfterBreak="0">
    <w:nsid w:val="00000054"/>
    <w:multiLevelType w:val="multilevel"/>
    <w:tmpl w:val="00000054"/>
    <w:name w:val="WW8Num86"/>
    <w:lvl w:ilvl="0">
      <w:start w:val="2"/>
      <w:numFmt w:val="decimal"/>
      <w:lvlText w:val="%1."/>
      <w:lvlJc w:val="left"/>
      <w:pPr>
        <w:tabs>
          <w:tab w:val="num" w:pos="0"/>
        </w:tabs>
        <w:ind w:left="375" w:hanging="375"/>
      </w:pPr>
      <w:rPr>
        <w:rFonts w:cs="Segoe UI" w:hint="default"/>
      </w:rPr>
    </w:lvl>
    <w:lvl w:ilvl="1">
      <w:start w:val="1"/>
      <w:numFmt w:val="decimal"/>
      <w:lvlText w:val="%1.%2)"/>
      <w:lvlJc w:val="left"/>
      <w:pPr>
        <w:tabs>
          <w:tab w:val="num" w:pos="0"/>
        </w:tabs>
        <w:ind w:left="1004" w:hanging="720"/>
      </w:pPr>
      <w:rPr>
        <w:rFonts w:cs="Segoe UI" w:hint="default"/>
      </w:rPr>
    </w:lvl>
    <w:lvl w:ilvl="2">
      <w:start w:val="1"/>
      <w:numFmt w:val="decimal"/>
      <w:lvlText w:val="%1.%2.%3."/>
      <w:lvlJc w:val="left"/>
      <w:pPr>
        <w:tabs>
          <w:tab w:val="num" w:pos="0"/>
        </w:tabs>
        <w:ind w:left="1288" w:hanging="720"/>
      </w:pPr>
      <w:rPr>
        <w:rFonts w:cs="Segoe UI" w:hint="default"/>
      </w:rPr>
    </w:lvl>
    <w:lvl w:ilvl="3">
      <w:start w:val="1"/>
      <w:numFmt w:val="decimal"/>
      <w:lvlText w:val="%1.%2.%3.%4."/>
      <w:lvlJc w:val="left"/>
      <w:pPr>
        <w:tabs>
          <w:tab w:val="num" w:pos="0"/>
        </w:tabs>
        <w:ind w:left="1932" w:hanging="1080"/>
      </w:pPr>
      <w:rPr>
        <w:rFonts w:cs="Segoe UI" w:hint="default"/>
      </w:rPr>
    </w:lvl>
    <w:lvl w:ilvl="4">
      <w:start w:val="1"/>
      <w:numFmt w:val="decimal"/>
      <w:lvlText w:val="%1.%2.%3.%4.%5."/>
      <w:lvlJc w:val="left"/>
      <w:pPr>
        <w:tabs>
          <w:tab w:val="num" w:pos="0"/>
        </w:tabs>
        <w:ind w:left="2216" w:hanging="1080"/>
      </w:pPr>
      <w:rPr>
        <w:rFonts w:cs="Segoe UI" w:hint="default"/>
      </w:rPr>
    </w:lvl>
    <w:lvl w:ilvl="5">
      <w:start w:val="1"/>
      <w:numFmt w:val="decimal"/>
      <w:lvlText w:val="%1.%2.%3.%4.%5.%6."/>
      <w:lvlJc w:val="left"/>
      <w:pPr>
        <w:tabs>
          <w:tab w:val="num" w:pos="0"/>
        </w:tabs>
        <w:ind w:left="2860" w:hanging="1440"/>
      </w:pPr>
      <w:rPr>
        <w:rFonts w:cs="Segoe UI" w:hint="default"/>
      </w:rPr>
    </w:lvl>
    <w:lvl w:ilvl="6">
      <w:start w:val="1"/>
      <w:numFmt w:val="decimal"/>
      <w:lvlText w:val="%1.%2.%3.%4.%5.%6.%7."/>
      <w:lvlJc w:val="left"/>
      <w:pPr>
        <w:tabs>
          <w:tab w:val="num" w:pos="0"/>
        </w:tabs>
        <w:ind w:left="3144" w:hanging="1440"/>
      </w:pPr>
      <w:rPr>
        <w:rFonts w:cs="Segoe UI" w:hint="default"/>
      </w:rPr>
    </w:lvl>
    <w:lvl w:ilvl="7">
      <w:start w:val="1"/>
      <w:numFmt w:val="decimal"/>
      <w:lvlText w:val="%1.%2.%3.%4.%5.%6.%7.%8."/>
      <w:lvlJc w:val="left"/>
      <w:pPr>
        <w:tabs>
          <w:tab w:val="num" w:pos="0"/>
        </w:tabs>
        <w:ind w:left="3788" w:hanging="1800"/>
      </w:pPr>
      <w:rPr>
        <w:rFonts w:cs="Segoe UI" w:hint="default"/>
      </w:rPr>
    </w:lvl>
    <w:lvl w:ilvl="8">
      <w:start w:val="1"/>
      <w:numFmt w:val="decimal"/>
      <w:lvlText w:val="%1.%2.%3.%4.%5.%6.%7.%8.%9."/>
      <w:lvlJc w:val="left"/>
      <w:pPr>
        <w:tabs>
          <w:tab w:val="num" w:pos="0"/>
        </w:tabs>
        <w:ind w:left="4072" w:hanging="1800"/>
      </w:pPr>
      <w:rPr>
        <w:rFonts w:cs="Segoe UI" w:hint="default"/>
      </w:rPr>
    </w:lvl>
  </w:abstractNum>
  <w:abstractNum w:abstractNumId="77" w15:restartNumberingAfterBreak="0">
    <w:nsid w:val="00000055"/>
    <w:multiLevelType w:val="singleLevel"/>
    <w:tmpl w:val="00000055"/>
    <w:name w:val="WW8Num87"/>
    <w:lvl w:ilvl="0">
      <w:start w:val="1"/>
      <w:numFmt w:val="decimal"/>
      <w:lvlText w:val="%1)"/>
      <w:lvlJc w:val="left"/>
      <w:pPr>
        <w:tabs>
          <w:tab w:val="num" w:pos="0"/>
        </w:tabs>
        <w:ind w:left="720" w:hanging="360"/>
      </w:pPr>
      <w:rPr>
        <w:rFonts w:cs="Segoe UI" w:hint="default"/>
      </w:rPr>
    </w:lvl>
  </w:abstractNum>
  <w:abstractNum w:abstractNumId="78" w15:restartNumberingAfterBreak="0">
    <w:nsid w:val="00000056"/>
    <w:multiLevelType w:val="multilevel"/>
    <w:tmpl w:val="00000056"/>
    <w:name w:val="WW8Num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600" w:hanging="360"/>
      </w:pPr>
      <w:rPr>
        <w:rFonts w:ascii="Segoe UI" w:eastAsia="Times New Roman" w:hAnsi="Segoe UI" w:cs="Segoe UI" w:hint="default"/>
        <w:color w:val="auto"/>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9" w15:restartNumberingAfterBreak="0">
    <w:nsid w:val="00000057"/>
    <w:multiLevelType w:val="singleLevel"/>
    <w:tmpl w:val="00000057"/>
    <w:name w:val="WW8Num89"/>
    <w:lvl w:ilvl="0">
      <w:start w:val="1"/>
      <w:numFmt w:val="decimal"/>
      <w:lvlText w:val="%1."/>
      <w:lvlJc w:val="left"/>
      <w:pPr>
        <w:tabs>
          <w:tab w:val="num" w:pos="0"/>
        </w:tabs>
        <w:ind w:left="720" w:hanging="360"/>
      </w:pPr>
      <w:rPr>
        <w:rFonts w:ascii="Segoe UI" w:hAnsi="Segoe UI" w:cs="Segoe UI" w:hint="default"/>
        <w:bCs/>
        <w:color w:val="auto"/>
      </w:rPr>
    </w:lvl>
  </w:abstractNum>
  <w:abstractNum w:abstractNumId="80" w15:restartNumberingAfterBreak="0">
    <w:nsid w:val="00000058"/>
    <w:multiLevelType w:val="singleLevel"/>
    <w:tmpl w:val="D2F49CA2"/>
    <w:name w:val="WW8Num90"/>
    <w:lvl w:ilvl="0">
      <w:start w:val="18"/>
      <w:numFmt w:val="decimal"/>
      <w:lvlText w:val="%1."/>
      <w:lvlJc w:val="left"/>
      <w:pPr>
        <w:tabs>
          <w:tab w:val="num" w:pos="0"/>
        </w:tabs>
        <w:ind w:left="720" w:hanging="360"/>
      </w:pPr>
      <w:rPr>
        <w:rFonts w:hint="default"/>
        <w:b/>
      </w:rPr>
    </w:lvl>
  </w:abstractNum>
  <w:abstractNum w:abstractNumId="81" w15:restartNumberingAfterBreak="0">
    <w:nsid w:val="00000059"/>
    <w:multiLevelType w:val="singleLevel"/>
    <w:tmpl w:val="00000059"/>
    <w:name w:val="WW8Num91"/>
    <w:lvl w:ilvl="0">
      <w:start w:val="1"/>
      <w:numFmt w:val="bullet"/>
      <w:lvlText w:val="−"/>
      <w:lvlJc w:val="left"/>
      <w:pPr>
        <w:tabs>
          <w:tab w:val="num" w:pos="0"/>
        </w:tabs>
        <w:ind w:left="720" w:hanging="360"/>
      </w:pPr>
      <w:rPr>
        <w:rFonts w:ascii="Times New Roman" w:hAnsi="Times New Roman" w:cs="Times New Roman" w:hint="default"/>
        <w:color w:val="auto"/>
      </w:rPr>
    </w:lvl>
  </w:abstractNum>
  <w:abstractNum w:abstractNumId="82" w15:restartNumberingAfterBreak="0">
    <w:nsid w:val="0000005A"/>
    <w:multiLevelType w:val="multilevel"/>
    <w:tmpl w:val="0000005A"/>
    <w:name w:val="WW8Num92"/>
    <w:lvl w:ilvl="0">
      <w:start w:val="8"/>
      <w:numFmt w:val="decimal"/>
      <w:lvlText w:val="%1."/>
      <w:lvlJc w:val="left"/>
      <w:pPr>
        <w:tabs>
          <w:tab w:val="num" w:pos="0"/>
        </w:tabs>
        <w:ind w:left="360" w:hanging="360"/>
      </w:pPr>
      <w:rPr>
        <w:rFonts w:ascii="Segoe UI" w:eastAsia="Calibri" w:hAnsi="Segoe UI" w:cs="Segoe UI" w:hint="default"/>
        <w:bCs/>
      </w:rPr>
    </w:lvl>
    <w:lvl w:ilvl="1">
      <w:start w:val="1"/>
      <w:numFmt w:val="decimal"/>
      <w:lvlText w:val="%1.%2)"/>
      <w:lvlJc w:val="left"/>
      <w:pPr>
        <w:tabs>
          <w:tab w:val="num" w:pos="0"/>
        </w:tabs>
        <w:ind w:left="360" w:hanging="360"/>
      </w:pPr>
      <w:rPr>
        <w:rFonts w:ascii="Segoe UI" w:eastAsia="Calibri" w:hAnsi="Segoe UI" w:cs="Segoe UI" w:hint="default"/>
        <w:bCs/>
      </w:rPr>
    </w:lvl>
    <w:lvl w:ilvl="2">
      <w:start w:val="1"/>
      <w:numFmt w:val="decimal"/>
      <w:lvlText w:val="%1.%2.%3."/>
      <w:lvlJc w:val="left"/>
      <w:pPr>
        <w:tabs>
          <w:tab w:val="num" w:pos="0"/>
        </w:tabs>
        <w:ind w:left="720" w:hanging="720"/>
      </w:pPr>
      <w:rPr>
        <w:rFonts w:ascii="Segoe UI" w:eastAsia="Calibri" w:hAnsi="Segoe UI" w:cs="Segoe UI" w:hint="default"/>
        <w:bCs/>
      </w:rPr>
    </w:lvl>
    <w:lvl w:ilvl="3">
      <w:start w:val="1"/>
      <w:numFmt w:val="decimal"/>
      <w:lvlText w:val="%1.%2.%3.%4."/>
      <w:lvlJc w:val="left"/>
      <w:pPr>
        <w:tabs>
          <w:tab w:val="num" w:pos="0"/>
        </w:tabs>
        <w:ind w:left="720" w:hanging="720"/>
      </w:pPr>
      <w:rPr>
        <w:rFonts w:ascii="Segoe UI" w:eastAsia="Calibri" w:hAnsi="Segoe UI" w:cs="Segoe UI" w:hint="default"/>
        <w:bCs/>
      </w:rPr>
    </w:lvl>
    <w:lvl w:ilvl="4">
      <w:start w:val="1"/>
      <w:numFmt w:val="decimal"/>
      <w:lvlText w:val="%1.%2.%3.%4.%5."/>
      <w:lvlJc w:val="left"/>
      <w:pPr>
        <w:tabs>
          <w:tab w:val="num" w:pos="0"/>
        </w:tabs>
        <w:ind w:left="1080" w:hanging="1080"/>
      </w:pPr>
      <w:rPr>
        <w:rFonts w:ascii="Segoe UI" w:eastAsia="Calibri" w:hAnsi="Segoe UI" w:cs="Segoe UI" w:hint="default"/>
        <w:bCs/>
      </w:rPr>
    </w:lvl>
    <w:lvl w:ilvl="5">
      <w:start w:val="1"/>
      <w:numFmt w:val="decimal"/>
      <w:lvlText w:val="%1.%2.%3.%4.%5.%6."/>
      <w:lvlJc w:val="left"/>
      <w:pPr>
        <w:tabs>
          <w:tab w:val="num" w:pos="0"/>
        </w:tabs>
        <w:ind w:left="1080" w:hanging="1080"/>
      </w:pPr>
      <w:rPr>
        <w:rFonts w:ascii="Segoe UI" w:eastAsia="Calibri" w:hAnsi="Segoe UI" w:cs="Segoe UI" w:hint="default"/>
        <w:bCs/>
      </w:rPr>
    </w:lvl>
    <w:lvl w:ilvl="6">
      <w:start w:val="1"/>
      <w:numFmt w:val="decimal"/>
      <w:lvlText w:val="%1.%2.%3.%4.%5.%6.%7."/>
      <w:lvlJc w:val="left"/>
      <w:pPr>
        <w:tabs>
          <w:tab w:val="num" w:pos="0"/>
        </w:tabs>
        <w:ind w:left="1440" w:hanging="1440"/>
      </w:pPr>
      <w:rPr>
        <w:rFonts w:ascii="Segoe UI" w:eastAsia="Calibri" w:hAnsi="Segoe UI" w:cs="Segoe UI" w:hint="default"/>
        <w:bCs/>
      </w:rPr>
    </w:lvl>
    <w:lvl w:ilvl="7">
      <w:start w:val="1"/>
      <w:numFmt w:val="decimal"/>
      <w:lvlText w:val="%1.%2.%3.%4.%5.%6.%7.%8."/>
      <w:lvlJc w:val="left"/>
      <w:pPr>
        <w:tabs>
          <w:tab w:val="num" w:pos="0"/>
        </w:tabs>
        <w:ind w:left="1440" w:hanging="1440"/>
      </w:pPr>
      <w:rPr>
        <w:rFonts w:ascii="Segoe UI" w:eastAsia="Calibri" w:hAnsi="Segoe UI" w:cs="Segoe UI" w:hint="default"/>
        <w:bCs/>
      </w:rPr>
    </w:lvl>
    <w:lvl w:ilvl="8">
      <w:start w:val="1"/>
      <w:numFmt w:val="decimal"/>
      <w:lvlText w:val="%1.%2.%3.%4.%5.%6.%7.%8.%9."/>
      <w:lvlJc w:val="left"/>
      <w:pPr>
        <w:tabs>
          <w:tab w:val="num" w:pos="0"/>
        </w:tabs>
        <w:ind w:left="1800" w:hanging="1800"/>
      </w:pPr>
      <w:rPr>
        <w:rFonts w:ascii="Segoe UI" w:eastAsia="Calibri" w:hAnsi="Segoe UI" w:cs="Segoe UI" w:hint="default"/>
        <w:bCs/>
      </w:rPr>
    </w:lvl>
  </w:abstractNum>
  <w:abstractNum w:abstractNumId="83" w15:restartNumberingAfterBreak="0">
    <w:nsid w:val="0000005B"/>
    <w:multiLevelType w:val="multilevel"/>
    <w:tmpl w:val="0000005B"/>
    <w:name w:val="WW8Num93"/>
    <w:lvl w:ilvl="0">
      <w:start w:val="1"/>
      <w:numFmt w:val="decimal"/>
      <w:lvlText w:val="%1)"/>
      <w:lvlJc w:val="left"/>
      <w:pPr>
        <w:tabs>
          <w:tab w:val="num" w:pos="0"/>
        </w:tabs>
        <w:ind w:left="862" w:hanging="360"/>
      </w:pPr>
      <w:rPr>
        <w:rFonts w:ascii="Calibri" w:hAnsi="Calibri" w:cs="Calibri" w:hint="default"/>
      </w:rPr>
    </w:lvl>
    <w:lvl w:ilvl="1">
      <w:start w:val="1"/>
      <w:numFmt w:val="decimal"/>
      <w:lvlText w:val="%2)"/>
      <w:lvlJc w:val="left"/>
      <w:pPr>
        <w:tabs>
          <w:tab w:val="num" w:pos="0"/>
        </w:tabs>
        <w:ind w:left="1582" w:hanging="360"/>
      </w:pPr>
      <w:rPr>
        <w:rFonts w:ascii="Calibri" w:hAnsi="Calibri" w:cs="Calibri" w:hint="default"/>
      </w:r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84" w15:restartNumberingAfterBreak="0">
    <w:nsid w:val="0000005D"/>
    <w:multiLevelType w:val="multilevel"/>
    <w:tmpl w:val="0000005D"/>
    <w:name w:val="WW8Num95"/>
    <w:lvl w:ilvl="0">
      <w:start w:val="4"/>
      <w:numFmt w:val="decimal"/>
      <w:lvlText w:val="%1."/>
      <w:lvlJc w:val="left"/>
      <w:pPr>
        <w:tabs>
          <w:tab w:val="num" w:pos="0"/>
        </w:tabs>
        <w:ind w:left="360" w:hanging="360"/>
      </w:pPr>
      <w:rPr>
        <w:rFonts w:hint="default"/>
      </w:rPr>
    </w:lvl>
    <w:lvl w:ilvl="1">
      <w:start w:val="1"/>
      <w:numFmt w:val="decimal"/>
      <w:lvlText w:val="%1.%2)"/>
      <w:lvlJc w:val="left"/>
      <w:pPr>
        <w:tabs>
          <w:tab w:val="num" w:pos="0"/>
        </w:tabs>
        <w:ind w:left="644" w:hanging="36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572" w:hanging="720"/>
      </w:pPr>
      <w:rPr>
        <w:rFonts w:hint="default"/>
      </w:rPr>
    </w:lvl>
    <w:lvl w:ilvl="4">
      <w:start w:val="1"/>
      <w:numFmt w:val="decimal"/>
      <w:lvlText w:val="%1.%2.%3.%4.%5."/>
      <w:lvlJc w:val="left"/>
      <w:pPr>
        <w:tabs>
          <w:tab w:val="num" w:pos="0"/>
        </w:tabs>
        <w:ind w:left="2216" w:hanging="108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3144" w:hanging="144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4072" w:hanging="1800"/>
      </w:pPr>
      <w:rPr>
        <w:rFonts w:hint="default"/>
      </w:rPr>
    </w:lvl>
  </w:abstractNum>
  <w:abstractNum w:abstractNumId="85" w15:restartNumberingAfterBreak="0">
    <w:nsid w:val="0000005E"/>
    <w:multiLevelType w:val="singleLevel"/>
    <w:tmpl w:val="0000005E"/>
    <w:name w:val="WW8Num96"/>
    <w:lvl w:ilvl="0">
      <w:start w:val="1"/>
      <w:numFmt w:val="decimal"/>
      <w:lvlText w:val="%1."/>
      <w:lvlJc w:val="left"/>
      <w:pPr>
        <w:tabs>
          <w:tab w:val="num" w:pos="0"/>
        </w:tabs>
        <w:ind w:left="720" w:hanging="360"/>
      </w:pPr>
    </w:lvl>
  </w:abstractNum>
  <w:abstractNum w:abstractNumId="86" w15:restartNumberingAfterBreak="0">
    <w:nsid w:val="0000005F"/>
    <w:multiLevelType w:val="multilevel"/>
    <w:tmpl w:val="0000005F"/>
    <w:name w:val="WW8Num97"/>
    <w:lvl w:ilvl="0">
      <w:start w:val="1"/>
      <w:numFmt w:val="decimal"/>
      <w:lvlText w:val="%1)"/>
      <w:lvlJc w:val="left"/>
      <w:pPr>
        <w:tabs>
          <w:tab w:val="num" w:pos="780"/>
        </w:tabs>
        <w:ind w:left="780" w:hanging="360"/>
      </w:pPr>
      <w:rPr>
        <w:rFonts w:ascii="Segoe UI" w:hAnsi="Segoe UI" w:cs="Segoe UI" w:hint="default"/>
        <w:b w:val="0"/>
        <w:i w:val="0"/>
        <w:sz w:val="20"/>
      </w:rPr>
    </w:lvl>
    <w:lvl w:ilvl="1">
      <w:start w:val="1"/>
      <w:numFmt w:val="lowerLetter"/>
      <w:lvlText w:val="%2)"/>
      <w:lvlJc w:val="left"/>
      <w:pPr>
        <w:tabs>
          <w:tab w:val="num" w:pos="1500"/>
        </w:tabs>
        <w:ind w:left="1500" w:hanging="360"/>
      </w:pPr>
      <w:rPr>
        <w:rFonts w:ascii="Segoe UI" w:hAnsi="Segoe UI" w:cs="Segoe UI" w:hint="default"/>
        <w:b w:val="0"/>
        <w:i w:val="0"/>
        <w:sz w:val="20"/>
      </w:rPr>
    </w:lvl>
    <w:lvl w:ilvl="2">
      <w:start w:val="2"/>
      <w:numFmt w:val="decimal"/>
      <w:lvlText w:val="%3."/>
      <w:lvlJc w:val="left"/>
      <w:pPr>
        <w:tabs>
          <w:tab w:val="num" w:pos="2400"/>
        </w:tabs>
        <w:ind w:left="2400" w:hanging="360"/>
      </w:pPr>
      <w:rPr>
        <w:rFonts w:ascii="Segoe UI" w:hAnsi="Segoe UI" w:cs="Segoe UI" w:hint="default"/>
        <w:b w:val="0"/>
        <w:i w:val="0"/>
        <w:sz w:val="20"/>
      </w:rPr>
    </w:lvl>
    <w:lvl w:ilvl="3">
      <w:start w:val="1"/>
      <w:numFmt w:val="decimal"/>
      <w:lvlText w:val="%4."/>
      <w:lvlJc w:val="left"/>
      <w:pPr>
        <w:tabs>
          <w:tab w:val="num" w:pos="2940"/>
        </w:tabs>
        <w:ind w:left="2940" w:hanging="360"/>
      </w:pPr>
    </w:lvl>
    <w:lvl w:ilvl="4">
      <w:start w:val="1"/>
      <w:numFmt w:val="lowerLetter"/>
      <w:lvlText w:val="%5."/>
      <w:lvlJc w:val="left"/>
      <w:pPr>
        <w:tabs>
          <w:tab w:val="num" w:pos="3660"/>
        </w:tabs>
        <w:ind w:left="3660" w:hanging="360"/>
      </w:pPr>
    </w:lvl>
    <w:lvl w:ilvl="5">
      <w:start w:val="1"/>
      <w:numFmt w:val="lowerRoman"/>
      <w:lvlText w:val="%6."/>
      <w:lvlJc w:val="right"/>
      <w:pPr>
        <w:tabs>
          <w:tab w:val="num" w:pos="4380"/>
        </w:tabs>
        <w:ind w:left="4380" w:hanging="180"/>
      </w:pPr>
    </w:lvl>
    <w:lvl w:ilvl="6">
      <w:start w:val="1"/>
      <w:numFmt w:val="decimal"/>
      <w:lvlText w:val="%7."/>
      <w:lvlJc w:val="left"/>
      <w:pPr>
        <w:tabs>
          <w:tab w:val="num" w:pos="5100"/>
        </w:tabs>
        <w:ind w:left="5100" w:hanging="360"/>
      </w:pPr>
    </w:lvl>
    <w:lvl w:ilvl="7">
      <w:start w:val="1"/>
      <w:numFmt w:val="lowerLetter"/>
      <w:lvlText w:val="%8."/>
      <w:lvlJc w:val="left"/>
      <w:pPr>
        <w:tabs>
          <w:tab w:val="num" w:pos="5820"/>
        </w:tabs>
        <w:ind w:left="5820" w:hanging="360"/>
      </w:pPr>
    </w:lvl>
    <w:lvl w:ilvl="8">
      <w:start w:val="1"/>
      <w:numFmt w:val="lowerRoman"/>
      <w:lvlText w:val="%9."/>
      <w:lvlJc w:val="right"/>
      <w:pPr>
        <w:tabs>
          <w:tab w:val="num" w:pos="6540"/>
        </w:tabs>
        <w:ind w:left="6540" w:hanging="180"/>
      </w:pPr>
    </w:lvl>
  </w:abstractNum>
  <w:abstractNum w:abstractNumId="87" w15:restartNumberingAfterBreak="0">
    <w:nsid w:val="01C625F3"/>
    <w:multiLevelType w:val="hybridMultilevel"/>
    <w:tmpl w:val="B5B0B1E8"/>
    <w:lvl w:ilvl="0" w:tplc="D5E8A8C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03295CFD"/>
    <w:multiLevelType w:val="hybridMultilevel"/>
    <w:tmpl w:val="5F2ED200"/>
    <w:lvl w:ilvl="0" w:tplc="04150011">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89" w15:restartNumberingAfterBreak="0">
    <w:nsid w:val="06E654BE"/>
    <w:multiLevelType w:val="hybridMultilevel"/>
    <w:tmpl w:val="8A0465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07A44D18"/>
    <w:multiLevelType w:val="hybridMultilevel"/>
    <w:tmpl w:val="A2D657E0"/>
    <w:lvl w:ilvl="0" w:tplc="D6F069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0BF57398"/>
    <w:multiLevelType w:val="multilevel"/>
    <w:tmpl w:val="3DAEB746"/>
    <w:lvl w:ilvl="0">
      <w:start w:val="1"/>
      <w:numFmt w:val="decimal"/>
      <w:lvlText w:val="%1."/>
      <w:lvlJc w:val="left"/>
      <w:pPr>
        <w:ind w:left="360" w:hanging="360"/>
      </w:pPr>
      <w:rPr>
        <w:rFonts w:ascii="Segoe UI" w:hAnsi="Segoe UI" w:cs="Segoe UI"/>
        <w:b w:val="0"/>
        <w:sz w:val="20"/>
        <w:szCs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360" w:hanging="360"/>
      </w:pPr>
      <w:rPr>
        <w:rFonts w:cs="Times New Roman"/>
        <w:b w:val="0"/>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92" w15:restartNumberingAfterBreak="0">
    <w:nsid w:val="0DF06171"/>
    <w:multiLevelType w:val="multilevel"/>
    <w:tmpl w:val="2618D87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0F2829F4"/>
    <w:multiLevelType w:val="hybridMultilevel"/>
    <w:tmpl w:val="6A6A0250"/>
    <w:lvl w:ilvl="0" w:tplc="04150011">
      <w:start w:val="1"/>
      <w:numFmt w:val="decimal"/>
      <w:lvlText w:val="%1)"/>
      <w:lvlJc w:val="left"/>
      <w:pPr>
        <w:ind w:left="928" w:hanging="360"/>
      </w:pPr>
      <w:rPr>
        <w:rFonts w:hint="default"/>
      </w:rPr>
    </w:lvl>
    <w:lvl w:ilvl="1" w:tplc="04150003" w:tentative="1">
      <w:start w:val="1"/>
      <w:numFmt w:val="bullet"/>
      <w:lvlText w:val="o"/>
      <w:lvlJc w:val="left"/>
      <w:pPr>
        <w:ind w:left="1648" w:hanging="360"/>
      </w:pPr>
      <w:rPr>
        <w:rFonts w:ascii="Courier New" w:hAnsi="Courier New" w:hint="default"/>
      </w:rPr>
    </w:lvl>
    <w:lvl w:ilvl="2" w:tplc="04150005" w:tentative="1">
      <w:start w:val="1"/>
      <w:numFmt w:val="bullet"/>
      <w:lvlText w:val=""/>
      <w:lvlJc w:val="left"/>
      <w:pPr>
        <w:ind w:left="2368" w:hanging="360"/>
      </w:pPr>
      <w:rPr>
        <w:rFonts w:ascii="Wingdings" w:hAnsi="Wingdings" w:hint="default"/>
      </w:rPr>
    </w:lvl>
    <w:lvl w:ilvl="3" w:tplc="04150001" w:tentative="1">
      <w:start w:val="1"/>
      <w:numFmt w:val="bullet"/>
      <w:lvlText w:val=""/>
      <w:lvlJc w:val="left"/>
      <w:pPr>
        <w:ind w:left="3088" w:hanging="360"/>
      </w:pPr>
      <w:rPr>
        <w:rFonts w:ascii="Symbol" w:hAnsi="Symbol" w:hint="default"/>
      </w:rPr>
    </w:lvl>
    <w:lvl w:ilvl="4" w:tplc="04150003" w:tentative="1">
      <w:start w:val="1"/>
      <w:numFmt w:val="bullet"/>
      <w:lvlText w:val="o"/>
      <w:lvlJc w:val="left"/>
      <w:pPr>
        <w:ind w:left="3808" w:hanging="360"/>
      </w:pPr>
      <w:rPr>
        <w:rFonts w:ascii="Courier New" w:hAnsi="Courier New" w:hint="default"/>
      </w:rPr>
    </w:lvl>
    <w:lvl w:ilvl="5" w:tplc="04150005" w:tentative="1">
      <w:start w:val="1"/>
      <w:numFmt w:val="bullet"/>
      <w:lvlText w:val=""/>
      <w:lvlJc w:val="left"/>
      <w:pPr>
        <w:ind w:left="4528" w:hanging="360"/>
      </w:pPr>
      <w:rPr>
        <w:rFonts w:ascii="Wingdings" w:hAnsi="Wingdings" w:hint="default"/>
      </w:rPr>
    </w:lvl>
    <w:lvl w:ilvl="6" w:tplc="04150001" w:tentative="1">
      <w:start w:val="1"/>
      <w:numFmt w:val="bullet"/>
      <w:lvlText w:val=""/>
      <w:lvlJc w:val="left"/>
      <w:pPr>
        <w:ind w:left="5248" w:hanging="360"/>
      </w:pPr>
      <w:rPr>
        <w:rFonts w:ascii="Symbol" w:hAnsi="Symbol" w:hint="default"/>
      </w:rPr>
    </w:lvl>
    <w:lvl w:ilvl="7" w:tplc="04150003" w:tentative="1">
      <w:start w:val="1"/>
      <w:numFmt w:val="bullet"/>
      <w:lvlText w:val="o"/>
      <w:lvlJc w:val="left"/>
      <w:pPr>
        <w:ind w:left="5968" w:hanging="360"/>
      </w:pPr>
      <w:rPr>
        <w:rFonts w:ascii="Courier New" w:hAnsi="Courier New" w:hint="default"/>
      </w:rPr>
    </w:lvl>
    <w:lvl w:ilvl="8" w:tplc="04150005" w:tentative="1">
      <w:start w:val="1"/>
      <w:numFmt w:val="bullet"/>
      <w:lvlText w:val=""/>
      <w:lvlJc w:val="left"/>
      <w:pPr>
        <w:ind w:left="6688" w:hanging="360"/>
      </w:pPr>
      <w:rPr>
        <w:rFonts w:ascii="Wingdings" w:hAnsi="Wingdings" w:hint="default"/>
      </w:rPr>
    </w:lvl>
  </w:abstractNum>
  <w:abstractNum w:abstractNumId="94" w15:restartNumberingAfterBreak="0">
    <w:nsid w:val="114958AD"/>
    <w:multiLevelType w:val="multilevel"/>
    <w:tmpl w:val="FA1A6672"/>
    <w:lvl w:ilvl="0">
      <w:start w:val="2"/>
      <w:numFmt w:val="decimal"/>
      <w:lvlText w:val="%1."/>
      <w:lvlJc w:val="left"/>
      <w:pPr>
        <w:ind w:left="435" w:hanging="435"/>
      </w:pPr>
      <w:rPr>
        <w:rFonts w:hint="default"/>
        <w:b w:val="0"/>
        <w:i w:val="0"/>
      </w:rPr>
    </w:lvl>
    <w:lvl w:ilvl="1">
      <w:start w:val="1"/>
      <w:numFmt w:val="decimal"/>
      <w:lvlText w:val="%1.%2"/>
      <w:lvlJc w:val="left"/>
      <w:pPr>
        <w:ind w:left="648" w:hanging="435"/>
      </w:pPr>
      <w:rPr>
        <w:rFonts w:hint="default"/>
      </w:rPr>
    </w:lvl>
    <w:lvl w:ilvl="2">
      <w:start w:val="1"/>
      <w:numFmt w:val="decimal"/>
      <w:lvlText w:val="%1.%2.%3"/>
      <w:lvlJc w:val="left"/>
      <w:pPr>
        <w:ind w:left="1571" w:hanging="720"/>
      </w:pPr>
      <w:rPr>
        <w:rFonts w:hint="default"/>
        <w:b/>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95" w15:restartNumberingAfterBreak="0">
    <w:nsid w:val="12214201"/>
    <w:multiLevelType w:val="hybridMultilevel"/>
    <w:tmpl w:val="404616A4"/>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132B14D7"/>
    <w:multiLevelType w:val="hybridMultilevel"/>
    <w:tmpl w:val="509A8D14"/>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7" w15:restartNumberingAfterBreak="0">
    <w:nsid w:val="15592874"/>
    <w:multiLevelType w:val="multilevel"/>
    <w:tmpl w:val="E86869D2"/>
    <w:lvl w:ilvl="0">
      <w:start w:val="1"/>
      <w:numFmt w:val="decimal"/>
      <w:lvlText w:val="%1."/>
      <w:lvlJc w:val="left"/>
      <w:pPr>
        <w:ind w:left="360" w:hanging="360"/>
      </w:pPr>
      <w:rPr>
        <w:rFonts w:ascii="Segoe UI" w:hAnsi="Segoe UI" w:cs="Times New Roman" w:hint="default"/>
        <w:b w:val="0"/>
        <w:i w:val="0"/>
        <w:sz w:val="20"/>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98" w15:restartNumberingAfterBreak="0">
    <w:nsid w:val="176E1824"/>
    <w:multiLevelType w:val="multilevel"/>
    <w:tmpl w:val="C8B20BE2"/>
    <w:lvl w:ilvl="0">
      <w:start w:val="1"/>
      <w:numFmt w:val="decimal"/>
      <w:lvlText w:val="%1)"/>
      <w:lvlJc w:val="left"/>
      <w:pPr>
        <w:ind w:left="785" w:hanging="360"/>
      </w:pPr>
      <w:rPr>
        <w:rFonts w:cs="Times New Roman"/>
      </w:rPr>
    </w:lvl>
    <w:lvl w:ilvl="1">
      <w:start w:val="1"/>
      <w:numFmt w:val="decimal"/>
      <w:lvlText w:val="%2)"/>
      <w:lvlJc w:val="left"/>
      <w:pPr>
        <w:ind w:left="1505" w:hanging="360"/>
      </w:pPr>
      <w:rPr>
        <w:rFonts w:cs="Times New Roman"/>
      </w:rPr>
    </w:lvl>
    <w:lvl w:ilvl="2">
      <w:start w:val="1"/>
      <w:numFmt w:val="lowerRoman"/>
      <w:lvlText w:val="%3."/>
      <w:lvlJc w:val="right"/>
      <w:pPr>
        <w:ind w:left="2225" w:hanging="180"/>
      </w:pPr>
      <w:rPr>
        <w:rFonts w:cs="Times New Roman"/>
      </w:rPr>
    </w:lvl>
    <w:lvl w:ilvl="3">
      <w:start w:val="1"/>
      <w:numFmt w:val="decimal"/>
      <w:lvlText w:val="%4."/>
      <w:lvlJc w:val="left"/>
      <w:pPr>
        <w:ind w:left="2945" w:hanging="360"/>
      </w:pPr>
      <w:rPr>
        <w:rFonts w:cs="Times New Roman"/>
      </w:rPr>
    </w:lvl>
    <w:lvl w:ilvl="4">
      <w:start w:val="1"/>
      <w:numFmt w:val="lowerLetter"/>
      <w:lvlText w:val="%5."/>
      <w:lvlJc w:val="left"/>
      <w:pPr>
        <w:ind w:left="3665" w:hanging="360"/>
      </w:pPr>
      <w:rPr>
        <w:rFonts w:cs="Times New Roman"/>
      </w:rPr>
    </w:lvl>
    <w:lvl w:ilvl="5">
      <w:start w:val="1"/>
      <w:numFmt w:val="lowerRoman"/>
      <w:lvlText w:val="%6."/>
      <w:lvlJc w:val="right"/>
      <w:pPr>
        <w:ind w:left="4385" w:hanging="180"/>
      </w:pPr>
      <w:rPr>
        <w:rFonts w:cs="Times New Roman"/>
      </w:rPr>
    </w:lvl>
    <w:lvl w:ilvl="6">
      <w:start w:val="1"/>
      <w:numFmt w:val="decimal"/>
      <w:lvlText w:val="%7."/>
      <w:lvlJc w:val="left"/>
      <w:pPr>
        <w:ind w:left="5105" w:hanging="360"/>
      </w:pPr>
      <w:rPr>
        <w:rFonts w:cs="Times New Roman"/>
      </w:rPr>
    </w:lvl>
    <w:lvl w:ilvl="7">
      <w:start w:val="1"/>
      <w:numFmt w:val="lowerLetter"/>
      <w:lvlText w:val="%8."/>
      <w:lvlJc w:val="left"/>
      <w:pPr>
        <w:ind w:left="5825" w:hanging="360"/>
      </w:pPr>
      <w:rPr>
        <w:rFonts w:cs="Times New Roman"/>
      </w:rPr>
    </w:lvl>
    <w:lvl w:ilvl="8">
      <w:start w:val="1"/>
      <w:numFmt w:val="lowerRoman"/>
      <w:lvlText w:val="%9."/>
      <w:lvlJc w:val="right"/>
      <w:pPr>
        <w:ind w:left="6545" w:hanging="180"/>
      </w:pPr>
      <w:rPr>
        <w:rFonts w:cs="Times New Roman"/>
      </w:rPr>
    </w:lvl>
  </w:abstractNum>
  <w:abstractNum w:abstractNumId="99" w15:restartNumberingAfterBreak="0">
    <w:nsid w:val="180954E4"/>
    <w:multiLevelType w:val="hybridMultilevel"/>
    <w:tmpl w:val="E22E8450"/>
    <w:lvl w:ilvl="0" w:tplc="21922342">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00" w15:restartNumberingAfterBreak="0">
    <w:nsid w:val="18E71E86"/>
    <w:multiLevelType w:val="hybridMultilevel"/>
    <w:tmpl w:val="42A4F63A"/>
    <w:name w:val="WW8Num2922"/>
    <w:lvl w:ilvl="0" w:tplc="6A04A0EE">
      <w:start w:val="3"/>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19341535"/>
    <w:multiLevelType w:val="multilevel"/>
    <w:tmpl w:val="4B80F16A"/>
    <w:lvl w:ilvl="0">
      <w:start w:val="1"/>
      <w:numFmt w:val="decimal"/>
      <w:lvlText w:val="%1."/>
      <w:lvlJc w:val="left"/>
      <w:pPr>
        <w:ind w:left="360" w:hanging="360"/>
      </w:pPr>
      <w:rPr>
        <w:rFonts w:ascii="Segoe UI" w:hAnsi="Segoe UI" w:cs="Times New Roman"/>
        <w:b w:val="0"/>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0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03" w15:restartNumberingAfterBreak="0">
    <w:nsid w:val="1A6A07FB"/>
    <w:multiLevelType w:val="hybridMultilevel"/>
    <w:tmpl w:val="CDBE9842"/>
    <w:name w:val="WW8Num273"/>
    <w:lvl w:ilvl="0" w:tplc="5A828D96">
      <w:start w:val="1"/>
      <w:numFmt w:val="decimal"/>
      <w:lvlText w:val="%1."/>
      <w:lvlJc w:val="left"/>
      <w:pPr>
        <w:ind w:left="720"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1B4679E7"/>
    <w:multiLevelType w:val="hybridMultilevel"/>
    <w:tmpl w:val="81868E3C"/>
    <w:lvl w:ilvl="0" w:tplc="377AAEC0">
      <w:start w:val="1"/>
      <w:numFmt w:val="decimal"/>
      <w:lvlText w:val="%1)"/>
      <w:lvlJc w:val="left"/>
      <w:pPr>
        <w:ind w:left="750" w:hanging="39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1B555323"/>
    <w:multiLevelType w:val="hybridMultilevel"/>
    <w:tmpl w:val="E800F2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1B635752"/>
    <w:multiLevelType w:val="multilevel"/>
    <w:tmpl w:val="3E7C971A"/>
    <w:lvl w:ilvl="0">
      <w:start w:val="1"/>
      <w:numFmt w:val="decimal"/>
      <w:lvlText w:val="%1)"/>
      <w:lvlJc w:val="left"/>
      <w:pPr>
        <w:ind w:left="1287" w:hanging="360"/>
      </w:pPr>
      <w:rPr>
        <w:rFonts w:cs="Times New Roman"/>
      </w:rPr>
    </w:lvl>
    <w:lvl w:ilvl="1">
      <w:start w:val="1"/>
      <w:numFmt w:val="decimal"/>
      <w:lvlText w:val="%2)"/>
      <w:lvlJc w:val="left"/>
      <w:pPr>
        <w:ind w:left="644" w:hanging="360"/>
      </w:pPr>
      <w:rPr>
        <w:rFonts w:ascii="Segoe UI" w:hAnsi="Segoe UI" w:cs="Times New Roman"/>
        <w:b w:val="0"/>
        <w:i w:val="0"/>
        <w:sz w:val="20"/>
      </w:rPr>
    </w:lvl>
    <w:lvl w:ilvl="2">
      <w:start w:val="1"/>
      <w:numFmt w:val="lowerRoman"/>
      <w:lvlText w:val="%3."/>
      <w:lvlJc w:val="right"/>
      <w:pPr>
        <w:ind w:left="2727" w:hanging="180"/>
      </w:pPr>
      <w:rPr>
        <w:rFonts w:cs="Times New Roman"/>
      </w:rPr>
    </w:lvl>
    <w:lvl w:ilvl="3">
      <w:start w:val="1"/>
      <w:numFmt w:val="decimal"/>
      <w:lvlText w:val="%4."/>
      <w:lvlJc w:val="left"/>
      <w:pPr>
        <w:ind w:left="3447" w:hanging="360"/>
      </w:pPr>
      <w:rPr>
        <w:rFonts w:cs="Times New Roman"/>
      </w:rPr>
    </w:lvl>
    <w:lvl w:ilvl="4">
      <w:start w:val="1"/>
      <w:numFmt w:val="lowerLetter"/>
      <w:lvlText w:val="%5."/>
      <w:lvlJc w:val="left"/>
      <w:pPr>
        <w:ind w:left="4167" w:hanging="360"/>
      </w:pPr>
      <w:rPr>
        <w:rFonts w:cs="Times New Roman"/>
      </w:rPr>
    </w:lvl>
    <w:lvl w:ilvl="5">
      <w:start w:val="1"/>
      <w:numFmt w:val="lowerRoman"/>
      <w:lvlText w:val="%6."/>
      <w:lvlJc w:val="right"/>
      <w:pPr>
        <w:ind w:left="4887" w:hanging="180"/>
      </w:pPr>
      <w:rPr>
        <w:rFonts w:cs="Times New Roman"/>
      </w:rPr>
    </w:lvl>
    <w:lvl w:ilvl="6">
      <w:start w:val="1"/>
      <w:numFmt w:val="decimal"/>
      <w:lvlText w:val="%7."/>
      <w:lvlJc w:val="left"/>
      <w:pPr>
        <w:ind w:left="5607" w:hanging="360"/>
      </w:pPr>
      <w:rPr>
        <w:rFonts w:cs="Times New Roman"/>
      </w:rPr>
    </w:lvl>
    <w:lvl w:ilvl="7">
      <w:start w:val="1"/>
      <w:numFmt w:val="lowerLetter"/>
      <w:lvlText w:val="%8."/>
      <w:lvlJc w:val="left"/>
      <w:pPr>
        <w:ind w:left="6327" w:hanging="360"/>
      </w:pPr>
      <w:rPr>
        <w:rFonts w:cs="Times New Roman"/>
      </w:rPr>
    </w:lvl>
    <w:lvl w:ilvl="8">
      <w:start w:val="1"/>
      <w:numFmt w:val="lowerRoman"/>
      <w:lvlText w:val="%9."/>
      <w:lvlJc w:val="right"/>
      <w:pPr>
        <w:ind w:left="7047" w:hanging="180"/>
      </w:pPr>
      <w:rPr>
        <w:rFonts w:cs="Times New Roman"/>
      </w:rPr>
    </w:lvl>
  </w:abstractNum>
  <w:abstractNum w:abstractNumId="107" w15:restartNumberingAfterBreak="0">
    <w:nsid w:val="1B6703B4"/>
    <w:multiLevelType w:val="hybridMultilevel"/>
    <w:tmpl w:val="159090AA"/>
    <w:lvl w:ilvl="0" w:tplc="1F020B0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1B902135"/>
    <w:multiLevelType w:val="hybridMultilevel"/>
    <w:tmpl w:val="7032948A"/>
    <w:lvl w:ilvl="0" w:tplc="21922342">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09" w15:restartNumberingAfterBreak="0">
    <w:nsid w:val="1C755EC8"/>
    <w:multiLevelType w:val="hybridMultilevel"/>
    <w:tmpl w:val="8F9CBFE0"/>
    <w:name w:val="WW8Num292"/>
    <w:lvl w:ilvl="0" w:tplc="1584DA0A">
      <w:start w:val="5"/>
      <w:numFmt w:val="decimal"/>
      <w:lvlText w:val="%1."/>
      <w:lvlJc w:val="left"/>
      <w:pPr>
        <w:ind w:left="720" w:hanging="360"/>
      </w:pPr>
      <w:rPr>
        <w:b/>
        <w:bCs/>
        <w:i w:val="0"/>
        <w:sz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0" w15:restartNumberingAfterBreak="0">
    <w:nsid w:val="1F4D7AA1"/>
    <w:multiLevelType w:val="multilevel"/>
    <w:tmpl w:val="726AA79E"/>
    <w:lvl w:ilvl="0">
      <w:start w:val="1"/>
      <w:numFmt w:val="decimal"/>
      <w:lvlText w:val="%1)"/>
      <w:lvlJc w:val="left"/>
      <w:pPr>
        <w:ind w:left="927" w:hanging="360"/>
      </w:pPr>
      <w:rPr>
        <w:rFonts w:cs="Times New Roman"/>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111" w15:restartNumberingAfterBreak="0">
    <w:nsid w:val="208D7FE5"/>
    <w:multiLevelType w:val="hybridMultilevel"/>
    <w:tmpl w:val="7A0E108C"/>
    <w:name w:val="WW8Num39"/>
    <w:lvl w:ilvl="0" w:tplc="8684D71C">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21D52E5C"/>
    <w:multiLevelType w:val="multilevel"/>
    <w:tmpl w:val="F0B2A008"/>
    <w:lvl w:ilvl="0">
      <w:start w:val="2"/>
      <w:numFmt w:val="decimal"/>
      <w:lvlText w:val="%1."/>
      <w:lvlJc w:val="left"/>
      <w:pPr>
        <w:ind w:left="375" w:hanging="375"/>
      </w:pPr>
      <w:rPr>
        <w:rFonts w:hint="default"/>
      </w:rPr>
    </w:lvl>
    <w:lvl w:ilvl="1">
      <w:start w:val="1"/>
      <w:numFmt w:val="decimal"/>
      <w:lvlText w:val="%2)"/>
      <w:lvlJc w:val="left"/>
      <w:pPr>
        <w:ind w:left="1004" w:hanging="720"/>
      </w:pPr>
      <w:rPr>
        <w:rFonts w:ascii="Segoe UI" w:eastAsia="Times New Roman" w:hAnsi="Segoe UI" w:cs="Segoe UI" w:hint="default"/>
        <w:b w:val="0"/>
        <w:sz w:val="20"/>
        <w:szCs w:val="2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3" w15:restartNumberingAfterBreak="0">
    <w:nsid w:val="22E44180"/>
    <w:multiLevelType w:val="multilevel"/>
    <w:tmpl w:val="DFC88CEC"/>
    <w:name w:val="NumPar"/>
    <w:lvl w:ilvl="0">
      <w:start w:val="1"/>
      <w:numFmt w:val="decimal"/>
      <w:lvlRestart w:val="0"/>
      <w:lvlText w:val="%1."/>
      <w:lvlJc w:val="left"/>
      <w:pPr>
        <w:tabs>
          <w:tab w:val="num" w:pos="1090"/>
        </w:tabs>
        <w:ind w:left="109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4" w15:restartNumberingAfterBreak="0">
    <w:nsid w:val="22F55214"/>
    <w:multiLevelType w:val="multilevel"/>
    <w:tmpl w:val="221859AE"/>
    <w:lvl w:ilvl="0">
      <w:start w:val="1"/>
      <w:numFmt w:val="decimal"/>
      <w:lvlText w:val="%1."/>
      <w:lvlJc w:val="left"/>
      <w:pPr>
        <w:ind w:left="360" w:hanging="360"/>
      </w:pPr>
      <w:rPr>
        <w:rFonts w:ascii="Segoe UI" w:hAnsi="Segoe UI" w:cs="Times New Roman"/>
        <w:b w:val="0"/>
        <w:i w:val="0"/>
        <w:sz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15" w15:restartNumberingAfterBreak="0">
    <w:nsid w:val="27580B24"/>
    <w:multiLevelType w:val="hybridMultilevel"/>
    <w:tmpl w:val="2ECC9FE8"/>
    <w:lvl w:ilvl="0" w:tplc="21922342">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16" w15:restartNumberingAfterBreak="0">
    <w:nsid w:val="2761765D"/>
    <w:multiLevelType w:val="multilevel"/>
    <w:tmpl w:val="52BC6BF2"/>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17" w15:restartNumberingAfterBreak="0">
    <w:nsid w:val="27727E7A"/>
    <w:multiLevelType w:val="hybridMultilevel"/>
    <w:tmpl w:val="253267F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27C90942"/>
    <w:multiLevelType w:val="multilevel"/>
    <w:tmpl w:val="A7F6F9E0"/>
    <w:lvl w:ilvl="0">
      <w:start w:val="1"/>
      <w:numFmt w:val="decimal"/>
      <w:lvlText w:val="%1)"/>
      <w:lvlJc w:val="left"/>
      <w:pPr>
        <w:ind w:left="786" w:hanging="360"/>
      </w:pPr>
      <w:rPr>
        <w:rFonts w:cs="Times New Roman"/>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119" w15:restartNumberingAfterBreak="0">
    <w:nsid w:val="28D23EC4"/>
    <w:multiLevelType w:val="hybridMultilevel"/>
    <w:tmpl w:val="5C384796"/>
    <w:lvl w:ilvl="0" w:tplc="C3B446C4">
      <w:start w:val="1"/>
      <w:numFmt w:val="decimal"/>
      <w:lvlText w:val="%1)"/>
      <w:lvlJc w:val="left"/>
      <w:pPr>
        <w:ind w:left="780" w:hanging="4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29165F62"/>
    <w:multiLevelType w:val="multilevel"/>
    <w:tmpl w:val="8A544220"/>
    <w:lvl w:ilvl="0">
      <w:start w:val="1"/>
      <w:numFmt w:val="decimal"/>
      <w:lvlText w:val="%1."/>
      <w:lvlJc w:val="left"/>
      <w:pPr>
        <w:ind w:left="360" w:hanging="360"/>
      </w:pPr>
      <w:rPr>
        <w:rFonts w:ascii="Segoe UI" w:hAnsi="Segoe UI" w:cs="Segoe UI" w:hint="default"/>
        <w:b w:val="0"/>
        <w:sz w:val="20"/>
        <w:szCs w:val="20"/>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360" w:hanging="360"/>
      </w:pPr>
      <w:rPr>
        <w:rFonts w:cs="Times New Roman" w:hint="default"/>
        <w:b w:val="0"/>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21" w15:restartNumberingAfterBreak="0">
    <w:nsid w:val="2B784CF8"/>
    <w:multiLevelType w:val="singleLevel"/>
    <w:tmpl w:val="0000001B"/>
    <w:lvl w:ilvl="0">
      <w:start w:val="1"/>
      <w:numFmt w:val="decimal"/>
      <w:lvlText w:val="%1)"/>
      <w:lvlJc w:val="left"/>
      <w:pPr>
        <w:tabs>
          <w:tab w:val="num" w:pos="0"/>
        </w:tabs>
        <w:ind w:left="502" w:hanging="360"/>
      </w:pPr>
      <w:rPr>
        <w:rFonts w:cs="Segoe UI" w:hint="default"/>
        <w:b w:val="0"/>
      </w:rPr>
    </w:lvl>
  </w:abstractNum>
  <w:abstractNum w:abstractNumId="122" w15:restartNumberingAfterBreak="0">
    <w:nsid w:val="2F76786A"/>
    <w:multiLevelType w:val="hybridMultilevel"/>
    <w:tmpl w:val="05C0EF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2FDC3C65"/>
    <w:multiLevelType w:val="hybridMultilevel"/>
    <w:tmpl w:val="C344AD3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308215D7"/>
    <w:multiLevelType w:val="multilevel"/>
    <w:tmpl w:val="99F6205E"/>
    <w:lvl w:ilvl="0">
      <w:start w:val="1"/>
      <w:numFmt w:val="decimal"/>
      <w:lvlText w:val="%1."/>
      <w:lvlJc w:val="left"/>
      <w:pPr>
        <w:ind w:left="360" w:hanging="360"/>
      </w:pPr>
      <w:rPr>
        <w:rFonts w:ascii="Segoe UI" w:hAnsi="Segoe UI" w:cs="Segoe UI"/>
        <w:b w:val="0"/>
        <w:sz w:val="20"/>
        <w:szCs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25" w15:restartNumberingAfterBreak="0">
    <w:nsid w:val="319A0DA4"/>
    <w:multiLevelType w:val="hybridMultilevel"/>
    <w:tmpl w:val="77AA2924"/>
    <w:lvl w:ilvl="0" w:tplc="4F50208E">
      <w:start w:val="2"/>
      <w:numFmt w:val="decimal"/>
      <w:lvlText w:val="%1)"/>
      <w:lvlJc w:val="left"/>
      <w:pPr>
        <w:ind w:left="720" w:hanging="360"/>
      </w:pPr>
      <w:rPr>
        <w:rFonts w:hint="default"/>
      </w:rPr>
    </w:lvl>
    <w:lvl w:ilvl="1" w:tplc="8684D71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319D1433"/>
    <w:multiLevelType w:val="hybridMultilevel"/>
    <w:tmpl w:val="B3401484"/>
    <w:lvl w:ilvl="0" w:tplc="81725F28">
      <w:start w:val="1"/>
      <w:numFmt w:val="decimal"/>
      <w:lvlText w:val="%1."/>
      <w:lvlJc w:val="left"/>
      <w:pPr>
        <w:tabs>
          <w:tab w:val="num" w:pos="680"/>
        </w:tabs>
        <w:ind w:left="680" w:hanging="397"/>
      </w:pPr>
      <w:rPr>
        <w:rFonts w:ascii="Segoe UI" w:hAnsi="Segoe UI" w:cs="Segoe UI" w:hint="default"/>
        <w:b w:val="0"/>
        <w:bCs w:val="0"/>
        <w:color w:val="auto"/>
        <w:sz w:val="20"/>
        <w:szCs w:val="20"/>
        <w:u w:val="none"/>
        <w:lang w:eastAsia="pl-PL"/>
      </w:rPr>
    </w:lvl>
    <w:lvl w:ilvl="1" w:tplc="6044AE42">
      <w:start w:val="1"/>
      <w:numFmt w:val="lowerLetter"/>
      <w:lvlText w:val="%2)"/>
      <w:lvlJc w:val="left"/>
      <w:pPr>
        <w:tabs>
          <w:tab w:val="num" w:pos="397"/>
        </w:tabs>
        <w:ind w:left="397" w:hanging="397"/>
      </w:pPr>
      <w:rPr>
        <w:rFonts w:hint="default"/>
      </w:rPr>
    </w:lvl>
    <w:lvl w:ilvl="2" w:tplc="DC123910">
      <w:start w:val="5"/>
      <w:numFmt w:val="upperRoman"/>
      <w:lvlText w:val="%3."/>
      <w:lvlJc w:val="left"/>
      <w:pPr>
        <w:tabs>
          <w:tab w:val="num" w:pos="2700"/>
        </w:tabs>
        <w:ind w:left="2700" w:hanging="720"/>
      </w:pPr>
      <w:rPr>
        <w:rFonts w:hint="default"/>
        <w:b w:val="0"/>
      </w:rPr>
    </w:lvl>
    <w:lvl w:ilvl="3" w:tplc="4E72CE54">
      <w:start w:val="2"/>
      <w:numFmt w:val="upp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28" w15:restartNumberingAfterBreak="0">
    <w:nsid w:val="330F0B93"/>
    <w:multiLevelType w:val="hybridMultilevel"/>
    <w:tmpl w:val="4DB0DC1C"/>
    <w:lvl w:ilvl="0" w:tplc="0415000F">
      <w:start w:val="1"/>
      <w:numFmt w:val="decimal"/>
      <w:lvlText w:val="%1."/>
      <w:lvlJc w:val="left"/>
      <w:pPr>
        <w:tabs>
          <w:tab w:val="num" w:pos="720"/>
        </w:tabs>
        <w:ind w:left="720" w:hanging="360"/>
      </w:pPr>
      <w:rPr>
        <w:rFonts w:hint="default"/>
      </w:rPr>
    </w:lvl>
    <w:lvl w:ilvl="1" w:tplc="0B984418">
      <w:start w:val="1"/>
      <w:numFmt w:val="lowerLetter"/>
      <w:lvlText w:val="%2)"/>
      <w:lvlJc w:val="left"/>
      <w:pPr>
        <w:tabs>
          <w:tab w:val="num" w:pos="1860"/>
        </w:tabs>
        <w:ind w:left="1860" w:hanging="780"/>
      </w:pPr>
      <w:rPr>
        <w:rFonts w:eastAsia="Times New Roman" w:hint="default"/>
        <w:b w:val="0"/>
      </w:rPr>
    </w:lvl>
    <w:lvl w:ilvl="2" w:tplc="24FAED86">
      <w:start w:val="3"/>
      <w:numFmt w:val="bullet"/>
      <w:lvlText w:val="-"/>
      <w:lvlJc w:val="left"/>
      <w:pPr>
        <w:tabs>
          <w:tab w:val="num" w:pos="2340"/>
        </w:tabs>
        <w:ind w:left="2340" w:hanging="360"/>
      </w:pPr>
      <w:rPr>
        <w:rFonts w:ascii="Times New Roman" w:eastAsia="TimesNewRoman" w:hAnsi="Times New Roman" w:cs="Times New Roman" w:hint="default"/>
      </w:rPr>
    </w:lvl>
    <w:lvl w:ilvl="3" w:tplc="31BC4056">
      <w:start w:val="1"/>
      <w:numFmt w:val="decimal"/>
      <w:lvlText w:val="%4)"/>
      <w:lvlJc w:val="left"/>
      <w:pPr>
        <w:tabs>
          <w:tab w:val="num" w:pos="785"/>
        </w:tabs>
        <w:ind w:left="785" w:hanging="360"/>
      </w:pPr>
      <w:rPr>
        <w:rFonts w:hint="default"/>
      </w:rPr>
    </w:lvl>
    <w:lvl w:ilvl="4" w:tplc="71263D96">
      <w:start w:val="1"/>
      <w:numFmt w:val="upperLetter"/>
      <w:lvlText w:val="%5)"/>
      <w:lvlJc w:val="left"/>
      <w:pPr>
        <w:tabs>
          <w:tab w:val="num" w:pos="3600"/>
        </w:tabs>
        <w:ind w:left="3600" w:hanging="360"/>
      </w:pPr>
      <w:rPr>
        <w:rFonts w:hint="default"/>
        <w:b/>
      </w:rPr>
    </w:lvl>
    <w:lvl w:ilvl="5" w:tplc="B90EEFBA">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9" w15:restartNumberingAfterBreak="0">
    <w:nsid w:val="33AC1456"/>
    <w:multiLevelType w:val="multilevel"/>
    <w:tmpl w:val="CBE82C16"/>
    <w:lvl w:ilvl="0">
      <w:start w:val="1"/>
      <w:numFmt w:val="decimal"/>
      <w:lvlText w:val="%1)"/>
      <w:lvlJc w:val="left"/>
      <w:pPr>
        <w:ind w:left="720" w:hanging="360"/>
      </w:pPr>
      <w:rPr>
        <w:rFonts w:ascii="Segoe UI" w:eastAsia="Times New Roman" w:hAnsi="Segoe UI" w:cs="Segoe UI"/>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30" w15:restartNumberingAfterBreak="0">
    <w:nsid w:val="35CB668B"/>
    <w:multiLevelType w:val="multilevel"/>
    <w:tmpl w:val="B5FC1220"/>
    <w:lvl w:ilvl="0">
      <w:start w:val="10"/>
      <w:numFmt w:val="decimal"/>
      <w:lvlText w:val="%1."/>
      <w:lvlJc w:val="left"/>
      <w:pPr>
        <w:ind w:left="720" w:hanging="360"/>
      </w:pPr>
      <w:rPr>
        <w:rFonts w:hint="default"/>
        <w:b/>
      </w:r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1" w15:restartNumberingAfterBreak="0">
    <w:nsid w:val="36010D37"/>
    <w:multiLevelType w:val="hybridMultilevel"/>
    <w:tmpl w:val="095EA6DC"/>
    <w:lvl w:ilvl="0" w:tplc="EC52B74A">
      <w:start w:val="1"/>
      <w:numFmt w:val="decimal"/>
      <w:lvlText w:val="%1."/>
      <w:lvlJc w:val="left"/>
      <w:pPr>
        <w:ind w:left="360" w:hanging="360"/>
      </w:pPr>
      <w:rPr>
        <w:rFonts w:cs="Times New Roman"/>
        <w:b w:val="0"/>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2" w15:restartNumberingAfterBreak="0">
    <w:nsid w:val="3A947090"/>
    <w:multiLevelType w:val="hybridMultilevel"/>
    <w:tmpl w:val="34CC0388"/>
    <w:lvl w:ilvl="0" w:tplc="04150011">
      <w:start w:val="1"/>
      <w:numFmt w:val="decimal"/>
      <w:lvlText w:val="%1)"/>
      <w:lvlJc w:val="left"/>
      <w:pPr>
        <w:ind w:left="360" w:hanging="360"/>
      </w:pPr>
      <w:rPr>
        <w:rFonts w:hint="default"/>
        <w:b w:val="0"/>
        <w:bCs w:val="0"/>
        <w:sz w:val="20"/>
        <w:szCs w:val="20"/>
        <w:u w:val="none"/>
        <w:lang w:eastAsia="pl-P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3" w15:restartNumberingAfterBreak="0">
    <w:nsid w:val="3B846CBD"/>
    <w:multiLevelType w:val="hybridMultilevel"/>
    <w:tmpl w:val="AFEEEBFC"/>
    <w:name w:val="WW8Num272"/>
    <w:lvl w:ilvl="0" w:tplc="590ED6AE">
      <w:start w:val="1"/>
      <w:numFmt w:val="decimal"/>
      <w:lvlText w:val="%1."/>
      <w:lvlJc w:val="left"/>
      <w:pPr>
        <w:ind w:left="3600" w:hanging="360"/>
      </w:pPr>
      <w:rPr>
        <w:rFonts w:hint="default"/>
        <w:b w:val="0"/>
        <w:i w:val="0"/>
        <w:sz w:val="20"/>
        <w:szCs w:val="20"/>
      </w:r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134" w15:restartNumberingAfterBreak="0">
    <w:nsid w:val="42713452"/>
    <w:multiLevelType w:val="singleLevel"/>
    <w:tmpl w:val="3B8CC7EA"/>
    <w:name w:val="Tiret 1"/>
    <w:lvl w:ilvl="0">
      <w:start w:val="1"/>
      <w:numFmt w:val="bullet"/>
      <w:lvlRestart w:val="0"/>
      <w:lvlText w:val="–"/>
      <w:lvlJc w:val="left"/>
      <w:pPr>
        <w:tabs>
          <w:tab w:val="num" w:pos="1417"/>
        </w:tabs>
        <w:ind w:left="1417" w:hanging="567"/>
      </w:pPr>
    </w:lvl>
  </w:abstractNum>
  <w:abstractNum w:abstractNumId="135" w15:restartNumberingAfterBreak="0">
    <w:nsid w:val="42B56015"/>
    <w:multiLevelType w:val="hybridMultilevel"/>
    <w:tmpl w:val="9788A23E"/>
    <w:name w:val="WW8Num122"/>
    <w:lvl w:ilvl="0" w:tplc="1F0A220C">
      <w:start w:val="1"/>
      <w:numFmt w:val="decimal"/>
      <w:lvlText w:val="%1)"/>
      <w:lvlJc w:val="left"/>
      <w:pPr>
        <w:tabs>
          <w:tab w:val="num" w:pos="0"/>
        </w:tabs>
        <w:ind w:left="720" w:hanging="360"/>
      </w:pPr>
      <w:rPr>
        <w:rFonts w:cs="Segoe U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441F265A"/>
    <w:multiLevelType w:val="multilevel"/>
    <w:tmpl w:val="E5F0E5E8"/>
    <w:lvl w:ilvl="0">
      <w:start w:val="1"/>
      <w:numFmt w:val="decimal"/>
      <w:lvlText w:val="%1)"/>
      <w:lvlJc w:val="left"/>
      <w:pPr>
        <w:ind w:left="1068" w:hanging="360"/>
      </w:pPr>
      <w:rPr>
        <w:rFonts w:cs="Times New Roman"/>
      </w:rPr>
    </w:lvl>
    <w:lvl w:ilvl="1">
      <w:start w:val="1"/>
      <w:numFmt w:val="decimal"/>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137" w15:restartNumberingAfterBreak="0">
    <w:nsid w:val="48327327"/>
    <w:multiLevelType w:val="hybridMultilevel"/>
    <w:tmpl w:val="CDD26FC0"/>
    <w:lvl w:ilvl="0" w:tplc="FB22CEB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49C14326"/>
    <w:multiLevelType w:val="hybridMultilevel"/>
    <w:tmpl w:val="1D325A9E"/>
    <w:lvl w:ilvl="0" w:tplc="B58EBC1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9" w15:restartNumberingAfterBreak="0">
    <w:nsid w:val="4B7E69BA"/>
    <w:multiLevelType w:val="multilevel"/>
    <w:tmpl w:val="CED08A3A"/>
    <w:lvl w:ilvl="0">
      <w:start w:val="1"/>
      <w:numFmt w:val="decimal"/>
      <w:lvlText w:val="%1."/>
      <w:lvlJc w:val="left"/>
      <w:pPr>
        <w:ind w:left="360" w:hanging="360"/>
      </w:pPr>
      <w:rPr>
        <w:rFonts w:cs="Times New Roman" w:hint="default"/>
        <w:i w:val="0"/>
        <w:color w:val="auto"/>
      </w:rPr>
    </w:lvl>
    <w:lvl w:ilvl="1">
      <w:start w:val="1"/>
      <w:numFmt w:val="decimal"/>
      <w:isLgl/>
      <w:lvlText w:val="%2)"/>
      <w:lvlJc w:val="left"/>
      <w:pPr>
        <w:ind w:left="720" w:hanging="360"/>
      </w:pPr>
      <w:rPr>
        <w:rFonts w:ascii="Segoe UI" w:eastAsia="Times New Roman" w:hAnsi="Segoe UI" w:cs="Segoe UI"/>
      </w:rPr>
    </w:lvl>
    <w:lvl w:ilvl="2">
      <w:start w:val="1"/>
      <w:numFmt w:val="lowerLetter"/>
      <w:isLgl/>
      <w:lvlText w:val="%3)"/>
      <w:lvlJc w:val="left"/>
      <w:pPr>
        <w:ind w:left="1080" w:hanging="720"/>
      </w:pPr>
      <w:rPr>
        <w:rFonts w:ascii="Segoe UI" w:eastAsia="Times New Roman" w:hAnsi="Segoe UI" w:cs="Segoe UI"/>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40" w15:restartNumberingAfterBreak="0">
    <w:nsid w:val="4C4B0C63"/>
    <w:multiLevelType w:val="multilevel"/>
    <w:tmpl w:val="86E0AA00"/>
    <w:lvl w:ilvl="0">
      <w:start w:val="1"/>
      <w:numFmt w:val="decimal"/>
      <w:lvlText w:val="%1."/>
      <w:lvlJc w:val="left"/>
      <w:pPr>
        <w:ind w:left="360" w:hanging="360"/>
      </w:pPr>
      <w:rPr>
        <w:rFonts w:cs="Times New Roman"/>
      </w:rPr>
    </w:lvl>
    <w:lvl w:ilvl="1">
      <w:start w:val="1"/>
      <w:numFmt w:val="decimal"/>
      <w:lvlText w:val="%2)"/>
      <w:lvlJc w:val="left"/>
      <w:pPr>
        <w:ind w:left="786"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41" w15:restartNumberingAfterBreak="0">
    <w:nsid w:val="4C77330D"/>
    <w:multiLevelType w:val="hybridMultilevel"/>
    <w:tmpl w:val="76A4E136"/>
    <w:lvl w:ilvl="0" w:tplc="04150017">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2" w15:restartNumberingAfterBreak="0">
    <w:nsid w:val="4D091661"/>
    <w:multiLevelType w:val="multilevel"/>
    <w:tmpl w:val="86E0AA00"/>
    <w:lvl w:ilvl="0">
      <w:start w:val="1"/>
      <w:numFmt w:val="decimal"/>
      <w:lvlText w:val="%1."/>
      <w:lvlJc w:val="left"/>
      <w:pPr>
        <w:ind w:left="360" w:hanging="360"/>
      </w:pPr>
      <w:rPr>
        <w:rFonts w:cs="Times New Roman"/>
      </w:rPr>
    </w:lvl>
    <w:lvl w:ilvl="1">
      <w:start w:val="1"/>
      <w:numFmt w:val="decimal"/>
      <w:lvlText w:val="%2)"/>
      <w:lvlJc w:val="left"/>
      <w:pPr>
        <w:ind w:left="786"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43" w15:restartNumberingAfterBreak="0">
    <w:nsid w:val="4E891800"/>
    <w:multiLevelType w:val="multilevel"/>
    <w:tmpl w:val="BC966330"/>
    <w:lvl w:ilvl="0">
      <w:start w:val="1"/>
      <w:numFmt w:val="decimal"/>
      <w:lvlText w:val="%1."/>
      <w:lvlJc w:val="left"/>
      <w:pPr>
        <w:ind w:left="360" w:hanging="360"/>
      </w:pPr>
      <w:rPr>
        <w:rFonts w:cs="Times New Roman" w:hint="default"/>
        <w:b w:val="0"/>
        <w:i w:val="0"/>
        <w:iCs/>
        <w:sz w:val="20"/>
        <w:szCs w:val="20"/>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44" w15:restartNumberingAfterBreak="0">
    <w:nsid w:val="531D4A54"/>
    <w:multiLevelType w:val="hybridMultilevel"/>
    <w:tmpl w:val="B978C19A"/>
    <w:lvl w:ilvl="0" w:tplc="4BB4C69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55002733"/>
    <w:multiLevelType w:val="multilevel"/>
    <w:tmpl w:val="388228A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6" w15:restartNumberingAfterBreak="0">
    <w:nsid w:val="552947F5"/>
    <w:multiLevelType w:val="multilevel"/>
    <w:tmpl w:val="ED62462A"/>
    <w:lvl w:ilvl="0">
      <w:start w:val="1"/>
      <w:numFmt w:val="decimal"/>
      <w:lvlText w:val="%1."/>
      <w:lvlJc w:val="left"/>
      <w:pPr>
        <w:ind w:left="360" w:hanging="360"/>
      </w:pPr>
      <w:rPr>
        <w:rFonts w:cs="Times New Roman"/>
        <w:sz w:val="20"/>
        <w:szCs w:val="2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47" w15:restartNumberingAfterBreak="0">
    <w:nsid w:val="555728C4"/>
    <w:multiLevelType w:val="multilevel"/>
    <w:tmpl w:val="52A028FE"/>
    <w:lvl w:ilvl="0">
      <w:start w:val="1"/>
      <w:numFmt w:val="decimal"/>
      <w:lvlText w:val="%1)"/>
      <w:lvlJc w:val="left"/>
      <w:pPr>
        <w:ind w:left="786" w:hanging="360"/>
      </w:pPr>
      <w:rPr>
        <w:rFonts w:cs="Times New Roman"/>
      </w:rPr>
    </w:lvl>
    <w:lvl w:ilvl="1">
      <w:start w:val="1"/>
      <w:numFmt w:val="lowerLetter"/>
      <w:lvlText w:val="%2."/>
      <w:lvlJc w:val="left"/>
      <w:pPr>
        <w:ind w:left="1506" w:hanging="360"/>
      </w:pPr>
      <w:rPr>
        <w:rFonts w:cs="Times New Roman"/>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148" w15:restartNumberingAfterBreak="0">
    <w:nsid w:val="55735DE3"/>
    <w:multiLevelType w:val="hybridMultilevel"/>
    <w:tmpl w:val="00D07302"/>
    <w:lvl w:ilvl="0" w:tplc="BF34D4B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56972338"/>
    <w:multiLevelType w:val="multilevel"/>
    <w:tmpl w:val="1EB0C440"/>
    <w:lvl w:ilvl="0">
      <w:start w:val="1"/>
      <w:numFmt w:val="decimal"/>
      <w:lvlText w:val="%1."/>
      <w:lvlJc w:val="left"/>
      <w:pPr>
        <w:ind w:left="720" w:hanging="360"/>
      </w:pPr>
      <w:rPr>
        <w:rFonts w:ascii="Segoe UI" w:hAnsi="Segoe UI" w:cs="Times New Roman"/>
        <w:b w:val="0"/>
        <w:sz w:val="20"/>
      </w:rPr>
    </w:lvl>
    <w:lvl w:ilvl="1">
      <w:start w:val="1"/>
      <w:numFmt w:val="decimal"/>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0" w15:restartNumberingAfterBreak="0">
    <w:nsid w:val="57D8521C"/>
    <w:multiLevelType w:val="multilevel"/>
    <w:tmpl w:val="A1B632E2"/>
    <w:lvl w:ilvl="0">
      <w:start w:val="1"/>
      <w:numFmt w:val="decimal"/>
      <w:lvlText w:val="%1)"/>
      <w:lvlJc w:val="left"/>
      <w:pPr>
        <w:ind w:left="720" w:hanging="360"/>
      </w:pPr>
      <w:rPr>
        <w:rFonts w:ascii="Segoe UI" w:hAnsi="Segoe UI" w:cs="Times New Roman"/>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1" w15:restartNumberingAfterBreak="0">
    <w:nsid w:val="57E64CEC"/>
    <w:multiLevelType w:val="hybridMultilevel"/>
    <w:tmpl w:val="623853D2"/>
    <w:name w:val="WW8Num2923"/>
    <w:lvl w:ilvl="0" w:tplc="CC08CECA">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2" w15:restartNumberingAfterBreak="0">
    <w:nsid w:val="580450D1"/>
    <w:multiLevelType w:val="hybridMultilevel"/>
    <w:tmpl w:val="6A12ACD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3" w15:restartNumberingAfterBreak="0">
    <w:nsid w:val="5B144DD5"/>
    <w:multiLevelType w:val="multilevel"/>
    <w:tmpl w:val="5712E94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4" w15:restartNumberingAfterBreak="0">
    <w:nsid w:val="5C306270"/>
    <w:multiLevelType w:val="hybridMultilevel"/>
    <w:tmpl w:val="53C2C8CE"/>
    <w:name w:val="WW8Num332"/>
    <w:lvl w:ilvl="0" w:tplc="6B286380">
      <w:start w:val="1"/>
      <w:numFmt w:val="decimal"/>
      <w:lvlText w:val="%1."/>
      <w:lvlJc w:val="left"/>
      <w:pPr>
        <w:ind w:left="502" w:hanging="360"/>
      </w:pPr>
      <w:rPr>
        <w:rFonts w:ascii="Segoe UI" w:hAnsi="Segoe UI" w:cs="Segoe UI" w:hint="default"/>
        <w:b w:val="0"/>
        <w:bCs/>
        <w:i w:val="0"/>
        <w:sz w:val="20"/>
        <w:szCs w:val="20"/>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5" w15:restartNumberingAfterBreak="0">
    <w:nsid w:val="5CA31A15"/>
    <w:multiLevelType w:val="singleLevel"/>
    <w:tmpl w:val="CB981644"/>
    <w:name w:val="Tiret 0"/>
    <w:lvl w:ilvl="0">
      <w:start w:val="1"/>
      <w:numFmt w:val="bullet"/>
      <w:lvlRestart w:val="0"/>
      <w:lvlText w:val="–"/>
      <w:lvlJc w:val="left"/>
      <w:pPr>
        <w:tabs>
          <w:tab w:val="num" w:pos="850"/>
        </w:tabs>
        <w:ind w:left="850" w:hanging="850"/>
      </w:pPr>
    </w:lvl>
  </w:abstractNum>
  <w:abstractNum w:abstractNumId="156" w15:restartNumberingAfterBreak="0">
    <w:nsid w:val="5E3438C1"/>
    <w:multiLevelType w:val="hybridMultilevel"/>
    <w:tmpl w:val="EF4E3776"/>
    <w:lvl w:ilvl="0" w:tplc="04150001">
      <w:start w:val="1"/>
      <w:numFmt w:val="bullet"/>
      <w:lvlText w:val=""/>
      <w:lvlJc w:val="left"/>
      <w:pPr>
        <w:ind w:left="360" w:hanging="360"/>
      </w:pPr>
      <w:rPr>
        <w:rFonts w:ascii="Symbol" w:hAnsi="Symbol" w:hint="default"/>
        <w:color w:val="auto"/>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57" w15:restartNumberingAfterBreak="0">
    <w:nsid w:val="5F1900E9"/>
    <w:multiLevelType w:val="multilevel"/>
    <w:tmpl w:val="27462810"/>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8" w15:restartNumberingAfterBreak="0">
    <w:nsid w:val="5FFE6AB4"/>
    <w:multiLevelType w:val="hybridMultilevel"/>
    <w:tmpl w:val="82766A00"/>
    <w:lvl w:ilvl="0" w:tplc="C64A84CA">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604201D8"/>
    <w:multiLevelType w:val="multilevel"/>
    <w:tmpl w:val="1B0E6748"/>
    <w:lvl w:ilvl="0">
      <w:start w:val="2"/>
      <w:numFmt w:val="decimal"/>
      <w:lvlText w:val="%1."/>
      <w:lvlJc w:val="left"/>
      <w:pPr>
        <w:ind w:left="360" w:hanging="360"/>
      </w:pPr>
      <w:rPr>
        <w:rFonts w:ascii="Segoe UI" w:hAnsi="Segoe UI" w:cs="Times New Roman" w:hint="default"/>
        <w:b w:val="0"/>
        <w:i w:val="0"/>
        <w:sz w:val="20"/>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60" w15:restartNumberingAfterBreak="0">
    <w:nsid w:val="61F3726E"/>
    <w:multiLevelType w:val="hybridMultilevel"/>
    <w:tmpl w:val="90D241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6257633A"/>
    <w:multiLevelType w:val="multilevel"/>
    <w:tmpl w:val="A4EA3CB8"/>
    <w:lvl w:ilvl="0">
      <w:start w:val="1"/>
      <w:numFmt w:val="decimal"/>
      <w:lvlText w:val="%1."/>
      <w:lvlJc w:val="left"/>
      <w:pPr>
        <w:ind w:left="360" w:hanging="360"/>
      </w:pPr>
      <w:rPr>
        <w:rFonts w:ascii="Segoe UI" w:hAnsi="Segoe UI" w:cs="Times New Roman" w:hint="default"/>
        <w:b w:val="0"/>
        <w:i w:val="0"/>
        <w:sz w:val="20"/>
      </w:rPr>
    </w:lvl>
    <w:lvl w:ilvl="1">
      <w:start w:val="1"/>
      <w:numFmt w:val="lowerLetter"/>
      <w:lvlText w:val="%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62" w15:restartNumberingAfterBreak="0">
    <w:nsid w:val="62EE0230"/>
    <w:multiLevelType w:val="hybridMultilevel"/>
    <w:tmpl w:val="1D48D662"/>
    <w:name w:val="WW8Num3322"/>
    <w:lvl w:ilvl="0" w:tplc="977E6486">
      <w:start w:val="4"/>
      <w:numFmt w:val="decimal"/>
      <w:lvlText w:val="%1."/>
      <w:lvlJc w:val="left"/>
      <w:pPr>
        <w:ind w:left="502" w:hanging="360"/>
      </w:pPr>
      <w:rPr>
        <w:rFonts w:ascii="Segoe UI" w:hAnsi="Segoe UI" w:cs="Segoe UI" w:hint="default"/>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63" w15:restartNumberingAfterBreak="0">
    <w:nsid w:val="676B5348"/>
    <w:multiLevelType w:val="hybridMultilevel"/>
    <w:tmpl w:val="07301B88"/>
    <w:lvl w:ilvl="0" w:tplc="91E6C164">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4" w15:restartNumberingAfterBreak="0">
    <w:nsid w:val="6AD54581"/>
    <w:multiLevelType w:val="hybridMultilevel"/>
    <w:tmpl w:val="462450E2"/>
    <w:lvl w:ilvl="0" w:tplc="21922342">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165" w15:restartNumberingAfterBreak="0">
    <w:nsid w:val="6E5E5B7E"/>
    <w:multiLevelType w:val="hybridMultilevel"/>
    <w:tmpl w:val="7272DA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6" w15:restartNumberingAfterBreak="0">
    <w:nsid w:val="70C92231"/>
    <w:multiLevelType w:val="hybridMultilevel"/>
    <w:tmpl w:val="FB300520"/>
    <w:lvl w:ilvl="0" w:tplc="D826A51C">
      <w:start w:val="1"/>
      <w:numFmt w:val="lowerLetter"/>
      <w:lvlText w:val="%1)"/>
      <w:lvlJc w:val="left"/>
      <w:pPr>
        <w:tabs>
          <w:tab w:val="num" w:pos="1134"/>
        </w:tabs>
        <w:ind w:left="1134" w:hanging="397"/>
      </w:pPr>
      <w:rPr>
        <w:rFonts w:hint="default"/>
        <w:color w:val="auto"/>
      </w:rPr>
    </w:lvl>
    <w:lvl w:ilvl="1" w:tplc="6044AE42">
      <w:start w:val="1"/>
      <w:numFmt w:val="lowerLetter"/>
      <w:lvlText w:val="%2)"/>
      <w:lvlJc w:val="left"/>
      <w:pPr>
        <w:tabs>
          <w:tab w:val="num" w:pos="8761"/>
        </w:tabs>
        <w:ind w:left="8761" w:hanging="397"/>
      </w:pPr>
      <w:rPr>
        <w:rFonts w:hint="default"/>
      </w:rPr>
    </w:lvl>
    <w:lvl w:ilvl="2" w:tplc="DC123910">
      <w:start w:val="5"/>
      <w:numFmt w:val="upperRoman"/>
      <w:lvlText w:val="%3."/>
      <w:lvlJc w:val="left"/>
      <w:pPr>
        <w:tabs>
          <w:tab w:val="num" w:pos="2700"/>
        </w:tabs>
        <w:ind w:left="2700" w:hanging="72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7" w15:restartNumberingAfterBreak="0">
    <w:nsid w:val="70D73F72"/>
    <w:multiLevelType w:val="hybridMultilevel"/>
    <w:tmpl w:val="4D52CE3A"/>
    <w:lvl w:ilvl="0" w:tplc="4542672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74B4610E"/>
    <w:multiLevelType w:val="hybridMultilevel"/>
    <w:tmpl w:val="2FAC3152"/>
    <w:lvl w:ilvl="0" w:tplc="704EEA50">
      <w:start w:val="3"/>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9" w15:restartNumberingAfterBreak="0">
    <w:nsid w:val="75B1505F"/>
    <w:multiLevelType w:val="hybridMultilevel"/>
    <w:tmpl w:val="9BE2BCC6"/>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763B0681"/>
    <w:multiLevelType w:val="hybridMultilevel"/>
    <w:tmpl w:val="80547580"/>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71" w15:restartNumberingAfterBreak="0">
    <w:nsid w:val="76D525FF"/>
    <w:multiLevelType w:val="hybridMultilevel"/>
    <w:tmpl w:val="25C4173C"/>
    <w:lvl w:ilvl="0" w:tplc="04150011">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2" w15:restartNumberingAfterBreak="0">
    <w:nsid w:val="7AEE6025"/>
    <w:multiLevelType w:val="multilevel"/>
    <w:tmpl w:val="B2F262DA"/>
    <w:lvl w:ilvl="0">
      <w:start w:val="1"/>
      <w:numFmt w:val="decimal"/>
      <w:lvlText w:val="%1."/>
      <w:lvlJc w:val="left"/>
      <w:pPr>
        <w:ind w:left="360" w:hanging="360"/>
      </w:pPr>
      <w:rPr>
        <w:rFonts w:ascii="Segoe UI" w:hAnsi="Segoe UI" w:cs="Times New Roman"/>
        <w:b w:val="0"/>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73" w15:restartNumberingAfterBreak="0">
    <w:nsid w:val="7B430E17"/>
    <w:multiLevelType w:val="multilevel"/>
    <w:tmpl w:val="97E6B79E"/>
    <w:lvl w:ilvl="0">
      <w:start w:val="1"/>
      <w:numFmt w:val="decimal"/>
      <w:lvlText w:val="%1)"/>
      <w:lvlJc w:val="left"/>
      <w:pPr>
        <w:ind w:left="786" w:hanging="360"/>
      </w:pPr>
      <w:rPr>
        <w:rFonts w:hint="default"/>
        <w:b w:val="0"/>
        <w:i w:val="0"/>
        <w:iCs/>
        <w:sz w:val="20"/>
        <w:szCs w:val="20"/>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146" w:hanging="720"/>
      </w:pPr>
      <w:rPr>
        <w:rFonts w:cs="Times New Roman" w:hint="default"/>
      </w:rPr>
    </w:lvl>
    <w:lvl w:ilvl="3">
      <w:start w:val="1"/>
      <w:numFmt w:val="decimal"/>
      <w:isLgl/>
      <w:lvlText w:val="%1.%2.%3.%4."/>
      <w:lvlJc w:val="left"/>
      <w:pPr>
        <w:ind w:left="1146" w:hanging="720"/>
      </w:pPr>
      <w:rPr>
        <w:rFonts w:cs="Times New Roman" w:hint="default"/>
      </w:rPr>
    </w:lvl>
    <w:lvl w:ilvl="4">
      <w:start w:val="1"/>
      <w:numFmt w:val="decimal"/>
      <w:isLgl/>
      <w:lvlText w:val="%1.%2.%3.%4.%5."/>
      <w:lvlJc w:val="left"/>
      <w:pPr>
        <w:ind w:left="1506" w:hanging="1080"/>
      </w:pPr>
      <w:rPr>
        <w:rFonts w:cs="Times New Roman" w:hint="default"/>
      </w:rPr>
    </w:lvl>
    <w:lvl w:ilvl="5">
      <w:start w:val="1"/>
      <w:numFmt w:val="decimal"/>
      <w:isLgl/>
      <w:lvlText w:val="%1.%2.%3.%4.%5.%6."/>
      <w:lvlJc w:val="left"/>
      <w:pPr>
        <w:ind w:left="1506" w:hanging="1080"/>
      </w:pPr>
      <w:rPr>
        <w:rFonts w:cs="Times New Roman" w:hint="default"/>
      </w:rPr>
    </w:lvl>
    <w:lvl w:ilvl="6">
      <w:start w:val="1"/>
      <w:numFmt w:val="decimal"/>
      <w:isLgl/>
      <w:lvlText w:val="%1.%2.%3.%4.%5.%6.%7."/>
      <w:lvlJc w:val="left"/>
      <w:pPr>
        <w:ind w:left="1866" w:hanging="1440"/>
      </w:pPr>
      <w:rPr>
        <w:rFonts w:cs="Times New Roman" w:hint="default"/>
      </w:rPr>
    </w:lvl>
    <w:lvl w:ilvl="7">
      <w:start w:val="1"/>
      <w:numFmt w:val="decimal"/>
      <w:isLgl/>
      <w:lvlText w:val="%1.%2.%3.%4.%5.%6.%7.%8."/>
      <w:lvlJc w:val="left"/>
      <w:pPr>
        <w:ind w:left="1866" w:hanging="1440"/>
      </w:pPr>
      <w:rPr>
        <w:rFonts w:cs="Times New Roman" w:hint="default"/>
      </w:rPr>
    </w:lvl>
    <w:lvl w:ilvl="8">
      <w:start w:val="1"/>
      <w:numFmt w:val="decimal"/>
      <w:isLgl/>
      <w:lvlText w:val="%1.%2.%3.%4.%5.%6.%7.%8.%9."/>
      <w:lvlJc w:val="left"/>
      <w:pPr>
        <w:ind w:left="2226" w:hanging="1800"/>
      </w:pPr>
      <w:rPr>
        <w:rFonts w:cs="Times New Roman" w:hint="default"/>
      </w:rPr>
    </w:lvl>
  </w:abstractNum>
  <w:abstractNum w:abstractNumId="174" w15:restartNumberingAfterBreak="0">
    <w:nsid w:val="7ED21E5B"/>
    <w:multiLevelType w:val="hybridMultilevel"/>
    <w:tmpl w:val="159090AA"/>
    <w:lvl w:ilvl="0" w:tplc="1F020B0A">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17"/>
  </w:num>
  <w:num w:numId="4">
    <w:abstractNumId w:val="19"/>
  </w:num>
  <w:num w:numId="5">
    <w:abstractNumId w:val="24"/>
  </w:num>
  <w:num w:numId="6">
    <w:abstractNumId w:val="48"/>
  </w:num>
  <w:num w:numId="7">
    <w:abstractNumId w:val="64"/>
  </w:num>
  <w:num w:numId="8">
    <w:abstractNumId w:val="71"/>
  </w:num>
  <w:num w:numId="9">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1"/>
  </w:num>
  <w:num w:numId="11">
    <w:abstractNumId w:val="102"/>
  </w:num>
  <w:num w:numId="12">
    <w:abstractNumId w:val="127"/>
  </w:num>
  <w:num w:numId="13">
    <w:abstractNumId w:val="137"/>
  </w:num>
  <w:num w:numId="14">
    <w:abstractNumId w:val="130"/>
  </w:num>
  <w:num w:numId="15">
    <w:abstractNumId w:val="157"/>
  </w:num>
  <w:num w:numId="16">
    <w:abstractNumId w:val="109"/>
  </w:num>
  <w:num w:numId="17">
    <w:abstractNumId w:val="169"/>
  </w:num>
  <w:num w:numId="18">
    <w:abstractNumId w:val="95"/>
  </w:num>
  <w:num w:numId="19">
    <w:abstractNumId w:val="117"/>
  </w:num>
  <w:num w:numId="20">
    <w:abstractNumId w:val="119"/>
  </w:num>
  <w:num w:numId="21">
    <w:abstractNumId w:val="158"/>
  </w:num>
  <w:num w:numId="22">
    <w:abstractNumId w:val="89"/>
  </w:num>
  <w:num w:numId="23">
    <w:abstractNumId w:val="160"/>
  </w:num>
  <w:num w:numId="24">
    <w:abstractNumId w:val="167"/>
  </w:num>
  <w:num w:numId="25">
    <w:abstractNumId w:val="168"/>
  </w:num>
  <w:num w:numId="26">
    <w:abstractNumId w:val="165"/>
  </w:num>
  <w:num w:numId="27">
    <w:abstractNumId w:val="90"/>
  </w:num>
  <w:num w:numId="28">
    <w:abstractNumId w:val="148"/>
  </w:num>
  <w:num w:numId="29">
    <w:abstractNumId w:val="123"/>
  </w:num>
  <w:num w:numId="30">
    <w:abstractNumId w:val="171"/>
  </w:num>
  <w:num w:numId="31">
    <w:abstractNumId w:val="125"/>
  </w:num>
  <w:num w:numId="32">
    <w:abstractNumId w:val="94"/>
  </w:num>
  <w:num w:numId="33">
    <w:abstractNumId w:val="107"/>
  </w:num>
  <w:num w:numId="34">
    <w:abstractNumId w:val="145"/>
  </w:num>
  <w:num w:numId="35">
    <w:abstractNumId w:val="2"/>
  </w:num>
  <w:num w:numId="36">
    <w:abstractNumId w:val="11"/>
  </w:num>
  <w:num w:numId="37">
    <w:abstractNumId w:val="153"/>
  </w:num>
  <w:num w:numId="38">
    <w:abstractNumId w:val="163"/>
  </w:num>
  <w:num w:numId="39">
    <w:abstractNumId w:val="112"/>
  </w:num>
  <w:num w:numId="40">
    <w:abstractNumId w:val="111"/>
  </w:num>
  <w:num w:numId="41">
    <w:abstractNumId w:val="174"/>
  </w:num>
  <w:num w:numId="42">
    <w:abstractNumId w:val="92"/>
  </w:num>
  <w:num w:numId="43">
    <w:abstractNumId w:val="45"/>
  </w:num>
  <w:num w:numId="44">
    <w:abstractNumId w:val="104"/>
  </w:num>
  <w:num w:numId="45">
    <w:abstractNumId w:val="144"/>
  </w:num>
  <w:num w:numId="46">
    <w:abstractNumId w:val="122"/>
  </w:num>
  <w:num w:numId="47">
    <w:abstractNumId w:val="156"/>
  </w:num>
  <w:num w:numId="48">
    <w:abstractNumId w:val="126"/>
  </w:num>
  <w:num w:numId="49">
    <w:abstractNumId w:val="166"/>
  </w:num>
  <w:num w:numId="50">
    <w:abstractNumId w:val="88"/>
  </w:num>
  <w:num w:numId="51">
    <w:abstractNumId w:val="99"/>
  </w:num>
  <w:num w:numId="52">
    <w:abstractNumId w:val="105"/>
  </w:num>
  <w:num w:numId="53">
    <w:abstractNumId w:val="128"/>
  </w:num>
  <w:num w:numId="54">
    <w:abstractNumId w:val="132"/>
  </w:num>
  <w:num w:numId="55">
    <w:abstractNumId w:val="115"/>
  </w:num>
  <w:num w:numId="56">
    <w:abstractNumId w:val="141"/>
  </w:num>
  <w:num w:numId="57">
    <w:abstractNumId w:val="143"/>
  </w:num>
  <w:num w:numId="58">
    <w:abstractNumId w:val="98"/>
  </w:num>
  <w:num w:numId="59">
    <w:abstractNumId w:val="170"/>
  </w:num>
  <w:num w:numId="60">
    <w:abstractNumId w:val="172"/>
  </w:num>
  <w:num w:numId="61">
    <w:abstractNumId w:val="124"/>
  </w:num>
  <w:num w:numId="62">
    <w:abstractNumId w:val="21"/>
  </w:num>
  <w:num w:numId="63">
    <w:abstractNumId w:val="136"/>
  </w:num>
  <w:num w:numId="64">
    <w:abstractNumId w:val="149"/>
  </w:num>
  <w:num w:numId="65">
    <w:abstractNumId w:val="114"/>
  </w:num>
  <w:num w:numId="66">
    <w:abstractNumId w:val="131"/>
  </w:num>
  <w:num w:numId="67">
    <w:abstractNumId w:val="106"/>
  </w:num>
  <w:num w:numId="68">
    <w:abstractNumId w:val="93"/>
  </w:num>
  <w:num w:numId="69">
    <w:abstractNumId w:val="161"/>
  </w:num>
  <w:num w:numId="70">
    <w:abstractNumId w:val="159"/>
  </w:num>
  <w:num w:numId="71">
    <w:abstractNumId w:val="152"/>
  </w:num>
  <w:num w:numId="72">
    <w:abstractNumId w:val="97"/>
  </w:num>
  <w:num w:numId="73">
    <w:abstractNumId w:val="146"/>
  </w:num>
  <w:num w:numId="74">
    <w:abstractNumId w:val="118"/>
  </w:num>
  <w:num w:numId="75">
    <w:abstractNumId w:val="147"/>
  </w:num>
  <w:num w:numId="76">
    <w:abstractNumId w:val="139"/>
  </w:num>
  <w:num w:numId="77">
    <w:abstractNumId w:val="91"/>
  </w:num>
  <w:num w:numId="78">
    <w:abstractNumId w:val="110"/>
  </w:num>
  <w:num w:numId="79">
    <w:abstractNumId w:val="116"/>
  </w:num>
  <w:num w:numId="80">
    <w:abstractNumId w:val="142"/>
  </w:num>
  <w:num w:numId="81">
    <w:abstractNumId w:val="150"/>
  </w:num>
  <w:num w:numId="82">
    <w:abstractNumId w:val="140"/>
  </w:num>
  <w:num w:numId="83">
    <w:abstractNumId w:val="101"/>
  </w:num>
  <w:num w:numId="84">
    <w:abstractNumId w:val="108"/>
  </w:num>
  <w:num w:numId="85">
    <w:abstractNumId w:val="120"/>
  </w:num>
  <w:num w:numId="86">
    <w:abstractNumId w:val="173"/>
  </w:num>
  <w:num w:numId="87">
    <w:abstractNumId w:val="23"/>
  </w:num>
  <w:num w:numId="88">
    <w:abstractNumId w:val="96"/>
  </w:num>
  <w:num w:numId="89">
    <w:abstractNumId w:val="12"/>
  </w:num>
  <w:num w:numId="90">
    <w:abstractNumId w:val="138"/>
  </w:num>
  <w:num w:numId="91">
    <w:abstractNumId w:val="87"/>
  </w:num>
  <w:num w:numId="92">
    <w:abstractNumId w:val="164"/>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77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5D6"/>
    <w:rsid w:val="000000DD"/>
    <w:rsid w:val="00001998"/>
    <w:rsid w:val="00010EBD"/>
    <w:rsid w:val="00012D28"/>
    <w:rsid w:val="0001496A"/>
    <w:rsid w:val="00014B06"/>
    <w:rsid w:val="0001559D"/>
    <w:rsid w:val="00015E02"/>
    <w:rsid w:val="00016FF2"/>
    <w:rsid w:val="00017615"/>
    <w:rsid w:val="00021DFF"/>
    <w:rsid w:val="00026629"/>
    <w:rsid w:val="00027810"/>
    <w:rsid w:val="00027EF4"/>
    <w:rsid w:val="000304AD"/>
    <w:rsid w:val="00035304"/>
    <w:rsid w:val="000355AC"/>
    <w:rsid w:val="0003716C"/>
    <w:rsid w:val="000372AD"/>
    <w:rsid w:val="00037783"/>
    <w:rsid w:val="00041075"/>
    <w:rsid w:val="00041BAD"/>
    <w:rsid w:val="0004513C"/>
    <w:rsid w:val="000452FD"/>
    <w:rsid w:val="0004632E"/>
    <w:rsid w:val="00047000"/>
    <w:rsid w:val="0005596E"/>
    <w:rsid w:val="00056241"/>
    <w:rsid w:val="000566AB"/>
    <w:rsid w:val="00060C08"/>
    <w:rsid w:val="0006281F"/>
    <w:rsid w:val="000635BC"/>
    <w:rsid w:val="00063FB8"/>
    <w:rsid w:val="00064416"/>
    <w:rsid w:val="000647D9"/>
    <w:rsid w:val="000648AA"/>
    <w:rsid w:val="00065858"/>
    <w:rsid w:val="00067745"/>
    <w:rsid w:val="0007018A"/>
    <w:rsid w:val="00070C4C"/>
    <w:rsid w:val="00071726"/>
    <w:rsid w:val="00081952"/>
    <w:rsid w:val="00081B7D"/>
    <w:rsid w:val="000848E1"/>
    <w:rsid w:val="00084F4B"/>
    <w:rsid w:val="00086477"/>
    <w:rsid w:val="0009054E"/>
    <w:rsid w:val="0009069A"/>
    <w:rsid w:val="00091827"/>
    <w:rsid w:val="000918C5"/>
    <w:rsid w:val="00091E41"/>
    <w:rsid w:val="00094597"/>
    <w:rsid w:val="00096826"/>
    <w:rsid w:val="000A06F9"/>
    <w:rsid w:val="000A1053"/>
    <w:rsid w:val="000A28E3"/>
    <w:rsid w:val="000A2B8B"/>
    <w:rsid w:val="000A3DA2"/>
    <w:rsid w:val="000A69DB"/>
    <w:rsid w:val="000B1694"/>
    <w:rsid w:val="000B262A"/>
    <w:rsid w:val="000B3AB7"/>
    <w:rsid w:val="000B3C1B"/>
    <w:rsid w:val="000B43F9"/>
    <w:rsid w:val="000B500A"/>
    <w:rsid w:val="000B69D0"/>
    <w:rsid w:val="000B6C39"/>
    <w:rsid w:val="000B6EAA"/>
    <w:rsid w:val="000C04D2"/>
    <w:rsid w:val="000C2C94"/>
    <w:rsid w:val="000C4C59"/>
    <w:rsid w:val="000C601F"/>
    <w:rsid w:val="000D01B0"/>
    <w:rsid w:val="000D0B86"/>
    <w:rsid w:val="000D201D"/>
    <w:rsid w:val="000D244D"/>
    <w:rsid w:val="000D2E74"/>
    <w:rsid w:val="000E1E56"/>
    <w:rsid w:val="000E27AF"/>
    <w:rsid w:val="000E4932"/>
    <w:rsid w:val="000F3FAD"/>
    <w:rsid w:val="000F73A5"/>
    <w:rsid w:val="00102625"/>
    <w:rsid w:val="00105FB5"/>
    <w:rsid w:val="0010645D"/>
    <w:rsid w:val="00106A48"/>
    <w:rsid w:val="00112232"/>
    <w:rsid w:val="00112497"/>
    <w:rsid w:val="00115C28"/>
    <w:rsid w:val="001160D7"/>
    <w:rsid w:val="00116403"/>
    <w:rsid w:val="0011673B"/>
    <w:rsid w:val="00117D0B"/>
    <w:rsid w:val="00121706"/>
    <w:rsid w:val="00122B6C"/>
    <w:rsid w:val="001239E8"/>
    <w:rsid w:val="00124E30"/>
    <w:rsid w:val="001253A6"/>
    <w:rsid w:val="00125E27"/>
    <w:rsid w:val="00130BD7"/>
    <w:rsid w:val="00135C31"/>
    <w:rsid w:val="00135E37"/>
    <w:rsid w:val="00137D3E"/>
    <w:rsid w:val="00140080"/>
    <w:rsid w:val="001414F0"/>
    <w:rsid w:val="001418F5"/>
    <w:rsid w:val="00141C66"/>
    <w:rsid w:val="00142E71"/>
    <w:rsid w:val="001435DC"/>
    <w:rsid w:val="001456A0"/>
    <w:rsid w:val="00146253"/>
    <w:rsid w:val="00151A51"/>
    <w:rsid w:val="00152164"/>
    <w:rsid w:val="00155172"/>
    <w:rsid w:val="00160623"/>
    <w:rsid w:val="00163D85"/>
    <w:rsid w:val="00166395"/>
    <w:rsid w:val="00166C31"/>
    <w:rsid w:val="00172398"/>
    <w:rsid w:val="001736AF"/>
    <w:rsid w:val="00174341"/>
    <w:rsid w:val="0017474B"/>
    <w:rsid w:val="00174CA1"/>
    <w:rsid w:val="00182657"/>
    <w:rsid w:val="001871EB"/>
    <w:rsid w:val="00187A66"/>
    <w:rsid w:val="00192F88"/>
    <w:rsid w:val="00194450"/>
    <w:rsid w:val="001946F9"/>
    <w:rsid w:val="00194BD9"/>
    <w:rsid w:val="001A1FE8"/>
    <w:rsid w:val="001A3375"/>
    <w:rsid w:val="001A36C8"/>
    <w:rsid w:val="001A3E66"/>
    <w:rsid w:val="001B068C"/>
    <w:rsid w:val="001B5089"/>
    <w:rsid w:val="001B566B"/>
    <w:rsid w:val="001B63C0"/>
    <w:rsid w:val="001C0008"/>
    <w:rsid w:val="001C0C43"/>
    <w:rsid w:val="001C32BA"/>
    <w:rsid w:val="001C394E"/>
    <w:rsid w:val="001C5694"/>
    <w:rsid w:val="001D3931"/>
    <w:rsid w:val="001D4EA4"/>
    <w:rsid w:val="001D5381"/>
    <w:rsid w:val="001D6534"/>
    <w:rsid w:val="001D68B8"/>
    <w:rsid w:val="001E292E"/>
    <w:rsid w:val="001E3468"/>
    <w:rsid w:val="001E6B91"/>
    <w:rsid w:val="001E7351"/>
    <w:rsid w:val="001F2A31"/>
    <w:rsid w:val="001F44AC"/>
    <w:rsid w:val="001F66A7"/>
    <w:rsid w:val="001F7473"/>
    <w:rsid w:val="00200560"/>
    <w:rsid w:val="00200BD8"/>
    <w:rsid w:val="002015FB"/>
    <w:rsid w:val="0020747A"/>
    <w:rsid w:val="00213EA7"/>
    <w:rsid w:val="00214195"/>
    <w:rsid w:val="002248CF"/>
    <w:rsid w:val="00224A3B"/>
    <w:rsid w:val="00226B4F"/>
    <w:rsid w:val="00227C5B"/>
    <w:rsid w:val="002304F9"/>
    <w:rsid w:val="002320FA"/>
    <w:rsid w:val="00232F68"/>
    <w:rsid w:val="00234382"/>
    <w:rsid w:val="002373ED"/>
    <w:rsid w:val="002443D0"/>
    <w:rsid w:val="0024490C"/>
    <w:rsid w:val="00244935"/>
    <w:rsid w:val="00244A25"/>
    <w:rsid w:val="00246EA9"/>
    <w:rsid w:val="00250D47"/>
    <w:rsid w:val="002515E4"/>
    <w:rsid w:val="00252EAD"/>
    <w:rsid w:val="0025579D"/>
    <w:rsid w:val="00256E50"/>
    <w:rsid w:val="00257428"/>
    <w:rsid w:val="0026006C"/>
    <w:rsid w:val="00261306"/>
    <w:rsid w:val="00262DD4"/>
    <w:rsid w:val="0026494F"/>
    <w:rsid w:val="002737DC"/>
    <w:rsid w:val="00275975"/>
    <w:rsid w:val="0027614C"/>
    <w:rsid w:val="00280C13"/>
    <w:rsid w:val="002830FA"/>
    <w:rsid w:val="002847BC"/>
    <w:rsid w:val="00290AF9"/>
    <w:rsid w:val="00293478"/>
    <w:rsid w:val="0029446B"/>
    <w:rsid w:val="00295FAF"/>
    <w:rsid w:val="002A08D9"/>
    <w:rsid w:val="002A097F"/>
    <w:rsid w:val="002A1B9E"/>
    <w:rsid w:val="002A2353"/>
    <w:rsid w:val="002A3AD7"/>
    <w:rsid w:val="002A3E4F"/>
    <w:rsid w:val="002A58E6"/>
    <w:rsid w:val="002A674D"/>
    <w:rsid w:val="002A69BC"/>
    <w:rsid w:val="002A6B97"/>
    <w:rsid w:val="002B1FAD"/>
    <w:rsid w:val="002B25A6"/>
    <w:rsid w:val="002B47D5"/>
    <w:rsid w:val="002B5BC8"/>
    <w:rsid w:val="002B6C5F"/>
    <w:rsid w:val="002C1D37"/>
    <w:rsid w:val="002C331D"/>
    <w:rsid w:val="002C47B8"/>
    <w:rsid w:val="002C4E45"/>
    <w:rsid w:val="002C56A6"/>
    <w:rsid w:val="002C734D"/>
    <w:rsid w:val="002C77B7"/>
    <w:rsid w:val="002C7F25"/>
    <w:rsid w:val="002D04FA"/>
    <w:rsid w:val="002D1997"/>
    <w:rsid w:val="002D299B"/>
    <w:rsid w:val="002D3937"/>
    <w:rsid w:val="002D396B"/>
    <w:rsid w:val="002D4981"/>
    <w:rsid w:val="002D5809"/>
    <w:rsid w:val="002E0A5C"/>
    <w:rsid w:val="002E170C"/>
    <w:rsid w:val="002E318E"/>
    <w:rsid w:val="002E513C"/>
    <w:rsid w:val="002E696A"/>
    <w:rsid w:val="002E6C54"/>
    <w:rsid w:val="002F2220"/>
    <w:rsid w:val="00302297"/>
    <w:rsid w:val="00302DAE"/>
    <w:rsid w:val="003067BE"/>
    <w:rsid w:val="00315205"/>
    <w:rsid w:val="0031656C"/>
    <w:rsid w:val="00321573"/>
    <w:rsid w:val="00321661"/>
    <w:rsid w:val="00322710"/>
    <w:rsid w:val="00322802"/>
    <w:rsid w:val="00324251"/>
    <w:rsid w:val="00325712"/>
    <w:rsid w:val="00327585"/>
    <w:rsid w:val="00331B44"/>
    <w:rsid w:val="00333E39"/>
    <w:rsid w:val="00335D76"/>
    <w:rsid w:val="00336374"/>
    <w:rsid w:val="003375B9"/>
    <w:rsid w:val="003404BD"/>
    <w:rsid w:val="003408BC"/>
    <w:rsid w:val="003409FC"/>
    <w:rsid w:val="00340E0E"/>
    <w:rsid w:val="0034588D"/>
    <w:rsid w:val="003500AE"/>
    <w:rsid w:val="00350297"/>
    <w:rsid w:val="003517A0"/>
    <w:rsid w:val="00352388"/>
    <w:rsid w:val="00352AA1"/>
    <w:rsid w:val="0035693A"/>
    <w:rsid w:val="00365445"/>
    <w:rsid w:val="00367696"/>
    <w:rsid w:val="00370730"/>
    <w:rsid w:val="00370DAE"/>
    <w:rsid w:val="003722F5"/>
    <w:rsid w:val="00372C96"/>
    <w:rsid w:val="0037381A"/>
    <w:rsid w:val="003748EC"/>
    <w:rsid w:val="003750CA"/>
    <w:rsid w:val="00375EA6"/>
    <w:rsid w:val="00386920"/>
    <w:rsid w:val="00391117"/>
    <w:rsid w:val="00392379"/>
    <w:rsid w:val="00393A32"/>
    <w:rsid w:val="00394402"/>
    <w:rsid w:val="00394EB1"/>
    <w:rsid w:val="003968ED"/>
    <w:rsid w:val="003976CE"/>
    <w:rsid w:val="003A1315"/>
    <w:rsid w:val="003A3B8E"/>
    <w:rsid w:val="003A5CFF"/>
    <w:rsid w:val="003B1C9E"/>
    <w:rsid w:val="003B1CA5"/>
    <w:rsid w:val="003B23DB"/>
    <w:rsid w:val="003B3B0F"/>
    <w:rsid w:val="003B677C"/>
    <w:rsid w:val="003C05AC"/>
    <w:rsid w:val="003C3671"/>
    <w:rsid w:val="003C5BFF"/>
    <w:rsid w:val="003D01EE"/>
    <w:rsid w:val="003D7EB2"/>
    <w:rsid w:val="003E5213"/>
    <w:rsid w:val="003F0A27"/>
    <w:rsid w:val="003F1F22"/>
    <w:rsid w:val="003F2973"/>
    <w:rsid w:val="003F3165"/>
    <w:rsid w:val="003F3E33"/>
    <w:rsid w:val="003F5271"/>
    <w:rsid w:val="003F6A75"/>
    <w:rsid w:val="0040064B"/>
    <w:rsid w:val="00400FCE"/>
    <w:rsid w:val="0040245E"/>
    <w:rsid w:val="00413904"/>
    <w:rsid w:val="00416866"/>
    <w:rsid w:val="00420EEE"/>
    <w:rsid w:val="004236E5"/>
    <w:rsid w:val="00423E2B"/>
    <w:rsid w:val="00425DBA"/>
    <w:rsid w:val="00430A5F"/>
    <w:rsid w:val="00431895"/>
    <w:rsid w:val="0043440C"/>
    <w:rsid w:val="00434961"/>
    <w:rsid w:val="0043753C"/>
    <w:rsid w:val="0044107E"/>
    <w:rsid w:val="0044129E"/>
    <w:rsid w:val="004456BB"/>
    <w:rsid w:val="004545D6"/>
    <w:rsid w:val="00456EE3"/>
    <w:rsid w:val="00461474"/>
    <w:rsid w:val="00461658"/>
    <w:rsid w:val="00462C93"/>
    <w:rsid w:val="00462F19"/>
    <w:rsid w:val="004666EA"/>
    <w:rsid w:val="0047272C"/>
    <w:rsid w:val="00473623"/>
    <w:rsid w:val="00474C3B"/>
    <w:rsid w:val="00475DD2"/>
    <w:rsid w:val="0047767E"/>
    <w:rsid w:val="00477BDB"/>
    <w:rsid w:val="004835B9"/>
    <w:rsid w:val="00484A5D"/>
    <w:rsid w:val="00490237"/>
    <w:rsid w:val="00492A46"/>
    <w:rsid w:val="00497BBD"/>
    <w:rsid w:val="004A07F7"/>
    <w:rsid w:val="004A38E5"/>
    <w:rsid w:val="004A3D73"/>
    <w:rsid w:val="004A3FE1"/>
    <w:rsid w:val="004A7279"/>
    <w:rsid w:val="004A7E73"/>
    <w:rsid w:val="004B05A5"/>
    <w:rsid w:val="004B0994"/>
    <w:rsid w:val="004B0EAC"/>
    <w:rsid w:val="004B57C5"/>
    <w:rsid w:val="004C03A0"/>
    <w:rsid w:val="004C390C"/>
    <w:rsid w:val="004C5273"/>
    <w:rsid w:val="004C6F0D"/>
    <w:rsid w:val="004D31FF"/>
    <w:rsid w:val="004D3639"/>
    <w:rsid w:val="004D5C7C"/>
    <w:rsid w:val="004D68B2"/>
    <w:rsid w:val="004E2105"/>
    <w:rsid w:val="004E4A12"/>
    <w:rsid w:val="004F0267"/>
    <w:rsid w:val="004F2184"/>
    <w:rsid w:val="005018A5"/>
    <w:rsid w:val="005050C4"/>
    <w:rsid w:val="00507D97"/>
    <w:rsid w:val="005103FE"/>
    <w:rsid w:val="00517034"/>
    <w:rsid w:val="005175DF"/>
    <w:rsid w:val="00520C66"/>
    <w:rsid w:val="00520E96"/>
    <w:rsid w:val="00525BF7"/>
    <w:rsid w:val="00525FF4"/>
    <w:rsid w:val="005265BD"/>
    <w:rsid w:val="00527902"/>
    <w:rsid w:val="005322D8"/>
    <w:rsid w:val="00532835"/>
    <w:rsid w:val="00534632"/>
    <w:rsid w:val="00535F4E"/>
    <w:rsid w:val="0054143D"/>
    <w:rsid w:val="00542C89"/>
    <w:rsid w:val="005431BF"/>
    <w:rsid w:val="005433D4"/>
    <w:rsid w:val="00545F86"/>
    <w:rsid w:val="005467ED"/>
    <w:rsid w:val="00547B94"/>
    <w:rsid w:val="005503F5"/>
    <w:rsid w:val="005510D1"/>
    <w:rsid w:val="00555BD7"/>
    <w:rsid w:val="00555E43"/>
    <w:rsid w:val="00560ABC"/>
    <w:rsid w:val="00562DD2"/>
    <w:rsid w:val="00563ED1"/>
    <w:rsid w:val="00563F0A"/>
    <w:rsid w:val="00571493"/>
    <w:rsid w:val="00572290"/>
    <w:rsid w:val="005767D3"/>
    <w:rsid w:val="0057748A"/>
    <w:rsid w:val="005804CF"/>
    <w:rsid w:val="005806DF"/>
    <w:rsid w:val="0058144C"/>
    <w:rsid w:val="0058371F"/>
    <w:rsid w:val="00584E50"/>
    <w:rsid w:val="00587597"/>
    <w:rsid w:val="00592D91"/>
    <w:rsid w:val="005946D4"/>
    <w:rsid w:val="00595E83"/>
    <w:rsid w:val="00597ECA"/>
    <w:rsid w:val="005A0157"/>
    <w:rsid w:val="005A373B"/>
    <w:rsid w:val="005A66A1"/>
    <w:rsid w:val="005B649D"/>
    <w:rsid w:val="005C574A"/>
    <w:rsid w:val="005C5A46"/>
    <w:rsid w:val="005C5B48"/>
    <w:rsid w:val="005D0359"/>
    <w:rsid w:val="005D0F22"/>
    <w:rsid w:val="005D1D46"/>
    <w:rsid w:val="005D1DB2"/>
    <w:rsid w:val="005D2C64"/>
    <w:rsid w:val="005D32BA"/>
    <w:rsid w:val="005D3D71"/>
    <w:rsid w:val="005D67C5"/>
    <w:rsid w:val="005D6D11"/>
    <w:rsid w:val="005D7AB5"/>
    <w:rsid w:val="005E3461"/>
    <w:rsid w:val="005E4194"/>
    <w:rsid w:val="005E5DA2"/>
    <w:rsid w:val="005E6296"/>
    <w:rsid w:val="005E6E54"/>
    <w:rsid w:val="005E722C"/>
    <w:rsid w:val="005E77D9"/>
    <w:rsid w:val="005E7B18"/>
    <w:rsid w:val="005E7F10"/>
    <w:rsid w:val="005E7FD4"/>
    <w:rsid w:val="005F01D2"/>
    <w:rsid w:val="005F06D2"/>
    <w:rsid w:val="005F0F82"/>
    <w:rsid w:val="005F2B9C"/>
    <w:rsid w:val="005F4497"/>
    <w:rsid w:val="005F4B5A"/>
    <w:rsid w:val="005F509F"/>
    <w:rsid w:val="005F59A3"/>
    <w:rsid w:val="005F7CA9"/>
    <w:rsid w:val="00600E74"/>
    <w:rsid w:val="00601031"/>
    <w:rsid w:val="0060189B"/>
    <w:rsid w:val="00602505"/>
    <w:rsid w:val="00603721"/>
    <w:rsid w:val="00603BCB"/>
    <w:rsid w:val="0060491C"/>
    <w:rsid w:val="006072E5"/>
    <w:rsid w:val="00610CC6"/>
    <w:rsid w:val="00612F30"/>
    <w:rsid w:val="00614AD3"/>
    <w:rsid w:val="00614F20"/>
    <w:rsid w:val="00615194"/>
    <w:rsid w:val="006157E3"/>
    <w:rsid w:val="00617594"/>
    <w:rsid w:val="00620F10"/>
    <w:rsid w:val="00622597"/>
    <w:rsid w:val="00622DA9"/>
    <w:rsid w:val="006238A8"/>
    <w:rsid w:val="00624358"/>
    <w:rsid w:val="00626E37"/>
    <w:rsid w:val="0062795C"/>
    <w:rsid w:val="00627CDD"/>
    <w:rsid w:val="006308C4"/>
    <w:rsid w:val="0063090C"/>
    <w:rsid w:val="00630BCB"/>
    <w:rsid w:val="00632676"/>
    <w:rsid w:val="00635493"/>
    <w:rsid w:val="006370A1"/>
    <w:rsid w:val="006424EB"/>
    <w:rsid w:val="00644E58"/>
    <w:rsid w:val="00645E34"/>
    <w:rsid w:val="00647CC4"/>
    <w:rsid w:val="0065039D"/>
    <w:rsid w:val="006506AD"/>
    <w:rsid w:val="00650819"/>
    <w:rsid w:val="00653ADD"/>
    <w:rsid w:val="00655970"/>
    <w:rsid w:val="006559F7"/>
    <w:rsid w:val="00655D39"/>
    <w:rsid w:val="00660C01"/>
    <w:rsid w:val="00662403"/>
    <w:rsid w:val="0066253D"/>
    <w:rsid w:val="006649FB"/>
    <w:rsid w:val="00664CC3"/>
    <w:rsid w:val="00666862"/>
    <w:rsid w:val="00667719"/>
    <w:rsid w:val="0067061B"/>
    <w:rsid w:val="00670ED8"/>
    <w:rsid w:val="00671AF0"/>
    <w:rsid w:val="00674403"/>
    <w:rsid w:val="0067452E"/>
    <w:rsid w:val="00674D57"/>
    <w:rsid w:val="006760B6"/>
    <w:rsid w:val="00680ACD"/>
    <w:rsid w:val="00682306"/>
    <w:rsid w:val="00682BD5"/>
    <w:rsid w:val="006840A5"/>
    <w:rsid w:val="00685EEA"/>
    <w:rsid w:val="00687FF5"/>
    <w:rsid w:val="00693BE8"/>
    <w:rsid w:val="00694F8E"/>
    <w:rsid w:val="0069744F"/>
    <w:rsid w:val="006A29DB"/>
    <w:rsid w:val="006A2CA0"/>
    <w:rsid w:val="006A3D88"/>
    <w:rsid w:val="006A57D6"/>
    <w:rsid w:val="006A6069"/>
    <w:rsid w:val="006A657C"/>
    <w:rsid w:val="006A68A0"/>
    <w:rsid w:val="006B3CF4"/>
    <w:rsid w:val="006B6EBA"/>
    <w:rsid w:val="006B7408"/>
    <w:rsid w:val="006C0A62"/>
    <w:rsid w:val="006C17D5"/>
    <w:rsid w:val="006C284E"/>
    <w:rsid w:val="006C61B9"/>
    <w:rsid w:val="006D15F7"/>
    <w:rsid w:val="006D1FF0"/>
    <w:rsid w:val="006D3CBC"/>
    <w:rsid w:val="006D416F"/>
    <w:rsid w:val="006D4CE9"/>
    <w:rsid w:val="006E06D2"/>
    <w:rsid w:val="006E296C"/>
    <w:rsid w:val="006E4F20"/>
    <w:rsid w:val="006E6C94"/>
    <w:rsid w:val="006E7CA9"/>
    <w:rsid w:val="006F069D"/>
    <w:rsid w:val="006F093B"/>
    <w:rsid w:val="006F1216"/>
    <w:rsid w:val="006F1A5A"/>
    <w:rsid w:val="006F488D"/>
    <w:rsid w:val="006F5610"/>
    <w:rsid w:val="00700414"/>
    <w:rsid w:val="00700522"/>
    <w:rsid w:val="00705D99"/>
    <w:rsid w:val="0071246B"/>
    <w:rsid w:val="00714E8B"/>
    <w:rsid w:val="00715BF1"/>
    <w:rsid w:val="00715D91"/>
    <w:rsid w:val="00717186"/>
    <w:rsid w:val="00720F62"/>
    <w:rsid w:val="007245E2"/>
    <w:rsid w:val="00724BBF"/>
    <w:rsid w:val="00731958"/>
    <w:rsid w:val="00731DA6"/>
    <w:rsid w:val="00733A11"/>
    <w:rsid w:val="0073576D"/>
    <w:rsid w:val="00735E2E"/>
    <w:rsid w:val="007408A9"/>
    <w:rsid w:val="00741926"/>
    <w:rsid w:val="00741B4F"/>
    <w:rsid w:val="00743FAF"/>
    <w:rsid w:val="0074470C"/>
    <w:rsid w:val="007458FE"/>
    <w:rsid w:val="007466A4"/>
    <w:rsid w:val="00752C82"/>
    <w:rsid w:val="00753F18"/>
    <w:rsid w:val="0075648F"/>
    <w:rsid w:val="00756EDE"/>
    <w:rsid w:val="007604C5"/>
    <w:rsid w:val="007653CC"/>
    <w:rsid w:val="0076639D"/>
    <w:rsid w:val="007678A5"/>
    <w:rsid w:val="00770838"/>
    <w:rsid w:val="0077093E"/>
    <w:rsid w:val="0077134D"/>
    <w:rsid w:val="00773776"/>
    <w:rsid w:val="00773C7C"/>
    <w:rsid w:val="007750F5"/>
    <w:rsid w:val="00775CD0"/>
    <w:rsid w:val="007769CC"/>
    <w:rsid w:val="00776B32"/>
    <w:rsid w:val="00776E7A"/>
    <w:rsid w:val="00781EAE"/>
    <w:rsid w:val="00783578"/>
    <w:rsid w:val="00785405"/>
    <w:rsid w:val="00786319"/>
    <w:rsid w:val="00791384"/>
    <w:rsid w:val="0079271B"/>
    <w:rsid w:val="007930E0"/>
    <w:rsid w:val="00794212"/>
    <w:rsid w:val="007945AC"/>
    <w:rsid w:val="00796830"/>
    <w:rsid w:val="00797CC8"/>
    <w:rsid w:val="007A0EC4"/>
    <w:rsid w:val="007A38A7"/>
    <w:rsid w:val="007A53AA"/>
    <w:rsid w:val="007A644D"/>
    <w:rsid w:val="007B0800"/>
    <w:rsid w:val="007B09AC"/>
    <w:rsid w:val="007B1074"/>
    <w:rsid w:val="007B20E4"/>
    <w:rsid w:val="007B2787"/>
    <w:rsid w:val="007B4480"/>
    <w:rsid w:val="007C2A15"/>
    <w:rsid w:val="007C2BD8"/>
    <w:rsid w:val="007C39CA"/>
    <w:rsid w:val="007C4C97"/>
    <w:rsid w:val="007D2093"/>
    <w:rsid w:val="007D3340"/>
    <w:rsid w:val="007D33AD"/>
    <w:rsid w:val="007E001C"/>
    <w:rsid w:val="007E0D7C"/>
    <w:rsid w:val="007E2EC0"/>
    <w:rsid w:val="007E33B0"/>
    <w:rsid w:val="007E3AA5"/>
    <w:rsid w:val="007E406D"/>
    <w:rsid w:val="007F18A1"/>
    <w:rsid w:val="007F2709"/>
    <w:rsid w:val="007F4FB0"/>
    <w:rsid w:val="007F6605"/>
    <w:rsid w:val="007F743B"/>
    <w:rsid w:val="0080215C"/>
    <w:rsid w:val="00802E2F"/>
    <w:rsid w:val="00803256"/>
    <w:rsid w:val="00803AC7"/>
    <w:rsid w:val="008056AF"/>
    <w:rsid w:val="0080668B"/>
    <w:rsid w:val="0080780E"/>
    <w:rsid w:val="00807C99"/>
    <w:rsid w:val="00810FBA"/>
    <w:rsid w:val="008115AF"/>
    <w:rsid w:val="00811EB8"/>
    <w:rsid w:val="00812305"/>
    <w:rsid w:val="00814878"/>
    <w:rsid w:val="008160E2"/>
    <w:rsid w:val="008165EE"/>
    <w:rsid w:val="008178E2"/>
    <w:rsid w:val="00822AA2"/>
    <w:rsid w:val="00824E02"/>
    <w:rsid w:val="00825164"/>
    <w:rsid w:val="00825824"/>
    <w:rsid w:val="00830001"/>
    <w:rsid w:val="008308FA"/>
    <w:rsid w:val="00834668"/>
    <w:rsid w:val="00834F73"/>
    <w:rsid w:val="0083543D"/>
    <w:rsid w:val="0084101F"/>
    <w:rsid w:val="00841578"/>
    <w:rsid w:val="00841755"/>
    <w:rsid w:val="00844523"/>
    <w:rsid w:val="00845491"/>
    <w:rsid w:val="00845DF9"/>
    <w:rsid w:val="00846193"/>
    <w:rsid w:val="00847FA4"/>
    <w:rsid w:val="008507A5"/>
    <w:rsid w:val="008510A1"/>
    <w:rsid w:val="00851829"/>
    <w:rsid w:val="008529AA"/>
    <w:rsid w:val="00852DB1"/>
    <w:rsid w:val="008606D6"/>
    <w:rsid w:val="00861236"/>
    <w:rsid w:val="00861922"/>
    <w:rsid w:val="00861A9E"/>
    <w:rsid w:val="00863862"/>
    <w:rsid w:val="008657C0"/>
    <w:rsid w:val="00865D0B"/>
    <w:rsid w:val="00865F3B"/>
    <w:rsid w:val="008667BC"/>
    <w:rsid w:val="008708A4"/>
    <w:rsid w:val="00871336"/>
    <w:rsid w:val="00871912"/>
    <w:rsid w:val="00871B6F"/>
    <w:rsid w:val="00872B78"/>
    <w:rsid w:val="00872D45"/>
    <w:rsid w:val="008735D2"/>
    <w:rsid w:val="008739E5"/>
    <w:rsid w:val="008749CE"/>
    <w:rsid w:val="00876E91"/>
    <w:rsid w:val="008822DB"/>
    <w:rsid w:val="008823E1"/>
    <w:rsid w:val="00882EB0"/>
    <w:rsid w:val="00886B7B"/>
    <w:rsid w:val="008875A7"/>
    <w:rsid w:val="00890A9D"/>
    <w:rsid w:val="00893239"/>
    <w:rsid w:val="00893D44"/>
    <w:rsid w:val="00893D86"/>
    <w:rsid w:val="008A0353"/>
    <w:rsid w:val="008A3312"/>
    <w:rsid w:val="008A350D"/>
    <w:rsid w:val="008A3AC9"/>
    <w:rsid w:val="008A4175"/>
    <w:rsid w:val="008A4A51"/>
    <w:rsid w:val="008A53CD"/>
    <w:rsid w:val="008A6086"/>
    <w:rsid w:val="008A77ED"/>
    <w:rsid w:val="008A7B41"/>
    <w:rsid w:val="008B1A3B"/>
    <w:rsid w:val="008B1C73"/>
    <w:rsid w:val="008B49DE"/>
    <w:rsid w:val="008B675A"/>
    <w:rsid w:val="008B701E"/>
    <w:rsid w:val="008C21D2"/>
    <w:rsid w:val="008C526C"/>
    <w:rsid w:val="008C6AE9"/>
    <w:rsid w:val="008C6C23"/>
    <w:rsid w:val="008C759E"/>
    <w:rsid w:val="008C78CB"/>
    <w:rsid w:val="008D0577"/>
    <w:rsid w:val="008D0B7D"/>
    <w:rsid w:val="008D12E5"/>
    <w:rsid w:val="008D2B37"/>
    <w:rsid w:val="008D3A19"/>
    <w:rsid w:val="008D44A1"/>
    <w:rsid w:val="008D52E8"/>
    <w:rsid w:val="008D5961"/>
    <w:rsid w:val="008D612C"/>
    <w:rsid w:val="008D6C96"/>
    <w:rsid w:val="008D76D6"/>
    <w:rsid w:val="008D7762"/>
    <w:rsid w:val="008E0456"/>
    <w:rsid w:val="008E1C19"/>
    <w:rsid w:val="008E2806"/>
    <w:rsid w:val="008E2A35"/>
    <w:rsid w:val="008E474C"/>
    <w:rsid w:val="008E6B9A"/>
    <w:rsid w:val="008E7830"/>
    <w:rsid w:val="008E7B2D"/>
    <w:rsid w:val="008F0236"/>
    <w:rsid w:val="008F07B3"/>
    <w:rsid w:val="008F2225"/>
    <w:rsid w:val="008F31A5"/>
    <w:rsid w:val="008F6D99"/>
    <w:rsid w:val="009006BD"/>
    <w:rsid w:val="0090249F"/>
    <w:rsid w:val="00905EF1"/>
    <w:rsid w:val="00910887"/>
    <w:rsid w:val="0091090D"/>
    <w:rsid w:val="00912D61"/>
    <w:rsid w:val="0091366F"/>
    <w:rsid w:val="009145F6"/>
    <w:rsid w:val="00916D8D"/>
    <w:rsid w:val="00922089"/>
    <w:rsid w:val="00922F4F"/>
    <w:rsid w:val="009246D8"/>
    <w:rsid w:val="00925FC4"/>
    <w:rsid w:val="00930B8F"/>
    <w:rsid w:val="009316EC"/>
    <w:rsid w:val="009321F8"/>
    <w:rsid w:val="00934E98"/>
    <w:rsid w:val="00935C3B"/>
    <w:rsid w:val="00935FA8"/>
    <w:rsid w:val="009366BF"/>
    <w:rsid w:val="00943B15"/>
    <w:rsid w:val="0094464F"/>
    <w:rsid w:val="00944AAA"/>
    <w:rsid w:val="00944AAC"/>
    <w:rsid w:val="00952983"/>
    <w:rsid w:val="00953058"/>
    <w:rsid w:val="009537AE"/>
    <w:rsid w:val="0095389A"/>
    <w:rsid w:val="00956BF8"/>
    <w:rsid w:val="00956F7F"/>
    <w:rsid w:val="009572D7"/>
    <w:rsid w:val="00957E22"/>
    <w:rsid w:val="00961F6B"/>
    <w:rsid w:val="0096392D"/>
    <w:rsid w:val="00963ED9"/>
    <w:rsid w:val="00964BF7"/>
    <w:rsid w:val="00965241"/>
    <w:rsid w:val="00966B10"/>
    <w:rsid w:val="0096715C"/>
    <w:rsid w:val="0097032B"/>
    <w:rsid w:val="00970966"/>
    <w:rsid w:val="0097175A"/>
    <w:rsid w:val="009718D5"/>
    <w:rsid w:val="00973EEB"/>
    <w:rsid w:val="0097695E"/>
    <w:rsid w:val="0097781F"/>
    <w:rsid w:val="00980DDC"/>
    <w:rsid w:val="00982128"/>
    <w:rsid w:val="00982B43"/>
    <w:rsid w:val="009842E0"/>
    <w:rsid w:val="009847E6"/>
    <w:rsid w:val="00985DD8"/>
    <w:rsid w:val="00986422"/>
    <w:rsid w:val="0098797B"/>
    <w:rsid w:val="00990E16"/>
    <w:rsid w:val="009914AB"/>
    <w:rsid w:val="009966F4"/>
    <w:rsid w:val="00997009"/>
    <w:rsid w:val="009A17AF"/>
    <w:rsid w:val="009A5E50"/>
    <w:rsid w:val="009A648C"/>
    <w:rsid w:val="009A7798"/>
    <w:rsid w:val="009A7ED8"/>
    <w:rsid w:val="009B0D4E"/>
    <w:rsid w:val="009B44D8"/>
    <w:rsid w:val="009B4C1A"/>
    <w:rsid w:val="009B713E"/>
    <w:rsid w:val="009C26CC"/>
    <w:rsid w:val="009C286F"/>
    <w:rsid w:val="009C3D10"/>
    <w:rsid w:val="009C4FD9"/>
    <w:rsid w:val="009C607F"/>
    <w:rsid w:val="009C6510"/>
    <w:rsid w:val="009D0168"/>
    <w:rsid w:val="009D02D7"/>
    <w:rsid w:val="009D03FB"/>
    <w:rsid w:val="009D0FA4"/>
    <w:rsid w:val="009D382F"/>
    <w:rsid w:val="009D3F31"/>
    <w:rsid w:val="009D750E"/>
    <w:rsid w:val="009D791C"/>
    <w:rsid w:val="009D7CE4"/>
    <w:rsid w:val="009E0881"/>
    <w:rsid w:val="009E35B0"/>
    <w:rsid w:val="009E3A00"/>
    <w:rsid w:val="009E3C11"/>
    <w:rsid w:val="009E3FD5"/>
    <w:rsid w:val="009E7CC2"/>
    <w:rsid w:val="009F0E64"/>
    <w:rsid w:val="009F1537"/>
    <w:rsid w:val="009F18F8"/>
    <w:rsid w:val="009F23D0"/>
    <w:rsid w:val="009F36CE"/>
    <w:rsid w:val="009F4130"/>
    <w:rsid w:val="009F5120"/>
    <w:rsid w:val="009F564A"/>
    <w:rsid w:val="009F7C97"/>
    <w:rsid w:val="00A00904"/>
    <w:rsid w:val="00A015F4"/>
    <w:rsid w:val="00A02881"/>
    <w:rsid w:val="00A02E5F"/>
    <w:rsid w:val="00A10EF1"/>
    <w:rsid w:val="00A11DC7"/>
    <w:rsid w:val="00A13011"/>
    <w:rsid w:val="00A14A10"/>
    <w:rsid w:val="00A1546B"/>
    <w:rsid w:val="00A2034A"/>
    <w:rsid w:val="00A224B9"/>
    <w:rsid w:val="00A22CEB"/>
    <w:rsid w:val="00A25A43"/>
    <w:rsid w:val="00A2632E"/>
    <w:rsid w:val="00A30D14"/>
    <w:rsid w:val="00A31D69"/>
    <w:rsid w:val="00A33932"/>
    <w:rsid w:val="00A343D0"/>
    <w:rsid w:val="00A34CF8"/>
    <w:rsid w:val="00A37340"/>
    <w:rsid w:val="00A44979"/>
    <w:rsid w:val="00A47579"/>
    <w:rsid w:val="00A47DA6"/>
    <w:rsid w:val="00A502B8"/>
    <w:rsid w:val="00A518AD"/>
    <w:rsid w:val="00A5231D"/>
    <w:rsid w:val="00A564D2"/>
    <w:rsid w:val="00A60DA6"/>
    <w:rsid w:val="00A6577E"/>
    <w:rsid w:val="00A70944"/>
    <w:rsid w:val="00A72725"/>
    <w:rsid w:val="00A7681C"/>
    <w:rsid w:val="00A76E07"/>
    <w:rsid w:val="00A834B2"/>
    <w:rsid w:val="00A84625"/>
    <w:rsid w:val="00A8606D"/>
    <w:rsid w:val="00A869FD"/>
    <w:rsid w:val="00A8752E"/>
    <w:rsid w:val="00A878CF"/>
    <w:rsid w:val="00A912E4"/>
    <w:rsid w:val="00A91ECD"/>
    <w:rsid w:val="00A91F41"/>
    <w:rsid w:val="00A923D8"/>
    <w:rsid w:val="00A923E3"/>
    <w:rsid w:val="00A94583"/>
    <w:rsid w:val="00A95D9A"/>
    <w:rsid w:val="00AA040B"/>
    <w:rsid w:val="00AA2070"/>
    <w:rsid w:val="00AA2B82"/>
    <w:rsid w:val="00AA62A5"/>
    <w:rsid w:val="00AB2D04"/>
    <w:rsid w:val="00AB2F49"/>
    <w:rsid w:val="00AB5DF0"/>
    <w:rsid w:val="00AB68A2"/>
    <w:rsid w:val="00AB6B20"/>
    <w:rsid w:val="00AC2876"/>
    <w:rsid w:val="00AC2FF6"/>
    <w:rsid w:val="00AC4CA5"/>
    <w:rsid w:val="00AC5732"/>
    <w:rsid w:val="00AC6C32"/>
    <w:rsid w:val="00AC7357"/>
    <w:rsid w:val="00AD0AB0"/>
    <w:rsid w:val="00AD1975"/>
    <w:rsid w:val="00AD2BAF"/>
    <w:rsid w:val="00AD6E95"/>
    <w:rsid w:val="00AE02F8"/>
    <w:rsid w:val="00AE1C7C"/>
    <w:rsid w:val="00AE338C"/>
    <w:rsid w:val="00AE3EEA"/>
    <w:rsid w:val="00AE71D0"/>
    <w:rsid w:val="00AF18B2"/>
    <w:rsid w:val="00AF3CD1"/>
    <w:rsid w:val="00AF412B"/>
    <w:rsid w:val="00AF553F"/>
    <w:rsid w:val="00AF7E87"/>
    <w:rsid w:val="00B0137B"/>
    <w:rsid w:val="00B07A99"/>
    <w:rsid w:val="00B12415"/>
    <w:rsid w:val="00B12659"/>
    <w:rsid w:val="00B142EF"/>
    <w:rsid w:val="00B16F45"/>
    <w:rsid w:val="00B217E2"/>
    <w:rsid w:val="00B24B7B"/>
    <w:rsid w:val="00B251E3"/>
    <w:rsid w:val="00B27926"/>
    <w:rsid w:val="00B27E20"/>
    <w:rsid w:val="00B331F4"/>
    <w:rsid w:val="00B3435F"/>
    <w:rsid w:val="00B40201"/>
    <w:rsid w:val="00B45922"/>
    <w:rsid w:val="00B47D54"/>
    <w:rsid w:val="00B52437"/>
    <w:rsid w:val="00B52DB5"/>
    <w:rsid w:val="00B533AE"/>
    <w:rsid w:val="00B6027E"/>
    <w:rsid w:val="00B61024"/>
    <w:rsid w:val="00B61CC9"/>
    <w:rsid w:val="00B63014"/>
    <w:rsid w:val="00B640BD"/>
    <w:rsid w:val="00B6488A"/>
    <w:rsid w:val="00B64DAB"/>
    <w:rsid w:val="00B658ED"/>
    <w:rsid w:val="00B65FA6"/>
    <w:rsid w:val="00B66978"/>
    <w:rsid w:val="00B670F9"/>
    <w:rsid w:val="00B7137C"/>
    <w:rsid w:val="00B727DB"/>
    <w:rsid w:val="00B73885"/>
    <w:rsid w:val="00B77AE7"/>
    <w:rsid w:val="00B8009A"/>
    <w:rsid w:val="00B80F96"/>
    <w:rsid w:val="00B82B3D"/>
    <w:rsid w:val="00B82DE3"/>
    <w:rsid w:val="00B83518"/>
    <w:rsid w:val="00B83A4B"/>
    <w:rsid w:val="00B83B9E"/>
    <w:rsid w:val="00B86715"/>
    <w:rsid w:val="00B87EFE"/>
    <w:rsid w:val="00B90813"/>
    <w:rsid w:val="00B92827"/>
    <w:rsid w:val="00B93294"/>
    <w:rsid w:val="00B93E90"/>
    <w:rsid w:val="00B94B33"/>
    <w:rsid w:val="00B96111"/>
    <w:rsid w:val="00B97BF6"/>
    <w:rsid w:val="00BA6620"/>
    <w:rsid w:val="00BA72E1"/>
    <w:rsid w:val="00BB007D"/>
    <w:rsid w:val="00BB751D"/>
    <w:rsid w:val="00BC0ED7"/>
    <w:rsid w:val="00BC1CDD"/>
    <w:rsid w:val="00BC4A36"/>
    <w:rsid w:val="00BC5530"/>
    <w:rsid w:val="00BC6886"/>
    <w:rsid w:val="00BC68D4"/>
    <w:rsid w:val="00BD15A1"/>
    <w:rsid w:val="00BD1981"/>
    <w:rsid w:val="00BD239B"/>
    <w:rsid w:val="00BD40EC"/>
    <w:rsid w:val="00BD58BA"/>
    <w:rsid w:val="00BD6BF6"/>
    <w:rsid w:val="00BE0291"/>
    <w:rsid w:val="00BE42F1"/>
    <w:rsid w:val="00BF0255"/>
    <w:rsid w:val="00BF22AA"/>
    <w:rsid w:val="00BF4D43"/>
    <w:rsid w:val="00BF705D"/>
    <w:rsid w:val="00C005B5"/>
    <w:rsid w:val="00C0174F"/>
    <w:rsid w:val="00C02A9A"/>
    <w:rsid w:val="00C0419C"/>
    <w:rsid w:val="00C04DC2"/>
    <w:rsid w:val="00C0685E"/>
    <w:rsid w:val="00C10A76"/>
    <w:rsid w:val="00C120A1"/>
    <w:rsid w:val="00C12ED9"/>
    <w:rsid w:val="00C1362F"/>
    <w:rsid w:val="00C15191"/>
    <w:rsid w:val="00C158E2"/>
    <w:rsid w:val="00C21247"/>
    <w:rsid w:val="00C22049"/>
    <w:rsid w:val="00C2353C"/>
    <w:rsid w:val="00C23D8D"/>
    <w:rsid w:val="00C24AC0"/>
    <w:rsid w:val="00C26157"/>
    <w:rsid w:val="00C3333F"/>
    <w:rsid w:val="00C33C4C"/>
    <w:rsid w:val="00C36DC2"/>
    <w:rsid w:val="00C3733C"/>
    <w:rsid w:val="00C37CFA"/>
    <w:rsid w:val="00C4395A"/>
    <w:rsid w:val="00C4487B"/>
    <w:rsid w:val="00C46C58"/>
    <w:rsid w:val="00C4719E"/>
    <w:rsid w:val="00C47CAB"/>
    <w:rsid w:val="00C535EC"/>
    <w:rsid w:val="00C547EA"/>
    <w:rsid w:val="00C55BB9"/>
    <w:rsid w:val="00C5629A"/>
    <w:rsid w:val="00C609C1"/>
    <w:rsid w:val="00C61464"/>
    <w:rsid w:val="00C63B18"/>
    <w:rsid w:val="00C7012D"/>
    <w:rsid w:val="00C7071C"/>
    <w:rsid w:val="00C70D17"/>
    <w:rsid w:val="00C72A59"/>
    <w:rsid w:val="00C75968"/>
    <w:rsid w:val="00C75CEA"/>
    <w:rsid w:val="00C80179"/>
    <w:rsid w:val="00C8021F"/>
    <w:rsid w:val="00C80529"/>
    <w:rsid w:val="00C81C17"/>
    <w:rsid w:val="00C82F5C"/>
    <w:rsid w:val="00C83E15"/>
    <w:rsid w:val="00C8716A"/>
    <w:rsid w:val="00C87338"/>
    <w:rsid w:val="00C91704"/>
    <w:rsid w:val="00C92174"/>
    <w:rsid w:val="00C92B4C"/>
    <w:rsid w:val="00C9342C"/>
    <w:rsid w:val="00C95710"/>
    <w:rsid w:val="00CA615F"/>
    <w:rsid w:val="00CA663E"/>
    <w:rsid w:val="00CA6E74"/>
    <w:rsid w:val="00CB017C"/>
    <w:rsid w:val="00CB7B4A"/>
    <w:rsid w:val="00CC1A11"/>
    <w:rsid w:val="00CC22BC"/>
    <w:rsid w:val="00CC4291"/>
    <w:rsid w:val="00CC5BFA"/>
    <w:rsid w:val="00CC7AA7"/>
    <w:rsid w:val="00CD0ADD"/>
    <w:rsid w:val="00CD257C"/>
    <w:rsid w:val="00CD3CED"/>
    <w:rsid w:val="00CD6E90"/>
    <w:rsid w:val="00CD7E58"/>
    <w:rsid w:val="00CE27FD"/>
    <w:rsid w:val="00CE640A"/>
    <w:rsid w:val="00CE6808"/>
    <w:rsid w:val="00CE6946"/>
    <w:rsid w:val="00CE7F71"/>
    <w:rsid w:val="00CF0374"/>
    <w:rsid w:val="00CF2429"/>
    <w:rsid w:val="00CF5F64"/>
    <w:rsid w:val="00CF79A0"/>
    <w:rsid w:val="00D008D7"/>
    <w:rsid w:val="00D01046"/>
    <w:rsid w:val="00D062F7"/>
    <w:rsid w:val="00D07199"/>
    <w:rsid w:val="00D07A27"/>
    <w:rsid w:val="00D1566C"/>
    <w:rsid w:val="00D16B73"/>
    <w:rsid w:val="00D205DB"/>
    <w:rsid w:val="00D2267E"/>
    <w:rsid w:val="00D2401E"/>
    <w:rsid w:val="00D241E9"/>
    <w:rsid w:val="00D2462D"/>
    <w:rsid w:val="00D24E20"/>
    <w:rsid w:val="00D25913"/>
    <w:rsid w:val="00D2726B"/>
    <w:rsid w:val="00D34D5D"/>
    <w:rsid w:val="00D36A9F"/>
    <w:rsid w:val="00D40476"/>
    <w:rsid w:val="00D40FD7"/>
    <w:rsid w:val="00D46F4B"/>
    <w:rsid w:val="00D4733D"/>
    <w:rsid w:val="00D47553"/>
    <w:rsid w:val="00D47DA3"/>
    <w:rsid w:val="00D51296"/>
    <w:rsid w:val="00D530F1"/>
    <w:rsid w:val="00D539BE"/>
    <w:rsid w:val="00D54D7E"/>
    <w:rsid w:val="00D552EE"/>
    <w:rsid w:val="00D55903"/>
    <w:rsid w:val="00D561DD"/>
    <w:rsid w:val="00D646BA"/>
    <w:rsid w:val="00D654D8"/>
    <w:rsid w:val="00D662D7"/>
    <w:rsid w:val="00D72C61"/>
    <w:rsid w:val="00D76689"/>
    <w:rsid w:val="00D80B9B"/>
    <w:rsid w:val="00D8138A"/>
    <w:rsid w:val="00D83309"/>
    <w:rsid w:val="00D845F7"/>
    <w:rsid w:val="00D86055"/>
    <w:rsid w:val="00D866B3"/>
    <w:rsid w:val="00D87847"/>
    <w:rsid w:val="00D87C6B"/>
    <w:rsid w:val="00D91215"/>
    <w:rsid w:val="00D920A7"/>
    <w:rsid w:val="00D92498"/>
    <w:rsid w:val="00D925DA"/>
    <w:rsid w:val="00D928BA"/>
    <w:rsid w:val="00D95743"/>
    <w:rsid w:val="00D968C5"/>
    <w:rsid w:val="00D97C47"/>
    <w:rsid w:val="00D97E87"/>
    <w:rsid w:val="00DA101C"/>
    <w:rsid w:val="00DA1DDE"/>
    <w:rsid w:val="00DA262C"/>
    <w:rsid w:val="00DA3AB8"/>
    <w:rsid w:val="00DA5E0A"/>
    <w:rsid w:val="00DA65B4"/>
    <w:rsid w:val="00DA695F"/>
    <w:rsid w:val="00DA6F6F"/>
    <w:rsid w:val="00DB0375"/>
    <w:rsid w:val="00DB2864"/>
    <w:rsid w:val="00DB2896"/>
    <w:rsid w:val="00DC0F8D"/>
    <w:rsid w:val="00DC1700"/>
    <w:rsid w:val="00DC2C3A"/>
    <w:rsid w:val="00DC4499"/>
    <w:rsid w:val="00DC5246"/>
    <w:rsid w:val="00DC627C"/>
    <w:rsid w:val="00DD00FD"/>
    <w:rsid w:val="00DD35A7"/>
    <w:rsid w:val="00DD36B9"/>
    <w:rsid w:val="00DD64A1"/>
    <w:rsid w:val="00DD6E30"/>
    <w:rsid w:val="00DD6E81"/>
    <w:rsid w:val="00DE09F2"/>
    <w:rsid w:val="00DE39D4"/>
    <w:rsid w:val="00DE4B3E"/>
    <w:rsid w:val="00DE766F"/>
    <w:rsid w:val="00DF5FEB"/>
    <w:rsid w:val="00DF63FC"/>
    <w:rsid w:val="00DF693E"/>
    <w:rsid w:val="00E01D4B"/>
    <w:rsid w:val="00E0257F"/>
    <w:rsid w:val="00E039F1"/>
    <w:rsid w:val="00E1524D"/>
    <w:rsid w:val="00E16FCE"/>
    <w:rsid w:val="00E20CF2"/>
    <w:rsid w:val="00E2344A"/>
    <w:rsid w:val="00E2628E"/>
    <w:rsid w:val="00E279CC"/>
    <w:rsid w:val="00E335BE"/>
    <w:rsid w:val="00E37216"/>
    <w:rsid w:val="00E413F9"/>
    <w:rsid w:val="00E41D8C"/>
    <w:rsid w:val="00E41DDB"/>
    <w:rsid w:val="00E4293F"/>
    <w:rsid w:val="00E439B6"/>
    <w:rsid w:val="00E468E9"/>
    <w:rsid w:val="00E51E61"/>
    <w:rsid w:val="00E53CB8"/>
    <w:rsid w:val="00E53F81"/>
    <w:rsid w:val="00E55B88"/>
    <w:rsid w:val="00E57A7E"/>
    <w:rsid w:val="00E60FD5"/>
    <w:rsid w:val="00E62551"/>
    <w:rsid w:val="00E62BBD"/>
    <w:rsid w:val="00E63DDF"/>
    <w:rsid w:val="00E66093"/>
    <w:rsid w:val="00E66A55"/>
    <w:rsid w:val="00E704F9"/>
    <w:rsid w:val="00E7256D"/>
    <w:rsid w:val="00E766CA"/>
    <w:rsid w:val="00E77E5F"/>
    <w:rsid w:val="00E807E1"/>
    <w:rsid w:val="00E836C8"/>
    <w:rsid w:val="00E8427F"/>
    <w:rsid w:val="00E843B3"/>
    <w:rsid w:val="00E84D74"/>
    <w:rsid w:val="00E85000"/>
    <w:rsid w:val="00E94F64"/>
    <w:rsid w:val="00E94FEE"/>
    <w:rsid w:val="00E961BF"/>
    <w:rsid w:val="00E97451"/>
    <w:rsid w:val="00EA0E4E"/>
    <w:rsid w:val="00EA1C67"/>
    <w:rsid w:val="00EA38B2"/>
    <w:rsid w:val="00EA627B"/>
    <w:rsid w:val="00EA6CE6"/>
    <w:rsid w:val="00EB0DD4"/>
    <w:rsid w:val="00EB14D8"/>
    <w:rsid w:val="00EB4594"/>
    <w:rsid w:val="00EB5E53"/>
    <w:rsid w:val="00EB5EA7"/>
    <w:rsid w:val="00EC3F26"/>
    <w:rsid w:val="00EC48E2"/>
    <w:rsid w:val="00EC5955"/>
    <w:rsid w:val="00ED012A"/>
    <w:rsid w:val="00ED2E14"/>
    <w:rsid w:val="00ED3849"/>
    <w:rsid w:val="00ED4F8B"/>
    <w:rsid w:val="00ED5BB6"/>
    <w:rsid w:val="00ED5D75"/>
    <w:rsid w:val="00ED5E87"/>
    <w:rsid w:val="00ED7662"/>
    <w:rsid w:val="00ED7DB8"/>
    <w:rsid w:val="00EE4D8E"/>
    <w:rsid w:val="00EE5451"/>
    <w:rsid w:val="00EE6092"/>
    <w:rsid w:val="00EE782D"/>
    <w:rsid w:val="00EF0243"/>
    <w:rsid w:val="00EF0A97"/>
    <w:rsid w:val="00EF0CB3"/>
    <w:rsid w:val="00EF3FB6"/>
    <w:rsid w:val="00EF42EA"/>
    <w:rsid w:val="00EF4BDD"/>
    <w:rsid w:val="00EF7FF1"/>
    <w:rsid w:val="00F00806"/>
    <w:rsid w:val="00F01960"/>
    <w:rsid w:val="00F01EAF"/>
    <w:rsid w:val="00F02A7B"/>
    <w:rsid w:val="00F04298"/>
    <w:rsid w:val="00F04C90"/>
    <w:rsid w:val="00F07C7F"/>
    <w:rsid w:val="00F12768"/>
    <w:rsid w:val="00F145D5"/>
    <w:rsid w:val="00F21DAB"/>
    <w:rsid w:val="00F21E0B"/>
    <w:rsid w:val="00F22B80"/>
    <w:rsid w:val="00F246CC"/>
    <w:rsid w:val="00F26309"/>
    <w:rsid w:val="00F27084"/>
    <w:rsid w:val="00F3017E"/>
    <w:rsid w:val="00F3326A"/>
    <w:rsid w:val="00F344C0"/>
    <w:rsid w:val="00F34A09"/>
    <w:rsid w:val="00F369C1"/>
    <w:rsid w:val="00F37C9F"/>
    <w:rsid w:val="00F402A5"/>
    <w:rsid w:val="00F431AB"/>
    <w:rsid w:val="00F43C8C"/>
    <w:rsid w:val="00F43E7A"/>
    <w:rsid w:val="00F45279"/>
    <w:rsid w:val="00F47B26"/>
    <w:rsid w:val="00F55C06"/>
    <w:rsid w:val="00F5635D"/>
    <w:rsid w:val="00F564E6"/>
    <w:rsid w:val="00F57E64"/>
    <w:rsid w:val="00F60990"/>
    <w:rsid w:val="00F62570"/>
    <w:rsid w:val="00F62D39"/>
    <w:rsid w:val="00F63791"/>
    <w:rsid w:val="00F6566D"/>
    <w:rsid w:val="00F662E2"/>
    <w:rsid w:val="00F705C2"/>
    <w:rsid w:val="00F743DD"/>
    <w:rsid w:val="00F8135A"/>
    <w:rsid w:val="00F829D8"/>
    <w:rsid w:val="00F84C95"/>
    <w:rsid w:val="00F85054"/>
    <w:rsid w:val="00F85975"/>
    <w:rsid w:val="00F868CD"/>
    <w:rsid w:val="00F907A0"/>
    <w:rsid w:val="00F95C53"/>
    <w:rsid w:val="00F96FA3"/>
    <w:rsid w:val="00F97152"/>
    <w:rsid w:val="00FA19C3"/>
    <w:rsid w:val="00FA4405"/>
    <w:rsid w:val="00FA52FD"/>
    <w:rsid w:val="00FA5D9F"/>
    <w:rsid w:val="00FB063E"/>
    <w:rsid w:val="00FB06AF"/>
    <w:rsid w:val="00FB2A29"/>
    <w:rsid w:val="00FB37C0"/>
    <w:rsid w:val="00FB3BB8"/>
    <w:rsid w:val="00FB584A"/>
    <w:rsid w:val="00FB7F98"/>
    <w:rsid w:val="00FC1524"/>
    <w:rsid w:val="00FC2838"/>
    <w:rsid w:val="00FC4CE3"/>
    <w:rsid w:val="00FD39AC"/>
    <w:rsid w:val="00FE15CD"/>
    <w:rsid w:val="00FE213C"/>
    <w:rsid w:val="00FE2531"/>
    <w:rsid w:val="00FE3A52"/>
    <w:rsid w:val="00FE435F"/>
    <w:rsid w:val="00FE684A"/>
    <w:rsid w:val="00FF15E2"/>
    <w:rsid w:val="00FF30AC"/>
    <w:rsid w:val="00FF664B"/>
    <w:rsid w:val="00FF6685"/>
    <w:rsid w:val="00FF74E1"/>
    <w:rsid w:val="00FF76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77505"/>
    <o:shapelayout v:ext="edit">
      <o:idmap v:ext="edit" data="1"/>
    </o:shapelayout>
  </w:shapeDefaults>
  <w:doNotEmbedSmartTags/>
  <w:decimalSymbol w:val=","/>
  <w:listSeparator w:val=";"/>
  <w14:docId w14:val="7AC2DE53"/>
  <w15:chartTrackingRefBased/>
  <w15:docId w15:val="{F69C00B5-7BED-40ED-9BFC-F51A15545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qFormat="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C601F"/>
    <w:pPr>
      <w:suppressAutoHyphens/>
    </w:pPr>
    <w:rPr>
      <w:lang w:eastAsia="zh-CN"/>
    </w:rPr>
  </w:style>
  <w:style w:type="paragraph" w:styleId="Nagwek1">
    <w:name w:val="heading 1"/>
    <w:aliases w:val="Heading 1 Char"/>
    <w:basedOn w:val="Normalny"/>
    <w:next w:val="Normalny"/>
    <w:qFormat/>
    <w:pPr>
      <w:keepNext/>
      <w:numPr>
        <w:numId w:val="1"/>
      </w:numPr>
      <w:spacing w:line="360" w:lineRule="auto"/>
      <w:outlineLvl w:val="0"/>
    </w:pPr>
    <w:rPr>
      <w:b/>
      <w:bCs/>
      <w:sz w:val="24"/>
    </w:rPr>
  </w:style>
  <w:style w:type="paragraph" w:styleId="Nagwek2">
    <w:name w:val="heading 2"/>
    <w:basedOn w:val="Normalny"/>
    <w:next w:val="Normalny"/>
    <w:qFormat/>
    <w:pPr>
      <w:keepNext/>
      <w:widowControl w:val="0"/>
      <w:numPr>
        <w:ilvl w:val="1"/>
        <w:numId w:val="1"/>
      </w:numPr>
      <w:jc w:val="center"/>
      <w:outlineLvl w:val="1"/>
    </w:pPr>
    <w:rPr>
      <w:b/>
      <w:sz w:val="24"/>
    </w:rPr>
  </w:style>
  <w:style w:type="paragraph" w:styleId="Nagwek3">
    <w:name w:val="heading 3"/>
    <w:basedOn w:val="Normalny"/>
    <w:next w:val="Normalny"/>
    <w:qFormat/>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Normalny"/>
    <w:link w:val="Nagwek4Znak"/>
    <w:qFormat/>
    <w:pPr>
      <w:keepNext/>
      <w:numPr>
        <w:ilvl w:val="3"/>
        <w:numId w:val="1"/>
      </w:numPr>
      <w:spacing w:before="240" w:after="60"/>
      <w:outlineLvl w:val="3"/>
    </w:pPr>
    <w:rPr>
      <w:b/>
      <w:bCs/>
      <w:sz w:val="28"/>
      <w:szCs w:val="28"/>
    </w:rPr>
  </w:style>
  <w:style w:type="paragraph" w:styleId="Nagwek5">
    <w:name w:val="heading 5"/>
    <w:basedOn w:val="Normalny"/>
    <w:next w:val="Normalny"/>
    <w:link w:val="Nagwek5Znak"/>
    <w:qFormat/>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pPr>
      <w:numPr>
        <w:ilvl w:val="5"/>
        <w:numId w:val="1"/>
      </w:numPr>
      <w:spacing w:before="240" w:after="60"/>
      <w:outlineLvl w:val="5"/>
    </w:pPr>
    <w:rPr>
      <w:b/>
      <w:bCs/>
      <w:sz w:val="22"/>
      <w:szCs w:val="22"/>
    </w:rPr>
  </w:style>
  <w:style w:type="paragraph" w:styleId="Nagwek7">
    <w:name w:val="heading 7"/>
    <w:basedOn w:val="Normalny"/>
    <w:next w:val="Normalny"/>
    <w:link w:val="Nagwek7Znak"/>
    <w:qFormat/>
    <w:pPr>
      <w:numPr>
        <w:ilvl w:val="6"/>
        <w:numId w:val="1"/>
      </w:numPr>
      <w:spacing w:before="240" w:after="60"/>
      <w:outlineLvl w:val="6"/>
    </w:pPr>
    <w:rPr>
      <w:sz w:val="24"/>
      <w:szCs w:val="24"/>
    </w:rPr>
  </w:style>
  <w:style w:type="paragraph" w:styleId="Nagwek8">
    <w:name w:val="heading 8"/>
    <w:basedOn w:val="Normalny"/>
    <w:next w:val="Normalny"/>
    <w:link w:val="Nagwek8Znak"/>
    <w:qFormat/>
    <w:pPr>
      <w:keepNext/>
      <w:numPr>
        <w:ilvl w:val="7"/>
        <w:numId w:val="1"/>
      </w:numPr>
      <w:outlineLvl w:val="7"/>
    </w:pPr>
    <w:rPr>
      <w:rFonts w:ascii="Calibri" w:hAnsi="Calibri" w:cs="Calibri"/>
      <w:i/>
    </w:rPr>
  </w:style>
  <w:style w:type="paragraph" w:styleId="Nagwek9">
    <w:name w:val="heading 9"/>
    <w:basedOn w:val="Normalny"/>
    <w:next w:val="Normalny"/>
    <w:link w:val="Nagwek9Znak"/>
    <w:qFormat/>
    <w:rsid w:val="00717186"/>
    <w:pPr>
      <w:keepNext/>
      <w:suppressAutoHyphens w:val="0"/>
      <w:outlineLvl w:val="8"/>
    </w:pPr>
    <w:rPr>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eastAsia="Arial" w:hint="default"/>
    </w:rPr>
  </w:style>
  <w:style w:type="character" w:customStyle="1" w:styleId="WW8Num3z0">
    <w:name w:val="WW8Num3z0"/>
    <w:rPr>
      <w:rFonts w:cs="Segoe UI" w:hint="default"/>
      <w:b w:val="0"/>
      <w:i w:val="0"/>
      <w:iCs/>
      <w:sz w:val="20"/>
    </w:rPr>
  </w:style>
  <w:style w:type="character" w:customStyle="1" w:styleId="WW8Num4z0">
    <w:name w:val="WW8Num4z0"/>
    <w:rPr>
      <w:rFonts w:ascii="Segoe UI" w:hAnsi="Segoe UI" w:cs="Segoe UI" w:hint="default"/>
      <w:b w:val="0"/>
      <w:bCs/>
      <w:i w:val="0"/>
      <w:sz w:val="20"/>
    </w:rPr>
  </w:style>
  <w:style w:type="character" w:customStyle="1" w:styleId="WW8Num5z0">
    <w:name w:val="WW8Num5z0"/>
    <w:rPr>
      <w:rFonts w:cs="Segoe UI"/>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rPr>
      <w:rFonts w:ascii="Segoe UI" w:hAnsi="Segoe UI" w:cs="Segoe UI" w:hint="default"/>
      <w:color w:val="auto"/>
    </w:rPr>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cs="Segoe UI" w:hint="default"/>
    </w:rPr>
  </w:style>
  <w:style w:type="character" w:customStyle="1" w:styleId="WW8Num8z0">
    <w:name w:val="WW8Num8z0"/>
    <w:rPr>
      <w:rFonts w:hint="default"/>
      <w:b w:val="0"/>
    </w:rPr>
  </w:style>
  <w:style w:type="character" w:customStyle="1" w:styleId="WW8Num9z0">
    <w:name w:val="WW8Num9z0"/>
    <w:rPr>
      <w:rFonts w:ascii="Symbol" w:hAnsi="Symbol" w:cs="Symbol" w:hint="default"/>
    </w:rPr>
  </w:style>
  <w:style w:type="character" w:customStyle="1" w:styleId="WW8Num10z0">
    <w:name w:val="WW8Num10z0"/>
    <w:rPr>
      <w:rFonts w:ascii="Symbol" w:hAnsi="Symbol" w:cs="Symbol" w:hint="default"/>
      <w:color w:val="000000"/>
      <w:sz w:val="24"/>
      <w:szCs w:val="24"/>
    </w:rPr>
  </w:style>
  <w:style w:type="character" w:customStyle="1" w:styleId="WW8Num11z0">
    <w:name w:val="WW8Num11z0"/>
    <w:rPr>
      <w:rFonts w:ascii="Segoe UI" w:eastAsia="Calibri" w:hAnsi="Segoe UI" w:cs="Segoe UI" w:hint="default"/>
    </w:rPr>
  </w:style>
  <w:style w:type="character" w:customStyle="1" w:styleId="WW8Num12z0">
    <w:name w:val="WW8Num12z0"/>
    <w:rPr>
      <w:rFonts w:cs="Segoe UI" w:hint="default"/>
    </w:rPr>
  </w:style>
  <w:style w:type="character" w:customStyle="1" w:styleId="WW8Num13z0">
    <w:name w:val="WW8Num13z0"/>
    <w:rPr>
      <w:rFonts w:cs="Times New Roman" w:hint="default"/>
      <w:iCs/>
    </w:rPr>
  </w:style>
  <w:style w:type="character" w:customStyle="1" w:styleId="WW8Num14z0">
    <w:name w:val="WW8Num14z0"/>
    <w:rPr>
      <w:rFonts w:ascii="Segoe UI" w:hAnsi="Segoe UI" w:cs="Segoe UI"/>
    </w:rPr>
  </w:style>
  <w:style w:type="character" w:customStyle="1" w:styleId="WW8Num15z0">
    <w:name w:val="WW8Num15z0"/>
    <w:rPr>
      <w:rFonts w:cs="Segoe UI"/>
      <w:b w:val="0"/>
      <w:i w:val="0"/>
      <w:sz w:val="20"/>
    </w:rPr>
  </w:style>
  <w:style w:type="character" w:customStyle="1" w:styleId="WW8Num16z0">
    <w:name w:val="WW8Num16z0"/>
    <w:rPr>
      <w:rFonts w:ascii="Times New Roman" w:hAnsi="Times New Roman" w:cs="Times New Roman" w:hint="default"/>
      <w:color w:val="auto"/>
    </w:rPr>
  </w:style>
  <w:style w:type="character" w:customStyle="1" w:styleId="WW8Num17z0">
    <w:name w:val="WW8Num17z0"/>
    <w:rPr>
      <w:rFonts w:ascii="Segoe UI" w:eastAsia="Calibri" w:hAnsi="Segoe UI" w:cs="Segoe UI"/>
      <w:lang w:eastAsia="en-US"/>
    </w:rPr>
  </w:style>
  <w:style w:type="character" w:customStyle="1" w:styleId="WW8Num18z0">
    <w:name w:val="WW8Num18z0"/>
    <w:rPr>
      <w:rFonts w:cs="Segoe UI" w:hint="default"/>
      <w:iCs/>
    </w:rPr>
  </w:style>
  <w:style w:type="character" w:customStyle="1" w:styleId="WW8Num19z0">
    <w:name w:val="WW8Num19z0"/>
    <w:rPr>
      <w:rFonts w:ascii="Segoe UI" w:eastAsia="Calibri" w:hAnsi="Segoe UI" w:cs="Segoe UI"/>
      <w:bCs/>
      <w:i w:val="0"/>
      <w:sz w:val="20"/>
      <w:szCs w:val="20"/>
      <w:lang w:eastAsia="en-US"/>
    </w:rPr>
  </w:style>
  <w:style w:type="character" w:customStyle="1" w:styleId="WW8Num20z0">
    <w:name w:val="WW8Num20z0"/>
    <w:rPr>
      <w:rFonts w:hint="default"/>
    </w:rPr>
  </w:style>
  <w:style w:type="character" w:customStyle="1" w:styleId="WW8Num21z0">
    <w:name w:val="WW8Num21z0"/>
    <w:rPr>
      <w:rFonts w:ascii="Segoe UI" w:hAnsi="Segoe UI" w:cs="Segoe UI" w:hint="default"/>
      <w:b/>
      <w:bCs/>
      <w:i w:val="0"/>
      <w:sz w:val="20"/>
    </w:rPr>
  </w:style>
  <w:style w:type="character" w:customStyle="1" w:styleId="WW8Num22z0">
    <w:name w:val="WW8Num22z0"/>
    <w:rPr>
      <w:rFonts w:hint="default"/>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Symbol" w:hAnsi="Symbol" w:cs="Symbol" w:hint="default"/>
    </w:rPr>
  </w:style>
  <w:style w:type="character" w:customStyle="1" w:styleId="WW8Num25z0">
    <w:name w:val="WW8Num25z0"/>
    <w:rPr>
      <w:rFonts w:cs="Segoe UI" w:hint="default"/>
    </w:rPr>
  </w:style>
  <w:style w:type="character" w:customStyle="1" w:styleId="WW8Num26z0">
    <w:name w:val="WW8Num26z0"/>
    <w:rPr>
      <w:b/>
    </w:rPr>
  </w:style>
  <w:style w:type="character" w:customStyle="1" w:styleId="WW8Num27z0">
    <w:name w:val="WW8Num27z0"/>
    <w:rPr>
      <w:rFonts w:hint="default"/>
    </w:rPr>
  </w:style>
  <w:style w:type="character" w:customStyle="1" w:styleId="WW8Num28z0">
    <w:name w:val="WW8Num28z0"/>
    <w:rPr>
      <w:rFonts w:cs="Segoe UI" w:hint="default"/>
      <w:b w:val="0"/>
    </w:rPr>
  </w:style>
  <w:style w:type="character" w:customStyle="1" w:styleId="WW8Num29z0">
    <w:name w:val="WW8Num29z0"/>
    <w:rPr>
      <w:rFonts w:ascii="Segoe UI" w:hAnsi="Segoe UI" w:cs="Segoe UI"/>
      <w:b w:val="0"/>
      <w:i w:val="0"/>
      <w:sz w:val="20"/>
      <w:szCs w:val="20"/>
    </w:rPr>
  </w:style>
  <w:style w:type="character" w:customStyle="1" w:styleId="WW8Num30z0">
    <w:name w:val="WW8Num30z0"/>
    <w:rPr>
      <w:rFonts w:ascii="Segoe UI" w:hAnsi="Segoe UI" w:cs="Segoe UI" w:hint="default"/>
      <w:b/>
    </w:rPr>
  </w:style>
  <w:style w:type="character" w:customStyle="1" w:styleId="WW8Num31z0">
    <w:name w:val="WW8Num31z0"/>
    <w:rPr>
      <w:rFonts w:ascii="Segoe UI" w:eastAsia="Calibri" w:hAnsi="Segoe UI" w:cs="Segoe UI"/>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rPr>
      <w:rFonts w:ascii="Segoe UI" w:hAnsi="Segoe UI" w:cs="Segoe UI"/>
      <w:b w:val="0"/>
    </w:rPr>
  </w:style>
  <w:style w:type="character" w:customStyle="1" w:styleId="WW8Num32z7">
    <w:name w:val="WW8Num32z7"/>
  </w:style>
  <w:style w:type="character" w:customStyle="1" w:styleId="WW8Num32z8">
    <w:name w:val="WW8Num32z8"/>
  </w:style>
  <w:style w:type="character" w:customStyle="1" w:styleId="WW8Num33z0">
    <w:name w:val="WW8Num33z0"/>
    <w:rPr>
      <w:rFonts w:hint="default"/>
      <w:i/>
    </w:rPr>
  </w:style>
  <w:style w:type="character" w:customStyle="1" w:styleId="WW8Num34z0">
    <w:name w:val="WW8Num34z0"/>
    <w:rPr>
      <w:rFonts w:ascii="Segoe UI" w:hAnsi="Segoe UI" w:cs="Segoe UI" w:hint="default"/>
    </w:rPr>
  </w:style>
  <w:style w:type="character" w:customStyle="1" w:styleId="WW8Num35z0">
    <w:name w:val="WW8Num35z0"/>
    <w:rPr>
      <w:rFonts w:hint="default"/>
    </w:rPr>
  </w:style>
  <w:style w:type="character" w:customStyle="1" w:styleId="WW8Num36z0">
    <w:name w:val="WW8Num36z0"/>
    <w:rPr>
      <w:rFonts w:ascii="Segoe UI" w:hAnsi="Segoe UI" w:cs="Segoe UI"/>
      <w:b w:val="0"/>
      <w:sz w:val="20"/>
      <w:lang w:eastAsia="en-US"/>
    </w:rPr>
  </w:style>
  <w:style w:type="character" w:customStyle="1" w:styleId="WW8Num37z0">
    <w:name w:val="WW8Num37z0"/>
    <w:rPr>
      <w:rFonts w:cs="Calibri" w:hint="default"/>
      <w:b w:val="0"/>
      <w:bCs/>
    </w:rPr>
  </w:style>
  <w:style w:type="character" w:customStyle="1" w:styleId="WW8Num37z1">
    <w:name w:val="WW8Num37z1"/>
    <w:rPr>
      <w:rFonts w:hint="default"/>
      <w:b w:val="0"/>
    </w:rPr>
  </w:style>
  <w:style w:type="character" w:customStyle="1" w:styleId="WW8Num37z2">
    <w:name w:val="WW8Num37z2"/>
    <w:rPr>
      <w:rFonts w:hint="default"/>
    </w:rPr>
  </w:style>
  <w:style w:type="character" w:customStyle="1" w:styleId="WW8Num38z0">
    <w:name w:val="WW8Num38z0"/>
    <w:rPr>
      <w:rFonts w:ascii="Symbol" w:hAnsi="Symbol" w:cs="Symbol" w:hint="default"/>
    </w:rPr>
  </w:style>
  <w:style w:type="character" w:customStyle="1" w:styleId="WW8Num39z0">
    <w:name w:val="WW8Num39z0"/>
    <w:rPr>
      <w:rFonts w:hint="default"/>
    </w:rPr>
  </w:style>
  <w:style w:type="character" w:customStyle="1" w:styleId="WW8Num40z0">
    <w:name w:val="WW8Num40z0"/>
    <w:rPr>
      <w:rFonts w:cs="Segoe UI"/>
      <w:bCs/>
      <w:highlight w:val="yellow"/>
    </w:rPr>
  </w:style>
  <w:style w:type="character" w:customStyle="1" w:styleId="WW8Num41z0">
    <w:name w:val="WW8Num41z0"/>
    <w:rPr>
      <w:rFonts w:eastAsia="Calibri" w:hint="default"/>
    </w:rPr>
  </w:style>
  <w:style w:type="character" w:customStyle="1" w:styleId="WW8Num42z0">
    <w:name w:val="WW8Num42z0"/>
    <w:rPr>
      <w:rFonts w:ascii="Calibri" w:hAnsi="Calibri" w:cs="Calibri" w:hint="default"/>
    </w:rPr>
  </w:style>
  <w:style w:type="character" w:customStyle="1" w:styleId="WW8Num43z0">
    <w:name w:val="WW8Num43z0"/>
    <w:rPr>
      <w:rFonts w:ascii="Times New Roman" w:hAnsi="Times New Roman" w:cs="Times New Roman" w:hint="default"/>
      <w:color w:val="auto"/>
    </w:rPr>
  </w:style>
  <w:style w:type="character" w:customStyle="1" w:styleId="WW8Num44z0">
    <w:name w:val="WW8Num44z0"/>
    <w:rPr>
      <w:rFonts w:ascii="Segoe UI" w:hAnsi="Segoe UI" w:cs="Segoe UI"/>
      <w:bCs w:val="0"/>
      <w:sz w:val="20"/>
      <w:szCs w:val="20"/>
    </w:rPr>
  </w:style>
  <w:style w:type="character" w:customStyle="1" w:styleId="WW8Num45z0">
    <w:name w:val="WW8Num45z0"/>
    <w:rPr>
      <w:rFonts w:ascii="Segoe UI" w:hAnsi="Segoe UI" w:cs="Segoe UI"/>
      <w:b/>
    </w:rPr>
  </w:style>
  <w:style w:type="character" w:customStyle="1" w:styleId="WW8Num46z0">
    <w:name w:val="WW8Num46z0"/>
    <w:rPr>
      <w:rFonts w:ascii="Segoe UI" w:hAnsi="Segoe UI" w:cs="Segoe UI" w:hint="default"/>
      <w:b/>
      <w:sz w:val="20"/>
      <w:szCs w:val="20"/>
    </w:rPr>
  </w:style>
  <w:style w:type="character" w:customStyle="1" w:styleId="WW8Num47z0">
    <w:name w:val="WW8Num47z0"/>
    <w:rPr>
      <w:rFonts w:ascii="Segoe UI" w:hAnsi="Segoe UI" w:cs="Segoe UI" w:hint="default"/>
    </w:rPr>
  </w:style>
  <w:style w:type="character" w:customStyle="1" w:styleId="WW8Num48z0">
    <w:name w:val="WW8Num48z0"/>
    <w:rPr>
      <w:rFonts w:cs="Segoe UI" w:hint="default"/>
    </w:rPr>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rPr>
      <w:b/>
    </w:rPr>
  </w:style>
  <w:style w:type="character" w:customStyle="1" w:styleId="WW8Num49z7">
    <w:name w:val="WW8Num49z7"/>
  </w:style>
  <w:style w:type="character" w:customStyle="1" w:styleId="WW8Num49z8">
    <w:name w:val="WW8Num49z8"/>
  </w:style>
  <w:style w:type="character" w:customStyle="1" w:styleId="WW8Num50z0">
    <w:name w:val="WW8Num50z0"/>
  </w:style>
  <w:style w:type="character" w:customStyle="1" w:styleId="WW8Num51z0">
    <w:name w:val="WW8Num51z0"/>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rPr>
      <w:rFonts w:ascii="Segoe UI" w:hAnsi="Segoe UI" w:cs="Segoe UI"/>
      <w:b/>
    </w:rPr>
  </w:style>
  <w:style w:type="character" w:customStyle="1" w:styleId="WW8Num51z7">
    <w:name w:val="WW8Num51z7"/>
  </w:style>
  <w:style w:type="character" w:customStyle="1" w:styleId="WW8Num51z8">
    <w:name w:val="WW8Num51z8"/>
  </w:style>
  <w:style w:type="character" w:customStyle="1" w:styleId="WW8Num52z0">
    <w:name w:val="WW8Num52z0"/>
    <w:rPr>
      <w:rFonts w:ascii="Segoe UI" w:hAnsi="Segoe UI" w:cs="Segoe UI" w:hint="default"/>
    </w:rPr>
  </w:style>
  <w:style w:type="character" w:customStyle="1" w:styleId="WW8Num53z0">
    <w:name w:val="WW8Num53z0"/>
    <w:rPr>
      <w:rFonts w:ascii="Liberation Serif" w:hAnsi="Liberation Serif" w:cs="Liberation Serif"/>
    </w:rPr>
  </w:style>
  <w:style w:type="character" w:customStyle="1" w:styleId="WW8Num54z0">
    <w:name w:val="WW8Num54z0"/>
    <w:rPr>
      <w:rFonts w:ascii="Segoe UI" w:hAnsi="Segoe UI" w:cs="Segoe UI" w:hint="default"/>
      <w:b w:val="0"/>
      <w:i w:val="0"/>
      <w:sz w:val="20"/>
    </w:rPr>
  </w:style>
  <w:style w:type="character" w:customStyle="1" w:styleId="WW8Num55z0">
    <w:name w:val="WW8Num55z0"/>
    <w:rPr>
      <w:rFonts w:cs="Segoe UI"/>
    </w:rPr>
  </w:style>
  <w:style w:type="character" w:customStyle="1" w:styleId="WW8Num56z0">
    <w:name w:val="WW8Num56z0"/>
    <w:rPr>
      <w:rFonts w:ascii="Segoe UI" w:eastAsia="Calibri" w:hAnsi="Segoe UI" w:cs="Segoe UI"/>
      <w:sz w:val="22"/>
      <w:szCs w:val="22"/>
      <w:lang w:eastAsia="en-US"/>
    </w:rPr>
  </w:style>
  <w:style w:type="character" w:customStyle="1" w:styleId="WW8Num57z0">
    <w:name w:val="WW8Num57z0"/>
  </w:style>
  <w:style w:type="character" w:customStyle="1" w:styleId="WW8Num57z1">
    <w:name w:val="WW8Num57z1"/>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rPr>
      <w:b w:val="0"/>
    </w:rPr>
  </w:style>
  <w:style w:type="character" w:customStyle="1" w:styleId="WW8Num57z7">
    <w:name w:val="WW8Num57z7"/>
  </w:style>
  <w:style w:type="character" w:customStyle="1" w:styleId="WW8Num57z8">
    <w:name w:val="WW8Num57z8"/>
  </w:style>
  <w:style w:type="character" w:customStyle="1" w:styleId="WW8Num58z0">
    <w:name w:val="WW8Num58z0"/>
    <w:rPr>
      <w:rFonts w:ascii="Segoe UI" w:hAnsi="Segoe UI" w:cs="Segoe UI" w:hint="default"/>
      <w:b w:val="0"/>
      <w:bCs/>
      <w:i w:val="0"/>
      <w:sz w:val="20"/>
    </w:rPr>
  </w:style>
  <w:style w:type="character" w:customStyle="1" w:styleId="WW8Num59z0">
    <w:name w:val="WW8Num59z0"/>
    <w:rPr>
      <w:rFonts w:ascii="Segoe UI" w:eastAsia="Calibri" w:hAnsi="Segoe UI" w:cs="Segoe UI"/>
      <w:lang w:eastAsia="en-US"/>
    </w:rPr>
  </w:style>
  <w:style w:type="character" w:customStyle="1" w:styleId="WW8Num60z0">
    <w:name w:val="WW8Num60z0"/>
    <w:rPr>
      <w:rFonts w:ascii="Segoe UI" w:hAnsi="Segoe UI" w:cs="Segoe UI"/>
      <w:b w:val="0"/>
      <w:bCs/>
      <w:i w:val="0"/>
      <w:szCs w:val="20"/>
    </w:rPr>
  </w:style>
  <w:style w:type="character" w:customStyle="1" w:styleId="WW8Num61z0">
    <w:name w:val="WW8Num61z0"/>
    <w:rPr>
      <w:rFonts w:cs="Segoe UI"/>
      <w:b w:val="0"/>
    </w:rPr>
  </w:style>
  <w:style w:type="character" w:customStyle="1" w:styleId="WW8Num62z0">
    <w:name w:val="WW8Num62z0"/>
    <w:rPr>
      <w:rFonts w:cs="Segoe UI" w:hint="default"/>
    </w:rPr>
  </w:style>
  <w:style w:type="character" w:customStyle="1" w:styleId="WW8Num63z0">
    <w:name w:val="WW8Num63z0"/>
  </w:style>
  <w:style w:type="character" w:customStyle="1" w:styleId="WW8Num64z0">
    <w:name w:val="WW8Num64z0"/>
    <w:rPr>
      <w:rFonts w:hint="default"/>
    </w:rPr>
  </w:style>
  <w:style w:type="character" w:customStyle="1" w:styleId="WW8Num65z0">
    <w:name w:val="WW8Num65z0"/>
    <w:rPr>
      <w:rFonts w:hint="default"/>
      <w:b w:val="0"/>
    </w:rPr>
  </w:style>
  <w:style w:type="character" w:customStyle="1" w:styleId="WW8Num66z0">
    <w:name w:val="WW8Num66z0"/>
    <w:rPr>
      <w:rFonts w:ascii="Segoe UI" w:hAnsi="Segoe UI" w:cs="Segoe UI"/>
      <w:b w:val="0"/>
      <w:sz w:val="20"/>
      <w:szCs w:val="20"/>
    </w:rPr>
  </w:style>
  <w:style w:type="character" w:customStyle="1" w:styleId="WW8Num66z1">
    <w:name w:val="WW8Num66z1"/>
    <w:rPr>
      <w:rFonts w:hint="default"/>
    </w:rPr>
  </w:style>
  <w:style w:type="character" w:customStyle="1" w:styleId="WW8Num67z0">
    <w:name w:val="WW8Num67z0"/>
    <w:rPr>
      <w:rFonts w:hint="default"/>
    </w:rPr>
  </w:style>
  <w:style w:type="character" w:customStyle="1" w:styleId="WW8Num68z0">
    <w:name w:val="WW8Num68z0"/>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rPr>
      <w:rFonts w:ascii="Segoe UI" w:eastAsia="Calibri" w:hAnsi="Segoe UI" w:cs="Segoe UI"/>
      <w:b/>
      <w:lang w:eastAsia="en-US"/>
    </w:rPr>
  </w:style>
  <w:style w:type="character" w:customStyle="1" w:styleId="WW8Num68z7">
    <w:name w:val="WW8Num68z7"/>
  </w:style>
  <w:style w:type="character" w:customStyle="1" w:styleId="WW8Num68z8">
    <w:name w:val="WW8Num68z8"/>
  </w:style>
  <w:style w:type="character" w:customStyle="1" w:styleId="WW8Num69z0">
    <w:name w:val="WW8Num69z0"/>
    <w:rPr>
      <w:b/>
    </w:rPr>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Pr>
      <w:rFonts w:ascii="Calibri" w:hAnsi="Calibri" w:cs="Calibri" w:hint="default"/>
    </w:rPr>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hint="default"/>
      <w:b w:val="0"/>
    </w:rPr>
  </w:style>
  <w:style w:type="character" w:customStyle="1" w:styleId="WW8Num72z0">
    <w:name w:val="WW8Num72z0"/>
    <w:rPr>
      <w:rFonts w:ascii="Liberation Serif" w:hAnsi="Liberation Serif" w:cs="Liberation Serif"/>
    </w:rPr>
  </w:style>
  <w:style w:type="character" w:customStyle="1" w:styleId="WW8Num73z0">
    <w:name w:val="WW8Num73z0"/>
    <w:rPr>
      <w:rFonts w:hint="default"/>
    </w:rPr>
  </w:style>
  <w:style w:type="character" w:customStyle="1" w:styleId="WW8Num74z0">
    <w:name w:val="WW8Num74z0"/>
    <w:rPr>
      <w:rFonts w:ascii="Calibri" w:hAnsi="Calibri" w:cs="Calibri" w:hint="default"/>
      <w:b/>
    </w:rPr>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rPr>
      <w:rFonts w:cs="Segoe UI" w:hint="default"/>
    </w:rPr>
  </w:style>
  <w:style w:type="character" w:customStyle="1" w:styleId="WW8Num76z0">
    <w:name w:val="WW8Num76z0"/>
    <w:rPr>
      <w:rFonts w:ascii="Segoe UI" w:hAnsi="Segoe UI" w:cs="Segoe UI" w:hint="default"/>
      <w:b/>
    </w:rPr>
  </w:style>
  <w:style w:type="character" w:customStyle="1" w:styleId="WW8Num77z0">
    <w:name w:val="WW8Num77z0"/>
    <w:rPr>
      <w:rFonts w:ascii="Calibri" w:hAnsi="Calibri" w:cs="Calibri" w:hint="default"/>
    </w:rPr>
  </w:style>
  <w:style w:type="character" w:customStyle="1" w:styleId="WW8Num78z0">
    <w:name w:val="WW8Num78z0"/>
    <w:rPr>
      <w:rFonts w:ascii="Segoe UI" w:eastAsia="Calibri" w:hAnsi="Segoe UI" w:cs="Segoe UI" w:hint="default"/>
      <w:sz w:val="20"/>
      <w:szCs w:val="20"/>
      <w:lang w:eastAsia="en-US"/>
    </w:rPr>
  </w:style>
  <w:style w:type="character" w:customStyle="1" w:styleId="WW8Num79z0">
    <w:name w:val="WW8Num79z0"/>
    <w:rPr>
      <w:rFonts w:ascii="Segoe UI" w:hAnsi="Segoe UI" w:cs="Segoe UI" w:hint="default"/>
      <w:b w:val="0"/>
      <w:bCs/>
      <w:i w:val="0"/>
      <w:sz w:val="20"/>
    </w:rPr>
  </w:style>
  <w:style w:type="character" w:customStyle="1" w:styleId="WW8Num80z0">
    <w:name w:val="WW8Num80z0"/>
    <w:rPr>
      <w:rFonts w:cs="Segoe UI"/>
      <w:i w:val="0"/>
      <w:sz w:val="20"/>
    </w:rPr>
  </w:style>
  <w:style w:type="character" w:customStyle="1" w:styleId="WW8Num81z0">
    <w:name w:val="WW8Num81z0"/>
    <w:rPr>
      <w:rFonts w:cs="Segoe UI" w:hint="default"/>
    </w:rPr>
  </w:style>
  <w:style w:type="character" w:customStyle="1" w:styleId="WW8Num82z0">
    <w:name w:val="WW8Num82z0"/>
    <w:rPr>
      <w:rFonts w:ascii="Segoe UI" w:hAnsi="Segoe UI" w:cs="Segoe UI"/>
      <w:i w:val="0"/>
      <w:lang w:val="en-US"/>
    </w:rPr>
  </w:style>
  <w:style w:type="character" w:customStyle="1" w:styleId="WW8Num83z0">
    <w:name w:val="WW8Num83z0"/>
  </w:style>
  <w:style w:type="character" w:customStyle="1" w:styleId="WW8Num84z0">
    <w:name w:val="WW8Num84z0"/>
    <w:rPr>
      <w:rFonts w:ascii="Segoe UI" w:hAnsi="Segoe UI" w:cs="Segoe UI" w:hint="default"/>
      <w:b w:val="0"/>
      <w:i w:val="0"/>
      <w:sz w:val="20"/>
    </w:rPr>
  </w:style>
  <w:style w:type="character" w:customStyle="1" w:styleId="WW8Num85z0">
    <w:name w:val="WW8Num85z0"/>
    <w:rPr>
      <w:rFonts w:ascii="Segoe UI" w:hAnsi="Segoe UI" w:cs="Segoe UI" w:hint="default"/>
      <w:b w:val="0"/>
      <w:i w:val="0"/>
      <w:sz w:val="20"/>
    </w:rPr>
  </w:style>
  <w:style w:type="character" w:customStyle="1" w:styleId="WW8Num86z0">
    <w:name w:val="WW8Num86z0"/>
    <w:rPr>
      <w:rFonts w:cs="Segoe UI" w:hint="default"/>
    </w:rPr>
  </w:style>
  <w:style w:type="character" w:customStyle="1" w:styleId="WW8Num87z0">
    <w:name w:val="WW8Num87z0"/>
    <w:rPr>
      <w:rFonts w:cs="Segoe UI" w:hint="default"/>
    </w:rPr>
  </w:style>
  <w:style w:type="character" w:customStyle="1" w:styleId="WW8Num88z0">
    <w:name w:val="WW8Num88z0"/>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rPr>
      <w:rFonts w:ascii="Segoe UI" w:eastAsia="Times New Roman" w:hAnsi="Segoe UI" w:cs="Segoe UI" w:hint="default"/>
      <w:color w:val="auto"/>
    </w:rPr>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rPr>
      <w:rFonts w:ascii="Segoe UI" w:hAnsi="Segoe UI" w:cs="Segoe UI" w:hint="default"/>
      <w:bCs/>
      <w:color w:val="auto"/>
    </w:rPr>
  </w:style>
  <w:style w:type="character" w:customStyle="1" w:styleId="WW8Num90z0">
    <w:name w:val="WW8Num90z0"/>
    <w:rPr>
      <w:rFonts w:hint="default"/>
      <w:b w:val="0"/>
    </w:rPr>
  </w:style>
  <w:style w:type="character" w:customStyle="1" w:styleId="WW8Num91z0">
    <w:name w:val="WW8Num91z0"/>
    <w:rPr>
      <w:rFonts w:ascii="Times New Roman" w:hAnsi="Times New Roman" w:cs="Times New Roman" w:hint="default"/>
      <w:color w:val="auto"/>
    </w:rPr>
  </w:style>
  <w:style w:type="character" w:customStyle="1" w:styleId="WW8Num92z0">
    <w:name w:val="WW8Num92z0"/>
    <w:rPr>
      <w:rFonts w:ascii="Segoe UI" w:eastAsia="Calibri" w:hAnsi="Segoe UI" w:cs="Segoe UI" w:hint="default"/>
      <w:bCs/>
    </w:rPr>
  </w:style>
  <w:style w:type="character" w:customStyle="1" w:styleId="WW8Num93z0">
    <w:name w:val="WW8Num93z0"/>
    <w:rPr>
      <w:rFonts w:ascii="Calibri" w:hAnsi="Calibri" w:cs="Calibri" w:hint="default"/>
    </w:rPr>
  </w:style>
  <w:style w:type="character" w:customStyle="1" w:styleId="WW8Num93z2">
    <w:name w:val="WW8Num93z2"/>
  </w:style>
  <w:style w:type="character" w:customStyle="1" w:styleId="WW8Num93z3">
    <w:name w:val="WW8Num93z3"/>
  </w:style>
  <w:style w:type="character" w:customStyle="1" w:styleId="WW8Num93z4">
    <w:name w:val="WW8Num93z4"/>
  </w:style>
  <w:style w:type="character" w:customStyle="1" w:styleId="WW8Num93z5">
    <w:name w:val="WW8Num93z5"/>
  </w:style>
  <w:style w:type="character" w:customStyle="1" w:styleId="WW8Num93z6">
    <w:name w:val="WW8Num93z6"/>
  </w:style>
  <w:style w:type="character" w:customStyle="1" w:styleId="WW8Num93z7">
    <w:name w:val="WW8Num93z7"/>
  </w:style>
  <w:style w:type="character" w:customStyle="1" w:styleId="WW8Num93z8">
    <w:name w:val="WW8Num93z8"/>
  </w:style>
  <w:style w:type="character" w:customStyle="1" w:styleId="WW8Num94z0">
    <w:name w:val="WW8Num94z0"/>
    <w:rPr>
      <w:rFonts w:ascii="Segoe UI" w:hAnsi="Segoe UI" w:cs="Segoe UI" w:hint="default"/>
      <w:b/>
      <w:bCs/>
      <w:color w:val="auto"/>
      <w:sz w:val="18"/>
      <w:szCs w:val="18"/>
    </w:rPr>
  </w:style>
  <w:style w:type="character" w:customStyle="1" w:styleId="WW8Num95z0">
    <w:name w:val="WW8Num95z0"/>
    <w:rPr>
      <w:rFonts w:hint="default"/>
    </w:rPr>
  </w:style>
  <w:style w:type="character" w:customStyle="1" w:styleId="WW8Num96z0">
    <w:name w:val="WW8Num96z0"/>
  </w:style>
  <w:style w:type="character" w:customStyle="1" w:styleId="WW8Num97z0">
    <w:name w:val="WW8Num97z0"/>
    <w:rPr>
      <w:rFonts w:ascii="Segoe UI" w:hAnsi="Segoe UI" w:cs="Segoe UI" w:hint="default"/>
      <w:b w:val="0"/>
      <w:i w:val="0"/>
      <w:sz w:val="20"/>
    </w:rPr>
  </w:style>
  <w:style w:type="character" w:customStyle="1" w:styleId="WW8Num97z3">
    <w:name w:val="WW8Num97z3"/>
  </w:style>
  <w:style w:type="character" w:customStyle="1" w:styleId="WW8Num97z4">
    <w:name w:val="WW8Num97z4"/>
  </w:style>
  <w:style w:type="character" w:customStyle="1" w:styleId="WW8Num97z5">
    <w:name w:val="WW8Num97z5"/>
  </w:style>
  <w:style w:type="character" w:customStyle="1" w:styleId="WW8Num97z6">
    <w:name w:val="WW8Num97z6"/>
  </w:style>
  <w:style w:type="character" w:customStyle="1" w:styleId="WW8Num97z7">
    <w:name w:val="WW8Num97z7"/>
  </w:style>
  <w:style w:type="character" w:customStyle="1" w:styleId="WW8Num97z8">
    <w:name w:val="WW8Num97z8"/>
  </w:style>
  <w:style w:type="character" w:customStyle="1" w:styleId="WW8Num98z0">
    <w:name w:val="WW8Num98z0"/>
    <w:rPr>
      <w:rFonts w:ascii="Segoe UI" w:hAnsi="Segoe UI" w:cs="Segoe UI" w:hint="default"/>
      <w:b w:val="0"/>
      <w:i w:val="0"/>
      <w:sz w:val="20"/>
    </w:rPr>
  </w:style>
  <w:style w:type="character" w:customStyle="1" w:styleId="WW8Num98z3">
    <w:name w:val="WW8Num98z3"/>
  </w:style>
  <w:style w:type="character" w:customStyle="1" w:styleId="WW8Num98z4">
    <w:name w:val="WW8Num98z4"/>
  </w:style>
  <w:style w:type="character" w:customStyle="1" w:styleId="WW8Num98z5">
    <w:name w:val="WW8Num98z5"/>
  </w:style>
  <w:style w:type="character" w:customStyle="1" w:styleId="WW8Num98z6">
    <w:name w:val="WW8Num98z6"/>
  </w:style>
  <w:style w:type="character" w:customStyle="1" w:styleId="WW8Num98z7">
    <w:name w:val="WW8Num98z7"/>
  </w:style>
  <w:style w:type="character" w:customStyle="1" w:styleId="WW8Num98z8">
    <w:name w:val="WW8Num98z8"/>
  </w:style>
  <w:style w:type="character" w:customStyle="1" w:styleId="WW8Num4z1">
    <w:name w:val="WW8Num4z1"/>
  </w:style>
  <w:style w:type="character" w:customStyle="1" w:styleId="WW8Num4z2">
    <w:name w:val="WW8Num4z2"/>
  </w:style>
  <w:style w:type="character" w:customStyle="1" w:styleId="WW8Num4z3">
    <w:name w:val="WW8Num4z3"/>
    <w:rPr>
      <w:rFonts w:cs="Times New Roman"/>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rPr>
      <w:rFonts w:ascii="Segoe UI" w:hAnsi="Segoe UI" w:cs="Segoe UI" w:hint="default"/>
      <w:color w:val="auto"/>
    </w:rPr>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3z1">
    <w:name w:val="WW8Num33z1"/>
    <w:rPr>
      <w:rFonts w:ascii="Courier New" w:hAnsi="Courier New" w:cs="Courier New" w:hint="default"/>
    </w:rPr>
  </w:style>
  <w:style w:type="character" w:customStyle="1" w:styleId="WW8Num33z2">
    <w:name w:val="WW8Num33z2"/>
    <w:rPr>
      <w:rFonts w:ascii="Wingdings" w:hAnsi="Wingdings" w:cs="Wingdings"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0z3">
    <w:name w:val="WW8Num40z3"/>
    <w:rPr>
      <w:rFonts w:ascii="Symbol" w:hAnsi="Symbol" w:cs="Symbol" w:hint="default"/>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1">
    <w:name w:val="WW8Num48z1"/>
    <w:rPr>
      <w:rFonts w:ascii="Courier New" w:hAnsi="Courier New" w:cs="Courier New" w:hint="default"/>
    </w:rPr>
  </w:style>
  <w:style w:type="character" w:customStyle="1" w:styleId="WW8Num48z2">
    <w:name w:val="WW8Num48z2"/>
    <w:rPr>
      <w:rFonts w:ascii="Wingdings" w:hAnsi="Wingdings" w:cs="Wingdings" w:hint="default"/>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rPr>
      <w:rFonts w:ascii="Segoe UI" w:hAnsi="Segoe UI" w:cs="Segoe UI"/>
      <w:b w:val="0"/>
    </w:rPr>
  </w:style>
  <w:style w:type="character" w:customStyle="1" w:styleId="WW8Num56z7">
    <w:name w:val="WW8Num56z7"/>
  </w:style>
  <w:style w:type="character" w:customStyle="1" w:styleId="WW8Num56z8">
    <w:name w:val="WW8Num56z8"/>
  </w:style>
  <w:style w:type="character" w:customStyle="1" w:styleId="WW8Num58z1">
    <w:name w:val="WW8Num58z1"/>
  </w:style>
  <w:style w:type="character" w:customStyle="1" w:styleId="WW8Num58z2">
    <w:name w:val="WW8Num58z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1">
    <w:name w:val="WW8Num61z1"/>
    <w:rPr>
      <w:rFonts w:hint="default"/>
      <w:b w:val="0"/>
    </w:rPr>
  </w:style>
  <w:style w:type="character" w:customStyle="1" w:styleId="WW8Num61z2">
    <w:name w:val="WW8Num61z2"/>
    <w:rPr>
      <w:rFonts w:hint="default"/>
    </w:rPr>
  </w:style>
  <w:style w:type="character" w:customStyle="1" w:styleId="WW8Num62z1">
    <w:name w:val="WW8Num62z1"/>
    <w:rPr>
      <w:rFonts w:ascii="Courier New" w:hAnsi="Courier New" w:cs="Courier New" w:hint="default"/>
    </w:rPr>
  </w:style>
  <w:style w:type="character" w:customStyle="1" w:styleId="WW8Num62z2">
    <w:name w:val="WW8Num62z2"/>
    <w:rPr>
      <w:rFonts w:ascii="Wingdings" w:hAnsi="Wingdings" w:cs="Wingdings" w:hint="default"/>
    </w:rPr>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1">
    <w:name w:val="WW8Num67z1"/>
    <w:rPr>
      <w:rFonts w:ascii="Courier New" w:hAnsi="Courier New" w:cs="Courier New" w:hint="default"/>
    </w:rPr>
  </w:style>
  <w:style w:type="character" w:customStyle="1" w:styleId="WW8Num67z2">
    <w:name w:val="WW8Num67z2"/>
    <w:rPr>
      <w:rFonts w:ascii="Wingdings" w:hAnsi="Wingdings" w:cs="Wingdings" w:hint="default"/>
    </w:rPr>
  </w:style>
  <w:style w:type="character" w:customStyle="1" w:styleId="WW8Num67z3">
    <w:name w:val="WW8Num67z3"/>
    <w:rPr>
      <w:rFonts w:ascii="Symbol" w:hAnsi="Symbol" w:cs="Symbol" w:hint="default"/>
    </w:rPr>
  </w:style>
  <w:style w:type="character" w:customStyle="1" w:styleId="WW8Num69z1">
    <w:name w:val="WW8Num69z1"/>
  </w:style>
  <w:style w:type="character" w:customStyle="1" w:styleId="WW8Num71z1">
    <w:name w:val="WW8Num71z1"/>
  </w:style>
  <w:style w:type="character" w:customStyle="1" w:styleId="WW8Num71z2">
    <w:name w:val="WW8Num71z2"/>
    <w:rPr>
      <w:rFonts w:eastAsia="Times New Roman" w:hint="default"/>
      <w:sz w:val="24"/>
    </w:rPr>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1">
    <w:name w:val="WW8Num74z1"/>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rPr>
      <w:rFonts w:ascii="Segoe UI" w:hAnsi="Segoe UI" w:cs="Segoe UI"/>
    </w:rPr>
  </w:style>
  <w:style w:type="character" w:customStyle="1" w:styleId="WW8Num75z7">
    <w:name w:val="WW8Num75z7"/>
  </w:style>
  <w:style w:type="character" w:customStyle="1" w:styleId="WW8Num75z8">
    <w:name w:val="WW8Num75z8"/>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1">
    <w:name w:val="WW8Num79z1"/>
  </w:style>
  <w:style w:type="character" w:customStyle="1" w:styleId="WW8Num79z2">
    <w:name w:val="WW8Num79z2"/>
  </w:style>
  <w:style w:type="character" w:customStyle="1" w:styleId="WW8Num79z3">
    <w:name w:val="WW8Num79z3"/>
  </w:style>
  <w:style w:type="character" w:customStyle="1" w:styleId="WW8Num79z4">
    <w:name w:val="WW8Num79z4"/>
  </w:style>
  <w:style w:type="character" w:customStyle="1" w:styleId="WW8Num79z5">
    <w:name w:val="WW8Num79z5"/>
  </w:style>
  <w:style w:type="character" w:customStyle="1" w:styleId="WW8Num79z6">
    <w:name w:val="WW8Num79z6"/>
  </w:style>
  <w:style w:type="character" w:customStyle="1" w:styleId="WW8Num79z7">
    <w:name w:val="WW8Num79z7"/>
  </w:style>
  <w:style w:type="character" w:customStyle="1" w:styleId="WW8Num79z8">
    <w:name w:val="WW8Num79z8"/>
  </w:style>
  <w:style w:type="character" w:customStyle="1" w:styleId="WW8Num80z1">
    <w:name w:val="WW8Num80z1"/>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rPr>
      <w:b w:val="0"/>
    </w:rPr>
  </w:style>
  <w:style w:type="character" w:customStyle="1" w:styleId="WW8Num81z7">
    <w:name w:val="WW8Num81z7"/>
  </w:style>
  <w:style w:type="character" w:customStyle="1" w:styleId="WW8Num81z8">
    <w:name w:val="WW8Num81z8"/>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1">
    <w:name w:val="WW8Num86z1"/>
  </w:style>
  <w:style w:type="character" w:customStyle="1" w:styleId="WW8Num86z2">
    <w:name w:val="WW8Num86z2"/>
  </w:style>
  <w:style w:type="character" w:customStyle="1" w:styleId="WW8Num86z3">
    <w:name w:val="WW8Num86z3"/>
  </w:style>
  <w:style w:type="character" w:customStyle="1" w:styleId="WW8Num86z4">
    <w:name w:val="WW8Num86z4"/>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WW8Num87z1">
    <w:name w:val="WW8Num87z1"/>
  </w:style>
  <w:style w:type="character" w:customStyle="1" w:styleId="WW8Num87z2">
    <w:name w:val="WW8Num87z2"/>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90z1">
    <w:name w:val="WW8Num90z1"/>
    <w:rPr>
      <w:rFonts w:hint="default"/>
    </w:rPr>
  </w:style>
  <w:style w:type="character" w:customStyle="1" w:styleId="WW8Num91z1">
    <w:name w:val="WW8Num91z1"/>
  </w:style>
  <w:style w:type="character" w:customStyle="1" w:styleId="WW8Num91z2">
    <w:name w:val="WW8Num91z2"/>
  </w:style>
  <w:style w:type="character" w:customStyle="1" w:styleId="WW8Num91z3">
    <w:name w:val="WW8Num91z3"/>
  </w:style>
  <w:style w:type="character" w:customStyle="1" w:styleId="WW8Num91z4">
    <w:name w:val="WW8Num91z4"/>
  </w:style>
  <w:style w:type="character" w:customStyle="1" w:styleId="WW8Num91z5">
    <w:name w:val="WW8Num91z5"/>
  </w:style>
  <w:style w:type="character" w:customStyle="1" w:styleId="WW8Num91z6">
    <w:name w:val="WW8Num91z6"/>
  </w:style>
  <w:style w:type="character" w:customStyle="1" w:styleId="WW8Num91z7">
    <w:name w:val="WW8Num91z7"/>
  </w:style>
  <w:style w:type="character" w:customStyle="1" w:styleId="WW8Num91z8">
    <w:name w:val="WW8Num91z8"/>
  </w:style>
  <w:style w:type="character" w:customStyle="1" w:styleId="WW8Num92z1">
    <w:name w:val="WW8Num92z1"/>
  </w:style>
  <w:style w:type="character" w:customStyle="1" w:styleId="WW8Num92z2">
    <w:name w:val="WW8Num92z2"/>
  </w:style>
  <w:style w:type="character" w:customStyle="1" w:styleId="WW8Num92z3">
    <w:name w:val="WW8Num92z3"/>
  </w:style>
  <w:style w:type="character" w:customStyle="1" w:styleId="WW8Num92z4">
    <w:name w:val="WW8Num92z4"/>
  </w:style>
  <w:style w:type="character" w:customStyle="1" w:styleId="WW8Num92z5">
    <w:name w:val="WW8Num92z5"/>
  </w:style>
  <w:style w:type="character" w:customStyle="1" w:styleId="WW8Num92z6">
    <w:name w:val="WW8Num92z6"/>
    <w:rPr>
      <w:rFonts w:ascii="Segoe UI" w:eastAsia="Calibri" w:hAnsi="Segoe UI" w:cs="Segoe UI"/>
      <w:lang w:eastAsia="en-US"/>
    </w:rPr>
  </w:style>
  <w:style w:type="character" w:customStyle="1" w:styleId="WW8Num92z7">
    <w:name w:val="WW8Num92z7"/>
  </w:style>
  <w:style w:type="character" w:customStyle="1" w:styleId="WW8Num92z8">
    <w:name w:val="WW8Num92z8"/>
  </w:style>
  <w:style w:type="character" w:customStyle="1" w:styleId="WW8Num94z2">
    <w:name w:val="WW8Num94z2"/>
  </w:style>
  <w:style w:type="character" w:customStyle="1" w:styleId="WW8Num94z3">
    <w:name w:val="WW8Num94z3"/>
  </w:style>
  <w:style w:type="character" w:customStyle="1" w:styleId="WW8Num94z4">
    <w:name w:val="WW8Num94z4"/>
  </w:style>
  <w:style w:type="character" w:customStyle="1" w:styleId="WW8Num94z5">
    <w:name w:val="WW8Num94z5"/>
  </w:style>
  <w:style w:type="character" w:customStyle="1" w:styleId="WW8Num94z6">
    <w:name w:val="WW8Num94z6"/>
  </w:style>
  <w:style w:type="character" w:customStyle="1" w:styleId="WW8Num94z7">
    <w:name w:val="WW8Num94z7"/>
  </w:style>
  <w:style w:type="character" w:customStyle="1" w:styleId="WW8Num94z8">
    <w:name w:val="WW8Num94z8"/>
  </w:style>
  <w:style w:type="character" w:customStyle="1" w:styleId="WW8Num95z1">
    <w:name w:val="WW8Num95z1"/>
  </w:style>
  <w:style w:type="character" w:customStyle="1" w:styleId="WW8Num95z2">
    <w:name w:val="WW8Num95z2"/>
  </w:style>
  <w:style w:type="character" w:customStyle="1" w:styleId="WW8Num95z3">
    <w:name w:val="WW8Num95z3"/>
  </w:style>
  <w:style w:type="character" w:customStyle="1" w:styleId="WW8Num95z4">
    <w:name w:val="WW8Num95z4"/>
  </w:style>
  <w:style w:type="character" w:customStyle="1" w:styleId="WW8Num95z5">
    <w:name w:val="WW8Num95z5"/>
  </w:style>
  <w:style w:type="character" w:customStyle="1" w:styleId="WW8Num95z6">
    <w:name w:val="WW8Num95z6"/>
  </w:style>
  <w:style w:type="character" w:customStyle="1" w:styleId="WW8Num95z7">
    <w:name w:val="WW8Num95z7"/>
  </w:style>
  <w:style w:type="character" w:customStyle="1" w:styleId="WW8Num95z8">
    <w:name w:val="WW8Num95z8"/>
  </w:style>
  <w:style w:type="character" w:customStyle="1" w:styleId="WW8Num97z1">
    <w:name w:val="WW8Num97z1"/>
  </w:style>
  <w:style w:type="character" w:customStyle="1" w:styleId="WW8Num97z2">
    <w:name w:val="WW8Num97z2"/>
  </w:style>
  <w:style w:type="character" w:customStyle="1" w:styleId="WW8Num98z2">
    <w:name w:val="WW8Num98z2"/>
  </w:style>
  <w:style w:type="character" w:customStyle="1" w:styleId="WW8Num99z0">
    <w:name w:val="WW8Num99z0"/>
    <w:rPr>
      <w:rFonts w:cs="Segoe UI" w:hint="default"/>
    </w:rPr>
  </w:style>
  <w:style w:type="character" w:customStyle="1" w:styleId="WW8Num99z1">
    <w:name w:val="WW8Num99z1"/>
  </w:style>
  <w:style w:type="character" w:customStyle="1" w:styleId="WW8Num99z2">
    <w:name w:val="WW8Num99z2"/>
  </w:style>
  <w:style w:type="character" w:customStyle="1" w:styleId="WW8Num99z3">
    <w:name w:val="WW8Num99z3"/>
  </w:style>
  <w:style w:type="character" w:customStyle="1" w:styleId="WW8Num99z4">
    <w:name w:val="WW8Num99z4"/>
  </w:style>
  <w:style w:type="character" w:customStyle="1" w:styleId="WW8Num99z5">
    <w:name w:val="WW8Num99z5"/>
  </w:style>
  <w:style w:type="character" w:customStyle="1" w:styleId="WW8Num99z6">
    <w:name w:val="WW8Num99z6"/>
  </w:style>
  <w:style w:type="character" w:customStyle="1" w:styleId="WW8Num99z7">
    <w:name w:val="WW8Num99z7"/>
  </w:style>
  <w:style w:type="character" w:customStyle="1" w:styleId="WW8Num99z8">
    <w:name w:val="WW8Num99z8"/>
  </w:style>
  <w:style w:type="character" w:customStyle="1" w:styleId="WW8Num100z0">
    <w:name w:val="WW8Num100z0"/>
    <w:rPr>
      <w:rFonts w:ascii="Segoe UI" w:hAnsi="Segoe UI" w:cs="Segoe UI" w:hint="default"/>
    </w:rPr>
  </w:style>
  <w:style w:type="character" w:customStyle="1" w:styleId="WW8Num100z1">
    <w:name w:val="WW8Num100z1"/>
  </w:style>
  <w:style w:type="character" w:customStyle="1" w:styleId="WW8Num100z2">
    <w:name w:val="WW8Num100z2"/>
  </w:style>
  <w:style w:type="character" w:customStyle="1" w:styleId="WW8Num100z3">
    <w:name w:val="WW8Num100z3"/>
  </w:style>
  <w:style w:type="character" w:customStyle="1" w:styleId="WW8Num100z4">
    <w:name w:val="WW8Num100z4"/>
  </w:style>
  <w:style w:type="character" w:customStyle="1" w:styleId="WW8Num100z5">
    <w:name w:val="WW8Num100z5"/>
  </w:style>
  <w:style w:type="character" w:customStyle="1" w:styleId="WW8Num100z6">
    <w:name w:val="WW8Num100z6"/>
  </w:style>
  <w:style w:type="character" w:customStyle="1" w:styleId="WW8Num100z7">
    <w:name w:val="WW8Num100z7"/>
  </w:style>
  <w:style w:type="character" w:customStyle="1" w:styleId="WW8Num100z8">
    <w:name w:val="WW8Num100z8"/>
  </w:style>
  <w:style w:type="character" w:customStyle="1" w:styleId="WW8Num101z0">
    <w:name w:val="WW8Num101z0"/>
    <w:rPr>
      <w:rFonts w:ascii="Calibri" w:hAnsi="Calibri" w:cs="Calibri" w:hint="default"/>
    </w:rPr>
  </w:style>
  <w:style w:type="character" w:customStyle="1" w:styleId="WW8Num101z1">
    <w:name w:val="WW8Num101z1"/>
  </w:style>
  <w:style w:type="character" w:customStyle="1" w:styleId="WW8Num101z2">
    <w:name w:val="WW8Num101z2"/>
  </w:style>
  <w:style w:type="character" w:customStyle="1" w:styleId="WW8Num101z3">
    <w:name w:val="WW8Num101z3"/>
  </w:style>
  <w:style w:type="character" w:customStyle="1" w:styleId="WW8Num101z4">
    <w:name w:val="WW8Num101z4"/>
  </w:style>
  <w:style w:type="character" w:customStyle="1" w:styleId="WW8Num101z5">
    <w:name w:val="WW8Num101z5"/>
  </w:style>
  <w:style w:type="character" w:customStyle="1" w:styleId="WW8Num101z6">
    <w:name w:val="WW8Num101z6"/>
  </w:style>
  <w:style w:type="character" w:customStyle="1" w:styleId="WW8Num101z7">
    <w:name w:val="WW8Num101z7"/>
  </w:style>
  <w:style w:type="character" w:customStyle="1" w:styleId="WW8Num101z8">
    <w:name w:val="WW8Num101z8"/>
  </w:style>
  <w:style w:type="character" w:customStyle="1" w:styleId="WW8Num102z0">
    <w:name w:val="WW8Num102z0"/>
    <w:rPr>
      <w:rFonts w:hint="default"/>
    </w:rPr>
  </w:style>
  <w:style w:type="character" w:customStyle="1" w:styleId="WW8Num102z1">
    <w:name w:val="WW8Num102z1"/>
  </w:style>
  <w:style w:type="character" w:customStyle="1" w:styleId="WW8Num102z2">
    <w:name w:val="WW8Num102z2"/>
  </w:style>
  <w:style w:type="character" w:customStyle="1" w:styleId="WW8Num102z3">
    <w:name w:val="WW8Num102z3"/>
  </w:style>
  <w:style w:type="character" w:customStyle="1" w:styleId="WW8Num102z4">
    <w:name w:val="WW8Num102z4"/>
  </w:style>
  <w:style w:type="character" w:customStyle="1" w:styleId="WW8Num102z5">
    <w:name w:val="WW8Num102z5"/>
  </w:style>
  <w:style w:type="character" w:customStyle="1" w:styleId="WW8Num102z6">
    <w:name w:val="WW8Num102z6"/>
  </w:style>
  <w:style w:type="character" w:customStyle="1" w:styleId="WW8Num102z7">
    <w:name w:val="WW8Num102z7"/>
  </w:style>
  <w:style w:type="character" w:customStyle="1" w:styleId="WW8Num102z8">
    <w:name w:val="WW8Num102z8"/>
  </w:style>
  <w:style w:type="character" w:customStyle="1" w:styleId="WW8Num103z0">
    <w:name w:val="WW8Num103z0"/>
    <w:rPr>
      <w:rFonts w:ascii="Segoe UI" w:eastAsia="Calibri" w:hAnsi="Segoe UI" w:cs="Segoe UI" w:hint="default"/>
      <w:sz w:val="20"/>
      <w:szCs w:val="20"/>
      <w:lang w:eastAsia="en-US"/>
    </w:rPr>
  </w:style>
  <w:style w:type="character" w:customStyle="1" w:styleId="WW8Num104z0">
    <w:name w:val="WW8Num104z0"/>
    <w:rPr>
      <w:rFonts w:ascii="Segoe UI" w:hAnsi="Segoe UI" w:cs="Segoe UI" w:hint="default"/>
      <w:b w:val="0"/>
      <w:bCs/>
      <w:i w:val="0"/>
      <w:sz w:val="20"/>
    </w:rPr>
  </w:style>
  <w:style w:type="character" w:customStyle="1" w:styleId="WW8Num104z1">
    <w:name w:val="WW8Num104z1"/>
  </w:style>
  <w:style w:type="character" w:customStyle="1" w:styleId="WW8Num104z2">
    <w:name w:val="WW8Num104z2"/>
  </w:style>
  <w:style w:type="character" w:customStyle="1" w:styleId="WW8Num104z3">
    <w:name w:val="WW8Num104z3"/>
  </w:style>
  <w:style w:type="character" w:customStyle="1" w:styleId="WW8Num104z4">
    <w:name w:val="WW8Num104z4"/>
  </w:style>
  <w:style w:type="character" w:customStyle="1" w:styleId="WW8Num104z5">
    <w:name w:val="WW8Num104z5"/>
  </w:style>
  <w:style w:type="character" w:customStyle="1" w:styleId="WW8Num104z6">
    <w:name w:val="WW8Num104z6"/>
  </w:style>
  <w:style w:type="character" w:customStyle="1" w:styleId="WW8Num104z7">
    <w:name w:val="WW8Num104z7"/>
  </w:style>
  <w:style w:type="character" w:customStyle="1" w:styleId="WW8Num104z8">
    <w:name w:val="WW8Num104z8"/>
  </w:style>
  <w:style w:type="character" w:customStyle="1" w:styleId="WW8Num105z0">
    <w:name w:val="WW8Num105z0"/>
  </w:style>
  <w:style w:type="character" w:customStyle="1" w:styleId="WW8Num105z1">
    <w:name w:val="WW8Num105z1"/>
  </w:style>
  <w:style w:type="character" w:customStyle="1" w:styleId="WW8Num105z2">
    <w:name w:val="WW8Num105z2"/>
  </w:style>
  <w:style w:type="character" w:customStyle="1" w:styleId="WW8Num105z3">
    <w:name w:val="WW8Num105z3"/>
  </w:style>
  <w:style w:type="character" w:customStyle="1" w:styleId="WW8Num105z4">
    <w:name w:val="WW8Num105z4"/>
  </w:style>
  <w:style w:type="character" w:customStyle="1" w:styleId="WW8Num105z5">
    <w:name w:val="WW8Num105z5"/>
  </w:style>
  <w:style w:type="character" w:customStyle="1" w:styleId="WW8Num105z6">
    <w:name w:val="WW8Num105z6"/>
  </w:style>
  <w:style w:type="character" w:customStyle="1" w:styleId="WW8Num105z7">
    <w:name w:val="WW8Num105z7"/>
  </w:style>
  <w:style w:type="character" w:customStyle="1" w:styleId="WW8Num105z8">
    <w:name w:val="WW8Num105z8"/>
  </w:style>
  <w:style w:type="character" w:customStyle="1" w:styleId="WW8Num106z0">
    <w:name w:val="WW8Num106z0"/>
    <w:rPr>
      <w:rFonts w:cs="Segoe UI" w:hint="default"/>
    </w:rPr>
  </w:style>
  <w:style w:type="character" w:customStyle="1" w:styleId="WW8Num106z1">
    <w:name w:val="WW8Num106z1"/>
  </w:style>
  <w:style w:type="character" w:customStyle="1" w:styleId="WW8Num106z2">
    <w:name w:val="WW8Num106z2"/>
  </w:style>
  <w:style w:type="character" w:customStyle="1" w:styleId="WW8Num106z3">
    <w:name w:val="WW8Num106z3"/>
  </w:style>
  <w:style w:type="character" w:customStyle="1" w:styleId="WW8Num106z4">
    <w:name w:val="WW8Num106z4"/>
  </w:style>
  <w:style w:type="character" w:customStyle="1" w:styleId="WW8Num106z5">
    <w:name w:val="WW8Num106z5"/>
  </w:style>
  <w:style w:type="character" w:customStyle="1" w:styleId="WW8Num106z6">
    <w:name w:val="WW8Num106z6"/>
  </w:style>
  <w:style w:type="character" w:customStyle="1" w:styleId="WW8Num106z7">
    <w:name w:val="WW8Num106z7"/>
  </w:style>
  <w:style w:type="character" w:customStyle="1" w:styleId="WW8Num106z8">
    <w:name w:val="WW8Num106z8"/>
  </w:style>
  <w:style w:type="character" w:customStyle="1" w:styleId="WW8Num107z0">
    <w:name w:val="WW8Num107z0"/>
    <w:rPr>
      <w:rFonts w:ascii="Segoe UI" w:hAnsi="Segoe UI" w:cs="Segoe UI"/>
      <w:i w:val="0"/>
      <w:lang w:val="en-US"/>
    </w:rPr>
  </w:style>
  <w:style w:type="character" w:customStyle="1" w:styleId="WW8Num107z1">
    <w:name w:val="WW8Num107z1"/>
  </w:style>
  <w:style w:type="character" w:customStyle="1" w:styleId="WW8Num107z2">
    <w:name w:val="WW8Num107z2"/>
  </w:style>
  <w:style w:type="character" w:customStyle="1" w:styleId="WW8Num107z3">
    <w:name w:val="WW8Num107z3"/>
  </w:style>
  <w:style w:type="character" w:customStyle="1" w:styleId="WW8Num107z4">
    <w:name w:val="WW8Num107z4"/>
  </w:style>
  <w:style w:type="character" w:customStyle="1" w:styleId="WW8Num107z5">
    <w:name w:val="WW8Num107z5"/>
  </w:style>
  <w:style w:type="character" w:customStyle="1" w:styleId="WW8Num107z6">
    <w:name w:val="WW8Num107z6"/>
  </w:style>
  <w:style w:type="character" w:customStyle="1" w:styleId="WW8Num107z7">
    <w:name w:val="WW8Num107z7"/>
  </w:style>
  <w:style w:type="character" w:customStyle="1" w:styleId="WW8Num107z8">
    <w:name w:val="WW8Num107z8"/>
  </w:style>
  <w:style w:type="character" w:customStyle="1" w:styleId="WW8Num108z0">
    <w:name w:val="WW8Num108z0"/>
  </w:style>
  <w:style w:type="character" w:customStyle="1" w:styleId="WW8Num108z1">
    <w:name w:val="WW8Num108z1"/>
  </w:style>
  <w:style w:type="character" w:customStyle="1" w:styleId="WW8Num108z2">
    <w:name w:val="WW8Num108z2"/>
  </w:style>
  <w:style w:type="character" w:customStyle="1" w:styleId="WW8Num108z3">
    <w:name w:val="WW8Num108z3"/>
  </w:style>
  <w:style w:type="character" w:customStyle="1" w:styleId="WW8Num108z4">
    <w:name w:val="WW8Num108z4"/>
  </w:style>
  <w:style w:type="character" w:customStyle="1" w:styleId="WW8Num108z5">
    <w:name w:val="WW8Num108z5"/>
  </w:style>
  <w:style w:type="character" w:customStyle="1" w:styleId="WW8Num108z6">
    <w:name w:val="WW8Num108z6"/>
  </w:style>
  <w:style w:type="character" w:customStyle="1" w:styleId="WW8Num108z7">
    <w:name w:val="WW8Num108z7"/>
  </w:style>
  <w:style w:type="character" w:customStyle="1" w:styleId="WW8Num108z8">
    <w:name w:val="WW8Num108z8"/>
  </w:style>
  <w:style w:type="character" w:customStyle="1" w:styleId="WW8Num109z0">
    <w:name w:val="WW8Num109z0"/>
    <w:rPr>
      <w:rFonts w:ascii="Segoe UI" w:hAnsi="Segoe UI" w:cs="Segoe UI" w:hint="default"/>
      <w:b w:val="0"/>
      <w:i w:val="0"/>
      <w:sz w:val="20"/>
    </w:rPr>
  </w:style>
  <w:style w:type="character" w:customStyle="1" w:styleId="WW8Num109z1">
    <w:name w:val="WW8Num109z1"/>
  </w:style>
  <w:style w:type="character" w:customStyle="1" w:styleId="WW8Num109z2">
    <w:name w:val="WW8Num109z2"/>
  </w:style>
  <w:style w:type="character" w:customStyle="1" w:styleId="WW8Num109z3">
    <w:name w:val="WW8Num109z3"/>
  </w:style>
  <w:style w:type="character" w:customStyle="1" w:styleId="WW8Num109z4">
    <w:name w:val="WW8Num109z4"/>
  </w:style>
  <w:style w:type="character" w:customStyle="1" w:styleId="WW8Num109z5">
    <w:name w:val="WW8Num109z5"/>
  </w:style>
  <w:style w:type="character" w:customStyle="1" w:styleId="WW8Num109z6">
    <w:name w:val="WW8Num109z6"/>
  </w:style>
  <w:style w:type="character" w:customStyle="1" w:styleId="WW8Num109z7">
    <w:name w:val="WW8Num109z7"/>
  </w:style>
  <w:style w:type="character" w:customStyle="1" w:styleId="WW8Num109z8">
    <w:name w:val="WW8Num109z8"/>
  </w:style>
  <w:style w:type="character" w:customStyle="1" w:styleId="WW8Num110z0">
    <w:name w:val="WW8Num110z0"/>
    <w:rPr>
      <w:rFonts w:ascii="Segoe UI" w:hAnsi="Segoe UI" w:cs="Segoe UI" w:hint="default"/>
      <w:b w:val="0"/>
      <w:i w:val="0"/>
      <w:sz w:val="20"/>
    </w:rPr>
  </w:style>
  <w:style w:type="character" w:customStyle="1" w:styleId="WW8Num110z1">
    <w:name w:val="WW8Num110z1"/>
  </w:style>
  <w:style w:type="character" w:customStyle="1" w:styleId="WW8Num110z2">
    <w:name w:val="WW8Num110z2"/>
  </w:style>
  <w:style w:type="character" w:customStyle="1" w:styleId="WW8Num110z3">
    <w:name w:val="WW8Num110z3"/>
  </w:style>
  <w:style w:type="character" w:customStyle="1" w:styleId="WW8Num110z4">
    <w:name w:val="WW8Num110z4"/>
  </w:style>
  <w:style w:type="character" w:customStyle="1" w:styleId="WW8Num110z5">
    <w:name w:val="WW8Num110z5"/>
  </w:style>
  <w:style w:type="character" w:customStyle="1" w:styleId="WW8Num110z6">
    <w:name w:val="WW8Num110z6"/>
  </w:style>
  <w:style w:type="character" w:customStyle="1" w:styleId="WW8Num110z7">
    <w:name w:val="WW8Num110z7"/>
  </w:style>
  <w:style w:type="character" w:customStyle="1" w:styleId="WW8Num110z8">
    <w:name w:val="WW8Num110z8"/>
  </w:style>
  <w:style w:type="character" w:customStyle="1" w:styleId="WW8Num111z0">
    <w:name w:val="WW8Num111z0"/>
    <w:rPr>
      <w:rFonts w:cs="Segoe UI" w:hint="default"/>
    </w:rPr>
  </w:style>
  <w:style w:type="character" w:customStyle="1" w:styleId="WW8Num112z0">
    <w:name w:val="WW8Num112z0"/>
    <w:rPr>
      <w:rFonts w:hint="default"/>
    </w:rPr>
  </w:style>
  <w:style w:type="character" w:customStyle="1" w:styleId="WW8Num112z1">
    <w:name w:val="WW8Num112z1"/>
  </w:style>
  <w:style w:type="character" w:customStyle="1" w:styleId="WW8Num112z2">
    <w:name w:val="WW8Num112z2"/>
  </w:style>
  <w:style w:type="character" w:customStyle="1" w:styleId="WW8Num112z3">
    <w:name w:val="WW8Num112z3"/>
  </w:style>
  <w:style w:type="character" w:customStyle="1" w:styleId="WW8Num112z4">
    <w:name w:val="WW8Num112z4"/>
  </w:style>
  <w:style w:type="character" w:customStyle="1" w:styleId="WW8Num112z5">
    <w:name w:val="WW8Num112z5"/>
  </w:style>
  <w:style w:type="character" w:customStyle="1" w:styleId="WW8Num112z6">
    <w:name w:val="WW8Num112z6"/>
  </w:style>
  <w:style w:type="character" w:customStyle="1" w:styleId="WW8Num112z7">
    <w:name w:val="WW8Num112z7"/>
  </w:style>
  <w:style w:type="character" w:customStyle="1" w:styleId="WW8Num112z8">
    <w:name w:val="WW8Num112z8"/>
  </w:style>
  <w:style w:type="character" w:customStyle="1" w:styleId="WW8Num113z0">
    <w:name w:val="WW8Num113z0"/>
  </w:style>
  <w:style w:type="character" w:customStyle="1" w:styleId="WW8Num113z1">
    <w:name w:val="WW8Num113z1"/>
  </w:style>
  <w:style w:type="character" w:customStyle="1" w:styleId="WW8Num113z2">
    <w:name w:val="WW8Num113z2"/>
  </w:style>
  <w:style w:type="character" w:customStyle="1" w:styleId="WW8Num113z3">
    <w:name w:val="WW8Num113z3"/>
  </w:style>
  <w:style w:type="character" w:customStyle="1" w:styleId="WW8Num113z4">
    <w:name w:val="WW8Num113z4"/>
    <w:rPr>
      <w:rFonts w:ascii="Segoe UI" w:eastAsia="Times New Roman" w:hAnsi="Segoe UI" w:cs="Segoe UI" w:hint="default"/>
      <w:color w:val="auto"/>
    </w:rPr>
  </w:style>
  <w:style w:type="character" w:customStyle="1" w:styleId="WW8Num113z5">
    <w:name w:val="WW8Num113z5"/>
  </w:style>
  <w:style w:type="character" w:customStyle="1" w:styleId="WW8Num113z6">
    <w:name w:val="WW8Num113z6"/>
  </w:style>
  <w:style w:type="character" w:customStyle="1" w:styleId="WW8Num113z7">
    <w:name w:val="WW8Num113z7"/>
  </w:style>
  <w:style w:type="character" w:customStyle="1" w:styleId="WW8Num113z8">
    <w:name w:val="WW8Num113z8"/>
  </w:style>
  <w:style w:type="character" w:customStyle="1" w:styleId="WW8Num114z0">
    <w:name w:val="WW8Num114z0"/>
    <w:rPr>
      <w:rFonts w:ascii="Segoe UI" w:hAnsi="Segoe UI" w:cs="Segoe UI" w:hint="default"/>
      <w:bCs/>
      <w:color w:val="auto"/>
    </w:rPr>
  </w:style>
  <w:style w:type="character" w:customStyle="1" w:styleId="WW8Num114z1">
    <w:name w:val="WW8Num114z1"/>
  </w:style>
  <w:style w:type="character" w:customStyle="1" w:styleId="WW8Num114z2">
    <w:name w:val="WW8Num114z2"/>
  </w:style>
  <w:style w:type="character" w:customStyle="1" w:styleId="WW8Num114z3">
    <w:name w:val="WW8Num114z3"/>
  </w:style>
  <w:style w:type="character" w:customStyle="1" w:styleId="WW8Num114z4">
    <w:name w:val="WW8Num114z4"/>
  </w:style>
  <w:style w:type="character" w:customStyle="1" w:styleId="WW8Num114z5">
    <w:name w:val="WW8Num114z5"/>
  </w:style>
  <w:style w:type="character" w:customStyle="1" w:styleId="WW8Num114z6">
    <w:name w:val="WW8Num114z6"/>
  </w:style>
  <w:style w:type="character" w:customStyle="1" w:styleId="WW8Num114z7">
    <w:name w:val="WW8Num114z7"/>
  </w:style>
  <w:style w:type="character" w:customStyle="1" w:styleId="WW8Num114z8">
    <w:name w:val="WW8Num114z8"/>
  </w:style>
  <w:style w:type="character" w:customStyle="1" w:styleId="WW8Num115z0">
    <w:name w:val="WW8Num115z0"/>
    <w:rPr>
      <w:rFonts w:hint="default"/>
    </w:rPr>
  </w:style>
  <w:style w:type="character" w:customStyle="1" w:styleId="WW8Num115z1">
    <w:name w:val="WW8Num115z1"/>
  </w:style>
  <w:style w:type="character" w:customStyle="1" w:styleId="WW8Num115z2">
    <w:name w:val="WW8Num115z2"/>
  </w:style>
  <w:style w:type="character" w:customStyle="1" w:styleId="WW8Num115z3">
    <w:name w:val="WW8Num115z3"/>
  </w:style>
  <w:style w:type="character" w:customStyle="1" w:styleId="WW8Num115z4">
    <w:name w:val="WW8Num115z4"/>
  </w:style>
  <w:style w:type="character" w:customStyle="1" w:styleId="WW8Num115z5">
    <w:name w:val="WW8Num115z5"/>
  </w:style>
  <w:style w:type="character" w:customStyle="1" w:styleId="WW8Num115z6">
    <w:name w:val="WW8Num115z6"/>
  </w:style>
  <w:style w:type="character" w:customStyle="1" w:styleId="WW8Num115z7">
    <w:name w:val="WW8Num115z7"/>
  </w:style>
  <w:style w:type="character" w:customStyle="1" w:styleId="WW8Num115z8">
    <w:name w:val="WW8Num115z8"/>
  </w:style>
  <w:style w:type="character" w:customStyle="1" w:styleId="WW8Num116z0">
    <w:name w:val="WW8Num116z0"/>
    <w:rPr>
      <w:rFonts w:ascii="Times New Roman" w:hAnsi="Times New Roman" w:cs="Times New Roman" w:hint="default"/>
      <w:color w:val="auto"/>
    </w:rPr>
  </w:style>
  <w:style w:type="character" w:customStyle="1" w:styleId="WW8Num116z1">
    <w:name w:val="WW8Num116z1"/>
    <w:rPr>
      <w:rFonts w:ascii="Courier New" w:hAnsi="Courier New" w:cs="Courier New" w:hint="default"/>
    </w:rPr>
  </w:style>
  <w:style w:type="character" w:customStyle="1" w:styleId="WW8Num116z2">
    <w:name w:val="WW8Num116z2"/>
    <w:rPr>
      <w:rFonts w:ascii="Wingdings" w:hAnsi="Wingdings" w:cs="Wingdings" w:hint="default"/>
    </w:rPr>
  </w:style>
  <w:style w:type="character" w:customStyle="1" w:styleId="WW8Num116z3">
    <w:name w:val="WW8Num116z3"/>
    <w:rPr>
      <w:rFonts w:ascii="Symbol" w:hAnsi="Symbol" w:cs="Symbol" w:hint="default"/>
    </w:rPr>
  </w:style>
  <w:style w:type="character" w:customStyle="1" w:styleId="WW8Num117z0">
    <w:name w:val="WW8Num117z0"/>
    <w:rPr>
      <w:rFonts w:ascii="Segoe UI" w:eastAsia="Calibri" w:hAnsi="Segoe UI" w:cs="Segoe UI" w:hint="default"/>
    </w:rPr>
  </w:style>
  <w:style w:type="character" w:customStyle="1" w:styleId="WW8Num118z0">
    <w:name w:val="WW8Num118z0"/>
    <w:rPr>
      <w:rFonts w:ascii="Calibri" w:hAnsi="Calibri" w:cs="Calibri" w:hint="default"/>
    </w:rPr>
  </w:style>
  <w:style w:type="character" w:customStyle="1" w:styleId="WW8Num118z2">
    <w:name w:val="WW8Num118z2"/>
  </w:style>
  <w:style w:type="character" w:customStyle="1" w:styleId="WW8Num118z3">
    <w:name w:val="WW8Num118z3"/>
  </w:style>
  <w:style w:type="character" w:customStyle="1" w:styleId="WW8Num118z4">
    <w:name w:val="WW8Num118z4"/>
  </w:style>
  <w:style w:type="character" w:customStyle="1" w:styleId="WW8Num118z5">
    <w:name w:val="WW8Num118z5"/>
  </w:style>
  <w:style w:type="character" w:customStyle="1" w:styleId="WW8Num118z6">
    <w:name w:val="WW8Num118z6"/>
  </w:style>
  <w:style w:type="character" w:customStyle="1" w:styleId="WW8Num118z7">
    <w:name w:val="WW8Num118z7"/>
  </w:style>
  <w:style w:type="character" w:customStyle="1" w:styleId="WW8Num118z8">
    <w:name w:val="WW8Num118z8"/>
  </w:style>
  <w:style w:type="character" w:customStyle="1" w:styleId="WW8Num119z0">
    <w:name w:val="WW8Num119z0"/>
    <w:rPr>
      <w:rFonts w:cs="Segoe UI" w:hint="default"/>
      <w:b/>
      <w:color w:val="auto"/>
    </w:rPr>
  </w:style>
  <w:style w:type="character" w:customStyle="1" w:styleId="WW8Num119z1">
    <w:name w:val="WW8Num119z1"/>
  </w:style>
  <w:style w:type="character" w:customStyle="1" w:styleId="WW8Num119z2">
    <w:name w:val="WW8Num119z2"/>
  </w:style>
  <w:style w:type="character" w:customStyle="1" w:styleId="WW8Num119z3">
    <w:name w:val="WW8Num119z3"/>
  </w:style>
  <w:style w:type="character" w:customStyle="1" w:styleId="WW8Num119z4">
    <w:name w:val="WW8Num119z4"/>
  </w:style>
  <w:style w:type="character" w:customStyle="1" w:styleId="WW8Num119z5">
    <w:name w:val="WW8Num119z5"/>
  </w:style>
  <w:style w:type="character" w:customStyle="1" w:styleId="WW8Num119z6">
    <w:name w:val="WW8Num119z6"/>
  </w:style>
  <w:style w:type="character" w:customStyle="1" w:styleId="WW8Num119z7">
    <w:name w:val="WW8Num119z7"/>
  </w:style>
  <w:style w:type="character" w:customStyle="1" w:styleId="WW8Num119z8">
    <w:name w:val="WW8Num119z8"/>
  </w:style>
  <w:style w:type="character" w:customStyle="1" w:styleId="WW8Num120z0">
    <w:name w:val="WW8Num120z0"/>
    <w:rPr>
      <w:rFonts w:hint="default"/>
    </w:rPr>
  </w:style>
  <w:style w:type="character" w:customStyle="1" w:styleId="WW8Num121z0">
    <w:name w:val="WW8Num121z0"/>
  </w:style>
  <w:style w:type="character" w:customStyle="1" w:styleId="WW8Num121z1">
    <w:name w:val="WW8Num121z1"/>
  </w:style>
  <w:style w:type="character" w:customStyle="1" w:styleId="WW8Num121z2">
    <w:name w:val="WW8Num121z2"/>
  </w:style>
  <w:style w:type="character" w:customStyle="1" w:styleId="WW8Num121z3">
    <w:name w:val="WW8Num121z3"/>
  </w:style>
  <w:style w:type="character" w:customStyle="1" w:styleId="WW8Num121z4">
    <w:name w:val="WW8Num121z4"/>
  </w:style>
  <w:style w:type="character" w:customStyle="1" w:styleId="WW8Num121z5">
    <w:name w:val="WW8Num121z5"/>
  </w:style>
  <w:style w:type="character" w:customStyle="1" w:styleId="WW8Num121z6">
    <w:name w:val="WW8Num121z6"/>
  </w:style>
  <w:style w:type="character" w:customStyle="1" w:styleId="WW8Num121z7">
    <w:name w:val="WW8Num121z7"/>
  </w:style>
  <w:style w:type="character" w:customStyle="1" w:styleId="WW8Num121z8">
    <w:name w:val="WW8Num121z8"/>
  </w:style>
  <w:style w:type="character" w:customStyle="1" w:styleId="Domylnaczcionkaakapitu1">
    <w:name w:val="Domyślna czcionka akapitu1"/>
  </w:style>
  <w:style w:type="character" w:customStyle="1" w:styleId="Znakiprzypiswdolnych">
    <w:name w:val="Znaki przypisów dolnych"/>
    <w:rPr>
      <w:vertAlign w:val="superscript"/>
    </w:rPr>
  </w:style>
  <w:style w:type="character" w:styleId="Numerstrony">
    <w:name w:val="page number"/>
    <w:basedOn w:val="Domylnaczcionkaakapitu1"/>
    <w:qFormat/>
  </w:style>
  <w:style w:type="character" w:styleId="Hipercze">
    <w:name w:val="Hyperlink"/>
    <w:rPr>
      <w:color w:val="0000FF"/>
      <w:u w:val="single"/>
    </w:rPr>
  </w:style>
  <w:style w:type="character" w:customStyle="1" w:styleId="ZnakZnak5">
    <w:name w:val="Znak Znak5"/>
    <w:rPr>
      <w:b/>
      <w:i/>
      <w:sz w:val="28"/>
      <w:lang w:val="pl-PL" w:bidi="ar-SA"/>
    </w:rPr>
  </w:style>
  <w:style w:type="character" w:customStyle="1" w:styleId="ZnakZnak2">
    <w:name w:val="Znak Znak2"/>
    <w:rPr>
      <w:bCs/>
      <w:sz w:val="24"/>
      <w:szCs w:val="24"/>
      <w:lang w:val="pl-PL" w:bidi="ar-SA"/>
    </w:rPr>
  </w:style>
  <w:style w:type="character" w:customStyle="1" w:styleId="BodyTextChar2ZnakZnak">
    <w:name w:val="Body Text Char2 Znak Znak"/>
    <w:aliases w:val="Body Text Char Char Znak Znak,Body Text Char1 Char1 Char Znak Znak,Body Text Char Char1 Char Char Znak Znak,Body Text Char Char Char Char Char Znak Znak,Body Text Char1 Char Char Char Znak Znak,Body Text Char2 Znak Znak1"/>
    <w:rPr>
      <w:b/>
      <w:i/>
      <w:sz w:val="28"/>
      <w:lang w:val="pl-PL" w:bidi="ar-SA"/>
    </w:rPr>
  </w:style>
  <w:style w:type="character" w:customStyle="1" w:styleId="FontStyle34">
    <w:name w:val="Font Style34"/>
    <w:rPr>
      <w:rFonts w:ascii="Times New Roman" w:hAnsi="Times New Roman" w:cs="Times New Roman"/>
      <w:sz w:val="22"/>
      <w:szCs w:val="22"/>
    </w:rPr>
  </w:style>
  <w:style w:type="character" w:customStyle="1" w:styleId="ZnakZnak7">
    <w:name w:val="Znak Znak7"/>
    <w:rPr>
      <w:b/>
      <w:bCs/>
      <w:sz w:val="24"/>
      <w:lang w:val="pl-PL" w:bidi="ar-SA"/>
    </w:rPr>
  </w:style>
  <w:style w:type="character" w:customStyle="1" w:styleId="ZnakZnak3">
    <w:name w:val="Znak Znak3"/>
    <w:rPr>
      <w:sz w:val="26"/>
      <w:lang w:val="pl-PL" w:bidi="ar-SA"/>
    </w:rPr>
  </w:style>
  <w:style w:type="character" w:customStyle="1" w:styleId="FontStyle33">
    <w:name w:val="Font Style33"/>
    <w:rPr>
      <w:rFonts w:ascii="Times New Roman" w:hAnsi="Times New Roman" w:cs="Times New Roman"/>
      <w:b/>
      <w:bCs/>
      <w:sz w:val="22"/>
      <w:szCs w:val="22"/>
    </w:rPr>
  </w:style>
  <w:style w:type="character" w:customStyle="1" w:styleId="ZnakZnak1">
    <w:name w:val="Znak Znak1"/>
    <w:rPr>
      <w:lang w:val="pl-PL" w:bidi="ar-SA"/>
    </w:rPr>
  </w:style>
  <w:style w:type="character" w:customStyle="1" w:styleId="BodyTextChar">
    <w:name w:val="Body Text Char"/>
    <w:aliases w:val="Body Text Char2 Znak Char,Body Text Char Char Znak Char,Body Text Char1 Char1 Char Znak Char,Body Text Char Char1 Char Char Znak Char,Body Text Char Char Char Char Char Znak Char,Body Text Char1 Char Char Char Znak Char"/>
    <w:rPr>
      <w:b/>
      <w:i/>
      <w:sz w:val="28"/>
      <w:lang w:val="pl-PL" w:bidi="ar-SA"/>
    </w:rPr>
  </w:style>
  <w:style w:type="character" w:customStyle="1" w:styleId="WW8Num10z1">
    <w:name w:val="WW8Num10z1"/>
    <w:rPr>
      <w:rFonts w:ascii="Symbol" w:hAnsi="Symbol" w:cs="Symbol"/>
    </w:rPr>
  </w:style>
  <w:style w:type="character" w:customStyle="1" w:styleId="luchililuchiliselected">
    <w:name w:val="luc_hili luc_hili_selected"/>
    <w:basedOn w:val="Domylnaczcionkaakapitu1"/>
  </w:style>
  <w:style w:type="character" w:customStyle="1" w:styleId="luchili">
    <w:name w:val="luc_hili"/>
    <w:basedOn w:val="Domylnaczcionkaakapitu1"/>
  </w:style>
  <w:style w:type="character" w:customStyle="1" w:styleId="TekstpodstawowywcityZnak">
    <w:name w:val="Tekst podstawowy wcięty Znak"/>
    <w:rPr>
      <w:bCs/>
      <w:sz w:val="24"/>
      <w:szCs w:val="24"/>
    </w:rPr>
  </w:style>
  <w:style w:type="character" w:customStyle="1" w:styleId="Tekstpodstawowyzwciciem2Znak">
    <w:name w:val="Tekst podstawowy z wcięciem 2 Znak"/>
    <w:basedOn w:val="TekstpodstawowywcityZnak"/>
    <w:link w:val="Tekstpodstawowyzwciciem2"/>
    <w:rPr>
      <w:bCs/>
      <w:sz w:val="24"/>
      <w:szCs w:val="24"/>
    </w:rPr>
  </w:style>
  <w:style w:type="character" w:styleId="Uwydatnienie">
    <w:name w:val="Emphasis"/>
    <w:uiPriority w:val="20"/>
    <w:qFormat/>
    <w:rPr>
      <w:i/>
      <w:iCs/>
    </w:rPr>
  </w:style>
  <w:style w:type="character" w:styleId="Pogrubienie">
    <w:name w:val="Strong"/>
    <w:uiPriority w:val="22"/>
    <w:qFormat/>
    <w:rPr>
      <w:b/>
      <w:bCs/>
    </w:rPr>
  </w:style>
  <w:style w:type="character" w:customStyle="1" w:styleId="apple-style-span">
    <w:name w:val="apple-style-span"/>
    <w:basedOn w:val="Domylnaczcionkaakapitu1"/>
  </w:style>
  <w:style w:type="character" w:customStyle="1" w:styleId="NagwekZnak">
    <w:name w:val="Nagłówek Znak"/>
    <w:basedOn w:val="Domylnaczcionkaakapitu1"/>
    <w:qFormat/>
  </w:style>
  <w:style w:type="character" w:customStyle="1" w:styleId="TekstpodstawowyZnak">
    <w:name w:val="Tekst podstawowy Znak"/>
    <w:aliases w:val="Body Text Char2 Znak Znak2,Body Text Char Char Znak Znak1,Body Text Char1 Char1 Char Znak Znak1,Body Text Char Char1 Char Char Znak Znak1,Body Text Char Char Char Char Char Znak Znak1,Body Text Char1 Char Char Char Znak Znak1"/>
    <w:qFormat/>
    <w:rPr>
      <w:b/>
      <w:i/>
      <w:sz w:val="28"/>
    </w:rPr>
  </w:style>
  <w:style w:type="character" w:customStyle="1" w:styleId="normaltextrunscx190956978">
    <w:name w:val="normaltextrun scx190956978"/>
    <w:basedOn w:val="Domylnaczcionkaakapitu1"/>
  </w:style>
  <w:style w:type="character" w:customStyle="1" w:styleId="NormalBoldChar">
    <w:name w:val="NormalBold Char"/>
    <w:rPr>
      <w:b/>
      <w:sz w:val="24"/>
      <w:szCs w:val="22"/>
      <w:lang w:val="pl-PL" w:bidi="ar-SA"/>
    </w:rPr>
  </w:style>
  <w:style w:type="character" w:customStyle="1" w:styleId="DeltaViewInsertion">
    <w:name w:val="DeltaView Insertion"/>
    <w:rPr>
      <w:b/>
      <w:i/>
      <w:spacing w:val="0"/>
    </w:rPr>
  </w:style>
  <w:style w:type="character" w:customStyle="1" w:styleId="Znakiprzypiswkocowych">
    <w:name w:val="Znaki przypisów końcowych"/>
    <w:rPr>
      <w:vertAlign w:val="superscript"/>
    </w:rPr>
  </w:style>
  <w:style w:type="character" w:styleId="UyteHipercze">
    <w:name w:val="FollowedHyperlink"/>
    <w:rPr>
      <w:color w:val="800080"/>
      <w:u w:val="single"/>
    </w:rPr>
  </w:style>
  <w:style w:type="character" w:customStyle="1" w:styleId="Tekstpodstawowy3Znak">
    <w:name w:val="Tekst podstawowy 3 Znak"/>
    <w:link w:val="Tekstpodstawowy3"/>
    <w:rPr>
      <w:sz w:val="26"/>
    </w:rPr>
  </w:style>
  <w:style w:type="character" w:customStyle="1" w:styleId="BodyTextChar1">
    <w:name w:val="Body Text Char1"/>
    <w:rPr>
      <w:rFonts w:cs="Times New Roman"/>
      <w:b/>
      <w:i/>
      <w:sz w:val="28"/>
    </w:rPr>
  </w:style>
  <w:style w:type="character" w:customStyle="1" w:styleId="Nagwek2Znak">
    <w:name w:val="Nagłówek 2 Znak"/>
    <w:uiPriority w:val="9"/>
    <w:qFormat/>
    <w:rPr>
      <w:b/>
      <w:sz w:val="24"/>
      <w:lang w:val="pl-PL" w:bidi="ar-SA"/>
    </w:rPr>
  </w:style>
  <w:style w:type="character" w:customStyle="1" w:styleId="HeaderChar">
    <w:name w:val="Header Char"/>
    <w:rPr>
      <w:rFonts w:cs="Times New Roman"/>
      <w:lang w:val="pl-PL" w:bidi="ar-SA"/>
    </w:rPr>
  </w:style>
  <w:style w:type="character" w:customStyle="1" w:styleId="Bodytext2">
    <w:name w:val="Body text (2)_"/>
    <w:rPr>
      <w:rFonts w:ascii="Calibri" w:hAnsi="Calibri" w:cs="Calibri"/>
      <w:sz w:val="24"/>
      <w:szCs w:val="24"/>
      <w:lang w:bidi="ar-SA"/>
    </w:rPr>
  </w:style>
  <w:style w:type="character" w:customStyle="1" w:styleId="Nagwek3Znak">
    <w:name w:val="Nagłówek 3 Znak"/>
    <w:uiPriority w:val="9"/>
    <w:qFormat/>
    <w:rPr>
      <w:rFonts w:ascii="Arial" w:hAnsi="Arial" w:cs="Arial"/>
      <w:b/>
      <w:bCs/>
      <w:sz w:val="26"/>
      <w:szCs w:val="26"/>
    </w:rPr>
  </w:style>
  <w:style w:type="character" w:customStyle="1" w:styleId="Tekstpodstawowywcity3Znak">
    <w:name w:val="Tekst podstawowy wcięty 3 Znak"/>
    <w:link w:val="Tekstpodstawowywcity3"/>
    <w:rPr>
      <w:sz w:val="16"/>
      <w:szCs w:val="16"/>
    </w:rPr>
  </w:style>
  <w:style w:type="character" w:customStyle="1" w:styleId="Tekstpodstawowywcity2Znak">
    <w:name w:val="Tekst podstawowy wcięty 2 Znak"/>
    <w:link w:val="Tekstpodstawowywcity2"/>
  </w:style>
  <w:style w:type="character" w:customStyle="1" w:styleId="Podpistabeli">
    <w:name w:val="Podpis tabeli_"/>
    <w:rPr>
      <w:rFonts w:ascii="Arial" w:eastAsia="Arial" w:hAnsi="Arial" w:cs="Arial"/>
      <w:sz w:val="22"/>
      <w:szCs w:val="22"/>
      <w:shd w:val="clear" w:color="auto" w:fill="FFFFFF"/>
    </w:rPr>
  </w:style>
  <w:style w:type="character" w:customStyle="1" w:styleId="Teksttreci">
    <w:name w:val="Tekst treści_"/>
    <w:rPr>
      <w:rFonts w:ascii="Arial" w:eastAsia="Arial" w:hAnsi="Arial" w:cs="Arial"/>
      <w:color w:val="000000"/>
      <w:sz w:val="22"/>
      <w:szCs w:val="22"/>
      <w:shd w:val="clear" w:color="auto" w:fill="FFFFFF"/>
    </w:rPr>
  </w:style>
  <w:style w:type="character" w:customStyle="1" w:styleId="PogrubienieTeksttreci85pt">
    <w:name w:val="Pogrubienie;Tekst treści + 8.5 pt"/>
    <w:rPr>
      <w:rFonts w:ascii="Times New Roman" w:eastAsia="Times New Roman" w:hAnsi="Times New Roman" w:cs="Times New Roman"/>
      <w:b/>
      <w:bCs/>
      <w:i w:val="0"/>
      <w:iCs w:val="0"/>
      <w:caps w:val="0"/>
      <w:smallCaps w:val="0"/>
      <w:strike w:val="0"/>
      <w:dstrike w:val="0"/>
      <w:color w:val="000000"/>
      <w:spacing w:val="0"/>
      <w:w w:val="100"/>
      <w:position w:val="0"/>
      <w:sz w:val="17"/>
      <w:szCs w:val="17"/>
      <w:u w:val="none"/>
      <w:vertAlign w:val="baseline"/>
      <w:lang w:val="pl"/>
    </w:rPr>
  </w:style>
  <w:style w:type="character" w:customStyle="1" w:styleId="Teksttreci3">
    <w:name w:val="Tekst treści (3)_"/>
    <w:rPr>
      <w:spacing w:val="10"/>
      <w:sz w:val="17"/>
      <w:szCs w:val="17"/>
      <w:shd w:val="clear" w:color="auto" w:fill="FFFFFF"/>
    </w:rPr>
  </w:style>
  <w:style w:type="character" w:customStyle="1" w:styleId="Tekstpodstawowy2Znak">
    <w:name w:val="Tekst podstawowy 2 Znak"/>
    <w:link w:val="Tekstpodstawowy2"/>
  </w:style>
  <w:style w:type="character" w:customStyle="1" w:styleId="TytuZnak">
    <w:name w:val="Tytuł Znak"/>
    <w:rPr>
      <w:b/>
      <w:sz w:val="36"/>
    </w:rPr>
  </w:style>
  <w:style w:type="character" w:customStyle="1" w:styleId="ListLabel19">
    <w:name w:val="ListLabel 19"/>
    <w:rPr>
      <w:rFonts w:ascii="Segoe UI" w:eastAsia="Times New Roman" w:hAnsi="Segoe UI" w:cs="Segoe UI"/>
      <w:b w:val="0"/>
      <w:bCs/>
    </w:rPr>
  </w:style>
  <w:style w:type="character" w:customStyle="1" w:styleId="ListLabel20">
    <w:name w:val="ListLabel 20"/>
    <w:rPr>
      <w:rFonts w:eastAsia="Lucida Sans Unicode" w:cs="Times New Roman"/>
    </w:rPr>
  </w:style>
  <w:style w:type="paragraph" w:customStyle="1" w:styleId="Nagwek10">
    <w:name w:val="Nagłówek1"/>
    <w:basedOn w:val="Normalny"/>
    <w:next w:val="Tekstpodstawowy"/>
    <w:pPr>
      <w:jc w:val="center"/>
    </w:pPr>
    <w:rPr>
      <w:b/>
      <w:sz w:val="36"/>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Tekst podstawowy-bold,LOAN"/>
    <w:basedOn w:val="Normalny"/>
    <w:pPr>
      <w:jc w:val="center"/>
    </w:pPr>
    <w:rPr>
      <w:b/>
      <w:i/>
      <w:sz w:val="28"/>
    </w:rPr>
  </w:style>
  <w:style w:type="paragraph" w:styleId="Lista">
    <w:name w:val="List"/>
    <w:basedOn w:val="Normalny"/>
    <w:pPr>
      <w:ind w:left="283" w:hanging="283"/>
    </w:pPr>
    <w:rPr>
      <w:sz w:val="24"/>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Nagwek">
    <w:name w:val="header"/>
    <w:basedOn w:val="Normalny"/>
    <w:qFormat/>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customStyle="1" w:styleId="Tekstpodstawowy31">
    <w:name w:val="Tekst podstawowy 31"/>
    <w:basedOn w:val="Normalny"/>
    <w:pPr>
      <w:widowControl w:val="0"/>
      <w:jc w:val="both"/>
    </w:pPr>
    <w:rPr>
      <w:sz w:val="26"/>
      <w:lang w:val="x-none"/>
    </w:rPr>
  </w:style>
  <w:style w:type="paragraph" w:styleId="Tekstpodstawowywcity">
    <w:name w:val="Body Text Indent"/>
    <w:basedOn w:val="Normalny"/>
    <w:link w:val="TekstpodstawowywcityZnak1"/>
    <w:pPr>
      <w:spacing w:before="120" w:line="288" w:lineRule="auto"/>
      <w:ind w:left="180"/>
      <w:jc w:val="both"/>
    </w:pPr>
    <w:rPr>
      <w:bCs/>
      <w:sz w:val="24"/>
      <w:szCs w:val="24"/>
    </w:rPr>
  </w:style>
  <w:style w:type="paragraph" w:customStyle="1" w:styleId="ZnakZnakZnak">
    <w:name w:val="Znak Znak Znak"/>
    <w:basedOn w:val="Normalny"/>
    <w:rPr>
      <w:rFonts w:ascii="Arial" w:hAnsi="Arial" w:cs="Arial"/>
      <w:sz w:val="24"/>
      <w:szCs w:val="24"/>
    </w:rPr>
  </w:style>
  <w:style w:type="paragraph" w:customStyle="1" w:styleId="Tekstpodstawowy22">
    <w:name w:val="Tekst podstawowy 22"/>
    <w:basedOn w:val="Normalny"/>
    <w:pPr>
      <w:spacing w:after="120" w:line="480" w:lineRule="auto"/>
    </w:pPr>
  </w:style>
  <w:style w:type="paragraph" w:customStyle="1" w:styleId="Tekstpodstawowywcity32">
    <w:name w:val="Tekst podstawowy wcięty 32"/>
    <w:basedOn w:val="Normalny"/>
    <w:pPr>
      <w:spacing w:after="120"/>
      <w:ind w:left="283"/>
    </w:pPr>
    <w:rPr>
      <w:sz w:val="16"/>
      <w:szCs w:val="16"/>
    </w:rPr>
  </w:style>
  <w:style w:type="paragraph" w:customStyle="1" w:styleId="Default">
    <w:name w:val="Default"/>
    <w:pPr>
      <w:widowControl w:val="0"/>
      <w:suppressAutoHyphens/>
      <w:autoSpaceDE w:val="0"/>
      <w:ind w:firstLine="708"/>
      <w:jc w:val="both"/>
    </w:pPr>
    <w:rPr>
      <w:b/>
      <w:bCs/>
      <w:sz w:val="24"/>
      <w:szCs w:val="24"/>
      <w:lang w:eastAsia="zh-CN"/>
    </w:rPr>
  </w:style>
  <w:style w:type="paragraph" w:styleId="Tekstprzypisudolnego">
    <w:name w:val="footnote text"/>
    <w:basedOn w:val="Normalny"/>
    <w:link w:val="TekstprzypisudolnegoZnak"/>
  </w:style>
  <w:style w:type="paragraph" w:styleId="Podtytu">
    <w:name w:val="Subtitle"/>
    <w:basedOn w:val="Normalny"/>
    <w:next w:val="Tekstpodstawowy"/>
    <w:link w:val="PodtytuZnak"/>
    <w:qFormat/>
    <w:pPr>
      <w:widowControl w:val="0"/>
      <w:jc w:val="center"/>
    </w:pPr>
    <w:rPr>
      <w:b/>
      <w:sz w:val="28"/>
    </w:rPr>
  </w:style>
  <w:style w:type="paragraph" w:customStyle="1" w:styleId="FR1">
    <w:name w:val="FR1"/>
    <w:uiPriority w:val="99"/>
    <w:pPr>
      <w:widowControl w:val="0"/>
      <w:suppressAutoHyphens/>
      <w:autoSpaceDE w:val="0"/>
      <w:spacing w:line="300" w:lineRule="auto"/>
    </w:pPr>
    <w:rPr>
      <w:sz w:val="22"/>
      <w:szCs w:val="22"/>
      <w:lang w:eastAsia="zh-CN"/>
    </w:rPr>
  </w:style>
  <w:style w:type="paragraph" w:styleId="NormalnyWeb">
    <w:name w:val="Normal (Web)"/>
    <w:basedOn w:val="Normalny"/>
    <w:qFormat/>
    <w:pPr>
      <w:spacing w:before="280" w:after="280"/>
    </w:pPr>
    <w:rPr>
      <w:sz w:val="24"/>
      <w:szCs w:val="24"/>
    </w:rPr>
  </w:style>
  <w:style w:type="paragraph" w:customStyle="1" w:styleId="Tekstpodstawowy21">
    <w:name w:val="Tekst podstawowy 21"/>
    <w:basedOn w:val="Normalny"/>
    <w:pPr>
      <w:spacing w:line="360" w:lineRule="auto"/>
      <w:jc w:val="both"/>
    </w:pPr>
    <w:rPr>
      <w:sz w:val="24"/>
    </w:rPr>
  </w:style>
  <w:style w:type="paragraph" w:customStyle="1" w:styleId="ZnakZnakZnak6">
    <w:name w:val="Znak Znak Znak6"/>
    <w:basedOn w:val="Normalny"/>
    <w:rPr>
      <w:rFonts w:ascii="Arial" w:hAnsi="Arial" w:cs="Arial"/>
      <w:sz w:val="24"/>
      <w:szCs w:val="24"/>
    </w:rPr>
  </w:style>
  <w:style w:type="paragraph" w:customStyle="1" w:styleId="xl84">
    <w:name w:val="xl84"/>
    <w:basedOn w:val="Normalny"/>
    <w:pPr>
      <w:pBdr>
        <w:top w:val="none" w:sz="0" w:space="0" w:color="000000"/>
        <w:left w:val="single" w:sz="4" w:space="0" w:color="000000"/>
        <w:bottom w:val="single" w:sz="4" w:space="0" w:color="000000"/>
        <w:right w:val="single" w:sz="4" w:space="0" w:color="000000"/>
      </w:pBdr>
      <w:spacing w:before="280" w:after="280"/>
      <w:jc w:val="center"/>
      <w:textAlignment w:val="center"/>
    </w:pPr>
    <w:rPr>
      <w:rFonts w:ascii="Arial Unicode MS" w:eastAsia="Arial Unicode MS" w:hAnsi="Arial Unicode MS" w:cs="Arial Unicode MS"/>
      <w:b/>
      <w:bCs/>
      <w:sz w:val="24"/>
      <w:szCs w:val="24"/>
    </w:rPr>
  </w:style>
  <w:style w:type="paragraph" w:customStyle="1" w:styleId="Legenda1">
    <w:name w:val="Legenda1"/>
    <w:basedOn w:val="Normalny"/>
    <w:next w:val="Normalny"/>
    <w:pPr>
      <w:jc w:val="both"/>
    </w:pPr>
    <w:rPr>
      <w:rFonts w:ascii="Arial Narrow" w:hAnsi="Arial Narrow" w:cs="Arial Narrow"/>
      <w:b/>
      <w:sz w:val="22"/>
    </w:rPr>
  </w:style>
  <w:style w:type="paragraph" w:styleId="Akapitzlist">
    <w:name w:val="List Paragraph"/>
    <w:aliases w:val="CW_Lista,L1,Numerowanie,Normal,Obiekt,List Paragraph1,BulletC,normalny tekst,Akapit z listą31,Wyliczanie,Bullets,Kolorowa lista — akcent 11,Akapit z listą11,normalny,maz_wyliczenie,opis dzialania,Normal2,Nag 1,Akapit z listą BS"/>
    <w:basedOn w:val="Normalny"/>
    <w:link w:val="AkapitzlistZnak"/>
    <w:uiPriority w:val="34"/>
    <w:qFormat/>
    <w:pPr>
      <w:spacing w:after="200" w:line="276" w:lineRule="auto"/>
      <w:ind w:left="720"/>
    </w:pPr>
    <w:rPr>
      <w:rFonts w:ascii="Calibri" w:hAnsi="Calibri" w:cs="Calibri"/>
      <w:sz w:val="22"/>
    </w:rPr>
  </w:style>
  <w:style w:type="paragraph" w:customStyle="1" w:styleId="Style19">
    <w:name w:val="Style19"/>
    <w:basedOn w:val="Normalny"/>
    <w:pPr>
      <w:widowControl w:val="0"/>
      <w:autoSpaceDE w:val="0"/>
      <w:spacing w:line="275" w:lineRule="exact"/>
      <w:ind w:hanging="365"/>
      <w:jc w:val="both"/>
    </w:pPr>
    <w:rPr>
      <w:sz w:val="24"/>
      <w:szCs w:val="24"/>
    </w:rPr>
  </w:style>
  <w:style w:type="paragraph" w:customStyle="1" w:styleId="Style4">
    <w:name w:val="Style4"/>
    <w:basedOn w:val="Normalny"/>
    <w:pPr>
      <w:widowControl w:val="0"/>
      <w:autoSpaceDE w:val="0"/>
      <w:spacing w:line="276" w:lineRule="exact"/>
      <w:ind w:firstLine="187"/>
      <w:jc w:val="both"/>
    </w:pPr>
    <w:rPr>
      <w:sz w:val="24"/>
      <w:szCs w:val="24"/>
    </w:rPr>
  </w:style>
  <w:style w:type="paragraph" w:customStyle="1" w:styleId="Tekstpodstawowywcity21">
    <w:name w:val="Tekst podstawowy wcięty 21"/>
    <w:basedOn w:val="Normalny"/>
    <w:pPr>
      <w:overflowPunct w:val="0"/>
      <w:autoSpaceDE w:val="0"/>
      <w:ind w:left="720"/>
    </w:pPr>
    <w:rPr>
      <w:rFonts w:ascii="Arial" w:hAnsi="Arial" w:cs="Arial"/>
    </w:rPr>
  </w:style>
  <w:style w:type="paragraph" w:customStyle="1" w:styleId="Tekstpodstawowywcity22">
    <w:name w:val="Tekst podstawowy wcięty 22"/>
    <w:basedOn w:val="Normalny"/>
    <w:pPr>
      <w:spacing w:after="120" w:line="480" w:lineRule="auto"/>
      <w:ind w:left="283"/>
    </w:pPr>
  </w:style>
  <w:style w:type="paragraph" w:customStyle="1" w:styleId="BodyText21">
    <w:name w:val="Body Text 21"/>
    <w:basedOn w:val="Normalny"/>
    <w:pPr>
      <w:spacing w:line="360" w:lineRule="auto"/>
      <w:jc w:val="both"/>
    </w:pPr>
    <w:rPr>
      <w:sz w:val="24"/>
    </w:rPr>
  </w:style>
  <w:style w:type="paragraph" w:customStyle="1" w:styleId="Tekstpodstawowywcity1">
    <w:name w:val="Tekst podstawowy wcięty1"/>
    <w:basedOn w:val="Normalny"/>
    <w:uiPriority w:val="99"/>
    <w:pPr>
      <w:spacing w:before="120" w:line="288" w:lineRule="auto"/>
      <w:ind w:left="180"/>
      <w:jc w:val="both"/>
    </w:pPr>
    <w:rPr>
      <w:sz w:val="24"/>
      <w:szCs w:val="24"/>
    </w:rPr>
  </w:style>
  <w:style w:type="paragraph" w:customStyle="1" w:styleId="cm39">
    <w:name w:val="cm39"/>
    <w:basedOn w:val="Default"/>
    <w:next w:val="Default"/>
    <w:pPr>
      <w:spacing w:line="276" w:lineRule="atLeast"/>
      <w:ind w:firstLine="0"/>
      <w:jc w:val="left"/>
    </w:pPr>
    <w:rPr>
      <w:b w:val="0"/>
      <w:bCs w:val="0"/>
    </w:rPr>
  </w:style>
  <w:style w:type="paragraph" w:customStyle="1" w:styleId="CM43">
    <w:name w:val="CM43"/>
    <w:basedOn w:val="Default"/>
    <w:next w:val="Default"/>
    <w:pPr>
      <w:spacing w:after="275"/>
    </w:pPr>
  </w:style>
  <w:style w:type="paragraph" w:customStyle="1" w:styleId="Tekstpodstawowywcity211">
    <w:name w:val="Tekst podstawowy wcięty 211"/>
    <w:basedOn w:val="Normalny"/>
    <w:pPr>
      <w:widowControl w:val="0"/>
      <w:ind w:left="284" w:hanging="284"/>
      <w:jc w:val="both"/>
    </w:pPr>
    <w:rPr>
      <w:sz w:val="24"/>
    </w:rPr>
  </w:style>
  <w:style w:type="paragraph" w:customStyle="1" w:styleId="WW-Nagwekwykazurde">
    <w:name w:val="WW-Nagłówek wykazu źródeł"/>
    <w:basedOn w:val="Normalny"/>
    <w:next w:val="Normalny"/>
    <w:pPr>
      <w:tabs>
        <w:tab w:val="left" w:pos="9000"/>
        <w:tab w:val="right" w:pos="9360"/>
      </w:tabs>
      <w:jc w:val="both"/>
    </w:pPr>
    <w:rPr>
      <w:sz w:val="24"/>
      <w:lang w:val="en-US"/>
    </w:rPr>
  </w:style>
  <w:style w:type="paragraph" w:customStyle="1" w:styleId="WW-Tretekstu">
    <w:name w:val="WW-Treść tekstu"/>
    <w:basedOn w:val="Normalny"/>
    <w:pPr>
      <w:tabs>
        <w:tab w:val="left" w:pos="708"/>
      </w:tabs>
      <w:jc w:val="center"/>
    </w:pPr>
    <w:rPr>
      <w:b/>
      <w:i/>
      <w:sz w:val="28"/>
    </w:rPr>
  </w:style>
  <w:style w:type="paragraph" w:customStyle="1" w:styleId="Akapitzlist1">
    <w:name w:val="Akapit z listą1"/>
    <w:basedOn w:val="Normalny"/>
    <w:pPr>
      <w:tabs>
        <w:tab w:val="left" w:pos="708"/>
      </w:tabs>
      <w:spacing w:after="200" w:line="276" w:lineRule="auto"/>
      <w:ind w:left="720"/>
    </w:pPr>
    <w:rPr>
      <w:rFonts w:ascii="Calibri" w:hAnsi="Calibri" w:cs="Calibri"/>
      <w:sz w:val="22"/>
      <w:szCs w:val="22"/>
    </w:rPr>
  </w:style>
  <w:style w:type="paragraph" w:customStyle="1" w:styleId="Domylnie">
    <w:name w:val="Domyślnie"/>
    <w:pPr>
      <w:tabs>
        <w:tab w:val="left" w:pos="708"/>
      </w:tabs>
      <w:suppressAutoHyphens/>
    </w:pPr>
    <w:rPr>
      <w:lang w:eastAsia="zh-CN"/>
    </w:rPr>
  </w:style>
  <w:style w:type="paragraph" w:customStyle="1" w:styleId="Zawartotabeli">
    <w:name w:val="Zawartość tabeli"/>
    <w:basedOn w:val="Normalny"/>
    <w:qFormat/>
    <w:pPr>
      <w:suppressLineNumbers/>
    </w:pPr>
  </w:style>
  <w:style w:type="paragraph" w:customStyle="1" w:styleId="Nagwektabeli">
    <w:name w:val="Nagłówek tabeli"/>
    <w:basedOn w:val="Domylnie"/>
    <w:qFormat/>
    <w:pPr>
      <w:suppressLineNumbers/>
      <w:jc w:val="center"/>
    </w:pPr>
    <w:rPr>
      <w:rFonts w:ascii="Arial" w:hAnsi="Arial" w:cs="Arial"/>
      <w:b/>
      <w:bCs/>
      <w:i/>
      <w:sz w:val="24"/>
    </w:rPr>
  </w:style>
  <w:style w:type="paragraph" w:customStyle="1" w:styleId="Tekstpodstawowy211">
    <w:name w:val="Tekst podstawowy 211"/>
    <w:basedOn w:val="Domylnie"/>
    <w:pPr>
      <w:jc w:val="center"/>
    </w:pPr>
    <w:rPr>
      <w:b/>
      <w:sz w:val="24"/>
    </w:rPr>
  </w:style>
  <w:style w:type="paragraph" w:customStyle="1" w:styleId="ZnakZnakZnak1">
    <w:name w:val="Znak Znak Znak1"/>
    <w:basedOn w:val="Domylnie"/>
    <w:rPr>
      <w:rFonts w:ascii="Arial" w:hAnsi="Arial" w:cs="Arial"/>
      <w:sz w:val="24"/>
      <w:szCs w:val="24"/>
    </w:rPr>
  </w:style>
  <w:style w:type="paragraph" w:customStyle="1" w:styleId="Styl">
    <w:name w:val="Styl"/>
    <w:pPr>
      <w:widowControl w:val="0"/>
      <w:suppressAutoHyphens/>
      <w:autoSpaceDE w:val="0"/>
    </w:pPr>
    <w:rPr>
      <w:sz w:val="24"/>
      <w:szCs w:val="24"/>
      <w:lang w:eastAsia="zh-CN"/>
    </w:rPr>
  </w:style>
  <w:style w:type="paragraph" w:customStyle="1" w:styleId="Tekstpodstawowy212">
    <w:name w:val="Tekst podstawowy 212"/>
    <w:basedOn w:val="Normalny"/>
    <w:pPr>
      <w:spacing w:line="360" w:lineRule="auto"/>
      <w:jc w:val="both"/>
    </w:pPr>
    <w:rPr>
      <w:rFonts w:eastAsia="Calibri"/>
      <w:sz w:val="24"/>
    </w:rPr>
  </w:style>
  <w:style w:type="paragraph" w:customStyle="1" w:styleId="Bezodstpw1">
    <w:name w:val="Bez odstępów1"/>
    <w:pPr>
      <w:suppressAutoHyphens/>
    </w:pPr>
    <w:rPr>
      <w:rFonts w:ascii="Calibri" w:hAnsi="Calibri" w:cs="Calibri"/>
      <w:sz w:val="22"/>
      <w:szCs w:val="22"/>
      <w:lang w:eastAsia="zh-CN"/>
    </w:rPr>
  </w:style>
  <w:style w:type="paragraph" w:styleId="Bezodstpw">
    <w:name w:val="No Spacing"/>
    <w:link w:val="BezodstpwZnak"/>
    <w:uiPriority w:val="1"/>
    <w:qFormat/>
    <w:pPr>
      <w:suppressAutoHyphens/>
    </w:pPr>
    <w:rPr>
      <w:rFonts w:ascii="Calibri" w:eastAsia="Calibri" w:hAnsi="Calibri" w:cs="Calibri"/>
      <w:sz w:val="22"/>
      <w:szCs w:val="22"/>
      <w:lang w:eastAsia="zh-CN"/>
    </w:rPr>
  </w:style>
  <w:style w:type="paragraph" w:customStyle="1" w:styleId="Styl2">
    <w:name w:val="Styl2"/>
    <w:basedOn w:val="Domylnie"/>
    <w:rPr>
      <w:sz w:val="26"/>
      <w:szCs w:val="24"/>
    </w:rPr>
  </w:style>
  <w:style w:type="paragraph" w:customStyle="1" w:styleId="Akapitzlist12">
    <w:name w:val="Akapit z listą12"/>
    <w:basedOn w:val="Normalny"/>
    <w:pPr>
      <w:spacing w:after="200" w:line="276" w:lineRule="auto"/>
      <w:ind w:left="720"/>
    </w:pPr>
    <w:rPr>
      <w:rFonts w:ascii="Calibri" w:hAnsi="Calibri" w:cs="Calibri"/>
      <w:sz w:val="22"/>
      <w:szCs w:val="22"/>
    </w:rPr>
  </w:style>
  <w:style w:type="paragraph" w:customStyle="1" w:styleId="msonospacing0">
    <w:name w:val="msonospacing"/>
    <w:basedOn w:val="Normalny"/>
    <w:pPr>
      <w:spacing w:before="280" w:after="280"/>
    </w:pPr>
    <w:rPr>
      <w:rFonts w:ascii="Arial Unicode MS" w:eastAsia="Arial Unicode MS" w:hAnsi="Arial Unicode MS" w:cs="Arial Unicode MS"/>
      <w:sz w:val="24"/>
      <w:szCs w:val="24"/>
    </w:rPr>
  </w:style>
  <w:style w:type="paragraph" w:customStyle="1" w:styleId="Teksttreci0">
    <w:name w:val="Tekst treści"/>
    <w:basedOn w:val="Normalny"/>
    <w:pPr>
      <w:widowControl w:val="0"/>
      <w:shd w:val="clear" w:color="auto" w:fill="FFFFFF"/>
      <w:spacing w:line="250" w:lineRule="exact"/>
      <w:ind w:hanging="980"/>
      <w:jc w:val="center"/>
    </w:pPr>
    <w:rPr>
      <w:rFonts w:ascii="Arial" w:eastAsia="Arial" w:hAnsi="Arial" w:cs="Arial"/>
      <w:color w:val="000000"/>
      <w:sz w:val="22"/>
      <w:szCs w:val="22"/>
    </w:rPr>
  </w:style>
  <w:style w:type="paragraph" w:customStyle="1" w:styleId="Nagwek30">
    <w:name w:val="Nagłówek #3"/>
    <w:basedOn w:val="Normalny"/>
    <w:pPr>
      <w:widowControl w:val="0"/>
      <w:shd w:val="clear" w:color="auto" w:fill="FFFFFF"/>
      <w:spacing w:after="300" w:line="0" w:lineRule="atLeast"/>
      <w:ind w:hanging="780"/>
      <w:jc w:val="both"/>
    </w:pPr>
    <w:rPr>
      <w:rFonts w:ascii="Arial" w:eastAsia="Arial" w:hAnsi="Arial" w:cs="Arial"/>
      <w:color w:val="000000"/>
      <w:sz w:val="22"/>
      <w:szCs w:val="22"/>
    </w:rPr>
  </w:style>
  <w:style w:type="paragraph" w:customStyle="1" w:styleId="Listapunktowana31">
    <w:name w:val="Lista punktowana 31"/>
    <w:basedOn w:val="Normalny"/>
    <w:pPr>
      <w:widowControl w:val="0"/>
      <w:tabs>
        <w:tab w:val="left" w:pos="360"/>
      </w:tabs>
      <w:snapToGrid w:val="0"/>
      <w:ind w:left="360" w:hanging="360"/>
      <w:jc w:val="both"/>
    </w:pPr>
    <w:rPr>
      <w:rFonts w:ascii="Calibri" w:hAnsi="Calibri" w:cs="Calibri"/>
      <w:bCs/>
      <w:sz w:val="22"/>
      <w:szCs w:val="24"/>
    </w:rPr>
  </w:style>
  <w:style w:type="paragraph" w:customStyle="1" w:styleId="Teksttreci1">
    <w:name w:val="Tekst treści1"/>
    <w:basedOn w:val="Normalny"/>
    <w:pPr>
      <w:shd w:val="clear" w:color="auto" w:fill="FFFFFF"/>
      <w:spacing w:line="250" w:lineRule="exact"/>
      <w:ind w:hanging="520"/>
      <w:jc w:val="center"/>
    </w:pPr>
    <w:rPr>
      <w:sz w:val="21"/>
      <w:szCs w:val="21"/>
      <w:lang w:eastAsia="pl-PL"/>
    </w:rPr>
  </w:style>
  <w:style w:type="paragraph" w:customStyle="1" w:styleId="Podpistabeli0">
    <w:name w:val="Podpis tabeli"/>
    <w:basedOn w:val="Normalny"/>
    <w:pPr>
      <w:widowControl w:val="0"/>
      <w:shd w:val="clear" w:color="auto" w:fill="FFFFFF"/>
      <w:spacing w:line="0" w:lineRule="atLeast"/>
      <w:ind w:hanging="140"/>
    </w:pPr>
    <w:rPr>
      <w:rFonts w:ascii="Arial" w:eastAsia="Arial" w:hAnsi="Arial" w:cs="Arial"/>
      <w:sz w:val="22"/>
      <w:szCs w:val="22"/>
    </w:rPr>
  </w:style>
  <w:style w:type="paragraph" w:customStyle="1" w:styleId="Tekstblokowy1">
    <w:name w:val="Tekst blokowy1"/>
    <w:basedOn w:val="Normalny"/>
    <w:pPr>
      <w:ind w:left="425" w:right="40"/>
      <w:jc w:val="both"/>
    </w:pPr>
    <w:rPr>
      <w:rFonts w:ascii="Calibri" w:eastAsia="Calibri" w:hAnsi="Calibri" w:cs="Calibri"/>
      <w:b/>
      <w:bCs/>
      <w:sz w:val="22"/>
      <w:szCs w:val="22"/>
      <w:u w:val="single"/>
    </w:rPr>
  </w:style>
  <w:style w:type="paragraph" w:customStyle="1" w:styleId="Legenda2">
    <w:name w:val="Legenda2"/>
    <w:basedOn w:val="Normalny"/>
    <w:next w:val="Normalny"/>
    <w:pPr>
      <w:jc w:val="both"/>
    </w:pPr>
    <w:rPr>
      <w:rFonts w:ascii="Calibri" w:hAnsi="Calibri" w:cs="Calibri"/>
      <w:b/>
      <w:bCs/>
      <w:sz w:val="24"/>
    </w:rPr>
  </w:style>
  <w:style w:type="paragraph" w:styleId="Listapunktowana2">
    <w:name w:val="List Bullet 2"/>
    <w:basedOn w:val="Normalny"/>
    <w:pPr>
      <w:ind w:left="566" w:hanging="283"/>
      <w:contextualSpacing/>
    </w:pPr>
  </w:style>
  <w:style w:type="paragraph" w:customStyle="1" w:styleId="TEKST">
    <w:name w:val="TEKST"/>
    <w:basedOn w:val="Normalny"/>
    <w:pPr>
      <w:tabs>
        <w:tab w:val="left" w:pos="426"/>
      </w:tabs>
      <w:jc w:val="both"/>
    </w:pPr>
    <w:rPr>
      <w:rFonts w:ascii="Calibri" w:hAnsi="Calibri" w:cs="Calibri"/>
      <w:bCs/>
      <w:iCs/>
    </w:rPr>
  </w:style>
  <w:style w:type="paragraph" w:customStyle="1" w:styleId="Tekstpodstawowyzwciciem21">
    <w:name w:val="Tekst podstawowy z wcięciem 21"/>
    <w:basedOn w:val="Tekstpodstawowywcity"/>
    <w:pPr>
      <w:spacing w:before="0" w:after="120" w:line="240" w:lineRule="auto"/>
      <w:ind w:left="283" w:firstLine="210"/>
      <w:jc w:val="left"/>
    </w:pPr>
    <w:rPr>
      <w:rFonts w:ascii="Calibri" w:hAnsi="Calibri" w:cs="Calibri"/>
      <w:bCs w:val="0"/>
      <w:sz w:val="22"/>
      <w:szCs w:val="22"/>
    </w:rPr>
  </w:style>
  <w:style w:type="paragraph" w:customStyle="1" w:styleId="Tekstpodstawowywcity31">
    <w:name w:val="Tekst podstawowy wcięty 31"/>
    <w:basedOn w:val="Normalny"/>
    <w:pPr>
      <w:widowControl w:val="0"/>
      <w:ind w:left="284" w:hanging="284"/>
      <w:jc w:val="both"/>
    </w:pPr>
    <w:rPr>
      <w:rFonts w:ascii="Arial" w:eastAsia="Calibri" w:hAnsi="Arial" w:cs="Arial"/>
      <w:sz w:val="24"/>
    </w:rPr>
  </w:style>
  <w:style w:type="paragraph" w:styleId="Tekstdymka">
    <w:name w:val="Balloon Text"/>
    <w:basedOn w:val="Normalny"/>
    <w:link w:val="TekstdymkaZnak"/>
    <w:uiPriority w:val="99"/>
    <w:qFormat/>
    <w:rPr>
      <w:rFonts w:ascii="Tahoma" w:hAnsi="Tahoma" w:cs="Tahoma"/>
      <w:sz w:val="16"/>
      <w:szCs w:val="16"/>
    </w:rPr>
  </w:style>
  <w:style w:type="paragraph" w:customStyle="1" w:styleId="NormalBold">
    <w:name w:val="NormalBold"/>
    <w:basedOn w:val="Normalny"/>
    <w:pPr>
      <w:widowControl w:val="0"/>
    </w:pPr>
    <w:rPr>
      <w:b/>
      <w:sz w:val="24"/>
      <w:szCs w:val="22"/>
    </w:rPr>
  </w:style>
  <w:style w:type="paragraph" w:customStyle="1" w:styleId="Text1">
    <w:name w:val="Text 1"/>
    <w:basedOn w:val="Normalny"/>
    <w:pPr>
      <w:spacing w:before="120" w:after="120"/>
      <w:ind w:left="850"/>
      <w:jc w:val="both"/>
    </w:pPr>
    <w:rPr>
      <w:rFonts w:eastAsia="Calibri"/>
      <w:sz w:val="24"/>
      <w:szCs w:val="22"/>
    </w:rPr>
  </w:style>
  <w:style w:type="paragraph" w:customStyle="1" w:styleId="NormalLeft">
    <w:name w:val="Normal Left"/>
    <w:basedOn w:val="Normalny"/>
    <w:pPr>
      <w:spacing w:before="120" w:after="120"/>
    </w:pPr>
    <w:rPr>
      <w:rFonts w:eastAsia="Calibri"/>
      <w:sz w:val="24"/>
      <w:szCs w:val="22"/>
    </w:rPr>
  </w:style>
  <w:style w:type="paragraph" w:customStyle="1" w:styleId="Tiret0">
    <w:name w:val="Tiret 0"/>
    <w:basedOn w:val="Normalny"/>
    <w:pPr>
      <w:numPr>
        <w:numId w:val="7"/>
      </w:numPr>
      <w:spacing w:before="120" w:after="120"/>
      <w:jc w:val="both"/>
    </w:pPr>
    <w:rPr>
      <w:rFonts w:eastAsia="Calibri"/>
      <w:sz w:val="24"/>
      <w:szCs w:val="22"/>
    </w:rPr>
  </w:style>
  <w:style w:type="paragraph" w:customStyle="1" w:styleId="Tiret1">
    <w:name w:val="Tiret 1"/>
    <w:basedOn w:val="Normalny"/>
    <w:pPr>
      <w:numPr>
        <w:numId w:val="6"/>
      </w:numPr>
      <w:spacing w:before="120" w:after="120"/>
      <w:jc w:val="both"/>
    </w:pPr>
    <w:rPr>
      <w:rFonts w:eastAsia="Calibri"/>
      <w:sz w:val="24"/>
      <w:szCs w:val="22"/>
    </w:rPr>
  </w:style>
  <w:style w:type="paragraph" w:customStyle="1" w:styleId="NumPar1">
    <w:name w:val="NumPar 1"/>
    <w:basedOn w:val="Normalny"/>
    <w:next w:val="Text1"/>
    <w:pPr>
      <w:numPr>
        <w:numId w:val="4"/>
      </w:numPr>
      <w:spacing w:before="120" w:after="120"/>
      <w:jc w:val="both"/>
    </w:pPr>
    <w:rPr>
      <w:rFonts w:eastAsia="Calibri"/>
      <w:sz w:val="24"/>
      <w:szCs w:val="22"/>
    </w:rPr>
  </w:style>
  <w:style w:type="paragraph" w:customStyle="1" w:styleId="NumPar2">
    <w:name w:val="NumPar 2"/>
    <w:basedOn w:val="Normalny"/>
    <w:next w:val="Text1"/>
    <w:pPr>
      <w:tabs>
        <w:tab w:val="num" w:pos="850"/>
      </w:tabs>
      <w:spacing w:before="120" w:after="120"/>
      <w:ind w:left="850" w:hanging="850"/>
      <w:jc w:val="both"/>
    </w:pPr>
    <w:rPr>
      <w:rFonts w:eastAsia="Calibri"/>
      <w:sz w:val="24"/>
      <w:szCs w:val="22"/>
    </w:rPr>
  </w:style>
  <w:style w:type="paragraph" w:customStyle="1" w:styleId="NumPar3">
    <w:name w:val="NumPar 3"/>
    <w:basedOn w:val="Normalny"/>
    <w:next w:val="Text1"/>
    <w:pPr>
      <w:tabs>
        <w:tab w:val="num" w:pos="850"/>
      </w:tabs>
      <w:spacing w:before="120" w:after="120"/>
      <w:ind w:left="850" w:hanging="850"/>
      <w:jc w:val="both"/>
    </w:pPr>
    <w:rPr>
      <w:rFonts w:eastAsia="Calibri"/>
      <w:sz w:val="24"/>
      <w:szCs w:val="22"/>
    </w:rPr>
  </w:style>
  <w:style w:type="paragraph" w:customStyle="1" w:styleId="NumPar4">
    <w:name w:val="NumPar 4"/>
    <w:basedOn w:val="Normalny"/>
    <w:next w:val="Text1"/>
    <w:pPr>
      <w:tabs>
        <w:tab w:val="num" w:pos="850"/>
      </w:tabs>
      <w:spacing w:before="120" w:after="120"/>
      <w:ind w:left="850" w:hanging="850"/>
      <w:jc w:val="both"/>
    </w:pPr>
    <w:rPr>
      <w:rFonts w:eastAsia="Calibri"/>
      <w:sz w:val="24"/>
      <w:szCs w:val="22"/>
    </w:rPr>
  </w:style>
  <w:style w:type="paragraph" w:customStyle="1" w:styleId="ChapterTitle">
    <w:name w:val="ChapterTitle"/>
    <w:basedOn w:val="Normalny"/>
    <w:next w:val="Normalny"/>
    <w:pPr>
      <w:keepNext/>
      <w:spacing w:before="120" w:after="360"/>
      <w:jc w:val="center"/>
    </w:pPr>
    <w:rPr>
      <w:rFonts w:eastAsia="Calibri"/>
      <w:b/>
      <w:sz w:val="32"/>
      <w:szCs w:val="22"/>
    </w:rPr>
  </w:style>
  <w:style w:type="paragraph" w:customStyle="1" w:styleId="SectionTitle">
    <w:name w:val="SectionTitle"/>
    <w:basedOn w:val="Normalny"/>
    <w:next w:val="Nagwek1"/>
    <w:pPr>
      <w:keepNext/>
      <w:spacing w:before="120" w:after="360"/>
      <w:jc w:val="center"/>
    </w:pPr>
    <w:rPr>
      <w:rFonts w:eastAsia="Calibri"/>
      <w:b/>
      <w:smallCaps/>
      <w:sz w:val="28"/>
      <w:szCs w:val="22"/>
    </w:rPr>
  </w:style>
  <w:style w:type="paragraph" w:customStyle="1" w:styleId="Annexetitre">
    <w:name w:val="Annexe titre"/>
    <w:basedOn w:val="Normalny"/>
    <w:next w:val="Normalny"/>
    <w:pPr>
      <w:spacing w:before="120" w:after="120"/>
      <w:jc w:val="center"/>
    </w:pPr>
    <w:rPr>
      <w:rFonts w:eastAsia="Calibri"/>
      <w:b/>
      <w:sz w:val="24"/>
      <w:szCs w:val="22"/>
      <w:u w:val="single"/>
    </w:rPr>
  </w:style>
  <w:style w:type="paragraph" w:styleId="Tekstprzypisukocowego">
    <w:name w:val="endnote text"/>
    <w:basedOn w:val="Normalny"/>
    <w:link w:val="TekstprzypisukocowegoZnak"/>
    <w:uiPriority w:val="99"/>
  </w:style>
  <w:style w:type="paragraph" w:customStyle="1" w:styleId="Bodytext20">
    <w:name w:val="Body text (2)"/>
    <w:basedOn w:val="Normalny"/>
    <w:pPr>
      <w:widowControl w:val="0"/>
      <w:shd w:val="clear" w:color="auto" w:fill="FFFFFF"/>
      <w:spacing w:before="720" w:after="240" w:line="240" w:lineRule="atLeast"/>
      <w:ind w:hanging="480"/>
      <w:jc w:val="both"/>
    </w:pPr>
    <w:rPr>
      <w:rFonts w:ascii="Calibri" w:hAnsi="Calibri" w:cs="Calibri"/>
      <w:sz w:val="24"/>
      <w:szCs w:val="24"/>
      <w:lang w:eastAsia="pl-PL"/>
    </w:rPr>
  </w:style>
  <w:style w:type="paragraph" w:customStyle="1" w:styleId="Tekstpodstawowywcity11">
    <w:name w:val="Tekst podstawowy wcięty11"/>
    <w:basedOn w:val="Normalny"/>
    <w:pPr>
      <w:spacing w:before="120" w:line="288" w:lineRule="auto"/>
      <w:ind w:left="180"/>
      <w:jc w:val="both"/>
    </w:pPr>
    <w:rPr>
      <w:sz w:val="24"/>
      <w:szCs w:val="24"/>
    </w:rPr>
  </w:style>
  <w:style w:type="paragraph" w:customStyle="1" w:styleId="Teksttreci30">
    <w:name w:val="Tekst treści (3)"/>
    <w:basedOn w:val="Normalny"/>
    <w:pPr>
      <w:widowControl w:val="0"/>
      <w:shd w:val="clear" w:color="auto" w:fill="FFFFFF"/>
      <w:spacing w:line="0" w:lineRule="atLeast"/>
      <w:jc w:val="center"/>
    </w:pPr>
    <w:rPr>
      <w:spacing w:val="10"/>
      <w:sz w:val="17"/>
      <w:szCs w:val="17"/>
    </w:rPr>
  </w:style>
  <w:style w:type="paragraph" w:customStyle="1" w:styleId="Zawartoramki">
    <w:name w:val="Zawartość ramki"/>
    <w:basedOn w:val="Normalny"/>
  </w:style>
  <w:style w:type="paragraph" w:customStyle="1" w:styleId="Cytaty">
    <w:name w:val="Cytaty"/>
    <w:basedOn w:val="Normalny"/>
    <w:pPr>
      <w:spacing w:after="283"/>
      <w:ind w:left="567" w:right="567"/>
    </w:pPr>
  </w:style>
  <w:style w:type="paragraph" w:styleId="Tytu">
    <w:name w:val="Title"/>
    <w:basedOn w:val="Nagwek10"/>
    <w:next w:val="Tekstpodstawowy"/>
    <w:qFormat/>
    <w:rPr>
      <w:bCs/>
      <w:sz w:val="56"/>
      <w:szCs w:val="56"/>
    </w:rPr>
  </w:style>
  <w:style w:type="character" w:customStyle="1" w:styleId="StopkaZnak">
    <w:name w:val="Stopka Znak"/>
    <w:link w:val="Stopka"/>
    <w:uiPriority w:val="99"/>
    <w:qFormat/>
    <w:rsid w:val="00A34CF8"/>
    <w:rPr>
      <w:lang w:eastAsia="zh-CN"/>
    </w:rPr>
  </w:style>
  <w:style w:type="table" w:styleId="Tabela-Siatka">
    <w:name w:val="Table Grid"/>
    <w:basedOn w:val="Standardowy"/>
    <w:uiPriority w:val="39"/>
    <w:rsid w:val="00D07A27"/>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L1 Znak,Numerowanie Znak,Normal Znak,Obiekt Znak,List Paragraph1 Znak,BulletC Znak,normalny tekst Znak,Akapit z listą31 Znak,Wyliczanie Znak,Bullets Znak,Kolorowa lista — akcent 11 Znak,Akapit z listą11 Znak,Nag 1 Znak"/>
    <w:link w:val="Akapitzlist"/>
    <w:uiPriority w:val="34"/>
    <w:qFormat/>
    <w:locked/>
    <w:rsid w:val="00021DFF"/>
    <w:rPr>
      <w:rFonts w:ascii="Calibri" w:hAnsi="Calibri" w:cs="Calibri"/>
      <w:sz w:val="22"/>
      <w:lang w:eastAsia="zh-CN"/>
    </w:rPr>
  </w:style>
  <w:style w:type="character" w:customStyle="1" w:styleId="object">
    <w:name w:val="object"/>
    <w:basedOn w:val="Domylnaczcionkaakapitu"/>
    <w:rsid w:val="00FB3BB8"/>
  </w:style>
  <w:style w:type="character" w:styleId="Odwoanieprzypisukocowego">
    <w:name w:val="endnote reference"/>
    <w:basedOn w:val="Domylnaczcionkaakapitu"/>
    <w:uiPriority w:val="99"/>
    <w:unhideWhenUsed/>
    <w:rsid w:val="00C83E15"/>
    <w:rPr>
      <w:vertAlign w:val="superscript"/>
    </w:rPr>
  </w:style>
  <w:style w:type="table" w:customStyle="1" w:styleId="Tabela-Siatka1">
    <w:name w:val="Tabela - Siatka1"/>
    <w:basedOn w:val="Standardowy"/>
    <w:next w:val="Tabela-Siatka"/>
    <w:uiPriority w:val="39"/>
    <w:rsid w:val="004A3F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basedOn w:val="Domylnaczcionkaakapitu"/>
    <w:link w:val="Tekstprzypisudolnego"/>
    <w:rsid w:val="00882EB0"/>
    <w:rPr>
      <w:lang w:eastAsia="zh-CN"/>
    </w:rPr>
  </w:style>
  <w:style w:type="character" w:customStyle="1" w:styleId="Nagwek9Znak">
    <w:name w:val="Nagłówek 9 Znak"/>
    <w:basedOn w:val="Domylnaczcionkaakapitu"/>
    <w:link w:val="Nagwek9"/>
    <w:rsid w:val="00717186"/>
    <w:rPr>
      <w:b/>
      <w:bCs/>
      <w:sz w:val="24"/>
      <w:szCs w:val="24"/>
    </w:rPr>
  </w:style>
  <w:style w:type="numbering" w:customStyle="1" w:styleId="Bezlisty1">
    <w:name w:val="Bez listy1"/>
    <w:next w:val="Bezlisty"/>
    <w:semiHidden/>
    <w:rsid w:val="00717186"/>
  </w:style>
  <w:style w:type="paragraph" w:customStyle="1" w:styleId="Domylnytekst">
    <w:name w:val="Domyślny tekst"/>
    <w:basedOn w:val="Normalny"/>
    <w:rsid w:val="00717186"/>
    <w:pPr>
      <w:suppressAutoHyphens w:val="0"/>
      <w:spacing w:line="240" w:lineRule="atLeast"/>
    </w:pPr>
    <w:rPr>
      <w:rFonts w:ascii="Tahoma" w:hAnsi="Tahoma" w:cs="Tahoma"/>
      <w:sz w:val="24"/>
      <w:szCs w:val="24"/>
      <w:lang w:eastAsia="pl-PL"/>
    </w:rPr>
  </w:style>
  <w:style w:type="paragraph" w:customStyle="1" w:styleId="tekst0">
    <w:name w:val="tekst"/>
    <w:basedOn w:val="Normalny"/>
    <w:rsid w:val="00717186"/>
    <w:pPr>
      <w:shd w:val="clear" w:color="auto" w:fill="FFFFFF"/>
      <w:suppressAutoHyphens w:val="0"/>
      <w:spacing w:before="100" w:beforeAutospacing="1" w:after="100" w:afterAutospacing="1"/>
      <w:jc w:val="both"/>
    </w:pPr>
    <w:rPr>
      <w:rFonts w:ascii="Arial" w:hAnsi="Arial" w:cs="Arial"/>
      <w:color w:val="000000"/>
      <w:sz w:val="17"/>
      <w:szCs w:val="17"/>
      <w:lang w:eastAsia="pl-PL"/>
    </w:rPr>
  </w:style>
  <w:style w:type="table" w:customStyle="1" w:styleId="Tabela-Siatka2">
    <w:name w:val="Tabela - Siatka2"/>
    <w:basedOn w:val="Standardowy"/>
    <w:next w:val="Tabela-Siatka"/>
    <w:uiPriority w:val="39"/>
    <w:rsid w:val="00717186"/>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dymkaZnak">
    <w:name w:val="Tekst dymka Znak"/>
    <w:link w:val="Tekstdymka"/>
    <w:uiPriority w:val="99"/>
    <w:qFormat/>
    <w:rsid w:val="00717186"/>
    <w:rPr>
      <w:rFonts w:ascii="Tahoma" w:hAnsi="Tahoma" w:cs="Tahoma"/>
      <w:sz w:val="16"/>
      <w:szCs w:val="16"/>
      <w:lang w:eastAsia="zh-CN"/>
    </w:rPr>
  </w:style>
  <w:style w:type="character" w:customStyle="1" w:styleId="st1">
    <w:name w:val="st1"/>
    <w:rsid w:val="00717186"/>
  </w:style>
  <w:style w:type="paragraph" w:styleId="Tekstpodstawowywcity2">
    <w:name w:val="Body Text Indent 2"/>
    <w:basedOn w:val="Normalny"/>
    <w:link w:val="Tekstpodstawowywcity2Znak"/>
    <w:rsid w:val="00717186"/>
    <w:pPr>
      <w:suppressAutoHyphens w:val="0"/>
      <w:spacing w:after="120" w:line="480" w:lineRule="auto"/>
      <w:ind w:left="283"/>
    </w:pPr>
    <w:rPr>
      <w:lang w:eastAsia="pl-PL"/>
    </w:rPr>
  </w:style>
  <w:style w:type="character" w:customStyle="1" w:styleId="Tekstpodstawowywcity2Znak1">
    <w:name w:val="Tekst podstawowy wcięty 2 Znak1"/>
    <w:basedOn w:val="Domylnaczcionkaakapitu"/>
    <w:uiPriority w:val="99"/>
    <w:semiHidden/>
    <w:rsid w:val="00717186"/>
    <w:rPr>
      <w:lang w:eastAsia="zh-CN"/>
    </w:rPr>
  </w:style>
  <w:style w:type="character" w:customStyle="1" w:styleId="Nagwek4Znak">
    <w:name w:val="Nagłówek 4 Znak"/>
    <w:link w:val="Nagwek4"/>
    <w:qFormat/>
    <w:rsid w:val="00717186"/>
    <w:rPr>
      <w:b/>
      <w:bCs/>
      <w:sz w:val="28"/>
      <w:szCs w:val="28"/>
      <w:lang w:eastAsia="zh-CN"/>
    </w:rPr>
  </w:style>
  <w:style w:type="character" w:customStyle="1" w:styleId="Nagwek5Znak">
    <w:name w:val="Nagłówek 5 Znak"/>
    <w:link w:val="Nagwek5"/>
    <w:rsid w:val="00717186"/>
    <w:rPr>
      <w:b/>
      <w:bCs/>
      <w:i/>
      <w:iCs/>
      <w:sz w:val="26"/>
      <w:szCs w:val="26"/>
      <w:lang w:eastAsia="zh-CN"/>
    </w:rPr>
  </w:style>
  <w:style w:type="character" w:customStyle="1" w:styleId="Nagwek6Znak">
    <w:name w:val="Nagłówek 6 Znak"/>
    <w:link w:val="Nagwek6"/>
    <w:rsid w:val="00717186"/>
    <w:rPr>
      <w:b/>
      <w:bCs/>
      <w:sz w:val="22"/>
      <w:szCs w:val="22"/>
      <w:lang w:eastAsia="zh-CN"/>
    </w:rPr>
  </w:style>
  <w:style w:type="character" w:customStyle="1" w:styleId="Nagwek7Znak">
    <w:name w:val="Nagłówek 7 Znak"/>
    <w:link w:val="Nagwek7"/>
    <w:rsid w:val="00717186"/>
    <w:rPr>
      <w:sz w:val="24"/>
      <w:szCs w:val="24"/>
      <w:lang w:eastAsia="zh-CN"/>
    </w:rPr>
  </w:style>
  <w:style w:type="character" w:customStyle="1" w:styleId="Nagwek8Znak">
    <w:name w:val="Nagłówek 8 Znak"/>
    <w:link w:val="Nagwek8"/>
    <w:rsid w:val="00717186"/>
    <w:rPr>
      <w:rFonts w:ascii="Calibri" w:hAnsi="Calibri" w:cs="Calibri"/>
      <w:i/>
      <w:lang w:eastAsia="zh-CN"/>
    </w:rPr>
  </w:style>
  <w:style w:type="numbering" w:customStyle="1" w:styleId="Bezlisty11">
    <w:name w:val="Bez listy11"/>
    <w:next w:val="Bezlisty"/>
    <w:semiHidden/>
    <w:rsid w:val="00717186"/>
  </w:style>
  <w:style w:type="character" w:styleId="Odwoanieprzypisudolnego">
    <w:name w:val="footnote reference"/>
    <w:rsid w:val="00717186"/>
    <w:rPr>
      <w:vertAlign w:val="superscript"/>
    </w:rPr>
  </w:style>
  <w:style w:type="paragraph" w:styleId="Tekstpodstawowy3">
    <w:name w:val="Body Text 3"/>
    <w:basedOn w:val="Normalny"/>
    <w:link w:val="Tekstpodstawowy3Znak"/>
    <w:rsid w:val="00717186"/>
    <w:pPr>
      <w:widowControl w:val="0"/>
      <w:suppressAutoHyphens w:val="0"/>
      <w:jc w:val="both"/>
    </w:pPr>
    <w:rPr>
      <w:sz w:val="26"/>
      <w:lang w:eastAsia="pl-PL"/>
    </w:rPr>
  </w:style>
  <w:style w:type="character" w:customStyle="1" w:styleId="Tekstpodstawowy3Znak1">
    <w:name w:val="Tekst podstawowy 3 Znak1"/>
    <w:basedOn w:val="Domylnaczcionkaakapitu"/>
    <w:uiPriority w:val="99"/>
    <w:semiHidden/>
    <w:rsid w:val="00717186"/>
    <w:rPr>
      <w:sz w:val="16"/>
      <w:szCs w:val="16"/>
      <w:lang w:eastAsia="zh-CN"/>
    </w:rPr>
  </w:style>
  <w:style w:type="character" w:customStyle="1" w:styleId="ZnakZnak53">
    <w:name w:val="Znak Znak53"/>
    <w:semiHidden/>
    <w:rsid w:val="00717186"/>
    <w:rPr>
      <w:b/>
      <w:i/>
      <w:sz w:val="28"/>
      <w:lang w:val="pl-PL" w:eastAsia="pl-PL" w:bidi="ar-SA"/>
    </w:rPr>
  </w:style>
  <w:style w:type="character" w:customStyle="1" w:styleId="ZnakZnak23">
    <w:name w:val="Znak Znak23"/>
    <w:semiHidden/>
    <w:rsid w:val="00717186"/>
    <w:rPr>
      <w:bCs/>
      <w:sz w:val="24"/>
      <w:szCs w:val="24"/>
      <w:lang w:val="pl-PL" w:eastAsia="pl-PL" w:bidi="ar-SA"/>
    </w:rPr>
  </w:style>
  <w:style w:type="paragraph" w:styleId="Tekstpodstawowy2">
    <w:name w:val="Body Text 2"/>
    <w:basedOn w:val="Normalny"/>
    <w:link w:val="Tekstpodstawowy2Znak"/>
    <w:rsid w:val="00717186"/>
    <w:pPr>
      <w:suppressAutoHyphens w:val="0"/>
      <w:spacing w:after="120" w:line="480" w:lineRule="auto"/>
    </w:pPr>
    <w:rPr>
      <w:lang w:eastAsia="pl-PL"/>
    </w:rPr>
  </w:style>
  <w:style w:type="character" w:customStyle="1" w:styleId="Tekstpodstawowy2Znak1">
    <w:name w:val="Tekst podstawowy 2 Znak1"/>
    <w:basedOn w:val="Domylnaczcionkaakapitu"/>
    <w:uiPriority w:val="99"/>
    <w:semiHidden/>
    <w:rsid w:val="00717186"/>
    <w:rPr>
      <w:lang w:eastAsia="zh-CN"/>
    </w:rPr>
  </w:style>
  <w:style w:type="paragraph" w:styleId="Tekstpodstawowywcity3">
    <w:name w:val="Body Text Indent 3"/>
    <w:basedOn w:val="Normalny"/>
    <w:link w:val="Tekstpodstawowywcity3Znak"/>
    <w:rsid w:val="00717186"/>
    <w:pPr>
      <w:suppressAutoHyphens w:val="0"/>
      <w:spacing w:after="120"/>
      <w:ind w:left="283"/>
    </w:pPr>
    <w:rPr>
      <w:sz w:val="16"/>
      <w:szCs w:val="16"/>
      <w:lang w:eastAsia="pl-PL"/>
    </w:rPr>
  </w:style>
  <w:style w:type="character" w:customStyle="1" w:styleId="Tekstpodstawowywcity3Znak1">
    <w:name w:val="Tekst podstawowy wcięty 3 Znak1"/>
    <w:basedOn w:val="Domylnaczcionkaakapitu"/>
    <w:uiPriority w:val="99"/>
    <w:semiHidden/>
    <w:rsid w:val="00717186"/>
    <w:rPr>
      <w:sz w:val="16"/>
      <w:szCs w:val="16"/>
      <w:lang w:eastAsia="zh-CN"/>
    </w:rPr>
  </w:style>
  <w:style w:type="character" w:customStyle="1" w:styleId="PodtytuZnak">
    <w:name w:val="Podtytuł Znak"/>
    <w:link w:val="Podtytu"/>
    <w:rsid w:val="00717186"/>
    <w:rPr>
      <w:b/>
      <w:sz w:val="28"/>
      <w:lang w:eastAsia="zh-CN"/>
    </w:rPr>
  </w:style>
  <w:style w:type="paragraph" w:customStyle="1" w:styleId="Tekstpodstawowy23">
    <w:name w:val="Tekst podstawowy 23"/>
    <w:basedOn w:val="Normalny"/>
    <w:rsid w:val="00717186"/>
    <w:pPr>
      <w:suppressAutoHyphens w:val="0"/>
      <w:spacing w:line="360" w:lineRule="auto"/>
      <w:jc w:val="both"/>
    </w:pPr>
    <w:rPr>
      <w:sz w:val="24"/>
      <w:lang w:eastAsia="pl-PL"/>
    </w:rPr>
  </w:style>
  <w:style w:type="paragraph" w:customStyle="1" w:styleId="ZnakZnakZnak5">
    <w:name w:val="Znak Znak Znak5"/>
    <w:basedOn w:val="Normalny"/>
    <w:rsid w:val="00717186"/>
    <w:pPr>
      <w:suppressAutoHyphens w:val="0"/>
    </w:pPr>
    <w:rPr>
      <w:rFonts w:ascii="Arial" w:hAnsi="Arial" w:cs="Arial"/>
      <w:sz w:val="24"/>
      <w:szCs w:val="24"/>
      <w:lang w:eastAsia="pl-PL"/>
    </w:rPr>
  </w:style>
  <w:style w:type="character" w:customStyle="1" w:styleId="ZnakZnak73">
    <w:name w:val="Znak Znak73"/>
    <w:rsid w:val="00717186"/>
    <w:rPr>
      <w:b/>
      <w:bCs/>
      <w:sz w:val="24"/>
      <w:lang w:val="pl-PL" w:eastAsia="pl-PL" w:bidi="ar-SA"/>
    </w:rPr>
  </w:style>
  <w:style w:type="character" w:customStyle="1" w:styleId="ZnakZnak33">
    <w:name w:val="Znak Znak33"/>
    <w:semiHidden/>
    <w:rsid w:val="00717186"/>
    <w:rPr>
      <w:sz w:val="26"/>
      <w:lang w:val="pl-PL" w:eastAsia="pl-PL" w:bidi="ar-SA"/>
    </w:rPr>
  </w:style>
  <w:style w:type="paragraph" w:customStyle="1" w:styleId="Tekstpodstawowywcity23">
    <w:name w:val="Tekst podstawowy wcięty 23"/>
    <w:basedOn w:val="Normalny"/>
    <w:rsid w:val="00717186"/>
    <w:pPr>
      <w:suppressAutoHyphens w:val="0"/>
      <w:overflowPunct w:val="0"/>
      <w:autoSpaceDE w:val="0"/>
      <w:autoSpaceDN w:val="0"/>
      <w:adjustRightInd w:val="0"/>
      <w:ind w:left="720"/>
    </w:pPr>
    <w:rPr>
      <w:rFonts w:ascii="Arial" w:hAnsi="Arial"/>
      <w:lang w:eastAsia="pl-PL"/>
    </w:rPr>
  </w:style>
  <w:style w:type="paragraph" w:customStyle="1" w:styleId="Tekstpodstawowywcity20">
    <w:name w:val="Tekst podstawowy wcięty2"/>
    <w:basedOn w:val="Normalny"/>
    <w:rsid w:val="00717186"/>
    <w:pPr>
      <w:suppressAutoHyphens w:val="0"/>
      <w:spacing w:before="120" w:line="288" w:lineRule="auto"/>
      <w:ind w:left="180"/>
      <w:jc w:val="both"/>
    </w:pPr>
    <w:rPr>
      <w:sz w:val="24"/>
      <w:szCs w:val="24"/>
      <w:lang w:eastAsia="pl-PL"/>
    </w:rPr>
  </w:style>
  <w:style w:type="character" w:customStyle="1" w:styleId="ZnakZnak13">
    <w:name w:val="Znak Znak13"/>
    <w:rsid w:val="00717186"/>
    <w:rPr>
      <w:lang w:val="pl-PL" w:eastAsia="pl-PL" w:bidi="ar-SA"/>
    </w:rPr>
  </w:style>
  <w:style w:type="paragraph" w:customStyle="1" w:styleId="Tretekstu">
    <w:name w:val="Treść tekstu"/>
    <w:basedOn w:val="Normalny"/>
    <w:uiPriority w:val="99"/>
    <w:rsid w:val="00717186"/>
    <w:pPr>
      <w:tabs>
        <w:tab w:val="left" w:pos="708"/>
      </w:tabs>
      <w:jc w:val="center"/>
    </w:pPr>
    <w:rPr>
      <w:b/>
      <w:i/>
      <w:sz w:val="28"/>
      <w:lang w:eastAsia="pl-PL"/>
    </w:rPr>
  </w:style>
  <w:style w:type="paragraph" w:customStyle="1" w:styleId="Akapitzlist2">
    <w:name w:val="Akapit z listą2"/>
    <w:basedOn w:val="Normalny"/>
    <w:rsid w:val="00717186"/>
    <w:pPr>
      <w:tabs>
        <w:tab w:val="left" w:pos="708"/>
      </w:tabs>
      <w:spacing w:after="200" w:line="276" w:lineRule="auto"/>
      <w:ind w:left="720"/>
    </w:pPr>
    <w:rPr>
      <w:rFonts w:ascii="Calibri" w:hAnsi="Calibri"/>
      <w:sz w:val="22"/>
      <w:szCs w:val="22"/>
      <w:lang w:eastAsia="en-US"/>
    </w:rPr>
  </w:style>
  <w:style w:type="paragraph" w:customStyle="1" w:styleId="Bezodstpw2">
    <w:name w:val="Bez odstępów2"/>
    <w:rsid w:val="00717186"/>
    <w:rPr>
      <w:rFonts w:ascii="Calibri" w:hAnsi="Calibri"/>
      <w:sz w:val="22"/>
      <w:szCs w:val="22"/>
      <w:lang w:eastAsia="en-US"/>
    </w:rPr>
  </w:style>
  <w:style w:type="table" w:customStyle="1" w:styleId="Tabela-Siatka11">
    <w:name w:val="Tabela - Siatka11"/>
    <w:basedOn w:val="Standardowy"/>
    <w:next w:val="Tabela-Siatka"/>
    <w:rsid w:val="007171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3">
    <w:name w:val="List Bullet 3"/>
    <w:basedOn w:val="Normalny"/>
    <w:autoRedefine/>
    <w:rsid w:val="00717186"/>
    <w:pPr>
      <w:widowControl w:val="0"/>
      <w:tabs>
        <w:tab w:val="left" w:pos="360"/>
      </w:tabs>
      <w:suppressAutoHyphens w:val="0"/>
      <w:snapToGrid w:val="0"/>
      <w:ind w:left="360" w:hanging="360"/>
      <w:jc w:val="both"/>
    </w:pPr>
    <w:rPr>
      <w:rFonts w:ascii="Calibri" w:hAnsi="Calibri"/>
      <w:bCs/>
      <w:sz w:val="22"/>
      <w:szCs w:val="24"/>
      <w:lang w:eastAsia="en-US"/>
    </w:rPr>
  </w:style>
  <w:style w:type="paragraph" w:styleId="Tekstblokowy">
    <w:name w:val="Block Text"/>
    <w:basedOn w:val="Normalny"/>
    <w:rsid w:val="00717186"/>
    <w:pPr>
      <w:suppressAutoHyphens w:val="0"/>
      <w:ind w:left="425" w:right="40"/>
      <w:jc w:val="both"/>
    </w:pPr>
    <w:rPr>
      <w:rFonts w:ascii="Calibri" w:eastAsia="Calibri" w:hAnsi="Calibri"/>
      <w:b/>
      <w:bCs/>
      <w:sz w:val="22"/>
      <w:szCs w:val="22"/>
      <w:u w:val="single"/>
      <w:lang w:eastAsia="en-US"/>
    </w:rPr>
  </w:style>
  <w:style w:type="paragraph" w:styleId="Lista2">
    <w:name w:val="List 2"/>
    <w:basedOn w:val="Normalny"/>
    <w:rsid w:val="00717186"/>
    <w:pPr>
      <w:suppressAutoHyphens w:val="0"/>
      <w:ind w:left="566" w:hanging="283"/>
      <w:contextualSpacing/>
    </w:pPr>
    <w:rPr>
      <w:lang w:eastAsia="pl-PL"/>
    </w:rPr>
  </w:style>
  <w:style w:type="paragraph" w:styleId="Tekstpodstawowyzwciciem2">
    <w:name w:val="Body Text First Indent 2"/>
    <w:basedOn w:val="Tekstpodstawowywcity"/>
    <w:link w:val="Tekstpodstawowyzwciciem2Znak"/>
    <w:rsid w:val="00717186"/>
    <w:pPr>
      <w:suppressAutoHyphens w:val="0"/>
      <w:spacing w:before="0" w:after="120" w:line="240" w:lineRule="auto"/>
      <w:ind w:left="283" w:firstLine="210"/>
      <w:jc w:val="left"/>
    </w:pPr>
    <w:rPr>
      <w:lang w:eastAsia="pl-PL"/>
    </w:rPr>
  </w:style>
  <w:style w:type="character" w:customStyle="1" w:styleId="TekstpodstawowywcityZnak1">
    <w:name w:val="Tekst podstawowy wcięty Znak1"/>
    <w:basedOn w:val="Domylnaczcionkaakapitu"/>
    <w:link w:val="Tekstpodstawowywcity"/>
    <w:rsid w:val="00717186"/>
    <w:rPr>
      <w:bCs/>
      <w:sz w:val="24"/>
      <w:szCs w:val="24"/>
      <w:lang w:eastAsia="zh-CN"/>
    </w:rPr>
  </w:style>
  <w:style w:type="character" w:customStyle="1" w:styleId="Tekstpodstawowyzwciciem2Znak1">
    <w:name w:val="Tekst podstawowy z wcięciem 2 Znak1"/>
    <w:basedOn w:val="TekstpodstawowywcityZnak1"/>
    <w:uiPriority w:val="99"/>
    <w:semiHidden/>
    <w:rsid w:val="00717186"/>
    <w:rPr>
      <w:bCs w:val="0"/>
      <w:sz w:val="24"/>
      <w:szCs w:val="24"/>
      <w:lang w:eastAsia="zh-CN"/>
    </w:rPr>
  </w:style>
  <w:style w:type="character" w:customStyle="1" w:styleId="TekstprzypisukocowegoZnak">
    <w:name w:val="Tekst przypisu końcowego Znak"/>
    <w:basedOn w:val="Domylnaczcionkaakapitu"/>
    <w:link w:val="Tekstprzypisukocowego"/>
    <w:uiPriority w:val="99"/>
    <w:qFormat/>
    <w:rsid w:val="00717186"/>
    <w:rPr>
      <w:lang w:eastAsia="zh-CN"/>
    </w:rPr>
  </w:style>
  <w:style w:type="character" w:styleId="Odwoaniedokomentarza">
    <w:name w:val="annotation reference"/>
    <w:basedOn w:val="Domylnaczcionkaakapitu"/>
    <w:uiPriority w:val="99"/>
    <w:semiHidden/>
    <w:unhideWhenUsed/>
    <w:rsid w:val="008178E2"/>
    <w:rPr>
      <w:sz w:val="16"/>
      <w:szCs w:val="16"/>
    </w:rPr>
  </w:style>
  <w:style w:type="paragraph" w:styleId="Tekstkomentarza">
    <w:name w:val="annotation text"/>
    <w:basedOn w:val="Normalny"/>
    <w:link w:val="TekstkomentarzaZnak"/>
    <w:uiPriority w:val="99"/>
    <w:semiHidden/>
    <w:unhideWhenUsed/>
    <w:qFormat/>
    <w:rsid w:val="008178E2"/>
  </w:style>
  <w:style w:type="character" w:customStyle="1" w:styleId="TekstkomentarzaZnak">
    <w:name w:val="Tekst komentarza Znak"/>
    <w:basedOn w:val="Domylnaczcionkaakapitu"/>
    <w:link w:val="Tekstkomentarza"/>
    <w:uiPriority w:val="99"/>
    <w:semiHidden/>
    <w:qFormat/>
    <w:rsid w:val="008178E2"/>
    <w:rPr>
      <w:lang w:eastAsia="zh-CN"/>
    </w:rPr>
  </w:style>
  <w:style w:type="paragraph" w:styleId="Tematkomentarza">
    <w:name w:val="annotation subject"/>
    <w:basedOn w:val="Tekstkomentarza"/>
    <w:next w:val="Tekstkomentarza"/>
    <w:link w:val="TematkomentarzaZnak"/>
    <w:uiPriority w:val="99"/>
    <w:semiHidden/>
    <w:unhideWhenUsed/>
    <w:rsid w:val="008178E2"/>
    <w:rPr>
      <w:b/>
      <w:bCs/>
    </w:rPr>
  </w:style>
  <w:style w:type="character" w:customStyle="1" w:styleId="TematkomentarzaZnak">
    <w:name w:val="Temat komentarza Znak"/>
    <w:basedOn w:val="TekstkomentarzaZnak"/>
    <w:link w:val="Tematkomentarza"/>
    <w:uiPriority w:val="99"/>
    <w:semiHidden/>
    <w:rsid w:val="008178E2"/>
    <w:rPr>
      <w:b/>
      <w:bCs/>
      <w:lang w:eastAsia="zh-CN"/>
    </w:rPr>
  </w:style>
  <w:style w:type="numbering" w:customStyle="1" w:styleId="Bezlisty2">
    <w:name w:val="Bez listy2"/>
    <w:next w:val="Bezlisty"/>
    <w:semiHidden/>
    <w:rsid w:val="00214195"/>
  </w:style>
  <w:style w:type="table" w:customStyle="1" w:styleId="Tabela-Siatka3">
    <w:name w:val="Tabela - Siatka3"/>
    <w:basedOn w:val="Standardowy"/>
    <w:next w:val="Tabela-Siatka"/>
    <w:uiPriority w:val="39"/>
    <w:rsid w:val="00214195"/>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2">
    <w:name w:val="Bez listy12"/>
    <w:next w:val="Bezlisty"/>
    <w:semiHidden/>
    <w:rsid w:val="00214195"/>
  </w:style>
  <w:style w:type="character" w:customStyle="1" w:styleId="ZnakZnak52">
    <w:name w:val="Znak Znak52"/>
    <w:semiHidden/>
    <w:rsid w:val="00214195"/>
    <w:rPr>
      <w:b/>
      <w:i/>
      <w:sz w:val="28"/>
      <w:lang w:val="pl-PL" w:eastAsia="pl-PL" w:bidi="ar-SA"/>
    </w:rPr>
  </w:style>
  <w:style w:type="character" w:customStyle="1" w:styleId="ZnakZnak22">
    <w:name w:val="Znak Znak22"/>
    <w:semiHidden/>
    <w:rsid w:val="00214195"/>
    <w:rPr>
      <w:bCs/>
      <w:sz w:val="24"/>
      <w:szCs w:val="24"/>
      <w:lang w:val="pl-PL" w:eastAsia="pl-PL" w:bidi="ar-SA"/>
    </w:rPr>
  </w:style>
  <w:style w:type="paragraph" w:customStyle="1" w:styleId="Tekstpodstawowy24">
    <w:name w:val="Tekst podstawowy 24"/>
    <w:basedOn w:val="Normalny"/>
    <w:rsid w:val="00214195"/>
    <w:pPr>
      <w:suppressAutoHyphens w:val="0"/>
      <w:spacing w:line="360" w:lineRule="auto"/>
      <w:jc w:val="both"/>
    </w:pPr>
    <w:rPr>
      <w:sz w:val="24"/>
      <w:lang w:eastAsia="pl-PL"/>
    </w:rPr>
  </w:style>
  <w:style w:type="paragraph" w:customStyle="1" w:styleId="ZnakZnakZnak4">
    <w:name w:val="Znak Znak Znak4"/>
    <w:basedOn w:val="Normalny"/>
    <w:rsid w:val="00214195"/>
    <w:pPr>
      <w:suppressAutoHyphens w:val="0"/>
    </w:pPr>
    <w:rPr>
      <w:rFonts w:ascii="Arial" w:hAnsi="Arial" w:cs="Arial"/>
      <w:sz w:val="24"/>
      <w:szCs w:val="24"/>
      <w:lang w:eastAsia="pl-PL"/>
    </w:rPr>
  </w:style>
  <w:style w:type="character" w:customStyle="1" w:styleId="ZnakZnak72">
    <w:name w:val="Znak Znak72"/>
    <w:rsid w:val="00214195"/>
    <w:rPr>
      <w:b/>
      <w:bCs/>
      <w:sz w:val="24"/>
      <w:lang w:val="pl-PL" w:eastAsia="pl-PL" w:bidi="ar-SA"/>
    </w:rPr>
  </w:style>
  <w:style w:type="character" w:customStyle="1" w:styleId="ZnakZnak32">
    <w:name w:val="Znak Znak32"/>
    <w:semiHidden/>
    <w:rsid w:val="00214195"/>
    <w:rPr>
      <w:sz w:val="26"/>
      <w:lang w:val="pl-PL" w:eastAsia="pl-PL" w:bidi="ar-SA"/>
    </w:rPr>
  </w:style>
  <w:style w:type="paragraph" w:customStyle="1" w:styleId="Tekstpodstawowywcity24">
    <w:name w:val="Tekst podstawowy wcięty 24"/>
    <w:basedOn w:val="Normalny"/>
    <w:rsid w:val="00214195"/>
    <w:pPr>
      <w:suppressAutoHyphens w:val="0"/>
      <w:overflowPunct w:val="0"/>
      <w:autoSpaceDE w:val="0"/>
      <w:autoSpaceDN w:val="0"/>
      <w:adjustRightInd w:val="0"/>
      <w:ind w:left="720"/>
    </w:pPr>
    <w:rPr>
      <w:rFonts w:ascii="Arial" w:hAnsi="Arial"/>
      <w:lang w:eastAsia="pl-PL"/>
    </w:rPr>
  </w:style>
  <w:style w:type="paragraph" w:customStyle="1" w:styleId="Tekstpodstawowywcity30">
    <w:name w:val="Tekst podstawowy wcięty3"/>
    <w:basedOn w:val="Normalny"/>
    <w:rsid w:val="00214195"/>
    <w:pPr>
      <w:suppressAutoHyphens w:val="0"/>
      <w:spacing w:before="120" w:line="288" w:lineRule="auto"/>
      <w:ind w:left="180"/>
      <w:jc w:val="both"/>
    </w:pPr>
    <w:rPr>
      <w:sz w:val="24"/>
      <w:szCs w:val="24"/>
      <w:lang w:eastAsia="pl-PL"/>
    </w:rPr>
  </w:style>
  <w:style w:type="character" w:customStyle="1" w:styleId="ZnakZnak12">
    <w:name w:val="Znak Znak12"/>
    <w:rsid w:val="00214195"/>
    <w:rPr>
      <w:lang w:val="pl-PL" w:eastAsia="pl-PL" w:bidi="ar-SA"/>
    </w:rPr>
  </w:style>
  <w:style w:type="paragraph" w:customStyle="1" w:styleId="Akapitzlist3">
    <w:name w:val="Akapit z listą3"/>
    <w:basedOn w:val="Normalny"/>
    <w:rsid w:val="00214195"/>
    <w:pPr>
      <w:tabs>
        <w:tab w:val="left" w:pos="708"/>
      </w:tabs>
      <w:spacing w:after="200" w:line="276" w:lineRule="auto"/>
      <w:ind w:left="720"/>
    </w:pPr>
    <w:rPr>
      <w:rFonts w:ascii="Calibri" w:hAnsi="Calibri"/>
      <w:sz w:val="22"/>
      <w:szCs w:val="22"/>
      <w:lang w:eastAsia="en-US"/>
    </w:rPr>
  </w:style>
  <w:style w:type="paragraph" w:customStyle="1" w:styleId="Bezodstpw3">
    <w:name w:val="Bez odstępów3"/>
    <w:rsid w:val="00214195"/>
    <w:rPr>
      <w:rFonts w:ascii="Calibri" w:hAnsi="Calibri"/>
      <w:sz w:val="22"/>
      <w:szCs w:val="22"/>
      <w:lang w:eastAsia="en-US"/>
    </w:rPr>
  </w:style>
  <w:style w:type="table" w:customStyle="1" w:styleId="Tabela-Siatka12">
    <w:name w:val="Tabela - Siatka12"/>
    <w:basedOn w:val="Standardowy"/>
    <w:next w:val="Tabela-Siatka"/>
    <w:rsid w:val="002141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semiHidden/>
    <w:rsid w:val="00490237"/>
  </w:style>
  <w:style w:type="table" w:customStyle="1" w:styleId="Tabela-Siatka4">
    <w:name w:val="Tabela - Siatka4"/>
    <w:basedOn w:val="Standardowy"/>
    <w:next w:val="Tabela-Siatka"/>
    <w:uiPriority w:val="39"/>
    <w:rsid w:val="00490237"/>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3">
    <w:name w:val="Bez listy13"/>
    <w:next w:val="Bezlisty"/>
    <w:semiHidden/>
    <w:rsid w:val="00490237"/>
  </w:style>
  <w:style w:type="character" w:customStyle="1" w:styleId="ZnakZnak51">
    <w:name w:val="Znak Znak51"/>
    <w:semiHidden/>
    <w:rsid w:val="00490237"/>
    <w:rPr>
      <w:b/>
      <w:i/>
      <w:sz w:val="28"/>
      <w:lang w:val="pl-PL" w:eastAsia="pl-PL" w:bidi="ar-SA"/>
    </w:rPr>
  </w:style>
  <w:style w:type="character" w:customStyle="1" w:styleId="ZnakZnak21">
    <w:name w:val="Znak Znak21"/>
    <w:semiHidden/>
    <w:rsid w:val="00490237"/>
    <w:rPr>
      <w:bCs/>
      <w:sz w:val="24"/>
      <w:szCs w:val="24"/>
      <w:lang w:val="pl-PL" w:eastAsia="pl-PL" w:bidi="ar-SA"/>
    </w:rPr>
  </w:style>
  <w:style w:type="paragraph" w:customStyle="1" w:styleId="Tekstpodstawowy25">
    <w:name w:val="Tekst podstawowy 25"/>
    <w:basedOn w:val="Normalny"/>
    <w:rsid w:val="00490237"/>
    <w:pPr>
      <w:suppressAutoHyphens w:val="0"/>
      <w:spacing w:line="360" w:lineRule="auto"/>
      <w:jc w:val="both"/>
    </w:pPr>
    <w:rPr>
      <w:sz w:val="24"/>
      <w:lang w:eastAsia="pl-PL"/>
    </w:rPr>
  </w:style>
  <w:style w:type="paragraph" w:customStyle="1" w:styleId="ZnakZnakZnak3">
    <w:name w:val="Znak Znak Znak3"/>
    <w:basedOn w:val="Normalny"/>
    <w:rsid w:val="00490237"/>
    <w:pPr>
      <w:suppressAutoHyphens w:val="0"/>
    </w:pPr>
    <w:rPr>
      <w:rFonts w:ascii="Arial" w:hAnsi="Arial" w:cs="Arial"/>
      <w:sz w:val="24"/>
      <w:szCs w:val="24"/>
      <w:lang w:eastAsia="pl-PL"/>
    </w:rPr>
  </w:style>
  <w:style w:type="character" w:customStyle="1" w:styleId="ZnakZnak71">
    <w:name w:val="Znak Znak71"/>
    <w:rsid w:val="00490237"/>
    <w:rPr>
      <w:b/>
      <w:bCs/>
      <w:sz w:val="24"/>
      <w:lang w:val="pl-PL" w:eastAsia="pl-PL" w:bidi="ar-SA"/>
    </w:rPr>
  </w:style>
  <w:style w:type="character" w:customStyle="1" w:styleId="ZnakZnak31">
    <w:name w:val="Znak Znak31"/>
    <w:semiHidden/>
    <w:rsid w:val="00490237"/>
    <w:rPr>
      <w:sz w:val="26"/>
      <w:lang w:val="pl-PL" w:eastAsia="pl-PL" w:bidi="ar-SA"/>
    </w:rPr>
  </w:style>
  <w:style w:type="paragraph" w:customStyle="1" w:styleId="Tekstpodstawowywcity25">
    <w:name w:val="Tekst podstawowy wcięty 25"/>
    <w:basedOn w:val="Normalny"/>
    <w:rsid w:val="00490237"/>
    <w:pPr>
      <w:suppressAutoHyphens w:val="0"/>
      <w:overflowPunct w:val="0"/>
      <w:autoSpaceDE w:val="0"/>
      <w:autoSpaceDN w:val="0"/>
      <w:adjustRightInd w:val="0"/>
      <w:ind w:left="720"/>
    </w:pPr>
    <w:rPr>
      <w:rFonts w:ascii="Arial" w:hAnsi="Arial"/>
      <w:lang w:eastAsia="pl-PL"/>
    </w:rPr>
  </w:style>
  <w:style w:type="paragraph" w:customStyle="1" w:styleId="Tekstpodstawowywcity4">
    <w:name w:val="Tekst podstawowy wcięty4"/>
    <w:basedOn w:val="Normalny"/>
    <w:rsid w:val="00490237"/>
    <w:pPr>
      <w:suppressAutoHyphens w:val="0"/>
      <w:spacing w:before="120" w:line="288" w:lineRule="auto"/>
      <w:ind w:left="180"/>
      <w:jc w:val="both"/>
    </w:pPr>
    <w:rPr>
      <w:sz w:val="24"/>
      <w:szCs w:val="24"/>
      <w:lang w:eastAsia="pl-PL"/>
    </w:rPr>
  </w:style>
  <w:style w:type="character" w:customStyle="1" w:styleId="ZnakZnak11">
    <w:name w:val="Znak Znak11"/>
    <w:rsid w:val="00490237"/>
    <w:rPr>
      <w:lang w:val="pl-PL" w:eastAsia="pl-PL" w:bidi="ar-SA"/>
    </w:rPr>
  </w:style>
  <w:style w:type="paragraph" w:customStyle="1" w:styleId="Akapitzlist4">
    <w:name w:val="Akapit z listą4"/>
    <w:basedOn w:val="Normalny"/>
    <w:rsid w:val="00490237"/>
    <w:pPr>
      <w:tabs>
        <w:tab w:val="left" w:pos="708"/>
      </w:tabs>
      <w:spacing w:after="200" w:line="276" w:lineRule="auto"/>
      <w:ind w:left="720"/>
    </w:pPr>
    <w:rPr>
      <w:rFonts w:ascii="Calibri" w:hAnsi="Calibri"/>
      <w:sz w:val="22"/>
      <w:szCs w:val="22"/>
      <w:lang w:eastAsia="en-US"/>
    </w:rPr>
  </w:style>
  <w:style w:type="paragraph" w:customStyle="1" w:styleId="Bezodstpw4">
    <w:name w:val="Bez odstępów4"/>
    <w:rsid w:val="00490237"/>
    <w:rPr>
      <w:rFonts w:ascii="Calibri" w:hAnsi="Calibri"/>
      <w:sz w:val="22"/>
      <w:szCs w:val="22"/>
      <w:lang w:eastAsia="en-US"/>
    </w:rPr>
  </w:style>
  <w:style w:type="table" w:customStyle="1" w:styleId="Tabela-Siatka13">
    <w:name w:val="Tabela - Siatka13"/>
    <w:basedOn w:val="Standardowy"/>
    <w:next w:val="Tabela-Siatka"/>
    <w:rsid w:val="004902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A1301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Zwykatabela1">
    <w:name w:val="Plain Table 1"/>
    <w:basedOn w:val="Standardowy"/>
    <w:uiPriority w:val="41"/>
    <w:rsid w:val="00A13011"/>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atka6">
    <w:name w:val="Tabela - Siatka6"/>
    <w:basedOn w:val="Standardowy"/>
    <w:next w:val="Tabela-Siatka"/>
    <w:uiPriority w:val="59"/>
    <w:rsid w:val="00893D4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11">
    <w:name w:val="Zwykła tabela 11"/>
    <w:basedOn w:val="Standardowy"/>
    <w:next w:val="Zwykatabela1"/>
    <w:uiPriority w:val="41"/>
    <w:rsid w:val="00893D44"/>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atka7">
    <w:name w:val="Tabela - Siatka7"/>
    <w:basedOn w:val="Standardowy"/>
    <w:next w:val="Tabela-Siatka"/>
    <w:uiPriority w:val="59"/>
    <w:rsid w:val="006E296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12">
    <w:name w:val="Zwykła tabela 12"/>
    <w:basedOn w:val="Standardowy"/>
    <w:next w:val="Zwykatabela1"/>
    <w:uiPriority w:val="41"/>
    <w:rsid w:val="006E296C"/>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atka8">
    <w:name w:val="Tabela - Siatka8"/>
    <w:basedOn w:val="Standardowy"/>
    <w:next w:val="Tabela-Siatka"/>
    <w:uiPriority w:val="59"/>
    <w:rsid w:val="00D561D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Zwykatabela13">
    <w:name w:val="Zwykła tabela 13"/>
    <w:basedOn w:val="Standardowy"/>
    <w:next w:val="Zwykatabela1"/>
    <w:uiPriority w:val="41"/>
    <w:rsid w:val="00D561DD"/>
    <w:rPr>
      <w:rFonts w:asciiTheme="minorHAnsi" w:eastAsiaTheme="minorHAnsi" w:hAnsiTheme="minorHAnsi" w:cstheme="minorBidi"/>
      <w:sz w:val="22"/>
      <w:szCs w:val="22"/>
      <w:lang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ZnakZnakZnak2">
    <w:name w:val="Znak Znak Znak2"/>
    <w:basedOn w:val="Normalny"/>
    <w:rsid w:val="00B77AE7"/>
    <w:rPr>
      <w:rFonts w:ascii="Arial" w:hAnsi="Arial" w:cs="Arial"/>
      <w:sz w:val="24"/>
      <w:szCs w:val="24"/>
    </w:rPr>
  </w:style>
  <w:style w:type="character" w:customStyle="1" w:styleId="normaltextrun">
    <w:name w:val="normaltextrun"/>
    <w:basedOn w:val="Domylnaczcionkaakapitu"/>
    <w:qFormat/>
    <w:rsid w:val="00B77AE7"/>
  </w:style>
  <w:style w:type="character" w:customStyle="1" w:styleId="Nagwek1Znak">
    <w:name w:val="Nagłówek 1 Znak"/>
    <w:uiPriority w:val="9"/>
    <w:qFormat/>
    <w:locked/>
    <w:rsid w:val="00B77AE7"/>
    <w:rPr>
      <w:rFonts w:ascii="Courier New" w:hAnsi="Courier New" w:cs="Courier New"/>
      <w:b/>
      <w:bCs/>
      <w:sz w:val="24"/>
      <w:szCs w:val="24"/>
      <w:lang w:val="pl-PL" w:eastAsia="pl-PL" w:bidi="ar-SA"/>
    </w:rPr>
  </w:style>
  <w:style w:type="character" w:customStyle="1" w:styleId="eop">
    <w:name w:val="eop"/>
    <w:basedOn w:val="Domylnaczcionkaakapitu"/>
    <w:qFormat/>
    <w:rsid w:val="00B77AE7"/>
  </w:style>
  <w:style w:type="numbering" w:customStyle="1" w:styleId="Bezlisty4">
    <w:name w:val="Bez listy4"/>
    <w:next w:val="Bezlisty"/>
    <w:uiPriority w:val="99"/>
    <w:semiHidden/>
    <w:unhideWhenUsed/>
    <w:rsid w:val="00AB2F49"/>
  </w:style>
  <w:style w:type="character" w:customStyle="1" w:styleId="czeinternetowe">
    <w:name w:val="Łącze internetowe"/>
    <w:basedOn w:val="Domylnaczcionkaakapitu"/>
    <w:uiPriority w:val="99"/>
    <w:unhideWhenUsed/>
    <w:rsid w:val="00AB2F49"/>
    <w:rPr>
      <w:color w:val="0563C1"/>
      <w:u w:val="single"/>
    </w:rPr>
  </w:style>
  <w:style w:type="character" w:customStyle="1" w:styleId="Odwiedzoneczeinternetowe">
    <w:name w:val="Odwiedzone łącze internetowe"/>
    <w:basedOn w:val="Domylnaczcionkaakapitu"/>
    <w:uiPriority w:val="99"/>
    <w:semiHidden/>
    <w:unhideWhenUsed/>
    <w:rsid w:val="00AB2F49"/>
    <w:rPr>
      <w:color w:val="954F72"/>
      <w:u w:val="single"/>
    </w:rPr>
  </w:style>
  <w:style w:type="character" w:customStyle="1" w:styleId="TekstkomentarzaZnak1">
    <w:name w:val="Tekst komentarza Znak1"/>
    <w:basedOn w:val="Domylnaczcionkaakapitu"/>
    <w:uiPriority w:val="99"/>
    <w:semiHidden/>
    <w:qFormat/>
    <w:rsid w:val="00AB2F49"/>
    <w:rPr>
      <w:rFonts w:ascii="Calibri" w:eastAsia="Calibri" w:hAnsi="Calibri" w:cs="Times New Roman"/>
      <w:sz w:val="20"/>
      <w:szCs w:val="20"/>
    </w:rPr>
  </w:style>
  <w:style w:type="character" w:customStyle="1" w:styleId="Wyrnienie">
    <w:name w:val="Wyróżnienie"/>
    <w:basedOn w:val="Domylnaczcionkaakapitu"/>
    <w:uiPriority w:val="20"/>
    <w:qFormat/>
    <w:rsid w:val="00AB2F49"/>
    <w:rPr>
      <w:i/>
      <w:iCs/>
    </w:rPr>
  </w:style>
  <w:style w:type="character" w:customStyle="1" w:styleId="Mocnowyrniony">
    <w:name w:val="Mocno wyróżniony"/>
    <w:qFormat/>
    <w:rsid w:val="00AB2F49"/>
    <w:rPr>
      <w:b/>
      <w:bCs/>
    </w:rPr>
  </w:style>
  <w:style w:type="character" w:customStyle="1" w:styleId="Zakotwiczenieprzypisukocowego">
    <w:name w:val="Zakotwiczenie przypisu końcowego"/>
    <w:rsid w:val="00AB2F49"/>
    <w:rPr>
      <w:vertAlign w:val="superscript"/>
    </w:rPr>
  </w:style>
  <w:style w:type="character" w:customStyle="1" w:styleId="EndnoteCharacters">
    <w:name w:val="Endnote Characters"/>
    <w:basedOn w:val="Domylnaczcionkaakapitu"/>
    <w:uiPriority w:val="99"/>
    <w:semiHidden/>
    <w:unhideWhenUsed/>
    <w:qFormat/>
    <w:rsid w:val="00AB2F49"/>
    <w:rPr>
      <w:vertAlign w:val="superscript"/>
    </w:rPr>
  </w:style>
  <w:style w:type="character" w:customStyle="1" w:styleId="hps">
    <w:name w:val="hps"/>
    <w:basedOn w:val="Domylnaczcionkaakapitu"/>
    <w:qFormat/>
    <w:rsid w:val="00AB2F49"/>
  </w:style>
  <w:style w:type="character" w:customStyle="1" w:styleId="Znakiwypunktowania">
    <w:name w:val="Znaki wypunktowania"/>
    <w:qFormat/>
    <w:rsid w:val="00AB2F49"/>
    <w:rPr>
      <w:rFonts w:ascii="OpenSymbol" w:eastAsia="OpenSymbol" w:hAnsi="OpenSymbol" w:cs="OpenSymbol"/>
    </w:rPr>
  </w:style>
  <w:style w:type="character" w:customStyle="1" w:styleId="Mocnewyrnione">
    <w:name w:val="Mocne wyróżnione"/>
    <w:qFormat/>
    <w:rsid w:val="00AB2F49"/>
    <w:rPr>
      <w:b/>
      <w:bCs/>
    </w:rPr>
  </w:style>
  <w:style w:type="paragraph" w:customStyle="1" w:styleId="Gwkaistopka">
    <w:name w:val="Główka i stopka"/>
    <w:basedOn w:val="Normalny"/>
    <w:qFormat/>
    <w:rsid w:val="00AB2F49"/>
    <w:pPr>
      <w:spacing w:after="160" w:line="259" w:lineRule="auto"/>
    </w:pPr>
    <w:rPr>
      <w:rFonts w:ascii="Calibri" w:eastAsia="Calibri" w:hAnsi="Calibri"/>
      <w:sz w:val="22"/>
      <w:szCs w:val="22"/>
      <w:lang w:eastAsia="en-US"/>
    </w:rPr>
  </w:style>
  <w:style w:type="paragraph" w:customStyle="1" w:styleId="msonormal0">
    <w:name w:val="msonormal"/>
    <w:basedOn w:val="Normalny"/>
    <w:qFormat/>
    <w:rsid w:val="00AB2F49"/>
    <w:pPr>
      <w:spacing w:beforeAutospacing="1" w:after="160" w:afterAutospacing="1"/>
    </w:pPr>
    <w:rPr>
      <w:sz w:val="24"/>
      <w:szCs w:val="24"/>
      <w:lang w:eastAsia="pl-PL"/>
    </w:rPr>
  </w:style>
  <w:style w:type="paragraph" w:customStyle="1" w:styleId="LO-normal">
    <w:name w:val="LO-normal"/>
    <w:qFormat/>
    <w:rsid w:val="00AB2F49"/>
    <w:pPr>
      <w:suppressAutoHyphens/>
      <w:spacing w:after="160" w:line="259" w:lineRule="auto"/>
    </w:pPr>
    <w:rPr>
      <w:rFonts w:ascii="Calibri" w:eastAsia="Calibri" w:hAnsi="Calibri" w:cs="Calibri"/>
      <w:sz w:val="22"/>
      <w:szCs w:val="22"/>
      <w:lang w:eastAsia="zh-CN" w:bidi="hi-IN"/>
    </w:rPr>
  </w:style>
  <w:style w:type="paragraph" w:customStyle="1" w:styleId="TableParagraph">
    <w:name w:val="Table Paragraph"/>
    <w:basedOn w:val="Normalny"/>
    <w:uiPriority w:val="1"/>
    <w:qFormat/>
    <w:rsid w:val="00AB2F49"/>
    <w:pPr>
      <w:widowControl w:val="0"/>
    </w:pPr>
    <w:rPr>
      <w:rFonts w:ascii="Arial" w:eastAsia="Arial" w:hAnsi="Arial" w:cs="Arial"/>
      <w:sz w:val="22"/>
      <w:szCs w:val="22"/>
      <w:lang w:eastAsia="en-US"/>
    </w:rPr>
  </w:style>
  <w:style w:type="numbering" w:customStyle="1" w:styleId="Bezlisty14">
    <w:name w:val="Bez listy14"/>
    <w:uiPriority w:val="99"/>
    <w:semiHidden/>
    <w:unhideWhenUsed/>
    <w:qFormat/>
    <w:rsid w:val="00AB2F49"/>
  </w:style>
  <w:style w:type="numbering" w:customStyle="1" w:styleId="Bezlisty21">
    <w:name w:val="Bez listy21"/>
    <w:uiPriority w:val="99"/>
    <w:semiHidden/>
    <w:unhideWhenUsed/>
    <w:qFormat/>
    <w:rsid w:val="00AB2F49"/>
  </w:style>
  <w:style w:type="numbering" w:customStyle="1" w:styleId="Bezlisty31">
    <w:name w:val="Bez listy31"/>
    <w:uiPriority w:val="99"/>
    <w:semiHidden/>
    <w:unhideWhenUsed/>
    <w:qFormat/>
    <w:rsid w:val="00AB2F49"/>
  </w:style>
  <w:style w:type="table" w:customStyle="1" w:styleId="Tabela-Siatka9">
    <w:name w:val="Tabela - Siatka9"/>
    <w:basedOn w:val="Standardowy"/>
    <w:next w:val="Tabela-Siatka"/>
    <w:uiPriority w:val="39"/>
    <w:rsid w:val="00AB2F49"/>
    <w:pPr>
      <w:suppressAutoHyphens/>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uiPriority w:val="39"/>
    <w:rsid w:val="00AB2F49"/>
    <w:pPr>
      <w:suppressAutoHyphens/>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4">
    <w:name w:val="Tabela - Siatka14"/>
    <w:basedOn w:val="Standardowy"/>
    <w:uiPriority w:val="39"/>
    <w:rsid w:val="00AB2F49"/>
    <w:pPr>
      <w:suppressAutoHyphens/>
    </w:pPr>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39"/>
    <w:rsid w:val="00AB2F49"/>
    <w:pPr>
      <w:suppressAutoHyphens/>
    </w:pPr>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AB2F49"/>
    <w:pPr>
      <w:suppressAutoHyphens/>
    </w:pPr>
    <w:rPr>
      <w:rFonts w:ascii="Calibri" w:eastAsia="Calibri" w:hAnsi="Calibri"/>
      <w:sz w:val="22"/>
      <w:szCs w:val="22"/>
      <w:lang w:val="en-US" w:eastAsia="en-US"/>
    </w:rPr>
    <w:tblPr>
      <w:tblInd w:w="0" w:type="dxa"/>
      <w:tblCellMar>
        <w:top w:w="0" w:type="dxa"/>
        <w:left w:w="0" w:type="dxa"/>
        <w:bottom w:w="0" w:type="dxa"/>
        <w:right w:w="0" w:type="dxa"/>
      </w:tblCellMar>
    </w:tblPr>
  </w:style>
  <w:style w:type="table" w:customStyle="1" w:styleId="Tabela-Siatka22">
    <w:name w:val="Tabela - Siatka22"/>
    <w:basedOn w:val="Standardowy"/>
    <w:uiPriority w:val="39"/>
    <w:rsid w:val="00B64DAB"/>
    <w:pPr>
      <w:suppressAutoHyphens/>
    </w:pPr>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zodstpwZnak">
    <w:name w:val="Bez odstępów Znak"/>
    <w:link w:val="Bezodstpw"/>
    <w:uiPriority w:val="99"/>
    <w:locked/>
    <w:rsid w:val="009B713E"/>
    <w:rPr>
      <w:rFonts w:ascii="Calibri" w:eastAsia="Calibri" w:hAnsi="Calibri" w:cs="Calibri"/>
      <w:sz w:val="22"/>
      <w:szCs w:val="22"/>
      <w:lang w:eastAsia="zh-CN"/>
    </w:rPr>
  </w:style>
  <w:style w:type="paragraph" w:customStyle="1" w:styleId="Tekstpodstawowy1">
    <w:name w:val="Tekst podstawowy1"/>
    <w:uiPriority w:val="99"/>
    <w:rsid w:val="009B713E"/>
    <w:rPr>
      <w:rFonts w:ascii="Arial" w:hAnsi="Arial"/>
      <w:color w:val="000000"/>
      <w:sz w:val="24"/>
      <w:lang w:val="en-US"/>
    </w:rPr>
  </w:style>
  <w:style w:type="table" w:customStyle="1" w:styleId="Tabela-Siatka10">
    <w:name w:val="Tabela - Siatka10"/>
    <w:basedOn w:val="Standardowy"/>
    <w:next w:val="Tabela-Siatka"/>
    <w:uiPriority w:val="39"/>
    <w:rsid w:val="00615194"/>
    <w:rPr>
      <w:rFonts w:asciiTheme="minorHAnsi" w:eastAsia="SimSun"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6">
    <w:name w:val="Tekst podstawowy 26"/>
    <w:basedOn w:val="Normalny"/>
    <w:rsid w:val="00140080"/>
    <w:pPr>
      <w:spacing w:line="360" w:lineRule="auto"/>
      <w:jc w:val="both"/>
    </w:pPr>
    <w:rPr>
      <w:sz w:val="24"/>
    </w:rPr>
  </w:style>
  <w:style w:type="paragraph" w:customStyle="1" w:styleId="Tekstpodstawowy27">
    <w:name w:val="Tekst podstawowy 27"/>
    <w:basedOn w:val="Normalny"/>
    <w:rsid w:val="00BC4A36"/>
    <w:pPr>
      <w:spacing w:line="360" w:lineRule="auto"/>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3560">
      <w:bodyDiv w:val="1"/>
      <w:marLeft w:val="0"/>
      <w:marRight w:val="0"/>
      <w:marTop w:val="0"/>
      <w:marBottom w:val="0"/>
      <w:divBdr>
        <w:top w:val="none" w:sz="0" w:space="0" w:color="auto"/>
        <w:left w:val="none" w:sz="0" w:space="0" w:color="auto"/>
        <w:bottom w:val="none" w:sz="0" w:space="0" w:color="auto"/>
        <w:right w:val="none" w:sz="0" w:space="0" w:color="auto"/>
      </w:divBdr>
    </w:div>
    <w:div w:id="93287736">
      <w:bodyDiv w:val="1"/>
      <w:marLeft w:val="0"/>
      <w:marRight w:val="0"/>
      <w:marTop w:val="0"/>
      <w:marBottom w:val="0"/>
      <w:divBdr>
        <w:top w:val="none" w:sz="0" w:space="0" w:color="auto"/>
        <w:left w:val="none" w:sz="0" w:space="0" w:color="auto"/>
        <w:bottom w:val="none" w:sz="0" w:space="0" w:color="auto"/>
        <w:right w:val="none" w:sz="0" w:space="0" w:color="auto"/>
      </w:divBdr>
    </w:div>
    <w:div w:id="188106012">
      <w:bodyDiv w:val="1"/>
      <w:marLeft w:val="0"/>
      <w:marRight w:val="0"/>
      <w:marTop w:val="0"/>
      <w:marBottom w:val="0"/>
      <w:divBdr>
        <w:top w:val="none" w:sz="0" w:space="0" w:color="auto"/>
        <w:left w:val="none" w:sz="0" w:space="0" w:color="auto"/>
        <w:bottom w:val="none" w:sz="0" w:space="0" w:color="auto"/>
        <w:right w:val="none" w:sz="0" w:space="0" w:color="auto"/>
      </w:divBdr>
    </w:div>
    <w:div w:id="201089982">
      <w:bodyDiv w:val="1"/>
      <w:marLeft w:val="0"/>
      <w:marRight w:val="0"/>
      <w:marTop w:val="0"/>
      <w:marBottom w:val="0"/>
      <w:divBdr>
        <w:top w:val="none" w:sz="0" w:space="0" w:color="auto"/>
        <w:left w:val="none" w:sz="0" w:space="0" w:color="auto"/>
        <w:bottom w:val="none" w:sz="0" w:space="0" w:color="auto"/>
        <w:right w:val="none" w:sz="0" w:space="0" w:color="auto"/>
      </w:divBdr>
    </w:div>
    <w:div w:id="295793181">
      <w:bodyDiv w:val="1"/>
      <w:marLeft w:val="0"/>
      <w:marRight w:val="0"/>
      <w:marTop w:val="0"/>
      <w:marBottom w:val="0"/>
      <w:divBdr>
        <w:top w:val="none" w:sz="0" w:space="0" w:color="auto"/>
        <w:left w:val="none" w:sz="0" w:space="0" w:color="auto"/>
        <w:bottom w:val="none" w:sz="0" w:space="0" w:color="auto"/>
        <w:right w:val="none" w:sz="0" w:space="0" w:color="auto"/>
      </w:divBdr>
    </w:div>
    <w:div w:id="297421262">
      <w:bodyDiv w:val="1"/>
      <w:marLeft w:val="0"/>
      <w:marRight w:val="0"/>
      <w:marTop w:val="0"/>
      <w:marBottom w:val="0"/>
      <w:divBdr>
        <w:top w:val="none" w:sz="0" w:space="0" w:color="auto"/>
        <w:left w:val="none" w:sz="0" w:space="0" w:color="auto"/>
        <w:bottom w:val="none" w:sz="0" w:space="0" w:color="auto"/>
        <w:right w:val="none" w:sz="0" w:space="0" w:color="auto"/>
      </w:divBdr>
    </w:div>
    <w:div w:id="347676314">
      <w:bodyDiv w:val="1"/>
      <w:marLeft w:val="0"/>
      <w:marRight w:val="0"/>
      <w:marTop w:val="0"/>
      <w:marBottom w:val="0"/>
      <w:divBdr>
        <w:top w:val="none" w:sz="0" w:space="0" w:color="auto"/>
        <w:left w:val="none" w:sz="0" w:space="0" w:color="auto"/>
        <w:bottom w:val="none" w:sz="0" w:space="0" w:color="auto"/>
        <w:right w:val="none" w:sz="0" w:space="0" w:color="auto"/>
      </w:divBdr>
    </w:div>
    <w:div w:id="356125105">
      <w:bodyDiv w:val="1"/>
      <w:marLeft w:val="0"/>
      <w:marRight w:val="0"/>
      <w:marTop w:val="0"/>
      <w:marBottom w:val="0"/>
      <w:divBdr>
        <w:top w:val="none" w:sz="0" w:space="0" w:color="auto"/>
        <w:left w:val="none" w:sz="0" w:space="0" w:color="auto"/>
        <w:bottom w:val="none" w:sz="0" w:space="0" w:color="auto"/>
        <w:right w:val="none" w:sz="0" w:space="0" w:color="auto"/>
      </w:divBdr>
      <w:divsChild>
        <w:div w:id="4877931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53357467">
              <w:marLeft w:val="0"/>
              <w:marRight w:val="0"/>
              <w:marTop w:val="0"/>
              <w:marBottom w:val="0"/>
              <w:divBdr>
                <w:top w:val="none" w:sz="0" w:space="0" w:color="auto"/>
                <w:left w:val="none" w:sz="0" w:space="0" w:color="auto"/>
                <w:bottom w:val="none" w:sz="0" w:space="0" w:color="auto"/>
                <w:right w:val="none" w:sz="0" w:space="0" w:color="auto"/>
              </w:divBdr>
              <w:divsChild>
                <w:div w:id="1761755916">
                  <w:marLeft w:val="0"/>
                  <w:marRight w:val="0"/>
                  <w:marTop w:val="0"/>
                  <w:marBottom w:val="0"/>
                  <w:divBdr>
                    <w:top w:val="none" w:sz="0" w:space="0" w:color="auto"/>
                    <w:left w:val="none" w:sz="0" w:space="0" w:color="auto"/>
                    <w:bottom w:val="none" w:sz="0" w:space="0" w:color="auto"/>
                    <w:right w:val="none" w:sz="0" w:space="0" w:color="auto"/>
                  </w:divBdr>
                  <w:divsChild>
                    <w:div w:id="1817263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1855516">
      <w:bodyDiv w:val="1"/>
      <w:marLeft w:val="0"/>
      <w:marRight w:val="0"/>
      <w:marTop w:val="0"/>
      <w:marBottom w:val="0"/>
      <w:divBdr>
        <w:top w:val="none" w:sz="0" w:space="0" w:color="auto"/>
        <w:left w:val="none" w:sz="0" w:space="0" w:color="auto"/>
        <w:bottom w:val="none" w:sz="0" w:space="0" w:color="auto"/>
        <w:right w:val="none" w:sz="0" w:space="0" w:color="auto"/>
      </w:divBdr>
    </w:div>
    <w:div w:id="431166730">
      <w:bodyDiv w:val="1"/>
      <w:marLeft w:val="0"/>
      <w:marRight w:val="0"/>
      <w:marTop w:val="0"/>
      <w:marBottom w:val="0"/>
      <w:divBdr>
        <w:top w:val="none" w:sz="0" w:space="0" w:color="auto"/>
        <w:left w:val="none" w:sz="0" w:space="0" w:color="auto"/>
        <w:bottom w:val="none" w:sz="0" w:space="0" w:color="auto"/>
        <w:right w:val="none" w:sz="0" w:space="0" w:color="auto"/>
      </w:divBdr>
    </w:div>
    <w:div w:id="439644504">
      <w:bodyDiv w:val="1"/>
      <w:marLeft w:val="0"/>
      <w:marRight w:val="0"/>
      <w:marTop w:val="0"/>
      <w:marBottom w:val="0"/>
      <w:divBdr>
        <w:top w:val="none" w:sz="0" w:space="0" w:color="auto"/>
        <w:left w:val="none" w:sz="0" w:space="0" w:color="auto"/>
        <w:bottom w:val="none" w:sz="0" w:space="0" w:color="auto"/>
        <w:right w:val="none" w:sz="0" w:space="0" w:color="auto"/>
      </w:divBdr>
    </w:div>
    <w:div w:id="473260968">
      <w:bodyDiv w:val="1"/>
      <w:marLeft w:val="0"/>
      <w:marRight w:val="0"/>
      <w:marTop w:val="0"/>
      <w:marBottom w:val="0"/>
      <w:divBdr>
        <w:top w:val="none" w:sz="0" w:space="0" w:color="auto"/>
        <w:left w:val="none" w:sz="0" w:space="0" w:color="auto"/>
        <w:bottom w:val="none" w:sz="0" w:space="0" w:color="auto"/>
        <w:right w:val="none" w:sz="0" w:space="0" w:color="auto"/>
      </w:divBdr>
    </w:div>
    <w:div w:id="502360842">
      <w:bodyDiv w:val="1"/>
      <w:marLeft w:val="0"/>
      <w:marRight w:val="0"/>
      <w:marTop w:val="0"/>
      <w:marBottom w:val="0"/>
      <w:divBdr>
        <w:top w:val="none" w:sz="0" w:space="0" w:color="auto"/>
        <w:left w:val="none" w:sz="0" w:space="0" w:color="auto"/>
        <w:bottom w:val="none" w:sz="0" w:space="0" w:color="auto"/>
        <w:right w:val="none" w:sz="0" w:space="0" w:color="auto"/>
      </w:divBdr>
    </w:div>
    <w:div w:id="532113402">
      <w:bodyDiv w:val="1"/>
      <w:marLeft w:val="0"/>
      <w:marRight w:val="0"/>
      <w:marTop w:val="0"/>
      <w:marBottom w:val="0"/>
      <w:divBdr>
        <w:top w:val="none" w:sz="0" w:space="0" w:color="auto"/>
        <w:left w:val="none" w:sz="0" w:space="0" w:color="auto"/>
        <w:bottom w:val="none" w:sz="0" w:space="0" w:color="auto"/>
        <w:right w:val="none" w:sz="0" w:space="0" w:color="auto"/>
      </w:divBdr>
    </w:div>
    <w:div w:id="556822048">
      <w:bodyDiv w:val="1"/>
      <w:marLeft w:val="0"/>
      <w:marRight w:val="0"/>
      <w:marTop w:val="0"/>
      <w:marBottom w:val="0"/>
      <w:divBdr>
        <w:top w:val="none" w:sz="0" w:space="0" w:color="auto"/>
        <w:left w:val="none" w:sz="0" w:space="0" w:color="auto"/>
        <w:bottom w:val="none" w:sz="0" w:space="0" w:color="auto"/>
        <w:right w:val="none" w:sz="0" w:space="0" w:color="auto"/>
      </w:divBdr>
    </w:div>
    <w:div w:id="719130952">
      <w:bodyDiv w:val="1"/>
      <w:marLeft w:val="0"/>
      <w:marRight w:val="0"/>
      <w:marTop w:val="0"/>
      <w:marBottom w:val="0"/>
      <w:divBdr>
        <w:top w:val="none" w:sz="0" w:space="0" w:color="auto"/>
        <w:left w:val="none" w:sz="0" w:space="0" w:color="auto"/>
        <w:bottom w:val="none" w:sz="0" w:space="0" w:color="auto"/>
        <w:right w:val="none" w:sz="0" w:space="0" w:color="auto"/>
      </w:divBdr>
    </w:div>
    <w:div w:id="750784144">
      <w:bodyDiv w:val="1"/>
      <w:marLeft w:val="0"/>
      <w:marRight w:val="0"/>
      <w:marTop w:val="0"/>
      <w:marBottom w:val="0"/>
      <w:divBdr>
        <w:top w:val="none" w:sz="0" w:space="0" w:color="auto"/>
        <w:left w:val="none" w:sz="0" w:space="0" w:color="auto"/>
        <w:bottom w:val="none" w:sz="0" w:space="0" w:color="auto"/>
        <w:right w:val="none" w:sz="0" w:space="0" w:color="auto"/>
      </w:divBdr>
    </w:div>
    <w:div w:id="809789299">
      <w:bodyDiv w:val="1"/>
      <w:marLeft w:val="0"/>
      <w:marRight w:val="0"/>
      <w:marTop w:val="0"/>
      <w:marBottom w:val="0"/>
      <w:divBdr>
        <w:top w:val="none" w:sz="0" w:space="0" w:color="auto"/>
        <w:left w:val="none" w:sz="0" w:space="0" w:color="auto"/>
        <w:bottom w:val="none" w:sz="0" w:space="0" w:color="auto"/>
        <w:right w:val="none" w:sz="0" w:space="0" w:color="auto"/>
      </w:divBdr>
    </w:div>
    <w:div w:id="898133494">
      <w:bodyDiv w:val="1"/>
      <w:marLeft w:val="0"/>
      <w:marRight w:val="0"/>
      <w:marTop w:val="0"/>
      <w:marBottom w:val="0"/>
      <w:divBdr>
        <w:top w:val="none" w:sz="0" w:space="0" w:color="auto"/>
        <w:left w:val="none" w:sz="0" w:space="0" w:color="auto"/>
        <w:bottom w:val="none" w:sz="0" w:space="0" w:color="auto"/>
        <w:right w:val="none" w:sz="0" w:space="0" w:color="auto"/>
      </w:divBdr>
    </w:div>
    <w:div w:id="930771072">
      <w:bodyDiv w:val="1"/>
      <w:marLeft w:val="0"/>
      <w:marRight w:val="0"/>
      <w:marTop w:val="0"/>
      <w:marBottom w:val="0"/>
      <w:divBdr>
        <w:top w:val="none" w:sz="0" w:space="0" w:color="auto"/>
        <w:left w:val="none" w:sz="0" w:space="0" w:color="auto"/>
        <w:bottom w:val="none" w:sz="0" w:space="0" w:color="auto"/>
        <w:right w:val="none" w:sz="0" w:space="0" w:color="auto"/>
      </w:divBdr>
    </w:div>
    <w:div w:id="1134324044">
      <w:bodyDiv w:val="1"/>
      <w:marLeft w:val="0"/>
      <w:marRight w:val="0"/>
      <w:marTop w:val="0"/>
      <w:marBottom w:val="0"/>
      <w:divBdr>
        <w:top w:val="none" w:sz="0" w:space="0" w:color="auto"/>
        <w:left w:val="none" w:sz="0" w:space="0" w:color="auto"/>
        <w:bottom w:val="none" w:sz="0" w:space="0" w:color="auto"/>
        <w:right w:val="none" w:sz="0" w:space="0" w:color="auto"/>
      </w:divBdr>
    </w:div>
    <w:div w:id="1167790664">
      <w:bodyDiv w:val="1"/>
      <w:marLeft w:val="0"/>
      <w:marRight w:val="0"/>
      <w:marTop w:val="0"/>
      <w:marBottom w:val="0"/>
      <w:divBdr>
        <w:top w:val="none" w:sz="0" w:space="0" w:color="auto"/>
        <w:left w:val="none" w:sz="0" w:space="0" w:color="auto"/>
        <w:bottom w:val="none" w:sz="0" w:space="0" w:color="auto"/>
        <w:right w:val="none" w:sz="0" w:space="0" w:color="auto"/>
      </w:divBdr>
    </w:div>
    <w:div w:id="1227912296">
      <w:bodyDiv w:val="1"/>
      <w:marLeft w:val="0"/>
      <w:marRight w:val="0"/>
      <w:marTop w:val="0"/>
      <w:marBottom w:val="0"/>
      <w:divBdr>
        <w:top w:val="none" w:sz="0" w:space="0" w:color="auto"/>
        <w:left w:val="none" w:sz="0" w:space="0" w:color="auto"/>
        <w:bottom w:val="none" w:sz="0" w:space="0" w:color="auto"/>
        <w:right w:val="none" w:sz="0" w:space="0" w:color="auto"/>
      </w:divBdr>
    </w:div>
    <w:div w:id="1229802206">
      <w:bodyDiv w:val="1"/>
      <w:marLeft w:val="0"/>
      <w:marRight w:val="0"/>
      <w:marTop w:val="0"/>
      <w:marBottom w:val="0"/>
      <w:divBdr>
        <w:top w:val="none" w:sz="0" w:space="0" w:color="auto"/>
        <w:left w:val="none" w:sz="0" w:space="0" w:color="auto"/>
        <w:bottom w:val="none" w:sz="0" w:space="0" w:color="auto"/>
        <w:right w:val="none" w:sz="0" w:space="0" w:color="auto"/>
      </w:divBdr>
    </w:div>
    <w:div w:id="1268662763">
      <w:bodyDiv w:val="1"/>
      <w:marLeft w:val="0"/>
      <w:marRight w:val="0"/>
      <w:marTop w:val="0"/>
      <w:marBottom w:val="0"/>
      <w:divBdr>
        <w:top w:val="none" w:sz="0" w:space="0" w:color="auto"/>
        <w:left w:val="none" w:sz="0" w:space="0" w:color="auto"/>
        <w:bottom w:val="none" w:sz="0" w:space="0" w:color="auto"/>
        <w:right w:val="none" w:sz="0" w:space="0" w:color="auto"/>
      </w:divBdr>
    </w:div>
    <w:div w:id="1343316266">
      <w:bodyDiv w:val="1"/>
      <w:marLeft w:val="0"/>
      <w:marRight w:val="0"/>
      <w:marTop w:val="0"/>
      <w:marBottom w:val="0"/>
      <w:divBdr>
        <w:top w:val="none" w:sz="0" w:space="0" w:color="auto"/>
        <w:left w:val="none" w:sz="0" w:space="0" w:color="auto"/>
        <w:bottom w:val="none" w:sz="0" w:space="0" w:color="auto"/>
        <w:right w:val="none" w:sz="0" w:space="0" w:color="auto"/>
      </w:divBdr>
    </w:div>
    <w:div w:id="1404254527">
      <w:bodyDiv w:val="1"/>
      <w:marLeft w:val="0"/>
      <w:marRight w:val="0"/>
      <w:marTop w:val="0"/>
      <w:marBottom w:val="0"/>
      <w:divBdr>
        <w:top w:val="none" w:sz="0" w:space="0" w:color="auto"/>
        <w:left w:val="none" w:sz="0" w:space="0" w:color="auto"/>
        <w:bottom w:val="none" w:sz="0" w:space="0" w:color="auto"/>
        <w:right w:val="none" w:sz="0" w:space="0" w:color="auto"/>
      </w:divBdr>
    </w:div>
    <w:div w:id="1524705381">
      <w:bodyDiv w:val="1"/>
      <w:marLeft w:val="0"/>
      <w:marRight w:val="0"/>
      <w:marTop w:val="0"/>
      <w:marBottom w:val="0"/>
      <w:divBdr>
        <w:top w:val="none" w:sz="0" w:space="0" w:color="auto"/>
        <w:left w:val="none" w:sz="0" w:space="0" w:color="auto"/>
        <w:bottom w:val="none" w:sz="0" w:space="0" w:color="auto"/>
        <w:right w:val="none" w:sz="0" w:space="0" w:color="auto"/>
      </w:divBdr>
    </w:div>
    <w:div w:id="1541819500">
      <w:bodyDiv w:val="1"/>
      <w:marLeft w:val="0"/>
      <w:marRight w:val="0"/>
      <w:marTop w:val="0"/>
      <w:marBottom w:val="0"/>
      <w:divBdr>
        <w:top w:val="none" w:sz="0" w:space="0" w:color="auto"/>
        <w:left w:val="none" w:sz="0" w:space="0" w:color="auto"/>
        <w:bottom w:val="none" w:sz="0" w:space="0" w:color="auto"/>
        <w:right w:val="none" w:sz="0" w:space="0" w:color="auto"/>
      </w:divBdr>
    </w:div>
    <w:div w:id="1642151478">
      <w:bodyDiv w:val="1"/>
      <w:marLeft w:val="0"/>
      <w:marRight w:val="0"/>
      <w:marTop w:val="0"/>
      <w:marBottom w:val="0"/>
      <w:divBdr>
        <w:top w:val="none" w:sz="0" w:space="0" w:color="auto"/>
        <w:left w:val="none" w:sz="0" w:space="0" w:color="auto"/>
        <w:bottom w:val="none" w:sz="0" w:space="0" w:color="auto"/>
        <w:right w:val="none" w:sz="0" w:space="0" w:color="auto"/>
      </w:divBdr>
      <w:divsChild>
        <w:div w:id="693845452">
          <w:marLeft w:val="0"/>
          <w:marRight w:val="0"/>
          <w:marTop w:val="0"/>
          <w:marBottom w:val="0"/>
          <w:divBdr>
            <w:top w:val="none" w:sz="0" w:space="0" w:color="auto"/>
            <w:left w:val="none" w:sz="0" w:space="0" w:color="auto"/>
            <w:bottom w:val="none" w:sz="0" w:space="0" w:color="auto"/>
            <w:right w:val="none" w:sz="0" w:space="0" w:color="auto"/>
          </w:divBdr>
        </w:div>
        <w:div w:id="1453816620">
          <w:marLeft w:val="0"/>
          <w:marRight w:val="0"/>
          <w:marTop w:val="0"/>
          <w:marBottom w:val="0"/>
          <w:divBdr>
            <w:top w:val="none" w:sz="0" w:space="0" w:color="auto"/>
            <w:left w:val="none" w:sz="0" w:space="0" w:color="auto"/>
            <w:bottom w:val="none" w:sz="0" w:space="0" w:color="auto"/>
            <w:right w:val="none" w:sz="0" w:space="0" w:color="auto"/>
          </w:divBdr>
        </w:div>
        <w:div w:id="1742748442">
          <w:marLeft w:val="0"/>
          <w:marRight w:val="0"/>
          <w:marTop w:val="0"/>
          <w:marBottom w:val="0"/>
          <w:divBdr>
            <w:top w:val="none" w:sz="0" w:space="0" w:color="auto"/>
            <w:left w:val="none" w:sz="0" w:space="0" w:color="auto"/>
            <w:bottom w:val="none" w:sz="0" w:space="0" w:color="auto"/>
            <w:right w:val="none" w:sz="0" w:space="0" w:color="auto"/>
          </w:divBdr>
        </w:div>
      </w:divsChild>
    </w:div>
    <w:div w:id="1657957833">
      <w:bodyDiv w:val="1"/>
      <w:marLeft w:val="0"/>
      <w:marRight w:val="0"/>
      <w:marTop w:val="0"/>
      <w:marBottom w:val="0"/>
      <w:divBdr>
        <w:top w:val="none" w:sz="0" w:space="0" w:color="auto"/>
        <w:left w:val="none" w:sz="0" w:space="0" w:color="auto"/>
        <w:bottom w:val="none" w:sz="0" w:space="0" w:color="auto"/>
        <w:right w:val="none" w:sz="0" w:space="0" w:color="auto"/>
      </w:divBdr>
    </w:div>
    <w:div w:id="1687906929">
      <w:bodyDiv w:val="1"/>
      <w:marLeft w:val="0"/>
      <w:marRight w:val="0"/>
      <w:marTop w:val="0"/>
      <w:marBottom w:val="0"/>
      <w:divBdr>
        <w:top w:val="none" w:sz="0" w:space="0" w:color="auto"/>
        <w:left w:val="none" w:sz="0" w:space="0" w:color="auto"/>
        <w:bottom w:val="none" w:sz="0" w:space="0" w:color="auto"/>
        <w:right w:val="none" w:sz="0" w:space="0" w:color="auto"/>
      </w:divBdr>
    </w:div>
    <w:div w:id="1744838442">
      <w:bodyDiv w:val="1"/>
      <w:marLeft w:val="0"/>
      <w:marRight w:val="0"/>
      <w:marTop w:val="0"/>
      <w:marBottom w:val="0"/>
      <w:divBdr>
        <w:top w:val="none" w:sz="0" w:space="0" w:color="auto"/>
        <w:left w:val="none" w:sz="0" w:space="0" w:color="auto"/>
        <w:bottom w:val="none" w:sz="0" w:space="0" w:color="auto"/>
        <w:right w:val="none" w:sz="0" w:space="0" w:color="auto"/>
      </w:divBdr>
      <w:divsChild>
        <w:div w:id="247157221">
          <w:marLeft w:val="0"/>
          <w:marRight w:val="0"/>
          <w:marTop w:val="0"/>
          <w:marBottom w:val="0"/>
          <w:divBdr>
            <w:top w:val="none" w:sz="0" w:space="0" w:color="auto"/>
            <w:left w:val="none" w:sz="0" w:space="0" w:color="auto"/>
            <w:bottom w:val="none" w:sz="0" w:space="0" w:color="auto"/>
            <w:right w:val="none" w:sz="0" w:space="0" w:color="auto"/>
          </w:divBdr>
          <w:divsChild>
            <w:div w:id="1884322715">
              <w:marLeft w:val="0"/>
              <w:marRight w:val="0"/>
              <w:marTop w:val="0"/>
              <w:marBottom w:val="0"/>
              <w:divBdr>
                <w:top w:val="none" w:sz="0" w:space="0" w:color="auto"/>
                <w:left w:val="none" w:sz="0" w:space="0" w:color="auto"/>
                <w:bottom w:val="none" w:sz="0" w:space="0" w:color="auto"/>
                <w:right w:val="none" w:sz="0" w:space="0" w:color="auto"/>
              </w:divBdr>
            </w:div>
          </w:divsChild>
        </w:div>
        <w:div w:id="454060646">
          <w:marLeft w:val="0"/>
          <w:marRight w:val="0"/>
          <w:marTop w:val="0"/>
          <w:marBottom w:val="0"/>
          <w:divBdr>
            <w:top w:val="none" w:sz="0" w:space="0" w:color="auto"/>
            <w:left w:val="none" w:sz="0" w:space="0" w:color="auto"/>
            <w:bottom w:val="none" w:sz="0" w:space="0" w:color="auto"/>
            <w:right w:val="none" w:sz="0" w:space="0" w:color="auto"/>
          </w:divBdr>
          <w:divsChild>
            <w:div w:id="101157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621007">
      <w:bodyDiv w:val="1"/>
      <w:marLeft w:val="0"/>
      <w:marRight w:val="0"/>
      <w:marTop w:val="0"/>
      <w:marBottom w:val="0"/>
      <w:divBdr>
        <w:top w:val="none" w:sz="0" w:space="0" w:color="auto"/>
        <w:left w:val="none" w:sz="0" w:space="0" w:color="auto"/>
        <w:bottom w:val="none" w:sz="0" w:space="0" w:color="auto"/>
        <w:right w:val="none" w:sz="0" w:space="0" w:color="auto"/>
      </w:divBdr>
    </w:div>
    <w:div w:id="1886944584">
      <w:bodyDiv w:val="1"/>
      <w:marLeft w:val="0"/>
      <w:marRight w:val="0"/>
      <w:marTop w:val="0"/>
      <w:marBottom w:val="0"/>
      <w:divBdr>
        <w:top w:val="none" w:sz="0" w:space="0" w:color="auto"/>
        <w:left w:val="none" w:sz="0" w:space="0" w:color="auto"/>
        <w:bottom w:val="none" w:sz="0" w:space="0" w:color="auto"/>
        <w:right w:val="none" w:sz="0" w:space="0" w:color="auto"/>
      </w:divBdr>
    </w:div>
    <w:div w:id="2045517818">
      <w:bodyDiv w:val="1"/>
      <w:marLeft w:val="0"/>
      <w:marRight w:val="0"/>
      <w:marTop w:val="0"/>
      <w:marBottom w:val="0"/>
      <w:divBdr>
        <w:top w:val="none" w:sz="0" w:space="0" w:color="auto"/>
        <w:left w:val="none" w:sz="0" w:space="0" w:color="auto"/>
        <w:bottom w:val="none" w:sz="0" w:space="0" w:color="auto"/>
        <w:right w:val="none" w:sz="0" w:space="0" w:color="auto"/>
      </w:divBdr>
    </w:div>
    <w:div w:id="2137942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pl/web/premier/dzialania-informacyjn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inforlex.pl/dok/tresc,DZU.2023.044.0000285,USTAWA-z-dnia-18-listopada-2020-r-o-doreczeniach-elektronicznych.html" TargetMode="External"/><Relationship Id="rId4" Type="http://schemas.openxmlformats.org/officeDocument/2006/relationships/settings" Target="settings.xml"/><Relationship Id="rId9" Type="http://schemas.openxmlformats.org/officeDocument/2006/relationships/hyperlink" Target="https://nowy.inforlex.pl/dok/tresc,DZU.2020.227.0001913,USTAWA-z-dnia-16-kwietnia-1993-r-o-zwalczaniu-nieuczciwej-konkurencji.htm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FBF69-4D95-49E4-9869-7E8136BD7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9510</TotalTime>
  <Pages>59</Pages>
  <Words>20697</Words>
  <Characters>124186</Characters>
  <Application>Microsoft Office Word</Application>
  <DocSecurity>0</DocSecurity>
  <Lines>1034</Lines>
  <Paragraphs>289</Paragraphs>
  <ScaleCrop>false</ScaleCrop>
  <HeadingPairs>
    <vt:vector size="2" baseType="variant">
      <vt:variant>
        <vt:lpstr>Tytuł</vt:lpstr>
      </vt:variant>
      <vt:variant>
        <vt:i4>1</vt:i4>
      </vt:variant>
    </vt:vector>
  </HeadingPairs>
  <TitlesOfParts>
    <vt:vector size="1" baseType="lpstr">
      <vt:lpstr>BZP-3</vt:lpstr>
    </vt:vector>
  </TitlesOfParts>
  <Company>Urząd Miejski w Koszalinie</Company>
  <LinksUpToDate>false</LinksUpToDate>
  <CharactersWithSpaces>144594</CharactersWithSpaces>
  <SharedDoc>false</SharedDoc>
  <HLinks>
    <vt:vector size="6" baseType="variant">
      <vt:variant>
        <vt:i4>6422583</vt:i4>
      </vt:variant>
      <vt:variant>
        <vt:i4>0</vt:i4>
      </vt:variant>
      <vt:variant>
        <vt:i4>0</vt:i4>
      </vt:variant>
      <vt:variant>
        <vt:i4>5</vt:i4>
      </vt:variant>
      <vt:variant>
        <vt:lpwstr>http://www.mapadotacji.gov.pl/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BZP-3</dc:title>
  <dc:subject/>
  <dc:creator>felinska</dc:creator>
  <cp:keywords/>
  <dc:description/>
  <cp:lastModifiedBy>Anna Podolańczyk</cp:lastModifiedBy>
  <cp:revision>282</cp:revision>
  <cp:lastPrinted>2024-12-17T09:17:00Z</cp:lastPrinted>
  <dcterms:created xsi:type="dcterms:W3CDTF">2021-04-09T12:26:00Z</dcterms:created>
  <dcterms:modified xsi:type="dcterms:W3CDTF">2024-12-17T11:55:00Z</dcterms:modified>
</cp:coreProperties>
</file>