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A3E" w:rsidRPr="003B52AD" w:rsidRDefault="00DA0B59" w:rsidP="00B20A82">
      <w:pPr>
        <w:tabs>
          <w:tab w:val="left" w:pos="284"/>
        </w:tabs>
        <w:spacing w:after="0" w:line="276" w:lineRule="auto"/>
        <w:ind w:left="0" w:firstLine="0"/>
        <w:jc w:val="right"/>
        <w:rPr>
          <w:rFonts w:ascii="Times New Roman" w:eastAsia="Calibri" w:hAnsi="Times New Roman" w:cs="Times New Roman"/>
          <w:b/>
          <w:iCs/>
          <w:color w:val="auto"/>
          <w:kern w:val="0"/>
          <w:szCs w:val="20"/>
          <w:lang w:eastAsia="en-US"/>
        </w:rPr>
      </w:pPr>
      <w:r w:rsidRPr="003B52AD">
        <w:rPr>
          <w:rFonts w:ascii="Times New Roman" w:eastAsia="Calibri" w:hAnsi="Times New Roman" w:cs="Times New Roman"/>
          <w:b/>
          <w:iCs/>
          <w:color w:val="auto"/>
          <w:kern w:val="0"/>
          <w:szCs w:val="20"/>
          <w:lang w:eastAsia="en-US"/>
        </w:rPr>
        <w:t xml:space="preserve">Załącznik nr </w:t>
      </w:r>
      <w:r w:rsidR="0001206A" w:rsidRPr="003B52AD">
        <w:rPr>
          <w:rFonts w:ascii="Times New Roman" w:eastAsia="Calibri" w:hAnsi="Times New Roman" w:cs="Times New Roman"/>
          <w:b/>
          <w:iCs/>
          <w:color w:val="auto"/>
          <w:kern w:val="0"/>
          <w:szCs w:val="20"/>
          <w:lang w:eastAsia="en-US"/>
        </w:rPr>
        <w:t>4</w:t>
      </w:r>
      <w:r w:rsidRPr="003B52AD">
        <w:rPr>
          <w:rFonts w:ascii="Times New Roman" w:eastAsia="Calibri" w:hAnsi="Times New Roman" w:cs="Times New Roman"/>
          <w:b/>
          <w:iCs/>
          <w:color w:val="auto"/>
          <w:kern w:val="0"/>
          <w:szCs w:val="20"/>
          <w:lang w:eastAsia="en-US"/>
        </w:rPr>
        <w:t xml:space="preserve"> </w:t>
      </w:r>
    </w:p>
    <w:p w:rsidR="004175D3" w:rsidRDefault="004175D3" w:rsidP="00B20A82">
      <w:pPr>
        <w:spacing w:after="0" w:line="276" w:lineRule="auto"/>
        <w:rPr>
          <w:rFonts w:cs="Times New Roman"/>
          <w:i/>
          <w:sz w:val="22"/>
        </w:rPr>
      </w:pPr>
      <w:r>
        <w:rPr>
          <w:rFonts w:cs="Times New Roman"/>
          <w:i/>
          <w:sz w:val="22"/>
        </w:rPr>
        <w:t>Znak sprawy: ZP-……../2024</w:t>
      </w:r>
    </w:p>
    <w:p w:rsidR="004175D3" w:rsidRDefault="004175D3" w:rsidP="00B20A82">
      <w:pPr>
        <w:tabs>
          <w:tab w:val="left" w:pos="284"/>
        </w:tabs>
        <w:spacing w:after="0" w:line="276" w:lineRule="auto"/>
        <w:ind w:left="0" w:firstLine="0"/>
        <w:jc w:val="center"/>
        <w:rPr>
          <w:rFonts w:ascii="Times New Roman" w:eastAsia="Times New Roman" w:hAnsi="Times New Roman" w:cs="Times New Roman"/>
          <w:b/>
          <w:color w:val="auto"/>
          <w:kern w:val="0"/>
          <w:szCs w:val="20"/>
        </w:rPr>
      </w:pPr>
    </w:p>
    <w:p w:rsidR="004175D3" w:rsidRDefault="004175D3" w:rsidP="00B20A82">
      <w:pPr>
        <w:tabs>
          <w:tab w:val="left" w:pos="284"/>
        </w:tabs>
        <w:spacing w:after="0" w:line="276" w:lineRule="auto"/>
        <w:ind w:left="0" w:firstLine="0"/>
        <w:jc w:val="center"/>
        <w:rPr>
          <w:rFonts w:ascii="Times New Roman" w:eastAsia="Times New Roman" w:hAnsi="Times New Roman" w:cs="Times New Roman"/>
          <w:b/>
          <w:color w:val="auto"/>
          <w:kern w:val="0"/>
          <w:szCs w:val="20"/>
        </w:rPr>
      </w:pPr>
    </w:p>
    <w:p w:rsidR="00E12C58" w:rsidRPr="00E12C58" w:rsidRDefault="00E12C58" w:rsidP="00B20A82">
      <w:pPr>
        <w:pStyle w:val="Nagwek10"/>
        <w:spacing w:before="0" w:after="0" w:line="276" w:lineRule="auto"/>
        <w:jc w:val="center"/>
        <w:rPr>
          <w:rFonts w:ascii="Times New Roman" w:hAnsi="Times New Roman" w:cs="Times New Roman"/>
          <w:b/>
          <w:sz w:val="20"/>
          <w:szCs w:val="20"/>
        </w:rPr>
      </w:pPr>
      <w:r w:rsidRPr="00E12C58">
        <w:rPr>
          <w:rFonts w:ascii="Times New Roman" w:hAnsi="Times New Roman" w:cs="Times New Roman"/>
          <w:b/>
          <w:sz w:val="20"/>
          <w:szCs w:val="20"/>
        </w:rPr>
        <w:t>WZÓR  UMOWY</w:t>
      </w:r>
    </w:p>
    <w:p w:rsidR="00E12C58" w:rsidRPr="00E12C58" w:rsidRDefault="00E12C58" w:rsidP="00B20A82">
      <w:pPr>
        <w:pStyle w:val="Tekstpodstawowy"/>
        <w:tabs>
          <w:tab w:val="left" w:pos="284"/>
        </w:tabs>
        <w:spacing w:after="0"/>
        <w:rPr>
          <w:rFonts w:ascii="Times New Roman" w:hAnsi="Times New Roman" w:cs="Times New Roman"/>
          <w:szCs w:val="20"/>
        </w:rPr>
      </w:pPr>
    </w:p>
    <w:p w:rsidR="00E12C58" w:rsidRPr="00E12C58" w:rsidRDefault="00E12C58" w:rsidP="00D63466">
      <w:pPr>
        <w:pStyle w:val="Tekstpodstawowy"/>
        <w:tabs>
          <w:tab w:val="left" w:pos="284"/>
        </w:tabs>
        <w:spacing w:after="0"/>
        <w:ind w:left="0" w:firstLine="0"/>
        <w:rPr>
          <w:rFonts w:ascii="Times New Roman" w:hAnsi="Times New Roman" w:cs="Times New Roman"/>
          <w:szCs w:val="20"/>
        </w:rPr>
      </w:pPr>
      <w:bookmarkStart w:id="0" w:name="_GoBack"/>
      <w:r w:rsidRPr="00E12C58">
        <w:rPr>
          <w:rFonts w:ascii="Times New Roman" w:hAnsi="Times New Roman" w:cs="Times New Roman"/>
          <w:szCs w:val="20"/>
        </w:rPr>
        <w:t xml:space="preserve">zawarta w </w:t>
      </w:r>
      <w:r w:rsidRPr="00E12C58">
        <w:rPr>
          <w:rFonts w:ascii="Times New Roman" w:hAnsi="Times New Roman" w:cs="Times New Roman"/>
          <w:b/>
          <w:szCs w:val="20"/>
        </w:rPr>
        <w:t>dniu …………………….. roku</w:t>
      </w:r>
      <w:r w:rsidRPr="00E12C58">
        <w:rPr>
          <w:rFonts w:ascii="Times New Roman" w:hAnsi="Times New Roman" w:cs="Times New Roman"/>
          <w:szCs w:val="20"/>
        </w:rPr>
        <w:t xml:space="preserve"> w Mońkach, pomiędzy:</w:t>
      </w:r>
    </w:p>
    <w:p w:rsidR="00E12C58" w:rsidRPr="00E12C58" w:rsidRDefault="00E12C58" w:rsidP="00D63466">
      <w:pPr>
        <w:pStyle w:val="Tekstpodstawowy"/>
        <w:tabs>
          <w:tab w:val="left" w:pos="284"/>
        </w:tabs>
        <w:spacing w:after="0"/>
        <w:rPr>
          <w:rFonts w:ascii="Times New Roman" w:hAnsi="Times New Roman" w:cs="Times New Roman"/>
          <w:szCs w:val="20"/>
        </w:rPr>
      </w:pPr>
    </w:p>
    <w:p w:rsidR="00E12C58" w:rsidRPr="00E12C58" w:rsidRDefault="00E12C58" w:rsidP="00D63466">
      <w:pPr>
        <w:pStyle w:val="Tekstpodstawowy"/>
        <w:tabs>
          <w:tab w:val="left" w:pos="284"/>
        </w:tabs>
        <w:spacing w:after="0"/>
        <w:ind w:left="0" w:firstLine="0"/>
        <w:rPr>
          <w:rFonts w:ascii="Times New Roman" w:hAnsi="Times New Roman" w:cs="Times New Roman"/>
          <w:b/>
          <w:i/>
          <w:szCs w:val="20"/>
        </w:rPr>
      </w:pPr>
      <w:r w:rsidRPr="00E12C58">
        <w:rPr>
          <w:rFonts w:ascii="Times New Roman" w:hAnsi="Times New Roman" w:cs="Times New Roman"/>
          <w:szCs w:val="20"/>
        </w:rPr>
        <w:t xml:space="preserve">Samodzielnym Publicznym Zakładem Opieki Zdrowotnej w Mońkach, Al. Niepodległości 9, </w:t>
      </w:r>
      <w:r w:rsidRPr="00E12C58">
        <w:rPr>
          <w:rFonts w:ascii="Times New Roman" w:hAnsi="Times New Roman" w:cs="Times New Roman"/>
          <w:szCs w:val="20"/>
        </w:rPr>
        <w:br/>
        <w:t xml:space="preserve">19-100 Mońki, NIP 546-11-93-353, REGON 050652956, KRS 0000112038, zwanym w treści umowy „Zamawiającym”, reprezentowanym przez </w:t>
      </w:r>
      <w:r w:rsidRPr="00E12C58">
        <w:rPr>
          <w:rFonts w:ascii="Times New Roman" w:hAnsi="Times New Roman" w:cs="Times New Roman"/>
          <w:b/>
          <w:i/>
          <w:szCs w:val="20"/>
        </w:rPr>
        <w:t>Sebastiana Wysockiego - Dyrektora</w:t>
      </w:r>
    </w:p>
    <w:p w:rsidR="00E12C58" w:rsidRPr="00E12C58" w:rsidRDefault="00E12C58" w:rsidP="00D63466">
      <w:pPr>
        <w:tabs>
          <w:tab w:val="left" w:pos="284"/>
        </w:tabs>
        <w:spacing w:after="0" w:line="276" w:lineRule="auto"/>
        <w:rPr>
          <w:rFonts w:ascii="Times New Roman" w:hAnsi="Times New Roman" w:cs="Times New Roman"/>
          <w:szCs w:val="20"/>
        </w:rPr>
      </w:pPr>
    </w:p>
    <w:p w:rsidR="00E12C58" w:rsidRPr="00E12C58" w:rsidRDefault="00E12C58" w:rsidP="00D63466">
      <w:pPr>
        <w:tabs>
          <w:tab w:val="left" w:pos="284"/>
        </w:tabs>
        <w:spacing w:after="0" w:line="276" w:lineRule="auto"/>
        <w:rPr>
          <w:rFonts w:ascii="Times New Roman" w:hAnsi="Times New Roman" w:cs="Times New Roman"/>
          <w:szCs w:val="20"/>
        </w:rPr>
      </w:pPr>
      <w:r w:rsidRPr="00E12C58">
        <w:rPr>
          <w:rFonts w:ascii="Times New Roman" w:hAnsi="Times New Roman" w:cs="Times New Roman"/>
          <w:szCs w:val="20"/>
        </w:rPr>
        <w:t>a</w:t>
      </w:r>
    </w:p>
    <w:p w:rsidR="00E12C58" w:rsidRPr="00E12C58" w:rsidRDefault="00E12C58" w:rsidP="00D63466">
      <w:pPr>
        <w:spacing w:after="0" w:line="276" w:lineRule="auto"/>
        <w:rPr>
          <w:rFonts w:ascii="Times New Roman" w:hAnsi="Times New Roman" w:cs="Times New Roman"/>
          <w:szCs w:val="20"/>
        </w:rPr>
      </w:pPr>
      <w:r w:rsidRPr="00E12C58">
        <w:rPr>
          <w:rFonts w:ascii="Times New Roman" w:hAnsi="Times New Roman" w:cs="Times New Roman"/>
          <w:szCs w:val="20"/>
        </w:rPr>
        <w:t xml:space="preserve">…………………………………………………………., NIP ……………, REGON …………., </w:t>
      </w:r>
    </w:p>
    <w:p w:rsidR="00E12C58" w:rsidRPr="00E12C58" w:rsidRDefault="00E12C58" w:rsidP="00D63466">
      <w:pPr>
        <w:spacing w:after="0" w:line="276" w:lineRule="auto"/>
        <w:rPr>
          <w:rFonts w:ascii="Times New Roman" w:hAnsi="Times New Roman" w:cs="Times New Roman"/>
          <w:szCs w:val="20"/>
        </w:rPr>
      </w:pPr>
      <w:r w:rsidRPr="00E12C58">
        <w:rPr>
          <w:rFonts w:ascii="Times New Roman" w:hAnsi="Times New Roman" w:cs="Times New Roman"/>
          <w:szCs w:val="20"/>
        </w:rPr>
        <w:t xml:space="preserve">KRS ……………., zwanym </w:t>
      </w:r>
    </w:p>
    <w:p w:rsidR="00E12C58" w:rsidRPr="00E12C58" w:rsidRDefault="00E12C58" w:rsidP="00D63466">
      <w:pPr>
        <w:spacing w:after="0" w:line="276" w:lineRule="auto"/>
        <w:rPr>
          <w:rFonts w:ascii="Times New Roman" w:hAnsi="Times New Roman" w:cs="Times New Roman"/>
          <w:szCs w:val="20"/>
        </w:rPr>
      </w:pPr>
      <w:r w:rsidRPr="00E12C58">
        <w:rPr>
          <w:rFonts w:ascii="Times New Roman" w:hAnsi="Times New Roman" w:cs="Times New Roman"/>
          <w:szCs w:val="20"/>
        </w:rPr>
        <w:t>w treści umowy „Wykonawcą”, reprezentowanym przez: ……………………………………………</w:t>
      </w:r>
    </w:p>
    <w:p w:rsidR="00E12C58" w:rsidRPr="00E12C58" w:rsidRDefault="00E12C58" w:rsidP="00D63466">
      <w:pPr>
        <w:spacing w:after="0" w:line="276" w:lineRule="auto"/>
        <w:rPr>
          <w:rFonts w:ascii="Times New Roman" w:hAnsi="Times New Roman" w:cs="Times New Roman"/>
          <w:szCs w:val="20"/>
        </w:rPr>
      </w:pPr>
    </w:p>
    <w:p w:rsidR="00E12C58" w:rsidRPr="00E12C58" w:rsidRDefault="00E12C58" w:rsidP="00D63466">
      <w:pPr>
        <w:spacing w:after="0" w:line="276" w:lineRule="auto"/>
        <w:rPr>
          <w:rFonts w:ascii="Times New Roman" w:hAnsi="Times New Roman" w:cs="Times New Roman"/>
          <w:szCs w:val="20"/>
        </w:rPr>
      </w:pPr>
      <w:r w:rsidRPr="00E12C58">
        <w:rPr>
          <w:rFonts w:ascii="Times New Roman" w:hAnsi="Times New Roman" w:cs="Times New Roman"/>
          <w:szCs w:val="20"/>
        </w:rPr>
        <w:t>zwanym w dalszej części „Wykonawcą”, zaś wspólnie zwanych dalej „Stronami”</w:t>
      </w:r>
    </w:p>
    <w:p w:rsidR="00E12C58" w:rsidRPr="00E12C58" w:rsidRDefault="00E12C58" w:rsidP="00D63466">
      <w:pPr>
        <w:pStyle w:val="Tekstpodstawowy"/>
        <w:spacing w:after="0"/>
        <w:rPr>
          <w:rFonts w:ascii="Times New Roman" w:hAnsi="Times New Roman" w:cs="Times New Roman"/>
          <w:szCs w:val="20"/>
        </w:rPr>
      </w:pPr>
    </w:p>
    <w:p w:rsidR="00E12C58" w:rsidRPr="00E12C58" w:rsidRDefault="00E12C58" w:rsidP="00D63466">
      <w:pPr>
        <w:pStyle w:val="Tekstpodstawowy"/>
        <w:spacing w:after="0"/>
        <w:rPr>
          <w:rFonts w:ascii="Times New Roman" w:hAnsi="Times New Roman" w:cs="Times New Roman"/>
          <w:szCs w:val="20"/>
        </w:rPr>
      </w:pPr>
      <w:r w:rsidRPr="00E12C58">
        <w:rPr>
          <w:rFonts w:ascii="Times New Roman" w:hAnsi="Times New Roman" w:cs="Times New Roman"/>
          <w:szCs w:val="20"/>
        </w:rPr>
        <w:t>Strony zgodnie postanowiły, co następuje:</w:t>
      </w:r>
    </w:p>
    <w:p w:rsidR="00E12C58" w:rsidRPr="00E12C58" w:rsidRDefault="00E12C58" w:rsidP="00D63466">
      <w:pPr>
        <w:spacing w:after="0" w:line="276" w:lineRule="auto"/>
        <w:rPr>
          <w:rFonts w:ascii="Times New Roman" w:eastAsia="Times New Roman" w:hAnsi="Times New Roman" w:cs="Times New Roman"/>
          <w:szCs w:val="20"/>
        </w:rPr>
      </w:pPr>
    </w:p>
    <w:p w:rsidR="0027766E" w:rsidRPr="0027766E" w:rsidRDefault="0027766E" w:rsidP="008F0D15">
      <w:pPr>
        <w:spacing w:after="0" w:line="276" w:lineRule="auto"/>
        <w:ind w:left="142" w:firstLine="0"/>
        <w:rPr>
          <w:rFonts w:ascii="Times New Roman" w:hAnsi="Times New Roman" w:cs="Times New Roman"/>
          <w:szCs w:val="20"/>
        </w:rPr>
      </w:pPr>
      <w:r>
        <w:rPr>
          <w:rFonts w:ascii="Times New Roman" w:eastAsia="Times New Roman" w:hAnsi="Times New Roman" w:cs="Times New Roman"/>
          <w:szCs w:val="20"/>
        </w:rPr>
        <w:t xml:space="preserve"> </w:t>
      </w:r>
      <w:r w:rsidR="00E12C58" w:rsidRPr="00E12C58">
        <w:rPr>
          <w:rFonts w:ascii="Times New Roman" w:eastAsia="Times New Roman" w:hAnsi="Times New Roman" w:cs="Times New Roman"/>
          <w:szCs w:val="20"/>
        </w:rPr>
        <w:t xml:space="preserve">Niniejsza umowa została zawarta w wyniku postępowania przeprowadzonego w trybie </w:t>
      </w:r>
      <w:r w:rsidR="00E12C58" w:rsidRPr="00E12C58">
        <w:rPr>
          <w:rFonts w:ascii="Times New Roman" w:hAnsi="Times New Roman" w:cs="Times New Roman"/>
          <w:szCs w:val="20"/>
        </w:rPr>
        <w:t>p</w:t>
      </w:r>
      <w:r w:rsidR="008F0D15">
        <w:rPr>
          <w:rFonts w:ascii="Times New Roman" w:hAnsi="Times New Roman" w:cs="Times New Roman"/>
          <w:szCs w:val="20"/>
        </w:rPr>
        <w:t>odstawowym</w:t>
      </w:r>
      <w:r>
        <w:rPr>
          <w:rFonts w:ascii="Times New Roman" w:hAnsi="Times New Roman" w:cs="Times New Roman"/>
          <w:bCs/>
          <w:szCs w:val="20"/>
        </w:rPr>
        <w:t xml:space="preserve"> </w:t>
      </w:r>
      <w:r w:rsidR="008F0D15">
        <w:rPr>
          <w:rFonts w:ascii="Times New Roman" w:hAnsi="Times New Roman" w:cs="Times New Roman"/>
          <w:bCs/>
          <w:szCs w:val="20"/>
        </w:rPr>
        <w:br/>
      </w:r>
      <w:r w:rsidRPr="0027766E">
        <w:rPr>
          <w:rFonts w:ascii="Times New Roman" w:hAnsi="Times New Roman" w:cs="Times New Roman"/>
          <w:bCs/>
          <w:szCs w:val="20"/>
        </w:rPr>
        <w:t xml:space="preserve">z możliwością przeprowadzenia negocjacji treści ofert w celu ich ulepszenia, </w:t>
      </w:r>
      <w:r>
        <w:rPr>
          <w:rFonts w:ascii="Times New Roman" w:hAnsi="Times New Roman" w:cs="Times New Roman"/>
          <w:bCs/>
          <w:szCs w:val="20"/>
        </w:rPr>
        <w:t xml:space="preserve">zgodnie z art. 275 pkt 2 ustawy </w:t>
      </w:r>
      <w:r w:rsidRPr="0027766E">
        <w:rPr>
          <w:rFonts w:ascii="Times New Roman" w:hAnsi="Times New Roman" w:cs="Times New Roman"/>
          <w:bCs/>
          <w:szCs w:val="20"/>
        </w:rPr>
        <w:t xml:space="preserve">z dnia 11 września 2019 r. Prawo zamówień publicznych </w:t>
      </w:r>
      <w:r w:rsidRPr="0027766E">
        <w:rPr>
          <w:rFonts w:ascii="Times New Roman" w:hAnsi="Times New Roman" w:cs="Times New Roman"/>
          <w:szCs w:val="20"/>
        </w:rPr>
        <w:t>(t.j. Dz. U. z 2024 r. poz. 1320)</w:t>
      </w:r>
      <w:r>
        <w:rPr>
          <w:rFonts w:ascii="Times New Roman" w:hAnsi="Times New Roman" w:cs="Times New Roman"/>
          <w:szCs w:val="20"/>
        </w:rPr>
        <w:t>.</w:t>
      </w:r>
    </w:p>
    <w:bookmarkEnd w:id="0"/>
    <w:p w:rsidR="0027766E" w:rsidRDefault="0027766E" w:rsidP="00B20A82">
      <w:pPr>
        <w:spacing w:after="0" w:line="276" w:lineRule="auto"/>
        <w:rPr>
          <w:rFonts w:ascii="Times New Roman" w:hAnsi="Times New Roman" w:cs="Times New Roman"/>
          <w:szCs w:val="20"/>
        </w:rPr>
      </w:pPr>
    </w:p>
    <w:p w:rsidR="00BD1A3E" w:rsidRDefault="00DA0B59" w:rsidP="00B20A82">
      <w:pPr>
        <w:tabs>
          <w:tab w:val="left" w:pos="284"/>
        </w:tabs>
        <w:spacing w:after="0" w:line="276" w:lineRule="auto"/>
        <w:ind w:left="0" w:firstLine="0"/>
        <w:jc w:val="center"/>
        <w:rPr>
          <w:rFonts w:ascii="Times New Roman" w:eastAsia="Times New Roman" w:hAnsi="Times New Roman" w:cs="Times New Roman"/>
          <w:b/>
          <w:bCs/>
          <w:color w:val="auto"/>
          <w:kern w:val="0"/>
          <w:szCs w:val="20"/>
          <w:lang w:eastAsia="en-US"/>
        </w:rPr>
      </w:pPr>
      <w:r w:rsidRPr="004F0130">
        <w:rPr>
          <w:rFonts w:ascii="Times New Roman" w:eastAsia="Times New Roman" w:hAnsi="Times New Roman" w:cs="Times New Roman"/>
          <w:b/>
          <w:bCs/>
          <w:color w:val="auto"/>
          <w:kern w:val="0"/>
          <w:szCs w:val="20"/>
          <w:lang w:eastAsia="en-US"/>
        </w:rPr>
        <w:t>§ 1. Przedmiot umowy</w:t>
      </w:r>
    </w:p>
    <w:p w:rsidR="00EF664D" w:rsidRPr="00187E24" w:rsidRDefault="00EF664D" w:rsidP="001F4F9B">
      <w:pPr>
        <w:numPr>
          <w:ilvl w:val="0"/>
          <w:numId w:val="31"/>
        </w:numPr>
        <w:suppressAutoHyphens w:val="0"/>
        <w:autoSpaceDE w:val="0"/>
        <w:spacing w:line="276" w:lineRule="auto"/>
        <w:ind w:left="142" w:hanging="142"/>
        <w:contextualSpacing/>
        <w:rPr>
          <w:rFonts w:ascii="Times New Roman" w:hAnsi="Times New Roman" w:cs="Times New Roman"/>
          <w:szCs w:val="20"/>
        </w:rPr>
      </w:pPr>
      <w:r w:rsidRPr="00187E24">
        <w:rPr>
          <w:rFonts w:ascii="Times New Roman" w:eastAsia="Times New Roman" w:hAnsi="Times New Roman" w:cs="Times New Roman"/>
          <w:kern w:val="0"/>
          <w:szCs w:val="20"/>
          <w:lang w:eastAsia="en-US"/>
        </w:rPr>
        <w:t>Przedmiotem umowy jest wdrożenie, modernizacja, rozbudowa, gwarancja i nadzór autorski szpitalnego zintegrowanego systemu informatycznego firmy Comarch posiadanego przez Samodzielny Publiczny Zakład Opieki Zdrowotnej w Mońkach.</w:t>
      </w:r>
    </w:p>
    <w:p w:rsidR="00EF664D" w:rsidRPr="00187E24" w:rsidRDefault="0049660D" w:rsidP="0049660D">
      <w:pPr>
        <w:tabs>
          <w:tab w:val="left" w:pos="142"/>
        </w:tabs>
        <w:suppressAutoHyphens w:val="0"/>
        <w:autoSpaceDE w:val="0"/>
        <w:spacing w:line="276" w:lineRule="auto"/>
        <w:ind w:left="142" w:hanging="142"/>
        <w:contextualSpacing/>
        <w:rPr>
          <w:rFonts w:ascii="Times New Roman" w:hAnsi="Times New Roman" w:cs="Times New Roman"/>
          <w:color w:val="auto"/>
          <w:szCs w:val="20"/>
        </w:rPr>
      </w:pPr>
      <w:r w:rsidRPr="00187E24">
        <w:rPr>
          <w:rFonts w:ascii="Times New Roman" w:hAnsi="Times New Roman" w:cs="Times New Roman"/>
          <w:szCs w:val="20"/>
        </w:rPr>
        <w:t xml:space="preserve">   </w:t>
      </w:r>
      <w:r w:rsidR="00EF664D" w:rsidRPr="00187E24">
        <w:rPr>
          <w:rFonts w:ascii="Times New Roman" w:hAnsi="Times New Roman" w:cs="Times New Roman"/>
          <w:szCs w:val="20"/>
        </w:rPr>
        <w:t xml:space="preserve">Zintegrowany system informatyczny – oprogramowanie wspomagające zarządzanie w  SP ZOZ </w:t>
      </w:r>
      <w:r w:rsidR="00EC67A5" w:rsidRPr="00187E24">
        <w:rPr>
          <w:rFonts w:ascii="Times New Roman" w:hAnsi="Times New Roman" w:cs="Times New Roman"/>
          <w:szCs w:val="20"/>
        </w:rPr>
        <w:br/>
      </w:r>
      <w:r w:rsidR="00EF664D" w:rsidRPr="00187E24">
        <w:rPr>
          <w:rFonts w:ascii="Times New Roman" w:hAnsi="Times New Roman" w:cs="Times New Roman"/>
          <w:color w:val="auto"/>
          <w:szCs w:val="20"/>
        </w:rPr>
        <w:t>w Mońkach, zarówno w części medycznej, jak i administracyjnej.</w:t>
      </w:r>
    </w:p>
    <w:p w:rsidR="00EF664D" w:rsidRPr="00187E24" w:rsidRDefault="00EF664D" w:rsidP="00002102">
      <w:pPr>
        <w:suppressAutoHyphens w:val="0"/>
        <w:autoSpaceDE w:val="0"/>
        <w:spacing w:line="276" w:lineRule="auto"/>
        <w:ind w:left="59" w:firstLine="0"/>
        <w:contextualSpacing/>
        <w:rPr>
          <w:rFonts w:ascii="Times New Roman" w:eastAsia="Times New Roman" w:hAnsi="Times New Roman" w:cs="Times New Roman"/>
          <w:color w:val="auto"/>
          <w:kern w:val="0"/>
          <w:szCs w:val="20"/>
          <w:lang w:eastAsia="en-US"/>
        </w:rPr>
      </w:pPr>
      <w:r w:rsidRPr="00187E24">
        <w:rPr>
          <w:rFonts w:ascii="Times New Roman" w:hAnsi="Times New Roman" w:cs="Times New Roman"/>
          <w:color w:val="auto"/>
          <w:szCs w:val="20"/>
        </w:rPr>
        <w:t xml:space="preserve">2. </w:t>
      </w:r>
      <w:r w:rsidRPr="00187E24">
        <w:rPr>
          <w:rFonts w:ascii="Times New Roman" w:eastAsia="Times New Roman" w:hAnsi="Times New Roman" w:cs="Times New Roman"/>
          <w:color w:val="auto"/>
          <w:kern w:val="0"/>
          <w:szCs w:val="20"/>
          <w:lang w:eastAsia="en-US"/>
        </w:rPr>
        <w:t>Szczegółowy zakres przedmiotu zamówienia został określon</w:t>
      </w:r>
      <w:r w:rsidR="002D67BB" w:rsidRPr="00187E24">
        <w:rPr>
          <w:rFonts w:ascii="Times New Roman" w:eastAsia="Times New Roman" w:hAnsi="Times New Roman" w:cs="Times New Roman"/>
          <w:color w:val="auto"/>
          <w:kern w:val="0"/>
          <w:szCs w:val="20"/>
          <w:lang w:eastAsia="en-US"/>
        </w:rPr>
        <w:t>y</w:t>
      </w:r>
      <w:r w:rsidRPr="00187E24">
        <w:rPr>
          <w:rFonts w:ascii="Times New Roman" w:eastAsia="Times New Roman" w:hAnsi="Times New Roman" w:cs="Times New Roman"/>
          <w:color w:val="auto"/>
          <w:kern w:val="0"/>
          <w:szCs w:val="20"/>
          <w:lang w:eastAsia="en-US"/>
        </w:rPr>
        <w:t xml:space="preserve"> w Opisie Przedmiotu Zamówienia stanowiącym Załącznik nr </w:t>
      </w:r>
      <w:r w:rsidR="002D67BB" w:rsidRPr="00187E24">
        <w:rPr>
          <w:rFonts w:ascii="Times New Roman" w:eastAsia="Times New Roman" w:hAnsi="Times New Roman" w:cs="Times New Roman"/>
          <w:color w:val="auto"/>
          <w:kern w:val="0"/>
          <w:szCs w:val="20"/>
          <w:lang w:eastAsia="en-US"/>
        </w:rPr>
        <w:t>1A</w:t>
      </w:r>
      <w:r w:rsidRPr="00187E24">
        <w:rPr>
          <w:rFonts w:ascii="Times New Roman" w:eastAsia="Times New Roman" w:hAnsi="Times New Roman" w:cs="Times New Roman"/>
          <w:color w:val="auto"/>
          <w:kern w:val="0"/>
          <w:szCs w:val="20"/>
          <w:lang w:eastAsia="en-US"/>
        </w:rPr>
        <w:t xml:space="preserve"> do SWZ</w:t>
      </w:r>
      <w:r w:rsidRPr="00187E24">
        <w:rPr>
          <w:rFonts w:ascii="Times New Roman" w:hAnsi="Times New Roman" w:cs="Times New Roman"/>
          <w:color w:val="auto"/>
          <w:szCs w:val="20"/>
        </w:rPr>
        <w:t xml:space="preserve"> </w:t>
      </w:r>
      <w:r w:rsidRPr="00187E24">
        <w:rPr>
          <w:rFonts w:ascii="Times New Roman" w:eastAsia="Times New Roman" w:hAnsi="Times New Roman" w:cs="Times New Roman"/>
          <w:color w:val="auto"/>
          <w:kern w:val="0"/>
          <w:szCs w:val="20"/>
          <w:lang w:eastAsia="en-US"/>
        </w:rPr>
        <w:t xml:space="preserve">zwanym dalej OPZ.  </w:t>
      </w:r>
    </w:p>
    <w:p w:rsidR="00EF664D" w:rsidRPr="00187E24" w:rsidRDefault="00EF664D" w:rsidP="00E0705C">
      <w:pPr>
        <w:tabs>
          <w:tab w:val="left" w:pos="284"/>
        </w:tabs>
        <w:suppressAutoHyphens w:val="0"/>
        <w:autoSpaceDE w:val="0"/>
        <w:spacing w:line="276" w:lineRule="auto"/>
        <w:ind w:left="77" w:firstLine="0"/>
        <w:contextualSpacing/>
        <w:rPr>
          <w:rFonts w:ascii="Times New Roman" w:hAnsi="Times New Roman" w:cs="Times New Roman"/>
          <w:color w:val="auto"/>
          <w:szCs w:val="20"/>
        </w:rPr>
      </w:pPr>
      <w:r w:rsidRPr="00187E24">
        <w:rPr>
          <w:rFonts w:ascii="Times New Roman" w:hAnsi="Times New Roman" w:cs="Times New Roman"/>
          <w:color w:val="auto"/>
          <w:szCs w:val="20"/>
        </w:rPr>
        <w:t xml:space="preserve">3. W zakres umowy wchodzi modernizacja i rozbudowa szpitalnego zintegrowanego systemu informatycznego  w rozumieniu: </w:t>
      </w:r>
    </w:p>
    <w:p w:rsidR="00040556" w:rsidRPr="00187E24" w:rsidRDefault="00040556" w:rsidP="001F4F9B">
      <w:pPr>
        <w:numPr>
          <w:ilvl w:val="1"/>
          <w:numId w:val="30"/>
        </w:numPr>
        <w:suppressAutoHyphens w:val="0"/>
        <w:spacing w:line="276" w:lineRule="auto"/>
        <w:ind w:left="567" w:hanging="425"/>
        <w:rPr>
          <w:rFonts w:ascii="Times New Roman" w:hAnsi="Times New Roman" w:cs="Times New Roman"/>
          <w:color w:val="auto"/>
          <w:szCs w:val="20"/>
        </w:rPr>
      </w:pPr>
      <w:r w:rsidRPr="00187E24">
        <w:rPr>
          <w:rFonts w:ascii="Times New Roman" w:hAnsi="Times New Roman" w:cs="Times New Roman"/>
          <w:color w:val="auto"/>
          <w:szCs w:val="20"/>
        </w:rPr>
        <w:t>udz</w:t>
      </w:r>
      <w:r w:rsidR="008F0D15">
        <w:rPr>
          <w:rFonts w:ascii="Times New Roman" w:hAnsi="Times New Roman" w:cs="Times New Roman"/>
          <w:color w:val="auto"/>
          <w:szCs w:val="20"/>
        </w:rPr>
        <w:t xml:space="preserve">ielenie licencji bezterminowej </w:t>
      </w:r>
      <w:r w:rsidRPr="00187E24">
        <w:rPr>
          <w:rFonts w:ascii="Times New Roman" w:hAnsi="Times New Roman" w:cs="Times New Roman"/>
          <w:color w:val="auto"/>
          <w:szCs w:val="20"/>
        </w:rPr>
        <w:t>na 300 jednocześnie pracujących użytkowników niezależnie od trwania umowy serwisowej na korzystanie z dostarczonego oprogramowania;</w:t>
      </w:r>
    </w:p>
    <w:p w:rsidR="00040556" w:rsidRPr="00187E24" w:rsidRDefault="00040556" w:rsidP="001F4F9B">
      <w:pPr>
        <w:numPr>
          <w:ilvl w:val="1"/>
          <w:numId w:val="30"/>
        </w:numPr>
        <w:suppressAutoHyphens w:val="0"/>
        <w:spacing w:line="276" w:lineRule="auto"/>
        <w:ind w:left="567" w:hanging="425"/>
        <w:rPr>
          <w:rFonts w:ascii="Times New Roman" w:hAnsi="Times New Roman" w:cs="Times New Roman"/>
          <w:color w:val="auto"/>
          <w:szCs w:val="20"/>
        </w:rPr>
      </w:pPr>
      <w:r w:rsidRPr="00187E24">
        <w:rPr>
          <w:rFonts w:ascii="Times New Roman" w:hAnsi="Times New Roman" w:cs="Times New Roman"/>
          <w:color w:val="auto"/>
          <w:szCs w:val="20"/>
        </w:rPr>
        <w:t>instalacja, konfiguracja, wdrożenie i uruchomienie zintegrowanego systemu informatycznego, włącznie z oprogramowaniem systemowym – w tym oprogramowaniem do realizacji opieki koordynowanej;</w:t>
      </w:r>
    </w:p>
    <w:p w:rsidR="00040556" w:rsidRPr="00187E24" w:rsidRDefault="00040556" w:rsidP="001F4F9B">
      <w:pPr>
        <w:numPr>
          <w:ilvl w:val="1"/>
          <w:numId w:val="30"/>
        </w:numPr>
        <w:suppressAutoHyphens w:val="0"/>
        <w:spacing w:line="276" w:lineRule="auto"/>
        <w:ind w:left="567" w:hanging="425"/>
        <w:rPr>
          <w:rFonts w:ascii="Times New Roman" w:hAnsi="Times New Roman" w:cs="Times New Roman"/>
          <w:color w:val="auto"/>
          <w:szCs w:val="20"/>
        </w:rPr>
      </w:pPr>
      <w:r w:rsidRPr="00187E24">
        <w:rPr>
          <w:rFonts w:ascii="Times New Roman" w:hAnsi="Times New Roman" w:cs="Times New Roman"/>
          <w:color w:val="auto"/>
          <w:szCs w:val="20"/>
        </w:rPr>
        <w:t>przeniesienie wszystkich danych z bazy Oracle;</w:t>
      </w:r>
    </w:p>
    <w:p w:rsidR="00040556" w:rsidRPr="00187E24" w:rsidRDefault="00040556" w:rsidP="001F4F9B">
      <w:pPr>
        <w:numPr>
          <w:ilvl w:val="1"/>
          <w:numId w:val="30"/>
        </w:numPr>
        <w:suppressAutoHyphens w:val="0"/>
        <w:spacing w:line="276" w:lineRule="auto"/>
        <w:ind w:left="567" w:hanging="425"/>
        <w:rPr>
          <w:rFonts w:ascii="Times New Roman" w:hAnsi="Times New Roman" w:cs="Times New Roman"/>
          <w:color w:val="auto"/>
          <w:szCs w:val="20"/>
        </w:rPr>
      </w:pPr>
      <w:r w:rsidRPr="00187E24">
        <w:rPr>
          <w:rFonts w:ascii="Times New Roman" w:hAnsi="Times New Roman" w:cs="Times New Roman"/>
          <w:color w:val="auto"/>
          <w:szCs w:val="20"/>
        </w:rPr>
        <w:t xml:space="preserve">integracja z systemami zewnętrznymi użytkowanymi przez Zamawiającego; </w:t>
      </w:r>
    </w:p>
    <w:p w:rsidR="00040556" w:rsidRPr="00187E24" w:rsidRDefault="00040556" w:rsidP="001F4F9B">
      <w:pPr>
        <w:numPr>
          <w:ilvl w:val="1"/>
          <w:numId w:val="30"/>
        </w:numPr>
        <w:suppressAutoHyphens w:val="0"/>
        <w:spacing w:line="276" w:lineRule="auto"/>
        <w:ind w:left="567" w:hanging="425"/>
        <w:rPr>
          <w:rFonts w:ascii="Times New Roman" w:hAnsi="Times New Roman" w:cs="Times New Roman"/>
          <w:color w:val="auto"/>
          <w:szCs w:val="20"/>
        </w:rPr>
      </w:pPr>
      <w:r w:rsidRPr="00187E24">
        <w:rPr>
          <w:rFonts w:ascii="Times New Roman" w:hAnsi="Times New Roman" w:cs="Times New Roman"/>
          <w:color w:val="auto"/>
          <w:szCs w:val="20"/>
        </w:rPr>
        <w:t xml:space="preserve">przeprowadzenia szkoleń stanowiskowych dla personelu medycznego Zamawiającego; </w:t>
      </w:r>
    </w:p>
    <w:p w:rsidR="00040556" w:rsidRPr="00187E24" w:rsidRDefault="00040556" w:rsidP="001F4F9B">
      <w:pPr>
        <w:numPr>
          <w:ilvl w:val="1"/>
          <w:numId w:val="30"/>
        </w:numPr>
        <w:suppressAutoHyphens w:val="0"/>
        <w:spacing w:line="276" w:lineRule="auto"/>
        <w:ind w:left="567" w:hanging="425"/>
        <w:rPr>
          <w:rFonts w:ascii="Times New Roman" w:hAnsi="Times New Roman" w:cs="Times New Roman"/>
          <w:color w:val="auto"/>
          <w:szCs w:val="20"/>
        </w:rPr>
      </w:pPr>
      <w:r w:rsidRPr="00187E24">
        <w:rPr>
          <w:rFonts w:ascii="Times New Roman" w:hAnsi="Times New Roman" w:cs="Times New Roman"/>
          <w:color w:val="auto"/>
          <w:szCs w:val="20"/>
        </w:rPr>
        <w:t xml:space="preserve">przeprowadzenie szkoleń z administrowania zmodernizowanym systemem dla personelu informatycznego Zamawiającego; </w:t>
      </w:r>
    </w:p>
    <w:p w:rsidR="00040556" w:rsidRPr="00187E24" w:rsidRDefault="00040556" w:rsidP="001F4F9B">
      <w:pPr>
        <w:numPr>
          <w:ilvl w:val="1"/>
          <w:numId w:val="30"/>
        </w:numPr>
        <w:suppressAutoHyphens w:val="0"/>
        <w:spacing w:line="276" w:lineRule="auto"/>
        <w:ind w:left="567" w:hanging="425"/>
        <w:rPr>
          <w:rFonts w:ascii="Times New Roman" w:hAnsi="Times New Roman" w:cs="Times New Roman"/>
          <w:color w:val="auto"/>
          <w:szCs w:val="20"/>
        </w:rPr>
      </w:pPr>
      <w:r w:rsidRPr="00187E24">
        <w:rPr>
          <w:rFonts w:ascii="Times New Roman" w:hAnsi="Times New Roman" w:cs="Times New Roman"/>
          <w:color w:val="auto"/>
          <w:szCs w:val="20"/>
        </w:rPr>
        <w:t xml:space="preserve">zapewnienie nieograniczonego dostępu do materiałów szkoleniowych w trakcie wdrożenia oraz po jego zakończeniu; </w:t>
      </w:r>
    </w:p>
    <w:p w:rsidR="00040556" w:rsidRPr="00187E24" w:rsidRDefault="00040556" w:rsidP="001F4F9B">
      <w:pPr>
        <w:numPr>
          <w:ilvl w:val="1"/>
          <w:numId w:val="30"/>
        </w:numPr>
        <w:suppressAutoHyphens w:val="0"/>
        <w:spacing w:line="276" w:lineRule="auto"/>
        <w:ind w:left="567" w:hanging="425"/>
        <w:rPr>
          <w:rFonts w:ascii="Times New Roman" w:hAnsi="Times New Roman" w:cs="Times New Roman"/>
          <w:color w:val="auto"/>
          <w:szCs w:val="20"/>
        </w:rPr>
      </w:pPr>
      <w:r w:rsidRPr="00187E24">
        <w:rPr>
          <w:rFonts w:ascii="Times New Roman" w:hAnsi="Times New Roman" w:cs="Times New Roman"/>
          <w:color w:val="auto"/>
          <w:szCs w:val="20"/>
        </w:rPr>
        <w:t>świadczenie usługi serwisu gwarancyjnego oraz nadzoru autorskiego</w:t>
      </w:r>
      <w:r w:rsidRPr="00187E24">
        <w:rPr>
          <w:rFonts w:ascii="Times New Roman" w:hAnsi="Times New Roman" w:cs="Times New Roman"/>
          <w:bCs/>
          <w:color w:val="auto"/>
          <w:szCs w:val="20"/>
        </w:rPr>
        <w:t xml:space="preserve"> w ramach HIS, RIS i ERP;</w:t>
      </w:r>
    </w:p>
    <w:p w:rsidR="00040556" w:rsidRPr="00187E24" w:rsidRDefault="00040556" w:rsidP="001F4F9B">
      <w:pPr>
        <w:numPr>
          <w:ilvl w:val="1"/>
          <w:numId w:val="30"/>
        </w:numPr>
        <w:suppressAutoHyphens w:val="0"/>
        <w:spacing w:line="276" w:lineRule="auto"/>
        <w:ind w:left="567" w:hanging="425"/>
        <w:rPr>
          <w:rFonts w:ascii="Times New Roman" w:hAnsi="Times New Roman" w:cs="Times New Roman"/>
          <w:color w:val="auto"/>
          <w:szCs w:val="20"/>
        </w:rPr>
      </w:pPr>
      <w:bookmarkStart w:id="1" w:name="_Hlk184901994"/>
      <w:r w:rsidRPr="00187E24">
        <w:rPr>
          <w:rFonts w:ascii="Times New Roman" w:hAnsi="Times New Roman" w:cs="Times New Roman"/>
          <w:color w:val="auto"/>
          <w:szCs w:val="20"/>
        </w:rPr>
        <w:t>utrzymanie bieżącego systemu posiadanego przez Zamawiającego do momentu kompleksowego wdroż</w:t>
      </w:r>
      <w:r w:rsidRPr="00187E24">
        <w:rPr>
          <w:rFonts w:ascii="Times New Roman" w:hAnsi="Times New Roman" w:cs="Times New Roman"/>
          <w:color w:val="auto"/>
          <w:szCs w:val="20"/>
        </w:rPr>
        <w:t>e</w:t>
      </w:r>
      <w:r w:rsidRPr="00187E24">
        <w:rPr>
          <w:rFonts w:ascii="Times New Roman" w:hAnsi="Times New Roman" w:cs="Times New Roman"/>
          <w:color w:val="auto"/>
          <w:szCs w:val="20"/>
        </w:rPr>
        <w:t>nia nowego systemu.</w:t>
      </w:r>
    </w:p>
    <w:bookmarkEnd w:id="1"/>
    <w:p w:rsidR="00BD1A3E" w:rsidRPr="00187E24" w:rsidRDefault="00DA0B59" w:rsidP="001F4F9B">
      <w:pPr>
        <w:numPr>
          <w:ilvl w:val="0"/>
          <w:numId w:val="1"/>
        </w:numPr>
        <w:tabs>
          <w:tab w:val="left" w:pos="284"/>
        </w:tabs>
        <w:spacing w:after="0" w:line="276" w:lineRule="auto"/>
        <w:ind w:left="0"/>
        <w:rPr>
          <w:rFonts w:ascii="Times New Roman" w:hAnsi="Times New Roman" w:cs="Times New Roman"/>
          <w:color w:val="auto"/>
          <w:szCs w:val="20"/>
        </w:rPr>
      </w:pPr>
      <w:r w:rsidRPr="00187E24">
        <w:rPr>
          <w:rFonts w:ascii="Times New Roman" w:hAnsi="Times New Roman" w:cs="Times New Roman"/>
          <w:color w:val="auto"/>
          <w:szCs w:val="20"/>
        </w:rPr>
        <w:t xml:space="preserve">Wykonawca powinien uwzględnić konieczność zachowania przez Zamawiającego ciągłości realizacji własnych zadań.  </w:t>
      </w:r>
    </w:p>
    <w:p w:rsidR="004E4452" w:rsidRPr="00187E24" w:rsidRDefault="00DA0B59" w:rsidP="001F4F9B">
      <w:pPr>
        <w:numPr>
          <w:ilvl w:val="0"/>
          <w:numId w:val="1"/>
        </w:numPr>
        <w:tabs>
          <w:tab w:val="left" w:pos="284"/>
        </w:tabs>
        <w:spacing w:after="0" w:line="276" w:lineRule="auto"/>
        <w:ind w:left="0"/>
        <w:rPr>
          <w:rFonts w:ascii="Times New Roman" w:hAnsi="Times New Roman" w:cs="Times New Roman"/>
          <w:color w:val="auto"/>
          <w:szCs w:val="20"/>
        </w:rPr>
      </w:pPr>
      <w:r w:rsidRPr="00187E24">
        <w:rPr>
          <w:rFonts w:ascii="Times New Roman" w:hAnsi="Times New Roman" w:cs="Times New Roman"/>
          <w:color w:val="auto"/>
          <w:szCs w:val="20"/>
        </w:rPr>
        <w:t xml:space="preserve">W ramach umowy </w:t>
      </w:r>
      <w:r w:rsidR="00892C00" w:rsidRPr="00187E24">
        <w:rPr>
          <w:rFonts w:ascii="Times New Roman" w:hAnsi="Times New Roman" w:cs="Times New Roman"/>
          <w:color w:val="auto"/>
          <w:szCs w:val="20"/>
        </w:rPr>
        <w:t xml:space="preserve">Wykonawca udziela 24 miesięcznej gwarancji na uruchomiony program HIS i RIS </w:t>
      </w:r>
      <w:r w:rsidR="00342A1C">
        <w:rPr>
          <w:rFonts w:ascii="Times New Roman" w:hAnsi="Times New Roman" w:cs="Times New Roman"/>
          <w:color w:val="auto"/>
          <w:szCs w:val="20"/>
        </w:rPr>
        <w:br/>
      </w:r>
      <w:r w:rsidR="00892C00" w:rsidRPr="00187E24">
        <w:rPr>
          <w:rFonts w:ascii="Times New Roman" w:hAnsi="Times New Roman" w:cs="Times New Roman"/>
          <w:color w:val="auto"/>
          <w:szCs w:val="20"/>
        </w:rPr>
        <w:t>oraz 2</w:t>
      </w:r>
      <w:r w:rsidR="00274186" w:rsidRPr="00187E24">
        <w:rPr>
          <w:rFonts w:ascii="Times New Roman" w:hAnsi="Times New Roman" w:cs="Times New Roman"/>
          <w:color w:val="auto"/>
          <w:szCs w:val="20"/>
        </w:rPr>
        <w:t>8</w:t>
      </w:r>
      <w:r w:rsidR="00892C00" w:rsidRPr="00187E24">
        <w:rPr>
          <w:rFonts w:ascii="Times New Roman" w:hAnsi="Times New Roman" w:cs="Times New Roman"/>
          <w:color w:val="auto"/>
          <w:szCs w:val="20"/>
        </w:rPr>
        <w:t xml:space="preserve"> miesięczną asystę techniczną i nadzór autor</w:t>
      </w:r>
      <w:r w:rsidR="00274186" w:rsidRPr="00187E24">
        <w:rPr>
          <w:rFonts w:ascii="Times New Roman" w:hAnsi="Times New Roman" w:cs="Times New Roman"/>
          <w:color w:val="auto"/>
          <w:szCs w:val="20"/>
        </w:rPr>
        <w:t>s</w:t>
      </w:r>
      <w:r w:rsidR="00892C00" w:rsidRPr="00187E24">
        <w:rPr>
          <w:rFonts w:ascii="Times New Roman" w:hAnsi="Times New Roman" w:cs="Times New Roman"/>
          <w:color w:val="auto"/>
          <w:szCs w:val="20"/>
        </w:rPr>
        <w:t>ki na posiadany przez Zamawiającego program ERP.</w:t>
      </w:r>
    </w:p>
    <w:p w:rsidR="001C267D" w:rsidRPr="00187E24" w:rsidRDefault="001C267D" w:rsidP="00B20A82">
      <w:pPr>
        <w:tabs>
          <w:tab w:val="left" w:pos="284"/>
        </w:tabs>
        <w:spacing w:after="0" w:line="276" w:lineRule="auto"/>
        <w:ind w:left="0" w:firstLine="0"/>
        <w:jc w:val="center"/>
        <w:rPr>
          <w:rFonts w:ascii="Times New Roman" w:hAnsi="Times New Roman" w:cs="Times New Roman"/>
          <w:b/>
          <w:color w:val="auto"/>
          <w:szCs w:val="20"/>
        </w:rPr>
      </w:pPr>
      <w:bookmarkStart w:id="2" w:name="_Hlk152830513"/>
    </w:p>
    <w:p w:rsidR="0073198B" w:rsidRDefault="0073198B" w:rsidP="00B20A82">
      <w:pPr>
        <w:tabs>
          <w:tab w:val="left" w:pos="284"/>
        </w:tabs>
        <w:spacing w:after="0" w:line="276" w:lineRule="auto"/>
        <w:ind w:left="0" w:firstLine="0"/>
        <w:jc w:val="center"/>
        <w:rPr>
          <w:rFonts w:ascii="Times New Roman" w:hAnsi="Times New Roman" w:cs="Times New Roman"/>
          <w:b/>
          <w:szCs w:val="20"/>
        </w:rPr>
      </w:pPr>
    </w:p>
    <w:p w:rsidR="00BD1A3E" w:rsidRDefault="00DA0B59" w:rsidP="00B20A82">
      <w:pPr>
        <w:tabs>
          <w:tab w:val="left" w:pos="284"/>
        </w:tabs>
        <w:spacing w:after="0" w:line="276" w:lineRule="auto"/>
        <w:ind w:left="0" w:firstLine="0"/>
        <w:jc w:val="center"/>
        <w:rPr>
          <w:rFonts w:ascii="Times New Roman" w:hAnsi="Times New Roman" w:cs="Times New Roman"/>
          <w:b/>
          <w:szCs w:val="20"/>
        </w:rPr>
      </w:pPr>
      <w:r w:rsidRPr="004F0130">
        <w:rPr>
          <w:rFonts w:ascii="Times New Roman" w:hAnsi="Times New Roman" w:cs="Times New Roman"/>
          <w:b/>
          <w:szCs w:val="20"/>
        </w:rPr>
        <w:lastRenderedPageBreak/>
        <w:t>§</w:t>
      </w:r>
      <w:bookmarkEnd w:id="2"/>
      <w:r w:rsidRPr="004F0130">
        <w:rPr>
          <w:rFonts w:ascii="Times New Roman" w:hAnsi="Times New Roman" w:cs="Times New Roman"/>
          <w:b/>
          <w:szCs w:val="20"/>
        </w:rPr>
        <w:t xml:space="preserve"> 2</w:t>
      </w:r>
      <w:r w:rsidRPr="004F0130">
        <w:rPr>
          <w:rFonts w:ascii="Times New Roman" w:hAnsi="Times New Roman" w:cs="Times New Roman"/>
          <w:szCs w:val="20"/>
        </w:rPr>
        <w:t xml:space="preserve">. </w:t>
      </w:r>
      <w:r w:rsidRPr="004F0130">
        <w:rPr>
          <w:rFonts w:ascii="Times New Roman" w:hAnsi="Times New Roman" w:cs="Times New Roman"/>
          <w:b/>
          <w:szCs w:val="20"/>
        </w:rPr>
        <w:t>Termin wykonania</w:t>
      </w:r>
    </w:p>
    <w:p w:rsidR="00BD1A3E" w:rsidRPr="009F587F" w:rsidRDefault="00DA0B59" w:rsidP="001F4F9B">
      <w:pPr>
        <w:numPr>
          <w:ilvl w:val="0"/>
          <w:numId w:val="2"/>
        </w:numPr>
        <w:tabs>
          <w:tab w:val="left" w:pos="284"/>
        </w:tabs>
        <w:spacing w:after="0" w:line="276" w:lineRule="auto"/>
        <w:ind w:left="0"/>
        <w:rPr>
          <w:rFonts w:ascii="Times New Roman" w:hAnsi="Times New Roman" w:cs="Times New Roman"/>
          <w:szCs w:val="20"/>
        </w:rPr>
      </w:pPr>
      <w:r w:rsidRPr="009F587F">
        <w:rPr>
          <w:rFonts w:ascii="Times New Roman" w:hAnsi="Times New Roman" w:cs="Times New Roman"/>
          <w:szCs w:val="20"/>
        </w:rPr>
        <w:t xml:space="preserve">Termin realizacji </w:t>
      </w:r>
      <w:r w:rsidR="00A11984" w:rsidRPr="009F587F">
        <w:rPr>
          <w:rFonts w:ascii="Times New Roman" w:hAnsi="Times New Roman" w:cs="Times New Roman"/>
          <w:szCs w:val="20"/>
        </w:rPr>
        <w:t xml:space="preserve">przedmiotu umowy </w:t>
      </w:r>
      <w:r w:rsidRPr="009F587F">
        <w:rPr>
          <w:rFonts w:ascii="Times New Roman" w:hAnsi="Times New Roman" w:cs="Times New Roman"/>
          <w:szCs w:val="20"/>
        </w:rPr>
        <w:t xml:space="preserve"> </w:t>
      </w:r>
      <w:r w:rsidR="00A11984" w:rsidRPr="009F587F">
        <w:rPr>
          <w:rFonts w:ascii="Times New Roman" w:hAnsi="Times New Roman" w:cs="Times New Roman"/>
          <w:szCs w:val="20"/>
        </w:rPr>
        <w:t xml:space="preserve">określony </w:t>
      </w:r>
      <w:r w:rsidRPr="009F587F">
        <w:rPr>
          <w:rFonts w:ascii="Times New Roman" w:hAnsi="Times New Roman" w:cs="Times New Roman"/>
          <w:szCs w:val="20"/>
        </w:rPr>
        <w:t xml:space="preserve">w </w:t>
      </w:r>
      <w:r w:rsidRPr="009F587F">
        <w:rPr>
          <w:rFonts w:ascii="Times New Roman" w:hAnsi="Times New Roman" w:cs="Times New Roman"/>
          <w:bCs/>
          <w:szCs w:val="20"/>
        </w:rPr>
        <w:t>§ 1 ust. 3</w:t>
      </w:r>
      <w:r w:rsidRPr="009F587F">
        <w:rPr>
          <w:rFonts w:ascii="Times New Roman" w:hAnsi="Times New Roman" w:cs="Times New Roman"/>
          <w:szCs w:val="20"/>
        </w:rPr>
        <w:t xml:space="preserve"> wynosi 4 miesiące licząc od dnia </w:t>
      </w:r>
      <w:r w:rsidR="002115FF" w:rsidRPr="009F587F">
        <w:rPr>
          <w:rFonts w:ascii="Times New Roman" w:hAnsi="Times New Roman" w:cs="Times New Roman"/>
          <w:szCs w:val="20"/>
        </w:rPr>
        <w:t xml:space="preserve">podpisania </w:t>
      </w:r>
      <w:bookmarkStart w:id="3" w:name="_Hlk152847850"/>
      <w:r w:rsidR="00850818" w:rsidRPr="009F587F">
        <w:rPr>
          <w:rFonts w:ascii="Times New Roman" w:hAnsi="Times New Roman" w:cs="Times New Roman"/>
          <w:szCs w:val="20"/>
        </w:rPr>
        <w:t>umowy</w:t>
      </w:r>
      <w:r w:rsidRPr="009F587F">
        <w:rPr>
          <w:rFonts w:ascii="Times New Roman" w:hAnsi="Times New Roman" w:cs="Times New Roman"/>
          <w:szCs w:val="20"/>
        </w:rPr>
        <w:t xml:space="preserve"> </w:t>
      </w:r>
      <w:r w:rsidR="005A279E" w:rsidRPr="009F587F">
        <w:rPr>
          <w:rFonts w:ascii="Times New Roman" w:hAnsi="Times New Roman" w:cs="Times New Roman"/>
          <w:szCs w:val="20"/>
        </w:rPr>
        <w:t xml:space="preserve">z </w:t>
      </w:r>
      <w:r w:rsidRPr="009F587F">
        <w:rPr>
          <w:rFonts w:ascii="Times New Roman" w:hAnsi="Times New Roman" w:cs="Times New Roman"/>
          <w:szCs w:val="20"/>
        </w:rPr>
        <w:t>tym, że usług</w:t>
      </w:r>
      <w:r w:rsidR="008F0D15">
        <w:rPr>
          <w:rFonts w:ascii="Times New Roman" w:hAnsi="Times New Roman" w:cs="Times New Roman"/>
          <w:szCs w:val="20"/>
        </w:rPr>
        <w:t>ę</w:t>
      </w:r>
      <w:r w:rsidRPr="009F587F">
        <w:rPr>
          <w:rFonts w:ascii="Times New Roman" w:hAnsi="Times New Roman" w:cs="Times New Roman"/>
          <w:szCs w:val="20"/>
        </w:rPr>
        <w:t xml:space="preserve"> serwisu gwarancyjnego, nadzoru oraz wsparcia technicznego dla Zintegrowanego Systemu Informatycznego (HIS /RIS)</w:t>
      </w:r>
      <w:r w:rsidR="00E322D1" w:rsidRPr="009F587F">
        <w:rPr>
          <w:rFonts w:ascii="Times New Roman" w:hAnsi="Times New Roman" w:cs="Times New Roman"/>
          <w:szCs w:val="20"/>
        </w:rPr>
        <w:t xml:space="preserve">  </w:t>
      </w:r>
      <w:r w:rsidR="00274186" w:rsidRPr="009F587F">
        <w:rPr>
          <w:rFonts w:ascii="Times New Roman" w:hAnsi="Times New Roman" w:cs="Times New Roman"/>
          <w:szCs w:val="20"/>
        </w:rPr>
        <w:t xml:space="preserve">Wykonawca zobowiązuje się świadczyć przez </w:t>
      </w:r>
      <w:r w:rsidRPr="009F587F">
        <w:rPr>
          <w:rFonts w:ascii="Times New Roman" w:hAnsi="Times New Roman" w:cs="Times New Roman"/>
          <w:szCs w:val="20"/>
        </w:rPr>
        <w:t xml:space="preserve"> </w:t>
      </w:r>
      <w:r w:rsidR="00274186" w:rsidRPr="009F587F">
        <w:rPr>
          <w:rFonts w:ascii="Times New Roman" w:hAnsi="Times New Roman" w:cs="Times New Roman"/>
          <w:szCs w:val="20"/>
        </w:rPr>
        <w:t xml:space="preserve">24 miesiące </w:t>
      </w:r>
      <w:r w:rsidRPr="009F587F">
        <w:rPr>
          <w:rFonts w:ascii="Times New Roman" w:hAnsi="Times New Roman" w:cs="Times New Roman"/>
          <w:szCs w:val="20"/>
        </w:rPr>
        <w:t>od podpisania protokołu odbioru bez zastrzeże</w:t>
      </w:r>
      <w:bookmarkEnd w:id="3"/>
      <w:r w:rsidRPr="009F587F">
        <w:rPr>
          <w:rFonts w:ascii="Times New Roman" w:hAnsi="Times New Roman" w:cs="Times New Roman"/>
          <w:szCs w:val="20"/>
        </w:rPr>
        <w:t>ń</w:t>
      </w:r>
      <w:r w:rsidR="00274186" w:rsidRPr="009F587F">
        <w:rPr>
          <w:rFonts w:ascii="Times New Roman" w:hAnsi="Times New Roman" w:cs="Times New Roman"/>
          <w:szCs w:val="20"/>
        </w:rPr>
        <w:t xml:space="preserve">, a usługę asysty technicznej i nadzoru autorskiego na posiadany przez Zamawiającego program ERP  Wykonawca zobowiązuje </w:t>
      </w:r>
      <w:r w:rsidR="008F0D15">
        <w:rPr>
          <w:rFonts w:ascii="Times New Roman" w:hAnsi="Times New Roman" w:cs="Times New Roman"/>
          <w:szCs w:val="20"/>
        </w:rPr>
        <w:t xml:space="preserve">się świadczyć przez  28 </w:t>
      </w:r>
      <w:proofErr w:type="spellStart"/>
      <w:r w:rsidR="008F0D15">
        <w:rPr>
          <w:rFonts w:ascii="Times New Roman" w:hAnsi="Times New Roman" w:cs="Times New Roman"/>
          <w:szCs w:val="20"/>
        </w:rPr>
        <w:t>miesięce</w:t>
      </w:r>
      <w:proofErr w:type="spellEnd"/>
      <w:r w:rsidR="00274186" w:rsidRPr="009F587F">
        <w:rPr>
          <w:rFonts w:ascii="Times New Roman" w:hAnsi="Times New Roman" w:cs="Times New Roman"/>
          <w:szCs w:val="20"/>
        </w:rPr>
        <w:t xml:space="preserve"> od dnia zawarcia umowy.</w:t>
      </w:r>
    </w:p>
    <w:p w:rsidR="00BD1A3E" w:rsidRPr="009F587F" w:rsidRDefault="00DA0B59" w:rsidP="001F4F9B">
      <w:pPr>
        <w:numPr>
          <w:ilvl w:val="0"/>
          <w:numId w:val="2"/>
        </w:numPr>
        <w:tabs>
          <w:tab w:val="left" w:pos="284"/>
        </w:tabs>
        <w:spacing w:after="0" w:line="276" w:lineRule="auto"/>
        <w:ind w:left="0"/>
        <w:rPr>
          <w:rFonts w:ascii="Times New Roman" w:hAnsi="Times New Roman" w:cs="Times New Roman"/>
          <w:szCs w:val="20"/>
        </w:rPr>
      </w:pPr>
      <w:r w:rsidRPr="009F587F">
        <w:rPr>
          <w:rFonts w:ascii="Times New Roman" w:hAnsi="Times New Roman" w:cs="Times New Roman"/>
          <w:szCs w:val="20"/>
        </w:rPr>
        <w:t xml:space="preserve">Termin wykonania przedmiotu umowy i terminy wdrożenia, o których mowa w § 1 uważa się za dotrzymany, jeżeli przed jego upływem Wykonawca przekazał Zamawiającemu prawidłowo wykonany przedmiot umowy określony w niniejszej umowie. Prawidłowość przedmiotu umowy zostanie stwierdzona protokołem odbioru podpisanym przez Zamawiającego - bez zastrzeżeń.  </w:t>
      </w:r>
      <w:r w:rsidR="007935D8" w:rsidRPr="009F587F">
        <w:rPr>
          <w:rFonts w:ascii="Times New Roman" w:hAnsi="Times New Roman" w:cs="Times New Roman"/>
          <w:szCs w:val="20"/>
        </w:rPr>
        <w:t xml:space="preserve">Prawidłowość wykonania usług, które Wykonawca zobowiązuje się świadczyć przez cały okres </w:t>
      </w:r>
      <w:r w:rsidR="004B401E" w:rsidRPr="009F587F">
        <w:rPr>
          <w:rFonts w:ascii="Times New Roman" w:hAnsi="Times New Roman" w:cs="Times New Roman"/>
          <w:szCs w:val="20"/>
        </w:rPr>
        <w:t xml:space="preserve">obowiązywania </w:t>
      </w:r>
      <w:r w:rsidR="007935D8" w:rsidRPr="009F587F">
        <w:rPr>
          <w:rFonts w:ascii="Times New Roman" w:hAnsi="Times New Roman" w:cs="Times New Roman"/>
          <w:szCs w:val="20"/>
        </w:rPr>
        <w:t>umowy będzie</w:t>
      </w:r>
      <w:r w:rsidR="000C3A0B" w:rsidRPr="009F587F">
        <w:rPr>
          <w:rFonts w:ascii="Times New Roman" w:hAnsi="Times New Roman" w:cs="Times New Roman"/>
          <w:szCs w:val="20"/>
        </w:rPr>
        <w:t xml:space="preserve"> weryfikowana na bieżąco.</w:t>
      </w:r>
    </w:p>
    <w:p w:rsidR="00BD1A3E" w:rsidRPr="009F587F" w:rsidRDefault="00DA0B59" w:rsidP="001F4F9B">
      <w:pPr>
        <w:numPr>
          <w:ilvl w:val="0"/>
          <w:numId w:val="2"/>
        </w:numPr>
        <w:tabs>
          <w:tab w:val="left" w:pos="284"/>
        </w:tabs>
        <w:spacing w:after="0" w:line="276" w:lineRule="auto"/>
        <w:ind w:left="0"/>
        <w:rPr>
          <w:rFonts w:ascii="Times New Roman" w:hAnsi="Times New Roman" w:cs="Times New Roman"/>
          <w:szCs w:val="20"/>
        </w:rPr>
      </w:pPr>
      <w:r w:rsidRPr="009F587F">
        <w:rPr>
          <w:rFonts w:ascii="Times New Roman" w:hAnsi="Times New Roman" w:cs="Times New Roman"/>
          <w:szCs w:val="20"/>
        </w:rPr>
        <w:t xml:space="preserve">Jeśli po upływie terminu, o którym mowa w ust. 1, konieczne okaże się usunięcie wad, które ujawniły się przed lub przy odbiorze, w celu uniknięcia ewentualnych wątpliwości Strony ustalają, że w tym okresie, tj. w okresie usuwania wad, Wykonawca pozostaje w zwłoce w wykonaniu umowy.  </w:t>
      </w:r>
    </w:p>
    <w:p w:rsidR="009F587F" w:rsidRPr="009F587F" w:rsidRDefault="00DA0B59" w:rsidP="001F4F9B">
      <w:pPr>
        <w:numPr>
          <w:ilvl w:val="0"/>
          <w:numId w:val="2"/>
        </w:numPr>
        <w:tabs>
          <w:tab w:val="left" w:pos="284"/>
        </w:tabs>
        <w:spacing w:after="0" w:line="276" w:lineRule="auto"/>
        <w:ind w:left="0"/>
        <w:rPr>
          <w:rFonts w:ascii="Times New Roman" w:hAnsi="Times New Roman" w:cs="Times New Roman"/>
          <w:szCs w:val="20"/>
        </w:rPr>
      </w:pPr>
      <w:r w:rsidRPr="009F587F">
        <w:rPr>
          <w:rFonts w:ascii="Times New Roman" w:hAnsi="Times New Roman" w:cs="Times New Roman"/>
          <w:szCs w:val="20"/>
        </w:rPr>
        <w:t xml:space="preserve">Miejscem odbioru, o którym mowa w umowie będzie Samodzielny Publiczny Zakład Opieki Zdrowotnej w </w:t>
      </w:r>
      <w:r w:rsidR="000305B1" w:rsidRPr="009F587F">
        <w:rPr>
          <w:rFonts w:ascii="Times New Roman" w:hAnsi="Times New Roman" w:cs="Times New Roman"/>
          <w:szCs w:val="20"/>
        </w:rPr>
        <w:t>Mońkach</w:t>
      </w:r>
      <w:r w:rsidR="009F587F" w:rsidRPr="009F587F">
        <w:rPr>
          <w:rFonts w:ascii="Times New Roman" w:hAnsi="Times New Roman" w:cs="Times New Roman"/>
          <w:szCs w:val="20"/>
        </w:rPr>
        <w:t xml:space="preserve">. </w:t>
      </w:r>
    </w:p>
    <w:p w:rsidR="009F587F" w:rsidRDefault="009F587F" w:rsidP="009F587F">
      <w:pPr>
        <w:tabs>
          <w:tab w:val="left" w:pos="284"/>
        </w:tabs>
        <w:spacing w:after="0" w:line="276" w:lineRule="auto"/>
        <w:rPr>
          <w:rFonts w:ascii="Times New Roman" w:hAnsi="Times New Roman" w:cs="Times New Roman"/>
          <w:szCs w:val="20"/>
        </w:rPr>
      </w:pPr>
    </w:p>
    <w:p w:rsidR="00BD1A3E" w:rsidRDefault="00DA0B59" w:rsidP="00B20A82">
      <w:pPr>
        <w:tabs>
          <w:tab w:val="left" w:pos="284"/>
        </w:tabs>
        <w:spacing w:after="0" w:line="276" w:lineRule="auto"/>
        <w:ind w:left="0" w:firstLine="0"/>
        <w:jc w:val="center"/>
        <w:rPr>
          <w:rFonts w:ascii="Times New Roman" w:hAnsi="Times New Roman" w:cs="Times New Roman"/>
          <w:b/>
          <w:szCs w:val="20"/>
        </w:rPr>
      </w:pPr>
      <w:r w:rsidRPr="004F0130">
        <w:rPr>
          <w:rFonts w:ascii="Times New Roman" w:hAnsi="Times New Roman" w:cs="Times New Roman"/>
          <w:b/>
          <w:szCs w:val="20"/>
        </w:rPr>
        <w:t>§ 3. Zobowiązania Zamawiającego</w:t>
      </w:r>
    </w:p>
    <w:p w:rsidR="00BD1A3E" w:rsidRPr="004F0130" w:rsidRDefault="00DA0B59" w:rsidP="001F4F9B">
      <w:pPr>
        <w:numPr>
          <w:ilvl w:val="0"/>
          <w:numId w:val="3"/>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Zamawiający zobowiązany jest w terminie uzgodnionym z Wykonawcą do zapewnienia:  </w:t>
      </w:r>
    </w:p>
    <w:p w:rsidR="00BD1A3E" w:rsidRPr="004F0130" w:rsidRDefault="00DA0B59" w:rsidP="001F4F9B">
      <w:pPr>
        <w:numPr>
          <w:ilvl w:val="1"/>
          <w:numId w:val="3"/>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dostępu do informacji i dokumentów będących w posiadaniu Zamawiającego, niezbędnych do prawidłowego wykonania przedmiotu umowy i w zakresie w jakim Zamawiający dysponuje takimi dokumentami lub informacjami;  </w:t>
      </w:r>
    </w:p>
    <w:p w:rsidR="00BD1A3E" w:rsidRPr="004F0130" w:rsidRDefault="00DA0B59" w:rsidP="001F4F9B">
      <w:pPr>
        <w:numPr>
          <w:ilvl w:val="1"/>
          <w:numId w:val="3"/>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dostępu do istniejących systemów informatycznych funkcjonujących u Zamawiającego w zakresie niezbędnym do prawidłowego wykonania przedmiotu umowy; </w:t>
      </w:r>
    </w:p>
    <w:p w:rsidR="00BD1A3E" w:rsidRPr="004F0130" w:rsidRDefault="00DA0B59" w:rsidP="001F4F9B">
      <w:pPr>
        <w:numPr>
          <w:ilvl w:val="1"/>
          <w:numId w:val="3"/>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dostępu do pomieszczeń Zamawiającego, w których będą prowadzone prace.  </w:t>
      </w:r>
    </w:p>
    <w:p w:rsidR="00BD1A3E" w:rsidRPr="004F0130" w:rsidRDefault="00DA0B59" w:rsidP="001F4F9B">
      <w:pPr>
        <w:numPr>
          <w:ilvl w:val="0"/>
          <w:numId w:val="3"/>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Zamawiający zapewni dostęp, o którym mowa w ust. 1, w godzinach pracy Zamawiającego w dni robocze lub w innych dniach i godzinach po wcześniejszym uzgodnieniu z Wykonawcą. Ustalony termin może zostać w każdej chwili zmieniony przez Zamawiającego ze względu na specyfikę działalności w przedmiotowych pomieszczeniach.  </w:t>
      </w:r>
    </w:p>
    <w:p w:rsidR="00BD1A3E" w:rsidRPr="004F0130" w:rsidRDefault="00DA0B59" w:rsidP="001F4F9B">
      <w:pPr>
        <w:numPr>
          <w:ilvl w:val="0"/>
          <w:numId w:val="3"/>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Na okres realizacji niniejszej umowy oraz świadczenia usług w okresie gwarancji Zamawiający umożliwi Wykonawcy bezpośredni dostęp do stacji roboczych oraz zdalny dostęp do wymaganych serwerów i macierzy dyskowych w zakresie niezbędnym do prawidłowego wykonania przedmiotu umowy.  </w:t>
      </w:r>
    </w:p>
    <w:p w:rsidR="00BD1A3E" w:rsidRPr="004F0130" w:rsidRDefault="00DA0B59" w:rsidP="001F4F9B">
      <w:pPr>
        <w:numPr>
          <w:ilvl w:val="0"/>
          <w:numId w:val="3"/>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Zamawiający zobowiązuje się do każdorazowego zawiadamiania Wykonawcy o okolicznościach, o których Zamawiający poweźmie wiedzę, a które mogą mieć istotny wpływ na realizację umowy.  </w:t>
      </w:r>
    </w:p>
    <w:p w:rsidR="00BD1A3E" w:rsidRDefault="00DA0B59" w:rsidP="001F4F9B">
      <w:pPr>
        <w:numPr>
          <w:ilvl w:val="0"/>
          <w:numId w:val="3"/>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Zamawiający jest związany postanowieniami warunków licencyjnych określonych przez producenta oprogramowania.  </w:t>
      </w:r>
    </w:p>
    <w:p w:rsidR="008F0D15" w:rsidRDefault="008F0D15" w:rsidP="00B20A82">
      <w:pPr>
        <w:tabs>
          <w:tab w:val="left" w:pos="284"/>
        </w:tabs>
        <w:spacing w:after="0" w:line="276" w:lineRule="auto"/>
        <w:ind w:left="0" w:firstLine="0"/>
        <w:jc w:val="center"/>
        <w:rPr>
          <w:rFonts w:ascii="Times New Roman" w:hAnsi="Times New Roman" w:cs="Times New Roman"/>
          <w:b/>
          <w:szCs w:val="20"/>
        </w:rPr>
      </w:pPr>
    </w:p>
    <w:p w:rsidR="00BD1A3E" w:rsidRDefault="00DA0B59" w:rsidP="00B20A82">
      <w:pPr>
        <w:tabs>
          <w:tab w:val="left" w:pos="284"/>
        </w:tabs>
        <w:spacing w:after="0" w:line="276" w:lineRule="auto"/>
        <w:ind w:left="0" w:firstLine="0"/>
        <w:jc w:val="center"/>
        <w:rPr>
          <w:rFonts w:ascii="Times New Roman" w:hAnsi="Times New Roman" w:cs="Times New Roman"/>
          <w:b/>
          <w:szCs w:val="20"/>
        </w:rPr>
      </w:pPr>
      <w:r w:rsidRPr="004F0130">
        <w:rPr>
          <w:rFonts w:ascii="Times New Roman" w:hAnsi="Times New Roman" w:cs="Times New Roman"/>
          <w:b/>
          <w:szCs w:val="20"/>
        </w:rPr>
        <w:t>§ 4</w:t>
      </w:r>
      <w:r w:rsidRPr="004F0130">
        <w:rPr>
          <w:rFonts w:ascii="Times New Roman" w:hAnsi="Times New Roman" w:cs="Times New Roman"/>
          <w:szCs w:val="20"/>
        </w:rPr>
        <w:t xml:space="preserve">. </w:t>
      </w:r>
      <w:r w:rsidRPr="004F0130">
        <w:rPr>
          <w:rFonts w:ascii="Times New Roman" w:hAnsi="Times New Roman" w:cs="Times New Roman"/>
          <w:b/>
          <w:szCs w:val="20"/>
        </w:rPr>
        <w:t>Zobowiązania Wykonawcy</w:t>
      </w:r>
    </w:p>
    <w:p w:rsidR="00BD1A3E" w:rsidRPr="004F0130" w:rsidRDefault="00DA0B59" w:rsidP="001F4F9B">
      <w:pPr>
        <w:numPr>
          <w:ilvl w:val="0"/>
          <w:numId w:val="4"/>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Wykonawca oświadcza, że posiada niezbędną wiedzę o szczególnym charakterze danych przechowywanych w systemie informatycznym podmiotów medycznych (m.in. dane osobowe i dane medyczne) i w związku z powyższym w okresie wdrożenia zapewni niezbędne środki ostrożności - techniczne, informatyczne i proceduralne wymagane przepisami i najlepszą dostępną praktyką w tym zakresie w celu ochrony tych danych przed ujawnieniem, zniszczeniem lub przypadkową, niezaplanowaną modyfikacją.  </w:t>
      </w:r>
    </w:p>
    <w:p w:rsidR="00BD1A3E" w:rsidRPr="004F0130" w:rsidRDefault="00DA0B59" w:rsidP="001F4F9B">
      <w:pPr>
        <w:numPr>
          <w:ilvl w:val="0"/>
          <w:numId w:val="4"/>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Wykonawca zobowiązuje się </w:t>
      </w:r>
      <w:r w:rsidR="000C3A0B" w:rsidRPr="00F66EC5">
        <w:rPr>
          <w:rFonts w:ascii="Times New Roman" w:hAnsi="Times New Roman" w:cs="Times New Roman"/>
          <w:szCs w:val="20"/>
        </w:rPr>
        <w:t xml:space="preserve">dodatkowo </w:t>
      </w:r>
      <w:r w:rsidRPr="004F0130">
        <w:rPr>
          <w:rFonts w:ascii="Times New Roman" w:hAnsi="Times New Roman" w:cs="Times New Roman"/>
          <w:szCs w:val="20"/>
        </w:rPr>
        <w:t xml:space="preserve">do:  </w:t>
      </w:r>
    </w:p>
    <w:p w:rsidR="00BD1A3E" w:rsidRPr="004F0130" w:rsidRDefault="00DA0B59" w:rsidP="001F4F9B">
      <w:pPr>
        <w:numPr>
          <w:ilvl w:val="1"/>
          <w:numId w:val="4"/>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dołożenia należytej staranności przy wykonywaniu przedmiotu umowy;  </w:t>
      </w:r>
    </w:p>
    <w:p w:rsidR="00BD1A3E" w:rsidRPr="004F0130" w:rsidRDefault="00DA0B59" w:rsidP="001F4F9B">
      <w:pPr>
        <w:numPr>
          <w:ilvl w:val="1"/>
          <w:numId w:val="4"/>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zabezpieczenia całości materiałów i urządzeń niezbędnych do wykonania przedmiotu umowy; </w:t>
      </w:r>
    </w:p>
    <w:p w:rsidR="00BD1A3E" w:rsidRPr="004F0130" w:rsidRDefault="00DA0B59" w:rsidP="001F4F9B">
      <w:pPr>
        <w:numPr>
          <w:ilvl w:val="1"/>
          <w:numId w:val="4"/>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wykonywania przedmiotu umowy zgodnie ze współczesną wiedzą i zasadami techniki oraz zgodnie z aktualnie obowiązującymi przepisami prawa;  </w:t>
      </w:r>
    </w:p>
    <w:p w:rsidR="00BD1A3E" w:rsidRPr="004F0130" w:rsidRDefault="00DA0B59" w:rsidP="001F4F9B">
      <w:pPr>
        <w:numPr>
          <w:ilvl w:val="1"/>
          <w:numId w:val="4"/>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zapewnienia współpracy personelu posiadającego wiedzę, doświadczenie i kwalifikacje niezbędne dla terminowego wykonania przedmiotu umowy;  </w:t>
      </w:r>
    </w:p>
    <w:p w:rsidR="00BD1A3E" w:rsidRPr="004F0130" w:rsidRDefault="00DA0B59" w:rsidP="001F4F9B">
      <w:pPr>
        <w:numPr>
          <w:ilvl w:val="1"/>
          <w:numId w:val="4"/>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przestrzegania procedur wewnętrznych Zamawiającego, jeżeli takie zostaną przekazane Wykonawcy do stosowania;  </w:t>
      </w:r>
    </w:p>
    <w:p w:rsidR="00BD1A3E" w:rsidRPr="004F0130" w:rsidRDefault="00DA0B59" w:rsidP="001F4F9B">
      <w:pPr>
        <w:pStyle w:val="Akapitzlist"/>
        <w:numPr>
          <w:ilvl w:val="0"/>
          <w:numId w:val="4"/>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Wykonawca zobowiązuje się w ramach podniesienia wersji oprogramowania do zagwarantowanie asysty oprogramowania HIS, RIS dotychczas używanego</w:t>
      </w:r>
      <w:r w:rsidRPr="004F0130">
        <w:rPr>
          <w:rFonts w:ascii="Times New Roman" w:hAnsi="Times New Roman" w:cs="Times New Roman"/>
          <w:bCs/>
          <w:szCs w:val="20"/>
        </w:rPr>
        <w:t>.</w:t>
      </w:r>
    </w:p>
    <w:p w:rsidR="00BD1A3E" w:rsidRPr="004F0130" w:rsidRDefault="00DA0B59" w:rsidP="001F4F9B">
      <w:pPr>
        <w:numPr>
          <w:ilvl w:val="0"/>
          <w:numId w:val="4"/>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lastRenderedPageBreak/>
        <w:t xml:space="preserve">Z chwilą zgłoszenia gotowości do odbioru, Wykonawca przekaże dokumentację techniczną i użytkową modułów w formie elektronicznej i w języku polskim oraz udzieli licencji na moduły stanowiące przedmiot instalacji zgodnie z wymaganiami opisu przedmiotu zamówienia.  </w:t>
      </w:r>
    </w:p>
    <w:p w:rsidR="00BD1A3E" w:rsidRPr="004F0130" w:rsidRDefault="00DA0B59" w:rsidP="001F4F9B">
      <w:pPr>
        <w:numPr>
          <w:ilvl w:val="0"/>
          <w:numId w:val="4"/>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W trakcie realizacji umowy Wykonawca będzie dokonywał nieodpłatnie wszelkich poprawek czy modyfikacji niezbędnych do prawidłowego funkcjonowania uruchomionego systemu informatycznego w ramach funkcjonalności opisanej w OPZ.</w:t>
      </w:r>
    </w:p>
    <w:p w:rsidR="00BD1A3E" w:rsidRPr="004F0130" w:rsidRDefault="00DA0B59" w:rsidP="001F4F9B">
      <w:pPr>
        <w:numPr>
          <w:ilvl w:val="0"/>
          <w:numId w:val="4"/>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Wykonawca oświadcza, że rozwiązania zaproponowane w ofercie Wykonawcy zapewnią pełną kompatybilność z użytkowanym przez Zamawiającego oprogramowaniem i sprzętem – w zakresie przewidzianym w OPZ.  </w:t>
      </w:r>
    </w:p>
    <w:p w:rsidR="00BD1A3E" w:rsidRPr="004F0130" w:rsidRDefault="00DA0B59" w:rsidP="001F4F9B">
      <w:pPr>
        <w:numPr>
          <w:ilvl w:val="0"/>
          <w:numId w:val="4"/>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W przypadku wystąpienia niekompatybilności wdrażanych systemów z już użytkowanym przez Zamawiającego systemem Wykonawca nieodpłatnie usunie ich przyczyny i zapewni pełną kompatybilność dostarczanych rozwiązań z już istniejącymi.  </w:t>
      </w:r>
    </w:p>
    <w:p w:rsidR="00BD1A3E" w:rsidRPr="004F0130" w:rsidRDefault="00DA0B59" w:rsidP="001F4F9B">
      <w:pPr>
        <w:numPr>
          <w:ilvl w:val="0"/>
          <w:numId w:val="4"/>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Jeśli w ramach realizowanego zamówienia konieczne będzie rozszerzenie, wydłużenie, zmiana lub aktualizacja posiadanych przez Zamawiającego licencji lub nabycie nowych, które okażą się niezbędne w celu prawidłowego działania przedmiotu zamówienia, Wykonawca nabędzie je w ramach ustalonej kwoty, zaś nabyte prawa licencyjne przekaże na rzecz Zamawiającego bez dodatkowych opłat z jego strony z tego tytułu. Powyższe dotyczy zarówno oprogramowania wprost wskazanego w przedmiocie zamówienia, jak również każdego innego, które nie zostało wskazane, ale będzie niezbędne do prawidłowej realizacji przedmiotu zamówienia oraz będzie wymagane poprzez aktualizacje wymagań prawnych.  </w:t>
      </w:r>
    </w:p>
    <w:p w:rsidR="00BD1A3E" w:rsidRPr="004F0130" w:rsidRDefault="00DA0B59" w:rsidP="001F4F9B">
      <w:pPr>
        <w:numPr>
          <w:ilvl w:val="0"/>
          <w:numId w:val="4"/>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W okresie obowiązywania niniejszej umowy oraz w okresie gwarancji, Wykonawca zobowiązuje się bez dodatkowych kosztów i wynagrodzenia do dostosowywania dostarczonego oprogramowania do zmieniających się przepisów prawa w terminie </w:t>
      </w:r>
      <w:r w:rsidR="00824DA1" w:rsidRPr="004F0130">
        <w:rPr>
          <w:rFonts w:ascii="Times New Roman" w:hAnsi="Times New Roman" w:cs="Times New Roman"/>
          <w:szCs w:val="20"/>
        </w:rPr>
        <w:t>10</w:t>
      </w:r>
      <w:r w:rsidRPr="004F0130">
        <w:rPr>
          <w:rFonts w:ascii="Times New Roman" w:hAnsi="Times New Roman" w:cs="Times New Roman"/>
          <w:szCs w:val="20"/>
        </w:rPr>
        <w:t xml:space="preserve"> dni od uzyskania od Zamawiającego lub z innych źródeł informacji o potrzebie dokonania takich zmian. Wykonawca dokona aktualizacji oprogramowania pod warunkiem, że Producent Oprogramowania udostępni ich poprawione wersje.  </w:t>
      </w:r>
    </w:p>
    <w:p w:rsidR="00BD1A3E" w:rsidRPr="004F0130" w:rsidRDefault="00DA0B59" w:rsidP="001F4F9B">
      <w:pPr>
        <w:numPr>
          <w:ilvl w:val="0"/>
          <w:numId w:val="4"/>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Wykonawca w ramach realizacji niniejszej umowy oraz w okresie gwarancji zabezpieczy dane powierzone mu przez Zamawiającego lub do których miał dostęp w sposób zapewniający pełne bezpieczeństwo tych informacji.  </w:t>
      </w:r>
    </w:p>
    <w:p w:rsidR="00BD1A3E" w:rsidRPr="004F0130" w:rsidRDefault="00DA0B59" w:rsidP="001F4F9B">
      <w:pPr>
        <w:numPr>
          <w:ilvl w:val="0"/>
          <w:numId w:val="4"/>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Wykonawca ponosi odpowiedzialność za jakość i terminowość realizowanych dostaw i świadczonych usług.  </w:t>
      </w:r>
    </w:p>
    <w:p w:rsidR="00BD1A3E" w:rsidRPr="004F0130" w:rsidRDefault="00DA0B59" w:rsidP="001F4F9B">
      <w:pPr>
        <w:numPr>
          <w:ilvl w:val="0"/>
          <w:numId w:val="4"/>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Wykonawca ponosi odpowiedzialność za wszelkie szkody wyrządzone Zamawiającemu, innym użytkownikom lub osobom trzecim w związku z realizacją niniejszej umowy.  </w:t>
      </w:r>
    </w:p>
    <w:p w:rsidR="00BD1A3E" w:rsidRPr="004F0130" w:rsidRDefault="00DA0B59" w:rsidP="001F4F9B">
      <w:pPr>
        <w:numPr>
          <w:ilvl w:val="0"/>
          <w:numId w:val="4"/>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Wykonawca gwarantuje i oświadcza, że:  </w:t>
      </w:r>
    </w:p>
    <w:p w:rsidR="00BD1A3E" w:rsidRPr="004F0130" w:rsidRDefault="00DA0B59" w:rsidP="001F4F9B">
      <w:pPr>
        <w:numPr>
          <w:ilvl w:val="1"/>
          <w:numId w:val="4"/>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posiada pełne prawa do udzielania licencji, sublicencji lub pośredniczenia w sprzedaży licencji na użytkowanie każdego oprogramowania dostarczonego w ramach realizacji umowy;  </w:t>
      </w:r>
    </w:p>
    <w:p w:rsidR="00BD1A3E" w:rsidRPr="004F0130" w:rsidRDefault="00DA0B59" w:rsidP="001F4F9B">
      <w:pPr>
        <w:numPr>
          <w:ilvl w:val="1"/>
          <w:numId w:val="4"/>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będzie ponosił odpowiedzialność z tytułu ewentualnego naruszenia praw osób trzecich w związku z wykonaniem przedmiotu umowy.  </w:t>
      </w:r>
    </w:p>
    <w:p w:rsidR="00BD1A3E" w:rsidRPr="00A514D3" w:rsidRDefault="00DA0B59" w:rsidP="001F4F9B">
      <w:pPr>
        <w:pStyle w:val="Akapitzlist"/>
        <w:numPr>
          <w:ilvl w:val="0"/>
          <w:numId w:val="4"/>
        </w:numPr>
        <w:tabs>
          <w:tab w:val="left" w:pos="284"/>
        </w:tabs>
        <w:spacing w:after="0" w:line="276" w:lineRule="auto"/>
        <w:rPr>
          <w:rFonts w:ascii="Times New Roman" w:hAnsi="Times New Roman" w:cs="Times New Roman"/>
          <w:szCs w:val="20"/>
        </w:rPr>
      </w:pPr>
      <w:r w:rsidRPr="00A514D3">
        <w:rPr>
          <w:rFonts w:ascii="Times New Roman" w:hAnsi="Times New Roman" w:cs="Times New Roman"/>
          <w:szCs w:val="20"/>
        </w:rPr>
        <w:t xml:space="preserve">Wykonawca oświadcza, iż prace objęte przedmiotem zamówienia, zostaną wykonane siłami własnymi/ Wykonawca oświadcza, że niżej wymienionym Podwykonawcom powierzy następujący zakres prac: </w:t>
      </w:r>
    </w:p>
    <w:p w:rsidR="00BD1A3E" w:rsidRPr="004F0130" w:rsidRDefault="00DA0B59" w:rsidP="001F4F9B">
      <w:pPr>
        <w:numPr>
          <w:ilvl w:val="0"/>
          <w:numId w:val="27"/>
        </w:numPr>
        <w:tabs>
          <w:tab w:val="left" w:pos="284"/>
        </w:tabs>
        <w:spacing w:after="0" w:line="276" w:lineRule="auto"/>
        <w:ind w:left="0" w:firstLine="0"/>
        <w:contextualSpacing/>
        <w:rPr>
          <w:rFonts w:ascii="Times New Roman" w:hAnsi="Times New Roman" w:cs="Times New Roman"/>
          <w:szCs w:val="20"/>
        </w:rPr>
      </w:pPr>
      <w:r w:rsidRPr="004F0130">
        <w:rPr>
          <w:rFonts w:ascii="Times New Roman" w:hAnsi="Times New Roman" w:cs="Times New Roman"/>
          <w:szCs w:val="20"/>
        </w:rPr>
        <w:t>nazwa oraz dane kontaktowe Podwykonawcy: ................................</w:t>
      </w:r>
    </w:p>
    <w:p w:rsidR="00BD1A3E" w:rsidRPr="004F0130" w:rsidRDefault="00DA0B59" w:rsidP="001F4F9B">
      <w:pPr>
        <w:numPr>
          <w:ilvl w:val="0"/>
          <w:numId w:val="27"/>
        </w:numPr>
        <w:tabs>
          <w:tab w:val="left" w:pos="284"/>
        </w:tabs>
        <w:spacing w:after="0" w:line="276" w:lineRule="auto"/>
        <w:ind w:left="0" w:firstLine="0"/>
        <w:contextualSpacing/>
        <w:rPr>
          <w:rFonts w:ascii="Times New Roman" w:hAnsi="Times New Roman" w:cs="Times New Roman"/>
          <w:szCs w:val="20"/>
        </w:rPr>
      </w:pPr>
      <w:r w:rsidRPr="004F0130">
        <w:rPr>
          <w:rFonts w:ascii="Times New Roman" w:hAnsi="Times New Roman" w:cs="Times New Roman"/>
          <w:szCs w:val="20"/>
        </w:rPr>
        <w:t>zakres powierzonych prac: ………………………………………..</w:t>
      </w:r>
    </w:p>
    <w:p w:rsidR="00BD1A3E" w:rsidRPr="004F0130" w:rsidRDefault="00DA0B59" w:rsidP="001F4F9B">
      <w:pPr>
        <w:numPr>
          <w:ilvl w:val="0"/>
          <w:numId w:val="4"/>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Wykonawca ponosi odpowiedzialność za prace, które wykonuje przy pomocy Podwykonawców, jak za działanie własne.</w:t>
      </w:r>
    </w:p>
    <w:p w:rsidR="00BD1A3E" w:rsidRPr="00CD1A6A" w:rsidRDefault="00DA0B59" w:rsidP="001F4F9B">
      <w:pPr>
        <w:numPr>
          <w:ilvl w:val="0"/>
          <w:numId w:val="4"/>
        </w:numPr>
        <w:tabs>
          <w:tab w:val="left" w:pos="284"/>
        </w:tabs>
        <w:spacing w:after="0" w:line="276" w:lineRule="auto"/>
        <w:rPr>
          <w:rFonts w:ascii="Times New Roman" w:hAnsi="Times New Roman" w:cs="Times New Roman"/>
          <w:szCs w:val="20"/>
        </w:rPr>
      </w:pPr>
      <w:r w:rsidRPr="00CD1A6A">
        <w:rPr>
          <w:rFonts w:ascii="Times New Roman" w:hAnsi="Times New Roman" w:cs="Times New Roman"/>
          <w:szCs w:val="20"/>
        </w:rPr>
        <w:t xml:space="preserve">Powierzenie do realizacji części przedmiotu umowy podwykonawcom oraz ich zmiana wymaga pisemnego powiadomienia Zamawiającego w terminie 4 dni roboczych od dnia powierzenia do realizacji przedmiotu umowy.  </w:t>
      </w:r>
    </w:p>
    <w:p w:rsidR="00BD1A3E" w:rsidRPr="004F0130" w:rsidRDefault="00DA0B59" w:rsidP="001F4F9B">
      <w:pPr>
        <w:numPr>
          <w:ilvl w:val="0"/>
          <w:numId w:val="4"/>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Wykonawca jest odpowiedzialny za działania, zaniechania, uchybienia i zaniedbania Podwykonawców i ich pracowników (działania zawinione i niezawinione), jak za własne.  </w:t>
      </w:r>
    </w:p>
    <w:p w:rsidR="00BD1A3E" w:rsidRPr="004F0130" w:rsidRDefault="00DA0B59" w:rsidP="001F4F9B">
      <w:pPr>
        <w:numPr>
          <w:ilvl w:val="0"/>
          <w:numId w:val="4"/>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Zlecenie wykonania części zamówienia Podwykonawcom w żaden sposób nie zmienia zobowiązań Wykonawcy wobec Zamawiającego za wykonanie tej części zamówienia.  </w:t>
      </w:r>
    </w:p>
    <w:p w:rsidR="00BD1A3E" w:rsidRPr="004F0130" w:rsidRDefault="00DA0B59" w:rsidP="001F4F9B">
      <w:pPr>
        <w:numPr>
          <w:ilvl w:val="0"/>
          <w:numId w:val="4"/>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Wykonawca zapewni komunikację personelu z Zamawiającym w języku polskim przez cały okres od podpisania umowy do zakończenia okresu gwarancji.  </w:t>
      </w:r>
    </w:p>
    <w:p w:rsidR="00BD1A3E" w:rsidRPr="004F0130" w:rsidRDefault="00DA0B59" w:rsidP="001F4F9B">
      <w:pPr>
        <w:numPr>
          <w:ilvl w:val="0"/>
          <w:numId w:val="4"/>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W ramach wdrożenia przedmiotu umowy Wykonawca jest zobowiązany zapewnić na rzecz Zamawiającego instruktaże stanowiskowe personelu Zamawiającego oraz szkolenia online</w:t>
      </w:r>
      <w:r w:rsidR="00145C6B">
        <w:rPr>
          <w:rFonts w:ascii="Times New Roman" w:hAnsi="Times New Roman" w:cs="Times New Roman"/>
          <w:szCs w:val="20"/>
        </w:rPr>
        <w:t xml:space="preserve">, na warunkach określonych w Opisie Przedmiotu Zamówienia (Załącznik nr </w:t>
      </w:r>
      <w:r w:rsidR="001C267D">
        <w:rPr>
          <w:rFonts w:ascii="Times New Roman" w:hAnsi="Times New Roman" w:cs="Times New Roman"/>
          <w:szCs w:val="20"/>
        </w:rPr>
        <w:t>2</w:t>
      </w:r>
      <w:r w:rsidR="00145C6B">
        <w:rPr>
          <w:rFonts w:ascii="Times New Roman" w:hAnsi="Times New Roman" w:cs="Times New Roman"/>
          <w:szCs w:val="20"/>
        </w:rPr>
        <w:t xml:space="preserve"> do umowy)  </w:t>
      </w:r>
      <w:r w:rsidRPr="004F0130">
        <w:rPr>
          <w:rFonts w:ascii="Times New Roman" w:hAnsi="Times New Roman" w:cs="Times New Roman"/>
          <w:szCs w:val="20"/>
        </w:rPr>
        <w:t xml:space="preserve">.  </w:t>
      </w:r>
    </w:p>
    <w:p w:rsidR="00BD1A3E" w:rsidRPr="004F0130" w:rsidRDefault="00DA0B59" w:rsidP="001F4F9B">
      <w:pPr>
        <w:numPr>
          <w:ilvl w:val="0"/>
          <w:numId w:val="4"/>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Ze względu na to, iż dla należytej realizacji przedmiotu umowy konieczne będzie przetwarzanie danych osobowych, Strony zachowają w tym zakresie wszelkie wymagania wynikające z przepisów prawa polskiego oraz z przepisów bezpośrednio stosowanego prawa Unii Europejskiej, w tym z przepisów Rozporządzenia Parlamentu Europejskiego i Rady (UE) 2016/679 z dnia 27 kwietnia 2016 r. w sprawie ochrony osób fizycznych w związku z przetwarzaniem danych osobowych i w sprawie swobodnego przepływu takich danych oraz uchylenia dyrektywy </w:t>
      </w:r>
      <w:r w:rsidRPr="004F0130">
        <w:rPr>
          <w:rFonts w:ascii="Times New Roman" w:hAnsi="Times New Roman" w:cs="Times New Roman"/>
          <w:szCs w:val="20"/>
        </w:rPr>
        <w:lastRenderedPageBreak/>
        <w:t xml:space="preserve">95/46/WE (ogólne rozporządzenie o ochronie danych), ustawy z dnia 10 maja 2018 r. o ochronie danych osobowych oraz odpowiednich przepisów krajowych.  </w:t>
      </w:r>
    </w:p>
    <w:p w:rsidR="00BD1A3E" w:rsidRPr="004F0130" w:rsidRDefault="00BD1A3E" w:rsidP="00B20A82">
      <w:pPr>
        <w:tabs>
          <w:tab w:val="left" w:pos="284"/>
        </w:tabs>
        <w:spacing w:after="0" w:line="276" w:lineRule="auto"/>
        <w:ind w:left="0" w:firstLine="0"/>
        <w:jc w:val="left"/>
        <w:rPr>
          <w:rFonts w:ascii="Times New Roman" w:hAnsi="Times New Roman" w:cs="Times New Roman"/>
          <w:szCs w:val="20"/>
        </w:rPr>
      </w:pPr>
    </w:p>
    <w:p w:rsidR="00BD1A3E" w:rsidRDefault="00DA0B59" w:rsidP="00B20A82">
      <w:pPr>
        <w:tabs>
          <w:tab w:val="left" w:pos="284"/>
        </w:tabs>
        <w:spacing w:after="0" w:line="276" w:lineRule="auto"/>
        <w:ind w:left="0" w:firstLine="0"/>
        <w:jc w:val="center"/>
        <w:rPr>
          <w:rFonts w:ascii="Times New Roman" w:hAnsi="Times New Roman" w:cs="Times New Roman"/>
          <w:b/>
          <w:szCs w:val="20"/>
        </w:rPr>
      </w:pPr>
      <w:r w:rsidRPr="004F0130">
        <w:rPr>
          <w:rFonts w:ascii="Times New Roman" w:hAnsi="Times New Roman" w:cs="Times New Roman"/>
          <w:b/>
          <w:szCs w:val="20"/>
        </w:rPr>
        <w:t>§ 5</w:t>
      </w:r>
      <w:r w:rsidRPr="004F0130">
        <w:rPr>
          <w:rFonts w:ascii="Times New Roman" w:hAnsi="Times New Roman" w:cs="Times New Roman"/>
          <w:szCs w:val="20"/>
        </w:rPr>
        <w:t xml:space="preserve">. </w:t>
      </w:r>
      <w:r w:rsidRPr="004F0130">
        <w:rPr>
          <w:rFonts w:ascii="Times New Roman" w:hAnsi="Times New Roman" w:cs="Times New Roman"/>
          <w:b/>
          <w:szCs w:val="20"/>
        </w:rPr>
        <w:t>Zasady świadczenia przedmiotu umowy</w:t>
      </w:r>
    </w:p>
    <w:p w:rsidR="00BD1A3E" w:rsidRPr="004F0130" w:rsidRDefault="00DA0B59" w:rsidP="001F4F9B">
      <w:pPr>
        <w:numPr>
          <w:ilvl w:val="0"/>
          <w:numId w:val="5"/>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Prace będą podlegały odbiorowi zgodnie z procedurą odbioru opisaną w § 6 niniejszej umowy.  </w:t>
      </w:r>
    </w:p>
    <w:p w:rsidR="00BD1A3E" w:rsidRPr="004F0130" w:rsidRDefault="00DA0B59" w:rsidP="001F4F9B">
      <w:pPr>
        <w:numPr>
          <w:ilvl w:val="0"/>
          <w:numId w:val="5"/>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Prace muszą być prowadzone w sposób niekolidujący z działalnością leczniczą i administracyjną szpitala, mając na uwadze szeroko rozumiane dobro pacjentów szpitala.  </w:t>
      </w:r>
    </w:p>
    <w:p w:rsidR="00BD1A3E" w:rsidRPr="004F0130" w:rsidRDefault="00DA0B59" w:rsidP="001F4F9B">
      <w:pPr>
        <w:numPr>
          <w:ilvl w:val="0"/>
          <w:numId w:val="5"/>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 zakresie prowadzonych usług, o których mowa w ust. 2 Wykonawca będzie informował Zamawiającego o konieczności naprawy, wymiany lub rozbudowy elementów niezbędnych do prawidłowego działania systemu informatycznego.  </w:t>
      </w:r>
    </w:p>
    <w:p w:rsidR="00BD1A3E" w:rsidRPr="00B61659" w:rsidRDefault="00DA0B59" w:rsidP="001F4F9B">
      <w:pPr>
        <w:numPr>
          <w:ilvl w:val="0"/>
          <w:numId w:val="5"/>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W terminie 4 dni od daty podpisania umowy Wykonawca przedstawi Zamawiającemu wykaz imienny pracowników uczestniczących w przedmiocie umowy zawierający imię nazwisko oraz pełnioną funkcję w zakresie realizacji przedmiotu umowy</w:t>
      </w:r>
      <w:r w:rsidR="00C55B9D">
        <w:rPr>
          <w:rFonts w:ascii="Times New Roman" w:hAnsi="Times New Roman" w:cs="Times New Roman"/>
          <w:szCs w:val="20"/>
        </w:rPr>
        <w:t xml:space="preserve"> </w:t>
      </w:r>
      <w:r w:rsidR="00B61659" w:rsidRPr="00B61659">
        <w:rPr>
          <w:rFonts w:ascii="Times New Roman" w:hAnsi="Times New Roman" w:cs="Times New Roman"/>
          <w:szCs w:val="20"/>
        </w:rPr>
        <w:t>wraz z danymi do kontaktu.</w:t>
      </w:r>
      <w:r w:rsidRPr="00B61659">
        <w:rPr>
          <w:rFonts w:ascii="Times New Roman" w:hAnsi="Times New Roman" w:cs="Times New Roman"/>
          <w:szCs w:val="20"/>
        </w:rPr>
        <w:t xml:space="preserve">  </w:t>
      </w:r>
    </w:p>
    <w:p w:rsidR="00BD1A3E" w:rsidRPr="004F0130" w:rsidRDefault="00DA0B59" w:rsidP="001F4F9B">
      <w:pPr>
        <w:numPr>
          <w:ilvl w:val="0"/>
          <w:numId w:val="5"/>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Pracownicy Wykonawcy zobowiązani są do noszenia identyfikatorów w trakcie wykonywania czynności wynikających z umowy.  </w:t>
      </w:r>
    </w:p>
    <w:p w:rsidR="00BD1A3E" w:rsidRDefault="00DA0B59" w:rsidP="00B20A82">
      <w:pPr>
        <w:tabs>
          <w:tab w:val="left" w:pos="284"/>
        </w:tabs>
        <w:spacing w:after="0" w:line="276" w:lineRule="auto"/>
        <w:ind w:left="0" w:firstLine="0"/>
        <w:jc w:val="center"/>
        <w:rPr>
          <w:rFonts w:ascii="Times New Roman" w:hAnsi="Times New Roman" w:cs="Times New Roman"/>
          <w:b/>
          <w:szCs w:val="20"/>
        </w:rPr>
      </w:pPr>
      <w:r w:rsidRPr="004F0130">
        <w:rPr>
          <w:rFonts w:ascii="Times New Roman" w:hAnsi="Times New Roman" w:cs="Times New Roman"/>
          <w:b/>
          <w:szCs w:val="20"/>
        </w:rPr>
        <w:t>§ 6</w:t>
      </w:r>
      <w:r w:rsidRPr="004F0130">
        <w:rPr>
          <w:rFonts w:ascii="Times New Roman" w:hAnsi="Times New Roman" w:cs="Times New Roman"/>
          <w:szCs w:val="20"/>
        </w:rPr>
        <w:t xml:space="preserve">. </w:t>
      </w:r>
      <w:r w:rsidRPr="004F0130">
        <w:rPr>
          <w:rFonts w:ascii="Times New Roman" w:hAnsi="Times New Roman" w:cs="Times New Roman"/>
          <w:b/>
          <w:szCs w:val="20"/>
        </w:rPr>
        <w:t>Procedura odbioru przedmiotu umowy</w:t>
      </w:r>
    </w:p>
    <w:p w:rsidR="00BD1A3E" w:rsidRPr="004F0130" w:rsidRDefault="00DA0B59" w:rsidP="001F4F9B">
      <w:pPr>
        <w:numPr>
          <w:ilvl w:val="0"/>
          <w:numId w:val="6"/>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Formą akceptacji wszystkich prac wynikających z przedmiotu umowy będzie pisemny protokół odbioru bez zastrzeżeń podpisany przez upoważnione osoby ze strony Zamawiającego i Wykonawcy.  </w:t>
      </w:r>
    </w:p>
    <w:p w:rsidR="00BD1A3E" w:rsidRPr="004F0130" w:rsidRDefault="00DA0B59" w:rsidP="001F4F9B">
      <w:pPr>
        <w:numPr>
          <w:ilvl w:val="0"/>
          <w:numId w:val="6"/>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Przed rozpoczęciem odbioru etapu przez Zamawiającego Wykonawca powinien przeprowadzić testy zapewniające, że wszystkie elementy stanowiące przedmiot odbioru, zostały prawidłowo przygotowane, zainstalowane i są gotowe do eksploatacji.  </w:t>
      </w:r>
    </w:p>
    <w:p w:rsidR="00BD1A3E" w:rsidRPr="004F0130" w:rsidRDefault="00DA0B59" w:rsidP="001F4F9B">
      <w:pPr>
        <w:numPr>
          <w:ilvl w:val="0"/>
          <w:numId w:val="6"/>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Zamawiający dokona weryfikacji przekazanych protokołem odbioru wyników prac w terminie </w:t>
      </w:r>
      <w:r w:rsidRPr="004F0130">
        <w:rPr>
          <w:rFonts w:ascii="Times New Roman" w:hAnsi="Times New Roman" w:cs="Times New Roman"/>
          <w:b/>
          <w:bCs/>
          <w:szCs w:val="20"/>
        </w:rPr>
        <w:t xml:space="preserve">do 10 dni roboczych </w:t>
      </w:r>
      <w:r w:rsidRPr="004F0130">
        <w:rPr>
          <w:rFonts w:ascii="Times New Roman" w:hAnsi="Times New Roman" w:cs="Times New Roman"/>
          <w:szCs w:val="20"/>
        </w:rPr>
        <w:t xml:space="preserve">od daty przekazania informacji o gotowości do oddania prac.  </w:t>
      </w:r>
    </w:p>
    <w:p w:rsidR="00BD1A3E" w:rsidRPr="004F0130" w:rsidRDefault="00DA0B59" w:rsidP="001F4F9B">
      <w:pPr>
        <w:numPr>
          <w:ilvl w:val="0"/>
          <w:numId w:val="6"/>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W przypadku stwierdzenia przez Zamawiającego wad, uwag bądź rozbieżności pomiędzy przekazanymi do weryfikacji wynikami, a założeniami przyjętymi dla wykonania przedmiotu umowy, Zamawiający sporządzi i przekaże Wykonawcy w terminie 2 dni roboczych od daty przekazania informacji o gotowości do oddania prac protokół rozbieżności.  </w:t>
      </w:r>
    </w:p>
    <w:p w:rsidR="00BD1A3E" w:rsidRPr="004F0130" w:rsidRDefault="00DA0B59" w:rsidP="001F4F9B">
      <w:pPr>
        <w:numPr>
          <w:ilvl w:val="0"/>
          <w:numId w:val="6"/>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Po otrzymaniu protokołu rozbieżności, Wykonawca w terminie 7 dni roboczych dokona koniecznych poprawek, zmian lub udzieli wiążących wyjaśnień w tej sprawie i przekaże wyniki danego etapu do ponownej weryfikacji na zasadach określonych w ust. 1-4. W przypadku sporu dotyczącego uznania przez Wykonawcę zgłoszonych przez Zamawiającego zastrzeżeń, strony podejmą działania mające na celu polubowne rozstrzygnięcie takiego sporu.  </w:t>
      </w:r>
    </w:p>
    <w:p w:rsidR="00BD1A3E" w:rsidRPr="004F0130" w:rsidRDefault="00DA0B59" w:rsidP="001F4F9B">
      <w:pPr>
        <w:numPr>
          <w:ilvl w:val="0"/>
          <w:numId w:val="6"/>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Prawo i obowiązek podpisu protokołów odbioru mają przedstawiciele:  </w:t>
      </w:r>
    </w:p>
    <w:p w:rsidR="00BD1A3E" w:rsidRPr="004F0130" w:rsidRDefault="00DA0B59" w:rsidP="001F4F9B">
      <w:pPr>
        <w:pStyle w:val="Akapitzlist"/>
        <w:numPr>
          <w:ilvl w:val="0"/>
          <w:numId w:val="23"/>
        </w:numPr>
        <w:tabs>
          <w:tab w:val="left" w:pos="284"/>
        </w:tabs>
        <w:spacing w:after="0" w:line="276" w:lineRule="auto"/>
        <w:ind w:left="0" w:right="80" w:firstLine="0"/>
        <w:rPr>
          <w:rFonts w:ascii="Times New Roman" w:hAnsi="Times New Roman" w:cs="Times New Roman"/>
          <w:szCs w:val="20"/>
        </w:rPr>
      </w:pPr>
      <w:r w:rsidRPr="004F0130">
        <w:rPr>
          <w:rFonts w:ascii="Times New Roman" w:hAnsi="Times New Roman" w:cs="Times New Roman"/>
          <w:szCs w:val="20"/>
        </w:rPr>
        <w:t xml:space="preserve">ze strony Zamawiającego - ..............................................................................  </w:t>
      </w:r>
    </w:p>
    <w:p w:rsidR="00BD1A3E" w:rsidRPr="004F0130" w:rsidRDefault="00DA0B59" w:rsidP="001F4F9B">
      <w:pPr>
        <w:pStyle w:val="Akapitzlist"/>
        <w:numPr>
          <w:ilvl w:val="0"/>
          <w:numId w:val="23"/>
        </w:numPr>
        <w:tabs>
          <w:tab w:val="left" w:pos="284"/>
        </w:tabs>
        <w:spacing w:after="0" w:line="276" w:lineRule="auto"/>
        <w:ind w:left="0" w:right="80" w:firstLine="0"/>
        <w:rPr>
          <w:rFonts w:ascii="Times New Roman" w:hAnsi="Times New Roman" w:cs="Times New Roman"/>
          <w:szCs w:val="20"/>
        </w:rPr>
      </w:pPr>
      <w:r w:rsidRPr="004F0130">
        <w:rPr>
          <w:rFonts w:ascii="Times New Roman" w:hAnsi="Times New Roman" w:cs="Times New Roman"/>
          <w:szCs w:val="20"/>
        </w:rPr>
        <w:t xml:space="preserve">ze strony Wykonawcy - ......................................................................  </w:t>
      </w:r>
    </w:p>
    <w:p w:rsidR="00BD1A3E" w:rsidRPr="004F0130" w:rsidRDefault="00DA0B59" w:rsidP="001F4F9B">
      <w:pPr>
        <w:numPr>
          <w:ilvl w:val="0"/>
          <w:numId w:val="6"/>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Odbiór wykonanych prac uważa się za zakończony z chwilą podpisania bez zastrzeżeń odpowiedniego protokołu odbioru przez obie Strony, w ilości po jednym egzemplarzu dla każdej ze Stron.  </w:t>
      </w:r>
    </w:p>
    <w:p w:rsidR="00BD1A3E" w:rsidRPr="004F0130" w:rsidRDefault="00DA0B59" w:rsidP="001F4F9B">
      <w:pPr>
        <w:numPr>
          <w:ilvl w:val="0"/>
          <w:numId w:val="6"/>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Potwierdzeniem wykonania pełnej funkcjonalności określonej w SWZ oraz OPZ będzie końcowy protokół odbioru wdrożenia podpisany bez zastrzeżeń przez obie Strony, w ilości po jednym egzemplarzu dla każdej ze Stron.  </w:t>
      </w:r>
    </w:p>
    <w:p w:rsidR="00C921E3" w:rsidRDefault="00C921E3" w:rsidP="003A716B">
      <w:pPr>
        <w:pStyle w:val="v1msonormal"/>
        <w:shd w:val="clear" w:color="auto" w:fill="FFFFFF"/>
        <w:spacing w:before="0" w:beforeAutospacing="0" w:after="0" w:afterAutospacing="0" w:line="293" w:lineRule="atLeast"/>
        <w:jc w:val="center"/>
        <w:rPr>
          <w:b/>
          <w:sz w:val="20"/>
          <w:szCs w:val="20"/>
        </w:rPr>
      </w:pPr>
      <w:r w:rsidRPr="00C921E3">
        <w:rPr>
          <w:b/>
          <w:sz w:val="20"/>
          <w:szCs w:val="20"/>
        </w:rPr>
        <w:t>§ 7. Wynagrodzenie</w:t>
      </w:r>
    </w:p>
    <w:p w:rsidR="003A716B" w:rsidRPr="00A16C6A" w:rsidRDefault="00C921E3" w:rsidP="007451DB">
      <w:pPr>
        <w:pStyle w:val="v1msonormal"/>
        <w:shd w:val="clear" w:color="auto" w:fill="FFFFFF"/>
        <w:spacing w:before="0" w:beforeAutospacing="0" w:after="0" w:afterAutospacing="0" w:line="293" w:lineRule="atLeast"/>
        <w:jc w:val="both"/>
        <w:rPr>
          <w:bCs/>
          <w:color w:val="333333"/>
          <w:sz w:val="20"/>
          <w:szCs w:val="20"/>
          <w:shd w:val="clear" w:color="auto" w:fill="FFFF00"/>
        </w:rPr>
      </w:pPr>
      <w:r w:rsidRPr="00C921E3">
        <w:rPr>
          <w:sz w:val="20"/>
          <w:szCs w:val="20"/>
        </w:rPr>
        <w:t xml:space="preserve">1. </w:t>
      </w:r>
      <w:r>
        <w:rPr>
          <w:sz w:val="20"/>
          <w:szCs w:val="20"/>
        </w:rPr>
        <w:t xml:space="preserve">Z </w:t>
      </w:r>
      <w:r w:rsidRPr="00A16C6A">
        <w:rPr>
          <w:sz w:val="20"/>
          <w:szCs w:val="20"/>
        </w:rPr>
        <w:t xml:space="preserve">tytułu prawidłowego wykonania </w:t>
      </w:r>
      <w:r w:rsidR="00BC4FD8" w:rsidRPr="00A16C6A">
        <w:rPr>
          <w:sz w:val="20"/>
          <w:szCs w:val="20"/>
        </w:rPr>
        <w:t xml:space="preserve">przedmiotu umowy Wykonawca </w:t>
      </w:r>
      <w:r w:rsidR="00A16C6A">
        <w:rPr>
          <w:sz w:val="20"/>
          <w:szCs w:val="20"/>
        </w:rPr>
        <w:t xml:space="preserve"> </w:t>
      </w:r>
      <w:r w:rsidR="003A716B" w:rsidRPr="00A16C6A">
        <w:rPr>
          <w:color w:val="333333"/>
          <w:sz w:val="20"/>
          <w:szCs w:val="20"/>
        </w:rPr>
        <w:t xml:space="preserve">otrzyma  wynagrodzenie jak niżej, </w:t>
      </w:r>
      <w:r w:rsidR="00080044">
        <w:rPr>
          <w:color w:val="333333"/>
          <w:sz w:val="20"/>
          <w:szCs w:val="20"/>
        </w:rPr>
        <w:br/>
      </w:r>
      <w:r w:rsidR="003A716B" w:rsidRPr="00A16C6A">
        <w:rPr>
          <w:color w:val="333333"/>
          <w:sz w:val="20"/>
          <w:szCs w:val="20"/>
        </w:rPr>
        <w:t>zgodnie ze złożoną ofertą Wykonawcy (Załącznik nr 1 - Formularz ofertowy), o wartości w PLN:</w:t>
      </w:r>
    </w:p>
    <w:p w:rsidR="003A716B" w:rsidRPr="00C921E3" w:rsidRDefault="003A716B" w:rsidP="007451DB">
      <w:pPr>
        <w:pStyle w:val="v1msonormal"/>
        <w:shd w:val="clear" w:color="auto" w:fill="FFFFFF"/>
        <w:spacing w:before="0" w:beforeAutospacing="0" w:after="0" w:afterAutospacing="0" w:line="293" w:lineRule="atLeast"/>
        <w:ind w:left="851" w:hanging="425"/>
        <w:jc w:val="both"/>
        <w:rPr>
          <w:rFonts w:ascii="Noto Sans" w:hAnsi="Noto Sans" w:cs="Noto Sans"/>
          <w:color w:val="333333"/>
          <w:sz w:val="20"/>
          <w:szCs w:val="20"/>
        </w:rPr>
      </w:pPr>
      <w:r w:rsidRPr="00A16C6A">
        <w:rPr>
          <w:color w:val="333333"/>
          <w:sz w:val="20"/>
          <w:szCs w:val="20"/>
        </w:rPr>
        <w:t>1)</w:t>
      </w:r>
      <w:r w:rsidRPr="00A16C6A">
        <w:rPr>
          <w:color w:val="333333"/>
          <w:sz w:val="14"/>
          <w:szCs w:val="14"/>
        </w:rPr>
        <w:t>         </w:t>
      </w:r>
      <w:r w:rsidRPr="00A16C6A">
        <w:rPr>
          <w:color w:val="333333"/>
          <w:sz w:val="20"/>
          <w:szCs w:val="20"/>
        </w:rPr>
        <w:t>kwota netto wynosi .......................zł (słownie: ........................................ złotych</w:t>
      </w:r>
      <w:r w:rsidRPr="00C921E3">
        <w:rPr>
          <w:color w:val="333333"/>
          <w:sz w:val="20"/>
          <w:szCs w:val="20"/>
        </w:rPr>
        <w:t>)</w:t>
      </w:r>
    </w:p>
    <w:p w:rsidR="003A716B" w:rsidRPr="00C921E3" w:rsidRDefault="003A716B" w:rsidP="007451DB">
      <w:pPr>
        <w:pStyle w:val="v1msonormal"/>
        <w:shd w:val="clear" w:color="auto" w:fill="FFFFFF"/>
        <w:spacing w:before="0" w:beforeAutospacing="0" w:after="0" w:afterAutospacing="0" w:line="293" w:lineRule="atLeast"/>
        <w:ind w:left="851" w:hanging="426"/>
        <w:jc w:val="both"/>
        <w:rPr>
          <w:rFonts w:ascii="Noto Sans" w:hAnsi="Noto Sans" w:cs="Noto Sans"/>
          <w:color w:val="333333"/>
          <w:sz w:val="20"/>
          <w:szCs w:val="20"/>
        </w:rPr>
      </w:pPr>
      <w:r w:rsidRPr="00C921E3">
        <w:rPr>
          <w:color w:val="333333"/>
          <w:sz w:val="20"/>
          <w:szCs w:val="20"/>
        </w:rPr>
        <w:t>2)</w:t>
      </w:r>
      <w:r w:rsidRPr="00C921E3">
        <w:rPr>
          <w:color w:val="333333"/>
          <w:sz w:val="14"/>
          <w:szCs w:val="14"/>
        </w:rPr>
        <w:t>         </w:t>
      </w:r>
      <w:r w:rsidRPr="00C921E3">
        <w:rPr>
          <w:color w:val="333333"/>
          <w:sz w:val="20"/>
          <w:szCs w:val="20"/>
        </w:rPr>
        <w:t>stawka podatku VAT ........ tj. kwota podatku VAT ..........zł (słownie: ..............złotych),</w:t>
      </w:r>
    </w:p>
    <w:p w:rsidR="003A716B" w:rsidRPr="00C921E3" w:rsidRDefault="003A716B" w:rsidP="007451DB">
      <w:pPr>
        <w:pStyle w:val="v1msonormal"/>
        <w:shd w:val="clear" w:color="auto" w:fill="FFFFFF"/>
        <w:spacing w:before="0" w:beforeAutospacing="0" w:after="0" w:afterAutospacing="0" w:line="293" w:lineRule="atLeast"/>
        <w:ind w:left="851" w:hanging="426"/>
        <w:jc w:val="both"/>
        <w:rPr>
          <w:rFonts w:ascii="Noto Sans" w:hAnsi="Noto Sans" w:cs="Noto Sans"/>
          <w:color w:val="333333"/>
          <w:sz w:val="20"/>
          <w:szCs w:val="20"/>
        </w:rPr>
      </w:pPr>
      <w:r w:rsidRPr="00C921E3">
        <w:rPr>
          <w:color w:val="333333"/>
          <w:sz w:val="20"/>
          <w:szCs w:val="20"/>
        </w:rPr>
        <w:t>3)</w:t>
      </w:r>
      <w:r w:rsidRPr="00C921E3">
        <w:rPr>
          <w:color w:val="333333"/>
          <w:sz w:val="14"/>
          <w:szCs w:val="14"/>
        </w:rPr>
        <w:t>         </w:t>
      </w:r>
      <w:r w:rsidRPr="00C921E3">
        <w:rPr>
          <w:color w:val="333333"/>
          <w:sz w:val="20"/>
          <w:szCs w:val="20"/>
        </w:rPr>
        <w:t>kwota brutto wynosi ...........zł (słownie: ...................................................złotych).</w:t>
      </w:r>
    </w:p>
    <w:p w:rsidR="003A716B" w:rsidRPr="00C921E3" w:rsidRDefault="003A716B" w:rsidP="007451DB">
      <w:pPr>
        <w:pStyle w:val="v1msonormal"/>
        <w:shd w:val="clear" w:color="auto" w:fill="FFFFFF"/>
        <w:spacing w:before="0" w:beforeAutospacing="0" w:after="0" w:afterAutospacing="0" w:line="293" w:lineRule="atLeast"/>
        <w:jc w:val="both"/>
        <w:rPr>
          <w:color w:val="333333"/>
          <w:sz w:val="20"/>
          <w:szCs w:val="20"/>
        </w:rPr>
      </w:pPr>
      <w:r w:rsidRPr="00C921E3">
        <w:rPr>
          <w:color w:val="333333"/>
          <w:sz w:val="20"/>
          <w:szCs w:val="20"/>
        </w:rPr>
        <w:t>w tym:</w:t>
      </w:r>
    </w:p>
    <w:p w:rsidR="003A716B" w:rsidRPr="00C921E3" w:rsidRDefault="003A716B" w:rsidP="007451DB">
      <w:pPr>
        <w:pStyle w:val="v1msonormal"/>
        <w:shd w:val="clear" w:color="auto" w:fill="FFFFFF"/>
        <w:spacing w:before="0" w:beforeAutospacing="0" w:after="0" w:afterAutospacing="0" w:line="293" w:lineRule="atLeast"/>
        <w:jc w:val="both"/>
        <w:rPr>
          <w:rFonts w:ascii="Noto Sans" w:hAnsi="Noto Sans" w:cs="Noto Sans"/>
          <w:color w:val="333333"/>
          <w:sz w:val="20"/>
          <w:szCs w:val="20"/>
        </w:rPr>
      </w:pPr>
    </w:p>
    <w:p w:rsidR="00EC7A7A" w:rsidRPr="00C921E3" w:rsidRDefault="003A716B" w:rsidP="001F4F9B">
      <w:pPr>
        <w:pStyle w:val="v1msonormal"/>
        <w:numPr>
          <w:ilvl w:val="1"/>
          <w:numId w:val="29"/>
        </w:numPr>
        <w:shd w:val="clear" w:color="auto" w:fill="FFFFFF"/>
        <w:spacing w:before="0" w:beforeAutospacing="0" w:after="0" w:afterAutospacing="0" w:line="293" w:lineRule="atLeast"/>
        <w:jc w:val="both"/>
        <w:rPr>
          <w:b/>
          <w:bCs/>
          <w:sz w:val="20"/>
          <w:szCs w:val="20"/>
          <w:shd w:val="clear" w:color="auto" w:fill="FFFF00"/>
        </w:rPr>
      </w:pPr>
      <w:r w:rsidRPr="00C921E3">
        <w:rPr>
          <w:b/>
          <w:sz w:val="20"/>
          <w:szCs w:val="20"/>
        </w:rPr>
        <w:t xml:space="preserve">Wartość </w:t>
      </w:r>
      <w:r w:rsidR="00EC7A7A" w:rsidRPr="00C921E3">
        <w:rPr>
          <w:b/>
          <w:sz w:val="20"/>
          <w:szCs w:val="20"/>
        </w:rPr>
        <w:t xml:space="preserve"> Systemu/Oprogramowania systemowego – w tym oprogramowania do realizacji opieki </w:t>
      </w:r>
      <w:r w:rsidR="00EC7A7A" w:rsidRPr="00C921E3">
        <w:rPr>
          <w:b/>
          <w:sz w:val="20"/>
          <w:szCs w:val="20"/>
        </w:rPr>
        <w:br/>
        <w:t>koordynowanej wynosi:</w:t>
      </w:r>
    </w:p>
    <w:p w:rsidR="003A716B" w:rsidRPr="00EC7A7A" w:rsidRDefault="003A716B" w:rsidP="007451DB">
      <w:pPr>
        <w:pStyle w:val="v1msonormal"/>
        <w:shd w:val="clear" w:color="auto" w:fill="FFFFFF"/>
        <w:spacing w:before="0" w:beforeAutospacing="0" w:after="0" w:afterAutospacing="0" w:line="293" w:lineRule="atLeast"/>
        <w:ind w:left="375"/>
        <w:jc w:val="both"/>
        <w:rPr>
          <w:sz w:val="20"/>
          <w:szCs w:val="20"/>
        </w:rPr>
      </w:pPr>
      <w:r w:rsidRPr="00EC7A7A">
        <w:rPr>
          <w:sz w:val="20"/>
          <w:szCs w:val="20"/>
        </w:rPr>
        <w:t>1)</w:t>
      </w:r>
      <w:r w:rsidRPr="00EC7A7A">
        <w:rPr>
          <w:sz w:val="14"/>
          <w:szCs w:val="14"/>
        </w:rPr>
        <w:t>         </w:t>
      </w:r>
      <w:r w:rsidRPr="00EC7A7A">
        <w:rPr>
          <w:sz w:val="20"/>
          <w:szCs w:val="20"/>
        </w:rPr>
        <w:t>kwota netto wynosi .......................zł (słownie: ........................................ złotych)</w:t>
      </w:r>
    </w:p>
    <w:p w:rsidR="003A716B" w:rsidRPr="00EC7A7A" w:rsidRDefault="003A716B" w:rsidP="007451DB">
      <w:pPr>
        <w:pStyle w:val="v1msonormal"/>
        <w:shd w:val="clear" w:color="auto" w:fill="FFFFFF"/>
        <w:spacing w:before="0" w:beforeAutospacing="0" w:after="0" w:afterAutospacing="0" w:line="293" w:lineRule="atLeast"/>
        <w:ind w:left="851" w:hanging="426"/>
        <w:jc w:val="both"/>
        <w:rPr>
          <w:rFonts w:ascii="Noto Sans" w:hAnsi="Noto Sans" w:cs="Noto Sans"/>
          <w:sz w:val="20"/>
          <w:szCs w:val="20"/>
        </w:rPr>
      </w:pPr>
      <w:r w:rsidRPr="00EC7A7A">
        <w:rPr>
          <w:sz w:val="20"/>
          <w:szCs w:val="20"/>
        </w:rPr>
        <w:t>2)</w:t>
      </w:r>
      <w:r w:rsidRPr="00EC7A7A">
        <w:rPr>
          <w:sz w:val="14"/>
          <w:szCs w:val="14"/>
        </w:rPr>
        <w:t>         </w:t>
      </w:r>
      <w:r w:rsidRPr="00EC7A7A">
        <w:rPr>
          <w:sz w:val="20"/>
          <w:szCs w:val="20"/>
        </w:rPr>
        <w:t>stawka podatku VAT ........ tj. kwota podatku VAT ..........zł (słownie: ..............złotych),</w:t>
      </w:r>
    </w:p>
    <w:p w:rsidR="003A716B" w:rsidRPr="00EC7A7A" w:rsidRDefault="003A716B" w:rsidP="007451DB">
      <w:pPr>
        <w:pStyle w:val="v1msonormal"/>
        <w:shd w:val="clear" w:color="auto" w:fill="FFFFFF"/>
        <w:spacing w:before="0" w:beforeAutospacing="0" w:after="0" w:afterAutospacing="0" w:line="293" w:lineRule="atLeast"/>
        <w:ind w:left="425"/>
        <w:jc w:val="both"/>
        <w:rPr>
          <w:rFonts w:ascii="Noto Sans" w:hAnsi="Noto Sans" w:cs="Noto Sans"/>
          <w:sz w:val="20"/>
          <w:szCs w:val="20"/>
        </w:rPr>
      </w:pPr>
      <w:r w:rsidRPr="00EC7A7A">
        <w:rPr>
          <w:sz w:val="20"/>
          <w:szCs w:val="20"/>
        </w:rPr>
        <w:t>3)     kwota brutto wynosi ...........zł (słownie: ...................................................złotych).</w:t>
      </w:r>
    </w:p>
    <w:p w:rsidR="003A716B" w:rsidRPr="00EC7A7A" w:rsidRDefault="003A716B" w:rsidP="003A716B">
      <w:pPr>
        <w:pStyle w:val="v1msonormal"/>
        <w:shd w:val="clear" w:color="auto" w:fill="FFFFFF"/>
        <w:spacing w:before="0" w:beforeAutospacing="0" w:after="0" w:afterAutospacing="0" w:line="293" w:lineRule="atLeast"/>
        <w:ind w:left="142"/>
        <w:rPr>
          <w:rFonts w:ascii="Noto Sans" w:hAnsi="Noto Sans" w:cs="Noto Sans"/>
          <w:sz w:val="20"/>
          <w:szCs w:val="20"/>
        </w:rPr>
      </w:pPr>
    </w:p>
    <w:p w:rsidR="003A716B" w:rsidRPr="00EC7A7A" w:rsidRDefault="003A716B" w:rsidP="007451DB">
      <w:pPr>
        <w:pStyle w:val="v1msolistparagraph"/>
        <w:shd w:val="clear" w:color="auto" w:fill="FFFFFF"/>
        <w:spacing w:before="0" w:beforeAutospacing="0" w:after="0" w:afterAutospacing="0" w:line="293" w:lineRule="atLeast"/>
        <w:ind w:left="360" w:hanging="360"/>
        <w:jc w:val="both"/>
        <w:rPr>
          <w:rFonts w:ascii="Noto Sans" w:hAnsi="Noto Sans" w:cs="Noto Sans"/>
          <w:b/>
          <w:sz w:val="20"/>
          <w:szCs w:val="20"/>
        </w:rPr>
      </w:pPr>
      <w:r w:rsidRPr="00C921E3">
        <w:rPr>
          <w:b/>
          <w:sz w:val="20"/>
          <w:szCs w:val="20"/>
        </w:rPr>
        <w:lastRenderedPageBreak/>
        <w:t>1.2.</w:t>
      </w:r>
      <w:r w:rsidRPr="00EC7A7A">
        <w:rPr>
          <w:sz w:val="14"/>
          <w:szCs w:val="14"/>
        </w:rPr>
        <w:t>  </w:t>
      </w:r>
      <w:r w:rsidRPr="00EC7A7A">
        <w:rPr>
          <w:b/>
          <w:sz w:val="20"/>
          <w:szCs w:val="20"/>
        </w:rPr>
        <w:t xml:space="preserve">Wartość </w:t>
      </w:r>
      <w:r w:rsidR="007B7085" w:rsidRPr="00EC7A7A">
        <w:rPr>
          <w:b/>
          <w:sz w:val="20"/>
          <w:szCs w:val="20"/>
        </w:rPr>
        <w:t xml:space="preserve"> pozostałego zakresu prac</w:t>
      </w:r>
      <w:r w:rsidRPr="00EC7A7A">
        <w:rPr>
          <w:b/>
          <w:sz w:val="20"/>
          <w:szCs w:val="20"/>
        </w:rPr>
        <w:t> wynosi:</w:t>
      </w:r>
    </w:p>
    <w:p w:rsidR="003A716B" w:rsidRPr="00EC7A7A" w:rsidRDefault="003A716B" w:rsidP="007451DB">
      <w:pPr>
        <w:pStyle w:val="v1msonormal"/>
        <w:shd w:val="clear" w:color="auto" w:fill="FFFFFF"/>
        <w:spacing w:before="0" w:beforeAutospacing="0" w:after="0" w:afterAutospacing="0" w:line="293" w:lineRule="atLeast"/>
        <w:ind w:left="2520" w:hanging="2094"/>
        <w:jc w:val="both"/>
        <w:rPr>
          <w:rFonts w:ascii="Noto Sans" w:hAnsi="Noto Sans" w:cs="Noto Sans"/>
          <w:sz w:val="20"/>
          <w:szCs w:val="20"/>
        </w:rPr>
      </w:pPr>
      <w:r w:rsidRPr="00EC7A7A">
        <w:rPr>
          <w:sz w:val="20"/>
          <w:szCs w:val="20"/>
        </w:rPr>
        <w:t>3)</w:t>
      </w:r>
      <w:r w:rsidRPr="00EC7A7A">
        <w:rPr>
          <w:sz w:val="14"/>
          <w:szCs w:val="14"/>
        </w:rPr>
        <w:t>         </w:t>
      </w:r>
      <w:r w:rsidRPr="00EC7A7A">
        <w:rPr>
          <w:sz w:val="20"/>
          <w:szCs w:val="20"/>
        </w:rPr>
        <w:t>kwota netto wynosi .......................zł (słownie: ........................................ złotych)</w:t>
      </w:r>
    </w:p>
    <w:p w:rsidR="003A716B" w:rsidRPr="00EC7A7A" w:rsidRDefault="003A716B" w:rsidP="007451DB">
      <w:pPr>
        <w:pStyle w:val="v1msonormal"/>
        <w:shd w:val="clear" w:color="auto" w:fill="FFFFFF"/>
        <w:spacing w:before="0" w:beforeAutospacing="0" w:after="0" w:afterAutospacing="0" w:line="293" w:lineRule="atLeast"/>
        <w:ind w:left="851" w:hanging="426"/>
        <w:jc w:val="both"/>
        <w:rPr>
          <w:rFonts w:ascii="Noto Sans" w:hAnsi="Noto Sans" w:cs="Noto Sans"/>
          <w:sz w:val="20"/>
          <w:szCs w:val="20"/>
        </w:rPr>
      </w:pPr>
      <w:r w:rsidRPr="00EC7A7A">
        <w:rPr>
          <w:sz w:val="20"/>
          <w:szCs w:val="20"/>
        </w:rPr>
        <w:t>4)</w:t>
      </w:r>
      <w:r w:rsidRPr="00EC7A7A">
        <w:rPr>
          <w:sz w:val="14"/>
          <w:szCs w:val="14"/>
        </w:rPr>
        <w:t>         </w:t>
      </w:r>
      <w:r w:rsidRPr="00EC7A7A">
        <w:rPr>
          <w:sz w:val="20"/>
          <w:szCs w:val="20"/>
        </w:rPr>
        <w:t>stawka podatku VAT ........ tj. kwota podatku VAT ..........zł (słownie: ..............złotych),</w:t>
      </w:r>
    </w:p>
    <w:p w:rsidR="003A716B" w:rsidRPr="00EC7A7A" w:rsidRDefault="003A716B" w:rsidP="007451DB">
      <w:pPr>
        <w:pStyle w:val="v1msonormal"/>
        <w:shd w:val="clear" w:color="auto" w:fill="FFFFFF"/>
        <w:spacing w:before="0" w:beforeAutospacing="0" w:after="0" w:afterAutospacing="0" w:line="293" w:lineRule="atLeast"/>
        <w:ind w:left="425"/>
        <w:jc w:val="both"/>
        <w:rPr>
          <w:rFonts w:ascii="Noto Sans" w:hAnsi="Noto Sans" w:cs="Noto Sans"/>
          <w:sz w:val="20"/>
          <w:szCs w:val="20"/>
        </w:rPr>
      </w:pPr>
      <w:r w:rsidRPr="00EC7A7A">
        <w:rPr>
          <w:sz w:val="20"/>
          <w:szCs w:val="20"/>
        </w:rPr>
        <w:t>3) kwota brutto wynosi ...........zł (słownie: ...................................................złotych).</w:t>
      </w:r>
    </w:p>
    <w:p w:rsidR="003A716B" w:rsidRPr="005D3A45" w:rsidRDefault="00A55C2B" w:rsidP="00A160FF">
      <w:pPr>
        <w:pStyle w:val="v1msonormal"/>
        <w:shd w:val="clear" w:color="auto" w:fill="FFFFFF"/>
        <w:spacing w:after="0" w:afterAutospacing="0" w:line="276" w:lineRule="auto"/>
        <w:jc w:val="both"/>
        <w:rPr>
          <w:rFonts w:ascii="Noto Sans" w:hAnsi="Noto Sans" w:cs="Noto Sans"/>
          <w:sz w:val="20"/>
          <w:szCs w:val="20"/>
        </w:rPr>
      </w:pPr>
      <w:r w:rsidRPr="00EC7A7A">
        <w:rPr>
          <w:sz w:val="20"/>
          <w:szCs w:val="20"/>
        </w:rPr>
        <w:t>1.3</w:t>
      </w:r>
      <w:r w:rsidRPr="005D3A45">
        <w:rPr>
          <w:sz w:val="20"/>
          <w:szCs w:val="20"/>
        </w:rPr>
        <w:t xml:space="preserve">.  </w:t>
      </w:r>
      <w:r w:rsidR="00587EDD" w:rsidRPr="005D3A45">
        <w:rPr>
          <w:sz w:val="20"/>
          <w:szCs w:val="20"/>
        </w:rPr>
        <w:t>Płatności za wykonane prace</w:t>
      </w:r>
      <w:r w:rsidR="00FF702F" w:rsidRPr="005D3A45">
        <w:rPr>
          <w:sz w:val="20"/>
          <w:szCs w:val="20"/>
        </w:rPr>
        <w:t xml:space="preserve"> oraz świadczone usługi</w:t>
      </w:r>
      <w:r w:rsidR="00587EDD" w:rsidRPr="005D3A45">
        <w:rPr>
          <w:sz w:val="20"/>
          <w:szCs w:val="20"/>
        </w:rPr>
        <w:t xml:space="preserve"> nastąpi w systemie ratalnym,  w 24 równych ratach płatnych co miesiąc,  w terminie do 60 dni o od daty otrzymania prawidłowo wystawionej faktury zbiorczej w</w:t>
      </w:r>
      <w:r w:rsidR="00587EDD" w:rsidRPr="005D3A45">
        <w:rPr>
          <w:sz w:val="20"/>
          <w:szCs w:val="20"/>
        </w:rPr>
        <w:t>y</w:t>
      </w:r>
      <w:r w:rsidR="00587EDD" w:rsidRPr="005D3A45">
        <w:rPr>
          <w:sz w:val="20"/>
          <w:szCs w:val="20"/>
        </w:rPr>
        <w:t>stawionej do dnia 15 następnego miesiąca o po miesiącu rozliczeniowym. Płatność nastąpi na rachunek bankowy wskazany na fakturze, który jest zgłoszony w organie podatkowym oraz uwidoczniony w „Wykazie podmiotów zarejestrowanych jako podatnicy VAT, zarejestrowanych oraz wykreślonych i przywróconych do rejestru VAT, a prowadzonych przez Szefa Krajowej Informacji Skarbowej – zwanej dalej „białą listą”.</w:t>
      </w:r>
    </w:p>
    <w:p w:rsidR="003A716B" w:rsidRPr="00EC7A7A" w:rsidRDefault="003A716B" w:rsidP="00A160FF">
      <w:pPr>
        <w:pStyle w:val="v1msolistparagraph"/>
        <w:shd w:val="clear" w:color="auto" w:fill="FFFFFF"/>
        <w:spacing w:before="0" w:beforeAutospacing="0" w:after="0" w:afterAutospacing="0" w:line="276" w:lineRule="auto"/>
        <w:jc w:val="both"/>
        <w:rPr>
          <w:rFonts w:ascii="Noto Sans" w:hAnsi="Noto Sans" w:cs="Noto Sans"/>
          <w:sz w:val="20"/>
          <w:szCs w:val="20"/>
        </w:rPr>
      </w:pPr>
      <w:r w:rsidRPr="00EC7A7A">
        <w:rPr>
          <w:sz w:val="20"/>
          <w:szCs w:val="20"/>
        </w:rPr>
        <w:t>1.</w:t>
      </w:r>
      <w:r w:rsidR="00A55C2B" w:rsidRPr="00EC7A7A">
        <w:rPr>
          <w:sz w:val="20"/>
          <w:szCs w:val="20"/>
        </w:rPr>
        <w:t>4</w:t>
      </w:r>
      <w:r w:rsidRPr="00EC7A7A">
        <w:rPr>
          <w:sz w:val="20"/>
          <w:szCs w:val="20"/>
        </w:rPr>
        <w:t>.</w:t>
      </w:r>
      <w:r w:rsidRPr="00EC7A7A">
        <w:rPr>
          <w:sz w:val="14"/>
          <w:szCs w:val="14"/>
        </w:rPr>
        <w:t>  </w:t>
      </w:r>
      <w:r w:rsidRPr="00EC7A7A">
        <w:rPr>
          <w:sz w:val="20"/>
          <w:szCs w:val="20"/>
        </w:rPr>
        <w:t>Zamawiający zastrzega możliwość wcześniejszego spłacenia każdej z rat w każdym czasie, a Wykonawca oświadcza że wyraża na to zgodę.</w:t>
      </w:r>
    </w:p>
    <w:p w:rsidR="003A716B" w:rsidRDefault="003A716B" w:rsidP="00A160FF">
      <w:pPr>
        <w:pStyle w:val="v1msonormal"/>
        <w:shd w:val="clear" w:color="auto" w:fill="FFFFFF"/>
        <w:spacing w:before="0" w:beforeAutospacing="0" w:after="0" w:afterAutospacing="0" w:line="276" w:lineRule="auto"/>
        <w:jc w:val="both"/>
        <w:rPr>
          <w:rFonts w:ascii="Noto Sans" w:hAnsi="Noto Sans" w:cs="Noto Sans"/>
          <w:color w:val="333333"/>
          <w:sz w:val="20"/>
          <w:szCs w:val="20"/>
        </w:rPr>
      </w:pPr>
      <w:r w:rsidRPr="00EC7A7A">
        <w:rPr>
          <w:sz w:val="20"/>
          <w:szCs w:val="20"/>
        </w:rPr>
        <w:t xml:space="preserve">3. Wynagrodzenie, o którym mowa w niniejszym paragrafie ma charakter stały i nie będzie podlegało zmianom, </w:t>
      </w:r>
      <w:r w:rsidR="00C921E3">
        <w:rPr>
          <w:sz w:val="20"/>
          <w:szCs w:val="20"/>
        </w:rPr>
        <w:br/>
      </w:r>
      <w:r w:rsidRPr="00EC7A7A">
        <w:rPr>
          <w:sz w:val="20"/>
          <w:szCs w:val="20"/>
        </w:rPr>
        <w:t>z</w:t>
      </w:r>
      <w:r>
        <w:rPr>
          <w:color w:val="333333"/>
          <w:sz w:val="20"/>
          <w:szCs w:val="20"/>
        </w:rPr>
        <w:t xml:space="preserve"> zastrzeżeniem postanowień dotyczących okoliczności i warunków zmian umowy. </w:t>
      </w:r>
    </w:p>
    <w:p w:rsidR="003A716B" w:rsidRDefault="003A716B" w:rsidP="00A160FF">
      <w:pPr>
        <w:pStyle w:val="v1msonormal"/>
        <w:shd w:val="clear" w:color="auto" w:fill="FFFFFF"/>
        <w:spacing w:before="0" w:beforeAutospacing="0" w:after="0" w:afterAutospacing="0" w:line="276" w:lineRule="auto"/>
        <w:jc w:val="both"/>
        <w:rPr>
          <w:rFonts w:ascii="Noto Sans" w:hAnsi="Noto Sans" w:cs="Noto Sans"/>
          <w:color w:val="333333"/>
          <w:sz w:val="20"/>
          <w:szCs w:val="20"/>
        </w:rPr>
      </w:pPr>
      <w:r>
        <w:rPr>
          <w:color w:val="333333"/>
          <w:sz w:val="20"/>
          <w:szCs w:val="20"/>
        </w:rPr>
        <w:t>4. Wynagrodzenie, o którym mowa w ust. 1 niniejszego paragrafu obejmuje wszystkie koszty związane z realiz</w:t>
      </w:r>
      <w:r>
        <w:rPr>
          <w:color w:val="333333"/>
          <w:sz w:val="20"/>
          <w:szCs w:val="20"/>
        </w:rPr>
        <w:t>a</w:t>
      </w:r>
      <w:r>
        <w:rPr>
          <w:color w:val="333333"/>
          <w:sz w:val="20"/>
          <w:szCs w:val="20"/>
        </w:rPr>
        <w:t>cją przedmiotu umowy, w tym ryzyko Wykonawcy z tytułu oszacowania wszelkich kosztów związanych z real</w:t>
      </w:r>
      <w:r>
        <w:rPr>
          <w:color w:val="333333"/>
          <w:sz w:val="20"/>
          <w:szCs w:val="20"/>
        </w:rPr>
        <w:t>i</w:t>
      </w:r>
      <w:r>
        <w:rPr>
          <w:color w:val="333333"/>
          <w:sz w:val="20"/>
          <w:szCs w:val="20"/>
        </w:rPr>
        <w:t>zacją przedmiotu umowy, a także oddziaływania innych czynników mających lub mogących mieć wpływ na koszty. </w:t>
      </w:r>
    </w:p>
    <w:p w:rsidR="003A716B" w:rsidRDefault="007B7085" w:rsidP="00A160FF">
      <w:pPr>
        <w:pStyle w:val="v1msonormal"/>
        <w:shd w:val="clear" w:color="auto" w:fill="FFFFFF"/>
        <w:spacing w:before="0" w:beforeAutospacing="0" w:after="0" w:afterAutospacing="0" w:line="276" w:lineRule="auto"/>
        <w:jc w:val="both"/>
        <w:rPr>
          <w:rFonts w:ascii="Noto Sans" w:hAnsi="Noto Sans" w:cs="Noto Sans"/>
          <w:color w:val="333333"/>
          <w:sz w:val="20"/>
          <w:szCs w:val="20"/>
        </w:rPr>
      </w:pPr>
      <w:r>
        <w:rPr>
          <w:color w:val="333333"/>
          <w:sz w:val="20"/>
          <w:szCs w:val="20"/>
        </w:rPr>
        <w:t>5</w:t>
      </w:r>
      <w:r w:rsidR="003A716B">
        <w:rPr>
          <w:color w:val="333333"/>
          <w:sz w:val="20"/>
          <w:szCs w:val="20"/>
        </w:rPr>
        <w:t>.</w:t>
      </w:r>
      <w:r w:rsidR="003A716B">
        <w:rPr>
          <w:color w:val="333333"/>
          <w:sz w:val="14"/>
          <w:szCs w:val="14"/>
        </w:rPr>
        <w:t>     </w:t>
      </w:r>
      <w:r w:rsidR="003A716B">
        <w:rPr>
          <w:color w:val="333333"/>
          <w:sz w:val="20"/>
          <w:szCs w:val="20"/>
        </w:rPr>
        <w:t>Nieuwzględnienie przez Wykonawcę jakichkolwiek kosztów na etapie przygotowania oferty nie może być podstawą roszczeń w stosunku do Zamawiającego zarówno w trakcie realizacji niniejszej umowy, jak też po w</w:t>
      </w:r>
      <w:r w:rsidR="003A716B">
        <w:rPr>
          <w:color w:val="333333"/>
          <w:sz w:val="20"/>
          <w:szCs w:val="20"/>
        </w:rPr>
        <w:t>y</w:t>
      </w:r>
      <w:r w:rsidR="003A716B">
        <w:rPr>
          <w:color w:val="333333"/>
          <w:sz w:val="20"/>
          <w:szCs w:val="20"/>
        </w:rPr>
        <w:t>konaniu przedmiotu umowy. </w:t>
      </w:r>
    </w:p>
    <w:p w:rsidR="003A716B" w:rsidDel="00587EDD" w:rsidRDefault="007B7085" w:rsidP="00A160FF">
      <w:pPr>
        <w:pStyle w:val="v1msonormal"/>
        <w:shd w:val="clear" w:color="auto" w:fill="FFFFFF"/>
        <w:spacing w:before="0" w:beforeAutospacing="0" w:after="0" w:afterAutospacing="0" w:line="276" w:lineRule="auto"/>
        <w:jc w:val="both"/>
        <w:rPr>
          <w:del w:id="4" w:author="HP" w:date="2024-12-12T14:06:00Z"/>
          <w:rFonts w:ascii="Noto Sans" w:hAnsi="Noto Sans" w:cs="Noto Sans"/>
          <w:color w:val="333333"/>
          <w:sz w:val="20"/>
          <w:szCs w:val="20"/>
        </w:rPr>
      </w:pPr>
      <w:r>
        <w:rPr>
          <w:color w:val="333333"/>
          <w:sz w:val="20"/>
          <w:szCs w:val="20"/>
        </w:rPr>
        <w:t>6</w:t>
      </w:r>
      <w:r w:rsidR="003A716B">
        <w:rPr>
          <w:color w:val="333333"/>
          <w:sz w:val="20"/>
          <w:szCs w:val="20"/>
        </w:rPr>
        <w:t>.</w:t>
      </w:r>
      <w:r w:rsidR="003A716B">
        <w:rPr>
          <w:color w:val="333333"/>
          <w:sz w:val="14"/>
          <w:szCs w:val="14"/>
        </w:rPr>
        <w:t>     </w:t>
      </w:r>
      <w:r w:rsidR="003A716B">
        <w:rPr>
          <w:color w:val="333333"/>
          <w:sz w:val="20"/>
          <w:szCs w:val="20"/>
        </w:rPr>
        <w:t>W przypadku wystawienia nieprawidłowej faktury VAT przez Wykonawcę, termin zapłaty będzie liczony od dnia doręczenia prawidłowej faktury. </w:t>
      </w:r>
    </w:p>
    <w:p w:rsidR="00587EDD" w:rsidRPr="00A131CD" w:rsidRDefault="00587EDD" w:rsidP="00A160FF">
      <w:pPr>
        <w:pStyle w:val="v1msonormal"/>
        <w:shd w:val="clear" w:color="auto" w:fill="FFFFFF"/>
        <w:spacing w:before="0" w:beforeAutospacing="0" w:after="0" w:afterAutospacing="0" w:line="276" w:lineRule="auto"/>
        <w:jc w:val="both"/>
        <w:rPr>
          <w:sz w:val="20"/>
          <w:szCs w:val="20"/>
        </w:rPr>
      </w:pPr>
      <w:r w:rsidRPr="00A131CD">
        <w:rPr>
          <w:sz w:val="20"/>
          <w:szCs w:val="20"/>
        </w:rPr>
        <w:t>7. Wykonawca powiadomi na piśmie Zamawiającego o każdorazowej zmianie numeru rachunku bankowego. Zmiana numeru rachunku bankowego wymaga sporządzenia aneksu do umowy, w formie pisemnej pod rygorem 6 nieważności.</w:t>
      </w:r>
    </w:p>
    <w:p w:rsidR="00587EDD" w:rsidRPr="00A131CD" w:rsidRDefault="00587EDD" w:rsidP="00A160FF">
      <w:pPr>
        <w:pStyle w:val="v1msonormal"/>
        <w:shd w:val="clear" w:color="auto" w:fill="FFFFFF"/>
        <w:spacing w:before="0" w:beforeAutospacing="0" w:after="0" w:afterAutospacing="0" w:line="276" w:lineRule="auto"/>
        <w:jc w:val="both"/>
        <w:rPr>
          <w:sz w:val="20"/>
          <w:szCs w:val="20"/>
        </w:rPr>
      </w:pPr>
      <w:r w:rsidRPr="00A131CD">
        <w:rPr>
          <w:sz w:val="20"/>
          <w:szCs w:val="20"/>
        </w:rPr>
        <w:t>8. Zam</w:t>
      </w:r>
      <w:r w:rsidR="00580895">
        <w:rPr>
          <w:sz w:val="20"/>
          <w:szCs w:val="20"/>
        </w:rPr>
        <w:t>awiający udziela Wykonawcy zgody</w:t>
      </w:r>
      <w:r w:rsidRPr="00A131CD">
        <w:rPr>
          <w:sz w:val="20"/>
          <w:szCs w:val="20"/>
        </w:rPr>
        <w:t xml:space="preserve"> na otrzymywanie faktur w formie papierowej lub elektronicznej, w formie PDF, zgodnie z art. 106n Ustawy z dnia 11.03.2004 r. o podatku od towarów i usług.</w:t>
      </w:r>
    </w:p>
    <w:p w:rsidR="00A131CD" w:rsidRDefault="00A131CD" w:rsidP="00B20A82">
      <w:pPr>
        <w:tabs>
          <w:tab w:val="left" w:pos="284"/>
        </w:tabs>
        <w:spacing w:after="0" w:line="276" w:lineRule="auto"/>
        <w:ind w:left="0" w:firstLine="0"/>
        <w:jc w:val="center"/>
        <w:rPr>
          <w:rFonts w:ascii="Times New Roman" w:hAnsi="Times New Roman" w:cs="Times New Roman"/>
          <w:b/>
          <w:szCs w:val="20"/>
        </w:rPr>
      </w:pPr>
    </w:p>
    <w:p w:rsidR="00BD1A3E" w:rsidRDefault="00DA0B59" w:rsidP="00B20A82">
      <w:pPr>
        <w:tabs>
          <w:tab w:val="left" w:pos="284"/>
        </w:tabs>
        <w:spacing w:after="0" w:line="276" w:lineRule="auto"/>
        <w:ind w:left="0" w:firstLine="0"/>
        <w:jc w:val="center"/>
        <w:rPr>
          <w:rFonts w:ascii="Times New Roman" w:hAnsi="Times New Roman" w:cs="Times New Roman"/>
          <w:b/>
          <w:szCs w:val="20"/>
        </w:rPr>
      </w:pPr>
      <w:r w:rsidRPr="004F0130">
        <w:rPr>
          <w:rFonts w:ascii="Times New Roman" w:hAnsi="Times New Roman" w:cs="Times New Roman"/>
          <w:b/>
          <w:szCs w:val="20"/>
        </w:rPr>
        <w:t xml:space="preserve">§ 8. Odstąpienie od umowy oraz rozwiązanie umowy </w:t>
      </w:r>
    </w:p>
    <w:p w:rsidR="00BD1A3E" w:rsidRPr="004F0130" w:rsidRDefault="00DA0B59" w:rsidP="00B20A82">
      <w:p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1. Zamawiający może odstąpić od umowy:</w:t>
      </w:r>
    </w:p>
    <w:p w:rsidR="00BD1A3E" w:rsidRPr="004F0130" w:rsidRDefault="00DA0B59" w:rsidP="00B20A82">
      <w:p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1) w terminie 30 dni od dnia powzięcia wiadomości o zaistnieniu istotnej zmiany okoliczności powodującej, że wykonanie umowy nie leży w interesie publicznym, czego nie można było przewidzieć w chwili zawarcia umowy, lub dalsze wykonanie umowy może zagrozić podstawowemu interesowi bezpieczeństwa państwa lub bezpieczeństwu publicznemu;</w:t>
      </w:r>
    </w:p>
    <w:p w:rsidR="00BD1A3E" w:rsidRPr="004F0130" w:rsidRDefault="00DA0B59" w:rsidP="00B20A82">
      <w:p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2) w terminie 30 dni od uzyskania przez Zamawiającego wiedzy o okoliczności uzasadniającej odstąpienie, gdy nastąpi rozwiązanie firmy Wykonawcy.</w:t>
      </w:r>
    </w:p>
    <w:p w:rsidR="00BD1A3E" w:rsidRPr="004F0130" w:rsidRDefault="00DA0B59" w:rsidP="00975425">
      <w:p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2. Zamawiający może odstąpić od umowy w terminie 30 dni od powzięcia wiadomości o okoliczności dwukrotnego dokonywania bezpośredniej zapłaty podwykonawcy lub dalszemu podwykonawcy lub konieczność dokonania bezpośrednich zapłat na sumę większą niż 5% wartości umowy w sprawie zamówienia publicznego.</w:t>
      </w:r>
    </w:p>
    <w:p w:rsidR="00BD1A3E" w:rsidRPr="004F0130" w:rsidRDefault="00DA0B59" w:rsidP="00975425">
      <w:p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3.</w:t>
      </w:r>
      <w:r w:rsidRPr="004F0130">
        <w:rPr>
          <w:rFonts w:ascii="Times New Roman" w:hAnsi="Times New Roman" w:cs="Times New Roman"/>
          <w:szCs w:val="20"/>
        </w:rPr>
        <w:tab/>
        <w:t>Odstąpienie oraz rozwiązanie od umowy, następuje za pośrednictwem listu poleconego za potwierdzeniem odbioru lub w formie pisma złożonego w siedzibie Wykonawcy za pokwitowaniem, z chwilą otrzymania oświadczenia o odstąpieniu przez Wykonawcę.</w:t>
      </w:r>
    </w:p>
    <w:p w:rsidR="00BD1A3E" w:rsidRPr="004F0130" w:rsidRDefault="00DA0B59" w:rsidP="00975425">
      <w:p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4. W przypadkach odstąpienia o których mowa w ust. 1 Wykonawca może żądać wyłącznie wynagrodzenia należnego z tytułu wykonania części umowy.</w:t>
      </w:r>
    </w:p>
    <w:p w:rsidR="00BD1A3E" w:rsidRPr="004F0130" w:rsidRDefault="00DA0B59" w:rsidP="00975425">
      <w:p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5.</w:t>
      </w:r>
      <w:r w:rsidR="00777890">
        <w:rPr>
          <w:rFonts w:ascii="Times New Roman" w:hAnsi="Times New Roman" w:cs="Times New Roman"/>
          <w:szCs w:val="20"/>
        </w:rPr>
        <w:t xml:space="preserve"> </w:t>
      </w:r>
      <w:r w:rsidRPr="004F0130">
        <w:rPr>
          <w:rFonts w:ascii="Times New Roman" w:hAnsi="Times New Roman" w:cs="Times New Roman"/>
          <w:szCs w:val="20"/>
        </w:rPr>
        <w:t>Zamawiający zastrzega sobie prawo do rozwiązania umowy ze skutkiem natychmiastowym w każdym czasie, w następujących przypadkach:</w:t>
      </w:r>
    </w:p>
    <w:p w:rsidR="00BD1A3E" w:rsidRPr="004F0130" w:rsidRDefault="00DA0B59" w:rsidP="00B20A82">
      <w:p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1) wykonawca nie przystąpił do realizacji zamówienia bez uzasadnionych przyczyn lub nie kontynuuje go pomimo wezwania Zamawiającego złożonego na piśmie;  </w:t>
      </w:r>
    </w:p>
    <w:p w:rsidR="00BD1A3E" w:rsidRPr="004F0130" w:rsidRDefault="00DA0B59" w:rsidP="00B20A82">
      <w:p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2) zachodzą uzasadnione podstawy do uznania, że Wykonawca nie jest w stanie wykonać umowy w terminie umownym;  </w:t>
      </w:r>
    </w:p>
    <w:p w:rsidR="00BD1A3E" w:rsidRPr="004F0130" w:rsidRDefault="00DA0B59" w:rsidP="001F4F9B">
      <w:pPr>
        <w:pStyle w:val="Akapitzlist"/>
        <w:numPr>
          <w:ilvl w:val="0"/>
          <w:numId w:val="24"/>
        </w:numPr>
        <w:tabs>
          <w:tab w:val="left" w:pos="284"/>
          <w:tab w:val="left" w:pos="426"/>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wydane zostało zarządzenie tymczasowe dotyczące mienia lub praw Wykonawcy, mające na celu zabezpieczenie roszczeń osób trzecich lub wszczęto wobec niego postępowanie egzekucyjne, które uniemożliwiają Wykonawcy realizację umowy;  </w:t>
      </w:r>
    </w:p>
    <w:p w:rsidR="00BD1A3E" w:rsidRPr="004F0130" w:rsidRDefault="00DA0B59" w:rsidP="001F4F9B">
      <w:pPr>
        <w:pStyle w:val="Akapitzlist"/>
        <w:numPr>
          <w:ilvl w:val="0"/>
          <w:numId w:val="24"/>
        </w:numPr>
        <w:tabs>
          <w:tab w:val="left" w:pos="284"/>
          <w:tab w:val="left" w:pos="426"/>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lastRenderedPageBreak/>
        <w:t xml:space="preserve">Zamawiający powiadomił o konieczności usunięcia wady, a Wykonawca odmówił usunięcia albo nie usunął wady na zasadach, w tym w terminach, określonych w umowie;  </w:t>
      </w:r>
    </w:p>
    <w:p w:rsidR="00BD1A3E" w:rsidRPr="004F0130" w:rsidRDefault="00DA0B59" w:rsidP="001F4F9B">
      <w:pPr>
        <w:pStyle w:val="Akapitzlist"/>
        <w:numPr>
          <w:ilvl w:val="0"/>
          <w:numId w:val="24"/>
        </w:numPr>
        <w:tabs>
          <w:tab w:val="left" w:pos="284"/>
          <w:tab w:val="left" w:pos="426"/>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Zakończenie wszystkich prac objętych przedmiotem umowy przekroczy 10 dni w stosunku do terminu przewidzianego umową.  </w:t>
      </w:r>
    </w:p>
    <w:p w:rsidR="00BD1A3E" w:rsidRPr="004F0130" w:rsidRDefault="00DA0B59" w:rsidP="001F4F9B">
      <w:pPr>
        <w:pStyle w:val="Akapitzlist"/>
        <w:numPr>
          <w:ilvl w:val="0"/>
          <w:numId w:val="3"/>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Niezależnie od postanowień ust. 5 niniejszego paragrafu, Zamawiający jest uprawniony do rozwiązania umowy ze skutkiem natychmiastowym bez wyznaczania okresu naprawczego na usunięcie naruszeń, w przypadku:  </w:t>
      </w:r>
    </w:p>
    <w:p w:rsidR="00BD1A3E" w:rsidRPr="004F0130" w:rsidRDefault="00DA0B59" w:rsidP="001F4F9B">
      <w:pPr>
        <w:pStyle w:val="Akapitzlist"/>
        <w:numPr>
          <w:ilvl w:val="1"/>
          <w:numId w:val="3"/>
        </w:numPr>
        <w:tabs>
          <w:tab w:val="left" w:pos="284"/>
        </w:tabs>
        <w:spacing w:after="0" w:line="276" w:lineRule="auto"/>
        <w:ind w:left="0" w:right="80"/>
        <w:rPr>
          <w:rFonts w:ascii="Times New Roman" w:hAnsi="Times New Roman" w:cs="Times New Roman"/>
          <w:szCs w:val="20"/>
        </w:rPr>
      </w:pPr>
      <w:r w:rsidRPr="004F0130">
        <w:rPr>
          <w:rFonts w:ascii="Times New Roman" w:hAnsi="Times New Roman" w:cs="Times New Roman"/>
          <w:szCs w:val="20"/>
        </w:rPr>
        <w:t xml:space="preserve">dopuszcza się działań zmierzających do naruszenia bezpieczeństwa danych; </w:t>
      </w:r>
    </w:p>
    <w:p w:rsidR="00BD1A3E" w:rsidRPr="004F0130" w:rsidRDefault="00DA0B59" w:rsidP="001F4F9B">
      <w:pPr>
        <w:pStyle w:val="Akapitzlist"/>
        <w:numPr>
          <w:ilvl w:val="1"/>
          <w:numId w:val="3"/>
        </w:numPr>
        <w:tabs>
          <w:tab w:val="left" w:pos="284"/>
        </w:tabs>
        <w:spacing w:after="0" w:line="276" w:lineRule="auto"/>
        <w:ind w:left="0" w:right="80"/>
        <w:rPr>
          <w:rFonts w:ascii="Times New Roman" w:hAnsi="Times New Roman" w:cs="Times New Roman"/>
          <w:szCs w:val="20"/>
        </w:rPr>
      </w:pPr>
      <w:r w:rsidRPr="004F0130">
        <w:rPr>
          <w:rFonts w:ascii="Times New Roman" w:hAnsi="Times New Roman" w:cs="Times New Roman"/>
          <w:szCs w:val="20"/>
        </w:rPr>
        <w:t xml:space="preserve">dokonuje czynności niezgodnych z prawem;  </w:t>
      </w:r>
    </w:p>
    <w:p w:rsidR="00BD1A3E" w:rsidRPr="004F0130" w:rsidRDefault="00DA0B59" w:rsidP="001F4F9B">
      <w:pPr>
        <w:pStyle w:val="Akapitzlist"/>
        <w:numPr>
          <w:ilvl w:val="1"/>
          <w:numId w:val="3"/>
        </w:numPr>
        <w:tabs>
          <w:tab w:val="left" w:pos="284"/>
        </w:tabs>
        <w:spacing w:after="0" w:line="276" w:lineRule="auto"/>
        <w:ind w:left="0" w:right="80"/>
        <w:rPr>
          <w:rFonts w:ascii="Times New Roman" w:hAnsi="Times New Roman" w:cs="Times New Roman"/>
          <w:szCs w:val="20"/>
        </w:rPr>
      </w:pPr>
      <w:r w:rsidRPr="004F0130">
        <w:rPr>
          <w:rFonts w:ascii="Times New Roman" w:hAnsi="Times New Roman" w:cs="Times New Roman"/>
          <w:szCs w:val="20"/>
        </w:rPr>
        <w:t xml:space="preserve">działa na szkodę Zamawiającego. </w:t>
      </w:r>
    </w:p>
    <w:p w:rsidR="00BD1A3E" w:rsidRPr="004F0130" w:rsidRDefault="00DA0B59" w:rsidP="001F4F9B">
      <w:pPr>
        <w:numPr>
          <w:ilvl w:val="0"/>
          <w:numId w:val="3"/>
        </w:numPr>
        <w:tabs>
          <w:tab w:val="left" w:pos="284"/>
        </w:tabs>
        <w:spacing w:after="0" w:line="276" w:lineRule="auto"/>
        <w:ind w:left="0" w:right="80"/>
        <w:rPr>
          <w:rFonts w:ascii="Times New Roman" w:hAnsi="Times New Roman" w:cs="Times New Roman"/>
          <w:szCs w:val="20"/>
        </w:rPr>
      </w:pPr>
      <w:r w:rsidRPr="004F0130">
        <w:rPr>
          <w:rFonts w:ascii="Times New Roman" w:hAnsi="Times New Roman" w:cs="Times New Roman"/>
          <w:szCs w:val="20"/>
        </w:rPr>
        <w:t xml:space="preserve">Niezależnie od postanowień niniejszego paragrafu Zamawiającemu przysługuje prawo odstąpienia od umowy, w przypadkach wynikających z powszechnie obowiązujących przepisów prawa.  </w:t>
      </w:r>
    </w:p>
    <w:p w:rsidR="00BD1A3E" w:rsidRPr="004F0130" w:rsidRDefault="00DA0B59" w:rsidP="001F4F9B">
      <w:pPr>
        <w:numPr>
          <w:ilvl w:val="0"/>
          <w:numId w:val="3"/>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 przypadku rozwiązania umowy, Wykonawca niezwłocznie po doręczeniu mu pisemnego oświadczenia Zamawiającego o rozwiązaniu umowy, a w przypadku rozwiązania umowy przez Wykonawcę, niezwłocznie po doręczeniu Zamawiającemu oświadczenia o rozwiązaniu umowy, powstrzyma się od wykonywania umowy.  </w:t>
      </w:r>
    </w:p>
    <w:p w:rsidR="00BD1A3E" w:rsidRPr="004F0130" w:rsidRDefault="00DA0B59" w:rsidP="001F4F9B">
      <w:pPr>
        <w:numPr>
          <w:ilvl w:val="0"/>
          <w:numId w:val="3"/>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Dokonanie odstąpienia od umowy lub rozwiązania umowy ze skutkiem natychmiastowym, wymaga złożenia drugiej Stronie stosownego oświadczenia w formie pisemnej, pod rygorem nieważności. Oświadczenie uznaje się za skutecznie złożone z chwilą jego doręczenia drugiej Stronie.  </w:t>
      </w:r>
    </w:p>
    <w:p w:rsidR="00BD1A3E" w:rsidRPr="004F0130" w:rsidRDefault="00BD1A3E" w:rsidP="00B20A82">
      <w:pPr>
        <w:tabs>
          <w:tab w:val="left" w:pos="284"/>
        </w:tabs>
        <w:spacing w:after="0" w:line="276" w:lineRule="auto"/>
        <w:ind w:left="0" w:firstLine="0"/>
        <w:jc w:val="left"/>
        <w:rPr>
          <w:rFonts w:ascii="Times New Roman" w:hAnsi="Times New Roman" w:cs="Times New Roman"/>
          <w:szCs w:val="20"/>
        </w:rPr>
      </w:pPr>
    </w:p>
    <w:p w:rsidR="00BD1A3E" w:rsidRDefault="00DA0B59" w:rsidP="00B20A82">
      <w:pPr>
        <w:tabs>
          <w:tab w:val="left" w:pos="284"/>
        </w:tabs>
        <w:spacing w:after="0" w:line="276" w:lineRule="auto"/>
        <w:ind w:left="0" w:firstLine="0"/>
        <w:jc w:val="center"/>
        <w:rPr>
          <w:rFonts w:ascii="Times New Roman" w:hAnsi="Times New Roman" w:cs="Times New Roman"/>
          <w:b/>
          <w:szCs w:val="20"/>
        </w:rPr>
      </w:pPr>
      <w:r w:rsidRPr="00777890">
        <w:rPr>
          <w:rFonts w:ascii="Times New Roman" w:hAnsi="Times New Roman" w:cs="Times New Roman"/>
          <w:b/>
          <w:szCs w:val="20"/>
        </w:rPr>
        <w:t>§ 9</w:t>
      </w:r>
      <w:r w:rsidRPr="00777890">
        <w:rPr>
          <w:rFonts w:ascii="Times New Roman" w:hAnsi="Times New Roman" w:cs="Times New Roman"/>
          <w:szCs w:val="20"/>
        </w:rPr>
        <w:t xml:space="preserve">. </w:t>
      </w:r>
      <w:r w:rsidRPr="00777890">
        <w:rPr>
          <w:rFonts w:ascii="Times New Roman" w:hAnsi="Times New Roman" w:cs="Times New Roman"/>
          <w:b/>
          <w:szCs w:val="20"/>
        </w:rPr>
        <w:t>Zmiana Umowy</w:t>
      </w:r>
    </w:p>
    <w:p w:rsidR="00BD1A3E" w:rsidRPr="004F0130" w:rsidRDefault="00DA0B59" w:rsidP="001F4F9B">
      <w:pPr>
        <w:numPr>
          <w:ilvl w:val="0"/>
          <w:numId w:val="7"/>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Zamawiający, poza sytuacjami przewidzianymi w przepisach ustawy </w:t>
      </w:r>
      <w:proofErr w:type="spellStart"/>
      <w:r w:rsidRPr="004F0130">
        <w:rPr>
          <w:rFonts w:ascii="Times New Roman" w:hAnsi="Times New Roman" w:cs="Times New Roman"/>
          <w:szCs w:val="20"/>
        </w:rPr>
        <w:t>Pzp</w:t>
      </w:r>
      <w:proofErr w:type="spellEnd"/>
      <w:r w:rsidRPr="004F0130">
        <w:rPr>
          <w:rFonts w:ascii="Times New Roman" w:hAnsi="Times New Roman" w:cs="Times New Roman"/>
          <w:szCs w:val="20"/>
        </w:rPr>
        <w:t xml:space="preserve">, przewiduje dodatkowo możliwość wprowadzenia istotnych zmian postanowień zawartych w umowie w stosunku do treści oferty, na podstawie której dokonano wyboru Wykonawcy, w przypadku wystąpienia co najmniej jednej z okoliczności wymienionych poniżej, z uwzględnieniem wnioskowanych warunków ich wprowadzenia. Wszystkie poniższe postanowienia stanowią katalog zmian, na które Zamawiający może wyrazić zgodę. Nie stanowią jednocześnie zobowiązania do wyrażenia takiej zgody.  </w:t>
      </w:r>
    </w:p>
    <w:p w:rsidR="00BD1A3E" w:rsidRPr="004F0130" w:rsidRDefault="00DA0B59" w:rsidP="001F4F9B">
      <w:pPr>
        <w:numPr>
          <w:ilvl w:val="0"/>
          <w:numId w:val="7"/>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Zamawiający dopuszcza zmiany postanowień umowy w stosunku do treści oferty, na podstawie której dokonano wyboru Wykonawcy w następujących przypadkach i zakresie:  </w:t>
      </w:r>
    </w:p>
    <w:p w:rsidR="00BD1A3E" w:rsidRPr="004F0130" w:rsidRDefault="00DA0B59" w:rsidP="001F4F9B">
      <w:pPr>
        <w:numPr>
          <w:ilvl w:val="1"/>
          <w:numId w:val="7"/>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zmiany terminu wykonania umowy, jeżeli jej wykonanie w terminach określonych w § 2 umowy jest niemożliwe z przyczyn niezawinionych przez Wykonawcę;  </w:t>
      </w:r>
    </w:p>
    <w:p w:rsidR="00BD1A3E" w:rsidRPr="004F0130" w:rsidRDefault="00DA0B59" w:rsidP="001F4F9B">
      <w:pPr>
        <w:pStyle w:val="Akapitzlist"/>
        <w:numPr>
          <w:ilvl w:val="1"/>
          <w:numId w:val="7"/>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wysokości wynagrodzenia w ujęciu brutto, gdy nastąpi zmiana stawki i kwoty podatku od towarów i usług (VAT), w przypadku wejścia w życie stosownych przepisów powszechnie obowiązującego prawa;</w:t>
      </w:r>
    </w:p>
    <w:p w:rsidR="00BD1A3E" w:rsidRPr="004F0130" w:rsidRDefault="00DA0B59" w:rsidP="001F4F9B">
      <w:pPr>
        <w:numPr>
          <w:ilvl w:val="1"/>
          <w:numId w:val="7"/>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przedmiotu umowy:  </w:t>
      </w:r>
    </w:p>
    <w:p w:rsidR="00BD1A3E" w:rsidRPr="004F0130" w:rsidRDefault="00DA0B59" w:rsidP="001F4F9B">
      <w:pPr>
        <w:numPr>
          <w:ilvl w:val="2"/>
          <w:numId w:val="7"/>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 przypadku konieczności zrezygnowania przez Zamawiającego z części przedmiotu zamówienia np. z powodu uzasadnionych zmian w sposobie wykonania przedmiotu zamówienia proponowanych przez Zamawiającego lub Wykonawcę, jeżeli te zmiany są korzystne dla Zamawiającego;  </w:t>
      </w:r>
    </w:p>
    <w:p w:rsidR="00BD1A3E" w:rsidRPr="004F0130" w:rsidRDefault="00DA0B59" w:rsidP="001F4F9B">
      <w:pPr>
        <w:numPr>
          <w:ilvl w:val="2"/>
          <w:numId w:val="7"/>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 przypadku konieczności zrealizowania przedmiotu umowy przy zastosowaniu innych rozwiązań technicznych lub technologicznych niż wskazane w umowie, w sytuacji gdyby zastosowanie przewidzianych pierwotnie rozwiązań groziło nie wykonaniem lub wadliwym wykonaniem przedmiotu umowy;  </w:t>
      </w:r>
    </w:p>
    <w:p w:rsidR="00BD1A3E" w:rsidRPr="004F0130" w:rsidRDefault="00DA0B59" w:rsidP="001F4F9B">
      <w:pPr>
        <w:numPr>
          <w:ilvl w:val="2"/>
          <w:numId w:val="7"/>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 przypadku zaistnienia możliwość zastosowania nowszych i korzystniejszych dla Zamawiającego rozwiązań technologicznych lub technicznych, niż te istniejące w chwili zawarcia umowy;  </w:t>
      </w:r>
    </w:p>
    <w:p w:rsidR="00BD1A3E" w:rsidRPr="004F0130" w:rsidRDefault="00DA0B59" w:rsidP="001F4F9B">
      <w:pPr>
        <w:numPr>
          <w:ilvl w:val="2"/>
          <w:numId w:val="7"/>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przypadku zakończenia produkcji przez producenta infrastruktury, albo zakończenia produkcji elementów systemu (oprogramowanie aplikacyjne) przez Wykonawcę i zachodzi konieczność zastąpienia infrastruktury lub elementów systemu – w takim przypadku Zamawiający dopuszcza dostarczenie innej infrastruktury lub elementów systemu niż zaoferowane w ofercie pod warunkiem zaoferowania rozwiązań o nie gorszych parametrach od Infrastruktury lub elementów zastępowanych;  </w:t>
      </w:r>
    </w:p>
    <w:p w:rsidR="00BD1A3E" w:rsidRPr="004F0130" w:rsidRDefault="00DA0B59" w:rsidP="001F4F9B">
      <w:pPr>
        <w:numPr>
          <w:ilvl w:val="2"/>
          <w:numId w:val="7"/>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zmiany sposobu wykonania przedmiotu umowy (np. zmiany technologii wykonania przedmiotu umowy, zmiany rodzaju, technologii lub ilości prac, zmiany sposobu realizacji prac), spowodowanej m. in., choć niewyłącznie okolicznościami, których nie można było przewidzieć w chwili zawarcia umowy, zmianą obowiązujących przepisów prawa, treścią decyzji  administracyjnych lub orzeczeń sądowych, koniecznością wprowadzenia zmian będących następstwem zmian obowiązujących przepisów, wytycznych Ministerstwa Zdrowia lub innych organów lub wynikających z umów zawartych z NFZ, w zakresie spowodowanym wprowadzeniem zmian, wydaniem wytycznych, zawarciem umów;</w:t>
      </w:r>
    </w:p>
    <w:p w:rsidR="00BD1A3E" w:rsidRPr="004F0130" w:rsidRDefault="00DA0B59" w:rsidP="001F4F9B">
      <w:pPr>
        <w:numPr>
          <w:ilvl w:val="1"/>
          <w:numId w:val="8"/>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powstania rozbieżności lub niejasności w rozumieniu pojęć użytych w umowie, których nie będzie można usunąć w inny sposób, a zmiana będzie umożliwiać usunięcie rozbieżności i doprecyzowanie umowy w celu jednoznacznej interpretacji jej postanowień przez Strony;  </w:t>
      </w:r>
    </w:p>
    <w:p w:rsidR="00345E69" w:rsidRDefault="00DA0B59" w:rsidP="001F4F9B">
      <w:pPr>
        <w:numPr>
          <w:ilvl w:val="1"/>
          <w:numId w:val="8"/>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lastRenderedPageBreak/>
        <w:t xml:space="preserve">przypadku uchwalenia lub zmiany obowiązujących przepisów, których uchwalenie lub zmiana nastąpiły po dniu zawarcia umowy, a z których treści wynika konieczność lub zasadność wprowadzenia zmian umowy. </w:t>
      </w:r>
    </w:p>
    <w:p w:rsidR="00BD1A3E" w:rsidRDefault="00345E69" w:rsidP="00345E69">
      <w:pPr>
        <w:tabs>
          <w:tab w:val="left" w:pos="284"/>
        </w:tabs>
        <w:spacing w:after="0" w:line="276" w:lineRule="auto"/>
        <w:ind w:left="0" w:firstLine="0"/>
        <w:rPr>
          <w:rFonts w:ascii="Times New Roman" w:hAnsi="Times New Roman" w:cs="Times New Roman"/>
          <w:szCs w:val="20"/>
        </w:rPr>
      </w:pPr>
      <w:r>
        <w:rPr>
          <w:rFonts w:ascii="Times New Roman" w:hAnsi="Times New Roman" w:cs="Times New Roman"/>
          <w:szCs w:val="20"/>
        </w:rPr>
        <w:t xml:space="preserve">3. </w:t>
      </w:r>
      <w:r w:rsidR="00DA0B59" w:rsidRPr="004F0130">
        <w:rPr>
          <w:rFonts w:ascii="Times New Roman" w:hAnsi="Times New Roman" w:cs="Times New Roman"/>
          <w:szCs w:val="20"/>
        </w:rPr>
        <w:t xml:space="preserve"> </w:t>
      </w:r>
      <w:r w:rsidR="00DA0B59" w:rsidRPr="00345E69">
        <w:rPr>
          <w:rFonts w:ascii="Times New Roman" w:hAnsi="Times New Roman" w:cs="Times New Roman"/>
          <w:szCs w:val="20"/>
        </w:rPr>
        <w:t xml:space="preserve">Wszelkie zmiany niniejszej umowy wymagają aneksu w formy pisemnej pod rygorem nieważności.  </w:t>
      </w:r>
    </w:p>
    <w:p w:rsidR="00FF702F" w:rsidRPr="00345E69" w:rsidRDefault="00345E69" w:rsidP="00345E69">
      <w:pPr>
        <w:tabs>
          <w:tab w:val="left" w:pos="284"/>
        </w:tabs>
        <w:spacing w:after="0" w:line="276" w:lineRule="auto"/>
        <w:ind w:left="0" w:firstLine="0"/>
        <w:rPr>
          <w:rFonts w:ascii="Times New Roman" w:hAnsi="Times New Roman" w:cs="Times New Roman"/>
          <w:color w:val="auto"/>
          <w:szCs w:val="20"/>
        </w:rPr>
      </w:pPr>
      <w:r>
        <w:rPr>
          <w:rFonts w:ascii="Times New Roman" w:hAnsi="Times New Roman" w:cs="Times New Roman"/>
          <w:szCs w:val="20"/>
        </w:rPr>
        <w:t xml:space="preserve">4. </w:t>
      </w:r>
      <w:r w:rsidR="00FF702F" w:rsidRPr="00345E69">
        <w:rPr>
          <w:rFonts w:ascii="Times New Roman" w:hAnsi="Times New Roman" w:cs="Times New Roman"/>
          <w:color w:val="auto"/>
          <w:szCs w:val="20"/>
        </w:rPr>
        <w:t>Wartość Umowy nie może ulec podwyższeniu z wyjątkiem sytuacji, gdy umowa będzie wykonywana przez czas przekraczający 12 miesięcy i doszło do zmiany:</w:t>
      </w:r>
    </w:p>
    <w:p w:rsidR="00FF702F" w:rsidRPr="00345E69" w:rsidRDefault="00FF702F" w:rsidP="00345E69">
      <w:pPr>
        <w:pStyle w:val="Akapitzlist"/>
        <w:tabs>
          <w:tab w:val="left" w:pos="851"/>
        </w:tabs>
        <w:spacing w:line="276" w:lineRule="auto"/>
        <w:ind w:left="424" w:firstLine="0"/>
        <w:rPr>
          <w:rFonts w:ascii="Times New Roman" w:hAnsi="Times New Roman" w:cs="Times New Roman"/>
          <w:color w:val="auto"/>
          <w:szCs w:val="20"/>
        </w:rPr>
      </w:pPr>
      <w:r w:rsidRPr="00345E69">
        <w:rPr>
          <w:rFonts w:ascii="Times New Roman" w:hAnsi="Times New Roman" w:cs="Times New Roman"/>
          <w:color w:val="auto"/>
          <w:szCs w:val="20"/>
        </w:rPr>
        <w:t>a) stawki podatku od towarów i usług;</w:t>
      </w:r>
    </w:p>
    <w:p w:rsidR="00FF702F" w:rsidRPr="00345E69" w:rsidRDefault="00FF702F" w:rsidP="00345E69">
      <w:pPr>
        <w:pStyle w:val="Akapitzlist"/>
        <w:tabs>
          <w:tab w:val="left" w:pos="851"/>
        </w:tabs>
        <w:spacing w:line="276" w:lineRule="auto"/>
        <w:ind w:left="424" w:firstLine="0"/>
        <w:rPr>
          <w:rFonts w:ascii="Times New Roman" w:hAnsi="Times New Roman" w:cs="Times New Roman"/>
          <w:color w:val="auto"/>
          <w:szCs w:val="20"/>
        </w:rPr>
      </w:pPr>
      <w:r w:rsidRPr="00345E69">
        <w:rPr>
          <w:rFonts w:ascii="Times New Roman" w:hAnsi="Times New Roman" w:cs="Times New Roman"/>
          <w:color w:val="auto"/>
          <w:szCs w:val="20"/>
        </w:rPr>
        <w:t>b) wysokości minimalnego wynagrodzenia za pracę albo wysokości minimalnej stawki godzinowej ustalonych na podstawie przepisów ustawy z dnia 10 października 2002 r. o minimalnym wynagrodzeniu za pracę;</w:t>
      </w:r>
    </w:p>
    <w:p w:rsidR="00FF702F" w:rsidRPr="00345E69" w:rsidRDefault="00FF702F" w:rsidP="00345E69">
      <w:pPr>
        <w:pStyle w:val="Akapitzlist"/>
        <w:tabs>
          <w:tab w:val="left" w:pos="851"/>
        </w:tabs>
        <w:spacing w:line="276" w:lineRule="auto"/>
        <w:ind w:left="424" w:firstLine="0"/>
        <w:rPr>
          <w:rFonts w:ascii="Times New Roman" w:hAnsi="Times New Roman" w:cs="Times New Roman"/>
          <w:color w:val="auto"/>
          <w:szCs w:val="20"/>
        </w:rPr>
      </w:pPr>
      <w:r w:rsidRPr="00345E69">
        <w:rPr>
          <w:rFonts w:ascii="Times New Roman" w:hAnsi="Times New Roman" w:cs="Times New Roman"/>
          <w:color w:val="auto"/>
          <w:szCs w:val="20"/>
        </w:rPr>
        <w:t>c) zasad podlegania ubezpieczeniom społecznym lub ubezpieczeniu zdrowotnemu, wysokości składki na ubezpieczenia społeczne lub zdrowotne;</w:t>
      </w:r>
    </w:p>
    <w:p w:rsidR="00FF702F" w:rsidRPr="00345E69" w:rsidRDefault="00FF702F" w:rsidP="00345E69">
      <w:pPr>
        <w:pStyle w:val="Akapitzlist"/>
        <w:tabs>
          <w:tab w:val="left" w:pos="851"/>
        </w:tabs>
        <w:spacing w:line="276" w:lineRule="auto"/>
        <w:ind w:left="424" w:firstLine="0"/>
        <w:rPr>
          <w:rFonts w:ascii="Helvetica" w:hAnsi="Helvetica" w:cs="Helvetica"/>
          <w:color w:val="auto"/>
          <w:sz w:val="18"/>
          <w:szCs w:val="18"/>
          <w:u w:val="single"/>
          <w:shd w:val="clear" w:color="auto" w:fill="FFFFFF"/>
        </w:rPr>
      </w:pPr>
      <w:r w:rsidRPr="00345E69">
        <w:rPr>
          <w:rFonts w:ascii="Times New Roman" w:hAnsi="Times New Roman" w:cs="Times New Roman"/>
          <w:color w:val="auto"/>
          <w:szCs w:val="20"/>
        </w:rPr>
        <w:t xml:space="preserve">d) zasad gromadzenia i wysokości wpłat do pracowniczych planów kapitałowych, o których mowa w ustawie z dnia 4 października 2018 r. o pracowniczych planach kapitałowych </w:t>
      </w:r>
      <w:r w:rsidRPr="00345E69">
        <w:rPr>
          <w:rFonts w:ascii="Times New Roman" w:hAnsi="Times New Roman" w:cs="Times New Roman"/>
          <w:color w:val="auto"/>
          <w:szCs w:val="20"/>
          <w:u w:val="single"/>
        </w:rPr>
        <w:t>(</w:t>
      </w:r>
      <w:r w:rsidRPr="00345E69">
        <w:rPr>
          <w:rFonts w:ascii="Times New Roman" w:hAnsi="Times New Roman" w:cs="Times New Roman"/>
          <w:color w:val="auto"/>
          <w:szCs w:val="20"/>
          <w:u w:val="single"/>
          <w:shd w:val="clear" w:color="auto" w:fill="FFFFFF"/>
        </w:rPr>
        <w:t>t.j.</w:t>
      </w:r>
      <w:r w:rsidRPr="00345E69">
        <w:rPr>
          <w:rFonts w:ascii="Times New Roman" w:hAnsi="Times New Roman" w:cs="Times New Roman"/>
          <w:color w:val="auto"/>
          <w:szCs w:val="20"/>
          <w:u w:val="single"/>
        </w:rPr>
        <w:t xml:space="preserve"> </w:t>
      </w:r>
      <w:r w:rsidRPr="00345E69">
        <w:rPr>
          <w:rFonts w:ascii="Times New Roman" w:hAnsi="Times New Roman" w:cs="Times New Roman"/>
          <w:color w:val="auto"/>
          <w:szCs w:val="20"/>
          <w:u w:val="single"/>
          <w:shd w:val="clear" w:color="auto" w:fill="FFFFFF"/>
        </w:rPr>
        <w:t>Dz.U.2024 r. poz. 427).</w:t>
      </w:r>
    </w:p>
    <w:p w:rsidR="00FF702F" w:rsidRPr="00345E69" w:rsidRDefault="00FF702F" w:rsidP="00356AD0">
      <w:pPr>
        <w:spacing w:after="0" w:line="276" w:lineRule="auto"/>
        <w:ind w:left="142" w:hanging="65"/>
        <w:rPr>
          <w:rFonts w:ascii="Times New Roman" w:hAnsi="Times New Roman" w:cs="Times New Roman"/>
          <w:color w:val="auto"/>
          <w:szCs w:val="20"/>
        </w:rPr>
      </w:pPr>
      <w:r w:rsidRPr="00345E69">
        <w:rPr>
          <w:rFonts w:ascii="Times New Roman" w:hAnsi="Times New Roman" w:cs="Times New Roman"/>
          <w:color w:val="auto"/>
          <w:szCs w:val="20"/>
        </w:rPr>
        <w:t xml:space="preserve">5.  Zmiana wysokości wynagrodzenia obowiązywać będzie od dnia wejścia w życie zmian, o których mowa w ust. </w:t>
      </w:r>
      <w:r w:rsidR="00580895">
        <w:rPr>
          <w:rFonts w:ascii="Times New Roman" w:hAnsi="Times New Roman" w:cs="Times New Roman"/>
          <w:color w:val="auto"/>
          <w:szCs w:val="20"/>
        </w:rPr>
        <w:t>4</w:t>
      </w:r>
      <w:r w:rsidRPr="00345E69">
        <w:rPr>
          <w:rFonts w:ascii="Times New Roman" w:hAnsi="Times New Roman" w:cs="Times New Roman"/>
          <w:color w:val="auto"/>
          <w:szCs w:val="20"/>
        </w:rPr>
        <w:t>, nie wcześniej jednak niż przed upływem 12 miesięcy od dnia podpisania umowy.</w:t>
      </w:r>
    </w:p>
    <w:p w:rsidR="00FF702F" w:rsidRPr="00345E69" w:rsidRDefault="00FF702F" w:rsidP="00356AD0">
      <w:pPr>
        <w:spacing w:after="0" w:line="276" w:lineRule="auto"/>
        <w:ind w:left="142" w:hanging="65"/>
        <w:rPr>
          <w:rFonts w:ascii="Times New Roman" w:hAnsi="Times New Roman" w:cs="Times New Roman"/>
          <w:color w:val="auto"/>
          <w:szCs w:val="20"/>
        </w:rPr>
      </w:pPr>
      <w:r w:rsidRPr="00345E69">
        <w:rPr>
          <w:rFonts w:ascii="Times New Roman" w:hAnsi="Times New Roman" w:cs="Times New Roman"/>
          <w:color w:val="auto"/>
          <w:szCs w:val="20"/>
        </w:rPr>
        <w:t xml:space="preserve">6.  W przypadku zmiany, o której mowa w ust. 4 pkt a) wartość netto wynagrodzenia Wykonawcy nie zmieni się, a określona w aneksie wartość brutto wynagrodzenia zostanie wyliczona na podstawie nowych przepisów. </w:t>
      </w:r>
    </w:p>
    <w:p w:rsidR="00FF702F" w:rsidRPr="00345E69" w:rsidRDefault="00FF702F" w:rsidP="00356AD0">
      <w:pPr>
        <w:spacing w:after="0" w:line="276" w:lineRule="auto"/>
        <w:ind w:left="142" w:hanging="65"/>
        <w:rPr>
          <w:rFonts w:ascii="Times New Roman" w:hAnsi="Times New Roman" w:cs="Times New Roman"/>
          <w:color w:val="auto"/>
          <w:szCs w:val="20"/>
        </w:rPr>
      </w:pPr>
      <w:r w:rsidRPr="00345E69">
        <w:rPr>
          <w:rFonts w:ascii="Times New Roman" w:hAnsi="Times New Roman" w:cs="Times New Roman"/>
          <w:color w:val="auto"/>
          <w:szCs w:val="20"/>
        </w:rPr>
        <w:t>7.  W przypadku zmiany, o której mowa w ust. 4 pkt b)  wynagrodzenie Wykonawcy ulegnie zmianie o wartość  ustaloną w drodze negocjacji, nie więcej niż o łączny wzrost całkowitego kosztu Wykonawcy wynikający ze zwiększenia wynagrodzeń osób bezpośrednio wykonujących Umowę do wysokości aktualnie obowiązującego minimalnego wynagrodzenia (w tym godzinowego), z uwzględnieniem wszystkich obciążeń</w:t>
      </w:r>
      <w:r w:rsidR="00345E69">
        <w:rPr>
          <w:rFonts w:ascii="Times New Roman" w:hAnsi="Times New Roman" w:cs="Times New Roman"/>
          <w:color w:val="auto"/>
          <w:szCs w:val="20"/>
        </w:rPr>
        <w:t xml:space="preserve"> </w:t>
      </w:r>
      <w:r w:rsidRPr="00345E69">
        <w:rPr>
          <w:rFonts w:ascii="Times New Roman" w:hAnsi="Times New Roman" w:cs="Times New Roman"/>
          <w:color w:val="auto"/>
          <w:szCs w:val="20"/>
        </w:rPr>
        <w:t xml:space="preserve">publicznoprawnych od kwoty wzrostu minimalnego wynagrodzenia. </w:t>
      </w:r>
    </w:p>
    <w:p w:rsidR="00FF702F" w:rsidRPr="00345E69" w:rsidRDefault="00FF702F" w:rsidP="00356AD0">
      <w:pPr>
        <w:spacing w:after="0" w:line="276" w:lineRule="auto"/>
        <w:ind w:left="142" w:hanging="65"/>
        <w:rPr>
          <w:rFonts w:ascii="Times New Roman" w:hAnsi="Times New Roman" w:cs="Times New Roman"/>
          <w:color w:val="auto"/>
          <w:szCs w:val="20"/>
        </w:rPr>
      </w:pPr>
      <w:r w:rsidRPr="00345E69">
        <w:rPr>
          <w:rFonts w:ascii="Times New Roman" w:hAnsi="Times New Roman" w:cs="Times New Roman"/>
          <w:color w:val="auto"/>
          <w:szCs w:val="20"/>
        </w:rPr>
        <w:t xml:space="preserve">8.  W przypadku zmiany, o której mowa w ust. 4 pkt c) i d) wynagrodzenie Wykonawcy ulegnie zmianie o wartość ustaloną w drodze negocjacji, nie więcej niż o łączny wzrost całkowitego kosztu Wykonawcy, jaki będzie on zobowiązany dodatkowo ponieść w celu uwzględnienia tej zmiany, przy zachowaniu dotychczasowej kwoty netto wynagrodzenia osób bezpośrednio wykonujących Umowę na rzecz Zamawiającego. </w:t>
      </w:r>
    </w:p>
    <w:p w:rsidR="00FF702F" w:rsidRPr="00345E69" w:rsidRDefault="00FF702F" w:rsidP="006477C2">
      <w:pPr>
        <w:spacing w:after="0" w:line="276" w:lineRule="auto"/>
        <w:ind w:left="142" w:hanging="65"/>
        <w:rPr>
          <w:rFonts w:ascii="Times New Roman" w:hAnsi="Times New Roman" w:cs="Times New Roman"/>
          <w:color w:val="auto"/>
          <w:szCs w:val="20"/>
        </w:rPr>
      </w:pPr>
      <w:r w:rsidRPr="00345E69">
        <w:rPr>
          <w:rFonts w:ascii="Times New Roman" w:hAnsi="Times New Roman" w:cs="Times New Roman"/>
          <w:color w:val="auto"/>
          <w:szCs w:val="20"/>
        </w:rPr>
        <w:t xml:space="preserve">9. Zmiany wysokości wynagrodzenia określone w  ust. 4 mogą mieć miejsce jedynie wówczas, gdy zmiany te będą miały wpływ na koszty wykonania Umowy przez Wykonawcę. Wykonawca zobowiązany jest do wykazania wpływu wskazanych zmian na koszty wykonania Umowy. </w:t>
      </w:r>
    </w:p>
    <w:p w:rsidR="00FF702F" w:rsidRDefault="00FF702F" w:rsidP="00345E69">
      <w:pPr>
        <w:tabs>
          <w:tab w:val="left" w:pos="284"/>
        </w:tabs>
        <w:spacing w:after="0" w:line="276" w:lineRule="auto"/>
        <w:ind w:left="0" w:firstLine="0"/>
        <w:rPr>
          <w:rFonts w:ascii="Times New Roman" w:hAnsi="Times New Roman" w:cs="Times New Roman"/>
          <w:szCs w:val="20"/>
        </w:rPr>
      </w:pPr>
    </w:p>
    <w:p w:rsidR="00BD1A3E" w:rsidRDefault="00DA0B59" w:rsidP="00B20A82">
      <w:pPr>
        <w:tabs>
          <w:tab w:val="left" w:pos="284"/>
        </w:tabs>
        <w:spacing w:after="0" w:line="276" w:lineRule="auto"/>
        <w:ind w:left="0" w:firstLine="0"/>
        <w:jc w:val="center"/>
        <w:rPr>
          <w:rFonts w:ascii="Times New Roman" w:hAnsi="Times New Roman" w:cs="Times New Roman"/>
          <w:b/>
          <w:szCs w:val="20"/>
        </w:rPr>
      </w:pPr>
      <w:r w:rsidRPr="004F0130">
        <w:rPr>
          <w:rFonts w:ascii="Times New Roman" w:hAnsi="Times New Roman" w:cs="Times New Roman"/>
          <w:b/>
          <w:szCs w:val="20"/>
        </w:rPr>
        <w:t>§10</w:t>
      </w:r>
      <w:r w:rsidRPr="004F0130">
        <w:rPr>
          <w:rFonts w:ascii="Times New Roman" w:hAnsi="Times New Roman" w:cs="Times New Roman"/>
          <w:szCs w:val="20"/>
        </w:rPr>
        <w:t xml:space="preserve">. </w:t>
      </w:r>
      <w:r w:rsidRPr="004F0130">
        <w:rPr>
          <w:rFonts w:ascii="Times New Roman" w:hAnsi="Times New Roman" w:cs="Times New Roman"/>
          <w:b/>
          <w:szCs w:val="20"/>
        </w:rPr>
        <w:t>Siła wyższa</w:t>
      </w:r>
    </w:p>
    <w:p w:rsidR="00BD1A3E" w:rsidRPr="004F0130" w:rsidRDefault="00DA0B59" w:rsidP="001F4F9B">
      <w:pPr>
        <w:numPr>
          <w:ilvl w:val="0"/>
          <w:numId w:val="9"/>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Strony ustalają, że pojęcie siły wyższej oznacza wszelkie wydarzenia, które mają wpływ na realizację umowy, a pozostają poza kontrolą Stron i których nie można było przewidzieć lub które, choć przewidywalne, były nieuniknione, nawet mimo przedsięwzięcia przez Zamawiającego lub Wykonawcę wszelkich uzasadnionych czynności zmierzających do uniknięcia takich wydarzeń lub ich skutków.  </w:t>
      </w:r>
    </w:p>
    <w:p w:rsidR="00BD1A3E" w:rsidRPr="004F0130" w:rsidRDefault="00DA0B59" w:rsidP="001F4F9B">
      <w:pPr>
        <w:numPr>
          <w:ilvl w:val="0"/>
          <w:numId w:val="9"/>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Pojęcie siły wyższej obejmuje w szczególności:  </w:t>
      </w:r>
    </w:p>
    <w:p w:rsidR="00BD1A3E" w:rsidRPr="004F0130" w:rsidRDefault="00DA0B59" w:rsidP="001F4F9B">
      <w:pPr>
        <w:numPr>
          <w:ilvl w:val="1"/>
          <w:numId w:val="9"/>
        </w:num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działania wojenne, w tym wojna domowa, stan wyjątkowy,  </w:t>
      </w:r>
    </w:p>
    <w:p w:rsidR="00BD1A3E" w:rsidRPr="004F0130" w:rsidRDefault="00DA0B59" w:rsidP="001F4F9B">
      <w:pPr>
        <w:numPr>
          <w:ilvl w:val="1"/>
          <w:numId w:val="9"/>
        </w:num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strajk generalny trwający dłużej niż 60 dni,  </w:t>
      </w:r>
    </w:p>
    <w:p w:rsidR="00BD1A3E" w:rsidRPr="004F0130" w:rsidRDefault="00DA0B59" w:rsidP="001F4F9B">
      <w:pPr>
        <w:numPr>
          <w:ilvl w:val="1"/>
          <w:numId w:val="9"/>
        </w:num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stan klęski żywiołowej, w tym spowodowany siłami przyrody, jak również awariami urządzeń przemysłowych i skażeniem radioaktywnym,  </w:t>
      </w:r>
    </w:p>
    <w:p w:rsidR="00BD1A3E" w:rsidRPr="004F0130" w:rsidRDefault="00DA0B59" w:rsidP="001F4F9B">
      <w:pPr>
        <w:numPr>
          <w:ilvl w:val="1"/>
          <w:numId w:val="9"/>
        </w:num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działania sił natury, przed którymi przy dołożeniu należytej staranności nie można było się zabezpieczyć.  </w:t>
      </w:r>
    </w:p>
    <w:p w:rsidR="00BD1A3E" w:rsidRPr="004F0130" w:rsidRDefault="00DA0B59" w:rsidP="001F4F9B">
      <w:pPr>
        <w:numPr>
          <w:ilvl w:val="0"/>
          <w:numId w:val="9"/>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 przypadku, gdy siła wyższa stanie na przeszkodzie w dotrzymaniu lub wypełnieniu przez jedną ze Stron całości lub części jej zobowiązań, Strona ta będzie z nich zwolniona przez taki czas i w takim zakresie, w jakim realizacja danego zobowiązania nie jest możliwa, jednakże pod warunkiem niezwłocznego powiadomienia drugiej Strony o zaistniałej sytuacji i udowodnieniu niemożności spełnienia świadczenia. Ponadto, Strona ta będzie starała się wykonać ciążące na niej zobowiązania tak szybko, jak będzie to możliwe.  </w:t>
      </w:r>
    </w:p>
    <w:p w:rsidR="00BD1A3E" w:rsidRPr="004F0130" w:rsidRDefault="00DA0B59" w:rsidP="001F4F9B">
      <w:pPr>
        <w:numPr>
          <w:ilvl w:val="0"/>
          <w:numId w:val="9"/>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 przypadku wstrzymania realizacji umowy z powodu siły wyższej na okres ponad 30 dni, każda ze Stron będzie mieć prawo do odstąpienia od umowy ze skutkiem natychmiastowym, w terminie 30 dni od dnia upływu tego okresu.  </w:t>
      </w:r>
    </w:p>
    <w:p w:rsidR="00865DD9" w:rsidRDefault="00865DD9" w:rsidP="00B20A82">
      <w:pPr>
        <w:tabs>
          <w:tab w:val="left" w:pos="284"/>
        </w:tabs>
        <w:spacing w:after="0" w:line="276" w:lineRule="auto"/>
        <w:ind w:left="0" w:right="3" w:firstLine="0"/>
        <w:jc w:val="center"/>
        <w:rPr>
          <w:rFonts w:ascii="Times New Roman" w:hAnsi="Times New Roman" w:cs="Times New Roman"/>
          <w:b/>
          <w:szCs w:val="20"/>
        </w:rPr>
      </w:pPr>
    </w:p>
    <w:p w:rsidR="00BD1A3E" w:rsidRDefault="00DA0B59" w:rsidP="00B20A82">
      <w:pPr>
        <w:tabs>
          <w:tab w:val="left" w:pos="284"/>
        </w:tabs>
        <w:spacing w:after="0" w:line="276" w:lineRule="auto"/>
        <w:ind w:left="0" w:right="3" w:firstLine="0"/>
        <w:jc w:val="center"/>
        <w:rPr>
          <w:rFonts w:ascii="Times New Roman" w:hAnsi="Times New Roman" w:cs="Times New Roman"/>
          <w:b/>
          <w:szCs w:val="20"/>
        </w:rPr>
      </w:pPr>
      <w:r w:rsidRPr="004F0130">
        <w:rPr>
          <w:rFonts w:ascii="Times New Roman" w:hAnsi="Times New Roman" w:cs="Times New Roman"/>
          <w:b/>
          <w:szCs w:val="20"/>
        </w:rPr>
        <w:t>§ 11. Kary umowne</w:t>
      </w:r>
    </w:p>
    <w:p w:rsidR="00BD1A3E" w:rsidRPr="004F0130" w:rsidRDefault="00DA0B59" w:rsidP="001F4F9B">
      <w:pPr>
        <w:numPr>
          <w:ilvl w:val="0"/>
          <w:numId w:val="10"/>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Wykonawca zapłaci Zamawiającemu karę umowną w przypadku:  </w:t>
      </w:r>
    </w:p>
    <w:p w:rsidR="00BD1A3E" w:rsidRPr="004F0130" w:rsidRDefault="00DA0B59" w:rsidP="001F4F9B">
      <w:pPr>
        <w:numPr>
          <w:ilvl w:val="1"/>
          <w:numId w:val="10"/>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odstąpienia</w:t>
      </w:r>
      <w:r w:rsidRPr="004F0130">
        <w:t xml:space="preserve"> </w:t>
      </w:r>
      <w:r w:rsidRPr="004F0130">
        <w:rPr>
          <w:rFonts w:ascii="Times New Roman" w:hAnsi="Times New Roman" w:cs="Times New Roman"/>
          <w:szCs w:val="20"/>
        </w:rPr>
        <w:t>lub rozwiązania umowy ze skutkiem natychmiastowym  przez którąkolwiek ze Stron od umowy wskutek okoliczności, za które ponosi odpowiedzialność Wykonawca, w wysokości 1</w:t>
      </w:r>
      <w:r w:rsidR="00777890">
        <w:rPr>
          <w:rFonts w:ascii="Times New Roman" w:hAnsi="Times New Roman" w:cs="Times New Roman"/>
          <w:szCs w:val="20"/>
        </w:rPr>
        <w:t>5</w:t>
      </w:r>
      <w:r w:rsidRPr="004F0130">
        <w:rPr>
          <w:rFonts w:ascii="Times New Roman" w:hAnsi="Times New Roman" w:cs="Times New Roman"/>
          <w:szCs w:val="20"/>
        </w:rPr>
        <w:t>% łącznej kwoty brutto określonej w § 7 ust. 1;</w:t>
      </w:r>
    </w:p>
    <w:p w:rsidR="00BD1A3E" w:rsidRPr="004F0130" w:rsidRDefault="00DA0B59" w:rsidP="001F4F9B">
      <w:pPr>
        <w:numPr>
          <w:ilvl w:val="1"/>
          <w:numId w:val="10"/>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lastRenderedPageBreak/>
        <w:t xml:space="preserve">zwłoki Wykonawcy w wykonaniu umowy w wysokości 0,3% wynagrodzenia brutto przysługującego Wykonawcy za realizację przedmiotu zamówienia, określonego w § 7 ust. 1 za każdy dzień zwłoki, licząc od dnia wskazanego w § 2 ust. 1;  </w:t>
      </w:r>
    </w:p>
    <w:p w:rsidR="00BD1A3E" w:rsidRPr="004F0130" w:rsidRDefault="00DA0B59" w:rsidP="001F4F9B">
      <w:pPr>
        <w:numPr>
          <w:ilvl w:val="1"/>
          <w:numId w:val="10"/>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zwłoki Wykonawcy w usunięciu błędów krytycznego, błędów aplikacji w wysokości 0,</w:t>
      </w:r>
      <w:r w:rsidR="00DE7638">
        <w:rPr>
          <w:rFonts w:ascii="Times New Roman" w:hAnsi="Times New Roman" w:cs="Times New Roman"/>
          <w:szCs w:val="20"/>
        </w:rPr>
        <w:t>5</w:t>
      </w:r>
      <w:r w:rsidRPr="004F0130">
        <w:rPr>
          <w:rFonts w:ascii="Times New Roman" w:hAnsi="Times New Roman" w:cs="Times New Roman"/>
          <w:szCs w:val="20"/>
        </w:rPr>
        <w:t xml:space="preserve">% wynagrodzenia brutto określonego w § 7 ust. 1 za każdy dzień zwłoki;  </w:t>
      </w:r>
    </w:p>
    <w:p w:rsidR="00BD1A3E" w:rsidRPr="004F0130" w:rsidRDefault="00DA0B59" w:rsidP="001F4F9B">
      <w:pPr>
        <w:numPr>
          <w:ilvl w:val="1"/>
          <w:numId w:val="10"/>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zwłoki Wykonawcy w usunięciu błędu zwykłego w przedmiocie umowy względem terminów wskazanych w </w:t>
      </w:r>
    </w:p>
    <w:p w:rsidR="00BD1A3E" w:rsidRPr="004F0130" w:rsidRDefault="00DA0B59" w:rsidP="00B20A82">
      <w:p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§13 Umowy, stwierdzonych w okresie gwarancji, w wysokości 0,1% wynagrodzenia brutto określonego w § 7 ust.1 za każdy dzień zwłoki;  </w:t>
      </w:r>
    </w:p>
    <w:p w:rsidR="00BD1A3E" w:rsidRPr="004F0130" w:rsidRDefault="00DA0B59" w:rsidP="001F4F9B">
      <w:pPr>
        <w:numPr>
          <w:ilvl w:val="0"/>
          <w:numId w:val="10"/>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Łączna maksymalna wysokość kar umownych z powyższych tytułów nie przekroczy </w:t>
      </w:r>
      <w:r w:rsidR="00DE7638">
        <w:rPr>
          <w:rFonts w:ascii="Times New Roman" w:hAnsi="Times New Roman" w:cs="Times New Roman"/>
          <w:szCs w:val="20"/>
        </w:rPr>
        <w:t>4</w:t>
      </w:r>
      <w:r w:rsidRPr="004F0130">
        <w:rPr>
          <w:rFonts w:ascii="Times New Roman" w:hAnsi="Times New Roman" w:cs="Times New Roman"/>
          <w:szCs w:val="20"/>
        </w:rPr>
        <w:t xml:space="preserve">0% wynagrodzenia brutto określonego w § 7 ust. 1 Umowy.  </w:t>
      </w:r>
    </w:p>
    <w:p w:rsidR="00BD1A3E" w:rsidRPr="004F0130" w:rsidRDefault="00DA0B59" w:rsidP="001F4F9B">
      <w:pPr>
        <w:numPr>
          <w:ilvl w:val="0"/>
          <w:numId w:val="10"/>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Przez niewykonanie umowy Strony rozumieją zaistnienie okoliczności powodujących, że świadczenie na rzecz Zamawiającego nie zostało spełnione w całości lub w części, w szczególności wynikających z odmowy wykonania lub nieprzystąpienia przez Wykonawcę do jego realizacji bez obiektywnie uzasadnionych przyczyn.</w:t>
      </w:r>
    </w:p>
    <w:p w:rsidR="00BD1A3E" w:rsidRPr="004F0130" w:rsidRDefault="00DA0B59" w:rsidP="001F4F9B">
      <w:pPr>
        <w:numPr>
          <w:ilvl w:val="0"/>
          <w:numId w:val="10"/>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 Przez nienależyte wykonanie przedmiotu umowy Strony rozumieją zaistnienie sytuacji związanych z niedochowaniem przez Wykonawcę należytej staranności, powodujących wykonanie obowiązków Wykonawcy wynikających z umowy w sposób nie w pełni odpowiadający warunkom umowy, w szczególności w zakresie terminowości, sposobu i jakości świadczonych usług oraz zasad współpracy z Zamawiającym.</w:t>
      </w:r>
    </w:p>
    <w:p w:rsidR="00BD1A3E" w:rsidRPr="004F0130" w:rsidRDefault="00DA0B59" w:rsidP="001F4F9B">
      <w:pPr>
        <w:numPr>
          <w:ilvl w:val="0"/>
          <w:numId w:val="10"/>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Zastrzega się Zamawiającemu prawo dochodzenia odszkodowania przewyższającego wysokość ustalonej kary umownej do wysokości rzeczywiście poniesionej szkody. W przypadkach niewykonania lub nienależytego wykonania zobowiązań umownych nie objętych odszkodowaniem w formie kar umownych, Wykonawca będzie ponosił odpowiedzialność odszkodowawczą na zasadach ogólnych określonych w art. 471 k.c.</w:t>
      </w:r>
    </w:p>
    <w:p w:rsidR="00BD1A3E" w:rsidRPr="004F0130" w:rsidRDefault="00DA0B59" w:rsidP="001F4F9B">
      <w:pPr>
        <w:numPr>
          <w:ilvl w:val="0"/>
          <w:numId w:val="10"/>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Zamawiający uprawniony jest do potrącenia wierzytelności z tytułu naliczonych kar umownych z wynagrodzenia należnego Wykonawcy, na co Wykonawca wyraża zgodę.</w:t>
      </w:r>
    </w:p>
    <w:p w:rsidR="00BD1A3E" w:rsidRPr="004F0130" w:rsidRDefault="00DA0B59" w:rsidP="001F4F9B">
      <w:pPr>
        <w:numPr>
          <w:ilvl w:val="0"/>
          <w:numId w:val="10"/>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W przypadku, gdy szkoda przewyższa wysokość zastrzeżonej kary umownej lub w przypadku, kiedy szkoda powstała z przyczyn, dla których kary umowne nie zostały zastrzeżone, Zamawiający może dochodzić odszkodowania na zasadach ogólnych niezależnie od kary umownej.</w:t>
      </w:r>
    </w:p>
    <w:p w:rsidR="00BD1A3E" w:rsidRDefault="00DA0B59" w:rsidP="001F4F9B">
      <w:pPr>
        <w:numPr>
          <w:ilvl w:val="0"/>
          <w:numId w:val="10"/>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Termin zapłaty kary umownej wynosi 14 dni od dnia skutecznego doręczenia Stronie wezwania do zapłaty</w:t>
      </w:r>
      <w:r w:rsidR="00DE7638">
        <w:rPr>
          <w:rFonts w:ascii="Times New Roman" w:hAnsi="Times New Roman" w:cs="Times New Roman"/>
          <w:szCs w:val="20"/>
        </w:rPr>
        <w:t>.</w:t>
      </w:r>
    </w:p>
    <w:p w:rsidR="002942BB" w:rsidRPr="003212B6" w:rsidRDefault="00DE7638" w:rsidP="00B20A82">
      <w:pPr>
        <w:spacing w:after="0" w:line="276" w:lineRule="auto"/>
        <w:ind w:left="0" w:firstLine="0"/>
        <w:rPr>
          <w:rFonts w:ascii="Times New Roman" w:hAnsi="Times New Roman" w:cs="Times New Roman"/>
          <w:szCs w:val="20"/>
        </w:rPr>
      </w:pPr>
      <w:r w:rsidRPr="003212B6">
        <w:rPr>
          <w:rFonts w:ascii="Times New Roman" w:hAnsi="Times New Roman" w:cs="Times New Roman"/>
          <w:szCs w:val="20"/>
        </w:rPr>
        <w:t xml:space="preserve">9. </w:t>
      </w:r>
      <w:r w:rsidR="002942BB" w:rsidRPr="003212B6">
        <w:rPr>
          <w:rFonts w:ascii="Times New Roman" w:hAnsi="Times New Roman" w:cs="Times New Roman"/>
          <w:szCs w:val="20"/>
        </w:rPr>
        <w:t xml:space="preserve">Zamawiający zastrzega sobie prawo do potrącenia </w:t>
      </w:r>
      <w:r w:rsidR="002942BB" w:rsidRPr="003212B6">
        <w:rPr>
          <w:rFonts w:ascii="Times New Roman" w:hAnsi="Times New Roman" w:cs="Times New Roman"/>
          <w:szCs w:val="20"/>
          <w:lang w:eastAsia="zh-CN" w:bidi="hi-IN"/>
        </w:rPr>
        <w:t>naliczonej  kary  umownej  z wynagrodzenia Wykonawcy, pomniejszając płatność za fakturę, na co Wykonawca niniejszym wyraża zgodę.</w:t>
      </w:r>
      <w:r w:rsidR="002942BB" w:rsidRPr="003212B6">
        <w:rPr>
          <w:rFonts w:ascii="Times New Roman" w:hAnsi="Times New Roman" w:cs="Times New Roman"/>
          <w:szCs w:val="20"/>
        </w:rPr>
        <w:t xml:space="preserve"> </w:t>
      </w:r>
      <w:r w:rsidR="002942BB" w:rsidRPr="003212B6">
        <w:rPr>
          <w:rFonts w:ascii="Times New Roman" w:hAnsi="Times New Roman" w:cs="Times New Roman"/>
          <w:szCs w:val="20"/>
          <w:lang w:eastAsia="zh-CN" w:bidi="hi-IN"/>
        </w:rPr>
        <w:t>Potrącenie jest potwierdzane przesłaniem Wykonawcy oświadczenia o potrąceniu wskazującego: podstawę naliczenia kary umownej (dokument obciążeniowy), wysokość naliczonej kary umownej i fakturę, która zostanie (została) pomniejszona.</w:t>
      </w:r>
      <w:r w:rsidR="002942BB" w:rsidRPr="003212B6">
        <w:rPr>
          <w:rFonts w:ascii="Times New Roman" w:hAnsi="Times New Roman" w:cs="Times New Roman"/>
          <w:szCs w:val="20"/>
        </w:rPr>
        <w:t xml:space="preserve"> </w:t>
      </w:r>
      <w:r w:rsidR="002942BB" w:rsidRPr="003212B6">
        <w:rPr>
          <w:rFonts w:ascii="Times New Roman" w:hAnsi="Times New Roman" w:cs="Times New Roman"/>
          <w:szCs w:val="20"/>
          <w:lang w:eastAsia="zh-CN" w:bidi="hi-IN"/>
        </w:rPr>
        <w:t>Wykonawca nie może bez zgody Zamawiającego zwolnić się z zobowiązania przez zapłatę kary umownej.</w:t>
      </w:r>
    </w:p>
    <w:p w:rsidR="00BD1A3E" w:rsidRPr="004F0130" w:rsidRDefault="00BD1A3E" w:rsidP="00B20A82">
      <w:pPr>
        <w:tabs>
          <w:tab w:val="left" w:pos="284"/>
        </w:tabs>
        <w:spacing w:after="0" w:line="276" w:lineRule="auto"/>
        <w:ind w:left="0" w:firstLine="0"/>
        <w:rPr>
          <w:rFonts w:ascii="Times New Roman" w:hAnsi="Times New Roman" w:cs="Times New Roman"/>
          <w:szCs w:val="20"/>
        </w:rPr>
      </w:pPr>
    </w:p>
    <w:p w:rsidR="00BD1A3E" w:rsidRDefault="00DA0B59" w:rsidP="00B20A82">
      <w:pPr>
        <w:tabs>
          <w:tab w:val="left" w:pos="284"/>
        </w:tabs>
        <w:spacing w:after="0" w:line="276" w:lineRule="auto"/>
        <w:ind w:left="0" w:right="3" w:firstLine="0"/>
        <w:jc w:val="center"/>
        <w:rPr>
          <w:rFonts w:ascii="Times New Roman" w:hAnsi="Times New Roman" w:cs="Times New Roman"/>
          <w:b/>
          <w:szCs w:val="20"/>
        </w:rPr>
      </w:pPr>
      <w:r w:rsidRPr="004F0130">
        <w:rPr>
          <w:rFonts w:ascii="Times New Roman" w:hAnsi="Times New Roman" w:cs="Times New Roman"/>
          <w:b/>
          <w:szCs w:val="20"/>
        </w:rPr>
        <w:t>§ 12</w:t>
      </w:r>
      <w:r w:rsidRPr="004F0130">
        <w:rPr>
          <w:rFonts w:ascii="Times New Roman" w:hAnsi="Times New Roman" w:cs="Times New Roman"/>
          <w:szCs w:val="20"/>
        </w:rPr>
        <w:t>. O</w:t>
      </w:r>
      <w:r w:rsidRPr="004F0130">
        <w:rPr>
          <w:rFonts w:ascii="Times New Roman" w:hAnsi="Times New Roman" w:cs="Times New Roman"/>
          <w:b/>
          <w:szCs w:val="20"/>
        </w:rPr>
        <w:t>soby upoważnione do kontaktu</w:t>
      </w:r>
    </w:p>
    <w:p w:rsidR="00BD1A3E" w:rsidRPr="004F0130" w:rsidRDefault="00DA0B59" w:rsidP="001F4F9B">
      <w:pPr>
        <w:numPr>
          <w:ilvl w:val="0"/>
          <w:numId w:val="11"/>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Do </w:t>
      </w:r>
      <w:bookmarkStart w:id="5" w:name="_Hlk152758494"/>
      <w:r w:rsidRPr="004F0130">
        <w:rPr>
          <w:rFonts w:ascii="Times New Roman" w:hAnsi="Times New Roman" w:cs="Times New Roman"/>
          <w:szCs w:val="20"/>
        </w:rPr>
        <w:t xml:space="preserve">koordynowania </w:t>
      </w:r>
      <w:bookmarkEnd w:id="5"/>
      <w:r w:rsidRPr="004F0130">
        <w:rPr>
          <w:rFonts w:ascii="Times New Roman" w:hAnsi="Times New Roman" w:cs="Times New Roman"/>
          <w:szCs w:val="20"/>
        </w:rPr>
        <w:t xml:space="preserve">spraw związanych z realizacją przedmiotu umowy Strony wyznaczają:  </w:t>
      </w:r>
    </w:p>
    <w:p w:rsidR="00BD1A3E" w:rsidRPr="004F0130" w:rsidRDefault="00DA0B59" w:rsidP="001F4F9B">
      <w:pPr>
        <w:numPr>
          <w:ilvl w:val="1"/>
          <w:numId w:val="11"/>
        </w:numPr>
        <w:tabs>
          <w:tab w:val="left" w:pos="284"/>
        </w:tabs>
        <w:spacing w:after="0" w:line="276" w:lineRule="auto"/>
        <w:ind w:left="0" w:right="134" w:firstLine="0"/>
        <w:jc w:val="right"/>
        <w:rPr>
          <w:rFonts w:ascii="Times New Roman" w:hAnsi="Times New Roman" w:cs="Times New Roman"/>
          <w:szCs w:val="20"/>
        </w:rPr>
      </w:pPr>
      <w:r w:rsidRPr="004F0130">
        <w:rPr>
          <w:rFonts w:ascii="Times New Roman" w:hAnsi="Times New Roman" w:cs="Times New Roman"/>
          <w:szCs w:val="20"/>
        </w:rPr>
        <w:t xml:space="preserve">po stronie Zamawiającego ………………….., tel. …………………, email: ……….……….……….  </w:t>
      </w:r>
    </w:p>
    <w:p w:rsidR="00BD1A3E" w:rsidRPr="004F0130" w:rsidRDefault="00DA0B59" w:rsidP="001F4F9B">
      <w:pPr>
        <w:numPr>
          <w:ilvl w:val="1"/>
          <w:numId w:val="11"/>
        </w:numPr>
        <w:tabs>
          <w:tab w:val="left" w:pos="284"/>
        </w:tabs>
        <w:spacing w:after="0" w:line="276" w:lineRule="auto"/>
        <w:ind w:left="0" w:right="134" w:firstLine="0"/>
        <w:jc w:val="right"/>
        <w:rPr>
          <w:rFonts w:ascii="Times New Roman" w:hAnsi="Times New Roman" w:cs="Times New Roman"/>
          <w:szCs w:val="20"/>
        </w:rPr>
      </w:pPr>
      <w:r w:rsidRPr="004F0130">
        <w:rPr>
          <w:rFonts w:ascii="Times New Roman" w:hAnsi="Times New Roman" w:cs="Times New Roman"/>
          <w:szCs w:val="20"/>
        </w:rPr>
        <w:t xml:space="preserve">po stronie Wykonawcy ……………….…….., tel. …………………, email: ……….……….……….  </w:t>
      </w:r>
    </w:p>
    <w:p w:rsidR="00BD1A3E" w:rsidRPr="004F0130" w:rsidRDefault="00DA0B59" w:rsidP="001F4F9B">
      <w:pPr>
        <w:numPr>
          <w:ilvl w:val="0"/>
          <w:numId w:val="11"/>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W trakcie realizacji umowy osoby wskazane w ust. 1 punkt 1) i 2) mogą zostać zastąpione przez inne osoby wyznaczone przez Strony za uprzednim pisemnym powiadomieniem. Powiadomienie o powyższych zmianach nie stanowi zmiany umowy wymagającej sporządzenia aneksu.  </w:t>
      </w:r>
    </w:p>
    <w:p w:rsidR="00BD1A3E" w:rsidRPr="004F0130" w:rsidRDefault="00DA0B59" w:rsidP="001F4F9B">
      <w:pPr>
        <w:numPr>
          <w:ilvl w:val="0"/>
          <w:numId w:val="11"/>
        </w:numPr>
        <w:tabs>
          <w:tab w:val="left" w:pos="284"/>
        </w:tabs>
        <w:spacing w:after="0" w:line="276" w:lineRule="auto"/>
        <w:rPr>
          <w:rFonts w:ascii="Times New Roman" w:hAnsi="Times New Roman" w:cs="Times New Roman"/>
          <w:szCs w:val="20"/>
        </w:rPr>
      </w:pPr>
      <w:r w:rsidRPr="004F0130">
        <w:rPr>
          <w:rFonts w:ascii="Times New Roman" w:hAnsi="Times New Roman" w:cs="Times New Roman"/>
          <w:szCs w:val="20"/>
        </w:rPr>
        <w:t xml:space="preserve">Wszelkie ustalenia Stron muszą być udokumentowane i podpisane przez osoby do tego uprawnione.  </w:t>
      </w:r>
    </w:p>
    <w:p w:rsidR="00BD1A3E" w:rsidRPr="004F0130" w:rsidRDefault="00BD1A3E" w:rsidP="00B20A82">
      <w:pPr>
        <w:tabs>
          <w:tab w:val="left" w:pos="284"/>
        </w:tabs>
        <w:spacing w:after="0" w:line="276" w:lineRule="auto"/>
        <w:ind w:left="0" w:firstLine="0"/>
        <w:jc w:val="center"/>
        <w:rPr>
          <w:rFonts w:ascii="Times New Roman" w:hAnsi="Times New Roman" w:cs="Times New Roman"/>
          <w:b/>
          <w:szCs w:val="20"/>
        </w:rPr>
      </w:pPr>
    </w:p>
    <w:p w:rsidR="00BD1A3E" w:rsidRDefault="00DA0B59" w:rsidP="00B20A82">
      <w:pPr>
        <w:tabs>
          <w:tab w:val="left" w:pos="284"/>
        </w:tabs>
        <w:spacing w:after="0" w:line="276" w:lineRule="auto"/>
        <w:ind w:left="0" w:firstLine="0"/>
        <w:jc w:val="center"/>
        <w:rPr>
          <w:rFonts w:ascii="Times New Roman" w:hAnsi="Times New Roman" w:cs="Times New Roman"/>
          <w:b/>
          <w:szCs w:val="20"/>
        </w:rPr>
      </w:pPr>
      <w:r w:rsidRPr="004F0130">
        <w:rPr>
          <w:rFonts w:ascii="Times New Roman" w:hAnsi="Times New Roman" w:cs="Times New Roman"/>
          <w:b/>
          <w:szCs w:val="20"/>
        </w:rPr>
        <w:t>§ 13</w:t>
      </w:r>
      <w:r w:rsidRPr="004F0130">
        <w:rPr>
          <w:rFonts w:ascii="Times New Roman" w:hAnsi="Times New Roman" w:cs="Times New Roman"/>
          <w:szCs w:val="20"/>
        </w:rPr>
        <w:t xml:space="preserve">. </w:t>
      </w:r>
      <w:r w:rsidRPr="004F0130">
        <w:rPr>
          <w:rFonts w:ascii="Times New Roman" w:hAnsi="Times New Roman" w:cs="Times New Roman"/>
          <w:b/>
          <w:szCs w:val="20"/>
        </w:rPr>
        <w:t>Serwis</w:t>
      </w:r>
    </w:p>
    <w:p w:rsidR="000623F6" w:rsidRPr="004F0130" w:rsidRDefault="000623F6" w:rsidP="00B20A82">
      <w:pPr>
        <w:tabs>
          <w:tab w:val="left" w:pos="284"/>
        </w:tabs>
        <w:spacing w:after="0" w:line="276" w:lineRule="auto"/>
        <w:ind w:left="0" w:firstLine="0"/>
        <w:jc w:val="center"/>
        <w:rPr>
          <w:rFonts w:ascii="Times New Roman" w:hAnsi="Times New Roman" w:cs="Times New Roman"/>
          <w:szCs w:val="20"/>
        </w:rPr>
      </w:pPr>
    </w:p>
    <w:p w:rsidR="00BD1A3E" w:rsidRPr="004F0130" w:rsidRDefault="00DA0B59" w:rsidP="001F4F9B">
      <w:pPr>
        <w:numPr>
          <w:ilvl w:val="0"/>
          <w:numId w:val="12"/>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Wykonawca ma obowiązek świadczyć usługi ser</w:t>
      </w:r>
      <w:r w:rsidR="000305B1">
        <w:rPr>
          <w:rFonts w:ascii="Times New Roman" w:hAnsi="Times New Roman" w:cs="Times New Roman"/>
          <w:szCs w:val="20"/>
        </w:rPr>
        <w:t xml:space="preserve">wisu gwarancyjnego przez okres </w:t>
      </w:r>
      <w:r w:rsidRPr="004F0130">
        <w:rPr>
          <w:rFonts w:ascii="Times New Roman" w:hAnsi="Times New Roman" w:cs="Times New Roman"/>
          <w:szCs w:val="20"/>
        </w:rPr>
        <w:t>2</w:t>
      </w:r>
      <w:r w:rsidR="000305B1">
        <w:rPr>
          <w:rFonts w:ascii="Times New Roman" w:hAnsi="Times New Roman" w:cs="Times New Roman"/>
          <w:szCs w:val="20"/>
        </w:rPr>
        <w:t>4</w:t>
      </w:r>
      <w:r w:rsidRPr="004F0130">
        <w:rPr>
          <w:rFonts w:ascii="Times New Roman" w:hAnsi="Times New Roman" w:cs="Times New Roman"/>
          <w:szCs w:val="20"/>
        </w:rPr>
        <w:t xml:space="preserve"> miesięcy licząc od dnia podpisania protokołu odbioru bez zastrzeżeń</w:t>
      </w:r>
      <w:r w:rsidR="002122F5">
        <w:rPr>
          <w:rFonts w:ascii="Times New Roman" w:hAnsi="Times New Roman" w:cs="Times New Roman"/>
          <w:szCs w:val="20"/>
        </w:rPr>
        <w:t xml:space="preserve">, a w przypadku </w:t>
      </w:r>
      <w:r w:rsidR="002122F5">
        <w:t>posiadanego przez Zamawiającego program ERP</w:t>
      </w:r>
      <w:r w:rsidR="002122F5">
        <w:rPr>
          <w:rFonts w:ascii="Times New Roman" w:hAnsi="Times New Roman" w:cs="Times New Roman"/>
          <w:szCs w:val="20"/>
        </w:rPr>
        <w:t xml:space="preserve"> przez okres 28 miesięcy licząc od dnia zawarcia umowy.</w:t>
      </w:r>
    </w:p>
    <w:p w:rsidR="00BD1A3E" w:rsidRPr="004F0130" w:rsidRDefault="00DA0B59" w:rsidP="001F4F9B">
      <w:pPr>
        <w:numPr>
          <w:ilvl w:val="0"/>
          <w:numId w:val="12"/>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 ramach usług obsługi serwisowej Wykonawca jest zobowiązany zapewnić:  </w:t>
      </w:r>
    </w:p>
    <w:p w:rsidR="00BD1A3E" w:rsidRPr="004F0130" w:rsidRDefault="00DA0B59" w:rsidP="001F4F9B">
      <w:pPr>
        <w:pStyle w:val="Akapitzlist"/>
        <w:numPr>
          <w:ilvl w:val="0"/>
          <w:numId w:val="25"/>
        </w:num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nieodpłatne udostępnienie i wdrożenie nowych wersji systemu, aktualizacji i poprawek do wdrożonego systemu informatycznego, w przypadku stwierdzenia przez Zamawiającego błędu aplikacji:  </w:t>
      </w:r>
    </w:p>
    <w:p w:rsidR="00BD1A3E" w:rsidRPr="004F0130" w:rsidRDefault="00DA0B59" w:rsidP="001F4F9B">
      <w:pPr>
        <w:pStyle w:val="Akapitzlist"/>
        <w:numPr>
          <w:ilvl w:val="0"/>
          <w:numId w:val="26"/>
        </w:num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w przypadku wystąpienia błędu krytycznego, tj. sytuacji, która uniemożliwia użytkowanie wdrożonego systemu informatycznego w zakresie jego podstawowej funkcjonalności wskazanej w dokumentacji użytkownika:  </w:t>
      </w:r>
    </w:p>
    <w:p w:rsidR="00BD1A3E" w:rsidRPr="004F0130" w:rsidRDefault="00DA0B59" w:rsidP="00B20A82">
      <w:pPr>
        <w:pStyle w:val="Akapitzlist"/>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 czas reakcji Wykonawcy na zgłoszenie Zamawiającego do </w:t>
      </w:r>
      <w:r w:rsidR="00C03B47">
        <w:rPr>
          <w:rFonts w:ascii="Times New Roman" w:hAnsi="Times New Roman" w:cs="Times New Roman"/>
          <w:szCs w:val="20"/>
        </w:rPr>
        <w:t>4 godzin</w:t>
      </w:r>
      <w:r w:rsidRPr="004F0130">
        <w:rPr>
          <w:rFonts w:ascii="Times New Roman" w:hAnsi="Times New Roman" w:cs="Times New Roman"/>
          <w:szCs w:val="20"/>
        </w:rPr>
        <w:t xml:space="preserve">. W jego następstwie dokonywana jest weryfikacja zgłoszonego problemu oraz ustalenie dalszego sposobu postępowania w celu rozwiązania problemu oraz ustalenie terminu wizyty serwisu - jeśli konieczna;  </w:t>
      </w:r>
    </w:p>
    <w:p w:rsidR="00BD1A3E" w:rsidRPr="004F0130" w:rsidRDefault="00DA0B59" w:rsidP="00B20A82">
      <w:pPr>
        <w:pStyle w:val="Akapitzlist"/>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lastRenderedPageBreak/>
        <w:t xml:space="preserve">- czas naprawy wyniesie do </w:t>
      </w:r>
      <w:r w:rsidR="00C03B47">
        <w:rPr>
          <w:rFonts w:ascii="Times New Roman" w:hAnsi="Times New Roman" w:cs="Times New Roman"/>
          <w:szCs w:val="20"/>
        </w:rPr>
        <w:t>24</w:t>
      </w:r>
      <w:r w:rsidRPr="004F0130">
        <w:rPr>
          <w:rFonts w:ascii="Times New Roman" w:hAnsi="Times New Roman" w:cs="Times New Roman"/>
          <w:szCs w:val="20"/>
        </w:rPr>
        <w:t xml:space="preserve"> godzin (tj. czas od momentu potwierdzenia przyjęcia zgłoszenia, do momentu przystąpienia przez Wykonawcę do usuwania nieprawidłowości, aż po ich usunięcie i przywrócenie Systemu do stanu sprzed zgłoszenia);  </w:t>
      </w:r>
    </w:p>
    <w:p w:rsidR="00BD1A3E" w:rsidRPr="004F0130" w:rsidRDefault="00DA0B59" w:rsidP="00B20A82">
      <w:pPr>
        <w:pStyle w:val="Akapitzlist"/>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 w przypadku wystąpienia błędu krytycznego Wykonawca może wprowadzić tzw. rozwiązanie tymczasowe, doraźnie rozwiązujące problem błędu krytycznego w takim przypadku dalsza obsługa usunięcia dotychczasowego błędu krytycznego będzie traktowana jako błąd zwykły;  </w:t>
      </w:r>
    </w:p>
    <w:p w:rsidR="00BD1A3E" w:rsidRPr="004F0130" w:rsidRDefault="00DA0B59" w:rsidP="00B20A82">
      <w:pPr>
        <w:pStyle w:val="Akapitzlist"/>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 dopuszcza się indywidualne ustalenie harmonogramu usunięcia błędu krytycznego po wcześniejszym uzgodnieniu terminu przez strony umowy.  </w:t>
      </w:r>
    </w:p>
    <w:p w:rsidR="00BD1A3E" w:rsidRPr="004F0130" w:rsidRDefault="00DA0B59" w:rsidP="001F4F9B">
      <w:pPr>
        <w:pStyle w:val="Akapitzlist"/>
        <w:numPr>
          <w:ilvl w:val="0"/>
          <w:numId w:val="26"/>
        </w:num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W pozostałych przypadkach:  </w:t>
      </w:r>
    </w:p>
    <w:p w:rsidR="00BD1A3E" w:rsidRPr="004F0130" w:rsidRDefault="00DA0B59" w:rsidP="00B20A82">
      <w:pPr>
        <w:pStyle w:val="Akapitzlist"/>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czas reakcji Wykonawcy na zgłoszenie Zamawiającego </w:t>
      </w:r>
      <w:r w:rsidR="00312490" w:rsidRPr="00AB5B7D">
        <w:rPr>
          <w:rFonts w:ascii="Times New Roman" w:hAnsi="Times New Roman" w:cs="Times New Roman"/>
          <w:b/>
          <w:szCs w:val="20"/>
        </w:rPr>
        <w:t>wynosi ……………</w:t>
      </w:r>
      <w:r w:rsidR="00312490">
        <w:rPr>
          <w:rFonts w:ascii="Times New Roman" w:hAnsi="Times New Roman" w:cs="Times New Roman"/>
          <w:b/>
          <w:szCs w:val="20"/>
        </w:rPr>
        <w:t xml:space="preserve">dni </w:t>
      </w:r>
      <w:r w:rsidR="00312490" w:rsidRPr="004F0130">
        <w:rPr>
          <w:rFonts w:ascii="Times New Roman" w:hAnsi="Times New Roman" w:cs="Times New Roman"/>
          <w:szCs w:val="20"/>
        </w:rPr>
        <w:t xml:space="preserve"> </w:t>
      </w:r>
      <w:r w:rsidRPr="004F0130">
        <w:rPr>
          <w:rFonts w:ascii="Times New Roman" w:hAnsi="Times New Roman" w:cs="Times New Roman"/>
          <w:szCs w:val="20"/>
        </w:rPr>
        <w:t xml:space="preserve">W jego następstwie dokonywana jest weryfikacja zgłoszonego problemu oraz ustalenie dalszego sposobu postępowania w celu rozwiązania problemu - ustalenie terminu wizyty serwisu - jeśli konieczna;  </w:t>
      </w:r>
    </w:p>
    <w:p w:rsidR="00BD1A3E" w:rsidRPr="004F0130" w:rsidRDefault="00DA0B59" w:rsidP="00B20A82">
      <w:pPr>
        <w:pStyle w:val="Akapitzlist"/>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 czas naprawy </w:t>
      </w:r>
      <w:r w:rsidR="00312490" w:rsidRPr="00AB5B7D">
        <w:rPr>
          <w:rFonts w:ascii="Times New Roman" w:hAnsi="Times New Roman" w:cs="Times New Roman"/>
          <w:b/>
          <w:szCs w:val="20"/>
        </w:rPr>
        <w:t xml:space="preserve">wynosi …………..  </w:t>
      </w:r>
      <w:r w:rsidRPr="00AB5B7D">
        <w:rPr>
          <w:rFonts w:ascii="Times New Roman" w:hAnsi="Times New Roman" w:cs="Times New Roman"/>
          <w:b/>
          <w:szCs w:val="20"/>
        </w:rPr>
        <w:t>dni</w:t>
      </w:r>
      <w:r w:rsidRPr="004F0130">
        <w:rPr>
          <w:rFonts w:ascii="Times New Roman" w:hAnsi="Times New Roman" w:cs="Times New Roman"/>
          <w:szCs w:val="20"/>
        </w:rPr>
        <w:t xml:space="preserve"> (tj. czas od momentu potwierdzenia przyjęcia zgłoszenia, do momentu przystąpienia przez Wykonawcę do usuwania nieprawidłowości, aż po ich usunięcie i przywrócenie Systemu do stanu sprzed zgłoszenia);  </w:t>
      </w:r>
    </w:p>
    <w:p w:rsidR="00BD1A3E" w:rsidRPr="004F0130" w:rsidRDefault="00DA0B59" w:rsidP="001F4F9B">
      <w:pPr>
        <w:numPr>
          <w:ilvl w:val="0"/>
          <w:numId w:val="13"/>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W wyjątkowych wypadkach, za zgodą Zamawiającego, czas dokonywania korekt będzie uzgodniony pomiędzy Wykonawcą i Zamawiającym.</w:t>
      </w:r>
    </w:p>
    <w:p w:rsidR="00BD1A3E" w:rsidRPr="004F0130" w:rsidRDefault="00DA0B59" w:rsidP="001F4F9B">
      <w:pPr>
        <w:numPr>
          <w:ilvl w:val="0"/>
          <w:numId w:val="13"/>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Ewentualne przekwalifikowanie błędu zgłoszonego przez Zamawiającego jako zwykły, na błąd krytyczny, wymagać będzie osobnego zgłoszenia i oznaczać będzie uruchomienie procedury opisanej w ust. 2 pkt. 1 lit. a).</w:t>
      </w:r>
    </w:p>
    <w:p w:rsidR="00BD1A3E" w:rsidRPr="00731693" w:rsidRDefault="00DA0B59" w:rsidP="001F4F9B">
      <w:pPr>
        <w:numPr>
          <w:ilvl w:val="0"/>
          <w:numId w:val="13"/>
        </w:numPr>
        <w:tabs>
          <w:tab w:val="left" w:pos="284"/>
        </w:tabs>
        <w:spacing w:after="0" w:line="276" w:lineRule="auto"/>
        <w:ind w:left="0"/>
        <w:rPr>
          <w:rFonts w:ascii="Times New Roman" w:hAnsi="Times New Roman" w:cs="Times New Roman"/>
          <w:szCs w:val="20"/>
        </w:rPr>
      </w:pPr>
      <w:r w:rsidRPr="00731693">
        <w:rPr>
          <w:rFonts w:ascii="Times New Roman" w:hAnsi="Times New Roman" w:cs="Times New Roman"/>
          <w:szCs w:val="20"/>
        </w:rPr>
        <w:t xml:space="preserve">Zgłoszenie usterki, błędu krytycznego bądź błędu aplikacji przez Zamawiającego odbywać się będzie poprzez dedykowany portal Wykonawcy. W razie trudności z rejestracją zgłoszenia w w/w aplikacji, Zamawiający może dokonać zgłoszenia telefonicznie pod wskazany przez Wykonawcę numer telefonu lub za pomocą poczty elektronicznej na wskazany adres e-mail.  </w:t>
      </w:r>
    </w:p>
    <w:p w:rsidR="00BD1A3E" w:rsidRPr="004F0130" w:rsidRDefault="00DA0B59" w:rsidP="001F4F9B">
      <w:pPr>
        <w:numPr>
          <w:ilvl w:val="0"/>
          <w:numId w:val="13"/>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Nieodpłatne wprowadzanie zmian we wdrożonym systemie informatycznym objętym niniejszą umową, w zakresie wymaganym zmianami powszechnie obowiązujących przepisów prawa, z zastrzeżeniem, że Wykonawca zobowiązany jest do:  </w:t>
      </w:r>
    </w:p>
    <w:p w:rsidR="00BD1A3E" w:rsidRPr="004F0130" w:rsidRDefault="00DA0B59" w:rsidP="001F4F9B">
      <w:pPr>
        <w:numPr>
          <w:ilvl w:val="1"/>
          <w:numId w:val="13"/>
        </w:num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Przekazywania Zamawiającemu informacji o nowych wersjach systemu ukazujących się w trakcie trwania umowy.  </w:t>
      </w:r>
    </w:p>
    <w:p w:rsidR="00BD1A3E" w:rsidRPr="004F0130" w:rsidRDefault="00DA0B59" w:rsidP="001F4F9B">
      <w:pPr>
        <w:numPr>
          <w:ilvl w:val="1"/>
          <w:numId w:val="13"/>
        </w:num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Udostępniania nowych wersji systemu, aktualizacji i poprawek systemu poprzez udział na wskazanym serwerze  lub w inny sposób uzgodniony pomiędzy Wykonawcą a Zamawiającym. </w:t>
      </w:r>
    </w:p>
    <w:p w:rsidR="00BD1A3E" w:rsidRPr="004F0130" w:rsidRDefault="00DA0B59" w:rsidP="001F4F9B">
      <w:pPr>
        <w:numPr>
          <w:ilvl w:val="1"/>
          <w:numId w:val="13"/>
        </w:num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Przeprowadzenia procesu instalacji udostępnionych nowej wersji systemu, aktualizacji oraz instalacji poprawek w czasie uzgodnionym z Zamawiającym.  </w:t>
      </w:r>
    </w:p>
    <w:p w:rsidR="00BD1A3E" w:rsidRPr="004F0130" w:rsidRDefault="00DA0B59" w:rsidP="001F4F9B">
      <w:pPr>
        <w:numPr>
          <w:ilvl w:val="0"/>
          <w:numId w:val="13"/>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Możliwość zgłoszenia uwag przez Zamawiającego i propozycji modyfikacji  systemu informatycznego przez Zamawiającego. Zgłoszenia takie wynikają z zobowiązania Wykonawcy do dokonywania rozwoju oprogramowania i będą one rozpatrywane w czasie prac analitycznych przy rozwoju wdrożonego systemu informatycznego.  </w:t>
      </w:r>
    </w:p>
    <w:p w:rsidR="00BD1A3E" w:rsidRPr="004F0130" w:rsidRDefault="00DA0B59" w:rsidP="001F4F9B">
      <w:pPr>
        <w:numPr>
          <w:ilvl w:val="0"/>
          <w:numId w:val="13"/>
        </w:numPr>
        <w:tabs>
          <w:tab w:val="left" w:pos="284"/>
        </w:tabs>
        <w:spacing w:after="0" w:line="276" w:lineRule="auto"/>
        <w:ind w:left="0"/>
        <w:rPr>
          <w:rFonts w:ascii="Times New Roman" w:hAnsi="Times New Roman" w:cs="Times New Roman"/>
          <w:strike/>
          <w:szCs w:val="20"/>
        </w:rPr>
      </w:pPr>
      <w:r w:rsidRPr="004F0130">
        <w:rPr>
          <w:rFonts w:ascii="Times New Roman" w:hAnsi="Times New Roman" w:cs="Times New Roman"/>
          <w:szCs w:val="20"/>
        </w:rPr>
        <w:t>Zapewnienie przez Wykonawcę w ramach umowy serwisu oprogramowania oraz asysty technicznej:</w:t>
      </w:r>
      <w:r w:rsidRPr="004F0130">
        <w:rPr>
          <w:rFonts w:ascii="Times New Roman" w:hAnsi="Times New Roman" w:cs="Times New Roman"/>
          <w:strike/>
          <w:szCs w:val="20"/>
        </w:rPr>
        <w:t xml:space="preserve">  </w:t>
      </w:r>
    </w:p>
    <w:p w:rsidR="00BD1A3E" w:rsidRPr="004F0130" w:rsidRDefault="00DA0B59" w:rsidP="001F4F9B">
      <w:pPr>
        <w:pStyle w:val="Akapitzlist"/>
        <w:numPr>
          <w:ilvl w:val="1"/>
          <w:numId w:val="14"/>
        </w:numPr>
        <w:tabs>
          <w:tab w:val="left" w:pos="284"/>
        </w:tabs>
        <w:spacing w:after="0" w:line="276" w:lineRule="auto"/>
        <w:ind w:left="284" w:hanging="284"/>
        <w:rPr>
          <w:rFonts w:ascii="Times New Roman" w:hAnsi="Times New Roman" w:cs="Times New Roman"/>
          <w:szCs w:val="20"/>
        </w:rPr>
      </w:pPr>
      <w:r w:rsidRPr="004F0130">
        <w:rPr>
          <w:rFonts w:ascii="Times New Roman" w:hAnsi="Times New Roman" w:cs="Times New Roman"/>
          <w:szCs w:val="20"/>
        </w:rPr>
        <w:t>Ciągłości działania aktualnego oprogramowania (systemu informatycznego) na czas wdrożenia oprogramowania systemu informatycznego w ramach niniejszej umowy;</w:t>
      </w:r>
    </w:p>
    <w:p w:rsidR="00BD1A3E" w:rsidRPr="004F0130" w:rsidRDefault="00DA0B59" w:rsidP="001F4F9B">
      <w:pPr>
        <w:numPr>
          <w:ilvl w:val="1"/>
          <w:numId w:val="14"/>
        </w:num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Dostarczenia i wdrożenia nowych wersji systemu, aktualizacji i poprawek wdrożonego systemu informatycznego otrzymanych w ramach świadczeń z tytułu nadzoru autorskiego (w tym w szczególnych przypadkach dodatkowe szkolenie użytkowników) objętego niniejszą umową.  </w:t>
      </w:r>
    </w:p>
    <w:p w:rsidR="00BD1A3E" w:rsidRPr="004F0130" w:rsidRDefault="00DA0B59" w:rsidP="001F4F9B">
      <w:pPr>
        <w:numPr>
          <w:ilvl w:val="1"/>
          <w:numId w:val="14"/>
        </w:num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Podjęcia starań w celu usunięcia awarii wdrożonego systemu informatycznego  objętego niniejszą umową, powstałej z winy Zamawiającego lub wskutek wypadków losowych.  </w:t>
      </w:r>
    </w:p>
    <w:p w:rsidR="00BD1A3E" w:rsidRPr="004F0130" w:rsidRDefault="00DA0B59" w:rsidP="001F4F9B">
      <w:pPr>
        <w:numPr>
          <w:ilvl w:val="1"/>
          <w:numId w:val="14"/>
        </w:num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Pomocy w awaryjnym odtwarzaniu, na wniosek Zamawiającego, stanu wdrożonego systemu informatycznego i zgromadzonych danych archiwalnych  </w:t>
      </w:r>
    </w:p>
    <w:p w:rsidR="00BD1A3E" w:rsidRPr="004F0130" w:rsidRDefault="00DA0B59" w:rsidP="001F4F9B">
      <w:pPr>
        <w:numPr>
          <w:ilvl w:val="1"/>
          <w:numId w:val="14"/>
        </w:num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Pomocy w przygotowaniu danych przekazywanych przez Zamawiającego do jednostek nadrzędnych i współpracujących np. do Narodowego Funduszu Zdrowia, w formie elektronicznej np. pliki, łącza telekomunikacyjne </w:t>
      </w:r>
      <w:proofErr w:type="spellStart"/>
      <w:r w:rsidRPr="004F0130">
        <w:rPr>
          <w:rFonts w:ascii="Times New Roman" w:hAnsi="Times New Roman" w:cs="Times New Roman"/>
          <w:szCs w:val="20"/>
        </w:rPr>
        <w:t>itp</w:t>
      </w:r>
      <w:proofErr w:type="spellEnd"/>
      <w:r w:rsidRPr="004F0130">
        <w:rPr>
          <w:rFonts w:ascii="Times New Roman" w:hAnsi="Times New Roman" w:cs="Times New Roman"/>
          <w:szCs w:val="20"/>
        </w:rPr>
        <w:t xml:space="preserve">;  </w:t>
      </w:r>
    </w:p>
    <w:p w:rsidR="00BD1A3E" w:rsidRPr="004F0130" w:rsidRDefault="00DA0B59" w:rsidP="001F4F9B">
      <w:pPr>
        <w:numPr>
          <w:ilvl w:val="1"/>
          <w:numId w:val="14"/>
        </w:num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Bieżące optymalizowanie konfiguracji Oprogramowania Aplikacyjnego, uwzględniające potrzeby Zamawiającego;  </w:t>
      </w:r>
    </w:p>
    <w:p w:rsidR="00BD1A3E" w:rsidRPr="004F0130" w:rsidRDefault="00DA0B59" w:rsidP="001F4F9B">
      <w:pPr>
        <w:numPr>
          <w:ilvl w:val="1"/>
          <w:numId w:val="14"/>
        </w:num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Doradztwa w zakresie rozbudowy systemów informatycznych, dokonywanie ponownych instalacji systemu informatycznego objętego niniejszą umową w przypadkach rozbudowy infrastruktury informatycznej Zamawiającego.  </w:t>
      </w:r>
    </w:p>
    <w:p w:rsidR="00BD1A3E" w:rsidRPr="004F0130" w:rsidRDefault="00DA0B59" w:rsidP="001F4F9B">
      <w:pPr>
        <w:numPr>
          <w:ilvl w:val="1"/>
          <w:numId w:val="14"/>
        </w:num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Prowadzenia rejestru kontaktów z Zamawiającym, obejmującego wizyty serwisowe i wykonane czynności, w tym zmiany konfiguracji oprogramowania.  </w:t>
      </w:r>
    </w:p>
    <w:p w:rsidR="00BD1A3E" w:rsidRPr="004F0130" w:rsidRDefault="00DA0B59" w:rsidP="001F4F9B">
      <w:pPr>
        <w:numPr>
          <w:ilvl w:val="0"/>
          <w:numId w:val="13"/>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lastRenderedPageBreak/>
        <w:t xml:space="preserve">Usługi serwisu oraz asysty technicznej, określone powyżej, świadczone będą przez Wykonawcę w dni robocze tj. dni od poniedziałku do piątku z wyłączeniem dni ustawowo wolnych od pracy i sobót, w godzinach od 8.00 do 16.00. W przypadku prac wymagających zatrzymania systemu informatycznego dopuszcza się na wniosek Zamawiającego ich wykonanie w godzinach poza harmonogramowych.  </w:t>
      </w:r>
    </w:p>
    <w:p w:rsidR="00BD1A3E" w:rsidRPr="004F0130" w:rsidRDefault="00DA0B59" w:rsidP="001F4F9B">
      <w:pPr>
        <w:numPr>
          <w:ilvl w:val="0"/>
          <w:numId w:val="13"/>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 przypadku, gdy formularz zgłoszenia błędu zostanie przyjęty przez Wykonawcę:  </w:t>
      </w:r>
    </w:p>
    <w:p w:rsidR="00BD1A3E" w:rsidRPr="004F0130" w:rsidRDefault="00DA0B59" w:rsidP="001F4F9B">
      <w:pPr>
        <w:numPr>
          <w:ilvl w:val="1"/>
          <w:numId w:val="13"/>
        </w:num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w godzinach pomiędzy 16.00 a 24.00 dnia roboczego – traktowany jest jak przyjęty o godz. 8.00 następnego dnia roboczego.  </w:t>
      </w:r>
    </w:p>
    <w:p w:rsidR="00BD1A3E" w:rsidRPr="004F0130" w:rsidRDefault="00DA0B59" w:rsidP="001F4F9B">
      <w:pPr>
        <w:numPr>
          <w:ilvl w:val="1"/>
          <w:numId w:val="13"/>
        </w:num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w godzinach pomiędzy 0.00 a 8.00 dnia roboczego - traktowany jest jak przyjęty o godz. 8.00 danego dnia roboczego.  </w:t>
      </w:r>
    </w:p>
    <w:p w:rsidR="00BD1A3E" w:rsidRPr="004F0130" w:rsidRDefault="00DA0B59" w:rsidP="001F4F9B">
      <w:pPr>
        <w:numPr>
          <w:ilvl w:val="1"/>
          <w:numId w:val="13"/>
        </w:num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 xml:space="preserve">w dniu ustawowo lub dodatkowo wolnym od pracy - traktowany jest jak przyjęty o godz. 8.00 najbliższego dnia roboczego.  </w:t>
      </w:r>
    </w:p>
    <w:p w:rsidR="00BD1A3E" w:rsidRPr="004F0130" w:rsidRDefault="00DA0B59" w:rsidP="001F4F9B">
      <w:pPr>
        <w:numPr>
          <w:ilvl w:val="1"/>
          <w:numId w:val="13"/>
        </w:numPr>
        <w:tabs>
          <w:tab w:val="left" w:pos="284"/>
        </w:tabs>
        <w:spacing w:after="0" w:line="276" w:lineRule="auto"/>
        <w:ind w:left="0" w:firstLine="0"/>
        <w:rPr>
          <w:rFonts w:ascii="Times New Roman" w:hAnsi="Times New Roman" w:cs="Times New Roman"/>
          <w:szCs w:val="20"/>
        </w:rPr>
      </w:pPr>
      <w:r w:rsidRPr="004F0130">
        <w:rPr>
          <w:rFonts w:ascii="Times New Roman" w:hAnsi="Times New Roman" w:cs="Times New Roman"/>
          <w:szCs w:val="20"/>
        </w:rPr>
        <w:t>Wyjątkiem od reguł opisanych wyżej, będą formularze zgłoszenia błędu krytycznego, które traktowane będą jako przyjęcia bez obwarowań cz</w:t>
      </w:r>
      <w:r w:rsidR="00903656">
        <w:rPr>
          <w:rFonts w:ascii="Times New Roman" w:hAnsi="Times New Roman" w:cs="Times New Roman"/>
          <w:szCs w:val="20"/>
        </w:rPr>
        <w:t>asowych.</w:t>
      </w:r>
    </w:p>
    <w:p w:rsidR="00BD1A3E" w:rsidRPr="004F0130" w:rsidRDefault="00DA0B59" w:rsidP="001F4F9B">
      <w:pPr>
        <w:numPr>
          <w:ilvl w:val="0"/>
          <w:numId w:val="13"/>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Wszelkie koszty związane z wizytami przedstawicieli Wykonawcy, realizujących usługi wdrożeniowe </w:t>
      </w:r>
      <w:r w:rsidR="00CC4272">
        <w:rPr>
          <w:rFonts w:ascii="Times New Roman" w:hAnsi="Times New Roman" w:cs="Times New Roman"/>
          <w:szCs w:val="20"/>
        </w:rPr>
        <w:br/>
      </w:r>
      <w:r w:rsidRPr="004F0130">
        <w:rPr>
          <w:rFonts w:ascii="Times New Roman" w:hAnsi="Times New Roman" w:cs="Times New Roman"/>
          <w:szCs w:val="20"/>
        </w:rPr>
        <w:t xml:space="preserve">i serwisowe (np. dojazdu, noclegi itp.), powinny zostać uwzględnione w ofercie Wykonawcy.  </w:t>
      </w:r>
    </w:p>
    <w:p w:rsidR="00BD1A3E" w:rsidRPr="004F0130" w:rsidRDefault="00DA0B59" w:rsidP="00B20A82">
      <w:pPr>
        <w:tabs>
          <w:tab w:val="left" w:pos="284"/>
          <w:tab w:val="center" w:pos="3982"/>
        </w:tabs>
        <w:spacing w:after="0" w:line="276" w:lineRule="auto"/>
        <w:ind w:left="0" w:firstLine="0"/>
        <w:jc w:val="left"/>
        <w:rPr>
          <w:rFonts w:ascii="Times New Roman" w:hAnsi="Times New Roman" w:cs="Times New Roman"/>
          <w:szCs w:val="20"/>
        </w:rPr>
      </w:pPr>
      <w:r w:rsidRPr="004F0130">
        <w:rPr>
          <w:rFonts w:ascii="Times New Roman" w:hAnsi="Times New Roman" w:cs="Times New Roman"/>
          <w:szCs w:val="20"/>
        </w:rPr>
        <w:t>3.</w:t>
      </w:r>
      <w:r w:rsidRPr="004F0130">
        <w:rPr>
          <w:rFonts w:ascii="Times New Roman" w:eastAsia="Arial" w:hAnsi="Times New Roman" w:cs="Times New Roman"/>
          <w:szCs w:val="20"/>
        </w:rPr>
        <w:tab/>
      </w:r>
      <w:r w:rsidRPr="004F0130">
        <w:rPr>
          <w:rFonts w:ascii="Times New Roman" w:hAnsi="Times New Roman" w:cs="Times New Roman"/>
          <w:szCs w:val="20"/>
        </w:rPr>
        <w:t xml:space="preserve">W zakresie świadczenia usług, o których mowa w ustępach powyżej Zamawiający zapewnia: </w:t>
      </w:r>
    </w:p>
    <w:p w:rsidR="00BD1A3E" w:rsidRPr="004F0130" w:rsidRDefault="00DA0B59" w:rsidP="001F4F9B">
      <w:pPr>
        <w:numPr>
          <w:ilvl w:val="0"/>
          <w:numId w:val="15"/>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Wyznaczenie osoby odpowiedzialnej za realizację całości niniejszej umowy oraz powiadomienia Wykonawcy o każdej zmianie tej osoby (w formie pisemnej lub elektronicznej).  </w:t>
      </w:r>
    </w:p>
    <w:p w:rsidR="00BD1A3E" w:rsidRPr="004F0130" w:rsidRDefault="00DA0B59" w:rsidP="001F4F9B">
      <w:pPr>
        <w:numPr>
          <w:ilvl w:val="0"/>
          <w:numId w:val="15"/>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Wykonywania niezwłocznie czynności zaleconych przez Wykonawcę, w szczególności czynności związanych z bezpieczeństwem pracy systemu i bezpieczeństwem danych gromadzonych w systemie.  </w:t>
      </w:r>
    </w:p>
    <w:p w:rsidR="00BD1A3E" w:rsidRPr="004F0130" w:rsidRDefault="00DA0B59" w:rsidP="001F4F9B">
      <w:pPr>
        <w:numPr>
          <w:ilvl w:val="0"/>
          <w:numId w:val="15"/>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Powstrzymania się od samodzielnego lub przy udziale osób trzecich dokonywania jakichkolwiek zmian niestandardowych (nieopisanych w dokumentacji technicznej Systemu czy oprogramowaniu narzędziowym) w konfiguracji oprogramowania (zgodnie z art. 74 ust. 4 pkt. 2 ustawy o prawie autorskim i prawach pokrewnych) wdrożonego systemu informatycznego objętego niniejszą umową. W przypadku zaistnienia takiej potrzeby Wykonawca dopuszcza takie zmiany wdrożonego systemu informatycznego, ale muszą one zostać wcześniej zgłoszone Wykonawcy i przez niego zaakceptowane. Zamawiający zobowiązuje się nie dokonywać nieautoryzowanych modyfikacji zawartości baz danych wdrożonego systemu informatycznego.  </w:t>
      </w:r>
    </w:p>
    <w:p w:rsidR="00BD1A3E" w:rsidRPr="004F0130" w:rsidRDefault="00DA0B59" w:rsidP="001F4F9B">
      <w:pPr>
        <w:numPr>
          <w:ilvl w:val="0"/>
          <w:numId w:val="15"/>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Udostępnienia na wniosek Wykonawcy, wskazanych fragmentów lub całości posiadanych przez Zamawiającego baz danych wdrożonego systemu informatycznego, w przypadku uzasadnionej potrzeby ich użycia do prawidłowej realizacji przedmiotu niniejszej umowy poza siedzibą Zamawiającego przy zachowaniu procedury uzgodnionej z Wykonawcą. W przypadku braku posiadania ww. baz Wykonawca jest obowiązany sam je uzyskać.  </w:t>
      </w:r>
    </w:p>
    <w:p w:rsidR="00BD1A3E" w:rsidRPr="004F0130" w:rsidRDefault="00DA0B59" w:rsidP="001F4F9B">
      <w:pPr>
        <w:numPr>
          <w:ilvl w:val="0"/>
          <w:numId w:val="15"/>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Delegowania i upoważnienia pracowników do współpracy z Wykonawcą w zakresie potrzebnym do świadczenia usług określonych niniejszą umową.  </w:t>
      </w:r>
    </w:p>
    <w:p w:rsidR="00BD1A3E" w:rsidRPr="004F0130" w:rsidRDefault="00DA0B59" w:rsidP="001F4F9B">
      <w:pPr>
        <w:numPr>
          <w:ilvl w:val="0"/>
          <w:numId w:val="15"/>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Dokonywania zgłoszeń ewentualnych błędów zgodnie z niniejszą umową oraz dostarczania Wykonawcy rzetelnych i wyczerpujących informacji o stanie wdrożonego systemu informatycznego i o zamiarach wprowadzenia zmian w działalności Zamawiającego (z odpowiednim wyprzedzeniem) oraz materiałów potrzebnych do wykonania usług w zakresie niniejszej umowy.  </w:t>
      </w:r>
    </w:p>
    <w:p w:rsidR="00BD1A3E" w:rsidRPr="004F0130" w:rsidRDefault="00DA0B59" w:rsidP="001F4F9B">
      <w:pPr>
        <w:numPr>
          <w:ilvl w:val="0"/>
          <w:numId w:val="15"/>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Zapewnienia Wykonawcy możliwości osobistego dostępu do systemu informatycznego objętego zakresem niniejszej umowy, w godzinach pracy 7.30-15.00 po uprzednim uzgodnieniu z Zamawiającym i ustaleniu terminu wizyty, a także zapewnienia obecności w tym czasie, upoważnionego przedstawiciela Zmawiającego.  </w:t>
      </w:r>
    </w:p>
    <w:p w:rsidR="00BD1A3E" w:rsidRPr="004F0130" w:rsidRDefault="00DA0B59" w:rsidP="001F4F9B">
      <w:pPr>
        <w:numPr>
          <w:ilvl w:val="0"/>
          <w:numId w:val="15"/>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Udostępnienia Wykonawcy sprzętu komputerowego i wdrożonego systemu informatycznego lub oprogramowania osób trzecich w zakresie potrzebnym do świadczenia usług określonych w niniejszej umowie.  </w:t>
      </w:r>
    </w:p>
    <w:p w:rsidR="00BD1A3E" w:rsidRPr="004F0130" w:rsidRDefault="00DA0B59" w:rsidP="001F4F9B">
      <w:pPr>
        <w:numPr>
          <w:ilvl w:val="0"/>
          <w:numId w:val="15"/>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Zapewnienia zdalnego dostępu do systemu informatycznego objętego usługami określonymi niniejszej umowy, o ile to będzie konieczne.  </w:t>
      </w:r>
    </w:p>
    <w:p w:rsidR="006D38A9" w:rsidRDefault="006D38A9" w:rsidP="00B20A82">
      <w:pPr>
        <w:tabs>
          <w:tab w:val="left" w:pos="284"/>
        </w:tabs>
        <w:spacing w:after="0" w:line="276" w:lineRule="auto"/>
        <w:ind w:left="0" w:right="2" w:firstLine="0"/>
        <w:jc w:val="center"/>
        <w:rPr>
          <w:rFonts w:ascii="Times New Roman" w:hAnsi="Times New Roman" w:cs="Times New Roman"/>
          <w:b/>
          <w:szCs w:val="20"/>
        </w:rPr>
      </w:pPr>
    </w:p>
    <w:p w:rsidR="00BD1A3E" w:rsidRDefault="00DA0B59" w:rsidP="00B20A82">
      <w:pPr>
        <w:tabs>
          <w:tab w:val="left" w:pos="284"/>
        </w:tabs>
        <w:spacing w:after="0" w:line="276" w:lineRule="auto"/>
        <w:ind w:left="0" w:right="2" w:firstLine="0"/>
        <w:jc w:val="center"/>
        <w:rPr>
          <w:rFonts w:ascii="Times New Roman" w:hAnsi="Times New Roman" w:cs="Times New Roman"/>
          <w:b/>
          <w:szCs w:val="20"/>
        </w:rPr>
      </w:pPr>
      <w:r w:rsidRPr="004F0130">
        <w:rPr>
          <w:rFonts w:ascii="Times New Roman" w:hAnsi="Times New Roman" w:cs="Times New Roman"/>
          <w:b/>
          <w:szCs w:val="20"/>
        </w:rPr>
        <w:t>§ 14. Ogólne warunki gwarancyjne</w:t>
      </w:r>
    </w:p>
    <w:p w:rsidR="00BD1A3E" w:rsidRPr="004F0130" w:rsidRDefault="00DA0B59" w:rsidP="001F4F9B">
      <w:pPr>
        <w:numPr>
          <w:ilvl w:val="0"/>
          <w:numId w:val="16"/>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Wykonawca udziela Zamawiającemu na wykonane prace </w:t>
      </w:r>
      <w:r w:rsidRPr="004F0130">
        <w:rPr>
          <w:rFonts w:ascii="Times New Roman" w:hAnsi="Times New Roman" w:cs="Times New Roman"/>
          <w:b/>
          <w:szCs w:val="20"/>
        </w:rPr>
        <w:t>gwarancji nadzoru</w:t>
      </w:r>
      <w:r w:rsidR="000305B1">
        <w:rPr>
          <w:rFonts w:ascii="Times New Roman" w:hAnsi="Times New Roman" w:cs="Times New Roman"/>
          <w:b/>
          <w:szCs w:val="20"/>
        </w:rPr>
        <w:t xml:space="preserve"> autorskiego jakości w okresie </w:t>
      </w:r>
      <w:r w:rsidRPr="004F0130">
        <w:rPr>
          <w:rFonts w:ascii="Times New Roman" w:hAnsi="Times New Roman" w:cs="Times New Roman"/>
          <w:b/>
          <w:szCs w:val="20"/>
        </w:rPr>
        <w:t>2</w:t>
      </w:r>
      <w:r w:rsidR="000305B1">
        <w:rPr>
          <w:rFonts w:ascii="Times New Roman" w:hAnsi="Times New Roman" w:cs="Times New Roman"/>
          <w:b/>
          <w:szCs w:val="20"/>
        </w:rPr>
        <w:t>4</w:t>
      </w:r>
      <w:r w:rsidRPr="004F0130">
        <w:rPr>
          <w:rFonts w:ascii="Times New Roman" w:hAnsi="Times New Roman" w:cs="Times New Roman"/>
          <w:b/>
          <w:szCs w:val="20"/>
        </w:rPr>
        <w:t xml:space="preserve"> miesięcy</w:t>
      </w:r>
      <w:r w:rsidRPr="004F0130">
        <w:rPr>
          <w:rFonts w:ascii="Times New Roman" w:hAnsi="Times New Roman" w:cs="Times New Roman"/>
          <w:szCs w:val="20"/>
        </w:rPr>
        <w:t xml:space="preserve">, licząc od dnia podpisania protokołu odbioru bez zastrzeżeń.  </w:t>
      </w:r>
    </w:p>
    <w:p w:rsidR="00BD1A3E" w:rsidRPr="004F0130" w:rsidRDefault="00DA0B59" w:rsidP="001F4F9B">
      <w:pPr>
        <w:numPr>
          <w:ilvl w:val="0"/>
          <w:numId w:val="16"/>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Wykonawca w okresie gwarancji odpowiada wobec Zamawiającego za wady fizyczne i prawne Zintegrowanego Systemu Informatycznego.  </w:t>
      </w:r>
    </w:p>
    <w:p w:rsidR="00BD1A3E" w:rsidRPr="004F0130" w:rsidRDefault="00DA0B59" w:rsidP="001F4F9B">
      <w:pPr>
        <w:numPr>
          <w:ilvl w:val="0"/>
          <w:numId w:val="16"/>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 okresie obowiązywania gwarancji wady będą zgłaszane Wykonawcy zgodnie z zapisami § 13.  </w:t>
      </w:r>
    </w:p>
    <w:p w:rsidR="00BD1A3E" w:rsidRPr="004F0130" w:rsidRDefault="00DA0B59" w:rsidP="001F4F9B">
      <w:pPr>
        <w:numPr>
          <w:ilvl w:val="0"/>
          <w:numId w:val="16"/>
        </w:numPr>
        <w:tabs>
          <w:tab w:val="left" w:pos="284"/>
        </w:tabs>
        <w:spacing w:after="0" w:line="276" w:lineRule="auto"/>
        <w:ind w:left="0"/>
        <w:jc w:val="left"/>
        <w:rPr>
          <w:rFonts w:ascii="Times New Roman" w:hAnsi="Times New Roman" w:cs="Times New Roman"/>
          <w:szCs w:val="20"/>
        </w:rPr>
      </w:pPr>
      <w:r w:rsidRPr="004F0130">
        <w:rPr>
          <w:rFonts w:ascii="Times New Roman" w:hAnsi="Times New Roman" w:cs="Times New Roman"/>
          <w:szCs w:val="20"/>
        </w:rPr>
        <w:t xml:space="preserve">W ramach udzielonej gwarancji Wykonawca zobowiązany jest w ramach wynagrodzenia, o którym mowa </w:t>
      </w:r>
    </w:p>
    <w:p w:rsidR="00BD1A3E" w:rsidRPr="004F0130" w:rsidRDefault="00DA0B59" w:rsidP="00B20A82">
      <w:pPr>
        <w:tabs>
          <w:tab w:val="left" w:pos="284"/>
        </w:tabs>
        <w:spacing w:after="0" w:line="276" w:lineRule="auto"/>
        <w:ind w:left="0" w:firstLine="0"/>
        <w:jc w:val="left"/>
        <w:rPr>
          <w:rFonts w:ascii="Times New Roman" w:hAnsi="Times New Roman" w:cs="Times New Roman"/>
          <w:szCs w:val="20"/>
        </w:rPr>
      </w:pPr>
      <w:r w:rsidRPr="004F0130">
        <w:rPr>
          <w:rFonts w:ascii="Times New Roman" w:hAnsi="Times New Roman" w:cs="Times New Roman"/>
          <w:szCs w:val="20"/>
        </w:rPr>
        <w:t>w § 7 ust. 1 Umowy do usunięcia wszelkich wad, w tym usterek dostarczonego Systemu Informatycznego,</w:t>
      </w:r>
    </w:p>
    <w:p w:rsidR="00BD1A3E" w:rsidRPr="004F0130" w:rsidRDefault="00DA0B59" w:rsidP="00B20A82">
      <w:pPr>
        <w:tabs>
          <w:tab w:val="left" w:pos="284"/>
        </w:tabs>
        <w:spacing w:after="0" w:line="276" w:lineRule="auto"/>
        <w:ind w:left="0" w:firstLine="0"/>
        <w:jc w:val="left"/>
        <w:rPr>
          <w:rFonts w:ascii="Times New Roman" w:hAnsi="Times New Roman" w:cs="Times New Roman"/>
          <w:szCs w:val="20"/>
        </w:rPr>
      </w:pPr>
      <w:r w:rsidRPr="004F0130">
        <w:rPr>
          <w:rFonts w:ascii="Times New Roman" w:hAnsi="Times New Roman" w:cs="Times New Roman"/>
          <w:szCs w:val="20"/>
        </w:rPr>
        <w:t xml:space="preserve">a w szczególności Błędów Krytycznych, uniemożliwiających prawidłową pracę lub obniżającą jej jakość.  </w:t>
      </w:r>
    </w:p>
    <w:p w:rsidR="00BD1A3E" w:rsidRPr="004F0130" w:rsidRDefault="00DA0B59" w:rsidP="001F4F9B">
      <w:pPr>
        <w:numPr>
          <w:ilvl w:val="0"/>
          <w:numId w:val="16"/>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lastRenderedPageBreak/>
        <w:t xml:space="preserve">Wykonanie przez Wykonawcę zobowiązań z tytułu gwarancji będzie każdorazowo potwierdzone przez Zamawiającego w formie pisemnej.  </w:t>
      </w:r>
    </w:p>
    <w:p w:rsidR="00BD1A3E" w:rsidRPr="004F0130" w:rsidRDefault="00DA0B59" w:rsidP="001F4F9B">
      <w:pPr>
        <w:numPr>
          <w:ilvl w:val="0"/>
          <w:numId w:val="16"/>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Wykonawca ponosi koszty napraw gwarancyjnych.  </w:t>
      </w:r>
    </w:p>
    <w:p w:rsidR="00BD1A3E" w:rsidRPr="004F0130" w:rsidRDefault="00BD1A3E" w:rsidP="00B20A82">
      <w:pPr>
        <w:tabs>
          <w:tab w:val="left" w:pos="284"/>
        </w:tabs>
        <w:spacing w:after="0" w:line="276" w:lineRule="auto"/>
        <w:ind w:left="0" w:firstLine="0"/>
        <w:jc w:val="left"/>
        <w:rPr>
          <w:rFonts w:ascii="Times New Roman" w:hAnsi="Times New Roman" w:cs="Times New Roman"/>
          <w:szCs w:val="20"/>
        </w:rPr>
      </w:pPr>
    </w:p>
    <w:p w:rsidR="00BD1A3E" w:rsidRDefault="00DA0B59" w:rsidP="00B20A82">
      <w:pPr>
        <w:tabs>
          <w:tab w:val="left" w:pos="284"/>
        </w:tabs>
        <w:spacing w:after="0" w:line="276" w:lineRule="auto"/>
        <w:ind w:left="0" w:right="2" w:firstLine="0"/>
        <w:jc w:val="center"/>
        <w:rPr>
          <w:rFonts w:ascii="Times New Roman" w:hAnsi="Times New Roman" w:cs="Times New Roman"/>
          <w:b/>
          <w:bCs/>
          <w:szCs w:val="20"/>
        </w:rPr>
      </w:pPr>
      <w:r w:rsidRPr="004F0130">
        <w:rPr>
          <w:rFonts w:ascii="Times New Roman" w:hAnsi="Times New Roman" w:cs="Times New Roman"/>
          <w:b/>
          <w:szCs w:val="20"/>
        </w:rPr>
        <w:t>§ 15</w:t>
      </w:r>
      <w:r w:rsidRPr="004F0130">
        <w:rPr>
          <w:rFonts w:ascii="Times New Roman" w:hAnsi="Times New Roman" w:cs="Times New Roman"/>
          <w:szCs w:val="20"/>
        </w:rPr>
        <w:t xml:space="preserve">. </w:t>
      </w:r>
      <w:r w:rsidRPr="004F0130">
        <w:rPr>
          <w:rFonts w:ascii="Times New Roman" w:hAnsi="Times New Roman" w:cs="Times New Roman"/>
          <w:b/>
          <w:bCs/>
          <w:szCs w:val="20"/>
        </w:rPr>
        <w:t>Zatrudnienie na podstawie umowy o pracę</w:t>
      </w:r>
    </w:p>
    <w:p w:rsidR="00BD1A3E" w:rsidRPr="004F0130" w:rsidRDefault="00DA0B59" w:rsidP="001F4F9B">
      <w:pPr>
        <w:numPr>
          <w:ilvl w:val="0"/>
          <w:numId w:val="17"/>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Wykonawca zatrudnia na podstawie umów o pracę osoby wykonujące prace w związku z realizacją Przedmiotu Umowy w warunkach określonych w art. 22 § 1 ustawy z dnia 26 czerwca 1974 r. Kodeks pracy, w zakresie wszelkich prac związanych z wykonaniem usługi asysty technicznej oprogramowania. </w:t>
      </w:r>
    </w:p>
    <w:p w:rsidR="00BD1A3E" w:rsidRPr="004F0130" w:rsidRDefault="00DA0B59" w:rsidP="001F4F9B">
      <w:pPr>
        <w:numPr>
          <w:ilvl w:val="0"/>
          <w:numId w:val="17"/>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Wykonawca odpowiada, za spełnienie przez podwykonawców warunku określonego w ust. 1 oraz umożliwienie Zamawiającemu wykonania kontroli w tym zakresie. </w:t>
      </w:r>
    </w:p>
    <w:p w:rsidR="00BD1A3E" w:rsidRPr="004F0130" w:rsidRDefault="00DA0B59" w:rsidP="001F4F9B">
      <w:pPr>
        <w:numPr>
          <w:ilvl w:val="0"/>
          <w:numId w:val="17"/>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Wykonawca na żądanie Zamawiającego, w terminie 10 dni, przedkłada Zamawiającemu zgodnie z treścią żądania, dotyczące Wykonawcy, jak i odpowiednio podwykonawców: </w:t>
      </w:r>
    </w:p>
    <w:p w:rsidR="00BD1A3E" w:rsidRPr="004F0130" w:rsidRDefault="00DA0B59" w:rsidP="001F4F9B">
      <w:pPr>
        <w:numPr>
          <w:ilvl w:val="1"/>
          <w:numId w:val="17"/>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oświadczenie, że osoby wykonujące czynności określone w ust. 1 </w:t>
      </w:r>
      <w:r w:rsidR="004175D3">
        <w:rPr>
          <w:rFonts w:ascii="Times New Roman" w:hAnsi="Times New Roman" w:cs="Times New Roman"/>
          <w:szCs w:val="20"/>
        </w:rPr>
        <w:t>zatrudnione są</w:t>
      </w:r>
      <w:r w:rsidRPr="004F0130">
        <w:rPr>
          <w:rFonts w:ascii="Times New Roman" w:hAnsi="Times New Roman" w:cs="Times New Roman"/>
          <w:szCs w:val="20"/>
        </w:rPr>
        <w:t xml:space="preserve"> na podstawie umowy </w:t>
      </w:r>
      <w:r w:rsidR="004175D3">
        <w:rPr>
          <w:rFonts w:ascii="Times New Roman" w:hAnsi="Times New Roman" w:cs="Times New Roman"/>
          <w:szCs w:val="20"/>
        </w:rPr>
        <w:br/>
      </w:r>
      <w:r w:rsidRPr="004F0130">
        <w:rPr>
          <w:rFonts w:ascii="Times New Roman" w:hAnsi="Times New Roman" w:cs="Times New Roman"/>
          <w:szCs w:val="20"/>
        </w:rPr>
        <w:t xml:space="preserve">o pracę; </w:t>
      </w:r>
    </w:p>
    <w:p w:rsidR="00BD1A3E" w:rsidRPr="004F0130" w:rsidRDefault="00DA0B59" w:rsidP="001F4F9B">
      <w:pPr>
        <w:numPr>
          <w:ilvl w:val="1"/>
          <w:numId w:val="17"/>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poświadczoną za zgodność z oryginałem odpowiednio przez wykonawcę lub podwykonawcę kopie umowy/umów o pracę osób określonych w ust. 1 (łącznie z innymi dokumentami jeśli mają wpływ na treść stosunku pracy w zakresie rodzaju umowy o pracę i wymiar etatu)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pozbawione adresów, nr PESEL pracowników). Imię i nazwisko pracownika nie podlega </w:t>
      </w:r>
      <w:proofErr w:type="spellStart"/>
      <w:r w:rsidRPr="004F0130">
        <w:rPr>
          <w:rFonts w:ascii="Times New Roman" w:hAnsi="Times New Roman" w:cs="Times New Roman"/>
          <w:szCs w:val="20"/>
        </w:rPr>
        <w:t>anonimizacji</w:t>
      </w:r>
      <w:proofErr w:type="spellEnd"/>
      <w:r w:rsidRPr="004F0130">
        <w:rPr>
          <w:rFonts w:ascii="Times New Roman" w:hAnsi="Times New Roman" w:cs="Times New Roman"/>
          <w:szCs w:val="20"/>
        </w:rPr>
        <w:t xml:space="preserve">. Informacje takie jak: numer umowy, data zawarcia umowy, rodzaj umowy o pracę i wymiar etatu powinny być możliwe do zidentyfikowania; </w:t>
      </w:r>
    </w:p>
    <w:p w:rsidR="00BD1A3E" w:rsidRPr="004F0130" w:rsidRDefault="00DA0B59" w:rsidP="001F4F9B">
      <w:pPr>
        <w:numPr>
          <w:ilvl w:val="1"/>
          <w:numId w:val="17"/>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zaświadczenie właściwego oddziału Zakładu Ubezpieczeń Społecznych, potwierdzające opłacanie przez Wykonawcę lub podwykonawcę składek na ubezpieczenia społeczne i zdrowotne z tytułu zatrudnienia na podstawie umów o pracę za ostatni okres rozliczeniowy oraz wcześniejsze przypadające na czas po rozpoczęciu wykonywania Umowy; </w:t>
      </w:r>
    </w:p>
    <w:p w:rsidR="00BD1A3E" w:rsidRPr="004F0130" w:rsidRDefault="00DA0B59" w:rsidP="001F4F9B">
      <w:pPr>
        <w:numPr>
          <w:ilvl w:val="1"/>
          <w:numId w:val="17"/>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w:t>
      </w:r>
      <w:r w:rsidR="006F5617">
        <w:rPr>
          <w:rFonts w:ascii="Times New Roman" w:hAnsi="Times New Roman" w:cs="Times New Roman"/>
          <w:szCs w:val="20"/>
        </w:rPr>
        <w:br/>
      </w:r>
      <w:r w:rsidRPr="004F0130">
        <w:rPr>
          <w:rFonts w:ascii="Times New Roman" w:hAnsi="Times New Roman" w:cs="Times New Roman"/>
          <w:szCs w:val="20"/>
        </w:rPr>
        <w:t xml:space="preserve">o ochronie danych osobowych. </w:t>
      </w:r>
    </w:p>
    <w:p w:rsidR="00BD1A3E" w:rsidRPr="004F0130" w:rsidRDefault="00DA0B59" w:rsidP="001F4F9B">
      <w:pPr>
        <w:numPr>
          <w:ilvl w:val="0"/>
          <w:numId w:val="17"/>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Niezłożenie przez Wykonawcę w wyznaczonym przez Zamawiającego terminie żądanych przez Zamawiającego dowodów w celu potwierdzenia spełnienia przez wykonawcę lub podwykonawcę wymogu określonego w ust. 1 traktowane będzie jako przyznanie uchybienia wymogowi określonemu w ust. 1. </w:t>
      </w:r>
    </w:p>
    <w:p w:rsidR="00BD1A3E" w:rsidRPr="004F0130" w:rsidRDefault="00DA0B59" w:rsidP="001F4F9B">
      <w:pPr>
        <w:numPr>
          <w:ilvl w:val="0"/>
          <w:numId w:val="17"/>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Zamawiający może przeprowadzić kontrolę realizacji obowiązku określonego w ust. 1, w szczególności w stosunku do osób, którymi Wykonawca posługuje się w celu wykonania Umowy przebywających na nieruchomości Zamawiającego. Osoba upoważniona przez Zamawiającego do wykonania kontroli może żądać oświadczenia co do rodzaju pracy przez nich wykonywanej oraz potwierdzenia, czy są zatrudnieni na podstawie umowy o pracę. W przypadku wątpliwości Zamawiający może zwrócić się o przeprowadzenie kontroli do właściwych organów, a w szczególności Państwowej Inspekcji Pracy. </w:t>
      </w:r>
    </w:p>
    <w:p w:rsidR="00BD1A3E" w:rsidRPr="00935D73" w:rsidRDefault="00DA0B59" w:rsidP="001F4F9B">
      <w:pPr>
        <w:numPr>
          <w:ilvl w:val="0"/>
          <w:numId w:val="17"/>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W przypadku nie przedstawienia dokumentów o których mowa w ust</w:t>
      </w:r>
      <w:r w:rsidR="00CC4272">
        <w:rPr>
          <w:rFonts w:ascii="Times New Roman" w:hAnsi="Times New Roman" w:cs="Times New Roman"/>
          <w:szCs w:val="20"/>
        </w:rPr>
        <w:t xml:space="preserve">. 3 </w:t>
      </w:r>
      <w:r w:rsidRPr="004F0130">
        <w:rPr>
          <w:rFonts w:ascii="Times New Roman" w:hAnsi="Times New Roman" w:cs="Times New Roman"/>
          <w:szCs w:val="20"/>
        </w:rPr>
        <w:t xml:space="preserve">Wykonawca zapłaci Zamawiającemu karę umowną w wysokości 0,2% wynagrodzenia brutto, o którym mowa w § 7 ust. 1 za każdy dzień zwłoki.  </w:t>
      </w:r>
    </w:p>
    <w:p w:rsidR="00935D73" w:rsidRDefault="00935D73" w:rsidP="00935D73">
      <w:pPr>
        <w:tabs>
          <w:tab w:val="left" w:pos="284"/>
        </w:tabs>
        <w:spacing w:after="0" w:line="276" w:lineRule="auto"/>
        <w:ind w:left="0" w:right="2" w:firstLine="0"/>
        <w:jc w:val="center"/>
        <w:rPr>
          <w:rFonts w:ascii="Times New Roman" w:hAnsi="Times New Roman" w:cs="Times New Roman"/>
          <w:b/>
          <w:szCs w:val="20"/>
        </w:rPr>
      </w:pPr>
    </w:p>
    <w:p w:rsidR="002122F5" w:rsidRPr="00935D73" w:rsidRDefault="00DA0B59" w:rsidP="00935D73">
      <w:pPr>
        <w:tabs>
          <w:tab w:val="left" w:pos="284"/>
        </w:tabs>
        <w:spacing w:after="0" w:line="276" w:lineRule="auto"/>
        <w:ind w:left="0" w:right="2" w:firstLine="0"/>
        <w:jc w:val="center"/>
        <w:rPr>
          <w:ins w:id="6" w:author="HP" w:date="2024-12-12T23:57:00Z"/>
          <w:rFonts w:ascii="Times New Roman" w:hAnsi="Times New Roman" w:cs="Times New Roman"/>
          <w:b/>
          <w:szCs w:val="20"/>
        </w:rPr>
      </w:pPr>
      <w:r w:rsidRPr="004F0130">
        <w:rPr>
          <w:rFonts w:ascii="Times New Roman" w:hAnsi="Times New Roman" w:cs="Times New Roman"/>
          <w:b/>
          <w:szCs w:val="20"/>
        </w:rPr>
        <w:t>§ 16</w:t>
      </w:r>
      <w:r w:rsidRPr="004F0130">
        <w:rPr>
          <w:rFonts w:ascii="Times New Roman" w:hAnsi="Times New Roman" w:cs="Times New Roman"/>
          <w:szCs w:val="20"/>
        </w:rPr>
        <w:t xml:space="preserve">. </w:t>
      </w:r>
      <w:r w:rsidR="002122F5" w:rsidRPr="00F22DC1">
        <w:rPr>
          <w:rFonts w:ascii="Times New Roman" w:hAnsi="Times New Roman" w:cs="Times New Roman"/>
          <w:b/>
          <w:szCs w:val="20"/>
        </w:rPr>
        <w:t>Zmiana  cen materiałów lub kosztów</w:t>
      </w:r>
    </w:p>
    <w:p w:rsidR="002122F5" w:rsidRPr="00935D73" w:rsidRDefault="002122F5" w:rsidP="002122F5">
      <w:pPr>
        <w:pStyle w:val="Tekstpodstawowy"/>
        <w:ind w:left="142" w:hanging="65"/>
        <w:rPr>
          <w:rFonts w:ascii="Times New Roman" w:hAnsi="Times New Roman" w:cs="Times New Roman"/>
          <w:color w:val="auto"/>
          <w:szCs w:val="20"/>
        </w:rPr>
      </w:pPr>
      <w:r w:rsidRPr="00935D73">
        <w:rPr>
          <w:rFonts w:ascii="Times New Roman" w:hAnsi="Times New Roman" w:cs="Times New Roman"/>
          <w:color w:val="auto"/>
          <w:szCs w:val="20"/>
        </w:rPr>
        <w:t xml:space="preserve">Na podstawie art. 439 ustawy </w:t>
      </w:r>
      <w:proofErr w:type="spellStart"/>
      <w:r w:rsidRPr="00935D73">
        <w:rPr>
          <w:rFonts w:ascii="Times New Roman" w:hAnsi="Times New Roman" w:cs="Times New Roman"/>
          <w:color w:val="auto"/>
          <w:szCs w:val="20"/>
        </w:rPr>
        <w:t>Pzp</w:t>
      </w:r>
      <w:proofErr w:type="spellEnd"/>
      <w:r w:rsidRPr="00935D73">
        <w:rPr>
          <w:rFonts w:ascii="Times New Roman" w:hAnsi="Times New Roman" w:cs="Times New Roman"/>
          <w:color w:val="auto"/>
          <w:szCs w:val="20"/>
        </w:rPr>
        <w:t xml:space="preserve"> Zamawiający zawiera postanowienia dotyczące zasad wprowadzania zmian wysokości wynagrodzenia należnego wykonawcy w przypadku zmiany ceny materiałów lub kosztów związanych z realizacją zamówienia. </w:t>
      </w:r>
    </w:p>
    <w:p w:rsidR="002122F5" w:rsidRPr="00935D73" w:rsidRDefault="002122F5" w:rsidP="001F4F9B">
      <w:pPr>
        <w:pStyle w:val="Tekstpodstawowy"/>
        <w:numPr>
          <w:ilvl w:val="0"/>
          <w:numId w:val="32"/>
        </w:numPr>
        <w:spacing w:after="0"/>
        <w:rPr>
          <w:rFonts w:ascii="Times New Roman" w:hAnsi="Times New Roman" w:cs="Times New Roman"/>
          <w:color w:val="auto"/>
          <w:szCs w:val="20"/>
        </w:rPr>
      </w:pPr>
      <w:r w:rsidRPr="00935D73">
        <w:rPr>
          <w:rFonts w:ascii="Times New Roman" w:hAnsi="Times New Roman" w:cs="Times New Roman"/>
          <w:color w:val="auto"/>
          <w:szCs w:val="20"/>
        </w:rPr>
        <w:t>Zamawiający przewiduje zmiany wysokości wynagrodzenia należnego Wykonawcy w przypadku zmiany ceny materiałów lub kosztów związanych z realizacją Umowy. Przez zmianę ceny materiałów lub kosztów rozumie się wzrost odpowiednio cen materiałów lub kosztów wykonania zamówienia lub ich obniżenie, względem ceny lub kosztu przyjętych w celu ustalenia wynagrodzenia Wykonawcy zawartego w ofercie.</w:t>
      </w:r>
    </w:p>
    <w:p w:rsidR="002122F5" w:rsidRPr="00935D73" w:rsidRDefault="002122F5" w:rsidP="001F4F9B">
      <w:pPr>
        <w:pStyle w:val="Tekstpodstawowy"/>
        <w:numPr>
          <w:ilvl w:val="0"/>
          <w:numId w:val="32"/>
        </w:numPr>
        <w:spacing w:after="0"/>
        <w:rPr>
          <w:rFonts w:ascii="Times New Roman" w:hAnsi="Times New Roman" w:cs="Times New Roman"/>
          <w:color w:val="auto"/>
          <w:szCs w:val="20"/>
        </w:rPr>
      </w:pPr>
      <w:r w:rsidRPr="00935D73">
        <w:rPr>
          <w:rFonts w:ascii="Times New Roman" w:hAnsi="Times New Roman" w:cs="Times New Roman"/>
          <w:color w:val="auto"/>
          <w:szCs w:val="20"/>
        </w:rPr>
        <w:t>Zmiana wysokości wynagrodzenia należnego  Wykonawcy może nastąpić w przypadku:</w:t>
      </w:r>
    </w:p>
    <w:p w:rsidR="002122F5" w:rsidRPr="00935D73" w:rsidRDefault="002122F5" w:rsidP="001F4F9B">
      <w:pPr>
        <w:pStyle w:val="Tekstpodstawowy"/>
        <w:numPr>
          <w:ilvl w:val="0"/>
          <w:numId w:val="33"/>
        </w:numPr>
        <w:spacing w:after="0"/>
        <w:rPr>
          <w:rFonts w:ascii="Times New Roman" w:hAnsi="Times New Roman" w:cs="Times New Roman"/>
          <w:color w:val="auto"/>
          <w:szCs w:val="20"/>
        </w:rPr>
      </w:pPr>
      <w:r w:rsidRPr="00935D73">
        <w:rPr>
          <w:rFonts w:ascii="Times New Roman" w:hAnsi="Times New Roman" w:cs="Times New Roman"/>
          <w:color w:val="auto"/>
          <w:szCs w:val="20"/>
        </w:rPr>
        <w:t xml:space="preserve">podwyższenia lub obniżenia cen materiałów lub kosztów wykonania zamówienia, </w:t>
      </w:r>
      <w:r w:rsidRPr="00935D73">
        <w:rPr>
          <w:rFonts w:ascii="Times New Roman" w:hAnsi="Times New Roman" w:cs="Times New Roman"/>
          <w:color w:val="auto"/>
          <w:szCs w:val="20"/>
        </w:rPr>
        <w:br/>
        <w:t>w odniesieniu do cen jednostkowych poszczególnych Towarów  zawartych w ofercie Wykonawcy, jeżeli zostanie udowodniona przez tą ze Stron, która wystąpi z wnioskiem o zmianę wysokości wynagrodzenia;</w:t>
      </w:r>
    </w:p>
    <w:p w:rsidR="002122F5" w:rsidRPr="00935D73" w:rsidRDefault="002122F5" w:rsidP="001F4F9B">
      <w:pPr>
        <w:pStyle w:val="Tekstpodstawowy"/>
        <w:numPr>
          <w:ilvl w:val="0"/>
          <w:numId w:val="33"/>
        </w:numPr>
        <w:spacing w:after="0"/>
        <w:rPr>
          <w:rFonts w:ascii="Times New Roman" w:hAnsi="Times New Roman" w:cs="Times New Roman"/>
          <w:color w:val="auto"/>
          <w:szCs w:val="20"/>
        </w:rPr>
      </w:pPr>
      <w:r w:rsidRPr="00935D73">
        <w:rPr>
          <w:rFonts w:ascii="Times New Roman" w:hAnsi="Times New Roman" w:cs="Times New Roman"/>
          <w:color w:val="auto"/>
          <w:szCs w:val="20"/>
        </w:rPr>
        <w:lastRenderedPageBreak/>
        <w:t>minimalny poziom zmiany cen materiałów lub kosztów, w odniesieniu do cen jednostkowych poszczególnych Towarów  objętych umową, uprawniający Strony umowy do ubieganie się o zmianę wynagrodzenia, wynosi 35% dla wzrostu i 10% dla obniżenia w stosunku do cen lub kosztów obowiązujących w dniu zawarcia niniejszej umowy;</w:t>
      </w:r>
    </w:p>
    <w:p w:rsidR="002122F5" w:rsidRPr="00935D73" w:rsidRDefault="002122F5" w:rsidP="001F4F9B">
      <w:pPr>
        <w:pStyle w:val="Tekstpodstawowy"/>
        <w:numPr>
          <w:ilvl w:val="0"/>
          <w:numId w:val="32"/>
        </w:numPr>
        <w:spacing w:after="0"/>
        <w:rPr>
          <w:rFonts w:ascii="Times New Roman" w:hAnsi="Times New Roman" w:cs="Times New Roman"/>
          <w:color w:val="auto"/>
          <w:szCs w:val="20"/>
        </w:rPr>
      </w:pPr>
      <w:r w:rsidRPr="00935D73">
        <w:rPr>
          <w:rFonts w:ascii="Times New Roman" w:hAnsi="Times New Roman" w:cs="Times New Roman"/>
          <w:color w:val="auto"/>
          <w:szCs w:val="20"/>
        </w:rPr>
        <w:t>Zamawiający określa maksymalną wartość zmiany wynagrodzenia, którego waloryzacja ma dotyczyć,  na poziomie 5% dla wzrostu od wartości pierwotnego wynagrodzenia brutto, określonego  w ofercie Wykonawcy stanowiącej Załącznik nr 1 do umowy, odnosząc się do niewykonanej na dzień wprowadzenia zmiany wartości umowy.</w:t>
      </w:r>
    </w:p>
    <w:p w:rsidR="002122F5" w:rsidRPr="00935D73" w:rsidRDefault="002122F5" w:rsidP="001F4F9B">
      <w:pPr>
        <w:pStyle w:val="Tekstpodstawowy"/>
        <w:numPr>
          <w:ilvl w:val="0"/>
          <w:numId w:val="32"/>
        </w:numPr>
        <w:spacing w:after="0"/>
        <w:rPr>
          <w:rFonts w:ascii="Times New Roman" w:hAnsi="Times New Roman" w:cs="Times New Roman"/>
          <w:color w:val="auto"/>
          <w:szCs w:val="20"/>
        </w:rPr>
      </w:pPr>
      <w:r w:rsidRPr="00935D73">
        <w:rPr>
          <w:rFonts w:ascii="Times New Roman" w:hAnsi="Times New Roman" w:cs="Times New Roman"/>
          <w:color w:val="auto"/>
          <w:szCs w:val="20"/>
        </w:rPr>
        <w:t>Poziom ustalenia zmiany wynagrodzenia, zostanie  określony z uwzględnieniem aktualnego wskaźnika zmiany cen  materiałów lub kosztów ogłaszanego w komunikacie Prezesa Głównego Urzędu Statystycznego.</w:t>
      </w:r>
    </w:p>
    <w:p w:rsidR="002122F5" w:rsidRPr="00935D73" w:rsidRDefault="002122F5" w:rsidP="001F4F9B">
      <w:pPr>
        <w:pStyle w:val="Tekstpodstawowy"/>
        <w:numPr>
          <w:ilvl w:val="0"/>
          <w:numId w:val="32"/>
        </w:numPr>
        <w:spacing w:after="0"/>
        <w:rPr>
          <w:rFonts w:ascii="Times New Roman" w:hAnsi="Times New Roman" w:cs="Times New Roman"/>
          <w:color w:val="auto"/>
          <w:szCs w:val="20"/>
        </w:rPr>
      </w:pPr>
      <w:r w:rsidRPr="00935D73">
        <w:rPr>
          <w:rFonts w:ascii="Times New Roman" w:hAnsi="Times New Roman" w:cs="Times New Roman"/>
          <w:color w:val="auto"/>
          <w:szCs w:val="20"/>
        </w:rPr>
        <w:t>Postanowień umownych w zakresie waloryzacji nie stosuje się od chwili osiągnięcia limitu, o którym mowa w  ust. 3 względem wynagrodzenia Wykonawcy należnego w dniu zawarcia umowy.</w:t>
      </w:r>
    </w:p>
    <w:p w:rsidR="002122F5" w:rsidRPr="00935D73" w:rsidRDefault="002122F5" w:rsidP="001F4F9B">
      <w:pPr>
        <w:pStyle w:val="Tekstpodstawowy"/>
        <w:numPr>
          <w:ilvl w:val="0"/>
          <w:numId w:val="32"/>
        </w:numPr>
        <w:spacing w:after="0"/>
        <w:rPr>
          <w:rFonts w:ascii="Times New Roman" w:hAnsi="Times New Roman" w:cs="Times New Roman"/>
          <w:color w:val="auto"/>
          <w:szCs w:val="20"/>
        </w:rPr>
      </w:pPr>
      <w:r w:rsidRPr="00935D73">
        <w:rPr>
          <w:rFonts w:ascii="Times New Roman" w:hAnsi="Times New Roman" w:cs="Times New Roman"/>
          <w:color w:val="auto"/>
          <w:szCs w:val="20"/>
        </w:rPr>
        <w:t>Zmiana wysokości wynagrodzenia, o której mowa w niniejszym paragrafie, może nastąpić nie wcześniej niż po upływie 6 miesięcy, od dnia zawarcia niniejszej umowy, jednak nie częściej niż jeden raz w trakcie trwania umowy.</w:t>
      </w:r>
    </w:p>
    <w:p w:rsidR="002122F5" w:rsidRDefault="002122F5" w:rsidP="001F4F9B">
      <w:pPr>
        <w:pStyle w:val="Tekstpodstawowy"/>
        <w:numPr>
          <w:ilvl w:val="0"/>
          <w:numId w:val="32"/>
        </w:numPr>
        <w:spacing w:after="0"/>
        <w:rPr>
          <w:rFonts w:ascii="Times New Roman" w:hAnsi="Times New Roman" w:cs="Times New Roman"/>
          <w:color w:val="auto"/>
          <w:szCs w:val="20"/>
        </w:rPr>
      </w:pPr>
      <w:r w:rsidRPr="00935D73">
        <w:rPr>
          <w:rFonts w:ascii="Times New Roman" w:hAnsi="Times New Roman" w:cs="Times New Roman"/>
          <w:color w:val="auto"/>
          <w:szCs w:val="20"/>
        </w:rPr>
        <w:t xml:space="preserve">Wykonawca, którego wynagrodzenie zostało zmienione na podstawie przepisów niniejszego paragrafu zobowiązany jest do zmiany wynagrodzenia przysługującego podwykonawcy, z którym zawarł umowę na okres dłuższy niż 6 miesięcy, w zakresie odpowiadającym zmianom cen materiałów lub kosztów dotyczących zobowiązania podwykonawcy. </w:t>
      </w:r>
    </w:p>
    <w:p w:rsidR="008D4FF3" w:rsidRDefault="002122F5" w:rsidP="001F4F9B">
      <w:pPr>
        <w:pStyle w:val="Tekstpodstawowy"/>
        <w:numPr>
          <w:ilvl w:val="0"/>
          <w:numId w:val="32"/>
        </w:numPr>
        <w:spacing w:after="0"/>
        <w:rPr>
          <w:rFonts w:ascii="Times New Roman" w:hAnsi="Times New Roman" w:cs="Times New Roman"/>
          <w:color w:val="auto"/>
          <w:szCs w:val="20"/>
        </w:rPr>
      </w:pPr>
      <w:r w:rsidRPr="008D4FF3">
        <w:rPr>
          <w:rFonts w:ascii="Times New Roman" w:hAnsi="Times New Roman" w:cs="Times New Roman"/>
          <w:color w:val="auto"/>
          <w:szCs w:val="20"/>
        </w:rPr>
        <w:t>Powyższe zmiany wymagają formy pisemnej, w postaci aneksu do umowy.</w:t>
      </w:r>
    </w:p>
    <w:p w:rsidR="008D4FF3" w:rsidRDefault="008D4FF3" w:rsidP="008D4FF3">
      <w:pPr>
        <w:pStyle w:val="Tekstpodstawowy"/>
        <w:spacing w:after="0"/>
        <w:rPr>
          <w:rFonts w:ascii="Times New Roman" w:hAnsi="Times New Roman" w:cs="Times New Roman"/>
          <w:color w:val="auto"/>
          <w:szCs w:val="20"/>
        </w:rPr>
      </w:pPr>
    </w:p>
    <w:p w:rsidR="00BD1A3E" w:rsidRDefault="002122F5" w:rsidP="00B20A82">
      <w:pPr>
        <w:tabs>
          <w:tab w:val="left" w:pos="284"/>
        </w:tabs>
        <w:spacing w:after="0" w:line="276" w:lineRule="auto"/>
        <w:ind w:left="0" w:right="2" w:firstLine="0"/>
        <w:jc w:val="center"/>
        <w:rPr>
          <w:rFonts w:ascii="Times New Roman" w:hAnsi="Times New Roman" w:cs="Times New Roman"/>
          <w:b/>
          <w:szCs w:val="20"/>
        </w:rPr>
      </w:pPr>
      <w:r w:rsidRPr="004F0130">
        <w:rPr>
          <w:rFonts w:ascii="Times New Roman" w:hAnsi="Times New Roman" w:cs="Times New Roman"/>
          <w:b/>
          <w:szCs w:val="20"/>
        </w:rPr>
        <w:t xml:space="preserve">§ 17. </w:t>
      </w:r>
      <w:r w:rsidR="00DA0B59" w:rsidRPr="004F0130">
        <w:rPr>
          <w:rFonts w:ascii="Times New Roman" w:hAnsi="Times New Roman" w:cs="Times New Roman"/>
          <w:b/>
          <w:szCs w:val="20"/>
        </w:rPr>
        <w:t>Poufność informacji</w:t>
      </w:r>
    </w:p>
    <w:p w:rsidR="00BD1A3E" w:rsidRPr="004F0130" w:rsidRDefault="00DA0B59" w:rsidP="001F4F9B">
      <w:pPr>
        <w:numPr>
          <w:ilvl w:val="0"/>
          <w:numId w:val="18"/>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Wykonawca oświadcza, że materiały dostarczone przez Zamawiającego oraz wszelkie informacje, dane dotyczące działalności Zamawiającego i nabyte przez Wykonawcę w trakcie realizacji umowy, które nie zostały uzgodnione jako przeznaczone do rozpowszechnienia, będą traktowane przez Wykonawcę poufnie, tzn. Wykonawca zobowiązuje się w trakcie trwania umowy, jak również po jej ustaniu, do zachowania tajemnicy w odniesieniu do wszelkich informacji uzyskanych w trakcie trwania współpracy na temat Zamawiającego oraz podmiotów z nimi powiązanych. </w:t>
      </w:r>
    </w:p>
    <w:p w:rsidR="00BD1A3E" w:rsidRPr="004F0130" w:rsidRDefault="00DA0B59" w:rsidP="001F4F9B">
      <w:pPr>
        <w:numPr>
          <w:ilvl w:val="0"/>
          <w:numId w:val="18"/>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Ujawnienie powyższych informacji przez Wykonawcę osobom trzecim jest możliwe tylko i wyłącznie po wyrażeniu pisemnej zgody przez Zamawiającego.  </w:t>
      </w:r>
    </w:p>
    <w:p w:rsidR="00BD1A3E" w:rsidRPr="004F0130" w:rsidRDefault="00DA0B59" w:rsidP="001F4F9B">
      <w:pPr>
        <w:numPr>
          <w:ilvl w:val="0"/>
          <w:numId w:val="18"/>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Wykonawca ponosi pełną odpowiedzialność za zachowanie poufności informacji przez swoich pracowników.  </w:t>
      </w:r>
    </w:p>
    <w:p w:rsidR="00BD1A3E" w:rsidRPr="004F0130" w:rsidRDefault="00BD1A3E" w:rsidP="00B20A82">
      <w:pPr>
        <w:tabs>
          <w:tab w:val="left" w:pos="284"/>
        </w:tabs>
        <w:spacing w:after="0" w:line="276" w:lineRule="auto"/>
        <w:ind w:left="0" w:firstLine="0"/>
        <w:rPr>
          <w:rFonts w:ascii="Times New Roman" w:hAnsi="Times New Roman" w:cs="Times New Roman"/>
          <w:szCs w:val="20"/>
        </w:rPr>
      </w:pPr>
    </w:p>
    <w:p w:rsidR="00BD1A3E" w:rsidRDefault="00786EFC" w:rsidP="00B20A82">
      <w:pPr>
        <w:tabs>
          <w:tab w:val="left" w:pos="284"/>
        </w:tabs>
        <w:spacing w:after="0" w:line="276" w:lineRule="auto"/>
        <w:ind w:left="0" w:firstLine="0"/>
        <w:jc w:val="center"/>
        <w:rPr>
          <w:rFonts w:ascii="Times New Roman" w:hAnsi="Times New Roman" w:cs="Times New Roman"/>
          <w:b/>
          <w:szCs w:val="20"/>
        </w:rPr>
      </w:pPr>
      <w:r w:rsidRPr="004F0130">
        <w:rPr>
          <w:rFonts w:ascii="Times New Roman" w:hAnsi="Times New Roman" w:cs="Times New Roman"/>
          <w:b/>
          <w:szCs w:val="20"/>
        </w:rPr>
        <w:t>§ 1</w:t>
      </w:r>
      <w:r>
        <w:rPr>
          <w:rFonts w:ascii="Times New Roman" w:hAnsi="Times New Roman" w:cs="Times New Roman"/>
          <w:b/>
          <w:szCs w:val="20"/>
        </w:rPr>
        <w:t>8</w:t>
      </w:r>
      <w:r w:rsidRPr="004F0130">
        <w:rPr>
          <w:rFonts w:ascii="Times New Roman" w:hAnsi="Times New Roman" w:cs="Times New Roman"/>
          <w:b/>
          <w:szCs w:val="20"/>
        </w:rPr>
        <w:t xml:space="preserve">. </w:t>
      </w:r>
      <w:r w:rsidR="00DA0B59" w:rsidRPr="004F0130">
        <w:rPr>
          <w:rFonts w:ascii="Times New Roman" w:hAnsi="Times New Roman" w:cs="Times New Roman"/>
          <w:b/>
          <w:szCs w:val="20"/>
        </w:rPr>
        <w:t>Licencje</w:t>
      </w:r>
    </w:p>
    <w:p w:rsidR="00BD1A3E" w:rsidRPr="004F0130" w:rsidRDefault="00DA0B59" w:rsidP="001F4F9B">
      <w:pPr>
        <w:numPr>
          <w:ilvl w:val="0"/>
          <w:numId w:val="19"/>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 ramach realizacji postanowień niniejszej umowy, Wykonawca udzieli Zamawiającemu licencji uprawniających Zamawiającego do korzystania z wszystkich elementów dostarczonego Systemu Informatycznego, w szczególności użytkowania zgodnie z dokumentacją, instalowania, uruchamiania, tworzenia kopii zapasowych, wykonywania aktualizacji.  </w:t>
      </w:r>
    </w:p>
    <w:p w:rsidR="00BD1A3E" w:rsidRPr="004F0130" w:rsidRDefault="00DA0B59" w:rsidP="001F4F9B">
      <w:pPr>
        <w:numPr>
          <w:ilvl w:val="0"/>
          <w:numId w:val="19"/>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Na wezwanie Zamawiającego, Wykonawca będzie zobowiązany do złożenia dodatkowego oświadczenia o przeniesieniu licencji - w zakresie określonym niniejszą umową.  </w:t>
      </w:r>
    </w:p>
    <w:p w:rsidR="00BD1A3E" w:rsidRPr="004F0130" w:rsidRDefault="00DA0B59" w:rsidP="001F4F9B">
      <w:pPr>
        <w:numPr>
          <w:ilvl w:val="0"/>
          <w:numId w:val="19"/>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Wykonawca udzieli niezbędnych licencji na moduły stanowiące przedmiot instalacji zgodnie z wymaganiami opisu przedmiotu zamówienia z chwilą zgłoszenia gotowości do odbioru.  </w:t>
      </w:r>
    </w:p>
    <w:p w:rsidR="00BD1A3E" w:rsidRPr="004F0130" w:rsidRDefault="00DA0B59" w:rsidP="001F4F9B">
      <w:pPr>
        <w:numPr>
          <w:ilvl w:val="0"/>
          <w:numId w:val="19"/>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Wykonawca oświadcza, że dostarczony system informatyczny będzie wolny od wad prawnych.  </w:t>
      </w:r>
    </w:p>
    <w:p w:rsidR="00BD1A3E" w:rsidRPr="004F0130" w:rsidRDefault="00DA0B59" w:rsidP="001F4F9B">
      <w:pPr>
        <w:numPr>
          <w:ilvl w:val="0"/>
          <w:numId w:val="19"/>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Wykonawca odpowiada za naruszenie dóbr osobistych lub praw autorskich i pokrewnych osób trzecich, spowodowanych w trakcie lub w wyniku realizacji obowiązków objętych umową lub dysponowania przez Zamawiającego wytworzonymi utworami, a w przypadku skierowania z tego tytułu roszczeń przeciwko Zamawiającemu, Wykonawca zobowiązuje się do całkowitego zaspokojenia roszczeń osób trzecich oraz do zwolnienia Zamawiającego z odpowiedzialności, a także zwrotu Zamawiającemu wynagrodzenia i poniesionych z tego tytułu kosztów i utraconych korzyści. W przypadku sporów i roszczeń Wykonawca zwolni Zamawiającego z wszelkiej odpowiedzialności w szczególności zastępując Zamawiającego w postępowaniach sądowych i arbitrażowych.  </w:t>
      </w:r>
    </w:p>
    <w:p w:rsidR="00BD1A3E" w:rsidRDefault="00DA0B59" w:rsidP="00B20A82">
      <w:pPr>
        <w:tabs>
          <w:tab w:val="left" w:pos="284"/>
        </w:tabs>
        <w:spacing w:after="0" w:line="276" w:lineRule="auto"/>
        <w:ind w:left="0" w:right="2" w:firstLine="0"/>
        <w:jc w:val="center"/>
        <w:rPr>
          <w:rFonts w:ascii="Times New Roman" w:hAnsi="Times New Roman" w:cs="Times New Roman"/>
          <w:b/>
          <w:szCs w:val="20"/>
        </w:rPr>
      </w:pPr>
      <w:r w:rsidRPr="004F0130">
        <w:rPr>
          <w:rFonts w:ascii="Times New Roman" w:hAnsi="Times New Roman" w:cs="Times New Roman"/>
          <w:b/>
          <w:szCs w:val="20"/>
        </w:rPr>
        <w:t>§ 1</w:t>
      </w:r>
      <w:r w:rsidR="002122F5">
        <w:rPr>
          <w:rFonts w:ascii="Times New Roman" w:hAnsi="Times New Roman" w:cs="Times New Roman"/>
          <w:b/>
          <w:szCs w:val="20"/>
        </w:rPr>
        <w:t>9</w:t>
      </w:r>
      <w:r w:rsidRPr="004F0130">
        <w:rPr>
          <w:rFonts w:ascii="Times New Roman" w:hAnsi="Times New Roman" w:cs="Times New Roman"/>
          <w:szCs w:val="20"/>
        </w:rPr>
        <w:t xml:space="preserve">. </w:t>
      </w:r>
      <w:r w:rsidRPr="004F0130">
        <w:rPr>
          <w:rFonts w:ascii="Times New Roman" w:hAnsi="Times New Roman" w:cs="Times New Roman"/>
          <w:b/>
          <w:szCs w:val="20"/>
        </w:rPr>
        <w:t>Cesja</w:t>
      </w:r>
    </w:p>
    <w:p w:rsidR="00BD1A3E" w:rsidRPr="004F0130" w:rsidRDefault="00DA0B59" w:rsidP="001F4F9B">
      <w:pPr>
        <w:numPr>
          <w:ilvl w:val="0"/>
          <w:numId w:val="20"/>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Wykonawca nie może przenieść praw lub obowiązków określonych umową na osobę trzecią, z zastrzeżeniem ust. 2. </w:t>
      </w:r>
    </w:p>
    <w:p w:rsidR="00BD1A3E" w:rsidRPr="004F0130" w:rsidRDefault="00DA0B59" w:rsidP="001F4F9B">
      <w:pPr>
        <w:numPr>
          <w:ilvl w:val="0"/>
          <w:numId w:val="20"/>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lastRenderedPageBreak/>
        <w:t>Wykonawca nie może przenieść na osobę trzecią wierzytelności wynikających z niniejszej umowy bez zgody zamawiającego i wymaga zachowania procedur wynikających z ustawy z dn. 15.04.2011r. o działalności leczniczej.</w:t>
      </w:r>
    </w:p>
    <w:p w:rsidR="00BD1A3E" w:rsidRDefault="00DA0B59" w:rsidP="001F4F9B">
      <w:pPr>
        <w:pStyle w:val="Akapitzlist"/>
        <w:numPr>
          <w:ilvl w:val="0"/>
          <w:numId w:val="20"/>
        </w:numPr>
        <w:tabs>
          <w:tab w:val="left" w:pos="284"/>
        </w:tabs>
        <w:spacing w:after="0" w:line="276" w:lineRule="auto"/>
        <w:ind w:left="0" w:hanging="7"/>
        <w:rPr>
          <w:rFonts w:ascii="Times New Roman" w:hAnsi="Times New Roman" w:cs="Times New Roman"/>
          <w:szCs w:val="20"/>
        </w:rPr>
      </w:pPr>
      <w:r w:rsidRPr="004F0130">
        <w:rPr>
          <w:rFonts w:ascii="Times New Roman" w:hAnsi="Times New Roman" w:cs="Times New Roman"/>
          <w:szCs w:val="20"/>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rsidR="00D22D26" w:rsidRDefault="00D22D26" w:rsidP="00B20A82">
      <w:pPr>
        <w:tabs>
          <w:tab w:val="left" w:pos="284"/>
        </w:tabs>
        <w:spacing w:after="0" w:line="276" w:lineRule="auto"/>
        <w:ind w:right="2"/>
        <w:jc w:val="center"/>
        <w:rPr>
          <w:rFonts w:ascii="Times New Roman" w:hAnsi="Times New Roman" w:cs="Times New Roman"/>
          <w:b/>
          <w:szCs w:val="20"/>
        </w:rPr>
      </w:pPr>
      <w:r w:rsidRPr="00D22D26">
        <w:rPr>
          <w:rFonts w:ascii="Times New Roman" w:hAnsi="Times New Roman" w:cs="Times New Roman"/>
          <w:b/>
          <w:szCs w:val="20"/>
        </w:rPr>
        <w:t xml:space="preserve">§ </w:t>
      </w:r>
      <w:r w:rsidR="002122F5">
        <w:rPr>
          <w:rFonts w:ascii="Times New Roman" w:hAnsi="Times New Roman" w:cs="Times New Roman"/>
          <w:b/>
          <w:szCs w:val="20"/>
        </w:rPr>
        <w:t>20</w:t>
      </w:r>
      <w:r w:rsidRPr="00D22D26">
        <w:rPr>
          <w:rFonts w:ascii="Times New Roman" w:hAnsi="Times New Roman" w:cs="Times New Roman"/>
          <w:szCs w:val="20"/>
        </w:rPr>
        <w:t xml:space="preserve">. </w:t>
      </w:r>
      <w:r>
        <w:rPr>
          <w:rFonts w:ascii="Times New Roman" w:hAnsi="Times New Roman" w:cs="Times New Roman"/>
          <w:b/>
          <w:szCs w:val="20"/>
        </w:rPr>
        <w:t>RODO</w:t>
      </w:r>
    </w:p>
    <w:p w:rsidR="00663B59" w:rsidRPr="00663B59" w:rsidRDefault="00663B59" w:rsidP="00B20A82">
      <w:pPr>
        <w:pStyle w:val="western"/>
        <w:spacing w:before="0" w:beforeAutospacing="0" w:line="276" w:lineRule="auto"/>
        <w:jc w:val="both"/>
        <w:rPr>
          <w:b w:val="0"/>
          <w:sz w:val="20"/>
          <w:szCs w:val="20"/>
        </w:rPr>
      </w:pPr>
      <w:r w:rsidRPr="00663B59">
        <w:rPr>
          <w:b w:val="0"/>
          <w:bCs w:val="0"/>
          <w:sz w:val="20"/>
          <w:szCs w:val="20"/>
        </w:rPr>
        <w:t>Przetwarzane dane osobowe podlegające ochronie zgodnie z przepisami RODO  [</w:t>
      </w:r>
      <w:r w:rsidRPr="00663B59">
        <w:rPr>
          <w:b w:val="0"/>
          <w:sz w:val="20"/>
          <w:szCs w:val="20"/>
        </w:rPr>
        <w:t xml:space="preserve">rozporządzenie Parlamentu Europejskiego i Rady (UE) 2016/679 z dnia 27 kwietnia 2016 r. w sprawie ochrony osób fizycznych w związku z przetwarzaniem danych osobowych i w sprawie swobodnego przepływu takich danych oraz uchylenia </w:t>
      </w:r>
      <w:r w:rsidR="00AA3ECD">
        <w:rPr>
          <w:b w:val="0"/>
          <w:sz w:val="20"/>
          <w:szCs w:val="20"/>
        </w:rPr>
        <w:br/>
      </w:r>
      <w:r w:rsidRPr="00663B59">
        <w:rPr>
          <w:b w:val="0"/>
          <w:sz w:val="20"/>
          <w:szCs w:val="20"/>
        </w:rPr>
        <w:t>dyrektywy 95/46/WE (ogólne rozporządzenie o ochronie danych) (Dz. Urz. UE L 119 z 04.05.2016, str. 1)].</w:t>
      </w:r>
    </w:p>
    <w:p w:rsidR="00663B59" w:rsidRPr="00663B59" w:rsidRDefault="00663B59" w:rsidP="00B20A82">
      <w:pPr>
        <w:pStyle w:val="western"/>
        <w:spacing w:before="0" w:beforeAutospacing="0" w:line="276" w:lineRule="auto"/>
        <w:jc w:val="both"/>
        <w:rPr>
          <w:b w:val="0"/>
          <w:sz w:val="20"/>
          <w:szCs w:val="20"/>
        </w:rPr>
      </w:pPr>
      <w:r w:rsidRPr="00663B59">
        <w:rPr>
          <w:b w:val="0"/>
          <w:sz w:val="20"/>
          <w:szCs w:val="20"/>
        </w:rPr>
        <w:t xml:space="preserve">2. W przypadku przekazywania danych osobowych podlegających ochronie zgodnie z przepisami RODO </w:t>
      </w:r>
      <w:r w:rsidR="00AA3ECD">
        <w:rPr>
          <w:b w:val="0"/>
          <w:sz w:val="20"/>
          <w:szCs w:val="20"/>
        </w:rPr>
        <w:br/>
      </w:r>
      <w:r w:rsidRPr="00663B59">
        <w:rPr>
          <w:b w:val="0"/>
          <w:sz w:val="20"/>
          <w:szCs w:val="20"/>
        </w:rPr>
        <w:t>Wykonawca zobowiązany jest do wywiązania s</w:t>
      </w:r>
      <w:r w:rsidR="00AA3ECD">
        <w:rPr>
          <w:b w:val="0"/>
          <w:sz w:val="20"/>
          <w:szCs w:val="20"/>
        </w:rPr>
        <w:t xml:space="preserve">ię z obowiązku informacyjnego, </w:t>
      </w:r>
      <w:r w:rsidRPr="00663B59">
        <w:rPr>
          <w:b w:val="0"/>
          <w:sz w:val="20"/>
          <w:szCs w:val="20"/>
        </w:rPr>
        <w:t>tj. poinformowania wszystkich osób, których dane będą dotyczyły o ich udostepnieniu.</w:t>
      </w:r>
    </w:p>
    <w:p w:rsidR="00D22D26" w:rsidRPr="004F0130" w:rsidRDefault="00D22D26" w:rsidP="00B20A82">
      <w:pPr>
        <w:pStyle w:val="Akapitzlist"/>
        <w:tabs>
          <w:tab w:val="left" w:pos="284"/>
        </w:tabs>
        <w:spacing w:after="0" w:line="276" w:lineRule="auto"/>
        <w:ind w:left="0" w:firstLine="0"/>
        <w:rPr>
          <w:rFonts w:ascii="Times New Roman" w:hAnsi="Times New Roman" w:cs="Times New Roman"/>
          <w:szCs w:val="20"/>
        </w:rPr>
      </w:pPr>
    </w:p>
    <w:p w:rsidR="00BD1A3E" w:rsidRDefault="00DA0B59" w:rsidP="00B20A82">
      <w:pPr>
        <w:tabs>
          <w:tab w:val="left" w:pos="284"/>
        </w:tabs>
        <w:spacing w:after="0" w:line="276" w:lineRule="auto"/>
        <w:ind w:left="0" w:right="2" w:firstLine="0"/>
        <w:jc w:val="center"/>
        <w:rPr>
          <w:rFonts w:ascii="Times New Roman" w:hAnsi="Times New Roman" w:cs="Times New Roman"/>
          <w:b/>
          <w:szCs w:val="20"/>
        </w:rPr>
      </w:pPr>
      <w:r w:rsidRPr="004F0130">
        <w:rPr>
          <w:rFonts w:ascii="Times New Roman" w:hAnsi="Times New Roman" w:cs="Times New Roman"/>
          <w:b/>
          <w:szCs w:val="20"/>
        </w:rPr>
        <w:t xml:space="preserve">§ </w:t>
      </w:r>
      <w:r w:rsidR="008E76FC">
        <w:rPr>
          <w:rFonts w:ascii="Times New Roman" w:hAnsi="Times New Roman" w:cs="Times New Roman"/>
          <w:b/>
          <w:szCs w:val="20"/>
        </w:rPr>
        <w:t>2</w:t>
      </w:r>
      <w:r w:rsidR="002122F5">
        <w:rPr>
          <w:rFonts w:ascii="Times New Roman" w:hAnsi="Times New Roman" w:cs="Times New Roman"/>
          <w:b/>
          <w:szCs w:val="20"/>
        </w:rPr>
        <w:t>1</w:t>
      </w:r>
      <w:r w:rsidRPr="004F0130">
        <w:rPr>
          <w:rFonts w:ascii="Times New Roman" w:hAnsi="Times New Roman" w:cs="Times New Roman"/>
          <w:szCs w:val="20"/>
        </w:rPr>
        <w:t xml:space="preserve">. </w:t>
      </w:r>
      <w:r w:rsidRPr="004F0130">
        <w:rPr>
          <w:rFonts w:ascii="Times New Roman" w:hAnsi="Times New Roman" w:cs="Times New Roman"/>
          <w:b/>
          <w:szCs w:val="20"/>
        </w:rPr>
        <w:t>Postanowienia końcowe</w:t>
      </w:r>
    </w:p>
    <w:p w:rsidR="00BD1A3E" w:rsidRPr="004F0130" w:rsidRDefault="00DA0B59" w:rsidP="001F4F9B">
      <w:pPr>
        <w:numPr>
          <w:ilvl w:val="0"/>
          <w:numId w:val="21"/>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Wszelkie zmiany lub uzupełnienia umowy wymagają zachowania formy pisemnej pod rygorem nieważności. </w:t>
      </w:r>
    </w:p>
    <w:p w:rsidR="00BD1A3E" w:rsidRPr="004F0130" w:rsidRDefault="00DA0B59" w:rsidP="001F4F9B">
      <w:pPr>
        <w:numPr>
          <w:ilvl w:val="0"/>
          <w:numId w:val="21"/>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 sprawach nie uregulowanych umową stosuje się przepisy Kodeksu Cywilnego oraz Prawa zamówień publicznych z dnia 11 września 2019 r. oraz inne powszechnie obowiązujące przepisy prawa polskiego.  </w:t>
      </w:r>
    </w:p>
    <w:p w:rsidR="00BD1A3E" w:rsidRPr="004F0130" w:rsidRDefault="00DA0B59" w:rsidP="001F4F9B">
      <w:pPr>
        <w:numPr>
          <w:ilvl w:val="0"/>
          <w:numId w:val="21"/>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Wszelkie spory, które mogą wyniknąć przy realizacji umowy rozstrzygać będzie sąd miejscowo właściwy dla Zamawiającego. </w:t>
      </w:r>
    </w:p>
    <w:p w:rsidR="00BD1A3E" w:rsidRPr="004F0130" w:rsidRDefault="00DA0B59" w:rsidP="001F4F9B">
      <w:pPr>
        <w:numPr>
          <w:ilvl w:val="0"/>
          <w:numId w:val="21"/>
        </w:numPr>
        <w:tabs>
          <w:tab w:val="left" w:pos="284"/>
        </w:tabs>
        <w:spacing w:after="0" w:line="276" w:lineRule="auto"/>
        <w:ind w:left="0"/>
        <w:rPr>
          <w:rFonts w:ascii="Times New Roman" w:hAnsi="Times New Roman" w:cs="Times New Roman"/>
          <w:szCs w:val="20"/>
        </w:rPr>
      </w:pPr>
      <w:r w:rsidRPr="004F0130">
        <w:rPr>
          <w:rFonts w:ascii="Times New Roman" w:hAnsi="Times New Roman" w:cs="Times New Roman"/>
          <w:szCs w:val="20"/>
        </w:rPr>
        <w:t xml:space="preserve">Umowę sporządzono w dwóch jednobrzmiących egzemplarzach, po jednym dla każdej ze Stron. </w:t>
      </w:r>
    </w:p>
    <w:p w:rsidR="005D7D00" w:rsidRDefault="005D7D00" w:rsidP="00B20A82">
      <w:pPr>
        <w:tabs>
          <w:tab w:val="left" w:pos="284"/>
        </w:tabs>
        <w:spacing w:after="0" w:line="276" w:lineRule="auto"/>
        <w:ind w:right="2"/>
        <w:jc w:val="center"/>
        <w:rPr>
          <w:rFonts w:ascii="Times New Roman" w:hAnsi="Times New Roman" w:cs="Times New Roman"/>
          <w:b/>
          <w:szCs w:val="20"/>
        </w:rPr>
      </w:pPr>
    </w:p>
    <w:p w:rsidR="008977A3" w:rsidRDefault="008977A3" w:rsidP="00B20A82">
      <w:pPr>
        <w:tabs>
          <w:tab w:val="left" w:pos="284"/>
        </w:tabs>
        <w:spacing w:after="0" w:line="276" w:lineRule="auto"/>
        <w:ind w:right="2"/>
        <w:jc w:val="center"/>
        <w:rPr>
          <w:rFonts w:ascii="Times New Roman" w:hAnsi="Times New Roman" w:cs="Times New Roman"/>
          <w:b/>
          <w:szCs w:val="20"/>
        </w:rPr>
      </w:pPr>
      <w:r w:rsidRPr="008977A3">
        <w:rPr>
          <w:rFonts w:ascii="Times New Roman" w:hAnsi="Times New Roman" w:cs="Times New Roman"/>
          <w:b/>
          <w:szCs w:val="20"/>
        </w:rPr>
        <w:t xml:space="preserve">§ </w:t>
      </w:r>
      <w:r>
        <w:rPr>
          <w:rFonts w:ascii="Times New Roman" w:hAnsi="Times New Roman" w:cs="Times New Roman"/>
          <w:b/>
          <w:szCs w:val="20"/>
        </w:rPr>
        <w:t>2</w:t>
      </w:r>
      <w:r w:rsidR="002122F5">
        <w:rPr>
          <w:rFonts w:ascii="Times New Roman" w:hAnsi="Times New Roman" w:cs="Times New Roman"/>
          <w:b/>
          <w:szCs w:val="20"/>
        </w:rPr>
        <w:t>2</w:t>
      </w:r>
      <w:r w:rsidRPr="008977A3">
        <w:rPr>
          <w:rFonts w:ascii="Times New Roman" w:hAnsi="Times New Roman" w:cs="Times New Roman"/>
          <w:szCs w:val="20"/>
        </w:rPr>
        <w:t xml:space="preserve">. </w:t>
      </w:r>
      <w:r>
        <w:rPr>
          <w:rFonts w:ascii="Times New Roman" w:hAnsi="Times New Roman" w:cs="Times New Roman"/>
          <w:b/>
          <w:szCs w:val="20"/>
        </w:rPr>
        <w:t>Załączniki</w:t>
      </w:r>
    </w:p>
    <w:p w:rsidR="000623F6" w:rsidRDefault="000623F6" w:rsidP="00B20A82">
      <w:pPr>
        <w:tabs>
          <w:tab w:val="left" w:pos="284"/>
        </w:tabs>
        <w:spacing w:after="0" w:line="276" w:lineRule="auto"/>
        <w:ind w:right="2"/>
        <w:jc w:val="center"/>
        <w:rPr>
          <w:rFonts w:ascii="Times New Roman" w:hAnsi="Times New Roman" w:cs="Times New Roman"/>
          <w:b/>
          <w:szCs w:val="20"/>
        </w:rPr>
      </w:pPr>
    </w:p>
    <w:p w:rsidR="00D65EFF" w:rsidRPr="005D7D00" w:rsidRDefault="00D65EFF" w:rsidP="00B20A82">
      <w:pPr>
        <w:spacing w:after="0" w:line="276" w:lineRule="auto"/>
        <w:ind w:left="0" w:firstLine="0"/>
        <w:rPr>
          <w:rFonts w:ascii="Times New Roman" w:hAnsi="Times New Roman" w:cs="Times New Roman"/>
          <w:szCs w:val="20"/>
        </w:rPr>
      </w:pPr>
      <w:r w:rsidRPr="005D7D00">
        <w:rPr>
          <w:rFonts w:ascii="Times New Roman" w:hAnsi="Times New Roman" w:cs="Times New Roman"/>
          <w:szCs w:val="20"/>
        </w:rPr>
        <w:t>Integralną część umowy stanowi:</w:t>
      </w:r>
    </w:p>
    <w:p w:rsidR="00D65EFF" w:rsidRPr="005D7D00" w:rsidRDefault="00D65EFF" w:rsidP="001F4F9B">
      <w:pPr>
        <w:numPr>
          <w:ilvl w:val="0"/>
          <w:numId w:val="28"/>
        </w:numPr>
        <w:tabs>
          <w:tab w:val="clear" w:pos="1440"/>
          <w:tab w:val="num" w:pos="284"/>
        </w:tabs>
        <w:suppressAutoHyphens w:val="0"/>
        <w:spacing w:after="0" w:line="276" w:lineRule="auto"/>
        <w:ind w:left="284" w:hanging="284"/>
        <w:rPr>
          <w:rFonts w:ascii="Times New Roman" w:hAnsi="Times New Roman" w:cs="Times New Roman"/>
          <w:szCs w:val="20"/>
        </w:rPr>
      </w:pPr>
      <w:r w:rsidRPr="005D7D00">
        <w:rPr>
          <w:rFonts w:ascii="Times New Roman" w:hAnsi="Times New Roman" w:cs="Times New Roman"/>
          <w:szCs w:val="20"/>
        </w:rPr>
        <w:t xml:space="preserve">Załącznik nr 1 - Formularz ofertowy. </w:t>
      </w:r>
    </w:p>
    <w:p w:rsidR="00E67BDC" w:rsidRPr="005D7D00" w:rsidRDefault="00E67BDC" w:rsidP="001F4F9B">
      <w:pPr>
        <w:numPr>
          <w:ilvl w:val="0"/>
          <w:numId w:val="28"/>
        </w:numPr>
        <w:tabs>
          <w:tab w:val="clear" w:pos="1440"/>
          <w:tab w:val="num" w:pos="284"/>
        </w:tabs>
        <w:suppressAutoHyphens w:val="0"/>
        <w:spacing w:after="0" w:line="276" w:lineRule="auto"/>
        <w:ind w:left="284" w:hanging="284"/>
        <w:rPr>
          <w:rFonts w:ascii="Times New Roman" w:hAnsi="Times New Roman" w:cs="Times New Roman"/>
          <w:szCs w:val="20"/>
        </w:rPr>
      </w:pPr>
      <w:r w:rsidRPr="005D7D00">
        <w:rPr>
          <w:rFonts w:ascii="Times New Roman" w:hAnsi="Times New Roman" w:cs="Times New Roman"/>
          <w:szCs w:val="20"/>
        </w:rPr>
        <w:t xml:space="preserve">Załącznik nr 2 – Opis Przedmiotu Zamówienia. </w:t>
      </w:r>
    </w:p>
    <w:p w:rsidR="00E67BDC" w:rsidRDefault="00E67BDC" w:rsidP="001F4F9B">
      <w:pPr>
        <w:numPr>
          <w:ilvl w:val="0"/>
          <w:numId w:val="28"/>
        </w:numPr>
        <w:tabs>
          <w:tab w:val="clear" w:pos="1440"/>
          <w:tab w:val="num" w:pos="284"/>
        </w:tabs>
        <w:suppressAutoHyphens w:val="0"/>
        <w:spacing w:after="0" w:line="276" w:lineRule="auto"/>
        <w:ind w:left="284" w:hanging="284"/>
        <w:rPr>
          <w:rFonts w:ascii="Times New Roman" w:hAnsi="Times New Roman" w:cs="Times New Roman"/>
          <w:szCs w:val="20"/>
        </w:rPr>
      </w:pPr>
      <w:r w:rsidRPr="005D7D00">
        <w:rPr>
          <w:rFonts w:ascii="Times New Roman" w:hAnsi="Times New Roman" w:cs="Times New Roman"/>
          <w:szCs w:val="20"/>
        </w:rPr>
        <w:t xml:space="preserve">Załącznik nr 3 – Umowa powierzenia danych osobowych. </w:t>
      </w:r>
    </w:p>
    <w:p w:rsidR="00CC4B23" w:rsidRPr="005D7D00" w:rsidRDefault="00CC4B23" w:rsidP="00B20A82">
      <w:pPr>
        <w:tabs>
          <w:tab w:val="num" w:pos="284"/>
        </w:tabs>
        <w:suppressAutoHyphens w:val="0"/>
        <w:spacing w:after="0" w:line="276" w:lineRule="auto"/>
        <w:ind w:left="0" w:firstLine="0"/>
        <w:rPr>
          <w:rFonts w:ascii="Times New Roman" w:hAnsi="Times New Roman" w:cs="Times New Roman"/>
          <w:szCs w:val="20"/>
        </w:rPr>
      </w:pPr>
    </w:p>
    <w:p w:rsidR="00E67BDC" w:rsidRPr="005D7D00" w:rsidRDefault="00E67BDC" w:rsidP="00B20A82">
      <w:pPr>
        <w:tabs>
          <w:tab w:val="num" w:pos="284"/>
        </w:tabs>
        <w:suppressAutoHyphens w:val="0"/>
        <w:spacing w:after="0" w:line="276" w:lineRule="auto"/>
        <w:ind w:left="284" w:firstLine="0"/>
        <w:rPr>
          <w:rFonts w:ascii="Times New Roman" w:hAnsi="Times New Roman" w:cs="Times New Roman"/>
          <w:szCs w:val="20"/>
        </w:rPr>
      </w:pPr>
    </w:p>
    <w:p w:rsidR="00BD1A3E" w:rsidRPr="004F0130" w:rsidRDefault="00BD1A3E" w:rsidP="00B20A82">
      <w:pPr>
        <w:tabs>
          <w:tab w:val="left" w:pos="284"/>
        </w:tabs>
        <w:spacing w:after="0" w:line="276" w:lineRule="auto"/>
        <w:ind w:left="0" w:firstLine="0"/>
        <w:rPr>
          <w:rFonts w:ascii="Times New Roman" w:hAnsi="Times New Roman" w:cs="Times New Roman"/>
          <w:szCs w:val="20"/>
        </w:rPr>
      </w:pPr>
    </w:p>
    <w:p w:rsidR="00BD1A3E" w:rsidRDefault="00DA0B59" w:rsidP="00B20A82">
      <w:pPr>
        <w:tabs>
          <w:tab w:val="left" w:pos="284"/>
        </w:tabs>
        <w:spacing w:after="0" w:line="276" w:lineRule="auto"/>
        <w:ind w:left="0" w:firstLine="0"/>
        <w:jc w:val="center"/>
        <w:rPr>
          <w:rFonts w:ascii="Times New Roman" w:hAnsi="Times New Roman" w:cs="Times New Roman"/>
          <w:b/>
          <w:szCs w:val="20"/>
        </w:rPr>
      </w:pPr>
      <w:r w:rsidRPr="004F0130">
        <w:rPr>
          <w:rFonts w:ascii="Times New Roman" w:hAnsi="Times New Roman" w:cs="Times New Roman"/>
          <w:b/>
          <w:szCs w:val="20"/>
        </w:rPr>
        <w:t>WYKONAWCA</w:t>
      </w:r>
      <w:r w:rsidRPr="004F0130">
        <w:rPr>
          <w:rFonts w:ascii="Times New Roman" w:hAnsi="Times New Roman" w:cs="Times New Roman"/>
          <w:b/>
          <w:szCs w:val="20"/>
        </w:rPr>
        <w:tab/>
      </w:r>
      <w:r w:rsidRPr="004F0130">
        <w:rPr>
          <w:rFonts w:ascii="Times New Roman" w:hAnsi="Times New Roman" w:cs="Times New Roman"/>
          <w:b/>
          <w:szCs w:val="20"/>
        </w:rPr>
        <w:tab/>
      </w:r>
      <w:r w:rsidRPr="004F0130">
        <w:rPr>
          <w:rFonts w:ascii="Times New Roman" w:hAnsi="Times New Roman" w:cs="Times New Roman"/>
          <w:b/>
          <w:szCs w:val="20"/>
        </w:rPr>
        <w:tab/>
      </w:r>
      <w:r w:rsidRPr="004F0130">
        <w:rPr>
          <w:rFonts w:ascii="Times New Roman" w:hAnsi="Times New Roman" w:cs="Times New Roman"/>
          <w:b/>
          <w:szCs w:val="20"/>
        </w:rPr>
        <w:tab/>
      </w:r>
      <w:r w:rsidRPr="004F0130">
        <w:rPr>
          <w:rFonts w:ascii="Times New Roman" w:hAnsi="Times New Roman" w:cs="Times New Roman"/>
          <w:b/>
          <w:szCs w:val="20"/>
        </w:rPr>
        <w:tab/>
      </w:r>
      <w:r w:rsidRPr="004F0130">
        <w:rPr>
          <w:rFonts w:ascii="Times New Roman" w:hAnsi="Times New Roman" w:cs="Times New Roman"/>
          <w:b/>
          <w:szCs w:val="20"/>
        </w:rPr>
        <w:tab/>
      </w:r>
      <w:r w:rsidRPr="004F0130">
        <w:rPr>
          <w:rFonts w:ascii="Times New Roman" w:hAnsi="Times New Roman" w:cs="Times New Roman"/>
          <w:b/>
          <w:szCs w:val="20"/>
        </w:rPr>
        <w:tab/>
        <w:t>ZAMAWIAJĄCY</w:t>
      </w:r>
    </w:p>
    <w:p w:rsidR="00E877A2" w:rsidRDefault="00E877A2" w:rsidP="00E877A2">
      <w:pPr>
        <w:tabs>
          <w:tab w:val="left" w:pos="284"/>
        </w:tabs>
        <w:spacing w:after="0" w:line="276" w:lineRule="auto"/>
        <w:ind w:left="0" w:firstLine="0"/>
        <w:rPr>
          <w:rFonts w:ascii="Times New Roman" w:hAnsi="Times New Roman" w:cs="Times New Roman"/>
          <w:b/>
          <w:szCs w:val="20"/>
        </w:rPr>
      </w:pPr>
    </w:p>
    <w:p w:rsidR="00E877A2" w:rsidRDefault="00E877A2" w:rsidP="00E877A2">
      <w:pPr>
        <w:tabs>
          <w:tab w:val="left" w:pos="284"/>
        </w:tabs>
        <w:spacing w:after="0" w:line="276" w:lineRule="auto"/>
        <w:ind w:left="0" w:firstLine="0"/>
        <w:rPr>
          <w:rFonts w:ascii="Times New Roman" w:hAnsi="Times New Roman" w:cs="Times New Roman"/>
          <w:b/>
          <w:szCs w:val="20"/>
        </w:rPr>
      </w:pPr>
    </w:p>
    <w:p w:rsidR="00E877A2" w:rsidRDefault="00E877A2" w:rsidP="00E877A2">
      <w:pPr>
        <w:tabs>
          <w:tab w:val="left" w:pos="284"/>
        </w:tabs>
        <w:spacing w:after="0" w:line="276" w:lineRule="auto"/>
        <w:ind w:left="0" w:firstLine="0"/>
        <w:rPr>
          <w:rFonts w:ascii="Times New Roman" w:hAnsi="Times New Roman" w:cs="Times New Roman"/>
          <w:b/>
          <w:szCs w:val="20"/>
        </w:rPr>
      </w:pPr>
    </w:p>
    <w:p w:rsidR="00E877A2" w:rsidRDefault="00E877A2" w:rsidP="00E877A2">
      <w:pPr>
        <w:tabs>
          <w:tab w:val="left" w:pos="284"/>
        </w:tabs>
        <w:spacing w:after="0" w:line="276" w:lineRule="auto"/>
        <w:ind w:left="0" w:firstLine="0"/>
        <w:rPr>
          <w:rFonts w:ascii="Times New Roman" w:hAnsi="Times New Roman" w:cs="Times New Roman"/>
          <w:b/>
          <w:szCs w:val="20"/>
        </w:rPr>
      </w:pPr>
    </w:p>
    <w:p w:rsidR="004B6D64" w:rsidRDefault="004B6D64" w:rsidP="00B20A82">
      <w:pPr>
        <w:tabs>
          <w:tab w:val="left" w:pos="284"/>
        </w:tabs>
        <w:spacing w:after="0" w:line="276" w:lineRule="auto"/>
        <w:ind w:left="0" w:firstLine="0"/>
        <w:jc w:val="center"/>
        <w:rPr>
          <w:rFonts w:ascii="Times New Roman" w:hAnsi="Times New Roman" w:cs="Times New Roman"/>
          <w:b/>
          <w:szCs w:val="20"/>
        </w:rPr>
      </w:pPr>
    </w:p>
    <w:p w:rsidR="001F4F9B" w:rsidRDefault="001F4F9B" w:rsidP="00B20A82">
      <w:pPr>
        <w:tabs>
          <w:tab w:val="left" w:pos="284"/>
        </w:tabs>
        <w:spacing w:after="0" w:line="276" w:lineRule="auto"/>
        <w:ind w:left="0" w:firstLine="0"/>
        <w:jc w:val="center"/>
        <w:rPr>
          <w:rFonts w:ascii="Times New Roman" w:hAnsi="Times New Roman" w:cs="Times New Roman"/>
          <w:b/>
          <w:szCs w:val="20"/>
        </w:rPr>
      </w:pPr>
    </w:p>
    <w:p w:rsidR="001F4F9B" w:rsidRDefault="001F4F9B" w:rsidP="00B20A82">
      <w:pPr>
        <w:tabs>
          <w:tab w:val="left" w:pos="284"/>
        </w:tabs>
        <w:spacing w:after="0" w:line="276" w:lineRule="auto"/>
        <w:ind w:left="0" w:firstLine="0"/>
        <w:jc w:val="center"/>
        <w:rPr>
          <w:rFonts w:ascii="Times New Roman" w:hAnsi="Times New Roman" w:cs="Times New Roman"/>
          <w:b/>
          <w:szCs w:val="20"/>
        </w:rPr>
      </w:pPr>
    </w:p>
    <w:p w:rsidR="001F4F9B" w:rsidRDefault="001F4F9B" w:rsidP="00B20A82">
      <w:pPr>
        <w:tabs>
          <w:tab w:val="left" w:pos="284"/>
        </w:tabs>
        <w:spacing w:after="0" w:line="276" w:lineRule="auto"/>
        <w:ind w:left="0" w:firstLine="0"/>
        <w:jc w:val="center"/>
        <w:rPr>
          <w:rFonts w:ascii="Times New Roman" w:hAnsi="Times New Roman" w:cs="Times New Roman"/>
          <w:b/>
          <w:szCs w:val="20"/>
        </w:rPr>
      </w:pPr>
    </w:p>
    <w:p w:rsidR="001F4F9B" w:rsidRDefault="001F4F9B" w:rsidP="00B20A82">
      <w:pPr>
        <w:tabs>
          <w:tab w:val="left" w:pos="284"/>
        </w:tabs>
        <w:spacing w:after="0" w:line="276" w:lineRule="auto"/>
        <w:ind w:left="0" w:firstLine="0"/>
        <w:jc w:val="center"/>
        <w:rPr>
          <w:rFonts w:ascii="Times New Roman" w:hAnsi="Times New Roman" w:cs="Times New Roman"/>
          <w:b/>
          <w:szCs w:val="20"/>
        </w:rPr>
      </w:pPr>
    </w:p>
    <w:p w:rsidR="001F4F9B" w:rsidRDefault="001F4F9B" w:rsidP="00B20A82">
      <w:pPr>
        <w:tabs>
          <w:tab w:val="left" w:pos="284"/>
        </w:tabs>
        <w:spacing w:after="0" w:line="276" w:lineRule="auto"/>
        <w:ind w:left="0" w:firstLine="0"/>
        <w:jc w:val="center"/>
        <w:rPr>
          <w:rFonts w:ascii="Times New Roman" w:hAnsi="Times New Roman" w:cs="Times New Roman"/>
          <w:b/>
          <w:szCs w:val="20"/>
        </w:rPr>
      </w:pPr>
    </w:p>
    <w:p w:rsidR="001F4F9B" w:rsidRDefault="001F4F9B" w:rsidP="00B20A82">
      <w:pPr>
        <w:tabs>
          <w:tab w:val="left" w:pos="284"/>
        </w:tabs>
        <w:spacing w:after="0" w:line="276" w:lineRule="auto"/>
        <w:ind w:left="0" w:firstLine="0"/>
        <w:jc w:val="center"/>
        <w:rPr>
          <w:rFonts w:ascii="Times New Roman" w:hAnsi="Times New Roman" w:cs="Times New Roman"/>
          <w:b/>
          <w:szCs w:val="20"/>
        </w:rPr>
      </w:pPr>
    </w:p>
    <w:p w:rsidR="001F4F9B" w:rsidRDefault="001F4F9B" w:rsidP="00B20A82">
      <w:pPr>
        <w:tabs>
          <w:tab w:val="left" w:pos="284"/>
        </w:tabs>
        <w:spacing w:after="0" w:line="276" w:lineRule="auto"/>
        <w:ind w:left="0" w:firstLine="0"/>
        <w:jc w:val="center"/>
        <w:rPr>
          <w:rFonts w:ascii="Times New Roman" w:hAnsi="Times New Roman" w:cs="Times New Roman"/>
          <w:b/>
          <w:szCs w:val="20"/>
        </w:rPr>
      </w:pPr>
    </w:p>
    <w:p w:rsidR="001F4F9B" w:rsidRDefault="001F4F9B" w:rsidP="00B20A82">
      <w:pPr>
        <w:tabs>
          <w:tab w:val="left" w:pos="284"/>
        </w:tabs>
        <w:spacing w:after="0" w:line="276" w:lineRule="auto"/>
        <w:ind w:left="0" w:firstLine="0"/>
        <w:jc w:val="center"/>
        <w:rPr>
          <w:rFonts w:ascii="Times New Roman" w:hAnsi="Times New Roman" w:cs="Times New Roman"/>
          <w:b/>
          <w:szCs w:val="20"/>
        </w:rPr>
      </w:pPr>
    </w:p>
    <w:p w:rsidR="001F4F9B" w:rsidRDefault="001F4F9B" w:rsidP="00B20A82">
      <w:pPr>
        <w:tabs>
          <w:tab w:val="left" w:pos="284"/>
        </w:tabs>
        <w:spacing w:after="0" w:line="276" w:lineRule="auto"/>
        <w:ind w:left="0" w:firstLine="0"/>
        <w:jc w:val="center"/>
        <w:rPr>
          <w:rFonts w:ascii="Times New Roman" w:hAnsi="Times New Roman" w:cs="Times New Roman"/>
          <w:b/>
          <w:szCs w:val="20"/>
        </w:rPr>
      </w:pPr>
    </w:p>
    <w:p w:rsidR="001F4F9B" w:rsidRDefault="001F4F9B" w:rsidP="00B20A82">
      <w:pPr>
        <w:tabs>
          <w:tab w:val="left" w:pos="284"/>
        </w:tabs>
        <w:spacing w:after="0" w:line="276" w:lineRule="auto"/>
        <w:ind w:left="0" w:firstLine="0"/>
        <w:jc w:val="center"/>
        <w:rPr>
          <w:rFonts w:ascii="Times New Roman" w:hAnsi="Times New Roman" w:cs="Times New Roman"/>
          <w:b/>
          <w:szCs w:val="20"/>
        </w:rPr>
      </w:pPr>
    </w:p>
    <w:p w:rsidR="001F4F9B" w:rsidRDefault="001F4F9B" w:rsidP="00B20A82">
      <w:pPr>
        <w:tabs>
          <w:tab w:val="left" w:pos="284"/>
        </w:tabs>
        <w:spacing w:after="0" w:line="276" w:lineRule="auto"/>
        <w:ind w:left="0" w:firstLine="0"/>
        <w:jc w:val="center"/>
        <w:rPr>
          <w:rFonts w:ascii="Times New Roman" w:hAnsi="Times New Roman" w:cs="Times New Roman"/>
          <w:b/>
          <w:szCs w:val="20"/>
        </w:rPr>
      </w:pPr>
    </w:p>
    <w:p w:rsidR="001F4F9B" w:rsidRDefault="001F4F9B" w:rsidP="00B20A82">
      <w:pPr>
        <w:tabs>
          <w:tab w:val="left" w:pos="284"/>
        </w:tabs>
        <w:spacing w:after="0" w:line="276" w:lineRule="auto"/>
        <w:ind w:left="0" w:firstLine="0"/>
        <w:jc w:val="center"/>
        <w:rPr>
          <w:rFonts w:ascii="Times New Roman" w:hAnsi="Times New Roman" w:cs="Times New Roman"/>
          <w:b/>
          <w:szCs w:val="20"/>
        </w:rPr>
      </w:pPr>
    </w:p>
    <w:p w:rsidR="001F4F9B" w:rsidRDefault="001F4F9B" w:rsidP="00B20A82">
      <w:pPr>
        <w:tabs>
          <w:tab w:val="left" w:pos="284"/>
        </w:tabs>
        <w:spacing w:after="0" w:line="276" w:lineRule="auto"/>
        <w:ind w:left="0" w:firstLine="0"/>
        <w:jc w:val="center"/>
        <w:rPr>
          <w:rFonts w:ascii="Times New Roman" w:hAnsi="Times New Roman" w:cs="Times New Roman"/>
          <w:b/>
          <w:szCs w:val="20"/>
        </w:rPr>
      </w:pPr>
    </w:p>
    <w:p w:rsidR="001F4F9B" w:rsidRDefault="001F4F9B" w:rsidP="00B20A82">
      <w:pPr>
        <w:tabs>
          <w:tab w:val="left" w:pos="284"/>
        </w:tabs>
        <w:spacing w:after="0" w:line="276" w:lineRule="auto"/>
        <w:ind w:left="0" w:firstLine="0"/>
        <w:jc w:val="center"/>
        <w:rPr>
          <w:rFonts w:ascii="Times New Roman" w:hAnsi="Times New Roman" w:cs="Times New Roman"/>
          <w:b/>
          <w:szCs w:val="20"/>
        </w:rPr>
      </w:pPr>
    </w:p>
    <w:p w:rsidR="001F4F9B" w:rsidRDefault="001F4F9B" w:rsidP="00B20A82">
      <w:pPr>
        <w:tabs>
          <w:tab w:val="left" w:pos="284"/>
        </w:tabs>
        <w:spacing w:after="0" w:line="276" w:lineRule="auto"/>
        <w:ind w:left="0" w:firstLine="0"/>
        <w:jc w:val="center"/>
        <w:rPr>
          <w:rFonts w:ascii="Times New Roman" w:hAnsi="Times New Roman" w:cs="Times New Roman"/>
          <w:b/>
          <w:szCs w:val="20"/>
        </w:rPr>
      </w:pPr>
    </w:p>
    <w:p w:rsidR="001F4F9B" w:rsidRDefault="001F4F9B" w:rsidP="00B20A82">
      <w:pPr>
        <w:tabs>
          <w:tab w:val="left" w:pos="284"/>
        </w:tabs>
        <w:spacing w:after="0" w:line="276" w:lineRule="auto"/>
        <w:ind w:left="0" w:firstLine="0"/>
        <w:jc w:val="center"/>
        <w:rPr>
          <w:rFonts w:ascii="Times New Roman" w:hAnsi="Times New Roman" w:cs="Times New Roman"/>
          <w:b/>
          <w:szCs w:val="20"/>
        </w:rPr>
      </w:pPr>
    </w:p>
    <w:p w:rsidR="001F4F9B" w:rsidRDefault="001F4F9B" w:rsidP="001F4F9B">
      <w:pPr>
        <w:spacing w:line="276" w:lineRule="auto"/>
        <w:jc w:val="right"/>
        <w:rPr>
          <w:rFonts w:ascii="Times New Roman" w:hAnsi="Times New Roman" w:cs="Times New Roman"/>
          <w:b/>
          <w:bCs/>
          <w:color w:val="111111"/>
          <w:szCs w:val="20"/>
        </w:rPr>
      </w:pPr>
    </w:p>
    <w:p w:rsidR="001F4F9B" w:rsidRPr="001F4F9B" w:rsidRDefault="001F4F9B" w:rsidP="001F4F9B">
      <w:pPr>
        <w:spacing w:line="276" w:lineRule="auto"/>
        <w:jc w:val="right"/>
        <w:rPr>
          <w:rFonts w:ascii="Times New Roman" w:hAnsi="Times New Roman" w:cs="Times New Roman"/>
          <w:b/>
          <w:bCs/>
          <w:color w:val="111111"/>
          <w:szCs w:val="20"/>
        </w:rPr>
      </w:pPr>
      <w:r w:rsidRPr="001F4F9B">
        <w:rPr>
          <w:rFonts w:ascii="Times New Roman" w:hAnsi="Times New Roman" w:cs="Times New Roman"/>
          <w:b/>
          <w:bCs/>
          <w:color w:val="111111"/>
          <w:szCs w:val="20"/>
        </w:rPr>
        <w:t>Załącznik nr 3</w:t>
      </w:r>
    </w:p>
    <w:p w:rsidR="001F4F9B" w:rsidRPr="001F4F9B" w:rsidRDefault="001F4F9B" w:rsidP="001F4F9B">
      <w:pPr>
        <w:spacing w:line="276" w:lineRule="auto"/>
        <w:jc w:val="right"/>
        <w:rPr>
          <w:rFonts w:ascii="Times New Roman" w:hAnsi="Times New Roman" w:cs="Times New Roman"/>
          <w:bCs/>
          <w:color w:val="111111"/>
          <w:szCs w:val="20"/>
        </w:rPr>
      </w:pPr>
      <w:r>
        <w:rPr>
          <w:rFonts w:ascii="Times New Roman" w:hAnsi="Times New Roman" w:cs="Times New Roman"/>
          <w:bCs/>
          <w:color w:val="111111"/>
          <w:szCs w:val="20"/>
        </w:rPr>
        <w:t>d</w:t>
      </w:r>
      <w:r w:rsidRPr="001F4F9B">
        <w:rPr>
          <w:rFonts w:ascii="Times New Roman" w:hAnsi="Times New Roman" w:cs="Times New Roman"/>
          <w:bCs/>
          <w:color w:val="111111"/>
          <w:szCs w:val="20"/>
        </w:rPr>
        <w:t>o umowy głównej</w:t>
      </w:r>
    </w:p>
    <w:p w:rsidR="001F4F9B" w:rsidRPr="001F4F9B" w:rsidRDefault="001F4F9B" w:rsidP="001F4F9B">
      <w:pPr>
        <w:spacing w:line="276" w:lineRule="auto"/>
        <w:jc w:val="right"/>
        <w:rPr>
          <w:rFonts w:ascii="Times New Roman" w:hAnsi="Times New Roman" w:cs="Times New Roman"/>
          <w:b/>
          <w:bCs/>
          <w:color w:val="111111"/>
          <w:szCs w:val="20"/>
        </w:rPr>
      </w:pPr>
    </w:p>
    <w:p w:rsidR="001F4F9B" w:rsidRPr="001F4F9B" w:rsidRDefault="001F4F9B" w:rsidP="001F4F9B">
      <w:pPr>
        <w:spacing w:line="276" w:lineRule="auto"/>
        <w:jc w:val="center"/>
        <w:rPr>
          <w:rFonts w:ascii="Times New Roman" w:hAnsi="Times New Roman" w:cs="Times New Roman"/>
          <w:color w:val="111111"/>
          <w:szCs w:val="20"/>
        </w:rPr>
      </w:pPr>
      <w:r w:rsidRPr="001F4F9B">
        <w:rPr>
          <w:rFonts w:ascii="Times New Roman" w:hAnsi="Times New Roman" w:cs="Times New Roman"/>
          <w:b/>
          <w:bCs/>
          <w:color w:val="111111"/>
          <w:szCs w:val="20"/>
        </w:rPr>
        <w:t>UMOWA  POWIERZENIA PRZETWARZANIA DANYCH OSOBOWYCH</w:t>
      </w:r>
    </w:p>
    <w:p w:rsidR="001F4F9B" w:rsidRPr="001F4F9B" w:rsidRDefault="001F4F9B" w:rsidP="001F4F9B">
      <w:pPr>
        <w:autoSpaceDE w:val="0"/>
        <w:spacing w:line="276" w:lineRule="auto"/>
        <w:rPr>
          <w:rFonts w:ascii="Times New Roman" w:hAnsi="Times New Roman" w:cs="Times New Roman"/>
          <w:b/>
          <w:color w:val="111111"/>
          <w:szCs w:val="20"/>
        </w:rPr>
      </w:pPr>
    </w:p>
    <w:p w:rsidR="001F4F9B" w:rsidRPr="001F4F9B" w:rsidRDefault="001F4F9B" w:rsidP="001F4F9B">
      <w:pPr>
        <w:pStyle w:val="Tekstpodstawowy"/>
        <w:tabs>
          <w:tab w:val="left" w:pos="284"/>
        </w:tabs>
        <w:rPr>
          <w:rFonts w:ascii="Times New Roman" w:hAnsi="Times New Roman" w:cs="Times New Roman"/>
          <w:szCs w:val="20"/>
        </w:rPr>
      </w:pPr>
      <w:r w:rsidRPr="001F4F9B">
        <w:rPr>
          <w:rFonts w:ascii="Times New Roman" w:hAnsi="Times New Roman" w:cs="Times New Roman"/>
          <w:szCs w:val="20"/>
        </w:rPr>
        <w:t>zawarta w dniu ………………………………………… roku w Mońkach, pomiędzy:</w:t>
      </w:r>
    </w:p>
    <w:p w:rsidR="001F4F9B" w:rsidRPr="001F4F9B" w:rsidRDefault="001F4F9B" w:rsidP="001F4F9B">
      <w:pPr>
        <w:pStyle w:val="Tekstpodstawowy"/>
        <w:tabs>
          <w:tab w:val="left" w:pos="284"/>
        </w:tabs>
        <w:rPr>
          <w:rFonts w:ascii="Times New Roman" w:hAnsi="Times New Roman" w:cs="Times New Roman"/>
          <w:szCs w:val="20"/>
        </w:rPr>
      </w:pPr>
    </w:p>
    <w:p w:rsidR="001F4F9B" w:rsidRPr="001F4F9B" w:rsidRDefault="001F4F9B" w:rsidP="001F4F9B">
      <w:pPr>
        <w:autoSpaceDE w:val="0"/>
        <w:spacing w:line="276" w:lineRule="auto"/>
        <w:ind w:left="142" w:hanging="65"/>
        <w:rPr>
          <w:rFonts w:ascii="Times New Roman" w:hAnsi="Times New Roman" w:cs="Times New Roman"/>
          <w:color w:val="111111"/>
          <w:szCs w:val="20"/>
        </w:rPr>
      </w:pPr>
      <w:r w:rsidRPr="001F4F9B">
        <w:rPr>
          <w:rFonts w:ascii="Times New Roman" w:hAnsi="Times New Roman" w:cs="Times New Roman"/>
          <w:szCs w:val="20"/>
        </w:rPr>
        <w:t xml:space="preserve">Samodzielnym Publicznym Zakładem Opieki Zdrowotnej w Mońkach, Al. Niepodległości 9, </w:t>
      </w:r>
      <w:r w:rsidRPr="001F4F9B">
        <w:rPr>
          <w:rFonts w:ascii="Times New Roman" w:hAnsi="Times New Roman" w:cs="Times New Roman"/>
          <w:szCs w:val="20"/>
        </w:rPr>
        <w:br/>
        <w:t xml:space="preserve">19-100 Mońki, NIP 546-11-93-353, REGON 050652956, KRS 0000112038, zwanym w treści umowy </w:t>
      </w:r>
      <w:r w:rsidRPr="001F4F9B">
        <w:rPr>
          <w:rFonts w:ascii="Times New Roman" w:hAnsi="Times New Roman" w:cs="Times New Roman"/>
          <w:b/>
          <w:i/>
          <w:szCs w:val="20"/>
        </w:rPr>
        <w:t>„</w:t>
      </w:r>
      <w:r w:rsidRPr="001F4F9B">
        <w:rPr>
          <w:rFonts w:ascii="Times New Roman" w:hAnsi="Times New Roman" w:cs="Times New Roman"/>
          <w:b/>
          <w:color w:val="111111"/>
          <w:szCs w:val="20"/>
        </w:rPr>
        <w:t>Administratorem danych</w:t>
      </w:r>
      <w:r w:rsidRPr="001F4F9B">
        <w:rPr>
          <w:rFonts w:ascii="Times New Roman" w:hAnsi="Times New Roman" w:cs="Times New Roman"/>
          <w:b/>
          <w:i/>
          <w:szCs w:val="20"/>
        </w:rPr>
        <w:t>”</w:t>
      </w:r>
      <w:r w:rsidRPr="001F4F9B">
        <w:rPr>
          <w:rFonts w:ascii="Times New Roman" w:hAnsi="Times New Roman" w:cs="Times New Roman"/>
          <w:szCs w:val="20"/>
        </w:rPr>
        <w:t xml:space="preserve"> reprezentowanym przez </w:t>
      </w:r>
      <w:r w:rsidRPr="001F4F9B">
        <w:rPr>
          <w:rFonts w:ascii="Times New Roman" w:hAnsi="Times New Roman" w:cs="Times New Roman"/>
          <w:b/>
          <w:i/>
          <w:szCs w:val="20"/>
        </w:rPr>
        <w:t xml:space="preserve"> Sebastiana Wysockiego - Dyrektora,</w:t>
      </w:r>
    </w:p>
    <w:p w:rsidR="001F4F9B" w:rsidRPr="001F4F9B" w:rsidRDefault="001F4F9B" w:rsidP="001F4F9B">
      <w:pPr>
        <w:tabs>
          <w:tab w:val="left" w:pos="284"/>
        </w:tabs>
        <w:rPr>
          <w:rFonts w:ascii="Times New Roman" w:hAnsi="Times New Roman" w:cs="Times New Roman"/>
          <w:szCs w:val="20"/>
        </w:rPr>
      </w:pPr>
    </w:p>
    <w:p w:rsidR="001F4F9B" w:rsidRPr="001F4F9B" w:rsidRDefault="001F4F9B" w:rsidP="001F4F9B">
      <w:pPr>
        <w:tabs>
          <w:tab w:val="left" w:pos="284"/>
        </w:tabs>
        <w:rPr>
          <w:rFonts w:ascii="Times New Roman" w:hAnsi="Times New Roman" w:cs="Times New Roman"/>
          <w:szCs w:val="20"/>
        </w:rPr>
      </w:pPr>
      <w:r w:rsidRPr="001F4F9B">
        <w:rPr>
          <w:rFonts w:ascii="Times New Roman" w:hAnsi="Times New Roman" w:cs="Times New Roman"/>
          <w:szCs w:val="20"/>
        </w:rPr>
        <w:t>a</w:t>
      </w:r>
    </w:p>
    <w:p w:rsidR="001F4F9B" w:rsidRPr="001F4F9B" w:rsidRDefault="001F4F9B" w:rsidP="001F4F9B">
      <w:pPr>
        <w:tabs>
          <w:tab w:val="left" w:pos="284"/>
        </w:tabs>
        <w:rPr>
          <w:rFonts w:ascii="Times New Roman" w:hAnsi="Times New Roman" w:cs="Times New Roman"/>
          <w:szCs w:val="20"/>
        </w:rPr>
      </w:pPr>
    </w:p>
    <w:p w:rsidR="001F4F9B" w:rsidRPr="001F4F9B" w:rsidRDefault="001F4F9B" w:rsidP="001F4F9B">
      <w:pPr>
        <w:autoSpaceDE w:val="0"/>
        <w:spacing w:line="276" w:lineRule="auto"/>
        <w:ind w:left="142" w:hanging="65"/>
        <w:rPr>
          <w:rFonts w:ascii="Times New Roman" w:hAnsi="Times New Roman" w:cs="Times New Roman"/>
          <w:color w:val="111111"/>
          <w:szCs w:val="20"/>
        </w:rPr>
      </w:pPr>
      <w:r w:rsidRPr="001F4F9B">
        <w:rPr>
          <w:rFonts w:ascii="Times New Roman" w:hAnsi="Times New Roman" w:cs="Times New Roman"/>
          <w:szCs w:val="20"/>
        </w:rPr>
        <w:t xml:space="preserve">……………………………………………………., NIP ………………., REGON …………………, KRS ………………………….., zwanym w treści umowy </w:t>
      </w:r>
      <w:r w:rsidRPr="001F4F9B">
        <w:rPr>
          <w:rFonts w:ascii="Times New Roman" w:hAnsi="Times New Roman" w:cs="Times New Roman"/>
          <w:b/>
          <w:i/>
          <w:szCs w:val="20"/>
        </w:rPr>
        <w:t>„</w:t>
      </w:r>
      <w:r w:rsidRPr="001F4F9B">
        <w:rPr>
          <w:rFonts w:ascii="Times New Roman" w:hAnsi="Times New Roman" w:cs="Times New Roman"/>
          <w:b/>
          <w:color w:val="111111"/>
          <w:szCs w:val="20"/>
        </w:rPr>
        <w:t>Podmiotem przetwarzającym</w:t>
      </w:r>
      <w:r w:rsidRPr="001F4F9B">
        <w:rPr>
          <w:rFonts w:ascii="Times New Roman" w:hAnsi="Times New Roman" w:cs="Times New Roman"/>
          <w:b/>
          <w:i/>
          <w:szCs w:val="20"/>
        </w:rPr>
        <w:t>”</w:t>
      </w:r>
      <w:r w:rsidRPr="001F4F9B">
        <w:rPr>
          <w:rFonts w:ascii="Times New Roman" w:hAnsi="Times New Roman" w:cs="Times New Roman"/>
          <w:szCs w:val="20"/>
        </w:rPr>
        <w:t xml:space="preserve"> reprezentowanym przez …………………………………………………………</w:t>
      </w:r>
    </w:p>
    <w:p w:rsidR="001F4F9B" w:rsidRPr="001F4F9B" w:rsidRDefault="001F4F9B" w:rsidP="001F4F9B">
      <w:pPr>
        <w:autoSpaceDE w:val="0"/>
        <w:spacing w:line="276" w:lineRule="auto"/>
        <w:rPr>
          <w:rFonts w:ascii="Times New Roman" w:hAnsi="Times New Roman" w:cs="Times New Roman"/>
          <w:color w:val="111111"/>
          <w:szCs w:val="20"/>
        </w:rPr>
      </w:pPr>
    </w:p>
    <w:p w:rsidR="001F4F9B" w:rsidRPr="001F4F9B" w:rsidRDefault="001F4F9B" w:rsidP="001F4F9B">
      <w:pPr>
        <w:autoSpaceDE w:val="0"/>
        <w:spacing w:line="276" w:lineRule="auto"/>
        <w:rPr>
          <w:rFonts w:ascii="Times New Roman" w:hAnsi="Times New Roman" w:cs="Times New Roman"/>
          <w:szCs w:val="20"/>
        </w:rPr>
      </w:pPr>
      <w:r w:rsidRPr="001F4F9B">
        <w:rPr>
          <w:rFonts w:ascii="Times New Roman" w:hAnsi="Times New Roman" w:cs="Times New Roman"/>
          <w:szCs w:val="20"/>
        </w:rPr>
        <w:t>zwanymi każdą z osobna w dalszej części Umowy „</w:t>
      </w:r>
      <w:r w:rsidRPr="001F4F9B">
        <w:rPr>
          <w:rFonts w:ascii="Times New Roman" w:hAnsi="Times New Roman" w:cs="Times New Roman"/>
          <w:b/>
          <w:szCs w:val="20"/>
        </w:rPr>
        <w:t>Stroną</w:t>
      </w:r>
      <w:r w:rsidRPr="001F4F9B">
        <w:rPr>
          <w:rFonts w:ascii="Times New Roman" w:hAnsi="Times New Roman" w:cs="Times New Roman"/>
          <w:szCs w:val="20"/>
        </w:rPr>
        <w:t>”, a łącznie „</w:t>
      </w:r>
      <w:r w:rsidRPr="001F4F9B">
        <w:rPr>
          <w:rFonts w:ascii="Times New Roman" w:hAnsi="Times New Roman" w:cs="Times New Roman"/>
          <w:b/>
          <w:szCs w:val="20"/>
        </w:rPr>
        <w:t>Stronami</w:t>
      </w:r>
      <w:r w:rsidRPr="001F4F9B">
        <w:rPr>
          <w:rFonts w:ascii="Times New Roman" w:hAnsi="Times New Roman" w:cs="Times New Roman"/>
          <w:szCs w:val="20"/>
        </w:rPr>
        <w:t>”.</w:t>
      </w:r>
    </w:p>
    <w:p w:rsidR="001F4F9B" w:rsidRPr="001F4F9B" w:rsidRDefault="001F4F9B" w:rsidP="001F4F9B">
      <w:pPr>
        <w:autoSpaceDE w:val="0"/>
        <w:spacing w:line="276" w:lineRule="auto"/>
        <w:rPr>
          <w:rFonts w:ascii="Times New Roman" w:hAnsi="Times New Roman" w:cs="Times New Roman"/>
          <w:szCs w:val="20"/>
        </w:rPr>
      </w:pPr>
    </w:p>
    <w:p w:rsidR="001F4F9B" w:rsidRPr="001F4F9B" w:rsidRDefault="001F4F9B" w:rsidP="001F4F9B">
      <w:pPr>
        <w:autoSpaceDE w:val="0"/>
        <w:spacing w:line="276" w:lineRule="auto"/>
        <w:rPr>
          <w:rFonts w:ascii="Times New Roman" w:hAnsi="Times New Roman" w:cs="Times New Roman"/>
          <w:szCs w:val="20"/>
        </w:rPr>
      </w:pPr>
      <w:r w:rsidRPr="001F4F9B">
        <w:rPr>
          <w:rFonts w:ascii="Times New Roman" w:hAnsi="Times New Roman" w:cs="Times New Roman"/>
          <w:szCs w:val="20"/>
        </w:rPr>
        <w:t>Strony zawierają Umowę powierzenia przetwarzan</w:t>
      </w:r>
      <w:r>
        <w:rPr>
          <w:rFonts w:ascii="Times New Roman" w:hAnsi="Times New Roman" w:cs="Times New Roman"/>
          <w:szCs w:val="20"/>
        </w:rPr>
        <w:t xml:space="preserve">ia danych osobowych („Umowa”), </w:t>
      </w:r>
      <w:r w:rsidRPr="001F4F9B">
        <w:rPr>
          <w:rFonts w:ascii="Times New Roman" w:hAnsi="Times New Roman" w:cs="Times New Roman"/>
          <w:szCs w:val="20"/>
        </w:rPr>
        <w:t>o następującej treści:</w:t>
      </w:r>
    </w:p>
    <w:p w:rsidR="001F4F9B" w:rsidRDefault="001F4F9B" w:rsidP="001F4F9B">
      <w:pPr>
        <w:autoSpaceDE w:val="0"/>
        <w:spacing w:line="276" w:lineRule="auto"/>
        <w:jc w:val="center"/>
        <w:rPr>
          <w:rFonts w:ascii="Times New Roman" w:hAnsi="Times New Roman" w:cs="Times New Roman"/>
          <w:b/>
          <w:szCs w:val="20"/>
        </w:rPr>
      </w:pPr>
    </w:p>
    <w:p w:rsidR="001F4F9B" w:rsidRPr="001F4F9B" w:rsidRDefault="001F4F9B" w:rsidP="001F4F9B">
      <w:pPr>
        <w:autoSpaceDE w:val="0"/>
        <w:spacing w:line="276" w:lineRule="auto"/>
        <w:jc w:val="center"/>
        <w:rPr>
          <w:rFonts w:ascii="Times New Roman" w:hAnsi="Times New Roman" w:cs="Times New Roman"/>
          <w:b/>
          <w:szCs w:val="20"/>
        </w:rPr>
      </w:pPr>
      <w:r w:rsidRPr="001F4F9B">
        <w:rPr>
          <w:rFonts w:ascii="Times New Roman" w:hAnsi="Times New Roman" w:cs="Times New Roman"/>
          <w:b/>
          <w:szCs w:val="20"/>
        </w:rPr>
        <w:t>§ 1</w:t>
      </w:r>
    </w:p>
    <w:p w:rsidR="001F4F9B" w:rsidRPr="001F4F9B" w:rsidRDefault="001F4F9B" w:rsidP="001F4F9B">
      <w:pPr>
        <w:autoSpaceDE w:val="0"/>
        <w:spacing w:line="276" w:lineRule="auto"/>
        <w:jc w:val="center"/>
        <w:rPr>
          <w:rFonts w:ascii="Times New Roman" w:hAnsi="Times New Roman" w:cs="Times New Roman"/>
          <w:b/>
          <w:szCs w:val="20"/>
        </w:rPr>
      </w:pPr>
      <w:r w:rsidRPr="001F4F9B">
        <w:rPr>
          <w:rFonts w:ascii="Times New Roman" w:hAnsi="Times New Roman" w:cs="Times New Roman"/>
          <w:b/>
          <w:szCs w:val="20"/>
        </w:rPr>
        <w:t>Oświadczenia Stron</w:t>
      </w:r>
    </w:p>
    <w:p w:rsidR="001F4F9B" w:rsidRPr="001F4F9B" w:rsidRDefault="001F4F9B" w:rsidP="001F4F9B">
      <w:pPr>
        <w:widowControl w:val="0"/>
        <w:numPr>
          <w:ilvl w:val="0"/>
          <w:numId w:val="34"/>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 xml:space="preserve">Przetwarzanie danych osobowych z tytułu  Umowy Głównej z dnia ______________ roku </w:t>
      </w:r>
      <w:r w:rsidRPr="001F4F9B">
        <w:rPr>
          <w:rFonts w:ascii="Times New Roman" w:hAnsi="Times New Roman" w:cs="Times New Roman"/>
          <w:szCs w:val="20"/>
        </w:rPr>
        <w:br/>
        <w:t xml:space="preserve">nr _____________ odbywa się w oparciu o Rozporządzenie Parlamentu Europejskiego Rady (UE) 2016/679 z dnia 27 kwietnia 2016 r. w sprawie ochrony osób fizycznych w związku z przetwarzaniem danych osobowych i w sprawie swobodnego przepływu takich danych oraz uchylenia dyrektywy 95/46/WE (ogólne rozporządzenie o ochronie danych), zwanego dalej „RODO“ oraz na podstawie obowiązujących przepisów prawa. </w:t>
      </w:r>
    </w:p>
    <w:p w:rsidR="001F4F9B" w:rsidRPr="001F4F9B" w:rsidRDefault="001F4F9B" w:rsidP="001F4F9B">
      <w:pPr>
        <w:widowControl w:val="0"/>
        <w:numPr>
          <w:ilvl w:val="0"/>
          <w:numId w:val="34"/>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Administrator danych powierza Podmiotowi przetwarzającemu do przetwarzania dane osobowe, które zgromadził zgodnie z obowiązującymi przepisami prawa.</w:t>
      </w:r>
    </w:p>
    <w:p w:rsidR="001F4F9B" w:rsidRPr="001F4F9B" w:rsidRDefault="001F4F9B" w:rsidP="001F4F9B">
      <w:pPr>
        <w:widowControl w:val="0"/>
        <w:numPr>
          <w:ilvl w:val="0"/>
          <w:numId w:val="34"/>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Podmiot przetwarzający oświadcza, że dysponuje środkami umożliwiającymi prawidłowe przetwarzanie danych osobowych powierzonych przez Adm</w:t>
      </w:r>
      <w:r>
        <w:rPr>
          <w:rFonts w:ascii="Times New Roman" w:hAnsi="Times New Roman" w:cs="Times New Roman"/>
          <w:szCs w:val="20"/>
        </w:rPr>
        <w:t xml:space="preserve">inistratora danych, w zakresie </w:t>
      </w:r>
      <w:r w:rsidRPr="001F4F9B">
        <w:rPr>
          <w:rFonts w:ascii="Times New Roman" w:hAnsi="Times New Roman" w:cs="Times New Roman"/>
          <w:szCs w:val="20"/>
        </w:rPr>
        <w:t>i celu określonym Umową</w:t>
      </w:r>
      <w:r w:rsidRPr="001F4F9B">
        <w:rPr>
          <w:rFonts w:ascii="Times New Roman" w:hAnsi="Times New Roman" w:cs="Times New Roman"/>
          <w:color w:val="800000"/>
          <w:szCs w:val="20"/>
        </w:rPr>
        <w:t>.</w:t>
      </w:r>
    </w:p>
    <w:p w:rsidR="001F4F9B" w:rsidRPr="001F4F9B" w:rsidRDefault="001F4F9B" w:rsidP="001F4F9B">
      <w:pPr>
        <w:keepLines/>
        <w:widowControl w:val="0"/>
        <w:numPr>
          <w:ilvl w:val="0"/>
          <w:numId w:val="34"/>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Podmiot przetwarzający oświadcza, że osobom zatrudnionym przy przetwarzaniu powierzonych danych osobowych nadane zostały upoważnienia do przetwarzania danych osobowych, również osoby te zostały zapoznane z przepisami o ochronie danych osobowych oraz z odpowiedzialnością za ich nieprzestrzeganie, zobowiązały się do ich przestrzegania oraz do bezterminowego zachowania w tajemnicy wszelkich informacji o przetwarzanych danych osobowych jak i sposobów ich zabezpieczenia.</w:t>
      </w:r>
    </w:p>
    <w:p w:rsidR="001F4F9B" w:rsidRPr="001F4F9B" w:rsidRDefault="001F4F9B" w:rsidP="001F4F9B">
      <w:pPr>
        <w:autoSpaceDE w:val="0"/>
        <w:spacing w:line="276" w:lineRule="auto"/>
        <w:ind w:left="720"/>
        <w:rPr>
          <w:rFonts w:ascii="Times New Roman" w:hAnsi="Times New Roman" w:cs="Times New Roman"/>
          <w:szCs w:val="20"/>
        </w:rPr>
      </w:pPr>
    </w:p>
    <w:p w:rsidR="001F4F9B" w:rsidRPr="001F4F9B" w:rsidRDefault="001F4F9B" w:rsidP="001F4F9B">
      <w:pPr>
        <w:autoSpaceDE w:val="0"/>
        <w:spacing w:line="276" w:lineRule="auto"/>
        <w:jc w:val="center"/>
        <w:rPr>
          <w:rFonts w:ascii="Times New Roman" w:hAnsi="Times New Roman" w:cs="Times New Roman"/>
          <w:b/>
          <w:szCs w:val="20"/>
        </w:rPr>
      </w:pPr>
      <w:r w:rsidRPr="001F4F9B">
        <w:rPr>
          <w:rFonts w:ascii="Times New Roman" w:hAnsi="Times New Roman" w:cs="Times New Roman"/>
          <w:b/>
          <w:szCs w:val="20"/>
        </w:rPr>
        <w:t>§ 2</w:t>
      </w:r>
    </w:p>
    <w:p w:rsidR="001F4F9B" w:rsidRPr="001F4F9B" w:rsidRDefault="001F4F9B" w:rsidP="001F4F9B">
      <w:pPr>
        <w:autoSpaceDE w:val="0"/>
        <w:spacing w:line="276" w:lineRule="auto"/>
        <w:jc w:val="center"/>
        <w:rPr>
          <w:rFonts w:ascii="Times New Roman" w:hAnsi="Times New Roman" w:cs="Times New Roman"/>
          <w:b/>
          <w:szCs w:val="20"/>
        </w:rPr>
      </w:pPr>
      <w:r w:rsidRPr="001F4F9B">
        <w:rPr>
          <w:rFonts w:ascii="Times New Roman" w:hAnsi="Times New Roman" w:cs="Times New Roman"/>
          <w:b/>
          <w:szCs w:val="20"/>
        </w:rPr>
        <w:t>Cel, zakres, miejsce  przetwarzania powierzonych danych osobowych</w:t>
      </w:r>
    </w:p>
    <w:p w:rsidR="001F4F9B" w:rsidRPr="001F4F9B" w:rsidRDefault="001F4F9B" w:rsidP="001F4F9B">
      <w:pPr>
        <w:widowControl w:val="0"/>
        <w:numPr>
          <w:ilvl w:val="0"/>
          <w:numId w:val="35"/>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 xml:space="preserve">Administrator danych powierza </w:t>
      </w:r>
      <w:bookmarkStart w:id="7" w:name="_Hlk523396365"/>
      <w:r w:rsidRPr="001F4F9B">
        <w:rPr>
          <w:rFonts w:ascii="Times New Roman" w:hAnsi="Times New Roman" w:cs="Times New Roman"/>
          <w:szCs w:val="20"/>
        </w:rPr>
        <w:t xml:space="preserve">Podmiotowi przetwarzającemu </w:t>
      </w:r>
      <w:bookmarkEnd w:id="7"/>
      <w:r w:rsidRPr="001F4F9B">
        <w:rPr>
          <w:rFonts w:ascii="Times New Roman" w:hAnsi="Times New Roman" w:cs="Times New Roman"/>
          <w:szCs w:val="20"/>
        </w:rPr>
        <w:t xml:space="preserve">przetwarzanie danych osobowych  jedynie w celu wynikającym z </w:t>
      </w:r>
      <w:r w:rsidRPr="001F4F9B">
        <w:rPr>
          <w:rFonts w:ascii="Times New Roman" w:hAnsi="Times New Roman" w:cs="Times New Roman"/>
          <w:b/>
          <w:szCs w:val="20"/>
        </w:rPr>
        <w:t>Umowy Głównej</w:t>
      </w:r>
      <w:r w:rsidRPr="001F4F9B">
        <w:rPr>
          <w:rFonts w:ascii="Times New Roman" w:hAnsi="Times New Roman" w:cs="Times New Roman"/>
          <w:szCs w:val="20"/>
        </w:rPr>
        <w:t>.</w:t>
      </w:r>
    </w:p>
    <w:p w:rsidR="001F4F9B" w:rsidRPr="001F4F9B" w:rsidRDefault="001F4F9B" w:rsidP="001F4F9B">
      <w:pPr>
        <w:widowControl w:val="0"/>
        <w:numPr>
          <w:ilvl w:val="0"/>
          <w:numId w:val="35"/>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Podmiot przetwarzający będzie wykonywał na rzecz Administratora danych, świadczenie usług z zakresu przetwarzania danych osobowych w tym danych o stanie zdrowia w celu realizacji usług wynikających z zakresu umowy głównej.</w:t>
      </w:r>
    </w:p>
    <w:p w:rsidR="001F4F9B" w:rsidRPr="001F4F9B" w:rsidRDefault="001F4F9B" w:rsidP="001F4F9B">
      <w:pPr>
        <w:widowControl w:val="0"/>
        <w:numPr>
          <w:ilvl w:val="0"/>
          <w:numId w:val="35"/>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Podmiot przetwarzający w ramach realizacji tej umowy będzie miał dostęp do danych osobowych takich jak:</w:t>
      </w:r>
    </w:p>
    <w:p w:rsidR="001F4F9B" w:rsidRPr="001F4F9B" w:rsidRDefault="001F4F9B" w:rsidP="001F4F9B">
      <w:pPr>
        <w:widowControl w:val="0"/>
        <w:numPr>
          <w:ilvl w:val="0"/>
          <w:numId w:val="39"/>
        </w:numPr>
        <w:autoSpaceDE w:val="0"/>
        <w:spacing w:after="0" w:line="276" w:lineRule="auto"/>
        <w:ind w:left="993"/>
        <w:rPr>
          <w:rFonts w:ascii="Times New Roman" w:hAnsi="Times New Roman" w:cs="Times New Roman"/>
          <w:szCs w:val="20"/>
        </w:rPr>
      </w:pPr>
      <w:r w:rsidRPr="001F4F9B">
        <w:rPr>
          <w:rFonts w:ascii="Times New Roman" w:hAnsi="Times New Roman" w:cs="Times New Roman"/>
          <w:szCs w:val="20"/>
        </w:rPr>
        <w:t>nazwisko i imię(imiona);</w:t>
      </w:r>
    </w:p>
    <w:p w:rsidR="001F4F9B" w:rsidRPr="001F4F9B" w:rsidRDefault="001F4F9B" w:rsidP="001F4F9B">
      <w:pPr>
        <w:widowControl w:val="0"/>
        <w:numPr>
          <w:ilvl w:val="0"/>
          <w:numId w:val="39"/>
        </w:numPr>
        <w:autoSpaceDE w:val="0"/>
        <w:spacing w:after="0" w:line="276" w:lineRule="auto"/>
        <w:ind w:left="993"/>
        <w:rPr>
          <w:rFonts w:ascii="Times New Roman" w:hAnsi="Times New Roman" w:cs="Times New Roman"/>
          <w:szCs w:val="20"/>
        </w:rPr>
      </w:pPr>
      <w:r w:rsidRPr="001F4F9B">
        <w:rPr>
          <w:rFonts w:ascii="Times New Roman" w:hAnsi="Times New Roman" w:cs="Times New Roman"/>
          <w:szCs w:val="20"/>
        </w:rPr>
        <w:t>datę urodzenia;</w:t>
      </w:r>
    </w:p>
    <w:p w:rsidR="001F4F9B" w:rsidRPr="001F4F9B" w:rsidRDefault="001F4F9B" w:rsidP="001F4F9B">
      <w:pPr>
        <w:widowControl w:val="0"/>
        <w:numPr>
          <w:ilvl w:val="0"/>
          <w:numId w:val="39"/>
        </w:numPr>
        <w:autoSpaceDE w:val="0"/>
        <w:spacing w:after="0" w:line="276" w:lineRule="auto"/>
        <w:ind w:left="993"/>
        <w:rPr>
          <w:rFonts w:ascii="Times New Roman" w:hAnsi="Times New Roman" w:cs="Times New Roman"/>
          <w:szCs w:val="20"/>
        </w:rPr>
      </w:pPr>
      <w:r w:rsidRPr="001F4F9B">
        <w:rPr>
          <w:rFonts w:ascii="Times New Roman" w:hAnsi="Times New Roman" w:cs="Times New Roman"/>
          <w:szCs w:val="20"/>
        </w:rPr>
        <w:t>oznaczenie płci;</w:t>
      </w:r>
    </w:p>
    <w:p w:rsidR="001F4F9B" w:rsidRPr="001F4F9B" w:rsidRDefault="001F4F9B" w:rsidP="001F4F9B">
      <w:pPr>
        <w:widowControl w:val="0"/>
        <w:numPr>
          <w:ilvl w:val="0"/>
          <w:numId w:val="39"/>
        </w:numPr>
        <w:autoSpaceDE w:val="0"/>
        <w:spacing w:after="0" w:line="276" w:lineRule="auto"/>
        <w:ind w:left="993"/>
        <w:rPr>
          <w:rFonts w:ascii="Times New Roman" w:hAnsi="Times New Roman" w:cs="Times New Roman"/>
          <w:szCs w:val="20"/>
        </w:rPr>
      </w:pPr>
      <w:r w:rsidRPr="001F4F9B">
        <w:rPr>
          <w:rFonts w:ascii="Times New Roman" w:hAnsi="Times New Roman" w:cs="Times New Roman"/>
          <w:szCs w:val="20"/>
        </w:rPr>
        <w:t xml:space="preserve">numer PESEL, jeżeli został nadany, a w przypadku osób, które nie mają nadanego  numeru PESEL – rodzaj i numer dokumentu potwierdzającego tożsamość; </w:t>
      </w:r>
    </w:p>
    <w:p w:rsidR="001F4F9B" w:rsidRPr="001F4F9B" w:rsidRDefault="001F4F9B" w:rsidP="001F4F9B">
      <w:pPr>
        <w:widowControl w:val="0"/>
        <w:numPr>
          <w:ilvl w:val="0"/>
          <w:numId w:val="39"/>
        </w:numPr>
        <w:autoSpaceDE w:val="0"/>
        <w:spacing w:after="0" w:line="276" w:lineRule="auto"/>
        <w:ind w:left="993"/>
        <w:rPr>
          <w:rFonts w:ascii="Times New Roman" w:hAnsi="Times New Roman" w:cs="Times New Roman"/>
          <w:szCs w:val="20"/>
        </w:rPr>
      </w:pPr>
      <w:r w:rsidRPr="001F4F9B">
        <w:rPr>
          <w:rFonts w:ascii="Times New Roman" w:hAnsi="Times New Roman" w:cs="Times New Roman"/>
          <w:szCs w:val="20"/>
        </w:rPr>
        <w:t>dane upoważnionych osób kierujących na badanie/konsultacje (imię i nazwisko lekarza);</w:t>
      </w:r>
    </w:p>
    <w:p w:rsidR="001F4F9B" w:rsidRPr="001F4F9B" w:rsidRDefault="001F4F9B" w:rsidP="001F4F9B">
      <w:pPr>
        <w:widowControl w:val="0"/>
        <w:numPr>
          <w:ilvl w:val="0"/>
          <w:numId w:val="39"/>
        </w:numPr>
        <w:autoSpaceDE w:val="0"/>
        <w:spacing w:after="0" w:line="276" w:lineRule="auto"/>
        <w:ind w:left="993"/>
        <w:rPr>
          <w:rFonts w:ascii="Times New Roman" w:hAnsi="Times New Roman" w:cs="Times New Roman"/>
          <w:szCs w:val="20"/>
        </w:rPr>
      </w:pPr>
      <w:r w:rsidRPr="001F4F9B">
        <w:rPr>
          <w:rFonts w:ascii="Times New Roman" w:hAnsi="Times New Roman" w:cs="Times New Roman"/>
          <w:szCs w:val="20"/>
        </w:rPr>
        <w:lastRenderedPageBreak/>
        <w:t>wyniki badań.</w:t>
      </w:r>
    </w:p>
    <w:p w:rsidR="001F4F9B" w:rsidRPr="001F4F9B" w:rsidRDefault="001F4F9B" w:rsidP="001F4F9B">
      <w:pPr>
        <w:widowControl w:val="0"/>
        <w:numPr>
          <w:ilvl w:val="0"/>
          <w:numId w:val="35"/>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 xml:space="preserve">Podmiot przetwarzający zobowiązuje się do przetwarzania powierzonych danych osobowych wyłącznie w celach związanych z realizacją Umowy i wyłącznie w zakresie, jaki jest niezbędny do realizacji tych celów. </w:t>
      </w:r>
    </w:p>
    <w:p w:rsidR="001F4F9B" w:rsidRPr="001F4F9B" w:rsidRDefault="001F4F9B" w:rsidP="001F4F9B">
      <w:pPr>
        <w:widowControl w:val="0"/>
        <w:numPr>
          <w:ilvl w:val="0"/>
          <w:numId w:val="35"/>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Na wniosek Administratora danych lub osoby, której dane dotyczą  Podmiot przetwarzający wskaże miejsca, w których przetwarza powierzone dane.</w:t>
      </w:r>
    </w:p>
    <w:p w:rsidR="001F4F9B" w:rsidRPr="001F4F9B" w:rsidRDefault="001F4F9B" w:rsidP="001F4F9B">
      <w:pPr>
        <w:autoSpaceDE w:val="0"/>
        <w:spacing w:line="276" w:lineRule="auto"/>
        <w:jc w:val="center"/>
        <w:rPr>
          <w:rFonts w:ascii="Times New Roman" w:hAnsi="Times New Roman" w:cs="Times New Roman"/>
          <w:szCs w:val="20"/>
        </w:rPr>
      </w:pPr>
    </w:p>
    <w:p w:rsidR="001F4F9B" w:rsidRPr="001F4F9B" w:rsidRDefault="001F4F9B" w:rsidP="001F4F9B">
      <w:pPr>
        <w:autoSpaceDE w:val="0"/>
        <w:spacing w:line="276" w:lineRule="auto"/>
        <w:jc w:val="center"/>
        <w:rPr>
          <w:rFonts w:ascii="Times New Roman" w:hAnsi="Times New Roman" w:cs="Times New Roman"/>
          <w:b/>
          <w:szCs w:val="20"/>
        </w:rPr>
      </w:pPr>
      <w:r w:rsidRPr="001F4F9B">
        <w:rPr>
          <w:rFonts w:ascii="Times New Roman" w:hAnsi="Times New Roman" w:cs="Times New Roman"/>
          <w:b/>
          <w:szCs w:val="20"/>
        </w:rPr>
        <w:t>§ 3</w:t>
      </w:r>
    </w:p>
    <w:p w:rsidR="001F4F9B" w:rsidRPr="001F4F9B" w:rsidRDefault="001F4F9B" w:rsidP="001F4F9B">
      <w:pPr>
        <w:autoSpaceDE w:val="0"/>
        <w:spacing w:line="276" w:lineRule="auto"/>
        <w:jc w:val="center"/>
        <w:rPr>
          <w:rFonts w:ascii="Times New Roman" w:hAnsi="Times New Roman" w:cs="Times New Roman"/>
          <w:b/>
          <w:szCs w:val="20"/>
        </w:rPr>
      </w:pPr>
      <w:r w:rsidRPr="001F4F9B">
        <w:rPr>
          <w:rFonts w:ascii="Times New Roman" w:hAnsi="Times New Roman" w:cs="Times New Roman"/>
          <w:b/>
          <w:szCs w:val="20"/>
        </w:rPr>
        <w:t>Zasady przetwarzania danych osobowych</w:t>
      </w:r>
    </w:p>
    <w:p w:rsidR="001F4F9B" w:rsidRPr="001F4F9B" w:rsidRDefault="001F4F9B" w:rsidP="001F4F9B">
      <w:pPr>
        <w:widowControl w:val="0"/>
        <w:numPr>
          <w:ilvl w:val="0"/>
          <w:numId w:val="36"/>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Strony zobowiązują się wykonywać zobowiązania</w:t>
      </w:r>
      <w:r>
        <w:rPr>
          <w:rFonts w:ascii="Times New Roman" w:hAnsi="Times New Roman" w:cs="Times New Roman"/>
          <w:szCs w:val="20"/>
        </w:rPr>
        <w:t xml:space="preserve"> wynikające z niniejszej Umowy </w:t>
      </w:r>
      <w:r w:rsidRPr="001F4F9B">
        <w:rPr>
          <w:rFonts w:ascii="Times New Roman" w:hAnsi="Times New Roman" w:cs="Times New Roman"/>
          <w:szCs w:val="20"/>
        </w:rPr>
        <w:t>z najwyższą starannością zawodową w celu zabezpiecz</w:t>
      </w:r>
      <w:r>
        <w:rPr>
          <w:rFonts w:ascii="Times New Roman" w:hAnsi="Times New Roman" w:cs="Times New Roman"/>
          <w:szCs w:val="20"/>
        </w:rPr>
        <w:t xml:space="preserve">enia prawnego, organizacyjnego </w:t>
      </w:r>
      <w:r w:rsidRPr="001F4F9B">
        <w:rPr>
          <w:rFonts w:ascii="Times New Roman" w:hAnsi="Times New Roman" w:cs="Times New Roman"/>
          <w:szCs w:val="20"/>
        </w:rPr>
        <w:t>i technicznego interesów Stron w zakresie przetwarzania powierzonych danych osobowych.</w:t>
      </w:r>
    </w:p>
    <w:p w:rsidR="001F4F9B" w:rsidRPr="001F4F9B" w:rsidRDefault="001F4F9B" w:rsidP="001F4F9B">
      <w:pPr>
        <w:widowControl w:val="0"/>
        <w:numPr>
          <w:ilvl w:val="0"/>
          <w:numId w:val="36"/>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 xml:space="preserve">Podmiot przetwarzający 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 </w:t>
      </w:r>
    </w:p>
    <w:p w:rsidR="001F4F9B" w:rsidRPr="001F4F9B" w:rsidRDefault="001F4F9B" w:rsidP="001F4F9B">
      <w:pPr>
        <w:widowControl w:val="0"/>
        <w:numPr>
          <w:ilvl w:val="0"/>
          <w:numId w:val="36"/>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Podmiot przetwarzający oświadcza, że zastosowane do przetwarzania powierzonych danych systemy informatyczne i techniczne spełniają wymogi aktualnie obowiązujących przepisów prawa.</w:t>
      </w:r>
    </w:p>
    <w:p w:rsidR="001F4F9B" w:rsidRPr="001F4F9B" w:rsidRDefault="001F4F9B" w:rsidP="001F4F9B">
      <w:pPr>
        <w:widowControl w:val="0"/>
        <w:numPr>
          <w:ilvl w:val="0"/>
          <w:numId w:val="36"/>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Podmiot przetwarzający przetwarza dane osobowe zgodnie z Umową Główną.</w:t>
      </w:r>
    </w:p>
    <w:p w:rsidR="001F4F9B" w:rsidRPr="001F4F9B" w:rsidRDefault="001F4F9B" w:rsidP="001F4F9B">
      <w:pPr>
        <w:widowControl w:val="0"/>
        <w:numPr>
          <w:ilvl w:val="0"/>
          <w:numId w:val="36"/>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 xml:space="preserve">Podmiot przetwarzający, biorąc pod uwagę charakter przetwarzania, w miarę możliwości pomaga Administratorowi danych poprzez odpowiednie środki techniczne i organizacyjne wywiązać się z obowiązku odpowiadania na żądania osoby, której dane dotyczą, w zakresie wykonywania jej praw. </w:t>
      </w:r>
    </w:p>
    <w:p w:rsidR="001F4F9B" w:rsidRPr="001F4F9B" w:rsidRDefault="001F4F9B" w:rsidP="001F4F9B">
      <w:pPr>
        <w:widowControl w:val="0"/>
        <w:numPr>
          <w:ilvl w:val="0"/>
          <w:numId w:val="36"/>
        </w:numPr>
        <w:autoSpaceDE w:val="0"/>
        <w:spacing w:after="0" w:line="276" w:lineRule="auto"/>
        <w:ind w:left="567" w:hanging="567"/>
        <w:jc w:val="left"/>
        <w:rPr>
          <w:rFonts w:ascii="Times New Roman" w:hAnsi="Times New Roman" w:cs="Times New Roman"/>
          <w:szCs w:val="20"/>
        </w:rPr>
      </w:pPr>
      <w:r w:rsidRPr="001F4F9B">
        <w:rPr>
          <w:rFonts w:ascii="Times New Roman" w:hAnsi="Times New Roman" w:cs="Times New Roman"/>
          <w:szCs w:val="20"/>
        </w:rPr>
        <w:t xml:space="preserve">Podmiot przetwarzający, zobowiązuje się do pomocy Administratorowi danych w wywiązaniu  z obowiązków określonych w art. 32–36 RODO. </w:t>
      </w:r>
    </w:p>
    <w:p w:rsidR="001F4F9B" w:rsidRPr="001F4F9B" w:rsidRDefault="001F4F9B" w:rsidP="001F4F9B">
      <w:pPr>
        <w:widowControl w:val="0"/>
        <w:numPr>
          <w:ilvl w:val="0"/>
          <w:numId w:val="36"/>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Podmiot przetwarzający po zakończeniu świadczenia usług związanych z przetwarzaniem usuwa lub zwraca mu wszelkie dane osobowe oraz usuwa wszelkie ich istniejące kopie, chyba, że szczególne przepisy prawa nakazują przechowywanie danych osobowych.</w:t>
      </w:r>
    </w:p>
    <w:p w:rsidR="001F4F9B" w:rsidRPr="001F4F9B" w:rsidRDefault="001F4F9B" w:rsidP="001F4F9B">
      <w:pPr>
        <w:keepLines/>
        <w:widowControl w:val="0"/>
        <w:numPr>
          <w:ilvl w:val="0"/>
          <w:numId w:val="36"/>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 xml:space="preserve">Podmiot przetwarzający udostępnia Administratorowi danych wszelkie informacje niezbędne do wykazania spełnienia obowiązków określonych w niniejszej umowie oraz umożliwia Administratorowi lub audytorowi upoważnionemu przez Administratora przeprowadzanie audytów, w tym inspekcji i przyczynia się do nich. </w:t>
      </w:r>
    </w:p>
    <w:p w:rsidR="001F4F9B" w:rsidRPr="001F4F9B" w:rsidRDefault="001F4F9B" w:rsidP="001F4F9B">
      <w:pPr>
        <w:autoSpaceDE w:val="0"/>
        <w:spacing w:line="276" w:lineRule="auto"/>
        <w:jc w:val="center"/>
        <w:rPr>
          <w:rFonts w:ascii="Times New Roman" w:hAnsi="Times New Roman" w:cs="Times New Roman"/>
          <w:b/>
          <w:szCs w:val="20"/>
        </w:rPr>
      </w:pPr>
      <w:r w:rsidRPr="001F4F9B">
        <w:rPr>
          <w:rFonts w:ascii="Times New Roman" w:hAnsi="Times New Roman" w:cs="Times New Roman"/>
          <w:b/>
          <w:szCs w:val="20"/>
        </w:rPr>
        <w:t>§ 4</w:t>
      </w:r>
    </w:p>
    <w:p w:rsidR="001F4F9B" w:rsidRPr="001F4F9B" w:rsidRDefault="001F4F9B" w:rsidP="001F4F9B">
      <w:pPr>
        <w:keepLines/>
        <w:autoSpaceDE w:val="0"/>
        <w:spacing w:line="276" w:lineRule="auto"/>
        <w:jc w:val="center"/>
        <w:rPr>
          <w:rFonts w:ascii="Times New Roman" w:hAnsi="Times New Roman" w:cs="Times New Roman"/>
          <w:b/>
          <w:szCs w:val="20"/>
        </w:rPr>
      </w:pPr>
      <w:r w:rsidRPr="001F4F9B">
        <w:rPr>
          <w:rFonts w:ascii="Times New Roman" w:hAnsi="Times New Roman" w:cs="Times New Roman"/>
          <w:b/>
          <w:szCs w:val="20"/>
        </w:rPr>
        <w:t>Dalsze powierzenie danych do przetwarzania</w:t>
      </w:r>
    </w:p>
    <w:p w:rsidR="001F4F9B" w:rsidRPr="001F4F9B" w:rsidRDefault="001F4F9B" w:rsidP="001F4F9B">
      <w:pPr>
        <w:widowControl w:val="0"/>
        <w:numPr>
          <w:ilvl w:val="0"/>
          <w:numId w:val="40"/>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 xml:space="preserve">Podmiot przetwarzający może </w:t>
      </w:r>
      <w:proofErr w:type="spellStart"/>
      <w:r w:rsidRPr="001F4F9B">
        <w:rPr>
          <w:rFonts w:ascii="Times New Roman" w:hAnsi="Times New Roman" w:cs="Times New Roman"/>
          <w:szCs w:val="20"/>
        </w:rPr>
        <w:t>podpowierzyć</w:t>
      </w:r>
      <w:proofErr w:type="spellEnd"/>
      <w:r w:rsidRPr="001F4F9B">
        <w:rPr>
          <w:rFonts w:ascii="Times New Roman" w:hAnsi="Times New Roman" w:cs="Times New Roman"/>
          <w:szCs w:val="20"/>
        </w:rPr>
        <w:t xml:space="preserve"> przetwarzanie danych innemu podmiotowi z którym ma również zawartą umowę powierzenia przetwarzania danych osobowych zgodnie z obowiązującymi przepisami prawa, w  celu prawidłowej realizacji Umowy Głównej.</w:t>
      </w:r>
    </w:p>
    <w:p w:rsidR="001F4F9B" w:rsidRPr="001F4F9B" w:rsidRDefault="001F4F9B" w:rsidP="001F4F9B">
      <w:pPr>
        <w:widowControl w:val="0"/>
        <w:numPr>
          <w:ilvl w:val="0"/>
          <w:numId w:val="40"/>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 xml:space="preserve">Dalsze </w:t>
      </w:r>
      <w:proofErr w:type="spellStart"/>
      <w:r w:rsidRPr="001F4F9B">
        <w:rPr>
          <w:rFonts w:ascii="Times New Roman" w:hAnsi="Times New Roman" w:cs="Times New Roman"/>
          <w:szCs w:val="20"/>
        </w:rPr>
        <w:t>podpowierzenie</w:t>
      </w:r>
      <w:proofErr w:type="spellEnd"/>
      <w:r w:rsidRPr="001F4F9B">
        <w:rPr>
          <w:rFonts w:ascii="Times New Roman" w:hAnsi="Times New Roman" w:cs="Times New Roman"/>
          <w:szCs w:val="20"/>
        </w:rPr>
        <w:t xml:space="preserve"> danych możliwe jest wyłącznie po uzyskaniu pisemnej zgody Administratora.</w:t>
      </w:r>
    </w:p>
    <w:p w:rsidR="001F4F9B" w:rsidRPr="001F4F9B" w:rsidRDefault="001F4F9B" w:rsidP="001F4F9B">
      <w:pPr>
        <w:widowControl w:val="0"/>
        <w:numPr>
          <w:ilvl w:val="0"/>
          <w:numId w:val="40"/>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Przekazanie powierzonych danych do państwa trzeciego może nastąpić jedynie za pisemną zgodą Administratora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udzielenia takiej informacji z uwagi na ważny interes publiczny.</w:t>
      </w:r>
    </w:p>
    <w:p w:rsidR="001F4F9B" w:rsidRPr="001F4F9B" w:rsidRDefault="001F4F9B" w:rsidP="001F4F9B">
      <w:pPr>
        <w:widowControl w:val="0"/>
        <w:numPr>
          <w:ilvl w:val="0"/>
          <w:numId w:val="40"/>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Podmiot przetwarzający zapewni, że na podwykonawcę zostaną nałożone – na mocy umowy lub innego wiążącego aktu prawnego – te same obowiązki ochrony danych jak w Umowie, w szczególności obowiązek zapewnienia wystarczających gwarancji wdrożenia odpowiednich środków technicznych i organizacyjnych, by przetwarzanie odpowiadało wymogom RODO.</w:t>
      </w:r>
    </w:p>
    <w:p w:rsidR="001F4F9B" w:rsidRPr="001F4F9B" w:rsidRDefault="001F4F9B" w:rsidP="001F4F9B">
      <w:pPr>
        <w:widowControl w:val="0"/>
        <w:numPr>
          <w:ilvl w:val="0"/>
          <w:numId w:val="40"/>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Podmiot przetwarzający ponosi pełną odpowiedzialność wobec Administratora za nie wywiązanie się ze spoczywających na podwykonawcy obowiązków ochrony danych.</w:t>
      </w:r>
    </w:p>
    <w:p w:rsidR="001F4F9B" w:rsidRPr="001F4F9B" w:rsidRDefault="001F4F9B" w:rsidP="001F4F9B">
      <w:pPr>
        <w:autoSpaceDE w:val="0"/>
        <w:spacing w:line="276" w:lineRule="auto"/>
        <w:ind w:left="567"/>
        <w:rPr>
          <w:rFonts w:ascii="Times New Roman" w:hAnsi="Times New Roman" w:cs="Times New Roman"/>
          <w:szCs w:val="20"/>
        </w:rPr>
      </w:pPr>
      <w:r w:rsidRPr="001F4F9B">
        <w:rPr>
          <w:rFonts w:ascii="Times New Roman" w:hAnsi="Times New Roman" w:cs="Times New Roman"/>
          <w:szCs w:val="20"/>
        </w:rPr>
        <w:t xml:space="preserve"> </w:t>
      </w:r>
    </w:p>
    <w:p w:rsidR="001F4F9B" w:rsidRPr="001F4F9B" w:rsidRDefault="001F4F9B" w:rsidP="001F4F9B">
      <w:pPr>
        <w:autoSpaceDE w:val="0"/>
        <w:spacing w:line="276" w:lineRule="auto"/>
        <w:jc w:val="center"/>
        <w:rPr>
          <w:rFonts w:ascii="Times New Roman" w:hAnsi="Times New Roman" w:cs="Times New Roman"/>
          <w:b/>
          <w:szCs w:val="20"/>
        </w:rPr>
      </w:pPr>
      <w:r w:rsidRPr="001F4F9B">
        <w:rPr>
          <w:rFonts w:ascii="Times New Roman" w:hAnsi="Times New Roman" w:cs="Times New Roman"/>
          <w:b/>
          <w:szCs w:val="20"/>
        </w:rPr>
        <w:t>§ 5</w:t>
      </w:r>
    </w:p>
    <w:p w:rsidR="001F4F9B" w:rsidRPr="001F4F9B" w:rsidRDefault="001F4F9B" w:rsidP="001F4F9B">
      <w:pPr>
        <w:autoSpaceDE w:val="0"/>
        <w:spacing w:line="276" w:lineRule="auto"/>
        <w:jc w:val="center"/>
        <w:rPr>
          <w:rFonts w:ascii="Times New Roman" w:hAnsi="Times New Roman" w:cs="Times New Roman"/>
          <w:b/>
          <w:szCs w:val="20"/>
        </w:rPr>
      </w:pPr>
      <w:r w:rsidRPr="001F4F9B">
        <w:rPr>
          <w:rFonts w:ascii="Times New Roman" w:hAnsi="Times New Roman" w:cs="Times New Roman"/>
          <w:b/>
          <w:szCs w:val="20"/>
        </w:rPr>
        <w:t>Odpowiedzialność Stron</w:t>
      </w:r>
    </w:p>
    <w:p w:rsidR="001F4F9B" w:rsidRPr="001F4F9B" w:rsidRDefault="001F4F9B" w:rsidP="001F4F9B">
      <w:pPr>
        <w:widowControl w:val="0"/>
        <w:numPr>
          <w:ilvl w:val="0"/>
          <w:numId w:val="37"/>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Administrator danych ponosi odpowiedzialność za przestrzeganie przepisów prawa w zakresie przetwarzania i ochrony danych osobowych według RODO.</w:t>
      </w:r>
    </w:p>
    <w:p w:rsidR="001F4F9B" w:rsidRPr="001F4F9B" w:rsidRDefault="001F4F9B" w:rsidP="001F4F9B">
      <w:pPr>
        <w:widowControl w:val="0"/>
        <w:numPr>
          <w:ilvl w:val="0"/>
          <w:numId w:val="37"/>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 xml:space="preserve">Powyższe nie wyłącza odpowiedzialności Podmiotu przetwarzającego za przetwarzanie powierzonych danych niezgodnie z umową. </w:t>
      </w:r>
    </w:p>
    <w:p w:rsidR="001F4F9B" w:rsidRPr="001F4F9B" w:rsidRDefault="001F4F9B" w:rsidP="001F4F9B">
      <w:pPr>
        <w:widowControl w:val="0"/>
        <w:numPr>
          <w:ilvl w:val="0"/>
          <w:numId w:val="37"/>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lastRenderedPageBreak/>
        <w:t>Podmiot przetwarzający jest odpowiedzialny za udostępnienie lub wykorzystanie danych osobowych niezgodnie z treścią Umowy, a w szczególności za udostępnienie powierzonych do przetwarzania danych osobom nieupoważnionym.</w:t>
      </w:r>
    </w:p>
    <w:p w:rsidR="001F4F9B" w:rsidRPr="001F4F9B" w:rsidRDefault="001F4F9B" w:rsidP="001F4F9B">
      <w:pPr>
        <w:widowControl w:val="0"/>
        <w:numPr>
          <w:ilvl w:val="0"/>
          <w:numId w:val="37"/>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Podmiot przetwarzający odpowiada za szkody spowodowane przetwarzaniem, jeśli nie dopełnił obowiązków, które nakłada niniejsza umowa i obowiązujące przepisy niezgodne z RODO.</w:t>
      </w:r>
    </w:p>
    <w:p w:rsidR="001F4F9B" w:rsidRPr="001F4F9B" w:rsidRDefault="001F4F9B" w:rsidP="001F4F9B">
      <w:pPr>
        <w:widowControl w:val="0"/>
        <w:numPr>
          <w:ilvl w:val="0"/>
          <w:numId w:val="37"/>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w:t>
      </w:r>
    </w:p>
    <w:p w:rsidR="001F4F9B" w:rsidRPr="001F4F9B" w:rsidRDefault="001F4F9B" w:rsidP="001F4F9B">
      <w:pPr>
        <w:autoSpaceDE w:val="0"/>
        <w:spacing w:line="276" w:lineRule="auto"/>
        <w:jc w:val="center"/>
        <w:rPr>
          <w:rFonts w:ascii="Times New Roman" w:hAnsi="Times New Roman" w:cs="Times New Roman"/>
          <w:b/>
          <w:szCs w:val="20"/>
        </w:rPr>
      </w:pPr>
    </w:p>
    <w:p w:rsidR="001F4F9B" w:rsidRPr="001F4F9B" w:rsidRDefault="001F4F9B" w:rsidP="001F4F9B">
      <w:pPr>
        <w:autoSpaceDE w:val="0"/>
        <w:spacing w:line="276" w:lineRule="auto"/>
        <w:jc w:val="center"/>
        <w:rPr>
          <w:rFonts w:ascii="Times New Roman" w:hAnsi="Times New Roman" w:cs="Times New Roman"/>
          <w:b/>
          <w:szCs w:val="20"/>
        </w:rPr>
      </w:pPr>
      <w:r w:rsidRPr="001F4F9B">
        <w:rPr>
          <w:rFonts w:ascii="Times New Roman" w:hAnsi="Times New Roman" w:cs="Times New Roman"/>
          <w:b/>
          <w:szCs w:val="20"/>
        </w:rPr>
        <w:t>§ 6</w:t>
      </w:r>
    </w:p>
    <w:p w:rsidR="001F4F9B" w:rsidRPr="001F4F9B" w:rsidRDefault="001F4F9B" w:rsidP="001F4F9B">
      <w:pPr>
        <w:autoSpaceDE w:val="0"/>
        <w:spacing w:line="276" w:lineRule="auto"/>
        <w:jc w:val="center"/>
        <w:rPr>
          <w:rFonts w:ascii="Times New Roman" w:hAnsi="Times New Roman" w:cs="Times New Roman"/>
          <w:b/>
          <w:szCs w:val="20"/>
        </w:rPr>
      </w:pPr>
      <w:r w:rsidRPr="001F4F9B">
        <w:rPr>
          <w:rFonts w:ascii="Times New Roman" w:hAnsi="Times New Roman" w:cs="Times New Roman"/>
          <w:b/>
          <w:szCs w:val="20"/>
        </w:rPr>
        <w:t>Postanowienia końcowe</w:t>
      </w:r>
    </w:p>
    <w:p w:rsidR="001F4F9B" w:rsidRPr="001F4F9B" w:rsidRDefault="001F4F9B" w:rsidP="001F4F9B">
      <w:pPr>
        <w:widowControl w:val="0"/>
        <w:numPr>
          <w:ilvl w:val="0"/>
          <w:numId w:val="38"/>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 xml:space="preserve">Wszelkie zmiany niniejszej Umowy powinny być dokonane w formie pisemnej pod rygorem nieważności. </w:t>
      </w:r>
    </w:p>
    <w:p w:rsidR="001F4F9B" w:rsidRPr="001F4F9B" w:rsidRDefault="001F4F9B" w:rsidP="001F4F9B">
      <w:pPr>
        <w:widowControl w:val="0"/>
        <w:numPr>
          <w:ilvl w:val="0"/>
          <w:numId w:val="38"/>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W zakresie nieuregulowanym niniejszą Umową zastosowanie mają przepisy Kodeksu cywilnego i RODO.</w:t>
      </w:r>
    </w:p>
    <w:p w:rsidR="001F4F9B" w:rsidRPr="001F4F9B" w:rsidRDefault="001F4F9B" w:rsidP="001F4F9B">
      <w:pPr>
        <w:widowControl w:val="0"/>
        <w:numPr>
          <w:ilvl w:val="0"/>
          <w:numId w:val="38"/>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W przypadku, gdy niniejsza Umowa odwołuje się do przepisów prawa, oznacza to również inne przepisy dotyczące ochrony danych osobowych, a także wszelkie nowelizacje, jakie wejdą w życie po dniu zawarcia Umowy, jak również akty prawne, które zastąpią wskazane ustawy i rozporządzenia.</w:t>
      </w:r>
    </w:p>
    <w:p w:rsidR="001F4F9B" w:rsidRPr="001F4F9B" w:rsidRDefault="001F4F9B" w:rsidP="001F4F9B">
      <w:pPr>
        <w:widowControl w:val="0"/>
        <w:numPr>
          <w:ilvl w:val="0"/>
          <w:numId w:val="38"/>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Umowę sporządzono w dwóch jednobrzmiących egzemplarzach, po jednym dla każdej ze Stron.</w:t>
      </w:r>
    </w:p>
    <w:p w:rsidR="001F4F9B" w:rsidRPr="001F4F9B" w:rsidRDefault="001F4F9B" w:rsidP="001F4F9B">
      <w:pPr>
        <w:widowControl w:val="0"/>
        <w:numPr>
          <w:ilvl w:val="0"/>
          <w:numId w:val="38"/>
        </w:numPr>
        <w:autoSpaceDE w:val="0"/>
        <w:spacing w:after="0" w:line="276" w:lineRule="auto"/>
        <w:ind w:left="567" w:hanging="567"/>
        <w:rPr>
          <w:rFonts w:ascii="Times New Roman" w:hAnsi="Times New Roman" w:cs="Times New Roman"/>
          <w:szCs w:val="20"/>
        </w:rPr>
      </w:pPr>
      <w:r w:rsidRPr="001F4F9B">
        <w:rPr>
          <w:rFonts w:ascii="Times New Roman" w:hAnsi="Times New Roman" w:cs="Times New Roman"/>
          <w:szCs w:val="20"/>
        </w:rPr>
        <w:t>Niniejsza umowa powierzenia przetwarzania danych obowiązuje na czas trwania Umowy Głównej.</w:t>
      </w:r>
    </w:p>
    <w:p w:rsidR="001F4F9B" w:rsidRPr="001F4F9B" w:rsidRDefault="001F4F9B" w:rsidP="001F4F9B">
      <w:pPr>
        <w:spacing w:line="276" w:lineRule="auto"/>
        <w:rPr>
          <w:rFonts w:ascii="Times New Roman" w:hAnsi="Times New Roman" w:cs="Times New Roman"/>
          <w:szCs w:val="20"/>
        </w:rPr>
      </w:pPr>
    </w:p>
    <w:p w:rsidR="001F4F9B" w:rsidRPr="001F4F9B" w:rsidRDefault="001F4F9B" w:rsidP="001F4F9B">
      <w:pPr>
        <w:spacing w:line="276" w:lineRule="auto"/>
        <w:rPr>
          <w:rFonts w:ascii="Times New Roman" w:hAnsi="Times New Roman" w:cs="Times New Roman"/>
          <w:b/>
          <w:bCs/>
          <w:szCs w:val="20"/>
        </w:rPr>
      </w:pPr>
    </w:p>
    <w:p w:rsidR="001F4F9B" w:rsidRPr="001F4F9B" w:rsidRDefault="001F4F9B" w:rsidP="001F4F9B">
      <w:pPr>
        <w:spacing w:line="276" w:lineRule="auto"/>
        <w:rPr>
          <w:rFonts w:ascii="Times New Roman" w:hAnsi="Times New Roman" w:cs="Times New Roman"/>
          <w:b/>
          <w:bCs/>
          <w:szCs w:val="20"/>
        </w:rPr>
      </w:pPr>
    </w:p>
    <w:p w:rsidR="001F4F9B" w:rsidRPr="001F4F9B" w:rsidRDefault="001F4F9B" w:rsidP="001F4F9B">
      <w:pPr>
        <w:spacing w:line="276" w:lineRule="auto"/>
        <w:jc w:val="center"/>
        <w:rPr>
          <w:rFonts w:ascii="Times New Roman" w:hAnsi="Times New Roman" w:cs="Times New Roman"/>
          <w:b/>
          <w:bCs/>
          <w:szCs w:val="20"/>
        </w:rPr>
      </w:pPr>
      <w:r w:rsidRPr="001F4F9B">
        <w:rPr>
          <w:rFonts w:ascii="Times New Roman" w:hAnsi="Times New Roman" w:cs="Times New Roman"/>
          <w:b/>
          <w:bCs/>
          <w:szCs w:val="20"/>
        </w:rPr>
        <w:t>Podmiot przetwarzający</w:t>
      </w:r>
      <w:r w:rsidRPr="001F4F9B">
        <w:rPr>
          <w:rFonts w:ascii="Times New Roman" w:hAnsi="Times New Roman" w:cs="Times New Roman"/>
          <w:b/>
          <w:bCs/>
          <w:szCs w:val="20"/>
        </w:rPr>
        <w:tab/>
      </w:r>
      <w:r w:rsidRPr="001F4F9B">
        <w:rPr>
          <w:rFonts w:ascii="Times New Roman" w:hAnsi="Times New Roman" w:cs="Times New Roman"/>
          <w:b/>
          <w:bCs/>
          <w:szCs w:val="20"/>
        </w:rPr>
        <w:tab/>
      </w:r>
      <w:r w:rsidRPr="001F4F9B">
        <w:rPr>
          <w:rFonts w:ascii="Times New Roman" w:hAnsi="Times New Roman" w:cs="Times New Roman"/>
          <w:b/>
          <w:bCs/>
          <w:szCs w:val="20"/>
        </w:rPr>
        <w:tab/>
      </w:r>
      <w:r w:rsidRPr="001F4F9B">
        <w:rPr>
          <w:rFonts w:ascii="Times New Roman" w:hAnsi="Times New Roman" w:cs="Times New Roman"/>
          <w:b/>
          <w:bCs/>
          <w:szCs w:val="20"/>
        </w:rPr>
        <w:tab/>
      </w:r>
      <w:r w:rsidRPr="001F4F9B">
        <w:rPr>
          <w:rFonts w:ascii="Times New Roman" w:hAnsi="Times New Roman" w:cs="Times New Roman"/>
          <w:b/>
          <w:bCs/>
          <w:szCs w:val="20"/>
        </w:rPr>
        <w:tab/>
        <w:t>Administrator danych</w:t>
      </w:r>
    </w:p>
    <w:p w:rsidR="001F4F9B" w:rsidRPr="001F4F9B" w:rsidRDefault="001F4F9B" w:rsidP="001F4F9B">
      <w:pPr>
        <w:spacing w:line="276" w:lineRule="auto"/>
        <w:rPr>
          <w:rFonts w:ascii="Times New Roman" w:hAnsi="Times New Roman" w:cs="Times New Roman"/>
          <w:szCs w:val="20"/>
        </w:rPr>
      </w:pPr>
    </w:p>
    <w:p w:rsidR="001F4F9B" w:rsidRDefault="001F4F9B" w:rsidP="00B20A82">
      <w:pPr>
        <w:tabs>
          <w:tab w:val="left" w:pos="284"/>
        </w:tabs>
        <w:spacing w:after="0" w:line="276" w:lineRule="auto"/>
        <w:ind w:left="0" w:firstLine="0"/>
        <w:jc w:val="center"/>
        <w:rPr>
          <w:rFonts w:ascii="Times New Roman" w:hAnsi="Times New Roman" w:cs="Times New Roman"/>
          <w:b/>
          <w:szCs w:val="20"/>
        </w:rPr>
      </w:pPr>
    </w:p>
    <w:sectPr w:rsidR="001F4F9B" w:rsidSect="00601D02">
      <w:footerReference w:type="even" r:id="rId8"/>
      <w:footerReference w:type="default" r:id="rId9"/>
      <w:footerReference w:type="first" r:id="rId10"/>
      <w:pgSz w:w="11906" w:h="16838"/>
      <w:pgMar w:top="1135" w:right="1409" w:bottom="851" w:left="1339" w:header="0" w:footer="9" w:gutter="0"/>
      <w:cols w:space="708"/>
      <w:formProt w:val="0"/>
      <w:docGrid w:linePitch="10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52C777C" w15:done="0"/>
  <w15:commentEx w15:paraId="6F9B0E63" w15:done="0"/>
  <w15:commentEx w15:paraId="07886C68" w15:done="0"/>
  <w15:commentEx w15:paraId="4A13C940" w15:done="0"/>
  <w15:commentEx w15:paraId="3698A68D" w15:done="0"/>
  <w15:commentEx w15:paraId="0300CCA4" w15:done="0"/>
  <w15:commentEx w15:paraId="705EDDC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8F2602A" w16cex:dateUtc="2024-12-12T12:35:00Z"/>
  <w16cex:commentExtensible w16cex:durableId="36AC52AF" w16cex:dateUtc="2024-12-04T21:42:00Z"/>
  <w16cex:commentExtensible w16cex:durableId="5B4E5882" w16cex:dateUtc="2024-12-12T13:07:00Z"/>
  <w16cex:commentExtensible w16cex:durableId="17C35199" w16cex:dateUtc="2024-12-12T22:50:00Z"/>
  <w16cex:commentExtensible w16cex:durableId="2331685F" w16cex:dateUtc="2024-12-12T22:50:00Z"/>
  <w16cex:commentExtensible w16cex:durableId="3ED5841D" w16cex:dateUtc="2024-12-12T22:50:00Z"/>
  <w16cex:commentExtensible w16cex:durableId="641D0248" w16cex:dateUtc="2024-12-12T23: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52C777C" w16cid:durableId="18F2602A"/>
  <w16cid:commentId w16cid:paraId="6F9B0E63" w16cid:durableId="36AC52AF"/>
  <w16cid:commentId w16cid:paraId="07886C68" w16cid:durableId="5B4E5882"/>
  <w16cid:commentId w16cid:paraId="4A13C940" w16cid:durableId="17C35199"/>
  <w16cid:commentId w16cid:paraId="3698A68D" w16cid:durableId="2331685F"/>
  <w16cid:commentId w16cid:paraId="0300CCA4" w16cid:durableId="3ED5841D"/>
  <w16cid:commentId w16cid:paraId="705EDDCF" w16cid:durableId="641D0248"/>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895" w:rsidRDefault="00580895">
      <w:pPr>
        <w:spacing w:after="0" w:line="240" w:lineRule="auto"/>
      </w:pPr>
      <w:r>
        <w:separator/>
      </w:r>
    </w:p>
  </w:endnote>
  <w:endnote w:type="continuationSeparator" w:id="0">
    <w:p w:rsidR="00580895" w:rsidRDefault="005808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Noto Sans">
    <w:altName w:val="Arial"/>
    <w:charset w:val="00"/>
    <w:family w:val="swiss"/>
    <w:pitch w:val="variable"/>
    <w:sig w:usb0="E00082FF" w:usb1="400078FF" w:usb2="0000002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895" w:rsidRDefault="00580895">
    <w:pPr>
      <w:spacing w:after="18" w:line="259" w:lineRule="auto"/>
      <w:ind w:left="71" w:firstLine="0"/>
      <w:jc w:val="center"/>
    </w:pPr>
    <w:fldSimple w:instr=" PAGE ">
      <w:r>
        <w:t>0</w:t>
      </w:r>
    </w:fldSimple>
  </w:p>
  <w:p w:rsidR="00580895" w:rsidRDefault="00580895">
    <w:pPr>
      <w:spacing w:after="0" w:line="259" w:lineRule="auto"/>
      <w:ind w:left="77" w:firstLine="0"/>
      <w:jc w:val="lef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0557591"/>
      <w:docPartObj>
        <w:docPartGallery w:val="Page Numbers (Bottom of Page)"/>
        <w:docPartUnique/>
      </w:docPartObj>
    </w:sdtPr>
    <w:sdtContent>
      <w:p w:rsidR="00580895" w:rsidRDefault="00580895">
        <w:pPr>
          <w:pStyle w:val="Stopka"/>
          <w:jc w:val="right"/>
        </w:pPr>
        <w:fldSimple w:instr=" PAGE ">
          <w:r w:rsidR="001F4F9B">
            <w:rPr>
              <w:noProof/>
            </w:rPr>
            <w:t>12</w:t>
          </w:r>
        </w:fldSimple>
      </w:p>
    </w:sdtContent>
  </w:sdt>
  <w:p w:rsidR="00580895" w:rsidRDefault="00580895">
    <w:pPr>
      <w:spacing w:after="18" w:line="259" w:lineRule="auto"/>
      <w:ind w:left="71" w:firstLine="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3366897"/>
      <w:docPartObj>
        <w:docPartGallery w:val="Page Numbers (Bottom of Page)"/>
        <w:docPartUnique/>
      </w:docPartObj>
    </w:sdtPr>
    <w:sdtContent>
      <w:p w:rsidR="00580895" w:rsidRDefault="00580895">
        <w:pPr>
          <w:pStyle w:val="Stopka"/>
          <w:jc w:val="right"/>
        </w:pPr>
        <w:fldSimple w:instr=" PAGE ">
          <w:r>
            <w:t>15</w:t>
          </w:r>
        </w:fldSimple>
      </w:p>
    </w:sdtContent>
  </w:sdt>
  <w:p w:rsidR="00580895" w:rsidRDefault="00580895">
    <w:pPr>
      <w:spacing w:after="18" w:line="259" w:lineRule="auto"/>
      <w:ind w:left="71" w:firstLine="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895" w:rsidRDefault="00580895">
      <w:pPr>
        <w:rPr>
          <w:sz w:val="12"/>
        </w:rPr>
      </w:pPr>
      <w:r>
        <w:separator/>
      </w:r>
    </w:p>
  </w:footnote>
  <w:footnote w:type="continuationSeparator" w:id="0">
    <w:p w:rsidR="00580895" w:rsidRDefault="00580895">
      <w:pPr>
        <w:rPr>
          <w:sz w:val="1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DDBADAFC"/>
    <w:name w:val="WW8Num67"/>
    <w:lvl w:ilvl="0">
      <w:start w:val="1"/>
      <w:numFmt w:val="decimal"/>
      <w:lvlText w:val="%1."/>
      <w:lvlJc w:val="left"/>
      <w:pPr>
        <w:tabs>
          <w:tab w:val="num" w:pos="0"/>
        </w:tabs>
        <w:ind w:left="720" w:hanging="360"/>
      </w:pPr>
      <w:rPr>
        <w:sz w:val="20"/>
        <w:szCs w:val="20"/>
      </w:rPr>
    </w:lvl>
  </w:abstractNum>
  <w:abstractNum w:abstractNumId="1">
    <w:nsid w:val="00000003"/>
    <w:multiLevelType w:val="singleLevel"/>
    <w:tmpl w:val="00000003"/>
    <w:name w:val="WW8Num77"/>
    <w:lvl w:ilvl="0">
      <w:start w:val="1"/>
      <w:numFmt w:val="decimal"/>
      <w:lvlText w:val="%1."/>
      <w:lvlJc w:val="left"/>
      <w:pPr>
        <w:tabs>
          <w:tab w:val="num" w:pos="0"/>
        </w:tabs>
        <w:ind w:left="720" w:hanging="360"/>
      </w:pPr>
    </w:lvl>
  </w:abstractNum>
  <w:abstractNum w:abstractNumId="2">
    <w:nsid w:val="00000004"/>
    <w:multiLevelType w:val="singleLevel"/>
    <w:tmpl w:val="5B5408C6"/>
    <w:name w:val="WW8Num70"/>
    <w:lvl w:ilvl="0">
      <w:start w:val="1"/>
      <w:numFmt w:val="decimal"/>
      <w:lvlText w:val="%1."/>
      <w:lvlJc w:val="left"/>
      <w:pPr>
        <w:tabs>
          <w:tab w:val="num" w:pos="0"/>
        </w:tabs>
        <w:ind w:left="720" w:hanging="360"/>
      </w:pPr>
      <w:rPr>
        <w:sz w:val="20"/>
        <w:szCs w:val="20"/>
      </w:rPr>
    </w:lvl>
  </w:abstractNum>
  <w:abstractNum w:abstractNumId="3">
    <w:nsid w:val="00000005"/>
    <w:multiLevelType w:val="singleLevel"/>
    <w:tmpl w:val="00000005"/>
    <w:name w:val="WW8Num62"/>
    <w:lvl w:ilvl="0">
      <w:start w:val="1"/>
      <w:numFmt w:val="decimal"/>
      <w:lvlText w:val="%1."/>
      <w:lvlJc w:val="left"/>
      <w:pPr>
        <w:tabs>
          <w:tab w:val="num" w:pos="0"/>
        </w:tabs>
        <w:ind w:left="720" w:hanging="360"/>
      </w:pPr>
    </w:lvl>
  </w:abstractNum>
  <w:abstractNum w:abstractNumId="4">
    <w:nsid w:val="00000006"/>
    <w:multiLevelType w:val="singleLevel"/>
    <w:tmpl w:val="00000006"/>
    <w:name w:val="WW8Num72"/>
    <w:lvl w:ilvl="0">
      <w:start w:val="1"/>
      <w:numFmt w:val="decimal"/>
      <w:lvlText w:val="%1."/>
      <w:lvlJc w:val="left"/>
      <w:pPr>
        <w:tabs>
          <w:tab w:val="num" w:pos="0"/>
        </w:tabs>
        <w:ind w:left="720" w:hanging="360"/>
      </w:pPr>
    </w:lvl>
  </w:abstractNum>
  <w:abstractNum w:abstractNumId="5">
    <w:nsid w:val="0000001F"/>
    <w:multiLevelType w:val="multilevel"/>
    <w:tmpl w:val="A42478C0"/>
    <w:name w:val="WW8Num31"/>
    <w:lvl w:ilvl="0">
      <w:start w:val="1"/>
      <w:numFmt w:val="decimal"/>
      <w:lvlText w:val="%1."/>
      <w:lvlJc w:val="left"/>
      <w:pPr>
        <w:tabs>
          <w:tab w:val="num" w:pos="0"/>
        </w:tabs>
        <w:ind w:left="424" w:firstLine="0"/>
      </w:pPr>
      <w:rPr>
        <w:rFonts w:ascii="Garamond" w:eastAsia="Garamond" w:hAnsi="Garamond" w:cs="Garamond"/>
        <w:b w:val="0"/>
        <w:i w:val="0"/>
        <w:strike w:val="0"/>
        <w:dstrike w:val="0"/>
        <w:color w:val="000000"/>
        <w:position w:val="0"/>
        <w:sz w:val="20"/>
        <w:szCs w:val="20"/>
        <w:u w:val="none" w:color="000000"/>
        <w:bdr w:val="none" w:sz="0" w:space="0" w:color="000000"/>
        <w:shd w:val="clear" w:color="auto" w:fill="auto"/>
        <w:vertAlign w:val="baseline"/>
      </w:rPr>
    </w:lvl>
    <w:lvl w:ilvl="1">
      <w:start w:val="1"/>
      <w:numFmt w:val="decimal"/>
      <w:lvlText w:val="%2)"/>
      <w:lvlJc w:val="left"/>
      <w:pPr>
        <w:tabs>
          <w:tab w:val="num" w:pos="0"/>
        </w:tabs>
        <w:ind w:left="797" w:firstLine="0"/>
      </w:pPr>
      <w:rPr>
        <w:rFonts w:ascii="Times New Roman" w:eastAsia="Garamond" w:hAnsi="Times New Roman" w:cs="Times New Roman" w:hint="default"/>
        <w:b w:val="0"/>
        <w:i w:val="0"/>
        <w:strike w:val="0"/>
        <w:dstrike w:val="0"/>
        <w:color w:val="000000"/>
        <w:position w:val="0"/>
        <w:sz w:val="20"/>
        <w:szCs w:val="20"/>
        <w:u w:val="none" w:color="000000"/>
        <w:bdr w:val="none" w:sz="0" w:space="0" w:color="000000"/>
        <w:shd w:val="clear" w:color="auto" w:fill="auto"/>
        <w:vertAlign w:val="baseline"/>
      </w:rPr>
    </w:lvl>
    <w:lvl w:ilvl="2">
      <w:start w:val="1"/>
      <w:numFmt w:val="lowerRoman"/>
      <w:lvlText w:val="%3"/>
      <w:lvlJc w:val="left"/>
      <w:pPr>
        <w:tabs>
          <w:tab w:val="num" w:pos="0"/>
        </w:tabs>
        <w:ind w:left="1440" w:firstLine="0"/>
      </w:pPr>
      <w:rPr>
        <w:rFonts w:ascii="Garamond" w:eastAsia="Garamond" w:hAnsi="Garamond" w:cs="Garamond"/>
        <w:b w:val="0"/>
        <w:i w:val="0"/>
        <w:strike w:val="0"/>
        <w:dstrike w:val="0"/>
        <w:color w:val="000000"/>
        <w:position w:val="0"/>
        <w:sz w:val="21"/>
        <w:szCs w:val="21"/>
        <w:u w:val="none" w:color="000000"/>
        <w:bdr w:val="none" w:sz="0" w:space="0" w:color="000000"/>
        <w:shd w:val="clear" w:color="auto" w:fill="auto"/>
        <w:vertAlign w:val="baseline"/>
      </w:rPr>
    </w:lvl>
    <w:lvl w:ilvl="3">
      <w:start w:val="1"/>
      <w:numFmt w:val="decimal"/>
      <w:lvlText w:val="%4"/>
      <w:lvlJc w:val="left"/>
      <w:pPr>
        <w:tabs>
          <w:tab w:val="num" w:pos="0"/>
        </w:tabs>
        <w:ind w:left="2160" w:firstLine="0"/>
      </w:pPr>
      <w:rPr>
        <w:rFonts w:ascii="Garamond" w:eastAsia="Garamond" w:hAnsi="Garamond" w:cs="Garamond"/>
        <w:b w:val="0"/>
        <w:i w:val="0"/>
        <w:strike w:val="0"/>
        <w:dstrike w:val="0"/>
        <w:color w:val="000000"/>
        <w:position w:val="0"/>
        <w:sz w:val="21"/>
        <w:szCs w:val="21"/>
        <w:u w:val="none" w:color="000000"/>
        <w:bdr w:val="none" w:sz="0" w:space="0" w:color="000000"/>
        <w:shd w:val="clear" w:color="auto" w:fill="auto"/>
        <w:vertAlign w:val="baseline"/>
      </w:rPr>
    </w:lvl>
    <w:lvl w:ilvl="4">
      <w:start w:val="1"/>
      <w:numFmt w:val="lowerLetter"/>
      <w:lvlText w:val="%5"/>
      <w:lvlJc w:val="left"/>
      <w:pPr>
        <w:tabs>
          <w:tab w:val="num" w:pos="0"/>
        </w:tabs>
        <w:ind w:left="2880" w:firstLine="0"/>
      </w:pPr>
      <w:rPr>
        <w:rFonts w:ascii="Garamond" w:eastAsia="Garamond" w:hAnsi="Garamond" w:cs="Garamond"/>
        <w:b w:val="0"/>
        <w:i w:val="0"/>
        <w:strike w:val="0"/>
        <w:dstrike w:val="0"/>
        <w:color w:val="000000"/>
        <w:position w:val="0"/>
        <w:sz w:val="21"/>
        <w:szCs w:val="21"/>
        <w:u w:val="none" w:color="000000"/>
        <w:bdr w:val="none" w:sz="0" w:space="0" w:color="000000"/>
        <w:shd w:val="clear" w:color="auto" w:fill="auto"/>
        <w:vertAlign w:val="baseline"/>
      </w:rPr>
    </w:lvl>
    <w:lvl w:ilvl="5">
      <w:start w:val="1"/>
      <w:numFmt w:val="lowerRoman"/>
      <w:lvlText w:val="%6"/>
      <w:lvlJc w:val="left"/>
      <w:pPr>
        <w:tabs>
          <w:tab w:val="num" w:pos="0"/>
        </w:tabs>
        <w:ind w:left="3600" w:firstLine="0"/>
      </w:pPr>
      <w:rPr>
        <w:rFonts w:ascii="Garamond" w:eastAsia="Garamond" w:hAnsi="Garamond" w:cs="Garamond"/>
        <w:b w:val="0"/>
        <w:i w:val="0"/>
        <w:strike w:val="0"/>
        <w:dstrike w:val="0"/>
        <w:color w:val="000000"/>
        <w:position w:val="0"/>
        <w:sz w:val="21"/>
        <w:szCs w:val="21"/>
        <w:u w:val="none" w:color="000000"/>
        <w:bdr w:val="none" w:sz="0" w:space="0" w:color="000000"/>
        <w:shd w:val="clear" w:color="auto" w:fill="auto"/>
        <w:vertAlign w:val="baseline"/>
      </w:rPr>
    </w:lvl>
    <w:lvl w:ilvl="6">
      <w:start w:val="1"/>
      <w:numFmt w:val="decimal"/>
      <w:lvlText w:val="%7"/>
      <w:lvlJc w:val="left"/>
      <w:pPr>
        <w:tabs>
          <w:tab w:val="num" w:pos="0"/>
        </w:tabs>
        <w:ind w:left="4320" w:firstLine="0"/>
      </w:pPr>
      <w:rPr>
        <w:rFonts w:ascii="Garamond" w:eastAsia="Garamond" w:hAnsi="Garamond" w:cs="Garamond"/>
        <w:b w:val="0"/>
        <w:i w:val="0"/>
        <w:strike w:val="0"/>
        <w:dstrike w:val="0"/>
        <w:color w:val="000000"/>
        <w:position w:val="0"/>
        <w:sz w:val="21"/>
        <w:szCs w:val="21"/>
        <w:u w:val="none" w:color="000000"/>
        <w:bdr w:val="none" w:sz="0" w:space="0" w:color="000000"/>
        <w:shd w:val="clear" w:color="auto" w:fill="auto"/>
        <w:vertAlign w:val="baseline"/>
      </w:rPr>
    </w:lvl>
    <w:lvl w:ilvl="7">
      <w:start w:val="1"/>
      <w:numFmt w:val="lowerLetter"/>
      <w:lvlText w:val="%8"/>
      <w:lvlJc w:val="left"/>
      <w:pPr>
        <w:tabs>
          <w:tab w:val="num" w:pos="0"/>
        </w:tabs>
        <w:ind w:left="5040" w:firstLine="0"/>
      </w:pPr>
      <w:rPr>
        <w:rFonts w:ascii="Garamond" w:eastAsia="Garamond" w:hAnsi="Garamond" w:cs="Garamond"/>
        <w:b w:val="0"/>
        <w:i w:val="0"/>
        <w:strike w:val="0"/>
        <w:dstrike w:val="0"/>
        <w:color w:val="000000"/>
        <w:position w:val="0"/>
        <w:sz w:val="21"/>
        <w:szCs w:val="21"/>
        <w:u w:val="none" w:color="000000"/>
        <w:bdr w:val="none" w:sz="0" w:space="0" w:color="000000"/>
        <w:shd w:val="clear" w:color="auto" w:fill="auto"/>
        <w:vertAlign w:val="baseline"/>
      </w:rPr>
    </w:lvl>
    <w:lvl w:ilvl="8">
      <w:start w:val="1"/>
      <w:numFmt w:val="lowerRoman"/>
      <w:lvlText w:val="%9"/>
      <w:lvlJc w:val="left"/>
      <w:pPr>
        <w:tabs>
          <w:tab w:val="num" w:pos="0"/>
        </w:tabs>
        <w:ind w:left="5760" w:firstLine="0"/>
      </w:pPr>
      <w:rPr>
        <w:rFonts w:ascii="Garamond" w:eastAsia="Garamond" w:hAnsi="Garamond" w:cs="Garamond"/>
        <w:b w:val="0"/>
        <w:i w:val="0"/>
        <w:strike w:val="0"/>
        <w:dstrike w:val="0"/>
        <w:color w:val="000000"/>
        <w:position w:val="0"/>
        <w:sz w:val="21"/>
        <w:szCs w:val="21"/>
        <w:u w:val="none" w:color="000000"/>
        <w:bdr w:val="none" w:sz="0" w:space="0" w:color="000000"/>
        <w:shd w:val="clear" w:color="auto" w:fill="auto"/>
        <w:vertAlign w:val="baseline"/>
      </w:rPr>
    </w:lvl>
  </w:abstractNum>
  <w:abstractNum w:abstractNumId="6">
    <w:nsid w:val="00000022"/>
    <w:multiLevelType w:val="singleLevel"/>
    <w:tmpl w:val="00000022"/>
    <w:name w:val="WW8Num34"/>
    <w:lvl w:ilvl="0">
      <w:start w:val="1"/>
      <w:numFmt w:val="decimal"/>
      <w:lvlText w:val="%1."/>
      <w:lvlJc w:val="left"/>
      <w:pPr>
        <w:tabs>
          <w:tab w:val="num" w:pos="-218"/>
        </w:tabs>
        <w:ind w:left="502" w:hanging="360"/>
      </w:pPr>
      <w:rPr>
        <w:rFonts w:cs="Times New Roman" w:hint="default"/>
      </w:rPr>
    </w:lvl>
  </w:abstractNum>
  <w:abstractNum w:abstractNumId="7">
    <w:nsid w:val="00000026"/>
    <w:multiLevelType w:val="singleLevel"/>
    <w:tmpl w:val="00000026"/>
    <w:name w:val="WW8Num38"/>
    <w:lvl w:ilvl="0">
      <w:start w:val="1"/>
      <w:numFmt w:val="decimal"/>
      <w:lvlText w:val="%1."/>
      <w:lvlJc w:val="left"/>
      <w:pPr>
        <w:tabs>
          <w:tab w:val="num" w:pos="0"/>
        </w:tabs>
        <w:ind w:left="720" w:hanging="360"/>
      </w:pPr>
    </w:lvl>
  </w:abstractNum>
  <w:abstractNum w:abstractNumId="8">
    <w:nsid w:val="0059168C"/>
    <w:multiLevelType w:val="multilevel"/>
    <w:tmpl w:val="688E954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04136ED9"/>
    <w:multiLevelType w:val="multilevel"/>
    <w:tmpl w:val="B51097CA"/>
    <w:lvl w:ilvl="0">
      <w:start w:val="1"/>
      <w:numFmt w:val="decimal"/>
      <w:lvlText w:val="%1."/>
      <w:lvlJc w:val="left"/>
      <w:pPr>
        <w:tabs>
          <w:tab w:val="num" w:pos="0"/>
        </w:tabs>
        <w:ind w:left="424" w:firstLine="0"/>
      </w:pPr>
      <w:rPr>
        <w:rFonts w:ascii="Times New Roman" w:eastAsia="Garamond" w:hAnsi="Times New Roman" w:cs="Times New Roman"/>
        <w:b w:val="0"/>
        <w:bCs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111"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31"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51"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71"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91"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711"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31"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51"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abstractNum>
  <w:abstractNum w:abstractNumId="10">
    <w:nsid w:val="0FDF102E"/>
    <w:multiLevelType w:val="multilevel"/>
    <w:tmpl w:val="6A582C02"/>
    <w:lvl w:ilvl="0">
      <w:start w:val="4"/>
      <w:numFmt w:val="decimal"/>
      <w:lvlText w:val="%1."/>
      <w:lvlJc w:val="left"/>
      <w:pPr>
        <w:tabs>
          <w:tab w:val="num" w:pos="0"/>
        </w:tabs>
        <w:ind w:left="424" w:firstLine="0"/>
      </w:pPr>
      <w:rPr>
        <w:rFonts w:ascii="Times New Roman" w:eastAsia="Garamond" w:hAnsi="Times New Roman" w:cs="Times New Roman"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8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0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2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4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6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8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0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2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abstractNum>
  <w:abstractNum w:abstractNumId="11">
    <w:nsid w:val="15981FDB"/>
    <w:multiLevelType w:val="hybridMultilevel"/>
    <w:tmpl w:val="CAC0E6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77C1985"/>
    <w:multiLevelType w:val="multilevel"/>
    <w:tmpl w:val="727ED0CC"/>
    <w:lvl w:ilvl="0">
      <w:start w:val="1"/>
      <w:numFmt w:val="decimal"/>
      <w:lvlText w:val="%1."/>
      <w:lvlJc w:val="left"/>
      <w:pPr>
        <w:tabs>
          <w:tab w:val="num" w:pos="-424"/>
        </w:tabs>
        <w:ind w:left="0"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797"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44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6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8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60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32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4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6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abstractNum>
  <w:abstractNum w:abstractNumId="13">
    <w:nsid w:val="1C3B4065"/>
    <w:multiLevelType w:val="multilevel"/>
    <w:tmpl w:val="3CC476B4"/>
    <w:lvl w:ilvl="0">
      <w:start w:val="1"/>
      <w:numFmt w:val="decimal"/>
      <w:lvlText w:val="%1)"/>
      <w:lvlJc w:val="left"/>
      <w:pPr>
        <w:tabs>
          <w:tab w:val="num" w:pos="0"/>
        </w:tabs>
        <w:ind w:left="1157" w:hanging="360"/>
      </w:pPr>
    </w:lvl>
    <w:lvl w:ilvl="1">
      <w:start w:val="1"/>
      <w:numFmt w:val="lowerLetter"/>
      <w:lvlText w:val="%2."/>
      <w:lvlJc w:val="left"/>
      <w:pPr>
        <w:tabs>
          <w:tab w:val="num" w:pos="0"/>
        </w:tabs>
        <w:ind w:left="1877" w:hanging="360"/>
      </w:pPr>
    </w:lvl>
    <w:lvl w:ilvl="2">
      <w:start w:val="1"/>
      <w:numFmt w:val="lowerRoman"/>
      <w:lvlText w:val="%3."/>
      <w:lvlJc w:val="right"/>
      <w:pPr>
        <w:tabs>
          <w:tab w:val="num" w:pos="0"/>
        </w:tabs>
        <w:ind w:left="2597" w:hanging="180"/>
      </w:pPr>
    </w:lvl>
    <w:lvl w:ilvl="3">
      <w:start w:val="1"/>
      <w:numFmt w:val="decimal"/>
      <w:lvlText w:val="%4."/>
      <w:lvlJc w:val="left"/>
      <w:pPr>
        <w:tabs>
          <w:tab w:val="num" w:pos="0"/>
        </w:tabs>
        <w:ind w:left="3317" w:hanging="360"/>
      </w:pPr>
    </w:lvl>
    <w:lvl w:ilvl="4">
      <w:start w:val="1"/>
      <w:numFmt w:val="lowerLetter"/>
      <w:lvlText w:val="%5."/>
      <w:lvlJc w:val="left"/>
      <w:pPr>
        <w:tabs>
          <w:tab w:val="num" w:pos="0"/>
        </w:tabs>
        <w:ind w:left="4037" w:hanging="360"/>
      </w:pPr>
    </w:lvl>
    <w:lvl w:ilvl="5">
      <w:start w:val="1"/>
      <w:numFmt w:val="lowerRoman"/>
      <w:lvlText w:val="%6."/>
      <w:lvlJc w:val="right"/>
      <w:pPr>
        <w:tabs>
          <w:tab w:val="num" w:pos="0"/>
        </w:tabs>
        <w:ind w:left="4757" w:hanging="180"/>
      </w:pPr>
    </w:lvl>
    <w:lvl w:ilvl="6">
      <w:start w:val="1"/>
      <w:numFmt w:val="decimal"/>
      <w:lvlText w:val="%7."/>
      <w:lvlJc w:val="left"/>
      <w:pPr>
        <w:tabs>
          <w:tab w:val="num" w:pos="0"/>
        </w:tabs>
        <w:ind w:left="5477" w:hanging="360"/>
      </w:pPr>
    </w:lvl>
    <w:lvl w:ilvl="7">
      <w:start w:val="1"/>
      <w:numFmt w:val="lowerLetter"/>
      <w:lvlText w:val="%8."/>
      <w:lvlJc w:val="left"/>
      <w:pPr>
        <w:tabs>
          <w:tab w:val="num" w:pos="0"/>
        </w:tabs>
        <w:ind w:left="6197" w:hanging="360"/>
      </w:pPr>
    </w:lvl>
    <w:lvl w:ilvl="8">
      <w:start w:val="1"/>
      <w:numFmt w:val="lowerRoman"/>
      <w:lvlText w:val="%9."/>
      <w:lvlJc w:val="right"/>
      <w:pPr>
        <w:tabs>
          <w:tab w:val="num" w:pos="0"/>
        </w:tabs>
        <w:ind w:left="6917" w:hanging="180"/>
      </w:pPr>
    </w:lvl>
  </w:abstractNum>
  <w:abstractNum w:abstractNumId="14">
    <w:nsid w:val="219E708E"/>
    <w:multiLevelType w:val="multilevel"/>
    <w:tmpl w:val="769A6F02"/>
    <w:lvl w:ilvl="0">
      <w:start w:val="1"/>
      <w:numFmt w:val="lowerLetter"/>
      <w:lvlText w:val="%1)"/>
      <w:lvlJc w:val="left"/>
      <w:pPr>
        <w:tabs>
          <w:tab w:val="num" w:pos="0"/>
        </w:tabs>
        <w:ind w:left="1507" w:hanging="360"/>
      </w:pPr>
    </w:lvl>
    <w:lvl w:ilvl="1">
      <w:start w:val="1"/>
      <w:numFmt w:val="lowerLetter"/>
      <w:lvlText w:val="%2."/>
      <w:lvlJc w:val="left"/>
      <w:pPr>
        <w:tabs>
          <w:tab w:val="num" w:pos="0"/>
        </w:tabs>
        <w:ind w:left="2227" w:hanging="360"/>
      </w:pPr>
    </w:lvl>
    <w:lvl w:ilvl="2">
      <w:start w:val="1"/>
      <w:numFmt w:val="lowerRoman"/>
      <w:lvlText w:val="%3."/>
      <w:lvlJc w:val="right"/>
      <w:pPr>
        <w:tabs>
          <w:tab w:val="num" w:pos="0"/>
        </w:tabs>
        <w:ind w:left="2947" w:hanging="180"/>
      </w:pPr>
    </w:lvl>
    <w:lvl w:ilvl="3">
      <w:start w:val="1"/>
      <w:numFmt w:val="decimal"/>
      <w:lvlText w:val="%4."/>
      <w:lvlJc w:val="left"/>
      <w:pPr>
        <w:tabs>
          <w:tab w:val="num" w:pos="0"/>
        </w:tabs>
        <w:ind w:left="3667" w:hanging="360"/>
      </w:pPr>
    </w:lvl>
    <w:lvl w:ilvl="4">
      <w:start w:val="1"/>
      <w:numFmt w:val="lowerLetter"/>
      <w:lvlText w:val="%5."/>
      <w:lvlJc w:val="left"/>
      <w:pPr>
        <w:tabs>
          <w:tab w:val="num" w:pos="0"/>
        </w:tabs>
        <w:ind w:left="4387" w:hanging="360"/>
      </w:pPr>
    </w:lvl>
    <w:lvl w:ilvl="5">
      <w:start w:val="1"/>
      <w:numFmt w:val="lowerRoman"/>
      <w:lvlText w:val="%6."/>
      <w:lvlJc w:val="right"/>
      <w:pPr>
        <w:tabs>
          <w:tab w:val="num" w:pos="0"/>
        </w:tabs>
        <w:ind w:left="5107" w:hanging="180"/>
      </w:pPr>
    </w:lvl>
    <w:lvl w:ilvl="6">
      <w:start w:val="1"/>
      <w:numFmt w:val="decimal"/>
      <w:lvlText w:val="%7."/>
      <w:lvlJc w:val="left"/>
      <w:pPr>
        <w:tabs>
          <w:tab w:val="num" w:pos="0"/>
        </w:tabs>
        <w:ind w:left="5827" w:hanging="360"/>
      </w:pPr>
    </w:lvl>
    <w:lvl w:ilvl="7">
      <w:start w:val="1"/>
      <w:numFmt w:val="lowerLetter"/>
      <w:lvlText w:val="%8."/>
      <w:lvlJc w:val="left"/>
      <w:pPr>
        <w:tabs>
          <w:tab w:val="num" w:pos="0"/>
        </w:tabs>
        <w:ind w:left="6547" w:hanging="360"/>
      </w:pPr>
    </w:lvl>
    <w:lvl w:ilvl="8">
      <w:start w:val="1"/>
      <w:numFmt w:val="lowerRoman"/>
      <w:lvlText w:val="%9."/>
      <w:lvlJc w:val="right"/>
      <w:pPr>
        <w:tabs>
          <w:tab w:val="num" w:pos="0"/>
        </w:tabs>
        <w:ind w:left="7267" w:hanging="180"/>
      </w:pPr>
    </w:lvl>
  </w:abstractNum>
  <w:abstractNum w:abstractNumId="15">
    <w:nsid w:val="25E03700"/>
    <w:multiLevelType w:val="multilevel"/>
    <w:tmpl w:val="51BC2988"/>
    <w:lvl w:ilvl="0">
      <w:start w:val="1"/>
      <w:numFmt w:val="decimal"/>
      <w:lvlText w:val="%1."/>
      <w:lvlJc w:val="left"/>
      <w:pPr>
        <w:tabs>
          <w:tab w:val="num" w:pos="0"/>
        </w:tabs>
        <w:ind w:left="422"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797"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442"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62"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82"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602"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322"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42"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62"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abstractNum>
  <w:abstractNum w:abstractNumId="16">
    <w:nsid w:val="2BCC6C47"/>
    <w:multiLevelType w:val="multilevel"/>
    <w:tmpl w:val="467A0270"/>
    <w:lvl w:ilvl="0">
      <w:start w:val="1"/>
      <w:numFmt w:val="decimal"/>
      <w:lvlText w:val="%1."/>
      <w:lvlJc w:val="left"/>
      <w:pPr>
        <w:tabs>
          <w:tab w:val="num" w:pos="0"/>
        </w:tabs>
        <w:ind w:left="424"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797"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44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6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8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60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32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4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6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abstractNum>
  <w:abstractNum w:abstractNumId="17">
    <w:nsid w:val="2CCC3F86"/>
    <w:multiLevelType w:val="hybridMultilevel"/>
    <w:tmpl w:val="302A386E"/>
    <w:lvl w:ilvl="0" w:tplc="51688F74">
      <w:start w:val="1"/>
      <w:numFmt w:val="decimal"/>
      <w:lvlText w:val="%1)"/>
      <w:lvlJc w:val="left"/>
      <w:pPr>
        <w:tabs>
          <w:tab w:val="num" w:pos="1440"/>
        </w:tabs>
        <w:ind w:left="144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F4D59B5"/>
    <w:multiLevelType w:val="multilevel"/>
    <w:tmpl w:val="5638F558"/>
    <w:lvl w:ilvl="0">
      <w:start w:val="1"/>
      <w:numFmt w:val="decimal"/>
      <w:lvlText w:val="%1)"/>
      <w:lvlJc w:val="left"/>
      <w:pPr>
        <w:tabs>
          <w:tab w:val="num" w:pos="0"/>
        </w:tabs>
        <w:ind w:left="1204" w:hanging="360"/>
      </w:pPr>
    </w:lvl>
    <w:lvl w:ilvl="1">
      <w:start w:val="1"/>
      <w:numFmt w:val="lowerLetter"/>
      <w:lvlText w:val="%2."/>
      <w:lvlJc w:val="left"/>
      <w:pPr>
        <w:tabs>
          <w:tab w:val="num" w:pos="0"/>
        </w:tabs>
        <w:ind w:left="1924" w:hanging="360"/>
      </w:pPr>
    </w:lvl>
    <w:lvl w:ilvl="2">
      <w:start w:val="1"/>
      <w:numFmt w:val="lowerRoman"/>
      <w:lvlText w:val="%3."/>
      <w:lvlJc w:val="right"/>
      <w:pPr>
        <w:tabs>
          <w:tab w:val="num" w:pos="0"/>
        </w:tabs>
        <w:ind w:left="2644" w:hanging="180"/>
      </w:pPr>
    </w:lvl>
    <w:lvl w:ilvl="3">
      <w:start w:val="1"/>
      <w:numFmt w:val="decimal"/>
      <w:lvlText w:val="%4."/>
      <w:lvlJc w:val="left"/>
      <w:pPr>
        <w:tabs>
          <w:tab w:val="num" w:pos="0"/>
        </w:tabs>
        <w:ind w:left="3364" w:hanging="360"/>
      </w:pPr>
    </w:lvl>
    <w:lvl w:ilvl="4">
      <w:start w:val="1"/>
      <w:numFmt w:val="lowerLetter"/>
      <w:lvlText w:val="%5."/>
      <w:lvlJc w:val="left"/>
      <w:pPr>
        <w:tabs>
          <w:tab w:val="num" w:pos="0"/>
        </w:tabs>
        <w:ind w:left="4084" w:hanging="360"/>
      </w:pPr>
    </w:lvl>
    <w:lvl w:ilvl="5">
      <w:start w:val="1"/>
      <w:numFmt w:val="lowerRoman"/>
      <w:lvlText w:val="%6."/>
      <w:lvlJc w:val="right"/>
      <w:pPr>
        <w:tabs>
          <w:tab w:val="num" w:pos="0"/>
        </w:tabs>
        <w:ind w:left="4804" w:hanging="180"/>
      </w:pPr>
    </w:lvl>
    <w:lvl w:ilvl="6">
      <w:start w:val="1"/>
      <w:numFmt w:val="decimal"/>
      <w:lvlText w:val="%7."/>
      <w:lvlJc w:val="left"/>
      <w:pPr>
        <w:tabs>
          <w:tab w:val="num" w:pos="0"/>
        </w:tabs>
        <w:ind w:left="5524" w:hanging="360"/>
      </w:pPr>
    </w:lvl>
    <w:lvl w:ilvl="7">
      <w:start w:val="1"/>
      <w:numFmt w:val="lowerLetter"/>
      <w:lvlText w:val="%8."/>
      <w:lvlJc w:val="left"/>
      <w:pPr>
        <w:tabs>
          <w:tab w:val="num" w:pos="0"/>
        </w:tabs>
        <w:ind w:left="6244" w:hanging="360"/>
      </w:pPr>
    </w:lvl>
    <w:lvl w:ilvl="8">
      <w:start w:val="1"/>
      <w:numFmt w:val="lowerRoman"/>
      <w:lvlText w:val="%9."/>
      <w:lvlJc w:val="right"/>
      <w:pPr>
        <w:tabs>
          <w:tab w:val="num" w:pos="0"/>
        </w:tabs>
        <w:ind w:left="6964" w:hanging="180"/>
      </w:pPr>
    </w:lvl>
  </w:abstractNum>
  <w:abstractNum w:abstractNumId="19">
    <w:nsid w:val="36C96B1F"/>
    <w:multiLevelType w:val="hybridMultilevel"/>
    <w:tmpl w:val="A2E2356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nsid w:val="3AC72C93"/>
    <w:multiLevelType w:val="multilevel"/>
    <w:tmpl w:val="3C665F00"/>
    <w:lvl w:ilvl="0">
      <w:start w:val="3"/>
      <w:numFmt w:val="decimal"/>
      <w:lvlText w:val="%1)"/>
      <w:lvlJc w:val="left"/>
      <w:pPr>
        <w:tabs>
          <w:tab w:val="num" w:pos="0"/>
        </w:tabs>
        <w:ind w:left="1004" w:hanging="360"/>
      </w:pPr>
      <w:rPr>
        <w:rFonts w:hint="default"/>
      </w:rPr>
    </w:lvl>
    <w:lvl w:ilvl="1">
      <w:start w:val="1"/>
      <w:numFmt w:val="lowerLetter"/>
      <w:lvlText w:val="%2."/>
      <w:lvlJc w:val="left"/>
      <w:pPr>
        <w:tabs>
          <w:tab w:val="num" w:pos="0"/>
        </w:tabs>
        <w:ind w:left="1724" w:hanging="360"/>
      </w:pPr>
      <w:rPr>
        <w:rFonts w:hint="default"/>
      </w:rPr>
    </w:lvl>
    <w:lvl w:ilvl="2">
      <w:start w:val="1"/>
      <w:numFmt w:val="lowerRoman"/>
      <w:lvlText w:val="%3."/>
      <w:lvlJc w:val="right"/>
      <w:pPr>
        <w:tabs>
          <w:tab w:val="num" w:pos="0"/>
        </w:tabs>
        <w:ind w:left="2444" w:hanging="180"/>
      </w:pPr>
      <w:rPr>
        <w:rFonts w:hint="default"/>
      </w:rPr>
    </w:lvl>
    <w:lvl w:ilvl="3">
      <w:start w:val="1"/>
      <w:numFmt w:val="decimal"/>
      <w:lvlText w:val="%4."/>
      <w:lvlJc w:val="left"/>
      <w:pPr>
        <w:tabs>
          <w:tab w:val="num" w:pos="0"/>
        </w:tabs>
        <w:ind w:left="3164" w:hanging="360"/>
      </w:pPr>
      <w:rPr>
        <w:rFonts w:hint="default"/>
      </w:rPr>
    </w:lvl>
    <w:lvl w:ilvl="4">
      <w:start w:val="1"/>
      <w:numFmt w:val="lowerLetter"/>
      <w:lvlText w:val="%5."/>
      <w:lvlJc w:val="left"/>
      <w:pPr>
        <w:tabs>
          <w:tab w:val="num" w:pos="0"/>
        </w:tabs>
        <w:ind w:left="3884" w:hanging="360"/>
      </w:pPr>
      <w:rPr>
        <w:rFonts w:hint="default"/>
      </w:rPr>
    </w:lvl>
    <w:lvl w:ilvl="5">
      <w:start w:val="1"/>
      <w:numFmt w:val="lowerRoman"/>
      <w:lvlText w:val="%6."/>
      <w:lvlJc w:val="right"/>
      <w:pPr>
        <w:tabs>
          <w:tab w:val="num" w:pos="0"/>
        </w:tabs>
        <w:ind w:left="4604" w:hanging="180"/>
      </w:pPr>
      <w:rPr>
        <w:rFonts w:hint="default"/>
      </w:rPr>
    </w:lvl>
    <w:lvl w:ilvl="6">
      <w:start w:val="1"/>
      <w:numFmt w:val="decimal"/>
      <w:lvlText w:val="%7."/>
      <w:lvlJc w:val="left"/>
      <w:pPr>
        <w:tabs>
          <w:tab w:val="num" w:pos="0"/>
        </w:tabs>
        <w:ind w:left="5324" w:hanging="360"/>
      </w:pPr>
      <w:rPr>
        <w:rFonts w:hint="default"/>
      </w:rPr>
    </w:lvl>
    <w:lvl w:ilvl="7">
      <w:start w:val="1"/>
      <w:numFmt w:val="lowerLetter"/>
      <w:lvlText w:val="%8."/>
      <w:lvlJc w:val="left"/>
      <w:pPr>
        <w:tabs>
          <w:tab w:val="num" w:pos="0"/>
        </w:tabs>
        <w:ind w:left="6044" w:hanging="360"/>
      </w:pPr>
      <w:rPr>
        <w:rFonts w:hint="default"/>
      </w:rPr>
    </w:lvl>
    <w:lvl w:ilvl="8">
      <w:start w:val="1"/>
      <w:numFmt w:val="lowerRoman"/>
      <w:lvlText w:val="%9."/>
      <w:lvlJc w:val="right"/>
      <w:pPr>
        <w:tabs>
          <w:tab w:val="num" w:pos="0"/>
        </w:tabs>
        <w:ind w:left="6764" w:hanging="180"/>
      </w:pPr>
      <w:rPr>
        <w:rFonts w:hint="default"/>
      </w:rPr>
    </w:lvl>
  </w:abstractNum>
  <w:abstractNum w:abstractNumId="21">
    <w:nsid w:val="3CF01294"/>
    <w:multiLevelType w:val="multilevel"/>
    <w:tmpl w:val="EBD03768"/>
    <w:lvl w:ilvl="0">
      <w:start w:val="1"/>
      <w:numFmt w:val="decimal"/>
      <w:lvlText w:val="%1."/>
      <w:lvlJc w:val="left"/>
      <w:pPr>
        <w:tabs>
          <w:tab w:val="num" w:pos="-432"/>
        </w:tabs>
        <w:ind w:left="0"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08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0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2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4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6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8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0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2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abstractNum>
  <w:abstractNum w:abstractNumId="22">
    <w:nsid w:val="3FCE7462"/>
    <w:multiLevelType w:val="hybridMultilevel"/>
    <w:tmpl w:val="86527C2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40844306"/>
    <w:multiLevelType w:val="multilevel"/>
    <w:tmpl w:val="1D08472E"/>
    <w:lvl w:ilvl="0">
      <w:start w:val="1"/>
      <w:numFmt w:val="decimal"/>
      <w:lvlText w:val="%1."/>
      <w:lvlJc w:val="left"/>
      <w:pPr>
        <w:tabs>
          <w:tab w:val="num" w:pos="0"/>
        </w:tabs>
        <w:ind w:left="424"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08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0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2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4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6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8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0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2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abstractNum>
  <w:abstractNum w:abstractNumId="24">
    <w:nsid w:val="50050A0E"/>
    <w:multiLevelType w:val="singleLevel"/>
    <w:tmpl w:val="4FB8B694"/>
    <w:lvl w:ilvl="0">
      <w:start w:val="1"/>
      <w:numFmt w:val="decimal"/>
      <w:lvlText w:val="%1."/>
      <w:lvlJc w:val="left"/>
      <w:pPr>
        <w:tabs>
          <w:tab w:val="num" w:pos="0"/>
        </w:tabs>
        <w:ind w:left="720" w:hanging="360"/>
      </w:pPr>
      <w:rPr>
        <w:sz w:val="20"/>
        <w:szCs w:val="20"/>
      </w:rPr>
    </w:lvl>
  </w:abstractNum>
  <w:abstractNum w:abstractNumId="25">
    <w:nsid w:val="55F3178F"/>
    <w:multiLevelType w:val="multilevel"/>
    <w:tmpl w:val="0D165528"/>
    <w:lvl w:ilvl="0">
      <w:start w:val="1"/>
      <w:numFmt w:val="decimal"/>
      <w:lvlText w:val="%1"/>
      <w:lvlJc w:val="left"/>
      <w:pPr>
        <w:tabs>
          <w:tab w:val="num" w:pos="0"/>
        </w:tabs>
        <w:ind w:left="36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1">
      <w:start w:val="4"/>
      <w:numFmt w:val="decimal"/>
      <w:lvlText w:val="%2)"/>
      <w:lvlJc w:val="left"/>
      <w:pPr>
        <w:tabs>
          <w:tab w:val="num" w:pos="0"/>
        </w:tabs>
        <w:ind w:left="785"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428"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48"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68"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588"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308"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28"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48"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abstractNum>
  <w:abstractNum w:abstractNumId="26">
    <w:nsid w:val="5C2F4B17"/>
    <w:multiLevelType w:val="multilevel"/>
    <w:tmpl w:val="080E6AA2"/>
    <w:lvl w:ilvl="0">
      <w:start w:val="2"/>
      <w:numFmt w:val="decimal"/>
      <w:pStyle w:val="Nagwek1"/>
      <w:lvlText w:val="%1"/>
      <w:lvlJc w:val="left"/>
      <w:pPr>
        <w:tabs>
          <w:tab w:val="num" w:pos="0"/>
        </w:tabs>
        <w:ind w:left="0"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800"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2520"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3240"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960"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4680"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5400"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6120"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840"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abstractNum>
  <w:abstractNum w:abstractNumId="27">
    <w:nsid w:val="5FF51072"/>
    <w:multiLevelType w:val="multilevel"/>
    <w:tmpl w:val="39967D08"/>
    <w:lvl w:ilvl="0">
      <w:start w:val="1"/>
      <w:numFmt w:val="decimal"/>
      <w:lvlText w:val="%1)"/>
      <w:lvlJc w:val="left"/>
      <w:pPr>
        <w:tabs>
          <w:tab w:val="num" w:pos="0"/>
        </w:tabs>
        <w:ind w:left="1152"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788"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2508"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3228"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948"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4668"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5388"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6108"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828"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abstractNum>
  <w:abstractNum w:abstractNumId="28">
    <w:nsid w:val="60E16E35"/>
    <w:multiLevelType w:val="multilevel"/>
    <w:tmpl w:val="6AF0D182"/>
    <w:lvl w:ilvl="0">
      <w:start w:val="1"/>
      <w:numFmt w:val="decimal"/>
      <w:lvlText w:val="%1."/>
      <w:lvlJc w:val="left"/>
      <w:pPr>
        <w:tabs>
          <w:tab w:val="num" w:pos="0"/>
        </w:tabs>
        <w:ind w:left="424"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08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0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2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4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6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8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0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2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abstractNum>
  <w:abstractNum w:abstractNumId="29">
    <w:nsid w:val="62B75149"/>
    <w:multiLevelType w:val="multilevel"/>
    <w:tmpl w:val="3C945FAA"/>
    <w:lvl w:ilvl="0">
      <w:start w:val="1"/>
      <w:numFmt w:val="decimal"/>
      <w:lvlText w:val="%1."/>
      <w:lvlJc w:val="left"/>
      <w:pPr>
        <w:tabs>
          <w:tab w:val="num" w:pos="0"/>
        </w:tabs>
        <w:ind w:left="424"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08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0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2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4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6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8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0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2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abstractNum>
  <w:abstractNum w:abstractNumId="30">
    <w:nsid w:val="660D3B05"/>
    <w:multiLevelType w:val="multilevel"/>
    <w:tmpl w:val="01789ACC"/>
    <w:lvl w:ilvl="0">
      <w:start w:val="1"/>
      <w:numFmt w:val="decimal"/>
      <w:lvlText w:val="%1."/>
      <w:lvlJc w:val="left"/>
      <w:pPr>
        <w:tabs>
          <w:tab w:val="num" w:pos="0"/>
        </w:tabs>
        <w:ind w:left="422"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08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0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2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4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6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8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0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2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abstractNum>
  <w:abstractNum w:abstractNumId="31">
    <w:nsid w:val="674A5F13"/>
    <w:multiLevelType w:val="multilevel"/>
    <w:tmpl w:val="354E5D72"/>
    <w:lvl w:ilvl="0">
      <w:start w:val="2"/>
      <w:numFmt w:val="decimal"/>
      <w:lvlText w:val="%1)"/>
      <w:lvlJc w:val="left"/>
      <w:pPr>
        <w:tabs>
          <w:tab w:val="num" w:pos="0"/>
        </w:tabs>
        <w:ind w:left="797"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507" w:hanging="360"/>
      </w:pPr>
    </w:lvl>
    <w:lvl w:ilvl="2">
      <w:start w:val="1"/>
      <w:numFmt w:val="lowerRoman"/>
      <w:lvlText w:val="%3"/>
      <w:lvlJc w:val="left"/>
      <w:pPr>
        <w:tabs>
          <w:tab w:val="num" w:pos="0"/>
        </w:tabs>
        <w:ind w:left="179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1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3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5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7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39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1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abstractNum>
  <w:abstractNum w:abstractNumId="32">
    <w:nsid w:val="67784187"/>
    <w:multiLevelType w:val="multilevel"/>
    <w:tmpl w:val="12CC7358"/>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33">
    <w:nsid w:val="69A81334"/>
    <w:multiLevelType w:val="multilevel"/>
    <w:tmpl w:val="E4343140"/>
    <w:lvl w:ilvl="0">
      <w:start w:val="1"/>
      <w:numFmt w:val="decimal"/>
      <w:lvlText w:val="%1."/>
      <w:lvlJc w:val="left"/>
      <w:pPr>
        <w:tabs>
          <w:tab w:val="num" w:pos="0"/>
        </w:tabs>
        <w:ind w:left="424"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1004" w:hanging="360"/>
      </w:pPr>
    </w:lvl>
    <w:lvl w:ilvl="2">
      <w:start w:val="1"/>
      <w:numFmt w:val="lowerRoman"/>
      <w:lvlText w:val="%3"/>
      <w:lvlJc w:val="left"/>
      <w:pPr>
        <w:tabs>
          <w:tab w:val="num" w:pos="0"/>
        </w:tabs>
        <w:ind w:left="150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22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94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66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38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10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82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abstractNum>
  <w:abstractNum w:abstractNumId="34">
    <w:nsid w:val="69BC1560"/>
    <w:multiLevelType w:val="multilevel"/>
    <w:tmpl w:val="5432705E"/>
    <w:lvl w:ilvl="0">
      <w:start w:val="1"/>
      <w:numFmt w:val="decimal"/>
      <w:lvlText w:val="%1."/>
      <w:lvlJc w:val="left"/>
      <w:pPr>
        <w:tabs>
          <w:tab w:val="num" w:pos="0"/>
        </w:tabs>
        <w:ind w:left="424"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15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7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9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31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403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75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7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9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abstractNum>
  <w:abstractNum w:abstractNumId="35">
    <w:nsid w:val="6A4A782D"/>
    <w:multiLevelType w:val="multilevel"/>
    <w:tmpl w:val="5F1AEF5A"/>
    <w:lvl w:ilvl="0">
      <w:start w:val="1"/>
      <w:numFmt w:val="decimal"/>
      <w:lvlText w:val="%1."/>
      <w:lvlJc w:val="left"/>
      <w:pPr>
        <w:tabs>
          <w:tab w:val="num" w:pos="0"/>
        </w:tabs>
        <w:ind w:left="424"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797"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44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6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8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60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32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4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6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abstractNum>
  <w:abstractNum w:abstractNumId="36">
    <w:nsid w:val="6E6F71FC"/>
    <w:multiLevelType w:val="multilevel"/>
    <w:tmpl w:val="3904DD84"/>
    <w:lvl w:ilvl="0">
      <w:start w:val="1"/>
      <w:numFmt w:val="decimal"/>
      <w:lvlText w:val="%1."/>
      <w:lvlJc w:val="left"/>
      <w:pPr>
        <w:tabs>
          <w:tab w:val="num" w:pos="0"/>
        </w:tabs>
        <w:ind w:left="424"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15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7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9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31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403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75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7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97"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abstractNum>
  <w:abstractNum w:abstractNumId="37">
    <w:nsid w:val="732639E7"/>
    <w:multiLevelType w:val="multilevel"/>
    <w:tmpl w:val="41C8FBE8"/>
    <w:lvl w:ilvl="0">
      <w:start w:val="1"/>
      <w:numFmt w:val="decimal"/>
      <w:lvlText w:val="%1"/>
      <w:lvlJc w:val="left"/>
      <w:pPr>
        <w:tabs>
          <w:tab w:val="num" w:pos="0"/>
        </w:tabs>
        <w:ind w:left="36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507" w:hanging="360"/>
      </w:pPr>
    </w:lvl>
    <w:lvl w:ilvl="2">
      <w:start w:val="1"/>
      <w:numFmt w:val="lowerRoman"/>
      <w:lvlText w:val="%3"/>
      <w:lvlJc w:val="left"/>
      <w:pPr>
        <w:tabs>
          <w:tab w:val="num" w:pos="0"/>
        </w:tabs>
        <w:ind w:left="179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1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3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5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7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39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1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abstractNum>
  <w:abstractNum w:abstractNumId="38">
    <w:nsid w:val="7BD33291"/>
    <w:multiLevelType w:val="multilevel"/>
    <w:tmpl w:val="494E86C6"/>
    <w:lvl w:ilvl="0">
      <w:start w:val="1"/>
      <w:numFmt w:val="decimal"/>
      <w:lvlText w:val="%1."/>
      <w:lvlJc w:val="left"/>
      <w:pPr>
        <w:tabs>
          <w:tab w:val="num" w:pos="0"/>
        </w:tabs>
        <w:ind w:left="360" w:firstLine="0"/>
      </w:pPr>
      <w:rPr>
        <w:rFonts w:ascii="Times New Roman" w:eastAsia="Garamond" w:hAnsi="Times New Roman" w:cs="Times New Roman"/>
        <w:b w:val="0"/>
        <w:bCs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080"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00"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20"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40"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60"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80"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00"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20" w:firstLine="0"/>
      </w:pPr>
      <w:rPr>
        <w:rFonts w:ascii="Garamond" w:eastAsia="Garamond" w:hAnsi="Garamond" w:cs="Garamond"/>
        <w:b/>
        <w:bCs/>
        <w:i w:val="0"/>
        <w:strike w:val="0"/>
        <w:dstrike w:val="0"/>
        <w:color w:val="000000"/>
        <w:position w:val="0"/>
        <w:sz w:val="20"/>
        <w:szCs w:val="20"/>
        <w:u w:val="none" w:color="000000"/>
        <w:shd w:val="clear" w:color="auto" w:fill="auto"/>
        <w:vertAlign w:val="baseline"/>
      </w:rPr>
    </w:lvl>
  </w:abstractNum>
  <w:abstractNum w:abstractNumId="39">
    <w:nsid w:val="7D2D73C2"/>
    <w:multiLevelType w:val="multilevel"/>
    <w:tmpl w:val="38FEB294"/>
    <w:lvl w:ilvl="0">
      <w:start w:val="1"/>
      <w:numFmt w:val="decimal"/>
      <w:lvlText w:val="%1."/>
      <w:lvlJc w:val="left"/>
      <w:pPr>
        <w:tabs>
          <w:tab w:val="num" w:pos="0"/>
        </w:tabs>
        <w:ind w:left="424"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785"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Letter"/>
      <w:lvlText w:val="%3)"/>
      <w:lvlJc w:val="left"/>
      <w:pPr>
        <w:tabs>
          <w:tab w:val="num" w:pos="0"/>
        </w:tabs>
        <w:ind w:left="1145"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1788"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508"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228"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3948"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4668"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388"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abstractNum>
  <w:abstractNum w:abstractNumId="40">
    <w:nsid w:val="7F6E7887"/>
    <w:multiLevelType w:val="multilevel"/>
    <w:tmpl w:val="36F25A94"/>
    <w:lvl w:ilvl="0">
      <w:start w:val="1"/>
      <w:numFmt w:val="decimal"/>
      <w:lvlText w:val="%1."/>
      <w:lvlJc w:val="left"/>
      <w:pPr>
        <w:tabs>
          <w:tab w:val="num" w:pos="-424"/>
        </w:tabs>
        <w:ind w:left="0"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1157" w:hanging="36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79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1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3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5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7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39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10"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abstractNum>
  <w:num w:numId="1">
    <w:abstractNumId w:val="10"/>
  </w:num>
  <w:num w:numId="2">
    <w:abstractNumId w:val="23"/>
  </w:num>
  <w:num w:numId="3">
    <w:abstractNumId w:val="35"/>
  </w:num>
  <w:num w:numId="4">
    <w:abstractNumId w:val="12"/>
  </w:num>
  <w:num w:numId="5">
    <w:abstractNumId w:val="30"/>
  </w:num>
  <w:num w:numId="6">
    <w:abstractNumId w:val="21"/>
  </w:num>
  <w:num w:numId="7">
    <w:abstractNumId w:val="39"/>
  </w:num>
  <w:num w:numId="8">
    <w:abstractNumId w:val="25"/>
  </w:num>
  <w:num w:numId="9">
    <w:abstractNumId w:val="33"/>
  </w:num>
  <w:num w:numId="10">
    <w:abstractNumId w:val="16"/>
  </w:num>
  <w:num w:numId="11">
    <w:abstractNumId w:val="40"/>
  </w:num>
  <w:num w:numId="12">
    <w:abstractNumId w:val="29"/>
  </w:num>
  <w:num w:numId="13">
    <w:abstractNumId w:val="31"/>
  </w:num>
  <w:num w:numId="14">
    <w:abstractNumId w:val="37"/>
  </w:num>
  <w:num w:numId="15">
    <w:abstractNumId w:val="27"/>
  </w:num>
  <w:num w:numId="16">
    <w:abstractNumId w:val="28"/>
  </w:num>
  <w:num w:numId="17">
    <w:abstractNumId w:val="15"/>
  </w:num>
  <w:num w:numId="18">
    <w:abstractNumId w:val="34"/>
  </w:num>
  <w:num w:numId="19">
    <w:abstractNumId w:val="36"/>
  </w:num>
  <w:num w:numId="20">
    <w:abstractNumId w:val="38"/>
  </w:num>
  <w:num w:numId="21">
    <w:abstractNumId w:val="9"/>
  </w:num>
  <w:num w:numId="22">
    <w:abstractNumId w:val="26"/>
  </w:num>
  <w:num w:numId="23">
    <w:abstractNumId w:val="18"/>
  </w:num>
  <w:num w:numId="24">
    <w:abstractNumId w:val="20"/>
  </w:num>
  <w:num w:numId="25">
    <w:abstractNumId w:val="13"/>
  </w:num>
  <w:num w:numId="26">
    <w:abstractNumId w:val="14"/>
  </w:num>
  <w:num w:numId="27">
    <w:abstractNumId w:val="32"/>
  </w:num>
  <w:num w:numId="28">
    <w:abstractNumId w:val="17"/>
  </w:num>
  <w:num w:numId="29">
    <w:abstractNumId w:val="8"/>
  </w:num>
  <w:num w:numId="30">
    <w:abstractNumId w:val="5"/>
  </w:num>
  <w:num w:numId="31">
    <w:abstractNumId w:val="6"/>
  </w:num>
  <w:num w:numId="32">
    <w:abstractNumId w:val="22"/>
  </w:num>
  <w:num w:numId="33">
    <w:abstractNumId w:val="11"/>
  </w:num>
  <w:num w:numId="34">
    <w:abstractNumId w:val="0"/>
  </w:num>
  <w:num w:numId="35">
    <w:abstractNumId w:val="1"/>
  </w:num>
  <w:num w:numId="36">
    <w:abstractNumId w:val="2"/>
  </w:num>
  <w:num w:numId="37">
    <w:abstractNumId w:val="3"/>
  </w:num>
  <w:num w:numId="38">
    <w:abstractNumId w:val="4"/>
  </w:num>
  <w:num w:numId="39">
    <w:abstractNumId w:val="19"/>
  </w:num>
  <w:num w:numId="40">
    <w:abstractNumId w:val="24"/>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P">
    <w15:presenceInfo w15:providerId="None" w15:userId="HP"/>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defaultTabStop w:val="708"/>
  <w:autoHyphenation/>
  <w:hyphenationZone w:val="425"/>
  <w:characterSpacingControl w:val="doNotCompress"/>
  <w:footnotePr>
    <w:footnote w:id="-1"/>
    <w:footnote w:id="0"/>
  </w:footnotePr>
  <w:endnotePr>
    <w:endnote w:id="-1"/>
    <w:endnote w:id="0"/>
  </w:endnotePr>
  <w:compat>
    <w:useFELayout/>
  </w:compat>
  <w:rsids>
    <w:rsidRoot w:val="00BD1A3E"/>
    <w:rsid w:val="00002102"/>
    <w:rsid w:val="00011051"/>
    <w:rsid w:val="0001206A"/>
    <w:rsid w:val="00017B04"/>
    <w:rsid w:val="000305B1"/>
    <w:rsid w:val="00040556"/>
    <w:rsid w:val="000467E1"/>
    <w:rsid w:val="000623F6"/>
    <w:rsid w:val="00080044"/>
    <w:rsid w:val="000B0EC2"/>
    <w:rsid w:val="000C3A0B"/>
    <w:rsid w:val="000D1F7E"/>
    <w:rsid w:val="000F3821"/>
    <w:rsid w:val="001076CB"/>
    <w:rsid w:val="00145C6B"/>
    <w:rsid w:val="00146A7A"/>
    <w:rsid w:val="001618FC"/>
    <w:rsid w:val="00161C94"/>
    <w:rsid w:val="00187E24"/>
    <w:rsid w:val="001927E0"/>
    <w:rsid w:val="001A5529"/>
    <w:rsid w:val="001B235C"/>
    <w:rsid w:val="001C267D"/>
    <w:rsid w:val="001F4F9B"/>
    <w:rsid w:val="002115FF"/>
    <w:rsid w:val="002122F5"/>
    <w:rsid w:val="002338E9"/>
    <w:rsid w:val="00262EFB"/>
    <w:rsid w:val="002725C8"/>
    <w:rsid w:val="00274186"/>
    <w:rsid w:val="002752D6"/>
    <w:rsid w:val="0027766E"/>
    <w:rsid w:val="002942BB"/>
    <w:rsid w:val="002A31B8"/>
    <w:rsid w:val="002B10DA"/>
    <w:rsid w:val="002B6760"/>
    <w:rsid w:val="002D3553"/>
    <w:rsid w:val="002D67BB"/>
    <w:rsid w:val="002E084A"/>
    <w:rsid w:val="002E1D91"/>
    <w:rsid w:val="00310D50"/>
    <w:rsid w:val="00312490"/>
    <w:rsid w:val="003212B6"/>
    <w:rsid w:val="00342A1C"/>
    <w:rsid w:val="00345E69"/>
    <w:rsid w:val="00356AD0"/>
    <w:rsid w:val="003865BC"/>
    <w:rsid w:val="003A716B"/>
    <w:rsid w:val="003B52AD"/>
    <w:rsid w:val="0040374F"/>
    <w:rsid w:val="00414A2B"/>
    <w:rsid w:val="004175D3"/>
    <w:rsid w:val="00445D0B"/>
    <w:rsid w:val="00446102"/>
    <w:rsid w:val="0048796E"/>
    <w:rsid w:val="0049660D"/>
    <w:rsid w:val="004B401E"/>
    <w:rsid w:val="004B6D64"/>
    <w:rsid w:val="004C1C3B"/>
    <w:rsid w:val="004C2730"/>
    <w:rsid w:val="004E4452"/>
    <w:rsid w:val="004F0130"/>
    <w:rsid w:val="004F4C62"/>
    <w:rsid w:val="005462EB"/>
    <w:rsid w:val="00580895"/>
    <w:rsid w:val="005808D4"/>
    <w:rsid w:val="005858F4"/>
    <w:rsid w:val="00587EDD"/>
    <w:rsid w:val="005A279E"/>
    <w:rsid w:val="005A4400"/>
    <w:rsid w:val="005D3A45"/>
    <w:rsid w:val="005D7D00"/>
    <w:rsid w:val="005F46D0"/>
    <w:rsid w:val="00601D02"/>
    <w:rsid w:val="00604152"/>
    <w:rsid w:val="00605CDE"/>
    <w:rsid w:val="006477C2"/>
    <w:rsid w:val="00663B59"/>
    <w:rsid w:val="00664A45"/>
    <w:rsid w:val="0067719B"/>
    <w:rsid w:val="006775D3"/>
    <w:rsid w:val="006B4FCB"/>
    <w:rsid w:val="006B5B7F"/>
    <w:rsid w:val="006D38A9"/>
    <w:rsid w:val="006F429B"/>
    <w:rsid w:val="006F5617"/>
    <w:rsid w:val="006F770C"/>
    <w:rsid w:val="00715E11"/>
    <w:rsid w:val="00726364"/>
    <w:rsid w:val="00731693"/>
    <w:rsid w:val="0073198B"/>
    <w:rsid w:val="007451DB"/>
    <w:rsid w:val="007516B0"/>
    <w:rsid w:val="00755DD5"/>
    <w:rsid w:val="0077207E"/>
    <w:rsid w:val="00777890"/>
    <w:rsid w:val="00786EFC"/>
    <w:rsid w:val="007935D8"/>
    <w:rsid w:val="007B7085"/>
    <w:rsid w:val="007E578C"/>
    <w:rsid w:val="007F1363"/>
    <w:rsid w:val="00807A99"/>
    <w:rsid w:val="00824DA1"/>
    <w:rsid w:val="00832613"/>
    <w:rsid w:val="00850818"/>
    <w:rsid w:val="0085686C"/>
    <w:rsid w:val="00865DD9"/>
    <w:rsid w:val="00892C00"/>
    <w:rsid w:val="008977A3"/>
    <w:rsid w:val="008A0E13"/>
    <w:rsid w:val="008C31BE"/>
    <w:rsid w:val="008D4FF3"/>
    <w:rsid w:val="008E76FC"/>
    <w:rsid w:val="008F0D15"/>
    <w:rsid w:val="00903656"/>
    <w:rsid w:val="009037A5"/>
    <w:rsid w:val="00935D73"/>
    <w:rsid w:val="00975425"/>
    <w:rsid w:val="00990E4E"/>
    <w:rsid w:val="009F1CA1"/>
    <w:rsid w:val="009F587F"/>
    <w:rsid w:val="00A11984"/>
    <w:rsid w:val="00A131CD"/>
    <w:rsid w:val="00A1358B"/>
    <w:rsid w:val="00A160FF"/>
    <w:rsid w:val="00A16C6A"/>
    <w:rsid w:val="00A42713"/>
    <w:rsid w:val="00A514D3"/>
    <w:rsid w:val="00A55C2B"/>
    <w:rsid w:val="00A73F3E"/>
    <w:rsid w:val="00A94C35"/>
    <w:rsid w:val="00AA3ECD"/>
    <w:rsid w:val="00AB5B7D"/>
    <w:rsid w:val="00AC38DB"/>
    <w:rsid w:val="00AF6E4D"/>
    <w:rsid w:val="00B00BA5"/>
    <w:rsid w:val="00B175EC"/>
    <w:rsid w:val="00B20A82"/>
    <w:rsid w:val="00B23045"/>
    <w:rsid w:val="00B364A4"/>
    <w:rsid w:val="00B41ED6"/>
    <w:rsid w:val="00B61659"/>
    <w:rsid w:val="00B75A53"/>
    <w:rsid w:val="00BC4FD8"/>
    <w:rsid w:val="00BD1A3E"/>
    <w:rsid w:val="00BD68F1"/>
    <w:rsid w:val="00BF3169"/>
    <w:rsid w:val="00C01430"/>
    <w:rsid w:val="00C0296C"/>
    <w:rsid w:val="00C03B47"/>
    <w:rsid w:val="00C55B9D"/>
    <w:rsid w:val="00C73CE8"/>
    <w:rsid w:val="00C8607C"/>
    <w:rsid w:val="00C921E3"/>
    <w:rsid w:val="00CC4272"/>
    <w:rsid w:val="00CC4B23"/>
    <w:rsid w:val="00CD1A6A"/>
    <w:rsid w:val="00D10DAE"/>
    <w:rsid w:val="00D22D26"/>
    <w:rsid w:val="00D250CF"/>
    <w:rsid w:val="00D5161E"/>
    <w:rsid w:val="00D63466"/>
    <w:rsid w:val="00D65EFF"/>
    <w:rsid w:val="00D81EA2"/>
    <w:rsid w:val="00D823B6"/>
    <w:rsid w:val="00D835D8"/>
    <w:rsid w:val="00DA0B59"/>
    <w:rsid w:val="00DD39B8"/>
    <w:rsid w:val="00DE7638"/>
    <w:rsid w:val="00E061E4"/>
    <w:rsid w:val="00E0705C"/>
    <w:rsid w:val="00E12C58"/>
    <w:rsid w:val="00E131B1"/>
    <w:rsid w:val="00E322D1"/>
    <w:rsid w:val="00E505DA"/>
    <w:rsid w:val="00E67BDC"/>
    <w:rsid w:val="00E877A2"/>
    <w:rsid w:val="00EC67A5"/>
    <w:rsid w:val="00EC7A7A"/>
    <w:rsid w:val="00ED2776"/>
    <w:rsid w:val="00ED2D71"/>
    <w:rsid w:val="00EE01D3"/>
    <w:rsid w:val="00EE1AA7"/>
    <w:rsid w:val="00EF664D"/>
    <w:rsid w:val="00EF7464"/>
    <w:rsid w:val="00F166C3"/>
    <w:rsid w:val="00F21405"/>
    <w:rsid w:val="00F406E2"/>
    <w:rsid w:val="00F52192"/>
    <w:rsid w:val="00F64E58"/>
    <w:rsid w:val="00F66EC5"/>
    <w:rsid w:val="00F86314"/>
    <w:rsid w:val="00FF702F"/>
    <w:rsid w:val="00FF729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2"/>
        <w:szCs w:val="22"/>
        <w:lang w:val="pl-PL" w:eastAsia="pl-PL"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66777"/>
    <w:pPr>
      <w:spacing w:after="5" w:line="247" w:lineRule="auto"/>
      <w:ind w:left="444" w:hanging="367"/>
      <w:jc w:val="both"/>
    </w:pPr>
    <w:rPr>
      <w:rFonts w:ascii="Garamond" w:eastAsia="Garamond" w:hAnsi="Garamond" w:cs="Garamond"/>
      <w:color w:val="000000"/>
      <w:sz w:val="20"/>
    </w:rPr>
  </w:style>
  <w:style w:type="paragraph" w:styleId="Nagwek1">
    <w:name w:val="heading 1"/>
    <w:next w:val="Normalny"/>
    <w:link w:val="Nagwek1Znak"/>
    <w:uiPriority w:val="9"/>
    <w:qFormat/>
    <w:rsid w:val="00566777"/>
    <w:pPr>
      <w:keepNext/>
      <w:keepLines/>
      <w:numPr>
        <w:numId w:val="22"/>
      </w:numPr>
      <w:spacing w:after="3" w:line="259" w:lineRule="auto"/>
      <w:ind w:left="10" w:right="6" w:hanging="10"/>
      <w:outlineLvl w:val="0"/>
    </w:pPr>
    <w:rPr>
      <w:rFonts w:ascii="Garamond" w:eastAsia="Garamond" w:hAnsi="Garamond" w:cs="Garamond"/>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qFormat/>
    <w:rsid w:val="00566777"/>
    <w:rPr>
      <w:rFonts w:ascii="Garamond" w:eastAsia="Garamond" w:hAnsi="Garamond" w:cs="Garamond"/>
      <w:b/>
      <w:color w:val="000000"/>
      <w:sz w:val="20"/>
    </w:rPr>
  </w:style>
  <w:style w:type="character" w:customStyle="1" w:styleId="NagwekZnak">
    <w:name w:val="Nagłówek Znak"/>
    <w:basedOn w:val="Domylnaczcionkaakapitu"/>
    <w:link w:val="Nagwek"/>
    <w:uiPriority w:val="99"/>
    <w:qFormat/>
    <w:rsid w:val="00EF6426"/>
    <w:rPr>
      <w:rFonts w:ascii="Garamond" w:eastAsia="Garamond" w:hAnsi="Garamond" w:cs="Garamond"/>
      <w:color w:val="000000"/>
      <w:sz w:val="20"/>
    </w:rPr>
  </w:style>
  <w:style w:type="character" w:customStyle="1" w:styleId="StopkaZnak">
    <w:name w:val="Stopka Znak"/>
    <w:basedOn w:val="Domylnaczcionkaakapitu"/>
    <w:link w:val="Stopka"/>
    <w:uiPriority w:val="99"/>
    <w:qFormat/>
    <w:rsid w:val="00EF6426"/>
    <w:rPr>
      <w:rFonts w:cs="Times New Roman"/>
      <w:kern w:val="0"/>
    </w:rPr>
  </w:style>
  <w:style w:type="character" w:customStyle="1" w:styleId="TekstprzypisudolnegoZnak">
    <w:name w:val="Tekst przypisu dolnego Znak"/>
    <w:basedOn w:val="Domylnaczcionkaakapitu"/>
    <w:link w:val="Tekstprzypisudolnego"/>
    <w:uiPriority w:val="99"/>
    <w:semiHidden/>
    <w:qFormat/>
    <w:rsid w:val="00486C05"/>
    <w:rPr>
      <w:rFonts w:ascii="Garamond" w:eastAsia="Garamond" w:hAnsi="Garamond" w:cs="Garamond"/>
      <w:color w:val="000000"/>
      <w:sz w:val="20"/>
      <w:szCs w:val="20"/>
    </w:rPr>
  </w:style>
  <w:style w:type="character" w:styleId="Odwoanieprzypisudolnego">
    <w:name w:val="footnote reference"/>
    <w:rsid w:val="00601D02"/>
    <w:rPr>
      <w:vertAlign w:val="superscript"/>
    </w:rPr>
  </w:style>
  <w:style w:type="character" w:customStyle="1" w:styleId="FootnoteCharacters">
    <w:name w:val="Footnote Characters"/>
    <w:basedOn w:val="Domylnaczcionkaakapitu"/>
    <w:uiPriority w:val="99"/>
    <w:semiHidden/>
    <w:unhideWhenUsed/>
    <w:qFormat/>
    <w:rsid w:val="00486C05"/>
    <w:rPr>
      <w:vertAlign w:val="superscript"/>
    </w:rPr>
  </w:style>
  <w:style w:type="character" w:styleId="Odwoaniedokomentarza">
    <w:name w:val="annotation reference"/>
    <w:basedOn w:val="Domylnaczcionkaakapitu"/>
    <w:uiPriority w:val="99"/>
    <w:semiHidden/>
    <w:unhideWhenUsed/>
    <w:qFormat/>
    <w:rsid w:val="000C4377"/>
    <w:rPr>
      <w:sz w:val="16"/>
      <w:szCs w:val="16"/>
    </w:rPr>
  </w:style>
  <w:style w:type="character" w:customStyle="1" w:styleId="TekstkomentarzaZnak">
    <w:name w:val="Tekst komentarza Znak"/>
    <w:basedOn w:val="Domylnaczcionkaakapitu"/>
    <w:link w:val="Tekstkomentarza"/>
    <w:uiPriority w:val="99"/>
    <w:semiHidden/>
    <w:qFormat/>
    <w:rsid w:val="000C4377"/>
    <w:rPr>
      <w:rFonts w:ascii="Garamond" w:eastAsia="Garamond" w:hAnsi="Garamond" w:cs="Garamond"/>
      <w:color w:val="000000"/>
      <w:sz w:val="20"/>
      <w:szCs w:val="20"/>
    </w:rPr>
  </w:style>
  <w:style w:type="character" w:customStyle="1" w:styleId="TematkomentarzaZnak">
    <w:name w:val="Temat komentarza Znak"/>
    <w:basedOn w:val="TekstkomentarzaZnak"/>
    <w:link w:val="Tematkomentarza"/>
    <w:uiPriority w:val="99"/>
    <w:semiHidden/>
    <w:qFormat/>
    <w:rsid w:val="000C4377"/>
    <w:rPr>
      <w:rFonts w:ascii="Garamond" w:eastAsia="Garamond" w:hAnsi="Garamond" w:cs="Garamond"/>
      <w:b/>
      <w:bCs/>
      <w:color w:val="000000"/>
      <w:sz w:val="20"/>
      <w:szCs w:val="20"/>
    </w:rPr>
  </w:style>
  <w:style w:type="character" w:customStyle="1" w:styleId="TekstdymkaZnak">
    <w:name w:val="Tekst dymka Znak"/>
    <w:basedOn w:val="Domylnaczcionkaakapitu"/>
    <w:link w:val="Tekstdymka"/>
    <w:uiPriority w:val="99"/>
    <w:semiHidden/>
    <w:qFormat/>
    <w:rsid w:val="000C4377"/>
    <w:rPr>
      <w:rFonts w:ascii="Tahoma" w:eastAsia="Garamond" w:hAnsi="Tahoma" w:cs="Tahoma"/>
      <w:color w:val="000000"/>
      <w:sz w:val="16"/>
      <w:szCs w:val="16"/>
    </w:rPr>
  </w:style>
  <w:style w:type="character" w:customStyle="1" w:styleId="Znakiprzypiswdolnych">
    <w:name w:val="Znaki przypisów dolnych"/>
    <w:qFormat/>
    <w:rsid w:val="00601D02"/>
  </w:style>
  <w:style w:type="character" w:styleId="Odwoanieprzypisukocowego">
    <w:name w:val="endnote reference"/>
    <w:rsid w:val="00601D02"/>
    <w:rPr>
      <w:vertAlign w:val="superscript"/>
    </w:rPr>
  </w:style>
  <w:style w:type="character" w:customStyle="1" w:styleId="EndnoteCharacters">
    <w:name w:val="Endnote Characters"/>
    <w:qFormat/>
    <w:rsid w:val="00601D02"/>
    <w:rPr>
      <w:vertAlign w:val="superscript"/>
    </w:rPr>
  </w:style>
  <w:style w:type="character" w:customStyle="1" w:styleId="Znakiprzypiswkocowych">
    <w:name w:val="Znaki przypisów końcowych"/>
    <w:qFormat/>
    <w:rsid w:val="00601D02"/>
  </w:style>
  <w:style w:type="paragraph" w:styleId="Nagwek">
    <w:name w:val="header"/>
    <w:basedOn w:val="Normalny"/>
    <w:next w:val="Tekstpodstawowy"/>
    <w:link w:val="NagwekZnak"/>
    <w:uiPriority w:val="99"/>
    <w:unhideWhenUsed/>
    <w:rsid w:val="00EF6426"/>
    <w:pPr>
      <w:tabs>
        <w:tab w:val="center" w:pos="4536"/>
        <w:tab w:val="right" w:pos="9072"/>
      </w:tabs>
      <w:spacing w:after="0" w:line="240" w:lineRule="auto"/>
    </w:pPr>
  </w:style>
  <w:style w:type="paragraph" w:styleId="Tekstpodstawowy">
    <w:name w:val="Body Text"/>
    <w:basedOn w:val="Normalny"/>
    <w:rsid w:val="00601D02"/>
    <w:pPr>
      <w:spacing w:after="140" w:line="276" w:lineRule="auto"/>
    </w:pPr>
  </w:style>
  <w:style w:type="paragraph" w:styleId="Lista">
    <w:name w:val="List"/>
    <w:basedOn w:val="Tekstpodstawowy"/>
    <w:rsid w:val="00601D02"/>
    <w:rPr>
      <w:rFonts w:cs="Arial"/>
    </w:rPr>
  </w:style>
  <w:style w:type="paragraph" w:styleId="Legenda">
    <w:name w:val="caption"/>
    <w:basedOn w:val="Normalny"/>
    <w:qFormat/>
    <w:rsid w:val="00601D02"/>
    <w:pPr>
      <w:suppressLineNumbers/>
      <w:spacing w:before="120" w:after="120"/>
    </w:pPr>
    <w:rPr>
      <w:rFonts w:cs="Arial"/>
      <w:i/>
      <w:iCs/>
      <w:sz w:val="24"/>
      <w:szCs w:val="24"/>
    </w:rPr>
  </w:style>
  <w:style w:type="paragraph" w:customStyle="1" w:styleId="Indeks">
    <w:name w:val="Indeks"/>
    <w:basedOn w:val="Normalny"/>
    <w:qFormat/>
    <w:rsid w:val="00601D02"/>
    <w:pPr>
      <w:suppressLineNumbers/>
    </w:pPr>
    <w:rPr>
      <w:rFonts w:cs="Arial"/>
    </w:rPr>
  </w:style>
  <w:style w:type="paragraph" w:customStyle="1" w:styleId="Gwkaistopka">
    <w:name w:val="Główka i stopka"/>
    <w:basedOn w:val="Normalny"/>
    <w:qFormat/>
    <w:rsid w:val="00601D02"/>
  </w:style>
  <w:style w:type="paragraph" w:styleId="Stopka">
    <w:name w:val="footer"/>
    <w:basedOn w:val="Normalny"/>
    <w:link w:val="StopkaZnak"/>
    <w:uiPriority w:val="99"/>
    <w:unhideWhenUsed/>
    <w:rsid w:val="00EF6426"/>
    <w:pPr>
      <w:tabs>
        <w:tab w:val="center" w:pos="4680"/>
        <w:tab w:val="right" w:pos="9360"/>
      </w:tabs>
      <w:spacing w:after="0" w:line="240" w:lineRule="auto"/>
      <w:ind w:left="0" w:firstLine="0"/>
      <w:jc w:val="left"/>
    </w:pPr>
    <w:rPr>
      <w:rFonts w:asciiTheme="minorHAnsi" w:eastAsiaTheme="minorEastAsia" w:hAnsiTheme="minorHAnsi" w:cs="Times New Roman"/>
      <w:color w:val="auto"/>
      <w:kern w:val="0"/>
      <w:sz w:val="22"/>
    </w:rPr>
  </w:style>
  <w:style w:type="paragraph" w:styleId="Akapitzlist">
    <w:name w:val="List Paragraph"/>
    <w:basedOn w:val="Normalny"/>
    <w:uiPriority w:val="34"/>
    <w:qFormat/>
    <w:rsid w:val="000448AE"/>
    <w:pPr>
      <w:ind w:left="720"/>
      <w:contextualSpacing/>
    </w:pPr>
  </w:style>
  <w:style w:type="paragraph" w:styleId="Tekstprzypisudolnego">
    <w:name w:val="footnote text"/>
    <w:basedOn w:val="Normalny"/>
    <w:link w:val="TekstprzypisudolnegoZnak"/>
    <w:uiPriority w:val="99"/>
    <w:semiHidden/>
    <w:unhideWhenUsed/>
    <w:rsid w:val="00486C05"/>
    <w:pPr>
      <w:spacing w:after="0" w:line="240" w:lineRule="auto"/>
    </w:pPr>
    <w:rPr>
      <w:szCs w:val="20"/>
    </w:rPr>
  </w:style>
  <w:style w:type="paragraph" w:styleId="Tekstkomentarza">
    <w:name w:val="annotation text"/>
    <w:basedOn w:val="Normalny"/>
    <w:link w:val="TekstkomentarzaZnak"/>
    <w:uiPriority w:val="99"/>
    <w:semiHidden/>
    <w:unhideWhenUsed/>
    <w:qFormat/>
    <w:rsid w:val="000C4377"/>
    <w:pPr>
      <w:spacing w:line="240" w:lineRule="auto"/>
    </w:pPr>
    <w:rPr>
      <w:szCs w:val="20"/>
    </w:rPr>
  </w:style>
  <w:style w:type="paragraph" w:styleId="Tematkomentarza">
    <w:name w:val="annotation subject"/>
    <w:basedOn w:val="Tekstkomentarza"/>
    <w:next w:val="Tekstkomentarza"/>
    <w:link w:val="TematkomentarzaZnak"/>
    <w:uiPriority w:val="99"/>
    <w:semiHidden/>
    <w:unhideWhenUsed/>
    <w:qFormat/>
    <w:rsid w:val="000C4377"/>
    <w:rPr>
      <w:b/>
      <w:bCs/>
    </w:rPr>
  </w:style>
  <w:style w:type="paragraph" w:styleId="Tekstdymka">
    <w:name w:val="Balloon Text"/>
    <w:basedOn w:val="Normalny"/>
    <w:link w:val="TekstdymkaZnak"/>
    <w:uiPriority w:val="99"/>
    <w:semiHidden/>
    <w:unhideWhenUsed/>
    <w:qFormat/>
    <w:rsid w:val="000C4377"/>
    <w:pPr>
      <w:spacing w:after="0" w:line="240" w:lineRule="auto"/>
    </w:pPr>
    <w:rPr>
      <w:rFonts w:ascii="Tahoma" w:hAnsi="Tahoma" w:cs="Tahoma"/>
      <w:sz w:val="16"/>
      <w:szCs w:val="16"/>
    </w:rPr>
  </w:style>
  <w:style w:type="paragraph" w:customStyle="1" w:styleId="Nagwek10">
    <w:name w:val="Nagłówek1"/>
    <w:basedOn w:val="Normalny"/>
    <w:next w:val="Tekstpodstawowy"/>
    <w:rsid w:val="00E12C58"/>
    <w:pPr>
      <w:keepNext/>
      <w:widowControl w:val="0"/>
      <w:spacing w:before="240" w:after="120" w:line="240" w:lineRule="auto"/>
      <w:ind w:left="0" w:firstLine="0"/>
      <w:jc w:val="left"/>
    </w:pPr>
    <w:rPr>
      <w:rFonts w:ascii="Arial" w:eastAsia="Microsoft YaHei" w:hAnsi="Arial" w:cs="Lucida Sans"/>
      <w:color w:val="auto"/>
      <w:kern w:val="1"/>
      <w:sz w:val="28"/>
      <w:szCs w:val="28"/>
      <w:lang w:eastAsia="hi-IN" w:bidi="hi-IN"/>
    </w:rPr>
  </w:style>
  <w:style w:type="paragraph" w:customStyle="1" w:styleId="western">
    <w:name w:val="western"/>
    <w:basedOn w:val="Normalny"/>
    <w:rsid w:val="00663B59"/>
    <w:pPr>
      <w:suppressAutoHyphens w:val="0"/>
      <w:spacing w:before="100" w:beforeAutospacing="1" w:after="0" w:line="240" w:lineRule="auto"/>
      <w:ind w:left="0" w:firstLine="0"/>
      <w:jc w:val="left"/>
    </w:pPr>
    <w:rPr>
      <w:rFonts w:ascii="Times New Roman" w:eastAsia="Times New Roman" w:hAnsi="Times New Roman" w:cs="Times New Roman"/>
      <w:b/>
      <w:bCs/>
      <w:color w:val="auto"/>
      <w:kern w:val="0"/>
      <w:sz w:val="24"/>
      <w:szCs w:val="24"/>
    </w:rPr>
  </w:style>
  <w:style w:type="paragraph" w:customStyle="1" w:styleId="v1msonormal">
    <w:name w:val="v1msonormal"/>
    <w:basedOn w:val="Normalny"/>
    <w:rsid w:val="003A716B"/>
    <w:pPr>
      <w:suppressAutoHyphens w:val="0"/>
      <w:spacing w:before="100" w:beforeAutospacing="1" w:after="100" w:afterAutospacing="1" w:line="240" w:lineRule="auto"/>
      <w:ind w:left="0" w:firstLine="0"/>
      <w:jc w:val="left"/>
    </w:pPr>
    <w:rPr>
      <w:rFonts w:ascii="Times New Roman" w:eastAsia="Times New Roman" w:hAnsi="Times New Roman" w:cs="Times New Roman"/>
      <w:color w:val="auto"/>
      <w:kern w:val="0"/>
      <w:sz w:val="24"/>
      <w:szCs w:val="24"/>
    </w:rPr>
  </w:style>
  <w:style w:type="paragraph" w:customStyle="1" w:styleId="v1msolistparagraph">
    <w:name w:val="v1msolistparagraph"/>
    <w:basedOn w:val="Normalny"/>
    <w:rsid w:val="003A716B"/>
    <w:pPr>
      <w:suppressAutoHyphens w:val="0"/>
      <w:spacing w:before="100" w:beforeAutospacing="1" w:after="100" w:afterAutospacing="1" w:line="240" w:lineRule="auto"/>
      <w:ind w:left="0" w:firstLine="0"/>
      <w:jc w:val="left"/>
    </w:pPr>
    <w:rPr>
      <w:rFonts w:ascii="Times New Roman" w:eastAsia="Times New Roman" w:hAnsi="Times New Roman" w:cs="Times New Roman"/>
      <w:color w:val="auto"/>
      <w:kern w:val="0"/>
      <w:sz w:val="24"/>
      <w:szCs w:val="24"/>
    </w:rPr>
  </w:style>
  <w:style w:type="paragraph" w:styleId="Poprawka">
    <w:name w:val="Revision"/>
    <w:hidden/>
    <w:uiPriority w:val="99"/>
    <w:semiHidden/>
    <w:rsid w:val="00F166C3"/>
    <w:pPr>
      <w:suppressAutoHyphens w:val="0"/>
    </w:pPr>
    <w:rPr>
      <w:rFonts w:ascii="Garamond" w:eastAsia="Garamond" w:hAnsi="Garamond" w:cs="Garamond"/>
      <w:color w:val="0000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2"/>
        <w:szCs w:val="22"/>
        <w:lang w:val="pl-PL" w:eastAsia="pl-PL"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66777"/>
    <w:pPr>
      <w:spacing w:after="5" w:line="247" w:lineRule="auto"/>
      <w:ind w:left="444" w:hanging="367"/>
      <w:jc w:val="both"/>
    </w:pPr>
    <w:rPr>
      <w:rFonts w:ascii="Garamond" w:eastAsia="Garamond" w:hAnsi="Garamond" w:cs="Garamond"/>
      <w:color w:val="000000"/>
      <w:sz w:val="20"/>
    </w:rPr>
  </w:style>
  <w:style w:type="paragraph" w:styleId="Nagwek1">
    <w:name w:val="heading 1"/>
    <w:next w:val="Normalny"/>
    <w:link w:val="Nagwek1Znak"/>
    <w:uiPriority w:val="9"/>
    <w:qFormat/>
    <w:rsid w:val="00566777"/>
    <w:pPr>
      <w:keepNext/>
      <w:keepLines/>
      <w:numPr>
        <w:numId w:val="24"/>
      </w:numPr>
      <w:spacing w:after="3" w:line="259" w:lineRule="auto"/>
      <w:ind w:left="10" w:right="6" w:hanging="10"/>
      <w:outlineLvl w:val="0"/>
    </w:pPr>
    <w:rPr>
      <w:rFonts w:ascii="Garamond" w:eastAsia="Garamond" w:hAnsi="Garamond" w:cs="Garamond"/>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qFormat/>
    <w:rsid w:val="00566777"/>
    <w:rPr>
      <w:rFonts w:ascii="Garamond" w:eastAsia="Garamond" w:hAnsi="Garamond" w:cs="Garamond"/>
      <w:b/>
      <w:color w:val="000000"/>
      <w:sz w:val="20"/>
    </w:rPr>
  </w:style>
  <w:style w:type="character" w:customStyle="1" w:styleId="NagwekZnak">
    <w:name w:val="Nagłówek Znak"/>
    <w:basedOn w:val="Domylnaczcionkaakapitu"/>
    <w:link w:val="Nagwek"/>
    <w:uiPriority w:val="99"/>
    <w:qFormat/>
    <w:rsid w:val="00EF6426"/>
    <w:rPr>
      <w:rFonts w:ascii="Garamond" w:eastAsia="Garamond" w:hAnsi="Garamond" w:cs="Garamond"/>
      <w:color w:val="000000"/>
      <w:sz w:val="20"/>
    </w:rPr>
  </w:style>
  <w:style w:type="character" w:customStyle="1" w:styleId="StopkaZnak">
    <w:name w:val="Stopka Znak"/>
    <w:basedOn w:val="Domylnaczcionkaakapitu"/>
    <w:link w:val="Stopka"/>
    <w:uiPriority w:val="99"/>
    <w:qFormat/>
    <w:rsid w:val="00EF6426"/>
    <w:rPr>
      <w:rFonts w:cs="Times New Roman"/>
      <w:kern w:val="0"/>
    </w:rPr>
  </w:style>
  <w:style w:type="character" w:customStyle="1" w:styleId="TekstprzypisudolnegoZnak">
    <w:name w:val="Tekst przypisu dolnego Znak"/>
    <w:basedOn w:val="Domylnaczcionkaakapitu"/>
    <w:link w:val="Tekstprzypisudolnego"/>
    <w:uiPriority w:val="99"/>
    <w:semiHidden/>
    <w:qFormat/>
    <w:rsid w:val="00486C05"/>
    <w:rPr>
      <w:rFonts w:ascii="Garamond" w:eastAsia="Garamond" w:hAnsi="Garamond" w:cs="Garamond"/>
      <w:color w:val="000000"/>
      <w:sz w:val="20"/>
      <w:szCs w:val="20"/>
    </w:rPr>
  </w:style>
  <w:style w:type="character" w:styleId="Odwoanieprzypisudolnego">
    <w:name w:val="footnote reference"/>
    <w:rsid w:val="00601D02"/>
    <w:rPr>
      <w:vertAlign w:val="superscript"/>
    </w:rPr>
  </w:style>
  <w:style w:type="character" w:customStyle="1" w:styleId="FootnoteCharacters">
    <w:name w:val="Footnote Characters"/>
    <w:basedOn w:val="Domylnaczcionkaakapitu"/>
    <w:uiPriority w:val="99"/>
    <w:semiHidden/>
    <w:unhideWhenUsed/>
    <w:qFormat/>
    <w:rsid w:val="00486C05"/>
    <w:rPr>
      <w:vertAlign w:val="superscript"/>
    </w:rPr>
  </w:style>
  <w:style w:type="character" w:styleId="Odwoaniedokomentarza">
    <w:name w:val="annotation reference"/>
    <w:basedOn w:val="Domylnaczcionkaakapitu"/>
    <w:uiPriority w:val="99"/>
    <w:semiHidden/>
    <w:unhideWhenUsed/>
    <w:qFormat/>
    <w:rsid w:val="000C4377"/>
    <w:rPr>
      <w:sz w:val="16"/>
      <w:szCs w:val="16"/>
    </w:rPr>
  </w:style>
  <w:style w:type="character" w:customStyle="1" w:styleId="TekstkomentarzaZnak">
    <w:name w:val="Tekst komentarza Znak"/>
    <w:basedOn w:val="Domylnaczcionkaakapitu"/>
    <w:link w:val="Tekstkomentarza"/>
    <w:uiPriority w:val="99"/>
    <w:semiHidden/>
    <w:qFormat/>
    <w:rsid w:val="000C4377"/>
    <w:rPr>
      <w:rFonts w:ascii="Garamond" w:eastAsia="Garamond" w:hAnsi="Garamond" w:cs="Garamond"/>
      <w:color w:val="000000"/>
      <w:sz w:val="20"/>
      <w:szCs w:val="20"/>
    </w:rPr>
  </w:style>
  <w:style w:type="character" w:customStyle="1" w:styleId="TematkomentarzaZnak">
    <w:name w:val="Temat komentarza Znak"/>
    <w:basedOn w:val="TekstkomentarzaZnak"/>
    <w:link w:val="Tematkomentarza"/>
    <w:uiPriority w:val="99"/>
    <w:semiHidden/>
    <w:qFormat/>
    <w:rsid w:val="000C4377"/>
    <w:rPr>
      <w:rFonts w:ascii="Garamond" w:eastAsia="Garamond" w:hAnsi="Garamond" w:cs="Garamond"/>
      <w:b/>
      <w:bCs/>
      <w:color w:val="000000"/>
      <w:sz w:val="20"/>
      <w:szCs w:val="20"/>
    </w:rPr>
  </w:style>
  <w:style w:type="character" w:customStyle="1" w:styleId="TekstdymkaZnak">
    <w:name w:val="Tekst dymka Znak"/>
    <w:basedOn w:val="Domylnaczcionkaakapitu"/>
    <w:link w:val="Tekstdymka"/>
    <w:uiPriority w:val="99"/>
    <w:semiHidden/>
    <w:qFormat/>
    <w:rsid w:val="000C4377"/>
    <w:rPr>
      <w:rFonts w:ascii="Tahoma" w:eastAsia="Garamond" w:hAnsi="Tahoma" w:cs="Tahoma"/>
      <w:color w:val="000000"/>
      <w:sz w:val="16"/>
      <w:szCs w:val="16"/>
    </w:rPr>
  </w:style>
  <w:style w:type="character" w:customStyle="1" w:styleId="Znakiprzypiswdolnych">
    <w:name w:val="Znaki przypisów dolnych"/>
    <w:qFormat/>
    <w:rsid w:val="00601D02"/>
  </w:style>
  <w:style w:type="character" w:styleId="Odwoanieprzypisukocowego">
    <w:name w:val="endnote reference"/>
    <w:rsid w:val="00601D02"/>
    <w:rPr>
      <w:vertAlign w:val="superscript"/>
    </w:rPr>
  </w:style>
  <w:style w:type="character" w:customStyle="1" w:styleId="EndnoteCharacters">
    <w:name w:val="Endnote Characters"/>
    <w:qFormat/>
    <w:rsid w:val="00601D02"/>
    <w:rPr>
      <w:vertAlign w:val="superscript"/>
    </w:rPr>
  </w:style>
  <w:style w:type="character" w:customStyle="1" w:styleId="Znakiprzypiswkocowych">
    <w:name w:val="Znaki przypisów końcowych"/>
    <w:qFormat/>
    <w:rsid w:val="00601D02"/>
  </w:style>
  <w:style w:type="paragraph" w:styleId="Nagwek">
    <w:name w:val="header"/>
    <w:basedOn w:val="Normalny"/>
    <w:next w:val="Tekstpodstawowy"/>
    <w:link w:val="NagwekZnak"/>
    <w:uiPriority w:val="99"/>
    <w:unhideWhenUsed/>
    <w:rsid w:val="00EF6426"/>
    <w:pPr>
      <w:tabs>
        <w:tab w:val="center" w:pos="4536"/>
        <w:tab w:val="right" w:pos="9072"/>
      </w:tabs>
      <w:spacing w:after="0" w:line="240" w:lineRule="auto"/>
    </w:pPr>
  </w:style>
  <w:style w:type="paragraph" w:styleId="Tekstpodstawowy">
    <w:name w:val="Body Text"/>
    <w:basedOn w:val="Normalny"/>
    <w:rsid w:val="00601D02"/>
    <w:pPr>
      <w:spacing w:after="140" w:line="276" w:lineRule="auto"/>
    </w:pPr>
  </w:style>
  <w:style w:type="paragraph" w:styleId="Lista">
    <w:name w:val="List"/>
    <w:basedOn w:val="Tekstpodstawowy"/>
    <w:rsid w:val="00601D02"/>
    <w:rPr>
      <w:rFonts w:cs="Arial"/>
    </w:rPr>
  </w:style>
  <w:style w:type="paragraph" w:styleId="Legenda">
    <w:name w:val="caption"/>
    <w:basedOn w:val="Normalny"/>
    <w:qFormat/>
    <w:rsid w:val="00601D02"/>
    <w:pPr>
      <w:suppressLineNumbers/>
      <w:spacing w:before="120" w:after="120"/>
    </w:pPr>
    <w:rPr>
      <w:rFonts w:cs="Arial"/>
      <w:i/>
      <w:iCs/>
      <w:sz w:val="24"/>
      <w:szCs w:val="24"/>
    </w:rPr>
  </w:style>
  <w:style w:type="paragraph" w:customStyle="1" w:styleId="Indeks">
    <w:name w:val="Indeks"/>
    <w:basedOn w:val="Normalny"/>
    <w:qFormat/>
    <w:rsid w:val="00601D02"/>
    <w:pPr>
      <w:suppressLineNumbers/>
    </w:pPr>
    <w:rPr>
      <w:rFonts w:cs="Arial"/>
    </w:rPr>
  </w:style>
  <w:style w:type="paragraph" w:customStyle="1" w:styleId="Gwkaistopka">
    <w:name w:val="Główka i stopka"/>
    <w:basedOn w:val="Normalny"/>
    <w:qFormat/>
    <w:rsid w:val="00601D02"/>
  </w:style>
  <w:style w:type="paragraph" w:styleId="Stopka">
    <w:name w:val="footer"/>
    <w:basedOn w:val="Normalny"/>
    <w:link w:val="StopkaZnak"/>
    <w:uiPriority w:val="99"/>
    <w:unhideWhenUsed/>
    <w:rsid w:val="00EF6426"/>
    <w:pPr>
      <w:tabs>
        <w:tab w:val="center" w:pos="4680"/>
        <w:tab w:val="right" w:pos="9360"/>
      </w:tabs>
      <w:spacing w:after="0" w:line="240" w:lineRule="auto"/>
      <w:ind w:left="0" w:firstLine="0"/>
      <w:jc w:val="left"/>
    </w:pPr>
    <w:rPr>
      <w:rFonts w:asciiTheme="minorHAnsi" w:eastAsiaTheme="minorEastAsia" w:hAnsiTheme="minorHAnsi" w:cs="Times New Roman"/>
      <w:color w:val="auto"/>
      <w:kern w:val="0"/>
      <w:sz w:val="22"/>
    </w:rPr>
  </w:style>
  <w:style w:type="paragraph" w:styleId="Akapitzlist">
    <w:name w:val="List Paragraph"/>
    <w:basedOn w:val="Normalny"/>
    <w:uiPriority w:val="34"/>
    <w:qFormat/>
    <w:rsid w:val="000448AE"/>
    <w:pPr>
      <w:ind w:left="720"/>
      <w:contextualSpacing/>
    </w:pPr>
  </w:style>
  <w:style w:type="paragraph" w:styleId="Tekstprzypisudolnego">
    <w:name w:val="footnote text"/>
    <w:basedOn w:val="Normalny"/>
    <w:link w:val="TekstprzypisudolnegoZnak"/>
    <w:uiPriority w:val="99"/>
    <w:semiHidden/>
    <w:unhideWhenUsed/>
    <w:rsid w:val="00486C05"/>
    <w:pPr>
      <w:spacing w:after="0" w:line="240" w:lineRule="auto"/>
    </w:pPr>
    <w:rPr>
      <w:szCs w:val="20"/>
    </w:rPr>
  </w:style>
  <w:style w:type="paragraph" w:styleId="Tekstkomentarza">
    <w:name w:val="annotation text"/>
    <w:basedOn w:val="Normalny"/>
    <w:link w:val="TekstkomentarzaZnak"/>
    <w:uiPriority w:val="99"/>
    <w:semiHidden/>
    <w:unhideWhenUsed/>
    <w:qFormat/>
    <w:rsid w:val="000C4377"/>
    <w:pPr>
      <w:spacing w:line="240" w:lineRule="auto"/>
    </w:pPr>
    <w:rPr>
      <w:szCs w:val="20"/>
    </w:rPr>
  </w:style>
  <w:style w:type="paragraph" w:styleId="Tematkomentarza">
    <w:name w:val="annotation subject"/>
    <w:basedOn w:val="Tekstkomentarza"/>
    <w:next w:val="Tekstkomentarza"/>
    <w:link w:val="TematkomentarzaZnak"/>
    <w:uiPriority w:val="99"/>
    <w:semiHidden/>
    <w:unhideWhenUsed/>
    <w:qFormat/>
    <w:rsid w:val="000C4377"/>
    <w:rPr>
      <w:b/>
      <w:bCs/>
    </w:rPr>
  </w:style>
  <w:style w:type="paragraph" w:styleId="Tekstdymka">
    <w:name w:val="Balloon Text"/>
    <w:basedOn w:val="Normalny"/>
    <w:link w:val="TekstdymkaZnak"/>
    <w:uiPriority w:val="99"/>
    <w:semiHidden/>
    <w:unhideWhenUsed/>
    <w:qFormat/>
    <w:rsid w:val="000C4377"/>
    <w:pPr>
      <w:spacing w:after="0" w:line="240" w:lineRule="auto"/>
    </w:pPr>
    <w:rPr>
      <w:rFonts w:ascii="Tahoma" w:hAnsi="Tahoma" w:cs="Tahoma"/>
      <w:sz w:val="16"/>
      <w:szCs w:val="16"/>
    </w:rPr>
  </w:style>
  <w:style w:type="paragraph" w:customStyle="1" w:styleId="Nagwek10">
    <w:name w:val="Nagłówek1"/>
    <w:basedOn w:val="Normalny"/>
    <w:next w:val="Tekstpodstawowy"/>
    <w:rsid w:val="00E12C58"/>
    <w:pPr>
      <w:keepNext/>
      <w:widowControl w:val="0"/>
      <w:spacing w:before="240" w:after="120" w:line="240" w:lineRule="auto"/>
      <w:ind w:left="0" w:firstLine="0"/>
      <w:jc w:val="left"/>
    </w:pPr>
    <w:rPr>
      <w:rFonts w:ascii="Arial" w:eastAsia="Microsoft YaHei" w:hAnsi="Arial" w:cs="Lucida Sans"/>
      <w:color w:val="auto"/>
      <w:kern w:val="1"/>
      <w:sz w:val="28"/>
      <w:szCs w:val="28"/>
      <w:lang w:eastAsia="hi-IN" w:bidi="hi-IN"/>
    </w:rPr>
  </w:style>
  <w:style w:type="paragraph" w:customStyle="1" w:styleId="western">
    <w:name w:val="western"/>
    <w:basedOn w:val="Normalny"/>
    <w:rsid w:val="00663B59"/>
    <w:pPr>
      <w:suppressAutoHyphens w:val="0"/>
      <w:spacing w:before="100" w:beforeAutospacing="1" w:after="0" w:line="240" w:lineRule="auto"/>
      <w:ind w:left="0" w:firstLine="0"/>
      <w:jc w:val="left"/>
    </w:pPr>
    <w:rPr>
      <w:rFonts w:ascii="Times New Roman" w:eastAsia="Times New Roman" w:hAnsi="Times New Roman" w:cs="Times New Roman"/>
      <w:b/>
      <w:bCs/>
      <w:color w:val="auto"/>
      <w:kern w:val="0"/>
      <w:sz w:val="24"/>
      <w:szCs w:val="24"/>
    </w:rPr>
  </w:style>
  <w:style w:type="paragraph" w:customStyle="1" w:styleId="v1msonormal">
    <w:name w:val="v1msonormal"/>
    <w:basedOn w:val="Normalny"/>
    <w:rsid w:val="003A716B"/>
    <w:pPr>
      <w:suppressAutoHyphens w:val="0"/>
      <w:spacing w:before="100" w:beforeAutospacing="1" w:after="100" w:afterAutospacing="1" w:line="240" w:lineRule="auto"/>
      <w:ind w:left="0" w:firstLine="0"/>
      <w:jc w:val="left"/>
    </w:pPr>
    <w:rPr>
      <w:rFonts w:ascii="Times New Roman" w:eastAsia="Times New Roman" w:hAnsi="Times New Roman" w:cs="Times New Roman"/>
      <w:color w:val="auto"/>
      <w:kern w:val="0"/>
      <w:sz w:val="24"/>
      <w:szCs w:val="24"/>
    </w:rPr>
  </w:style>
  <w:style w:type="paragraph" w:customStyle="1" w:styleId="v1msolistparagraph">
    <w:name w:val="v1msolistparagraph"/>
    <w:basedOn w:val="Normalny"/>
    <w:rsid w:val="003A716B"/>
    <w:pPr>
      <w:suppressAutoHyphens w:val="0"/>
      <w:spacing w:before="100" w:beforeAutospacing="1" w:after="100" w:afterAutospacing="1" w:line="240" w:lineRule="auto"/>
      <w:ind w:left="0" w:firstLine="0"/>
      <w:jc w:val="left"/>
    </w:pPr>
    <w:rPr>
      <w:rFonts w:ascii="Times New Roman" w:eastAsia="Times New Roman" w:hAnsi="Times New Roman" w:cs="Times New Roman"/>
      <w:color w:val="auto"/>
      <w:kern w:val="0"/>
      <w:sz w:val="24"/>
      <w:szCs w:val="24"/>
    </w:rPr>
  </w:style>
  <w:style w:type="paragraph" w:styleId="Poprawka">
    <w:name w:val="Revision"/>
    <w:hidden/>
    <w:uiPriority w:val="99"/>
    <w:semiHidden/>
    <w:rsid w:val="00F166C3"/>
    <w:pPr>
      <w:suppressAutoHyphens w:val="0"/>
    </w:pPr>
    <w:rPr>
      <w:rFonts w:ascii="Garamond" w:eastAsia="Garamond" w:hAnsi="Garamond" w:cs="Garamond"/>
      <w:color w:val="000000"/>
      <w:sz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1/relationships/people" Target="people.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68E13-46F6-4D30-B1F8-D7B273736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16</Pages>
  <Words>8814</Words>
  <Characters>52886</Characters>
  <Application>Microsoft Office Word</Application>
  <DocSecurity>0</DocSecurity>
  <Lines>440</Lines>
  <Paragraphs>123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61577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wtekien</dc:creator>
  <cp:lastModifiedBy>jstankiewicz</cp:lastModifiedBy>
  <cp:revision>5</cp:revision>
  <cp:lastPrinted>2024-12-12T08:22:00Z</cp:lastPrinted>
  <dcterms:created xsi:type="dcterms:W3CDTF">2024-12-13T12:30:00Z</dcterms:created>
  <dcterms:modified xsi:type="dcterms:W3CDTF">2024-12-13T13:02:00Z</dcterms:modified>
</cp:coreProperties>
</file>