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002" w:rsidRDefault="00817002" w:rsidP="00817002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E67A0A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 xml:space="preserve"> do SWZ</w:t>
      </w:r>
    </w:p>
    <w:p w:rsidR="00EA1BCB" w:rsidRDefault="00EA1BCB" w:rsidP="00817002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D96981" w:rsidRDefault="00D96981" w:rsidP="00817002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EA1BCB" w:rsidRPr="00EA1BCB" w:rsidRDefault="00EA1BCB" w:rsidP="00EA1BCB">
      <w:pPr>
        <w:ind w:left="4633"/>
        <w:rPr>
          <w:rFonts w:cs="Times New Roman"/>
          <w:i/>
          <w:color w:val="auto"/>
          <w:sz w:val="16"/>
          <w:szCs w:val="16"/>
        </w:rPr>
      </w:pPr>
      <w:r>
        <w:rPr>
          <w:rFonts w:cs="Times New Roman"/>
          <w:sz w:val="20"/>
          <w:szCs w:val="20"/>
        </w:rPr>
        <w:t xml:space="preserve">…………….……. </w:t>
      </w:r>
      <w:r>
        <w:rPr>
          <w:rFonts w:cs="Times New Roman"/>
          <w:i/>
          <w:sz w:val="16"/>
          <w:szCs w:val="16"/>
        </w:rPr>
        <w:t>(miejscowość),</w:t>
      </w:r>
      <w:r>
        <w:rPr>
          <w:rFonts w:cs="Times New Roman"/>
          <w:i/>
          <w:sz w:val="18"/>
          <w:szCs w:val="18"/>
        </w:rPr>
        <w:t xml:space="preserve"> </w:t>
      </w:r>
      <w:r>
        <w:rPr>
          <w:rFonts w:cs="Times New Roman"/>
          <w:sz w:val="20"/>
          <w:szCs w:val="20"/>
        </w:rPr>
        <w:t>dnia ………….……. r.</w:t>
      </w:r>
    </w:p>
    <w:p w:rsidR="00EA1BCB" w:rsidRDefault="00EA1BCB" w:rsidP="00D54B29">
      <w:pPr>
        <w:ind w:left="5246" w:firstLine="708"/>
        <w:rPr>
          <w:rFonts w:cs="Times New Roman"/>
          <w:b/>
          <w:color w:val="auto"/>
          <w:sz w:val="21"/>
          <w:szCs w:val="21"/>
        </w:rPr>
      </w:pPr>
    </w:p>
    <w:p w:rsidR="00EA1BCB" w:rsidRDefault="00EA1BCB" w:rsidP="00D54B29">
      <w:pPr>
        <w:ind w:left="5246" w:firstLine="708"/>
        <w:rPr>
          <w:rFonts w:cs="Times New Roman"/>
          <w:b/>
          <w:color w:val="auto"/>
          <w:sz w:val="21"/>
          <w:szCs w:val="21"/>
        </w:rPr>
      </w:pPr>
    </w:p>
    <w:p w:rsidR="00D54B29" w:rsidRPr="00830DF7" w:rsidRDefault="00D54B29" w:rsidP="00D54B29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D54B29" w:rsidRPr="00830DF7" w:rsidRDefault="00D54B29" w:rsidP="00D54B29">
      <w:pPr>
        <w:ind w:left="5246" w:firstLine="708"/>
        <w:rPr>
          <w:rFonts w:cs="Times New Roman"/>
          <w:b/>
          <w:sz w:val="10"/>
          <w:szCs w:val="10"/>
        </w:rPr>
      </w:pPr>
    </w:p>
    <w:p w:rsidR="00D54B29" w:rsidRDefault="00D54B29" w:rsidP="00D54B29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>
        <w:rPr>
          <w:rFonts w:cs="Times New Roman"/>
          <w:b/>
          <w:sz w:val="20"/>
          <w:szCs w:val="20"/>
        </w:rPr>
        <w:t>Specjalistyczny</w:t>
      </w:r>
    </w:p>
    <w:p w:rsidR="00D54B29" w:rsidRPr="00404134" w:rsidRDefault="00D54B29" w:rsidP="00D54B29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im. Edmunda Biernackiego</w:t>
      </w:r>
    </w:p>
    <w:p w:rsidR="00D54B29" w:rsidRPr="00404134" w:rsidRDefault="00D54B29" w:rsidP="00D54B29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D54B29" w:rsidRPr="00404134" w:rsidRDefault="00D54B29" w:rsidP="00D54B29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D54B29" w:rsidRPr="00830DF7" w:rsidRDefault="00D54B29" w:rsidP="00D54B29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D54B29" w:rsidRPr="00830DF7" w:rsidRDefault="00D54B29" w:rsidP="00D54B29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D54B29" w:rsidRPr="00830DF7" w:rsidRDefault="00D54B29" w:rsidP="00D54B29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D54B29" w:rsidRPr="00830DF7" w:rsidRDefault="00D54B29" w:rsidP="00D54B29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</w:t>
      </w:r>
      <w:proofErr w:type="spellStart"/>
      <w:r w:rsidRPr="00830DF7">
        <w:rPr>
          <w:rFonts w:cs="Times New Roman"/>
          <w:i/>
          <w:color w:val="auto"/>
          <w:sz w:val="16"/>
          <w:szCs w:val="16"/>
        </w:rPr>
        <w:t>CEiDG</w:t>
      </w:r>
      <w:proofErr w:type="spellEnd"/>
      <w:r w:rsidRPr="00830DF7">
        <w:rPr>
          <w:rFonts w:cs="Times New Roman"/>
          <w:i/>
          <w:color w:val="auto"/>
          <w:sz w:val="16"/>
          <w:szCs w:val="16"/>
        </w:rPr>
        <w:t>)</w:t>
      </w:r>
    </w:p>
    <w:p w:rsidR="00D54B29" w:rsidRPr="00830DF7" w:rsidRDefault="00D54B29" w:rsidP="00D54B29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D54B29" w:rsidRPr="00830DF7" w:rsidRDefault="00D54B29" w:rsidP="00D54B29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D54B29" w:rsidRPr="00830DF7" w:rsidRDefault="00D54B29" w:rsidP="00D54B29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DA3845" w:rsidRDefault="00DA3845">
      <w:pPr>
        <w:pStyle w:val="Nagwek4"/>
        <w:widowControl/>
        <w:rPr>
          <w:b/>
          <w:i/>
          <w:color w:val="auto"/>
          <w:sz w:val="20"/>
        </w:rPr>
      </w:pPr>
    </w:p>
    <w:p w:rsidR="00E75B0C" w:rsidRPr="00E75B0C" w:rsidRDefault="00E75B0C" w:rsidP="00E75B0C">
      <w:pPr>
        <w:pStyle w:val="Tekstpodstawowy"/>
      </w:pPr>
    </w:p>
    <w:p w:rsidR="007B5C89" w:rsidRPr="0019307E" w:rsidRDefault="007B5C89" w:rsidP="007B5C89">
      <w:pPr>
        <w:pStyle w:val="Nagwek4"/>
        <w:widowControl/>
        <w:rPr>
          <w:color w:val="000000" w:themeColor="text1"/>
        </w:rPr>
      </w:pPr>
      <w:r w:rsidRPr="0019307E">
        <w:rPr>
          <w:b/>
          <w:i/>
          <w:color w:val="000000" w:themeColor="text1"/>
          <w:sz w:val="32"/>
          <w:szCs w:val="32"/>
        </w:rPr>
        <w:t>FORMULARZ ASORTYMENTOWO - CENOWY</w:t>
      </w:r>
    </w:p>
    <w:p w:rsidR="00811C45" w:rsidRDefault="00811C45" w:rsidP="00811C45">
      <w:pPr>
        <w:jc w:val="both"/>
        <w:rPr>
          <w:color w:val="auto"/>
          <w:sz w:val="20"/>
          <w:szCs w:val="20"/>
        </w:rPr>
      </w:pPr>
    </w:p>
    <w:p w:rsidR="007B5C89" w:rsidRPr="003161F7" w:rsidRDefault="007B5C89" w:rsidP="00811C45">
      <w:pPr>
        <w:jc w:val="both"/>
        <w:rPr>
          <w:color w:val="auto"/>
          <w:sz w:val="20"/>
          <w:szCs w:val="20"/>
        </w:rPr>
      </w:pPr>
    </w:p>
    <w:p w:rsidR="00811C45" w:rsidRDefault="00811C45" w:rsidP="00811C45">
      <w:p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Nawiązując do ogłoszenia</w:t>
      </w:r>
      <w:r w:rsidRPr="00817002">
        <w:rPr>
          <w:color w:val="auto"/>
          <w:sz w:val="22"/>
          <w:szCs w:val="22"/>
        </w:rPr>
        <w:t xml:space="preserve"> </w:t>
      </w:r>
      <w:r w:rsidRPr="00615BF0">
        <w:rPr>
          <w:color w:val="auto"/>
          <w:sz w:val="22"/>
          <w:szCs w:val="22"/>
        </w:rPr>
        <w:t>o udzielenie zamówienia publicznego prowadzonego w trybie podstawo</w:t>
      </w:r>
      <w:r>
        <w:rPr>
          <w:color w:val="auto"/>
          <w:sz w:val="22"/>
          <w:szCs w:val="22"/>
        </w:rPr>
        <w:t>wym, na podstawie art. 275 pkt 1</w:t>
      </w:r>
      <w:r w:rsidRPr="00615BF0">
        <w:rPr>
          <w:color w:val="auto"/>
          <w:sz w:val="22"/>
          <w:szCs w:val="22"/>
        </w:rPr>
        <w:t>) ustawy z dnia 11 września 2019 roku Prawo zamówień publicznych</w:t>
      </w:r>
      <w:r w:rsidRPr="00817002">
        <w:rPr>
          <w:color w:val="auto"/>
          <w:sz w:val="22"/>
          <w:szCs w:val="22"/>
        </w:rPr>
        <w:t xml:space="preserve"> na:</w:t>
      </w:r>
    </w:p>
    <w:p w:rsidR="00811C45" w:rsidRPr="00811C45" w:rsidRDefault="00811C45" w:rsidP="00811C45">
      <w:pPr>
        <w:jc w:val="both"/>
        <w:rPr>
          <w:color w:val="auto"/>
          <w:sz w:val="10"/>
          <w:szCs w:val="10"/>
        </w:rPr>
      </w:pPr>
    </w:p>
    <w:p w:rsidR="00DA3845" w:rsidRPr="00817002" w:rsidRDefault="00DA3845">
      <w:pPr>
        <w:jc w:val="both"/>
        <w:rPr>
          <w:color w:val="auto"/>
          <w:sz w:val="4"/>
          <w:szCs w:val="4"/>
        </w:rPr>
      </w:pPr>
    </w:p>
    <w:p w:rsidR="00505D94" w:rsidRDefault="00505D94" w:rsidP="00505D94">
      <w:pPr>
        <w:jc w:val="center"/>
        <w:rPr>
          <w:b/>
          <w:color w:val="auto"/>
          <w:sz w:val="22"/>
          <w:szCs w:val="22"/>
        </w:rPr>
      </w:pPr>
      <w:r w:rsidRPr="00093C44">
        <w:rPr>
          <w:b/>
          <w:color w:val="auto"/>
          <w:sz w:val="22"/>
          <w:szCs w:val="22"/>
        </w:rPr>
        <w:t xml:space="preserve">sprzedaż i dostawę </w:t>
      </w:r>
      <w:r w:rsidR="002372E7">
        <w:rPr>
          <w:b/>
          <w:color w:val="auto"/>
          <w:sz w:val="22"/>
          <w:szCs w:val="22"/>
        </w:rPr>
        <w:t xml:space="preserve">rękawic medycznych do </w:t>
      </w:r>
      <w:r>
        <w:rPr>
          <w:b/>
          <w:color w:val="auto"/>
          <w:sz w:val="22"/>
          <w:szCs w:val="22"/>
        </w:rPr>
        <w:t>Szpitala </w:t>
      </w:r>
      <w:r w:rsidRPr="00C53A05">
        <w:rPr>
          <w:b/>
          <w:color w:val="auto"/>
          <w:sz w:val="22"/>
          <w:szCs w:val="22"/>
        </w:rPr>
        <w:t>Specjalistycznego im. Edmunda Biernackiego w Mielcu</w:t>
      </w:r>
      <w:r w:rsidRPr="00093C44">
        <w:rPr>
          <w:b/>
          <w:color w:val="auto"/>
          <w:sz w:val="22"/>
          <w:szCs w:val="22"/>
        </w:rPr>
        <w:t>, znak SzP.ZP.271.</w:t>
      </w:r>
      <w:r w:rsidR="00E75B0C">
        <w:rPr>
          <w:b/>
          <w:color w:val="auto"/>
          <w:sz w:val="22"/>
          <w:szCs w:val="22"/>
        </w:rPr>
        <w:t>108</w:t>
      </w:r>
      <w:r w:rsidRPr="00093C44">
        <w:rPr>
          <w:b/>
          <w:color w:val="auto"/>
          <w:sz w:val="22"/>
          <w:szCs w:val="22"/>
        </w:rPr>
        <w:t>.2</w:t>
      </w:r>
      <w:r w:rsidR="00E75B0C">
        <w:rPr>
          <w:b/>
          <w:color w:val="auto"/>
          <w:sz w:val="22"/>
          <w:szCs w:val="22"/>
        </w:rPr>
        <w:t>4</w:t>
      </w:r>
      <w:r>
        <w:rPr>
          <w:b/>
          <w:color w:val="auto"/>
          <w:sz w:val="22"/>
          <w:szCs w:val="22"/>
        </w:rPr>
        <w:t xml:space="preserve"> </w:t>
      </w:r>
    </w:p>
    <w:p w:rsidR="00505D94" w:rsidRPr="00811C45" w:rsidRDefault="00505D94" w:rsidP="00505D94">
      <w:pPr>
        <w:jc w:val="center"/>
        <w:rPr>
          <w:color w:val="auto"/>
          <w:sz w:val="10"/>
          <w:szCs w:val="10"/>
        </w:rPr>
      </w:pPr>
    </w:p>
    <w:p w:rsidR="00505D94" w:rsidRPr="00817002" w:rsidRDefault="00505D94" w:rsidP="00505D94">
      <w:pPr>
        <w:jc w:val="both"/>
        <w:rPr>
          <w:color w:val="auto"/>
          <w:sz w:val="22"/>
          <w:szCs w:val="22"/>
        </w:rPr>
      </w:pPr>
      <w:r w:rsidRPr="00817002">
        <w:rPr>
          <w:color w:val="auto"/>
          <w:sz w:val="22"/>
          <w:szCs w:val="22"/>
        </w:rPr>
        <w:t>oferujemy realizację w/w Przedmiotu Zamówienia:</w:t>
      </w:r>
    </w:p>
    <w:p w:rsidR="008470BF" w:rsidRPr="008470BF" w:rsidRDefault="008470BF" w:rsidP="00505D94">
      <w:pPr>
        <w:jc w:val="both"/>
        <w:rPr>
          <w:i/>
          <w:color w:val="auto"/>
          <w:sz w:val="10"/>
          <w:szCs w:val="10"/>
        </w:rPr>
      </w:pPr>
    </w:p>
    <w:p w:rsidR="008470BF" w:rsidRDefault="008470BF" w:rsidP="008470BF">
      <w:pPr>
        <w:jc w:val="center"/>
        <w:rPr>
          <w:color w:val="auto"/>
          <w:sz w:val="18"/>
          <w:szCs w:val="18"/>
        </w:rPr>
      </w:pPr>
      <w:r w:rsidRPr="008470BF">
        <w:rPr>
          <w:i/>
          <w:color w:val="auto"/>
          <w:sz w:val="18"/>
          <w:szCs w:val="18"/>
        </w:rPr>
        <w:t>Wykonawca wypełnia formularz</w:t>
      </w:r>
      <w:r>
        <w:rPr>
          <w:i/>
          <w:color w:val="auto"/>
          <w:sz w:val="18"/>
          <w:szCs w:val="18"/>
        </w:rPr>
        <w:t>e</w:t>
      </w:r>
      <w:r w:rsidRPr="008470BF">
        <w:rPr>
          <w:i/>
          <w:color w:val="auto"/>
          <w:sz w:val="18"/>
          <w:szCs w:val="18"/>
        </w:rPr>
        <w:t xml:space="preserve"> </w:t>
      </w:r>
      <w:r>
        <w:rPr>
          <w:i/>
          <w:color w:val="auto"/>
          <w:sz w:val="18"/>
          <w:szCs w:val="18"/>
        </w:rPr>
        <w:t>dotyczące</w:t>
      </w:r>
      <w:r w:rsidRPr="008470BF">
        <w:rPr>
          <w:i/>
          <w:color w:val="auto"/>
          <w:sz w:val="18"/>
          <w:szCs w:val="18"/>
        </w:rPr>
        <w:t xml:space="preserve"> Grup, na które składa ofertę, w pozostałym zakresie wpisuje „nie dotyczy</w:t>
      </w:r>
      <w:r w:rsidRPr="008470BF">
        <w:rPr>
          <w:color w:val="auto"/>
          <w:sz w:val="18"/>
          <w:szCs w:val="18"/>
        </w:rPr>
        <w:t>”</w:t>
      </w:r>
    </w:p>
    <w:p w:rsidR="008470BF" w:rsidRPr="008470BF" w:rsidRDefault="008470BF" w:rsidP="008470BF">
      <w:pPr>
        <w:jc w:val="both"/>
        <w:rPr>
          <w:color w:val="auto"/>
          <w:sz w:val="10"/>
          <w:szCs w:val="10"/>
        </w:rPr>
      </w:pPr>
    </w:p>
    <w:p w:rsidR="002372E7" w:rsidRPr="00A20DEB" w:rsidRDefault="00E75B0C" w:rsidP="002372E7">
      <w:pPr>
        <w:pStyle w:val="Tekstpodstawowy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 xml:space="preserve">Grupa 1 </w:t>
      </w:r>
      <w:r w:rsidR="002372E7" w:rsidRPr="00A20DEB">
        <w:rPr>
          <w:rFonts w:cs="Times New Roman"/>
          <w:b/>
          <w:sz w:val="20"/>
          <w:szCs w:val="20"/>
        </w:rPr>
        <w:t>- RĘKAWICE NITRYLOWE  DIAGNOSTYCZNE</w:t>
      </w:r>
    </w:p>
    <w:tbl>
      <w:tblPr>
        <w:tblW w:w="9447" w:type="dxa"/>
        <w:tblInd w:w="-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2"/>
        <w:gridCol w:w="1350"/>
        <w:gridCol w:w="674"/>
        <w:gridCol w:w="629"/>
        <w:gridCol w:w="720"/>
        <w:gridCol w:w="843"/>
        <w:gridCol w:w="674"/>
        <w:gridCol w:w="674"/>
        <w:gridCol w:w="843"/>
        <w:gridCol w:w="843"/>
        <w:gridCol w:w="674"/>
        <w:gridCol w:w="791"/>
      </w:tblGrid>
      <w:tr w:rsidR="002372E7" w:rsidRPr="00A70AE5" w:rsidTr="00757FCA">
        <w:trPr>
          <w:trHeight w:val="150"/>
        </w:trPr>
        <w:tc>
          <w:tcPr>
            <w:tcW w:w="61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2372E7" w:rsidRPr="00A70AE5" w:rsidRDefault="002372E7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L.p.</w:t>
            </w:r>
          </w:p>
          <w:p w:rsidR="002372E7" w:rsidRPr="00A70AE5" w:rsidRDefault="002372E7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Asortyment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2372E7" w:rsidRPr="00A70AE5" w:rsidRDefault="002372E7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Nazwa handlowa, wymiar jedn. wielkość opakowania (jeżeli dotyczy)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2372E7" w:rsidRPr="00A70AE5" w:rsidRDefault="002372E7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Numer katalogowy</w:t>
            </w:r>
          </w:p>
        </w:tc>
        <w:tc>
          <w:tcPr>
            <w:tcW w:w="5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372E7" w:rsidRPr="00A70AE5" w:rsidRDefault="002372E7" w:rsidP="00757FCA">
            <w:pPr>
              <w:snapToGrid w:val="0"/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Producent</w:t>
            </w:r>
          </w:p>
        </w:tc>
        <w:tc>
          <w:tcPr>
            <w:tcW w:w="60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2372E7" w:rsidRPr="00A70AE5" w:rsidRDefault="002372E7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J.m.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2372E7" w:rsidRPr="00A70AE5" w:rsidRDefault="002372E7" w:rsidP="00680F7D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Ilość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2E7" w:rsidRPr="00A70AE5" w:rsidRDefault="002372E7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Cena jednostkowa</w:t>
            </w:r>
          </w:p>
        </w:tc>
        <w:tc>
          <w:tcPr>
            <w:tcW w:w="19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372E7" w:rsidRPr="00A70AE5" w:rsidRDefault="002372E7" w:rsidP="00757FCA">
            <w:pPr>
              <w:jc w:val="center"/>
              <w:rPr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Wartość</w:t>
            </w:r>
          </w:p>
        </w:tc>
      </w:tr>
      <w:tr w:rsidR="002372E7" w:rsidRPr="00A70AE5" w:rsidTr="00757FCA">
        <w:trPr>
          <w:trHeight w:val="723"/>
        </w:trPr>
        <w:tc>
          <w:tcPr>
            <w:tcW w:w="615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2E7" w:rsidRPr="00A70AE5" w:rsidRDefault="002372E7" w:rsidP="00757FCA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2E7" w:rsidRPr="00A70AE5" w:rsidRDefault="002372E7" w:rsidP="00757FCA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2E7" w:rsidRPr="00A70AE5" w:rsidRDefault="002372E7" w:rsidP="00757FCA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5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2E7" w:rsidRPr="00A70AE5" w:rsidRDefault="002372E7" w:rsidP="00757FCA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605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2E7" w:rsidRPr="00A70AE5" w:rsidRDefault="002372E7" w:rsidP="00757FCA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2E7" w:rsidRPr="00A70AE5" w:rsidRDefault="002372E7" w:rsidP="00680F7D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2E7" w:rsidRPr="00A70AE5" w:rsidRDefault="002372E7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netto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2E7" w:rsidRDefault="002372E7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VAT</w:t>
            </w:r>
          </w:p>
          <w:p w:rsidR="002372E7" w:rsidRPr="00A70AE5" w:rsidRDefault="002372E7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2E7" w:rsidRPr="00A70AE5" w:rsidRDefault="002372E7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brutto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2E7" w:rsidRPr="00A70AE5" w:rsidRDefault="002372E7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netto</w:t>
            </w:r>
          </w:p>
          <w:p w:rsidR="002372E7" w:rsidRPr="00A70AE5" w:rsidRDefault="002372E7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(kol. 5x6)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2E7" w:rsidRDefault="002372E7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VAT</w:t>
            </w:r>
          </w:p>
          <w:p w:rsidR="002372E7" w:rsidRPr="00A70AE5" w:rsidRDefault="002372E7" w:rsidP="00757FCA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zł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372E7" w:rsidRPr="00A70AE5" w:rsidRDefault="002372E7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brutto</w:t>
            </w:r>
          </w:p>
          <w:p w:rsidR="002372E7" w:rsidRPr="00A70AE5" w:rsidRDefault="002372E7" w:rsidP="00757FCA">
            <w:pPr>
              <w:jc w:val="center"/>
              <w:rPr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(kol. 9+10)</w:t>
            </w:r>
          </w:p>
        </w:tc>
      </w:tr>
      <w:tr w:rsidR="002372E7" w:rsidRPr="00A70AE5" w:rsidTr="00757FCA">
        <w:trPr>
          <w:trHeight w:val="150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2E7" w:rsidRPr="00A70AE5" w:rsidRDefault="002372E7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2E7" w:rsidRPr="00A70AE5" w:rsidRDefault="002372E7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0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372E7" w:rsidRPr="00A70AE5" w:rsidRDefault="002372E7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2E7" w:rsidRPr="00A70AE5" w:rsidRDefault="002372E7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2E7" w:rsidRPr="00A70AE5" w:rsidRDefault="002372E7" w:rsidP="00680F7D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2E7" w:rsidRPr="00A70AE5" w:rsidRDefault="002372E7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2E7" w:rsidRPr="00A70AE5" w:rsidRDefault="002372E7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2E7" w:rsidRPr="00A70AE5" w:rsidRDefault="002372E7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372E7" w:rsidRPr="00A70AE5" w:rsidRDefault="002372E7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2E7" w:rsidRPr="00A70AE5" w:rsidRDefault="002372E7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372E7" w:rsidRPr="00A70AE5" w:rsidRDefault="002372E7" w:rsidP="00757FCA">
            <w:pPr>
              <w:jc w:val="center"/>
              <w:rPr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11</w:t>
            </w:r>
          </w:p>
        </w:tc>
      </w:tr>
      <w:tr w:rsidR="002372E7" w:rsidRPr="00837E1D" w:rsidTr="00757FCA">
        <w:trPr>
          <w:trHeight w:val="655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72E7" w:rsidRPr="00837E1D" w:rsidRDefault="002372E7" w:rsidP="00757FCA">
            <w:pPr>
              <w:widowControl/>
              <w:suppressAutoHyphens w:val="0"/>
              <w:overflowPunct/>
              <w:jc w:val="center"/>
              <w:textAlignment w:val="auto"/>
              <w:rPr>
                <w:rFonts w:cs="Times New Roman"/>
                <w:color w:val="000000" w:themeColor="text1"/>
                <w:kern w:val="0"/>
                <w:sz w:val="16"/>
                <w:szCs w:val="16"/>
                <w:lang w:eastAsia="pl-PL"/>
              </w:rPr>
            </w:pPr>
            <w:r w:rsidRPr="00837E1D">
              <w:rPr>
                <w:rFonts w:cs="Times New Roman"/>
                <w:color w:val="000000" w:themeColor="text1"/>
                <w:kern w:val="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B0C" w:rsidRPr="00E75B0C" w:rsidRDefault="00E75B0C" w:rsidP="00E75B0C">
            <w:pPr>
              <w:widowControl/>
              <w:suppressAutoHyphens w:val="0"/>
              <w:overflowPunct/>
              <w:textAlignment w:val="auto"/>
              <w:rPr>
                <w:color w:val="000000" w:themeColor="text1"/>
                <w:sz w:val="16"/>
                <w:szCs w:val="16"/>
              </w:rPr>
            </w:pPr>
            <w:r w:rsidRPr="00E75B0C">
              <w:rPr>
                <w:color w:val="000000" w:themeColor="text1"/>
                <w:sz w:val="16"/>
                <w:szCs w:val="16"/>
              </w:rPr>
              <w:t xml:space="preserve">Diagnostyczna, niejałowa rękawica </w:t>
            </w:r>
            <w:r w:rsidRPr="00E75B0C">
              <w:rPr>
                <w:b/>
                <w:bCs/>
                <w:color w:val="000000" w:themeColor="text1"/>
                <w:sz w:val="16"/>
                <w:szCs w:val="16"/>
              </w:rPr>
              <w:t>nitrylowa</w:t>
            </w:r>
            <w:r w:rsidRPr="00E75B0C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E75B0C">
              <w:rPr>
                <w:b/>
                <w:bCs/>
                <w:color w:val="000000" w:themeColor="text1"/>
                <w:sz w:val="16"/>
                <w:szCs w:val="16"/>
              </w:rPr>
              <w:t>bezpudrowa</w:t>
            </w:r>
            <w:proofErr w:type="spellEnd"/>
            <w:r w:rsidRPr="00E75B0C">
              <w:rPr>
                <w:b/>
                <w:bCs/>
                <w:color w:val="000000" w:themeColor="text1"/>
                <w:sz w:val="16"/>
                <w:szCs w:val="16"/>
              </w:rPr>
              <w:br/>
            </w:r>
            <w:r w:rsidRPr="00E75B0C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E75B0C">
              <w:rPr>
                <w:color w:val="000000" w:themeColor="text1"/>
                <w:sz w:val="16"/>
                <w:szCs w:val="16"/>
              </w:rPr>
              <w:t>rozm</w:t>
            </w:r>
            <w:proofErr w:type="spellEnd"/>
            <w:r w:rsidRPr="00E75B0C">
              <w:rPr>
                <w:color w:val="000000" w:themeColor="text1"/>
                <w:sz w:val="16"/>
                <w:szCs w:val="16"/>
              </w:rPr>
              <w:t>. S</w:t>
            </w:r>
            <w:r w:rsidRPr="00E75B0C">
              <w:rPr>
                <w:color w:val="000000" w:themeColor="text1"/>
                <w:sz w:val="16"/>
                <w:szCs w:val="16"/>
              </w:rPr>
              <w:br/>
              <w:t xml:space="preserve"> </w:t>
            </w:r>
            <w:proofErr w:type="spellStart"/>
            <w:r w:rsidRPr="00E75B0C">
              <w:rPr>
                <w:color w:val="000000" w:themeColor="text1"/>
                <w:sz w:val="16"/>
                <w:szCs w:val="16"/>
              </w:rPr>
              <w:t>rozm</w:t>
            </w:r>
            <w:proofErr w:type="spellEnd"/>
            <w:r w:rsidRPr="00E75B0C">
              <w:rPr>
                <w:color w:val="000000" w:themeColor="text1"/>
                <w:sz w:val="16"/>
                <w:szCs w:val="16"/>
              </w:rPr>
              <w:t>. M</w:t>
            </w:r>
            <w:r w:rsidRPr="00E75B0C">
              <w:rPr>
                <w:color w:val="000000" w:themeColor="text1"/>
                <w:sz w:val="16"/>
                <w:szCs w:val="16"/>
              </w:rPr>
              <w:br/>
              <w:t xml:space="preserve"> </w:t>
            </w:r>
            <w:proofErr w:type="spellStart"/>
            <w:r w:rsidRPr="00E75B0C">
              <w:rPr>
                <w:color w:val="000000" w:themeColor="text1"/>
                <w:sz w:val="16"/>
                <w:szCs w:val="16"/>
              </w:rPr>
              <w:t>rozm</w:t>
            </w:r>
            <w:proofErr w:type="spellEnd"/>
            <w:r w:rsidRPr="00E75B0C">
              <w:rPr>
                <w:color w:val="000000" w:themeColor="text1"/>
                <w:sz w:val="16"/>
                <w:szCs w:val="16"/>
              </w:rPr>
              <w:t>. L</w:t>
            </w:r>
          </w:p>
          <w:p w:rsidR="002372E7" w:rsidRPr="00837E1D" w:rsidRDefault="00E75B0C" w:rsidP="00E75B0C">
            <w:pPr>
              <w:widowControl/>
              <w:suppressAutoHyphens w:val="0"/>
              <w:overflowPunct/>
              <w:textAlignment w:val="auto"/>
              <w:rPr>
                <w:rFonts w:cs="Times New Roman"/>
                <w:color w:val="000000" w:themeColor="text1"/>
                <w:kern w:val="0"/>
                <w:sz w:val="16"/>
                <w:szCs w:val="16"/>
                <w:lang w:eastAsia="pl-PL"/>
              </w:rPr>
            </w:pPr>
            <w:r w:rsidRPr="00E75B0C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E75B0C">
              <w:rPr>
                <w:color w:val="000000" w:themeColor="text1"/>
                <w:sz w:val="16"/>
                <w:szCs w:val="16"/>
              </w:rPr>
              <w:t>rozm</w:t>
            </w:r>
            <w:proofErr w:type="spellEnd"/>
            <w:r w:rsidRPr="00E75B0C">
              <w:rPr>
                <w:color w:val="000000" w:themeColor="text1"/>
                <w:sz w:val="16"/>
                <w:szCs w:val="16"/>
              </w:rPr>
              <w:t>. XL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372E7" w:rsidRPr="00837E1D" w:rsidRDefault="002372E7" w:rsidP="00757FCA">
            <w:pPr>
              <w:snapToGrid w:val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2E7" w:rsidRPr="00837E1D" w:rsidRDefault="002372E7" w:rsidP="00757FCA">
            <w:pPr>
              <w:snapToGrid w:val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2E7" w:rsidRPr="00837E1D" w:rsidRDefault="002372E7" w:rsidP="00757FC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7E1D">
              <w:rPr>
                <w:color w:val="000000" w:themeColor="text1"/>
                <w:sz w:val="16"/>
                <w:szCs w:val="16"/>
              </w:rPr>
              <w:t>op. =100 szt</w:t>
            </w:r>
            <w:r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2E7" w:rsidRPr="00837E1D" w:rsidRDefault="002372E7" w:rsidP="00680F7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7E1D">
              <w:rPr>
                <w:color w:val="000000" w:themeColor="text1"/>
                <w:sz w:val="16"/>
                <w:szCs w:val="16"/>
              </w:rPr>
              <w:t>40 000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372E7" w:rsidRPr="00837E1D" w:rsidRDefault="002372E7" w:rsidP="00757FCA">
            <w:pPr>
              <w:snapToGrid w:val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372E7" w:rsidRPr="00837E1D" w:rsidRDefault="002372E7" w:rsidP="00757FCA">
            <w:pPr>
              <w:snapToGrid w:val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372E7" w:rsidRPr="00837E1D" w:rsidRDefault="002372E7" w:rsidP="00757FCA">
            <w:pPr>
              <w:snapToGrid w:val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372E7" w:rsidRPr="00837E1D" w:rsidRDefault="002372E7" w:rsidP="00757FCA">
            <w:pPr>
              <w:snapToGrid w:val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372E7" w:rsidRPr="00837E1D" w:rsidRDefault="002372E7" w:rsidP="00757FCA">
            <w:pPr>
              <w:snapToGrid w:val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372E7" w:rsidRPr="00837E1D" w:rsidRDefault="002372E7" w:rsidP="00757FCA">
            <w:pPr>
              <w:snapToGrid w:val="0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2372E7" w:rsidRPr="00A70AE5" w:rsidTr="00757FCA">
        <w:trPr>
          <w:trHeight w:val="220"/>
        </w:trPr>
        <w:tc>
          <w:tcPr>
            <w:tcW w:w="28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372E7" w:rsidRDefault="002372E7" w:rsidP="00757FCA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16"/>
                <w:szCs w:val="16"/>
              </w:rPr>
              <w:t>Całkowita wartość zamówienia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2E7" w:rsidRDefault="002372E7" w:rsidP="00757F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2E7" w:rsidRDefault="002372E7" w:rsidP="00680F7D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2E7" w:rsidRDefault="002372E7" w:rsidP="00757F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2E7" w:rsidRDefault="002372E7" w:rsidP="00757F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2E7" w:rsidRDefault="002372E7" w:rsidP="00757F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2E7" w:rsidRPr="00A70AE5" w:rsidRDefault="002372E7" w:rsidP="00757FCA">
            <w:pPr>
              <w:snapToGrid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2E7" w:rsidRPr="00A70AE5" w:rsidRDefault="002372E7" w:rsidP="00757FCA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372E7" w:rsidRPr="00A70AE5" w:rsidRDefault="002372E7" w:rsidP="00757FCA">
            <w:pPr>
              <w:snapToGrid w:val="0"/>
              <w:jc w:val="center"/>
              <w:rPr>
                <w:color w:val="000000"/>
              </w:rPr>
            </w:pPr>
          </w:p>
        </w:tc>
      </w:tr>
    </w:tbl>
    <w:p w:rsidR="00505D94" w:rsidRDefault="00505D94" w:rsidP="00505D94">
      <w:pPr>
        <w:overflowPunct/>
        <w:jc w:val="both"/>
        <w:rPr>
          <w:rFonts w:cs="Times New Roman"/>
          <w:color w:val="auto"/>
        </w:rPr>
      </w:pPr>
    </w:p>
    <w:p w:rsidR="00A01DF6" w:rsidRDefault="00A01DF6" w:rsidP="00A01DF6">
      <w:pPr>
        <w:ind w:left="6372"/>
        <w:jc w:val="center"/>
        <w:rPr>
          <w:i/>
          <w:color w:val="auto"/>
        </w:rPr>
      </w:pPr>
    </w:p>
    <w:p w:rsidR="00A01DF6" w:rsidRPr="00A20DEB" w:rsidRDefault="00A01DF6" w:rsidP="00A01DF6">
      <w:pPr>
        <w:pStyle w:val="Tekstpodstawowy"/>
        <w:rPr>
          <w:rFonts w:cs="Times New Roman"/>
          <w:b/>
          <w:sz w:val="20"/>
          <w:szCs w:val="20"/>
        </w:rPr>
      </w:pPr>
      <w:r w:rsidRPr="00A20DEB">
        <w:rPr>
          <w:rFonts w:cs="Times New Roman"/>
          <w:b/>
          <w:sz w:val="20"/>
          <w:szCs w:val="20"/>
        </w:rPr>
        <w:lastRenderedPageBreak/>
        <w:t xml:space="preserve">Grupa </w:t>
      </w:r>
      <w:r w:rsidR="00E75B0C">
        <w:rPr>
          <w:rFonts w:cs="Times New Roman"/>
          <w:b/>
          <w:sz w:val="20"/>
          <w:szCs w:val="20"/>
        </w:rPr>
        <w:t>2</w:t>
      </w:r>
      <w:r w:rsidRPr="00A20DEB">
        <w:rPr>
          <w:rFonts w:cs="Times New Roman"/>
          <w:b/>
          <w:sz w:val="20"/>
          <w:szCs w:val="20"/>
        </w:rPr>
        <w:t xml:space="preserve"> - RĘKAWICE FOLIOWE OCHRONNE</w:t>
      </w:r>
    </w:p>
    <w:tbl>
      <w:tblPr>
        <w:tblW w:w="9447" w:type="dxa"/>
        <w:tblInd w:w="-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2"/>
        <w:gridCol w:w="1350"/>
        <w:gridCol w:w="674"/>
        <w:gridCol w:w="629"/>
        <w:gridCol w:w="720"/>
        <w:gridCol w:w="843"/>
        <w:gridCol w:w="674"/>
        <w:gridCol w:w="674"/>
        <w:gridCol w:w="843"/>
        <w:gridCol w:w="843"/>
        <w:gridCol w:w="674"/>
        <w:gridCol w:w="791"/>
      </w:tblGrid>
      <w:tr w:rsidR="00A01DF6" w:rsidRPr="00A70AE5" w:rsidTr="00680F7D">
        <w:trPr>
          <w:trHeight w:val="150"/>
        </w:trPr>
        <w:tc>
          <w:tcPr>
            <w:tcW w:w="61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680F7D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L.p.</w:t>
            </w:r>
          </w:p>
          <w:p w:rsidR="00A01DF6" w:rsidRPr="00A70AE5" w:rsidRDefault="00A01DF6" w:rsidP="00680F7D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Asortyment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Nazwa handlowa, wymiar jedn. wielkość opakowania (jeżeli dotyczy)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Numer katalogowy</w:t>
            </w:r>
          </w:p>
        </w:tc>
        <w:tc>
          <w:tcPr>
            <w:tcW w:w="5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01DF6" w:rsidRPr="00A70AE5" w:rsidRDefault="00A01DF6" w:rsidP="00757FCA">
            <w:pPr>
              <w:snapToGrid w:val="0"/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Producent</w:t>
            </w:r>
          </w:p>
        </w:tc>
        <w:tc>
          <w:tcPr>
            <w:tcW w:w="60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680F7D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J.m.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680F7D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Ilość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Cena jednostkowa</w:t>
            </w:r>
          </w:p>
        </w:tc>
        <w:tc>
          <w:tcPr>
            <w:tcW w:w="19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jc w:val="center"/>
              <w:rPr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Wartość</w:t>
            </w:r>
          </w:p>
        </w:tc>
      </w:tr>
      <w:tr w:rsidR="00A01DF6" w:rsidRPr="00A70AE5" w:rsidTr="00680F7D">
        <w:trPr>
          <w:trHeight w:val="723"/>
        </w:trPr>
        <w:tc>
          <w:tcPr>
            <w:tcW w:w="615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680F7D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5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1DF6" w:rsidRPr="00A70AE5" w:rsidRDefault="00A01DF6" w:rsidP="00757FCA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605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680F7D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680F7D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netto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VAT</w:t>
            </w:r>
          </w:p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brutto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netto</w:t>
            </w:r>
          </w:p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(kol. 5x6)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VAT</w:t>
            </w:r>
          </w:p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zł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brutto</w:t>
            </w:r>
          </w:p>
          <w:p w:rsidR="00A01DF6" w:rsidRPr="00A70AE5" w:rsidRDefault="00A01DF6" w:rsidP="00757FCA">
            <w:pPr>
              <w:jc w:val="center"/>
              <w:rPr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(kol. 9+10)</w:t>
            </w:r>
          </w:p>
        </w:tc>
      </w:tr>
      <w:tr w:rsidR="00A01DF6" w:rsidRPr="00A70AE5" w:rsidTr="00680F7D">
        <w:trPr>
          <w:trHeight w:val="150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680F7D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0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680F7D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680F7D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jc w:val="center"/>
              <w:rPr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11</w:t>
            </w:r>
          </w:p>
        </w:tc>
      </w:tr>
      <w:tr w:rsidR="00A01DF6" w:rsidRPr="00837E1D" w:rsidTr="00680F7D">
        <w:trPr>
          <w:trHeight w:val="655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F6" w:rsidRPr="00837E1D" w:rsidRDefault="00A01DF6" w:rsidP="00680F7D">
            <w:pPr>
              <w:widowControl/>
              <w:suppressAutoHyphens w:val="0"/>
              <w:overflowPunct/>
              <w:jc w:val="center"/>
              <w:textAlignment w:val="auto"/>
              <w:rPr>
                <w:rFonts w:cs="Times New Roman"/>
                <w:color w:val="000000" w:themeColor="text1"/>
                <w:kern w:val="0"/>
                <w:sz w:val="16"/>
                <w:szCs w:val="16"/>
                <w:lang w:eastAsia="pl-PL"/>
              </w:rPr>
            </w:pPr>
            <w:r w:rsidRPr="00837E1D">
              <w:rPr>
                <w:rFonts w:cs="Times New Roman"/>
                <w:color w:val="000000" w:themeColor="text1"/>
                <w:kern w:val="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DF6" w:rsidRPr="00837E1D" w:rsidRDefault="00E75B0C" w:rsidP="00757FCA">
            <w:pPr>
              <w:widowControl/>
              <w:suppressAutoHyphens w:val="0"/>
              <w:overflowPunct/>
              <w:jc w:val="center"/>
              <w:textAlignment w:val="auto"/>
              <w:rPr>
                <w:rFonts w:cs="Times New Roman"/>
                <w:color w:val="000000" w:themeColor="text1"/>
                <w:kern w:val="0"/>
                <w:sz w:val="16"/>
                <w:szCs w:val="16"/>
                <w:lang w:eastAsia="pl-PL"/>
              </w:rPr>
            </w:pPr>
            <w:r w:rsidRPr="00E75B0C">
              <w:rPr>
                <w:color w:val="000000" w:themeColor="text1"/>
                <w:sz w:val="16"/>
                <w:szCs w:val="16"/>
              </w:rPr>
              <w:t>Ochronne rękawice foliowe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01DF6" w:rsidRPr="00837E1D" w:rsidRDefault="00A01DF6" w:rsidP="00757FCA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1DF6" w:rsidRPr="00837E1D" w:rsidRDefault="00A01DF6" w:rsidP="00757FCA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F6" w:rsidRPr="000940B5" w:rsidRDefault="00A01DF6" w:rsidP="00680F7D">
            <w:pPr>
              <w:jc w:val="center"/>
              <w:rPr>
                <w:color w:val="000000"/>
                <w:sz w:val="16"/>
                <w:szCs w:val="16"/>
              </w:rPr>
            </w:pPr>
            <w:r w:rsidRPr="000940B5">
              <w:rPr>
                <w:color w:val="000000"/>
                <w:sz w:val="16"/>
                <w:szCs w:val="16"/>
              </w:rPr>
              <w:t>op.=100 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F6" w:rsidRPr="000940B5" w:rsidRDefault="00A01DF6" w:rsidP="00680F7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  <w:r w:rsidRPr="000940B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01DF6" w:rsidRPr="00837E1D" w:rsidRDefault="00A01DF6" w:rsidP="00757FCA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01DF6" w:rsidRPr="00837E1D" w:rsidRDefault="00A01DF6" w:rsidP="00757FCA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01DF6" w:rsidRPr="00837E1D" w:rsidRDefault="00A01DF6" w:rsidP="00757FCA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01DF6" w:rsidRPr="00837E1D" w:rsidRDefault="00A01DF6" w:rsidP="00757FCA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01DF6" w:rsidRPr="00837E1D" w:rsidRDefault="00A01DF6" w:rsidP="00757FCA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1DF6" w:rsidRPr="00837E1D" w:rsidRDefault="00A01DF6" w:rsidP="00757FCA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01DF6" w:rsidRPr="00A70AE5" w:rsidTr="00680F7D">
        <w:trPr>
          <w:trHeight w:val="220"/>
        </w:trPr>
        <w:tc>
          <w:tcPr>
            <w:tcW w:w="28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1DF6" w:rsidRDefault="00A01DF6" w:rsidP="00680F7D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16"/>
                <w:szCs w:val="16"/>
              </w:rPr>
              <w:t>Całkowita wartość zamówienia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Default="00A01DF6" w:rsidP="00680F7D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Default="00A01DF6" w:rsidP="00680F7D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Default="00A01DF6" w:rsidP="00757F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Default="00A01DF6" w:rsidP="00757F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Default="00A01DF6" w:rsidP="00757F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snapToGrid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1DF6" w:rsidRPr="00A70AE5" w:rsidRDefault="00A01DF6" w:rsidP="00757FCA">
            <w:pPr>
              <w:snapToGrid w:val="0"/>
              <w:jc w:val="center"/>
              <w:rPr>
                <w:color w:val="000000"/>
              </w:rPr>
            </w:pPr>
          </w:p>
        </w:tc>
      </w:tr>
    </w:tbl>
    <w:p w:rsidR="00A01DF6" w:rsidRDefault="00A01DF6" w:rsidP="00A01DF6"/>
    <w:p w:rsidR="00A01DF6" w:rsidRPr="00A20DEB" w:rsidRDefault="00A01DF6" w:rsidP="00A01DF6">
      <w:pPr>
        <w:pStyle w:val="Tekstpodstawowy"/>
        <w:rPr>
          <w:rFonts w:cs="Times New Roman"/>
          <w:b/>
          <w:sz w:val="20"/>
          <w:szCs w:val="20"/>
        </w:rPr>
      </w:pPr>
      <w:r w:rsidRPr="00A20DEB">
        <w:rPr>
          <w:rFonts w:cs="Times New Roman"/>
          <w:b/>
          <w:sz w:val="20"/>
          <w:szCs w:val="20"/>
        </w:rPr>
        <w:t xml:space="preserve">Grupa </w:t>
      </w:r>
      <w:r w:rsidR="00E75B0C">
        <w:rPr>
          <w:rFonts w:cs="Times New Roman"/>
          <w:b/>
          <w:sz w:val="20"/>
          <w:szCs w:val="20"/>
        </w:rPr>
        <w:t>3</w:t>
      </w:r>
      <w:r w:rsidRPr="00A20DEB">
        <w:rPr>
          <w:rFonts w:cs="Times New Roman"/>
          <w:b/>
          <w:sz w:val="20"/>
          <w:szCs w:val="20"/>
        </w:rPr>
        <w:t xml:space="preserve"> - RĘKAWICE CHIRURGICZNE,</w:t>
      </w:r>
      <w:r w:rsidR="00E75B0C">
        <w:rPr>
          <w:rFonts w:cs="Times New Roman"/>
          <w:b/>
          <w:sz w:val="20"/>
          <w:szCs w:val="20"/>
        </w:rPr>
        <w:t xml:space="preserve"> </w:t>
      </w:r>
      <w:r w:rsidRPr="00A20DEB">
        <w:rPr>
          <w:rFonts w:cs="Times New Roman"/>
          <w:b/>
          <w:sz w:val="20"/>
          <w:szCs w:val="20"/>
        </w:rPr>
        <w:t>POLIIZOPRENOWE,</w:t>
      </w:r>
      <w:r w:rsidR="00E75B0C">
        <w:rPr>
          <w:rFonts w:cs="Times New Roman"/>
          <w:b/>
          <w:sz w:val="20"/>
          <w:szCs w:val="20"/>
        </w:rPr>
        <w:t xml:space="preserve"> </w:t>
      </w:r>
      <w:r w:rsidRPr="00A20DEB">
        <w:rPr>
          <w:rFonts w:cs="Times New Roman"/>
          <w:b/>
          <w:sz w:val="20"/>
          <w:szCs w:val="20"/>
        </w:rPr>
        <w:t>BEZPUDROWE</w:t>
      </w:r>
    </w:p>
    <w:tbl>
      <w:tblPr>
        <w:tblW w:w="9447" w:type="dxa"/>
        <w:tblInd w:w="-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2"/>
        <w:gridCol w:w="1350"/>
        <w:gridCol w:w="674"/>
        <w:gridCol w:w="629"/>
        <w:gridCol w:w="720"/>
        <w:gridCol w:w="843"/>
        <w:gridCol w:w="674"/>
        <w:gridCol w:w="674"/>
        <w:gridCol w:w="843"/>
        <w:gridCol w:w="843"/>
        <w:gridCol w:w="674"/>
        <w:gridCol w:w="791"/>
      </w:tblGrid>
      <w:tr w:rsidR="00A01DF6" w:rsidRPr="00A70AE5" w:rsidTr="00680F7D">
        <w:trPr>
          <w:trHeight w:val="150"/>
        </w:trPr>
        <w:tc>
          <w:tcPr>
            <w:tcW w:w="61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680F7D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L.p.</w:t>
            </w:r>
          </w:p>
          <w:p w:rsidR="00A01DF6" w:rsidRPr="00A70AE5" w:rsidRDefault="00A01DF6" w:rsidP="00680F7D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Asortyment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Nazwa handlowa, wymiar jedn. wielkość opakowania (jeżeli dotyczy)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Numer katalogowy</w:t>
            </w:r>
          </w:p>
        </w:tc>
        <w:tc>
          <w:tcPr>
            <w:tcW w:w="5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01DF6" w:rsidRPr="00A70AE5" w:rsidRDefault="00A01DF6" w:rsidP="00757FCA">
            <w:pPr>
              <w:snapToGrid w:val="0"/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Producent</w:t>
            </w:r>
          </w:p>
        </w:tc>
        <w:tc>
          <w:tcPr>
            <w:tcW w:w="60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680F7D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J.m.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680F7D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Ilość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Cena jednostkowa</w:t>
            </w:r>
          </w:p>
        </w:tc>
        <w:tc>
          <w:tcPr>
            <w:tcW w:w="19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jc w:val="center"/>
              <w:rPr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Wartość</w:t>
            </w:r>
          </w:p>
        </w:tc>
      </w:tr>
      <w:tr w:rsidR="00A01DF6" w:rsidRPr="00A70AE5" w:rsidTr="00680F7D">
        <w:trPr>
          <w:trHeight w:val="723"/>
        </w:trPr>
        <w:tc>
          <w:tcPr>
            <w:tcW w:w="615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680F7D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5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1DF6" w:rsidRPr="00A70AE5" w:rsidRDefault="00A01DF6" w:rsidP="00757FCA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605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680F7D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680F7D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netto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VAT</w:t>
            </w:r>
          </w:p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brutto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netto</w:t>
            </w:r>
          </w:p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(kol. 5x6)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VAT</w:t>
            </w:r>
          </w:p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zł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brutto</w:t>
            </w:r>
          </w:p>
          <w:p w:rsidR="00A01DF6" w:rsidRPr="00A70AE5" w:rsidRDefault="00A01DF6" w:rsidP="00757FCA">
            <w:pPr>
              <w:jc w:val="center"/>
              <w:rPr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(kol. 9+10)</w:t>
            </w:r>
          </w:p>
        </w:tc>
      </w:tr>
      <w:tr w:rsidR="00A01DF6" w:rsidRPr="00A70AE5" w:rsidTr="00680F7D">
        <w:trPr>
          <w:trHeight w:val="150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680F7D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0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680F7D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680F7D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jc w:val="center"/>
              <w:rPr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11</w:t>
            </w:r>
          </w:p>
        </w:tc>
      </w:tr>
      <w:tr w:rsidR="00A01DF6" w:rsidRPr="000940B5" w:rsidTr="00680F7D">
        <w:trPr>
          <w:trHeight w:val="655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F6" w:rsidRPr="000940B5" w:rsidRDefault="00A01DF6" w:rsidP="00680F7D">
            <w:pPr>
              <w:widowControl/>
              <w:suppressAutoHyphens w:val="0"/>
              <w:overflowPunct/>
              <w:jc w:val="center"/>
              <w:textAlignment w:val="auto"/>
              <w:rPr>
                <w:rFonts w:cs="Times New Roman"/>
                <w:color w:val="000000" w:themeColor="text1"/>
                <w:kern w:val="0"/>
                <w:sz w:val="16"/>
                <w:szCs w:val="16"/>
                <w:lang w:eastAsia="pl-PL"/>
              </w:rPr>
            </w:pPr>
            <w:r w:rsidRPr="000940B5">
              <w:rPr>
                <w:rFonts w:cs="Times New Roman"/>
                <w:color w:val="000000" w:themeColor="text1"/>
                <w:kern w:val="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DF6" w:rsidRPr="000940B5" w:rsidRDefault="00E75B0C" w:rsidP="003F27F2">
            <w:pPr>
              <w:widowControl/>
              <w:suppressAutoHyphens w:val="0"/>
              <w:overflowPunct/>
              <w:jc w:val="center"/>
              <w:textAlignment w:val="auto"/>
              <w:rPr>
                <w:rFonts w:cs="Times New Roman"/>
                <w:color w:val="000000" w:themeColor="text1"/>
                <w:kern w:val="0"/>
                <w:sz w:val="16"/>
                <w:szCs w:val="16"/>
                <w:lang w:eastAsia="pl-PL"/>
              </w:rPr>
            </w:pPr>
            <w:r w:rsidRPr="00E75B0C">
              <w:rPr>
                <w:color w:val="000000" w:themeColor="text1"/>
                <w:sz w:val="16"/>
                <w:szCs w:val="16"/>
              </w:rPr>
              <w:t xml:space="preserve">Rękawice </w:t>
            </w:r>
            <w:r w:rsidR="003F27F2">
              <w:rPr>
                <w:color w:val="000000" w:themeColor="text1"/>
                <w:sz w:val="16"/>
                <w:szCs w:val="16"/>
              </w:rPr>
              <w:t xml:space="preserve">chirurgiczne </w:t>
            </w:r>
            <w:proofErr w:type="spellStart"/>
            <w:r w:rsidRPr="00E75B0C">
              <w:rPr>
                <w:color w:val="000000" w:themeColor="text1"/>
                <w:sz w:val="16"/>
                <w:szCs w:val="16"/>
              </w:rPr>
              <w:t>poliizopren</w:t>
            </w:r>
            <w:bookmarkStart w:id="0" w:name="_GoBack"/>
            <w:bookmarkEnd w:id="0"/>
            <w:r w:rsidRPr="00E75B0C">
              <w:rPr>
                <w:color w:val="000000" w:themeColor="text1"/>
                <w:sz w:val="16"/>
                <w:szCs w:val="16"/>
              </w:rPr>
              <w:t>owe</w:t>
            </w:r>
            <w:proofErr w:type="spellEnd"/>
            <w:r w:rsidRPr="00E75B0C">
              <w:rPr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E75B0C">
              <w:rPr>
                <w:color w:val="000000" w:themeColor="text1"/>
                <w:sz w:val="16"/>
                <w:szCs w:val="16"/>
              </w:rPr>
              <w:t>bezpudrowe</w:t>
            </w:r>
            <w:proofErr w:type="spellEnd"/>
            <w:r w:rsidRPr="00E75B0C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E75B0C">
              <w:rPr>
                <w:color w:val="000000" w:themeColor="text1"/>
                <w:sz w:val="16"/>
                <w:szCs w:val="16"/>
              </w:rPr>
              <w:t>rozm</w:t>
            </w:r>
            <w:proofErr w:type="spellEnd"/>
            <w:r w:rsidRPr="00E75B0C">
              <w:rPr>
                <w:color w:val="000000" w:themeColor="text1"/>
                <w:sz w:val="16"/>
                <w:szCs w:val="16"/>
              </w:rPr>
              <w:t>.</w:t>
            </w:r>
            <w:r w:rsidR="003F27F2">
              <w:rPr>
                <w:color w:val="000000" w:themeColor="text1"/>
                <w:sz w:val="16"/>
                <w:szCs w:val="16"/>
              </w:rPr>
              <w:t> </w:t>
            </w:r>
            <w:r w:rsidRPr="00E75B0C">
              <w:rPr>
                <w:color w:val="000000" w:themeColor="text1"/>
                <w:sz w:val="16"/>
                <w:szCs w:val="16"/>
              </w:rPr>
              <w:t>7,5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01DF6" w:rsidRPr="000940B5" w:rsidRDefault="00A01DF6" w:rsidP="00757FCA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1DF6" w:rsidRPr="000940B5" w:rsidRDefault="00A01DF6" w:rsidP="00757FCA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F6" w:rsidRPr="000940B5" w:rsidRDefault="00A01DF6" w:rsidP="00680F7D">
            <w:pPr>
              <w:jc w:val="center"/>
              <w:rPr>
                <w:sz w:val="16"/>
                <w:szCs w:val="16"/>
              </w:rPr>
            </w:pPr>
            <w:r w:rsidRPr="000940B5">
              <w:rPr>
                <w:sz w:val="16"/>
                <w:szCs w:val="16"/>
              </w:rPr>
              <w:t>par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F6" w:rsidRPr="000940B5" w:rsidRDefault="00E75B0C" w:rsidP="00680F7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01DF6" w:rsidRPr="000940B5" w:rsidRDefault="00A01DF6" w:rsidP="00757FCA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01DF6" w:rsidRPr="000940B5" w:rsidRDefault="00A01DF6" w:rsidP="00757FCA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01DF6" w:rsidRPr="000940B5" w:rsidRDefault="00A01DF6" w:rsidP="00757FCA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01DF6" w:rsidRPr="000940B5" w:rsidRDefault="00A01DF6" w:rsidP="00757FCA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01DF6" w:rsidRPr="000940B5" w:rsidRDefault="00A01DF6" w:rsidP="00757FCA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1DF6" w:rsidRPr="000940B5" w:rsidRDefault="00A01DF6" w:rsidP="00757FCA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01DF6" w:rsidRPr="00A70AE5" w:rsidTr="00680F7D">
        <w:trPr>
          <w:trHeight w:val="220"/>
        </w:trPr>
        <w:tc>
          <w:tcPr>
            <w:tcW w:w="28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1DF6" w:rsidRDefault="00A01DF6" w:rsidP="00680F7D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16"/>
                <w:szCs w:val="16"/>
              </w:rPr>
              <w:t>Całkowita wartość zamówienia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Default="00A01DF6" w:rsidP="00680F7D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Default="00A01DF6" w:rsidP="00680F7D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Default="00A01DF6" w:rsidP="00757F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Default="00A01DF6" w:rsidP="00757F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Default="00A01DF6" w:rsidP="00757F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snapToGrid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01DF6" w:rsidRPr="00A70AE5" w:rsidRDefault="00A01DF6" w:rsidP="00757FCA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1DF6" w:rsidRPr="00A70AE5" w:rsidRDefault="00A01DF6" w:rsidP="00757FCA">
            <w:pPr>
              <w:snapToGrid w:val="0"/>
              <w:jc w:val="center"/>
              <w:rPr>
                <w:color w:val="000000"/>
              </w:rPr>
            </w:pPr>
          </w:p>
        </w:tc>
      </w:tr>
    </w:tbl>
    <w:p w:rsidR="00A01DF6" w:rsidRPr="00A01DF6" w:rsidRDefault="00A01DF6" w:rsidP="00A01DF6"/>
    <w:sectPr w:rsidR="00A01DF6" w:rsidRPr="00A01DF6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265" w:rsidRDefault="00E86265">
      <w:r>
        <w:separator/>
      </w:r>
    </w:p>
  </w:endnote>
  <w:endnote w:type="continuationSeparator" w:id="0">
    <w:p w:rsidR="00E86265" w:rsidRDefault="00E86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F8E" w:rsidRDefault="00892F8E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3F27F2">
      <w:rPr>
        <w:noProof/>
      </w:rPr>
      <w:t>2</w:t>
    </w:r>
    <w:r>
      <w:fldChar w:fldCharType="end"/>
    </w:r>
  </w:p>
  <w:p w:rsidR="00892F8E" w:rsidRDefault="00892F8E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265" w:rsidRDefault="00E86265">
      <w:r>
        <w:separator/>
      </w:r>
    </w:p>
  </w:footnote>
  <w:footnote w:type="continuationSeparator" w:id="0">
    <w:p w:rsidR="00E86265" w:rsidRDefault="00E862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F8E" w:rsidRDefault="00892F8E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482"/>
        </w:tabs>
        <w:ind w:left="509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98"/>
        </w:tabs>
        <w:ind w:left="598" w:hanging="360"/>
      </w:pPr>
    </w:lvl>
    <w:lvl w:ilvl="2">
      <w:start w:val="1"/>
      <w:numFmt w:val="decimal"/>
      <w:lvlText w:val="%3."/>
      <w:lvlJc w:val="left"/>
      <w:pPr>
        <w:tabs>
          <w:tab w:val="num" w:pos="958"/>
        </w:tabs>
        <w:ind w:left="958" w:hanging="360"/>
      </w:pPr>
    </w:lvl>
    <w:lvl w:ilvl="3">
      <w:start w:val="1"/>
      <w:numFmt w:val="decimal"/>
      <w:lvlText w:val="%4."/>
      <w:lvlJc w:val="left"/>
      <w:pPr>
        <w:tabs>
          <w:tab w:val="num" w:pos="1318"/>
        </w:tabs>
        <w:ind w:left="1318" w:hanging="360"/>
      </w:pPr>
    </w:lvl>
    <w:lvl w:ilvl="4">
      <w:start w:val="1"/>
      <w:numFmt w:val="decimal"/>
      <w:lvlText w:val="%5."/>
      <w:lvlJc w:val="left"/>
      <w:pPr>
        <w:tabs>
          <w:tab w:val="num" w:pos="1678"/>
        </w:tabs>
        <w:ind w:left="1678" w:hanging="360"/>
      </w:pPr>
    </w:lvl>
    <w:lvl w:ilvl="5">
      <w:start w:val="1"/>
      <w:numFmt w:val="decimal"/>
      <w:lvlText w:val="%6."/>
      <w:lvlJc w:val="left"/>
      <w:pPr>
        <w:tabs>
          <w:tab w:val="num" w:pos="2038"/>
        </w:tabs>
        <w:ind w:left="2038" w:hanging="360"/>
      </w:pPr>
    </w:lvl>
    <w:lvl w:ilvl="6">
      <w:start w:val="1"/>
      <w:numFmt w:val="decimal"/>
      <w:lvlText w:val="%7."/>
      <w:lvlJc w:val="left"/>
      <w:pPr>
        <w:tabs>
          <w:tab w:val="num" w:pos="2398"/>
        </w:tabs>
        <w:ind w:left="2398" w:hanging="360"/>
      </w:pPr>
    </w:lvl>
    <w:lvl w:ilvl="7">
      <w:start w:val="1"/>
      <w:numFmt w:val="decimal"/>
      <w:lvlText w:val="%8."/>
      <w:lvlJc w:val="left"/>
      <w:pPr>
        <w:tabs>
          <w:tab w:val="num" w:pos="2758"/>
        </w:tabs>
        <w:ind w:left="2758" w:hanging="360"/>
      </w:pPr>
    </w:lvl>
    <w:lvl w:ilvl="8">
      <w:start w:val="1"/>
      <w:numFmt w:val="decimal"/>
      <w:lvlText w:val="%9."/>
      <w:lvlJc w:val="left"/>
      <w:pPr>
        <w:tabs>
          <w:tab w:val="num" w:pos="3118"/>
        </w:tabs>
        <w:ind w:left="3118" w:hanging="360"/>
      </w:pPr>
    </w:lvl>
  </w:abstractNum>
  <w:abstractNum w:abstractNumId="4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095045A"/>
    <w:multiLevelType w:val="hybridMultilevel"/>
    <w:tmpl w:val="486A946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43A53FB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62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174C63F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64" w15:restartNumberingAfterBreak="0">
    <w:nsid w:val="2B6506EA"/>
    <w:multiLevelType w:val="hybridMultilevel"/>
    <w:tmpl w:val="186687B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41C96BBF"/>
    <w:multiLevelType w:val="multilevel"/>
    <w:tmpl w:val="91C0E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6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67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7371C55"/>
    <w:multiLevelType w:val="multilevel"/>
    <w:tmpl w:val="50683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60155453"/>
    <w:multiLevelType w:val="hybridMultilevel"/>
    <w:tmpl w:val="8EE09CAA"/>
    <w:lvl w:ilvl="0" w:tplc="DCCE6F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62C1438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71" w15:restartNumberingAfterBreak="0">
    <w:nsid w:val="69F11D6B"/>
    <w:multiLevelType w:val="hybridMultilevel"/>
    <w:tmpl w:val="142059D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6B5E3E5D"/>
    <w:multiLevelType w:val="multilevel"/>
    <w:tmpl w:val="50683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3" w15:restartNumberingAfterBreak="0">
    <w:nsid w:val="6F457D4D"/>
    <w:multiLevelType w:val="hybridMultilevel"/>
    <w:tmpl w:val="B290AA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70A86A9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4"/>
  </w:num>
  <w:num w:numId="3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7"/>
  </w:num>
  <w:num w:numId="7">
    <w:abstractNumId w:val="60"/>
  </w:num>
  <w:num w:numId="8">
    <w:abstractNumId w:val="73"/>
  </w:num>
  <w:num w:numId="9">
    <w:abstractNumId w:val="70"/>
  </w:num>
  <w:num w:numId="10">
    <w:abstractNumId w:val="69"/>
  </w:num>
  <w:num w:numId="11">
    <w:abstractNumId w:val="64"/>
  </w:num>
  <w:num w:numId="12">
    <w:abstractNumId w:val="62"/>
  </w:num>
  <w:num w:numId="13">
    <w:abstractNumId w:val="74"/>
  </w:num>
  <w:num w:numId="14">
    <w:abstractNumId w:val="61"/>
  </w:num>
  <w:num w:numId="15">
    <w:abstractNumId w:val="63"/>
  </w:num>
  <w:num w:numId="16">
    <w:abstractNumId w:val="59"/>
  </w:num>
  <w:num w:numId="17">
    <w:abstractNumId w:val="7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14699"/>
    <w:rsid w:val="000161D5"/>
    <w:rsid w:val="000302D9"/>
    <w:rsid w:val="00036624"/>
    <w:rsid w:val="00044036"/>
    <w:rsid w:val="0005063A"/>
    <w:rsid w:val="00092EB9"/>
    <w:rsid w:val="000C0586"/>
    <w:rsid w:val="000E1795"/>
    <w:rsid w:val="000E7B74"/>
    <w:rsid w:val="00100EC0"/>
    <w:rsid w:val="001032C6"/>
    <w:rsid w:val="0010547B"/>
    <w:rsid w:val="0010741F"/>
    <w:rsid w:val="00120A4D"/>
    <w:rsid w:val="00147BE9"/>
    <w:rsid w:val="0015482C"/>
    <w:rsid w:val="00157D25"/>
    <w:rsid w:val="001719A2"/>
    <w:rsid w:val="001735BB"/>
    <w:rsid w:val="001C1982"/>
    <w:rsid w:val="001D7E86"/>
    <w:rsid w:val="001E03AB"/>
    <w:rsid w:val="001E4D33"/>
    <w:rsid w:val="001F3C27"/>
    <w:rsid w:val="00205481"/>
    <w:rsid w:val="002372E7"/>
    <w:rsid w:val="00244FF5"/>
    <w:rsid w:val="00257898"/>
    <w:rsid w:val="00284ECD"/>
    <w:rsid w:val="002B68AF"/>
    <w:rsid w:val="002C4E72"/>
    <w:rsid w:val="00302056"/>
    <w:rsid w:val="0031155A"/>
    <w:rsid w:val="00327AA8"/>
    <w:rsid w:val="00332877"/>
    <w:rsid w:val="00332F11"/>
    <w:rsid w:val="00341B36"/>
    <w:rsid w:val="00353F77"/>
    <w:rsid w:val="00373CB7"/>
    <w:rsid w:val="003824F5"/>
    <w:rsid w:val="00390A58"/>
    <w:rsid w:val="003A3B4F"/>
    <w:rsid w:val="003D02A8"/>
    <w:rsid w:val="003D218C"/>
    <w:rsid w:val="003D38B3"/>
    <w:rsid w:val="003E52C6"/>
    <w:rsid w:val="003F27F2"/>
    <w:rsid w:val="003F2893"/>
    <w:rsid w:val="00403F61"/>
    <w:rsid w:val="00404CBF"/>
    <w:rsid w:val="00404DF5"/>
    <w:rsid w:val="00410CD3"/>
    <w:rsid w:val="00446655"/>
    <w:rsid w:val="004542FC"/>
    <w:rsid w:val="00474157"/>
    <w:rsid w:val="00476F10"/>
    <w:rsid w:val="0048504D"/>
    <w:rsid w:val="00487CE9"/>
    <w:rsid w:val="0049094F"/>
    <w:rsid w:val="004D4E42"/>
    <w:rsid w:val="004E3EBF"/>
    <w:rsid w:val="00505D94"/>
    <w:rsid w:val="00527702"/>
    <w:rsid w:val="0053421E"/>
    <w:rsid w:val="005404FD"/>
    <w:rsid w:val="00544584"/>
    <w:rsid w:val="00553A44"/>
    <w:rsid w:val="005634F8"/>
    <w:rsid w:val="00580746"/>
    <w:rsid w:val="005821E9"/>
    <w:rsid w:val="0059086D"/>
    <w:rsid w:val="005925F3"/>
    <w:rsid w:val="00597EBC"/>
    <w:rsid w:val="005B4DC2"/>
    <w:rsid w:val="005C0505"/>
    <w:rsid w:val="005C5203"/>
    <w:rsid w:val="005C6245"/>
    <w:rsid w:val="005E0597"/>
    <w:rsid w:val="005E0911"/>
    <w:rsid w:val="005F1C2B"/>
    <w:rsid w:val="00634B05"/>
    <w:rsid w:val="00640122"/>
    <w:rsid w:val="00641F3B"/>
    <w:rsid w:val="00652969"/>
    <w:rsid w:val="0066676C"/>
    <w:rsid w:val="0067015F"/>
    <w:rsid w:val="00680F7D"/>
    <w:rsid w:val="00684999"/>
    <w:rsid w:val="006930E3"/>
    <w:rsid w:val="006C26C7"/>
    <w:rsid w:val="006D7316"/>
    <w:rsid w:val="006F78BD"/>
    <w:rsid w:val="00704C00"/>
    <w:rsid w:val="00705AA2"/>
    <w:rsid w:val="00710A10"/>
    <w:rsid w:val="00730B73"/>
    <w:rsid w:val="0074609E"/>
    <w:rsid w:val="00783795"/>
    <w:rsid w:val="0079661D"/>
    <w:rsid w:val="007B5C89"/>
    <w:rsid w:val="007C1380"/>
    <w:rsid w:val="007D1D77"/>
    <w:rsid w:val="007D2C14"/>
    <w:rsid w:val="007D4587"/>
    <w:rsid w:val="007D6598"/>
    <w:rsid w:val="007F30D6"/>
    <w:rsid w:val="007F471F"/>
    <w:rsid w:val="008061C1"/>
    <w:rsid w:val="00810A44"/>
    <w:rsid w:val="00811C45"/>
    <w:rsid w:val="00813B26"/>
    <w:rsid w:val="00814DB4"/>
    <w:rsid w:val="00817002"/>
    <w:rsid w:val="00834B83"/>
    <w:rsid w:val="008470BF"/>
    <w:rsid w:val="00847F93"/>
    <w:rsid w:val="00860EFE"/>
    <w:rsid w:val="00865461"/>
    <w:rsid w:val="008677F1"/>
    <w:rsid w:val="00875023"/>
    <w:rsid w:val="00880D4E"/>
    <w:rsid w:val="00892F8E"/>
    <w:rsid w:val="00895B48"/>
    <w:rsid w:val="008C147D"/>
    <w:rsid w:val="008D4500"/>
    <w:rsid w:val="008F40EF"/>
    <w:rsid w:val="00912BB2"/>
    <w:rsid w:val="00913C9A"/>
    <w:rsid w:val="0092334E"/>
    <w:rsid w:val="0092436F"/>
    <w:rsid w:val="00946D0F"/>
    <w:rsid w:val="00950D09"/>
    <w:rsid w:val="0096557F"/>
    <w:rsid w:val="00966816"/>
    <w:rsid w:val="00975A1C"/>
    <w:rsid w:val="00975D99"/>
    <w:rsid w:val="00995F65"/>
    <w:rsid w:val="009C2727"/>
    <w:rsid w:val="009F263A"/>
    <w:rsid w:val="00A01DF6"/>
    <w:rsid w:val="00A04EF6"/>
    <w:rsid w:val="00A53003"/>
    <w:rsid w:val="00A73624"/>
    <w:rsid w:val="00A76188"/>
    <w:rsid w:val="00A86547"/>
    <w:rsid w:val="00A871D8"/>
    <w:rsid w:val="00A93C07"/>
    <w:rsid w:val="00AA0C50"/>
    <w:rsid w:val="00AB24CB"/>
    <w:rsid w:val="00AC3794"/>
    <w:rsid w:val="00AD44F4"/>
    <w:rsid w:val="00AF48FB"/>
    <w:rsid w:val="00AF61F9"/>
    <w:rsid w:val="00AF6C6C"/>
    <w:rsid w:val="00B03C6C"/>
    <w:rsid w:val="00B30C27"/>
    <w:rsid w:val="00B438A6"/>
    <w:rsid w:val="00B539E6"/>
    <w:rsid w:val="00B66EA9"/>
    <w:rsid w:val="00B718AD"/>
    <w:rsid w:val="00B77B5F"/>
    <w:rsid w:val="00B82201"/>
    <w:rsid w:val="00B9485E"/>
    <w:rsid w:val="00BA6D94"/>
    <w:rsid w:val="00BC2097"/>
    <w:rsid w:val="00BC3D9B"/>
    <w:rsid w:val="00BC4902"/>
    <w:rsid w:val="00BD50EA"/>
    <w:rsid w:val="00BE4C41"/>
    <w:rsid w:val="00BF1EC0"/>
    <w:rsid w:val="00BF7EF3"/>
    <w:rsid w:val="00C00CD0"/>
    <w:rsid w:val="00C209D4"/>
    <w:rsid w:val="00C32E25"/>
    <w:rsid w:val="00C35581"/>
    <w:rsid w:val="00C6004E"/>
    <w:rsid w:val="00C67987"/>
    <w:rsid w:val="00C75FF6"/>
    <w:rsid w:val="00C856D1"/>
    <w:rsid w:val="00C87759"/>
    <w:rsid w:val="00C92947"/>
    <w:rsid w:val="00CA5DA9"/>
    <w:rsid w:val="00CB3A5E"/>
    <w:rsid w:val="00CC42DD"/>
    <w:rsid w:val="00CD2007"/>
    <w:rsid w:val="00CE245A"/>
    <w:rsid w:val="00CF51D8"/>
    <w:rsid w:val="00D16801"/>
    <w:rsid w:val="00D42C2F"/>
    <w:rsid w:val="00D54B29"/>
    <w:rsid w:val="00D75C07"/>
    <w:rsid w:val="00D96981"/>
    <w:rsid w:val="00DA3845"/>
    <w:rsid w:val="00DC579A"/>
    <w:rsid w:val="00DC7DE3"/>
    <w:rsid w:val="00DE343C"/>
    <w:rsid w:val="00DF2DBD"/>
    <w:rsid w:val="00E10EE4"/>
    <w:rsid w:val="00E40AF8"/>
    <w:rsid w:val="00E43ACC"/>
    <w:rsid w:val="00E555B9"/>
    <w:rsid w:val="00E67A0A"/>
    <w:rsid w:val="00E75B0C"/>
    <w:rsid w:val="00E86265"/>
    <w:rsid w:val="00E92F43"/>
    <w:rsid w:val="00E94C9C"/>
    <w:rsid w:val="00EA1BCB"/>
    <w:rsid w:val="00EA1ECF"/>
    <w:rsid w:val="00F04C64"/>
    <w:rsid w:val="00F24EB8"/>
    <w:rsid w:val="00F55D78"/>
    <w:rsid w:val="00F61D65"/>
    <w:rsid w:val="00F75960"/>
    <w:rsid w:val="00F931E2"/>
    <w:rsid w:val="00F9366A"/>
    <w:rsid w:val="00F96522"/>
    <w:rsid w:val="00FA3478"/>
    <w:rsid w:val="00FC1247"/>
    <w:rsid w:val="00FC73B6"/>
    <w:rsid w:val="00FE0061"/>
    <w:rsid w:val="00FE69BA"/>
    <w:rsid w:val="00FF054D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5:docId w15:val="{6B8A952A-9ABD-4F00-81B4-94124DFC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qFormat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g-binding">
    <w:name w:val="ng-binding"/>
    <w:basedOn w:val="Domylnaczcionkaakapitu"/>
    <w:rsid w:val="00332F11"/>
  </w:style>
  <w:style w:type="character" w:customStyle="1" w:styleId="ng-scope">
    <w:name w:val="ng-scope"/>
    <w:basedOn w:val="Domylnaczcionkaakapitu"/>
    <w:rsid w:val="00332F11"/>
  </w:style>
  <w:style w:type="paragraph" w:customStyle="1" w:styleId="LP1">
    <w:name w:val="LP1"/>
    <w:link w:val="LP1Znak"/>
    <w:qFormat/>
    <w:rsid w:val="00F61D65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F61D65"/>
    <w:rPr>
      <w:rFonts w:ascii="Calibri" w:hAnsi="Calibri"/>
      <w:color w:val="E36C0A"/>
      <w:kern w:val="1"/>
      <w:lang w:eastAsia="ar-SA"/>
    </w:rPr>
  </w:style>
  <w:style w:type="paragraph" w:customStyle="1" w:styleId="Tekstpodstawowy23">
    <w:name w:val="Tekst podstawowy 23"/>
    <w:basedOn w:val="Normalny"/>
    <w:rsid w:val="008061C1"/>
    <w:pPr>
      <w:widowControl/>
      <w:jc w:val="both"/>
      <w:textAlignment w:val="auto"/>
    </w:pPr>
    <w:rPr>
      <w:rFonts w:ascii="Bookman Old Style" w:eastAsia="Calibri" w:hAnsi="Bookman Old Style" w:cs="Bookman Old Style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5F1C2B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137AA-20B7-4DC8-BF5E-9818D6D44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2165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Małgorzata Hajduga</cp:lastModifiedBy>
  <cp:revision>25</cp:revision>
  <cp:lastPrinted>2023-07-07T10:45:00Z</cp:lastPrinted>
  <dcterms:created xsi:type="dcterms:W3CDTF">2023-01-05T11:10:00Z</dcterms:created>
  <dcterms:modified xsi:type="dcterms:W3CDTF">2024-12-12T12:10:00Z</dcterms:modified>
</cp:coreProperties>
</file>