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D09F1" w14:textId="1D834A0F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8A00E9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62934E5F" w14:textId="77777777" w:rsidR="009B0380" w:rsidRPr="00CC2083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083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 w:rsidR="00B9667C" w:rsidRPr="00CC2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8327AF6" w14:textId="77777777" w:rsidR="0097329A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>
        <w:rPr>
          <w:rFonts w:ascii="Times New Roman" w:hAnsi="Times New Roman" w:cs="Times New Roman"/>
          <w:b/>
          <w:bCs/>
        </w:rPr>
        <w:t xml:space="preserve"> </w:t>
      </w:r>
      <w:r w:rsidRPr="00B9667C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114D81FC" w:rsidR="00BD1369" w:rsidRPr="00B9667C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Prawo zamówień publicznych (tekst jedn. Dz. U. 202</w:t>
      </w:r>
      <w:r w:rsidR="00035A91">
        <w:rPr>
          <w:rFonts w:ascii="Times New Roman" w:hAnsi="Times New Roman" w:cs="Times New Roman"/>
          <w:b/>
          <w:bCs/>
        </w:rPr>
        <w:t>4</w:t>
      </w:r>
      <w:r w:rsidRPr="00B9667C">
        <w:rPr>
          <w:rFonts w:ascii="Times New Roman" w:hAnsi="Times New Roman" w:cs="Times New Roman"/>
          <w:b/>
          <w:bCs/>
        </w:rPr>
        <w:t>, poz. 1</w:t>
      </w:r>
      <w:r w:rsidR="00035A91">
        <w:rPr>
          <w:rFonts w:ascii="Times New Roman" w:hAnsi="Times New Roman" w:cs="Times New Roman"/>
          <w:b/>
          <w:bCs/>
        </w:rPr>
        <w:t>320</w:t>
      </w:r>
      <w:r w:rsidR="0072331E">
        <w:rPr>
          <w:rFonts w:ascii="Times New Roman" w:hAnsi="Times New Roman" w:cs="Times New Roman"/>
          <w:b/>
          <w:bCs/>
        </w:rPr>
        <w:t xml:space="preserve"> </w:t>
      </w:r>
      <w:r w:rsidRPr="00B9667C">
        <w:rPr>
          <w:rFonts w:ascii="Times New Roman" w:hAnsi="Times New Roman" w:cs="Times New Roman"/>
          <w:b/>
          <w:bCs/>
        </w:rPr>
        <w:t>ze zm.)</w:t>
      </w:r>
    </w:p>
    <w:p w14:paraId="5832BA37" w14:textId="77777777" w:rsidR="00BD1369" w:rsidRPr="00022DE3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28E27186" w14:textId="7D46E7C8" w:rsidR="00917DEA" w:rsidRPr="00917DEA" w:rsidRDefault="0099164F" w:rsidP="00917DEA">
      <w:pPr>
        <w:jc w:val="center"/>
        <w:rPr>
          <w:rFonts w:ascii="Times New Roman" w:hAnsi="Times New Roman" w:cs="Times New Roman"/>
          <w:b/>
          <w:bCs/>
        </w:rPr>
      </w:pPr>
      <w:r w:rsidRPr="00022DE3">
        <w:rPr>
          <w:rFonts w:ascii="Times New Roman" w:hAnsi="Times New Roman" w:cs="Times New Roman"/>
        </w:rPr>
        <w:t>s</w:t>
      </w:r>
      <w:r w:rsidR="00B9667C" w:rsidRPr="00022DE3">
        <w:rPr>
          <w:rFonts w:ascii="Times New Roman" w:hAnsi="Times New Roman" w:cs="Times New Roman"/>
        </w:rPr>
        <w:t>kładane w</w:t>
      </w:r>
      <w:r w:rsidR="00BD1369" w:rsidRPr="00022DE3">
        <w:rPr>
          <w:rFonts w:ascii="Times New Roman" w:hAnsi="Times New Roman" w:cs="Times New Roman"/>
        </w:rPr>
        <w:t xml:space="preserve"> postępowani</w:t>
      </w:r>
      <w:r w:rsidR="00B9667C" w:rsidRPr="00022DE3">
        <w:rPr>
          <w:rFonts w:ascii="Times New Roman" w:hAnsi="Times New Roman" w:cs="Times New Roman"/>
        </w:rPr>
        <w:t>u</w:t>
      </w:r>
      <w:r w:rsidRPr="00022DE3">
        <w:rPr>
          <w:rFonts w:ascii="Times New Roman" w:hAnsi="Times New Roman" w:cs="Times New Roman"/>
        </w:rPr>
        <w:t xml:space="preserve"> pn</w:t>
      </w:r>
      <w:r w:rsidRPr="00CF5EFC">
        <w:rPr>
          <w:rFonts w:ascii="Times New Roman" w:hAnsi="Times New Roman" w:cs="Times New Roman"/>
          <w:b/>
          <w:bCs/>
        </w:rPr>
        <w:t>.</w:t>
      </w:r>
      <w:r w:rsidR="00BD1369" w:rsidRPr="00CF5EFC">
        <w:rPr>
          <w:rFonts w:ascii="Times New Roman" w:hAnsi="Times New Roman" w:cs="Times New Roman"/>
          <w:b/>
          <w:bCs/>
        </w:rPr>
        <w:t xml:space="preserve"> </w:t>
      </w:r>
      <w:r w:rsidR="00035A91" w:rsidRPr="00035A91">
        <w:rPr>
          <w:rFonts w:ascii="Times New Roman" w:hAnsi="Times New Roman" w:cs="Times New Roman"/>
          <w:b/>
          <w:bCs/>
        </w:rPr>
        <w:t>Sukcesywne dostawy endowaskularnego systemu do cięcia i koagulacji tkanek naczyń krwionośnych wraz z użyczeniem płyty ramiennej oraz generatora dla potrzeb Klinicznego Oddziału Chirurgii Naczyniowej Wojewódzkiego Szpitala Zespolonego w Kielcach</w:t>
      </w:r>
    </w:p>
    <w:p w14:paraId="1C8B5667" w14:textId="1229F2C1" w:rsidR="0096380E" w:rsidRPr="00CF5EFC" w:rsidRDefault="0096380E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</w:p>
    <w:p w14:paraId="146636B6" w14:textId="77777777" w:rsidR="0096380E" w:rsidRDefault="0096380E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</w:p>
    <w:p w14:paraId="70D6158A" w14:textId="41467A4E" w:rsidR="002C2860" w:rsidRDefault="0099164F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2C2860">
        <w:rPr>
          <w:rFonts w:ascii="Times New Roman" w:hAnsi="Times New Roman" w:cs="Times New Roman"/>
          <w:b/>
          <w:bCs/>
          <w:iCs/>
          <w:u w:val="single"/>
        </w:rPr>
        <w:t>n</w:t>
      </w:r>
      <w:r w:rsidR="00BD1369" w:rsidRPr="002C2860">
        <w:rPr>
          <w:rFonts w:ascii="Times New Roman" w:hAnsi="Times New Roman" w:cs="Times New Roman"/>
          <w:b/>
          <w:bCs/>
          <w:iCs/>
          <w:u w:val="single"/>
        </w:rPr>
        <w:t>r</w:t>
      </w:r>
      <w:r w:rsidR="00CB225F" w:rsidRPr="002C2860">
        <w:rPr>
          <w:rFonts w:ascii="Times New Roman" w:hAnsi="Times New Roman" w:cs="Times New Roman"/>
          <w:b/>
          <w:bCs/>
          <w:iCs/>
          <w:u w:val="single"/>
        </w:rPr>
        <w:t> </w:t>
      </w:r>
      <w:r w:rsidR="00BD1369" w:rsidRPr="002C2860">
        <w:rPr>
          <w:rFonts w:ascii="Times New Roman" w:hAnsi="Times New Roman" w:cs="Times New Roman"/>
          <w:b/>
          <w:bCs/>
          <w:iCs/>
          <w:u w:val="single"/>
        </w:rPr>
        <w:t>postępowani</w:t>
      </w:r>
      <w:r w:rsidR="00346648" w:rsidRPr="002C2860">
        <w:rPr>
          <w:rFonts w:ascii="Times New Roman" w:hAnsi="Times New Roman" w:cs="Times New Roman"/>
          <w:b/>
          <w:bCs/>
          <w:iCs/>
          <w:u w:val="single"/>
        </w:rPr>
        <w:t>a:</w:t>
      </w:r>
      <w:r w:rsidR="00CB225F" w:rsidRPr="002C2860">
        <w:rPr>
          <w:rFonts w:ascii="Times New Roman" w:hAnsi="Times New Roman" w:cs="Times New Roman"/>
          <w:b/>
          <w:bCs/>
          <w:iCs/>
          <w:u w:val="single"/>
        </w:rPr>
        <w:t> </w:t>
      </w:r>
      <w:r w:rsidR="00346648" w:rsidRPr="002C2860">
        <w:rPr>
          <w:rFonts w:ascii="Times New Roman" w:hAnsi="Times New Roman" w:cs="Times New Roman"/>
          <w:b/>
          <w:bCs/>
          <w:iCs/>
          <w:u w:val="single"/>
        </w:rPr>
        <w:t>EZ/</w:t>
      </w:r>
      <w:r w:rsidR="00A06CD0">
        <w:rPr>
          <w:rFonts w:ascii="Times New Roman" w:hAnsi="Times New Roman" w:cs="Times New Roman"/>
          <w:b/>
          <w:bCs/>
          <w:iCs/>
          <w:u w:val="single"/>
        </w:rPr>
        <w:t>2</w:t>
      </w:r>
      <w:r w:rsidR="00035A91">
        <w:rPr>
          <w:rFonts w:ascii="Times New Roman" w:hAnsi="Times New Roman" w:cs="Times New Roman"/>
          <w:b/>
          <w:bCs/>
          <w:iCs/>
          <w:u w:val="single"/>
        </w:rPr>
        <w:t>50</w:t>
      </w:r>
      <w:r w:rsidR="0096380E">
        <w:rPr>
          <w:rFonts w:ascii="Times New Roman" w:hAnsi="Times New Roman" w:cs="Times New Roman"/>
          <w:b/>
          <w:bCs/>
          <w:iCs/>
          <w:u w:val="single"/>
        </w:rPr>
        <w:t>/202</w:t>
      </w:r>
      <w:r w:rsidR="0072331E">
        <w:rPr>
          <w:rFonts w:ascii="Times New Roman" w:hAnsi="Times New Roman" w:cs="Times New Roman"/>
          <w:b/>
          <w:bCs/>
          <w:iCs/>
          <w:u w:val="single"/>
        </w:rPr>
        <w:t>4</w:t>
      </w:r>
      <w:r w:rsidR="0096380E">
        <w:rPr>
          <w:rFonts w:ascii="Times New Roman" w:hAnsi="Times New Roman" w:cs="Times New Roman"/>
          <w:b/>
          <w:bCs/>
          <w:iCs/>
          <w:u w:val="single"/>
        </w:rPr>
        <w:t>/</w:t>
      </w:r>
      <w:r w:rsidR="006C6783">
        <w:rPr>
          <w:rFonts w:ascii="Times New Roman" w:hAnsi="Times New Roman" w:cs="Times New Roman"/>
          <w:b/>
          <w:bCs/>
          <w:iCs/>
          <w:u w:val="single"/>
        </w:rPr>
        <w:t>S</w:t>
      </w:r>
      <w:r w:rsidR="00CF5EFC">
        <w:rPr>
          <w:rFonts w:ascii="Times New Roman" w:hAnsi="Times New Roman" w:cs="Times New Roman"/>
          <w:b/>
          <w:bCs/>
          <w:iCs/>
          <w:u w:val="single"/>
        </w:rPr>
        <w:t>L</w:t>
      </w:r>
    </w:p>
    <w:p w14:paraId="5885B55B" w14:textId="77777777" w:rsidR="0096380E" w:rsidRPr="002C2860" w:rsidRDefault="0096380E" w:rsidP="002C2860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u w:val="single"/>
        </w:rPr>
      </w:pPr>
    </w:p>
    <w:p w14:paraId="2D1EC0E6" w14:textId="52E68701" w:rsidR="00BD1369" w:rsidRPr="00CB225F" w:rsidRDefault="00CC2083" w:rsidP="00CB225F">
      <w:pPr>
        <w:widowControl w:val="0"/>
        <w:autoSpaceDE w:val="0"/>
        <w:jc w:val="both"/>
        <w:rPr>
          <w:rFonts w:ascii="Times New Roman" w:hAnsi="Times New Roman" w:cs="Times New Roman"/>
          <w:bCs/>
          <w:i/>
        </w:rPr>
      </w:pPr>
      <w:r w:rsidRPr="002C2860">
        <w:rPr>
          <w:rFonts w:ascii="Times New Roman" w:hAnsi="Times New Roman" w:cs="Times New Roman"/>
          <w:color w:val="000000"/>
          <w:kern w:val="2"/>
        </w:rPr>
        <w:br/>
      </w:r>
      <w:r w:rsidR="00B9667C" w:rsidRPr="00022DE3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CE7FAA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B9667C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B9667C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2AA55715" w:rsidR="00B9667C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>
        <w:rPr>
          <w:rFonts w:ascii="Times New Roman" w:eastAsia="Arial Unicode MS" w:hAnsi="Times New Roman" w:cs="Times New Roman"/>
          <w:noProof/>
          <w:color w:val="000000"/>
        </w:rPr>
        <w:t xml:space="preserve"> pkt 1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B9667C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B9667C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B9667C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5E399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B9667C" w14:paraId="29F9176B" w14:textId="77777777" w:rsidTr="00E32544">
        <w:tc>
          <w:tcPr>
            <w:tcW w:w="2386" w:type="pct"/>
          </w:tcPr>
          <w:p w14:paraId="5129CEB4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B9667C" w14:paraId="5C73A24C" w14:textId="77777777" w:rsidTr="00E32544">
        <w:tc>
          <w:tcPr>
            <w:tcW w:w="2386" w:type="pct"/>
          </w:tcPr>
          <w:p w14:paraId="54043312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Pr="00B9667C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38F557F8" w14:textId="77777777" w:rsidR="00B9667C" w:rsidRPr="00B9667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C6F5DE1" w14:textId="77777777" w:rsidR="0097329A" w:rsidRPr="00B9667C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77777777" w:rsidR="00B9667C" w:rsidRPr="0097329A" w:rsidRDefault="00B9667C" w:rsidP="0097329A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97329A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81001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1001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81001" w:rsidSect="001E468E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32469" w14:textId="77777777" w:rsidR="00D94A0B" w:rsidRDefault="00D94A0B" w:rsidP="00BD1369">
      <w:pPr>
        <w:spacing w:after="0" w:line="240" w:lineRule="auto"/>
      </w:pPr>
      <w:r>
        <w:separator/>
      </w:r>
    </w:p>
  </w:endnote>
  <w:endnote w:type="continuationSeparator" w:id="0">
    <w:p w14:paraId="67C23898" w14:textId="77777777" w:rsidR="00D94A0B" w:rsidRDefault="00D94A0B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BC3A6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5F992" w14:textId="77777777" w:rsidR="00D94A0B" w:rsidRDefault="00D94A0B" w:rsidP="00BD1369">
      <w:pPr>
        <w:spacing w:after="0" w:line="240" w:lineRule="auto"/>
      </w:pPr>
      <w:r>
        <w:separator/>
      </w:r>
    </w:p>
  </w:footnote>
  <w:footnote w:type="continuationSeparator" w:id="0">
    <w:p w14:paraId="0661BB82" w14:textId="77777777" w:rsidR="00D94A0B" w:rsidRDefault="00D94A0B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314352">
    <w:abstractNumId w:val="2"/>
  </w:num>
  <w:num w:numId="2" w16cid:durableId="71859314">
    <w:abstractNumId w:val="1"/>
  </w:num>
  <w:num w:numId="3" w16cid:durableId="1114010767">
    <w:abstractNumId w:val="0"/>
  </w:num>
  <w:num w:numId="4" w16cid:durableId="868372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22DE3"/>
    <w:rsid w:val="00035A91"/>
    <w:rsid w:val="0005567A"/>
    <w:rsid w:val="00081837"/>
    <w:rsid w:val="000850A9"/>
    <w:rsid w:val="00096CB2"/>
    <w:rsid w:val="000A6C2D"/>
    <w:rsid w:val="000B36D6"/>
    <w:rsid w:val="00100DD8"/>
    <w:rsid w:val="0013028A"/>
    <w:rsid w:val="00141276"/>
    <w:rsid w:val="001851A2"/>
    <w:rsid w:val="001A3DF2"/>
    <w:rsid w:val="001D0098"/>
    <w:rsid w:val="001E468E"/>
    <w:rsid w:val="0024282B"/>
    <w:rsid w:val="0025215F"/>
    <w:rsid w:val="002C2860"/>
    <w:rsid w:val="00346648"/>
    <w:rsid w:val="003543F5"/>
    <w:rsid w:val="00360FAD"/>
    <w:rsid w:val="003B050F"/>
    <w:rsid w:val="003F6EBD"/>
    <w:rsid w:val="00411138"/>
    <w:rsid w:val="004124F9"/>
    <w:rsid w:val="00435882"/>
    <w:rsid w:val="00461731"/>
    <w:rsid w:val="004D7A71"/>
    <w:rsid w:val="004E203B"/>
    <w:rsid w:val="004E6746"/>
    <w:rsid w:val="004F1398"/>
    <w:rsid w:val="005C4D72"/>
    <w:rsid w:val="005E2E36"/>
    <w:rsid w:val="005E399C"/>
    <w:rsid w:val="006614CA"/>
    <w:rsid w:val="00662B82"/>
    <w:rsid w:val="00694167"/>
    <w:rsid w:val="006C6783"/>
    <w:rsid w:val="0072331E"/>
    <w:rsid w:val="007350ED"/>
    <w:rsid w:val="0079008A"/>
    <w:rsid w:val="007B5B75"/>
    <w:rsid w:val="007E4909"/>
    <w:rsid w:val="007F3387"/>
    <w:rsid w:val="007F59FD"/>
    <w:rsid w:val="00816B2C"/>
    <w:rsid w:val="0084483C"/>
    <w:rsid w:val="008665B7"/>
    <w:rsid w:val="008A00E9"/>
    <w:rsid w:val="008A6208"/>
    <w:rsid w:val="008E008C"/>
    <w:rsid w:val="008F1A8D"/>
    <w:rsid w:val="0091676C"/>
    <w:rsid w:val="00917DEA"/>
    <w:rsid w:val="0095662F"/>
    <w:rsid w:val="0096380E"/>
    <w:rsid w:val="0097329A"/>
    <w:rsid w:val="0099164F"/>
    <w:rsid w:val="009B0380"/>
    <w:rsid w:val="009B2B0D"/>
    <w:rsid w:val="009E2C6F"/>
    <w:rsid w:val="00A06CD0"/>
    <w:rsid w:val="00A80C21"/>
    <w:rsid w:val="00A97ED4"/>
    <w:rsid w:val="00AF392D"/>
    <w:rsid w:val="00B919E8"/>
    <w:rsid w:val="00B9667C"/>
    <w:rsid w:val="00BD1369"/>
    <w:rsid w:val="00C11CE9"/>
    <w:rsid w:val="00C22237"/>
    <w:rsid w:val="00C47D95"/>
    <w:rsid w:val="00CB225F"/>
    <w:rsid w:val="00CC2083"/>
    <w:rsid w:val="00CE7FAA"/>
    <w:rsid w:val="00CF5EFC"/>
    <w:rsid w:val="00D4529C"/>
    <w:rsid w:val="00D76762"/>
    <w:rsid w:val="00D94A0B"/>
    <w:rsid w:val="00E21C1F"/>
    <w:rsid w:val="00E234A5"/>
    <w:rsid w:val="00E423E6"/>
    <w:rsid w:val="00E76F54"/>
    <w:rsid w:val="00E81D96"/>
    <w:rsid w:val="00E86EB3"/>
    <w:rsid w:val="00ED0536"/>
    <w:rsid w:val="00F04B63"/>
    <w:rsid w:val="00F552A5"/>
    <w:rsid w:val="00F6647B"/>
    <w:rsid w:val="00F8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Dominik K</cp:lastModifiedBy>
  <cp:revision>23</cp:revision>
  <cp:lastPrinted>2023-02-07T09:38:00Z</cp:lastPrinted>
  <dcterms:created xsi:type="dcterms:W3CDTF">2023-03-07T08:56:00Z</dcterms:created>
  <dcterms:modified xsi:type="dcterms:W3CDTF">2024-12-10T12:36:00Z</dcterms:modified>
</cp:coreProperties>
</file>