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95696" w14:textId="77777777" w:rsidR="004E69F5" w:rsidRDefault="00F02E82">
      <w:pPr>
        <w:spacing w:line="30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3 do SWZ</w:t>
      </w:r>
    </w:p>
    <w:p w14:paraId="68CB836B" w14:textId="77777777" w:rsidR="004E69F5" w:rsidRDefault="004E69F5">
      <w:pPr>
        <w:pStyle w:val="Tekstpodstawowy"/>
        <w:pBdr>
          <w:bottom w:val="single" w:sz="4" w:space="1" w:color="000000"/>
        </w:pBdr>
        <w:spacing w:line="30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27D9249" w14:textId="435EA601" w:rsidR="004E69F5" w:rsidRPr="00270CA9" w:rsidRDefault="00F02E82">
      <w:pPr>
        <w:pStyle w:val="Tekstpodstawowy"/>
        <w:pBdr>
          <w:bottom w:val="single" w:sz="4" w:space="1" w:color="000000"/>
        </w:pBdr>
        <w:spacing w:line="300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270CA9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Wzór formularza </w:t>
      </w:r>
      <w:r w:rsidR="000E19D1" w:rsidRPr="00270CA9">
        <w:rPr>
          <w:rFonts w:asciiTheme="minorHAnsi" w:hAnsiTheme="minorHAnsi" w:cstheme="minorHAnsi"/>
          <w:color w:val="000000" w:themeColor="text1"/>
          <w:sz w:val="26"/>
          <w:szCs w:val="26"/>
        </w:rPr>
        <w:t>ofertowego</w:t>
      </w:r>
    </w:p>
    <w:p w14:paraId="0661E260" w14:textId="6A8307C5" w:rsidR="004E69F5" w:rsidRPr="00270CA9" w:rsidRDefault="00F02E82">
      <w:pPr>
        <w:pStyle w:val="redniasiatka21"/>
        <w:spacing w:line="300" w:lineRule="auto"/>
        <w:jc w:val="center"/>
        <w:rPr>
          <w:rFonts w:asciiTheme="minorHAnsi" w:hAnsiTheme="minorHAnsi" w:cstheme="minorHAnsi"/>
          <w:color w:val="auto"/>
        </w:rPr>
      </w:pPr>
      <w:r w:rsidRPr="00270CA9">
        <w:rPr>
          <w:rFonts w:asciiTheme="minorHAnsi" w:hAnsiTheme="minorHAnsi" w:cstheme="minorHAnsi"/>
          <w:bCs/>
          <w:color w:val="auto"/>
          <w:sz w:val="24"/>
          <w:szCs w:val="24"/>
        </w:rPr>
        <w:t>(Znak postępowania:</w:t>
      </w:r>
      <w:r w:rsidRPr="00270CA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1B74F1" w:rsidRPr="00270CA9">
        <w:rPr>
          <w:rFonts w:asciiTheme="minorHAnsi" w:hAnsiTheme="minorHAnsi" w:cstheme="minorHAnsi"/>
          <w:color w:val="auto"/>
          <w:shd w:val="clear" w:color="auto" w:fill="FFFFFF"/>
        </w:rPr>
        <w:t>RG</w:t>
      </w:r>
      <w:r w:rsidRPr="00270CA9">
        <w:rPr>
          <w:rFonts w:asciiTheme="minorHAnsi" w:hAnsiTheme="minorHAnsi" w:cstheme="minorHAnsi"/>
          <w:color w:val="auto"/>
          <w:shd w:val="clear" w:color="auto" w:fill="FFFFFF"/>
        </w:rPr>
        <w:t>.271.</w:t>
      </w:r>
      <w:r w:rsidR="00986C21" w:rsidRPr="00270CA9">
        <w:rPr>
          <w:rFonts w:asciiTheme="minorHAnsi" w:hAnsiTheme="minorHAnsi" w:cstheme="minorHAnsi"/>
          <w:color w:val="auto"/>
          <w:shd w:val="clear" w:color="auto" w:fill="FFFFFF"/>
        </w:rPr>
        <w:t>1</w:t>
      </w:r>
      <w:r w:rsidR="00513170">
        <w:rPr>
          <w:rFonts w:asciiTheme="minorHAnsi" w:hAnsiTheme="minorHAnsi" w:cstheme="minorHAnsi"/>
          <w:color w:val="auto"/>
          <w:shd w:val="clear" w:color="auto" w:fill="FFFFFF"/>
        </w:rPr>
        <w:t>6</w:t>
      </w:r>
      <w:r w:rsidRPr="00270CA9">
        <w:rPr>
          <w:rFonts w:asciiTheme="minorHAnsi" w:hAnsiTheme="minorHAnsi" w:cstheme="minorHAnsi"/>
          <w:color w:val="auto"/>
          <w:shd w:val="clear" w:color="auto" w:fill="FFFFFF"/>
        </w:rPr>
        <w:t>.2024</w:t>
      </w:r>
      <w:r w:rsidRPr="00270CA9">
        <w:rPr>
          <w:rFonts w:asciiTheme="minorHAnsi" w:hAnsiTheme="minorHAnsi" w:cstheme="minorHAnsi"/>
          <w:bCs/>
          <w:color w:val="auto"/>
          <w:sz w:val="24"/>
          <w:szCs w:val="24"/>
        </w:rPr>
        <w:t>)</w:t>
      </w:r>
    </w:p>
    <w:p w14:paraId="743626E8" w14:textId="77777777" w:rsidR="004E69F5" w:rsidRPr="00270CA9" w:rsidRDefault="004E69F5">
      <w:pPr>
        <w:pStyle w:val="redniasiatka21"/>
        <w:spacing w:line="30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69392884"/>
      <w:bookmarkEnd w:id="0"/>
    </w:p>
    <w:p w14:paraId="5C7F8EA9" w14:textId="77777777" w:rsidR="004E69F5" w:rsidRPr="00270CA9" w:rsidRDefault="004E69F5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</w:rPr>
      </w:pPr>
    </w:p>
    <w:p w14:paraId="2490D751" w14:textId="77777777" w:rsidR="004E69F5" w:rsidRPr="00270CA9" w:rsidRDefault="00F02E82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270CA9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DANE DOTYCZĄCE ZAMAWIAJĄCEGO.</w:t>
      </w:r>
    </w:p>
    <w:p w14:paraId="63A103CF" w14:textId="77777777" w:rsidR="004E69F5" w:rsidRPr="00270CA9" w:rsidRDefault="004E69F5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10"/>
          <w:szCs w:val="10"/>
        </w:rPr>
      </w:pPr>
    </w:p>
    <w:p w14:paraId="5A946ECB" w14:textId="77777777" w:rsidR="000F646C" w:rsidRPr="00270CA9" w:rsidRDefault="000F646C" w:rsidP="000F646C">
      <w:pPr>
        <w:pStyle w:val="Bezodstpw"/>
        <w:spacing w:line="300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70CA9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B6B579D" w14:textId="77777777" w:rsidR="000F646C" w:rsidRPr="00270CA9" w:rsidRDefault="000F646C" w:rsidP="000F646C">
      <w:pPr>
        <w:pStyle w:val="Tytu"/>
        <w:spacing w:after="240" w:line="276" w:lineRule="auto"/>
        <w:ind w:left="567"/>
        <w:jc w:val="both"/>
        <w:rPr>
          <w:rFonts w:asciiTheme="minorHAnsi" w:hAnsiTheme="minorHAnsi" w:cstheme="minorHAnsi"/>
          <w:bCs/>
          <w:iCs/>
          <w:szCs w:val="22"/>
        </w:rPr>
      </w:pPr>
      <w:r w:rsidRPr="00270CA9">
        <w:rPr>
          <w:rFonts w:asciiTheme="minorHAnsi" w:hAnsiTheme="minorHAnsi" w:cstheme="minorHAnsi"/>
          <w:bCs/>
          <w:iCs/>
          <w:szCs w:val="22"/>
        </w:rPr>
        <w:t>Nabywca: Gmina Drohiczyn 17-312 Drohiczyn ul. J .I. Kraszewskiego 5</w:t>
      </w:r>
    </w:p>
    <w:p w14:paraId="300CCACC" w14:textId="77777777" w:rsidR="000F646C" w:rsidRPr="00270CA9" w:rsidRDefault="000F646C" w:rsidP="000F646C">
      <w:pPr>
        <w:pStyle w:val="pkt"/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270CA9">
        <w:rPr>
          <w:rFonts w:asciiTheme="minorHAnsi" w:hAnsiTheme="minorHAnsi" w:cstheme="minorHAnsi"/>
          <w:b/>
          <w:sz w:val="22"/>
          <w:szCs w:val="22"/>
          <w:lang w:eastAsia="ar-SA"/>
        </w:rPr>
        <w:t>Odbiorca: Gminny Zakład Gospodarki Komunalnej w Drohiczynie</w:t>
      </w:r>
    </w:p>
    <w:p w14:paraId="75CCC6C1" w14:textId="77777777" w:rsidR="000F646C" w:rsidRPr="00270CA9" w:rsidRDefault="000F646C" w:rsidP="000F646C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0CA9">
        <w:rPr>
          <w:rFonts w:asciiTheme="minorHAnsi" w:hAnsiTheme="minorHAnsi" w:cstheme="minorHAnsi"/>
          <w:b/>
          <w:sz w:val="22"/>
          <w:szCs w:val="22"/>
        </w:rPr>
        <w:t xml:space="preserve">               Ul. Monterska 7, 17-312 Drohiczyn </w:t>
      </w:r>
    </w:p>
    <w:p w14:paraId="4BF1C15D" w14:textId="77777777" w:rsidR="000F646C" w:rsidRPr="00270CA9" w:rsidRDefault="000F646C" w:rsidP="000F646C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270CA9">
        <w:rPr>
          <w:rFonts w:asciiTheme="minorHAnsi" w:hAnsiTheme="minorHAnsi" w:cstheme="minorHAnsi"/>
          <w:color w:val="auto"/>
        </w:rPr>
        <w:t>NIP: 544-143-70-94, REGON: 050659059,</w:t>
      </w:r>
    </w:p>
    <w:p w14:paraId="1493F251" w14:textId="77777777" w:rsidR="000F646C" w:rsidRPr="00270CA9" w:rsidRDefault="000F646C" w:rsidP="000F646C">
      <w:pPr>
        <w:rPr>
          <w:rFonts w:asciiTheme="minorHAnsi" w:hAnsiTheme="minorHAnsi" w:cstheme="minorHAnsi"/>
        </w:rPr>
      </w:pPr>
      <w:r w:rsidRPr="00270CA9">
        <w:rPr>
          <w:rFonts w:asciiTheme="minorHAnsi" w:hAnsiTheme="minorHAnsi" w:cstheme="minorHAnsi"/>
          <w:bCs/>
          <w:color w:val="000000" w:themeColor="text1"/>
        </w:rPr>
        <w:t>nr telefonu 85 65 65 260</w:t>
      </w:r>
      <w:r w:rsidRPr="00270CA9">
        <w:rPr>
          <w:rFonts w:asciiTheme="minorHAnsi" w:hAnsiTheme="minorHAnsi" w:cstheme="minorHAnsi"/>
        </w:rPr>
        <w:t xml:space="preserve"> </w:t>
      </w:r>
    </w:p>
    <w:p w14:paraId="747C027F" w14:textId="77777777" w:rsidR="004E69F5" w:rsidRPr="00270CA9" w:rsidRDefault="00F02E82">
      <w:pPr>
        <w:tabs>
          <w:tab w:val="left" w:pos="0"/>
        </w:tabs>
        <w:spacing w:line="300" w:lineRule="auto"/>
        <w:ind w:left="142"/>
        <w:jc w:val="both"/>
        <w:rPr>
          <w:rFonts w:asciiTheme="minorHAnsi" w:hAnsiTheme="minorHAnsi" w:cstheme="minorHAnsi"/>
          <w:bCs/>
        </w:rPr>
      </w:pPr>
      <w:r w:rsidRPr="00270CA9">
        <w:rPr>
          <w:rFonts w:asciiTheme="minorHAnsi" w:hAnsiTheme="minorHAnsi" w:cstheme="minorHAnsi"/>
          <w:bCs/>
        </w:rPr>
        <w:t xml:space="preserve">Poczta elektroniczna [e-mail]: </w:t>
      </w:r>
      <w:r w:rsidRPr="00270CA9">
        <w:rPr>
          <w:rFonts w:asciiTheme="minorHAnsi" w:hAnsiTheme="minorHAnsi" w:cstheme="minorHAnsi"/>
          <w:bCs/>
          <w:color w:val="0000FF"/>
          <w:sz w:val="22"/>
          <w:u w:val="single"/>
        </w:rPr>
        <w:t>um@drohiczyn.pl</w:t>
      </w:r>
    </w:p>
    <w:p w14:paraId="36ECBEFA" w14:textId="77777777" w:rsidR="004E69F5" w:rsidRPr="00270CA9" w:rsidRDefault="004E69F5">
      <w:pPr>
        <w:widowControl w:val="0"/>
        <w:tabs>
          <w:tab w:val="left" w:pos="0"/>
        </w:tabs>
        <w:spacing w:line="300" w:lineRule="auto"/>
        <w:ind w:left="142"/>
        <w:jc w:val="both"/>
        <w:outlineLvl w:val="3"/>
        <w:rPr>
          <w:rFonts w:asciiTheme="minorHAnsi" w:hAnsiTheme="minorHAnsi" w:cstheme="minorHAnsi"/>
          <w:bCs/>
        </w:rPr>
      </w:pPr>
      <w:bookmarkStart w:id="1" w:name="_Hlk75519690"/>
      <w:bookmarkEnd w:id="1"/>
    </w:p>
    <w:tbl>
      <w:tblPr>
        <w:tblW w:w="9806" w:type="dxa"/>
        <w:jc w:val="center"/>
        <w:tblLayout w:type="fixed"/>
        <w:tblLook w:val="00A0" w:firstRow="1" w:lastRow="0" w:firstColumn="1" w:lastColumn="0" w:noHBand="0" w:noVBand="0"/>
      </w:tblPr>
      <w:tblGrid>
        <w:gridCol w:w="9806"/>
      </w:tblGrid>
      <w:tr w:rsidR="004E69F5" w:rsidRPr="00270CA9" w14:paraId="125DA3FA" w14:textId="77777777">
        <w:trPr>
          <w:trHeight w:val="230"/>
          <w:jc w:val="center"/>
        </w:trPr>
        <w:tc>
          <w:tcPr>
            <w:tcW w:w="9806" w:type="dxa"/>
          </w:tcPr>
          <w:p w14:paraId="33675862" w14:textId="77777777" w:rsidR="004E69F5" w:rsidRPr="00270CA9" w:rsidRDefault="00F02E82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70CA9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B. DANE WYKONAWCY/WYKONAWCÓW.</w:t>
            </w:r>
          </w:p>
          <w:p w14:paraId="1EB68018" w14:textId="77777777" w:rsidR="004E69F5" w:rsidRPr="00270CA9" w:rsidRDefault="004E69F5">
            <w:pPr>
              <w:pStyle w:val="Tekstpodstawowy"/>
              <w:widowControl w:val="0"/>
              <w:spacing w:line="300" w:lineRule="auto"/>
              <w:rPr>
                <w:rFonts w:asciiTheme="minorHAnsi" w:eastAsia="Times New Roman" w:hAnsiTheme="minorHAnsi" w:cstheme="minorHAnsi"/>
                <w:iCs/>
                <w:sz w:val="10"/>
                <w:szCs w:val="10"/>
              </w:rPr>
            </w:pPr>
          </w:p>
          <w:p w14:paraId="5A5CE00D" w14:textId="77777777" w:rsidR="004E69F5" w:rsidRPr="00270CA9" w:rsidRDefault="00F02E82">
            <w:pPr>
              <w:pStyle w:val="Tekstpodstawowy"/>
              <w:widowControl w:val="0"/>
              <w:numPr>
                <w:ilvl w:val="0"/>
                <w:numId w:val="2"/>
              </w:numPr>
              <w:spacing w:line="300" w:lineRule="auto"/>
              <w:ind w:left="316" w:hanging="284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270CA9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Osoba upoważniona do reprezentacji Wykonawcy/-ów:</w:t>
            </w:r>
          </w:p>
          <w:p w14:paraId="380C2991" w14:textId="77777777" w:rsidR="004E69F5" w:rsidRPr="00270CA9" w:rsidRDefault="00F02E82">
            <w:pPr>
              <w:pStyle w:val="Akapitzlist"/>
              <w:widowControl w:val="0"/>
              <w:tabs>
                <w:tab w:val="left" w:pos="32"/>
              </w:tabs>
              <w:spacing w:line="30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…………………………………………..……………………………………………………........</w:t>
            </w:r>
          </w:p>
          <w:p w14:paraId="45A36728" w14:textId="77777777" w:rsidR="004E69F5" w:rsidRPr="00270CA9" w:rsidRDefault="00F02E82">
            <w:pPr>
              <w:pStyle w:val="Tekstpodstawowy"/>
              <w:widowControl w:val="0"/>
              <w:numPr>
                <w:ilvl w:val="0"/>
                <w:numId w:val="2"/>
              </w:numPr>
              <w:spacing w:line="300" w:lineRule="auto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270CA9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Nazwa </w:t>
            </w:r>
            <w:r w:rsidRPr="00270CA9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270CA9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70CA9">
              <w:rPr>
                <w:rStyle w:val="Zakotwicze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270CA9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:</w:t>
            </w:r>
          </w:p>
          <w:p w14:paraId="28B94E50" w14:textId="77777777" w:rsidR="004E69F5" w:rsidRPr="00270CA9" w:rsidRDefault="00F02E82">
            <w:pPr>
              <w:pStyle w:val="Akapitzlist"/>
              <w:widowControl w:val="0"/>
              <w:tabs>
                <w:tab w:val="left" w:pos="32"/>
              </w:tabs>
              <w:spacing w:line="30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…………………………………………..……………………………………………………........</w:t>
            </w:r>
          </w:p>
          <w:p w14:paraId="67FE124D" w14:textId="77777777" w:rsidR="004E69F5" w:rsidRPr="00270CA9" w:rsidRDefault="00F02E82">
            <w:pPr>
              <w:pStyle w:val="Akapitzlist"/>
              <w:widowControl w:val="0"/>
              <w:tabs>
                <w:tab w:val="left" w:pos="32"/>
              </w:tabs>
              <w:spacing w:line="300" w:lineRule="auto"/>
              <w:ind w:left="316"/>
              <w:rPr>
                <w:rFonts w:asciiTheme="minorHAnsi" w:hAnsiTheme="minorHAnsi" w:cstheme="minorHAnsi"/>
                <w:iCs/>
              </w:rPr>
            </w:pP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…………………………………………..……………………………………………………........</w:t>
            </w:r>
          </w:p>
          <w:p w14:paraId="1910F981" w14:textId="77777777" w:rsidR="004E69F5" w:rsidRPr="00270CA9" w:rsidRDefault="00F02E82">
            <w:pPr>
              <w:pStyle w:val="Akapitzlist"/>
              <w:widowControl w:val="0"/>
              <w:spacing w:line="300" w:lineRule="auto"/>
              <w:ind w:left="316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>Siedziba albo miejsce zamieszkania i adres Wykonawcy:</w:t>
            </w:r>
          </w:p>
          <w:p w14:paraId="3B40820F" w14:textId="77777777" w:rsidR="004E69F5" w:rsidRPr="00270CA9" w:rsidRDefault="00F02E82">
            <w:pPr>
              <w:pStyle w:val="Akapitzlist"/>
              <w:widowControl w:val="0"/>
              <w:spacing w:line="300" w:lineRule="auto"/>
              <w:ind w:left="3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…………………………………………..……………………………………………………........</w:t>
            </w:r>
          </w:p>
          <w:p w14:paraId="34CA5C21" w14:textId="77777777" w:rsidR="004E69F5" w:rsidRPr="00270CA9" w:rsidRDefault="00F02E82">
            <w:pPr>
              <w:widowControl w:val="0"/>
              <w:spacing w:line="300" w:lineRule="auto"/>
              <w:ind w:left="457" w:hanging="14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70CA9">
              <w:rPr>
                <w:rFonts w:asciiTheme="minorHAnsi" w:hAnsiTheme="minorHAnsi" w:cstheme="minorHAnsi"/>
                <w:b/>
                <w:iCs/>
              </w:rPr>
              <w:t>NIP</w:t>
            </w: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523D404B" w14:textId="77777777" w:rsidR="004E69F5" w:rsidRPr="00270CA9" w:rsidRDefault="00F02E82">
            <w:pPr>
              <w:widowControl w:val="0"/>
              <w:spacing w:line="300" w:lineRule="auto"/>
              <w:ind w:left="457" w:hanging="14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70CA9">
              <w:rPr>
                <w:rFonts w:asciiTheme="minorHAnsi" w:hAnsiTheme="minorHAnsi" w:cstheme="minorHAnsi"/>
                <w:b/>
                <w:iCs/>
              </w:rPr>
              <w:t>REGON</w:t>
            </w:r>
            <w:r w:rsidRPr="00270CA9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</w:t>
            </w:r>
          </w:p>
          <w:p w14:paraId="12D86314" w14:textId="77777777" w:rsidR="004E69F5" w:rsidRPr="00270CA9" w:rsidRDefault="004E69F5">
            <w:pPr>
              <w:widowControl w:val="0"/>
              <w:tabs>
                <w:tab w:val="left" w:pos="337"/>
              </w:tabs>
              <w:spacing w:line="300" w:lineRule="auto"/>
              <w:ind w:firstLine="337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  <w:tr w:rsidR="004E69F5" w:rsidRPr="00270CA9" w14:paraId="1C3AC331" w14:textId="77777777">
        <w:trPr>
          <w:trHeight w:val="148"/>
          <w:jc w:val="center"/>
        </w:trPr>
        <w:tc>
          <w:tcPr>
            <w:tcW w:w="9806" w:type="dxa"/>
          </w:tcPr>
          <w:p w14:paraId="2D6859A8" w14:textId="77777777" w:rsidR="004E69F5" w:rsidRPr="00270CA9" w:rsidRDefault="004E69F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14:paraId="17443F7A" w14:textId="77777777" w:rsidR="004E69F5" w:rsidRPr="00270CA9" w:rsidRDefault="00F02E82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270CA9">
              <w:rPr>
                <w:rFonts w:asciiTheme="minorHAnsi" w:hAnsiTheme="minorHAnsi" w:cstheme="minorHAnsi"/>
                <w:b/>
                <w:iCs/>
              </w:rPr>
              <w:t>C. OFEROWANY PRZEDMIOT ZAMÓWIENIA:</w:t>
            </w:r>
          </w:p>
          <w:p w14:paraId="3043DCB3" w14:textId="77777777" w:rsidR="004E69F5" w:rsidRPr="00270CA9" w:rsidRDefault="004E69F5">
            <w:pPr>
              <w:widowControl w:val="0"/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</w:p>
          <w:p w14:paraId="26993211" w14:textId="77777777" w:rsidR="00B37E45" w:rsidRPr="00270CA9" w:rsidRDefault="00B37E45" w:rsidP="00B37E45">
            <w:pPr>
              <w:pStyle w:val="Nagwek3"/>
              <w:keepLines w:val="0"/>
              <w:widowControl w:val="0"/>
              <w:numPr>
                <w:ilvl w:val="2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</w:tabs>
              <w:suppressAutoHyphens w:val="0"/>
              <w:spacing w:before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270CA9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  <w:p w14:paraId="232D505E" w14:textId="77777777" w:rsidR="00B37E45" w:rsidRPr="00270CA9" w:rsidRDefault="00B37E45" w:rsidP="00B37E45">
            <w:pPr>
              <w:pStyle w:val="Tytu"/>
              <w:spacing w:after="240" w:line="276" w:lineRule="auto"/>
              <w:ind w:left="567"/>
              <w:jc w:val="both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270CA9">
              <w:rPr>
                <w:rFonts w:asciiTheme="minorHAnsi" w:hAnsiTheme="minorHAnsi" w:cstheme="minorHAnsi"/>
              </w:rPr>
              <w:t xml:space="preserve">dla </w:t>
            </w:r>
            <w:r w:rsidRPr="00270CA9">
              <w:rPr>
                <w:rFonts w:asciiTheme="minorHAnsi" w:hAnsiTheme="minorHAnsi" w:cstheme="minorHAnsi"/>
                <w:bCs/>
                <w:iCs/>
                <w:szCs w:val="22"/>
              </w:rPr>
              <w:t>Nabywca: Gmina Drohiczyn 17-312 Drohiczyn ul. J .I. Kraszewskiego 5</w:t>
            </w:r>
          </w:p>
          <w:p w14:paraId="1C70F7F9" w14:textId="77777777" w:rsidR="00B37E45" w:rsidRPr="00270CA9" w:rsidRDefault="00B37E45" w:rsidP="00B37E45">
            <w:pPr>
              <w:pStyle w:val="pkt"/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0CA9"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Odbiorca: Gminny Zakład Gospodarki Komunalnej w Drohiczynie</w:t>
            </w:r>
          </w:p>
          <w:p w14:paraId="5E228FA3" w14:textId="34E5CC6C" w:rsidR="00B37E45" w:rsidRPr="00270CA9" w:rsidRDefault="00B37E45" w:rsidP="00B37E4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Ul. Monterska 7, 17-312 Drohiczyn</w:t>
            </w:r>
          </w:p>
          <w:p w14:paraId="6EED5BC5" w14:textId="77777777" w:rsidR="00B37E45" w:rsidRPr="00270CA9" w:rsidRDefault="00B37E45" w:rsidP="00B37E45">
            <w:pPr>
              <w:pStyle w:val="Tekstpodstawowy21"/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mallCaps w:val="0"/>
                <w:kern w:val="0"/>
                <w14:shadow w14:blurRad="0" w14:dist="0" w14:dir="0" w14:sx="0" w14:sy="0" w14:kx="0" w14:ky="0" w14:algn="none">
                  <w14:srgbClr w14:val="000000"/>
                </w14:shadow>
              </w:rPr>
            </w:pPr>
          </w:p>
          <w:p w14:paraId="22E68290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jc w:val="center"/>
              <w:rPr>
                <w:rStyle w:val="Domylnaczcionkaakapitu1"/>
                <w:rFonts w:asciiTheme="minorHAnsi" w:hAnsiTheme="minorHAnsi" w:cstheme="minorHAnsi"/>
                <w:b w:val="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 w:val="0"/>
              </w:rPr>
              <w:t>Działając w imieniu i na rzecz w/w Wykonawcy,</w:t>
            </w:r>
          </w:p>
          <w:p w14:paraId="002B9AAB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jc w:val="center"/>
              <w:rPr>
                <w:rStyle w:val="Domylnaczcionkaakapitu1"/>
                <w:rFonts w:asciiTheme="minorHAnsi" w:hAnsiTheme="minorHAnsi" w:cstheme="minorHAnsi"/>
                <w:b w:val="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 w:val="0"/>
              </w:rPr>
              <w:t xml:space="preserve"> odpowiadając na ogłoszenie - o zamówieniu publicznym na</w:t>
            </w:r>
          </w:p>
          <w:p w14:paraId="23D9491F" w14:textId="59E4B151" w:rsidR="00B37E45" w:rsidRPr="00270CA9" w:rsidRDefault="00B37E45" w:rsidP="00B37E4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Cs/>
                <w:sz w:val="20"/>
                <w:szCs w:val="20"/>
              </w:rPr>
              <w:t>„</w:t>
            </w:r>
            <w:r w:rsidRPr="00270CA9">
              <w:rPr>
                <w:rFonts w:asciiTheme="minorHAnsi" w:eastAsia="SimSun" w:hAnsiTheme="minorHAnsi" w:cstheme="minorHAnsi"/>
                <w:b/>
                <w:i/>
                <w:iCs/>
                <w:kern w:val="2"/>
                <w:lang w:eastAsia="zh-CN"/>
              </w:rPr>
              <w:t>„</w:t>
            </w:r>
            <w:r w:rsidRPr="00270CA9">
              <w:rPr>
                <w:rFonts w:asciiTheme="minorHAnsi" w:eastAsia="Lucida Sans Unicode" w:hAnsiTheme="minorHAnsi" w:cstheme="minorHAnsi"/>
                <w:b/>
                <w:bCs/>
                <w:i/>
                <w:iCs/>
                <w:kern w:val="2"/>
                <w:lang w:eastAsia="zh-CN" w:bidi="hi-IN"/>
              </w:rPr>
              <w:t>Dostawa wraz z finansowaniem fabrycznie nowego ciągnika rolniczego dla Gminnego Zakładu Gospodarki Komunalnej w Drohiczynie w formie leasingu operacyjnego z opcją wykupu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 "</w:t>
            </w:r>
          </w:p>
          <w:p w14:paraId="61D6EA2D" w14:textId="77777777" w:rsidR="00B37E45" w:rsidRPr="00270CA9" w:rsidRDefault="00B37E45" w:rsidP="00B37E45">
            <w:pPr>
              <w:pStyle w:val="Akapitzlist"/>
              <w:ind w:left="0"/>
              <w:jc w:val="both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>zgodnie z wymaganiami określonymi w treści SWZ oraz jej załącznikach, oferujemy:</w:t>
            </w:r>
          </w:p>
          <w:p w14:paraId="0CE2A641" w14:textId="77777777" w:rsidR="00B37E45" w:rsidRPr="00270CA9" w:rsidRDefault="00B37E45" w:rsidP="00B37E45">
            <w:pPr>
              <w:pStyle w:val="Akapitzlist"/>
              <w:ind w:left="0"/>
              <w:jc w:val="both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</w:p>
          <w:p w14:paraId="6E10C049" w14:textId="77777777" w:rsidR="00B37E45" w:rsidRPr="00270CA9" w:rsidRDefault="00B37E45" w:rsidP="00B37E45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Wykonanie </w:t>
            </w:r>
            <w:r w:rsidRPr="00270CA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zamówienia </w:t>
            </w:r>
            <w:r w:rsidRPr="00270CA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zgodnie z </w:t>
            </w:r>
            <w:r w:rsidRPr="00270CA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opisem przedmiotu zamówienia zawartym w SWZ:</w:t>
            </w:r>
          </w:p>
          <w:p w14:paraId="13ADA4F6" w14:textId="77777777" w:rsidR="00B37E45" w:rsidRPr="00270CA9" w:rsidRDefault="00B37E45" w:rsidP="00B37E45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079E2F56" w14:textId="77777777" w:rsidR="00B37E45" w:rsidRPr="00270CA9" w:rsidRDefault="00B37E45" w:rsidP="00B37E45">
            <w:pPr>
              <w:pStyle w:val="Akapitzlist1"/>
              <w:spacing w:after="0" w:line="360" w:lineRule="auto"/>
              <w:ind w:left="344"/>
              <w:contextualSpacing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łączną cenę: </w:t>
            </w:r>
          </w:p>
          <w:p w14:paraId="5A8AB209" w14:textId="77777777" w:rsidR="00B37E45" w:rsidRPr="00270CA9" w:rsidRDefault="00B37E45" w:rsidP="00B37E45">
            <w:pPr>
              <w:pStyle w:val="Akapitzlist1"/>
              <w:spacing w:line="360" w:lineRule="auto"/>
              <w:ind w:left="31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netto:  ................................ zł</w:t>
            </w:r>
            <w:r w:rsidRPr="00270CA9"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VAT   ( ………….%):  ........................................................ zł</w:t>
            </w:r>
          </w:p>
          <w:p w14:paraId="15DCDB2A" w14:textId="77777777" w:rsidR="00B37E45" w:rsidRPr="00270CA9" w:rsidRDefault="00B37E45" w:rsidP="00B37E45">
            <w:pPr>
              <w:pStyle w:val="Akapitzlist1"/>
              <w:spacing w:line="360" w:lineRule="auto"/>
              <w:ind w:left="31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brutto:  ................................. zł      (słownie brutto: ............................................................... zł) </w:t>
            </w:r>
          </w:p>
          <w:tbl>
            <w:tblPr>
              <w:tblW w:w="9750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3397"/>
              <w:gridCol w:w="2205"/>
              <w:gridCol w:w="6"/>
              <w:gridCol w:w="2064"/>
              <w:gridCol w:w="7"/>
              <w:gridCol w:w="2071"/>
            </w:tblGrid>
            <w:tr w:rsidR="00B37E45" w:rsidRPr="00270CA9" w14:paraId="57DA6C5C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54D09035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20"/>
                      <w:szCs w:val="20"/>
                    </w:rPr>
                    <w:t>Wpłata początkowa</w:t>
                  </w: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3912B3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8F47E1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C536F6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BRUTTO</w:t>
                  </w:r>
                </w:p>
              </w:tc>
            </w:tr>
            <w:tr w:rsidR="00B37E45" w:rsidRPr="00270CA9" w14:paraId="281158F2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717BDBF6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B264B4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CE1C70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25E6BA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</w:tr>
            <w:tr w:rsidR="00B37E45" w:rsidRPr="00270CA9" w14:paraId="0C442CB1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3C8DFAA1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20"/>
                      <w:szCs w:val="20"/>
                    </w:rPr>
                    <w:t>Łączna wartość 59 rat</w:t>
                  </w: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D4CD9A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E061FD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1C06F8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BRUTTO</w:t>
                  </w:r>
                </w:p>
              </w:tc>
            </w:tr>
            <w:tr w:rsidR="00B37E45" w:rsidRPr="00270CA9" w14:paraId="20A567D1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E73388D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4D402F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A3FF13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7D57FD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37E45" w:rsidRPr="00270CA9" w14:paraId="66DF4C6F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048C8DC7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20"/>
                      <w:szCs w:val="20"/>
                    </w:rPr>
                    <w:t>Wartość wykupu</w:t>
                  </w: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27BE65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BFFDE2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7BB519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BRUTTO</w:t>
                  </w:r>
                </w:p>
              </w:tc>
            </w:tr>
            <w:tr w:rsidR="00B37E45" w:rsidRPr="00270CA9" w14:paraId="42AC7954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841BB0" w14:textId="77777777" w:rsidR="00B37E45" w:rsidRPr="00270CA9" w:rsidRDefault="00B37E45" w:rsidP="00B37E4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26EEDA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A5F8B6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433DF4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37E45" w:rsidRPr="00270CA9" w14:paraId="189F9B88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6DB7747D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20"/>
                      <w:szCs w:val="20"/>
                    </w:rPr>
                    <w:t>Wartość przedmiotu leasingu</w:t>
                  </w: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FCCB9C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1BDE3D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299757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BRUTTO</w:t>
                  </w:r>
                </w:p>
              </w:tc>
            </w:tr>
            <w:tr w:rsidR="00B37E45" w:rsidRPr="00270CA9" w14:paraId="12713238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1E695A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BC7D55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210556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D69DD1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37E45" w:rsidRPr="00270CA9" w14:paraId="115FBDEB" w14:textId="77777777" w:rsidTr="00CF021B">
              <w:trPr>
                <w:trHeight w:val="270"/>
                <w:jc w:val="center"/>
              </w:trPr>
              <w:tc>
                <w:tcPr>
                  <w:tcW w:w="33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14:paraId="1BA05946" w14:textId="77777777" w:rsidR="00B37E45" w:rsidRPr="00270CA9" w:rsidRDefault="00B37E45" w:rsidP="00B37E45">
                  <w:pPr>
                    <w:pStyle w:val="Nagwek6"/>
                    <w:rPr>
                      <w:rFonts w:asciiTheme="minorHAnsi" w:hAnsiTheme="minorHAnsi" w:cstheme="minorHAnsi"/>
                    </w:rPr>
                  </w:pPr>
                  <w:r w:rsidRPr="00270CA9">
                    <w:rPr>
                      <w:rFonts w:asciiTheme="minorHAnsi" w:hAnsiTheme="minorHAnsi" w:cstheme="minorHAnsi"/>
                    </w:rPr>
                    <w:t>Wartość leasingu</w:t>
                  </w:r>
                </w:p>
                <w:p w14:paraId="718D9E7B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w  PLN ogółem</w:t>
                  </w:r>
                </w:p>
              </w:tc>
              <w:tc>
                <w:tcPr>
                  <w:tcW w:w="22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05BC88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0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1EA452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VAT</w:t>
                  </w:r>
                </w:p>
              </w:tc>
              <w:tc>
                <w:tcPr>
                  <w:tcW w:w="2078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929B62" w14:textId="77777777" w:rsidR="00B37E45" w:rsidRPr="00270CA9" w:rsidRDefault="00B37E45" w:rsidP="00B37E45">
                  <w:pPr>
                    <w:snapToGrid w:val="0"/>
                    <w:ind w:right="1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sz w:val="16"/>
                      <w:szCs w:val="16"/>
                    </w:rPr>
                    <w:t>BRUTTO</w:t>
                  </w:r>
                </w:p>
              </w:tc>
            </w:tr>
            <w:tr w:rsidR="00B37E45" w:rsidRPr="00270CA9" w14:paraId="06758C7C" w14:textId="77777777" w:rsidTr="00CF021B">
              <w:trPr>
                <w:trHeight w:val="285"/>
                <w:jc w:val="center"/>
              </w:trPr>
              <w:tc>
                <w:tcPr>
                  <w:tcW w:w="3397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105A682" w14:textId="77777777" w:rsidR="00B37E45" w:rsidRPr="00270CA9" w:rsidRDefault="00B37E45" w:rsidP="00B37E45">
                  <w:pPr>
                    <w:pStyle w:val="Nagwek6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20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17D4D" w14:textId="77777777" w:rsidR="00B37E45" w:rsidRPr="00270CA9" w:rsidRDefault="00B37E45" w:rsidP="00B37E45">
                  <w:pPr>
                    <w:snapToGrid w:val="0"/>
                    <w:ind w:right="1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C0D607" w14:textId="77777777" w:rsidR="00B37E45" w:rsidRPr="00270CA9" w:rsidRDefault="00B37E45" w:rsidP="00B37E45">
                  <w:pPr>
                    <w:snapToGrid w:val="0"/>
                    <w:ind w:right="1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DFA97B" w14:textId="77777777" w:rsidR="00B37E45" w:rsidRPr="00270CA9" w:rsidRDefault="00B37E45" w:rsidP="00B37E45">
                  <w:pPr>
                    <w:snapToGrid w:val="0"/>
                    <w:ind w:right="1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669B1862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284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</w:p>
          <w:p w14:paraId="67034F4D" w14:textId="063F6482" w:rsidR="00B37E45" w:rsidRPr="00270CA9" w:rsidRDefault="00B37E45" w:rsidP="00B37E45">
            <w:pPr>
              <w:pStyle w:val="Standard"/>
              <w:spacing w:before="100" w:after="198" w:line="360" w:lineRule="auto"/>
              <w:ind w:left="142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>Celem skalkulowania oferty przyjęto</w:t>
            </w:r>
            <w:r w:rsidR="0095088A"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WIBOR średniomiesięczny z listopada </w:t>
            </w: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>2024r.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  tj, …..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50625CD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284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</w:p>
          <w:p w14:paraId="57E4E15E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/>
                <w:sz w:val="20"/>
                <w:szCs w:val="20"/>
              </w:rPr>
              <w:t>Termin gwarancji:</w:t>
            </w:r>
          </w:p>
          <w:p w14:paraId="02A6C053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before="100"/>
              <w:ind w:left="284" w:hanging="284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 xml:space="preserve">Wykonawca zapewnia udzielenie Zamawiającemu </w:t>
            </w:r>
            <w:r w:rsidRPr="00270CA9">
              <w:rPr>
                <w:rStyle w:val="Domylnaczcionkaakapitu1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………….miesięcy </w:t>
            </w: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 xml:space="preserve"> gwarancji, 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liczone od dnia        podpisania przez Zamawiającego protokołu odbioru przedmiotu leasingu bez uwag.</w:t>
            </w: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22CD637" w14:textId="7F749325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before="100"/>
              <w:ind w:left="284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  <w:t xml:space="preserve">(minimalny wymagany termin gwarancji wynosi </w:t>
            </w:r>
            <w:r w:rsidR="00CD2792"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  <w:t>12</w:t>
            </w:r>
            <w:r w:rsidRPr="00270CA9"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  <w:t xml:space="preserve"> miesi</w:t>
            </w:r>
            <w:r w:rsidR="0095088A" w:rsidRPr="00270CA9"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  <w:t>ęce</w:t>
            </w:r>
            <w:r w:rsidRPr="00270CA9"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</w:p>
          <w:p w14:paraId="1D22E050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</w:p>
          <w:p w14:paraId="5E042FDB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>Dostawa przedmiotu zamówienia</w:t>
            </w:r>
            <w:r w:rsidRPr="00270CA9">
              <w:rPr>
                <w:rStyle w:val="Domylnaczcionkaakapitu1"/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61ACD9BF" w14:textId="77777777" w:rsidR="00B37E45" w:rsidRPr="00270CA9" w:rsidRDefault="00B37E45" w:rsidP="00B37E45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360"/>
              <w:jc w:val="both"/>
              <w:textAlignment w:val="baseline"/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 xml:space="preserve">nastąpi w terminie 50 dni </w:t>
            </w:r>
            <w:r w:rsidRPr="00270CA9">
              <w:rPr>
                <w:rStyle w:val="Domylnaczcionkaakapitu1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>od daty zawarcia umowy  na koszt i ryzyko Wykonawcy.</w:t>
            </w:r>
          </w:p>
          <w:p w14:paraId="3F2A5186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Wykonawca oświadcza, że zgodnie z przedmiotem swojej działalności gospodarczej, posiada wymagane prawem uprawnienia i kwalifikacje objęte niniejszą umową i zobowiązuje się do ich utrzymania w całym okresie obowiązywania niniejszej umowy.</w:t>
            </w:r>
          </w:p>
          <w:p w14:paraId="5586530D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Oferowany przedmiot zamówienia jest wolny od wad fizycznych i prawnych, kompletny i po dostarczeniu go do Zamawiającego, będzie gotowy do użytku zgodnie z jego przeznaczeniem, bez konieczności ponoszenia przez Zamawiającego dodatkowych nakładów finansowych, organizacyjnych i technicznych.</w:t>
            </w:r>
          </w:p>
          <w:p w14:paraId="1D2CFD9B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Oferowany przedmiot zamówienia 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wyłączenie prawa Wykonawcy do rozporządzenia nim.</w:t>
            </w:r>
          </w:p>
          <w:p w14:paraId="6209DBA7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Oferowany przedmiot zamówienia jest dopuszczony do obrotu i używania na terenie RP zgodnie z polskim prawem oraz prawem Unii Europejskiej a także osiada aktualne polskie i obowiązujące w Unii Europejskiej certyfikaty dopuszczenia do używania, które Wykonawca okaże Zamawiającemu na każde jego wezwanie.</w:t>
            </w:r>
          </w:p>
          <w:p w14:paraId="2F3C8649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Wykonawca zapoznał się ze Specyfikacją Warunków Zamówienia (SWZ) w/w postępowania przetargowego i przyjmujemy bez zastrzeżeń jej warunki i postanowienia łącznie ze wzorem istotnych postanowień umowy (Załącznik nr 6 do SWZ).</w:t>
            </w:r>
          </w:p>
          <w:p w14:paraId="3FF87895" w14:textId="77777777" w:rsidR="00B37E45" w:rsidRPr="00270CA9" w:rsidRDefault="00B37E45" w:rsidP="00B37E45">
            <w:pPr>
              <w:pStyle w:val="Tekstpodstawowy"/>
              <w:numPr>
                <w:ilvl w:val="0"/>
                <w:numId w:val="8"/>
              </w:numPr>
              <w:tabs>
                <w:tab w:val="left" w:pos="6946"/>
              </w:tabs>
              <w:suppressAutoHyphens w:val="0"/>
              <w:spacing w:line="240" w:lineRule="auto"/>
              <w:rPr>
                <w:rFonts w:asciiTheme="minorHAnsi" w:hAnsiTheme="minorHAnsi" w:cstheme="minorHAnsi"/>
                <w:b w:val="0"/>
              </w:rPr>
            </w:pPr>
            <w:r w:rsidRPr="00270CA9">
              <w:rPr>
                <w:rFonts w:asciiTheme="minorHAnsi" w:hAnsiTheme="minorHAnsi" w:cstheme="minorHAnsi"/>
                <w:iCs/>
              </w:rPr>
              <w:t>Składając niniejszą ofertę, zgodnie z art. 225 ust. 1 ustawy Pzp informuję, że wybór oferty</w:t>
            </w:r>
            <w:r w:rsidRPr="00270CA9">
              <w:rPr>
                <w:rStyle w:val="Odwoanieprzypisudolnego"/>
                <w:rFonts w:asciiTheme="minorHAnsi" w:hAnsiTheme="minorHAnsi" w:cstheme="minorHAnsi"/>
                <w:iCs/>
              </w:rPr>
              <w:footnoteReference w:id="2"/>
            </w:r>
            <w:r w:rsidRPr="00270CA9">
              <w:rPr>
                <w:rFonts w:asciiTheme="minorHAnsi" w:hAnsiTheme="minorHAnsi" w:cstheme="minorHAnsi"/>
                <w:iCs/>
              </w:rPr>
              <w:t>:</w:t>
            </w:r>
          </w:p>
          <w:p w14:paraId="3A36D2B5" w14:textId="77777777" w:rsidR="00B37E45" w:rsidRPr="00270CA9" w:rsidRDefault="00B37E45" w:rsidP="00B37E45">
            <w:pPr>
              <w:spacing w:before="1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643E36C7" w14:textId="77777777" w:rsidR="00B37E45" w:rsidRPr="00270CA9" w:rsidRDefault="00B37E45" w:rsidP="00B37E45">
            <w:pPr>
              <w:tabs>
                <w:tab w:val="left" w:pos="360"/>
              </w:tabs>
              <w:ind w:left="7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>a)</w:t>
            </w: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270CA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nie będzie </w:t>
            </w:r>
            <w:r w:rsidRPr="00270CA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prowadzić</w:t>
            </w:r>
            <w:r w:rsidRPr="00270CA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1C86601" w14:textId="77777777" w:rsidR="00B37E45" w:rsidRPr="00270CA9" w:rsidRDefault="00B37E45" w:rsidP="00B37E45">
            <w:pPr>
              <w:tabs>
                <w:tab w:val="left" w:pos="360"/>
              </w:tabs>
              <w:ind w:left="7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3FFE1BEA" w14:textId="77777777" w:rsidR="00B37E45" w:rsidRPr="00270CA9" w:rsidRDefault="00B37E45" w:rsidP="00B37E45">
            <w:pPr>
              <w:tabs>
                <w:tab w:val="left" w:pos="360"/>
              </w:tabs>
              <w:ind w:left="72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t>b)</w:t>
            </w:r>
            <w:r w:rsidRPr="00270CA9">
              <w:rPr>
                <w:rFonts w:asciiTheme="minorHAnsi" w:hAnsiTheme="minorHAnsi" w:cstheme="minorHAnsi"/>
                <w:b/>
                <w:sz w:val="20"/>
                <w:szCs w:val="20"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270CA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będzie </w:t>
            </w:r>
            <w:r w:rsidRPr="00270CA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prowadzić</w:t>
            </w:r>
            <w:r w:rsidRPr="00270CA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 prowadzić do powstania u Zamawiającego obowiązku podatkowego:</w:t>
            </w:r>
          </w:p>
          <w:p w14:paraId="1281BAE6" w14:textId="77777777" w:rsidR="00B37E45" w:rsidRPr="00270CA9" w:rsidRDefault="00B37E45" w:rsidP="00B37E45">
            <w:pPr>
              <w:numPr>
                <w:ilvl w:val="0"/>
                <w:numId w:val="9"/>
              </w:numPr>
              <w:tabs>
                <w:tab w:val="left" w:pos="1134"/>
              </w:tabs>
              <w:spacing w:before="120" w:after="120"/>
              <w:ind w:right="2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w odniesieniu do następujących </w:t>
            </w:r>
            <w:r w:rsidRPr="00270CA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towarów/ usług (w zależności od przedmiotu zamówienia)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:____________________________________</w:t>
            </w:r>
          </w:p>
          <w:p w14:paraId="15EBC9B2" w14:textId="77777777" w:rsidR="00B37E45" w:rsidRPr="00270CA9" w:rsidRDefault="00B37E45" w:rsidP="00B37E45">
            <w:pPr>
              <w:numPr>
                <w:ilvl w:val="0"/>
                <w:numId w:val="9"/>
              </w:numPr>
              <w:tabs>
                <w:tab w:val="left" w:pos="1134"/>
              </w:tabs>
              <w:spacing w:before="120" w:after="120"/>
              <w:ind w:right="2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Cs/>
                <w:sz w:val="20"/>
                <w:szCs w:val="20"/>
              </w:rPr>
              <w:t>w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artość </w:t>
            </w:r>
            <w:r w:rsidRPr="00270CA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towaru/ usług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70CA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 zależności od przedmiotu zamówienia)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 powodująca obowiązek podatkowy u Zamawiającego to ____________________ zł netto</w:t>
            </w:r>
          </w:p>
          <w:p w14:paraId="11A577BA" w14:textId="77777777" w:rsidR="00B37E45" w:rsidRPr="00270CA9" w:rsidRDefault="00B37E45" w:rsidP="00B37E45">
            <w:pPr>
              <w:numPr>
                <w:ilvl w:val="0"/>
                <w:numId w:val="9"/>
              </w:numPr>
              <w:tabs>
                <w:tab w:val="left" w:pos="1134"/>
              </w:tabs>
              <w:spacing w:before="120" w:after="120"/>
              <w:ind w:right="2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bCs/>
                <w:sz w:val="20"/>
                <w:szCs w:val="20"/>
              </w:rPr>
              <w:t>stawka podatku od towarów i usług ____%, która zgodnie z wiedzą Wykonawcy będzie miała zastosowanie.</w:t>
            </w:r>
          </w:p>
          <w:p w14:paraId="13EEC7AE" w14:textId="77777777" w:rsidR="00B37E45" w:rsidRPr="00270CA9" w:rsidRDefault="00B37E45" w:rsidP="00B37E45">
            <w:pPr>
              <w:tabs>
                <w:tab w:val="left" w:pos="885"/>
              </w:tabs>
              <w:ind w:left="641" w:hanging="284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4A6F1F06" w14:textId="77777777" w:rsidR="00B37E45" w:rsidRPr="00270CA9" w:rsidRDefault="00B37E45" w:rsidP="00B37E4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u w:val="single"/>
              </w:rPr>
            </w:pPr>
            <w:r w:rsidRPr="00270CA9">
              <w:rPr>
                <w:rFonts w:asciiTheme="minorHAnsi" w:hAnsiTheme="minorHAnsi" w:cstheme="minorHAnsi"/>
                <w:i/>
                <w:sz w:val="20"/>
                <w:szCs w:val="20"/>
                <w:lang w:eastAsia="ar-SA"/>
              </w:rPr>
              <w:lastRenderedPageBreak/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70CA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270CA9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4060797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rPr>
                <w:rFonts w:asciiTheme="minorHAnsi" w:hAnsiTheme="minorHAnsi" w:cstheme="minorHAnsi"/>
                <w:b w:val="0"/>
              </w:rPr>
            </w:pPr>
          </w:p>
          <w:p w14:paraId="165E009A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suppressAutoHyphens w:val="0"/>
              <w:spacing w:before="120" w:after="120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Zamierzamy powierzyć podwykonawcom wykonanie następujących części zamówienia: _______________________________________________________</w:t>
            </w:r>
          </w:p>
          <w:p w14:paraId="2F49D822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ind w:left="360"/>
              <w:rPr>
                <w:rFonts w:asciiTheme="minorHAnsi" w:hAnsiTheme="minorHAnsi" w:cstheme="minorHAnsi"/>
                <w:b w:val="0"/>
              </w:rPr>
            </w:pPr>
          </w:p>
          <w:p w14:paraId="3EF54F11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ind w:left="360"/>
              <w:rPr>
                <w:rFonts w:asciiTheme="minorHAnsi" w:hAnsiTheme="minorHAnsi" w:cstheme="minorHAnsi"/>
                <w:b w:val="0"/>
              </w:rPr>
            </w:pPr>
          </w:p>
          <w:p w14:paraId="63E71A49" w14:textId="77777777" w:rsidR="00B37E45" w:rsidRPr="00270CA9" w:rsidRDefault="00B37E45" w:rsidP="00B37E45">
            <w:pPr>
              <w:pStyle w:val="Tekstpodstawowy"/>
              <w:tabs>
                <w:tab w:val="left" w:pos="6946"/>
              </w:tabs>
              <w:ind w:left="360"/>
              <w:rPr>
                <w:rFonts w:asciiTheme="minorHAnsi" w:hAnsiTheme="minorHAnsi" w:cstheme="minorHAnsi"/>
                <w:b w:val="0"/>
              </w:rPr>
            </w:pPr>
          </w:p>
          <w:p w14:paraId="33E85DED" w14:textId="77777777" w:rsidR="00B37E45" w:rsidRPr="00270CA9" w:rsidRDefault="00B37E45" w:rsidP="00B37E45">
            <w:pPr>
              <w:pStyle w:val="Tekstpodstawowy"/>
              <w:numPr>
                <w:ilvl w:val="0"/>
                <w:numId w:val="8"/>
              </w:numPr>
              <w:tabs>
                <w:tab w:val="left" w:pos="6946"/>
              </w:tabs>
              <w:suppressAutoHyphens w:val="0"/>
              <w:spacing w:line="240" w:lineRule="auto"/>
              <w:rPr>
                <w:rStyle w:val="Domylnaczcionkaakapitu1"/>
                <w:rFonts w:asciiTheme="minorHAnsi" w:hAnsiTheme="minorHAnsi" w:cstheme="minorHAnsi"/>
                <w:b w:val="0"/>
              </w:rPr>
            </w:pPr>
            <w:r w:rsidRPr="00270CA9">
              <w:rPr>
                <w:rStyle w:val="Domylnaczcionkaakapitu1"/>
                <w:rFonts w:asciiTheme="minorHAnsi" w:hAnsiTheme="minorHAnsi" w:cstheme="minorHAnsi"/>
                <w:b w:val="0"/>
              </w:rPr>
              <w:t>Wykonawca jest*:</w:t>
            </w:r>
          </w:p>
          <w:p w14:paraId="74682D27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  <w:b/>
              </w:rPr>
            </w:pPr>
            <w:r w:rsidRPr="00270CA9">
              <w:rPr>
                <w:rFonts w:asciiTheme="minorHAnsi" w:hAnsiTheme="minorHAnsi" w:cstheme="minorHAnsi"/>
              </w:rPr>
              <w:t xml:space="preserve">mikroprzedsiębiorstwem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5B992C20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małym przedsiębiorstwem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1E3EA450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średnim przedsiębiorstwem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64325EFC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prowadzącym jednoosobową działalność gospodarczą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7B72E626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będącym osobą fizyczną nieprowadzącą działalności gospodarczej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01F442A2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inny rodzaj </w:t>
            </w:r>
            <w:r w:rsidRPr="00270CA9">
              <w:rPr>
                <w:rFonts w:asciiTheme="minorHAnsi" w:hAnsiTheme="minorHAnsi" w:cstheme="minorHAnsi"/>
                <w:b/>
              </w:rPr>
              <w:sym w:font="Symbol" w:char="F07F"/>
            </w:r>
            <w:r w:rsidRPr="00270CA9">
              <w:rPr>
                <w:rFonts w:asciiTheme="minorHAnsi" w:hAnsiTheme="minorHAnsi" w:cstheme="minorHAnsi"/>
                <w:b/>
              </w:rPr>
              <w:t>*</w:t>
            </w:r>
          </w:p>
          <w:p w14:paraId="12ACFA06" w14:textId="77777777" w:rsidR="00B37E45" w:rsidRPr="00270CA9" w:rsidRDefault="00B37E45" w:rsidP="00B37E45">
            <w:pPr>
              <w:pStyle w:val="Zwykytekst1"/>
              <w:tabs>
                <w:tab w:val="left" w:leader="dot" w:pos="9072"/>
              </w:tabs>
              <w:spacing w:before="120" w:after="120"/>
              <w:ind w:left="360"/>
              <w:rPr>
                <w:rFonts w:asciiTheme="minorHAnsi" w:hAnsiTheme="minorHAnsi" w:cstheme="minorHAnsi"/>
                <w:i/>
              </w:rPr>
            </w:pPr>
            <w:r w:rsidRPr="00270CA9">
              <w:rPr>
                <w:rFonts w:asciiTheme="minorHAnsi" w:hAnsiTheme="minorHAnsi" w:cstheme="minorHAnsi"/>
                <w:i/>
              </w:rPr>
              <w:t>*  należy zaznaczyć/wskazać właściwe</w:t>
            </w:r>
          </w:p>
          <w:p w14:paraId="1100825D" w14:textId="77777777" w:rsidR="00B37E45" w:rsidRPr="00270CA9" w:rsidRDefault="00B37E45" w:rsidP="00B37E45">
            <w:pPr>
              <w:pStyle w:val="Zwykytekst1"/>
              <w:spacing w:before="120" w:after="120"/>
              <w:ind w:left="360" w:right="-2"/>
              <w:jc w:val="both"/>
              <w:rPr>
                <w:rFonts w:asciiTheme="minorHAnsi" w:hAnsiTheme="minorHAnsi" w:cstheme="minorHAnsi"/>
                <w:i/>
              </w:rPr>
            </w:pPr>
            <w:r w:rsidRPr="00270CA9">
              <w:rPr>
                <w:rFonts w:asciiTheme="minorHAnsi" w:hAnsiTheme="minorHAnsi" w:cstheme="minorHAnsi"/>
                <w:i/>
              </w:rPr>
              <w:t>Definicja mikro, małego i średniego przedsiębiorcy znajduje się w art. 7 ust. 1 pkt 1, 2 i 3 ustawy z dnia 6 marca 2018 r. Prawo przedsiębiorców (t.j. Dz. U. z 2023 r. poz. 221).</w:t>
            </w:r>
          </w:p>
          <w:p w14:paraId="5B95ED85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C5E8F3" w14:textId="77777777" w:rsidR="00B37E45" w:rsidRPr="00270CA9" w:rsidRDefault="00B37E45" w:rsidP="00B37E45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 w:themeFill="background1"/>
              <w:tabs>
                <w:tab w:val="left" w:pos="284"/>
              </w:tabs>
              <w:suppressAutoHyphens w:val="0"/>
              <w:spacing w:line="276" w:lineRule="auto"/>
              <w:contextualSpacing w:val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 Wykonawca uważa się za związanego niniejszą ofertą </w:t>
            </w:r>
            <w:r w:rsidRPr="00270CA9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przez okres 30 dni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,  tj. do dnia 29.11.2024r.</w:t>
            </w:r>
          </w:p>
          <w:p w14:paraId="40867FC1" w14:textId="77777777" w:rsidR="00B37E45" w:rsidRPr="00270CA9" w:rsidRDefault="00B37E45" w:rsidP="00B37E45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 w:themeFill="background1"/>
              <w:tabs>
                <w:tab w:val="left" w:pos="284"/>
              </w:tabs>
              <w:spacing w:line="276" w:lineRule="auto"/>
              <w:ind w:left="360"/>
              <w:jc w:val="both"/>
              <w:textAlignment w:val="baseline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02DFE1EA" w14:textId="77777777" w:rsidR="00B37E45" w:rsidRPr="00270CA9" w:rsidRDefault="00B37E45" w:rsidP="00B37E45">
            <w:pPr>
              <w:pStyle w:val="Zwykytekst1"/>
              <w:numPr>
                <w:ilvl w:val="0"/>
                <w:numId w:val="8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>Oświadczamy, iż informacje i dokumenty zawarte w odrębnym, stosownie oznaczonym i nazwanym załączniku</w:t>
            </w:r>
            <w:r w:rsidRPr="00270CA9" w:rsidDel="00267663">
              <w:rPr>
                <w:rFonts w:asciiTheme="minorHAnsi" w:hAnsiTheme="minorHAnsi" w:cstheme="minorHAnsi"/>
              </w:rPr>
              <w:t xml:space="preserve"> </w:t>
            </w:r>
            <w:r w:rsidRPr="00270CA9">
              <w:rPr>
                <w:rFonts w:asciiTheme="minorHAnsi" w:hAnsiTheme="minorHAnsi" w:cstheme="minorHAnsi"/>
              </w:rPr>
              <w:t xml:space="preserve"> ___</w:t>
            </w:r>
            <w:r w:rsidRPr="00270CA9">
              <w:rPr>
                <w:rFonts w:asciiTheme="minorHAnsi" w:hAnsiTheme="minorHAnsi" w:cstheme="minorHAnsi"/>
                <w:i/>
              </w:rPr>
              <w:t>(należy podać nazwę załącznika)</w:t>
            </w:r>
            <w:r w:rsidRPr="00270CA9">
              <w:rPr>
                <w:rFonts w:asciiTheme="minorHAnsi" w:hAnsiTheme="minorHAnsi" w:cstheme="minorHAnsi"/>
              </w:rPr>
      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      </w:r>
          </w:p>
          <w:p w14:paraId="61EA7678" w14:textId="77777777" w:rsidR="00B37E45" w:rsidRPr="00270CA9" w:rsidRDefault="00B37E45" w:rsidP="00B37E45">
            <w:pPr>
              <w:pStyle w:val="Akapitzlist"/>
              <w:rPr>
                <w:rFonts w:asciiTheme="minorHAnsi" w:hAnsiTheme="minorHAnsi" w:cstheme="minorHAnsi"/>
              </w:rPr>
            </w:pPr>
          </w:p>
          <w:p w14:paraId="7ACFB6BB" w14:textId="77777777" w:rsidR="00B37E45" w:rsidRPr="00270CA9" w:rsidRDefault="00B37E45" w:rsidP="00B37E45">
            <w:pPr>
              <w:pStyle w:val="Zwykytekst1"/>
              <w:numPr>
                <w:ilvl w:val="0"/>
                <w:numId w:val="8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70CA9">
              <w:rPr>
                <w:rFonts w:asciiTheme="minorHAnsi" w:hAnsiTheme="minorHAnsi" w:cstheme="minorHAnsi"/>
              </w:rPr>
              <w:t xml:space="preserve">Potwierdzam prawidłowość i aktualność następujących podmiotowych środków dowodowych, które Zamawiający posiada </w:t>
            </w:r>
            <w:r w:rsidRPr="00270CA9">
              <w:rPr>
                <w:rFonts w:asciiTheme="minorHAnsi" w:hAnsiTheme="minorHAnsi" w:cstheme="minorHAnsi"/>
                <w:i/>
                <w:iCs/>
              </w:rPr>
              <w:t>(jeżeli dotyczy)</w:t>
            </w:r>
            <w:r w:rsidRPr="00270CA9">
              <w:rPr>
                <w:rFonts w:asciiTheme="minorHAnsi" w:hAnsiTheme="minorHAnsi" w:cstheme="minorHAnsi"/>
              </w:rPr>
              <w:t>:</w:t>
            </w:r>
          </w:p>
          <w:tbl>
            <w:tblPr>
              <w:tblpPr w:leftFromText="141" w:rightFromText="141" w:vertAnchor="text" w:horzAnchor="margin" w:tblpX="421" w:tblpY="117"/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30"/>
              <w:gridCol w:w="2126"/>
              <w:gridCol w:w="4386"/>
            </w:tblGrid>
            <w:tr w:rsidR="00B37E45" w:rsidRPr="00270CA9" w14:paraId="239EAD23" w14:textId="77777777" w:rsidTr="00CF021B">
              <w:tc>
                <w:tcPr>
                  <w:tcW w:w="2130" w:type="dxa"/>
                  <w:shd w:val="clear" w:color="auto" w:fill="auto"/>
                  <w:vAlign w:val="center"/>
                </w:tcPr>
                <w:p w14:paraId="0DA20C50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Nazwa postępowania</w:t>
                  </w:r>
                </w:p>
                <w:p w14:paraId="1CBF0D97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687919FE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Numer postępowania lub oznaczenie sprawy</w:t>
                  </w:r>
                </w:p>
              </w:tc>
              <w:tc>
                <w:tcPr>
                  <w:tcW w:w="4386" w:type="dxa"/>
                  <w:shd w:val="clear" w:color="auto" w:fill="auto"/>
                  <w:vAlign w:val="center"/>
                </w:tcPr>
                <w:p w14:paraId="08E711B3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270CA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Określenie podmiotowego środka </w:t>
                  </w:r>
                  <w:r w:rsidRPr="00270CA9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br/>
                    <w:t>dowodowego, który posiada Zamawiający, o ile podmiotowy środek dowodowy jest prawidłowy i aktualny</w:t>
                  </w:r>
                </w:p>
              </w:tc>
            </w:tr>
            <w:tr w:rsidR="00B37E45" w:rsidRPr="00270CA9" w14:paraId="24563FA7" w14:textId="77777777" w:rsidTr="00CF021B">
              <w:trPr>
                <w:trHeight w:val="552"/>
              </w:trPr>
              <w:tc>
                <w:tcPr>
                  <w:tcW w:w="2130" w:type="dxa"/>
                  <w:shd w:val="clear" w:color="auto" w:fill="auto"/>
                  <w:vAlign w:val="center"/>
                </w:tcPr>
                <w:p w14:paraId="1964D888" w14:textId="77777777" w:rsidR="00B37E45" w:rsidRPr="00270CA9" w:rsidRDefault="00B37E45" w:rsidP="00B37E45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4CD39174" w14:textId="77777777" w:rsidR="00B37E45" w:rsidRPr="00270CA9" w:rsidRDefault="00B37E45" w:rsidP="00B37E45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386" w:type="dxa"/>
                  <w:shd w:val="clear" w:color="auto" w:fill="auto"/>
                </w:tcPr>
                <w:p w14:paraId="6B7FE3E2" w14:textId="77777777" w:rsidR="00B37E45" w:rsidRPr="00270CA9" w:rsidRDefault="00B37E45" w:rsidP="00B37E45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1BD4A889" w14:textId="37C517B0" w:rsidR="00B37E45" w:rsidRPr="00270CA9" w:rsidRDefault="00B37E45" w:rsidP="00B37E45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W wypadku uznania złożonej przez Wykonawcę oferty za najkorzystniejszą zobowiązuje się on do zawarcia umowy z Zamawiającym.</w:t>
            </w:r>
            <w:r w:rsidRPr="00270CA9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eastAsia="ja-JP" w:bidi="fa-IR"/>
              </w:rPr>
              <w:t xml:space="preserve"> Umowa zostanie zawarta na wzorze Wykonawcy. Załącznik nr </w:t>
            </w:r>
            <w:r w:rsidR="0095088A" w:rsidRPr="00270CA9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eastAsia="ja-JP" w:bidi="fa-IR"/>
              </w:rPr>
              <w:t>2</w:t>
            </w:r>
            <w:r w:rsidRPr="00270CA9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eastAsia="ja-JP" w:bidi="fa-IR"/>
              </w:rPr>
              <w:t xml:space="preserve"> do SWZ oraz SWZ</w:t>
            </w:r>
            <w:r w:rsidRPr="00270CA9">
              <w:rPr>
                <w:rFonts w:asciiTheme="minorHAnsi" w:eastAsia="Andale Sans UI" w:hAnsiTheme="minorHAnsi" w:cstheme="minorHAnsi"/>
                <w:color w:val="FF0000"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270CA9">
              <w:rPr>
                <w:rFonts w:asciiTheme="minorHAnsi" w:eastAsia="Andale Sans UI" w:hAnsiTheme="minorHAnsi" w:cstheme="minorHAnsi"/>
                <w:kern w:val="3"/>
                <w:sz w:val="20"/>
                <w:szCs w:val="20"/>
                <w:lang w:eastAsia="ja-JP" w:bidi="fa-IR"/>
              </w:rPr>
              <w:t>stanowić będą integralną część umowy leasingu.</w:t>
            </w:r>
          </w:p>
          <w:p w14:paraId="48525275" w14:textId="77777777" w:rsidR="00B37E45" w:rsidRPr="00270CA9" w:rsidRDefault="00B37E45" w:rsidP="00B37E45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321F4F" w14:textId="77777777" w:rsidR="00B37E45" w:rsidRPr="00270CA9" w:rsidRDefault="00B37E45" w:rsidP="00B37E45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      </w:r>
          </w:p>
          <w:p w14:paraId="32E7D425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284"/>
              <w:jc w:val="both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(W przypadku, gdy Wykonawca </w:t>
            </w:r>
            <w:r w:rsidRPr="00270CA9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nie przekazuje danych osobowych</w:t>
            </w:r>
            <w:r w:rsidRPr="00270CA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      </w:r>
          </w:p>
          <w:p w14:paraId="02C25CFF" w14:textId="77777777" w:rsidR="00B37E45" w:rsidRPr="00270CA9" w:rsidRDefault="00B37E45" w:rsidP="00B37E4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pacing w:line="276" w:lineRule="auto"/>
              <w:ind w:left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765609" w14:textId="77777777" w:rsidR="00B37E45" w:rsidRPr="00270CA9" w:rsidRDefault="00B37E45" w:rsidP="00B37E45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84"/>
              </w:tabs>
              <w:suppressAutoHyphens w:val="0"/>
              <w:spacing w:line="276" w:lineRule="auto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Upoważnionymi do reprezentowania naszej firmy są następujące osoby:</w:t>
            </w:r>
          </w:p>
          <w:p w14:paraId="57CF8856" w14:textId="77777777" w:rsidR="00B37E45" w:rsidRPr="00270CA9" w:rsidRDefault="00B37E45" w:rsidP="00B37E45">
            <w:pPr>
              <w:pStyle w:val="Nagwek1"/>
              <w:keepLines w:val="0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80"/>
              </w:tabs>
              <w:suppressAutoHyphens w:val="0"/>
              <w:spacing w:after="60"/>
              <w:ind w:left="38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Imię i Nazwisko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4FAE3FC1" w14:textId="77777777" w:rsidR="00B37E45" w:rsidRPr="00270CA9" w:rsidRDefault="00B37E45" w:rsidP="00B37E45">
            <w:pPr>
              <w:tabs>
                <w:tab w:val="left" w:pos="650"/>
              </w:tabs>
              <w:spacing w:line="264" w:lineRule="auto"/>
              <w:ind w:left="380" w:hanging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 xml:space="preserve">.............................................................................................................. </w:t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AD0BA42" w14:textId="77777777" w:rsidR="00B37E45" w:rsidRPr="00270CA9" w:rsidRDefault="00B37E45" w:rsidP="00B37E45">
            <w:pPr>
              <w:tabs>
                <w:tab w:val="left" w:pos="650"/>
              </w:tabs>
              <w:spacing w:line="264" w:lineRule="auto"/>
              <w:ind w:left="380" w:hanging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866C70" w14:textId="77777777" w:rsidR="00B37E45" w:rsidRPr="00270CA9" w:rsidRDefault="00B37E45" w:rsidP="00B37E45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6"/>
              </w:tabs>
              <w:suppressAutoHyphens w:val="0"/>
              <w:spacing w:line="360" w:lineRule="auto"/>
              <w:ind w:left="284" w:hanging="284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>Integralną część oferty stanowią następujące dokumenty:</w:t>
            </w:r>
          </w:p>
          <w:p w14:paraId="13FAE546" w14:textId="77777777" w:rsidR="00B37E45" w:rsidRPr="00270CA9" w:rsidRDefault="00B37E45" w:rsidP="00B37E45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  <w:t>1/ .................................................................................</w:t>
            </w:r>
          </w:p>
          <w:p w14:paraId="1B3A6714" w14:textId="77777777" w:rsidR="00B37E45" w:rsidRPr="00270CA9" w:rsidRDefault="00B37E45" w:rsidP="00B37E45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0CA9">
              <w:rPr>
                <w:rFonts w:asciiTheme="minorHAnsi" w:hAnsiTheme="minorHAnsi" w:cstheme="minorHAnsi"/>
                <w:sz w:val="20"/>
                <w:szCs w:val="20"/>
              </w:rPr>
              <w:tab/>
              <w:t>2/ .................................................................................</w:t>
            </w:r>
            <w:r w:rsidRPr="00270CA9">
              <w:rPr>
                <w:rStyle w:val="Domylnaczcionkaakapitu1"/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7D1B821B" w14:textId="77777777" w:rsidR="004E69F5" w:rsidRPr="00270CA9" w:rsidRDefault="004E69F5">
            <w:pPr>
              <w:widowControl w:val="0"/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</w:p>
          <w:p w14:paraId="2CBE511E" w14:textId="77777777" w:rsidR="008F66D2" w:rsidRPr="00270CA9" w:rsidRDefault="008F66D2" w:rsidP="0095088A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55EF9BB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  <w:b/>
          <w:bCs/>
        </w:rPr>
      </w:pPr>
    </w:p>
    <w:p w14:paraId="516800A0" w14:textId="77777777" w:rsidR="00681FD8" w:rsidRPr="0095088A" w:rsidRDefault="00681FD8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</w:rPr>
      </w:pPr>
    </w:p>
    <w:p w14:paraId="1888521B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</w:rPr>
      </w:pPr>
    </w:p>
    <w:p w14:paraId="40C2963F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</w:rPr>
      </w:pPr>
    </w:p>
    <w:p w14:paraId="040AD0D2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</w:rPr>
      </w:pPr>
    </w:p>
    <w:p w14:paraId="62F8251A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</w:rPr>
      </w:pPr>
    </w:p>
    <w:p w14:paraId="64B44D21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  <w:b/>
          <w:bCs/>
          <w:sz w:val="10"/>
          <w:szCs w:val="10"/>
        </w:rPr>
      </w:pPr>
    </w:p>
    <w:p w14:paraId="73FFE066" w14:textId="77777777" w:rsidR="004E69F5" w:rsidRPr="0095088A" w:rsidRDefault="004E69F5">
      <w:pPr>
        <w:shd w:val="clear" w:color="auto" w:fill="FFFFFF"/>
        <w:tabs>
          <w:tab w:val="left" w:pos="902"/>
        </w:tabs>
        <w:spacing w:line="300" w:lineRule="auto"/>
        <w:rPr>
          <w:rFonts w:asciiTheme="minorHAnsi" w:hAnsiTheme="minorHAnsi" w:cstheme="minorHAnsi"/>
          <w:b/>
          <w:bCs/>
          <w:sz w:val="10"/>
          <w:szCs w:val="10"/>
        </w:rPr>
      </w:pPr>
    </w:p>
    <w:sectPr w:rsidR="004E69F5" w:rsidRPr="0095088A">
      <w:headerReference w:type="default" r:id="rId8"/>
      <w:pgSz w:w="11906" w:h="16838"/>
      <w:pgMar w:top="426" w:right="1418" w:bottom="570" w:left="1418" w:header="186" w:footer="51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3D07C" w14:textId="77777777" w:rsidR="00C31C20" w:rsidRDefault="00C31C20">
      <w:r>
        <w:separator/>
      </w:r>
    </w:p>
  </w:endnote>
  <w:endnote w:type="continuationSeparator" w:id="0">
    <w:p w14:paraId="34403515" w14:textId="77777777" w:rsidR="00C31C20" w:rsidRDefault="00C3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A1833" w14:textId="77777777" w:rsidR="00C31C20" w:rsidRDefault="00C31C20">
      <w:pPr>
        <w:rPr>
          <w:sz w:val="12"/>
        </w:rPr>
      </w:pPr>
      <w:r>
        <w:separator/>
      </w:r>
    </w:p>
  </w:footnote>
  <w:footnote w:type="continuationSeparator" w:id="0">
    <w:p w14:paraId="1D9A4CCE" w14:textId="77777777" w:rsidR="00C31C20" w:rsidRDefault="00C31C20">
      <w:pPr>
        <w:rPr>
          <w:sz w:val="12"/>
        </w:rPr>
      </w:pPr>
      <w:r>
        <w:continuationSeparator/>
      </w:r>
    </w:p>
  </w:footnote>
  <w:footnote w:id="1">
    <w:p w14:paraId="714776B5" w14:textId="77777777" w:rsidR="004E69F5" w:rsidRDefault="00F02E82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A912A08" w14:textId="77777777" w:rsidR="00B37E45" w:rsidRDefault="00B37E45" w:rsidP="00B37E45">
      <w:pPr>
        <w:pStyle w:val="Tekstprzypisudolnego"/>
        <w:ind w:left="-284" w:hanging="141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6D36E" w14:textId="77777777" w:rsidR="004E69F5" w:rsidRDefault="004E69F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F9E01A" w14:textId="77777777" w:rsidR="004E69F5" w:rsidRDefault="004E69F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7C6CCF"/>
    <w:multiLevelType w:val="multilevel"/>
    <w:tmpl w:val="090E9C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7B04488"/>
    <w:multiLevelType w:val="multilevel"/>
    <w:tmpl w:val="BAFE30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48A4EE5"/>
    <w:multiLevelType w:val="multilevel"/>
    <w:tmpl w:val="BE1243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E1008E"/>
    <w:multiLevelType w:val="hybridMultilevel"/>
    <w:tmpl w:val="F22655C4"/>
    <w:lvl w:ilvl="0" w:tplc="E6C0FBC2">
      <w:start w:val="8"/>
      <w:numFmt w:val="decimal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5FC43321"/>
    <w:multiLevelType w:val="multilevel"/>
    <w:tmpl w:val="8ECEEE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D66127B"/>
    <w:multiLevelType w:val="hybridMultilevel"/>
    <w:tmpl w:val="AE1C19D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302257">
    <w:abstractNumId w:val="2"/>
  </w:num>
  <w:num w:numId="2" w16cid:durableId="603997771">
    <w:abstractNumId w:val="1"/>
  </w:num>
  <w:num w:numId="3" w16cid:durableId="1187208709">
    <w:abstractNumId w:val="7"/>
  </w:num>
  <w:num w:numId="4" w16cid:durableId="1012728359">
    <w:abstractNumId w:val="3"/>
  </w:num>
  <w:num w:numId="5" w16cid:durableId="30809447">
    <w:abstractNumId w:val="8"/>
  </w:num>
  <w:num w:numId="6" w16cid:durableId="167071214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7107345">
    <w:abstractNumId w:val="0"/>
  </w:num>
  <w:num w:numId="8" w16cid:durableId="530725635">
    <w:abstractNumId w:val="4"/>
  </w:num>
  <w:num w:numId="9" w16cid:durableId="3490634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9F5"/>
    <w:rsid w:val="000E19D1"/>
    <w:rsid w:val="000F646C"/>
    <w:rsid w:val="001B74F1"/>
    <w:rsid w:val="0026236A"/>
    <w:rsid w:val="00270CA9"/>
    <w:rsid w:val="002B12C9"/>
    <w:rsid w:val="002B3784"/>
    <w:rsid w:val="002E0BFD"/>
    <w:rsid w:val="003C3287"/>
    <w:rsid w:val="003D52C7"/>
    <w:rsid w:val="0040103F"/>
    <w:rsid w:val="004132F6"/>
    <w:rsid w:val="004A2238"/>
    <w:rsid w:val="004A714A"/>
    <w:rsid w:val="004E69F5"/>
    <w:rsid w:val="004F7D4E"/>
    <w:rsid w:val="00513170"/>
    <w:rsid w:val="00681FD8"/>
    <w:rsid w:val="006D42C5"/>
    <w:rsid w:val="00720FF5"/>
    <w:rsid w:val="007A5A52"/>
    <w:rsid w:val="007F2F79"/>
    <w:rsid w:val="00847CF7"/>
    <w:rsid w:val="00870E41"/>
    <w:rsid w:val="008951D5"/>
    <w:rsid w:val="008A61CB"/>
    <w:rsid w:val="008D0E66"/>
    <w:rsid w:val="008F66D2"/>
    <w:rsid w:val="0095088A"/>
    <w:rsid w:val="00960A42"/>
    <w:rsid w:val="00985E24"/>
    <w:rsid w:val="00986C21"/>
    <w:rsid w:val="00A26AFC"/>
    <w:rsid w:val="00A75392"/>
    <w:rsid w:val="00AB5F89"/>
    <w:rsid w:val="00AF0E8D"/>
    <w:rsid w:val="00B37E45"/>
    <w:rsid w:val="00C31C20"/>
    <w:rsid w:val="00C34083"/>
    <w:rsid w:val="00CD2792"/>
    <w:rsid w:val="00CD4ADD"/>
    <w:rsid w:val="00CF48F2"/>
    <w:rsid w:val="00DF1FD6"/>
    <w:rsid w:val="00F02E82"/>
    <w:rsid w:val="00F6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CA5D"/>
  <w15:docId w15:val="{198413F9-E910-4956-AC95-1CC9BF78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37E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B37E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aliases w:val="Podrozdział Znak,Tekst przypisu Znak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footnotedescriptionChar">
    <w:name w:val="footnote description Char"/>
    <w:qFormat/>
    <w:rsid w:val="00505D1B"/>
    <w:rPr>
      <w:rFonts w:cs="Calibri"/>
      <w:color w:val="000000"/>
      <w:sz w:val="18"/>
      <w:szCs w:val="22"/>
    </w:rPr>
  </w:style>
  <w:style w:type="character" w:customStyle="1" w:styleId="footnotemark">
    <w:name w:val="footnote mark"/>
    <w:qFormat/>
    <w:rsid w:val="00505D1B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footnotedescription">
    <w:name w:val="footnote description"/>
    <w:next w:val="Normalny"/>
    <w:qFormat/>
    <w:rsid w:val="00505D1B"/>
    <w:pPr>
      <w:spacing w:line="254" w:lineRule="auto"/>
      <w:jc w:val="both"/>
    </w:pPr>
    <w:rPr>
      <w:rFonts w:cs="Calibri"/>
      <w:color w:val="000000"/>
      <w:sz w:val="18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locked/>
    <w:rsid w:val="000F646C"/>
    <w:pPr>
      <w:suppressAutoHyphens w:val="0"/>
      <w:jc w:val="center"/>
    </w:pPr>
    <w:rPr>
      <w:rFonts w:ascii="Arial" w:eastAsia="Times New Roman" w:hAnsi="Arial"/>
      <w:b/>
      <w:sz w:val="2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F646C"/>
    <w:rPr>
      <w:rFonts w:ascii="Arial" w:eastAsia="Times New Roman" w:hAnsi="Arial"/>
      <w:b/>
      <w:sz w:val="22"/>
    </w:rPr>
  </w:style>
  <w:style w:type="paragraph" w:customStyle="1" w:styleId="Default">
    <w:name w:val="Default"/>
    <w:rsid w:val="000F646C"/>
    <w:pPr>
      <w:suppressAutoHyphens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0F646C"/>
    <w:rPr>
      <w:rFonts w:ascii="Times New Roman" w:eastAsia="Times New Roman" w:hAnsi="Times New Roman"/>
    </w:rPr>
  </w:style>
  <w:style w:type="paragraph" w:customStyle="1" w:styleId="pkt">
    <w:name w:val="pkt"/>
    <w:basedOn w:val="Normalny"/>
    <w:link w:val="pktZnak"/>
    <w:rsid w:val="000F646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37E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rsid w:val="00B37E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przypisudolnego">
    <w:name w:val="footnote reference"/>
    <w:uiPriority w:val="99"/>
    <w:rsid w:val="00B37E45"/>
    <w:rPr>
      <w:sz w:val="20"/>
      <w:vertAlign w:val="superscript"/>
    </w:rPr>
  </w:style>
  <w:style w:type="paragraph" w:customStyle="1" w:styleId="Tekstpodstawowy21">
    <w:name w:val="Tekst podstawowy 21"/>
    <w:basedOn w:val="Normalny"/>
    <w:rsid w:val="00B37E45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kapitzlist1">
    <w:name w:val="Akapit z listą1"/>
    <w:aliases w:val="T_SZ_List Paragraph,normalny tekst,Kolorowa lista — akcent 11,Akapit z listą BS,CW_Lista,Colorful List Accent 1,Akapit z listą4,Średnia siatka 1 — akcent 21,sw tekst,Obiekt"/>
    <w:basedOn w:val="Normalny"/>
    <w:rsid w:val="00B37E45"/>
    <w:pPr>
      <w:suppressAutoHyphens w:val="0"/>
      <w:spacing w:after="200" w:line="276" w:lineRule="auto"/>
      <w:ind w:left="720"/>
      <w:contextualSpacing/>
    </w:pPr>
    <w:rPr>
      <w:rFonts w:eastAsia="Times New Roman"/>
      <w:sz w:val="22"/>
      <w:szCs w:val="22"/>
    </w:rPr>
  </w:style>
  <w:style w:type="paragraph" w:customStyle="1" w:styleId="Standard">
    <w:name w:val="Standard"/>
    <w:rsid w:val="00B37E45"/>
    <w:pPr>
      <w:widowControl w:val="0"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Domylnaczcionkaakapitu1">
    <w:name w:val="Domyślna czcionka akapitu1"/>
    <w:rsid w:val="00B37E45"/>
  </w:style>
  <w:style w:type="paragraph" w:customStyle="1" w:styleId="Zwykytekst1">
    <w:name w:val="Zwykły tekst1"/>
    <w:basedOn w:val="Normalny"/>
    <w:rsid w:val="00B37E45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6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EAAA7B-32FA-4B04-8174-BB001EFF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1153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DKP</dc:creator>
  <dc:description/>
  <cp:lastModifiedBy>Monika Władysiuk</cp:lastModifiedBy>
  <cp:revision>20</cp:revision>
  <cp:lastPrinted>2024-06-11T12:18:00Z</cp:lastPrinted>
  <dcterms:created xsi:type="dcterms:W3CDTF">2024-10-10T12:49:00Z</dcterms:created>
  <dcterms:modified xsi:type="dcterms:W3CDTF">2024-12-03T11:52:00Z</dcterms:modified>
  <dc:language>pl-PL</dc:language>
</cp:coreProperties>
</file>