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01BF8574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r. prawo zamówień publicznych </w:t>
      </w:r>
      <w:r w:rsidR="00F028A2">
        <w:rPr>
          <w:rFonts w:ascii="Calibri Light" w:hAnsi="Calibri Light" w:cs="Calibri Light"/>
          <w:iCs/>
          <w:sz w:val="22"/>
          <w:szCs w:val="18"/>
        </w:rPr>
        <w:t>(t.j. Dz. U. z 2024 r. poz. 1320)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834EFAA" w14:textId="721BCF5E" w:rsidR="00154053" w:rsidRPr="00121F8D" w:rsidRDefault="008F60D2" w:rsidP="00154053">
      <w:pPr>
        <w:jc w:val="center"/>
        <w:rPr>
          <w:rFonts w:ascii="Calibri Light" w:hAnsi="Calibri Light" w:cs="Calibri Light"/>
          <w:iCs/>
          <w:sz w:val="22"/>
          <w:szCs w:val="18"/>
          <w:u w:val="single"/>
        </w:rPr>
      </w:pPr>
      <w:bookmarkStart w:id="3" w:name="_Hlk67579980"/>
      <w:bookmarkEnd w:id="2"/>
      <w:r w:rsidRPr="008F60D2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Opracowanie dokumentacji projektowej przebudowy i rozbudowy infrastruktury drogowej Powiatu Nowosądeckiego na terenie Gminy Gródek nad Dunajcem – </w:t>
      </w:r>
      <w:r w:rsidRPr="008F60D2">
        <w:rPr>
          <w:rFonts w:ascii="Calibri Light" w:eastAsia="Calibri" w:hAnsi="Calibri Light" w:cs="Calibri Light"/>
          <w:iCs/>
          <w:sz w:val="28"/>
          <w:szCs w:val="16"/>
          <w:lang w:eastAsia="pl-PL"/>
        </w:rPr>
        <w:t>nr zamówienia: PZD - ZAM.261. 93.2024.WZ</w:t>
      </w:r>
    </w:p>
    <w:bookmarkEnd w:id="3"/>
    <w:p w14:paraId="5466FBA9" w14:textId="77777777" w:rsid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4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4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5DC87" w14:textId="77777777" w:rsidR="003A57A9" w:rsidRDefault="003A57A9" w:rsidP="00D770B2">
      <w:r>
        <w:separator/>
      </w:r>
    </w:p>
  </w:endnote>
  <w:endnote w:type="continuationSeparator" w:id="0">
    <w:p w14:paraId="18B75DDF" w14:textId="77777777" w:rsidR="003A57A9" w:rsidRDefault="003A57A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EB7A1" w14:textId="77777777" w:rsidR="003A57A9" w:rsidRDefault="003A57A9" w:rsidP="00D770B2">
      <w:r>
        <w:separator/>
      </w:r>
    </w:p>
  </w:footnote>
  <w:footnote w:type="continuationSeparator" w:id="0">
    <w:p w14:paraId="7356052D" w14:textId="77777777" w:rsidR="003A57A9" w:rsidRDefault="003A57A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09"/>
      <w:gridCol w:w="8039"/>
    </w:tblGrid>
    <w:tr w:rsidR="008F60D2" w:rsidRPr="000825FD" w14:paraId="7712A495" w14:textId="77777777" w:rsidTr="00C12B99">
      <w:trPr>
        <w:trHeight w:val="217"/>
      </w:trPr>
      <w:tc>
        <w:tcPr>
          <w:tcW w:w="230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AA26E37" w14:textId="77777777" w:rsidR="008F60D2" w:rsidRPr="000825FD" w:rsidRDefault="008F60D2" w:rsidP="008F60D2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84044154"/>
          <w:bookmarkStart w:id="28" w:name="_Hlk184044155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.2024.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803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46AFA56" w14:textId="77777777" w:rsidR="008F60D2" w:rsidRPr="000825FD" w:rsidRDefault="008F60D2" w:rsidP="008F60D2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2B2DA2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tbl>
  <w:p w14:paraId="293E330D" w14:textId="77777777" w:rsidR="00E42347" w:rsidRPr="008F60D2" w:rsidRDefault="00E42347" w:rsidP="008F60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3AD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65EF"/>
    <w:rsid w:val="00076B06"/>
    <w:rsid w:val="0007776C"/>
    <w:rsid w:val="000825B3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14D2"/>
    <w:rsid w:val="00154053"/>
    <w:rsid w:val="00157A1A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2F0"/>
    <w:rsid w:val="002B7332"/>
    <w:rsid w:val="002C2870"/>
    <w:rsid w:val="002C2D95"/>
    <w:rsid w:val="002D1931"/>
    <w:rsid w:val="002D3BE8"/>
    <w:rsid w:val="002D3F8F"/>
    <w:rsid w:val="002D4800"/>
    <w:rsid w:val="002D6117"/>
    <w:rsid w:val="002D6624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3259"/>
    <w:rsid w:val="003263F5"/>
    <w:rsid w:val="00326B44"/>
    <w:rsid w:val="003309E7"/>
    <w:rsid w:val="00333B88"/>
    <w:rsid w:val="003359EE"/>
    <w:rsid w:val="003424DC"/>
    <w:rsid w:val="00345B80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57A9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3D0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1B2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5762D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99E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37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300E"/>
    <w:rsid w:val="00646E2C"/>
    <w:rsid w:val="0064777B"/>
    <w:rsid w:val="00654B0C"/>
    <w:rsid w:val="00654E1E"/>
    <w:rsid w:val="00663A72"/>
    <w:rsid w:val="00667A31"/>
    <w:rsid w:val="00670702"/>
    <w:rsid w:val="00673A36"/>
    <w:rsid w:val="00675D1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452E"/>
    <w:rsid w:val="006C7C2B"/>
    <w:rsid w:val="006D0C5E"/>
    <w:rsid w:val="006D21E9"/>
    <w:rsid w:val="006D75C8"/>
    <w:rsid w:val="006D7A9A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3D44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3B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3303"/>
    <w:rsid w:val="008A4732"/>
    <w:rsid w:val="008B384D"/>
    <w:rsid w:val="008B3B88"/>
    <w:rsid w:val="008B7707"/>
    <w:rsid w:val="008C030F"/>
    <w:rsid w:val="008C46A2"/>
    <w:rsid w:val="008C48F6"/>
    <w:rsid w:val="008D0F1B"/>
    <w:rsid w:val="008D3B84"/>
    <w:rsid w:val="008D49F5"/>
    <w:rsid w:val="008D7791"/>
    <w:rsid w:val="008E2140"/>
    <w:rsid w:val="008E46D2"/>
    <w:rsid w:val="008F2668"/>
    <w:rsid w:val="008F42D8"/>
    <w:rsid w:val="008F53C5"/>
    <w:rsid w:val="008F60D2"/>
    <w:rsid w:val="00900BB0"/>
    <w:rsid w:val="009039A2"/>
    <w:rsid w:val="00912833"/>
    <w:rsid w:val="00914CFA"/>
    <w:rsid w:val="009206AD"/>
    <w:rsid w:val="0092354D"/>
    <w:rsid w:val="00925C83"/>
    <w:rsid w:val="0093056C"/>
    <w:rsid w:val="009340D4"/>
    <w:rsid w:val="00934AB2"/>
    <w:rsid w:val="009350E3"/>
    <w:rsid w:val="00936EE5"/>
    <w:rsid w:val="00941A5C"/>
    <w:rsid w:val="009439DC"/>
    <w:rsid w:val="00946AB8"/>
    <w:rsid w:val="00950EDE"/>
    <w:rsid w:val="00953FE9"/>
    <w:rsid w:val="009559EF"/>
    <w:rsid w:val="00963808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D56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263BB"/>
    <w:rsid w:val="00A32AAA"/>
    <w:rsid w:val="00A3525B"/>
    <w:rsid w:val="00A35C53"/>
    <w:rsid w:val="00A4050C"/>
    <w:rsid w:val="00A428D6"/>
    <w:rsid w:val="00A440F2"/>
    <w:rsid w:val="00A563AE"/>
    <w:rsid w:val="00A648D7"/>
    <w:rsid w:val="00A67DD1"/>
    <w:rsid w:val="00A67E1C"/>
    <w:rsid w:val="00A72287"/>
    <w:rsid w:val="00A80566"/>
    <w:rsid w:val="00A81A62"/>
    <w:rsid w:val="00A900C5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33A"/>
    <w:rsid w:val="00AF5D5E"/>
    <w:rsid w:val="00AF67AF"/>
    <w:rsid w:val="00B01D3D"/>
    <w:rsid w:val="00B06339"/>
    <w:rsid w:val="00B11E34"/>
    <w:rsid w:val="00B12493"/>
    <w:rsid w:val="00B1423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67157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5D53"/>
    <w:rsid w:val="00BC4270"/>
    <w:rsid w:val="00BC47F2"/>
    <w:rsid w:val="00BC76B9"/>
    <w:rsid w:val="00BD0044"/>
    <w:rsid w:val="00BD03BC"/>
    <w:rsid w:val="00BD1D8C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113C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28F7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28A2"/>
    <w:rsid w:val="00F04A3D"/>
    <w:rsid w:val="00F13251"/>
    <w:rsid w:val="00F158C6"/>
    <w:rsid w:val="00F24E11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037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Urząd Gminy Gródek nad Dunajcem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creator/>
  <cp:lastModifiedBy>Wojciech Błażusiak</cp:lastModifiedBy>
  <cp:revision>35</cp:revision>
  <cp:lastPrinted>2017-09-08T16:17:00Z</cp:lastPrinted>
  <dcterms:created xsi:type="dcterms:W3CDTF">2021-05-25T17:43:00Z</dcterms:created>
  <dcterms:modified xsi:type="dcterms:W3CDTF">2024-12-02T14:04:00Z</dcterms:modified>
</cp:coreProperties>
</file>