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D4B67" w14:textId="1CCAE852" w:rsidR="00B75790" w:rsidRPr="00C24569" w:rsidRDefault="004133B8" w:rsidP="00DD6139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Załącznik nr </w:t>
      </w:r>
      <w:r w:rsidR="00964F99">
        <w:rPr>
          <w:rFonts w:ascii="Arial" w:hAnsi="Arial" w:cs="Arial"/>
          <w:sz w:val="24"/>
          <w:szCs w:val="24"/>
        </w:rPr>
        <w:t>8</w:t>
      </w:r>
      <w:r w:rsidRPr="00C24569">
        <w:rPr>
          <w:rFonts w:ascii="Arial" w:hAnsi="Arial" w:cs="Arial"/>
          <w:sz w:val="24"/>
          <w:szCs w:val="24"/>
        </w:rPr>
        <w:t xml:space="preserve"> do SWZ</w:t>
      </w:r>
    </w:p>
    <w:p w14:paraId="736CC088" w14:textId="77777777" w:rsidR="004133B8" w:rsidRPr="00C24569" w:rsidRDefault="004133B8" w:rsidP="00DD6139">
      <w:pPr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12DEC5AA" w14:textId="327D294F" w:rsidR="004133B8" w:rsidRPr="00C24569" w:rsidRDefault="004133B8" w:rsidP="00DD613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PROJEKT UMOWY </w:t>
      </w:r>
    </w:p>
    <w:p w14:paraId="0C17117E" w14:textId="61E78513" w:rsidR="004E5BD5" w:rsidRPr="00C24569" w:rsidRDefault="00C574D7" w:rsidP="00DD613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U</w:t>
      </w:r>
      <w:r w:rsidR="00D75F02" w:rsidRPr="00C24569">
        <w:rPr>
          <w:rFonts w:ascii="Arial" w:hAnsi="Arial" w:cs="Arial"/>
          <w:sz w:val="24"/>
          <w:szCs w:val="24"/>
        </w:rPr>
        <w:t>mow</w:t>
      </w:r>
      <w:r w:rsidRPr="00C24569">
        <w:rPr>
          <w:rFonts w:ascii="Arial" w:hAnsi="Arial" w:cs="Arial"/>
          <w:sz w:val="24"/>
          <w:szCs w:val="24"/>
        </w:rPr>
        <w:t>a</w:t>
      </w:r>
      <w:r w:rsidR="00747F6A" w:rsidRPr="00C24569">
        <w:rPr>
          <w:rFonts w:ascii="Arial" w:hAnsi="Arial" w:cs="Arial"/>
          <w:sz w:val="24"/>
          <w:szCs w:val="24"/>
        </w:rPr>
        <w:t xml:space="preserve"> Nr </w:t>
      </w:r>
      <w:r w:rsidR="00964F99">
        <w:rPr>
          <w:rFonts w:ascii="Arial" w:hAnsi="Arial" w:cs="Arial"/>
          <w:sz w:val="24"/>
          <w:szCs w:val="24"/>
        </w:rPr>
        <w:t xml:space="preserve">…………….. </w:t>
      </w:r>
    </w:p>
    <w:p w14:paraId="185CFC07" w14:textId="77777777" w:rsidR="00892216" w:rsidRDefault="00892216" w:rsidP="00892216">
      <w:pPr>
        <w:jc w:val="center"/>
        <w:rPr>
          <w:b/>
          <w:bCs/>
          <w:sz w:val="28"/>
          <w:szCs w:val="28"/>
        </w:rPr>
      </w:pPr>
      <w:bookmarkStart w:id="0" w:name="_Hlk152513023"/>
      <w:r>
        <w:rPr>
          <w:b/>
          <w:bCs/>
          <w:sz w:val="28"/>
          <w:szCs w:val="28"/>
        </w:rPr>
        <w:t>„Dożywianie dzieci i młodzieży w placówkach oświatowych na terenie Gminy Żary oraz osób objętych pomocą OPS na rok 2025”</w:t>
      </w:r>
      <w:bookmarkEnd w:id="0"/>
    </w:p>
    <w:p w14:paraId="14042084" w14:textId="77777777" w:rsidR="00B75790" w:rsidRPr="00C24569" w:rsidRDefault="00B75790" w:rsidP="00DD6139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32A6ED09" w14:textId="5431C5AE" w:rsidR="004E5BD5" w:rsidRPr="00C24569" w:rsidRDefault="004E5BD5" w:rsidP="00DD6139">
      <w:pPr>
        <w:spacing w:line="276" w:lineRule="auto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Zawarta w dniu </w:t>
      </w:r>
      <w:r w:rsidR="004133B8" w:rsidRPr="00C24569">
        <w:rPr>
          <w:rFonts w:ascii="Arial" w:hAnsi="Arial" w:cs="Arial"/>
          <w:sz w:val="24"/>
          <w:szCs w:val="24"/>
        </w:rPr>
        <w:t>…………..</w:t>
      </w:r>
      <w:r w:rsidR="00FA6883" w:rsidRPr="00C24569">
        <w:rPr>
          <w:rFonts w:ascii="Arial" w:hAnsi="Arial" w:cs="Arial"/>
          <w:sz w:val="24"/>
          <w:szCs w:val="24"/>
        </w:rPr>
        <w:t xml:space="preserve"> r. </w:t>
      </w:r>
      <w:r w:rsidRPr="00C24569">
        <w:rPr>
          <w:rFonts w:ascii="Arial" w:hAnsi="Arial" w:cs="Arial"/>
          <w:sz w:val="24"/>
          <w:szCs w:val="24"/>
        </w:rPr>
        <w:t xml:space="preserve">w </w:t>
      </w:r>
      <w:r w:rsidR="00964F99">
        <w:rPr>
          <w:rFonts w:ascii="Arial" w:hAnsi="Arial" w:cs="Arial"/>
          <w:sz w:val="24"/>
          <w:szCs w:val="24"/>
        </w:rPr>
        <w:t>Żarach</w:t>
      </w:r>
      <w:r w:rsidRPr="00C24569">
        <w:rPr>
          <w:rFonts w:ascii="Arial" w:hAnsi="Arial" w:cs="Arial"/>
          <w:sz w:val="24"/>
          <w:szCs w:val="24"/>
        </w:rPr>
        <w:t xml:space="preserve"> pomiędzy:</w:t>
      </w:r>
    </w:p>
    <w:p w14:paraId="55EA5053" w14:textId="49873251" w:rsidR="00B27FBA" w:rsidRPr="00C24569" w:rsidRDefault="006718AF" w:rsidP="00DD6139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………………………………….</w:t>
      </w:r>
      <w:r w:rsidR="00964F99">
        <w:rPr>
          <w:rFonts w:ascii="Arial" w:hAnsi="Arial" w:cs="Arial"/>
          <w:color w:val="000000" w:themeColor="text1"/>
          <w:sz w:val="24"/>
          <w:szCs w:val="24"/>
        </w:rPr>
        <w:t xml:space="preserve"> w Żarach reprezentowanym przez </w:t>
      </w:r>
      <w:r>
        <w:rPr>
          <w:rFonts w:ascii="Arial" w:hAnsi="Arial" w:cs="Arial"/>
          <w:color w:val="000000" w:themeColor="text1"/>
          <w:sz w:val="24"/>
          <w:szCs w:val="24"/>
        </w:rPr>
        <w:t>…………………..</w:t>
      </w:r>
    </w:p>
    <w:p w14:paraId="318FD710" w14:textId="77777777" w:rsidR="00CA6263" w:rsidRPr="00C24569" w:rsidRDefault="00CA6263" w:rsidP="00DD6139">
      <w:pPr>
        <w:spacing w:after="0" w:line="276" w:lineRule="auto"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color w:val="000000" w:themeColor="text1"/>
          <w:sz w:val="24"/>
          <w:szCs w:val="24"/>
          <w:lang w:eastAsia="pl-PL"/>
        </w:rPr>
        <w:t>przy kontrasygnacie</w:t>
      </w:r>
    </w:p>
    <w:p w14:paraId="763A3D6D" w14:textId="6F3A038F" w:rsidR="00CA6263" w:rsidRPr="00C24569" w:rsidRDefault="006718AF" w:rsidP="00DD6139">
      <w:pPr>
        <w:spacing w:after="0" w:line="276" w:lineRule="auto"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  <w:lang w:eastAsia="pl-PL"/>
        </w:rPr>
      </w:pPr>
      <w:r>
        <w:rPr>
          <w:rFonts w:ascii="Arial" w:eastAsia="Calibri" w:hAnsi="Arial" w:cs="Arial"/>
          <w:bCs/>
          <w:color w:val="000000" w:themeColor="text1"/>
          <w:sz w:val="24"/>
          <w:szCs w:val="24"/>
          <w:lang w:eastAsia="pl-PL"/>
        </w:rPr>
        <w:t>……………………………………………………………….</w:t>
      </w:r>
    </w:p>
    <w:p w14:paraId="418649C8" w14:textId="77777777" w:rsidR="00CA6263" w:rsidRPr="00C24569" w:rsidRDefault="00CA6263" w:rsidP="00DD6139">
      <w:pPr>
        <w:spacing w:after="0" w:line="276" w:lineRule="auto"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  <w:lang w:eastAsia="pl-PL"/>
        </w:rPr>
      </w:pPr>
    </w:p>
    <w:p w14:paraId="0B542156" w14:textId="63C506D7" w:rsidR="004E5BD5" w:rsidRPr="00C24569" w:rsidRDefault="004E5BD5" w:rsidP="00DD6139">
      <w:pPr>
        <w:spacing w:line="276" w:lineRule="auto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zwany</w:t>
      </w:r>
      <w:r w:rsidR="00273EF2" w:rsidRPr="00C24569">
        <w:rPr>
          <w:rFonts w:ascii="Arial" w:hAnsi="Arial" w:cs="Arial"/>
          <w:sz w:val="24"/>
          <w:szCs w:val="24"/>
        </w:rPr>
        <w:t>m</w:t>
      </w:r>
      <w:r w:rsidRPr="00C24569">
        <w:rPr>
          <w:rFonts w:ascii="Arial" w:hAnsi="Arial" w:cs="Arial"/>
          <w:sz w:val="24"/>
          <w:szCs w:val="24"/>
        </w:rPr>
        <w:t xml:space="preserve"> dalej „Zamawiającym”</w:t>
      </w:r>
    </w:p>
    <w:p w14:paraId="358F8BED" w14:textId="77777777" w:rsidR="004E5BD5" w:rsidRPr="00C24569" w:rsidRDefault="004E5BD5" w:rsidP="00DD6139">
      <w:pPr>
        <w:spacing w:line="276" w:lineRule="auto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a</w:t>
      </w:r>
    </w:p>
    <w:p w14:paraId="5EF7D8F7" w14:textId="66692F8C" w:rsidR="004E5BD5" w:rsidRPr="00C24569" w:rsidRDefault="004133B8" w:rsidP="00DD6139">
      <w:pPr>
        <w:spacing w:line="276" w:lineRule="auto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……………………………</w:t>
      </w:r>
      <w:r w:rsidR="004E5BD5" w:rsidRPr="00C24569">
        <w:rPr>
          <w:rFonts w:ascii="Arial" w:hAnsi="Arial" w:cs="Arial"/>
          <w:sz w:val="24"/>
          <w:szCs w:val="24"/>
        </w:rPr>
        <w:t>, zwaną dalej „Wykonawcą”</w:t>
      </w:r>
    </w:p>
    <w:p w14:paraId="654B5BB6" w14:textId="77777777" w:rsidR="004E5BD5" w:rsidRPr="00C24569" w:rsidRDefault="004E5BD5" w:rsidP="00DD6139">
      <w:pPr>
        <w:spacing w:line="276" w:lineRule="auto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o treści następującej:</w:t>
      </w:r>
    </w:p>
    <w:p w14:paraId="170A491C" w14:textId="77777777" w:rsidR="004E5BD5" w:rsidRPr="00C24569" w:rsidRDefault="004E5BD5" w:rsidP="00DD613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§ 1</w:t>
      </w:r>
    </w:p>
    <w:p w14:paraId="00A3718C" w14:textId="77777777" w:rsidR="004E5BD5" w:rsidRPr="00C24569" w:rsidRDefault="004E5BD5" w:rsidP="00DD6139">
      <w:pPr>
        <w:spacing w:line="276" w:lineRule="auto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Umowa reguluje:</w:t>
      </w:r>
    </w:p>
    <w:p w14:paraId="6D07E526" w14:textId="1300414D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1. Zasady przygotowywania i wydawania posiłków w </w:t>
      </w:r>
      <w:r w:rsidR="00D1650A">
        <w:rPr>
          <w:rFonts w:ascii="Arial" w:hAnsi="Arial" w:cs="Arial"/>
          <w:sz w:val="24"/>
          <w:szCs w:val="24"/>
        </w:rPr>
        <w:t>dla dzieci w placówkach oświatowych na terenie Gminy Żary.</w:t>
      </w:r>
    </w:p>
    <w:p w14:paraId="72FAA2A7" w14:textId="77777777" w:rsidR="004E5BD5" w:rsidRPr="00C24569" w:rsidRDefault="004E5BD5" w:rsidP="008D6EFD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§ 2</w:t>
      </w:r>
    </w:p>
    <w:p w14:paraId="143ED243" w14:textId="3B6F3BD9" w:rsidR="004E5BD5" w:rsidRPr="008D6EFD" w:rsidRDefault="008D6EFD" w:rsidP="008D6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8D6EFD">
        <w:rPr>
          <w:rFonts w:ascii="Arial" w:hAnsi="Arial" w:cs="Arial"/>
          <w:sz w:val="24"/>
          <w:szCs w:val="24"/>
        </w:rPr>
        <w:t>W wyniku przeprowadzonego postępowania w trybie przetargu w trybie podstawowym Zamawiający zleca a Wykonawca przyjmuje do wykonania zadanie: Dożywianie dzieci w placówkach oświatowych na terenie Gminy Żary w okresie od 02.01.2024 do 31.12.2024r.</w:t>
      </w:r>
    </w:p>
    <w:p w14:paraId="44C4E496" w14:textId="77777777" w:rsidR="008D6EFD" w:rsidRPr="008D6EFD" w:rsidRDefault="008D6EFD" w:rsidP="008D6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B2C671A" w14:textId="77777777" w:rsidR="004E5BD5" w:rsidRDefault="004E5BD5" w:rsidP="00DD6139">
      <w:pPr>
        <w:spacing w:line="276" w:lineRule="auto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2. Zakres przedmiotu zamówienia</w:t>
      </w:r>
    </w:p>
    <w:p w14:paraId="7EE079F8" w14:textId="6537F435" w:rsidR="002E0BC7" w:rsidRPr="00FB4372" w:rsidRDefault="00FF36AA" w:rsidP="002E0BC7">
      <w:pPr>
        <w:spacing w:before="100" w:beforeAutospacing="1" w:after="100" w:afterAutospacing="1" w:line="240" w:lineRule="auto"/>
        <w:jc w:val="both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FB4372">
        <w:rPr>
          <w:rFonts w:ascii="Arial" w:hAnsi="Arial" w:cs="Arial"/>
          <w:kern w:val="2"/>
          <w:sz w:val="24"/>
          <w:szCs w:val="24"/>
          <w14:ligatures w14:val="standardContextual"/>
        </w:rPr>
        <w:t>1.</w:t>
      </w:r>
      <w:r w:rsidR="002E0BC7" w:rsidRPr="00FB4372">
        <w:rPr>
          <w:rFonts w:ascii="Arial" w:hAnsi="Arial" w:cs="Arial"/>
          <w:kern w:val="2"/>
          <w:sz w:val="24"/>
          <w:szCs w:val="24"/>
          <w14:ligatures w14:val="standardContextual"/>
        </w:rPr>
        <w:t>W ramach niniejszego zamówienia Wykonawca zobowiązany będzie do dostarczenia przygotowanych przez siebie posiłków do niżej wymienionych szkół dla szacunkowej średniej dziennej liczby osób korzystających z posiłków w okresie 02.01.202</w:t>
      </w:r>
      <w:r w:rsidR="00892216">
        <w:rPr>
          <w:rFonts w:ascii="Arial" w:hAnsi="Arial" w:cs="Arial"/>
          <w:kern w:val="2"/>
          <w:sz w:val="24"/>
          <w:szCs w:val="24"/>
          <w14:ligatures w14:val="standardContextual"/>
        </w:rPr>
        <w:t>5</w:t>
      </w:r>
      <w:r w:rsidR="002E0BC7" w:rsidRPr="00FB4372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do 31.12.202</w:t>
      </w:r>
      <w:r w:rsidR="00892216">
        <w:rPr>
          <w:rFonts w:ascii="Arial" w:hAnsi="Arial" w:cs="Arial"/>
          <w:kern w:val="2"/>
          <w:sz w:val="24"/>
          <w:szCs w:val="24"/>
          <w14:ligatures w14:val="standardContextual"/>
        </w:rPr>
        <w:t>5</w:t>
      </w:r>
      <w:r w:rsidR="002E0BC7" w:rsidRPr="00FB4372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r. zgodnie z </w:t>
      </w:r>
      <w:r w:rsidRPr="00FB4372">
        <w:rPr>
          <w:rFonts w:ascii="Arial" w:hAnsi="Arial" w:cs="Arial"/>
          <w:kern w:val="2"/>
          <w:sz w:val="24"/>
          <w:szCs w:val="24"/>
          <w14:ligatures w14:val="standardContextual"/>
        </w:rPr>
        <w:t>Rozdziałem II – Przedmiot zamówienia SWZ stanowiącej integralny załącznik do niniejszej umowy.</w:t>
      </w:r>
    </w:p>
    <w:p w14:paraId="48E27655" w14:textId="066109EE" w:rsidR="004E5BD5" w:rsidRPr="00C24569" w:rsidRDefault="004E5BD5" w:rsidP="00DD6139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24569">
        <w:rPr>
          <w:rFonts w:ascii="Arial" w:hAnsi="Arial" w:cs="Arial"/>
          <w:b/>
          <w:bCs/>
          <w:sz w:val="24"/>
          <w:szCs w:val="24"/>
        </w:rPr>
        <w:lastRenderedPageBreak/>
        <w:t xml:space="preserve">Aktualizacja ilości zamawianych posiłków </w:t>
      </w:r>
      <w:r w:rsidR="00FF36AA">
        <w:rPr>
          <w:rFonts w:ascii="Arial" w:hAnsi="Arial" w:cs="Arial"/>
          <w:b/>
          <w:bCs/>
          <w:sz w:val="24"/>
          <w:szCs w:val="24"/>
        </w:rPr>
        <w:t xml:space="preserve">zgodnie z przedstawioną ofertą </w:t>
      </w:r>
      <w:r w:rsidRPr="00C24569">
        <w:rPr>
          <w:rFonts w:ascii="Arial" w:hAnsi="Arial" w:cs="Arial"/>
          <w:b/>
          <w:bCs/>
          <w:sz w:val="24"/>
          <w:szCs w:val="24"/>
        </w:rPr>
        <w:t xml:space="preserve">będzie dokonywana do godziny </w:t>
      </w:r>
      <w:r w:rsidR="009B530E">
        <w:rPr>
          <w:rFonts w:ascii="Arial" w:hAnsi="Arial" w:cs="Arial"/>
          <w:b/>
          <w:bCs/>
          <w:sz w:val="24"/>
          <w:szCs w:val="24"/>
        </w:rPr>
        <w:t>…….</w:t>
      </w:r>
      <w:r w:rsidRPr="00C24569">
        <w:rPr>
          <w:rFonts w:ascii="Arial" w:hAnsi="Arial" w:cs="Arial"/>
          <w:b/>
          <w:bCs/>
          <w:sz w:val="24"/>
          <w:szCs w:val="24"/>
        </w:rPr>
        <w:t xml:space="preserve"> dnia </w:t>
      </w:r>
      <w:r w:rsidR="009B530E">
        <w:rPr>
          <w:rFonts w:ascii="Arial" w:hAnsi="Arial" w:cs="Arial"/>
          <w:b/>
          <w:bCs/>
          <w:sz w:val="24"/>
          <w:szCs w:val="24"/>
        </w:rPr>
        <w:t xml:space="preserve">poprzedzającego dzień </w:t>
      </w:r>
      <w:r w:rsidRPr="00C24569">
        <w:rPr>
          <w:rFonts w:ascii="Arial" w:hAnsi="Arial" w:cs="Arial"/>
          <w:b/>
          <w:bCs/>
          <w:sz w:val="24"/>
          <w:szCs w:val="24"/>
        </w:rPr>
        <w:t>żywienia.</w:t>
      </w:r>
    </w:p>
    <w:p w14:paraId="777ED619" w14:textId="15350B09" w:rsidR="004E5BD5" w:rsidRPr="00C24569" w:rsidRDefault="00FB4372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4E5BD5" w:rsidRPr="00C24569">
        <w:rPr>
          <w:rFonts w:ascii="Arial" w:hAnsi="Arial" w:cs="Arial"/>
          <w:sz w:val="24"/>
          <w:szCs w:val="24"/>
        </w:rPr>
        <w:t>. W przypadku nieplanowanej nieobecności ucznia w szkole (korzystającego z bezpłatnego posiłku) spowodowanej chorobą lub zdarzeniem losowym, posiłek może być wydawany innemu dziecku z rodziny ucznia, lub innemu uczniowi szkoły.</w:t>
      </w:r>
      <w:r w:rsidR="00AF21D6">
        <w:rPr>
          <w:rFonts w:ascii="Arial" w:hAnsi="Arial" w:cs="Arial"/>
          <w:sz w:val="24"/>
          <w:szCs w:val="24"/>
        </w:rPr>
        <w:t>**</w:t>
      </w:r>
    </w:p>
    <w:p w14:paraId="2986100A" w14:textId="6E96A0BD" w:rsidR="004E5BD5" w:rsidRPr="00C24569" w:rsidRDefault="00FB4372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4E5BD5" w:rsidRPr="00C24569">
        <w:rPr>
          <w:rFonts w:ascii="Arial" w:hAnsi="Arial" w:cs="Arial"/>
          <w:sz w:val="24"/>
          <w:szCs w:val="24"/>
        </w:rPr>
        <w:t>. Posiłki będą wydawane w godzinach ustalonych z dyrektorem szkoły.</w:t>
      </w:r>
    </w:p>
    <w:p w14:paraId="49B913EB" w14:textId="187E63AC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520B9A3" w14:textId="77777777" w:rsidR="004E5BD5" w:rsidRPr="00C24569" w:rsidRDefault="004E5BD5" w:rsidP="00DD613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§ 3</w:t>
      </w:r>
    </w:p>
    <w:p w14:paraId="6418D39B" w14:textId="3EA0E713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1. Wykonawca zobowiązuje się do wykonywania przedmiotu zamówienia z godnie z zasadami sztuki i wiedzy, obowiązującymi przepisami prawa, a w szczególności zgodnie z zasadami dietetyki i higieny w tym z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jednostkach. (Dz. U. poz. 1154).</w:t>
      </w:r>
    </w:p>
    <w:p w14:paraId="2F91D71E" w14:textId="3DCDAC6E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2. Posiłki nie mogą być przygotowywane z półproduktów, lecz z produktów świeżych, spełniających wymagania norm sanitarnych jak w punkcie 1.</w:t>
      </w:r>
    </w:p>
    <w:p w14:paraId="26F58918" w14:textId="7E65BF9F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3. Wykonawca ponosi odpowiedzialności za szkody wyrządzone podczas wykonywania przedmiotu zamówienia, odpowiada za jakość wydawanych posiłków i przestrzeganie norm sanitarnych.</w:t>
      </w:r>
    </w:p>
    <w:p w14:paraId="116A2103" w14:textId="1AB19D63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4. Wykonawca zobowiązany jest do wyliczenia wartości energetycznej jednej porcji każdego dania </w:t>
      </w:r>
    </w:p>
    <w:p w14:paraId="0CB8F39D" w14:textId="3A4E64EB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5. Zamawiający </w:t>
      </w:r>
      <w:r w:rsidR="00A9073B" w:rsidRPr="00C24569">
        <w:rPr>
          <w:rFonts w:ascii="Arial" w:hAnsi="Arial" w:cs="Arial"/>
          <w:sz w:val="24"/>
          <w:szCs w:val="24"/>
        </w:rPr>
        <w:t>może</w:t>
      </w:r>
      <w:r w:rsidRPr="00C24569">
        <w:rPr>
          <w:rFonts w:ascii="Arial" w:hAnsi="Arial" w:cs="Arial"/>
          <w:sz w:val="24"/>
          <w:szCs w:val="24"/>
        </w:rPr>
        <w:t xml:space="preserve"> żąda</w:t>
      </w:r>
      <w:r w:rsidR="00A9073B" w:rsidRPr="00C24569">
        <w:rPr>
          <w:rFonts w:ascii="Arial" w:hAnsi="Arial" w:cs="Arial"/>
          <w:sz w:val="24"/>
          <w:szCs w:val="24"/>
        </w:rPr>
        <w:t>ć</w:t>
      </w:r>
      <w:r w:rsidRPr="00C24569">
        <w:rPr>
          <w:rFonts w:ascii="Arial" w:hAnsi="Arial" w:cs="Arial"/>
          <w:sz w:val="24"/>
          <w:szCs w:val="24"/>
        </w:rPr>
        <w:t xml:space="preserve"> przy pierwszym wykonaniu każdego dania jego standaryzacji poprzez przygotowanie z obliczonej wcześniej gramatury surowców 10 porcji i zważenie składników potrawy gotowej dla każdej z grup wiekowych. Wyliczona w ten sposób waga porcji standardowej z podziałem na główne składniki (np. mięso, ryba, ryż, kasza, ziemniaki, surówka naleśnik, krokiet) będzie punktem odniesienia dla kontroli wykonywania zadania. Standaryzacja będzie wykonana pod nadzorem Zamawiającego lub upoważnionych przez niego </w:t>
      </w:r>
      <w:r w:rsidR="006065E1" w:rsidRPr="00C24569">
        <w:rPr>
          <w:rFonts w:ascii="Arial" w:hAnsi="Arial" w:cs="Arial"/>
          <w:sz w:val="24"/>
          <w:szCs w:val="24"/>
        </w:rPr>
        <w:t>osób.</w:t>
      </w:r>
    </w:p>
    <w:p w14:paraId="5F73D47C" w14:textId="0904F876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6. Wykonawca będzie zobowiązany do takiej organizacji procesu produkcyjnego (np. porcjowanie mięsa, zawijanie krokietów, przygotowywanie naleśników), aby zapewnić minimalną wartość kaloryczną i wagę obliczoną zgodnie z punktem 5 dla każdej porcji. Kaloryczność i waga każdej porcji mogą być większe niż porcja standardowa, ale nie mogą być mniejsze. Wykonawca nie może tłumaczyć odstępstw od żądanej kaloryczności i wagi porcji trudnościami w zaopatrzeniu, organizacji pracy czy zbyt dużym nakładem pracy ani tym, że średnia kaloryczność lub waga porcji jest zgodna ze standardową.</w:t>
      </w:r>
    </w:p>
    <w:p w14:paraId="345B4659" w14:textId="4AD6C5BE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lastRenderedPageBreak/>
        <w:t>7. Wykonawca umożliwi Zamawiającemu lub upoważnionym przez niego pracownikom</w:t>
      </w:r>
      <w:r w:rsidR="006F30F2" w:rsidRPr="00C24569">
        <w:rPr>
          <w:rFonts w:ascii="Arial" w:hAnsi="Arial" w:cs="Arial"/>
          <w:sz w:val="24"/>
          <w:szCs w:val="24"/>
        </w:rPr>
        <w:t xml:space="preserve"> </w:t>
      </w:r>
      <w:r w:rsidRPr="00C24569">
        <w:rPr>
          <w:rFonts w:ascii="Arial" w:hAnsi="Arial" w:cs="Arial"/>
          <w:sz w:val="24"/>
          <w:szCs w:val="24"/>
        </w:rPr>
        <w:t xml:space="preserve">przeprowadzenie kontroli wykonywania zamówienia na każde żądanie oraz powiadomi o każdej kontroli Państwowej Inspekcji Sanitarnej i o jej wynikach na piśmie. W ramach kontroli Wykonawca umożliwi każdej upoważnionej do kontroli osobie wstęp </w:t>
      </w:r>
      <w:r w:rsidR="006F30F2" w:rsidRPr="00C24569">
        <w:rPr>
          <w:rFonts w:ascii="Arial" w:hAnsi="Arial" w:cs="Arial"/>
          <w:sz w:val="24"/>
          <w:szCs w:val="24"/>
        </w:rPr>
        <w:t>do wszystkich</w:t>
      </w:r>
      <w:r w:rsidRPr="00C24569">
        <w:rPr>
          <w:rFonts w:ascii="Arial" w:hAnsi="Arial" w:cs="Arial"/>
          <w:sz w:val="24"/>
          <w:szCs w:val="24"/>
        </w:rPr>
        <w:t xml:space="preserve"> pomieszczeń kuchennych, zważenie poszczególnych składników posiłków oraz spożycie posiłku na każde żądanie bez ponoszenia dodatkowych kosztów ze strony Zamawiającego.</w:t>
      </w:r>
    </w:p>
    <w:p w14:paraId="6BF8A106" w14:textId="6471B5A5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8. Wykonawca uwzględni uwagi przekazane w ramach kontroli przez Zamawiającego</w:t>
      </w:r>
      <w:r w:rsidR="006F30F2" w:rsidRPr="00C24569">
        <w:rPr>
          <w:rFonts w:ascii="Arial" w:hAnsi="Arial" w:cs="Arial"/>
          <w:sz w:val="24"/>
          <w:szCs w:val="24"/>
        </w:rPr>
        <w:t xml:space="preserve"> </w:t>
      </w:r>
      <w:r w:rsidRPr="00C24569">
        <w:rPr>
          <w:rFonts w:ascii="Arial" w:hAnsi="Arial" w:cs="Arial"/>
          <w:sz w:val="24"/>
          <w:szCs w:val="24"/>
        </w:rPr>
        <w:t>zarówno dotyczące jadłospisu jak również sposobu przygotowywania i wydawania posiłków.</w:t>
      </w:r>
    </w:p>
    <w:p w14:paraId="3C4641D1" w14:textId="77777777" w:rsidR="004E5BD5" w:rsidRPr="00C24569" w:rsidRDefault="004E5BD5" w:rsidP="00DD613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§ 4</w:t>
      </w:r>
    </w:p>
    <w:p w14:paraId="355F7FAC" w14:textId="26D10388" w:rsidR="004E5BD5" w:rsidRPr="00B8051E" w:rsidRDefault="004E5BD5" w:rsidP="00B8051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051E">
        <w:rPr>
          <w:rFonts w:ascii="Arial" w:hAnsi="Arial" w:cs="Arial"/>
          <w:sz w:val="24"/>
          <w:szCs w:val="24"/>
        </w:rPr>
        <w:t xml:space="preserve">Umowa zawarta jest na okres od </w:t>
      </w:r>
      <w:r w:rsidR="00983A94" w:rsidRPr="00B8051E">
        <w:rPr>
          <w:rFonts w:ascii="Arial" w:hAnsi="Arial" w:cs="Arial"/>
          <w:sz w:val="24"/>
          <w:szCs w:val="24"/>
        </w:rPr>
        <w:t>02.01.202</w:t>
      </w:r>
      <w:r w:rsidR="00892216">
        <w:rPr>
          <w:rFonts w:ascii="Arial" w:hAnsi="Arial" w:cs="Arial"/>
          <w:sz w:val="24"/>
          <w:szCs w:val="24"/>
        </w:rPr>
        <w:t>5</w:t>
      </w:r>
      <w:r w:rsidR="00983A94" w:rsidRPr="00B8051E">
        <w:rPr>
          <w:rFonts w:ascii="Arial" w:hAnsi="Arial" w:cs="Arial"/>
          <w:sz w:val="24"/>
          <w:szCs w:val="24"/>
        </w:rPr>
        <w:t>r. do 31.12.202</w:t>
      </w:r>
      <w:r w:rsidR="00892216">
        <w:rPr>
          <w:rFonts w:ascii="Arial" w:hAnsi="Arial" w:cs="Arial"/>
          <w:sz w:val="24"/>
          <w:szCs w:val="24"/>
        </w:rPr>
        <w:t>5</w:t>
      </w:r>
      <w:r w:rsidR="00983A94" w:rsidRPr="00B8051E">
        <w:rPr>
          <w:rFonts w:ascii="Arial" w:hAnsi="Arial" w:cs="Arial"/>
          <w:sz w:val="24"/>
          <w:szCs w:val="24"/>
        </w:rPr>
        <w:t>r.</w:t>
      </w:r>
      <w:r w:rsidRPr="00B8051E">
        <w:rPr>
          <w:rFonts w:ascii="Arial" w:hAnsi="Arial" w:cs="Arial"/>
          <w:sz w:val="24"/>
          <w:szCs w:val="24"/>
        </w:rPr>
        <w:t xml:space="preserve"> z możliwością dwumiesięcznego wypowiedzenia przez każdą ze stron.</w:t>
      </w:r>
    </w:p>
    <w:p w14:paraId="429B0F9A" w14:textId="77777777" w:rsidR="00B8051E" w:rsidRPr="00B8051E" w:rsidRDefault="00B8051E" w:rsidP="00B8051E">
      <w:pPr>
        <w:pStyle w:val="Akapitzli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A5683CB" w14:textId="77777777" w:rsidR="004E5BD5" w:rsidRPr="00C24569" w:rsidRDefault="004E5BD5" w:rsidP="00DD613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§ 5</w:t>
      </w:r>
    </w:p>
    <w:p w14:paraId="144963CA" w14:textId="0FF71DEF" w:rsidR="004E5BD5" w:rsidRDefault="004E5BD5" w:rsidP="00DD6139">
      <w:pPr>
        <w:pStyle w:val="Akapitzlist"/>
        <w:numPr>
          <w:ilvl w:val="0"/>
          <w:numId w:val="7"/>
        </w:numPr>
        <w:spacing w:line="276" w:lineRule="auto"/>
        <w:ind w:left="284" w:hanging="294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Wynagrodzenie Wykonawcy za wykonywanie przedmiotu zamówienia będzie</w:t>
      </w:r>
      <w:r w:rsidR="006F30F2" w:rsidRPr="00C24569">
        <w:rPr>
          <w:rFonts w:ascii="Arial" w:hAnsi="Arial" w:cs="Arial"/>
          <w:sz w:val="24"/>
          <w:szCs w:val="24"/>
        </w:rPr>
        <w:t xml:space="preserve"> </w:t>
      </w:r>
      <w:r w:rsidRPr="00C24569">
        <w:rPr>
          <w:rFonts w:ascii="Arial" w:hAnsi="Arial" w:cs="Arial"/>
          <w:sz w:val="24"/>
          <w:szCs w:val="24"/>
        </w:rPr>
        <w:t>wypłacane w wysokości:</w:t>
      </w:r>
    </w:p>
    <w:p w14:paraId="1848733C" w14:textId="474DB74F" w:rsidR="007E1A27" w:rsidRPr="007E1A27" w:rsidRDefault="007E1A27" w:rsidP="007E1A2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E1A27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1)Cena jednostkowa na przygotowywanie i dowóz gorących posiłków – obiady dla uczniów oraz osób wskazanych przez GOPS Żary w okresie od 02.01.202</w:t>
      </w:r>
      <w:r w:rsidR="0089221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5</w:t>
      </w:r>
      <w:r w:rsidRPr="007E1A27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do 31.12.202</w:t>
      </w:r>
      <w:r w:rsidR="0089221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5</w:t>
      </w:r>
      <w:r w:rsidRPr="007E1A27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r.:</w:t>
      </w:r>
    </w:p>
    <w:p w14:paraId="2E798E61" w14:textId="77777777" w:rsidR="007E1A27" w:rsidRPr="007E1A27" w:rsidRDefault="007E1A27" w:rsidP="007E1A27">
      <w:pPr>
        <w:spacing w:after="0" w:line="360" w:lineRule="atLeast"/>
        <w:jc w:val="both"/>
        <w:rPr>
          <w:rFonts w:ascii="Arial" w:eastAsia="Times New Roman" w:hAnsi="Arial" w:cs="Arial"/>
          <w:color w:val="534E40"/>
          <w:sz w:val="24"/>
          <w:szCs w:val="24"/>
          <w:lang w:eastAsia="zh-CN"/>
        </w:rPr>
      </w:pPr>
      <w:r w:rsidRPr="007E1A2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1. </w:t>
      </w:r>
      <w:bookmarkStart w:id="1" w:name="_Hlk138682366"/>
      <w:r w:rsidRPr="007E1A2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Cena jednostkowa za przygotowanie i dostarczenie posiłku – cena brutto .............zł,</w:t>
      </w:r>
      <w:r w:rsidRPr="007E1A27">
        <w:rPr>
          <w:rFonts w:ascii="Arial" w:eastAsia="Times New Roman" w:hAnsi="Arial" w:cs="Arial"/>
          <w:color w:val="534E40"/>
          <w:sz w:val="24"/>
          <w:szCs w:val="24"/>
          <w:lang w:eastAsia="zh-CN"/>
        </w:rPr>
        <w:t xml:space="preserve"> w tym obowiązujący </w:t>
      </w:r>
      <w:r w:rsidRPr="007E1A2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podatek </w:t>
      </w:r>
      <w:r w:rsidRPr="007E1A27">
        <w:rPr>
          <w:rFonts w:ascii="Arial" w:eastAsia="Times New Roman" w:hAnsi="Arial" w:cs="Arial"/>
          <w:b/>
          <w:bCs/>
          <w:color w:val="000000"/>
          <w:sz w:val="24"/>
          <w:szCs w:val="24"/>
          <w:lang w:eastAsia="zh-CN"/>
        </w:rPr>
        <w:t>VAT</w:t>
      </w:r>
      <w:r w:rsidRPr="007E1A2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- ………., </w:t>
      </w:r>
    </w:p>
    <w:bookmarkEnd w:id="1"/>
    <w:p w14:paraId="0857E0F4" w14:textId="77777777" w:rsidR="007E1A27" w:rsidRPr="007E1A27" w:rsidRDefault="007E1A27" w:rsidP="007E1A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1A27">
        <w:rPr>
          <w:rFonts w:ascii="Arial" w:eastAsia="Times New Roman" w:hAnsi="Arial" w:cs="Arial"/>
          <w:sz w:val="24"/>
          <w:szCs w:val="24"/>
          <w:lang w:eastAsia="pl-PL"/>
        </w:rPr>
        <w:t>2. Słownie cena brutto …………..…………………………… zł.</w:t>
      </w:r>
    </w:p>
    <w:p w14:paraId="2E5DAF95" w14:textId="4E070155" w:rsidR="007E1A27" w:rsidRPr="007E1A27" w:rsidRDefault="007E1A27" w:rsidP="007E1A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1A27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4337C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7E1A27">
        <w:rPr>
          <w:rFonts w:ascii="Arial" w:eastAsia="Times New Roman" w:hAnsi="Arial" w:cs="Arial"/>
          <w:sz w:val="24"/>
          <w:szCs w:val="24"/>
          <w:lang w:eastAsia="pl-PL"/>
        </w:rPr>
        <w:t xml:space="preserve"> na co składa się:</w:t>
      </w:r>
    </w:p>
    <w:p w14:paraId="5B25B0C8" w14:textId="77777777" w:rsidR="007E1A27" w:rsidRPr="007E1A27" w:rsidRDefault="007E1A27" w:rsidP="007E1A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1A27">
        <w:rPr>
          <w:rFonts w:ascii="Arial" w:eastAsia="Times New Roman" w:hAnsi="Arial" w:cs="Arial"/>
          <w:sz w:val="24"/>
          <w:szCs w:val="24"/>
          <w:lang w:eastAsia="pl-PL"/>
        </w:rPr>
        <w:t>- koszt brutto produktów do przygotowania posiłków ………………….</w:t>
      </w:r>
    </w:p>
    <w:p w14:paraId="4FFBD7B3" w14:textId="77777777" w:rsidR="007E1A27" w:rsidRPr="007E1A27" w:rsidRDefault="007E1A27" w:rsidP="007E1A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1A27">
        <w:rPr>
          <w:rFonts w:ascii="Arial" w:eastAsia="Times New Roman" w:hAnsi="Arial" w:cs="Arial"/>
          <w:sz w:val="24"/>
          <w:szCs w:val="24"/>
          <w:lang w:eastAsia="pl-PL"/>
        </w:rPr>
        <w:t xml:space="preserve">- koszt brutto pozostałych pośrednich kosztów związanych </w:t>
      </w:r>
    </w:p>
    <w:p w14:paraId="0B8ECF36" w14:textId="77777777" w:rsidR="007E1A27" w:rsidRPr="007E1A27" w:rsidRDefault="007E1A27" w:rsidP="007E1A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1A27">
        <w:rPr>
          <w:rFonts w:ascii="Arial" w:eastAsia="Times New Roman" w:hAnsi="Arial" w:cs="Arial"/>
          <w:sz w:val="24"/>
          <w:szCs w:val="24"/>
          <w:lang w:eastAsia="pl-PL"/>
        </w:rPr>
        <w:t>z przygotowaniem posiłku……………….</w:t>
      </w:r>
    </w:p>
    <w:p w14:paraId="00B014A7" w14:textId="77777777" w:rsidR="007E1A27" w:rsidRPr="007E1A27" w:rsidRDefault="007E1A27" w:rsidP="007E1A2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</w:pPr>
    </w:p>
    <w:p w14:paraId="7E14E976" w14:textId="5753027E" w:rsidR="007E1A27" w:rsidRPr="007E1A27" w:rsidRDefault="007E1A27" w:rsidP="007E1A2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E1A27">
        <w:rPr>
          <w:rFonts w:ascii="Arial" w:eastAsia="Times New Roman" w:hAnsi="Arial" w:cs="Arial"/>
          <w:b/>
          <w:sz w:val="24"/>
          <w:szCs w:val="24"/>
          <w:lang w:eastAsia="pl-PL"/>
        </w:rPr>
        <w:t>b)Cena jednostkowa na przygotowywanie i dowóz posiłków dla oddziałów przedszkolnych</w:t>
      </w:r>
      <w:r w:rsidRPr="007E1A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– obiady w okresie od 02.01.202</w:t>
      </w:r>
      <w:r w:rsidR="008922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Pr="007E1A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 – 31.12.202</w:t>
      </w:r>
      <w:r w:rsidR="008922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Pr="007E1A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r.: </w:t>
      </w:r>
    </w:p>
    <w:p w14:paraId="034D46D0" w14:textId="77777777" w:rsidR="007E1A27" w:rsidRPr="007E1A27" w:rsidRDefault="007E1A27" w:rsidP="007E1A2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6A24AA4" w14:textId="77777777" w:rsidR="007E1A27" w:rsidRPr="007E1A27" w:rsidRDefault="007E1A27" w:rsidP="007E1A2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E1A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- obiad dwudaniowy z podwieczorkiem</w:t>
      </w:r>
    </w:p>
    <w:p w14:paraId="5B164E72" w14:textId="77777777" w:rsidR="007E1A27" w:rsidRPr="007E1A27" w:rsidRDefault="007E1A27" w:rsidP="007E1A2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1CC463B" w14:textId="77777777" w:rsidR="007E1A27" w:rsidRPr="007E1A27" w:rsidRDefault="007E1A27" w:rsidP="007E1A27">
      <w:pPr>
        <w:spacing w:after="0" w:line="360" w:lineRule="atLeast"/>
        <w:jc w:val="both"/>
        <w:rPr>
          <w:rFonts w:ascii="Arial" w:eastAsia="Times New Roman" w:hAnsi="Arial" w:cs="Arial"/>
          <w:color w:val="534E40"/>
          <w:sz w:val="24"/>
          <w:szCs w:val="24"/>
          <w:lang w:eastAsia="zh-CN"/>
        </w:rPr>
      </w:pPr>
      <w:r w:rsidRPr="007E1A2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1. Cena jednostkowa za przygotowanie i dostarczenie posiłku – cena brutto .............zł,</w:t>
      </w:r>
      <w:r w:rsidRPr="007E1A27">
        <w:rPr>
          <w:rFonts w:ascii="Arial" w:eastAsia="Times New Roman" w:hAnsi="Arial" w:cs="Arial"/>
          <w:color w:val="534E40"/>
          <w:sz w:val="24"/>
          <w:szCs w:val="24"/>
          <w:lang w:eastAsia="zh-CN"/>
        </w:rPr>
        <w:t xml:space="preserve"> w tym obowiązujący </w:t>
      </w:r>
      <w:r w:rsidRPr="007E1A2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podatek </w:t>
      </w:r>
      <w:r w:rsidRPr="007E1A27">
        <w:rPr>
          <w:rFonts w:ascii="Arial" w:eastAsia="Times New Roman" w:hAnsi="Arial" w:cs="Arial"/>
          <w:b/>
          <w:bCs/>
          <w:color w:val="000000"/>
          <w:sz w:val="24"/>
          <w:szCs w:val="24"/>
          <w:lang w:eastAsia="zh-CN"/>
        </w:rPr>
        <w:t>VAT</w:t>
      </w:r>
      <w:r w:rsidRPr="007E1A2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- ………., </w:t>
      </w:r>
    </w:p>
    <w:p w14:paraId="14AEFE9B" w14:textId="77777777" w:rsidR="007E1A27" w:rsidRPr="007E1A27" w:rsidRDefault="007E1A27" w:rsidP="007E1A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1A27">
        <w:rPr>
          <w:rFonts w:ascii="Arial" w:eastAsia="Times New Roman" w:hAnsi="Arial" w:cs="Arial"/>
          <w:sz w:val="24"/>
          <w:szCs w:val="24"/>
          <w:lang w:eastAsia="pl-PL"/>
        </w:rPr>
        <w:t>2. Słownie cena brutto …………..…………………………… zł.</w:t>
      </w:r>
    </w:p>
    <w:p w14:paraId="186A4A7E" w14:textId="7DCB05B3" w:rsidR="007E1A27" w:rsidRPr="007E1A27" w:rsidRDefault="007E1A27" w:rsidP="007E1A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1A27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4337C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7E1A27">
        <w:rPr>
          <w:rFonts w:ascii="Arial" w:eastAsia="Times New Roman" w:hAnsi="Arial" w:cs="Arial"/>
          <w:sz w:val="24"/>
          <w:szCs w:val="24"/>
          <w:lang w:eastAsia="pl-PL"/>
        </w:rPr>
        <w:t xml:space="preserve"> na co składa się:</w:t>
      </w:r>
    </w:p>
    <w:p w14:paraId="40B88782" w14:textId="77777777" w:rsidR="007E1A27" w:rsidRPr="007E1A27" w:rsidRDefault="007E1A27" w:rsidP="007E1A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1A27">
        <w:rPr>
          <w:rFonts w:ascii="Arial" w:eastAsia="Times New Roman" w:hAnsi="Arial" w:cs="Arial"/>
          <w:sz w:val="24"/>
          <w:szCs w:val="24"/>
          <w:lang w:eastAsia="pl-PL"/>
        </w:rPr>
        <w:t>- koszt brutto produktów do przygotowania posiłków ………………….</w:t>
      </w:r>
    </w:p>
    <w:p w14:paraId="023367DD" w14:textId="77777777" w:rsidR="007E1A27" w:rsidRPr="007E1A27" w:rsidRDefault="007E1A27" w:rsidP="007E1A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1A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- koszt brutto pozostałych pośrednich kosztów związanych </w:t>
      </w:r>
    </w:p>
    <w:p w14:paraId="09243067" w14:textId="77777777" w:rsidR="007E1A27" w:rsidRPr="007E1A27" w:rsidRDefault="007E1A27" w:rsidP="007E1A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1A27">
        <w:rPr>
          <w:rFonts w:ascii="Arial" w:eastAsia="Times New Roman" w:hAnsi="Arial" w:cs="Arial"/>
          <w:sz w:val="24"/>
          <w:szCs w:val="24"/>
          <w:lang w:eastAsia="pl-PL"/>
        </w:rPr>
        <w:t>z przygotowaniem posiłku……………….</w:t>
      </w:r>
    </w:p>
    <w:p w14:paraId="4C618BDA" w14:textId="77777777" w:rsidR="007E1A27" w:rsidRPr="007E1A27" w:rsidRDefault="007E1A27" w:rsidP="007E1A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3F1003" w14:textId="77777777" w:rsidR="007E1A27" w:rsidRPr="007E1A27" w:rsidRDefault="007E1A27" w:rsidP="007E1A27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E1A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- obiad jednodaniowy</w:t>
      </w:r>
    </w:p>
    <w:p w14:paraId="6F562E3C" w14:textId="77777777" w:rsidR="007E1A27" w:rsidRPr="007E1A27" w:rsidRDefault="007E1A27" w:rsidP="007E1A27">
      <w:pPr>
        <w:spacing w:after="0" w:line="360" w:lineRule="atLeast"/>
        <w:jc w:val="both"/>
        <w:rPr>
          <w:rFonts w:ascii="Arial" w:eastAsia="Times New Roman" w:hAnsi="Arial" w:cs="Arial"/>
          <w:color w:val="534E40"/>
          <w:sz w:val="24"/>
          <w:szCs w:val="24"/>
          <w:lang w:eastAsia="zh-CN"/>
        </w:rPr>
      </w:pPr>
      <w:r w:rsidRPr="007E1A2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1. Cena jednostkowa za przygotowanie i dostarczenie posiłku – cena brutto .............zł,</w:t>
      </w:r>
      <w:r w:rsidRPr="007E1A27">
        <w:rPr>
          <w:rFonts w:ascii="Arial" w:eastAsia="Times New Roman" w:hAnsi="Arial" w:cs="Arial"/>
          <w:color w:val="534E40"/>
          <w:sz w:val="24"/>
          <w:szCs w:val="24"/>
          <w:lang w:eastAsia="zh-CN"/>
        </w:rPr>
        <w:t xml:space="preserve"> w tym obowiązujący </w:t>
      </w:r>
      <w:r w:rsidRPr="007E1A2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podatek </w:t>
      </w:r>
      <w:r w:rsidRPr="007E1A27">
        <w:rPr>
          <w:rFonts w:ascii="Arial" w:eastAsia="Times New Roman" w:hAnsi="Arial" w:cs="Arial"/>
          <w:b/>
          <w:bCs/>
          <w:color w:val="000000"/>
          <w:sz w:val="24"/>
          <w:szCs w:val="24"/>
          <w:lang w:eastAsia="zh-CN"/>
        </w:rPr>
        <w:t>VAT</w:t>
      </w:r>
      <w:r w:rsidRPr="007E1A2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- ………., </w:t>
      </w:r>
    </w:p>
    <w:p w14:paraId="5838AA42" w14:textId="77777777" w:rsidR="007E1A27" w:rsidRPr="007E1A27" w:rsidRDefault="007E1A27" w:rsidP="007E1A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1A27">
        <w:rPr>
          <w:rFonts w:ascii="Arial" w:eastAsia="Times New Roman" w:hAnsi="Arial" w:cs="Arial"/>
          <w:sz w:val="24"/>
          <w:szCs w:val="24"/>
          <w:lang w:eastAsia="pl-PL"/>
        </w:rPr>
        <w:t>2. Słownie cena brutto …………..…………………………… zł.</w:t>
      </w:r>
    </w:p>
    <w:p w14:paraId="10E88690" w14:textId="70A68C7A" w:rsidR="007E1A27" w:rsidRPr="007E1A27" w:rsidRDefault="007E1A27" w:rsidP="007E1A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1A27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4337C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7E1A27">
        <w:rPr>
          <w:rFonts w:ascii="Arial" w:eastAsia="Times New Roman" w:hAnsi="Arial" w:cs="Arial"/>
          <w:sz w:val="24"/>
          <w:szCs w:val="24"/>
          <w:lang w:eastAsia="pl-PL"/>
        </w:rPr>
        <w:t xml:space="preserve"> na co składa się:</w:t>
      </w:r>
    </w:p>
    <w:p w14:paraId="437EFAF5" w14:textId="77777777" w:rsidR="007E1A27" w:rsidRPr="007E1A27" w:rsidRDefault="007E1A27" w:rsidP="007E1A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1A27">
        <w:rPr>
          <w:rFonts w:ascii="Arial" w:eastAsia="Times New Roman" w:hAnsi="Arial" w:cs="Arial"/>
          <w:sz w:val="24"/>
          <w:szCs w:val="24"/>
          <w:lang w:eastAsia="pl-PL"/>
        </w:rPr>
        <w:t>- koszt brutto produktów do przygotowania posiłków ………………….</w:t>
      </w:r>
    </w:p>
    <w:p w14:paraId="796E6F21" w14:textId="77777777" w:rsidR="007E1A27" w:rsidRPr="007E1A27" w:rsidRDefault="007E1A27" w:rsidP="007E1A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1A27">
        <w:rPr>
          <w:rFonts w:ascii="Arial" w:eastAsia="Times New Roman" w:hAnsi="Arial" w:cs="Arial"/>
          <w:sz w:val="24"/>
          <w:szCs w:val="24"/>
          <w:lang w:eastAsia="pl-PL"/>
        </w:rPr>
        <w:t xml:space="preserve">- koszt brutto pozostałych pośrednich kosztów związanych </w:t>
      </w:r>
    </w:p>
    <w:p w14:paraId="088959D8" w14:textId="2FA7C7F2" w:rsidR="007E1A27" w:rsidRDefault="007E1A27" w:rsidP="007E1A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1A27">
        <w:rPr>
          <w:rFonts w:ascii="Arial" w:eastAsia="Times New Roman" w:hAnsi="Arial" w:cs="Arial"/>
          <w:sz w:val="24"/>
          <w:szCs w:val="24"/>
          <w:lang w:eastAsia="pl-PL"/>
        </w:rPr>
        <w:t>z przygotowaniem posiłku……………….</w:t>
      </w:r>
    </w:p>
    <w:p w14:paraId="066317E5" w14:textId="77777777" w:rsidR="007E1A27" w:rsidRPr="007E1A27" w:rsidRDefault="007E1A27" w:rsidP="007E1A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CAB4337" w14:textId="77777777" w:rsidR="004C3588" w:rsidRPr="004C3588" w:rsidRDefault="004C3588" w:rsidP="004C35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7E5DE3" w14:textId="01E45414" w:rsidR="004C3588" w:rsidRPr="0010124A" w:rsidRDefault="004C3588" w:rsidP="004C3588">
      <w:pPr>
        <w:spacing w:line="276" w:lineRule="auto"/>
        <w:ind w:left="-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6</w:t>
      </w:r>
    </w:p>
    <w:p w14:paraId="681BB1E2" w14:textId="411D4229" w:rsidR="004E5BD5" w:rsidRDefault="00DC089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E5BD5" w:rsidRPr="00C24569">
        <w:rPr>
          <w:rFonts w:ascii="Arial" w:hAnsi="Arial" w:cs="Arial"/>
          <w:sz w:val="24"/>
          <w:szCs w:val="24"/>
        </w:rPr>
        <w:t>. Wynagrodzenie za posiłki będzie wypłacane na podstawie faktury wystawianej na następujące dane:</w:t>
      </w:r>
    </w:p>
    <w:p w14:paraId="162934CE" w14:textId="4A197ECF" w:rsidR="00C63869" w:rsidRPr="00C63869" w:rsidRDefault="00FE35C5" w:rsidP="00C638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 xml:space="preserve">** </w:t>
      </w:r>
      <w:r w:rsidR="00C63869" w:rsidRPr="00C63869"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 xml:space="preserve">Wykonawca wystawi fakturę obejmującą całkowity koszt jednego gorącego posiłku wskazując dane identyfikujące Gminę Żary wraz z informacją o jednostce organizacyjnej gminy w następujący sposób: </w:t>
      </w:r>
    </w:p>
    <w:p w14:paraId="45DB91F6" w14:textId="77777777" w:rsidR="00C63869" w:rsidRPr="00C63869" w:rsidRDefault="00C63869" w:rsidP="00C638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</w:p>
    <w:p w14:paraId="137B5D04" w14:textId="5304AE05" w:rsidR="00C63869" w:rsidRPr="00C63869" w:rsidRDefault="00C63869" w:rsidP="00C638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  <w:r w:rsidRPr="00C63869"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 xml:space="preserve">                       Nabywca:                                                        Odbiorca: </w:t>
      </w:r>
    </w:p>
    <w:p w14:paraId="7EAC2356" w14:textId="61483AC1" w:rsidR="00C63869" w:rsidRPr="00C63869" w:rsidRDefault="00C63869" w:rsidP="00C638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  <w:r w:rsidRPr="00C63869"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 xml:space="preserve">                      Gmina Żary                   Gminny Ośrodek Pomocy Społecznej w Żarach                   </w:t>
      </w:r>
    </w:p>
    <w:p w14:paraId="2CD4A5FC" w14:textId="614E6C6F" w:rsidR="00C63869" w:rsidRPr="00C63869" w:rsidRDefault="00C63869" w:rsidP="00C638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  <w:r w:rsidRPr="00C63869"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 xml:space="preserve">                   Al. Jana Pawła II 6                                           Al. Jana Pawła II 6</w:t>
      </w:r>
    </w:p>
    <w:p w14:paraId="74F0853E" w14:textId="38F24D08" w:rsidR="00C63869" w:rsidRPr="00C63869" w:rsidRDefault="00C63869" w:rsidP="00C638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  <w:r w:rsidRPr="00C63869"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 xml:space="preserve">                       68-200 Żary                                                        68-200 Żary</w:t>
      </w:r>
    </w:p>
    <w:p w14:paraId="4A348D6A" w14:textId="77777777" w:rsidR="00C63869" w:rsidRPr="00C63869" w:rsidRDefault="00C63869" w:rsidP="00C638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  <w:r w:rsidRPr="00C63869"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 xml:space="preserve">               NIP: 928 207 84 65</w:t>
      </w:r>
    </w:p>
    <w:p w14:paraId="5D21F8F1" w14:textId="77777777" w:rsidR="00C63869" w:rsidRDefault="00C63869" w:rsidP="00C638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</w:p>
    <w:p w14:paraId="0ED5FC93" w14:textId="77777777" w:rsidR="00C63869" w:rsidRPr="00C63869" w:rsidRDefault="00C63869" w:rsidP="00C638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</w:p>
    <w:p w14:paraId="7B2BFC42" w14:textId="77777777" w:rsidR="00FE35C5" w:rsidRDefault="00FE35C5" w:rsidP="00FE35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>***</w:t>
      </w:r>
      <w:r w:rsidR="00C63869" w:rsidRPr="00C63869"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 xml:space="preserve">Wykonawca wystawi fakturę obejmującą koszty pośrednie związane z przygotowaniem oraz dostawą posiłków wskazując dane identyfikujące Gminę Żary wraz z informacją o jednostce organizacyjnej gminy w następujący sposób: </w:t>
      </w:r>
    </w:p>
    <w:p w14:paraId="4E18CD25" w14:textId="77777777" w:rsidR="00FE35C5" w:rsidRDefault="00FE35C5" w:rsidP="00FE35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</w:p>
    <w:p w14:paraId="322E9826" w14:textId="1E2F5A2C" w:rsidR="00C63869" w:rsidRDefault="00C63869" w:rsidP="00FE35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  <w:r w:rsidRPr="00C63869"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 xml:space="preserve"> Nabywca:                                                     </w:t>
      </w:r>
      <w:r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 xml:space="preserve">  </w:t>
      </w:r>
      <w:r w:rsidRPr="00C63869"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 xml:space="preserve">  </w:t>
      </w:r>
    </w:p>
    <w:p w14:paraId="0CA03191" w14:textId="77777777" w:rsidR="00FE35C5" w:rsidRPr="00C63869" w:rsidRDefault="00FE35C5" w:rsidP="00FE35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</w:p>
    <w:p w14:paraId="408FAD04" w14:textId="5CB771AE" w:rsidR="00C63869" w:rsidRPr="00C63869" w:rsidRDefault="00C63869" w:rsidP="00C638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  <w:r w:rsidRPr="00C63869"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 xml:space="preserve"> Gmina Żary                                                                        </w:t>
      </w:r>
    </w:p>
    <w:p w14:paraId="35927EE0" w14:textId="77777777" w:rsidR="00FE35C5" w:rsidRDefault="00C63869" w:rsidP="00C638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  <w:r w:rsidRPr="00C63869"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 xml:space="preserve"> Al. Jana Pawła II 6                         </w:t>
      </w:r>
      <w:r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 xml:space="preserve">           </w:t>
      </w:r>
      <w:r w:rsidRPr="00C63869"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 xml:space="preserve">  </w:t>
      </w:r>
    </w:p>
    <w:p w14:paraId="44300F72" w14:textId="516BF493" w:rsidR="00C63869" w:rsidRPr="00C63869" w:rsidRDefault="00C63869" w:rsidP="00C638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  <w:r w:rsidRPr="00C63869"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 xml:space="preserve"> 68-200 Żary                                             </w:t>
      </w:r>
    </w:p>
    <w:p w14:paraId="02CD5897" w14:textId="3DBCBCCF" w:rsidR="00C63869" w:rsidRDefault="00C63869" w:rsidP="00C638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  <w:r w:rsidRPr="00C63869"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 xml:space="preserve"> NIP: 928 207 84 65</w:t>
      </w:r>
    </w:p>
    <w:p w14:paraId="3D29B771" w14:textId="77777777" w:rsidR="00FE35C5" w:rsidRDefault="00FE35C5" w:rsidP="00C638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</w:p>
    <w:p w14:paraId="10D79306" w14:textId="53BBB94B" w:rsidR="00FE35C5" w:rsidRDefault="00FE35C5" w:rsidP="00C638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>Odbiorca:</w:t>
      </w:r>
    </w:p>
    <w:p w14:paraId="640E2FD5" w14:textId="22C2014B" w:rsidR="00FE35C5" w:rsidRPr="00C63869" w:rsidRDefault="00FE35C5" w:rsidP="00C638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t>Nazwa danej szkoły………………</w:t>
      </w:r>
    </w:p>
    <w:p w14:paraId="1ACC59F9" w14:textId="77777777" w:rsidR="00C63869" w:rsidRPr="00C63869" w:rsidRDefault="00C63869" w:rsidP="00C638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</w:p>
    <w:p w14:paraId="036E80B0" w14:textId="77777777" w:rsidR="00A53EA9" w:rsidRPr="00A53EA9" w:rsidRDefault="00A53EA9" w:rsidP="00A53E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</w:pPr>
      <w:r w:rsidRPr="00A53EA9">
        <w:rPr>
          <w:rFonts w:ascii="Arial" w:hAnsi="Arial" w:cs="Arial"/>
          <w:color w:val="000000"/>
          <w:kern w:val="2"/>
          <w:sz w:val="24"/>
          <w:szCs w:val="24"/>
          <w14:ligatures w14:val="standardContextual"/>
        </w:rPr>
        <w:lastRenderedPageBreak/>
        <w:t>Koszt produktów do przygotowania posiłków tzw. „wsad do kotła” finansowany będzie indywidualnie przez rodziców na podstawie umowy zawartej bezpośrednio z Wykonawcą.</w:t>
      </w:r>
    </w:p>
    <w:p w14:paraId="5BFF5EDE" w14:textId="77777777" w:rsidR="00747406" w:rsidRPr="00C24569" w:rsidRDefault="00747406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1BE03C6" w14:textId="1A3A8DBB" w:rsidR="004E5BD5" w:rsidRPr="00FA1AE7" w:rsidRDefault="00FA1AE7" w:rsidP="00FA1AE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4E5BD5" w:rsidRPr="00FA1AE7">
        <w:rPr>
          <w:rFonts w:ascii="Arial" w:hAnsi="Arial" w:cs="Arial"/>
          <w:sz w:val="24"/>
          <w:szCs w:val="24"/>
        </w:rPr>
        <w:t>Należne płatności będą dokonywane za każdy miesiąc przelewem, najmniej do 14 dni po przedstawieniu faktur i sprawdzeniu ich zgodności z rozliczeniami szkół.</w:t>
      </w:r>
    </w:p>
    <w:p w14:paraId="137C1CA6" w14:textId="77777777" w:rsidR="00FA1AE7" w:rsidRPr="00FA1AE7" w:rsidRDefault="00FA1AE7" w:rsidP="00FA1AE7">
      <w:pPr>
        <w:pStyle w:val="Akapitzli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1A3682B" w14:textId="009E112A" w:rsidR="004E5BD5" w:rsidRPr="00C24569" w:rsidRDefault="004E5BD5" w:rsidP="00DD613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§ </w:t>
      </w:r>
      <w:r w:rsidR="004C3588">
        <w:rPr>
          <w:rFonts w:ascii="Arial" w:hAnsi="Arial" w:cs="Arial"/>
          <w:sz w:val="24"/>
          <w:szCs w:val="24"/>
        </w:rPr>
        <w:t>7</w:t>
      </w:r>
    </w:p>
    <w:p w14:paraId="4B699D46" w14:textId="5987A172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1. Nieprawidłowości wykryte przez Zamawiającego lub nadzór sanitarny w trakcie wykonywania przedmiotu zamówienia, winny być niezwłocznie usunięte przez Wykonawcę po ich ujawnieniu.</w:t>
      </w:r>
    </w:p>
    <w:p w14:paraId="3B3FC984" w14:textId="43498907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2. Zamawiający zastrzega sobie prawo odstąpienia od umowy w przypadku gdy Wykonawca nie przystąpi w oznaczonym terminie do wykonania usługi.</w:t>
      </w:r>
    </w:p>
    <w:p w14:paraId="318E4BFE" w14:textId="36913F21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3. Jeżeli Wykonawca będzie wykonywał przedmiot zamówienia w sposób wadliwy albo sprzecznie z umową, nie uwzględni uwag Zamawiającego o których mowa w paragrafie 4 pkt 5, lub zaprzestanie wykonywania postanowień umowy, Zamawiający może wezwać go do zmiany sposobu wykonania i wyznaczyć mu w tym celu odpowiedni termin. Po upływie terminu zamawiający może naliczyć karę umowną w wysokości 500,00 zł za każdy dzień nieprawidłowego wykonywania zamówienia, oraz wyznaczyć kolejny termin usunięcia nieprawidłowości a po bezskutecznym upływie tego terminu umowę wypowiedzieć ze skutkiem natychmiastowym bez okresu wypowiedzenia. Kara umowna może być potrącana z należnego Wykonawcy wynagrodzenia za bieżący miesiąc wykonywania zamówienia.</w:t>
      </w:r>
    </w:p>
    <w:p w14:paraId="407DAF5A" w14:textId="33FA5AFA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4. Wykonawca do dnia </w:t>
      </w:r>
      <w:r w:rsidR="006F2DA8" w:rsidRPr="00C24569">
        <w:rPr>
          <w:rFonts w:ascii="Arial" w:hAnsi="Arial" w:cs="Arial"/>
          <w:sz w:val="24"/>
          <w:szCs w:val="24"/>
        </w:rPr>
        <w:t>……………..</w:t>
      </w:r>
      <w:r w:rsidRPr="00C24569">
        <w:rPr>
          <w:rFonts w:ascii="Arial" w:hAnsi="Arial" w:cs="Arial"/>
          <w:sz w:val="24"/>
          <w:szCs w:val="24"/>
        </w:rPr>
        <w:t xml:space="preserve"> r. zobowiązany będzie przedłożyć </w:t>
      </w:r>
      <w:r w:rsidR="0089788D" w:rsidRPr="00C24569">
        <w:rPr>
          <w:rFonts w:ascii="Arial" w:hAnsi="Arial" w:cs="Arial"/>
          <w:sz w:val="24"/>
          <w:szCs w:val="24"/>
        </w:rPr>
        <w:t>Zamawiającemu</w:t>
      </w:r>
      <w:r w:rsidRPr="00C24569">
        <w:rPr>
          <w:rFonts w:ascii="Arial" w:hAnsi="Arial" w:cs="Arial"/>
          <w:sz w:val="24"/>
          <w:szCs w:val="24"/>
        </w:rPr>
        <w:t>, dowody zatrudnienia osób, przedkładając imienne umowy o pracę wraz z zakresem obowiązków jakie te osoby będą pełnić przy realizacji Zamówienia. Dokumenty winny być złożone w formie kserokopii poświadczonych za zgodność z oryginałem przez Wykonawcę.</w:t>
      </w:r>
    </w:p>
    <w:p w14:paraId="58A0323A" w14:textId="14F029C6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5. Zasady dotyczące zatrudnienia tych osób oraz kary umowne określa umowa zawarta z </w:t>
      </w:r>
      <w:r w:rsidR="0089788D" w:rsidRPr="00C24569">
        <w:rPr>
          <w:rFonts w:ascii="Arial" w:hAnsi="Arial" w:cs="Arial"/>
          <w:sz w:val="24"/>
          <w:szCs w:val="24"/>
        </w:rPr>
        <w:t>Zamawiając</w:t>
      </w:r>
      <w:r w:rsidR="0029094B" w:rsidRPr="00C24569">
        <w:rPr>
          <w:rFonts w:ascii="Arial" w:hAnsi="Arial" w:cs="Arial"/>
          <w:sz w:val="24"/>
          <w:szCs w:val="24"/>
        </w:rPr>
        <w:t>y</w:t>
      </w:r>
      <w:r w:rsidR="0089788D" w:rsidRPr="00C24569">
        <w:rPr>
          <w:rFonts w:ascii="Arial" w:hAnsi="Arial" w:cs="Arial"/>
          <w:sz w:val="24"/>
          <w:szCs w:val="24"/>
        </w:rPr>
        <w:t>m</w:t>
      </w:r>
      <w:r w:rsidRPr="00C24569">
        <w:rPr>
          <w:rFonts w:ascii="Arial" w:hAnsi="Arial" w:cs="Arial"/>
          <w:sz w:val="24"/>
          <w:szCs w:val="24"/>
        </w:rPr>
        <w:t>.</w:t>
      </w:r>
      <w:r w:rsidR="0029094B" w:rsidRPr="00C24569">
        <w:rPr>
          <w:rFonts w:ascii="Arial" w:hAnsi="Arial" w:cs="Arial"/>
          <w:sz w:val="24"/>
          <w:szCs w:val="24"/>
        </w:rPr>
        <w:t xml:space="preserve"> </w:t>
      </w:r>
    </w:p>
    <w:p w14:paraId="1D303043" w14:textId="1AEFE9FE" w:rsidR="00F367D8" w:rsidRPr="00C24569" w:rsidRDefault="00F367D8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6. Wykonawca jest zobowiązany zapłacić Zamawiającemu odszkodowanie umowne w przypadku: </w:t>
      </w:r>
    </w:p>
    <w:p w14:paraId="5CB83203" w14:textId="77777777" w:rsidR="00F367D8" w:rsidRPr="00C24569" w:rsidRDefault="00F367D8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1) rozwiązania umowy z winy Wykonawcy lub rozwiązania umowy przez Wykonawcę z przyczyn, za które Zamawiający nie ponosi winy w wysokości 5.000,00 zł; </w:t>
      </w:r>
    </w:p>
    <w:p w14:paraId="2163755C" w14:textId="77777777" w:rsidR="00F367D8" w:rsidRPr="00C24569" w:rsidRDefault="00F367D8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2) za każde stwierdzone obniżenie wartości kalorycznej lub pojemności posiłku lub inne zaniedbanie – w wysokości 500,00 zł </w:t>
      </w:r>
    </w:p>
    <w:p w14:paraId="7F99FCD8" w14:textId="181701A8" w:rsidR="00F367D8" w:rsidRPr="00C24569" w:rsidRDefault="00F367D8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lastRenderedPageBreak/>
        <w:t>7. Zamawiający zastrzega sobie prawo potrącenia kar umownych z wynagrodzenia należnego Wykonawcy oraz dochodzenia odszkodowania przenoszącego wysokość kar umownych.</w:t>
      </w:r>
    </w:p>
    <w:p w14:paraId="3E81B848" w14:textId="64A90675" w:rsidR="00F367D8" w:rsidRPr="00C24569" w:rsidRDefault="00F367D8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8. Zamawiający ma prawo rozwiązać niniejszą umowę w trybie natychmiastowym w przypadku stwierdzenia naruszenia przez Wykonawcę postanowień niniejszej umowy, w szczególności §1, § 5 umowy. </w:t>
      </w:r>
    </w:p>
    <w:p w14:paraId="11878AE9" w14:textId="337455C7" w:rsidR="00F367D8" w:rsidRPr="00C24569" w:rsidRDefault="00F367D8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9. W razie zaistnienia istotnej zmiany okoliczności powodującej, że wykonanie zamówienia nie leży w interesie publicznym, czego nie można było przewidzieć w chwili zawarcia umowy Zamawiający może odstąpić od umowy. W takim przypadku Wykonawca może żądać wyłącznie wynagrodzenia należnego z tytułu wykonania części umowy. </w:t>
      </w:r>
    </w:p>
    <w:p w14:paraId="17E8BD93" w14:textId="01D652AD" w:rsidR="00F367D8" w:rsidRPr="00C24569" w:rsidRDefault="00F367D8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10. Wykonawcy przysługuje prawo rozwiązania umowy, w każdym czasie, gdy Zamawiający zalega z zapłatą należności za wykonaną usługę za dwa pełne okresy płatności. </w:t>
      </w:r>
    </w:p>
    <w:p w14:paraId="5C7F5D6E" w14:textId="5D9ADA1F" w:rsidR="00F367D8" w:rsidRPr="00C24569" w:rsidRDefault="00F367D8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11. Prawo do odstąpienia od umowy, o którym mowa w ust. 1-3 może być zrealizowane w terminie 30 dni od dnia powzięcia wiadomości o okolicznościach uzasadniających skorzystanie z prawa do odstąpieni</w:t>
      </w:r>
      <w:r w:rsidR="00A9073B" w:rsidRPr="00C24569">
        <w:rPr>
          <w:rFonts w:ascii="Arial" w:hAnsi="Arial" w:cs="Arial"/>
          <w:sz w:val="24"/>
          <w:szCs w:val="24"/>
        </w:rPr>
        <w:t>a</w:t>
      </w:r>
    </w:p>
    <w:p w14:paraId="4849863C" w14:textId="77777777" w:rsidR="00DD6139" w:rsidRDefault="00DD6139" w:rsidP="00DD613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32C81CB6" w14:textId="20A23A84" w:rsidR="004E5BD5" w:rsidRPr="00C24569" w:rsidRDefault="004E5BD5" w:rsidP="00DD613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§ </w:t>
      </w:r>
      <w:r w:rsidR="004C3588">
        <w:rPr>
          <w:rFonts w:ascii="Arial" w:hAnsi="Arial" w:cs="Arial"/>
          <w:sz w:val="24"/>
          <w:szCs w:val="24"/>
        </w:rPr>
        <w:t>8</w:t>
      </w:r>
    </w:p>
    <w:p w14:paraId="42025001" w14:textId="77777777" w:rsidR="004E5BD5" w:rsidRPr="00C24569" w:rsidRDefault="004E5BD5" w:rsidP="00DD6139">
      <w:pPr>
        <w:spacing w:line="276" w:lineRule="auto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Warunki i zakres zmiany umowy i sposobu wykonywania zamówienia.</w:t>
      </w:r>
    </w:p>
    <w:p w14:paraId="27B95BB7" w14:textId="2548544F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1. Strony przewidują zmiany w zakresie poszczególnych pozycji jadłospisu. Zmiany te mogą być dokonane na piśmie po uzgodnieniu między stronami w przypadku uwag wpływających od rodziców, dyrektorów szk</w:t>
      </w:r>
      <w:r w:rsidR="00470163" w:rsidRPr="00C24569">
        <w:rPr>
          <w:rFonts w:ascii="Arial" w:hAnsi="Arial" w:cs="Arial"/>
          <w:sz w:val="24"/>
          <w:szCs w:val="24"/>
        </w:rPr>
        <w:t>oły</w:t>
      </w:r>
      <w:r w:rsidRPr="00C24569">
        <w:rPr>
          <w:rFonts w:ascii="Arial" w:hAnsi="Arial" w:cs="Arial"/>
          <w:sz w:val="24"/>
          <w:szCs w:val="24"/>
        </w:rPr>
        <w:t>, Wykonawcy lub Zamawiającego. Zmiany te nie mogą powodować zmiany jakości, wartości kalorycznej ani kosztów posiłków. Formą zmiany będzie pisemne wyrażenie zgody na zmianę jadłospisu przez Zamawiającego.</w:t>
      </w:r>
    </w:p>
    <w:p w14:paraId="31DD12AB" w14:textId="6CC77043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2. Strony przewidują zmianę ceny jednostkowej posiłku w przypadku konieczności wprowadzenia dodatkowego reżimu sanitarnego zgodnie z wytycznymi Głównego Inspektora Sanitarnego pod warunkiem przedstawienia Zamawiającemu kalkulacji dodatkowych kosztów, z której ta zmiana wynika i zaakceptowaniu tej kalkulacji przez Zamawiającego.</w:t>
      </w:r>
    </w:p>
    <w:p w14:paraId="37D86E9D" w14:textId="7D2D6D70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3. Strony przewidują zmianę miejsca przygotowywania posiłków i zastosowania cateringu w przypadku konieczności wprowadzenia dodatkowego reżimu sanitarnego zgodnie z wytycznymi Głównego Inspektora Sanitarnego.</w:t>
      </w:r>
    </w:p>
    <w:p w14:paraId="67E4FD8D" w14:textId="45C93679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4. Strony przewidują odstąpienie od wymogów Zamawiającego</w:t>
      </w:r>
      <w:r w:rsidR="006F2DA8" w:rsidRPr="00C24569">
        <w:rPr>
          <w:rFonts w:ascii="Arial" w:hAnsi="Arial" w:cs="Arial"/>
          <w:sz w:val="24"/>
          <w:szCs w:val="24"/>
        </w:rPr>
        <w:t xml:space="preserve"> </w:t>
      </w:r>
      <w:r w:rsidRPr="00C24569">
        <w:rPr>
          <w:rFonts w:ascii="Arial" w:hAnsi="Arial" w:cs="Arial"/>
          <w:sz w:val="24"/>
          <w:szCs w:val="24"/>
        </w:rPr>
        <w:t>w przypadku zawieszenia zajęć oświatowych lub wprowadzenia zajęć hybrydowych.</w:t>
      </w:r>
    </w:p>
    <w:p w14:paraId="56E00B19" w14:textId="2E2C53F1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5. Strony przewidują także inne zmiany zgodne z </w:t>
      </w:r>
      <w:r w:rsidR="006F2DA8" w:rsidRPr="00C24569">
        <w:rPr>
          <w:rFonts w:ascii="Arial" w:hAnsi="Arial" w:cs="Arial"/>
          <w:sz w:val="24"/>
          <w:szCs w:val="24"/>
        </w:rPr>
        <w:t>a</w:t>
      </w:r>
      <w:r w:rsidRPr="00C24569">
        <w:rPr>
          <w:rFonts w:ascii="Arial" w:hAnsi="Arial" w:cs="Arial"/>
          <w:sz w:val="24"/>
          <w:szCs w:val="24"/>
        </w:rPr>
        <w:t>rt. 455, ust. 1 i 2 ustawy PZP.</w:t>
      </w:r>
    </w:p>
    <w:p w14:paraId="3C3BEE79" w14:textId="11639719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lastRenderedPageBreak/>
        <w:t>6. Zmiana ceny jednostkowej oraz sposobu wykonywania zamówienia wymaga pisemnego aneksu zaakceptowanego przez obydwie strony.</w:t>
      </w:r>
    </w:p>
    <w:p w14:paraId="623869B4" w14:textId="73C7B656" w:rsidR="004E5BD5" w:rsidRPr="00C24569" w:rsidRDefault="004E5BD5" w:rsidP="00DD613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§ </w:t>
      </w:r>
      <w:r w:rsidR="004C3588">
        <w:rPr>
          <w:rFonts w:ascii="Arial" w:hAnsi="Arial" w:cs="Arial"/>
          <w:sz w:val="24"/>
          <w:szCs w:val="24"/>
        </w:rPr>
        <w:t>9</w:t>
      </w:r>
    </w:p>
    <w:p w14:paraId="64FCD138" w14:textId="77777777" w:rsidR="00A9073B" w:rsidRPr="00C24569" w:rsidRDefault="00A9073B" w:rsidP="00DD6139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right="40" w:hanging="426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Zamawiający przewiduje możliwość zmiany zawartej umowy w stosunku do treści wybranej oferty w zakresie uregulowanym w art. 454-455 ustawy </w:t>
      </w:r>
      <w:proofErr w:type="spellStart"/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>Pzp</w:t>
      </w:r>
      <w:proofErr w:type="spellEnd"/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>.</w:t>
      </w:r>
    </w:p>
    <w:p w14:paraId="51F3428F" w14:textId="77777777" w:rsidR="00A9073B" w:rsidRPr="00C24569" w:rsidRDefault="00A9073B" w:rsidP="00DD6139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5" w:right="40" w:hanging="425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Oprócz przypadków, o których mowa w art. 455 ust. 1 pkt 2- 4 i ust. 2 ustawy </w:t>
      </w:r>
      <w:proofErr w:type="spellStart"/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>Pzp</w:t>
      </w:r>
      <w:proofErr w:type="spellEnd"/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, Zamawiający na podstawie art. 455 ust. 1 pkt 1 ustawy </w:t>
      </w:r>
      <w:proofErr w:type="spellStart"/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>Pzp</w:t>
      </w:r>
      <w:proofErr w:type="spellEnd"/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 dopuszcza możliwość wprowadzania zmiany umowy w stosunku do treści oferty, na podstawie której dokonano wyboru Wykonawcy, w przypadku zaistnienia okoliczności niemożliwych do przewidzenia w chwili zawierania umowy lub w przypadku wystąpienia którejkolwiek z następujących okoliczności:</w:t>
      </w:r>
    </w:p>
    <w:p w14:paraId="7C4D5365" w14:textId="77777777" w:rsidR="00A9073B" w:rsidRPr="00C24569" w:rsidRDefault="00A9073B" w:rsidP="00DD6139">
      <w:pPr>
        <w:numPr>
          <w:ilvl w:val="0"/>
          <w:numId w:val="1"/>
        </w:numPr>
        <w:tabs>
          <w:tab w:val="left" w:pos="567"/>
        </w:tabs>
        <w:spacing w:after="0" w:line="276" w:lineRule="auto"/>
        <w:ind w:left="851" w:right="-2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sz w:val="24"/>
          <w:szCs w:val="24"/>
          <w:lang w:eastAsia="pl-PL"/>
        </w:rPr>
        <w:t xml:space="preserve">zmiana powszechnie obowiązujących przepisów prawa w zakresie mającym wpływ na realizację przedmiotu umowy lub świadczenia Stron; </w:t>
      </w:r>
    </w:p>
    <w:p w14:paraId="3D8535AA" w14:textId="77777777" w:rsidR="00A9073B" w:rsidRPr="00C24569" w:rsidRDefault="00A9073B" w:rsidP="00DD6139">
      <w:pPr>
        <w:numPr>
          <w:ilvl w:val="0"/>
          <w:numId w:val="1"/>
        </w:numPr>
        <w:tabs>
          <w:tab w:val="left" w:pos="567"/>
        </w:tabs>
        <w:spacing w:after="0" w:line="276" w:lineRule="auto"/>
        <w:ind w:left="851" w:right="-2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sz w:val="24"/>
          <w:szCs w:val="24"/>
          <w:lang w:eastAsia="pl-PL"/>
        </w:rPr>
        <w:t>wystąpienie następstw siły wyższej, niezależnej od Zamawiającego i Wykonawcy, a której nie można było przewidzieć i która nie pozwala na kontynuację usług będących przedmiotem umowy, np. wystąpienia zdarzenia losowego wywołanego przez czynniki zewnętrzne, którego nie można było przewidzieć, w szczególności zagrażającego bezpośrednio życiu lub zdrowiu ludzi lub grożącego powstaniem szkody w znacznych rozmiarach;</w:t>
      </w:r>
    </w:p>
    <w:p w14:paraId="3A688ADB" w14:textId="77777777" w:rsidR="00A9073B" w:rsidRPr="00C24569" w:rsidRDefault="00A9073B" w:rsidP="00DD6139">
      <w:pPr>
        <w:numPr>
          <w:ilvl w:val="0"/>
          <w:numId w:val="1"/>
        </w:numPr>
        <w:tabs>
          <w:tab w:val="left" w:pos="567"/>
        </w:tabs>
        <w:spacing w:after="0" w:line="276" w:lineRule="auto"/>
        <w:ind w:left="851" w:right="-2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sz w:val="24"/>
          <w:szCs w:val="24"/>
          <w:lang w:eastAsia="pl-PL"/>
        </w:rPr>
        <w:t>wprowadzenia przepisów lub zmian przepisów prawa powszechnie obowiązującego mających istotny wpływ na wykonywanie niniejszej umowy,</w:t>
      </w:r>
    </w:p>
    <w:p w14:paraId="57A3D411" w14:textId="77777777" w:rsidR="00A9073B" w:rsidRPr="00C24569" w:rsidRDefault="00A9073B" w:rsidP="00DD6139">
      <w:pPr>
        <w:numPr>
          <w:ilvl w:val="0"/>
          <w:numId w:val="1"/>
        </w:numPr>
        <w:tabs>
          <w:tab w:val="left" w:pos="567"/>
        </w:tabs>
        <w:spacing w:after="0" w:line="276" w:lineRule="auto"/>
        <w:ind w:left="851" w:right="-2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sz w:val="24"/>
          <w:szCs w:val="24"/>
          <w:lang w:eastAsia="pl-PL"/>
        </w:rPr>
        <w:t xml:space="preserve">działania osób trzecich uniemożliwiających wykonanie przedmiotu umowy, które to działania nie są konsekwencją winy którejkolwiek ze stron; </w:t>
      </w:r>
    </w:p>
    <w:p w14:paraId="430B6837" w14:textId="77777777" w:rsidR="00A9073B" w:rsidRPr="00C24569" w:rsidRDefault="00A9073B" w:rsidP="00DD6139">
      <w:pPr>
        <w:numPr>
          <w:ilvl w:val="0"/>
          <w:numId w:val="1"/>
        </w:numPr>
        <w:tabs>
          <w:tab w:val="left" w:pos="567"/>
        </w:tabs>
        <w:spacing w:after="0" w:line="276" w:lineRule="auto"/>
        <w:ind w:left="851" w:right="-2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sz w:val="24"/>
          <w:szCs w:val="24"/>
          <w:lang w:eastAsia="pl-PL"/>
        </w:rPr>
        <w:t>uzasadnione zmiany w zakresie sposobu wykonania przedmiotu umowy proponowanych przez Zamawiającego lub Wykonawcę, jeżeli te zmiany są korzystne dla Zamawiającego.</w:t>
      </w:r>
    </w:p>
    <w:p w14:paraId="27A9F03B" w14:textId="77777777" w:rsidR="00A9073B" w:rsidRPr="00C24569" w:rsidRDefault="00A9073B" w:rsidP="00DD6139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5" w:right="40" w:hanging="425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>O wystąpieniu okoliczności mogących wpłynąć na zmianę Strony umowy poinformują się w formie pisemnej. Zamawiający lub Wykonawca w terminie do 10 dni od dnia złożenia przez drugą stronę wniosku oceni, czy wykazano rzeczywisty wpływ zmian, o których mowa w ust. 2 powyżej. Strony zastrzegają sobie możliwość wezwania Strony wnioskującej do przedłożenia dodatkowych dokumentów czy wyliczeń do złożonego wniosku. W przypadku zaakceptowania wniosku Strony wyznaczą datę podpisania aneksu do umowy.</w:t>
      </w:r>
    </w:p>
    <w:p w14:paraId="3D71D0A4" w14:textId="79AA208A" w:rsidR="00A9073B" w:rsidRPr="00C24569" w:rsidRDefault="00A9073B" w:rsidP="00DD6139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right="40" w:hanging="426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Zamawiający przewiduje również możliwość dokonania istotnych zmian postanowień zawartej umowy w zakresie zmiany wysokości wynagrodzenia i kwot, o których mowa w § </w:t>
      </w:r>
      <w:r w:rsidR="00B14A88">
        <w:rPr>
          <w:rFonts w:ascii="Arial" w:eastAsia="Calibri" w:hAnsi="Arial" w:cs="Arial"/>
          <w:bCs/>
          <w:sz w:val="24"/>
          <w:szCs w:val="24"/>
          <w:lang w:eastAsia="pl-PL"/>
        </w:rPr>
        <w:t xml:space="preserve">5 </w:t>
      </w: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ust. </w:t>
      </w:r>
      <w:r w:rsidR="00B14A88">
        <w:rPr>
          <w:rFonts w:ascii="Arial" w:eastAsia="Calibri" w:hAnsi="Arial" w:cs="Arial"/>
          <w:bCs/>
          <w:sz w:val="24"/>
          <w:szCs w:val="24"/>
          <w:lang w:eastAsia="pl-PL"/>
        </w:rPr>
        <w:t>1</w:t>
      </w: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 w przypadku: </w:t>
      </w:r>
    </w:p>
    <w:p w14:paraId="525DE8D0" w14:textId="48F50CEF" w:rsidR="00A9073B" w:rsidRPr="00C24569" w:rsidRDefault="00A9073B" w:rsidP="00DD6139">
      <w:pPr>
        <w:numPr>
          <w:ilvl w:val="0"/>
          <w:numId w:val="3"/>
        </w:numPr>
        <w:tabs>
          <w:tab w:val="left" w:pos="851"/>
        </w:tabs>
        <w:spacing w:after="0" w:line="276" w:lineRule="auto"/>
        <w:ind w:left="851" w:right="40" w:hanging="425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>zmiany stawki podatku od towarów</w:t>
      </w:r>
      <w:r w:rsidR="00412B99">
        <w:rPr>
          <w:rFonts w:ascii="Arial" w:eastAsia="Calibri" w:hAnsi="Arial" w:cs="Arial"/>
          <w:bCs/>
          <w:sz w:val="24"/>
          <w:szCs w:val="24"/>
          <w:lang w:eastAsia="pl-PL"/>
        </w:rPr>
        <w:t xml:space="preserve"> i usług VAT</w:t>
      </w: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; </w:t>
      </w:r>
    </w:p>
    <w:p w14:paraId="19E9C4F5" w14:textId="77777777" w:rsidR="00A9073B" w:rsidRPr="00C24569" w:rsidRDefault="00A9073B" w:rsidP="00DD6139">
      <w:pPr>
        <w:numPr>
          <w:ilvl w:val="0"/>
          <w:numId w:val="3"/>
        </w:numPr>
        <w:tabs>
          <w:tab w:val="left" w:pos="851"/>
        </w:tabs>
        <w:spacing w:after="0" w:line="276" w:lineRule="auto"/>
        <w:ind w:left="851" w:right="40" w:hanging="425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zmiany zasad podlegania ubezpieczeniom społecznym lub ubezpieczeniu zdrowotnemu lub wysokości stawki składki na ubezpieczenia społeczne lub zdrowotne; </w:t>
      </w:r>
    </w:p>
    <w:p w14:paraId="7C24A551" w14:textId="1AB49117" w:rsidR="00A9073B" w:rsidRPr="00C24569" w:rsidRDefault="00A9073B" w:rsidP="00DD6139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right="40" w:hanging="426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>W przypadku zmian, o których mowa w ust. 4 pkt 1-</w:t>
      </w:r>
      <w:r w:rsidR="00B14A88">
        <w:rPr>
          <w:rFonts w:ascii="Arial" w:eastAsia="Calibri" w:hAnsi="Arial" w:cs="Arial"/>
          <w:bCs/>
          <w:sz w:val="24"/>
          <w:szCs w:val="24"/>
          <w:lang w:eastAsia="pl-PL"/>
        </w:rPr>
        <w:t>2</w:t>
      </w: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 ustala się następujące przypadki i zasady zmian waloryzacyjnych ustalonego w § </w:t>
      </w:r>
      <w:r w:rsidR="00B14A88">
        <w:rPr>
          <w:rFonts w:ascii="Arial" w:eastAsia="Calibri" w:hAnsi="Arial" w:cs="Arial"/>
          <w:bCs/>
          <w:sz w:val="24"/>
          <w:szCs w:val="24"/>
          <w:lang w:eastAsia="pl-PL"/>
        </w:rPr>
        <w:t>5</w:t>
      </w: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 ust. </w:t>
      </w:r>
      <w:r w:rsidR="00B14A88">
        <w:rPr>
          <w:rFonts w:ascii="Arial" w:eastAsia="Calibri" w:hAnsi="Arial" w:cs="Arial"/>
          <w:bCs/>
          <w:sz w:val="24"/>
          <w:szCs w:val="24"/>
          <w:lang w:eastAsia="pl-PL"/>
        </w:rPr>
        <w:t>1</w:t>
      </w: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 wynagrodzenia: </w:t>
      </w:r>
    </w:p>
    <w:p w14:paraId="24E71993" w14:textId="77777777" w:rsidR="00A9073B" w:rsidRPr="00C24569" w:rsidRDefault="00A9073B" w:rsidP="00DD6139">
      <w:pPr>
        <w:numPr>
          <w:ilvl w:val="0"/>
          <w:numId w:val="4"/>
        </w:numPr>
        <w:tabs>
          <w:tab w:val="left" w:pos="851"/>
        </w:tabs>
        <w:spacing w:after="0" w:line="276" w:lineRule="auto"/>
        <w:ind w:left="851" w:right="40" w:hanging="425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/>
          <w:sz w:val="24"/>
          <w:szCs w:val="24"/>
          <w:lang w:eastAsia="pl-PL"/>
        </w:rPr>
        <w:lastRenderedPageBreak/>
        <w:t>w przypadku zmiany stawki podatku od towarów i usług (VAT),</w:t>
      </w: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 jeżeli zmiana ta będzie miała wpływ na koszt wykonania przedmiotu umowy przez Wykonawcę (co Wykonawca ma obowiązek wykazać we wniosku skierowanym do Zamawiającego), nastąpi zmiana wynagrodzenia w taki sposób, że wartość usług brutto przewidzianych do wykonania po dniu wejścia w życie tych zmian zostanie skorygowana w ten sposób, że do niezmienionej wartości netto tychże usług zostanie doliczona kwota podatku VAT zgodnie z przepisami obowiązującymi na dzień zaakceptowania wniosku waloryzacyjnego wykonawcy,</w:t>
      </w:r>
    </w:p>
    <w:p w14:paraId="6FACC3B1" w14:textId="77777777" w:rsidR="00A9073B" w:rsidRPr="00C24569" w:rsidRDefault="00A9073B" w:rsidP="00DD6139">
      <w:pPr>
        <w:numPr>
          <w:ilvl w:val="0"/>
          <w:numId w:val="4"/>
        </w:numPr>
        <w:tabs>
          <w:tab w:val="left" w:pos="851"/>
        </w:tabs>
        <w:spacing w:after="0" w:line="276" w:lineRule="auto"/>
        <w:ind w:left="851" w:right="40" w:hanging="425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/>
          <w:sz w:val="24"/>
          <w:szCs w:val="24"/>
          <w:lang w:eastAsia="pl-PL"/>
        </w:rPr>
        <w:t>w przypadku zmiany przepisów dotyczących zasad podlegania ubezpieczeniom społecznym lub ubezpieczeniu zdrowotnemu lub wysokości stawki składki na ubezpieczenie społeczne lub zdrowotne</w:t>
      </w: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, zmianie może ulec wynagrodzenie należne Wykonawcy o wykazaną przez niego wartość wzrostu całkowitego kosztu Wykonawcy, jaką będzie On zobowiązany dodatkowo ponieść w celu uwzględnienia tej zmiany. Zmiana wysokości wynagrodzenia zostanie ustalona na wniosek Wykonawcy poprzez uwzględnienie zwiększonych składek od wynagrodzeń osób, zatrudnionych na umowę o pracę lub na podstawie umowy cywilnoprawnej zawartej z osobą fizyczną nieprowadzącą działalności gospodarczej, bezpośrednio biorących udział w realizacji na rzecz Zamawiającego pozostałej do wykonania, w momencie wejścia w życie zmiany przepisów, części przedmiotu umowy. </w:t>
      </w:r>
    </w:p>
    <w:p w14:paraId="51DC6166" w14:textId="77777777" w:rsidR="00A9073B" w:rsidRPr="00C24569" w:rsidRDefault="00A9073B" w:rsidP="00DD6139">
      <w:pPr>
        <w:tabs>
          <w:tab w:val="left" w:pos="426"/>
        </w:tabs>
        <w:spacing w:after="0" w:line="276" w:lineRule="auto"/>
        <w:ind w:left="851" w:right="40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</w:p>
    <w:p w14:paraId="0E9168E3" w14:textId="77777777" w:rsidR="00A9073B" w:rsidRPr="00C24569" w:rsidRDefault="00A9073B" w:rsidP="00DD6139">
      <w:pPr>
        <w:tabs>
          <w:tab w:val="left" w:pos="426"/>
        </w:tabs>
        <w:spacing w:after="0" w:line="276" w:lineRule="auto"/>
        <w:ind w:left="851" w:right="40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W takim wypadku: Wykonawca w pisemnym wniosku skierowanym do Zamawiającego wykaże, iż zmiana, o której mowa w niniejszym punkcie ma wpływ na koszty wykonania przedmiotu umowy, w szczególności wykaże wartość wzrostu kosztu, o którym mowa w tym punkcie, przedstawiając jego kalkulację wraz z oświadczeniem o liczbie osób, o których tutaj mowa, jak również wskazując okres ich zatrudnienia; </w:t>
      </w:r>
    </w:p>
    <w:p w14:paraId="7B719657" w14:textId="77777777" w:rsidR="00A9073B" w:rsidRPr="00C24569" w:rsidRDefault="00A9073B" w:rsidP="00DD6139">
      <w:pPr>
        <w:tabs>
          <w:tab w:val="left" w:pos="426"/>
        </w:tabs>
        <w:spacing w:after="0" w:line="276" w:lineRule="auto"/>
        <w:ind w:left="851" w:right="40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</w:p>
    <w:p w14:paraId="4D39AEAC" w14:textId="4DBF4B81" w:rsidR="00A9073B" w:rsidRPr="00C24569" w:rsidRDefault="00A9073B" w:rsidP="00DD6139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right="40" w:hanging="426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>W terminie 21 dni od otrzymania pisemnego wniosku Wykonawcy, o którym mowa powyżej w ust. 5 pkt 1-</w:t>
      </w:r>
      <w:r w:rsidR="00B14A88">
        <w:rPr>
          <w:rFonts w:ascii="Arial" w:eastAsia="Calibri" w:hAnsi="Arial" w:cs="Arial"/>
          <w:bCs/>
          <w:sz w:val="24"/>
          <w:szCs w:val="24"/>
          <w:lang w:eastAsia="pl-PL"/>
        </w:rPr>
        <w:t>2</w:t>
      </w: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, Zamawiający wyrazi na piśmie zgodę na wprowadzenie zmiany wynagrodzenia Wykonawcy zgodnie z kalkulacją Wykonawcy, bądź zgłosi na piśmie zastrzeżenia do kalkulacji. Wykonawca ustosunkuje się do zastrzeżeń Zamawiającego w terminie 7 dni od ich otrzymania, przedstawiając na piśmie nową kalkulację albo uzasadnienie poprawności kalkulacji uprzednio przekazanej Zamawiającemu, do której ten ostatni zgłosił zastrzeżenia. Procedurę ustalenia zmiany wysokości wynagrodzenia powtarza się zgodnie z zasadami określonymi w zdaniu pierwszym, z zastrzeżeniem, iż terminy wynoszą odpowiednio dla Zamawiającego 7 dni, a dla Wykonawcy 3 dni. Ustalona zmiana wynagrodzenia obowiązywać będzie od dnia wejścia w życie zmian przepisów. </w:t>
      </w:r>
    </w:p>
    <w:p w14:paraId="38EED859" w14:textId="77777777" w:rsidR="00A9073B" w:rsidRPr="00C24569" w:rsidRDefault="00A9073B" w:rsidP="00DD6139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right="40" w:hanging="426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Zamawiający uprawniony jest w każdym czasie do weryfikacji kalkulacji oraz oświadczenia Wykonawcy i do żądania przedstawienia przez Wykonawcę - zgodnie z wyborem Zamawiającego - wszystkich lub niektórych dokumentów </w:t>
      </w: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lastRenderedPageBreak/>
        <w:t xml:space="preserve">potwierdzających kalkulację, tj. imiennej listy osób, o których mowa powyżej w ust. 1, zgłoszenia ww. osób do ZUS, listy obecności zatrudnionych osób i inne. </w:t>
      </w:r>
    </w:p>
    <w:p w14:paraId="3DEE9C55" w14:textId="7FCDD945" w:rsidR="00A9073B" w:rsidRPr="00C24569" w:rsidRDefault="00A9073B" w:rsidP="00DD6139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right="40" w:hanging="426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Kwoty płatne Wykonawcy tytułem wynagrodzenia </w:t>
      </w:r>
      <w:r w:rsidR="004B41EA">
        <w:rPr>
          <w:rFonts w:ascii="Arial" w:eastAsia="Calibri" w:hAnsi="Arial" w:cs="Arial"/>
          <w:bCs/>
          <w:sz w:val="24"/>
          <w:szCs w:val="24"/>
          <w:lang w:eastAsia="pl-PL"/>
        </w:rPr>
        <w:t xml:space="preserve">nie </w:t>
      </w: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będą korygowane dla oddania wzrostów lub spadków cen, uważa się, iż wynagrodzenie wskazane w § </w:t>
      </w:r>
      <w:r w:rsidR="00B14A88">
        <w:rPr>
          <w:rFonts w:ascii="Arial" w:eastAsia="Calibri" w:hAnsi="Arial" w:cs="Arial"/>
          <w:bCs/>
          <w:sz w:val="24"/>
          <w:szCs w:val="24"/>
          <w:lang w:eastAsia="pl-PL"/>
        </w:rPr>
        <w:t xml:space="preserve">5 </w:t>
      </w: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ust. </w:t>
      </w:r>
      <w:r w:rsidR="00B14A88">
        <w:rPr>
          <w:rFonts w:ascii="Arial" w:eastAsia="Calibri" w:hAnsi="Arial" w:cs="Arial"/>
          <w:bCs/>
          <w:sz w:val="24"/>
          <w:szCs w:val="24"/>
          <w:lang w:eastAsia="pl-PL"/>
        </w:rPr>
        <w:t>1</w:t>
      </w: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 umowy uwzględnia wzrosty i spadki cen. </w:t>
      </w:r>
    </w:p>
    <w:p w14:paraId="419E6A43" w14:textId="7AD43A58" w:rsidR="00A9073B" w:rsidRPr="00C24569" w:rsidRDefault="00A9073B" w:rsidP="00DD6139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right="40" w:hanging="426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Wykonawca, którego wynagrodzenie zostało zmienione na podstawie § </w:t>
      </w:r>
      <w:r w:rsidR="0061445A">
        <w:rPr>
          <w:rFonts w:ascii="Arial" w:eastAsia="Calibri" w:hAnsi="Arial" w:cs="Arial"/>
          <w:bCs/>
          <w:sz w:val="24"/>
          <w:szCs w:val="24"/>
          <w:lang w:eastAsia="pl-PL"/>
        </w:rPr>
        <w:t>9</w:t>
      </w: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 ust. 4-</w:t>
      </w:r>
      <w:r w:rsidR="000B05F6">
        <w:rPr>
          <w:rFonts w:ascii="Arial" w:eastAsia="Calibri" w:hAnsi="Arial" w:cs="Arial"/>
          <w:bCs/>
          <w:sz w:val="24"/>
          <w:szCs w:val="24"/>
          <w:lang w:eastAsia="pl-PL"/>
        </w:rPr>
        <w:t>7</w:t>
      </w: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 umowy. zobowiązuje się do zmiany wynagrodzenia przysługującego podwykonawcy (dalszego podwykonawcy), z którym zawarł umowę o podwykonawstwo, w zakresie odpowiadającym zmianom cen materiałów lub kosztów dotyczących zobowiązania podwykonawcy. </w:t>
      </w:r>
    </w:p>
    <w:p w14:paraId="755F6FEB" w14:textId="77777777" w:rsidR="00A9073B" w:rsidRPr="00C24569" w:rsidRDefault="00A9073B" w:rsidP="00DD6139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right="40" w:hanging="426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Przed zapłatą wynagrodzenia Wykonawca zobowiązuje się do przedłożenia Zamawiającemu najpóźniej wraz z fakturą, bez dodatkowego wezwania, dowodów wypełnienia obowiązku, o którym mowa w ust. 1, np. kopii umowy z podwykonawcą (dalszym podwykonawcą) i aneksów do tej umowy wskazujących na dokonaną zmianę wynagrodzenia zgodnie z ust. 1, w zakresie odpowiadającym zmianom cen materiałów lub kosztów dotyczących zobowiązania podwykonawcy (dalszego podwykonawcy), lub dowodów wskazujących na brak podlegania obowiązkowi zmiany wynagrodzenia podwykonawcy (dalszego podwykonawcy). </w:t>
      </w:r>
    </w:p>
    <w:p w14:paraId="69557391" w14:textId="77777777" w:rsidR="00A9073B" w:rsidRPr="00C24569" w:rsidRDefault="00A9073B" w:rsidP="00DD6139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right="40" w:hanging="426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>Brak wypełnienia obowiązku, o którym mowa w ust. 2, będzie skutkował wstrzymaniem zapłaty wynagrodzenia należnego Wykonawcy, bez prawa Wykonawcy do naliczania odsetek za opóźnienie, do czasu wykazania wypełnienia obowiązku, o którym mowa w ust. 1 i upływu kolejnych 14 dni od dnia złożenia dowodów wypełnienia tego obowiązku.</w:t>
      </w:r>
    </w:p>
    <w:p w14:paraId="0E3F82C8" w14:textId="6301DC5A" w:rsidR="00A9073B" w:rsidRPr="00C24569" w:rsidRDefault="00A9073B" w:rsidP="00DD6139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right="40" w:hanging="426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Zmiana wysokości wynagrodzenia, o której mowa w niniejszym paragrafie obowiązywać będzie od dnia podpisania pomiędzy Stronami aneksu do umowy i będzie obejmować wyrównanie za okres od dnia wejścia w życie zmian stosowych przepisów, o których mowa w ust. 1 niniejszego paragrafu, jednak nie wcześniej niż od dnia złożeniu przez Wykonawcę pisemnego wniosku, o którym mowa w ust. 5 pkt 1 - </w:t>
      </w:r>
      <w:r w:rsidR="002F3019">
        <w:rPr>
          <w:rFonts w:ascii="Arial" w:eastAsia="Calibri" w:hAnsi="Arial" w:cs="Arial"/>
          <w:bCs/>
          <w:sz w:val="24"/>
          <w:szCs w:val="24"/>
          <w:lang w:eastAsia="pl-PL"/>
        </w:rPr>
        <w:t>2</w:t>
      </w: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 lub w ust. 6. </w:t>
      </w:r>
    </w:p>
    <w:p w14:paraId="3588E4DC" w14:textId="5154D700" w:rsidR="00A9073B" w:rsidRPr="00C24569" w:rsidRDefault="00A9073B" w:rsidP="00DD6139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right="40" w:hanging="426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Pisemny wniosek, o którym mowa w ust. 5 pkt 1 - </w:t>
      </w:r>
      <w:r w:rsidR="00B14A88">
        <w:rPr>
          <w:rFonts w:ascii="Arial" w:eastAsia="Calibri" w:hAnsi="Arial" w:cs="Arial"/>
          <w:bCs/>
          <w:sz w:val="24"/>
          <w:szCs w:val="24"/>
          <w:lang w:eastAsia="pl-PL"/>
        </w:rPr>
        <w:t>2</w:t>
      </w: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 xml:space="preserve"> lub w ust. 6 powinien zawierać oświadczenie Wykonawcy wraz z uzasadnieniem oraz przywołaniem (załączeniem) odpowiednich dowodów potwierdzających wpływ zmian, o których mowa w przywołanych ustępach na wynagrodzenie Wykonawcy. </w:t>
      </w:r>
    </w:p>
    <w:p w14:paraId="5FC09A38" w14:textId="77777777" w:rsidR="00A9073B" w:rsidRPr="00C24569" w:rsidRDefault="00A9073B" w:rsidP="00DD6139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right="40" w:hanging="426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>Zmiana postanowień niniejszej umowy wymaga zachowania formy pisemnego aneksu pod rygorem nieważności.</w:t>
      </w:r>
    </w:p>
    <w:p w14:paraId="7AE94F6D" w14:textId="77777777" w:rsidR="00A9073B" w:rsidRPr="00C24569" w:rsidRDefault="00A9073B" w:rsidP="00DD6139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5" w:right="40" w:hanging="425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>Nie stanowi istotnej zmiany umowy zmiana danych teleadresowych, numeru rachunku bankowego oraz osób wskazanych do kontaktów miedzy stronami niniejszej umowy a do jej przeprowadzenia wystarczy poinformowanie drugiej strony umowy na piśmie.</w:t>
      </w:r>
    </w:p>
    <w:p w14:paraId="7E419141" w14:textId="77777777" w:rsidR="00A9073B" w:rsidRDefault="00A9073B" w:rsidP="00DD6139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5" w:right="40" w:hanging="425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24569">
        <w:rPr>
          <w:rFonts w:ascii="Arial" w:eastAsia="Calibri" w:hAnsi="Arial" w:cs="Arial"/>
          <w:bCs/>
          <w:sz w:val="24"/>
          <w:szCs w:val="24"/>
          <w:lang w:eastAsia="pl-PL"/>
        </w:rPr>
        <w:t>Z wnioskiem o zmianę treści umowy może wystąpić zarówno Wykonawca jak i Zamawiający.</w:t>
      </w:r>
    </w:p>
    <w:p w14:paraId="3678E9E3" w14:textId="77777777" w:rsidR="00892216" w:rsidRDefault="00892216" w:rsidP="00892216">
      <w:pPr>
        <w:tabs>
          <w:tab w:val="left" w:pos="426"/>
        </w:tabs>
        <w:spacing w:after="0" w:line="276" w:lineRule="auto"/>
        <w:ind w:left="425" w:right="40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</w:p>
    <w:p w14:paraId="4F9CBDCB" w14:textId="77777777" w:rsidR="00892216" w:rsidRPr="00C24569" w:rsidRDefault="00892216" w:rsidP="00892216">
      <w:pPr>
        <w:tabs>
          <w:tab w:val="left" w:pos="426"/>
        </w:tabs>
        <w:spacing w:after="0" w:line="276" w:lineRule="auto"/>
        <w:ind w:left="425" w:right="40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</w:p>
    <w:p w14:paraId="6BB8376E" w14:textId="5436E7DE" w:rsidR="00A9073B" w:rsidRPr="00C24569" w:rsidRDefault="00A9073B" w:rsidP="00DD613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lastRenderedPageBreak/>
        <w:t xml:space="preserve">§ </w:t>
      </w:r>
      <w:r w:rsidR="004C3588">
        <w:rPr>
          <w:rFonts w:ascii="Arial" w:hAnsi="Arial" w:cs="Arial"/>
          <w:sz w:val="24"/>
          <w:szCs w:val="24"/>
        </w:rPr>
        <w:t>10</w:t>
      </w:r>
    </w:p>
    <w:p w14:paraId="293BFEC0" w14:textId="0331BF6D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Specyfikacja warunków zamówienia stanowi integralną część umowy.</w:t>
      </w:r>
    </w:p>
    <w:p w14:paraId="6E26CF9D" w14:textId="77777777" w:rsidR="0080724E" w:rsidRPr="00C24569" w:rsidRDefault="0080724E" w:rsidP="00DD613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DA8D5DA" w14:textId="532BDB65" w:rsidR="004E5BD5" w:rsidRPr="00C24569" w:rsidRDefault="004E5BD5" w:rsidP="00DD613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§ 1</w:t>
      </w:r>
      <w:r w:rsidR="004C3588">
        <w:rPr>
          <w:rFonts w:ascii="Arial" w:hAnsi="Arial" w:cs="Arial"/>
          <w:sz w:val="24"/>
          <w:szCs w:val="24"/>
        </w:rPr>
        <w:t>1</w:t>
      </w:r>
    </w:p>
    <w:p w14:paraId="5120FEAF" w14:textId="77777777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Strony zastrzegają sobie dochodzenia odszkodowania na zasadach ogólnych.</w:t>
      </w:r>
    </w:p>
    <w:p w14:paraId="79D76E64" w14:textId="2D398472" w:rsidR="004E5BD5" w:rsidRPr="00C24569" w:rsidRDefault="004E5BD5" w:rsidP="00DD613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§ 1</w:t>
      </w:r>
      <w:r w:rsidR="004C3588">
        <w:rPr>
          <w:rFonts w:ascii="Arial" w:hAnsi="Arial" w:cs="Arial"/>
          <w:sz w:val="24"/>
          <w:szCs w:val="24"/>
        </w:rPr>
        <w:t>2</w:t>
      </w:r>
    </w:p>
    <w:p w14:paraId="6206D4A2" w14:textId="34A854D4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W sprawach nieuregulowanych w Umowie mają zastosowanie odpowiednie przepisy kodeksu cywilnego.</w:t>
      </w:r>
    </w:p>
    <w:p w14:paraId="3B184330" w14:textId="56B1B876" w:rsidR="004E5BD5" w:rsidRPr="00C24569" w:rsidRDefault="004E5BD5" w:rsidP="00DD613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§ 1</w:t>
      </w:r>
      <w:r w:rsidR="004C3588">
        <w:rPr>
          <w:rFonts w:ascii="Arial" w:hAnsi="Arial" w:cs="Arial"/>
          <w:sz w:val="24"/>
          <w:szCs w:val="24"/>
        </w:rPr>
        <w:t>3</w:t>
      </w:r>
    </w:p>
    <w:p w14:paraId="35E16259" w14:textId="3B1E30AE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Ewentualne spory wynikające z wykonywania umowy, które nie mogą być rozstrzygnięte polubownie, będą rozstrzygane przez sąd właściwy dla siedziby Zamawiającego.</w:t>
      </w:r>
    </w:p>
    <w:p w14:paraId="2286BD96" w14:textId="0FA7E533" w:rsidR="004E5BD5" w:rsidRPr="00C24569" w:rsidRDefault="004E5BD5" w:rsidP="00DD613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§ 1</w:t>
      </w:r>
      <w:r w:rsidR="004C3588">
        <w:rPr>
          <w:rFonts w:ascii="Arial" w:hAnsi="Arial" w:cs="Arial"/>
          <w:sz w:val="24"/>
          <w:szCs w:val="24"/>
        </w:rPr>
        <w:t>4</w:t>
      </w:r>
    </w:p>
    <w:p w14:paraId="2623E163" w14:textId="77777777" w:rsidR="004E5BD5" w:rsidRPr="00C24569" w:rsidRDefault="004E5BD5" w:rsidP="00DD613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Umowa została sporządzona w 3 jednobrzmiących egzemplarzach, 2 egzemplarze dla </w:t>
      </w:r>
    </w:p>
    <w:p w14:paraId="498A47CA" w14:textId="103E45D3" w:rsidR="004E5BD5" w:rsidRPr="00C24569" w:rsidRDefault="004E5BD5" w:rsidP="00DD6139">
      <w:pPr>
        <w:spacing w:line="276" w:lineRule="auto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>„Zamawiającego” oraz 1 dla „Wykonawcy”.</w:t>
      </w:r>
    </w:p>
    <w:p w14:paraId="4009757C" w14:textId="45ECFAFA" w:rsidR="00A42548" w:rsidRPr="00C24569" w:rsidRDefault="00A42548" w:rsidP="00DD6139">
      <w:pPr>
        <w:spacing w:line="276" w:lineRule="auto"/>
        <w:rPr>
          <w:rFonts w:ascii="Arial" w:hAnsi="Arial" w:cs="Arial"/>
          <w:sz w:val="24"/>
          <w:szCs w:val="24"/>
        </w:rPr>
      </w:pPr>
    </w:p>
    <w:p w14:paraId="2F6515FF" w14:textId="5409B4EC" w:rsidR="00A42548" w:rsidRPr="00C24569" w:rsidRDefault="00A42548" w:rsidP="00DD6139">
      <w:pPr>
        <w:spacing w:line="276" w:lineRule="auto"/>
        <w:rPr>
          <w:rFonts w:ascii="Arial" w:hAnsi="Arial" w:cs="Arial"/>
          <w:sz w:val="24"/>
          <w:szCs w:val="24"/>
        </w:rPr>
      </w:pPr>
    </w:p>
    <w:p w14:paraId="136EA10C" w14:textId="77777777" w:rsidR="00A42548" w:rsidRPr="00C24569" w:rsidRDefault="00A42548" w:rsidP="00DD6139">
      <w:pPr>
        <w:spacing w:line="276" w:lineRule="auto"/>
        <w:rPr>
          <w:rFonts w:ascii="Arial" w:hAnsi="Arial" w:cs="Arial"/>
          <w:sz w:val="24"/>
          <w:szCs w:val="24"/>
        </w:rPr>
      </w:pPr>
    </w:p>
    <w:p w14:paraId="58F0EC65" w14:textId="1CE7446B" w:rsidR="004E5BD5" w:rsidRPr="00C24569" w:rsidRDefault="004E5BD5" w:rsidP="00DD6139">
      <w:pPr>
        <w:spacing w:line="276" w:lineRule="auto"/>
        <w:rPr>
          <w:rFonts w:ascii="Arial" w:hAnsi="Arial" w:cs="Arial"/>
          <w:sz w:val="24"/>
          <w:szCs w:val="24"/>
        </w:rPr>
      </w:pPr>
      <w:r w:rsidRPr="00C24569">
        <w:rPr>
          <w:rFonts w:ascii="Arial" w:hAnsi="Arial" w:cs="Arial"/>
          <w:sz w:val="24"/>
          <w:szCs w:val="24"/>
        </w:rPr>
        <w:t xml:space="preserve">………………………………… </w:t>
      </w:r>
      <w:r w:rsidR="00A42548" w:rsidRPr="00C24569">
        <w:rPr>
          <w:rFonts w:ascii="Arial" w:hAnsi="Arial" w:cs="Arial"/>
          <w:sz w:val="24"/>
          <w:szCs w:val="24"/>
        </w:rPr>
        <w:tab/>
      </w:r>
      <w:r w:rsidR="00A42548" w:rsidRPr="00C24569">
        <w:rPr>
          <w:rFonts w:ascii="Arial" w:hAnsi="Arial" w:cs="Arial"/>
          <w:sz w:val="24"/>
          <w:szCs w:val="24"/>
        </w:rPr>
        <w:tab/>
      </w:r>
      <w:r w:rsidR="00A42548" w:rsidRPr="00C24569">
        <w:rPr>
          <w:rFonts w:ascii="Arial" w:hAnsi="Arial" w:cs="Arial"/>
          <w:sz w:val="24"/>
          <w:szCs w:val="24"/>
        </w:rPr>
        <w:tab/>
      </w:r>
      <w:r w:rsidR="00DD6139">
        <w:rPr>
          <w:rFonts w:ascii="Arial" w:hAnsi="Arial" w:cs="Arial"/>
          <w:sz w:val="24"/>
          <w:szCs w:val="24"/>
        </w:rPr>
        <w:t xml:space="preserve">          </w:t>
      </w:r>
      <w:r w:rsidRPr="00C24569">
        <w:rPr>
          <w:rFonts w:ascii="Arial" w:hAnsi="Arial" w:cs="Arial"/>
          <w:sz w:val="24"/>
          <w:szCs w:val="24"/>
        </w:rPr>
        <w:t>…………………………….</w:t>
      </w:r>
    </w:p>
    <w:p w14:paraId="2DA9BAA1" w14:textId="603C0735" w:rsidR="004E5BD5" w:rsidRPr="00C24569" w:rsidRDefault="00DD6139" w:rsidP="00DD613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4E5BD5" w:rsidRPr="00C24569">
        <w:rPr>
          <w:rFonts w:ascii="Arial" w:hAnsi="Arial" w:cs="Arial"/>
          <w:sz w:val="24"/>
          <w:szCs w:val="24"/>
        </w:rPr>
        <w:t xml:space="preserve"> </w:t>
      </w:r>
      <w:r w:rsidR="00A42548" w:rsidRPr="00C24569">
        <w:rPr>
          <w:rFonts w:ascii="Arial" w:hAnsi="Arial" w:cs="Arial"/>
          <w:sz w:val="24"/>
          <w:szCs w:val="24"/>
        </w:rPr>
        <w:tab/>
      </w:r>
      <w:r w:rsidR="00A42548" w:rsidRPr="00C24569">
        <w:rPr>
          <w:rFonts w:ascii="Arial" w:hAnsi="Arial" w:cs="Arial"/>
          <w:sz w:val="24"/>
          <w:szCs w:val="24"/>
        </w:rPr>
        <w:tab/>
      </w:r>
      <w:r w:rsidR="00A42548" w:rsidRPr="00C24569">
        <w:rPr>
          <w:rFonts w:ascii="Arial" w:hAnsi="Arial" w:cs="Arial"/>
          <w:sz w:val="24"/>
          <w:szCs w:val="24"/>
        </w:rPr>
        <w:tab/>
      </w:r>
      <w:r w:rsidR="00A42548" w:rsidRPr="00C24569">
        <w:rPr>
          <w:rFonts w:ascii="Arial" w:hAnsi="Arial" w:cs="Arial"/>
          <w:sz w:val="24"/>
          <w:szCs w:val="24"/>
        </w:rPr>
        <w:tab/>
      </w:r>
      <w:r w:rsidR="00A42548" w:rsidRPr="00C24569">
        <w:rPr>
          <w:rFonts w:ascii="Arial" w:hAnsi="Arial" w:cs="Arial"/>
          <w:sz w:val="24"/>
          <w:szCs w:val="24"/>
        </w:rPr>
        <w:tab/>
      </w:r>
      <w:r w:rsidR="00A42548" w:rsidRPr="00C24569">
        <w:rPr>
          <w:rFonts w:ascii="Arial" w:hAnsi="Arial" w:cs="Arial"/>
          <w:sz w:val="24"/>
          <w:szCs w:val="24"/>
        </w:rPr>
        <w:tab/>
      </w:r>
      <w:r w:rsidR="00A42548" w:rsidRPr="00C2456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ZAMAWIAJĄCY</w:t>
      </w:r>
      <w:r w:rsidR="004E5BD5" w:rsidRPr="00C24569">
        <w:rPr>
          <w:rFonts w:ascii="Arial" w:hAnsi="Arial" w:cs="Arial"/>
          <w:sz w:val="24"/>
          <w:szCs w:val="24"/>
        </w:rPr>
        <w:t xml:space="preserve"> </w:t>
      </w:r>
    </w:p>
    <w:p w14:paraId="56EF85FC" w14:textId="77777777" w:rsidR="004133B8" w:rsidRPr="00C24569" w:rsidRDefault="004133B8" w:rsidP="00DD6139">
      <w:pPr>
        <w:spacing w:line="276" w:lineRule="auto"/>
        <w:rPr>
          <w:rFonts w:ascii="Arial" w:hAnsi="Arial" w:cs="Arial"/>
          <w:sz w:val="24"/>
          <w:szCs w:val="24"/>
        </w:rPr>
      </w:pPr>
    </w:p>
    <w:p w14:paraId="56098FBA" w14:textId="77777777" w:rsidR="004133B8" w:rsidRPr="00C24569" w:rsidRDefault="004133B8" w:rsidP="00DD6139">
      <w:pPr>
        <w:spacing w:line="276" w:lineRule="auto"/>
        <w:rPr>
          <w:rFonts w:ascii="Arial" w:hAnsi="Arial" w:cs="Arial"/>
          <w:sz w:val="24"/>
          <w:szCs w:val="24"/>
        </w:rPr>
      </w:pPr>
    </w:p>
    <w:p w14:paraId="0D46D77D" w14:textId="555B2509" w:rsidR="00F43E08" w:rsidRPr="00FE35C5" w:rsidRDefault="00107CD3" w:rsidP="00107CD3">
      <w:pPr>
        <w:spacing w:line="276" w:lineRule="auto"/>
        <w:rPr>
          <w:rFonts w:ascii="Arial" w:hAnsi="Arial" w:cs="Arial"/>
          <w:i/>
          <w:iCs/>
          <w:sz w:val="24"/>
          <w:szCs w:val="24"/>
        </w:rPr>
      </w:pPr>
      <w:r w:rsidRPr="00FE35C5">
        <w:rPr>
          <w:rFonts w:ascii="Arial" w:hAnsi="Arial" w:cs="Arial"/>
          <w:i/>
          <w:iCs/>
          <w:sz w:val="24"/>
          <w:szCs w:val="24"/>
        </w:rPr>
        <w:t>*</w:t>
      </w:r>
      <w:r w:rsidR="00FE35C5" w:rsidRPr="00FE35C5">
        <w:rPr>
          <w:rFonts w:ascii="Arial" w:hAnsi="Arial" w:cs="Arial"/>
          <w:i/>
          <w:iCs/>
          <w:sz w:val="24"/>
          <w:szCs w:val="24"/>
        </w:rPr>
        <w:t xml:space="preserve"> </w:t>
      </w:r>
      <w:r w:rsidRPr="00FE35C5">
        <w:rPr>
          <w:rFonts w:ascii="Arial" w:hAnsi="Arial" w:cs="Arial"/>
          <w:i/>
          <w:iCs/>
          <w:sz w:val="24"/>
          <w:szCs w:val="24"/>
        </w:rPr>
        <w:t>Niepotrzebne skreślić</w:t>
      </w:r>
    </w:p>
    <w:p w14:paraId="3C55B18D" w14:textId="7E2B11E9" w:rsidR="00107CD3" w:rsidRPr="00FE35C5" w:rsidRDefault="00FE35C5" w:rsidP="00DD6139">
      <w:pPr>
        <w:spacing w:line="276" w:lineRule="auto"/>
        <w:rPr>
          <w:rFonts w:ascii="Arial" w:hAnsi="Arial" w:cs="Arial"/>
          <w:i/>
          <w:iCs/>
          <w:kern w:val="2"/>
          <w:sz w:val="24"/>
          <w:szCs w:val="24"/>
          <w14:ligatures w14:val="standardContextual"/>
        </w:rPr>
      </w:pPr>
      <w:r w:rsidRPr="00FE35C5">
        <w:rPr>
          <w:rFonts w:ascii="Arial" w:hAnsi="Arial" w:cs="Arial"/>
          <w:i/>
          <w:iCs/>
          <w:sz w:val="24"/>
          <w:szCs w:val="24"/>
        </w:rPr>
        <w:t>**</w:t>
      </w:r>
      <w:r w:rsidRPr="00FE35C5">
        <w:rPr>
          <w:rFonts w:ascii="Arial" w:hAnsi="Arial" w:cs="Arial"/>
          <w:i/>
          <w:iCs/>
          <w:kern w:val="2"/>
          <w:sz w:val="24"/>
          <w:szCs w:val="24"/>
          <w14:ligatures w14:val="standardContextual"/>
        </w:rPr>
        <w:t xml:space="preserve"> W przypadku posiłków finansowanych przez Gminny Ośrodek Pomocy Społecznej w Żarach</w:t>
      </w:r>
    </w:p>
    <w:p w14:paraId="5B8D5C3F" w14:textId="370F46CD" w:rsidR="00FE35C5" w:rsidRPr="00FE35C5" w:rsidRDefault="00FE35C5" w:rsidP="00DD6139">
      <w:pPr>
        <w:spacing w:line="276" w:lineRule="auto"/>
        <w:rPr>
          <w:rFonts w:ascii="Arial" w:hAnsi="Arial" w:cs="Arial"/>
          <w:i/>
          <w:iCs/>
          <w:kern w:val="2"/>
          <w:sz w:val="24"/>
          <w:szCs w:val="24"/>
          <w14:ligatures w14:val="standardContextual"/>
        </w:rPr>
      </w:pPr>
      <w:r w:rsidRPr="00FE35C5">
        <w:rPr>
          <w:rFonts w:ascii="Arial" w:hAnsi="Arial" w:cs="Arial"/>
          <w:i/>
          <w:iCs/>
          <w:kern w:val="2"/>
          <w:sz w:val="24"/>
          <w:szCs w:val="24"/>
          <w14:ligatures w14:val="standardContextual"/>
        </w:rPr>
        <w:t>*** W przypadku kosztów pośrednich posiłków finansowanych przez Szkoły.</w:t>
      </w:r>
    </w:p>
    <w:p w14:paraId="17409FFA" w14:textId="77777777" w:rsidR="00FE35C5" w:rsidRPr="00C24569" w:rsidRDefault="00FE35C5" w:rsidP="00DD6139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FE35C5" w:rsidRPr="00C24569" w:rsidSect="00DD61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59441" w14:textId="77777777" w:rsidR="00F65CDE" w:rsidRDefault="00F65CDE" w:rsidP="00DD6139">
      <w:pPr>
        <w:spacing w:after="0" w:line="240" w:lineRule="auto"/>
      </w:pPr>
      <w:r>
        <w:separator/>
      </w:r>
    </w:p>
  </w:endnote>
  <w:endnote w:type="continuationSeparator" w:id="0">
    <w:p w14:paraId="62233751" w14:textId="77777777" w:rsidR="00F65CDE" w:rsidRDefault="00F65CDE" w:rsidP="00DD6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34388577"/>
      <w:docPartObj>
        <w:docPartGallery w:val="Page Numbers (Bottom of Page)"/>
        <w:docPartUnique/>
      </w:docPartObj>
    </w:sdtPr>
    <w:sdtContent>
      <w:p w14:paraId="0D2EB005" w14:textId="2E5B104B" w:rsidR="00DD6139" w:rsidRDefault="00DD61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8985F3" w14:textId="77777777" w:rsidR="00DD6139" w:rsidRDefault="00DD61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5EC1B" w14:textId="77777777" w:rsidR="00F65CDE" w:rsidRDefault="00F65CDE" w:rsidP="00DD6139">
      <w:pPr>
        <w:spacing w:after="0" w:line="240" w:lineRule="auto"/>
      </w:pPr>
      <w:r>
        <w:separator/>
      </w:r>
    </w:p>
  </w:footnote>
  <w:footnote w:type="continuationSeparator" w:id="0">
    <w:p w14:paraId="4324A875" w14:textId="77777777" w:rsidR="00F65CDE" w:rsidRDefault="00F65CDE" w:rsidP="00DD6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E7EF3" w14:textId="1B2F86AA" w:rsidR="00F37C87" w:rsidRDefault="00F37C87" w:rsidP="00F37C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22221A70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C9D1A4F"/>
    <w:multiLevelType w:val="hybridMultilevel"/>
    <w:tmpl w:val="28107AD6"/>
    <w:lvl w:ilvl="0" w:tplc="FFFFFFFF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49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0D2B49D6"/>
    <w:multiLevelType w:val="hybridMultilevel"/>
    <w:tmpl w:val="DFFC4B54"/>
    <w:lvl w:ilvl="0" w:tplc="391091E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E44E6"/>
    <w:multiLevelType w:val="hybridMultilevel"/>
    <w:tmpl w:val="5E28B8FA"/>
    <w:lvl w:ilvl="0" w:tplc="FFFFFFFF">
      <w:start w:val="1"/>
      <w:numFmt w:val="decimal"/>
      <w:lvlText w:val="%1)"/>
      <w:lvlJc w:val="left"/>
      <w:rPr>
        <w:b w:val="0"/>
        <w:bCs/>
      </w:rPr>
    </w:lvl>
    <w:lvl w:ilvl="1" w:tplc="FFFFFFFF">
      <w:start w:val="1"/>
      <w:numFmt w:val="lowerLetter"/>
      <w:lvlText w:val="%2)"/>
      <w:lvlJc w:val="left"/>
      <w:pPr>
        <w:ind w:left="2149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1626620D"/>
    <w:multiLevelType w:val="hybridMultilevel"/>
    <w:tmpl w:val="BEB2412A"/>
    <w:lvl w:ilvl="0" w:tplc="45C8801E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92149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AE66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EA6DD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B486E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EA9A0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82157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16060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60C77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EF67C4"/>
    <w:multiLevelType w:val="hybridMultilevel"/>
    <w:tmpl w:val="94144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712F6"/>
    <w:multiLevelType w:val="hybridMultilevel"/>
    <w:tmpl w:val="677C7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42778"/>
    <w:multiLevelType w:val="hybridMultilevel"/>
    <w:tmpl w:val="28107AD6"/>
    <w:lvl w:ilvl="0" w:tplc="FFFFFFFF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49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 w15:restartNumberingAfterBreak="0">
    <w:nsid w:val="29845BAF"/>
    <w:multiLevelType w:val="hybridMultilevel"/>
    <w:tmpl w:val="DDAE2142"/>
    <w:lvl w:ilvl="0" w:tplc="281873D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3BE21C85"/>
    <w:multiLevelType w:val="hybridMultilevel"/>
    <w:tmpl w:val="12C46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E105C"/>
    <w:multiLevelType w:val="hybridMultilevel"/>
    <w:tmpl w:val="6E18FBB6"/>
    <w:lvl w:ilvl="0" w:tplc="3860302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5230F"/>
    <w:multiLevelType w:val="hybridMultilevel"/>
    <w:tmpl w:val="9BF0EE06"/>
    <w:lvl w:ilvl="0" w:tplc="3FE21C6C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143E2"/>
    <w:multiLevelType w:val="hybridMultilevel"/>
    <w:tmpl w:val="5E28B8FA"/>
    <w:lvl w:ilvl="0" w:tplc="FFFFFFFF">
      <w:start w:val="1"/>
      <w:numFmt w:val="decimal"/>
      <w:lvlText w:val="%1)"/>
      <w:lvlJc w:val="left"/>
      <w:rPr>
        <w:b w:val="0"/>
        <w:bCs/>
      </w:rPr>
    </w:lvl>
    <w:lvl w:ilvl="1" w:tplc="FFFFFFFF">
      <w:start w:val="1"/>
      <w:numFmt w:val="lowerLetter"/>
      <w:lvlText w:val="%2)"/>
      <w:lvlJc w:val="left"/>
      <w:pPr>
        <w:ind w:left="2149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3" w15:restartNumberingAfterBreak="0">
    <w:nsid w:val="57D6061C"/>
    <w:multiLevelType w:val="hybridMultilevel"/>
    <w:tmpl w:val="22221A70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66883EB2"/>
    <w:multiLevelType w:val="hybridMultilevel"/>
    <w:tmpl w:val="EFBC9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A477F9"/>
    <w:multiLevelType w:val="hybridMultilevel"/>
    <w:tmpl w:val="5E28B8FA"/>
    <w:lvl w:ilvl="0" w:tplc="F8A6B5CE">
      <w:start w:val="1"/>
      <w:numFmt w:val="decimal"/>
      <w:lvlText w:val="%1)"/>
      <w:lvlJc w:val="left"/>
      <w:rPr>
        <w:b w:val="0"/>
        <w:bCs/>
      </w:rPr>
    </w:lvl>
    <w:lvl w:ilvl="1" w:tplc="FFFFFFFF">
      <w:start w:val="1"/>
      <w:numFmt w:val="lowerLetter"/>
      <w:lvlText w:val="%2)"/>
      <w:lvlJc w:val="left"/>
      <w:pPr>
        <w:ind w:left="2149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712D2A83"/>
    <w:multiLevelType w:val="hybridMultilevel"/>
    <w:tmpl w:val="C1324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FF2BEE"/>
    <w:multiLevelType w:val="hybridMultilevel"/>
    <w:tmpl w:val="A06CB7B2"/>
    <w:lvl w:ilvl="0" w:tplc="FFFFFFFF">
      <w:start w:val="1"/>
      <w:numFmt w:val="decimal"/>
      <w:lvlText w:val="%1."/>
      <w:lvlJc w:val="left"/>
      <w:rPr>
        <w:rFonts w:hint="default"/>
        <w:b w:val="0"/>
        <w:bCs w:val="0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879626940">
    <w:abstractNumId w:val="0"/>
  </w:num>
  <w:num w:numId="2" w16cid:durableId="125239332">
    <w:abstractNumId w:val="17"/>
  </w:num>
  <w:num w:numId="3" w16cid:durableId="385295449">
    <w:abstractNumId w:val="7"/>
  </w:num>
  <w:num w:numId="4" w16cid:durableId="398409533">
    <w:abstractNumId w:val="15"/>
  </w:num>
  <w:num w:numId="5" w16cid:durableId="1368406124">
    <w:abstractNumId w:val="12"/>
  </w:num>
  <w:num w:numId="6" w16cid:durableId="485827575">
    <w:abstractNumId w:val="4"/>
  </w:num>
  <w:num w:numId="7" w16cid:durableId="255603382">
    <w:abstractNumId w:val="6"/>
  </w:num>
  <w:num w:numId="8" w16cid:durableId="218326195">
    <w:abstractNumId w:val="14"/>
  </w:num>
  <w:num w:numId="9" w16cid:durableId="108472814">
    <w:abstractNumId w:val="13"/>
  </w:num>
  <w:num w:numId="10" w16cid:durableId="1996756983">
    <w:abstractNumId w:val="1"/>
  </w:num>
  <w:num w:numId="11" w16cid:durableId="2032534870">
    <w:abstractNumId w:val="3"/>
  </w:num>
  <w:num w:numId="12" w16cid:durableId="308949502">
    <w:abstractNumId w:val="8"/>
  </w:num>
  <w:num w:numId="13" w16cid:durableId="1793937859">
    <w:abstractNumId w:val="16"/>
  </w:num>
  <w:num w:numId="14" w16cid:durableId="1706054548">
    <w:abstractNumId w:val="11"/>
  </w:num>
  <w:num w:numId="15" w16cid:durableId="571433678">
    <w:abstractNumId w:val="5"/>
  </w:num>
  <w:num w:numId="16" w16cid:durableId="875967130">
    <w:abstractNumId w:val="9"/>
  </w:num>
  <w:num w:numId="17" w16cid:durableId="1542548851">
    <w:abstractNumId w:val="10"/>
  </w:num>
  <w:num w:numId="18" w16cid:durableId="17389366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0B1"/>
    <w:rsid w:val="00020D45"/>
    <w:rsid w:val="00067C23"/>
    <w:rsid w:val="000B05F6"/>
    <w:rsid w:val="0010124A"/>
    <w:rsid w:val="00107CD3"/>
    <w:rsid w:val="00236A2B"/>
    <w:rsid w:val="0026392C"/>
    <w:rsid w:val="00273EF2"/>
    <w:rsid w:val="0029094B"/>
    <w:rsid w:val="002E0BC7"/>
    <w:rsid w:val="002F3019"/>
    <w:rsid w:val="00333C0E"/>
    <w:rsid w:val="0035319E"/>
    <w:rsid w:val="003B0ACD"/>
    <w:rsid w:val="00412B99"/>
    <w:rsid w:val="004133B8"/>
    <w:rsid w:val="004337C7"/>
    <w:rsid w:val="00450F20"/>
    <w:rsid w:val="00470163"/>
    <w:rsid w:val="004A3B79"/>
    <w:rsid w:val="004B41EA"/>
    <w:rsid w:val="004C3588"/>
    <w:rsid w:val="004E5BD5"/>
    <w:rsid w:val="00530CA0"/>
    <w:rsid w:val="005E30A8"/>
    <w:rsid w:val="005E460F"/>
    <w:rsid w:val="006065E1"/>
    <w:rsid w:val="0061445A"/>
    <w:rsid w:val="00616AC3"/>
    <w:rsid w:val="006718AF"/>
    <w:rsid w:val="00693A42"/>
    <w:rsid w:val="006C1AEF"/>
    <w:rsid w:val="006C4E00"/>
    <w:rsid w:val="006F2DA8"/>
    <w:rsid w:val="006F30F2"/>
    <w:rsid w:val="00747406"/>
    <w:rsid w:val="00747F6A"/>
    <w:rsid w:val="0079490B"/>
    <w:rsid w:val="007C3843"/>
    <w:rsid w:val="007E1A27"/>
    <w:rsid w:val="0080724E"/>
    <w:rsid w:val="0088406A"/>
    <w:rsid w:val="00892216"/>
    <w:rsid w:val="0089788D"/>
    <w:rsid w:val="008D6EFD"/>
    <w:rsid w:val="00930116"/>
    <w:rsid w:val="00964F99"/>
    <w:rsid w:val="00983A94"/>
    <w:rsid w:val="009915D5"/>
    <w:rsid w:val="009B530E"/>
    <w:rsid w:val="009E2EA9"/>
    <w:rsid w:val="00A124BF"/>
    <w:rsid w:val="00A42548"/>
    <w:rsid w:val="00A53EA9"/>
    <w:rsid w:val="00A65D26"/>
    <w:rsid w:val="00A86C0F"/>
    <w:rsid w:val="00A9073B"/>
    <w:rsid w:val="00AA365F"/>
    <w:rsid w:val="00AB0AAC"/>
    <w:rsid w:val="00AB7A1D"/>
    <w:rsid w:val="00AD410F"/>
    <w:rsid w:val="00AF21D6"/>
    <w:rsid w:val="00B14A88"/>
    <w:rsid w:val="00B27FBA"/>
    <w:rsid w:val="00B730CA"/>
    <w:rsid w:val="00B75790"/>
    <w:rsid w:val="00B8051E"/>
    <w:rsid w:val="00C24569"/>
    <w:rsid w:val="00C2613D"/>
    <w:rsid w:val="00C440B1"/>
    <w:rsid w:val="00C551F3"/>
    <w:rsid w:val="00C574D7"/>
    <w:rsid w:val="00C63869"/>
    <w:rsid w:val="00CA6263"/>
    <w:rsid w:val="00CF3E18"/>
    <w:rsid w:val="00D1650A"/>
    <w:rsid w:val="00D75F02"/>
    <w:rsid w:val="00D85C3F"/>
    <w:rsid w:val="00DC0895"/>
    <w:rsid w:val="00DD6139"/>
    <w:rsid w:val="00E36AE2"/>
    <w:rsid w:val="00E61ACF"/>
    <w:rsid w:val="00E62BD1"/>
    <w:rsid w:val="00EE0B5B"/>
    <w:rsid w:val="00EE2790"/>
    <w:rsid w:val="00F11DA3"/>
    <w:rsid w:val="00F30FF2"/>
    <w:rsid w:val="00F35B3F"/>
    <w:rsid w:val="00F367D8"/>
    <w:rsid w:val="00F37C87"/>
    <w:rsid w:val="00F43E08"/>
    <w:rsid w:val="00F538C6"/>
    <w:rsid w:val="00F65CDE"/>
    <w:rsid w:val="00FA1AE7"/>
    <w:rsid w:val="00FA6883"/>
    <w:rsid w:val="00FB4372"/>
    <w:rsid w:val="00FE35C5"/>
    <w:rsid w:val="00FF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CC745"/>
  <w15:chartTrackingRefBased/>
  <w15:docId w15:val="{78807469-9DB3-43A8-BD15-886E60A7F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3C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6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139"/>
  </w:style>
  <w:style w:type="paragraph" w:styleId="Stopka">
    <w:name w:val="footer"/>
    <w:basedOn w:val="Normalny"/>
    <w:link w:val="StopkaZnak"/>
    <w:uiPriority w:val="99"/>
    <w:unhideWhenUsed/>
    <w:rsid w:val="00DD6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4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2958</Words>
  <Characters>17751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m.poniatowska@jedwabno.pl</dc:creator>
  <cp:keywords/>
  <dc:description/>
  <cp:lastModifiedBy>GOPS</cp:lastModifiedBy>
  <cp:revision>42</cp:revision>
  <cp:lastPrinted>2024-11-26T09:34:00Z</cp:lastPrinted>
  <dcterms:created xsi:type="dcterms:W3CDTF">2023-12-03T15:51:00Z</dcterms:created>
  <dcterms:modified xsi:type="dcterms:W3CDTF">2024-11-26T09:34:00Z</dcterms:modified>
</cp:coreProperties>
</file>