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785E4C" w14:textId="77777777" w:rsidR="006676AE" w:rsidRPr="00185C6E" w:rsidRDefault="006676AE" w:rsidP="006676AE">
      <w:pPr>
        <w:pStyle w:val="Nagwek4"/>
        <w:rPr>
          <w:rFonts w:ascii="Arial" w:hAnsi="Arial" w:cs="Arial"/>
          <w:bCs/>
          <w:i w:val="0"/>
          <w:szCs w:val="24"/>
        </w:rPr>
      </w:pPr>
      <w:r w:rsidRPr="00185C6E">
        <w:rPr>
          <w:rFonts w:ascii="Arial" w:hAnsi="Arial" w:cs="Arial"/>
          <w:bCs/>
          <w:i w:val="0"/>
          <w:szCs w:val="24"/>
        </w:rPr>
        <w:t xml:space="preserve">Załącznik nr </w:t>
      </w:r>
      <w:r w:rsidR="000D224F" w:rsidRPr="000D224F">
        <w:rPr>
          <w:rFonts w:ascii="Arial" w:hAnsi="Arial" w:cs="Arial"/>
          <w:bCs/>
          <w:i w:val="0"/>
          <w:szCs w:val="24"/>
        </w:rPr>
        <w:t>5</w:t>
      </w:r>
      <w:r w:rsidR="00B36ABD" w:rsidRPr="00185C6E">
        <w:rPr>
          <w:rFonts w:ascii="Arial" w:hAnsi="Arial" w:cs="Arial"/>
          <w:bCs/>
          <w:i w:val="0"/>
          <w:szCs w:val="24"/>
        </w:rPr>
        <w:t xml:space="preserve"> do SWZ</w:t>
      </w:r>
    </w:p>
    <w:p w14:paraId="3CD684F8" w14:textId="77777777" w:rsidR="006463D7" w:rsidRPr="0012157F" w:rsidRDefault="006463D7" w:rsidP="00321E29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62070BD3" w14:textId="77777777" w:rsidR="000B4606" w:rsidRPr="00E63576" w:rsidRDefault="000B4606" w:rsidP="000B4606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 xml:space="preserve">Zespół Szkół Ponadpodstawowych nr 1 </w:t>
      </w:r>
    </w:p>
    <w:p w14:paraId="435D9B15" w14:textId="77777777" w:rsidR="000B4606" w:rsidRDefault="000B4606" w:rsidP="000B4606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>im. Tadeusza Kościuszki w Tomaszowie Mazowieckim</w:t>
      </w:r>
    </w:p>
    <w:p w14:paraId="79135103" w14:textId="77777777" w:rsidR="000B4606" w:rsidRDefault="000B4606" w:rsidP="000B4606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E63576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7D7BDE">
        <w:rPr>
          <w:rFonts w:ascii="Arial" w:hAnsi="Arial" w:cs="Arial"/>
          <w:color w:val="000000"/>
        </w:rPr>
        <w:t xml:space="preserve"> </w:t>
      </w:r>
      <w:r w:rsidRPr="007D7BDE">
        <w:rPr>
          <w:rFonts w:ascii="Arial" w:hAnsi="Arial" w:cs="Arial"/>
        </w:rPr>
        <w:t xml:space="preserve"> </w:t>
      </w:r>
    </w:p>
    <w:p w14:paraId="7517DEDE" w14:textId="4BA531F9" w:rsidR="000B4606" w:rsidRPr="007D7BDE" w:rsidRDefault="000B4606" w:rsidP="000B4606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bookmarkStart w:id="0" w:name="_GoBack"/>
      <w:r w:rsidR="007A0B65">
        <w:rPr>
          <w:rStyle w:val="Hipercze"/>
          <w:rFonts w:ascii="Arial" w:hAnsi="Arial" w:cs="Arial"/>
          <w:sz w:val="24"/>
          <w:szCs w:val="24"/>
        </w:rPr>
        <w:fldChar w:fldCharType="begin"/>
      </w:r>
      <w:r w:rsidR="007A0B65">
        <w:rPr>
          <w:rStyle w:val="Hipercze"/>
          <w:rFonts w:ascii="Arial" w:hAnsi="Arial" w:cs="Arial"/>
          <w:sz w:val="24"/>
          <w:szCs w:val="24"/>
        </w:rPr>
        <w:instrText xml:space="preserve"> HYPERLINK "mailto:</w:instrText>
      </w:r>
      <w:r w:rsidR="007A0B65" w:rsidRPr="008D4A7D">
        <w:rPr>
          <w:rStyle w:val="Hipercze"/>
          <w:rFonts w:ascii="Arial" w:hAnsi="Arial" w:cs="Arial"/>
          <w:sz w:val="24"/>
          <w:szCs w:val="24"/>
        </w:rPr>
        <w:instrText>zamowienia@zsp1.edu.pl</w:instrText>
      </w:r>
      <w:r w:rsidR="007A0B65">
        <w:rPr>
          <w:rStyle w:val="Hipercze"/>
          <w:rFonts w:ascii="Arial" w:hAnsi="Arial" w:cs="Arial"/>
          <w:sz w:val="24"/>
          <w:szCs w:val="24"/>
        </w:rPr>
        <w:instrText xml:space="preserve">" </w:instrText>
      </w:r>
      <w:r w:rsidR="007A0B65">
        <w:rPr>
          <w:rStyle w:val="Hipercze"/>
          <w:rFonts w:ascii="Arial" w:hAnsi="Arial" w:cs="Arial"/>
          <w:sz w:val="24"/>
          <w:szCs w:val="24"/>
        </w:rPr>
        <w:fldChar w:fldCharType="separate"/>
      </w:r>
      <w:r w:rsidR="007A0B65" w:rsidRPr="00874D8F">
        <w:rPr>
          <w:rStyle w:val="Hipercze"/>
          <w:rFonts w:ascii="Arial" w:hAnsi="Arial" w:cs="Arial"/>
          <w:sz w:val="24"/>
          <w:szCs w:val="24"/>
        </w:rPr>
        <w:t>zamowienia@zsp1.edu.pl</w:t>
      </w:r>
      <w:r w:rsidR="007A0B65">
        <w:rPr>
          <w:rStyle w:val="Hipercze"/>
          <w:rFonts w:ascii="Arial" w:hAnsi="Arial" w:cs="Arial"/>
          <w:sz w:val="24"/>
          <w:szCs w:val="24"/>
        </w:rPr>
        <w:fldChar w:fldCharType="end"/>
      </w:r>
      <w:bookmarkEnd w:id="0"/>
    </w:p>
    <w:p w14:paraId="069F6ED9" w14:textId="77777777" w:rsidR="006463D7" w:rsidRDefault="006463D7" w:rsidP="006463D7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6F0A84" w:rsidRPr="00A2540E" w14:paraId="7B2488B7" w14:textId="77777777" w:rsidTr="00252642">
        <w:tc>
          <w:tcPr>
            <w:tcW w:w="2800" w:type="dxa"/>
            <w:shd w:val="clear" w:color="auto" w:fill="auto"/>
          </w:tcPr>
          <w:p w14:paraId="2D6C2E02" w14:textId="77777777" w:rsidR="006F0A84" w:rsidRPr="00A2540E" w:rsidRDefault="006F0A84" w:rsidP="0025264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F0A84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2A2DDEE4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CC9457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0F639A56" w14:textId="77777777" w:rsidR="006F0A84" w:rsidRPr="00A2540E" w:rsidRDefault="006F0A84" w:rsidP="0025264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6F0A84" w:rsidRPr="00A2540E" w14:paraId="5E3E47C1" w14:textId="77777777" w:rsidTr="00252642">
        <w:tc>
          <w:tcPr>
            <w:tcW w:w="2800" w:type="dxa"/>
            <w:shd w:val="clear" w:color="auto" w:fill="auto"/>
          </w:tcPr>
          <w:p w14:paraId="439DCC84" w14:textId="77777777" w:rsidR="006F0A84" w:rsidRPr="00A2540E" w:rsidRDefault="006F0A84" w:rsidP="0025264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17BBBD7F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86166F0" w14:textId="77777777" w:rsidR="006F0A84" w:rsidRPr="00A2540E" w:rsidRDefault="006F0A84" w:rsidP="0025264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</w:t>
            </w:r>
            <w:r w:rsidR="006C4CCD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……...</w:t>
            </w: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…..</w:t>
            </w:r>
          </w:p>
          <w:p w14:paraId="6BB6C8B2" w14:textId="77777777" w:rsidR="006F0A84" w:rsidRPr="00A2540E" w:rsidRDefault="006F0A84" w:rsidP="00252642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65390F5" w14:textId="77777777" w:rsidR="006F0A84" w:rsidRDefault="006F0A84" w:rsidP="006F0A84">
      <w:pPr>
        <w:spacing w:after="240" w:line="360" w:lineRule="auto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0D224F" w:rsidRPr="0012157F" w14:paraId="725FD1E6" w14:textId="77777777" w:rsidTr="00A21C15">
        <w:tc>
          <w:tcPr>
            <w:tcW w:w="9104" w:type="dxa"/>
            <w:shd w:val="clear" w:color="auto" w:fill="D9D9D9"/>
          </w:tcPr>
          <w:p w14:paraId="1EECB251" w14:textId="77777777" w:rsidR="000D224F" w:rsidRPr="006F0A84" w:rsidRDefault="000D224F" w:rsidP="00A21C15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6F0A84">
              <w:rPr>
                <w:rFonts w:ascii="Arial" w:hAnsi="Arial" w:cs="Arial"/>
                <w:b/>
                <w:sz w:val="28"/>
                <w:szCs w:val="28"/>
              </w:rPr>
              <w:t>OŚWIADCZENIE PODMIOTU UDOSTĘPNIAJĄCEGO ZASOBY</w:t>
            </w:r>
          </w:p>
          <w:p w14:paraId="79818073" w14:textId="77777777" w:rsidR="000D224F" w:rsidRDefault="000D224F" w:rsidP="00A21C15">
            <w:pPr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ustawy z dnia 11 września 2019 r. Prawo zamówień publicznych </w:t>
            </w:r>
            <w:r w:rsidRPr="000D224F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0D224F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0D224F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829B05D" w14:textId="77777777" w:rsidR="000D224F" w:rsidRPr="00534752" w:rsidRDefault="000D224F" w:rsidP="00A21C15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F0A84">
              <w:rPr>
                <w:rFonts w:ascii="Arial" w:hAnsi="Arial" w:cs="Arial"/>
                <w:color w:val="0070C0"/>
                <w:sz w:val="18"/>
                <w:szCs w:val="18"/>
                <w:u w:val="single"/>
              </w:rPr>
              <w:t>Uwaga</w:t>
            </w:r>
            <w:r w:rsidRPr="006F0A84">
              <w:rPr>
                <w:rFonts w:ascii="Arial" w:hAnsi="Arial" w:cs="Arial"/>
                <w:i/>
                <w:iCs/>
                <w:color w:val="0070C0"/>
                <w:sz w:val="18"/>
                <w:szCs w:val="18"/>
              </w:rPr>
              <w:t>: Niniejsze oświadczenie wypełnia podmiot trzeci w przypadku, gdy wykonawca polega na zdolnościach technicznych lub zawodowych lub sytuacji finansowej lub ekonomicznej podmiotów udostępniających zasoby w celu potwierdzenia spełniania warunków udziału w postępowaniu</w:t>
            </w:r>
            <w:r w:rsidRPr="00534752">
              <w:rPr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</w:tr>
    </w:tbl>
    <w:p w14:paraId="610456F8" w14:textId="77777777" w:rsidR="00766D1F" w:rsidRDefault="001F027E" w:rsidP="00FB403C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</w:t>
      </w:r>
      <w:r w:rsidR="00FB403C">
        <w:rPr>
          <w:rFonts w:ascii="Arial" w:hAnsi="Arial" w:cs="Arial"/>
          <w:sz w:val="24"/>
          <w:szCs w:val="24"/>
        </w:rPr>
        <w:t>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FB403C" w:rsidRPr="00A2540E" w14:paraId="5D4D881F" w14:textId="77777777" w:rsidTr="00252642">
        <w:tc>
          <w:tcPr>
            <w:tcW w:w="2269" w:type="dxa"/>
            <w:shd w:val="clear" w:color="auto" w:fill="auto"/>
          </w:tcPr>
          <w:p w14:paraId="7E895004" w14:textId="77777777" w:rsidR="00FB403C" w:rsidRPr="00C70D2B" w:rsidRDefault="00FB403C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70D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4CFA72E" w14:textId="0B13F8EF" w:rsidR="00FB403C" w:rsidRPr="00C70D2B" w:rsidRDefault="00C70D2B" w:rsidP="0025264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C70D2B">
              <w:rPr>
                <w:rFonts w:ascii="Arial" w:hAnsi="Arial" w:cs="Arial"/>
                <w:b/>
                <w:sz w:val="24"/>
                <w:szCs w:val="24"/>
              </w:rPr>
              <w:t>Przeprowadzenie szkoleń dla uczniów i uczennic w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C70D2B">
              <w:rPr>
                <w:rFonts w:ascii="Arial" w:hAnsi="Arial" w:cs="Arial"/>
                <w:b/>
                <w:sz w:val="24"/>
                <w:szCs w:val="24"/>
              </w:rPr>
              <w:t xml:space="preserve">ramach realizacji projektu "Klucze do zawodowej przyszłości" </w:t>
            </w:r>
            <w:r w:rsidRPr="00C70D2B"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  <w:t>–</w:t>
            </w:r>
            <w:r w:rsidRPr="00C70D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70D2B">
              <w:rPr>
                <w:rFonts w:ascii="Arial" w:hAnsi="Arial" w:cs="Arial"/>
                <w:b/>
                <w:bCs/>
                <w:sz w:val="24"/>
                <w:szCs w:val="24"/>
              </w:rPr>
              <w:t>z </w:t>
            </w:r>
            <w:r w:rsidRPr="00C70D2B"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  <w:t>podziałem na II części</w:t>
            </w:r>
            <w:r w:rsidR="00FB403C" w:rsidRPr="00C70D2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0D224F" w:rsidRPr="00A2540E" w14:paraId="6E43AFF9" w14:textId="77777777" w:rsidTr="00A21C15">
        <w:tc>
          <w:tcPr>
            <w:tcW w:w="2269" w:type="dxa"/>
            <w:shd w:val="clear" w:color="auto" w:fill="auto"/>
          </w:tcPr>
          <w:p w14:paraId="026BE335" w14:textId="77777777" w:rsidR="000D224F" w:rsidRPr="00C70D2B" w:rsidRDefault="000D224F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70D2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FF828D7" w14:textId="2C135351" w:rsidR="000D224F" w:rsidRPr="00C70D2B" w:rsidRDefault="00C70D2B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C70D2B">
              <w:rPr>
                <w:rFonts w:ascii="Arial" w:hAnsi="Arial" w:cs="Arial"/>
                <w:b/>
                <w:color w:val="000000"/>
                <w:sz w:val="24"/>
                <w:szCs w:val="24"/>
              </w:rPr>
              <w:t>DG.2720.36.2024/KDZP</w:t>
            </w:r>
          </w:p>
        </w:tc>
      </w:tr>
    </w:tbl>
    <w:p w14:paraId="35C2DB91" w14:textId="77777777" w:rsidR="00FB403C" w:rsidRPr="006C4CCD" w:rsidRDefault="00FB403C" w:rsidP="00FB403C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0F6E2A1D" w14:textId="085F8251" w:rsidR="00F90CD1" w:rsidRPr="00AA5A28" w:rsidRDefault="005434B3" w:rsidP="00AA5A28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AA5A28">
        <w:rPr>
          <w:rFonts w:ascii="Arial" w:hAnsi="Arial" w:cs="Arial"/>
          <w:sz w:val="24"/>
          <w:szCs w:val="24"/>
        </w:rPr>
        <w:t xml:space="preserve">prowadzonego </w:t>
      </w:r>
      <w:r w:rsidRPr="000B4606">
        <w:rPr>
          <w:rFonts w:ascii="Arial" w:hAnsi="Arial" w:cs="Arial"/>
          <w:sz w:val="24"/>
          <w:szCs w:val="24"/>
        </w:rPr>
        <w:t xml:space="preserve">przez </w:t>
      </w:r>
      <w:r w:rsidR="000B4606" w:rsidRPr="000B4606">
        <w:rPr>
          <w:rFonts w:ascii="Arial" w:hAnsi="Arial" w:cs="Arial"/>
          <w:b/>
          <w:sz w:val="24"/>
          <w:szCs w:val="24"/>
        </w:rPr>
        <w:t xml:space="preserve">Zespół Szkół Ponadpodstawowych nr 1 im. Tadeusza Kościuszki w Tomaszowie Mazowieckim, </w:t>
      </w:r>
      <w:r w:rsidR="000B4606" w:rsidRPr="000B4606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0B4606">
        <w:rPr>
          <w:rFonts w:ascii="Arial" w:hAnsi="Arial" w:cs="Arial"/>
          <w:b/>
          <w:sz w:val="24"/>
          <w:szCs w:val="24"/>
        </w:rPr>
        <w:t>,</w:t>
      </w:r>
      <w:r w:rsidR="002B2AD9" w:rsidRPr="000B4606">
        <w:rPr>
          <w:rFonts w:ascii="Arial" w:hAnsi="Arial" w:cs="Arial"/>
          <w:sz w:val="24"/>
          <w:szCs w:val="24"/>
        </w:rPr>
        <w:t xml:space="preserve"> </w:t>
      </w:r>
      <w:r w:rsidR="00E65685" w:rsidRPr="000B4606">
        <w:rPr>
          <w:rFonts w:ascii="Arial" w:hAnsi="Arial" w:cs="Arial"/>
          <w:sz w:val="24"/>
          <w:szCs w:val="24"/>
        </w:rPr>
        <w:t>oświa</w:t>
      </w:r>
      <w:r w:rsidR="00825A09" w:rsidRPr="000B4606">
        <w:rPr>
          <w:rFonts w:ascii="Arial" w:hAnsi="Arial" w:cs="Arial"/>
          <w:sz w:val="24"/>
          <w:szCs w:val="24"/>
        </w:rPr>
        <w:t>dczam</w:t>
      </w:r>
      <w:r w:rsidR="00E65685" w:rsidRPr="000B4606">
        <w:rPr>
          <w:rFonts w:ascii="Arial" w:hAnsi="Arial" w:cs="Arial"/>
          <w:sz w:val="24"/>
          <w:szCs w:val="24"/>
        </w:rPr>
        <w:t>,</w:t>
      </w:r>
      <w:r w:rsidR="002B2AD9" w:rsidRPr="000B4606">
        <w:rPr>
          <w:rFonts w:ascii="Arial" w:hAnsi="Arial" w:cs="Arial"/>
          <w:sz w:val="24"/>
          <w:szCs w:val="24"/>
        </w:rPr>
        <w:t xml:space="preserve"> co następuje</w:t>
      </w:r>
      <w:r w:rsidR="002B2AD9" w:rsidRPr="00AA5A28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14:paraId="3F3749E5" w14:textId="77777777" w:rsidTr="00650D6C">
        <w:tc>
          <w:tcPr>
            <w:tcW w:w="9104" w:type="dxa"/>
            <w:shd w:val="clear" w:color="auto" w:fill="D9D9D9"/>
          </w:tcPr>
          <w:p w14:paraId="1052453F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471A9F06" w14:textId="77777777" w:rsidR="00C113BF" w:rsidRPr="0012157F" w:rsidRDefault="00C113BF" w:rsidP="00FB403C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635371EF" w14:textId="77777777" w:rsidR="00023477" w:rsidRPr="006B53D6" w:rsidRDefault="00023477" w:rsidP="00922A11">
      <w:pPr>
        <w:spacing w:after="120"/>
        <w:rPr>
          <w:rFonts w:ascii="Arial" w:hAnsi="Arial" w:cs="Arial"/>
          <w:sz w:val="16"/>
          <w:szCs w:val="16"/>
        </w:rPr>
      </w:pPr>
    </w:p>
    <w:p w14:paraId="1346C5FA" w14:textId="0F363980" w:rsidR="0011306C" w:rsidRDefault="007A2BCB" w:rsidP="00FB403C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lastRenderedPageBreak/>
        <w:t>Oświadczam, że nie zachodzą w stosunku do mnie przesłanki wykluczenia z</w:t>
      </w:r>
      <w:r w:rsidR="00C44067"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postępowania na podstawie art. 7 ust. 1 ustawy z dnia 13 kwietnia 2022 r. o</w:t>
      </w:r>
      <w:r w:rsidR="00C44067">
        <w:rPr>
          <w:rFonts w:ascii="Arial" w:hAnsi="Arial" w:cs="Arial"/>
          <w:sz w:val="24"/>
          <w:szCs w:val="24"/>
        </w:rPr>
        <w:t> </w:t>
      </w:r>
      <w:r w:rsidRPr="007A2BCB">
        <w:rPr>
          <w:rFonts w:ascii="Arial" w:hAnsi="Arial" w:cs="Arial"/>
          <w:sz w:val="24"/>
          <w:szCs w:val="24"/>
        </w:rPr>
        <w:t>szczególnych rozwiązaniach w zakresie przeciwdziałania wspieraniu agresji na Ukrainę oraz służących ochronie bezpieczeństwa narodowego (</w:t>
      </w:r>
      <w:proofErr w:type="spellStart"/>
      <w:r w:rsidR="00FB403C">
        <w:rPr>
          <w:rFonts w:ascii="Arial" w:hAnsi="Arial" w:cs="Arial"/>
          <w:sz w:val="24"/>
          <w:szCs w:val="24"/>
        </w:rPr>
        <w:t>t.j</w:t>
      </w:r>
      <w:proofErr w:type="spellEnd"/>
      <w:r w:rsidR="00FB403C">
        <w:rPr>
          <w:rFonts w:ascii="Arial" w:hAnsi="Arial" w:cs="Arial"/>
          <w:sz w:val="24"/>
          <w:szCs w:val="24"/>
        </w:rPr>
        <w:t xml:space="preserve">. </w:t>
      </w:r>
      <w:r w:rsidR="004A10B4" w:rsidRPr="004A10B4">
        <w:rPr>
          <w:rFonts w:ascii="Arial" w:hAnsi="Arial" w:cs="Arial"/>
          <w:sz w:val="24"/>
          <w:szCs w:val="24"/>
        </w:rPr>
        <w:t>Dz. U. z 2024 r.</w:t>
      </w:r>
      <w:r w:rsidR="004A10B4">
        <w:rPr>
          <w:rFonts w:ascii="Arial" w:hAnsi="Arial" w:cs="Arial"/>
          <w:sz w:val="24"/>
          <w:szCs w:val="24"/>
        </w:rPr>
        <w:t>,</w:t>
      </w:r>
      <w:r w:rsidR="004A10B4" w:rsidRPr="004A10B4">
        <w:rPr>
          <w:rFonts w:ascii="Arial" w:hAnsi="Arial" w:cs="Arial"/>
          <w:sz w:val="24"/>
          <w:szCs w:val="24"/>
        </w:rPr>
        <w:t xml:space="preserve"> poz.</w:t>
      </w:r>
      <w:r w:rsidR="004A10B4">
        <w:rPr>
          <w:rFonts w:ascii="Arial" w:hAnsi="Arial" w:cs="Arial"/>
          <w:sz w:val="24"/>
          <w:szCs w:val="24"/>
        </w:rPr>
        <w:t> </w:t>
      </w:r>
      <w:r w:rsidR="004A10B4" w:rsidRPr="004A10B4">
        <w:rPr>
          <w:rFonts w:ascii="Arial" w:hAnsi="Arial" w:cs="Arial"/>
          <w:sz w:val="24"/>
          <w:szCs w:val="24"/>
        </w:rPr>
        <w:t>507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14:paraId="4E524477" w14:textId="77777777" w:rsidTr="00CD4DD1">
        <w:tc>
          <w:tcPr>
            <w:tcW w:w="9104" w:type="dxa"/>
            <w:shd w:val="clear" w:color="auto" w:fill="D9D9D9"/>
          </w:tcPr>
          <w:p w14:paraId="1D25CDBB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51978A6" w14:textId="77777777" w:rsidR="00D2702A" w:rsidRPr="0012157F" w:rsidRDefault="004F23F7" w:rsidP="00FB403C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</w:t>
      </w:r>
      <w:r w:rsidR="00C44067">
        <w:rPr>
          <w:rFonts w:ascii="Arial" w:hAnsi="Arial" w:cs="Arial"/>
          <w:sz w:val="24"/>
          <w:szCs w:val="24"/>
        </w:rPr>
        <w:t> </w:t>
      </w:r>
      <w:r w:rsidR="004541F9" w:rsidRPr="0012157F">
        <w:rPr>
          <w:rFonts w:ascii="Arial" w:hAnsi="Arial" w:cs="Arial"/>
          <w:sz w:val="24"/>
          <w:szCs w:val="24"/>
        </w:rPr>
        <w:t>postępowaniu: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647"/>
      </w:tblGrid>
      <w:tr w:rsidR="00D2702A" w:rsidRPr="0012157F" w14:paraId="3AC2756D" w14:textId="77777777" w:rsidTr="000B4606">
        <w:trPr>
          <w:trHeight w:val="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3655F6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8CC085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0D224F" w:rsidRPr="0012157F" w14:paraId="3DDB3D1B" w14:textId="77777777" w:rsidTr="000B4606">
        <w:trPr>
          <w:trHeight w:val="12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F9889" w14:textId="77777777" w:rsidR="000D224F" w:rsidRPr="0012157F" w:rsidRDefault="000D224F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B939D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224F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56CAD1B0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Zamawiający nie stawia warunku w powyższym zakresie.</w:t>
            </w:r>
          </w:p>
        </w:tc>
      </w:tr>
      <w:tr w:rsidR="000D224F" w:rsidRPr="0012157F" w14:paraId="6873BC1F" w14:textId="77777777" w:rsidTr="00C440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40B6E" w14:textId="77777777" w:rsidR="000D224F" w:rsidRPr="0012157F" w:rsidRDefault="000D224F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72D89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224F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629AD1E9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Zamawiający nie stawia warunku w powyższym zakresie</w:t>
            </w:r>
          </w:p>
        </w:tc>
      </w:tr>
      <w:tr w:rsidR="000D224F" w:rsidRPr="0012157F" w14:paraId="13788978" w14:textId="77777777" w:rsidTr="008A519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E15B" w14:textId="77777777" w:rsidR="000D224F" w:rsidRPr="0012157F" w:rsidRDefault="000D224F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2FB5" w14:textId="77777777" w:rsidR="008A519A" w:rsidRPr="008A519A" w:rsidRDefault="008A519A" w:rsidP="008A519A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519A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5E840ADF" w14:textId="77777777" w:rsidR="007A0B65" w:rsidRPr="003E1916" w:rsidRDefault="007A0B65" w:rsidP="007A0B65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3E1916">
              <w:rPr>
                <w:rFonts w:ascii="Arial" w:hAnsi="Arial" w:cs="Arial"/>
              </w:rPr>
              <w:t>Wykonawca spełni warunek, jeśli wykaże, że: posiada osoby skierowane do</w:t>
            </w:r>
            <w:r>
              <w:rPr>
                <w:rFonts w:ascii="Arial" w:hAnsi="Arial" w:cs="Arial"/>
              </w:rPr>
              <w:t> </w:t>
            </w:r>
            <w:r w:rsidRPr="003E1916">
              <w:rPr>
                <w:rFonts w:ascii="Arial" w:hAnsi="Arial" w:cs="Arial"/>
              </w:rPr>
              <w:t xml:space="preserve">realizacji zamówienia umożliwiające jego realizację na odpowiednim poziomie jakości, dla danej części, na którą składana jest oferta to jest: </w:t>
            </w:r>
          </w:p>
          <w:p w14:paraId="0AA200DB" w14:textId="77777777" w:rsidR="007A0B65" w:rsidRPr="00134FD7" w:rsidRDefault="007A0B65" w:rsidP="007A0B65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Pr="00334A16">
              <w:rPr>
                <w:rFonts w:ascii="Arial" w:hAnsi="Arial" w:cs="Arial"/>
                <w:b/>
                <w:bCs/>
              </w:rPr>
              <w:t xml:space="preserve">) Dla części nr </w:t>
            </w:r>
            <w:r>
              <w:rPr>
                <w:rFonts w:ascii="Arial" w:hAnsi="Arial" w:cs="Arial"/>
                <w:b/>
                <w:bCs/>
              </w:rPr>
              <w:t>1</w:t>
            </w:r>
            <w:r w:rsidRPr="003E1916">
              <w:rPr>
                <w:rFonts w:ascii="Arial" w:hAnsi="Arial" w:cs="Arial"/>
              </w:rPr>
              <w:t xml:space="preserve"> - </w:t>
            </w:r>
            <w:r w:rsidRPr="00CC5C0E">
              <w:rPr>
                <w:rFonts w:ascii="Arial" w:hAnsi="Arial" w:cs="Arial"/>
              </w:rPr>
              <w:t xml:space="preserve">dysponuje co najmniej </w:t>
            </w:r>
            <w:r>
              <w:rPr>
                <w:rFonts w:ascii="Arial" w:hAnsi="Arial" w:cs="Arial"/>
              </w:rPr>
              <w:t>dwoma</w:t>
            </w:r>
            <w:r w:rsidRPr="00CC5C0E">
              <w:rPr>
                <w:rFonts w:ascii="Arial" w:hAnsi="Arial" w:cs="Arial"/>
              </w:rPr>
              <w:t xml:space="preserve"> trenerem, któr</w:t>
            </w:r>
            <w:r>
              <w:rPr>
                <w:rFonts w:ascii="Arial" w:hAnsi="Arial" w:cs="Arial"/>
              </w:rPr>
              <w:t>z</w:t>
            </w:r>
            <w:r w:rsidRPr="00CC5C0E"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</w:rPr>
              <w:t xml:space="preserve"> </w:t>
            </w:r>
            <w:r w:rsidRPr="00134FD7">
              <w:rPr>
                <w:rFonts w:ascii="Arial" w:hAnsi="Arial" w:cs="Arial"/>
              </w:rPr>
              <w:t xml:space="preserve">posiadają najwyższą licencję Master IPC </w:t>
            </w:r>
            <w:proofErr w:type="spellStart"/>
            <w:r w:rsidRPr="00134FD7">
              <w:rPr>
                <w:rFonts w:ascii="Arial" w:hAnsi="Arial" w:cs="Arial"/>
              </w:rPr>
              <w:t>Trainer</w:t>
            </w:r>
            <w:proofErr w:type="spellEnd"/>
            <w:r w:rsidRPr="00134FD7">
              <w:rPr>
                <w:rFonts w:ascii="Arial" w:hAnsi="Arial" w:cs="Arial"/>
              </w:rPr>
              <w:t xml:space="preserve"> lub licencję Certyfikowanego Trenera IPC z normy IPC-7711/7721;</w:t>
            </w:r>
          </w:p>
          <w:p w14:paraId="04077DFF" w14:textId="77777777" w:rsidR="007A0B65" w:rsidRPr="00456BE4" w:rsidRDefault="007A0B65" w:rsidP="007A0B65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134FD7">
              <w:rPr>
                <w:rFonts w:ascii="Arial" w:hAnsi="Arial" w:cs="Arial"/>
              </w:rPr>
              <w:t xml:space="preserve">oraz każdy z nich posiada doświadczenie w przeszkoleniu minimum 20 uczestników szkoleń tematycznych (IPC, ESD), to jest: doświadczenie </w:t>
            </w:r>
            <w:r w:rsidRPr="00134FD7">
              <w:rPr>
                <w:rFonts w:ascii="Arial" w:hAnsi="Arial" w:cs="Arial"/>
              </w:rPr>
              <w:lastRenderedPageBreak/>
              <w:t>w przeszkoleniu minimum 2</w:t>
            </w:r>
            <w:r>
              <w:rPr>
                <w:rFonts w:ascii="Arial" w:hAnsi="Arial" w:cs="Arial"/>
              </w:rPr>
              <w:t xml:space="preserve">0 uczestników z tematyki IPC </w:t>
            </w:r>
            <w:r w:rsidRPr="00134FD7">
              <w:rPr>
                <w:rFonts w:ascii="Arial" w:hAnsi="Arial" w:cs="Arial"/>
              </w:rPr>
              <w:t>i doświadczenie w przeszkoleniu</w:t>
            </w:r>
            <w:r w:rsidRPr="00456BE4">
              <w:rPr>
                <w:rFonts w:ascii="Arial" w:hAnsi="Arial" w:cs="Arial"/>
              </w:rPr>
              <w:t xml:space="preserve"> minimum 20 uczestników z tematyki ESD.</w:t>
            </w:r>
          </w:p>
          <w:p w14:paraId="2E794819" w14:textId="77777777" w:rsidR="007A0B65" w:rsidRDefault="007A0B65" w:rsidP="007A0B65">
            <w:pPr>
              <w:spacing w:before="60" w:after="120" w:line="276" w:lineRule="auto"/>
              <w:jc w:val="both"/>
              <w:rPr>
                <w:rFonts w:ascii="Arial" w:hAnsi="Arial" w:cs="Arial"/>
                <w:bCs/>
              </w:rPr>
            </w:pPr>
            <w:r w:rsidRPr="009D3D31">
              <w:rPr>
                <w:rFonts w:ascii="Arial" w:hAnsi="Arial" w:cs="Arial"/>
                <w:b/>
                <w:i/>
              </w:rPr>
              <w:t xml:space="preserve">Uwaga: </w:t>
            </w:r>
            <w:r w:rsidRPr="007A0B65">
              <w:rPr>
                <w:rFonts w:ascii="Arial" w:hAnsi="Arial" w:cs="Arial"/>
                <w:bCs/>
                <w:i/>
                <w:sz w:val="20"/>
                <w:szCs w:val="20"/>
              </w:rPr>
              <w:t>Certyfikat trenera skierowanego do realizacji zamówienia musi być aktualny na cały czas realizacji zamówienia, w przypadku wygaśnięcia certyfikatu w trakcie realizacji zamówienia Wykonawca zobowiązany jest do uaktualniania certyfikatu</w:t>
            </w:r>
            <w:r w:rsidRPr="007A0B65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  <w:p w14:paraId="7DCFC437" w14:textId="77777777" w:rsidR="007A0B65" w:rsidRDefault="007A0B65" w:rsidP="007A0B65">
            <w:pPr>
              <w:pStyle w:val="Bezodstpw"/>
            </w:pPr>
          </w:p>
          <w:p w14:paraId="6CF8BF84" w14:textId="089AB3AE" w:rsidR="007A0B65" w:rsidRPr="00857C61" w:rsidRDefault="007A0B65" w:rsidP="007A0B65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Pr="00857C61">
              <w:rPr>
                <w:rFonts w:ascii="Arial" w:hAnsi="Arial" w:cs="Arial"/>
                <w:b/>
                <w:bCs/>
              </w:rPr>
              <w:t xml:space="preserve">) Dla części nr </w:t>
            </w:r>
            <w:r>
              <w:rPr>
                <w:rFonts w:ascii="Arial" w:hAnsi="Arial" w:cs="Arial"/>
                <w:b/>
                <w:bCs/>
              </w:rPr>
              <w:t>2</w:t>
            </w:r>
            <w:r w:rsidRPr="00857C61">
              <w:rPr>
                <w:rFonts w:ascii="Arial" w:hAnsi="Arial" w:cs="Arial"/>
              </w:rPr>
              <w:t xml:space="preserve"> - </w:t>
            </w:r>
            <w:r w:rsidRPr="001F0E2E">
              <w:rPr>
                <w:rFonts w:ascii="Arial" w:hAnsi="Arial" w:cs="Arial"/>
              </w:rPr>
              <w:t>dysponuje co najmniej jednym trenerem, który</w:t>
            </w:r>
            <w:r w:rsidRPr="001F0E2E">
              <w:rPr>
                <w:rFonts w:ascii="Arial" w:hAnsi="Arial" w:cs="Arial"/>
                <w:bCs/>
              </w:rPr>
              <w:t xml:space="preserve"> posiada branżowy, aktualny certyfikat w zakresie obsługi/konfiguracji i programowania</w:t>
            </w:r>
            <w:r w:rsidRPr="001F0E2E">
              <w:rPr>
                <w:rFonts w:ascii="Arial" w:hAnsi="Arial" w:cs="Arial"/>
                <w:bCs/>
              </w:rPr>
              <w:t xml:space="preserve"> </w:t>
            </w:r>
            <w:r w:rsidRPr="001F0E2E">
              <w:rPr>
                <w:rFonts w:ascii="Arial" w:hAnsi="Arial" w:cs="Arial"/>
                <w:bCs/>
              </w:rPr>
              <w:t>robotów</w:t>
            </w:r>
            <w:r w:rsidRPr="001F0E2E">
              <w:rPr>
                <w:rFonts w:ascii="Arial" w:hAnsi="Arial" w:cs="Arial"/>
              </w:rPr>
              <w:t xml:space="preserve"> oraz</w:t>
            </w:r>
            <w:r>
              <w:rPr>
                <w:rFonts w:ascii="Arial" w:hAnsi="Arial" w:cs="Arial"/>
              </w:rPr>
              <w:t xml:space="preserve"> </w:t>
            </w:r>
            <w:r w:rsidRPr="001F0E2E">
              <w:rPr>
                <w:rFonts w:ascii="Arial" w:hAnsi="Arial" w:cs="Arial"/>
              </w:rPr>
              <w:t>posiada doświadczenie w przeszkoleniu minimum 10 uczestników z zajęć  tożsamych z tematyką dotyczącą części 2 zamówienia, to jest: doświadczenie w przeszkoleniu minimum 10 uczestników</w:t>
            </w:r>
            <w:r w:rsidRPr="00857C61">
              <w:rPr>
                <w:rFonts w:ascii="Arial" w:hAnsi="Arial" w:cs="Arial"/>
              </w:rPr>
              <w:t xml:space="preserve"> </w:t>
            </w:r>
            <w:r w:rsidRPr="001F0E2E">
              <w:rPr>
                <w:rFonts w:ascii="Arial" w:hAnsi="Arial" w:cs="Arial"/>
                <w:bCs/>
              </w:rPr>
              <w:t>w zakresie obsługi/konfiguracji i</w:t>
            </w:r>
            <w:r>
              <w:rPr>
                <w:rFonts w:ascii="Arial" w:hAnsi="Arial" w:cs="Arial"/>
                <w:bCs/>
              </w:rPr>
              <w:t> </w:t>
            </w:r>
            <w:r w:rsidRPr="001F0E2E">
              <w:rPr>
                <w:rFonts w:ascii="Arial" w:hAnsi="Arial" w:cs="Arial"/>
                <w:bCs/>
              </w:rPr>
              <w:t>programowania robotów</w:t>
            </w:r>
            <w:r w:rsidRPr="00857C61">
              <w:rPr>
                <w:rFonts w:ascii="Arial" w:hAnsi="Arial" w:cs="Arial"/>
                <w:bCs/>
              </w:rPr>
              <w:t>.</w:t>
            </w:r>
          </w:p>
          <w:p w14:paraId="1DD8289C" w14:textId="77777777" w:rsidR="007A0B65" w:rsidRPr="00857C61" w:rsidRDefault="007A0B65" w:rsidP="007A0B65">
            <w:pPr>
              <w:spacing w:before="60" w:after="120" w:line="276" w:lineRule="auto"/>
              <w:jc w:val="both"/>
              <w:rPr>
                <w:rFonts w:ascii="Arial" w:hAnsi="Arial" w:cs="Arial"/>
              </w:rPr>
            </w:pPr>
            <w:r w:rsidRPr="009D3D31">
              <w:rPr>
                <w:rFonts w:ascii="Arial" w:hAnsi="Arial" w:cs="Arial"/>
                <w:b/>
                <w:i/>
              </w:rPr>
              <w:t xml:space="preserve">Uwaga: </w:t>
            </w:r>
            <w:r w:rsidRPr="007A0B65">
              <w:rPr>
                <w:rFonts w:ascii="Arial" w:hAnsi="Arial" w:cs="Arial"/>
                <w:bCs/>
                <w:i/>
                <w:sz w:val="20"/>
                <w:szCs w:val="20"/>
              </w:rPr>
              <w:t>Certyfikat trenera skierowanego do realizacji zamówienia musi być aktualny na cały czas realizacji zamówienia, w przypadku wygaśnięcia certyfikatu w trakcie realizacji zamówienia Wykonawca zobowiązany jest do uaktualniania certyfikatu</w:t>
            </w:r>
            <w:r w:rsidRPr="007A0B6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DF32253" w14:textId="2787ABD9" w:rsidR="000D224F" w:rsidRPr="0012157F" w:rsidRDefault="008A519A" w:rsidP="00757B8D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7B8D">
              <w:rPr>
                <w:rFonts w:ascii="Arial" w:hAnsi="Arial" w:cs="Arial"/>
                <w:sz w:val="24"/>
                <w:szCs w:val="24"/>
              </w:rPr>
              <w:t>Ocena spełniania warunków udziału w postępowaniu będzie dokonana na zasadzie spełnia/nie spełnia.</w:t>
            </w:r>
          </w:p>
        </w:tc>
      </w:tr>
      <w:tr w:rsidR="000D224F" w:rsidRPr="0012157F" w14:paraId="0F6CC2F1" w14:textId="77777777" w:rsidTr="00C4406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86BB" w14:textId="77777777" w:rsidR="000D224F" w:rsidRPr="0012157F" w:rsidRDefault="000D224F" w:rsidP="00A21C1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36803" w14:textId="77777777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224F">
              <w:rPr>
                <w:rFonts w:ascii="Arial" w:hAnsi="Arial" w:cs="Arial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00FCD876" w14:textId="77777777" w:rsidR="007A0B65" w:rsidRPr="003E1916" w:rsidRDefault="007A0B65" w:rsidP="007A0B65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3E1916">
              <w:rPr>
                <w:rFonts w:ascii="Arial" w:hAnsi="Arial" w:cs="Arial"/>
              </w:rPr>
              <w:t>O udzielenie zamówienia publicznego mogą ubiegać się wykonawcy, którzy spełniają warunki, dotyczące posiadania uprawnień do prowadzenia określonej działalności gospodarczej lub zawodowej, o ile wynika to</w:t>
            </w:r>
            <w:r>
              <w:rPr>
                <w:rFonts w:ascii="Arial" w:hAnsi="Arial" w:cs="Arial"/>
              </w:rPr>
              <w:t> </w:t>
            </w:r>
            <w:r w:rsidRPr="003E1916">
              <w:rPr>
                <w:rFonts w:ascii="Arial" w:hAnsi="Arial" w:cs="Arial"/>
              </w:rPr>
              <w:t>z</w:t>
            </w:r>
            <w:r>
              <w:rPr>
                <w:rFonts w:ascii="Arial" w:hAnsi="Arial" w:cs="Arial"/>
              </w:rPr>
              <w:t> </w:t>
            </w:r>
            <w:r w:rsidRPr="003E1916">
              <w:rPr>
                <w:rFonts w:ascii="Arial" w:hAnsi="Arial" w:cs="Arial"/>
              </w:rPr>
              <w:t>odrębnych przepisów. Wykonawca spełni warunek, jeśli wykaże, że:</w:t>
            </w:r>
          </w:p>
          <w:p w14:paraId="7F08D073" w14:textId="77777777" w:rsidR="007A0B65" w:rsidRPr="003E1916" w:rsidRDefault="007A0B65" w:rsidP="007A0B65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3E1916">
              <w:rPr>
                <w:rFonts w:ascii="Arial" w:hAnsi="Arial" w:cs="Arial"/>
              </w:rPr>
              <w:t xml:space="preserve">a) </w:t>
            </w:r>
            <w:r w:rsidRPr="00334A16">
              <w:rPr>
                <w:rFonts w:ascii="Arial" w:hAnsi="Arial" w:cs="Arial"/>
                <w:b/>
                <w:bCs/>
              </w:rPr>
              <w:t>dla części nr 1</w:t>
            </w:r>
            <w:r w:rsidRPr="003E1916">
              <w:rPr>
                <w:rFonts w:ascii="Arial" w:hAnsi="Arial" w:cs="Arial"/>
              </w:rPr>
              <w:t xml:space="preserve"> - posiada wpis do Rejestru Instytucji Szkoleniowych lub posiada jeden z wymienionych certyfikatów: Standard Usługi Szkoleniowo Rozwojowej PIFS SUS 2.0, ISO obejmujący szkolenia, Certyfikat VCC Akademia Edukacyjna, Znak Jakości Małopolskich Standardów Usług Edukacyjno-Szkoleniowych (MSUES).</w:t>
            </w:r>
          </w:p>
          <w:p w14:paraId="1031C4B7" w14:textId="77777777" w:rsidR="007A0B65" w:rsidRDefault="007A0B65" w:rsidP="007A0B65">
            <w:pPr>
              <w:spacing w:before="60" w:after="120" w:line="360" w:lineRule="auto"/>
              <w:jc w:val="both"/>
              <w:rPr>
                <w:rFonts w:ascii="Arial" w:hAnsi="Arial" w:cs="Arial"/>
              </w:rPr>
            </w:pPr>
            <w:r w:rsidRPr="003E1916">
              <w:rPr>
                <w:rFonts w:ascii="Arial" w:hAnsi="Arial" w:cs="Arial"/>
              </w:rPr>
              <w:t xml:space="preserve">b) </w:t>
            </w:r>
            <w:r w:rsidRPr="00334A16">
              <w:rPr>
                <w:rFonts w:ascii="Arial" w:hAnsi="Arial" w:cs="Arial"/>
                <w:b/>
                <w:bCs/>
              </w:rPr>
              <w:t>dla części nr 2</w:t>
            </w:r>
            <w:r w:rsidRPr="003E1916">
              <w:rPr>
                <w:rFonts w:ascii="Arial" w:hAnsi="Arial" w:cs="Arial"/>
              </w:rPr>
              <w:t xml:space="preserve"> - </w:t>
            </w:r>
            <w:r w:rsidRPr="003E124A">
              <w:rPr>
                <w:rFonts w:ascii="Arial" w:hAnsi="Arial" w:cs="Arial"/>
              </w:rPr>
              <w:t>posiada wpis do Rejestru Instytucji Szkoleniowych lub posiada jeden z wymienionych certyfikatów: Standard Usługi Szkoleniowo Rozwojowej PIFS SUS 2.0, ISO obejmujący szkolenia, Certyfikat VCC Akademia Edukacyjna, Znak Jakości Małopolskich Standardów Usług Edukacyjno-Szkoleniowych (MSUES).</w:t>
            </w:r>
          </w:p>
          <w:p w14:paraId="31EBC6DF" w14:textId="605465F0" w:rsidR="007A0B65" w:rsidRDefault="007A0B65" w:rsidP="007A0B6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790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W celu potwierdzenia spełniania przez wykonawcę warunku udziału w postępowaniu dotyczącego uprawnień do prowadzenia określonej działalności gospodarczej lub zawodowej zamawiający żąda przedstawienia dokumentu potwierdzającego, że wykonawca posiada odpowiednie zezwolenie, licencję, koncesję lub potwierdzenie wpisu </w:t>
            </w:r>
            <w:r w:rsidRPr="0048790F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lastRenderedPageBreak/>
              <w:t>do rejestru działalności regulowanej, jeżeli ich posiadanie jest niezbędne do świadczenia określonych usług w kraju, w którym wykonawca ma siedzibę lub miejsce zamieszkania</w:t>
            </w:r>
            <w:r w:rsidRPr="0048790F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D0A4E5A" w14:textId="403EA36E" w:rsidR="000D224F" w:rsidRPr="0012157F" w:rsidRDefault="000D224F" w:rsidP="00A21C1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D224F">
              <w:rPr>
                <w:rFonts w:ascii="Arial" w:hAnsi="Arial" w:cs="Arial"/>
                <w:sz w:val="24"/>
                <w:szCs w:val="24"/>
              </w:rPr>
              <w:t>Ocena spełniania warunków udziału w postępowaniu będzie dokonana na</w:t>
            </w:r>
            <w:r w:rsidR="004B44FF">
              <w:rPr>
                <w:rFonts w:ascii="Arial" w:hAnsi="Arial" w:cs="Arial"/>
                <w:sz w:val="24"/>
                <w:szCs w:val="24"/>
              </w:rPr>
              <w:t> </w:t>
            </w:r>
            <w:r w:rsidRPr="000D224F">
              <w:rPr>
                <w:rFonts w:ascii="Arial" w:hAnsi="Arial" w:cs="Arial"/>
                <w:sz w:val="24"/>
                <w:szCs w:val="24"/>
              </w:rPr>
              <w:t>zasadzie spełnia/nie spełnia.</w:t>
            </w:r>
          </w:p>
        </w:tc>
      </w:tr>
    </w:tbl>
    <w:p w14:paraId="5A7F5D28" w14:textId="77777777" w:rsidR="00C62F57" w:rsidRDefault="00C62F57" w:rsidP="0017030D">
      <w:pPr>
        <w:spacing w:after="0" w:line="276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14:paraId="39F3B9E9" w14:textId="77777777" w:rsidTr="00CD4DD1">
        <w:tc>
          <w:tcPr>
            <w:tcW w:w="9104" w:type="dxa"/>
            <w:shd w:val="clear" w:color="auto" w:fill="D9D9D9"/>
          </w:tcPr>
          <w:p w14:paraId="6325BDEB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562FFBCE" w14:textId="77777777" w:rsidR="00FE4E2B" w:rsidRPr="00E426EB" w:rsidRDefault="00E426EB" w:rsidP="00FB403C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14:paraId="56BACDD8" w14:textId="77777777" w:rsidTr="00847232">
        <w:tc>
          <w:tcPr>
            <w:tcW w:w="9104" w:type="dxa"/>
            <w:shd w:val="clear" w:color="auto" w:fill="D9D9D9"/>
          </w:tcPr>
          <w:p w14:paraId="09DBF7B7" w14:textId="77777777" w:rsidR="00E426EB" w:rsidRPr="00650D6C" w:rsidRDefault="00E426EB" w:rsidP="00FB403C">
            <w:pPr>
              <w:spacing w:before="120" w:after="120" w:line="360" w:lineRule="auto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777B14F" w14:textId="77777777" w:rsidR="00E426EB" w:rsidRPr="0012157F" w:rsidRDefault="00E426EB" w:rsidP="006C4C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5D9F55F" w14:textId="77777777" w:rsidR="00E426EB" w:rsidRPr="00E426EB" w:rsidRDefault="00E426EB" w:rsidP="00185C6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35A716E7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66266A24" w14:textId="77777777" w:rsidR="00E426EB" w:rsidRPr="00FF0EBB" w:rsidRDefault="00E426EB" w:rsidP="00185C6E">
      <w:pPr>
        <w:spacing w:after="12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6AC2D931" w14:textId="77777777" w:rsidR="00E426EB" w:rsidRPr="00E426EB" w:rsidRDefault="00E426EB" w:rsidP="00185C6E">
      <w:pPr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50131F24" w14:textId="77777777" w:rsidR="00E426EB" w:rsidRPr="00FF0EBB" w:rsidRDefault="00E426EB" w:rsidP="00FB403C">
      <w:pPr>
        <w:spacing w:after="0"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0F47F4B" w14:textId="77777777" w:rsidR="00757B8D" w:rsidRDefault="00757B8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362EF1C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257BD041" w14:textId="77777777" w:rsidR="00C44067" w:rsidRDefault="00C44067" w:rsidP="00C44067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C44067" w:rsidRPr="008B745A" w14:paraId="605B53CD" w14:textId="77777777" w:rsidTr="00321E29">
        <w:tc>
          <w:tcPr>
            <w:tcW w:w="2660" w:type="dxa"/>
            <w:shd w:val="clear" w:color="auto" w:fill="auto"/>
          </w:tcPr>
          <w:p w14:paraId="19F1013E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DC960C5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19236B7" w14:textId="77777777" w:rsidR="00C44067" w:rsidRPr="008B745A" w:rsidRDefault="00C44067" w:rsidP="00321E29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2149D975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9282237" w14:textId="77777777" w:rsidR="00C44067" w:rsidRPr="008B745A" w:rsidRDefault="00C44067" w:rsidP="00321E29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03B5611D" w14:textId="77777777" w:rsidR="00C44067" w:rsidRPr="008B745A" w:rsidRDefault="00C44067" w:rsidP="00321E29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[kwalifikowany podpis elektroniczny lub podpis zaufany lub elektroniczny podpis osobisty osoby / osób uprawnionych do reprezentacji </w:t>
            </w:r>
            <w:r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2AAAB724" w14:textId="77777777" w:rsidR="00484F88" w:rsidRPr="0012157F" w:rsidRDefault="00484F88" w:rsidP="00C44067">
      <w:pPr>
        <w:spacing w:after="0" w:line="360" w:lineRule="auto"/>
        <w:ind w:left="3686"/>
        <w:jc w:val="both"/>
        <w:rPr>
          <w:rFonts w:ascii="Arial" w:hAnsi="Arial" w:cs="Arial"/>
          <w:sz w:val="21"/>
          <w:szCs w:val="21"/>
        </w:rPr>
      </w:pPr>
    </w:p>
    <w:sectPr w:rsidR="00484F88" w:rsidRPr="0012157F" w:rsidSect="00757B8D">
      <w:headerReference w:type="default" r:id="rId8"/>
      <w:footerReference w:type="default" r:id="rId9"/>
      <w:endnotePr>
        <w:numFmt w:val="decimal"/>
      </w:endnotePr>
      <w:pgSz w:w="11906" w:h="16838"/>
      <w:pgMar w:top="1560" w:right="849" w:bottom="1134" w:left="1276" w:header="284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093D1F" w14:textId="77777777" w:rsidR="007323E6" w:rsidRDefault="007323E6" w:rsidP="0038231F">
      <w:pPr>
        <w:spacing w:after="0" w:line="240" w:lineRule="auto"/>
      </w:pPr>
      <w:r>
        <w:separator/>
      </w:r>
    </w:p>
  </w:endnote>
  <w:endnote w:type="continuationSeparator" w:id="0">
    <w:p w14:paraId="7E414921" w14:textId="77777777" w:rsidR="007323E6" w:rsidRDefault="007323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CDB6C" w14:textId="77777777" w:rsidR="002E1900" w:rsidRDefault="002E1900" w:rsidP="002E1900">
    <w:pPr>
      <w:pStyle w:val="Stopka"/>
      <w:rPr>
        <w:i/>
        <w:iCs/>
      </w:rPr>
    </w:pPr>
    <w:r w:rsidRPr="002E1900">
      <w:rPr>
        <w:i/>
        <w:iCs/>
      </w:rPr>
      <w:t xml:space="preserve">Projekt współfinansowany przez Unię Europejską z Europejskiego Funduszu Społecznego Plus </w:t>
    </w:r>
    <w:r w:rsidRPr="002E1900">
      <w:rPr>
        <w:i/>
        <w:iCs/>
      </w:rPr>
      <w:br/>
      <w:t>w ramach programu regionalnego Fundusze Europejskie dla Łódzkiego 2021-2027</w:t>
    </w:r>
    <w:r>
      <w:rPr>
        <w:i/>
        <w:iCs/>
      </w:rPr>
      <w:t xml:space="preserve">             </w:t>
    </w:r>
  </w:p>
  <w:p w14:paraId="67BA6618" w14:textId="65952753" w:rsidR="001C6945" w:rsidRDefault="002E1900" w:rsidP="002E1900">
    <w:pPr>
      <w:pStyle w:val="Stopka"/>
    </w:pPr>
    <w:r>
      <w:rPr>
        <w:i/>
        <w:iCs/>
      </w:rPr>
      <w:t xml:space="preserve">                                                                                                                                                                 </w:t>
    </w:r>
    <w:r w:rsidR="00F8042D">
      <w:t xml:space="preserve">Strona </w:t>
    </w:r>
    <w:r w:rsidR="00F8042D">
      <w:rPr>
        <w:b/>
        <w:bCs/>
        <w:sz w:val="24"/>
        <w:szCs w:val="24"/>
      </w:rPr>
      <w:fldChar w:fldCharType="begin"/>
    </w:r>
    <w:r w:rsidR="00F8042D">
      <w:rPr>
        <w:b/>
        <w:bCs/>
      </w:rPr>
      <w:instrText>PAGE</w:instrText>
    </w:r>
    <w:r w:rsidR="00F8042D">
      <w:rPr>
        <w:b/>
        <w:bCs/>
        <w:sz w:val="24"/>
        <w:szCs w:val="24"/>
      </w:rPr>
      <w:fldChar w:fldCharType="separate"/>
    </w:r>
    <w:r w:rsidR="007A0B65">
      <w:rPr>
        <w:b/>
        <w:bCs/>
        <w:noProof/>
      </w:rPr>
      <w:t>1</w:t>
    </w:r>
    <w:r w:rsidR="00F8042D">
      <w:rPr>
        <w:b/>
        <w:bCs/>
        <w:sz w:val="24"/>
        <w:szCs w:val="24"/>
      </w:rPr>
      <w:fldChar w:fldCharType="end"/>
    </w:r>
    <w:r w:rsidR="00F8042D">
      <w:t xml:space="preserve"> z </w:t>
    </w:r>
    <w:r w:rsidR="00F8042D">
      <w:rPr>
        <w:b/>
        <w:bCs/>
        <w:sz w:val="24"/>
        <w:szCs w:val="24"/>
      </w:rPr>
      <w:fldChar w:fldCharType="begin"/>
    </w:r>
    <w:r w:rsidR="00F8042D">
      <w:rPr>
        <w:b/>
        <w:bCs/>
      </w:rPr>
      <w:instrText>NUMPAGES</w:instrText>
    </w:r>
    <w:r w:rsidR="00F8042D">
      <w:rPr>
        <w:b/>
        <w:bCs/>
        <w:sz w:val="24"/>
        <w:szCs w:val="24"/>
      </w:rPr>
      <w:fldChar w:fldCharType="separate"/>
    </w:r>
    <w:r w:rsidR="007A0B65">
      <w:rPr>
        <w:b/>
        <w:bCs/>
        <w:noProof/>
      </w:rPr>
      <w:t>4</w:t>
    </w:r>
    <w:r w:rsidR="00F8042D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3A954" w14:textId="77777777" w:rsidR="007323E6" w:rsidRDefault="007323E6" w:rsidP="0038231F">
      <w:pPr>
        <w:spacing w:after="0" w:line="240" w:lineRule="auto"/>
      </w:pPr>
      <w:r>
        <w:separator/>
      </w:r>
    </w:p>
  </w:footnote>
  <w:footnote w:type="continuationSeparator" w:id="0">
    <w:p w14:paraId="4F9B036C" w14:textId="77777777" w:rsidR="007323E6" w:rsidRDefault="007323E6" w:rsidP="0038231F">
      <w:pPr>
        <w:spacing w:after="0" w:line="240" w:lineRule="auto"/>
      </w:pPr>
      <w:r>
        <w:continuationSeparator/>
      </w:r>
    </w:p>
  </w:footnote>
  <w:footnote w:id="1">
    <w:p w14:paraId="71AEB7D4" w14:textId="77777777" w:rsidR="00FB403C" w:rsidRPr="0011306C" w:rsidRDefault="0011306C" w:rsidP="00FB403C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FB403C"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="00FB403C" w:rsidRPr="0011306C">
        <w:rPr>
          <w:rFonts w:ascii="Arial" w:hAnsi="Arial" w:cs="Arial"/>
          <w:sz w:val="16"/>
          <w:szCs w:val="16"/>
        </w:rPr>
        <w:t>Pzp</w:t>
      </w:r>
      <w:proofErr w:type="spellEnd"/>
      <w:r w:rsidR="00FB403C"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56CF33C7" w14:textId="77777777"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024B8E" w14:textId="77777777" w:rsid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4F6521" w:rsidRPr="004F6521">
        <w:rPr>
          <w:rFonts w:ascii="Arial" w:hAnsi="Arial" w:cs="Arial"/>
          <w:sz w:val="16"/>
          <w:szCs w:val="16"/>
        </w:rPr>
        <w:t>t.j</w:t>
      </w:r>
      <w:proofErr w:type="spellEnd"/>
      <w:r w:rsidR="004F6521" w:rsidRPr="004F652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1986DE" w14:textId="77777777" w:rsidR="0011306C" w:rsidRPr="00FB403C" w:rsidRDefault="00FB403C" w:rsidP="00FB403C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FB403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proofErr w:type="spellStart"/>
      <w:r w:rsidR="004F6521" w:rsidRPr="004F6521">
        <w:rPr>
          <w:rFonts w:ascii="Arial" w:hAnsi="Arial" w:cs="Arial"/>
          <w:sz w:val="16"/>
          <w:szCs w:val="16"/>
        </w:rPr>
        <w:t>t.j</w:t>
      </w:r>
      <w:proofErr w:type="spellEnd"/>
      <w:r w:rsidR="004F6521" w:rsidRPr="004F6521">
        <w:rPr>
          <w:rFonts w:ascii="Arial" w:hAnsi="Arial" w:cs="Arial"/>
          <w:sz w:val="16"/>
          <w:szCs w:val="16"/>
        </w:rPr>
        <w:t>. Dz. U. z 2023r. poz. 120</w:t>
      </w:r>
      <w:r w:rsidRPr="00FB403C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11306C" w:rsidRPr="00FB403C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952C3" w14:textId="3E4B3BAA" w:rsidR="000D224F" w:rsidRDefault="009F7B1C">
    <w:pPr>
      <w:pStyle w:val="Nagwek"/>
    </w:pPr>
    <w:r>
      <w:rPr>
        <w:noProof/>
        <w:lang w:eastAsia="pl-PL"/>
      </w:rPr>
      <w:drawing>
        <wp:inline distT="0" distB="0" distL="0" distR="0" wp14:anchorId="477514E0" wp14:editId="693C02FB">
          <wp:extent cx="5759450" cy="7956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35C8F"/>
    <w:multiLevelType w:val="hybridMultilevel"/>
    <w:tmpl w:val="607026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574ED"/>
    <w:multiLevelType w:val="hybridMultilevel"/>
    <w:tmpl w:val="035C2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A5388"/>
    <w:multiLevelType w:val="hybridMultilevel"/>
    <w:tmpl w:val="17F0B480"/>
    <w:lvl w:ilvl="0" w:tplc="03C64276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15"/>
  </w:num>
  <w:num w:numId="5">
    <w:abstractNumId w:val="14"/>
  </w:num>
  <w:num w:numId="6">
    <w:abstractNumId w:val="10"/>
  </w:num>
  <w:num w:numId="7">
    <w:abstractNumId w:val="1"/>
  </w:num>
  <w:num w:numId="8">
    <w:abstractNumId w:val="7"/>
  </w:num>
  <w:num w:numId="9">
    <w:abstractNumId w:val="5"/>
  </w:num>
  <w:num w:numId="10">
    <w:abstractNumId w:val="8"/>
  </w:num>
  <w:num w:numId="11">
    <w:abstractNumId w:val="6"/>
  </w:num>
  <w:num w:numId="12">
    <w:abstractNumId w:val="9"/>
  </w:num>
  <w:num w:numId="13">
    <w:abstractNumId w:val="4"/>
  </w:num>
  <w:num w:numId="14">
    <w:abstractNumId w:val="3"/>
  </w:num>
  <w:num w:numId="15">
    <w:abstractNumId w:val="2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8EC"/>
    <w:rsid w:val="000221FF"/>
    <w:rsid w:val="00023477"/>
    <w:rsid w:val="000247FF"/>
    <w:rsid w:val="00025C8D"/>
    <w:rsid w:val="000303EE"/>
    <w:rsid w:val="0005473D"/>
    <w:rsid w:val="0006220F"/>
    <w:rsid w:val="000642B4"/>
    <w:rsid w:val="00064C0B"/>
    <w:rsid w:val="00073C3D"/>
    <w:rsid w:val="000809B6"/>
    <w:rsid w:val="000857C0"/>
    <w:rsid w:val="000A5CA8"/>
    <w:rsid w:val="000B1025"/>
    <w:rsid w:val="000B4606"/>
    <w:rsid w:val="000B54D1"/>
    <w:rsid w:val="000C021E"/>
    <w:rsid w:val="000C18AF"/>
    <w:rsid w:val="000D224F"/>
    <w:rsid w:val="000D6F17"/>
    <w:rsid w:val="000D73C4"/>
    <w:rsid w:val="000E4D37"/>
    <w:rsid w:val="00110593"/>
    <w:rsid w:val="0011306C"/>
    <w:rsid w:val="0012157F"/>
    <w:rsid w:val="00133B87"/>
    <w:rsid w:val="00160A7A"/>
    <w:rsid w:val="0017030D"/>
    <w:rsid w:val="00176E7C"/>
    <w:rsid w:val="00185C6E"/>
    <w:rsid w:val="001902D2"/>
    <w:rsid w:val="00196E61"/>
    <w:rsid w:val="001974EF"/>
    <w:rsid w:val="001A50FF"/>
    <w:rsid w:val="001C6945"/>
    <w:rsid w:val="001D5C00"/>
    <w:rsid w:val="001F027E"/>
    <w:rsid w:val="002035D6"/>
    <w:rsid w:val="00203A40"/>
    <w:rsid w:val="002168A8"/>
    <w:rsid w:val="00220040"/>
    <w:rsid w:val="00232DF0"/>
    <w:rsid w:val="002342F1"/>
    <w:rsid w:val="002426FF"/>
    <w:rsid w:val="00252642"/>
    <w:rsid w:val="00255142"/>
    <w:rsid w:val="00256CEC"/>
    <w:rsid w:val="00257E73"/>
    <w:rsid w:val="00262D61"/>
    <w:rsid w:val="0027533D"/>
    <w:rsid w:val="00284368"/>
    <w:rsid w:val="00287AE8"/>
    <w:rsid w:val="00290B01"/>
    <w:rsid w:val="00292198"/>
    <w:rsid w:val="002A045D"/>
    <w:rsid w:val="002B2AD9"/>
    <w:rsid w:val="002C1C7B"/>
    <w:rsid w:val="002C4137"/>
    <w:rsid w:val="002C4948"/>
    <w:rsid w:val="002E1595"/>
    <w:rsid w:val="002E1900"/>
    <w:rsid w:val="002E641A"/>
    <w:rsid w:val="00313417"/>
    <w:rsid w:val="00313911"/>
    <w:rsid w:val="00333209"/>
    <w:rsid w:val="00337073"/>
    <w:rsid w:val="00341801"/>
    <w:rsid w:val="00343201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26687"/>
    <w:rsid w:val="00427D67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A10B4"/>
    <w:rsid w:val="004B44FF"/>
    <w:rsid w:val="004C4854"/>
    <w:rsid w:val="004D7E48"/>
    <w:rsid w:val="004F23F7"/>
    <w:rsid w:val="004F40EF"/>
    <w:rsid w:val="004F6521"/>
    <w:rsid w:val="005056B7"/>
    <w:rsid w:val="005103B9"/>
    <w:rsid w:val="00512A1E"/>
    <w:rsid w:val="00520174"/>
    <w:rsid w:val="00524951"/>
    <w:rsid w:val="00534752"/>
    <w:rsid w:val="005434B3"/>
    <w:rsid w:val="005552A6"/>
    <w:rsid w:val="005641F0"/>
    <w:rsid w:val="00565439"/>
    <w:rsid w:val="005B11F3"/>
    <w:rsid w:val="005C39CA"/>
    <w:rsid w:val="005E176A"/>
    <w:rsid w:val="005E24AA"/>
    <w:rsid w:val="005E579C"/>
    <w:rsid w:val="00612283"/>
    <w:rsid w:val="00634311"/>
    <w:rsid w:val="00641874"/>
    <w:rsid w:val="006463D7"/>
    <w:rsid w:val="00650D6C"/>
    <w:rsid w:val="006676AE"/>
    <w:rsid w:val="006A3A1F"/>
    <w:rsid w:val="006A52B6"/>
    <w:rsid w:val="006B53D6"/>
    <w:rsid w:val="006C4CCD"/>
    <w:rsid w:val="006D2268"/>
    <w:rsid w:val="006F0034"/>
    <w:rsid w:val="006F0A84"/>
    <w:rsid w:val="006F3D32"/>
    <w:rsid w:val="00710937"/>
    <w:rsid w:val="007118F0"/>
    <w:rsid w:val="00721D87"/>
    <w:rsid w:val="0072560B"/>
    <w:rsid w:val="007323E6"/>
    <w:rsid w:val="00735EF7"/>
    <w:rsid w:val="00737E1D"/>
    <w:rsid w:val="00746532"/>
    <w:rsid w:val="00751725"/>
    <w:rsid w:val="007561F5"/>
    <w:rsid w:val="00756C8F"/>
    <w:rsid w:val="00757B8D"/>
    <w:rsid w:val="00757EFB"/>
    <w:rsid w:val="00766D1F"/>
    <w:rsid w:val="007840F2"/>
    <w:rsid w:val="00791153"/>
    <w:rsid w:val="007936D6"/>
    <w:rsid w:val="00794B1B"/>
    <w:rsid w:val="007961C8"/>
    <w:rsid w:val="007A0B65"/>
    <w:rsid w:val="007A2BCB"/>
    <w:rsid w:val="007B01C8"/>
    <w:rsid w:val="007C3B14"/>
    <w:rsid w:val="007D5B61"/>
    <w:rsid w:val="007E29A1"/>
    <w:rsid w:val="007E2F69"/>
    <w:rsid w:val="00804F07"/>
    <w:rsid w:val="00807170"/>
    <w:rsid w:val="00825A09"/>
    <w:rsid w:val="00830AB1"/>
    <w:rsid w:val="008315D9"/>
    <w:rsid w:val="00833FCD"/>
    <w:rsid w:val="00842991"/>
    <w:rsid w:val="00847232"/>
    <w:rsid w:val="0086134A"/>
    <w:rsid w:val="008757E1"/>
    <w:rsid w:val="00880BAE"/>
    <w:rsid w:val="00892E48"/>
    <w:rsid w:val="008A519A"/>
    <w:rsid w:val="008A68EC"/>
    <w:rsid w:val="008B55F3"/>
    <w:rsid w:val="008C041B"/>
    <w:rsid w:val="008C5709"/>
    <w:rsid w:val="008C6DF8"/>
    <w:rsid w:val="008D0487"/>
    <w:rsid w:val="008D191A"/>
    <w:rsid w:val="008D33C8"/>
    <w:rsid w:val="008F3B4E"/>
    <w:rsid w:val="008F5F77"/>
    <w:rsid w:val="0091264E"/>
    <w:rsid w:val="009169D4"/>
    <w:rsid w:val="009208D7"/>
    <w:rsid w:val="00922A11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36A2"/>
    <w:rsid w:val="009C7756"/>
    <w:rsid w:val="009F56C9"/>
    <w:rsid w:val="009F7B1C"/>
    <w:rsid w:val="00A15F7E"/>
    <w:rsid w:val="00A166B0"/>
    <w:rsid w:val="00A22DCF"/>
    <w:rsid w:val="00A2482F"/>
    <w:rsid w:val="00A24C2D"/>
    <w:rsid w:val="00A261A3"/>
    <w:rsid w:val="00A276E4"/>
    <w:rsid w:val="00A3062E"/>
    <w:rsid w:val="00A347DE"/>
    <w:rsid w:val="00A64B32"/>
    <w:rsid w:val="00A67D48"/>
    <w:rsid w:val="00A74FC1"/>
    <w:rsid w:val="00A753ED"/>
    <w:rsid w:val="00AA5A28"/>
    <w:rsid w:val="00AC5247"/>
    <w:rsid w:val="00AE62BD"/>
    <w:rsid w:val="00AE6FF2"/>
    <w:rsid w:val="00B0088C"/>
    <w:rsid w:val="00B04D1C"/>
    <w:rsid w:val="00B15219"/>
    <w:rsid w:val="00B15FD3"/>
    <w:rsid w:val="00B248BA"/>
    <w:rsid w:val="00B26409"/>
    <w:rsid w:val="00B34079"/>
    <w:rsid w:val="00B36ABD"/>
    <w:rsid w:val="00B8005E"/>
    <w:rsid w:val="00B90B06"/>
    <w:rsid w:val="00B90E42"/>
    <w:rsid w:val="00BB0C3C"/>
    <w:rsid w:val="00BE6F04"/>
    <w:rsid w:val="00C014B5"/>
    <w:rsid w:val="00C06F6D"/>
    <w:rsid w:val="00C113BF"/>
    <w:rsid w:val="00C4103F"/>
    <w:rsid w:val="00C44067"/>
    <w:rsid w:val="00C57DEB"/>
    <w:rsid w:val="00C62F57"/>
    <w:rsid w:val="00C70D2B"/>
    <w:rsid w:val="00C737A7"/>
    <w:rsid w:val="00C81012"/>
    <w:rsid w:val="00C909B9"/>
    <w:rsid w:val="00CD0851"/>
    <w:rsid w:val="00CD4DD1"/>
    <w:rsid w:val="00D21E06"/>
    <w:rsid w:val="00D23F3D"/>
    <w:rsid w:val="00D2702A"/>
    <w:rsid w:val="00D345AE"/>
    <w:rsid w:val="00D34D9A"/>
    <w:rsid w:val="00D409DE"/>
    <w:rsid w:val="00D42C9B"/>
    <w:rsid w:val="00D506E7"/>
    <w:rsid w:val="00D531D5"/>
    <w:rsid w:val="00D7532C"/>
    <w:rsid w:val="00D762C5"/>
    <w:rsid w:val="00DA6EC7"/>
    <w:rsid w:val="00DD146A"/>
    <w:rsid w:val="00DD3E9D"/>
    <w:rsid w:val="00E022A1"/>
    <w:rsid w:val="00E1254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A7B54"/>
    <w:rsid w:val="00EB7CDE"/>
    <w:rsid w:val="00EE1FBF"/>
    <w:rsid w:val="00EE40F5"/>
    <w:rsid w:val="00EF74CA"/>
    <w:rsid w:val="00F04280"/>
    <w:rsid w:val="00F318EC"/>
    <w:rsid w:val="00F365F2"/>
    <w:rsid w:val="00F43919"/>
    <w:rsid w:val="00F45087"/>
    <w:rsid w:val="00F66810"/>
    <w:rsid w:val="00F8042D"/>
    <w:rsid w:val="00F8636A"/>
    <w:rsid w:val="00F90CD1"/>
    <w:rsid w:val="00F94D91"/>
    <w:rsid w:val="00FB403C"/>
    <w:rsid w:val="00FC0317"/>
    <w:rsid w:val="00FC4E21"/>
    <w:rsid w:val="00FE413B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F4359"/>
  <w15:docId w15:val="{A3C295EA-0B70-4031-957C-E6FCF409F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315D9"/>
    <w:rPr>
      <w:color w:val="0000FF"/>
      <w:u w:val="single"/>
    </w:rPr>
  </w:style>
  <w:style w:type="paragraph" w:styleId="Bezodstpw">
    <w:name w:val="No Spacing"/>
    <w:uiPriority w:val="1"/>
    <w:qFormat/>
    <w:rsid w:val="008315D9"/>
    <w:rPr>
      <w:sz w:val="22"/>
      <w:szCs w:val="22"/>
      <w:lang w:eastAsia="en-US"/>
    </w:r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757B8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93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BBA11-20C6-49A9-89DB-086774F31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24</TotalTime>
  <Pages>4</Pages>
  <Words>989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cp:lastModifiedBy>Krzysztof Grudziński</cp:lastModifiedBy>
  <cp:revision>21</cp:revision>
  <cp:lastPrinted>2024-11-19T18:36:00Z</cp:lastPrinted>
  <dcterms:created xsi:type="dcterms:W3CDTF">2024-10-06T10:05:00Z</dcterms:created>
  <dcterms:modified xsi:type="dcterms:W3CDTF">2024-11-27T13:52:00Z</dcterms:modified>
</cp:coreProperties>
</file>