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30F8" w14:textId="0C5C5B7A" w:rsidR="00711905" w:rsidRPr="00D16C7A" w:rsidRDefault="00711905" w:rsidP="008320C5">
      <w:pPr>
        <w:spacing w:after="0" w:line="276" w:lineRule="auto"/>
        <w:jc w:val="right"/>
        <w:rPr>
          <w:rFonts w:ascii="Times New Roman" w:hAnsi="Times New Roman" w:cs="Times New Roman"/>
          <w:bCs/>
          <w:iCs/>
        </w:rPr>
      </w:pPr>
      <w:r w:rsidRPr="00D16C7A">
        <w:rPr>
          <w:rFonts w:ascii="Times New Roman" w:hAnsi="Times New Roman" w:cs="Times New Roman"/>
          <w:bCs/>
          <w:iCs/>
        </w:rPr>
        <w:t xml:space="preserve">Załącznik nr </w:t>
      </w:r>
      <w:r w:rsidR="0064489D">
        <w:rPr>
          <w:rFonts w:ascii="Times New Roman" w:hAnsi="Times New Roman" w:cs="Times New Roman"/>
          <w:bCs/>
          <w:iCs/>
        </w:rPr>
        <w:t>…</w:t>
      </w:r>
      <w:r w:rsidRPr="00D16C7A">
        <w:rPr>
          <w:rFonts w:ascii="Times New Roman" w:hAnsi="Times New Roman" w:cs="Times New Roman"/>
          <w:bCs/>
          <w:iCs/>
        </w:rPr>
        <w:t xml:space="preserve"> do SWZ</w:t>
      </w:r>
    </w:p>
    <w:p w14:paraId="3FB93562" w14:textId="77777777" w:rsidR="00A12E83" w:rsidRPr="00A12E83" w:rsidRDefault="00A12E83" w:rsidP="008320C5">
      <w:pPr>
        <w:keepNext/>
        <w:widowControl w:val="0"/>
        <w:shd w:val="clear" w:color="auto" w:fill="FFFFFF"/>
        <w:tabs>
          <w:tab w:val="left" w:leader="dot" w:pos="2429"/>
        </w:tabs>
        <w:autoSpaceDE w:val="0"/>
        <w:autoSpaceDN w:val="0"/>
        <w:adjustRightInd w:val="0"/>
        <w:spacing w:after="0" w:line="276" w:lineRule="auto"/>
        <w:jc w:val="center"/>
        <w:outlineLvl w:val="6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Umowa nr ……………………….</w:t>
      </w:r>
    </w:p>
    <w:p w14:paraId="3F41C306" w14:textId="77777777" w:rsidR="00A12E83" w:rsidRPr="00A12E83" w:rsidRDefault="00A12E83" w:rsidP="008320C5">
      <w:pPr>
        <w:widowControl w:val="0"/>
        <w:shd w:val="clear" w:color="auto" w:fill="FFFFFF"/>
        <w:tabs>
          <w:tab w:val="left" w:leader="dot" w:pos="2429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8E38F86" w14:textId="77777777" w:rsidR="00A12E83" w:rsidRPr="00A12E83" w:rsidRDefault="00A12E83" w:rsidP="008320C5">
      <w:pPr>
        <w:widowControl w:val="0"/>
        <w:shd w:val="clear" w:color="auto" w:fill="FFFFFF"/>
        <w:tabs>
          <w:tab w:val="left" w:leader="dot" w:pos="2429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zawarta w dniu ..................... w Raciborzu pomiędzy:</w:t>
      </w:r>
    </w:p>
    <w:p w14:paraId="2D05F96C" w14:textId="77777777" w:rsidR="00A12E83" w:rsidRPr="00A12E83" w:rsidRDefault="00A12E83" w:rsidP="008320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Powiatem Raciborskim</w:t>
      </w: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REGON 276255111, NIP 6391982788, reprezentowanym przez Zarząd Powiatu Raciborskiego w imieniu którego działają:</w:t>
      </w:r>
    </w:p>
    <w:p w14:paraId="593E73BB" w14:textId="77777777" w:rsidR="00A12E83" w:rsidRPr="00A12E83" w:rsidRDefault="00A12E83" w:rsidP="008320C5">
      <w:pPr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</w:t>
      </w:r>
    </w:p>
    <w:p w14:paraId="4BEAC26C" w14:textId="77777777" w:rsidR="00A12E83" w:rsidRPr="00A12E83" w:rsidRDefault="00A12E83" w:rsidP="008320C5">
      <w:pPr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</w:t>
      </w:r>
    </w:p>
    <w:p w14:paraId="08317BE2" w14:textId="77777777" w:rsidR="00A12E83" w:rsidRPr="00A12E83" w:rsidRDefault="00A12E83" w:rsidP="008320C5">
      <w:pPr>
        <w:widowControl w:val="0"/>
        <w:shd w:val="clear" w:color="auto" w:fill="FFFFFF"/>
        <w:tabs>
          <w:tab w:val="left" w:pos="9638"/>
        </w:tabs>
        <w:autoSpaceDE w:val="0"/>
        <w:autoSpaceDN w:val="0"/>
        <w:adjustRightInd w:val="0"/>
        <w:spacing w:after="0" w:line="276" w:lineRule="auto"/>
        <w:ind w:right="-1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zwanym dalej „Zamawiającym” </w:t>
      </w:r>
    </w:p>
    <w:p w14:paraId="6D6A4DFD" w14:textId="77777777" w:rsidR="00A12E83" w:rsidRPr="00A12E83" w:rsidRDefault="00A12E83" w:rsidP="008320C5">
      <w:pPr>
        <w:widowControl w:val="0"/>
        <w:shd w:val="clear" w:color="auto" w:fill="FFFFFF"/>
        <w:tabs>
          <w:tab w:val="right" w:pos="2986"/>
        </w:tabs>
        <w:autoSpaceDE w:val="0"/>
        <w:autoSpaceDN w:val="0"/>
        <w:adjustRightInd w:val="0"/>
        <w:spacing w:after="0" w:line="276" w:lineRule="auto"/>
        <w:ind w:right="665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</w:t>
      </w:r>
    </w:p>
    <w:p w14:paraId="5D968F94" w14:textId="0AAC567F" w:rsidR="00A12E83" w:rsidRPr="00A12E83" w:rsidRDefault="00A12E83" w:rsidP="00D16C7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................................................................... z siedzibą w .............................., ul. ........................., KSR/CEiDG ………., NIP ............, REGON ..................,reprezentowanym przez ..............................,</w:t>
      </w:r>
    </w:p>
    <w:p w14:paraId="740F12A7" w14:textId="77777777" w:rsidR="00A12E83" w:rsidRPr="00A12E83" w:rsidRDefault="00A12E83" w:rsidP="008320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zwanymi dalej „Wykonawcą”.</w:t>
      </w:r>
    </w:p>
    <w:p w14:paraId="014B9479" w14:textId="77777777" w:rsidR="00A12E83" w:rsidRPr="00A12E83" w:rsidRDefault="00A12E83" w:rsidP="008320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3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B8B868D" w14:textId="6D70E3DA" w:rsidR="00A12E83" w:rsidRPr="00A12E83" w:rsidRDefault="00A12E83" w:rsidP="008320C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podstawie dokonanego w trybie podstawowym bez przeprowadzania negocjacji</w:t>
      </w:r>
      <w:r w:rsidRPr="00A12E83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wyboru Wykonawcy, przeprowadzonego zgodnie z przepisami ustawy z dnia 11 września 2019r. Prawo zamówień publicznych (tekst jednolity Dz. U. z 202</w:t>
      </w:r>
      <w:r w:rsidRPr="008320C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</w:t>
      </w: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r. poz. 1</w:t>
      </w:r>
      <w:r w:rsidRPr="008320C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320</w:t>
      </w:r>
      <w:r w:rsidRPr="00A12E8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 późn. zm.) zwaną dalej „Ustawą”, została zawarta umowa o następującej treści:</w:t>
      </w:r>
    </w:p>
    <w:p w14:paraId="06588940" w14:textId="77777777" w:rsidR="008320C5" w:rsidRPr="008320C5" w:rsidRDefault="008320C5" w:rsidP="008320C5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788C718F" w14:textId="1FDC83A8" w:rsidR="00711905" w:rsidRPr="008320C5" w:rsidRDefault="00711905" w:rsidP="008320C5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8320C5">
        <w:rPr>
          <w:rFonts w:ascii="Times New Roman" w:hAnsi="Times New Roman" w:cs="Times New Roman"/>
          <w:b/>
          <w:bCs/>
        </w:rPr>
        <w:t xml:space="preserve">§ </w:t>
      </w:r>
      <w:r w:rsidR="008320C5" w:rsidRPr="008320C5">
        <w:rPr>
          <w:rFonts w:ascii="Times New Roman" w:hAnsi="Times New Roman" w:cs="Times New Roman"/>
          <w:b/>
          <w:bCs/>
        </w:rPr>
        <w:t>1</w:t>
      </w:r>
      <w:r w:rsidR="00E76ECE">
        <w:rPr>
          <w:rFonts w:ascii="Times New Roman" w:hAnsi="Times New Roman" w:cs="Times New Roman"/>
          <w:b/>
          <w:bCs/>
        </w:rPr>
        <w:t xml:space="preserve"> </w:t>
      </w:r>
      <w:r w:rsidRPr="008320C5">
        <w:rPr>
          <w:rFonts w:ascii="Times New Roman" w:hAnsi="Times New Roman" w:cs="Times New Roman"/>
          <w:b/>
          <w:bCs/>
        </w:rPr>
        <w:t xml:space="preserve">  PRZEDMIOT UMOWY</w:t>
      </w:r>
    </w:p>
    <w:p w14:paraId="188D8408" w14:textId="7A9EDD1C" w:rsidR="00E76ECE" w:rsidRPr="00E76ECE" w:rsidRDefault="00711905" w:rsidP="00E76EC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E76ECE">
        <w:rPr>
          <w:rFonts w:ascii="Times New Roman" w:hAnsi="Times New Roman" w:cs="Times New Roman"/>
        </w:rPr>
        <w:t xml:space="preserve">Przedmiotem umowy jest </w:t>
      </w:r>
      <w:r w:rsidR="00E76ECE" w:rsidRPr="00E76ECE">
        <w:rPr>
          <w:rFonts w:ascii="Times New Roman" w:hAnsi="Times New Roman" w:cs="Times New Roman"/>
        </w:rPr>
        <w:t>„Zakup fabrycznie nowego samochodu służbowego dla Starostwa Powiatowego w Raciborzu” – zakup i dostawa……………(model)</w:t>
      </w:r>
    </w:p>
    <w:p w14:paraId="345B9E5E" w14:textId="080EEDCB" w:rsidR="00711905" w:rsidRPr="00E76ECE" w:rsidRDefault="00BB603F" w:rsidP="00B53029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E76ECE">
        <w:rPr>
          <w:rFonts w:ascii="Times New Roman" w:hAnsi="Times New Roman" w:cs="Times New Roman"/>
        </w:rPr>
        <w:t>Wykonawca</w:t>
      </w:r>
      <w:r w:rsidR="00711905" w:rsidRPr="00E76ECE">
        <w:rPr>
          <w:rFonts w:ascii="Times New Roman" w:hAnsi="Times New Roman" w:cs="Times New Roman"/>
        </w:rPr>
        <w:t xml:space="preserve"> zobowiązuje się przenieść własność na </w:t>
      </w:r>
      <w:r w:rsidRPr="00E76ECE">
        <w:rPr>
          <w:rFonts w:ascii="Times New Roman" w:hAnsi="Times New Roman" w:cs="Times New Roman"/>
        </w:rPr>
        <w:t>Zamawiającego</w:t>
      </w:r>
      <w:r w:rsidR="00711905" w:rsidRPr="00E76ECE">
        <w:rPr>
          <w:rFonts w:ascii="Times New Roman" w:hAnsi="Times New Roman" w:cs="Times New Roman"/>
        </w:rPr>
        <w:t xml:space="preserve"> i wydać mu przedmiot umowy, wraz z wyposażeniem</w:t>
      </w:r>
      <w:r w:rsidR="00711905" w:rsidRPr="00E76ECE">
        <w:rPr>
          <w:rFonts w:ascii="Times New Roman" w:hAnsi="Times New Roman" w:cs="Times New Roman"/>
          <w:bCs/>
        </w:rPr>
        <w:t xml:space="preserve">, </w:t>
      </w:r>
      <w:r w:rsidR="00711905" w:rsidRPr="00E76ECE">
        <w:rPr>
          <w:rFonts w:ascii="Times New Roman" w:hAnsi="Times New Roman" w:cs="Times New Roman"/>
        </w:rPr>
        <w:t>o parametrach technicznych wyszczególnionych w załączniku nr</w:t>
      </w:r>
      <w:r w:rsidR="008F12DB" w:rsidRPr="00E76ECE">
        <w:rPr>
          <w:rFonts w:ascii="Times New Roman" w:hAnsi="Times New Roman" w:cs="Times New Roman"/>
        </w:rPr>
        <w:t xml:space="preserve"> 1</w:t>
      </w:r>
      <w:r w:rsidR="00711905" w:rsidRPr="00E76ECE">
        <w:rPr>
          <w:rFonts w:ascii="Times New Roman" w:hAnsi="Times New Roman" w:cs="Times New Roman"/>
        </w:rPr>
        <w:t xml:space="preserve"> do niniejszej umowy.</w:t>
      </w:r>
    </w:p>
    <w:p w14:paraId="39D73ED6" w14:textId="77777777" w:rsidR="00711905" w:rsidRPr="008320C5" w:rsidRDefault="00711905" w:rsidP="008320C5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Przedmiot umowy musi być fabrycznie nowy, wyprodukowany nie wcześniej niż w 2024 r.</w:t>
      </w:r>
    </w:p>
    <w:p w14:paraId="1192648C" w14:textId="613C6119" w:rsidR="00711905" w:rsidRPr="008320C5" w:rsidRDefault="00BB603F" w:rsidP="008320C5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Wykonawca</w:t>
      </w:r>
      <w:r w:rsidR="00711905" w:rsidRPr="008320C5">
        <w:rPr>
          <w:rFonts w:ascii="Times New Roman" w:hAnsi="Times New Roman" w:cs="Times New Roman"/>
        </w:rPr>
        <w:t xml:space="preserve">, na wniosek </w:t>
      </w:r>
      <w:r w:rsidRPr="008320C5">
        <w:rPr>
          <w:rFonts w:ascii="Times New Roman" w:hAnsi="Times New Roman" w:cs="Times New Roman"/>
        </w:rPr>
        <w:t>Zamawiającego</w:t>
      </w:r>
      <w:r w:rsidR="00711905" w:rsidRPr="008320C5">
        <w:rPr>
          <w:rFonts w:ascii="Times New Roman" w:hAnsi="Times New Roman" w:cs="Times New Roman"/>
        </w:rPr>
        <w:t xml:space="preserve">, zobowiązuje się do pisemnego informowania go o postępach w pracach, ewentualnych </w:t>
      </w:r>
      <w:r w:rsidR="008320C5" w:rsidRPr="008320C5">
        <w:rPr>
          <w:rFonts w:ascii="Times New Roman" w:hAnsi="Times New Roman" w:cs="Times New Roman"/>
        </w:rPr>
        <w:t>problemach</w:t>
      </w:r>
      <w:r w:rsidR="00711905" w:rsidRPr="008320C5">
        <w:rPr>
          <w:rFonts w:ascii="Times New Roman" w:hAnsi="Times New Roman" w:cs="Times New Roman"/>
        </w:rPr>
        <w:t xml:space="preserve"> czy opóźnieniach w realizacji przedmiotu umowy.</w:t>
      </w:r>
    </w:p>
    <w:p w14:paraId="72F9C2E2" w14:textId="0D7D12AE" w:rsidR="00711905" w:rsidRDefault="00711905" w:rsidP="008320C5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WYKONAWCA wyda przedmiot umowy z pełnymi zbiornikami paliwa i płynów eksploatacyjnych (dotyczy także sprzętu będącego na wyposażeniu samochodów).</w:t>
      </w:r>
    </w:p>
    <w:p w14:paraId="01388026" w14:textId="77777777" w:rsidR="008320C5" w:rsidRPr="008320C5" w:rsidRDefault="008320C5" w:rsidP="008320C5">
      <w:pPr>
        <w:spacing w:after="0" w:line="276" w:lineRule="auto"/>
        <w:ind w:left="426"/>
        <w:rPr>
          <w:rFonts w:ascii="Times New Roman" w:hAnsi="Times New Roman" w:cs="Times New Roman"/>
        </w:rPr>
      </w:pPr>
    </w:p>
    <w:p w14:paraId="58639A49" w14:textId="67B13D85" w:rsidR="00711905" w:rsidRPr="008320C5" w:rsidRDefault="00711905" w:rsidP="008320C5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8320C5">
        <w:rPr>
          <w:rFonts w:ascii="Times New Roman" w:hAnsi="Times New Roman" w:cs="Times New Roman"/>
          <w:b/>
          <w:bCs/>
        </w:rPr>
        <w:t xml:space="preserve">§ </w:t>
      </w:r>
      <w:r w:rsidR="008320C5">
        <w:rPr>
          <w:rFonts w:ascii="Times New Roman" w:hAnsi="Times New Roman" w:cs="Times New Roman"/>
          <w:b/>
          <w:bCs/>
        </w:rPr>
        <w:t>2</w:t>
      </w:r>
      <w:r w:rsidR="00E76ECE">
        <w:rPr>
          <w:rFonts w:ascii="Times New Roman" w:hAnsi="Times New Roman" w:cs="Times New Roman"/>
          <w:b/>
          <w:bCs/>
        </w:rPr>
        <w:t xml:space="preserve"> </w:t>
      </w:r>
      <w:r w:rsidRPr="008320C5">
        <w:rPr>
          <w:rFonts w:ascii="Times New Roman" w:hAnsi="Times New Roman" w:cs="Times New Roman"/>
          <w:b/>
          <w:bCs/>
        </w:rPr>
        <w:t xml:space="preserve"> CENA</w:t>
      </w:r>
    </w:p>
    <w:p w14:paraId="0D7A9CC0" w14:textId="2904E7FF" w:rsidR="008320C5" w:rsidRPr="008320C5" w:rsidRDefault="008320C5" w:rsidP="008320C5">
      <w:pPr>
        <w:widowControl w:val="0"/>
        <w:numPr>
          <w:ilvl w:val="1"/>
          <w:numId w:val="1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Zgodnie z wybraną ofertą </w:t>
      </w:r>
      <w:r w:rsidR="00BB603F"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</w:t>
      </w:r>
      <w:r w:rsidR="00BB603F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amawiający</w:t>
      </w: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zapłaci za dostarczony przedmiot umowy łączne wynagrodzenie w wysokości:</w:t>
      </w:r>
      <w:r w:rsidRPr="008320C5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 xml:space="preserve"> ………………………… zł brutto</w:t>
      </w: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(słownie: …………………..), przy czym: netto…. VAT………</w:t>
      </w:r>
    </w:p>
    <w:p w14:paraId="1E1464B0" w14:textId="77777777" w:rsidR="008320C5" w:rsidRPr="008320C5" w:rsidRDefault="008320C5" w:rsidP="008320C5">
      <w:pPr>
        <w:widowControl w:val="0"/>
        <w:numPr>
          <w:ilvl w:val="1"/>
          <w:numId w:val="1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u w:val="single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Faktura winna być wystawiona na:</w:t>
      </w:r>
    </w:p>
    <w:p w14:paraId="0F6769BD" w14:textId="77777777" w:rsidR="008320C5" w:rsidRPr="008320C5" w:rsidRDefault="008320C5" w:rsidP="008320C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kern w:val="0"/>
          <w:u w:val="single"/>
          <w:lang w:eastAsia="zh-CN"/>
          <w14:ligatures w14:val="none"/>
        </w:rPr>
        <w:t>Nabywcę:</w:t>
      </w: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Powiat Raciborski</w:t>
      </w:r>
    </w:p>
    <w:p w14:paraId="0D503B2D" w14:textId="77777777" w:rsidR="008320C5" w:rsidRPr="008320C5" w:rsidRDefault="008320C5" w:rsidP="008320C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</w: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  <w:t>Plac Stefana Okrzei 4</w:t>
      </w:r>
    </w:p>
    <w:p w14:paraId="59FAD3B6" w14:textId="77777777" w:rsidR="008320C5" w:rsidRPr="008320C5" w:rsidRDefault="008320C5" w:rsidP="008320C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</w: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  <w:t>47-400 Racibórz</w:t>
      </w:r>
    </w:p>
    <w:p w14:paraId="0698C6F6" w14:textId="77777777" w:rsidR="008320C5" w:rsidRPr="008320C5" w:rsidRDefault="008320C5" w:rsidP="008320C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u w:val="single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</w: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  <w:t>NIP 6391982788</w:t>
      </w:r>
    </w:p>
    <w:p w14:paraId="2E1576AD" w14:textId="77777777" w:rsidR="008320C5" w:rsidRPr="008320C5" w:rsidRDefault="008320C5" w:rsidP="008320C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kern w:val="0"/>
          <w:u w:val="single"/>
          <w:lang w:eastAsia="zh-CN"/>
          <w14:ligatures w14:val="none"/>
        </w:rPr>
        <w:t>Odbiorcę:</w:t>
      </w: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Starostwo Powiatowe w Raciborzu</w:t>
      </w:r>
    </w:p>
    <w:p w14:paraId="0876A43E" w14:textId="77777777" w:rsidR="008320C5" w:rsidRPr="008320C5" w:rsidRDefault="008320C5" w:rsidP="008320C5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</w: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ab/>
        <w:t>Plac Stefana Okrzei 4</w:t>
      </w:r>
    </w:p>
    <w:p w14:paraId="4A878663" w14:textId="77777777" w:rsidR="008320C5" w:rsidRPr="008320C5" w:rsidRDefault="008320C5" w:rsidP="008320C5">
      <w:pPr>
        <w:widowControl w:val="0"/>
        <w:numPr>
          <w:ilvl w:val="1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Racibórz</w:t>
      </w:r>
    </w:p>
    <w:p w14:paraId="15C7D51B" w14:textId="77777777" w:rsidR="008320C5" w:rsidRDefault="008320C5" w:rsidP="008320C5">
      <w:pPr>
        <w:widowControl w:val="0"/>
        <w:numPr>
          <w:ilvl w:val="1"/>
          <w:numId w:val="1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W celu poprawnego wystawienia i dostarczenia f-ry do właściwego odbiorcy poprzez Krajowy System e – Faktur, należy dodać podmiot inny niż nabywca główny, wskazać rolę „odbiorca” oraz podać indywidualny identyfikator wewnętrzny o numerze 6391982788-00018 oraz nazwę odbiorcy wraz z adresem.</w:t>
      </w:r>
    </w:p>
    <w:p w14:paraId="0BAE862D" w14:textId="03CE20AA" w:rsidR="008320C5" w:rsidRPr="008320C5" w:rsidRDefault="008320C5" w:rsidP="008320C5">
      <w:pPr>
        <w:widowControl w:val="0"/>
        <w:numPr>
          <w:ilvl w:val="1"/>
          <w:numId w:val="1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Wystawca faktury oświadcza, że rachunek bankowy na który zostanie dokonana płatność posiada      </w:t>
      </w:r>
    </w:p>
    <w:p w14:paraId="332C42B8" w14:textId="77777777" w:rsidR="008320C5" w:rsidRDefault="008320C5" w:rsidP="008320C5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lastRenderedPageBreak/>
        <w:t xml:space="preserve">konto pomocnicze VAT w celu dokonania zapłaty poprzez mechanizm podzielonej płatności oraz   konto bankowe zostało zgłoszone na Białą listę podatników. </w:t>
      </w:r>
    </w:p>
    <w:p w14:paraId="522B9C81" w14:textId="3DD86F22" w:rsidR="008320C5" w:rsidRPr="008320C5" w:rsidRDefault="008320C5" w:rsidP="008320C5">
      <w:pPr>
        <w:widowControl w:val="0"/>
        <w:numPr>
          <w:ilvl w:val="1"/>
          <w:numId w:val="18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  <w:r w:rsidRPr="008320C5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Dostawca oświadcza, że sporządzając JPK_V7M lub JPK_V7K przy pozycji dokumentującej niniejszą sprzedaż umieści właściwe oznaczenia grup towarów, rodzaju transakcji lub dowodu sprzedaży.</w:t>
      </w:r>
    </w:p>
    <w:p w14:paraId="6A87A063" w14:textId="77777777" w:rsidR="008320C5" w:rsidRPr="008320C5" w:rsidRDefault="008320C5" w:rsidP="008320C5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1AE5DEAA" w14:textId="01DA8251" w:rsidR="00711905" w:rsidRPr="008320C5" w:rsidRDefault="00711905" w:rsidP="008320C5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8320C5">
        <w:rPr>
          <w:rFonts w:ascii="Times New Roman" w:hAnsi="Times New Roman" w:cs="Times New Roman"/>
          <w:b/>
          <w:bCs/>
        </w:rPr>
        <w:t xml:space="preserve">§ </w:t>
      </w:r>
      <w:r w:rsidR="008320C5">
        <w:rPr>
          <w:rFonts w:ascii="Times New Roman" w:hAnsi="Times New Roman" w:cs="Times New Roman"/>
          <w:b/>
          <w:bCs/>
        </w:rPr>
        <w:t>3</w:t>
      </w:r>
      <w:r w:rsidR="00E76ECE">
        <w:rPr>
          <w:rFonts w:ascii="Times New Roman" w:hAnsi="Times New Roman" w:cs="Times New Roman"/>
          <w:b/>
          <w:bCs/>
        </w:rPr>
        <w:t xml:space="preserve"> </w:t>
      </w:r>
      <w:r w:rsidRPr="008320C5">
        <w:rPr>
          <w:rFonts w:ascii="Times New Roman" w:hAnsi="Times New Roman" w:cs="Times New Roman"/>
          <w:b/>
          <w:bCs/>
        </w:rPr>
        <w:t xml:space="preserve"> TERMIN WYDANIA PRZEDMIOTU UMOWY</w:t>
      </w:r>
    </w:p>
    <w:p w14:paraId="7F9BE9B5" w14:textId="6BC35C0A" w:rsidR="00711905" w:rsidRPr="008320C5" w:rsidRDefault="00BB603F" w:rsidP="00B1455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Wykonawca</w:t>
      </w:r>
      <w:r w:rsidR="00711905" w:rsidRPr="008320C5">
        <w:rPr>
          <w:rFonts w:ascii="Times New Roman" w:hAnsi="Times New Roman" w:cs="Times New Roman"/>
        </w:rPr>
        <w:t xml:space="preserve"> zobowiązuje się wydać przedmiot umowy w terminie do </w:t>
      </w:r>
      <w:r w:rsidR="0097094A" w:rsidRPr="008320C5">
        <w:rPr>
          <w:rFonts w:ascii="Times New Roman" w:hAnsi="Times New Roman" w:cs="Times New Roman"/>
          <w:b/>
        </w:rPr>
        <w:t>1</w:t>
      </w:r>
      <w:r w:rsidR="008F12DB">
        <w:rPr>
          <w:rFonts w:ascii="Times New Roman" w:hAnsi="Times New Roman" w:cs="Times New Roman"/>
          <w:b/>
        </w:rPr>
        <w:t>9</w:t>
      </w:r>
      <w:r w:rsidR="0097094A" w:rsidRPr="008320C5">
        <w:rPr>
          <w:rFonts w:ascii="Times New Roman" w:hAnsi="Times New Roman" w:cs="Times New Roman"/>
          <w:b/>
        </w:rPr>
        <w:t xml:space="preserve"> grudnia</w:t>
      </w:r>
      <w:r w:rsidR="00711905" w:rsidRPr="008320C5">
        <w:rPr>
          <w:rFonts w:ascii="Times New Roman" w:hAnsi="Times New Roman" w:cs="Times New Roman"/>
          <w:b/>
        </w:rPr>
        <w:t xml:space="preserve"> 2024</w:t>
      </w:r>
      <w:r w:rsidR="00711905" w:rsidRPr="008320C5">
        <w:rPr>
          <w:rFonts w:ascii="Times New Roman" w:hAnsi="Times New Roman" w:cs="Times New Roman"/>
        </w:rPr>
        <w:t xml:space="preserve"> roku. Termin realizacji umowy zostaje zachowany, jeżeli przed jego upływem zostanie przeprowadzony i ukończony odbiór faktyczny samochodu, potwierdzony podpisanym przez </w:t>
      </w:r>
      <w:r w:rsidRPr="008320C5">
        <w:rPr>
          <w:rFonts w:ascii="Times New Roman" w:hAnsi="Times New Roman" w:cs="Times New Roman"/>
        </w:rPr>
        <w:t>Zamawiającego</w:t>
      </w:r>
      <w:r w:rsidR="00711905" w:rsidRPr="008320C5">
        <w:rPr>
          <w:rFonts w:ascii="Times New Roman" w:hAnsi="Times New Roman" w:cs="Times New Roman"/>
        </w:rPr>
        <w:t xml:space="preserve"> protokołem odbioru faktycznego bez zastrzeżeń, a ponadto odbędą się wszystkie szkolenia, o których mowa w § </w:t>
      </w:r>
      <w:r w:rsidR="00432E7C">
        <w:rPr>
          <w:rFonts w:ascii="Times New Roman" w:hAnsi="Times New Roman" w:cs="Times New Roman"/>
        </w:rPr>
        <w:t>4</w:t>
      </w:r>
      <w:r w:rsidR="00711905" w:rsidRPr="008320C5">
        <w:rPr>
          <w:rFonts w:ascii="Times New Roman" w:hAnsi="Times New Roman" w:cs="Times New Roman"/>
        </w:rPr>
        <w:t xml:space="preserve"> ust. </w:t>
      </w:r>
      <w:r w:rsidR="00432E7C">
        <w:rPr>
          <w:rFonts w:ascii="Times New Roman" w:hAnsi="Times New Roman" w:cs="Times New Roman"/>
        </w:rPr>
        <w:t>6</w:t>
      </w:r>
      <w:r w:rsidR="00711905" w:rsidRPr="008320C5">
        <w:rPr>
          <w:rFonts w:ascii="Times New Roman" w:hAnsi="Times New Roman" w:cs="Times New Roman"/>
        </w:rPr>
        <w:t>, potwierdzone odrębnymi protokołami.</w:t>
      </w:r>
    </w:p>
    <w:p w14:paraId="4B963BB3" w14:textId="77777777" w:rsidR="008320C5" w:rsidRPr="008320C5" w:rsidRDefault="008320C5" w:rsidP="00B1455F">
      <w:pPr>
        <w:spacing w:after="0" w:line="276" w:lineRule="auto"/>
        <w:rPr>
          <w:rFonts w:ascii="Times New Roman" w:hAnsi="Times New Roman" w:cs="Times New Roman"/>
        </w:rPr>
      </w:pPr>
    </w:p>
    <w:p w14:paraId="602808D1" w14:textId="14F3BFEB" w:rsidR="00711905" w:rsidRPr="008320C5" w:rsidRDefault="00711905" w:rsidP="00B1455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320C5">
        <w:rPr>
          <w:rFonts w:ascii="Times New Roman" w:hAnsi="Times New Roman" w:cs="Times New Roman"/>
          <w:b/>
        </w:rPr>
        <w:t xml:space="preserve">§ </w:t>
      </w:r>
      <w:r w:rsidR="00B1455F">
        <w:rPr>
          <w:rFonts w:ascii="Times New Roman" w:hAnsi="Times New Roman" w:cs="Times New Roman"/>
          <w:b/>
        </w:rPr>
        <w:t>4</w:t>
      </w:r>
      <w:r w:rsidR="00E76ECE">
        <w:rPr>
          <w:rFonts w:ascii="Times New Roman" w:hAnsi="Times New Roman" w:cs="Times New Roman"/>
          <w:b/>
        </w:rPr>
        <w:t xml:space="preserve"> </w:t>
      </w:r>
      <w:r w:rsidRPr="008320C5">
        <w:rPr>
          <w:rFonts w:ascii="Times New Roman" w:hAnsi="Times New Roman" w:cs="Times New Roman"/>
          <w:b/>
        </w:rPr>
        <w:t xml:space="preserve"> ODBIÓR PRZEDMIOTU UMOWY ORAZ SZKOLENIE</w:t>
      </w:r>
    </w:p>
    <w:p w14:paraId="7AE71170" w14:textId="2A92B339" w:rsidR="00711905" w:rsidRPr="008320C5" w:rsidRDefault="00BB603F" w:rsidP="00D16C7A">
      <w:pPr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Wykonawca</w:t>
      </w:r>
      <w:r w:rsidR="00711905" w:rsidRPr="008320C5">
        <w:rPr>
          <w:rFonts w:ascii="Times New Roman" w:hAnsi="Times New Roman" w:cs="Times New Roman"/>
        </w:rPr>
        <w:t xml:space="preserve"> zawiadomi </w:t>
      </w:r>
      <w:r w:rsidRPr="008320C5">
        <w:rPr>
          <w:rFonts w:ascii="Times New Roman" w:hAnsi="Times New Roman" w:cs="Times New Roman"/>
        </w:rPr>
        <w:t>Zamawiającego</w:t>
      </w:r>
      <w:r w:rsidR="00711905" w:rsidRPr="008320C5">
        <w:rPr>
          <w:rFonts w:ascii="Times New Roman" w:hAnsi="Times New Roman" w:cs="Times New Roman"/>
        </w:rPr>
        <w:t xml:space="preserve"> pisemnie z wyprzedzeniem </w:t>
      </w:r>
      <w:r w:rsidR="00B1455F">
        <w:rPr>
          <w:rFonts w:ascii="Times New Roman" w:hAnsi="Times New Roman" w:cs="Times New Roman"/>
        </w:rPr>
        <w:t>1</w:t>
      </w:r>
      <w:r w:rsidR="00711905" w:rsidRPr="008320C5">
        <w:rPr>
          <w:rFonts w:ascii="Times New Roman" w:hAnsi="Times New Roman" w:cs="Times New Roman"/>
        </w:rPr>
        <w:t xml:space="preserve">-dniowym o dacie odbioru przedmiotu umowy. </w:t>
      </w:r>
      <w:r w:rsidRPr="008320C5">
        <w:rPr>
          <w:rFonts w:ascii="Times New Roman" w:hAnsi="Times New Roman" w:cs="Times New Roman"/>
        </w:rPr>
        <w:t>Zamawiający</w:t>
      </w:r>
      <w:r w:rsidR="00711905" w:rsidRPr="008320C5">
        <w:rPr>
          <w:rFonts w:ascii="Times New Roman" w:hAnsi="Times New Roman" w:cs="Times New Roman"/>
        </w:rPr>
        <w:t xml:space="preserve"> przystąpi do odbioru techniczno – jakościowego w terminie uzgodnionym z </w:t>
      </w:r>
      <w:r w:rsidRPr="008320C5">
        <w:rPr>
          <w:rFonts w:ascii="Times New Roman" w:hAnsi="Times New Roman" w:cs="Times New Roman"/>
        </w:rPr>
        <w:t xml:space="preserve">Wykonawcą. </w:t>
      </w:r>
      <w:r w:rsidR="00711905" w:rsidRPr="008320C5">
        <w:rPr>
          <w:rFonts w:ascii="Times New Roman" w:hAnsi="Times New Roman" w:cs="Times New Roman"/>
        </w:rPr>
        <w:t xml:space="preserve">Upływ </w:t>
      </w:r>
      <w:r w:rsidR="00B1455F">
        <w:rPr>
          <w:rFonts w:ascii="Times New Roman" w:hAnsi="Times New Roman" w:cs="Times New Roman"/>
        </w:rPr>
        <w:t>1</w:t>
      </w:r>
      <w:r w:rsidR="00711905" w:rsidRPr="008320C5">
        <w:rPr>
          <w:rFonts w:ascii="Times New Roman" w:hAnsi="Times New Roman" w:cs="Times New Roman"/>
        </w:rPr>
        <w:t>-dniowego okresu przystąpienia do odbioru nie może nastąpić później niż termin wydania przedmiotu umowy, o którym mowa w § </w:t>
      </w:r>
      <w:r w:rsidR="00B1455F">
        <w:rPr>
          <w:rFonts w:ascii="Times New Roman" w:hAnsi="Times New Roman" w:cs="Times New Roman"/>
        </w:rPr>
        <w:t>3</w:t>
      </w:r>
      <w:r w:rsidR="00711905" w:rsidRPr="008320C5">
        <w:rPr>
          <w:rFonts w:ascii="Times New Roman" w:hAnsi="Times New Roman" w:cs="Times New Roman"/>
        </w:rPr>
        <w:t xml:space="preserve">. </w:t>
      </w:r>
    </w:p>
    <w:p w14:paraId="0D94FBE3" w14:textId="505D3A67" w:rsidR="00711905" w:rsidRPr="008320C5" w:rsidRDefault="00711905" w:rsidP="00D16C7A">
      <w:pPr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Odbiór techniczno – jakościowy odbędzie się w siedzibie </w:t>
      </w:r>
      <w:r w:rsidR="00B05A06">
        <w:rPr>
          <w:rFonts w:ascii="Times New Roman" w:hAnsi="Times New Roman" w:cs="Times New Roman"/>
        </w:rPr>
        <w:t>Wykonawcy</w:t>
      </w:r>
      <w:r w:rsidRPr="008320C5">
        <w:rPr>
          <w:rFonts w:ascii="Times New Roman" w:hAnsi="Times New Roman" w:cs="Times New Roman"/>
        </w:rPr>
        <w:t xml:space="preserve"> w terminie, o którym mowa w ustępie 1.</w:t>
      </w:r>
    </w:p>
    <w:p w14:paraId="278FF33B" w14:textId="6BFB8D51" w:rsidR="00711905" w:rsidRPr="008320C5" w:rsidRDefault="00711905" w:rsidP="00D16C7A">
      <w:pPr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 przypadku stwierdzenia podczas odbioru techniczno – jakościowego usterek, dających się usunąć, </w:t>
      </w:r>
      <w:r w:rsidR="00BB603F" w:rsidRPr="008320C5">
        <w:rPr>
          <w:rFonts w:ascii="Times New Roman" w:hAnsi="Times New Roman" w:cs="Times New Roman"/>
        </w:rPr>
        <w:t>Wykonawca</w:t>
      </w:r>
      <w:r w:rsidRPr="008320C5">
        <w:rPr>
          <w:rFonts w:ascii="Times New Roman" w:hAnsi="Times New Roman" w:cs="Times New Roman"/>
        </w:rPr>
        <w:t xml:space="preserve"> zobowiązuje się do ich usunięcia w terminie uzgodnionym z </w:t>
      </w:r>
      <w:r w:rsidR="00BB603F" w:rsidRPr="008320C5">
        <w:rPr>
          <w:rFonts w:ascii="Times New Roman" w:hAnsi="Times New Roman" w:cs="Times New Roman"/>
        </w:rPr>
        <w:t xml:space="preserve">Zamawiającym </w:t>
      </w:r>
      <w:r w:rsidRPr="008320C5">
        <w:rPr>
          <w:rFonts w:ascii="Times New Roman" w:hAnsi="Times New Roman" w:cs="Times New Roman"/>
        </w:rPr>
        <w:t>lecz nie później niż w ciągu 3 dni od daty stwierdzenia. Ustęp ten nie narusza postanowień dotyczących kar umownych i odstąpienia od umowy.</w:t>
      </w:r>
    </w:p>
    <w:p w14:paraId="5872E803" w14:textId="74380692" w:rsidR="00711905" w:rsidRPr="008320C5" w:rsidRDefault="00711905" w:rsidP="00D16C7A">
      <w:pPr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 przypadku stwierdzenia podczas odbioru techniczno – jakościowego, że przedstawiony do odbioru przedmiot umowy nie odpowiada wymaganiom określonym w załączniku nr </w:t>
      </w:r>
      <w:r w:rsidR="008F12DB">
        <w:rPr>
          <w:rFonts w:ascii="Times New Roman" w:hAnsi="Times New Roman" w:cs="Times New Roman"/>
        </w:rPr>
        <w:t>1</w:t>
      </w:r>
      <w:r w:rsidRPr="008320C5">
        <w:rPr>
          <w:rFonts w:ascii="Times New Roman" w:hAnsi="Times New Roman" w:cs="Times New Roman"/>
        </w:rPr>
        <w:t xml:space="preserve"> umowy  a</w:t>
      </w:r>
      <w:r w:rsidR="00BB603F" w:rsidRPr="008320C5">
        <w:rPr>
          <w:rFonts w:ascii="Times New Roman" w:hAnsi="Times New Roman" w:cs="Times New Roman"/>
        </w:rPr>
        <w:t> Wykonawca</w:t>
      </w:r>
      <w:r w:rsidRPr="008320C5">
        <w:rPr>
          <w:rFonts w:ascii="Times New Roman" w:hAnsi="Times New Roman" w:cs="Times New Roman"/>
        </w:rPr>
        <w:t xml:space="preserve"> nie jest w stanie doprowadzić przedmiotu umowy do stanu zgodnego z Wymaganiami Technicznymi w terminie uzgodnionym z </w:t>
      </w:r>
      <w:r w:rsidR="00876184" w:rsidRPr="008320C5">
        <w:rPr>
          <w:rFonts w:ascii="Times New Roman" w:hAnsi="Times New Roman" w:cs="Times New Roman"/>
        </w:rPr>
        <w:t>Zamawiającym</w:t>
      </w:r>
      <w:r w:rsidRPr="008320C5">
        <w:rPr>
          <w:rFonts w:ascii="Times New Roman" w:hAnsi="Times New Roman" w:cs="Times New Roman"/>
        </w:rPr>
        <w:t xml:space="preserve">, </w:t>
      </w:r>
      <w:r w:rsidR="00876184" w:rsidRPr="008320C5">
        <w:rPr>
          <w:rFonts w:ascii="Times New Roman" w:hAnsi="Times New Roman" w:cs="Times New Roman"/>
        </w:rPr>
        <w:t>Zamawiający</w:t>
      </w:r>
      <w:r w:rsidRPr="008320C5">
        <w:rPr>
          <w:rFonts w:ascii="Times New Roman" w:hAnsi="Times New Roman" w:cs="Times New Roman"/>
        </w:rPr>
        <w:t xml:space="preserve"> ma prawo odstąpić od umowy w ciągu 7 dni od upływu tego terminu. W takim przypadku zostanie sporządzony protokół o stwierdzonych nieprawidłowościach. Ustęp ten nie narusza postanowień dotyczących kar umownych i odstąpienia od umowy.</w:t>
      </w:r>
    </w:p>
    <w:p w14:paraId="4B3BA32A" w14:textId="0C084753" w:rsidR="00711905" w:rsidRPr="008320C5" w:rsidRDefault="00711905" w:rsidP="00D16C7A">
      <w:pPr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Odbioru techniczno – jakościowego dokona komisja, w skład której będzie wchodzi</w:t>
      </w:r>
      <w:r w:rsidR="00E76ECE">
        <w:rPr>
          <w:rFonts w:ascii="Times New Roman" w:hAnsi="Times New Roman" w:cs="Times New Roman"/>
        </w:rPr>
        <w:t xml:space="preserve">ć </w:t>
      </w:r>
      <w:r w:rsidRPr="008320C5">
        <w:rPr>
          <w:rFonts w:ascii="Times New Roman" w:hAnsi="Times New Roman" w:cs="Times New Roman"/>
        </w:rPr>
        <w:t>min. </w:t>
      </w:r>
      <w:r w:rsidR="008F12DB">
        <w:rPr>
          <w:rFonts w:ascii="Times New Roman" w:hAnsi="Times New Roman" w:cs="Times New Roman"/>
        </w:rPr>
        <w:t>1</w:t>
      </w:r>
      <w:r w:rsidRPr="008320C5">
        <w:rPr>
          <w:rFonts w:ascii="Times New Roman" w:hAnsi="Times New Roman" w:cs="Times New Roman"/>
        </w:rPr>
        <w:t xml:space="preserve"> przedstawiciel </w:t>
      </w:r>
      <w:r w:rsidR="00876184" w:rsidRPr="008320C5">
        <w:rPr>
          <w:rFonts w:ascii="Times New Roman" w:hAnsi="Times New Roman" w:cs="Times New Roman"/>
        </w:rPr>
        <w:t>Zamawiającego</w:t>
      </w:r>
      <w:r w:rsidRPr="008320C5">
        <w:rPr>
          <w:rFonts w:ascii="Times New Roman" w:hAnsi="Times New Roman" w:cs="Times New Roman"/>
        </w:rPr>
        <w:t xml:space="preserve">, w obecności co najmniej 1 przedstawiciela </w:t>
      </w:r>
      <w:r w:rsidR="00876184" w:rsidRPr="008320C5">
        <w:rPr>
          <w:rFonts w:ascii="Times New Roman" w:hAnsi="Times New Roman" w:cs="Times New Roman"/>
        </w:rPr>
        <w:t>Wykonawcy</w:t>
      </w:r>
      <w:r w:rsidRPr="008320C5">
        <w:rPr>
          <w:rFonts w:ascii="Times New Roman" w:hAnsi="Times New Roman" w:cs="Times New Roman"/>
        </w:rPr>
        <w:t xml:space="preserve"> w ciągu maksymalnie 3 dni roboczych.</w:t>
      </w:r>
      <w:r w:rsidR="008F12DB">
        <w:rPr>
          <w:rFonts w:ascii="Times New Roman" w:hAnsi="Times New Roman" w:cs="Times New Roman"/>
        </w:rPr>
        <w:t xml:space="preserve"> </w:t>
      </w:r>
      <w:r w:rsidR="00B05A06">
        <w:rPr>
          <w:rFonts w:ascii="Times New Roman" w:hAnsi="Times New Roman" w:cs="Times New Roman"/>
        </w:rPr>
        <w:t xml:space="preserve">Podpisany protokół będzie stanowił podstawę do wystawienia faktury przez Wykonawcę i przekazania samochodu Zamawiającemu. </w:t>
      </w:r>
    </w:p>
    <w:p w14:paraId="15620F00" w14:textId="77777777" w:rsidR="00E76ECE" w:rsidRDefault="00711905" w:rsidP="00E76ECE">
      <w:pPr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Wykonawca lub jego przedstawiciel przeprowadzą na własny koszt szkolenie z zakresu obsługi przedmiotu umowy. Szkolenie/szkolenia odbędzie/odbędą się w siedzibie </w:t>
      </w:r>
      <w:r w:rsidR="00876184" w:rsidRPr="008320C5">
        <w:rPr>
          <w:rFonts w:ascii="Times New Roman" w:hAnsi="Times New Roman" w:cs="Times New Roman"/>
        </w:rPr>
        <w:t>Wykonawcy</w:t>
      </w:r>
      <w:r w:rsidR="008F12DB">
        <w:rPr>
          <w:rFonts w:ascii="Times New Roman" w:hAnsi="Times New Roman" w:cs="Times New Roman"/>
        </w:rPr>
        <w:t xml:space="preserve"> </w:t>
      </w:r>
      <w:r w:rsidRPr="008320C5">
        <w:rPr>
          <w:rFonts w:ascii="Times New Roman" w:hAnsi="Times New Roman" w:cs="Times New Roman"/>
        </w:rPr>
        <w:t xml:space="preserve">w terminie uzgodnionym z </w:t>
      </w:r>
      <w:r w:rsidR="00876184" w:rsidRPr="008320C5">
        <w:rPr>
          <w:rFonts w:ascii="Times New Roman" w:hAnsi="Times New Roman" w:cs="Times New Roman"/>
        </w:rPr>
        <w:t>Zamawiającym</w:t>
      </w:r>
      <w:r w:rsidRPr="008320C5">
        <w:rPr>
          <w:rFonts w:ascii="Times New Roman" w:hAnsi="Times New Roman" w:cs="Times New Roman"/>
        </w:rPr>
        <w:t xml:space="preserve">. Wzór protokołu stanowi Załącznik nr </w:t>
      </w:r>
      <w:r w:rsidR="008F12DB">
        <w:rPr>
          <w:rFonts w:ascii="Times New Roman" w:hAnsi="Times New Roman" w:cs="Times New Roman"/>
        </w:rPr>
        <w:t>3</w:t>
      </w:r>
      <w:r w:rsidRPr="008320C5">
        <w:rPr>
          <w:rFonts w:ascii="Times New Roman" w:hAnsi="Times New Roman" w:cs="Times New Roman"/>
        </w:rPr>
        <w:t xml:space="preserve">. </w:t>
      </w:r>
    </w:p>
    <w:p w14:paraId="3A8F87A8" w14:textId="260D9B9D" w:rsidR="00711905" w:rsidRPr="00E76ECE" w:rsidRDefault="00711905" w:rsidP="00E76ECE">
      <w:pPr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E76ECE">
        <w:rPr>
          <w:rFonts w:ascii="Times New Roman" w:hAnsi="Times New Roman" w:cs="Times New Roman"/>
        </w:rPr>
        <w:t xml:space="preserve">Do przedmiotu umowy </w:t>
      </w:r>
      <w:r w:rsidR="00E76ECE" w:rsidRPr="00E76ECE">
        <w:rPr>
          <w:rFonts w:ascii="Times New Roman" w:hAnsi="Times New Roman" w:cs="Times New Roman"/>
        </w:rPr>
        <w:t>Wykonawca</w:t>
      </w:r>
      <w:r w:rsidR="00B1455F" w:rsidRPr="00E76ECE">
        <w:rPr>
          <w:rFonts w:ascii="Times New Roman" w:hAnsi="Times New Roman" w:cs="Times New Roman"/>
        </w:rPr>
        <w:t xml:space="preserve"> zobowiązuje</w:t>
      </w:r>
      <w:r w:rsidRPr="00E76ECE">
        <w:rPr>
          <w:rFonts w:ascii="Times New Roman" w:hAnsi="Times New Roman" w:cs="Times New Roman"/>
        </w:rPr>
        <w:t xml:space="preserve"> się dołączyć :</w:t>
      </w:r>
    </w:p>
    <w:p w14:paraId="2F541BC3" w14:textId="77777777" w:rsidR="00711905" w:rsidRPr="008320C5" w:rsidRDefault="00711905" w:rsidP="00D16C7A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instrukcje obsługi i konserwacji przedmiotu umowy w języku polskim,</w:t>
      </w:r>
    </w:p>
    <w:p w14:paraId="48B9D89D" w14:textId="77777777" w:rsidR="00711905" w:rsidRPr="008320C5" w:rsidRDefault="00711905" w:rsidP="00D16C7A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instrukcje obsługi i konserwacji wyposażenia przedmiotu umowy w języku polskim,</w:t>
      </w:r>
    </w:p>
    <w:p w14:paraId="1CB7D189" w14:textId="73B15AE4" w:rsidR="00711905" w:rsidRPr="008320C5" w:rsidRDefault="00711905" w:rsidP="00D16C7A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książki serwisowe pojazdu (-ów) oraz wyposażenia dostarczanego przez </w:t>
      </w:r>
      <w:r w:rsidR="00876184" w:rsidRPr="008320C5">
        <w:rPr>
          <w:rFonts w:ascii="Times New Roman" w:hAnsi="Times New Roman" w:cs="Times New Roman"/>
        </w:rPr>
        <w:t>Wykonawcę</w:t>
      </w:r>
      <w:r w:rsidRPr="008320C5">
        <w:rPr>
          <w:rFonts w:ascii="Times New Roman" w:hAnsi="Times New Roman" w:cs="Times New Roman"/>
        </w:rPr>
        <w:t>,</w:t>
      </w:r>
    </w:p>
    <w:p w14:paraId="52EE27B8" w14:textId="77777777" w:rsidR="00711905" w:rsidRPr="008320C5" w:rsidRDefault="00711905" w:rsidP="00D16C7A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dokumenty wymagane Ustawą – Prawo o ruchu drogowym niezbędne do rejestracji pojazdu  </w:t>
      </w:r>
      <w:r w:rsidRPr="008320C5">
        <w:rPr>
          <w:rFonts w:ascii="Times New Roman" w:hAnsi="Times New Roman" w:cs="Times New Roman"/>
        </w:rPr>
        <w:br/>
        <w:t>(-ów),</w:t>
      </w:r>
    </w:p>
    <w:p w14:paraId="07EE9F8D" w14:textId="22792992" w:rsidR="00711905" w:rsidRDefault="00711905" w:rsidP="00D16C7A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aktualne świadectwo dopuszczenia dostarczone najpóźniej na dzień odbioru przedmiotu umowy. </w:t>
      </w:r>
    </w:p>
    <w:p w14:paraId="1DFA04F3" w14:textId="77777777" w:rsidR="00B1455F" w:rsidRDefault="00B1455F" w:rsidP="00B1455F">
      <w:pPr>
        <w:spacing w:after="0" w:line="276" w:lineRule="auto"/>
        <w:ind w:left="720"/>
        <w:rPr>
          <w:rFonts w:ascii="Times New Roman" w:hAnsi="Times New Roman" w:cs="Times New Roman"/>
        </w:rPr>
      </w:pPr>
    </w:p>
    <w:p w14:paraId="0884C587" w14:textId="77777777" w:rsidR="00866CC6" w:rsidRPr="008320C5" w:rsidRDefault="00866CC6" w:rsidP="00B1455F">
      <w:pPr>
        <w:spacing w:after="0" w:line="276" w:lineRule="auto"/>
        <w:ind w:left="720"/>
        <w:rPr>
          <w:rFonts w:ascii="Times New Roman" w:hAnsi="Times New Roman" w:cs="Times New Roman"/>
        </w:rPr>
      </w:pPr>
    </w:p>
    <w:p w14:paraId="04F1E552" w14:textId="09C15B6D" w:rsidR="00711905" w:rsidRPr="008320C5" w:rsidRDefault="00711905" w:rsidP="00B1455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320C5">
        <w:rPr>
          <w:rFonts w:ascii="Times New Roman" w:hAnsi="Times New Roman" w:cs="Times New Roman"/>
          <w:b/>
        </w:rPr>
        <w:lastRenderedPageBreak/>
        <w:t xml:space="preserve">§ </w:t>
      </w:r>
      <w:r w:rsidR="00E76ECE">
        <w:rPr>
          <w:rFonts w:ascii="Times New Roman" w:hAnsi="Times New Roman" w:cs="Times New Roman"/>
          <w:b/>
        </w:rPr>
        <w:t xml:space="preserve">5 </w:t>
      </w:r>
      <w:r w:rsidRPr="008320C5">
        <w:rPr>
          <w:rFonts w:ascii="Times New Roman" w:hAnsi="Times New Roman" w:cs="Times New Roman"/>
          <w:b/>
        </w:rPr>
        <w:t xml:space="preserve"> WARUNKI GWARANCJI I SERWISU</w:t>
      </w:r>
    </w:p>
    <w:p w14:paraId="4EF7311D" w14:textId="3AACF751" w:rsidR="00711905" w:rsidRPr="008320C5" w:rsidRDefault="00876184" w:rsidP="00B1455F">
      <w:pPr>
        <w:numPr>
          <w:ilvl w:val="1"/>
          <w:numId w:val="7"/>
        </w:numPr>
        <w:tabs>
          <w:tab w:val="clear" w:pos="1440"/>
          <w:tab w:val="num" w:pos="142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Wykonawca</w:t>
      </w:r>
      <w:r w:rsidR="00711905" w:rsidRPr="008320C5">
        <w:rPr>
          <w:rFonts w:ascii="Times New Roman" w:hAnsi="Times New Roman" w:cs="Times New Roman"/>
        </w:rPr>
        <w:t xml:space="preserve"> udziela ……………………. gwarancji jakości na przedmiot umowy, zwanej dalej „gwarancją”. Okres rękojmi za wady zostaje zrównany z okresem udzielonej gwarancji przez </w:t>
      </w:r>
      <w:r w:rsidRPr="008320C5">
        <w:rPr>
          <w:rFonts w:ascii="Times New Roman" w:hAnsi="Times New Roman" w:cs="Times New Roman"/>
        </w:rPr>
        <w:t>Wykonawcę</w:t>
      </w:r>
      <w:r w:rsidR="00711905" w:rsidRPr="008320C5">
        <w:rPr>
          <w:rFonts w:ascii="Times New Roman" w:hAnsi="Times New Roman" w:cs="Times New Roman"/>
        </w:rPr>
        <w:t xml:space="preserve">. Udzielona gwarancja i rękojmia za wady oznaczają, że Wykonawca ponosić będzie pełną odpowiedzialność za wynikłe szkody w mieniu </w:t>
      </w:r>
      <w:r w:rsidRPr="008320C5">
        <w:rPr>
          <w:rFonts w:ascii="Times New Roman" w:hAnsi="Times New Roman" w:cs="Times New Roman"/>
        </w:rPr>
        <w:t>Zamawiającego</w:t>
      </w:r>
      <w:r w:rsidR="00711905" w:rsidRPr="008320C5">
        <w:rPr>
          <w:rFonts w:ascii="Times New Roman" w:hAnsi="Times New Roman" w:cs="Times New Roman"/>
        </w:rPr>
        <w:t>, będące następstwem ujawnionych wad przedmiotu umowy.</w:t>
      </w:r>
    </w:p>
    <w:p w14:paraId="7C23F375" w14:textId="25945E90" w:rsidR="00711905" w:rsidRPr="008320C5" w:rsidRDefault="00711905" w:rsidP="00B1455F">
      <w:pPr>
        <w:numPr>
          <w:ilvl w:val="1"/>
          <w:numId w:val="7"/>
        </w:numPr>
        <w:tabs>
          <w:tab w:val="clear" w:pos="1440"/>
          <w:tab w:val="num" w:pos="142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 Okres gwarancji rozpoczyna się od daty podpisania przez przedstawicieli </w:t>
      </w:r>
      <w:r w:rsidR="00876184" w:rsidRPr="008320C5">
        <w:rPr>
          <w:rFonts w:ascii="Times New Roman" w:hAnsi="Times New Roman" w:cs="Times New Roman"/>
        </w:rPr>
        <w:t>Zamawiającego</w:t>
      </w:r>
      <w:r w:rsidRPr="008320C5">
        <w:rPr>
          <w:rFonts w:ascii="Times New Roman" w:hAnsi="Times New Roman" w:cs="Times New Roman"/>
        </w:rPr>
        <w:t xml:space="preserve">                 protokołu odbioru przedmiot umowy bez zastrzeżeń (uwag).</w:t>
      </w:r>
    </w:p>
    <w:p w14:paraId="0A3FCC1D" w14:textId="23F8B41F" w:rsidR="00711905" w:rsidRPr="008320C5" w:rsidRDefault="00711905" w:rsidP="00B1455F">
      <w:pPr>
        <w:numPr>
          <w:ilvl w:val="1"/>
          <w:numId w:val="7"/>
        </w:numPr>
        <w:tabs>
          <w:tab w:val="clear" w:pos="1440"/>
          <w:tab w:val="num" w:pos="142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Obowiązki gwaranta pełni </w:t>
      </w:r>
      <w:r w:rsidR="00876184" w:rsidRPr="008320C5">
        <w:rPr>
          <w:rFonts w:ascii="Times New Roman" w:hAnsi="Times New Roman" w:cs="Times New Roman"/>
        </w:rPr>
        <w:t>Wykonawca</w:t>
      </w:r>
      <w:r w:rsidRPr="008320C5">
        <w:rPr>
          <w:rFonts w:ascii="Times New Roman" w:hAnsi="Times New Roman" w:cs="Times New Roman"/>
        </w:rPr>
        <w:t xml:space="preserve">, przy czym wykonanie napraw gwarancyjnych WYKONAWCA może zlecić innemu podmiotowi, na własną odpowiedzialność i na własny koszt. </w:t>
      </w:r>
    </w:p>
    <w:p w14:paraId="4C862AB5" w14:textId="10957BFB" w:rsidR="00711905" w:rsidRPr="008320C5" w:rsidRDefault="00711905" w:rsidP="00B1455F">
      <w:pPr>
        <w:numPr>
          <w:ilvl w:val="1"/>
          <w:numId w:val="7"/>
        </w:numPr>
        <w:tabs>
          <w:tab w:val="clear" w:pos="1440"/>
          <w:tab w:val="num" w:pos="142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 okresie gwarancji </w:t>
      </w:r>
      <w:r w:rsidR="00876184" w:rsidRPr="008320C5">
        <w:rPr>
          <w:rFonts w:ascii="Times New Roman" w:hAnsi="Times New Roman" w:cs="Times New Roman"/>
        </w:rPr>
        <w:t xml:space="preserve">Wykonawca </w:t>
      </w:r>
      <w:r w:rsidRPr="008320C5">
        <w:rPr>
          <w:rFonts w:ascii="Times New Roman" w:hAnsi="Times New Roman" w:cs="Times New Roman"/>
        </w:rPr>
        <w:t xml:space="preserve">zobowiązany jest do bezpłatnego usuwania przez autoryzowany serwis </w:t>
      </w:r>
      <w:r w:rsidR="00876184" w:rsidRPr="008320C5">
        <w:rPr>
          <w:rFonts w:ascii="Times New Roman" w:hAnsi="Times New Roman" w:cs="Times New Roman"/>
        </w:rPr>
        <w:t>Wykonawcy</w:t>
      </w:r>
      <w:r w:rsidRPr="008320C5">
        <w:rPr>
          <w:rFonts w:ascii="Times New Roman" w:hAnsi="Times New Roman" w:cs="Times New Roman"/>
        </w:rPr>
        <w:t xml:space="preserve"> wszelkich zaistniałych wad i uszkodzeń przedmiotu umowy, tj. w przypadku pierwszej bezpłatnej naprawy lub wymiany - według wyboru </w:t>
      </w:r>
      <w:r w:rsidR="00876184" w:rsidRPr="008320C5">
        <w:rPr>
          <w:rFonts w:ascii="Times New Roman" w:hAnsi="Times New Roman" w:cs="Times New Roman"/>
        </w:rPr>
        <w:t>Wykonawcy</w:t>
      </w:r>
      <w:r w:rsidRPr="008320C5">
        <w:rPr>
          <w:rFonts w:ascii="Times New Roman" w:hAnsi="Times New Roman" w:cs="Times New Roman"/>
        </w:rPr>
        <w:t>, a każdej kolejnej wady lub uszkodzenia tego samego elementu przedmiotu umowy – według wyboru: podzespołów, wyposażenia, części, które w okresie gwarancji okażą się wadliwe, tj. niepełnowartościowe lub uszkodzone na skutek zastosowania wadliwych materiałów, błędnej konstrukcji, niepełnej sprawności, wadliwego wykonania lub z innych przyczyn. Gwarancją objęte są wady przedmiotu umowy wynikające z wad materiałowych oraz wad wykonania.</w:t>
      </w:r>
    </w:p>
    <w:p w14:paraId="5221481B" w14:textId="1B87FBEA" w:rsidR="00711905" w:rsidRPr="008320C5" w:rsidRDefault="00876184" w:rsidP="00B1455F">
      <w:pPr>
        <w:numPr>
          <w:ilvl w:val="1"/>
          <w:numId w:val="7"/>
        </w:numPr>
        <w:tabs>
          <w:tab w:val="clear" w:pos="1440"/>
          <w:tab w:val="num" w:pos="142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Wykonawca</w:t>
      </w:r>
      <w:r w:rsidR="00711905" w:rsidRPr="008320C5">
        <w:rPr>
          <w:rFonts w:ascii="Times New Roman" w:hAnsi="Times New Roman" w:cs="Times New Roman"/>
        </w:rPr>
        <w:t xml:space="preserve"> w okresie gwarancji zobowiązany jest do wymiany części i podzespołów na nowe, nie regenerowane. W uzasadnionych przypadkach może wyrazić pisemną zgodę na zastosowanie części regenerowanych.</w:t>
      </w:r>
    </w:p>
    <w:p w14:paraId="3942A2F6" w14:textId="506256A0" w:rsidR="00711905" w:rsidRPr="008320C5" w:rsidRDefault="00711905" w:rsidP="00B1455F">
      <w:pPr>
        <w:numPr>
          <w:ilvl w:val="1"/>
          <w:numId w:val="7"/>
        </w:numPr>
        <w:tabs>
          <w:tab w:val="clear" w:pos="1440"/>
          <w:tab w:val="num" w:pos="142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Strony zgodnie ustalają, że </w:t>
      </w:r>
      <w:r w:rsidR="00876184" w:rsidRPr="008320C5">
        <w:rPr>
          <w:rFonts w:ascii="Times New Roman" w:hAnsi="Times New Roman" w:cs="Times New Roman"/>
        </w:rPr>
        <w:t>Wykonawca</w:t>
      </w:r>
      <w:r w:rsidRPr="008320C5">
        <w:rPr>
          <w:rFonts w:ascii="Times New Roman" w:hAnsi="Times New Roman" w:cs="Times New Roman"/>
        </w:rPr>
        <w:t xml:space="preserve"> usunie przez autoryzowany serwis </w:t>
      </w:r>
      <w:r w:rsidR="00876184" w:rsidRPr="008320C5">
        <w:rPr>
          <w:rFonts w:ascii="Times New Roman" w:hAnsi="Times New Roman" w:cs="Times New Roman"/>
        </w:rPr>
        <w:t xml:space="preserve">Wykonawcy </w:t>
      </w:r>
      <w:r w:rsidRPr="008320C5">
        <w:rPr>
          <w:rFonts w:ascii="Times New Roman" w:hAnsi="Times New Roman" w:cs="Times New Roman"/>
        </w:rPr>
        <w:t xml:space="preserve">wady przedmiotu umowy - ujawnione w okresie gwarancji, w terminie 14 dni od daty doręczenia mu zgłoszenia przez </w:t>
      </w:r>
      <w:r w:rsidR="00876184">
        <w:rPr>
          <w:rFonts w:ascii="Times New Roman" w:hAnsi="Times New Roman" w:cs="Times New Roman"/>
        </w:rPr>
        <w:t>Zamawiającego</w:t>
      </w:r>
      <w:r w:rsidRPr="008320C5">
        <w:rPr>
          <w:rFonts w:ascii="Times New Roman" w:hAnsi="Times New Roman" w:cs="Times New Roman"/>
        </w:rPr>
        <w:t xml:space="preserve"> za pośrednictwem poczty elektronicznej. Opóźnienie </w:t>
      </w:r>
      <w:r w:rsidR="00876184" w:rsidRPr="008320C5">
        <w:rPr>
          <w:rFonts w:ascii="Times New Roman" w:hAnsi="Times New Roman" w:cs="Times New Roman"/>
        </w:rPr>
        <w:t>Wykonawcy</w:t>
      </w:r>
      <w:r w:rsidRPr="008320C5">
        <w:rPr>
          <w:rFonts w:ascii="Times New Roman" w:hAnsi="Times New Roman" w:cs="Times New Roman"/>
        </w:rPr>
        <w:t xml:space="preserve"> w tym zakresie uzasadniać mogą jedynie zdarzenia spowodowane siłą wyższą. </w:t>
      </w:r>
    </w:p>
    <w:p w14:paraId="4C72776E" w14:textId="77777777" w:rsidR="00711905" w:rsidRPr="008320C5" w:rsidRDefault="00711905" w:rsidP="00B1455F">
      <w:pPr>
        <w:numPr>
          <w:ilvl w:val="1"/>
          <w:numId w:val="7"/>
        </w:numPr>
        <w:tabs>
          <w:tab w:val="clear" w:pos="1440"/>
          <w:tab w:val="num" w:pos="142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 odniesieniu do wymienionych lub naprawionych części lub podzespołów, okres gwarancji ulega przedłużeniu o okres liczony od momentu zgłoszenia wady przedmiotu umowy do momentu dokonania skutecznej naprawy lub zakończenia wymiany.</w:t>
      </w:r>
    </w:p>
    <w:p w14:paraId="5E5C9C6A" w14:textId="5E1EA6D6" w:rsidR="00711905" w:rsidRPr="008320C5" w:rsidRDefault="00711905" w:rsidP="00B1455F">
      <w:pPr>
        <w:numPr>
          <w:ilvl w:val="1"/>
          <w:numId w:val="7"/>
        </w:numPr>
        <w:tabs>
          <w:tab w:val="clear" w:pos="1440"/>
          <w:tab w:val="num" w:pos="142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Jeżeli </w:t>
      </w:r>
      <w:r w:rsidR="00876184" w:rsidRPr="008320C5">
        <w:rPr>
          <w:rFonts w:ascii="Times New Roman" w:hAnsi="Times New Roman" w:cs="Times New Roman"/>
        </w:rPr>
        <w:t>Wykonawca</w:t>
      </w:r>
      <w:r w:rsidRPr="008320C5">
        <w:rPr>
          <w:rFonts w:ascii="Times New Roman" w:hAnsi="Times New Roman" w:cs="Times New Roman"/>
        </w:rPr>
        <w:t xml:space="preserve"> nie usunie wad przedmiotu umowy we wskazanym w ust. 7 terminie, </w:t>
      </w:r>
      <w:r w:rsidR="00876184">
        <w:rPr>
          <w:rFonts w:ascii="Times New Roman" w:hAnsi="Times New Roman" w:cs="Times New Roman"/>
        </w:rPr>
        <w:t>Zamawiający</w:t>
      </w:r>
      <w:r w:rsidRPr="008320C5">
        <w:rPr>
          <w:rFonts w:ascii="Times New Roman" w:hAnsi="Times New Roman" w:cs="Times New Roman"/>
        </w:rPr>
        <w:t xml:space="preserve"> może je usunąć samodzielnie lub zlecić ich usunięcie w wybranym przez siebie serwisie - na koszt i ryzyko </w:t>
      </w:r>
      <w:r w:rsidR="00876184" w:rsidRPr="008320C5">
        <w:rPr>
          <w:rFonts w:ascii="Times New Roman" w:hAnsi="Times New Roman" w:cs="Times New Roman"/>
        </w:rPr>
        <w:t xml:space="preserve">Wykonawcy. </w:t>
      </w:r>
      <w:r w:rsidRPr="008320C5">
        <w:rPr>
          <w:rFonts w:ascii="Times New Roman" w:hAnsi="Times New Roman" w:cs="Times New Roman"/>
        </w:rPr>
        <w:t xml:space="preserve">W takim przypadku </w:t>
      </w:r>
      <w:r w:rsidR="00876184">
        <w:rPr>
          <w:rFonts w:ascii="Times New Roman" w:hAnsi="Times New Roman" w:cs="Times New Roman"/>
        </w:rPr>
        <w:t>Zamawiający</w:t>
      </w:r>
      <w:r w:rsidRPr="008320C5">
        <w:rPr>
          <w:rFonts w:ascii="Times New Roman" w:hAnsi="Times New Roman" w:cs="Times New Roman"/>
        </w:rPr>
        <w:t xml:space="preserve"> wystawi </w:t>
      </w:r>
      <w:r w:rsidR="00876184" w:rsidRPr="008320C5">
        <w:rPr>
          <w:rFonts w:ascii="Times New Roman" w:hAnsi="Times New Roman" w:cs="Times New Roman"/>
        </w:rPr>
        <w:t>Wykonawcy</w:t>
      </w:r>
      <w:r w:rsidRPr="008320C5">
        <w:rPr>
          <w:rFonts w:ascii="Times New Roman" w:hAnsi="Times New Roman" w:cs="Times New Roman"/>
        </w:rPr>
        <w:t xml:space="preserve"> notę obciążeniową równą kosztom poniesionym na usunięcie wad przedmiotu umowy lub jego części przez osobę trzecią, a </w:t>
      </w:r>
      <w:r w:rsidR="00876184" w:rsidRPr="008320C5">
        <w:rPr>
          <w:rFonts w:ascii="Times New Roman" w:hAnsi="Times New Roman" w:cs="Times New Roman"/>
        </w:rPr>
        <w:t>Wykonawca</w:t>
      </w:r>
      <w:r w:rsidRPr="008320C5">
        <w:rPr>
          <w:rFonts w:ascii="Times New Roman" w:hAnsi="Times New Roman" w:cs="Times New Roman"/>
        </w:rPr>
        <w:t xml:space="preserve"> zobowiązuje się do jej uregulowania w terminie wskazanym w tej nocie. Ustęp ten nie narusza postanowień dotyczących kar umownych, które będą naliczane oddzielnie dla każdego przypadku. Usunięcie wad przedmiotu umowy przez osobę trzecią nie powoduje utraty gwarancji udzielonej przez </w:t>
      </w:r>
      <w:r w:rsidR="00876184" w:rsidRPr="008320C5">
        <w:rPr>
          <w:rFonts w:ascii="Times New Roman" w:hAnsi="Times New Roman" w:cs="Times New Roman"/>
        </w:rPr>
        <w:t>Wykonawcę</w:t>
      </w:r>
      <w:r w:rsidRPr="008320C5">
        <w:rPr>
          <w:rFonts w:ascii="Times New Roman" w:hAnsi="Times New Roman" w:cs="Times New Roman"/>
        </w:rPr>
        <w:t xml:space="preserve"> na przedmiot umowy.</w:t>
      </w:r>
    </w:p>
    <w:p w14:paraId="21E9661A" w14:textId="0727BE64" w:rsidR="00711905" w:rsidRPr="008320C5" w:rsidRDefault="00876184" w:rsidP="003E058A">
      <w:pPr>
        <w:numPr>
          <w:ilvl w:val="1"/>
          <w:numId w:val="7"/>
        </w:numPr>
        <w:tabs>
          <w:tab w:val="clear" w:pos="1440"/>
          <w:tab w:val="num" w:pos="142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Wykonawca </w:t>
      </w:r>
      <w:r w:rsidR="00711905" w:rsidRPr="008320C5">
        <w:rPr>
          <w:rFonts w:ascii="Times New Roman" w:hAnsi="Times New Roman" w:cs="Times New Roman"/>
        </w:rPr>
        <w:t xml:space="preserve">gwarantuje dostawę części zamiennych do oferowanego sprzętu przez minimum 15 lat od daty podpisania protokołu odbioru przedmiotu umowy, o którym mowa w ust. 2, przy czym </w:t>
      </w:r>
      <w:r>
        <w:rPr>
          <w:rFonts w:ascii="Times New Roman" w:hAnsi="Times New Roman" w:cs="Times New Roman"/>
        </w:rPr>
        <w:t>Zamawiający</w:t>
      </w:r>
      <w:r w:rsidR="00711905" w:rsidRPr="008320C5">
        <w:rPr>
          <w:rFonts w:ascii="Times New Roman" w:hAnsi="Times New Roman" w:cs="Times New Roman"/>
        </w:rPr>
        <w:t xml:space="preserve"> nie ma obowiązku zakupu tych części w tym okresie. W wypadku wcześniejszego, niż określony w zd. 1, zakończenia produkcji części zamiennych, </w:t>
      </w:r>
      <w:r w:rsidRPr="008320C5">
        <w:rPr>
          <w:rFonts w:ascii="Times New Roman" w:hAnsi="Times New Roman" w:cs="Times New Roman"/>
        </w:rPr>
        <w:t xml:space="preserve">Wykonawca </w:t>
      </w:r>
      <w:r w:rsidR="00711905" w:rsidRPr="008320C5">
        <w:rPr>
          <w:rFonts w:ascii="Times New Roman" w:hAnsi="Times New Roman" w:cs="Times New Roman"/>
        </w:rPr>
        <w:t xml:space="preserve">powiadomi </w:t>
      </w:r>
      <w:r>
        <w:rPr>
          <w:rFonts w:ascii="Times New Roman" w:hAnsi="Times New Roman" w:cs="Times New Roman"/>
        </w:rPr>
        <w:t>Z</w:t>
      </w:r>
      <w:r w:rsidRPr="008320C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mawiajacego</w:t>
      </w:r>
      <w:r w:rsidR="00711905" w:rsidRPr="008320C5">
        <w:rPr>
          <w:rFonts w:ascii="Times New Roman" w:hAnsi="Times New Roman" w:cs="Times New Roman"/>
        </w:rPr>
        <w:t xml:space="preserve"> o planowanym zakończeniu produkcji w czasie pozwalającym na ewentualny zakup tych części.</w:t>
      </w:r>
    </w:p>
    <w:p w14:paraId="11FEB3E3" w14:textId="0A6ADB0B" w:rsidR="00711905" w:rsidRPr="008320C5" w:rsidRDefault="00711905" w:rsidP="00B1455F">
      <w:pPr>
        <w:tabs>
          <w:tab w:val="num" w:pos="142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11. W przypadku rozbieżnych stanowisk, co do istnienia i zakresu wad jakościowych </w:t>
      </w:r>
      <w:r w:rsidR="00876184">
        <w:rPr>
          <w:rFonts w:ascii="Times New Roman" w:hAnsi="Times New Roman" w:cs="Times New Roman"/>
        </w:rPr>
        <w:t xml:space="preserve">strony </w:t>
      </w:r>
      <w:r w:rsidRPr="008320C5">
        <w:rPr>
          <w:rFonts w:ascii="Times New Roman" w:hAnsi="Times New Roman" w:cs="Times New Roman"/>
        </w:rPr>
        <w:t xml:space="preserve">mogą zlecić wykonanie ekspertyzy niezależnemu ekspertowi. Koszty tej ekspertyzy poniesie </w:t>
      </w:r>
      <w:r w:rsidR="00876184">
        <w:rPr>
          <w:rFonts w:ascii="Times New Roman" w:hAnsi="Times New Roman" w:cs="Times New Roman"/>
        </w:rPr>
        <w:t>strona</w:t>
      </w:r>
      <w:r w:rsidRPr="008320C5">
        <w:rPr>
          <w:rFonts w:ascii="Times New Roman" w:hAnsi="Times New Roman" w:cs="Times New Roman"/>
        </w:rPr>
        <w:t xml:space="preserve">, której stanowiska nie potwierdzi ekspertyza. Gdy </w:t>
      </w:r>
      <w:r w:rsidR="00876184">
        <w:rPr>
          <w:rFonts w:ascii="Times New Roman" w:hAnsi="Times New Roman" w:cs="Times New Roman"/>
        </w:rPr>
        <w:t xml:space="preserve">strony </w:t>
      </w:r>
      <w:r w:rsidRPr="008320C5">
        <w:rPr>
          <w:rFonts w:ascii="Times New Roman" w:hAnsi="Times New Roman" w:cs="Times New Roman"/>
        </w:rPr>
        <w:t xml:space="preserve">w terminie 14 dni nie ustalą osoby wspólnego, niezależnego eksperta, wówczas prawo wyboru eksperta przysługiwać będzie </w:t>
      </w:r>
      <w:r w:rsidR="00876184">
        <w:rPr>
          <w:rFonts w:ascii="Times New Roman" w:hAnsi="Times New Roman" w:cs="Times New Roman"/>
        </w:rPr>
        <w:t>Zamawiającemu</w:t>
      </w:r>
      <w:r w:rsidRPr="008320C5">
        <w:rPr>
          <w:rFonts w:ascii="Times New Roman" w:hAnsi="Times New Roman" w:cs="Times New Roman"/>
        </w:rPr>
        <w:t xml:space="preserve">. W przypadku, gdy wykonana ekspertyza potwierdzi stanowisko </w:t>
      </w:r>
      <w:r w:rsidR="00876184">
        <w:rPr>
          <w:rFonts w:ascii="Times New Roman" w:hAnsi="Times New Roman" w:cs="Times New Roman"/>
        </w:rPr>
        <w:t>Zamawiającego</w:t>
      </w:r>
      <w:r w:rsidRPr="008320C5">
        <w:rPr>
          <w:rFonts w:ascii="Times New Roman" w:hAnsi="Times New Roman" w:cs="Times New Roman"/>
        </w:rPr>
        <w:t xml:space="preserve">, wówczas </w:t>
      </w:r>
      <w:r w:rsidR="00876184" w:rsidRPr="008320C5">
        <w:rPr>
          <w:rFonts w:ascii="Times New Roman" w:hAnsi="Times New Roman" w:cs="Times New Roman"/>
        </w:rPr>
        <w:t>Wykonawca</w:t>
      </w:r>
      <w:r w:rsidRPr="008320C5">
        <w:rPr>
          <w:rFonts w:ascii="Times New Roman" w:hAnsi="Times New Roman" w:cs="Times New Roman"/>
        </w:rPr>
        <w:t xml:space="preserve"> zobowiązany będzie do zwrotu </w:t>
      </w:r>
      <w:r w:rsidR="00876184">
        <w:rPr>
          <w:rFonts w:ascii="Times New Roman" w:hAnsi="Times New Roman" w:cs="Times New Roman"/>
        </w:rPr>
        <w:t>Zamawiającemu</w:t>
      </w:r>
      <w:r w:rsidRPr="008320C5">
        <w:rPr>
          <w:rFonts w:ascii="Times New Roman" w:hAnsi="Times New Roman" w:cs="Times New Roman"/>
        </w:rPr>
        <w:t xml:space="preserve"> całości kosztów wykonania ekspertyzy.</w:t>
      </w:r>
    </w:p>
    <w:p w14:paraId="01A51171" w14:textId="0665640A" w:rsidR="00711905" w:rsidRDefault="00711905" w:rsidP="00B1455F">
      <w:pPr>
        <w:tabs>
          <w:tab w:val="num" w:pos="142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lastRenderedPageBreak/>
        <w:t xml:space="preserve">12. </w:t>
      </w:r>
      <w:r w:rsidR="00876184" w:rsidRPr="008320C5">
        <w:rPr>
          <w:rFonts w:ascii="Times New Roman" w:hAnsi="Times New Roman" w:cs="Times New Roman"/>
        </w:rPr>
        <w:t>Wykonawca</w:t>
      </w:r>
      <w:r w:rsidRPr="008320C5">
        <w:rPr>
          <w:rFonts w:ascii="Times New Roman" w:hAnsi="Times New Roman" w:cs="Times New Roman"/>
        </w:rPr>
        <w:t xml:space="preserve"> w okresie gwarancji zobowiązany jest wykonać we własnym zakresie i na własny koszt wszystkie  czynności serwisowe (przeglądy) wskazane w książkach serwisowych, instrukcjach obsługi czy też innych dokumentach dotyczących samochodu i elementów ich zabudowy, obejmujących również wymianę materiałów, olejów i płynów eksploatacyjnych oraz innych elementów podlegających okresowej wymianie.</w:t>
      </w:r>
    </w:p>
    <w:p w14:paraId="03BECC6B" w14:textId="77777777" w:rsidR="00B1455F" w:rsidRPr="008320C5" w:rsidRDefault="00B1455F" w:rsidP="00B1455F">
      <w:pPr>
        <w:tabs>
          <w:tab w:val="num" w:pos="142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32C1D816" w14:textId="4346539D" w:rsidR="00711905" w:rsidRPr="008320C5" w:rsidRDefault="00711905" w:rsidP="00B1455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320C5">
        <w:rPr>
          <w:rFonts w:ascii="Times New Roman" w:hAnsi="Times New Roman" w:cs="Times New Roman"/>
          <w:b/>
        </w:rPr>
        <w:t xml:space="preserve">§ </w:t>
      </w:r>
      <w:r w:rsidR="00E76ECE">
        <w:rPr>
          <w:rFonts w:ascii="Times New Roman" w:hAnsi="Times New Roman" w:cs="Times New Roman"/>
          <w:b/>
        </w:rPr>
        <w:t>6</w:t>
      </w:r>
      <w:r w:rsidRPr="008320C5">
        <w:rPr>
          <w:rFonts w:ascii="Times New Roman" w:hAnsi="Times New Roman" w:cs="Times New Roman"/>
          <w:b/>
        </w:rPr>
        <w:t xml:space="preserve"> KARY UMOWNE</w:t>
      </w:r>
    </w:p>
    <w:p w14:paraId="518B9BEB" w14:textId="7317A78E" w:rsidR="00711905" w:rsidRPr="008320C5" w:rsidRDefault="00711905" w:rsidP="00B1455F">
      <w:pPr>
        <w:numPr>
          <w:ilvl w:val="0"/>
          <w:numId w:val="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 przypadku niewykonania lub nienależytego wykonania umowy, Wykonawca zapłaci </w:t>
      </w:r>
      <w:r w:rsidR="00876184" w:rsidRPr="008320C5">
        <w:rPr>
          <w:rFonts w:ascii="Times New Roman" w:hAnsi="Times New Roman" w:cs="Times New Roman"/>
        </w:rPr>
        <w:t>Zamawiającemu</w:t>
      </w:r>
      <w:r w:rsidRPr="008320C5">
        <w:rPr>
          <w:rFonts w:ascii="Times New Roman" w:hAnsi="Times New Roman" w:cs="Times New Roman"/>
        </w:rPr>
        <w:t>, kary umowne w następującej wysokości:</w:t>
      </w:r>
    </w:p>
    <w:p w14:paraId="73E97959" w14:textId="1F458FDC" w:rsidR="00711905" w:rsidRPr="008320C5" w:rsidRDefault="00711905" w:rsidP="00D16C7A">
      <w:pPr>
        <w:numPr>
          <w:ilvl w:val="2"/>
          <w:numId w:val="9"/>
        </w:numPr>
        <w:tabs>
          <w:tab w:val="clear" w:pos="1070"/>
          <w:tab w:val="num" w:pos="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0,2% ceny jednostkowej brutto niedostarczonego samochodu za każdy dzień opóźnienia w wydaniu samochodu ponad termin, o którym mowa w </w:t>
      </w:r>
      <w:r w:rsidRPr="008320C5">
        <w:rPr>
          <w:rFonts w:ascii="Times New Roman" w:hAnsi="Times New Roman" w:cs="Times New Roman"/>
          <w:bCs/>
        </w:rPr>
        <w:t xml:space="preserve">§ 5, </w:t>
      </w:r>
      <w:r w:rsidRPr="008320C5">
        <w:rPr>
          <w:rFonts w:ascii="Times New Roman" w:hAnsi="Times New Roman" w:cs="Times New Roman"/>
        </w:rPr>
        <w:t>jednakże nie więcej niż 30% ceny jednostkowej brutto samochodu,</w:t>
      </w:r>
    </w:p>
    <w:p w14:paraId="5EE12DF0" w14:textId="77777777" w:rsidR="00711905" w:rsidRPr="008320C5" w:rsidRDefault="00711905" w:rsidP="00D16C7A">
      <w:pPr>
        <w:numPr>
          <w:ilvl w:val="2"/>
          <w:numId w:val="9"/>
        </w:numPr>
        <w:tabs>
          <w:tab w:val="clear" w:pos="1070"/>
          <w:tab w:val="num" w:pos="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0,1 % ceny jednostkowej brutto samochodu za każdy dzień opóźnienia w usunięciu wady samochodu ujawnionej w okresie gwarancji i rękojmi, jednakże nie więcej niż 30% ceny jednostkowej brutto samochodu,          </w:t>
      </w:r>
    </w:p>
    <w:p w14:paraId="7FAC2B86" w14:textId="404C16B7" w:rsidR="00711905" w:rsidRPr="008320C5" w:rsidRDefault="00711905" w:rsidP="00D16C7A">
      <w:pPr>
        <w:numPr>
          <w:ilvl w:val="2"/>
          <w:numId w:val="9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30 % wartości całkowitej brutto przedmiotu umowy, o której mowa w </w:t>
      </w:r>
      <w:r w:rsidRPr="008320C5">
        <w:rPr>
          <w:rFonts w:ascii="Times New Roman" w:hAnsi="Times New Roman" w:cs="Times New Roman"/>
          <w:bCs/>
        </w:rPr>
        <w:t>§ </w:t>
      </w:r>
      <w:r w:rsidR="00B1455F">
        <w:rPr>
          <w:rFonts w:ascii="Times New Roman" w:hAnsi="Times New Roman" w:cs="Times New Roman"/>
          <w:bCs/>
        </w:rPr>
        <w:t>2</w:t>
      </w:r>
      <w:r w:rsidRPr="008320C5">
        <w:rPr>
          <w:rFonts w:ascii="Times New Roman" w:hAnsi="Times New Roman" w:cs="Times New Roman"/>
          <w:bCs/>
        </w:rPr>
        <w:t> ust. 1</w:t>
      </w:r>
      <w:r w:rsidRPr="008320C5">
        <w:rPr>
          <w:rFonts w:ascii="Times New Roman" w:hAnsi="Times New Roman" w:cs="Times New Roman"/>
        </w:rPr>
        <w:t xml:space="preserve">, za odstąpienie od umowy przez </w:t>
      </w:r>
      <w:r w:rsidR="00876184" w:rsidRPr="008320C5">
        <w:rPr>
          <w:rFonts w:ascii="Times New Roman" w:hAnsi="Times New Roman" w:cs="Times New Roman"/>
        </w:rPr>
        <w:t>Zamawiającego</w:t>
      </w:r>
      <w:r w:rsidRPr="008320C5">
        <w:rPr>
          <w:rFonts w:ascii="Times New Roman" w:hAnsi="Times New Roman" w:cs="Times New Roman"/>
        </w:rPr>
        <w:t xml:space="preserve"> z </w:t>
      </w:r>
      <w:r w:rsidR="00E76ECE">
        <w:rPr>
          <w:rFonts w:ascii="Times New Roman" w:hAnsi="Times New Roman" w:cs="Times New Roman"/>
        </w:rPr>
        <w:t>winy Wykonawcy</w:t>
      </w:r>
      <w:r w:rsidRPr="008320C5">
        <w:rPr>
          <w:rFonts w:ascii="Times New Roman" w:hAnsi="Times New Roman" w:cs="Times New Roman"/>
        </w:rPr>
        <w:t>.</w:t>
      </w:r>
    </w:p>
    <w:p w14:paraId="0B0E9DA2" w14:textId="77777777" w:rsidR="00711905" w:rsidRPr="008320C5" w:rsidRDefault="00711905" w:rsidP="00D16C7A">
      <w:pPr>
        <w:numPr>
          <w:ilvl w:val="2"/>
          <w:numId w:val="9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0,1 % ceny jednostkowej brutto samochodu za każdy dzień powodujący brak możliwości eksploatowania przedmiotu umowy zgodnie z jego przeznaczeniem, w przypadku ujawnienia wady prawnej po odbiorze faktycznym, jednakże nie więcej niż 30% ceny jednostkowej brutto samochodu.</w:t>
      </w:r>
    </w:p>
    <w:p w14:paraId="4AC1FD55" w14:textId="367F07C3" w:rsidR="00711905" w:rsidRPr="008320C5" w:rsidRDefault="00876184" w:rsidP="00B1455F">
      <w:pPr>
        <w:numPr>
          <w:ilvl w:val="0"/>
          <w:numId w:val="9"/>
        </w:numPr>
        <w:tabs>
          <w:tab w:val="num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Zamawiający</w:t>
      </w:r>
      <w:r w:rsidR="00711905" w:rsidRPr="008320C5">
        <w:rPr>
          <w:rFonts w:ascii="Times New Roman" w:hAnsi="Times New Roman" w:cs="Times New Roman"/>
        </w:rPr>
        <w:t xml:space="preserve"> zastrzega sobie prawo do dochodzenia odszkodowania uzupełniającego przenoszącego wysokość kar umownych do wysokości rzeczywiście poniesionej szkody oraz prawo do potrącania kar umownych z wynagrodzenia </w:t>
      </w:r>
      <w:r w:rsidRPr="008320C5">
        <w:rPr>
          <w:rFonts w:ascii="Times New Roman" w:hAnsi="Times New Roman" w:cs="Times New Roman"/>
        </w:rPr>
        <w:t>Wykonawcy</w:t>
      </w:r>
      <w:r w:rsidR="00711905" w:rsidRPr="008320C5">
        <w:rPr>
          <w:rFonts w:ascii="Times New Roman" w:hAnsi="Times New Roman" w:cs="Times New Roman"/>
        </w:rPr>
        <w:t>.</w:t>
      </w:r>
    </w:p>
    <w:p w14:paraId="0F208989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  <w:b/>
        </w:rPr>
      </w:pPr>
    </w:p>
    <w:p w14:paraId="04F3DC06" w14:textId="103D1984" w:rsidR="00711905" w:rsidRPr="00B1455F" w:rsidRDefault="00711905" w:rsidP="00B1455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320C5">
        <w:rPr>
          <w:rFonts w:ascii="Times New Roman" w:hAnsi="Times New Roman" w:cs="Times New Roman"/>
          <w:b/>
        </w:rPr>
        <w:t xml:space="preserve">§ </w:t>
      </w:r>
      <w:r w:rsidR="00B1455F">
        <w:rPr>
          <w:rFonts w:ascii="Times New Roman" w:hAnsi="Times New Roman" w:cs="Times New Roman"/>
          <w:b/>
        </w:rPr>
        <w:t>8</w:t>
      </w:r>
      <w:r w:rsidRPr="008320C5">
        <w:rPr>
          <w:rFonts w:ascii="Times New Roman" w:hAnsi="Times New Roman" w:cs="Times New Roman"/>
          <w:b/>
        </w:rPr>
        <w:t xml:space="preserve"> ODSTĄPIENIE OD UMOWY</w:t>
      </w:r>
    </w:p>
    <w:p w14:paraId="1A4C84C2" w14:textId="77777777" w:rsidR="00711905" w:rsidRPr="008320C5" w:rsidRDefault="00711905" w:rsidP="00D16C7A">
      <w:pPr>
        <w:numPr>
          <w:ilvl w:val="4"/>
          <w:numId w:val="9"/>
        </w:numPr>
        <w:tabs>
          <w:tab w:val="clear" w:pos="3600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Zamawiającemu przysługuje prawo odstąpienia od Umowy:</w:t>
      </w:r>
    </w:p>
    <w:p w14:paraId="048DD142" w14:textId="77777777" w:rsidR="00711905" w:rsidRPr="008320C5" w:rsidRDefault="00711905" w:rsidP="00D16C7A">
      <w:pPr>
        <w:numPr>
          <w:ilvl w:val="0"/>
          <w:numId w:val="10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FA18F17" w14:textId="77777777" w:rsidR="00711905" w:rsidRPr="008320C5" w:rsidRDefault="00711905" w:rsidP="00D16C7A">
      <w:pPr>
        <w:numPr>
          <w:ilvl w:val="0"/>
          <w:numId w:val="10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jeżeli zachodzi co najmniej jedna z następujących okoliczności:</w:t>
      </w:r>
    </w:p>
    <w:p w14:paraId="03FB5574" w14:textId="77777777" w:rsidR="00711905" w:rsidRPr="008320C5" w:rsidRDefault="00711905" w:rsidP="00D16C7A">
      <w:pPr>
        <w:numPr>
          <w:ilvl w:val="0"/>
          <w:numId w:val="1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dokonano zmiany Umowy z naruszeniem art. 454 i art. 455 ustawy Pzp,</w:t>
      </w:r>
    </w:p>
    <w:p w14:paraId="5C09EC6D" w14:textId="77777777" w:rsidR="00711905" w:rsidRPr="008320C5" w:rsidRDefault="00711905" w:rsidP="00D16C7A">
      <w:pPr>
        <w:numPr>
          <w:ilvl w:val="0"/>
          <w:numId w:val="1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Wykonawca w chwili zawarcia Umowy podlegał wykluczeniu na podstawie art. 108 ustawy Pzp,</w:t>
      </w:r>
    </w:p>
    <w:p w14:paraId="03BFEEAA" w14:textId="77777777" w:rsidR="00711905" w:rsidRPr="008320C5" w:rsidRDefault="00711905" w:rsidP="00D16C7A">
      <w:pPr>
        <w:numPr>
          <w:ilvl w:val="0"/>
          <w:numId w:val="1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753393CC" w14:textId="77777777" w:rsidR="00711905" w:rsidRPr="008320C5" w:rsidRDefault="00711905" w:rsidP="00D16C7A">
      <w:pPr>
        <w:numPr>
          <w:ilvl w:val="4"/>
          <w:numId w:val="9"/>
        </w:numPr>
        <w:tabs>
          <w:tab w:val="clear" w:pos="3600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 przypadku, o którym mowa w ust. 1 pkt 2 lit. a, Zamawiający odstępuje od Umowy w części, której zmiana dotyczy.</w:t>
      </w:r>
    </w:p>
    <w:p w14:paraId="56B9E11C" w14:textId="77777777" w:rsidR="00711905" w:rsidRPr="008320C5" w:rsidRDefault="00711905" w:rsidP="00D16C7A">
      <w:pPr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 przypadku, o którym mowa w ust. 1 pkt 2, prawo złożenia oświadczenia o odstąpieniu od Umowy przysługuje Zamawiającemu, w terminie 7 dni, licząc od dnia podpisania Umowy.</w:t>
      </w:r>
    </w:p>
    <w:p w14:paraId="2AC1C201" w14:textId="77777777" w:rsidR="00711905" w:rsidRPr="008320C5" w:rsidRDefault="00711905" w:rsidP="00D16C7A">
      <w:pPr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Zamawiający może odstąpić od Umowy także w jednym z następujących przypadków:</w:t>
      </w:r>
    </w:p>
    <w:p w14:paraId="663C68AB" w14:textId="77777777" w:rsidR="00711905" w:rsidRPr="008320C5" w:rsidRDefault="00711905" w:rsidP="00D16C7A">
      <w:pPr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Wykonawca realizuje Przedmiot Umowy niezgodnie z jej postanowieniami, przy czym prawo do odstąpienia może zostać wykonane, jeżeli Zamawiający wezwał Wykonawcę do zaprzestania naruszeń i usunięcia ich skutków, wyznaczając mu w tym celu odpowiedni termin nie krótszy niż 7 dni </w:t>
      </w:r>
      <w:r w:rsidRPr="008320C5">
        <w:rPr>
          <w:rFonts w:ascii="Times New Roman" w:hAnsi="Times New Roman" w:cs="Times New Roman"/>
        </w:rPr>
        <w:lastRenderedPageBreak/>
        <w:t>roboczych, a mimo upływu tego terminu Wykonawca nie zaprzestał naruszeń ani nie usunął ich skutków;</w:t>
      </w:r>
    </w:p>
    <w:p w14:paraId="36884CD3" w14:textId="77777777" w:rsidR="00711905" w:rsidRPr="008320C5" w:rsidRDefault="00711905" w:rsidP="00D16C7A">
      <w:pPr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wady w przedmiocie Umowy nie nadają się do usunięcia, uniemożliwiając jego odbiór;</w:t>
      </w:r>
    </w:p>
    <w:p w14:paraId="25F8194A" w14:textId="72C44005" w:rsidR="00711905" w:rsidRPr="008320C5" w:rsidRDefault="00711905" w:rsidP="00D16C7A">
      <w:pPr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łączna wysokość naliczonych przez Zamawiającego kar umownych, o których mowa w § </w:t>
      </w:r>
      <w:r w:rsidR="00E76ECE">
        <w:rPr>
          <w:rFonts w:ascii="Times New Roman" w:hAnsi="Times New Roman" w:cs="Times New Roman"/>
        </w:rPr>
        <w:t>6</w:t>
      </w:r>
      <w:r w:rsidRPr="008320C5">
        <w:rPr>
          <w:rFonts w:ascii="Times New Roman" w:hAnsi="Times New Roman" w:cs="Times New Roman"/>
        </w:rPr>
        <w:t xml:space="preserve"> Umowy, przekroczy 30% wartości wynagrodzenia brutto Wykonawcy, o którym mowa w § </w:t>
      </w:r>
      <w:r w:rsidR="00E76ECE">
        <w:rPr>
          <w:rFonts w:ascii="Times New Roman" w:hAnsi="Times New Roman" w:cs="Times New Roman"/>
        </w:rPr>
        <w:t>2</w:t>
      </w:r>
      <w:r w:rsidRPr="008320C5">
        <w:rPr>
          <w:rFonts w:ascii="Times New Roman" w:hAnsi="Times New Roman" w:cs="Times New Roman"/>
        </w:rPr>
        <w:t xml:space="preserve"> ust. 1 Umowy;</w:t>
      </w:r>
    </w:p>
    <w:p w14:paraId="39EEEF2B" w14:textId="77777777" w:rsidR="00711905" w:rsidRPr="008320C5" w:rsidRDefault="00711905" w:rsidP="00D16C7A">
      <w:pPr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zwłoka w wykonaniu Przedmiotu Umowy wynosi więcej niż 7 dni roboczych.</w:t>
      </w:r>
    </w:p>
    <w:p w14:paraId="02F61F0B" w14:textId="77777777" w:rsidR="00711905" w:rsidRPr="008320C5" w:rsidRDefault="00711905" w:rsidP="00D16C7A">
      <w:pPr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Powyższe uprawnienie Zamawiającego nie uchybia możliwości odstąpienia od Umowy przez którąkolwiek ze Stron, na podstawie przepisów Kodeksu cywilnego.</w:t>
      </w:r>
    </w:p>
    <w:p w14:paraId="44598970" w14:textId="2983C46A" w:rsidR="00711905" w:rsidRPr="00B1455F" w:rsidRDefault="00711905" w:rsidP="00D16C7A">
      <w:pPr>
        <w:numPr>
          <w:ilvl w:val="0"/>
          <w:numId w:val="9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Oświadczenie o odstąpieniu od Umowy należy złożyć drugiej Stronie pod rygorem nieważności w formie pisemnej lub w formie elektronicznej. Oświadczenie o odstąpieniu od Umowy musi zawierać uzasadnienie.</w:t>
      </w:r>
      <w:r w:rsidR="00B1455F">
        <w:rPr>
          <w:rFonts w:ascii="Times New Roman" w:hAnsi="Times New Roman" w:cs="Times New Roman"/>
        </w:rPr>
        <w:t xml:space="preserve"> </w:t>
      </w:r>
      <w:r w:rsidRPr="00B1455F">
        <w:rPr>
          <w:rFonts w:ascii="Times New Roman" w:hAnsi="Times New Roman" w:cs="Times New Roman"/>
        </w:rPr>
        <w:t>Zabezpieczenie przerwanego zakresu Przedmiotu Umowy następuje na koszt Wykonawcy.</w:t>
      </w:r>
    </w:p>
    <w:p w14:paraId="3543F4BF" w14:textId="77777777" w:rsidR="00B1455F" w:rsidRDefault="00B1455F" w:rsidP="008320C5">
      <w:pPr>
        <w:spacing w:after="0" w:line="276" w:lineRule="auto"/>
        <w:rPr>
          <w:rFonts w:ascii="Times New Roman" w:hAnsi="Times New Roman" w:cs="Times New Roman"/>
          <w:b/>
        </w:rPr>
      </w:pPr>
    </w:p>
    <w:p w14:paraId="57D26729" w14:textId="14F30C35" w:rsidR="00711905" w:rsidRPr="008320C5" w:rsidRDefault="00711905" w:rsidP="00B1455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320C5">
        <w:rPr>
          <w:rFonts w:ascii="Times New Roman" w:hAnsi="Times New Roman" w:cs="Times New Roman"/>
          <w:b/>
        </w:rPr>
        <w:t xml:space="preserve">§ </w:t>
      </w:r>
      <w:r w:rsidR="00E76ECE">
        <w:rPr>
          <w:rFonts w:ascii="Times New Roman" w:hAnsi="Times New Roman" w:cs="Times New Roman"/>
          <w:b/>
        </w:rPr>
        <w:t xml:space="preserve">8 </w:t>
      </w:r>
      <w:r w:rsidRPr="008320C5">
        <w:rPr>
          <w:rFonts w:ascii="Times New Roman" w:hAnsi="Times New Roman" w:cs="Times New Roman"/>
          <w:b/>
        </w:rPr>
        <w:t xml:space="preserve"> ROZSTRZYGANIE SPORÓW I OBOWIĄZUJĄCE PRAWO</w:t>
      </w:r>
    </w:p>
    <w:p w14:paraId="3DCC72E0" w14:textId="77777777" w:rsidR="00711905" w:rsidRPr="008320C5" w:rsidRDefault="00711905" w:rsidP="00B1455F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 sprawach nieuregulowanych Umową będą miały zastosowanie powszechnie obowiązujące przepisy prawa, w szczególności przepisy Kodeksu cywilnego oraz Prawa zamówień publicznych.</w:t>
      </w:r>
    </w:p>
    <w:p w14:paraId="675FD330" w14:textId="77777777" w:rsidR="00711905" w:rsidRPr="008320C5" w:rsidRDefault="00711905" w:rsidP="00B1455F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Wykonawca bez zgody Zamawiającego, wyrażonej pod rygorem nieważności w formie pisemnej lub w formie elektronicznej, nie może przenosić praw i obowiązków wynikających z Umowy. </w:t>
      </w:r>
    </w:p>
    <w:p w14:paraId="6235D424" w14:textId="77777777" w:rsidR="00711905" w:rsidRPr="008320C5" w:rsidRDefault="00711905" w:rsidP="00B1455F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Wszelkie spory powstałe na tle wykonania Umowy Strony zobowiązują się rozstrzygać polubownie, a w przypadku braku możliwości polubownego rozstrzygnięcia sporów − będą one rozstrzygane przez sąd powszechny właściwy dla siedziby Zamawiającego. </w:t>
      </w:r>
    </w:p>
    <w:p w14:paraId="46186502" w14:textId="77777777" w:rsidR="00711905" w:rsidRPr="008320C5" w:rsidRDefault="00711905" w:rsidP="00B1455F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Jeżeli tylko umowa nie stanowi inaczej, wszelkie jej zmiany wymagają aneksu w formie pisemnej lub w formie elektronicznej (w postaci elektronicznej opatrzonej kwalifikowanym podpisem elektronicznym), pod rygorem nieważności.</w:t>
      </w:r>
    </w:p>
    <w:p w14:paraId="3FCE4672" w14:textId="7DE214B0" w:rsidR="00711905" w:rsidRDefault="00711905" w:rsidP="00B1455F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Strony ustalają, że w przypadku gdy aneks ma zostać zawarty w formie elektronicznej, dokument elektroniczny obejmujący jego treść i opatrzony kwalifikowanym podpisem lub podpisami elektronicznymi powinien zostać przekazany wyłącznie poprzez platformę zakupową </w:t>
      </w:r>
    </w:p>
    <w:p w14:paraId="7DE32256" w14:textId="77777777" w:rsidR="00B1455F" w:rsidRPr="008320C5" w:rsidRDefault="00B1455F" w:rsidP="00B1455F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4EDCFA1" w14:textId="7FB40881" w:rsidR="00711905" w:rsidRPr="008320C5" w:rsidRDefault="00711905" w:rsidP="00B1455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320C5">
        <w:rPr>
          <w:rFonts w:ascii="Times New Roman" w:hAnsi="Times New Roman" w:cs="Times New Roman"/>
          <w:b/>
        </w:rPr>
        <w:t>§</w:t>
      </w:r>
      <w:r w:rsidR="00E76ECE">
        <w:rPr>
          <w:rFonts w:ascii="Times New Roman" w:hAnsi="Times New Roman" w:cs="Times New Roman"/>
          <w:b/>
        </w:rPr>
        <w:t xml:space="preserve">9 </w:t>
      </w:r>
      <w:r w:rsidRPr="008320C5">
        <w:rPr>
          <w:rFonts w:ascii="Times New Roman" w:hAnsi="Times New Roman" w:cs="Times New Roman"/>
          <w:b/>
        </w:rPr>
        <w:t xml:space="preserve"> POSTANOWIENIA KOŃCOWE ZMIANY KOŃCOWE</w:t>
      </w:r>
    </w:p>
    <w:p w14:paraId="52430CF5" w14:textId="77777777" w:rsidR="00711905" w:rsidRPr="008320C5" w:rsidRDefault="00711905" w:rsidP="00B1455F">
      <w:pPr>
        <w:numPr>
          <w:ilvl w:val="3"/>
          <w:numId w:val="4"/>
        </w:numPr>
        <w:tabs>
          <w:tab w:val="clear" w:pos="2880"/>
          <w:tab w:val="num" w:pos="284"/>
        </w:tabs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Umowa wchodzi w życie z dniem jej podpisania przez obie strony.</w:t>
      </w:r>
    </w:p>
    <w:p w14:paraId="7154F90E" w14:textId="0B3878BC" w:rsidR="00711905" w:rsidRPr="008320C5" w:rsidRDefault="00876184" w:rsidP="00B1455F">
      <w:pPr>
        <w:numPr>
          <w:ilvl w:val="3"/>
          <w:numId w:val="4"/>
        </w:numPr>
        <w:tabs>
          <w:tab w:val="clear" w:pos="2880"/>
          <w:tab w:val="num" w:pos="284"/>
        </w:tabs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Zamawiający</w:t>
      </w:r>
      <w:r w:rsidR="00711905" w:rsidRPr="008320C5">
        <w:rPr>
          <w:rFonts w:ascii="Times New Roman" w:hAnsi="Times New Roman" w:cs="Times New Roman"/>
        </w:rPr>
        <w:t xml:space="preserve"> dopuszcza zmiany w zakresie:</w:t>
      </w:r>
    </w:p>
    <w:p w14:paraId="63E3770F" w14:textId="77777777" w:rsidR="00711905" w:rsidRPr="008320C5" w:rsidRDefault="00711905" w:rsidP="00B1455F">
      <w:pPr>
        <w:numPr>
          <w:ilvl w:val="1"/>
          <w:numId w:val="9"/>
        </w:numPr>
        <w:tabs>
          <w:tab w:val="clear" w:pos="1582"/>
          <w:tab w:val="num" w:pos="567"/>
        </w:tabs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 przypadku obiektywnej niemożności zapewnienia wyposażenia przedmiotu umowy odpowiadającego wymogom zawartym w załączniku nr 2 do umowy (załączniki nr 1 do SWZ)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pierwotnemu, a jego parametry pozostaną niezmienione lub będą lepsze od pierwotnego.</w:t>
      </w:r>
    </w:p>
    <w:p w14:paraId="285B66B9" w14:textId="10BE479B" w:rsidR="00711905" w:rsidRPr="008320C5" w:rsidRDefault="00711905" w:rsidP="00B1455F">
      <w:pPr>
        <w:numPr>
          <w:ilvl w:val="1"/>
          <w:numId w:val="9"/>
        </w:numPr>
        <w:tabs>
          <w:tab w:val="clear" w:pos="1582"/>
          <w:tab w:val="num" w:pos="567"/>
        </w:tabs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 przypadku zaproponowania przez </w:t>
      </w:r>
      <w:r w:rsidR="00876184" w:rsidRPr="008320C5">
        <w:rPr>
          <w:rFonts w:ascii="Times New Roman" w:hAnsi="Times New Roman" w:cs="Times New Roman"/>
        </w:rPr>
        <w:t>Wykonawcę</w:t>
      </w:r>
      <w:r w:rsidRPr="008320C5">
        <w:rPr>
          <w:rFonts w:ascii="Times New Roman" w:hAnsi="Times New Roman" w:cs="Times New Roman"/>
        </w:rPr>
        <w:t xml:space="preserve"> szczególnie uzasadnionej pod względem funkcjonalności, sprawności lub przeznaczenia, albo wyposażenia przedmiotu umowy, zmiany rozwiązań konstrukcyjnych przedmiotu umowy w stosunku do koncepcji przedstawionej w ofercie – dopuszcza się zmianę umowy w zakresie zawartych w załączniku nr 2 do umowy (załączniki 1 do SWZ)  rozwiązań konstrukcyjnych. </w:t>
      </w:r>
    </w:p>
    <w:p w14:paraId="55808CBD" w14:textId="67CBEAF2" w:rsidR="00711905" w:rsidRPr="008320C5" w:rsidRDefault="00711905" w:rsidP="00B1455F">
      <w:pPr>
        <w:numPr>
          <w:ilvl w:val="1"/>
          <w:numId w:val="9"/>
        </w:numPr>
        <w:tabs>
          <w:tab w:val="clear" w:pos="1582"/>
          <w:tab w:val="num" w:pos="567"/>
        </w:tabs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W przypadku zmian korzystnych dla </w:t>
      </w:r>
      <w:r w:rsidR="00876184" w:rsidRPr="008320C5">
        <w:rPr>
          <w:rFonts w:ascii="Times New Roman" w:hAnsi="Times New Roman" w:cs="Times New Roman"/>
        </w:rPr>
        <w:t>Zamawiającego</w:t>
      </w:r>
      <w:r w:rsidRPr="008320C5">
        <w:rPr>
          <w:rFonts w:ascii="Times New Roman" w:hAnsi="Times New Roman" w:cs="Times New Roman"/>
        </w:rPr>
        <w:t xml:space="preserve"> dopuszczalna jest zmiana umowy </w:t>
      </w:r>
      <w:r w:rsidRPr="008320C5">
        <w:rPr>
          <w:rFonts w:ascii="Times New Roman" w:hAnsi="Times New Roman" w:cs="Times New Roman"/>
        </w:rPr>
        <w:br/>
        <w:t>w zakresie obniżenia ceny lub zmiany wymogów zawartych w załączniku nr 2 do niniejszej umowy.</w:t>
      </w:r>
    </w:p>
    <w:p w14:paraId="3FA41E14" w14:textId="77777777" w:rsidR="00711905" w:rsidRPr="008320C5" w:rsidRDefault="00711905" w:rsidP="00B1455F">
      <w:pPr>
        <w:numPr>
          <w:ilvl w:val="1"/>
          <w:numId w:val="9"/>
        </w:numPr>
        <w:tabs>
          <w:tab w:val="clear" w:pos="1582"/>
          <w:tab w:val="num" w:pos="567"/>
        </w:tabs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lastRenderedPageBreak/>
        <w:t>Terminu realizacji przedmiotu zamówienia – gdy zagrożone byłoby terminowe realizowanie płatności z powodu ograniczonych zasileń budżetowych otrzymanych od dysponentów nadrzędnych lub w przypadku zaistnienia siły wyższej itp.</w:t>
      </w:r>
    </w:p>
    <w:p w14:paraId="1622C2EE" w14:textId="6E259C3D" w:rsidR="00711905" w:rsidRPr="008320C5" w:rsidRDefault="00711905" w:rsidP="00B1455F">
      <w:pPr>
        <w:numPr>
          <w:ilvl w:val="3"/>
          <w:numId w:val="4"/>
        </w:numPr>
        <w:tabs>
          <w:tab w:val="clear" w:pos="2880"/>
          <w:tab w:val="num" w:pos="2552"/>
        </w:tabs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Umowę sporządzono w </w:t>
      </w:r>
      <w:r w:rsidR="00E747F6">
        <w:rPr>
          <w:rFonts w:ascii="Times New Roman" w:hAnsi="Times New Roman" w:cs="Times New Roman"/>
        </w:rPr>
        <w:t>2</w:t>
      </w:r>
      <w:r w:rsidRPr="008320C5">
        <w:rPr>
          <w:rFonts w:ascii="Times New Roman" w:hAnsi="Times New Roman" w:cs="Times New Roman"/>
        </w:rPr>
        <w:t xml:space="preserve"> jednobrzmiących egzemplarzach, tj. </w:t>
      </w:r>
      <w:r w:rsidR="00E747F6">
        <w:rPr>
          <w:rFonts w:ascii="Times New Roman" w:hAnsi="Times New Roman" w:cs="Times New Roman"/>
        </w:rPr>
        <w:t>1</w:t>
      </w:r>
      <w:r w:rsidRPr="008320C5">
        <w:rPr>
          <w:rFonts w:ascii="Times New Roman" w:hAnsi="Times New Roman" w:cs="Times New Roman"/>
        </w:rPr>
        <w:t xml:space="preserve"> egzemplarz dla </w:t>
      </w:r>
      <w:r w:rsidR="00876184" w:rsidRPr="008320C5">
        <w:rPr>
          <w:rFonts w:ascii="Times New Roman" w:hAnsi="Times New Roman" w:cs="Times New Roman"/>
        </w:rPr>
        <w:t>Zamawiającego</w:t>
      </w:r>
      <w:r w:rsidRPr="008320C5">
        <w:rPr>
          <w:rFonts w:ascii="Times New Roman" w:hAnsi="Times New Roman" w:cs="Times New Roman"/>
        </w:rPr>
        <w:t xml:space="preserve"> i 1 egzemplarz dla </w:t>
      </w:r>
      <w:r w:rsidR="00876184" w:rsidRPr="008320C5">
        <w:rPr>
          <w:rFonts w:ascii="Times New Roman" w:hAnsi="Times New Roman" w:cs="Times New Roman"/>
        </w:rPr>
        <w:t>W</w:t>
      </w:r>
      <w:r w:rsidR="00876184">
        <w:rPr>
          <w:rFonts w:ascii="Times New Roman" w:hAnsi="Times New Roman" w:cs="Times New Roman"/>
        </w:rPr>
        <w:t>y</w:t>
      </w:r>
      <w:r w:rsidR="00876184" w:rsidRPr="008320C5">
        <w:rPr>
          <w:rFonts w:ascii="Times New Roman" w:hAnsi="Times New Roman" w:cs="Times New Roman"/>
        </w:rPr>
        <w:t>konawcy</w:t>
      </w:r>
      <w:r w:rsidRPr="008320C5">
        <w:rPr>
          <w:rFonts w:ascii="Times New Roman" w:hAnsi="Times New Roman" w:cs="Times New Roman"/>
        </w:rPr>
        <w:t>.</w:t>
      </w:r>
    </w:p>
    <w:p w14:paraId="4E9CD9E2" w14:textId="77777777" w:rsidR="00711905" w:rsidRPr="008320C5" w:rsidRDefault="00711905" w:rsidP="00B1455F">
      <w:pPr>
        <w:numPr>
          <w:ilvl w:val="3"/>
          <w:numId w:val="4"/>
        </w:numPr>
        <w:tabs>
          <w:tab w:val="clear" w:pos="2880"/>
          <w:tab w:val="num" w:pos="2552"/>
        </w:tabs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Załączniki do Umowy stanowią jej integralną część.</w:t>
      </w:r>
    </w:p>
    <w:p w14:paraId="725FA07E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</w:rPr>
      </w:pPr>
    </w:p>
    <w:p w14:paraId="599D0978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>WYKONAWCA                                                                                           ZAMAWIAJĄCY</w:t>
      </w:r>
    </w:p>
    <w:p w14:paraId="788118A2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</w:rPr>
      </w:pPr>
    </w:p>
    <w:p w14:paraId="0B9AE91A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</w:rPr>
      </w:pPr>
    </w:p>
    <w:p w14:paraId="50ED53CD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8320C5">
        <w:rPr>
          <w:rFonts w:ascii="Times New Roman" w:hAnsi="Times New Roman" w:cs="Times New Roman"/>
          <w:u w:val="single"/>
        </w:rPr>
        <w:t>Załączniki:</w:t>
      </w:r>
    </w:p>
    <w:p w14:paraId="1E362F3F" w14:textId="798C65DC" w:rsidR="00711905" w:rsidRPr="008320C5" w:rsidRDefault="00711905" w:rsidP="008320C5">
      <w:pPr>
        <w:numPr>
          <w:ilvl w:val="6"/>
          <w:numId w:val="4"/>
        </w:numPr>
        <w:tabs>
          <w:tab w:val="clear" w:pos="5040"/>
          <w:tab w:val="num" w:pos="709"/>
        </w:tabs>
        <w:spacing w:after="0" w:line="276" w:lineRule="auto"/>
        <w:ind w:left="567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Załącznik </w:t>
      </w:r>
      <w:r w:rsidR="00966BC0">
        <w:rPr>
          <w:rFonts w:ascii="Times New Roman" w:hAnsi="Times New Roman" w:cs="Times New Roman"/>
        </w:rPr>
        <w:t>1</w:t>
      </w:r>
      <w:r w:rsidRPr="008320C5">
        <w:rPr>
          <w:rFonts w:ascii="Times New Roman" w:hAnsi="Times New Roman" w:cs="Times New Roman"/>
        </w:rPr>
        <w:t xml:space="preserve">: </w:t>
      </w:r>
      <w:r w:rsidR="00866CC6">
        <w:rPr>
          <w:rFonts w:ascii="Times New Roman" w:hAnsi="Times New Roman" w:cs="Times New Roman"/>
        </w:rPr>
        <w:t>OPZ</w:t>
      </w:r>
      <w:r w:rsidRPr="008320C5">
        <w:rPr>
          <w:rFonts w:ascii="Times New Roman" w:hAnsi="Times New Roman" w:cs="Times New Roman"/>
        </w:rPr>
        <w:t xml:space="preserve"> (załącznik nr 1 do SWZ).</w:t>
      </w:r>
    </w:p>
    <w:p w14:paraId="1FBF4C6B" w14:textId="3F3778E8" w:rsidR="00711905" w:rsidRPr="008320C5" w:rsidRDefault="00711905" w:rsidP="008320C5">
      <w:pPr>
        <w:numPr>
          <w:ilvl w:val="6"/>
          <w:numId w:val="4"/>
        </w:numPr>
        <w:tabs>
          <w:tab w:val="clear" w:pos="5040"/>
          <w:tab w:val="num" w:pos="709"/>
        </w:tabs>
        <w:spacing w:after="0" w:line="276" w:lineRule="auto"/>
        <w:ind w:left="567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Załącznik </w:t>
      </w:r>
      <w:r w:rsidR="00966BC0">
        <w:rPr>
          <w:rFonts w:ascii="Times New Roman" w:hAnsi="Times New Roman" w:cs="Times New Roman"/>
        </w:rPr>
        <w:t>2</w:t>
      </w:r>
      <w:r w:rsidRPr="008320C5">
        <w:rPr>
          <w:rFonts w:ascii="Times New Roman" w:hAnsi="Times New Roman" w:cs="Times New Roman"/>
        </w:rPr>
        <w:t xml:space="preserve">: Wzór protokołu odbioru techniczno – jakościowego. </w:t>
      </w:r>
    </w:p>
    <w:p w14:paraId="1983E92C" w14:textId="27AFBAB3" w:rsidR="00711905" w:rsidRPr="008320C5" w:rsidRDefault="00711905" w:rsidP="008320C5">
      <w:pPr>
        <w:numPr>
          <w:ilvl w:val="6"/>
          <w:numId w:val="4"/>
        </w:numPr>
        <w:tabs>
          <w:tab w:val="clear" w:pos="5040"/>
          <w:tab w:val="num" w:pos="709"/>
        </w:tabs>
        <w:spacing w:after="0" w:line="276" w:lineRule="auto"/>
        <w:ind w:left="567"/>
        <w:rPr>
          <w:rFonts w:ascii="Times New Roman" w:hAnsi="Times New Roman" w:cs="Times New Roman"/>
        </w:rPr>
      </w:pPr>
      <w:r w:rsidRPr="008320C5">
        <w:rPr>
          <w:rFonts w:ascii="Times New Roman" w:hAnsi="Times New Roman" w:cs="Times New Roman"/>
        </w:rPr>
        <w:t xml:space="preserve">Załącznik </w:t>
      </w:r>
      <w:r w:rsidR="00966BC0">
        <w:rPr>
          <w:rFonts w:ascii="Times New Roman" w:hAnsi="Times New Roman" w:cs="Times New Roman"/>
        </w:rPr>
        <w:t>3</w:t>
      </w:r>
      <w:r w:rsidRPr="008320C5">
        <w:rPr>
          <w:rFonts w:ascii="Times New Roman" w:hAnsi="Times New Roman" w:cs="Times New Roman"/>
        </w:rPr>
        <w:t xml:space="preserve">: Wzór protokołu szkolenia. </w:t>
      </w:r>
    </w:p>
    <w:p w14:paraId="13635350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  <w:i/>
        </w:rPr>
      </w:pPr>
    </w:p>
    <w:p w14:paraId="647FF2CF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  <w:i/>
        </w:rPr>
      </w:pPr>
    </w:p>
    <w:p w14:paraId="1B92EBBC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  <w:i/>
        </w:rPr>
      </w:pPr>
    </w:p>
    <w:p w14:paraId="6E6A3A6D" w14:textId="77777777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  <w:i/>
        </w:rPr>
      </w:pPr>
    </w:p>
    <w:p w14:paraId="7C504B19" w14:textId="5E367E36" w:rsidR="00711905" w:rsidRPr="008320C5" w:rsidRDefault="00711905" w:rsidP="008320C5">
      <w:pPr>
        <w:spacing w:after="0" w:line="276" w:lineRule="auto"/>
        <w:rPr>
          <w:rFonts w:ascii="Times New Roman" w:hAnsi="Times New Roman" w:cs="Times New Roman"/>
          <w:i/>
        </w:rPr>
      </w:pPr>
    </w:p>
    <w:p w14:paraId="56C3B0B0" w14:textId="77777777" w:rsidR="00193581" w:rsidRDefault="00193581" w:rsidP="008320C5">
      <w:pPr>
        <w:spacing w:after="0" w:line="276" w:lineRule="auto"/>
        <w:rPr>
          <w:rFonts w:ascii="Times New Roman" w:hAnsi="Times New Roman" w:cs="Times New Roman"/>
        </w:rPr>
      </w:pPr>
    </w:p>
    <w:p w14:paraId="18583C69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36FE20F6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09CE4E69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6213EFF7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70B3F9D7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5438BE9A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121CA47F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68930273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123E4239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21FFA4B6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3547A567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7C788551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1E9A929E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71BA7A4F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20DF52CF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544E179D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604C2266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5045CF82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4714030F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7FBE7279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08C6B694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085F4A1E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22F9B8DD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66986327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23D259F6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2B45D750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1487483B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5EA43ADD" w14:textId="77777777" w:rsidR="00866CC6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p w14:paraId="3AEBAA34" w14:textId="43B55E78" w:rsidR="00866CC6" w:rsidRPr="00866CC6" w:rsidRDefault="00866CC6" w:rsidP="00866CC6">
      <w:pPr>
        <w:keepNext/>
        <w:keepLines/>
        <w:spacing w:before="400" w:after="120" w:line="276" w:lineRule="auto"/>
        <w:jc w:val="right"/>
        <w:outlineLvl w:val="0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lastRenderedPageBreak/>
        <w:t xml:space="preserve">Zał. nr 2 </w:t>
      </w:r>
      <w:r w:rsidR="00E8034F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d</w:t>
      </w: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o umowy nr….</w:t>
      </w:r>
    </w:p>
    <w:p w14:paraId="7968DCD5" w14:textId="1A2C920D" w:rsidR="00866CC6" w:rsidRPr="00866CC6" w:rsidRDefault="00866CC6" w:rsidP="00866CC6">
      <w:pPr>
        <w:keepNext/>
        <w:keepLines/>
        <w:spacing w:before="400" w:after="120" w:line="276" w:lineRule="auto"/>
        <w:jc w:val="center"/>
        <w:outlineLvl w:val="0"/>
        <w:rPr>
          <w:rFonts w:ascii="Arial" w:eastAsia="Arial" w:hAnsi="Arial" w:cs="Arial"/>
          <w:b/>
          <w:bCs/>
          <w:kern w:val="0"/>
          <w:sz w:val="28"/>
          <w:szCs w:val="28"/>
          <w:lang w:eastAsia="pl-PL"/>
          <w14:ligatures w14:val="none"/>
        </w:rPr>
      </w:pPr>
      <w:r w:rsidRPr="00866CC6">
        <w:rPr>
          <w:rFonts w:ascii="Arial" w:eastAsia="Arial" w:hAnsi="Arial" w:cs="Arial"/>
          <w:b/>
          <w:bCs/>
          <w:kern w:val="0"/>
          <w:sz w:val="28"/>
          <w:szCs w:val="28"/>
          <w:lang w:eastAsia="pl-PL"/>
          <w14:ligatures w14:val="none"/>
        </w:rPr>
        <w:t>PROTOKÓŁ ODBIORU TECHNICZNO-JAKOŚCIOWEGO</w:t>
      </w:r>
    </w:p>
    <w:p w14:paraId="46ECDF00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0833D427" w14:textId="77777777" w:rsidR="00866CC6" w:rsidRPr="00866CC6" w:rsidRDefault="00866CC6" w:rsidP="00866CC6">
      <w:pPr>
        <w:spacing w:after="0" w:line="276" w:lineRule="auto"/>
        <w:ind w:left="-154" w:right="-177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dot. ……………………………………………….</w:t>
      </w:r>
    </w:p>
    <w:p w14:paraId="475E84C7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1018B15E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Data dokonania odbioru: ……………………..r.</w:t>
      </w:r>
    </w:p>
    <w:p w14:paraId="1E592C48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5E04846C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Ze strony WYKONAWCY:</w:t>
      </w:r>
    </w:p>
    <w:p w14:paraId="6E58FAE6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669E3753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……………………………………………………………………………………………………….……………………………………………</w:t>
      </w:r>
    </w:p>
    <w:p w14:paraId="5EBD4909" w14:textId="77777777" w:rsidR="00866CC6" w:rsidRPr="00866CC6" w:rsidRDefault="00866CC6" w:rsidP="00866CC6">
      <w:pPr>
        <w:spacing w:after="0" w:line="276" w:lineRule="auto"/>
        <w:jc w:val="center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  <w:t>(nazwa i adres Wykonawcy)</w:t>
      </w:r>
    </w:p>
    <w:p w14:paraId="1EA7CEF7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</w:p>
    <w:p w14:paraId="26BB9467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>………………………………………………………</w:t>
      </w:r>
    </w:p>
    <w:p w14:paraId="0538EF84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  <w:t>(imię i nazwisko osoby upoważnionej)</w:t>
      </w:r>
    </w:p>
    <w:p w14:paraId="744941FD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</w:p>
    <w:p w14:paraId="3975791A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Ze strony ZAMAWIAJĄCEGO:</w:t>
      </w:r>
    </w:p>
    <w:p w14:paraId="6AB3AD63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Komisja w składzie:</w:t>
      </w:r>
    </w:p>
    <w:p w14:paraId="0A0FB218" w14:textId="77777777" w:rsidR="00866CC6" w:rsidRPr="00866CC6" w:rsidRDefault="00866CC6" w:rsidP="00866CC6">
      <w:pPr>
        <w:numPr>
          <w:ilvl w:val="0"/>
          <w:numId w:val="21"/>
        </w:numPr>
        <w:spacing w:before="120" w:after="0" w:line="240" w:lineRule="auto"/>
        <w:ind w:left="284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 – przedstawiciel ZAMAWIAJĄCEGO</w:t>
      </w:r>
    </w:p>
    <w:p w14:paraId="172FF141" w14:textId="27F88D46" w:rsidR="00866CC6" w:rsidRPr="00866CC6" w:rsidRDefault="00866CC6" w:rsidP="00866CC6">
      <w:pPr>
        <w:spacing w:before="120" w:after="0" w:line="240" w:lineRule="auto"/>
        <w:ind w:left="-76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</w:t>
      </w:r>
    </w:p>
    <w:p w14:paraId="2546F660" w14:textId="77777777" w:rsidR="00866CC6" w:rsidRPr="00866CC6" w:rsidRDefault="00866CC6" w:rsidP="00866CC6">
      <w:pPr>
        <w:spacing w:before="120"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2E667759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Przedmiotem odbioru techniczno-jakościowego w ramach Umowy nr </w:t>
      </w:r>
      <w:r w:rsidRPr="00866CC6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………………………….. </w:t>
      </w: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z dnia </w:t>
      </w:r>
      <w:r w:rsidRPr="00866CC6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……………….r. </w:t>
      </w: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jest:</w:t>
      </w:r>
    </w:p>
    <w:p w14:paraId="2BFD6D32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7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3464"/>
      </w:tblGrid>
      <w:tr w:rsidR="00866CC6" w:rsidRPr="00866CC6" w14:paraId="4ECE38A8" w14:textId="77777777" w:rsidTr="00866CC6">
        <w:trPr>
          <w:jc w:val="center"/>
        </w:trPr>
        <w:tc>
          <w:tcPr>
            <w:tcW w:w="3969" w:type="dxa"/>
            <w:vAlign w:val="center"/>
          </w:tcPr>
          <w:p w14:paraId="3452E52A" w14:textId="77777777" w:rsidR="00866CC6" w:rsidRPr="00866CC6" w:rsidRDefault="00866CC6" w:rsidP="00866CC6">
            <w:pPr>
              <w:spacing w:after="0" w:line="276" w:lineRule="auto"/>
              <w:jc w:val="center"/>
              <w:rPr>
                <w:rFonts w:ascii="Arial" w:eastAsia="Arial" w:hAnsi="Arial" w:cs="Arial"/>
                <w:kern w:val="0"/>
                <w:sz w:val="16"/>
                <w:szCs w:val="20"/>
                <w:lang w:eastAsia="pl-PL"/>
                <w14:ligatures w14:val="none"/>
              </w:rPr>
            </w:pPr>
            <w:r w:rsidRPr="00866CC6">
              <w:rPr>
                <w:rFonts w:ascii="Arial" w:eastAsia="Arial" w:hAnsi="Arial" w:cs="Arial"/>
                <w:kern w:val="0"/>
                <w:sz w:val="16"/>
                <w:szCs w:val="20"/>
                <w:lang w:eastAsia="pl-PL"/>
                <w14:ligatures w14:val="none"/>
              </w:rPr>
              <w:t>Nazwa przedmiotu dostawy</w:t>
            </w:r>
          </w:p>
        </w:tc>
        <w:tc>
          <w:tcPr>
            <w:tcW w:w="3464" w:type="dxa"/>
            <w:vAlign w:val="center"/>
          </w:tcPr>
          <w:p w14:paraId="6B2E5977" w14:textId="77777777" w:rsidR="00866CC6" w:rsidRPr="00866CC6" w:rsidRDefault="00866CC6" w:rsidP="00866CC6">
            <w:pPr>
              <w:spacing w:after="0" w:line="276" w:lineRule="auto"/>
              <w:jc w:val="center"/>
              <w:rPr>
                <w:rFonts w:ascii="Arial" w:eastAsia="Arial" w:hAnsi="Arial" w:cs="Arial"/>
                <w:kern w:val="0"/>
                <w:sz w:val="16"/>
                <w:szCs w:val="20"/>
                <w:lang w:eastAsia="pl-PL"/>
                <w14:ligatures w14:val="none"/>
              </w:rPr>
            </w:pPr>
            <w:r w:rsidRPr="00866CC6">
              <w:rPr>
                <w:rFonts w:ascii="Arial" w:eastAsia="Arial" w:hAnsi="Arial" w:cs="Arial"/>
                <w:kern w:val="0"/>
                <w:sz w:val="16"/>
                <w:szCs w:val="20"/>
                <w:lang w:eastAsia="pl-PL"/>
                <w14:ligatures w14:val="none"/>
              </w:rPr>
              <w:t>Nr podwozia (VIN)</w:t>
            </w:r>
          </w:p>
        </w:tc>
      </w:tr>
      <w:tr w:rsidR="00866CC6" w:rsidRPr="00866CC6" w14:paraId="7F977445" w14:textId="77777777" w:rsidTr="00866CC6">
        <w:trPr>
          <w:trHeight w:val="315"/>
          <w:jc w:val="center"/>
        </w:trPr>
        <w:tc>
          <w:tcPr>
            <w:tcW w:w="3969" w:type="dxa"/>
            <w:vAlign w:val="center"/>
          </w:tcPr>
          <w:p w14:paraId="58606B28" w14:textId="77777777" w:rsidR="00866CC6" w:rsidRPr="00866CC6" w:rsidRDefault="00866CC6" w:rsidP="00866CC6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FBCD7A" w14:textId="77777777" w:rsidR="00866CC6" w:rsidRPr="00866CC6" w:rsidRDefault="00866CC6" w:rsidP="00866CC6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64" w:type="dxa"/>
            <w:vAlign w:val="center"/>
          </w:tcPr>
          <w:p w14:paraId="28068309" w14:textId="77777777" w:rsidR="00866CC6" w:rsidRPr="00866CC6" w:rsidRDefault="00866CC6" w:rsidP="00866CC6">
            <w:pPr>
              <w:spacing w:before="120" w:after="120" w:line="276" w:lineRule="auto"/>
              <w:jc w:val="center"/>
              <w:rPr>
                <w:rFonts w:ascii="Arial" w:eastAsia="Arial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0546A1C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0CCA789C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Potwierdzenie kompletności dostawy/usługi:</w:t>
      </w:r>
    </w:p>
    <w:p w14:paraId="4E81C027" w14:textId="77777777" w:rsidR="00866CC6" w:rsidRPr="00866CC6" w:rsidRDefault="00866CC6" w:rsidP="00866CC6">
      <w:pPr>
        <w:numPr>
          <w:ilvl w:val="0"/>
          <w:numId w:val="22"/>
        </w:numPr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Tak*</w:t>
      </w:r>
    </w:p>
    <w:p w14:paraId="62B57CF2" w14:textId="77777777" w:rsidR="00866CC6" w:rsidRPr="00866CC6" w:rsidRDefault="00866CC6" w:rsidP="00866CC6">
      <w:pPr>
        <w:numPr>
          <w:ilvl w:val="0"/>
          <w:numId w:val="22"/>
        </w:numPr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Nie* – zastrzeżenia ………………………………………………………………………………………….………………………………………………………………………………….</w:t>
      </w:r>
    </w:p>
    <w:p w14:paraId="67873584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Potwierdzenie zgodności przyjmowanej dostawy z parametrami/funkcjonalnością określoną w umowie:</w:t>
      </w:r>
    </w:p>
    <w:p w14:paraId="491CEE7B" w14:textId="77777777" w:rsidR="00866CC6" w:rsidRPr="00866CC6" w:rsidRDefault="00866CC6" w:rsidP="00866CC6">
      <w:pPr>
        <w:numPr>
          <w:ilvl w:val="0"/>
          <w:numId w:val="23"/>
        </w:numPr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Zgodne*</w:t>
      </w:r>
    </w:p>
    <w:p w14:paraId="75F5C33D" w14:textId="77777777" w:rsidR="00866CC6" w:rsidRPr="00866CC6" w:rsidRDefault="00866CC6" w:rsidP="00866CC6">
      <w:pPr>
        <w:numPr>
          <w:ilvl w:val="0"/>
          <w:numId w:val="23"/>
        </w:numPr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Niezgodne* – zastrzeżenia ……………………………………………………………………………………………………………………..………………………………………..</w:t>
      </w:r>
    </w:p>
    <w:p w14:paraId="70500434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Końcowy wynik odbioru:</w:t>
      </w:r>
    </w:p>
    <w:p w14:paraId="48BE2145" w14:textId="77777777" w:rsidR="00866CC6" w:rsidRPr="00866CC6" w:rsidRDefault="00866CC6" w:rsidP="00866CC6">
      <w:pPr>
        <w:numPr>
          <w:ilvl w:val="0"/>
          <w:numId w:val="20"/>
        </w:numPr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Pozytywny*</w:t>
      </w:r>
    </w:p>
    <w:p w14:paraId="410F40F0" w14:textId="77777777" w:rsidR="00866CC6" w:rsidRPr="00866CC6" w:rsidRDefault="00866CC6" w:rsidP="00866CC6">
      <w:pPr>
        <w:numPr>
          <w:ilvl w:val="0"/>
          <w:numId w:val="20"/>
        </w:numPr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Negatywny* – zastrzeżenia …………………………………………………………………………………………….…………………………………….………………………….</w:t>
      </w:r>
    </w:p>
    <w:p w14:paraId="4215ADBC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Podpisy:</w:t>
      </w:r>
    </w:p>
    <w:p w14:paraId="54B6EC66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1 </w:t>
      </w: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>……………………………………….………………………..</w:t>
      </w:r>
    </w:p>
    <w:p w14:paraId="0897DC80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2 </w:t>
      </w: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>……………………………………….………………………..</w:t>
      </w:r>
    </w:p>
    <w:p w14:paraId="44F2CD00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31AF632D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  <w:t xml:space="preserve">    (Członkowie komisji ZAMAWIAJĄCEGO)</w:t>
      </w:r>
      <w:r w:rsidRPr="00866CC6"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  <w:tab/>
      </w: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ab/>
      </w: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ab/>
      </w: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ab/>
      </w: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ab/>
        <w:t xml:space="preserve">     </w:t>
      </w: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ab/>
      </w:r>
      <w:r w:rsidRPr="00866CC6"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  <w:t xml:space="preserve">          (Przedstawiciel WYKONAWCY)</w:t>
      </w:r>
    </w:p>
    <w:p w14:paraId="307C7796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</w:p>
    <w:p w14:paraId="32047ED9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16"/>
          <w:szCs w:val="16"/>
          <w:lang w:eastAsia="pl-PL"/>
          <w14:ligatures w14:val="none"/>
        </w:rPr>
        <w:t>* niewłaściwe skreślić</w:t>
      </w:r>
    </w:p>
    <w:p w14:paraId="71831E00" w14:textId="77777777" w:rsidR="00866CC6" w:rsidRPr="00866CC6" w:rsidRDefault="00866CC6" w:rsidP="00866CC6">
      <w:pPr>
        <w:spacing w:after="0" w:line="276" w:lineRule="auto"/>
        <w:jc w:val="right"/>
        <w:rPr>
          <w:rFonts w:ascii="Arial" w:eastAsia="Arial" w:hAnsi="Arial" w:cs="Arial"/>
          <w:bCs/>
          <w:i/>
          <w:spacing w:val="4"/>
          <w:kern w:val="0"/>
          <w:lang w:eastAsia="pl-PL"/>
          <w14:ligatures w14:val="none"/>
        </w:rPr>
      </w:pPr>
    </w:p>
    <w:p w14:paraId="05507EBD" w14:textId="0293A594" w:rsidR="00866CC6" w:rsidRPr="00866CC6" w:rsidRDefault="00866CC6" w:rsidP="00866CC6">
      <w:pPr>
        <w:keepNext/>
        <w:keepLines/>
        <w:spacing w:before="400" w:after="120" w:line="276" w:lineRule="auto"/>
        <w:jc w:val="right"/>
        <w:outlineLvl w:val="0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lastRenderedPageBreak/>
        <w:t xml:space="preserve">Zał. nr </w:t>
      </w:r>
      <w: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3</w:t>
      </w: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d</w:t>
      </w:r>
      <w:r w:rsidRPr="00866CC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o umowy nr….</w:t>
      </w:r>
    </w:p>
    <w:p w14:paraId="41E840DE" w14:textId="77777777" w:rsidR="00866CC6" w:rsidRPr="00866CC6" w:rsidRDefault="00866CC6" w:rsidP="00866CC6">
      <w:pPr>
        <w:keepNext/>
        <w:keepLines/>
        <w:spacing w:before="400" w:after="120" w:line="276" w:lineRule="auto"/>
        <w:jc w:val="center"/>
        <w:outlineLvl w:val="0"/>
        <w:rPr>
          <w:rFonts w:ascii="Times New Roman" w:eastAsia="Arial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PROTOKÓŁ SZKOLENIA</w:t>
      </w:r>
    </w:p>
    <w:p w14:paraId="060D4F95" w14:textId="77777777" w:rsidR="00866CC6" w:rsidRPr="00866CC6" w:rsidRDefault="00866CC6" w:rsidP="00866CC6">
      <w:pPr>
        <w:spacing w:after="0" w:line="276" w:lineRule="auto"/>
        <w:ind w:left="-182"/>
        <w:jc w:val="center"/>
        <w:rPr>
          <w:rFonts w:ascii="Times New Roman" w:eastAsia="Arial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>dot. ………………………………………………………</w:t>
      </w:r>
    </w:p>
    <w:p w14:paraId="47B2ACD1" w14:textId="77777777" w:rsidR="00866CC6" w:rsidRPr="00866CC6" w:rsidRDefault="00866CC6" w:rsidP="00866CC6">
      <w:pPr>
        <w:spacing w:after="0" w:line="276" w:lineRule="auto"/>
        <w:ind w:left="-154" w:right="-125" w:firstLine="4"/>
        <w:jc w:val="center"/>
        <w:rPr>
          <w:rFonts w:ascii="Times New Roman" w:eastAsia="Arial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C9CB5C7" w14:textId="77777777" w:rsidR="00866CC6" w:rsidRPr="00866CC6" w:rsidRDefault="00866CC6" w:rsidP="00866CC6">
      <w:pPr>
        <w:spacing w:after="0" w:line="360" w:lineRule="auto"/>
        <w:ind w:left="360" w:hanging="360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>Data przeprowadzenia szkolenia:  ………………………… r.</w:t>
      </w:r>
    </w:p>
    <w:p w14:paraId="12F663B2" w14:textId="77777777" w:rsidR="00866CC6" w:rsidRPr="00866CC6" w:rsidRDefault="00866CC6" w:rsidP="00866CC6">
      <w:pPr>
        <w:spacing w:after="0" w:line="360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>Miejsce szkolenia:</w:t>
      </w:r>
    </w:p>
    <w:p w14:paraId="115B5352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77983858" w14:textId="77777777" w:rsidR="00866CC6" w:rsidRPr="00866CC6" w:rsidRDefault="00866CC6" w:rsidP="00866CC6">
      <w:pPr>
        <w:spacing w:after="0" w:line="276" w:lineRule="auto"/>
        <w:jc w:val="center"/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  <w:t>(nazwa i adres)</w:t>
      </w:r>
    </w:p>
    <w:p w14:paraId="25B673B8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>Ze strony WYKONAWCY:</w:t>
      </w:r>
    </w:p>
    <w:p w14:paraId="6382151C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070C704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……………………………………………………………………………………………………….……………………………………………</w:t>
      </w:r>
    </w:p>
    <w:p w14:paraId="518F90E3" w14:textId="77777777" w:rsidR="00866CC6" w:rsidRPr="00866CC6" w:rsidRDefault="00866CC6" w:rsidP="00866CC6">
      <w:pPr>
        <w:spacing w:after="0" w:line="276" w:lineRule="auto"/>
        <w:jc w:val="center"/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  <w:t>(nazwa i adres Wykonawcy)</w:t>
      </w:r>
    </w:p>
    <w:p w14:paraId="0BB6234B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6574AB04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</w:t>
      </w:r>
    </w:p>
    <w:p w14:paraId="47D1B030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  <w:t>(imię i nazwisko osoby prowadzącej szkolenie)</w:t>
      </w:r>
    </w:p>
    <w:p w14:paraId="52610551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F15D322" w14:textId="77777777" w:rsidR="00866CC6" w:rsidRPr="00866CC6" w:rsidRDefault="00866CC6" w:rsidP="00866CC6">
      <w:pPr>
        <w:spacing w:after="0" w:line="276" w:lineRule="auto"/>
        <w:jc w:val="both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>Przedmiotem szkolenia w ramach Umowy nr ………………….. z dnia ……………………. r.</w:t>
      </w:r>
      <w:r w:rsidRPr="00866CC6">
        <w:rPr>
          <w:rFonts w:ascii="Times New Roman" w:eastAsia="Arial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866CC6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>jest obsługa:</w:t>
      </w:r>
    </w:p>
    <w:p w14:paraId="3351AFF8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FD8973B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132E9FFB" w14:textId="77777777" w:rsidR="00866CC6" w:rsidRPr="00866CC6" w:rsidRDefault="00866CC6" w:rsidP="00866CC6">
      <w:pPr>
        <w:spacing w:after="0" w:line="276" w:lineRule="auto"/>
        <w:jc w:val="center"/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  <w:t>(nazwa przedmiotu dostawy)</w:t>
      </w:r>
    </w:p>
    <w:p w14:paraId="7EBC2916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3812715" w14:textId="77777777" w:rsidR="00866CC6" w:rsidRPr="00866CC6" w:rsidRDefault="00866CC6" w:rsidP="00866CC6">
      <w:pPr>
        <w:spacing w:after="12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>W szkoleniu uczestniczyli:</w:t>
      </w:r>
    </w:p>
    <w:tbl>
      <w:tblPr>
        <w:tblW w:w="92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5669"/>
        <w:gridCol w:w="2926"/>
      </w:tblGrid>
      <w:tr w:rsidR="00866CC6" w:rsidRPr="00866CC6" w14:paraId="780703B3" w14:textId="77777777" w:rsidTr="00872CE8">
        <w:tc>
          <w:tcPr>
            <w:tcW w:w="686" w:type="dxa"/>
            <w:shd w:val="clear" w:color="auto" w:fill="auto"/>
          </w:tcPr>
          <w:p w14:paraId="5CC50E4B" w14:textId="77777777" w:rsidR="00866CC6" w:rsidRPr="00866CC6" w:rsidRDefault="00866CC6" w:rsidP="00866CC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6CC6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5669" w:type="dxa"/>
            <w:shd w:val="clear" w:color="auto" w:fill="auto"/>
          </w:tcPr>
          <w:p w14:paraId="0EC23FE5" w14:textId="77777777" w:rsidR="00866CC6" w:rsidRPr="00866CC6" w:rsidRDefault="00866CC6" w:rsidP="00866CC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6CC6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  <w:tc>
          <w:tcPr>
            <w:tcW w:w="2926" w:type="dxa"/>
            <w:shd w:val="clear" w:color="auto" w:fill="auto"/>
          </w:tcPr>
          <w:p w14:paraId="4D19F634" w14:textId="77777777" w:rsidR="00866CC6" w:rsidRPr="00866CC6" w:rsidRDefault="00866CC6" w:rsidP="00866CC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6CC6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Podpis</w:t>
            </w:r>
          </w:p>
        </w:tc>
      </w:tr>
      <w:tr w:rsidR="00866CC6" w:rsidRPr="00866CC6" w14:paraId="7178200D" w14:textId="77777777" w:rsidTr="00872CE8">
        <w:tc>
          <w:tcPr>
            <w:tcW w:w="686" w:type="dxa"/>
            <w:shd w:val="clear" w:color="auto" w:fill="auto"/>
            <w:vAlign w:val="center"/>
          </w:tcPr>
          <w:p w14:paraId="4025EFED" w14:textId="77777777" w:rsidR="00866CC6" w:rsidRPr="00866CC6" w:rsidRDefault="00866CC6" w:rsidP="00866CC6">
            <w:pPr>
              <w:spacing w:before="120" w:after="120" w:line="276" w:lineRule="auto"/>
              <w:jc w:val="center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6CC6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0A72215B" w14:textId="77777777" w:rsidR="00866CC6" w:rsidRPr="00866CC6" w:rsidRDefault="00866CC6" w:rsidP="00866CC6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26" w:type="dxa"/>
            <w:shd w:val="clear" w:color="auto" w:fill="auto"/>
          </w:tcPr>
          <w:p w14:paraId="577653C2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6CC6" w:rsidRPr="00866CC6" w14:paraId="2490AF8F" w14:textId="77777777" w:rsidTr="00872CE8">
        <w:tc>
          <w:tcPr>
            <w:tcW w:w="686" w:type="dxa"/>
            <w:shd w:val="clear" w:color="auto" w:fill="auto"/>
            <w:vAlign w:val="center"/>
          </w:tcPr>
          <w:p w14:paraId="2872861D" w14:textId="77777777" w:rsidR="00866CC6" w:rsidRPr="00866CC6" w:rsidRDefault="00866CC6" w:rsidP="00866CC6">
            <w:pPr>
              <w:spacing w:before="120" w:after="120" w:line="276" w:lineRule="auto"/>
              <w:jc w:val="center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6CC6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4C8FD5E2" w14:textId="77777777" w:rsidR="00866CC6" w:rsidRPr="00866CC6" w:rsidRDefault="00866CC6" w:rsidP="00866CC6">
            <w:pPr>
              <w:spacing w:after="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26" w:type="dxa"/>
            <w:shd w:val="clear" w:color="auto" w:fill="auto"/>
          </w:tcPr>
          <w:p w14:paraId="450D26A7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6CC6" w:rsidRPr="00866CC6" w14:paraId="4EB4DBFF" w14:textId="77777777" w:rsidTr="00872CE8">
        <w:tc>
          <w:tcPr>
            <w:tcW w:w="686" w:type="dxa"/>
            <w:shd w:val="clear" w:color="auto" w:fill="auto"/>
            <w:vAlign w:val="center"/>
          </w:tcPr>
          <w:p w14:paraId="5DABC116" w14:textId="77777777" w:rsidR="00866CC6" w:rsidRPr="00866CC6" w:rsidRDefault="00866CC6" w:rsidP="00866CC6">
            <w:pPr>
              <w:spacing w:before="120" w:after="120" w:line="276" w:lineRule="auto"/>
              <w:jc w:val="center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6CC6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5669" w:type="dxa"/>
            <w:shd w:val="clear" w:color="auto" w:fill="auto"/>
          </w:tcPr>
          <w:p w14:paraId="211B556A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26" w:type="dxa"/>
            <w:shd w:val="clear" w:color="auto" w:fill="auto"/>
          </w:tcPr>
          <w:p w14:paraId="30A896FB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6CC6" w:rsidRPr="00866CC6" w14:paraId="3E8CC55A" w14:textId="77777777" w:rsidTr="00872CE8">
        <w:tc>
          <w:tcPr>
            <w:tcW w:w="686" w:type="dxa"/>
            <w:shd w:val="clear" w:color="auto" w:fill="auto"/>
            <w:vAlign w:val="center"/>
          </w:tcPr>
          <w:p w14:paraId="0B68A40D" w14:textId="77777777" w:rsidR="00866CC6" w:rsidRPr="00866CC6" w:rsidRDefault="00866CC6" w:rsidP="00866CC6">
            <w:pPr>
              <w:spacing w:before="120" w:after="120" w:line="276" w:lineRule="auto"/>
              <w:jc w:val="center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6CC6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5669" w:type="dxa"/>
            <w:shd w:val="clear" w:color="auto" w:fill="auto"/>
          </w:tcPr>
          <w:p w14:paraId="486A351A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26" w:type="dxa"/>
            <w:shd w:val="clear" w:color="auto" w:fill="auto"/>
          </w:tcPr>
          <w:p w14:paraId="2D8410FF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6CC6" w:rsidRPr="00866CC6" w14:paraId="3C781CB9" w14:textId="77777777" w:rsidTr="00872CE8">
        <w:tc>
          <w:tcPr>
            <w:tcW w:w="686" w:type="dxa"/>
            <w:shd w:val="clear" w:color="auto" w:fill="auto"/>
            <w:vAlign w:val="center"/>
          </w:tcPr>
          <w:p w14:paraId="397BE8CF" w14:textId="77777777" w:rsidR="00866CC6" w:rsidRPr="00866CC6" w:rsidRDefault="00866CC6" w:rsidP="00866CC6">
            <w:pPr>
              <w:spacing w:before="120" w:after="120" w:line="276" w:lineRule="auto"/>
              <w:jc w:val="center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6CC6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5669" w:type="dxa"/>
            <w:shd w:val="clear" w:color="auto" w:fill="auto"/>
          </w:tcPr>
          <w:p w14:paraId="619F223E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26" w:type="dxa"/>
            <w:shd w:val="clear" w:color="auto" w:fill="auto"/>
          </w:tcPr>
          <w:p w14:paraId="30F18495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66CC6" w:rsidRPr="00866CC6" w14:paraId="7F17EE55" w14:textId="77777777" w:rsidTr="00872CE8">
        <w:tc>
          <w:tcPr>
            <w:tcW w:w="686" w:type="dxa"/>
            <w:shd w:val="clear" w:color="auto" w:fill="auto"/>
            <w:vAlign w:val="center"/>
          </w:tcPr>
          <w:p w14:paraId="66F2C1D1" w14:textId="77777777" w:rsidR="00866CC6" w:rsidRPr="00866CC6" w:rsidRDefault="00866CC6" w:rsidP="00866CC6">
            <w:pPr>
              <w:spacing w:before="120" w:after="120" w:line="276" w:lineRule="auto"/>
              <w:jc w:val="center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66CC6"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…</w:t>
            </w:r>
          </w:p>
        </w:tc>
        <w:tc>
          <w:tcPr>
            <w:tcW w:w="5669" w:type="dxa"/>
            <w:shd w:val="clear" w:color="auto" w:fill="auto"/>
          </w:tcPr>
          <w:p w14:paraId="0A025C40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26" w:type="dxa"/>
            <w:shd w:val="clear" w:color="auto" w:fill="auto"/>
          </w:tcPr>
          <w:p w14:paraId="1799B741" w14:textId="77777777" w:rsidR="00866CC6" w:rsidRPr="00866CC6" w:rsidRDefault="00866CC6" w:rsidP="00866CC6">
            <w:pPr>
              <w:spacing w:before="120" w:after="120" w:line="276" w:lineRule="auto"/>
              <w:rPr>
                <w:rFonts w:ascii="Times New Roman" w:eastAsia="Arial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41F3C26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D534EA7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FFD3623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>Podpisy:</w:t>
      </w:r>
    </w:p>
    <w:p w14:paraId="00128B8D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280417D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D5D4B20" w14:textId="77777777" w:rsidR="00866CC6" w:rsidRPr="00866CC6" w:rsidRDefault="00866CC6" w:rsidP="00866CC6">
      <w:pPr>
        <w:spacing w:after="0" w:line="276" w:lineRule="auto"/>
        <w:ind w:left="3545" w:firstLine="709"/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</w:t>
      </w:r>
      <w:r w:rsidRPr="00866CC6">
        <w:rPr>
          <w:rFonts w:ascii="Times New Roman" w:eastAsia="Arial" w:hAnsi="Times New Roman" w:cs="Times New Roman"/>
          <w:kern w:val="0"/>
          <w:sz w:val="20"/>
          <w:szCs w:val="20"/>
          <w:lang w:eastAsia="pl-PL"/>
          <w14:ligatures w14:val="none"/>
        </w:rPr>
        <w:tab/>
        <w:t xml:space="preserve">      </w:t>
      </w:r>
    </w:p>
    <w:p w14:paraId="2F17F5A0" w14:textId="1F9BF180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</w:pPr>
      <w:r w:rsidRPr="00866CC6"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  <w:t xml:space="preserve"> (Przedstawiciel Zamawiającego)</w:t>
      </w:r>
      <w:r w:rsidRPr="00866CC6"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866CC6"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866CC6"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  <w:tab/>
        <w:t xml:space="preserve">   </w:t>
      </w:r>
      <w:r w:rsidRPr="00866CC6">
        <w:rPr>
          <w:rFonts w:ascii="Times New Roman" w:eastAsia="Arial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866CC6"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  <w:t xml:space="preserve">                                                             (Instruktor - prowadzący szkolenie)</w:t>
      </w:r>
    </w:p>
    <w:p w14:paraId="4536BD49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</w:pPr>
    </w:p>
    <w:p w14:paraId="60088245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</w:pPr>
    </w:p>
    <w:p w14:paraId="417A685C" w14:textId="77777777" w:rsidR="00866CC6" w:rsidRPr="00866CC6" w:rsidRDefault="00866CC6" w:rsidP="00866CC6">
      <w:pPr>
        <w:spacing w:after="0" w:line="276" w:lineRule="auto"/>
        <w:rPr>
          <w:rFonts w:ascii="Times New Roman" w:eastAsia="Arial" w:hAnsi="Times New Roman" w:cs="Times New Roman"/>
          <w:kern w:val="0"/>
          <w:sz w:val="14"/>
          <w:szCs w:val="16"/>
          <w:lang w:eastAsia="pl-PL"/>
          <w14:ligatures w14:val="none"/>
        </w:rPr>
      </w:pPr>
    </w:p>
    <w:p w14:paraId="10025C5A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</w:pPr>
    </w:p>
    <w:p w14:paraId="459DB4BF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</w:pPr>
    </w:p>
    <w:p w14:paraId="4E2BEB3D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</w:pPr>
    </w:p>
    <w:p w14:paraId="05EC5390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</w:pPr>
    </w:p>
    <w:p w14:paraId="564E6AF7" w14:textId="77777777" w:rsidR="00866CC6" w:rsidRPr="00866CC6" w:rsidRDefault="00866CC6" w:rsidP="00866CC6">
      <w:pPr>
        <w:spacing w:after="0" w:line="276" w:lineRule="auto"/>
        <w:rPr>
          <w:rFonts w:ascii="Arial" w:eastAsia="Arial" w:hAnsi="Arial" w:cs="Arial"/>
          <w:kern w:val="0"/>
          <w:sz w:val="14"/>
          <w:szCs w:val="16"/>
          <w:lang w:eastAsia="pl-PL"/>
          <w14:ligatures w14:val="none"/>
        </w:rPr>
      </w:pPr>
    </w:p>
    <w:p w14:paraId="2F9C8347" w14:textId="77777777" w:rsidR="00866CC6" w:rsidRPr="008320C5" w:rsidRDefault="00866CC6" w:rsidP="008320C5">
      <w:pPr>
        <w:spacing w:after="0" w:line="276" w:lineRule="auto"/>
        <w:rPr>
          <w:rFonts w:ascii="Times New Roman" w:hAnsi="Times New Roman" w:cs="Times New Roman"/>
        </w:rPr>
      </w:pPr>
    </w:p>
    <w:sectPr w:rsidR="00866CC6" w:rsidRPr="00832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7295E" w14:textId="77777777" w:rsidR="00711905" w:rsidRDefault="00711905" w:rsidP="00711905">
      <w:pPr>
        <w:spacing w:after="0" w:line="240" w:lineRule="auto"/>
      </w:pPr>
      <w:r>
        <w:separator/>
      </w:r>
    </w:p>
  </w:endnote>
  <w:endnote w:type="continuationSeparator" w:id="0">
    <w:p w14:paraId="1ABFD8A3" w14:textId="77777777" w:rsidR="00711905" w:rsidRDefault="00711905" w:rsidP="0071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965BC" w14:textId="77777777" w:rsidR="00711905" w:rsidRDefault="00711905" w:rsidP="00711905">
      <w:pPr>
        <w:spacing w:after="0" w:line="240" w:lineRule="auto"/>
      </w:pPr>
      <w:r>
        <w:separator/>
      </w:r>
    </w:p>
  </w:footnote>
  <w:footnote w:type="continuationSeparator" w:id="0">
    <w:p w14:paraId="20657283" w14:textId="77777777" w:rsidR="00711905" w:rsidRDefault="00711905" w:rsidP="00711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47"/>
      <w:numFmt w:val="decimal"/>
      <w:lvlText w:val="%1"/>
      <w:lvlJc w:val="left"/>
      <w:pPr>
        <w:tabs>
          <w:tab w:val="num" w:pos="0"/>
        </w:tabs>
        <w:ind w:left="675" w:hanging="675"/>
      </w:pPr>
      <w:rPr>
        <w:rFonts w:hint="default"/>
      </w:rPr>
    </w:lvl>
    <w:lvl w:ilvl="1">
      <w:start w:val="400"/>
      <w:numFmt w:val="decimal"/>
      <w:lvlText w:val="%1-%2"/>
      <w:lvlJc w:val="left"/>
      <w:pPr>
        <w:tabs>
          <w:tab w:val="num" w:pos="0"/>
        </w:tabs>
        <w:ind w:left="2084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35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494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67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81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98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1130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13072" w:hanging="1800"/>
      </w:pPr>
      <w:rPr>
        <w:rFonts w:hint="default"/>
      </w:rPr>
    </w:lvl>
  </w:abstractNum>
  <w:abstractNum w:abstractNumId="3" w15:restartNumberingAfterBreak="0">
    <w:nsid w:val="0E3D5C36"/>
    <w:multiLevelType w:val="hybridMultilevel"/>
    <w:tmpl w:val="7E90D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46401"/>
    <w:multiLevelType w:val="hybridMultilevel"/>
    <w:tmpl w:val="1DEC4856"/>
    <w:lvl w:ilvl="0" w:tplc="7F4CED6E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D9F0255"/>
    <w:multiLevelType w:val="hybridMultilevel"/>
    <w:tmpl w:val="71ECFDC0"/>
    <w:lvl w:ilvl="0" w:tplc="9F48FD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0D072F5"/>
    <w:multiLevelType w:val="hybridMultilevel"/>
    <w:tmpl w:val="4CF02364"/>
    <w:lvl w:ilvl="0" w:tplc="4328B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6174F7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F9AFC9C">
      <w:start w:val="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25C42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D0E45B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243E05DE"/>
    <w:multiLevelType w:val="hybridMultilevel"/>
    <w:tmpl w:val="EBFCC7F6"/>
    <w:lvl w:ilvl="0" w:tplc="EEE210C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6D0704"/>
    <w:multiLevelType w:val="hybridMultilevel"/>
    <w:tmpl w:val="ADE82B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55A0E"/>
    <w:multiLevelType w:val="hybridMultilevel"/>
    <w:tmpl w:val="B1126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100A"/>
    <w:multiLevelType w:val="hybridMultilevel"/>
    <w:tmpl w:val="3E50F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41845"/>
    <w:multiLevelType w:val="hybridMultilevel"/>
    <w:tmpl w:val="B5D6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FE4480A">
      <w:start w:val="1"/>
      <w:numFmt w:val="lowerLetter"/>
      <w:lvlText w:val="%2)"/>
      <w:lvlJc w:val="left"/>
      <w:pPr>
        <w:ind w:left="1500" w:hanging="420"/>
      </w:pPr>
    </w:lvl>
    <w:lvl w:ilvl="2" w:tplc="DDA2535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355947"/>
    <w:multiLevelType w:val="hybridMultilevel"/>
    <w:tmpl w:val="A0EE5434"/>
    <w:lvl w:ilvl="0" w:tplc="E9EE127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D565F"/>
    <w:multiLevelType w:val="hybridMultilevel"/>
    <w:tmpl w:val="529A6C42"/>
    <w:lvl w:ilvl="0" w:tplc="91784D1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eastAsia="Calibri" w:hAnsi="Times New Roman" w:cs="Arial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numFmt w:val="decimal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932302"/>
    <w:multiLevelType w:val="hybridMultilevel"/>
    <w:tmpl w:val="3ECECD58"/>
    <w:lvl w:ilvl="0" w:tplc="8A5C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289E987E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5" w15:restartNumberingAfterBreak="0">
    <w:nsid w:val="58F16CDE"/>
    <w:multiLevelType w:val="hybridMultilevel"/>
    <w:tmpl w:val="0FEE97D6"/>
    <w:lvl w:ilvl="0" w:tplc="7764C6E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0D672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EF120F8"/>
    <w:multiLevelType w:val="multilevel"/>
    <w:tmpl w:val="C428A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493434"/>
    <w:multiLevelType w:val="hybridMultilevel"/>
    <w:tmpl w:val="DC067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AD429A"/>
    <w:multiLevelType w:val="hybridMultilevel"/>
    <w:tmpl w:val="7F72CF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C52C9"/>
    <w:multiLevelType w:val="hybridMultilevel"/>
    <w:tmpl w:val="C26A02AA"/>
    <w:lvl w:ilvl="0" w:tplc="FA8440D0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8E2B1A"/>
    <w:multiLevelType w:val="hybridMultilevel"/>
    <w:tmpl w:val="2DB2911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290836"/>
    <w:multiLevelType w:val="hybridMultilevel"/>
    <w:tmpl w:val="EED6507E"/>
    <w:lvl w:ilvl="0" w:tplc="786AD858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9458BB"/>
    <w:multiLevelType w:val="hybridMultilevel"/>
    <w:tmpl w:val="529A6C42"/>
    <w:lvl w:ilvl="0" w:tplc="91784D1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eastAsia="Calibri" w:hAnsi="Times New Roman" w:cs="Arial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864565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2482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035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758999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09910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4414392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310602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48050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78238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22042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41443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37547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907345">
    <w:abstractNumId w:val="16"/>
    <w:lvlOverride w:ilvl="0">
      <w:startOverride w:val="1"/>
    </w:lvlOverride>
  </w:num>
  <w:num w:numId="14" w16cid:durableId="1338800445">
    <w:abstractNumId w:val="13"/>
  </w:num>
  <w:num w:numId="15" w16cid:durableId="21395621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2679203">
    <w:abstractNumId w:val="21"/>
  </w:num>
  <w:num w:numId="17" w16cid:durableId="849300395">
    <w:abstractNumId w:val="0"/>
  </w:num>
  <w:num w:numId="18" w16cid:durableId="820535126">
    <w:abstractNumId w:val="1"/>
  </w:num>
  <w:num w:numId="19" w16cid:durableId="2095933461">
    <w:abstractNumId w:val="2"/>
  </w:num>
  <w:num w:numId="20" w16cid:durableId="1167984130">
    <w:abstractNumId w:val="8"/>
  </w:num>
  <w:num w:numId="21" w16cid:durableId="824200292">
    <w:abstractNumId w:val="3"/>
  </w:num>
  <w:num w:numId="22" w16cid:durableId="303580852">
    <w:abstractNumId w:val="19"/>
  </w:num>
  <w:num w:numId="23" w16cid:durableId="1973898153">
    <w:abstractNumId w:val="18"/>
  </w:num>
  <w:num w:numId="24" w16cid:durableId="13861038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483"/>
    <w:rsid w:val="00193581"/>
    <w:rsid w:val="00241710"/>
    <w:rsid w:val="003E058A"/>
    <w:rsid w:val="00432E7C"/>
    <w:rsid w:val="00512946"/>
    <w:rsid w:val="005D3483"/>
    <w:rsid w:val="0064489D"/>
    <w:rsid w:val="00711905"/>
    <w:rsid w:val="008320C5"/>
    <w:rsid w:val="00866CC6"/>
    <w:rsid w:val="00876184"/>
    <w:rsid w:val="008A5EAE"/>
    <w:rsid w:val="008F12DB"/>
    <w:rsid w:val="00930EB8"/>
    <w:rsid w:val="00966BC0"/>
    <w:rsid w:val="0097094A"/>
    <w:rsid w:val="00A12E83"/>
    <w:rsid w:val="00B05A06"/>
    <w:rsid w:val="00B1455F"/>
    <w:rsid w:val="00B2617F"/>
    <w:rsid w:val="00B30047"/>
    <w:rsid w:val="00BB603F"/>
    <w:rsid w:val="00D16C7A"/>
    <w:rsid w:val="00E747F6"/>
    <w:rsid w:val="00E76ECE"/>
    <w:rsid w:val="00E8034F"/>
    <w:rsid w:val="00FD785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8381"/>
  <w15:chartTrackingRefBased/>
  <w15:docId w15:val="{B433BDAB-6C21-4C00-8D4A-948B1FD2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9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90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90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119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1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2701</Words>
  <Characters>16209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Monika.Szczęsny</dc:creator>
  <cp:keywords/>
  <dc:description/>
  <cp:lastModifiedBy>Grażyna Ceglarek</cp:lastModifiedBy>
  <cp:revision>13</cp:revision>
  <cp:lastPrinted>2024-11-15T09:47:00Z</cp:lastPrinted>
  <dcterms:created xsi:type="dcterms:W3CDTF">2024-11-14T11:07:00Z</dcterms:created>
  <dcterms:modified xsi:type="dcterms:W3CDTF">2024-11-27T08:31:00Z</dcterms:modified>
</cp:coreProperties>
</file>