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45DE3" w14:textId="62ACA300" w:rsidR="0061538E" w:rsidRPr="00B562C7" w:rsidRDefault="0061538E" w:rsidP="0061538E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AC702C">
        <w:rPr>
          <w:rFonts w:ascii="Arial" w:hAnsi="Arial" w:cs="Arial"/>
          <w:b/>
          <w:bCs/>
        </w:rPr>
        <w:t xml:space="preserve">Postępowanie o udzielenie zamówienia publicznego na </w:t>
      </w:r>
      <w:r w:rsidR="003441A9" w:rsidRPr="00B562C7">
        <w:rPr>
          <w:rFonts w:ascii="Arial" w:hAnsi="Arial" w:cs="Arial"/>
          <w:b/>
          <w:bCs/>
        </w:rPr>
        <w:t>wykonanie, uruchomienie oraz utrzymanie w roku 202</w:t>
      </w:r>
      <w:r w:rsidR="00F72C8D" w:rsidRPr="00B562C7">
        <w:rPr>
          <w:rFonts w:ascii="Arial" w:hAnsi="Arial" w:cs="Arial"/>
          <w:b/>
          <w:bCs/>
        </w:rPr>
        <w:t>5</w:t>
      </w:r>
      <w:r w:rsidR="003441A9" w:rsidRPr="00B562C7">
        <w:rPr>
          <w:rFonts w:ascii="Arial" w:hAnsi="Arial" w:cs="Arial"/>
          <w:b/>
          <w:bCs/>
        </w:rPr>
        <w:t xml:space="preserve"> łączy dostępowych do Internetu dla Urzędu Pracy Powiatu Krakowskiego.</w:t>
      </w:r>
    </w:p>
    <w:p w14:paraId="0EC2A7AF" w14:textId="77777777" w:rsidR="0061538E" w:rsidRPr="00B562C7" w:rsidRDefault="0061538E" w:rsidP="0061538E">
      <w:pPr>
        <w:rPr>
          <w:rStyle w:val="Wyrnieniedelikatne"/>
          <w:rFonts w:ascii="Arial" w:hAnsi="Arial" w:cs="Arial"/>
        </w:rPr>
      </w:pPr>
    </w:p>
    <w:p w14:paraId="5CA78C5C" w14:textId="77777777" w:rsidR="0061538E" w:rsidRPr="00AC702C" w:rsidRDefault="0061538E" w:rsidP="0061538E">
      <w:pPr>
        <w:rPr>
          <w:rFonts w:ascii="Arial" w:hAnsi="Arial" w:cs="Arial"/>
          <w:b/>
        </w:rPr>
      </w:pPr>
      <w:r w:rsidRPr="00AC702C">
        <w:rPr>
          <w:rFonts w:ascii="Arial" w:hAnsi="Arial" w:cs="Arial"/>
          <w:b/>
        </w:rPr>
        <w:t xml:space="preserve">OPIS PRZEDMIOTU ZAMÓWIENIA </w:t>
      </w:r>
    </w:p>
    <w:p w14:paraId="22C09092" w14:textId="77777777" w:rsidR="00414162" w:rsidRPr="00AC702C" w:rsidRDefault="00414162" w:rsidP="0061538E">
      <w:pPr>
        <w:rPr>
          <w:rFonts w:ascii="Arial" w:hAnsi="Arial" w:cs="Arial"/>
          <w:b/>
        </w:rPr>
      </w:pPr>
    </w:p>
    <w:p w14:paraId="50770123" w14:textId="77777777" w:rsidR="003441A9" w:rsidRPr="00AC702C" w:rsidRDefault="003441A9" w:rsidP="003441A9">
      <w:pPr>
        <w:shd w:val="clear" w:color="auto" w:fill="FFFFFF"/>
        <w:rPr>
          <w:rFonts w:ascii="Arial" w:hAnsi="Arial" w:cs="Arial"/>
          <w:b/>
        </w:rPr>
      </w:pPr>
      <w:r w:rsidRPr="00AC702C">
        <w:rPr>
          <w:rFonts w:ascii="Arial" w:hAnsi="Arial" w:cs="Arial"/>
          <w:b/>
        </w:rPr>
        <w:t xml:space="preserve">ZADANIE NR 1 – ŚWIADCZENIE USŁUG </w:t>
      </w:r>
      <w:r w:rsidRPr="00AC702C">
        <w:rPr>
          <w:rFonts w:ascii="Arial" w:hAnsi="Arial" w:cs="Arial"/>
          <w:b/>
          <w:bCs/>
        </w:rPr>
        <w:t>ZWIĄZANYCH Z ŁĄCZAMI DOSTĘPOWYMI DO INTERNETU DLA SIEDZIBY URZĘDU PRACY POWIATU KRAKOWSKIEGO W SZYCACH, UL. WESOŁA 48, 32 - 085 SZYCE.</w:t>
      </w:r>
    </w:p>
    <w:p w14:paraId="00737C3A" w14:textId="77777777" w:rsidR="0088638F" w:rsidRPr="00AC702C" w:rsidRDefault="0088638F" w:rsidP="0088638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14:paraId="69716EBF" w14:textId="7D454100" w:rsidR="0088638F" w:rsidRPr="00AC702C" w:rsidRDefault="006F3903" w:rsidP="00D37F90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 xml:space="preserve">Przedmiot zamówienia </w:t>
      </w:r>
      <w:r w:rsidR="0016233E" w:rsidRPr="00AC702C">
        <w:rPr>
          <w:rFonts w:ascii="Arial" w:hAnsi="Arial" w:cs="Arial"/>
          <w:sz w:val="24"/>
          <w:szCs w:val="24"/>
        </w:rPr>
        <w:t xml:space="preserve">obejmuje </w:t>
      </w:r>
      <w:r w:rsidR="00492180" w:rsidRPr="00AC702C">
        <w:rPr>
          <w:rFonts w:ascii="Arial" w:hAnsi="Arial" w:cs="Arial"/>
          <w:sz w:val="24"/>
          <w:szCs w:val="24"/>
        </w:rPr>
        <w:t xml:space="preserve">wykonanie, uruchomienie </w:t>
      </w:r>
      <w:r w:rsidR="008B10CC" w:rsidRPr="00AC702C">
        <w:rPr>
          <w:rFonts w:ascii="Arial" w:hAnsi="Arial" w:cs="Arial"/>
          <w:sz w:val="24"/>
          <w:szCs w:val="24"/>
        </w:rPr>
        <w:t>oraz</w:t>
      </w:r>
      <w:r w:rsidR="00492180" w:rsidRPr="00AC702C">
        <w:rPr>
          <w:rFonts w:ascii="Arial" w:hAnsi="Arial" w:cs="Arial"/>
          <w:sz w:val="24"/>
          <w:szCs w:val="24"/>
        </w:rPr>
        <w:t xml:space="preserve"> utrzymanie łączy dostępowych do Internetu </w:t>
      </w:r>
      <w:r w:rsidR="003441A9" w:rsidRPr="00AC702C">
        <w:rPr>
          <w:rFonts w:ascii="Arial" w:hAnsi="Arial" w:cs="Arial"/>
          <w:sz w:val="24"/>
          <w:szCs w:val="24"/>
        </w:rPr>
        <w:t>w obiekcie określonym w punkcie 2, o </w:t>
      </w:r>
      <w:r w:rsidR="003A6915" w:rsidRPr="00AC702C">
        <w:rPr>
          <w:rFonts w:ascii="Arial" w:hAnsi="Arial" w:cs="Arial"/>
          <w:b/>
          <w:sz w:val="24"/>
          <w:szCs w:val="24"/>
          <w:u w:val="single"/>
        </w:rPr>
        <w:t>minimalnych</w:t>
      </w:r>
      <w:r w:rsidR="003A6915" w:rsidRPr="00AC702C">
        <w:rPr>
          <w:rFonts w:ascii="Arial" w:hAnsi="Arial" w:cs="Arial"/>
          <w:sz w:val="24"/>
          <w:szCs w:val="24"/>
        </w:rPr>
        <w:t xml:space="preserve"> </w:t>
      </w:r>
      <w:r w:rsidR="00492180" w:rsidRPr="00AC702C">
        <w:rPr>
          <w:rFonts w:ascii="Arial" w:hAnsi="Arial" w:cs="Arial"/>
          <w:sz w:val="24"/>
          <w:szCs w:val="24"/>
        </w:rPr>
        <w:t xml:space="preserve">parametrach określonych </w:t>
      </w:r>
      <w:r w:rsidR="003441A9" w:rsidRPr="00AC702C">
        <w:rPr>
          <w:rFonts w:ascii="Arial" w:hAnsi="Arial" w:cs="Arial"/>
          <w:sz w:val="24"/>
          <w:szCs w:val="24"/>
        </w:rPr>
        <w:t>w punkcie 3</w:t>
      </w:r>
      <w:r w:rsidR="00905634" w:rsidRPr="00AC702C">
        <w:rPr>
          <w:rFonts w:ascii="Arial" w:hAnsi="Arial" w:cs="Arial"/>
          <w:sz w:val="24"/>
          <w:szCs w:val="24"/>
        </w:rPr>
        <w:t>,</w:t>
      </w:r>
      <w:r w:rsidRPr="00AC702C">
        <w:rPr>
          <w:rFonts w:ascii="Arial" w:hAnsi="Arial" w:cs="Arial"/>
          <w:sz w:val="24"/>
          <w:szCs w:val="24"/>
        </w:rPr>
        <w:t xml:space="preserve"> </w:t>
      </w:r>
      <w:r w:rsidR="008B10CC" w:rsidRPr="00AC702C">
        <w:rPr>
          <w:rFonts w:ascii="Arial" w:hAnsi="Arial" w:cs="Arial"/>
          <w:sz w:val="24"/>
          <w:szCs w:val="24"/>
        </w:rPr>
        <w:t>a</w:t>
      </w:r>
      <w:r w:rsidR="0088638F" w:rsidRPr="00AC702C">
        <w:rPr>
          <w:rFonts w:ascii="Arial" w:hAnsi="Arial" w:cs="Arial"/>
          <w:sz w:val="24"/>
          <w:szCs w:val="24"/>
        </w:rPr>
        <w:t> </w:t>
      </w:r>
      <w:r w:rsidR="008B10CC" w:rsidRPr="00AC702C">
        <w:rPr>
          <w:rFonts w:ascii="Arial" w:hAnsi="Arial" w:cs="Arial"/>
          <w:sz w:val="24"/>
          <w:szCs w:val="24"/>
        </w:rPr>
        <w:t>także</w:t>
      </w:r>
      <w:r w:rsidR="00492180" w:rsidRPr="00AC702C">
        <w:rPr>
          <w:rFonts w:ascii="Arial" w:hAnsi="Arial" w:cs="Arial"/>
          <w:sz w:val="24"/>
          <w:szCs w:val="24"/>
        </w:rPr>
        <w:t xml:space="preserve"> zarządzanie </w:t>
      </w:r>
      <w:r w:rsidR="00193AE4" w:rsidRPr="00AC702C">
        <w:rPr>
          <w:rFonts w:ascii="Arial" w:hAnsi="Arial" w:cs="Arial"/>
          <w:sz w:val="24"/>
          <w:szCs w:val="24"/>
        </w:rPr>
        <w:t xml:space="preserve">dostarczonymi </w:t>
      </w:r>
      <w:r w:rsidR="00492180" w:rsidRPr="00AC702C">
        <w:rPr>
          <w:rFonts w:ascii="Arial" w:hAnsi="Arial" w:cs="Arial"/>
          <w:sz w:val="24"/>
          <w:szCs w:val="24"/>
        </w:rPr>
        <w:t xml:space="preserve">urządzeniami </w:t>
      </w:r>
      <w:r w:rsidR="00193AE4" w:rsidRPr="00AC702C">
        <w:rPr>
          <w:rFonts w:ascii="Arial" w:hAnsi="Arial" w:cs="Arial"/>
          <w:sz w:val="24"/>
          <w:szCs w:val="24"/>
        </w:rPr>
        <w:t>po</w:t>
      </w:r>
      <w:r w:rsidR="00492180" w:rsidRPr="00AC702C">
        <w:rPr>
          <w:rFonts w:ascii="Arial" w:hAnsi="Arial" w:cs="Arial"/>
          <w:sz w:val="24"/>
          <w:szCs w:val="24"/>
        </w:rPr>
        <w:t>przez łącza</w:t>
      </w:r>
      <w:r w:rsidR="00492180"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="00492180" w:rsidRPr="00AC702C">
        <w:rPr>
          <w:rFonts w:ascii="Arial" w:hAnsi="Arial" w:cs="Arial"/>
          <w:sz w:val="24"/>
          <w:szCs w:val="24"/>
        </w:rPr>
        <w:t>sieciowe</w:t>
      </w:r>
      <w:r w:rsidR="00492180"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="00492180" w:rsidRPr="00AC702C">
        <w:rPr>
          <w:rFonts w:ascii="Arial" w:hAnsi="Arial" w:cs="Arial"/>
          <w:sz w:val="24"/>
          <w:szCs w:val="24"/>
        </w:rPr>
        <w:t>w</w:t>
      </w:r>
      <w:r w:rsidR="0088638F" w:rsidRPr="00AC702C">
        <w:rPr>
          <w:rFonts w:ascii="Arial" w:eastAsia="Times New Roman" w:hAnsi="Arial" w:cs="Arial"/>
          <w:sz w:val="24"/>
          <w:szCs w:val="24"/>
        </w:rPr>
        <w:t> </w:t>
      </w:r>
      <w:r w:rsidR="00492180" w:rsidRPr="00AC702C">
        <w:rPr>
          <w:rFonts w:ascii="Arial" w:hAnsi="Arial" w:cs="Arial"/>
          <w:sz w:val="24"/>
          <w:szCs w:val="24"/>
        </w:rPr>
        <w:t>technologii światłowodowej lub równoważnej</w:t>
      </w:r>
      <w:r w:rsidR="003441A9" w:rsidRPr="00AC702C">
        <w:rPr>
          <w:rFonts w:ascii="Arial" w:hAnsi="Arial" w:cs="Arial"/>
          <w:sz w:val="24"/>
          <w:szCs w:val="24"/>
        </w:rPr>
        <w:t xml:space="preserve">. </w:t>
      </w:r>
      <w:r w:rsidR="00D41695" w:rsidRPr="00AC702C">
        <w:rPr>
          <w:rFonts w:ascii="Arial" w:hAnsi="Arial" w:cs="Arial"/>
          <w:sz w:val="24"/>
          <w:szCs w:val="24"/>
        </w:rPr>
        <w:t>Za technologię równoważną Zamawiają</w:t>
      </w:r>
      <w:r w:rsidR="0088638F" w:rsidRPr="00AC702C">
        <w:rPr>
          <w:rFonts w:ascii="Arial" w:hAnsi="Arial" w:cs="Arial"/>
          <w:sz w:val="24"/>
          <w:szCs w:val="24"/>
        </w:rPr>
        <w:t>cy uznaje technologię kablową o </w:t>
      </w:r>
      <w:r w:rsidR="003441A9" w:rsidRPr="00AC702C">
        <w:rPr>
          <w:rFonts w:ascii="Arial" w:hAnsi="Arial" w:cs="Arial"/>
          <w:sz w:val="24"/>
          <w:szCs w:val="24"/>
        </w:rPr>
        <w:t>określonych w punkcie 3</w:t>
      </w:r>
      <w:r w:rsidR="00D41695" w:rsidRPr="00AC702C">
        <w:rPr>
          <w:rFonts w:ascii="Arial" w:hAnsi="Arial" w:cs="Arial"/>
          <w:sz w:val="24"/>
          <w:szCs w:val="24"/>
        </w:rPr>
        <w:t xml:space="preserve"> parametrach. </w:t>
      </w:r>
    </w:p>
    <w:p w14:paraId="3FB27FA3" w14:textId="77777777" w:rsidR="00D41695" w:rsidRPr="00AC702C" w:rsidRDefault="00D41695" w:rsidP="0088638F">
      <w:pPr>
        <w:pStyle w:val="Akapitzlist"/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>Usługa będzie realizowana fizycznie na jednym łączu.</w:t>
      </w:r>
    </w:p>
    <w:p w14:paraId="3DD764E2" w14:textId="77777777" w:rsidR="003441A9" w:rsidRPr="00AC702C" w:rsidRDefault="003441A9" w:rsidP="003441A9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 xml:space="preserve">Adres obiektu: </w:t>
      </w:r>
      <w:r w:rsidRPr="00AC702C">
        <w:rPr>
          <w:rFonts w:ascii="Arial" w:hAnsi="Arial" w:cs="Arial"/>
          <w:b/>
          <w:bCs/>
          <w:sz w:val="24"/>
          <w:szCs w:val="24"/>
        </w:rPr>
        <w:t>Siedziba Urzędu Pracy Powiatu Krakowskiego w Szycach, ul. Wesoła 48, 32 - 085 Szyce.</w:t>
      </w:r>
    </w:p>
    <w:p w14:paraId="0B4615AF" w14:textId="77777777" w:rsidR="003441A9" w:rsidRPr="00AC702C" w:rsidRDefault="003441A9" w:rsidP="003441A9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bCs/>
          <w:sz w:val="24"/>
          <w:szCs w:val="24"/>
        </w:rPr>
        <w:t>P</w:t>
      </w:r>
      <w:r w:rsidRPr="00AC702C">
        <w:rPr>
          <w:rFonts w:ascii="Arial" w:hAnsi="Arial" w:cs="Arial"/>
          <w:sz w:val="24"/>
          <w:szCs w:val="24"/>
        </w:rPr>
        <w:t xml:space="preserve">ojedyncze łącze o parametrach: </w:t>
      </w:r>
    </w:p>
    <w:p w14:paraId="1ABA9D6A" w14:textId="77777777" w:rsidR="003441A9" w:rsidRPr="00AC702C" w:rsidRDefault="003441A9" w:rsidP="003441A9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 xml:space="preserve">download – 150 Mbit/s, </w:t>
      </w:r>
    </w:p>
    <w:p w14:paraId="04359FE3" w14:textId="77777777" w:rsidR="003441A9" w:rsidRPr="00AC702C" w:rsidRDefault="003441A9" w:rsidP="003441A9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>upload – 150 Mbit/s.</w:t>
      </w:r>
    </w:p>
    <w:p w14:paraId="184379AB" w14:textId="0F5738A0" w:rsidR="006F3903" w:rsidRPr="00AC702C" w:rsidRDefault="00905634" w:rsidP="0088638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 xml:space="preserve">Przedmiot zamówienia realizowany będzie </w:t>
      </w:r>
      <w:r w:rsidR="006F3903" w:rsidRPr="00AC702C">
        <w:rPr>
          <w:rFonts w:ascii="Arial" w:hAnsi="Arial" w:cs="Arial"/>
          <w:sz w:val="24"/>
          <w:szCs w:val="24"/>
        </w:rPr>
        <w:t xml:space="preserve">w okresie </w:t>
      </w:r>
      <w:r w:rsidR="00F64C60" w:rsidRPr="00AC702C">
        <w:rPr>
          <w:rFonts w:ascii="Arial" w:hAnsi="Arial" w:cs="Arial"/>
          <w:sz w:val="24"/>
          <w:szCs w:val="24"/>
        </w:rPr>
        <w:t xml:space="preserve">od </w:t>
      </w:r>
      <w:r w:rsidR="00F64C60" w:rsidRPr="00AC702C">
        <w:rPr>
          <w:rFonts w:ascii="Arial" w:hAnsi="Arial" w:cs="Arial"/>
          <w:b/>
          <w:sz w:val="24"/>
          <w:szCs w:val="24"/>
        </w:rPr>
        <w:t>0</w:t>
      </w:r>
      <w:r w:rsidR="00484CF3" w:rsidRPr="00AC702C">
        <w:rPr>
          <w:rFonts w:ascii="Arial" w:hAnsi="Arial" w:cs="Arial"/>
          <w:b/>
          <w:sz w:val="24"/>
          <w:szCs w:val="24"/>
        </w:rPr>
        <w:t>1</w:t>
      </w:r>
      <w:r w:rsidR="001705C0" w:rsidRPr="00AC702C">
        <w:rPr>
          <w:rFonts w:ascii="Arial" w:hAnsi="Arial" w:cs="Arial"/>
          <w:b/>
          <w:sz w:val="24"/>
          <w:szCs w:val="24"/>
        </w:rPr>
        <w:t>.01.20</w:t>
      </w:r>
      <w:r w:rsidR="006F095A" w:rsidRPr="00AC702C">
        <w:rPr>
          <w:rFonts w:ascii="Arial" w:hAnsi="Arial" w:cs="Arial"/>
          <w:b/>
          <w:sz w:val="24"/>
          <w:szCs w:val="24"/>
        </w:rPr>
        <w:t>2</w:t>
      </w:r>
      <w:r w:rsidR="00F72C8D" w:rsidRPr="00AC702C">
        <w:rPr>
          <w:rFonts w:ascii="Arial" w:hAnsi="Arial" w:cs="Arial"/>
          <w:b/>
          <w:sz w:val="24"/>
          <w:szCs w:val="24"/>
        </w:rPr>
        <w:t>5</w:t>
      </w:r>
      <w:r w:rsidR="003441A9" w:rsidRPr="00AC702C">
        <w:rPr>
          <w:rFonts w:ascii="Arial" w:hAnsi="Arial" w:cs="Arial"/>
          <w:b/>
          <w:sz w:val="24"/>
          <w:szCs w:val="24"/>
        </w:rPr>
        <w:t xml:space="preserve"> </w:t>
      </w:r>
      <w:r w:rsidR="00F64C60" w:rsidRPr="00AC702C">
        <w:rPr>
          <w:rFonts w:ascii="Arial" w:hAnsi="Arial" w:cs="Arial"/>
          <w:b/>
          <w:sz w:val="24"/>
          <w:szCs w:val="24"/>
        </w:rPr>
        <w:t>r</w:t>
      </w:r>
      <w:r w:rsidR="00F64C60" w:rsidRPr="00AC702C">
        <w:rPr>
          <w:rFonts w:ascii="Arial" w:hAnsi="Arial" w:cs="Arial"/>
          <w:sz w:val="24"/>
          <w:szCs w:val="24"/>
        </w:rPr>
        <w:t xml:space="preserve">. do </w:t>
      </w:r>
      <w:r w:rsidR="001705C0" w:rsidRPr="00AC702C">
        <w:rPr>
          <w:rFonts w:ascii="Arial" w:hAnsi="Arial" w:cs="Arial"/>
          <w:b/>
          <w:sz w:val="24"/>
          <w:szCs w:val="24"/>
        </w:rPr>
        <w:t>31.12.20</w:t>
      </w:r>
      <w:r w:rsidR="006F095A" w:rsidRPr="00AC702C">
        <w:rPr>
          <w:rFonts w:ascii="Arial" w:hAnsi="Arial" w:cs="Arial"/>
          <w:b/>
          <w:sz w:val="24"/>
          <w:szCs w:val="24"/>
        </w:rPr>
        <w:t>2</w:t>
      </w:r>
      <w:r w:rsidR="00F72C8D" w:rsidRPr="00AC702C">
        <w:rPr>
          <w:rFonts w:ascii="Arial" w:hAnsi="Arial" w:cs="Arial"/>
          <w:b/>
          <w:sz w:val="24"/>
          <w:szCs w:val="24"/>
        </w:rPr>
        <w:t>5</w:t>
      </w:r>
      <w:r w:rsidR="003441A9" w:rsidRPr="00AC702C">
        <w:rPr>
          <w:rFonts w:ascii="Arial" w:hAnsi="Arial" w:cs="Arial"/>
          <w:b/>
          <w:sz w:val="24"/>
          <w:szCs w:val="24"/>
        </w:rPr>
        <w:t xml:space="preserve"> </w:t>
      </w:r>
      <w:r w:rsidR="00F64C60" w:rsidRPr="00AC702C">
        <w:rPr>
          <w:rFonts w:ascii="Arial" w:hAnsi="Arial" w:cs="Arial"/>
          <w:b/>
          <w:sz w:val="24"/>
          <w:szCs w:val="24"/>
        </w:rPr>
        <w:t>r</w:t>
      </w:r>
      <w:r w:rsidR="00F64C60" w:rsidRPr="00AC702C">
        <w:rPr>
          <w:rFonts w:ascii="Arial" w:hAnsi="Arial" w:cs="Arial"/>
          <w:sz w:val="24"/>
          <w:szCs w:val="24"/>
        </w:rPr>
        <w:t>.</w:t>
      </w:r>
      <w:r w:rsidR="006F3903" w:rsidRPr="00AC702C">
        <w:rPr>
          <w:rFonts w:ascii="Arial" w:hAnsi="Arial" w:cs="Arial"/>
          <w:sz w:val="24"/>
          <w:szCs w:val="24"/>
        </w:rPr>
        <w:t xml:space="preserve"> </w:t>
      </w:r>
    </w:p>
    <w:p w14:paraId="6F9F636B" w14:textId="77777777" w:rsidR="00492180" w:rsidRPr="00AC702C" w:rsidRDefault="00492180" w:rsidP="0088638F">
      <w:pPr>
        <w:pStyle w:val="Defaul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AC702C">
        <w:rPr>
          <w:rFonts w:ascii="Arial" w:hAnsi="Arial" w:cs="Arial"/>
        </w:rPr>
        <w:t>Wszystkie zaoferowane przez Wykonawc</w:t>
      </w:r>
      <w:r w:rsidR="006E5CE8" w:rsidRPr="00AC702C">
        <w:rPr>
          <w:rFonts w:ascii="Arial" w:hAnsi="Arial" w:cs="Arial"/>
        </w:rPr>
        <w:t>ę</w:t>
      </w:r>
      <w:r w:rsidRPr="00AC702C">
        <w:rPr>
          <w:rFonts w:ascii="Arial" w:hAnsi="Arial" w:cs="Arial"/>
        </w:rPr>
        <w:t xml:space="preserve"> łącza muszą się charakteryzować łącznie następującymi cechami:</w:t>
      </w:r>
    </w:p>
    <w:p w14:paraId="50B5F8F4" w14:textId="77777777" w:rsidR="00492180" w:rsidRPr="00AC702C" w:rsidRDefault="00492180" w:rsidP="0088638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C702C">
        <w:rPr>
          <w:rFonts w:ascii="Arial" w:hAnsi="Arial" w:cs="Arial"/>
        </w:rPr>
        <w:t>nielimitowanym dostępem do Internetu – brak limitów na transfer danych,</w:t>
      </w:r>
    </w:p>
    <w:p w14:paraId="2C7A4BD3" w14:textId="1468C5A7" w:rsidR="002821DD" w:rsidRPr="00AC702C" w:rsidRDefault="00492180" w:rsidP="002821DD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C702C">
        <w:rPr>
          <w:rFonts w:ascii="Arial" w:hAnsi="Arial" w:cs="Arial"/>
        </w:rPr>
        <w:t>nielimitowaną ilością otwartych sesji,</w:t>
      </w:r>
    </w:p>
    <w:p w14:paraId="13D4572F" w14:textId="77777777" w:rsidR="00492180" w:rsidRPr="00AC702C" w:rsidRDefault="00492180" w:rsidP="0088638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C702C">
        <w:rPr>
          <w:rFonts w:ascii="Arial" w:hAnsi="Arial" w:cs="Arial"/>
        </w:rPr>
        <w:t>brakiem blokowania usług i umożliwienie przenoszenia wszystkich protokołów bazujących na protokole IPv4,</w:t>
      </w:r>
    </w:p>
    <w:p w14:paraId="542150DB" w14:textId="02BB8BEE" w:rsidR="00492180" w:rsidRPr="000C4241" w:rsidRDefault="00492180" w:rsidP="0088638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AC702C">
        <w:rPr>
          <w:rFonts w:ascii="Arial" w:hAnsi="Arial" w:cs="Arial"/>
        </w:rPr>
        <w:t>możliwością użytkowania dowolnej liczby urządzeń</w:t>
      </w:r>
      <w:r w:rsidR="002821DD" w:rsidRPr="00AC702C">
        <w:rPr>
          <w:rFonts w:ascii="Arial" w:hAnsi="Arial" w:cs="Arial"/>
          <w:color w:val="FF0000"/>
        </w:rPr>
        <w:t xml:space="preserve"> </w:t>
      </w:r>
      <w:r w:rsidR="002821DD" w:rsidRPr="000C4241">
        <w:rPr>
          <w:rFonts w:ascii="Arial" w:hAnsi="Arial" w:cs="Arial"/>
          <w:color w:val="auto"/>
        </w:rPr>
        <w:t>w przypadku zastosowania przez Zamawiającego translacji adresów (NAT),</w:t>
      </w:r>
    </w:p>
    <w:p w14:paraId="54C15158" w14:textId="1BA9F8EF" w:rsidR="004F74EF" w:rsidRPr="000C4241" w:rsidRDefault="004F74EF" w:rsidP="0088638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0C4241">
        <w:rPr>
          <w:rFonts w:ascii="Arial" w:hAnsi="Arial" w:cs="Arial"/>
          <w:color w:val="auto"/>
        </w:rPr>
        <w:t>łącze CIR na poziome 100%,</w:t>
      </w:r>
    </w:p>
    <w:p w14:paraId="6C0A0593" w14:textId="0CF8FA94" w:rsidR="004F74EF" w:rsidRPr="000C4241" w:rsidRDefault="004F74EF" w:rsidP="0088638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0C4241">
        <w:rPr>
          <w:rFonts w:ascii="Arial" w:hAnsi="Arial" w:cs="Arial"/>
          <w:color w:val="auto"/>
        </w:rPr>
        <w:t>ochrona przed atakami DDoS,</w:t>
      </w:r>
    </w:p>
    <w:p w14:paraId="292ACF39" w14:textId="2C3936E1" w:rsidR="004F74EF" w:rsidRPr="000C4241" w:rsidRDefault="004F74EF" w:rsidP="0088638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bookmarkStart w:id="0" w:name="_Hlk182556197"/>
      <w:r w:rsidRPr="000C4241">
        <w:rPr>
          <w:rFonts w:ascii="Arial" w:hAnsi="Arial" w:cs="Arial"/>
          <w:color w:val="auto"/>
        </w:rPr>
        <w:t>niskie opóźnienia w obrębie sieci operatora nie większe niż 5 ms,</w:t>
      </w:r>
    </w:p>
    <w:bookmarkEnd w:id="0"/>
    <w:p w14:paraId="1D27D6E6" w14:textId="77777777" w:rsidR="00492180" w:rsidRPr="00AC702C" w:rsidRDefault="00492180" w:rsidP="0088638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0C4241">
        <w:rPr>
          <w:rFonts w:ascii="Arial" w:hAnsi="Arial" w:cs="Arial"/>
          <w:color w:val="auto"/>
        </w:rPr>
        <w:t xml:space="preserve">świadczenie usługi dostępu do Internetu odbywać się będzie </w:t>
      </w:r>
      <w:r w:rsidRPr="00AC702C">
        <w:rPr>
          <w:rFonts w:ascii="Arial" w:hAnsi="Arial" w:cs="Arial"/>
        </w:rPr>
        <w:t>protokołem IPv4,</w:t>
      </w:r>
    </w:p>
    <w:p w14:paraId="1C6BFA44" w14:textId="77777777" w:rsidR="00492180" w:rsidRPr="00AC702C" w:rsidRDefault="00492180" w:rsidP="0088638F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</w:rPr>
      </w:pPr>
      <w:r w:rsidRPr="00AC702C">
        <w:rPr>
          <w:rFonts w:ascii="Arial" w:hAnsi="Arial" w:cs="Arial"/>
        </w:rPr>
        <w:t>łącza zakończone będą modemami z portem RJ-45,</w:t>
      </w:r>
    </w:p>
    <w:p w14:paraId="4D5C2E1D" w14:textId="35D0102F" w:rsidR="00A1139A" w:rsidRPr="000C4241" w:rsidRDefault="00492180" w:rsidP="003A3D3B">
      <w:pPr>
        <w:pStyle w:val="Default"/>
        <w:numPr>
          <w:ilvl w:val="0"/>
          <w:numId w:val="7"/>
        </w:numPr>
        <w:spacing w:line="276" w:lineRule="auto"/>
        <w:rPr>
          <w:rFonts w:ascii="Arial" w:hAnsi="Arial" w:cs="Arial"/>
          <w:color w:val="auto"/>
        </w:rPr>
      </w:pPr>
      <w:r w:rsidRPr="00AC702C">
        <w:rPr>
          <w:rFonts w:ascii="Arial" w:hAnsi="Arial" w:cs="Arial"/>
          <w:color w:val="auto"/>
        </w:rPr>
        <w:t>umożliwią zbudowanie</w:t>
      </w:r>
      <w:r w:rsidRPr="00AC702C">
        <w:rPr>
          <w:rFonts w:ascii="Arial" w:eastAsia="Times New Roman" w:hAnsi="Arial" w:cs="Arial"/>
          <w:color w:val="auto"/>
        </w:rPr>
        <w:t xml:space="preserve"> </w:t>
      </w:r>
      <w:r w:rsidRPr="00AC702C">
        <w:rPr>
          <w:rFonts w:ascii="Arial" w:hAnsi="Arial" w:cs="Arial"/>
          <w:color w:val="auto"/>
        </w:rPr>
        <w:t>sieci</w:t>
      </w:r>
      <w:r w:rsidRPr="00AC702C">
        <w:rPr>
          <w:rFonts w:ascii="Arial" w:eastAsia="Times New Roman" w:hAnsi="Arial" w:cs="Arial"/>
          <w:color w:val="auto"/>
        </w:rPr>
        <w:t xml:space="preserve"> </w:t>
      </w:r>
      <w:r w:rsidRPr="00AC702C">
        <w:rPr>
          <w:rFonts w:ascii="Arial" w:hAnsi="Arial" w:cs="Arial"/>
          <w:color w:val="auto"/>
        </w:rPr>
        <w:t>VPN</w:t>
      </w:r>
      <w:r w:rsidRPr="00AC702C">
        <w:rPr>
          <w:rFonts w:ascii="Arial" w:eastAsia="Times New Roman" w:hAnsi="Arial" w:cs="Arial"/>
          <w:color w:val="auto"/>
        </w:rPr>
        <w:t xml:space="preserve"> </w:t>
      </w:r>
      <w:r w:rsidRPr="00AC702C">
        <w:rPr>
          <w:rFonts w:ascii="Arial" w:hAnsi="Arial" w:cs="Arial"/>
          <w:color w:val="auto"/>
        </w:rPr>
        <w:t>z</w:t>
      </w:r>
      <w:r w:rsidRPr="00AC702C">
        <w:rPr>
          <w:rFonts w:ascii="Arial" w:eastAsia="Times New Roman" w:hAnsi="Arial" w:cs="Arial"/>
          <w:color w:val="auto"/>
        </w:rPr>
        <w:t xml:space="preserve"> </w:t>
      </w:r>
      <w:r w:rsidRPr="00AC702C">
        <w:rPr>
          <w:rFonts w:ascii="Arial" w:hAnsi="Arial" w:cs="Arial"/>
          <w:color w:val="auto"/>
        </w:rPr>
        <w:t>wykorzystaniem</w:t>
      </w:r>
      <w:r w:rsidRPr="00AC702C">
        <w:rPr>
          <w:rFonts w:ascii="Arial" w:eastAsia="Times New Roman" w:hAnsi="Arial" w:cs="Arial"/>
          <w:color w:val="auto"/>
        </w:rPr>
        <w:t xml:space="preserve"> </w:t>
      </w:r>
      <w:r w:rsidRPr="00AC702C">
        <w:rPr>
          <w:rFonts w:ascii="Arial" w:hAnsi="Arial" w:cs="Arial"/>
          <w:color w:val="auto"/>
        </w:rPr>
        <w:t>urządzeń</w:t>
      </w:r>
      <w:r w:rsidRPr="00AC702C">
        <w:rPr>
          <w:rFonts w:ascii="Arial" w:eastAsia="Times New Roman" w:hAnsi="Arial" w:cs="Arial"/>
          <w:color w:val="auto"/>
        </w:rPr>
        <w:t xml:space="preserve"> </w:t>
      </w:r>
      <w:r w:rsidRPr="00AC702C">
        <w:rPr>
          <w:rFonts w:ascii="Arial" w:hAnsi="Arial" w:cs="Arial"/>
          <w:color w:val="auto"/>
        </w:rPr>
        <w:t>Zamawiającego.</w:t>
      </w:r>
      <w:r w:rsidR="00142BC8" w:rsidRPr="00AC702C">
        <w:rPr>
          <w:rFonts w:ascii="Arial" w:hAnsi="Arial" w:cs="Arial"/>
          <w:color w:val="auto"/>
        </w:rPr>
        <w:t xml:space="preserve"> </w:t>
      </w:r>
      <w:r w:rsidR="00A1139A" w:rsidRPr="000C4241">
        <w:rPr>
          <w:rFonts w:ascii="Arial" w:hAnsi="Arial" w:cs="Arial"/>
          <w:color w:val="auto"/>
        </w:rPr>
        <w:t>Połączenie musi być zestawione bezpośrednio do routera Zamawiającego – nie może być realizowane przy wykorzystaniu sieci LAN firm zewnętrznych.</w:t>
      </w:r>
    </w:p>
    <w:p w14:paraId="6B9FEFDE" w14:textId="36527445" w:rsidR="004F74EF" w:rsidRPr="000C4241" w:rsidRDefault="00BC6F01" w:rsidP="003A3D3B">
      <w:pPr>
        <w:pStyle w:val="Default"/>
        <w:numPr>
          <w:ilvl w:val="0"/>
          <w:numId w:val="8"/>
        </w:numPr>
        <w:spacing w:line="276" w:lineRule="auto"/>
        <w:rPr>
          <w:rFonts w:ascii="Arial" w:hAnsi="Arial" w:cs="Arial"/>
          <w:color w:val="auto"/>
        </w:rPr>
      </w:pPr>
      <w:bookmarkStart w:id="1" w:name="_Hlk182556179"/>
      <w:bookmarkStart w:id="2" w:name="_Hlk182556133"/>
      <w:r w:rsidRPr="000C4241">
        <w:rPr>
          <w:rFonts w:ascii="Arial" w:hAnsi="Arial" w:cs="Arial"/>
          <w:color w:val="auto"/>
        </w:rPr>
        <w:t>Wszystkie zaoferowane przez Wykonawcę łącza</w:t>
      </w:r>
      <w:r w:rsidR="004F74EF" w:rsidRPr="000C4241">
        <w:rPr>
          <w:rFonts w:ascii="Arial" w:hAnsi="Arial" w:cs="Arial"/>
          <w:color w:val="auto"/>
        </w:rPr>
        <w:t xml:space="preserve"> nie mo</w:t>
      </w:r>
      <w:r w:rsidRPr="000C4241">
        <w:rPr>
          <w:rFonts w:ascii="Arial" w:hAnsi="Arial" w:cs="Arial"/>
          <w:color w:val="auto"/>
        </w:rPr>
        <w:t>gą</w:t>
      </w:r>
      <w:r w:rsidR="004F74EF" w:rsidRPr="000C4241">
        <w:rPr>
          <w:rFonts w:ascii="Arial" w:hAnsi="Arial" w:cs="Arial"/>
          <w:color w:val="auto"/>
        </w:rPr>
        <w:t xml:space="preserve"> być budowane z wykorzystaniem:</w:t>
      </w:r>
    </w:p>
    <w:bookmarkEnd w:id="1"/>
    <w:p w14:paraId="1C45DAAB" w14:textId="50EC1166" w:rsidR="004F74EF" w:rsidRPr="00E251FC" w:rsidRDefault="004D3F98" w:rsidP="003A3D3B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E251FC">
        <w:rPr>
          <w:rFonts w:ascii="Arial" w:hAnsi="Arial" w:cs="Arial"/>
          <w:color w:val="auto"/>
        </w:rPr>
        <w:lastRenderedPageBreak/>
        <w:t>i</w:t>
      </w:r>
      <w:r w:rsidR="004F74EF" w:rsidRPr="00E251FC">
        <w:rPr>
          <w:rFonts w:ascii="Arial" w:hAnsi="Arial" w:cs="Arial"/>
          <w:color w:val="auto"/>
        </w:rPr>
        <w:t>nfrastruktury znajdującej się poza terytorium Polski,</w:t>
      </w:r>
    </w:p>
    <w:p w14:paraId="1C3A4569" w14:textId="51F183A9" w:rsidR="004F74EF" w:rsidRPr="00E251FC" w:rsidRDefault="004D3F98" w:rsidP="003A3D3B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E251FC">
        <w:rPr>
          <w:rFonts w:ascii="Arial" w:hAnsi="Arial" w:cs="Arial"/>
          <w:color w:val="auto"/>
        </w:rPr>
        <w:t>ł</w:t>
      </w:r>
      <w:r w:rsidR="004F74EF" w:rsidRPr="00E251FC">
        <w:rPr>
          <w:rFonts w:ascii="Arial" w:hAnsi="Arial" w:cs="Arial"/>
          <w:color w:val="auto"/>
        </w:rPr>
        <w:t>ączy satelitarnych,</w:t>
      </w:r>
    </w:p>
    <w:p w14:paraId="75CFCA27" w14:textId="59540FA0" w:rsidR="004F74EF" w:rsidRPr="00E251FC" w:rsidRDefault="004D3F98" w:rsidP="003A3D3B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E251FC">
        <w:rPr>
          <w:rFonts w:ascii="Arial" w:hAnsi="Arial" w:cs="Arial"/>
          <w:color w:val="auto"/>
        </w:rPr>
        <w:t>komutowanych łączy telefonicznych,</w:t>
      </w:r>
    </w:p>
    <w:p w14:paraId="3338447E" w14:textId="37F0B9B8" w:rsidR="004D3F98" w:rsidRPr="00E251FC" w:rsidRDefault="004D3F98" w:rsidP="003A3D3B">
      <w:pPr>
        <w:pStyle w:val="Default"/>
        <w:numPr>
          <w:ilvl w:val="1"/>
          <w:numId w:val="8"/>
        </w:numPr>
        <w:spacing w:line="276" w:lineRule="auto"/>
        <w:rPr>
          <w:rFonts w:ascii="Arial" w:hAnsi="Arial" w:cs="Arial"/>
          <w:color w:val="auto"/>
        </w:rPr>
      </w:pPr>
      <w:r w:rsidRPr="00E251FC">
        <w:rPr>
          <w:rFonts w:ascii="Arial" w:hAnsi="Arial" w:cs="Arial"/>
          <w:color w:val="auto"/>
        </w:rPr>
        <w:t>technologii Wi-Fi, GSM/LTE itp.</w:t>
      </w:r>
    </w:p>
    <w:bookmarkEnd w:id="2"/>
    <w:p w14:paraId="29D30CB2" w14:textId="7AE087DA" w:rsidR="00A4521E" w:rsidRPr="00AC702C" w:rsidRDefault="00492180" w:rsidP="003A3D3B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>Dla każdego zaofer</w:t>
      </w:r>
      <w:r w:rsidR="003D7DBB" w:rsidRPr="00AC702C">
        <w:rPr>
          <w:rFonts w:ascii="Arial" w:hAnsi="Arial" w:cs="Arial"/>
          <w:sz w:val="24"/>
          <w:szCs w:val="24"/>
        </w:rPr>
        <w:t>owanego łącza Wykonawc</w:t>
      </w:r>
      <w:r w:rsidR="0016233E" w:rsidRPr="00AC702C">
        <w:rPr>
          <w:rFonts w:ascii="Arial" w:hAnsi="Arial" w:cs="Arial"/>
          <w:sz w:val="24"/>
          <w:szCs w:val="24"/>
        </w:rPr>
        <w:t>a</w:t>
      </w:r>
      <w:r w:rsidR="003D7DBB" w:rsidRPr="00AC702C">
        <w:rPr>
          <w:rFonts w:ascii="Arial" w:hAnsi="Arial" w:cs="Arial"/>
          <w:sz w:val="24"/>
          <w:szCs w:val="24"/>
        </w:rPr>
        <w:t xml:space="preserve"> zapewni </w:t>
      </w:r>
      <w:r w:rsidR="006A7267" w:rsidRPr="00AC702C">
        <w:rPr>
          <w:rFonts w:ascii="Arial" w:hAnsi="Arial" w:cs="Arial"/>
          <w:sz w:val="24"/>
          <w:szCs w:val="24"/>
        </w:rPr>
        <w:t>co</w:t>
      </w:r>
      <w:r w:rsidRPr="00AC702C">
        <w:rPr>
          <w:rFonts w:ascii="Arial" w:hAnsi="Arial" w:cs="Arial"/>
          <w:sz w:val="24"/>
          <w:szCs w:val="24"/>
        </w:rPr>
        <w:t xml:space="preserve"> najmniej </w:t>
      </w:r>
      <w:r w:rsidR="003D7DBB" w:rsidRPr="00AC702C">
        <w:rPr>
          <w:rFonts w:ascii="Arial" w:hAnsi="Arial" w:cs="Arial"/>
          <w:sz w:val="24"/>
          <w:szCs w:val="24"/>
        </w:rPr>
        <w:t>1</w:t>
      </w:r>
      <w:r w:rsidR="003441A9" w:rsidRPr="00AC702C">
        <w:rPr>
          <w:rFonts w:ascii="Arial" w:hAnsi="Arial" w:cs="Arial"/>
          <w:sz w:val="24"/>
          <w:szCs w:val="24"/>
        </w:rPr>
        <w:t> </w:t>
      </w:r>
      <w:r w:rsidR="00DF74F1" w:rsidRPr="00AC702C">
        <w:rPr>
          <w:rFonts w:ascii="Arial" w:hAnsi="Arial" w:cs="Arial"/>
          <w:sz w:val="24"/>
          <w:szCs w:val="24"/>
        </w:rPr>
        <w:t xml:space="preserve">stały, </w:t>
      </w:r>
      <w:r w:rsidR="003D7DBB" w:rsidRPr="00AC702C">
        <w:rPr>
          <w:rFonts w:ascii="Arial" w:hAnsi="Arial" w:cs="Arial"/>
          <w:sz w:val="24"/>
          <w:szCs w:val="24"/>
        </w:rPr>
        <w:t xml:space="preserve">publiczny </w:t>
      </w:r>
      <w:r w:rsidRPr="00AC702C">
        <w:rPr>
          <w:rFonts w:ascii="Arial" w:hAnsi="Arial" w:cs="Arial"/>
          <w:sz w:val="24"/>
          <w:szCs w:val="24"/>
        </w:rPr>
        <w:t>adres</w:t>
      </w:r>
      <w:r w:rsidR="003D7DBB" w:rsidRPr="00AC702C">
        <w:rPr>
          <w:rFonts w:ascii="Arial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 xml:space="preserve">IP </w:t>
      </w:r>
      <w:r w:rsidR="00A4521E" w:rsidRPr="00AC702C">
        <w:rPr>
          <w:rFonts w:ascii="Arial" w:hAnsi="Arial" w:cs="Arial"/>
          <w:sz w:val="24"/>
          <w:szCs w:val="24"/>
        </w:rPr>
        <w:t xml:space="preserve">(nieskompromitowany – tj. nie występujący w momencie składania oferty na czarnych listach serwerów wysyłających niechcianą pocztę itp.) </w:t>
      </w:r>
      <w:r w:rsidRPr="00AC702C">
        <w:rPr>
          <w:rFonts w:ascii="Arial" w:hAnsi="Arial" w:cs="Arial"/>
          <w:sz w:val="24"/>
          <w:szCs w:val="24"/>
        </w:rPr>
        <w:t>do wykorzystania przez Zamawiającego.</w:t>
      </w:r>
    </w:p>
    <w:p w14:paraId="1A7F1778" w14:textId="77777777" w:rsidR="003F3380" w:rsidRPr="00AC702C" w:rsidRDefault="003F3380" w:rsidP="003A3D3B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>Wykonawca zapewni</w:t>
      </w:r>
      <w:r w:rsidRPr="00AC702C">
        <w:rPr>
          <w:rFonts w:ascii="Arial" w:eastAsia="Times New Roman" w:hAnsi="Arial" w:cs="Arial"/>
          <w:sz w:val="24"/>
          <w:szCs w:val="24"/>
        </w:rPr>
        <w:t xml:space="preserve"> dostęp do telefonicznego systemu zgłoszeń awarii, co najmniej od godz. </w:t>
      </w:r>
      <w:r w:rsidR="003441A9" w:rsidRPr="00AC702C">
        <w:rPr>
          <w:rFonts w:ascii="Arial" w:eastAsia="Times New Roman" w:hAnsi="Arial" w:cs="Arial"/>
          <w:sz w:val="24"/>
          <w:szCs w:val="24"/>
        </w:rPr>
        <w:t>0</w:t>
      </w:r>
      <w:r w:rsidRPr="00AC702C">
        <w:rPr>
          <w:rFonts w:ascii="Arial" w:eastAsia="Times New Roman" w:hAnsi="Arial" w:cs="Arial"/>
          <w:sz w:val="24"/>
          <w:szCs w:val="24"/>
        </w:rPr>
        <w:t xml:space="preserve">8:00 do 16:00 od poniedziałku do </w:t>
      </w:r>
      <w:r w:rsidRPr="00AC702C">
        <w:rPr>
          <w:rFonts w:ascii="Arial" w:hAnsi="Arial" w:cs="Arial"/>
          <w:sz w:val="24"/>
          <w:szCs w:val="24"/>
        </w:rPr>
        <w:t>piątku</w:t>
      </w:r>
      <w:r w:rsidR="004E5E2C" w:rsidRPr="00AC702C">
        <w:rPr>
          <w:rFonts w:ascii="Arial" w:hAnsi="Arial" w:cs="Arial"/>
          <w:sz w:val="24"/>
          <w:szCs w:val="24"/>
        </w:rPr>
        <w:t>.</w:t>
      </w:r>
      <w:r w:rsidRPr="00AC702C">
        <w:rPr>
          <w:rFonts w:ascii="Arial" w:hAnsi="Arial" w:cs="Arial"/>
          <w:sz w:val="24"/>
          <w:szCs w:val="24"/>
        </w:rPr>
        <w:t xml:space="preserve"> Zamawiający dopuszcza </w:t>
      </w:r>
      <w:r w:rsidR="004E5E2C" w:rsidRPr="00AC702C">
        <w:rPr>
          <w:rFonts w:ascii="Arial" w:hAnsi="Arial" w:cs="Arial"/>
          <w:sz w:val="24"/>
          <w:szCs w:val="24"/>
        </w:rPr>
        <w:t xml:space="preserve">możliwość zgłaszania awarii za pośrednictwem </w:t>
      </w:r>
      <w:r w:rsidR="003441A9" w:rsidRPr="00AC702C">
        <w:rPr>
          <w:rFonts w:ascii="Arial" w:hAnsi="Arial" w:cs="Arial"/>
          <w:sz w:val="24"/>
          <w:szCs w:val="24"/>
        </w:rPr>
        <w:t xml:space="preserve">telefonii komórkowej lub </w:t>
      </w:r>
      <w:r w:rsidR="004E5E2C" w:rsidRPr="00AC702C">
        <w:rPr>
          <w:rFonts w:ascii="Arial" w:hAnsi="Arial" w:cs="Arial"/>
          <w:sz w:val="24"/>
          <w:szCs w:val="24"/>
        </w:rPr>
        <w:t xml:space="preserve">poczty elektronicznej </w:t>
      </w:r>
      <w:r w:rsidRPr="00AC702C">
        <w:rPr>
          <w:rFonts w:ascii="Arial" w:hAnsi="Arial" w:cs="Arial"/>
          <w:sz w:val="24"/>
          <w:szCs w:val="24"/>
        </w:rPr>
        <w:t>w pr</w:t>
      </w:r>
      <w:r w:rsidR="00906937" w:rsidRPr="00AC702C">
        <w:rPr>
          <w:rFonts w:ascii="Arial" w:hAnsi="Arial" w:cs="Arial"/>
          <w:sz w:val="24"/>
          <w:szCs w:val="24"/>
        </w:rPr>
        <w:t xml:space="preserve">zypadku gdy ten kanał kontaktu umożliwi szybsze </w:t>
      </w:r>
      <w:r w:rsidRPr="00AC702C">
        <w:rPr>
          <w:rFonts w:ascii="Arial" w:hAnsi="Arial" w:cs="Arial"/>
          <w:sz w:val="24"/>
          <w:szCs w:val="24"/>
        </w:rPr>
        <w:t>przyjęcia zgłoszenia</w:t>
      </w:r>
      <w:r w:rsidR="00906937" w:rsidRPr="00AC702C">
        <w:rPr>
          <w:rFonts w:ascii="Arial" w:hAnsi="Arial" w:cs="Arial"/>
          <w:sz w:val="24"/>
          <w:szCs w:val="24"/>
        </w:rPr>
        <w:t xml:space="preserve"> przez Wykonawcę</w:t>
      </w:r>
      <w:r w:rsidRPr="00AC702C">
        <w:rPr>
          <w:rFonts w:ascii="Arial" w:hAnsi="Arial" w:cs="Arial"/>
          <w:sz w:val="24"/>
          <w:szCs w:val="24"/>
        </w:rPr>
        <w:t xml:space="preserve">. </w:t>
      </w:r>
    </w:p>
    <w:p w14:paraId="18B424F9" w14:textId="77777777" w:rsidR="00507E81" w:rsidRPr="00AC702C" w:rsidRDefault="00492180" w:rsidP="003A3D3B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>Wykonawca zapewni czas reakcji na awarię nie dłuższy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niż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1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godzina od chwili jej zgłoszenia przez Zamawiającego.</w:t>
      </w:r>
      <w:r w:rsidR="00507E81" w:rsidRPr="00AC702C">
        <w:rPr>
          <w:rFonts w:ascii="Arial" w:hAnsi="Arial" w:cs="Arial"/>
          <w:sz w:val="24"/>
          <w:szCs w:val="24"/>
        </w:rPr>
        <w:t xml:space="preserve"> </w:t>
      </w:r>
      <w:r w:rsidR="00507E81" w:rsidRPr="00AC702C">
        <w:rPr>
          <w:rFonts w:ascii="Arial" w:hAnsi="Arial" w:cs="Arial"/>
          <w:bCs/>
          <w:sz w:val="24"/>
          <w:szCs w:val="24"/>
        </w:rPr>
        <w:t>Zamawiający poprzez „czas reakcji” rozumie czas, jaki upłynął od momentu zgłoszenia uszkodzenia do podjęcia działań celem</w:t>
      </w:r>
      <w:r w:rsidR="003441A9" w:rsidRPr="00AC702C">
        <w:rPr>
          <w:rFonts w:ascii="Arial" w:hAnsi="Arial" w:cs="Arial"/>
          <w:bCs/>
          <w:sz w:val="24"/>
          <w:szCs w:val="24"/>
        </w:rPr>
        <w:t xml:space="preserve"> </w:t>
      </w:r>
      <w:r w:rsidR="00507E81" w:rsidRPr="00AC702C">
        <w:rPr>
          <w:rFonts w:ascii="Arial" w:hAnsi="Arial" w:cs="Arial"/>
          <w:bCs/>
          <w:sz w:val="24"/>
          <w:szCs w:val="24"/>
        </w:rPr>
        <w:t>usunięcia</w:t>
      </w:r>
      <w:r w:rsidR="003441A9" w:rsidRPr="00AC702C">
        <w:rPr>
          <w:rFonts w:ascii="Arial" w:hAnsi="Arial" w:cs="Arial"/>
          <w:bCs/>
          <w:sz w:val="24"/>
          <w:szCs w:val="24"/>
        </w:rPr>
        <w:t xml:space="preserve"> </w:t>
      </w:r>
      <w:r w:rsidR="00507E81" w:rsidRPr="00AC702C">
        <w:rPr>
          <w:rFonts w:ascii="Arial" w:hAnsi="Arial" w:cs="Arial"/>
          <w:bCs/>
          <w:sz w:val="24"/>
          <w:szCs w:val="24"/>
        </w:rPr>
        <w:t>usterki. Samo potwierdzenie przyjęcia zgłoszenia awarii nie jest równoznaczne z podjęciem tych działań.</w:t>
      </w:r>
    </w:p>
    <w:p w14:paraId="51FB17C8" w14:textId="77777777" w:rsidR="00C37DF6" w:rsidRPr="00AC702C" w:rsidRDefault="00C37DF6" w:rsidP="003A3D3B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>Wykonawca zapewni czas usunięcia awarii nie dłuższy niż 24 godziny od chwili jej zgłoszenia.</w:t>
      </w:r>
    </w:p>
    <w:p w14:paraId="28CC3DC2" w14:textId="77777777" w:rsidR="00492180" w:rsidRPr="00AC702C" w:rsidRDefault="00492180" w:rsidP="003A3D3B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>Wykonawca zapewni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serwis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24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h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na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dobę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przez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7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dni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w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="006A7267" w:rsidRPr="00AC702C">
        <w:rPr>
          <w:rFonts w:ascii="Arial" w:hAnsi="Arial" w:cs="Arial"/>
          <w:sz w:val="24"/>
          <w:szCs w:val="24"/>
        </w:rPr>
        <w:t xml:space="preserve">tygodniu </w:t>
      </w:r>
      <w:r w:rsidR="006A7267" w:rsidRPr="00AC702C">
        <w:rPr>
          <w:rFonts w:ascii="Arial" w:eastAsia="Times New Roman" w:hAnsi="Arial" w:cs="Arial"/>
          <w:sz w:val="24"/>
          <w:szCs w:val="24"/>
        </w:rPr>
        <w:t>przez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wszystkie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dni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w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roku.</w:t>
      </w:r>
    </w:p>
    <w:p w14:paraId="3E69F6BF" w14:textId="77777777" w:rsidR="00492180" w:rsidRPr="00AC702C" w:rsidRDefault="00492180" w:rsidP="003A3D3B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>Wykonawca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dokona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dostawy niezbędnych do świadczenia usługi urządzeń,</w:t>
      </w:r>
      <w:r w:rsidRPr="00AC702C">
        <w:rPr>
          <w:rFonts w:ascii="Arial" w:eastAsia="Times New Roman" w:hAnsi="Arial" w:cs="Arial"/>
          <w:sz w:val="24"/>
          <w:szCs w:val="24"/>
        </w:rPr>
        <w:t xml:space="preserve"> ich </w:t>
      </w:r>
      <w:bookmarkStart w:id="3" w:name="OLE_LINK1"/>
      <w:bookmarkStart w:id="4" w:name="OLE_LINK2"/>
      <w:r w:rsidR="006A7267" w:rsidRPr="00AC702C">
        <w:rPr>
          <w:rFonts w:ascii="Arial" w:hAnsi="Arial" w:cs="Arial"/>
          <w:sz w:val="24"/>
          <w:szCs w:val="24"/>
        </w:rPr>
        <w:t xml:space="preserve">instalacji </w:t>
      </w:r>
      <w:r w:rsidR="006A7267" w:rsidRPr="00AC702C">
        <w:rPr>
          <w:rFonts w:ascii="Arial" w:eastAsia="Times New Roman" w:hAnsi="Arial" w:cs="Arial"/>
          <w:sz w:val="24"/>
          <w:szCs w:val="24"/>
        </w:rPr>
        <w:t>i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konfiguracji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łączy</w:t>
      </w:r>
      <w:r w:rsidR="00F404B0" w:rsidRPr="00AC702C">
        <w:rPr>
          <w:rFonts w:ascii="Arial" w:hAnsi="Arial" w:cs="Arial"/>
          <w:sz w:val="24"/>
          <w:szCs w:val="24"/>
        </w:rPr>
        <w:t>,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według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ustalonego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między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Zamawiającym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="006A7267" w:rsidRPr="00AC702C">
        <w:rPr>
          <w:rFonts w:ascii="Arial" w:eastAsia="Times New Roman" w:hAnsi="Arial" w:cs="Arial"/>
          <w:sz w:val="24"/>
          <w:szCs w:val="24"/>
        </w:rPr>
        <w:br/>
      </w:r>
      <w:r w:rsidRPr="00AC702C">
        <w:rPr>
          <w:rFonts w:ascii="Arial" w:hAnsi="Arial" w:cs="Arial"/>
          <w:sz w:val="24"/>
          <w:szCs w:val="24"/>
        </w:rPr>
        <w:t>a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Wykonawcą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harmonogramu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oraz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sposobem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wdrożenia.</w:t>
      </w:r>
    </w:p>
    <w:p w14:paraId="022BCADE" w14:textId="77777777" w:rsidR="00ED1E02" w:rsidRPr="00AC702C" w:rsidRDefault="00ED1E02" w:rsidP="003A3D3B">
      <w:pPr>
        <w:pStyle w:val="Akapitzlist"/>
        <w:numPr>
          <w:ilvl w:val="0"/>
          <w:numId w:val="8"/>
        </w:numPr>
        <w:suppressAutoHyphens/>
        <w:spacing w:after="0"/>
        <w:contextualSpacing w:val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>Zamawiający nie przewiduje możliwości ponoszenia dodatkowych kosztów związanych z dostosowaniem s</w:t>
      </w:r>
      <w:r w:rsidR="00BA2924" w:rsidRPr="00AC702C">
        <w:rPr>
          <w:rFonts w:ascii="Arial" w:hAnsi="Arial" w:cs="Arial"/>
          <w:sz w:val="24"/>
          <w:szCs w:val="24"/>
        </w:rPr>
        <w:t xml:space="preserve">wojej infrastruktury teleinformatycznej </w:t>
      </w:r>
      <w:r w:rsidR="003441A9" w:rsidRPr="00AC702C">
        <w:rPr>
          <w:rFonts w:ascii="Arial" w:hAnsi="Arial" w:cs="Arial"/>
          <w:sz w:val="24"/>
          <w:szCs w:val="24"/>
        </w:rPr>
        <w:t>w </w:t>
      </w:r>
      <w:r w:rsidRPr="00AC702C">
        <w:rPr>
          <w:rFonts w:ascii="Arial" w:hAnsi="Arial" w:cs="Arial"/>
          <w:sz w:val="24"/>
          <w:szCs w:val="24"/>
        </w:rPr>
        <w:t xml:space="preserve">związku z realizacją usług. </w:t>
      </w:r>
    </w:p>
    <w:p w14:paraId="65125314" w14:textId="77777777" w:rsidR="00416137" w:rsidRPr="00AC702C" w:rsidRDefault="00492180" w:rsidP="003A3D3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 xml:space="preserve">Wykonawca dokona odpowiednio wcześniej </w:t>
      </w:r>
      <w:r w:rsidR="00416137" w:rsidRPr="00AC702C">
        <w:rPr>
          <w:rFonts w:ascii="Arial" w:hAnsi="Arial" w:cs="Arial"/>
          <w:sz w:val="24"/>
          <w:szCs w:val="24"/>
        </w:rPr>
        <w:t xml:space="preserve">sprawdzenia możliwości technicznej </w:t>
      </w:r>
      <w:r w:rsidRPr="00AC702C">
        <w:rPr>
          <w:rFonts w:ascii="Arial" w:hAnsi="Arial" w:cs="Arial"/>
          <w:sz w:val="24"/>
          <w:szCs w:val="24"/>
        </w:rPr>
        <w:t>podłączenia łączy o</w:t>
      </w:r>
      <w:r w:rsidR="003441A9" w:rsidRPr="00AC702C">
        <w:rPr>
          <w:rFonts w:ascii="Arial" w:hAnsi="Arial" w:cs="Arial"/>
          <w:sz w:val="24"/>
          <w:szCs w:val="24"/>
        </w:rPr>
        <w:t xml:space="preserve"> parametrach wskazanych w pkt. 3</w:t>
      </w:r>
      <w:r w:rsidRPr="00AC702C">
        <w:rPr>
          <w:rFonts w:ascii="Arial" w:hAnsi="Arial" w:cs="Arial"/>
          <w:sz w:val="24"/>
          <w:szCs w:val="24"/>
        </w:rPr>
        <w:t>.</w:t>
      </w:r>
    </w:p>
    <w:p w14:paraId="0B0A1B76" w14:textId="77777777" w:rsidR="00F047D6" w:rsidRPr="00AC702C" w:rsidRDefault="001B0040" w:rsidP="003A3D3B">
      <w:pPr>
        <w:pStyle w:val="Akapitzlist"/>
        <w:numPr>
          <w:ilvl w:val="0"/>
          <w:numId w:val="8"/>
        </w:numPr>
        <w:suppressAutoHyphens/>
        <w:spacing w:after="0"/>
        <w:contextualSpacing w:val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 xml:space="preserve">Zamawiający przewiduje możliwość zorganizowania wizji lokalnych w swoich obiektach, w dni robocze, tj. od poniedziałku do piątku, w godzinach: </w:t>
      </w:r>
      <w:r w:rsidR="003441A9" w:rsidRPr="00AC702C">
        <w:rPr>
          <w:rFonts w:ascii="Arial" w:hAnsi="Arial" w:cs="Arial"/>
          <w:sz w:val="24"/>
          <w:szCs w:val="24"/>
        </w:rPr>
        <w:t>0</w:t>
      </w:r>
      <w:r w:rsidRPr="00AC702C">
        <w:rPr>
          <w:rFonts w:ascii="Arial" w:hAnsi="Arial" w:cs="Arial"/>
          <w:sz w:val="24"/>
          <w:szCs w:val="24"/>
        </w:rPr>
        <w:t>8:00-1</w:t>
      </w:r>
      <w:r w:rsidR="00960388" w:rsidRPr="00AC702C">
        <w:rPr>
          <w:rFonts w:ascii="Arial" w:hAnsi="Arial" w:cs="Arial"/>
          <w:sz w:val="24"/>
          <w:szCs w:val="24"/>
        </w:rPr>
        <w:t>4</w:t>
      </w:r>
      <w:r w:rsidRPr="00AC702C">
        <w:rPr>
          <w:rFonts w:ascii="Arial" w:hAnsi="Arial" w:cs="Arial"/>
          <w:sz w:val="24"/>
          <w:szCs w:val="24"/>
        </w:rPr>
        <w:t xml:space="preserve">:00. Termin wizji lokalnej wymaga uzgodnienia z Zamawiającym drogą telefoniczną lub mailową, najpóźniej na </w:t>
      </w:r>
      <w:r w:rsidR="00F7380D" w:rsidRPr="00AC702C">
        <w:rPr>
          <w:rFonts w:ascii="Arial" w:hAnsi="Arial" w:cs="Arial"/>
          <w:sz w:val="24"/>
          <w:szCs w:val="24"/>
        </w:rPr>
        <w:t xml:space="preserve">cztery dni </w:t>
      </w:r>
      <w:r w:rsidRPr="00AC702C">
        <w:rPr>
          <w:rFonts w:ascii="Arial" w:hAnsi="Arial" w:cs="Arial"/>
          <w:sz w:val="24"/>
          <w:szCs w:val="24"/>
        </w:rPr>
        <w:t>przed terminem wizyty. Wykonawcy zobowiązani są do podania imion i nazwisk swoich przedstawicieli oraz nazwy firmy, jaką reprezent</w:t>
      </w:r>
      <w:r w:rsidR="00403BA8" w:rsidRPr="00AC702C">
        <w:rPr>
          <w:rFonts w:ascii="Arial" w:hAnsi="Arial" w:cs="Arial"/>
          <w:sz w:val="24"/>
          <w:szCs w:val="24"/>
        </w:rPr>
        <w:t>ują.</w:t>
      </w:r>
    </w:p>
    <w:bookmarkEnd w:id="3"/>
    <w:bookmarkEnd w:id="4"/>
    <w:p w14:paraId="1DCC2548" w14:textId="77777777" w:rsidR="00492180" w:rsidRPr="00AC702C" w:rsidRDefault="00492180" w:rsidP="003A3D3B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>Wykonawca,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na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własny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koszt</w:t>
      </w:r>
      <w:r w:rsidRPr="00AC702C">
        <w:rPr>
          <w:rFonts w:ascii="Arial" w:eastAsia="Times New Roman" w:hAnsi="Arial" w:cs="Arial"/>
          <w:sz w:val="24"/>
          <w:szCs w:val="24"/>
        </w:rPr>
        <w:t xml:space="preserve"> i ryzyko, </w:t>
      </w:r>
      <w:r w:rsidRPr="00AC702C">
        <w:rPr>
          <w:rFonts w:ascii="Arial" w:hAnsi="Arial" w:cs="Arial"/>
          <w:sz w:val="24"/>
          <w:szCs w:val="24"/>
        </w:rPr>
        <w:t>zestawi łącza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oraz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uruchomi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urządzenia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końcowe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we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wskazanych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przez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Zamawiającego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lokalizacjach.</w:t>
      </w:r>
    </w:p>
    <w:p w14:paraId="3BBF0376" w14:textId="77777777" w:rsidR="000603EE" w:rsidRPr="00AC702C" w:rsidRDefault="000603EE" w:rsidP="003A3D3B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>Wykonawca zobowiązany jest do utrzymania w sprawności technicznej urządzeń będących jego własnością, a</w:t>
      </w:r>
      <w:r w:rsidR="002F16F8" w:rsidRPr="00AC702C">
        <w:rPr>
          <w:rFonts w:ascii="Arial" w:hAnsi="Arial" w:cs="Arial"/>
          <w:sz w:val="24"/>
          <w:szCs w:val="24"/>
        </w:rPr>
        <w:t xml:space="preserve"> w przypadku awarii do poniesienia</w:t>
      </w:r>
      <w:r w:rsidRPr="00AC702C">
        <w:rPr>
          <w:rFonts w:ascii="Arial" w:hAnsi="Arial" w:cs="Arial"/>
          <w:sz w:val="24"/>
          <w:szCs w:val="24"/>
        </w:rPr>
        <w:t xml:space="preserve"> ewentualnych kosztów ich naprawy lub dostarczenie nowych.</w:t>
      </w:r>
    </w:p>
    <w:p w14:paraId="29F4AA93" w14:textId="77777777" w:rsidR="00492180" w:rsidRPr="00AC702C" w:rsidRDefault="00492180" w:rsidP="003A3D3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>Po zakończeniu instalacji i konfiguracji łączy, Wykonawca, na własnym sprzęcie, przeprowadzi test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stabilności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>oraz</w:t>
      </w:r>
      <w:r w:rsidRPr="00AC702C">
        <w:rPr>
          <w:rFonts w:ascii="Arial" w:eastAsia="Times New Roman" w:hAnsi="Arial" w:cs="Arial"/>
          <w:sz w:val="24"/>
          <w:szCs w:val="24"/>
        </w:rPr>
        <w:t xml:space="preserve"> </w:t>
      </w:r>
      <w:r w:rsidRPr="00AC702C">
        <w:rPr>
          <w:rFonts w:ascii="Arial" w:hAnsi="Arial" w:cs="Arial"/>
          <w:sz w:val="24"/>
          <w:szCs w:val="24"/>
        </w:rPr>
        <w:t xml:space="preserve">przepustowości łączy. </w:t>
      </w:r>
    </w:p>
    <w:p w14:paraId="2A4081AD" w14:textId="77777777" w:rsidR="006E5CE8" w:rsidRPr="00AC702C" w:rsidRDefault="00492180" w:rsidP="003A3D3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lastRenderedPageBreak/>
        <w:t xml:space="preserve">Zamawiający dokona odbioru i podpisze protokół odbioru, gdy Wykonawca wykaże spełnienie parametrów prędkości transmisji dla poszczególnych łączy, przy założeniu tolerancji +/- 5%. </w:t>
      </w:r>
    </w:p>
    <w:p w14:paraId="07BB8D23" w14:textId="77777777" w:rsidR="006E5CE8" w:rsidRPr="00AC702C" w:rsidRDefault="00BD34D0" w:rsidP="003A3D3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AC702C">
        <w:rPr>
          <w:rFonts w:ascii="Arial" w:hAnsi="Arial" w:cs="Arial"/>
          <w:sz w:val="24"/>
          <w:szCs w:val="24"/>
        </w:rPr>
        <w:t>Wykonawca zapewni stałego Opiekuna, dyspozycyjnego przez cały czas trwania umowy, do bieżących kontaktów z pracownikami Zamawiającego.</w:t>
      </w:r>
      <w:r w:rsidR="00FB4237" w:rsidRPr="00AC702C">
        <w:rPr>
          <w:rFonts w:ascii="Arial" w:hAnsi="Arial" w:cs="Arial"/>
          <w:sz w:val="24"/>
          <w:szCs w:val="24"/>
        </w:rPr>
        <w:t xml:space="preserve"> </w:t>
      </w:r>
      <w:r w:rsidR="003441A9" w:rsidRPr="00AC702C">
        <w:rPr>
          <w:rFonts w:ascii="Arial" w:hAnsi="Arial" w:cs="Arial"/>
          <w:sz w:val="24"/>
          <w:szCs w:val="24"/>
        </w:rPr>
        <w:t>W </w:t>
      </w:r>
      <w:r w:rsidR="00ED1E02" w:rsidRPr="00AC702C">
        <w:rPr>
          <w:rFonts w:ascii="Arial" w:hAnsi="Arial" w:cs="Arial"/>
          <w:sz w:val="24"/>
          <w:szCs w:val="24"/>
        </w:rPr>
        <w:t xml:space="preserve">przypadku </w:t>
      </w:r>
      <w:r w:rsidR="00314935" w:rsidRPr="00AC702C">
        <w:rPr>
          <w:rFonts w:ascii="Arial" w:hAnsi="Arial" w:cs="Arial"/>
          <w:sz w:val="24"/>
          <w:szCs w:val="24"/>
        </w:rPr>
        <w:t xml:space="preserve">zmiany </w:t>
      </w:r>
      <w:r w:rsidR="00ED1E02" w:rsidRPr="00AC702C">
        <w:rPr>
          <w:rFonts w:ascii="Arial" w:hAnsi="Arial" w:cs="Arial"/>
          <w:sz w:val="24"/>
          <w:szCs w:val="24"/>
        </w:rPr>
        <w:t>Opiekuna, Wykonawca zobowiązany jest do natychmiastowego poinformowan</w:t>
      </w:r>
      <w:r w:rsidR="003441A9" w:rsidRPr="00AC702C">
        <w:rPr>
          <w:rFonts w:ascii="Arial" w:hAnsi="Arial" w:cs="Arial"/>
          <w:sz w:val="24"/>
          <w:szCs w:val="24"/>
        </w:rPr>
        <w:t>ia o tym fakcie Zamawiającego i </w:t>
      </w:r>
      <w:r w:rsidR="00ED1E02" w:rsidRPr="00AC702C">
        <w:rPr>
          <w:rFonts w:ascii="Arial" w:hAnsi="Arial" w:cs="Arial"/>
          <w:sz w:val="24"/>
          <w:szCs w:val="24"/>
        </w:rPr>
        <w:t xml:space="preserve">wyznaczenia nowej osoby pełniącej funkcję Opiekuna. </w:t>
      </w:r>
    </w:p>
    <w:sectPr w:rsidR="006E5CE8" w:rsidRPr="00AC702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1603" w14:textId="77777777" w:rsidR="00D94D6A" w:rsidRDefault="00D94D6A" w:rsidP="00451A66">
      <w:r>
        <w:separator/>
      </w:r>
    </w:p>
  </w:endnote>
  <w:endnote w:type="continuationSeparator" w:id="0">
    <w:p w14:paraId="1E656EDC" w14:textId="77777777" w:rsidR="00D94D6A" w:rsidRDefault="00D94D6A" w:rsidP="0045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680F8" w14:textId="77777777" w:rsidR="00D94D6A" w:rsidRDefault="00D94D6A" w:rsidP="00451A66">
      <w:r>
        <w:separator/>
      </w:r>
    </w:p>
  </w:footnote>
  <w:footnote w:type="continuationSeparator" w:id="0">
    <w:p w14:paraId="72438751" w14:textId="77777777" w:rsidR="00D94D6A" w:rsidRDefault="00D94D6A" w:rsidP="00451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AAE8C" w14:textId="77777777" w:rsidR="00ED45F2" w:rsidRPr="0088638F" w:rsidRDefault="00ED45F2" w:rsidP="0088638F">
    <w:pPr>
      <w:pStyle w:val="Nagwek"/>
      <w:rPr>
        <w:rFonts w:ascii="Arial" w:hAnsi="Arial" w:cs="Arial"/>
        <w:iCs/>
        <w:lang w:val="pl-PL"/>
      </w:rPr>
    </w:pPr>
    <w:r w:rsidRPr="0088638F">
      <w:rPr>
        <w:rFonts w:ascii="Arial" w:hAnsi="Arial" w:cs="Arial"/>
        <w:iCs/>
        <w:lang w:val="pl-PL"/>
      </w:rPr>
      <w:t>Załącznik nr 1</w:t>
    </w:r>
    <w:r w:rsidR="003441A9">
      <w:rPr>
        <w:rFonts w:ascii="Arial" w:hAnsi="Arial" w:cs="Arial"/>
        <w:iCs/>
        <w:lang w:val="pl-PL"/>
      </w:rPr>
      <w:t>.A.</w:t>
    </w:r>
    <w:r w:rsidRPr="0088638F">
      <w:rPr>
        <w:rFonts w:ascii="Arial" w:hAnsi="Arial" w:cs="Arial"/>
        <w:iCs/>
        <w:lang w:val="pl-PL"/>
      </w:rPr>
      <w:t xml:space="preserve"> do SWZ </w:t>
    </w:r>
  </w:p>
  <w:p w14:paraId="58C6F232" w14:textId="57E9D731" w:rsidR="00ED45F2" w:rsidRPr="0088638F" w:rsidRDefault="00ED45F2" w:rsidP="0088638F">
    <w:pPr>
      <w:pStyle w:val="Nagwek"/>
      <w:rPr>
        <w:rFonts w:ascii="Arial" w:hAnsi="Arial" w:cs="Arial"/>
        <w:iCs/>
      </w:rPr>
    </w:pPr>
    <w:r w:rsidRPr="0088638F">
      <w:rPr>
        <w:rFonts w:ascii="Arial" w:hAnsi="Arial" w:cs="Arial"/>
        <w:iCs/>
        <w:lang w:val="pl-PL"/>
      </w:rPr>
      <w:t>ZP.</w:t>
    </w:r>
    <w:r w:rsidR="00F72C8D">
      <w:rPr>
        <w:rFonts w:ascii="Arial" w:hAnsi="Arial" w:cs="Arial"/>
        <w:iCs/>
        <w:lang w:val="pl-PL"/>
      </w:rPr>
      <w:t>201.32.2024</w:t>
    </w:r>
  </w:p>
  <w:p w14:paraId="634650FD" w14:textId="77777777" w:rsidR="00ED45F2" w:rsidRPr="0088638F" w:rsidRDefault="00ED45F2" w:rsidP="0088638F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121CD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8149FB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BF72D4"/>
    <w:multiLevelType w:val="hybridMultilevel"/>
    <w:tmpl w:val="1A908A16"/>
    <w:lvl w:ilvl="0" w:tplc="027A604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B2012A"/>
    <w:multiLevelType w:val="hybridMultilevel"/>
    <w:tmpl w:val="03121E3C"/>
    <w:lvl w:ilvl="0" w:tplc="EC96F4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80E1C"/>
    <w:multiLevelType w:val="hybridMultilevel"/>
    <w:tmpl w:val="55D2D72E"/>
    <w:lvl w:ilvl="0" w:tplc="ED1E33E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BA5EA8"/>
    <w:multiLevelType w:val="hybridMultilevel"/>
    <w:tmpl w:val="68364A82"/>
    <w:lvl w:ilvl="0" w:tplc="E75A1E16">
      <w:start w:val="1"/>
      <w:numFmt w:val="upperLetter"/>
      <w:lvlText w:val="%1."/>
      <w:lvlJc w:val="left"/>
      <w:pPr>
        <w:ind w:left="85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 w15:restartNumberingAfterBreak="0">
    <w:nsid w:val="43E142DA"/>
    <w:multiLevelType w:val="hybridMultilevel"/>
    <w:tmpl w:val="F4F62B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305DE1"/>
    <w:multiLevelType w:val="hybridMultilevel"/>
    <w:tmpl w:val="4928F2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F5892"/>
    <w:multiLevelType w:val="hybridMultilevel"/>
    <w:tmpl w:val="B8485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F5208"/>
    <w:multiLevelType w:val="hybridMultilevel"/>
    <w:tmpl w:val="8A3483CE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62B6F99"/>
    <w:multiLevelType w:val="hybridMultilevel"/>
    <w:tmpl w:val="44C0FA5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8627B97"/>
    <w:multiLevelType w:val="hybridMultilevel"/>
    <w:tmpl w:val="50DEE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247FA9"/>
    <w:multiLevelType w:val="hybridMultilevel"/>
    <w:tmpl w:val="A84C1C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BD129FC"/>
    <w:multiLevelType w:val="hybridMultilevel"/>
    <w:tmpl w:val="B79ECC84"/>
    <w:lvl w:ilvl="0" w:tplc="67BE425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CB6082B"/>
    <w:multiLevelType w:val="hybridMultilevel"/>
    <w:tmpl w:val="FF98FBCC"/>
    <w:lvl w:ilvl="0" w:tplc="04150015">
      <w:start w:val="1"/>
      <w:numFmt w:val="upp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88136E2"/>
    <w:multiLevelType w:val="hybridMultilevel"/>
    <w:tmpl w:val="7FA41C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99883960">
    <w:abstractNumId w:val="5"/>
  </w:num>
  <w:num w:numId="2" w16cid:durableId="1002272387">
    <w:abstractNumId w:val="8"/>
  </w:num>
  <w:num w:numId="3" w16cid:durableId="680475407">
    <w:abstractNumId w:val="1"/>
  </w:num>
  <w:num w:numId="4" w16cid:durableId="1011907192">
    <w:abstractNumId w:val="12"/>
  </w:num>
  <w:num w:numId="5" w16cid:durableId="105122178">
    <w:abstractNumId w:val="2"/>
  </w:num>
  <w:num w:numId="6" w16cid:durableId="2132169006">
    <w:abstractNumId w:val="0"/>
  </w:num>
  <w:num w:numId="7" w16cid:durableId="595135049">
    <w:abstractNumId w:val="13"/>
  </w:num>
  <w:num w:numId="8" w16cid:durableId="1834447830">
    <w:abstractNumId w:val="3"/>
  </w:num>
  <w:num w:numId="9" w16cid:durableId="1695109554">
    <w:abstractNumId w:val="6"/>
  </w:num>
  <w:num w:numId="10" w16cid:durableId="888808059">
    <w:abstractNumId w:val="4"/>
  </w:num>
  <w:num w:numId="11" w16cid:durableId="1297491496">
    <w:abstractNumId w:val="11"/>
  </w:num>
  <w:num w:numId="12" w16cid:durableId="1090809760">
    <w:abstractNumId w:val="14"/>
  </w:num>
  <w:num w:numId="13" w16cid:durableId="815418228">
    <w:abstractNumId w:val="9"/>
  </w:num>
  <w:num w:numId="14" w16cid:durableId="1435857125">
    <w:abstractNumId w:val="15"/>
  </w:num>
  <w:num w:numId="15" w16cid:durableId="1798449681">
    <w:abstractNumId w:val="7"/>
  </w:num>
  <w:num w:numId="16" w16cid:durableId="10529242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392"/>
    <w:rsid w:val="00035444"/>
    <w:rsid w:val="0005246C"/>
    <w:rsid w:val="0005282A"/>
    <w:rsid w:val="000603EE"/>
    <w:rsid w:val="00060991"/>
    <w:rsid w:val="0006242E"/>
    <w:rsid w:val="000655A7"/>
    <w:rsid w:val="00070B64"/>
    <w:rsid w:val="0009610E"/>
    <w:rsid w:val="000A0125"/>
    <w:rsid w:val="000C4241"/>
    <w:rsid w:val="00100CCB"/>
    <w:rsid w:val="00104450"/>
    <w:rsid w:val="0011149C"/>
    <w:rsid w:val="00117B29"/>
    <w:rsid w:val="00120689"/>
    <w:rsid w:val="00121296"/>
    <w:rsid w:val="00142BC8"/>
    <w:rsid w:val="00154C48"/>
    <w:rsid w:val="0016233E"/>
    <w:rsid w:val="001705C0"/>
    <w:rsid w:val="00174FBE"/>
    <w:rsid w:val="00193AE4"/>
    <w:rsid w:val="001952D5"/>
    <w:rsid w:val="001967E4"/>
    <w:rsid w:val="001B0040"/>
    <w:rsid w:val="001B6728"/>
    <w:rsid w:val="001D0021"/>
    <w:rsid w:val="001E0F2C"/>
    <w:rsid w:val="001E1A85"/>
    <w:rsid w:val="001F25B3"/>
    <w:rsid w:val="001F6982"/>
    <w:rsid w:val="002345AE"/>
    <w:rsid w:val="0024199F"/>
    <w:rsid w:val="00243751"/>
    <w:rsid w:val="00253521"/>
    <w:rsid w:val="002821DD"/>
    <w:rsid w:val="002846DD"/>
    <w:rsid w:val="002948A2"/>
    <w:rsid w:val="00294CB5"/>
    <w:rsid w:val="00297FEF"/>
    <w:rsid w:val="002A7B14"/>
    <w:rsid w:val="002B3F5F"/>
    <w:rsid w:val="002B56D6"/>
    <w:rsid w:val="002B634C"/>
    <w:rsid w:val="002B6E55"/>
    <w:rsid w:val="002B7CD2"/>
    <w:rsid w:val="002D255D"/>
    <w:rsid w:val="002E04C9"/>
    <w:rsid w:val="002E5B81"/>
    <w:rsid w:val="002F16F8"/>
    <w:rsid w:val="00314935"/>
    <w:rsid w:val="00323931"/>
    <w:rsid w:val="00334CBE"/>
    <w:rsid w:val="00343338"/>
    <w:rsid w:val="003441A9"/>
    <w:rsid w:val="00367C06"/>
    <w:rsid w:val="003761B7"/>
    <w:rsid w:val="003778FE"/>
    <w:rsid w:val="003A3D3B"/>
    <w:rsid w:val="003A4CA4"/>
    <w:rsid w:val="003A6915"/>
    <w:rsid w:val="003D4E19"/>
    <w:rsid w:val="003D7DBB"/>
    <w:rsid w:val="003F3380"/>
    <w:rsid w:val="00403BA8"/>
    <w:rsid w:val="00410610"/>
    <w:rsid w:val="00412EAC"/>
    <w:rsid w:val="00414162"/>
    <w:rsid w:val="00416137"/>
    <w:rsid w:val="00436FF6"/>
    <w:rsid w:val="0044484E"/>
    <w:rsid w:val="00451A66"/>
    <w:rsid w:val="00484A2B"/>
    <w:rsid w:val="00484CF3"/>
    <w:rsid w:val="00492180"/>
    <w:rsid w:val="00497497"/>
    <w:rsid w:val="00497548"/>
    <w:rsid w:val="004A4123"/>
    <w:rsid w:val="004A5E96"/>
    <w:rsid w:val="004B689C"/>
    <w:rsid w:val="004B7FED"/>
    <w:rsid w:val="004C57B1"/>
    <w:rsid w:val="004D2DE8"/>
    <w:rsid w:val="004D3F98"/>
    <w:rsid w:val="004E4114"/>
    <w:rsid w:val="004E5E2C"/>
    <w:rsid w:val="004F04E1"/>
    <w:rsid w:val="004F3376"/>
    <w:rsid w:val="004F74EF"/>
    <w:rsid w:val="005008E0"/>
    <w:rsid w:val="00507E81"/>
    <w:rsid w:val="00532925"/>
    <w:rsid w:val="00537828"/>
    <w:rsid w:val="005463CC"/>
    <w:rsid w:val="00552CAF"/>
    <w:rsid w:val="00562352"/>
    <w:rsid w:val="00565D64"/>
    <w:rsid w:val="005674E2"/>
    <w:rsid w:val="005734A4"/>
    <w:rsid w:val="00577EB3"/>
    <w:rsid w:val="00592D6C"/>
    <w:rsid w:val="00597E70"/>
    <w:rsid w:val="005A7DA2"/>
    <w:rsid w:val="005B18CA"/>
    <w:rsid w:val="005E32DB"/>
    <w:rsid w:val="005F6957"/>
    <w:rsid w:val="00600E86"/>
    <w:rsid w:val="006018D4"/>
    <w:rsid w:val="0061538E"/>
    <w:rsid w:val="00625BDE"/>
    <w:rsid w:val="00625D5E"/>
    <w:rsid w:val="00640113"/>
    <w:rsid w:val="00656F2A"/>
    <w:rsid w:val="00694616"/>
    <w:rsid w:val="006A7267"/>
    <w:rsid w:val="006E1708"/>
    <w:rsid w:val="006E4303"/>
    <w:rsid w:val="006E5CE8"/>
    <w:rsid w:val="006F095A"/>
    <w:rsid w:val="006F215B"/>
    <w:rsid w:val="006F3903"/>
    <w:rsid w:val="00707775"/>
    <w:rsid w:val="007128FB"/>
    <w:rsid w:val="007457C1"/>
    <w:rsid w:val="00765725"/>
    <w:rsid w:val="00765AA6"/>
    <w:rsid w:val="007669AA"/>
    <w:rsid w:val="007727A3"/>
    <w:rsid w:val="00773771"/>
    <w:rsid w:val="00774D3E"/>
    <w:rsid w:val="00785D92"/>
    <w:rsid w:val="0079020D"/>
    <w:rsid w:val="00793387"/>
    <w:rsid w:val="00795F67"/>
    <w:rsid w:val="007A04F3"/>
    <w:rsid w:val="007A58D7"/>
    <w:rsid w:val="007A7360"/>
    <w:rsid w:val="007D0CC1"/>
    <w:rsid w:val="007E0BD5"/>
    <w:rsid w:val="007F5621"/>
    <w:rsid w:val="007F7C05"/>
    <w:rsid w:val="00801EC1"/>
    <w:rsid w:val="0082263C"/>
    <w:rsid w:val="00833A95"/>
    <w:rsid w:val="00837466"/>
    <w:rsid w:val="00840C8E"/>
    <w:rsid w:val="0084144F"/>
    <w:rsid w:val="00843800"/>
    <w:rsid w:val="0086495E"/>
    <w:rsid w:val="0088638F"/>
    <w:rsid w:val="00890B74"/>
    <w:rsid w:val="00893DFE"/>
    <w:rsid w:val="008B10CC"/>
    <w:rsid w:val="008C0543"/>
    <w:rsid w:val="008C06DE"/>
    <w:rsid w:val="008C2A4D"/>
    <w:rsid w:val="008E1D84"/>
    <w:rsid w:val="008E4D0C"/>
    <w:rsid w:val="008F5A2F"/>
    <w:rsid w:val="00905634"/>
    <w:rsid w:val="00906937"/>
    <w:rsid w:val="00921D0A"/>
    <w:rsid w:val="00927E00"/>
    <w:rsid w:val="00937FD4"/>
    <w:rsid w:val="00960388"/>
    <w:rsid w:val="00971638"/>
    <w:rsid w:val="0098309B"/>
    <w:rsid w:val="00983F1A"/>
    <w:rsid w:val="009A428B"/>
    <w:rsid w:val="009A6B5B"/>
    <w:rsid w:val="009D1836"/>
    <w:rsid w:val="009F3282"/>
    <w:rsid w:val="00A1139A"/>
    <w:rsid w:val="00A20986"/>
    <w:rsid w:val="00A3418F"/>
    <w:rsid w:val="00A37BE3"/>
    <w:rsid w:val="00A4521E"/>
    <w:rsid w:val="00A5508F"/>
    <w:rsid w:val="00AB287C"/>
    <w:rsid w:val="00AB3358"/>
    <w:rsid w:val="00AC237F"/>
    <w:rsid w:val="00AC36AD"/>
    <w:rsid w:val="00AC46E1"/>
    <w:rsid w:val="00AC702C"/>
    <w:rsid w:val="00B02A91"/>
    <w:rsid w:val="00B04669"/>
    <w:rsid w:val="00B077F1"/>
    <w:rsid w:val="00B315F1"/>
    <w:rsid w:val="00B34975"/>
    <w:rsid w:val="00B55971"/>
    <w:rsid w:val="00B562C7"/>
    <w:rsid w:val="00B712AF"/>
    <w:rsid w:val="00BA0568"/>
    <w:rsid w:val="00BA2924"/>
    <w:rsid w:val="00BA6F37"/>
    <w:rsid w:val="00BB3392"/>
    <w:rsid w:val="00BC6F01"/>
    <w:rsid w:val="00BD34D0"/>
    <w:rsid w:val="00BD57AD"/>
    <w:rsid w:val="00BE02D1"/>
    <w:rsid w:val="00BE0ED6"/>
    <w:rsid w:val="00C14D4D"/>
    <w:rsid w:val="00C30594"/>
    <w:rsid w:val="00C37DF6"/>
    <w:rsid w:val="00C702EC"/>
    <w:rsid w:val="00C807AB"/>
    <w:rsid w:val="00C87690"/>
    <w:rsid w:val="00CA0609"/>
    <w:rsid w:val="00CA2A83"/>
    <w:rsid w:val="00CA6453"/>
    <w:rsid w:val="00CC0961"/>
    <w:rsid w:val="00CD474A"/>
    <w:rsid w:val="00CE77C4"/>
    <w:rsid w:val="00CF0AEE"/>
    <w:rsid w:val="00CF330B"/>
    <w:rsid w:val="00CF33F9"/>
    <w:rsid w:val="00D021BC"/>
    <w:rsid w:val="00D05A1C"/>
    <w:rsid w:val="00D1069F"/>
    <w:rsid w:val="00D116C9"/>
    <w:rsid w:val="00D41695"/>
    <w:rsid w:val="00D51312"/>
    <w:rsid w:val="00D94D6A"/>
    <w:rsid w:val="00D96E2C"/>
    <w:rsid w:val="00DF5882"/>
    <w:rsid w:val="00DF74F1"/>
    <w:rsid w:val="00E10E21"/>
    <w:rsid w:val="00E17E90"/>
    <w:rsid w:val="00E251FC"/>
    <w:rsid w:val="00E365A9"/>
    <w:rsid w:val="00E40C64"/>
    <w:rsid w:val="00E464A7"/>
    <w:rsid w:val="00E63F4A"/>
    <w:rsid w:val="00E64AE0"/>
    <w:rsid w:val="00E76DD3"/>
    <w:rsid w:val="00E91CF0"/>
    <w:rsid w:val="00E95FD5"/>
    <w:rsid w:val="00EB78EA"/>
    <w:rsid w:val="00EC3444"/>
    <w:rsid w:val="00EC4336"/>
    <w:rsid w:val="00ED1E02"/>
    <w:rsid w:val="00ED45F2"/>
    <w:rsid w:val="00EE4458"/>
    <w:rsid w:val="00EE6AB9"/>
    <w:rsid w:val="00EF02EC"/>
    <w:rsid w:val="00EF3EDD"/>
    <w:rsid w:val="00F047D6"/>
    <w:rsid w:val="00F10D34"/>
    <w:rsid w:val="00F143B1"/>
    <w:rsid w:val="00F200FE"/>
    <w:rsid w:val="00F24337"/>
    <w:rsid w:val="00F404B0"/>
    <w:rsid w:val="00F64C60"/>
    <w:rsid w:val="00F72A68"/>
    <w:rsid w:val="00F72C8D"/>
    <w:rsid w:val="00F7380D"/>
    <w:rsid w:val="00F85156"/>
    <w:rsid w:val="00F8781F"/>
    <w:rsid w:val="00FA20DC"/>
    <w:rsid w:val="00FA5F02"/>
    <w:rsid w:val="00FB4237"/>
    <w:rsid w:val="00FB6882"/>
    <w:rsid w:val="00FB7170"/>
    <w:rsid w:val="00FE418F"/>
    <w:rsid w:val="00FE69C2"/>
    <w:rsid w:val="00FF12EB"/>
    <w:rsid w:val="00FF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DA4F"/>
  <w15:chartTrackingRefBased/>
  <w15:docId w15:val="{C099668B-D010-4285-BA31-B6E17284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39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3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51A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1A6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921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ekst">
    <w:name w:val="tekst"/>
    <w:basedOn w:val="Normalny"/>
    <w:rsid w:val="00BD34D0"/>
    <w:pPr>
      <w:widowControl w:val="0"/>
      <w:autoSpaceDN w:val="0"/>
      <w:adjustRightInd w:val="0"/>
      <w:spacing w:before="60" w:after="60"/>
      <w:jc w:val="both"/>
    </w:pPr>
    <w:rPr>
      <w:rFonts w:ascii="Cambria" w:hAnsi="Cambria" w:cs="Cambria"/>
      <w:szCs w:val="20"/>
      <w:lang w:eastAsia="zh-CN"/>
    </w:rPr>
  </w:style>
  <w:style w:type="character" w:styleId="Odwoaniedokomentarza">
    <w:name w:val="annotation reference"/>
    <w:uiPriority w:val="99"/>
    <w:semiHidden/>
    <w:unhideWhenUsed/>
    <w:rsid w:val="005E3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2DB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E32D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2D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E32DB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32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E32DB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uiPriority w:val="22"/>
    <w:qFormat/>
    <w:rsid w:val="00507E81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61538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110C8-50EB-4DF4-A7E0-3DC8B449C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Nowak</dc:creator>
  <cp:keywords/>
  <cp:lastModifiedBy>Anna Matysik</cp:lastModifiedBy>
  <cp:revision>18</cp:revision>
  <cp:lastPrinted>2022-11-30T10:12:00Z</cp:lastPrinted>
  <dcterms:created xsi:type="dcterms:W3CDTF">2024-10-24T12:37:00Z</dcterms:created>
  <dcterms:modified xsi:type="dcterms:W3CDTF">2024-11-22T12:27:00Z</dcterms:modified>
</cp:coreProperties>
</file>