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23" w:rsidRPr="00D3414C" w:rsidRDefault="00B35646" w:rsidP="00E22B2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permStart w:id="252006415" w:edGrp="everyone"/>
      <w:permEnd w:id="252006415"/>
      <w:r>
        <w:rPr>
          <w:rFonts w:ascii="Arial" w:eastAsia="Arial" w:hAnsi="Arial" w:cs="Arial"/>
          <w:b/>
          <w:sz w:val="24"/>
          <w:szCs w:val="24"/>
        </w:rPr>
        <w:t>Z</w:t>
      </w:r>
      <w:r w:rsidR="00E22B23" w:rsidRPr="00D3414C">
        <w:rPr>
          <w:rFonts w:ascii="Arial" w:eastAsia="Arial" w:hAnsi="Arial" w:cs="Arial"/>
          <w:b/>
          <w:sz w:val="24"/>
          <w:szCs w:val="24"/>
        </w:rPr>
        <w:t>ałącznik nr 3</w:t>
      </w:r>
      <w:r w:rsidR="00D3414C" w:rsidRPr="00D3414C">
        <w:rPr>
          <w:rFonts w:ascii="Arial" w:eastAsia="Arial" w:hAnsi="Arial" w:cs="Arial"/>
          <w:b/>
          <w:sz w:val="24"/>
          <w:szCs w:val="24"/>
        </w:rPr>
        <w:t xml:space="preserve"> do SWZ</w:t>
      </w:r>
      <w:r w:rsidR="00E22B23" w:rsidRPr="00D3414C">
        <w:rPr>
          <w:rFonts w:ascii="Arial" w:eastAsia="Arial" w:hAnsi="Arial" w:cs="Arial"/>
          <w:b/>
          <w:sz w:val="24"/>
          <w:szCs w:val="24"/>
        </w:rPr>
        <w:t xml:space="preserve"> – </w:t>
      </w:r>
      <w:r w:rsidR="00E22B23" w:rsidRPr="00D3414C">
        <w:rPr>
          <w:rFonts w:ascii="Arial" w:eastAsia="Calibri" w:hAnsi="Arial" w:cs="Arial"/>
          <w:b/>
          <w:sz w:val="24"/>
          <w:szCs w:val="24"/>
          <w:lang w:eastAsia="pl-PL" w:bidi="pl-PL"/>
        </w:rPr>
        <w:t>Projektowane postanowienia umowy w sprawie zamówienia publi</w:t>
      </w:r>
      <w:r w:rsidR="004D57DE" w:rsidRPr="00D3414C">
        <w:rPr>
          <w:rFonts w:ascii="Arial" w:eastAsia="Calibri" w:hAnsi="Arial" w:cs="Arial"/>
          <w:b/>
          <w:sz w:val="24"/>
          <w:szCs w:val="24"/>
          <w:lang w:eastAsia="pl-PL" w:bidi="pl-PL"/>
        </w:rPr>
        <w:t>cznego</w:t>
      </w:r>
    </w:p>
    <w:p w:rsidR="00E22B23" w:rsidRPr="00D3414C" w:rsidRDefault="00E22B23" w:rsidP="00123008">
      <w:pPr>
        <w:tabs>
          <w:tab w:val="left" w:pos="2175"/>
          <w:tab w:val="center" w:pos="4536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Umowa Nr……….</w:t>
      </w:r>
    </w:p>
    <w:p w:rsidR="00E22B23" w:rsidRPr="00D3414C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zawarta w dniu ............ pomiędzy Zamawiającym, tj. Miastem Rybnik</w:t>
      </w:r>
      <w:r w:rsidRPr="00D3414C">
        <w:rPr>
          <w:rFonts w:ascii="Arial" w:eastAsia="Arial" w:hAnsi="Arial" w:cs="Arial"/>
          <w:sz w:val="24"/>
          <w:szCs w:val="24"/>
        </w:rPr>
        <w:t xml:space="preserve"> - Zakład Gospodarki Mieszkaniowej z siedzibą w Rybniku, ul. Kościuszki 17</w:t>
      </w:r>
      <w:r w:rsidRPr="00D3414C">
        <w:rPr>
          <w:rFonts w:ascii="Arial" w:hAnsi="Arial" w:cs="Arial"/>
          <w:sz w:val="24"/>
          <w:szCs w:val="24"/>
        </w:rPr>
        <w:t xml:space="preserve"> w imieniu którego działa:</w:t>
      </w:r>
    </w:p>
    <w:p w:rsidR="00E22B23" w:rsidRPr="00D3414C" w:rsidRDefault="00B176DA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Dyrektor – Joanna Fojcik</w:t>
      </w:r>
    </w:p>
    <w:p w:rsidR="00E22B23" w:rsidRPr="00D3414C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 xml:space="preserve">a Wykonawcą tj.: ............................................................................................, </w:t>
      </w:r>
    </w:p>
    <w:p w:rsidR="00E22B23" w:rsidRPr="00D3414C" w:rsidRDefault="00E22B23" w:rsidP="00E22B23">
      <w:pPr>
        <w:spacing w:after="0" w:line="360" w:lineRule="auto"/>
        <w:ind w:left="2880" w:hanging="45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 xml:space="preserve">(nazwa firmy, forma prawna, adres) </w:t>
      </w:r>
    </w:p>
    <w:p w:rsidR="00E22B23" w:rsidRPr="00D3414C" w:rsidRDefault="00E22B23" w:rsidP="00E22B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:rsidR="00E22B23" w:rsidRPr="00D3414C" w:rsidRDefault="00E22B23" w:rsidP="00E22B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1</w:t>
      </w:r>
    </w:p>
    <w:p w:rsidR="009570FC" w:rsidRPr="009570FC" w:rsidRDefault="00E22B23" w:rsidP="009570FC">
      <w:pPr>
        <w:pStyle w:val="Akapitzlist"/>
        <w:numPr>
          <w:ilvl w:val="0"/>
          <w:numId w:val="26"/>
        </w:numPr>
        <w:spacing w:before="120" w:after="0" w:line="360" w:lineRule="auto"/>
        <w:ind w:left="426" w:hanging="426"/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9570FC">
        <w:rPr>
          <w:rFonts w:ascii="Arial" w:hAnsi="Arial" w:cs="Arial"/>
          <w:sz w:val="24"/>
          <w:szCs w:val="24"/>
        </w:rPr>
        <w:t>Przedmiotem um</w:t>
      </w:r>
      <w:r w:rsidR="00F97146" w:rsidRPr="009570FC">
        <w:rPr>
          <w:rFonts w:ascii="Arial" w:hAnsi="Arial" w:cs="Arial"/>
          <w:sz w:val="24"/>
          <w:szCs w:val="24"/>
        </w:rPr>
        <w:t xml:space="preserve">owy jest </w:t>
      </w:r>
      <w:r w:rsidR="009570FC" w:rsidRPr="009570FC">
        <w:rPr>
          <w:rFonts w:ascii="Arial" w:eastAsia="Arial" w:hAnsi="Arial" w:cs="Arial"/>
          <w:bCs/>
          <w:iCs/>
          <w:color w:val="000000" w:themeColor="text1"/>
          <w:sz w:val="24"/>
          <w:szCs w:val="24"/>
        </w:rPr>
        <w:t xml:space="preserve">wykonanie dokumentacji projektowo-kosztorysowej na budowę kanalizacji deszczowej i przyłączy do budynków mieszkalnych przy ul. Przemysłowej w Rybniku </w:t>
      </w:r>
      <w:r w:rsidR="00033CC8" w:rsidRPr="009570FC">
        <w:rPr>
          <w:rFonts w:ascii="Arial" w:hAnsi="Arial" w:cs="Arial"/>
          <w:sz w:val="24"/>
          <w:szCs w:val="24"/>
        </w:rPr>
        <w:t>zgodnie z ofertą).</w:t>
      </w:r>
    </w:p>
    <w:p w:rsidR="00E22B23" w:rsidRPr="009570FC" w:rsidRDefault="00E22B23" w:rsidP="009570FC">
      <w:pPr>
        <w:pStyle w:val="Akapitzlist"/>
        <w:numPr>
          <w:ilvl w:val="0"/>
          <w:numId w:val="26"/>
        </w:numPr>
        <w:spacing w:before="120" w:after="0" w:line="360" w:lineRule="auto"/>
        <w:ind w:left="426" w:hanging="426"/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9570FC">
        <w:rPr>
          <w:rFonts w:ascii="Arial" w:hAnsi="Arial" w:cs="Arial"/>
          <w:sz w:val="24"/>
          <w:szCs w:val="24"/>
        </w:rPr>
        <w:t>Zakres usługi szczegółowo określony jest w ofercie oraz w specyfikacji warunków zamówienia zwanej dalej SWZ. Dokumenty te stanowią integralną część umowy.</w:t>
      </w:r>
    </w:p>
    <w:p w:rsidR="00E22B23" w:rsidRPr="0089191E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89191E">
        <w:rPr>
          <w:rFonts w:ascii="Arial" w:hAnsi="Arial" w:cs="Arial"/>
          <w:sz w:val="24"/>
          <w:szCs w:val="24"/>
        </w:rPr>
        <w:t xml:space="preserve">§ 2 </w:t>
      </w:r>
    </w:p>
    <w:p w:rsidR="00E22B23" w:rsidRPr="0089191E" w:rsidRDefault="00E22B23" w:rsidP="008D1379">
      <w:pPr>
        <w:pStyle w:val="Akapitzlist"/>
        <w:numPr>
          <w:ilvl w:val="0"/>
          <w:numId w:val="14"/>
        </w:numPr>
        <w:tabs>
          <w:tab w:val="left" w:pos="4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9191E">
        <w:rPr>
          <w:rFonts w:ascii="Arial" w:hAnsi="Arial" w:cs="Arial"/>
          <w:sz w:val="24"/>
          <w:szCs w:val="24"/>
        </w:rPr>
        <w:t xml:space="preserve">Do obowiązków Wykonawcy należy: </w:t>
      </w:r>
    </w:p>
    <w:p w:rsidR="00E22B23" w:rsidRPr="0089191E" w:rsidRDefault="00E22B23" w:rsidP="008D1379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9191E">
        <w:rPr>
          <w:rFonts w:ascii="Arial" w:hAnsi="Arial" w:cs="Arial"/>
          <w:bCs/>
          <w:sz w:val="24"/>
          <w:szCs w:val="24"/>
        </w:rPr>
        <w:t>opracowanie dokumentacji opisanej w SWZ,</w:t>
      </w:r>
    </w:p>
    <w:p w:rsidR="00F97146" w:rsidRPr="00031E7F" w:rsidRDefault="0089191E" w:rsidP="00F97146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031E7F">
        <w:rPr>
          <w:rFonts w:ascii="Arial" w:eastAsia="Times New Roman" w:hAnsi="Arial" w:cs="Arial"/>
          <w:sz w:val="24"/>
          <w:szCs w:val="24"/>
          <w:lang w:eastAsia="pl-PL"/>
        </w:rPr>
        <w:t>przeprowadzenie wizji</w:t>
      </w:r>
      <w:r w:rsidR="00031E7F" w:rsidRPr="00031E7F">
        <w:rPr>
          <w:rFonts w:ascii="Arial" w:eastAsia="Times New Roman" w:hAnsi="Arial" w:cs="Arial"/>
          <w:sz w:val="24"/>
          <w:szCs w:val="24"/>
          <w:lang w:eastAsia="pl-PL"/>
        </w:rPr>
        <w:t xml:space="preserve"> lokalnej</w:t>
      </w:r>
      <w:r w:rsidRPr="00031E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7146" w:rsidRPr="00031E7F">
        <w:rPr>
          <w:rFonts w:ascii="Arial" w:hAnsi="Arial" w:cs="Arial"/>
          <w:sz w:val="24"/>
          <w:szCs w:val="24"/>
        </w:rPr>
        <w:t>w terenie</w:t>
      </w:r>
      <w:r w:rsidRPr="00031E7F">
        <w:rPr>
          <w:rFonts w:ascii="Arial" w:hAnsi="Arial" w:cs="Arial"/>
          <w:sz w:val="24"/>
          <w:szCs w:val="24"/>
        </w:rPr>
        <w:t>,</w:t>
      </w:r>
    </w:p>
    <w:p w:rsidR="009570FC" w:rsidRPr="009570FC" w:rsidRDefault="00F97146" w:rsidP="009570FC">
      <w:pPr>
        <w:numPr>
          <w:ilvl w:val="0"/>
          <w:numId w:val="15"/>
        </w:numPr>
        <w:spacing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71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570FC" w:rsidRPr="009570FC">
        <w:rPr>
          <w:rFonts w:ascii="Arial" w:eastAsia="Times New Roman" w:hAnsi="Arial" w:cs="Arial"/>
          <w:sz w:val="24"/>
          <w:szCs w:val="24"/>
          <w:lang w:eastAsia="pl-PL"/>
        </w:rPr>
        <w:t>uzyskanie niezbędnych danych do projektowania, opracowań, uzgodnień, operatów i opinii,</w:t>
      </w:r>
    </w:p>
    <w:p w:rsidR="009570FC" w:rsidRDefault="000F7335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>uzyskanie we własnym zakresie i na własny koszt wszystkich niezbędnych dokumentów i materiałów,</w:t>
      </w:r>
    </w:p>
    <w:p w:rsidR="009570FC" w:rsidRPr="009570FC" w:rsidRDefault="009570FC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val="en-GB" w:eastAsia="pl-PL"/>
        </w:rPr>
        <w:t>opracowanie dokumentacji na aktualnej mapie do celów projektowych,</w:t>
      </w:r>
    </w:p>
    <w:p w:rsidR="009570FC" w:rsidRPr="009570FC" w:rsidRDefault="009570FC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>prowadzenie spotkań i uzgodnień z gestorami sieci i innymi jednostkami publicznymi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9570FC" w:rsidRDefault="009570FC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>uwzględnienie w kosztorysie podziału kanalizacji deszczowej                                                 na odprowadzenie wód z poszczególnych budynków,</w:t>
      </w:r>
    </w:p>
    <w:p w:rsidR="009570FC" w:rsidRDefault="009570FC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 xml:space="preserve">konsultowanie z Zamawiającym rozwiązań projektowych oraz istotnych rozwiązań </w:t>
      </w:r>
      <w:r w:rsidRPr="009570F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technologicznych mających wpływ na koszty robót budowlanych, które będą wykonywane na podstawie opracowanej dokumentacji projektowej,</w:t>
      </w:r>
    </w:p>
    <w:p w:rsidR="009570FC" w:rsidRDefault="009570FC" w:rsidP="009570FC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>uzyskanie niezbędnych uzgodnień i pozwoleń koniecznych do usunięcia kolidujących z projektowanym zagospodarowaniem terenu drzew,</w:t>
      </w:r>
    </w:p>
    <w:p w:rsidR="009570FC" w:rsidRPr="009570FC" w:rsidRDefault="009570FC" w:rsidP="001007F5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9570FC">
        <w:rPr>
          <w:rFonts w:ascii="Arial" w:eastAsia="Times New Roman" w:hAnsi="Arial" w:cs="Arial"/>
          <w:sz w:val="24"/>
          <w:szCs w:val="24"/>
          <w:lang w:eastAsia="pl-PL"/>
        </w:rPr>
        <w:t>koordynacja międzybranżowa rozwiązań projektowych,</w:t>
      </w:r>
    </w:p>
    <w:p w:rsidR="003A2123" w:rsidRPr="00315564" w:rsidRDefault="0039583E" w:rsidP="001007F5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426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>przedstawienie</w:t>
      </w:r>
      <w:r w:rsidR="00FA49CB"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Zamawiającemu</w:t>
      </w:r>
      <w:r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sporządzonej </w:t>
      </w:r>
      <w:r w:rsidR="003B37AA"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koncepcji </w:t>
      </w:r>
      <w:r w:rsidR="000F08BB" w:rsidRPr="000F08BB">
        <w:rPr>
          <w:rFonts w:ascii="Arial" w:eastAsia="Lucida Sans Unicode" w:hAnsi="Arial" w:cs="Arial"/>
          <w:sz w:val="24"/>
          <w:szCs w:val="24"/>
          <w:lang w:eastAsia="ar-SA" w:bidi="pl-PL"/>
        </w:rPr>
        <w:t>prowadzenia kanalizacji deszczowej wraz z odprowadzeniem do odbiornika</w:t>
      </w:r>
      <w:r w:rsidR="000F08BB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</w:t>
      </w:r>
      <w:r w:rsidR="003B37AA"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>zgodnie z</w:t>
      </w:r>
      <w:r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> </w:t>
      </w:r>
      <w:r w:rsidR="003B37AA" w:rsidRPr="00315564">
        <w:rPr>
          <w:rFonts w:ascii="Arial" w:eastAsia="Lucida Sans Unicode" w:hAnsi="Arial" w:cs="Arial"/>
          <w:sz w:val="24"/>
          <w:szCs w:val="24"/>
          <w:lang w:eastAsia="ar-SA" w:bidi="pl-PL"/>
        </w:rPr>
        <w:t>oczekiwaniami Zamawiającego,</w:t>
      </w:r>
    </w:p>
    <w:p w:rsidR="0003102F" w:rsidRPr="003A2123" w:rsidRDefault="008A3B86" w:rsidP="003A2123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5564">
        <w:rPr>
          <w:rFonts w:ascii="Arial" w:hAnsi="Arial" w:cs="Arial"/>
          <w:sz w:val="24"/>
          <w:szCs w:val="24"/>
        </w:rPr>
        <w:t xml:space="preserve">przedstawienie </w:t>
      </w:r>
      <w:r w:rsidR="00FA49CB" w:rsidRPr="00315564">
        <w:rPr>
          <w:rFonts w:ascii="Arial" w:hAnsi="Arial" w:cs="Arial"/>
          <w:sz w:val="24"/>
          <w:szCs w:val="24"/>
        </w:rPr>
        <w:t xml:space="preserve">Zamawiającemu </w:t>
      </w:r>
      <w:r w:rsidRPr="00315564">
        <w:rPr>
          <w:rFonts w:ascii="Arial" w:hAnsi="Arial" w:cs="Arial"/>
          <w:sz w:val="24"/>
          <w:szCs w:val="24"/>
        </w:rPr>
        <w:t xml:space="preserve">poprawionej koncepcji w terminie </w:t>
      </w:r>
      <w:r w:rsidRPr="003A2123">
        <w:rPr>
          <w:rFonts w:ascii="Arial" w:hAnsi="Arial" w:cs="Arial"/>
          <w:sz w:val="24"/>
          <w:szCs w:val="24"/>
        </w:rPr>
        <w:t>do 14</w:t>
      </w:r>
      <w:r w:rsidR="00137BE7" w:rsidRPr="003A2123">
        <w:rPr>
          <w:rFonts w:ascii="Arial" w:hAnsi="Arial" w:cs="Arial"/>
          <w:sz w:val="24"/>
          <w:szCs w:val="24"/>
        </w:rPr>
        <w:t xml:space="preserve"> dni</w:t>
      </w:r>
      <w:r w:rsidRPr="003A2123">
        <w:rPr>
          <w:rFonts w:ascii="Arial" w:hAnsi="Arial" w:cs="Arial"/>
          <w:sz w:val="24"/>
          <w:szCs w:val="24"/>
        </w:rPr>
        <w:t xml:space="preserve"> od dnia przekazania uwag przez Zamawiającego,</w:t>
      </w:r>
    </w:p>
    <w:p w:rsidR="00FB4829" w:rsidRPr="004D71EE" w:rsidRDefault="00FB4829" w:rsidP="004D71EE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70AD47" w:themeColor="accent6"/>
          <w:sz w:val="24"/>
          <w:szCs w:val="24"/>
          <w:lang w:eastAsia="pl-PL"/>
        </w:rPr>
      </w:pPr>
      <w:r w:rsidRPr="0003102F">
        <w:rPr>
          <w:rFonts w:ascii="Arial" w:eastAsia="Times New Roman" w:hAnsi="Arial" w:cs="Arial"/>
          <w:sz w:val="24"/>
          <w:szCs w:val="24"/>
          <w:lang w:eastAsia="pl-PL"/>
        </w:rPr>
        <w:t>opracowanie projektu zagospodarowania terenu, architektoniczno-budowlanego oraz technicznego na podstawie koncepcji zatwierdzonej przez Zamawiającego,</w:t>
      </w:r>
    </w:p>
    <w:p w:rsidR="00FB4829" w:rsidRPr="00FB4829" w:rsidRDefault="00FB4829" w:rsidP="00EE07A0">
      <w:pPr>
        <w:widowControl w:val="0"/>
        <w:numPr>
          <w:ilvl w:val="0"/>
          <w:numId w:val="15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pl-PL"/>
        </w:rPr>
      </w:pPr>
      <w:r w:rsidRPr="0003102F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B17FFD">
        <w:rPr>
          <w:rFonts w:ascii="Arial" w:eastAsia="Times New Roman" w:hAnsi="Arial" w:cs="Arial"/>
          <w:sz w:val="24"/>
          <w:szCs w:val="24"/>
          <w:lang w:eastAsia="pl-PL"/>
        </w:rPr>
        <w:t xml:space="preserve">anie i sprawdzenie dokumentacji </w:t>
      </w:r>
      <w:r w:rsidRPr="00FB4829">
        <w:rPr>
          <w:rFonts w:ascii="Arial" w:eastAsia="Times New Roman" w:hAnsi="Arial" w:cs="Arial"/>
          <w:sz w:val="24"/>
          <w:szCs w:val="24"/>
          <w:lang w:eastAsia="pl-PL"/>
        </w:rPr>
        <w:t>przez osobę posiadającą uprawnienia budowlane do projektowania w specjalności:</w:t>
      </w:r>
    </w:p>
    <w:p w:rsidR="00FB4829" w:rsidRPr="00FB4829" w:rsidRDefault="00FB4829" w:rsidP="00CD5E26">
      <w:pPr>
        <w:numPr>
          <w:ilvl w:val="0"/>
          <w:numId w:val="2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829">
        <w:rPr>
          <w:rFonts w:ascii="Arial" w:eastAsia="Times New Roman" w:hAnsi="Arial" w:cs="Arial"/>
          <w:sz w:val="24"/>
          <w:szCs w:val="24"/>
          <w:lang w:eastAsia="pl-PL"/>
        </w:rPr>
        <w:t>architektonicznej,</w:t>
      </w:r>
    </w:p>
    <w:p w:rsidR="00FB4829" w:rsidRPr="00FB4829" w:rsidRDefault="00FB4829" w:rsidP="00CD5E26">
      <w:pPr>
        <w:numPr>
          <w:ilvl w:val="0"/>
          <w:numId w:val="2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829">
        <w:rPr>
          <w:rFonts w:ascii="Arial" w:eastAsia="Times New Roman" w:hAnsi="Arial" w:cs="Arial"/>
          <w:sz w:val="24"/>
          <w:szCs w:val="24"/>
          <w:lang w:eastAsia="pl-PL"/>
        </w:rPr>
        <w:t>konstrukcyjno-budowlanej,</w:t>
      </w:r>
    </w:p>
    <w:p w:rsidR="00FB4829" w:rsidRPr="00FB4829" w:rsidRDefault="00FB4829" w:rsidP="00CD5E26">
      <w:pPr>
        <w:numPr>
          <w:ilvl w:val="0"/>
          <w:numId w:val="2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829">
        <w:rPr>
          <w:rFonts w:ascii="Arial" w:eastAsia="Times New Roman" w:hAnsi="Arial" w:cs="Arial"/>
          <w:sz w:val="24"/>
          <w:szCs w:val="24"/>
          <w:lang w:eastAsia="pl-PL"/>
        </w:rPr>
        <w:t>drogowej,</w:t>
      </w:r>
    </w:p>
    <w:p w:rsidR="00FB4829" w:rsidRPr="00FB4829" w:rsidRDefault="00FB4829" w:rsidP="00CD5E26">
      <w:pPr>
        <w:numPr>
          <w:ilvl w:val="0"/>
          <w:numId w:val="2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829">
        <w:rPr>
          <w:rFonts w:ascii="Arial" w:eastAsia="Times New Roman" w:hAnsi="Arial" w:cs="Arial"/>
          <w:sz w:val="24"/>
          <w:szCs w:val="24"/>
          <w:lang w:eastAsia="pl-PL"/>
        </w:rPr>
        <w:t xml:space="preserve">instalacyjnej w zakresie sieci, instalacji i urządzeń cieplnych, wentylacyjnych, gazowych, wodociągowych i kanalizacyjnych, </w:t>
      </w:r>
    </w:p>
    <w:p w:rsidR="00CC548C" w:rsidRPr="00FB4829" w:rsidRDefault="00FB4829" w:rsidP="00CD5E26">
      <w:pPr>
        <w:numPr>
          <w:ilvl w:val="0"/>
          <w:numId w:val="21"/>
        </w:numPr>
        <w:spacing w:after="0" w:line="360" w:lineRule="auto"/>
        <w:ind w:left="56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4829">
        <w:rPr>
          <w:rFonts w:ascii="Arial" w:eastAsia="Times New Roman" w:hAnsi="Arial" w:cs="Arial"/>
          <w:sz w:val="24"/>
          <w:szCs w:val="24"/>
          <w:lang w:eastAsia="pl-PL"/>
        </w:rPr>
        <w:t>instalacyjnej w zakresie sieci, instalacji i urządzeń elektr</w:t>
      </w:r>
      <w:r w:rsidR="00690DCD">
        <w:rPr>
          <w:rFonts w:ascii="Arial" w:eastAsia="Times New Roman" w:hAnsi="Arial" w:cs="Arial"/>
          <w:sz w:val="24"/>
          <w:szCs w:val="24"/>
          <w:lang w:eastAsia="pl-PL"/>
        </w:rPr>
        <w:t>ycznych i elektroenergetycznych,</w:t>
      </w:r>
    </w:p>
    <w:p w:rsidR="00E22B23" w:rsidRPr="0075699D" w:rsidRDefault="00E22B23" w:rsidP="004D71EE">
      <w:pPr>
        <w:numPr>
          <w:ilvl w:val="0"/>
          <w:numId w:val="31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699D">
        <w:rPr>
          <w:rFonts w:ascii="Arial" w:hAnsi="Arial" w:cs="Arial"/>
          <w:sz w:val="24"/>
          <w:szCs w:val="24"/>
        </w:rPr>
        <w:t xml:space="preserve">opracowanie dokumentacji projektowo - kosztorysowej zgodnie z  </w:t>
      </w:r>
      <w:r w:rsidRPr="0075699D">
        <w:rPr>
          <w:rFonts w:ascii="Arial" w:eastAsia="Times New Roman" w:hAnsi="Arial" w:cs="Arial"/>
          <w:sz w:val="24"/>
          <w:szCs w:val="24"/>
          <w:lang w:eastAsia="pl-PL" w:bidi="pl-PL"/>
        </w:rPr>
        <w:t>Rozporządzenie Ministra Rozwoju i Technologii z dnia 20 grudnia 2021 r. w sprawie szczegółowego zakresu i formy dokumentacji projektowej, specyfikacji technicznych wykonania i</w:t>
      </w:r>
      <w:r w:rsidR="003A0DED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75699D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odbioru robót budowlanych oraz programu funkcjonalno-użytkowego, </w:t>
      </w:r>
    </w:p>
    <w:p w:rsidR="00E22B23" w:rsidRPr="0075699D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699D">
        <w:rPr>
          <w:rFonts w:ascii="Arial" w:hAnsi="Arial" w:cs="Arial"/>
          <w:sz w:val="24"/>
          <w:szCs w:val="24"/>
        </w:rPr>
        <w:t>opracowanie dokumentacji projektowo - kosztorysowej zgodnie z Rozporządzeniem Ministra Infrastruktury z dnia 12 kwietnia 2002 r. w sprawie warunków technicznych, jakim powinny odpowiadać budynki i ich usytuowanie,</w:t>
      </w:r>
    </w:p>
    <w:p w:rsidR="006B4D54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i/>
          <w:sz w:val="24"/>
        </w:rPr>
      </w:pPr>
      <w:r w:rsidRPr="0075699D">
        <w:rPr>
          <w:rFonts w:ascii="Arial" w:hAnsi="Arial" w:cs="Arial"/>
          <w:sz w:val="24"/>
          <w:szCs w:val="24"/>
        </w:rPr>
        <w:t xml:space="preserve">opracowanie dokumentacji projektowo - kosztorysowej zgodnie z Rozporządzeniem </w:t>
      </w:r>
      <w:r w:rsidRPr="0075699D">
        <w:rPr>
          <w:rFonts w:ascii="Arial" w:hAnsi="Arial" w:cs="Arial"/>
          <w:bCs/>
          <w:sz w:val="24"/>
          <w:szCs w:val="24"/>
        </w:rPr>
        <w:t>Ministra Pracy i Polityki Socjalnej w sprawie ogólnych przepisów bezpieczeństwa i higieny pracy z dnia 26 września 1997 r</w:t>
      </w:r>
      <w:r w:rsidRPr="0075699D">
        <w:rPr>
          <w:rFonts w:ascii="Arial" w:hAnsi="Arial" w:cs="Arial"/>
          <w:bCs/>
          <w:i/>
          <w:iCs/>
          <w:sz w:val="24"/>
          <w:szCs w:val="24"/>
        </w:rPr>
        <w:t>.</w:t>
      </w:r>
    </w:p>
    <w:p w:rsidR="006B4D54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6B4D54">
        <w:rPr>
          <w:rFonts w:ascii="Arial" w:hAnsi="Arial" w:cs="Arial"/>
          <w:sz w:val="24"/>
          <w:szCs w:val="24"/>
        </w:rPr>
        <w:t>opracowanie dokumentacji projektowo-kosztorysowej zgodnie z przepisami Prawa budowlanego z dnia 7 lipca 1994 r. oraz zgodnie z wydanymi na jej podstawie rozporządzeniami,</w:t>
      </w:r>
    </w:p>
    <w:p w:rsidR="00137BE7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6B4D54">
        <w:rPr>
          <w:rFonts w:ascii="Arial" w:hAnsi="Arial" w:cs="Arial"/>
          <w:sz w:val="24"/>
          <w:szCs w:val="24"/>
        </w:rPr>
        <w:lastRenderedPageBreak/>
        <w:t>opracowanie dokumentacji projektowo - kosztorysowej zgodnie z  Rozporządzeniem Ministra Rozwoju z dnia 11 września 2020 r. w sprawie szczegółowego zakresu i formy projektu budowlanego,</w:t>
      </w:r>
    </w:p>
    <w:p w:rsidR="006B4D54" w:rsidRPr="00137BE7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137BE7">
        <w:rPr>
          <w:rFonts w:ascii="Arial" w:hAnsi="Arial" w:cs="Arial"/>
          <w:sz w:val="24"/>
          <w:szCs w:val="24"/>
        </w:rPr>
        <w:t xml:space="preserve">opracowanie kosztorysów inwestorskich zgodnie z </w:t>
      </w:r>
      <w:r w:rsidRPr="00137BE7">
        <w:rPr>
          <w:rFonts w:ascii="Arial" w:eastAsia="Times New Roman" w:hAnsi="Arial" w:cs="Arial"/>
          <w:sz w:val="24"/>
          <w:szCs w:val="24"/>
          <w:lang w:eastAsia="pl-PL" w:bidi="pl-PL"/>
        </w:rPr>
        <w:t>Rozporządzeniem Ministra Rozwoju i Technologii z dnia 20 grudnia 2021 r. w sprawie określenia metod i podstaw sporządzania kosztorysu inwestorskiego, obliczania planowanych kosztów prac projektowych oraz planowanych kosztów robót budowlanych określonych w pr</w:t>
      </w:r>
      <w:r w:rsidR="006B4D54" w:rsidRPr="00137BE7">
        <w:rPr>
          <w:rFonts w:ascii="Arial" w:eastAsia="Times New Roman" w:hAnsi="Arial" w:cs="Arial"/>
          <w:sz w:val="24"/>
          <w:szCs w:val="24"/>
          <w:lang w:eastAsia="pl-PL" w:bidi="pl-PL"/>
        </w:rPr>
        <w:t>ogramie funkcjonalno-użytkowym,</w:t>
      </w:r>
    </w:p>
    <w:p w:rsidR="006B4D54" w:rsidRPr="006B4D54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6B4D54">
        <w:rPr>
          <w:rFonts w:ascii="Arial" w:hAnsi="Arial" w:cs="Arial"/>
          <w:sz w:val="24"/>
          <w:szCs w:val="24"/>
        </w:rPr>
        <w:t>opracowanie dokumentacji projektowo - kosztorysowej zgodnie z obowiązującymi w Polsce przepisami technicznymi, w tym pożarowymi i higieniczno-sanitarnymi, a</w:t>
      </w:r>
      <w:r w:rsidR="006B4D54">
        <w:rPr>
          <w:rFonts w:ascii="Arial" w:hAnsi="Arial" w:cs="Arial"/>
          <w:sz w:val="24"/>
          <w:szCs w:val="24"/>
        </w:rPr>
        <w:t> </w:t>
      </w:r>
      <w:r w:rsidRPr="006B4D54">
        <w:rPr>
          <w:rFonts w:ascii="Arial" w:hAnsi="Arial" w:cs="Arial"/>
          <w:sz w:val="24"/>
          <w:szCs w:val="24"/>
        </w:rPr>
        <w:t>także przepisami bezpiec</w:t>
      </w:r>
      <w:r w:rsidR="006B4D54">
        <w:rPr>
          <w:rFonts w:ascii="Arial" w:hAnsi="Arial" w:cs="Arial"/>
          <w:sz w:val="24"/>
          <w:szCs w:val="24"/>
        </w:rPr>
        <w:t>zeństwa i higieny pracy,</w:t>
      </w:r>
    </w:p>
    <w:p w:rsidR="006B4D54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6B4D54">
        <w:rPr>
          <w:rFonts w:ascii="Arial" w:hAnsi="Arial" w:cs="Arial"/>
          <w:sz w:val="24"/>
          <w:szCs w:val="24"/>
        </w:rPr>
        <w:t>opisanie przyjętych rozwiązań materiałowych i technologicznych z</w:t>
      </w:r>
      <w:r w:rsidR="00CC548C" w:rsidRPr="006B4D54">
        <w:rPr>
          <w:rFonts w:ascii="Arial" w:hAnsi="Arial" w:cs="Arial"/>
          <w:sz w:val="24"/>
          <w:szCs w:val="24"/>
        </w:rPr>
        <w:t xml:space="preserve"> </w:t>
      </w:r>
      <w:r w:rsidRPr="006B4D54">
        <w:rPr>
          <w:rFonts w:ascii="Arial" w:hAnsi="Arial" w:cs="Arial"/>
          <w:sz w:val="24"/>
          <w:szCs w:val="24"/>
        </w:rPr>
        <w:t>zachowaniem przepisów wynikających z ustawy Prawo zamówień publicznych,</w:t>
      </w:r>
    </w:p>
    <w:p w:rsidR="006B4D54" w:rsidRPr="009C5283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9C5283">
        <w:rPr>
          <w:rFonts w:ascii="Arial" w:hAnsi="Arial" w:cs="Arial"/>
          <w:bCs/>
          <w:sz w:val="24"/>
          <w:szCs w:val="24"/>
        </w:rPr>
        <w:t>przekazanie Zamawiającemu opracowania projektowego w formie i ilości zgodnej z opisem przedmiotu zamówienia,</w:t>
      </w:r>
    </w:p>
    <w:p w:rsidR="00E22B23" w:rsidRPr="009C5283" w:rsidRDefault="00E22B23" w:rsidP="004D71EE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9C5283">
        <w:rPr>
          <w:rFonts w:ascii="Arial" w:hAnsi="Arial" w:cs="Arial"/>
          <w:bCs/>
          <w:sz w:val="24"/>
        </w:rPr>
        <w:t xml:space="preserve">uwzględnienie następujących wymagań przy realizacji zamówienia: </w:t>
      </w:r>
    </w:p>
    <w:p w:rsidR="00E22B23" w:rsidRPr="009C5283" w:rsidRDefault="00E22B23" w:rsidP="003E5AED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</w:rPr>
      </w:pPr>
      <w:r w:rsidRPr="009C5283">
        <w:rPr>
          <w:rFonts w:ascii="Arial" w:hAnsi="Arial" w:cs="Arial"/>
          <w:bCs/>
          <w:sz w:val="24"/>
        </w:rPr>
        <w:t>dokumentacja projektowa będzie służyć jako opis przedmiotu zamówienia do przetargu na wyłonienie wykonawcy robót budowlanych</w:t>
      </w:r>
      <w:r w:rsidRPr="009C5283">
        <w:rPr>
          <w:rFonts w:ascii="Arial" w:hAnsi="Arial" w:cs="Arial"/>
          <w:sz w:val="24"/>
        </w:rPr>
        <w:t>, więc musi zostać opracowana w sposób umożliwiający dokonanie opisu przedmiotu zamówienia na roboty budowlane zgodnie z zapisem art. 99 - 101 ustawy z dnia 11 września 2019 r. Prawo zamówień publicznych,</w:t>
      </w:r>
    </w:p>
    <w:p w:rsidR="00E22B23" w:rsidRPr="0075699D" w:rsidRDefault="00E22B23" w:rsidP="003E5AED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C5283">
        <w:rPr>
          <w:rFonts w:ascii="Arial" w:hAnsi="Arial" w:cs="Arial"/>
          <w:bCs/>
          <w:sz w:val="24"/>
          <w:szCs w:val="24"/>
        </w:rPr>
        <w:t>dokumentacja projektowa w swej treści nie może wskazywać znaków towarowych, patentów lub pochodzenia, źródła lub szczególnego procesu, który charakteryzuje produkty lub usługi dostarczane przez konkretnego wykonawcę</w:t>
      </w:r>
      <w:r w:rsidRPr="009C5283">
        <w:rPr>
          <w:rFonts w:ascii="Arial" w:hAnsi="Arial" w:cs="Arial"/>
          <w:sz w:val="24"/>
          <w:szCs w:val="24"/>
        </w:rPr>
        <w:t>, co mogłoby doprowadzić do uprzywilejowania lub wyeliminowania niektórych wykonawców lub produktów. Przedmiot zamówienia można opisać przez wskazanie znaków towarowych</w:t>
      </w:r>
      <w:r w:rsidRPr="00ED4ECE">
        <w:rPr>
          <w:rFonts w:ascii="Arial" w:hAnsi="Arial" w:cs="Arial"/>
          <w:color w:val="FF0000"/>
          <w:sz w:val="24"/>
          <w:szCs w:val="24"/>
        </w:rPr>
        <w:t xml:space="preserve">, </w:t>
      </w:r>
      <w:r w:rsidRPr="0075699D">
        <w:rPr>
          <w:rFonts w:ascii="Arial" w:hAnsi="Arial" w:cs="Arial"/>
          <w:sz w:val="24"/>
          <w:szCs w:val="24"/>
        </w:rPr>
        <w:t>patentów lub pochodzenia, źródła lub szczególnego procesu, który charakteryzuje produkty lub usługi dostarczane przez konkretnego wykonawcę, jeżeli nie można opisać przedmiotu zamówienia w wystarczająco precyzyjny i zrozumiały sposób, a wskazaniu takiemu towarzyszą wyrazy „lub równoważny” oraz w opisie przedmiotu zamówienia będą wskazane kryteria stosowane w celu oceny równoważności,</w:t>
      </w:r>
    </w:p>
    <w:p w:rsidR="00D3148F" w:rsidRPr="004D71EE" w:rsidRDefault="00E22B23" w:rsidP="004D71EE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5699D">
        <w:rPr>
          <w:rFonts w:ascii="Arial" w:hAnsi="Arial" w:cs="Arial"/>
          <w:sz w:val="24"/>
          <w:szCs w:val="24"/>
        </w:rPr>
        <w:t>opisując przedmiot zamówienia przez odniesienie do norm, ocen technicznych, specyfikacji technicznych i systemów referencji</w:t>
      </w:r>
      <w:r w:rsidR="00CC548C" w:rsidRPr="0075699D">
        <w:rPr>
          <w:rFonts w:ascii="Arial" w:hAnsi="Arial" w:cs="Arial"/>
          <w:sz w:val="24"/>
          <w:szCs w:val="24"/>
        </w:rPr>
        <w:t xml:space="preserve"> technicznych, o których mowa </w:t>
      </w:r>
      <w:r w:rsidR="00CC548C" w:rsidRPr="0075699D">
        <w:rPr>
          <w:rFonts w:ascii="Arial" w:hAnsi="Arial" w:cs="Arial"/>
          <w:sz w:val="24"/>
          <w:szCs w:val="24"/>
        </w:rPr>
        <w:lastRenderedPageBreak/>
        <w:t>w </w:t>
      </w:r>
      <w:r w:rsidRPr="0075699D">
        <w:rPr>
          <w:rFonts w:ascii="Arial" w:hAnsi="Arial" w:cs="Arial"/>
          <w:sz w:val="24"/>
          <w:szCs w:val="24"/>
        </w:rPr>
        <w:t>art. 101 ust. 1 pkt 2 oraz ust. 3 ustawy Pzp, należy wskazać, że dopuszczone są rozwiązania równoważne opisywanym, a odniesieniu takiemu towarzyszą wyrazy „lub równoważne”,</w:t>
      </w:r>
    </w:p>
    <w:p w:rsidR="00E22B23" w:rsidRPr="009862D6" w:rsidRDefault="009862D6" w:rsidP="0095796F">
      <w:pPr>
        <w:pStyle w:val="Akapitzlist"/>
        <w:numPr>
          <w:ilvl w:val="0"/>
          <w:numId w:val="32"/>
        </w:numPr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uzyskanie </w:t>
      </w:r>
      <w:r w:rsidRPr="009862D6">
        <w:rPr>
          <w:rFonts w:ascii="Arial" w:hAnsi="Arial" w:cs="Arial"/>
          <w:sz w:val="24"/>
          <w:szCs w:val="24"/>
        </w:rPr>
        <w:t>prawomocnej decyzji o pozwoleniu na budowę lub zaświadczenia Wydziału Architektury Urzędu Miasta Rybnika o braku sprzeciwu do wniesionego zgłoszenia zamiaru wykonywania robót budowlanych</w:t>
      </w:r>
      <w:r w:rsidR="00097910">
        <w:rPr>
          <w:rFonts w:ascii="Arial" w:hAnsi="Arial" w:cs="Arial"/>
          <w:sz w:val="24"/>
          <w:szCs w:val="24"/>
        </w:rPr>
        <w:t xml:space="preserve"> wraz z opieczętowaną dokumentacją</w:t>
      </w:r>
      <w:r w:rsidRPr="009862D6">
        <w:rPr>
          <w:rFonts w:ascii="Arial" w:hAnsi="Arial" w:cs="Arial"/>
          <w:sz w:val="24"/>
          <w:szCs w:val="24"/>
        </w:rPr>
        <w:t xml:space="preserve"> lub jeżeli pozwolenie bądź zgłoszenie nie jest wymagane oświadczenie Wykonawcy w tym zakresie wraz z informacją z Wydziału Architektury o braku konieczności uzyskania wyżej wymienionych uzgodnień</w:t>
      </w:r>
    </w:p>
    <w:p w:rsidR="00E22B23" w:rsidRPr="0059705F" w:rsidRDefault="00E22B23" w:rsidP="0095796F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59705F">
        <w:rPr>
          <w:rFonts w:ascii="Arial" w:hAnsi="Arial" w:cs="Arial"/>
          <w:sz w:val="24"/>
        </w:rPr>
        <w:t>udzielenie wyjaśnień i odpowiedzi na pytania wnoszone przez potencjalnych Wykonawców w trakcie postępowania przetargowego na realizację robót budowlanych w oparciu o opracowaną dokumentację</w:t>
      </w:r>
      <w:r w:rsidR="00A06EF6">
        <w:rPr>
          <w:rFonts w:ascii="Arial" w:hAnsi="Arial" w:cs="Arial"/>
          <w:sz w:val="24"/>
        </w:rPr>
        <w:t xml:space="preserve"> projektowo - kosztorysową</w:t>
      </w:r>
      <w:r w:rsidRPr="0059705F">
        <w:rPr>
          <w:rFonts w:ascii="Arial" w:hAnsi="Arial" w:cs="Arial"/>
          <w:sz w:val="24"/>
        </w:rPr>
        <w:t xml:space="preserve"> oraz opracowanie </w:t>
      </w:r>
      <w:r w:rsidR="00A74F1C">
        <w:rPr>
          <w:rFonts w:ascii="Arial" w:hAnsi="Arial" w:cs="Arial"/>
          <w:sz w:val="24"/>
        </w:rPr>
        <w:t>niezbędnej dokumentacji zamiennej</w:t>
      </w:r>
      <w:r w:rsidRPr="0059705F">
        <w:rPr>
          <w:rFonts w:ascii="Arial" w:hAnsi="Arial" w:cs="Arial"/>
          <w:sz w:val="24"/>
        </w:rPr>
        <w:t>, uzupełniając</w:t>
      </w:r>
      <w:r w:rsidR="00A74F1C">
        <w:rPr>
          <w:rFonts w:ascii="Arial" w:hAnsi="Arial" w:cs="Arial"/>
          <w:sz w:val="24"/>
        </w:rPr>
        <w:t>ej</w:t>
      </w:r>
      <w:r w:rsidRPr="0059705F">
        <w:rPr>
          <w:rFonts w:ascii="Arial" w:hAnsi="Arial" w:cs="Arial"/>
          <w:sz w:val="24"/>
        </w:rPr>
        <w:t xml:space="preserve"> wynikając</w:t>
      </w:r>
      <w:r w:rsidR="00A74F1C">
        <w:rPr>
          <w:rFonts w:ascii="Arial" w:hAnsi="Arial" w:cs="Arial"/>
          <w:sz w:val="24"/>
        </w:rPr>
        <w:t>ej</w:t>
      </w:r>
      <w:r w:rsidRPr="0059705F">
        <w:rPr>
          <w:rFonts w:ascii="Arial" w:hAnsi="Arial" w:cs="Arial"/>
          <w:sz w:val="24"/>
        </w:rPr>
        <w:t xml:space="preserve"> z</w:t>
      </w:r>
      <w:r w:rsidR="00A06EF6">
        <w:rPr>
          <w:rFonts w:ascii="Arial" w:hAnsi="Arial" w:cs="Arial"/>
          <w:sz w:val="24"/>
        </w:rPr>
        <w:t xml:space="preserve"> </w:t>
      </w:r>
      <w:r w:rsidRPr="0059705F">
        <w:rPr>
          <w:rFonts w:ascii="Arial" w:hAnsi="Arial" w:cs="Arial"/>
          <w:sz w:val="24"/>
        </w:rPr>
        <w:t>udzielonych odpowiedzi w terminie do 3 dni od ich otrzymania,</w:t>
      </w:r>
    </w:p>
    <w:p w:rsidR="00E22B23" w:rsidRPr="0059705F" w:rsidRDefault="00E22B23" w:rsidP="0095796F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59705F">
        <w:rPr>
          <w:rFonts w:ascii="Arial" w:hAnsi="Arial" w:cs="Arial"/>
          <w:sz w:val="24"/>
          <w:szCs w:val="24"/>
        </w:rPr>
        <w:t>pełnienie nadzoru autorskiego od dnia rozpoczęcia robót budowlanych do dnia ich zakończenia</w:t>
      </w:r>
      <w:r w:rsidR="005A7C35" w:rsidRPr="005A7C35">
        <w:rPr>
          <w:rFonts w:ascii="Arial" w:eastAsia="Arial" w:hAnsi="Arial" w:cs="Times New Roman"/>
          <w:bCs/>
          <w:color w:val="000000" w:themeColor="text1"/>
          <w:sz w:val="24"/>
          <w:szCs w:val="24"/>
        </w:rPr>
        <w:t xml:space="preserve"> </w:t>
      </w:r>
      <w:r w:rsidR="005A7C35">
        <w:rPr>
          <w:rFonts w:ascii="Arial" w:hAnsi="Arial" w:cs="Arial"/>
          <w:bCs/>
          <w:sz w:val="24"/>
          <w:szCs w:val="24"/>
        </w:rPr>
        <w:t>bez dodatkowego wynagrodzenia</w:t>
      </w:r>
      <w:r w:rsidRPr="0059705F">
        <w:rPr>
          <w:rFonts w:ascii="Arial" w:hAnsi="Arial" w:cs="Arial"/>
          <w:sz w:val="24"/>
          <w:szCs w:val="24"/>
        </w:rPr>
        <w:t>.</w:t>
      </w:r>
    </w:p>
    <w:p w:rsidR="00FB4829" w:rsidRPr="00FB4829" w:rsidRDefault="00E22B23" w:rsidP="00FB4829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bCs/>
          <w:iCs/>
          <w:color w:val="000000" w:themeColor="text1"/>
          <w:sz w:val="24"/>
          <w:szCs w:val="24"/>
          <w:lang w:eastAsia="ar-SA" w:bidi="pl-PL"/>
        </w:rPr>
      </w:pPr>
      <w:r w:rsidRPr="00FB4829">
        <w:rPr>
          <w:rFonts w:ascii="Arial" w:hAnsi="Arial" w:cs="Arial"/>
          <w:bCs/>
          <w:iCs/>
          <w:sz w:val="24"/>
          <w:szCs w:val="24"/>
          <w:lang w:bidi="pl-PL"/>
        </w:rPr>
        <w:t xml:space="preserve">Nadzór obejmuje </w:t>
      </w:r>
      <w:r w:rsidR="00FB4829" w:rsidRPr="00FB4829">
        <w:rPr>
          <w:rFonts w:ascii="Arial" w:eastAsia="Lucida Sans Unicode" w:hAnsi="Arial" w:cs="Arial"/>
          <w:bCs/>
          <w:iCs/>
          <w:color w:val="000000" w:themeColor="text1"/>
          <w:sz w:val="24"/>
          <w:szCs w:val="24"/>
          <w:lang w:eastAsia="ar-SA" w:bidi="pl-PL"/>
        </w:rPr>
        <w:t xml:space="preserve">architektoniczną, konstrukcyjno-budowlaną, drogową, instalacyjną w zakresie sieci, instalacji i urządzeń cieplnych, wentylacyjnych, </w:t>
      </w:r>
      <w:r w:rsidR="00FB4829" w:rsidRPr="00FB4829">
        <w:rPr>
          <w:rFonts w:ascii="Arial" w:eastAsia="Times New Roman" w:hAnsi="Arial" w:cs="Arial"/>
          <w:sz w:val="24"/>
          <w:szCs w:val="24"/>
          <w:lang w:eastAsia="pl-PL"/>
        </w:rPr>
        <w:t>gazowych,</w:t>
      </w:r>
      <w:r w:rsidR="00FB4829" w:rsidRPr="00FB482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FB4829" w:rsidRPr="00FB4829">
        <w:rPr>
          <w:rFonts w:ascii="Arial" w:eastAsia="Lucida Sans Unicode" w:hAnsi="Arial" w:cs="Arial"/>
          <w:bCs/>
          <w:iCs/>
          <w:color w:val="000000" w:themeColor="text1"/>
          <w:sz w:val="24"/>
          <w:szCs w:val="24"/>
          <w:lang w:eastAsia="ar-SA" w:bidi="pl-PL"/>
        </w:rPr>
        <w:t>wodociągowych i kanalizacyjnych, instalacyjną w zakresie sieci, instalacji i urządzeń elektrycznych i elektro-energetycznych i polega na:</w:t>
      </w:r>
    </w:p>
    <w:p w:rsidR="00FB4829" w:rsidRPr="00592D36" w:rsidRDefault="00FB4829" w:rsidP="00CD5E26">
      <w:pPr>
        <w:pStyle w:val="Akapitzlist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eastAsia="Arial" w:hAnsi="Arial" w:cs="Times New Roman"/>
          <w:bCs/>
          <w:color w:val="000000" w:themeColor="text1"/>
          <w:sz w:val="24"/>
          <w:szCs w:val="24"/>
        </w:rPr>
      </w:pPr>
      <w:r w:rsidRPr="007134E4">
        <w:rPr>
          <w:rFonts w:ascii="Arial" w:eastAsia="Arial" w:hAnsi="Arial" w:cs="Times New Roman"/>
          <w:bCs/>
          <w:color w:val="000000" w:themeColor="text1"/>
          <w:sz w:val="24"/>
          <w:szCs w:val="24"/>
        </w:rPr>
        <w:t>sporządzaniu zastępczych rozwiązań projektowych (ujawnionych rozbieżności między sta</w:t>
      </w:r>
      <w:r>
        <w:rPr>
          <w:rFonts w:ascii="Arial" w:eastAsia="Arial" w:hAnsi="Arial" w:cs="Times New Roman"/>
          <w:bCs/>
          <w:color w:val="000000" w:themeColor="text1"/>
          <w:sz w:val="24"/>
          <w:szCs w:val="24"/>
        </w:rPr>
        <w:t>nem faktycznym a projektowanym)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92D36">
        <w:rPr>
          <w:rFonts w:ascii="Arial" w:eastAsia="Arial" w:hAnsi="Arial" w:cs="Times New Roman"/>
          <w:bCs/>
          <w:color w:val="000000" w:themeColor="text1"/>
          <w:sz w:val="24"/>
          <w:szCs w:val="24"/>
        </w:rPr>
        <w:t>bez dodatkowego wynagrodzenia,</w:t>
      </w:r>
    </w:p>
    <w:p w:rsidR="00FB4829" w:rsidRPr="00592D36" w:rsidRDefault="00FB4829" w:rsidP="00CD5E26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Arial" w:hAnsi="Arial" w:cs="Times New Roman"/>
          <w:bCs/>
          <w:color w:val="000000" w:themeColor="text1"/>
          <w:sz w:val="24"/>
          <w:szCs w:val="24"/>
        </w:rPr>
      </w:pPr>
      <w:r w:rsidRPr="00592D36">
        <w:rPr>
          <w:rFonts w:ascii="Arial" w:eastAsia="Arial" w:hAnsi="Arial" w:cs="Times New Roman"/>
          <w:bCs/>
          <w:color w:val="000000" w:themeColor="text1"/>
          <w:sz w:val="24"/>
          <w:szCs w:val="24"/>
        </w:rPr>
        <w:t>bieżącym konsultowaniu problemów powstałych w trakcie realizacji projektu,</w:t>
      </w:r>
    </w:p>
    <w:p w:rsidR="00FB4829" w:rsidRPr="00071546" w:rsidRDefault="00FB4829" w:rsidP="00CD5E26">
      <w:pPr>
        <w:pStyle w:val="Akapitzlist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eastAsia="Arial" w:hAnsi="Arial" w:cs="Times New Roman"/>
          <w:bCs/>
          <w:sz w:val="24"/>
          <w:szCs w:val="24"/>
        </w:rPr>
      </w:pPr>
      <w:r w:rsidRPr="00071546">
        <w:rPr>
          <w:rFonts w:ascii="Arial" w:eastAsia="Arial" w:hAnsi="Arial" w:cs="Times New Roman"/>
          <w:bCs/>
          <w:sz w:val="24"/>
          <w:szCs w:val="24"/>
        </w:rPr>
        <w:t>udziale w radach budowy,</w:t>
      </w:r>
    </w:p>
    <w:p w:rsidR="00FB4829" w:rsidRPr="00FB4829" w:rsidRDefault="00FB4829" w:rsidP="00CD5E26">
      <w:pPr>
        <w:pStyle w:val="Akapitzlist"/>
        <w:numPr>
          <w:ilvl w:val="0"/>
          <w:numId w:val="22"/>
        </w:numPr>
        <w:spacing w:before="240" w:after="0" w:line="360" w:lineRule="auto"/>
        <w:ind w:left="567" w:hanging="283"/>
        <w:jc w:val="both"/>
        <w:rPr>
          <w:rFonts w:ascii="Arial" w:eastAsia="Arial" w:hAnsi="Arial" w:cs="Times New Roman"/>
          <w:bCs/>
          <w:color w:val="000000" w:themeColor="text1"/>
          <w:sz w:val="24"/>
          <w:szCs w:val="24"/>
        </w:rPr>
      </w:pPr>
      <w:r w:rsidRPr="007134E4">
        <w:rPr>
          <w:rFonts w:ascii="Arial" w:eastAsia="Arial" w:hAnsi="Arial" w:cs="Times New Roman"/>
          <w:bCs/>
          <w:color w:val="000000" w:themeColor="text1"/>
          <w:sz w:val="24"/>
          <w:szCs w:val="24"/>
        </w:rPr>
        <w:t>ocenie poprawności i jakości prowadzonych robót oraz ich zgodność z rozwiązaniami zawartymi w projekcie.</w:t>
      </w:r>
    </w:p>
    <w:p w:rsidR="00E22B23" w:rsidRPr="00FB4829" w:rsidRDefault="00E22B23" w:rsidP="00FB4829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FB4829">
        <w:rPr>
          <w:rFonts w:ascii="Arial" w:hAnsi="Arial" w:cs="Arial"/>
          <w:sz w:val="24"/>
          <w:szCs w:val="24"/>
        </w:rPr>
        <w:t>Czynności nadzoru wykonywane będą w miarę potrzeby, na żądanie Zamawiającego zgłoszone z co najmniej 3 dniowym wypr</w:t>
      </w:r>
      <w:r w:rsidR="0059705F" w:rsidRPr="00FB4829">
        <w:rPr>
          <w:rFonts w:ascii="Arial" w:hAnsi="Arial" w:cs="Arial"/>
          <w:sz w:val="24"/>
          <w:szCs w:val="24"/>
        </w:rPr>
        <w:t xml:space="preserve">zedzeniem w formie pisemnej </w:t>
      </w:r>
      <w:r w:rsidRPr="00FB4829">
        <w:rPr>
          <w:rFonts w:ascii="Arial" w:hAnsi="Arial" w:cs="Arial"/>
          <w:sz w:val="24"/>
          <w:szCs w:val="24"/>
        </w:rPr>
        <w:t>lub elektronicznej.</w:t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3</w:t>
      </w:r>
    </w:p>
    <w:p w:rsidR="00582E59" w:rsidRPr="00D3414C" w:rsidRDefault="00E22B23" w:rsidP="00CD5E26">
      <w:pPr>
        <w:pStyle w:val="Akapitzlist"/>
        <w:numPr>
          <w:ilvl w:val="0"/>
          <w:numId w:val="17"/>
        </w:numPr>
        <w:tabs>
          <w:tab w:val="left" w:pos="284"/>
          <w:tab w:val="left" w:pos="851"/>
          <w:tab w:val="left" w:pos="992"/>
          <w:tab w:val="left" w:pos="113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D3414C">
        <w:rPr>
          <w:rFonts w:ascii="Arial" w:hAnsi="Arial" w:cs="Arial"/>
          <w:sz w:val="24"/>
          <w:szCs w:val="24"/>
        </w:rPr>
        <w:t xml:space="preserve">Termin wykonania przedmiotu umowy </w:t>
      </w:r>
      <w:r w:rsidR="007770E9" w:rsidRPr="00D3414C">
        <w:rPr>
          <w:rFonts w:ascii="Arial" w:hAnsi="Arial" w:cs="Arial"/>
          <w:sz w:val="24"/>
          <w:szCs w:val="24"/>
        </w:rPr>
        <w:t>wynosi</w:t>
      </w:r>
      <w:r w:rsidR="00FB4829">
        <w:rPr>
          <w:rFonts w:ascii="Arial" w:hAnsi="Arial" w:cs="Arial"/>
          <w:sz w:val="24"/>
          <w:szCs w:val="24"/>
        </w:rPr>
        <w:t xml:space="preserve"> 180</w:t>
      </w:r>
      <w:r w:rsidR="005B0B67" w:rsidRPr="005B0B67">
        <w:rPr>
          <w:rFonts w:ascii="Arial" w:hAnsi="Arial" w:cs="Arial"/>
          <w:sz w:val="24"/>
          <w:szCs w:val="24"/>
        </w:rPr>
        <w:t xml:space="preserve"> </w:t>
      </w:r>
      <w:r w:rsidRPr="005B0B67">
        <w:rPr>
          <w:rFonts w:ascii="Arial" w:hAnsi="Arial" w:cs="Arial"/>
          <w:sz w:val="24"/>
          <w:szCs w:val="24"/>
        </w:rPr>
        <w:t xml:space="preserve">dni od dnia zawarcia umowy, </w:t>
      </w:r>
      <w:r w:rsidRPr="00D3414C">
        <w:rPr>
          <w:rFonts w:ascii="Arial" w:hAnsi="Arial" w:cs="Arial"/>
          <w:sz w:val="24"/>
          <w:szCs w:val="24"/>
        </w:rPr>
        <w:t>tj.</w:t>
      </w:r>
      <w:r w:rsidR="005B0B67">
        <w:rPr>
          <w:rFonts w:ascii="Arial" w:hAnsi="Arial" w:cs="Arial"/>
          <w:sz w:val="24"/>
          <w:szCs w:val="24"/>
        </w:rPr>
        <w:t> </w:t>
      </w:r>
      <w:r w:rsidRPr="00D3414C">
        <w:rPr>
          <w:rFonts w:ascii="Arial" w:hAnsi="Arial" w:cs="Arial"/>
          <w:sz w:val="24"/>
          <w:szCs w:val="24"/>
        </w:rPr>
        <w:t xml:space="preserve">do dnia </w:t>
      </w:r>
      <w:r w:rsidR="001074BD" w:rsidRPr="00D3414C">
        <w:rPr>
          <w:rFonts w:ascii="Arial" w:hAnsi="Arial" w:cs="Arial"/>
          <w:sz w:val="24"/>
          <w:szCs w:val="24"/>
        </w:rPr>
        <w:t>………………….</w:t>
      </w:r>
      <w:r w:rsidR="007770E9" w:rsidRPr="00D3414C">
        <w:rPr>
          <w:rFonts w:ascii="Arial" w:hAnsi="Arial" w:cs="Arial"/>
          <w:sz w:val="24"/>
          <w:szCs w:val="24"/>
        </w:rPr>
        <w:t>(zgodnie z ofertą)</w:t>
      </w:r>
      <w:r w:rsidR="00582E59" w:rsidRPr="00D3414C">
        <w:rPr>
          <w:rFonts w:ascii="Arial" w:hAnsi="Arial" w:cs="Arial"/>
          <w:sz w:val="24"/>
          <w:szCs w:val="24"/>
        </w:rPr>
        <w:t xml:space="preserve"> z zastrzeżeniem ust. 2</w:t>
      </w:r>
      <w:r w:rsidR="00582E47">
        <w:rPr>
          <w:rFonts w:ascii="Arial" w:hAnsi="Arial" w:cs="Arial"/>
          <w:sz w:val="24"/>
          <w:szCs w:val="24"/>
        </w:rPr>
        <w:t>.</w:t>
      </w:r>
    </w:p>
    <w:p w:rsidR="003B37AA" w:rsidRPr="008A3B86" w:rsidRDefault="005B0B67" w:rsidP="00CD5E26">
      <w:pPr>
        <w:pStyle w:val="Akapitzlist"/>
        <w:numPr>
          <w:ilvl w:val="0"/>
          <w:numId w:val="17"/>
        </w:numPr>
        <w:tabs>
          <w:tab w:val="left" w:pos="284"/>
          <w:tab w:val="left" w:pos="851"/>
          <w:tab w:val="left" w:pos="992"/>
          <w:tab w:val="left" w:pos="113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>
        <w:rPr>
          <w:rFonts w:ascii="Arial" w:eastAsia="Calibri" w:hAnsi="Arial" w:cs="Arial"/>
          <w:bCs/>
          <w:sz w:val="24"/>
          <w:szCs w:val="24"/>
          <w:lang w:eastAsia="pl-PL" w:bidi="pl-PL"/>
        </w:rPr>
        <w:lastRenderedPageBreak/>
        <w:t xml:space="preserve">Termin </w:t>
      </w:r>
      <w:r w:rsidR="0039583E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przedstawienia </w:t>
      </w:r>
      <w:r w:rsidR="00CC548C" w:rsidRPr="005B0B67">
        <w:rPr>
          <w:rFonts w:ascii="Arial" w:eastAsia="Times New Roman" w:hAnsi="Arial" w:cs="Arial"/>
          <w:bCs/>
          <w:sz w:val="24"/>
          <w:szCs w:val="24"/>
          <w:lang w:eastAsia="pl-PL"/>
        </w:rPr>
        <w:t>sporządz</w:t>
      </w:r>
      <w:r w:rsidR="0039583E">
        <w:rPr>
          <w:rFonts w:ascii="Arial" w:eastAsia="Times New Roman" w:hAnsi="Arial" w:cs="Arial"/>
          <w:bCs/>
          <w:sz w:val="24"/>
          <w:szCs w:val="24"/>
          <w:lang w:eastAsia="pl-PL"/>
        </w:rPr>
        <w:t>onej</w:t>
      </w:r>
      <w:r w:rsidR="00CC548C" w:rsidRPr="005B0B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koncepcji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5B0B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której mowa </w:t>
      </w:r>
      <w:r w:rsidRPr="00031E7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§ 2 ust. 1 pkt </w:t>
      </w:r>
      <w:r w:rsidR="0095796F">
        <w:rPr>
          <w:rFonts w:ascii="Arial" w:eastAsia="Times New Roman" w:hAnsi="Arial" w:cs="Arial"/>
          <w:bCs/>
          <w:sz w:val="24"/>
          <w:szCs w:val="24"/>
          <w:lang w:eastAsia="pl-PL"/>
        </w:rPr>
        <w:t>11</w:t>
      </w:r>
      <w:r w:rsidRPr="00031E7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</w:t>
      </w:r>
      <w:r w:rsidRPr="005B0B67">
        <w:rPr>
          <w:rFonts w:ascii="Arial" w:eastAsia="Times New Roman" w:hAnsi="Arial" w:cs="Arial"/>
          <w:bCs/>
          <w:sz w:val="24"/>
          <w:szCs w:val="24"/>
          <w:lang w:eastAsia="pl-PL"/>
        </w:rPr>
        <w:t>umowy ……………..</w:t>
      </w:r>
      <w:r w:rsidRPr="005B0B67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</w:t>
      </w:r>
      <w:r w:rsidR="00CC548C" w:rsidRPr="005B0B67">
        <w:rPr>
          <w:rFonts w:ascii="Arial" w:eastAsia="Lucida Sans Unicode" w:hAnsi="Arial" w:cs="Arial"/>
          <w:sz w:val="24"/>
          <w:szCs w:val="24"/>
          <w:lang w:eastAsia="ar-SA" w:bidi="pl-PL"/>
        </w:rPr>
        <w:t>dni od dnia zawarcia umowy</w:t>
      </w:r>
      <w:r w:rsidR="00CC548C" w:rsidRPr="005B0B67">
        <w:rPr>
          <w:rFonts w:ascii="Arial" w:eastAsia="Lucida Sans Unicode" w:hAnsi="Arial" w:cs="Arial"/>
          <w:b/>
          <w:sz w:val="24"/>
          <w:szCs w:val="24"/>
          <w:lang w:eastAsia="ar-SA" w:bidi="pl-PL"/>
        </w:rPr>
        <w:t xml:space="preserve"> </w:t>
      </w:r>
      <w:r w:rsidR="00CC548C" w:rsidRPr="005B0B67">
        <w:rPr>
          <w:rFonts w:ascii="Arial" w:hAnsi="Arial" w:cs="Arial"/>
          <w:sz w:val="24"/>
          <w:szCs w:val="24"/>
        </w:rPr>
        <w:t>(zgodnie z ofertą), tj. do dnia …………………. .</w:t>
      </w:r>
    </w:p>
    <w:p w:rsidR="00E22B23" w:rsidRPr="00D3414C" w:rsidRDefault="00E22B23" w:rsidP="00B403BF">
      <w:pPr>
        <w:pStyle w:val="Akapitzlist"/>
        <w:tabs>
          <w:tab w:val="left" w:pos="567"/>
          <w:tab w:val="left" w:pos="709"/>
          <w:tab w:val="left" w:pos="851"/>
          <w:tab w:val="left" w:pos="992"/>
          <w:tab w:val="left" w:pos="1134"/>
        </w:tabs>
        <w:spacing w:before="120" w:after="0" w:line="360" w:lineRule="auto"/>
        <w:ind w:left="357"/>
        <w:contextualSpacing w:val="0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4</w:t>
      </w:r>
    </w:p>
    <w:p w:rsidR="00E22B23" w:rsidRPr="00D3414C" w:rsidRDefault="00E22B23" w:rsidP="00E22B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1. Za wykonanie przedmiotu umowy Zamawiający zapłaci Wykonawcy wynagrodzenie ryczałtowe.</w:t>
      </w:r>
    </w:p>
    <w:p w:rsidR="00E22B23" w:rsidRPr="00D3414C" w:rsidRDefault="00E22B23" w:rsidP="00E22B23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2.</w:t>
      </w:r>
      <w:r w:rsidRPr="00D3414C">
        <w:rPr>
          <w:rFonts w:ascii="Arial" w:hAnsi="Arial" w:cs="Arial"/>
          <w:sz w:val="24"/>
          <w:szCs w:val="24"/>
        </w:rPr>
        <w:tab/>
        <w:t xml:space="preserve">Wynagrodzenie, o którym mowa w ust. 1 wynosi brutto: ……………….… zł </w:t>
      </w:r>
    </w:p>
    <w:p w:rsidR="00E22B23" w:rsidRPr="00D3414C" w:rsidRDefault="00E22B23" w:rsidP="00E22B23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(słownie:……………………………………….…………).</w:t>
      </w:r>
    </w:p>
    <w:p w:rsidR="00E22B23" w:rsidRPr="00EC2D84" w:rsidRDefault="00E22B23" w:rsidP="00E22B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3.</w:t>
      </w:r>
      <w:r w:rsidRPr="00D3414C">
        <w:rPr>
          <w:rFonts w:ascii="Arial" w:hAnsi="Arial" w:cs="Arial"/>
          <w:sz w:val="24"/>
          <w:szCs w:val="24"/>
        </w:rPr>
        <w:tab/>
      </w:r>
      <w:r w:rsidRPr="00EC2D84">
        <w:rPr>
          <w:rFonts w:ascii="Arial" w:hAnsi="Arial" w:cs="Arial"/>
          <w:sz w:val="24"/>
          <w:szCs w:val="24"/>
        </w:rPr>
        <w:t>Wynagrodzenie nie podlega zmianie i waloryzacji do końca realiz</w:t>
      </w:r>
      <w:r w:rsidR="00F135D0" w:rsidRPr="00EC2D84">
        <w:rPr>
          <w:rFonts w:ascii="Arial" w:hAnsi="Arial" w:cs="Arial"/>
          <w:sz w:val="24"/>
          <w:szCs w:val="24"/>
        </w:rPr>
        <w:t xml:space="preserve">acji umowy, z zastrzeżeniem § </w:t>
      </w:r>
      <w:r w:rsidR="003B37AA" w:rsidRPr="00EC2D84">
        <w:rPr>
          <w:rFonts w:ascii="Arial" w:hAnsi="Arial" w:cs="Arial"/>
          <w:sz w:val="24"/>
          <w:szCs w:val="24"/>
        </w:rPr>
        <w:t>14.</w:t>
      </w:r>
    </w:p>
    <w:p w:rsidR="00E22B23" w:rsidRPr="00641BA0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641BA0">
        <w:rPr>
          <w:rFonts w:ascii="Arial" w:hAnsi="Arial" w:cs="Arial"/>
          <w:sz w:val="24"/>
          <w:szCs w:val="24"/>
        </w:rPr>
        <w:t>§ 5</w:t>
      </w:r>
    </w:p>
    <w:p w:rsidR="002C2EE6" w:rsidRPr="00D4788D" w:rsidRDefault="003B37AA" w:rsidP="00CD5E2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24184A">
        <w:rPr>
          <w:rFonts w:ascii="Arial" w:hAnsi="Arial" w:cs="Arial"/>
          <w:color w:val="000000" w:themeColor="text1"/>
          <w:sz w:val="24"/>
          <w:szCs w:val="24"/>
        </w:rPr>
        <w:t xml:space="preserve">Rozliczenie </w:t>
      </w:r>
      <w:r w:rsidR="00A95B4B" w:rsidRPr="0024184A">
        <w:rPr>
          <w:rFonts w:ascii="Arial" w:hAnsi="Arial" w:cs="Arial"/>
          <w:color w:val="000000" w:themeColor="text1"/>
          <w:sz w:val="24"/>
          <w:szCs w:val="24"/>
        </w:rPr>
        <w:t xml:space="preserve">za przedmiot umowy nastąpi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fakturą częściową oraz fakturą końcową. Podstawą do wystawienia faktury częściowej będzie dostarczenie i sprawdzenie (pozytywne zaopiniowanie) przez Zamawiającego przed złożeniem wniosku o</w:t>
      </w:r>
      <w:r w:rsidR="00A95B4B" w:rsidRPr="0024184A">
        <w:rPr>
          <w:rFonts w:ascii="Arial" w:hAnsi="Arial" w:cs="Arial"/>
          <w:color w:val="000000" w:themeColor="text1"/>
          <w:sz w:val="24"/>
          <w:szCs w:val="24"/>
        </w:rPr>
        <w:t> 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pozwolenie na budowę bądź zgłoszeniem zamiaru wykonania robót budowlanych przez Wykonawcę kompletnej dokumentacji w wersji papierowej (3</w:t>
      </w:r>
      <w:r w:rsidR="00241E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egzemplarze do Wydziału Architektury Urzędu Miasta Rybnika oraz 2</w:t>
      </w:r>
      <w:r w:rsidR="00241E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egzemplarze dla Zamawiającego) oraz na nośniku elektronicznym wraz z niezbędnymi uzgodnieniami. Faktura częściowa nie może przekroczyć 60</w:t>
      </w:r>
      <w:r w:rsidR="00241E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% wynagrodzenia umownego. Podstawą do wystawienia faktury końcowej będzie odpowiednio: dostarczenie zatwierdzonej dokumentacji wraz z pozwoleniem na budowę lub dostarczenie zatwierdzonej dokumentacji wraz ze zgłoszeniem zamiaru wykonania robót budowlanych i zaświadczeniem z Wydziału Architektury Urzędu Miasta Rybnika o braku podstaw do wniesienia sprzeciwu a</w:t>
      </w:r>
      <w:r w:rsidR="00A95B4B" w:rsidRPr="0024184A">
        <w:rPr>
          <w:rFonts w:ascii="Arial" w:hAnsi="Arial" w:cs="Arial"/>
          <w:color w:val="000000" w:themeColor="text1"/>
          <w:sz w:val="24"/>
          <w:szCs w:val="24"/>
        </w:rPr>
        <w:t xml:space="preserve">lbo dostarczenie zatwierdzonej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 xml:space="preserve">dokumentacji wraz ze zgłoszeniem </w:t>
      </w:r>
      <w:r w:rsidR="00D4788D" w:rsidRPr="00315564">
        <w:rPr>
          <w:rFonts w:ascii="Arial" w:hAnsi="Arial" w:cs="Arial"/>
          <w:sz w:val="24"/>
          <w:szCs w:val="24"/>
        </w:rPr>
        <w:t xml:space="preserve">zamiaru </w:t>
      </w:r>
      <w:r w:rsidRPr="00315564">
        <w:rPr>
          <w:rFonts w:ascii="Arial" w:hAnsi="Arial" w:cs="Arial"/>
          <w:sz w:val="24"/>
          <w:szCs w:val="24"/>
        </w:rPr>
        <w:t xml:space="preserve">wykonania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robót</w:t>
      </w:r>
      <w:r w:rsidR="00A95B4B" w:rsidRPr="0024184A">
        <w:rPr>
          <w:rFonts w:ascii="Arial" w:hAnsi="Arial" w:cs="Arial"/>
          <w:color w:val="000000" w:themeColor="text1"/>
          <w:sz w:val="24"/>
          <w:szCs w:val="24"/>
        </w:rPr>
        <w:t xml:space="preserve"> budowlanych oraz upływ terminu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 xml:space="preserve"> ustawowego, w którym Wydział Architektury Urzędu Miasta Rybnika, może wnieść sprzeciw oraz sprawdzenie (pozytywne zaopiniowanie) przez Zamawiającego kompletnej dokumentacji projektowo – kosztorysowej zgodnie z</w:t>
      </w:r>
      <w:r w:rsidR="00A95B4B" w:rsidRPr="0024184A">
        <w:rPr>
          <w:rFonts w:ascii="Arial" w:hAnsi="Arial" w:cs="Arial"/>
          <w:color w:val="000000" w:themeColor="text1"/>
          <w:sz w:val="24"/>
          <w:szCs w:val="24"/>
        </w:rPr>
        <w:t> 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wymaganiami ujęty</w:t>
      </w:r>
      <w:r w:rsidR="00F10465">
        <w:rPr>
          <w:rFonts w:ascii="Arial" w:hAnsi="Arial" w:cs="Arial"/>
          <w:color w:val="000000" w:themeColor="text1"/>
          <w:sz w:val="24"/>
          <w:szCs w:val="24"/>
        </w:rPr>
        <w:t>mi w postępowaniu przetargowym.</w:t>
      </w:r>
    </w:p>
    <w:p w:rsidR="00E22B23" w:rsidRPr="0024184A" w:rsidRDefault="0041761B" w:rsidP="00CD5E2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4184A">
        <w:rPr>
          <w:rFonts w:ascii="Arial" w:hAnsi="Arial" w:cs="Arial"/>
          <w:color w:val="000000" w:themeColor="text1"/>
          <w:sz w:val="24"/>
          <w:szCs w:val="24"/>
        </w:rPr>
        <w:t>Termin płatności faktur</w:t>
      </w:r>
      <w:r w:rsidR="00E22B23" w:rsidRPr="002418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184A">
        <w:rPr>
          <w:rFonts w:ascii="Arial" w:hAnsi="Arial" w:cs="Arial"/>
          <w:color w:val="000000" w:themeColor="text1"/>
          <w:sz w:val="24"/>
          <w:szCs w:val="24"/>
        </w:rPr>
        <w:t>ustala się do 30 dni od daty ich</w:t>
      </w:r>
      <w:r w:rsidR="00E22B23" w:rsidRPr="0024184A">
        <w:rPr>
          <w:rFonts w:ascii="Arial" w:hAnsi="Arial" w:cs="Arial"/>
          <w:color w:val="000000" w:themeColor="text1"/>
          <w:sz w:val="24"/>
          <w:szCs w:val="24"/>
        </w:rPr>
        <w:t xml:space="preserve"> otrzymania. Płatność nastąpi przelewem na konto Wykonawcy podane na fakturze. Za termin zapłaty ustala się dzień obciążenia rachunku Zamawiającego.</w:t>
      </w:r>
    </w:p>
    <w:p w:rsidR="00E22B23" w:rsidRPr="0024184A" w:rsidRDefault="00E22B23" w:rsidP="00CD5E2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4184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zobowiązuje się, że rachunek należący do Wykonawcy wskazany na fakturze na dzień zlecenia przelewu będzie znajdował się w wykazie podmiotów o którym mowa w art. 96b ust. 1 ustawy o podatku od towarów i usług. W 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 przypadku poniesienia szkody przez Zamawiającego na skutek nie ujęcia rachunku bankowego Wykonawcy w ww. wykazie Wykonawca zobowiązany jest do naprawienia szkody poniesionej przez Zamawiającego. </w:t>
      </w:r>
    </w:p>
    <w:p w:rsidR="00E22B23" w:rsidRPr="00D3414C" w:rsidRDefault="00E22B23" w:rsidP="00E22B23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6</w:t>
      </w:r>
    </w:p>
    <w:p w:rsidR="00E22B23" w:rsidRPr="004B31FA" w:rsidRDefault="00E22B23" w:rsidP="00E22B23">
      <w:pPr>
        <w:numPr>
          <w:ilvl w:val="0"/>
          <w:numId w:val="9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 xml:space="preserve">Wykonawca oświadcza, że jest podatnikiem </w:t>
      </w:r>
      <w:r w:rsidR="00904D22" w:rsidRPr="00D3414C">
        <w:rPr>
          <w:rFonts w:ascii="Arial" w:hAnsi="Arial" w:cs="Arial"/>
          <w:sz w:val="24"/>
          <w:szCs w:val="24"/>
        </w:rPr>
        <w:t xml:space="preserve">podatku VAT i posiada </w:t>
      </w:r>
      <w:r w:rsidR="00904D22" w:rsidRPr="004B31FA">
        <w:rPr>
          <w:rFonts w:ascii="Arial" w:hAnsi="Arial" w:cs="Arial"/>
          <w:sz w:val="24"/>
          <w:szCs w:val="24"/>
        </w:rPr>
        <w:t>nr NIP: </w:t>
      </w:r>
      <w:r w:rsidRPr="004B31FA">
        <w:rPr>
          <w:rFonts w:ascii="Arial" w:hAnsi="Arial" w:cs="Arial"/>
          <w:sz w:val="24"/>
          <w:szCs w:val="24"/>
        </w:rPr>
        <w:t>……………………….. .</w:t>
      </w:r>
    </w:p>
    <w:p w:rsidR="00E22B23" w:rsidRPr="004B31FA" w:rsidRDefault="00E22B23" w:rsidP="00E22B23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>W wystawianych fakturach Wykonawca wskaże „Nabywcę” i „Odbiorcę” zgodnie z poniższymi danymi:</w:t>
      </w:r>
    </w:p>
    <w:p w:rsidR="00E22B23" w:rsidRPr="004B31FA" w:rsidRDefault="00E22B23" w:rsidP="00E22B23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>Nabywca: Miasto Rybnik, ul. Bolesława Chrobrego 2, 44-200 Rybnik NIP: 642-001-07-58.</w:t>
      </w:r>
    </w:p>
    <w:p w:rsidR="00E22B23" w:rsidRPr="004B31FA" w:rsidRDefault="00E22B23" w:rsidP="00E22B23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>Odbiorca: Zakład Gospodarki Mieszkaniowej, ul. Kościuszki 17, 44-200 Rybnik.</w:t>
      </w:r>
    </w:p>
    <w:p w:rsidR="0001500F" w:rsidRPr="003B37AA" w:rsidRDefault="00E22B23" w:rsidP="003B37AA">
      <w:pPr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>3.</w:t>
      </w:r>
      <w:r w:rsidRPr="004B31FA">
        <w:rPr>
          <w:rFonts w:ascii="Arial" w:hAnsi="Arial" w:cs="Arial"/>
          <w:b/>
          <w:sz w:val="24"/>
          <w:szCs w:val="24"/>
        </w:rPr>
        <w:t xml:space="preserve"> </w:t>
      </w:r>
      <w:r w:rsidRPr="004B31FA">
        <w:rPr>
          <w:rFonts w:ascii="Arial" w:hAnsi="Arial" w:cs="Arial"/>
          <w:sz w:val="24"/>
          <w:szCs w:val="24"/>
        </w:rPr>
        <w:t>Wystawione faktury należy przekazać do Zakładu Gospodarki Mieszkaniowej, ul. Kościuszki 17, 44-200 Rybnik.</w:t>
      </w:r>
    </w:p>
    <w:p w:rsidR="00E22B23" w:rsidRPr="00D3414C" w:rsidRDefault="00E22B23" w:rsidP="00E22B23">
      <w:pPr>
        <w:tabs>
          <w:tab w:val="left" w:pos="0"/>
        </w:tabs>
        <w:spacing w:before="240"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D3414C">
        <w:rPr>
          <w:rFonts w:ascii="Arial" w:hAnsi="Arial" w:cs="Arial"/>
          <w:bCs/>
          <w:sz w:val="24"/>
          <w:szCs w:val="24"/>
        </w:rPr>
        <w:t>§ 7</w:t>
      </w:r>
    </w:p>
    <w:p w:rsidR="00E22B23" w:rsidRPr="00D3414C" w:rsidRDefault="00D3414C" w:rsidP="00E22B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Wierzytelności Wykonawcy wynikające z niniejszej umowy nie mogą być przedmiotem cesji na rzecz osób trzecich bez zgody Zamawiającego.</w:t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8</w:t>
      </w:r>
    </w:p>
    <w:p w:rsidR="00A95B4B" w:rsidRDefault="00E22B23" w:rsidP="009862D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Wykonawcy występujący wspólnie ponoszą solidarną odpowiedzialność za wykonanie umowy.</w:t>
      </w:r>
    </w:p>
    <w:p w:rsidR="00E22B23" w:rsidRPr="001E17B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1E17BC">
        <w:rPr>
          <w:rFonts w:ascii="Arial" w:hAnsi="Arial" w:cs="Arial"/>
          <w:sz w:val="24"/>
          <w:szCs w:val="24"/>
        </w:rPr>
        <w:t>§ 9</w:t>
      </w:r>
    </w:p>
    <w:p w:rsidR="00CA7AE9" w:rsidRDefault="00E22B23" w:rsidP="00CA7AE9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Miejscem odbioru dokumentacji</w:t>
      </w:r>
      <w:r w:rsidR="00EC2D84">
        <w:rPr>
          <w:rFonts w:ascii="Arial" w:hAnsi="Arial" w:cs="Arial"/>
          <w:sz w:val="24"/>
          <w:szCs w:val="24"/>
        </w:rPr>
        <w:t xml:space="preserve"> </w:t>
      </w:r>
      <w:r w:rsidRPr="00D3414C">
        <w:rPr>
          <w:rFonts w:ascii="Arial" w:hAnsi="Arial" w:cs="Arial"/>
          <w:sz w:val="24"/>
          <w:szCs w:val="24"/>
        </w:rPr>
        <w:t>jest Dział Techniczny (siedziba Zamawiającego, pokój nr 27), a dokumentem potwierdzającym jej przyjęcie jest protokół zdawczo – odbiorczy podpisany przez przedstawicieli obydwu stron umowy.</w:t>
      </w:r>
    </w:p>
    <w:p w:rsidR="00E75A67" w:rsidRPr="00315564" w:rsidRDefault="00F26F7C" w:rsidP="00315564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lastRenderedPageBreak/>
        <w:t xml:space="preserve">W terminie do </w:t>
      </w:r>
      <w:r w:rsidR="001F718F"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>14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dni od d</w:t>
      </w:r>
      <w:r w:rsidR="00155BFC">
        <w:rPr>
          <w:rFonts w:ascii="Arial" w:eastAsia="Times New Roman" w:hAnsi="Arial" w:cs="Arial"/>
          <w:bCs/>
          <w:sz w:val="24"/>
          <w:szCs w:val="24"/>
          <w:lang w:eastAsia="pl-PL" w:bidi="pl-PL"/>
        </w:rPr>
        <w:t>nia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przedłożenia koncepcji, 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§ 2 ust. 1 pkt</w:t>
      </w:r>
      <w:r w:rsidR="00B657C7" w:rsidRPr="00E11A9C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746AB6">
        <w:rPr>
          <w:rFonts w:ascii="Arial" w:eastAsia="Times New Roman" w:hAnsi="Arial" w:cs="Arial"/>
          <w:bCs/>
          <w:sz w:val="24"/>
          <w:szCs w:val="24"/>
          <w:lang w:eastAsia="pl-PL"/>
        </w:rPr>
        <w:t>11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/>
        </w:rPr>
        <w:t>) umowy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>, Zamawiający wniesie do niej uwagi lub dokona jej zatwierdzenia. W przypadku zgłoszenia przez Zamawiającego uwag do koncepcji, Wykonawca ma obowiązek do</w:t>
      </w:r>
      <w:r w:rsidR="001F718F"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14</w:t>
      </w:r>
      <w:r w:rsidR="00392D4E"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dni 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>od d</w:t>
      </w:r>
      <w:r w:rsidR="00155BFC">
        <w:rPr>
          <w:rFonts w:ascii="Arial" w:eastAsia="Times New Roman" w:hAnsi="Arial" w:cs="Arial"/>
          <w:bCs/>
          <w:sz w:val="24"/>
          <w:szCs w:val="24"/>
          <w:lang w:eastAsia="pl-PL" w:bidi="pl-PL"/>
        </w:rPr>
        <w:t>nia</w:t>
      </w:r>
      <w:r w:rsidRPr="00E11A9C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zgłoszenia uwag przedłożyć do akceptacji poprawioną koncepcję. </w:t>
      </w:r>
      <w:r w:rsidR="00315564" w:rsidRP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>Zamawiającemu do każdej wersji przedłożonej przez Wykonawcę koncepcji przysługuje prawo wniesienia uwag w</w:t>
      </w:r>
      <w:r w:rsid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> </w:t>
      </w:r>
      <w:r w:rsidR="00315564" w:rsidRP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terminie </w:t>
      </w:r>
      <w:r w:rsidR="00315564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14</w:t>
      </w:r>
      <w:r w:rsidR="00315564" w:rsidRPr="00315564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 dni</w:t>
      </w:r>
      <w:r w:rsidR="00315564" w:rsidRP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od dnia jej złożenia, a Wykonawca każdorazowo zobowiązany jest do ich uwzględnienia i przedłożenia Zamawiającemu poprawionej koncepcji w</w:t>
      </w:r>
      <w:r w:rsid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> </w:t>
      </w:r>
      <w:r w:rsidR="00315564" w:rsidRP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>terminie</w:t>
      </w:r>
      <w:r w:rsid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</w:t>
      </w:r>
      <w:r w:rsidR="00315564" w:rsidRPr="00315564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14 dni</w:t>
      </w:r>
      <w:r w:rsidR="00315564" w:rsidRPr="00315564">
        <w:rPr>
          <w:rFonts w:ascii="Arial" w:eastAsia="Times New Roman" w:hAnsi="Arial" w:cs="Arial"/>
          <w:bCs/>
          <w:sz w:val="24"/>
          <w:szCs w:val="24"/>
          <w:lang w:eastAsia="pl-PL" w:bidi="pl-PL"/>
        </w:rPr>
        <w:t xml:space="preserve"> od dnia wniesienia uwag, aż do zatwierdzenia koncepcji przez Zamawiającego.</w:t>
      </w:r>
    </w:p>
    <w:p w:rsidR="00E22B23" w:rsidRPr="004B31FA" w:rsidRDefault="00E22B23" w:rsidP="00E22B23">
      <w:pPr>
        <w:numPr>
          <w:ilvl w:val="0"/>
          <w:numId w:val="5"/>
        </w:numPr>
        <w:tabs>
          <w:tab w:val="left" w:pos="-142"/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 xml:space="preserve">Zamawiający dokona sprawdzenia złożonej dokumentacji </w:t>
      </w:r>
      <w:r w:rsidR="00EC2D84">
        <w:rPr>
          <w:rFonts w:ascii="Arial" w:hAnsi="Arial" w:cs="Arial"/>
          <w:sz w:val="24"/>
          <w:szCs w:val="24"/>
        </w:rPr>
        <w:t xml:space="preserve">projektowo – kosztorysowej </w:t>
      </w:r>
      <w:r w:rsidRPr="004B31FA">
        <w:rPr>
          <w:rFonts w:ascii="Arial" w:hAnsi="Arial" w:cs="Arial"/>
          <w:sz w:val="24"/>
          <w:szCs w:val="24"/>
        </w:rPr>
        <w:t xml:space="preserve">w terminie </w:t>
      </w:r>
      <w:r w:rsidR="00A5776B">
        <w:rPr>
          <w:rFonts w:ascii="Arial" w:hAnsi="Arial" w:cs="Arial"/>
          <w:sz w:val="24"/>
          <w:szCs w:val="24"/>
        </w:rPr>
        <w:t xml:space="preserve">do </w:t>
      </w:r>
      <w:r w:rsidRPr="004B31FA">
        <w:rPr>
          <w:rFonts w:ascii="Arial" w:hAnsi="Arial" w:cs="Arial"/>
          <w:b/>
          <w:sz w:val="24"/>
          <w:szCs w:val="24"/>
        </w:rPr>
        <w:t>1</w:t>
      </w:r>
      <w:r w:rsidR="00392D4E">
        <w:rPr>
          <w:rFonts w:ascii="Arial" w:hAnsi="Arial" w:cs="Arial"/>
          <w:b/>
          <w:sz w:val="24"/>
          <w:szCs w:val="24"/>
        </w:rPr>
        <w:t>4</w:t>
      </w:r>
      <w:r w:rsidRPr="004B31FA">
        <w:rPr>
          <w:rFonts w:ascii="Arial" w:hAnsi="Arial" w:cs="Arial"/>
          <w:b/>
          <w:sz w:val="24"/>
          <w:szCs w:val="24"/>
        </w:rPr>
        <w:t xml:space="preserve"> dni</w:t>
      </w:r>
      <w:r w:rsidRPr="004B31FA">
        <w:rPr>
          <w:rFonts w:ascii="Arial" w:hAnsi="Arial" w:cs="Arial"/>
          <w:sz w:val="24"/>
          <w:szCs w:val="24"/>
        </w:rPr>
        <w:t xml:space="preserve"> od d</w:t>
      </w:r>
      <w:r w:rsidR="00155BFC">
        <w:rPr>
          <w:rFonts w:ascii="Arial" w:hAnsi="Arial" w:cs="Arial"/>
          <w:sz w:val="24"/>
          <w:szCs w:val="24"/>
        </w:rPr>
        <w:t>nia</w:t>
      </w:r>
      <w:r w:rsidRPr="004B31FA">
        <w:rPr>
          <w:rFonts w:ascii="Arial" w:hAnsi="Arial" w:cs="Arial"/>
          <w:sz w:val="24"/>
          <w:szCs w:val="24"/>
        </w:rPr>
        <w:t xml:space="preserve"> złożenia. W przypadku stwierdzenia wad lub braków w dokumentacji </w:t>
      </w:r>
      <w:r w:rsidR="00EC2D84" w:rsidRPr="00EC2D84">
        <w:rPr>
          <w:rFonts w:ascii="Arial" w:hAnsi="Arial" w:cs="Arial"/>
          <w:sz w:val="24"/>
          <w:szCs w:val="24"/>
        </w:rPr>
        <w:t xml:space="preserve">projektowo – kosztorysowej </w:t>
      </w:r>
      <w:r w:rsidRPr="004B31FA">
        <w:rPr>
          <w:rFonts w:ascii="Arial" w:hAnsi="Arial" w:cs="Arial"/>
          <w:sz w:val="24"/>
          <w:szCs w:val="24"/>
        </w:rPr>
        <w:t>Zamawiający może wstrzymać płatność wynagrodzenia do c</w:t>
      </w:r>
      <w:r w:rsidR="00EC2D84">
        <w:rPr>
          <w:rFonts w:ascii="Arial" w:hAnsi="Arial" w:cs="Arial"/>
          <w:sz w:val="24"/>
          <w:szCs w:val="24"/>
        </w:rPr>
        <w:t>zasu ich poprawy lub usunięcia.</w:t>
      </w:r>
    </w:p>
    <w:p w:rsidR="00DC62EE" w:rsidRPr="004B31FA" w:rsidRDefault="00E22B23" w:rsidP="003F3CE6">
      <w:pPr>
        <w:numPr>
          <w:ilvl w:val="0"/>
          <w:numId w:val="5"/>
        </w:numPr>
        <w:tabs>
          <w:tab w:val="left" w:pos="-142"/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B31FA">
        <w:rPr>
          <w:rFonts w:ascii="Arial" w:hAnsi="Arial" w:cs="Arial"/>
          <w:sz w:val="24"/>
          <w:szCs w:val="24"/>
        </w:rPr>
        <w:t>Zamawiający niezależnie</w:t>
      </w:r>
      <w:r w:rsidR="004C62FB" w:rsidRPr="004B31FA">
        <w:rPr>
          <w:rFonts w:ascii="Arial" w:hAnsi="Arial" w:cs="Arial"/>
          <w:sz w:val="24"/>
          <w:szCs w:val="24"/>
        </w:rPr>
        <w:t xml:space="preserve"> od terminu określonego w ust. 3</w:t>
      </w:r>
      <w:r w:rsidRPr="004B31FA">
        <w:rPr>
          <w:rFonts w:ascii="Arial" w:hAnsi="Arial" w:cs="Arial"/>
          <w:sz w:val="24"/>
          <w:szCs w:val="24"/>
        </w:rPr>
        <w:t>, w każdym czasie, ma prawo żądać bezpłatnej poprawy wad lub uzupełnienia braków w dokumentacji</w:t>
      </w:r>
      <w:r w:rsidR="00EC2D84" w:rsidRPr="00EC2D84">
        <w:rPr>
          <w:rFonts w:ascii="Arial" w:hAnsi="Arial" w:cs="Arial"/>
          <w:sz w:val="24"/>
          <w:szCs w:val="24"/>
        </w:rPr>
        <w:t xml:space="preserve"> projektowo – kosztorysowej</w:t>
      </w:r>
      <w:r w:rsidRPr="004B31FA">
        <w:rPr>
          <w:rFonts w:ascii="Arial" w:hAnsi="Arial" w:cs="Arial"/>
          <w:sz w:val="24"/>
          <w:szCs w:val="24"/>
        </w:rPr>
        <w:t>. Wykonawca zobowiązany jest złożyć poprawioną lub uzupełnioną dokumentację</w:t>
      </w:r>
      <w:r w:rsidR="00EC2D84" w:rsidRPr="00EC2D84">
        <w:rPr>
          <w:rFonts w:ascii="Arial" w:hAnsi="Arial" w:cs="Arial"/>
          <w:sz w:val="24"/>
          <w:szCs w:val="24"/>
        </w:rPr>
        <w:t xml:space="preserve"> projektowo – kosztorysow</w:t>
      </w:r>
      <w:r w:rsidR="00EC2D84">
        <w:rPr>
          <w:rFonts w:ascii="Arial" w:hAnsi="Arial" w:cs="Arial"/>
          <w:sz w:val="24"/>
          <w:szCs w:val="24"/>
        </w:rPr>
        <w:t>ą</w:t>
      </w:r>
      <w:r w:rsidRPr="004B31FA">
        <w:rPr>
          <w:rFonts w:ascii="Arial" w:hAnsi="Arial" w:cs="Arial"/>
          <w:sz w:val="24"/>
          <w:szCs w:val="24"/>
        </w:rPr>
        <w:t xml:space="preserve"> </w:t>
      </w:r>
      <w:r w:rsidR="00DC62EE" w:rsidRPr="004B31FA">
        <w:rPr>
          <w:rFonts w:ascii="Arial" w:hAnsi="Arial" w:cs="Arial"/>
          <w:sz w:val="24"/>
          <w:szCs w:val="24"/>
        </w:rPr>
        <w:t xml:space="preserve">w terminie </w:t>
      </w:r>
      <w:r w:rsidR="00DC62EE" w:rsidRPr="00A5776B">
        <w:rPr>
          <w:rFonts w:ascii="Arial" w:hAnsi="Arial" w:cs="Arial"/>
          <w:sz w:val="24"/>
          <w:szCs w:val="24"/>
        </w:rPr>
        <w:t xml:space="preserve">do </w:t>
      </w:r>
      <w:r w:rsidR="00DC62EE" w:rsidRPr="004B31FA">
        <w:rPr>
          <w:rFonts w:ascii="Arial" w:hAnsi="Arial" w:cs="Arial"/>
          <w:b/>
          <w:sz w:val="24"/>
          <w:szCs w:val="24"/>
        </w:rPr>
        <w:t>10 dni</w:t>
      </w:r>
      <w:r w:rsidR="00DC62EE" w:rsidRPr="004B31FA">
        <w:rPr>
          <w:rFonts w:ascii="Arial" w:hAnsi="Arial" w:cs="Arial"/>
          <w:sz w:val="24"/>
          <w:szCs w:val="24"/>
        </w:rPr>
        <w:t xml:space="preserve"> od dnia wezwania go przez Zamawiającego lub w innym uzgodnionym przez strony terminie.</w:t>
      </w:r>
    </w:p>
    <w:p w:rsidR="00E22B23" w:rsidRPr="00D3414C" w:rsidRDefault="00E22B23" w:rsidP="003F3CE6">
      <w:pPr>
        <w:numPr>
          <w:ilvl w:val="0"/>
          <w:numId w:val="5"/>
        </w:numPr>
        <w:tabs>
          <w:tab w:val="left" w:pos="-142"/>
          <w:tab w:val="left" w:pos="142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Wykonawca jest odpowiedzialny za wszystkie zmiany dokumentacji</w:t>
      </w:r>
      <w:r w:rsidR="00EC2D84" w:rsidRPr="00EC2D84">
        <w:rPr>
          <w:rFonts w:ascii="Arial" w:hAnsi="Arial" w:cs="Arial"/>
          <w:sz w:val="24"/>
          <w:szCs w:val="24"/>
        </w:rPr>
        <w:t xml:space="preserve"> projektowo – kosztorysowej</w:t>
      </w:r>
      <w:r w:rsidRPr="00D3414C">
        <w:rPr>
          <w:rFonts w:ascii="Arial" w:hAnsi="Arial" w:cs="Arial"/>
          <w:sz w:val="24"/>
          <w:szCs w:val="24"/>
        </w:rPr>
        <w:t>, które wynikają z</w:t>
      </w:r>
      <w:r w:rsidR="003F3CE6" w:rsidRPr="00D3414C">
        <w:rPr>
          <w:rFonts w:ascii="Arial" w:hAnsi="Arial" w:cs="Arial"/>
          <w:sz w:val="24"/>
          <w:szCs w:val="24"/>
        </w:rPr>
        <w:t xml:space="preserve"> </w:t>
      </w:r>
      <w:r w:rsidRPr="00D3414C">
        <w:rPr>
          <w:rFonts w:ascii="Arial" w:hAnsi="Arial" w:cs="Arial"/>
          <w:sz w:val="24"/>
          <w:szCs w:val="24"/>
        </w:rPr>
        <w:t>błędów lub braków. Koszty takich zmian będą ponoszone przez Wykonawcę.</w:t>
      </w:r>
    </w:p>
    <w:p w:rsidR="00E22B23" w:rsidRPr="00D3414C" w:rsidRDefault="00E22B23" w:rsidP="003E3C7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10</w:t>
      </w:r>
    </w:p>
    <w:p w:rsidR="00E22B23" w:rsidRPr="00D3414C" w:rsidRDefault="00E22B23" w:rsidP="00E22B23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 xml:space="preserve">Wykonawca zachowuje osobiste prawa autorskie do projektu, które chronią nieograniczoną w czasie i nie podlegającą zrzeczeniu się więź twórcy z utworem, w zakresie określonym w ustawie o prawie autorskim i prawach pokrewnych, z zastrzeżeniem ust. 7. </w:t>
      </w:r>
    </w:p>
    <w:p w:rsidR="00E22B23" w:rsidRPr="00D3414C" w:rsidRDefault="00E22B23" w:rsidP="00E22B23">
      <w:pPr>
        <w:numPr>
          <w:ilvl w:val="3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Z chwilą przekazania Zamawiającemu projektu oraz zapłaty przez Zamawiającego przewidzianego umową wynagrodzenia, Wykonawca przenosi w ramach wynagrodzenia umownego na Zamawiającego prawa autorskie majątkowe do projektu, bez ograniczeń co do terytorium, czasu, liczby egzemplarzy w zakresie korzystania i rozporządzania projektem na następujących polach eksploatacji, w zakresie:</w:t>
      </w:r>
    </w:p>
    <w:p w:rsidR="00E22B23" w:rsidRPr="00D3414C" w:rsidRDefault="002A46E9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używania;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wykorzystania w całości lub części projektu oraz dokonywania zmian projektu;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utrwalania i zwielokrotniania projektu – wytwarzania dowolną techniką egzemplarzy utworu w tym techniką drukarską, reprograficzną, zapisu magne</w:t>
      </w:r>
      <w:r w:rsidR="002A46E9">
        <w:rPr>
          <w:rFonts w:ascii="Arial" w:hAnsi="Arial" w:cs="Arial"/>
          <w:sz w:val="24"/>
        </w:rPr>
        <w:t>tycznego oraz techniką cyfrową;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obrotu oryginałem albo egzemplarzami, na których utrwalono – wprowadzanie do obrotu, użyczenie lub najem oryginału albo egzemplarzy;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rozpowszechniania projektu w sposób inny niż określony w punkcie 4 - publiczne wykonanie, wystawianie, wyświetlanie, odtworzenie oraz nadawanie i reemitowanie, a także publiczne udostępnianie projektu w taki sposób, aby ka</w:t>
      </w:r>
      <w:r w:rsidR="003F3CE6" w:rsidRPr="00D3414C">
        <w:rPr>
          <w:rFonts w:ascii="Arial" w:hAnsi="Arial" w:cs="Arial"/>
          <w:sz w:val="24"/>
        </w:rPr>
        <w:t xml:space="preserve">żdy mógł mieć do niego dostęp w </w:t>
      </w:r>
      <w:r w:rsidRPr="00D3414C">
        <w:rPr>
          <w:rFonts w:ascii="Arial" w:hAnsi="Arial" w:cs="Arial"/>
          <w:sz w:val="24"/>
        </w:rPr>
        <w:t xml:space="preserve">miejscu </w:t>
      </w:r>
      <w:r w:rsidR="002A46E9">
        <w:rPr>
          <w:rFonts w:ascii="Arial" w:hAnsi="Arial" w:cs="Arial"/>
          <w:sz w:val="24"/>
        </w:rPr>
        <w:t>i czasie przez siebie wybranym;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utrwalania i zwielokrotniania dowolną techniką na jakimkolwiek nośniku, w dowolnej skali, na potrzeby jakichkolwiek mediów, a w szczególności w postaci publikacji drukowanych, plansz, taśmy światłoczułej, magnetycznej, na dyskach komputerowych oraz wszystkich typach nośników prze</w:t>
      </w:r>
      <w:r w:rsidR="002A46E9">
        <w:rPr>
          <w:rFonts w:ascii="Arial" w:hAnsi="Arial" w:cs="Arial"/>
          <w:sz w:val="24"/>
        </w:rPr>
        <w:t>znaczonych do zapisu cyfrowego;</w:t>
      </w:r>
    </w:p>
    <w:p w:rsidR="00E22B23" w:rsidRPr="00D3414C" w:rsidRDefault="00E22B23" w:rsidP="008D13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wprowadzania w dowolnej części do internetu i pamięci komputera, umieszczanie i wykorzystywanie w ramach publikacji on-line.</w:t>
      </w:r>
    </w:p>
    <w:p w:rsidR="0001500F" w:rsidRDefault="00E22B23" w:rsidP="00E22B23">
      <w:pPr>
        <w:numPr>
          <w:ilvl w:val="0"/>
          <w:numId w:val="10"/>
        </w:numPr>
        <w:tabs>
          <w:tab w:val="num" w:pos="284"/>
          <w:tab w:val="num" w:pos="2160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Zamawiającemu wolno będzie posługiwać się projektem w szczególności w celach związanych z realizacją inwestycji oraz eksploatacją obiektu po zak</w:t>
      </w:r>
      <w:r w:rsidR="002A46E9">
        <w:rPr>
          <w:rFonts w:ascii="Arial" w:hAnsi="Arial" w:cs="Arial"/>
          <w:sz w:val="24"/>
        </w:rPr>
        <w:t>ończeniu realizacji inwestycji.</w:t>
      </w:r>
    </w:p>
    <w:p w:rsidR="00F66C9B" w:rsidRPr="00392D4E" w:rsidRDefault="00E22B23" w:rsidP="00392D4E">
      <w:pPr>
        <w:numPr>
          <w:ilvl w:val="0"/>
          <w:numId w:val="1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Wykonawca, z chwilą zapłaty wynagrodzenia ustalonego w oparciu o umowę, w ramach wynagrodzenia umownego udziela Zamawiającemu zezwolenia na rozporządzanie i korzystanie z wszelkich opracowań projektu, które zostały wykonane na podstawie niniejszej umowy (prawo zależne bez ograniczeń czasowych i terytorialnych). Zamawiający będzie miał w szczególności prawo:</w:t>
      </w:r>
    </w:p>
    <w:p w:rsidR="00E22B23" w:rsidRPr="00D3414C" w:rsidRDefault="00E22B23" w:rsidP="00E22B23">
      <w:pPr>
        <w:numPr>
          <w:ilvl w:val="1"/>
          <w:numId w:val="10"/>
        </w:numPr>
        <w:spacing w:after="0" w:line="360" w:lineRule="auto"/>
        <w:ind w:left="851" w:hanging="425"/>
        <w:contextualSpacing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bez zgody Wykonawcy, do dokonania dalszych opracowań projektu (w tym do wprowadzenia zmian, przeróbek i uzupełnień) lub modyfikacji;</w:t>
      </w:r>
    </w:p>
    <w:p w:rsidR="00E22B23" w:rsidRPr="00D3414C" w:rsidRDefault="00E22B23" w:rsidP="00E22B23">
      <w:pPr>
        <w:numPr>
          <w:ilvl w:val="1"/>
          <w:numId w:val="10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do upoważnienia innego podmiotu do dokonania opracowań projektu oraz prawo do udzielenia zgody na korzy</w:t>
      </w:r>
      <w:r w:rsidR="002A46E9">
        <w:rPr>
          <w:rFonts w:ascii="Arial" w:hAnsi="Arial" w:cs="Arial"/>
          <w:sz w:val="24"/>
        </w:rPr>
        <w:t>stanie z opracowanego projektu.</w:t>
      </w:r>
    </w:p>
    <w:p w:rsidR="00E22B23" w:rsidRPr="00D3414C" w:rsidRDefault="00E22B23" w:rsidP="00E22B23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 xml:space="preserve">W celu skutecznego przeniesienia na Zamawiającego praw, o których mowa w umowie, Wykonawca zobowiązany jest do nabycia autorskich praw majątkowych od twórców dokumentacji projektowej, względnie jej części </w:t>
      </w:r>
      <w:r w:rsidRPr="00D3414C">
        <w:rPr>
          <w:rFonts w:ascii="Arial" w:hAnsi="Arial" w:cs="Arial"/>
          <w:sz w:val="24"/>
        </w:rPr>
        <w:lastRenderedPageBreak/>
        <w:t>(poszczególnych projektów i opracowań) oraz uzyskania zgód na dokonywanie zmian.</w:t>
      </w:r>
    </w:p>
    <w:p w:rsidR="00E22B23" w:rsidRPr="00D3414C" w:rsidRDefault="00E22B23" w:rsidP="00B748D4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W przypadku gdy przeniesienie praw do projektu na wymienionych w ust. 2 polach eksploatacji byłoby niewystarczające przy zawieraniu porozumień kolizyjnych z właścicielami przebudowywanych urządzeń liniowych infrastruktury technicznej,</w:t>
      </w:r>
      <w:r w:rsidR="00B748D4" w:rsidRPr="00D3414C">
        <w:rPr>
          <w:rFonts w:ascii="Arial" w:hAnsi="Arial" w:cs="Arial"/>
          <w:sz w:val="24"/>
        </w:rPr>
        <w:t xml:space="preserve"> </w:t>
      </w:r>
      <w:r w:rsidRPr="00D3414C">
        <w:rPr>
          <w:rFonts w:ascii="Arial" w:hAnsi="Arial" w:cs="Arial"/>
          <w:sz w:val="24"/>
        </w:rPr>
        <w:t>Wykonawca w ramach wynagrodzenia umownego, zobowiązuje się do przeniesienia praw do projektu na wymaganych przez właściciela urządzeń liniowych polach eksploatacji.</w:t>
      </w:r>
    </w:p>
    <w:p w:rsidR="00E22B23" w:rsidRPr="00D3414C" w:rsidRDefault="00E22B23" w:rsidP="0089191E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>Zamawiający zobowiązuje się do poszanowania autorskich praw osobistych Wykonawcy, w szczególności do uwidaczniania autorstwa utworu (z wyłączeniem sytuacji, w których autor wyraźnie się temu sprzeciwi), z tym zastrzeżeniem, że Wykonawca zobowiązuje się do nie wykonywania praw autorskich osobistych i upoważnia do ich wykonywania Zamawiającego, łącznie z uprawnieniem, o którym mowa w art. 60 ust. 1 ustawy o prawie autorskim i prawach pokrewnych.</w:t>
      </w:r>
      <w:r w:rsidR="00B748D4" w:rsidRPr="00D3414C">
        <w:rPr>
          <w:rFonts w:ascii="Arial" w:hAnsi="Arial" w:cs="Arial"/>
          <w:sz w:val="24"/>
        </w:rPr>
        <w:t xml:space="preserve"> </w:t>
      </w:r>
      <w:r w:rsidRPr="00D3414C">
        <w:rPr>
          <w:rFonts w:ascii="Arial" w:hAnsi="Arial" w:cs="Arial"/>
          <w:sz w:val="24"/>
        </w:rPr>
        <w:t>Wykonawca oświadcza, że jakiekolwiek utwory, które zostaną nabyte lub udostępnione celem realizacji projektu nie naruszają praw autorskich osób trz</w:t>
      </w:r>
      <w:r w:rsidR="00DD4245" w:rsidRPr="00D3414C">
        <w:rPr>
          <w:rFonts w:ascii="Arial" w:hAnsi="Arial" w:cs="Arial"/>
          <w:sz w:val="24"/>
        </w:rPr>
        <w:t xml:space="preserve">ecich (zarówno osobistych jak i </w:t>
      </w:r>
      <w:r w:rsidRPr="00D3414C">
        <w:rPr>
          <w:rFonts w:ascii="Arial" w:hAnsi="Arial" w:cs="Arial"/>
          <w:sz w:val="24"/>
        </w:rPr>
        <w:t>majątkowych) oraz uprawnień jakichkolwiek osób związanych z rozpowszechnianiem ich wizerunku oraz nie mają miejsca żadne inne okoliczności, które mogłyby narazić Zamawiającego na odpowiedzialność wobec osób trzecich z tytułu eksploatacji utworów powstałych w ramach wykonania umowy.</w:t>
      </w:r>
    </w:p>
    <w:p w:rsidR="00437D19" w:rsidRPr="001C4170" w:rsidRDefault="00E22B23" w:rsidP="001C4170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</w:rPr>
      </w:pPr>
      <w:r w:rsidRPr="00D3414C">
        <w:rPr>
          <w:rFonts w:ascii="Arial" w:hAnsi="Arial" w:cs="Arial"/>
          <w:sz w:val="24"/>
        </w:rPr>
        <w:t xml:space="preserve">W przypadku zgłoszenia przez osoby trzecie roszczeń opartych na zarzucie, że korzystanie z efektów pracy Wykonawcy uzyskanych w ramach realizacji umowy przez niego, jego następców prawnych lub osoby z nim współpracujące narusza prawa własności intelektualnej przysługującym tym osobom, Wykonawca zobowiązuje się do podjęcia niezbędnych działań mających na celu zażegnanie sporu i poniesienie w związku z tym wszelkich kosztów. W szczególności, w przypadku wytoczonych w związku z tym przeciwko Zamawiającemu lub innemu podmiotowi powództwa z tytułu naruszenia praw własności intelektualnej, Wykonawca zobowiązuje się wstąpić do postępowania w charakterze strony pozwanej, a w razie braku takiej możliwości wystąpić z interwencją uboczną po stronie pozwanej oraz </w:t>
      </w:r>
      <w:r w:rsidR="003A3D0C" w:rsidRPr="00D3414C">
        <w:rPr>
          <w:rFonts w:ascii="Arial" w:hAnsi="Arial" w:cs="Arial"/>
          <w:sz w:val="24"/>
        </w:rPr>
        <w:t xml:space="preserve">do pokrycia wszelkich kosztów i </w:t>
      </w:r>
      <w:r w:rsidRPr="00D3414C">
        <w:rPr>
          <w:rFonts w:ascii="Arial" w:hAnsi="Arial" w:cs="Arial"/>
          <w:sz w:val="24"/>
        </w:rPr>
        <w:t>odszkodowania, w tym koszty obsługi prawej zasądzone od Zamawiającego lub innego podmiotu, ich następców prawnych.</w:t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lastRenderedPageBreak/>
        <w:t>§ 11</w:t>
      </w:r>
    </w:p>
    <w:p w:rsidR="00E22B23" w:rsidRPr="00D3414C" w:rsidRDefault="00E22B23" w:rsidP="00E22B23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Wykonawca zapłaci Zamawiającemu karę umowną:</w:t>
      </w:r>
    </w:p>
    <w:p w:rsidR="00E22B23" w:rsidRPr="001C0D8A" w:rsidRDefault="00E22B23" w:rsidP="00E22B23">
      <w:pPr>
        <w:numPr>
          <w:ilvl w:val="0"/>
          <w:numId w:val="3"/>
        </w:numPr>
        <w:tabs>
          <w:tab w:val="clear" w:pos="360"/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za odstąpienie od umowy z przyczyn zależnych od Wykonawcy w wysokości </w:t>
      </w:r>
      <w:r w:rsidR="009862D6" w:rsidRPr="001C0D8A">
        <w:rPr>
          <w:rFonts w:ascii="Arial" w:hAnsi="Arial" w:cs="Arial"/>
          <w:b/>
          <w:sz w:val="24"/>
          <w:szCs w:val="24"/>
        </w:rPr>
        <w:t>1</w:t>
      </w:r>
      <w:r w:rsidR="00B10189" w:rsidRPr="001C0D8A">
        <w:rPr>
          <w:rFonts w:ascii="Arial" w:hAnsi="Arial" w:cs="Arial"/>
          <w:b/>
          <w:sz w:val="24"/>
          <w:szCs w:val="24"/>
        </w:rPr>
        <w:t>5</w:t>
      </w:r>
      <w:r w:rsidR="00DC62EE" w:rsidRPr="001C0D8A">
        <w:rPr>
          <w:rFonts w:ascii="Arial" w:hAnsi="Arial" w:cs="Arial"/>
          <w:b/>
          <w:sz w:val="24"/>
          <w:szCs w:val="24"/>
        </w:rPr>
        <w:t> </w:t>
      </w:r>
      <w:r w:rsidRPr="001C0D8A">
        <w:rPr>
          <w:rFonts w:ascii="Arial" w:hAnsi="Arial" w:cs="Arial"/>
          <w:b/>
          <w:sz w:val="24"/>
          <w:szCs w:val="24"/>
        </w:rPr>
        <w:t xml:space="preserve">% </w:t>
      </w:r>
      <w:r w:rsidRPr="001C0D8A">
        <w:rPr>
          <w:rFonts w:ascii="Arial" w:hAnsi="Arial" w:cs="Arial"/>
          <w:sz w:val="24"/>
          <w:szCs w:val="24"/>
        </w:rPr>
        <w:t>wynagrodzenia umownego,</w:t>
      </w:r>
    </w:p>
    <w:p w:rsidR="00437D19" w:rsidRPr="001C0D8A" w:rsidRDefault="00E22B23" w:rsidP="00437D19">
      <w:pPr>
        <w:numPr>
          <w:ilvl w:val="0"/>
          <w:numId w:val="3"/>
        </w:numPr>
        <w:tabs>
          <w:tab w:val="clear" w:pos="360"/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za zwłokę w wykonaniu przedmiotu umowy w wysokości </w:t>
      </w:r>
      <w:r w:rsidR="009657C4" w:rsidRPr="001C0D8A">
        <w:rPr>
          <w:rFonts w:ascii="Arial" w:hAnsi="Arial" w:cs="Arial"/>
          <w:b/>
          <w:bCs/>
          <w:sz w:val="24"/>
          <w:szCs w:val="24"/>
        </w:rPr>
        <w:t>0,5</w:t>
      </w:r>
      <w:r w:rsidR="00AA7F00" w:rsidRPr="001C0D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1C0D8A">
        <w:rPr>
          <w:rFonts w:ascii="Arial" w:hAnsi="Arial" w:cs="Arial"/>
          <w:b/>
          <w:bCs/>
          <w:sz w:val="24"/>
          <w:szCs w:val="24"/>
        </w:rPr>
        <w:t>%</w:t>
      </w:r>
      <w:r w:rsidRPr="001C0D8A">
        <w:rPr>
          <w:rFonts w:ascii="Arial" w:hAnsi="Arial" w:cs="Arial"/>
          <w:sz w:val="24"/>
          <w:szCs w:val="24"/>
        </w:rPr>
        <w:t xml:space="preserve"> wynagrodzenia umownego za każdy dzień przekroczenia terminu określonego w § 3 ust. 1,</w:t>
      </w:r>
    </w:p>
    <w:p w:rsidR="00437D19" w:rsidRPr="001C0D8A" w:rsidRDefault="00582E59" w:rsidP="00437D19">
      <w:pPr>
        <w:numPr>
          <w:ilvl w:val="0"/>
          <w:numId w:val="3"/>
        </w:numPr>
        <w:tabs>
          <w:tab w:val="clear" w:pos="360"/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za </w:t>
      </w:r>
      <w:r w:rsidR="00A37793" w:rsidRPr="001C0D8A">
        <w:rPr>
          <w:rFonts w:ascii="Arial" w:hAnsi="Arial" w:cs="Arial"/>
          <w:sz w:val="24"/>
          <w:szCs w:val="24"/>
        </w:rPr>
        <w:t xml:space="preserve">zwłokę w </w:t>
      </w:r>
      <w:r w:rsidR="003355FE" w:rsidRPr="001C0D8A">
        <w:rPr>
          <w:rFonts w:ascii="Arial" w:hAnsi="Arial" w:cs="Arial"/>
          <w:sz w:val="24"/>
          <w:szCs w:val="24"/>
        </w:rPr>
        <w:t>przedstawieniu sporządzonej</w:t>
      </w:r>
      <w:r w:rsidR="00A37793" w:rsidRPr="001C0D8A">
        <w:rPr>
          <w:rFonts w:ascii="Arial" w:hAnsi="Arial" w:cs="Arial"/>
          <w:sz w:val="24"/>
          <w:szCs w:val="24"/>
        </w:rPr>
        <w:t xml:space="preserve"> koncepcji, </w:t>
      </w:r>
      <w:r w:rsidR="00C82DF7" w:rsidRPr="001C0D8A">
        <w:rPr>
          <w:rFonts w:ascii="Arial" w:hAnsi="Arial" w:cs="Arial"/>
          <w:sz w:val="24"/>
          <w:szCs w:val="24"/>
        </w:rPr>
        <w:t>o któr</w:t>
      </w:r>
      <w:r w:rsidR="00BF22FA" w:rsidRPr="001C0D8A">
        <w:rPr>
          <w:rFonts w:ascii="Arial" w:hAnsi="Arial" w:cs="Arial"/>
          <w:sz w:val="24"/>
          <w:szCs w:val="24"/>
        </w:rPr>
        <w:t>ych</w:t>
      </w:r>
      <w:r w:rsidR="00C82DF7" w:rsidRPr="001C0D8A">
        <w:rPr>
          <w:rFonts w:ascii="Arial" w:hAnsi="Arial" w:cs="Arial"/>
          <w:sz w:val="24"/>
          <w:szCs w:val="24"/>
        </w:rPr>
        <w:t xml:space="preserve"> mowa w § 2 ust. 1 pkt </w:t>
      </w:r>
      <w:r w:rsidR="00376D13">
        <w:rPr>
          <w:rFonts w:ascii="Arial" w:hAnsi="Arial" w:cs="Arial"/>
          <w:sz w:val="24"/>
          <w:szCs w:val="24"/>
        </w:rPr>
        <w:t>11</w:t>
      </w:r>
      <w:r w:rsidR="00437D19" w:rsidRPr="001C0D8A">
        <w:rPr>
          <w:rFonts w:ascii="Arial" w:hAnsi="Arial" w:cs="Arial"/>
          <w:sz w:val="24"/>
          <w:szCs w:val="24"/>
        </w:rPr>
        <w:t>)</w:t>
      </w:r>
      <w:r w:rsidR="00A37793" w:rsidRPr="001C0D8A">
        <w:rPr>
          <w:rFonts w:ascii="Arial" w:hAnsi="Arial" w:cs="Arial"/>
          <w:sz w:val="24"/>
          <w:szCs w:val="24"/>
        </w:rPr>
        <w:t xml:space="preserve"> umowy za każdy dzień przekroczenia terminu określonego w § 3 ust. </w:t>
      </w:r>
      <w:r w:rsidR="00E32E79" w:rsidRPr="001C0D8A">
        <w:rPr>
          <w:rFonts w:ascii="Arial" w:hAnsi="Arial" w:cs="Arial"/>
          <w:sz w:val="24"/>
          <w:szCs w:val="24"/>
        </w:rPr>
        <w:t>2</w:t>
      </w:r>
      <w:r w:rsidR="00A37793" w:rsidRPr="001C0D8A">
        <w:rPr>
          <w:rFonts w:ascii="Arial" w:hAnsi="Arial" w:cs="Arial"/>
          <w:sz w:val="24"/>
          <w:szCs w:val="24"/>
        </w:rPr>
        <w:t xml:space="preserve"> w wysokości </w:t>
      </w:r>
      <w:r w:rsidR="006C51F7" w:rsidRPr="001C0D8A">
        <w:rPr>
          <w:rFonts w:ascii="Arial" w:hAnsi="Arial" w:cs="Arial"/>
          <w:b/>
          <w:sz w:val="24"/>
          <w:szCs w:val="24"/>
        </w:rPr>
        <w:t>3</w:t>
      </w:r>
      <w:r w:rsidR="00823E10" w:rsidRPr="001C0D8A">
        <w:rPr>
          <w:rFonts w:ascii="Arial" w:hAnsi="Arial" w:cs="Arial"/>
          <w:b/>
          <w:sz w:val="24"/>
          <w:szCs w:val="24"/>
        </w:rPr>
        <w:t>00,00 zł</w:t>
      </w:r>
      <w:r w:rsidR="00823E10" w:rsidRPr="001C0D8A">
        <w:rPr>
          <w:rFonts w:ascii="Arial" w:hAnsi="Arial" w:cs="Arial"/>
          <w:sz w:val="24"/>
          <w:szCs w:val="24"/>
        </w:rPr>
        <w:t xml:space="preserve"> (</w:t>
      </w:r>
      <w:r w:rsidR="006C51F7" w:rsidRPr="001C0D8A">
        <w:rPr>
          <w:rFonts w:ascii="Arial" w:hAnsi="Arial" w:cs="Arial"/>
          <w:sz w:val="24"/>
          <w:szCs w:val="24"/>
        </w:rPr>
        <w:t>trzysta</w:t>
      </w:r>
      <w:r w:rsidR="00823E10" w:rsidRPr="001C0D8A">
        <w:rPr>
          <w:rFonts w:ascii="Arial" w:hAnsi="Arial" w:cs="Arial"/>
          <w:sz w:val="24"/>
          <w:szCs w:val="24"/>
        </w:rPr>
        <w:t xml:space="preserve"> złotych)</w:t>
      </w:r>
      <w:r w:rsidR="00437D19" w:rsidRPr="001C0D8A">
        <w:rPr>
          <w:rFonts w:ascii="Arial" w:hAnsi="Arial" w:cs="Arial"/>
          <w:sz w:val="24"/>
          <w:szCs w:val="24"/>
        </w:rPr>
        <w:t>,</w:t>
      </w:r>
    </w:p>
    <w:p w:rsidR="00B7550F" w:rsidRPr="001C0D8A" w:rsidRDefault="00B7550F" w:rsidP="00B7550F">
      <w:pPr>
        <w:numPr>
          <w:ilvl w:val="0"/>
          <w:numId w:val="3"/>
        </w:numPr>
        <w:tabs>
          <w:tab w:val="clear" w:pos="360"/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za </w:t>
      </w:r>
      <w:r w:rsidR="00155BFC" w:rsidRPr="001C0D8A">
        <w:rPr>
          <w:rFonts w:ascii="Arial" w:hAnsi="Arial" w:cs="Arial"/>
          <w:sz w:val="24"/>
          <w:szCs w:val="24"/>
        </w:rPr>
        <w:t xml:space="preserve">każdorazowe </w:t>
      </w:r>
      <w:r w:rsidRPr="001C0D8A">
        <w:rPr>
          <w:rFonts w:ascii="Arial" w:hAnsi="Arial" w:cs="Arial"/>
          <w:sz w:val="24"/>
          <w:szCs w:val="24"/>
        </w:rPr>
        <w:t xml:space="preserve">przedstawienie poprawionej koncepcji po terminie, o którym mowa w § </w:t>
      </w:r>
      <w:r w:rsidR="00155BFC" w:rsidRPr="001C0D8A">
        <w:rPr>
          <w:rFonts w:ascii="Arial" w:hAnsi="Arial" w:cs="Arial"/>
          <w:sz w:val="24"/>
          <w:szCs w:val="24"/>
        </w:rPr>
        <w:t>9</w:t>
      </w:r>
      <w:r w:rsidRPr="001C0D8A">
        <w:rPr>
          <w:rFonts w:ascii="Arial" w:hAnsi="Arial" w:cs="Arial"/>
          <w:sz w:val="24"/>
          <w:szCs w:val="24"/>
        </w:rPr>
        <w:t xml:space="preserve"> ust. </w:t>
      </w:r>
      <w:r w:rsidR="00155BFC" w:rsidRPr="001C0D8A">
        <w:rPr>
          <w:rFonts w:ascii="Arial" w:hAnsi="Arial" w:cs="Arial"/>
          <w:sz w:val="24"/>
          <w:szCs w:val="24"/>
        </w:rPr>
        <w:t>2</w:t>
      </w:r>
      <w:r w:rsidR="0023544C" w:rsidRPr="001C0D8A">
        <w:rPr>
          <w:rFonts w:ascii="Arial" w:hAnsi="Arial" w:cs="Arial"/>
          <w:sz w:val="24"/>
          <w:szCs w:val="24"/>
        </w:rPr>
        <w:t xml:space="preserve"> </w:t>
      </w:r>
      <w:r w:rsidRPr="001C0D8A">
        <w:rPr>
          <w:rFonts w:ascii="Arial" w:hAnsi="Arial" w:cs="Arial"/>
          <w:sz w:val="24"/>
          <w:szCs w:val="24"/>
        </w:rPr>
        <w:t xml:space="preserve">w wysokości </w:t>
      </w:r>
      <w:r w:rsidRPr="001C0D8A">
        <w:rPr>
          <w:rFonts w:ascii="Arial" w:hAnsi="Arial" w:cs="Arial"/>
          <w:b/>
          <w:sz w:val="24"/>
          <w:szCs w:val="24"/>
        </w:rPr>
        <w:t>0,</w:t>
      </w:r>
      <w:r w:rsidR="009657C4" w:rsidRPr="001C0D8A">
        <w:rPr>
          <w:rFonts w:ascii="Arial" w:hAnsi="Arial" w:cs="Arial"/>
          <w:b/>
          <w:sz w:val="24"/>
          <w:szCs w:val="24"/>
        </w:rPr>
        <w:t>2</w:t>
      </w:r>
      <w:r w:rsidR="0023544C" w:rsidRPr="001C0D8A">
        <w:rPr>
          <w:rFonts w:ascii="Arial" w:hAnsi="Arial" w:cs="Arial"/>
          <w:b/>
          <w:sz w:val="24"/>
          <w:szCs w:val="24"/>
        </w:rPr>
        <w:t xml:space="preserve"> </w:t>
      </w:r>
      <w:r w:rsidRPr="001C0D8A">
        <w:rPr>
          <w:rFonts w:ascii="Arial" w:hAnsi="Arial" w:cs="Arial"/>
          <w:b/>
          <w:sz w:val="24"/>
          <w:szCs w:val="24"/>
        </w:rPr>
        <w:t>%</w:t>
      </w:r>
      <w:r w:rsidRPr="001C0D8A">
        <w:rPr>
          <w:rFonts w:ascii="Arial" w:hAnsi="Arial" w:cs="Arial"/>
          <w:sz w:val="24"/>
          <w:szCs w:val="24"/>
        </w:rPr>
        <w:t xml:space="preserve"> wynagrodzenia umownego za każdy dzień przekroczenia terminu,</w:t>
      </w:r>
      <w:r w:rsidR="005F7642" w:rsidRPr="001C0D8A">
        <w:rPr>
          <w:rFonts w:ascii="Arial" w:hAnsi="Arial" w:cs="Arial"/>
          <w:sz w:val="24"/>
          <w:szCs w:val="24"/>
        </w:rPr>
        <w:t xml:space="preserve"> o którym mowa w § </w:t>
      </w:r>
      <w:r w:rsidR="00155BFC" w:rsidRPr="001C0D8A">
        <w:rPr>
          <w:rFonts w:ascii="Arial" w:hAnsi="Arial" w:cs="Arial"/>
          <w:sz w:val="24"/>
          <w:szCs w:val="24"/>
        </w:rPr>
        <w:t xml:space="preserve">9 </w:t>
      </w:r>
      <w:r w:rsidR="005F7642" w:rsidRPr="001C0D8A">
        <w:rPr>
          <w:rFonts w:ascii="Arial" w:hAnsi="Arial" w:cs="Arial"/>
          <w:sz w:val="24"/>
          <w:szCs w:val="24"/>
        </w:rPr>
        <w:t xml:space="preserve">ust. </w:t>
      </w:r>
      <w:r w:rsidR="00155BFC" w:rsidRPr="001C0D8A">
        <w:rPr>
          <w:rFonts w:ascii="Arial" w:hAnsi="Arial" w:cs="Arial"/>
          <w:sz w:val="24"/>
          <w:szCs w:val="24"/>
        </w:rPr>
        <w:t>2,</w:t>
      </w:r>
    </w:p>
    <w:p w:rsidR="00E22B23" w:rsidRPr="001C0D8A" w:rsidRDefault="00E22B23" w:rsidP="00B7550F">
      <w:pPr>
        <w:numPr>
          <w:ilvl w:val="0"/>
          <w:numId w:val="3"/>
        </w:numPr>
        <w:tabs>
          <w:tab w:val="clear" w:pos="360"/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za zwłokę w usunięciu wad stwierdzonych w dokumentacji </w:t>
      </w:r>
      <w:r w:rsidR="00AA7F00" w:rsidRPr="001C0D8A">
        <w:rPr>
          <w:rFonts w:ascii="Arial" w:hAnsi="Arial" w:cs="Arial"/>
          <w:sz w:val="24"/>
          <w:szCs w:val="24"/>
        </w:rPr>
        <w:t xml:space="preserve">projektowo – </w:t>
      </w:r>
      <w:r w:rsidR="00AA7F00" w:rsidRPr="00291D74">
        <w:rPr>
          <w:rFonts w:ascii="Arial" w:hAnsi="Arial" w:cs="Arial"/>
          <w:sz w:val="24"/>
          <w:szCs w:val="24"/>
        </w:rPr>
        <w:t>kosztorysowej</w:t>
      </w:r>
      <w:r w:rsidRPr="00291D74">
        <w:rPr>
          <w:rFonts w:ascii="Arial" w:hAnsi="Arial" w:cs="Arial"/>
          <w:sz w:val="24"/>
          <w:szCs w:val="24"/>
        </w:rPr>
        <w:t xml:space="preserve"> </w:t>
      </w:r>
      <w:r w:rsidR="00557A93" w:rsidRPr="00291D74">
        <w:rPr>
          <w:rFonts w:ascii="Arial" w:hAnsi="Arial" w:cs="Arial"/>
          <w:sz w:val="24"/>
          <w:szCs w:val="24"/>
        </w:rPr>
        <w:t xml:space="preserve">lub </w:t>
      </w:r>
      <w:r w:rsidRPr="001C0D8A">
        <w:rPr>
          <w:rFonts w:ascii="Arial" w:hAnsi="Arial" w:cs="Arial"/>
          <w:sz w:val="24"/>
          <w:szCs w:val="24"/>
        </w:rPr>
        <w:t>uzupełnieniu braków w wysokości</w:t>
      </w:r>
      <w:r w:rsidR="009657C4" w:rsidRPr="001C0D8A">
        <w:rPr>
          <w:rFonts w:ascii="Arial" w:hAnsi="Arial" w:cs="Arial"/>
          <w:bCs/>
          <w:sz w:val="24"/>
          <w:szCs w:val="24"/>
        </w:rPr>
        <w:t xml:space="preserve"> </w:t>
      </w:r>
      <w:r w:rsidR="009657C4" w:rsidRPr="001C0D8A">
        <w:rPr>
          <w:rFonts w:ascii="Arial" w:hAnsi="Arial" w:cs="Arial"/>
          <w:b/>
          <w:bCs/>
          <w:sz w:val="24"/>
          <w:szCs w:val="24"/>
        </w:rPr>
        <w:t>0,5</w:t>
      </w:r>
      <w:r w:rsidR="00AA7F00" w:rsidRPr="001C0D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1C0D8A">
        <w:rPr>
          <w:rFonts w:ascii="Arial" w:hAnsi="Arial" w:cs="Arial"/>
          <w:b/>
          <w:bCs/>
          <w:sz w:val="24"/>
          <w:szCs w:val="24"/>
        </w:rPr>
        <w:t>%</w:t>
      </w:r>
      <w:r w:rsidRPr="001C0D8A">
        <w:rPr>
          <w:rFonts w:ascii="Arial" w:hAnsi="Arial" w:cs="Arial"/>
          <w:sz w:val="24"/>
          <w:szCs w:val="24"/>
        </w:rPr>
        <w:t xml:space="preserve"> wynagrodzenia umownego za każdy dzień zwłoki po terminie, o którym mowa w </w:t>
      </w:r>
      <w:r w:rsidRPr="001C0D8A">
        <w:rPr>
          <w:rFonts w:ascii="Arial" w:hAnsi="Arial" w:cs="Arial"/>
          <w:bCs/>
          <w:sz w:val="24"/>
          <w:szCs w:val="24"/>
        </w:rPr>
        <w:t xml:space="preserve">§ 9 ust. </w:t>
      </w:r>
      <w:r w:rsidR="00C14369" w:rsidRPr="001C0D8A">
        <w:rPr>
          <w:rFonts w:ascii="Arial" w:hAnsi="Arial" w:cs="Arial"/>
          <w:bCs/>
          <w:sz w:val="24"/>
          <w:szCs w:val="24"/>
        </w:rPr>
        <w:t>4,</w:t>
      </w:r>
    </w:p>
    <w:p w:rsidR="00917D52" w:rsidRPr="001C0D8A" w:rsidRDefault="00DD6247" w:rsidP="00917D52">
      <w:pPr>
        <w:numPr>
          <w:ilvl w:val="0"/>
          <w:numId w:val="3"/>
        </w:numPr>
        <w:tabs>
          <w:tab w:val="clear" w:pos="360"/>
          <w:tab w:val="left" w:pos="709"/>
          <w:tab w:val="num" w:pos="851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>za opóźnienie w podjęciu czynności nadzoru o których</w:t>
      </w:r>
      <w:r w:rsidR="000D3B25" w:rsidRPr="001C0D8A">
        <w:rPr>
          <w:rFonts w:ascii="Arial" w:hAnsi="Arial" w:cs="Arial"/>
          <w:sz w:val="24"/>
          <w:szCs w:val="24"/>
        </w:rPr>
        <w:t xml:space="preserve"> m</w:t>
      </w:r>
      <w:r w:rsidR="00CD5E26" w:rsidRPr="001C0D8A">
        <w:rPr>
          <w:rFonts w:ascii="Arial" w:hAnsi="Arial" w:cs="Arial"/>
          <w:sz w:val="24"/>
          <w:szCs w:val="24"/>
        </w:rPr>
        <w:t xml:space="preserve">owa w § 2 ust. 2 pkt 1) </w:t>
      </w:r>
      <w:r w:rsidR="00315564" w:rsidRPr="001C0D8A">
        <w:rPr>
          <w:rFonts w:ascii="Arial" w:hAnsi="Arial" w:cs="Arial"/>
          <w:sz w:val="24"/>
          <w:szCs w:val="24"/>
        </w:rPr>
        <w:t xml:space="preserve">lub pkt 2) lub pkt </w:t>
      </w:r>
      <w:r w:rsidR="000D3B25" w:rsidRPr="001C0D8A">
        <w:rPr>
          <w:rFonts w:ascii="Arial" w:hAnsi="Arial" w:cs="Arial"/>
          <w:sz w:val="24"/>
          <w:szCs w:val="24"/>
        </w:rPr>
        <w:t>4</w:t>
      </w:r>
      <w:r w:rsidRPr="001C0D8A">
        <w:rPr>
          <w:rFonts w:ascii="Arial" w:hAnsi="Arial" w:cs="Arial"/>
          <w:sz w:val="24"/>
          <w:szCs w:val="24"/>
        </w:rPr>
        <w:t xml:space="preserve">) po terminie określonym w § 2 ust. 3 w wysokości </w:t>
      </w:r>
      <w:r w:rsidR="009C5283" w:rsidRPr="001C0D8A">
        <w:rPr>
          <w:rFonts w:ascii="Arial" w:hAnsi="Arial" w:cs="Arial"/>
          <w:b/>
          <w:sz w:val="24"/>
          <w:szCs w:val="24"/>
        </w:rPr>
        <w:t>0,2</w:t>
      </w:r>
      <w:r w:rsidRPr="001C0D8A">
        <w:rPr>
          <w:rFonts w:ascii="Arial" w:hAnsi="Arial" w:cs="Arial"/>
          <w:b/>
          <w:sz w:val="24"/>
          <w:szCs w:val="24"/>
        </w:rPr>
        <w:t xml:space="preserve"> %</w:t>
      </w:r>
      <w:r w:rsidRPr="001C0D8A">
        <w:rPr>
          <w:rFonts w:ascii="Arial" w:hAnsi="Arial" w:cs="Arial"/>
          <w:sz w:val="24"/>
          <w:szCs w:val="24"/>
        </w:rPr>
        <w:t xml:space="preserve"> wynagrodzenia umo</w:t>
      </w:r>
      <w:r w:rsidR="00917D52" w:rsidRPr="001C0D8A">
        <w:rPr>
          <w:rFonts w:ascii="Arial" w:hAnsi="Arial" w:cs="Arial"/>
          <w:sz w:val="24"/>
          <w:szCs w:val="24"/>
        </w:rPr>
        <w:t>wnego za każdy dzień opóźnienia,</w:t>
      </w:r>
    </w:p>
    <w:p w:rsidR="00917D52" w:rsidRPr="001C0D8A" w:rsidRDefault="00DD6247" w:rsidP="00917D52">
      <w:pPr>
        <w:numPr>
          <w:ilvl w:val="0"/>
          <w:numId w:val="3"/>
        </w:numPr>
        <w:tabs>
          <w:tab w:val="clear" w:pos="360"/>
          <w:tab w:val="left" w:pos="709"/>
          <w:tab w:val="num" w:pos="851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 xml:space="preserve">każdorazowo za niewykonanie obowiązku, o którym mowa </w:t>
      </w:r>
      <w:r w:rsidR="00917D52" w:rsidRPr="001C0D8A">
        <w:rPr>
          <w:rFonts w:ascii="Arial" w:hAnsi="Arial" w:cs="Arial"/>
          <w:sz w:val="24"/>
          <w:szCs w:val="24"/>
        </w:rPr>
        <w:t>w § 2 ust. 2 pkt 3</w:t>
      </w:r>
      <w:r w:rsidR="00026694" w:rsidRPr="001C0D8A">
        <w:rPr>
          <w:rFonts w:ascii="Arial" w:hAnsi="Arial" w:cs="Arial"/>
          <w:sz w:val="24"/>
          <w:szCs w:val="24"/>
        </w:rPr>
        <w:t xml:space="preserve">) w wysokości </w:t>
      </w:r>
      <w:r w:rsidR="00904ACB" w:rsidRPr="001C0D8A">
        <w:rPr>
          <w:rFonts w:ascii="Arial" w:hAnsi="Arial" w:cs="Arial"/>
          <w:b/>
          <w:sz w:val="24"/>
          <w:szCs w:val="24"/>
        </w:rPr>
        <w:t>3</w:t>
      </w:r>
      <w:r w:rsidR="00026694" w:rsidRPr="001C0D8A">
        <w:rPr>
          <w:rFonts w:ascii="Arial" w:hAnsi="Arial" w:cs="Arial"/>
          <w:b/>
          <w:sz w:val="24"/>
          <w:szCs w:val="24"/>
        </w:rPr>
        <w:t>00,00 zł</w:t>
      </w:r>
      <w:r w:rsidR="00026694" w:rsidRPr="001C0D8A">
        <w:rPr>
          <w:rFonts w:ascii="Arial" w:hAnsi="Arial" w:cs="Arial"/>
          <w:sz w:val="24"/>
          <w:szCs w:val="24"/>
        </w:rPr>
        <w:t xml:space="preserve"> (</w:t>
      </w:r>
      <w:r w:rsidR="00904ACB" w:rsidRPr="001C0D8A">
        <w:rPr>
          <w:rFonts w:ascii="Arial" w:hAnsi="Arial" w:cs="Arial"/>
          <w:sz w:val="24"/>
          <w:szCs w:val="24"/>
        </w:rPr>
        <w:t>trzysta</w:t>
      </w:r>
      <w:r w:rsidR="00917D52" w:rsidRPr="001C0D8A">
        <w:rPr>
          <w:rFonts w:ascii="Arial" w:hAnsi="Arial" w:cs="Arial"/>
          <w:sz w:val="24"/>
          <w:szCs w:val="24"/>
        </w:rPr>
        <w:t xml:space="preserve"> złotych),</w:t>
      </w:r>
    </w:p>
    <w:p w:rsidR="00917D52" w:rsidRPr="001C0D8A" w:rsidRDefault="00917D52" w:rsidP="00917D52">
      <w:pPr>
        <w:numPr>
          <w:ilvl w:val="0"/>
          <w:numId w:val="3"/>
        </w:numPr>
        <w:tabs>
          <w:tab w:val="clear" w:pos="360"/>
          <w:tab w:val="left" w:pos="709"/>
          <w:tab w:val="num" w:pos="851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>każdorazowo za zwłokę w wykonaniu obowiązku, o</w:t>
      </w:r>
      <w:r w:rsidR="009C5283" w:rsidRPr="001C0D8A">
        <w:rPr>
          <w:rFonts w:ascii="Arial" w:hAnsi="Arial" w:cs="Arial"/>
          <w:sz w:val="24"/>
          <w:szCs w:val="24"/>
        </w:rPr>
        <w:t xml:space="preserve"> którym mowa w § 2 ust. 1 pkt 27</w:t>
      </w:r>
      <w:r w:rsidRPr="001C0D8A">
        <w:rPr>
          <w:rFonts w:ascii="Arial" w:hAnsi="Arial" w:cs="Arial"/>
          <w:sz w:val="24"/>
          <w:szCs w:val="24"/>
        </w:rPr>
        <w:t xml:space="preserve">) w wysokości </w:t>
      </w:r>
      <w:r w:rsidRPr="001C0D8A">
        <w:rPr>
          <w:rFonts w:ascii="Arial" w:hAnsi="Arial" w:cs="Arial"/>
          <w:b/>
          <w:sz w:val="24"/>
          <w:szCs w:val="24"/>
        </w:rPr>
        <w:t>200,00 zł</w:t>
      </w:r>
      <w:r w:rsidRPr="001C0D8A">
        <w:rPr>
          <w:rFonts w:ascii="Arial" w:hAnsi="Arial" w:cs="Arial"/>
          <w:sz w:val="24"/>
          <w:szCs w:val="24"/>
        </w:rPr>
        <w:t xml:space="preserve"> (dwieście złotych) za każdy dzień przekroczenia terminu, o</w:t>
      </w:r>
      <w:r w:rsidR="001E5E5C">
        <w:rPr>
          <w:rFonts w:ascii="Arial" w:hAnsi="Arial" w:cs="Arial"/>
          <w:sz w:val="24"/>
          <w:szCs w:val="24"/>
        </w:rPr>
        <w:t xml:space="preserve"> którym mowa w § 2 ust. 1 pkt 26</w:t>
      </w:r>
      <w:r w:rsidRPr="001C0D8A">
        <w:rPr>
          <w:rFonts w:ascii="Arial" w:hAnsi="Arial" w:cs="Arial"/>
          <w:sz w:val="24"/>
          <w:szCs w:val="24"/>
        </w:rPr>
        <w:t>).</w:t>
      </w:r>
    </w:p>
    <w:p w:rsidR="00E22B23" w:rsidRPr="00EC2D84" w:rsidRDefault="00E22B23" w:rsidP="00E22B23">
      <w:pPr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EC2D84">
        <w:rPr>
          <w:rFonts w:ascii="Arial" w:eastAsia="Calibri" w:hAnsi="Arial" w:cs="Arial"/>
          <w:sz w:val="24"/>
          <w:szCs w:val="24"/>
        </w:rPr>
        <w:t>Łączna maksymalna wysokość kar u</w:t>
      </w:r>
      <w:r w:rsidR="00BE45D6" w:rsidRPr="00EC2D84">
        <w:rPr>
          <w:rFonts w:ascii="Arial" w:eastAsia="Calibri" w:hAnsi="Arial" w:cs="Arial"/>
          <w:sz w:val="24"/>
          <w:szCs w:val="24"/>
        </w:rPr>
        <w:t>mownych nie może przekroczyć 50 </w:t>
      </w:r>
      <w:r w:rsidRPr="00EC2D84">
        <w:rPr>
          <w:rFonts w:ascii="Arial" w:eastAsia="Calibri" w:hAnsi="Arial" w:cs="Arial"/>
          <w:sz w:val="24"/>
          <w:szCs w:val="24"/>
        </w:rPr>
        <w:t>% wynagrodzenia umownego.</w:t>
      </w:r>
    </w:p>
    <w:p w:rsidR="00E22B23" w:rsidRPr="00EC2D84" w:rsidRDefault="00E22B23" w:rsidP="00E22B23">
      <w:pPr>
        <w:numPr>
          <w:ilvl w:val="0"/>
          <w:numId w:val="6"/>
        </w:numPr>
        <w:spacing w:after="0" w:line="360" w:lineRule="auto"/>
        <w:ind w:left="284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C2D84">
        <w:rPr>
          <w:rFonts w:ascii="Arial" w:eastAsia="Calibri" w:hAnsi="Arial" w:cs="Arial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E22B23" w:rsidRPr="00B7550F" w:rsidRDefault="00E22B23" w:rsidP="00E22B23">
      <w:pPr>
        <w:numPr>
          <w:ilvl w:val="0"/>
          <w:numId w:val="6"/>
        </w:numPr>
        <w:spacing w:after="0" w:line="360" w:lineRule="auto"/>
        <w:ind w:left="284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7550F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E22B23" w:rsidRPr="00B7550F" w:rsidRDefault="00E22B23" w:rsidP="00E22B23">
      <w:pPr>
        <w:numPr>
          <w:ilvl w:val="0"/>
          <w:numId w:val="6"/>
        </w:numPr>
        <w:spacing w:after="0" w:line="360" w:lineRule="auto"/>
        <w:ind w:left="284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7550F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:rsidR="00805733" w:rsidRDefault="008057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lastRenderedPageBreak/>
        <w:t>§ 12</w:t>
      </w:r>
    </w:p>
    <w:p w:rsidR="00E22B23" w:rsidRPr="00D3414C" w:rsidRDefault="00E22B23" w:rsidP="00E22B23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Osobą odpowiedzialną za realizację umowy ze strony Zamawiającego jest: ……</w:t>
      </w:r>
    </w:p>
    <w:p w:rsidR="00E22B23" w:rsidRPr="00D3414C" w:rsidRDefault="00E22B23" w:rsidP="00E22B23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Osobą odpowiedzialną za realizację umowy ze strony Wykonawcy jest: ...........…</w:t>
      </w:r>
    </w:p>
    <w:p w:rsidR="00E22B23" w:rsidRPr="00D3414C" w:rsidRDefault="00E22B23" w:rsidP="00E22B23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Zamawiający przewiduje możliwość zmiany osób, o których mowa w ust. 1 i 2. Zmiana taka wymaga pisemnego oświadczenia Wykonawcy lub Zamawiającego pod rygorem nieważności.</w:t>
      </w:r>
    </w:p>
    <w:p w:rsidR="00E22B23" w:rsidRPr="00D3414C" w:rsidRDefault="00E22B23" w:rsidP="00E22B23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13</w:t>
      </w:r>
    </w:p>
    <w:p w:rsidR="00E22B23" w:rsidRPr="00D3414C" w:rsidRDefault="00E22B23" w:rsidP="00E22B2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:rsidR="00E22B23" w:rsidRPr="00D3414C" w:rsidRDefault="00E22B23" w:rsidP="00E22B2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 xml:space="preserve">W trakcie realizacji umowy Wykonawca może dokonać zmiany Podwykonawcy, zrezygnować z Podwykonawcy bądź wprowadzić Podwykonawcę w zakresie </w:t>
      </w:r>
    </w:p>
    <w:p w:rsidR="00E22B23" w:rsidRPr="00D3414C" w:rsidRDefault="00E22B23" w:rsidP="00E22B23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nieprzewidzianym w ofercie.</w:t>
      </w:r>
    </w:p>
    <w:p w:rsidR="00E22B23" w:rsidRPr="00B7550F" w:rsidRDefault="00E22B23" w:rsidP="00B7550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Przed przystąpieniem do wykonania umowy Wykonawca, o ile są już znane, poda</w:t>
      </w:r>
      <w:r w:rsidR="00022C3A" w:rsidRPr="00D3414C">
        <w:rPr>
          <w:rFonts w:ascii="Arial" w:hAnsi="Arial" w:cs="Arial"/>
          <w:sz w:val="24"/>
          <w:szCs w:val="24"/>
        </w:rPr>
        <w:t xml:space="preserve"> </w:t>
      </w:r>
      <w:r w:rsidRPr="00D3414C">
        <w:rPr>
          <w:rFonts w:ascii="Arial" w:hAnsi="Arial" w:cs="Arial"/>
          <w:sz w:val="24"/>
          <w:szCs w:val="24"/>
        </w:rPr>
        <w:t xml:space="preserve">nazwy albo imiona i nazwiska </w:t>
      </w:r>
      <w:r w:rsidRPr="00D3414C">
        <w:rPr>
          <w:rFonts w:ascii="Arial" w:hAnsi="Arial" w:cs="Arial"/>
          <w:bCs/>
          <w:sz w:val="24"/>
          <w:szCs w:val="24"/>
        </w:rPr>
        <w:t xml:space="preserve">oraz </w:t>
      </w:r>
      <w:r w:rsidRPr="00D3414C">
        <w:rPr>
          <w:rFonts w:ascii="Arial" w:hAnsi="Arial" w:cs="Arial"/>
          <w:sz w:val="24"/>
          <w:szCs w:val="24"/>
        </w:rPr>
        <w:t xml:space="preserve">dane kontaktowe Podwykonawców i osób do kontaktu z nimi, zaangażowanych w wykonanie zamówienia. Wykonawca </w:t>
      </w:r>
      <w:r w:rsidRPr="00B7550F">
        <w:rPr>
          <w:rFonts w:ascii="Arial" w:hAnsi="Arial" w:cs="Arial"/>
          <w:sz w:val="24"/>
          <w:szCs w:val="24"/>
        </w:rPr>
        <w:t>zobowiązany jest do zawiadomienia Zamawiającego o wszelkich zmianach danych, o których mowa w zdaniu pierwszym, w trakcie realizacji zamówienia, a także przekazuje informacje na temat nowych Podwykonawców, którym w późniejszym okresie zamierza powierzyć realizację zamówienia.</w:t>
      </w:r>
    </w:p>
    <w:p w:rsidR="00E22B23" w:rsidRPr="00D3414C" w:rsidRDefault="00E22B23" w:rsidP="00E22B2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3414C">
        <w:rPr>
          <w:rFonts w:ascii="Arial" w:eastAsia="Times New Roman" w:hAnsi="Arial" w:cs="Arial"/>
          <w:sz w:val="24"/>
          <w:szCs w:val="24"/>
          <w:lang w:eastAsia="pl-PL"/>
        </w:rPr>
        <w:t>Wykonanie części/zakresu przedmiotu umowy w podwykonawstwie nie zwalnia Wykonawcy od odpowiedzialności i zobowiązań wynikających z warunków umowy. Wykonawca będzie odpowiedzialny za działania, uchybienia i zaniedbania Podwykonawcy jak za własne działanie lub zaniechanie.</w:t>
      </w:r>
    </w:p>
    <w:p w:rsidR="00E22B23" w:rsidRPr="00D3414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D3414C">
        <w:rPr>
          <w:rFonts w:ascii="Arial" w:hAnsi="Arial" w:cs="Arial"/>
          <w:sz w:val="24"/>
          <w:szCs w:val="24"/>
        </w:rPr>
        <w:t>§ 14</w:t>
      </w:r>
    </w:p>
    <w:p w:rsidR="00C82DF7" w:rsidRPr="00B7550F" w:rsidRDefault="00F75F55" w:rsidP="00CD5E26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550F">
        <w:rPr>
          <w:rFonts w:ascii="Arial" w:hAnsi="Arial" w:cs="Arial"/>
          <w:sz w:val="24"/>
          <w:szCs w:val="24"/>
        </w:rPr>
        <w:t xml:space="preserve">Zamawiający </w:t>
      </w:r>
      <w:r w:rsidR="00C82DF7" w:rsidRPr="00B7550F">
        <w:rPr>
          <w:rFonts w:ascii="Arial" w:hAnsi="Arial" w:cs="Arial"/>
          <w:sz w:val="24"/>
          <w:szCs w:val="24"/>
        </w:rPr>
        <w:t xml:space="preserve">przewiduje możliwość zmiany umowy w przypadkach, o których mowa w art. 455 ustawy Prawo zamówień publicznych </w:t>
      </w:r>
      <w:r w:rsidR="00C82DF7" w:rsidRPr="00B7550F">
        <w:rPr>
          <w:rFonts w:ascii="Arial" w:eastAsia="Calibri" w:hAnsi="Arial" w:cs="Arial"/>
          <w:sz w:val="24"/>
          <w:szCs w:val="24"/>
        </w:rPr>
        <w:t>oraz w niżej opisanych przypadkach:</w:t>
      </w:r>
    </w:p>
    <w:p w:rsidR="00B7550F" w:rsidRPr="000C4CEF" w:rsidRDefault="00C82DF7" w:rsidP="00CD5E26">
      <w:pPr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0C4CEF">
        <w:rPr>
          <w:rFonts w:ascii="Arial" w:hAnsi="Arial" w:cs="Arial"/>
          <w:sz w:val="24"/>
          <w:szCs w:val="24"/>
        </w:rPr>
        <w:t xml:space="preserve">przedłużenie terminu realizacji umowy o tyle dni, ile trwało (z przyczyn niezawinionych przez Wykonawcę) uzyskanie przez Wykonawcę pozwoleń, uzgodnień, opinii lub zatwierdzonej (opieczętowanej) dokumentacji, niezbędnych do realizacji przedmiotu umowy, które zostaną wydane przez właściwe organy z przekroczeniem terminów ustawowych, a w przypadku braku terminu ustawowego, gdy oczekiwanie na wymagane uzgodnienia wynosi powyżej 30 dni </w:t>
      </w:r>
      <w:r w:rsidRPr="000C4CEF">
        <w:rPr>
          <w:rFonts w:ascii="Arial" w:hAnsi="Arial" w:cs="Arial"/>
          <w:sz w:val="24"/>
          <w:szCs w:val="24"/>
        </w:rPr>
        <w:lastRenderedPageBreak/>
        <w:t>od daty złożenia wniosku o ich wydanie.</w:t>
      </w:r>
      <w:r w:rsidR="00B7550F" w:rsidRPr="000C4CEF">
        <w:rPr>
          <w:rFonts w:ascii="Arial" w:hAnsi="Arial" w:cs="Arial"/>
          <w:sz w:val="24"/>
          <w:szCs w:val="24"/>
        </w:rPr>
        <w:t xml:space="preserve"> </w:t>
      </w:r>
      <w:r w:rsidRPr="000C4CEF">
        <w:rPr>
          <w:rFonts w:ascii="Arial" w:hAnsi="Arial" w:cs="Arial"/>
          <w:sz w:val="24"/>
          <w:szCs w:val="24"/>
        </w:rPr>
        <w:t>Na Wykonawcy spoczywa obowiązek udokumentowania Zamawiającemu daty złożenia wniosku oraz faktu monitowania przez Wykonawcę (w formie pisemnej, mailowej, faxem) właściwego organu w</w:t>
      </w:r>
      <w:r w:rsidR="00A95B4B" w:rsidRPr="000C4CEF">
        <w:rPr>
          <w:rFonts w:ascii="Arial" w:hAnsi="Arial" w:cs="Arial"/>
          <w:sz w:val="24"/>
          <w:szCs w:val="24"/>
        </w:rPr>
        <w:t> </w:t>
      </w:r>
      <w:r w:rsidRPr="000C4CEF">
        <w:rPr>
          <w:rFonts w:ascii="Arial" w:hAnsi="Arial" w:cs="Arial"/>
          <w:sz w:val="24"/>
          <w:szCs w:val="24"/>
        </w:rPr>
        <w:t>zakresie terminu</w:t>
      </w:r>
      <w:r w:rsidRPr="000C4CEF">
        <w:rPr>
          <w:rFonts w:ascii="Arial" w:hAnsi="Arial"/>
          <w:sz w:val="24"/>
          <w:szCs w:val="24"/>
        </w:rPr>
        <w:t xml:space="preserve"> </w:t>
      </w:r>
      <w:r w:rsidRPr="000C4CEF">
        <w:rPr>
          <w:rFonts w:ascii="Arial" w:hAnsi="Arial" w:cs="Arial"/>
          <w:sz w:val="24"/>
          <w:szCs w:val="24"/>
        </w:rPr>
        <w:t>(minimum 1 raz na każde 14 dni wnioskowanego przez Wykon</w:t>
      </w:r>
      <w:r w:rsidRPr="000C4CEF">
        <w:rPr>
          <w:rFonts w:ascii="Arial" w:hAnsi="Arial"/>
          <w:sz w:val="24"/>
          <w:szCs w:val="24"/>
        </w:rPr>
        <w:t xml:space="preserve">awcę </w:t>
      </w:r>
      <w:r w:rsidRPr="000C4CEF">
        <w:rPr>
          <w:rFonts w:ascii="Arial" w:hAnsi="Arial" w:cs="Arial"/>
          <w:sz w:val="24"/>
          <w:szCs w:val="24"/>
        </w:rPr>
        <w:t>terminu przedłużenia umowy). Przedłużenie czasu realizacji umowy możliwe jest o liczbę dni kalendarzowych przekroczenia podanych wyżej terminó</w:t>
      </w:r>
      <w:r w:rsidRPr="000C4CEF">
        <w:rPr>
          <w:rFonts w:ascii="Arial" w:hAnsi="Arial"/>
          <w:sz w:val="24"/>
          <w:szCs w:val="24"/>
        </w:rPr>
        <w:t>w z zastrzeżeniem, że w przypadku, gdy przekroczenie terminu powstało z przyczyn leżących po stronie Wykonawcy, a w szczególności poprzez złożenie wniosków, skarg, zażaleń i podjęcie innych czynności przez Wykonawcę w sposób wadliwy, w tym niezupełny, do niewłaściwego organu etc. brak będzie podstaw do zmiany umowy z podanych przyczyn.</w:t>
      </w:r>
    </w:p>
    <w:p w:rsidR="00B7550F" w:rsidRPr="000C4CEF" w:rsidRDefault="00C82DF7" w:rsidP="00CD5E26">
      <w:pPr>
        <w:numPr>
          <w:ilvl w:val="0"/>
          <w:numId w:val="19"/>
        </w:numPr>
        <w:spacing w:after="0" w:line="360" w:lineRule="auto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0C4CEF">
        <w:rPr>
          <w:rFonts w:ascii="Arial" w:eastAsia="Times New Roman" w:hAnsi="Arial" w:cs="Arial"/>
          <w:sz w:val="24"/>
          <w:szCs w:val="24"/>
          <w:lang w:eastAsia="pl-PL"/>
        </w:rPr>
        <w:t>przedłużenie terminu realizacji umowy w przypadku zawieszenia postępowania administracyjnego toczącego się w sprawie uzyskania decyzji właściwego organu; przedłużenie czasu realizacji umowy możliwe jest o liczbę dni kalendarzowych za okres od dnia wydania postanowienia o zawieszeniu postępowania do dnia wydania postanowienia o pod</w:t>
      </w:r>
      <w:r w:rsidR="00B7550F" w:rsidRPr="000C4CEF">
        <w:rPr>
          <w:rFonts w:ascii="Arial" w:eastAsia="Times New Roman" w:hAnsi="Arial" w:cs="Arial"/>
          <w:sz w:val="24"/>
          <w:szCs w:val="24"/>
          <w:lang w:eastAsia="pl-PL"/>
        </w:rPr>
        <w:t>jęciu zawieszonego postępowania,</w:t>
      </w:r>
    </w:p>
    <w:p w:rsidR="009C5283" w:rsidRDefault="007C3EB8" w:rsidP="009C5283">
      <w:pPr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0C4CEF">
        <w:rPr>
          <w:rFonts w:ascii="Arial" w:hAnsi="Arial" w:cs="Arial"/>
          <w:sz w:val="24"/>
          <w:szCs w:val="24"/>
        </w:rPr>
        <w:t xml:space="preserve">przedłużenia terminu realizacji umowy w przypadku konieczności ponownego wystąpienia </w:t>
      </w:r>
      <w:r w:rsidRPr="00B7550F">
        <w:rPr>
          <w:rFonts w:ascii="Arial" w:hAnsi="Arial" w:cs="Arial"/>
          <w:sz w:val="24"/>
          <w:szCs w:val="24"/>
        </w:rPr>
        <w:t xml:space="preserve">o pozwolenia, uzgodnienia, opinie, analizy lub inne dokumenty wymagane przepisami prawa, z przyczyn niezależnych od Wykonawcy – o liczbę dni obejmujących czas na wystąpienie i czas oczekiwania na uzyskanie tychże dokumentów, z zastrzeżeniem zdania poniższego. Warunkiem umożliwiającym przedłużenie terminu, o którym mowa </w:t>
      </w:r>
      <w:r w:rsidRPr="00D5162A">
        <w:rPr>
          <w:rFonts w:ascii="Arial" w:hAnsi="Arial" w:cs="Arial"/>
          <w:sz w:val="24"/>
          <w:szCs w:val="24"/>
        </w:rPr>
        <w:t xml:space="preserve">w pkt 3) jest </w:t>
      </w:r>
      <w:r w:rsidRPr="00B7550F">
        <w:rPr>
          <w:rFonts w:ascii="Arial" w:hAnsi="Arial" w:cs="Arial"/>
          <w:sz w:val="24"/>
          <w:szCs w:val="24"/>
        </w:rPr>
        <w:t>dokonanie wystąpienia w terminie nie przekraczającym 7 dni od daty wystąpienia takiej konieczności. Wykonawca składając wniosek o przedłużenie terminu umownego obowiązany jest do udokumentowania okoliczności uzasadniających konieczność dokonania ponownego wystąpienia. Czas oczekiwania, który wlicza się do przedłużenia terminu, dotyczy wyłącznie rozpoznania wniosku kompletnego i praw</w:t>
      </w:r>
      <w:r w:rsidR="00CD5E26">
        <w:rPr>
          <w:rFonts w:ascii="Arial" w:hAnsi="Arial" w:cs="Arial"/>
          <w:sz w:val="24"/>
          <w:szCs w:val="24"/>
        </w:rPr>
        <w:t>idłowego pod względem formalnym,</w:t>
      </w:r>
    </w:p>
    <w:p w:rsidR="001C0D8A" w:rsidRDefault="004B1EB3" w:rsidP="001C0D8A">
      <w:pPr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C5283">
        <w:rPr>
          <w:rFonts w:ascii="Arial" w:hAnsi="Arial" w:cs="Arial"/>
          <w:sz w:val="24"/>
          <w:szCs w:val="24"/>
        </w:rPr>
        <w:t>przedłużenie terminu realizacji umowy w przypadku zatwierdzenia koncepcji przez Zamawiającego z przekroczeniem 14 dniowego terminu o, którym mowa w § 9 ust. 2; przedłużenie terminu realizacji umowy możliwe jest od 15 dnia, od dnia złożenia koncepcji, do dnia jej zatwierdzenia,</w:t>
      </w:r>
    </w:p>
    <w:p w:rsidR="002D70CB" w:rsidRPr="001C0D8A" w:rsidRDefault="002D70CB" w:rsidP="001C0D8A">
      <w:pPr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1C0D8A">
        <w:rPr>
          <w:rFonts w:ascii="Arial" w:hAnsi="Arial" w:cs="Arial"/>
          <w:sz w:val="24"/>
          <w:szCs w:val="24"/>
        </w:rPr>
        <w:t>przedłużenie termi</w:t>
      </w:r>
      <w:r w:rsidR="00E91049" w:rsidRPr="001C0D8A">
        <w:rPr>
          <w:rFonts w:ascii="Arial" w:hAnsi="Arial" w:cs="Arial"/>
          <w:sz w:val="24"/>
          <w:szCs w:val="24"/>
        </w:rPr>
        <w:t xml:space="preserve">nu realizacji umowy </w:t>
      </w:r>
      <w:r w:rsidRPr="001C0D8A">
        <w:rPr>
          <w:rFonts w:ascii="Arial" w:hAnsi="Arial" w:cs="Arial"/>
          <w:sz w:val="24"/>
          <w:szCs w:val="24"/>
        </w:rPr>
        <w:t>ze względu na okoliczności leżące po stronie Zamawiającego.</w:t>
      </w:r>
    </w:p>
    <w:p w:rsidR="00C82DF7" w:rsidRPr="00B7550F" w:rsidRDefault="00C82DF7" w:rsidP="00CD5E26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B7550F">
        <w:rPr>
          <w:rFonts w:ascii="Arial" w:hAnsi="Arial" w:cs="Arial"/>
          <w:sz w:val="24"/>
          <w:szCs w:val="24"/>
        </w:rPr>
        <w:lastRenderedPageBreak/>
        <w:t>Podstawą przedłużenia terminu umownego jest zgłoszenie przez Wykonawcę w terminie wykonania przedmiotu umowy sytuacji opisanej w ust. 1 ze wskazaniem przyczyny. Zgłoszenia dokonane po upływie terminu wykonania umowy są bezskuteczne. Przedłużenie terminu nastąpi w oparciu o aneks do umowy.</w:t>
      </w:r>
    </w:p>
    <w:p w:rsidR="00C82DF7" w:rsidRPr="00A95B4B" w:rsidRDefault="00C82DF7" w:rsidP="00CD5E26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7550F">
        <w:rPr>
          <w:rFonts w:ascii="Arial" w:eastAsia="Calibri" w:hAnsi="Arial" w:cs="Arial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szczególnych rozwiązaniach związanych z zapobieganiem, przeciwdziałaniem i zwalczaniem COVID-19, innych chorób zakaźnych oraz wywołanych nimi sytuacji kryzysowych.</w:t>
      </w:r>
    </w:p>
    <w:p w:rsidR="00E22B23" w:rsidRPr="004141C1" w:rsidRDefault="008A3308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15</w:t>
      </w:r>
    </w:p>
    <w:p w:rsidR="00E22B23" w:rsidRPr="004141C1" w:rsidRDefault="00E22B23" w:rsidP="008D1379">
      <w:pPr>
        <w:numPr>
          <w:ilvl w:val="3"/>
          <w:numId w:val="13"/>
        </w:numPr>
        <w:tabs>
          <w:tab w:val="clear" w:pos="2520"/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Oprócz wypadków wymienionych w obowiązujących przepisach, w szczególności w treści art. 635, 636, 644 Kodeksu cywilnego, art. 456 ustawy Prawo zamówień publicznych Zamawiającemu przysługuje prawo odstąpienia od Umowy w całości bądź w części w następujących sytuacjach:</w:t>
      </w:r>
    </w:p>
    <w:p w:rsidR="00E22B23" w:rsidRPr="004141C1" w:rsidRDefault="00E22B23" w:rsidP="00E22B23">
      <w:pPr>
        <w:numPr>
          <w:ilvl w:val="0"/>
          <w:numId w:val="11"/>
        </w:numPr>
        <w:tabs>
          <w:tab w:val="left" w:pos="0"/>
          <w:tab w:val="left" w:pos="426"/>
        </w:tabs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E22B23" w:rsidRPr="004141C1" w:rsidRDefault="00E22B23" w:rsidP="00E22B23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zostanie wydany nakaz zajęcia majątku Wykonawcy w zakresie, który uniemożliwia wykonanie przez Wykonawcę przedmiotu umowy,</w:t>
      </w:r>
    </w:p>
    <w:p w:rsidR="00E22B23" w:rsidRPr="004141C1" w:rsidRDefault="00E22B23" w:rsidP="00E22B23">
      <w:pPr>
        <w:numPr>
          <w:ilvl w:val="0"/>
          <w:numId w:val="11"/>
        </w:numPr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w przypadku realizowania umowy przez Wykonawców w ramach konsorcjum i rozwiązania umowy konsorcjum przez co najmniej jednego z członków konsorcjum.</w:t>
      </w:r>
    </w:p>
    <w:p w:rsidR="0051121E" w:rsidRPr="004141C1" w:rsidRDefault="00E22B23" w:rsidP="00B7550F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2.</w:t>
      </w:r>
      <w:r w:rsidRPr="004141C1">
        <w:rPr>
          <w:rFonts w:ascii="Arial" w:eastAsia="Calibri" w:hAnsi="Arial" w:cs="Arial"/>
          <w:sz w:val="24"/>
          <w:szCs w:val="24"/>
        </w:rPr>
        <w:tab/>
        <w:t>Odstąpienie od umowy powinno nastąpić w formie pisemnej, pod rygorem nieważności i powinno zawierać uzasadnienie.</w:t>
      </w:r>
    </w:p>
    <w:p w:rsidR="00D5162A" w:rsidRPr="008E50D5" w:rsidRDefault="00E22B23" w:rsidP="008E50D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3.</w:t>
      </w:r>
      <w:r w:rsidRPr="004141C1">
        <w:rPr>
          <w:rFonts w:ascii="Arial" w:eastAsia="Calibri" w:hAnsi="Arial" w:cs="Arial"/>
          <w:sz w:val="24"/>
          <w:szCs w:val="24"/>
        </w:rPr>
        <w:tab/>
        <w:t>Odstąpienie od umowy w przypadkach określonych w ust. 1 pkt 2) - 3) powinno nastąpić w ciągu 30 dni od zaistnienia określonego zdarzenia lub uzyskania przez Zamawiającego informacji o wystąpieniu przesłanki uzasa</w:t>
      </w:r>
      <w:r w:rsidR="008E50D5">
        <w:rPr>
          <w:rFonts w:ascii="Arial" w:eastAsia="Calibri" w:hAnsi="Arial" w:cs="Arial"/>
          <w:sz w:val="24"/>
          <w:szCs w:val="24"/>
        </w:rPr>
        <w:t>dniającej odstąpienie od umowy.</w:t>
      </w:r>
    </w:p>
    <w:p w:rsidR="00B10189" w:rsidRDefault="00B101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22B23" w:rsidRPr="004141C1" w:rsidRDefault="008A3308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§ 16</w:t>
      </w:r>
    </w:p>
    <w:p w:rsidR="00E22B23" w:rsidRPr="004141C1" w:rsidRDefault="00E22B23" w:rsidP="00E22B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41C1">
        <w:rPr>
          <w:rFonts w:ascii="Arial" w:hAnsi="Arial" w:cs="Arial"/>
          <w:sz w:val="24"/>
          <w:szCs w:val="24"/>
        </w:rPr>
        <w:t xml:space="preserve">W </w:t>
      </w:r>
      <w:r w:rsidR="007700EA" w:rsidRPr="004141C1">
        <w:rPr>
          <w:rFonts w:ascii="Arial" w:eastAsia="Calibri" w:hAnsi="Arial" w:cs="Arial"/>
          <w:sz w:val="24"/>
          <w:szCs w:val="24"/>
        </w:rPr>
        <w:t>sprawach nie</w:t>
      </w:r>
      <w:r w:rsidR="004141C1" w:rsidRPr="004141C1">
        <w:rPr>
          <w:rFonts w:ascii="Arial" w:eastAsia="Calibri" w:hAnsi="Arial" w:cs="Arial"/>
          <w:sz w:val="24"/>
          <w:szCs w:val="24"/>
        </w:rPr>
        <w:t xml:space="preserve"> </w:t>
      </w:r>
      <w:r w:rsidR="007700EA" w:rsidRPr="004141C1">
        <w:rPr>
          <w:rFonts w:ascii="Arial" w:eastAsia="Calibri" w:hAnsi="Arial" w:cs="Arial"/>
          <w:sz w:val="24"/>
          <w:szCs w:val="24"/>
        </w:rPr>
        <w:t xml:space="preserve">uregulowanych niniejszą umową mają zastosowanie odpowiednie przepisy prawa, a w szczególności: </w:t>
      </w:r>
      <w:r w:rsidR="007700EA" w:rsidRPr="004141C1">
        <w:rPr>
          <w:rFonts w:ascii="Arial" w:hAnsi="Arial" w:cs="Arial"/>
          <w:sz w:val="24"/>
          <w:szCs w:val="24"/>
        </w:rPr>
        <w:t>Kodeksu C</w:t>
      </w:r>
      <w:r w:rsidRPr="004141C1">
        <w:rPr>
          <w:rFonts w:ascii="Arial" w:hAnsi="Arial" w:cs="Arial"/>
          <w:sz w:val="24"/>
          <w:szCs w:val="24"/>
        </w:rPr>
        <w:t>ywilnego i ustawy Prawo zamówień publicznych.</w:t>
      </w:r>
    </w:p>
    <w:p w:rsidR="00E22B23" w:rsidRPr="004141C1" w:rsidRDefault="008A3308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17</w:t>
      </w:r>
    </w:p>
    <w:p w:rsidR="00A95B4B" w:rsidRDefault="007700EA" w:rsidP="008E50D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41C1">
        <w:rPr>
          <w:rFonts w:ascii="Arial" w:hAnsi="Arial" w:cs="Arial"/>
          <w:sz w:val="24"/>
          <w:szCs w:val="24"/>
        </w:rPr>
        <w:t>Sprawy sporne</w:t>
      </w:r>
      <w:r w:rsidR="00E22B23" w:rsidRPr="004141C1">
        <w:rPr>
          <w:rFonts w:ascii="Arial" w:hAnsi="Arial" w:cs="Arial"/>
          <w:sz w:val="24"/>
          <w:szCs w:val="24"/>
        </w:rPr>
        <w:t xml:space="preserve"> </w:t>
      </w:r>
      <w:r w:rsidRPr="004141C1">
        <w:rPr>
          <w:rFonts w:ascii="Arial" w:eastAsia="Calibri" w:hAnsi="Arial" w:cs="Arial"/>
          <w:sz w:val="24"/>
          <w:szCs w:val="24"/>
        </w:rPr>
        <w:t>mogące wyniknąć na tle realizacji niniejszej umowy, rozstrzygane będą przez Sąd właściwy ze względu na siedzibę Zamawiającego</w:t>
      </w:r>
      <w:r w:rsidR="00E22B23" w:rsidRPr="004141C1">
        <w:rPr>
          <w:rFonts w:ascii="Arial" w:hAnsi="Arial" w:cs="Arial"/>
          <w:sz w:val="24"/>
          <w:szCs w:val="24"/>
        </w:rPr>
        <w:t>.</w:t>
      </w:r>
    </w:p>
    <w:p w:rsidR="00E22B23" w:rsidRPr="004141C1" w:rsidRDefault="008A3308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18</w:t>
      </w:r>
    </w:p>
    <w:p w:rsidR="007700EA" w:rsidRPr="004141C1" w:rsidRDefault="007700EA" w:rsidP="00CD5E26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 xml:space="preserve">Umowa sporządzona jest w dwóch jednobrzmiących egzemplarzach, po </w:t>
      </w:r>
      <w:r w:rsidR="00B514B2">
        <w:rPr>
          <w:rFonts w:ascii="Arial" w:eastAsia="Calibri" w:hAnsi="Arial" w:cs="Arial"/>
          <w:sz w:val="24"/>
          <w:szCs w:val="24"/>
        </w:rPr>
        <w:t>jednym</w:t>
      </w:r>
      <w:r w:rsidRPr="004141C1">
        <w:rPr>
          <w:rFonts w:ascii="Arial" w:eastAsia="Calibri" w:hAnsi="Arial" w:cs="Arial"/>
          <w:sz w:val="24"/>
          <w:szCs w:val="24"/>
        </w:rPr>
        <w:t> egzemplarzu dla każdej ze stron.</w:t>
      </w:r>
    </w:p>
    <w:p w:rsidR="007700EA" w:rsidRPr="004141C1" w:rsidRDefault="007700EA" w:rsidP="00CD5E26">
      <w:pPr>
        <w:numPr>
          <w:ilvl w:val="0"/>
          <w:numId w:val="20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Wszelkie zmiany umowy wymagają formy pisemnej pod rygorem nieważności.</w:t>
      </w:r>
    </w:p>
    <w:p w:rsidR="00E22B23" w:rsidRPr="004141C1" w:rsidRDefault="00E22B23" w:rsidP="00E22B23">
      <w:pPr>
        <w:spacing w:before="240" w:after="0" w:line="360" w:lineRule="auto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Załącznikami do umowy są:</w:t>
      </w:r>
    </w:p>
    <w:p w:rsidR="00E22B23" w:rsidRPr="004141C1" w:rsidRDefault="00E22B23" w:rsidP="00E22B2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4141C1">
        <w:rPr>
          <w:rFonts w:ascii="Arial" w:eastAsia="Calibri" w:hAnsi="Arial" w:cs="Arial"/>
          <w:sz w:val="24"/>
          <w:szCs w:val="24"/>
        </w:rPr>
        <w:t>- s</w:t>
      </w:r>
      <w:r w:rsidR="007E52BB">
        <w:rPr>
          <w:rFonts w:ascii="Arial" w:eastAsia="Calibri" w:hAnsi="Arial" w:cs="Arial"/>
          <w:sz w:val="24"/>
          <w:szCs w:val="24"/>
        </w:rPr>
        <w:t>pecyfikacja warunków zamówienia</w:t>
      </w:r>
    </w:p>
    <w:p w:rsidR="004D57DE" w:rsidRPr="004141C1" w:rsidRDefault="007E52BB" w:rsidP="00BE45D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oferta</w:t>
      </w:r>
    </w:p>
    <w:sectPr w:rsidR="004D57DE" w:rsidRPr="004141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83" w:rsidRDefault="009C5283" w:rsidP="00B718AB">
      <w:pPr>
        <w:spacing w:after="0" w:line="240" w:lineRule="auto"/>
      </w:pPr>
      <w:r>
        <w:separator/>
      </w:r>
    </w:p>
  </w:endnote>
  <w:endnote w:type="continuationSeparator" w:id="0">
    <w:p w:rsidR="009C5283" w:rsidRDefault="009C5283" w:rsidP="00B71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1417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9C5283" w:rsidRPr="00B718AB" w:rsidRDefault="009C528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718AB">
          <w:rPr>
            <w:rFonts w:ascii="Arial" w:hAnsi="Arial" w:cs="Arial"/>
            <w:sz w:val="24"/>
            <w:szCs w:val="24"/>
          </w:rPr>
          <w:fldChar w:fldCharType="begin"/>
        </w:r>
        <w:r w:rsidRPr="00B718AB">
          <w:rPr>
            <w:rFonts w:ascii="Arial" w:hAnsi="Arial" w:cs="Arial"/>
            <w:sz w:val="24"/>
            <w:szCs w:val="24"/>
          </w:rPr>
          <w:instrText>PAGE   \* MERGEFORMAT</w:instrText>
        </w:r>
        <w:r w:rsidRPr="00B718AB">
          <w:rPr>
            <w:rFonts w:ascii="Arial" w:hAnsi="Arial" w:cs="Arial"/>
            <w:sz w:val="24"/>
            <w:szCs w:val="24"/>
          </w:rPr>
          <w:fldChar w:fldCharType="separate"/>
        </w:r>
        <w:r w:rsidR="00A05115">
          <w:rPr>
            <w:rFonts w:ascii="Arial" w:hAnsi="Arial" w:cs="Arial"/>
            <w:noProof/>
            <w:sz w:val="24"/>
            <w:szCs w:val="24"/>
          </w:rPr>
          <w:t>2</w:t>
        </w:r>
        <w:r w:rsidRPr="00B718A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9C5283" w:rsidRPr="00946BBA" w:rsidRDefault="009C5283">
    <w:pPr>
      <w:pStyle w:val="Stopka"/>
      <w:rPr>
        <w:rFonts w:ascii="Arial" w:hAnsi="Arial" w:cs="Arial"/>
        <w:sz w:val="24"/>
        <w:szCs w:val="24"/>
      </w:rPr>
    </w:pPr>
    <w:r w:rsidRPr="00946BBA">
      <w:rPr>
        <w:rFonts w:ascii="Arial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83" w:rsidRDefault="009C5283" w:rsidP="00B718AB">
      <w:pPr>
        <w:spacing w:after="0" w:line="240" w:lineRule="auto"/>
      </w:pPr>
      <w:r>
        <w:separator/>
      </w:r>
    </w:p>
  </w:footnote>
  <w:footnote w:type="continuationSeparator" w:id="0">
    <w:p w:rsidR="009C5283" w:rsidRDefault="009C5283" w:rsidP="00B71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9BF"/>
    <w:multiLevelType w:val="multilevel"/>
    <w:tmpl w:val="547EC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C67C85"/>
    <w:multiLevelType w:val="hybridMultilevel"/>
    <w:tmpl w:val="760E50A2"/>
    <w:name w:val="WW8Num7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E5F07"/>
    <w:multiLevelType w:val="hybridMultilevel"/>
    <w:tmpl w:val="EEC81B66"/>
    <w:lvl w:ilvl="0" w:tplc="2E8E575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E438E"/>
    <w:multiLevelType w:val="hybridMultilevel"/>
    <w:tmpl w:val="E3D270EC"/>
    <w:lvl w:ilvl="0" w:tplc="BB24F15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32402D"/>
    <w:multiLevelType w:val="hybridMultilevel"/>
    <w:tmpl w:val="0714C5A2"/>
    <w:lvl w:ilvl="0" w:tplc="7626FB7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72"/>
    <w:multiLevelType w:val="hybridMultilevel"/>
    <w:tmpl w:val="51488AD0"/>
    <w:lvl w:ilvl="0" w:tplc="DB002230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67E38"/>
    <w:multiLevelType w:val="hybridMultilevel"/>
    <w:tmpl w:val="55843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310F"/>
    <w:multiLevelType w:val="hybridMultilevel"/>
    <w:tmpl w:val="FF12FDAE"/>
    <w:lvl w:ilvl="0" w:tplc="B92E9B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7343"/>
    <w:multiLevelType w:val="hybridMultilevel"/>
    <w:tmpl w:val="410011FA"/>
    <w:lvl w:ilvl="0" w:tplc="8C3C53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FEE3452"/>
    <w:multiLevelType w:val="hybridMultilevel"/>
    <w:tmpl w:val="DBFA8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65233"/>
    <w:multiLevelType w:val="hybridMultilevel"/>
    <w:tmpl w:val="D750C624"/>
    <w:lvl w:ilvl="0" w:tplc="A552A5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9AEBA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13818"/>
    <w:multiLevelType w:val="hybridMultilevel"/>
    <w:tmpl w:val="B22816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B45591"/>
    <w:multiLevelType w:val="hybridMultilevel"/>
    <w:tmpl w:val="E4E00606"/>
    <w:lvl w:ilvl="0" w:tplc="3F5C1F20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255FA"/>
    <w:multiLevelType w:val="hybridMultilevel"/>
    <w:tmpl w:val="4E30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3C2506"/>
    <w:multiLevelType w:val="hybridMultilevel"/>
    <w:tmpl w:val="851CE12E"/>
    <w:lvl w:ilvl="0" w:tplc="1C8EC4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6C4146"/>
    <w:multiLevelType w:val="multilevel"/>
    <w:tmpl w:val="6784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307A00B9"/>
    <w:multiLevelType w:val="hybridMultilevel"/>
    <w:tmpl w:val="E782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48752B"/>
    <w:multiLevelType w:val="hybridMultilevel"/>
    <w:tmpl w:val="55EEE296"/>
    <w:lvl w:ilvl="0" w:tplc="7F00836C">
      <w:start w:val="1"/>
      <w:numFmt w:val="decimal"/>
      <w:lvlText w:val="%1)"/>
      <w:lvlJc w:val="left"/>
      <w:pPr>
        <w:ind w:left="10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040B1F"/>
    <w:multiLevelType w:val="hybridMultilevel"/>
    <w:tmpl w:val="5B7037F8"/>
    <w:lvl w:ilvl="0" w:tplc="72D84614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9A71C2"/>
    <w:multiLevelType w:val="hybridMultilevel"/>
    <w:tmpl w:val="025CE076"/>
    <w:lvl w:ilvl="0" w:tplc="13389F8E">
      <w:start w:val="16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0576E"/>
    <w:multiLevelType w:val="hybridMultilevel"/>
    <w:tmpl w:val="34E22304"/>
    <w:lvl w:ilvl="0" w:tplc="CA128E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AD7B26"/>
    <w:multiLevelType w:val="hybridMultilevel"/>
    <w:tmpl w:val="575E12D0"/>
    <w:lvl w:ilvl="0" w:tplc="B2F29D50">
      <w:start w:val="14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75B5F"/>
    <w:multiLevelType w:val="hybridMultilevel"/>
    <w:tmpl w:val="EDAC5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65248"/>
    <w:multiLevelType w:val="hybridMultilevel"/>
    <w:tmpl w:val="A970BA4C"/>
    <w:lvl w:ilvl="0" w:tplc="C66CBF92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C6865"/>
    <w:multiLevelType w:val="hybridMultilevel"/>
    <w:tmpl w:val="94A069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BB634F"/>
    <w:multiLevelType w:val="hybridMultilevel"/>
    <w:tmpl w:val="4F56FE28"/>
    <w:lvl w:ilvl="0" w:tplc="EA184686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45319"/>
    <w:multiLevelType w:val="hybridMultilevel"/>
    <w:tmpl w:val="350EA3F0"/>
    <w:lvl w:ilvl="0" w:tplc="D18A5C78">
      <w:start w:val="15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E364D"/>
    <w:multiLevelType w:val="hybridMultilevel"/>
    <w:tmpl w:val="3128590C"/>
    <w:lvl w:ilvl="0" w:tplc="A88EC8F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D7C5CDA"/>
    <w:multiLevelType w:val="hybridMultilevel"/>
    <w:tmpl w:val="DF289E66"/>
    <w:lvl w:ilvl="0" w:tplc="9602791E">
      <w:start w:val="15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8"/>
  </w:num>
  <w:num w:numId="5">
    <w:abstractNumId w:val="11"/>
  </w:num>
  <w:num w:numId="6">
    <w:abstractNumId w:val="13"/>
  </w:num>
  <w:num w:numId="7">
    <w:abstractNumId w:val="23"/>
  </w:num>
  <w:num w:numId="8">
    <w:abstractNumId w:val="6"/>
  </w:num>
  <w:num w:numId="9">
    <w:abstractNumId w:val="1"/>
  </w:num>
  <w:num w:numId="10">
    <w:abstractNumId w:val="10"/>
  </w:num>
  <w:num w:numId="11">
    <w:abstractNumId w:val="18"/>
  </w:num>
  <w:num w:numId="12">
    <w:abstractNumId w:val="9"/>
  </w:num>
  <w:num w:numId="13">
    <w:abstractNumId w:val="15"/>
  </w:num>
  <w:num w:numId="14">
    <w:abstractNumId w:val="30"/>
  </w:num>
  <w:num w:numId="15">
    <w:abstractNumId w:val="2"/>
  </w:num>
  <w:num w:numId="16">
    <w:abstractNumId w:val="21"/>
  </w:num>
  <w:num w:numId="17">
    <w:abstractNumId w:val="3"/>
  </w:num>
  <w:num w:numId="18">
    <w:abstractNumId w:val="7"/>
  </w:num>
  <w:num w:numId="19">
    <w:abstractNumId w:val="19"/>
  </w:num>
  <w:num w:numId="20">
    <w:abstractNumId w:val="25"/>
  </w:num>
  <w:num w:numId="21">
    <w:abstractNumId w:val="27"/>
  </w:num>
  <w:num w:numId="22">
    <w:abstractNumId w:val="4"/>
  </w:num>
  <w:num w:numId="23">
    <w:abstractNumId w:val="5"/>
  </w:num>
  <w:num w:numId="24">
    <w:abstractNumId w:val="29"/>
  </w:num>
  <w:num w:numId="25">
    <w:abstractNumId w:val="24"/>
  </w:num>
  <w:num w:numId="26">
    <w:abstractNumId w:val="16"/>
  </w:num>
  <w:num w:numId="27">
    <w:abstractNumId w:val="28"/>
  </w:num>
  <w:num w:numId="28">
    <w:abstractNumId w:val="17"/>
  </w:num>
  <w:num w:numId="29">
    <w:abstractNumId w:val="22"/>
  </w:num>
  <w:num w:numId="30">
    <w:abstractNumId w:val="12"/>
  </w:num>
  <w:num w:numId="31">
    <w:abstractNumId w:val="31"/>
  </w:num>
  <w:num w:numId="3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nTpGjSNbJqXmgMqMpHkJEBXqA40ismLCKDrOv7tWGgps2vu/qvKi8UkK3ofnCqLy/q1ByVe06GjVCVVhrxg+gA==" w:salt="pTppfvr6/48PQT1WVk2+rw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1"/>
    <w:rsid w:val="0000475E"/>
    <w:rsid w:val="0001500F"/>
    <w:rsid w:val="00022C3A"/>
    <w:rsid w:val="00026694"/>
    <w:rsid w:val="0003102F"/>
    <w:rsid w:val="00031E7F"/>
    <w:rsid w:val="00033CC8"/>
    <w:rsid w:val="000541CC"/>
    <w:rsid w:val="0005525B"/>
    <w:rsid w:val="00077EE9"/>
    <w:rsid w:val="0009467C"/>
    <w:rsid w:val="00097910"/>
    <w:rsid w:val="000A0AC8"/>
    <w:rsid w:val="000B7BEA"/>
    <w:rsid w:val="000C4CEF"/>
    <w:rsid w:val="000C5C9F"/>
    <w:rsid w:val="000D3B25"/>
    <w:rsid w:val="000E3361"/>
    <w:rsid w:val="000F08BB"/>
    <w:rsid w:val="000F12FE"/>
    <w:rsid w:val="000F200E"/>
    <w:rsid w:val="000F7335"/>
    <w:rsid w:val="001007F5"/>
    <w:rsid w:val="0010211C"/>
    <w:rsid w:val="001074BD"/>
    <w:rsid w:val="00123008"/>
    <w:rsid w:val="00133637"/>
    <w:rsid w:val="00137BE7"/>
    <w:rsid w:val="001431A5"/>
    <w:rsid w:val="001508E1"/>
    <w:rsid w:val="00152E5B"/>
    <w:rsid w:val="00155BFC"/>
    <w:rsid w:val="00161047"/>
    <w:rsid w:val="00166CE9"/>
    <w:rsid w:val="001834FA"/>
    <w:rsid w:val="00186507"/>
    <w:rsid w:val="0019715F"/>
    <w:rsid w:val="001A75BA"/>
    <w:rsid w:val="001C0D8A"/>
    <w:rsid w:val="001C4170"/>
    <w:rsid w:val="001C53DB"/>
    <w:rsid w:val="001E17BC"/>
    <w:rsid w:val="001E5596"/>
    <w:rsid w:val="001E5E5C"/>
    <w:rsid w:val="001F1F99"/>
    <w:rsid w:val="001F4236"/>
    <w:rsid w:val="001F718F"/>
    <w:rsid w:val="00206D06"/>
    <w:rsid w:val="002302CE"/>
    <w:rsid w:val="0023544C"/>
    <w:rsid w:val="0024184A"/>
    <w:rsid w:val="00241EE7"/>
    <w:rsid w:val="0024393D"/>
    <w:rsid w:val="00251E3F"/>
    <w:rsid w:val="00271495"/>
    <w:rsid w:val="0028641B"/>
    <w:rsid w:val="00291D74"/>
    <w:rsid w:val="002955E1"/>
    <w:rsid w:val="002A2027"/>
    <w:rsid w:val="002A46E9"/>
    <w:rsid w:val="002B61F5"/>
    <w:rsid w:val="002B6B73"/>
    <w:rsid w:val="002C2EE6"/>
    <w:rsid w:val="002C4988"/>
    <w:rsid w:val="002D70CB"/>
    <w:rsid w:val="002F4C09"/>
    <w:rsid w:val="00315564"/>
    <w:rsid w:val="003355FE"/>
    <w:rsid w:val="00354454"/>
    <w:rsid w:val="00357828"/>
    <w:rsid w:val="0035787B"/>
    <w:rsid w:val="00366018"/>
    <w:rsid w:val="00375DF7"/>
    <w:rsid w:val="00376BDC"/>
    <w:rsid w:val="00376D13"/>
    <w:rsid w:val="003918CC"/>
    <w:rsid w:val="00392D4E"/>
    <w:rsid w:val="0039583E"/>
    <w:rsid w:val="003A054E"/>
    <w:rsid w:val="003A0DED"/>
    <w:rsid w:val="003A2123"/>
    <w:rsid w:val="003A3D0C"/>
    <w:rsid w:val="003B1EB8"/>
    <w:rsid w:val="003B37AA"/>
    <w:rsid w:val="003D0B1F"/>
    <w:rsid w:val="003E1D01"/>
    <w:rsid w:val="003E2530"/>
    <w:rsid w:val="003E3C72"/>
    <w:rsid w:val="003E5AED"/>
    <w:rsid w:val="003F3CE6"/>
    <w:rsid w:val="004141C1"/>
    <w:rsid w:val="0041761B"/>
    <w:rsid w:val="00427F27"/>
    <w:rsid w:val="00437D19"/>
    <w:rsid w:val="004711A1"/>
    <w:rsid w:val="0047512E"/>
    <w:rsid w:val="00477AF8"/>
    <w:rsid w:val="0048787A"/>
    <w:rsid w:val="00490B01"/>
    <w:rsid w:val="00491406"/>
    <w:rsid w:val="0049517D"/>
    <w:rsid w:val="004A0328"/>
    <w:rsid w:val="004B1EB3"/>
    <w:rsid w:val="004B31FA"/>
    <w:rsid w:val="004C00AC"/>
    <w:rsid w:val="004C62FB"/>
    <w:rsid w:val="004D57DE"/>
    <w:rsid w:val="004D71EE"/>
    <w:rsid w:val="004E710E"/>
    <w:rsid w:val="004F6133"/>
    <w:rsid w:val="005051E4"/>
    <w:rsid w:val="00507227"/>
    <w:rsid w:val="00507C43"/>
    <w:rsid w:val="0051121E"/>
    <w:rsid w:val="00533B02"/>
    <w:rsid w:val="00557A93"/>
    <w:rsid w:val="00567C9B"/>
    <w:rsid w:val="00582E47"/>
    <w:rsid w:val="00582E59"/>
    <w:rsid w:val="0059705F"/>
    <w:rsid w:val="005A21A4"/>
    <w:rsid w:val="005A7C35"/>
    <w:rsid w:val="005A7C79"/>
    <w:rsid w:val="005B0B67"/>
    <w:rsid w:val="005E6624"/>
    <w:rsid w:val="005E7C11"/>
    <w:rsid w:val="005F5060"/>
    <w:rsid w:val="005F7642"/>
    <w:rsid w:val="006301B3"/>
    <w:rsid w:val="00634DEF"/>
    <w:rsid w:val="006374F7"/>
    <w:rsid w:val="00641BA0"/>
    <w:rsid w:val="00644513"/>
    <w:rsid w:val="006509B4"/>
    <w:rsid w:val="00667595"/>
    <w:rsid w:val="00673E75"/>
    <w:rsid w:val="00687BF3"/>
    <w:rsid w:val="00690DCD"/>
    <w:rsid w:val="00697211"/>
    <w:rsid w:val="006A0113"/>
    <w:rsid w:val="006A5C39"/>
    <w:rsid w:val="006B4D54"/>
    <w:rsid w:val="006C47BA"/>
    <w:rsid w:val="006C51F7"/>
    <w:rsid w:val="006D76BE"/>
    <w:rsid w:val="006F7A06"/>
    <w:rsid w:val="007130BE"/>
    <w:rsid w:val="00720405"/>
    <w:rsid w:val="00746AB6"/>
    <w:rsid w:val="007525BD"/>
    <w:rsid w:val="007538EF"/>
    <w:rsid w:val="0075699D"/>
    <w:rsid w:val="00756F76"/>
    <w:rsid w:val="007700EA"/>
    <w:rsid w:val="007770E9"/>
    <w:rsid w:val="00787EB9"/>
    <w:rsid w:val="007A0D76"/>
    <w:rsid w:val="007C3EB8"/>
    <w:rsid w:val="007D7E23"/>
    <w:rsid w:val="007E52BB"/>
    <w:rsid w:val="00805733"/>
    <w:rsid w:val="00817F06"/>
    <w:rsid w:val="00823E10"/>
    <w:rsid w:val="00876D0F"/>
    <w:rsid w:val="008843A5"/>
    <w:rsid w:val="0089191E"/>
    <w:rsid w:val="008A3308"/>
    <w:rsid w:val="008A3B86"/>
    <w:rsid w:val="008C200D"/>
    <w:rsid w:val="008C6F3D"/>
    <w:rsid w:val="008D1379"/>
    <w:rsid w:val="008E50D5"/>
    <w:rsid w:val="00904ACB"/>
    <w:rsid w:val="00904D22"/>
    <w:rsid w:val="00905459"/>
    <w:rsid w:val="0090776B"/>
    <w:rsid w:val="00911C75"/>
    <w:rsid w:val="00913915"/>
    <w:rsid w:val="00917D52"/>
    <w:rsid w:val="00925675"/>
    <w:rsid w:val="0093613C"/>
    <w:rsid w:val="00936D5E"/>
    <w:rsid w:val="0094520A"/>
    <w:rsid w:val="00946BBA"/>
    <w:rsid w:val="00951EF5"/>
    <w:rsid w:val="00955A61"/>
    <w:rsid w:val="009570FC"/>
    <w:rsid w:val="0095796F"/>
    <w:rsid w:val="00963926"/>
    <w:rsid w:val="009657C4"/>
    <w:rsid w:val="00973A3E"/>
    <w:rsid w:val="00974ADF"/>
    <w:rsid w:val="00974D90"/>
    <w:rsid w:val="009862D6"/>
    <w:rsid w:val="009B4B41"/>
    <w:rsid w:val="009C00B9"/>
    <w:rsid w:val="009C5283"/>
    <w:rsid w:val="009D545E"/>
    <w:rsid w:val="009F5FF2"/>
    <w:rsid w:val="009F7F85"/>
    <w:rsid w:val="00A03907"/>
    <w:rsid w:val="00A05115"/>
    <w:rsid w:val="00A06EF6"/>
    <w:rsid w:val="00A37793"/>
    <w:rsid w:val="00A5776B"/>
    <w:rsid w:val="00A710DF"/>
    <w:rsid w:val="00A711D3"/>
    <w:rsid w:val="00A74F1C"/>
    <w:rsid w:val="00A95B4B"/>
    <w:rsid w:val="00A9733D"/>
    <w:rsid w:val="00AA51CF"/>
    <w:rsid w:val="00AA7F00"/>
    <w:rsid w:val="00AC0D8C"/>
    <w:rsid w:val="00AC416E"/>
    <w:rsid w:val="00AF160F"/>
    <w:rsid w:val="00AF3A02"/>
    <w:rsid w:val="00AF52A9"/>
    <w:rsid w:val="00B10189"/>
    <w:rsid w:val="00B176DA"/>
    <w:rsid w:val="00B17FFD"/>
    <w:rsid w:val="00B24C61"/>
    <w:rsid w:val="00B35646"/>
    <w:rsid w:val="00B36E85"/>
    <w:rsid w:val="00B403BF"/>
    <w:rsid w:val="00B4176D"/>
    <w:rsid w:val="00B514B2"/>
    <w:rsid w:val="00B657C7"/>
    <w:rsid w:val="00B718AB"/>
    <w:rsid w:val="00B748D4"/>
    <w:rsid w:val="00B7550F"/>
    <w:rsid w:val="00B86D97"/>
    <w:rsid w:val="00B90832"/>
    <w:rsid w:val="00B91667"/>
    <w:rsid w:val="00BA4C62"/>
    <w:rsid w:val="00BB37D1"/>
    <w:rsid w:val="00BB6889"/>
    <w:rsid w:val="00BB68A3"/>
    <w:rsid w:val="00BC6BBA"/>
    <w:rsid w:val="00BE45D6"/>
    <w:rsid w:val="00BF22FA"/>
    <w:rsid w:val="00BF597A"/>
    <w:rsid w:val="00C03854"/>
    <w:rsid w:val="00C14369"/>
    <w:rsid w:val="00C31703"/>
    <w:rsid w:val="00C41746"/>
    <w:rsid w:val="00C67056"/>
    <w:rsid w:val="00C72146"/>
    <w:rsid w:val="00C82DF7"/>
    <w:rsid w:val="00C9497B"/>
    <w:rsid w:val="00C970AF"/>
    <w:rsid w:val="00CA7AE9"/>
    <w:rsid w:val="00CB4362"/>
    <w:rsid w:val="00CC548C"/>
    <w:rsid w:val="00CD5E26"/>
    <w:rsid w:val="00CF17B8"/>
    <w:rsid w:val="00D15E87"/>
    <w:rsid w:val="00D2321B"/>
    <w:rsid w:val="00D2772F"/>
    <w:rsid w:val="00D3148F"/>
    <w:rsid w:val="00D3414C"/>
    <w:rsid w:val="00D376AC"/>
    <w:rsid w:val="00D4788D"/>
    <w:rsid w:val="00D5162A"/>
    <w:rsid w:val="00D64C56"/>
    <w:rsid w:val="00DA3C8C"/>
    <w:rsid w:val="00DA7FB7"/>
    <w:rsid w:val="00DC62EE"/>
    <w:rsid w:val="00DD4245"/>
    <w:rsid w:val="00DD59F3"/>
    <w:rsid w:val="00DD6247"/>
    <w:rsid w:val="00DE5D13"/>
    <w:rsid w:val="00E10920"/>
    <w:rsid w:val="00E11A9C"/>
    <w:rsid w:val="00E134A6"/>
    <w:rsid w:val="00E22B23"/>
    <w:rsid w:val="00E32E79"/>
    <w:rsid w:val="00E3474D"/>
    <w:rsid w:val="00E409DA"/>
    <w:rsid w:val="00E4143C"/>
    <w:rsid w:val="00E54F76"/>
    <w:rsid w:val="00E6678D"/>
    <w:rsid w:val="00E7249B"/>
    <w:rsid w:val="00E72D64"/>
    <w:rsid w:val="00E75A67"/>
    <w:rsid w:val="00E91049"/>
    <w:rsid w:val="00EA5A57"/>
    <w:rsid w:val="00EC2D84"/>
    <w:rsid w:val="00EC4552"/>
    <w:rsid w:val="00ED4ECE"/>
    <w:rsid w:val="00EE07A0"/>
    <w:rsid w:val="00F02F3D"/>
    <w:rsid w:val="00F10465"/>
    <w:rsid w:val="00F135D0"/>
    <w:rsid w:val="00F1617B"/>
    <w:rsid w:val="00F26F7C"/>
    <w:rsid w:val="00F445EF"/>
    <w:rsid w:val="00F447A9"/>
    <w:rsid w:val="00F466F8"/>
    <w:rsid w:val="00F5574D"/>
    <w:rsid w:val="00F621C6"/>
    <w:rsid w:val="00F64FA7"/>
    <w:rsid w:val="00F66C9B"/>
    <w:rsid w:val="00F701C5"/>
    <w:rsid w:val="00F75F55"/>
    <w:rsid w:val="00F846F1"/>
    <w:rsid w:val="00F9006D"/>
    <w:rsid w:val="00F951D0"/>
    <w:rsid w:val="00F97146"/>
    <w:rsid w:val="00FA49CB"/>
    <w:rsid w:val="00FB08F0"/>
    <w:rsid w:val="00FB4829"/>
    <w:rsid w:val="00FB64EB"/>
    <w:rsid w:val="00FC3C18"/>
    <w:rsid w:val="00FC435C"/>
    <w:rsid w:val="00FE4484"/>
    <w:rsid w:val="00FE5373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5:chartTrackingRefBased/>
  <w15:docId w15:val="{75B5CA80-75AC-4430-8B89-802FBF90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D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E22B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8AB"/>
  </w:style>
  <w:style w:type="paragraph" w:styleId="Stopka">
    <w:name w:val="footer"/>
    <w:basedOn w:val="Normalny"/>
    <w:link w:val="StopkaZnak"/>
    <w:uiPriority w:val="99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8AB"/>
  </w:style>
  <w:style w:type="paragraph" w:styleId="Tekstdymka">
    <w:name w:val="Balloon Text"/>
    <w:basedOn w:val="Normalny"/>
    <w:link w:val="TekstdymkaZnak"/>
    <w:uiPriority w:val="99"/>
    <w:semiHidden/>
    <w:unhideWhenUsed/>
    <w:rsid w:val="00E7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6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EA5A57"/>
  </w:style>
  <w:style w:type="character" w:styleId="Hipercze">
    <w:name w:val="Hyperlink"/>
    <w:basedOn w:val="Domylnaczcionkaakapitu"/>
    <w:uiPriority w:val="99"/>
    <w:rsid w:val="00D3148F"/>
    <w:rPr>
      <w:color w:val="0066CC"/>
      <w:u w:val="single"/>
    </w:rPr>
  </w:style>
  <w:style w:type="paragraph" w:customStyle="1" w:styleId="Standard">
    <w:name w:val="Standard"/>
    <w:qFormat/>
    <w:rsid w:val="0047512E"/>
    <w:pPr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0A4A-2A26-45E7-ACED-F055F3D6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851A933A.dotm</Template>
  <TotalTime>1171</TotalTime>
  <Pages>14</Pages>
  <Words>3811</Words>
  <Characters>22867</Characters>
  <Application>Microsoft Office Word</Application>
  <DocSecurity>8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246</cp:revision>
  <cp:lastPrinted>2024-10-28T10:39:00Z</cp:lastPrinted>
  <dcterms:created xsi:type="dcterms:W3CDTF">2023-03-23T08:56:00Z</dcterms:created>
  <dcterms:modified xsi:type="dcterms:W3CDTF">2024-11-25T13:07:00Z</dcterms:modified>
</cp:coreProperties>
</file>