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0BB4D" w14:textId="77777777" w:rsidR="00A820A8" w:rsidRPr="000D1EAB" w:rsidRDefault="00A820A8" w:rsidP="00A820A8">
      <w:p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0"/>
          <w:lang w:eastAsia="zh-CN"/>
        </w:rPr>
      </w:pPr>
    </w:p>
    <w:p w14:paraId="455E5CB4" w14:textId="77777777" w:rsidR="00A820A8" w:rsidRPr="000D1EAB" w:rsidRDefault="00A820A8" w:rsidP="00A820A8">
      <w:pPr>
        <w:suppressAutoHyphens/>
        <w:ind w:left="6372"/>
        <w:jc w:val="right"/>
        <w:rPr>
          <w:b/>
          <w:sz w:val="20"/>
          <w:szCs w:val="20"/>
          <w:lang w:eastAsia="zh-CN"/>
        </w:rPr>
      </w:pPr>
      <w:r w:rsidRPr="000D1EAB">
        <w:rPr>
          <w:b/>
          <w:lang w:eastAsia="zh-CN"/>
        </w:rPr>
        <w:t>Załącznik nr 4</w:t>
      </w:r>
      <w:r w:rsidRPr="000D1EAB">
        <w:rPr>
          <w:b/>
          <w:bCs/>
          <w:lang w:eastAsia="zh-CN"/>
        </w:rPr>
        <w:t xml:space="preserve"> do SWZ</w:t>
      </w:r>
    </w:p>
    <w:p w14:paraId="5017362A" w14:textId="52669A54" w:rsidR="00A820A8" w:rsidRPr="000D1EAB" w:rsidRDefault="00A820A8" w:rsidP="00A820A8">
      <w:pPr>
        <w:widowControl w:val="0"/>
        <w:suppressAutoHyphens/>
        <w:autoSpaceDE w:val="0"/>
        <w:ind w:right="-1"/>
        <w:jc w:val="right"/>
        <w:rPr>
          <w:rFonts w:ascii="Arial" w:hAnsi="Arial" w:cs="Arial"/>
          <w:sz w:val="32"/>
          <w:szCs w:val="20"/>
          <w:lang w:eastAsia="zh-CN"/>
        </w:rPr>
      </w:pPr>
      <w:r>
        <w:rPr>
          <w:bCs/>
          <w:lang w:eastAsia="zh-CN"/>
        </w:rPr>
        <w:t>3009-7.261.</w:t>
      </w:r>
      <w:r w:rsidR="00EE13DF">
        <w:rPr>
          <w:bCs/>
          <w:lang w:eastAsia="zh-CN"/>
        </w:rPr>
        <w:t>8</w:t>
      </w:r>
      <w:r w:rsidRPr="000D1EAB">
        <w:rPr>
          <w:bCs/>
          <w:lang w:eastAsia="zh-CN"/>
        </w:rPr>
        <w:t>.202</w:t>
      </w:r>
      <w:r w:rsidR="00EE13DF">
        <w:rPr>
          <w:bCs/>
          <w:lang w:eastAsia="zh-CN"/>
        </w:rPr>
        <w:t>4</w:t>
      </w:r>
    </w:p>
    <w:p w14:paraId="2585BBC1" w14:textId="77777777" w:rsidR="00A820A8" w:rsidRPr="000D1EAB" w:rsidRDefault="00A820A8" w:rsidP="00A820A8">
      <w:pPr>
        <w:suppressAutoHyphens/>
        <w:jc w:val="both"/>
        <w:rPr>
          <w:lang w:eastAsia="zh-CN"/>
        </w:rPr>
      </w:pPr>
    </w:p>
    <w:p w14:paraId="1680B46E" w14:textId="77777777" w:rsidR="00A820A8" w:rsidRPr="000D1EAB" w:rsidRDefault="00A820A8" w:rsidP="00A820A8">
      <w:pPr>
        <w:suppressAutoHyphens/>
        <w:jc w:val="both"/>
        <w:rPr>
          <w:sz w:val="20"/>
          <w:szCs w:val="20"/>
          <w:lang w:eastAsia="zh-CN"/>
        </w:rPr>
      </w:pPr>
      <w:r w:rsidRPr="000D1EAB">
        <w:rPr>
          <w:bCs/>
          <w:lang w:eastAsia="zh-CN"/>
        </w:rPr>
        <w:t>......................................................</w:t>
      </w:r>
    </w:p>
    <w:p w14:paraId="6296A737" w14:textId="77777777" w:rsidR="00A820A8" w:rsidRPr="000D1EAB" w:rsidRDefault="00A820A8" w:rsidP="00A820A8">
      <w:pPr>
        <w:suppressAutoHyphens/>
        <w:jc w:val="both"/>
        <w:rPr>
          <w:sz w:val="20"/>
          <w:szCs w:val="20"/>
          <w:lang w:eastAsia="zh-CN"/>
        </w:rPr>
      </w:pPr>
      <w:r w:rsidRPr="000D1EAB">
        <w:rPr>
          <w:bCs/>
          <w:lang w:eastAsia="zh-CN"/>
        </w:rPr>
        <w:t xml:space="preserve"> Nazwa/firma adres Wykonawcy</w:t>
      </w:r>
    </w:p>
    <w:p w14:paraId="4899DF38" w14:textId="77777777" w:rsidR="00A820A8" w:rsidRPr="000D1EAB" w:rsidRDefault="00A820A8" w:rsidP="00A820A8">
      <w:pPr>
        <w:suppressAutoHyphens/>
        <w:jc w:val="both"/>
        <w:rPr>
          <w:lang w:eastAsia="zh-CN"/>
        </w:rPr>
      </w:pPr>
    </w:p>
    <w:p w14:paraId="521532F2" w14:textId="77777777" w:rsidR="00A820A8" w:rsidRPr="000D1EAB" w:rsidRDefault="00A820A8" w:rsidP="00A820A8">
      <w:pPr>
        <w:suppressAutoHyphens/>
        <w:jc w:val="both"/>
        <w:rPr>
          <w:lang w:eastAsia="zh-CN"/>
        </w:rPr>
      </w:pPr>
    </w:p>
    <w:p w14:paraId="12505252" w14:textId="77777777" w:rsidR="00A820A8" w:rsidRPr="000D1EAB" w:rsidRDefault="00A820A8" w:rsidP="00A820A8">
      <w:pPr>
        <w:suppressAutoHyphens/>
        <w:jc w:val="both"/>
        <w:rPr>
          <w:lang w:eastAsia="zh-CN"/>
        </w:rPr>
      </w:pPr>
    </w:p>
    <w:p w14:paraId="2E72D68D" w14:textId="77777777" w:rsidR="00A820A8" w:rsidRPr="000D1EAB" w:rsidRDefault="00A820A8" w:rsidP="00A820A8">
      <w:pPr>
        <w:suppressAutoHyphens/>
        <w:jc w:val="both"/>
        <w:rPr>
          <w:lang w:eastAsia="zh-CN"/>
        </w:rPr>
      </w:pPr>
    </w:p>
    <w:p w14:paraId="069DB2FF" w14:textId="77777777" w:rsidR="00A820A8" w:rsidRPr="000D1EAB" w:rsidRDefault="00A820A8" w:rsidP="00A820A8">
      <w:pPr>
        <w:suppressAutoHyphens/>
        <w:jc w:val="center"/>
        <w:rPr>
          <w:b/>
          <w:lang w:eastAsia="zh-CN"/>
        </w:rPr>
      </w:pPr>
      <w:r w:rsidRPr="000D1EAB">
        <w:rPr>
          <w:b/>
          <w:lang w:eastAsia="zh-CN"/>
        </w:rPr>
        <w:t>WYKAZ NARZĘDZI I URZĄDZEŃ TECHNICZNYCH</w:t>
      </w:r>
    </w:p>
    <w:p w14:paraId="6AE896F5" w14:textId="77777777" w:rsidR="00A820A8" w:rsidRPr="000D1EAB" w:rsidRDefault="00A820A8" w:rsidP="00A820A8">
      <w:pPr>
        <w:suppressAutoHyphens/>
        <w:jc w:val="both"/>
        <w:rPr>
          <w:b/>
          <w:lang w:eastAsia="zh-CN"/>
        </w:rPr>
      </w:pPr>
    </w:p>
    <w:p w14:paraId="77F4294A" w14:textId="77777777" w:rsidR="00A820A8" w:rsidRPr="000D1EAB" w:rsidRDefault="00A820A8" w:rsidP="00A820A8">
      <w:pPr>
        <w:suppressAutoHyphens/>
        <w:jc w:val="center"/>
        <w:rPr>
          <w:sz w:val="20"/>
          <w:szCs w:val="20"/>
          <w:lang w:eastAsia="zh-CN"/>
        </w:rPr>
      </w:pPr>
      <w:r w:rsidRPr="000D1EAB">
        <w:rPr>
          <w:bCs/>
          <w:lang w:eastAsia="zh-CN"/>
        </w:rPr>
        <w:t>Wykaz niezbędnych do wykonania zamówienia narzędzi i urządzeń, którymi dysponuje lub będzie dysponował Wykonawca:</w:t>
      </w:r>
    </w:p>
    <w:p w14:paraId="6CE0F87C" w14:textId="77777777" w:rsidR="00A820A8" w:rsidRPr="000D1EAB" w:rsidRDefault="00A820A8" w:rsidP="00A820A8">
      <w:pPr>
        <w:suppressAutoHyphens/>
        <w:jc w:val="both"/>
        <w:rPr>
          <w:color w:val="FF0000"/>
          <w:lang w:eastAsia="zh-CN"/>
        </w:rPr>
      </w:pPr>
    </w:p>
    <w:tbl>
      <w:tblPr>
        <w:tblW w:w="8177" w:type="dxa"/>
        <w:tblInd w:w="9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5103"/>
        <w:gridCol w:w="2409"/>
      </w:tblGrid>
      <w:tr w:rsidR="00A820A8" w:rsidRPr="000D1EAB" w14:paraId="77BA3BF6" w14:textId="77777777" w:rsidTr="006B1408">
        <w:trPr>
          <w:cantSplit/>
          <w:trHeight w:val="928"/>
        </w:trPr>
        <w:tc>
          <w:tcPr>
            <w:tcW w:w="66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DA9AFF3" w14:textId="77777777" w:rsidR="00A820A8" w:rsidRPr="000D1EAB" w:rsidRDefault="00A820A8" w:rsidP="006B1408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14:paraId="41CFBD57" w14:textId="77777777" w:rsidR="00A820A8" w:rsidRPr="000D1EAB" w:rsidRDefault="00A820A8" w:rsidP="006B1408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0D1EAB">
              <w:rPr>
                <w:b/>
                <w:lang w:eastAsia="zh-CN"/>
              </w:rPr>
              <w:t>L.p.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99F980F" w14:textId="77777777" w:rsidR="00A820A8" w:rsidRPr="000D1EAB" w:rsidRDefault="00A820A8" w:rsidP="006B1408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14:paraId="5A994F0A" w14:textId="77777777" w:rsidR="00A820A8" w:rsidRPr="000D1EAB" w:rsidRDefault="00A820A8" w:rsidP="006B1408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0D1EAB">
              <w:rPr>
                <w:b/>
                <w:lang w:eastAsia="zh-CN"/>
              </w:rPr>
              <w:t>Nazwa narzędzi i urządzeń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7A196F" w14:textId="77777777" w:rsidR="00A820A8" w:rsidRPr="000D1EAB" w:rsidRDefault="00A820A8" w:rsidP="006B1408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14:paraId="552E9941" w14:textId="77777777" w:rsidR="00A820A8" w:rsidRPr="000D1EAB" w:rsidRDefault="00A820A8" w:rsidP="006B1408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0D1EAB">
              <w:rPr>
                <w:b/>
                <w:lang w:eastAsia="zh-CN"/>
              </w:rPr>
              <w:t>Liczba</w:t>
            </w:r>
          </w:p>
        </w:tc>
      </w:tr>
      <w:tr w:rsidR="00A820A8" w:rsidRPr="000D1EAB" w14:paraId="3A09D4AD" w14:textId="77777777" w:rsidTr="006B1408">
        <w:trPr>
          <w:cantSplit/>
        </w:trPr>
        <w:tc>
          <w:tcPr>
            <w:tcW w:w="66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3E9B350B" w14:textId="77777777" w:rsidR="00A820A8" w:rsidRPr="000D1EAB" w:rsidRDefault="00A820A8" w:rsidP="006B1408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lang w:eastAsia="zh-CN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634EB764" w14:textId="77777777" w:rsidR="00A820A8" w:rsidRPr="000D1EAB" w:rsidRDefault="00A820A8" w:rsidP="006B1408">
            <w:pPr>
              <w:suppressAutoHyphens/>
              <w:snapToGrid w:val="0"/>
              <w:rPr>
                <w:sz w:val="20"/>
                <w:szCs w:val="20"/>
                <w:lang w:eastAsia="zh-CN"/>
              </w:rPr>
            </w:pPr>
            <w:r w:rsidRPr="000D1EAB">
              <w:rPr>
                <w:lang w:eastAsia="zh-CN"/>
              </w:rPr>
              <w:t>Pojazd pomocy drogowej z platformą zaopatrzoną w wyciągarkę, do transportu pojazdów o dopuszczalnej masie całkowitej do 3,5 tony.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E73B5" w14:textId="77777777" w:rsidR="00A820A8" w:rsidRPr="000D1EAB" w:rsidRDefault="00A820A8" w:rsidP="006B1408">
            <w:pPr>
              <w:suppressAutoHyphens/>
              <w:snapToGrid w:val="0"/>
              <w:jc w:val="both"/>
              <w:rPr>
                <w:b/>
                <w:lang w:eastAsia="zh-CN"/>
              </w:rPr>
            </w:pPr>
          </w:p>
        </w:tc>
      </w:tr>
      <w:tr w:rsidR="00A820A8" w:rsidRPr="000D1EAB" w14:paraId="7E2929AE" w14:textId="77777777" w:rsidTr="006B1408">
        <w:trPr>
          <w:cantSplit/>
        </w:trPr>
        <w:tc>
          <w:tcPr>
            <w:tcW w:w="66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2630B63C" w14:textId="77777777" w:rsidR="00A820A8" w:rsidRPr="000D1EAB" w:rsidRDefault="00A820A8" w:rsidP="006B1408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lang w:eastAsia="zh-CN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35CBD6EB" w14:textId="77777777" w:rsidR="00A820A8" w:rsidRPr="000D1EAB" w:rsidRDefault="00A820A8" w:rsidP="006B1408">
            <w:pPr>
              <w:suppressAutoHyphens/>
              <w:snapToGrid w:val="0"/>
              <w:rPr>
                <w:sz w:val="20"/>
                <w:szCs w:val="20"/>
                <w:lang w:eastAsia="zh-CN"/>
              </w:rPr>
            </w:pPr>
            <w:r w:rsidRPr="000D1EAB">
              <w:rPr>
                <w:lang w:eastAsia="zh-CN"/>
              </w:rPr>
              <w:t>Pojazd pomocy drogowej z platformą zaopatrzoną w wyciągarkę, do transportu pojazdów o dopuszczalnej masie całkowitej powyżej 3,5 tony.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0B4E8" w14:textId="77777777" w:rsidR="00A820A8" w:rsidRPr="000D1EAB" w:rsidRDefault="00A820A8" w:rsidP="006B1408">
            <w:pPr>
              <w:suppressAutoHyphens/>
              <w:snapToGrid w:val="0"/>
              <w:jc w:val="both"/>
              <w:rPr>
                <w:b/>
                <w:lang w:eastAsia="zh-CN"/>
              </w:rPr>
            </w:pPr>
          </w:p>
        </w:tc>
      </w:tr>
    </w:tbl>
    <w:p w14:paraId="0C30ECA7" w14:textId="77777777" w:rsidR="00A820A8" w:rsidRPr="000D1EAB" w:rsidRDefault="00A820A8" w:rsidP="00A820A8">
      <w:pPr>
        <w:suppressAutoHyphens/>
        <w:jc w:val="both"/>
        <w:rPr>
          <w:color w:val="FF0000"/>
          <w:lang w:eastAsia="zh-CN"/>
        </w:rPr>
      </w:pPr>
    </w:p>
    <w:p w14:paraId="4BF380A2" w14:textId="77777777" w:rsidR="00A820A8" w:rsidRPr="000D1EAB" w:rsidRDefault="00A820A8" w:rsidP="00A820A8">
      <w:pPr>
        <w:suppressAutoHyphens/>
        <w:jc w:val="both"/>
        <w:rPr>
          <w:b/>
          <w:color w:val="FF0000"/>
          <w:lang w:eastAsia="zh-CN"/>
        </w:rPr>
      </w:pPr>
    </w:p>
    <w:p w14:paraId="579AA902" w14:textId="77777777" w:rsidR="00A820A8" w:rsidRPr="000D1EAB" w:rsidRDefault="00A820A8" w:rsidP="00A820A8">
      <w:pPr>
        <w:suppressAutoHyphens/>
        <w:jc w:val="both"/>
        <w:rPr>
          <w:b/>
          <w:color w:val="FF0000"/>
          <w:lang w:eastAsia="zh-CN"/>
        </w:rPr>
      </w:pPr>
    </w:p>
    <w:p w14:paraId="6352899E" w14:textId="77777777" w:rsidR="00A820A8" w:rsidRPr="000D1EAB" w:rsidRDefault="00A820A8" w:rsidP="00A820A8">
      <w:pPr>
        <w:suppressAutoHyphens/>
        <w:jc w:val="both"/>
        <w:rPr>
          <w:b/>
          <w:color w:val="FF0000"/>
          <w:lang w:eastAsia="zh-CN"/>
        </w:rPr>
      </w:pPr>
    </w:p>
    <w:p w14:paraId="70764EB5" w14:textId="77777777" w:rsidR="00A820A8" w:rsidRPr="000D1EAB" w:rsidRDefault="00A820A8" w:rsidP="00A820A8">
      <w:pPr>
        <w:suppressAutoHyphens/>
        <w:jc w:val="both"/>
        <w:rPr>
          <w:b/>
          <w:color w:val="FF0000"/>
          <w:lang w:eastAsia="zh-CN"/>
        </w:rPr>
      </w:pPr>
    </w:p>
    <w:p w14:paraId="4296183C" w14:textId="77777777" w:rsidR="00A820A8" w:rsidRPr="000D1EAB" w:rsidRDefault="00A820A8" w:rsidP="00A820A8">
      <w:pPr>
        <w:suppressAutoHyphens/>
        <w:jc w:val="both"/>
        <w:rPr>
          <w:b/>
          <w:color w:val="FF0000"/>
          <w:lang w:eastAsia="zh-CN"/>
        </w:rPr>
      </w:pPr>
    </w:p>
    <w:p w14:paraId="132C975B" w14:textId="77777777" w:rsidR="00A820A8" w:rsidRPr="000D1EAB" w:rsidRDefault="00A820A8" w:rsidP="00A820A8">
      <w:pPr>
        <w:suppressAutoHyphens/>
        <w:jc w:val="both"/>
        <w:rPr>
          <w:b/>
          <w:color w:val="FF0000"/>
          <w:lang w:eastAsia="zh-CN"/>
        </w:rPr>
      </w:pPr>
    </w:p>
    <w:p w14:paraId="30B74491" w14:textId="77777777" w:rsidR="00A820A8" w:rsidRPr="000D1EAB" w:rsidRDefault="00A820A8" w:rsidP="00A820A8">
      <w:pPr>
        <w:suppressAutoHyphens/>
        <w:jc w:val="right"/>
        <w:rPr>
          <w:lang w:eastAsia="zh-CN"/>
        </w:rPr>
      </w:pPr>
      <w:r w:rsidRPr="000D1EAB">
        <w:rPr>
          <w:lang w:eastAsia="zh-CN"/>
        </w:rPr>
        <w:t>……………………………………………</w:t>
      </w:r>
    </w:p>
    <w:p w14:paraId="01CE4599" w14:textId="77777777" w:rsidR="00A820A8" w:rsidRPr="000D1EAB" w:rsidRDefault="00A820A8" w:rsidP="00A820A8">
      <w:pPr>
        <w:suppressAutoHyphens/>
        <w:jc w:val="both"/>
        <w:rPr>
          <w:b/>
          <w:color w:val="FF0000"/>
          <w:lang w:eastAsia="zh-CN"/>
        </w:rPr>
      </w:pPr>
    </w:p>
    <w:p w14:paraId="6150A6AB" w14:textId="77777777" w:rsidR="00A820A8" w:rsidRPr="000D1EAB" w:rsidRDefault="00A820A8" w:rsidP="00A820A8">
      <w:pPr>
        <w:suppressAutoHyphens/>
        <w:jc w:val="both"/>
        <w:rPr>
          <w:b/>
          <w:color w:val="FF0000"/>
          <w:lang w:eastAsia="zh-CN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8"/>
      </w:tblGrid>
      <w:tr w:rsidR="00A820A8" w:rsidRPr="000D1EAB" w14:paraId="4C5C475F" w14:textId="77777777" w:rsidTr="006B1408">
        <w:tc>
          <w:tcPr>
            <w:tcW w:w="9748" w:type="dxa"/>
            <w:shd w:val="clear" w:color="auto" w:fill="auto"/>
          </w:tcPr>
          <w:p w14:paraId="6E16CEC7" w14:textId="77777777" w:rsidR="00A820A8" w:rsidRPr="000D1EAB" w:rsidRDefault="00A820A8" w:rsidP="006B1408">
            <w:pPr>
              <w:tabs>
                <w:tab w:val="left" w:pos="5340"/>
              </w:tabs>
              <w:suppressAutoHyphens/>
              <w:ind w:left="38"/>
              <w:rPr>
                <w:b/>
                <w:sz w:val="22"/>
                <w:szCs w:val="22"/>
                <w:lang w:eastAsia="zh-CN"/>
              </w:rPr>
            </w:pPr>
            <w:r w:rsidRPr="000D1EAB">
              <w:rPr>
                <w:b/>
                <w:sz w:val="22"/>
                <w:szCs w:val="22"/>
                <w:lang w:eastAsia="zh-CN"/>
              </w:rPr>
              <w:t>UWAGA!</w:t>
            </w:r>
          </w:p>
          <w:p w14:paraId="7C07A545" w14:textId="77777777" w:rsidR="00A820A8" w:rsidRPr="000D1EAB" w:rsidRDefault="00A820A8" w:rsidP="006B1408">
            <w:pPr>
              <w:suppressAutoHyphens/>
              <w:ind w:left="38"/>
              <w:jc w:val="both"/>
              <w:rPr>
                <w:lang w:eastAsia="zh-CN"/>
              </w:rPr>
            </w:pPr>
            <w:r w:rsidRPr="000D1EAB">
              <w:rPr>
                <w:b/>
                <w:sz w:val="22"/>
                <w:szCs w:val="22"/>
                <w:lang w:eastAsia="zh-CN"/>
              </w:rPr>
              <w:t>Dokument pod rygorem nieważności, musi zostać złożony w formie elektronicznej opatrzonej kwalifikowanym podpisem elektronicznym lub w postaci elektronicznej opatrzonej podpisem zaufanym lub podpisem osobistym Wykonawcy lub osoby uprawionej do składania oświadczeń woli w imieniu Wykonawcy</w:t>
            </w:r>
          </w:p>
        </w:tc>
      </w:tr>
    </w:tbl>
    <w:p w14:paraId="0B2AD25E" w14:textId="77777777" w:rsidR="00A820A8" w:rsidRPr="000D1EAB" w:rsidRDefault="00A820A8" w:rsidP="00A820A8">
      <w:pPr>
        <w:suppressAutoHyphens/>
        <w:jc w:val="both"/>
        <w:rPr>
          <w:color w:val="FF0000"/>
          <w:lang w:eastAsia="zh-CN"/>
        </w:rPr>
      </w:pPr>
      <w:r w:rsidRPr="000D1EAB">
        <w:rPr>
          <w:color w:val="FF0000"/>
          <w:lang w:eastAsia="zh-CN"/>
        </w:rPr>
        <w:t xml:space="preserve">                                                                     </w:t>
      </w:r>
    </w:p>
    <w:p w14:paraId="04D5253C" w14:textId="77777777" w:rsidR="00A820A8" w:rsidRDefault="00A820A8" w:rsidP="00A820A8">
      <w:pPr>
        <w:suppressAutoHyphens/>
        <w:jc w:val="right"/>
        <w:rPr>
          <w:b/>
          <w:lang w:eastAsia="zh-CN"/>
        </w:rPr>
      </w:pPr>
    </w:p>
    <w:p w14:paraId="00023469" w14:textId="77777777" w:rsidR="00A820A8" w:rsidRDefault="00A820A8" w:rsidP="00A820A8">
      <w:pPr>
        <w:suppressAutoHyphens/>
        <w:jc w:val="right"/>
        <w:rPr>
          <w:b/>
          <w:lang w:eastAsia="zh-CN"/>
        </w:rPr>
      </w:pPr>
    </w:p>
    <w:p w14:paraId="6FA149CD" w14:textId="77777777" w:rsidR="00A820A8" w:rsidRDefault="00A820A8" w:rsidP="00A820A8">
      <w:pPr>
        <w:suppressAutoHyphens/>
        <w:jc w:val="right"/>
        <w:rPr>
          <w:b/>
          <w:lang w:eastAsia="zh-CN"/>
        </w:rPr>
      </w:pPr>
    </w:p>
    <w:p w14:paraId="19993D61" w14:textId="77777777" w:rsidR="00A820A8" w:rsidRDefault="00A820A8" w:rsidP="00A820A8">
      <w:pPr>
        <w:suppressAutoHyphens/>
        <w:jc w:val="right"/>
        <w:rPr>
          <w:b/>
          <w:lang w:eastAsia="zh-CN"/>
        </w:rPr>
      </w:pPr>
    </w:p>
    <w:p w14:paraId="26D475E7" w14:textId="77777777" w:rsidR="00A820A8" w:rsidRDefault="00A820A8" w:rsidP="00A820A8">
      <w:pPr>
        <w:suppressAutoHyphens/>
        <w:jc w:val="right"/>
        <w:rPr>
          <w:b/>
          <w:lang w:eastAsia="zh-CN"/>
        </w:rPr>
      </w:pPr>
    </w:p>
    <w:p w14:paraId="3FBBD338" w14:textId="77777777" w:rsidR="00A820A8" w:rsidRDefault="00A820A8" w:rsidP="00A820A8">
      <w:pPr>
        <w:suppressAutoHyphens/>
        <w:jc w:val="right"/>
        <w:rPr>
          <w:b/>
          <w:lang w:eastAsia="zh-CN"/>
        </w:rPr>
      </w:pPr>
    </w:p>
    <w:p w14:paraId="23A2DCF1" w14:textId="77777777" w:rsidR="00A820A8" w:rsidRDefault="00A820A8" w:rsidP="00A820A8">
      <w:pPr>
        <w:suppressAutoHyphens/>
        <w:jc w:val="right"/>
        <w:rPr>
          <w:b/>
          <w:lang w:eastAsia="zh-CN"/>
        </w:rPr>
      </w:pPr>
    </w:p>
    <w:p w14:paraId="3A02DBF9" w14:textId="77777777" w:rsidR="00A820A8" w:rsidRDefault="00A820A8" w:rsidP="00A820A8">
      <w:pPr>
        <w:suppressAutoHyphens/>
        <w:jc w:val="right"/>
        <w:rPr>
          <w:b/>
          <w:lang w:eastAsia="zh-CN"/>
        </w:rPr>
      </w:pPr>
    </w:p>
    <w:p w14:paraId="1ABDB1CE" w14:textId="77777777" w:rsidR="00A820A8" w:rsidRDefault="00A820A8" w:rsidP="00A820A8">
      <w:pPr>
        <w:suppressAutoHyphens/>
        <w:jc w:val="right"/>
        <w:rPr>
          <w:b/>
          <w:lang w:eastAsia="zh-CN"/>
        </w:rPr>
      </w:pPr>
    </w:p>
    <w:p w14:paraId="51415212" w14:textId="1E301FB4" w:rsidR="00CA30BA" w:rsidRPr="00A820A8" w:rsidRDefault="00A820A8" w:rsidP="00A820A8">
      <w:pPr>
        <w:suppressAutoHyphens/>
        <w:jc w:val="right"/>
        <w:rPr>
          <w:b/>
          <w:lang w:eastAsia="zh-CN"/>
        </w:rPr>
      </w:pPr>
      <w:r w:rsidRPr="000D1EAB">
        <w:rPr>
          <w:b/>
          <w:lang w:eastAsia="zh-CN"/>
        </w:rPr>
        <w:t xml:space="preserve">                                                                                                             </w:t>
      </w:r>
    </w:p>
    <w:sectPr w:rsidR="00CA30BA" w:rsidRPr="00A820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0A8"/>
    <w:rsid w:val="00146BDF"/>
    <w:rsid w:val="00A820A8"/>
    <w:rsid w:val="00CA30BA"/>
    <w:rsid w:val="00EE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097E4"/>
  <w15:chartTrackingRefBased/>
  <w15:docId w15:val="{72832FBF-CC41-4BC3-833E-588C929D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0A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956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Smysło Jolanta (PO Słupsk)</dc:creator>
  <cp:keywords/>
  <dc:description/>
  <cp:lastModifiedBy>Wiśniewska Dorota (PO Słupsk)</cp:lastModifiedBy>
  <cp:revision>2</cp:revision>
  <dcterms:created xsi:type="dcterms:W3CDTF">2023-11-29T07:17:00Z</dcterms:created>
  <dcterms:modified xsi:type="dcterms:W3CDTF">2024-11-25T09:53:00Z</dcterms:modified>
</cp:coreProperties>
</file>