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B4" w:rsidRPr="00624869" w:rsidRDefault="009506B5" w:rsidP="009506B5">
      <w:pPr>
        <w:tabs>
          <w:tab w:val="left" w:pos="10348"/>
        </w:tabs>
        <w:spacing w:after="120" w:line="360" w:lineRule="auto"/>
        <w:ind w:right="425"/>
        <w:jc w:val="right"/>
        <w:rPr>
          <w:rFonts w:cstheme="minorHAnsi"/>
          <w:sz w:val="24"/>
          <w:szCs w:val="24"/>
        </w:rPr>
      </w:pPr>
      <w:r w:rsidRPr="00624869">
        <w:rPr>
          <w:rFonts w:cstheme="minorHAnsi"/>
          <w:sz w:val="24"/>
          <w:szCs w:val="24"/>
        </w:rPr>
        <w:t xml:space="preserve"> </w:t>
      </w:r>
      <w:r w:rsidR="00953E16" w:rsidRPr="00624869">
        <w:rPr>
          <w:rFonts w:cstheme="minorHAnsi"/>
          <w:sz w:val="24"/>
          <w:szCs w:val="24"/>
        </w:rPr>
        <w:t>Załącznik Nr 4</w:t>
      </w:r>
    </w:p>
    <w:p w:rsidR="009506B5" w:rsidRPr="00624869" w:rsidRDefault="009506B5" w:rsidP="009506B5">
      <w:pPr>
        <w:spacing w:after="120" w:line="360" w:lineRule="auto"/>
        <w:jc w:val="center"/>
        <w:rPr>
          <w:rFonts w:cstheme="minorHAnsi"/>
          <w:b/>
          <w:sz w:val="28"/>
          <w:szCs w:val="28"/>
        </w:rPr>
      </w:pPr>
      <w:r w:rsidRPr="00624869">
        <w:rPr>
          <w:rFonts w:cstheme="minorHAnsi"/>
          <w:b/>
          <w:sz w:val="28"/>
          <w:szCs w:val="28"/>
        </w:rPr>
        <w:t xml:space="preserve">FORMULARZ CENOWY DLA CZĘŚCI </w:t>
      </w:r>
      <w:r w:rsidR="00953E16" w:rsidRPr="00624869">
        <w:rPr>
          <w:rFonts w:cstheme="minorHAnsi"/>
          <w:b/>
          <w:sz w:val="28"/>
          <w:szCs w:val="28"/>
        </w:rPr>
        <w:t>I</w:t>
      </w:r>
      <w:r w:rsidRPr="00624869">
        <w:rPr>
          <w:rFonts w:cstheme="minorHAnsi"/>
          <w:b/>
          <w:sz w:val="28"/>
          <w:szCs w:val="28"/>
        </w:rPr>
        <w:t>V</w:t>
      </w:r>
    </w:p>
    <w:p w:rsidR="009506B5" w:rsidRPr="00624869" w:rsidRDefault="009506B5" w:rsidP="009506B5">
      <w:pPr>
        <w:spacing w:after="120" w:line="360" w:lineRule="auto"/>
        <w:ind w:left="567"/>
        <w:rPr>
          <w:rFonts w:cstheme="minorHAnsi"/>
          <w:sz w:val="24"/>
          <w:szCs w:val="24"/>
        </w:rPr>
      </w:pPr>
      <w:r w:rsidRPr="00624869">
        <w:rPr>
          <w:rFonts w:cstheme="minorHAnsi"/>
          <w:sz w:val="24"/>
          <w:szCs w:val="24"/>
        </w:rPr>
        <w:t>Nazwa wykonawcy   .................................................................................................</w:t>
      </w:r>
    </w:p>
    <w:p w:rsidR="009506B5" w:rsidRPr="00624869" w:rsidRDefault="009506B5" w:rsidP="009506B5">
      <w:pPr>
        <w:spacing w:after="120" w:line="360" w:lineRule="auto"/>
        <w:ind w:left="567"/>
        <w:rPr>
          <w:rFonts w:cstheme="minorHAnsi"/>
          <w:sz w:val="24"/>
          <w:szCs w:val="24"/>
        </w:rPr>
      </w:pPr>
      <w:r w:rsidRPr="00624869">
        <w:rPr>
          <w:rFonts w:cstheme="minorHAnsi"/>
          <w:sz w:val="24"/>
          <w:szCs w:val="24"/>
        </w:rPr>
        <w:t>Adres wykonawcy     .................................................................................................</w:t>
      </w:r>
    </w:p>
    <w:p w:rsidR="009506B5" w:rsidRPr="00624869" w:rsidRDefault="009506B5" w:rsidP="009506B5">
      <w:pPr>
        <w:spacing w:after="120"/>
        <w:jc w:val="center"/>
        <w:rPr>
          <w:rFonts w:cstheme="minorHAnsi"/>
          <w:sz w:val="24"/>
          <w:szCs w:val="24"/>
        </w:rPr>
      </w:pPr>
      <w:r w:rsidRPr="00624869">
        <w:rPr>
          <w:rFonts w:cstheme="minorHAnsi"/>
          <w:sz w:val="24"/>
          <w:szCs w:val="24"/>
        </w:rPr>
        <w:t>Zestawienie cenowe oferowanego przedmiotu zamówienia:</w:t>
      </w:r>
    </w:p>
    <w:p w:rsidR="009506B5" w:rsidRPr="00624869" w:rsidRDefault="009506B5" w:rsidP="009506B5">
      <w:pPr>
        <w:spacing w:after="120"/>
        <w:ind w:left="-142"/>
        <w:jc w:val="center"/>
        <w:rPr>
          <w:rFonts w:cstheme="minorHAnsi"/>
          <w:b/>
          <w:sz w:val="28"/>
          <w:szCs w:val="28"/>
        </w:rPr>
      </w:pPr>
      <w:r w:rsidRPr="00624869">
        <w:rPr>
          <w:rFonts w:cstheme="minorHAnsi"/>
          <w:b/>
          <w:sz w:val="28"/>
          <w:szCs w:val="28"/>
        </w:rPr>
        <w:t xml:space="preserve"> Dostawa produktów mleczarskich i tłuszczów do Publicznego Przedszkola w Czudcu</w:t>
      </w:r>
    </w:p>
    <w:p w:rsidR="001D75C2" w:rsidRPr="00624869" w:rsidRDefault="009506B5" w:rsidP="009506B5">
      <w:pPr>
        <w:spacing w:after="120"/>
        <w:ind w:left="-284" w:firstLine="708"/>
        <w:rPr>
          <w:rFonts w:cstheme="minorHAnsi"/>
          <w:sz w:val="24"/>
          <w:szCs w:val="24"/>
        </w:rPr>
      </w:pPr>
      <w:r w:rsidRPr="00624869">
        <w:rPr>
          <w:rFonts w:cstheme="minorHAnsi"/>
          <w:sz w:val="24"/>
          <w:szCs w:val="24"/>
        </w:rPr>
        <w:t>Dostarczony towar musi być I gatunku, świeży, wysokiej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pPr w:leftFromText="141" w:rightFromText="141" w:vertAnchor="text" w:horzAnchor="margin" w:tblpX="-427" w:tblpY="507"/>
        <w:tblW w:w="1112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2637"/>
        <w:gridCol w:w="186"/>
        <w:gridCol w:w="12"/>
        <w:gridCol w:w="567"/>
        <w:gridCol w:w="850"/>
        <w:gridCol w:w="1134"/>
        <w:gridCol w:w="851"/>
        <w:gridCol w:w="1134"/>
        <w:gridCol w:w="992"/>
        <w:gridCol w:w="1134"/>
        <w:gridCol w:w="1134"/>
      </w:tblGrid>
      <w:tr w:rsidR="005D61C4" w:rsidRPr="00624869" w:rsidTr="00120B23">
        <w:trPr>
          <w:trHeight w:val="76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ind w:left="-142" w:firstLine="14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624869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624869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624869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624869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624869">
              <w:rPr>
                <w:rFonts w:eastAsia="Times New Roman" w:cstheme="minorHAnsi"/>
                <w:b/>
                <w:bCs/>
                <w:sz w:val="18"/>
                <w:szCs w:val="18"/>
              </w:rPr>
              <w:t>w 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B5C" w:rsidRPr="00624869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5D61C4" w:rsidRPr="00624869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Nazwa towaru art. równoważnego jakością lub lepszego</w:t>
            </w:r>
          </w:p>
        </w:tc>
      </w:tr>
      <w:tr w:rsidR="005D61C4" w:rsidRPr="00624869" w:rsidTr="00120B23">
        <w:trPr>
          <w:trHeight w:val="54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B5C" w:rsidRPr="00624869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5D61C4" w:rsidRPr="00624869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5D61C4" w:rsidRPr="00624869" w:rsidTr="00120B23">
        <w:trPr>
          <w:trHeight w:val="18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Pr="00624869" w:rsidRDefault="005D61C4" w:rsidP="0062273C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JOGURT NATURALNY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>-</w:t>
            </w:r>
            <w:r w:rsidRPr="00624869">
              <w:rPr>
                <w:rFonts w:cstheme="minorHAnsi"/>
                <w:sz w:val="18"/>
                <w:szCs w:val="18"/>
              </w:rPr>
              <w:t>min. 2% tłuszczu lub powyżej, powinien składać się z mleka i kultur bakterii jogurtowych bez konserwantów, stabilizatorów i substancji zagęszczających (</w:t>
            </w:r>
            <w:proofErr w:type="spellStart"/>
            <w:r w:rsidRPr="00624869">
              <w:rPr>
                <w:rFonts w:cstheme="minorHAnsi"/>
                <w:sz w:val="18"/>
                <w:szCs w:val="18"/>
              </w:rPr>
              <w:t>karagen</w:t>
            </w:r>
            <w:proofErr w:type="spellEnd"/>
            <w:r w:rsidRPr="0062486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624869">
              <w:rPr>
                <w:rFonts w:cstheme="minorHAnsi"/>
                <w:sz w:val="18"/>
                <w:szCs w:val="18"/>
              </w:rPr>
              <w:t>guar</w:t>
            </w:r>
            <w:proofErr w:type="spellEnd"/>
            <w:r w:rsidRPr="00624869">
              <w:rPr>
                <w:rFonts w:cstheme="minorHAnsi"/>
                <w:sz w:val="18"/>
                <w:szCs w:val="18"/>
              </w:rPr>
              <w:t>) bez mleka w proszku, opakowanie 390g.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120B23" w:rsidP="009506B5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E0713" w:rsidRPr="00624869" w:rsidTr="00120B23">
        <w:trPr>
          <w:trHeight w:val="18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713" w:rsidRPr="00624869" w:rsidRDefault="004E0713" w:rsidP="004E0713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 xml:space="preserve">JOGURT GRECKI - </w:t>
            </w:r>
            <w:r w:rsidRPr="00624869">
              <w:rPr>
                <w:rFonts w:cstheme="minorHAnsi"/>
              </w:rPr>
              <w:t>: Produkt najwyższej jakości, bez dodatków chemicznych, konserwantów i sztucznych barwników. Jogurt powinien być gładki, kremowy, bez grudek.  Mleko pasteryzowane, żywe kultury bakterii jogurtowych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713" w:rsidRPr="00624869" w:rsidRDefault="00120B23" w:rsidP="009506B5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E0713" w:rsidRPr="00624869" w:rsidTr="00120B23">
        <w:trPr>
          <w:trHeight w:val="18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713" w:rsidRPr="00624869" w:rsidRDefault="004E0713" w:rsidP="004E0713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KEFIR 1L BUTELKA -</w:t>
            </w:r>
            <w:r w:rsidRPr="00624869">
              <w:rPr>
                <w:rFonts w:cstheme="minorHAnsi"/>
              </w:rPr>
              <w:t xml:space="preserve"> Produkt najwyższej jakości, bez dodatków chemicznych, konserwantów i sztucznych barwników. Kefir powinien być gładki, kremowy, bez grudek. Produkt pakowany w butelki o pojemności 1L. Opakowania powinny być wykonane z materiałów dopuszczonych do kontaktu z żywnością i zapewniających </w:t>
            </w:r>
            <w:r w:rsidRPr="00624869">
              <w:rPr>
                <w:rFonts w:cstheme="minorHAnsi"/>
              </w:rPr>
              <w:lastRenderedPageBreak/>
              <w:t>odpowiednią ochronę przed zanieczyszczeniami.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713" w:rsidRPr="00624869" w:rsidRDefault="004E0713" w:rsidP="009506B5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E0713" w:rsidRPr="00624869" w:rsidTr="00120B23">
        <w:trPr>
          <w:trHeight w:val="18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713" w:rsidRPr="00624869" w:rsidRDefault="004E0713" w:rsidP="004E0713">
            <w:pPr>
              <w:pStyle w:val="NormalnyWeb"/>
              <w:rPr>
                <w:rFonts w:asciiTheme="minorHAnsi" w:hAnsiTheme="minorHAnsi" w:cstheme="minorHAnsi"/>
              </w:rPr>
            </w:pPr>
            <w:r w:rsidRPr="00624869">
              <w:rPr>
                <w:rFonts w:asciiTheme="minorHAnsi" w:hAnsiTheme="minorHAnsi" w:cstheme="minorHAnsi"/>
              </w:rPr>
              <w:t xml:space="preserve">Margaryna do smarowania </w:t>
            </w:r>
            <w:r w:rsidRPr="00624869">
              <w:rPr>
                <w:rFonts w:asciiTheme="minorHAnsi" w:hAnsiTheme="minorHAnsi" w:cstheme="minorHAnsi"/>
                <w:sz w:val="16"/>
                <w:szCs w:val="16"/>
              </w:rPr>
              <w:t xml:space="preserve">250g Produkt najwyższej jakości, bez dodatków chemicznych, konserwantów i sztucznych barwników. Margaryna powinna być gładka, kremowa, bez grudek. </w:t>
            </w:r>
            <w:r w:rsidRPr="00624869">
              <w:rPr>
                <w:rStyle w:val="Pogrubienie"/>
                <w:rFonts w:asciiTheme="minorHAnsi" w:hAnsiTheme="minorHAnsi" w:cstheme="minorHAnsi"/>
                <w:b w:val="0"/>
                <w:sz w:val="16"/>
                <w:szCs w:val="16"/>
              </w:rPr>
              <w:t>Skład</w:t>
            </w:r>
            <w:r w:rsidRPr="00624869">
              <w:rPr>
                <w:rFonts w:asciiTheme="minorHAnsi" w:hAnsiTheme="minorHAnsi" w:cstheme="minorHAnsi"/>
                <w:sz w:val="16"/>
                <w:szCs w:val="16"/>
              </w:rPr>
              <w:t>: Oleje roślinne (np. rzepakowy, słonecznikowy), woda, emulgatory (np. lecytyna sojowa), witaminy A i D, naturalne aromaty. Produkt nie może zawierać tłuszczów trans.</w:t>
            </w:r>
          </w:p>
          <w:p w:rsidR="004E0713" w:rsidRPr="00624869" w:rsidRDefault="004E0713" w:rsidP="004E0713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713" w:rsidRPr="00624869" w:rsidRDefault="004E0713" w:rsidP="009506B5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0713" w:rsidRPr="00624869" w:rsidRDefault="004E0713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23B19" w:rsidRPr="00624869" w:rsidTr="00120B23">
        <w:trPr>
          <w:trHeight w:val="18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B19" w:rsidRPr="00624869" w:rsidRDefault="00423B19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3B19" w:rsidRPr="00624869" w:rsidRDefault="00423B19" w:rsidP="00577E55">
            <w:pPr>
              <w:pStyle w:val="NormalnyWeb"/>
              <w:rPr>
                <w:rFonts w:asciiTheme="minorHAnsi" w:hAnsiTheme="minorHAnsi" w:cstheme="minorHAnsi"/>
              </w:rPr>
            </w:pPr>
            <w:r w:rsidRPr="00624869">
              <w:rPr>
                <w:rFonts w:asciiTheme="minorHAnsi" w:hAnsiTheme="minorHAnsi" w:cstheme="minorHAnsi"/>
              </w:rPr>
              <w:t xml:space="preserve">MASŁO BEZ LAKTOZY - </w:t>
            </w:r>
            <w:r w:rsidRPr="00624869">
              <w:rPr>
                <w:rFonts w:asciiTheme="minorHAnsi" w:hAnsiTheme="minorHAnsi" w:cstheme="minorHAnsi"/>
                <w:sz w:val="18"/>
                <w:szCs w:val="18"/>
              </w:rPr>
              <w:t xml:space="preserve"> bez dodatków roślinnych, o zawartości tłuszczu nie mniejszej niż 82% </w:t>
            </w:r>
            <w:proofErr w:type="spellStart"/>
            <w:r w:rsidRPr="00624869">
              <w:rPr>
                <w:rFonts w:asciiTheme="minorHAnsi" w:hAnsiTheme="minorHAnsi" w:cstheme="minorHAnsi"/>
                <w:sz w:val="18"/>
                <w:szCs w:val="18"/>
              </w:rPr>
              <w:t>tł</w:t>
            </w:r>
            <w:proofErr w:type="spellEnd"/>
            <w:r w:rsidRPr="00624869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577E55" w:rsidRPr="00624869">
              <w:rPr>
                <w:rFonts w:asciiTheme="minorHAnsi" w:hAnsiTheme="minorHAnsi" w:cstheme="minorHAnsi"/>
              </w:rPr>
              <w:t xml:space="preserve"> </w:t>
            </w:r>
            <w:r w:rsidR="00577E55" w:rsidRPr="00624869">
              <w:rPr>
                <w:rFonts w:asciiTheme="minorHAnsi" w:hAnsiTheme="minorHAnsi" w:cstheme="minorHAnsi"/>
                <w:sz w:val="16"/>
                <w:szCs w:val="16"/>
              </w:rPr>
              <w:t>Śmietanka pasteryzowana, enzym laktaza. Produkt nie może zawierać laktozy</w:t>
            </w:r>
            <w:r w:rsidR="00577E55" w:rsidRPr="00624869">
              <w:rPr>
                <w:rFonts w:asciiTheme="minorHAnsi" w:hAnsiTheme="minorHAnsi" w:cstheme="minorHAnsi"/>
                <w:sz w:val="18"/>
                <w:szCs w:val="18"/>
              </w:rPr>
              <w:t xml:space="preserve"> , </w:t>
            </w:r>
            <w:r w:rsidRPr="00624869">
              <w:rPr>
                <w:rFonts w:asciiTheme="minorHAnsi" w:hAnsiTheme="minorHAnsi" w:cstheme="minorHAnsi"/>
                <w:sz w:val="18"/>
                <w:szCs w:val="18"/>
              </w:rPr>
              <w:t>bez konserwantów i sztucznych barwników, przeciwutleniaczy, stabilizatorów</w:t>
            </w:r>
            <w:r w:rsidRPr="006248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opakowanie 200g.</w:t>
            </w:r>
            <w:r w:rsidRPr="0062486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B19" w:rsidRPr="00624869" w:rsidRDefault="00577E55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B19" w:rsidRPr="00624869" w:rsidRDefault="00577E55" w:rsidP="009506B5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19" w:rsidRPr="00624869" w:rsidRDefault="00423B19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3B19" w:rsidRPr="00624869" w:rsidRDefault="00423B1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B19" w:rsidRPr="00624869" w:rsidRDefault="00423B1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B19" w:rsidRPr="00624869" w:rsidRDefault="00423B1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B19" w:rsidRPr="00624869" w:rsidRDefault="00423B1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3B19" w:rsidRPr="00624869" w:rsidRDefault="00423B1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Pr="00624869" w:rsidRDefault="005D61C4" w:rsidP="0062273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 xml:space="preserve">MARGARYNA- 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>bez konserwantów, zawartość tłuszczu: 80%, do pieczenia i smażenia, opakowanie 250g.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423B19" w:rsidP="005D61C4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Pr="00624869" w:rsidRDefault="005D61C4" w:rsidP="0062273C">
            <w:pPr>
              <w:spacing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 xml:space="preserve">MASŁO EKSTRA </w:t>
            </w:r>
            <w:r w:rsidR="00423B19" w:rsidRPr="00624869">
              <w:rPr>
                <w:rFonts w:cstheme="minorHAnsi"/>
                <w:color w:val="000000"/>
                <w:sz w:val="18"/>
                <w:szCs w:val="18"/>
              </w:rPr>
              <w:t xml:space="preserve">– bez laktozy </w:t>
            </w:r>
            <w:r w:rsidRPr="00624869">
              <w:rPr>
                <w:rFonts w:cstheme="minorHAnsi"/>
                <w:sz w:val="18"/>
                <w:szCs w:val="18"/>
              </w:rPr>
              <w:t>bez dodatków roślinnych, o zawartości</w:t>
            </w:r>
            <w:r w:rsidR="00423B19" w:rsidRPr="00624869">
              <w:rPr>
                <w:rFonts w:cstheme="minorHAnsi"/>
                <w:sz w:val="18"/>
                <w:szCs w:val="18"/>
              </w:rPr>
              <w:t xml:space="preserve"> tłuszczu nie mniejszej niż 82</w:t>
            </w:r>
            <w:r w:rsidRPr="00624869">
              <w:rPr>
                <w:rFonts w:cstheme="minorHAnsi"/>
                <w:sz w:val="18"/>
                <w:szCs w:val="18"/>
              </w:rPr>
              <w:t>% tł. bez konserwantów i sztucznych barwników, przeciwutleniaczy, stabilizatorów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>, opakowanie 200g.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</w:t>
            </w:r>
            <w:r w:rsidR="005D61C4" w:rsidRPr="00624869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77E55" w:rsidP="00E960B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17</w:t>
            </w:r>
            <w:r w:rsidR="008C4015" w:rsidRPr="00624869">
              <w:rPr>
                <w:rFonts w:cstheme="minorHAnsi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1C4" w:rsidRPr="00624869" w:rsidRDefault="005D61C4" w:rsidP="0062273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MAŚLANKA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 xml:space="preserve">- </w:t>
            </w:r>
            <w:r w:rsidR="00577E55" w:rsidRPr="00624869">
              <w:rPr>
                <w:rFonts w:cstheme="minorHAnsi"/>
                <w:sz w:val="18"/>
                <w:szCs w:val="18"/>
              </w:rPr>
              <w:t xml:space="preserve"> Produkt najwyższej jakości, bez dodatków chemicznych, konserwantów i sztucznych barwników. Maślanka powinna być gładka, kremowa, bez grudek.  Mleko pasteryzowane, żywe kultury bakterii </w:t>
            </w:r>
            <w:proofErr w:type="spellStart"/>
            <w:r w:rsidR="00577E55" w:rsidRPr="00624869">
              <w:rPr>
                <w:rFonts w:cstheme="minorHAnsi"/>
                <w:sz w:val="18"/>
                <w:szCs w:val="18"/>
              </w:rPr>
              <w:t>maślankowych</w:t>
            </w:r>
            <w:proofErr w:type="spellEnd"/>
            <w:r w:rsidR="00577E55" w:rsidRPr="00624869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="00577E55" w:rsidRPr="00624869">
              <w:rPr>
                <w:rFonts w:cstheme="minorHAnsi"/>
                <w:sz w:val="18"/>
                <w:szCs w:val="18"/>
              </w:rPr>
              <w:t>Lactococcus</w:t>
            </w:r>
            <w:proofErr w:type="spellEnd"/>
            <w:r w:rsidR="00577E55" w:rsidRPr="00624869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577E55" w:rsidRPr="00624869">
              <w:rPr>
                <w:rFonts w:cstheme="minorHAnsi"/>
                <w:sz w:val="18"/>
                <w:szCs w:val="18"/>
              </w:rPr>
              <w:t>lactis</w:t>
            </w:r>
            <w:proofErr w:type="spellEnd"/>
            <w:r w:rsidR="00577E55" w:rsidRPr="0062486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="00577E55" w:rsidRPr="00624869">
              <w:rPr>
                <w:rFonts w:cstheme="minorHAnsi"/>
                <w:sz w:val="18"/>
                <w:szCs w:val="18"/>
              </w:rPr>
              <w:t>Leuconostoc</w:t>
            </w:r>
            <w:proofErr w:type="spellEnd"/>
            <w:r w:rsidR="00577E55" w:rsidRPr="00624869">
              <w:rPr>
                <w:rFonts w:cstheme="minorHAnsi"/>
                <w:sz w:val="18"/>
                <w:szCs w:val="18"/>
              </w:rPr>
              <w:t>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624869" w:rsidRDefault="00577E55" w:rsidP="00354B09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13</w:t>
            </w:r>
            <w:r w:rsidR="008C4015" w:rsidRPr="00624869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77E55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55" w:rsidRPr="00624869" w:rsidRDefault="00577E55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7E55" w:rsidRPr="00624869" w:rsidRDefault="00577E55" w:rsidP="0062273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 xml:space="preserve">MLEKO BEZ LAKTOZY - </w:t>
            </w:r>
            <w:r w:rsidRPr="00624869">
              <w:rPr>
                <w:rFonts w:cstheme="minorHAnsi"/>
              </w:rPr>
              <w:t xml:space="preserve"> </w:t>
            </w:r>
            <w:r w:rsidRPr="00624869">
              <w:rPr>
                <w:rFonts w:cstheme="minorHAnsi"/>
                <w:sz w:val="18"/>
                <w:szCs w:val="18"/>
              </w:rPr>
              <w:t>Mleko pasteryzowane, enzym laktaza. Produkt nie może zawierać laktozy.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 xml:space="preserve"> wygląd i barwa jednolita, smak i zapach czysty bez obcych posmaków i zapachów, barwa jasnokremowa, konsystencja płynna. Mleko normalizowane, pasteryzowane, zawartość białka 2%, opakowanie bezpośrednie: karton 1L.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E55" w:rsidRPr="00624869" w:rsidRDefault="00577E55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E55" w:rsidRPr="00624869" w:rsidRDefault="00577E55" w:rsidP="00354B09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E55" w:rsidRPr="00624869" w:rsidRDefault="00577E55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E55" w:rsidRPr="00624869" w:rsidRDefault="00577E55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55" w:rsidRPr="00624869" w:rsidRDefault="00577E55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55" w:rsidRPr="00624869" w:rsidRDefault="00577E55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55" w:rsidRPr="00624869" w:rsidRDefault="00577E55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E55" w:rsidRPr="00624869" w:rsidRDefault="00577E55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624869" w:rsidTr="00120B23">
        <w:trPr>
          <w:trHeight w:val="16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1C4" w:rsidRPr="00624869" w:rsidRDefault="009506B5" w:rsidP="0062273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 xml:space="preserve">MLEKO </w:t>
            </w:r>
            <w:r w:rsidR="005D61C4" w:rsidRPr="00624869">
              <w:rPr>
                <w:rFonts w:cstheme="minorHAnsi"/>
                <w:color w:val="000000"/>
                <w:sz w:val="24"/>
                <w:szCs w:val="24"/>
              </w:rPr>
              <w:t>2%UHT-</w:t>
            </w:r>
            <w:r w:rsidR="00804B5C" w:rsidRPr="00624869">
              <w:rPr>
                <w:rFonts w:cstheme="minorHAnsi"/>
                <w:color w:val="000000"/>
                <w:sz w:val="18"/>
                <w:szCs w:val="18"/>
              </w:rPr>
              <w:t xml:space="preserve">wygląd </w:t>
            </w:r>
            <w:r w:rsidR="005D61C4" w:rsidRPr="00624869">
              <w:rPr>
                <w:rFonts w:cstheme="minorHAnsi"/>
                <w:color w:val="000000"/>
                <w:sz w:val="18"/>
                <w:szCs w:val="18"/>
              </w:rPr>
              <w:t>i barwa jednolita, smak i zapach czysty bez obcych posmaków i zapachów, barwa jasnokremowa, konsystencja płynna. Mleko normalizowane, pa</w:t>
            </w:r>
            <w:r w:rsidR="00577E55" w:rsidRPr="00624869">
              <w:rPr>
                <w:rFonts w:cstheme="minorHAnsi"/>
                <w:color w:val="000000"/>
                <w:sz w:val="18"/>
                <w:szCs w:val="18"/>
              </w:rPr>
              <w:t>steryzowane, zawartość białka 2</w:t>
            </w:r>
            <w:r w:rsidR="005D61C4" w:rsidRPr="00624869">
              <w:rPr>
                <w:rFonts w:cstheme="minorHAnsi"/>
                <w:color w:val="000000"/>
                <w:sz w:val="18"/>
                <w:szCs w:val="18"/>
              </w:rPr>
              <w:t>%, opakowanie bezpośrednie: karton 1L.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624869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  <w:r w:rsidR="005D61C4" w:rsidRPr="00624869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624869" w:rsidRDefault="00464704" w:rsidP="00464704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B1F69" w:rsidRPr="00624869" w:rsidTr="00120B23">
        <w:trPr>
          <w:trHeight w:val="16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69" w:rsidRPr="00624869" w:rsidRDefault="000B1F69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1F69" w:rsidRPr="00624869" w:rsidRDefault="000B1F69" w:rsidP="000B1F69">
            <w:pPr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24"/>
                <w:szCs w:val="24"/>
              </w:rPr>
              <w:t>MLEKO ŚWIEŻE 2 %</w:t>
            </w:r>
            <w:r w:rsidR="00464704" w:rsidRPr="00624869">
              <w:rPr>
                <w:rFonts w:cstheme="minorHAnsi"/>
                <w:sz w:val="24"/>
                <w:szCs w:val="24"/>
              </w:rPr>
              <w:t xml:space="preserve"> - </w:t>
            </w:r>
            <w:r w:rsidR="00464704" w:rsidRPr="00624869">
              <w:rPr>
                <w:rFonts w:cstheme="minorHAnsi"/>
                <w:sz w:val="18"/>
                <w:szCs w:val="18"/>
              </w:rPr>
              <w:t>Produkt najwyższej jakości, bez dodatków chemicznych, konserwantów i sztucznych barwników. Mleko powinno być gładkie, kremowe, bez grudek. Mleko pasteryzowane o zawartości tłuszczu 2%. Produkt pakowany w butelki o pojemności 1L. Opakowania powinny być wykonane z materiałów dopuszczonych do kontaktu z żywnością i zapewniających odpowiednią ochronę przed zanieczyszczeniami.</w:t>
            </w:r>
          </w:p>
          <w:p w:rsidR="000B1F69" w:rsidRPr="00624869" w:rsidRDefault="000B1F69" w:rsidP="0062273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1F69" w:rsidRPr="00624869" w:rsidRDefault="0046470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1F69" w:rsidRPr="00624869" w:rsidRDefault="00464704" w:rsidP="00E960B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69" w:rsidRPr="00624869" w:rsidRDefault="000B1F69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F69" w:rsidRPr="00624869" w:rsidRDefault="000B1F6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69" w:rsidRPr="00624869" w:rsidRDefault="000B1F6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69" w:rsidRPr="00624869" w:rsidRDefault="000B1F6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69" w:rsidRPr="00624869" w:rsidRDefault="000B1F6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F69" w:rsidRPr="00624869" w:rsidRDefault="000B1F6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64704" w:rsidRPr="00624869" w:rsidTr="00120B23">
        <w:trPr>
          <w:trHeight w:val="207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4704" w:rsidRPr="00624869" w:rsidRDefault="00464704" w:rsidP="0046470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24"/>
                <w:szCs w:val="24"/>
              </w:rPr>
              <w:t>SER ŻÓŁTY ZŁOTY MAZUR-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 xml:space="preserve"> plasterkowany lub w kawałku, pełnotłusty, smak łagodny, zapach: mlekowy, bez obcych zapachów, aromatyczny, konsystencja: jednolita, zwarta, miąższ elastyczny, barwa jednolita, plasterkowany, 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704" w:rsidRPr="00624869" w:rsidRDefault="00464704" w:rsidP="0046470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04" w:rsidRPr="00624869" w:rsidRDefault="00464704" w:rsidP="0046470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kg</w:t>
            </w:r>
            <w:proofErr w:type="spellEnd"/>
            <w:r w:rsidRPr="00624869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4704" w:rsidRPr="00624869" w:rsidRDefault="001868AB" w:rsidP="00464704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464704" w:rsidRPr="00624869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64704" w:rsidRPr="00624869" w:rsidTr="00120B23">
        <w:trPr>
          <w:trHeight w:val="207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4704" w:rsidRPr="00624869" w:rsidRDefault="00464704" w:rsidP="0046470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24"/>
                <w:szCs w:val="24"/>
              </w:rPr>
              <w:t xml:space="preserve">SER  GOUDA </w:t>
            </w:r>
            <w:r w:rsidRPr="00624869">
              <w:rPr>
                <w:rFonts w:cstheme="minorHAnsi"/>
                <w:sz w:val="18"/>
                <w:szCs w:val="18"/>
              </w:rPr>
              <w:t>- produkt najwyższej jakości, bez dodatków chemicznych, konserwantów i sztucznych barwników. Ser powinien być gładki, kremowy, bez grudek. S</w:t>
            </w:r>
            <w:r w:rsidRPr="00624869">
              <w:rPr>
                <w:rStyle w:val="Pogrubienie"/>
                <w:rFonts w:cstheme="minorHAnsi"/>
                <w:b w:val="0"/>
                <w:sz w:val="18"/>
                <w:szCs w:val="18"/>
              </w:rPr>
              <w:t>kład</w:t>
            </w:r>
            <w:r w:rsidRPr="00624869">
              <w:rPr>
                <w:rFonts w:cstheme="minorHAnsi"/>
                <w:sz w:val="18"/>
                <w:szCs w:val="18"/>
              </w:rPr>
              <w:t>: Mleko pasteryzowane, sól, kultury bakterii mlekowych, podpuszczka. Produkt nie może zawierać dodatków smakowych ani barwników.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704" w:rsidRPr="00624869" w:rsidRDefault="00464704" w:rsidP="0046470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04" w:rsidRPr="00624869" w:rsidRDefault="00464704" w:rsidP="0046470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4704" w:rsidRPr="00624869" w:rsidRDefault="001868AB" w:rsidP="00464704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704" w:rsidRPr="00624869" w:rsidRDefault="00464704" w:rsidP="0046470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868AB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868AB" w:rsidRPr="00624869" w:rsidRDefault="001868AB" w:rsidP="001868A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24"/>
                <w:szCs w:val="24"/>
              </w:rPr>
              <w:t>SER królewski</w:t>
            </w:r>
            <w:r w:rsidRPr="00624869">
              <w:rPr>
                <w:rFonts w:cstheme="minorHAnsi"/>
                <w:sz w:val="18"/>
                <w:szCs w:val="18"/>
              </w:rPr>
              <w:t xml:space="preserve">- w kawałku na kilogramy , 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 xml:space="preserve"> plasterkowany lub w kawałku, pełnotłusty, smak łagodny, zapach: mlekowy, bez obcych zapachów, aromatyczny, konsystencja: jednolita, zwarta, miąższ elastyczny, barwa jednolita, plasterkowany, pakowany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kg</w:t>
            </w:r>
            <w:proofErr w:type="spellEnd"/>
            <w:r w:rsidRPr="00624869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8AB" w:rsidRPr="00624869" w:rsidRDefault="001868AB" w:rsidP="001868AB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868AB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68AB" w:rsidRPr="00624869" w:rsidRDefault="001868AB" w:rsidP="001868A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24"/>
                <w:szCs w:val="24"/>
              </w:rPr>
              <w:t>SER SALAMI Z ZIOŁAMI-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 xml:space="preserve"> plasterkowany lub w kawałku, pełnotłusty, smak łagodny, zapach: mlekowy, bez obcych zapachów, aromatyczny, konsystencja: jednolita, zwarta, miąższ elastyczny, barwa jednolita, plasterkowany, 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8AB" w:rsidRPr="00624869" w:rsidRDefault="001868AB" w:rsidP="001868A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AB" w:rsidRPr="00624869" w:rsidRDefault="001868AB" w:rsidP="001868AB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kg</w:t>
            </w:r>
            <w:proofErr w:type="spellEnd"/>
            <w:r w:rsidRPr="00624869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8AB" w:rsidRPr="00624869" w:rsidRDefault="004A2027" w:rsidP="001868AB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868AB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68AB" w:rsidRPr="00624869" w:rsidRDefault="001868AB" w:rsidP="004A2027">
            <w:pPr>
              <w:pStyle w:val="NormalnyWeb"/>
              <w:rPr>
                <w:rFonts w:asciiTheme="minorHAnsi" w:hAnsiTheme="minorHAnsi" w:cstheme="minorHAnsi"/>
              </w:rPr>
            </w:pPr>
            <w:r w:rsidRPr="00624869">
              <w:rPr>
                <w:rFonts w:asciiTheme="minorHAnsi" w:hAnsiTheme="minorHAnsi" w:cstheme="minorHAnsi"/>
                <w:color w:val="000000"/>
              </w:rPr>
              <w:t xml:space="preserve">SER MOZAZARELLA </w:t>
            </w:r>
            <w:r w:rsidR="004A2027" w:rsidRPr="00624869">
              <w:rPr>
                <w:rFonts w:asciiTheme="minorHAnsi" w:hAnsiTheme="minorHAnsi" w:cstheme="minorHAnsi"/>
              </w:rPr>
              <w:t xml:space="preserve"> -  </w:t>
            </w:r>
            <w:r w:rsidR="004A2027" w:rsidRPr="006248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plasterkowany lub w kawałku</w:t>
            </w:r>
            <w:r w:rsidR="004A2027" w:rsidRPr="00624869">
              <w:rPr>
                <w:rFonts w:asciiTheme="minorHAnsi" w:hAnsiTheme="minorHAnsi" w:cstheme="minorHAnsi"/>
              </w:rPr>
              <w:t xml:space="preserve">, mleko pasteryzowane, sól, podpuszczka mikrobiologiczna, kultury bakterii mlekowych. Produkt najwyższej jakości, bez dodatków chemicznych, konserwantów i sztucznych barwników. Ser powinien być gładki, kremowy, bez grudek. 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8AB" w:rsidRPr="00624869" w:rsidRDefault="001868AB" w:rsidP="001868AB">
            <w:pPr>
              <w:ind w:left="-212" w:firstLine="212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AB" w:rsidRPr="00624869" w:rsidRDefault="001868AB" w:rsidP="001868AB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8AB" w:rsidRPr="00624869" w:rsidRDefault="004A2027" w:rsidP="001868AB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A2027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27" w:rsidRPr="00624869" w:rsidRDefault="004A2027" w:rsidP="004A202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2027" w:rsidRPr="00624869" w:rsidRDefault="004A2027" w:rsidP="004A202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SER typu feta-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>ser sałatkowo-kanapkowy półtłusty</w:t>
            </w:r>
            <w:r w:rsidRPr="00624869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624869">
              <w:rPr>
                <w:rFonts w:cstheme="minorHAnsi"/>
                <w:color w:val="000000"/>
                <w:sz w:val="18"/>
                <w:szCs w:val="18"/>
              </w:rPr>
              <w:t>opakowanie 270g.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027" w:rsidRPr="00624869" w:rsidRDefault="004A2027" w:rsidP="004A2027">
            <w:pPr>
              <w:ind w:left="-212" w:firstLine="212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27" w:rsidRPr="00624869" w:rsidRDefault="004A2027" w:rsidP="004A2027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027" w:rsidRPr="00624869" w:rsidRDefault="004A2027" w:rsidP="004A2027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27" w:rsidRPr="00624869" w:rsidRDefault="004A2027" w:rsidP="004A202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027" w:rsidRPr="00624869" w:rsidRDefault="004A2027" w:rsidP="004A202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27" w:rsidRPr="00624869" w:rsidRDefault="004A2027" w:rsidP="004A202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27" w:rsidRPr="00624869" w:rsidRDefault="004A2027" w:rsidP="004A202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27" w:rsidRPr="00624869" w:rsidRDefault="004A2027" w:rsidP="004A202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2027" w:rsidRPr="00624869" w:rsidRDefault="004A2027" w:rsidP="004A202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868AB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4B96" w:rsidRPr="00624869" w:rsidRDefault="004A2027" w:rsidP="003A4B96">
            <w:pPr>
              <w:pStyle w:val="NormalnyWeb"/>
              <w:rPr>
                <w:rFonts w:asciiTheme="minorHAnsi" w:hAnsiTheme="minorHAnsi" w:cstheme="minorHAnsi"/>
              </w:rPr>
            </w:pPr>
            <w:r w:rsidRPr="00624869">
              <w:rPr>
                <w:rFonts w:asciiTheme="minorHAnsi" w:hAnsiTheme="minorHAnsi" w:cstheme="minorHAnsi"/>
                <w:color w:val="000000"/>
              </w:rPr>
              <w:t xml:space="preserve">SEREK MASCARPONE 250G - </w:t>
            </w:r>
            <w:r w:rsidR="003A4B96" w:rsidRPr="00624869">
              <w:rPr>
                <w:rFonts w:asciiTheme="minorHAnsi" w:hAnsiTheme="minorHAnsi" w:cstheme="minorHAnsi"/>
              </w:rPr>
              <w:t xml:space="preserve"> </w:t>
            </w:r>
            <w:r w:rsidR="003A4B96" w:rsidRPr="00624869">
              <w:rPr>
                <w:rFonts w:asciiTheme="minorHAnsi" w:hAnsiTheme="minorHAnsi" w:cstheme="minorHAnsi"/>
                <w:sz w:val="18"/>
                <w:szCs w:val="18"/>
              </w:rPr>
              <w:t xml:space="preserve">Produkt najwyższej jakości, bez dodatków chemicznych, konserwantów i sztucznych barwników. Serek powinien być gładki, kremowy, bez grudek. Śmietanka pasteryzowana, kwas mlekowy. Produkt nie może zawierać dodatków smakowych ani barwników. Produkt pakowany w hermetyczne opakowania o gramaturze 250g. </w:t>
            </w:r>
          </w:p>
          <w:p w:rsidR="001868AB" w:rsidRPr="00624869" w:rsidRDefault="001868AB" w:rsidP="001868A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8AB" w:rsidRPr="00624869" w:rsidRDefault="001868AB" w:rsidP="001868AB">
            <w:pPr>
              <w:ind w:left="-212" w:firstLine="212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8AB" w:rsidRPr="00624869" w:rsidRDefault="001868AB" w:rsidP="001868AB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.</w:t>
            </w:r>
            <w:proofErr w:type="spellStart"/>
            <w:r w:rsidR="003A4B96" w:rsidRPr="00624869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8AB" w:rsidRPr="00624869" w:rsidRDefault="00AB3D06" w:rsidP="001868AB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8AB" w:rsidRPr="00624869" w:rsidRDefault="001868AB" w:rsidP="001868A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4B96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B96" w:rsidRPr="00624869" w:rsidRDefault="003A4B96" w:rsidP="003A4B9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11.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4B96" w:rsidRPr="00624869" w:rsidRDefault="003A4B96" w:rsidP="003A4B9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24"/>
                <w:szCs w:val="24"/>
              </w:rPr>
              <w:t>ŚMIETANA 30%</w:t>
            </w:r>
            <w:r w:rsidRPr="00624869">
              <w:rPr>
                <w:rFonts w:cstheme="minorHAnsi"/>
                <w:sz w:val="18"/>
                <w:szCs w:val="18"/>
              </w:rPr>
              <w:t xml:space="preserve"> -homogenizowana, zapach: czysty, bez obcych zapachów, produkt o jednolitej, gęstej, kremowej konsystencji, opakowanie </w:t>
            </w:r>
            <w:r w:rsidRPr="00624869">
              <w:rPr>
                <w:rFonts w:cstheme="minorHAnsi"/>
                <w:sz w:val="18"/>
                <w:szCs w:val="18"/>
              </w:rPr>
              <w:t>1L</w:t>
            </w:r>
            <w:r w:rsidRPr="0062486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B96" w:rsidRPr="00624869" w:rsidRDefault="003A4B96" w:rsidP="003A4B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B96" w:rsidRPr="00624869" w:rsidRDefault="003A4B96" w:rsidP="003A4B9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B96" w:rsidRPr="00624869" w:rsidRDefault="003A4B96" w:rsidP="003A4B9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B96" w:rsidRPr="00624869" w:rsidRDefault="003A4B96" w:rsidP="003A4B9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B96" w:rsidRPr="00624869" w:rsidRDefault="003A4B96" w:rsidP="003A4B9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B96" w:rsidRPr="00624869" w:rsidRDefault="003A4B96" w:rsidP="003A4B9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B96" w:rsidRPr="00624869" w:rsidRDefault="003A4B96" w:rsidP="003A4B9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B96" w:rsidRPr="00624869" w:rsidRDefault="003A4B96" w:rsidP="003A4B9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4B96" w:rsidRPr="00624869" w:rsidRDefault="003A4B96" w:rsidP="003A4B9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64704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4B96" w:rsidRPr="00624869" w:rsidRDefault="003A4B96" w:rsidP="003A4B96">
            <w:pPr>
              <w:pStyle w:val="NormalnyWeb"/>
              <w:rPr>
                <w:rFonts w:asciiTheme="minorHAnsi" w:hAnsiTheme="minorHAnsi" w:cstheme="minorHAnsi"/>
              </w:rPr>
            </w:pPr>
            <w:r w:rsidRPr="00624869">
              <w:rPr>
                <w:rFonts w:asciiTheme="minorHAnsi" w:hAnsiTheme="minorHAnsi" w:cstheme="minorHAnsi"/>
              </w:rPr>
              <w:t>ŚMIETABA 12 % -</w:t>
            </w:r>
            <w:r w:rsidRPr="00624869">
              <w:rPr>
                <w:rFonts w:asciiTheme="minorHAnsi" w:hAnsiTheme="minorHAnsi" w:cstheme="minorHAnsi"/>
                <w:color w:val="363636"/>
                <w:sz w:val="18"/>
                <w:szCs w:val="18"/>
                <w:shd w:val="clear" w:color="auto" w:fill="FFFFFF"/>
              </w:rPr>
              <w:t xml:space="preserve"> </w:t>
            </w:r>
            <w:r w:rsidRPr="00624869">
              <w:rPr>
                <w:rFonts w:asciiTheme="minorHAnsi" w:hAnsiTheme="minorHAnsi" w:cstheme="minorHAnsi"/>
              </w:rPr>
              <w:t xml:space="preserve">  </w:t>
            </w:r>
            <w:r w:rsidR="00382D1D" w:rsidRPr="00624869">
              <w:rPr>
                <w:rFonts w:asciiTheme="minorHAnsi" w:hAnsiTheme="minorHAnsi" w:cstheme="minorHAnsi"/>
              </w:rPr>
              <w:t xml:space="preserve">360g </w:t>
            </w:r>
            <w:r w:rsidRPr="00624869">
              <w:rPr>
                <w:rFonts w:asciiTheme="minorHAnsi" w:hAnsiTheme="minorHAnsi" w:cstheme="minorHAnsi"/>
              </w:rPr>
              <w:t xml:space="preserve">Produkt najwyższej jakości, bez dodatków chemicznych, konserwantów i sztucznych barwników. Śmietana powinna być gładka, kremowa, bez grudek. Śmietanka pasteryzowana o zawartości tłuszczu 12%. Produkt nie może zawierać mączki chleba świętojańskiego ani innych zagęszczaczy. </w:t>
            </w:r>
          </w:p>
          <w:p w:rsidR="00464704" w:rsidRPr="00624869" w:rsidRDefault="003A4B96" w:rsidP="003A4B9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704" w:rsidRPr="00624869" w:rsidRDefault="003A4B96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  <w:r w:rsidRPr="00624869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4704" w:rsidRPr="00624869" w:rsidRDefault="00382D1D" w:rsidP="005D61C4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04" w:rsidRPr="00624869" w:rsidRDefault="0046470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704" w:rsidRPr="00624869" w:rsidRDefault="0046470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704" w:rsidRPr="00624869" w:rsidRDefault="0046470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704" w:rsidRPr="00624869" w:rsidRDefault="0046470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82D1D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D1D" w:rsidRPr="00624869" w:rsidRDefault="00382D1D" w:rsidP="00382D1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10.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D1D" w:rsidRPr="00624869" w:rsidRDefault="00382D1D" w:rsidP="00382D1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24"/>
                <w:szCs w:val="24"/>
              </w:rPr>
              <w:t>ŚMIETANA 18% -</w:t>
            </w:r>
            <w:r w:rsidRPr="00624869">
              <w:rPr>
                <w:rFonts w:cstheme="minorHAnsi"/>
              </w:rPr>
              <w:t xml:space="preserve"> </w:t>
            </w:r>
            <w:r w:rsidRPr="00624869">
              <w:rPr>
                <w:rFonts w:cstheme="minorHAnsi"/>
                <w:color w:val="363636"/>
                <w:sz w:val="18"/>
                <w:szCs w:val="18"/>
                <w:shd w:val="clear" w:color="auto" w:fill="FFFFFF"/>
              </w:rPr>
              <w:t xml:space="preserve">otrzymywana z surowca najwyższej jakości. Śmietana charakteryzuje sie przyjemnym, świeżym zapachem, </w:t>
            </w:r>
            <w:r w:rsidRPr="00624869">
              <w:rPr>
                <w:rFonts w:cstheme="minorHAnsi"/>
                <w:color w:val="363636"/>
                <w:sz w:val="18"/>
                <w:szCs w:val="18"/>
                <w:shd w:val="clear" w:color="auto" w:fill="FFFFFF"/>
              </w:rPr>
              <w:lastRenderedPageBreak/>
              <w:t xml:space="preserve">jasnokremową barwą oraz jednolitą, gęstą konsystencją, </w:t>
            </w:r>
            <w:r w:rsidRPr="00624869">
              <w:rPr>
                <w:rFonts w:cstheme="minorHAnsi"/>
                <w:sz w:val="18"/>
                <w:szCs w:val="18"/>
              </w:rPr>
              <w:t xml:space="preserve"> powinien składać się z mleka i kultur bakterii jogurtowych bez konserwantów, stabilizatorów i substancji zagęszczających (</w:t>
            </w:r>
            <w:proofErr w:type="spellStart"/>
            <w:r w:rsidRPr="00624869">
              <w:rPr>
                <w:rFonts w:cstheme="minorHAnsi"/>
                <w:sz w:val="18"/>
                <w:szCs w:val="18"/>
              </w:rPr>
              <w:t>karagen</w:t>
            </w:r>
            <w:proofErr w:type="spellEnd"/>
            <w:r w:rsidRPr="0062486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624869">
              <w:rPr>
                <w:rFonts w:cstheme="minorHAnsi"/>
                <w:sz w:val="18"/>
                <w:szCs w:val="18"/>
              </w:rPr>
              <w:t>guar</w:t>
            </w:r>
            <w:proofErr w:type="spellEnd"/>
            <w:r w:rsidRPr="00624869">
              <w:rPr>
                <w:rFonts w:cstheme="minorHAnsi"/>
                <w:sz w:val="18"/>
                <w:szCs w:val="18"/>
              </w:rPr>
              <w:t>) be</w:t>
            </w:r>
            <w:r w:rsidRPr="00624869">
              <w:rPr>
                <w:rFonts w:cstheme="minorHAnsi"/>
                <w:sz w:val="18"/>
                <w:szCs w:val="18"/>
              </w:rPr>
              <w:t>z mleka w proszku, opakowanie 36</w:t>
            </w:r>
            <w:r w:rsidRPr="00624869">
              <w:rPr>
                <w:rFonts w:cstheme="minorHAnsi"/>
                <w:sz w:val="18"/>
                <w:szCs w:val="18"/>
              </w:rPr>
              <w:t>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1D" w:rsidRPr="00624869" w:rsidRDefault="00382D1D" w:rsidP="00382D1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D1D" w:rsidRPr="00624869" w:rsidRDefault="00382D1D" w:rsidP="00382D1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D1D" w:rsidRPr="00624869" w:rsidRDefault="00382D1D" w:rsidP="00382D1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D1D" w:rsidRPr="00624869" w:rsidRDefault="00382D1D" w:rsidP="00382D1D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D1D" w:rsidRPr="00624869" w:rsidRDefault="00382D1D" w:rsidP="00382D1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D1D" w:rsidRPr="00624869" w:rsidRDefault="00382D1D" w:rsidP="00382D1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D1D" w:rsidRPr="00624869" w:rsidRDefault="00382D1D" w:rsidP="00382D1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D1D" w:rsidRPr="00624869" w:rsidRDefault="00382D1D" w:rsidP="00382D1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D1D" w:rsidRPr="00624869" w:rsidRDefault="00382D1D" w:rsidP="00382D1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624869" w:rsidTr="00120B23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C60EAE" w:rsidP="00E960B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lastRenderedPageBreak/>
              <w:t>10</w:t>
            </w:r>
            <w:r w:rsidR="005D61C4" w:rsidRPr="00624869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Pr="00624869" w:rsidRDefault="005D61C4" w:rsidP="00382D1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24869">
              <w:rPr>
                <w:rFonts w:cstheme="minorHAnsi"/>
                <w:sz w:val="24"/>
                <w:szCs w:val="24"/>
              </w:rPr>
              <w:t>ŚMIETANA 18% -</w:t>
            </w:r>
            <w:r w:rsidRPr="00624869">
              <w:rPr>
                <w:rFonts w:cstheme="minorHAnsi"/>
              </w:rPr>
              <w:t xml:space="preserve"> </w:t>
            </w:r>
            <w:r w:rsidR="00382D1D" w:rsidRPr="00624869">
              <w:rPr>
                <w:rFonts w:cstheme="minorHAnsi"/>
              </w:rPr>
              <w:t xml:space="preserve"> 1kg </w:t>
            </w:r>
            <w:r w:rsidR="00E42B7A" w:rsidRPr="00624869">
              <w:rPr>
                <w:rFonts w:cstheme="minorHAnsi"/>
                <w:color w:val="363636"/>
                <w:sz w:val="18"/>
                <w:szCs w:val="18"/>
                <w:shd w:val="clear" w:color="auto" w:fill="FFFFFF"/>
              </w:rPr>
              <w:t xml:space="preserve">otrzymywana z surowca najwyższej jakości. Śmietana charakteryzuje sie przyjemnym, świeżym zapachem, jasnokremową barwą oraz jednolitą, gęstą konsystencją, </w:t>
            </w:r>
            <w:r w:rsidR="00E42B7A" w:rsidRPr="00624869">
              <w:rPr>
                <w:rFonts w:cstheme="minorHAnsi"/>
                <w:sz w:val="18"/>
                <w:szCs w:val="18"/>
              </w:rPr>
              <w:t xml:space="preserve"> powinien składać się z mleka i kultur bakterii jogurtowych bez konserwantów, stabilizatorów i substancji zagęszczających (</w:t>
            </w:r>
            <w:proofErr w:type="spellStart"/>
            <w:r w:rsidR="00E42B7A" w:rsidRPr="00624869">
              <w:rPr>
                <w:rFonts w:cstheme="minorHAnsi"/>
                <w:sz w:val="18"/>
                <w:szCs w:val="18"/>
              </w:rPr>
              <w:t>karagen</w:t>
            </w:r>
            <w:proofErr w:type="spellEnd"/>
            <w:r w:rsidR="00E42B7A" w:rsidRPr="0062486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="00E42B7A" w:rsidRPr="00624869">
              <w:rPr>
                <w:rFonts w:cstheme="minorHAnsi"/>
                <w:sz w:val="18"/>
                <w:szCs w:val="18"/>
              </w:rPr>
              <w:t>guar</w:t>
            </w:r>
            <w:proofErr w:type="spellEnd"/>
            <w:r w:rsidR="00E42B7A" w:rsidRPr="00624869">
              <w:rPr>
                <w:rFonts w:cstheme="minorHAnsi"/>
                <w:sz w:val="18"/>
                <w:szCs w:val="18"/>
              </w:rPr>
              <w:t>) b</w:t>
            </w:r>
            <w:r w:rsidR="00382D1D" w:rsidRPr="00624869">
              <w:rPr>
                <w:rFonts w:cstheme="minorHAnsi"/>
                <w:sz w:val="18"/>
                <w:szCs w:val="18"/>
              </w:rPr>
              <w:t xml:space="preserve">ez mleka w proszku, opakowanie </w:t>
            </w:r>
            <w:r w:rsidR="00E42B7A" w:rsidRPr="0062486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Pr="00624869" w:rsidRDefault="005D61C4" w:rsidP="005D61C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624869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624869" w:rsidRDefault="00382D1D" w:rsidP="00E44027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624869" w:rsidTr="00120B23">
        <w:trPr>
          <w:trHeight w:val="180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4D5403" w:rsidP="00C60EA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1</w:t>
            </w:r>
            <w:r w:rsidR="00C60EAE" w:rsidRPr="00624869">
              <w:rPr>
                <w:rFonts w:eastAsia="Times New Roman" w:cstheme="minorHAnsi"/>
                <w:sz w:val="20"/>
                <w:szCs w:val="20"/>
              </w:rPr>
              <w:t>2</w:t>
            </w:r>
            <w:r w:rsidR="005D61C4" w:rsidRPr="00624869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Pr="00624869" w:rsidRDefault="005D61C4" w:rsidP="0062273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24869">
              <w:rPr>
                <w:rFonts w:cstheme="minorHAnsi"/>
                <w:sz w:val="24"/>
                <w:szCs w:val="24"/>
              </w:rPr>
              <w:t>TWARÓG PÓŁTŁUSTY</w:t>
            </w:r>
            <w:r w:rsidRPr="00624869">
              <w:rPr>
                <w:rFonts w:cstheme="minorHAnsi"/>
                <w:sz w:val="18"/>
                <w:szCs w:val="18"/>
              </w:rPr>
              <w:t>- smak: czysty, łagodny, lekko kwaśny, posmak pasteryzacji, zapach: pasteryzacji, bez obcych zapachów, konsystencja: jednolita, zwarta, bez grudek, lekko luźna, barwa: biała do lekko kremowej, jednolita w całej masie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Pr="00624869" w:rsidRDefault="005D61C4" w:rsidP="005D61C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624869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24869"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624869" w:rsidRDefault="00382D1D" w:rsidP="00E44027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82D1D" w:rsidRPr="00624869" w:rsidTr="00120B23">
        <w:trPr>
          <w:trHeight w:val="180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D1D" w:rsidRPr="00624869" w:rsidRDefault="00382D1D" w:rsidP="00C60EA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D1D" w:rsidRPr="00624869" w:rsidRDefault="00382D1D" w:rsidP="00382D1D">
            <w:pPr>
              <w:pStyle w:val="NormalnyWeb"/>
              <w:rPr>
                <w:rFonts w:asciiTheme="minorHAnsi" w:hAnsiTheme="minorHAnsi" w:cstheme="minorHAnsi"/>
              </w:rPr>
            </w:pPr>
            <w:r w:rsidRPr="00624869">
              <w:rPr>
                <w:rFonts w:asciiTheme="minorHAnsi" w:hAnsiTheme="minorHAnsi" w:cstheme="minorHAnsi"/>
              </w:rPr>
              <w:t xml:space="preserve">ŚMETANA BEZ LAKTOZY -  produkt najwyższej jakości, bez dodatków chemicznych, konserwantów i sztucznych barwników. Śmietana powinna mieć jednolitą, kremową konsystencję, bez grudek i oznak rozwarstwienia. Produkt powinien charakteryzować się świeżym, naturalnym smakiem i zapachem, bez obcych posmaków i zapachów. Śmietana powinna być wyprodukowana z najwyższej jakości śmietanki pasteryzowanej, z zachowaniem najwyższych standardów higieny i bezpieczeństwa żywności. skład; Śmietanka pasteryzowana, enzym laktaza. Produkt nie może zawierać laktozy 200G 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1D" w:rsidRPr="00624869" w:rsidRDefault="00382D1D" w:rsidP="005D61C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D1D" w:rsidRPr="00624869" w:rsidRDefault="00382D1D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4869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D1D" w:rsidRPr="00624869" w:rsidRDefault="00382D1D" w:rsidP="00E44027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24869">
              <w:rPr>
                <w:rFonts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D1D" w:rsidRPr="00624869" w:rsidRDefault="00382D1D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D1D" w:rsidRPr="00624869" w:rsidRDefault="00382D1D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D1D" w:rsidRPr="00624869" w:rsidRDefault="00382D1D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D1D" w:rsidRPr="00624869" w:rsidRDefault="00382D1D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D1D" w:rsidRPr="00624869" w:rsidRDefault="00382D1D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D1D" w:rsidRPr="00624869" w:rsidRDefault="00382D1D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624869" w:rsidTr="00203DD7">
        <w:trPr>
          <w:trHeight w:val="699"/>
        </w:trPr>
        <w:tc>
          <w:tcPr>
            <w:tcW w:w="588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624869">
              <w:rPr>
                <w:rFonts w:eastAsia="Times New Roman" w:cstheme="minorHAnsi"/>
                <w:bCs/>
                <w:sz w:val="20"/>
                <w:szCs w:val="20"/>
              </w:rPr>
              <w:lastRenderedPageBreak/>
              <w:t>OGÓŁEM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624869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624869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D429BF" w:rsidRPr="00624869" w:rsidRDefault="00D429BF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8F377D" w:rsidRPr="00624869" w:rsidRDefault="008F377D" w:rsidP="00203DD7">
      <w:pPr>
        <w:spacing w:after="120"/>
        <w:ind w:left="-142" w:firstLine="142"/>
        <w:rPr>
          <w:rFonts w:cstheme="minorHAnsi"/>
          <w:sz w:val="24"/>
          <w:szCs w:val="24"/>
        </w:rPr>
      </w:pPr>
      <w:r w:rsidRPr="00624869">
        <w:rPr>
          <w:rFonts w:cstheme="minorHAnsi"/>
          <w:sz w:val="24"/>
          <w:szCs w:val="24"/>
        </w:rPr>
        <w:t>Wartość poz. OGÓŁEM należy przenieść do formularza ofertowego</w:t>
      </w:r>
    </w:p>
    <w:p w:rsidR="002763E9" w:rsidRPr="00624869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2763E9" w:rsidRPr="00624869" w:rsidRDefault="002763E9" w:rsidP="00203DD7">
      <w:pPr>
        <w:spacing w:after="120"/>
        <w:rPr>
          <w:rFonts w:cstheme="minorHAnsi"/>
          <w:sz w:val="24"/>
          <w:szCs w:val="24"/>
        </w:rPr>
      </w:pPr>
      <w:r w:rsidRPr="00624869">
        <w:rPr>
          <w:rFonts w:cstheme="minorHAnsi"/>
          <w:b/>
          <w:sz w:val="24"/>
          <w:szCs w:val="24"/>
          <w:u w:val="single"/>
        </w:rPr>
        <w:t>Uwaga:</w:t>
      </w:r>
      <w:r w:rsidRPr="00624869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8F377D" w:rsidRPr="00624869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Pr="00624869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sectPr w:rsidR="00D429BF" w:rsidRPr="00624869" w:rsidSect="00203DD7">
      <w:pgSz w:w="11906" w:h="16838"/>
      <w:pgMar w:top="720" w:right="566" w:bottom="72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59BC"/>
    <w:rsid w:val="00006CBE"/>
    <w:rsid w:val="00013983"/>
    <w:rsid w:val="00027116"/>
    <w:rsid w:val="00071B1C"/>
    <w:rsid w:val="00076085"/>
    <w:rsid w:val="00096632"/>
    <w:rsid w:val="000B1F69"/>
    <w:rsid w:val="000E2506"/>
    <w:rsid w:val="000E7AD0"/>
    <w:rsid w:val="000F153E"/>
    <w:rsid w:val="000F1BE9"/>
    <w:rsid w:val="00100C53"/>
    <w:rsid w:val="0011168C"/>
    <w:rsid w:val="00114B8C"/>
    <w:rsid w:val="00120B23"/>
    <w:rsid w:val="00127705"/>
    <w:rsid w:val="001426FB"/>
    <w:rsid w:val="00147AD0"/>
    <w:rsid w:val="00153318"/>
    <w:rsid w:val="0015542F"/>
    <w:rsid w:val="00166AF1"/>
    <w:rsid w:val="001868AB"/>
    <w:rsid w:val="001B5074"/>
    <w:rsid w:val="001C4BF6"/>
    <w:rsid w:val="001D75C2"/>
    <w:rsid w:val="001E131E"/>
    <w:rsid w:val="001E2AD7"/>
    <w:rsid w:val="001E718C"/>
    <w:rsid w:val="002006C0"/>
    <w:rsid w:val="00203DD7"/>
    <w:rsid w:val="00211BD5"/>
    <w:rsid w:val="00261030"/>
    <w:rsid w:val="002763E9"/>
    <w:rsid w:val="0028129C"/>
    <w:rsid w:val="002B20F6"/>
    <w:rsid w:val="002B4B82"/>
    <w:rsid w:val="002E1EC6"/>
    <w:rsid w:val="002E2172"/>
    <w:rsid w:val="00354B09"/>
    <w:rsid w:val="00373E16"/>
    <w:rsid w:val="00382D1D"/>
    <w:rsid w:val="00393F1D"/>
    <w:rsid w:val="00395770"/>
    <w:rsid w:val="003A4B96"/>
    <w:rsid w:val="00401FD8"/>
    <w:rsid w:val="00402A95"/>
    <w:rsid w:val="00423B19"/>
    <w:rsid w:val="0045161E"/>
    <w:rsid w:val="00464704"/>
    <w:rsid w:val="004855CB"/>
    <w:rsid w:val="00490B85"/>
    <w:rsid w:val="00490B92"/>
    <w:rsid w:val="0049555F"/>
    <w:rsid w:val="004A2027"/>
    <w:rsid w:val="004C2147"/>
    <w:rsid w:val="004D5403"/>
    <w:rsid w:val="004E0713"/>
    <w:rsid w:val="004E7879"/>
    <w:rsid w:val="00516E53"/>
    <w:rsid w:val="005649CC"/>
    <w:rsid w:val="00577E55"/>
    <w:rsid w:val="00582F7A"/>
    <w:rsid w:val="005A19A7"/>
    <w:rsid w:val="005C42CA"/>
    <w:rsid w:val="005D61C4"/>
    <w:rsid w:val="0062273C"/>
    <w:rsid w:val="00624869"/>
    <w:rsid w:val="006303F6"/>
    <w:rsid w:val="006367D0"/>
    <w:rsid w:val="00676A14"/>
    <w:rsid w:val="00685ACD"/>
    <w:rsid w:val="00694054"/>
    <w:rsid w:val="006A1401"/>
    <w:rsid w:val="006B0CEC"/>
    <w:rsid w:val="006E3E01"/>
    <w:rsid w:val="006E4B58"/>
    <w:rsid w:val="00730DA4"/>
    <w:rsid w:val="00737478"/>
    <w:rsid w:val="00742F0C"/>
    <w:rsid w:val="00750111"/>
    <w:rsid w:val="00762497"/>
    <w:rsid w:val="00763C78"/>
    <w:rsid w:val="00794530"/>
    <w:rsid w:val="007B5986"/>
    <w:rsid w:val="00804B5C"/>
    <w:rsid w:val="00815E19"/>
    <w:rsid w:val="0082607B"/>
    <w:rsid w:val="00867469"/>
    <w:rsid w:val="008A59BC"/>
    <w:rsid w:val="008C1E0C"/>
    <w:rsid w:val="008C4015"/>
    <w:rsid w:val="008E3AE2"/>
    <w:rsid w:val="008F377D"/>
    <w:rsid w:val="00903993"/>
    <w:rsid w:val="00943B28"/>
    <w:rsid w:val="009506B5"/>
    <w:rsid w:val="00953E16"/>
    <w:rsid w:val="00963AA1"/>
    <w:rsid w:val="00970385"/>
    <w:rsid w:val="00975D31"/>
    <w:rsid w:val="00990A05"/>
    <w:rsid w:val="009B1B83"/>
    <w:rsid w:val="009C6926"/>
    <w:rsid w:val="00A25CEE"/>
    <w:rsid w:val="00A81332"/>
    <w:rsid w:val="00A82864"/>
    <w:rsid w:val="00A84A26"/>
    <w:rsid w:val="00A97AC2"/>
    <w:rsid w:val="00AA35BE"/>
    <w:rsid w:val="00AB3298"/>
    <w:rsid w:val="00AB3D06"/>
    <w:rsid w:val="00AB4FDA"/>
    <w:rsid w:val="00AC1730"/>
    <w:rsid w:val="00AC78FE"/>
    <w:rsid w:val="00AF71C8"/>
    <w:rsid w:val="00AF7902"/>
    <w:rsid w:val="00B07393"/>
    <w:rsid w:val="00B30033"/>
    <w:rsid w:val="00B348F8"/>
    <w:rsid w:val="00B55240"/>
    <w:rsid w:val="00B86DCE"/>
    <w:rsid w:val="00B86F40"/>
    <w:rsid w:val="00B979AD"/>
    <w:rsid w:val="00BA55E4"/>
    <w:rsid w:val="00BA71C0"/>
    <w:rsid w:val="00C05CED"/>
    <w:rsid w:val="00C60EAE"/>
    <w:rsid w:val="00C709A5"/>
    <w:rsid w:val="00C96D5C"/>
    <w:rsid w:val="00CC194B"/>
    <w:rsid w:val="00CD4BCC"/>
    <w:rsid w:val="00D07D9E"/>
    <w:rsid w:val="00D11E52"/>
    <w:rsid w:val="00D1534B"/>
    <w:rsid w:val="00D429BF"/>
    <w:rsid w:val="00D45A41"/>
    <w:rsid w:val="00D65205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42B7A"/>
    <w:rsid w:val="00E44027"/>
    <w:rsid w:val="00E65DC9"/>
    <w:rsid w:val="00E71D38"/>
    <w:rsid w:val="00E737B6"/>
    <w:rsid w:val="00E960B2"/>
    <w:rsid w:val="00EB1D4D"/>
    <w:rsid w:val="00EC4129"/>
    <w:rsid w:val="00ED11D1"/>
    <w:rsid w:val="00ED445C"/>
    <w:rsid w:val="00ED6525"/>
    <w:rsid w:val="00EF21FD"/>
    <w:rsid w:val="00F112AD"/>
    <w:rsid w:val="00F2522D"/>
    <w:rsid w:val="00F308B4"/>
    <w:rsid w:val="00F727A4"/>
    <w:rsid w:val="00F845EC"/>
    <w:rsid w:val="00FB28AA"/>
    <w:rsid w:val="00FD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5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E0713"/>
    <w:rPr>
      <w:b/>
      <w:bCs/>
    </w:rPr>
  </w:style>
  <w:style w:type="paragraph" w:styleId="NormalnyWeb">
    <w:name w:val="Normal (Web)"/>
    <w:basedOn w:val="Normalny"/>
    <w:uiPriority w:val="99"/>
    <w:unhideWhenUsed/>
    <w:rsid w:val="004E0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9320F-3B07-4D93-8175-62F53CC7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Mirosław Mańkowski</cp:lastModifiedBy>
  <cp:revision>10</cp:revision>
  <cp:lastPrinted>2022-10-05T11:57:00Z</cp:lastPrinted>
  <dcterms:created xsi:type="dcterms:W3CDTF">2023-11-20T06:38:00Z</dcterms:created>
  <dcterms:modified xsi:type="dcterms:W3CDTF">2024-11-21T20:56:00Z</dcterms:modified>
</cp:coreProperties>
</file>