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BBC" w:rsidRPr="008032BA" w:rsidRDefault="008032BA" w:rsidP="008032BA">
      <w:pPr>
        <w:spacing w:after="120" w:line="360" w:lineRule="auto"/>
        <w:ind w:left="-709" w:right="-709" w:firstLine="709"/>
        <w:jc w:val="right"/>
        <w:rPr>
          <w:rFonts w:ascii="Calibri" w:eastAsia="Times New Roman" w:hAnsi="Calibri" w:cs="Calibri"/>
          <w:sz w:val="24"/>
          <w:szCs w:val="24"/>
          <w:lang w:eastAsia="pl-PL"/>
        </w:rPr>
      </w:pPr>
      <w:r w:rsidRPr="008032BA">
        <w:rPr>
          <w:rFonts w:ascii="Calibri" w:eastAsia="Times New Roman" w:hAnsi="Calibri" w:cs="Calibri"/>
          <w:sz w:val="24"/>
          <w:szCs w:val="24"/>
          <w:lang w:eastAsia="pl-PL"/>
        </w:rPr>
        <w:t xml:space="preserve">       </w:t>
      </w:r>
      <w:r w:rsidR="00B5417F">
        <w:rPr>
          <w:rFonts w:ascii="Calibri" w:eastAsia="Times New Roman" w:hAnsi="Calibri" w:cs="Calibri"/>
          <w:sz w:val="24"/>
          <w:szCs w:val="24"/>
          <w:lang w:eastAsia="pl-PL"/>
        </w:rPr>
        <w:t>Załącznik Nr 5</w:t>
      </w:r>
    </w:p>
    <w:p w:rsidR="008032BA" w:rsidRPr="008032BA" w:rsidRDefault="00B5417F" w:rsidP="008032BA">
      <w:pPr>
        <w:spacing w:after="120" w:line="360" w:lineRule="auto"/>
        <w:jc w:val="center"/>
        <w:rPr>
          <w:rFonts w:eastAsia="Times New Roman" w:cstheme="minorHAnsi"/>
          <w:b/>
          <w:sz w:val="28"/>
          <w:szCs w:val="28"/>
          <w:lang w:eastAsia="pl-PL"/>
        </w:rPr>
      </w:pPr>
      <w:r>
        <w:rPr>
          <w:rFonts w:eastAsia="Times New Roman" w:cstheme="minorHAnsi"/>
          <w:b/>
          <w:sz w:val="28"/>
          <w:szCs w:val="28"/>
          <w:lang w:eastAsia="pl-PL"/>
        </w:rPr>
        <w:t>FORMULARZ CENOWY DLA CZĘŚCI V</w:t>
      </w:r>
    </w:p>
    <w:p w:rsidR="008032BA" w:rsidRPr="008032BA" w:rsidRDefault="008032BA" w:rsidP="008032BA">
      <w:pPr>
        <w:spacing w:after="12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032BA">
        <w:rPr>
          <w:rFonts w:ascii="Calibri" w:eastAsia="Times New Roman" w:hAnsi="Calibri" w:cs="Calibri"/>
          <w:sz w:val="24"/>
          <w:szCs w:val="24"/>
          <w:lang w:eastAsia="pl-PL"/>
        </w:rPr>
        <w:t>Nazwa wykonawcy</w:t>
      </w:r>
      <w:r w:rsidRPr="008032BA">
        <w:rPr>
          <w:rFonts w:ascii="Calibri" w:eastAsia="Times New Roman" w:hAnsi="Calibri" w:cs="Calibri"/>
          <w:sz w:val="24"/>
          <w:szCs w:val="24"/>
          <w:lang w:eastAsia="pl-PL"/>
        </w:rPr>
        <w:tab/>
        <w:t>.................................................................................................</w:t>
      </w:r>
    </w:p>
    <w:p w:rsidR="008032BA" w:rsidRPr="008032BA" w:rsidRDefault="008032BA" w:rsidP="008032BA">
      <w:pPr>
        <w:spacing w:after="12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032BA">
        <w:rPr>
          <w:rFonts w:ascii="Calibri" w:eastAsia="Times New Roman" w:hAnsi="Calibri" w:cs="Calibri"/>
          <w:sz w:val="24"/>
          <w:szCs w:val="24"/>
          <w:lang w:eastAsia="pl-PL"/>
        </w:rPr>
        <w:t>Adres wykonawcy</w:t>
      </w:r>
      <w:r w:rsidRPr="008032BA">
        <w:rPr>
          <w:rFonts w:ascii="Calibri" w:eastAsia="Times New Roman" w:hAnsi="Calibri" w:cs="Calibri"/>
          <w:sz w:val="24"/>
          <w:szCs w:val="24"/>
          <w:lang w:eastAsia="pl-PL"/>
        </w:rPr>
        <w:tab/>
        <w:t>.................................................................................................</w:t>
      </w:r>
    </w:p>
    <w:p w:rsidR="008032BA" w:rsidRPr="008032BA" w:rsidRDefault="008032BA" w:rsidP="008032BA">
      <w:pPr>
        <w:spacing w:after="12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8032BA">
        <w:rPr>
          <w:rFonts w:ascii="Calibri" w:eastAsia="Times New Roman" w:hAnsi="Calibri" w:cs="Calibri"/>
          <w:sz w:val="24"/>
          <w:szCs w:val="24"/>
          <w:lang w:eastAsia="pl-PL"/>
        </w:rPr>
        <w:t>Zestawienie cenowe oferowanego przedmiotu zamówienia:</w:t>
      </w:r>
    </w:p>
    <w:p w:rsidR="008032BA" w:rsidRPr="008032BA" w:rsidRDefault="008032BA" w:rsidP="008032BA">
      <w:pPr>
        <w:spacing w:after="120"/>
        <w:jc w:val="center"/>
        <w:rPr>
          <w:rFonts w:ascii="Calibri" w:eastAsia="Times New Roman" w:hAnsi="Calibri" w:cs="Calibri"/>
          <w:b/>
          <w:sz w:val="28"/>
          <w:szCs w:val="28"/>
          <w:lang w:eastAsia="pl-PL"/>
        </w:rPr>
      </w:pPr>
      <w:r w:rsidRPr="008032BA">
        <w:rPr>
          <w:rFonts w:ascii="Calibri" w:eastAsia="Times New Roman" w:hAnsi="Calibri" w:cs="Calibri"/>
          <w:b/>
          <w:sz w:val="28"/>
          <w:szCs w:val="28"/>
          <w:lang w:eastAsia="pl-PL"/>
        </w:rPr>
        <w:t>Dostawa pieczywa i wyrobów piekarskich do Publicznego Przedszkola w Czudcu</w:t>
      </w:r>
    </w:p>
    <w:p w:rsidR="008032BA" w:rsidRPr="008032BA" w:rsidRDefault="008032BA" w:rsidP="008032BA">
      <w:pPr>
        <w:spacing w:after="120"/>
        <w:ind w:left="-709" w:right="-567" w:firstLine="709"/>
        <w:rPr>
          <w:rFonts w:ascii="Calibri" w:eastAsia="Times New Roman" w:hAnsi="Calibri" w:cs="Calibri"/>
          <w:sz w:val="24"/>
          <w:szCs w:val="24"/>
          <w:lang w:eastAsia="pl-PL"/>
        </w:rPr>
      </w:pPr>
      <w:r w:rsidRPr="008032BA">
        <w:rPr>
          <w:rFonts w:ascii="Calibri" w:eastAsia="Times New Roman" w:hAnsi="Calibri" w:cs="Calibri"/>
          <w:sz w:val="24"/>
          <w:szCs w:val="24"/>
          <w:lang w:eastAsia="pl-PL"/>
        </w:rPr>
        <w:t>Dostarczony towar musi być I gatunku, świeży, odpowiedniej jakości, nie kruszący się, dopieczony, tożsamy ze wskazanym w ofercie, wolny od wad uniemożliwiających ich spożycie, dostarczony w czystych nie uszkodzonych opakowaniach (worki lub pudła), posiadać nienaruszone cechy pierwotnego opakowania, mający odpowiedni termin ważności do spożycia podany na opakowaniu, oznakowany etykietą zawierającą następujące dane: nazwę środka spożywczego, wykaz składników występujących w środku spożywczym, nazwę producenta, termin przydatności do spożycia.</w:t>
      </w:r>
    </w:p>
    <w:tbl>
      <w:tblPr>
        <w:tblStyle w:val="Tabela-Siatka"/>
        <w:tblpPr w:leftFromText="141" w:rightFromText="141" w:vertAnchor="text" w:horzAnchor="margin" w:tblpXSpec="center" w:tblpY="401"/>
        <w:tblOverlap w:val="never"/>
        <w:tblW w:w="5739" w:type="pct"/>
        <w:tblLayout w:type="fixed"/>
        <w:tblLook w:val="04A0"/>
      </w:tblPr>
      <w:tblGrid>
        <w:gridCol w:w="824"/>
        <w:gridCol w:w="2971"/>
        <w:gridCol w:w="567"/>
        <w:gridCol w:w="708"/>
        <w:gridCol w:w="996"/>
        <w:gridCol w:w="603"/>
        <w:gridCol w:w="815"/>
        <w:gridCol w:w="797"/>
        <w:gridCol w:w="913"/>
        <w:gridCol w:w="1467"/>
      </w:tblGrid>
      <w:tr w:rsidR="00D6228D" w:rsidTr="008B73F1">
        <w:trPr>
          <w:trHeight w:val="322"/>
        </w:trPr>
        <w:tc>
          <w:tcPr>
            <w:tcW w:w="386" w:type="pct"/>
            <w:vMerge w:val="restart"/>
            <w:vAlign w:val="center"/>
          </w:tcPr>
          <w:p w:rsidR="008032BA" w:rsidRPr="000154A6" w:rsidRDefault="008032BA" w:rsidP="008032BA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0154A6">
              <w:rPr>
                <w:rFonts w:eastAsia="Times New Roman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393" w:type="pct"/>
            <w:vMerge w:val="restart"/>
            <w:vAlign w:val="center"/>
          </w:tcPr>
          <w:p w:rsidR="008032BA" w:rsidRPr="000154A6" w:rsidRDefault="008032BA" w:rsidP="008032BA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0154A6">
              <w:rPr>
                <w:rFonts w:eastAsia="Times New Roman" w:cstheme="minorHAnsi"/>
                <w:b/>
                <w:bCs/>
                <w:sz w:val="20"/>
                <w:szCs w:val="20"/>
              </w:rPr>
              <w:t>Nazwa produktu</w:t>
            </w:r>
          </w:p>
        </w:tc>
        <w:tc>
          <w:tcPr>
            <w:tcW w:w="266" w:type="pct"/>
            <w:vMerge w:val="restart"/>
            <w:vAlign w:val="center"/>
          </w:tcPr>
          <w:p w:rsidR="008032BA" w:rsidRPr="000154A6" w:rsidRDefault="008032BA" w:rsidP="008032BA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0154A6">
              <w:rPr>
                <w:rFonts w:eastAsia="Times New Roman" w:cstheme="minorHAnsi"/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332" w:type="pct"/>
            <w:vMerge w:val="restart"/>
            <w:vAlign w:val="center"/>
          </w:tcPr>
          <w:p w:rsidR="008032BA" w:rsidRPr="000154A6" w:rsidRDefault="008032BA" w:rsidP="008032B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proofErr w:type="spellStart"/>
            <w:r w:rsidRPr="000154A6">
              <w:rPr>
                <w:rFonts w:eastAsia="Times New Roman" w:cstheme="minorHAnsi"/>
                <w:b/>
                <w:bCs/>
                <w:sz w:val="18"/>
                <w:szCs w:val="18"/>
              </w:rPr>
              <w:t>Zapotrze</w:t>
            </w:r>
            <w:proofErr w:type="spellEnd"/>
            <w:r w:rsidRPr="000154A6">
              <w:rPr>
                <w:rFonts w:eastAsia="Times New Roman" w:cstheme="minorHAnsi"/>
                <w:b/>
                <w:bCs/>
                <w:sz w:val="18"/>
                <w:szCs w:val="18"/>
              </w:rPr>
              <w:br/>
            </w:r>
            <w:proofErr w:type="spellStart"/>
            <w:r w:rsidRPr="000154A6">
              <w:rPr>
                <w:rFonts w:eastAsia="Times New Roman" w:cstheme="minorHAnsi"/>
                <w:b/>
                <w:bCs/>
                <w:sz w:val="18"/>
                <w:szCs w:val="18"/>
              </w:rPr>
              <w:t>bowanie</w:t>
            </w:r>
            <w:proofErr w:type="spellEnd"/>
            <w:r w:rsidRPr="000154A6">
              <w:rPr>
                <w:rFonts w:eastAsia="Times New Roman" w:cstheme="minorHAnsi"/>
                <w:b/>
                <w:bCs/>
                <w:sz w:val="18"/>
                <w:szCs w:val="18"/>
              </w:rPr>
              <w:t xml:space="preserve"> roczne</w:t>
            </w:r>
          </w:p>
          <w:p w:rsidR="008032BA" w:rsidRPr="000154A6" w:rsidRDefault="008032BA" w:rsidP="008032B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467" w:type="pct"/>
            <w:vAlign w:val="center"/>
          </w:tcPr>
          <w:p w:rsidR="008032BA" w:rsidRPr="000154A6" w:rsidRDefault="008032BA" w:rsidP="008032BA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0154A6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Cena </w:t>
            </w:r>
            <w:proofErr w:type="spellStart"/>
            <w:r w:rsidRPr="000154A6">
              <w:rPr>
                <w:rFonts w:eastAsia="Times New Roman" w:cstheme="minorHAnsi"/>
                <w:b/>
                <w:bCs/>
                <w:sz w:val="20"/>
                <w:szCs w:val="20"/>
              </w:rPr>
              <w:t>jednost</w:t>
            </w:r>
            <w:proofErr w:type="spellEnd"/>
            <w:r w:rsidRPr="000154A6">
              <w:rPr>
                <w:rFonts w:eastAsia="Times New Roman" w:cstheme="minorHAnsi"/>
                <w:b/>
                <w:bCs/>
                <w:sz w:val="20"/>
                <w:szCs w:val="20"/>
              </w:rPr>
              <w:t>. netto</w:t>
            </w:r>
          </w:p>
        </w:tc>
        <w:tc>
          <w:tcPr>
            <w:tcW w:w="283" w:type="pct"/>
            <w:vAlign w:val="center"/>
          </w:tcPr>
          <w:p w:rsidR="008032BA" w:rsidRPr="000154A6" w:rsidRDefault="008032BA" w:rsidP="008032BA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>Stawka VAT</w:t>
            </w:r>
          </w:p>
        </w:tc>
        <w:tc>
          <w:tcPr>
            <w:tcW w:w="382" w:type="pct"/>
            <w:vAlign w:val="center"/>
          </w:tcPr>
          <w:p w:rsidR="008032BA" w:rsidRPr="000154A6" w:rsidRDefault="008032BA" w:rsidP="008032BA">
            <w:pPr>
              <w:ind w:left="-212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244C4">
              <w:rPr>
                <w:rFonts w:eastAsia="Times New Roman" w:cstheme="minorHAnsi"/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374" w:type="pct"/>
            <w:vAlign w:val="center"/>
          </w:tcPr>
          <w:p w:rsidR="008032BA" w:rsidRPr="000154A6" w:rsidRDefault="008032BA" w:rsidP="008032BA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244C4">
              <w:rPr>
                <w:rFonts w:eastAsia="Times New Roman" w:cstheme="minorHAnsi"/>
                <w:b/>
                <w:bCs/>
                <w:sz w:val="20"/>
                <w:szCs w:val="20"/>
              </w:rPr>
              <w:t>Wartość VAT</w:t>
            </w:r>
          </w:p>
        </w:tc>
        <w:tc>
          <w:tcPr>
            <w:tcW w:w="428" w:type="pct"/>
            <w:vAlign w:val="center"/>
          </w:tcPr>
          <w:p w:rsidR="008032BA" w:rsidRPr="000154A6" w:rsidRDefault="008032BA" w:rsidP="008032BA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0154A6">
              <w:rPr>
                <w:rFonts w:eastAsia="Times New Roman" w:cstheme="minorHAnsi"/>
                <w:b/>
                <w:bCs/>
                <w:sz w:val="20"/>
                <w:szCs w:val="20"/>
              </w:rPr>
              <w:t>Wartość</w:t>
            </w:r>
            <w:r w:rsidRPr="000154A6">
              <w:rPr>
                <w:rFonts w:eastAsia="Times New Roman" w:cstheme="minorHAnsi"/>
                <w:b/>
                <w:bCs/>
                <w:sz w:val="20"/>
                <w:szCs w:val="20"/>
              </w:rPr>
              <w:br/>
              <w:t>brutto</w:t>
            </w:r>
          </w:p>
        </w:tc>
        <w:tc>
          <w:tcPr>
            <w:tcW w:w="688" w:type="pct"/>
            <w:vMerge w:val="restart"/>
          </w:tcPr>
          <w:p w:rsidR="008032BA" w:rsidRDefault="008032BA" w:rsidP="008032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towaru art.</w:t>
            </w:r>
          </w:p>
          <w:p w:rsidR="008032BA" w:rsidRPr="006D21FE" w:rsidRDefault="008032BA" w:rsidP="008032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równoważnego </w:t>
            </w:r>
            <w:r w:rsidRPr="006D21FE">
              <w:rPr>
                <w:sz w:val="20"/>
                <w:szCs w:val="20"/>
              </w:rPr>
              <w:t>jakością lub lepszego</w:t>
            </w:r>
            <w:r>
              <w:rPr>
                <w:sz w:val="20"/>
                <w:szCs w:val="20"/>
              </w:rPr>
              <w:t>.</w:t>
            </w:r>
          </w:p>
        </w:tc>
      </w:tr>
      <w:tr w:rsidR="00D6228D" w:rsidTr="008B73F1">
        <w:trPr>
          <w:trHeight w:val="178"/>
        </w:trPr>
        <w:tc>
          <w:tcPr>
            <w:tcW w:w="386" w:type="pct"/>
            <w:vMerge/>
            <w:vAlign w:val="center"/>
          </w:tcPr>
          <w:p w:rsidR="008032BA" w:rsidRDefault="008032BA" w:rsidP="008032BA"/>
        </w:tc>
        <w:tc>
          <w:tcPr>
            <w:tcW w:w="1393" w:type="pct"/>
            <w:vMerge/>
            <w:vAlign w:val="center"/>
          </w:tcPr>
          <w:p w:rsidR="008032BA" w:rsidRDefault="008032BA" w:rsidP="008032BA"/>
        </w:tc>
        <w:tc>
          <w:tcPr>
            <w:tcW w:w="266" w:type="pct"/>
            <w:vMerge/>
            <w:vAlign w:val="center"/>
          </w:tcPr>
          <w:p w:rsidR="008032BA" w:rsidRDefault="008032BA" w:rsidP="008032BA"/>
        </w:tc>
        <w:tc>
          <w:tcPr>
            <w:tcW w:w="332" w:type="pct"/>
            <w:vMerge/>
            <w:vAlign w:val="center"/>
          </w:tcPr>
          <w:p w:rsidR="008032BA" w:rsidRDefault="008032BA" w:rsidP="008032BA"/>
        </w:tc>
        <w:tc>
          <w:tcPr>
            <w:tcW w:w="467" w:type="pct"/>
            <w:vAlign w:val="center"/>
          </w:tcPr>
          <w:p w:rsidR="008032BA" w:rsidRDefault="008032BA" w:rsidP="008032BA">
            <w:pPr>
              <w:jc w:val="center"/>
            </w:pPr>
            <w:r w:rsidRPr="000154A6">
              <w:rPr>
                <w:rFonts w:eastAsia="Times New Roman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283" w:type="pct"/>
            <w:vAlign w:val="center"/>
          </w:tcPr>
          <w:p w:rsidR="008032BA" w:rsidRPr="000154A6" w:rsidRDefault="008032BA" w:rsidP="008032BA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382" w:type="pct"/>
            <w:vAlign w:val="center"/>
          </w:tcPr>
          <w:p w:rsidR="008032BA" w:rsidRPr="000154A6" w:rsidRDefault="008032BA" w:rsidP="008032BA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244C4">
              <w:rPr>
                <w:rFonts w:eastAsia="Times New Roman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374" w:type="pct"/>
            <w:vAlign w:val="center"/>
          </w:tcPr>
          <w:p w:rsidR="008032BA" w:rsidRPr="000154A6" w:rsidRDefault="008032BA" w:rsidP="008032BA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0154A6">
              <w:rPr>
                <w:rFonts w:eastAsia="Times New Roman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428" w:type="pct"/>
            <w:vAlign w:val="center"/>
          </w:tcPr>
          <w:p w:rsidR="008032BA" w:rsidRPr="000154A6" w:rsidRDefault="008032BA" w:rsidP="008032BA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0154A6">
              <w:rPr>
                <w:rFonts w:eastAsia="Times New Roman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688" w:type="pct"/>
            <w:vMerge/>
          </w:tcPr>
          <w:p w:rsidR="008032BA" w:rsidRDefault="008032BA" w:rsidP="008032BA"/>
        </w:tc>
      </w:tr>
      <w:tr w:rsidR="008B73F1" w:rsidTr="008B73F1">
        <w:trPr>
          <w:trHeight w:val="435"/>
        </w:trPr>
        <w:tc>
          <w:tcPr>
            <w:tcW w:w="386" w:type="pct"/>
            <w:vAlign w:val="center"/>
          </w:tcPr>
          <w:p w:rsidR="008B73F1" w:rsidRDefault="008B73F1" w:rsidP="008032BA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3" w:type="pct"/>
            <w:vAlign w:val="center"/>
          </w:tcPr>
          <w:p w:rsidR="008B73F1" w:rsidRDefault="008B73F1" w:rsidP="00C07233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BAGIETKA DŁUGA </w:t>
            </w:r>
          </w:p>
        </w:tc>
        <w:tc>
          <w:tcPr>
            <w:tcW w:w="266" w:type="pct"/>
            <w:vAlign w:val="center"/>
          </w:tcPr>
          <w:p w:rsidR="008B73F1" w:rsidRDefault="008B73F1" w:rsidP="008032BA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>
              <w:rPr>
                <w:rFonts w:eastAsia="Times New Roman" w:cstheme="minorHAnsi"/>
                <w:sz w:val="20"/>
                <w:szCs w:val="20"/>
              </w:rPr>
              <w:t>szt</w:t>
            </w:r>
            <w:proofErr w:type="spellEnd"/>
            <w:r>
              <w:rPr>
                <w:rFonts w:eastAsia="Times New Roman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332" w:type="pct"/>
          </w:tcPr>
          <w:p w:rsidR="008B73F1" w:rsidRDefault="008B73F1" w:rsidP="008032BA">
            <w:pPr>
              <w:jc w:val="center"/>
            </w:pPr>
            <w:r>
              <w:t>35</w:t>
            </w:r>
          </w:p>
        </w:tc>
        <w:tc>
          <w:tcPr>
            <w:tcW w:w="467" w:type="pct"/>
          </w:tcPr>
          <w:p w:rsidR="008B73F1" w:rsidRDefault="008B73F1" w:rsidP="008032BA"/>
        </w:tc>
        <w:tc>
          <w:tcPr>
            <w:tcW w:w="283" w:type="pct"/>
          </w:tcPr>
          <w:p w:rsidR="008B73F1" w:rsidRDefault="008B73F1" w:rsidP="008032BA"/>
        </w:tc>
        <w:tc>
          <w:tcPr>
            <w:tcW w:w="382" w:type="pct"/>
          </w:tcPr>
          <w:p w:rsidR="008B73F1" w:rsidRDefault="008B73F1" w:rsidP="008032BA"/>
        </w:tc>
        <w:tc>
          <w:tcPr>
            <w:tcW w:w="374" w:type="pct"/>
          </w:tcPr>
          <w:p w:rsidR="008B73F1" w:rsidRDefault="008B73F1" w:rsidP="008032BA"/>
        </w:tc>
        <w:tc>
          <w:tcPr>
            <w:tcW w:w="428" w:type="pct"/>
          </w:tcPr>
          <w:p w:rsidR="008B73F1" w:rsidRDefault="008B73F1" w:rsidP="008032BA"/>
        </w:tc>
        <w:tc>
          <w:tcPr>
            <w:tcW w:w="688" w:type="pct"/>
          </w:tcPr>
          <w:p w:rsidR="008B73F1" w:rsidRDefault="008B73F1" w:rsidP="008032BA"/>
        </w:tc>
      </w:tr>
      <w:tr w:rsidR="008B73F1" w:rsidTr="008B73F1">
        <w:trPr>
          <w:trHeight w:val="435"/>
        </w:trPr>
        <w:tc>
          <w:tcPr>
            <w:tcW w:w="386" w:type="pct"/>
            <w:vAlign w:val="center"/>
          </w:tcPr>
          <w:p w:rsidR="008B73F1" w:rsidRDefault="008B73F1" w:rsidP="008032BA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3" w:type="pct"/>
            <w:vAlign w:val="center"/>
          </w:tcPr>
          <w:p w:rsidR="008B73F1" w:rsidRDefault="008B73F1" w:rsidP="008B73F1">
            <w:pPr>
              <w:pStyle w:val="NormalnyWeb"/>
            </w:pPr>
            <w:r>
              <w:rPr>
                <w:b/>
                <w:color w:val="000000"/>
              </w:rPr>
              <w:t xml:space="preserve">BUŁKA TARTA 1KG </w:t>
            </w:r>
            <w:r>
              <w:t xml:space="preserve">  </w:t>
            </w:r>
            <w:r w:rsidRPr="008B73F1">
              <w:rPr>
                <w:sz w:val="18"/>
                <w:szCs w:val="18"/>
              </w:rPr>
              <w:t xml:space="preserve">Produkt najwyższej jakości, bez dodatków chemicznych, konserwantów i sztucznych barwników. Bułka tarta powinna być drobno mielona, sucha, bez grudek i oznak wilgoci. </w:t>
            </w:r>
            <w:r w:rsidRPr="008B73F1">
              <w:rPr>
                <w:rStyle w:val="Pogrubienie"/>
                <w:b w:val="0"/>
                <w:sz w:val="18"/>
                <w:szCs w:val="18"/>
              </w:rPr>
              <w:t>Skład</w:t>
            </w:r>
            <w:r w:rsidRPr="008B73F1">
              <w:rPr>
                <w:b/>
                <w:sz w:val="18"/>
                <w:szCs w:val="18"/>
              </w:rPr>
              <w:t>:</w:t>
            </w:r>
            <w:r w:rsidRPr="008B73F1">
              <w:rPr>
                <w:sz w:val="18"/>
                <w:szCs w:val="18"/>
              </w:rPr>
              <w:t xml:space="preserve"> Pieczywo pszenne (mąka pszenna, woda, drożdże, sól). Produkt nie może zawierać dodatków smakowych ani barwników.</w:t>
            </w:r>
          </w:p>
          <w:p w:rsidR="008B73F1" w:rsidRDefault="008B73F1" w:rsidP="00C07233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66" w:type="pct"/>
            <w:vAlign w:val="center"/>
          </w:tcPr>
          <w:p w:rsidR="008B73F1" w:rsidRDefault="008B73F1" w:rsidP="008032BA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 xml:space="preserve">SZT </w:t>
            </w:r>
          </w:p>
        </w:tc>
        <w:tc>
          <w:tcPr>
            <w:tcW w:w="332" w:type="pct"/>
          </w:tcPr>
          <w:p w:rsidR="008B73F1" w:rsidRDefault="008B73F1" w:rsidP="008032BA">
            <w:pPr>
              <w:jc w:val="center"/>
            </w:pPr>
            <w:r>
              <w:t>100</w:t>
            </w:r>
          </w:p>
        </w:tc>
        <w:tc>
          <w:tcPr>
            <w:tcW w:w="467" w:type="pct"/>
          </w:tcPr>
          <w:p w:rsidR="008B73F1" w:rsidRDefault="008B73F1" w:rsidP="008032BA"/>
        </w:tc>
        <w:tc>
          <w:tcPr>
            <w:tcW w:w="283" w:type="pct"/>
          </w:tcPr>
          <w:p w:rsidR="008B73F1" w:rsidRDefault="008B73F1" w:rsidP="008032BA"/>
        </w:tc>
        <w:tc>
          <w:tcPr>
            <w:tcW w:w="382" w:type="pct"/>
          </w:tcPr>
          <w:p w:rsidR="008B73F1" w:rsidRDefault="008B73F1" w:rsidP="008032BA"/>
        </w:tc>
        <w:tc>
          <w:tcPr>
            <w:tcW w:w="374" w:type="pct"/>
          </w:tcPr>
          <w:p w:rsidR="008B73F1" w:rsidRDefault="008B73F1" w:rsidP="008032BA"/>
        </w:tc>
        <w:tc>
          <w:tcPr>
            <w:tcW w:w="428" w:type="pct"/>
          </w:tcPr>
          <w:p w:rsidR="008B73F1" w:rsidRDefault="008B73F1" w:rsidP="008032BA"/>
        </w:tc>
        <w:tc>
          <w:tcPr>
            <w:tcW w:w="688" w:type="pct"/>
          </w:tcPr>
          <w:p w:rsidR="008B73F1" w:rsidRDefault="008B73F1" w:rsidP="008032BA"/>
        </w:tc>
      </w:tr>
      <w:tr w:rsidR="00D6228D" w:rsidTr="008B73F1">
        <w:trPr>
          <w:trHeight w:val="435"/>
        </w:trPr>
        <w:tc>
          <w:tcPr>
            <w:tcW w:w="386" w:type="pct"/>
            <w:vAlign w:val="center"/>
          </w:tcPr>
          <w:p w:rsidR="008032BA" w:rsidRPr="000154A6" w:rsidRDefault="00C07233" w:rsidP="008032BA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1393" w:type="pct"/>
            <w:vAlign w:val="center"/>
          </w:tcPr>
          <w:p w:rsidR="008032BA" w:rsidRPr="000154A6" w:rsidRDefault="00C07233" w:rsidP="00C07233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BUŁKA WEKA /PARYSKA</w:t>
            </w:r>
            <w:r>
              <w:rPr>
                <w:color w:val="000000"/>
                <w:sz w:val="24"/>
                <w:szCs w:val="24"/>
              </w:rPr>
              <w:t xml:space="preserve"> 400</w:t>
            </w:r>
            <w:r w:rsidR="008032BA">
              <w:rPr>
                <w:color w:val="000000"/>
                <w:sz w:val="24"/>
                <w:szCs w:val="24"/>
              </w:rPr>
              <w:t>g z mąki pszennej.</w:t>
            </w:r>
            <w:r w:rsidR="00D6228D" w:rsidRPr="000154A6">
              <w:rPr>
                <w:color w:val="000000"/>
                <w:sz w:val="24"/>
                <w:szCs w:val="24"/>
              </w:rPr>
              <w:t>.-</w:t>
            </w:r>
            <w:r w:rsidR="00D6228D" w:rsidRPr="000154A6">
              <w:t xml:space="preserve"> </w:t>
            </w:r>
            <w:r w:rsidR="00D6228D" w:rsidRPr="000154A6">
              <w:rPr>
                <w:color w:val="000000"/>
                <w:sz w:val="18"/>
                <w:szCs w:val="18"/>
              </w:rPr>
              <w:t>krojony, pieczywo mieszane wyrabiane z mąki żytniej i pszennej, na kwasie z dodatkiem drożdży, soli i innych surowców określonych recepturą; niedopuszczalne wyroby zdeformowane, zgniecione, zabrudzone, spalone, ze śladami pleśni, skórka ściśle połączon</w:t>
            </w:r>
            <w:r w:rsidR="00D6228D">
              <w:rPr>
                <w:color w:val="000000"/>
                <w:sz w:val="18"/>
                <w:szCs w:val="18"/>
              </w:rPr>
              <w:t xml:space="preserve">a z miękiszem, gładka lub lekko </w:t>
            </w:r>
            <w:r w:rsidR="00D6228D" w:rsidRPr="000154A6">
              <w:rPr>
                <w:color w:val="000000"/>
                <w:sz w:val="18"/>
                <w:szCs w:val="18"/>
              </w:rPr>
              <w:t xml:space="preserve">chropowata, błyszcząca, o barwie od brązowej do ciemnobrązowej, nie dopuszcza się wyrobów o miękiszu </w:t>
            </w:r>
            <w:r w:rsidR="00D6228D" w:rsidRPr="000154A6">
              <w:rPr>
                <w:color w:val="000000"/>
                <w:sz w:val="18"/>
                <w:szCs w:val="18"/>
              </w:rPr>
              <w:lastRenderedPageBreak/>
              <w:t>lepkim, niedopieczonym, z zakalcem, kruszącym się, zanieczyszczonym, z obecnością grudek mąki lub soli; smak i zapach typowy dla tego rodzaju chleba, niedopuszczalny smak i zapach świadczący o nieświeżości lub inny obcy</w:t>
            </w:r>
          </w:p>
        </w:tc>
        <w:tc>
          <w:tcPr>
            <w:tcW w:w="266" w:type="pct"/>
            <w:vAlign w:val="center"/>
          </w:tcPr>
          <w:p w:rsidR="008032BA" w:rsidRPr="000154A6" w:rsidRDefault="008032BA" w:rsidP="008032BA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332" w:type="pct"/>
          </w:tcPr>
          <w:p w:rsidR="008032BA" w:rsidRDefault="008032BA" w:rsidP="008032BA">
            <w:pPr>
              <w:jc w:val="center"/>
            </w:pPr>
          </w:p>
          <w:p w:rsidR="00D6228D" w:rsidRDefault="00D6228D" w:rsidP="008032BA">
            <w:pPr>
              <w:jc w:val="center"/>
            </w:pPr>
          </w:p>
          <w:p w:rsidR="00D6228D" w:rsidRDefault="00D6228D" w:rsidP="008032BA">
            <w:pPr>
              <w:jc w:val="center"/>
            </w:pPr>
          </w:p>
          <w:p w:rsidR="00D6228D" w:rsidRDefault="00D6228D" w:rsidP="008032BA">
            <w:pPr>
              <w:jc w:val="center"/>
            </w:pPr>
          </w:p>
          <w:p w:rsidR="00D6228D" w:rsidRDefault="00D6228D" w:rsidP="008032BA">
            <w:pPr>
              <w:jc w:val="center"/>
            </w:pPr>
          </w:p>
          <w:p w:rsidR="00D6228D" w:rsidRDefault="00D6228D" w:rsidP="008032BA">
            <w:pPr>
              <w:jc w:val="center"/>
            </w:pPr>
          </w:p>
          <w:p w:rsidR="00D6228D" w:rsidRDefault="00D6228D" w:rsidP="008032BA">
            <w:pPr>
              <w:jc w:val="center"/>
            </w:pPr>
          </w:p>
          <w:p w:rsidR="00D6228D" w:rsidRDefault="00D6228D" w:rsidP="008032BA">
            <w:pPr>
              <w:jc w:val="center"/>
            </w:pPr>
          </w:p>
          <w:p w:rsidR="00D6228D" w:rsidRDefault="00D6228D" w:rsidP="008032BA">
            <w:pPr>
              <w:jc w:val="center"/>
            </w:pPr>
          </w:p>
          <w:p w:rsidR="008032BA" w:rsidRDefault="008B73F1" w:rsidP="008B73F1">
            <w:pPr>
              <w:jc w:val="center"/>
            </w:pPr>
            <w:r>
              <w:t>750</w:t>
            </w:r>
          </w:p>
        </w:tc>
        <w:tc>
          <w:tcPr>
            <w:tcW w:w="467" w:type="pct"/>
          </w:tcPr>
          <w:p w:rsidR="008032BA" w:rsidRDefault="008032BA" w:rsidP="008032BA"/>
        </w:tc>
        <w:tc>
          <w:tcPr>
            <w:tcW w:w="283" w:type="pct"/>
          </w:tcPr>
          <w:p w:rsidR="008032BA" w:rsidRDefault="008032BA" w:rsidP="008032BA"/>
        </w:tc>
        <w:tc>
          <w:tcPr>
            <w:tcW w:w="382" w:type="pct"/>
          </w:tcPr>
          <w:p w:rsidR="008032BA" w:rsidRDefault="008032BA" w:rsidP="008032BA"/>
        </w:tc>
        <w:tc>
          <w:tcPr>
            <w:tcW w:w="374" w:type="pct"/>
          </w:tcPr>
          <w:p w:rsidR="008032BA" w:rsidRDefault="008032BA" w:rsidP="008032BA"/>
        </w:tc>
        <w:tc>
          <w:tcPr>
            <w:tcW w:w="428" w:type="pct"/>
          </w:tcPr>
          <w:p w:rsidR="008032BA" w:rsidRDefault="008032BA" w:rsidP="008032BA"/>
        </w:tc>
        <w:tc>
          <w:tcPr>
            <w:tcW w:w="688" w:type="pct"/>
          </w:tcPr>
          <w:p w:rsidR="008032BA" w:rsidRDefault="008032BA" w:rsidP="008032BA"/>
        </w:tc>
      </w:tr>
      <w:tr w:rsidR="00D6228D" w:rsidTr="008B73F1">
        <w:trPr>
          <w:trHeight w:val="65"/>
        </w:trPr>
        <w:tc>
          <w:tcPr>
            <w:tcW w:w="386" w:type="pct"/>
            <w:vAlign w:val="center"/>
          </w:tcPr>
          <w:p w:rsidR="008032BA" w:rsidRPr="000154A6" w:rsidRDefault="00C62063" w:rsidP="008032BA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lastRenderedPageBreak/>
              <w:t>2</w:t>
            </w:r>
            <w:r w:rsidR="008032BA"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1393" w:type="pct"/>
            <w:vAlign w:val="center"/>
          </w:tcPr>
          <w:p w:rsidR="008032BA" w:rsidRPr="000154A6" w:rsidRDefault="008032BA" w:rsidP="00C07233">
            <w:pPr>
              <w:rPr>
                <w:color w:val="000000"/>
                <w:sz w:val="24"/>
                <w:szCs w:val="24"/>
              </w:rPr>
            </w:pPr>
            <w:r w:rsidRPr="00161886">
              <w:rPr>
                <w:b/>
                <w:color w:val="000000"/>
                <w:sz w:val="24"/>
                <w:szCs w:val="24"/>
              </w:rPr>
              <w:t xml:space="preserve">BUŁKA </w:t>
            </w:r>
            <w:r w:rsidR="00C07233">
              <w:rPr>
                <w:b/>
                <w:color w:val="000000"/>
                <w:sz w:val="24"/>
                <w:szCs w:val="24"/>
              </w:rPr>
              <w:t xml:space="preserve">graham </w:t>
            </w:r>
            <w:r>
              <w:rPr>
                <w:color w:val="000000"/>
                <w:sz w:val="24"/>
                <w:szCs w:val="24"/>
              </w:rPr>
              <w:t xml:space="preserve"> 50</w:t>
            </w:r>
            <w:r w:rsidRPr="000154A6">
              <w:rPr>
                <w:color w:val="000000"/>
                <w:sz w:val="24"/>
                <w:szCs w:val="24"/>
              </w:rPr>
              <w:t xml:space="preserve">g- </w:t>
            </w:r>
            <w:r w:rsidRPr="000154A6">
              <w:rPr>
                <w:color w:val="000000"/>
                <w:sz w:val="18"/>
                <w:szCs w:val="18"/>
              </w:rPr>
              <w:t>mąka pszenna (44%), mąka żytnia (10%), woda, pestki dyni (15%), drożdże, sól.</w:t>
            </w:r>
          </w:p>
        </w:tc>
        <w:tc>
          <w:tcPr>
            <w:tcW w:w="266" w:type="pct"/>
            <w:vAlign w:val="center"/>
          </w:tcPr>
          <w:p w:rsidR="008032BA" w:rsidRPr="000154A6" w:rsidRDefault="008032BA" w:rsidP="008032BA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332" w:type="pct"/>
          </w:tcPr>
          <w:p w:rsidR="008032BA" w:rsidRDefault="008B73F1" w:rsidP="008032BA">
            <w:pPr>
              <w:jc w:val="center"/>
            </w:pPr>
            <w:r>
              <w:t>800</w:t>
            </w:r>
          </w:p>
        </w:tc>
        <w:tc>
          <w:tcPr>
            <w:tcW w:w="467" w:type="pct"/>
          </w:tcPr>
          <w:p w:rsidR="008032BA" w:rsidRDefault="008032BA" w:rsidP="008032BA"/>
        </w:tc>
        <w:tc>
          <w:tcPr>
            <w:tcW w:w="283" w:type="pct"/>
          </w:tcPr>
          <w:p w:rsidR="008032BA" w:rsidRDefault="008032BA" w:rsidP="008032BA"/>
        </w:tc>
        <w:tc>
          <w:tcPr>
            <w:tcW w:w="382" w:type="pct"/>
          </w:tcPr>
          <w:p w:rsidR="008032BA" w:rsidRDefault="008032BA" w:rsidP="008032BA"/>
        </w:tc>
        <w:tc>
          <w:tcPr>
            <w:tcW w:w="374" w:type="pct"/>
          </w:tcPr>
          <w:p w:rsidR="008032BA" w:rsidRDefault="008032BA" w:rsidP="008032BA"/>
        </w:tc>
        <w:tc>
          <w:tcPr>
            <w:tcW w:w="428" w:type="pct"/>
          </w:tcPr>
          <w:p w:rsidR="008032BA" w:rsidRDefault="008032BA" w:rsidP="008032BA"/>
        </w:tc>
        <w:tc>
          <w:tcPr>
            <w:tcW w:w="688" w:type="pct"/>
          </w:tcPr>
          <w:p w:rsidR="008032BA" w:rsidRDefault="008032BA" w:rsidP="008032BA"/>
        </w:tc>
      </w:tr>
      <w:tr w:rsidR="00D6228D" w:rsidTr="008B73F1">
        <w:trPr>
          <w:trHeight w:val="1133"/>
        </w:trPr>
        <w:tc>
          <w:tcPr>
            <w:tcW w:w="386" w:type="pct"/>
            <w:vAlign w:val="center"/>
          </w:tcPr>
          <w:p w:rsidR="008032BA" w:rsidRPr="000154A6" w:rsidRDefault="00C62063" w:rsidP="008032BA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3</w:t>
            </w:r>
            <w:r w:rsidR="008032BA"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1393" w:type="pct"/>
            <w:vAlign w:val="bottom"/>
          </w:tcPr>
          <w:p w:rsidR="008032BA" w:rsidRPr="000154A6" w:rsidRDefault="008032BA" w:rsidP="008032BA">
            <w:pPr>
              <w:rPr>
                <w:color w:val="000000"/>
                <w:sz w:val="24"/>
                <w:szCs w:val="24"/>
              </w:rPr>
            </w:pPr>
            <w:r w:rsidRPr="00161886">
              <w:rPr>
                <w:b/>
                <w:color w:val="000000"/>
                <w:sz w:val="24"/>
                <w:szCs w:val="24"/>
              </w:rPr>
              <w:t>CHLEB WIELOZIARNISTY</w:t>
            </w:r>
            <w:r w:rsidRPr="000154A6">
              <w:rPr>
                <w:color w:val="000000"/>
                <w:sz w:val="24"/>
                <w:szCs w:val="24"/>
              </w:rPr>
              <w:t xml:space="preserve"> 500g.-</w:t>
            </w:r>
            <w:r w:rsidRPr="000154A6">
              <w:t xml:space="preserve"> </w:t>
            </w:r>
            <w:r w:rsidRPr="000154A6">
              <w:rPr>
                <w:color w:val="000000"/>
                <w:sz w:val="18"/>
                <w:szCs w:val="18"/>
              </w:rPr>
              <w:t>krojony, pieczywo mieszane wyrabiane z mąki żytniej i pszennej, na kwasie z dodatkiem drożdży, soli i innych surowców określonych recepturą; niedopuszczalne wyroby zdeformowane, zgniecione, zabrudzone, spalone, ze śladami pleśni, skórka ściśle połączon</w:t>
            </w:r>
            <w:r>
              <w:rPr>
                <w:color w:val="000000"/>
                <w:sz w:val="18"/>
                <w:szCs w:val="18"/>
              </w:rPr>
              <w:t xml:space="preserve">a z miękiszem, gładka lub lekko </w:t>
            </w:r>
            <w:r w:rsidRPr="000154A6">
              <w:rPr>
                <w:color w:val="000000"/>
                <w:sz w:val="18"/>
                <w:szCs w:val="18"/>
              </w:rPr>
              <w:t>chropowata, błyszcząca, o barwie od brązowej do ciemnobrązowej, nie dopuszcza się wyrobów o miękiszu lepkim, niedopieczonym, z zakalcem, kruszącym się, zanieczyszczonym, z obecnością grudek mąki lub soli; smak i zapach typowy dla tego rodzaju chleba, niedopuszczalny smak i zapach świadczący o nieświeżości lub inny obcy</w:t>
            </w:r>
          </w:p>
        </w:tc>
        <w:tc>
          <w:tcPr>
            <w:tcW w:w="266" w:type="pct"/>
            <w:vAlign w:val="center"/>
          </w:tcPr>
          <w:p w:rsidR="008032BA" w:rsidRPr="000154A6" w:rsidRDefault="008032BA" w:rsidP="008032BA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332" w:type="pct"/>
          </w:tcPr>
          <w:p w:rsidR="008032BA" w:rsidRDefault="008032BA" w:rsidP="008032BA">
            <w:pPr>
              <w:jc w:val="center"/>
            </w:pPr>
          </w:p>
          <w:p w:rsidR="008032BA" w:rsidRDefault="008032BA" w:rsidP="008032BA">
            <w:pPr>
              <w:jc w:val="center"/>
            </w:pPr>
          </w:p>
          <w:p w:rsidR="008032BA" w:rsidRDefault="008032BA" w:rsidP="008032BA">
            <w:pPr>
              <w:jc w:val="center"/>
            </w:pPr>
          </w:p>
          <w:p w:rsidR="008032BA" w:rsidRDefault="008032BA" w:rsidP="008032BA">
            <w:pPr>
              <w:jc w:val="center"/>
            </w:pPr>
          </w:p>
          <w:p w:rsidR="008032BA" w:rsidRDefault="008032BA" w:rsidP="008032BA">
            <w:pPr>
              <w:jc w:val="center"/>
            </w:pPr>
          </w:p>
          <w:p w:rsidR="008032BA" w:rsidRDefault="008032BA" w:rsidP="00D6228D"/>
          <w:p w:rsidR="00D6228D" w:rsidRDefault="00D6228D" w:rsidP="00D6228D"/>
          <w:p w:rsidR="008032BA" w:rsidRDefault="008032BA" w:rsidP="008032BA">
            <w:pPr>
              <w:jc w:val="center"/>
            </w:pPr>
          </w:p>
          <w:p w:rsidR="008032BA" w:rsidRDefault="00D6228D" w:rsidP="008032BA">
            <w:pPr>
              <w:jc w:val="center"/>
            </w:pPr>
            <w:r>
              <w:t>80</w:t>
            </w:r>
          </w:p>
        </w:tc>
        <w:tc>
          <w:tcPr>
            <w:tcW w:w="467" w:type="pct"/>
          </w:tcPr>
          <w:p w:rsidR="008032BA" w:rsidRDefault="008032BA" w:rsidP="008032BA"/>
        </w:tc>
        <w:tc>
          <w:tcPr>
            <w:tcW w:w="283" w:type="pct"/>
          </w:tcPr>
          <w:p w:rsidR="008032BA" w:rsidRDefault="008032BA" w:rsidP="008032BA"/>
        </w:tc>
        <w:tc>
          <w:tcPr>
            <w:tcW w:w="382" w:type="pct"/>
          </w:tcPr>
          <w:p w:rsidR="008032BA" w:rsidRDefault="008032BA" w:rsidP="008032BA"/>
        </w:tc>
        <w:tc>
          <w:tcPr>
            <w:tcW w:w="374" w:type="pct"/>
          </w:tcPr>
          <w:p w:rsidR="008032BA" w:rsidRDefault="008032BA" w:rsidP="008032BA"/>
        </w:tc>
        <w:tc>
          <w:tcPr>
            <w:tcW w:w="428" w:type="pct"/>
          </w:tcPr>
          <w:p w:rsidR="008032BA" w:rsidRDefault="008032BA" w:rsidP="008032BA"/>
        </w:tc>
        <w:tc>
          <w:tcPr>
            <w:tcW w:w="688" w:type="pct"/>
          </w:tcPr>
          <w:p w:rsidR="008032BA" w:rsidRDefault="008032BA" w:rsidP="008032BA"/>
        </w:tc>
      </w:tr>
      <w:tr w:rsidR="00D6228D" w:rsidTr="008B73F1">
        <w:trPr>
          <w:trHeight w:val="1133"/>
        </w:trPr>
        <w:tc>
          <w:tcPr>
            <w:tcW w:w="386" w:type="pct"/>
            <w:vAlign w:val="center"/>
          </w:tcPr>
          <w:p w:rsidR="00C07233" w:rsidRDefault="00C62063" w:rsidP="00D6228D">
            <w:pPr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4</w:t>
            </w:r>
          </w:p>
        </w:tc>
        <w:tc>
          <w:tcPr>
            <w:tcW w:w="1393" w:type="pct"/>
            <w:vAlign w:val="bottom"/>
          </w:tcPr>
          <w:p w:rsidR="00C07233" w:rsidRPr="00C07233" w:rsidRDefault="00C07233" w:rsidP="008032BA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CHLEB ZWYKŁY </w:t>
            </w:r>
            <w:r>
              <w:rPr>
                <w:color w:val="000000"/>
                <w:sz w:val="24"/>
                <w:szCs w:val="24"/>
              </w:rPr>
              <w:t xml:space="preserve">- </w:t>
            </w:r>
            <w:r w:rsidRPr="000154A6">
              <w:rPr>
                <w:rFonts w:cs="Arial"/>
                <w:bCs/>
                <w:color w:val="000000"/>
                <w:sz w:val="18"/>
                <w:szCs w:val="18"/>
              </w:rPr>
              <w:t xml:space="preserve"> krojony</w:t>
            </w:r>
            <w:r w:rsidRPr="000154A6">
              <w:rPr>
                <w:rFonts w:cs="Arial"/>
                <w:color w:val="000000"/>
                <w:sz w:val="18"/>
                <w:szCs w:val="18"/>
              </w:rPr>
              <w:t>, pieczywo mieszane wyrabiane z mąki orkiszowej i pszennej, na kwasie z dodatkiem drożdży, ziarna słonecznikowego obłuszczonego, soli i innych surowców określonych recepturą niedopuszczalne wyroby zdeformowane, zgniecione, zabrudzone, spalone, ze śladami pleśni, skórka: ściśle połączona z miękiszem, chropowata, nie dopuszcza się wyrobów o miękiszu lepkim, niedopieczonym, z zakalcem, kruszącym się, zanieczyszczonym, z obecnością grudek mąki lub soli, typowy dla tego rodzaju chleba, niedopuszczalny smak i zapach świadczący o nieświeżości lub inny obcy.</w:t>
            </w:r>
            <w:r>
              <w:rPr>
                <w:rFonts w:cs="Arial"/>
                <w:color w:val="000000"/>
                <w:sz w:val="18"/>
                <w:szCs w:val="18"/>
              </w:rPr>
              <w:t>600g</w:t>
            </w:r>
          </w:p>
        </w:tc>
        <w:tc>
          <w:tcPr>
            <w:tcW w:w="266" w:type="pct"/>
            <w:vAlign w:val="center"/>
          </w:tcPr>
          <w:p w:rsidR="00C07233" w:rsidRPr="000154A6" w:rsidRDefault="00C07233" w:rsidP="008032BA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>
              <w:rPr>
                <w:rFonts w:eastAsia="Times New Roman"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332" w:type="pct"/>
          </w:tcPr>
          <w:p w:rsidR="00C07233" w:rsidRDefault="00C07233" w:rsidP="008032BA">
            <w:pPr>
              <w:jc w:val="center"/>
            </w:pPr>
          </w:p>
          <w:p w:rsidR="00D6228D" w:rsidRDefault="00D6228D" w:rsidP="008032BA">
            <w:pPr>
              <w:jc w:val="center"/>
            </w:pPr>
          </w:p>
          <w:p w:rsidR="00D6228D" w:rsidRDefault="00D6228D" w:rsidP="008032BA">
            <w:pPr>
              <w:jc w:val="center"/>
            </w:pPr>
          </w:p>
          <w:p w:rsidR="00D6228D" w:rsidRDefault="00D6228D" w:rsidP="008032BA">
            <w:pPr>
              <w:jc w:val="center"/>
            </w:pPr>
          </w:p>
          <w:p w:rsidR="00D6228D" w:rsidRDefault="00D6228D" w:rsidP="008032BA">
            <w:pPr>
              <w:jc w:val="center"/>
            </w:pPr>
          </w:p>
          <w:p w:rsidR="00D6228D" w:rsidRDefault="00D6228D" w:rsidP="008032BA">
            <w:pPr>
              <w:jc w:val="center"/>
            </w:pPr>
          </w:p>
          <w:p w:rsidR="00D6228D" w:rsidRDefault="00D6228D" w:rsidP="008032BA">
            <w:pPr>
              <w:jc w:val="center"/>
            </w:pPr>
          </w:p>
          <w:p w:rsidR="00D6228D" w:rsidRDefault="008B73F1" w:rsidP="008032BA">
            <w:pPr>
              <w:jc w:val="center"/>
            </w:pPr>
            <w:r>
              <w:t>12</w:t>
            </w:r>
            <w:r w:rsidR="00D6228D">
              <w:t>00</w:t>
            </w:r>
          </w:p>
        </w:tc>
        <w:tc>
          <w:tcPr>
            <w:tcW w:w="467" w:type="pct"/>
          </w:tcPr>
          <w:p w:rsidR="00C07233" w:rsidRDefault="00C07233" w:rsidP="008032BA"/>
        </w:tc>
        <w:tc>
          <w:tcPr>
            <w:tcW w:w="283" w:type="pct"/>
          </w:tcPr>
          <w:p w:rsidR="00C07233" w:rsidRDefault="00C07233" w:rsidP="008032BA"/>
        </w:tc>
        <w:tc>
          <w:tcPr>
            <w:tcW w:w="382" w:type="pct"/>
          </w:tcPr>
          <w:p w:rsidR="00C07233" w:rsidRDefault="00C07233" w:rsidP="008032BA"/>
        </w:tc>
        <w:tc>
          <w:tcPr>
            <w:tcW w:w="374" w:type="pct"/>
          </w:tcPr>
          <w:p w:rsidR="00C07233" w:rsidRDefault="00C07233" w:rsidP="008032BA"/>
        </w:tc>
        <w:tc>
          <w:tcPr>
            <w:tcW w:w="428" w:type="pct"/>
          </w:tcPr>
          <w:p w:rsidR="00C07233" w:rsidRDefault="00C07233" w:rsidP="008032BA"/>
        </w:tc>
        <w:tc>
          <w:tcPr>
            <w:tcW w:w="688" w:type="pct"/>
          </w:tcPr>
          <w:p w:rsidR="00C07233" w:rsidRDefault="00C07233" w:rsidP="008032BA"/>
        </w:tc>
      </w:tr>
      <w:tr w:rsidR="00D6228D" w:rsidTr="008B73F1">
        <w:trPr>
          <w:trHeight w:val="2802"/>
        </w:trPr>
        <w:tc>
          <w:tcPr>
            <w:tcW w:w="386" w:type="pct"/>
            <w:vAlign w:val="center"/>
          </w:tcPr>
          <w:p w:rsidR="008032BA" w:rsidRPr="000154A6" w:rsidRDefault="00C62063" w:rsidP="008032BA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5</w:t>
            </w:r>
            <w:r w:rsidR="008032BA"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1393" w:type="pct"/>
            <w:vAlign w:val="bottom"/>
          </w:tcPr>
          <w:p w:rsidR="008032BA" w:rsidRPr="000154A6" w:rsidRDefault="008032BA" w:rsidP="008032BA">
            <w:pPr>
              <w:rPr>
                <w:sz w:val="24"/>
                <w:szCs w:val="24"/>
              </w:rPr>
            </w:pPr>
            <w:r w:rsidRPr="00161886">
              <w:rPr>
                <w:b/>
                <w:sz w:val="24"/>
                <w:szCs w:val="24"/>
              </w:rPr>
              <w:t>CHLEB IG/ORKISZOWY</w:t>
            </w:r>
            <w:r w:rsidRPr="000154A6">
              <w:rPr>
                <w:sz w:val="24"/>
                <w:szCs w:val="24"/>
              </w:rPr>
              <w:t xml:space="preserve"> 500g</w:t>
            </w:r>
            <w:r w:rsidRPr="000154A6">
              <w:rPr>
                <w:sz w:val="18"/>
                <w:szCs w:val="18"/>
              </w:rPr>
              <w:t xml:space="preserve">.- </w:t>
            </w:r>
            <w:r w:rsidRPr="000154A6">
              <w:rPr>
                <w:rFonts w:cs="Arial"/>
                <w:bCs/>
                <w:color w:val="000000"/>
                <w:sz w:val="18"/>
                <w:szCs w:val="18"/>
              </w:rPr>
              <w:t>krojony</w:t>
            </w:r>
            <w:r w:rsidRPr="000154A6">
              <w:rPr>
                <w:rFonts w:cs="Arial"/>
                <w:color w:val="000000"/>
                <w:sz w:val="18"/>
                <w:szCs w:val="18"/>
              </w:rPr>
              <w:t xml:space="preserve">, pieczywo mieszane wyrabiane z mąki orkiszowej i pszennej, na kwasie z dodatkiem drożdży, ziarna słonecznikowego obłuszczonego, soli i innych surowców określonych recepturą niedopuszczalne wyroby zdeformowane, zgniecione, zabrudzone, spalone, ze śladami pleśni, skórka: ściśle połączona z miękiszem, chropowata, nie dopuszcza się wyrobów o miękiszu lepkim, niedopieczonym, z zakalcem, </w:t>
            </w:r>
            <w:r w:rsidRPr="000154A6">
              <w:rPr>
                <w:rFonts w:cs="Arial"/>
                <w:color w:val="000000"/>
                <w:sz w:val="18"/>
                <w:szCs w:val="18"/>
              </w:rPr>
              <w:lastRenderedPageBreak/>
              <w:t>kruszącym się, zanieczyszczonym, z obecnością grudek mąki lub soli, typowy dla tego rodzaju chleba, niedopuszczalny smak i zapach świadczący o nieświeżości lub inny obcy.</w:t>
            </w:r>
          </w:p>
        </w:tc>
        <w:tc>
          <w:tcPr>
            <w:tcW w:w="266" w:type="pct"/>
            <w:vAlign w:val="center"/>
          </w:tcPr>
          <w:p w:rsidR="008032BA" w:rsidRPr="000154A6" w:rsidRDefault="008032BA" w:rsidP="008032BA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332" w:type="pct"/>
          </w:tcPr>
          <w:p w:rsidR="008032BA" w:rsidRDefault="008032BA" w:rsidP="008032BA">
            <w:pPr>
              <w:jc w:val="center"/>
            </w:pPr>
          </w:p>
          <w:p w:rsidR="008032BA" w:rsidRDefault="008032BA" w:rsidP="008032BA">
            <w:pPr>
              <w:jc w:val="center"/>
            </w:pPr>
          </w:p>
          <w:p w:rsidR="008032BA" w:rsidRDefault="008032BA" w:rsidP="008032BA">
            <w:pPr>
              <w:jc w:val="center"/>
            </w:pPr>
          </w:p>
          <w:p w:rsidR="008032BA" w:rsidRDefault="008032BA" w:rsidP="008032BA">
            <w:pPr>
              <w:jc w:val="center"/>
            </w:pPr>
          </w:p>
          <w:p w:rsidR="008032BA" w:rsidRDefault="008032BA" w:rsidP="008032BA">
            <w:pPr>
              <w:jc w:val="center"/>
            </w:pPr>
          </w:p>
          <w:p w:rsidR="008032BA" w:rsidRDefault="008032BA" w:rsidP="008032BA">
            <w:pPr>
              <w:jc w:val="center"/>
            </w:pPr>
          </w:p>
          <w:p w:rsidR="008032BA" w:rsidRDefault="008032BA" w:rsidP="008032BA">
            <w:pPr>
              <w:jc w:val="center"/>
            </w:pPr>
          </w:p>
          <w:p w:rsidR="008032BA" w:rsidRDefault="008032BA" w:rsidP="008032BA">
            <w:pPr>
              <w:jc w:val="center"/>
            </w:pPr>
          </w:p>
          <w:p w:rsidR="008032BA" w:rsidRDefault="008032BA" w:rsidP="008032BA">
            <w:pPr>
              <w:jc w:val="center"/>
            </w:pPr>
          </w:p>
          <w:p w:rsidR="008032BA" w:rsidRDefault="008B73F1" w:rsidP="008032BA">
            <w:pPr>
              <w:jc w:val="center"/>
            </w:pPr>
            <w:r>
              <w:t>30</w:t>
            </w:r>
          </w:p>
        </w:tc>
        <w:tc>
          <w:tcPr>
            <w:tcW w:w="467" w:type="pct"/>
          </w:tcPr>
          <w:p w:rsidR="008032BA" w:rsidRDefault="008032BA" w:rsidP="008032BA"/>
        </w:tc>
        <w:tc>
          <w:tcPr>
            <w:tcW w:w="283" w:type="pct"/>
          </w:tcPr>
          <w:p w:rsidR="008032BA" w:rsidRDefault="008032BA" w:rsidP="008032BA"/>
        </w:tc>
        <w:tc>
          <w:tcPr>
            <w:tcW w:w="382" w:type="pct"/>
          </w:tcPr>
          <w:p w:rsidR="008032BA" w:rsidRDefault="008032BA" w:rsidP="008032BA"/>
        </w:tc>
        <w:tc>
          <w:tcPr>
            <w:tcW w:w="374" w:type="pct"/>
          </w:tcPr>
          <w:p w:rsidR="008032BA" w:rsidRDefault="008032BA" w:rsidP="008032BA"/>
        </w:tc>
        <w:tc>
          <w:tcPr>
            <w:tcW w:w="428" w:type="pct"/>
          </w:tcPr>
          <w:p w:rsidR="008032BA" w:rsidRDefault="008032BA" w:rsidP="008032BA"/>
        </w:tc>
        <w:tc>
          <w:tcPr>
            <w:tcW w:w="688" w:type="pct"/>
          </w:tcPr>
          <w:p w:rsidR="008032BA" w:rsidRDefault="008032BA" w:rsidP="008032BA"/>
        </w:tc>
      </w:tr>
      <w:tr w:rsidR="00D6228D" w:rsidTr="008B73F1">
        <w:trPr>
          <w:trHeight w:val="194"/>
        </w:trPr>
        <w:tc>
          <w:tcPr>
            <w:tcW w:w="386" w:type="pct"/>
            <w:vAlign w:val="center"/>
          </w:tcPr>
          <w:p w:rsidR="00D6228D" w:rsidRDefault="00C62063" w:rsidP="00C62063">
            <w:pPr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lastRenderedPageBreak/>
              <w:t>6</w:t>
            </w:r>
          </w:p>
        </w:tc>
        <w:tc>
          <w:tcPr>
            <w:tcW w:w="1393" w:type="pct"/>
            <w:vAlign w:val="bottom"/>
          </w:tcPr>
          <w:p w:rsidR="00D6228D" w:rsidRPr="00161886" w:rsidRDefault="00D6228D" w:rsidP="008032B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CHAŁKA </w:t>
            </w:r>
            <w:r w:rsidRPr="000154A6">
              <w:rPr>
                <w:color w:val="000000"/>
                <w:sz w:val="24"/>
                <w:szCs w:val="24"/>
              </w:rPr>
              <w:t>.-</w:t>
            </w:r>
            <w:r w:rsidRPr="000154A6">
              <w:t xml:space="preserve"> </w:t>
            </w:r>
            <w:r w:rsidRPr="000154A6">
              <w:rPr>
                <w:color w:val="000000"/>
                <w:sz w:val="18"/>
                <w:szCs w:val="18"/>
              </w:rPr>
              <w:t>krojony, pieczywo mieszane wyrabiane z mąki żytniej i pszennej, na kwasie z dodatkiem drożdży, soli i innych surowców określonych recepturą; niedopuszczalne wyroby zdeformowane, zgniecione, zabrudzone, spalone, ze śladami pleśni, skórka ściśle połączon</w:t>
            </w:r>
            <w:r>
              <w:rPr>
                <w:color w:val="000000"/>
                <w:sz w:val="18"/>
                <w:szCs w:val="18"/>
              </w:rPr>
              <w:t xml:space="preserve">a z miękiszem, gładka lub lekko </w:t>
            </w:r>
            <w:r w:rsidRPr="000154A6">
              <w:rPr>
                <w:color w:val="000000"/>
                <w:sz w:val="18"/>
                <w:szCs w:val="18"/>
              </w:rPr>
              <w:t>chropowata, błyszcząca, o barwie od brązowej do ciemnobrązowej, nie dopuszcza się wyrobów o miękiszu lepkim, niedopieczonym, z zakalcem, kruszącym się, zanieczyszczonym, z obecnością grudek mąki lub soli; smak i zapach typowy dla tego rodzaju chleba, niedopuszczalny smak i zapach świadczący o nieświeżości lub inny obcy</w:t>
            </w:r>
          </w:p>
        </w:tc>
        <w:tc>
          <w:tcPr>
            <w:tcW w:w="266" w:type="pct"/>
            <w:vAlign w:val="center"/>
          </w:tcPr>
          <w:p w:rsidR="00D6228D" w:rsidRPr="000154A6" w:rsidRDefault="00D6228D" w:rsidP="008032BA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SZT</w:t>
            </w:r>
          </w:p>
        </w:tc>
        <w:tc>
          <w:tcPr>
            <w:tcW w:w="332" w:type="pct"/>
          </w:tcPr>
          <w:p w:rsidR="00D6228D" w:rsidRDefault="00D6228D" w:rsidP="008032BA">
            <w:pPr>
              <w:jc w:val="center"/>
            </w:pPr>
          </w:p>
          <w:p w:rsidR="007C3222" w:rsidRDefault="007C3222" w:rsidP="008032BA">
            <w:pPr>
              <w:jc w:val="center"/>
            </w:pPr>
          </w:p>
          <w:p w:rsidR="007C3222" w:rsidRDefault="007C3222" w:rsidP="008032BA">
            <w:pPr>
              <w:jc w:val="center"/>
            </w:pPr>
          </w:p>
          <w:p w:rsidR="007C3222" w:rsidRDefault="007C3222" w:rsidP="008032BA">
            <w:pPr>
              <w:jc w:val="center"/>
            </w:pPr>
          </w:p>
          <w:p w:rsidR="007C3222" w:rsidRDefault="007C3222" w:rsidP="008032BA">
            <w:pPr>
              <w:jc w:val="center"/>
            </w:pPr>
          </w:p>
          <w:p w:rsidR="007C3222" w:rsidRDefault="007C3222" w:rsidP="008B73F1">
            <w:r>
              <w:t xml:space="preserve">   </w:t>
            </w:r>
            <w:r w:rsidR="008B73F1">
              <w:t>320</w:t>
            </w:r>
          </w:p>
        </w:tc>
        <w:tc>
          <w:tcPr>
            <w:tcW w:w="467" w:type="pct"/>
          </w:tcPr>
          <w:p w:rsidR="00D6228D" w:rsidRDefault="00D6228D" w:rsidP="008032BA"/>
        </w:tc>
        <w:tc>
          <w:tcPr>
            <w:tcW w:w="283" w:type="pct"/>
          </w:tcPr>
          <w:p w:rsidR="00D6228D" w:rsidRDefault="00D6228D" w:rsidP="008032BA"/>
        </w:tc>
        <w:tc>
          <w:tcPr>
            <w:tcW w:w="382" w:type="pct"/>
          </w:tcPr>
          <w:p w:rsidR="00D6228D" w:rsidRDefault="00D6228D" w:rsidP="008032BA"/>
        </w:tc>
        <w:tc>
          <w:tcPr>
            <w:tcW w:w="374" w:type="pct"/>
          </w:tcPr>
          <w:p w:rsidR="00D6228D" w:rsidRDefault="00D6228D" w:rsidP="008032BA"/>
        </w:tc>
        <w:tc>
          <w:tcPr>
            <w:tcW w:w="428" w:type="pct"/>
          </w:tcPr>
          <w:p w:rsidR="00D6228D" w:rsidRDefault="00D6228D" w:rsidP="008032BA"/>
        </w:tc>
        <w:tc>
          <w:tcPr>
            <w:tcW w:w="688" w:type="pct"/>
          </w:tcPr>
          <w:p w:rsidR="00D6228D" w:rsidRDefault="00D6228D" w:rsidP="008032BA"/>
        </w:tc>
      </w:tr>
      <w:tr w:rsidR="00C07233" w:rsidTr="008B73F1">
        <w:trPr>
          <w:gridAfter w:val="4"/>
          <w:wAfter w:w="1872" w:type="pct"/>
          <w:trHeight w:val="340"/>
        </w:trPr>
        <w:tc>
          <w:tcPr>
            <w:tcW w:w="386" w:type="pct"/>
          </w:tcPr>
          <w:p w:rsidR="008032BA" w:rsidRPr="00C07233" w:rsidRDefault="008032BA" w:rsidP="008032BA">
            <w:pPr>
              <w:rPr>
                <w:sz w:val="16"/>
                <w:szCs w:val="16"/>
              </w:rPr>
            </w:pPr>
          </w:p>
          <w:p w:rsidR="008032BA" w:rsidRPr="00C07233" w:rsidRDefault="008032BA" w:rsidP="008032BA">
            <w:pPr>
              <w:jc w:val="center"/>
              <w:rPr>
                <w:b/>
                <w:sz w:val="16"/>
                <w:szCs w:val="16"/>
              </w:rPr>
            </w:pPr>
            <w:r w:rsidRPr="00C07233">
              <w:rPr>
                <w:b/>
                <w:sz w:val="16"/>
                <w:szCs w:val="16"/>
              </w:rPr>
              <w:t>OGÓŁEM</w:t>
            </w:r>
          </w:p>
        </w:tc>
        <w:tc>
          <w:tcPr>
            <w:tcW w:w="1393" w:type="pct"/>
          </w:tcPr>
          <w:p w:rsidR="008032BA" w:rsidRDefault="008032BA" w:rsidP="008032BA"/>
        </w:tc>
        <w:tc>
          <w:tcPr>
            <w:tcW w:w="266" w:type="pct"/>
          </w:tcPr>
          <w:p w:rsidR="008032BA" w:rsidRDefault="008032BA" w:rsidP="008032BA"/>
        </w:tc>
        <w:tc>
          <w:tcPr>
            <w:tcW w:w="332" w:type="pct"/>
          </w:tcPr>
          <w:p w:rsidR="008032BA" w:rsidRDefault="008032BA" w:rsidP="008032BA"/>
        </w:tc>
        <w:tc>
          <w:tcPr>
            <w:tcW w:w="467" w:type="pct"/>
          </w:tcPr>
          <w:p w:rsidR="008032BA" w:rsidRDefault="008032BA" w:rsidP="008032BA"/>
        </w:tc>
        <w:tc>
          <w:tcPr>
            <w:tcW w:w="283" w:type="pct"/>
          </w:tcPr>
          <w:p w:rsidR="008032BA" w:rsidRDefault="008032BA" w:rsidP="008032BA"/>
        </w:tc>
      </w:tr>
    </w:tbl>
    <w:p w:rsidR="00FE6AFA" w:rsidRPr="00EB1BBC" w:rsidRDefault="00FE6AFA" w:rsidP="00FE6AFA">
      <w:pPr>
        <w:spacing w:after="12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E430F0" w:rsidRDefault="00E430F0"/>
    <w:p w:rsidR="00EB1BBC" w:rsidRDefault="00EB1BBC"/>
    <w:p w:rsidR="00552992" w:rsidRDefault="00552992" w:rsidP="00552992">
      <w:pPr>
        <w:spacing w:after="120"/>
        <w:ind w:left="567" w:firstLine="9"/>
        <w:rPr>
          <w:rFonts w:cstheme="minorHAnsi"/>
          <w:sz w:val="24"/>
          <w:szCs w:val="24"/>
        </w:rPr>
      </w:pPr>
      <w:r w:rsidRPr="003A45AF">
        <w:rPr>
          <w:rFonts w:cstheme="minorHAnsi"/>
          <w:sz w:val="24"/>
          <w:szCs w:val="24"/>
        </w:rPr>
        <w:t>Wartość poz. OGÓŁEM należy przenieść do formularza ofertowego</w:t>
      </w:r>
    </w:p>
    <w:p w:rsidR="00552992" w:rsidRDefault="00552992" w:rsidP="00552992">
      <w:pPr>
        <w:spacing w:after="120"/>
        <w:ind w:left="567" w:firstLine="9"/>
        <w:rPr>
          <w:rFonts w:cstheme="minorHAnsi"/>
          <w:sz w:val="24"/>
          <w:szCs w:val="24"/>
        </w:rPr>
      </w:pPr>
    </w:p>
    <w:p w:rsidR="00552992" w:rsidRDefault="00552992" w:rsidP="00552992">
      <w:pPr>
        <w:spacing w:after="120"/>
        <w:ind w:left="567" w:firstLine="9"/>
        <w:rPr>
          <w:rFonts w:cstheme="minorHAnsi"/>
          <w:sz w:val="24"/>
          <w:szCs w:val="24"/>
        </w:rPr>
      </w:pPr>
      <w:r w:rsidRPr="00D11815">
        <w:rPr>
          <w:rFonts w:cstheme="minorHAnsi"/>
          <w:b/>
          <w:sz w:val="24"/>
          <w:szCs w:val="24"/>
          <w:u w:val="single"/>
        </w:rPr>
        <w:t>Uwaga:</w:t>
      </w:r>
      <w:r w:rsidRPr="00D11815">
        <w:rPr>
          <w:rFonts w:cstheme="minorHAnsi"/>
          <w:sz w:val="24"/>
          <w:szCs w:val="24"/>
        </w:rPr>
        <w:t xml:space="preserve"> formularz należy opatrzyć kwalifikowanym podpisem elektronicznym lub podpisem zaufanym lub podpisem osobistym osoby upoważnionej do reprezentowania Wykonawcy</w:t>
      </w:r>
    </w:p>
    <w:p w:rsidR="00552992" w:rsidRDefault="00552992"/>
    <w:sectPr w:rsidR="00552992" w:rsidSect="008032BA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EB1BBC"/>
    <w:rsid w:val="000574AA"/>
    <w:rsid w:val="0006016F"/>
    <w:rsid w:val="00071C75"/>
    <w:rsid w:val="00102538"/>
    <w:rsid w:val="00156B45"/>
    <w:rsid w:val="001604E3"/>
    <w:rsid w:val="00161886"/>
    <w:rsid w:val="0020248E"/>
    <w:rsid w:val="00353E70"/>
    <w:rsid w:val="003F19DE"/>
    <w:rsid w:val="004B4A9E"/>
    <w:rsid w:val="004D1DDF"/>
    <w:rsid w:val="005142C6"/>
    <w:rsid w:val="00552992"/>
    <w:rsid w:val="0055557C"/>
    <w:rsid w:val="005F2F34"/>
    <w:rsid w:val="00675449"/>
    <w:rsid w:val="006D21FE"/>
    <w:rsid w:val="006E7F70"/>
    <w:rsid w:val="00750B94"/>
    <w:rsid w:val="007A2436"/>
    <w:rsid w:val="007C3222"/>
    <w:rsid w:val="007D48A6"/>
    <w:rsid w:val="007E0D0D"/>
    <w:rsid w:val="008032BA"/>
    <w:rsid w:val="00854CA1"/>
    <w:rsid w:val="0089536F"/>
    <w:rsid w:val="008B3268"/>
    <w:rsid w:val="008B73F1"/>
    <w:rsid w:val="00960BD5"/>
    <w:rsid w:val="00A255C1"/>
    <w:rsid w:val="00A52BAC"/>
    <w:rsid w:val="00AB3C8E"/>
    <w:rsid w:val="00AB476F"/>
    <w:rsid w:val="00B37159"/>
    <w:rsid w:val="00B5417F"/>
    <w:rsid w:val="00BE748A"/>
    <w:rsid w:val="00C07233"/>
    <w:rsid w:val="00C5183C"/>
    <w:rsid w:val="00C62063"/>
    <w:rsid w:val="00D6228D"/>
    <w:rsid w:val="00DD7F92"/>
    <w:rsid w:val="00E11E81"/>
    <w:rsid w:val="00E16B25"/>
    <w:rsid w:val="00E430F0"/>
    <w:rsid w:val="00E43533"/>
    <w:rsid w:val="00EB1BBC"/>
    <w:rsid w:val="00F823AD"/>
    <w:rsid w:val="00FB03F4"/>
    <w:rsid w:val="00FB623B"/>
    <w:rsid w:val="00FD70E4"/>
    <w:rsid w:val="00FE6A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74A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B1B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gkelc">
    <w:name w:val="hgkelc"/>
    <w:basedOn w:val="Domylnaczcionkaakapitu"/>
    <w:rsid w:val="006D21FE"/>
  </w:style>
  <w:style w:type="paragraph" w:styleId="Tekstdymka">
    <w:name w:val="Balloon Text"/>
    <w:basedOn w:val="Normalny"/>
    <w:link w:val="TekstdymkaZnak"/>
    <w:uiPriority w:val="99"/>
    <w:semiHidden/>
    <w:unhideWhenUsed/>
    <w:rsid w:val="00750B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0B9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161886"/>
    <w:pPr>
      <w:spacing w:after="0" w:line="240" w:lineRule="auto"/>
    </w:pPr>
  </w:style>
  <w:style w:type="paragraph" w:styleId="NormalnyWeb">
    <w:name w:val="Normal (Web)"/>
    <w:basedOn w:val="Normalny"/>
    <w:uiPriority w:val="99"/>
    <w:semiHidden/>
    <w:unhideWhenUsed/>
    <w:rsid w:val="008B73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B73F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B1B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gkelc">
    <w:name w:val="hgkelc"/>
    <w:basedOn w:val="Domylnaczcionkaakapitu"/>
    <w:rsid w:val="006D21FE"/>
  </w:style>
  <w:style w:type="paragraph" w:styleId="Tekstdymka">
    <w:name w:val="Balloon Text"/>
    <w:basedOn w:val="Normalny"/>
    <w:link w:val="TekstdymkaZnak"/>
    <w:uiPriority w:val="99"/>
    <w:semiHidden/>
    <w:unhideWhenUsed/>
    <w:rsid w:val="00750B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0B9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16188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6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84B1D4-1DB6-40DA-ACAD-A31155DD9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725</Words>
  <Characters>4352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Ksiegowa</dc:creator>
  <cp:lastModifiedBy>Mirosław Mańkowski</cp:lastModifiedBy>
  <cp:revision>7</cp:revision>
  <cp:lastPrinted>2022-10-04T10:12:00Z</cp:lastPrinted>
  <dcterms:created xsi:type="dcterms:W3CDTF">2023-11-20T06:39:00Z</dcterms:created>
  <dcterms:modified xsi:type="dcterms:W3CDTF">2024-11-21T21:03:00Z</dcterms:modified>
</cp:coreProperties>
</file>