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55660" w14:textId="77777777" w:rsidR="006C5239" w:rsidRDefault="006C5239" w:rsidP="006C5239">
      <w:pPr>
        <w:pStyle w:val="Nagwek"/>
        <w:rPr>
          <w:rFonts w:ascii="Arial" w:hAnsi="Arial" w:cs="Arial"/>
          <w:b/>
        </w:rPr>
      </w:pPr>
    </w:p>
    <w:p w14:paraId="225FA952" w14:textId="4EC36AF1" w:rsidR="001C1D14" w:rsidRDefault="001C1D14" w:rsidP="001C1D14">
      <w:pPr>
        <w:jc w:val="right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Załącznik nr 5a do </w:t>
      </w:r>
      <w:proofErr w:type="spellStart"/>
      <w:r>
        <w:rPr>
          <w:b/>
          <w:bCs/>
          <w:color w:val="000000" w:themeColor="text1"/>
        </w:rPr>
        <w:t>swz</w:t>
      </w:r>
      <w:proofErr w:type="spellEnd"/>
    </w:p>
    <w:p w14:paraId="4AEF75D2" w14:textId="77777777" w:rsidR="001C1D14" w:rsidRDefault="001C1D14" w:rsidP="001C1D14">
      <w:pPr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Dostawa sprzętu okulistycznego na potrzeby SPZOZ w Tarczynie</w:t>
      </w:r>
    </w:p>
    <w:p w14:paraId="5F87DA9F" w14:textId="1481F99C" w:rsidR="001C1D14" w:rsidRDefault="001C1D14" w:rsidP="001C1D14">
      <w:pPr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Zadanie nr 1 – Dostawa skanera konfokalnego</w:t>
      </w:r>
    </w:p>
    <w:p w14:paraId="5DF0DB63" w14:textId="77777777" w:rsidR="001C1D14" w:rsidRDefault="001C1D14" w:rsidP="006C5239">
      <w:pPr>
        <w:pStyle w:val="Nagwek"/>
        <w:jc w:val="center"/>
        <w:rPr>
          <w:rFonts w:ascii="Arial" w:hAnsi="Arial" w:cs="Arial"/>
          <w:b/>
        </w:rPr>
      </w:pPr>
    </w:p>
    <w:p w14:paraId="08E8378C" w14:textId="77777777" w:rsidR="001C1D14" w:rsidRDefault="001C1D14" w:rsidP="006C5239">
      <w:pPr>
        <w:pStyle w:val="Nagwek"/>
        <w:jc w:val="center"/>
        <w:rPr>
          <w:rFonts w:ascii="Arial" w:hAnsi="Arial" w:cs="Arial"/>
          <w:b/>
        </w:rPr>
      </w:pPr>
    </w:p>
    <w:p w14:paraId="210F5F11" w14:textId="7C1D3E33" w:rsidR="006C5239" w:rsidRPr="0079229A" w:rsidRDefault="006C5239" w:rsidP="006C5239">
      <w:pPr>
        <w:pStyle w:val="Nagwek"/>
        <w:jc w:val="center"/>
        <w:rPr>
          <w:rFonts w:ascii="Arial" w:hAnsi="Arial" w:cs="Arial"/>
          <w:b/>
        </w:rPr>
      </w:pPr>
      <w:r w:rsidRPr="0079229A">
        <w:rPr>
          <w:rFonts w:ascii="Arial" w:hAnsi="Arial" w:cs="Arial"/>
          <w:b/>
        </w:rPr>
        <w:t>PARAMETRY TECHNICZNE</w:t>
      </w:r>
      <w:r>
        <w:rPr>
          <w:rFonts w:ascii="Arial" w:hAnsi="Arial" w:cs="Arial"/>
          <w:b/>
        </w:rPr>
        <w:t xml:space="preserve"> SKANER KONFOKALNY OBRAZOWANIA DNA OKA</w:t>
      </w:r>
    </w:p>
    <w:p w14:paraId="65BEDFDF" w14:textId="77777777" w:rsidR="006C5239" w:rsidRDefault="006C5239" w:rsidP="006C5239"/>
    <w:tbl>
      <w:tblPr>
        <w:tblW w:w="104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3970"/>
        <w:gridCol w:w="1701"/>
        <w:gridCol w:w="4366"/>
      </w:tblGrid>
      <w:tr w:rsidR="006C5239" w:rsidRPr="00BC143A" w14:paraId="7D091E1D" w14:textId="77777777" w:rsidTr="00F36117">
        <w:trPr>
          <w:cantSplit/>
          <w:trHeight w:val="510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9F5FE7" w14:textId="77777777" w:rsidR="006C5239" w:rsidRPr="00BC143A" w:rsidRDefault="006C5239" w:rsidP="00F36117">
            <w:pPr>
              <w:snapToGrid w:val="0"/>
              <w:jc w:val="center"/>
              <w:rPr>
                <w:sz w:val="18"/>
              </w:rPr>
            </w:pPr>
            <w:r w:rsidRPr="00BC143A">
              <w:rPr>
                <w:sz w:val="18"/>
              </w:rPr>
              <w:t>Lp.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2EFE5B" w14:textId="77777777" w:rsidR="006C5239" w:rsidRPr="00BC143A" w:rsidRDefault="006C5239" w:rsidP="00F36117">
            <w:pPr>
              <w:snapToGrid w:val="0"/>
              <w:ind w:left="113"/>
              <w:jc w:val="center"/>
              <w:rPr>
                <w:sz w:val="18"/>
              </w:rPr>
            </w:pPr>
            <w:r w:rsidRPr="00BC143A">
              <w:rPr>
                <w:sz w:val="18"/>
              </w:rPr>
              <w:t>PARAMETR / WARUNEK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0AFF1" w14:textId="77777777" w:rsidR="006C5239" w:rsidRPr="00BC143A" w:rsidRDefault="006C5239" w:rsidP="00F36117">
            <w:pPr>
              <w:snapToGrid w:val="0"/>
              <w:jc w:val="center"/>
              <w:rPr>
                <w:sz w:val="18"/>
              </w:rPr>
            </w:pPr>
            <w:r w:rsidRPr="00BC143A">
              <w:rPr>
                <w:sz w:val="18"/>
              </w:rPr>
              <w:t>Wymagania Warunek graniczny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A83F2" w14:textId="77777777" w:rsidR="006C5239" w:rsidRPr="00BC143A" w:rsidRDefault="006C5239" w:rsidP="00F36117">
            <w:pPr>
              <w:snapToGrid w:val="0"/>
              <w:jc w:val="center"/>
              <w:rPr>
                <w:sz w:val="18"/>
              </w:rPr>
            </w:pPr>
            <w:r w:rsidRPr="00BC143A">
              <w:rPr>
                <w:sz w:val="18"/>
              </w:rPr>
              <w:t>Oferowana wartość</w:t>
            </w:r>
          </w:p>
          <w:p w14:paraId="2634BB20" w14:textId="77777777" w:rsidR="006C5239" w:rsidRPr="00BC143A" w:rsidRDefault="006C5239" w:rsidP="00F36117">
            <w:pPr>
              <w:jc w:val="center"/>
              <w:rPr>
                <w:sz w:val="18"/>
              </w:rPr>
            </w:pPr>
            <w:r w:rsidRPr="00BC143A">
              <w:rPr>
                <w:sz w:val="18"/>
              </w:rPr>
              <w:t>(podać zakresy lub opisać)</w:t>
            </w:r>
          </w:p>
          <w:p w14:paraId="4FFB76CB" w14:textId="77777777" w:rsidR="006C5239" w:rsidRPr="00BC143A" w:rsidRDefault="006C5239" w:rsidP="00F36117">
            <w:pPr>
              <w:jc w:val="center"/>
              <w:rPr>
                <w:sz w:val="18"/>
              </w:rPr>
            </w:pPr>
          </w:p>
        </w:tc>
      </w:tr>
      <w:tr w:rsidR="006C5239" w:rsidRPr="00BC143A" w14:paraId="4A1D09B4" w14:textId="77777777" w:rsidTr="00F36117">
        <w:trPr>
          <w:cantSplit/>
          <w:trHeight w:val="330"/>
          <w:jc w:val="center"/>
        </w:trPr>
        <w:tc>
          <w:tcPr>
            <w:tcW w:w="1046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D52C9A" w14:textId="77777777" w:rsidR="006C5239" w:rsidRPr="00BC143A" w:rsidRDefault="006C5239" w:rsidP="006C5239">
            <w:pPr>
              <w:pStyle w:val="Nagwek2"/>
              <w:numPr>
                <w:ilvl w:val="1"/>
                <w:numId w:val="1"/>
              </w:numPr>
              <w:tabs>
                <w:tab w:val="clear" w:pos="0"/>
                <w:tab w:val="left" w:pos="113"/>
                <w:tab w:val="num" w:pos="360"/>
              </w:tabs>
              <w:snapToGrid w:val="0"/>
              <w:ind w:left="113"/>
              <w:rPr>
                <w:b/>
                <w:sz w:val="18"/>
              </w:rPr>
            </w:pPr>
            <w:r>
              <w:rPr>
                <w:sz w:val="18"/>
              </w:rPr>
              <w:t>SKANER KONFOKALNY</w:t>
            </w:r>
          </w:p>
        </w:tc>
      </w:tr>
      <w:tr w:rsidR="006C5239" w:rsidRPr="00BC143A" w14:paraId="1F99564F" w14:textId="77777777" w:rsidTr="00F36117">
        <w:trPr>
          <w:cantSplit/>
          <w:trHeight w:val="329"/>
          <w:jc w:val="center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0A1E99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 w:rsidRPr="00BC143A">
              <w:rPr>
                <w:sz w:val="16"/>
              </w:rPr>
              <w:t>1.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44B61D" w14:textId="77777777" w:rsidR="006C5239" w:rsidRPr="00BC143A" w:rsidRDefault="006C5239" w:rsidP="00F36117">
            <w:pPr>
              <w:snapToGrid w:val="0"/>
              <w:ind w:left="113"/>
              <w:jc w:val="center"/>
              <w:rPr>
                <w:sz w:val="16"/>
              </w:rPr>
            </w:pPr>
            <w:r w:rsidRPr="00BC143A">
              <w:rPr>
                <w:sz w:val="16"/>
              </w:rPr>
              <w:t>Producent / Firma: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0B4AE7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 w:rsidRPr="00BC143A">
              <w:rPr>
                <w:sz w:val="16"/>
              </w:rPr>
              <w:t>Podać</w:t>
            </w:r>
          </w:p>
        </w:tc>
        <w:tc>
          <w:tcPr>
            <w:tcW w:w="4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456DFD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  <w:tr w:rsidR="006C5239" w:rsidRPr="00BC143A" w14:paraId="0C54AF10" w14:textId="77777777" w:rsidTr="00F36117">
        <w:trPr>
          <w:cantSplit/>
          <w:trHeight w:val="329"/>
          <w:jc w:val="center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F089B7" w14:textId="4B6242A6" w:rsidR="006C5239" w:rsidRPr="00BC143A" w:rsidRDefault="008938FD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 w:rsidR="006C5239" w:rsidRPr="00BC143A"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DDFF1C5" w14:textId="77777777" w:rsidR="006C5239" w:rsidRPr="00BC143A" w:rsidRDefault="006C5239" w:rsidP="00F36117">
            <w:pPr>
              <w:snapToGrid w:val="0"/>
              <w:ind w:left="113"/>
              <w:jc w:val="center"/>
              <w:rPr>
                <w:sz w:val="16"/>
              </w:rPr>
            </w:pPr>
            <w:r w:rsidRPr="00BC143A">
              <w:rPr>
                <w:sz w:val="16"/>
              </w:rPr>
              <w:t>Urządzenie typ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4AE691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 w:rsidRPr="00BC143A">
              <w:rPr>
                <w:sz w:val="16"/>
              </w:rPr>
              <w:t>Podać</w:t>
            </w:r>
          </w:p>
        </w:tc>
        <w:tc>
          <w:tcPr>
            <w:tcW w:w="4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7BED8A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  <w:tr w:rsidR="006C5239" w:rsidRPr="00BC143A" w14:paraId="2E282017" w14:textId="77777777" w:rsidTr="00F36117">
        <w:trPr>
          <w:cantSplit/>
          <w:trHeight w:val="329"/>
          <w:jc w:val="center"/>
        </w:trPr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7CCC0D2" w14:textId="0C060CD0" w:rsidR="006C5239" w:rsidRPr="00BC143A" w:rsidRDefault="008938FD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 w:rsidR="006C5239" w:rsidRPr="00BC143A"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50E011E" w14:textId="77777777" w:rsidR="006C5239" w:rsidRPr="00BC143A" w:rsidRDefault="006C5239" w:rsidP="00F36117">
            <w:pPr>
              <w:snapToGrid w:val="0"/>
              <w:ind w:left="113"/>
              <w:jc w:val="center"/>
              <w:rPr>
                <w:sz w:val="16"/>
              </w:rPr>
            </w:pPr>
            <w:r w:rsidRPr="00BC143A">
              <w:rPr>
                <w:sz w:val="16"/>
              </w:rPr>
              <w:t>Rok produkcji: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54DCB05" w14:textId="4BFA58D0" w:rsidR="006C5239" w:rsidRPr="00BC143A" w:rsidRDefault="0099581F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2023 lub 2024</w:t>
            </w:r>
          </w:p>
        </w:tc>
        <w:tc>
          <w:tcPr>
            <w:tcW w:w="43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47240AF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  <w:tr w:rsidR="00853E08" w:rsidRPr="00BC143A" w14:paraId="23A8821E" w14:textId="77777777" w:rsidTr="00F36117">
        <w:trPr>
          <w:cantSplit/>
          <w:trHeight w:val="329"/>
          <w:jc w:val="center"/>
        </w:trPr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175783B" w14:textId="67839D34" w:rsidR="00853E08" w:rsidRDefault="00853E08" w:rsidP="00853E08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29269DD" w14:textId="75ADA52A" w:rsidR="00853E08" w:rsidRPr="00BC143A" w:rsidRDefault="00853E08" w:rsidP="00853E08">
            <w:pPr>
              <w:snapToGrid w:val="0"/>
              <w:ind w:lef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Gwarancja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5F43BD8" w14:textId="42564119" w:rsidR="00853E08" w:rsidRDefault="00EB6BF2" w:rsidP="00853E08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Min 24 miesiące</w:t>
            </w:r>
          </w:p>
        </w:tc>
        <w:tc>
          <w:tcPr>
            <w:tcW w:w="43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5A8B159" w14:textId="77777777" w:rsidR="00853E08" w:rsidRPr="00BC143A" w:rsidRDefault="00853E08" w:rsidP="00853E08">
            <w:pPr>
              <w:snapToGrid w:val="0"/>
              <w:jc w:val="center"/>
              <w:rPr>
                <w:sz w:val="16"/>
              </w:rPr>
            </w:pPr>
          </w:p>
        </w:tc>
      </w:tr>
      <w:tr w:rsidR="006C5239" w:rsidRPr="00BC143A" w14:paraId="14BFF600" w14:textId="77777777" w:rsidTr="00853E08">
        <w:trPr>
          <w:cantSplit/>
          <w:trHeight w:val="472"/>
          <w:jc w:val="center"/>
        </w:trPr>
        <w:tc>
          <w:tcPr>
            <w:tcW w:w="10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63D3C4" w14:textId="77777777" w:rsidR="006C5239" w:rsidRPr="00BC143A" w:rsidRDefault="006C5239" w:rsidP="00F36117">
            <w:pPr>
              <w:snapToGrid w:val="0"/>
              <w:ind w:left="113"/>
              <w:jc w:val="center"/>
              <w:rPr>
                <w:sz w:val="18"/>
              </w:rPr>
            </w:pPr>
            <w:r w:rsidRPr="00BC143A">
              <w:rPr>
                <w:sz w:val="18"/>
              </w:rPr>
              <w:t>PARAMETRY OGÓLNE</w:t>
            </w:r>
          </w:p>
        </w:tc>
      </w:tr>
      <w:tr w:rsidR="006C5239" w:rsidRPr="00BC143A" w14:paraId="1939DCF9" w14:textId="77777777" w:rsidTr="00F36117">
        <w:trPr>
          <w:cantSplit/>
          <w:trHeight w:val="330"/>
          <w:jc w:val="center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F6DD01" w14:textId="4121C8FB" w:rsidR="006C5239" w:rsidRPr="00BC143A" w:rsidRDefault="0063652D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  <w:r w:rsidR="006C5239" w:rsidRPr="00BC143A"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892CE1" w14:textId="77777777" w:rsidR="006C5239" w:rsidRPr="00BC143A" w:rsidRDefault="006C5239" w:rsidP="00F36117">
            <w:pPr>
              <w:snapToGrid w:val="0"/>
              <w:ind w:left="113"/>
              <w:jc w:val="center"/>
              <w:rPr>
                <w:sz w:val="16"/>
              </w:rPr>
            </w:pPr>
            <w:r>
              <w:rPr>
                <w:sz w:val="16"/>
              </w:rPr>
              <w:t>Kolorowy skaner konfokalny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8B9274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 w:rsidRPr="00BC143A">
              <w:rPr>
                <w:sz w:val="16"/>
              </w:rPr>
              <w:t xml:space="preserve">TAK </w:t>
            </w:r>
          </w:p>
        </w:tc>
        <w:tc>
          <w:tcPr>
            <w:tcW w:w="4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7E1008" w14:textId="77777777" w:rsidR="006C5239" w:rsidRPr="00BC143A" w:rsidRDefault="006C5239" w:rsidP="00F36117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6C5239" w:rsidRPr="00BC143A" w14:paraId="2DE9D838" w14:textId="77777777" w:rsidTr="00F36117">
        <w:trPr>
          <w:cantSplit/>
          <w:trHeight w:val="330"/>
          <w:jc w:val="center"/>
        </w:trPr>
        <w:tc>
          <w:tcPr>
            <w:tcW w:w="1046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6C0432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DANE OBRAZOWANIA</w:t>
            </w:r>
          </w:p>
        </w:tc>
      </w:tr>
      <w:tr w:rsidR="006C5239" w:rsidRPr="00BC143A" w14:paraId="136C078E" w14:textId="77777777" w:rsidTr="00F36117">
        <w:trPr>
          <w:cantSplit/>
          <w:trHeight w:val="330"/>
          <w:jc w:val="center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189EF4" w14:textId="1E84AA57" w:rsidR="006C5239" w:rsidRPr="00BC143A" w:rsidRDefault="0063652D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  <w:r w:rsidR="006C5239" w:rsidRPr="00BC143A"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96E2D6" w14:textId="77777777" w:rsidR="006C5239" w:rsidRPr="00BC143A" w:rsidRDefault="006C5239" w:rsidP="00F36117">
            <w:pPr>
              <w:snapToGrid w:val="0"/>
              <w:ind w:left="113"/>
              <w:jc w:val="center"/>
              <w:rPr>
                <w:sz w:val="16"/>
              </w:rPr>
            </w:pPr>
            <w:r>
              <w:rPr>
                <w:sz w:val="16"/>
              </w:rPr>
              <w:t>Bez rozszerzania źrenicy (minimalny rozmiar źrenicy 2,5 mm)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D8910AC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 w:rsidRPr="00BC143A">
              <w:rPr>
                <w:sz w:val="16"/>
              </w:rPr>
              <w:t>TAK</w:t>
            </w:r>
          </w:p>
        </w:tc>
        <w:tc>
          <w:tcPr>
            <w:tcW w:w="4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5163BB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  <w:tr w:rsidR="006C5239" w:rsidRPr="00BC143A" w14:paraId="73CD0523" w14:textId="77777777" w:rsidTr="00F36117">
        <w:trPr>
          <w:cantSplit/>
          <w:trHeight w:val="330"/>
          <w:jc w:val="center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6A8790" w14:textId="6A1A5B14" w:rsidR="006C5239" w:rsidRPr="00BC143A" w:rsidRDefault="0063652D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  <w:r w:rsidR="006C5239" w:rsidRPr="00BC143A"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DF62E6" w14:textId="77777777" w:rsidR="006C5239" w:rsidRPr="00BC143A" w:rsidRDefault="006C5239" w:rsidP="00F36117">
            <w:pPr>
              <w:snapToGrid w:val="0"/>
              <w:ind w:lef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Moduł ultra </w:t>
            </w:r>
            <w:proofErr w:type="spellStart"/>
            <w:r>
              <w:rPr>
                <w:sz w:val="16"/>
              </w:rPr>
              <w:t>wide</w:t>
            </w:r>
            <w:proofErr w:type="spellEnd"/>
            <w:r>
              <w:rPr>
                <w:sz w:val="16"/>
              </w:rPr>
              <w:t xml:space="preserve"> field: rozmiar pojedynczego zdjęcia 120⁰, w trybie </w:t>
            </w:r>
            <w:proofErr w:type="spellStart"/>
            <w:r>
              <w:rPr>
                <w:sz w:val="16"/>
              </w:rPr>
              <w:t>mosaic</w:t>
            </w:r>
            <w:proofErr w:type="spellEnd"/>
            <w:r>
              <w:rPr>
                <w:sz w:val="16"/>
              </w:rPr>
              <w:t xml:space="preserve"> 200⁰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E1E541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 w:rsidRPr="00BC143A">
              <w:rPr>
                <w:sz w:val="16"/>
              </w:rPr>
              <w:t>TAK</w:t>
            </w:r>
          </w:p>
        </w:tc>
        <w:tc>
          <w:tcPr>
            <w:tcW w:w="4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249DF9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  <w:tr w:rsidR="006C5239" w:rsidRPr="00BC143A" w14:paraId="3E2FE467" w14:textId="77777777" w:rsidTr="00F36117">
        <w:trPr>
          <w:cantSplit/>
          <w:trHeight w:val="330"/>
          <w:jc w:val="center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B4B0BF3" w14:textId="552DE08E" w:rsidR="006C5239" w:rsidRPr="00BC143A" w:rsidRDefault="0063652D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  <w:r w:rsidR="006C5239"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16230C" w14:textId="77777777" w:rsidR="006C5239" w:rsidRPr="00BC143A" w:rsidRDefault="006C5239" w:rsidP="00F36117">
            <w:pPr>
              <w:snapToGrid w:val="0"/>
              <w:ind w:lef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Rozdzielczość czujnika: 14 </w:t>
            </w:r>
            <w:proofErr w:type="spellStart"/>
            <w:r>
              <w:rPr>
                <w:sz w:val="16"/>
              </w:rPr>
              <w:t>Mpixel</w:t>
            </w:r>
            <w:proofErr w:type="spellEnd"/>
            <w:r>
              <w:rPr>
                <w:sz w:val="16"/>
              </w:rPr>
              <w:t xml:space="preserve"> (4608 x 3288)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4B5EEC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TAK</w:t>
            </w:r>
          </w:p>
        </w:tc>
        <w:tc>
          <w:tcPr>
            <w:tcW w:w="4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855C39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  <w:tr w:rsidR="006C5239" w:rsidRPr="00BC143A" w14:paraId="49CCF8B1" w14:textId="77777777" w:rsidTr="00F36117">
        <w:trPr>
          <w:cantSplit/>
          <w:trHeight w:val="330"/>
          <w:jc w:val="center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E5A1A42" w14:textId="6B065EA4" w:rsidR="006C5239" w:rsidRDefault="0063652D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  <w:r w:rsidR="006C5239"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AE43D2" w14:textId="77777777" w:rsidR="006C5239" w:rsidRDefault="006C5239" w:rsidP="00F36117">
            <w:pPr>
              <w:snapToGrid w:val="0"/>
              <w:ind w:lef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Źródło </w:t>
            </w:r>
            <w:proofErr w:type="spellStart"/>
            <w:r>
              <w:rPr>
                <w:sz w:val="16"/>
              </w:rPr>
              <w:t>światla</w:t>
            </w:r>
            <w:proofErr w:type="spellEnd"/>
            <w:r>
              <w:rPr>
                <w:sz w:val="16"/>
              </w:rPr>
              <w:t xml:space="preserve">: podczerwień (825 – 870 </w:t>
            </w:r>
            <w:proofErr w:type="spellStart"/>
            <w:r>
              <w:rPr>
                <w:sz w:val="16"/>
              </w:rPr>
              <w:t>nm</w:t>
            </w:r>
            <w:proofErr w:type="spellEnd"/>
            <w:r>
              <w:rPr>
                <w:sz w:val="16"/>
              </w:rPr>
              <w:t xml:space="preserve">), białe LED (440 – 650 </w:t>
            </w:r>
            <w:proofErr w:type="spellStart"/>
            <w:r>
              <w:rPr>
                <w:sz w:val="16"/>
              </w:rPr>
              <w:t>nm</w:t>
            </w:r>
            <w:proofErr w:type="spellEnd"/>
            <w:r>
              <w:rPr>
                <w:sz w:val="16"/>
              </w:rPr>
              <w:t xml:space="preserve">), niebieskie LED (440- 475 </w:t>
            </w:r>
            <w:proofErr w:type="spellStart"/>
            <w:r>
              <w:rPr>
                <w:sz w:val="16"/>
              </w:rPr>
              <w:t>nm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6CB411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TAK</w:t>
            </w:r>
          </w:p>
        </w:tc>
        <w:tc>
          <w:tcPr>
            <w:tcW w:w="4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4D5DA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  <w:tr w:rsidR="006C5239" w:rsidRPr="00BC143A" w14:paraId="37909B0B" w14:textId="77777777" w:rsidTr="00F36117">
        <w:trPr>
          <w:cantSplit/>
          <w:trHeight w:val="460"/>
          <w:jc w:val="center"/>
        </w:trPr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76D78BD" w14:textId="4E3918AC" w:rsidR="006C5239" w:rsidRPr="00BC143A" w:rsidRDefault="0063652D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  <w:r w:rsidR="006C5239" w:rsidRPr="00BC143A"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DBDCDB8" w14:textId="77777777" w:rsidR="006C5239" w:rsidRPr="00BC143A" w:rsidRDefault="006C5239" w:rsidP="006C5239">
            <w:pPr>
              <w:pStyle w:val="Nagwek2"/>
              <w:numPr>
                <w:ilvl w:val="1"/>
                <w:numId w:val="1"/>
              </w:numPr>
              <w:tabs>
                <w:tab w:val="clear" w:pos="0"/>
                <w:tab w:val="left" w:pos="113"/>
                <w:tab w:val="num" w:pos="360"/>
              </w:tabs>
              <w:snapToGrid w:val="0"/>
              <w:ind w:left="113"/>
              <w:rPr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Odległość robocza: 28 mm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589C445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TAK</w:t>
            </w:r>
          </w:p>
        </w:tc>
        <w:tc>
          <w:tcPr>
            <w:tcW w:w="43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13B35EC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  <w:tr w:rsidR="006C5239" w:rsidRPr="00BC143A" w14:paraId="4551C222" w14:textId="77777777" w:rsidTr="00F36117">
        <w:trPr>
          <w:cantSplit/>
          <w:trHeight w:val="460"/>
          <w:jc w:val="center"/>
        </w:trPr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198B596" w14:textId="2D0B7E39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 w:rsidR="0063652D">
              <w:rPr>
                <w:sz w:val="16"/>
              </w:rPr>
              <w:t>1</w:t>
            </w:r>
            <w:r w:rsidRPr="00BC143A"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A7B0500" w14:textId="5951A4DF" w:rsidR="006C5239" w:rsidRPr="00BC143A" w:rsidRDefault="006C5239" w:rsidP="00F36117">
            <w:pPr>
              <w:ind w:left="113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Rozd</w:t>
            </w:r>
            <w:r w:rsidR="001C1D14">
              <w:rPr>
                <w:iCs/>
                <w:sz w:val="16"/>
                <w:szCs w:val="16"/>
              </w:rPr>
              <w:t>z</w:t>
            </w:r>
            <w:r>
              <w:rPr>
                <w:iCs/>
                <w:sz w:val="16"/>
                <w:szCs w:val="16"/>
              </w:rPr>
              <w:t>ielczość optyczna na siatkówce: 60 pikseli na stopień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C7B8BBE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 w:rsidRPr="00BC143A">
              <w:rPr>
                <w:sz w:val="16"/>
              </w:rPr>
              <w:t>TAK</w:t>
            </w:r>
          </w:p>
        </w:tc>
        <w:tc>
          <w:tcPr>
            <w:tcW w:w="43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AACE173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  <w:tr w:rsidR="006C5239" w:rsidRPr="00BC143A" w14:paraId="1C90E3C1" w14:textId="77777777" w:rsidTr="00F36117">
        <w:trPr>
          <w:cantSplit/>
          <w:trHeight w:val="460"/>
          <w:jc w:val="center"/>
        </w:trPr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C916585" w14:textId="78BA2653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 w:rsidR="0063652D">
              <w:rPr>
                <w:sz w:val="16"/>
              </w:rPr>
              <w:t>2</w:t>
            </w:r>
            <w:r w:rsidRPr="00BC143A"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0F090FC" w14:textId="77777777" w:rsidR="006C5239" w:rsidRPr="00BC143A" w:rsidRDefault="006C5239" w:rsidP="00F361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Odstępy między </w:t>
            </w:r>
            <w:proofErr w:type="spellStart"/>
            <w:r>
              <w:rPr>
                <w:sz w:val="16"/>
                <w:szCs w:val="16"/>
              </w:rPr>
              <w:t>pixelami</w:t>
            </w:r>
            <w:proofErr w:type="spellEnd"/>
            <w:r>
              <w:rPr>
                <w:sz w:val="16"/>
                <w:szCs w:val="16"/>
              </w:rPr>
              <w:t>: 15 mikrometrów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7F6DC27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TAK</w:t>
            </w:r>
          </w:p>
        </w:tc>
        <w:tc>
          <w:tcPr>
            <w:tcW w:w="43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4689E61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  <w:tr w:rsidR="006C5239" w:rsidRPr="00BC143A" w14:paraId="7F2720F9" w14:textId="77777777" w:rsidTr="00F36117">
        <w:trPr>
          <w:cantSplit/>
          <w:trHeight w:val="460"/>
          <w:jc w:val="center"/>
        </w:trPr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D7E27E5" w14:textId="4AC3CB1A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 w:rsidR="0063652D">
              <w:rPr>
                <w:sz w:val="16"/>
              </w:rPr>
              <w:t>3</w:t>
            </w:r>
            <w:r w:rsidRPr="00BC143A"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BCD72A7" w14:textId="77777777" w:rsidR="006C5239" w:rsidRPr="00BC143A" w:rsidRDefault="006C5239" w:rsidP="00F361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Cele fiksacji: 4,9 mikrona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3B45140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 w:rsidRPr="00BC143A">
              <w:rPr>
                <w:sz w:val="16"/>
              </w:rPr>
              <w:t>TAK</w:t>
            </w:r>
          </w:p>
        </w:tc>
        <w:tc>
          <w:tcPr>
            <w:tcW w:w="43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79DE355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  <w:tr w:rsidR="006C5239" w:rsidRPr="00BC143A" w14:paraId="7F9C4381" w14:textId="77777777" w:rsidTr="00F36117">
        <w:trPr>
          <w:cantSplit/>
          <w:trHeight w:val="460"/>
          <w:jc w:val="center"/>
        </w:trPr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B28DC48" w14:textId="206E7BB9" w:rsidR="006C5239" w:rsidRDefault="006C5239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 w:rsidR="0063652D">
              <w:rPr>
                <w:sz w:val="16"/>
              </w:rPr>
              <w:t>4</w:t>
            </w:r>
            <w:r>
              <w:rPr>
                <w:sz w:val="16"/>
              </w:rPr>
              <w:t xml:space="preserve">. 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9977852" w14:textId="77777777" w:rsidR="006C5239" w:rsidRDefault="006C5239" w:rsidP="00F361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Rozdzielczość wideo: 1840 x 1644 pikseli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2EFA42E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TAK</w:t>
            </w:r>
          </w:p>
        </w:tc>
        <w:tc>
          <w:tcPr>
            <w:tcW w:w="43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E7A29A4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  <w:tr w:rsidR="006C5239" w:rsidRPr="00BC143A" w14:paraId="392323E3" w14:textId="77777777" w:rsidTr="00F36117">
        <w:trPr>
          <w:cantSplit/>
          <w:trHeight w:val="460"/>
          <w:jc w:val="center"/>
        </w:trPr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8D69E48" w14:textId="469F6C68" w:rsidR="006C5239" w:rsidRDefault="006C5239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 w:rsidR="0063652D">
              <w:rPr>
                <w:sz w:val="16"/>
              </w:rPr>
              <w:t>5</w:t>
            </w:r>
            <w:r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C82F1B8" w14:textId="77777777" w:rsidR="006C5239" w:rsidRDefault="006C5239" w:rsidP="00F361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Szybkość akwizycji wideo FA: 5 klatek / 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67FF736" w14:textId="7809B327" w:rsidR="006C5239" w:rsidRDefault="0099581F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TAK</w:t>
            </w:r>
          </w:p>
        </w:tc>
        <w:tc>
          <w:tcPr>
            <w:tcW w:w="43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63BA485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  <w:tr w:rsidR="006C5239" w:rsidRPr="00BC143A" w14:paraId="56E8CC64" w14:textId="77777777" w:rsidTr="00F36117">
        <w:trPr>
          <w:cantSplit/>
          <w:trHeight w:val="460"/>
          <w:jc w:val="center"/>
        </w:trPr>
        <w:tc>
          <w:tcPr>
            <w:tcW w:w="10462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4247D54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INNE FUNKCJE</w:t>
            </w:r>
          </w:p>
        </w:tc>
      </w:tr>
      <w:tr w:rsidR="006C5239" w:rsidRPr="00BC143A" w14:paraId="3C4ACB70" w14:textId="77777777" w:rsidTr="00F36117">
        <w:trPr>
          <w:cantSplit/>
          <w:trHeight w:val="460"/>
          <w:jc w:val="center"/>
        </w:trPr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BF6001B" w14:textId="1805F0E1" w:rsidR="006C5239" w:rsidRPr="00BC143A" w:rsidRDefault="0063652D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  <w:r w:rsidR="006C5239"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76ED53C" w14:textId="77777777" w:rsidR="006C5239" w:rsidRPr="00BC143A" w:rsidRDefault="006C5239" w:rsidP="00F361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Moduły obrazowania: kolorowy, podczerwony,  </w:t>
            </w:r>
            <w:proofErr w:type="spellStart"/>
            <w:r>
              <w:rPr>
                <w:sz w:val="16"/>
                <w:szCs w:val="16"/>
              </w:rPr>
              <w:t>autofluorescencja</w:t>
            </w:r>
            <w:proofErr w:type="spellEnd"/>
            <w:r>
              <w:rPr>
                <w:sz w:val="16"/>
                <w:szCs w:val="16"/>
              </w:rPr>
              <w:t xml:space="preserve"> (AF), angiografia </w:t>
            </w:r>
            <w:proofErr w:type="spellStart"/>
            <w:r>
              <w:rPr>
                <w:sz w:val="16"/>
                <w:szCs w:val="16"/>
              </w:rPr>
              <w:t>fluorosceinowa</w:t>
            </w:r>
            <w:proofErr w:type="spellEnd"/>
            <w:r>
              <w:rPr>
                <w:sz w:val="16"/>
                <w:szCs w:val="16"/>
              </w:rPr>
              <w:t xml:space="preserve"> (FA)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1F75F4D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TAK</w:t>
            </w:r>
          </w:p>
        </w:tc>
        <w:tc>
          <w:tcPr>
            <w:tcW w:w="43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A0FD428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  <w:tr w:rsidR="006C5239" w:rsidRPr="00BC143A" w14:paraId="25CAAC1A" w14:textId="77777777" w:rsidTr="00F36117">
        <w:trPr>
          <w:cantSplit/>
          <w:trHeight w:val="460"/>
          <w:jc w:val="center"/>
        </w:trPr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C6B576A" w14:textId="17171B4F" w:rsidR="006C5239" w:rsidRPr="00BC143A" w:rsidRDefault="0063652D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  <w:r w:rsidR="006C5239" w:rsidRPr="00BC143A"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D053B2C" w14:textId="77777777" w:rsidR="006C5239" w:rsidRPr="00BC143A" w:rsidRDefault="006C5239" w:rsidP="006C5239">
            <w:pPr>
              <w:pStyle w:val="Nagwek2"/>
              <w:numPr>
                <w:ilvl w:val="1"/>
                <w:numId w:val="1"/>
              </w:numPr>
              <w:tabs>
                <w:tab w:val="clear" w:pos="0"/>
                <w:tab w:val="left" w:pos="113"/>
                <w:tab w:val="num" w:pos="360"/>
              </w:tabs>
              <w:snapToGrid w:val="0"/>
              <w:ind w:left="113"/>
              <w:rPr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Działanie automatyczne: auto-wyrównanie, auto-ogniskowanie, auto-ekspozycja, auto-wyzwalanie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CBBF3A2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TAK</w:t>
            </w:r>
          </w:p>
        </w:tc>
        <w:tc>
          <w:tcPr>
            <w:tcW w:w="43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17E4FDD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  <w:tr w:rsidR="006C5239" w:rsidRPr="00BC143A" w14:paraId="29261B32" w14:textId="77777777" w:rsidTr="00F36117">
        <w:trPr>
          <w:cantSplit/>
          <w:trHeight w:val="46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91A9D" w14:textId="1E2401BE" w:rsidR="006C5239" w:rsidRPr="00BC143A" w:rsidRDefault="0063652D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  <w:r w:rsidR="006C5239" w:rsidRPr="00BC143A"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EE995" w14:textId="77777777" w:rsidR="006C5239" w:rsidRPr="0098116B" w:rsidRDefault="006C5239" w:rsidP="00F36117">
            <w:pPr>
              <w:snapToGrid w:val="0"/>
              <w:ind w:left="113"/>
              <w:jc w:val="center"/>
              <w:rPr>
                <w:sz w:val="16"/>
              </w:rPr>
            </w:pPr>
            <w:r w:rsidRPr="0098116B">
              <w:rPr>
                <w:sz w:val="16"/>
              </w:rPr>
              <w:t>Zakres regulacji automatycznego ogniskowania: -12D do +15D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3A603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TAK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4935C" w14:textId="77777777" w:rsidR="006C5239" w:rsidRPr="00BC143A" w:rsidRDefault="006C5239" w:rsidP="00F36117">
            <w:pPr>
              <w:snapToGrid w:val="0"/>
              <w:jc w:val="center"/>
              <w:rPr>
                <w:sz w:val="16"/>
                <w:lang w:val="en-US"/>
              </w:rPr>
            </w:pPr>
          </w:p>
        </w:tc>
      </w:tr>
      <w:tr w:rsidR="006C5239" w:rsidRPr="00BC143A" w14:paraId="4BEDB9E3" w14:textId="77777777" w:rsidTr="00F36117">
        <w:trPr>
          <w:cantSplit/>
          <w:trHeight w:val="46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E20C9" w14:textId="59A0D1F9" w:rsidR="006C5239" w:rsidRPr="00BC143A" w:rsidRDefault="0063652D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  <w:r w:rsidR="006C5239" w:rsidRPr="00BC143A"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6C8DC6" w14:textId="77777777" w:rsidR="006C5239" w:rsidRPr="0098116B" w:rsidRDefault="006C5239" w:rsidP="00F36117">
            <w:pPr>
              <w:snapToGrid w:val="0"/>
              <w:ind w:left="113"/>
              <w:jc w:val="center"/>
              <w:rPr>
                <w:sz w:val="16"/>
              </w:rPr>
            </w:pPr>
            <w:r w:rsidRPr="0098116B">
              <w:rPr>
                <w:sz w:val="16"/>
              </w:rPr>
              <w:t>Dynamiczny, programowalny cel fiksacji, w każdej pozycji pola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794BB" w14:textId="77777777" w:rsidR="006C5239" w:rsidRPr="00BC143A" w:rsidRDefault="006C5239" w:rsidP="00F36117">
            <w:pPr>
              <w:snapToGrid w:val="0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TAK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1C5CB" w14:textId="77777777" w:rsidR="006C5239" w:rsidRPr="00BC143A" w:rsidRDefault="006C5239" w:rsidP="00F36117">
            <w:pPr>
              <w:snapToGrid w:val="0"/>
              <w:jc w:val="center"/>
              <w:rPr>
                <w:sz w:val="16"/>
                <w:lang w:val="en-US"/>
              </w:rPr>
            </w:pPr>
          </w:p>
        </w:tc>
      </w:tr>
      <w:tr w:rsidR="006C5239" w:rsidRPr="00BC143A" w14:paraId="4DA4807C" w14:textId="77777777" w:rsidTr="00F36117">
        <w:trPr>
          <w:cantSplit/>
          <w:trHeight w:val="46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11BB1" w14:textId="7B827DB6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 w:rsidR="0063652D">
              <w:rPr>
                <w:sz w:val="16"/>
              </w:rPr>
              <w:t>0</w:t>
            </w:r>
            <w:r w:rsidRPr="00BC143A"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05A87" w14:textId="44BF0C4C" w:rsidR="006C5239" w:rsidRPr="00BC143A" w:rsidRDefault="006C5239" w:rsidP="00F36117">
            <w:pPr>
              <w:snapToGrid w:val="0"/>
              <w:ind w:left="113"/>
              <w:jc w:val="center"/>
              <w:rPr>
                <w:sz w:val="16"/>
              </w:rPr>
            </w:pPr>
            <w:r>
              <w:rPr>
                <w:sz w:val="16"/>
              </w:rPr>
              <w:t>Urządzenie obsługiwane tabletem z wielodotykowym kolorowym wyświetlaczem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D9F06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TAK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A6294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  <w:tr w:rsidR="006C5239" w:rsidRPr="00BC143A" w14:paraId="573DE0DA" w14:textId="77777777" w:rsidTr="00F36117">
        <w:trPr>
          <w:cantSplit/>
          <w:trHeight w:val="46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E20225" w14:textId="05C78F5F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 w:rsidR="0063652D">
              <w:rPr>
                <w:sz w:val="16"/>
              </w:rPr>
              <w:t>1</w:t>
            </w:r>
            <w:r w:rsidRPr="00BC143A"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90AE7" w14:textId="77777777" w:rsidR="006C5239" w:rsidRPr="00BC143A" w:rsidRDefault="006C5239" w:rsidP="00F36117">
            <w:pPr>
              <w:snapToGrid w:val="0"/>
              <w:ind w:lef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Łączność </w:t>
            </w:r>
            <w:proofErr w:type="spellStart"/>
            <w:r>
              <w:rPr>
                <w:sz w:val="16"/>
              </w:rPr>
              <w:t>Wi</w:t>
            </w:r>
            <w:proofErr w:type="spellEnd"/>
            <w:r>
              <w:rPr>
                <w:sz w:val="16"/>
              </w:rPr>
              <w:t xml:space="preserve"> – Fi za pomocą tabletu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40201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 w:rsidRPr="00BC143A">
              <w:rPr>
                <w:sz w:val="16"/>
                <w:lang w:val="en-US"/>
              </w:rPr>
              <w:t xml:space="preserve">TAK 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DC225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  <w:tr w:rsidR="006C5239" w:rsidRPr="00BC143A" w14:paraId="697CDB7A" w14:textId="77777777" w:rsidTr="00F36117">
        <w:trPr>
          <w:cantSplit/>
          <w:trHeight w:val="46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7FC1C" w14:textId="013986C9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 w:rsidR="0063652D">
              <w:rPr>
                <w:sz w:val="16"/>
              </w:rPr>
              <w:t>2</w:t>
            </w:r>
            <w:r w:rsidRPr="00BC143A"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BFB41D" w14:textId="77777777" w:rsidR="006C5239" w:rsidRPr="00BC143A" w:rsidRDefault="006C5239" w:rsidP="00F36117">
            <w:pPr>
              <w:snapToGrid w:val="0"/>
              <w:ind w:left="113"/>
              <w:jc w:val="center"/>
              <w:rPr>
                <w:sz w:val="16"/>
              </w:rPr>
            </w:pPr>
            <w:r>
              <w:rPr>
                <w:sz w:val="16"/>
              </w:rPr>
              <w:t>Połączenie Ethernet przez urządzenie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6D6C6B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TAK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4FAF9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  <w:tr w:rsidR="006C5239" w:rsidRPr="00BC143A" w14:paraId="2654281B" w14:textId="77777777" w:rsidTr="00F36117">
        <w:trPr>
          <w:cantSplit/>
          <w:trHeight w:val="46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FCB9EC" w14:textId="3E87A793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 w:rsidR="0063652D">
              <w:rPr>
                <w:sz w:val="16"/>
              </w:rPr>
              <w:t>3</w:t>
            </w:r>
            <w:r w:rsidRPr="00BC143A"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75946F" w14:textId="77777777" w:rsidR="006C5239" w:rsidRPr="00BC143A" w:rsidRDefault="006C5239" w:rsidP="00F36117">
            <w:pPr>
              <w:snapToGrid w:val="0"/>
              <w:ind w:left="113"/>
              <w:jc w:val="center"/>
              <w:rPr>
                <w:sz w:val="16"/>
              </w:rPr>
            </w:pPr>
            <w:r>
              <w:rPr>
                <w:sz w:val="16"/>
              </w:rPr>
              <w:t>Czujnik obecności pacjenta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C5058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 w:rsidRPr="00BC143A">
              <w:rPr>
                <w:sz w:val="16"/>
                <w:lang w:val="en-US"/>
              </w:rPr>
              <w:t>TAK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334113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  <w:tr w:rsidR="006C5239" w:rsidRPr="00BC143A" w14:paraId="540F3C7C" w14:textId="77777777" w:rsidTr="00F36117">
        <w:trPr>
          <w:cantSplit/>
          <w:trHeight w:val="46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3621D" w14:textId="7CC55EC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 w:rsidR="0063652D">
              <w:rPr>
                <w:sz w:val="16"/>
              </w:rPr>
              <w:t>4</w:t>
            </w:r>
            <w:r w:rsidRPr="00BC143A"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7AA66" w14:textId="440C0A01" w:rsidR="006C5239" w:rsidRPr="00BC143A" w:rsidRDefault="006C5239" w:rsidP="00F36117">
            <w:pPr>
              <w:snapToGrid w:val="0"/>
              <w:ind w:lef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Dysk twardy SSD: </w:t>
            </w:r>
            <w:r w:rsidR="00EB6BF2">
              <w:rPr>
                <w:sz w:val="16"/>
              </w:rPr>
              <w:t xml:space="preserve">min </w:t>
            </w:r>
            <w:r>
              <w:rPr>
                <w:sz w:val="16"/>
              </w:rPr>
              <w:t>2 TB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C0BB32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TAK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A4ED5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  <w:tr w:rsidR="006C5239" w:rsidRPr="00BC143A" w14:paraId="176229AE" w14:textId="77777777" w:rsidTr="00F36117">
        <w:trPr>
          <w:cantSplit/>
          <w:trHeight w:val="46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904BAB" w14:textId="572208D2" w:rsidR="006C5239" w:rsidRDefault="002675DA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  <w:r w:rsidR="006C5239"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B3CB2B" w14:textId="77777777" w:rsidR="006C5239" w:rsidRDefault="006C5239" w:rsidP="00F36117">
            <w:pPr>
              <w:snapToGrid w:val="0"/>
              <w:ind w:left="113"/>
              <w:jc w:val="center"/>
              <w:rPr>
                <w:sz w:val="16"/>
              </w:rPr>
            </w:pPr>
            <w:r>
              <w:rPr>
                <w:sz w:val="16"/>
              </w:rPr>
              <w:t>Dostępne porty: 2 x USB, gigabitowy port Ethernet x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86079C" w14:textId="77777777" w:rsidR="006C5239" w:rsidRPr="002D7B4C" w:rsidRDefault="006C5239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TAK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DEE775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  <w:tr w:rsidR="006C5239" w:rsidRPr="00BC143A" w14:paraId="26D85B04" w14:textId="77777777" w:rsidTr="00F36117">
        <w:trPr>
          <w:cantSplit/>
          <w:trHeight w:val="460"/>
          <w:jc w:val="center"/>
        </w:trPr>
        <w:tc>
          <w:tcPr>
            <w:tcW w:w="10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E5B834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AKCESORIA</w:t>
            </w:r>
          </w:p>
        </w:tc>
      </w:tr>
      <w:tr w:rsidR="006C5239" w:rsidRPr="00BC143A" w14:paraId="4DB9264D" w14:textId="77777777" w:rsidTr="00F36117">
        <w:trPr>
          <w:cantSplit/>
          <w:trHeight w:val="46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285DCD" w14:textId="1D399EF7" w:rsidR="006C5239" w:rsidRDefault="002675DA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  <w:r w:rsidR="006C5239"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A367E7" w14:textId="77777777" w:rsidR="006C5239" w:rsidRDefault="006C5239" w:rsidP="00F36117">
            <w:pPr>
              <w:snapToGrid w:val="0"/>
              <w:ind w:left="113"/>
              <w:jc w:val="center"/>
              <w:rPr>
                <w:sz w:val="16"/>
              </w:rPr>
            </w:pPr>
            <w:r>
              <w:rPr>
                <w:sz w:val="16"/>
              </w:rPr>
              <w:t>Zasilacz zewnętrzny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5C801" w14:textId="77777777" w:rsidR="006C5239" w:rsidRDefault="006C5239" w:rsidP="00F36117">
            <w:pPr>
              <w:snapToGrid w:val="0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TAK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6CC51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  <w:tr w:rsidR="006C5239" w:rsidRPr="00BC143A" w14:paraId="65FFC2AD" w14:textId="77777777" w:rsidTr="00F36117">
        <w:trPr>
          <w:cantSplit/>
          <w:trHeight w:val="46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F40DF" w14:textId="02342CCF" w:rsidR="006C5239" w:rsidRDefault="002675DA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  <w:r w:rsidR="006C5239"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8903E" w14:textId="77777777" w:rsidR="006C5239" w:rsidRDefault="006C5239" w:rsidP="00F36117">
            <w:pPr>
              <w:snapToGrid w:val="0"/>
              <w:ind w:left="113"/>
              <w:jc w:val="center"/>
              <w:rPr>
                <w:sz w:val="16"/>
              </w:rPr>
            </w:pPr>
            <w:r>
              <w:rPr>
                <w:sz w:val="16"/>
              </w:rPr>
              <w:t>Joystick 3D z uchwytem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725D36" w14:textId="77777777" w:rsidR="006C5239" w:rsidRDefault="006C5239" w:rsidP="00F36117">
            <w:pPr>
              <w:snapToGrid w:val="0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TAK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6EAD6B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  <w:tr w:rsidR="006C5239" w:rsidRPr="00BC143A" w14:paraId="31D0B2CC" w14:textId="77777777" w:rsidTr="00F36117">
        <w:trPr>
          <w:cantSplit/>
          <w:trHeight w:val="46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C5AC4" w14:textId="5E8A7E0F" w:rsidR="006C5239" w:rsidRDefault="002675DA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  <w:r w:rsidR="006C5239"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2C49A" w14:textId="77777777" w:rsidR="006C5239" w:rsidRDefault="006C5239" w:rsidP="00F36117">
            <w:pPr>
              <w:snapToGrid w:val="0"/>
              <w:ind w:left="113"/>
              <w:jc w:val="center"/>
              <w:rPr>
                <w:sz w:val="16"/>
              </w:rPr>
            </w:pPr>
            <w:r>
              <w:rPr>
                <w:sz w:val="16"/>
              </w:rPr>
              <w:t>Tablet z uchwytem wraz z kablem USB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D3904" w14:textId="77777777" w:rsidR="006C5239" w:rsidRDefault="006C5239" w:rsidP="00F36117">
            <w:pPr>
              <w:jc w:val="center"/>
            </w:pPr>
            <w:r w:rsidRPr="00481132">
              <w:rPr>
                <w:sz w:val="16"/>
                <w:lang w:val="en-US"/>
              </w:rPr>
              <w:t>TAK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1059A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  <w:tr w:rsidR="006C5239" w:rsidRPr="00BC143A" w14:paraId="3D6C600F" w14:textId="77777777" w:rsidTr="00F36117">
        <w:trPr>
          <w:cantSplit/>
          <w:trHeight w:val="46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680B63" w14:textId="02813CA8" w:rsidR="006C5239" w:rsidRDefault="002675DA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  <w:r w:rsidR="006C5239"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898F2F" w14:textId="77777777" w:rsidR="006C5239" w:rsidRDefault="006C5239" w:rsidP="00F36117">
            <w:pPr>
              <w:snapToGrid w:val="0"/>
              <w:ind w:left="113"/>
              <w:jc w:val="center"/>
              <w:rPr>
                <w:sz w:val="16"/>
              </w:rPr>
            </w:pPr>
            <w:r>
              <w:rPr>
                <w:sz w:val="16"/>
              </w:rPr>
              <w:t>Instrukcja obsługi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6DD16" w14:textId="77777777" w:rsidR="006C5239" w:rsidRDefault="006C5239" w:rsidP="00F36117">
            <w:pPr>
              <w:jc w:val="center"/>
            </w:pPr>
            <w:r w:rsidRPr="00481132">
              <w:rPr>
                <w:sz w:val="16"/>
                <w:lang w:val="en-US"/>
              </w:rPr>
              <w:t>TAK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9C54C2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  <w:tr w:rsidR="006C5239" w:rsidRPr="00BC143A" w14:paraId="62AE5874" w14:textId="77777777" w:rsidTr="00F36117">
        <w:trPr>
          <w:cantSplit/>
          <w:trHeight w:val="46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DEF8D" w14:textId="1CA9B1D5" w:rsidR="006C5239" w:rsidRDefault="002675DA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  <w:r w:rsidR="006C5239"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CBAE5F" w14:textId="77777777" w:rsidR="006C5239" w:rsidRDefault="006C5239" w:rsidP="00F36117">
            <w:pPr>
              <w:snapToGrid w:val="0"/>
              <w:ind w:left="113"/>
              <w:jc w:val="center"/>
              <w:rPr>
                <w:sz w:val="16"/>
              </w:rPr>
            </w:pPr>
            <w:r>
              <w:rPr>
                <w:sz w:val="16"/>
              </w:rPr>
              <w:t>Osłona obiektywu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ED2432" w14:textId="77777777" w:rsidR="006C5239" w:rsidRDefault="006C5239" w:rsidP="00F36117">
            <w:pPr>
              <w:jc w:val="center"/>
            </w:pPr>
            <w:r w:rsidRPr="00481132">
              <w:rPr>
                <w:sz w:val="16"/>
                <w:lang w:val="en-US"/>
              </w:rPr>
              <w:t>TAK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246AF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  <w:tr w:rsidR="006C5239" w:rsidRPr="00BC143A" w14:paraId="17686155" w14:textId="77777777" w:rsidTr="00F36117">
        <w:trPr>
          <w:cantSplit/>
          <w:trHeight w:val="46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844BDF" w14:textId="715886E2" w:rsidR="006C5239" w:rsidRDefault="006C5239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 w:rsidR="002675DA">
              <w:rPr>
                <w:sz w:val="16"/>
              </w:rPr>
              <w:t>1</w:t>
            </w:r>
            <w:r>
              <w:rPr>
                <w:sz w:val="16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5F9097" w14:textId="77777777" w:rsidR="006C5239" w:rsidRDefault="006C5239" w:rsidP="00F36117">
            <w:pPr>
              <w:snapToGrid w:val="0"/>
              <w:ind w:lef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Zewnętrzny </w:t>
            </w:r>
            <w:proofErr w:type="spellStart"/>
            <w:r>
              <w:rPr>
                <w:sz w:val="16"/>
              </w:rPr>
              <w:t>fiksator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ABDE2" w14:textId="77777777" w:rsidR="006C5239" w:rsidRDefault="006C5239" w:rsidP="00F36117">
            <w:pPr>
              <w:jc w:val="center"/>
            </w:pPr>
            <w:r w:rsidRPr="00481132">
              <w:rPr>
                <w:sz w:val="16"/>
                <w:lang w:val="en-US"/>
              </w:rPr>
              <w:t>TAK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35674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  <w:tr w:rsidR="006C5239" w:rsidRPr="00BC143A" w14:paraId="5AD73A4E" w14:textId="77777777" w:rsidTr="00F36117">
        <w:trPr>
          <w:cantSplit/>
          <w:trHeight w:val="46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AAE68" w14:textId="0ED4A54D" w:rsidR="006C5239" w:rsidRDefault="006C5239" w:rsidP="00F36117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 w:rsidR="00E7672F">
              <w:rPr>
                <w:sz w:val="16"/>
              </w:rPr>
              <w:t>2</w:t>
            </w:r>
            <w:r>
              <w:rPr>
                <w:sz w:val="16"/>
              </w:rPr>
              <w:t xml:space="preserve">.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B18BEC" w14:textId="77777777" w:rsidR="006C5239" w:rsidRDefault="006C5239" w:rsidP="00F36117">
            <w:pPr>
              <w:snapToGrid w:val="0"/>
              <w:ind w:left="113"/>
              <w:jc w:val="center"/>
              <w:rPr>
                <w:sz w:val="16"/>
              </w:rPr>
            </w:pPr>
            <w:r>
              <w:rPr>
                <w:sz w:val="16"/>
              </w:rPr>
              <w:t>Specjalistyczny stolik elektryczny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1A2CA" w14:textId="77777777" w:rsidR="006C5239" w:rsidRPr="00481132" w:rsidRDefault="006C5239" w:rsidP="00F36117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TAK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F1938" w14:textId="77777777" w:rsidR="006C5239" w:rsidRPr="00BC143A" w:rsidRDefault="006C5239" w:rsidP="00F36117">
            <w:pPr>
              <w:snapToGrid w:val="0"/>
              <w:jc w:val="center"/>
              <w:rPr>
                <w:sz w:val="16"/>
              </w:rPr>
            </w:pPr>
          </w:p>
        </w:tc>
      </w:tr>
    </w:tbl>
    <w:p w14:paraId="0DE4AEB0" w14:textId="77777777" w:rsidR="006C5239" w:rsidRDefault="006C5239" w:rsidP="006C5239"/>
    <w:p w14:paraId="7FF8EAF1" w14:textId="77777777" w:rsidR="001C1D14" w:rsidRDefault="001C1D14" w:rsidP="001C1D14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Oświadczamy, że oferowane powyżej wyspecyfikowane urządzenie jest kompletne i będzie po uruchomieniu gotowe do pracy bez żadnych dodatkowych zakupów i inwestycji (poza materiałami eksploatacyjnymi). </w:t>
      </w:r>
    </w:p>
    <w:p w14:paraId="6E658551" w14:textId="77777777" w:rsidR="00A815A1" w:rsidRDefault="00A815A1"/>
    <w:sectPr w:rsidR="00A815A1" w:rsidSect="006C52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66406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5E6"/>
    <w:rsid w:val="00071106"/>
    <w:rsid w:val="00094FA9"/>
    <w:rsid w:val="001C1D14"/>
    <w:rsid w:val="002675DA"/>
    <w:rsid w:val="00391DC7"/>
    <w:rsid w:val="0063652D"/>
    <w:rsid w:val="006C5239"/>
    <w:rsid w:val="007D7346"/>
    <w:rsid w:val="0080391B"/>
    <w:rsid w:val="00853E08"/>
    <w:rsid w:val="00884D50"/>
    <w:rsid w:val="008938FD"/>
    <w:rsid w:val="0099581F"/>
    <w:rsid w:val="00A815A1"/>
    <w:rsid w:val="00B705E6"/>
    <w:rsid w:val="00BD04F1"/>
    <w:rsid w:val="00E7672F"/>
    <w:rsid w:val="00EB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30C3D"/>
  <w15:chartTrackingRefBased/>
  <w15:docId w15:val="{5428E4BA-3DF2-484D-92A6-4583AFEFA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523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0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B70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05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0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05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0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0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0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0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05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B705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05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05E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05E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05E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05E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05E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05E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0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0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0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0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0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05E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705E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05E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05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05E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05E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6C5239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C523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73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73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34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3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346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322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Arak</dc:creator>
  <cp:keywords/>
  <dc:description/>
  <cp:lastModifiedBy>Monika Borkowska</cp:lastModifiedBy>
  <cp:revision>11</cp:revision>
  <dcterms:created xsi:type="dcterms:W3CDTF">2024-11-14T12:19:00Z</dcterms:created>
  <dcterms:modified xsi:type="dcterms:W3CDTF">2024-11-24T13:44:00Z</dcterms:modified>
</cp:coreProperties>
</file>