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59" w:before="0" w:after="37"/>
        <w:ind w:left="0" w:right="4" w:hanging="0"/>
        <w:jc w:val="right"/>
        <w:rPr/>
      </w:pPr>
      <w:r>
        <w:rPr>
          <w:b/>
        </w:rPr>
        <w:t xml:space="preserve">Załącznik Nr 2 do SWZ </w:t>
      </w:r>
    </w:p>
    <w:p>
      <w:pPr>
        <w:pStyle w:val="Nagwek1"/>
        <w:spacing w:before="0" w:after="415"/>
        <w:ind w:left="10" w:right="5" w:hanging="10"/>
        <w:rPr/>
      </w:pPr>
      <w:r>
        <w:rPr/>
        <w:t xml:space="preserve">Projektowane postanowienia umowy  – Część I zamówienia </w:t>
      </w:r>
    </w:p>
    <w:p>
      <w:pPr>
        <w:pStyle w:val="Normal"/>
        <w:spacing w:lineRule="auto" w:line="264" w:before="0" w:after="373"/>
        <w:ind w:left="283" w:right="278" w:hanging="10"/>
        <w:jc w:val="center"/>
        <w:rPr/>
      </w:pPr>
      <w:r>
        <w:rPr/>
        <w:t xml:space="preserve">Umowa </w:t>
      </w:r>
    </w:p>
    <w:p>
      <w:pPr>
        <w:pStyle w:val="Normal"/>
        <w:ind w:left="52" w:right="0" w:hanging="0"/>
        <w:rPr/>
      </w:pPr>
      <w:r>
        <w:rPr/>
        <w:t xml:space="preserve">zawarta w Ożarowie w dniu ……………………………….. 2024 r. pomiędzy </w:t>
      </w:r>
    </w:p>
    <w:p>
      <w:pPr>
        <w:pStyle w:val="Normal"/>
        <w:spacing w:before="0" w:after="0"/>
        <w:ind w:left="52" w:right="0" w:hanging="0"/>
        <w:rPr/>
      </w:pPr>
      <w:r>
        <w:rPr/>
        <w:t xml:space="preserve">zwanym dalej „Zamawiającym”, a </w:t>
      </w:r>
    </w:p>
    <w:p>
      <w:pPr>
        <w:pStyle w:val="Normal"/>
        <w:spacing w:before="0" w:after="262"/>
        <w:ind w:left="52" w:right="0" w:hanging="0"/>
        <w:rPr/>
      </w:pPr>
      <w:r>
        <w:rPr/>
        <w:t>……………………………………</w:t>
      </w:r>
      <w:r>
        <w:rPr/>
        <w:t xml:space="preserve">.., ul. ………………………… NIP: ……………………, REGON ………………………………., wpisanym do …………………………., reprezentowanym przez …………………………….., zwanym dalej „Wykonawcą”, została zawarta w wyniku przeprowadzonego w dniu …………….. 2024 r. postępowania na usługi społeczne i inne szczególne usługi w trybie podstawowym bez przeprowadzenia negocjacji, w części I, umowa o następującej treści: </w:t>
      </w:r>
    </w:p>
    <w:p>
      <w:pPr>
        <w:pStyle w:val="Nagwek1"/>
        <w:ind w:left="10" w:right="6" w:hanging="10"/>
        <w:rPr/>
      </w:pPr>
      <w:r>
        <w:rPr/>
        <w:t xml:space="preserve">§ 1 </w:t>
      </w:r>
    </w:p>
    <w:p>
      <w:pPr>
        <w:pStyle w:val="Normal"/>
        <w:numPr>
          <w:ilvl w:val="0"/>
          <w:numId w:val="1"/>
        </w:numPr>
        <w:ind w:left="479" w:right="0" w:hanging="427"/>
        <w:rPr/>
      </w:pPr>
      <w:r>
        <w:rPr/>
        <w:t xml:space="preserve">Przedmiotem umowy jest świadczenie usług schronienia, tj. udzielenie tymczasowego całodobowego schronienia w schronisku dla osób bezdomnych, będącym w dyspozycji Wykonawcy, wraz z zapewnieniem niezbędnych warunków socjalnych dla osób bezdomnych (kobiet i mężczyzn) skierowanych przez Ośrodek Pomocy Społecznej w Ożarowie w okresie od grudnia 2024 r.  do 30 listopada 2025 r. w wymiarze …………… osobodni, tj. średnio rocznie dla </w:t>
      </w:r>
      <w:r>
        <w:rPr>
          <w:color w:val="FF0000"/>
        </w:rPr>
        <w:t>…</w:t>
      </w:r>
      <w:r>
        <w:rPr/>
        <w:t xml:space="preserve"> osób (kobiet i mężczyzn). </w:t>
      </w:r>
    </w:p>
    <w:p>
      <w:pPr>
        <w:pStyle w:val="Normal"/>
        <w:numPr>
          <w:ilvl w:val="0"/>
          <w:numId w:val="1"/>
        </w:numPr>
        <w:ind w:left="479" w:right="0" w:hanging="427"/>
        <w:rPr/>
      </w:pPr>
      <w:r>
        <w:rPr/>
        <w:t xml:space="preserve">Wykonawca zobowiązuje się zapewnić średnioroczne w okresie trwania umowy 7 miejsc tymczasowego schronienia dla bezdomnych mężczyzn i kobiet, przebywających na terenie Gminy Ożarów. </w:t>
      </w:r>
    </w:p>
    <w:p>
      <w:pPr>
        <w:pStyle w:val="Normal"/>
        <w:numPr>
          <w:ilvl w:val="0"/>
          <w:numId w:val="1"/>
        </w:numPr>
        <w:spacing w:before="0" w:after="0"/>
        <w:ind w:left="479" w:right="0" w:hanging="427"/>
        <w:rPr/>
      </w:pPr>
      <w:r>
        <w:rPr/>
        <w:t xml:space="preserve">Zamawiający zastrzega sobie prawo skierowania do schroniska więcej osób niż wskazanych w SWZ i umowie w przypadku niewykorzystania przez </w:t>
      </w:r>
    </w:p>
    <w:p>
      <w:pPr>
        <w:pStyle w:val="Normal"/>
        <w:ind w:left="427" w:right="0" w:hanging="0"/>
        <w:rPr/>
      </w:pPr>
      <w:r>
        <w:rPr/>
        <w:t xml:space="preserve">Zamawiającego wszystkich miejsc w poprzednich miesiącach świadczenia usługi bez zmiany łącznego wynagrodzenia Wykonawcy, pod warunkiem posiadania przez Wykonawcę wolnych miejsc w schronisku. </w:t>
      </w:r>
    </w:p>
    <w:p>
      <w:pPr>
        <w:pStyle w:val="Normal"/>
        <w:numPr>
          <w:ilvl w:val="0"/>
          <w:numId w:val="1"/>
        </w:numPr>
        <w:ind w:left="479" w:right="0" w:hanging="427"/>
        <w:rPr/>
      </w:pPr>
      <w:r>
        <w:rPr/>
        <w:t xml:space="preserve">Zamawiający zastrzega, że do schroniska mogą być kierowane osoby poruszające się przy pomocy kuli bądź balkonika, ale nie wymagające pomocy osób trzecich, czy też usług opiekuńczych. </w:t>
      </w:r>
    </w:p>
    <w:p>
      <w:pPr>
        <w:pStyle w:val="Normal"/>
        <w:numPr>
          <w:ilvl w:val="0"/>
          <w:numId w:val="1"/>
        </w:numPr>
        <w:ind w:left="479" w:right="0" w:hanging="427"/>
        <w:rPr/>
      </w:pPr>
      <w:r>
        <w:rPr/>
        <w:t xml:space="preserve">Wykonawca zapewnia w schronisku pobyt całodobowy i zobowiązuje się prowadzić placówkę dla osób bezdomnych zgodnie z obowiązującymi przepisami prawa. </w:t>
      </w:r>
    </w:p>
    <w:p>
      <w:pPr>
        <w:pStyle w:val="Normal"/>
        <w:numPr>
          <w:ilvl w:val="0"/>
          <w:numId w:val="1"/>
        </w:numPr>
        <w:ind w:left="479" w:right="0" w:hanging="427"/>
        <w:rPr/>
      </w:pPr>
      <w:r>
        <w:rPr/>
        <w:t xml:space="preserve">Wykonawca oświadcza, że standard usług świadczonych w prowadzonej placówce jest zapewniony na poziomie określonym w rozporządzeniu Ministra Rodziny, Pracy i Polityki Społecznej z dnia 27 kwietnia 2018 r. w sprawie minimalnych standardów noclegowni, schronisk dla osób bezdomnych, schronisk dla osób bezdomnych z usługami opiekuńczymi i ogrzewalni (Dz. U. z 2018, poz. 896, zwane dalej rozporządzeniem). </w:t>
      </w:r>
    </w:p>
    <w:p>
      <w:pPr>
        <w:pStyle w:val="Normal"/>
        <w:numPr>
          <w:ilvl w:val="0"/>
          <w:numId w:val="1"/>
        </w:numPr>
        <w:ind w:left="479" w:right="0" w:hanging="427"/>
        <w:rPr/>
      </w:pPr>
      <w:r>
        <w:rPr/>
        <w:t xml:space="preserve">Wykonawca oświadcza, że schronisko spełnia minimalne wymagania służące zapewnieniu dostępności osobom ze szczególnymi potrzebami, o których mowa w art. 6 pkt 1 ustawy z dnia 19 lipca 2019 r. o zapewnieniu dostępności osobom ze szczególnymi potrzebami (Dz.U. z 2024 r. poz. 1411), w szczególności: </w:t>
      </w:r>
    </w:p>
    <w:p>
      <w:pPr>
        <w:pStyle w:val="Normal"/>
        <w:numPr>
          <w:ilvl w:val="1"/>
          <w:numId w:val="1"/>
        </w:numPr>
        <w:spacing w:lineRule="auto" w:line="264" w:before="0" w:after="13"/>
        <w:ind w:left="1440" w:right="290" w:hanging="360"/>
        <w:rPr/>
      </w:pPr>
      <w:r>
        <w:rPr/>
        <w:t xml:space="preserve">drzwi wejściowe o szerokości 90 cm bez ograniczeń progowych, </w:t>
      </w:r>
    </w:p>
    <w:p>
      <w:pPr>
        <w:pStyle w:val="Normal"/>
        <w:numPr>
          <w:ilvl w:val="1"/>
          <w:numId w:val="1"/>
        </w:numPr>
        <w:ind w:left="1440" w:right="290" w:hanging="360"/>
        <w:rPr/>
      </w:pPr>
      <w:r>
        <w:rPr/>
        <w:t xml:space="preserve">wolne od barier poziomych i pionowych przestrzenie komunikacyjne w budynku, z wyłączeniem przestrzeni komunikacyjnych, które prowadzą do pomieszczeń technicznych, do których nie mają dostępu osoby przebywające w schronisku. </w:t>
      </w:r>
    </w:p>
    <w:p>
      <w:pPr>
        <w:pStyle w:val="Normal"/>
        <w:numPr>
          <w:ilvl w:val="1"/>
          <w:numId w:val="1"/>
        </w:numPr>
        <w:ind w:left="1440" w:right="290" w:hanging="360"/>
        <w:rPr/>
      </w:pPr>
      <w:r>
        <w:rPr/>
        <w:t xml:space="preserve">posiada urządzenia lub zastosowano środki techniczne i rozwiązania architektoniczne w budynku, które umożliwiają dostęp do wszystkich pomieszczeń, z wyłączeniem pomieszczeń technicznych,  </w:t>
      </w:r>
    </w:p>
    <w:p>
      <w:pPr>
        <w:pStyle w:val="Normal"/>
        <w:numPr>
          <w:ilvl w:val="1"/>
          <w:numId w:val="1"/>
        </w:numPr>
        <w:ind w:left="1440" w:right="290" w:hanging="360"/>
        <w:rPr/>
      </w:pPr>
      <w:r>
        <w:rPr/>
        <w:t xml:space="preserve">posiada graficzne informacje z rozkładem pomieszczeń, w tym zapewnienie osobom niewidomym i słabowidzącym informacji na temat rozkładu pomieszczeń w schroniskach w sposób wizualny i dotykowy poprzez zastosowanie oznaczeń w Alfabecie Braille’a, oznaczeń kontrastowych lub w druku powiększonym.  </w:t>
      </w:r>
    </w:p>
    <w:p>
      <w:pPr>
        <w:pStyle w:val="Normal"/>
        <w:numPr>
          <w:ilvl w:val="0"/>
          <w:numId w:val="1"/>
        </w:numPr>
        <w:spacing w:before="0" w:after="1"/>
        <w:ind w:left="479" w:right="0" w:hanging="427"/>
        <w:rPr/>
      </w:pPr>
      <w:r>
        <w:rPr/>
        <w:t xml:space="preserve">Wykonawca oświadcza, że schronisko, o którym mowa w § 3 ust. 1, zarejestrowane w Rejestrze placówek zapewniających miejsca noclegowe, tj………………………………………………….. oraz obiekt, w którym znajduje się schronisko spełnia minimalne standardy określone w w/w rozporządzeniu. </w:t>
      </w:r>
    </w:p>
    <w:p>
      <w:pPr>
        <w:pStyle w:val="Normal"/>
        <w:numPr>
          <w:ilvl w:val="0"/>
          <w:numId w:val="1"/>
        </w:numPr>
        <w:ind w:left="479" w:right="0" w:hanging="427"/>
        <w:rPr/>
      </w:pPr>
      <w:r>
        <w:rPr/>
        <w:t xml:space="preserve">Usługa zostanie wykonana zgodnie z zapisami niniejszej umowy, specyfikacji warunków zamówienia oraz ofertą Wykonawcy. </w:t>
      </w:r>
    </w:p>
    <w:p>
      <w:pPr>
        <w:pStyle w:val="Normal"/>
        <w:numPr>
          <w:ilvl w:val="0"/>
          <w:numId w:val="1"/>
        </w:numPr>
        <w:ind w:left="479" w:right="0" w:hanging="427"/>
        <w:rPr/>
      </w:pPr>
      <w:r>
        <w:rPr/>
        <w:t xml:space="preserve">Wykonawca oświadcza, że zapoznał się z SWZ wraz z załącznikami i innymi dokumentami koniecznymi do wykonania przedmiotu umowy i nie wnosi do nich zastrzeżeń, w szczególności potwierdza, że dokumenty te umożliwiają prawidłowe zrealizowanie przedmiotu Umowy. </w:t>
      </w:r>
    </w:p>
    <w:p>
      <w:pPr>
        <w:pStyle w:val="Normal"/>
        <w:numPr>
          <w:ilvl w:val="0"/>
          <w:numId w:val="1"/>
        </w:numPr>
        <w:ind w:left="479" w:right="0" w:hanging="427"/>
        <w:rPr/>
      </w:pPr>
      <w:r>
        <w:rPr/>
        <w:t xml:space="preserve">Wykonawca zobowiązany jest posiadać minimalny udział pojazdów  elektrycznych lub pojazdów napędzanych gazem ziemnym we flocie użytkowanych pojazdów przy realizacji zadania, określony w ustawie z dnia  11 stycznia 2018 r. o elektromobilności i paliwach alternatywnych (Dz. U. 2024 r. poz. 1289 ) lub innych przepisach prawa. </w:t>
      </w:r>
    </w:p>
    <w:p>
      <w:pPr>
        <w:pStyle w:val="Normal"/>
        <w:numPr>
          <w:ilvl w:val="0"/>
          <w:numId w:val="1"/>
        </w:numPr>
        <w:spacing w:before="0" w:after="256"/>
        <w:ind w:left="479" w:right="0" w:hanging="427"/>
        <w:rPr/>
      </w:pPr>
      <w:r>
        <w:rPr/>
        <w:t>Zamawiający nie ponosi odpowiedzialności za szkody wyrządzone przez Wykonawcę podczas</w:t>
      </w:r>
      <w:r>
        <w:rPr>
          <w:rFonts w:eastAsia="Calibri" w:cs="Calibri" w:ascii="Calibri" w:hAnsi="Calibri"/>
        </w:rPr>
        <w:t xml:space="preserve"> </w:t>
      </w:r>
      <w:r>
        <w:rPr/>
        <w:t xml:space="preserve">wykonywania przedmiotu zamówienia. </w:t>
      </w:r>
    </w:p>
    <w:p>
      <w:pPr>
        <w:pStyle w:val="Nagwek1"/>
        <w:spacing w:before="0" w:after="25"/>
        <w:ind w:left="10" w:right="6" w:hanging="10"/>
        <w:rPr/>
      </w:pPr>
      <w:r>
        <w:rPr/>
        <w:t xml:space="preserve">§ 2 </w:t>
      </w:r>
    </w:p>
    <w:p>
      <w:pPr>
        <w:pStyle w:val="Normal"/>
        <w:spacing w:before="0" w:after="69"/>
        <w:ind w:left="479" w:right="0" w:hanging="427"/>
        <w:rPr/>
      </w:pPr>
      <w:r>
        <w:rPr/>
        <w:t xml:space="preserve">1. W ramach realizacji niniejszej umowy Wykonawca zobowiązany jest do: 1) zapewnienia osobom skierowanym przez Zamawiającego całodobowego schronienia z całodziennym wyżywieniem (3 posiłki w tym 1 gorący) w miejscu przeznaczonym do spożycia posiłku;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r>
        <w:rPr/>
        <w:t xml:space="preserve">zapewnienia w okresie grzewczym temperaturę w pomieszczeniach minimum 20°C; </w:t>
      </w:r>
    </w:p>
    <w:p>
      <w:pPr>
        <w:pStyle w:val="Normal"/>
        <w:numPr>
          <w:ilvl w:val="0"/>
          <w:numId w:val="2"/>
        </w:numPr>
        <w:spacing w:before="0" w:after="7"/>
        <w:ind w:left="708" w:right="0" w:hanging="425"/>
        <w:rPr/>
      </w:pPr>
      <w:r>
        <w:rPr/>
        <w:t xml:space="preserve">zapewnienia osobom skierowanym przez Zamawiającego stałego dostępu  do bieżącej wody (ciepłej i zimnej), umożliwienie skorzystania z prysznica  i toalety;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r>
        <w:rPr/>
        <w:t xml:space="preserve">zapewnienia odpowiedniego standardu w pomieszczeniach mieszkalnych, w tym niezbędne wyposażenie (łóżko wraz poduszką, koc i pościelą, szafa, stolik  z krzesłami)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r>
        <w:rPr/>
        <w:t xml:space="preserve">umożliwienia osobom skierowanym przez Zamawiającego spożycia posiłków  w pokoju mieszkalnym, dostęp do odpowiednio wyposażonego pomieszczenia kuchennego, umożliwiającego samodzielne przygotowanie posiłku i gorącego napoju; </w:t>
      </w:r>
    </w:p>
    <w:p>
      <w:pPr>
        <w:pStyle w:val="Normal"/>
        <w:numPr>
          <w:ilvl w:val="0"/>
          <w:numId w:val="2"/>
        </w:numPr>
        <w:spacing w:before="0" w:after="7"/>
        <w:ind w:left="708" w:right="0" w:hanging="425"/>
        <w:rPr/>
      </w:pPr>
      <w:r>
        <w:rPr/>
        <w:t xml:space="preserve">zapewnienia osobom skierowanym przez Zamawiającego podstawowych środków higieny osobistej w ilości umożliwiającej utrzymywanie czystości, takich jak: mydło, szampon, jednorazowe maszynki do golenia, itp.;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r>
        <w:rPr/>
        <w:t xml:space="preserve">zapewnienia osobom skierowanym przez Zamawiającego możliwości wykonania prania i suszenia odzieży lub jej wymiany,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r>
        <w:rPr/>
        <w:t xml:space="preserve">zapewnienia osobom skierowanym przez Zamawiającego odzieży stosownej  do pory roku osobom tego potrzebującym (w tym odzieży pochodzącej z darów);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r>
        <w:rPr/>
        <w:t xml:space="preserve">zapewnienia osobom skierowanym przez Zamawiającego dezynfekcji  i dezynsekcji odzieży w przypadku braku możliwości jej wymiany,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bookmarkStart w:id="0" w:name="_GoBack"/>
      <w:bookmarkEnd w:id="0"/>
      <w:r>
        <w:rPr/>
        <w:t xml:space="preserve">zapewnienia właściwych warunków sanitarnych, przeciwpożarowych  oraz bezpieczeństwa na terenie schroniska;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r>
        <w:rPr/>
        <w:t xml:space="preserve">zapewnienia pomocy osobom skierowanym przez Zamawiającego w sytuacjach zagrażających ich życiu lub zdrowiu, poprzez umożliwienie pierwszego kontaktu z lekarzem lub placówkami służby zdrowia oraz zapewnienie środków opatrunkowych i higienicznych,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r>
        <w:rPr/>
        <w:t xml:space="preserve">umożliwienia osobom skierowanym przez Zamawiającego skorzystania  z komputera z dostępem do Internetu,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r>
        <w:rPr/>
        <w:t xml:space="preserve">przyjęcia osoby bezdomnej, skierowanej do schroniska na podstawie decyzji administracyjnej Ośrodka Pomocy Społecznej w Ożarowie, zaś w nagłych przypadkach na podstawie informacji przekazanej Wykonawcy drogą telefoniczną. Decyzja przekazana będzie za pomocą środków komunikacji elektronicznej, z adresu/ów e-mail:,………… na adres poczty elektronicznej Wykonawcy: …………….. w postaci skanu w formacie .pdf podpisanego przez osobę upoważnioną. Skan będzie zabezpieczony hasłem, które zostanie przekazane telefonicznie.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r>
        <w:rPr/>
        <w:t xml:space="preserve">stałej współpracy z Ośrodkiem Pomocy Społecznej w Ożarowie, przy realizacji planów pomocy, Indywidualnych Programów Wychodzenia z Bezdomności, kontraktów socjalnych i innych działań mających na celu wspieranie osób przebywających w schronisku, polegającej w szczególności na: </w:t>
      </w:r>
    </w:p>
    <w:p>
      <w:pPr>
        <w:pStyle w:val="Normal"/>
        <w:numPr>
          <w:ilvl w:val="1"/>
          <w:numId w:val="2"/>
        </w:numPr>
        <w:ind w:left="1133" w:right="0" w:hanging="425"/>
        <w:rPr/>
      </w:pPr>
      <w:r>
        <w:rPr/>
        <w:t xml:space="preserve">wzajemnym ustalaniu i monitorowaniu treści kontraktu socjalnego  z pracownikiem socjalnym Ośrodka Pomocy Społecznej w </w:t>
      </w:r>
    </w:p>
    <w:p>
      <w:pPr>
        <w:pStyle w:val="Normal"/>
        <w:ind w:left="1133" w:right="0" w:hanging="0"/>
        <w:rPr/>
      </w:pPr>
      <w:r>
        <w:rPr/>
        <w:t xml:space="preserve">Ożarowie, </w:t>
      </w:r>
    </w:p>
    <w:p>
      <w:pPr>
        <w:pStyle w:val="Normal"/>
        <w:numPr>
          <w:ilvl w:val="1"/>
          <w:numId w:val="2"/>
        </w:numPr>
        <w:ind w:left="1133" w:right="0" w:hanging="425"/>
        <w:rPr/>
      </w:pPr>
      <w:r>
        <w:rPr/>
        <w:t xml:space="preserve">motywowaniu osób bezdomnych, u których występuje problem uzależnienia, do podejmowania terapii odwykowej i jej kontynuowania, </w:t>
      </w:r>
    </w:p>
    <w:p>
      <w:pPr>
        <w:pStyle w:val="Normal"/>
        <w:numPr>
          <w:ilvl w:val="1"/>
          <w:numId w:val="2"/>
        </w:numPr>
        <w:spacing w:before="0" w:after="6"/>
        <w:ind w:left="1133" w:right="0" w:hanging="425"/>
        <w:rPr/>
      </w:pPr>
      <w:r>
        <w:rPr/>
        <w:t xml:space="preserve">motywowaniu osób bezdomnych do podejmowania wszelkiej aktywności zawodowej, jak również uczestnictwa w różnego rodzaju kursach, szkoleniach i innych formach aktywności społecznej i zawodowej, </w:t>
      </w:r>
    </w:p>
    <w:p>
      <w:pPr>
        <w:pStyle w:val="Normal"/>
        <w:numPr>
          <w:ilvl w:val="1"/>
          <w:numId w:val="2"/>
        </w:numPr>
        <w:ind w:left="1133" w:right="0" w:hanging="425"/>
        <w:rPr/>
      </w:pPr>
      <w:r>
        <w:rPr/>
        <w:t xml:space="preserve">motywowaniu do podejmowania lub kontynuacji leczenia somatycznego  lub psychiatrycznego chorych osób bezdomnych, a także w miarę możliwości sprawdzanie stosowania zaleceń lekarskich, </w:t>
      </w:r>
    </w:p>
    <w:p>
      <w:pPr>
        <w:pStyle w:val="Normal"/>
        <w:numPr>
          <w:ilvl w:val="1"/>
          <w:numId w:val="2"/>
        </w:numPr>
        <w:ind w:left="1133" w:right="0" w:hanging="425"/>
        <w:rPr/>
      </w:pPr>
      <w:r>
        <w:rPr/>
        <w:t xml:space="preserve">wsparciu osób bezdomnych w sprawach dotyczących unormowania ich sytuacji rodzinnej, </w:t>
      </w:r>
    </w:p>
    <w:p>
      <w:pPr>
        <w:pStyle w:val="Normal"/>
        <w:numPr>
          <w:ilvl w:val="1"/>
          <w:numId w:val="2"/>
        </w:numPr>
        <w:ind w:left="1133" w:right="0" w:hanging="425"/>
        <w:rPr/>
      </w:pPr>
      <w:r>
        <w:rPr/>
        <w:t xml:space="preserve">zapewnieniu dostępu do informacji o możliwych formach pomocy, a także zapewnieniu podstawowej informacji prawnej, medycznej i mieszkaniowej, </w:t>
      </w:r>
    </w:p>
    <w:p>
      <w:pPr>
        <w:pStyle w:val="Normal"/>
        <w:numPr>
          <w:ilvl w:val="1"/>
          <w:numId w:val="2"/>
        </w:numPr>
        <w:ind w:left="1133" w:right="0" w:hanging="425"/>
        <w:rPr/>
      </w:pPr>
      <w:r>
        <w:rPr/>
        <w:t xml:space="preserve">zapewnieniu odpowiedniego wsparcia osobom tego wymagającym,  w szczególności z powodu wieku, niepełnosprawności, długotrwałej choroby, polegającego na pomocy w codziennym funkcjonowaniu. </w:t>
      </w:r>
    </w:p>
    <w:p>
      <w:pPr>
        <w:pStyle w:val="Normal"/>
        <w:numPr>
          <w:ilvl w:val="1"/>
          <w:numId w:val="2"/>
        </w:numPr>
        <w:ind w:left="1133" w:right="0" w:hanging="425"/>
        <w:rPr/>
      </w:pPr>
      <w:r>
        <w:rPr/>
        <w:t xml:space="preserve">przestrzeganiu i poszanowaniu wolności, praw i obowiązków człowieka  i obywatela w stosunku do wszystkich osób korzystających ze schroniska, w tym do ochrony ich dóbr osobistych zgodnie z przepisami </w:t>
      </w:r>
    </w:p>
    <w:p>
      <w:pPr>
        <w:pStyle w:val="Normal"/>
        <w:ind w:left="1133" w:right="0" w:hanging="0"/>
        <w:rPr/>
      </w:pPr>
      <w:r>
        <w:rPr/>
        <w:t xml:space="preserve">obowiązującymi na terenie RP, </w:t>
      </w:r>
    </w:p>
    <w:p>
      <w:pPr>
        <w:pStyle w:val="Normal"/>
        <w:numPr>
          <w:ilvl w:val="1"/>
          <w:numId w:val="2"/>
        </w:numPr>
        <w:ind w:left="1133" w:right="0" w:hanging="425"/>
        <w:rPr/>
      </w:pPr>
      <w:r>
        <w:rPr/>
        <w:t xml:space="preserve">zapewnieniu usług aktywizacyjnych ukierunkowanych na wzmacnianie aktywności społecznej, uzyskanie samodzielności życiowej i wyjście  z bezdomności.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r>
        <w:rPr/>
        <w:t xml:space="preserve">wzmacnianie aktywności społecznej może być realizowane min. przez: </w:t>
      </w:r>
    </w:p>
    <w:p>
      <w:pPr>
        <w:pStyle w:val="Normal"/>
        <w:numPr>
          <w:ilvl w:val="1"/>
          <w:numId w:val="2"/>
        </w:numPr>
        <w:ind w:left="1133" w:right="0" w:hanging="425"/>
        <w:rPr/>
      </w:pPr>
      <w:r>
        <w:rPr/>
        <w:t xml:space="preserve">trening umiejętności samodzielnego wypełniania ról społecznych, </w:t>
      </w:r>
    </w:p>
    <w:p>
      <w:pPr>
        <w:pStyle w:val="Normal"/>
        <w:numPr>
          <w:ilvl w:val="1"/>
          <w:numId w:val="2"/>
        </w:numPr>
        <w:ind w:left="1133" w:right="0" w:hanging="425"/>
        <w:rPr/>
      </w:pPr>
      <w:r>
        <w:rPr/>
        <w:t xml:space="preserve">trening umiejętności interpersonalnych i umiejętności rozwiązywania problemów, </w:t>
      </w:r>
    </w:p>
    <w:p>
      <w:pPr>
        <w:pStyle w:val="Normal"/>
        <w:numPr>
          <w:ilvl w:val="1"/>
          <w:numId w:val="2"/>
        </w:numPr>
        <w:ind w:left="1133" w:right="0" w:hanging="425"/>
        <w:rPr/>
      </w:pPr>
      <w:r>
        <w:rPr/>
        <w:t xml:space="preserve">uczestnictwo w grupach wsparcia.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r>
        <w:rPr/>
        <w:t xml:space="preserve">uzyskanie samodzielności życiowej i wyjście z bezdomności może być realizowane min. przez: </w:t>
      </w:r>
    </w:p>
    <w:p>
      <w:pPr>
        <w:pStyle w:val="Normal"/>
        <w:numPr>
          <w:ilvl w:val="1"/>
          <w:numId w:val="2"/>
        </w:numPr>
        <w:ind w:left="1133" w:right="0" w:hanging="425"/>
        <w:rPr/>
      </w:pPr>
      <w:r>
        <w:rPr/>
        <w:t xml:space="preserve">zajęcia przygotowujące do podjęcia zatrudnienia, </w:t>
      </w:r>
    </w:p>
    <w:p>
      <w:pPr>
        <w:pStyle w:val="Normal"/>
        <w:numPr>
          <w:ilvl w:val="1"/>
          <w:numId w:val="2"/>
        </w:numPr>
        <w:spacing w:before="0" w:after="0"/>
        <w:ind w:left="1133" w:right="0" w:hanging="425"/>
        <w:rPr/>
      </w:pPr>
      <w:r>
        <w:rPr/>
        <w:t xml:space="preserve">trening gospodarowania własnym budżetem, </w:t>
      </w:r>
    </w:p>
    <w:p>
      <w:pPr>
        <w:pStyle w:val="Normal"/>
        <w:numPr>
          <w:ilvl w:val="1"/>
          <w:numId w:val="2"/>
        </w:numPr>
        <w:ind w:left="1133" w:right="0" w:hanging="425"/>
        <w:rPr/>
      </w:pPr>
      <w:r>
        <w:rPr/>
        <w:t xml:space="preserve">trening prowadzenia gospodarstwa domowego, </w:t>
      </w:r>
    </w:p>
    <w:p>
      <w:pPr>
        <w:pStyle w:val="Normal"/>
        <w:numPr>
          <w:ilvl w:val="1"/>
          <w:numId w:val="2"/>
        </w:numPr>
        <w:ind w:left="1133" w:right="0" w:hanging="425"/>
        <w:rPr/>
      </w:pPr>
      <w:r>
        <w:rPr/>
        <w:t xml:space="preserve">uczestnictwo w zajęciach centrum lub klubu integracji społecznej.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r>
        <w:rPr/>
        <w:t xml:space="preserve">prowadzenia rejestru osób korzystających z pomocy placówki skierowanych przez OPS w Ożarowie,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r>
        <w:rPr/>
        <w:t xml:space="preserve">zapewnienie nadzoru nad funkcjonowaniem schroniska, </w:t>
      </w:r>
    </w:p>
    <w:p>
      <w:pPr>
        <w:pStyle w:val="Normal"/>
        <w:numPr>
          <w:ilvl w:val="0"/>
          <w:numId w:val="2"/>
        </w:numPr>
        <w:ind w:left="708" w:right="0" w:hanging="425"/>
        <w:rPr/>
      </w:pPr>
      <w:r>
        <w:rPr/>
        <w:t xml:space="preserve">prowadzenie miesięcznych list obecności osób skierowanych do placówki przez Ośrodek Pomocy Społecznej w Ożarowie  oraz sporządzanie miesięcznych list odpłatności za udzielone schronienie, będących podstawą do wystawienia noty/faktury/faktury VAT przez Wykonawcę za wykonaną usługę. Listy przekazywane będą za pomocą środków komunikacji elektronicznej, z adresu/ów e-mail:,………… na adres poczty elektronicznej Wykonawcy w postaci skanu w formacie .pdf podpisanego przez osobę upoważnioną. Skan będzie zabezpieczony hasłem, które zostanie przekazane telefonicznie. </w:t>
      </w:r>
    </w:p>
    <w:p>
      <w:pPr>
        <w:pStyle w:val="Normal"/>
        <w:numPr>
          <w:ilvl w:val="0"/>
          <w:numId w:val="3"/>
        </w:numPr>
        <w:ind w:left="479" w:right="0" w:hanging="427"/>
        <w:rPr/>
      </w:pPr>
      <w:r>
        <w:rPr/>
        <w:t xml:space="preserve">Wykonawca zobowiązany jest również do: </w:t>
      </w:r>
    </w:p>
    <w:p>
      <w:pPr>
        <w:pStyle w:val="Normal"/>
        <w:numPr>
          <w:ilvl w:val="1"/>
          <w:numId w:val="3"/>
        </w:numPr>
        <w:ind w:left="720" w:right="0" w:hanging="360"/>
        <w:rPr/>
      </w:pPr>
      <w:r>
        <w:rPr/>
        <w:t xml:space="preserve">zapewnienia pomieszczenia izolacyjnego (w placówce lub poza nią) dla osób podejrzanych o zakażenie i zakażonych lub miejsca, w którym osobę podejrzana o zakażenie lub zakażoną można odosobnić, </w:t>
      </w:r>
    </w:p>
    <w:p>
      <w:pPr>
        <w:pStyle w:val="Normal"/>
        <w:numPr>
          <w:ilvl w:val="1"/>
          <w:numId w:val="3"/>
        </w:numPr>
        <w:ind w:left="720" w:right="0" w:hanging="360"/>
        <w:rPr/>
      </w:pPr>
      <w:r>
        <w:rPr/>
        <w:t xml:space="preserve">stosowania procedury dla podmiotów prowadzących placówki udzielające wsparcie osobom bezdomnym w czasie epidemii oraz instrukcji postępowania w sytuacjach podejrzenia u osoby bezdomnej zarażonej wirusem SARS-CoV2 opracowanej przez Ministerstwo Rodziny, Pracy i Polityki Społecznej według zaleceń Głównego Inspektora Sanitarnego. </w:t>
      </w:r>
    </w:p>
    <w:p>
      <w:pPr>
        <w:pStyle w:val="Normal"/>
        <w:numPr>
          <w:ilvl w:val="0"/>
          <w:numId w:val="3"/>
        </w:numPr>
        <w:ind w:left="479" w:right="0" w:hanging="427"/>
        <w:rPr/>
      </w:pPr>
      <w:r>
        <w:rPr/>
        <w:t xml:space="preserve">Wykonawca zapewnia świadczenie usług przez personel posiadający kwalifikacje zgodnie z przepisami art. 48a ustawy o pomocy społecznej. </w:t>
      </w:r>
    </w:p>
    <w:p>
      <w:pPr>
        <w:pStyle w:val="Normal"/>
        <w:numPr>
          <w:ilvl w:val="0"/>
          <w:numId w:val="3"/>
        </w:numPr>
        <w:spacing w:before="0" w:after="263"/>
        <w:ind w:left="479" w:right="0" w:hanging="427"/>
        <w:rPr/>
      </w:pPr>
      <w:r>
        <w:rPr/>
        <w:t xml:space="preserve">Zamawiający ma prawo do żądania dokumentów potwierdzających kwalifikacje opiekuna lub pracownika socjalnego, skierowanych do realizacji przedmiotu umowy przez Wykonawcę w każdym czasie trwania umowy. </w:t>
      </w:r>
    </w:p>
    <w:p>
      <w:pPr>
        <w:pStyle w:val="Nagwek1"/>
        <w:ind w:left="10" w:right="246" w:hanging="10"/>
        <w:rPr/>
      </w:pPr>
      <w:r>
        <w:rPr/>
        <w:t xml:space="preserve">§ 3 </w:t>
      </w:r>
    </w:p>
    <w:p>
      <w:pPr>
        <w:pStyle w:val="Normal"/>
        <w:numPr>
          <w:ilvl w:val="0"/>
          <w:numId w:val="4"/>
        </w:numPr>
        <w:ind w:left="412" w:right="0" w:hanging="360"/>
        <w:rPr/>
      </w:pPr>
      <w:r>
        <w:rPr/>
        <w:t xml:space="preserve">Niniejsza umowa realizowana będzie w schronisku usytuowanym pod adresem: </w:t>
      </w:r>
    </w:p>
    <w:p>
      <w:pPr>
        <w:pStyle w:val="Normal"/>
        <w:numPr>
          <w:ilvl w:val="0"/>
          <w:numId w:val="4"/>
        </w:numPr>
        <w:ind w:left="412" w:right="0" w:hanging="360"/>
        <w:rPr/>
      </w:pPr>
      <w:r>
        <w:rPr/>
        <w:t xml:space="preserve">Każdorazowe umieszczenie osoby bezdomnej w schronisku odbywa się na podstawie decyzji administracyjnej przyznającej schronienie. </w:t>
      </w:r>
    </w:p>
    <w:p>
      <w:pPr>
        <w:pStyle w:val="Normal"/>
        <w:numPr>
          <w:ilvl w:val="0"/>
          <w:numId w:val="4"/>
        </w:numPr>
        <w:ind w:left="412" w:right="0" w:hanging="360"/>
        <w:rPr/>
      </w:pPr>
      <w:r>
        <w:rPr/>
        <w:t xml:space="preserve">Wykonawca w ciągu 2 dni roboczych od zakończenia danego miesiąca przekaże </w:t>
      </w:r>
    </w:p>
    <w:p>
      <w:pPr>
        <w:pStyle w:val="Normal"/>
        <w:spacing w:lineRule="auto" w:line="300" w:before="0" w:after="15"/>
        <w:ind w:left="422" w:right="0" w:hanging="10"/>
        <w:jc w:val="left"/>
        <w:rPr/>
      </w:pPr>
      <w:r>
        <w:rPr/>
        <w:t xml:space="preserve">Zamawiającemu miesięczne listy odpłatności osób korzystających z usługi schronienia, sporządzoną w oparciu o wystawione decyzje administracyjne oraz uwierzytelnione kserokopie list obecności, będących podstawą do ustalenia wynagrodzenia Wykonawcy za wykonanie usługi w danym miesiącu. Listy odpłatności przekazywane będą za pomocą środków komunikacji elektronicznej, z adresu/ów e-mail:,………… na adres poczty elektronicznej Wykonawcy w postaci skanu w formacie .pdf podpisanego przez osobę upoważnioną. Skan będzie zabezpieczony hasłem, które zostanie przekazane telefonicznie. </w:t>
      </w:r>
    </w:p>
    <w:p>
      <w:pPr>
        <w:pStyle w:val="Normal"/>
        <w:numPr>
          <w:ilvl w:val="0"/>
          <w:numId w:val="4"/>
        </w:numPr>
        <w:spacing w:lineRule="auto" w:line="300" w:before="0" w:after="15"/>
        <w:ind w:left="412" w:right="0" w:hanging="360"/>
        <w:rPr/>
      </w:pPr>
      <w:r>
        <w:rPr/>
        <w:t xml:space="preserve">Zamawiający zastrzega sobie prawo do bieżącego sprawowania nadzoru nad realizacją niniejszej umowy bez wcześniejszego uzgadniania terminu, przez upoważnionego do tego pracownika OPS, a w szczególności do: </w:t>
      </w:r>
    </w:p>
    <w:p>
      <w:pPr>
        <w:pStyle w:val="Normal"/>
        <w:numPr>
          <w:ilvl w:val="1"/>
          <w:numId w:val="4"/>
        </w:numPr>
        <w:ind w:left="852" w:right="0" w:hanging="360"/>
        <w:rPr/>
      </w:pPr>
      <w:r>
        <w:rPr/>
        <w:t xml:space="preserve">kontroli dokumentacji osoby skierowanej, przebywającej w placówce, </w:t>
      </w:r>
    </w:p>
    <w:p>
      <w:pPr>
        <w:pStyle w:val="Normal"/>
        <w:numPr>
          <w:ilvl w:val="1"/>
          <w:numId w:val="4"/>
        </w:numPr>
        <w:ind w:left="852" w:right="0" w:hanging="360"/>
        <w:rPr/>
      </w:pPr>
      <w:r>
        <w:rPr/>
        <w:t xml:space="preserve">kontroli warunków socjalno - bytowych, </w:t>
      </w:r>
    </w:p>
    <w:p>
      <w:pPr>
        <w:pStyle w:val="Normal"/>
        <w:numPr>
          <w:ilvl w:val="1"/>
          <w:numId w:val="4"/>
        </w:numPr>
        <w:spacing w:lineRule="auto" w:line="264" w:before="0" w:after="55"/>
        <w:ind w:left="852" w:right="0" w:hanging="360"/>
        <w:rPr/>
      </w:pPr>
      <w:r>
        <w:rPr/>
        <w:t xml:space="preserve">merytorycznej kontroli prowadzonej pracy socjalnej ze skierowaną osobą, </w:t>
      </w:r>
    </w:p>
    <w:p>
      <w:pPr>
        <w:pStyle w:val="Normal"/>
        <w:numPr>
          <w:ilvl w:val="1"/>
          <w:numId w:val="4"/>
        </w:numPr>
        <w:ind w:left="852" w:right="0" w:hanging="360"/>
        <w:rPr/>
      </w:pPr>
      <w:r>
        <w:rPr/>
        <w:t xml:space="preserve">każdorazowej kontroli na wniosek lub skargę złożoną przez osobę skierowaną, przebywającą w placówce. </w:t>
      </w:r>
    </w:p>
    <w:p>
      <w:pPr>
        <w:pStyle w:val="Normal"/>
        <w:numPr>
          <w:ilvl w:val="0"/>
          <w:numId w:val="4"/>
        </w:numPr>
        <w:ind w:left="412" w:right="0" w:hanging="360"/>
        <w:rPr/>
      </w:pPr>
      <w:r>
        <w:rPr/>
        <w:t xml:space="preserve">Wykonawca zobowiązany jest do poinformowania Zamawiającego faksem lub w </w:t>
      </w:r>
    </w:p>
    <w:p>
      <w:pPr>
        <w:pStyle w:val="Normal"/>
        <w:ind w:left="420" w:right="0" w:hanging="368"/>
        <w:rPr/>
      </w:pPr>
      <w:r>
        <w:rPr/>
        <w:t xml:space="preserve">formie elektronicznej o każdej nieobecności osoby skierowanej do schroniska </w:t>
      </w:r>
    </w:p>
    <w:p>
      <w:pPr>
        <w:pStyle w:val="Normal"/>
        <w:spacing w:lineRule="auto" w:line="300" w:before="0" w:after="248"/>
        <w:ind w:left="422" w:right="231" w:hanging="10"/>
        <w:jc w:val="left"/>
        <w:rPr/>
      </w:pPr>
      <w:r>
        <w:rPr/>
        <w:t xml:space="preserve">(niezależnie od jej przyczyny) trwającej dłużej niż 24 godziny  w terminie 2 dni roboczych od zaistnienia takiej sytuacji. Informacja przekazywana będzie za pomocą środków komunikacji elektronicznej, z adresu e-mail Wykonawcy:,………… na adresy poczty elektronicznej Zamawiąjącego: …………. w postaci skanu w formacie .pdf podpisanego przez osobę upoważnioną. Skan będzie zabezpieczony hasłem, które zostanie przekazane telefonicznie. </w:t>
      </w:r>
    </w:p>
    <w:p>
      <w:pPr>
        <w:pStyle w:val="Nagwek1"/>
        <w:ind w:left="10" w:right="6" w:hanging="10"/>
        <w:rPr/>
      </w:pPr>
      <w:r>
        <w:rPr/>
        <w:t xml:space="preserve">§ 4 </w:t>
      </w:r>
    </w:p>
    <w:p>
      <w:pPr>
        <w:pStyle w:val="Normal"/>
        <w:numPr>
          <w:ilvl w:val="0"/>
          <w:numId w:val="5"/>
        </w:numPr>
        <w:ind w:left="412" w:right="0" w:hanging="360"/>
        <w:rPr/>
      </w:pPr>
      <w:r>
        <w:rPr/>
        <w:t xml:space="preserve">Ustala się koszt jednego dnia pobytu osoby skierowanej przez Zamawiającego w wysokości …………………. zł netto, plus podatek VAT (………) tj……………….  zł brutto (słownie: ………….) za jedną osobę. </w:t>
      </w:r>
    </w:p>
    <w:p>
      <w:pPr>
        <w:pStyle w:val="Normal"/>
        <w:numPr>
          <w:ilvl w:val="0"/>
          <w:numId w:val="5"/>
        </w:numPr>
        <w:ind w:left="412" w:right="0" w:hanging="360"/>
        <w:rPr/>
      </w:pPr>
      <w:r>
        <w:rPr/>
        <w:t xml:space="preserve">Za wykonanie przedmiotu umowy Wykonawca otrzyma maksymalne wynagrodzenie w wysokości nie przekraczającej kwoty …………….zł netto, plus podatek VAT (…………..), tj. …………. zł brutto (słownie:…………………..) </w:t>
      </w:r>
    </w:p>
    <w:p>
      <w:pPr>
        <w:pStyle w:val="Normal"/>
        <w:numPr>
          <w:ilvl w:val="0"/>
          <w:numId w:val="5"/>
        </w:numPr>
        <w:ind w:left="412" w:right="0" w:hanging="360"/>
        <w:rPr/>
      </w:pPr>
      <w:r>
        <w:rPr/>
        <w:t xml:space="preserve">Zamawiający nie dopuszcza możliwości zmiany wynagrodzenia Wykonawcy, o którym mowa w ust. 1 i 2 w okresie realizacji umowy, za wyjątkiem okoliczności, o których mowa w § 9 ust. 3. </w:t>
      </w:r>
    </w:p>
    <w:p>
      <w:pPr>
        <w:pStyle w:val="Normal"/>
        <w:numPr>
          <w:ilvl w:val="0"/>
          <w:numId w:val="5"/>
        </w:numPr>
        <w:ind w:left="412" w:right="0" w:hanging="360"/>
        <w:rPr/>
      </w:pPr>
      <w:r>
        <w:rPr/>
        <w:t xml:space="preserve">Rozliczenie za pobyt osób, o których mowa w § 1 niniejszej umowy, umieszczonych w schronisku dla osób bezdomnych zgodnie z treścią § 3 ust. 3 umowy, następować będzie na podstawie faktycznie udzielonej pomocy, tj. ilości dni faktycznego pobytu w schronisku danej osoby w danym miesiącu. </w:t>
      </w:r>
    </w:p>
    <w:p>
      <w:pPr>
        <w:pStyle w:val="Normal"/>
        <w:numPr>
          <w:ilvl w:val="0"/>
          <w:numId w:val="5"/>
        </w:numPr>
        <w:ind w:left="412" w:right="0" w:hanging="360"/>
        <w:rPr/>
      </w:pPr>
      <w:r>
        <w:rPr/>
        <w:t xml:space="preserve">W przypadku zrealizowania usług w mniejszym zakresie, tj. niewyczerpującym maksymalnej kwoty określonej w ust. 2, Wykonawcy nie przysługują żadne roszczenia w stosunku do Zamawiającego, a w szczególności roszczenia za gotowość do świadczenia usług. </w:t>
      </w:r>
    </w:p>
    <w:p>
      <w:pPr>
        <w:pStyle w:val="Normal"/>
        <w:numPr>
          <w:ilvl w:val="0"/>
          <w:numId w:val="5"/>
        </w:numPr>
        <w:ind w:left="412" w:right="0" w:hanging="360"/>
        <w:rPr/>
      </w:pPr>
      <w:r>
        <w:rPr/>
        <w:t xml:space="preserve">Ilość dni obecności i nieobecności każdej osoby skierowanej, wynikająca z przedłożonej przez Wykonawcę miesięcznej listy odpłatności podlega ocenie co do zasadności odpłatności. </w:t>
      </w:r>
    </w:p>
    <w:p>
      <w:pPr>
        <w:pStyle w:val="Normal"/>
        <w:numPr>
          <w:ilvl w:val="0"/>
          <w:numId w:val="5"/>
        </w:numPr>
        <w:ind w:left="412" w:right="0" w:hanging="360"/>
        <w:rPr/>
      </w:pPr>
      <w:r>
        <w:rPr/>
        <w:t xml:space="preserve">Ilość dni obecności i nieobecności każdej osoby skierowanej, wynikająca z przedłożonej przez Wykonawcę miesięcznej listy odpłatności podlega ocenie co do zasadności odpłatności. </w:t>
      </w:r>
    </w:p>
    <w:p>
      <w:pPr>
        <w:pStyle w:val="Normal"/>
        <w:numPr>
          <w:ilvl w:val="0"/>
          <w:numId w:val="5"/>
        </w:numPr>
        <w:ind w:left="412" w:right="0" w:hanging="360"/>
        <w:rPr/>
      </w:pPr>
      <w:r>
        <w:rPr/>
        <w:t xml:space="preserve">Wynagrodzenie płatne będzie w formie przelewu na rachunek bankowy Wykonawcy w terminie 14 dni od otrzymania faktury wraz z dołączonymi do niej listami obecności, z uwzględnieniem ust. 11, z zastrzeżeniem ust. 10. Numer rachunku …………………………. </w:t>
      </w:r>
    </w:p>
    <w:p>
      <w:pPr>
        <w:pStyle w:val="Normal"/>
        <w:numPr>
          <w:ilvl w:val="0"/>
          <w:numId w:val="5"/>
        </w:numPr>
        <w:spacing w:before="0" w:after="0"/>
        <w:ind w:left="412" w:right="0" w:hanging="360"/>
        <w:rPr/>
      </w:pPr>
      <w:r>
        <w:rPr/>
        <w:t xml:space="preserve">W przypadku wystawienia przez Wykonawcę faktury VAT niezgodnej z umową lub obowiązującymi przepisami prawa, Zamawiający ma prawo do wstrzymania płatności do czasu wyjaśnienia oraz otrzymania faktury korygującej VAT, bez obowiązku płacenia odsetek z tytułu niedotrzymania terminu zapłaty. </w:t>
      </w:r>
    </w:p>
    <w:p>
      <w:pPr>
        <w:pStyle w:val="Normal"/>
        <w:numPr>
          <w:ilvl w:val="0"/>
          <w:numId w:val="5"/>
        </w:numPr>
        <w:ind w:left="412" w:right="0" w:hanging="360"/>
        <w:rPr/>
      </w:pPr>
      <w:r>
        <w:rPr/>
        <w:t>Wykonawca zobowiązany jest powiadomić Zamawiającego o każdej zmianie rachunków bankowych wskazanych w białej liście kontrahentów wraz  z potwierdzeniem, że zmieniony rachunek znajduje się w ministerialnym wykazie pod rygorem wstrzymania płatności. Powiadomienie może nastąpić pisemnie lub elektronicznie w formie skanu, opatrzonego kwalifikowanym podpisem elektronicznym na adres: sekretariat@opsozarow.pl</w:t>
      </w:r>
    </w:p>
    <w:p>
      <w:pPr>
        <w:pStyle w:val="Normal"/>
        <w:numPr>
          <w:ilvl w:val="0"/>
          <w:numId w:val="5"/>
        </w:numPr>
        <w:spacing w:before="0" w:after="0"/>
        <w:ind w:left="412" w:right="0" w:hanging="360"/>
        <w:rPr/>
      </w:pPr>
      <w:r>
        <w:rPr/>
        <w:t xml:space="preserve">Faktury, oprócz elementów określonych w ustawie o podatku od towarów  i usług (art. 106e ust. 1) powinny zawierać dane identyfikacyjne nabywcy wg. </w:t>
      </w:r>
    </w:p>
    <w:p>
      <w:pPr>
        <w:pStyle w:val="Normal"/>
        <w:ind w:left="427" w:right="0" w:hanging="0"/>
        <w:rPr/>
      </w:pPr>
      <w:r>
        <w:rPr/>
        <w:t xml:space="preserve">wzoru: </w:t>
      </w:r>
    </w:p>
    <w:p>
      <w:pPr>
        <w:pStyle w:val="Normal"/>
        <w:spacing w:lineRule="auto" w:line="300" w:before="0" w:after="15"/>
        <w:ind w:left="422" w:right="2777" w:hanging="10"/>
        <w:jc w:val="left"/>
        <w:rPr/>
      </w:pPr>
      <w:r>
        <w:rPr>
          <w:b/>
        </w:rPr>
        <w:t xml:space="preserve">Nabywca: </w:t>
        <w:tab/>
        <w:t xml:space="preserve"> </w:t>
        <w:tab/>
      </w:r>
      <w:r>
        <w:rPr/>
        <w:t xml:space="preserve">Gmina Ożarów  </w:t>
        <w:tab/>
        <w:t xml:space="preserve"> </w:t>
        <w:tab/>
        <w:t xml:space="preserve"> </w:t>
        <w:tab/>
        <w:t xml:space="preserve"> </w:t>
        <w:tab/>
        <w:t xml:space="preserve">                     27-530 Ożarów  </w:t>
        <w:tab/>
        <w:t xml:space="preserve"> </w:t>
        <w:tab/>
        <w:t xml:space="preserve"> </w:t>
      </w:r>
    </w:p>
    <w:p>
      <w:pPr>
        <w:pStyle w:val="Normal"/>
        <w:spacing w:lineRule="auto" w:line="300" w:before="0" w:after="15"/>
        <w:ind w:left="422" w:right="2777" w:hanging="10"/>
        <w:jc w:val="left"/>
        <w:rPr/>
      </w:pPr>
      <w:r>
        <w:rPr/>
        <w:t xml:space="preserve">                                    </w:t>
      </w:r>
      <w:r>
        <w:rPr/>
        <w:t>ul. Stodolna 1</w:t>
        <w:tab/>
        <w:t xml:space="preserve"> </w:t>
        <w:tab/>
        <w:t xml:space="preserve"> </w:t>
        <w:tab/>
        <w:t xml:space="preserve"> </w:t>
        <w:tab/>
        <w:t xml:space="preserve">               NIP: 863-162-48-66 </w:t>
      </w:r>
    </w:p>
    <w:p>
      <w:pPr>
        <w:pStyle w:val="Normal"/>
        <w:spacing w:lineRule="auto" w:line="300" w:before="0" w:after="15"/>
        <w:ind w:left="2817" w:right="2364" w:hanging="2405"/>
        <w:jc w:val="left"/>
        <w:rPr/>
      </w:pPr>
      <w:r>
        <w:rPr>
          <w:b/>
        </w:rPr>
        <w:t xml:space="preserve">Odbiorca (płatnik): </w:t>
        <w:tab/>
      </w:r>
      <w:r>
        <w:rPr/>
        <w:t xml:space="preserve">Ośrodek Pomocy Społecznej </w:t>
      </w:r>
    </w:p>
    <w:p>
      <w:pPr>
        <w:pStyle w:val="Normal"/>
        <w:spacing w:lineRule="auto" w:line="300" w:before="0" w:after="15"/>
        <w:ind w:left="2817" w:right="2364" w:hanging="2405"/>
        <w:jc w:val="left"/>
        <w:rPr/>
      </w:pPr>
      <w:r>
        <w:rPr>
          <w:b/>
        </w:rPr>
        <w:tab/>
        <w:tab/>
        <w:t>Ul.</w:t>
      </w:r>
      <w:r>
        <w:rPr/>
        <w:t xml:space="preserve"> Mazurkiewicza 19</w:t>
      </w:r>
    </w:p>
    <w:p>
      <w:pPr>
        <w:pStyle w:val="Normal"/>
        <w:spacing w:lineRule="auto" w:line="300" w:before="0" w:after="15"/>
        <w:ind w:left="2817" w:right="2364" w:hanging="2405"/>
        <w:jc w:val="left"/>
        <w:rPr/>
      </w:pPr>
      <w:r>
        <w:rPr>
          <w:b/>
        </w:rPr>
        <w:tab/>
        <w:tab/>
        <w:t>27-</w:t>
      </w:r>
      <w:r>
        <w:rPr/>
        <w:t>530 Ożarów</w:t>
      </w:r>
    </w:p>
    <w:p>
      <w:pPr>
        <w:pStyle w:val="Normal"/>
        <w:numPr>
          <w:ilvl w:val="0"/>
          <w:numId w:val="5"/>
        </w:numPr>
        <w:ind w:left="412" w:right="0" w:hanging="360"/>
        <w:rPr/>
      </w:pPr>
      <w:r>
        <w:rPr/>
        <w:t xml:space="preserve">Wykonawca nie ma prawa do przeniesienia, bez uprzedniej pisemnej zgody Zamawiającego, wierzytelności wynikających z niniejszej umowy na rzecz osób trzecich. </w:t>
      </w:r>
    </w:p>
    <w:p>
      <w:pPr>
        <w:pStyle w:val="Normal"/>
        <w:numPr>
          <w:ilvl w:val="0"/>
          <w:numId w:val="5"/>
        </w:numPr>
        <w:ind w:left="412" w:right="0" w:hanging="360"/>
        <w:rPr/>
      </w:pPr>
      <w:r>
        <w:rPr/>
        <w:t xml:space="preserve">Wykonawca oświadcza, że jest/nie jest płatnikiem podatku VAT i posiada  </w:t>
      </w:r>
    </w:p>
    <w:p>
      <w:pPr>
        <w:pStyle w:val="Normal"/>
        <w:spacing w:lineRule="auto" w:line="259" w:before="0" w:after="295"/>
        <w:ind w:left="427" w:right="0" w:hanging="0"/>
        <w:jc w:val="left"/>
        <w:rPr/>
      </w:pPr>
      <w:r>
        <w:rPr/>
        <w:t xml:space="preserve">NIP </w:t>
      </w:r>
      <w:r>
        <w:rPr>
          <w:i/>
        </w:rPr>
        <w:t>……………………………..</w:t>
      </w:r>
      <w:r>
        <w:rPr/>
        <w:t xml:space="preserve"> </w:t>
      </w:r>
    </w:p>
    <w:p>
      <w:pPr>
        <w:pStyle w:val="Normal"/>
        <w:spacing w:lineRule="auto" w:line="264" w:before="0" w:after="16"/>
        <w:ind w:left="10" w:right="6" w:hanging="10"/>
        <w:jc w:val="center"/>
        <w:rPr/>
      </w:pPr>
      <w:r>
        <w:rPr>
          <w:b/>
        </w:rPr>
        <w:t xml:space="preserve">§ 5 </w:t>
      </w:r>
    </w:p>
    <w:p>
      <w:pPr>
        <w:pStyle w:val="Normal"/>
        <w:spacing w:before="0" w:after="266"/>
        <w:ind w:left="52" w:right="0" w:hanging="0"/>
        <w:rPr/>
      </w:pPr>
      <w:r>
        <w:rPr/>
        <w:t xml:space="preserve">Niniejsza umowa zawarta jest na okres </w:t>
      </w:r>
      <w:r>
        <w:rPr>
          <w:b/>
        </w:rPr>
        <w:t>od …….2024 r. do 30.11.2025 r.</w:t>
      </w:r>
      <w:r>
        <w:rPr/>
        <w:t xml:space="preserve"> </w:t>
      </w:r>
    </w:p>
    <w:p>
      <w:pPr>
        <w:pStyle w:val="Nagwek1"/>
        <w:ind w:left="10" w:right="6" w:hanging="10"/>
        <w:rPr/>
      </w:pPr>
      <w:r>
        <w:rPr/>
        <w:t xml:space="preserve">§ 6 </w:t>
      </w:r>
    </w:p>
    <w:p>
      <w:pPr>
        <w:pStyle w:val="Normal"/>
        <w:numPr>
          <w:ilvl w:val="0"/>
          <w:numId w:val="6"/>
        </w:numPr>
        <w:ind w:left="479" w:right="0" w:hanging="427"/>
        <w:rPr/>
      </w:pPr>
      <w:r>
        <w:rPr/>
        <w:t xml:space="preserve">W przypadku niewykonania lub nienależytego wykonania niniejszej umowy Zamawiający ma prawo naliczyć Wykonawcy kary umowne. </w:t>
      </w:r>
    </w:p>
    <w:p>
      <w:pPr>
        <w:pStyle w:val="Normal"/>
        <w:numPr>
          <w:ilvl w:val="0"/>
          <w:numId w:val="6"/>
        </w:numPr>
        <w:ind w:left="479" w:right="0" w:hanging="427"/>
        <w:rPr/>
      </w:pPr>
      <w:r>
        <w:rPr/>
        <w:t xml:space="preserve">Wykonawca zapłaci karę umowną w przypadku: </w:t>
      </w:r>
    </w:p>
    <w:p>
      <w:pPr>
        <w:pStyle w:val="Normal"/>
        <w:numPr>
          <w:ilvl w:val="1"/>
          <w:numId w:val="6"/>
        </w:numPr>
        <w:ind w:left="852" w:right="0" w:hanging="425"/>
        <w:rPr/>
      </w:pPr>
      <w:r>
        <w:rPr/>
        <w:t xml:space="preserve">zwłoki w wykonaniu świadczenia w terminie w wysokości 0,1% łącznego wynagrodzenia brutto określonego w § 4 ust. 2, za każdy dzień zwłoki w wykonaniu usługi, licząc od dnia następnego po upływie terminu, o którym mowa w § 5. </w:t>
      </w:r>
    </w:p>
    <w:p>
      <w:pPr>
        <w:pStyle w:val="Normal"/>
        <w:numPr>
          <w:ilvl w:val="1"/>
          <w:numId w:val="6"/>
        </w:numPr>
        <w:ind w:left="852" w:right="0" w:hanging="425"/>
        <w:rPr/>
      </w:pPr>
      <w:r>
        <w:rPr/>
        <w:t xml:space="preserve">zrealizowania usługi niezgodnie z zamówieniem pod względem jakościowym w wysokości 0,1% łącznego wynagrodzenia brutto określonego w § 4 ust. 2, za każdy stwierdzony przypadek, </w:t>
      </w:r>
    </w:p>
    <w:p>
      <w:pPr>
        <w:pStyle w:val="Normal"/>
        <w:numPr>
          <w:ilvl w:val="1"/>
          <w:numId w:val="6"/>
        </w:numPr>
        <w:ind w:left="852" w:right="0" w:hanging="425"/>
        <w:rPr/>
      </w:pPr>
      <w:r>
        <w:rPr/>
        <w:t xml:space="preserve">z tytułu odstąpienia od umowy przez Zamawiającego z powodu okoliczności, o których mowa w § 7 ust. 2 lub rozwiązania umowy z przyczyn leżących po stronie Wykonawcy (niezależnych od Zamawiającego), w wysokości 10 % łącznego wynagrodzenia brutto określonego w § 4 ust. 2, </w:t>
      </w:r>
    </w:p>
    <w:p>
      <w:pPr>
        <w:pStyle w:val="Normal"/>
        <w:numPr>
          <w:ilvl w:val="1"/>
          <w:numId w:val="6"/>
        </w:numPr>
        <w:ind w:left="852" w:right="0" w:hanging="425"/>
        <w:rPr/>
      </w:pPr>
      <w:r>
        <w:rPr/>
        <w:t xml:space="preserve">w przypadku odstąpienia od umowy przez Wykonawcę z przyczyn niezależnych od Zamawiającego, w wysokości 10 % łącznego wynagrodzenia brutto określonego w § 4 ust. 2. </w:t>
      </w:r>
    </w:p>
    <w:p>
      <w:pPr>
        <w:pStyle w:val="Normal"/>
        <w:numPr>
          <w:ilvl w:val="0"/>
          <w:numId w:val="6"/>
        </w:numPr>
        <w:ind w:left="479" w:right="0" w:hanging="427"/>
        <w:rPr/>
      </w:pPr>
      <w:r>
        <w:rPr/>
        <w:t xml:space="preserve">W przypadku, gdy szkoda przekraczać będzie wartość zastrzeżonej kary umownej, Zamawiający ma prawo dochodzenia odszkodowania uzupełniającego na zasadach ogólnych. </w:t>
      </w:r>
    </w:p>
    <w:p>
      <w:pPr>
        <w:pStyle w:val="Normal"/>
        <w:numPr>
          <w:ilvl w:val="0"/>
          <w:numId w:val="6"/>
        </w:numPr>
        <w:ind w:left="479" w:right="0" w:hanging="427"/>
        <w:rPr/>
      </w:pPr>
      <w:r>
        <w:rPr/>
        <w:t xml:space="preserve">Naliczenie przez Zamawiającego kary umownej następuje przez sporządzenie noty księgowej wraz z pisemnym uzasadnieniem. Wykonawca zobowiązany jest w terminie 5 dni od daty otrzymania w/w dokumentów do zapłaty naliczonej kary umownej. Brak zapłaty w powyższym terminie uprawnia Zamawiającego  do potrącenia kary umownej z wynagrodzenia Wykonawcy lub innych wierzytelności przysługujących Wykonawcy w stosunku do Zamawiającego. </w:t>
      </w:r>
    </w:p>
    <w:p>
      <w:pPr>
        <w:pStyle w:val="Normal"/>
        <w:numPr>
          <w:ilvl w:val="0"/>
          <w:numId w:val="6"/>
        </w:numPr>
        <w:ind w:left="479" w:right="0" w:hanging="427"/>
        <w:rPr/>
      </w:pPr>
      <w:r>
        <w:rPr/>
        <w:t xml:space="preserve">Naliczenie przez Zamawiającego bądź zapłata przez Wykonawcę kary umownej nie zwalnia Wykonawcy ze zobowiązań wynikających z niniejszej umowy. </w:t>
      </w:r>
    </w:p>
    <w:p>
      <w:pPr>
        <w:pStyle w:val="Normal"/>
        <w:numPr>
          <w:ilvl w:val="0"/>
          <w:numId w:val="6"/>
        </w:numPr>
        <w:ind w:left="479" w:right="0" w:hanging="427"/>
        <w:rPr/>
      </w:pPr>
      <w:r>
        <w:rPr/>
        <w:t xml:space="preserve">Wykonawca upoważnia Zamawiającego do potrącenia kar umownych i innych wierzytelności przysługujących Zamawiającemu wobec Wykonawcy,  z wynagrodzenia umownego. </w:t>
      </w:r>
    </w:p>
    <w:p>
      <w:pPr>
        <w:pStyle w:val="Normal"/>
        <w:numPr>
          <w:ilvl w:val="0"/>
          <w:numId w:val="6"/>
        </w:numPr>
        <w:spacing w:before="0" w:after="236"/>
        <w:ind w:left="479" w:right="0" w:hanging="427"/>
        <w:rPr/>
      </w:pPr>
      <w:r>
        <w:rPr/>
        <w:t xml:space="preserve">Łączna wysokość kar umownych nie może przekraczać 30% łącznego wynagrodzenia brutto określonego w § 4 ust. 2. </w:t>
      </w:r>
    </w:p>
    <w:p>
      <w:pPr>
        <w:pStyle w:val="Nagwek1"/>
        <w:ind w:left="10" w:right="5" w:hanging="10"/>
        <w:rPr/>
      </w:pPr>
      <w:r>
        <w:rPr/>
        <w:t xml:space="preserve">§ 7 </w:t>
      </w:r>
    </w:p>
    <w:p>
      <w:pPr>
        <w:pStyle w:val="Normal"/>
        <w:numPr>
          <w:ilvl w:val="0"/>
          <w:numId w:val="7"/>
        </w:numPr>
        <w:ind w:left="412" w:right="0" w:hanging="360"/>
        <w:rPr/>
      </w:pPr>
      <w:r>
        <w:rPr/>
        <w:t xml:space="preserve">Poza przypadkami określonymi przepisami powszechnie obowiązującego prawa, Stronom przysługuje prawo odstąpienia od umowy w przypadkach określonych w niniejszym paragrafie. </w:t>
      </w:r>
    </w:p>
    <w:p>
      <w:pPr>
        <w:pStyle w:val="Normal"/>
        <w:numPr>
          <w:ilvl w:val="0"/>
          <w:numId w:val="7"/>
        </w:numPr>
        <w:ind w:left="412" w:right="0" w:hanging="360"/>
        <w:rPr/>
      </w:pPr>
      <w:r>
        <w:rPr/>
        <w:t xml:space="preserve">Zamawiającemu przysługuje prawo odstąpienia od umowy: </w:t>
      </w:r>
    </w:p>
    <w:p>
      <w:pPr>
        <w:pStyle w:val="Normal"/>
        <w:numPr>
          <w:ilvl w:val="1"/>
          <w:numId w:val="7"/>
        </w:numPr>
        <w:spacing w:before="0" w:after="3"/>
        <w:ind w:left="780" w:right="0" w:hanging="360"/>
        <w:rPr/>
      </w:pPr>
      <w:r>
        <w:rPr/>
        <w:t xml:space="preserve">w przypadku zaistnienia istotnej zmiany okoliczności powodującej,  że wykonanie umowy nie leży w interesie publicznym, czego nie można było przewidzieć w chwili zawarcia umowy w terminie 30 dni od powzięcia wiadomości o tych okolicznościach, </w:t>
      </w:r>
    </w:p>
    <w:p>
      <w:pPr>
        <w:pStyle w:val="Normal"/>
        <w:numPr>
          <w:ilvl w:val="1"/>
          <w:numId w:val="7"/>
        </w:numPr>
        <w:ind w:left="780" w:right="0" w:hanging="360"/>
        <w:rPr/>
      </w:pPr>
      <w:r>
        <w:rPr/>
        <w:t xml:space="preserve">w razie wykonywania przedmiotu niniejszej umowy niezgodnie z umową </w:t>
      </w:r>
    </w:p>
    <w:p>
      <w:pPr>
        <w:pStyle w:val="Normal"/>
        <w:ind w:left="780" w:right="0" w:hanging="0"/>
        <w:rPr/>
      </w:pPr>
      <w:r>
        <w:rPr/>
        <w:t xml:space="preserve">(niezgodnie z jej treścią lub projektem), </w:t>
      </w:r>
    </w:p>
    <w:p>
      <w:pPr>
        <w:pStyle w:val="Normal"/>
        <w:numPr>
          <w:ilvl w:val="1"/>
          <w:numId w:val="7"/>
        </w:numPr>
        <w:ind w:left="780" w:right="0" w:hanging="360"/>
        <w:rPr/>
      </w:pPr>
      <w:r>
        <w:rPr/>
        <w:t xml:space="preserve">w przypadkach określonych w Kodeksie cywilnym i ustawie z dnia  11 września 2019 r. - Prawo zamówień publicznych, </w:t>
      </w:r>
    </w:p>
    <w:p>
      <w:pPr>
        <w:pStyle w:val="Normal"/>
        <w:numPr>
          <w:ilvl w:val="1"/>
          <w:numId w:val="7"/>
        </w:numPr>
        <w:ind w:left="780" w:right="0" w:hanging="360"/>
        <w:rPr/>
      </w:pPr>
      <w:r>
        <w:rPr/>
        <w:t xml:space="preserve">w przypadkach konieczności dokonywania bezpośredniej zapłaty Podwykonawcy lub dalszemu Podwykonawcy lub konieczności dokonania bezpośrednich zapłat na sumę większą niż 5% wartości brutto umowy, </w:t>
      </w:r>
    </w:p>
    <w:p>
      <w:pPr>
        <w:pStyle w:val="Normal"/>
        <w:numPr>
          <w:ilvl w:val="1"/>
          <w:numId w:val="7"/>
        </w:numPr>
        <w:ind w:left="780" w:right="0" w:hanging="360"/>
        <w:rPr/>
      </w:pPr>
      <w:r>
        <w:rPr/>
        <w:t xml:space="preserve">jeśli kary umowne, którymi Zamawiający obciążył Wykonawcę, osiągnęły łączną wysokość 30% łącznego wynagrodzenia brutto określonego  w §4 ust. 2, </w:t>
      </w:r>
    </w:p>
    <w:p>
      <w:pPr>
        <w:pStyle w:val="Normal"/>
        <w:numPr>
          <w:ilvl w:val="1"/>
          <w:numId w:val="7"/>
        </w:numPr>
        <w:ind w:left="780" w:right="0" w:hanging="360"/>
        <w:rPr/>
      </w:pPr>
      <w:r>
        <w:rPr/>
        <w:t xml:space="preserve">odmowy umieszczenia osoby w schronisku z uwagi na brak wolnych miejsc w sytuacji, gdy liczba osób skierowanych do schroniska przez Ośrodek Pomocy Społecznej w Ożarowie nie przekracza ilości wskazanej w § 1 ust.2 umowy,  </w:t>
      </w:r>
    </w:p>
    <w:p>
      <w:pPr>
        <w:pStyle w:val="Normal"/>
        <w:numPr>
          <w:ilvl w:val="1"/>
          <w:numId w:val="7"/>
        </w:numPr>
        <w:spacing w:before="0" w:after="5"/>
        <w:ind w:left="780" w:right="0" w:hanging="360"/>
        <w:rPr/>
      </w:pPr>
      <w:r>
        <w:rPr/>
        <w:t xml:space="preserve">w przypadku złożenia w stosunku do Wykonawcy wniosku o ogłoszenie upadłości, otwarcia wobec niego postępowania restrukturyzacyjnego, rozpoczęcia procesu likwidacji Wykonawcy lub wszczęcia w stosunku do Wykonawcy postępowania egzekucyjnego, o których to faktach Wykonawca niezwłocznie pisemnie powiadomi Zamawiającego,  </w:t>
      </w:r>
    </w:p>
    <w:p>
      <w:pPr>
        <w:pStyle w:val="Normal"/>
        <w:numPr>
          <w:ilvl w:val="1"/>
          <w:numId w:val="7"/>
        </w:numPr>
        <w:ind w:left="780" w:right="0" w:hanging="360"/>
        <w:rPr/>
      </w:pPr>
      <w:r>
        <w:rPr/>
        <w:t xml:space="preserve">gdy Wykonawca nie rozpoczyna lub nie kontynuuje wykonania niniejszej umowy przez okres dłuższy niż 14 dni. </w:t>
      </w:r>
    </w:p>
    <w:p>
      <w:pPr>
        <w:pStyle w:val="Normal"/>
        <w:numPr>
          <w:ilvl w:val="0"/>
          <w:numId w:val="7"/>
        </w:numPr>
        <w:ind w:left="412" w:right="0" w:hanging="360"/>
        <w:rPr/>
      </w:pPr>
      <w:r>
        <w:rPr/>
        <w:t xml:space="preserve">Odstąpienie od niniejszej umowy powinno nastąpić w formie pisemnej  pod rygorem nieważności i zawierać uzasadnienie. Prawo do odstąpienia  od umowy przysługuje w terminie 30 dni od daty zaistnienia okoliczności będącej podstawą odstąpienia. </w:t>
      </w:r>
    </w:p>
    <w:p>
      <w:pPr>
        <w:pStyle w:val="Normal"/>
        <w:numPr>
          <w:ilvl w:val="0"/>
          <w:numId w:val="7"/>
        </w:numPr>
        <w:ind w:left="412" w:right="0" w:hanging="360"/>
        <w:rPr/>
      </w:pPr>
      <w:r>
        <w:rPr/>
        <w:t xml:space="preserve">Uprawnienie do odstąpienia i jego realizacja nie pozbawia prawa do naliczenia kary umownej. </w:t>
      </w:r>
    </w:p>
    <w:p>
      <w:pPr>
        <w:pStyle w:val="Normal"/>
        <w:numPr>
          <w:ilvl w:val="0"/>
          <w:numId w:val="7"/>
        </w:numPr>
        <w:spacing w:before="0" w:after="265"/>
        <w:ind w:left="412" w:right="0" w:hanging="360"/>
        <w:rPr/>
      </w:pPr>
      <w:r>
        <w:rPr/>
        <w:t xml:space="preserve">W przypadku odstąpienia przez Zamawiającego od niniejszej umowy zgodnie z postanowieniami niniejszego paragrafu, Wykonawca może żądać wyłącznie zapłaty wynagrodzenia, za roboty lub prace, które zostały wykonane do dnia odstąpienia, chyba że Zamawiający zgłasza zastrzeżenia co do jakości wykonywanych usług. </w:t>
      </w:r>
    </w:p>
    <w:p>
      <w:pPr>
        <w:pStyle w:val="Nagwek1"/>
        <w:ind w:left="10" w:right="6" w:hanging="10"/>
        <w:rPr/>
      </w:pPr>
      <w:r>
        <w:rPr/>
        <w:t xml:space="preserve">§ 8 </w:t>
      </w:r>
    </w:p>
    <w:p>
      <w:pPr>
        <w:pStyle w:val="Normal"/>
        <w:numPr>
          <w:ilvl w:val="0"/>
          <w:numId w:val="8"/>
        </w:numPr>
        <w:ind w:left="479" w:right="0" w:hanging="427"/>
        <w:rPr/>
      </w:pPr>
      <w:r>
        <w:rPr/>
        <w:t xml:space="preserve">Strony zobowiązują się do porozumiewania w toku realizacji niniejszej umowy na piśmie poprzez korespondencję doręczaną adresatowi za pokwitowaniem/ potwierdzeniem odbioru oraz elektronicznie. </w:t>
      </w:r>
    </w:p>
    <w:p>
      <w:pPr>
        <w:pStyle w:val="Normal"/>
        <w:numPr>
          <w:ilvl w:val="0"/>
          <w:numId w:val="8"/>
        </w:numPr>
        <w:spacing w:before="0" w:after="0"/>
        <w:ind w:left="479" w:right="0" w:hanging="427"/>
        <w:rPr/>
      </w:pPr>
      <w:r>
        <w:rPr/>
        <w:t xml:space="preserve">Zakres usługi który Wykonawca będzie wykonywać osobiście: </w:t>
      </w:r>
    </w:p>
    <w:p>
      <w:pPr>
        <w:pStyle w:val="Normal"/>
        <w:numPr>
          <w:ilvl w:val="1"/>
          <w:numId w:val="8"/>
        </w:numPr>
        <w:ind w:left="852" w:right="0" w:hanging="360"/>
        <w:rPr/>
      </w:pPr>
      <w:r>
        <w:rPr/>
        <w:t xml:space="preserve">............................................................. </w:t>
      </w:r>
    </w:p>
    <w:p>
      <w:pPr>
        <w:pStyle w:val="Normal"/>
        <w:numPr>
          <w:ilvl w:val="1"/>
          <w:numId w:val="8"/>
        </w:numPr>
        <w:ind w:left="852" w:right="0" w:hanging="360"/>
        <w:rPr/>
      </w:pPr>
      <w:r>
        <w:rPr/>
        <w:t>…………………</w:t>
      </w:r>
      <w:r>
        <w:rPr/>
        <w:t xml:space="preserve">.…………………………. </w:t>
      </w:r>
    </w:p>
    <w:p>
      <w:pPr>
        <w:pStyle w:val="Normal"/>
        <w:numPr>
          <w:ilvl w:val="0"/>
          <w:numId w:val="8"/>
        </w:numPr>
        <w:ind w:left="479" w:right="0" w:hanging="427"/>
        <w:rPr/>
      </w:pPr>
      <w:r>
        <w:rPr/>
        <w:t xml:space="preserve">Zakres usługi, które Wykonawca będzie wykonywał za pomocą Podwykonawców lub dalszych Podwykonawców: </w:t>
      </w:r>
    </w:p>
    <w:p>
      <w:pPr>
        <w:pStyle w:val="Normal"/>
        <w:numPr>
          <w:ilvl w:val="1"/>
          <w:numId w:val="8"/>
        </w:numPr>
        <w:ind w:left="852" w:right="0" w:hanging="360"/>
        <w:rPr/>
      </w:pPr>
      <w:r>
        <w:rPr/>
        <w:t>…………………………………………………………</w:t>
      </w:r>
      <w:r>
        <w:rPr/>
        <w:t xml:space="preserve">. </w:t>
      </w:r>
    </w:p>
    <w:p>
      <w:pPr>
        <w:pStyle w:val="Normal"/>
        <w:numPr>
          <w:ilvl w:val="1"/>
          <w:numId w:val="8"/>
        </w:numPr>
        <w:ind w:left="852" w:right="0" w:hanging="360"/>
        <w:rPr/>
      </w:pPr>
      <w:r>
        <w:rPr/>
        <w:t>…………………………………………………………</w:t>
      </w:r>
      <w:r>
        <w:rPr/>
        <w:t xml:space="preserve">. </w:t>
      </w:r>
    </w:p>
    <w:p>
      <w:pPr>
        <w:pStyle w:val="Normal"/>
        <w:numPr>
          <w:ilvl w:val="0"/>
          <w:numId w:val="8"/>
        </w:numPr>
        <w:spacing w:before="0" w:after="1"/>
        <w:ind w:left="479" w:right="0" w:hanging="427"/>
        <w:rPr/>
      </w:pPr>
      <w:r>
        <w:rPr/>
        <w:t xml:space="preserve">Powierzenie wykonania części przedmiotu umowy Podwykonawcom  lub dalszym Podwykonawcom nie wyłącza obowiązku spełnienia przez Wykonawcę wszystkich wymogów określonych postanowieniami umowy, w tym dotyczących personelu Wykonawcy. </w:t>
      </w:r>
    </w:p>
    <w:p>
      <w:pPr>
        <w:pStyle w:val="Normal"/>
        <w:numPr>
          <w:ilvl w:val="0"/>
          <w:numId w:val="8"/>
        </w:numPr>
        <w:ind w:left="479" w:right="0" w:hanging="427"/>
        <w:rPr/>
      </w:pPr>
      <w:r>
        <w:rPr/>
        <w:t xml:space="preserve">W przypadku zmiany albo rezygnacji z Podwykonawcy – podmiotu, na którego zasoby Wykonawca powoływał się w celu wykazania spełnienia warunków udziału w postępowaniu, o czym mowa w art. 462 ust. 7 ustawy z dnia  11 września 2019 r. - Prawo zamówień publicznych, Wykonawca jest zobowiązany wykazać Zamawiającemu, że proponowany inny Podwykonawca lub Wykonawca samodzielnie spełnia w/w warunki w stopniu nie mniejszym niż Podwykonawca, na którego zasoby Wykonawca powoływał się w trakcie postępowania o udzielenie zamówienia. W tym celu Wykonawca zobowiązany jest do przedłożenia Zamawiającemu dokumenty w zakresie wymaganym przez Zamawiającego w trakcie postępowania – zgodnie z postanowieniami SWZ. </w:t>
      </w:r>
    </w:p>
    <w:p>
      <w:pPr>
        <w:pStyle w:val="Normal"/>
        <w:numPr>
          <w:ilvl w:val="0"/>
          <w:numId w:val="8"/>
        </w:numPr>
        <w:spacing w:before="0" w:after="260"/>
        <w:ind w:left="479" w:right="0" w:hanging="427"/>
        <w:rPr/>
      </w:pPr>
      <w:r>
        <w:rPr/>
        <w:t xml:space="preserve">Powierzenie wykonania części zamówienia Podwykonawcom nie zwalnia Wykonawcy z odpowiedzialności za należyte wykonanie zamówienia. </w:t>
      </w:r>
    </w:p>
    <w:p>
      <w:pPr>
        <w:pStyle w:val="Normal"/>
        <w:spacing w:lineRule="auto" w:line="264" w:before="0" w:after="54"/>
        <w:ind w:left="10" w:right="6" w:hanging="10"/>
        <w:jc w:val="center"/>
        <w:rPr/>
      </w:pPr>
      <w:r>
        <w:rPr>
          <w:b/>
        </w:rPr>
        <w:t xml:space="preserve">§ 9. </w:t>
      </w:r>
    </w:p>
    <w:p>
      <w:pPr>
        <w:pStyle w:val="Normal"/>
        <w:numPr>
          <w:ilvl w:val="0"/>
          <w:numId w:val="9"/>
        </w:numPr>
        <w:ind w:left="479" w:right="0" w:hanging="427"/>
        <w:rPr/>
      </w:pPr>
      <w:r>
        <w:rPr/>
        <w:t xml:space="preserve">Wszelkie zmiany umowy - z zastrzeżeniem art. 455 Prawo zamówień publicznych - wymagają formy aneksu podpisanego przez obie strony - pod rygorem nieważności. </w:t>
      </w:r>
    </w:p>
    <w:p>
      <w:pPr>
        <w:pStyle w:val="Normal"/>
        <w:numPr>
          <w:ilvl w:val="0"/>
          <w:numId w:val="9"/>
        </w:numPr>
        <w:ind w:left="479" w:right="0" w:hanging="427"/>
        <w:rPr/>
      </w:pPr>
      <w:r>
        <w:rPr/>
        <w:t xml:space="preserve">Zakazuje się zmian postanowień niniejszej umowy w stosunku do treści oferty, na podstawie której dokonano wybory Wykonawcy, chyba że Zamawiający przewidział możliwość dokonania takiej zmiany w ogłoszeniu o zamówieniu lub w specyfikacji warunków zamówienia w postaci jednoznacznych postanowień umownych, które określają ich zakres charakter oraz warunki wprowadzenia zmian. </w:t>
      </w:r>
    </w:p>
    <w:p>
      <w:pPr>
        <w:pStyle w:val="Normal"/>
        <w:numPr>
          <w:ilvl w:val="0"/>
          <w:numId w:val="9"/>
        </w:numPr>
        <w:ind w:left="479" w:right="0" w:hanging="427"/>
        <w:rPr/>
      </w:pPr>
      <w:r>
        <w:rPr/>
        <w:t xml:space="preserve">Nawiązując do ust. 2 Zamawiający przewiduje możliwość zmiany treści umowy: </w:t>
      </w:r>
    </w:p>
    <w:p>
      <w:pPr>
        <w:pStyle w:val="Normal"/>
        <w:numPr>
          <w:ilvl w:val="2"/>
          <w:numId w:val="12"/>
        </w:numPr>
        <w:ind w:left="852" w:right="0" w:hanging="427"/>
        <w:rPr/>
      </w:pPr>
      <w:r>
        <w:rPr/>
        <w:t xml:space="preserve">w przypadku ustawowej zmiany wysokości stawek podatku VAT dotyczącej przedmiotu umowy, podlegają one zmianie od dnia wejścia w życie nowych stawek podatku, przy czym zmianie ulegnie wyłącznie kwota brutto, cena netto pozostaje bez zmian, </w:t>
      </w:r>
    </w:p>
    <w:p>
      <w:pPr>
        <w:pStyle w:val="Normal"/>
        <w:numPr>
          <w:ilvl w:val="2"/>
          <w:numId w:val="12"/>
        </w:numPr>
        <w:ind w:left="852" w:right="0" w:hanging="427"/>
        <w:rPr/>
      </w:pPr>
      <w:r>
        <w:rPr/>
        <w:t xml:space="preserve">zmniejszenia wysokości wynagrodzenia Wykonawcy w przypadku zmniejszenia liczby osób objętych pomocą w postaci zapewnienia tymczasowego schronienia w schronisku dla osób bezdomnych, rezygnacji z udzielonej pomocy przez osoby skierowane do schroniska, zmiany przepisów o pomocy społecznej mającej wpływ na uprawnienia do otrzymania pomocy w postaci zapewnienia tymczasowego schronienia w schronisku dla osób bezdomnych, </w:t>
      </w:r>
    </w:p>
    <w:p>
      <w:pPr>
        <w:pStyle w:val="Normal"/>
        <w:numPr>
          <w:ilvl w:val="2"/>
          <w:numId w:val="12"/>
        </w:numPr>
        <w:ind w:left="852" w:right="0" w:hanging="427"/>
        <w:rPr/>
      </w:pPr>
      <w:r>
        <w:rPr/>
        <w:t xml:space="preserve">zwiększenia ilości osób wskazanych w SWZ i umowie w przypadku niewykorzystania przez Zamawiającego wszystkich miejsc w poprzednich miesiącach świadczenia usługi bez zmiany łącznego wynagrodzenia Wykonawcy, pod warunkiem posiadania przez wykonawcę wolnych miejsc  w schronisku, </w:t>
      </w:r>
    </w:p>
    <w:p>
      <w:pPr>
        <w:pStyle w:val="Normal"/>
        <w:numPr>
          <w:ilvl w:val="2"/>
          <w:numId w:val="12"/>
        </w:numPr>
        <w:ind w:left="852" w:right="0" w:hanging="427"/>
        <w:rPr/>
      </w:pPr>
      <w:r>
        <w:rPr/>
        <w:t>zmiany wysokości wynagrodzenia Wykonawcy, o którym mowa w § 4 ust.  1-2 w sytuacji zmiany wysokości minimalnego wynagrodzenia albo wysokości minimalnej stawki godzinowej, ustalonych na podstawie przepisów ustawy z dnia 10 października 2002 r. o minimalnym wynagrodzeniu za pracę (Dz. U. z 202</w:t>
      </w:r>
      <w:r>
        <w:rPr/>
        <w:t>4</w:t>
      </w:r>
      <w:r>
        <w:rPr/>
        <w:t xml:space="preserve"> r. poz. </w:t>
      </w:r>
      <w:r>
        <w:rPr/>
        <w:t>1667</w:t>
      </w:r>
      <w:r>
        <w:rPr/>
        <w:t xml:space="preserve">) lub na podstawie innych przepisów prawa powszechnego i ogłoszonych po dniu zawarcia niniejszej umowy, </w:t>
      </w:r>
    </w:p>
    <w:p>
      <w:pPr>
        <w:pStyle w:val="Normal"/>
        <w:numPr>
          <w:ilvl w:val="2"/>
          <w:numId w:val="12"/>
        </w:numPr>
        <w:ind w:left="852" w:right="0" w:hanging="427"/>
        <w:rPr/>
      </w:pPr>
      <w:r>
        <w:rPr/>
        <w:t xml:space="preserve">zmiany wysokości wynagrodzenia Wykonawcy, o którym mowa w § 4 ust.  </w:t>
      </w:r>
    </w:p>
    <w:p>
      <w:pPr>
        <w:pStyle w:val="Normal"/>
        <w:ind w:left="852" w:right="0" w:hanging="427"/>
        <w:rPr/>
      </w:pPr>
      <w:r>
        <w:rPr/>
        <w:t xml:space="preserve">1-2 w sytuacji zmiany zasad podlegania ubezpieczeniom społecznym  lub ubezpieczeniu zdrowotnemu lub wysokości stawki składki na ubezpieczenia społeczne lub zdrowotne, które zostały ogłoszone po dniu zawarcia niniejszej umowy, </w:t>
      </w:r>
    </w:p>
    <w:p>
      <w:pPr>
        <w:pStyle w:val="Normal"/>
        <w:ind w:left="852" w:right="0" w:hanging="427"/>
        <w:rPr/>
      </w:pPr>
      <w:r>
        <w:rPr/>
        <w:t xml:space="preserve">7) zmiany wysokości wynagrodzenia Wykonawcy, o którym mowa w § 4 ust. 1-2 </w:t>
      </w:r>
    </w:p>
    <w:p>
      <w:pPr>
        <w:pStyle w:val="Normal"/>
        <w:ind w:left="852" w:right="0" w:hanging="427"/>
        <w:rPr/>
      </w:pPr>
      <w:r>
        <w:rPr/>
        <w:t xml:space="preserve">w sytuacji zmiany zasad gromadzenia i wysokości wpłat do pracowniczych </w:t>
      </w:r>
    </w:p>
    <w:p>
      <w:pPr>
        <w:pStyle w:val="Normal"/>
        <w:ind w:left="852" w:right="0" w:hanging="427"/>
        <w:rPr/>
      </w:pPr>
      <w:r>
        <w:rPr/>
        <w:t xml:space="preserve">planów kapitałowych, o których mowa w ustawie z dnia 4 października 2018 r. o pracowniczych planach kapitałowych (Dz.U. z 2024 r. poz.427), które zostały ogłoszone po dniu zawarcia niniejszej umowy, </w:t>
      </w:r>
    </w:p>
    <w:p>
      <w:pPr>
        <w:pStyle w:val="Normal"/>
        <w:ind w:left="852" w:right="0" w:hanging="427"/>
        <w:rPr/>
      </w:pPr>
      <w:r>
        <w:rPr/>
        <w:t xml:space="preserve">8) zmiany wysokości wynagrodzenia Wykonawcy, o którym mowa w § 4 ust. 1-2 </w:t>
      </w:r>
    </w:p>
    <w:p>
      <w:pPr>
        <w:pStyle w:val="Normal"/>
        <w:ind w:left="852" w:right="0" w:hanging="427"/>
        <w:rPr/>
      </w:pPr>
      <w:r>
        <w:rPr/>
        <w:t xml:space="preserve">w sytuacji zmiany cen materiałów lub kosztów związanych z realizacją  zamówienia, z tym zastrzeżeniem, że: </w:t>
      </w:r>
    </w:p>
    <w:p>
      <w:pPr>
        <w:pStyle w:val="Normal"/>
        <w:numPr>
          <w:ilvl w:val="4"/>
          <w:numId w:val="10"/>
        </w:numPr>
        <w:spacing w:before="0" w:after="7"/>
        <w:ind w:left="1418" w:right="0" w:hanging="566"/>
        <w:rPr/>
      </w:pPr>
      <w:r>
        <w:rPr/>
        <w:t xml:space="preserve">minimalny poziom zmiany ceny materiałów lub kosztów, uprawniający strony umowy do żądania zmiany wynagrodzenia wynosi 10% w stosunku do cen lub kosztów wskazanych w ofercie; </w:t>
      </w:r>
    </w:p>
    <w:p>
      <w:pPr>
        <w:pStyle w:val="Normal"/>
        <w:numPr>
          <w:ilvl w:val="4"/>
          <w:numId w:val="10"/>
        </w:numPr>
        <w:ind w:left="1418" w:right="0" w:hanging="566"/>
        <w:rPr/>
      </w:pPr>
      <w:r>
        <w:rPr/>
        <w:t xml:space="preserve">poziom zmiany wynagrodzenia zostanie ustalony na podstawie wskaźnika zmiany cen materiałów lub kosztów ogłoszonego w komunikacie prezesa Głównego Urzędu Statystycznego, ustalonego w stosunku do miesiąca, w którym została sporządzona oferta; </w:t>
      </w:r>
    </w:p>
    <w:p>
      <w:pPr>
        <w:pStyle w:val="Normal"/>
        <w:numPr>
          <w:ilvl w:val="4"/>
          <w:numId w:val="10"/>
        </w:numPr>
        <w:ind w:left="1418" w:right="0" w:hanging="566"/>
        <w:rPr/>
      </w:pPr>
      <w:r>
        <w:rPr/>
        <w:t xml:space="preserve">maksymalna wartość zmiany wynagrodzenia, jaką dopuszcza Zamawiający, to 10% w stosunku do pierwotnej wartości wynagrodzenia brutto określonego w § 4 ust. 2 umowy. </w:t>
      </w:r>
    </w:p>
    <w:p>
      <w:pPr>
        <w:pStyle w:val="Normal"/>
        <w:numPr>
          <w:ilvl w:val="2"/>
          <w:numId w:val="13"/>
        </w:numPr>
        <w:ind w:left="852" w:right="0" w:hanging="569"/>
        <w:rPr/>
      </w:pPr>
      <w:r>
        <w:rPr/>
        <w:t xml:space="preserve">zmiany danych teleadresowych, </w:t>
      </w:r>
    </w:p>
    <w:p>
      <w:pPr>
        <w:pStyle w:val="Normal"/>
        <w:numPr>
          <w:ilvl w:val="2"/>
          <w:numId w:val="13"/>
        </w:numPr>
        <w:ind w:left="852" w:right="0" w:hanging="569"/>
        <w:rPr/>
      </w:pPr>
      <w:r>
        <w:rPr/>
        <w:t xml:space="preserve">zmiany numerów kont bankowych, </w:t>
      </w:r>
    </w:p>
    <w:p>
      <w:pPr>
        <w:pStyle w:val="Normal"/>
        <w:numPr>
          <w:ilvl w:val="2"/>
          <w:numId w:val="13"/>
        </w:numPr>
        <w:ind w:left="852" w:right="0" w:hanging="569"/>
        <w:rPr/>
      </w:pPr>
      <w:r>
        <w:rPr/>
        <w:t xml:space="preserve">zmiany Podwykonawców lub dalszych Podwykonawców. </w:t>
      </w:r>
    </w:p>
    <w:p>
      <w:pPr>
        <w:pStyle w:val="Normal"/>
        <w:numPr>
          <w:ilvl w:val="0"/>
          <w:numId w:val="9"/>
        </w:numPr>
        <w:ind w:left="479" w:right="0" w:hanging="427"/>
        <w:rPr/>
      </w:pPr>
      <w:r>
        <w:rPr/>
        <w:t xml:space="preserve">Zmiany, o których mowa w ust. 3 pkt 1 i 5-8, wprowadzone zostaną  na zasadach i w sposób określony w ust. 5 - 17, jeżeli zmiany te będą miały wpływ na koszty wykonania Umowy przez Wykonawcę. </w:t>
      </w:r>
    </w:p>
    <w:p>
      <w:pPr>
        <w:pStyle w:val="Normal"/>
        <w:numPr>
          <w:ilvl w:val="0"/>
          <w:numId w:val="9"/>
        </w:numPr>
        <w:spacing w:before="0" w:after="2"/>
        <w:ind w:left="479" w:right="0" w:hanging="427"/>
        <w:rPr/>
      </w:pPr>
      <w:r>
        <w:rPr/>
        <w:t xml:space="preserve">Zmiana wysokości wynagrodzenia w przypadku zaistnienia przesłanki, o której mowa w ust. 3 pkt 5-7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albo wysokości minimalnej stawki godzinowej, lub dokonujących zmian w zakresie zasad podlegania ubezpieczeniom społecznym lub ubezpieczeniu zdrowotnemu lub w zakresie wysokości stawki składki na ubezpieczenia społeczne lub zdrowotne lub w związku z wejściem przepisów dokonujących zmian w zakresie zasad gromadzenia i wysokości wpłat do pracowniczych planów kapitałowych, a które zostały ogłoszone po dniu podpisania umowy. </w:t>
      </w:r>
    </w:p>
    <w:p>
      <w:pPr>
        <w:pStyle w:val="Normal"/>
        <w:numPr>
          <w:ilvl w:val="0"/>
          <w:numId w:val="9"/>
        </w:numPr>
        <w:spacing w:before="0" w:after="4"/>
        <w:ind w:left="479" w:right="0" w:hanging="427"/>
        <w:rPr/>
      </w:pPr>
      <w:r>
        <w:rPr/>
        <w:t xml:space="preserve">W przypadku zmiany, o której mowa w ust. 3 pkt 5, wynagrodzenie Wykonawcy ulegnie zmianie o kwotę odpowiadającą zmianie kosztu Wykonawcy w związku  ze zmianą wysokości wynagrodzeń pracowników świadczących usługi do wysokości aktualnie obowiązującego minimalnego wynagrodzenia za pracę albo wysokości minimalnej stawki godzinowej, z uwzględnieniem wszystkich obciążeń publicznoprawnych od kwoty zmiany minimalnego wynagrodzenia.  Kwota odpowiadająca zmianie kosztu Wykonawcy będzie odnosić się wyłącznie  do części wynagrodzenia pracowników świadczących usługi, o których mowa w zdaniu poprzedzającym, odpowiadającej zakresowi, w jakim wykonują oni prace bezpośrednio związane z realizacją Przedmiotu Umowy. </w:t>
      </w:r>
    </w:p>
    <w:p>
      <w:pPr>
        <w:pStyle w:val="Normal"/>
        <w:numPr>
          <w:ilvl w:val="0"/>
          <w:numId w:val="9"/>
        </w:numPr>
        <w:spacing w:before="0" w:after="5"/>
        <w:ind w:left="479" w:right="0" w:hanging="427"/>
        <w:rPr/>
      </w:pPr>
      <w:r>
        <w:rPr/>
        <w:t xml:space="preserve">W przypadku zmiany, o której mowa w ust. 3 pkt 6, wynagrodzenie Wykonawcy ulegnie zmianie o kwotę odpowiadającą zmianie kosztu Wykonawcy ponoszonego w związku z wypłatą wynagrodzenia pracownikom świadczącym usługę.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 </w:t>
      </w:r>
    </w:p>
    <w:p>
      <w:pPr>
        <w:pStyle w:val="Normal"/>
        <w:numPr>
          <w:ilvl w:val="0"/>
          <w:numId w:val="9"/>
        </w:numPr>
        <w:ind w:left="479" w:right="0" w:hanging="427"/>
        <w:rPr/>
      </w:pPr>
      <w:r>
        <w:rPr/>
        <w:t xml:space="preserve">W celu zawarcia aneksu, na podstawie okoliczności o których mowa w ust. 3 pkt 1 i 5-8,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 oraz wskazaniem daty, od której nastąpiła bądź nastąpi zmiana wysokości kosztów wykonania Umowy uzasadniająca zmianę wysokości wynagrodzenia należnego Wykonawcy. Wniosek, o którym mowa w zdaniu poprzedzającym może zostać złożony przez każdą ze Stron w terminie od dnia opublikowania przepisów wprowadzających zmiany, o których mowa w ust. 3 pkt 1 i 5-7 do 30 dnia od dnia wejścia w życie tych przepisów. </w:t>
      </w:r>
    </w:p>
    <w:p>
      <w:pPr>
        <w:pStyle w:val="Normal"/>
        <w:numPr>
          <w:ilvl w:val="0"/>
          <w:numId w:val="9"/>
        </w:numPr>
        <w:ind w:left="479" w:right="0" w:hanging="427"/>
        <w:rPr/>
      </w:pPr>
      <w:r>
        <w:rPr/>
        <w:t xml:space="preserve">W przypadku zmian, o których mowa w ust. 3 pkt 5, pkt 6 lub pkt 7, jeżeli z </w:t>
      </w:r>
    </w:p>
    <w:p>
      <w:pPr>
        <w:pStyle w:val="Normal"/>
        <w:ind w:left="420" w:right="0" w:hanging="368"/>
        <w:rPr/>
      </w:pPr>
      <w:r>
        <w:rPr/>
        <w:t xml:space="preserve">wnioskiem występuje Wykonawca, jest on zobowiązany dołączyć do wniosku dokumenty, z których będzie wynikać, w jakim zakresie zmiany te mają wpływ na koszty wykonania Umowy, w szczególności: </w:t>
      </w:r>
    </w:p>
    <w:p>
      <w:pPr>
        <w:pStyle w:val="Normal"/>
        <w:numPr>
          <w:ilvl w:val="2"/>
          <w:numId w:val="14"/>
        </w:numPr>
        <w:ind w:left="852" w:right="0" w:hanging="449"/>
        <w:rPr/>
      </w:pPr>
      <w:r>
        <w:rPr/>
        <w:t xml:space="preserve">pisemne zestawienie wynagrodzeń (zarówno przed jak i po zmianie) pracowników świadczących usługę, wraz z określeniem zakresu w jakim wykonują oni prace bezpośrednio związane z realizacją Przedmiotu Umowy oraz części wynagrodzenia odpowiadającej temu zakresowi - w przypadku zmiany, o której mowa w ust. 3 pkt 5, lub </w:t>
      </w:r>
    </w:p>
    <w:p>
      <w:pPr>
        <w:pStyle w:val="Normal"/>
        <w:numPr>
          <w:ilvl w:val="2"/>
          <w:numId w:val="14"/>
        </w:numPr>
        <w:ind w:left="852" w:right="0" w:hanging="449"/>
        <w:rPr/>
      </w:pPr>
      <w:r>
        <w:rPr/>
        <w:t xml:space="preserve">pisemne zestawienie wynagrodzeń (zarówno przed jak i po zmianie) pracowników świadczących usługę, wraz z kwotami składek uiszczanych do Zakładu Ubezpieczeń Społecznych/Kasy Rolniczego Ubezpieczenia Społecznego w części finansowanej przez Wykonawcę, z określeniem zakresu (etatu), w jakim wykonują oni prace bezpośrednio związane z realizacją przedmiotu Umowy oraz części wynagrodzenia odpowiadającej temu zakresowi - w przypadku zmiany, o której mowa w ust. 3 pkt. 6, </w:t>
      </w:r>
    </w:p>
    <w:p>
      <w:pPr>
        <w:pStyle w:val="Normal"/>
        <w:numPr>
          <w:ilvl w:val="2"/>
          <w:numId w:val="14"/>
        </w:numPr>
        <w:ind w:left="852" w:right="0" w:hanging="449"/>
        <w:rPr/>
      </w:pPr>
      <w:r>
        <w:rPr/>
        <w:t xml:space="preserve">kalkulację kosztów wykonania przedmiotu Umowy zawierającą wpływ zmian przepisów, na koszty wykonania zamówienia. </w:t>
      </w:r>
    </w:p>
    <w:p>
      <w:pPr>
        <w:pStyle w:val="Normal"/>
        <w:numPr>
          <w:ilvl w:val="0"/>
          <w:numId w:val="9"/>
        </w:numPr>
        <w:ind w:left="479" w:right="0" w:hanging="427"/>
        <w:rPr/>
      </w:pPr>
      <w:r>
        <w:rPr/>
        <w:t xml:space="preserve">W przypadku zmiany, o której mowa w ust. 3 pkt 6, jeżeli z wnioskiem występuje Zamawiający, jest on uprawniony do zobowiązania Wykonawcy do przedstawienia w wyznaczonym terminie, nie krótszym niż 10 dni roboczych, dokumentów, z których będzie wynikać w jakim zakresie zmiana ta ma wpływ na koszty wykonania Umowy, w tym pisemnego zestawienia wynagrodzeń, o którym mowa w ust. 9 pkt. 2. </w:t>
      </w:r>
    </w:p>
    <w:p>
      <w:pPr>
        <w:pStyle w:val="Normal"/>
        <w:numPr>
          <w:ilvl w:val="0"/>
          <w:numId w:val="9"/>
        </w:numPr>
        <w:ind w:left="479" w:right="0" w:hanging="427"/>
        <w:rPr/>
      </w:pPr>
      <w:r>
        <w:rPr/>
        <w:t xml:space="preserve">W terminie 15 dni roboczych od dnia przekazania wniosku, o którym mowa w ust. 9 lub ust. 10 Strona, która otrzymała wniosek, przekaże drugiej Stronie informacje o zakresie, w jakim zatwierdza wniosek oraz wskaże kwotę, o którą wynagrodzenie należne Wykonawcy powinno ulec zmianie, albo informacje o niezatwierdzeniu wniosku wraz z uzasadnieniem. </w:t>
      </w:r>
    </w:p>
    <w:p>
      <w:pPr>
        <w:pStyle w:val="Normal"/>
        <w:numPr>
          <w:ilvl w:val="0"/>
          <w:numId w:val="9"/>
        </w:numPr>
        <w:ind w:left="479" w:right="0" w:hanging="427"/>
        <w:rPr/>
      </w:pPr>
      <w:r>
        <w:rPr/>
        <w:t xml:space="preserve">W przypadku otrzymania przez Stronę informacji o niezatwierdzeniu wniosku  lub częściowym zatwierdzeniu wniosku, Strona ta może ponownie wystąpić  z wnioskiem, o którym mowa w ust. 9 lub ust. 10. W takim przypadku ust. 9-12  oraz 13 stosuje się odpowiednio. </w:t>
      </w:r>
    </w:p>
    <w:p>
      <w:pPr>
        <w:pStyle w:val="Normal"/>
        <w:numPr>
          <w:ilvl w:val="0"/>
          <w:numId w:val="9"/>
        </w:numPr>
        <w:ind w:left="479" w:right="0" w:hanging="427"/>
        <w:rPr/>
      </w:pPr>
      <w:r>
        <w:rPr/>
        <w:t xml:space="preserve">W sytuacji wystąpienia okoliczności wskazanych w ust. 3 pkt 8 Wykonawca składa pisemny wniosek o zmianę umowy o zamówienie publiczne w zakresie płatności wynikających z faktur wystawionych po zaistnieniu okoliczności uzasadniających zamianę wynagrodzenia. Wniosek powinien zawierać wyczerpujące uzasadnienie oraz dokładne wyliczenie kwoty wynagrodzenia Wykonawcy po zmianie umowy, w szczególności Wykonawca zobowiązany jest wykazać związek pomiędzy wnioskowaną kwotą podwyższenia wynagrodzenia umownego, a wpływem zmiany ceny lub kosztów na kalkulację ceny ofertowej. Zmiana wynagrodzenia zostanie dokonana z zachowaniem następujących zasad: </w:t>
      </w:r>
    </w:p>
    <w:p>
      <w:pPr>
        <w:pStyle w:val="Normal"/>
        <w:numPr>
          <w:ilvl w:val="3"/>
          <w:numId w:val="11"/>
        </w:numPr>
        <w:ind w:left="852" w:right="0" w:hanging="360"/>
        <w:rPr/>
      </w:pPr>
      <w:r>
        <w:rPr/>
        <w:t xml:space="preserve">podstawą dla zmiany wynagrodzenia jest zmiana cen materiałów lub kosztów realizacji zamówienia w wymiarze, o którym mowa w ust. 3 pkt 8 lit. a, </w:t>
      </w:r>
    </w:p>
    <w:p>
      <w:pPr>
        <w:pStyle w:val="Normal"/>
        <w:numPr>
          <w:ilvl w:val="3"/>
          <w:numId w:val="11"/>
        </w:numPr>
        <w:ind w:left="852" w:right="0" w:hanging="360"/>
        <w:rPr/>
      </w:pPr>
      <w:r>
        <w:rPr/>
        <w:t xml:space="preserve">dla ustalenia zmiany wynagrodzenia w odniesieniu do procentowych zmian cen materiałów lub kosztów związanych z realizacją zamówienia, Strony posłużą się danymi Głównego Urzędu Statystycznego i dokonają zmiany zgodnie ze wskaźnikami cen towarów i usług konsumpcyjnych, zgodnie z ust. 3 pkt 8 lit. b. </w:t>
      </w:r>
    </w:p>
    <w:p>
      <w:pPr>
        <w:pStyle w:val="Normal"/>
        <w:numPr>
          <w:ilvl w:val="0"/>
          <w:numId w:val="9"/>
        </w:numPr>
        <w:ind w:left="479" w:right="0" w:hanging="427"/>
        <w:rPr/>
      </w:pPr>
      <w:r>
        <w:rPr/>
        <w:t xml:space="preserve">Zmiana wysokości wynagrodzenia należnego Wykonawcy w przypadku zmiany cen, o której mowa w ust. 3 pkt 8, będzie odnosić się wyłącznie do części przedmiotu umowy realizowanego po dniu zaistnienia okoliczności będących podstawą zmiany i jednocześnie realizowanej nie wcześniej niż na 1 miesiąc od momentu złożenia kompletnego wniosku o dokonane zmiany lub przekazania zawiadomienia o wszczęciu procedury zmiany oraz odnosić się będzie wyłącznie do części przedmiotu umowy, do której zastosowanie znajdzie właściwa zmiana. </w:t>
      </w:r>
    </w:p>
    <w:p>
      <w:pPr>
        <w:pStyle w:val="Normal"/>
        <w:numPr>
          <w:ilvl w:val="0"/>
          <w:numId w:val="9"/>
        </w:numPr>
        <w:ind w:left="479" w:right="0" w:hanging="427"/>
        <w:rPr/>
      </w:pPr>
      <w:r>
        <w:rPr/>
        <w:t xml:space="preserve">Aneks, o którym mowa w ust. 8 zostanie zawarty nie później niż w terminie 15 dni roboczych od dnia zatwierdzenia wniosku o dokonanie zmiany wysokości wynagrodzenia należnego Wykonawcy i wchodzić będzie każdorazowo w życie  z dniem wejścia w życie zmian przepisów, o których mowa w ust. 3 pkt 1 i 5- Umowy lub w okolicznościach, o których mowa w ust. 3 pkt. 8. </w:t>
      </w:r>
    </w:p>
    <w:p>
      <w:pPr>
        <w:pStyle w:val="Normal"/>
        <w:numPr>
          <w:ilvl w:val="0"/>
          <w:numId w:val="9"/>
        </w:numPr>
        <w:ind w:left="479" w:right="0" w:hanging="427"/>
        <w:rPr/>
      </w:pPr>
      <w:r>
        <w:rPr/>
        <w:t xml:space="preserve">Zmiana, o której mowa w ust. 3 pkt 8 w zakresie obniżenia wynagrodzenia wykonawcy, może nastąpić z inicjatywy Zamawiającego. W takim wypadku zasady dokonywania zmiany są dokonywane z zachowaniem reguł, o których mowa w ust. 13. Zamawiający składa Wykonawcy informację o wszczęciu procedury zmiany umowy w terminie 30 dni od zaistnienia okoliczności, o których mowa w ust. 3 pkt 8 oraz wykazuje wpływ zmiany na wysokość wynagrodzenia. </w:t>
      </w:r>
    </w:p>
    <w:p>
      <w:pPr>
        <w:pStyle w:val="Normal"/>
        <w:ind w:left="420" w:right="0" w:hanging="368"/>
        <w:rPr/>
      </w:pPr>
      <w:r>
        <w:rPr/>
        <w:t xml:space="preserve">17.Zmiany, o których mowa w ust. 3 pkt 8, mogą być wprowadzane na zasadach,  o których mowa w ust. 13 i 14, poprzez zestawienie cen materiałów i kosztów związanych z realizacją Umowy oraz wskaźnika zmiany cen materiałów lub kosztów ogłoszonego w komunikacie prezesa Głównego Urzędu Statystycznego, ustalonego w stosunku do miesiąca, w którym została złożona oferta w postępowaniu o udzielenie zamówienia. Zmiana wynagrodzenia może polegać zarówno na jego wzroście jak i obniżeniu. </w:t>
      </w:r>
    </w:p>
    <w:p>
      <w:pPr>
        <w:pStyle w:val="Normal"/>
        <w:numPr>
          <w:ilvl w:val="0"/>
          <w:numId w:val="15"/>
        </w:numPr>
        <w:spacing w:before="0" w:after="7"/>
        <w:ind w:left="412" w:right="0" w:hanging="360"/>
        <w:rPr/>
      </w:pPr>
      <w:r>
        <w:rPr/>
        <w:t xml:space="preserve">Obowiązek wykazania wpływu zmian, o których mowa w ust. 3 pkt 1 i 5-8 na koszty wykonania zamówienia należy do Wykonawcy pod rygorem odmowy dokonania zmiany umowy przez Zamawiającego, z zastrzeżeniem ust. 16. </w:t>
      </w:r>
    </w:p>
    <w:p>
      <w:pPr>
        <w:pStyle w:val="Normal"/>
        <w:numPr>
          <w:ilvl w:val="0"/>
          <w:numId w:val="15"/>
        </w:numPr>
        <w:spacing w:before="0" w:after="263"/>
        <w:ind w:left="412" w:right="0" w:hanging="360"/>
        <w:rPr/>
      </w:pPr>
      <w:r>
        <w:rPr/>
        <w:t xml:space="preserve">W przypadku dokonania zmiany umowy na podstawie ust. 3 pkt 8 – zmiany wynagrodzenia w związku ze zmianą cen materiałów lub kosztów związanych  z realizacją zamówienia – wykonawca jest zobowiązany do zmiany wynagrodzenia przysługującego Podwykonawcy, z którym zawarł umowę, w zakresie odpowiadającym zmianom cen materiałów i kosztów zobowiązania podwykonawcy. </w:t>
      </w:r>
    </w:p>
    <w:p>
      <w:pPr>
        <w:pStyle w:val="Nagwek1"/>
        <w:ind w:left="10" w:right="6" w:hanging="10"/>
        <w:rPr/>
      </w:pPr>
      <w:r>
        <w:rPr/>
        <w:t xml:space="preserve">§ 10 </w:t>
      </w:r>
    </w:p>
    <w:p>
      <w:pPr>
        <w:pStyle w:val="Normal"/>
        <w:spacing w:before="0" w:after="260"/>
        <w:ind w:left="52" w:right="0" w:hanging="0"/>
        <w:rPr/>
      </w:pPr>
      <w:r>
        <w:rPr/>
        <w:t xml:space="preserve">Wykonawca oświadcza, że wykonał obowiązek informacyjny zgodnie z art. 13 lub art. 4 RODO wobec osób, od których dane osobowe bezpośrednio lub pośrednio pozyskał w celu realizacji zamówienia. </w:t>
      </w:r>
    </w:p>
    <w:p>
      <w:pPr>
        <w:pStyle w:val="Nagwek1"/>
        <w:ind w:left="10" w:right="6" w:hanging="10"/>
        <w:rPr/>
      </w:pPr>
      <w:r>
        <w:rPr/>
        <w:t xml:space="preserve">§ 11 </w:t>
      </w:r>
    </w:p>
    <w:p>
      <w:pPr>
        <w:pStyle w:val="Normal"/>
        <w:numPr>
          <w:ilvl w:val="0"/>
          <w:numId w:val="16"/>
        </w:numPr>
        <w:ind w:left="412" w:right="0" w:hanging="360"/>
        <w:rPr/>
      </w:pPr>
      <w:r>
        <w:rPr/>
        <w:t xml:space="preserve">Zasady współpracy w zakresie przetwarzania danych osobowych w związku z wykonywaniem przedmiotu umowy zostaną uregulowane na podstawie odrębnej umowy powierzenia przetwarzania danych osobowych. </w:t>
      </w:r>
    </w:p>
    <w:p>
      <w:pPr>
        <w:pStyle w:val="Normal"/>
        <w:numPr>
          <w:ilvl w:val="0"/>
          <w:numId w:val="16"/>
        </w:numPr>
        <w:ind w:left="412" w:right="0" w:hanging="360"/>
        <w:rPr/>
      </w:pPr>
      <w:r>
        <w:rPr/>
        <w:t xml:space="preserve">Wykonawca wyraża zgodę na upublicznienie swoich danych teleadresowych przez Zamawiającego oraz inne uprawnione do tego podmioty. </w:t>
      </w:r>
    </w:p>
    <w:p>
      <w:pPr>
        <w:pStyle w:val="Normal"/>
        <w:numPr>
          <w:ilvl w:val="0"/>
          <w:numId w:val="16"/>
        </w:numPr>
        <w:spacing w:before="0" w:after="264"/>
        <w:ind w:left="412" w:right="0" w:hanging="360"/>
        <w:rPr/>
      </w:pPr>
      <w:r>
        <w:rPr/>
        <w:t xml:space="preserve">Wykonawca może przetwarzać dane osobowe wyłącznie w zakresie i celu przewidzianym w umowie. W przypadkach przetwarzania danych z naruszeniem przepisów o ochronie danych osobowych lub niezgodnie z umową, Wykonawca ponosi odpowiedzialność wobec Zamawiającego i wobec osób, których dotyczą przetwarzane dane osobowe, na zasadach określonych w Kodeksie cywilnym. </w:t>
      </w:r>
    </w:p>
    <w:p>
      <w:pPr>
        <w:pStyle w:val="Nagwek1"/>
        <w:ind w:left="10" w:right="6" w:hanging="10"/>
        <w:rPr/>
      </w:pPr>
      <w:r>
        <w:rPr/>
        <w:t xml:space="preserve">§ 12 </w:t>
      </w:r>
    </w:p>
    <w:p>
      <w:pPr>
        <w:pStyle w:val="Normal"/>
        <w:ind w:left="52" w:right="0" w:hanging="0"/>
        <w:rPr/>
      </w:pPr>
      <w:r>
        <w:rPr/>
        <w:t xml:space="preserve">W sprawach związanych z realizacją niniejszej umowy strony reprezentować będzie: </w:t>
      </w:r>
    </w:p>
    <w:p>
      <w:pPr>
        <w:pStyle w:val="Normal"/>
        <w:numPr>
          <w:ilvl w:val="0"/>
          <w:numId w:val="17"/>
        </w:numPr>
        <w:ind w:left="862" w:right="0" w:hanging="360"/>
        <w:rPr/>
      </w:pPr>
      <w:r>
        <w:rPr/>
        <w:t xml:space="preserve">ze strony Zamawiającego: …………………………., </w:t>
      </w:r>
    </w:p>
    <w:p>
      <w:pPr>
        <w:pStyle w:val="Normal"/>
        <w:numPr>
          <w:ilvl w:val="0"/>
          <w:numId w:val="17"/>
        </w:numPr>
        <w:spacing w:before="0" w:after="0"/>
        <w:ind w:left="862" w:right="0" w:hanging="360"/>
        <w:rPr/>
      </w:pPr>
      <w:r>
        <w:rPr/>
        <w:t xml:space="preserve">ze strony Wykonawcy: ………………………. </w:t>
      </w:r>
    </w:p>
    <w:p>
      <w:pPr>
        <w:pStyle w:val="Normal"/>
        <w:spacing w:before="0" w:after="265"/>
        <w:ind w:left="52" w:right="0" w:hanging="0"/>
        <w:rPr/>
      </w:pPr>
      <w:r>
        <w:rPr/>
        <w:t xml:space="preserve">Zmiana osób nie stanowi zmiany umowy, jednakże dla swojej skuteczności wymaga pisemnego poinformowania drugiej strony o tej zmianie. </w:t>
      </w:r>
    </w:p>
    <w:p>
      <w:pPr>
        <w:pStyle w:val="Nagwek1"/>
        <w:ind w:left="10" w:right="6" w:hanging="10"/>
        <w:rPr/>
      </w:pPr>
      <w:r>
        <w:rPr/>
        <w:t xml:space="preserve">§ 13 </w:t>
      </w:r>
    </w:p>
    <w:p>
      <w:pPr>
        <w:pStyle w:val="Normal"/>
        <w:numPr>
          <w:ilvl w:val="0"/>
          <w:numId w:val="18"/>
        </w:numPr>
        <w:ind w:left="412" w:right="0" w:hanging="360"/>
        <w:rPr/>
      </w:pPr>
      <w:r>
        <w:rPr/>
        <w:t xml:space="preserve">W sprawach nie uregulowanych umową mają zastosowanie przepisy Kodeksu Cywilnego oraz ustawy z dnia 29 stycznia 2004 r. - Prawo zamówień publicznych (Dz. U. z 2024 r., poz. 1320, ze zm.) </w:t>
      </w:r>
    </w:p>
    <w:p>
      <w:pPr>
        <w:pStyle w:val="Normal"/>
        <w:numPr>
          <w:ilvl w:val="0"/>
          <w:numId w:val="18"/>
        </w:numPr>
        <w:spacing w:before="0" w:after="265"/>
        <w:ind w:left="412" w:right="0" w:hanging="360"/>
        <w:rPr/>
      </w:pPr>
      <w:r>
        <w:rPr/>
        <w:t xml:space="preserve">Strony zobowiązane są do wzajemnego informowania o zmianie adresu wskazanego w umowie. Korespondencja wysłana na wskazany przez Stronę adres będzie uznawana za skutecznie doręczoną w sytuacji, gdy wróci ona z adnotacją „adresat nieznany”, „adresat wyprowadził się” lub podobną, a Strona będąca nadawcą nie została poinformowana o zmianie tego adresu. </w:t>
      </w:r>
    </w:p>
    <w:p>
      <w:pPr>
        <w:pStyle w:val="Nagwek1"/>
        <w:spacing w:before="0" w:after="13"/>
        <w:ind w:left="10" w:right="6" w:hanging="10"/>
        <w:rPr/>
      </w:pPr>
      <w:r>
        <w:rPr/>
        <w:t xml:space="preserve">§ 14 </w:t>
      </w:r>
    </w:p>
    <w:p>
      <w:pPr>
        <w:pStyle w:val="Normal"/>
        <w:spacing w:before="0" w:after="260"/>
        <w:ind w:left="52" w:right="0" w:hanging="0"/>
        <w:rPr/>
      </w:pPr>
      <w:r>
        <w:rPr/>
        <w:t xml:space="preserve">Spory pomiędzy stronami wynikłe na tle wykonywania niniejszej umowy podlegają rozstrzygnięciu przez sądy powszechne właściwe miejscowo dla Zamawiającego. </w:t>
      </w:r>
    </w:p>
    <w:p>
      <w:pPr>
        <w:pStyle w:val="Nagwek1"/>
        <w:ind w:left="10" w:right="6" w:hanging="10"/>
        <w:rPr/>
      </w:pPr>
      <w:r>
        <w:rPr/>
        <w:t xml:space="preserve">§ 15 </w:t>
      </w:r>
    </w:p>
    <w:p>
      <w:pPr>
        <w:pStyle w:val="Normal"/>
        <w:spacing w:before="0" w:after="600"/>
        <w:ind w:left="52" w:right="0" w:hanging="0"/>
        <w:rPr/>
      </w:pPr>
      <w:r>
        <w:rPr/>
        <w:t xml:space="preserve">Umowa została sporządzona w dwóch jednobrzmiących egzemplarzach: jeden dla Zamawiającego, jeden na Wykonawcy. </w:t>
      </w:r>
    </w:p>
    <w:p>
      <w:pPr>
        <w:pStyle w:val="Normal"/>
        <w:tabs>
          <w:tab w:val="clear" w:pos="708"/>
          <w:tab w:val="center" w:pos="2113" w:leader="none"/>
          <w:tab w:val="center" w:pos="3497" w:leader="none"/>
          <w:tab w:val="center" w:pos="4205" w:leader="none"/>
          <w:tab w:val="center" w:pos="4913" w:leader="none"/>
          <w:tab w:val="center" w:pos="5622" w:leader="none"/>
          <w:tab w:val="center" w:pos="6330" w:leader="none"/>
          <w:tab w:val="center" w:pos="7723" w:leader="none"/>
        </w:tabs>
        <w:spacing w:lineRule="auto" w:line="259" w:before="0" w:after="26"/>
        <w:ind w:left="0" w:right="0" w:hanging="0"/>
        <w:jc w:val="left"/>
        <w:rPr/>
      </w:pPr>
      <w:r>
        <w:rPr>
          <w:rFonts w:eastAsia="Calibri" w:cs="Calibri" w:ascii="Calibri" w:hAnsi="Calibri"/>
          <w:sz w:val="22"/>
        </w:rPr>
        <w:tab/>
      </w:r>
      <w:r>
        <w:rPr>
          <w:b/>
        </w:rPr>
        <w:t xml:space="preserve">Zamawiający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  <w:t>Wykonawca</w:t>
      </w:r>
      <w:r>
        <w:rPr/>
        <w:t xml:space="preserve"> </w:t>
      </w:r>
    </w:p>
    <w:p>
      <w:pPr>
        <w:pStyle w:val="Normal"/>
        <w:spacing w:lineRule="auto" w:line="259" w:before="0" w:after="0"/>
        <w:ind w:left="0" w:right="0" w:hanging="0"/>
        <w:jc w:val="left"/>
        <w:rPr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br w:type="page"/>
      </w:r>
    </w:p>
    <w:p>
      <w:pPr>
        <w:pStyle w:val="Nagwek1"/>
        <w:ind w:left="10" w:right="7" w:hanging="10"/>
        <w:rPr/>
      </w:pPr>
      <w:r>
        <w:rPr/>
        <w:t xml:space="preserve">Projektowane postanowienia umowy  – Część II zamówienia </w:t>
      </w:r>
    </w:p>
    <w:p>
      <w:pPr>
        <w:pStyle w:val="Normal"/>
        <w:spacing w:lineRule="auto" w:line="264" w:before="0" w:after="13"/>
        <w:ind w:left="283" w:right="280" w:hanging="10"/>
        <w:jc w:val="center"/>
        <w:rPr/>
      </w:pPr>
      <w:r>
        <w:rPr/>
        <w:t xml:space="preserve">Umowa nr </w:t>
      </w:r>
    </w:p>
    <w:p>
      <w:pPr>
        <w:pStyle w:val="Normal"/>
        <w:spacing w:lineRule="auto" w:line="259" w:before="0" w:after="19"/>
        <w:ind w:left="62" w:right="0" w:hanging="0"/>
        <w:jc w:val="center"/>
        <w:rPr/>
      </w:pPr>
      <w:r>
        <w:rPr/>
        <w:t xml:space="preserve"> </w:t>
      </w:r>
    </w:p>
    <w:p>
      <w:pPr>
        <w:pStyle w:val="Normal"/>
        <w:ind w:left="52" w:right="0" w:hanging="0"/>
        <w:rPr/>
      </w:pPr>
      <w:r>
        <w:rPr/>
        <w:t xml:space="preserve">zawarta w Ożarowie w dniu  ………………………………..  2024 r. pomiędzy Ośrodkiem Pomocy Społecznej  w Ożarowie, </w:t>
      </w:r>
    </w:p>
    <w:p>
      <w:pPr>
        <w:pStyle w:val="Normal"/>
        <w:spacing w:before="0" w:after="0"/>
        <w:ind w:left="52" w:right="0" w:hanging="0"/>
        <w:rPr/>
      </w:pPr>
      <w:r>
        <w:rPr/>
        <w:t xml:space="preserve">zwanym dalej „Zamawiającym”, a </w:t>
      </w:r>
    </w:p>
    <w:p>
      <w:pPr>
        <w:pStyle w:val="Normal"/>
        <w:spacing w:before="0" w:after="263"/>
        <w:ind w:left="52" w:right="0" w:hanging="0"/>
        <w:rPr/>
      </w:pPr>
      <w:r>
        <w:rPr/>
        <w:t>……………………………………</w:t>
      </w:r>
      <w:r>
        <w:rPr/>
        <w:t xml:space="preserve">.., ul. ………………………… NIP: ……………………, REGON ………………………………., wpisanym do …………………………., reprezentowanym przez …………………………….., zwanym dalej „Wykonawcą”, została zawarta w wyniku przeprowadzonego w dniu …………….. 2024 r. postępowania na usługi społeczne i inne szczególne usługi w trybie podstawowym bez przeprowadzenia negocjacji, w części II, umowa o następującej treści: </w:t>
      </w:r>
    </w:p>
    <w:p>
      <w:pPr>
        <w:pStyle w:val="Nagwek1"/>
        <w:ind w:left="10" w:right="6" w:hanging="10"/>
        <w:rPr/>
      </w:pPr>
      <w:r>
        <w:rPr/>
        <w:t xml:space="preserve">§ 1 </w:t>
      </w:r>
    </w:p>
    <w:p>
      <w:pPr>
        <w:pStyle w:val="Normal"/>
        <w:numPr>
          <w:ilvl w:val="0"/>
          <w:numId w:val="19"/>
        </w:numPr>
        <w:ind w:left="412" w:right="0" w:hanging="360"/>
        <w:rPr/>
      </w:pPr>
      <w:r>
        <w:rPr/>
        <w:t xml:space="preserve">Przedmiotem umowy jest świadczenie usług schronienia, tj. udzielenie tymczasowego całodobowego schronienia w schronisku dla osób bezdomnych z usługami opiekuńczymi wraz z zapewnieniem niezbędnych warunków socjalnych dla osób bezdomnych (kobiet i mężczyzn), usług opiekuńczych  dla osób bezdomnych, które ze względu na wiek, chorobę, niepełnosprawność lub inne przyczyny, wymagają częściowej opieki i pomocy w zaspokajaniu niezbędnych potrzeb życiowych, opieki higienicznej, zaleconej przez lekarza pielęgnacji ale nie wymagają usług w zakresie wzmożonej opieki medycznej, świadczonych przez jednostkę całodobowej opieki na podstawie ustawy  o świadczeniach opieki zdrowotnej finansowanych ze środków publicznych, skierowanych przez Ośrodek Pomocy Społecznej w Ożarowie w okresie od …….. 2024 r. do 30 listopada 2025 r.  w wymiarze …… osobodni, tj. średnio rocznie…. </w:t>
      </w:r>
      <w:r>
        <w:rPr>
          <w:color w:val="FF0000"/>
        </w:rPr>
        <w:t xml:space="preserve">dla 2 osób </w:t>
      </w:r>
      <w:r>
        <w:rPr/>
        <w:t>(</w:t>
      </w:r>
      <w:r>
        <w:rPr/>
        <w:t>1</w:t>
      </w:r>
      <w:r>
        <w:rPr/>
        <w:t>kobiet</w:t>
      </w:r>
      <w:r>
        <w:rPr/>
        <w:t>a</w:t>
      </w:r>
      <w:r>
        <w:rPr/>
        <w:t xml:space="preserve"> i </w:t>
      </w:r>
      <w:r>
        <w:rPr/>
        <w:t xml:space="preserve">1 </w:t>
      </w:r>
      <w:r>
        <w:rPr/>
        <w:t>mężczyzn</w:t>
      </w:r>
      <w:r>
        <w:rPr/>
        <w:t>a</w:t>
      </w:r>
      <w:r>
        <w:rPr/>
        <w:t xml:space="preserve">). </w:t>
      </w:r>
    </w:p>
    <w:p>
      <w:pPr>
        <w:pStyle w:val="Normal"/>
        <w:numPr>
          <w:ilvl w:val="0"/>
          <w:numId w:val="19"/>
        </w:numPr>
        <w:ind w:left="412" w:right="0" w:hanging="360"/>
        <w:rPr/>
      </w:pPr>
      <w:r>
        <w:rPr/>
        <w:t xml:space="preserve">Wykonawca zobowiązuje się zapewnić średnioroczne w okresie trwania umowy 7 miejsc tymczasowego schronienia dla bezdomnych mężczyzn i kobiet, przebywających  na terenie Gminy Ożarów. </w:t>
      </w:r>
    </w:p>
    <w:p>
      <w:pPr>
        <w:pStyle w:val="Normal"/>
        <w:numPr>
          <w:ilvl w:val="0"/>
          <w:numId w:val="19"/>
        </w:numPr>
        <w:ind w:left="412" w:right="0" w:hanging="360"/>
        <w:rPr/>
      </w:pPr>
      <w:r>
        <w:rPr/>
        <w:t xml:space="preserve">Zamawiający zastrzega sobie prawo skierowania do schroniska z usługami opiekuńczymi więcej osób niż wskazanych w SWZ i umowie w przypadku niewykorzystania przez Zamawiającego wszystkich miejsc w poprzednich miesiącach świadczenia usługi bez zmiany łącznego wynagrodzenia Wykonawcy, pod warunkiem posiadania przez Wykonawcę wolnych miejsc w schronisku. </w:t>
      </w:r>
    </w:p>
    <w:p>
      <w:pPr>
        <w:pStyle w:val="Normal"/>
        <w:numPr>
          <w:ilvl w:val="0"/>
          <w:numId w:val="19"/>
        </w:numPr>
        <w:ind w:left="412" w:right="0" w:hanging="360"/>
        <w:rPr/>
      </w:pPr>
      <w:r>
        <w:rPr/>
        <w:t>Zamawiający zastrzega sobie prawo skierowania do schroniska z usługami opiekuńczymi osób poruszających się przy pomocy kuli</w:t>
      </w:r>
      <w:r>
        <w:rPr>
          <w:b/>
        </w:rPr>
        <w:t>,</w:t>
      </w:r>
      <w:r>
        <w:rPr/>
        <w:t xml:space="preserve"> balkonika, wózka inwalidzkiego, których stan zdrowia nie wymaga umieszczenia w domu pomocy społecznej, hospicjum lub w zakładzie opiekuńczo-leczniczym. </w:t>
      </w:r>
    </w:p>
    <w:p>
      <w:pPr>
        <w:pStyle w:val="Normal"/>
        <w:numPr>
          <w:ilvl w:val="0"/>
          <w:numId w:val="19"/>
        </w:numPr>
        <w:ind w:left="412" w:right="0" w:hanging="360"/>
        <w:rPr/>
      </w:pPr>
      <w:r>
        <w:rPr/>
        <w:t xml:space="preserve">Wykonawca zapewnia w schronisku z usługami opiekuńczymi pobyt całodobowy i zobowiązuje się prowadzić placówkę dla osób bezdomnych z usługami opiekuńczymi zgodnie  z obowiązującymi przepisami prawa. </w:t>
      </w:r>
    </w:p>
    <w:p>
      <w:pPr>
        <w:pStyle w:val="Normal"/>
        <w:numPr>
          <w:ilvl w:val="0"/>
          <w:numId w:val="19"/>
        </w:numPr>
        <w:ind w:left="412" w:right="0" w:hanging="360"/>
        <w:rPr/>
      </w:pPr>
      <w:r>
        <w:rPr/>
        <w:t xml:space="preserve">Wykonawca oświadcza, że standard usług świadczonych w prowadzonej placówce jest zapewniony na poziomie określonym w rozporządzeniu Ministra Rodziny, Pracy i Polityki Społecznej z dnia 27 kwietnia 2018 r. w sprawie minimalnych standardów noclegowni, schronisk dla osób bezdomnych, schronisk dla osób bezdomnych z usługami opiekuńczymi i ogrzewalni (Dz. U. z 2018 poz. 896, zwane dalej rozporządzeniem). </w:t>
      </w:r>
    </w:p>
    <w:p>
      <w:pPr>
        <w:pStyle w:val="Normal"/>
        <w:numPr>
          <w:ilvl w:val="0"/>
          <w:numId w:val="19"/>
        </w:numPr>
        <w:ind w:left="412" w:right="0" w:hanging="360"/>
        <w:rPr/>
      </w:pPr>
      <w:r>
        <w:rPr/>
        <w:t xml:space="preserve">Wykonawca oświadcza, że schronisko z usługami opiekuńczymi, o którym mowa w § 3 ust. 1, zarejestrowane w Rejestrze placówek zapewniających miejsca noclegowe, tj. …………………………….. oraz obiekt, w którym znajduje się schronisko spełnia minimalne standardy określone w w/w rozporządzeniu. </w:t>
      </w:r>
    </w:p>
    <w:p>
      <w:pPr>
        <w:pStyle w:val="Normal"/>
        <w:numPr>
          <w:ilvl w:val="0"/>
          <w:numId w:val="19"/>
        </w:numPr>
        <w:spacing w:before="0" w:after="6"/>
        <w:ind w:left="412" w:right="0" w:hanging="360"/>
        <w:rPr/>
      </w:pPr>
      <w:r>
        <w:rPr/>
        <w:t xml:space="preserve">Wykonawca oświadcza, że schronisko z usługami opiekuńczymi spełnia minimalne wymagania służące zapewnieniu dostępności osobom ze szczególnymi potrzebami, o których mowa w art. 6 pkt 1 ustawy z dnia 19 lipca </w:t>
      </w:r>
    </w:p>
    <w:p>
      <w:pPr>
        <w:pStyle w:val="Normal"/>
        <w:ind w:left="427" w:right="0" w:hanging="0"/>
        <w:rPr/>
      </w:pPr>
      <w:r>
        <w:rPr/>
        <w:t xml:space="preserve">2019 r. o zapewnieniu dostępności osobom ze szczególnymi potrzebami (Dz.U. </w:t>
      </w:r>
    </w:p>
    <w:p>
      <w:pPr>
        <w:pStyle w:val="Normal"/>
        <w:ind w:left="427" w:right="0" w:hanging="0"/>
        <w:rPr/>
      </w:pPr>
      <w:r>
        <w:rPr/>
        <w:t xml:space="preserve">z 2024 r. poz. 1411), w szczególności: </w:t>
      </w:r>
    </w:p>
    <w:p>
      <w:pPr>
        <w:pStyle w:val="Normal"/>
        <w:numPr>
          <w:ilvl w:val="1"/>
          <w:numId w:val="20"/>
        </w:numPr>
        <w:spacing w:before="0" w:after="0"/>
        <w:ind w:left="427" w:right="288" w:hanging="0"/>
        <w:rPr/>
      </w:pPr>
      <w:r>
        <w:rPr/>
        <w:t xml:space="preserve">drzwi wejściowe o szerokości 90 cm bez ograniczeń progowych, </w:t>
      </w:r>
    </w:p>
    <w:p>
      <w:pPr>
        <w:pStyle w:val="Normal"/>
        <w:numPr>
          <w:ilvl w:val="1"/>
          <w:numId w:val="20"/>
        </w:numPr>
        <w:ind w:left="427" w:right="288" w:hanging="0"/>
        <w:rPr/>
      </w:pPr>
      <w:r>
        <w:rPr/>
        <w:t xml:space="preserve">wolne od barier poziomych i pionowych przestrzenie komunikacyjne w budynku, z wyłączeniem przestrzeni komunikacyjnych, które prowadzą do pomieszczeń technicznych, do których nie mają dostępu osoby przebywające w schronisku. </w:t>
      </w:r>
    </w:p>
    <w:p>
      <w:pPr>
        <w:pStyle w:val="Normal"/>
        <w:numPr>
          <w:ilvl w:val="1"/>
          <w:numId w:val="20"/>
        </w:numPr>
        <w:ind w:left="427" w:right="288" w:hanging="0"/>
        <w:rPr/>
      </w:pPr>
      <w:r>
        <w:rPr/>
        <w:t xml:space="preserve">posiada urządzenia lub zastosowano środki techniczne i rozwiązania architektoniczne w budynku, które umożliwiają dostęp do wszystkich pomieszczeń, z wyłączeniem pomieszczeń technicznych,  </w:t>
      </w:r>
    </w:p>
    <w:p>
      <w:pPr>
        <w:pStyle w:val="Normal"/>
        <w:numPr>
          <w:ilvl w:val="1"/>
          <w:numId w:val="20"/>
        </w:numPr>
        <w:ind w:left="427" w:right="288" w:hanging="0"/>
        <w:rPr/>
      </w:pPr>
      <w:r>
        <w:rPr/>
        <w:t xml:space="preserve">posiada graficzne informacje z rozkładem pomieszczeń, w tym zapewnienie osobom niewidomym i słabowidzącym informacji na temat rozkładu pomieszczeń w schroniskach w sposób wizualny i dotykowy poprzez zastosowanie oznaczeń w Alfabecie Braille’a, oznaczeń kontrastowych lub w druku powiększonym.  </w:t>
      </w:r>
    </w:p>
    <w:p>
      <w:pPr>
        <w:pStyle w:val="Normal"/>
        <w:numPr>
          <w:ilvl w:val="0"/>
          <w:numId w:val="19"/>
        </w:numPr>
        <w:ind w:left="412" w:right="0" w:hanging="360"/>
        <w:rPr/>
      </w:pPr>
      <w:r>
        <w:rPr/>
        <w:t xml:space="preserve">Usługa zostanie wykonana zgodnie z zapisami niniejszej umowy, specyfikacji warunków zamówienia oraz ofertą Wykonawcy. </w:t>
      </w:r>
    </w:p>
    <w:p>
      <w:pPr>
        <w:pStyle w:val="Normal"/>
        <w:numPr>
          <w:ilvl w:val="0"/>
          <w:numId w:val="19"/>
        </w:numPr>
        <w:ind w:left="412" w:right="0" w:hanging="360"/>
        <w:rPr/>
      </w:pPr>
      <w:r>
        <w:rPr/>
        <w:t xml:space="preserve">Wykonawca oświadcza, że zapoznał się z SWZ wraz z załącznikami i innymi dokumentami koniecznymi do wykonania przedmiotu umowy i nie wnosi do nich zastrzeżeń, w szczególności potwierdza, że dokumenty te umożliwiają prawidłowe zrealizowanie przedmiotu Umowy. </w:t>
      </w:r>
    </w:p>
    <w:p>
      <w:pPr>
        <w:pStyle w:val="Normal"/>
        <w:numPr>
          <w:ilvl w:val="0"/>
          <w:numId w:val="19"/>
        </w:numPr>
        <w:ind w:left="412" w:right="0" w:hanging="360"/>
        <w:rPr/>
      </w:pPr>
      <w:r>
        <w:rPr/>
        <w:t xml:space="preserve">Wykonawca zobowiązany jest posiadać minimalny udział pojazdów elektrycznych lub pojazdów napędzanych gazem ziemnym we flocie użytkowanych pojazdów przy realizacji zadania, określony w ustawie z dnia 11stycznia 2018 r. o elektromobilności i paliwach alternatywnych (t.j. Dz. U. </w:t>
      </w:r>
    </w:p>
    <w:p>
      <w:pPr>
        <w:pStyle w:val="Normal"/>
        <w:ind w:left="427" w:right="0" w:hanging="0"/>
        <w:rPr/>
      </w:pPr>
      <w:r>
        <w:rPr/>
        <w:t xml:space="preserve">2024 r. poz. 1289) lub innych przepisach prawa. </w:t>
      </w:r>
    </w:p>
    <w:p>
      <w:pPr>
        <w:pStyle w:val="Normal"/>
        <w:numPr>
          <w:ilvl w:val="0"/>
          <w:numId w:val="19"/>
        </w:numPr>
        <w:spacing w:before="0" w:after="256"/>
        <w:ind w:left="412" w:right="0" w:hanging="360"/>
        <w:rPr/>
      </w:pPr>
      <w:r>
        <w:rPr/>
        <w:t>Zamawiający nie ponosi odpowiedzialności za szkody wyrządzone przez Wykonawcę podczas</w:t>
      </w:r>
      <w:r>
        <w:rPr>
          <w:rFonts w:eastAsia="Times New Roman" w:cs="Times New Roman" w:ascii="Times New Roman" w:hAnsi="Times New Roman"/>
        </w:rPr>
        <w:t xml:space="preserve"> </w:t>
      </w:r>
      <w:r>
        <w:rPr/>
        <w:t xml:space="preserve">wykonywania przedmiotu zamówienia. </w:t>
      </w:r>
    </w:p>
    <w:p>
      <w:pPr>
        <w:pStyle w:val="Nagwek1"/>
        <w:spacing w:before="0" w:after="25"/>
        <w:ind w:left="10" w:right="6" w:hanging="10"/>
        <w:rPr/>
      </w:pPr>
      <w:r>
        <w:rPr/>
        <w:t xml:space="preserve">§ 2 </w:t>
      </w:r>
    </w:p>
    <w:p>
      <w:pPr>
        <w:pStyle w:val="Normal"/>
        <w:ind w:left="335" w:right="0" w:hanging="283"/>
        <w:rPr/>
      </w:pPr>
      <w:r>
        <w:rPr/>
        <w:t xml:space="preserve">1. W ramach realizacji niniejszej umowy Wykonawca zobowiązany jest do: 1) zakwaterowania osób skierowanych przez OPS w Ożarowie w budynku umożliwiającym dostęp do niego przez osoby  z niepełnosprawnością,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świadczenia usług opiekuńczych obejmujące m. in.: </w:t>
      </w:r>
    </w:p>
    <w:p>
      <w:pPr>
        <w:pStyle w:val="Normal"/>
        <w:numPr>
          <w:ilvl w:val="2"/>
          <w:numId w:val="22"/>
        </w:numPr>
        <w:ind w:left="1133" w:right="0" w:hanging="425"/>
        <w:rPr/>
      </w:pPr>
      <w:r>
        <w:rPr/>
        <w:t xml:space="preserve">opiekę higieniczną (pomoc w myciu, kąpaniu, ubieraniu, zmiany bielizny pościelowej), </w:t>
      </w:r>
    </w:p>
    <w:p>
      <w:pPr>
        <w:pStyle w:val="Normal"/>
        <w:numPr>
          <w:ilvl w:val="2"/>
          <w:numId w:val="22"/>
        </w:numPr>
        <w:ind w:left="1133" w:right="0" w:hanging="425"/>
        <w:rPr/>
      </w:pPr>
      <w:r>
        <w:rPr/>
        <w:t xml:space="preserve">pomoc przy załatwianiu potrzeb fizjologicznych, tj. w myciu, kąpaniu, ubieraniu, zmiany bielizny pościelowej, </w:t>
      </w:r>
    </w:p>
    <w:p>
      <w:pPr>
        <w:pStyle w:val="Normal"/>
        <w:numPr>
          <w:ilvl w:val="2"/>
          <w:numId w:val="22"/>
        </w:numPr>
        <w:ind w:left="1133" w:right="0" w:hanging="425"/>
        <w:rPr/>
      </w:pPr>
      <w:r>
        <w:rPr/>
        <w:t xml:space="preserve">pomoc przy spożywaniu posiłków lub karmienie osób tego wymagających, pomoc osobom w przemieszczaniu się, </w:t>
      </w:r>
    </w:p>
    <w:p>
      <w:pPr>
        <w:pStyle w:val="Normal"/>
        <w:numPr>
          <w:ilvl w:val="2"/>
          <w:numId w:val="22"/>
        </w:numPr>
        <w:ind w:left="1133" w:right="0" w:hanging="425"/>
        <w:rPr/>
      </w:pPr>
      <w:r>
        <w:rPr/>
        <w:t xml:space="preserve">pomoc przy czynnościach gospodarczych, np. sprzątaniu, praniu i suszeniu odzieży, robieniu zakupów, </w:t>
      </w:r>
    </w:p>
    <w:p>
      <w:pPr>
        <w:pStyle w:val="Normal"/>
        <w:numPr>
          <w:ilvl w:val="2"/>
          <w:numId w:val="22"/>
        </w:numPr>
        <w:ind w:left="1133" w:right="0" w:hanging="425"/>
        <w:rPr/>
      </w:pPr>
      <w:r>
        <w:rPr/>
        <w:t xml:space="preserve">pomoc w czynnościach organizacyjnych, np. niezbędna pomoc w załatwianiu spraw osobistych, pomoc w realizacji recept, zapewnienie pomocy w korzystaniu ze świadczeń zdrowotnych, </w:t>
      </w:r>
    </w:p>
    <w:p>
      <w:pPr>
        <w:pStyle w:val="Normal"/>
        <w:numPr>
          <w:ilvl w:val="2"/>
          <w:numId w:val="22"/>
        </w:numPr>
        <w:spacing w:before="0" w:after="57"/>
        <w:ind w:left="1133" w:right="0" w:hanging="425"/>
        <w:rPr/>
      </w:pPr>
      <w:r>
        <w:rPr/>
        <w:t xml:space="preserve">pielęgnację zalecona przez lekarza: </w:t>
      </w:r>
    </w:p>
    <w:p>
      <w:pPr>
        <w:pStyle w:val="Normal"/>
        <w:ind w:left="1568" w:right="0" w:hanging="368"/>
        <w:rPr/>
      </w:pPr>
      <w:r>
        <w:rPr>
          <w:rFonts w:eastAsia="Segoe UI Symbol" w:cs="Segoe UI Symbol" w:ascii="Segoe UI Symbol" w:hAnsi="Segoe UI Symbol"/>
        </w:rPr>
        <w:t>−</w:t>
      </w:r>
      <w:r>
        <w:rPr/>
        <w:t xml:space="preserve"> </w:t>
      </w:r>
      <w:r>
        <w:rPr/>
        <w:t xml:space="preserve">czynności pielęgnacyjne: oklepywanie, stosowanie okładów i kompresów, zmiana opatrunków, zapobieganie powstawaniu odleżyn lub odparzeń, </w:t>
      </w:r>
    </w:p>
    <w:p>
      <w:pPr>
        <w:pStyle w:val="Normal"/>
        <w:spacing w:before="0" w:after="2"/>
        <w:ind w:left="1200" w:right="622" w:hanging="0"/>
        <w:rPr/>
      </w:pPr>
      <w:r>
        <w:rPr>
          <w:rFonts w:eastAsia="Segoe UI Symbol" w:cs="Segoe UI Symbol" w:ascii="Segoe UI Symbol" w:hAnsi="Segoe UI Symbol"/>
        </w:rPr>
        <w:t>−</w:t>
      </w:r>
      <w:r>
        <w:rPr/>
        <w:t xml:space="preserve"> </w:t>
      </w:r>
      <w:r>
        <w:rPr/>
        <w:t xml:space="preserve">pomoc w przygotowaniu leków, wg pisemnych zaleceń lekarza, </w:t>
      </w:r>
      <w:r>
        <w:rPr>
          <w:rFonts w:eastAsia="Segoe UI Symbol" w:cs="Segoe UI Symbol" w:ascii="Segoe UI Symbol" w:hAnsi="Segoe UI Symbol"/>
        </w:rPr>
        <w:t>−</w:t>
      </w:r>
      <w:r>
        <w:rPr/>
        <w:t xml:space="preserve"> mierzenie temperatury, ciśnienia, poziomu cukru, itp. </w:t>
      </w:r>
    </w:p>
    <w:p>
      <w:pPr>
        <w:pStyle w:val="Normal"/>
        <w:ind w:left="1568" w:right="0" w:hanging="368"/>
        <w:rPr/>
      </w:pPr>
      <w:r>
        <w:rPr>
          <w:rFonts w:eastAsia="Segoe UI Symbol" w:cs="Segoe UI Symbol" w:ascii="Segoe UI Symbol" w:hAnsi="Segoe UI Symbol"/>
        </w:rPr>
        <w:t>−</w:t>
      </w:r>
      <w:r>
        <w:rPr/>
        <w:t xml:space="preserve"> </w:t>
      </w:r>
      <w:r>
        <w:rPr/>
        <w:t xml:space="preserve">inne czynności, nie wymagające medycznych kwalifikacji, wynikające z indywidualnych zaleceń lekarskich, stanowiące uzupełnienie pielęgniarskiej opieki środowiskowej.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zapewnienia osobom skierowanym przez Zamawiającego całodobowego schronienia z całodziennym wyżywieniem (3 posiłki w tym 1 gorący) w miejscu przeznaczonym do spożycia posiłku;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zapewnienia w okresie grzewczym temperaturę w pomieszczeniach minimum 20°C; </w:t>
      </w:r>
    </w:p>
    <w:p>
      <w:pPr>
        <w:pStyle w:val="Normal"/>
        <w:numPr>
          <w:ilvl w:val="0"/>
          <w:numId w:val="21"/>
        </w:numPr>
        <w:spacing w:before="0" w:after="0"/>
        <w:ind w:left="708" w:right="0" w:hanging="425"/>
        <w:rPr/>
      </w:pPr>
      <w:r>
        <w:rPr/>
        <w:t xml:space="preserve">zapewnienia osobom skierowanym przez Zamawiającego stałego dostępu  do bieżącej wody (ciepłej i zimnej), umożliwienie skorzystania z prysznica i toalety;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zapewnienia odpowiedniego standardu w pomieszczeniach mieszkalnych, w tym niezbędne wyposażenie (łóżko parterowe wraz poduszką, koc i pościelą, szafa, stolik z krzesłami);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umożliwienia osobom skierowanym przez Zamawiającego spożycia posiłków w pokoju mieszkalnym, dostęp do odpowiednio wyposażonego pomieszczenia kuchennego, umożliwiającego samodzielne przygotowanie posiłku i gorącego napoju;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zapewnienia osobom skierowanym przez Zamawiającego podstawowych środków higieny osobistej w ilości umożliwiającej utrzymywanie czystości, takich jak: mydło, szampon, jednorazowe maszynki do golenia, pieluchy jednorazowe, itp.;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zapewnienia osobom skierowanym przez Zamawiającego możliwości wykonania prania i suszenia odzieży lub jej wymiany,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zapewnienia osobom skierowanym przez Zamawiającego odzieży stosownej  do pory roku osobom tego potrzebującym (w tym odzieży pochodzącej z darów);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zapewnienia osobom skierowanym przez Zamawiającego dezynfekcji i dezynsekcji odzieży w przypadku braku możliwości jej wymiany;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zapewnienia właściwych warunków sanitarnych, przeciwpożarowych  oraz bezpieczeństwa na terenie schroniska;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zapewnienia pomocy osobom skierowanym przez Zamawiającego w sytuacjach zagrażających ich życiu lub zdrowiu, poprzez umożliwienie pierwszego kontaktu z lekarzem lub placówkami służby zdrowia oraz zapewnienie środków opatrunkowych i higienicznych,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umożliwienia osobom skierowanym przez Zamawiającego skorzystania z komputera z dostępem do Internetu, </w:t>
      </w:r>
    </w:p>
    <w:p>
      <w:pPr>
        <w:pStyle w:val="Normal"/>
        <w:numPr>
          <w:ilvl w:val="0"/>
          <w:numId w:val="21"/>
        </w:numPr>
        <w:spacing w:before="0" w:after="0"/>
        <w:ind w:left="708" w:right="0" w:hanging="425"/>
        <w:rPr/>
      </w:pPr>
      <w:r>
        <w:rPr/>
        <w:t xml:space="preserve">zapewnienie osobie bezdomnej transportu do schroniska, na koszt </w:t>
      </w:r>
    </w:p>
    <w:p>
      <w:pPr>
        <w:pStyle w:val="Normal"/>
        <w:ind w:left="708" w:right="0" w:hanging="0"/>
        <w:rPr/>
      </w:pPr>
      <w:r>
        <w:rPr/>
        <w:t xml:space="preserve">Wykonawcy w terminie uzgodnionym z pracownikiem Ośrodka Pomocy Społecznej w Ożarowie,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przyjęcia osoby bezdomnej, skierowanej do schroniska na podstawie decyzji administracyjnej Ośrodka Pomocy Społecznej w Ożarowie, zaś w nagłych przypadkach na podstawie informacji przekazanej Wykonawcy drogą telefoniczną. Decyzja przekazana będzie za pomocą środków komunikacji elektronicznej, z adresu/ów e-mail:,………… na adres poczty elektronicznej Wykonawcy: …………….. w postaci skanu w formacie .pdf podpisanego przez osobę upoważnioną. Skan będzie zabezpieczony hasłem, które zostanie przekazane telefonicznie.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stałej współpracy z Ośrodkiem Pomocy Społecznej w Ożarowie, przy realizacji planów pomocy, Indywidualnych Programów Wychodzenia z Bezdomności, kontraktów socjalnych i innych działań mających na celu wspieranie osób przebywających w schronisku, polegającej w szczególności na: </w:t>
      </w:r>
    </w:p>
    <w:p>
      <w:pPr>
        <w:pStyle w:val="Normal"/>
        <w:spacing w:lineRule="auto" w:line="259" w:before="0" w:after="0"/>
        <w:ind w:left="10" w:right="-1" w:hanging="10"/>
        <w:rPr/>
      </w:pPr>
      <w:r>
        <w:rPr/>
        <w:t xml:space="preserve">      </w:t>
      </w:r>
      <w:r>
        <w:rPr/>
        <w:t xml:space="preserve">a) wzajemnym ustalaniu i monitorowaniu treści kontraktu socjalnego  </w:t>
      </w:r>
    </w:p>
    <w:p>
      <w:pPr>
        <w:pStyle w:val="Normal"/>
        <w:spacing w:lineRule="auto" w:line="259" w:before="0" w:after="66"/>
        <w:ind w:left="10" w:right="-1" w:hanging="10"/>
        <w:rPr/>
      </w:pPr>
      <w:r>
        <w:rPr/>
        <w:t xml:space="preserve">          </w:t>
      </w:r>
      <w:r>
        <w:rPr/>
        <w:t xml:space="preserve">z pracownikiem socjalnym Ośrodka Pomocy Społecznej w Ożarowie, </w:t>
      </w:r>
    </w:p>
    <w:p>
      <w:pPr>
        <w:pStyle w:val="Normal"/>
        <w:numPr>
          <w:ilvl w:val="1"/>
          <w:numId w:val="21"/>
        </w:numPr>
        <w:ind w:left="1133" w:right="0" w:hanging="425"/>
        <w:rPr/>
      </w:pPr>
      <w:r>
        <w:rPr/>
        <w:t xml:space="preserve">motywowaniu osób bezdomnych, u których występuje problem uzależnienia, do podejmowania terapii odwykowej i jej kontynuowania, </w:t>
      </w:r>
    </w:p>
    <w:p>
      <w:pPr>
        <w:pStyle w:val="Normal"/>
        <w:numPr>
          <w:ilvl w:val="1"/>
          <w:numId w:val="21"/>
        </w:numPr>
        <w:spacing w:before="0" w:after="7"/>
        <w:ind w:left="1133" w:right="0" w:hanging="425"/>
        <w:rPr/>
      </w:pPr>
      <w:r>
        <w:rPr/>
        <w:t xml:space="preserve">motywowaniu osób bezdomnych do podejmowania wszelkiej aktywności zawodowej, jak również uczestnictwa w różnego rodzaju kursach, szkoleniach i innych formach aktywności społecznej i zawodowej, </w:t>
      </w:r>
    </w:p>
    <w:p>
      <w:pPr>
        <w:pStyle w:val="Normal"/>
        <w:numPr>
          <w:ilvl w:val="1"/>
          <w:numId w:val="21"/>
        </w:numPr>
        <w:ind w:left="1133" w:right="0" w:hanging="425"/>
        <w:rPr/>
      </w:pPr>
      <w:r>
        <w:rPr/>
        <w:t xml:space="preserve">motywowaniu do podejmowania lub kontynuacji leczenia somatycznego  lub psychiatrycznego chorych osób bezdomnych, a także w miarę możliwości sprawdzanie stosowania zaleceń lekarskich, </w:t>
      </w:r>
    </w:p>
    <w:p>
      <w:pPr>
        <w:pStyle w:val="Normal"/>
        <w:numPr>
          <w:ilvl w:val="1"/>
          <w:numId w:val="21"/>
        </w:numPr>
        <w:ind w:left="1133" w:right="0" w:hanging="425"/>
        <w:rPr/>
      </w:pPr>
      <w:r>
        <w:rPr/>
        <w:t xml:space="preserve">wsparciu osób bezdomnych w sprawach dotyczących unormowania ich sytuacji rodzinnej, </w:t>
      </w:r>
    </w:p>
    <w:p>
      <w:pPr>
        <w:pStyle w:val="Normal"/>
        <w:numPr>
          <w:ilvl w:val="1"/>
          <w:numId w:val="21"/>
        </w:numPr>
        <w:ind w:left="1133" w:right="0" w:hanging="425"/>
        <w:rPr/>
      </w:pPr>
      <w:r>
        <w:rPr/>
        <w:t xml:space="preserve">zapewnieniu dostępu do informacji o możliwych formach pomocy,  a także zapewnieniu podstawowej informacji prawnej, medycznej i mieszkaniowej, </w:t>
      </w:r>
    </w:p>
    <w:p>
      <w:pPr>
        <w:pStyle w:val="Normal"/>
        <w:numPr>
          <w:ilvl w:val="1"/>
          <w:numId w:val="21"/>
        </w:numPr>
        <w:ind w:left="1133" w:right="0" w:hanging="425"/>
        <w:rPr/>
      </w:pPr>
      <w:r>
        <w:rPr/>
        <w:t xml:space="preserve">zapewnieniu odpowiedniego wsparcia osobom tego wymagającym,  w szczególności z powodu wieku, niepełnosprawności, długotrwałej choroby, polegającego na pomocy w codziennym funkcjonowaniu, </w:t>
      </w:r>
    </w:p>
    <w:p>
      <w:pPr>
        <w:pStyle w:val="Normal"/>
        <w:numPr>
          <w:ilvl w:val="1"/>
          <w:numId w:val="21"/>
        </w:numPr>
        <w:ind w:left="1133" w:right="0" w:hanging="425"/>
        <w:rPr/>
      </w:pPr>
      <w:r>
        <w:rPr/>
        <w:t xml:space="preserve">przestrzeganiu i poszanowaniu wolności, praw i obowiązków człowieka  i obywatela w stosunku do wszystkich osób korzystających ze schroniska, w tym do ochrony ich dóbr osobistych zgodnie z przepisami </w:t>
      </w:r>
    </w:p>
    <w:p>
      <w:pPr>
        <w:pStyle w:val="Normal"/>
        <w:ind w:left="1133" w:right="0" w:hanging="0"/>
        <w:rPr/>
      </w:pPr>
      <w:r>
        <w:rPr/>
        <w:t xml:space="preserve">obowiązującymi na terenie RP, </w:t>
      </w:r>
    </w:p>
    <w:p>
      <w:pPr>
        <w:pStyle w:val="Normal"/>
        <w:numPr>
          <w:ilvl w:val="1"/>
          <w:numId w:val="21"/>
        </w:numPr>
        <w:ind w:left="1133" w:right="0" w:hanging="425"/>
        <w:rPr/>
      </w:pPr>
      <w:r>
        <w:rPr/>
        <w:t xml:space="preserve">zapewnieniu usług aktywizacyjnych ukierunkowanych na wzmacnianie aktywności społecznej. Wzmacnianie aktywności społecznej może być realizowane min. przez: </w:t>
      </w:r>
    </w:p>
    <w:p>
      <w:pPr>
        <w:pStyle w:val="Normal"/>
        <w:spacing w:before="0" w:after="4"/>
        <w:ind w:left="1200" w:right="0" w:hanging="0"/>
        <w:rPr/>
      </w:pPr>
      <w:r>
        <w:rPr>
          <w:rFonts w:eastAsia="Segoe UI Symbol" w:cs="Segoe UI Symbol" w:ascii="Segoe UI Symbol" w:hAnsi="Segoe UI Symbol"/>
        </w:rPr>
        <w:t>−</w:t>
      </w:r>
      <w:r>
        <w:rPr/>
        <w:t xml:space="preserve"> </w:t>
      </w:r>
      <w:r>
        <w:rPr/>
        <w:t xml:space="preserve">- trening umiejętności samodzielnego wypełniania ról społecznych, </w:t>
      </w:r>
    </w:p>
    <w:p>
      <w:pPr>
        <w:pStyle w:val="Normal"/>
        <w:ind w:left="1568" w:right="0" w:hanging="368"/>
        <w:rPr/>
      </w:pPr>
      <w:r>
        <w:rPr>
          <w:rFonts w:eastAsia="Segoe UI Symbol" w:cs="Segoe UI Symbol" w:ascii="Segoe UI Symbol" w:hAnsi="Segoe UI Symbol"/>
        </w:rPr>
        <w:t>−</w:t>
      </w:r>
      <w:r>
        <w:rPr/>
        <w:t xml:space="preserve"> </w:t>
      </w:r>
      <w:r>
        <w:rPr/>
        <w:t xml:space="preserve">- trening umiejętności interpersonalnych i umiejętności rozwiązywania problemów, </w:t>
      </w:r>
    </w:p>
    <w:p>
      <w:pPr>
        <w:pStyle w:val="Normal"/>
        <w:spacing w:before="0" w:after="0"/>
        <w:ind w:left="1200" w:right="0" w:hanging="0"/>
        <w:rPr/>
      </w:pPr>
      <w:r>
        <w:rPr>
          <w:rFonts w:eastAsia="Segoe UI Symbol" w:cs="Segoe UI Symbol" w:ascii="Segoe UI Symbol" w:hAnsi="Segoe UI Symbol"/>
        </w:rPr>
        <w:t>−</w:t>
      </w:r>
      <w:r>
        <w:rPr/>
        <w:t xml:space="preserve"> </w:t>
      </w:r>
      <w:r>
        <w:rPr/>
        <w:t xml:space="preserve">- uczestnictwo w grupach wsparcia.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prowadzenia rejestru osób korzystających z pomocy placówki skierowanych przez OPS w Ożarowie, </w:t>
      </w:r>
    </w:p>
    <w:p>
      <w:pPr>
        <w:pStyle w:val="Normal"/>
        <w:numPr>
          <w:ilvl w:val="0"/>
          <w:numId w:val="21"/>
        </w:numPr>
        <w:ind w:left="708" w:right="0" w:hanging="425"/>
        <w:rPr/>
      </w:pPr>
      <w:r>
        <w:rPr/>
        <w:t xml:space="preserve">zapewnienie nadzoru nad funkcjonowaniem schroniska, </w:t>
      </w:r>
    </w:p>
    <w:p>
      <w:pPr>
        <w:pStyle w:val="Normal"/>
        <w:numPr>
          <w:ilvl w:val="0"/>
          <w:numId w:val="21"/>
        </w:numPr>
        <w:spacing w:before="0" w:after="8"/>
        <w:ind w:left="708" w:right="0" w:hanging="425"/>
        <w:rPr/>
      </w:pPr>
      <w:r>
        <w:rPr/>
        <w:t xml:space="preserve">prowadzenie miesięcznych list obecności osób skierowanych do placówki przez Ośrodek Pomocy Społecznej w Ożarowie  oraz sporządzanie miesięcznych list odpłatności za udzielone schronienie, będących podstawą do wystawienia noty/faktury/faktury VAT przez </w:t>
      </w:r>
    </w:p>
    <w:p>
      <w:pPr>
        <w:pStyle w:val="Normal"/>
        <w:ind w:left="52" w:right="0" w:firstLine="641"/>
        <w:rPr/>
      </w:pPr>
      <w:r>
        <w:rPr/>
        <w:t xml:space="preserve">Wykonawcę za wykonaną usługę. Listy przekazywane będą za pomocą środków komunikacji elektronicznej, z adresu/ów e-mail:,………… na adres poczty elektronicznej Wykonawcy w postaci skanu w formacie .pdf podpisanego przez osobę upoważnioną. Skan będzie zabezpieczony hasłem, które zostanie przekazane telefonicznie 2. Wykonawca zobowiązany jest również do: </w:t>
      </w:r>
    </w:p>
    <w:p>
      <w:pPr>
        <w:pStyle w:val="Normal"/>
        <w:numPr>
          <w:ilvl w:val="0"/>
          <w:numId w:val="23"/>
        </w:numPr>
        <w:spacing w:before="0" w:after="51"/>
        <w:ind w:left="708" w:right="0" w:hanging="360"/>
        <w:rPr/>
      </w:pPr>
      <w:r>
        <w:rPr/>
        <w:t xml:space="preserve">zapewnienia pomieszczenia izolacyjnego (w placówce lub poza nią) dla osób podejrzanych o zakażenie i zakażonych lub miejsca, w którym osobę podejrzana o zakażenie lub zakażoną można odosobnić, </w:t>
      </w:r>
    </w:p>
    <w:p>
      <w:pPr>
        <w:pStyle w:val="Normal"/>
        <w:numPr>
          <w:ilvl w:val="0"/>
          <w:numId w:val="23"/>
        </w:numPr>
        <w:ind w:left="708" w:right="0" w:hanging="360"/>
        <w:rPr/>
      </w:pPr>
      <w:r>
        <w:rPr/>
        <w:t xml:space="preserve">stosowania procedury dla podmiotów prowadzących placówki udzielające wsparcie osobom bezdomnym w czasie epidemii oraz instrukcji postępowania w sytuacjach podejrzenia u osoby bezdomnej zarażonej wirusem SARS-CoV2 opracowanej przez Ministerstwo Rodziny, Pracy i Polityki Społecznej według zaleceń Głównego Inspektora Sanitarnego. </w:t>
      </w:r>
    </w:p>
    <w:p>
      <w:pPr>
        <w:pStyle w:val="Normal"/>
        <w:numPr>
          <w:ilvl w:val="0"/>
          <w:numId w:val="24"/>
        </w:numPr>
        <w:ind w:left="412" w:right="0" w:hanging="360"/>
        <w:rPr/>
      </w:pPr>
      <w:r>
        <w:rPr/>
        <w:t xml:space="preserve">Wykonawca zapewnia świadczenie usług przez personel posiadający kwalifikacje zgodnie  z przepisami art. 48a ustawy o pomocy społecznej. </w:t>
      </w:r>
    </w:p>
    <w:p>
      <w:pPr>
        <w:pStyle w:val="Normal"/>
        <w:numPr>
          <w:ilvl w:val="0"/>
          <w:numId w:val="24"/>
        </w:numPr>
        <w:spacing w:before="0" w:after="261"/>
        <w:ind w:left="412" w:right="0" w:hanging="360"/>
        <w:rPr/>
      </w:pPr>
      <w:r>
        <w:rPr/>
        <w:t xml:space="preserve">Zamawiający ma prawo do żądania dokumentów potwierdzających kwalifikacje opiekuna lub pracownika socjalnego, skierowanych do realizacji przedmiotu umowy przez Wykonawcę w każdym czasie trwania umowy. </w:t>
      </w:r>
    </w:p>
    <w:p>
      <w:pPr>
        <w:pStyle w:val="Nagwek1"/>
        <w:ind w:left="10" w:right="6" w:hanging="10"/>
        <w:rPr/>
      </w:pPr>
      <w:r>
        <w:rPr/>
        <w:t xml:space="preserve">§ 3 </w:t>
      </w:r>
    </w:p>
    <w:p>
      <w:pPr>
        <w:pStyle w:val="Normal"/>
        <w:numPr>
          <w:ilvl w:val="0"/>
          <w:numId w:val="25"/>
        </w:numPr>
        <w:ind w:left="412" w:right="0" w:hanging="360"/>
        <w:rPr/>
      </w:pPr>
      <w:r>
        <w:rPr/>
        <w:t xml:space="preserve">Niniejsza umowa realizowana będzie w schronisku z usługami opiekuńczymi usytuowanym pod adresem: ……………………………………………… </w:t>
      </w:r>
    </w:p>
    <w:p>
      <w:pPr>
        <w:pStyle w:val="Normal"/>
        <w:numPr>
          <w:ilvl w:val="0"/>
          <w:numId w:val="25"/>
        </w:numPr>
        <w:ind w:left="412" w:right="0" w:hanging="360"/>
        <w:rPr/>
      </w:pPr>
      <w:r>
        <w:rPr/>
        <w:t xml:space="preserve">Wykonawca zobowiązany jest do zapewnienia transportu dla osoby skierowanej przez OPS do schroniska z usługami opiekuńczymi w terminie uzgodnionym z pracownikiem socjalnym OPS w Ożarowie. </w:t>
      </w:r>
    </w:p>
    <w:p>
      <w:pPr>
        <w:pStyle w:val="Normal"/>
        <w:numPr>
          <w:ilvl w:val="0"/>
          <w:numId w:val="25"/>
        </w:numPr>
        <w:ind w:left="412" w:right="0" w:hanging="360"/>
        <w:rPr/>
      </w:pPr>
      <w:r>
        <w:rPr/>
        <w:t xml:space="preserve">Każdorazowe umieszczenie osoby bezdomnej w schronisku z usługami opiekuńczymi odbywa się na podstawie decyzji administracyjnej przyznającej schronienie. </w:t>
      </w:r>
    </w:p>
    <w:p>
      <w:pPr>
        <w:pStyle w:val="Normal"/>
        <w:numPr>
          <w:ilvl w:val="0"/>
          <w:numId w:val="25"/>
        </w:numPr>
        <w:ind w:left="412" w:right="0" w:hanging="360"/>
        <w:rPr/>
      </w:pPr>
      <w:r>
        <w:rPr/>
        <w:t xml:space="preserve">Odpłatność za świadczone usługi w schronisku dla osób bezdomnych z usługami opiekuńczymi regulowana będzie bezpośrednio przez podopiecznych na rachunek bankowy wskazany przez OPS w Ożarowie, zgodnie z wysokością ustaloną decyzją administracyjną, o której mowa w ust. 3. </w:t>
      </w:r>
    </w:p>
    <w:p>
      <w:pPr>
        <w:pStyle w:val="Normal"/>
        <w:numPr>
          <w:ilvl w:val="0"/>
          <w:numId w:val="25"/>
        </w:numPr>
        <w:ind w:left="412" w:right="0" w:hanging="360"/>
        <w:rPr/>
      </w:pPr>
      <w:r>
        <w:rPr/>
        <w:t xml:space="preserve">Wykonawca w ciągu 2 dni roboczych od zakończenia danego miesiąca przekaże Zamawiającemu miesięczne listy odpłatności osób korzystających z usługi schronienia, sporządzoną w oparciu o wystawione decyzje administracyjne oraz uwierzytelnione kserokopie list obecności, będących podstawą do ustalenia wynagrodzenia Wykonawcy za wykonanie usługi w danym miesiącu. Listy odpłatności przekazywane będą za pomocą środków komunikacji elektronicznej, z adresu/ów e-mail:,………… na adres poczty elektronicznej Wykonawcy w postaci skanu w formacie .pdf podpisanego przez osobę upoważnioną. Skan będzie zabezpieczony hasłem, które zostanie przekazane telefonicznie. </w:t>
      </w:r>
    </w:p>
    <w:p>
      <w:pPr>
        <w:pStyle w:val="Normal"/>
        <w:numPr>
          <w:ilvl w:val="0"/>
          <w:numId w:val="25"/>
        </w:numPr>
        <w:ind w:left="412" w:right="0" w:hanging="360"/>
        <w:rPr/>
      </w:pPr>
      <w:r>
        <w:rPr/>
        <w:t xml:space="preserve">Zamawiający zastrzega sobie prawo do bieżącego sprawowania nadzoru  nad realizacją niniejszej umowy bez wcześniejszego uzgadniania terminu,  przez upoważnionego do tego pracownika OPS, a w szczególności do: 1) kontroli dokumentacji osoby skierowanej, przebywającej w placówce, </w:t>
      </w:r>
    </w:p>
    <w:p>
      <w:pPr>
        <w:pStyle w:val="Normal"/>
        <w:numPr>
          <w:ilvl w:val="1"/>
          <w:numId w:val="25"/>
        </w:numPr>
        <w:ind w:left="852" w:right="0" w:hanging="425"/>
        <w:rPr/>
      </w:pPr>
      <w:r>
        <w:rPr/>
        <w:t xml:space="preserve">kontroli warunków socjalno - bytowych, </w:t>
      </w:r>
    </w:p>
    <w:p>
      <w:pPr>
        <w:pStyle w:val="Normal"/>
        <w:numPr>
          <w:ilvl w:val="1"/>
          <w:numId w:val="25"/>
        </w:numPr>
        <w:ind w:left="852" w:right="0" w:hanging="425"/>
        <w:rPr/>
      </w:pPr>
      <w:r>
        <w:rPr/>
        <w:t xml:space="preserve">merytorycznej kontroli prowadzonej pracy socjalnej ze skierowaną osobą, </w:t>
      </w:r>
    </w:p>
    <w:p>
      <w:pPr>
        <w:pStyle w:val="Normal"/>
        <w:numPr>
          <w:ilvl w:val="1"/>
          <w:numId w:val="25"/>
        </w:numPr>
        <w:ind w:left="852" w:right="0" w:hanging="425"/>
        <w:rPr/>
      </w:pPr>
      <w:r>
        <w:rPr/>
        <w:t xml:space="preserve">każdorazowej kontroli na wniosek lub skargę złożoną przez osobę skierowaną,  przebywającą w placówce. </w:t>
      </w:r>
    </w:p>
    <w:p>
      <w:pPr>
        <w:pStyle w:val="Normal"/>
        <w:numPr>
          <w:ilvl w:val="0"/>
          <w:numId w:val="25"/>
        </w:numPr>
        <w:spacing w:before="0" w:after="286"/>
        <w:ind w:left="412" w:right="0" w:hanging="360"/>
        <w:rPr/>
      </w:pPr>
      <w:r>
        <w:rPr/>
        <w:t xml:space="preserve">Wykonawca zobowiązany jest do poinformowania Zamawiającego w </w:t>
      </w:r>
    </w:p>
    <w:p>
      <w:pPr>
        <w:pStyle w:val="Normal"/>
        <w:spacing w:before="0" w:after="286"/>
        <w:ind w:left="420" w:right="0" w:hanging="368"/>
        <w:rPr/>
      </w:pPr>
      <w:r>
        <w:rPr/>
        <w:t xml:space="preserve">formie elektronicznej o każdej nieobecności osoby skierowanej do schroniska z usługami opiekuńczymi (niezależnie od jej przyczyny) trwającej dłużej niż 24 godziny w terminie 2 dni roboczych od zaistnienia takiej sytuacji. Informacja przekazywana będzie za pomocą środków komunikacji elektronicznej, z adresu e-mail Wykonawcy:,………… na adresy poczty elektronicznej Zamawiąjącego: …………. w postaci skanu w formacie .pdf podpisanego przez osobę upoważnioną. Skan będzie zabezpieczony hasłem, które zostanie przekazane telefonicznie </w:t>
      </w:r>
    </w:p>
    <w:p>
      <w:pPr>
        <w:pStyle w:val="Nagwek1"/>
        <w:ind w:left="10" w:right="6" w:hanging="10"/>
        <w:rPr/>
      </w:pPr>
      <w:r>
        <w:rPr/>
        <w:t xml:space="preserve">§ 4 </w:t>
      </w:r>
    </w:p>
    <w:p>
      <w:pPr>
        <w:pStyle w:val="Normal"/>
        <w:numPr>
          <w:ilvl w:val="0"/>
          <w:numId w:val="26"/>
        </w:numPr>
        <w:spacing w:before="0" w:after="7"/>
        <w:ind w:left="479" w:right="0" w:hanging="427"/>
        <w:rPr/>
      </w:pPr>
      <w:r>
        <w:rPr/>
        <w:t xml:space="preserve">Ustala się koszt jednego dnia pobytu osoby skierowanej przez Zamawiającego  w wysokości ……………. zł netto, plus podatek VAT (………) tj. …………….. brutto (słownie: ………………) za jedną osobę. </w:t>
      </w:r>
    </w:p>
    <w:p>
      <w:pPr>
        <w:pStyle w:val="Normal"/>
        <w:numPr>
          <w:ilvl w:val="0"/>
          <w:numId w:val="26"/>
        </w:numPr>
        <w:ind w:left="479" w:right="0" w:hanging="427"/>
        <w:rPr/>
      </w:pPr>
      <w:r>
        <w:rPr/>
        <w:t xml:space="preserve">Za wykonanie przedmiotu umowy Wykonawca otrzyma maksymalne wynagrodzenie w wysokości nie przekraczającej kwoty …………..zł netto, plus podatek VAT (………..), tj…………..  brutto (słownie: ………………………) </w:t>
      </w:r>
    </w:p>
    <w:p>
      <w:pPr>
        <w:pStyle w:val="Normal"/>
        <w:numPr>
          <w:ilvl w:val="0"/>
          <w:numId w:val="26"/>
        </w:numPr>
        <w:ind w:left="479" w:right="0" w:hanging="427"/>
        <w:rPr/>
      </w:pPr>
      <w:r>
        <w:rPr/>
        <w:t xml:space="preserve">Zamawiający nie dopuszcza możliwości zmiany wynagrodzenia Wykonawcy, o którym mowa w ust. 1 i 2  w okresie realizacji umowy, za wyjątkiem okoliczności, o których mowa w § 9 ust. 3. </w:t>
      </w:r>
    </w:p>
    <w:p>
      <w:pPr>
        <w:pStyle w:val="Normal"/>
        <w:numPr>
          <w:ilvl w:val="0"/>
          <w:numId w:val="26"/>
        </w:numPr>
        <w:ind w:left="479" w:right="0" w:hanging="427"/>
        <w:rPr/>
      </w:pPr>
      <w:r>
        <w:rPr/>
        <w:t xml:space="preserve">Rozliczenie za pobyt osób, o których mowa w § 1 niniejszej umowy, umieszczonych w schronisku dla osób bezdomnych zgodnie z treścią § 3 ust. 3 umowy, następować będzie na podstawie faktycznie udzielonej pomocy, tj. ilości dni faktycznego pobytu w schronisku danej osoby w danym miesiącu. </w:t>
      </w:r>
    </w:p>
    <w:p>
      <w:pPr>
        <w:pStyle w:val="Normal"/>
        <w:numPr>
          <w:ilvl w:val="0"/>
          <w:numId w:val="26"/>
        </w:numPr>
        <w:ind w:left="479" w:right="0" w:hanging="427"/>
        <w:rPr/>
      </w:pPr>
      <w:r>
        <w:rPr/>
        <w:t xml:space="preserve">W przypadku zrealizowania usług w mniejszym zakresie, tj. niewyczerpującym maksymalnej kwoty określonej w ust. 2, Wykonawcy nie przysługują żadne roszczenia w stosunku do Zamawiającego, a w szczególności roszczenia za gotowość do świadczenia usług. </w:t>
      </w:r>
    </w:p>
    <w:p>
      <w:pPr>
        <w:pStyle w:val="Normal"/>
        <w:numPr>
          <w:ilvl w:val="0"/>
          <w:numId w:val="26"/>
        </w:numPr>
        <w:ind w:left="479" w:right="0" w:hanging="427"/>
        <w:rPr/>
      </w:pPr>
      <w:r>
        <w:rPr/>
        <w:t xml:space="preserve">Ilość dni obecności i nieobecności każdej osoby skierowanej, wynikająca  z przedłożonej przez Wykonawcę miesięcznej listy odpłatności podlega ocenie co do zasadności odpłatności. </w:t>
      </w:r>
    </w:p>
    <w:p>
      <w:pPr>
        <w:pStyle w:val="Normal"/>
        <w:numPr>
          <w:ilvl w:val="0"/>
          <w:numId w:val="26"/>
        </w:numPr>
        <w:ind w:left="479" w:right="0" w:hanging="427"/>
        <w:rPr/>
      </w:pPr>
      <w:r>
        <w:rPr/>
        <w:t xml:space="preserve">Ilość dni obecności i nieobecności każdej osoby skierowanej, wynikająca  z przedłożonej przez Wykonawcę miesięcznej listy odpłatności podlega ocenie co do zasadności odpłatności. </w:t>
      </w:r>
    </w:p>
    <w:p>
      <w:pPr>
        <w:pStyle w:val="Normal"/>
        <w:numPr>
          <w:ilvl w:val="0"/>
          <w:numId w:val="26"/>
        </w:numPr>
        <w:ind w:left="479" w:right="0" w:hanging="427"/>
        <w:rPr/>
      </w:pPr>
      <w:r>
        <w:rPr/>
        <w:t xml:space="preserve">Wynagrodzenie płatne będzie w formie przelewu na rachunek bankowy Wykonawcy w terminie 14 dni od otrzymania faktury wraz z dołączonymi do niej listami obecności, z uwzględnieniem ust. 11, z zastrzeżeniem ust. 10. Numer rachunku. </w:t>
      </w:r>
    </w:p>
    <w:p>
      <w:pPr>
        <w:pStyle w:val="Normal"/>
        <w:numPr>
          <w:ilvl w:val="0"/>
          <w:numId w:val="26"/>
        </w:numPr>
        <w:ind w:left="479" w:right="0" w:hanging="427"/>
        <w:rPr/>
      </w:pPr>
      <w:r>
        <w:rPr/>
        <w:t xml:space="preserve">W przypadku wystawienia przez Wykonawcę faktury VAT niezgodnej z umową  lub obowiązującymi przepisami prawa, Zamawiający ma prawo do wstrzymania płatności do czasu wyjaśnienia oraz otrzymania faktury korygującej VAT, bez obowiązku płacenia odsetek z tytułu niedotrzymania terminu zapłaty. </w:t>
      </w:r>
    </w:p>
    <w:p>
      <w:pPr>
        <w:pStyle w:val="Normal"/>
        <w:numPr>
          <w:ilvl w:val="0"/>
          <w:numId w:val="26"/>
        </w:numPr>
        <w:ind w:left="479" w:right="0" w:hanging="427"/>
        <w:rPr/>
      </w:pPr>
      <w:r>
        <w:rPr/>
        <w:t xml:space="preserve">Wykonawca zobowiązany jest powiadomić Zamawiającego o każdej zmianie rachunków bankowych wskazanych w białej liście kontrahentów wraz  z potwierdzeniem, że zmieniony rachunek znajduje się w ministerialnym wykazie pod rygorem wstrzymania płatności. Powiadomienie może nastąpić pisemnie  </w:t>
      </w:r>
    </w:p>
    <w:p>
      <w:pPr>
        <w:pStyle w:val="Normal"/>
        <w:ind w:left="427" w:right="0" w:hanging="0"/>
        <w:rPr/>
      </w:pPr>
      <w:r>
        <w:rPr/>
        <w:t>lub elektronicznie w formie skanu, opatrzonego kwalifikowanym podpisem elektronicznym na adres: sekretariat@opsozarow.pl</w:t>
      </w:r>
    </w:p>
    <w:p>
      <w:pPr>
        <w:pStyle w:val="Normal"/>
        <w:numPr>
          <w:ilvl w:val="0"/>
          <w:numId w:val="26"/>
        </w:numPr>
        <w:ind w:left="479" w:right="0" w:hanging="427"/>
        <w:rPr/>
      </w:pPr>
      <w:r>
        <w:rPr/>
        <w:t xml:space="preserve">Faktury, oprócz elementów określonych w ustawie o podatku od towarów i usług  (art. 106e ust. 1) powinny zawierać dane identyfikacyjne nabywcy wg. wzoru: </w:t>
      </w:r>
    </w:p>
    <w:p>
      <w:pPr>
        <w:pStyle w:val="Normal"/>
        <w:spacing w:lineRule="auto" w:line="300" w:before="0" w:after="15"/>
        <w:ind w:left="422" w:right="2777" w:hanging="10"/>
        <w:jc w:val="left"/>
        <w:rPr/>
      </w:pPr>
      <w:r>
        <w:rPr>
          <w:b/>
        </w:rPr>
        <w:t xml:space="preserve">Nabywca: </w:t>
        <w:tab/>
        <w:t xml:space="preserve"> </w:t>
        <w:tab/>
      </w:r>
      <w:r>
        <w:rPr/>
        <w:t xml:space="preserve">Gmina Ożarów  </w:t>
        <w:tab/>
        <w:t xml:space="preserve"> </w:t>
        <w:tab/>
        <w:t xml:space="preserve"> </w:t>
        <w:tab/>
        <w:t xml:space="preserve"> </w:t>
        <w:tab/>
        <w:t xml:space="preserve">                     ul. Stodolna 1  </w:t>
      </w:r>
    </w:p>
    <w:p>
      <w:pPr>
        <w:pStyle w:val="Normal"/>
        <w:spacing w:lineRule="auto" w:line="300" w:before="0" w:after="15"/>
        <w:ind w:left="422" w:right="2777" w:hanging="10"/>
        <w:jc w:val="left"/>
        <w:rPr/>
      </w:pPr>
      <w:r>
        <w:rPr>
          <w:b/>
        </w:rPr>
        <w:tab/>
        <w:tab/>
        <w:tab/>
        <w:tab/>
        <w:tab/>
      </w:r>
      <w:r>
        <w:rPr/>
        <w:t>27-530 Ożarów</w:t>
      </w:r>
    </w:p>
    <w:p>
      <w:pPr>
        <w:pStyle w:val="Normal"/>
        <w:spacing w:lineRule="auto" w:line="300" w:before="0" w:after="15"/>
        <w:ind w:left="422" w:right="2777" w:hanging="10"/>
        <w:jc w:val="left"/>
        <w:rPr/>
      </w:pPr>
      <w:r>
        <w:rPr>
          <w:b/>
        </w:rPr>
        <w:tab/>
        <w:tab/>
        <w:tab/>
        <w:tab/>
        <w:tab/>
      </w:r>
      <w:r>
        <w:rPr/>
        <w:t>NIP 863</w:t>
      </w:r>
      <w:r>
        <w:rPr>
          <w:b/>
        </w:rPr>
        <w:t>-</w:t>
      </w:r>
      <w:r>
        <w:rPr/>
        <w:t>162-48-66</w:t>
        <w:tab/>
        <w:t xml:space="preserve"> </w:t>
        <w:tab/>
        <w:t xml:space="preserve"> </w:t>
        <w:tab/>
        <w:t xml:space="preserve"> </w:t>
      </w:r>
    </w:p>
    <w:p>
      <w:pPr>
        <w:pStyle w:val="Normal"/>
        <w:spacing w:lineRule="auto" w:line="300" w:before="0" w:after="15"/>
        <w:ind w:left="2817" w:right="2364" w:hanging="2405"/>
        <w:jc w:val="left"/>
        <w:rPr/>
      </w:pPr>
      <w:r>
        <w:rPr>
          <w:b/>
        </w:rPr>
        <w:t xml:space="preserve">Odbiorca (płatnik): </w:t>
        <w:tab/>
      </w:r>
      <w:r>
        <w:rPr/>
        <w:t>Ośrodek Pomocy Społecznej ul. Mazurkiewicza 19,</w:t>
      </w:r>
    </w:p>
    <w:p>
      <w:pPr>
        <w:pStyle w:val="Normal"/>
        <w:spacing w:lineRule="auto" w:line="300" w:before="0" w:after="15"/>
        <w:ind w:left="2817" w:right="2364" w:hanging="2405"/>
        <w:jc w:val="left"/>
        <w:rPr/>
      </w:pPr>
      <w:r>
        <w:rPr>
          <w:b/>
        </w:rPr>
        <w:tab/>
      </w:r>
      <w:r>
        <w:rPr/>
        <w:tab/>
        <w:t xml:space="preserve">27-530 Ożarów </w:t>
      </w:r>
    </w:p>
    <w:p>
      <w:pPr>
        <w:pStyle w:val="Normal"/>
        <w:numPr>
          <w:ilvl w:val="0"/>
          <w:numId w:val="26"/>
        </w:numPr>
        <w:ind w:left="479" w:right="0" w:hanging="427"/>
        <w:rPr/>
      </w:pPr>
      <w:r>
        <w:rPr/>
        <w:t xml:space="preserve">Wykonawca nie ma prawa do przeniesienia, bez uprzedniej pisemnej zgody </w:t>
      </w:r>
    </w:p>
    <w:p>
      <w:pPr>
        <w:pStyle w:val="Normal"/>
        <w:ind w:left="427" w:right="0" w:hanging="0"/>
        <w:rPr/>
      </w:pPr>
      <w:r>
        <w:rPr/>
        <w:t xml:space="preserve">Zamawiającego, wierzytelności wynikających z niniejszej umowy na rzecz osób trzecich. </w:t>
      </w:r>
    </w:p>
    <w:p>
      <w:pPr>
        <w:pStyle w:val="Normal"/>
        <w:numPr>
          <w:ilvl w:val="0"/>
          <w:numId w:val="26"/>
        </w:numPr>
        <w:ind w:left="479" w:right="0" w:hanging="427"/>
        <w:rPr/>
      </w:pPr>
      <w:r>
        <w:rPr/>
        <w:t xml:space="preserve">Wykonawca oświadcza, że jest/nie jest płatnikiem podatku VAT i posiada  </w:t>
      </w:r>
    </w:p>
    <w:p>
      <w:pPr>
        <w:pStyle w:val="Normal"/>
        <w:spacing w:lineRule="auto" w:line="259" w:before="0" w:after="297"/>
        <w:ind w:left="422" w:right="0" w:hanging="10"/>
        <w:jc w:val="left"/>
        <w:rPr/>
      </w:pPr>
      <w:r>
        <w:rPr/>
        <w:t xml:space="preserve">NIP: </w:t>
      </w:r>
      <w:r>
        <w:rPr>
          <w:b/>
        </w:rPr>
        <w:t>……………………..</w:t>
      </w:r>
      <w:r>
        <w:rPr/>
        <w:t xml:space="preserve"> </w:t>
      </w:r>
    </w:p>
    <w:p>
      <w:pPr>
        <w:pStyle w:val="Normal"/>
        <w:spacing w:lineRule="auto" w:line="264" w:before="0" w:after="13"/>
        <w:ind w:left="10" w:right="6" w:hanging="10"/>
        <w:jc w:val="center"/>
        <w:rPr/>
      </w:pPr>
      <w:r>
        <w:rPr>
          <w:b/>
        </w:rPr>
        <w:t xml:space="preserve">§ 5 </w:t>
      </w:r>
    </w:p>
    <w:p>
      <w:pPr>
        <w:pStyle w:val="Normal"/>
        <w:spacing w:before="0" w:after="266"/>
        <w:ind w:left="52" w:right="0" w:hanging="0"/>
        <w:rPr/>
      </w:pPr>
      <w:r>
        <w:rPr/>
        <w:t xml:space="preserve">Niniejsza umowa zawarta jest na okres od dnia ….. r. do dnia 30.11.2025 r. </w:t>
      </w:r>
    </w:p>
    <w:p>
      <w:pPr>
        <w:pStyle w:val="Nagwek1"/>
        <w:ind w:left="10" w:right="6" w:hanging="10"/>
        <w:rPr/>
      </w:pPr>
      <w:r>
        <w:rPr/>
        <w:t xml:space="preserve">§ 6 </w:t>
      </w:r>
    </w:p>
    <w:p>
      <w:pPr>
        <w:pStyle w:val="Normal"/>
        <w:numPr>
          <w:ilvl w:val="0"/>
          <w:numId w:val="27"/>
        </w:numPr>
        <w:ind w:left="412" w:right="0" w:hanging="360"/>
        <w:rPr/>
      </w:pPr>
      <w:r>
        <w:rPr/>
        <w:t xml:space="preserve">W przypadku niewykonania lub nienależytego wykonania niniejszej umowy Zamawiający ma prawo naliczyć Wykonawcy kary umowne. </w:t>
      </w:r>
    </w:p>
    <w:p>
      <w:pPr>
        <w:pStyle w:val="Normal"/>
        <w:numPr>
          <w:ilvl w:val="0"/>
          <w:numId w:val="27"/>
        </w:numPr>
        <w:ind w:left="412" w:right="0" w:hanging="360"/>
        <w:rPr/>
      </w:pPr>
      <w:r>
        <w:rPr/>
        <w:t xml:space="preserve">Wykonawca zapłaci karę umowną w przypadku: </w:t>
      </w:r>
    </w:p>
    <w:p>
      <w:pPr>
        <w:pStyle w:val="Normal"/>
        <w:numPr>
          <w:ilvl w:val="1"/>
          <w:numId w:val="27"/>
        </w:numPr>
        <w:ind w:left="852" w:right="0" w:hanging="425"/>
        <w:rPr/>
      </w:pPr>
      <w:r>
        <w:rPr/>
        <w:t xml:space="preserve">zwłoki w wykonaniu świadczenia w terminie w wysokości 0,1% łącznego wynagrodzenia brutto określonego w § 4 ust. 2, za każdy dzień zwłoki w wykonaniu usługi, licząc od dnia następnego po upływie terminu o którym mowa w § 5. </w:t>
      </w:r>
    </w:p>
    <w:p>
      <w:pPr>
        <w:pStyle w:val="Normal"/>
        <w:numPr>
          <w:ilvl w:val="1"/>
          <w:numId w:val="27"/>
        </w:numPr>
        <w:ind w:left="852" w:right="0" w:hanging="425"/>
        <w:rPr/>
      </w:pPr>
      <w:r>
        <w:rPr/>
        <w:t xml:space="preserve">zrealizowania usługi niezgodnie z zamówieniem pod względem jakościowym w wysokości 0,1% łącznego wynagrodzenia brutto określonego w § 4 ust. 2, za każdy stwierdzony przypadek, </w:t>
      </w:r>
    </w:p>
    <w:p>
      <w:pPr>
        <w:pStyle w:val="Normal"/>
        <w:numPr>
          <w:ilvl w:val="1"/>
          <w:numId w:val="27"/>
        </w:numPr>
        <w:ind w:left="852" w:right="0" w:hanging="425"/>
        <w:rPr/>
      </w:pPr>
      <w:r>
        <w:rPr/>
        <w:t xml:space="preserve">z tytułu odstąpienia od umowy przez Zamawiającego z powodu okoliczności, o których mowa w § 7 ust. 2 lub rozwiązania umowy z przyczyn leżących po stronie Wykonawcy (niezależnych od Zamawiającego), w wysokości 10 % łącznego wynagrodzenia brutto określonego w § 4 ust. 2, </w:t>
      </w:r>
    </w:p>
    <w:p>
      <w:pPr>
        <w:pStyle w:val="Normal"/>
        <w:numPr>
          <w:ilvl w:val="1"/>
          <w:numId w:val="27"/>
        </w:numPr>
        <w:ind w:left="852" w:right="0" w:hanging="425"/>
        <w:rPr/>
      </w:pPr>
      <w:r>
        <w:rPr/>
        <w:t xml:space="preserve">w przypadku odstąpienia od umowy przez Wykonawcę z przyczyn niezależnych od Zamawiającego, w wysokości 10 % łącznego wynagrodzenia brutto określonego w § 4 ust. 2. </w:t>
      </w:r>
    </w:p>
    <w:p>
      <w:pPr>
        <w:pStyle w:val="Normal"/>
        <w:numPr>
          <w:ilvl w:val="0"/>
          <w:numId w:val="27"/>
        </w:numPr>
        <w:ind w:left="412" w:right="0" w:hanging="360"/>
        <w:rPr/>
      </w:pPr>
      <w:r>
        <w:rPr/>
        <w:t xml:space="preserve">W przypadku, gdy szkoda przekraczać będzie wartość zastrzeżonej kary umownej, Zamawiający ma prawo dochodzenia odszkodowania uzupełniającego na zasadach ogólnych. </w:t>
      </w:r>
    </w:p>
    <w:p>
      <w:pPr>
        <w:pStyle w:val="Normal"/>
        <w:numPr>
          <w:ilvl w:val="0"/>
          <w:numId w:val="27"/>
        </w:numPr>
        <w:ind w:left="412" w:right="0" w:hanging="360"/>
        <w:rPr/>
      </w:pPr>
      <w:r>
        <w:rPr/>
        <w:t xml:space="preserve">Naliczenie przez Zamawiającego kary umownej następuje przez sporządzenie noty księgowej wraz z pisemnym uzasadnieniem. Wykonawca zobowiązany jest w terminie 5 dni od daty otrzymania w/w dokumentów do zapłaty naliczonej kary umownej. Brak zapłaty w powyższym terminie uprawnia Zamawiającego do potrącenia kary umownej z wynagrodzenia Wykonawcy lub innych wierzytelności przysługujących Wykonawcy w stosunku do Zamawiającego. </w:t>
      </w:r>
    </w:p>
    <w:p>
      <w:pPr>
        <w:pStyle w:val="Normal"/>
        <w:numPr>
          <w:ilvl w:val="0"/>
          <w:numId w:val="27"/>
        </w:numPr>
        <w:ind w:left="412" w:right="0" w:hanging="360"/>
        <w:rPr/>
      </w:pPr>
      <w:r>
        <w:rPr/>
        <w:t xml:space="preserve">Naliczenie przez Zamawiającego bądź zapłata przez Wykonawcę kary umownej nie zwalnia Wykonawcy ze zobowiązań wynikających z niniejszej umowy. </w:t>
      </w:r>
    </w:p>
    <w:p>
      <w:pPr>
        <w:pStyle w:val="Normal"/>
        <w:numPr>
          <w:ilvl w:val="0"/>
          <w:numId w:val="27"/>
        </w:numPr>
        <w:ind w:left="412" w:right="0" w:hanging="360"/>
        <w:rPr/>
      </w:pPr>
      <w:r>
        <w:rPr/>
        <w:t xml:space="preserve">Wykonawca upoważnia Zamawiającego do potrącenia kar umownych i innych wierzytelności przysługujących Zamawiającemu wobec Wykonawcy, z wynagrodzenia umownego. </w:t>
      </w:r>
    </w:p>
    <w:p>
      <w:pPr>
        <w:pStyle w:val="Normal"/>
        <w:numPr>
          <w:ilvl w:val="0"/>
          <w:numId w:val="27"/>
        </w:numPr>
        <w:ind w:left="412" w:right="0" w:hanging="360"/>
        <w:rPr/>
      </w:pPr>
      <w:r>
        <w:rPr/>
        <w:t xml:space="preserve">Łączna wysokość kar umownych nie może przekraczać 30% łącznego wynagrodzenia brutto określonego w § 4 ust. 2. </w:t>
      </w:r>
    </w:p>
    <w:p>
      <w:pPr>
        <w:pStyle w:val="Normal"/>
        <w:spacing w:lineRule="auto" w:line="259" w:before="0" w:after="256"/>
        <w:ind w:left="62" w:right="0" w:hanging="0"/>
        <w:jc w:val="center"/>
        <w:rPr/>
      </w:pPr>
      <w:r>
        <w:rPr>
          <w:b/>
        </w:rPr>
        <w:t xml:space="preserve"> </w:t>
      </w:r>
    </w:p>
    <w:p>
      <w:pPr>
        <w:pStyle w:val="Nagwek1"/>
        <w:spacing w:before="0" w:after="251"/>
        <w:ind w:left="10" w:right="6" w:hanging="10"/>
        <w:rPr/>
      </w:pPr>
      <w:r>
        <w:rPr/>
        <w:t xml:space="preserve">§ 7 </w:t>
      </w:r>
    </w:p>
    <w:p>
      <w:pPr>
        <w:pStyle w:val="Normal"/>
        <w:numPr>
          <w:ilvl w:val="0"/>
          <w:numId w:val="28"/>
        </w:numPr>
        <w:ind w:left="412" w:right="0" w:hanging="360"/>
        <w:rPr/>
      </w:pPr>
      <w:r>
        <w:rPr/>
        <w:t xml:space="preserve">Poza przypadkami określonymi przepisami powszechnie obowiązującego prawa, Stronom przysługuje prawo odstąpienia od umowy w przypadkach określonych w niniejszym paragrafie. </w:t>
      </w:r>
    </w:p>
    <w:p>
      <w:pPr>
        <w:pStyle w:val="Normal"/>
        <w:numPr>
          <w:ilvl w:val="0"/>
          <w:numId w:val="28"/>
        </w:numPr>
        <w:ind w:left="412" w:right="0" w:hanging="360"/>
        <w:rPr/>
      </w:pPr>
      <w:r>
        <w:rPr/>
        <w:t xml:space="preserve">Zamawiającemu przysługuje prawo odstąpienia od umowy: </w:t>
      </w:r>
    </w:p>
    <w:p>
      <w:pPr>
        <w:pStyle w:val="Normal"/>
        <w:numPr>
          <w:ilvl w:val="1"/>
          <w:numId w:val="28"/>
        </w:numPr>
        <w:spacing w:before="0" w:after="1"/>
        <w:ind w:left="708" w:right="0" w:hanging="360"/>
        <w:rPr/>
      </w:pPr>
      <w:r>
        <w:rPr/>
        <w:t xml:space="preserve">w przypadku zaistnienia istotnej zmiany okoliczności powodującej,  że wykonanie umowy nie leży w interesie publicznym, czego nie można było przewidzieć w chwili zawarcia umowy w terminie 30 dni od powzięcia wiadomości o tych okolicznościach, </w:t>
      </w:r>
    </w:p>
    <w:p>
      <w:pPr>
        <w:pStyle w:val="Normal"/>
        <w:numPr>
          <w:ilvl w:val="1"/>
          <w:numId w:val="28"/>
        </w:numPr>
        <w:ind w:left="708" w:right="0" w:hanging="360"/>
        <w:rPr/>
      </w:pPr>
      <w:r>
        <w:rPr/>
        <w:t xml:space="preserve">w razie wykonywania przedmiotu niniejszej umowy niezgodnie z umową </w:t>
      </w:r>
    </w:p>
    <w:p>
      <w:pPr>
        <w:pStyle w:val="Normal"/>
        <w:ind w:left="708" w:right="0" w:hanging="0"/>
        <w:rPr/>
      </w:pPr>
      <w:r>
        <w:rPr/>
        <w:t xml:space="preserve">(niezgodnie z jej treścią lub projektem), </w:t>
      </w:r>
    </w:p>
    <w:p>
      <w:pPr>
        <w:pStyle w:val="Normal"/>
        <w:numPr>
          <w:ilvl w:val="1"/>
          <w:numId w:val="28"/>
        </w:numPr>
        <w:ind w:left="708" w:right="0" w:hanging="360"/>
        <w:rPr/>
      </w:pPr>
      <w:r>
        <w:rPr/>
        <w:t xml:space="preserve">w przypadkach określonych w Kodeksie cywilnym i ustawie z dnia  11 września 2019 r. - Prawo zamówień publicznych, </w:t>
      </w:r>
    </w:p>
    <w:p>
      <w:pPr>
        <w:pStyle w:val="Normal"/>
        <w:numPr>
          <w:ilvl w:val="1"/>
          <w:numId w:val="28"/>
        </w:numPr>
        <w:ind w:left="708" w:right="0" w:hanging="360"/>
        <w:rPr/>
      </w:pPr>
      <w:r>
        <w:rPr/>
        <w:t xml:space="preserve">w przypadkach konieczności dokonywania bezpośredniej zapłaty Podwykonawcy lub dalszemu Podwykonawcy lub konieczności dokonania bezpośrednich zapłat na sumę większą niż 5% wartości brutto umowy, </w:t>
      </w:r>
    </w:p>
    <w:p>
      <w:pPr>
        <w:pStyle w:val="Normal"/>
        <w:numPr>
          <w:ilvl w:val="1"/>
          <w:numId w:val="28"/>
        </w:numPr>
        <w:spacing w:before="0" w:after="0"/>
        <w:ind w:left="708" w:right="0" w:hanging="360"/>
        <w:rPr/>
      </w:pPr>
      <w:r>
        <w:rPr/>
        <w:t xml:space="preserve">jeśli kary umowne, którymi Zamawiający obciążył Wykonawcę, osiągnęły łączną wysokość 30% łącznego wynagrodzenia brutto określonego w § 4 ust. </w:t>
      </w:r>
    </w:p>
    <w:p>
      <w:pPr>
        <w:pStyle w:val="Normal"/>
        <w:spacing w:before="0" w:after="0"/>
        <w:ind w:left="708" w:right="0" w:hanging="0"/>
        <w:rPr/>
      </w:pPr>
      <w:r>
        <w:rPr/>
        <w:t xml:space="preserve">2, </w:t>
      </w:r>
    </w:p>
    <w:p>
      <w:pPr>
        <w:pStyle w:val="Normal"/>
        <w:numPr>
          <w:ilvl w:val="1"/>
          <w:numId w:val="28"/>
        </w:numPr>
        <w:ind w:left="708" w:right="0" w:hanging="360"/>
        <w:rPr/>
      </w:pPr>
      <w:r>
        <w:rPr/>
        <w:t xml:space="preserve">odmowy umieszczenia osoby w schronisku z uwagi na brak wolnych miejsc w sytuacji, gdy liczba osób skierowanych do schroniska przez Ośrodek Pomocy Społecznej w Ożarowie nie przekracza ilości wskazanej w § 1 ust. 2 umowy,  </w:t>
      </w:r>
    </w:p>
    <w:p>
      <w:pPr>
        <w:pStyle w:val="Normal"/>
        <w:numPr>
          <w:ilvl w:val="1"/>
          <w:numId w:val="28"/>
        </w:numPr>
        <w:ind w:left="708" w:right="0" w:hanging="360"/>
        <w:rPr/>
      </w:pPr>
      <w:r>
        <w:rPr/>
        <w:t xml:space="preserve">w przypadku złożenia w stosunku do Wykonawcy wniosku o ogłoszenie upadłości, otwarcia wobec niego postępowania restrukturyzacyjnego, rozpoczęcia procesu likwidacji Wykonawcy lub wszczęcia w stosunku do Wykonawcy postępowania egzekucyjnego, o których to faktach Wykonawca niezwłocznie pisemnie powiadomi Zamawiającego,  </w:t>
      </w:r>
    </w:p>
    <w:p>
      <w:pPr>
        <w:pStyle w:val="Normal"/>
        <w:numPr>
          <w:ilvl w:val="1"/>
          <w:numId w:val="28"/>
        </w:numPr>
        <w:ind w:left="708" w:right="0" w:hanging="360"/>
        <w:rPr/>
      </w:pPr>
      <w:r>
        <w:rPr/>
        <w:t xml:space="preserve">gdy Wykonawca nie rozpoczyna lub nie kontynuuje wykonania niniejszej umowy przez okres dłuższy niż 14 dni. </w:t>
      </w:r>
    </w:p>
    <w:p>
      <w:pPr>
        <w:pStyle w:val="Normal"/>
        <w:numPr>
          <w:ilvl w:val="0"/>
          <w:numId w:val="28"/>
        </w:numPr>
        <w:ind w:left="412" w:right="0" w:hanging="360"/>
        <w:rPr/>
      </w:pPr>
      <w:r>
        <w:rPr/>
        <w:t xml:space="preserve">Odstąpienie od niniejszej umowy powinno nastąpić w formie pisemnej pod rygorem nieważności i zawierać uzasadnienie. Prawo do odstąpienia od umowy przysługuje w terminie 30 dni od daty zaistnienia okoliczności będącej podstawą odstąpienia. </w:t>
      </w:r>
    </w:p>
    <w:p>
      <w:pPr>
        <w:pStyle w:val="Normal"/>
        <w:numPr>
          <w:ilvl w:val="0"/>
          <w:numId w:val="28"/>
        </w:numPr>
        <w:ind w:left="412" w:right="0" w:hanging="360"/>
        <w:rPr/>
      </w:pPr>
      <w:r>
        <w:rPr/>
        <w:t xml:space="preserve">Uprawnienie do odstąpienia i jego realizacja nie pozbawia prawa do naliczenia kary umownej. </w:t>
      </w:r>
    </w:p>
    <w:p>
      <w:pPr>
        <w:pStyle w:val="Normal"/>
        <w:numPr>
          <w:ilvl w:val="0"/>
          <w:numId w:val="28"/>
        </w:numPr>
        <w:spacing w:before="0" w:after="265"/>
        <w:ind w:left="412" w:right="0" w:hanging="360"/>
        <w:rPr/>
      </w:pPr>
      <w:r>
        <w:rPr/>
        <w:t xml:space="preserve">W przypadku odstąpienia przez Zamawiającego od niniejszej umowy zgodnie  z postanowieniami niniejszego paragrafu, Wykonawca może żądać wyłącznie zapłaty wynagrodzenia, za roboty lub prace, które zostały wykonane do dnia odstąpienia, chyba że Zamawiający zgłasza zastrzeżenia co do jakości wykonywanych usług. </w:t>
      </w:r>
    </w:p>
    <w:p>
      <w:pPr>
        <w:pStyle w:val="Nagwek1"/>
        <w:ind w:left="10" w:right="6" w:hanging="10"/>
        <w:rPr/>
      </w:pPr>
      <w:r>
        <w:rPr/>
        <w:t xml:space="preserve">§ 8 </w:t>
      </w:r>
    </w:p>
    <w:p>
      <w:pPr>
        <w:pStyle w:val="Normal"/>
        <w:numPr>
          <w:ilvl w:val="0"/>
          <w:numId w:val="29"/>
        </w:numPr>
        <w:ind w:left="412" w:right="0" w:hanging="360"/>
        <w:rPr/>
      </w:pPr>
      <w:r>
        <w:rPr/>
        <w:t xml:space="preserve">Strony zobowiązują się do porozumiewania w toku realizacji niniejszej umowy  na piśmie poprzez korespondencję doręczaną adresatowi za pokwitowaniem/ potwierdzeniem odbioru oraz elektronicznie. </w:t>
      </w:r>
    </w:p>
    <w:p>
      <w:pPr>
        <w:pStyle w:val="Normal"/>
        <w:numPr>
          <w:ilvl w:val="0"/>
          <w:numId w:val="29"/>
        </w:numPr>
        <w:spacing w:before="0" w:after="0"/>
        <w:ind w:left="412" w:right="0" w:hanging="360"/>
        <w:rPr/>
      </w:pPr>
      <w:r>
        <w:rPr/>
        <w:t xml:space="preserve">Zakres usługi który Wykonawca będzie wykonywać osobiście: </w:t>
      </w:r>
    </w:p>
    <w:p>
      <w:pPr>
        <w:pStyle w:val="Normal"/>
        <w:numPr>
          <w:ilvl w:val="1"/>
          <w:numId w:val="29"/>
        </w:numPr>
        <w:ind w:left="720" w:right="0" w:hanging="360"/>
        <w:rPr/>
      </w:pPr>
      <w:r>
        <w:rPr/>
        <w:t xml:space="preserve">......................................................................................... </w:t>
      </w:r>
    </w:p>
    <w:p>
      <w:pPr>
        <w:pStyle w:val="Normal"/>
        <w:numPr>
          <w:ilvl w:val="1"/>
          <w:numId w:val="29"/>
        </w:numPr>
        <w:ind w:left="720" w:right="0" w:hanging="360"/>
        <w:rPr/>
      </w:pPr>
      <w:r>
        <w:rPr/>
        <w:t>…………………………………………………………</w:t>
      </w:r>
      <w:r>
        <w:rPr/>
        <w:t xml:space="preserve">. </w:t>
      </w:r>
    </w:p>
    <w:p>
      <w:pPr>
        <w:pStyle w:val="Normal"/>
        <w:numPr>
          <w:ilvl w:val="0"/>
          <w:numId w:val="29"/>
        </w:numPr>
        <w:ind w:left="412" w:right="0" w:hanging="360"/>
        <w:rPr/>
      </w:pPr>
      <w:r>
        <w:rPr/>
        <w:t xml:space="preserve">Zakres usługi, które Wykonawca będzie wykonywał za pomocą Podwykonawców  lub dalszych Podwykonawców: </w:t>
      </w:r>
    </w:p>
    <w:p>
      <w:pPr>
        <w:pStyle w:val="Normal"/>
        <w:numPr>
          <w:ilvl w:val="1"/>
          <w:numId w:val="29"/>
        </w:numPr>
        <w:ind w:left="720" w:right="0" w:hanging="360"/>
        <w:rPr/>
      </w:pPr>
      <w:r>
        <w:rPr/>
        <w:t>…………………………………………………………</w:t>
      </w:r>
      <w:r>
        <w:rPr/>
        <w:t xml:space="preserve">. </w:t>
      </w:r>
    </w:p>
    <w:p>
      <w:pPr>
        <w:pStyle w:val="Normal"/>
        <w:numPr>
          <w:ilvl w:val="1"/>
          <w:numId w:val="29"/>
        </w:numPr>
        <w:ind w:left="720" w:right="0" w:hanging="360"/>
        <w:rPr/>
      </w:pPr>
      <w:r>
        <w:rPr/>
        <w:t>…………………………………………………………</w:t>
      </w:r>
      <w:r>
        <w:rPr/>
        <w:t xml:space="preserve">. </w:t>
      </w:r>
    </w:p>
    <w:p>
      <w:pPr>
        <w:pStyle w:val="Normal"/>
        <w:numPr>
          <w:ilvl w:val="0"/>
          <w:numId w:val="29"/>
        </w:numPr>
        <w:spacing w:before="0" w:after="0"/>
        <w:ind w:left="412" w:right="0" w:hanging="360"/>
        <w:rPr/>
      </w:pPr>
      <w:r>
        <w:rPr/>
        <w:t xml:space="preserve">Powierzenie wykonania części przedmiotu umowy Podwykonawcom lub dalszym Podwykonawcom nie wyłącza obowiązku spełnienia przez Wykonawcę wszystkich wymogów określonych postanowieniami umowy, w tym dotyczących personelu Wykonawcy. </w:t>
      </w:r>
    </w:p>
    <w:p>
      <w:pPr>
        <w:pStyle w:val="Normal"/>
        <w:numPr>
          <w:ilvl w:val="0"/>
          <w:numId w:val="29"/>
        </w:numPr>
        <w:ind w:left="412" w:right="0" w:hanging="360"/>
        <w:rPr/>
      </w:pPr>
      <w:r>
        <w:rPr/>
        <w:t xml:space="preserve">W przypadku zmiany albo rezygnacji z Podwykonawcy – podmiotu, na którego zasoby Wykonawca powoływał się w celu wykazania spełnienia warunków udziału w postępowaniu, o czym mowa w art. 462 ust. 7 ustawy z dnia 11 września 2019 r. Prawo zamówień publicznych, Wykonawca jest zobowiązany wykazać Zamawiającemu, że proponowany inny Podwykonawca lub Wykonawca samodzielnie spełnia w/w warunki w stopniu nie mniejszym niż Podwykonawca, na którego zasoby Wykonawca powoływał się w trakcie postępowania o udzielenie zamówienia. W tym celu Wykonawca zobowiązany jest do przedłożenia Zamawiającemu dokumenty w zakresie wymaganym przez Zamawiającego w trakcie postępowania – zgodnie z postanowieniami SWZ. </w:t>
      </w:r>
    </w:p>
    <w:p>
      <w:pPr>
        <w:pStyle w:val="Normal"/>
        <w:numPr>
          <w:ilvl w:val="0"/>
          <w:numId w:val="29"/>
        </w:numPr>
        <w:spacing w:before="0" w:after="258"/>
        <w:ind w:left="412" w:right="0" w:hanging="360"/>
        <w:rPr/>
      </w:pPr>
      <w:r>
        <w:rPr/>
        <w:t xml:space="preserve">Powierzenie wykonania części zamówienia Podwykonawcom nie zwalnia Wykonawcy z odpowiedzialności za należyte wykonanie zamówienia. </w:t>
      </w:r>
    </w:p>
    <w:p>
      <w:pPr>
        <w:pStyle w:val="Nagwek1"/>
        <w:ind w:left="10" w:right="6" w:hanging="10"/>
        <w:rPr/>
      </w:pPr>
      <w:r>
        <w:rPr/>
        <w:t xml:space="preserve">§ 9 </w:t>
      </w:r>
    </w:p>
    <w:p>
      <w:pPr>
        <w:pStyle w:val="Normal"/>
        <w:numPr>
          <w:ilvl w:val="0"/>
          <w:numId w:val="30"/>
        </w:numPr>
        <w:ind w:left="479" w:right="0" w:hanging="427"/>
        <w:rPr/>
      </w:pPr>
      <w:r>
        <w:rPr/>
        <w:t xml:space="preserve">Wszelkie zmiany umowy - z zastrzeżeniem art. 455 Prawo zamówień publicznych - wymagają formy aneksu podpisanego przez obie strony - pod rygorem nieważności. </w:t>
      </w:r>
    </w:p>
    <w:p>
      <w:pPr>
        <w:pStyle w:val="Normal"/>
        <w:numPr>
          <w:ilvl w:val="0"/>
          <w:numId w:val="30"/>
        </w:numPr>
        <w:ind w:left="479" w:right="0" w:hanging="427"/>
        <w:rPr/>
      </w:pPr>
      <w:r>
        <w:rPr/>
        <w:t xml:space="preserve">Zakazuje się zmian postanowień niniejszej umowy w stosunku do treści oferty, na podstawie której dokonano wybory Wykonawcy, chyba że Zamawiający przewidział możliwość dokonania takiej zmiany w ogłoszeniu o zamówieniu lub w specyfikacji warunków zamówienia w postaci jednoznacznych postanowień umownych, które określają ich zakres charakter oraz warunki wprowadzenia zmian. </w:t>
      </w:r>
    </w:p>
    <w:p>
      <w:pPr>
        <w:pStyle w:val="Normal"/>
        <w:numPr>
          <w:ilvl w:val="0"/>
          <w:numId w:val="30"/>
        </w:numPr>
        <w:ind w:left="479" w:right="0" w:hanging="427"/>
        <w:rPr/>
      </w:pPr>
      <w:r>
        <w:rPr/>
        <w:t xml:space="preserve">Nawiązując do ust. 2 Zamawiający przewiduje możliwość zmiany treści umowy: </w:t>
      </w:r>
    </w:p>
    <w:p>
      <w:pPr>
        <w:pStyle w:val="Normal"/>
        <w:numPr>
          <w:ilvl w:val="1"/>
          <w:numId w:val="30"/>
        </w:numPr>
        <w:ind w:left="797" w:right="0" w:hanging="437"/>
        <w:rPr/>
      </w:pPr>
      <w:r>
        <w:rPr/>
        <w:t xml:space="preserve">w przypadku ustawowej zmiany wysokości stawek podatku VAT dotyczącej przedmiotu umowy, podlegają one zmianie od dnia wejścia w życie nowych stawek podatku, przy czym zmianie ulegnie wyłącznie kwota brutto, cena netto pozostaje bez zmian, </w:t>
      </w:r>
    </w:p>
    <w:p>
      <w:pPr>
        <w:pStyle w:val="Normal"/>
        <w:numPr>
          <w:ilvl w:val="1"/>
          <w:numId w:val="30"/>
        </w:numPr>
        <w:ind w:left="797" w:right="0" w:hanging="437"/>
        <w:rPr/>
      </w:pPr>
      <w:r>
        <w:rPr/>
        <w:t xml:space="preserve">zmniejszenia wysokości wynagrodzenia Wykonawcy w przypadku zmniejszenia liczby osób objętych pomocą w postaci zapewnienia tymczasowego schronienia w schronisku dla osób bezdomnych z usługami opiekuńczymi, rezygnacji z udzielonej pomocy przez osoby skierowane do schroniska, zmiany przepisów o pomocy społecznej mającej wpływ  na uprawnienia do otrzymania pomocy w postaci zapewnienia tymczasowego </w:t>
      </w:r>
    </w:p>
    <w:p>
      <w:pPr>
        <w:pStyle w:val="Normal"/>
        <w:spacing w:lineRule="auto" w:line="264" w:before="0" w:after="55"/>
        <w:ind w:left="283" w:right="21" w:hanging="10"/>
        <w:jc w:val="center"/>
        <w:rPr/>
      </w:pPr>
      <w:r>
        <w:rPr/>
        <w:t xml:space="preserve">schronienia w schronisku dla osób bezdomnych z usługami opiekuńczymi, </w:t>
      </w:r>
    </w:p>
    <w:p>
      <w:pPr>
        <w:pStyle w:val="Normal"/>
        <w:numPr>
          <w:ilvl w:val="1"/>
          <w:numId w:val="30"/>
        </w:numPr>
        <w:ind w:left="797" w:right="0" w:hanging="437"/>
        <w:rPr/>
      </w:pPr>
      <w:r>
        <w:rPr/>
        <w:t xml:space="preserve">zwiększenia ilości osób wskazanych w SWZ i umowie w przypadku niewykorzystania przez Zamawiającego wszystkich miejsc w poprzednich miesiącach świadczenia usługi bez zmiany łącznego wynagrodzenia Wykonawcy, pod warunkiem posiadania przez wykonawcę wolnych miejsc  w schronisku, </w:t>
      </w:r>
    </w:p>
    <w:p>
      <w:pPr>
        <w:pStyle w:val="Normal"/>
        <w:numPr>
          <w:ilvl w:val="1"/>
          <w:numId w:val="30"/>
        </w:numPr>
        <w:ind w:left="797" w:right="0" w:hanging="437"/>
        <w:rPr/>
      </w:pPr>
      <w:r>
        <w:rPr/>
        <w:t xml:space="preserve">zmiany wysokości wynagrodzenia Wykonawcy, o którym mowa w § 4 ust. 1-2  w sytuacji zmiany wysokości minimalnego wynagrodzenia albo wysokości minimalnej stawki godzinowej, ustalonych na podstawie przepisów ustawy z dnia 10 października 2002 r. o minimalnym wynagrodzeniu za pracę (Dz. U. z 2024 r. poz. 1667) lub na podstawie innych przepisów prawa powszechnego i ogłoszonych po dniu zawarcia niniejszej umowy, </w:t>
      </w:r>
    </w:p>
    <w:p>
      <w:pPr>
        <w:pStyle w:val="Normal"/>
        <w:numPr>
          <w:ilvl w:val="1"/>
          <w:numId w:val="30"/>
        </w:numPr>
        <w:ind w:left="797" w:right="0" w:hanging="437"/>
        <w:rPr/>
      </w:pPr>
      <w:r>
        <w:rPr/>
        <w:t xml:space="preserve">zmiany wysokości wynagrodzenia Wykonawcy, o którym mowa w § 4 ust. 1-2  w sytuacji zmiany zasad podlegania ubezpieczeniom społecznym lub ubezpieczeniu zdrowotnemu lub wysokości stawki składki na ubezpieczenia społeczne lub zdrowotne, które zostały ogłoszone po dniu zawarcia niniejszej umowy, </w:t>
      </w:r>
    </w:p>
    <w:p>
      <w:pPr>
        <w:pStyle w:val="Normal"/>
        <w:numPr>
          <w:ilvl w:val="1"/>
          <w:numId w:val="30"/>
        </w:numPr>
        <w:ind w:left="797" w:right="0" w:hanging="437"/>
        <w:rPr/>
      </w:pPr>
      <w:r>
        <w:rPr/>
        <w:t xml:space="preserve">zmiany wysokości wynagrodzenia Wykonawcy, o którym mowa w § 4 ust. 1-2  </w:t>
      </w:r>
    </w:p>
    <w:p>
      <w:pPr>
        <w:pStyle w:val="Normal"/>
        <w:numPr>
          <w:ilvl w:val="2"/>
          <w:numId w:val="30"/>
        </w:numPr>
        <w:ind w:left="720" w:right="0" w:hanging="0"/>
        <w:rPr/>
      </w:pPr>
      <w:r>
        <w:rPr/>
        <w:t xml:space="preserve">sytuacji zmiany zasad gromadzenia i wysokości wpłat do pracowniczych </w:t>
      </w:r>
    </w:p>
    <w:p>
      <w:pPr>
        <w:pStyle w:val="Normal"/>
        <w:ind w:left="728" w:right="0" w:hanging="368"/>
        <w:rPr/>
      </w:pPr>
      <w:r>
        <w:rPr/>
        <w:t xml:space="preserve">planów kapitałowych, o których mowa w ustawie z dnia 4 października 2018 r. o pracowniczych planach kapitałowych ( Dz.U. z 2024 r. poz. 427), które zostały ogłoszone po dniu zawarcia niniejszej umowy, </w:t>
      </w:r>
    </w:p>
    <w:p>
      <w:pPr>
        <w:pStyle w:val="Normal"/>
        <w:numPr>
          <w:ilvl w:val="1"/>
          <w:numId w:val="30"/>
        </w:numPr>
        <w:ind w:left="797" w:right="0" w:hanging="437"/>
        <w:rPr/>
      </w:pPr>
      <w:r>
        <w:rPr/>
        <w:t xml:space="preserve">zmiany wysokości wynagrodzenia Wykonawcy, o którym mowa w § 4 ust. 1-2  </w:t>
      </w:r>
    </w:p>
    <w:p>
      <w:pPr>
        <w:pStyle w:val="Normal"/>
        <w:numPr>
          <w:ilvl w:val="2"/>
          <w:numId w:val="30"/>
        </w:numPr>
        <w:ind w:left="720" w:right="0" w:hanging="0"/>
        <w:rPr/>
      </w:pPr>
      <w:r>
        <w:rPr/>
        <w:t xml:space="preserve">sytuacji zmiany cen materiałów lub kosztów związanych z realizacją zamówienia, z tym zastrzeżeniem, że: </w:t>
      </w:r>
    </w:p>
    <w:p>
      <w:pPr>
        <w:pStyle w:val="Normal"/>
        <w:numPr>
          <w:ilvl w:val="3"/>
          <w:numId w:val="30"/>
        </w:numPr>
        <w:spacing w:before="0" w:after="0"/>
        <w:ind w:left="1505" w:right="0" w:hanging="425"/>
        <w:rPr/>
      </w:pPr>
      <w:r>
        <w:rPr/>
        <w:t xml:space="preserve">minimalny poziom zmiany ceny materiałów lub kosztów, uprawniający strony umowy do żądania zmiany wynagrodzenia wynosi 10% w stosunku do cen  lub kosztów wskazanych w ofercie; </w:t>
      </w:r>
    </w:p>
    <w:p>
      <w:pPr>
        <w:pStyle w:val="Normal"/>
        <w:numPr>
          <w:ilvl w:val="3"/>
          <w:numId w:val="30"/>
        </w:numPr>
        <w:ind w:left="1505" w:right="0" w:hanging="425"/>
        <w:rPr/>
      </w:pPr>
      <w:r>
        <w:rPr/>
        <w:t xml:space="preserve">poziom zmiany wynagrodzenia zostanie ustalony na podstawie wskaźnika zmiany cen materiałów lub kosztów ogłoszonego w komunikacie prezesa  Głównego Urzędu Statystycznego, ustalonego w stosunku do miesiąca, w którym została sporządzona oferta; </w:t>
      </w:r>
    </w:p>
    <w:p>
      <w:pPr>
        <w:pStyle w:val="Normal"/>
        <w:numPr>
          <w:ilvl w:val="3"/>
          <w:numId w:val="30"/>
        </w:numPr>
        <w:spacing w:lineRule="auto" w:line="259" w:before="0" w:after="66"/>
        <w:ind w:left="1505" w:right="0" w:hanging="425"/>
        <w:rPr/>
      </w:pPr>
      <w:r>
        <w:rPr/>
        <w:t xml:space="preserve">maksymalna </w:t>
        <w:tab/>
        <w:t xml:space="preserve">wartość </w:t>
        <w:tab/>
        <w:t xml:space="preserve">zmiany </w:t>
        <w:tab/>
        <w:t xml:space="preserve">wynagrodzenia, </w:t>
        <w:tab/>
        <w:t xml:space="preserve">jaką </w:t>
        <w:tab/>
        <w:t xml:space="preserve">dopuszcza </w:t>
      </w:r>
    </w:p>
    <w:p>
      <w:pPr>
        <w:pStyle w:val="Normal"/>
        <w:tabs>
          <w:tab w:val="clear" w:pos="708"/>
          <w:tab w:val="center" w:pos="2174" w:leader="none"/>
          <w:tab w:val="center" w:pos="3348" w:leader="none"/>
          <w:tab w:val="center" w:pos="4027" w:leader="none"/>
          <w:tab w:val="center" w:pos="5209" w:leader="none"/>
          <w:tab w:val="center" w:pos="6282" w:leader="none"/>
          <w:tab w:val="center" w:pos="7304" w:leader="none"/>
          <w:tab w:val="right" w:pos="9078" w:leader="none"/>
        </w:tabs>
        <w:spacing w:lineRule="auto" w:line="259" w:before="0" w:after="66"/>
        <w:ind w:left="0" w:right="-1" w:hanging="0"/>
        <w:jc w:val="left"/>
        <w:rPr/>
      </w:pPr>
      <w:r>
        <w:rPr>
          <w:rFonts w:eastAsia="Calibri" w:cs="Calibri" w:ascii="Calibri" w:hAnsi="Calibri"/>
          <w:sz w:val="22"/>
        </w:rPr>
        <w:tab/>
      </w:r>
      <w:r>
        <w:rPr/>
        <w:t xml:space="preserve">Zamawiający, </w:t>
        <w:tab/>
        <w:t xml:space="preserve">to </w:t>
        <w:tab/>
        <w:t xml:space="preserve">10% </w:t>
        <w:tab/>
        <w:t xml:space="preserve">w stosunku </w:t>
        <w:tab/>
        <w:t xml:space="preserve">do </w:t>
        <w:tab/>
        <w:t xml:space="preserve">pierwotnej </w:t>
        <w:tab/>
        <w:t xml:space="preserve">wartości </w:t>
      </w:r>
    </w:p>
    <w:p>
      <w:pPr>
        <w:pStyle w:val="Normal"/>
        <w:spacing w:before="0" w:after="0"/>
        <w:ind w:left="1440" w:right="0" w:hanging="0"/>
        <w:rPr/>
      </w:pPr>
      <w:r>
        <w:rPr/>
        <w:t xml:space="preserve">wynagrodzenia brutto określonego w § 4 ust. 2 umowy, </w:t>
      </w:r>
    </w:p>
    <w:p>
      <w:pPr>
        <w:pStyle w:val="Normal"/>
        <w:numPr>
          <w:ilvl w:val="1"/>
          <w:numId w:val="30"/>
        </w:numPr>
        <w:ind w:left="797" w:right="0" w:hanging="437"/>
        <w:rPr/>
      </w:pPr>
      <w:r>
        <w:rPr/>
        <w:t xml:space="preserve">zmiany danych teleadresowych, </w:t>
      </w:r>
    </w:p>
    <w:p>
      <w:pPr>
        <w:pStyle w:val="Normal"/>
        <w:numPr>
          <w:ilvl w:val="1"/>
          <w:numId w:val="30"/>
        </w:numPr>
        <w:ind w:left="797" w:right="0" w:hanging="437"/>
        <w:rPr/>
      </w:pPr>
      <w:r>
        <w:rPr/>
        <w:t xml:space="preserve">zmiany numerów kont bankowych, </w:t>
      </w:r>
    </w:p>
    <w:p>
      <w:pPr>
        <w:pStyle w:val="Normal"/>
        <w:numPr>
          <w:ilvl w:val="1"/>
          <w:numId w:val="30"/>
        </w:numPr>
        <w:ind w:left="797" w:right="0" w:hanging="437"/>
        <w:rPr/>
      </w:pPr>
      <w:r>
        <w:rPr/>
        <w:t xml:space="preserve">zmiany Podwykonawców lub dalszych Podwykonawców, </w:t>
      </w:r>
    </w:p>
    <w:p>
      <w:pPr>
        <w:pStyle w:val="Normal"/>
        <w:numPr>
          <w:ilvl w:val="0"/>
          <w:numId w:val="30"/>
        </w:numPr>
        <w:ind w:left="479" w:right="0" w:hanging="427"/>
        <w:rPr/>
      </w:pPr>
      <w:r>
        <w:rPr/>
        <w:t xml:space="preserve">Zmiany, o których mowa w ust. 3 pkt 1 i 5-8, wprowadzone zostaną na zasadach  i w sposób określony w ust. 5 - 17, jeżeli zmiany te będą miały wpływ na koszty  wykonania Umowy przez Wykonawcę. </w:t>
      </w:r>
    </w:p>
    <w:p>
      <w:pPr>
        <w:pStyle w:val="Normal"/>
        <w:numPr>
          <w:ilvl w:val="0"/>
          <w:numId w:val="30"/>
        </w:numPr>
        <w:ind w:left="479" w:right="0" w:hanging="427"/>
        <w:rPr/>
      </w:pPr>
      <w:r>
        <w:rPr/>
        <w:t xml:space="preserve">Zmiana wysokości wynagrodzenia w przypadku zaistnienia przesłanki, o której mowa w ust. 3 pkt 5-7 będzie obejmować wyłącznie część wynagrodzenia należnego Wykonawcy, w odniesieniu do której nastąpiła zmiana wysokości kosztów wykonania umowy przez Wykonawcę w związku z wejściem w życie przepisów odpowiednio zmieniających wysokość minimalnego wynagrodzenia za pracę albo wysokości minimalnej stawki godzinowej, lub dokonujących zmian w zakresie zasad podlegania ubezpieczeniom społecznym lub ubezpieczeniu zdrowotnemu lub w zakresie wysokości stawki składki na ubezpieczenia społeczne lub zdrowotne lub w związku z wejściem przepisów dokonujących zmian w zakresie zasad gromadzenia i wysokości wpłat do pracowniczych planów kapitałowych, a które zostały ogłoszone po dniu podpisania umowy. </w:t>
      </w:r>
    </w:p>
    <w:p>
      <w:pPr>
        <w:pStyle w:val="Normal"/>
        <w:numPr>
          <w:ilvl w:val="0"/>
          <w:numId w:val="30"/>
        </w:numPr>
        <w:ind w:left="479" w:right="0" w:hanging="427"/>
        <w:rPr/>
      </w:pPr>
      <w:r>
        <w:rPr/>
        <w:t xml:space="preserve">W przypadku zmiany, o której mowa w ust. 3 pkt 5, wynagrodzenie Wykonawcy ulegnie zmianie o kwotę odpowiadającą zmianie kosztu Wykonawcy w związku  ze zmianą wysokości wynagrodzeń pracowników świadczących usługi do wysokości aktualnie obowiązującego minimalnego wynagrodzenia za pracę albo wysokości minimalnej stawki godzinowej, z uwzględnieniem wszystkich obciążeń publicznoprawnych od kwoty zmiany minimalnego wynagrodzenia.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 </w:t>
      </w:r>
    </w:p>
    <w:p>
      <w:pPr>
        <w:pStyle w:val="Normal"/>
        <w:numPr>
          <w:ilvl w:val="0"/>
          <w:numId w:val="30"/>
        </w:numPr>
        <w:spacing w:before="0" w:after="0"/>
        <w:ind w:left="479" w:right="0" w:hanging="427"/>
        <w:rPr/>
      </w:pPr>
      <w:r>
        <w:rPr/>
        <w:t xml:space="preserve">W przypadku zmiany, o której mowa w ust. 3 pkt 6, wynagrodzenie Wykonawcy ulegnie zmianie o kwotę odpowiadającą zmianie kosztu Wykonawcy ponoszonego w związku z wypłatą wynagrodzenia pracownikom świadczącym usługę. Kwota odpowiadająca zmianie kosztu Wykonawcy będzie odnosić się wyłącznie do części wynagrodzenia pracowników świadczących usługi, o których mowa w zdaniu poprzedzającym, odpowiadającej zakresowi, w jakim wykonują oni prace bezpośrednio związane z realizacją przedmiotu umowy. </w:t>
      </w:r>
    </w:p>
    <w:p>
      <w:pPr>
        <w:pStyle w:val="Normal"/>
        <w:numPr>
          <w:ilvl w:val="0"/>
          <w:numId w:val="30"/>
        </w:numPr>
        <w:ind w:left="479" w:right="0" w:hanging="427"/>
        <w:rPr/>
      </w:pPr>
      <w:r>
        <w:rPr/>
        <w:t xml:space="preserve">W celu zawarcia aneksu, na podstawie okoliczności o których mowa w ust. 3 pkt 1 i 5-8, każda ze Stron może wystąpić do drugiej Strony z wnioskiem o dokonanie zmiany wysokości wynagrodzenia należnego Wykonawcy, wraz z uzasadnieniem zawierającym w szczególności szczegółowe wyliczenie całkowitej kwoty, o jaką wynagrodzenie Wykonawcy powinno ulec zmianie oraz wskazaniem daty, od której nastąpiła bądź nastąpi zmiana wysokości kosztów wykonania Umowy uzasadniająca zmianę wysokości wynagrodzenia należnego Wykonawcy. Wniosek, o którym mowa w zdaniu poprzedzającym może zostać złożony przez każdą ze Stron w terminie od dnia opublikowania przepisów wprowadzających zmiany, o których mowa w ust. 3 pkt 1 i 5-7 do 30 dnia od dnia wejścia w życie tych przepisów. </w:t>
      </w:r>
    </w:p>
    <w:p>
      <w:pPr>
        <w:pStyle w:val="Normal"/>
        <w:numPr>
          <w:ilvl w:val="0"/>
          <w:numId w:val="30"/>
        </w:numPr>
        <w:ind w:left="479" w:right="0" w:hanging="427"/>
        <w:rPr/>
      </w:pPr>
      <w:r>
        <w:rPr/>
        <w:t xml:space="preserve">W przypadku zmian, o których mowa w ust. 3 pkt 5, pkt 6 lub pkt 7, jeżeli z </w:t>
      </w:r>
    </w:p>
    <w:p>
      <w:pPr>
        <w:pStyle w:val="Normal"/>
        <w:ind w:left="420" w:right="0" w:hanging="368"/>
        <w:rPr/>
      </w:pPr>
      <w:r>
        <w:rPr/>
        <w:t xml:space="preserve">wnioskiem występuje Wykonawca, jest on zobowiązany dołączyć do wniosku dokumenty, z których będzie wynikać, w jakim zakresie zmiany te mają wpływ na koszty wykonania Umowy, w szczególności: </w:t>
      </w:r>
    </w:p>
    <w:p>
      <w:pPr>
        <w:pStyle w:val="Normal"/>
        <w:numPr>
          <w:ilvl w:val="2"/>
          <w:numId w:val="31"/>
        </w:numPr>
        <w:ind w:left="852" w:right="0" w:hanging="360"/>
        <w:rPr/>
      </w:pPr>
      <w:r>
        <w:rPr/>
        <w:t xml:space="preserve">pisemne zestawienie wynagrodzeń (zarówno przed jak i po zmianie) pracowników świadczących usługę, wraz z określeniem zakresu w jakim wykonują oni prace bezpośrednio związane z realizacją Przedmiotu Umowy oraz części wynagrodzenia odpowiadającej temu zakresowi - w przypadku zmiany, o której mowa w ust. 3 pkt 5, lub </w:t>
      </w:r>
    </w:p>
    <w:p>
      <w:pPr>
        <w:pStyle w:val="Normal"/>
        <w:numPr>
          <w:ilvl w:val="2"/>
          <w:numId w:val="31"/>
        </w:numPr>
        <w:ind w:left="852" w:right="0" w:hanging="360"/>
        <w:rPr/>
      </w:pPr>
      <w:r>
        <w:rPr/>
        <w:t xml:space="preserve">pisemne zestawienie wynagrodzeń (zarówno przed jak i po zmianie) pracowników świadczących usługę, wraz z kwotami składek uiszczanych do Zakładu Ubezpieczeń Społecznych/Kasy Rolniczego Ubezpieczenia Społecznego w części finansowanej przez Wykonawcę, z określeniem zakresu (etatu), w jakim wykonują oni prace bezpośrednio związane z realizacją przedmiotu Umowy oraz części wynagrodzenia odpowiadającej temu zakresowi - w przypadku zmiany, o której mowa w ust. 3 pkt 6, </w:t>
      </w:r>
    </w:p>
    <w:p>
      <w:pPr>
        <w:pStyle w:val="Normal"/>
        <w:numPr>
          <w:ilvl w:val="2"/>
          <w:numId w:val="31"/>
        </w:numPr>
        <w:ind w:left="852" w:right="0" w:hanging="360"/>
        <w:rPr/>
      </w:pPr>
      <w:r>
        <w:rPr/>
        <w:t xml:space="preserve">kalkulację kosztów wykonania przedmiotu Umowy zawierającą wpływ zmian przepisów, na koszty wykonania zamówienia. </w:t>
      </w:r>
    </w:p>
    <w:p>
      <w:pPr>
        <w:pStyle w:val="Normal"/>
        <w:numPr>
          <w:ilvl w:val="0"/>
          <w:numId w:val="30"/>
        </w:numPr>
        <w:ind w:left="479" w:right="0" w:hanging="427"/>
        <w:rPr/>
      </w:pPr>
      <w:r>
        <w:rPr/>
        <w:t xml:space="preserve">W przypadku zmiany, o której mowa w ust. 3 pkt 6, jeżeli z wnioskiem występuje Zamawiający, jest on uprawniony do zobowiązania Wykonawcy do przedstawienia w wyznaczonym terminie, nie krótszym niż 10 dni roboczych, dokumentów, z których będzie wynikać w jakim zakresie zmiana ta ma wpływ na koszty wykonania Umowy, w tym pisemnego zestawienia wynagrodzeń, o którym mowa w ust. 9 pkt 2. </w:t>
      </w:r>
    </w:p>
    <w:p>
      <w:pPr>
        <w:pStyle w:val="Normal"/>
        <w:numPr>
          <w:ilvl w:val="0"/>
          <w:numId w:val="30"/>
        </w:numPr>
        <w:ind w:left="479" w:right="0" w:hanging="427"/>
        <w:rPr/>
      </w:pPr>
      <w:r>
        <w:rPr/>
        <w:t xml:space="preserve">W terminie 15 dni roboczych od dnia przekazania wniosku, o którym mowa  w ust. 9 lub ust. 10, Strona, która otrzymała wniosek, przekaże drugiej Stronie informacje o zakresie, w jakim zatwierdza wniosek oraz wskaże kwotę, o którą wynagrodzenie należne Wykonawcy powinno ulec zmianie, albo informacje o niezatwierdzeniu wniosku wraz z uzasadnieniem. </w:t>
      </w:r>
    </w:p>
    <w:p>
      <w:pPr>
        <w:pStyle w:val="Normal"/>
        <w:numPr>
          <w:ilvl w:val="0"/>
          <w:numId w:val="30"/>
        </w:numPr>
        <w:spacing w:before="0" w:after="0"/>
        <w:ind w:left="479" w:right="0" w:hanging="427"/>
        <w:rPr/>
      </w:pPr>
      <w:r>
        <w:rPr/>
        <w:t xml:space="preserve">W przypadku otrzymania przez Stronę informacji o niezatwierdzeniu wniosku lub częściowym zatwierdzeniu wniosku, Strona ta może ponownie wystąpić z wnioskiem, o którym mowa w ust. 9 lub ust. 10. W takim przypadku ust. 9-12 oraz 13 stosuje się odpowiednio. </w:t>
      </w:r>
    </w:p>
    <w:p>
      <w:pPr>
        <w:pStyle w:val="Normal"/>
        <w:numPr>
          <w:ilvl w:val="0"/>
          <w:numId w:val="30"/>
        </w:numPr>
        <w:ind w:left="479" w:right="0" w:hanging="427"/>
        <w:rPr/>
      </w:pPr>
      <w:r>
        <w:rPr/>
        <w:t xml:space="preserve">W sytuacji wystąpienia okoliczności wskazanych w ust. 3 pkt 8 Wykonawca składa pisemny wniosek o zmianę umowy o zamówienie publiczne w zakresie płatności wynikających z faktur wystawionych po zaistnieniu okoliczności uzasadniających zamianę wynagrodzenia. Wniosek powinien zawierać wyczerpujące uzasadnienie oraz dokładne wyliczenie kwoty wynagrodzenia Wykonawcy po zmianie umowy, w szczególności Wykonawca zobowiązany jest wykazać związek pomiędzy wnioskowaną kwotą podwyższenia wynagrodzenia umownego, a wpływem zmiany ceny lub kosztów na kalkulację ceny ofertowej. Zmiana wynagrodzenia zostanie dokonana z zachowaniem następujących zasad: </w:t>
      </w:r>
    </w:p>
    <w:p>
      <w:pPr>
        <w:pStyle w:val="Normal"/>
        <w:numPr>
          <w:ilvl w:val="2"/>
          <w:numId w:val="32"/>
        </w:numPr>
        <w:ind w:left="852" w:right="0" w:hanging="360"/>
        <w:rPr/>
      </w:pPr>
      <w:r>
        <w:rPr/>
        <w:t xml:space="preserve">podstawą dla zmiany wynagrodzenia jest zmiana cen materiałów lub kosztów realizacji zamówienia w wymiarze, o którym mowa w ust. 3 pkt 8 lit. a, </w:t>
      </w:r>
    </w:p>
    <w:p>
      <w:pPr>
        <w:pStyle w:val="Normal"/>
        <w:numPr>
          <w:ilvl w:val="2"/>
          <w:numId w:val="32"/>
        </w:numPr>
        <w:spacing w:before="0" w:after="0"/>
        <w:ind w:left="852" w:right="0" w:hanging="360"/>
        <w:rPr/>
      </w:pPr>
      <w:r>
        <w:rPr/>
        <w:t xml:space="preserve">dla ustalenia zmiany wynagrodzenia w odniesieniu do procentowych zmian cen materiałów lub kosztów związanych z realizacją zamówienia, Strony posłużą się danymi Głównego Urzędu Statystycznego i dokonają zmiany zgodnie ze wskaźnikami cen towarów i usług konsumpcyjnych, zgodnie z ust. </w:t>
      </w:r>
    </w:p>
    <w:p>
      <w:pPr>
        <w:pStyle w:val="Normal"/>
        <w:ind w:left="852" w:right="0" w:hanging="0"/>
        <w:rPr/>
      </w:pPr>
      <w:r>
        <w:rPr/>
        <w:t xml:space="preserve">3 pkt 8 lit. b. </w:t>
      </w:r>
    </w:p>
    <w:p>
      <w:pPr>
        <w:pStyle w:val="Normal"/>
        <w:numPr>
          <w:ilvl w:val="0"/>
          <w:numId w:val="30"/>
        </w:numPr>
        <w:ind w:left="479" w:right="0" w:hanging="427"/>
        <w:rPr/>
      </w:pPr>
      <w:r>
        <w:rPr/>
        <w:t xml:space="preserve">Zmiana wysokości wynagrodzenia należnego Wykonawcy w przypadku zmiany cen, o której mowa w ust. 3 pkt 8, będzie odnosić się wyłącznie do części przedmiotu umowy realizowanego po dniu zaistnienia okoliczności będących podstawą zmiany i jednocześnie realizowanej nie wcześniej niż na 1 miesiąc od momentu złożenia kompletnego wniosku o dokonane zmiany lub przekazania zawiadomienia o wszczęciu procedury zmiany oraz odnosić się będzie wyłącznie do części przedmiotu umowy, do której zastosowanie znajdzie właściwa zmiana. </w:t>
      </w:r>
    </w:p>
    <w:p>
      <w:pPr>
        <w:pStyle w:val="Normal"/>
        <w:numPr>
          <w:ilvl w:val="0"/>
          <w:numId w:val="30"/>
        </w:numPr>
        <w:ind w:left="479" w:right="0" w:hanging="427"/>
        <w:rPr/>
      </w:pPr>
      <w:r>
        <w:rPr/>
        <w:t xml:space="preserve">Aneks, o którym mowa w ust. 8 zostanie zawarty nie później niż w terminie 15 dni roboczych od dnia zatwierdzenia wniosku o dokonanie zmiany wysokości wynagrodzenia należnego Wykonawcy i wchodzić będzie każdorazowo w życie  z dniem wejścia w życie zmian przepisów, o których mowa w ust. 3 pkt 1 i 5- Umowy lub w okolicznościach, o których mowa w ust. 3 pkt 8. </w:t>
      </w:r>
    </w:p>
    <w:p>
      <w:pPr>
        <w:pStyle w:val="Normal"/>
        <w:numPr>
          <w:ilvl w:val="0"/>
          <w:numId w:val="30"/>
        </w:numPr>
        <w:ind w:left="479" w:right="0" w:hanging="427"/>
        <w:rPr/>
      </w:pPr>
      <w:r>
        <w:rPr/>
        <w:t xml:space="preserve">Zmiana, o której mowa w ust. 3 pkt 8 w zakresie obniżenia wynagrodzenia wykonawcy, może nastąpić z inicjatywy Zamawiającego. W takim wypadku zasady dokonywania zmiany są dokonywane z zachowaniem reguł, o których mowa w ust. 13. Zamawiający składa Wykonawcy informację o wszczęciu procedury zmiany umowy w terminie 30 dni od zaistnienia okoliczności, o których mowa w ust. 3 pkt 8 oraz wykazuje wpływ zmiany na wysokość wynagrodzenia. </w:t>
      </w:r>
    </w:p>
    <w:p>
      <w:pPr>
        <w:pStyle w:val="Normal"/>
        <w:numPr>
          <w:ilvl w:val="0"/>
          <w:numId w:val="30"/>
        </w:numPr>
        <w:ind w:left="479" w:right="0" w:hanging="427"/>
        <w:rPr/>
      </w:pPr>
      <w:r>
        <w:rPr/>
        <w:t xml:space="preserve">Zmiany, o których mowa w ust. 3 pkt 8, mogą być wprowadzane na zasadach,  o których mowa w ust. 13 i 14, poprzez zestawienie cen materiałów i kosztów związanych z realizacją Umowy oraz wskaźnika zmiany cen materiałów lub kosztów ogłoszonego w komunikacie prezesa Głównego Urzędu Statystycznego, ustalonego w stosunku do miesiąca, w którym została złożona oferta w postępowaniu o udzielenie zamówienia. Zmiana wynagrodzenia może polegać zarówno na jego wzroście jak i obniżeniu. </w:t>
      </w:r>
    </w:p>
    <w:p>
      <w:pPr>
        <w:pStyle w:val="Normal"/>
        <w:numPr>
          <w:ilvl w:val="0"/>
          <w:numId w:val="30"/>
        </w:numPr>
        <w:spacing w:before="0" w:after="8"/>
        <w:ind w:left="479" w:right="0" w:hanging="427"/>
        <w:rPr/>
      </w:pPr>
      <w:r>
        <w:rPr/>
        <w:t xml:space="preserve">Obowiązek wykazania wpływu zmian, o których mowa w ust. 3 pkt 1 i 5-8 na koszty wykonania zamówienia należy do Wykonawcy pod rygorem odmowy dokonania zmiany umowy przez Zamawiającego, z zastrzeżeniem ust. 16. </w:t>
      </w:r>
    </w:p>
    <w:p>
      <w:pPr>
        <w:pStyle w:val="Normal"/>
        <w:numPr>
          <w:ilvl w:val="0"/>
          <w:numId w:val="30"/>
        </w:numPr>
        <w:spacing w:before="0" w:after="265"/>
        <w:ind w:left="479" w:right="0" w:hanging="427"/>
        <w:rPr/>
      </w:pPr>
      <w:r>
        <w:rPr/>
        <w:t xml:space="preserve">W przypadku dokonania zmiany umowy na podstawie ust. 3 pkt 8 – zmiany wynagrodzenia w związku ze zmianą cen materiałów lub kosztów związanych  z realizacją zamówienia – wykonawca jest zobowiązany do zmiany wynagrodzenia przysługującego Podwykonawcy, z którym zawarł umowę, w zakresie odpowiadającym zmianom cen materiałów i kosztów zobowiązania podwykonawcy. </w:t>
      </w:r>
    </w:p>
    <w:p>
      <w:pPr>
        <w:pStyle w:val="Nagwek1"/>
        <w:ind w:left="10" w:right="6" w:hanging="10"/>
        <w:rPr/>
      </w:pPr>
      <w:r>
        <w:rPr/>
        <w:t xml:space="preserve">§ 10 </w:t>
      </w:r>
    </w:p>
    <w:p>
      <w:pPr>
        <w:pStyle w:val="Normal"/>
        <w:spacing w:before="0" w:after="262"/>
        <w:ind w:left="52" w:right="0" w:hanging="0"/>
        <w:rPr/>
      </w:pPr>
      <w:r>
        <w:rPr/>
        <w:t xml:space="preserve">Wykonawca oświadcza, że wykonał obowiązek informacyjny zgodnie z art. 13 lub art. 4 RODO wobec osób, od których dane osobowe bezpośrednio lub pośrednio pozyskał w celu realizacji zamówienia. </w:t>
      </w:r>
    </w:p>
    <w:p>
      <w:pPr>
        <w:pStyle w:val="Nagwek1"/>
        <w:ind w:left="10" w:right="6" w:hanging="10"/>
        <w:rPr/>
      </w:pPr>
      <w:r>
        <w:rPr/>
        <w:t xml:space="preserve">§ 11 </w:t>
      </w:r>
    </w:p>
    <w:p>
      <w:pPr>
        <w:pStyle w:val="Normal"/>
        <w:numPr>
          <w:ilvl w:val="0"/>
          <w:numId w:val="33"/>
        </w:numPr>
        <w:ind w:left="412" w:right="0" w:hanging="360"/>
        <w:rPr/>
      </w:pPr>
      <w:r>
        <w:rPr/>
        <w:t xml:space="preserve">Zasady współpracy w zakresie przetwarzania danych osobowych w związku  z wykonywaniem przedmiotu umowy zostaną uregulowane na podstawie odrębnej umowy powierzenia przetwarzania danych osobowych. </w:t>
      </w:r>
    </w:p>
    <w:p>
      <w:pPr>
        <w:pStyle w:val="Normal"/>
        <w:numPr>
          <w:ilvl w:val="0"/>
          <w:numId w:val="33"/>
        </w:numPr>
        <w:ind w:left="412" w:right="0" w:hanging="360"/>
        <w:rPr/>
      </w:pPr>
      <w:r>
        <w:rPr/>
        <w:t xml:space="preserve">Wykonawca wyraża zgodę na upublicznienie swoich danych teleadresowych przez Zamawiającego oraz inne uprawnione do tego podmioty. </w:t>
      </w:r>
    </w:p>
    <w:p>
      <w:pPr>
        <w:pStyle w:val="Normal"/>
        <w:numPr>
          <w:ilvl w:val="0"/>
          <w:numId w:val="33"/>
        </w:numPr>
        <w:spacing w:before="0" w:after="264"/>
        <w:ind w:left="412" w:right="0" w:hanging="360"/>
        <w:rPr/>
      </w:pPr>
      <w:r>
        <w:rPr/>
        <w:t xml:space="preserve">Wykonawca może przetwarzać dane osobowe wyłącznie w zakresie i celu przewidzianym w umowie. W przypadkach przetwarzania danych z naruszeniem przepisów o ochronie danych osobowych lub niezgodnie z umową, Wykonawca ponosi odpowiedzialność wobec Zamawiającego i wobec osób, których dotyczą przetwarzane dane osobowe, na zasadach określonych w Kodeksie cywilnym. </w:t>
      </w:r>
    </w:p>
    <w:p>
      <w:pPr>
        <w:pStyle w:val="Nagwek1"/>
        <w:ind w:left="10" w:right="6" w:hanging="10"/>
        <w:rPr/>
      </w:pPr>
      <w:r>
        <w:rPr/>
        <w:t xml:space="preserve">§ 12 </w:t>
      </w:r>
    </w:p>
    <w:p>
      <w:pPr>
        <w:pStyle w:val="Normal"/>
        <w:ind w:left="52" w:right="0" w:hanging="0"/>
        <w:rPr/>
      </w:pPr>
      <w:r>
        <w:rPr/>
        <w:t xml:space="preserve">W sprawach związanych z realizacją niniejszej umowy strony reprezentować będzie: </w:t>
      </w:r>
    </w:p>
    <w:p>
      <w:pPr>
        <w:pStyle w:val="Normal"/>
        <w:numPr>
          <w:ilvl w:val="0"/>
          <w:numId w:val="34"/>
        </w:numPr>
        <w:ind w:left="862" w:right="0" w:hanging="360"/>
        <w:rPr/>
      </w:pPr>
      <w:r>
        <w:rPr/>
        <w:t xml:space="preserve">ze strony Zamawiającego: …………………………., </w:t>
      </w:r>
    </w:p>
    <w:p>
      <w:pPr>
        <w:pStyle w:val="Normal"/>
        <w:numPr>
          <w:ilvl w:val="0"/>
          <w:numId w:val="34"/>
        </w:numPr>
        <w:spacing w:before="0" w:after="0"/>
        <w:ind w:left="862" w:right="0" w:hanging="360"/>
        <w:rPr/>
      </w:pPr>
      <w:r>
        <w:rPr/>
        <w:t xml:space="preserve">ze strony Wykonawcy: ………………………. </w:t>
      </w:r>
    </w:p>
    <w:p>
      <w:pPr>
        <w:pStyle w:val="Normal"/>
        <w:spacing w:before="0" w:after="268"/>
        <w:ind w:left="52" w:right="0" w:hanging="0"/>
        <w:rPr/>
      </w:pPr>
      <w:r>
        <w:rPr/>
        <w:t xml:space="preserve">Zmiana osób nie stanowi zmiany umowy, jednakże dla swojej skuteczności wymaga pisemnego poinformowania drugiej strony o tej zmianie. </w:t>
      </w:r>
    </w:p>
    <w:p>
      <w:pPr>
        <w:pStyle w:val="Nagwek1"/>
        <w:ind w:left="10" w:right="6" w:hanging="10"/>
        <w:rPr/>
      </w:pPr>
      <w:r>
        <w:rPr/>
        <w:t xml:space="preserve">§ 13 </w:t>
      </w:r>
    </w:p>
    <w:p>
      <w:pPr>
        <w:pStyle w:val="Normal"/>
        <w:numPr>
          <w:ilvl w:val="0"/>
          <w:numId w:val="35"/>
        </w:numPr>
        <w:ind w:left="412" w:right="0" w:hanging="360"/>
        <w:rPr/>
      </w:pPr>
      <w:r>
        <w:rPr/>
        <w:t xml:space="preserve">W sprawach nie uregulowanych umową mają zastosowanie przepisy Kodeksu Cywilnego oraz ustawy z dnia 29 stycznia 2004 r. - Prawo zamówień publicznych (Dz. U. z 2024 r., poz.1320, ze zm.) </w:t>
      </w:r>
    </w:p>
    <w:p>
      <w:pPr>
        <w:pStyle w:val="Normal"/>
        <w:numPr>
          <w:ilvl w:val="0"/>
          <w:numId w:val="35"/>
        </w:numPr>
        <w:ind w:left="412" w:right="0" w:hanging="360"/>
        <w:rPr/>
      </w:pPr>
      <w:r>
        <w:rPr/>
        <w:t xml:space="preserve">Strony zobowiązane są do wzajemnego informowania o zmianie adresu wskazanego w umowie. Korespondencja wysłana na wskazany przez Stronę adres będzie uznawana za skutecznie doręczoną w sytuacji, gdy wróci ona z adnotacją „adresat nieznany”, „adresat wyprowadził się” lub podobną, a Strona będąca nadawcą nie została poinformowana o zmianie tego adresu. </w:t>
      </w:r>
    </w:p>
    <w:p>
      <w:pPr>
        <w:pStyle w:val="Nagwek1"/>
        <w:spacing w:before="0" w:after="16"/>
        <w:ind w:left="10" w:right="6" w:hanging="10"/>
        <w:rPr/>
      </w:pPr>
      <w:r>
        <w:rPr/>
        <w:t xml:space="preserve">§ 14 </w:t>
      </w:r>
    </w:p>
    <w:p>
      <w:pPr>
        <w:pStyle w:val="Normal"/>
        <w:spacing w:before="0" w:after="260"/>
        <w:ind w:left="52" w:right="0" w:hanging="0"/>
        <w:rPr/>
      </w:pPr>
      <w:r>
        <w:rPr/>
        <w:t xml:space="preserve">Spory pomiędzy stronami wynikłe na tle wykonywania niniejszej umowy podlegają rozstrzygnięciu przez sądy powszechne właściwe miejscowo dla Zamawiającego. </w:t>
      </w:r>
    </w:p>
    <w:p>
      <w:pPr>
        <w:pStyle w:val="Nagwek1"/>
        <w:spacing w:before="0" w:after="13"/>
        <w:ind w:left="10" w:right="6" w:hanging="10"/>
        <w:rPr/>
      </w:pPr>
      <w:r>
        <w:rPr/>
        <w:t xml:space="preserve">§ 15 </w:t>
      </w:r>
    </w:p>
    <w:p>
      <w:pPr>
        <w:pStyle w:val="Normal"/>
        <w:spacing w:before="0" w:after="479"/>
        <w:ind w:left="52" w:right="0" w:hanging="0"/>
        <w:rPr/>
      </w:pPr>
      <w:r>
        <w:rPr/>
        <w:t xml:space="preserve">Umowa została sporządzona w dwóch jednobrzmiących egzemplarzach: dwa dla Zamawiającego, jeden na Wykonawcy. </w:t>
      </w:r>
    </w:p>
    <w:p>
      <w:pPr>
        <w:pStyle w:val="Normal"/>
        <w:tabs>
          <w:tab w:val="clear" w:pos="708"/>
          <w:tab w:val="center" w:pos="1449" w:leader="none"/>
          <w:tab w:val="center" w:pos="2833" w:leader="none"/>
          <w:tab w:val="center" w:pos="3541" w:leader="none"/>
          <w:tab w:val="center" w:pos="4249" w:leader="none"/>
          <w:tab w:val="center" w:pos="4957" w:leader="none"/>
          <w:tab w:val="center" w:pos="5665" w:leader="none"/>
          <w:tab w:val="center" w:pos="7058" w:leader="none"/>
        </w:tabs>
        <w:spacing w:lineRule="auto" w:line="259" w:before="0" w:after="0"/>
        <w:ind w:left="0" w:right="0" w:hanging="0"/>
        <w:jc w:val="left"/>
        <w:rPr>
          <w:b/>
          <w:i/>
          <w:i/>
        </w:rPr>
      </w:pPr>
      <w:r>
        <w:rPr>
          <w:rFonts w:eastAsia="Calibri" w:cs="Calibri" w:ascii="Calibri" w:hAnsi="Calibri"/>
          <w:sz w:val="22"/>
        </w:rPr>
        <w:tab/>
      </w:r>
      <w:r>
        <w:rPr>
          <w:b/>
          <w:i/>
        </w:rPr>
        <w:t xml:space="preserve">Zamawiający 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 </w:t>
        <w:tab/>
        <w:t xml:space="preserve">Wykonawca </w:t>
      </w:r>
    </w:p>
    <w:p>
      <w:pPr>
        <w:pStyle w:val="Normal"/>
        <w:spacing w:lineRule="auto" w:line="259" w:before="0" w:after="160"/>
        <w:ind w:left="0" w:right="0" w:hanging="0"/>
        <w:jc w:val="left"/>
        <w:rPr>
          <w:b/>
          <w:i/>
          <w:i/>
        </w:rPr>
      </w:pPr>
      <w:r>
        <w:rPr/>
      </w:r>
    </w:p>
    <w:sectPr>
      <w:type w:val="nextPage"/>
      <w:pgSz w:w="11906" w:h="16838"/>
      <w:pgMar w:left="1416" w:right="1412" w:gutter="0" w:header="0" w:top="1424" w:footer="0" w:bottom="144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Segoe UI Symbo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47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2">
    <w:lvl w:ilvl="0">
      <w:start w:val="2"/>
      <w:numFmt w:val="decimal"/>
      <w:lvlText w:val="%1)"/>
      <w:lvlJc w:val="left"/>
      <w:pPr>
        <w:tabs>
          <w:tab w:val="num" w:pos="0"/>
        </w:tabs>
        <w:ind w:left="70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13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0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3">
    <w:lvl w:ilvl="0">
      <w:start w:val="2"/>
      <w:numFmt w:val="decimal"/>
      <w:lvlText w:val="%1."/>
      <w:lvlJc w:val="left"/>
      <w:pPr>
        <w:tabs>
          <w:tab w:val="num" w:pos="0"/>
        </w:tabs>
        <w:ind w:left="47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4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Calibri" w:hAnsi="Calibri" w:eastAsia="Calibri" w:cs="Calibri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2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4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6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8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40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2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4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4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0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2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4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6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8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0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2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4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47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0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4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47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7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9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0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73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4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7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9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47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0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2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4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6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8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0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2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4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0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5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7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94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141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186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258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30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02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1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2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68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8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157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29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0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373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4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2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7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50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2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94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6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8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10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3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49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9"/>
      <w:numFmt w:val="decimal"/>
      <w:lvlText w:val="%3)"/>
      <w:lvlJc w:val="left"/>
      <w:pPr>
        <w:tabs>
          <w:tab w:val="num" w:pos="0"/>
        </w:tabs>
        <w:ind w:left="8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34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06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8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50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22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94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4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56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48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0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92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64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36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08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5">
    <w:lvl w:ilvl="0">
      <w:start w:val="18"/>
      <w:numFmt w:val="decimal"/>
      <w:lvlText w:val="%1."/>
      <w:lvlJc w:val="left"/>
      <w:pPr>
        <w:tabs>
          <w:tab w:val="num" w:pos="0"/>
        </w:tabs>
        <w:ind w:left="4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6">
    <w:lvl w:ilvl="0">
      <w:start w:val="1"/>
      <w:numFmt w:val="decimal"/>
      <w:lvlText w:val="%1."/>
      <w:lvlJc w:val="left"/>
      <w:pPr>
        <w:tabs>
          <w:tab w:val="num" w:pos="0"/>
        </w:tabs>
        <w:ind w:left="4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7"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8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30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02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74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46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8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90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62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8">
    <w:lvl w:ilvl="0">
      <w:start w:val="1"/>
      <w:numFmt w:val="decimal"/>
      <w:lvlText w:val="%1."/>
      <w:lvlJc w:val="left"/>
      <w:pPr>
        <w:tabs>
          <w:tab w:val="num" w:pos="0"/>
        </w:tabs>
        <w:ind w:left="4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4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0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2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4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6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8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0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2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4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20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42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21">
    <w:lvl w:ilvl="0">
      <w:start w:val="2"/>
      <w:numFmt w:val="decimal"/>
      <w:lvlText w:val="%1)"/>
      <w:lvlJc w:val="left"/>
      <w:pPr>
        <w:tabs>
          <w:tab w:val="num" w:pos="0"/>
        </w:tabs>
        <w:ind w:left="70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13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72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44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16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88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0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32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04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22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714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13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78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50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22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94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66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38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23">
    <w:lvl w:ilvl="0">
      <w:start w:val="1"/>
      <w:numFmt w:val="decimal"/>
      <w:lvlText w:val="%1)"/>
      <w:lvlJc w:val="left"/>
      <w:pPr>
        <w:tabs>
          <w:tab w:val="num" w:pos="0"/>
        </w:tabs>
        <w:ind w:left="70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36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08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0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52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24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96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68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401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24">
    <w:lvl w:ilvl="0">
      <w:start w:val="3"/>
      <w:numFmt w:val="decimal"/>
      <w:lvlText w:val="%1."/>
      <w:lvlJc w:val="left"/>
      <w:pPr>
        <w:tabs>
          <w:tab w:val="num" w:pos="0"/>
        </w:tabs>
        <w:ind w:left="4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0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9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6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4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2"/>
      <w:numFmt w:val="decimal"/>
      <w:lvlText w:val="%2)"/>
      <w:lvlJc w:val="left"/>
      <w:pPr>
        <w:tabs>
          <w:tab w:val="num" w:pos="0"/>
        </w:tabs>
        <w:ind w:left="8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4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1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8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0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04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7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47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2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4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6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28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0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2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4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6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0"/>
        </w:tabs>
        <w:ind w:left="4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8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50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22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94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66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38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10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82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28">
    <w:lvl w:ilvl="0">
      <w:start w:val="1"/>
      <w:numFmt w:val="decimal"/>
      <w:lvlText w:val="%1."/>
      <w:lvlJc w:val="left"/>
      <w:pPr>
        <w:tabs>
          <w:tab w:val="num" w:pos="0"/>
        </w:tabs>
        <w:ind w:left="4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08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7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9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1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3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5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7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9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0"/>
        </w:tabs>
        <w:ind w:left="4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37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09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81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53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25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97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693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30">
    <w:lvl w:ilvl="0">
      <w:start w:val="1"/>
      <w:numFmt w:val="decimal"/>
      <w:lvlText w:val="%1."/>
      <w:lvlJc w:val="left"/>
      <w:pPr>
        <w:tabs>
          <w:tab w:val="num" w:pos="0"/>
        </w:tabs>
        <w:ind w:left="479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9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23"/>
      <w:numFmt w:val="lowerLetter"/>
      <w:lvlText w:val="%3"/>
      <w:lvlJc w:val="left"/>
      <w:pPr>
        <w:tabs>
          <w:tab w:val="num" w:pos="0"/>
        </w:tabs>
        <w:ind w:left="72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505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06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278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50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22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494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31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0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57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9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0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73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4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17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32">
    <w:lvl w:ilvl="0">
      <w:start w:val="1"/>
      <w:numFmt w:val="decimal"/>
      <w:lvlText w:val="%1"/>
      <w:lvlJc w:val="left"/>
      <w:pPr>
        <w:tabs>
          <w:tab w:val="num" w:pos="0"/>
        </w:tabs>
        <w:ind w:left="360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606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8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157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229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30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373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445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517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33">
    <w:lvl w:ilvl="0">
      <w:start w:val="1"/>
      <w:numFmt w:val="decimal"/>
      <w:lvlText w:val="%1."/>
      <w:lvlJc w:val="left"/>
      <w:pPr>
        <w:tabs>
          <w:tab w:val="num" w:pos="0"/>
        </w:tabs>
        <w:ind w:left="4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34">
    <w:lvl w:ilvl="0">
      <w:start w:val="1"/>
      <w:numFmt w:val="lowerLetter"/>
      <w:lvlText w:val="%1)"/>
      <w:lvlJc w:val="left"/>
      <w:pPr>
        <w:tabs>
          <w:tab w:val="num" w:pos="0"/>
        </w:tabs>
        <w:ind w:left="86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58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230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302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74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46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518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90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62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35">
    <w:lvl w:ilvl="0">
      <w:start w:val="1"/>
      <w:numFmt w:val="decimal"/>
      <w:lvlText w:val="%1."/>
      <w:lvlJc w:val="left"/>
      <w:pPr>
        <w:tabs>
          <w:tab w:val="num" w:pos="0"/>
        </w:tabs>
        <w:ind w:left="412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1">
      <w:start w:val="1"/>
      <w:numFmt w:val="lowerLetter"/>
      <w:lvlText w:val="%2"/>
      <w:lvlJc w:val="left"/>
      <w:pPr>
        <w:tabs>
          <w:tab w:val="num" w:pos="0"/>
        </w:tabs>
        <w:ind w:left="114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2">
      <w:start w:val="1"/>
      <w:numFmt w:val="lowerRoman"/>
      <w:lvlText w:val="%3"/>
      <w:lvlJc w:val="left"/>
      <w:pPr>
        <w:tabs>
          <w:tab w:val="num" w:pos="0"/>
        </w:tabs>
        <w:ind w:left="186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58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4">
      <w:start w:val="1"/>
      <w:numFmt w:val="lowerLetter"/>
      <w:lvlText w:val="%5"/>
      <w:lvlJc w:val="left"/>
      <w:pPr>
        <w:tabs>
          <w:tab w:val="num" w:pos="0"/>
        </w:tabs>
        <w:ind w:left="330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5">
      <w:start w:val="1"/>
      <w:numFmt w:val="lowerRoman"/>
      <w:lvlText w:val="%6"/>
      <w:lvlJc w:val="left"/>
      <w:pPr>
        <w:tabs>
          <w:tab w:val="num" w:pos="0"/>
        </w:tabs>
        <w:ind w:left="402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6">
      <w:start w:val="1"/>
      <w:numFmt w:val="decimal"/>
      <w:lvlText w:val="%7"/>
      <w:lvlJc w:val="left"/>
      <w:pPr>
        <w:tabs>
          <w:tab w:val="num" w:pos="0"/>
        </w:tabs>
        <w:ind w:left="474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7">
      <w:start w:val="1"/>
      <w:numFmt w:val="lowerLetter"/>
      <w:lvlText w:val="%8"/>
      <w:lvlJc w:val="left"/>
      <w:pPr>
        <w:tabs>
          <w:tab w:val="num" w:pos="0"/>
        </w:tabs>
        <w:ind w:left="546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  <w:lvl w:ilvl="8">
      <w:start w:val="1"/>
      <w:numFmt w:val="lowerRoman"/>
      <w:lvlText w:val="%9"/>
      <w:lvlJc w:val="left"/>
      <w:pPr>
        <w:tabs>
          <w:tab w:val="num" w:pos="0"/>
        </w:tabs>
        <w:ind w:left="6187" w:hanging="0"/>
      </w:pPr>
      <w:rPr>
        <w:dstrike w:val="false"/>
        <w:strike w:val="false"/>
        <w:vertAlign w:val="baseline"/>
        <w:position w:val="0"/>
        <w:sz w:val="24"/>
        <w:sz w:val="24"/>
        <w:i w:val="false"/>
        <w:u w:val="none" w:color="000000"/>
        <w:b w:val="false"/>
        <w:shd w:fill="auto" w:val="clear"/>
        <w:szCs w:val="24"/>
        <w:rFonts w:ascii="Arial" w:hAnsi="Arial" w:eastAsia="Arial" w:cs="Arial"/>
        <w:color w:val="000000"/>
      </w:rPr>
    </w:lvl>
  </w:abstractNum>
  <w:abstractNum w:abstractNumId="3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83" w:before="0" w:after="28"/>
      <w:ind w:left="368" w:right="5" w:hanging="368"/>
      <w:jc w:val="both"/>
    </w:pPr>
    <w:rPr>
      <w:rFonts w:ascii="Arial" w:hAnsi="Arial" w:eastAsia="Arial" w:cs="Arial"/>
      <w:color w:val="000000"/>
      <w:kern w:val="0"/>
      <w:sz w:val="24"/>
      <w:szCs w:val="22"/>
      <w:lang w:val="pl-PL" w:eastAsia="pl-PL" w:bidi="ar-SA"/>
    </w:rPr>
  </w:style>
  <w:style w:type="paragraph" w:styleId="Nagwek1">
    <w:name w:val="Heading 1"/>
    <w:next w:val="Normal"/>
    <w:link w:val="Nagwek1Znak"/>
    <w:uiPriority w:val="9"/>
    <w:unhideWhenUsed/>
    <w:qFormat/>
    <w:pPr>
      <w:keepNext w:val="true"/>
      <w:keepLines/>
      <w:widowControl/>
      <w:suppressAutoHyphens w:val="true"/>
      <w:bidi w:val="0"/>
      <w:spacing w:lineRule="auto" w:line="264" w:before="0" w:after="54"/>
      <w:ind w:left="10" w:right="4" w:hanging="10"/>
      <w:jc w:val="center"/>
      <w:outlineLvl w:val="0"/>
    </w:pPr>
    <w:rPr>
      <w:rFonts w:ascii="Arial" w:hAnsi="Arial" w:eastAsia="Arial" w:cs="Arial"/>
      <w:b/>
      <w:color w:val="000000"/>
      <w:kern w:val="0"/>
      <w:sz w:val="24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qFormat/>
    <w:rPr>
      <w:rFonts w:ascii="Arial" w:hAnsi="Arial" w:eastAsia="Arial" w:cs="Arial"/>
      <w:b/>
      <w:color w:val="000000"/>
      <w:sz w:val="24"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5f0b4f"/>
    <w:rPr>
      <w:rFonts w:ascii="Segoe UI" w:hAnsi="Segoe UI" w:eastAsia="Arial" w:cs="Segoe UI"/>
      <w:color w:val="000000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5f0b4f"/>
    <w:pPr>
      <w:spacing w:before="0" w:after="28"/>
      <w:ind w:left="720" w:right="5" w:hanging="368"/>
      <w:contextualSpacing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5f0b4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Application>LibreOffice/7.5.4.2$Windows_X86_64 LibreOffice_project/36ccfdc35048b057fd9854c757a8b67ec53977b6</Application>
  <AppVersion>15.0000</AppVersion>
  <Pages>31</Pages>
  <Words>10011</Words>
  <Characters>64110</Characters>
  <CharactersWithSpaces>74134</CharactersWithSpaces>
  <Paragraphs>421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2023-01-13T13:20:00Z</dcterms:created>
  <dc:creator>SWesołowski</dc:creator>
  <dc:description/>
  <dc:language>pl-PL</dc:language>
  <cp:lastModifiedBy/>
  <cp:lastPrinted>2023-01-19T13:52:00Z</cp:lastPrinted>
  <dcterms:modified xsi:type="dcterms:W3CDTF">2024-11-21T10:04:36Z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