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418"/>
        <w:ind w:left="0" w:right="3" w:hanging="0"/>
        <w:jc w:val="right"/>
        <w:rPr/>
      </w:pPr>
      <w:r>
        <w:rPr>
          <w:b/>
        </w:rPr>
        <w:t xml:space="preserve">Załącznik nr 4 do SWZ </w:t>
      </w:r>
    </w:p>
    <w:p>
      <w:pPr>
        <w:pStyle w:val="Nagwek1"/>
        <w:spacing w:before="0" w:after="420"/>
        <w:ind w:left="129" w:right="0" w:hanging="435"/>
        <w:rPr/>
      </w:pPr>
      <w:r>
        <w:rPr/>
        <w:t xml:space="preserve">Opis przedmiotu Zamówienia </w:t>
      </w:r>
    </w:p>
    <w:p>
      <w:pPr>
        <w:pStyle w:val="Normal"/>
        <w:numPr>
          <w:ilvl w:val="0"/>
          <w:numId w:val="1"/>
        </w:numPr>
        <w:spacing w:lineRule="auto" w:line="290" w:before="0" w:after="19"/>
        <w:ind w:left="699" w:hanging="567"/>
        <w:jc w:val="left"/>
        <w:rPr/>
      </w:pPr>
      <w:r>
        <w:rPr/>
        <w:t>Przedmiotem zamówienia jest zapewnienie całodobowego tymczasowego schronienia w schronisku oraz w schronisku z usługami opiekuńczymi dla osób bezdomnych (kobiet oraz mężczyzn) skierowanych przez Ośrodek Pomocy Społecznej w Ożarowie zgodnie z art. 48a ustawy z dnia 12 marca 2004 roku o pomocy społecznej (Dz. U. z 202</w:t>
      </w:r>
      <w:r>
        <w:rPr/>
        <w:t>4</w:t>
      </w:r>
      <w:r>
        <w:rPr/>
        <w:t xml:space="preserve"> r., poz. </w:t>
      </w:r>
      <w:r>
        <w:rPr/>
        <w:t>1283</w:t>
      </w:r>
      <w:r>
        <w:rPr/>
        <w:t xml:space="preserve">) w okresie od </w:t>
      </w:r>
      <w:r>
        <w:rPr/>
        <w:t>grudnia</w:t>
      </w:r>
      <w:r>
        <w:rPr/>
        <w:t xml:space="preserve"> 202</w:t>
      </w:r>
      <w:r>
        <w:rPr/>
        <w:t>4</w:t>
      </w:r>
      <w:r>
        <w:rPr/>
        <w:t xml:space="preserve"> roku do 3</w:t>
      </w:r>
      <w:r>
        <w:rPr/>
        <w:t>0</w:t>
      </w:r>
      <w:r>
        <w:rPr/>
        <w:t xml:space="preserve"> </w:t>
      </w:r>
      <w:r>
        <w:rPr/>
        <w:t xml:space="preserve">listopada </w:t>
      </w:r>
      <w:r>
        <w:rPr/>
        <w:t xml:space="preserve"> 202</w:t>
      </w:r>
      <w:r>
        <w:rPr/>
        <w:t>5</w:t>
      </w:r>
      <w:r>
        <w:rPr/>
        <w:t xml:space="preserve"> roku. </w:t>
      </w:r>
    </w:p>
    <w:p>
      <w:pPr>
        <w:pStyle w:val="Normal"/>
        <w:numPr>
          <w:ilvl w:val="0"/>
          <w:numId w:val="1"/>
        </w:numPr>
        <w:ind w:left="699" w:hanging="567"/>
        <w:jc w:val="left"/>
        <w:rPr/>
      </w:pPr>
      <w:r>
        <w:rPr/>
        <w:t xml:space="preserve">Zamawiający podzielił zamówienie na części i dopuszcza składanie ofert częściowych: </w:t>
      </w:r>
    </w:p>
    <w:p>
      <w:pPr>
        <w:pStyle w:val="Normal"/>
        <w:numPr>
          <w:ilvl w:val="1"/>
          <w:numId w:val="1"/>
        </w:numPr>
        <w:ind w:left="1191" w:right="276" w:hanging="425"/>
        <w:rPr/>
      </w:pPr>
      <w:r>
        <w:rPr/>
        <w:t xml:space="preserve">część I zamówienia </w:t>
      </w:r>
    </w:p>
    <w:p>
      <w:pPr>
        <w:pStyle w:val="Normal"/>
        <w:spacing w:before="0" w:after="0"/>
        <w:ind w:left="1126" w:hanging="0"/>
        <w:rPr/>
      </w:pPr>
      <w:r>
        <w:rPr/>
        <w:t xml:space="preserve">Świadczenie usług tymczasowego schronienia dla osób bezdomnych z terenu Gminy Ożarów  od </w:t>
      </w:r>
      <w:r>
        <w:rPr/>
        <w:t>grudnia</w:t>
      </w:r>
      <w:r>
        <w:rPr/>
        <w:t xml:space="preserve"> 202</w:t>
      </w:r>
      <w:r>
        <w:rPr/>
        <w:t>4</w:t>
      </w:r>
      <w:r>
        <w:rPr/>
        <w:t xml:space="preserve"> roku do 3</w:t>
      </w:r>
      <w:r>
        <w:rPr/>
        <w:t>0</w:t>
      </w:r>
      <w:r>
        <w:rPr/>
        <w:t xml:space="preserve"> </w:t>
      </w:r>
      <w:r>
        <w:rPr/>
        <w:t xml:space="preserve">listopada </w:t>
      </w:r>
      <w:r>
        <w:rPr/>
        <w:t xml:space="preserve"> 202</w:t>
      </w:r>
      <w:r>
        <w:rPr/>
        <w:t>5</w:t>
      </w:r>
      <w:r>
        <w:rPr/>
        <w:t xml:space="preserve"> roku. w schronisku dla osób bezdomnych </w:t>
      </w:r>
    </w:p>
    <w:p>
      <w:pPr>
        <w:pStyle w:val="Normal"/>
        <w:numPr>
          <w:ilvl w:val="1"/>
          <w:numId w:val="1"/>
        </w:numPr>
        <w:spacing w:before="0" w:after="0"/>
        <w:ind w:left="1191" w:right="276" w:hanging="425"/>
        <w:rPr/>
      </w:pPr>
      <w:r>
        <w:rPr/>
        <w:t xml:space="preserve">część II zamówienia </w:t>
      </w:r>
    </w:p>
    <w:p>
      <w:pPr>
        <w:pStyle w:val="Normal"/>
        <w:spacing w:lineRule="auto" w:line="290" w:before="0" w:after="19"/>
        <w:ind w:left="1126" w:hanging="0"/>
        <w:jc w:val="left"/>
        <w:rPr/>
      </w:pPr>
      <w:r>
        <w:rPr/>
        <w:t xml:space="preserve">Świadczenie usług tymczasowego schronienia dla osób bezdomnych z terenu Gminy Ożarów od </w:t>
      </w:r>
      <w:r>
        <w:rPr/>
        <w:t>grudnia</w:t>
      </w:r>
      <w:r>
        <w:rPr/>
        <w:t xml:space="preserve"> 202</w:t>
      </w:r>
      <w:r>
        <w:rPr/>
        <w:t>4</w:t>
      </w:r>
      <w:r>
        <w:rPr/>
        <w:t xml:space="preserve"> roku do 3</w:t>
      </w:r>
      <w:r>
        <w:rPr/>
        <w:t>0</w:t>
      </w:r>
      <w:r>
        <w:rPr/>
        <w:t xml:space="preserve"> </w:t>
      </w:r>
      <w:r>
        <w:rPr/>
        <w:t xml:space="preserve">listopada </w:t>
      </w:r>
      <w:r>
        <w:rPr/>
        <w:t xml:space="preserve"> 202</w:t>
      </w:r>
      <w:r>
        <w:rPr/>
        <w:t>5</w:t>
      </w:r>
      <w:r>
        <w:rPr/>
        <w:t xml:space="preserve"> roku. w schronisku dla osób bezdomnych z usługami opiekuńczymi </w:t>
      </w:r>
    </w:p>
    <w:p>
      <w:pPr>
        <w:pStyle w:val="Normal"/>
        <w:numPr>
          <w:ilvl w:val="0"/>
          <w:numId w:val="1"/>
        </w:numPr>
        <w:spacing w:lineRule="auto" w:line="271" w:before="0" w:after="58"/>
        <w:ind w:left="699" w:hanging="567"/>
        <w:jc w:val="left"/>
        <w:rPr/>
      </w:pPr>
      <w:r>
        <w:rPr/>
        <w:t xml:space="preserve">Termin realizacji usługi: </w:t>
      </w:r>
      <w:r>
        <w:rPr>
          <w:b/>
        </w:rPr>
        <w:t>od podpisania umowy do 3</w:t>
      </w:r>
      <w:r>
        <w:rPr>
          <w:b/>
        </w:rPr>
        <w:t>0</w:t>
      </w:r>
      <w:r>
        <w:rPr>
          <w:b/>
        </w:rPr>
        <w:t>.1</w:t>
      </w:r>
      <w:r>
        <w:rPr>
          <w:b/>
        </w:rPr>
        <w:t>1</w:t>
      </w:r>
      <w:r>
        <w:rPr>
          <w:b/>
        </w:rPr>
        <w:t>.202</w:t>
      </w:r>
      <w:r>
        <w:rPr>
          <w:b/>
        </w:rPr>
        <w:t>5</w:t>
      </w:r>
      <w:r>
        <w:rPr>
          <w:b/>
        </w:rPr>
        <w:t xml:space="preserve"> roku</w:t>
      </w:r>
      <w:r>
        <w:rPr/>
        <w:t xml:space="preserve">. </w:t>
      </w:r>
    </w:p>
    <w:p>
      <w:pPr>
        <w:pStyle w:val="Normal"/>
        <w:numPr>
          <w:ilvl w:val="0"/>
          <w:numId w:val="1"/>
        </w:numPr>
        <w:spacing w:lineRule="auto" w:line="290" w:before="0" w:after="19"/>
        <w:ind w:left="699" w:hanging="567"/>
        <w:jc w:val="left"/>
        <w:rPr/>
      </w:pPr>
      <w:r>
        <w:rPr/>
        <w:t xml:space="preserve">Wykonawcą może być podmiot, którego cele statutowe obejmują prowadzenie działalności w zakresie pomocy osobom bezdomnym i wpisany jest do rejestru placówek udzielających tymczasowego schronienia prowadzonego przez wojewodę. </w:t>
      </w:r>
    </w:p>
    <w:p>
      <w:pPr>
        <w:pStyle w:val="Normal"/>
        <w:numPr>
          <w:ilvl w:val="0"/>
          <w:numId w:val="1"/>
        </w:numPr>
        <w:spacing w:lineRule="auto" w:line="290" w:before="0" w:after="19"/>
        <w:ind w:left="699" w:hanging="567"/>
        <w:jc w:val="left"/>
        <w:rPr/>
      </w:pPr>
      <w:r>
        <w:rPr/>
        <w:t xml:space="preserve">Zamawiający zastrzega sobie prawo do weryfikacji wskazanego miejsca, pod względem przygotowania do realizacji zamawianej usługi, przed zawarciem umowy oraz przez cały okres realizacji zamówienia. </w:t>
      </w:r>
    </w:p>
    <w:p>
      <w:pPr>
        <w:pStyle w:val="Normal"/>
        <w:numPr>
          <w:ilvl w:val="0"/>
          <w:numId w:val="1"/>
        </w:numPr>
        <w:spacing w:before="0" w:after="0"/>
        <w:ind w:left="699" w:hanging="567"/>
        <w:jc w:val="left"/>
        <w:rPr/>
      </w:pPr>
      <w:r>
        <w:rPr/>
        <w:t xml:space="preserve">Słownik pojęć: </w:t>
      </w:r>
    </w:p>
    <w:p>
      <w:pPr>
        <w:pStyle w:val="Normal"/>
        <w:numPr>
          <w:ilvl w:val="1"/>
          <w:numId w:val="1"/>
        </w:numPr>
        <w:ind w:left="1191" w:right="276" w:hanging="425"/>
        <w:rPr/>
      </w:pPr>
      <w:r>
        <w:rPr>
          <w:b/>
        </w:rPr>
        <w:t xml:space="preserve">schronisko </w:t>
      </w:r>
      <w:r>
        <w:rPr/>
        <w:t xml:space="preserve">- to miejsce, którego minimalny standard podstawowych usług oraz minimalny standard obiektów, został określony w rozporządzeniu Ministra Rodziny, Pracy i Polityki Społecznej z dnia 27 kwietnia 2018 r. w sprawie minimalnych standardów noclegowni, schronisk dla osób bezdomnych, schronisk dla osób bezdomnych z usługami opiekuńczymi i ogrzewalni (Dz. U. z 2018 r., poz.896). </w:t>
      </w:r>
    </w:p>
    <w:p>
      <w:pPr>
        <w:pStyle w:val="Normal"/>
        <w:numPr>
          <w:ilvl w:val="1"/>
          <w:numId w:val="1"/>
        </w:numPr>
        <w:spacing w:before="0" w:after="270"/>
        <w:ind w:left="1191" w:right="276" w:hanging="425"/>
        <w:rPr/>
      </w:pPr>
      <w:r>
        <w:rPr>
          <w:b/>
        </w:rPr>
        <w:t xml:space="preserve">schronisko z usługami opiekuńczymi </w:t>
      </w:r>
      <w:r>
        <w:rPr/>
        <w:t xml:space="preserve">– to miejsce, którego minimalny standard podstawowych usług oraz minimalny standard obiektów, został określony w rozporządzeniu Ministra Rodziny, Pracy i Polityki Społecznej z dnia 27 kwietnia 2018 r. w sprawie minimalnych standardów noclegowni, schronisk dla osób bezdomnych, schronisk dla osób bezdomnych z usługami opiekuńczymi i ogrzewalni (Dz. U. z 2018 r., poz. 896). </w:t>
      </w:r>
    </w:p>
    <w:p>
      <w:pPr>
        <w:pStyle w:val="Normal"/>
        <w:spacing w:lineRule="auto" w:line="271" w:before="0" w:after="10"/>
        <w:ind w:left="475" w:hanging="490"/>
        <w:jc w:val="left"/>
        <w:rPr/>
      </w:pPr>
      <w:r>
        <w:rPr/>
        <w:t xml:space="preserve">I. </w:t>
        <w:tab/>
      </w:r>
      <w:r>
        <w:rPr>
          <w:b/>
        </w:rPr>
        <w:t xml:space="preserve">Część I Świadczenie usług tymczasowego schronienia dla osób bezdomnych z terenu Gminy Ożarów  od </w:t>
      </w:r>
      <w:r>
        <w:rPr>
          <w:b/>
        </w:rPr>
        <w:t>grudnia</w:t>
      </w:r>
      <w:r>
        <w:rPr>
          <w:b/>
        </w:rPr>
        <w:t xml:space="preserve"> 202</w:t>
      </w:r>
      <w:r>
        <w:rPr>
          <w:b/>
        </w:rPr>
        <w:t>4</w:t>
      </w:r>
      <w:r>
        <w:rPr>
          <w:b/>
        </w:rPr>
        <w:t xml:space="preserve"> roku do 3</w:t>
      </w:r>
      <w:r>
        <w:rPr>
          <w:b/>
        </w:rPr>
        <w:t>0</w:t>
      </w:r>
      <w:r>
        <w:rPr>
          <w:b/>
        </w:rPr>
        <w:t xml:space="preserve"> </w:t>
      </w:r>
      <w:r>
        <w:rPr>
          <w:b/>
        </w:rPr>
        <w:t xml:space="preserve">listopada </w:t>
      </w:r>
      <w:r>
        <w:rPr>
          <w:b/>
        </w:rPr>
        <w:t xml:space="preserve"> 202</w:t>
      </w:r>
      <w:r>
        <w:rPr>
          <w:b/>
        </w:rPr>
        <w:t>5</w:t>
      </w:r>
      <w:r>
        <w:rPr>
          <w:b/>
        </w:rPr>
        <w:t xml:space="preserve"> roku. w schronisku dla osób bezdomnych</w:t>
      </w:r>
    </w:p>
    <w:p>
      <w:pPr>
        <w:pStyle w:val="Normal"/>
        <w:numPr>
          <w:ilvl w:val="0"/>
          <w:numId w:val="2"/>
        </w:numPr>
        <w:ind w:left="627" w:right="276" w:hanging="428"/>
        <w:rPr/>
      </w:pPr>
      <w:r>
        <w:rPr/>
        <w:t xml:space="preserve">Przedmiotem zamówienia dla części I jest świadczenie usług schronienia, tj. udzielenie tymczasowego całodobowego schronienia w schronisku dla osób bezdomnych wraz z zapewnieniem niezbędnych warunków socjalnych dla osób bezdomnych (kobiet i mężczyzn) skierowanych przez Ośrodek Pomocy Społecznej w Ożarowie w okresie </w:t>
      </w:r>
      <w:r>
        <w:rPr>
          <w:b/>
        </w:rPr>
        <w:t xml:space="preserve"> od podpisania umowy</w:t>
      </w:r>
      <w:r>
        <w:rPr/>
        <w:t xml:space="preserve"> do 3</w:t>
      </w:r>
      <w:r>
        <w:rPr/>
        <w:t>0</w:t>
      </w:r>
      <w:r>
        <w:rPr/>
        <w:t xml:space="preserve"> </w:t>
      </w:r>
      <w:r>
        <w:rPr/>
        <w:t>listopada</w:t>
      </w:r>
      <w:r>
        <w:rPr/>
        <w:t xml:space="preserve"> 202</w:t>
      </w:r>
      <w:r>
        <w:rPr/>
        <w:t>5</w:t>
      </w:r>
      <w:r>
        <w:rPr/>
        <w:t xml:space="preserve"> roku. </w:t>
      </w:r>
    </w:p>
    <w:p>
      <w:pPr>
        <w:pStyle w:val="Normal"/>
        <w:numPr>
          <w:ilvl w:val="0"/>
          <w:numId w:val="2"/>
        </w:numPr>
        <w:ind w:left="627" w:right="276" w:hanging="428"/>
        <w:rPr/>
      </w:pPr>
      <w:r>
        <w:rPr/>
        <w:t xml:space="preserve">Zamawiający wskazuje, iż do schroniska mogą być kierowane osoby poruszające się przy pomocy kulilub balkonika, ale niewymagające pomocy osób trzecich, czy też usług opiekuńczych. </w:t>
      </w:r>
    </w:p>
    <w:p>
      <w:pPr>
        <w:pStyle w:val="Normal"/>
        <w:numPr>
          <w:ilvl w:val="0"/>
          <w:numId w:val="2"/>
        </w:numPr>
        <w:spacing w:lineRule="auto" w:line="290" w:before="0" w:after="19"/>
        <w:ind w:left="627" w:right="276" w:hanging="428"/>
        <w:rPr/>
      </w:pPr>
      <w:r>
        <w:rPr/>
        <w:t xml:space="preserve">Standard podstawowych usług świadczonych w schronisku dla osób bezdomnych oraz standard obiektu, w którym mieści się schronisko dla osób bezdomnych muszą być zgodne z załącznikiem nr 2 w rozporządzeniu Ministra Rodziny, Pracy i Polityki Społecznej z dnia 27 kwietnia 2018 roku w sprawie minimalnych standardów noclegowni, schronisk dla osób bezdomnych, schronisk dla osób bezdomnych z usługami opiekuńczymi i ogrzewalni (Dz. U. z 2018 r. poz. 896). </w:t>
      </w:r>
    </w:p>
    <w:p>
      <w:pPr>
        <w:pStyle w:val="Normal"/>
        <w:numPr>
          <w:ilvl w:val="0"/>
          <w:numId w:val="2"/>
        </w:numPr>
        <w:ind w:left="627" w:right="276" w:hanging="428"/>
        <w:rPr/>
      </w:pPr>
      <w:r>
        <w:rPr/>
        <w:t>Schronisko powinno spełniać minimalne wymagania służące zapewnieniu dostępności osobom ze szczególnymi potrzebami określone w art. 6 pkt 1 ustawy z dnia  19 lipca 2019 roku o zapewnieniu dostępności osobom ze szczególnymi potrzebami  (tj. Dz. U. z 202</w:t>
      </w:r>
      <w:r>
        <w:rPr/>
        <w:t>4</w:t>
      </w:r>
      <w:r>
        <w:rPr/>
        <w:t xml:space="preserve"> r., poz. </w:t>
      </w:r>
      <w:r>
        <w:rPr/>
        <w:t>1411</w:t>
      </w:r>
      <w:r>
        <w:rPr/>
        <w:t xml:space="preserve">). Zamawiający określa minimalne standardy w zakresie dostępności architektonicznej, jakie mają spełniać schroniska: </w:t>
      </w:r>
    </w:p>
    <w:p>
      <w:pPr>
        <w:pStyle w:val="Normal"/>
        <w:numPr>
          <w:ilvl w:val="2"/>
          <w:numId w:val="7"/>
        </w:numPr>
        <w:spacing w:before="0" w:after="0"/>
        <w:ind w:left="905" w:right="276" w:hanging="360"/>
        <w:rPr/>
      </w:pPr>
      <w:r>
        <w:rPr/>
        <w:t xml:space="preserve">drzwi wejściowe o szerokości 90 cm bez ograniczeń progowych, </w:t>
      </w:r>
    </w:p>
    <w:p>
      <w:pPr>
        <w:pStyle w:val="Normal"/>
        <w:numPr>
          <w:ilvl w:val="2"/>
          <w:numId w:val="7"/>
        </w:numPr>
        <w:ind w:left="905" w:right="276" w:hanging="360"/>
        <w:rPr/>
      </w:pPr>
      <w:r>
        <w:rPr/>
        <w:t xml:space="preserve">wolne od barier poziomych i pionowych przestrzenie komunikacyjne w budynku, w którym znajduje się schronisko z wyłączeniem przestrzeni komunikacyjnych, które prowadzą do pomieszczeń technicznych, do których nie mają dostępu osoby przebywające w schronisku. </w:t>
      </w:r>
    </w:p>
    <w:p>
      <w:pPr>
        <w:pStyle w:val="Normal"/>
        <w:numPr>
          <w:ilvl w:val="2"/>
          <w:numId w:val="7"/>
        </w:numPr>
        <w:ind w:left="905" w:right="276" w:hanging="360"/>
        <w:rPr/>
      </w:pPr>
      <w:r>
        <w:rPr/>
        <w:t xml:space="preserve">instalacja urządzeń lub zastosowanie środków technicznych i rozwiązań architektonicznych w budynku, które umożliwiają dostęp do wszystkich pomieszczeń, z wyłączeniem pomieszczeń technicznych,  </w:t>
      </w:r>
    </w:p>
    <w:p>
      <w:pPr>
        <w:pStyle w:val="Normal"/>
        <w:numPr>
          <w:ilvl w:val="2"/>
          <w:numId w:val="7"/>
        </w:numPr>
        <w:ind w:left="905" w:right="276" w:hanging="360"/>
        <w:rPr/>
      </w:pPr>
      <w:r>
        <w:rPr/>
        <w:t xml:space="preserve">wyposażenie w graficzne informacje z rozkładem pomieszczeń, w tym zapewnienie osobom niewidomym i słabowidzącym informacji na temat rozkładu pomieszczeń w schroniskach w sposób wizualny i dotykowy poprzez zastosowanie oznaczeń w Alfabecie Braille’a, oznaczeń kontrastowych lub w druku powiększonym. </w:t>
      </w:r>
    </w:p>
    <w:p>
      <w:pPr>
        <w:pStyle w:val="Normal"/>
        <w:numPr>
          <w:ilvl w:val="0"/>
          <w:numId w:val="2"/>
        </w:numPr>
        <w:ind w:left="627" w:right="276" w:hanging="428"/>
        <w:rPr/>
      </w:pPr>
      <w:r>
        <w:rPr/>
        <w:t xml:space="preserve">W ramach części I zamówienia prognozowana średnia dzienna liczba osób skierowanych do schroniska dla osób bezdomnych: </w:t>
      </w:r>
      <w:r>
        <w:rPr/>
        <w:t>2</w:t>
      </w:r>
      <w:r>
        <w:rPr/>
        <w:t xml:space="preserve"> osoby (1kobieta i </w:t>
      </w:r>
      <w:r>
        <w:rPr/>
        <w:t>1</w:t>
      </w:r>
      <w:r>
        <w:rPr/>
        <w:t>mężczyzn</w:t>
      </w:r>
      <w:r>
        <w:rPr/>
        <w:t>a</w:t>
      </w:r>
      <w:r>
        <w:rPr/>
        <w:t xml:space="preserve">). </w:t>
      </w:r>
    </w:p>
    <w:p>
      <w:pPr>
        <w:pStyle w:val="Normal"/>
        <w:ind w:left="545" w:right="276" w:hanging="0"/>
        <w:rPr/>
      </w:pPr>
      <w:r>
        <w:rPr/>
        <w:t xml:space="preserve">Prognozowana łączna liczba osobodni w okresie realizacji zamówienia: </w:t>
      </w:r>
      <w:r>
        <w:rPr/>
        <w:t>730</w:t>
      </w:r>
      <w:r>
        <w:rPr/>
        <w:t xml:space="preserve"> osobodni. </w:t>
      </w:r>
    </w:p>
    <w:p>
      <w:pPr>
        <w:pStyle w:val="Normal"/>
        <w:numPr>
          <w:ilvl w:val="0"/>
          <w:numId w:val="2"/>
        </w:numPr>
        <w:ind w:left="627" w:right="276" w:hanging="428"/>
        <w:rPr/>
      </w:pPr>
      <w:r>
        <w:rPr/>
        <w:t xml:space="preserve">Zamawiający zastrzega sobie prawo do: </w:t>
      </w:r>
    </w:p>
    <w:p>
      <w:pPr>
        <w:pStyle w:val="Normal"/>
        <w:numPr>
          <w:ilvl w:val="2"/>
          <w:numId w:val="4"/>
        </w:numPr>
        <w:ind w:left="970" w:right="276" w:hanging="425"/>
        <w:rPr/>
      </w:pPr>
      <w:r>
        <w:rPr/>
        <w:t xml:space="preserve">zmiany umowy w formie aneksu w zakresie zmniejszenia wysokości wynagrodzenia Wykonawcy w przypadku zmniejszenia liczby osób objętych pomocą w postaci zapewnienia tymczasowego schronienia w schronisku dla osób bezdomnych, rezygnacji z udzielonej pomocy przez osoby skierowane do schroniska, zmiany przepisów o pomocy społecznej mającej wpływ na uprawnienia do otrzymania pomocy w postaci zapewnienia tymczasowego schronienia w schronisku dla osób bezdomnych, </w:t>
      </w:r>
    </w:p>
    <w:p>
      <w:pPr>
        <w:pStyle w:val="Normal"/>
        <w:numPr>
          <w:ilvl w:val="2"/>
          <w:numId w:val="4"/>
        </w:numPr>
        <w:ind w:left="970" w:right="276" w:hanging="425"/>
        <w:rPr/>
      </w:pPr>
      <w:r>
        <w:rPr/>
        <w:t xml:space="preserve">zwiększenia ilości osób wskazanych w SWZ i umowie w przypadku niewykorzystania przez Zamawiającego wszystkich miejsc w poprzednich miesiącach świadczenia usługi bez zmiany łącznego wynagrodzenia Wykonawcy, pod warunkiem posiadania przez Wykonawcę wolnych miejsc w schronisku, </w:t>
      </w:r>
    </w:p>
    <w:p>
      <w:pPr>
        <w:pStyle w:val="Normal"/>
        <w:numPr>
          <w:ilvl w:val="2"/>
          <w:numId w:val="4"/>
        </w:numPr>
        <w:ind w:left="970" w:right="276" w:hanging="425"/>
        <w:rPr/>
      </w:pPr>
      <w:r>
        <w:rPr/>
        <w:t xml:space="preserve">niewykorzystania miejsca w przypadku braku osoby bezdomnej potrzebującej pomocy w postaci schronienia oraz pokrywania kosztów pobytu osoby skierowanej wyłącznie za czas przebywania w schronisku, </w:t>
      </w:r>
    </w:p>
    <w:p>
      <w:pPr>
        <w:pStyle w:val="Normal"/>
        <w:ind w:left="545" w:right="276" w:hanging="0"/>
        <w:rPr/>
      </w:pPr>
      <w:r>
        <w:rPr/>
        <w:t xml:space="preserve">W ramach usług świadczonych w schronisku Wykonawca zobowiązany jest do: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całodobowego schronienia z całodziennym wyżywieniem (3 posiłki w tym 1 gorący) w miejscu przeznaczonym do spożycia posiłku;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w okresie grzewczym temperaturę w pomieszczeniach minimum 20°C;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stałego dostępu do bieżącej wody (ciepłej i zimnej), umożliwienie skorzystania z prysznica i toalety;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odpowiedniego standardu w pomieszczeniach mieszkalnych, w tym niezbędne wyposażenie (łóżko wraz poduszką, koc i pościelą, szafa, stolik z krzesłami)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umożliwienia osobom skierowanym przez Zamawiającego spożycia posiłków w pokoju mieszkalnym, dostęp do odpowiednio wyposażonego pomieszczenia kuchennego, umożliwiającego samodzielne przygotowanie posiłku i gorącego napoju;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podstawowych środków higieny osobistej w ilości umożliwiającej utrzymywanie czystości, takich jak: mydło, szampon, jednorazowe maszynki do golenia, itp.;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możliwości wykonania prania i suszenia odzieży lub jej wymiany,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odzieży stosownej do pory roku osobom tego potrzebującym (w tym odzieży pochodzącej z darów);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osobom skierowanym przez Zamawiającego dezynfekcji i dezynsekcji odzieży w przypadku braku możliwość jej wymiany, </w:t>
      </w:r>
    </w:p>
    <w:p>
      <w:pPr>
        <w:pStyle w:val="Normal"/>
        <w:numPr>
          <w:ilvl w:val="1"/>
          <w:numId w:val="2"/>
        </w:numPr>
        <w:spacing w:before="0" w:after="7"/>
        <w:ind w:left="970" w:right="276" w:hanging="425"/>
        <w:rPr/>
      </w:pPr>
      <w:r>
        <w:rPr/>
        <w:t xml:space="preserve">zapewnienia właściwych warunków sanitarnych, przeciwpożarowych oraz bezpieczeństwa na terenie schroniska;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zapewnienia pomocy osobom skierowanym przez Zamawiającego w sytuacjach zagrażających ich życiu lub zdrowiu, poprzez umożliwienie pierwszego kontaktu z lekarzem lub placówkami służby zdrowia oraz zapewnienie środków opatrunkowych i higienicznych,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umożliwienia osobom skierowanym przez Zamawiającego skorzystania z komputera z dostępem do Internetu,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przyjęcia osoby bezdomnej, skierowanej do schroniska na podstawie decyzji administracyjnej Ośrodka Pomocy Społecznej w Ożarowie, zaś w nagłych przypadkach na podstawie informacji przekazanej </w:t>
      </w:r>
    </w:p>
    <w:p>
      <w:pPr>
        <w:pStyle w:val="Normal"/>
        <w:spacing w:lineRule="auto" w:line="259" w:before="0" w:after="59"/>
        <w:ind w:left="451" w:hanging="10"/>
        <w:jc w:val="center"/>
        <w:rPr/>
      </w:pPr>
      <w:r>
        <w:rPr/>
        <w:t xml:space="preserve">Wykonawcy drogą telefoniczną lub za pomocą środków komunikacji elektronicznej, </w:t>
      </w:r>
    </w:p>
    <w:p>
      <w:pPr>
        <w:pStyle w:val="Normal"/>
        <w:numPr>
          <w:ilvl w:val="1"/>
          <w:numId w:val="2"/>
        </w:numPr>
        <w:ind w:left="970" w:right="276" w:hanging="425"/>
        <w:rPr/>
      </w:pPr>
      <w:r>
        <w:rPr/>
        <w:t xml:space="preserve">stałej współpracy z Ośrodkiem Pomocy Społecznej w Ożarowie, przy realizacji planów pomocy, Indywidualnych Programów Wychodzenia z Bezdomności, kontraktów socjalnych i innych działań mających na celu wspieranie osób przebywających w schronisku, polegającej w szczególności na: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wzajemnym ustalaniu i monitorowaniu treści kontraktu socjalnego z pracownikiem socjalnym Ośrodka Pomocy Społecznej w Ożarów,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motywowaniu osób bezdomnych, u których występuje problem uzależnienia, do podejmowania terapii odwykowej i jej kontynuowania, </w:t>
      </w:r>
    </w:p>
    <w:p>
      <w:pPr>
        <w:pStyle w:val="Normal"/>
        <w:numPr>
          <w:ilvl w:val="3"/>
          <w:numId w:val="5"/>
        </w:numPr>
        <w:spacing w:before="0" w:after="0"/>
        <w:ind w:left="1409" w:right="276" w:hanging="425"/>
        <w:rPr/>
      </w:pPr>
      <w:r>
        <w:rPr/>
        <w:t xml:space="preserve">motywowaniu osób bezdomnych do podejmowania wszelkiej aktywności zawodowej,  </w:t>
      </w:r>
    </w:p>
    <w:p>
      <w:pPr>
        <w:pStyle w:val="Normal"/>
        <w:ind w:left="1409" w:right="276" w:hanging="0"/>
        <w:rPr/>
      </w:pPr>
      <w:r>
        <w:rPr/>
        <w:t xml:space="preserve">jak również uczestnictwa w różnego rodzaju kursach, szkoleniach i innych formach aktywności społecznej i zawodowej,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motywowaniu do podejmowania lub kontynuacji leczenia somatycznego lub psychiatrycznego chorych osób bezdomnych, a także w miarę możliwości sprawdzanie stosowania zaleceń lekarskich,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wsparciu osób bezdomnych w sprawach dotyczących unormowania ich sytuacji rodzinnej,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zapewnieniu dostępu do informacji o możliwych formach pomocy, a także zapewnieniu podstawowej informacji prawnej, medycznej i mieszkaniowej, </w:t>
      </w:r>
    </w:p>
    <w:p>
      <w:pPr>
        <w:pStyle w:val="Normal"/>
        <w:numPr>
          <w:ilvl w:val="3"/>
          <w:numId w:val="5"/>
        </w:numPr>
        <w:ind w:left="1409" w:right="276" w:hanging="425"/>
        <w:rPr/>
      </w:pPr>
      <w:r>
        <w:rPr/>
        <w:t xml:space="preserve">zapewnieniu </w:t>
        <w:tab/>
        <w:t xml:space="preserve">odpowiedniego </w:t>
        <w:tab/>
        <w:t xml:space="preserve">wsparcia </w:t>
        <w:tab/>
        <w:t xml:space="preserve">osobom </w:t>
        <w:tab/>
        <w:t xml:space="preserve">tego </w:t>
        <w:tab/>
        <w:t xml:space="preserve">wymagającym, </w:t>
        <w:tab/>
        <w:t xml:space="preserve">w szczególności  </w:t>
      </w:r>
    </w:p>
    <w:p>
      <w:pPr>
        <w:pStyle w:val="Normal"/>
        <w:spacing w:before="0" w:after="0"/>
        <w:ind w:left="1409" w:right="276" w:hanging="0"/>
        <w:rPr/>
      </w:pPr>
      <w:r>
        <w:rPr/>
        <w:t xml:space="preserve">z powodu wieku, niepełnosprawności, długotrwałej choroby, polegającego na pomocy  </w:t>
      </w:r>
    </w:p>
    <w:p>
      <w:pPr>
        <w:pStyle w:val="Normal"/>
        <w:ind w:left="1409" w:right="276" w:hanging="0"/>
        <w:rPr/>
      </w:pPr>
      <w:r>
        <w:rPr/>
        <w:t xml:space="preserve">w codziennym funkcjonowaniu </w:t>
      </w:r>
    </w:p>
    <w:p>
      <w:pPr>
        <w:pStyle w:val="Normal"/>
        <w:spacing w:before="0" w:after="0"/>
        <w:ind w:left="1419" w:right="276" w:hanging="435"/>
        <w:rPr/>
      </w:pPr>
      <w:r>
        <w:rPr/>
        <w:t xml:space="preserve">h) przestrzeganiu i poszanowaniu wolności, praw i obowiązków człowieka i obywatela  </w:t>
      </w:r>
    </w:p>
    <w:p>
      <w:pPr>
        <w:pStyle w:val="Normal"/>
        <w:ind w:left="1409" w:right="276" w:hanging="0"/>
        <w:rPr/>
      </w:pPr>
      <w:r>
        <w:rPr/>
        <w:t xml:space="preserve">w stosunku do wszystkich osób korzystających ze schroniska, w tym do ochrony ich dóbr osobistych zgodnie z przepisami obowiązującymi na terenie RP, </w:t>
      </w:r>
    </w:p>
    <w:p>
      <w:pPr>
        <w:pStyle w:val="Normal"/>
        <w:numPr>
          <w:ilvl w:val="3"/>
          <w:numId w:val="3"/>
        </w:numPr>
        <w:spacing w:before="0" w:after="0"/>
        <w:ind w:left="1474" w:right="276" w:hanging="425"/>
        <w:rPr/>
      </w:pPr>
      <w:r>
        <w:rPr/>
        <w:t xml:space="preserve">zapewnieniu usług aktywizacyjnych ukierunkowanych na wzmacnianie aktywności społecznej, uzyskanie samodzielności życiowej i wyjście z bezdomności. Wzmacnianie aktywności społecznej może być realizowane m.in. </w:t>
      </w:r>
    </w:p>
    <w:p>
      <w:pPr>
        <w:pStyle w:val="Normal"/>
        <w:spacing w:before="0" w:after="49"/>
        <w:ind w:left="1409" w:right="276" w:hanging="0"/>
        <w:rPr/>
      </w:pPr>
      <w:r>
        <w:rPr/>
        <w:t xml:space="preserve">przez: </w:t>
      </w:r>
    </w:p>
    <w:p>
      <w:pPr>
        <w:pStyle w:val="Normal"/>
        <w:tabs>
          <w:tab w:val="clear" w:pos="708"/>
          <w:tab w:val="center" w:pos="1475" w:leader="none"/>
          <w:tab w:val="center" w:pos="5295" w:leader="none"/>
        </w:tabs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>
          <w:rFonts w:eastAsia="Segoe UI Symbol" w:cs="Segoe UI Symbol" w:ascii="Segoe UI Symbol" w:hAnsi="Segoe UI Symbol"/>
        </w:rPr>
        <w:t>−</w:t>
      </w:r>
      <w:r>
        <w:rPr/>
        <w:tab/>
        <w:t xml:space="preserve">trening umiejętności samodzielnego wypełniania ról społecznych, </w:t>
      </w:r>
    </w:p>
    <w:p>
      <w:pPr>
        <w:pStyle w:val="Normal"/>
        <w:ind w:left="1844" w:hanging="435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ab/>
        <w:t xml:space="preserve">trening </w:t>
        <w:tab/>
        <w:t xml:space="preserve">umiejętności </w:t>
        <w:tab/>
        <w:t xml:space="preserve">interpersonalnych </w:t>
        <w:tab/>
        <w:t xml:space="preserve">i </w:t>
        <w:tab/>
        <w:t xml:space="preserve">umiejętności </w:t>
        <w:tab/>
        <w:t xml:space="preserve">rozwiązywania problemów, </w:t>
      </w:r>
    </w:p>
    <w:p>
      <w:pPr>
        <w:pStyle w:val="Normal"/>
        <w:tabs>
          <w:tab w:val="clear" w:pos="708"/>
          <w:tab w:val="center" w:pos="1475" w:leader="none"/>
          <w:tab w:val="center" w:pos="3648" w:leader="none"/>
        </w:tabs>
        <w:spacing w:before="0" w:after="0"/>
        <w:ind w:lef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>
          <w:rFonts w:eastAsia="Segoe UI Symbol" w:cs="Segoe UI Symbol" w:ascii="Segoe UI Symbol" w:hAnsi="Segoe UI Symbol"/>
        </w:rPr>
        <w:t>−</w:t>
      </w:r>
      <w:r>
        <w:rPr/>
        <w:tab/>
        <w:t xml:space="preserve">uczestnictwo w grupach wsparcia. </w:t>
      </w:r>
    </w:p>
    <w:p>
      <w:pPr>
        <w:pStyle w:val="Normal"/>
        <w:numPr>
          <w:ilvl w:val="3"/>
          <w:numId w:val="3"/>
        </w:numPr>
        <w:spacing w:before="0" w:after="51"/>
        <w:ind w:left="1474" w:right="276" w:hanging="425"/>
        <w:rPr/>
      </w:pPr>
      <w:r>
        <w:rPr/>
        <w:t xml:space="preserve">uzyskanie samodzielności życiowej i wyjście z bezdomności może być realizowane m.in. przez: </w:t>
      </w:r>
    </w:p>
    <w:p>
      <w:pPr>
        <w:pStyle w:val="Normal"/>
        <w:numPr>
          <w:ilvl w:val="4"/>
          <w:numId w:val="6"/>
        </w:numPr>
        <w:ind w:left="1834" w:right="276" w:hanging="360"/>
        <w:rPr/>
      </w:pPr>
      <w:r>
        <w:rPr/>
        <w:t xml:space="preserve">zajęcia przygotowujące do podjęcia </w:t>
      </w:r>
      <w:bookmarkStart w:id="0" w:name="_GoBack"/>
      <w:r>
        <w:rPr/>
        <w:t>zatru</w:t>
      </w:r>
      <w:bookmarkEnd w:id="0"/>
      <w:r>
        <w:rPr/>
        <w:t xml:space="preserve">dnienia, </w:t>
      </w:r>
    </w:p>
    <w:p>
      <w:pPr>
        <w:pStyle w:val="Normal"/>
        <w:numPr>
          <w:ilvl w:val="4"/>
          <w:numId w:val="6"/>
        </w:numPr>
        <w:spacing w:before="0" w:after="0"/>
        <w:ind w:left="1834" w:right="276" w:hanging="360"/>
        <w:rPr/>
      </w:pPr>
      <w:r>
        <w:rPr/>
        <w:t xml:space="preserve">trening gospodarowania własnym budżetem, </w:t>
      </w:r>
    </w:p>
    <w:p>
      <w:pPr>
        <w:pStyle w:val="Normal"/>
        <w:numPr>
          <w:ilvl w:val="4"/>
          <w:numId w:val="6"/>
        </w:numPr>
        <w:ind w:left="1834" w:right="276" w:hanging="360"/>
        <w:rPr/>
      </w:pPr>
      <w:r>
        <w:rPr/>
        <w:t xml:space="preserve">trening prowadzenia gospodarstwa domowego, </w:t>
      </w:r>
    </w:p>
    <w:p>
      <w:pPr>
        <w:pStyle w:val="Normal"/>
        <w:numPr>
          <w:ilvl w:val="4"/>
          <w:numId w:val="6"/>
        </w:numPr>
        <w:ind w:left="1834" w:right="276" w:hanging="360"/>
        <w:rPr/>
      </w:pPr>
      <w:r>
        <w:rPr/>
        <w:t xml:space="preserve">uczestnictwo w zajęciach centrum lub klubu integracji społecznej. </w:t>
      </w:r>
    </w:p>
    <w:p>
      <w:pPr>
        <w:pStyle w:val="Normal"/>
        <w:numPr>
          <w:ilvl w:val="0"/>
          <w:numId w:val="8"/>
        </w:numPr>
        <w:ind w:left="559" w:right="276" w:hanging="360"/>
        <w:rPr/>
      </w:pPr>
      <w:r>
        <w:rPr/>
        <w:t xml:space="preserve">Ponadto Wykonawca zobowiązany jest do: </w:t>
      </w:r>
    </w:p>
    <w:p>
      <w:pPr>
        <w:pStyle w:val="Normal"/>
        <w:numPr>
          <w:ilvl w:val="1"/>
          <w:numId w:val="8"/>
        </w:numPr>
        <w:ind w:left="970" w:right="276" w:hanging="425"/>
        <w:rPr/>
      </w:pPr>
      <w:r>
        <w:rPr/>
        <w:t xml:space="preserve">prowadzenia rejestru osób korzystających z pomocy placówki skierowanych przez OPS w Ożarowie, </w:t>
      </w:r>
    </w:p>
    <w:p>
      <w:pPr>
        <w:pStyle w:val="Normal"/>
        <w:numPr>
          <w:ilvl w:val="1"/>
          <w:numId w:val="8"/>
        </w:numPr>
        <w:ind w:left="970" w:right="276" w:hanging="425"/>
        <w:rPr/>
      </w:pPr>
      <w:r>
        <w:rPr/>
        <w:t xml:space="preserve">przedstawienia comiesięcznej imiennej listy obecności osób skierowanych przez OPS w Ożarowie potwierdzającej skorzystanie przez nich z usług schroniska, </w:t>
      </w:r>
    </w:p>
    <w:p>
      <w:pPr>
        <w:pStyle w:val="Normal"/>
        <w:numPr>
          <w:ilvl w:val="1"/>
          <w:numId w:val="8"/>
        </w:numPr>
        <w:ind w:left="970" w:right="276" w:hanging="425"/>
        <w:rPr/>
      </w:pPr>
      <w:r>
        <w:rPr/>
        <w:t xml:space="preserve">zapewnienia pomieszczenia izolacyjnego (w placówce lub poza nią) dla osób podejrzanych o zakażenie i zakażonych lub miejsca, w którym osobę podejrzana o zakażenie lub zakażoną można odosobnić, </w:t>
      </w:r>
    </w:p>
    <w:p>
      <w:pPr>
        <w:pStyle w:val="Normal"/>
        <w:numPr>
          <w:ilvl w:val="1"/>
          <w:numId w:val="8"/>
        </w:numPr>
        <w:spacing w:before="0" w:after="69"/>
        <w:ind w:left="970" w:right="276" w:hanging="425"/>
        <w:rPr/>
      </w:pPr>
      <w:r>
        <w:rPr/>
        <w:t xml:space="preserve">stosowania procedury dla podmiotów prowadzących placówki udzielające wsparcie osobom bezdomnym w czasie epidemii oraz instrukcji postępowania w sytuacjach podejrzenia u osoby bezdomnej zarażonej wirusem SARS-CoV-2 opracowanej przez </w:t>
      </w:r>
    </w:p>
    <w:p>
      <w:pPr>
        <w:pStyle w:val="Normal"/>
        <w:ind w:left="984" w:right="276" w:hanging="0"/>
        <w:rPr/>
      </w:pPr>
      <w:r>
        <w:rPr/>
        <w:t xml:space="preserve">Ministerstwo Rodziny, Pracy i Polityki Społecznej według zaleceń Głównego Inspektora Sanitarnego. </w:t>
      </w:r>
    </w:p>
    <w:p>
      <w:pPr>
        <w:pStyle w:val="Normal"/>
        <w:numPr>
          <w:ilvl w:val="0"/>
          <w:numId w:val="8"/>
        </w:numPr>
        <w:ind w:left="559" w:right="276" w:hanging="360"/>
        <w:rPr/>
      </w:pPr>
      <w:r>
        <w:rPr/>
        <w:t xml:space="preserve">Zamawiający zastrzega sobie prawo kontroli jakości świadczonych przez wykonawcę usług oraz zgodności ich wykonywania z umową i wymaganiami zawartymi w przepisach prawa odnoszących się do przedmiotu zamówienia. Kontrolę wykonują upoważnieni do tego pracownicy zamawiającego. Kontrola ta obejmuje w szczególności: </w:t>
      </w:r>
    </w:p>
    <w:p>
      <w:pPr>
        <w:pStyle w:val="Normal"/>
        <w:numPr>
          <w:ilvl w:val="1"/>
          <w:numId w:val="9"/>
        </w:numPr>
        <w:ind w:left="972" w:right="276" w:hanging="427"/>
        <w:rPr/>
      </w:pPr>
      <w:r>
        <w:rPr/>
        <w:t xml:space="preserve">kontrole dokumentacji osób skierowanych przez zamawiającego do schroniska, </w:t>
      </w:r>
    </w:p>
    <w:p>
      <w:pPr>
        <w:pStyle w:val="Normal"/>
        <w:numPr>
          <w:ilvl w:val="1"/>
          <w:numId w:val="9"/>
        </w:numPr>
        <w:ind w:left="972" w:right="276" w:hanging="427"/>
        <w:rPr/>
      </w:pPr>
      <w:r>
        <w:rPr/>
        <w:t xml:space="preserve">kontrole warunków socjalno-bytowych, w których przebywają osoby skierowane do schroniska przez Zamawiającego, </w:t>
      </w:r>
    </w:p>
    <w:p>
      <w:pPr>
        <w:pStyle w:val="Normal"/>
        <w:numPr>
          <w:ilvl w:val="1"/>
          <w:numId w:val="9"/>
        </w:numPr>
        <w:spacing w:before="0" w:after="274"/>
        <w:ind w:left="972" w:right="276" w:hanging="427"/>
        <w:rPr/>
      </w:pPr>
      <w:r>
        <w:rPr/>
        <w:t xml:space="preserve">kontrolę prowadzonej pracy socjalnej na rzecz wychodzenia z bezdomności. </w:t>
      </w:r>
    </w:p>
    <w:p>
      <w:pPr>
        <w:pStyle w:val="Normal"/>
        <w:spacing w:lineRule="auto" w:line="271" w:before="0" w:after="10"/>
        <w:ind w:left="552" w:hanging="567"/>
        <w:jc w:val="left"/>
        <w:rPr/>
      </w:pPr>
      <w:r>
        <w:rPr/>
        <w:t xml:space="preserve">II. </w:t>
        <w:tab/>
      </w:r>
      <w:r>
        <w:rPr>
          <w:b/>
        </w:rPr>
        <w:t xml:space="preserve">Część II Świadczenie usług tymczasowego schronienia dla osób bezdomnych z terenu Gminy Ożarów  od </w:t>
      </w:r>
      <w:r>
        <w:rPr>
          <w:b/>
        </w:rPr>
        <w:t>grudnia</w:t>
      </w:r>
      <w:r>
        <w:rPr>
          <w:b/>
        </w:rPr>
        <w:t xml:space="preserve"> 202</w:t>
      </w:r>
      <w:r>
        <w:rPr>
          <w:b/>
        </w:rPr>
        <w:t>4</w:t>
      </w:r>
      <w:r>
        <w:rPr>
          <w:b/>
        </w:rPr>
        <w:t xml:space="preserve"> roku do 3</w:t>
      </w:r>
      <w:r>
        <w:rPr>
          <w:b/>
        </w:rPr>
        <w:t>0</w:t>
      </w:r>
      <w:r>
        <w:rPr>
          <w:b/>
        </w:rPr>
        <w:t xml:space="preserve"> </w:t>
      </w:r>
      <w:r>
        <w:rPr>
          <w:b/>
        </w:rPr>
        <w:t xml:space="preserve">listopada </w:t>
      </w:r>
      <w:r>
        <w:rPr>
          <w:b/>
        </w:rPr>
        <w:t xml:space="preserve"> 202</w:t>
      </w:r>
      <w:r>
        <w:rPr>
          <w:b/>
        </w:rPr>
        <w:t>5</w:t>
      </w:r>
      <w:r>
        <w:rPr>
          <w:b/>
        </w:rPr>
        <w:t xml:space="preserve"> roku.  r. w schronisku dla osób bezdomnych z usługami opiekuńczymi</w:t>
      </w:r>
    </w:p>
    <w:p>
      <w:pPr>
        <w:pStyle w:val="Normal"/>
        <w:numPr>
          <w:ilvl w:val="0"/>
          <w:numId w:val="10"/>
        </w:numPr>
        <w:ind w:left="970" w:right="276" w:hanging="425"/>
        <w:rPr/>
      </w:pPr>
      <w:r>
        <w:rPr/>
        <w:t xml:space="preserve">Przedmiotem zamówienia dla części II jest świadczenie usług schronienia, tj. </w:t>
      </w:r>
    </w:p>
    <w:p>
      <w:pPr>
        <w:pStyle w:val="Normal"/>
        <w:spacing w:before="0" w:after="0"/>
        <w:ind w:left="984" w:right="276" w:hanging="0"/>
        <w:rPr/>
      </w:pPr>
      <w:r>
        <w:rPr/>
        <w:t xml:space="preserve">udzielenie tymczasowego całodobowego schronienia w schronisku dla osób bezdomnych z usługami opiekuńczymi wraz z zapewnieniem niezbędnych warunków socjalnych dla osób bezdomnych (kobiet i mężczyzn), usług opiekuńczych dla osób bezdomnych, które ze względu na wiek, chorobę, niepełnosprawność lub inne przyczyny, wymagają częściowej opieki i pomocy w zaspokajaniu niezbędnych potrzeb życiowych, opieki higienicznej, zaleconej przez lekarza pielęgnacji ale nie wymagają usług w zakresie wzmożonej opieki medycznej, świadczonych przez jednostkę całodobowej opieki na podstawie ustawy o świadczeniach opieki zdrowotnej finansowanych ze środków publicznych, skierowanych przez </w:t>
      </w:r>
    </w:p>
    <w:p>
      <w:pPr>
        <w:pStyle w:val="Normal"/>
        <w:ind w:left="984" w:right="276" w:hanging="0"/>
        <w:rPr/>
      </w:pPr>
      <w:r>
        <w:rPr/>
        <w:t>Ośrodek Pomocy Społecznej w Ożarowie w okresie od podpisania umowy do 3</w:t>
      </w:r>
      <w:r>
        <w:rPr/>
        <w:t>0</w:t>
      </w:r>
      <w:r>
        <w:rPr/>
        <w:t xml:space="preserve"> </w:t>
      </w:r>
      <w:r>
        <w:rPr/>
        <w:t>listopada</w:t>
      </w:r>
      <w:r>
        <w:rPr/>
        <w:t xml:space="preserve"> 202</w:t>
      </w:r>
      <w:r>
        <w:rPr/>
        <w:t>5</w:t>
      </w:r>
      <w:r>
        <w:rPr/>
        <w:t xml:space="preserve"> roku. </w:t>
      </w:r>
    </w:p>
    <w:p>
      <w:pPr>
        <w:pStyle w:val="Normal"/>
        <w:numPr>
          <w:ilvl w:val="0"/>
          <w:numId w:val="10"/>
        </w:numPr>
        <w:ind w:left="970" w:right="276" w:hanging="425"/>
        <w:rPr/>
      </w:pPr>
      <w:r>
        <w:rPr/>
        <w:t xml:space="preserve">Standard podstawowych usług świadczonych w schronisku dla osób bezdomnych z usługami opiekuńczymi oraz standard obiektu, w którym mieści się schronisko dla osób bezdomnych z usługami opiekuńczymi muszą być zgodne z załącznikiem nr 3 w rozporządzeniu Ministra Rodziny, Pracy i Polityki Społecznej z dnia 27 kwietnia 2018 r. w sprawie minimalnych standardów noclegowni, schronisk dla osób bezdomnych, schronisk dla osób bezdomnych z usługami opiekuńczymi i ogrzewalni (Dz. U. z 2018 r. poz. 896). </w:t>
      </w:r>
    </w:p>
    <w:p>
      <w:pPr>
        <w:pStyle w:val="Normal"/>
        <w:numPr>
          <w:ilvl w:val="0"/>
          <w:numId w:val="10"/>
        </w:numPr>
        <w:ind w:left="970" w:right="276" w:hanging="425"/>
        <w:rPr/>
      </w:pPr>
      <w:r>
        <w:rPr/>
        <w:t>Schronisko z usługami opiekuńczymi powinno spełniać minimalne wymagania służące zapewnieniu dostępności osobom ze szczególnymi potrzebami określone w art. 6 pkt 1 ustawy z dnia  19 lipca 2019 roku o zapewnieniu dostępności osobom ze szczególnymi potrzebami (tj. Dz. U. z 202</w:t>
      </w:r>
      <w:r>
        <w:rPr/>
        <w:t>4</w:t>
      </w:r>
      <w:r>
        <w:rPr/>
        <w:t xml:space="preserve"> r., poz. </w:t>
      </w:r>
      <w:r>
        <w:rPr/>
        <w:t>1411</w:t>
      </w:r>
      <w:r>
        <w:rPr/>
        <w:t xml:space="preserve">). Zamawiający określa minimalne standardy w zakresie dostępności architektonicznej, jakie mają spełniać schroniska: </w:t>
      </w:r>
    </w:p>
    <w:p>
      <w:pPr>
        <w:pStyle w:val="Normal"/>
        <w:numPr>
          <w:ilvl w:val="1"/>
          <w:numId w:val="10"/>
        </w:numPr>
        <w:spacing w:before="0" w:after="0"/>
        <w:ind w:left="1409" w:right="276" w:hanging="425"/>
        <w:rPr/>
      </w:pPr>
      <w:r>
        <w:rPr/>
        <w:t xml:space="preserve">drzwi wejściowe o szerokości 90 cm bez ograniczeń progowych, </w:t>
      </w:r>
    </w:p>
    <w:p>
      <w:pPr>
        <w:pStyle w:val="Normal"/>
        <w:numPr>
          <w:ilvl w:val="1"/>
          <w:numId w:val="10"/>
        </w:numPr>
        <w:ind w:left="1409" w:right="276" w:hanging="425"/>
        <w:rPr/>
      </w:pPr>
      <w:r>
        <w:rPr/>
        <w:t xml:space="preserve">wolne od barier poziomych i pionowych przestrzenie komunikacyjne w budynku, w którym znajduje się schronisko z usługami opiekuńczymi z wyłączeniem przestrzeni komunikacyjnych, które prowadzą do pomieszczeń technicznych, do których nie mają dostępu osoby przebywające w schronisku. </w:t>
      </w:r>
    </w:p>
    <w:p>
      <w:pPr>
        <w:pStyle w:val="Normal"/>
        <w:numPr>
          <w:ilvl w:val="1"/>
          <w:numId w:val="10"/>
        </w:numPr>
        <w:ind w:left="1409" w:right="276" w:hanging="425"/>
        <w:rPr/>
      </w:pPr>
      <w:r>
        <w:rPr/>
        <w:t xml:space="preserve">instalacja urządzeń lub zastosowanie środków technicznych i rozwiązań architektonicznych w budynku, które umożliwiają dostęp do wszystkich pomieszczeń, z wyłączeniem pomieszczeń technicznych,  </w:t>
      </w:r>
    </w:p>
    <w:p>
      <w:pPr>
        <w:pStyle w:val="Normal"/>
        <w:numPr>
          <w:ilvl w:val="1"/>
          <w:numId w:val="10"/>
        </w:numPr>
        <w:ind w:left="1409" w:right="276" w:hanging="425"/>
        <w:rPr/>
      </w:pPr>
      <w:r>
        <w:rPr/>
        <w:t xml:space="preserve">wyposażenie w graficzne informacje z rozkładem pomieszczeń, w tym zapewnienie osobom niewidomym i słabowidzącym informacji na temat rozkładu pomieszczeń w schroniskach w sposób wizualny i dotykowy poprzez zastosowanie oznaczeń w Alfabecie Braille’a, oznaczeń kontrastowych lub w druku powiększonym. </w:t>
      </w:r>
    </w:p>
    <w:p>
      <w:pPr>
        <w:pStyle w:val="Normal"/>
        <w:numPr>
          <w:ilvl w:val="0"/>
          <w:numId w:val="11"/>
        </w:numPr>
        <w:ind w:left="972" w:right="276" w:hanging="427"/>
        <w:rPr/>
      </w:pPr>
      <w:r>
        <w:rPr/>
        <w:t>Zamawiający wskazuje, iż do schroniska z usługami opiekuńczymi mogą być kierowane osoby poruszające się przy pomocy kuli</w:t>
      </w:r>
      <w:r>
        <w:rPr>
          <w:b/>
        </w:rPr>
        <w:t>,</w:t>
      </w:r>
      <w:r>
        <w:rPr/>
        <w:t xml:space="preserve"> balkonika, wózka inwalidzkiego, których stan zdrowia nie wymaga umieszczenia w domu pomocy społecznej, hospicjum lub w zakładzie opiekuńczo-leczniczym. </w:t>
      </w:r>
    </w:p>
    <w:p>
      <w:pPr>
        <w:pStyle w:val="Normal"/>
        <w:numPr>
          <w:ilvl w:val="0"/>
          <w:numId w:val="11"/>
        </w:numPr>
        <w:ind w:left="972" w:right="276" w:hanging="427"/>
        <w:rPr/>
      </w:pPr>
      <w:r>
        <w:rPr/>
        <w:t xml:space="preserve">W ramach części II zamówienia prognozowana średnia dzienna liczba osób skierowanych do schroniska dla osób bezdomnych: </w:t>
      </w:r>
      <w:r>
        <w:rPr/>
        <w:t>2</w:t>
      </w:r>
      <w:r>
        <w:rPr/>
        <w:t xml:space="preserve"> os</w:t>
      </w:r>
      <w:r>
        <w:rPr/>
        <w:t>oby</w:t>
      </w:r>
      <w:r>
        <w:rPr/>
        <w:t xml:space="preserve"> (</w:t>
      </w:r>
      <w:r>
        <w:rPr/>
        <w:t xml:space="preserve">1 </w:t>
      </w:r>
      <w:r>
        <w:rPr/>
        <w:t>kobiet</w:t>
      </w:r>
      <w:r>
        <w:rPr/>
        <w:t>a</w:t>
      </w:r>
      <w:r>
        <w:rPr/>
        <w:t xml:space="preserve"> i </w:t>
      </w:r>
      <w:r>
        <w:rPr/>
        <w:t>1</w:t>
      </w:r>
      <w:r>
        <w:rPr/>
        <w:t>mężczyzn</w:t>
      </w:r>
      <w:r>
        <w:rPr/>
        <w:t>a</w:t>
      </w:r>
      <w:r>
        <w:rPr/>
        <w:t xml:space="preserve">). Prognozowana łączna liczba osobodni w okresie realizacji zamówienia: </w:t>
      </w:r>
      <w:r>
        <w:rPr/>
        <w:t>2</w:t>
      </w:r>
      <w:r>
        <w:rPr/>
        <w:t xml:space="preserve"> osobodni. </w:t>
      </w:r>
    </w:p>
    <w:p>
      <w:pPr>
        <w:pStyle w:val="Normal"/>
        <w:numPr>
          <w:ilvl w:val="0"/>
          <w:numId w:val="11"/>
        </w:numPr>
        <w:ind w:left="972" w:right="276" w:hanging="427"/>
        <w:rPr/>
      </w:pPr>
      <w:r>
        <w:rPr/>
        <w:t xml:space="preserve">Zamawiający zastrzega sobie prawo do: </w:t>
      </w:r>
    </w:p>
    <w:p>
      <w:pPr>
        <w:pStyle w:val="Normal"/>
        <w:numPr>
          <w:ilvl w:val="1"/>
          <w:numId w:val="11"/>
        </w:numPr>
        <w:ind w:left="1265" w:right="276" w:hanging="360"/>
        <w:rPr/>
      </w:pPr>
      <w:r>
        <w:rPr/>
        <w:t xml:space="preserve">zmiany umowy w formie aneksu w zakresie zmniejszenia wysokości wynagrodzenia Wykonawcy w przypadku zmniejszenia liczby osób objętych pomocą w postaci zapewnienia tymczasowego schronienia w schronisku dla osób bezdomnych z usługami opiekuńczymi, rezygnacji z udzielonej pomocy przez osoby skierowane do schroniska z usługami opiekuńczymi, zmiany przepisów o pomocy społecznej mającej wpływ na uprawnienia do otrzymania pomocy w postaci zapewnienia tymczasowego schronienia w schronisku dla osób bezdomnych z usługami opiekuńczymi, </w:t>
      </w:r>
    </w:p>
    <w:p>
      <w:pPr>
        <w:pStyle w:val="Normal"/>
        <w:numPr>
          <w:ilvl w:val="1"/>
          <w:numId w:val="11"/>
        </w:numPr>
        <w:ind w:left="1265" w:right="276" w:hanging="360"/>
        <w:rPr/>
      </w:pPr>
      <w:r>
        <w:rPr/>
        <w:t xml:space="preserve">zwiększenia ilości osób wskazanych w SWZ i umowie w przypadku niewykorzystania przez Zamawiającego wszystkich miejsc w poprzednich miesiącach świadczenia usługi bez zmiany łącznego wynagrodzenia Wykonawcy, pod warunkiem posiadania przez Wykonawcę wolnych miejsc w schronisku z usługami opiekuńczymi, </w:t>
      </w:r>
    </w:p>
    <w:p>
      <w:pPr>
        <w:pStyle w:val="Normal"/>
        <w:numPr>
          <w:ilvl w:val="1"/>
          <w:numId w:val="11"/>
        </w:numPr>
        <w:ind w:left="1265" w:right="276" w:hanging="360"/>
        <w:rPr/>
      </w:pPr>
      <w:r>
        <w:rPr/>
        <w:t xml:space="preserve">niewykorzystania miejsca w przypadku braku osoby bezdomnej potrzebującej pomocyw postaci schronienia oraz pokrywania kosztów pobytu osoby skierowanej wyłącznie za czas przebywania w schronisku z usługami opiekuńczymi, </w:t>
      </w:r>
    </w:p>
    <w:p>
      <w:pPr>
        <w:pStyle w:val="Normal"/>
        <w:numPr>
          <w:ilvl w:val="1"/>
          <w:numId w:val="11"/>
        </w:numPr>
        <w:ind w:left="1265" w:right="276" w:hanging="360"/>
        <w:rPr/>
      </w:pPr>
      <w:r>
        <w:rPr/>
        <w:t xml:space="preserve">ograniczenia przedmiotu zamówienia do 60% wielkości świadczenia stron, tj. </w:t>
      </w:r>
      <w:r>
        <w:rPr/>
        <w:t>730</w:t>
      </w:r>
      <w:r>
        <w:rPr/>
        <w:t xml:space="preserve"> osobodni. </w:t>
      </w:r>
    </w:p>
    <w:p>
      <w:pPr>
        <w:pStyle w:val="Normal"/>
        <w:numPr>
          <w:ilvl w:val="0"/>
          <w:numId w:val="11"/>
        </w:numPr>
        <w:ind w:left="972" w:right="276" w:hanging="427"/>
        <w:rPr/>
      </w:pPr>
      <w:r>
        <w:rPr/>
        <w:t xml:space="preserve">Wymagany zakres usług w ramach przedmiotu zamówienia. </w:t>
      </w:r>
    </w:p>
    <w:p>
      <w:pPr>
        <w:pStyle w:val="Normal"/>
        <w:ind w:left="984" w:right="276" w:hanging="0"/>
        <w:rPr/>
      </w:pPr>
      <w:r>
        <w:rPr/>
        <w:t xml:space="preserve">W ramach usług świadczonych w schronisku z usługami opiekuńczymi Wykonawca zobowiązany jest do: </w:t>
      </w:r>
    </w:p>
    <w:p>
      <w:pPr>
        <w:pStyle w:val="Normal"/>
        <w:numPr>
          <w:ilvl w:val="1"/>
          <w:numId w:val="11"/>
        </w:numPr>
        <w:ind w:left="1265" w:right="276" w:hanging="360"/>
        <w:rPr/>
      </w:pPr>
      <w:r>
        <w:rPr/>
        <w:t xml:space="preserve">zakwaterowania osób skierowanych przez OPS w Ożarowie w budynku umożliwiającym dostęp do niego przez osoby z niepełnosprawnością, 2) świadczenia usług opiekuńczych obejmujące m. in.: </w:t>
      </w:r>
    </w:p>
    <w:p>
      <w:pPr>
        <w:pStyle w:val="Normal"/>
        <w:numPr>
          <w:ilvl w:val="2"/>
          <w:numId w:val="11"/>
        </w:numPr>
        <w:ind w:left="1834" w:right="276" w:hanging="425"/>
        <w:rPr/>
      </w:pPr>
      <w:r>
        <w:rPr/>
        <w:t xml:space="preserve">opiekę higieniczną (pomoc w myciu, kąpaniu, ubieraniu, zmiany bielizny pościelowej), </w:t>
      </w:r>
    </w:p>
    <w:p>
      <w:pPr>
        <w:pStyle w:val="Normal"/>
        <w:numPr>
          <w:ilvl w:val="2"/>
          <w:numId w:val="11"/>
        </w:numPr>
        <w:ind w:left="1834" w:right="276" w:hanging="425"/>
        <w:rPr/>
      </w:pPr>
      <w:r>
        <w:rPr/>
        <w:t xml:space="preserve">pomoc przy załatwianiu potrzeb fizjologicznych, tj. w myciu, kąpaniu oraz pomoc w ubieraniu, </w:t>
      </w:r>
    </w:p>
    <w:p>
      <w:pPr>
        <w:pStyle w:val="Normal"/>
        <w:numPr>
          <w:ilvl w:val="2"/>
          <w:numId w:val="11"/>
        </w:numPr>
        <w:ind w:left="1834" w:right="276" w:hanging="425"/>
        <w:rPr/>
      </w:pPr>
      <w:r>
        <w:rPr/>
        <w:t xml:space="preserve">pomoc przy spożywaniu posiłków lub karmienie osób tego wymagających, pomoc osobom w przemieszczaniu się </w:t>
      </w:r>
    </w:p>
    <w:p>
      <w:pPr>
        <w:pStyle w:val="Normal"/>
        <w:numPr>
          <w:ilvl w:val="2"/>
          <w:numId w:val="11"/>
        </w:numPr>
        <w:ind w:left="1834" w:right="276" w:hanging="425"/>
        <w:rPr/>
      </w:pPr>
      <w:r>
        <w:rPr/>
        <w:t xml:space="preserve">pomoc przy czynnościach gospodarczych, np. sprzątaniu, praniu i suszeniu odzieży, robieniu zakupów, </w:t>
      </w:r>
    </w:p>
    <w:p>
      <w:pPr>
        <w:pStyle w:val="Normal"/>
        <w:numPr>
          <w:ilvl w:val="2"/>
          <w:numId w:val="11"/>
        </w:numPr>
        <w:ind w:left="1834" w:right="276" w:hanging="425"/>
        <w:rPr/>
      </w:pPr>
      <w:r>
        <w:rPr/>
        <w:t xml:space="preserve">pomoc w czynnościach organizacyjnych, np. niezbędna pomoc w załatwianiu </w:t>
      </w:r>
    </w:p>
    <w:p>
      <w:pPr>
        <w:pStyle w:val="Normal"/>
        <w:ind w:left="1834" w:right="276" w:hanging="0"/>
        <w:rPr/>
      </w:pPr>
      <w:r>
        <w:rPr/>
        <w:t xml:space="preserve">spraw osobistych, pomoc w realizacji recept, zapewnienie pomocy w korzystaniu ze świadczeń zdrowotnych, </w:t>
      </w:r>
    </w:p>
    <w:p>
      <w:pPr>
        <w:pStyle w:val="Normal"/>
        <w:numPr>
          <w:ilvl w:val="2"/>
          <w:numId w:val="11"/>
        </w:numPr>
        <w:spacing w:before="0" w:after="60"/>
        <w:ind w:left="1834" w:right="276" w:hanging="425"/>
        <w:rPr/>
      </w:pPr>
      <w:r>
        <w:rPr/>
        <w:t xml:space="preserve">pielęgnację zaleconą przez lekarza: </w:t>
      </w:r>
    </w:p>
    <w:p>
      <w:pPr>
        <w:pStyle w:val="Normal"/>
        <w:spacing w:before="0" w:after="6"/>
        <w:ind w:left="1757" w:right="276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czynności pielęgnacyjne: oklepywanie, stosowanie okładów i kompresów, zmiana opatrunków, zapobieganie powstawaniu odleżyn lub odparzeń, </w:t>
      </w:r>
      <w:r>
        <w:rPr>
          <w:rFonts w:eastAsia="Segoe UI Symbol" w:cs="Segoe UI Symbol" w:ascii="Segoe UI Symbol" w:hAnsi="Segoe UI Symbol"/>
        </w:rPr>
        <w:t>−</w:t>
      </w:r>
      <w:r>
        <w:rPr/>
        <w:t xml:space="preserve"> pomoc w przygotowaniu leków, wg pisemnych zaleceń lekarza, </w:t>
      </w:r>
      <w:r>
        <w:rPr>
          <w:rFonts w:eastAsia="Segoe UI Symbol" w:cs="Segoe UI Symbol" w:ascii="Segoe UI Symbol" w:hAnsi="Segoe UI Symbol"/>
        </w:rPr>
        <w:t>−</w:t>
      </w:r>
      <w:r>
        <w:rPr/>
        <w:t xml:space="preserve"> mierzenie temperatury, ciśnienia, poziomu cukru, itp. </w:t>
      </w:r>
    </w:p>
    <w:p>
      <w:pPr>
        <w:pStyle w:val="Normal"/>
        <w:spacing w:before="0" w:after="5"/>
        <w:ind w:left="1757" w:right="276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inne czynności, nie wymagające medycznych kwalifikacji, wynikające </w:t>
      </w:r>
    </w:p>
    <w:p>
      <w:pPr>
        <w:pStyle w:val="Normal"/>
        <w:ind w:left="2117" w:right="276" w:hanging="36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z indywidualnych zaleceń lekarskich, stanowiące uzupełnienie pielęgniarskiej opieki środowiskowej.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całodobowego schronienia z całodziennym wyżywieniem (3 posiłki w tym 1 gorący) w miejscu przeznaczonym do spożycia posiłku;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w okresie grzewczym temperaturę w pomieszczeniach minimum 20°C;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stałego dostępu do bieżącej wody (ciepłej i zimnej), umożliwienie skorzystania z prysznica i toalety;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odpowiedniego standardu w pomieszczeniach mieszkalnych, w tym niezbędne wyposażenie (łóżko parterowe wraz poduszką, koc i pościelą, szafa, stolik z krzesłami)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umożliwienia osobom skierowanym przez Zamawiającego spożycia posiłków w pokoju mieszkalnym, dostęp do odpowiednio wyposażonego pomieszczenia kuchennego, umożliwiającego samodzielne przygotowanie posiłku i gorącego napoju;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podstawowych środków higieny osobistej w ilości umożliwiającej utrzymywanie czystości, takich jak: mydło, szampon, jednorazowe maszynki do golenia, pieluchy jednorazowe, itp.;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możliwości wykonania prania i suszenia odzieży lub jej wymiany,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odzieży stosownej do pory roku osobom tego potrzebującym (w tym odzieży pochodzącej z darów);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osobom skierowanym przez Zamawiającego dezynfekcji i dezynsekcji odzieży w przypadku braku możliwość jej wymiany,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zapewnienia właściwych warunków sanitarnych, przeciwpożarowych oraz bezpieczeństwa na terenie schroniska z usługami opiekuńczymi; </w:t>
      </w:r>
    </w:p>
    <w:p>
      <w:pPr>
        <w:pStyle w:val="Normal"/>
        <w:numPr>
          <w:ilvl w:val="0"/>
          <w:numId w:val="12"/>
        </w:numPr>
        <w:spacing w:before="0" w:after="52"/>
        <w:ind w:left="1553" w:right="276" w:hanging="569"/>
        <w:rPr/>
      </w:pPr>
      <w:r>
        <w:rPr/>
        <w:t xml:space="preserve">zapewnienia pomocy osobom skierowanym przez Zamawiającego w sytuacjach zagrażających ich życiu lub zdrowiu, poprzez umożliwienie pierwszego kontaktu z lekarzem lub placówkami służby zdrowia oraz zapewnienie środków opatrunkowych i higienicznych,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umożliwienia osobom skierowanym przez Zamawiającego skorzystania z komputera z dostępem do Internetu,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zapewnienie osobie bezdomnej transportu do schroniska z usługami opiekuńczymi na koszt Wykonawcy, w terminie uzgodnionym z pracownikiem socjalnym Ośrodka Pomocy Społecznej w Ożarowie,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przyjęcia osoby bezdomnej, skierowanej do schroniska z usługami opiekuńczymi na podstawie decyzji administracyjnej Ośrodka Pomocy Społecznej w Ożarowie, zaś w nagłych przypadkach na podstawie informacji przekazanej Wykonawcy drogą telefoniczną lub za pomocą środków komunikacji elektronicznej, </w:t>
      </w:r>
    </w:p>
    <w:p>
      <w:pPr>
        <w:pStyle w:val="Normal"/>
        <w:numPr>
          <w:ilvl w:val="0"/>
          <w:numId w:val="12"/>
        </w:numPr>
        <w:ind w:left="1553" w:right="276" w:hanging="569"/>
        <w:rPr/>
      </w:pPr>
      <w:r>
        <w:rPr/>
        <w:t xml:space="preserve">stałej współpracy z Ośrodkiem Pomocy Społecznej w Ożarowie, przy realizacji planów pomocy, Indywidualnych Programów Wychodzenia z Bezdomności, kontraktów socjalnych i innych działań mających na celu wspieranie osób przebywających w schronisku, polegającej w szczególności na: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wzajemnym ustalaniu i monitorowaniu treści kontraktu socjalnego z pracownikiem socjalnym Ośrodka Pomocy Społecznej w Ożarowie,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motywowaniu osób bezdomnych, u których występuje problem uzależnienia, do podejmowania terapii odwykowej i jej kontynuowania, </w:t>
      </w:r>
    </w:p>
    <w:p>
      <w:pPr>
        <w:pStyle w:val="Normal"/>
        <w:numPr>
          <w:ilvl w:val="1"/>
          <w:numId w:val="12"/>
        </w:numPr>
        <w:spacing w:before="0" w:after="7"/>
        <w:ind w:left="1834" w:right="276" w:hanging="427"/>
        <w:rPr/>
      </w:pPr>
      <w:r>
        <w:rPr/>
        <w:t xml:space="preserve">motywowaniu osób bezdomnych do podejmowania wszelkiej aktywności zawodowej, jak również uczestnictwa w różnego rodzaju kursach, szkoleniach i innych formach aktywności społecznej i zawodowej,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motywowaniu do podejmowania lub kontynuacji leczenia somatycznego  lub psychiatrycznego chorych osób bezdomnych, a także w miarę możliwości sprawdzanie stosowania zaleceń lekarskich,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wsparciu osób bezdomnych w sprawach dotyczących unormowania ich sytuacji rodzinnej,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zapewnieniu dostępu do informacji o możliwych formach pomocy, a także zapewnieniu podstawowej informacji prawnej, medycznej i mieszkaniowej,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zapewnieniu odpowiedniego wsparcia osobom tego wymagającym, w szczególności z powodu wieku, niepełnosprawności, długotrwałej choroby, polegającego na pomocy w codziennym funkcjonowaniu.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przestrzeganiu i poszanowaniu wolności, praw i obowiązków człowieka i obywatela w stosunku do wszystkich osób korzystających ze schroniska, w tym do ochrony ich dóbr osobistych zgodnie z przepisami obowiązującymi na terenie RP, </w:t>
      </w:r>
    </w:p>
    <w:p>
      <w:pPr>
        <w:pStyle w:val="Normal"/>
        <w:numPr>
          <w:ilvl w:val="1"/>
          <w:numId w:val="12"/>
        </w:numPr>
        <w:ind w:left="1834" w:right="276" w:hanging="427"/>
        <w:rPr/>
      </w:pPr>
      <w:r>
        <w:rPr/>
        <w:t xml:space="preserve">zapewnieniu usług aktywizacyjnych ukierunkowanych na wzmacnianie aktywności społecznej. Wzmacnianie aktywności społecznej może być realizowane min. przez: </w:t>
      </w:r>
    </w:p>
    <w:p>
      <w:pPr>
        <w:pStyle w:val="Normal"/>
        <w:spacing w:before="0" w:after="5"/>
        <w:ind w:left="1899" w:right="276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trening umiejętności samodzielnego wypełniania ról społecznych, </w:t>
      </w:r>
    </w:p>
    <w:p>
      <w:pPr>
        <w:pStyle w:val="Normal"/>
        <w:ind w:left="2259" w:hanging="36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trening umiejętności interpersonalnych i umiejętności rozwiązywania problemów, </w:t>
      </w:r>
    </w:p>
    <w:p>
      <w:pPr>
        <w:pStyle w:val="Normal"/>
        <w:spacing w:before="0" w:after="0"/>
        <w:ind w:left="1899" w:right="276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uczestnictwo w grupach wsparcia. </w:t>
      </w:r>
    </w:p>
    <w:p>
      <w:pPr>
        <w:pStyle w:val="Normal"/>
        <w:numPr>
          <w:ilvl w:val="0"/>
          <w:numId w:val="13"/>
        </w:numPr>
        <w:ind w:left="559" w:right="276" w:hanging="360"/>
        <w:rPr/>
      </w:pPr>
      <w:r>
        <w:rPr/>
        <w:t xml:space="preserve">Ponadto Wykonawca zobowiązany jest do: </w:t>
      </w:r>
    </w:p>
    <w:p>
      <w:pPr>
        <w:pStyle w:val="Normal"/>
        <w:numPr>
          <w:ilvl w:val="1"/>
          <w:numId w:val="13"/>
        </w:numPr>
        <w:spacing w:lineRule="auto" w:line="259" w:before="0" w:after="59"/>
        <w:ind w:left="970" w:right="276" w:hanging="425"/>
        <w:rPr/>
      </w:pPr>
      <w:r>
        <w:rPr/>
        <w:t xml:space="preserve">prowadzenia rejestru osób korzystających z pomocy placówki skierowanych przez OPS w Ożarowie, </w:t>
      </w:r>
    </w:p>
    <w:p>
      <w:pPr>
        <w:pStyle w:val="Normal"/>
        <w:numPr>
          <w:ilvl w:val="1"/>
          <w:numId w:val="13"/>
        </w:numPr>
        <w:ind w:left="970" w:right="276" w:hanging="425"/>
        <w:rPr/>
      </w:pPr>
      <w:r>
        <w:rPr/>
        <w:t xml:space="preserve">przedstawienia comiesięcznej imiennej listy obecności osób skierowanych przez OPS w Ożarowie potwierdzającej skorzystanie przez nich z usług schroniska z usługami opiekuńczymi, </w:t>
      </w:r>
    </w:p>
    <w:p>
      <w:pPr>
        <w:pStyle w:val="Normal"/>
        <w:numPr>
          <w:ilvl w:val="1"/>
          <w:numId w:val="13"/>
        </w:numPr>
        <w:ind w:left="970" w:right="276" w:hanging="425"/>
        <w:rPr/>
      </w:pPr>
      <w:r>
        <w:rPr/>
        <w:t xml:space="preserve">zapewnienia pomieszczenia izolacyjnego (w placówce lub poza nią) dla osób podejrzanych o zakażenie i zakażonych lub miejsca, w którym osobę podejrzana o zakażenie lub zakażoną można odosobnić, </w:t>
      </w:r>
    </w:p>
    <w:p>
      <w:pPr>
        <w:pStyle w:val="Normal"/>
        <w:numPr>
          <w:ilvl w:val="1"/>
          <w:numId w:val="13"/>
        </w:numPr>
        <w:ind w:left="970" w:right="276" w:hanging="425"/>
        <w:rPr/>
      </w:pPr>
      <w:r>
        <w:rPr/>
        <w:t xml:space="preserve">stosowania procedury dla podmiotów prowadzących placówki udzielające wsparcie osobom bezdomnym w czasie epidemii oraz instrukcji postępowania w sytuacjach podejrzenia u osoby bezdomnej zarażonej wirusem SARS-CoV-2 opracowanej przez </w:t>
      </w:r>
    </w:p>
    <w:p>
      <w:pPr>
        <w:pStyle w:val="Normal"/>
        <w:ind w:left="984" w:right="276" w:hanging="0"/>
        <w:rPr/>
      </w:pPr>
      <w:r>
        <w:rPr/>
        <w:t xml:space="preserve">Ministerstwo Rodziny, Pracy i Polityki Społecznej według zaleceń Głównego Inspektora Sanitarnego. </w:t>
      </w:r>
    </w:p>
    <w:p>
      <w:pPr>
        <w:pStyle w:val="Normal"/>
        <w:numPr>
          <w:ilvl w:val="0"/>
          <w:numId w:val="13"/>
        </w:numPr>
        <w:ind w:left="559" w:right="276" w:hanging="360"/>
        <w:rPr/>
      </w:pPr>
      <w:r>
        <w:rPr/>
        <w:t xml:space="preserve">Zamawiający zastrzega sobie prawo kontroli jakości świadczonych przez wykonawcę usług oraz zgodności ich wykonywania z umową i wymaganiami zawartymi w przepisach prawa odnoszących się do przedmiotu zamówienia. Kontrolę wykonują upoważnieni do tego pracownicy zamawiającego. Kontrola ta obejmuje w szczególności: </w:t>
      </w:r>
    </w:p>
    <w:p>
      <w:pPr>
        <w:pStyle w:val="Normal"/>
        <w:numPr>
          <w:ilvl w:val="1"/>
          <w:numId w:val="14"/>
        </w:numPr>
        <w:ind w:left="1126" w:right="276" w:hanging="427"/>
        <w:rPr/>
      </w:pPr>
      <w:r>
        <w:rPr/>
        <w:t xml:space="preserve">kontrole dokumentacji osób skierowanych przez zamawiającego do schroniska z usługami opiekuńczymi, </w:t>
      </w:r>
    </w:p>
    <w:p>
      <w:pPr>
        <w:pStyle w:val="Normal"/>
        <w:numPr>
          <w:ilvl w:val="1"/>
          <w:numId w:val="14"/>
        </w:numPr>
        <w:ind w:left="1126" w:right="276" w:hanging="427"/>
        <w:rPr/>
      </w:pPr>
      <w:r>
        <w:rPr/>
        <w:t xml:space="preserve">kontrole warunków socjalno-bytowych, w których przebywają osoby skierowane do schroniska z usługami opiekuńczymi przez Zamawiającego, </w:t>
      </w:r>
    </w:p>
    <w:p>
      <w:pPr>
        <w:pStyle w:val="Normal"/>
        <w:numPr>
          <w:ilvl w:val="1"/>
          <w:numId w:val="14"/>
        </w:numPr>
        <w:spacing w:before="0" w:after="28"/>
        <w:ind w:left="1126" w:right="276" w:hanging="427"/>
        <w:rPr/>
      </w:pPr>
      <w:r>
        <w:rPr/>
        <w:t xml:space="preserve">kontrolę prowadzonej pracy socjalnej na rzecz wychodzenia z bezdomności.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001" w:right="566" w:gutter="0" w:header="0" w:top="716" w:footer="697" w:bottom="982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Segoe UI Symbo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right="2" w:hanging="0"/>
      <w:jc w:val="right"/>
      <w:rPr/>
    </w:pPr>
    <w:r>
      <w:rPr>
        <w:rFonts w:eastAsia="Times New Roman" w:cs="Times New Roman" w:ascii="Times New Roman" w:hAnsi="Times New Roman"/>
        <w:sz w:val="20"/>
      </w:rPr>
      <w:fldChar w:fldCharType="begin"/>
    </w:r>
    <w:r>
      <w:rPr>
        <w:sz w:val="20"/>
        <w:rFonts w:eastAsia="Times New Roman" w:cs="Times New Roman" w:ascii="Times New Roman" w:hAnsi="Times New Roman"/>
      </w:rPr>
      <w:instrText xml:space="preserve"> PAGE </w:instrText>
    </w:r>
    <w:r>
      <w:rPr>
        <w:sz w:val="20"/>
        <w:rFonts w:eastAsia="Times New Roman" w:cs="Times New Roman" w:ascii="Times New Roman" w:hAnsi="Times New Roman"/>
      </w:rPr>
      <w:fldChar w:fldCharType="separate"/>
    </w:r>
    <w:r>
      <w:rPr>
        <w:sz w:val="20"/>
        <w:rFonts w:eastAsia="Times New Roman" w:cs="Times New Roman" w:ascii="Times New Roman" w:hAnsi="Times New Roman"/>
      </w:rPr>
      <w:t>8</w:t>
    </w:r>
    <w:r>
      <w:rPr>
        <w:sz w:val="20"/>
        <w:rFonts w:eastAsia="Times New Roman" w:cs="Times New Roman" w:ascii="Times New Roman" w:hAnsi="Times New Roman"/>
      </w:rPr>
      <w:fldChar w:fldCharType="end"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865"/>
      <w:ind w:left="1198" w:hanging="0"/>
      <w:jc w:val="left"/>
      <w:rPr/>
    </w:pPr>
    <w:r>
      <w:rPr/>
    </w:r>
  </w:p>
  <w:p>
    <w:pPr>
      <w:pStyle w:val="Normal"/>
      <w:spacing w:lineRule="auto" w:line="259" w:before="0" w:after="0"/>
      <w:ind w:left="0" w:right="2" w:hanging="0"/>
      <w:jc w:val="right"/>
      <w:rPr/>
    </w:pPr>
    <w:r>
      <w:rPr>
        <w:rFonts w:eastAsia="Times New Roman" w:cs="Times New Roman" w:ascii="Times New Roman" w:hAnsi="Times New Roman"/>
        <w:sz w:val="20"/>
      </w:rPr>
      <w:fldChar w:fldCharType="begin"/>
    </w:r>
    <w:r>
      <w:rPr>
        <w:sz w:val="20"/>
        <w:rFonts w:eastAsia="Times New Roman" w:cs="Times New Roman" w:ascii="Times New Roman" w:hAnsi="Times New Roman"/>
      </w:rPr>
      <w:instrText xml:space="preserve"> PAGE </w:instrText>
    </w:r>
    <w:r>
      <w:rPr>
        <w:sz w:val="20"/>
        <w:rFonts w:eastAsia="Times New Roman" w:cs="Times New Roman" w:ascii="Times New Roman" w:hAnsi="Times New Roman"/>
      </w:rPr>
      <w:fldChar w:fldCharType="separate"/>
    </w:r>
    <w:r>
      <w:rPr>
        <w:sz w:val="20"/>
        <w:rFonts w:eastAsia="Times New Roman" w:cs="Times New Roman" w:ascii="Times New Roman" w:hAnsi="Times New Roman"/>
      </w:rPr>
      <w:t>9</w:t>
    </w:r>
    <w:r>
      <w:rPr>
        <w:sz w:val="20"/>
        <w:rFonts w:eastAsia="Times New Roman" w:cs="Times New Roman" w:ascii="Times New Roman" w:hAnsi="Times New Roman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59" w:before="0" w:after="0"/>
      <w:ind w:left="0" w:right="2" w:hanging="0"/>
      <w:jc w:val="right"/>
      <w:rPr/>
    </w:pPr>
    <w:r>
      <w:rPr>
        <w:rFonts w:eastAsia="Times New Roman" w:cs="Times New Roman" w:ascii="Times New Roman" w:hAnsi="Times New Roman"/>
        <w:sz w:val="20"/>
      </w:rPr>
      <w:fldChar w:fldCharType="begin"/>
    </w:r>
    <w:r>
      <w:rPr>
        <w:sz w:val="20"/>
        <w:rFonts w:eastAsia="Times New Roman" w:cs="Times New Roman" w:ascii="Times New Roman" w:hAnsi="Times New Roman"/>
      </w:rPr>
      <w:instrText xml:space="preserve"> PAGE </w:instrText>
    </w:r>
    <w:r>
      <w:rPr>
        <w:sz w:val="20"/>
        <w:rFonts w:eastAsia="Times New Roman" w:cs="Times New Roman" w:ascii="Times New Roman" w:hAnsi="Times New Roman"/>
      </w:rPr>
      <w:fldChar w:fldCharType="separate"/>
    </w:r>
    <w:r>
      <w:rPr>
        <w:sz w:val="20"/>
        <w:rFonts w:eastAsia="Times New Roman" w:cs="Times New Roman" w:ascii="Times New Roman" w:hAnsi="Times New Roman"/>
      </w:rPr>
      <w:t>1</w:t>
    </w:r>
    <w:r>
      <w:rPr>
        <w:sz w:val="20"/>
        <w:rFonts w:eastAsia="Times New Roman" w:cs="Times New Roman" w:ascii="Times New Roman" w:hAnsi="Times New Roman"/>
      </w:rPr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19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1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3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5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6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10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82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4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8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70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42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3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9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9"/>
      <w:numFmt w:val="lowerLetter"/>
      <w:lvlText w:val="%4)"/>
      <w:lvlJc w:val="left"/>
      <w:pPr>
        <w:tabs>
          <w:tab w:val="num" w:pos="0"/>
        </w:tabs>
        <w:ind w:left="14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89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61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33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05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77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4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9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5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84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0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8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5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25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97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69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6">
    <w:lvl w:ilvl="0">
      <w:start w:val="1"/>
      <w:numFmt w:val="bullet"/>
      <w:lvlText w:val="•"/>
      <w:lvlJc w:val="left"/>
      <w:pPr>
        <w:tabs>
          <w:tab w:val="num" w:pos="0"/>
        </w:tabs>
        <w:ind w:left="360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679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997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3">
      <w:start w:val="1"/>
      <w:numFmt w:val="bullet"/>
      <w:lvlText w:val="•"/>
      <w:lvlJc w:val="left"/>
      <w:pPr>
        <w:tabs>
          <w:tab w:val="num" w:pos="0"/>
        </w:tabs>
        <w:ind w:left="1316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4">
      <w:start w:val="1"/>
      <w:numFmt w:val="bullet"/>
      <w:lvlText w:val="–"/>
      <w:lvlJc w:val="left"/>
      <w:pPr>
        <w:tabs>
          <w:tab w:val="num" w:pos="0"/>
        </w:tabs>
        <w:ind w:left="1834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355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6">
      <w:start w:val="1"/>
      <w:numFmt w:val="bullet"/>
      <w:lvlText w:val="•"/>
      <w:lvlJc w:val="left"/>
      <w:pPr>
        <w:tabs>
          <w:tab w:val="num" w:pos="0"/>
        </w:tabs>
        <w:ind w:left="3075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795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4515" w:hanging="0"/>
      </w:pPr>
      <w:rPr>
        <w:rFonts w:ascii="Calibri" w:hAnsi="Calibri" w:cs="Calibri" w:hint="default"/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color w:val="000000"/>
      </w:rPr>
    </w:lvl>
  </w:abstractNum>
  <w:abstractNum w:abstractNumId="7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9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73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4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8">
    <w:lvl w:ilvl="0">
      <w:start w:val="8"/>
      <w:numFmt w:val="decimal"/>
      <w:lvlText w:val="%1."/>
      <w:lvlJc w:val="left"/>
      <w:pPr>
        <w:tabs>
          <w:tab w:val="num" w:pos="0"/>
        </w:tabs>
        <w:ind w:left="5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9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63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5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7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79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51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23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5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9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0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9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6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8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10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82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5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2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1">
    <w:lvl w:ilvl="0">
      <w:start w:val="4"/>
      <w:numFmt w:val="decimal"/>
      <w:lvlText w:val="%1."/>
      <w:lvlJc w:val="left"/>
      <w:pPr>
        <w:tabs>
          <w:tab w:val="num" w:pos="0"/>
        </w:tabs>
        <w:ind w:left="9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2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8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93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65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3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0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81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53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2">
    <w:lvl w:ilvl="0">
      <w:start w:val="3"/>
      <w:numFmt w:val="decimal"/>
      <w:lvlText w:val="%1)"/>
      <w:lvlJc w:val="left"/>
      <w:pPr>
        <w:tabs>
          <w:tab w:val="num" w:pos="0"/>
        </w:tabs>
        <w:ind w:left="155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3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2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2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4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6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8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3">
    <w:lvl w:ilvl="0">
      <w:start w:val="8"/>
      <w:numFmt w:val="decimal"/>
      <w:lvlText w:val="%1."/>
      <w:lvlJc w:val="left"/>
      <w:pPr>
        <w:tabs>
          <w:tab w:val="num" w:pos="0"/>
        </w:tabs>
        <w:ind w:left="5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96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4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2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3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7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4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9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evenAndOddHeaders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a39f5"/>
    <w:pPr>
      <w:widowControl/>
      <w:bidi w:val="0"/>
      <w:spacing w:lineRule="auto" w:line="285" w:before="0" w:after="28"/>
      <w:ind w:left="567" w:hanging="435"/>
      <w:jc w:val="both"/>
    </w:pPr>
    <w:rPr>
      <w:rFonts w:ascii="Arial" w:hAnsi="Arial" w:eastAsia="Arial" w:cs="Arial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rsid w:val="009a39f5"/>
    <w:pPr>
      <w:keepNext w:val="true"/>
      <w:keepLines/>
      <w:widowControl/>
      <w:bidi w:val="0"/>
      <w:spacing w:lineRule="auto" w:line="259" w:before="0" w:after="418"/>
      <w:ind w:right="3" w:hanging="0"/>
      <w:jc w:val="center"/>
      <w:outlineLvl w:val="0"/>
    </w:pPr>
    <w:rPr>
      <w:rFonts w:ascii="Arial" w:hAnsi="Arial" w:eastAsia="Arial" w:cs="Arial"/>
      <w:b/>
      <w:color w:val="000000"/>
      <w:kern w:val="0"/>
      <w:sz w:val="2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sid w:val="009a39f5"/>
    <w:rPr>
      <w:rFonts w:ascii="Arial" w:hAnsi="Arial" w:eastAsia="Arial" w:cs="Arial"/>
      <w:b/>
      <w:color w:val="000000"/>
      <w:sz w:val="24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Gwkaistopka"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LibreOffice/7.5.4.2$Windows_X86_64 LibreOffice_project/36ccfdc35048b057fd9854c757a8b67ec53977b6</Application>
  <AppVersion>15.0000</AppVersion>
  <Pages>9</Pages>
  <Words>3017</Words>
  <Characters>20408</Characters>
  <CharactersWithSpaces>23342</CharactersWithSpaces>
  <Paragraphs>147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2023-01-13T12:17:00Z</dcterms:created>
  <dc:creator>Kamil Mroziński</dc:creator>
  <dc:description/>
  <dc:language>pl-PL</dc:language>
  <cp:lastModifiedBy/>
  <dcterms:modified xsi:type="dcterms:W3CDTF">2024-11-21T09:16:53Z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