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F36A34" w14:textId="77777777" w:rsidR="00347483" w:rsidRPr="005E55F2" w:rsidRDefault="00347483" w:rsidP="00347483">
      <w:pPr>
        <w:ind w:left="1560" w:hanging="1560"/>
        <w:jc w:val="right"/>
        <w:rPr>
          <w:b/>
          <w:bCs/>
        </w:rPr>
      </w:pPr>
      <w:r w:rsidRPr="005E55F2">
        <w:rPr>
          <w:b/>
          <w:bCs/>
        </w:rPr>
        <w:t xml:space="preserve">Załącznik nr </w:t>
      </w:r>
      <w:r>
        <w:rPr>
          <w:b/>
          <w:bCs/>
        </w:rPr>
        <w:t>7</w:t>
      </w:r>
      <w:r w:rsidRPr="005E55F2">
        <w:rPr>
          <w:b/>
          <w:bCs/>
        </w:rPr>
        <w:t xml:space="preserve"> do SWZ. </w:t>
      </w:r>
    </w:p>
    <w:p w14:paraId="753E3590" w14:textId="45E5531B" w:rsidR="00347483" w:rsidRPr="005E55F2" w:rsidRDefault="00347483" w:rsidP="00347483">
      <w:pPr>
        <w:jc w:val="right"/>
        <w:rPr>
          <w:b/>
        </w:rPr>
      </w:pPr>
      <w:r w:rsidRPr="005E55F2">
        <w:rPr>
          <w:b/>
        </w:rPr>
        <w:t>ZP.253.</w:t>
      </w:r>
      <w:r w:rsidR="00F07161">
        <w:rPr>
          <w:b/>
        </w:rPr>
        <w:t>1</w:t>
      </w:r>
      <w:r w:rsidRPr="005E55F2">
        <w:rPr>
          <w:b/>
        </w:rPr>
        <w:t>.202</w:t>
      </w:r>
      <w:r w:rsidR="00F07161">
        <w:rPr>
          <w:b/>
        </w:rPr>
        <w:t>4</w:t>
      </w:r>
    </w:p>
    <w:p w14:paraId="6E99CBFF" w14:textId="77777777" w:rsidR="00347483" w:rsidRPr="00347483" w:rsidRDefault="00347483" w:rsidP="00347483">
      <w:pPr>
        <w:pStyle w:val="Standard"/>
        <w:keepLines/>
        <w:jc w:val="center"/>
        <w:rPr>
          <w:rFonts w:cs="Times New Roman"/>
          <w:b/>
          <w:bCs/>
          <w:i/>
          <w:iCs/>
          <w:color w:val="FF0000"/>
        </w:rPr>
      </w:pPr>
      <w:r w:rsidRPr="00347483">
        <w:rPr>
          <w:rStyle w:val="markedcontent"/>
          <w:rFonts w:eastAsia="MS Gothic" w:cs="Times New Roman"/>
          <w:b/>
          <w:bCs/>
          <w:i/>
          <w:iCs/>
          <w:color w:val="FF0000"/>
        </w:rPr>
        <w:t>Wykonawca dostarczy na wezwanie</w:t>
      </w:r>
    </w:p>
    <w:p w14:paraId="1D33EB0D" w14:textId="77777777" w:rsidR="00347483" w:rsidRPr="00347483" w:rsidRDefault="00347483" w:rsidP="00347483">
      <w:pPr>
        <w:jc w:val="center"/>
        <w:rPr>
          <w:b/>
        </w:rPr>
      </w:pPr>
    </w:p>
    <w:p w14:paraId="6BCD1D79" w14:textId="77777777" w:rsidR="00347483" w:rsidRPr="00347483" w:rsidRDefault="00347483" w:rsidP="00347483">
      <w:pPr>
        <w:rPr>
          <w:b/>
          <w:sz w:val="18"/>
          <w:szCs w:val="18"/>
        </w:rPr>
      </w:pPr>
    </w:p>
    <w:p w14:paraId="36F09D4C" w14:textId="77777777" w:rsidR="00347483" w:rsidRPr="00347483" w:rsidRDefault="00347483" w:rsidP="00347483">
      <w:pPr>
        <w:keepLines/>
        <w:autoSpaceDE w:val="0"/>
        <w:autoSpaceDN w:val="0"/>
        <w:adjustRightInd w:val="0"/>
        <w:jc w:val="center"/>
        <w:rPr>
          <w:b/>
        </w:rPr>
      </w:pPr>
      <w:r w:rsidRPr="00347483">
        <w:rPr>
          <w:b/>
        </w:rPr>
        <w:t xml:space="preserve">OŚWIADCZENIE DOTYCZĄCE GRUPY KAPITAŁOWEJ W ROZUMIENIU USTAWY Z DNIA 16 LUTEGO 2007 R. O OCHRONIE KONKURENCJI </w:t>
      </w:r>
      <w:r>
        <w:rPr>
          <w:b/>
        </w:rPr>
        <w:br/>
      </w:r>
      <w:r w:rsidRPr="00347483">
        <w:rPr>
          <w:b/>
        </w:rPr>
        <w:t>I KONSUMENTÓW</w:t>
      </w:r>
    </w:p>
    <w:p w14:paraId="47CF4DA4" w14:textId="77777777" w:rsidR="00347483" w:rsidRDefault="00347483" w:rsidP="00347483"/>
    <w:p w14:paraId="76E26F08" w14:textId="77777777" w:rsidR="008970DB" w:rsidRDefault="008970DB" w:rsidP="00347483"/>
    <w:p w14:paraId="67CA79AB" w14:textId="77777777" w:rsidR="008970DB" w:rsidRDefault="008970DB" w:rsidP="008970DB">
      <w:pPr>
        <w:jc w:val="center"/>
        <w:rPr>
          <w:b/>
          <w:sz w:val="20"/>
          <w:u w:val="single"/>
        </w:rPr>
      </w:pPr>
      <w:r>
        <w:rPr>
          <w:b/>
          <w:sz w:val="20"/>
          <w:u w:val="single"/>
        </w:rPr>
        <w:t>Część: …………</w:t>
      </w:r>
    </w:p>
    <w:p w14:paraId="5DAA8763" w14:textId="77777777" w:rsidR="008970DB" w:rsidRPr="00347483" w:rsidRDefault="008970DB" w:rsidP="00347483"/>
    <w:p w14:paraId="7218BAE0" w14:textId="77777777" w:rsidR="00347483" w:rsidRPr="00347483" w:rsidRDefault="00347483" w:rsidP="00347483">
      <w:r w:rsidRPr="00347483">
        <w:t>Przystępując do udziału w postępowaniu w sprawie udzielenia zamówienia publicznego na realizację usług społecznych obejmujących:</w:t>
      </w:r>
    </w:p>
    <w:p w14:paraId="39C62261" w14:textId="77777777" w:rsidR="00347483" w:rsidRPr="00347483" w:rsidRDefault="00347483" w:rsidP="00347483">
      <w:pPr>
        <w:widowControl w:val="0"/>
        <w:jc w:val="center"/>
        <w:rPr>
          <w:b/>
          <w:snapToGrid w:val="0"/>
        </w:rPr>
      </w:pPr>
    </w:p>
    <w:p w14:paraId="0121B896" w14:textId="77777777" w:rsidR="00BC0B28" w:rsidRPr="009003E0" w:rsidRDefault="00BC0B28" w:rsidP="00BC0B28">
      <w:pPr>
        <w:jc w:val="center"/>
        <w:rPr>
          <w:rFonts w:eastAsia="Calibri"/>
          <w:b/>
        </w:rPr>
      </w:pPr>
      <w:bookmarkStart w:id="0" w:name="_Hlk150506242"/>
      <w:r w:rsidRPr="00CC569A">
        <w:rPr>
          <w:rFonts w:eastAsia="Calibri"/>
          <w:b/>
        </w:rPr>
        <w:t>„</w:t>
      </w:r>
      <w:bookmarkStart w:id="1" w:name="_Hlk86310563"/>
      <w:r w:rsidRPr="00CC569A">
        <w:rPr>
          <w:rFonts w:eastAsia="Calibri"/>
          <w:b/>
        </w:rPr>
        <w:t xml:space="preserve">Udzielenie schronienia osobom bezdomnym </w:t>
      </w:r>
      <w:r>
        <w:rPr>
          <w:rFonts w:eastAsia="Calibri"/>
          <w:b/>
        </w:rPr>
        <w:t xml:space="preserve">– </w:t>
      </w:r>
      <w:r w:rsidRPr="009003E0">
        <w:rPr>
          <w:rFonts w:eastAsia="Calibri"/>
          <w:b/>
        </w:rPr>
        <w:t xml:space="preserve">Świadczeniobiorcom Gminnego Ośrodka Pomocy Społecznej w Kościerzynie </w:t>
      </w:r>
      <w:r w:rsidRPr="00CC569A">
        <w:rPr>
          <w:rFonts w:eastAsia="Calibri"/>
          <w:b/>
        </w:rPr>
        <w:t>z podziałem na 2 części</w:t>
      </w:r>
      <w:bookmarkEnd w:id="1"/>
      <w:r w:rsidRPr="00CC569A">
        <w:rPr>
          <w:rFonts w:eastAsia="Calibri"/>
          <w:b/>
        </w:rPr>
        <w:t>”</w:t>
      </w:r>
    </w:p>
    <w:bookmarkEnd w:id="0"/>
    <w:p w14:paraId="05B301B3" w14:textId="77777777" w:rsidR="00347483" w:rsidRPr="00347483" w:rsidRDefault="00347483" w:rsidP="00347483">
      <w:pPr>
        <w:rPr>
          <w:b/>
          <w:snapToGrid w:val="0"/>
          <w:kern w:val="2"/>
          <w:lang w:eastAsia="fa-IR" w:bidi="fa-IR"/>
        </w:rPr>
      </w:pPr>
    </w:p>
    <w:p w14:paraId="3F54F424" w14:textId="77777777" w:rsidR="00347483" w:rsidRPr="00347483" w:rsidRDefault="00347483" w:rsidP="00347483">
      <w:r w:rsidRPr="00347483">
        <w:t>Ja(My) podpisując niniejszy dokument, reprezentując(y) firmę, której nazwa jest wskazana powyżej, jako upoważniony(</w:t>
      </w:r>
      <w:proofErr w:type="spellStart"/>
      <w:r w:rsidRPr="00347483">
        <w:t>eni</w:t>
      </w:r>
      <w:proofErr w:type="spellEnd"/>
      <w:r w:rsidRPr="00347483">
        <w:t>) na piśmie lub wpisany(i) w odpowiednich dokumentach rejestrowych, w imieniu reprezentowanej przez(e) mnie(nas) firmy:</w:t>
      </w:r>
    </w:p>
    <w:p w14:paraId="3926CC53" w14:textId="77777777" w:rsidR="00347483" w:rsidRPr="00347483" w:rsidRDefault="00347483" w:rsidP="00347483">
      <w:pPr>
        <w:spacing w:line="276" w:lineRule="auto"/>
      </w:pPr>
      <w:r w:rsidRPr="00347483">
        <w:t>informuję, iż Wykonawca:</w:t>
      </w:r>
    </w:p>
    <w:p w14:paraId="20794C12" w14:textId="77777777" w:rsidR="00347483" w:rsidRPr="00347483" w:rsidRDefault="00347483" w:rsidP="00347483">
      <w:pPr>
        <w:spacing w:line="360" w:lineRule="auto"/>
      </w:pPr>
      <w:r w:rsidRPr="00347483">
        <w:t>…………………………………………………………………………………………………</w:t>
      </w:r>
    </w:p>
    <w:p w14:paraId="6867FFB1" w14:textId="77777777" w:rsidR="00347483" w:rsidRPr="00347483" w:rsidRDefault="00347483" w:rsidP="00347483">
      <w:pPr>
        <w:spacing w:line="360" w:lineRule="auto"/>
      </w:pPr>
      <w:r w:rsidRPr="00347483">
        <w:t>…………………………………………………………………………………………………</w:t>
      </w:r>
    </w:p>
    <w:p w14:paraId="78C90922" w14:textId="77777777" w:rsidR="00347483" w:rsidRPr="00347483" w:rsidRDefault="00347483" w:rsidP="00347483">
      <w:pPr>
        <w:spacing w:line="360" w:lineRule="auto"/>
      </w:pPr>
      <w:r w:rsidRPr="00347483">
        <w:t>…………………………………………………………………………………………………</w:t>
      </w:r>
    </w:p>
    <w:p w14:paraId="53704367" w14:textId="77777777" w:rsidR="00347483" w:rsidRPr="00347483" w:rsidRDefault="00347483" w:rsidP="00347483">
      <w:pPr>
        <w:spacing w:line="276" w:lineRule="auto"/>
        <w:jc w:val="center"/>
        <w:rPr>
          <w:sz w:val="18"/>
          <w:szCs w:val="18"/>
        </w:rPr>
      </w:pPr>
      <w:r w:rsidRPr="00347483">
        <w:rPr>
          <w:sz w:val="18"/>
          <w:szCs w:val="18"/>
        </w:rPr>
        <w:t>Nazwa i adres Wykonawcy</w:t>
      </w:r>
    </w:p>
    <w:p w14:paraId="14D6AF8C" w14:textId="77777777" w:rsidR="00347483" w:rsidRPr="00347483" w:rsidRDefault="00347483" w:rsidP="00347483">
      <w:pPr>
        <w:spacing w:line="276" w:lineRule="auto"/>
      </w:pPr>
      <w:r w:rsidRPr="00347483">
        <w:t>oświadczam, że Wykonawca (którego reprezentuję):</w:t>
      </w:r>
    </w:p>
    <w:p w14:paraId="0B193B45" w14:textId="77777777" w:rsidR="00347483" w:rsidRPr="00347483" w:rsidRDefault="00347483" w:rsidP="00347483">
      <w:pPr>
        <w:spacing w:line="276" w:lineRule="auto"/>
      </w:pPr>
    </w:p>
    <w:p w14:paraId="62037C63" w14:textId="77777777" w:rsidR="00347483" w:rsidRPr="00347483" w:rsidRDefault="00347483" w:rsidP="00347483">
      <w:pPr>
        <w:numPr>
          <w:ilvl w:val="0"/>
          <w:numId w:val="1"/>
        </w:numPr>
        <w:spacing w:line="276" w:lineRule="auto"/>
        <w:rPr>
          <w:b/>
        </w:rPr>
      </w:pPr>
      <w:r w:rsidRPr="00347483">
        <w:rPr>
          <w:b/>
        </w:rPr>
        <w:t xml:space="preserve">nie należy do grupy kapitałowej w rozumieniu ustawy z dnia 16 lutego 2007r. </w:t>
      </w:r>
      <w:r>
        <w:rPr>
          <w:b/>
        </w:rPr>
        <w:br/>
      </w:r>
      <w:r w:rsidRPr="00347483">
        <w:rPr>
          <w:b/>
        </w:rPr>
        <w:t>o ochronie konkurencji i konsumentów*</w:t>
      </w:r>
    </w:p>
    <w:p w14:paraId="3AC7D641" w14:textId="77777777" w:rsidR="00347483" w:rsidRPr="00347483" w:rsidRDefault="00347483" w:rsidP="00347483">
      <w:pPr>
        <w:spacing w:line="276" w:lineRule="auto"/>
        <w:rPr>
          <w:b/>
        </w:rPr>
      </w:pPr>
    </w:p>
    <w:p w14:paraId="1F7351DC" w14:textId="77777777" w:rsidR="00347483" w:rsidRPr="00347483" w:rsidRDefault="00347483" w:rsidP="00347483">
      <w:pPr>
        <w:spacing w:line="276" w:lineRule="auto"/>
        <w:rPr>
          <w:b/>
        </w:rPr>
      </w:pPr>
    </w:p>
    <w:p w14:paraId="26181B06" w14:textId="77777777" w:rsidR="00347483" w:rsidRPr="00347483" w:rsidRDefault="00347483" w:rsidP="00347483">
      <w:pPr>
        <w:numPr>
          <w:ilvl w:val="0"/>
          <w:numId w:val="1"/>
        </w:numPr>
        <w:spacing w:line="276" w:lineRule="auto"/>
        <w:rPr>
          <w:b/>
        </w:rPr>
      </w:pPr>
      <w:r w:rsidRPr="00347483">
        <w:rPr>
          <w:b/>
        </w:rPr>
        <w:t xml:space="preserve">należy do grupy kapitałowej w rozumieniu ustawy z dnia 16 lutego 2007r. </w:t>
      </w:r>
      <w:r>
        <w:rPr>
          <w:b/>
        </w:rPr>
        <w:br/>
      </w:r>
      <w:r w:rsidRPr="00347483">
        <w:rPr>
          <w:b/>
        </w:rPr>
        <w:t>o ochronie konkurencji i konsumentów*</w:t>
      </w:r>
    </w:p>
    <w:p w14:paraId="05D16E34" w14:textId="77777777" w:rsidR="00347483" w:rsidRPr="00347483" w:rsidRDefault="00347483" w:rsidP="00347483">
      <w:pPr>
        <w:rPr>
          <w:sz w:val="16"/>
          <w:szCs w:val="16"/>
        </w:rPr>
      </w:pPr>
    </w:p>
    <w:p w14:paraId="4E7D7D22" w14:textId="77777777" w:rsidR="00347483" w:rsidRPr="00347483" w:rsidRDefault="00347483" w:rsidP="00347483">
      <w:pPr>
        <w:rPr>
          <w:sz w:val="16"/>
          <w:szCs w:val="16"/>
        </w:rPr>
      </w:pPr>
      <w:r w:rsidRPr="00347483">
        <w:rPr>
          <w:sz w:val="16"/>
          <w:szCs w:val="16"/>
        </w:rPr>
        <w:t xml:space="preserve">UWAGA- GRUPA KAPITAŁOWA - według ww. ustawy z dnia 16 lutego 2007 r. o ochronie konkurencji i konsumentów - rozumie się przez to wszystkich przedsiębiorców, którzy są kontrolowani w sposób bezpośredni lub pośredni przez jednego przedsiębiorcę, w tym również tego przedsiębiorcę. </w:t>
      </w:r>
    </w:p>
    <w:p w14:paraId="3F365CB1" w14:textId="77777777" w:rsidR="00347483" w:rsidRPr="00347483" w:rsidRDefault="00347483" w:rsidP="00347483">
      <w:pPr>
        <w:pStyle w:val="Tekstpodstawowy"/>
        <w:ind w:left="284"/>
        <w:jc w:val="center"/>
        <w:rPr>
          <w:sz w:val="20"/>
        </w:rPr>
      </w:pPr>
      <w:r w:rsidRPr="00347483">
        <w:rPr>
          <w:sz w:val="20"/>
        </w:rPr>
        <w:t>Lista podmiotów należących do tej samej grupy kapitałowej</w:t>
      </w:r>
    </w:p>
    <w:tbl>
      <w:tblPr>
        <w:tblW w:w="850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4535"/>
      </w:tblGrid>
      <w:tr w:rsidR="00347483" w:rsidRPr="00347483" w14:paraId="40D48F9D" w14:textId="77777777" w:rsidTr="00C64FD4">
        <w:tc>
          <w:tcPr>
            <w:tcW w:w="3969" w:type="dxa"/>
            <w:shd w:val="pct15" w:color="auto" w:fill="auto"/>
            <w:vAlign w:val="center"/>
            <w:hideMark/>
          </w:tcPr>
          <w:p w14:paraId="238EB5E3" w14:textId="77777777" w:rsidR="00347483" w:rsidRPr="00347483" w:rsidRDefault="00347483" w:rsidP="00C64FD4">
            <w:pPr>
              <w:pStyle w:val="Tekstpodstawowy"/>
              <w:jc w:val="center"/>
              <w:rPr>
                <w:b/>
                <w:sz w:val="20"/>
              </w:rPr>
            </w:pPr>
            <w:r w:rsidRPr="00347483">
              <w:rPr>
                <w:b/>
                <w:sz w:val="20"/>
              </w:rPr>
              <w:t>Nazwa podmiotu</w:t>
            </w:r>
          </w:p>
        </w:tc>
        <w:tc>
          <w:tcPr>
            <w:tcW w:w="4535" w:type="dxa"/>
            <w:shd w:val="pct15" w:color="auto" w:fill="auto"/>
            <w:vAlign w:val="center"/>
            <w:hideMark/>
          </w:tcPr>
          <w:p w14:paraId="34E49929" w14:textId="77777777" w:rsidR="00347483" w:rsidRPr="00347483" w:rsidRDefault="00347483" w:rsidP="00C64FD4">
            <w:pPr>
              <w:pStyle w:val="Tekstpodstawowy"/>
              <w:ind w:left="317" w:hanging="317"/>
              <w:jc w:val="center"/>
              <w:rPr>
                <w:b/>
                <w:sz w:val="20"/>
              </w:rPr>
            </w:pPr>
            <w:r w:rsidRPr="00347483">
              <w:rPr>
                <w:b/>
                <w:sz w:val="20"/>
              </w:rPr>
              <w:t>Adres podmiotu</w:t>
            </w:r>
          </w:p>
        </w:tc>
      </w:tr>
      <w:tr w:rsidR="00347483" w:rsidRPr="00347483" w14:paraId="0C4DC320" w14:textId="77777777" w:rsidTr="00C64FD4">
        <w:tc>
          <w:tcPr>
            <w:tcW w:w="3969" w:type="dxa"/>
          </w:tcPr>
          <w:p w14:paraId="35964C15" w14:textId="77777777" w:rsidR="00347483" w:rsidRPr="00347483" w:rsidRDefault="00347483" w:rsidP="00C64FD4">
            <w:pPr>
              <w:pStyle w:val="Tekstpodstawowy"/>
              <w:rPr>
                <w:sz w:val="20"/>
              </w:rPr>
            </w:pPr>
          </w:p>
        </w:tc>
        <w:tc>
          <w:tcPr>
            <w:tcW w:w="4535" w:type="dxa"/>
          </w:tcPr>
          <w:p w14:paraId="61F1977F" w14:textId="77777777" w:rsidR="00347483" w:rsidRPr="00347483" w:rsidRDefault="00347483" w:rsidP="00C64FD4">
            <w:pPr>
              <w:pStyle w:val="Tekstpodstawowy"/>
              <w:rPr>
                <w:sz w:val="20"/>
              </w:rPr>
            </w:pPr>
          </w:p>
        </w:tc>
      </w:tr>
      <w:tr w:rsidR="00347483" w:rsidRPr="00347483" w14:paraId="57D4ED1C" w14:textId="77777777" w:rsidTr="00C64FD4">
        <w:tc>
          <w:tcPr>
            <w:tcW w:w="3969" w:type="dxa"/>
          </w:tcPr>
          <w:p w14:paraId="1E4349E4" w14:textId="77777777" w:rsidR="00347483" w:rsidRPr="00347483" w:rsidRDefault="00347483" w:rsidP="00C64FD4">
            <w:pPr>
              <w:pStyle w:val="Tekstpodstawowy"/>
              <w:rPr>
                <w:sz w:val="20"/>
              </w:rPr>
            </w:pPr>
          </w:p>
        </w:tc>
        <w:tc>
          <w:tcPr>
            <w:tcW w:w="4535" w:type="dxa"/>
          </w:tcPr>
          <w:p w14:paraId="16766A33" w14:textId="77777777" w:rsidR="00347483" w:rsidRPr="00347483" w:rsidRDefault="00347483" w:rsidP="00C64FD4">
            <w:pPr>
              <w:pStyle w:val="Tekstpodstawowy"/>
              <w:rPr>
                <w:sz w:val="20"/>
              </w:rPr>
            </w:pPr>
          </w:p>
        </w:tc>
      </w:tr>
      <w:tr w:rsidR="00347483" w:rsidRPr="00347483" w14:paraId="5B7D2953" w14:textId="77777777" w:rsidTr="00C64FD4">
        <w:tc>
          <w:tcPr>
            <w:tcW w:w="3969" w:type="dxa"/>
          </w:tcPr>
          <w:p w14:paraId="1E99290F" w14:textId="77777777" w:rsidR="00347483" w:rsidRPr="00347483" w:rsidRDefault="00347483" w:rsidP="00C64FD4">
            <w:pPr>
              <w:pStyle w:val="Tekstpodstawowy"/>
              <w:rPr>
                <w:sz w:val="20"/>
              </w:rPr>
            </w:pPr>
          </w:p>
        </w:tc>
        <w:tc>
          <w:tcPr>
            <w:tcW w:w="4535" w:type="dxa"/>
          </w:tcPr>
          <w:p w14:paraId="74C8EEC6" w14:textId="77777777" w:rsidR="00347483" w:rsidRPr="00347483" w:rsidRDefault="00347483" w:rsidP="00C64FD4">
            <w:pPr>
              <w:pStyle w:val="Tekstpodstawowy"/>
              <w:rPr>
                <w:sz w:val="20"/>
              </w:rPr>
            </w:pPr>
          </w:p>
        </w:tc>
      </w:tr>
      <w:tr w:rsidR="00347483" w:rsidRPr="00347483" w14:paraId="4733F3C5" w14:textId="77777777" w:rsidTr="00C64FD4">
        <w:tc>
          <w:tcPr>
            <w:tcW w:w="3969" w:type="dxa"/>
          </w:tcPr>
          <w:p w14:paraId="6BA737AE" w14:textId="77777777" w:rsidR="00347483" w:rsidRPr="00347483" w:rsidRDefault="00347483" w:rsidP="00C64FD4">
            <w:pPr>
              <w:pStyle w:val="Tekstpodstawowy"/>
              <w:rPr>
                <w:sz w:val="20"/>
              </w:rPr>
            </w:pPr>
          </w:p>
        </w:tc>
        <w:tc>
          <w:tcPr>
            <w:tcW w:w="4535" w:type="dxa"/>
          </w:tcPr>
          <w:p w14:paraId="091008F2" w14:textId="77777777" w:rsidR="00347483" w:rsidRPr="00347483" w:rsidRDefault="00347483" w:rsidP="00C64FD4">
            <w:pPr>
              <w:pStyle w:val="Tekstpodstawowy"/>
              <w:rPr>
                <w:sz w:val="20"/>
              </w:rPr>
            </w:pPr>
          </w:p>
        </w:tc>
      </w:tr>
      <w:tr w:rsidR="00347483" w:rsidRPr="00347483" w14:paraId="1137EFB5" w14:textId="77777777" w:rsidTr="00C64FD4">
        <w:tc>
          <w:tcPr>
            <w:tcW w:w="3969" w:type="dxa"/>
          </w:tcPr>
          <w:p w14:paraId="2F1BADD3" w14:textId="77777777" w:rsidR="00347483" w:rsidRPr="00347483" w:rsidRDefault="00347483" w:rsidP="00C64FD4">
            <w:pPr>
              <w:pStyle w:val="Tekstpodstawowy"/>
              <w:rPr>
                <w:sz w:val="20"/>
              </w:rPr>
            </w:pPr>
          </w:p>
        </w:tc>
        <w:tc>
          <w:tcPr>
            <w:tcW w:w="4535" w:type="dxa"/>
          </w:tcPr>
          <w:p w14:paraId="53E848A6" w14:textId="77777777" w:rsidR="00347483" w:rsidRPr="00347483" w:rsidRDefault="00347483" w:rsidP="00C64FD4">
            <w:pPr>
              <w:pStyle w:val="Tekstpodstawowy"/>
              <w:rPr>
                <w:sz w:val="20"/>
              </w:rPr>
            </w:pPr>
          </w:p>
        </w:tc>
      </w:tr>
    </w:tbl>
    <w:p w14:paraId="29F3BFB5" w14:textId="77777777" w:rsidR="00347483" w:rsidRPr="00347483" w:rsidRDefault="00347483" w:rsidP="00347483">
      <w:pPr>
        <w:keepLines/>
        <w:autoSpaceDE w:val="0"/>
        <w:autoSpaceDN w:val="0"/>
        <w:adjustRightInd w:val="0"/>
        <w:ind w:left="502"/>
        <w:rPr>
          <w:b/>
          <w:bCs/>
          <w:sz w:val="22"/>
          <w:szCs w:val="22"/>
        </w:rPr>
      </w:pPr>
      <w:r w:rsidRPr="00347483">
        <w:rPr>
          <w:b/>
          <w:bCs/>
          <w:sz w:val="22"/>
          <w:szCs w:val="22"/>
        </w:rPr>
        <w:t>*niewłaściwe skreślić, usunąć</w:t>
      </w:r>
    </w:p>
    <w:p w14:paraId="070E4B23" w14:textId="77777777" w:rsidR="00347483" w:rsidRPr="00347483" w:rsidRDefault="00347483" w:rsidP="00347483">
      <w:pPr>
        <w:keepLines/>
        <w:autoSpaceDE w:val="0"/>
        <w:autoSpaceDN w:val="0"/>
        <w:adjustRightInd w:val="0"/>
        <w:ind w:left="502"/>
        <w:rPr>
          <w:b/>
          <w:bCs/>
          <w:sz w:val="22"/>
          <w:szCs w:val="22"/>
        </w:rPr>
      </w:pPr>
      <w:r w:rsidRPr="00347483">
        <w:rPr>
          <w:b/>
          <w:bCs/>
          <w:sz w:val="22"/>
          <w:szCs w:val="22"/>
        </w:rPr>
        <w:t>UWAGA! W przypadku zaznaczenia pkt 2 należy wypełnić powyższą tabelę</w:t>
      </w:r>
    </w:p>
    <w:p w14:paraId="4A654306" w14:textId="77777777" w:rsidR="00347483" w:rsidRPr="00347483" w:rsidRDefault="00347483" w:rsidP="00347483">
      <w:pPr>
        <w:pStyle w:val="Zwykytekst1"/>
        <w:tabs>
          <w:tab w:val="left" w:pos="284"/>
        </w:tabs>
        <w:spacing w:line="360" w:lineRule="auto"/>
        <w:rPr>
          <w:rFonts w:ascii="Times New Roman" w:hAnsi="Times New Roman" w:cs="Times New Roman"/>
          <w:b/>
          <w:bCs/>
          <w:color w:val="FF0000"/>
          <w:u w:val="single"/>
        </w:rPr>
      </w:pPr>
    </w:p>
    <w:p w14:paraId="29C917B2" w14:textId="77777777" w:rsidR="00347483" w:rsidRPr="00F07161" w:rsidRDefault="00347483" w:rsidP="00347483">
      <w:pPr>
        <w:spacing w:line="312" w:lineRule="auto"/>
        <w:rPr>
          <w:sz w:val="22"/>
          <w:szCs w:val="22"/>
        </w:rPr>
      </w:pPr>
      <w:r w:rsidRPr="00F07161">
        <w:rPr>
          <w:sz w:val="22"/>
          <w:szCs w:val="22"/>
        </w:rPr>
        <w:t xml:space="preserve">Oświadczam, że wszystkie informacje podane w powyższych oświadczeniach </w:t>
      </w:r>
      <w:r w:rsidRPr="00F07161">
        <w:rPr>
          <w:b/>
          <w:bCs/>
          <w:color w:val="FF0000"/>
          <w:sz w:val="22"/>
          <w:szCs w:val="22"/>
          <w:u w:val="single"/>
        </w:rPr>
        <w:t>są*/nie są*</w:t>
      </w:r>
      <w:r w:rsidRPr="00F07161">
        <w:rPr>
          <w:sz w:val="22"/>
          <w:szCs w:val="22"/>
        </w:rPr>
        <w:t xml:space="preserve"> </w:t>
      </w:r>
    </w:p>
    <w:p w14:paraId="229ECB54" w14:textId="77777777" w:rsidR="00347483" w:rsidRPr="00347483" w:rsidRDefault="00347483" w:rsidP="00347483">
      <w:pPr>
        <w:spacing w:line="312" w:lineRule="auto"/>
      </w:pPr>
      <w:r w:rsidRPr="00347483">
        <w:rPr>
          <w:b/>
          <w:bCs/>
          <w:i/>
          <w:iCs/>
          <w:color w:val="FF0000"/>
          <w:sz w:val="18"/>
          <w:szCs w:val="18"/>
        </w:rPr>
        <w:t xml:space="preserve">(* zaznaczyć właściwe/skreślić usunąć niewłaściwe) </w:t>
      </w:r>
      <w:r w:rsidRPr="00347483">
        <w:rPr>
          <w:sz w:val="22"/>
          <w:szCs w:val="22"/>
        </w:rPr>
        <w:t>aktualne na dzień ich złożenia   i zgodne z prawdą oraz zostały przedstawione z pełną świadomością konsekwencji wprowadzenia Zamawiającego w błąd przy przedstawianiu informacji.</w:t>
      </w:r>
    </w:p>
    <w:p w14:paraId="40EB09D1" w14:textId="77777777" w:rsidR="00347483" w:rsidRPr="00347483" w:rsidRDefault="00347483" w:rsidP="00347483">
      <w:pPr>
        <w:pStyle w:val="Zwykytekst1"/>
        <w:tabs>
          <w:tab w:val="left" w:pos="284"/>
        </w:tabs>
        <w:spacing w:line="360" w:lineRule="auto"/>
        <w:rPr>
          <w:rFonts w:ascii="Times New Roman" w:hAnsi="Times New Roman" w:cs="Times New Roman"/>
          <w:b/>
          <w:bCs/>
          <w:color w:val="FF0000"/>
          <w:u w:val="single"/>
        </w:rPr>
      </w:pPr>
    </w:p>
    <w:p w14:paraId="13E46887" w14:textId="77777777" w:rsidR="00347483" w:rsidRPr="00347483" w:rsidRDefault="00347483" w:rsidP="00347483">
      <w:pPr>
        <w:pStyle w:val="Zwykytekst1"/>
        <w:tabs>
          <w:tab w:val="left" w:pos="284"/>
        </w:tabs>
        <w:spacing w:line="360" w:lineRule="auto"/>
        <w:rPr>
          <w:rFonts w:ascii="Times New Roman" w:hAnsi="Times New Roman" w:cs="Times New Roman"/>
          <w:b/>
          <w:bCs/>
          <w:color w:val="FF0000"/>
          <w:u w:val="single"/>
        </w:rPr>
      </w:pPr>
      <w:r w:rsidRPr="00347483">
        <w:rPr>
          <w:rFonts w:ascii="Times New Roman" w:hAnsi="Times New Roman" w:cs="Times New Roman"/>
          <w:b/>
          <w:bCs/>
          <w:color w:val="FF0000"/>
          <w:u w:val="single"/>
        </w:rPr>
        <w:t>Należy podpisać podpisem kwalifikowanym, podpisem zaufanym lub elektronicznym podpisem osobistym stosownie do SWZ</w:t>
      </w:r>
    </w:p>
    <w:p w14:paraId="3C8AAF1A" w14:textId="77777777" w:rsidR="00135C72" w:rsidRDefault="00135C72"/>
    <w:sectPr w:rsidR="00135C72" w:rsidSect="000C4B8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09765D"/>
    <w:multiLevelType w:val="hybridMultilevel"/>
    <w:tmpl w:val="34F87A76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36926040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7483"/>
    <w:rsid w:val="000C4B8E"/>
    <w:rsid w:val="00135C72"/>
    <w:rsid w:val="00347483"/>
    <w:rsid w:val="00614A70"/>
    <w:rsid w:val="008970DB"/>
    <w:rsid w:val="008E7AA5"/>
    <w:rsid w:val="00BC0B28"/>
    <w:rsid w:val="00BD768F"/>
    <w:rsid w:val="00D57F42"/>
    <w:rsid w:val="00F071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96B020"/>
  <w15:docId w15:val="{EAF7F668-9442-44A0-87BA-8119A75F5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47483"/>
    <w:pPr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347483"/>
    <w:pPr>
      <w:widowControl w:val="0"/>
      <w:suppressAutoHyphens/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347483"/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paragraph" w:customStyle="1" w:styleId="Standard">
    <w:name w:val="Standard"/>
    <w:rsid w:val="00347483"/>
    <w:pPr>
      <w:widowControl w:val="0"/>
      <w:suppressAutoHyphens/>
      <w:spacing w:after="0" w:line="240" w:lineRule="auto"/>
    </w:pPr>
    <w:rPr>
      <w:rFonts w:ascii="Times New Roman" w:eastAsia="Times New Roman" w:hAnsi="Times New Roman" w:cs="Tahoma"/>
      <w:sz w:val="24"/>
      <w:szCs w:val="24"/>
      <w:lang w:eastAsia="fa-IR" w:bidi="fa-IR"/>
    </w:rPr>
  </w:style>
  <w:style w:type="paragraph" w:customStyle="1" w:styleId="Zwykytekst1">
    <w:name w:val="Zwykły tekst1"/>
    <w:basedOn w:val="Standard"/>
    <w:uiPriority w:val="99"/>
    <w:rsid w:val="00347483"/>
    <w:pPr>
      <w:textAlignment w:val="baseline"/>
    </w:pPr>
    <w:rPr>
      <w:rFonts w:ascii="Courier New" w:hAnsi="Courier New" w:cs="Courier New"/>
      <w:kern w:val="1"/>
      <w:sz w:val="20"/>
      <w:szCs w:val="20"/>
    </w:rPr>
  </w:style>
  <w:style w:type="character" w:customStyle="1" w:styleId="markedcontent">
    <w:name w:val="markedcontent"/>
    <w:basedOn w:val="Domylnaczcionkaakapitu"/>
    <w:rsid w:val="00347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296</Words>
  <Characters>1776</Characters>
  <Application>Microsoft Office Word</Application>
  <DocSecurity>4</DocSecurity>
  <Lines>14</Lines>
  <Paragraphs>4</Paragraphs>
  <ScaleCrop>false</ScaleCrop>
  <Company/>
  <LinksUpToDate>false</LinksUpToDate>
  <CharactersWithSpaces>2068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Szulfert</dc:creator>
  <cp:keywords/>
  <dc:description/>
  <cp:lastModifiedBy>Katarzyna Szulfert</cp:lastModifiedBy>
  <cp:revision>2</cp:revision>
  <dcterms:created xsi:type="dcterms:W3CDTF">2024-11-22T08:19:00Z</dcterms:created>
  <dcterms:modified xsi:type="dcterms:W3CDTF">2024-11-22T08:19:00Z</dcterms:modified>
</cp:coreProperties>
</file>