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AF6" w:rsidRPr="00A31AF6" w:rsidRDefault="00A31AF6" w:rsidP="00A31AF6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AF6">
        <w:rPr>
          <w:rFonts w:ascii="Times New Roman" w:eastAsia="Times New Roman" w:hAnsi="Times New Roman" w:cs="Times New Roman"/>
          <w:sz w:val="24"/>
          <w:szCs w:val="24"/>
          <w:lang w:eastAsia="pl-PL"/>
        </w:rPr>
        <w:t>Zał. nr ……….do Umowy…………….</w:t>
      </w:r>
    </w:p>
    <w:p w:rsidR="00564881" w:rsidRDefault="00564881" w:rsidP="0056488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  <w:bookmarkStart w:id="0" w:name="_GoBack"/>
      <w:bookmarkEnd w:id="0"/>
    </w:p>
    <w:p w:rsidR="00564881" w:rsidRDefault="00564881" w:rsidP="0056488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że:</w:t>
      </w:r>
    </w:p>
    <w:p w:rsidR="00564881" w:rsidRDefault="00564881" w:rsidP="00564881">
      <w:pPr>
        <w:spacing w:after="200" w:line="276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nie jestem wpisany na listę, o której mowa w art. 2 ustawy z dnia 13 kwietnia 2022 r. o szczególnych rozwiązaniach w zakresie przeciwdziałania wspieraniu agresji na Ukrainę oraz służących ochronie bezpieczeństwa narodowego (Dz. U. z 2022 r., poz. 835),</w:t>
      </w:r>
    </w:p>
    <w:p w:rsidR="00564881" w:rsidRDefault="00564881" w:rsidP="00564881">
      <w:pPr>
        <w:spacing w:after="200" w:line="276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nie podlegam wykluczeniu z postępowania o udzielenie zamówienia na podstawie przepisu art. 7 ust. 1 ustawy z dnia 13 kwietnia 2022 r. o szczególnych rozwiązaniach w zakresie przeciwdziałania wspieraniu agresji na Ukrainę oraz służących ochronie bezpieczeństwa narodowego (Dz. U. z 2022 r., poz. 835).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wyrażam zgodę na przetwarzanie moich danych osobowych na potrzeby udziału w przedmiotowym postępowaniu o udzielenie zamówienia publicznego.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Jednocześnie oświadczam, że jestem świadomy o odpowiedzialności karnej za składanie fałszywych oświadczeń, tj. odpowiedzialności wynikającej z art. 233 § 1 ustawy z dnia 6 czerwca 1997 r. Kodeks karny w zw. z art. 75 § 2 ustawy z dnia 14 czerwca 1960 r. Kodeks postępowania administracyjnego i oświadczam, że wszystkie informacje podane przeze mnie na potrzeby udziału w przedmiotowym postępowaniu o udzielenie zamówienia publicznego – są prawdziwe, co potwierdzam własnoręcznym podpisem.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Pouczenie: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Art. 233 § 1 i § 6 Kodeksu karnego: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1. Kto, składając zeznanie mające służyć za dowód w postępowaniu sądowym lub w innym postępowaniu prowadzonym na podstawie ustawy, zeznaje nieprawdę lub zataja prawdę, podlega karze pozbawienia wolności od 6 miesięcy do lat 8.</w:t>
      </w:r>
    </w:p>
    <w:p w:rsidR="00564881" w:rsidRDefault="00564881" w:rsidP="0056488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 6. Przepisy § 1 (...) stosuje się odpowiednio do osoby, która składa fałszywe oświadczenie, jeżeli przepis ustawy przewiduje możliwość odebrania oświadczenia pod rygorem odpowiedzialności karnej.</w:t>
      </w:r>
    </w:p>
    <w:p w:rsidR="00564881" w:rsidRDefault="00564881" w:rsidP="00564881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…………………………………….</w:t>
      </w:r>
    </w:p>
    <w:p w:rsidR="00564881" w:rsidRDefault="00564881" w:rsidP="00564881">
      <w:pPr>
        <w:spacing w:line="254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Podpis Wykonawcy</w:t>
      </w:r>
    </w:p>
    <w:p w:rsidR="005F22C9" w:rsidRDefault="005F22C9"/>
    <w:sectPr w:rsidR="005F2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81"/>
    <w:rsid w:val="00564881"/>
    <w:rsid w:val="005F22C9"/>
    <w:rsid w:val="00A3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88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88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Maciaszek</dc:creator>
  <cp:lastModifiedBy>Anna Maciaszek</cp:lastModifiedBy>
  <cp:revision>2</cp:revision>
  <cp:lastPrinted>2022-06-09T07:13:00Z</cp:lastPrinted>
  <dcterms:created xsi:type="dcterms:W3CDTF">2022-06-09T07:13:00Z</dcterms:created>
  <dcterms:modified xsi:type="dcterms:W3CDTF">2022-10-05T11:44:00Z</dcterms:modified>
</cp:coreProperties>
</file>