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F5" w:rsidRPr="003D425D" w:rsidRDefault="004D2AF5" w:rsidP="00B0345F">
      <w:pPr>
        <w:pStyle w:val="Podtytu"/>
        <w:rPr>
          <w:i w:val="0"/>
          <w:color w:val="auto"/>
          <w:spacing w:val="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t xml:space="preserve">                                                                                                  </w:t>
      </w:r>
    </w:p>
    <w:p w:rsidR="004D2AF5" w:rsidRDefault="004D2AF5" w:rsidP="00CA63D1">
      <w:pPr>
        <w:spacing w:after="0" w:line="240" w:lineRule="auto"/>
        <w:rPr>
          <w:rFonts w:ascii="Arial" w:hAnsi="Arial" w:cs="Arial"/>
        </w:rPr>
      </w:pPr>
    </w:p>
    <w:p w:rsidR="00CA63D1" w:rsidRDefault="005069EE" w:rsidP="00CA63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Nr sprawy:</w:t>
      </w:r>
      <w:r w:rsidR="002F4EE2">
        <w:rPr>
          <w:rFonts w:ascii="Arial" w:hAnsi="Arial" w:cs="Arial"/>
        </w:rPr>
        <w:t xml:space="preserve"> SP 26 262/16/24</w:t>
      </w:r>
    </w:p>
    <w:p w:rsidR="00CA63D1" w:rsidRDefault="0013348A" w:rsidP="00CA63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A63D1" w:rsidRDefault="00CA63D1" w:rsidP="00CA63D1">
      <w:pPr>
        <w:spacing w:after="0" w:line="240" w:lineRule="auto"/>
        <w:rPr>
          <w:rFonts w:ascii="TiepoloItcTEEBoo" w:hAnsi="TiepoloItcTEEBoo"/>
        </w:rPr>
      </w:pPr>
    </w:p>
    <w:p w:rsidR="00CA63D1" w:rsidRDefault="00CA63D1" w:rsidP="00CA63D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SPECYFIKACJA WARUNKÓW  ZAMÓWIENIA</w:t>
      </w:r>
    </w:p>
    <w:p w:rsidR="00CA63D1" w:rsidRDefault="00CA63D1" w:rsidP="00CA63D1">
      <w:pPr>
        <w:spacing w:after="0" w:line="24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</w:rPr>
        <w:t>w postępowaniu o udziel</w:t>
      </w:r>
      <w:r w:rsidR="004D2AF5">
        <w:rPr>
          <w:rFonts w:ascii="Arial" w:hAnsi="Arial" w:cs="Arial"/>
        </w:rPr>
        <w:t>enie zamówienia publicznego</w:t>
      </w:r>
      <w:r w:rsidR="00E04B9C">
        <w:rPr>
          <w:rFonts w:ascii="Arial" w:hAnsi="Arial" w:cs="Arial"/>
        </w:rPr>
        <w:t xml:space="preserve"> pn.</w:t>
      </w:r>
      <w:r w:rsidR="004D2AF5">
        <w:rPr>
          <w:rFonts w:ascii="Arial" w:hAnsi="Arial" w:cs="Arial"/>
        </w:rPr>
        <w:t xml:space="preserve"> :</w:t>
      </w:r>
    </w:p>
    <w:p w:rsidR="00CA63D1" w:rsidRDefault="00CA63D1" w:rsidP="00CA63D1">
      <w:pPr>
        <w:spacing w:after="0"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Dostawa żywności na p</w:t>
      </w:r>
      <w:r w:rsidR="00052254">
        <w:rPr>
          <w:b/>
          <w:bCs/>
          <w:sz w:val="32"/>
        </w:rPr>
        <w:t>otrzeby Szkoły Podstawowej nr 26</w:t>
      </w:r>
      <w:r>
        <w:rPr>
          <w:b/>
          <w:bCs/>
          <w:sz w:val="32"/>
        </w:rPr>
        <w:t xml:space="preserve"> </w:t>
      </w:r>
    </w:p>
    <w:p w:rsidR="00CA63D1" w:rsidRDefault="00CA63D1" w:rsidP="00CA63D1">
      <w:pPr>
        <w:spacing w:after="0" w:line="240" w:lineRule="auto"/>
        <w:jc w:val="center"/>
        <w:rPr>
          <w:rFonts w:ascii="TiepoloItcTEEBoo" w:hAnsi="TiepoloItcTEEBoo"/>
        </w:rPr>
      </w:pPr>
      <w:r>
        <w:rPr>
          <w:b/>
          <w:bCs/>
          <w:sz w:val="32"/>
        </w:rPr>
        <w:t>w Bytomiu</w:t>
      </w:r>
    </w:p>
    <w:p w:rsidR="00CA63D1" w:rsidRDefault="00CA63D1" w:rsidP="00CA63D1">
      <w:pPr>
        <w:spacing w:after="0" w:line="240" w:lineRule="auto"/>
        <w:jc w:val="center"/>
        <w:rPr>
          <w:rFonts w:ascii="TiepoloItcTEEBoo" w:hAnsi="TiepoloItcTEEBoo"/>
        </w:rPr>
      </w:pPr>
    </w:p>
    <w:p w:rsidR="00CA63D1" w:rsidRPr="00AD62F3" w:rsidRDefault="00CA63D1" w:rsidP="00AD62F3">
      <w:pPr>
        <w:pStyle w:val="Akapitzlist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D62F3">
        <w:rPr>
          <w:rFonts w:ascii="Arial" w:hAnsi="Arial" w:cs="Arial"/>
          <w:b/>
        </w:rPr>
        <w:t>NAZWA ORAZ DANE ZAMAWIAJĄCEGO</w:t>
      </w:r>
    </w:p>
    <w:p w:rsidR="00CA63D1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ind w:left="1080"/>
        <w:rPr>
          <w:rFonts w:ascii="Arial" w:hAnsi="Arial" w:cs="Arial"/>
        </w:rPr>
      </w:pPr>
    </w:p>
    <w:p w:rsidR="004D2AF5" w:rsidRDefault="004D2AF5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Gmina Bytom </w:t>
      </w:r>
      <w:r w:rsidR="00052254">
        <w:rPr>
          <w:rFonts w:ascii="Arial" w:hAnsi="Arial" w:cs="Arial"/>
        </w:rPr>
        <w:t>Szkoła Podstawowa nr 26</w:t>
      </w:r>
    </w:p>
    <w:p w:rsidR="004D2AF5" w:rsidRDefault="004D2AF5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41-9</w:t>
      </w:r>
      <w:r w:rsidR="00C552DF">
        <w:rPr>
          <w:rFonts w:ascii="Arial" w:hAnsi="Arial" w:cs="Arial"/>
        </w:rPr>
        <w:t>23</w:t>
      </w:r>
      <w:r>
        <w:rPr>
          <w:rFonts w:ascii="Arial" w:hAnsi="Arial" w:cs="Arial"/>
        </w:rPr>
        <w:t xml:space="preserve"> Bytom</w:t>
      </w:r>
    </w:p>
    <w:p w:rsidR="00CA63D1" w:rsidRDefault="004D2AF5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proofErr w:type="spellStart"/>
      <w:r>
        <w:rPr>
          <w:rFonts w:ascii="Arial" w:hAnsi="Arial" w:cs="Arial"/>
        </w:rPr>
        <w:t>Nickla</w:t>
      </w:r>
      <w:proofErr w:type="spellEnd"/>
      <w:r>
        <w:rPr>
          <w:rFonts w:ascii="Arial" w:hAnsi="Arial" w:cs="Arial"/>
        </w:rPr>
        <w:t xml:space="preserve"> 19 </w:t>
      </w:r>
    </w:p>
    <w:p w:rsidR="00C552DF" w:rsidRDefault="004D2AF5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tel. + 48 32 286 41 54 </w:t>
      </w:r>
    </w:p>
    <w:p w:rsidR="00CA63D1" w:rsidRPr="00C552DF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r w:rsidR="00C552DF">
        <w:rPr>
          <w:rFonts w:ascii="Arial" w:hAnsi="Arial" w:cs="Arial"/>
        </w:rPr>
        <w:t>sekretariat@sp26.bytom.pl</w:t>
      </w:r>
    </w:p>
    <w:p w:rsidR="00AD62F3" w:rsidRDefault="00AD62F3" w:rsidP="00AD62F3">
      <w:pPr>
        <w:widowControl w:val="0"/>
        <w:overflowPunct w:val="0"/>
        <w:autoSpaceDE w:val="0"/>
        <w:autoSpaceDN w:val="0"/>
        <w:adjustRightInd w:val="0"/>
        <w:spacing w:after="0"/>
        <w:rPr>
          <w:iCs/>
        </w:rPr>
      </w:pPr>
    </w:p>
    <w:p w:rsidR="00CA63D1" w:rsidRPr="00C552DF" w:rsidRDefault="00AD62F3" w:rsidP="00AD62F3">
      <w:pPr>
        <w:pStyle w:val="Akapitzlist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rPr>
          <w:rFonts w:ascii="Calibri" w:hAnsi="Calibri" w:cs="Times New Roman"/>
          <w:iCs/>
        </w:rPr>
      </w:pPr>
      <w:r>
        <w:rPr>
          <w:rFonts w:ascii="Arial" w:hAnsi="Arial" w:cs="Arial"/>
          <w:b/>
          <w:kern w:val="28"/>
        </w:rPr>
        <w:t xml:space="preserve">TRYB </w:t>
      </w:r>
      <w:r w:rsidRPr="00AD62F3">
        <w:rPr>
          <w:rFonts w:ascii="Arial" w:hAnsi="Arial" w:cs="Arial"/>
          <w:b/>
          <w:kern w:val="28"/>
        </w:rPr>
        <w:t>UDZIELENIA ZAM</w:t>
      </w:r>
      <w:r w:rsidR="00CA63D1" w:rsidRPr="00AD62F3">
        <w:rPr>
          <w:rFonts w:ascii="Arial" w:hAnsi="Arial" w:cs="Arial"/>
          <w:b/>
          <w:kern w:val="28"/>
        </w:rPr>
        <w:t>WIENIA</w:t>
      </w:r>
    </w:p>
    <w:p w:rsidR="00C552DF" w:rsidRPr="00C552DF" w:rsidRDefault="00C552DF" w:rsidP="00C552DF">
      <w:pPr>
        <w:widowControl w:val="0"/>
        <w:overflowPunct w:val="0"/>
        <w:autoSpaceDE w:val="0"/>
        <w:autoSpaceDN w:val="0"/>
        <w:adjustRightInd w:val="0"/>
        <w:spacing w:after="0"/>
        <w:ind w:left="360"/>
        <w:rPr>
          <w:iCs/>
        </w:rPr>
      </w:pPr>
    </w:p>
    <w:p w:rsidR="00CA63D1" w:rsidRDefault="00CA63D1" w:rsidP="00CA63D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prowadzone jest w trybie podstawowym na podstawie art. 275 pkt 2 </w:t>
      </w:r>
      <w:r>
        <w:rPr>
          <w:rFonts w:ascii="Arial" w:hAnsi="Arial" w:cs="Arial"/>
        </w:rPr>
        <w:br/>
        <w:t>ustawy z dnia 11 września 2019 r. Prawo zamów</w:t>
      </w:r>
      <w:r w:rsidR="00C552DF">
        <w:rPr>
          <w:rFonts w:ascii="Arial" w:hAnsi="Arial" w:cs="Arial"/>
        </w:rPr>
        <w:t>ień publicznych (tj. Dz. U. 2022</w:t>
      </w:r>
      <w:r>
        <w:rPr>
          <w:rFonts w:ascii="Arial" w:hAnsi="Arial" w:cs="Arial"/>
        </w:rPr>
        <w:t xml:space="preserve"> poz. </w:t>
      </w:r>
      <w:r w:rsidR="00C552DF">
        <w:rPr>
          <w:rFonts w:ascii="Arial" w:hAnsi="Arial" w:cs="Arial"/>
        </w:rPr>
        <w:t>1710</w:t>
      </w:r>
      <w:r>
        <w:rPr>
          <w:rFonts w:ascii="Arial" w:hAnsi="Arial" w:cs="Arial"/>
        </w:rPr>
        <w:t xml:space="preserve"> - wybór najkorzystniejszej oferty z możliwością przeprowadzenia negocjacji. </w:t>
      </w:r>
    </w:p>
    <w:p w:rsidR="00CA63D1" w:rsidRDefault="00CA63D1" w:rsidP="00CA63D1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A63D1" w:rsidRDefault="00CA63D1" w:rsidP="00CA63D1">
      <w:pPr>
        <w:pStyle w:val="Akapitzlist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Zamawiający informuje: </w:t>
      </w:r>
    </w:p>
    <w:p w:rsidR="00CA63D1" w:rsidRDefault="00CA63D1" w:rsidP="00CA63D1">
      <w:pPr>
        <w:pStyle w:val="Akapitzlis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decyzję o ewentualnym przeprowadzeniu negocjacji, Zamawiający podejmie po otwarciu i zbadaniu ofert; </w:t>
      </w:r>
    </w:p>
    <w:p w:rsidR="00CA63D1" w:rsidRDefault="00CA63D1" w:rsidP="00CA63D1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podjęcia decyzji o nieprzeprowadzaniu negocjacji, Zamawiający dokona wyboru najkorzystniejszej oferty spośród niepodlegających odrzuceniu ofert złożonych w odpowiedzi na ogłoszenie o zamówieniu;</w:t>
      </w:r>
    </w:p>
    <w:p w:rsidR="00CA63D1" w:rsidRDefault="00CA63D1" w:rsidP="00CA63D1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podjęcia decyzji o przeprowadzaniu negocjacji: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do negocjacji zaproszeni zostaną jednocześnie wszyscy Wykonawcy, którzy  </w:t>
      </w:r>
      <w:r>
        <w:rPr>
          <w:rFonts w:ascii="Arial" w:hAnsi="Arial" w:cs="Arial"/>
        </w:rPr>
        <w:br/>
        <w:t>złożyli ofertę w odpowiedzi na ogłoszenie o zamówieniu nie podlegającą odrzuceniu (przy czym Wykonawca nie ma obowiązku uczestniczenia w negocjacjach);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negocjacje nie mogą prowadzić do zmiany treści </w:t>
      </w:r>
      <w:proofErr w:type="spellStart"/>
      <w:r>
        <w:rPr>
          <w:rFonts w:ascii="Arial" w:hAnsi="Arial" w:cs="Arial"/>
        </w:rPr>
        <w:t>swz</w:t>
      </w:r>
      <w:proofErr w:type="spellEnd"/>
      <w:r>
        <w:rPr>
          <w:rFonts w:ascii="Arial" w:hAnsi="Arial" w:cs="Arial"/>
        </w:rPr>
        <w:t xml:space="preserve"> i dotyczyć będą wyłącznie tych elementów treści oferty, które podlegają ocenie w ramach kryteriów oceny ofert, wskazanych przez Zamawiającego;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miejsce, termin i sposób prowadzenia negocjacji, oraz kryteria oceny ofert, </w:t>
      </w:r>
      <w:r>
        <w:rPr>
          <w:rFonts w:ascii="Arial" w:hAnsi="Arial" w:cs="Arial"/>
        </w:rPr>
        <w:br/>
        <w:t xml:space="preserve">w ramach których będą prowadzone negocjacje w celu ulepszenia treści ofert Zamawiający wskaże w zaproszeniu do negocjacji;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prowadzone negocjacje mają charakter poufny. Żadna ze stron nie może, bez zgody drugiej strony, ujawniać informacji technicznych i handlowych związanych </w:t>
      </w:r>
      <w:r>
        <w:rPr>
          <w:rFonts w:ascii="Arial" w:hAnsi="Arial" w:cs="Arial"/>
        </w:rPr>
        <w:br/>
        <w:t xml:space="preserve">z negocjacjami. Zgoda jest udzielana w odniesieniu do konkretnych informacji </w:t>
      </w:r>
      <w:r>
        <w:rPr>
          <w:rFonts w:ascii="Arial" w:hAnsi="Arial" w:cs="Arial"/>
        </w:rPr>
        <w:br/>
        <w:t xml:space="preserve">i przed ich ujawnieniem;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poinformowani o zakończeniu negocjacji oraz zaproszeni do składania ofert dodatkowych zostaną równocześnie wszyscy wykonawcy, których oferty złożone </w:t>
      </w:r>
      <w:r>
        <w:rPr>
          <w:rFonts w:ascii="Arial" w:hAnsi="Arial" w:cs="Arial"/>
        </w:rPr>
        <w:br/>
        <w:t xml:space="preserve">w odpowiedzi na ogłoszenie o zamówieniu nie zostały odrzucone;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f) Wykonawca może złożyć ofertę dodatkową, która:</w:t>
      </w:r>
    </w:p>
    <w:p w:rsidR="00CA63D1" w:rsidRDefault="004D2AF5" w:rsidP="00CA63D1">
      <w:pPr>
        <w:pStyle w:val="Akapitzlis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</w:t>
      </w:r>
      <w:r w:rsidR="00CA63D1">
        <w:rPr>
          <w:rFonts w:ascii="Arial" w:hAnsi="Arial" w:cs="Arial"/>
        </w:rPr>
        <w:t xml:space="preserve">zawiera nowe propozycje w zakresie treści oferty podlegających ocenie </w:t>
      </w:r>
      <w:r w:rsidR="00CA63D1">
        <w:rPr>
          <w:rFonts w:ascii="Arial" w:hAnsi="Arial" w:cs="Arial"/>
        </w:rPr>
        <w:br/>
        <w:t>w ramach kryteriów oceny ofert wskazanych przez zamawiającego w zaproszeniu do negocjacji,</w:t>
      </w:r>
    </w:p>
    <w:p w:rsidR="00CA63D1" w:rsidRDefault="00CA63D1" w:rsidP="00CA63D1">
      <w:pPr>
        <w:pStyle w:val="Akapitzlis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 nie może być mniej korzystna w żadnym z kryteriów oceny ofert wskazanych </w:t>
      </w:r>
      <w:r>
        <w:rPr>
          <w:rFonts w:ascii="Arial" w:hAnsi="Arial" w:cs="Arial"/>
        </w:rPr>
        <w:br/>
        <w:t>w zaproszeniu do negocjacji niż oferta złożona w odpowiedzi na ogłoszenie</w:t>
      </w:r>
      <w:r>
        <w:rPr>
          <w:rFonts w:ascii="Arial" w:hAnsi="Arial" w:cs="Arial"/>
        </w:rPr>
        <w:br/>
        <w:t xml:space="preserve">o zamówieniu;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g)  Oferta przestaje wiązać wykonawcę w zakresie, w jakim złoży on ofertę dodatkową zawierającą korzystniejsze propozycje w ramach każdego z kryteriów oceny ofert wskazanych w zaproszeniu do negocjacji;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h) Oferta dodatkowa, która jest mniej korzystna w którymkolwiek z kryteriów oceny ofert wskazanych w zaproszeniu do negocjacji niż oferta złożona w odpowiedzi na ogłoszenie o zamówieniu, podlega odrzuceniu.</w:t>
      </w:r>
    </w:p>
    <w:p w:rsidR="00CA63D1" w:rsidRDefault="00CA63D1" w:rsidP="00CA63D1">
      <w:pPr>
        <w:pStyle w:val="Akapitzlist"/>
        <w:ind w:left="0"/>
        <w:jc w:val="both"/>
        <w:rPr>
          <w:rFonts w:ascii="TiepoloItcTEEBoo" w:hAnsi="TiepoloItcTEEBoo" w:cs="Times New Roman"/>
        </w:rPr>
      </w:pPr>
    </w:p>
    <w:p w:rsidR="00CA63D1" w:rsidRDefault="00CA63D1" w:rsidP="00AD62F3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:rsidR="00CA63D1" w:rsidRDefault="00CA63D1" w:rsidP="00CA63D1">
      <w:pPr>
        <w:pStyle w:val="Akapitzlist"/>
        <w:spacing w:after="0" w:line="240" w:lineRule="auto"/>
        <w:ind w:left="1080"/>
        <w:jc w:val="both"/>
        <w:rPr>
          <w:rFonts w:ascii="TiepoloItcTEEBoo" w:hAnsi="TiepoloItcTEEBoo" w:cs="Times New Roman"/>
          <w:b/>
        </w:rPr>
      </w:pPr>
    </w:p>
    <w:p w:rsidR="00CA63D1" w:rsidRPr="007E077C" w:rsidRDefault="00CA63D1" w:rsidP="007E077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E077C">
        <w:rPr>
          <w:rFonts w:ascii="Arial" w:hAnsi="Arial" w:cs="Arial"/>
        </w:rPr>
        <w:t xml:space="preserve">Przedmiotem zamówienia jest dostawa (zakup, transport, rozładunek) artykułów  </w:t>
      </w:r>
    </w:p>
    <w:p w:rsidR="00CA63D1" w:rsidRDefault="00CA63D1" w:rsidP="00CA63D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żywnościowych na potrzeby Zamawiającego.</w:t>
      </w:r>
    </w:p>
    <w:p w:rsidR="00CA63D1" w:rsidRPr="007E077C" w:rsidRDefault="004D2AF5" w:rsidP="007E077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E077C">
        <w:rPr>
          <w:rFonts w:ascii="Arial" w:hAnsi="Arial" w:cs="Arial"/>
        </w:rPr>
        <w:t>Postę</w:t>
      </w:r>
      <w:r w:rsidR="00CA63D1" w:rsidRPr="007E077C">
        <w:rPr>
          <w:rFonts w:ascii="Arial" w:hAnsi="Arial" w:cs="Arial"/>
        </w:rPr>
        <w:t xml:space="preserve">powanie i tym samym przedmiot </w:t>
      </w:r>
      <w:r w:rsidR="001B78E0" w:rsidRPr="007E077C">
        <w:rPr>
          <w:rFonts w:ascii="Arial" w:hAnsi="Arial" w:cs="Arial"/>
        </w:rPr>
        <w:t xml:space="preserve">zamówienia podzielony jest na </w:t>
      </w:r>
      <w:r w:rsidR="00CA63D1" w:rsidRPr="007E077C">
        <w:rPr>
          <w:rFonts w:ascii="Arial" w:hAnsi="Arial" w:cs="Arial"/>
        </w:rPr>
        <w:t xml:space="preserve"> części: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tbl>
      <w:tblPr>
        <w:tblW w:w="5000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2"/>
        <w:gridCol w:w="5245"/>
        <w:gridCol w:w="2555"/>
      </w:tblGrid>
      <w:tr w:rsidR="00CA63D1" w:rsidRPr="00353CE7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DF" w:rsidRPr="00353CE7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CE7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  <w:p w:rsidR="00CA63D1" w:rsidRPr="00353CE7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CE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  <w:p w:rsidR="00CA63D1" w:rsidRPr="00353CE7" w:rsidRDefault="00C552DF" w:rsidP="00C5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CE7">
              <w:rPr>
                <w:rFonts w:ascii="Arial" w:hAnsi="Arial" w:cs="Arial"/>
                <w:b/>
                <w:sz w:val="20"/>
                <w:szCs w:val="20"/>
              </w:rPr>
              <w:t>postę</w:t>
            </w:r>
            <w:r w:rsidR="00CA63D1" w:rsidRPr="00353CE7">
              <w:rPr>
                <w:rFonts w:ascii="Arial" w:hAnsi="Arial" w:cs="Arial"/>
                <w:b/>
                <w:sz w:val="20"/>
                <w:szCs w:val="20"/>
              </w:rPr>
              <w:t>powania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1" w:rsidRPr="00353CE7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3D1" w:rsidRPr="00353CE7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CE7">
              <w:rPr>
                <w:rFonts w:ascii="Arial" w:hAnsi="Arial" w:cs="Arial"/>
                <w:b/>
                <w:sz w:val="20"/>
                <w:szCs w:val="20"/>
              </w:rPr>
              <w:t>Przedmiot dostawy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Pr="00353CE7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CE7">
              <w:rPr>
                <w:rFonts w:ascii="Arial" w:hAnsi="Arial" w:cs="Arial"/>
                <w:b/>
                <w:sz w:val="20"/>
                <w:szCs w:val="20"/>
              </w:rPr>
              <w:t>Nr załącznika określającego asortyment i ilości zamawianej żywności</w:t>
            </w:r>
          </w:p>
        </w:tc>
      </w:tr>
      <w:tr w:rsidR="00CA63D1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Pieczywo</w:t>
            </w:r>
            <w:r w:rsidR="001B78E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A63D1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Nabiał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A63D1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Produkty spożywcze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CA63D1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Jaja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CA63D1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Warzywa i owoce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CA63D1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Mięso i jego przetwory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CA63D1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Ryby i przetwory rybne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CA63D1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Mrożonki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A54328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28" w:rsidRDefault="00A5432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28" w:rsidRDefault="00A54328" w:rsidP="00C552DF">
            <w:pPr>
              <w:autoSpaceDE w:val="0"/>
              <w:autoSpaceDN w:val="0"/>
              <w:adjustRightInd w:val="0"/>
              <w:spacing w:after="0" w:line="240" w:lineRule="auto"/>
              <w:ind w:left="36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Dania gotowe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28" w:rsidRDefault="00A54328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E04B9C" w:rsidTr="00353CE7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C" w:rsidRDefault="00E04B9C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C" w:rsidRDefault="001B78E0" w:rsidP="00C552DF">
            <w:pPr>
              <w:autoSpaceDE w:val="0"/>
              <w:autoSpaceDN w:val="0"/>
              <w:adjustRightInd w:val="0"/>
              <w:spacing w:after="0" w:line="240" w:lineRule="auto"/>
              <w:ind w:left="360" w:hanging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E04B9C">
              <w:rPr>
                <w:rFonts w:ascii="Arial" w:hAnsi="Arial" w:cs="Arial"/>
              </w:rPr>
              <w:t>ednod</w:t>
            </w:r>
            <w:r w:rsidR="00C552DF">
              <w:rPr>
                <w:rFonts w:ascii="Arial" w:hAnsi="Arial" w:cs="Arial"/>
              </w:rPr>
              <w:t xml:space="preserve">niowe  soki owocowo – warzywne </w:t>
            </w:r>
            <w:r w:rsidR="00E04B9C">
              <w:rPr>
                <w:rFonts w:ascii="Arial" w:hAnsi="Arial" w:cs="Arial"/>
              </w:rPr>
              <w:t>i musy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C" w:rsidRDefault="00E04B9C" w:rsidP="00C552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</w:tbl>
    <w:p w:rsidR="00CA63D1" w:rsidRDefault="00CA63D1" w:rsidP="00CA63D1">
      <w:pPr>
        <w:autoSpaceDE w:val="0"/>
        <w:autoSpaceDN w:val="0"/>
        <w:adjustRightInd w:val="0"/>
        <w:rPr>
          <w:rFonts w:ascii="Arial" w:hAnsi="Arial" w:cs="Arial"/>
        </w:rPr>
      </w:pPr>
    </w:p>
    <w:p w:rsidR="00810888" w:rsidRPr="00B0345F" w:rsidRDefault="00CA63D1" w:rsidP="00B0345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077C">
        <w:rPr>
          <w:rFonts w:ascii="Arial" w:hAnsi="Arial" w:cs="Arial"/>
        </w:rPr>
        <w:t>Szczegółowe warunki realizacji zamów</w:t>
      </w:r>
      <w:r w:rsidR="005F26EB">
        <w:rPr>
          <w:rFonts w:ascii="Arial" w:hAnsi="Arial" w:cs="Arial"/>
        </w:rPr>
        <w:t>ienia zawarto w Projektowanych Postanowieniach U</w:t>
      </w:r>
      <w:r w:rsidRPr="007E077C">
        <w:rPr>
          <w:rFonts w:ascii="Arial" w:hAnsi="Arial" w:cs="Arial"/>
        </w:rPr>
        <w:t>m</w:t>
      </w:r>
      <w:r w:rsidR="001B78E0" w:rsidRPr="007E077C">
        <w:rPr>
          <w:rFonts w:ascii="Arial" w:hAnsi="Arial" w:cs="Arial"/>
        </w:rPr>
        <w:t>ownych.</w:t>
      </w:r>
    </w:p>
    <w:p w:rsidR="00CA63D1" w:rsidRDefault="00CA63D1" w:rsidP="007E077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E077C">
        <w:rPr>
          <w:rFonts w:ascii="Arial" w:hAnsi="Arial" w:cs="Arial"/>
        </w:rPr>
        <w:t>Pozycja główna wg Wspólnego Słownika Zamówień Publicznych:</w:t>
      </w:r>
    </w:p>
    <w:p w:rsidR="00CA63D1" w:rsidRDefault="00B9592E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15100000-9</w:t>
      </w:r>
      <w:r w:rsidR="00CA63D1">
        <w:rPr>
          <w:rFonts w:ascii="Arial" w:hAnsi="Arial" w:cs="Arial"/>
        </w:rPr>
        <w:t xml:space="preserve"> - mięso</w:t>
      </w:r>
    </w:p>
    <w:p w:rsidR="00CA63D1" w:rsidRDefault="00CA63D1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15131100-6 - produkty mięsno-wędliniarskie</w:t>
      </w:r>
    </w:p>
    <w:p w:rsidR="00CA63D1" w:rsidRDefault="00CA63D1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592E">
        <w:rPr>
          <w:rFonts w:ascii="Arial" w:hAnsi="Arial" w:cs="Arial"/>
        </w:rPr>
        <w:t xml:space="preserve">    15331170-9 – mrożone warzywa, owoce</w:t>
      </w:r>
    </w:p>
    <w:p w:rsidR="00CA63D1" w:rsidRDefault="00CA63D1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1</w:t>
      </w:r>
      <w:r w:rsidR="00B9592E">
        <w:rPr>
          <w:rFonts w:ascii="Arial" w:hAnsi="Arial" w:cs="Arial"/>
        </w:rPr>
        <w:t>5500000-3 – artykuły nabiałowe</w:t>
      </w:r>
    </w:p>
    <w:p w:rsidR="00CA63D1" w:rsidRDefault="00B9592E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15300000-1 – świeże warzywa , owoce</w:t>
      </w:r>
    </w:p>
    <w:p w:rsidR="00CA63D1" w:rsidRDefault="00CA63D1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15810000-9 - pieczywo, świeże wyroby piekarskie i ciastkarskie</w:t>
      </w:r>
    </w:p>
    <w:p w:rsidR="00CA63D1" w:rsidRDefault="00CA63D1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15800000-6</w:t>
      </w:r>
      <w:r w:rsidR="00B9592E">
        <w:rPr>
          <w:rFonts w:ascii="Arial" w:hAnsi="Arial" w:cs="Arial"/>
        </w:rPr>
        <w:t xml:space="preserve"> – artykuły ogólnospożywcze</w:t>
      </w:r>
    </w:p>
    <w:p w:rsidR="00CA63D1" w:rsidRDefault="00CA63D1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15200000-0 - </w:t>
      </w:r>
      <w:r w:rsidR="00B9592E">
        <w:rPr>
          <w:rFonts w:ascii="Arial" w:hAnsi="Arial" w:cs="Arial"/>
        </w:rPr>
        <w:t>ryby mrożone, przetworzone</w:t>
      </w:r>
    </w:p>
    <w:p w:rsidR="00CA63D1" w:rsidRDefault="00CA63D1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03142500-3 </w:t>
      </w:r>
      <w:r w:rsidR="00A5432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jaja</w:t>
      </w:r>
    </w:p>
    <w:p w:rsidR="00AD62F3" w:rsidRDefault="00810888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D62F3">
        <w:rPr>
          <w:rFonts w:ascii="Arial" w:hAnsi="Arial" w:cs="Arial"/>
        </w:rPr>
        <w:t xml:space="preserve">15894300-4 </w:t>
      </w:r>
      <w:r w:rsidR="00E04B9C">
        <w:rPr>
          <w:rFonts w:ascii="Arial" w:hAnsi="Arial" w:cs="Arial"/>
        </w:rPr>
        <w:t xml:space="preserve">- </w:t>
      </w:r>
      <w:r w:rsidR="00AD62F3">
        <w:rPr>
          <w:rFonts w:ascii="Arial" w:hAnsi="Arial" w:cs="Arial"/>
        </w:rPr>
        <w:t>dania gotowe</w:t>
      </w:r>
    </w:p>
    <w:p w:rsidR="00E04B9C" w:rsidRDefault="00E04B9C" w:rsidP="00B0345F">
      <w:pPr>
        <w:autoSpaceDE w:val="0"/>
        <w:autoSpaceDN w:val="0"/>
        <w:adjustRightInd w:val="0"/>
        <w:spacing w:after="0" w:line="240" w:lineRule="auto"/>
        <w:ind w:left="360" w:firstLine="774"/>
        <w:rPr>
          <w:rFonts w:ascii="Arial" w:hAnsi="Arial" w:cs="Arial"/>
        </w:rPr>
      </w:pPr>
      <w:r>
        <w:rPr>
          <w:rFonts w:ascii="Arial" w:hAnsi="Arial" w:cs="Arial"/>
        </w:rPr>
        <w:t xml:space="preserve">     15320000-7 – soki jednodniowe owocowo- warzywne  i musy</w:t>
      </w:r>
    </w:p>
    <w:p w:rsidR="00B9592E" w:rsidRDefault="00B9592E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D64BB2" w:rsidRDefault="00B9592E" w:rsidP="005F26E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077C">
        <w:rPr>
          <w:rFonts w:ascii="Arial" w:hAnsi="Arial" w:cs="Arial"/>
        </w:rPr>
        <w:t>Podane ilości towaru są wielkościami szacunkowymi, służą wyłącznie do obliczenia ceny oferty. Zamawiający nie będzie zobowiązany</w:t>
      </w:r>
      <w:r w:rsidR="00D64BB2">
        <w:rPr>
          <w:rFonts w:ascii="Arial" w:hAnsi="Arial" w:cs="Arial"/>
        </w:rPr>
        <w:t xml:space="preserve"> do zakupu pełnego asortymentu </w:t>
      </w:r>
      <w:r w:rsidRPr="007E077C">
        <w:rPr>
          <w:rFonts w:ascii="Arial" w:hAnsi="Arial" w:cs="Arial"/>
        </w:rPr>
        <w:t>w podanych ilościach. Jest to uzasadnione zmie</w:t>
      </w:r>
      <w:r w:rsidR="00D64BB2">
        <w:rPr>
          <w:rFonts w:ascii="Arial" w:hAnsi="Arial" w:cs="Arial"/>
        </w:rPr>
        <w:t xml:space="preserve">nną liczbą osób korzystających </w:t>
      </w:r>
      <w:r w:rsidRPr="007E077C">
        <w:rPr>
          <w:rFonts w:ascii="Arial" w:hAnsi="Arial" w:cs="Arial"/>
        </w:rPr>
        <w:t>z wyżywienia w Szkole Podstawowej nr 26 w Bytomiu</w:t>
      </w:r>
      <w:r w:rsidR="00D64BB2">
        <w:rPr>
          <w:rFonts w:ascii="Arial" w:hAnsi="Arial" w:cs="Arial"/>
        </w:rPr>
        <w:t>.</w:t>
      </w:r>
    </w:p>
    <w:p w:rsidR="007E077C" w:rsidRDefault="00B9592E" w:rsidP="00B0345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077C">
        <w:rPr>
          <w:rFonts w:ascii="Arial" w:hAnsi="Arial" w:cs="Arial"/>
        </w:rPr>
        <w:t>Dopuszcza się zamianę gramatur opakowań . Poszczególne dostawy będą realizowane sukcesywnie w okresie obowiązywania umowy w zależności od bieżących potrzeb Zamawiającego. Termin realizacji: zgodnie z zamówieniem. Towar będzie zamawiany drogą e-mail lub telefonicznie do dnia poprzedzającego dostawę. Przyjęcie zamówienia Wykonawca potwierdza drogą e-mail lub telefonicznie.</w:t>
      </w:r>
    </w:p>
    <w:p w:rsidR="00C04265" w:rsidRPr="00B0345F" w:rsidRDefault="00C04265" w:rsidP="00B0345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możliwość składania ofert częściowych. Wykonawca przystępujący do niniejszego postępowania o udzielenie zmówienia może złożyć ofertę na jedną lub więcej części. Uwaga, dla uznania, iż oferta została złożona na daną c</w:t>
      </w:r>
      <w:r w:rsidR="005B64F3">
        <w:rPr>
          <w:rFonts w:ascii="Arial" w:hAnsi="Arial" w:cs="Arial"/>
        </w:rPr>
        <w:t>zęść wymagan</w:t>
      </w:r>
      <w:r>
        <w:rPr>
          <w:rFonts w:ascii="Arial" w:hAnsi="Arial" w:cs="Arial"/>
        </w:rPr>
        <w:t>e jest wpisanie ceny ofertowej w pozycji (wierszu tabeli) na formularzu oferty oraz wypełnienie formularz.</w:t>
      </w:r>
    </w:p>
    <w:p w:rsidR="0083271E" w:rsidRPr="00E57FA0" w:rsidRDefault="00C04265" w:rsidP="00C04265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E57FA0">
        <w:rPr>
          <w:rFonts w:ascii="Arial" w:hAnsi="Arial" w:cs="Arial"/>
        </w:rPr>
        <w:t xml:space="preserve">8. </w:t>
      </w:r>
      <w:r w:rsidR="007E077C" w:rsidRPr="00E57FA0">
        <w:rPr>
          <w:rFonts w:ascii="Arial" w:hAnsi="Arial" w:cs="Arial"/>
        </w:rPr>
        <w:t>Wykonawca przekazuje żywność osobie upoważnionej do odbioru i kontroli ilościowej oraz jak</w:t>
      </w:r>
      <w:r w:rsidR="0083271E" w:rsidRPr="00E57FA0">
        <w:rPr>
          <w:rFonts w:ascii="Arial" w:hAnsi="Arial" w:cs="Arial"/>
        </w:rPr>
        <w:t>ościowej w godzinach od 6:30 do 13:</w:t>
      </w:r>
      <w:r w:rsidR="007E077C" w:rsidRPr="00E57FA0">
        <w:rPr>
          <w:rFonts w:ascii="Arial" w:hAnsi="Arial" w:cs="Arial"/>
        </w:rPr>
        <w:t xml:space="preserve"> 00. Nie dopuszcza </w:t>
      </w:r>
      <w:r w:rsidR="0083271E" w:rsidRPr="00E57FA0">
        <w:rPr>
          <w:rFonts w:ascii="Arial" w:hAnsi="Arial" w:cs="Arial"/>
        </w:rPr>
        <w:t xml:space="preserve">się pozostawiania żywności </w:t>
      </w:r>
      <w:r w:rsidR="0083271E" w:rsidRPr="00E57FA0">
        <w:t xml:space="preserve"> </w:t>
      </w:r>
      <w:r w:rsidR="0083271E" w:rsidRPr="00E57FA0">
        <w:rPr>
          <w:rFonts w:ascii="Arial" w:hAnsi="Arial" w:cs="Arial"/>
        </w:rPr>
        <w:t xml:space="preserve">przez Wykonawcę osobom nieupoważnionym. . </w:t>
      </w:r>
    </w:p>
    <w:p w:rsidR="0083271E" w:rsidRPr="00E57FA0" w:rsidRDefault="00C04265" w:rsidP="00C04265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E57FA0">
        <w:rPr>
          <w:rFonts w:ascii="Arial" w:hAnsi="Arial" w:cs="Arial"/>
        </w:rPr>
        <w:t xml:space="preserve">9. </w:t>
      </w:r>
      <w:r w:rsidR="0083271E" w:rsidRPr="00E57FA0">
        <w:rPr>
          <w:rFonts w:ascii="Arial" w:hAnsi="Arial" w:cs="Arial"/>
        </w:rPr>
        <w:t xml:space="preserve">W przypadku otrzymania żywności o niewłaściwej jakości zdrowotnej czy handlowej Zamawiający zgłosi niezwłocznie reklamację osobiście lub telefonicznie w dniu dostawy. </w:t>
      </w:r>
    </w:p>
    <w:p w:rsidR="00DC3B76" w:rsidRPr="00E57FA0" w:rsidRDefault="00C04265" w:rsidP="00C04265">
      <w:pPr>
        <w:autoSpaceDE w:val="0"/>
        <w:autoSpaceDN w:val="0"/>
        <w:adjustRightInd w:val="0"/>
        <w:spacing w:after="0" w:line="240" w:lineRule="auto"/>
        <w:ind w:left="1134" w:hanging="424"/>
        <w:jc w:val="both"/>
        <w:rPr>
          <w:rFonts w:ascii="Arial" w:hAnsi="Arial" w:cs="Arial"/>
        </w:rPr>
      </w:pPr>
      <w:r w:rsidRPr="00E57FA0">
        <w:rPr>
          <w:rFonts w:ascii="Arial" w:hAnsi="Arial" w:cs="Arial"/>
        </w:rPr>
        <w:t xml:space="preserve">10. </w:t>
      </w:r>
      <w:r w:rsidR="0083271E" w:rsidRPr="00E57FA0">
        <w:rPr>
          <w:rFonts w:ascii="Arial" w:hAnsi="Arial" w:cs="Arial"/>
        </w:rPr>
        <w:t xml:space="preserve">Wykonawca zobowiązuje się dostarczyć żywność spełniającą wymagania jakościowe i ilościowe wolne od wad do 12 godzin od dnia i godziny jego zgłoszenia oraz na własny koszt Wykonawcy. Żywność reklamowana zostanie zutylizowana przez Zamawiającego, w sytuacji dodatkowych kosztów utylizacyjnych, Wykonawca zostanie nimi obciążony. </w:t>
      </w:r>
    </w:p>
    <w:p w:rsidR="00DC3B76" w:rsidRPr="00E57FA0" w:rsidRDefault="00C04265" w:rsidP="00E57FA0">
      <w:pPr>
        <w:autoSpaceDE w:val="0"/>
        <w:autoSpaceDN w:val="0"/>
        <w:adjustRightInd w:val="0"/>
        <w:spacing w:after="0" w:line="240" w:lineRule="auto"/>
        <w:ind w:left="1134" w:hanging="424"/>
        <w:jc w:val="both"/>
        <w:rPr>
          <w:rFonts w:ascii="Arial" w:hAnsi="Arial" w:cs="Arial"/>
        </w:rPr>
      </w:pPr>
      <w:r w:rsidRPr="00E57FA0">
        <w:rPr>
          <w:rFonts w:ascii="Arial" w:hAnsi="Arial" w:cs="Arial"/>
        </w:rPr>
        <w:t xml:space="preserve">11. </w:t>
      </w:r>
      <w:r w:rsidR="0083271E" w:rsidRPr="00E57FA0">
        <w:rPr>
          <w:rFonts w:ascii="Arial" w:hAnsi="Arial" w:cs="Arial"/>
        </w:rPr>
        <w:t xml:space="preserve"> Zamawiający zastrzega sobie, że w okresach przerw wynikających z kalendarza świąt i dni wolnych od zajęć zamówienia będą zgłaszane w ograniczonym zakresie. </w:t>
      </w:r>
    </w:p>
    <w:p w:rsidR="00DC3B76" w:rsidRPr="00E57FA0" w:rsidRDefault="00C04265" w:rsidP="00E57FA0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E57FA0">
        <w:rPr>
          <w:rFonts w:ascii="Arial" w:hAnsi="Arial" w:cs="Arial"/>
        </w:rPr>
        <w:t xml:space="preserve">12. </w:t>
      </w:r>
      <w:r w:rsidR="0083271E" w:rsidRPr="00E57FA0">
        <w:rPr>
          <w:rFonts w:ascii="Arial" w:hAnsi="Arial" w:cs="Arial"/>
        </w:rPr>
        <w:t xml:space="preserve">Zamawiający zastrzega sobie, że zamówienie zostanie zrealizowane przez Wykonawcę bez udziału podwykonawców. </w:t>
      </w:r>
    </w:p>
    <w:p w:rsidR="007E077C" w:rsidRPr="00E57FA0" w:rsidRDefault="00C04265" w:rsidP="00E57FA0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E57FA0">
        <w:rPr>
          <w:rFonts w:ascii="Arial" w:hAnsi="Arial" w:cs="Arial"/>
        </w:rPr>
        <w:t xml:space="preserve">13. </w:t>
      </w:r>
      <w:r w:rsidR="0083271E" w:rsidRPr="00E57FA0">
        <w:rPr>
          <w:rFonts w:ascii="Arial" w:hAnsi="Arial" w:cs="Arial"/>
        </w:rPr>
        <w:t xml:space="preserve">Zamawiający zastrzega sobie możliwość składania telefonicznej korekty zamówienia na 24 godziny przed realizacją zamówienia w granicach (+/-) 10-15 % dla poszczególnych asortymentów oraz realizacji zamówień interwencyjnych </w:t>
      </w:r>
      <w:r w:rsidR="00DC3B76" w:rsidRPr="00E57FA0">
        <w:rPr>
          <w:rFonts w:ascii="Arial" w:hAnsi="Arial" w:cs="Arial"/>
        </w:rPr>
        <w:br/>
      </w:r>
      <w:r w:rsidR="0083271E" w:rsidRPr="00E57FA0">
        <w:rPr>
          <w:rFonts w:ascii="Arial" w:hAnsi="Arial" w:cs="Arial"/>
        </w:rPr>
        <w:t>w najszybszym możliwym czasie od złożenia zamówienia.</w:t>
      </w:r>
    </w:p>
    <w:p w:rsidR="00CA63D1" w:rsidRPr="00E57FA0" w:rsidRDefault="00CA63D1" w:rsidP="00CA63D1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 w:rsidRPr="00E57FA0">
        <w:rPr>
          <w:rFonts w:ascii="Arial" w:hAnsi="Arial" w:cs="Arial"/>
        </w:rPr>
        <w:t>.</w:t>
      </w:r>
    </w:p>
    <w:p w:rsidR="00CA63D1" w:rsidRDefault="00E57FA0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CA63D1" w:rsidRDefault="00CA63D1" w:rsidP="00CA63D1">
      <w:pPr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WYKONANIA ZAMÓWIENIA</w:t>
      </w:r>
    </w:p>
    <w:p w:rsidR="00CA63D1" w:rsidRDefault="00CA63D1" w:rsidP="00CA63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wykonać zamówienie w terminie</w:t>
      </w:r>
      <w:r w:rsidR="00481D89">
        <w:rPr>
          <w:rFonts w:ascii="Arial" w:hAnsi="Arial" w:cs="Arial"/>
        </w:rPr>
        <w:t xml:space="preserve"> 12 m-</w:t>
      </w:r>
      <w:proofErr w:type="spellStart"/>
      <w:r w:rsidR="00481D89">
        <w:rPr>
          <w:rFonts w:ascii="Arial" w:hAnsi="Arial" w:cs="Arial"/>
        </w:rPr>
        <w:t>cy</w:t>
      </w:r>
      <w:proofErr w:type="spellEnd"/>
      <w:r>
        <w:rPr>
          <w:rFonts w:ascii="Arial" w:hAnsi="Arial" w:cs="Arial"/>
        </w:rPr>
        <w:t xml:space="preserve"> od dnia z</w:t>
      </w:r>
      <w:r w:rsidR="00481D89">
        <w:rPr>
          <w:rFonts w:ascii="Arial" w:hAnsi="Arial" w:cs="Arial"/>
        </w:rPr>
        <w:t>aw</w:t>
      </w:r>
      <w:r w:rsidR="00D74208">
        <w:rPr>
          <w:rFonts w:ascii="Arial" w:hAnsi="Arial" w:cs="Arial"/>
        </w:rPr>
        <w:t>arcia umowy,</w:t>
      </w:r>
      <w:r>
        <w:rPr>
          <w:rFonts w:ascii="Arial" w:hAnsi="Arial" w:cs="Arial"/>
        </w:rPr>
        <w:t xml:space="preserve"> p</w:t>
      </w:r>
      <w:r w:rsidR="00D74208">
        <w:rPr>
          <w:rFonts w:ascii="Arial" w:hAnsi="Arial" w:cs="Arial"/>
        </w:rPr>
        <w:t>rzy czym nie wcześniej niż od 02.01</w:t>
      </w:r>
      <w:r>
        <w:rPr>
          <w:rFonts w:ascii="Arial" w:hAnsi="Arial" w:cs="Arial"/>
        </w:rPr>
        <w:t>.20</w:t>
      </w:r>
      <w:r w:rsidR="00B0345F">
        <w:rPr>
          <w:rFonts w:ascii="Arial" w:hAnsi="Arial" w:cs="Arial"/>
        </w:rPr>
        <w:t>2</w:t>
      </w:r>
      <w:r w:rsidR="002F4EE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 </w:t>
      </w:r>
      <w:r w:rsidRPr="004C3FA0">
        <w:rPr>
          <w:rFonts w:ascii="Arial" w:hAnsi="Arial" w:cs="Arial"/>
        </w:rPr>
        <w:t>Z zastrzeżeniem, że umowa ulegnie rozwiązaniu gdy suma należności osiągnie wartość kwoty przeznaczonej przez Zamawiającego na sfinansowanie zamówienia. W takim przypadku umowa ulega rozwiązaniu z dniem pisemnego zawiadomienia wykonawcy o rozwiązaniu umowy, bez roszczeń z tego tytułu ze strony wykonawcy.</w:t>
      </w:r>
    </w:p>
    <w:p w:rsidR="00E57FA0" w:rsidRDefault="00E57FA0" w:rsidP="00CA63D1">
      <w:pPr>
        <w:jc w:val="both"/>
        <w:rPr>
          <w:rFonts w:ascii="Arial" w:hAnsi="Arial" w:cs="Arial"/>
          <w:b/>
        </w:rPr>
      </w:pPr>
      <w:r w:rsidRPr="00E57FA0">
        <w:rPr>
          <w:rFonts w:ascii="Arial" w:hAnsi="Arial" w:cs="Arial"/>
          <w:b/>
        </w:rPr>
        <w:t xml:space="preserve">V. </w:t>
      </w:r>
      <w:r>
        <w:rPr>
          <w:rFonts w:ascii="Arial" w:hAnsi="Arial" w:cs="Arial"/>
          <w:b/>
        </w:rPr>
        <w:t>PROJEKTOWANE, POSTANOWIENIA UMOWNE W SPRAWIE ZAMÓWIENIA PUBLICZNEGO, KTÓRE ZOSTANĄ WPROWADZONE DO TREŚCI UMOWY.</w:t>
      </w:r>
    </w:p>
    <w:p w:rsidR="00E57FA0" w:rsidRPr="00E57FA0" w:rsidRDefault="00E57FA0" w:rsidP="00CA63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Projektowane postanowienia umowne zawarto w załączniku nr 2 do SWZ.</w:t>
      </w:r>
    </w:p>
    <w:p w:rsidR="00CA63D1" w:rsidRDefault="00E57FA0" w:rsidP="00E57FA0">
      <w:pPr>
        <w:pStyle w:val="Akapitzli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VI. </w:t>
      </w:r>
      <w:r w:rsidR="00CA63D1">
        <w:rPr>
          <w:rFonts w:ascii="Arial" w:hAnsi="Arial" w:cs="Arial"/>
          <w:b/>
        </w:rPr>
        <w:t>PODSTAWY WYKLUCZENIA Z POSTĘPOWANIA O UDZIELENIE ZAMÓWIENIA PUBLICZNEGO</w:t>
      </w:r>
    </w:p>
    <w:p w:rsidR="00E57FA0" w:rsidRDefault="00E57FA0" w:rsidP="00E57FA0">
      <w:pPr>
        <w:pStyle w:val="Akapitzlist"/>
        <w:ind w:left="426"/>
        <w:jc w:val="both"/>
        <w:rPr>
          <w:rFonts w:ascii="Arial" w:hAnsi="Arial" w:cs="Arial"/>
          <w:b/>
        </w:rPr>
      </w:pPr>
    </w:p>
    <w:p w:rsidR="00CA63D1" w:rsidRDefault="00CA63D1" w:rsidP="00CA63D1">
      <w:pPr>
        <w:pStyle w:val="Default"/>
        <w:ind w:left="284" w:hanging="284"/>
        <w:jc w:val="both"/>
        <w:rPr>
          <w:rFonts w:ascii="Arial" w:hAnsi="Arial" w:cs="Arial"/>
          <w:i/>
          <w:iCs/>
          <w:sz w:val="22"/>
          <w:szCs w:val="20"/>
        </w:rPr>
      </w:pPr>
      <w:r>
        <w:rPr>
          <w:rFonts w:ascii="Arial" w:hAnsi="Arial" w:cs="Arial"/>
          <w:sz w:val="22"/>
        </w:rPr>
        <w:t>1. O udzielenie zamówienia mogą ubiegać się Wykonawcy, którzy nie podlegają wykluczeniu.</w:t>
      </w:r>
    </w:p>
    <w:p w:rsidR="00CA63D1" w:rsidRDefault="00CA63D1" w:rsidP="00CA63D1">
      <w:pPr>
        <w:pStyle w:val="Default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iCs/>
          <w:sz w:val="22"/>
          <w:szCs w:val="20"/>
        </w:rPr>
        <w:t>2.</w:t>
      </w:r>
      <w:r>
        <w:rPr>
          <w:rFonts w:ascii="Arial" w:hAnsi="Arial" w:cs="Arial"/>
          <w:i/>
          <w:iCs/>
          <w:sz w:val="22"/>
          <w:szCs w:val="20"/>
        </w:rPr>
        <w:t xml:space="preserve"> </w:t>
      </w:r>
      <w:r>
        <w:rPr>
          <w:rFonts w:ascii="Arial" w:hAnsi="Arial" w:cs="Arial"/>
          <w:sz w:val="22"/>
        </w:rPr>
        <w:t>Wykonawca zostanie wykluczony z postępowania, jeżeli zajdą okoliczności określone w art. 108 ust.1 ustawy Prawo zamówień publicznych.</w:t>
      </w:r>
    </w:p>
    <w:p w:rsidR="00CA63D1" w:rsidRDefault="00CA63D1" w:rsidP="00CA63D1">
      <w:pPr>
        <w:pStyle w:val="Default"/>
        <w:ind w:left="284" w:hanging="284"/>
        <w:jc w:val="both"/>
        <w:rPr>
          <w:rFonts w:ascii="TiepoloItcTEEBoo" w:hAnsi="TiepoloItcTEEBoo"/>
          <w:sz w:val="22"/>
          <w:szCs w:val="20"/>
        </w:rPr>
      </w:pPr>
    </w:p>
    <w:p w:rsidR="00CA63D1" w:rsidRDefault="00E57FA0" w:rsidP="00E57FA0">
      <w:pPr>
        <w:pStyle w:val="Default"/>
        <w:ind w:left="360" w:hanging="36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VII. </w:t>
      </w:r>
      <w:r w:rsidR="00CA63D1">
        <w:rPr>
          <w:rFonts w:ascii="Arial" w:hAnsi="Arial" w:cs="Arial"/>
          <w:b/>
          <w:sz w:val="22"/>
        </w:rPr>
        <w:t>INFORMACJE O WARUNKACH UDZIAŁU W POSTĘPOWANIU</w:t>
      </w:r>
    </w:p>
    <w:p w:rsidR="00CA63D1" w:rsidRDefault="00CA63D1" w:rsidP="00CA63D1">
      <w:pPr>
        <w:pStyle w:val="Akapitzlist"/>
        <w:spacing w:after="0" w:line="240" w:lineRule="auto"/>
        <w:ind w:left="1134" w:hanging="708"/>
        <w:jc w:val="both"/>
        <w:rPr>
          <w:rFonts w:ascii="Arial" w:hAnsi="Arial" w:cs="Arial"/>
        </w:rPr>
      </w:pPr>
    </w:p>
    <w:p w:rsidR="00CA63D1" w:rsidRDefault="00CA63D1" w:rsidP="00CA63D1">
      <w:pPr>
        <w:pStyle w:val="Tekstpodstawowywcity2"/>
        <w:widowControl w:val="0"/>
        <w:ind w:left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Zamawiający nie stawia warunków udziału w postępowaniu.</w:t>
      </w:r>
    </w:p>
    <w:p w:rsidR="00CA63D1" w:rsidRDefault="00CA63D1" w:rsidP="00CA63D1">
      <w:pPr>
        <w:pStyle w:val="Default"/>
        <w:jc w:val="both"/>
        <w:rPr>
          <w:rFonts w:ascii="TiepoloItcTEEBoo" w:hAnsi="TiepoloItcTEEBoo"/>
          <w:sz w:val="22"/>
        </w:rPr>
      </w:pPr>
    </w:p>
    <w:p w:rsidR="00CA63D1" w:rsidRDefault="00E57FA0" w:rsidP="00E57FA0">
      <w:pPr>
        <w:pStyle w:val="Akapitzlist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VIII. </w:t>
      </w:r>
      <w:r w:rsidR="00CA63D1">
        <w:rPr>
          <w:rFonts w:ascii="Arial" w:hAnsi="Arial" w:cs="Arial"/>
          <w:b/>
        </w:rPr>
        <w:t xml:space="preserve"> UDOSTĘPNIENIE ZASOBÓW </w:t>
      </w:r>
    </w:p>
    <w:p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  <w:b/>
        </w:rPr>
      </w:pP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brakiem </w:t>
      </w:r>
      <w:r>
        <w:rPr>
          <w:rFonts w:ascii="Arial" w:hAnsi="Arial" w:cs="Arial"/>
          <w:color w:val="000000"/>
          <w:szCs w:val="24"/>
        </w:rPr>
        <w:t xml:space="preserve">warunków udziału w postępowaniu nie zachodzi potrzeba udostępnienia zasobów na potwierdzenie spełnienia warunków udziału  w postępowaniu.  </w:t>
      </w:r>
    </w:p>
    <w:p w:rsidR="00A76D3F" w:rsidRPr="00A76D3F" w:rsidRDefault="00A76D3F" w:rsidP="00A76D3F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A63D1" w:rsidRDefault="00E57FA0" w:rsidP="00E57FA0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</w:rPr>
        <w:t xml:space="preserve">IX. </w:t>
      </w:r>
      <w:r w:rsidR="00CA63D1">
        <w:rPr>
          <w:rFonts w:ascii="Arial" w:hAnsi="Arial" w:cs="Arial"/>
          <w:b/>
        </w:rPr>
        <w:t>OŚWIADCZENIE O NIEPODLEGANIU WYKLUCZENIU</w:t>
      </w:r>
    </w:p>
    <w:p w:rsidR="00CA63D1" w:rsidRDefault="00CA63D1" w:rsidP="00CA63D1">
      <w:pPr>
        <w:pStyle w:val="Default"/>
        <w:ind w:left="426" w:hanging="426"/>
        <w:jc w:val="both"/>
        <w:rPr>
          <w:rFonts w:ascii="TiepoloItcTEEBoo" w:hAnsi="TiepoloItcTEEBoo"/>
          <w:sz w:val="22"/>
          <w:szCs w:val="20"/>
        </w:rPr>
      </w:pPr>
    </w:p>
    <w:p w:rsidR="00CA63D1" w:rsidRPr="005B64F3" w:rsidRDefault="00CA63D1" w:rsidP="005B64F3">
      <w:pPr>
        <w:pStyle w:val="Akapitzlist"/>
        <w:numPr>
          <w:ilvl w:val="0"/>
          <w:numId w:val="6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A76D3F">
        <w:rPr>
          <w:rFonts w:ascii="Arial" w:hAnsi="Arial" w:cs="Arial"/>
          <w:szCs w:val="20"/>
        </w:rPr>
        <w:t>Do oferty Wykonawca winien załączyć - aktualne na dzień składania ofert – oświadczenie o niepodleganiu wykluczeniu z postępowania</w:t>
      </w:r>
      <w:r w:rsidRPr="00A76D3F">
        <w:rPr>
          <w:rFonts w:ascii="Arial" w:hAnsi="Arial" w:cs="Arial"/>
        </w:rPr>
        <w:t xml:space="preserve"> – można wykorzystać druk st</w:t>
      </w:r>
      <w:r w:rsidR="00DC3B76" w:rsidRPr="00A76D3F">
        <w:rPr>
          <w:rFonts w:ascii="Arial" w:hAnsi="Arial" w:cs="Arial"/>
        </w:rPr>
        <w:t xml:space="preserve">anowiący załącznik </w:t>
      </w:r>
    </w:p>
    <w:p w:rsidR="00CA63D1" w:rsidRPr="005B64F3" w:rsidRDefault="00CA63D1" w:rsidP="005B64F3">
      <w:pPr>
        <w:pStyle w:val="Default"/>
        <w:numPr>
          <w:ilvl w:val="0"/>
          <w:numId w:val="37"/>
        </w:numPr>
        <w:ind w:left="709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W przypadku wspólnego ubiegania się o zamówienie przez Wykonawców (np. konsorcjum) oświadczenie, o którym mowa w pkt 1 składa każdy z Wykonawców, </w:t>
      </w:r>
      <w:r>
        <w:rPr>
          <w:rFonts w:ascii="Arial" w:hAnsi="Arial" w:cs="Arial"/>
          <w:sz w:val="22"/>
          <w:szCs w:val="20"/>
        </w:rPr>
        <w:br/>
        <w:t>w którym każdy z Wykonawców potwierdza brak podstaw wykluczenia.</w:t>
      </w:r>
    </w:p>
    <w:p w:rsidR="00CA63D1" w:rsidRDefault="00CA63D1" w:rsidP="005B64F3">
      <w:pPr>
        <w:pStyle w:val="Default"/>
        <w:numPr>
          <w:ilvl w:val="0"/>
          <w:numId w:val="37"/>
        </w:num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0"/>
        </w:rPr>
        <w:t>Oświadczenie winno być złożone – pod rygorem nieważności – w formie elektronicznej lub w postaci elektronicznej opatrzonej podpisem zaufanym lub podpisem osobistym.</w:t>
      </w:r>
    </w:p>
    <w:p w:rsidR="00CA63D1" w:rsidRDefault="00CA63D1" w:rsidP="00CA63D1">
      <w:pPr>
        <w:pStyle w:val="Akapitzlist"/>
        <w:ind w:left="426" w:hanging="426"/>
        <w:jc w:val="both"/>
        <w:rPr>
          <w:rFonts w:ascii="TiepoloItcTEEBoo" w:hAnsi="TiepoloItcTEEBoo" w:cs="Times New Roman"/>
        </w:rPr>
      </w:pPr>
    </w:p>
    <w:p w:rsidR="00CA63D1" w:rsidRPr="00E57FA0" w:rsidRDefault="00E57FA0" w:rsidP="00E57FA0">
      <w:pPr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  <w:r w:rsidR="00CA63D1" w:rsidRPr="00E57FA0">
        <w:rPr>
          <w:rFonts w:ascii="Arial" w:hAnsi="Arial" w:cs="Arial"/>
          <w:b/>
        </w:rPr>
        <w:t>INFORMACJE O PODMIOTOWYCH ŚRODKACH DOWODOWYCH</w:t>
      </w: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przedłożenia podmiotowych środków dowodowych.</w:t>
      </w: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TiepoloItcTEEBoo" w:hAnsi="TiepoloItcTEEBoo" w:cs="Times New Roman"/>
          <w:i/>
          <w:color w:val="FF0000"/>
          <w:sz w:val="20"/>
          <w:szCs w:val="20"/>
        </w:rPr>
      </w:pPr>
    </w:p>
    <w:p w:rsidR="00CA63D1" w:rsidRPr="00E57FA0" w:rsidRDefault="00E57FA0" w:rsidP="00E57FA0">
      <w:pPr>
        <w:spacing w:after="0" w:line="240" w:lineRule="auto"/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XI. </w:t>
      </w:r>
      <w:r w:rsidR="00CA63D1" w:rsidRPr="00E57FA0">
        <w:rPr>
          <w:rFonts w:ascii="Arial" w:hAnsi="Arial" w:cs="Arial"/>
          <w:b/>
        </w:rPr>
        <w:t xml:space="preserve">INFORMACJE O PRZEDMIOTOWYCH ŚRODKACH DOWODOWYCH </w:t>
      </w: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TiepoloItcTEEBoo" w:hAnsi="TiepoloItcTEEBoo" w:cs="Times New Roman"/>
          <w:color w:val="000000" w:themeColor="text1"/>
        </w:rPr>
      </w:pP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Zamawiający nie wymaga przedłożenia przedmiotowych środków dowodowych.</w:t>
      </w:r>
    </w:p>
    <w:p w:rsidR="00CA63D1" w:rsidRDefault="00CA63D1" w:rsidP="00CA63D1">
      <w:pPr>
        <w:pStyle w:val="Akapitzlist"/>
        <w:spacing w:after="0" w:line="240" w:lineRule="auto"/>
        <w:ind w:left="426"/>
        <w:jc w:val="both"/>
        <w:rPr>
          <w:rFonts w:ascii="TiepoloItcTEEBoo" w:hAnsi="TiepoloItcTEEBoo" w:cs="Times New Roman"/>
          <w:i/>
          <w:color w:val="FF0000"/>
          <w:sz w:val="20"/>
          <w:szCs w:val="20"/>
        </w:rPr>
      </w:pPr>
    </w:p>
    <w:p w:rsidR="00CA63D1" w:rsidRDefault="00E57FA0" w:rsidP="00E57FA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XII. </w:t>
      </w:r>
      <w:r w:rsidR="00CA63D1" w:rsidRPr="00E57FA0">
        <w:rPr>
          <w:rFonts w:ascii="Arial" w:hAnsi="Arial" w:cs="Arial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 ORAZ WSKAZANIE OSÓB UPRAWNIONYCH DO KOMUNIKOWANIA SIĘ Z WYKONAWCAMI</w:t>
      </w:r>
    </w:p>
    <w:p w:rsidR="00500784" w:rsidRDefault="00500784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1, </w:t>
      </w:r>
      <w:r w:rsidRPr="00500784">
        <w:rPr>
          <w:rFonts w:ascii="Arial" w:hAnsi="Arial" w:cs="Arial"/>
        </w:rPr>
        <w:t xml:space="preserve">W postępowaniu o udzielenie zamówienia publicznego komunikacja między Zamawiającym </w:t>
      </w:r>
      <w:r>
        <w:rPr>
          <w:rFonts w:ascii="Arial" w:hAnsi="Arial" w:cs="Arial"/>
        </w:rPr>
        <w:t>a Wykonawcami odbywa się przy uż</w:t>
      </w:r>
      <w:r w:rsidRPr="00500784">
        <w:rPr>
          <w:rFonts w:ascii="Arial" w:hAnsi="Arial" w:cs="Arial"/>
        </w:rPr>
        <w:t xml:space="preserve">yciu Platformy </w:t>
      </w:r>
      <w:r w:rsidR="005B64F3">
        <w:rPr>
          <w:rFonts w:ascii="Arial" w:hAnsi="Arial" w:cs="Arial"/>
        </w:rPr>
        <w:t>e-Zamó</w:t>
      </w:r>
      <w:r w:rsidRPr="00500784">
        <w:rPr>
          <w:rFonts w:ascii="Arial" w:hAnsi="Arial" w:cs="Arial"/>
        </w:rPr>
        <w:t xml:space="preserve">wienia, która jest dostępna pod adresem </w:t>
      </w:r>
      <w:r w:rsidRPr="0029731C">
        <w:rPr>
          <w:rFonts w:ascii="Arial" w:hAnsi="Arial" w:cs="Arial"/>
        </w:rPr>
        <w:t>https://ezamowienia.gov</w:t>
      </w:r>
      <w:r w:rsidR="0029731C">
        <w:rPr>
          <w:rFonts w:ascii="Arial" w:hAnsi="Arial" w:cs="Arial"/>
        </w:rPr>
        <w:t>.pl</w:t>
      </w:r>
      <w:r w:rsidRPr="0029731C">
        <w:rPr>
          <w:rFonts w:ascii="Arial" w:hAnsi="Arial" w:cs="Arial"/>
        </w:rPr>
        <w:t>.</w:t>
      </w:r>
      <w:r w:rsidR="0029731C" w:rsidRPr="0029731C">
        <w:rPr>
          <w:rFonts w:ascii="Arial" w:hAnsi="Arial" w:cs="Arial"/>
          <w:color w:val="4A4A4A"/>
          <w:shd w:val="clear" w:color="auto" w:fill="FFFFFF"/>
        </w:rPr>
        <w:t xml:space="preserve"> </w:t>
      </w:r>
      <w:r w:rsidR="0029731C">
        <w:rPr>
          <w:rFonts w:ascii="Arial" w:hAnsi="Arial" w:cs="Arial"/>
          <w:color w:val="4A4A4A"/>
          <w:shd w:val="clear" w:color="auto" w:fill="FFFFFF"/>
        </w:rPr>
        <w:t>ocds-148610-892af492-d78d-42e5-8f44-bec021e472a0</w:t>
      </w:r>
      <w:bookmarkStart w:id="0" w:name="_GoBack"/>
      <w:bookmarkEnd w:id="0"/>
    </w:p>
    <w:p w:rsidR="00500784" w:rsidRDefault="00500784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Korzystanie z Platformy e-Zamówienia jest bezpłatne.</w:t>
      </w:r>
    </w:p>
    <w:p w:rsidR="00500784" w:rsidRDefault="00500784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3.Zamawiający wyznacza następujące osoby do kontaktu z Wykonawcami</w:t>
      </w:r>
      <w:r>
        <w:rPr>
          <w:rFonts w:ascii="Arial" w:hAnsi="Arial" w:cs="Arial"/>
        </w:rPr>
        <w:br/>
        <w:t>- p. Bożena Mazur</w:t>
      </w:r>
    </w:p>
    <w:p w:rsidR="00500784" w:rsidRDefault="00500784" w:rsidP="005B64F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4. Adres strony internetowej prowadzonego postępowania: </w:t>
      </w:r>
    </w:p>
    <w:p w:rsidR="00500784" w:rsidRDefault="0005622A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Postę</w:t>
      </w:r>
      <w:r w:rsidR="00500784">
        <w:rPr>
          <w:rFonts w:ascii="Arial" w:hAnsi="Arial" w:cs="Arial"/>
        </w:rPr>
        <w:t>powanie można wysz</w:t>
      </w:r>
      <w:r>
        <w:rPr>
          <w:rFonts w:ascii="Arial" w:hAnsi="Arial" w:cs="Arial"/>
        </w:rPr>
        <w:t>ukać również ze strony gł</w:t>
      </w:r>
      <w:r w:rsidR="00500784">
        <w:rPr>
          <w:rFonts w:ascii="Arial" w:hAnsi="Arial" w:cs="Arial"/>
        </w:rPr>
        <w:t>ównej Platformy e-Zamówieni (przyci</w:t>
      </w:r>
      <w:r>
        <w:rPr>
          <w:rFonts w:ascii="Arial" w:hAnsi="Arial" w:cs="Arial"/>
        </w:rPr>
        <w:t>s</w:t>
      </w:r>
      <w:r w:rsidR="00500784">
        <w:rPr>
          <w:rFonts w:ascii="Arial" w:hAnsi="Arial" w:cs="Arial"/>
        </w:rPr>
        <w:t>k „Przegląd</w:t>
      </w:r>
      <w:r>
        <w:rPr>
          <w:rFonts w:ascii="Arial" w:hAnsi="Arial" w:cs="Arial"/>
        </w:rPr>
        <w:t>a</w:t>
      </w:r>
      <w:r w:rsidR="00500784">
        <w:rPr>
          <w:rFonts w:ascii="Arial" w:hAnsi="Arial" w:cs="Arial"/>
        </w:rPr>
        <w:t>j postepowania/konkursy”)</w:t>
      </w:r>
    </w:p>
    <w:p w:rsidR="0005622A" w:rsidRDefault="0005622A" w:rsidP="005B64F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6. Identyfikator (ID) postępowania na Platformie e-Zamówienia </w:t>
      </w:r>
      <w:r>
        <w:rPr>
          <w:rFonts w:ascii="Arial" w:hAnsi="Arial" w:cs="Arial"/>
          <w:color w:val="FF0000"/>
        </w:rPr>
        <w:t>……………………………..</w:t>
      </w:r>
    </w:p>
    <w:p w:rsidR="0005622A" w:rsidRDefault="0005622A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7. Wykonawca zamierzający wziąć udział w postępowaniu o udzielenie zamówienia publicznego musi posiadać konto podmiotu „Wykonawca”</w:t>
      </w:r>
      <w:r w:rsidR="005B64F3">
        <w:rPr>
          <w:rFonts w:ascii="Arial" w:hAnsi="Arial" w:cs="Arial"/>
        </w:rPr>
        <w:t xml:space="preserve"> na Platformie</w:t>
      </w:r>
      <w:r>
        <w:rPr>
          <w:rFonts w:ascii="Arial" w:hAnsi="Arial" w:cs="Arial"/>
        </w:rPr>
        <w:t xml:space="preserve"> e-Zamówieni. Szczególne informac</w:t>
      </w:r>
      <w:r w:rsidR="005B64F3">
        <w:rPr>
          <w:rFonts w:ascii="Arial" w:hAnsi="Arial" w:cs="Arial"/>
        </w:rPr>
        <w:t>j</w:t>
      </w:r>
      <w:r>
        <w:rPr>
          <w:rFonts w:ascii="Arial" w:hAnsi="Arial" w:cs="Arial"/>
        </w:rPr>
        <w:t>e na temat zakładania kont podmiotów oraz zasady i warunki korzystania z Platformy e-Zamówienia określa Regulamin Platformy e</w:t>
      </w:r>
      <w:r w:rsidR="005B64F3">
        <w:rPr>
          <w:rFonts w:ascii="Arial" w:hAnsi="Arial" w:cs="Arial"/>
        </w:rPr>
        <w:t>-Zamówienia, dostępny na stronie</w:t>
      </w:r>
      <w:r>
        <w:rPr>
          <w:rFonts w:ascii="Arial" w:hAnsi="Arial" w:cs="Arial"/>
        </w:rPr>
        <w:t xml:space="preserve"> internetowej </w:t>
      </w:r>
      <w:hyperlink r:id="rId8" w:history="1">
        <w:r w:rsidRPr="008B5D58">
          <w:rPr>
            <w:rStyle w:val="Hipercze"/>
            <w:rFonts w:ascii="Arial" w:hAnsi="Arial" w:cs="Arial"/>
          </w:rPr>
          <w:t>https://ezamowienia.gov.pl</w:t>
        </w:r>
      </w:hyperlink>
      <w:r>
        <w:rPr>
          <w:rFonts w:ascii="Arial" w:hAnsi="Arial" w:cs="Arial"/>
        </w:rPr>
        <w:t xml:space="preserve"> oraz informacj</w:t>
      </w:r>
      <w:r w:rsidR="005B64F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zamieszczone w zakładce „Centrum Pomocy”.</w:t>
      </w:r>
    </w:p>
    <w:p w:rsidR="0005622A" w:rsidRDefault="0005622A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Przeglądani i pobieranie publicznej treści dokumentacji postępowania nie wymaga posiadania konta na Platformie e-Zamówienia ani logowania.</w:t>
      </w:r>
    </w:p>
    <w:p w:rsidR="0005622A" w:rsidRDefault="0005622A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9. Sposób sporządzania dokumentów elektronicznych lub dokumentów elektronicznych będących kopią elektroniczną treści zapisan</w:t>
      </w:r>
      <w:r w:rsidR="005B64F3">
        <w:rPr>
          <w:rFonts w:ascii="Arial" w:hAnsi="Arial" w:cs="Arial"/>
        </w:rPr>
        <w:t>e</w:t>
      </w:r>
      <w:r>
        <w:rPr>
          <w:rFonts w:ascii="Arial" w:hAnsi="Arial" w:cs="Arial"/>
        </w:rPr>
        <w:t>j w posta</w:t>
      </w:r>
      <w:r w:rsidR="005B64F3">
        <w:rPr>
          <w:rFonts w:ascii="Arial" w:hAnsi="Arial" w:cs="Arial"/>
        </w:rPr>
        <w:t>c</w:t>
      </w:r>
      <w:r>
        <w:rPr>
          <w:rFonts w:ascii="Arial" w:hAnsi="Arial" w:cs="Arial"/>
        </w:rPr>
        <w:t>i papierowej (cyfrowe odwzorowania) musi być zgodny z wymaganiami określonymi w</w:t>
      </w:r>
      <w:r w:rsidR="005B64F3">
        <w:rPr>
          <w:rFonts w:ascii="Arial" w:hAnsi="Arial" w:cs="Arial"/>
        </w:rPr>
        <w:t xml:space="preserve"> rozporządzeniu Prezesa Rady Mi</w:t>
      </w:r>
      <w:r>
        <w:rPr>
          <w:rFonts w:ascii="Arial" w:hAnsi="Arial" w:cs="Arial"/>
        </w:rPr>
        <w:t>nistrów w sprawie wymagań dla dokumentów elektronicznych.</w:t>
      </w:r>
    </w:p>
    <w:p w:rsidR="0005622A" w:rsidRDefault="0005622A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10. Dokumenty elektroniczne, o któryc</w:t>
      </w:r>
      <w:r w:rsidR="005B64F3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 mowa w § 2 </w:t>
      </w:r>
      <w:proofErr w:type="spellStart"/>
      <w:r>
        <w:rPr>
          <w:rFonts w:ascii="Arial" w:hAnsi="Arial" w:cs="Arial"/>
        </w:rPr>
        <w:t>ut</w:t>
      </w:r>
      <w:proofErr w:type="spellEnd"/>
      <w:r>
        <w:rPr>
          <w:rFonts w:ascii="Arial" w:hAnsi="Arial" w:cs="Arial"/>
        </w:rPr>
        <w:t>. 1 Rozporządzenia</w:t>
      </w:r>
      <w:r w:rsidR="00471E0F">
        <w:rPr>
          <w:rFonts w:ascii="Arial" w:hAnsi="Arial" w:cs="Arial"/>
        </w:rPr>
        <w:t xml:space="preserve"> Prezesa Rady Ministró</w:t>
      </w:r>
      <w:r w:rsidR="005B64F3">
        <w:rPr>
          <w:rFonts w:ascii="Arial" w:hAnsi="Arial" w:cs="Arial"/>
        </w:rPr>
        <w:t>w</w:t>
      </w:r>
      <w:r w:rsidR="00471E0F">
        <w:rPr>
          <w:rFonts w:ascii="Arial" w:hAnsi="Arial" w:cs="Arial"/>
        </w:rPr>
        <w:t xml:space="preserve"> w sprawie wymagań dla dokumentów elektronicznych, sporządza się w post</w:t>
      </w:r>
      <w:r w:rsidR="005B64F3">
        <w:rPr>
          <w:rFonts w:ascii="Arial" w:hAnsi="Arial" w:cs="Arial"/>
        </w:rPr>
        <w:t>a</w:t>
      </w:r>
      <w:r w:rsidR="00471E0F">
        <w:rPr>
          <w:rFonts w:ascii="Arial" w:hAnsi="Arial" w:cs="Arial"/>
        </w:rPr>
        <w:t xml:space="preserve">ci elektronicznej, w formatach danych  określonych w przepisach rozporządzenia </w:t>
      </w:r>
      <w:r w:rsidR="005B64F3">
        <w:rPr>
          <w:rFonts w:ascii="Arial" w:hAnsi="Arial" w:cs="Arial"/>
        </w:rPr>
        <w:t>Rady Ministró</w:t>
      </w:r>
      <w:r w:rsidR="00471E0F">
        <w:rPr>
          <w:rFonts w:ascii="Arial" w:hAnsi="Arial" w:cs="Arial"/>
        </w:rPr>
        <w:t>w w sprawie Krajowych Ram Interoperacyjności, z uwzględnieniem</w:t>
      </w:r>
      <w:r w:rsidR="005B64F3">
        <w:rPr>
          <w:rFonts w:ascii="Arial" w:hAnsi="Arial" w:cs="Arial"/>
        </w:rPr>
        <w:t xml:space="preserve"> </w:t>
      </w:r>
      <w:r w:rsidR="00471E0F">
        <w:rPr>
          <w:rFonts w:ascii="Arial" w:hAnsi="Arial" w:cs="Arial"/>
        </w:rPr>
        <w:t>rodzaju przekazywanych danych i przekazuje się jako załączniki.</w:t>
      </w:r>
    </w:p>
    <w:p w:rsidR="00471E0F" w:rsidRDefault="00471E0F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11, W przypadku formatów, o których mowa w art. 66 ust. 1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ww. regulacje nie będą miały bezpośredniego zastosowania.</w:t>
      </w:r>
    </w:p>
    <w:p w:rsidR="00C1222B" w:rsidRDefault="00471E0F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 Informacje, zaświadczania lub dokumenty, inne niż wymienione w § 2 ust. 1 Rozporządzenia Rady Ministrów w sprawie wymagań dla dokumentów elektronicznych przekazane w postępowaniu sporządza się w postaci elektronicznej</w:t>
      </w:r>
      <w:r w:rsidR="00C1222B">
        <w:rPr>
          <w:rFonts w:ascii="Arial" w:hAnsi="Arial" w:cs="Arial"/>
        </w:rPr>
        <w:t>:</w:t>
      </w:r>
    </w:p>
    <w:p w:rsidR="00471E0F" w:rsidRDefault="00471E0F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 w formatach danych określonych w przepisach rozporządzenia R</w:t>
      </w:r>
      <w:r w:rsidR="00C1222B">
        <w:rPr>
          <w:rFonts w:ascii="Arial" w:hAnsi="Arial" w:cs="Arial"/>
        </w:rPr>
        <w:t>a</w:t>
      </w:r>
      <w:r>
        <w:rPr>
          <w:rFonts w:ascii="Arial" w:hAnsi="Arial" w:cs="Arial"/>
        </w:rPr>
        <w:t>dy Ministrów w sp</w:t>
      </w:r>
      <w:r w:rsidR="00C1222B">
        <w:rPr>
          <w:rFonts w:ascii="Arial" w:hAnsi="Arial" w:cs="Arial"/>
        </w:rPr>
        <w:t>rawie Krajowych Ram Interoperacy</w:t>
      </w:r>
      <w:r>
        <w:rPr>
          <w:rFonts w:ascii="Arial" w:hAnsi="Arial" w:cs="Arial"/>
        </w:rPr>
        <w:t>jności</w:t>
      </w:r>
      <w:r w:rsidR="00C1222B">
        <w:rPr>
          <w:rFonts w:ascii="Arial" w:hAnsi="Arial" w:cs="Arial"/>
        </w:rPr>
        <w:t xml:space="preserve"> ( i przekazuje się jako załącznik) lub</w:t>
      </w:r>
    </w:p>
    <w:p w:rsidR="00C1222B" w:rsidRDefault="00C1222B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b. jako tekst wpisany bezpośrednio do wiadomości przekazywanej przy użyciu środków komunikacji elektronicznej (np. w treści wiadomości e-mail lub w treści „Formularza do komunikacji”</w:t>
      </w:r>
    </w:p>
    <w:p w:rsidR="00C1222B" w:rsidRDefault="00C1222B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13. Jeżeli dokumenty elektronic</w:t>
      </w:r>
      <w:r w:rsidR="005B64F3">
        <w:rPr>
          <w:rFonts w:ascii="Arial" w:hAnsi="Arial" w:cs="Arial"/>
        </w:rPr>
        <w:t>z</w:t>
      </w:r>
      <w:r>
        <w:rPr>
          <w:rFonts w:ascii="Arial" w:hAnsi="Arial" w:cs="Arial"/>
        </w:rPr>
        <w:t>ne przekazywane przy użyciu środków komunikacji elektronicznej zawierają informacje stanowiące taj</w:t>
      </w:r>
      <w:r w:rsidR="005B64F3">
        <w:rPr>
          <w:rFonts w:ascii="Arial" w:hAnsi="Arial" w:cs="Arial"/>
        </w:rPr>
        <w:t>e</w:t>
      </w:r>
      <w:r>
        <w:rPr>
          <w:rFonts w:ascii="Arial" w:hAnsi="Arial" w:cs="Arial"/>
        </w:rPr>
        <w:t>mnicę przedsiębiorca, w rozumieniu przepisów ustawy z dnia 16 kwietnia 1993r. o zwalczaniu nieuczciwej konkurencji (Dz.U. z 2020r. poz. 1913 oraz z 2021r. poz. 1655) wykonawca, w celu</w:t>
      </w:r>
      <w:r w:rsidR="005B64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utrzymania w poufności tych informacji,</w:t>
      </w:r>
      <w:r w:rsidR="005B64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przekazuje je w wydzielonym i odpowiednio o</w:t>
      </w:r>
      <w:r w:rsidR="005B64F3">
        <w:rPr>
          <w:rFonts w:ascii="Arial" w:hAnsi="Arial" w:cs="Arial"/>
        </w:rPr>
        <w:t>z</w:t>
      </w:r>
      <w:r>
        <w:rPr>
          <w:rFonts w:ascii="Arial" w:hAnsi="Arial" w:cs="Arial"/>
        </w:rPr>
        <w:t>naczonym pliku, wraz z jedn</w:t>
      </w:r>
      <w:r w:rsidR="005B64F3">
        <w:rPr>
          <w:rFonts w:ascii="Arial" w:hAnsi="Arial" w:cs="Arial"/>
        </w:rPr>
        <w:t>o</w:t>
      </w:r>
      <w:r>
        <w:rPr>
          <w:rFonts w:ascii="Arial" w:hAnsi="Arial" w:cs="Arial"/>
        </w:rPr>
        <w:t>czesnym zaznaczeniem w nazwie pliku „Dokument stanowiący tajemnicę przedsiębiorstwa”.</w:t>
      </w:r>
    </w:p>
    <w:p w:rsidR="00C1222B" w:rsidRDefault="00C1222B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14. Komunikacja w postępowaniu z wyłączeniem składania ofert odbywa się drogą elektroniczną za pośrednictwem formul</w:t>
      </w:r>
      <w:r w:rsidR="005B64F3">
        <w:rPr>
          <w:rFonts w:ascii="Arial" w:hAnsi="Arial" w:cs="Arial"/>
        </w:rPr>
        <w:t>a</w:t>
      </w:r>
      <w:r>
        <w:rPr>
          <w:rFonts w:ascii="Arial" w:hAnsi="Arial" w:cs="Arial"/>
        </w:rPr>
        <w:t>rzy do komunik</w:t>
      </w:r>
      <w:r w:rsidR="005B64F3">
        <w:rPr>
          <w:rFonts w:ascii="Arial" w:hAnsi="Arial" w:cs="Arial"/>
        </w:rPr>
        <w:t>a</w:t>
      </w:r>
      <w:r>
        <w:rPr>
          <w:rFonts w:ascii="Arial" w:hAnsi="Arial" w:cs="Arial"/>
        </w:rPr>
        <w:t>cji dostępnych w zak</w:t>
      </w:r>
      <w:r w:rsidR="005B64F3">
        <w:rPr>
          <w:rFonts w:ascii="Arial" w:hAnsi="Arial" w:cs="Arial"/>
        </w:rPr>
        <w:t>ładce</w:t>
      </w:r>
      <w:r>
        <w:rPr>
          <w:rFonts w:ascii="Arial" w:hAnsi="Arial" w:cs="Arial"/>
        </w:rPr>
        <w:t xml:space="preserve"> „Formularz”" (Formularze do komunikacji”. Za pośrednictwem „</w:t>
      </w:r>
      <w:r w:rsidR="005B64F3">
        <w:rPr>
          <w:rFonts w:ascii="Arial" w:hAnsi="Arial" w:cs="Arial"/>
        </w:rPr>
        <w:t xml:space="preserve">Formularzy </w:t>
      </w:r>
      <w:r>
        <w:rPr>
          <w:rFonts w:ascii="Arial" w:hAnsi="Arial" w:cs="Arial"/>
        </w:rPr>
        <w:t>do komunikacji” odbywa się</w:t>
      </w:r>
      <w:r w:rsidR="005B64F3">
        <w:rPr>
          <w:rFonts w:ascii="Arial" w:hAnsi="Arial" w:cs="Arial"/>
        </w:rPr>
        <w:t xml:space="preserve"> w szczególności przekazywanie wezwań i zawiadomień, zadawanie pytań. Formularze do komunikacji umożliwiają również dołączenie załącznika do przesłanej wiadomości (przycisk „dodaj załącznik”) W prz</w:t>
      </w:r>
      <w:r w:rsidR="00800793">
        <w:rPr>
          <w:rFonts w:ascii="Arial" w:hAnsi="Arial" w:cs="Arial"/>
        </w:rPr>
        <w:t>ypadk</w:t>
      </w:r>
      <w:r w:rsidR="005B64F3">
        <w:rPr>
          <w:rFonts w:ascii="Arial" w:hAnsi="Arial" w:cs="Arial"/>
        </w:rPr>
        <w:t xml:space="preserve">u załączników, które są zgodne z ustawą </w:t>
      </w:r>
      <w:proofErr w:type="spellStart"/>
      <w:r w:rsidR="005B64F3">
        <w:rPr>
          <w:rFonts w:ascii="Arial" w:hAnsi="Arial" w:cs="Arial"/>
        </w:rPr>
        <w:t>Pzp</w:t>
      </w:r>
      <w:proofErr w:type="spellEnd"/>
      <w:r w:rsidR="005B64F3">
        <w:rPr>
          <w:rFonts w:ascii="Arial" w:hAnsi="Arial" w:cs="Arial"/>
        </w:rPr>
        <w:t xml:space="preserve"> lub rozporządzeniem Prezesa Rady Ministró</w:t>
      </w:r>
      <w:r w:rsidR="00800793">
        <w:rPr>
          <w:rFonts w:ascii="Arial" w:hAnsi="Arial" w:cs="Arial"/>
        </w:rPr>
        <w:t>w</w:t>
      </w:r>
      <w:r w:rsidR="005B64F3">
        <w:rPr>
          <w:rFonts w:ascii="Arial" w:hAnsi="Arial" w:cs="Arial"/>
        </w:rPr>
        <w:t xml:space="preserve"> w sprawie wymagań dla dokumentów elektronicznych opatrzone kwalifikowanym podpisem elektronicznym</w:t>
      </w:r>
      <w:r w:rsidR="00800793">
        <w:rPr>
          <w:rFonts w:ascii="Arial" w:hAnsi="Arial" w:cs="Arial"/>
        </w:rPr>
        <w:t>, podpisem zaufanym lub podpisem osobistym, mogą być opatrzone z godnie z wyborem wykonawcy wspólnie ubiegającego się o udzielenie zamówienia</w:t>
      </w:r>
      <w:r w:rsidR="00586EE5">
        <w:rPr>
          <w:rFonts w:ascii="Arial" w:hAnsi="Arial" w:cs="Arial"/>
        </w:rPr>
        <w:t xml:space="preserve">  </w:t>
      </w:r>
      <w:r w:rsidR="00800793">
        <w:rPr>
          <w:rFonts w:ascii="Arial" w:hAnsi="Arial" w:cs="Arial"/>
        </w:rPr>
        <w:t>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:rsidR="00586EE5" w:rsidRDefault="00800793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15. Możliwość korzystania w postępowaniu z „Formularzy do komunikacji”</w:t>
      </w:r>
      <w:r w:rsidR="00586EE5">
        <w:rPr>
          <w:rFonts w:ascii="Arial" w:hAnsi="Arial" w:cs="Arial"/>
        </w:rPr>
        <w:t xml:space="preserve"> w peł</w:t>
      </w:r>
      <w:r>
        <w:rPr>
          <w:rFonts w:ascii="Arial" w:hAnsi="Arial" w:cs="Arial"/>
        </w:rPr>
        <w:t>nym zakresie wymaga posiadanie konta „W</w:t>
      </w:r>
      <w:r w:rsidR="00586EE5">
        <w:rPr>
          <w:rFonts w:ascii="Arial" w:hAnsi="Arial" w:cs="Arial"/>
        </w:rPr>
        <w:t>y</w:t>
      </w:r>
      <w:r>
        <w:rPr>
          <w:rFonts w:ascii="Arial" w:hAnsi="Arial" w:cs="Arial"/>
        </w:rPr>
        <w:t>konawcy na Platformie e-Zamówienia oraz zalogowania się na Platformie e-Zamówienia. Do korzystania z „Formularzy do komunikacji” służących zadawania pytań dotyczących treści SWZ wystarczające jest posiadanie tzw. Konta uproszczonego na platformie.</w:t>
      </w:r>
    </w:p>
    <w:p w:rsidR="00800793" w:rsidRDefault="00586EE5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16. Wszystkie wysł</w:t>
      </w:r>
      <w:r w:rsidR="00800793">
        <w:rPr>
          <w:rFonts w:ascii="Arial" w:hAnsi="Arial" w:cs="Arial"/>
        </w:rPr>
        <w:t>ane i odebrane w</w:t>
      </w:r>
      <w:r>
        <w:rPr>
          <w:rFonts w:ascii="Arial" w:hAnsi="Arial" w:cs="Arial"/>
        </w:rPr>
        <w:t xml:space="preserve"> post</w:t>
      </w:r>
      <w:r w:rsidR="00800793">
        <w:rPr>
          <w:rFonts w:ascii="Arial" w:hAnsi="Arial" w:cs="Arial"/>
        </w:rPr>
        <w:t>ępowaniu przez Wykonawcę</w:t>
      </w:r>
      <w:r>
        <w:rPr>
          <w:rFonts w:ascii="Arial" w:hAnsi="Arial" w:cs="Arial"/>
        </w:rPr>
        <w:t xml:space="preserve"> wiadomości widoczne są po zalogowaniu w podglądzie postępowania w zakładce „Komunikacja”.</w:t>
      </w:r>
    </w:p>
    <w:p w:rsidR="00586EE5" w:rsidRDefault="00DB52B8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17. Maksymalny rozmiar plików przesył</w:t>
      </w:r>
      <w:r w:rsidR="00586EE5">
        <w:rPr>
          <w:rFonts w:ascii="Arial" w:hAnsi="Arial" w:cs="Arial"/>
        </w:rPr>
        <w:t>anych za pośrednictwem „Formularzy do komunikacji” wynosi 150 MB (wielkość ta dotyczy plików pr</w:t>
      </w:r>
      <w:r>
        <w:rPr>
          <w:rFonts w:ascii="Arial" w:hAnsi="Arial" w:cs="Arial"/>
        </w:rPr>
        <w:t>zesył</w:t>
      </w:r>
      <w:r w:rsidR="00586EE5">
        <w:rPr>
          <w:rFonts w:ascii="Arial" w:hAnsi="Arial" w:cs="Arial"/>
        </w:rPr>
        <w:t>anych jako załączniki do jednego formularza.</w:t>
      </w:r>
    </w:p>
    <w:p w:rsidR="00586EE5" w:rsidRDefault="00586EE5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18. Minimalne wymagania techniczne dotyczące sprzętu używanego w c</w:t>
      </w:r>
      <w:r w:rsidR="00DB52B8">
        <w:rPr>
          <w:rFonts w:ascii="Arial" w:hAnsi="Arial" w:cs="Arial"/>
        </w:rPr>
        <w:t>elu korzystania z usługi Platfor</w:t>
      </w:r>
      <w:r>
        <w:rPr>
          <w:rFonts w:ascii="Arial" w:hAnsi="Arial" w:cs="Arial"/>
        </w:rPr>
        <w:t>my e-Zamówienia oraz infor</w:t>
      </w:r>
      <w:r w:rsidR="00DB52B8">
        <w:rPr>
          <w:rFonts w:ascii="Arial" w:hAnsi="Arial" w:cs="Arial"/>
        </w:rPr>
        <w:t>macje dotyczące specyfikacji poł</w:t>
      </w:r>
      <w:r>
        <w:rPr>
          <w:rFonts w:ascii="Arial" w:hAnsi="Arial" w:cs="Arial"/>
        </w:rPr>
        <w:t>ączenia określa Regulamin Platformy e-Zamówienia.</w:t>
      </w:r>
    </w:p>
    <w:p w:rsidR="00586EE5" w:rsidRDefault="00586EE5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19. W przypadku problemów technicznych i awarii z wiązanych z funkcjonowaniem Platformy e-Zamówienia użytkownicy mogą skorzystać ze wsparcia technicznego dostępnego pod  numerem telefonu 022 458 77 99 lub drogą elektroniczną poprzez formularz udostępniony na stronie internetowej </w:t>
      </w:r>
      <w:hyperlink r:id="rId9" w:history="1">
        <w:r w:rsidRPr="008B5D58">
          <w:rPr>
            <w:rStyle w:val="Hipercze"/>
            <w:rFonts w:ascii="Arial" w:hAnsi="Arial" w:cs="Arial"/>
          </w:rPr>
          <w:t>https://ezamowienia</w:t>
        </w:r>
      </w:hyperlink>
      <w:r>
        <w:rPr>
          <w:rFonts w:ascii="Arial" w:hAnsi="Arial" w:cs="Arial"/>
        </w:rPr>
        <w:t xml:space="preserve"> .gov.pl w zakładce „Zgłoś problem”</w:t>
      </w:r>
    </w:p>
    <w:p w:rsidR="00586EE5" w:rsidRDefault="00586EE5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 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0" w:history="1">
        <w:r w:rsidRPr="008B5D58">
          <w:rPr>
            <w:rStyle w:val="Hipercze"/>
            <w:rFonts w:ascii="Arial" w:hAnsi="Arial" w:cs="Arial"/>
          </w:rPr>
          <w:t>sekretariat@sp26.bytom.pl</w:t>
        </w:r>
      </w:hyperlink>
      <w:r>
        <w:rPr>
          <w:rFonts w:ascii="Arial" w:hAnsi="Arial" w:cs="Arial"/>
        </w:rPr>
        <w:t xml:space="preserve"> </w:t>
      </w:r>
    </w:p>
    <w:p w:rsidR="00586EE5" w:rsidRDefault="00586EE5" w:rsidP="005B64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 nie dotyczy składania ofert)</w:t>
      </w:r>
    </w:p>
    <w:p w:rsidR="00471E0F" w:rsidRPr="0005622A" w:rsidRDefault="00471E0F" w:rsidP="005B64F3">
      <w:pPr>
        <w:spacing w:after="0" w:line="240" w:lineRule="auto"/>
        <w:jc w:val="both"/>
        <w:rPr>
          <w:rFonts w:ascii="Arial" w:hAnsi="Arial" w:cs="Arial"/>
        </w:rPr>
      </w:pPr>
    </w:p>
    <w:p w:rsidR="00CA63D1" w:rsidRPr="00CF5538" w:rsidRDefault="00CF5538" w:rsidP="00CF5538">
      <w:pPr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XIII. </w:t>
      </w:r>
      <w:r w:rsidR="00CA63D1" w:rsidRPr="00CF5538">
        <w:rPr>
          <w:rFonts w:ascii="Arial" w:hAnsi="Arial" w:cs="Arial"/>
          <w:b/>
        </w:rPr>
        <w:t xml:space="preserve">WYMAGANIA DOTYCZĄCE WADIUM  </w:t>
      </w:r>
    </w:p>
    <w:p w:rsidR="00CA63D1" w:rsidRDefault="00CA63D1" w:rsidP="00CA63D1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nie wymaga wniesienia wadium. </w:t>
      </w:r>
    </w:p>
    <w:p w:rsidR="00CA63D1" w:rsidRDefault="00CA63D1" w:rsidP="00CA63D1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 w:cs="Times New Roman"/>
        </w:rPr>
      </w:pPr>
    </w:p>
    <w:p w:rsidR="00CA63D1" w:rsidRPr="00CF5538" w:rsidRDefault="00CF5538" w:rsidP="00CF5538">
      <w:pPr>
        <w:spacing w:after="0" w:line="240" w:lineRule="auto"/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XIV. </w:t>
      </w:r>
      <w:r w:rsidR="00CA63D1" w:rsidRPr="00CF5538">
        <w:rPr>
          <w:rFonts w:ascii="Arial" w:hAnsi="Arial" w:cs="Arial"/>
          <w:b/>
        </w:rPr>
        <w:t>TERMIN ZWIĄZANIA OFERTĄ</w:t>
      </w:r>
    </w:p>
    <w:p w:rsidR="00CA63D1" w:rsidRDefault="00CA63D1" w:rsidP="00CA63D1">
      <w:pPr>
        <w:pStyle w:val="Akapitzlist"/>
        <w:spacing w:after="0" w:line="240" w:lineRule="auto"/>
        <w:ind w:left="567"/>
        <w:jc w:val="both"/>
        <w:rPr>
          <w:rFonts w:ascii="TiepoloItcTEEBoo" w:hAnsi="TiepoloItcTEEBoo" w:cs="Times New Roman"/>
          <w:b/>
        </w:rPr>
      </w:pPr>
    </w:p>
    <w:p w:rsidR="0068410E" w:rsidRDefault="00DB52B8" w:rsidP="00CA63D1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Wykonawca składający ofertę jest nią związany od dnia upływu terminu składania ofert do dnia 31.12.2024r.</w:t>
      </w:r>
    </w:p>
    <w:p w:rsidR="00B0345F" w:rsidRDefault="00B0345F" w:rsidP="00B0345F">
      <w:pPr>
        <w:spacing w:after="0" w:line="240" w:lineRule="auto"/>
        <w:jc w:val="both"/>
        <w:rPr>
          <w:rFonts w:ascii="Arial" w:hAnsi="Arial" w:cs="Arial"/>
          <w:b/>
        </w:rPr>
      </w:pPr>
    </w:p>
    <w:p w:rsidR="00CA63D1" w:rsidRDefault="00CF5538" w:rsidP="00B0345F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XV. </w:t>
      </w:r>
      <w:r w:rsidR="00CA63D1">
        <w:rPr>
          <w:rFonts w:ascii="Arial" w:hAnsi="Arial" w:cs="Arial"/>
          <w:b/>
        </w:rPr>
        <w:t xml:space="preserve">OPIS SPOSOBU PRZYGOTOWANIA OFERTY </w:t>
      </w:r>
    </w:p>
    <w:p w:rsidR="00CA63D1" w:rsidRDefault="00CA63D1" w:rsidP="00CA63D1">
      <w:pPr>
        <w:pStyle w:val="Akapitzlist"/>
        <w:spacing w:after="0" w:line="240" w:lineRule="auto"/>
        <w:ind w:left="1080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Oferta winna być – pod rygorem nieważności – </w:t>
      </w:r>
      <w:r>
        <w:rPr>
          <w:rFonts w:ascii="Arial" w:hAnsi="Arial" w:cs="Arial"/>
          <w:b/>
          <w:u w:val="single"/>
        </w:rPr>
        <w:t>złożona w formie elektronicznej (opatrzona kwalifikowanym podpisem elektronicznym) lub w postaci elektronicznej opatrzonej podpisem zaufanym lub podpisem osobistym</w:t>
      </w:r>
      <w:r>
        <w:rPr>
          <w:rFonts w:ascii="Arial" w:hAnsi="Arial" w:cs="Arial"/>
        </w:rPr>
        <w:t>.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winna być sporządzona w języku polskim.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Oferta winna być zgodna z wymaganiami Zamawiającego określonymi w SWZ.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winna składać się z:</w:t>
      </w:r>
    </w:p>
    <w:p w:rsidR="00CA63D1" w:rsidRDefault="00F91432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formularza </w:t>
      </w:r>
      <w:r w:rsidR="00CF5538">
        <w:rPr>
          <w:rFonts w:ascii="Arial" w:hAnsi="Arial" w:cs="Arial"/>
        </w:rPr>
        <w:t>ofertowy (załącznik nr 1 do SWZ), formularza cenowego dot. Części na którą/które składana jest oferta (załącznik nr 1.1. – 1.10. SWZ)</w:t>
      </w:r>
      <w:r>
        <w:rPr>
          <w:rFonts w:ascii="Arial" w:hAnsi="Arial" w:cs="Arial"/>
          <w:i/>
          <w:iCs/>
        </w:rPr>
        <w:t xml:space="preserve"> </w:t>
      </w:r>
    </w:p>
    <w:p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</w:rPr>
        <w:t>oświadczenia o niepodleganiu wykluczeniu z post</w:t>
      </w:r>
      <w:r w:rsidR="00955D61">
        <w:rPr>
          <w:rFonts w:ascii="Arial" w:hAnsi="Arial" w:cs="Arial"/>
          <w:szCs w:val="20"/>
        </w:rPr>
        <w:t xml:space="preserve">ępowania, o którym </w:t>
      </w:r>
      <w:r w:rsidR="00CF5538">
        <w:rPr>
          <w:rFonts w:ascii="Arial" w:hAnsi="Arial" w:cs="Arial"/>
          <w:szCs w:val="20"/>
        </w:rPr>
        <w:t>mowa w cz. IX</w:t>
      </w:r>
      <w:r>
        <w:rPr>
          <w:rFonts w:ascii="Arial" w:hAnsi="Arial" w:cs="Arial"/>
          <w:szCs w:val="20"/>
        </w:rPr>
        <w:t xml:space="preserve"> SWZ;</w:t>
      </w:r>
    </w:p>
    <w:p w:rsidR="00CA63D1" w:rsidRPr="00B0345F" w:rsidRDefault="00CA63D1" w:rsidP="00B0345F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odpisu lub informacji z Krajowego Rejestru Sądowego, Centralnej Ewidencji </w:t>
      </w:r>
      <w:r>
        <w:rPr>
          <w:rFonts w:ascii="Arial" w:hAnsi="Arial" w:cs="Arial"/>
        </w:rPr>
        <w:br/>
        <w:t xml:space="preserve">i Informacji o Działalności Gospodarczej lub innego właściwego rejestru potwierdzającego, że osoba działająca w imieniu wykonawcy jest umocowana do jego reprezentowania – o ile ofertę składa osoba prowadząca działalność gospodarczą lub podmiot wpisany do ww. rejestrów </w:t>
      </w:r>
      <w:r w:rsidRPr="00B0345F">
        <w:rPr>
          <w:rFonts w:ascii="TiepoloItcTEEBoo" w:hAnsi="TiepoloItcTEEBoo"/>
        </w:rPr>
        <w:br/>
      </w:r>
      <w:r w:rsidRPr="00B0345F">
        <w:rPr>
          <w:rFonts w:ascii="Arial" w:hAnsi="Arial" w:cs="Arial"/>
        </w:rPr>
        <w:t xml:space="preserve">oraz </w:t>
      </w:r>
      <w:r w:rsidRPr="00B0345F">
        <w:rPr>
          <w:rFonts w:ascii="Arial" w:hAnsi="Arial" w:cs="Arial"/>
          <w:i/>
          <w:iCs/>
        </w:rPr>
        <w:t>jeżeli dotyczy</w:t>
      </w:r>
      <w:r w:rsidRPr="00B0345F">
        <w:rPr>
          <w:rFonts w:ascii="Arial" w:hAnsi="Arial" w:cs="Arial"/>
        </w:rPr>
        <w:t>:</w:t>
      </w:r>
    </w:p>
    <w:p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pełnomocnictwa lub innego dokumentu potwierdzającego umocowanie do reprezentowania Wykonawcy, jeżeli w imieniu Wykonawcy działa osoba, której umocowanie do jego reprezentowania nie wynika z dokumentu, o którym mowa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000000" w:themeColor="text1"/>
        </w:rPr>
        <w:t xml:space="preserve">w </w:t>
      </w:r>
      <w:proofErr w:type="spellStart"/>
      <w:r>
        <w:rPr>
          <w:rFonts w:ascii="Arial" w:hAnsi="Arial" w:cs="Arial"/>
          <w:color w:val="000000" w:themeColor="text1"/>
        </w:rPr>
        <w:t>ppkt</w:t>
      </w:r>
      <w:proofErr w:type="spellEnd"/>
      <w:r>
        <w:rPr>
          <w:rFonts w:ascii="Arial" w:hAnsi="Arial" w:cs="Arial"/>
          <w:color w:val="000000" w:themeColor="text1"/>
        </w:rPr>
        <w:t xml:space="preserve"> 3);</w:t>
      </w:r>
    </w:p>
    <w:p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dokumentu ustanawiającego pełnomocnika wykonawców wspólnie ubiegających się </w:t>
      </w:r>
      <w:r>
        <w:rPr>
          <w:rFonts w:ascii="Arial" w:hAnsi="Arial" w:cs="Arial"/>
          <w:color w:val="000000" w:themeColor="text1"/>
        </w:rPr>
        <w:br/>
        <w:t xml:space="preserve">o udzielenie zamówienia do reprezentowania ich w postępowaniu albo do reprezentowania w postępowaniu i zawarcia umowy w sprawie zamówienia publicznego. 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</w:rPr>
        <w:lastRenderedPageBreak/>
        <w:t xml:space="preserve">a) </w:t>
      </w:r>
      <w:r>
        <w:rPr>
          <w:rFonts w:ascii="Arial" w:hAnsi="Arial" w:cs="Arial"/>
          <w:color w:val="000000"/>
          <w:lang w:eastAsia="pl-PL"/>
        </w:rPr>
        <w:t xml:space="preserve">Wykonawca nie jest zobowiązany do złożenia dokumentu, o których mowa w </w:t>
      </w:r>
      <w:proofErr w:type="spellStart"/>
      <w:r>
        <w:rPr>
          <w:rFonts w:ascii="Arial" w:hAnsi="Arial" w:cs="Arial"/>
          <w:color w:val="000000"/>
          <w:lang w:eastAsia="pl-PL"/>
        </w:rPr>
        <w:t>ppkt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3), jeżeli Zamawiający może go uzyskać za pomocą bezpłatnych i ogólnodostępnych baz danych, o ile Wykonawca wskazał dane umożliwiające dostęp do tych dokumentów,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b) postanowienie </w:t>
      </w:r>
      <w:proofErr w:type="spellStart"/>
      <w:r>
        <w:rPr>
          <w:rFonts w:ascii="Arial" w:hAnsi="Arial" w:cs="Arial"/>
          <w:color w:val="000000"/>
          <w:lang w:eastAsia="pl-PL"/>
        </w:rPr>
        <w:t>ppkt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4) stosuje się odpowiednio do osoby działającej w imieniu wykonawców wspólnie ubiegających się o udzielenie zamówienia publicznego. </w:t>
      </w:r>
    </w:p>
    <w:p w:rsidR="00CA63D1" w:rsidRDefault="00CA63D1" w:rsidP="00CA63D1">
      <w:pPr>
        <w:pStyle w:val="Default"/>
        <w:numPr>
          <w:ilvl w:val="0"/>
          <w:numId w:val="10"/>
        </w:num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Oferta, oświadczenie/-a, o którym/-</w:t>
      </w:r>
      <w:proofErr w:type="spellStart"/>
      <w:r>
        <w:rPr>
          <w:rFonts w:ascii="Arial" w:hAnsi="Arial" w:cs="Arial"/>
          <w:sz w:val="22"/>
          <w:szCs w:val="22"/>
        </w:rPr>
        <w:t>ych</w:t>
      </w:r>
      <w:proofErr w:type="spellEnd"/>
      <w:r>
        <w:rPr>
          <w:rFonts w:ascii="Arial" w:hAnsi="Arial" w:cs="Arial"/>
          <w:sz w:val="22"/>
          <w:szCs w:val="22"/>
        </w:rPr>
        <w:t xml:space="preserve"> mowa w pkt 4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 xml:space="preserve"> 2), </w:t>
      </w:r>
      <w:r>
        <w:rPr>
          <w:rFonts w:ascii="Arial" w:eastAsia="Calibri" w:hAnsi="Arial" w:cs="Arial"/>
          <w:sz w:val="22"/>
          <w:szCs w:val="22"/>
        </w:rPr>
        <w:t xml:space="preserve">pełnomocnictwa, </w:t>
      </w:r>
      <w:r>
        <w:rPr>
          <w:rFonts w:ascii="Arial" w:eastAsia="Calibri" w:hAnsi="Arial" w:cs="Arial"/>
          <w:sz w:val="22"/>
          <w:szCs w:val="22"/>
          <w:u w:val="single"/>
        </w:rPr>
        <w:t>sporządza się w postaci elektronicznej</w:t>
      </w:r>
      <w:r>
        <w:rPr>
          <w:rFonts w:ascii="Arial" w:eastAsia="Calibri" w:hAnsi="Arial" w:cs="Arial"/>
          <w:sz w:val="22"/>
          <w:szCs w:val="22"/>
        </w:rPr>
        <w:t>, w formatach danych określonych w przepisach wydanych na podstawie art. 18 ustawy z dnia 17 lutego 2005 r. o informatyzacji działalności podmiotów realizujących zadania publiczne (Dz. U. z 2020 r. poz. 346, 568, 695, 1517 i 2320).</w:t>
      </w:r>
    </w:p>
    <w:p w:rsidR="00CA63D1" w:rsidRDefault="00CA63D1" w:rsidP="00CA63D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Informacje, oświadczenia lub dokumenty, inne niż określone w pkt 5, przekazywane </w:t>
      </w:r>
      <w:r>
        <w:rPr>
          <w:rFonts w:ascii="Arial" w:hAnsi="Arial" w:cs="Arial"/>
          <w:color w:val="000000"/>
          <w:lang w:eastAsia="pl-PL"/>
        </w:rPr>
        <w:br/>
        <w:t xml:space="preserve">w postępowaniu, </w:t>
      </w:r>
      <w:r>
        <w:rPr>
          <w:rFonts w:ascii="Arial" w:hAnsi="Arial" w:cs="Arial"/>
          <w:color w:val="000000"/>
          <w:u w:val="single"/>
          <w:lang w:eastAsia="pl-PL"/>
        </w:rPr>
        <w:t>sporządza się w postaci elektronicznej</w:t>
      </w:r>
      <w:r>
        <w:rPr>
          <w:rFonts w:ascii="Arial" w:hAnsi="Arial" w:cs="Arial"/>
          <w:color w:val="000000"/>
          <w:lang w:eastAsia="pl-PL"/>
        </w:rPr>
        <w:t xml:space="preserve">, w formatach danych określonych w przepisach wydanych na podstawie art. 18 ustawy z dnia 17 lutego 2005r. o informatyzacji działalności podmiotów realizujących zadania publiczne, </w:t>
      </w:r>
      <w:r>
        <w:rPr>
          <w:rFonts w:ascii="Arial" w:hAnsi="Arial" w:cs="Arial"/>
          <w:color w:val="000000"/>
          <w:u w:val="single"/>
          <w:lang w:eastAsia="pl-PL"/>
        </w:rPr>
        <w:t>lub jako tekst wpisany bezpośrednio do wiadomości przekazywanej przy użyciu środków komunikacji elektronicznej,</w:t>
      </w:r>
      <w:r>
        <w:rPr>
          <w:rFonts w:ascii="Arial" w:hAnsi="Arial" w:cs="Arial"/>
          <w:color w:val="000000"/>
          <w:lang w:eastAsia="pl-PL"/>
        </w:rPr>
        <w:t xml:space="preserve"> o których mowa w § 3 ust. 1 rozporządzenia Prezesa Rady Ministrów z dnia 30 grudnia 2020 r. </w:t>
      </w:r>
      <w:r>
        <w:rPr>
          <w:rFonts w:ascii="Arial" w:hAnsi="Arial" w:cs="Arial"/>
          <w:i/>
          <w:color w:val="00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Dokumenty elektroniczne przekazuje się w postępowaniu przy użyciu środków komunikacji elektronicznej wskazanych przez Zamawiającego w cz</w:t>
      </w:r>
      <w:r w:rsidR="005511F1">
        <w:rPr>
          <w:rFonts w:ascii="Arial" w:hAnsi="Arial" w:cs="Arial"/>
        </w:rPr>
        <w:t>. XI</w:t>
      </w:r>
      <w:r>
        <w:rPr>
          <w:rFonts w:ascii="Arial" w:hAnsi="Arial" w:cs="Arial"/>
        </w:rPr>
        <w:t xml:space="preserve"> SWZ.</w:t>
      </w:r>
    </w:p>
    <w:p w:rsidR="00CA63D1" w:rsidRDefault="00CA63D1" w:rsidP="00CA63D1">
      <w:pPr>
        <w:spacing w:after="0" w:line="240" w:lineRule="auto"/>
        <w:ind w:left="426"/>
        <w:jc w:val="both"/>
        <w:rPr>
          <w:rFonts w:ascii="TiepoloItcTEEBoo" w:hAnsi="TiepoloItcTEEBoo"/>
        </w:rPr>
      </w:pPr>
    </w:p>
    <w:p w:rsidR="00CA63D1" w:rsidRDefault="00CA63D1" w:rsidP="00CA63D1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DOKUMENTY WYSTAWIONE PRZEZ UPOWAŻNIONE PODMIOTY</w:t>
      </w:r>
    </w:p>
    <w:p w:rsidR="00CA63D1" w:rsidRDefault="00CA63D1" w:rsidP="00CA63D1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inne dokumenty lub dokumenty potwierdzające umocowanie do reprezentowania odpowiednio wykonawcy, wykonawców wspólnie ubiegających się </w:t>
      </w:r>
      <w:r>
        <w:rPr>
          <w:rFonts w:ascii="Arial" w:hAnsi="Arial" w:cs="Arial"/>
        </w:rPr>
        <w:br/>
        <w:t xml:space="preserve">o udzielenie zamówienia publicznego lub podwykonawcy niebędącego podmiotem udostępniającym zasoby, </w:t>
      </w:r>
      <w:r>
        <w:rPr>
          <w:rFonts w:ascii="Arial" w:hAnsi="Arial" w:cs="Arial"/>
          <w:u w:val="single"/>
        </w:rPr>
        <w:t xml:space="preserve">zostały wystawione </w:t>
      </w:r>
      <w:r>
        <w:rPr>
          <w:rFonts w:ascii="Arial" w:hAnsi="Arial" w:cs="Arial"/>
        </w:rPr>
        <w:t xml:space="preserve">przez upoważnione podmioty inne niż Wykonawca, Wykonawca wspólnie ubiegający się o udzielenie zamówienia lub podwykonawca, </w:t>
      </w:r>
      <w:r>
        <w:rPr>
          <w:rFonts w:ascii="Arial" w:hAnsi="Arial" w:cs="Arial"/>
          <w:u w:val="single"/>
        </w:rPr>
        <w:t>jako dokument elektroniczny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przekazuje się ten dokument</w:t>
      </w:r>
      <w:r>
        <w:rPr>
          <w:rFonts w:ascii="Arial" w:hAnsi="Arial" w:cs="Arial"/>
        </w:rPr>
        <w:t>.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:rsidR="00CA63D1" w:rsidRDefault="00CA63D1" w:rsidP="00CA63D1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W przypadku gdy inne dokumenty lub dokumenty potwierdzające umocowanie do reprezentowania, </w:t>
      </w:r>
      <w:r>
        <w:rPr>
          <w:rFonts w:ascii="Arial" w:hAnsi="Arial" w:cs="Arial"/>
          <w:u w:val="single"/>
        </w:rPr>
        <w:t>zostały wystawione</w:t>
      </w:r>
      <w:r>
        <w:rPr>
          <w:rFonts w:ascii="Arial" w:hAnsi="Arial" w:cs="Arial"/>
        </w:rPr>
        <w:t xml:space="preserve"> przez upoważnione podmioty </w:t>
      </w:r>
      <w:r>
        <w:rPr>
          <w:rFonts w:ascii="Arial" w:hAnsi="Arial" w:cs="Arial"/>
          <w:u w:val="single"/>
        </w:rPr>
        <w:t xml:space="preserve">jako dokument </w:t>
      </w:r>
      <w:r>
        <w:rPr>
          <w:rFonts w:ascii="Arial" w:hAnsi="Arial" w:cs="Arial"/>
          <w:u w:val="single"/>
        </w:rPr>
        <w:br/>
        <w:t>w postaci papierowej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przekazuje się cyfrowe odwzorowanie tego dokumentu</w:t>
      </w:r>
      <w:r>
        <w:rPr>
          <w:rFonts w:ascii="Arial" w:hAnsi="Arial" w:cs="Arial"/>
        </w:rPr>
        <w:t xml:space="preserve"> opatrzone kwalifikowanym podpisem elektronicznym, podpisem zaufanym lub podpisem osobistym, poświadczające zgodność cyfrowego odwzorowania z dokumentem </w:t>
      </w:r>
      <w:r>
        <w:rPr>
          <w:rFonts w:ascii="Arial" w:hAnsi="Arial" w:cs="Arial"/>
        </w:rPr>
        <w:br/>
        <w:t>w postaci papierowej.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:rsidR="00CA63D1" w:rsidRDefault="00CA63D1" w:rsidP="00CA63D1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papierowej, o którym mowa powyżej, dokonuje w przypadku: </w:t>
      </w:r>
    </w:p>
    <w:p w:rsidR="00CA63D1" w:rsidRDefault="00CA63D1" w:rsidP="00CA63D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dokumentów potwierdzających umocowanie do reprezentowania – odpowiednio wykonawca, wykonawca wspólnie ubiegający się o udzielenie zamówienia lub podwykonawca, w zakresie dokumentów potwierdzających umocowanie do reprezentowania, które każdego z nich dotyczą; 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ab)  innych dokumentów – odpowiednio wykonawca lub wykonawca wspólnie ubiegający się o udzielenie zamówienia, w zakresie dokumentów, które każdego </w:t>
      </w:r>
      <w:r>
        <w:rPr>
          <w:rFonts w:ascii="Arial" w:hAnsi="Arial" w:cs="Arial"/>
          <w:color w:val="000000"/>
          <w:lang w:eastAsia="pl-PL"/>
        </w:rPr>
        <w:br/>
        <w:t xml:space="preserve">z nich dotyczą. </w:t>
      </w:r>
    </w:p>
    <w:p w:rsidR="00CA63D1" w:rsidRDefault="00CA63D1" w:rsidP="00CA63D1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 może dokonać również notariusz. </w:t>
      </w:r>
    </w:p>
    <w:p w:rsidR="00CA63D1" w:rsidRDefault="00CA63D1" w:rsidP="00CA63D1">
      <w:pPr>
        <w:pStyle w:val="Akapitzlist"/>
        <w:numPr>
          <w:ilvl w:val="1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>
        <w:rPr>
          <w:rFonts w:ascii="Arial" w:hAnsi="Arial" w:cs="Arial"/>
          <w:color w:val="000000"/>
          <w:lang w:eastAsia="pl-PL"/>
        </w:rPr>
        <w:br/>
        <w:t>z tą treścią i jej zrozumienie, bez konieczności bezpośredniego dostępu do oryginału.</w:t>
      </w:r>
    </w:p>
    <w:p w:rsidR="00CA63D1" w:rsidRDefault="00CA63D1" w:rsidP="00CA63D1">
      <w:pPr>
        <w:spacing w:after="0" w:line="240" w:lineRule="auto"/>
        <w:jc w:val="both"/>
        <w:rPr>
          <w:rFonts w:ascii="TiepoloItcTEEBoo" w:hAnsi="TiepoloItcTEEBoo"/>
          <w:bCs/>
          <w:i/>
          <w:color w:val="FF0000"/>
          <w:sz w:val="20"/>
          <w:szCs w:val="20"/>
        </w:rPr>
      </w:pPr>
      <w:r>
        <w:rPr>
          <w:rFonts w:ascii="TiepoloItcTEEBoo" w:hAnsi="TiepoloItcTEEBoo"/>
          <w:bCs/>
          <w:i/>
          <w:color w:val="FF0000"/>
          <w:sz w:val="20"/>
          <w:szCs w:val="20"/>
        </w:rPr>
        <w:t xml:space="preserve">      </w:t>
      </w:r>
    </w:p>
    <w:p w:rsidR="00CA63D1" w:rsidRDefault="00CA63D1" w:rsidP="00CA63D1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DOKUMENTY NIEWYSTAWIONE PRZEZ UPOWAŻNIONE PODMIOTY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Dokumenty </w:t>
      </w:r>
      <w:r>
        <w:rPr>
          <w:rFonts w:ascii="Arial" w:hAnsi="Arial" w:cs="Arial"/>
          <w:u w:val="single"/>
        </w:rPr>
        <w:t>niewystawione przez upoważnione podmioty</w:t>
      </w:r>
      <w:r>
        <w:rPr>
          <w:rFonts w:ascii="Arial" w:hAnsi="Arial" w:cs="Arial"/>
        </w:rPr>
        <w:t xml:space="preserve">, oraz pełnomocnictwo, </w:t>
      </w:r>
      <w:r>
        <w:rPr>
          <w:rFonts w:ascii="Arial" w:hAnsi="Arial" w:cs="Arial"/>
          <w:b/>
        </w:rPr>
        <w:t>przekazuje się w postaci elektronicznej</w:t>
      </w:r>
      <w:r>
        <w:rPr>
          <w:rFonts w:ascii="Arial" w:hAnsi="Arial" w:cs="Arial"/>
        </w:rPr>
        <w:t xml:space="preserve"> i opatruje się kwalifikowanym podpisem elektronicznym, podpisem zaufanym lub podpisem osobistym. </w:t>
      </w:r>
    </w:p>
    <w:p w:rsidR="00CA63D1" w:rsidRDefault="00CA63D1" w:rsidP="00CA63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dokumenty </w:t>
      </w:r>
      <w:r>
        <w:rPr>
          <w:rFonts w:ascii="Arial" w:hAnsi="Arial" w:cs="Arial"/>
          <w:u w:val="single"/>
        </w:rPr>
        <w:t>niewystawione przez upoważnione podmioty</w:t>
      </w:r>
      <w:r>
        <w:rPr>
          <w:rFonts w:ascii="Arial" w:hAnsi="Arial" w:cs="Arial"/>
        </w:rPr>
        <w:t xml:space="preserve"> lub pełnomocnictwo, </w:t>
      </w:r>
      <w:r>
        <w:rPr>
          <w:rFonts w:ascii="Arial" w:hAnsi="Arial" w:cs="Arial"/>
          <w:u w:val="single"/>
        </w:rPr>
        <w:t>zostały sporządzone jako dokument w postaci papierowej i opatrzone własnoręcznym podpisem,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przekazuje się cyfrowe odwzorowanie</w:t>
      </w:r>
      <w:r>
        <w:rPr>
          <w:rFonts w:ascii="Arial" w:hAnsi="Arial" w:cs="Arial"/>
        </w:rPr>
        <w:t xml:space="preserve"> tego dokumentu opatrzone kwalifikowanym podpisem elektronicznym, podpisem zaufanym lub podpisem osobistym, poświadczającym zgodność cyfrowego odwzorowania z dokumentem </w:t>
      </w:r>
      <w:r>
        <w:rPr>
          <w:rFonts w:ascii="Arial" w:hAnsi="Arial" w:cs="Arial"/>
        </w:rPr>
        <w:br/>
        <w:t>w postaci papierowej.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 a) Poświadczenia zgodności cyfrowego odwzorowania z dokumentem w postaci papierowej, o którym mowa powyżej, dokonuje w przypadku pełnomocnictwa – mocodawca.</w:t>
      </w:r>
    </w:p>
    <w:p w:rsidR="00CA63D1" w:rsidRDefault="00CA63D1" w:rsidP="00CA63D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Poświadczenia zgodności cyfrowego odwzorowania z dokumentem w postaci papierowej może dokonać również notariusz.</w:t>
      </w:r>
    </w:p>
    <w:p w:rsidR="00CA63D1" w:rsidRDefault="00CA63D1" w:rsidP="00CA63D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>
        <w:rPr>
          <w:rFonts w:ascii="Arial" w:hAnsi="Arial" w:cs="Arial"/>
          <w:color w:val="000000"/>
          <w:lang w:eastAsia="pl-PL"/>
        </w:rPr>
        <w:br/>
        <w:t>z tą treścią i jej zrozumienie, bez konieczności bezpośredniego dostępu do oryginału.</w:t>
      </w:r>
    </w:p>
    <w:p w:rsidR="00CA63D1" w:rsidRDefault="00CA63D1" w:rsidP="00CA63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CA63D1" w:rsidRDefault="00CA63D1" w:rsidP="00CA63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Dokumenty lub oświadczenia, sporządzone w języku obcym Wykonawca przekazuje wraz z tłumaczeniem na język polski.</w:t>
      </w:r>
    </w:p>
    <w:p w:rsidR="00CA63D1" w:rsidRDefault="00CA63D1" w:rsidP="00CA63D1">
      <w:pPr>
        <w:pStyle w:val="Akapitzlist"/>
        <w:ind w:left="0"/>
        <w:jc w:val="both"/>
        <w:rPr>
          <w:rFonts w:ascii="TiepoloItcTEEBoo" w:hAnsi="TiepoloItcTEEBoo" w:cs="Times New Roman"/>
        </w:rPr>
      </w:pPr>
    </w:p>
    <w:p w:rsidR="00CA63D1" w:rsidRDefault="00250930" w:rsidP="00250930">
      <w:pPr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XVI. </w:t>
      </w:r>
      <w:r w:rsidR="00CA63D1" w:rsidRPr="00250930">
        <w:rPr>
          <w:rFonts w:ascii="Arial" w:hAnsi="Arial" w:cs="Arial"/>
          <w:b/>
        </w:rPr>
        <w:t xml:space="preserve">SPOSÓB I TERMIN SKŁADANIA OFERT ORAZ TERMIN OTWARCIA OFERT </w:t>
      </w:r>
    </w:p>
    <w:p w:rsidR="00250930" w:rsidRPr="008C3687" w:rsidRDefault="00250930" w:rsidP="00250930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8C3687">
        <w:rPr>
          <w:rFonts w:ascii="Arial" w:hAnsi="Arial" w:cs="Arial"/>
        </w:rPr>
        <w:t>Ofertę należy złożyć z</w:t>
      </w:r>
      <w:r>
        <w:rPr>
          <w:rFonts w:ascii="Arial" w:hAnsi="Arial" w:cs="Arial"/>
        </w:rPr>
        <w:t>a pośrednictwem Platformy e-</w:t>
      </w:r>
      <w:proofErr w:type="spellStart"/>
      <w:r>
        <w:rPr>
          <w:rFonts w:ascii="Arial" w:hAnsi="Arial" w:cs="Arial"/>
        </w:rPr>
        <w:t>Zamo</w:t>
      </w:r>
      <w:r w:rsidRPr="008C3687">
        <w:rPr>
          <w:rFonts w:ascii="Arial" w:hAnsi="Arial" w:cs="Arial"/>
        </w:rPr>
        <w:t>wienia</w:t>
      </w:r>
      <w:proofErr w:type="spellEnd"/>
      <w:r w:rsidRPr="008C3687">
        <w:rPr>
          <w:rFonts w:ascii="Arial" w:hAnsi="Arial" w:cs="Arial"/>
        </w:rPr>
        <w:t xml:space="preserve"> w terminie do dnia</w:t>
      </w:r>
      <w:r>
        <w:rPr>
          <w:rFonts w:ascii="Arial" w:hAnsi="Arial" w:cs="Arial"/>
        </w:rPr>
        <w:t>:</w:t>
      </w:r>
      <w:r w:rsidRPr="008C3687">
        <w:rPr>
          <w:rFonts w:ascii="Arial" w:hAnsi="Arial" w:cs="Arial"/>
        </w:rPr>
        <w:t xml:space="preserve"> </w:t>
      </w:r>
    </w:p>
    <w:p w:rsidR="00250930" w:rsidRPr="008C3687" w:rsidRDefault="00A24403" w:rsidP="00250930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09.12</w:t>
      </w:r>
      <w:r w:rsidR="00250930">
        <w:rPr>
          <w:rFonts w:ascii="Arial" w:hAnsi="Arial" w:cs="Arial"/>
          <w:b/>
        </w:rPr>
        <w:t>.2024 r. do godziny 9</w:t>
      </w:r>
      <w:r w:rsidR="00250930" w:rsidRPr="008C3687">
        <w:rPr>
          <w:rFonts w:ascii="Arial" w:hAnsi="Arial" w:cs="Arial"/>
          <w:b/>
        </w:rPr>
        <w:t>:00</w:t>
      </w:r>
    </w:p>
    <w:p w:rsidR="00250930" w:rsidRPr="008C3687" w:rsidRDefault="00250930" w:rsidP="00250930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8C3687">
        <w:rPr>
          <w:rFonts w:ascii="Arial" w:hAnsi="Arial" w:cs="Arial"/>
        </w:rPr>
        <w:t>Otwarcie of</w:t>
      </w:r>
      <w:r>
        <w:rPr>
          <w:rFonts w:ascii="Arial" w:hAnsi="Arial" w:cs="Arial"/>
        </w:rPr>
        <w:t>ert nastąpi na Platformie e-</w:t>
      </w:r>
      <w:proofErr w:type="spellStart"/>
      <w:r>
        <w:rPr>
          <w:rFonts w:ascii="Arial" w:hAnsi="Arial" w:cs="Arial"/>
        </w:rPr>
        <w:t>Zamo</w:t>
      </w:r>
      <w:r w:rsidRPr="008C3687">
        <w:rPr>
          <w:rFonts w:ascii="Arial" w:hAnsi="Arial" w:cs="Arial"/>
        </w:rPr>
        <w:t>wienia</w:t>
      </w:r>
      <w:proofErr w:type="spellEnd"/>
      <w:r w:rsidRPr="008C3687">
        <w:rPr>
          <w:rFonts w:ascii="Arial" w:hAnsi="Arial" w:cs="Arial"/>
          <w:b/>
        </w:rPr>
        <w:t xml:space="preserve"> </w:t>
      </w:r>
      <w:r w:rsidRPr="008C3687">
        <w:rPr>
          <w:rFonts w:ascii="Arial" w:hAnsi="Arial" w:cs="Arial"/>
        </w:rPr>
        <w:t>w dniu</w:t>
      </w:r>
      <w:r>
        <w:rPr>
          <w:rFonts w:ascii="Arial" w:hAnsi="Arial" w:cs="Arial"/>
        </w:rPr>
        <w:t>:</w:t>
      </w:r>
    </w:p>
    <w:p w:rsidR="00250930" w:rsidRPr="008C3687" w:rsidRDefault="00A24403" w:rsidP="00250930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09.12</w:t>
      </w:r>
      <w:r w:rsidR="00250930">
        <w:rPr>
          <w:rFonts w:ascii="Arial" w:hAnsi="Arial" w:cs="Arial"/>
          <w:b/>
        </w:rPr>
        <w:t xml:space="preserve">.2024 r. </w:t>
      </w:r>
      <w:r w:rsidR="00250930" w:rsidRPr="008C3687">
        <w:rPr>
          <w:rFonts w:ascii="Arial" w:hAnsi="Arial" w:cs="Arial"/>
          <w:b/>
        </w:rPr>
        <w:t>o</w:t>
      </w:r>
      <w:r w:rsidR="00250930">
        <w:rPr>
          <w:rFonts w:ascii="Arial" w:hAnsi="Arial" w:cs="Arial"/>
          <w:b/>
        </w:rPr>
        <w:t xml:space="preserve"> godzinie 9:3</w:t>
      </w:r>
      <w:r w:rsidR="00250930" w:rsidRPr="008C3687">
        <w:rPr>
          <w:rFonts w:ascii="Arial" w:hAnsi="Arial" w:cs="Arial"/>
          <w:b/>
        </w:rPr>
        <w:t>0</w:t>
      </w:r>
    </w:p>
    <w:p w:rsidR="00250930" w:rsidRPr="008C3687" w:rsidRDefault="00250930" w:rsidP="00250930">
      <w:pPr>
        <w:widowControl w:val="0"/>
        <w:overflowPunct w:val="0"/>
        <w:autoSpaceDE w:val="0"/>
        <w:autoSpaceDN w:val="0"/>
        <w:adjustRightInd w:val="0"/>
        <w:spacing w:after="0"/>
        <w:ind w:left="426" w:hanging="426"/>
        <w:jc w:val="center"/>
        <w:rPr>
          <w:rFonts w:ascii="Arial" w:hAnsi="Arial" w:cs="Arial"/>
          <w:b/>
        </w:rPr>
      </w:pPr>
    </w:p>
    <w:p w:rsidR="00250930" w:rsidRPr="008C3687" w:rsidRDefault="00250930" w:rsidP="00250930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8C3687">
        <w:rPr>
          <w:rFonts w:ascii="Arial" w:hAnsi="Arial" w:cs="Arial"/>
          <w:b/>
          <w:u w:val="single"/>
        </w:rPr>
        <w:t>UWAGA</w:t>
      </w:r>
      <w:r w:rsidRPr="008C3687">
        <w:rPr>
          <w:rFonts w:ascii="Arial" w:hAnsi="Arial" w:cs="Arial"/>
          <w:b/>
        </w:rPr>
        <w:t>:</w:t>
      </w:r>
      <w:r w:rsidRPr="008C3687">
        <w:rPr>
          <w:rFonts w:ascii="Arial" w:hAnsi="Arial" w:cs="Arial"/>
        </w:rPr>
        <w:t xml:space="preserve"> w przypadku awarii systemu teleinformatycznego, która powoduje brak możliwości otwarcia ofert we wskazanym przez Zamawiającego terminie, otwarcie ofert nastąpi niezwłocznie po usunięciu awarii</w:t>
      </w:r>
      <w:r w:rsidRPr="008C3687">
        <w:rPr>
          <w:rFonts w:ascii="Arial" w:hAnsi="Arial" w:cs="Arial"/>
          <w:i/>
          <w:color w:val="FF0000"/>
        </w:rPr>
        <w:t>.</w:t>
      </w:r>
    </w:p>
    <w:p w:rsidR="00250930" w:rsidRPr="008C3687" w:rsidRDefault="00250930" w:rsidP="00250930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8C3687">
        <w:rPr>
          <w:rFonts w:ascii="Arial" w:hAnsi="Arial" w:cs="Arial"/>
          <w:i/>
          <w:color w:val="FF0000"/>
        </w:rPr>
        <w:t xml:space="preserve"> </w:t>
      </w:r>
    </w:p>
    <w:p w:rsidR="00250930" w:rsidRPr="008C3687" w:rsidRDefault="00250930" w:rsidP="00250930">
      <w:pPr>
        <w:pStyle w:val="Akapitzlist"/>
        <w:widowControl w:val="0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Oferta może być złożona tylko do upływu terminu składania ofert.</w:t>
      </w:r>
      <w:r w:rsidRPr="008C3687">
        <w:rPr>
          <w:rFonts w:ascii="Arial" w:hAnsi="Arial" w:cs="Arial"/>
        </w:rPr>
        <w:br/>
        <w:t xml:space="preserve">O terminie złożenia oferty decyduje czas ostatecznego wysłania oferty, a nie czas rozpoczęcia jej wprowadzenia. Data przekazania oferty  to </w:t>
      </w:r>
      <w:r>
        <w:rPr>
          <w:rFonts w:ascii="Arial" w:hAnsi="Arial" w:cs="Arial"/>
        </w:rPr>
        <w:t>data jej wpływu na Platformę e-</w:t>
      </w:r>
      <w:proofErr w:type="spellStart"/>
      <w:r>
        <w:rPr>
          <w:rFonts w:ascii="Arial" w:hAnsi="Arial" w:cs="Arial"/>
        </w:rPr>
        <w:t>Z</w:t>
      </w:r>
      <w:r w:rsidRPr="008C3687">
        <w:rPr>
          <w:rFonts w:ascii="Arial" w:hAnsi="Arial" w:cs="Arial"/>
        </w:rPr>
        <w:t>amowienia</w:t>
      </w:r>
      <w:proofErr w:type="spellEnd"/>
      <w:r w:rsidRPr="008C3687">
        <w:rPr>
          <w:rFonts w:ascii="Arial" w:hAnsi="Arial" w:cs="Arial"/>
        </w:rPr>
        <w:t>, a nie data wykonania przez Wykonawcę czynności na Platformie e-</w:t>
      </w:r>
      <w:proofErr w:type="spellStart"/>
      <w:r>
        <w:rPr>
          <w:rFonts w:ascii="Arial" w:hAnsi="Arial" w:cs="Arial"/>
        </w:rPr>
        <w:t>Z</w:t>
      </w:r>
      <w:r w:rsidRPr="008C3687">
        <w:rPr>
          <w:rFonts w:ascii="Arial" w:hAnsi="Arial" w:cs="Arial"/>
        </w:rPr>
        <w:t>am</w:t>
      </w:r>
      <w:r>
        <w:rPr>
          <w:rFonts w:ascii="Arial" w:hAnsi="Arial" w:cs="Arial"/>
        </w:rPr>
        <w:t>o</w:t>
      </w:r>
      <w:r w:rsidRPr="008C3687">
        <w:rPr>
          <w:rFonts w:ascii="Arial" w:hAnsi="Arial" w:cs="Arial"/>
        </w:rPr>
        <w:t>wienia</w:t>
      </w:r>
      <w:proofErr w:type="spellEnd"/>
      <w:r w:rsidRPr="008C3687">
        <w:rPr>
          <w:rFonts w:ascii="Arial" w:hAnsi="Arial" w:cs="Arial"/>
        </w:rPr>
        <w:t>.</w:t>
      </w:r>
    </w:p>
    <w:p w:rsidR="00250930" w:rsidRPr="008C3687" w:rsidRDefault="00250930" w:rsidP="00250930">
      <w:pPr>
        <w:pStyle w:val="Akapitzlist"/>
        <w:widowControl w:val="0"/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Oferta w</w:t>
      </w:r>
      <w:r>
        <w:rPr>
          <w:rFonts w:ascii="Arial" w:hAnsi="Arial" w:cs="Arial"/>
        </w:rPr>
        <w:t>inna być zgodna z ustawą Prawo Zamówień P</w:t>
      </w:r>
      <w:r w:rsidRPr="008C3687">
        <w:rPr>
          <w:rFonts w:ascii="Arial" w:hAnsi="Arial" w:cs="Arial"/>
        </w:rPr>
        <w:t>ublicznych i treść oferty winna być zgodna z treścią niniejszej SWZ.</w:t>
      </w:r>
    </w:p>
    <w:p w:rsidR="00250930" w:rsidRPr="008C3687" w:rsidRDefault="00250930" w:rsidP="00250930">
      <w:pPr>
        <w:pStyle w:val="Akapitzlist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 xml:space="preserve">Ofertę składa się, pod rygorem nieważności </w:t>
      </w:r>
      <w:r w:rsidRPr="008C3687">
        <w:rPr>
          <w:rFonts w:ascii="Arial" w:eastAsia="Arial" w:hAnsi="Arial" w:cs="Arial"/>
        </w:rPr>
        <w:t>w formie elektronicznej, tj. w postaci elektronicznej opatrzonej kwalifikowanym podpisem elektronicznym lub postaci elektronicznej opatrzonej podpisem zaufanym lub podpisem osobistym</w:t>
      </w:r>
      <w:r w:rsidRPr="008C3687">
        <w:rPr>
          <w:rFonts w:ascii="Arial" w:hAnsi="Arial" w:cs="Arial"/>
        </w:rPr>
        <w:t xml:space="preserve"> </w:t>
      </w:r>
      <w:r w:rsidRPr="008C3687">
        <w:rPr>
          <w:rFonts w:ascii="Arial" w:hAnsi="Arial" w:cs="Arial"/>
          <w:i/>
        </w:rPr>
        <w:t>(</w:t>
      </w:r>
      <w:r w:rsidRPr="008C3687">
        <w:rPr>
          <w:rFonts w:ascii="Arial" w:hAnsi="Arial" w:cs="Arial"/>
          <w:i/>
          <w:color w:val="1B1B1B"/>
          <w:shd w:val="clear" w:color="auto" w:fill="FFFFFF"/>
        </w:rPr>
        <w:t>zaawansowany podpis elektroniczny, którego certyfikat zamieszczono w e-dowodzie osobistym)</w:t>
      </w:r>
      <w:r w:rsidRPr="008C3687">
        <w:rPr>
          <w:rFonts w:ascii="Arial" w:hAnsi="Arial" w:cs="Arial"/>
          <w:color w:val="1B1B1B"/>
          <w:sz w:val="11"/>
          <w:szCs w:val="11"/>
          <w:shd w:val="clear" w:color="auto" w:fill="FFFFFF"/>
        </w:rPr>
        <w:t xml:space="preserve"> </w:t>
      </w:r>
      <w:r w:rsidRPr="008C3687">
        <w:rPr>
          <w:rFonts w:ascii="Arial" w:hAnsi="Arial" w:cs="Arial"/>
          <w:color w:val="1B1B1B"/>
          <w:sz w:val="11"/>
          <w:szCs w:val="11"/>
          <w:shd w:val="clear" w:color="auto" w:fill="FFFFFF"/>
        </w:rPr>
        <w:br/>
      </w:r>
      <w:r w:rsidRPr="008C3687">
        <w:rPr>
          <w:rFonts w:ascii="Arial" w:hAnsi="Arial" w:cs="Arial"/>
        </w:rPr>
        <w:t xml:space="preserve">Oferta powinna być podpisana przez osobę </w:t>
      </w:r>
      <w:r>
        <w:rPr>
          <w:rFonts w:ascii="Arial" w:hAnsi="Arial" w:cs="Arial"/>
        </w:rPr>
        <w:t>upoważnioną do reprezentowania W</w:t>
      </w:r>
      <w:r w:rsidRPr="008C3687">
        <w:rPr>
          <w:rFonts w:ascii="Arial" w:hAnsi="Arial" w:cs="Arial"/>
        </w:rPr>
        <w:t>ykonawcy i zaciągania zobowiązań w wysokości odpowiadającej cenie oferty.</w:t>
      </w:r>
    </w:p>
    <w:p w:rsidR="00250930" w:rsidRPr="008C3687" w:rsidRDefault="00250930" w:rsidP="00250930">
      <w:pPr>
        <w:pStyle w:val="Akapitzlist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 w:rsidRPr="008C3687">
        <w:rPr>
          <w:rFonts w:ascii="Arial" w:hAnsi="Arial" w:cs="Arial"/>
          <w:b/>
          <w:u w:val="single"/>
        </w:rPr>
        <w:lastRenderedPageBreak/>
        <w:t xml:space="preserve">Oferta powinna zawierać dokumenty i oświadczenia, o których mowa w części XV. </w:t>
      </w:r>
    </w:p>
    <w:p w:rsidR="00250930" w:rsidRPr="008C3687" w:rsidRDefault="00250930" w:rsidP="00250930">
      <w:pPr>
        <w:pStyle w:val="Akapitzlist"/>
        <w:widowControl w:val="0"/>
        <w:numPr>
          <w:ilvl w:val="0"/>
          <w:numId w:val="4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Zamawiający nie dopuszcza możliwości złożenia oferty przewidującej odmienny niż określony przez niego sposób wykonania zamówienia (oferta wariantowa).</w:t>
      </w:r>
    </w:p>
    <w:p w:rsidR="00250930" w:rsidRPr="00250930" w:rsidRDefault="00A24403" w:rsidP="00A24403">
      <w:pPr>
        <w:ind w:left="709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8. </w:t>
      </w:r>
      <w:r w:rsidR="00250930" w:rsidRPr="008C3687">
        <w:rPr>
          <w:rFonts w:ascii="Arial" w:hAnsi="Arial" w:cs="Arial"/>
        </w:rPr>
        <w:t>Zamawiający dopuszcza możliwość złożenia oferty częściowej. Wykonawca może złożyć ofertę na wszystkie części zamówieni</w:t>
      </w:r>
    </w:p>
    <w:p w:rsidR="00CA63D1" w:rsidRPr="00A24403" w:rsidRDefault="00A24403" w:rsidP="00A24403">
      <w:pPr>
        <w:spacing w:after="0" w:line="240" w:lineRule="auto"/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XVII. </w:t>
      </w:r>
      <w:r w:rsidR="00CA63D1" w:rsidRPr="00A24403">
        <w:rPr>
          <w:rFonts w:ascii="Arial" w:hAnsi="Arial" w:cs="Arial"/>
          <w:b/>
        </w:rPr>
        <w:t xml:space="preserve">SPOSÓB OBLICZENIA CENY </w:t>
      </w:r>
    </w:p>
    <w:p w:rsidR="00A24403" w:rsidRDefault="00A24403" w:rsidP="00A24403">
      <w:pPr>
        <w:spacing w:after="0" w:line="240" w:lineRule="auto"/>
        <w:jc w:val="both"/>
        <w:rPr>
          <w:rFonts w:ascii="Arial" w:hAnsi="Arial" w:cs="Arial"/>
          <w:b/>
        </w:rPr>
      </w:pPr>
    </w:p>
    <w:p w:rsidR="00A24403" w:rsidRPr="004421B0" w:rsidRDefault="00A24403" w:rsidP="00A24403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2FED">
        <w:rPr>
          <w:rFonts w:ascii="Arial" w:hAnsi="Arial" w:cs="Arial"/>
        </w:rPr>
        <w:t xml:space="preserve">Wykonawca oblicza cenę oferty </w:t>
      </w:r>
      <w:r w:rsidRPr="004421B0">
        <w:rPr>
          <w:rFonts w:ascii="Arial" w:hAnsi="Arial" w:cs="Arial"/>
        </w:rPr>
        <w:t>z uwzględnieniem zapisów zawartych</w:t>
      </w:r>
      <w:r>
        <w:rPr>
          <w:rFonts w:ascii="Arial" w:hAnsi="Arial" w:cs="Arial"/>
        </w:rPr>
        <w:t xml:space="preserve"> </w:t>
      </w:r>
      <w:r w:rsidRPr="004421B0">
        <w:rPr>
          <w:rFonts w:ascii="Arial" w:hAnsi="Arial" w:cs="Arial"/>
        </w:rPr>
        <w:t xml:space="preserve">w SWZ                                i załącznikach do niej. </w:t>
      </w:r>
    </w:p>
    <w:p w:rsidR="00A24403" w:rsidRPr="004421B0" w:rsidRDefault="00A24403" w:rsidP="00A24403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54F">
        <w:rPr>
          <w:rFonts w:ascii="Arial" w:hAnsi="Arial" w:cs="Arial"/>
        </w:rPr>
        <w:t xml:space="preserve">Wykonawca w celu obliczenia ceny oferty (z VAT) wypełnia formularz cenowy </w:t>
      </w:r>
      <w:r>
        <w:rPr>
          <w:rFonts w:ascii="Arial" w:hAnsi="Arial" w:cs="Arial"/>
          <w:i/>
          <w:iCs/>
        </w:rPr>
        <w:t>(odpowiedni załącznik od nr 1.1 do 1.10</w:t>
      </w:r>
      <w:r w:rsidRPr="00F1054F">
        <w:rPr>
          <w:rFonts w:ascii="Arial" w:hAnsi="Arial" w:cs="Arial"/>
          <w:i/>
          <w:iCs/>
        </w:rPr>
        <w:t>) dotyczący tej części postępowania, na którą składa ofertę</w:t>
      </w:r>
      <w:r w:rsidRPr="00F1054F">
        <w:rPr>
          <w:rFonts w:ascii="Arial" w:hAnsi="Arial" w:cs="Arial"/>
        </w:rPr>
        <w:t xml:space="preserve">, tj. </w:t>
      </w:r>
      <w:r w:rsidRPr="000F7007">
        <w:rPr>
          <w:rFonts w:ascii="Arial" w:hAnsi="Arial" w:cs="Arial"/>
          <w:b/>
        </w:rPr>
        <w:t>podaje przy danym produkcie stawkę podatku VAT obowiązującą od 01.01.202</w:t>
      </w:r>
      <w:r>
        <w:rPr>
          <w:rFonts w:ascii="Arial" w:hAnsi="Arial" w:cs="Arial"/>
          <w:b/>
        </w:rPr>
        <w:t>5</w:t>
      </w:r>
      <w:r w:rsidRPr="000F7007">
        <w:rPr>
          <w:rFonts w:ascii="Arial" w:hAnsi="Arial" w:cs="Arial"/>
          <w:b/>
        </w:rPr>
        <w:t xml:space="preserve"> r</w:t>
      </w:r>
      <w:r>
        <w:rPr>
          <w:rFonts w:ascii="Arial" w:hAnsi="Arial" w:cs="Arial"/>
        </w:rPr>
        <w:t>.</w:t>
      </w:r>
      <w:r w:rsidRPr="00F1054F">
        <w:rPr>
          <w:rFonts w:ascii="Arial" w:hAnsi="Arial" w:cs="Arial"/>
        </w:rPr>
        <w:t>,</w:t>
      </w:r>
      <w:r w:rsidRPr="00CE1FA8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podaje ceny jednostkowe netto i brutto </w:t>
      </w:r>
      <w:r w:rsidRPr="004421B0">
        <w:rPr>
          <w:rFonts w:ascii="Arial" w:hAnsi="Arial" w:cs="Arial"/>
        </w:rPr>
        <w:t xml:space="preserve">za dostawę poszczególnych produktów żywnościowych, a następnie mnoży ceny jednostkowe odpowiednio przez wskazaną przez Zamawiającego ilość  zamawianych produktów. </w:t>
      </w:r>
    </w:p>
    <w:p w:rsidR="00A24403" w:rsidRPr="004421B0" w:rsidRDefault="00A24403" w:rsidP="00A24403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  <w:r w:rsidRPr="004421B0">
        <w:rPr>
          <w:rFonts w:ascii="Arial" w:hAnsi="Arial" w:cs="Arial"/>
        </w:rPr>
        <w:t xml:space="preserve">      Ceną oferty jest suma ww. iloczynów (cena ta będzie podlegać ocenie).</w:t>
      </w:r>
    </w:p>
    <w:p w:rsidR="00A24403" w:rsidRPr="004421B0" w:rsidRDefault="00A24403" w:rsidP="00A24403">
      <w:p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 w:rsidRPr="004421B0">
        <w:rPr>
          <w:rFonts w:ascii="Arial" w:hAnsi="Arial" w:cs="Arial"/>
          <w:b/>
          <w:u w:val="single"/>
        </w:rPr>
        <w:t xml:space="preserve">Ilości podane przez Zamawiającego w formularzach cenowych, stanowiących Załączniki do SWZ, są wyłącznie szacunkowe i służą tylko do wyliczenia ceny ofert i porównania złożonych ofert. Ilość faktycznego zapotrzebowania na produkty może odbiegać od ilości wskazanych w Wykazie produktów z zastrzeżeniem, iż łączna wartość zamawianych produktów nie będzie mniejsza </w:t>
      </w:r>
      <w:r>
        <w:rPr>
          <w:rFonts w:ascii="Arial" w:hAnsi="Arial" w:cs="Arial"/>
          <w:b/>
          <w:u w:val="single"/>
        </w:rPr>
        <w:t>niż 4</w:t>
      </w:r>
      <w:r w:rsidRPr="000F70E7">
        <w:rPr>
          <w:rFonts w:ascii="Arial" w:hAnsi="Arial" w:cs="Arial"/>
          <w:b/>
          <w:u w:val="single"/>
        </w:rPr>
        <w:t>0 % wartości danej</w:t>
      </w:r>
      <w:r w:rsidRPr="004421B0">
        <w:rPr>
          <w:rFonts w:ascii="Arial" w:hAnsi="Arial" w:cs="Arial"/>
          <w:b/>
          <w:u w:val="single"/>
        </w:rPr>
        <w:t xml:space="preserve"> umowy. Wynagrodzenie Wykonawcy wynikać będzie z ilości faktycznie dostarczonych produktów oraz zaoferowanych cen jednostkowych. W przypadku zrealizowania mniejszej ilości produktów niż wynika to z ilości wskazanych w formularzach cenowych, Wykonawcy nie przysługują żadne roszczenia w stosunku do Zamawiającego,</w:t>
      </w:r>
      <w:r>
        <w:rPr>
          <w:rFonts w:ascii="Arial" w:hAnsi="Arial" w:cs="Arial"/>
          <w:b/>
          <w:u w:val="single"/>
        </w:rPr>
        <w:t xml:space="preserve"> </w:t>
      </w:r>
      <w:r w:rsidRPr="004421B0">
        <w:rPr>
          <w:rFonts w:ascii="Arial" w:hAnsi="Arial" w:cs="Arial"/>
          <w:b/>
          <w:u w:val="single"/>
        </w:rPr>
        <w:t>z zastrzeżeniem zapisów Projektowanych postanowień umownych.</w:t>
      </w:r>
    </w:p>
    <w:p w:rsidR="00A24403" w:rsidRDefault="00A24403" w:rsidP="00A24403">
      <w:pPr>
        <w:numPr>
          <w:ilvl w:val="0"/>
          <w:numId w:val="47"/>
        </w:numPr>
        <w:spacing w:after="0"/>
        <w:rPr>
          <w:rFonts w:ascii="Arial" w:hAnsi="Arial" w:cs="Arial"/>
        </w:rPr>
      </w:pPr>
      <w:r w:rsidRPr="008C3687">
        <w:rPr>
          <w:rFonts w:ascii="Arial" w:hAnsi="Arial" w:cs="Arial"/>
        </w:rPr>
        <w:t>Cena winna obejmować wszystkie koszty związane z realizacją przedmiotu zamówienia.</w:t>
      </w:r>
    </w:p>
    <w:p w:rsidR="00A24403" w:rsidRDefault="00A24403" w:rsidP="00A24403">
      <w:pPr>
        <w:pStyle w:val="Akapitzlist"/>
        <w:numPr>
          <w:ilvl w:val="0"/>
          <w:numId w:val="4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Zamawiający przyjmuje</w:t>
      </w:r>
      <w:r w:rsidRPr="00CE7508">
        <w:rPr>
          <w:rFonts w:ascii="Arial" w:hAnsi="Arial" w:cs="Arial"/>
        </w:rPr>
        <w:t xml:space="preserve"> stawki podatku V</w:t>
      </w:r>
      <w:r>
        <w:rPr>
          <w:rFonts w:ascii="Arial" w:hAnsi="Arial" w:cs="Arial"/>
        </w:rPr>
        <w:t>AT odpowiednie dla z</w:t>
      </w:r>
      <w:r w:rsidRPr="00CE7508">
        <w:rPr>
          <w:rFonts w:ascii="Arial" w:hAnsi="Arial" w:cs="Arial"/>
        </w:rPr>
        <w:t xml:space="preserve">amawianych artykułów spożywczych </w:t>
      </w:r>
      <w:r>
        <w:rPr>
          <w:rFonts w:ascii="Arial" w:hAnsi="Arial" w:cs="Arial"/>
        </w:rPr>
        <w:t xml:space="preserve">5 %, </w:t>
      </w:r>
      <w:r w:rsidRPr="00CE7508">
        <w:rPr>
          <w:rFonts w:ascii="Arial" w:hAnsi="Arial" w:cs="Arial"/>
        </w:rPr>
        <w:t>8% i 23%. W przypadku zmiany</w:t>
      </w:r>
      <w:r>
        <w:rPr>
          <w:rFonts w:ascii="Arial" w:hAnsi="Arial" w:cs="Arial"/>
        </w:rPr>
        <w:t xml:space="preserve"> w ciągu roku stawek podatku VAT,</w:t>
      </w:r>
      <w:r w:rsidRPr="00CE7508">
        <w:rPr>
          <w:rFonts w:ascii="Arial" w:hAnsi="Arial" w:cs="Arial"/>
        </w:rPr>
        <w:t xml:space="preserve"> nastąpi zmiana wynagrodzenia wynikającego z umowy dotyczącej realizacji zamówienia, na podstawie postanowień tej umowy. </w:t>
      </w:r>
    </w:p>
    <w:p w:rsidR="00A24403" w:rsidRPr="00CE7508" w:rsidRDefault="00A24403" w:rsidP="00A24403">
      <w:pPr>
        <w:pStyle w:val="Akapitzlist"/>
        <w:numPr>
          <w:ilvl w:val="0"/>
          <w:numId w:val="47"/>
        </w:numPr>
        <w:spacing w:after="0"/>
        <w:rPr>
          <w:rFonts w:ascii="Arial" w:hAnsi="Arial" w:cs="Arial"/>
        </w:rPr>
      </w:pPr>
      <w:r w:rsidRPr="00CE7508">
        <w:rPr>
          <w:rFonts w:ascii="Arial" w:hAnsi="Arial" w:cs="Arial"/>
        </w:rPr>
        <w:t>Zgodnie z  projektowanymi postanowieniami umownymi Wykonawcy przysługiwać będzie wynagrodzenie za faktyczną ilość dostarczonych sztuk produktów.</w:t>
      </w:r>
    </w:p>
    <w:p w:rsidR="00A24403" w:rsidRPr="004421B0" w:rsidRDefault="00A24403" w:rsidP="00A24403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Wynagrodzenie Wykonawcy jest wynagrodzeniem ryczałtowym (art. 632 </w:t>
      </w:r>
      <w:proofErr w:type="spellStart"/>
      <w:r w:rsidRPr="004421B0">
        <w:rPr>
          <w:rFonts w:ascii="Arial" w:hAnsi="Arial" w:cs="Arial"/>
        </w:rPr>
        <w:t>kc</w:t>
      </w:r>
      <w:proofErr w:type="spellEnd"/>
      <w:r w:rsidRPr="004421B0">
        <w:rPr>
          <w:rFonts w:ascii="Arial" w:hAnsi="Arial" w:cs="Arial"/>
        </w:rPr>
        <w:t xml:space="preserve">). </w:t>
      </w:r>
    </w:p>
    <w:p w:rsidR="00A24403" w:rsidRPr="00F9251A" w:rsidRDefault="00A24403" w:rsidP="00A24403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9251A">
        <w:rPr>
          <w:rFonts w:ascii="Arial" w:hAnsi="Arial" w:cs="Arial"/>
        </w:rPr>
        <w:t xml:space="preserve">Cena zaoferowana przez Wykonawcę nie będzie podlegała waloryzacji, za wyjątkiem przypadków określonych w Projektowanych postanowieniach umownych. </w:t>
      </w:r>
    </w:p>
    <w:p w:rsidR="00A24403" w:rsidRPr="004421B0" w:rsidRDefault="00A24403" w:rsidP="00A24403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Ceny winn</w:t>
      </w:r>
      <w:r>
        <w:rPr>
          <w:rFonts w:ascii="Arial" w:hAnsi="Arial" w:cs="Arial"/>
        </w:rPr>
        <w:t>e</w:t>
      </w:r>
      <w:r w:rsidRPr="004421B0">
        <w:rPr>
          <w:rFonts w:ascii="Arial" w:hAnsi="Arial" w:cs="Arial"/>
        </w:rPr>
        <w:t xml:space="preserve"> być wyrażone w złotych polskich niezależnie od wchodzących w ich skład elementów, z dokładnością do dwóch miejsc po przecinku. </w:t>
      </w:r>
    </w:p>
    <w:p w:rsidR="00A24403" w:rsidRPr="004421B0" w:rsidRDefault="00A24403" w:rsidP="00A24403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Zamawiający poprawi w treści oferty oczywiste omyłki rachunkowe w obliczeniu ceny, stosując zasadę arytmetyki, tj. przyjmując za prawidłową cenę jednostkową brutto </w:t>
      </w:r>
      <w:r w:rsidRPr="004421B0">
        <w:rPr>
          <w:rFonts w:ascii="Arial" w:hAnsi="Arial" w:cs="Arial"/>
        </w:rPr>
        <w:br/>
        <w:t>i ilości, poprawi iloczyn i/lub sumę iloczynów.</w:t>
      </w:r>
    </w:p>
    <w:p w:rsidR="00A24403" w:rsidRPr="004421B0" w:rsidRDefault="00A24403" w:rsidP="00A24403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4421B0">
        <w:rPr>
          <w:rFonts w:ascii="Arial" w:hAnsi="Arial" w:cs="Arial"/>
        </w:rPr>
        <w:t>. W przypadku oferty, której wybór prowadziłby do powstania u Zamawiającego obowiązku podatkowego zgodnie z ustawą z dnia 11 marca 2004r. o podatku od towarów i usług, Wykonawca zobowiązany jest w ofercie:</w:t>
      </w:r>
    </w:p>
    <w:p w:rsidR="00A24403" w:rsidRPr="004421B0" w:rsidRDefault="00A24403" w:rsidP="00A24403">
      <w:pPr>
        <w:pStyle w:val="Akapitzlist"/>
        <w:numPr>
          <w:ilvl w:val="1"/>
          <w:numId w:val="46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lastRenderedPageBreak/>
        <w:t>poinformować Zamawiającego, że wybór jego oferty będzie prowadził do powstania u Zamawiającego obowiązku podatkowego;</w:t>
      </w:r>
    </w:p>
    <w:p w:rsidR="00A24403" w:rsidRPr="004421B0" w:rsidRDefault="00A24403" w:rsidP="00A24403">
      <w:pPr>
        <w:pStyle w:val="Akapitzlist"/>
        <w:numPr>
          <w:ilvl w:val="1"/>
          <w:numId w:val="46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wskazać nazwę (rodzaj) towaru lub usługi, których dostawa lub świadczenie będą prowadziły do powstania obowiązku podatkowego;</w:t>
      </w:r>
    </w:p>
    <w:p w:rsidR="00A24403" w:rsidRPr="004421B0" w:rsidRDefault="00A24403" w:rsidP="00A24403">
      <w:pPr>
        <w:pStyle w:val="Akapitzlist"/>
        <w:numPr>
          <w:ilvl w:val="1"/>
          <w:numId w:val="46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wskazać wartość towaru lub usługi objętego obowiązkiem podatkowym Zamawiającego, bez kwoty podatku;</w:t>
      </w:r>
    </w:p>
    <w:p w:rsidR="00A24403" w:rsidRPr="004421B0" w:rsidRDefault="00A24403" w:rsidP="00A24403">
      <w:pPr>
        <w:pStyle w:val="Akapitzlist"/>
        <w:numPr>
          <w:ilvl w:val="1"/>
          <w:numId w:val="46"/>
        </w:numPr>
        <w:spacing w:after="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4421B0">
        <w:rPr>
          <w:rFonts w:ascii="Arial" w:hAnsi="Arial" w:cs="Arial"/>
        </w:rPr>
        <w:t xml:space="preserve">wskazać stawę podatku od towarów i usług, która zgodnie z wiedzą Wykonawcy, będzie miała zastosowanie. </w:t>
      </w:r>
    </w:p>
    <w:p w:rsidR="00A24403" w:rsidRPr="00A24403" w:rsidRDefault="00A24403" w:rsidP="00A24403">
      <w:pPr>
        <w:spacing w:after="0" w:line="240" w:lineRule="auto"/>
        <w:jc w:val="both"/>
        <w:rPr>
          <w:rFonts w:ascii="Arial" w:hAnsi="Arial" w:cs="Arial"/>
          <w:b/>
        </w:rPr>
      </w:pPr>
    </w:p>
    <w:p w:rsidR="00CA63D1" w:rsidRDefault="00CA63D1" w:rsidP="00CA63D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CA63D1" w:rsidRPr="00A24403" w:rsidRDefault="00A24403" w:rsidP="004839FA">
      <w:pPr>
        <w:ind w:left="567" w:hanging="567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</w:rPr>
        <w:t xml:space="preserve">XVIII. </w:t>
      </w:r>
      <w:r w:rsidR="00CA63D1" w:rsidRPr="00A24403">
        <w:rPr>
          <w:rFonts w:ascii="Arial" w:hAnsi="Arial" w:cs="Arial"/>
          <w:b/>
        </w:rPr>
        <w:t xml:space="preserve">OPIS KRYTERIÓW OCENY OFERT, WRAZ Z PODANIEM WAG TYCH KRYTERIÓW </w:t>
      </w:r>
      <w:r w:rsidR="004839FA">
        <w:rPr>
          <w:rFonts w:ascii="Arial" w:hAnsi="Arial" w:cs="Arial"/>
          <w:b/>
        </w:rPr>
        <w:t xml:space="preserve">  </w:t>
      </w:r>
      <w:r w:rsidR="00CA63D1" w:rsidRPr="00A24403">
        <w:rPr>
          <w:rFonts w:ascii="Arial" w:hAnsi="Arial" w:cs="Arial"/>
          <w:b/>
        </w:rPr>
        <w:t xml:space="preserve">I SPOSOBU OCENY OFERT  </w:t>
      </w:r>
    </w:p>
    <w:p w:rsidR="00CA63D1" w:rsidRDefault="00CA63D1" w:rsidP="00CA63D1">
      <w:pPr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Kryteria oceny ofert:</w:t>
      </w:r>
      <w:r>
        <w:rPr>
          <w:rFonts w:ascii="Arial" w:hAnsi="Arial" w:cs="Arial"/>
          <w:bCs/>
          <w:i/>
        </w:rPr>
        <w:t xml:space="preserve"> </w:t>
      </w:r>
    </w:p>
    <w:p w:rsidR="00CA63D1" w:rsidRDefault="00A24403" w:rsidP="00CA63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</w:t>
      </w:r>
      <w:r w:rsidR="00CA63D1">
        <w:rPr>
          <w:rFonts w:ascii="Arial" w:hAnsi="Arial" w:cs="Arial"/>
          <w:bCs/>
        </w:rPr>
        <w:t xml:space="preserve">dot. wszystkich części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6576"/>
        <w:gridCol w:w="2052"/>
      </w:tblGrid>
      <w:tr w:rsidR="00CA63D1" w:rsidTr="00CA63D1">
        <w:trPr>
          <w:trHeight w:val="23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kryterium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Waga kryterium </w:t>
            </w:r>
          </w:p>
        </w:tc>
      </w:tr>
      <w:tr w:rsidR="00CA63D1" w:rsidTr="00CA63D1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CA63D1" w:rsidTr="00CA63D1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Pr="00657DF1" w:rsidRDefault="00CA63D1">
            <w:pPr>
              <w:spacing w:after="0"/>
              <w:jc w:val="both"/>
              <w:rPr>
                <w:rFonts w:ascii="Arial" w:hAnsi="Arial" w:cs="Arial"/>
              </w:rPr>
            </w:pPr>
            <w:r w:rsidRPr="00657DF1">
              <w:rPr>
                <w:rFonts w:ascii="Arial" w:hAnsi="Arial" w:cs="Arial"/>
              </w:rPr>
              <w:t xml:space="preserve">czas wymiany towaru na pełnowartościowy lub na uzupełnienie braku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Pr="00657DF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657DF1">
              <w:rPr>
                <w:rFonts w:ascii="Arial" w:hAnsi="Arial" w:cs="Arial"/>
              </w:rPr>
              <w:t>40</w:t>
            </w:r>
          </w:p>
        </w:tc>
      </w:tr>
      <w:tr w:rsidR="00CA63D1" w:rsidTr="00CA63D1">
        <w:trPr>
          <w:cantSplit/>
        </w:trPr>
        <w:tc>
          <w:tcPr>
            <w:tcW w:w="3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Razem: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</w:tbl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Ocena ofert w zakresie poszczególnych kryteriów dokonana zostanie wg następujących  </w:t>
      </w: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zasad:</w:t>
      </w: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2.1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u w:val="single"/>
        </w:rPr>
        <w:t>cena</w:t>
      </w:r>
      <w:r>
        <w:rPr>
          <w:rFonts w:ascii="Arial" w:hAnsi="Arial" w:cs="Arial"/>
        </w:rPr>
        <w:t xml:space="preserve"> (X1), ocenie podlegać będzie cena brutto wyrażona w PLN </w:t>
      </w:r>
    </w:p>
    <w:p w:rsidR="00CA63D1" w:rsidRDefault="00A24403" w:rsidP="00CA63D1">
      <w:pPr>
        <w:pStyle w:val="Stopka"/>
        <w:tabs>
          <w:tab w:val="left" w:pos="708"/>
        </w:tabs>
        <w:autoSpaceDE w:val="0"/>
        <w:autoSpaceDN w:val="0"/>
        <w:ind w:firstLine="28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skala pkt: 0-8</w:t>
      </w:r>
      <w:r w:rsidR="00CA63D1">
        <w:rPr>
          <w:rFonts w:ascii="Arial" w:eastAsia="Calibri" w:hAnsi="Arial" w:cs="Arial"/>
        </w:rPr>
        <w:t>0</w:t>
      </w:r>
    </w:p>
    <w:p w:rsidR="00CA63D1" w:rsidRDefault="00CA63D1" w:rsidP="00CA63D1">
      <w:pPr>
        <w:spacing w:after="0" w:line="240" w:lineRule="auto"/>
        <w:ind w:left="736" w:hanging="36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najniższa oferowana cena </w:t>
      </w:r>
    </w:p>
    <w:p w:rsidR="00CA63D1" w:rsidRDefault="00CA63D1" w:rsidP="00CA63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(X1) ilość pkt przyznana danej ofercie  =  --------</w:t>
      </w:r>
      <w:r w:rsidR="00A24403">
        <w:rPr>
          <w:rFonts w:ascii="Arial" w:hAnsi="Arial" w:cs="Arial"/>
        </w:rPr>
        <w:t>-----------------------     x  8</w:t>
      </w:r>
      <w:r>
        <w:rPr>
          <w:rFonts w:ascii="Arial" w:hAnsi="Arial" w:cs="Arial"/>
        </w:rPr>
        <w:t xml:space="preserve">0 pkt </w:t>
      </w:r>
    </w:p>
    <w:p w:rsidR="00CA63D1" w:rsidRDefault="00CA63D1" w:rsidP="00CA63D1">
      <w:pPr>
        <w:spacing w:after="0" w:line="240" w:lineRule="auto"/>
        <w:ind w:left="4281" w:hanging="36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badana cena  </w:t>
      </w:r>
    </w:p>
    <w:p w:rsidR="00CA63D1" w:rsidRDefault="00CA63D1" w:rsidP="00CA63D1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</w:p>
    <w:p w:rsidR="00CA63D1" w:rsidRPr="00657DF1" w:rsidRDefault="00CA63D1" w:rsidP="00CA63D1">
      <w:pPr>
        <w:pStyle w:val="Stopka"/>
        <w:numPr>
          <w:ilvl w:val="1"/>
          <w:numId w:val="17"/>
        </w:numPr>
        <w:tabs>
          <w:tab w:val="clear" w:pos="4536"/>
          <w:tab w:val="left" w:pos="284"/>
          <w:tab w:val="center" w:pos="426"/>
        </w:tabs>
        <w:autoSpaceDE w:val="0"/>
        <w:autoSpaceDN w:val="0"/>
        <w:jc w:val="both"/>
        <w:rPr>
          <w:rFonts w:ascii="Arial" w:hAnsi="Arial" w:cs="Arial"/>
          <w:bCs/>
        </w:rPr>
      </w:pPr>
      <w:r w:rsidRPr="00657DF1">
        <w:rPr>
          <w:rFonts w:ascii="Arial" w:hAnsi="Arial" w:cs="Arial"/>
        </w:rPr>
        <w:t>Przy obliczaniu liczby punktów w kryterium czas wymiany towaru na pełnowartościowy lub na uzupełnienie braku Zamawiający zastosuje następujące wyliczenie:</w:t>
      </w:r>
    </w:p>
    <w:p w:rsidR="00CA63D1" w:rsidRPr="00657DF1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657DF1">
        <w:rPr>
          <w:rFonts w:ascii="Arial" w:hAnsi="Arial" w:cs="Arial"/>
        </w:rPr>
        <w:t>za oferowany czas wymiany towaru na pełnowartościowy lub na uzupełnienie braku 6 godzin – 0 pkt</w:t>
      </w:r>
    </w:p>
    <w:p w:rsidR="00CA63D1" w:rsidRPr="00657DF1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657DF1">
        <w:rPr>
          <w:rFonts w:ascii="Arial" w:hAnsi="Arial" w:cs="Arial"/>
        </w:rPr>
        <w:t xml:space="preserve">za oferowany czas wymiany towaru na pełnowartościowy lub na </w:t>
      </w:r>
      <w:r w:rsidR="00A24403">
        <w:rPr>
          <w:rFonts w:ascii="Arial" w:hAnsi="Arial" w:cs="Arial"/>
        </w:rPr>
        <w:t>uzupełnienie braku 5 godzin – 5</w:t>
      </w:r>
      <w:r w:rsidRPr="00657DF1">
        <w:rPr>
          <w:rFonts w:ascii="Arial" w:hAnsi="Arial" w:cs="Arial"/>
        </w:rPr>
        <w:t xml:space="preserve"> pkt</w:t>
      </w:r>
    </w:p>
    <w:p w:rsidR="00CA63D1" w:rsidRPr="00657DF1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657DF1">
        <w:rPr>
          <w:rFonts w:ascii="Arial" w:hAnsi="Arial" w:cs="Arial"/>
        </w:rPr>
        <w:t>za oferowany czas wymiany towaru na pełnowartościowy lub na u</w:t>
      </w:r>
      <w:r w:rsidR="00A24403">
        <w:rPr>
          <w:rFonts w:ascii="Arial" w:hAnsi="Arial" w:cs="Arial"/>
        </w:rPr>
        <w:t>zupełnienie braku 4 godziny – 10</w:t>
      </w:r>
      <w:r w:rsidRPr="00657DF1">
        <w:rPr>
          <w:rFonts w:ascii="Arial" w:hAnsi="Arial" w:cs="Arial"/>
        </w:rPr>
        <w:t xml:space="preserve"> pkt</w:t>
      </w:r>
    </w:p>
    <w:p w:rsidR="00CA63D1" w:rsidRPr="00657DF1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657DF1">
        <w:rPr>
          <w:rFonts w:ascii="Arial" w:hAnsi="Arial" w:cs="Arial"/>
        </w:rPr>
        <w:t>za oferowany czas wymiany towaru na pełnowartościowy lub na uzu</w:t>
      </w:r>
      <w:r w:rsidR="00A24403">
        <w:rPr>
          <w:rFonts w:ascii="Arial" w:hAnsi="Arial" w:cs="Arial"/>
        </w:rPr>
        <w:t>pełnienie braku do 3 godzin – 15</w:t>
      </w:r>
      <w:r w:rsidRPr="00657DF1">
        <w:rPr>
          <w:rFonts w:ascii="Arial" w:hAnsi="Arial" w:cs="Arial"/>
        </w:rPr>
        <w:t xml:space="preserve"> pkt</w:t>
      </w:r>
    </w:p>
    <w:p w:rsidR="00CA63D1" w:rsidRPr="00657DF1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657DF1">
        <w:rPr>
          <w:rFonts w:ascii="Arial" w:hAnsi="Arial" w:cs="Arial"/>
        </w:rPr>
        <w:t>za oferowany czas wymiany towaru na pełnowartościowy lub na uzu</w:t>
      </w:r>
      <w:r w:rsidR="00A24403">
        <w:rPr>
          <w:rFonts w:ascii="Arial" w:hAnsi="Arial" w:cs="Arial"/>
        </w:rPr>
        <w:t>pełnienie braku do 2 godzin – 20</w:t>
      </w:r>
      <w:r w:rsidRPr="00657DF1">
        <w:rPr>
          <w:rFonts w:ascii="Arial" w:hAnsi="Arial" w:cs="Arial"/>
        </w:rPr>
        <w:t xml:space="preserve"> pkt</w:t>
      </w:r>
    </w:p>
    <w:p w:rsidR="00CA63D1" w:rsidRDefault="00CA63D1" w:rsidP="00CA63D1">
      <w:pPr>
        <w:tabs>
          <w:tab w:val="left" w:pos="851"/>
        </w:tabs>
        <w:spacing w:after="0"/>
        <w:ind w:left="851"/>
        <w:jc w:val="both"/>
        <w:rPr>
          <w:rFonts w:ascii="Arial" w:hAnsi="Arial" w:cs="Arial"/>
          <w:highlight w:val="yellow"/>
        </w:rPr>
      </w:pPr>
    </w:p>
    <w:p w:rsidR="00CA63D1" w:rsidRDefault="00CA63D1" w:rsidP="00CA63D1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Maksymalny dopuszczalny przez Zamawiającego czas wynosi 6 godzin od chwili zgłoszenia nieprawidłowości przez Zamawiającego (ustnie podczas odbioru dostawy lub telefonicznie, mailem). Wykonawca wskaz</w:t>
      </w:r>
      <w:r w:rsidR="00596BEC">
        <w:rPr>
          <w:rFonts w:ascii="Arial" w:hAnsi="Arial" w:cs="Arial"/>
        </w:rPr>
        <w:t xml:space="preserve">uje w Formularzu ofertowym </w:t>
      </w:r>
      <w:r>
        <w:rPr>
          <w:rFonts w:ascii="Arial" w:hAnsi="Arial" w:cs="Arial"/>
        </w:rPr>
        <w:t xml:space="preserve"> oferowany czas wymiany towaru na pełnowartościowy lub na uzupełnienie braku. W przypadku gdy</w:t>
      </w:r>
      <w:r w:rsidR="006A52F5">
        <w:rPr>
          <w:rFonts w:ascii="Arial" w:hAnsi="Arial" w:cs="Arial"/>
        </w:rPr>
        <w:t xml:space="preserve"> Wykonawca nie </w:t>
      </w:r>
      <w:r w:rsidR="006A52F5">
        <w:rPr>
          <w:rFonts w:ascii="Arial" w:hAnsi="Arial" w:cs="Arial"/>
        </w:rPr>
        <w:lastRenderedPageBreak/>
        <w:t>zadeklaruje w f</w:t>
      </w:r>
      <w:r>
        <w:rPr>
          <w:rFonts w:ascii="Arial" w:hAnsi="Arial" w:cs="Arial"/>
        </w:rPr>
        <w:t>ormularzu ofertowym żadnego czasu, wówczas Zamawiający przyjmie najdłuższy dopuszczalny czas wynoszący 6 godzin.</w:t>
      </w:r>
    </w:p>
    <w:p w:rsidR="00CA63D1" w:rsidRDefault="00CA63D1" w:rsidP="00CA63D1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gdy wykonawca zadeklaruje czas wymiany towaru na pełnowartościowy lub na uzupełnienie braku dłuższy niż 6 godzin, wówczas  oferta zostanie odrzucona jako niezgodna z SWZ.</w:t>
      </w:r>
    </w:p>
    <w:p w:rsidR="00CA63D1" w:rsidRDefault="00CA63D1" w:rsidP="00CA63D1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Ocena punktowa przyznana ofercie (X) będzie sumą punktów przyznanych w ramach kryteriów oceny ofert i zostanie obliczona jako  X = X1+X2. Punktacja przyznana ofertom w poszczególnych kryteriach będzie liczona z dokładnością do dwóch miejsc po przecinku. </w:t>
      </w:r>
    </w:p>
    <w:p w:rsidR="00CA63D1" w:rsidRDefault="00CA63D1" w:rsidP="00CA63D1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Za najkorzystniejszą ofertę zostanie uznana oferta niepodlegająca odrzuceniu, która otrzyma największą ilość punktów zgodnie z kryteriami oceny ofert określonymi w pkt 1 oraz sposobem ich oceny, określonym w pkt 2.</w:t>
      </w: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TiepoloItcTEEBoo" w:hAnsi="TiepoloItcTEEBoo"/>
        </w:rPr>
      </w:pPr>
    </w:p>
    <w:p w:rsidR="00CA63D1" w:rsidRPr="004839FA" w:rsidRDefault="004839FA" w:rsidP="004839FA">
      <w:p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XIX. </w:t>
      </w:r>
      <w:r w:rsidR="00CA63D1" w:rsidRPr="004839FA">
        <w:rPr>
          <w:rFonts w:ascii="Arial" w:hAnsi="Arial" w:cs="Arial"/>
          <w:b/>
        </w:rPr>
        <w:t xml:space="preserve">INFORMACJE O FORMALNOSCIACH, JAKIE MUSZĄ ZOSTAĆ DOPEŁNIONE </w:t>
      </w:r>
      <w:r w:rsidR="00CA63D1" w:rsidRPr="004839FA">
        <w:rPr>
          <w:rFonts w:ascii="Arial" w:hAnsi="Arial" w:cs="Arial"/>
          <w:b/>
        </w:rPr>
        <w:br/>
        <w:t xml:space="preserve">PO WYBORZE OFERTY W CELU ZAWARCIA UMOWY W SPRAWIE ZAMÓWIENIA PUBLICZNEGO </w:t>
      </w:r>
    </w:p>
    <w:p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zawiera umowę w sprawie udzielenia niniejszego zamówienia w terminie określonym w art. 308 ustawy Prawo zamówień publicznych.</w:t>
      </w:r>
    </w:p>
    <w:p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którego oferta zostanie wybrana jako najkorzystniejsza zobowiązany będzie podać dane niezbędne do zawarcia umowy.</w:t>
      </w:r>
    </w:p>
    <w:p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powiadomi wybranego wykonawcę o miejscu i terminie zawarcia umowy.</w:t>
      </w:r>
    </w:p>
    <w:p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zostanie wybrana oferta wykonawców wspólnie ubiegających się o udzielenie zamówienia, Zamawiający może żądać, przed zawarciem umowy w sprawie zamówienia publicznego, kopii umowy regulującej współpracę tych Wykonawców.          </w:t>
      </w:r>
    </w:p>
    <w:p w:rsidR="00CA63D1" w:rsidRDefault="00CA63D1" w:rsidP="00CA63D1">
      <w:pPr>
        <w:pStyle w:val="Akapitzlist"/>
        <w:spacing w:after="0" w:line="240" w:lineRule="auto"/>
        <w:ind w:left="397"/>
        <w:jc w:val="both"/>
        <w:rPr>
          <w:rFonts w:ascii="TiepoloItcTEEBoo" w:hAnsi="TiepoloItcTEEBoo" w:cs="Times New Roman"/>
        </w:rPr>
      </w:pPr>
    </w:p>
    <w:p w:rsidR="00CA63D1" w:rsidRPr="004839FA" w:rsidRDefault="004839FA" w:rsidP="004839FA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XX. </w:t>
      </w:r>
      <w:r w:rsidR="00CA63D1" w:rsidRPr="004839FA">
        <w:rPr>
          <w:rFonts w:ascii="Arial" w:hAnsi="Arial" w:cs="Arial"/>
          <w:b/>
          <w:bCs/>
        </w:rPr>
        <w:t xml:space="preserve">WYMAGANIA DOTYCZĄCE ZABEZPIECZENIA NALEŻYTEGO WYKONANIA UMOWY </w:t>
      </w:r>
    </w:p>
    <w:p w:rsidR="00CA63D1" w:rsidRDefault="00CA63D1" w:rsidP="00CA63D1">
      <w:pPr>
        <w:spacing w:after="0" w:line="240" w:lineRule="auto"/>
        <w:rPr>
          <w:rFonts w:ascii="TiepoloItcTEEBoo" w:hAnsi="TiepoloItcTEEBoo"/>
          <w:szCs w:val="18"/>
        </w:rPr>
      </w:pPr>
    </w:p>
    <w:p w:rsidR="00CA63D1" w:rsidRDefault="00CA63D1" w:rsidP="00CA63D1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 zabezpieczenia należytego wykonania umowy.</w:t>
      </w:r>
    </w:p>
    <w:p w:rsidR="00CA63D1" w:rsidRDefault="00CA63D1" w:rsidP="00CA63D1">
      <w:pPr>
        <w:spacing w:after="0" w:line="240" w:lineRule="auto"/>
        <w:rPr>
          <w:rFonts w:ascii="TiepoloItcTEEBoo" w:hAnsi="TiepoloItcTEEBoo"/>
          <w:szCs w:val="18"/>
        </w:rPr>
      </w:pPr>
    </w:p>
    <w:p w:rsidR="00CA63D1" w:rsidRPr="004839FA" w:rsidRDefault="004839FA" w:rsidP="004839FA">
      <w:pPr>
        <w:spacing w:after="0" w:line="240" w:lineRule="auto"/>
        <w:ind w:left="709" w:hanging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XXI. </w:t>
      </w:r>
      <w:r w:rsidR="00CA63D1" w:rsidRPr="004839FA">
        <w:rPr>
          <w:rFonts w:ascii="Arial" w:hAnsi="Arial" w:cs="Arial"/>
          <w:b/>
        </w:rPr>
        <w:t xml:space="preserve">POUCZENIE O ŚRODKACH OCHRONY PRAWNEJ PRZYSŁUGUJĄCYCH WYKONAWCY </w:t>
      </w: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TiepoloItcTEEBoo" w:hAnsi="TiepoloItcTEEBoo" w:cs="Times New Roman"/>
          <w:b/>
        </w:rPr>
      </w:pPr>
    </w:p>
    <w:p w:rsidR="00CA63D1" w:rsidRDefault="00CA63D1" w:rsidP="00CA63D1">
      <w:pPr>
        <w:pStyle w:val="Akapitzlist"/>
        <w:numPr>
          <w:ilvl w:val="3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Wykonawcom oraz innym podmiotom, o których mowa w art. 505 ustawy Prawo zamówień publicznych, przysługują środki ochrony prawnej na zasadach określonych w Dziale IX ww. ustawy.</w:t>
      </w:r>
    </w:p>
    <w:p w:rsidR="00CA63D1" w:rsidRDefault="00CA63D1" w:rsidP="00CA63D1">
      <w:pPr>
        <w:pStyle w:val="Akapitzlist"/>
        <w:numPr>
          <w:ilvl w:val="3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Odwołujący zobowiązany jest przekazać Zamawiającemu odwołanie wniesione </w:t>
      </w:r>
      <w:r>
        <w:rPr>
          <w:rFonts w:ascii="Arial" w:hAnsi="Arial" w:cs="Arial"/>
        </w:rPr>
        <w:br/>
        <w:t>w formie elektronicznej albo w postaci elektronicznej albo kopię tego odwołania, jeżeli zostało ono wniesione w formie pisemnej,  przed upływem terminu do wniesienia odwołania w taki sposób, aby Zamawiający mógł zapoznać się z jego treścią przed upływem tego terminu.</w:t>
      </w:r>
    </w:p>
    <w:p w:rsidR="00CA63D1" w:rsidRDefault="00CA63D1" w:rsidP="00CA63D1">
      <w:pPr>
        <w:pStyle w:val="Akapitzlist"/>
        <w:spacing w:after="0" w:line="240" w:lineRule="auto"/>
        <w:ind w:left="360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A63D1" w:rsidRPr="004839FA" w:rsidRDefault="004839FA" w:rsidP="004839FA">
      <w:pPr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XXII. </w:t>
      </w:r>
      <w:r w:rsidR="00CA63D1" w:rsidRPr="004839FA">
        <w:rPr>
          <w:rFonts w:ascii="Arial" w:hAnsi="Arial" w:cs="Arial"/>
          <w:b/>
        </w:rPr>
        <w:t>POSTANOWIENIA KOŃCOWE</w:t>
      </w:r>
    </w:p>
    <w:p w:rsidR="00CA63D1" w:rsidRDefault="004839FA" w:rsidP="004839FA">
      <w:pPr>
        <w:autoSpaceDE w:val="0"/>
        <w:autoSpaceDN w:val="0"/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A63D1">
        <w:rPr>
          <w:rFonts w:ascii="Arial" w:hAnsi="Arial" w:cs="Arial"/>
        </w:rPr>
        <w:t xml:space="preserve">Zgodnie z art. 18 ust. 3 ustawy Prawo zamówień publicznych, Zamawiający nie ujawni informacji stanowiących tajemnice przedsiębiorstwa w rozumieniu przepisów ustawy </w:t>
      </w:r>
      <w:r w:rsidR="00CA63D1">
        <w:rPr>
          <w:rFonts w:ascii="Arial" w:hAnsi="Arial" w:cs="Arial"/>
        </w:rPr>
        <w:br/>
        <w:t xml:space="preserve">z dnia 16 kwietnia 1993 r. o zwalczaniu nieuczciwej konkurencji, jeżeli Wykonawca, wraz z przekazaniem takich informacji, zastrzeże, że nie mogą być one udostępnianie oraz wykaże, że zastrzeżone informacje stanowią tajemnice przedsiębiorstwa. </w:t>
      </w:r>
    </w:p>
    <w:p w:rsidR="00CA63D1" w:rsidRDefault="00CA63D1" w:rsidP="004839FA">
      <w:pPr>
        <w:autoSpaceDE w:val="0"/>
        <w:autoSpaceDN w:val="0"/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powyższym, Wykonawca winien w szczególności:</w:t>
      </w:r>
    </w:p>
    <w:p w:rsidR="00CA63D1" w:rsidRDefault="00CA63D1" w:rsidP="004839FA">
      <w:pPr>
        <w:numPr>
          <w:ilvl w:val="1"/>
          <w:numId w:val="10"/>
        </w:numPr>
        <w:autoSpaceDE w:val="0"/>
        <w:autoSpaceDN w:val="0"/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wskazać zastrzeżone dokumenty lub ich części,</w:t>
      </w:r>
    </w:p>
    <w:p w:rsidR="00CA63D1" w:rsidRDefault="00CA63D1" w:rsidP="004839FA">
      <w:pPr>
        <w:pStyle w:val="Tekstpodstawowy"/>
        <w:numPr>
          <w:ilvl w:val="1"/>
          <w:numId w:val="10"/>
        </w:numPr>
        <w:spacing w:after="0"/>
        <w:ind w:left="426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wyjaśnić podstawy wyłączenia jawności w stosunku do każdego z nich,</w:t>
      </w:r>
    </w:p>
    <w:p w:rsidR="00CA63D1" w:rsidRDefault="00CA63D1" w:rsidP="004839FA">
      <w:pPr>
        <w:pStyle w:val="Tekstpodstawowy"/>
        <w:numPr>
          <w:ilvl w:val="1"/>
          <w:numId w:val="10"/>
        </w:numPr>
        <w:spacing w:after="0"/>
        <w:ind w:left="426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wyjaśnić, czy informacje w nich zawarte nie były poznawalne dla osób trzecich,</w:t>
      </w:r>
    </w:p>
    <w:p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wskazać potrzeby uznania danego dokumentu lub jego części za tajemnicę  przedsiębiorstwa,</w:t>
      </w:r>
    </w:p>
    <w:p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wykazać, że zastrzeżone informacje mają dla Wykonawcy znaczenie z uwagi na mechanizmy konkurencji, a ich ujawnienie narażałoby interesy Wykonawcy na szkodę.</w:t>
      </w:r>
    </w:p>
    <w:p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nie może zastrzec informacji, o których mowa w art. 222 ust.5 ustawy  Prawo zamówień publicznych.</w:t>
      </w:r>
    </w:p>
    <w:p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zawierające informacje stanowiące tajemnicę przedsiębiorstwa </w:t>
      </w:r>
      <w:r>
        <w:rPr>
          <w:rFonts w:ascii="Arial" w:hAnsi="Arial" w:cs="Arial"/>
        </w:rPr>
        <w:br/>
        <w:t xml:space="preserve">w rozumieniu przepisów ustawy z dnia 16 kwietnia 1993 r. o zwalczaniu nieuczciwej </w:t>
      </w:r>
    </w:p>
    <w:p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konkurencji, Wykonawca, w celu utrzymania w poufności tych informacji, zobowiązany jest przekazać je w wydzielonym i odpowiednio oznaczonym pliku np. „TAJEMNICA PRZEDSIĘBIORSTWA”.</w:t>
      </w:r>
    </w:p>
    <w:p w:rsidR="00CA63D1" w:rsidRDefault="00CA63D1" w:rsidP="00CA63D1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Zamawiający:</w:t>
      </w:r>
    </w:p>
    <w:p w:rsidR="00CA63D1" w:rsidRDefault="006A52F5" w:rsidP="00CA63D1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A63D1">
        <w:rPr>
          <w:rFonts w:ascii="Arial" w:hAnsi="Arial" w:cs="Arial"/>
        </w:rPr>
        <w:t>nie przewiduje rozliczeń w walucie obcej</w:t>
      </w:r>
    </w:p>
    <w:p w:rsidR="00CA63D1" w:rsidRDefault="00CA63D1" w:rsidP="00CA63D1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nie przewiduje możliwości udzielania zaliczek na poczet wykonania zamówienia</w:t>
      </w:r>
    </w:p>
    <w:p w:rsidR="00CA63D1" w:rsidRDefault="00CA63D1" w:rsidP="00CA63D1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nie zamierza zawrzeć umowy ramowej i nie przewiduje aukcji elektronicznej</w:t>
      </w:r>
    </w:p>
    <w:p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ustalenia dot. dat (godzin) stosowane dla potrzeb postępowania przyjmuje się zgodnie z czasem lokalnym właściwym dla siedziby Zamawiającego.</w:t>
      </w:r>
    </w:p>
    <w:p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Postępowanie o udzielenie zamówienia publicznego prowadzi się w języku polskim.</w:t>
      </w:r>
    </w:p>
    <w:p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koszty związane z przygotowaniem i złożeniem oferty ponosi Wykonawca. </w:t>
      </w:r>
    </w:p>
    <w:p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W sprawach nieuregulowanych w Specyfikacji mają zastosowanie przepisy </w:t>
      </w:r>
      <w:r>
        <w:rPr>
          <w:rFonts w:ascii="Arial" w:hAnsi="Arial" w:cs="Arial"/>
          <w:iCs/>
        </w:rPr>
        <w:t>ustawy                       z dnia 11 września 2019 r. Prawo zamówień publicznych (</w:t>
      </w:r>
      <w:r w:rsidR="002F4EE2">
        <w:rPr>
          <w:rFonts w:ascii="Arial" w:hAnsi="Arial" w:cs="Arial"/>
        </w:rPr>
        <w:t>tj. Dz.U. 2023</w:t>
      </w:r>
      <w:r>
        <w:rPr>
          <w:rFonts w:ascii="Arial" w:hAnsi="Arial" w:cs="Arial"/>
        </w:rPr>
        <w:t xml:space="preserve"> poz. 1</w:t>
      </w:r>
      <w:r w:rsidR="002F4EE2">
        <w:rPr>
          <w:rFonts w:ascii="Arial" w:hAnsi="Arial" w:cs="Arial"/>
        </w:rPr>
        <w:t>605</w:t>
      </w:r>
      <w:r>
        <w:rPr>
          <w:rFonts w:ascii="Arial" w:hAnsi="Arial" w:cs="Arial"/>
        </w:rPr>
        <w:br/>
        <w:t xml:space="preserve">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>
        <w:rPr>
          <w:rFonts w:ascii="Arial" w:hAnsi="Arial" w:cs="Arial"/>
          <w:iCs/>
        </w:rPr>
        <w:t>).</w:t>
      </w:r>
    </w:p>
    <w:p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iCs/>
        </w:rPr>
      </w:pPr>
    </w:p>
    <w:p w:rsidR="000F3228" w:rsidRDefault="00CA63D1" w:rsidP="00CA63D1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Klauzula informacyjna</w:t>
      </w:r>
      <w:r>
        <w:rPr>
          <w:rFonts w:ascii="Arial" w:hAnsi="Arial" w:cs="Arial"/>
          <w:bCs/>
        </w:rPr>
        <w:t xml:space="preserve"> 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F3228">
        <w:rPr>
          <w:rFonts w:ascii="Times New Roman" w:hAnsi="Times New Roman"/>
          <w:sz w:val="20"/>
          <w:szCs w:val="20"/>
        </w:rPr>
        <w:t>Zgodnie z art.13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0F3228" w:rsidRPr="000F3228" w:rsidRDefault="000F3228" w:rsidP="000F3228">
      <w:pPr>
        <w:spacing w:after="0" w:line="240" w:lineRule="auto"/>
        <w:ind w:left="426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 xml:space="preserve">1)    Administratorem Pani/Pana danych osobowych jest Szkoła Podstawowa nr 26 w Bytomiu przy ul. </w:t>
      </w:r>
      <w:proofErr w:type="spellStart"/>
      <w:r w:rsidRPr="000F3228">
        <w:rPr>
          <w:rFonts w:ascii="Times New Roman" w:eastAsiaTheme="minorHAnsi" w:hAnsi="Times New Roman"/>
          <w:sz w:val="20"/>
          <w:szCs w:val="20"/>
        </w:rPr>
        <w:t>Nickla</w:t>
      </w:r>
      <w:proofErr w:type="spellEnd"/>
      <w:r w:rsidRPr="000F3228">
        <w:rPr>
          <w:rFonts w:ascii="Times New Roman" w:eastAsiaTheme="minorHAnsi" w:hAnsi="Times New Roman"/>
          <w:sz w:val="20"/>
          <w:szCs w:val="20"/>
        </w:rPr>
        <w:t xml:space="preserve"> 19</w:t>
      </w:r>
    </w:p>
    <w:p w:rsidR="000F3228" w:rsidRPr="000F3228" w:rsidRDefault="000F3228" w:rsidP="000F3228">
      <w:pPr>
        <w:spacing w:after="0" w:line="240" w:lineRule="auto"/>
        <w:ind w:left="426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 xml:space="preserve"> 2)    Dane kontaktowe inspektora ochrony danych osobowych Urząd Miejski w Bytomiu ul. Smolenia 35  email:iod_edu@um.bytom.pl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>3) Pani/Pana dane osobowe przetwarzane będą na podstawie art.6 ust.1 lit. c RODO w celu</w:t>
      </w:r>
      <w:r w:rsidRPr="000F3228">
        <w:rPr>
          <w:rFonts w:ascii="Times New Roman" w:eastAsiaTheme="minorHAnsi" w:hAnsi="Times New Roman"/>
          <w:sz w:val="20"/>
          <w:szCs w:val="20"/>
        </w:rPr>
        <w:br/>
        <w:t>związanym z niniejszym postępowaniem o udzielenie zamówienia publicznego (a w przypadku dokonania wyboru złożonej oferty jako najkorzystniejszej i zawarciu umowy, także w celu związanym z realizacją zamówienia);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 xml:space="preserve">4) Odbiorcami Pani/Pana danych osobowych będą osoby lub podmioty, którym udostępniona zostanie dokumentacja postępowania w oparciu o art. 18 oraz art. 74 ustawy z dnia Prawo zamówień publicznych. 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>5)  Pani/Pana dane osobowe będą przechowywane do czasu zniszczenia dokumentacji postępowania zgodnie  z obowiązującymi przepisami prawa lub umową o dofinansowanie, lecz nie krócej niż przez okres 4 lat od dnia zakończenia postępowania o udzielenie zamówienia publicznego, a jeżeli czas trwania umowy przekracza 4 lata, okres przechowywania obejmuje cały czas trwania umowy (zgodnie z art.78 ust.4 ustawy Prawo zamówień publicznych).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>6) Obowiązek podania przez Panią/Pana danych osobowych bezpośrednio Pani/Pana dotyczących jest wymogiem ustawowym określonym w przepisach ustawy Prawo zamówień publicznych, związanych    z udziałem w postępowaniu o udzielenie zamówienia publicznego. Konsekwencje niepodania określonych danych wynikają z ustawy Prawo zamówień publicznych.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>7) W odniesieniu do Pani/Pana danych osobowych decyzje nie będą podejmowane w sposób      zautomatyzowany, stosownie do art.22 RODO.</w:t>
      </w:r>
    </w:p>
    <w:p w:rsidR="000F3228" w:rsidRPr="000F3228" w:rsidRDefault="000F3228" w:rsidP="000F3228">
      <w:pPr>
        <w:spacing w:after="0" w:line="240" w:lineRule="auto"/>
        <w:ind w:left="426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>8)  Posiada Pani/Pan:</w:t>
      </w:r>
    </w:p>
    <w:p w:rsidR="000F3228" w:rsidRPr="000F3228" w:rsidRDefault="000F3228" w:rsidP="000F3228">
      <w:pPr>
        <w:numPr>
          <w:ilvl w:val="0"/>
          <w:numId w:val="39"/>
        </w:numPr>
        <w:spacing w:after="0" w:line="240" w:lineRule="auto"/>
        <w:ind w:left="426" w:firstLine="0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>na podstawie art.15 RODO prawo dostępu do danych osobowych Pani/Pana dotyczących,</w:t>
      </w:r>
    </w:p>
    <w:p w:rsidR="000F3228" w:rsidRPr="000F3228" w:rsidRDefault="000F3228" w:rsidP="000F3228">
      <w:pPr>
        <w:numPr>
          <w:ilvl w:val="0"/>
          <w:numId w:val="39"/>
        </w:numPr>
        <w:spacing w:after="0" w:line="240" w:lineRule="auto"/>
        <w:ind w:left="426" w:firstLine="0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 xml:space="preserve">   na podstawie art.16 RODO prawo do sprostowania Pani/Pana danych osobowych*;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i/>
          <w:iCs/>
          <w:sz w:val="20"/>
          <w:szCs w:val="20"/>
        </w:rPr>
        <w:lastRenderedPageBreak/>
        <w:t xml:space="preserve">*  skorzystanie z prawa do sprostowania nie może skutkować zmianą wyniku postępowania </w:t>
      </w:r>
      <w:r w:rsidRPr="000F3228">
        <w:rPr>
          <w:rFonts w:ascii="Times New Roman" w:eastAsiaTheme="minorHAnsi" w:hAnsi="Times New Roman"/>
          <w:i/>
          <w:iCs/>
          <w:sz w:val="20"/>
          <w:szCs w:val="20"/>
        </w:rPr>
        <w:br/>
        <w:t xml:space="preserve">o udzielenie zamówienia publicznego ani zmianą postanowień umowy w zakresie niezgodnym z ustawą </w:t>
      </w:r>
      <w:proofErr w:type="spellStart"/>
      <w:r w:rsidRPr="000F3228">
        <w:rPr>
          <w:rFonts w:ascii="Times New Roman" w:eastAsiaTheme="minorHAnsi" w:hAnsi="Times New Roman"/>
          <w:i/>
          <w:iCs/>
          <w:sz w:val="20"/>
          <w:szCs w:val="20"/>
        </w:rPr>
        <w:t>Pzp</w:t>
      </w:r>
      <w:proofErr w:type="spellEnd"/>
      <w:r w:rsidRPr="000F3228">
        <w:rPr>
          <w:rFonts w:ascii="Times New Roman" w:eastAsiaTheme="minorHAnsi" w:hAnsi="Times New Roman"/>
          <w:i/>
          <w:iCs/>
          <w:sz w:val="20"/>
          <w:szCs w:val="20"/>
        </w:rPr>
        <w:t xml:space="preserve"> oraz nie może naruszać integralności protokołu oraz jego załączników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F3228">
        <w:rPr>
          <w:rFonts w:ascii="Times New Roman" w:eastAsia="Times New Roman" w:hAnsi="Times New Roman"/>
          <w:sz w:val="20"/>
          <w:szCs w:val="20"/>
          <w:lang w:eastAsia="pl-PL"/>
        </w:rPr>
        <w:t xml:space="preserve">c)  na podstawie art.18 RODO prawo żądania od administratora ograniczenia przetwarzania danych  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F3228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osobowych z zastrzeżeniem przypadków, o których mowa w art.18 ust.2 RODO **;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i/>
          <w:iCs/>
          <w:sz w:val="20"/>
          <w:szCs w:val="20"/>
        </w:rPr>
        <w:t>**   prawo do ograniczenia przetwarzania nie ma zastosowania w odniesieniu do przechowywania, w celu zapewnienia korzystania ze środków ochrony prawnej lub w celu ochrony praw innej osoby  fizycznej lub prawnej, lub z uwagi na ważne względy interesu publicznego Unii Europejskiej lub państwa członkowskiego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>d) prawo do wniesienia skargi do Prezesa Urzędu Ochrony Danych Osobowych, gdy uzna Pani/Pan,  że przetwarzanie danych osobowych Pani/Pana dotyczących narusza przepisy RODO;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>9)  nie przysługuje Pani/Panu: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 xml:space="preserve">    a) w związku z art.17 ust.3 lit. b, d lub e RODO prawo do usunięcia danych osobowych,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 xml:space="preserve">    b) prawo do przenoszenia danych osobowych, których mowa w art.20 RODO,</w:t>
      </w:r>
    </w:p>
    <w:p w:rsidR="000F3228" w:rsidRPr="000F3228" w:rsidRDefault="000F3228" w:rsidP="000F3228">
      <w:pPr>
        <w:spacing w:after="0" w:line="240" w:lineRule="auto"/>
        <w:ind w:left="426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 xml:space="preserve">    c) na podstawie art.21 RODO prawo sprzeciwu, wobec przetwarzania danych osobowych, gdyż   podstawą     prawną przetwarzania Pani/Pana danych osobowych jest art.6 ust.1 lit. c RODO.</w:t>
      </w:r>
    </w:p>
    <w:p w:rsidR="000F3228" w:rsidRPr="000F3228" w:rsidRDefault="000F3228" w:rsidP="000F3228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6" w:right="-36" w:firstLine="0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>Jednocześnie Zamawiający przypomina o ciążącym na Wykonawcy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 </w:t>
      </w:r>
      <w:proofErr w:type="spellStart"/>
      <w:r w:rsidRPr="000F3228">
        <w:rPr>
          <w:rFonts w:ascii="Times New Roman" w:eastAsiaTheme="minorHAnsi" w:hAnsi="Times New Roman"/>
          <w:sz w:val="20"/>
          <w:szCs w:val="20"/>
        </w:rPr>
        <w:t>wyłączeń</w:t>
      </w:r>
      <w:proofErr w:type="spellEnd"/>
      <w:r w:rsidRPr="000F3228">
        <w:rPr>
          <w:rFonts w:ascii="Times New Roman" w:eastAsiaTheme="minorHAnsi" w:hAnsi="Times New Roman"/>
          <w:sz w:val="20"/>
          <w:szCs w:val="20"/>
        </w:rPr>
        <w:t>, o których mowa w art. 14 ust. 5 RODO.</w:t>
      </w:r>
    </w:p>
    <w:p w:rsidR="000F3228" w:rsidRPr="000F3228" w:rsidRDefault="000F3228" w:rsidP="000F3228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6" w:right="-36" w:firstLine="0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 xml:space="preserve"> Skorzystanie przez osobę, której dane osobowe dotyczą, z uprawnienia do sprostowania lub uzupełnienia, o którym  mowa w art. 16 RODO, nie może skutkować zmianą wyniku postępowania o udzielenie zamówienia ani zmianą postanowień umowy w sprawie zamówienia publicznego w zakresie niezgodnym z ustawą </w:t>
      </w:r>
      <w:proofErr w:type="spellStart"/>
      <w:r w:rsidRPr="000F3228">
        <w:rPr>
          <w:rFonts w:ascii="Times New Roman" w:eastAsiaTheme="minorHAnsi" w:hAnsi="Times New Roman"/>
          <w:sz w:val="20"/>
          <w:szCs w:val="20"/>
        </w:rPr>
        <w:t>Pzp</w:t>
      </w:r>
      <w:proofErr w:type="spellEnd"/>
      <w:r w:rsidRPr="000F3228">
        <w:rPr>
          <w:rFonts w:ascii="Times New Roman" w:eastAsiaTheme="minorHAnsi" w:hAnsi="Times New Roman"/>
          <w:sz w:val="20"/>
          <w:szCs w:val="20"/>
        </w:rPr>
        <w:t>.</w:t>
      </w:r>
    </w:p>
    <w:p w:rsidR="000F3228" w:rsidRPr="000F3228" w:rsidRDefault="000F3228" w:rsidP="000F3228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6" w:right="-36" w:firstLine="0"/>
        <w:jc w:val="both"/>
        <w:rPr>
          <w:rFonts w:ascii="Times New Roman" w:eastAsiaTheme="minorHAnsi" w:hAnsi="Times New Roman"/>
          <w:sz w:val="20"/>
          <w:szCs w:val="20"/>
        </w:rPr>
      </w:pPr>
      <w:r w:rsidRPr="000F3228">
        <w:rPr>
          <w:rFonts w:ascii="Times New Roman" w:eastAsiaTheme="minorHAnsi" w:hAnsi="Times New Roman"/>
          <w:sz w:val="20"/>
          <w:szCs w:val="20"/>
        </w:rPr>
        <w:t xml:space="preserve"> W postępowaniu o udzielenie zamówienia zgłoszenie żądania ograniczenia przetwarzania, o którym mowa w art. 18 ust. 1 RODO, nie ogranicza przetwarzania danych osobowych do czasu zakończenia tego postępowania..</w:t>
      </w:r>
    </w:p>
    <w:p w:rsidR="00CA63D1" w:rsidRDefault="00CA63D1" w:rsidP="00CA63D1">
      <w:pPr>
        <w:spacing w:after="0" w:line="240" w:lineRule="auto"/>
        <w:rPr>
          <w:rFonts w:ascii="TiepoloItcTEEBoo" w:hAnsi="TiepoloItcTEEBoo"/>
          <w:i/>
          <w:iCs/>
          <w:sz w:val="20"/>
          <w:u w:val="single"/>
        </w:rPr>
      </w:pPr>
    </w:p>
    <w:p w:rsidR="00CA63D1" w:rsidRPr="000F3228" w:rsidRDefault="00CA63D1" w:rsidP="00CA63D1">
      <w:pPr>
        <w:spacing w:after="0" w:line="240" w:lineRule="auto"/>
        <w:rPr>
          <w:rFonts w:ascii="Arial" w:hAnsi="Arial" w:cs="Arial"/>
          <w:i/>
          <w:iCs/>
          <w:sz w:val="24"/>
          <w:szCs w:val="24"/>
          <w:u w:val="single"/>
        </w:rPr>
      </w:pPr>
      <w:r w:rsidRPr="000F3228">
        <w:rPr>
          <w:rFonts w:ascii="Arial" w:hAnsi="Arial" w:cs="Arial"/>
          <w:i/>
          <w:iCs/>
          <w:sz w:val="24"/>
          <w:szCs w:val="24"/>
          <w:u w:val="single"/>
        </w:rPr>
        <w:t>Załączniki do specyfikacji warunków zamówienia:</w:t>
      </w:r>
    </w:p>
    <w:p w:rsidR="00CA63D1" w:rsidRPr="000F3228" w:rsidRDefault="00CA63D1" w:rsidP="000F3228">
      <w:pPr>
        <w:spacing w:after="0" w:line="240" w:lineRule="auto"/>
        <w:ind w:left="851" w:hanging="851"/>
        <w:rPr>
          <w:rFonts w:ascii="Arial" w:hAnsi="Arial" w:cs="Arial"/>
          <w:i/>
          <w:iCs/>
          <w:sz w:val="24"/>
          <w:szCs w:val="24"/>
          <w:u w:val="single"/>
        </w:rPr>
      </w:pPr>
    </w:p>
    <w:p w:rsidR="00CA63D1" w:rsidRDefault="00466FF3" w:rsidP="004839FA">
      <w:pPr>
        <w:spacing w:line="240" w:lineRule="auto"/>
        <w:ind w:left="851" w:hanging="851"/>
        <w:rPr>
          <w:rFonts w:ascii="Arial" w:hAnsi="Arial" w:cs="Arial"/>
          <w:iCs/>
          <w:sz w:val="24"/>
          <w:szCs w:val="24"/>
        </w:rPr>
      </w:pPr>
      <w:r w:rsidRPr="000F3228">
        <w:rPr>
          <w:rFonts w:ascii="Arial" w:hAnsi="Arial" w:cs="Arial"/>
          <w:iCs/>
          <w:sz w:val="24"/>
          <w:szCs w:val="24"/>
        </w:rPr>
        <w:t xml:space="preserve">Załączniki </w:t>
      </w:r>
      <w:r w:rsidR="004839FA">
        <w:rPr>
          <w:rFonts w:ascii="Arial" w:hAnsi="Arial" w:cs="Arial"/>
          <w:iCs/>
          <w:sz w:val="24"/>
          <w:szCs w:val="24"/>
        </w:rPr>
        <w:t>nr 1 – formularz ofertowy</w:t>
      </w:r>
    </w:p>
    <w:p w:rsidR="004839FA" w:rsidRDefault="004839FA" w:rsidP="004839FA">
      <w:pPr>
        <w:spacing w:line="240" w:lineRule="auto"/>
        <w:ind w:left="2694" w:hanging="269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Załącznik nr 1.1.- 1.10 -  formularze cenowe, opis przedmiotu zamówienia z podziałem na poszczególne części</w:t>
      </w:r>
    </w:p>
    <w:p w:rsidR="004839FA" w:rsidRDefault="004839FA" w:rsidP="004839FA">
      <w:pPr>
        <w:spacing w:line="240" w:lineRule="auto"/>
        <w:ind w:left="2694" w:hanging="269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Załącznik nr 2 – projektowane postanowienia umowne</w:t>
      </w:r>
    </w:p>
    <w:p w:rsidR="004839FA" w:rsidRDefault="004839FA" w:rsidP="004839FA">
      <w:pPr>
        <w:spacing w:line="240" w:lineRule="auto"/>
        <w:ind w:left="2694" w:hanging="269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Załącznik nr 3 – oświadczenie o braku podstaw wykluczenia</w:t>
      </w:r>
    </w:p>
    <w:p w:rsidR="000F3228" w:rsidRPr="000F3228" w:rsidRDefault="000F3228" w:rsidP="000F3228">
      <w:pPr>
        <w:spacing w:after="0" w:line="240" w:lineRule="auto"/>
        <w:ind w:left="851" w:hanging="851"/>
        <w:rPr>
          <w:rFonts w:ascii="Arial" w:hAnsi="Arial" w:cs="Arial"/>
          <w:iCs/>
          <w:sz w:val="24"/>
          <w:szCs w:val="24"/>
        </w:rPr>
      </w:pPr>
    </w:p>
    <w:p w:rsidR="00CA63D1" w:rsidRPr="000F3228" w:rsidRDefault="00CA63D1" w:rsidP="00CA63D1">
      <w:pPr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CA63D1" w:rsidRPr="000F3228" w:rsidRDefault="00CA63D1" w:rsidP="00CA63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3228">
        <w:rPr>
          <w:rFonts w:ascii="Arial" w:hAnsi="Arial" w:cs="Arial"/>
          <w:sz w:val="24"/>
          <w:szCs w:val="24"/>
        </w:rPr>
        <w:t>Członkowie komisji powołani Aktem powołania komisji w postępowaniu o udzielenie zamówienia</w:t>
      </w:r>
      <w:r w:rsidR="00C71092" w:rsidRPr="000F3228">
        <w:rPr>
          <w:rFonts w:ascii="Arial" w:hAnsi="Arial" w:cs="Arial"/>
          <w:sz w:val="24"/>
          <w:szCs w:val="24"/>
        </w:rPr>
        <w:t>: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A63D1" w:rsidRDefault="000F3228" w:rsidP="000F3228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851"/>
        <w:rPr>
          <w:rFonts w:ascii="Arial" w:hAnsi="Arial" w:cs="Arial"/>
        </w:rPr>
      </w:pPr>
      <w:r>
        <w:rPr>
          <w:rFonts w:ascii="Arial" w:hAnsi="Arial" w:cs="Arial"/>
        </w:rPr>
        <w:t>Bożena Mazur</w:t>
      </w:r>
      <w:r w:rsidR="00CA63D1">
        <w:rPr>
          <w:rFonts w:ascii="Arial" w:hAnsi="Arial" w:cs="Arial"/>
        </w:rPr>
        <w:t xml:space="preserve">                      </w:t>
      </w:r>
      <w:r w:rsidR="0013348A" w:rsidRPr="0013348A">
        <w:rPr>
          <w:rFonts w:ascii="Arial" w:hAnsi="Arial" w:cs="Arial"/>
          <w:sz w:val="24"/>
          <w:szCs w:val="24"/>
        </w:rPr>
        <w:t>przewodnicząca</w:t>
      </w:r>
    </w:p>
    <w:p w:rsidR="00CA63D1" w:rsidRPr="002F4EE2" w:rsidRDefault="000F3228" w:rsidP="000F3228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Gabriela Skalska</w:t>
      </w:r>
      <w:r w:rsidR="00CA63D1">
        <w:rPr>
          <w:rFonts w:ascii="Arial" w:hAnsi="Arial" w:cs="Arial"/>
        </w:rPr>
        <w:tab/>
      </w:r>
      <w:r w:rsidR="002F4EE2">
        <w:rPr>
          <w:rFonts w:ascii="Arial" w:hAnsi="Arial" w:cs="Arial"/>
        </w:rPr>
        <w:t xml:space="preserve">          </w:t>
      </w:r>
      <w:r w:rsidR="002F4EE2" w:rsidRPr="002F4EE2">
        <w:rPr>
          <w:rFonts w:ascii="Arial" w:hAnsi="Arial" w:cs="Arial"/>
          <w:sz w:val="24"/>
          <w:szCs w:val="24"/>
        </w:rPr>
        <w:t>sekretarz</w:t>
      </w:r>
    </w:p>
    <w:p w:rsidR="00CA63D1" w:rsidRPr="002F4EE2" w:rsidRDefault="002F4EE2" w:rsidP="000F3228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851"/>
        <w:rPr>
          <w:rFonts w:ascii="Arial" w:hAnsi="Arial" w:cs="Arial"/>
          <w:sz w:val="24"/>
          <w:szCs w:val="24"/>
        </w:rPr>
      </w:pPr>
      <w:r w:rsidRPr="002F4EE2">
        <w:rPr>
          <w:rFonts w:ascii="Arial" w:hAnsi="Arial" w:cs="Arial"/>
          <w:sz w:val="24"/>
          <w:szCs w:val="24"/>
        </w:rPr>
        <w:t>Dorota Łukoszek</w:t>
      </w:r>
      <w:r w:rsidR="0013348A" w:rsidRPr="002F4EE2">
        <w:rPr>
          <w:rFonts w:ascii="Arial" w:hAnsi="Arial" w:cs="Arial"/>
          <w:sz w:val="24"/>
          <w:szCs w:val="24"/>
        </w:rPr>
        <w:tab/>
        <w:t xml:space="preserve">        </w:t>
      </w:r>
      <w:r w:rsidR="000F3228" w:rsidRPr="002F4EE2">
        <w:rPr>
          <w:rFonts w:ascii="Arial" w:hAnsi="Arial" w:cs="Arial"/>
          <w:sz w:val="24"/>
          <w:szCs w:val="24"/>
        </w:rPr>
        <w:t xml:space="preserve">  </w:t>
      </w:r>
      <w:r w:rsidRPr="002F4EE2">
        <w:rPr>
          <w:rFonts w:ascii="Arial" w:hAnsi="Arial" w:cs="Arial"/>
          <w:sz w:val="24"/>
          <w:szCs w:val="24"/>
        </w:rPr>
        <w:t>członek</w:t>
      </w:r>
    </w:p>
    <w:p w:rsidR="000F3228" w:rsidRDefault="000F3228" w:rsidP="000F3228">
      <w:pPr>
        <w:spacing w:after="0" w:line="480" w:lineRule="auto"/>
        <w:ind w:left="851"/>
        <w:rPr>
          <w:rFonts w:ascii="Arial" w:hAnsi="Arial" w:cs="Arial"/>
        </w:rPr>
      </w:pPr>
    </w:p>
    <w:p w:rsidR="00CA63D1" w:rsidRDefault="00CA63D1" w:rsidP="00CA63D1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Specyfikację W</w:t>
      </w:r>
      <w:r w:rsidR="00C71092">
        <w:rPr>
          <w:rFonts w:ascii="Arial" w:hAnsi="Arial" w:cs="Arial"/>
        </w:rPr>
        <w:t>a</w:t>
      </w:r>
      <w:r w:rsidR="000F3228">
        <w:rPr>
          <w:rFonts w:ascii="Arial" w:hAnsi="Arial" w:cs="Arial"/>
        </w:rPr>
        <w:t>runków Zamówienia zatwierdził</w:t>
      </w:r>
      <w:r>
        <w:rPr>
          <w:rFonts w:ascii="Arial" w:hAnsi="Arial" w:cs="Arial"/>
        </w:rPr>
        <w:t xml:space="preserve"> </w:t>
      </w:r>
      <w:r w:rsidR="00C71092">
        <w:rPr>
          <w:rFonts w:ascii="Arial" w:hAnsi="Arial" w:cs="Arial"/>
        </w:rPr>
        <w:t>……………………………………………….</w:t>
      </w:r>
    </w:p>
    <w:sectPr w:rsidR="00CA63D1" w:rsidSect="00E7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AF7" w:rsidRDefault="002C6AF7" w:rsidP="004D2AF5">
      <w:pPr>
        <w:spacing w:after="0" w:line="240" w:lineRule="auto"/>
      </w:pPr>
      <w:r>
        <w:separator/>
      </w:r>
    </w:p>
  </w:endnote>
  <w:endnote w:type="continuationSeparator" w:id="0">
    <w:p w:rsidR="002C6AF7" w:rsidRDefault="002C6AF7" w:rsidP="004D2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AF7" w:rsidRDefault="002C6AF7" w:rsidP="004D2AF5">
      <w:pPr>
        <w:spacing w:after="0" w:line="240" w:lineRule="auto"/>
      </w:pPr>
      <w:r>
        <w:separator/>
      </w:r>
    </w:p>
  </w:footnote>
  <w:footnote w:type="continuationSeparator" w:id="0">
    <w:p w:rsidR="002C6AF7" w:rsidRDefault="002C6AF7" w:rsidP="004D2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613F"/>
    <w:multiLevelType w:val="hybridMultilevel"/>
    <w:tmpl w:val="82CC2B72"/>
    <w:lvl w:ilvl="0" w:tplc="0415000F">
      <w:start w:val="1"/>
      <w:numFmt w:val="decimal"/>
      <w:lvlText w:val="%1."/>
      <w:lvlJc w:val="left"/>
      <w:pPr>
        <w:ind w:left="99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1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3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5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7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9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1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3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53" w:hanging="180"/>
      </w:pPr>
      <w:rPr>
        <w:rFonts w:cs="Times New Roman"/>
      </w:rPr>
    </w:lvl>
  </w:abstractNum>
  <w:abstractNum w:abstractNumId="1">
    <w:nsid w:val="034470A6"/>
    <w:multiLevelType w:val="hybridMultilevel"/>
    <w:tmpl w:val="BE7AFC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44AAB"/>
    <w:multiLevelType w:val="hybridMultilevel"/>
    <w:tmpl w:val="F4A4032E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64023EAA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430DE"/>
    <w:multiLevelType w:val="hybridMultilevel"/>
    <w:tmpl w:val="F1C6C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217ED"/>
    <w:multiLevelType w:val="hybridMultilevel"/>
    <w:tmpl w:val="D0BC50A4"/>
    <w:lvl w:ilvl="0" w:tplc="F05CB6D0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A1EA4"/>
    <w:multiLevelType w:val="hybridMultilevel"/>
    <w:tmpl w:val="7DCEBEA4"/>
    <w:lvl w:ilvl="0" w:tplc="E488CB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D842013"/>
    <w:multiLevelType w:val="multilevel"/>
    <w:tmpl w:val="78806952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b w:val="0"/>
        <w:i w:val="0"/>
        <w:strike w:val="0"/>
        <w:dstrike w:val="0"/>
        <w:w w:val="10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1636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</w:lvl>
    <w:lvl w:ilvl="3">
      <w:start w:val="1"/>
      <w:numFmt w:val="decimal"/>
      <w:lvlText w:val="%4)"/>
      <w:lvlJc w:val="left"/>
      <w:pPr>
        <w:ind w:left="3868" w:hanging="720"/>
      </w:pPr>
    </w:lvl>
    <w:lvl w:ilvl="4">
      <w:start w:val="1"/>
      <w:numFmt w:val="decimal"/>
      <w:isLgl/>
      <w:lvlText w:val="%1.%2.%3.%4.%5."/>
      <w:lvlJc w:val="left"/>
      <w:pPr>
        <w:ind w:left="5164" w:hanging="1080"/>
      </w:pPr>
    </w:lvl>
    <w:lvl w:ilvl="5">
      <w:start w:val="1"/>
      <w:numFmt w:val="decimal"/>
      <w:isLgl/>
      <w:lvlText w:val="%1.%2.%3.%4.%5.%6."/>
      <w:lvlJc w:val="left"/>
      <w:pPr>
        <w:ind w:left="6100" w:hanging="1080"/>
      </w:pPr>
    </w:lvl>
    <w:lvl w:ilvl="6">
      <w:start w:val="1"/>
      <w:numFmt w:val="decimal"/>
      <w:isLgl/>
      <w:lvlText w:val="%1.%2.%3.%4.%5.%6.%7."/>
      <w:lvlJc w:val="left"/>
      <w:pPr>
        <w:ind w:left="7396" w:hanging="1440"/>
      </w:p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</w:lvl>
  </w:abstractNum>
  <w:abstractNum w:abstractNumId="7">
    <w:nsid w:val="11297393"/>
    <w:multiLevelType w:val="hybridMultilevel"/>
    <w:tmpl w:val="BBC86DB6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D428A5"/>
    <w:multiLevelType w:val="hybridMultilevel"/>
    <w:tmpl w:val="1C065B6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A4323A"/>
    <w:multiLevelType w:val="multilevel"/>
    <w:tmpl w:val="227A08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1BC61F76"/>
    <w:multiLevelType w:val="hybridMultilevel"/>
    <w:tmpl w:val="7C123588"/>
    <w:lvl w:ilvl="0" w:tplc="18AAEB9B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F6B0D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55F6D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3BA89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9ADBF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9AB38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11152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564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AED970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22CD4D11"/>
    <w:multiLevelType w:val="hybridMultilevel"/>
    <w:tmpl w:val="BACE2938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A0429"/>
    <w:multiLevelType w:val="hybridMultilevel"/>
    <w:tmpl w:val="4B3C9E28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AD96BF3A">
      <w:start w:val="1"/>
      <w:numFmt w:val="lowerLetter"/>
      <w:lvlText w:val="%2)"/>
      <w:lvlJc w:val="left"/>
      <w:pPr>
        <w:ind w:left="2508" w:hanging="360"/>
      </w:pPr>
      <w:rPr>
        <w:color w:val="auto"/>
      </w:rPr>
    </w:lvl>
    <w:lvl w:ilvl="2" w:tplc="B16AD77A">
      <w:start w:val="1"/>
      <w:numFmt w:val="decimal"/>
      <w:lvlText w:val="%3)"/>
      <w:lvlJc w:val="left"/>
      <w:pPr>
        <w:ind w:left="3408" w:hanging="36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23A77F02"/>
    <w:multiLevelType w:val="hybridMultilevel"/>
    <w:tmpl w:val="81D68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346C43"/>
    <w:multiLevelType w:val="hybridMultilevel"/>
    <w:tmpl w:val="0166F622"/>
    <w:lvl w:ilvl="0" w:tplc="95CAEA5C">
      <w:start w:val="1"/>
      <w:numFmt w:val="decimal"/>
      <w:lvlText w:val="%1)"/>
      <w:lvlJc w:val="left"/>
      <w:pPr>
        <w:ind w:left="1440" w:hanging="360"/>
      </w:pPr>
      <w:rPr>
        <w:rFonts w:ascii="TiepoloItcTEEBoo" w:eastAsia="Times New Roman" w:hAnsi="TiepoloItcTEEBoo" w:cs="Times New Roman"/>
      </w:rPr>
    </w:lvl>
    <w:lvl w:ilvl="1" w:tplc="3064B89E">
      <w:start w:val="1"/>
      <w:numFmt w:val="lowerLetter"/>
      <w:lvlText w:val="%2)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366AD91E">
      <w:start w:val="1"/>
      <w:numFmt w:val="decimal"/>
      <w:lvlText w:val="%3."/>
      <w:lvlJc w:val="left"/>
      <w:pPr>
        <w:ind w:left="3060" w:hanging="360"/>
      </w:pPr>
      <w:rPr>
        <w:b w:val="0"/>
        <w:color w:val="auto"/>
        <w:sz w:val="22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A5A1A04">
      <w:start w:val="1"/>
      <w:numFmt w:val="decimal"/>
      <w:lvlText w:val="%5."/>
      <w:lvlJc w:val="left"/>
      <w:pPr>
        <w:ind w:left="4320" w:hanging="360"/>
      </w:pPr>
      <w:rPr>
        <w:rFonts w:ascii="TiepoloItcTEEBoo" w:eastAsia="Calibri" w:hAnsi="TiepoloItcTEEBoo" w:cs="Times New Roman"/>
      </w:rPr>
    </w:lvl>
    <w:lvl w:ilvl="5" w:tplc="337A4BEE">
      <w:start w:val="2"/>
      <w:numFmt w:val="decimal"/>
      <w:lvlText w:val="%6"/>
      <w:lvlJc w:val="left"/>
      <w:pPr>
        <w:ind w:left="5220" w:hanging="360"/>
      </w:pPr>
    </w:lvl>
    <w:lvl w:ilvl="6" w:tplc="EC44812C">
      <w:start w:val="10"/>
      <w:numFmt w:val="upperRoman"/>
      <w:lvlText w:val="%7."/>
      <w:lvlJc w:val="left"/>
      <w:pPr>
        <w:ind w:left="6120" w:hanging="72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2B0476D9"/>
    <w:multiLevelType w:val="hybridMultilevel"/>
    <w:tmpl w:val="65B4346C"/>
    <w:lvl w:ilvl="0" w:tplc="5B72B164">
      <w:start w:val="1"/>
      <w:numFmt w:val="upperRoman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762CE5"/>
    <w:multiLevelType w:val="hybridMultilevel"/>
    <w:tmpl w:val="A65A6C76"/>
    <w:lvl w:ilvl="0" w:tplc="8D0207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6472C75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78352D3"/>
    <w:multiLevelType w:val="hybridMultilevel"/>
    <w:tmpl w:val="4106DEE4"/>
    <w:lvl w:ilvl="0" w:tplc="04150013">
      <w:start w:val="1"/>
      <w:numFmt w:val="upperRoman"/>
      <w:lvlText w:val="%1."/>
      <w:lvlJc w:val="right"/>
      <w:pPr>
        <w:ind w:left="1080" w:hanging="72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C4587"/>
    <w:multiLevelType w:val="hybridMultilevel"/>
    <w:tmpl w:val="35FEE0E0"/>
    <w:lvl w:ilvl="0" w:tplc="64E06774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04D09F4"/>
    <w:multiLevelType w:val="hybridMultilevel"/>
    <w:tmpl w:val="6C406156"/>
    <w:lvl w:ilvl="0" w:tplc="E488CBC2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4A101391"/>
    <w:multiLevelType w:val="hybridMultilevel"/>
    <w:tmpl w:val="194CD958"/>
    <w:lvl w:ilvl="0" w:tplc="C04A60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FC111B"/>
    <w:multiLevelType w:val="hybridMultilevel"/>
    <w:tmpl w:val="6C42A5AE"/>
    <w:lvl w:ilvl="0" w:tplc="A5E601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69695C"/>
    <w:multiLevelType w:val="hybridMultilevel"/>
    <w:tmpl w:val="3762F4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773EA5"/>
    <w:multiLevelType w:val="hybridMultilevel"/>
    <w:tmpl w:val="F9F24CBA"/>
    <w:lvl w:ilvl="0" w:tplc="8A567E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623B5"/>
    <w:multiLevelType w:val="hybridMultilevel"/>
    <w:tmpl w:val="81145E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C2F43E6"/>
    <w:multiLevelType w:val="hybridMultilevel"/>
    <w:tmpl w:val="AF04CD48"/>
    <w:lvl w:ilvl="0" w:tplc="E488CB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D37E14"/>
    <w:multiLevelType w:val="hybridMultilevel"/>
    <w:tmpl w:val="1632F35A"/>
    <w:lvl w:ilvl="0" w:tplc="1460ED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2764F"/>
    <w:multiLevelType w:val="hybridMultilevel"/>
    <w:tmpl w:val="AD5C122A"/>
    <w:lvl w:ilvl="0" w:tplc="04150017">
      <w:start w:val="27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C7275D"/>
    <w:multiLevelType w:val="hybridMultilevel"/>
    <w:tmpl w:val="2552342C"/>
    <w:lvl w:ilvl="0" w:tplc="CABE86F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90982"/>
    <w:multiLevelType w:val="hybridMultilevel"/>
    <w:tmpl w:val="9E8CF432"/>
    <w:lvl w:ilvl="0" w:tplc="52260296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1C72FD"/>
    <w:multiLevelType w:val="hybridMultilevel"/>
    <w:tmpl w:val="640232A6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597AFE36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F170F9"/>
    <w:multiLevelType w:val="hybridMultilevel"/>
    <w:tmpl w:val="210298EE"/>
    <w:lvl w:ilvl="0" w:tplc="880CBF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3084C0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0217C2B"/>
    <w:multiLevelType w:val="hybridMultilevel"/>
    <w:tmpl w:val="A4F6FC1E"/>
    <w:lvl w:ilvl="0" w:tplc="12D6F350">
      <w:start w:val="4"/>
      <w:numFmt w:val="upperRoman"/>
      <w:lvlText w:val="%1."/>
      <w:lvlJc w:val="left"/>
      <w:pPr>
        <w:ind w:left="1080" w:hanging="720"/>
      </w:pPr>
      <w:rPr>
        <w:b/>
        <w:i w:val="0"/>
        <w:color w:val="auto"/>
        <w:sz w:val="22"/>
        <w:szCs w:val="22"/>
      </w:rPr>
    </w:lvl>
    <w:lvl w:ilvl="1" w:tplc="8D02FE78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7EA6BE">
      <w:start w:val="1"/>
      <w:numFmt w:val="decimal"/>
      <w:lvlText w:val="%4."/>
      <w:lvlJc w:val="left"/>
      <w:pPr>
        <w:ind w:left="644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88BE8AA0">
      <w:start w:val="1"/>
      <w:numFmt w:val="lowerLetter"/>
      <w:lvlText w:val="%6)"/>
      <w:lvlJc w:val="left"/>
      <w:pPr>
        <w:ind w:left="4500" w:hanging="360"/>
      </w:pPr>
    </w:lvl>
    <w:lvl w:ilvl="6" w:tplc="F7C8704C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BA6B2A"/>
    <w:multiLevelType w:val="hybridMultilevel"/>
    <w:tmpl w:val="FBA80AF4"/>
    <w:lvl w:ilvl="0" w:tplc="50066B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DB6953"/>
    <w:multiLevelType w:val="hybridMultilevel"/>
    <w:tmpl w:val="29564822"/>
    <w:lvl w:ilvl="0" w:tplc="04150011">
      <w:start w:val="10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4144C"/>
    <w:multiLevelType w:val="multilevel"/>
    <w:tmpl w:val="CA1AF6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7D56C16"/>
    <w:multiLevelType w:val="hybridMultilevel"/>
    <w:tmpl w:val="21FAE448"/>
    <w:lvl w:ilvl="0" w:tplc="04150011">
      <w:start w:val="2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DF0744"/>
    <w:multiLevelType w:val="hybridMultilevel"/>
    <w:tmpl w:val="5156CDE8"/>
    <w:lvl w:ilvl="0" w:tplc="5B72B164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A5153"/>
    <w:multiLevelType w:val="hybridMultilevel"/>
    <w:tmpl w:val="9436672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7228E3C0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0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2"/>
  </w:num>
  <w:num w:numId="24">
    <w:abstractNumId w:val="7"/>
  </w:num>
  <w:num w:numId="25">
    <w:abstractNumId w:val="3"/>
  </w:num>
  <w:num w:numId="26">
    <w:abstractNumId w:val="4"/>
  </w:num>
  <w:num w:numId="27">
    <w:abstractNumId w:val="37"/>
  </w:num>
  <w:num w:numId="28">
    <w:abstractNumId w:val="15"/>
  </w:num>
  <w:num w:numId="29">
    <w:abstractNumId w:val="8"/>
  </w:num>
  <w:num w:numId="30">
    <w:abstractNumId w:val="30"/>
  </w:num>
  <w:num w:numId="31">
    <w:abstractNumId w:val="17"/>
  </w:num>
  <w:num w:numId="32">
    <w:abstractNumId w:val="25"/>
  </w:num>
  <w:num w:numId="33">
    <w:abstractNumId w:val="24"/>
  </w:num>
  <w:num w:numId="34">
    <w:abstractNumId w:val="5"/>
  </w:num>
  <w:num w:numId="35">
    <w:abstractNumId w:val="19"/>
  </w:num>
  <w:num w:numId="36">
    <w:abstractNumId w:val="20"/>
  </w:num>
  <w:num w:numId="37">
    <w:abstractNumId w:val="18"/>
  </w:num>
  <w:num w:numId="38">
    <w:abstractNumId w:val="29"/>
  </w:num>
  <w:num w:numId="39">
    <w:abstractNumId w:val="13"/>
  </w:num>
  <w:num w:numId="40">
    <w:abstractNumId w:val="34"/>
  </w:num>
  <w:num w:numId="41">
    <w:abstractNumId w:val="21"/>
  </w:num>
  <w:num w:numId="42">
    <w:abstractNumId w:val="33"/>
  </w:num>
  <w:num w:numId="43">
    <w:abstractNumId w:val="23"/>
  </w:num>
  <w:num w:numId="44">
    <w:abstractNumId w:val="28"/>
  </w:num>
  <w:num w:numId="45">
    <w:abstractNumId w:val="26"/>
  </w:num>
  <w:num w:numId="46">
    <w:abstractNumId w:val="32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D1"/>
    <w:rsid w:val="00052254"/>
    <w:rsid w:val="0005622A"/>
    <w:rsid w:val="000B7E3D"/>
    <w:rsid w:val="000F3228"/>
    <w:rsid w:val="0013348A"/>
    <w:rsid w:val="00174A2F"/>
    <w:rsid w:val="001B78E0"/>
    <w:rsid w:val="001F42DF"/>
    <w:rsid w:val="00250930"/>
    <w:rsid w:val="0029731C"/>
    <w:rsid w:val="002C6AF7"/>
    <w:rsid w:val="002F4EE2"/>
    <w:rsid w:val="00353CE7"/>
    <w:rsid w:val="003D425D"/>
    <w:rsid w:val="00466FF3"/>
    <w:rsid w:val="00471E0F"/>
    <w:rsid w:val="00481D89"/>
    <w:rsid w:val="004839FA"/>
    <w:rsid w:val="004C3FA0"/>
    <w:rsid w:val="004D2AF5"/>
    <w:rsid w:val="004D2E7A"/>
    <w:rsid w:val="00500784"/>
    <w:rsid w:val="005069EE"/>
    <w:rsid w:val="005468FC"/>
    <w:rsid w:val="005511F1"/>
    <w:rsid w:val="00586EE5"/>
    <w:rsid w:val="00596BEC"/>
    <w:rsid w:val="005B64F3"/>
    <w:rsid w:val="005C51F9"/>
    <w:rsid w:val="005F0333"/>
    <w:rsid w:val="005F26EB"/>
    <w:rsid w:val="005F452D"/>
    <w:rsid w:val="006503EA"/>
    <w:rsid w:val="00657DF1"/>
    <w:rsid w:val="0068410E"/>
    <w:rsid w:val="006A52F5"/>
    <w:rsid w:val="00702A48"/>
    <w:rsid w:val="007E077C"/>
    <w:rsid w:val="00800793"/>
    <w:rsid w:val="00810888"/>
    <w:rsid w:val="0083271E"/>
    <w:rsid w:val="00861C30"/>
    <w:rsid w:val="00884BF7"/>
    <w:rsid w:val="008D2438"/>
    <w:rsid w:val="00955D61"/>
    <w:rsid w:val="00973BD9"/>
    <w:rsid w:val="009A1E7F"/>
    <w:rsid w:val="00A2109F"/>
    <w:rsid w:val="00A24403"/>
    <w:rsid w:val="00A33E9D"/>
    <w:rsid w:val="00A54328"/>
    <w:rsid w:val="00A76D3F"/>
    <w:rsid w:val="00AB3BDF"/>
    <w:rsid w:val="00AC1B51"/>
    <w:rsid w:val="00AD62F3"/>
    <w:rsid w:val="00AE649E"/>
    <w:rsid w:val="00AF53D1"/>
    <w:rsid w:val="00B0345F"/>
    <w:rsid w:val="00B9592E"/>
    <w:rsid w:val="00BC625B"/>
    <w:rsid w:val="00BF4646"/>
    <w:rsid w:val="00C04265"/>
    <w:rsid w:val="00C1222B"/>
    <w:rsid w:val="00C552DF"/>
    <w:rsid w:val="00C71092"/>
    <w:rsid w:val="00C87094"/>
    <w:rsid w:val="00CA63D1"/>
    <w:rsid w:val="00CC45CD"/>
    <w:rsid w:val="00CF5538"/>
    <w:rsid w:val="00D23D21"/>
    <w:rsid w:val="00D3399E"/>
    <w:rsid w:val="00D45CEB"/>
    <w:rsid w:val="00D64BB2"/>
    <w:rsid w:val="00D74208"/>
    <w:rsid w:val="00DA4E9F"/>
    <w:rsid w:val="00DA6E67"/>
    <w:rsid w:val="00DB52B8"/>
    <w:rsid w:val="00DC3B76"/>
    <w:rsid w:val="00E04B9C"/>
    <w:rsid w:val="00E57FA0"/>
    <w:rsid w:val="00E70C8A"/>
    <w:rsid w:val="00E823B3"/>
    <w:rsid w:val="00ED114D"/>
    <w:rsid w:val="00ED1FFF"/>
    <w:rsid w:val="00F04945"/>
    <w:rsid w:val="00F32161"/>
    <w:rsid w:val="00F569BA"/>
    <w:rsid w:val="00F91432"/>
    <w:rsid w:val="00FC5318"/>
    <w:rsid w:val="00FD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63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63D1"/>
    <w:rPr>
      <w:rFonts w:ascii="Times New Roman" w:hAnsi="Times New Roman" w:cs="Times New Roman" w:hint="default"/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CA63D1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63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locked/>
    <w:rsid w:val="00CA63D1"/>
    <w:rPr>
      <w:rFonts w:ascii="TiepoloItcTEEBoo" w:eastAsia="Times New Roman" w:hAnsi="TiepoloItcTEEBoo"/>
    </w:rPr>
  </w:style>
  <w:style w:type="paragraph" w:styleId="Stopka">
    <w:name w:val="footer"/>
    <w:aliases w:val="stand"/>
    <w:basedOn w:val="Normalny"/>
    <w:link w:val="StopkaZnak"/>
    <w:unhideWhenUsed/>
    <w:rsid w:val="00CA63D1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CA63D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63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63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A6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A63D1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A63D1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A63D1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CA63D1"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CA63D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A6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D2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AF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34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034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6E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6EE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6EE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63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63D1"/>
    <w:rPr>
      <w:rFonts w:ascii="Times New Roman" w:hAnsi="Times New Roman" w:cs="Times New Roman" w:hint="default"/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CA63D1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63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locked/>
    <w:rsid w:val="00CA63D1"/>
    <w:rPr>
      <w:rFonts w:ascii="TiepoloItcTEEBoo" w:eastAsia="Times New Roman" w:hAnsi="TiepoloItcTEEBoo"/>
    </w:rPr>
  </w:style>
  <w:style w:type="paragraph" w:styleId="Stopka">
    <w:name w:val="footer"/>
    <w:aliases w:val="stand"/>
    <w:basedOn w:val="Normalny"/>
    <w:link w:val="StopkaZnak"/>
    <w:unhideWhenUsed/>
    <w:rsid w:val="00CA63D1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CA63D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63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63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A6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A63D1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A63D1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A63D1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CA63D1"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CA63D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A6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D2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AF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34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034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6E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6EE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6E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sp26.byt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5380</Words>
  <Characters>32281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Szkoła Podstawowa nr 26 w Bytomiu</cp:lastModifiedBy>
  <cp:revision>16</cp:revision>
  <dcterms:created xsi:type="dcterms:W3CDTF">2023-11-14T10:42:00Z</dcterms:created>
  <dcterms:modified xsi:type="dcterms:W3CDTF">2024-11-21T08:26:00Z</dcterms:modified>
</cp:coreProperties>
</file>