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5428"/>
        <w:gridCol w:w="682"/>
        <w:gridCol w:w="684"/>
        <w:gridCol w:w="2996"/>
        <w:gridCol w:w="663"/>
        <w:gridCol w:w="851"/>
        <w:gridCol w:w="992"/>
        <w:gridCol w:w="1231"/>
        <w:gridCol w:w="1372"/>
      </w:tblGrid>
      <w:tr w:rsidR="00455011" w:rsidRPr="00455011" w:rsidTr="00CA41C2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1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55011" w:rsidRPr="00455011" w:rsidTr="00CA41C2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455011" w:rsidRPr="00455011" w:rsidTr="00CA41C2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55011" w:rsidRPr="00455011" w:rsidTr="00CA41C2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115F41" w:rsidP="00115F4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CZĘŚĆ 10</w:t>
            </w:r>
            <w:r w:rsidR="0080683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- Dostawa</w:t>
            </w:r>
            <w:r w:rsidR="006D43B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jednodniowych soków owocowo - warzywnych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55011" w:rsidRPr="00455011" w:rsidTr="00CA41C2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5011" w:rsidRPr="008901D3" w:rsidRDefault="0080683D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</w:pPr>
            <w:r w:rsidRPr="008901D3"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  <w:t xml:space="preserve">Szkoła Podstawowa nr 26 w Bytomiu, ul. </w:t>
            </w:r>
            <w:proofErr w:type="spellStart"/>
            <w:r w:rsidRPr="008901D3"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  <w:t>Nickla</w:t>
            </w:r>
            <w:proofErr w:type="spellEnd"/>
            <w:r w:rsidRPr="008901D3">
              <w:rPr>
                <w:rFonts w:ascii="Arial CE" w:eastAsia="Times New Roman" w:hAnsi="Arial CE" w:cs="Arial CE"/>
                <w:b/>
                <w:bCs/>
                <w:iCs/>
                <w:sz w:val="20"/>
                <w:szCs w:val="20"/>
                <w:lang w:eastAsia="pl-PL"/>
              </w:rPr>
              <w:t xml:space="preserve"> 19</w:t>
            </w:r>
          </w:p>
          <w:p w:rsidR="00692989" w:rsidRDefault="00692989" w:rsidP="00195803">
            <w:pPr>
              <w:pStyle w:val="Bezodstpw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:rsidR="00CA41C2" w:rsidRDefault="00CA41C2" w:rsidP="00CA41C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ubuntu" w:hAnsi="ubuntu"/>
                <w:color w:val="2C363A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SOKI</w:t>
            </w:r>
          </w:p>
          <w:p w:rsidR="00CA41C2" w:rsidRDefault="00CA41C2" w:rsidP="00CA41C2">
            <w:pPr>
              <w:pStyle w:val="Normalny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="ubuntu" w:hAnsi="ubuntu"/>
                <w:color w:val="2C363A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Tłoczone na zimno (nie z sokowirówki).</w:t>
            </w:r>
          </w:p>
          <w:p w:rsidR="00CA41C2" w:rsidRDefault="00CA41C2" w:rsidP="00CA41C2">
            <w:pPr>
              <w:pStyle w:val="Normalny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="ubuntu" w:hAnsi="ubuntu"/>
                <w:color w:val="2C363A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Zawierające w składzie owoce i warzywa.</w:t>
            </w:r>
          </w:p>
          <w:p w:rsidR="00CA41C2" w:rsidRDefault="00CA41C2" w:rsidP="00CA41C2">
            <w:pPr>
              <w:pStyle w:val="Normalny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="ubuntu" w:hAnsi="ubuntu"/>
                <w:color w:val="2C363A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Nie poddane procesowi pasteryzacji lub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paskalizacji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tzw. jednodniowe</w:t>
            </w:r>
          </w:p>
          <w:p w:rsidR="00CA41C2" w:rsidRDefault="00CA41C2" w:rsidP="00CA41C2">
            <w:pPr>
              <w:pStyle w:val="Normalny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="ubuntu" w:hAnsi="ubuntu"/>
                <w:color w:val="2C363A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lub więcej składnikowe.</w:t>
            </w:r>
          </w:p>
          <w:p w:rsidR="00CA41C2" w:rsidRDefault="00CA41C2" w:rsidP="00CA41C2">
            <w:pPr>
              <w:pStyle w:val="Normalny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="ubuntu" w:hAnsi="ubuntu"/>
                <w:color w:val="2C363A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Dostarczane w opakowaniach zbiorczych minimum 2 litrowych.</w:t>
            </w:r>
          </w:p>
          <w:p w:rsidR="00CA41C2" w:rsidRDefault="00CA41C2" w:rsidP="00CA41C2">
            <w:pPr>
              <w:pStyle w:val="Normalny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="ubuntu" w:hAnsi="ubuntu"/>
                <w:color w:val="2C363A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Możliwość zamówienia soków specjalnych uwzględniających nietolerancje i alergie pokarmowe.</w:t>
            </w:r>
          </w:p>
          <w:p w:rsidR="00CA41C2" w:rsidRDefault="00CA41C2" w:rsidP="00195803">
            <w:pPr>
              <w:pStyle w:val="Bezodstpw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:rsidR="00CA41C2" w:rsidRPr="001B25EC" w:rsidRDefault="00CA41C2" w:rsidP="00195803">
            <w:pPr>
              <w:pStyle w:val="Bezodstpw"/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47D87" w:rsidRPr="00455011" w:rsidTr="00CA41C2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41C2">
        <w:trPr>
          <w:trHeight w:val="25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97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Nazwa artykułu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Stawka podatku VAT%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F47D87" w:rsidRPr="00455011" w:rsidTr="00CA41C2">
        <w:trPr>
          <w:trHeight w:val="255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</w:tr>
      <w:tr w:rsidR="00F47D87" w:rsidRPr="00455011" w:rsidTr="00CA41C2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8901D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bookmarkStart w:id="0" w:name="_GoBack"/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8901D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8901D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8901D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256" w:rsidRPr="00455011" w:rsidRDefault="006A4256" w:rsidP="008901D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8901D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8901D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</w:t>
            </w:r>
          </w:p>
        </w:tc>
      </w:tr>
      <w:bookmarkEnd w:id="0"/>
      <w:tr w:rsidR="00F47D87" w:rsidRPr="00455011" w:rsidTr="00CA41C2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A41C2" w:rsidP="00CA41C2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t>Soki jednodniowe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CA41C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57602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F7933" w:rsidRPr="00455011" w:rsidTr="00CA41C2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7933" w:rsidRPr="00455011" w:rsidRDefault="00CF793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7933" w:rsidRDefault="003A51ED" w:rsidP="00CA41C2">
            <w:r>
              <w:t>Mus owocowo -warzywny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7933" w:rsidRDefault="003A51ED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7933" w:rsidRDefault="0057602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  <w:r w:rsidR="003A51E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933" w:rsidRPr="00455011" w:rsidRDefault="00CF7933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7933" w:rsidRPr="00455011" w:rsidRDefault="00CF793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7933" w:rsidRPr="00455011" w:rsidRDefault="00CF793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41C2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RAZEM brutto: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41C2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CA41C2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</w:tbl>
    <w:p w:rsidR="000F4655" w:rsidRDefault="000F4655"/>
    <w:sectPr w:rsidR="000F4655" w:rsidSect="00223B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06591"/>
    <w:multiLevelType w:val="hybridMultilevel"/>
    <w:tmpl w:val="7EFAE41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011"/>
    <w:rsid w:val="00036379"/>
    <w:rsid w:val="00043CA6"/>
    <w:rsid w:val="00052B0B"/>
    <w:rsid w:val="0006171E"/>
    <w:rsid w:val="00064D62"/>
    <w:rsid w:val="00090308"/>
    <w:rsid w:val="000B4A70"/>
    <w:rsid w:val="000C3F99"/>
    <w:rsid w:val="000F4655"/>
    <w:rsid w:val="00115F41"/>
    <w:rsid w:val="0013565C"/>
    <w:rsid w:val="00195803"/>
    <w:rsid w:val="001B25EC"/>
    <w:rsid w:val="001B399B"/>
    <w:rsid w:val="00223BE0"/>
    <w:rsid w:val="002B249B"/>
    <w:rsid w:val="00375375"/>
    <w:rsid w:val="003A51ED"/>
    <w:rsid w:val="003D6395"/>
    <w:rsid w:val="00400680"/>
    <w:rsid w:val="00437D98"/>
    <w:rsid w:val="00455011"/>
    <w:rsid w:val="004A79CF"/>
    <w:rsid w:val="004D0E0C"/>
    <w:rsid w:val="004D3F1E"/>
    <w:rsid w:val="00571B88"/>
    <w:rsid w:val="00573E74"/>
    <w:rsid w:val="00576022"/>
    <w:rsid w:val="0059034D"/>
    <w:rsid w:val="005C6494"/>
    <w:rsid w:val="00692989"/>
    <w:rsid w:val="006A4256"/>
    <w:rsid w:val="006D43BE"/>
    <w:rsid w:val="00793442"/>
    <w:rsid w:val="007D7574"/>
    <w:rsid w:val="007E7081"/>
    <w:rsid w:val="007F20B9"/>
    <w:rsid w:val="007F43AA"/>
    <w:rsid w:val="007F6EAF"/>
    <w:rsid w:val="0080683D"/>
    <w:rsid w:val="008901D3"/>
    <w:rsid w:val="008970AA"/>
    <w:rsid w:val="008971EE"/>
    <w:rsid w:val="008A6B0A"/>
    <w:rsid w:val="008C2D52"/>
    <w:rsid w:val="008D7D80"/>
    <w:rsid w:val="0099223A"/>
    <w:rsid w:val="009E5E97"/>
    <w:rsid w:val="00A43FDE"/>
    <w:rsid w:val="00A6198C"/>
    <w:rsid w:val="00A660DA"/>
    <w:rsid w:val="00A87979"/>
    <w:rsid w:val="00AC0988"/>
    <w:rsid w:val="00B5033B"/>
    <w:rsid w:val="00B94E85"/>
    <w:rsid w:val="00BB792E"/>
    <w:rsid w:val="00BE1494"/>
    <w:rsid w:val="00C355E3"/>
    <w:rsid w:val="00C42BE7"/>
    <w:rsid w:val="00C43644"/>
    <w:rsid w:val="00CA13E3"/>
    <w:rsid w:val="00CA41C2"/>
    <w:rsid w:val="00CB3E80"/>
    <w:rsid w:val="00CF7933"/>
    <w:rsid w:val="00D02A4F"/>
    <w:rsid w:val="00D14B58"/>
    <w:rsid w:val="00D1564D"/>
    <w:rsid w:val="00D3173C"/>
    <w:rsid w:val="00D32EE3"/>
    <w:rsid w:val="00D93DE2"/>
    <w:rsid w:val="00DD56A5"/>
    <w:rsid w:val="00DD66AA"/>
    <w:rsid w:val="00DE60EE"/>
    <w:rsid w:val="00DF1936"/>
    <w:rsid w:val="00DF5D7D"/>
    <w:rsid w:val="00E36A02"/>
    <w:rsid w:val="00E870AD"/>
    <w:rsid w:val="00EC7567"/>
    <w:rsid w:val="00F3574D"/>
    <w:rsid w:val="00F44BFD"/>
    <w:rsid w:val="00F45022"/>
    <w:rsid w:val="00F47D87"/>
    <w:rsid w:val="00F918C0"/>
    <w:rsid w:val="00FB2565"/>
    <w:rsid w:val="00FB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20B9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CA4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20B9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CA4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Szkoła Podstawowa nr 26 w Bytomiu</cp:lastModifiedBy>
  <cp:revision>2</cp:revision>
  <dcterms:created xsi:type="dcterms:W3CDTF">2024-11-20T11:48:00Z</dcterms:created>
  <dcterms:modified xsi:type="dcterms:W3CDTF">2024-11-20T11:48:00Z</dcterms:modified>
</cp:coreProperties>
</file>