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5428"/>
        <w:gridCol w:w="682"/>
        <w:gridCol w:w="684"/>
        <w:gridCol w:w="2996"/>
        <w:gridCol w:w="663"/>
        <w:gridCol w:w="851"/>
        <w:gridCol w:w="992"/>
        <w:gridCol w:w="1231"/>
        <w:gridCol w:w="1372"/>
      </w:tblGrid>
      <w:tr w:rsidR="00455011" w:rsidRPr="00455011" w:rsidTr="000D3D58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1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55011" w:rsidRPr="00455011" w:rsidTr="000D3D58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</w:tr>
      <w:tr w:rsidR="00455011" w:rsidRPr="00455011" w:rsidTr="000D3D58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55011" w:rsidRPr="00455011" w:rsidTr="000D3D58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0D3D58" w:rsidP="000D3D5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Część</w:t>
            </w:r>
            <w:r w:rsidR="0080683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8 - Dostawa  mrożonych warzyw, owoców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55011" w:rsidRPr="00455011" w:rsidTr="000D3D58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5011" w:rsidRPr="0053653D" w:rsidRDefault="0080683D" w:rsidP="001958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</w:pPr>
            <w:r w:rsidRPr="0053653D"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  <w:t xml:space="preserve">Szkoła Podstawowa nr 26 w Bytomiu, ul. </w:t>
            </w:r>
            <w:proofErr w:type="spellStart"/>
            <w:r w:rsidRPr="0053653D"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  <w:t>Nickla</w:t>
            </w:r>
            <w:proofErr w:type="spellEnd"/>
            <w:r w:rsidRPr="0053653D"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  <w:t xml:space="preserve"> 19</w:t>
            </w:r>
          </w:p>
          <w:p w:rsidR="00886007" w:rsidRDefault="00886007" w:rsidP="001958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:rsidR="00886007" w:rsidRDefault="00886007" w:rsidP="001958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:rsidR="00886007" w:rsidRDefault="00886007" w:rsidP="0088600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 xml:space="preserve">Owoce i warzywa mrożone najwyższej jakości, pierwszego gatunku, o kształcie i barwie charakterystycznej dla produktu wyjściowego, sypkie, nie zbrylone </w:t>
            </w:r>
          </w:p>
          <w:p w:rsidR="00886007" w:rsidRPr="000D3D58" w:rsidRDefault="00886007" w:rsidP="000D3D5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D3D5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Mrożone warzywa i</w:t>
            </w:r>
            <w:r w:rsidR="000D3D5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 xml:space="preserve"> owoce będą w odpowiedni sposób zamrożone, nie będą nosić oznak rozmrożenia i ponownego zamrożenia (poszczególne warzywa i owoce są w worku , luźne, nie stanowią  jednej zamrożonej bryły – za wyjątkiem szpinaku rozdrobnionego, który jest mrożony</w:t>
            </w:r>
            <w:r w:rsidR="000D3D5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br/>
              <w:t xml:space="preserve"> w formie bryły lub jako małe zmielone kulki</w:t>
            </w:r>
          </w:p>
          <w:p w:rsidR="000D3D58" w:rsidRPr="000D3D58" w:rsidRDefault="000D3D58" w:rsidP="000D3D5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Mrożonki będą posiadać termin przydatności do spożycia nie krótszy niż 4 miesiące od daty dostawy towaru do Zamawiającego</w:t>
            </w:r>
          </w:p>
          <w:p w:rsidR="007F20B9" w:rsidRDefault="007F20B9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:rsidR="00692989" w:rsidRPr="001B25EC" w:rsidRDefault="00692989" w:rsidP="00195803">
            <w:pPr>
              <w:pStyle w:val="Bezodstpw"/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47D87" w:rsidRPr="00455011" w:rsidTr="000D3D58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0D3D58">
        <w:trPr>
          <w:trHeight w:val="25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97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Nazwa artykułu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Stawka podatku VAT%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F47D87" w:rsidRPr="00455011" w:rsidTr="000D3D58">
        <w:trPr>
          <w:trHeight w:val="255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</w:tr>
      <w:tr w:rsidR="00F47D87" w:rsidRPr="00455011" w:rsidTr="000D3D58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53653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bookmarkStart w:id="0" w:name="_GoBack"/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53653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53653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53653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256" w:rsidRPr="00455011" w:rsidRDefault="006A4256" w:rsidP="0053653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53653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53653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</w:t>
            </w:r>
          </w:p>
        </w:tc>
      </w:tr>
      <w:bookmarkEnd w:id="0"/>
      <w:tr w:rsidR="00F47D87" w:rsidRPr="00455011" w:rsidTr="000D3D58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1D7" w:rsidRPr="003251D7" w:rsidRDefault="003251D7" w:rsidP="000D3D58">
            <w:r>
              <w:t xml:space="preserve">Brokuły głęboko mrożone - </w:t>
            </w:r>
            <w:proofErr w:type="spellStart"/>
            <w:r>
              <w:t>różyczki,</w:t>
            </w:r>
            <w:r w:rsidR="00C12160">
              <w:t>XXl</w:t>
            </w:r>
            <w:proofErr w:type="spellEnd"/>
            <w:r>
              <w:t xml:space="preserve"> - kl. I, różyczki brokuł, powstałe przez jej rozdzielenie na mniejsze części. Warunki przechowywania w temperaturze nie wyższej niż minus 18 stopni Celsjusza z zachowaniem łańcucha chłodniczego. Opakowane w folię polietylenową. Opakowanie</w:t>
            </w:r>
            <w:r w:rsidR="00C12160">
              <w:t xml:space="preserve"> 2 - </w:t>
            </w:r>
            <w:r>
              <w:t xml:space="preserve"> 2,5 kg</w:t>
            </w:r>
            <w:r w:rsidR="00C12160">
              <w:t xml:space="preserve">, np.: Hortex, </w:t>
            </w:r>
            <w:proofErr w:type="spellStart"/>
            <w:r w:rsidR="00C12160">
              <w:t>Oerlemans</w:t>
            </w:r>
            <w:proofErr w:type="spellEnd"/>
            <w:r w:rsidR="00C12160">
              <w:t xml:space="preserve">, </w:t>
            </w:r>
            <w:proofErr w:type="spellStart"/>
            <w:r w:rsidR="00C12160">
              <w:t>Bonduelle</w:t>
            </w:r>
            <w:proofErr w:type="spell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7B50C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0D3D58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0D3D5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Default="003251D7" w:rsidP="00195803">
            <w:pPr>
              <w:spacing w:after="0" w:line="240" w:lineRule="auto"/>
            </w:pPr>
            <w:r>
              <w:t xml:space="preserve">Dynia głęboko mrożona, kl. I, pokrojona w kostkę, wygląd charakterystyczny dla dyni. Warunki przechowywania w temperaturze nie wyższej niż minus 18 stopni Celsjusza z zachowaniem łańcucha chłodniczego opakowanie </w:t>
            </w:r>
            <w:r w:rsidR="00C12160">
              <w:t xml:space="preserve">2- </w:t>
            </w:r>
            <w:r>
              <w:t xml:space="preserve">2,5kg </w:t>
            </w:r>
            <w:r w:rsidR="00C12160">
              <w:t xml:space="preserve">, </w:t>
            </w:r>
            <w:proofErr w:type="spellStart"/>
            <w:r w:rsidR="00C12160">
              <w:t>np</w:t>
            </w:r>
            <w:proofErr w:type="spellEnd"/>
            <w:r w:rsidR="00C12160">
              <w:t xml:space="preserve"> Hortex, </w:t>
            </w:r>
            <w:proofErr w:type="spellStart"/>
            <w:r w:rsidR="00C12160">
              <w:t>Oerlemans</w:t>
            </w:r>
            <w:proofErr w:type="spellEnd"/>
            <w:r w:rsidR="00C12160">
              <w:t xml:space="preserve">, </w:t>
            </w:r>
            <w:proofErr w:type="spellStart"/>
            <w:r w:rsidR="00C12160">
              <w:t>Bonduelle</w:t>
            </w:r>
            <w:proofErr w:type="spellEnd"/>
          </w:p>
          <w:p w:rsidR="003251D7" w:rsidRPr="00455011" w:rsidRDefault="003251D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7B50C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  <w:r w:rsidR="0032487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</w:tr>
      <w:tr w:rsidR="00F47D87" w:rsidRPr="00455011" w:rsidTr="000D3D58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0D3D5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Default="003251D7" w:rsidP="00D14B58">
            <w:pPr>
              <w:spacing w:after="0" w:line="240" w:lineRule="auto"/>
            </w:pPr>
            <w:r>
              <w:t>Fasolka szparagowa głęboko mrożona zielona, żółta-cięta, - kl. I. Warunki przechowywania w temperaturze nie wyższej niż minus 18 stopni Celsjusza z zachowaniem łańcucha chłodniczego.</w:t>
            </w:r>
            <w:r w:rsidR="00C12160">
              <w:t xml:space="preserve"> , </w:t>
            </w:r>
            <w:proofErr w:type="spellStart"/>
            <w:r w:rsidR="00C12160">
              <w:t>np</w:t>
            </w:r>
            <w:proofErr w:type="spellEnd"/>
            <w:r w:rsidR="00C12160">
              <w:t xml:space="preserve"> Hortex, </w:t>
            </w:r>
            <w:proofErr w:type="spellStart"/>
            <w:r w:rsidR="00C12160">
              <w:t>Oerlemans</w:t>
            </w:r>
            <w:proofErr w:type="spellEnd"/>
            <w:r w:rsidR="00C12160">
              <w:t xml:space="preserve">, </w:t>
            </w:r>
            <w:proofErr w:type="spellStart"/>
            <w:r w:rsidR="00C12160">
              <w:t>Bonduelle</w:t>
            </w:r>
            <w:proofErr w:type="spellEnd"/>
          </w:p>
          <w:p w:rsidR="003251D7" w:rsidRPr="00455011" w:rsidRDefault="003251D7" w:rsidP="00D14B5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7B50C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0D3D58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0D3D5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Default="008549DE" w:rsidP="00793442">
            <w:pPr>
              <w:spacing w:after="0" w:line="240" w:lineRule="auto"/>
            </w:pPr>
            <w:r>
              <w:t xml:space="preserve">Groszek zielony głęboko mrożony. Smak, zapach i barwa swoista dla groszku. Warunki przechowywania w temperaturze nie wyższej niż minus 18 stopni Celsjusza z zachowaniem łańcucha chłodniczego. </w:t>
            </w:r>
            <w:r w:rsidR="00C12160">
              <w:t xml:space="preserve">, </w:t>
            </w:r>
            <w:proofErr w:type="spellStart"/>
            <w:r w:rsidR="00C12160">
              <w:t>np</w:t>
            </w:r>
            <w:proofErr w:type="spellEnd"/>
            <w:r w:rsidR="00C12160">
              <w:t xml:space="preserve"> Hortex, </w:t>
            </w:r>
            <w:proofErr w:type="spellStart"/>
            <w:r w:rsidR="00C12160">
              <w:t>Oerlemans</w:t>
            </w:r>
            <w:proofErr w:type="spellEnd"/>
            <w:r w:rsidR="00C12160">
              <w:t xml:space="preserve">, </w:t>
            </w:r>
            <w:proofErr w:type="spellStart"/>
            <w:r w:rsidR="00C12160">
              <w:t>Bonduelle</w:t>
            </w:r>
            <w:proofErr w:type="spellEnd"/>
          </w:p>
          <w:p w:rsidR="008549DE" w:rsidRPr="00455011" w:rsidRDefault="008549DE" w:rsidP="00793442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1216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  <w:r w:rsidR="007B50C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0D3D58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0D3D5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3A8" w:rsidRDefault="00C773A8" w:rsidP="00C773A8">
            <w:pPr>
              <w:spacing w:after="0" w:line="240" w:lineRule="auto"/>
            </w:pPr>
            <w:r>
              <w:t xml:space="preserve">Kalafior głęboko </w:t>
            </w:r>
            <w:proofErr w:type="spellStart"/>
            <w:r>
              <w:t>mrożonyróżyczki</w:t>
            </w:r>
            <w:proofErr w:type="spellEnd"/>
            <w:r>
              <w:t xml:space="preserve">, kl. I. różyczki - części róży kalafiorowej, powstałe przez jej rozdzielenie na </w:t>
            </w:r>
            <w:r>
              <w:lastRenderedPageBreak/>
              <w:t>mniejsze części. Warunki przechowywania w temperaturze nie wyższej niż minus 18 stopni Celsjusza z zachowaniem łańcucha chłodniczego</w:t>
            </w:r>
            <w:r w:rsidR="00C12160">
              <w:t xml:space="preserve">, </w:t>
            </w:r>
            <w:proofErr w:type="spellStart"/>
            <w:r w:rsidR="00C12160">
              <w:t>np</w:t>
            </w:r>
            <w:proofErr w:type="spellEnd"/>
            <w:r w:rsidR="00C12160">
              <w:t xml:space="preserve"> Hortex, </w:t>
            </w:r>
            <w:proofErr w:type="spellStart"/>
            <w:r w:rsidR="00C12160">
              <w:t>Oerlemans</w:t>
            </w:r>
            <w:proofErr w:type="spellEnd"/>
            <w:r w:rsidR="00C12160">
              <w:t xml:space="preserve">, </w:t>
            </w:r>
            <w:proofErr w:type="spellStart"/>
            <w:r w:rsidR="00C12160">
              <w:t>Bonduelle</w:t>
            </w:r>
            <w:proofErr w:type="spellEnd"/>
          </w:p>
          <w:p w:rsidR="008549DE" w:rsidRPr="00455011" w:rsidRDefault="008549DE" w:rsidP="0037537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1216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  <w:r w:rsidR="007B50C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0D3D58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0D3D5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Default="008549DE" w:rsidP="00195803">
            <w:pPr>
              <w:spacing w:after="0" w:line="240" w:lineRule="auto"/>
            </w:pPr>
            <w:r>
              <w:t xml:space="preserve">Mieszanka kompotowa głęboko mrożona (truskawki, czarne porzeczki, wiśnie bez pestek, śliwki), kl. I. Owoce bez zlepieńców trwałych, nie oblodzone, niewielkie oszronienie nie stanowi wady. Warunki przechowywania w temperaturze nie wyższej niż minus 18 stopni Celsjusza z  zachowaniem łańcucha chłodniczego  </w:t>
            </w:r>
          </w:p>
          <w:p w:rsidR="008549DE" w:rsidRPr="00455011" w:rsidRDefault="008549D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1216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  <w:r w:rsidR="008549D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0D3D58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0D3D58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Default="008549DE" w:rsidP="00B94E85">
            <w:pPr>
              <w:spacing w:after="0" w:line="240" w:lineRule="auto"/>
            </w:pPr>
            <w:r>
              <w:t>Mrożona marchew z groszkiem op. 2,5 kg. Warunki przechowywania w temperaturze nie wyższej niż minus 18 stopni Celsjusza z zachowaniem łańcucha chłodniczego.</w:t>
            </w:r>
            <w:r w:rsidR="00C12160">
              <w:t xml:space="preserve"> , </w:t>
            </w:r>
            <w:proofErr w:type="spellStart"/>
            <w:r w:rsidR="00C12160">
              <w:t>np</w:t>
            </w:r>
            <w:proofErr w:type="spellEnd"/>
            <w:r w:rsidR="00C12160">
              <w:t xml:space="preserve"> Hortex, </w:t>
            </w:r>
            <w:proofErr w:type="spellStart"/>
            <w:r w:rsidR="00C12160">
              <w:t>Oerlemans</w:t>
            </w:r>
            <w:proofErr w:type="spellEnd"/>
            <w:r w:rsidR="00C12160">
              <w:t xml:space="preserve">, </w:t>
            </w:r>
            <w:proofErr w:type="spellStart"/>
            <w:r w:rsidR="00C12160">
              <w:t>Bonduelle</w:t>
            </w:r>
            <w:proofErr w:type="spellEnd"/>
          </w:p>
          <w:p w:rsidR="008549DE" w:rsidRPr="00455011" w:rsidRDefault="008549DE" w:rsidP="00B94E8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8549D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0D3D58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1216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Default="008549DE" w:rsidP="00195803">
            <w:pPr>
              <w:spacing w:after="0" w:line="240" w:lineRule="auto"/>
            </w:pPr>
            <w:r>
              <w:t>Marchewka młoda mini, głęboko mrożona (</w:t>
            </w:r>
            <w:proofErr w:type="spellStart"/>
            <w:r>
              <w:t>karotkapaluszek</w:t>
            </w:r>
            <w:proofErr w:type="spellEnd"/>
            <w:r>
              <w:t>), kl. I. Warunki przechowywania w temperaturze nie wyższej niż minus 18 stopni Celsjusza z zachowaniem łańcucha chłodniczego.</w:t>
            </w:r>
            <w:r w:rsidR="00C12160">
              <w:t xml:space="preserve"> , </w:t>
            </w:r>
            <w:proofErr w:type="spellStart"/>
            <w:r w:rsidR="00C12160">
              <w:t>np</w:t>
            </w:r>
            <w:proofErr w:type="spellEnd"/>
            <w:r w:rsidR="00C12160">
              <w:t xml:space="preserve"> Hortex, </w:t>
            </w:r>
            <w:proofErr w:type="spellStart"/>
            <w:r w:rsidR="00C12160">
              <w:t>Oerlemans</w:t>
            </w:r>
            <w:proofErr w:type="spellEnd"/>
            <w:r w:rsidR="00C12160">
              <w:t xml:space="preserve">, </w:t>
            </w:r>
            <w:proofErr w:type="spellStart"/>
            <w:r w:rsidR="00C12160">
              <w:t>Bonduelle</w:t>
            </w:r>
            <w:proofErr w:type="spellEnd"/>
          </w:p>
          <w:p w:rsidR="008549DE" w:rsidRPr="00455011" w:rsidRDefault="008549D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7B50C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0D3D58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32487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Default="008549DE" w:rsidP="00A660DA">
            <w:pPr>
              <w:spacing w:after="0" w:line="240" w:lineRule="auto"/>
            </w:pPr>
            <w:r>
              <w:t>Szpina</w:t>
            </w:r>
            <w:r w:rsidR="00C12160">
              <w:t>k głęboko mrożony w liściach</w:t>
            </w:r>
            <w:r>
              <w:t xml:space="preserve"> kl. I. Bez łodyg, wygląd w stanie zamrożonym - blok lub porcja szpinaku uformowane w jednolitą bryłę, nieoblodzone, dopuszcza się występowanie nieznacznych przestrzeni powietrznych wewnątrz bloku, oszronienie produktu i opakowania nie stanowi wady. Warunki przechowywania w temperaturze nie wyższej niż minus 18 stopni Celsjusza z zachow</w:t>
            </w:r>
            <w:r w:rsidR="00C773A8">
              <w:t>aniem łańcucha chłodniczego.</w:t>
            </w:r>
            <w:r w:rsidR="00C12160">
              <w:t xml:space="preserve"> , </w:t>
            </w:r>
            <w:proofErr w:type="spellStart"/>
            <w:r w:rsidR="00C12160">
              <w:t>np</w:t>
            </w:r>
            <w:proofErr w:type="spellEnd"/>
            <w:r w:rsidR="00C12160">
              <w:t xml:space="preserve"> Hortex, </w:t>
            </w:r>
            <w:proofErr w:type="spellStart"/>
            <w:r w:rsidR="00C12160">
              <w:t>Oerlemans</w:t>
            </w:r>
            <w:proofErr w:type="spellEnd"/>
            <w:r w:rsidR="00C12160">
              <w:t xml:space="preserve">, </w:t>
            </w:r>
            <w:proofErr w:type="spellStart"/>
            <w:r w:rsidR="00C12160">
              <w:t>Bonduelle</w:t>
            </w:r>
            <w:proofErr w:type="spellEnd"/>
          </w:p>
          <w:p w:rsidR="00C773A8" w:rsidRPr="00455011" w:rsidRDefault="00C773A8" w:rsidP="00A660DA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7B50C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0D3D58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32487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C773A8" w:rsidP="00CA13E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t xml:space="preserve">Truskawka głęboko mrożona, kl. I, bez szypułek; klasy I. Minimalna średnica 15 mm. Warunki przechowywania w temperaturze nie wyższej niż minus 18 stopni Celsjusza z zachowaniem łańcucha chłodniczego.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7B50C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0D3D58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32487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C773A8" w:rsidP="00C773A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t xml:space="preserve">Wiśnia głęboko mrożona, kl. I, owoce bez zlepieńców trwałych, nie oblodzone, niewielkie oszronienie nie stanowi wody. Warunki przechowywania w temperaturze nie wyższej niż minus 18 stopni Celsjusza z zachowaniem łańcucha chłodniczego.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1216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0D3D58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32487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3A8" w:rsidRDefault="00C773A8" w:rsidP="00C773A8">
            <w:pPr>
              <w:spacing w:after="0" w:line="240" w:lineRule="auto"/>
            </w:pPr>
            <w:r>
              <w:t>Brukselka głęboko mrożona kl. I  Warunki przechowywania w temperaturze nie wyższej niż minus 18 stopni Celsjusza z zachowaniem łańcucha chłodniczego</w:t>
            </w:r>
            <w:r w:rsidR="00C12160">
              <w:t xml:space="preserve">, </w:t>
            </w:r>
            <w:proofErr w:type="spellStart"/>
            <w:r w:rsidR="00C12160">
              <w:t>np</w:t>
            </w:r>
            <w:proofErr w:type="spellEnd"/>
            <w:r w:rsidR="00C12160">
              <w:t xml:space="preserve"> Hortex, </w:t>
            </w:r>
            <w:proofErr w:type="spellStart"/>
            <w:r w:rsidR="00C12160">
              <w:t>Oerlemans</w:t>
            </w:r>
            <w:proofErr w:type="spellEnd"/>
            <w:r w:rsidR="00C12160">
              <w:t xml:space="preserve">, </w:t>
            </w:r>
            <w:proofErr w:type="spellStart"/>
            <w:r w:rsidR="00C12160">
              <w:t>Bonduelle</w:t>
            </w:r>
            <w:proofErr w:type="spellEnd"/>
          </w:p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32487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0D3D58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32487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Default="00C773A8" w:rsidP="00195803">
            <w:pPr>
              <w:spacing w:after="0" w:line="240" w:lineRule="auto"/>
            </w:pPr>
            <w:r>
              <w:t>Włoszczyzna głęboko mrożona, krojona w paski (marchew - 45%, pietruszka - 20%, seler - 20%, por - 15%), kl. I, produkt nie oblodzony, bez zlepieńców trwałych, praktycznie bez uszkodzeń mechanicznych i oparzeliny mrozowej. Bez uszkodzeń spowodowanych przez szkodniki oraz zmian chorobowych. Opakowana w folię polietylenową. Warunki przechowywania: w temperaturze nie wyższej niż minus 18 stopni Celsjusza z zachowaniem łańcucha chłodnicze</w:t>
            </w:r>
            <w:r w:rsidR="00601E92">
              <w:t>go</w:t>
            </w:r>
          </w:p>
          <w:p w:rsidR="00601E92" w:rsidRPr="00455011" w:rsidRDefault="00601E9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32487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0D3D58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32487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Default="00601E92" w:rsidP="000D3D58">
            <w:pPr>
              <w:spacing w:after="0" w:line="240" w:lineRule="auto"/>
            </w:pPr>
            <w:r>
              <w:t xml:space="preserve">Mieszanka chińska głęboko mrożona, krojona w paski (marchew, papryka czerwona, por, cebula, kiełki </w:t>
            </w:r>
            <w:r>
              <w:lastRenderedPageBreak/>
              <w:t xml:space="preserve">fasoli </w:t>
            </w:r>
            <w:proofErr w:type="spellStart"/>
            <w:r>
              <w:t>mung</w:t>
            </w:r>
            <w:proofErr w:type="spellEnd"/>
            <w:r>
              <w:t xml:space="preserve">, grzyby </w:t>
            </w:r>
            <w:proofErr w:type="spellStart"/>
            <w:r>
              <w:t>chińskie,pędy</w:t>
            </w:r>
            <w:proofErr w:type="spellEnd"/>
            <w:r>
              <w:t xml:space="preserve"> bambusa kl. I, produkt nie oblodzony, bez zlepieńców trwałych, praktycznie bez uszkodzeń mechanicznych i oparzeliny mrozowej. Bez uszkodzeń spowodowanych przez szkodniki oraz zmian chorobowych. Opakowana w folię polietylenową. Warunki przechowywania: w temperaturze nie wyższej niż minus 18 stopni Celsjusza z zachowaniem łańcucha chłodniczego. </w:t>
            </w:r>
          </w:p>
          <w:p w:rsidR="00601E92" w:rsidRPr="00455011" w:rsidRDefault="00601E92" w:rsidP="000D3D5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4D0E0C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01E9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0D3D58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32487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15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2851" w:rsidRDefault="00E62851" w:rsidP="00E62851">
            <w:pPr>
              <w:spacing w:after="0" w:line="240" w:lineRule="auto"/>
            </w:pPr>
            <w:r>
              <w:t xml:space="preserve">Mix papryk  głęboko mrożonych. Smak, zapach i barwa swoista dla papryki. Warunki przechowywania w temperaturze nie wyższej niż minus 18 stopni Celsjusza z zachowaniem łańcucha chłodniczego. </w:t>
            </w:r>
          </w:p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32487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0D3D58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32487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2851" w:rsidRDefault="00E62851" w:rsidP="00E62851">
            <w:pPr>
              <w:spacing w:after="0" w:line="240" w:lineRule="auto"/>
            </w:pPr>
            <w:r>
              <w:t xml:space="preserve">Pieczarki krojone, głęboko mrożone. Smak, zapach i barwa swoista dla pieczarki. Warunki przechowywania w temperaturze nie wyższej niż minus 18 stopni Celsjusza z zachowaniem łańcucha chłodniczego. kl. I, produkt nie oblodzony, bez zlepieńców trwałych, praktycznie bez uszkodzeń mechanicznych i oparzeliny mrozowej. </w:t>
            </w:r>
          </w:p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1216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0D3D58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32487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2851" w:rsidRDefault="00E62851" w:rsidP="00E62851">
            <w:pPr>
              <w:spacing w:after="0" w:line="240" w:lineRule="auto"/>
            </w:pPr>
            <w:r>
              <w:t xml:space="preserve">Cukinia kostka, głęboko mrożona.  Warunki przechowywania w temperaturze nie wyższej niż minus 18 stopni Celsjusza z zachowaniem łańcucha chłodniczego. kl. I, produkt nie oblodzony, bez zlepieńców trwałych, praktycznie bez uszkodzeń mechanicznych i oparzeliny mrozowej. </w:t>
            </w:r>
          </w:p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E6285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0D3D58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32487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Default="00E6285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Frytki</w:t>
            </w:r>
            <w:r w:rsidR="008005D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karbowane, głęboko </w:t>
            </w:r>
            <w:proofErr w:type="spellStart"/>
            <w:r w:rsidR="008005D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mrożone,opakowanie</w:t>
            </w:r>
            <w:proofErr w:type="spellEnd"/>
            <w:r w:rsidR="008005D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2,5kg, </w:t>
            </w:r>
          </w:p>
          <w:p w:rsidR="008005D0" w:rsidRPr="00455011" w:rsidRDefault="008005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32487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ED40B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7B50C3" w:rsidRPr="00455011" w:rsidTr="000D3D58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0C3" w:rsidRDefault="007B50C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7B50C3" w:rsidRDefault="007B50C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0C3" w:rsidRDefault="007B50C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Kuleczki ziemniaczane Pom </w:t>
            </w: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Noisettes</w:t>
            </w:r>
            <w:proofErr w:type="spellEnd"/>
            <w:r w:rsidR="00C1216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2,5kg np.: </w:t>
            </w:r>
            <w:proofErr w:type="spellStart"/>
            <w:r w:rsidR="00C1216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Aviko</w:t>
            </w:r>
            <w:proofErr w:type="spellEnd"/>
            <w:r w:rsidR="00C1216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C1216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Iglotex</w:t>
            </w:r>
            <w:proofErr w:type="spell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0C3" w:rsidRDefault="00ED40B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0C3" w:rsidRDefault="00ED40B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0C3" w:rsidRPr="00455011" w:rsidRDefault="007B50C3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0C3" w:rsidRPr="00455011" w:rsidRDefault="007B50C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0C3" w:rsidRPr="00455011" w:rsidRDefault="007B50C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12160" w:rsidRPr="00455011" w:rsidTr="000D3D58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2160" w:rsidRDefault="00C1216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C12160" w:rsidRDefault="00C1216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2160" w:rsidRDefault="00C1216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Ćwiartki ziemniaków 2,5kg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2160" w:rsidRDefault="00ED40B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2160" w:rsidRDefault="00ED40B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160" w:rsidRPr="00455011" w:rsidRDefault="00C12160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2160" w:rsidRPr="00455011" w:rsidRDefault="00C1216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2160" w:rsidRPr="00455011" w:rsidRDefault="00C1216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0D3D58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RAZEM brutto: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0D3D58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0D3D58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</w:tbl>
    <w:p w:rsidR="000F4655" w:rsidRDefault="000F4655"/>
    <w:sectPr w:rsidR="000F4655" w:rsidSect="00223BE0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7C9" w:rsidRDefault="009037C9" w:rsidP="002E6E19">
      <w:pPr>
        <w:spacing w:after="0" w:line="240" w:lineRule="auto"/>
      </w:pPr>
      <w:r>
        <w:separator/>
      </w:r>
    </w:p>
  </w:endnote>
  <w:endnote w:type="continuationSeparator" w:id="0">
    <w:p w:rsidR="009037C9" w:rsidRDefault="009037C9" w:rsidP="002E6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6506240"/>
      <w:docPartObj>
        <w:docPartGallery w:val="Page Numbers (Bottom of Page)"/>
        <w:docPartUnique/>
      </w:docPartObj>
    </w:sdtPr>
    <w:sdtEndPr/>
    <w:sdtContent>
      <w:p w:rsidR="002E6E19" w:rsidRDefault="002E6E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653D">
          <w:rPr>
            <w:noProof/>
          </w:rPr>
          <w:t>1</w:t>
        </w:r>
        <w:r>
          <w:fldChar w:fldCharType="end"/>
        </w:r>
      </w:p>
    </w:sdtContent>
  </w:sdt>
  <w:p w:rsidR="002E6E19" w:rsidRDefault="002E6E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7C9" w:rsidRDefault="009037C9" w:rsidP="002E6E19">
      <w:pPr>
        <w:spacing w:after="0" w:line="240" w:lineRule="auto"/>
      </w:pPr>
      <w:r>
        <w:separator/>
      </w:r>
    </w:p>
  </w:footnote>
  <w:footnote w:type="continuationSeparator" w:id="0">
    <w:p w:rsidR="009037C9" w:rsidRDefault="009037C9" w:rsidP="002E6E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778FB"/>
    <w:multiLevelType w:val="hybridMultilevel"/>
    <w:tmpl w:val="9498F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011"/>
    <w:rsid w:val="00036379"/>
    <w:rsid w:val="000505BC"/>
    <w:rsid w:val="00052B0B"/>
    <w:rsid w:val="0006171E"/>
    <w:rsid w:val="00064D62"/>
    <w:rsid w:val="00090308"/>
    <w:rsid w:val="000B4A70"/>
    <w:rsid w:val="000C3F99"/>
    <w:rsid w:val="000D3D58"/>
    <w:rsid w:val="000F4655"/>
    <w:rsid w:val="0013565C"/>
    <w:rsid w:val="00195803"/>
    <w:rsid w:val="001B25EC"/>
    <w:rsid w:val="001B399B"/>
    <w:rsid w:val="00223BE0"/>
    <w:rsid w:val="002B249B"/>
    <w:rsid w:val="002E6E19"/>
    <w:rsid w:val="0032487F"/>
    <w:rsid w:val="003251D7"/>
    <w:rsid w:val="00375375"/>
    <w:rsid w:val="003D6395"/>
    <w:rsid w:val="00400680"/>
    <w:rsid w:val="00437D98"/>
    <w:rsid w:val="00455011"/>
    <w:rsid w:val="00490F04"/>
    <w:rsid w:val="004A79CF"/>
    <w:rsid w:val="004D0E0C"/>
    <w:rsid w:val="004D3F1E"/>
    <w:rsid w:val="0053653D"/>
    <w:rsid w:val="00571B88"/>
    <w:rsid w:val="00573E74"/>
    <w:rsid w:val="0059034D"/>
    <w:rsid w:val="005C6494"/>
    <w:rsid w:val="005D3642"/>
    <w:rsid w:val="00601E92"/>
    <w:rsid w:val="00692989"/>
    <w:rsid w:val="006A4256"/>
    <w:rsid w:val="00793442"/>
    <w:rsid w:val="007B50C3"/>
    <w:rsid w:val="007D7574"/>
    <w:rsid w:val="007E7081"/>
    <w:rsid w:val="007F20B9"/>
    <w:rsid w:val="007F43AA"/>
    <w:rsid w:val="007F6EAF"/>
    <w:rsid w:val="008005D0"/>
    <w:rsid w:val="0080683D"/>
    <w:rsid w:val="008549DE"/>
    <w:rsid w:val="00886007"/>
    <w:rsid w:val="0089642D"/>
    <w:rsid w:val="008970AA"/>
    <w:rsid w:val="008971EE"/>
    <w:rsid w:val="008A6B0A"/>
    <w:rsid w:val="008C2D52"/>
    <w:rsid w:val="008D7D80"/>
    <w:rsid w:val="009037C9"/>
    <w:rsid w:val="0099223A"/>
    <w:rsid w:val="009F1646"/>
    <w:rsid w:val="00A43FDE"/>
    <w:rsid w:val="00A6198C"/>
    <w:rsid w:val="00A660DA"/>
    <w:rsid w:val="00A87979"/>
    <w:rsid w:val="00AC0019"/>
    <w:rsid w:val="00AC0988"/>
    <w:rsid w:val="00AF4BE7"/>
    <w:rsid w:val="00B5033B"/>
    <w:rsid w:val="00B94E85"/>
    <w:rsid w:val="00BB792E"/>
    <w:rsid w:val="00BE1494"/>
    <w:rsid w:val="00BF1D04"/>
    <w:rsid w:val="00C12160"/>
    <w:rsid w:val="00C355E3"/>
    <w:rsid w:val="00C42BE7"/>
    <w:rsid w:val="00C43644"/>
    <w:rsid w:val="00C773A8"/>
    <w:rsid w:val="00CA13E3"/>
    <w:rsid w:val="00CB3E80"/>
    <w:rsid w:val="00D02A4F"/>
    <w:rsid w:val="00D14B58"/>
    <w:rsid w:val="00D1564D"/>
    <w:rsid w:val="00D3173C"/>
    <w:rsid w:val="00D32EE3"/>
    <w:rsid w:val="00D64A00"/>
    <w:rsid w:val="00D93DE2"/>
    <w:rsid w:val="00DD56A5"/>
    <w:rsid w:val="00DD66AA"/>
    <w:rsid w:val="00DE60EE"/>
    <w:rsid w:val="00DF1936"/>
    <w:rsid w:val="00DF5D7D"/>
    <w:rsid w:val="00E36A02"/>
    <w:rsid w:val="00E62851"/>
    <w:rsid w:val="00E870AD"/>
    <w:rsid w:val="00EC7567"/>
    <w:rsid w:val="00ED40B3"/>
    <w:rsid w:val="00F3574D"/>
    <w:rsid w:val="00F44BFD"/>
    <w:rsid w:val="00F45022"/>
    <w:rsid w:val="00F47D87"/>
    <w:rsid w:val="00F918C0"/>
    <w:rsid w:val="00FB2565"/>
    <w:rsid w:val="00FB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F20B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8600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E6E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E19"/>
  </w:style>
  <w:style w:type="paragraph" w:styleId="Stopka">
    <w:name w:val="footer"/>
    <w:basedOn w:val="Normalny"/>
    <w:link w:val="StopkaZnak"/>
    <w:uiPriority w:val="99"/>
    <w:unhideWhenUsed/>
    <w:rsid w:val="002E6E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E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F20B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8600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E6E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E19"/>
  </w:style>
  <w:style w:type="paragraph" w:styleId="Stopka">
    <w:name w:val="footer"/>
    <w:basedOn w:val="Normalny"/>
    <w:link w:val="StopkaZnak"/>
    <w:uiPriority w:val="99"/>
    <w:unhideWhenUsed/>
    <w:rsid w:val="002E6E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8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862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Szkoła Podstawowa nr 26 w Bytomiu</cp:lastModifiedBy>
  <cp:revision>2</cp:revision>
  <cp:lastPrinted>2023-11-24T09:56:00Z</cp:lastPrinted>
  <dcterms:created xsi:type="dcterms:W3CDTF">2024-11-20T11:47:00Z</dcterms:created>
  <dcterms:modified xsi:type="dcterms:W3CDTF">2024-11-20T11:47:00Z</dcterms:modified>
</cp:coreProperties>
</file>