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386D27E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</w:t>
      </w:r>
      <w:r w:rsidR="005F758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Dz.</w:t>
      </w:r>
      <w:r w:rsidR="005F758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U.</w:t>
      </w:r>
      <w:r w:rsidR="005F758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</w:t>
      </w:r>
      <w:r w:rsidR="005F758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2024</w:t>
      </w:r>
      <w:r w:rsidR="005F758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poz. 1320)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1B0B5A45" w14:textId="203A6F7B" w:rsidR="00627694" w:rsidRDefault="005F7581" w:rsidP="00154053">
      <w:pPr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3" w:name="_Hlk67579980"/>
      <w:bookmarkEnd w:id="2"/>
      <w:r w:rsidRPr="005F7581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Budowa chodnika w ciągu drogi powiatowej nr</w:t>
      </w:r>
      <w:r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 </w:t>
      </w:r>
      <w:r w:rsidRPr="005F7581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1573</w:t>
      </w:r>
      <w:r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 </w:t>
      </w:r>
      <w:r w:rsidRPr="005F7581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K Nowy Sącz – Cieniawa </w:t>
      </w:r>
      <w:r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br/>
      </w:r>
      <w:r w:rsidRPr="005F7581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w km 6+739 – 7+463 w miejscowości Mystków</w:t>
      </w:r>
    </w:p>
    <w:p w14:paraId="6834EFAA" w14:textId="58C82612" w:rsidR="00154053" w:rsidRPr="00121F8D" w:rsidRDefault="00121F8D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(nr zamówienia: PZD</w:t>
      </w:r>
      <w:r w:rsidR="00BF05B9">
        <w:rPr>
          <w:rFonts w:ascii="Calibri Light" w:hAnsi="Calibri Light" w:cs="Calibri Light"/>
          <w:iCs/>
          <w:sz w:val="22"/>
          <w:szCs w:val="18"/>
          <w:u w:val="single"/>
        </w:rPr>
        <w:t>–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ZAM.261.</w:t>
      </w:r>
      <w:r w:rsidR="00626C13">
        <w:rPr>
          <w:rFonts w:ascii="Calibri Light" w:hAnsi="Calibri Light" w:cs="Calibri Light"/>
          <w:iCs/>
          <w:sz w:val="22"/>
          <w:szCs w:val="18"/>
          <w:u w:val="single"/>
        </w:rPr>
        <w:t>8</w:t>
      </w:r>
      <w:r w:rsidR="005F7581">
        <w:rPr>
          <w:rFonts w:ascii="Calibri Light" w:hAnsi="Calibri Light" w:cs="Calibri Light"/>
          <w:iCs/>
          <w:sz w:val="22"/>
          <w:szCs w:val="18"/>
          <w:u w:val="single"/>
        </w:rPr>
        <w:t>9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.202</w:t>
      </w:r>
      <w:r w:rsidR="008848AF">
        <w:rPr>
          <w:rFonts w:ascii="Calibri Light" w:hAnsi="Calibri Light" w:cs="Calibri Light"/>
          <w:iCs/>
          <w:sz w:val="22"/>
          <w:szCs w:val="18"/>
          <w:u w:val="single"/>
        </w:rPr>
        <w:t>4</w:t>
      </w:r>
      <w:r w:rsidR="00AF533A">
        <w:rPr>
          <w:rFonts w:ascii="Calibri Light" w:hAnsi="Calibri Light" w:cs="Calibri Light"/>
          <w:iCs/>
          <w:sz w:val="22"/>
          <w:szCs w:val="18"/>
          <w:u w:val="single"/>
        </w:rPr>
        <w:t>.</w:t>
      </w:r>
      <w:r w:rsidR="005F7581">
        <w:rPr>
          <w:rFonts w:ascii="Calibri Light" w:hAnsi="Calibri Light" w:cs="Calibri Light"/>
          <w:iCs/>
          <w:sz w:val="22"/>
          <w:szCs w:val="18"/>
          <w:u w:val="single"/>
        </w:rPr>
        <w:t>WZ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)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9335A" w14:textId="77777777" w:rsidR="005C5D26" w:rsidRDefault="005C5D26" w:rsidP="00D770B2">
      <w:r>
        <w:separator/>
      </w:r>
    </w:p>
  </w:endnote>
  <w:endnote w:type="continuationSeparator" w:id="0">
    <w:p w14:paraId="545935C5" w14:textId="77777777" w:rsidR="005C5D26" w:rsidRDefault="005C5D2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A8BAB" w14:textId="77777777" w:rsidR="005C5D26" w:rsidRDefault="005C5D26" w:rsidP="00D770B2">
      <w:r>
        <w:separator/>
      </w:r>
    </w:p>
  </w:footnote>
  <w:footnote w:type="continuationSeparator" w:id="0">
    <w:p w14:paraId="20B3000F" w14:textId="77777777" w:rsidR="005C5D26" w:rsidRDefault="005C5D2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626C13" w:rsidRPr="00620017" w14:paraId="1CBEA929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E969DB6" w14:textId="0AFFC102" w:rsidR="00626C13" w:rsidRPr="00620017" w:rsidRDefault="00626C13" w:rsidP="00626C1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72050550"/>
          <w:bookmarkStart w:id="28" w:name="_Hlk172050551"/>
          <w:bookmarkStart w:id="29" w:name="_Hlk172050553"/>
          <w:bookmarkStart w:id="30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DC2804" w:rsidRPr="00DC2804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5F758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5F758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32D5265" w14:textId="2616BA06" w:rsidR="00626C13" w:rsidRPr="005C73ED" w:rsidRDefault="005F7581" w:rsidP="00626C13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31" w:name="_Hlk183017887"/>
          <w:r w:rsidRPr="005F758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1573 K Nowy Sącz – Cieniawa w km 6+739 – 7+463 w miejscowości Mystków</w:t>
          </w:r>
          <w:bookmarkEnd w:id="31"/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tbl>
  <w:p w14:paraId="293E330D" w14:textId="77777777" w:rsidR="00E42347" w:rsidRPr="00626C13" w:rsidRDefault="00E42347" w:rsidP="00626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475C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60A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57A1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2E88"/>
    <w:rsid w:val="00233AD5"/>
    <w:rsid w:val="0023627E"/>
    <w:rsid w:val="00236F37"/>
    <w:rsid w:val="002414C7"/>
    <w:rsid w:val="002511EF"/>
    <w:rsid w:val="00252E62"/>
    <w:rsid w:val="0025603F"/>
    <w:rsid w:val="00260C9D"/>
    <w:rsid w:val="00260FA5"/>
    <w:rsid w:val="00262949"/>
    <w:rsid w:val="00262F9B"/>
    <w:rsid w:val="0026588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4816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2E85"/>
    <w:rsid w:val="00374C32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4C32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2CDD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C5D26"/>
    <w:rsid w:val="005D65AF"/>
    <w:rsid w:val="005D73D7"/>
    <w:rsid w:val="005E3D01"/>
    <w:rsid w:val="005E5370"/>
    <w:rsid w:val="005F26DA"/>
    <w:rsid w:val="005F4488"/>
    <w:rsid w:val="005F7581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6C13"/>
    <w:rsid w:val="00627694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2225"/>
    <w:rsid w:val="00673A36"/>
    <w:rsid w:val="006804BE"/>
    <w:rsid w:val="0068446F"/>
    <w:rsid w:val="006938F2"/>
    <w:rsid w:val="00693EDE"/>
    <w:rsid w:val="006949DF"/>
    <w:rsid w:val="00696279"/>
    <w:rsid w:val="006A442F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1623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0E09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543B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156C0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87760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98B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9204F"/>
    <w:rsid w:val="00B9436C"/>
    <w:rsid w:val="00B956A6"/>
    <w:rsid w:val="00BA1C3C"/>
    <w:rsid w:val="00BA5C14"/>
    <w:rsid w:val="00BA77AD"/>
    <w:rsid w:val="00BB2F04"/>
    <w:rsid w:val="00BB3427"/>
    <w:rsid w:val="00BB3582"/>
    <w:rsid w:val="00BB4391"/>
    <w:rsid w:val="00BB448A"/>
    <w:rsid w:val="00BB5D53"/>
    <w:rsid w:val="00BC4270"/>
    <w:rsid w:val="00BC47F2"/>
    <w:rsid w:val="00BC76B9"/>
    <w:rsid w:val="00BD0044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C280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6EDF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/>
  <cp:lastModifiedBy>Wojciech Zdunkiewicz</cp:lastModifiedBy>
  <cp:revision>35</cp:revision>
  <cp:lastPrinted>2017-09-08T16:17:00Z</cp:lastPrinted>
  <dcterms:created xsi:type="dcterms:W3CDTF">2021-05-25T17:43:00Z</dcterms:created>
  <dcterms:modified xsi:type="dcterms:W3CDTF">2024-11-20T17:35:00Z</dcterms:modified>
</cp:coreProperties>
</file>