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3AF20D" w14:textId="18A77798" w:rsidR="00D47200" w:rsidRPr="007041A2" w:rsidRDefault="00D47200" w:rsidP="00D47200">
      <w:pPr>
        <w:keepNext/>
        <w:spacing w:before="240" w:after="60" w:line="240" w:lineRule="auto"/>
        <w:ind w:left="5245"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</w:pPr>
      <w:r w:rsidRPr="007041A2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>Załącznik nr 1</w:t>
      </w:r>
      <w:r w:rsidR="005132CF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>A do SWZ- opis przedmiotu zamówienia dla zadania nr 1</w:t>
      </w:r>
    </w:p>
    <w:p w14:paraId="63649D3C" w14:textId="77777777" w:rsidR="00D47200" w:rsidRPr="007041A2" w:rsidRDefault="00D47200" w:rsidP="00D47200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</w:pPr>
      <w:r w:rsidRPr="007041A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>SZCZEGÓŁOWY OPIS PRZEDMIOTU ZAMÓWIENIA</w:t>
      </w:r>
    </w:p>
    <w:p w14:paraId="25F0EFB3" w14:textId="77777777" w:rsidR="00D47200" w:rsidRPr="007041A2" w:rsidRDefault="00D47200" w:rsidP="00D472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72864E5" w14:textId="77777777" w:rsidR="00D47200" w:rsidRPr="007041A2" w:rsidRDefault="00D47200" w:rsidP="00D4720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041A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Podstawowe dane </w:t>
      </w:r>
      <w:proofErr w:type="spellStart"/>
      <w:r w:rsidRPr="007041A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techniczno</w:t>
      </w:r>
      <w:proofErr w:type="spellEnd"/>
      <w:r w:rsidRPr="007041A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– eksploatacyjne samochodu osobowo-ciężarowego</w:t>
      </w:r>
    </w:p>
    <w:p w14:paraId="53B367E0" w14:textId="77777777" w:rsidR="00D47200" w:rsidRPr="00631282" w:rsidRDefault="00D47200" w:rsidP="00D47200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  <w:r w:rsidRPr="00631282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 xml:space="preserve">Pojazd o </w:t>
      </w:r>
      <w:r w:rsidRPr="00631282">
        <w:rPr>
          <w:rFonts w:ascii="Times New Roman" w:eastAsia="Times New Roman" w:hAnsi="Times New Roman" w:cs="Times New Roman"/>
          <w:bCs/>
          <w:iCs/>
          <w:sz w:val="24"/>
          <w:szCs w:val="24"/>
        </w:rPr>
        <w:t>DMC do 3,5 t, przystosowany do ruchu prawostronnego</w:t>
      </w:r>
    </w:p>
    <w:p w14:paraId="24A4EF8B" w14:textId="77777777" w:rsidR="00631282" w:rsidRPr="00631282" w:rsidRDefault="00631282" w:rsidP="00D47200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  <w:r w:rsidRPr="00631282">
        <w:rPr>
          <w:rFonts w:ascii="Times New Roman" w:eastAsia="Times New Roman" w:hAnsi="Times New Roman" w:cs="Times New Roman"/>
          <w:bCs/>
          <w:iCs/>
          <w:sz w:val="24"/>
          <w:szCs w:val="24"/>
        </w:rPr>
        <w:t>Rok Produkcji min. 2016</w:t>
      </w:r>
    </w:p>
    <w:p w14:paraId="668661F0" w14:textId="77777777" w:rsidR="00D47200" w:rsidRPr="00631282" w:rsidRDefault="00D47200" w:rsidP="00D4720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3128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Norma emisji spalin Euro </w:t>
      </w:r>
      <w:r w:rsidR="00B04A2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6</w:t>
      </w:r>
    </w:p>
    <w:p w14:paraId="4C68281A" w14:textId="77777777" w:rsidR="003C55CE" w:rsidRPr="00631282" w:rsidRDefault="003C55CE" w:rsidP="003C55CE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1282">
        <w:rPr>
          <w:rFonts w:ascii="Times New Roman" w:eastAsia="Calibri" w:hAnsi="Times New Roman" w:cs="Times New Roman"/>
          <w:sz w:val="24"/>
          <w:szCs w:val="24"/>
        </w:rPr>
        <w:t>Pojazd zarejestrowany na terenie RP (co najmniej rejestracja próbna)</w:t>
      </w:r>
    </w:p>
    <w:p w14:paraId="52D74735" w14:textId="77777777" w:rsidR="003C55CE" w:rsidRPr="00631282" w:rsidRDefault="003C55CE" w:rsidP="003C55CE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1282">
        <w:rPr>
          <w:rFonts w:ascii="Times New Roman" w:eastAsia="Calibri" w:hAnsi="Times New Roman" w:cs="Times New Roman"/>
          <w:sz w:val="24"/>
          <w:szCs w:val="24"/>
        </w:rPr>
        <w:t>Przebieg pojazdu max. 1</w:t>
      </w:r>
      <w:r w:rsidR="007D1CA6">
        <w:rPr>
          <w:rFonts w:ascii="Times New Roman" w:eastAsia="Calibri" w:hAnsi="Times New Roman" w:cs="Times New Roman"/>
          <w:sz w:val="24"/>
          <w:szCs w:val="24"/>
        </w:rPr>
        <w:t>6</w:t>
      </w:r>
      <w:r w:rsidRPr="00631282">
        <w:rPr>
          <w:rFonts w:ascii="Times New Roman" w:eastAsia="Calibri" w:hAnsi="Times New Roman" w:cs="Times New Roman"/>
          <w:sz w:val="24"/>
          <w:szCs w:val="24"/>
        </w:rPr>
        <w:t>0</w:t>
      </w:r>
      <w:r w:rsidR="00FB0CF2" w:rsidRPr="0063128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31282">
        <w:rPr>
          <w:rFonts w:ascii="Times New Roman" w:eastAsia="Calibri" w:hAnsi="Times New Roman" w:cs="Times New Roman"/>
          <w:sz w:val="24"/>
          <w:szCs w:val="24"/>
        </w:rPr>
        <w:t>000km</w:t>
      </w:r>
    </w:p>
    <w:p w14:paraId="27D3AD53" w14:textId="77777777" w:rsidR="00D47200" w:rsidRPr="00631282" w:rsidRDefault="00D47200" w:rsidP="00D4720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1282">
        <w:rPr>
          <w:rFonts w:ascii="Times New Roman" w:eastAsia="Times New Roman" w:hAnsi="Times New Roman" w:cs="Times New Roman"/>
          <w:sz w:val="24"/>
          <w:szCs w:val="24"/>
          <w:lang w:eastAsia="pl-PL"/>
        </w:rPr>
        <w:t>Pojemność skokowa silnika min.1900 cm</w:t>
      </w:r>
      <w:r w:rsidRPr="0063128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3</w:t>
      </w:r>
      <w:r w:rsidRPr="006312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maks. 2400 cm</w:t>
      </w:r>
      <w:r w:rsidRPr="0063128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3</w:t>
      </w:r>
      <w:r w:rsidRPr="006312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, rodzaj paliwa – olej napędowy</w:t>
      </w:r>
    </w:p>
    <w:p w14:paraId="7EAD004C" w14:textId="77777777" w:rsidR="00D47200" w:rsidRPr="00631282" w:rsidRDefault="00D47200" w:rsidP="00D4720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1282">
        <w:rPr>
          <w:rFonts w:ascii="Times New Roman" w:eastAsia="Times New Roman" w:hAnsi="Times New Roman" w:cs="Times New Roman"/>
          <w:sz w:val="24"/>
          <w:szCs w:val="24"/>
          <w:lang w:eastAsia="pl-PL"/>
        </w:rPr>
        <w:t>Kolor nadwozia – biały</w:t>
      </w:r>
    </w:p>
    <w:p w14:paraId="4DF157D3" w14:textId="77777777" w:rsidR="00D47200" w:rsidRPr="00631282" w:rsidRDefault="00D47200" w:rsidP="00D4720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1282">
        <w:rPr>
          <w:rFonts w:ascii="Times New Roman" w:eastAsia="Times New Roman" w:hAnsi="Times New Roman" w:cs="Times New Roman"/>
          <w:sz w:val="24"/>
          <w:szCs w:val="24"/>
          <w:lang w:eastAsia="pl-PL"/>
        </w:rPr>
        <w:t>Długość całkowita min 5</w:t>
      </w:r>
      <w:r w:rsidR="00B04A2E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Pr="00631282">
        <w:rPr>
          <w:rFonts w:ascii="Times New Roman" w:eastAsia="Times New Roman" w:hAnsi="Times New Roman" w:cs="Times New Roman"/>
          <w:sz w:val="24"/>
          <w:szCs w:val="24"/>
          <w:lang w:eastAsia="pl-PL"/>
        </w:rPr>
        <w:t>00mm max 6</w:t>
      </w:r>
      <w:r w:rsidR="007D1CA6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Pr="00631282">
        <w:rPr>
          <w:rFonts w:ascii="Times New Roman" w:eastAsia="Times New Roman" w:hAnsi="Times New Roman" w:cs="Times New Roman"/>
          <w:sz w:val="24"/>
          <w:szCs w:val="24"/>
          <w:lang w:eastAsia="pl-PL"/>
        </w:rPr>
        <w:t>00mm</w:t>
      </w:r>
    </w:p>
    <w:p w14:paraId="3EC30900" w14:textId="77777777" w:rsidR="00D47200" w:rsidRPr="00631282" w:rsidRDefault="00D47200" w:rsidP="00D4720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1282">
        <w:rPr>
          <w:rFonts w:ascii="Times New Roman" w:eastAsia="Times New Roman" w:hAnsi="Times New Roman" w:cs="Times New Roman"/>
          <w:sz w:val="24"/>
          <w:szCs w:val="24"/>
          <w:lang w:eastAsia="pl-PL"/>
        </w:rPr>
        <w:t>Rozstaw osi max 3</w:t>
      </w:r>
      <w:r w:rsidR="00B04A2E"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r w:rsidRPr="00631282">
        <w:rPr>
          <w:rFonts w:ascii="Times New Roman" w:eastAsia="Times New Roman" w:hAnsi="Times New Roman" w:cs="Times New Roman"/>
          <w:sz w:val="24"/>
          <w:szCs w:val="24"/>
          <w:lang w:eastAsia="pl-PL"/>
        </w:rPr>
        <w:t>00mm</w:t>
      </w:r>
    </w:p>
    <w:p w14:paraId="5B3D2C8D" w14:textId="77777777" w:rsidR="00D47200" w:rsidRPr="00631282" w:rsidRDefault="00D47200" w:rsidP="00D4720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1282">
        <w:rPr>
          <w:rFonts w:ascii="Times New Roman" w:eastAsia="Times New Roman" w:hAnsi="Times New Roman" w:cs="Times New Roman"/>
          <w:sz w:val="24"/>
          <w:szCs w:val="24"/>
          <w:lang w:eastAsia="pl-PL"/>
        </w:rPr>
        <w:t>Moc silnika – min. 1</w:t>
      </w:r>
      <w:r w:rsidR="00B04A2E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Pr="00631282">
        <w:rPr>
          <w:rFonts w:ascii="Times New Roman" w:eastAsia="Times New Roman" w:hAnsi="Times New Roman" w:cs="Times New Roman"/>
          <w:sz w:val="24"/>
          <w:szCs w:val="24"/>
          <w:lang w:eastAsia="pl-PL"/>
        </w:rPr>
        <w:t>0 KM</w:t>
      </w:r>
    </w:p>
    <w:p w14:paraId="54E2F81C" w14:textId="77777777" w:rsidR="00D47200" w:rsidRPr="00631282" w:rsidRDefault="00D47200" w:rsidP="00D4720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12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Napęd na oś </w:t>
      </w:r>
      <w:r w:rsidR="00B04A2E">
        <w:rPr>
          <w:rFonts w:ascii="Times New Roman" w:eastAsia="Times New Roman" w:hAnsi="Times New Roman" w:cs="Times New Roman"/>
          <w:sz w:val="24"/>
          <w:szCs w:val="24"/>
          <w:lang w:eastAsia="pl-PL"/>
        </w:rPr>
        <w:t>tylną</w:t>
      </w:r>
    </w:p>
    <w:p w14:paraId="225530AD" w14:textId="77777777" w:rsidR="00D47200" w:rsidRPr="00631282" w:rsidRDefault="00D47200" w:rsidP="00D4720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1282">
        <w:rPr>
          <w:rFonts w:ascii="Times New Roman" w:eastAsia="Times New Roman" w:hAnsi="Times New Roman" w:cs="Times New Roman"/>
          <w:sz w:val="24"/>
          <w:szCs w:val="24"/>
          <w:lang w:eastAsia="pl-PL"/>
        </w:rPr>
        <w:t>Zabudowa skrzyniowa z trzystronnym wywrotem z możliwością zamontowania siatki do zabezpieczenia ładunku. Zamawiający dopuszcza mniejszą ładowność tak aby nie przekroczyć masy całkowitej 3,5 tony</w:t>
      </w:r>
    </w:p>
    <w:p w14:paraId="393922E8" w14:textId="77777777" w:rsidR="00631282" w:rsidRPr="00631282" w:rsidRDefault="00854B64" w:rsidP="00D4720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sz w:val="24"/>
          <w:szCs w:val="24"/>
        </w:rPr>
        <w:t>Zabudowa p</w:t>
      </w:r>
      <w:r w:rsidR="00631282" w:rsidRPr="00631282">
        <w:rPr>
          <w:rFonts w:ascii="Times New Roman" w:eastAsia="Calibri" w:hAnsi="Times New Roman" w:cs="Times New Roman"/>
          <w:sz w:val="24"/>
          <w:szCs w:val="24"/>
        </w:rPr>
        <w:t xml:space="preserve">rzystosowana do przewozu  Surowców Wtórnych poprzez zamontowanie na burtach siatek zabezpieczających  o wysokości min 160 cm – kolor burt - </w:t>
      </w:r>
      <w:r w:rsidR="00B04A2E">
        <w:rPr>
          <w:rFonts w:ascii="Times New Roman" w:eastAsia="Calibri" w:hAnsi="Times New Roman" w:cs="Times New Roman"/>
          <w:sz w:val="24"/>
          <w:szCs w:val="24"/>
        </w:rPr>
        <w:t>szary</w:t>
      </w:r>
    </w:p>
    <w:p w14:paraId="5FFCF1C0" w14:textId="77777777" w:rsidR="00D47200" w:rsidRPr="00631282" w:rsidRDefault="00D47200" w:rsidP="00D4720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1282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>Ilość miejsc siedzących (razem z kierowcą</w:t>
      </w:r>
      <w:r w:rsidRPr="00631282">
        <w:rPr>
          <w:rFonts w:ascii="Times New Roman" w:eastAsia="Times New Roman" w:hAnsi="Times New Roman" w:cs="Times New Roman"/>
          <w:sz w:val="24"/>
          <w:szCs w:val="24"/>
          <w:lang w:eastAsia="pl-PL"/>
        </w:rPr>
        <w:t>) - 3</w:t>
      </w:r>
    </w:p>
    <w:p w14:paraId="05D339EE" w14:textId="77777777" w:rsidR="00D47200" w:rsidRPr="00631282" w:rsidRDefault="00D47200" w:rsidP="00D4720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1282">
        <w:rPr>
          <w:rFonts w:ascii="Times New Roman" w:eastAsia="Times New Roman" w:hAnsi="Times New Roman" w:cs="Times New Roman"/>
          <w:sz w:val="24"/>
          <w:szCs w:val="24"/>
          <w:lang w:eastAsia="pl-PL"/>
        </w:rPr>
        <w:t>System ABS</w:t>
      </w:r>
    </w:p>
    <w:p w14:paraId="13621783" w14:textId="77777777" w:rsidR="00D47200" w:rsidRPr="00631282" w:rsidRDefault="00D47200" w:rsidP="00D4720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1282">
        <w:rPr>
          <w:rFonts w:ascii="Times New Roman" w:eastAsia="Times New Roman" w:hAnsi="Times New Roman" w:cs="Times New Roman"/>
          <w:sz w:val="24"/>
          <w:szCs w:val="24"/>
          <w:lang w:eastAsia="pl-PL"/>
        </w:rPr>
        <w:t>Wspomaganie kierownicy</w:t>
      </w:r>
    </w:p>
    <w:p w14:paraId="352CAAF9" w14:textId="77777777" w:rsidR="00D47200" w:rsidRPr="00631282" w:rsidRDefault="00D47200" w:rsidP="00D4720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1282">
        <w:rPr>
          <w:rFonts w:ascii="Times New Roman" w:eastAsia="Times New Roman" w:hAnsi="Times New Roman" w:cs="Times New Roman"/>
          <w:sz w:val="24"/>
          <w:szCs w:val="24"/>
          <w:lang w:eastAsia="pl-PL"/>
        </w:rPr>
        <w:t>Szyby przednie sterowane elektrycznie</w:t>
      </w:r>
    </w:p>
    <w:p w14:paraId="0DA7D6A5" w14:textId="77777777" w:rsidR="00D47200" w:rsidRPr="00631282" w:rsidRDefault="00D47200" w:rsidP="00D4720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12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Lusterka boczne regulowane elektrycznie </w:t>
      </w:r>
    </w:p>
    <w:p w14:paraId="7AE236A7" w14:textId="77777777" w:rsidR="00D47200" w:rsidRPr="00631282" w:rsidRDefault="00D47200" w:rsidP="00D47200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631282">
        <w:rPr>
          <w:rFonts w:ascii="Times New Roman" w:eastAsia="Times New Roman" w:hAnsi="Times New Roman" w:cs="Times New Roman"/>
          <w:sz w:val="24"/>
          <w:szCs w:val="24"/>
        </w:rPr>
        <w:t>Oświetlenie zewnętrzne zgodne z przepisami Kodeksu Ruchu Drogowego</w:t>
      </w:r>
    </w:p>
    <w:p w14:paraId="5357A625" w14:textId="77777777" w:rsidR="00D47200" w:rsidRPr="00631282" w:rsidRDefault="00D47200" w:rsidP="00D4720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12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Klimatyzacja </w:t>
      </w:r>
    </w:p>
    <w:p w14:paraId="648DAE7C" w14:textId="77777777" w:rsidR="00D47200" w:rsidRPr="00631282" w:rsidRDefault="00D47200" w:rsidP="00D4720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1282">
        <w:rPr>
          <w:rFonts w:ascii="Times New Roman" w:eastAsia="Times New Roman" w:hAnsi="Times New Roman" w:cs="Times New Roman"/>
          <w:sz w:val="24"/>
          <w:szCs w:val="24"/>
          <w:lang w:eastAsia="pl-PL"/>
        </w:rPr>
        <w:t>Gniazdo 12V do podłączenia akcesoriów</w:t>
      </w:r>
    </w:p>
    <w:p w14:paraId="2A6BAB1B" w14:textId="77777777" w:rsidR="00D47200" w:rsidRPr="00631282" w:rsidRDefault="00D47200" w:rsidP="00D4720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12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Radio </w:t>
      </w:r>
    </w:p>
    <w:p w14:paraId="7F8FFF66" w14:textId="77777777" w:rsidR="00D47200" w:rsidRPr="00631282" w:rsidRDefault="00D47200" w:rsidP="00D47200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631282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Podłoga w części ładunkowej wykończona  materiałem trudnościeralnym (blacha, tworzywa sztuczne) </w:t>
      </w:r>
    </w:p>
    <w:p w14:paraId="5245EF07" w14:textId="77777777" w:rsidR="00D47200" w:rsidRPr="00631282" w:rsidRDefault="00D47200" w:rsidP="00D4720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1282">
        <w:rPr>
          <w:rFonts w:ascii="Times New Roman" w:eastAsia="Times New Roman" w:hAnsi="Times New Roman" w:cs="Times New Roman"/>
          <w:sz w:val="24"/>
          <w:szCs w:val="24"/>
          <w:lang w:eastAsia="pl-PL"/>
        </w:rPr>
        <w:t>Zamontowane nadkola kół przednich i tylnych</w:t>
      </w:r>
    </w:p>
    <w:p w14:paraId="5FEFCCDD" w14:textId="77777777" w:rsidR="00D47200" w:rsidRPr="00631282" w:rsidRDefault="00D47200" w:rsidP="00D4720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1282">
        <w:rPr>
          <w:rFonts w:ascii="Times New Roman" w:eastAsia="Times New Roman" w:hAnsi="Times New Roman" w:cs="Times New Roman"/>
          <w:sz w:val="24"/>
          <w:szCs w:val="24"/>
          <w:lang w:eastAsia="pl-PL"/>
        </w:rPr>
        <w:t>Zamontowane osłony przeciw błotne kół przednich i tylnych</w:t>
      </w:r>
    </w:p>
    <w:p w14:paraId="0D9314A7" w14:textId="77777777" w:rsidR="00D47200" w:rsidRPr="00631282" w:rsidRDefault="00D47200" w:rsidP="00D4720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1282">
        <w:rPr>
          <w:rFonts w:ascii="Times New Roman" w:eastAsia="Times New Roman" w:hAnsi="Times New Roman" w:cs="Times New Roman"/>
          <w:sz w:val="24"/>
          <w:szCs w:val="24"/>
          <w:lang w:eastAsia="pl-PL"/>
        </w:rPr>
        <w:t>Zbiornik paliwa min 55l.</w:t>
      </w:r>
    </w:p>
    <w:p w14:paraId="5E8C0064" w14:textId="77777777" w:rsidR="00D47200" w:rsidRPr="00631282" w:rsidRDefault="00D47200" w:rsidP="00D4720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1282">
        <w:rPr>
          <w:rFonts w:ascii="Times New Roman" w:eastAsia="Times New Roman" w:hAnsi="Times New Roman" w:cs="Times New Roman"/>
          <w:sz w:val="24"/>
          <w:szCs w:val="24"/>
          <w:lang w:eastAsia="pl-PL"/>
        </w:rPr>
        <w:t>Komplet dokumentów o dopuszczeniu do ruchu po drogach publicznych oraz niezbędnych do rejestracji pojazdu</w:t>
      </w:r>
    </w:p>
    <w:p w14:paraId="3BF7DF3C" w14:textId="77777777" w:rsidR="00D47200" w:rsidRPr="00631282" w:rsidRDefault="00D47200" w:rsidP="00D4720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1282">
        <w:rPr>
          <w:rFonts w:ascii="Times New Roman" w:eastAsia="Times New Roman" w:hAnsi="Times New Roman" w:cs="Times New Roman"/>
          <w:sz w:val="24"/>
          <w:szCs w:val="24"/>
          <w:lang w:eastAsia="pl-PL"/>
        </w:rPr>
        <w:t>Gwarancja mechaniczna min. 6 miesięcy bez limitu kilometrów</w:t>
      </w:r>
    </w:p>
    <w:p w14:paraId="2F3BD1A5" w14:textId="77777777" w:rsidR="00D47200" w:rsidRPr="00631282" w:rsidRDefault="00D47200" w:rsidP="00D4720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1282">
        <w:rPr>
          <w:rFonts w:ascii="Times New Roman" w:eastAsia="Times New Roman" w:hAnsi="Times New Roman" w:cs="Times New Roman"/>
          <w:sz w:val="24"/>
          <w:szCs w:val="24"/>
          <w:lang w:eastAsia="pl-PL"/>
        </w:rPr>
        <w:t>Gwarancja antykorozyjna na zabudowę nadwozia min. 12 miesięcy</w:t>
      </w:r>
    </w:p>
    <w:p w14:paraId="24E68068" w14:textId="77777777" w:rsidR="00D47200" w:rsidRPr="00631282" w:rsidRDefault="00FB0CF2" w:rsidP="00D4720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12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Serwis gwarancyjny </w:t>
      </w:r>
      <w:r w:rsidR="00D47200" w:rsidRPr="00631282">
        <w:rPr>
          <w:rFonts w:ascii="Times New Roman" w:eastAsia="Times New Roman" w:hAnsi="Times New Roman" w:cs="Times New Roman"/>
          <w:sz w:val="24"/>
          <w:szCs w:val="24"/>
          <w:lang w:eastAsia="pl-PL"/>
        </w:rPr>
        <w:t>w odległości max 100km od siedziby Spółki</w:t>
      </w:r>
    </w:p>
    <w:p w14:paraId="39D8EAFA" w14:textId="77777777" w:rsidR="00D47200" w:rsidRPr="00631282" w:rsidRDefault="00D47200" w:rsidP="00D47200">
      <w:pPr>
        <w:numPr>
          <w:ilvl w:val="0"/>
          <w:numId w:val="1"/>
        </w:num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1282">
        <w:rPr>
          <w:rFonts w:ascii="Times New Roman" w:eastAsia="Times New Roman" w:hAnsi="Times New Roman" w:cs="Times New Roman"/>
          <w:sz w:val="24"/>
          <w:szCs w:val="24"/>
          <w:lang w:eastAsia="pl-PL"/>
        </w:rPr>
        <w:t>Pojazd musi spełniać wymagania polskich przepisów o ruchu drogowym i być  dopuszczony do poruszania się po drogach publicznych, zgodnie z ustawą z dnia 20 czerwca 1997r. Prawo o ruchu  drogowym  (Dz. U. z  2020 r. poz. 110 ze zm.). Pojazd  musi  posiadać świadectwo homologacji lub inny dokument dopuszczający do ruchu oraz posiadać znaki CE i deklaracje zgodności z obowiązującymi normami i przepisami.</w:t>
      </w:r>
    </w:p>
    <w:p w14:paraId="51BB4073" w14:textId="77777777" w:rsidR="00D47200" w:rsidRPr="00631282" w:rsidRDefault="00D47200" w:rsidP="00FB0CF2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_Hlk80695713"/>
      <w:r w:rsidRPr="00631282">
        <w:rPr>
          <w:rFonts w:ascii="Times New Roman" w:eastAsia="Times New Roman" w:hAnsi="Times New Roman" w:cs="Times New Roman"/>
          <w:sz w:val="24"/>
          <w:szCs w:val="24"/>
          <w:lang w:eastAsia="pl-PL"/>
        </w:rPr>
        <w:t>Posiada homologację ciężarową uprawniającą do odliczenia VAT w całości.</w:t>
      </w:r>
    </w:p>
    <w:bookmarkEnd w:id="0"/>
    <w:p w14:paraId="17A46E7F" w14:textId="77777777" w:rsidR="001E6EF7" w:rsidRDefault="001E6EF7"/>
    <w:sectPr w:rsidR="001E6EF7" w:rsidSect="001E6E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3E22BF"/>
    <w:multiLevelType w:val="hybridMultilevel"/>
    <w:tmpl w:val="0A282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8B7BBA"/>
    <w:multiLevelType w:val="hybridMultilevel"/>
    <w:tmpl w:val="44DADB06"/>
    <w:lvl w:ilvl="0" w:tplc="0860985A">
      <w:start w:val="1"/>
      <w:numFmt w:val="decimal"/>
      <w:lvlText w:val="%1)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" w15:restartNumberingAfterBreak="0">
    <w:nsid w:val="1A1C5FB1"/>
    <w:multiLevelType w:val="hybridMultilevel"/>
    <w:tmpl w:val="A584233A"/>
    <w:lvl w:ilvl="0" w:tplc="03041878">
      <w:start w:val="1"/>
      <w:numFmt w:val="lowerLetter"/>
      <w:lvlText w:val="%1)"/>
      <w:lvlJc w:val="left"/>
      <w:pPr>
        <w:ind w:left="11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3" w15:restartNumberingAfterBreak="0">
    <w:nsid w:val="59FE2734"/>
    <w:multiLevelType w:val="multilevel"/>
    <w:tmpl w:val="30F81DB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39160731">
    <w:abstractNumId w:val="0"/>
  </w:num>
  <w:num w:numId="2" w16cid:durableId="2143620292">
    <w:abstractNumId w:val="3"/>
  </w:num>
  <w:num w:numId="3" w16cid:durableId="475923744">
    <w:abstractNumId w:val="1"/>
  </w:num>
  <w:num w:numId="4" w16cid:durableId="12830729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200"/>
    <w:rsid w:val="001E6EF7"/>
    <w:rsid w:val="001F72A4"/>
    <w:rsid w:val="003C1089"/>
    <w:rsid w:val="003C55CE"/>
    <w:rsid w:val="004B218C"/>
    <w:rsid w:val="005132CF"/>
    <w:rsid w:val="00631282"/>
    <w:rsid w:val="007D1CA6"/>
    <w:rsid w:val="00854B64"/>
    <w:rsid w:val="0095480F"/>
    <w:rsid w:val="00B04A2E"/>
    <w:rsid w:val="00B66EF1"/>
    <w:rsid w:val="00CC17B4"/>
    <w:rsid w:val="00D13DCD"/>
    <w:rsid w:val="00D47200"/>
    <w:rsid w:val="00DD60BB"/>
    <w:rsid w:val="00FB0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85B01"/>
  <w15:docId w15:val="{8C917924-9844-4266-BB29-C34241554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7200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dstavec,normalny tekst,L1,Numerowanie,List Paragraph,Akapit z listą5"/>
    <w:basedOn w:val="Normalny"/>
    <w:link w:val="AkapitzlistZnak"/>
    <w:uiPriority w:val="34"/>
    <w:qFormat/>
    <w:rsid w:val="003C55CE"/>
    <w:pPr>
      <w:ind w:left="720"/>
      <w:contextualSpacing/>
    </w:pPr>
  </w:style>
  <w:style w:type="character" w:customStyle="1" w:styleId="AkapitzlistZnak">
    <w:name w:val="Akapit z listą Znak"/>
    <w:aliases w:val="CW_Lista Znak,Odstavec Znak,normalny tekst Znak,L1 Znak,Numerowanie Znak,List Paragraph Znak,Akapit z listą5 Znak"/>
    <w:link w:val="Akapitzlist"/>
    <w:uiPriority w:val="34"/>
    <w:qFormat/>
    <w:locked/>
    <w:rsid w:val="00FB0C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320</Words>
  <Characters>1920</Characters>
  <Application>Microsoft Office Word</Application>
  <DocSecurity>0</DocSecurity>
  <Lines>16</Lines>
  <Paragraphs>4</Paragraphs>
  <ScaleCrop>false</ScaleCrop>
  <Company/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</dc:creator>
  <cp:lastModifiedBy>zku Serwis</cp:lastModifiedBy>
  <cp:revision>6</cp:revision>
  <dcterms:created xsi:type="dcterms:W3CDTF">2024-11-19T06:48:00Z</dcterms:created>
  <dcterms:modified xsi:type="dcterms:W3CDTF">2024-11-20T09:17:00Z</dcterms:modified>
</cp:coreProperties>
</file>