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4D98B" w14:textId="13D250D9" w:rsidR="00806982" w:rsidRPr="0003665A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03665A">
        <w:rPr>
          <w:rFonts w:ascii="Times New Roman" w:eastAsia="Times New Roman" w:hAnsi="Times New Roman" w:cs="Times New Roman"/>
          <w:b/>
          <w:bCs/>
        </w:rPr>
        <w:t xml:space="preserve">Załącznik nr 3 </w:t>
      </w:r>
    </w:p>
    <w:p w14:paraId="362A7746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62E80BD" w14:textId="77777777" w:rsidR="00806982" w:rsidRDefault="00806982" w:rsidP="008069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110D9101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50808BA2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6E79AF7F" w14:textId="77777777" w:rsidR="00806982" w:rsidRPr="00215636" w:rsidRDefault="00806982" w:rsidP="00806982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4D4E9FAF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5C50E2DA" w14:textId="77777777" w:rsidR="00806982" w:rsidRPr="00215636" w:rsidRDefault="00806982" w:rsidP="00806982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261B9CB7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C57D1F4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201E3D55" w14:textId="77777777" w:rsidR="00806982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</w:t>
      </w:r>
      <w:r>
        <w:rPr>
          <w:rFonts w:ascii="Times New Roman" w:hAnsi="Times New Roman" w:cs="Times New Roman"/>
          <w:b/>
          <w:bCs/>
          <w:color w:val="000000"/>
        </w:rPr>
        <w:t>ący się o udzielenie zamówienia/</w:t>
      </w:r>
    </w:p>
    <w:p w14:paraId="4323A87E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Podmiot udostępniający zasoby</w:t>
      </w:r>
      <w:r w:rsidRPr="00215636">
        <w:rPr>
          <w:rFonts w:ascii="Times New Roman" w:hAnsi="Times New Roman" w:cs="Times New Roman"/>
          <w:b/>
          <w:bCs/>
          <w:color w:val="000000"/>
        </w:rPr>
        <w:t>*</w:t>
      </w:r>
    </w:p>
    <w:p w14:paraId="4A03AF9B" w14:textId="77777777" w:rsidR="00806982" w:rsidRPr="00215636" w:rsidRDefault="00806982" w:rsidP="008069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0A74B23E" w14:textId="77777777" w:rsidR="00806982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9E69B56" w14:textId="77777777" w:rsidR="00806982" w:rsidRPr="00215636" w:rsidRDefault="00806982" w:rsidP="00806982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5EE20F87" w14:textId="77777777" w:rsidR="00806982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</w:p>
    <w:p w14:paraId="217A8D5B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58D9154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r>
        <w:rPr>
          <w:rFonts w:ascii="Times New Roman" w:eastAsia="Times New Roman" w:hAnsi="Times New Roman" w:cs="Times New Roman"/>
          <w:b/>
          <w:lang w:eastAsia="pl-PL"/>
        </w:rPr>
        <w:t>Pzp</w:t>
      </w:r>
    </w:p>
    <w:p w14:paraId="530D4956" w14:textId="77777777" w:rsidR="00806982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3FC351F7" w14:textId="5417AC20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hAnsi="Times New Roman" w:cs="Times New Roman"/>
        </w:rPr>
        <w:t xml:space="preserve">Na potrzeby postępowania o </w:t>
      </w:r>
      <w:r w:rsidRPr="00D8581C">
        <w:rPr>
          <w:rFonts w:ascii="Times New Roman" w:hAnsi="Times New Roman" w:cs="Times New Roman"/>
        </w:rPr>
        <w:t xml:space="preserve">udzielenie zamówienia publicznego prowadzonego w trybie podstawowym nr </w:t>
      </w:r>
      <w:r w:rsidRPr="00D8581C">
        <w:rPr>
          <w:rFonts w:ascii="Times New Roman" w:hAnsi="Times New Roman" w:cs="Times New Roman"/>
          <w:b/>
        </w:rPr>
        <w:t>POUZ-361/</w:t>
      </w:r>
      <w:r w:rsidR="00D8581C" w:rsidRPr="00D8581C">
        <w:rPr>
          <w:rFonts w:ascii="Times New Roman" w:hAnsi="Times New Roman" w:cs="Times New Roman"/>
          <w:b/>
        </w:rPr>
        <w:t>239</w:t>
      </w:r>
      <w:r w:rsidRPr="00D8581C">
        <w:rPr>
          <w:rFonts w:ascii="Times New Roman" w:hAnsi="Times New Roman" w:cs="Times New Roman"/>
          <w:b/>
        </w:rPr>
        <w:t>/202</w:t>
      </w:r>
      <w:r w:rsidR="00745030" w:rsidRPr="00D8581C">
        <w:rPr>
          <w:rFonts w:ascii="Times New Roman" w:hAnsi="Times New Roman" w:cs="Times New Roman"/>
          <w:b/>
        </w:rPr>
        <w:t>4</w:t>
      </w:r>
      <w:r w:rsidRPr="00D8581C">
        <w:rPr>
          <w:rFonts w:ascii="Times New Roman" w:hAnsi="Times New Roman" w:cs="Times New Roman"/>
          <w:b/>
        </w:rPr>
        <w:t>/DZP</w:t>
      </w:r>
      <w:r w:rsidR="00AB73A7" w:rsidRPr="00D8581C">
        <w:rPr>
          <w:rFonts w:ascii="Times New Roman" w:hAnsi="Times New Roman" w:cs="Times New Roman"/>
        </w:rPr>
        <w:t xml:space="preserve"> pn.</w:t>
      </w:r>
      <w:r w:rsidRPr="00D8581C">
        <w:rPr>
          <w:rFonts w:ascii="Times New Roman" w:hAnsi="Times New Roman" w:cs="Times New Roman"/>
        </w:rPr>
        <w:t xml:space="preserve"> </w:t>
      </w:r>
      <w:r w:rsidR="00D8581C" w:rsidRPr="00D8581C">
        <w:rPr>
          <w:rFonts w:ascii="Times New Roman" w:eastAsia="Arial" w:hAnsi="Times New Roman" w:cs="Times New Roman"/>
        </w:rPr>
        <w:t>„Przygotowywanie i dostarczanie codziennych posiłków dla dzieci do przyzakładowego Żłobka UW „Uniwersyteckie Maluchy” przy ul. Karowej 14/16 lok. 11, 00-324 Warszawa</w:t>
      </w:r>
      <w:r w:rsidR="00D8581C" w:rsidRPr="00D8581C">
        <w:rPr>
          <w:rFonts w:ascii="Times New Roman" w:hAnsi="Times New Roman" w:cs="Times New Roman"/>
        </w:rPr>
        <w:t xml:space="preserve">” </w:t>
      </w:r>
      <w:r w:rsidRPr="00D8581C">
        <w:rPr>
          <w:rFonts w:ascii="Times New Roman" w:hAnsi="Times New Roman" w:cs="Times New Roman"/>
        </w:rPr>
        <w:t>prowadzonego przez Uniwersytet Warszawski:</w:t>
      </w:r>
    </w:p>
    <w:p w14:paraId="432C55E2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16E7A12F" w14:textId="77777777" w:rsidR="00806982" w:rsidRPr="00215636" w:rsidRDefault="00806982" w:rsidP="008069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4F1F58FF" w14:textId="77777777" w:rsidR="00806982" w:rsidRDefault="00806982" w:rsidP="00806982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00A60F13" w14:textId="77777777" w:rsidR="00806982" w:rsidRPr="00050A6A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 i art. 109 ust. 1 pkt 4  ustawy</w:t>
      </w:r>
      <w:r>
        <w:rPr>
          <w:rFonts w:ascii="Times New Roman" w:eastAsia="Times New Roman" w:hAnsi="Times New Roman" w:cs="Times New Roman"/>
        </w:rPr>
        <w:t xml:space="preserve"> Pzp</w:t>
      </w:r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7D9CF69C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09ADAD0C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66D45370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</w:t>
      </w:r>
      <w:r>
        <w:rPr>
          <w:rFonts w:ascii="Times New Roman" w:eastAsia="Times New Roman" w:hAnsi="Times New Roman" w:cs="Times New Roman"/>
        </w:rPr>
        <w:lastRenderedPageBreak/>
        <w:t xml:space="preserve">rzeczywistym od dnia 24 lutego 2022 r., wpisana na listę na podstawie decyzji w sprawie wpisu na listę rozstrzygającej o zastosowaniu środka, o którym mowa w art. 1 pkt 3 </w:t>
      </w:r>
      <w:r>
        <w:rPr>
          <w:rFonts w:ascii="Times New Roman" w:eastAsia="Times New Roman" w:hAnsi="Times New Roman" w:cs="Times New Roman"/>
        </w:rPr>
        <w:br/>
        <w:t>ww. ustawy,</w:t>
      </w:r>
    </w:p>
    <w:p w14:paraId="7A91E4B9" w14:textId="77777777" w:rsidR="00806982" w:rsidRDefault="00806982" w:rsidP="00806982">
      <w:pPr>
        <w:pStyle w:val="Akapitzlist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4A0082C5" w14:textId="77777777" w:rsidR="00806982" w:rsidRPr="007D45D9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0A59942" w14:textId="77777777" w:rsidR="00806982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3BF53CB6" w14:textId="77777777" w:rsidR="00806982" w:rsidRPr="00F93296" w:rsidRDefault="00806982" w:rsidP="008069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 xml:space="preserve">wszystkie warunki udziału określone przez Zamawiającego 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4A26F3C0" w14:textId="77777777" w:rsidR="00806982" w:rsidRPr="00244341" w:rsidRDefault="00806982" w:rsidP="002443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w  </w:t>
      </w:r>
      <w:r w:rsidR="00244341">
        <w:rPr>
          <w:rFonts w:ascii="Times New Roman" w:eastAsia="Times New Roman" w:hAnsi="Times New Roman" w:cs="Times New Roman"/>
        </w:rPr>
        <w:t xml:space="preserve">art. 5 § 1 pkt 4 </w:t>
      </w:r>
      <w:r w:rsidR="00244341" w:rsidRPr="00F93296">
        <w:rPr>
          <w:rFonts w:ascii="Times New Roman" w:eastAsia="Times New Roman" w:hAnsi="Times New Roman" w:cs="Times New Roman"/>
        </w:rPr>
        <w:t xml:space="preserve">SWZ </w:t>
      </w:r>
    </w:p>
    <w:p w14:paraId="5361DA3A" w14:textId="77777777" w:rsidR="00806982" w:rsidRPr="00806982" w:rsidRDefault="00806982" w:rsidP="008069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6BFDB5D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7F36D478" w14:textId="77777777" w:rsidR="00806982" w:rsidRPr="002C2BBB" w:rsidRDefault="00806982" w:rsidP="008069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>
        <w:rPr>
          <w:rFonts w:ascii="Times New Roman" w:hAnsi="Times New Roman" w:cs="Times New Roman"/>
        </w:rPr>
        <w:t xml:space="preserve"> Pzp</w:t>
      </w:r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>
        <w:rPr>
          <w:rFonts w:ascii="Times New Roman" w:hAnsi="Times New Roman" w:cs="Times New Roman"/>
          <w:i/>
        </w:rPr>
        <w:t xml:space="preserve"> Pzp</w:t>
      </w:r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75820317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17BD812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5C11132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19AD45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7218F692" w14:textId="77777777" w:rsidR="00806982" w:rsidRPr="00215636" w:rsidRDefault="00806982" w:rsidP="00806982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stosunku do następującego/ych podmiotu/tów udostępniającego/ych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42B83C52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0EEE43D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57B6D8D1" w14:textId="33330473" w:rsidR="00806982" w:rsidRPr="00215636" w:rsidRDefault="00806982" w:rsidP="00806982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trybie podstawowym nr POUZ-361/</w:t>
      </w:r>
      <w:r w:rsidR="008F508B">
        <w:rPr>
          <w:rFonts w:ascii="Times New Roman" w:eastAsia="Calibri" w:hAnsi="Times New Roman" w:cs="Times New Roman"/>
          <w:lang w:eastAsia="pl-PL"/>
        </w:rPr>
        <w:t>239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4503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/DZP.</w:t>
      </w:r>
    </w:p>
    <w:p w14:paraId="1CA8AFE8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0E7112ED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22EFD80E" w14:textId="77777777" w:rsidR="00806982" w:rsidRPr="00215636" w:rsidRDefault="00806982" w:rsidP="00806982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lastRenderedPageBreak/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66404F46" w14:textId="77777777" w:rsidR="00806982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4C2E277E" w14:textId="1DDC7E8C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 xml:space="preserve">amawiającego w Specyfikacji Warunków Zamówienia  dot. </w:t>
      </w:r>
      <w:r>
        <w:rPr>
          <w:rFonts w:ascii="Times New Roman" w:eastAsia="Calibri" w:hAnsi="Times New Roman" w:cs="Times New Roman"/>
          <w:lang w:eastAsia="pl-PL"/>
        </w:rPr>
        <w:t>trybu podstawowego nr POUZ-361/</w:t>
      </w:r>
      <w:r w:rsidR="008F508B">
        <w:rPr>
          <w:rFonts w:ascii="Times New Roman" w:eastAsia="Calibri" w:hAnsi="Times New Roman" w:cs="Times New Roman"/>
          <w:lang w:eastAsia="pl-PL"/>
        </w:rPr>
        <w:t>239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45030">
        <w:rPr>
          <w:rFonts w:ascii="Times New Roman" w:eastAsia="Calibri" w:hAnsi="Times New Roman" w:cs="Times New Roman"/>
          <w:lang w:eastAsia="pl-PL"/>
        </w:rPr>
        <w:t>4</w:t>
      </w:r>
      <w:r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następującego/-ych podmiotu/-ów udostępniającego/-ych: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21ADD84E" w14:textId="77777777" w:rsidR="00806982" w:rsidRPr="00215636" w:rsidRDefault="00806982" w:rsidP="00806982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254FDF69" w14:textId="77777777" w:rsidR="00806982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043A8608" w14:textId="77777777" w:rsidR="00806982" w:rsidRPr="00215636" w:rsidRDefault="00806982" w:rsidP="00806982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54348DF0" w14:textId="77777777" w:rsidR="00806982" w:rsidRPr="00215636" w:rsidRDefault="00806982" w:rsidP="00806982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7F361064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581FD539" w14:textId="77777777" w:rsidR="00806982" w:rsidRPr="00215636" w:rsidRDefault="00806982" w:rsidP="00806982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5843C026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2F66D8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93BA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76C2E8BB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E67576E" w14:textId="77777777" w:rsidR="00806982" w:rsidRPr="00215636" w:rsidRDefault="00806982" w:rsidP="0080698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91D66D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EDBE7AA" w14:textId="77777777" w:rsidR="00806982" w:rsidRPr="00215636" w:rsidRDefault="00806982" w:rsidP="0080698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p w14:paraId="05535D52" w14:textId="77777777" w:rsidR="00F85D6A" w:rsidRPr="00806982" w:rsidRDefault="00F85D6A" w:rsidP="0080698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F85D6A" w:rsidRPr="00806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82"/>
    <w:rsid w:val="0003665A"/>
    <w:rsid w:val="00244341"/>
    <w:rsid w:val="00582902"/>
    <w:rsid w:val="00711CFA"/>
    <w:rsid w:val="00724C8E"/>
    <w:rsid w:val="00745030"/>
    <w:rsid w:val="00760FAD"/>
    <w:rsid w:val="00806982"/>
    <w:rsid w:val="008F508B"/>
    <w:rsid w:val="00AB73A7"/>
    <w:rsid w:val="00C645F5"/>
    <w:rsid w:val="00D8581C"/>
    <w:rsid w:val="00F8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1F0C"/>
  <w15:chartTrackingRefBased/>
  <w15:docId w15:val="{E94439E5-7DCA-441E-B798-0DFBA36C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06982"/>
    <w:pPr>
      <w:ind w:left="720"/>
      <w:contextualSpacing/>
    </w:pPr>
    <w:rPr>
      <w:rFonts w:ascii="Calibri" w:eastAsia="Calibri" w:hAnsi="Calibri" w:cs="Calibri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06982"/>
    <w:rPr>
      <w:rFonts w:ascii="Calibri" w:eastAsia="Calibri" w:hAnsi="Calibri" w:cs="Calibri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443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3</cp:revision>
  <dcterms:created xsi:type="dcterms:W3CDTF">2024-10-16T09:35:00Z</dcterms:created>
  <dcterms:modified xsi:type="dcterms:W3CDTF">2024-10-16T09:39:00Z</dcterms:modified>
</cp:coreProperties>
</file>