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3402" w:leader="underscore"/>
        </w:tabs>
        <w:jc w:val="right"/>
        <w:rPr>
          <w:sz w:val="22"/>
          <w:szCs w:val="22"/>
        </w:rPr>
      </w:pPr>
      <w:r>
        <w:rPr>
          <w:rFonts w:cs="Arial" w:ascii="Arial" w:hAnsi="Arial"/>
          <w:bCs/>
          <w:sz w:val="22"/>
          <w:szCs w:val="22"/>
        </w:rPr>
        <w:t xml:space="preserve">Załącznik Nr  5 do SWZ </w:t>
      </w:r>
    </w:p>
    <w:p>
      <w:pPr>
        <w:pStyle w:val="Heading1"/>
        <w:numPr>
          <w:ilvl w:val="0"/>
          <w:numId w:val="26"/>
        </w:numPr>
        <w:spacing w:lineRule="auto" w:line="360"/>
        <w:rPr/>
      </w:pPr>
      <w:r>
        <w:rPr/>
        <w:t xml:space="preserve">WZÓR UMOWY  </w:t>
      </w:r>
    </w:p>
    <w:p>
      <w:pPr>
        <w:pStyle w:val="Normal"/>
        <w:tabs>
          <w:tab w:val="clear" w:pos="720"/>
          <w:tab w:val="left" w:pos="3402" w:leader="underscore"/>
        </w:tabs>
        <w:jc w:val="both"/>
        <w:rPr>
          <w:rFonts w:ascii="Arial" w:hAnsi="Arial" w:cs="Arial"/>
        </w:rPr>
      </w:pPr>
      <w:r>
        <w:rPr>
          <w:rFonts w:cs="Arial" w:ascii="Arial" w:hAnsi="Arial"/>
          <w:bCs/>
        </w:rPr>
        <w:t xml:space="preserve">zawarta w dniu ……...... roku w Jaworznie </w:t>
      </w:r>
      <w:r>
        <w:rPr>
          <w:rFonts w:cs="Arial" w:ascii="Arial" w:hAnsi="Arial"/>
        </w:rPr>
        <w:t>pomiędzy:</w:t>
      </w:r>
    </w:p>
    <w:p>
      <w:pPr>
        <w:pStyle w:val="Normal"/>
        <w:tabs>
          <w:tab w:val="clear" w:pos="720"/>
          <w:tab w:val="left" w:pos="3402" w:leader="underscore"/>
        </w:tabs>
        <w:jc w:val="both"/>
        <w:rPr>
          <w:rFonts w:ascii="Arial" w:hAnsi="Arial" w:cs="Arial"/>
          <w:bCs/>
          <w:sz w:val="16"/>
          <w:szCs w:val="16"/>
        </w:rPr>
      </w:pPr>
      <w:r>
        <w:rPr>
          <w:rFonts w:cs="Arial" w:ascii="Arial" w:hAnsi="Arial"/>
          <w:bCs/>
          <w:sz w:val="16"/>
          <w:szCs w:val="16"/>
        </w:rPr>
      </w:r>
    </w:p>
    <w:p>
      <w:pPr>
        <w:pStyle w:val="Normal"/>
        <w:tabs>
          <w:tab w:val="clear" w:pos="720"/>
          <w:tab w:val="left" w:pos="3402" w:leader="underscore"/>
        </w:tabs>
        <w:jc w:val="both"/>
        <w:rPr>
          <w:rFonts w:ascii="Arial" w:hAnsi="Arial" w:cs="Arial"/>
          <w:bCs/>
        </w:rPr>
      </w:pPr>
      <w:r>
        <w:rPr>
          <w:rFonts w:cs="Arial" w:ascii="Arial" w:hAnsi="Arial"/>
          <w:bCs/>
        </w:rPr>
        <w:t>Nabywcą:</w:t>
      </w:r>
    </w:p>
    <w:p>
      <w:pPr>
        <w:pStyle w:val="Normal"/>
        <w:tabs>
          <w:tab w:val="clear" w:pos="720"/>
          <w:tab w:val="left" w:pos="3402" w:leader="underscore"/>
        </w:tabs>
        <w:jc w:val="both"/>
        <w:rPr>
          <w:rFonts w:ascii="Arial" w:hAnsi="Arial" w:cs="Arial"/>
          <w:bCs/>
        </w:rPr>
      </w:pPr>
      <w:r>
        <w:rPr>
          <w:rFonts w:cs="Arial" w:ascii="Arial" w:hAnsi="Arial"/>
          <w:bCs/>
        </w:rPr>
        <w:t>Gminą Miasta Jaworzna ul. Grunwaldzka 33, 43-600 Jaworzno</w:t>
      </w:r>
    </w:p>
    <w:p>
      <w:pPr>
        <w:pStyle w:val="Normal"/>
        <w:tabs>
          <w:tab w:val="clear" w:pos="720"/>
          <w:tab w:val="left" w:pos="3402" w:leader="underscore"/>
        </w:tabs>
        <w:jc w:val="both"/>
        <w:rPr>
          <w:rFonts w:ascii="Arial" w:hAnsi="Arial" w:cs="Arial"/>
          <w:bCs/>
        </w:rPr>
      </w:pPr>
      <w:r>
        <w:rPr>
          <w:rFonts w:cs="Arial" w:ascii="Arial" w:hAnsi="Arial"/>
          <w:bCs/>
        </w:rPr>
        <w:t>NIP 632-201-00-13</w:t>
      </w:r>
    </w:p>
    <w:p>
      <w:pPr>
        <w:pStyle w:val="Normal"/>
        <w:tabs>
          <w:tab w:val="clear" w:pos="720"/>
          <w:tab w:val="left" w:pos="3402" w:leader="underscore"/>
        </w:tabs>
        <w:jc w:val="both"/>
        <w:rPr>
          <w:rFonts w:ascii="Arial" w:hAnsi="Arial" w:cs="Arial"/>
          <w:bCs/>
        </w:rPr>
      </w:pPr>
      <w:r>
        <w:rPr>
          <w:rFonts w:cs="Arial" w:ascii="Arial" w:hAnsi="Arial"/>
          <w:bCs/>
        </w:rPr>
        <w:t>Odbiorcą:</w:t>
      </w:r>
    </w:p>
    <w:p>
      <w:pPr>
        <w:pStyle w:val="Normal"/>
        <w:tabs>
          <w:tab w:val="clear" w:pos="720"/>
          <w:tab w:val="left" w:pos="3402" w:leader="underscore"/>
        </w:tabs>
        <w:jc w:val="both"/>
        <w:rPr/>
      </w:pPr>
      <w:r>
        <w:rPr>
          <w:rFonts w:cs="Arial" w:ascii="Arial" w:hAnsi="Arial"/>
          <w:bCs/>
        </w:rPr>
        <w:t>Przedszkole Miejskie Nr 12 Integracyjne w Jaworznie ul. Fredry 16, 43-60</w:t>
      </w:r>
      <w:bookmarkStart w:id="0" w:name="_GoBack"/>
      <w:bookmarkEnd w:id="0"/>
      <w:r>
        <w:rPr>
          <w:rFonts w:cs="Arial" w:ascii="Arial" w:hAnsi="Arial"/>
          <w:bCs/>
        </w:rPr>
        <w:t>0 Jaworzno</w:t>
      </w:r>
      <w:r>
        <w:rPr>
          <w:rFonts w:cs="Arial" w:ascii="Arial" w:hAnsi="Arial"/>
        </w:rPr>
        <w:t>, zwanej w dalszej części umowy „</w:t>
      </w:r>
      <w:r>
        <w:rPr>
          <w:rFonts w:cs="Arial" w:ascii="Arial" w:hAnsi="Arial"/>
          <w:b/>
        </w:rPr>
        <w:t>Zamawiającym”</w:t>
      </w:r>
      <w:r>
        <w:rPr>
          <w:rFonts w:cs="Arial" w:ascii="Arial" w:hAnsi="Arial"/>
        </w:rPr>
        <w:t>, reprezentowanym przez :</w:t>
      </w:r>
    </w:p>
    <w:p>
      <w:pPr>
        <w:pStyle w:val="Normal"/>
        <w:tabs>
          <w:tab w:val="clear" w:pos="720"/>
          <w:tab w:val="left" w:pos="3175" w:leader="none"/>
          <w:tab w:val="left" w:pos="3515" w:leader="none"/>
          <w:tab w:val="left" w:pos="3969" w:leader="none"/>
        </w:tabs>
        <w:jc w:val="both"/>
        <w:rPr>
          <w:rFonts w:ascii="Arial" w:hAnsi="Arial" w:cs="Arial"/>
        </w:rPr>
      </w:pPr>
      <w:r>
        <w:rPr>
          <w:rFonts w:cs="Arial" w:ascii="Arial" w:hAnsi="Arial"/>
        </w:rPr>
        <w:t xml:space="preserve">mgr Anetę Hartman </w:t>
      </w:r>
      <w:r>
        <w:rPr>
          <w:rFonts w:cs="Arial" w:ascii="Arial" w:hAnsi="Arial"/>
          <w:b/>
          <w:bCs/>
        </w:rPr>
        <w:t>– Dyrektora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działającego na podstawie pełnomocnictwa Prezydenta Miasta Jaworzna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a</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 xml:space="preserve">…………………… </w:t>
      </w:r>
      <w:r>
        <w:rPr>
          <w:rFonts w:cs="Arial" w:ascii="Arial" w:hAnsi="Arial"/>
          <w:bCs/>
        </w:rPr>
        <w:t xml:space="preserve">z siedzibą ………………,wpisanym w Krajowym Rejestrze Sądowym/ewidencji działalności gospodarczej/ pod nr …………………, </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NIP…………………………….</w:t>
      </w:r>
    </w:p>
    <w:p>
      <w:pPr>
        <w:pStyle w:val="Normal"/>
        <w:tabs>
          <w:tab w:val="clear" w:pos="720"/>
          <w:tab w:val="left" w:pos="3175" w:leader="none"/>
          <w:tab w:val="left" w:pos="3515" w:leader="none"/>
          <w:tab w:val="left" w:pos="3969" w:leader="none"/>
        </w:tabs>
        <w:jc w:val="both"/>
        <w:rPr>
          <w:rFonts w:ascii="Arial" w:hAnsi="Arial" w:cs="Arial"/>
          <w:bCs/>
        </w:rPr>
      </w:pPr>
      <w:r>
        <w:rPr>
          <w:rFonts w:cs="Arial" w:ascii="Arial" w:hAnsi="Arial"/>
          <w:bCs/>
        </w:rPr>
        <w:t>REGON…………………</w:t>
      </w:r>
    </w:p>
    <w:p>
      <w:pPr>
        <w:pStyle w:val="Normal"/>
        <w:tabs>
          <w:tab w:val="clear" w:pos="720"/>
          <w:tab w:val="left" w:pos="3175" w:leader="none"/>
          <w:tab w:val="left" w:pos="3515" w:leader="none"/>
        </w:tabs>
        <w:jc w:val="both"/>
        <w:rPr>
          <w:rFonts w:ascii="Arial" w:hAnsi="Arial" w:cs="Arial"/>
          <w:bCs/>
        </w:rPr>
      </w:pPr>
      <w:r>
        <w:rPr>
          <w:rFonts w:cs="Arial" w:ascii="Arial" w:hAnsi="Arial"/>
          <w:bCs/>
        </w:rPr>
        <w:t>zwanym dalej</w:t>
      </w:r>
      <w:r>
        <w:rPr>
          <w:rFonts w:cs="Arial" w:ascii="Arial" w:hAnsi="Arial"/>
          <w:b/>
          <w:bCs/>
        </w:rPr>
        <w:t xml:space="preserve">  „Wykonawcą”, </w:t>
      </w:r>
      <w:r>
        <w:rPr>
          <w:rFonts w:cs="Arial" w:ascii="Arial" w:hAnsi="Arial"/>
          <w:bCs/>
        </w:rPr>
        <w:t>reprezentowanym przez : …………………..</w:t>
      </w:r>
    </w:p>
    <w:p>
      <w:pPr>
        <w:pStyle w:val="Normal"/>
        <w:tabs>
          <w:tab w:val="clear" w:pos="720"/>
          <w:tab w:val="left" w:pos="3175" w:leader="none"/>
          <w:tab w:val="left" w:pos="3515" w:leader="none"/>
        </w:tabs>
        <w:jc w:val="both"/>
        <w:rPr>
          <w:rFonts w:ascii="Arial" w:hAnsi="Arial" w:cs="Arial"/>
          <w:b/>
          <w:bCs/>
          <w:sz w:val="16"/>
          <w:szCs w:val="16"/>
        </w:rPr>
      </w:pPr>
      <w:r>
        <w:rPr>
          <w:rFonts w:cs="Arial" w:ascii="Arial" w:hAnsi="Arial"/>
          <w:b/>
          <w:bCs/>
          <w:sz w:val="16"/>
          <w:szCs w:val="16"/>
        </w:rPr>
      </w:r>
    </w:p>
    <w:p>
      <w:pPr>
        <w:pStyle w:val="BodyText"/>
        <w:tabs>
          <w:tab w:val="clear" w:pos="226"/>
          <w:tab w:val="left" w:pos="6010" w:leader="underscore"/>
        </w:tabs>
        <w:rPr>
          <w:bCs/>
        </w:rPr>
      </w:pPr>
      <w:r>
        <w:rPr>
          <w:bCs/>
        </w:rPr>
        <w:t xml:space="preserve">W rezultacie dokonania przez Zamawiającego wyboru oferty Wykonawcy w trybie podstawowym , zgodnie z przepisami ustawy z dnia 11 września 2019 r. Prawo Zamówień Publicznych została zawarta umowa następującej treści. </w:t>
      </w:r>
    </w:p>
    <w:p>
      <w:pPr>
        <w:pStyle w:val="BodyText"/>
        <w:tabs>
          <w:tab w:val="clear" w:pos="226"/>
          <w:tab w:val="left" w:pos="6010" w:leader="underscore"/>
        </w:tabs>
        <w:rPr>
          <w:bCs/>
        </w:rPr>
      </w:pPr>
      <w:r>
        <w:rPr>
          <w:bCs/>
        </w:rPr>
      </w:r>
    </w:p>
    <w:p>
      <w:pPr>
        <w:pStyle w:val="Normal"/>
        <w:tabs>
          <w:tab w:val="clear" w:pos="720"/>
          <w:tab w:val="left" w:pos="6010" w:leader="underscore"/>
        </w:tabs>
        <w:spacing w:lineRule="auto" w:line="360"/>
        <w:jc w:val="center"/>
        <w:rPr>
          <w:rFonts w:ascii="Arial" w:hAnsi="Arial" w:cs="Arial"/>
          <w:b/>
          <w:bCs/>
        </w:rPr>
      </w:pPr>
      <w:r>
        <w:rPr>
          <w:rFonts w:cs="Arial" w:ascii="Arial" w:hAnsi="Arial"/>
          <w:b/>
          <w:bCs/>
        </w:rPr>
        <w:t>I. Przedmiot umowy</w:t>
      </w:r>
    </w:p>
    <w:p>
      <w:pPr>
        <w:pStyle w:val="Styl1"/>
        <w:spacing w:lineRule="auto" w:line="276"/>
        <w:rPr/>
      </w:pPr>
      <w:r>
        <w:rPr/>
        <w:t>§ 1</w:t>
      </w:r>
    </w:p>
    <w:p>
      <w:pPr>
        <w:pStyle w:val="Normal"/>
        <w:numPr>
          <w:ilvl w:val="0"/>
          <w:numId w:val="2"/>
        </w:numPr>
        <w:jc w:val="both"/>
        <w:rPr>
          <w:rFonts w:ascii="Arial" w:hAnsi="Arial" w:cs="Arial"/>
        </w:rPr>
      </w:pPr>
      <w:r>
        <w:rPr>
          <w:rFonts w:cs="Arial" w:ascii="Arial" w:hAnsi="Arial"/>
        </w:rPr>
        <w:t>Zamawiający zleca, a Wykonawca  zobowiązuje się dostarczyć artykuły żywnościowe w ilości, asortymencie części …… i cenie określonej w formularzu ofertowym stanowiącym załącznik nr 1 do niniejszej umowy.</w:t>
      </w:r>
    </w:p>
    <w:p>
      <w:pPr>
        <w:pStyle w:val="Normal"/>
        <w:numPr>
          <w:ilvl w:val="0"/>
          <w:numId w:val="2"/>
        </w:numPr>
        <w:jc w:val="both"/>
        <w:rPr>
          <w:rFonts w:ascii="Arial" w:hAnsi="Arial" w:cs="Arial"/>
        </w:rPr>
      </w:pPr>
      <w:r>
        <w:rPr>
          <w:rFonts w:cs="Arial" w:ascii="Arial" w:hAnsi="Arial"/>
        </w:rPr>
        <w:t>W związku z brakiem możliwości jednoznacznego określenia przedmiotu zamówienia pod względem ilościowym Zamawiający posłużył się prawem opcji, o którym mowa w art. 34 ust. 5 ustawy Prawo zamówień publicznych. Tym samym, wskazany został zakres minimalny artykułów żywnościowych w poszczególnych grupach asortymentowych – który Zamawiający na pewno zakupi oraz zakres maksymalny tego zamówienia, tzw. widełki, do których zakres minimalny będzie mógł być powiększony do realnych potrzeb Zamawiającego. Zamawiający zastrzega, że realizacja zakresu maksymalnego zamówienia uzależniona będzie od okoliczności niezależnych od Zamawiającego i stanowi uprawnienie Zamawiającego, z którego może, ale nie musi on skorzystać.</w:t>
      </w:r>
    </w:p>
    <w:p>
      <w:pPr>
        <w:pStyle w:val="Normal"/>
        <w:numPr>
          <w:ilvl w:val="0"/>
          <w:numId w:val="2"/>
        </w:numPr>
        <w:jc w:val="both"/>
        <w:rPr>
          <w:rFonts w:ascii="Arial" w:hAnsi="Arial" w:cs="Arial"/>
        </w:rPr>
      </w:pPr>
      <w:r>
        <w:rPr>
          <w:rFonts w:cs="Arial" w:ascii="Arial" w:hAnsi="Arial"/>
        </w:rPr>
        <w:t>Dostawa będzie realizowana transportem Wykonawcy i na jego koszt do siedziby Zamawiającego tj. Przedszkole Miejskie Nr 12 Integracyjne w Jaworznie, ul. Fredry 16.</w:t>
      </w:r>
    </w:p>
    <w:p>
      <w:pPr>
        <w:pStyle w:val="Normal"/>
        <w:numPr>
          <w:ilvl w:val="0"/>
          <w:numId w:val="2"/>
        </w:numPr>
        <w:jc w:val="both"/>
        <w:rPr>
          <w:rFonts w:ascii="Arial" w:hAnsi="Arial" w:cs="Arial"/>
        </w:rPr>
      </w:pPr>
      <w:r>
        <w:rPr>
          <w:rFonts w:cs="Arial" w:ascii="Arial" w:hAnsi="Arial"/>
        </w:rPr>
        <w:t xml:space="preserve">Dostawa będzie realizowana w następnym dniu od złożenia zamówienia: </w:t>
      </w:r>
    </w:p>
    <w:p>
      <w:pPr>
        <w:pStyle w:val="Normal"/>
        <w:numPr>
          <w:ilvl w:val="0"/>
          <w:numId w:val="0"/>
        </w:numPr>
        <w:ind w:hanging="0" w:left="720"/>
        <w:jc w:val="both"/>
        <w:rPr/>
      </w:pPr>
      <w:r>
        <w:rPr>
          <w:rFonts w:cs="Arial" w:ascii="Arial" w:hAnsi="Arial"/>
        </w:rPr>
        <w:t>od poniedziałku do piątku w godz. od 6:30 do 7:30.</w:t>
      </w:r>
    </w:p>
    <w:p>
      <w:pPr>
        <w:pStyle w:val="Normal"/>
        <w:numPr>
          <w:ilvl w:val="0"/>
          <w:numId w:val="2"/>
        </w:numPr>
        <w:jc w:val="both"/>
        <w:rPr>
          <w:rFonts w:ascii="Arial" w:hAnsi="Arial" w:cs="Arial"/>
        </w:rPr>
      </w:pPr>
      <w:r>
        <w:rPr>
          <w:rFonts w:cs="Arial" w:ascii="Arial" w:hAnsi="Arial"/>
        </w:rPr>
        <w:t>Integralną część umowy stanowią:</w:t>
      </w:r>
    </w:p>
    <w:p>
      <w:pPr>
        <w:pStyle w:val="Normal"/>
        <w:numPr>
          <w:ilvl w:val="0"/>
          <w:numId w:val="3"/>
        </w:numPr>
        <w:tabs>
          <w:tab w:val="clear" w:pos="720"/>
          <w:tab w:val="left" w:pos="226" w:leader="none"/>
        </w:tabs>
        <w:jc w:val="both"/>
        <w:rPr/>
      </w:pPr>
      <w:r>
        <w:rPr>
          <w:rFonts w:cs="Arial" w:ascii="Arial" w:hAnsi="Arial"/>
        </w:rPr>
        <w:t>Specyfikacja Istotnych Warunków Zamówienia Nr PM.12.32.13.2024</w:t>
      </w:r>
    </w:p>
    <w:p>
      <w:pPr>
        <w:pStyle w:val="Normal"/>
        <w:numPr>
          <w:ilvl w:val="0"/>
          <w:numId w:val="3"/>
        </w:numPr>
        <w:tabs>
          <w:tab w:val="clear" w:pos="720"/>
          <w:tab w:val="left" w:pos="226" w:leader="none"/>
        </w:tabs>
        <w:jc w:val="both"/>
        <w:rPr>
          <w:rFonts w:ascii="Arial" w:hAnsi="Arial" w:cs="Arial"/>
        </w:rPr>
      </w:pPr>
      <w:r>
        <w:rPr>
          <w:rFonts w:cs="Arial" w:ascii="Arial" w:hAnsi="Arial"/>
        </w:rPr>
        <w:t>oferta Wykonawcy.</w:t>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s>
        <w:jc w:val="both"/>
        <w:rPr>
          <w:rFonts w:ascii="Arial" w:hAnsi="Arial" w:cs="Arial"/>
        </w:rPr>
      </w:pPr>
      <w:r>
        <w:rPr>
          <w:rFonts w:cs="Arial" w:ascii="Arial" w:hAnsi="Arial"/>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t>II. Termin realizacji przedmiotu umowy</w:t>
      </w:r>
    </w:p>
    <w:p>
      <w:pPr>
        <w:pStyle w:val="Normal"/>
        <w:tabs>
          <w:tab w:val="clear" w:pos="720"/>
          <w:tab w:val="left" w:pos="113" w:leader="none"/>
          <w:tab w:val="left" w:pos="6010" w:leader="underscore"/>
        </w:tabs>
        <w:jc w:val="center"/>
        <w:rPr>
          <w:rFonts w:ascii="Arial" w:hAnsi="Arial" w:cs="Arial"/>
          <w:bCs/>
          <w:iCs/>
        </w:rPr>
      </w:pPr>
      <w:r>
        <w:rPr>
          <w:rFonts w:cs="Arial" w:ascii="Arial" w:hAnsi="Arial"/>
          <w:bCs/>
          <w:iCs/>
        </w:rPr>
        <w:t>§ 2</w:t>
      </w:r>
    </w:p>
    <w:p>
      <w:pPr>
        <w:pStyle w:val="Normal"/>
        <w:numPr>
          <w:ilvl w:val="0"/>
          <w:numId w:val="4"/>
        </w:numPr>
        <w:tabs>
          <w:tab w:val="clear" w:pos="720"/>
          <w:tab w:val="left" w:pos="113" w:leader="none"/>
          <w:tab w:val="left" w:pos="6010" w:leader="underscore"/>
        </w:tabs>
        <w:jc w:val="both"/>
        <w:rPr>
          <w:rFonts w:ascii="Arial" w:hAnsi="Arial" w:cs="Arial"/>
        </w:rPr>
      </w:pPr>
      <w:r>
        <w:rPr>
          <w:rFonts w:cs="Arial" w:ascii="Arial" w:hAnsi="Arial"/>
        </w:rPr>
        <w:t>Ustala się następujące terminy realizacji przedmiotu umowy:</w:t>
      </w:r>
    </w:p>
    <w:p>
      <w:pPr>
        <w:pStyle w:val="ListParagraph"/>
        <w:numPr>
          <w:ilvl w:val="0"/>
          <w:numId w:val="27"/>
        </w:numPr>
        <w:tabs>
          <w:tab w:val="clear" w:pos="720"/>
          <w:tab w:val="left" w:pos="226" w:leader="none"/>
          <w:tab w:val="left" w:pos="5670" w:leader="none"/>
          <w:tab w:val="left" w:pos="6010" w:leader="underscore"/>
        </w:tabs>
        <w:jc w:val="both"/>
        <w:rPr/>
      </w:pPr>
      <w:r>
        <w:rPr>
          <w:rFonts w:cs="Arial" w:ascii="Arial" w:hAnsi="Arial"/>
        </w:rPr>
        <w:t>termin rozpoczęcia: 02.01.2025 r</w:t>
      </w:r>
      <w:r>
        <w:rPr>
          <w:rFonts w:cs="Arial" w:ascii="Arial" w:hAnsi="Arial"/>
          <w:b/>
        </w:rPr>
        <w:t>.</w:t>
      </w:r>
    </w:p>
    <w:p>
      <w:pPr>
        <w:pStyle w:val="ListParagraph"/>
        <w:numPr>
          <w:ilvl w:val="0"/>
          <w:numId w:val="27"/>
        </w:numPr>
        <w:tabs>
          <w:tab w:val="clear" w:pos="720"/>
          <w:tab w:val="left" w:pos="226" w:leader="none"/>
          <w:tab w:val="left" w:pos="5670" w:leader="none"/>
          <w:tab w:val="left" w:pos="6010" w:leader="underscore"/>
        </w:tabs>
        <w:jc w:val="both"/>
        <w:rPr/>
      </w:pPr>
      <w:r>
        <w:rPr>
          <w:rFonts w:cs="Arial" w:ascii="Arial" w:hAnsi="Arial"/>
        </w:rPr>
        <w:t>termin zakończenia: 30.06.2025 r</w:t>
      </w:r>
      <w:r>
        <w:rPr>
          <w:rFonts w:cs="Arial" w:ascii="Arial" w:hAnsi="Arial"/>
          <w:b/>
        </w:rPr>
        <w:t>.</w:t>
      </w:r>
    </w:p>
    <w:p>
      <w:pPr>
        <w:pStyle w:val="Normal"/>
        <w:numPr>
          <w:ilvl w:val="0"/>
          <w:numId w:val="5"/>
        </w:numPr>
        <w:tabs>
          <w:tab w:val="clear" w:pos="720"/>
          <w:tab w:val="left" w:pos="226" w:leader="none"/>
          <w:tab w:val="left" w:pos="5670" w:leader="none"/>
          <w:tab w:val="left" w:pos="6010" w:leader="underscore"/>
        </w:tabs>
        <w:jc w:val="both"/>
        <w:rPr>
          <w:rFonts w:ascii="Arial" w:hAnsi="Arial" w:cs="Arial"/>
        </w:rPr>
      </w:pPr>
      <w:r>
        <w:rPr>
          <w:rFonts w:cs="Arial" w:ascii="Arial" w:hAnsi="Arial"/>
        </w:rPr>
        <w:t>Dostawa będzie realizowana odpowiednio:</w:t>
      </w:r>
    </w:p>
    <w:p>
      <w:pPr>
        <w:pStyle w:val="Normal"/>
        <w:tabs>
          <w:tab w:val="clear" w:pos="720"/>
          <w:tab w:val="left" w:pos="226" w:leader="none"/>
          <w:tab w:val="left" w:pos="5670" w:leader="none"/>
          <w:tab w:val="left" w:pos="6010" w:leader="underscore"/>
        </w:tabs>
        <w:ind w:hanging="363" w:left="720" w:right="0"/>
        <w:jc w:val="both"/>
        <w:rPr/>
      </w:pPr>
      <w:r>
        <w:rPr>
          <w:rFonts w:cs="Arial" w:ascii="Arial" w:hAnsi="Arial"/>
        </w:rPr>
        <w:t>części I – V – w następnym dniu od złożenia zamówienia od poniedziałku do piątku od godz. 6:30 do godz. 7:30</w:t>
      </w:r>
    </w:p>
    <w:p>
      <w:pPr>
        <w:pStyle w:val="Normal"/>
        <w:tabs>
          <w:tab w:val="clear" w:pos="720"/>
          <w:tab w:val="left" w:pos="226" w:leader="none"/>
          <w:tab w:val="left" w:pos="5670" w:leader="none"/>
          <w:tab w:val="left" w:pos="6010" w:leader="underscore"/>
        </w:tabs>
        <w:ind w:hanging="363" w:left="720" w:right="0"/>
        <w:jc w:val="both"/>
        <w:rPr>
          <w:rFonts w:ascii="Arial" w:hAnsi="Arial" w:cs="Arial"/>
        </w:rPr>
      </w:pPr>
      <w:r>
        <w:rPr>
          <w:rFonts w:cs="Arial" w:ascii="Arial" w:hAnsi="Arial"/>
        </w:rPr>
      </w:r>
    </w:p>
    <w:p>
      <w:pPr>
        <w:pStyle w:val="Normal"/>
        <w:tabs>
          <w:tab w:val="clear" w:pos="720"/>
          <w:tab w:val="left" w:pos="226" w:leader="none"/>
          <w:tab w:val="left" w:pos="5670" w:leader="none"/>
          <w:tab w:val="left" w:pos="6010" w:leader="underscore"/>
        </w:tabs>
        <w:spacing w:lineRule="auto" w:line="360"/>
        <w:jc w:val="center"/>
        <w:rPr>
          <w:rFonts w:ascii="Arial" w:hAnsi="Arial" w:cs="Arial"/>
          <w:b/>
        </w:rPr>
      </w:pPr>
      <w:r>
        <w:rPr>
          <w:rFonts w:cs="Arial" w:ascii="Arial" w:hAnsi="Arial"/>
          <w:b/>
        </w:rPr>
        <w:t>III. Prawa i obowiązki stron</w:t>
      </w:r>
    </w:p>
    <w:p>
      <w:pPr>
        <w:pStyle w:val="Normal"/>
        <w:tabs>
          <w:tab w:val="clear" w:pos="720"/>
          <w:tab w:val="left" w:pos="226" w:leader="none"/>
          <w:tab w:val="left" w:pos="5670" w:leader="none"/>
          <w:tab w:val="left" w:pos="6010" w:leader="underscore"/>
        </w:tabs>
        <w:spacing w:lineRule="auto" w:line="360"/>
        <w:jc w:val="center"/>
        <w:rPr>
          <w:rFonts w:ascii="Arial" w:hAnsi="Arial" w:cs="Arial"/>
        </w:rPr>
      </w:pPr>
      <w:r>
        <w:rPr>
          <w:rFonts w:cs="Arial" w:ascii="Arial" w:hAnsi="Arial"/>
        </w:rPr>
        <w:t>§ 3</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Zamawiający zastrzega, iż dostarczone produkty muszą spełniać wszelkie wymagane normy jakościowe.</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 przypadku wątpliwości Zamawiającego, co do jakości dostarczanych produktów, Zamawiający może zażądać dokumentów potwierdzających ich jakość (np. zaświadczeń Państwowego Zakładu Higieny itp.) wraz ze wskazaniem producenta.</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Każdy produkt powinien być dostarczony w jego początkowym okresie gwarancji w wymaganym opakowaniu.</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Wykonawca zobowiązany jest do zachowania odpowiednich warunków transportu i przechowywania dostarczonego towaru.</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Każda dostawa towaru wymagającego załączenia handlowego dokumentu identyfikacyjnego musi posiadać taki dokument.</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Wykonawca użyczy nieodpłatnie ewentualnie potrzebnych pojemników przy każdorazowej dostawie towaru do siedziby Zamawiającego, na okres do następnej dostawy.</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Zamawiający powiadomi telefonicznie Wykonawcę o każdej dostawie oraz wskaże zamawiane produkty z podaniem ilości.</w:t>
      </w:r>
    </w:p>
    <w:p>
      <w:pPr>
        <w:pStyle w:val="Normal"/>
        <w:numPr>
          <w:ilvl w:val="0"/>
          <w:numId w:val="6"/>
        </w:numPr>
        <w:tabs>
          <w:tab w:val="clear" w:pos="720"/>
          <w:tab w:val="left" w:pos="284" w:leader="none"/>
          <w:tab w:val="left" w:pos="6010" w:leader="underscore"/>
        </w:tabs>
        <w:jc w:val="both"/>
        <w:rPr>
          <w:rFonts w:ascii="Arial" w:hAnsi="Arial" w:cs="Arial"/>
        </w:rPr>
      </w:pPr>
      <w:r>
        <w:rPr>
          <w:rFonts w:cs="Arial" w:ascii="Arial" w:hAnsi="Arial"/>
        </w:rPr>
        <w:t xml:space="preserve">W przypadku dostawy produktów niespełniających wymagań jakościowych Zamawiający nie przyjmie dostarczonych produktów lub niezwłocznie zawiadomi o tym Wykonawcę, który ma obowiązek uznania reklamacji jakości i ilości dostarczonego towaru i </w:t>
      </w:r>
      <w:r>
        <w:rPr>
          <w:rFonts w:cs="Arial" w:ascii="Arial" w:hAnsi="Arial"/>
          <w:b/>
          <w:u w:val="single"/>
        </w:rPr>
        <w:t xml:space="preserve">w tym samym dniu </w:t>
      </w:r>
      <w:r>
        <w:rPr>
          <w:rFonts w:cs="Arial" w:ascii="Arial" w:hAnsi="Arial"/>
        </w:rPr>
        <w:t>dostarczy produkty o wymaganej jakości i żądanej ilości.</w:t>
      </w:r>
    </w:p>
    <w:p>
      <w:pPr>
        <w:pStyle w:val="Normal"/>
        <w:tabs>
          <w:tab w:val="clear" w:pos="720"/>
          <w:tab w:val="left" w:pos="284" w:leader="none"/>
          <w:tab w:val="left" w:pos="6010" w:leader="underscore"/>
        </w:tabs>
        <w:spacing w:lineRule="auto" w:line="360"/>
        <w:jc w:val="center"/>
        <w:rPr>
          <w:rFonts w:ascii="Arial" w:hAnsi="Arial" w:cs="Arial"/>
        </w:rPr>
      </w:pPr>
      <w:r>
        <w:rPr>
          <w:rFonts w:cs="Arial" w:ascii="Arial" w:hAnsi="Arial"/>
        </w:rPr>
        <w:t>§ 4</w:t>
      </w:r>
    </w:p>
    <w:p>
      <w:pPr>
        <w:pStyle w:val="Normal"/>
        <w:numPr>
          <w:ilvl w:val="0"/>
          <w:numId w:val="7"/>
        </w:numPr>
        <w:tabs>
          <w:tab w:val="clear" w:pos="720"/>
          <w:tab w:val="left" w:pos="226" w:leader="none"/>
          <w:tab w:val="left" w:pos="6010" w:leader="underscore"/>
        </w:tabs>
        <w:jc w:val="both"/>
        <w:rPr/>
      </w:pPr>
      <w:r>
        <w:rPr>
          <w:rFonts w:cs="Arial" w:ascii="Arial" w:hAnsi="Arial"/>
        </w:rPr>
        <w:t xml:space="preserve">Przedstawicielem Zamawiającego, </w:t>
      </w:r>
      <w:r>
        <w:rPr>
          <w:rFonts w:cs="Arial" w:ascii="Arial" w:hAnsi="Arial"/>
          <w:bCs/>
          <w:iCs/>
        </w:rPr>
        <w:t xml:space="preserve">w sprawach związanych z realizacją </w:t>
      </w:r>
      <w:r>
        <w:rPr>
          <w:rFonts w:cs="Arial" w:ascii="Arial" w:hAnsi="Arial"/>
        </w:rPr>
        <w:t>umowy, jest Ewa Gwiżdż - intendent. W przypadku nieobecności obowiązki przedstawiciela przejmuje Aneta Trochanowicz – kucharz.</w:t>
      </w:r>
    </w:p>
    <w:p>
      <w:pPr>
        <w:pStyle w:val="Normal"/>
        <w:numPr>
          <w:ilvl w:val="0"/>
          <w:numId w:val="7"/>
        </w:numPr>
        <w:tabs>
          <w:tab w:val="clear" w:pos="720"/>
          <w:tab w:val="left" w:pos="226" w:leader="none"/>
          <w:tab w:val="left" w:pos="6010" w:leader="underscore"/>
        </w:tabs>
        <w:jc w:val="both"/>
        <w:rPr/>
      </w:pPr>
      <w:r>
        <w:rPr>
          <w:rFonts w:cs="Arial" w:ascii="Arial" w:hAnsi="Arial"/>
        </w:rPr>
        <w:t xml:space="preserve">Wykonawca oświadcza, że wszystkie osoby wyznaczone przez niego do realizacji niniejszej umowy, posiadają niezbędne uprawnienia do wykonywania przedmiotu umowy wymagane przepisami prawa. </w:t>
      </w:r>
    </w:p>
    <w:p>
      <w:pPr>
        <w:pStyle w:val="Normal"/>
        <w:tabs>
          <w:tab w:val="clear" w:pos="720"/>
          <w:tab w:val="left" w:pos="226" w:leader="none"/>
          <w:tab w:val="left" w:pos="6010" w:leader="underscore"/>
        </w:tabs>
        <w:jc w:val="center"/>
        <w:rPr>
          <w:rFonts w:ascii="Arial" w:hAnsi="Arial" w:cs="Arial"/>
        </w:rPr>
      </w:pPr>
      <w:r>
        <w:rPr>
          <w:rFonts w:cs="Arial" w:ascii="Arial" w:hAnsi="Arial"/>
        </w:rPr>
        <w:t>§ 5</w:t>
      </w:r>
    </w:p>
    <w:p>
      <w:pPr>
        <w:pStyle w:val="Normal"/>
        <w:numPr>
          <w:ilvl w:val="0"/>
          <w:numId w:val="8"/>
        </w:numPr>
        <w:tabs>
          <w:tab w:val="clear" w:pos="720"/>
          <w:tab w:val="left" w:pos="180" w:leader="none"/>
        </w:tabs>
        <w:jc w:val="both"/>
        <w:rPr>
          <w:rFonts w:ascii="Arial" w:hAnsi="Arial" w:cs="Arial"/>
          <w:bCs/>
          <w:iCs/>
        </w:rPr>
      </w:pPr>
      <w:r>
        <w:rPr>
          <w:rFonts w:cs="Arial" w:ascii="Arial" w:hAnsi="Arial"/>
          <w:bCs/>
          <w:iCs/>
        </w:rPr>
        <w:t>Wykonawca ponosi odpowiedzialność za wszelkie szkody powstałe w związku z wykonywaniem przedmiotu umowy, za szkody wyrządzone osobom trzecim, jak również za szkody oraz następstwa nieszczęśliwych wypadków powstałych w związku z wykonywaniem przedmiotu umowy.</w:t>
      </w:r>
    </w:p>
    <w:p>
      <w:pPr>
        <w:pStyle w:val="Normal"/>
        <w:numPr>
          <w:ilvl w:val="0"/>
          <w:numId w:val="8"/>
        </w:numPr>
        <w:tabs>
          <w:tab w:val="clear" w:pos="720"/>
          <w:tab w:val="left" w:pos="180" w:leader="none"/>
        </w:tabs>
        <w:jc w:val="both"/>
        <w:rPr>
          <w:rFonts w:ascii="Arial" w:hAnsi="Arial" w:cs="Arial"/>
          <w:bCs/>
          <w:iCs/>
        </w:rPr>
      </w:pPr>
      <w:r>
        <w:rPr>
          <w:rFonts w:cs="Arial" w:ascii="Arial" w:hAnsi="Arial"/>
        </w:rPr>
        <w:t>Wykonawca ponosi odpowiedzialność również za dopuszczenie do wykonywania  prac będących przedmiotem umowy przez osoby nieposiadające wymaganych obowiązującymi  przepisami uprawnień i ewentualne następstwa ich działań.</w:t>
      </w:r>
    </w:p>
    <w:p>
      <w:pPr>
        <w:pStyle w:val="Normal"/>
        <w:tabs>
          <w:tab w:val="clear" w:pos="720"/>
          <w:tab w:val="left" w:pos="226" w:leader="none"/>
          <w:tab w:val="left" w:pos="6010" w:leader="underscore"/>
        </w:tabs>
        <w:jc w:val="both"/>
        <w:rPr>
          <w:rFonts w:ascii="Arial" w:hAnsi="Arial" w:cs="Arial"/>
          <w:sz w:val="6"/>
          <w:szCs w:val="6"/>
        </w:rPr>
      </w:pPr>
      <w:r>
        <w:rPr>
          <w:rFonts w:cs="Arial" w:ascii="Arial" w:hAnsi="Arial"/>
          <w:sz w:val="6"/>
          <w:szCs w:val="6"/>
        </w:rPr>
      </w:r>
    </w:p>
    <w:p>
      <w:pPr>
        <w:pStyle w:val="Normal"/>
        <w:widowControl w:val="false"/>
        <w:tabs>
          <w:tab w:val="clear" w:pos="720"/>
          <w:tab w:val="left" w:pos="226" w:leader="none"/>
          <w:tab w:val="left" w:pos="6010" w:leader="underscore"/>
        </w:tabs>
        <w:jc w:val="both"/>
        <w:rPr>
          <w:rFonts w:ascii="Arial" w:hAnsi="Arial" w:cs="Arial"/>
          <w:bCs/>
          <w:iCs/>
          <w:sz w:val="6"/>
          <w:szCs w:val="6"/>
        </w:rPr>
      </w:pPr>
      <w:r>
        <w:rPr>
          <w:rFonts w:cs="Arial" w:ascii="Arial" w:hAnsi="Arial"/>
          <w:bCs/>
          <w:iCs/>
          <w:sz w:val="6"/>
          <w:szCs w:val="6"/>
        </w:rPr>
      </w:r>
    </w:p>
    <w:p>
      <w:pPr>
        <w:pStyle w:val="Normal"/>
        <w:widowControl w:val="false"/>
        <w:tabs>
          <w:tab w:val="clear" w:pos="720"/>
          <w:tab w:val="left" w:pos="226" w:leader="none"/>
          <w:tab w:val="left" w:pos="6010" w:leader="underscore"/>
        </w:tabs>
        <w:jc w:val="both"/>
        <w:rPr>
          <w:rFonts w:ascii="Arial" w:hAnsi="Arial" w:cs="Arial"/>
          <w:sz w:val="6"/>
          <w:szCs w:val="6"/>
        </w:rPr>
      </w:pPr>
      <w:r>
        <w:rPr>
          <w:rFonts w:cs="Arial" w:ascii="Arial" w:hAnsi="Arial"/>
          <w:sz w:val="6"/>
          <w:szCs w:val="6"/>
        </w:rPr>
      </w:r>
    </w:p>
    <w:p>
      <w:pPr>
        <w:pStyle w:val="Normal"/>
        <w:widowControl w:val="false"/>
        <w:tabs>
          <w:tab w:val="clear" w:pos="720"/>
          <w:tab w:val="left" w:pos="226" w:leader="none"/>
          <w:tab w:val="left" w:pos="6010" w:leader="underscore"/>
        </w:tabs>
        <w:spacing w:lineRule="auto" w:line="276"/>
        <w:jc w:val="center"/>
        <w:rPr>
          <w:rFonts w:ascii="Arial" w:hAnsi="Arial" w:cs="Arial"/>
        </w:rPr>
      </w:pPr>
      <w:r>
        <w:rPr>
          <w:rFonts w:cs="Arial" w:ascii="Arial" w:hAnsi="Arial"/>
        </w:rPr>
      </w:r>
    </w:p>
    <w:p>
      <w:pPr>
        <w:pStyle w:val="Normal"/>
        <w:widowControl w:val="false"/>
        <w:tabs>
          <w:tab w:val="clear" w:pos="720"/>
          <w:tab w:val="left" w:pos="226" w:leader="none"/>
          <w:tab w:val="left" w:pos="6010" w:leader="underscore"/>
        </w:tabs>
        <w:spacing w:lineRule="auto" w:line="276"/>
        <w:jc w:val="center"/>
        <w:rPr>
          <w:rFonts w:ascii="Arial" w:hAnsi="Arial" w:cs="Arial"/>
        </w:rPr>
      </w:pPr>
      <w:r>
        <w:rPr>
          <w:rFonts w:cs="Arial" w:ascii="Arial" w:hAnsi="Arial"/>
        </w:rPr>
        <w:t>§ 6</w:t>
      </w:r>
    </w:p>
    <w:p>
      <w:pPr>
        <w:pStyle w:val="Normal"/>
        <w:numPr>
          <w:ilvl w:val="0"/>
          <w:numId w:val="9"/>
        </w:numPr>
        <w:tabs>
          <w:tab w:val="clear" w:pos="720"/>
          <w:tab w:val="left" w:pos="0" w:leader="none"/>
        </w:tabs>
        <w:jc w:val="both"/>
        <w:rPr>
          <w:rFonts w:ascii="Arial" w:hAnsi="Arial" w:cs="Arial"/>
        </w:rPr>
      </w:pPr>
      <w:r>
        <w:rPr>
          <w:rFonts w:cs="Arial" w:ascii="Arial" w:hAnsi="Arial"/>
        </w:rPr>
        <w:t>Zamawiający będzie porozumiewał się z Wykonawcą w następujący sposób:</w:t>
      </w:r>
    </w:p>
    <w:p>
      <w:pPr>
        <w:pStyle w:val="Normal"/>
        <w:numPr>
          <w:ilvl w:val="0"/>
          <w:numId w:val="10"/>
        </w:numPr>
        <w:tabs>
          <w:tab w:val="clear" w:pos="720"/>
          <w:tab w:val="left" w:pos="0" w:leader="none"/>
        </w:tabs>
        <w:jc w:val="both"/>
        <w:rPr>
          <w:rFonts w:ascii="Arial" w:hAnsi="Arial" w:cs="Arial"/>
        </w:rPr>
      </w:pPr>
      <w:r>
        <w:rPr>
          <w:rFonts w:cs="Arial" w:ascii="Arial" w:hAnsi="Arial"/>
        </w:rPr>
        <w:t>w formie pisemnej, przy czym nadanie listu poleconego w placówce operatora pocztowego na adres wskazany przez Wykonawcę, traktuje się jako skuteczne doręczenie w terminie 3 dni od daty wysłania, na co Wykonawca wyraża zgodę,</w:t>
      </w:r>
    </w:p>
    <w:p>
      <w:pPr>
        <w:pStyle w:val="Normal"/>
        <w:numPr>
          <w:ilvl w:val="0"/>
          <w:numId w:val="10"/>
        </w:numPr>
        <w:tabs>
          <w:tab w:val="clear" w:pos="720"/>
          <w:tab w:val="left" w:pos="0" w:leader="none"/>
        </w:tabs>
        <w:jc w:val="both"/>
        <w:rPr>
          <w:rFonts w:ascii="Arial" w:hAnsi="Arial" w:cs="Arial"/>
        </w:rPr>
      </w:pPr>
      <w:r>
        <w:rPr>
          <w:rFonts w:cs="Arial" w:ascii="Arial" w:hAnsi="Arial"/>
        </w:rPr>
        <w:t>drogą elektroniczną, przy czym wysłanie e-maila stanowi skuteczne doręczenie w dacie wysłania e-maila,</w:t>
      </w:r>
    </w:p>
    <w:p>
      <w:pPr>
        <w:pStyle w:val="Normal"/>
        <w:numPr>
          <w:ilvl w:val="0"/>
          <w:numId w:val="10"/>
        </w:numPr>
        <w:tabs>
          <w:tab w:val="clear" w:pos="720"/>
          <w:tab w:val="left" w:pos="0" w:leader="none"/>
        </w:tabs>
        <w:jc w:val="both"/>
        <w:rPr>
          <w:rFonts w:ascii="Arial" w:hAnsi="Arial" w:cs="Arial"/>
        </w:rPr>
      </w:pPr>
      <w:r>
        <w:rPr>
          <w:rFonts w:cs="Arial" w:ascii="Arial" w:hAnsi="Arial"/>
        </w:rPr>
        <w:t>telefonicznie,</w:t>
      </w:r>
    </w:p>
    <w:p>
      <w:pPr>
        <w:pStyle w:val="Normal"/>
        <w:numPr>
          <w:ilvl w:val="0"/>
          <w:numId w:val="10"/>
        </w:numPr>
        <w:tabs>
          <w:tab w:val="clear" w:pos="720"/>
          <w:tab w:val="left" w:pos="0" w:leader="none"/>
        </w:tabs>
        <w:jc w:val="both"/>
        <w:rPr>
          <w:rFonts w:ascii="Arial" w:hAnsi="Arial" w:cs="Arial"/>
        </w:rPr>
      </w:pPr>
      <w:r>
        <w:rPr>
          <w:rFonts w:cs="Arial" w:ascii="Arial" w:hAnsi="Arial"/>
        </w:rPr>
        <w:t>osobiście, przy czym Zamawiający będzie przekazywał pisma Wykonawcy za potwierdzeniem ich odbioru.</w:t>
      </w:r>
    </w:p>
    <w:p>
      <w:pPr>
        <w:pStyle w:val="Normal"/>
        <w:numPr>
          <w:ilvl w:val="0"/>
          <w:numId w:val="11"/>
        </w:numPr>
        <w:tabs>
          <w:tab w:val="clear" w:pos="720"/>
          <w:tab w:val="left" w:pos="0" w:leader="none"/>
        </w:tabs>
        <w:jc w:val="both"/>
        <w:rPr>
          <w:rFonts w:ascii="Arial" w:hAnsi="Arial" w:cs="Arial"/>
        </w:rPr>
      </w:pPr>
      <w:r>
        <w:rPr>
          <w:rFonts w:cs="Arial" w:ascii="Arial" w:hAnsi="Arial"/>
        </w:rPr>
        <w:t>O zmianach w danych adresowych Wykonawca zobowiązany jest informować Zamawiającego niezwłocznie od chwili zaistnienia zmiany, pod rygorem uznania wysłania korespondencji pod ostatnio znany adres za skuteczne doręczoną, na co Wykonawca wyraża zgodę.</w:t>
      </w:r>
    </w:p>
    <w:p>
      <w:pPr>
        <w:pStyle w:val="Normal"/>
        <w:tabs>
          <w:tab w:val="clear" w:pos="720"/>
          <w:tab w:val="left" w:pos="0" w:leader="none"/>
        </w:tabs>
        <w:jc w:val="both"/>
        <w:rPr>
          <w:rFonts w:ascii="Arial" w:hAnsi="Arial" w:cs="Arial"/>
          <w:sz w:val="10"/>
          <w:szCs w:val="10"/>
        </w:rPr>
      </w:pPr>
      <w:r>
        <w:rPr>
          <w:rFonts w:cs="Arial" w:ascii="Arial" w:hAnsi="Arial"/>
          <w:sz w:val="10"/>
          <w:szCs w:val="10"/>
        </w:rPr>
      </w:r>
    </w:p>
    <w:p>
      <w:pPr>
        <w:pStyle w:val="Normal"/>
        <w:tabs>
          <w:tab w:val="clear" w:pos="720"/>
          <w:tab w:val="left" w:pos="226" w:leader="none"/>
          <w:tab w:val="left" w:pos="6010" w:leader="underscore"/>
        </w:tabs>
        <w:spacing w:lineRule="auto" w:line="360"/>
        <w:jc w:val="center"/>
        <w:rPr>
          <w:rFonts w:ascii="Arial" w:hAnsi="Arial"/>
        </w:rPr>
      </w:pPr>
      <w:r>
        <w:rPr>
          <w:rFonts w:cs="Arial" w:ascii="Arial" w:hAnsi="Arial"/>
          <w:b/>
        </w:rPr>
        <w:t>IV. Wynagrodzenie</w:t>
      </w:r>
    </w:p>
    <w:p>
      <w:pPr>
        <w:pStyle w:val="Normal"/>
        <w:tabs>
          <w:tab w:val="clear" w:pos="720"/>
          <w:tab w:val="left" w:pos="226" w:leader="none"/>
          <w:tab w:val="left" w:pos="6010" w:leader="underscore"/>
        </w:tabs>
        <w:spacing w:lineRule="auto" w:line="276"/>
        <w:jc w:val="center"/>
        <w:rPr>
          <w:rFonts w:ascii="Arial" w:hAnsi="Arial"/>
        </w:rPr>
      </w:pPr>
      <w:r>
        <w:rPr>
          <w:rFonts w:cs="Arial" w:ascii="Arial" w:hAnsi="Arial"/>
          <w:bCs/>
          <w:iCs/>
        </w:rPr>
        <w:t>§ 7</w:t>
      </w:r>
    </w:p>
    <w:p>
      <w:pPr>
        <w:pStyle w:val="Normal"/>
        <w:widowControl w:val="false"/>
        <w:numPr>
          <w:ilvl w:val="0"/>
          <w:numId w:val="12"/>
        </w:numPr>
        <w:tabs>
          <w:tab w:val="clear" w:pos="720"/>
          <w:tab w:val="left" w:pos="4536" w:leader="none"/>
        </w:tabs>
        <w:suppressAutoHyphens w:val="false"/>
        <w:ind w:hanging="363" w:left="720" w:right="0"/>
        <w:jc w:val="both"/>
        <w:rPr/>
      </w:pPr>
      <w:r>
        <w:rPr>
          <w:rFonts w:cs="Arial" w:ascii="Arial" w:hAnsi="Arial"/>
        </w:rPr>
        <w:t xml:space="preserve">Minimalna wartość umowy wynosi _______________ zł brutto </w:t>
      </w:r>
      <w:r>
        <w:rPr>
          <w:rFonts w:cs="Arial" w:ascii="Arial" w:hAnsi="Arial"/>
          <w:sz w:val="16"/>
          <w:szCs w:val="16"/>
        </w:rPr>
        <w:t>(słownie: _______________)</w:t>
      </w:r>
      <w:r>
        <w:rPr>
          <w:rFonts w:cs="Arial" w:ascii="Arial" w:hAnsi="Arial"/>
        </w:rPr>
        <w:t xml:space="preserve">, </w:t>
      </w:r>
      <w:r>
        <w:rPr>
          <w:rStyle w:val="Nagwek1Znak"/>
          <w:rFonts w:ascii="Arial" w:hAnsi="Arial"/>
          <w:b w:val="false"/>
          <w:sz w:val="24"/>
        </w:rPr>
        <w:t xml:space="preserve">w tym podatek VAT w obowiązującej wysokości. </w:t>
      </w:r>
      <w:r>
        <w:rPr>
          <w:rStyle w:val="Nagwek1Znak"/>
          <w:rFonts w:ascii="Arial" w:hAnsi="Arial"/>
          <w:sz w:val="24"/>
        </w:rPr>
        <w:t>Maksymalna</w:t>
      </w:r>
      <w:r>
        <w:rPr>
          <w:rStyle w:val="Nagwek1Znak"/>
          <w:rFonts w:ascii="Arial" w:hAnsi="Arial"/>
          <w:b w:val="false"/>
          <w:sz w:val="24"/>
        </w:rPr>
        <w:t xml:space="preserve"> wartość umowy wynosi _____________zł brutto </w:t>
      </w:r>
      <w:r>
        <w:rPr>
          <w:rFonts w:cs="Arial" w:ascii="Arial" w:hAnsi="Arial"/>
          <w:sz w:val="16"/>
          <w:szCs w:val="16"/>
        </w:rPr>
        <w:t>(słownie: _______________________)</w:t>
      </w:r>
      <w:r>
        <w:rPr>
          <w:rFonts w:cs="Arial" w:ascii="Arial" w:hAnsi="Arial"/>
        </w:rPr>
        <w:t xml:space="preserve">, </w:t>
      </w:r>
      <w:r>
        <w:rPr>
          <w:rStyle w:val="Nagwek1Znak"/>
          <w:rFonts w:ascii="Arial" w:hAnsi="Arial"/>
          <w:b w:val="false"/>
          <w:sz w:val="24"/>
        </w:rPr>
        <w:t>w tym podatek VAT w obowiązującej wysokości.</w:t>
      </w:r>
    </w:p>
    <w:p>
      <w:pPr>
        <w:pStyle w:val="Normal"/>
        <w:widowControl w:val="false"/>
        <w:numPr>
          <w:ilvl w:val="0"/>
          <w:numId w:val="13"/>
        </w:numPr>
        <w:tabs>
          <w:tab w:val="clear" w:pos="720"/>
          <w:tab w:val="left" w:pos="4536" w:leader="none"/>
        </w:tabs>
        <w:suppressAutoHyphens w:val="false"/>
        <w:ind w:hanging="363" w:left="720" w:right="0"/>
        <w:jc w:val="both"/>
        <w:rPr/>
      </w:pPr>
      <w:r>
        <w:rPr>
          <w:rFonts w:cs="Arial" w:ascii="Arial" w:hAnsi="Arial"/>
        </w:rPr>
        <w:t>Płatności z tytułu przedłożonych faktur to jest za dostarczone produkty, będą realizowane przez Zamawiającego w terminie do 21 dni od dnia wystawienia faktury Zamawiającemu, i będą one stanowić iloczyn ilości dostarczonych oraz ich cen jednostkowych, określonych w załączniku nr 1. Zamawiający proponuje wystawienie faktury płatności raz lub dwa razy w miesiącu na podstawie dokumentów WZ z bieżących dostaw.</w:t>
      </w:r>
    </w:p>
    <w:p>
      <w:pPr>
        <w:pStyle w:val="Normal"/>
        <w:widowControl w:val="false"/>
        <w:numPr>
          <w:ilvl w:val="0"/>
          <w:numId w:val="13"/>
        </w:numPr>
        <w:tabs>
          <w:tab w:val="clear" w:pos="720"/>
          <w:tab w:val="left" w:pos="4536" w:leader="none"/>
        </w:tabs>
        <w:suppressAutoHyphens w:val="false"/>
        <w:jc w:val="both"/>
        <w:rPr/>
      </w:pPr>
      <w:r>
        <w:rPr>
          <w:rFonts w:cs="Arial" w:ascii="Arial" w:hAnsi="Arial"/>
        </w:rPr>
        <w:t>Ceny jednostkowe produktów, określone w ofercie (załączniku nr 1), nie ulegną zmianie do dnia 30.06.2025 r.</w:t>
      </w:r>
    </w:p>
    <w:p>
      <w:pPr>
        <w:pStyle w:val="Normal"/>
        <w:widowControl w:val="false"/>
        <w:numPr>
          <w:ilvl w:val="0"/>
          <w:numId w:val="13"/>
        </w:numPr>
        <w:tabs>
          <w:tab w:val="clear" w:pos="720"/>
          <w:tab w:val="left" w:pos="4536" w:leader="none"/>
        </w:tabs>
        <w:suppressAutoHyphens w:val="false"/>
        <w:jc w:val="both"/>
        <w:rPr>
          <w:rStyle w:val="BookTitle"/>
          <w:b w:val="false"/>
        </w:rPr>
      </w:pPr>
      <w:r>
        <w:rPr>
          <w:rFonts w:cs="Arial" w:ascii="Arial" w:hAnsi="Arial"/>
        </w:rPr>
        <w:t>Zamawiający zapłaci faktury, o których mowa w ust. 2 tylko za produkty przyjęte przez Zamawiającego, których jakość nie budziła wątpliwości.</w:t>
      </w:r>
    </w:p>
    <w:p>
      <w:pPr>
        <w:pStyle w:val="WW-Domylnie"/>
        <w:jc w:val="both"/>
        <w:rPr>
          <w:rFonts w:ascii="Arial" w:hAnsi="Arial" w:cs="Arial"/>
        </w:rPr>
      </w:pPr>
      <w:r>
        <w:rPr>
          <w:rFonts w:cs="Arial" w:ascii="Arial" w:hAnsi="Arial"/>
        </w:rPr>
      </w:r>
    </w:p>
    <w:p>
      <w:pPr>
        <w:pStyle w:val="Normal"/>
        <w:tabs>
          <w:tab w:val="clear" w:pos="720"/>
          <w:tab w:val="left" w:pos="226" w:leader="none"/>
        </w:tabs>
        <w:spacing w:lineRule="auto" w:line="360"/>
        <w:jc w:val="center"/>
        <w:rPr>
          <w:rFonts w:ascii="Arial" w:hAnsi="Arial" w:cs="Arial"/>
          <w:b/>
          <w:bCs/>
          <w:iCs/>
        </w:rPr>
      </w:pPr>
      <w:r>
        <w:rPr>
          <w:rFonts w:cs="Arial" w:ascii="Arial" w:hAnsi="Arial"/>
          <w:b/>
          <w:bCs/>
          <w:iCs/>
        </w:rPr>
        <w:t>V. Warunki płatności</w:t>
      </w:r>
    </w:p>
    <w:p>
      <w:pPr>
        <w:pStyle w:val="Normal"/>
        <w:tabs>
          <w:tab w:val="clear" w:pos="720"/>
          <w:tab w:val="left" w:pos="2835" w:leader="dot"/>
          <w:tab w:val="left" w:pos="8505" w:leader="dot"/>
        </w:tabs>
        <w:spacing w:lineRule="auto" w:line="360"/>
        <w:jc w:val="center"/>
        <w:rPr>
          <w:rFonts w:ascii="Arial" w:hAnsi="Arial" w:cs="Arial"/>
          <w:bCs/>
          <w:iCs/>
        </w:rPr>
      </w:pPr>
      <w:r>
        <w:rPr>
          <w:rFonts w:cs="Arial" w:ascii="Arial" w:hAnsi="Arial"/>
          <w:bCs/>
          <w:iCs/>
        </w:rPr>
        <w:t>§ 8</w:t>
      </w:r>
    </w:p>
    <w:p>
      <w:pPr>
        <w:pStyle w:val="Normal"/>
        <w:widowControl w:val="false"/>
        <w:numPr>
          <w:ilvl w:val="0"/>
          <w:numId w:val="25"/>
        </w:numPr>
        <w:tabs>
          <w:tab w:val="clear" w:pos="720"/>
          <w:tab w:val="left" w:pos="227" w:leader="none"/>
        </w:tabs>
        <w:jc w:val="both"/>
        <w:rPr>
          <w:rFonts w:ascii="Arial" w:hAnsi="Arial" w:cs="Arial"/>
        </w:rPr>
      </w:pPr>
      <w:r>
        <w:rPr>
          <w:rFonts w:cs="Arial" w:ascii="Arial" w:hAnsi="Arial"/>
          <w:bCs/>
          <w:iCs/>
        </w:rPr>
        <w:t>Podstawę zapłaty wynagrodzenia stanowić będą f</w:t>
      </w:r>
      <w:r>
        <w:rPr>
          <w:rFonts w:cs="Arial" w:ascii="Arial" w:hAnsi="Arial"/>
        </w:rPr>
        <w:t>aktury VAT wystawione na:</w:t>
      </w:r>
    </w:p>
    <w:p>
      <w:pPr>
        <w:pStyle w:val="Normal"/>
        <w:widowControl w:val="false"/>
        <w:tabs>
          <w:tab w:val="clear" w:pos="720"/>
          <w:tab w:val="left" w:pos="227" w:leader="none"/>
        </w:tabs>
        <w:jc w:val="center"/>
        <w:rPr>
          <w:rFonts w:ascii="Arial" w:hAnsi="Arial" w:cs="Arial"/>
          <w:b/>
        </w:rPr>
      </w:pPr>
      <w:r>
        <w:rPr>
          <w:rFonts w:cs="Arial" w:ascii="Arial" w:hAnsi="Arial"/>
          <w:b/>
        </w:rPr>
        <w:t>Gmina Miasta Jaworzna</w:t>
      </w:r>
    </w:p>
    <w:p>
      <w:pPr>
        <w:pStyle w:val="Normal"/>
        <w:widowControl w:val="false"/>
        <w:tabs>
          <w:tab w:val="clear" w:pos="720"/>
          <w:tab w:val="left" w:pos="227" w:leader="none"/>
        </w:tabs>
        <w:jc w:val="center"/>
        <w:rPr>
          <w:rFonts w:ascii="Arial" w:hAnsi="Arial" w:cs="Arial"/>
          <w:b/>
        </w:rPr>
      </w:pPr>
      <w:r>
        <w:rPr>
          <w:rFonts w:cs="Arial" w:ascii="Arial" w:hAnsi="Arial"/>
          <w:b/>
        </w:rPr>
        <w:t>NIP 6322010013</w:t>
      </w:r>
    </w:p>
    <w:p>
      <w:pPr>
        <w:pStyle w:val="Normal"/>
        <w:widowControl w:val="false"/>
        <w:tabs>
          <w:tab w:val="clear" w:pos="720"/>
          <w:tab w:val="left" w:pos="227" w:leader="none"/>
        </w:tabs>
        <w:jc w:val="center"/>
        <w:rPr>
          <w:rFonts w:ascii="Arial" w:hAnsi="Arial" w:cs="Arial"/>
          <w:b/>
        </w:rPr>
      </w:pPr>
      <w:r>
        <w:rPr>
          <w:rFonts w:cs="Arial" w:ascii="Arial" w:hAnsi="Arial"/>
          <w:b/>
        </w:rPr>
        <w:t>Przedszkole Miejskie Nr 12 Integracyjne</w:t>
      </w:r>
    </w:p>
    <w:p>
      <w:pPr>
        <w:pStyle w:val="Normal"/>
        <w:widowControl w:val="false"/>
        <w:tabs>
          <w:tab w:val="clear" w:pos="720"/>
          <w:tab w:val="left" w:pos="227" w:leader="none"/>
        </w:tabs>
        <w:jc w:val="center"/>
        <w:rPr>
          <w:rFonts w:ascii="Arial" w:hAnsi="Arial" w:cs="Arial"/>
          <w:b/>
        </w:rPr>
      </w:pPr>
      <w:r>
        <w:rPr>
          <w:rFonts w:cs="Arial" w:ascii="Arial" w:hAnsi="Arial"/>
          <w:b/>
        </w:rPr>
        <w:t>ul. Fredry 16, 43-600 Jaworzno</w:t>
      </w:r>
    </w:p>
    <w:p>
      <w:pPr>
        <w:pStyle w:val="Normal"/>
        <w:widowControl w:val="false"/>
        <w:jc w:val="both"/>
        <w:rPr>
          <w:rFonts w:ascii="Arial" w:hAnsi="Arial" w:cs="Arial"/>
        </w:rPr>
      </w:pPr>
      <w:r>
        <w:rPr>
          <w:rFonts w:cs="Arial" w:ascii="Arial" w:hAnsi="Arial"/>
        </w:rPr>
      </w:r>
    </w:p>
    <w:p>
      <w:pPr>
        <w:pStyle w:val="Normal"/>
        <w:widowControl w:val="false"/>
        <w:numPr>
          <w:ilvl w:val="0"/>
          <w:numId w:val="14"/>
        </w:numPr>
        <w:jc w:val="both"/>
        <w:rPr>
          <w:rFonts w:ascii="Arial" w:hAnsi="Arial" w:cs="Arial"/>
        </w:rPr>
      </w:pPr>
      <w:r>
        <w:rPr>
          <w:rFonts w:cs="Arial" w:ascii="Arial" w:hAnsi="Arial"/>
        </w:rPr>
        <w:t>Wykonawca jest zobowiązany do doręczenia Zamawiającemu faktury wystawionej zgodnie z przepisami ustawy o podatku od towarów i usług. Jeżeli data wystawienia faktury różni się od daty faktycznego zakończenia dostawy towaru, to na fakturze winna zostać umieszczona oprócz daty wystawienia faktury także data zakończenia dostarczenia towaru.</w:t>
      </w:r>
    </w:p>
    <w:p>
      <w:pPr>
        <w:pStyle w:val="Normal"/>
        <w:widowControl w:val="false"/>
        <w:numPr>
          <w:ilvl w:val="0"/>
          <w:numId w:val="14"/>
        </w:numPr>
        <w:jc w:val="both"/>
        <w:rPr/>
      </w:pPr>
      <w:r>
        <w:rPr>
          <w:rFonts w:cs="Arial" w:ascii="Arial" w:hAnsi="Arial"/>
        </w:rPr>
        <w:t xml:space="preserve">Zamawiający zobowiązuje się do zapłaty faktur Wykonawcy w terminie nie dłuższym niż 21 dni od daty wystawienia faktury. </w:t>
      </w:r>
    </w:p>
    <w:p>
      <w:pPr>
        <w:pStyle w:val="Normal"/>
        <w:widowControl w:val="false"/>
        <w:numPr>
          <w:ilvl w:val="0"/>
          <w:numId w:val="14"/>
        </w:numPr>
        <w:jc w:val="both"/>
        <w:rPr>
          <w:rFonts w:ascii="Arial" w:hAnsi="Arial" w:cs="Arial"/>
        </w:rPr>
      </w:pPr>
      <w:r>
        <w:rPr>
          <w:rFonts w:cs="Arial" w:ascii="Arial" w:hAnsi="Arial"/>
        </w:rPr>
        <w:t>Faktura Wykonawcy regulowana będzie przelewem na wskazane konto bankowe Wykonawcy,tj.______________________________________________________, z zastosowaniem mechanizmu podzielonej płatności w rozumieniu przepisów ustawy z dnia 11 marca 2004r., o podatku od towarów i usług, przy czym za dzień zapłaty wynagrodzenia uznaje się datę obciążenia rachunku bankowego Zamawiającego.</w:t>
      </w:r>
    </w:p>
    <w:p>
      <w:pPr>
        <w:pStyle w:val="Normal"/>
        <w:widowControl w:val="false"/>
        <w:numPr>
          <w:ilvl w:val="0"/>
          <w:numId w:val="14"/>
        </w:numPr>
        <w:jc w:val="both"/>
        <w:rPr>
          <w:rFonts w:ascii="Arial" w:hAnsi="Arial" w:cs="Arial"/>
        </w:rPr>
      </w:pPr>
      <w:r>
        <w:rPr>
          <w:rFonts w:cs="Arial" w:ascii="Arial" w:hAnsi="Arial"/>
        </w:rPr>
        <w:t>Wykonawca ma możliwość wysłania do Zamawiającego ustrukturyzowanej faktury za pomocą Platformy Elektronicznego Fakturowania zgodnie z Ustawą z dnia 9 listopada 2018 r. o elektronicznym fakturowaniu w zamówieniach publicznych, koncesjach na roboty budowlane lub usługi oraz partnerstwie publiczno – prywatnym.</w:t>
      </w:r>
    </w:p>
    <w:p>
      <w:pPr>
        <w:pStyle w:val="Normal"/>
        <w:jc w:val="both"/>
        <w:rPr>
          <w:rFonts w:ascii="Arial" w:hAnsi="Arial" w:cs="Arial"/>
          <w:sz w:val="16"/>
          <w:szCs w:val="16"/>
        </w:rPr>
      </w:pPr>
      <w:r>
        <w:rPr>
          <w:rFonts w:cs="Arial" w:ascii="Arial" w:hAnsi="Arial"/>
          <w:sz w:val="16"/>
          <w:szCs w:val="16"/>
        </w:rPr>
      </w:r>
    </w:p>
    <w:p>
      <w:pPr>
        <w:pStyle w:val="Styl1"/>
        <w:spacing w:lineRule="auto" w:line="276"/>
        <w:rPr>
          <w:b w:val="false"/>
        </w:rPr>
      </w:pPr>
      <w:r>
        <w:rPr>
          <w:b w:val="false"/>
        </w:rPr>
        <w:t>§ 9</w:t>
      </w:r>
    </w:p>
    <w:p>
      <w:pPr>
        <w:pStyle w:val="Normal"/>
        <w:widowControl/>
        <w:tabs>
          <w:tab w:val="clear" w:pos="720"/>
          <w:tab w:val="left" w:pos="2835" w:leader="dot"/>
          <w:tab w:val="left" w:pos="8505" w:leader="dot"/>
        </w:tabs>
        <w:suppressAutoHyphens w:val="true"/>
        <w:bidi w:val="0"/>
        <w:spacing w:lineRule="auto" w:line="240" w:before="0" w:after="0"/>
        <w:ind w:hanging="57" w:left="737" w:right="0"/>
        <w:jc w:val="both"/>
        <w:rPr/>
      </w:pPr>
      <w:r>
        <w:rPr>
          <w:rFonts w:cs="Arial" w:ascii="Arial" w:hAnsi="Arial"/>
        </w:rPr>
        <w:t>Wykonawca nie może bez pisemnej zgody Zamawiającego dokonać przelewu wierzytelności na rzecz osoby trzeciej.</w:t>
      </w:r>
    </w:p>
    <w:p>
      <w:pPr>
        <w:pStyle w:val="Normal"/>
        <w:tabs>
          <w:tab w:val="clear" w:pos="720"/>
          <w:tab w:val="left" w:pos="2835" w:leader="dot"/>
          <w:tab w:val="left" w:pos="8505" w:leader="dot"/>
        </w:tabs>
        <w:ind w:hanging="363" w:left="720" w:right="0"/>
        <w:jc w:val="both"/>
        <w:rPr>
          <w:rFonts w:ascii="Arial" w:hAnsi="Arial" w:cs="Arial"/>
          <w:sz w:val="16"/>
          <w:szCs w:val="16"/>
        </w:rPr>
      </w:pPr>
      <w:r>
        <w:rPr>
          <w:rFonts w:cs="Arial" w:ascii="Arial" w:hAnsi="Arial"/>
          <w:sz w:val="16"/>
          <w:szCs w:val="16"/>
        </w:rPr>
      </w:r>
    </w:p>
    <w:p>
      <w:pPr>
        <w:pStyle w:val="Normal"/>
        <w:tabs>
          <w:tab w:val="clear" w:pos="720"/>
          <w:tab w:val="left" w:pos="226" w:leader="none"/>
        </w:tabs>
        <w:spacing w:lineRule="auto" w:line="276"/>
        <w:jc w:val="center"/>
        <w:rPr>
          <w:rFonts w:ascii="Arial" w:hAnsi="Arial" w:cs="Arial"/>
          <w:b/>
        </w:rPr>
      </w:pPr>
      <w:r>
        <w:rPr>
          <w:rFonts w:cs="Arial" w:ascii="Arial" w:hAnsi="Arial"/>
          <w:b/>
        </w:rPr>
        <w:t>VI. Kary umowne</w:t>
      </w:r>
    </w:p>
    <w:p>
      <w:pPr>
        <w:pStyle w:val="Normal"/>
        <w:tabs>
          <w:tab w:val="clear" w:pos="720"/>
          <w:tab w:val="left" w:pos="226" w:leader="none"/>
        </w:tabs>
        <w:spacing w:lineRule="auto" w:line="276"/>
        <w:jc w:val="center"/>
        <w:rPr>
          <w:rFonts w:ascii="Arial" w:hAnsi="Arial" w:cs="Arial"/>
        </w:rPr>
      </w:pPr>
      <w:r>
        <w:rPr>
          <w:rFonts w:cs="Arial" w:ascii="Arial" w:hAnsi="Arial"/>
        </w:rPr>
        <w:t>§  10</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Zamawiający zastrzega karę umowną w przypadku rozwiązania umowy, z przyczyn leżących po stronie Wykonawcy, w wysokości 10 %  minimalnego wynagrodzenia brutto, o którym mowa w § 7 ust.1.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Wykonawca zastrzega karę umowną w przypadku rozwiązania umowy z przyczyn leżących po stronie Zamawiającego, z zastrzeżeniem § 11 ust. 1 niniejszej umowy, w wysokości 10 %  minimalnego wynagrodzenia brutto, o którym mowa w § 7 ust. 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Z tytułu opóźnienia w dostawie Zamawiającemu zamówionych produktów w terminie określonym w § 2 ust. 2, Zamawiający ma prawo żądać kary umownej w wysokości 0,2 % minimalnego wynagrodzenia brutto, o którym mowa w § 7 ust. 1.</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 sytuacji stwierdzenia przez Zamawiającego, że Wykonawca dopuszcza się opóźnienia w dostawie produktów, które podlegały reklamacji, w terminie o którym mowa w § 4 ust. 8 Zamawiający ma prawo żądać kary umownej w wysokości 0,2 % minimalnego wynagrodzenia brutto, o którym mowa w § 7 ust.1, za każdy dzień opóźnienia.</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W razie opóźnienia Zamawiającego w zapłacie należnych Wykonawcy płatności, Zamawiający zapłaci Wykonawcy odsetki od wymagalnej kwoty w wysokości odsetek ustawowych za opóźnienie.</w:t>
      </w:r>
    </w:p>
    <w:p>
      <w:pPr>
        <w:pStyle w:val="Textbody"/>
        <w:numPr>
          <w:ilvl w:val="0"/>
          <w:numId w:val="15"/>
        </w:numPr>
        <w:tabs>
          <w:tab w:val="clear" w:pos="720"/>
          <w:tab w:val="left" w:pos="45" w:leader="none"/>
        </w:tabs>
        <w:spacing w:lineRule="auto" w:line="240" w:before="0" w:after="0"/>
        <w:jc w:val="both"/>
        <w:rPr>
          <w:rFonts w:ascii="Arial" w:hAnsi="Arial" w:cs="Arial"/>
        </w:rPr>
      </w:pPr>
      <w:r>
        <w:rPr>
          <w:rFonts w:cs="Arial" w:ascii="Arial" w:hAnsi="Arial"/>
        </w:rPr>
        <w:t xml:space="preserve">Zamawiający ma prawo w trybie natychmiastowym do wystawienia noty obciążeniowej i potrącenia naliczonej kary umownej z dowolnej należności Wykonawcy, o czym powiadomi Wykonawcę na piśmie. </w:t>
      </w:r>
    </w:p>
    <w:p>
      <w:pPr>
        <w:pStyle w:val="Textbody"/>
        <w:tabs>
          <w:tab w:val="clear" w:pos="720"/>
          <w:tab w:val="left" w:pos="45" w:leader="none"/>
        </w:tabs>
        <w:spacing w:lineRule="auto" w:line="240" w:before="0" w:after="0"/>
        <w:jc w:val="both"/>
        <w:rPr>
          <w:rFonts w:ascii="Arial" w:hAnsi="Arial" w:cs="Arial"/>
          <w:sz w:val="16"/>
          <w:szCs w:val="16"/>
        </w:rPr>
      </w:pPr>
      <w:r>
        <w:rPr>
          <w:rFonts w:cs="Arial" w:ascii="Arial" w:hAnsi="Arial"/>
          <w:sz w:val="16"/>
          <w:szCs w:val="16"/>
        </w:rPr>
      </w:r>
    </w:p>
    <w:p>
      <w:pPr>
        <w:pStyle w:val="Normal"/>
        <w:tabs>
          <w:tab w:val="clear" w:pos="720"/>
          <w:tab w:val="left" w:pos="226" w:leader="none"/>
        </w:tabs>
        <w:spacing w:lineRule="auto" w:line="360"/>
        <w:jc w:val="center"/>
        <w:rPr>
          <w:rFonts w:ascii="Arial" w:hAnsi="Arial" w:cs="Arial"/>
          <w:b/>
          <w:bCs/>
          <w:iCs/>
        </w:rPr>
      </w:pPr>
      <w:r>
        <w:rPr>
          <w:rFonts w:cs="Arial" w:ascii="Arial" w:hAnsi="Arial"/>
          <w:b/>
          <w:bCs/>
          <w:iCs/>
        </w:rPr>
        <w:t>VII. Odstąpienie od umowy</w:t>
      </w:r>
    </w:p>
    <w:p>
      <w:pPr>
        <w:pStyle w:val="WW-Domylnie"/>
        <w:spacing w:lineRule="auto" w:line="276"/>
        <w:ind w:hanging="284"/>
        <w:jc w:val="center"/>
        <w:rPr>
          <w:rFonts w:ascii="Arial" w:hAnsi="Arial" w:cs="Arial"/>
        </w:rPr>
      </w:pPr>
      <w:r>
        <w:rPr>
          <w:rFonts w:cs="Arial" w:ascii="Arial" w:hAnsi="Arial"/>
        </w:rPr>
        <w:t>§ 11</w:t>
      </w:r>
    </w:p>
    <w:p>
      <w:pPr>
        <w:pStyle w:val="WW-Domylnie"/>
        <w:numPr>
          <w:ilvl w:val="0"/>
          <w:numId w:val="16"/>
        </w:numPr>
        <w:jc w:val="both"/>
        <w:rPr>
          <w:rFonts w:ascii="Arial" w:hAnsi="Arial" w:cs="Arial"/>
        </w:rPr>
      </w:pPr>
      <w:r>
        <w:rPr>
          <w:rFonts w:cs="Arial" w:ascii="Arial" w:hAnsi="Arial"/>
        </w:rPr>
        <w:t>Poza przypadkami przewidzianymi w Kodeksie Cywilnym Zamawiającemu przysługuje prawo do odstąpienia od umowy w razie zaistnienia istotnej zmiany okoliczności powodującej, że wykonanie umowy nie leży w interesie publicznym, czego nie można było  przewidzieć w chwili zawarcia umowy. Odstąpienie  od umowy może nastąpić w terminie 30 dni od powzięcia wiadomości o tych okolicznościach: w takim przypadku Wykonawca może żądać wyłącznie wynagrodzenia należnego z tytułu wykonania części umowy. Odstąpienie od umowy wymaga formy pisemnej.</w:t>
      </w:r>
    </w:p>
    <w:p>
      <w:pPr>
        <w:pStyle w:val="WW-Domylnie"/>
        <w:numPr>
          <w:ilvl w:val="0"/>
          <w:numId w:val="0"/>
        </w:numPr>
        <w:ind w:hanging="0" w:left="720"/>
        <w:jc w:val="both"/>
        <w:rPr>
          <w:rFonts w:ascii="Arial" w:hAnsi="Arial" w:cs="Arial"/>
        </w:rPr>
      </w:pPr>
      <w:r>
        <w:rPr>
          <w:rFonts w:cs="Arial" w:ascii="Arial" w:hAnsi="Arial"/>
        </w:rPr>
      </w:r>
    </w:p>
    <w:p>
      <w:pPr>
        <w:pStyle w:val="WW-Domylnie"/>
        <w:numPr>
          <w:ilvl w:val="0"/>
          <w:numId w:val="16"/>
        </w:numPr>
        <w:jc w:val="both"/>
        <w:rPr>
          <w:rFonts w:ascii="Arial" w:hAnsi="Arial" w:cs="Arial"/>
        </w:rPr>
      </w:pPr>
      <w:r>
        <w:rPr>
          <w:rFonts w:cs="Arial" w:ascii="Arial" w:hAnsi="Arial"/>
        </w:rPr>
        <w:t>W przypadku nienależytego wykonania przedmiotu umowy, wykonywania go w sposób sprzeczny z umową lub sprzeczny z obowiązującymi przepisami prawa, a także w przypadku naruszenia postanowień niniejszej umowy Zamawiający może rozwiązać umowę za wypowiedzeniem ze skutkiem natychmiastowym.</w:t>
      </w:r>
    </w:p>
    <w:p>
      <w:pPr>
        <w:pStyle w:val="WW-Domylnie"/>
        <w:numPr>
          <w:ilvl w:val="0"/>
          <w:numId w:val="16"/>
        </w:numPr>
        <w:jc w:val="both"/>
        <w:rPr>
          <w:rFonts w:ascii="Arial" w:hAnsi="Arial" w:cs="Arial"/>
        </w:rPr>
      </w:pPr>
      <w:r>
        <w:rPr>
          <w:rFonts w:cs="Arial" w:ascii="Arial" w:hAnsi="Arial"/>
        </w:rPr>
        <w:t>Odstąpienie od umowy powinno nastąpić w formie pisemnej pod rygorem nieważności takiego oświadczenia i powinno zawierać uzasadnienie.</w:t>
      </w:r>
    </w:p>
    <w:p>
      <w:pPr>
        <w:pStyle w:val="WW-Domylnie"/>
        <w:numPr>
          <w:ilvl w:val="0"/>
          <w:numId w:val="16"/>
        </w:numPr>
        <w:jc w:val="both"/>
        <w:rPr>
          <w:rFonts w:ascii="Arial" w:hAnsi="Arial" w:cs="Arial"/>
        </w:rPr>
      </w:pPr>
      <w:r>
        <w:rPr>
          <w:rFonts w:cs="Arial" w:ascii="Arial" w:hAnsi="Arial"/>
        </w:rPr>
        <w:t>Odstąpienie od umowy nie pozbawia Zamawiającego prawa do dochodzenia kar umownych z innych tytułów niż odstąpienie od umowy.</w:t>
      </w:r>
    </w:p>
    <w:p>
      <w:pPr>
        <w:pStyle w:val="Styl1"/>
        <w:spacing w:lineRule="auto" w:line="276"/>
        <w:rPr/>
      </w:pPr>
      <w:r>
        <w:rPr/>
      </w:r>
    </w:p>
    <w:p>
      <w:pPr>
        <w:pStyle w:val="Styl1"/>
        <w:spacing w:lineRule="auto" w:line="276"/>
        <w:rPr/>
      </w:pPr>
      <w:r>
        <w:rPr/>
        <w:t>VIII. Postanowienia końcowe</w:t>
      </w:r>
    </w:p>
    <w:p>
      <w:pPr>
        <w:pStyle w:val="Normal"/>
        <w:tabs>
          <w:tab w:val="clear" w:pos="720"/>
          <w:tab w:val="left" w:pos="113" w:leader="none"/>
          <w:tab w:val="left" w:pos="6010" w:leader="underscore"/>
        </w:tabs>
        <w:spacing w:lineRule="auto" w:line="276"/>
        <w:jc w:val="center"/>
        <w:rPr>
          <w:rFonts w:ascii="Arial" w:hAnsi="Arial" w:cs="Arial"/>
        </w:rPr>
      </w:pPr>
      <w:r>
        <w:rPr>
          <w:rFonts w:cs="Arial" w:ascii="Arial" w:hAnsi="Arial"/>
        </w:rPr>
        <w:t>§ 12</w:t>
      </w:r>
    </w:p>
    <w:p>
      <w:pPr>
        <w:pStyle w:val="Normal"/>
        <w:widowControl/>
        <w:tabs>
          <w:tab w:val="clear" w:pos="720"/>
          <w:tab w:val="left" w:pos="113" w:leader="none"/>
          <w:tab w:val="left" w:pos="6010" w:leader="underscore"/>
        </w:tabs>
        <w:suppressAutoHyphens w:val="true"/>
        <w:bidi w:val="0"/>
        <w:spacing w:lineRule="auto" w:line="240" w:before="0" w:after="0"/>
        <w:ind w:hanging="0" w:left="737" w:right="0"/>
        <w:jc w:val="both"/>
        <w:rPr/>
      </w:pPr>
      <w:r>
        <w:rPr>
          <w:rFonts w:cs="Arial" w:ascii="Arial" w:hAnsi="Arial"/>
        </w:rPr>
        <w:t>Wszelkie istotne zmiany i uzupełnienia treści niniejszej umowy w stosunku do treści oferty, na podstawie której dokonano wyboru Wykonawcy, wymagają dla swojej ważności formy pisemnej aneksu pod rygorem nieważności i dopuszczalne są jedynie w przypadku, gdy Zamawiający przewidział możliwość dokonania takich zmian w ogłoszeniu o zamówieniu lub w specyfikacji istotnych warunków zamówienia, określając warunki zmian.</w:t>
      </w:r>
    </w:p>
    <w:p>
      <w:pPr>
        <w:pStyle w:val="Normal"/>
        <w:tabs>
          <w:tab w:val="clear" w:pos="720"/>
          <w:tab w:val="left" w:pos="113" w:leader="none"/>
          <w:tab w:val="left" w:pos="6010" w:leader="underscore"/>
        </w:tabs>
        <w:jc w:val="both"/>
        <w:rPr>
          <w:rFonts w:ascii="Arial" w:hAnsi="Arial" w:cs="Arial"/>
        </w:rPr>
      </w:pPr>
      <w:r>
        <w:rPr>
          <w:rFonts w:cs="Arial" w:ascii="Arial" w:hAnsi="Arial"/>
        </w:rPr>
      </w:r>
    </w:p>
    <w:p>
      <w:pPr>
        <w:pStyle w:val="Normal"/>
        <w:widowControl w:val="false"/>
        <w:tabs>
          <w:tab w:val="clear" w:pos="720"/>
          <w:tab w:val="left" w:pos="226" w:leader="none"/>
          <w:tab w:val="left" w:pos="2835" w:leader="dot"/>
          <w:tab w:val="left" w:pos="8505" w:leader="dot"/>
        </w:tabs>
        <w:spacing w:lineRule="auto" w:line="276"/>
        <w:jc w:val="center"/>
        <w:rPr>
          <w:rFonts w:ascii="Arial" w:hAnsi="Arial" w:cs="Arial"/>
        </w:rPr>
      </w:pPr>
      <w:r>
        <w:rPr>
          <w:rFonts w:cs="Arial" w:ascii="Arial" w:hAnsi="Arial"/>
        </w:rPr>
        <w:t>§ 13</w:t>
      </w:r>
    </w:p>
    <w:p>
      <w:pPr>
        <w:pStyle w:val="Normal"/>
        <w:widowControl w:val="false"/>
        <w:numPr>
          <w:ilvl w:val="0"/>
          <w:numId w:val="17"/>
        </w:numPr>
        <w:tabs>
          <w:tab w:val="clear" w:pos="720"/>
          <w:tab w:val="left" w:pos="226" w:leader="none"/>
          <w:tab w:val="left" w:pos="2835" w:leader="dot"/>
          <w:tab w:val="left" w:pos="8505" w:leader="dot"/>
        </w:tabs>
        <w:jc w:val="both"/>
        <w:rPr>
          <w:rFonts w:ascii="Arial" w:hAnsi="Arial" w:cs="Arial"/>
        </w:rPr>
      </w:pPr>
      <w:r>
        <w:rPr>
          <w:rFonts w:cs="Arial" w:ascii="Arial" w:hAnsi="Arial"/>
        </w:rPr>
        <w:t>Zgodnie z postanowieniami art. 144 ust. 1 ustawy Prawo zamówień publicznych   Zamawiający przewiduje możliwość dokonania zmian w umowie zawartej z Wykonawcą, które mogą dotyczyć:</w:t>
      </w:r>
    </w:p>
    <w:p>
      <w:pPr>
        <w:pStyle w:val="Normal"/>
        <w:widowControl w:val="false"/>
        <w:numPr>
          <w:ilvl w:val="0"/>
          <w:numId w:val="18"/>
        </w:numPr>
        <w:tabs>
          <w:tab w:val="clear" w:pos="720"/>
          <w:tab w:val="left" w:pos="226" w:leader="none"/>
          <w:tab w:val="left" w:pos="2835" w:leader="dot"/>
          <w:tab w:val="left" w:pos="8505" w:leader="dot"/>
        </w:tabs>
        <w:jc w:val="both"/>
        <w:rPr>
          <w:rFonts w:ascii="Arial" w:hAnsi="Arial" w:cs="Arial"/>
        </w:rPr>
      </w:pPr>
      <w:r>
        <w:rPr>
          <w:rFonts w:cs="Arial" w:ascii="Arial" w:hAnsi="Arial"/>
        </w:rPr>
        <w:t>terminu wykonania zamówienia w przypadku:</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wykonaniu swoich zobowiązań umownych, powstałego na wskutek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przedmiotu umowy),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okoliczności leżących po stronie Zamawiającego, których Zamawiający działając z należytą starannością nie mógł przewidzieć (uzasadnione wstrzymanie, zawieszenie składania zamówień) i nie wynikających z przyczyn leżących po stronie Wykonawcy,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wystąpienia przeszkód i utrudnień formalnoprawnych, nie wynikających z przyczyn leżących po stronie Zamawiającego lub Wykonawcy,</w:t>
      </w:r>
    </w:p>
    <w:p>
      <w:pPr>
        <w:pStyle w:val="Normal"/>
        <w:widowControl w:val="false"/>
        <w:numPr>
          <w:ilvl w:val="0"/>
          <w:numId w:val="19"/>
        </w:numPr>
        <w:tabs>
          <w:tab w:val="clear" w:pos="720"/>
          <w:tab w:val="left" w:pos="226" w:leader="none"/>
          <w:tab w:val="left" w:pos="2835" w:leader="dot"/>
          <w:tab w:val="left" w:pos="8505" w:leader="dot"/>
        </w:tabs>
        <w:jc w:val="both"/>
        <w:rPr>
          <w:rFonts w:ascii="Arial" w:hAnsi="Arial" w:cs="Arial"/>
        </w:rPr>
      </w:pPr>
      <w:r>
        <w:rPr>
          <w:rFonts w:cs="Arial" w:ascii="Arial" w:hAnsi="Arial"/>
        </w:rPr>
        <w:t>zmiany w obowiązujących przepisach, jeżeli zgodnie z nimi konieczne będzie dostosowanie treści umowy do aktualnego stanu prawnego,</w:t>
      </w:r>
    </w:p>
    <w:p>
      <w:pPr>
        <w:pStyle w:val="Normal"/>
        <w:widowControl w:val="false"/>
        <w:numPr>
          <w:ilvl w:val="0"/>
          <w:numId w:val="20"/>
        </w:numPr>
        <w:tabs>
          <w:tab w:val="clear" w:pos="720"/>
          <w:tab w:val="left" w:pos="226" w:leader="none"/>
          <w:tab w:val="left" w:pos="2835" w:leader="dot"/>
          <w:tab w:val="left" w:pos="8505" w:leader="dot"/>
        </w:tabs>
        <w:jc w:val="both"/>
        <w:rPr>
          <w:rFonts w:ascii="Arial" w:hAnsi="Arial" w:cs="Arial"/>
        </w:rPr>
      </w:pPr>
      <w:r>
        <w:rPr>
          <w:rFonts w:cs="Arial" w:ascii="Arial" w:hAnsi="Arial"/>
        </w:rPr>
        <w:t>w przypadku powierzenia części zamówienia podwykonawcy lub dalszemu   podwykonawcy, który nie był wcześniej wykazany  w zawartej umowie.</w:t>
      </w:r>
    </w:p>
    <w:p>
      <w:pPr>
        <w:pStyle w:val="Normal"/>
        <w:widowControl w:val="false"/>
        <w:numPr>
          <w:ilvl w:val="0"/>
          <w:numId w:val="21"/>
        </w:numPr>
        <w:tabs>
          <w:tab w:val="clear" w:pos="720"/>
          <w:tab w:val="left" w:pos="226" w:leader="none"/>
          <w:tab w:val="left" w:pos="2835" w:leader="dot"/>
          <w:tab w:val="left" w:pos="8505" w:leader="dot"/>
        </w:tabs>
        <w:jc w:val="both"/>
        <w:rPr>
          <w:rFonts w:ascii="Arial" w:hAnsi="Arial" w:cs="Arial"/>
        </w:rPr>
      </w:pPr>
      <w:r>
        <w:rPr>
          <w:rFonts w:cs="Arial" w:ascii="Arial" w:hAnsi="Arial"/>
        </w:rPr>
        <w:t>Wszystkie powyższe postanowienia stanowią katalog zmian, na które Zamawiający może wyrazić zgodę. Nie stanowią jednocześnie zobowiązania do wyrażenia takiej zgody.</w:t>
      </w:r>
    </w:p>
    <w:p>
      <w:pPr>
        <w:pStyle w:val="Normal"/>
        <w:widowControl w:val="false"/>
        <w:numPr>
          <w:ilvl w:val="0"/>
          <w:numId w:val="21"/>
        </w:numPr>
        <w:tabs>
          <w:tab w:val="clear" w:pos="720"/>
          <w:tab w:val="left" w:pos="226" w:leader="none"/>
          <w:tab w:val="left" w:pos="2835" w:leader="dot"/>
          <w:tab w:val="left" w:pos="8505" w:leader="dot"/>
        </w:tabs>
        <w:jc w:val="both"/>
        <w:rPr>
          <w:rFonts w:ascii="Arial" w:hAnsi="Arial" w:cs="Arial"/>
        </w:rPr>
      </w:pPr>
      <w:r>
        <w:rPr>
          <w:rFonts w:cs="Arial" w:ascii="Arial" w:hAnsi="Arial"/>
        </w:rPr>
        <w:t xml:space="preserve">Zamawiający zastrzega także możliwość </w:t>
      </w:r>
      <w:r>
        <w:rPr>
          <w:rFonts w:cs="Arial" w:ascii="Arial" w:hAnsi="Arial"/>
          <w:b/>
        </w:rPr>
        <w:t xml:space="preserve">zmiany stawki podatku VAT </w:t>
      </w:r>
      <w:r>
        <w:rPr>
          <w:rFonts w:cs="Arial" w:ascii="Arial" w:hAnsi="Arial"/>
        </w:rPr>
        <w:t>z chwilą wejścia w życie stosownych przepisów, dotyczących zmian wysokości podatku od towarów i usług oraz związanej z tym faktem zmiany wartości umowy.</w:t>
      </w:r>
    </w:p>
    <w:p>
      <w:pPr>
        <w:pStyle w:val="Normal"/>
        <w:widowControl w:val="false"/>
        <w:tabs>
          <w:tab w:val="clear" w:pos="720"/>
          <w:tab w:val="left" w:pos="226" w:leader="none"/>
          <w:tab w:val="left" w:pos="2835" w:leader="dot"/>
          <w:tab w:val="left" w:pos="8505" w:leader="dot"/>
        </w:tabs>
        <w:jc w:val="both"/>
        <w:rPr>
          <w:rFonts w:ascii="Arial" w:hAnsi="Arial" w:cs="Arial"/>
          <w:sz w:val="20"/>
          <w:szCs w:val="20"/>
        </w:rPr>
      </w:pPr>
      <w:r>
        <w:rPr>
          <w:rFonts w:cs="Arial" w:ascii="Arial" w:hAnsi="Arial"/>
          <w:sz w:val="20"/>
          <w:szCs w:val="20"/>
        </w:rPr>
      </w:r>
    </w:p>
    <w:p>
      <w:pPr>
        <w:pStyle w:val="Normal"/>
        <w:widowControl w:val="false"/>
        <w:tabs>
          <w:tab w:val="clear" w:pos="720"/>
          <w:tab w:val="left" w:pos="226" w:leader="none"/>
          <w:tab w:val="left" w:pos="2835" w:leader="dot"/>
          <w:tab w:val="left" w:pos="8505" w:leader="dot"/>
        </w:tabs>
        <w:spacing w:lineRule="auto" w:line="276"/>
        <w:jc w:val="center"/>
        <w:rPr>
          <w:rFonts w:ascii="Arial" w:hAnsi="Arial" w:cs="Arial"/>
        </w:rPr>
      </w:pPr>
      <w:r>
        <w:rPr>
          <w:rFonts w:cs="Arial" w:ascii="Arial" w:hAnsi="Arial"/>
        </w:rPr>
        <w:t>§ 14</w:t>
      </w:r>
    </w:p>
    <w:p>
      <w:pPr>
        <w:pStyle w:val="Normal"/>
        <w:widowControl w:val="false"/>
        <w:tabs>
          <w:tab w:val="clear" w:pos="720"/>
          <w:tab w:val="left" w:pos="226" w:leader="none"/>
          <w:tab w:val="left" w:pos="2835" w:leader="dot"/>
          <w:tab w:val="left" w:pos="8505" w:leader="dot"/>
        </w:tabs>
        <w:suppressAutoHyphens w:val="true"/>
        <w:bidi w:val="0"/>
        <w:spacing w:lineRule="auto" w:line="240" w:before="0" w:after="0"/>
        <w:ind w:hanging="0" w:left="737" w:right="0"/>
        <w:jc w:val="both"/>
        <w:rPr/>
      </w:pPr>
      <w:r>
        <w:rPr>
          <w:rFonts w:cs="Arial" w:ascii="Arial" w:hAnsi="Arial"/>
        </w:rPr>
        <w:t>Zgodnie z art. 13 ust. I ust. 2 Rozporządzenia o ochronie danych osobowych z dnia 27 kwietnia 2016 r. informuje się, że:</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r>
        <w:rPr>
          <w:rFonts w:cs="Arial" w:ascii="Arial" w:hAnsi="Arial"/>
        </w:rPr>
        <w:t>Administratorem danych osobowych Wykonawcy jest Zamawiający.</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r>
        <w:rPr>
          <w:rFonts w:cs="Arial" w:ascii="Arial" w:hAnsi="Arial"/>
        </w:rPr>
        <w:t>Kontakt z inspektorem ochrony danych wyznaczonym przez Zamawiającego możliwy jest za pośrednictwem adresu e-mail:</w:t>
      </w:r>
    </w:p>
    <w:p>
      <w:pPr>
        <w:pStyle w:val="Normal"/>
        <w:widowControl w:val="false"/>
        <w:numPr>
          <w:ilvl w:val="0"/>
          <w:numId w:val="0"/>
        </w:numPr>
        <w:tabs>
          <w:tab w:val="clear" w:pos="720"/>
          <w:tab w:val="left" w:pos="226" w:leader="none"/>
          <w:tab w:val="left" w:pos="2835" w:leader="dot"/>
          <w:tab w:val="left" w:pos="8505" w:leader="dot"/>
        </w:tabs>
        <w:ind w:hanging="0" w:left="720"/>
        <w:jc w:val="both"/>
        <w:rPr/>
      </w:pPr>
      <w:r>
        <w:rPr>
          <w:rStyle w:val="InternetLink"/>
          <w:rFonts w:cs="Arial" w:ascii="Arial" w:hAnsi="Arial"/>
          <w:color w:val="000000"/>
          <w:u w:val="none"/>
        </w:rPr>
        <w:t>iod@przedszkole12.jaworzno.edu.pl</w:t>
      </w:r>
    </w:p>
    <w:p>
      <w:pPr>
        <w:pStyle w:val="Normal"/>
        <w:widowControl w:val="false"/>
        <w:numPr>
          <w:ilvl w:val="0"/>
          <w:numId w:val="22"/>
        </w:numPr>
        <w:tabs>
          <w:tab w:val="clear" w:pos="720"/>
          <w:tab w:val="left" w:pos="226" w:leader="none"/>
          <w:tab w:val="left" w:pos="2835" w:leader="dot"/>
          <w:tab w:val="left" w:pos="8505" w:leader="dot"/>
        </w:tabs>
        <w:jc w:val="both"/>
        <w:rPr>
          <w:rFonts w:ascii="Arial" w:hAnsi="Arial" w:cs="Arial"/>
        </w:rPr>
      </w:pPr>
      <w:r>
        <w:rPr>
          <w:rFonts w:cs="Arial" w:ascii="Arial" w:hAnsi="Arial"/>
        </w:rPr>
        <w:t>Dane osobowe Wykonawcy będą przetwarzane w celu:</w:t>
      </w:r>
    </w:p>
    <w:p>
      <w:pPr>
        <w:pStyle w:val="Normal"/>
        <w:numPr>
          <w:ilvl w:val="0"/>
          <w:numId w:val="23"/>
        </w:numPr>
        <w:tabs>
          <w:tab w:val="clear" w:pos="720"/>
          <w:tab w:val="left" w:pos="2835" w:leader="dot"/>
          <w:tab w:val="left" w:pos="8505" w:leader="dot"/>
          <w:tab w:val="left" w:pos="8675" w:leader="none"/>
        </w:tabs>
        <w:jc w:val="both"/>
        <w:rPr>
          <w:rFonts w:ascii="Arial" w:hAnsi="Arial" w:cs="Arial"/>
        </w:rPr>
      </w:pPr>
      <w:r>
        <w:rPr>
          <w:rFonts w:cs="Arial" w:ascii="Arial" w:hAnsi="Arial"/>
        </w:rPr>
        <w:t>zawarcia umowy (art. 6 ust. 1 lit.b RODO),</w:t>
      </w:r>
    </w:p>
    <w:p>
      <w:pPr>
        <w:pStyle w:val="Normal"/>
        <w:numPr>
          <w:ilvl w:val="0"/>
          <w:numId w:val="23"/>
        </w:numPr>
        <w:tabs>
          <w:tab w:val="clear" w:pos="720"/>
          <w:tab w:val="left" w:pos="2835" w:leader="dot"/>
          <w:tab w:val="left" w:pos="8505" w:leader="dot"/>
          <w:tab w:val="left" w:pos="8675" w:leader="none"/>
        </w:tabs>
        <w:jc w:val="both"/>
        <w:rPr>
          <w:rFonts w:ascii="Arial" w:hAnsi="Arial" w:cs="Arial"/>
        </w:rPr>
      </w:pPr>
      <w:r>
        <w:rPr>
          <w:rFonts w:cs="Arial" w:ascii="Arial" w:hAnsi="Arial"/>
        </w:rPr>
        <w:t>ewentualnego ustalenia i dochodzenia roszczeń lub obrony przed roszczeniami (art. 6 ust. 1 lit. f RODO),</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Przekazanie danych Wykonawcy może nastąpić w przypadku, jeżeli będzie to stanowić realizację obowiązku Administratora, wynikającego z obowiązujących przepisów prawa.</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Dane osobowe Wykonawcy nie będą przekazywane do państwa trzeciego/organizacji międzynarodowej.</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Wykonawca posiada prawo dostępu do treści swoich danych oraz prawo ich sprostowania, usunięcia, ograniczenia przetwarzania, prawo do przenoszenia danych, prawo wniesienia sprzeciwu.</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Wykonawca ma prawo wniesienia skargi do organu nadzorczego, gdy uzna, iż przetwarzanie danych osobowych dotyczących Wykonawcy narusza przepisy ogólnego rozporządzenia o ochronie danych osobowych z dnia 27 kwietnia 2016 r.</w:t>
      </w:r>
    </w:p>
    <w:p>
      <w:pPr>
        <w:pStyle w:val="Normal"/>
        <w:numPr>
          <w:ilvl w:val="0"/>
          <w:numId w:val="24"/>
        </w:numPr>
        <w:tabs>
          <w:tab w:val="clear" w:pos="720"/>
          <w:tab w:val="left" w:pos="2835" w:leader="dot"/>
          <w:tab w:val="left" w:pos="8505" w:leader="dot"/>
          <w:tab w:val="left" w:pos="8675" w:leader="none"/>
        </w:tabs>
        <w:jc w:val="both"/>
        <w:rPr>
          <w:rFonts w:ascii="Arial" w:hAnsi="Arial" w:cs="Arial"/>
        </w:rPr>
      </w:pPr>
      <w:r>
        <w:rPr>
          <w:rFonts w:cs="Arial" w:ascii="Arial" w:hAnsi="Arial"/>
        </w:rPr>
        <w:t>Podanie przez Wykonawcę danych osobowych jest dobrowolne. Konsekwencją niepodania danych osobowych będzie niepodpisanie umowy.</w:t>
      </w:r>
    </w:p>
    <w:p>
      <w:pPr>
        <w:pStyle w:val="Normal"/>
        <w:tabs>
          <w:tab w:val="clear" w:pos="720"/>
          <w:tab w:val="left" w:pos="2835" w:leader="dot"/>
          <w:tab w:val="left" w:pos="8505" w:leader="dot"/>
          <w:tab w:val="left" w:pos="8675" w:leader="none"/>
        </w:tabs>
        <w:jc w:val="both"/>
        <w:rPr>
          <w:rFonts w:ascii="Arial" w:hAnsi="Arial" w:cs="Arial"/>
          <w:sz w:val="16"/>
          <w:szCs w:val="16"/>
        </w:rPr>
      </w:pPr>
      <w:r>
        <w:rPr>
          <w:rFonts w:cs="Arial" w:ascii="Arial" w:hAnsi="Arial"/>
          <w:sz w:val="16"/>
          <w:szCs w:val="16"/>
        </w:rPr>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15</w:t>
      </w:r>
    </w:p>
    <w:p>
      <w:pPr>
        <w:pStyle w:val="Normal"/>
        <w:widowControl/>
        <w:tabs>
          <w:tab w:val="clear" w:pos="720"/>
          <w:tab w:val="left" w:pos="2835" w:leader="dot"/>
          <w:tab w:val="left" w:pos="8505" w:leader="dot"/>
          <w:tab w:val="left" w:pos="8675" w:leader="none"/>
        </w:tabs>
        <w:suppressAutoHyphens w:val="true"/>
        <w:bidi w:val="0"/>
        <w:spacing w:lineRule="auto" w:line="240" w:before="0" w:after="0"/>
        <w:ind w:hanging="0" w:left="737" w:right="0"/>
        <w:jc w:val="both"/>
        <w:rPr/>
      </w:pPr>
      <w:r>
        <w:rPr>
          <w:rFonts w:cs="Arial" w:ascii="Arial" w:hAnsi="Arial"/>
        </w:rPr>
        <w:t xml:space="preserve">W sprawach nieuregulowanych w niniejszej umowie będą miały zastosowanie przepisy Ustawy Prawo Zamówień Publicznych z dnia 11.09.2019 r. oraz przepisy Kodeksu Cywilnego. </w:t>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16</w:t>
      </w:r>
    </w:p>
    <w:p>
      <w:pPr>
        <w:pStyle w:val="Normal"/>
        <w:widowControl/>
        <w:tabs>
          <w:tab w:val="clear" w:pos="720"/>
          <w:tab w:val="left" w:pos="2835" w:leader="dot"/>
          <w:tab w:val="left" w:pos="8505" w:leader="dot"/>
        </w:tabs>
        <w:suppressAutoHyphens w:val="true"/>
        <w:bidi w:val="0"/>
        <w:spacing w:lineRule="auto" w:line="240" w:before="0" w:after="0"/>
        <w:ind w:hanging="57" w:left="737" w:right="0"/>
        <w:jc w:val="both"/>
        <w:rPr/>
      </w:pPr>
      <w:r>
        <w:rPr>
          <w:rFonts w:cs="Arial" w:ascii="Arial" w:hAnsi="Arial"/>
        </w:rPr>
        <w:t>Właściwym do rozpoznania sporów wynikłych na tle realizacji niniejszej umowy jest sąd właściwy rzeczowo dla siedziby Zamawiającego.</w:t>
      </w:r>
    </w:p>
    <w:p>
      <w:pPr>
        <w:pStyle w:val="Normal"/>
        <w:tabs>
          <w:tab w:val="clear" w:pos="720"/>
          <w:tab w:val="left" w:pos="2835" w:leader="dot"/>
          <w:tab w:val="left" w:pos="8505" w:leader="dot"/>
        </w:tabs>
        <w:jc w:val="both"/>
        <w:rPr>
          <w:rFonts w:ascii="Arial" w:hAnsi="Arial" w:cs="Arial"/>
          <w:sz w:val="16"/>
          <w:szCs w:val="16"/>
        </w:rPr>
      </w:pPr>
      <w:r>
        <w:rPr>
          <w:rFonts w:cs="Arial" w:ascii="Arial" w:hAnsi="Arial"/>
          <w:sz w:val="16"/>
          <w:szCs w:val="16"/>
        </w:rPr>
      </w:r>
    </w:p>
    <w:p>
      <w:pPr>
        <w:pStyle w:val="Normal"/>
        <w:tabs>
          <w:tab w:val="clear" w:pos="720"/>
          <w:tab w:val="left" w:pos="2835" w:leader="dot"/>
          <w:tab w:val="left" w:pos="8505" w:leader="dot"/>
          <w:tab w:val="left" w:pos="8675" w:leader="none"/>
        </w:tabs>
        <w:spacing w:lineRule="auto" w:line="276"/>
        <w:jc w:val="center"/>
        <w:rPr>
          <w:rFonts w:ascii="Arial" w:hAnsi="Arial" w:cs="Arial"/>
        </w:rPr>
      </w:pPr>
      <w:r>
        <w:rPr>
          <w:rFonts w:cs="Arial" w:ascii="Arial" w:hAnsi="Arial"/>
        </w:rPr>
        <w:t>§ 17</w:t>
      </w:r>
    </w:p>
    <w:p>
      <w:pPr>
        <w:pStyle w:val="Normal"/>
        <w:widowControl/>
        <w:tabs>
          <w:tab w:val="clear" w:pos="720"/>
          <w:tab w:val="left" w:pos="2835" w:leader="dot"/>
          <w:tab w:val="left" w:pos="8505" w:leader="dot"/>
        </w:tabs>
        <w:suppressAutoHyphens w:val="true"/>
        <w:bidi w:val="0"/>
        <w:spacing w:lineRule="auto" w:line="240" w:before="0" w:after="0"/>
        <w:ind w:hanging="0" w:left="737" w:right="0"/>
        <w:jc w:val="both"/>
        <w:rPr/>
      </w:pPr>
      <w:r>
        <w:rPr>
          <w:rFonts w:cs="Arial" w:ascii="Arial" w:hAnsi="Arial"/>
        </w:rPr>
        <w:t>Umowę sporządzono w dwóch jednobrzmiących egzemplarzach, po jednym egzemplarzu dla każdej z umawiających się stron.</w:t>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t>ZAMAWIAJĄCY:</w:t>
        <w:tab/>
        <w:tab/>
        <w:tab/>
        <w:tab/>
        <w:tab/>
        <w:tab/>
        <w:tab/>
        <w:tab/>
        <w:t>WYKONAWCA:</w:t>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rFonts w:ascii="Arial" w:hAnsi="Arial" w:cs="Arial"/>
          <w:b/>
          <w:bCs/>
        </w:rPr>
      </w:pPr>
      <w:r>
        <w:rPr>
          <w:rFonts w:cs="Arial" w:ascii="Arial" w:hAnsi="Arial"/>
          <w:b/>
          <w:bCs/>
        </w:rPr>
      </w:r>
    </w:p>
    <w:p>
      <w:pPr>
        <w:pStyle w:val="Normal"/>
        <w:tabs>
          <w:tab w:val="clear" w:pos="720"/>
          <w:tab w:val="left" w:pos="226" w:leader="none"/>
        </w:tabs>
        <w:jc w:val="bo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134" w:gutter="0" w:header="708" w:top="1191" w:footer="708" w:bottom="119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Courier New">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51473049"/>
    </w:sdtPr>
    <w:sdtContent>
      <w:p>
        <w:pPr>
          <w:pStyle w:val="Footer"/>
          <w:jc w:val="center"/>
          <w:rPr/>
        </w:pPr>
        <w:r>
          <w:rPr/>
          <w:fldChar w:fldCharType="begin"/>
        </w:r>
        <w:r>
          <w:rPr/>
          <w:instrText xml:space="preserve"> PAGE </w:instrText>
        </w:r>
        <w:r>
          <w:rPr/>
          <w:fldChar w:fldCharType="separate"/>
        </w:r>
        <w:r>
          <w:rPr/>
          <w:t>6</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51473049"/>
    </w:sdtPr>
    <w:sdtContent>
      <w:p>
        <w:pPr>
          <w:pStyle w:val="Footer"/>
          <w:jc w:val="center"/>
          <w:rPr/>
        </w:pPr>
        <w:r>
          <w:rPr/>
          <w:fldChar w:fldCharType="begin"/>
        </w:r>
        <w:r>
          <w:rPr/>
          <w:instrText xml:space="preserve"> PAGE </w:instrText>
        </w:r>
        <w:r>
          <w:rPr/>
          <w:fldChar w:fldCharType="separate"/>
        </w:r>
        <w:r>
          <w:rPr/>
          <w:t>6</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284"/>
        </w:tabs>
        <w:ind w:left="284" w:hanging="284"/>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4"/>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7">
    <w:lvl w:ilvl="0">
      <w:start w:val="1"/>
      <w:numFmt w:val="decimal"/>
      <w:lvlText w:val="%1)"/>
      <w:lvlJc w:val="left"/>
      <w:pPr>
        <w:tabs>
          <w:tab w:val="num" w:pos="644"/>
        </w:tabs>
        <w:ind w:left="644" w:hanging="360"/>
      </w:pPr>
      <w:rPr>
        <w:b w:val="false"/>
        <w:bCs w:val="false"/>
        <w:rFonts w:eastAsia="Times New Roman" w:cs="Aria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51041"/>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pl-PL" w:eastAsia="ar-SA" w:bidi="ar-SA"/>
    </w:rPr>
  </w:style>
  <w:style w:type="paragraph" w:styleId="Heading1">
    <w:name w:val="Heading 1"/>
    <w:basedOn w:val="Normal"/>
    <w:next w:val="Normal"/>
    <w:link w:val="Nagwek1Znak"/>
    <w:qFormat/>
    <w:rsid w:val="00a51041"/>
    <w:pPr>
      <w:keepNext w:val="true"/>
      <w:numPr>
        <w:ilvl w:val="0"/>
        <w:numId w:val="1"/>
      </w:numPr>
      <w:tabs>
        <w:tab w:val="clear" w:pos="720"/>
        <w:tab w:val="left" w:pos="3402" w:leader="underscore"/>
      </w:tabs>
      <w:jc w:val="center"/>
      <w:outlineLvl w:val="0"/>
    </w:pPr>
    <w:rPr>
      <w:rFonts w:ascii="Arial" w:hAnsi="Arial" w:cs="Arial"/>
      <w:b/>
      <w:bCs/>
      <w:sz w:val="28"/>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qFormat/>
    <w:rsid w:val="00a51041"/>
    <w:rPr>
      <w:rFonts w:ascii="Arial" w:hAnsi="Arial" w:eastAsia="Times New Roman" w:cs="Arial"/>
      <w:b/>
      <w:bCs/>
      <w:sz w:val="28"/>
      <w:szCs w:val="24"/>
      <w:lang w:eastAsia="ar-SA"/>
    </w:rPr>
  </w:style>
  <w:style w:type="character" w:styleId="TekstpodstawowyZnak" w:customStyle="1">
    <w:name w:val="Tekst podstawowy Znak"/>
    <w:basedOn w:val="DefaultParagraphFont"/>
    <w:semiHidden/>
    <w:qFormat/>
    <w:rsid w:val="00a51041"/>
    <w:rPr>
      <w:rFonts w:ascii="Arial" w:hAnsi="Arial" w:eastAsia="Times New Roman" w:cs="Arial"/>
      <w:sz w:val="24"/>
      <w:szCs w:val="24"/>
      <w:lang w:eastAsia="ar-SA"/>
    </w:rPr>
  </w:style>
  <w:style w:type="character" w:styleId="BookTitle">
    <w:name w:val="Book Title"/>
    <w:basedOn w:val="DefaultParagraphFont"/>
    <w:uiPriority w:val="33"/>
    <w:qFormat/>
    <w:rsid w:val="00a51041"/>
    <w:rPr>
      <w:b/>
      <w:bCs/>
      <w:smallCaps/>
      <w:spacing w:val="5"/>
    </w:rPr>
  </w:style>
  <w:style w:type="character" w:styleId="NagwekZnak" w:customStyle="1">
    <w:name w:val="Nagłówek Znak"/>
    <w:basedOn w:val="DefaultParagraphFont"/>
    <w:link w:val="Nagwek"/>
    <w:uiPriority w:val="99"/>
    <w:qFormat/>
    <w:rsid w:val="00a51041"/>
    <w:rPr>
      <w:rFonts w:ascii="Times New Roman" w:hAnsi="Times New Roman" w:eastAsia="Times New Roman" w:cs="Times New Roman"/>
      <w:sz w:val="24"/>
      <w:szCs w:val="24"/>
      <w:lang w:eastAsia="ar-SA"/>
    </w:rPr>
  </w:style>
  <w:style w:type="character" w:styleId="StopkaZnak" w:customStyle="1">
    <w:name w:val="Stopka Znak"/>
    <w:basedOn w:val="DefaultParagraphFont"/>
    <w:uiPriority w:val="99"/>
    <w:qFormat/>
    <w:rsid w:val="00a51041"/>
    <w:rPr>
      <w:rFonts w:ascii="Times New Roman" w:hAnsi="Times New Roman" w:eastAsia="Times New Roman" w:cs="Times New Roman"/>
      <w:sz w:val="24"/>
      <w:szCs w:val="24"/>
      <w:lang w:eastAsia="ar-SA"/>
    </w:rPr>
  </w:style>
  <w:style w:type="character" w:styleId="TekstdymkaZnak" w:customStyle="1">
    <w:name w:val="Tekst dymka Znak"/>
    <w:basedOn w:val="DefaultParagraphFont"/>
    <w:uiPriority w:val="99"/>
    <w:semiHidden/>
    <w:qFormat/>
    <w:rsid w:val="004926d8"/>
    <w:rPr>
      <w:rFonts w:ascii="Tahoma" w:hAnsi="Tahoma" w:eastAsia="Times New Roman" w:cs="Tahoma"/>
      <w:sz w:val="16"/>
      <w:szCs w:val="16"/>
      <w:lang w:eastAsia="ar-SA"/>
    </w:rPr>
  </w:style>
  <w:style w:type="character" w:styleId="Znakinumeracji">
    <w:name w:val="Znaki numeracji"/>
    <w:qFormat/>
    <w:rPr>
      <w:rFonts w:ascii="Arial" w:hAnsi="Arial"/>
    </w:rPr>
  </w:style>
  <w:style w:type="character" w:styleId="InternetLink">
    <w:name w:val="Internet Link"/>
    <w:qFormat/>
    <w:rPr>
      <w:color w:val="000080"/>
      <w:u w:val="single"/>
      <w:lang w:val="zxx" w:eastAsia="zxx" w:bidi="zxx"/>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semiHidden/>
    <w:unhideWhenUsed/>
    <w:rsid w:val="00a51041"/>
    <w:pPr>
      <w:tabs>
        <w:tab w:val="clear" w:pos="720"/>
        <w:tab w:val="left" w:pos="226" w:leader="none"/>
        <w:tab w:val="left" w:pos="6010" w:leader="underscore"/>
      </w:tabs>
      <w:jc w:val="both"/>
    </w:pPr>
    <w:rPr>
      <w:rFonts w:ascii="Arial" w:hAnsi="Arial" w:cs="Arial"/>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NormalWeb">
    <w:name w:val="Normal (Web)"/>
    <w:basedOn w:val="Normal"/>
    <w:semiHidden/>
    <w:unhideWhenUsed/>
    <w:qFormat/>
    <w:rsid w:val="00a51041"/>
    <w:pPr>
      <w:suppressAutoHyphens w:val="false"/>
      <w:spacing w:beforeAutospacing="1" w:after="119"/>
    </w:pPr>
    <w:rPr>
      <w:lang w:eastAsia="pl-PL"/>
    </w:rPr>
  </w:style>
  <w:style w:type="paragraph" w:styleId="ListParagraph">
    <w:name w:val="List Paragraph"/>
    <w:basedOn w:val="Normal"/>
    <w:uiPriority w:val="34"/>
    <w:qFormat/>
    <w:rsid w:val="00a51041"/>
    <w:pPr>
      <w:spacing w:before="0" w:after="0"/>
      <w:ind w:hanging="0" w:left="720"/>
      <w:contextualSpacing/>
    </w:pPr>
    <w:rPr/>
  </w:style>
  <w:style w:type="paragraph" w:styleId="Styl1" w:customStyle="1">
    <w:name w:val="Styl1"/>
    <w:basedOn w:val="Normal"/>
    <w:semiHidden/>
    <w:qFormat/>
    <w:rsid w:val="00a51041"/>
    <w:pPr>
      <w:tabs>
        <w:tab w:val="clear" w:pos="720"/>
        <w:tab w:val="left" w:pos="226" w:leader="none"/>
      </w:tabs>
      <w:jc w:val="center"/>
    </w:pPr>
    <w:rPr>
      <w:rFonts w:ascii="Arial" w:hAnsi="Arial" w:cs="Arial"/>
      <w:b/>
      <w:bCs/>
      <w:iCs/>
    </w:rPr>
  </w:style>
  <w:style w:type="paragraph" w:styleId="Zwykytekst1" w:customStyle="1">
    <w:name w:val="Zwykły tekst1"/>
    <w:basedOn w:val="Normal"/>
    <w:semiHidden/>
    <w:qFormat/>
    <w:rsid w:val="00a51041"/>
    <w:pPr/>
    <w:rPr>
      <w:rFonts w:ascii="Courier New" w:hAnsi="Courier New" w:cs="Courier New"/>
      <w:sz w:val="20"/>
      <w:szCs w:val="20"/>
    </w:rPr>
  </w:style>
  <w:style w:type="paragraph" w:styleId="western" w:customStyle="1">
    <w:name w:val="western"/>
    <w:basedOn w:val="Normal"/>
    <w:semiHidden/>
    <w:qFormat/>
    <w:rsid w:val="00a51041"/>
    <w:pPr>
      <w:suppressAutoHyphens w:val="false"/>
      <w:spacing w:beforeAutospacing="1" w:after="119"/>
    </w:pPr>
    <w:rPr>
      <w:rFonts w:ascii="Arial" w:hAnsi="Arial" w:cs="Arial"/>
      <w:color w:val="000000"/>
      <w:lang w:eastAsia="pl-PL"/>
    </w:rPr>
  </w:style>
  <w:style w:type="paragraph" w:styleId="Gwkaistopka">
    <w:name w:val="Główka i stopka"/>
    <w:basedOn w:val="Normal"/>
    <w:qFormat/>
    <w:pPr/>
    <w:rPr/>
  </w:style>
  <w:style w:type="paragraph" w:styleId="Header">
    <w:name w:val="Header"/>
    <w:basedOn w:val="Normal"/>
    <w:link w:val="NagwekZnak"/>
    <w:uiPriority w:val="99"/>
    <w:unhideWhenUsed/>
    <w:rsid w:val="00a51041"/>
    <w:pPr>
      <w:tabs>
        <w:tab w:val="clear" w:pos="720"/>
        <w:tab w:val="center" w:pos="4536" w:leader="none"/>
        <w:tab w:val="right" w:pos="9072" w:leader="none"/>
      </w:tabs>
    </w:pPr>
    <w:rPr/>
  </w:style>
  <w:style w:type="paragraph" w:styleId="Footer">
    <w:name w:val="Footer"/>
    <w:basedOn w:val="Normal"/>
    <w:link w:val="StopkaZnak"/>
    <w:uiPriority w:val="99"/>
    <w:unhideWhenUsed/>
    <w:rsid w:val="00a51041"/>
    <w:pPr>
      <w:tabs>
        <w:tab w:val="clear" w:pos="720"/>
        <w:tab w:val="center" w:pos="4536" w:leader="none"/>
        <w:tab w:val="right" w:pos="9072" w:leader="none"/>
      </w:tabs>
    </w:pPr>
    <w:rPr/>
  </w:style>
  <w:style w:type="paragraph" w:styleId="BalloonText">
    <w:name w:val="Balloon Text"/>
    <w:basedOn w:val="Normal"/>
    <w:link w:val="TekstdymkaZnak"/>
    <w:uiPriority w:val="99"/>
    <w:semiHidden/>
    <w:unhideWhenUsed/>
    <w:qFormat/>
    <w:rsid w:val="004926d8"/>
    <w:pPr/>
    <w:rPr>
      <w:rFonts w:ascii="Tahoma" w:hAnsi="Tahoma" w:cs="Tahoma"/>
      <w:sz w:val="16"/>
      <w:szCs w:val="16"/>
    </w:rPr>
  </w:style>
  <w:style w:type="paragraph" w:styleId="WW-Domylnie" w:customStyle="1">
    <w:name w:val="WW-Domyślnie"/>
    <w:qFormat/>
    <w:rsid w:val="00221ca3"/>
    <w:pPr>
      <w:widowControl w:val="false"/>
      <w:suppressAutoHyphens w:val="true"/>
      <w:bidi w:val="0"/>
      <w:spacing w:lineRule="auto" w:line="240" w:before="0" w:after="0"/>
      <w:jc w:val="left"/>
      <w:textAlignment w:val="baseline"/>
    </w:pPr>
    <w:rPr>
      <w:rFonts w:ascii="Times New Roman" w:hAnsi="Times New Roman" w:eastAsia="Arial" w:cs="Times New Roman"/>
      <w:color w:val="auto"/>
      <w:kern w:val="2"/>
      <w:sz w:val="24"/>
      <w:szCs w:val="24"/>
      <w:lang w:val="pl-PL" w:eastAsia="zh-CN" w:bidi="ar-SA"/>
    </w:rPr>
  </w:style>
  <w:style w:type="paragraph" w:styleId="Textbody" w:customStyle="1">
    <w:name w:val="Text body"/>
    <w:basedOn w:val="Normal"/>
    <w:qFormat/>
    <w:rsid w:val="009018ca"/>
    <w:pPr>
      <w:widowControl w:val="false"/>
      <w:spacing w:lineRule="auto" w:line="288" w:before="0" w:after="140"/>
      <w:textAlignment w:val="baseline"/>
    </w:pPr>
    <w:rPr>
      <w:rFonts w:ascii="Liberation Serif" w:hAnsi="Liberation Serif" w:eastAsia="SimSun" w:cs="Lucida Sans"/>
      <w:kern w:val="2"/>
      <w:lang w:eastAsia="zh-CN" w:bidi="hi-IN"/>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83528-CB62-45AD-915F-1BF6096AD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Application>LibreOffice/24.2.5.2$Windows_X86_64 LibreOffice_project/bffef4ea93e59bebbeaf7f431bb02b1a39ee8a59</Application>
  <AppVersion>15.0000</AppVersion>
  <Pages>6</Pages>
  <Words>1983</Words>
  <Characters>12711</Characters>
  <CharactersWithSpaces>14543</CharactersWithSpaces>
  <Paragraphs>124</Paragraphs>
  <Company>ATC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2021-12-13T08:55:00Z</dcterms:created>
  <dc:creator>Bozena Siemek</dc:creator>
  <dc:description/>
  <dc:language>pl-PL</dc:language>
  <cp:lastModifiedBy/>
  <cp:lastPrinted>2024-06-07T13:18:41Z</cp:lastPrinted>
  <dcterms:modified xsi:type="dcterms:W3CDTF">2024-11-20T08:22:52Z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