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874D" w14:textId="77777777" w:rsidR="00FD20F4" w:rsidRDefault="00FD20F4" w:rsidP="000817F3">
      <w:pPr>
        <w:pStyle w:val="Standard"/>
        <w:jc w:val="center"/>
        <w:rPr>
          <w:rFonts w:ascii="Arial" w:hAnsi="Arial" w:cs="Arial"/>
          <w:b/>
          <w:bCs/>
        </w:rPr>
      </w:pPr>
    </w:p>
    <w:p w14:paraId="603E0092" w14:textId="77777777" w:rsidR="00FD20F4" w:rsidRDefault="00FD20F4" w:rsidP="000817F3">
      <w:pPr>
        <w:pStyle w:val="Standard"/>
        <w:jc w:val="center"/>
        <w:rPr>
          <w:rFonts w:ascii="Arial" w:hAnsi="Arial" w:cs="Arial"/>
          <w:b/>
          <w:bCs/>
        </w:rPr>
      </w:pPr>
    </w:p>
    <w:p w14:paraId="3465A466" w14:textId="4B6D5D10" w:rsidR="000817F3" w:rsidRDefault="00B25BB3" w:rsidP="000817F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</w:t>
      </w:r>
      <w:r w:rsidR="000817F3" w:rsidRPr="0087048D">
        <w:rPr>
          <w:rFonts w:ascii="Arial" w:hAnsi="Arial" w:cs="Arial"/>
          <w:b/>
          <w:bCs/>
        </w:rPr>
        <w:t>OPIS PRZEDMIOTU ZAMÓWIENIA</w:t>
      </w:r>
    </w:p>
    <w:p w14:paraId="1A624D3B" w14:textId="0F152535" w:rsidR="00B25BB3" w:rsidRDefault="00B25BB3" w:rsidP="000817F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SERWER KOPII ZAPASOWYCH GŁÓWNYCH SYSTEMÓW INFORMATYCZNYCH JST NR 1</w:t>
      </w:r>
      <w:r w:rsidR="00FA3BD2">
        <w:rPr>
          <w:rFonts w:ascii="Arial" w:hAnsi="Arial" w:cs="Arial"/>
          <w:b/>
          <w:bCs/>
        </w:rPr>
        <w:t xml:space="preserve"> (NAS)</w:t>
      </w:r>
    </w:p>
    <w:p w14:paraId="76C1CBB0" w14:textId="0CE504DB" w:rsidR="00B25BB3" w:rsidRDefault="00B25BB3" w:rsidP="000817F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SERWER + OPROGRAMOWANIE – 1 sztuka</w:t>
      </w:r>
    </w:p>
    <w:p w14:paraId="40160E46" w14:textId="080E7744" w:rsidR="00B25BB3" w:rsidRPr="0087048D" w:rsidRDefault="00B25BB3" w:rsidP="000817F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</w:t>
      </w:r>
      <w:r>
        <w:rPr>
          <w:rFonts w:ascii="CIDFont+F3" w:hAnsi="CIDFont+F3" w:cs="CIDFont+F3"/>
          <w:sz w:val="19"/>
          <w:szCs w:val="19"/>
        </w:rPr>
        <w:t>)</w:t>
      </w:r>
    </w:p>
    <w:p w14:paraId="2D2A3B6F" w14:textId="77777777" w:rsidR="00EC3519" w:rsidRPr="0087048D" w:rsidRDefault="00EC3519" w:rsidP="000817F3">
      <w:pPr>
        <w:pStyle w:val="Standard"/>
        <w:jc w:val="center"/>
        <w:rPr>
          <w:rFonts w:ascii="Arial" w:hAnsi="Arial" w:cs="Arial"/>
          <w:b/>
          <w:bCs/>
        </w:rPr>
      </w:pPr>
    </w:p>
    <w:p w14:paraId="1E25B1D2" w14:textId="27239790" w:rsidR="00FE7BBF" w:rsidRPr="0087048D" w:rsidRDefault="00FE7BBF" w:rsidP="00FE7BBF">
      <w:pPr>
        <w:pStyle w:val="NormalnyWeb"/>
        <w:rPr>
          <w:rFonts w:ascii="Arial" w:hAnsi="Arial" w:cs="Arial"/>
        </w:rPr>
      </w:pPr>
      <w:r w:rsidRPr="0087048D">
        <w:rPr>
          <w:rFonts w:ascii="Arial" w:hAnsi="Arial" w:cs="Arial"/>
        </w:rPr>
        <w:t>Producent oferowanego rozwiązania: ...............................</w:t>
      </w:r>
    </w:p>
    <w:p w14:paraId="25577D54" w14:textId="34DD7409" w:rsidR="00FE7BBF" w:rsidRDefault="00FE7BBF" w:rsidP="00FE7BBF">
      <w:pPr>
        <w:pStyle w:val="NormalnyWeb"/>
        <w:rPr>
          <w:rFonts w:ascii="Arial" w:hAnsi="Arial" w:cs="Arial"/>
        </w:rPr>
      </w:pPr>
      <w:r w:rsidRPr="0087048D">
        <w:rPr>
          <w:rFonts w:ascii="Arial" w:hAnsi="Arial" w:cs="Arial"/>
        </w:rPr>
        <w:t>Model oferowanego rozwiązania: ...............................</w:t>
      </w:r>
    </w:p>
    <w:p w14:paraId="7953B0B1" w14:textId="77777777" w:rsidR="00EC3519" w:rsidRPr="0087048D" w:rsidRDefault="00EC3519" w:rsidP="000817F3">
      <w:pPr>
        <w:pStyle w:val="Standard"/>
        <w:jc w:val="center"/>
        <w:rPr>
          <w:rFonts w:ascii="Arial" w:hAnsi="Arial" w:cs="Arial"/>
          <w:b/>
          <w:bCs/>
        </w:rPr>
      </w:pPr>
    </w:p>
    <w:p w14:paraId="092EB07A" w14:textId="77777777" w:rsidR="00EC3519" w:rsidRPr="0087048D" w:rsidRDefault="00EC3519" w:rsidP="000817F3">
      <w:pPr>
        <w:pStyle w:val="Standard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EC3519" w:rsidRPr="0087048D" w14:paraId="57E8E4CA" w14:textId="77777777" w:rsidTr="002868E4">
        <w:tc>
          <w:tcPr>
            <w:tcW w:w="14312" w:type="dxa"/>
          </w:tcPr>
          <w:p w14:paraId="44DDABE7" w14:textId="77777777" w:rsidR="00EC3519" w:rsidRPr="0087048D" w:rsidRDefault="00EC3519" w:rsidP="00775F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bCs/>
                <w:sz w:val="24"/>
                <w:szCs w:val="24"/>
              </w:rPr>
              <w:t>Oferowane serwery muszą pochodzić od jednego producenta, posiadać wszystkie wymagane funkcje i być fabrycznie nowe, w szczególności nieużywane, nieregenerowane, nienaprawiane.</w:t>
            </w:r>
          </w:p>
        </w:tc>
      </w:tr>
      <w:tr w:rsidR="00EC3519" w:rsidRPr="0087048D" w14:paraId="19EE69D8" w14:textId="77777777" w:rsidTr="002868E4">
        <w:tc>
          <w:tcPr>
            <w:tcW w:w="14312" w:type="dxa"/>
          </w:tcPr>
          <w:p w14:paraId="1C9E0A61" w14:textId="77777777" w:rsidR="00EC3519" w:rsidRPr="0087048D" w:rsidRDefault="00EC3519" w:rsidP="00775F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bCs/>
                <w:sz w:val="24"/>
                <w:szCs w:val="24"/>
              </w:rPr>
              <w:t>Oferowane serwery muszą być wyprodukowane nie wcześniej (nie mogą być starsze) niż 6 miesięcy przed datą dostawy.</w:t>
            </w:r>
          </w:p>
        </w:tc>
      </w:tr>
      <w:tr w:rsidR="00EC3519" w:rsidRPr="0087048D" w14:paraId="63ED92A5" w14:textId="77777777" w:rsidTr="002868E4">
        <w:tc>
          <w:tcPr>
            <w:tcW w:w="14312" w:type="dxa"/>
          </w:tcPr>
          <w:p w14:paraId="6A5F5284" w14:textId="32C36810" w:rsidR="00EC3519" w:rsidRPr="0087048D" w:rsidRDefault="00EC3519" w:rsidP="00775F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bCs/>
                <w:sz w:val="24"/>
                <w:szCs w:val="24"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  <w:tr w:rsidR="00EC3519" w:rsidRPr="0087048D" w14:paraId="173CF0F6" w14:textId="77777777" w:rsidTr="002868E4">
        <w:tc>
          <w:tcPr>
            <w:tcW w:w="14312" w:type="dxa"/>
          </w:tcPr>
          <w:p w14:paraId="2C1FA8F2" w14:textId="77777777" w:rsidR="00EC3519" w:rsidRPr="0087048D" w:rsidRDefault="00EC3519" w:rsidP="00775F27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87048D">
              <w:rPr>
                <w:rFonts w:ascii="Arial" w:hAnsi="Arial" w:cs="Arial"/>
                <w:b/>
                <w:bCs/>
              </w:rPr>
              <w:t>W ramach użytkowania sprzętu Wykonawca wyraża zgodę na otwarcie obudowy urządzenia</w:t>
            </w:r>
          </w:p>
          <w:p w14:paraId="55A1200F" w14:textId="77777777" w:rsidR="00EC3519" w:rsidRPr="0087048D" w:rsidRDefault="00EC3519" w:rsidP="00775F27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87048D">
              <w:rPr>
                <w:rFonts w:ascii="Arial" w:hAnsi="Arial" w:cs="Arial"/>
                <w:b/>
                <w:bCs/>
              </w:rPr>
              <w:t>w celu przeprowadzenia modyfikacji w zakresie jego wyposażenia w dodatkowe interfejsy np.</w:t>
            </w:r>
          </w:p>
          <w:p w14:paraId="2157B89E" w14:textId="77777777" w:rsidR="00EC3519" w:rsidRPr="0087048D" w:rsidRDefault="00EC3519" w:rsidP="00775F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bCs/>
                <w:sz w:val="24"/>
                <w:szCs w:val="24"/>
              </w:rPr>
              <w:t>dołożenia karty ze sterownikiem FC, rozbudowę pamięci, itp. bez utraty gwarancji</w:t>
            </w:r>
          </w:p>
        </w:tc>
      </w:tr>
      <w:tr w:rsidR="00EC3519" w:rsidRPr="0087048D" w14:paraId="03C3222C" w14:textId="77777777" w:rsidTr="002868E4">
        <w:trPr>
          <w:trHeight w:val="2004"/>
        </w:trPr>
        <w:tc>
          <w:tcPr>
            <w:tcW w:w="14312" w:type="dxa"/>
          </w:tcPr>
          <w:p w14:paraId="17F4D839" w14:textId="77777777" w:rsidR="00EC3519" w:rsidRPr="0087048D" w:rsidRDefault="00EC3519" w:rsidP="00775F27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87048D">
              <w:rPr>
                <w:rFonts w:ascii="Arial" w:hAnsi="Arial" w:cs="Arial"/>
                <w:b/>
                <w:bCs/>
              </w:rPr>
              <w:t>Jeżeli usunięcie awarii wymaga wymiany nośników informacji, z których nie można w sposób</w:t>
            </w:r>
          </w:p>
          <w:p w14:paraId="2717C7CB" w14:textId="77777777" w:rsidR="00EC3519" w:rsidRPr="0087048D" w:rsidRDefault="00EC3519" w:rsidP="00775F27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87048D">
              <w:rPr>
                <w:rFonts w:ascii="Arial" w:hAnsi="Arial" w:cs="Arial"/>
                <w:b/>
                <w:bCs/>
              </w:rPr>
              <w:t>pewny usunąć danych np. dyski, wówczas uszkodzony nośnik pozostaje w siedzibie Zamawiającego lub w jego obecności zostaje zniszczony w sposób uniemożliwiający odczytanie</w:t>
            </w:r>
          </w:p>
          <w:p w14:paraId="56587C5A" w14:textId="77777777" w:rsidR="00EC3519" w:rsidRPr="0087048D" w:rsidRDefault="00EC3519" w:rsidP="00775F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bCs/>
                <w:sz w:val="24"/>
                <w:szCs w:val="24"/>
              </w:rPr>
              <w:t>zapisanych na nim danych</w:t>
            </w:r>
          </w:p>
        </w:tc>
      </w:tr>
    </w:tbl>
    <w:p w14:paraId="0D8E87BE" w14:textId="77777777" w:rsidR="00EC3519" w:rsidRDefault="00EC3519" w:rsidP="001D50D5">
      <w:pPr>
        <w:pStyle w:val="Standard"/>
        <w:rPr>
          <w:rFonts w:ascii="Arial" w:hAnsi="Arial" w:cs="Arial"/>
          <w:b/>
          <w:bCs/>
        </w:rPr>
      </w:pPr>
    </w:p>
    <w:p w14:paraId="023F0D9D" w14:textId="77777777" w:rsidR="00FD20F4" w:rsidRPr="0087048D" w:rsidRDefault="00FD20F4" w:rsidP="001D50D5">
      <w:pPr>
        <w:pStyle w:val="Standard"/>
        <w:rPr>
          <w:rFonts w:ascii="Arial" w:hAnsi="Arial" w:cs="Arial"/>
          <w:b/>
          <w:bCs/>
        </w:rPr>
      </w:pPr>
    </w:p>
    <w:p w14:paraId="3A60BB3D" w14:textId="77777777" w:rsidR="007C2DB4" w:rsidRPr="0087048D" w:rsidRDefault="007C2DB4" w:rsidP="000817F3">
      <w:pPr>
        <w:pStyle w:val="Standard"/>
        <w:jc w:val="center"/>
        <w:rPr>
          <w:rFonts w:ascii="Arial" w:hAnsi="Arial" w:cs="Arial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11194"/>
        <w:gridCol w:w="3118"/>
      </w:tblGrid>
      <w:tr w:rsidR="00D96588" w:rsidRPr="0087048D" w14:paraId="15758C8D" w14:textId="77777777" w:rsidTr="0068143F">
        <w:tc>
          <w:tcPr>
            <w:tcW w:w="14312" w:type="dxa"/>
            <w:gridSpan w:val="2"/>
          </w:tcPr>
          <w:p w14:paraId="3A5CCEC7" w14:textId="7FFE4ED8" w:rsidR="00D96588" w:rsidRPr="0087048D" w:rsidRDefault="00D96588" w:rsidP="00D9658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>Minimalne wymagania: Procesor</w:t>
            </w:r>
          </w:p>
        </w:tc>
      </w:tr>
      <w:tr w:rsidR="00D96588" w:rsidRPr="0087048D" w14:paraId="3398E273" w14:textId="77777777" w:rsidTr="0068143F">
        <w:tc>
          <w:tcPr>
            <w:tcW w:w="11194" w:type="dxa"/>
          </w:tcPr>
          <w:p w14:paraId="599DB20C" w14:textId="5D37C1F6" w:rsidR="00D96588" w:rsidRPr="0087048D" w:rsidRDefault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Minimum procesor 6 rdzeniow</w:t>
            </w:r>
            <w:r w:rsidR="00CF67F5" w:rsidRPr="0087048D">
              <w:rPr>
                <w:rFonts w:ascii="Arial" w:hAnsi="Arial" w:cs="Arial"/>
                <w:sz w:val="24"/>
                <w:szCs w:val="24"/>
              </w:rPr>
              <w:t>y</w:t>
            </w:r>
            <w:r w:rsidRPr="0087048D">
              <w:rPr>
                <w:rFonts w:ascii="Arial" w:hAnsi="Arial" w:cs="Arial"/>
                <w:sz w:val="24"/>
                <w:szCs w:val="24"/>
              </w:rPr>
              <w:t xml:space="preserve"> osiągając</w:t>
            </w:r>
            <w:r w:rsidR="00CF67F5" w:rsidRPr="0087048D">
              <w:rPr>
                <w:rFonts w:ascii="Arial" w:hAnsi="Arial" w:cs="Arial"/>
                <w:sz w:val="24"/>
                <w:szCs w:val="24"/>
              </w:rPr>
              <w:t>y</w:t>
            </w:r>
            <w:r w:rsidRPr="0087048D">
              <w:rPr>
                <w:rFonts w:ascii="Arial" w:hAnsi="Arial" w:cs="Arial"/>
                <w:sz w:val="24"/>
                <w:szCs w:val="24"/>
              </w:rPr>
              <w:t xml:space="preserve"> min. 25 000  pkt. w teście PassMark CPU Multithread Rating CPU Systems,  zamieszczony na stronie http://www.cpubenchmark.net/cpu_list.php w dniu zamieszczenia oferty SIWZ. W przypadku jeżeli oferowany procesor nie jest zamieszczony na stronie  http://www.cpubenchmark.net/cpu_list.php na Wykonawcy spoczywa obowiązek zamieszczenia wyników testów wydajności procesora i opublikowania parametrów wydajności procesora na powyższej stronie jednak nie później niż do dnia otwarcia złożonej oferty.</w:t>
            </w:r>
          </w:p>
        </w:tc>
        <w:tc>
          <w:tcPr>
            <w:tcW w:w="3118" w:type="dxa"/>
          </w:tcPr>
          <w:p w14:paraId="11C45260" w14:textId="13CCE29D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45F6B309" w14:textId="77777777" w:rsidTr="0068143F">
        <w:tc>
          <w:tcPr>
            <w:tcW w:w="11194" w:type="dxa"/>
          </w:tcPr>
          <w:p w14:paraId="0B342AC0" w14:textId="77777777" w:rsidR="00D96588" w:rsidRPr="0087048D" w:rsidRDefault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Minimalna częstotliwość taktowania min. 2.8GHz i 5.1GHz w trybie turbo</w:t>
            </w:r>
          </w:p>
        </w:tc>
        <w:tc>
          <w:tcPr>
            <w:tcW w:w="3118" w:type="dxa"/>
          </w:tcPr>
          <w:p w14:paraId="6B58BA79" w14:textId="483A8D9E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2911155C" w14:textId="77777777" w:rsidTr="0068143F">
        <w:tc>
          <w:tcPr>
            <w:tcW w:w="11194" w:type="dxa"/>
          </w:tcPr>
          <w:p w14:paraId="243F3C82" w14:textId="77777777" w:rsidR="00D96588" w:rsidRPr="0087048D" w:rsidRDefault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Liczba rdzeni procesora: 6</w:t>
            </w:r>
          </w:p>
        </w:tc>
        <w:tc>
          <w:tcPr>
            <w:tcW w:w="3118" w:type="dxa"/>
          </w:tcPr>
          <w:p w14:paraId="290111B5" w14:textId="08C11B74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785A7A12" w14:textId="77777777" w:rsidTr="0068143F">
        <w:tc>
          <w:tcPr>
            <w:tcW w:w="11194" w:type="dxa"/>
          </w:tcPr>
          <w:p w14:paraId="0F6D44A4" w14:textId="77777777" w:rsidR="001124F1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Liczba wątków: 12,</w:t>
            </w:r>
          </w:p>
          <w:p w14:paraId="6DEEEF5D" w14:textId="77777777" w:rsidR="00D96588" w:rsidRPr="0087048D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261ADF0" w14:textId="022A8E29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4139DC22" w14:textId="77777777" w:rsidTr="0068143F">
        <w:trPr>
          <w:trHeight w:val="451"/>
        </w:trPr>
        <w:tc>
          <w:tcPr>
            <w:tcW w:w="11194" w:type="dxa"/>
          </w:tcPr>
          <w:p w14:paraId="4209F2FC" w14:textId="77777777" w:rsidR="00D96588" w:rsidRPr="0087048D" w:rsidRDefault="005648F6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Obsługa technologii wirtualizacji</w:t>
            </w:r>
          </w:p>
        </w:tc>
        <w:tc>
          <w:tcPr>
            <w:tcW w:w="3118" w:type="dxa"/>
          </w:tcPr>
          <w:p w14:paraId="12BB946D" w14:textId="4CB90A65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46190DBA" w14:textId="77777777" w:rsidTr="0068143F">
        <w:tc>
          <w:tcPr>
            <w:tcW w:w="11194" w:type="dxa"/>
          </w:tcPr>
          <w:p w14:paraId="63BEE994" w14:textId="77777777" w:rsidR="00D96588" w:rsidRPr="0087048D" w:rsidRDefault="001124F1" w:rsidP="005648F6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Maksymalny pobór mocy dla procesora (TDP): 65W wg specyfikacji technicznej jego producenta</w:t>
            </w:r>
          </w:p>
        </w:tc>
        <w:tc>
          <w:tcPr>
            <w:tcW w:w="3118" w:type="dxa"/>
          </w:tcPr>
          <w:p w14:paraId="2E13BBD1" w14:textId="69E60A04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0DC5A283" w14:textId="77777777" w:rsidTr="0068143F">
        <w:tc>
          <w:tcPr>
            <w:tcW w:w="11194" w:type="dxa"/>
          </w:tcPr>
          <w:p w14:paraId="4A307961" w14:textId="77777777" w:rsidR="001124F1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Wielkość Pamięci L3 Cache co najmniej : 12 MB</w:t>
            </w:r>
          </w:p>
          <w:p w14:paraId="40AD4BCA" w14:textId="77777777" w:rsidR="00D96588" w:rsidRPr="0087048D" w:rsidRDefault="00D965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3415E25" w14:textId="65286990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1124F1" w:rsidRPr="0087048D" w14:paraId="2D6CA8BD" w14:textId="77777777" w:rsidTr="0068143F">
        <w:tc>
          <w:tcPr>
            <w:tcW w:w="11194" w:type="dxa"/>
          </w:tcPr>
          <w:p w14:paraId="71F832BC" w14:textId="77777777" w:rsidR="001124F1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Architektura procesora:  64-bitowy x86</w:t>
            </w:r>
          </w:p>
          <w:p w14:paraId="59BF4A82" w14:textId="77777777" w:rsidR="001124F1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A9A52F1" w14:textId="2F52AC5F" w:rsidR="001124F1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103F20" w:rsidRPr="0087048D" w14:paraId="4FFE658D" w14:textId="77777777" w:rsidTr="0068143F">
        <w:tc>
          <w:tcPr>
            <w:tcW w:w="14312" w:type="dxa"/>
            <w:gridSpan w:val="2"/>
          </w:tcPr>
          <w:p w14:paraId="0497D621" w14:textId="6451D9BC" w:rsidR="00103F20" w:rsidRPr="0087048D" w:rsidRDefault="00103F20" w:rsidP="00103F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>Minimalne wymagania: Pamięć RAM</w:t>
            </w:r>
          </w:p>
        </w:tc>
      </w:tr>
      <w:tr w:rsidR="00D96588" w:rsidRPr="0087048D" w14:paraId="08BC0FD9" w14:textId="77777777" w:rsidTr="0068143F">
        <w:tc>
          <w:tcPr>
            <w:tcW w:w="11194" w:type="dxa"/>
          </w:tcPr>
          <w:p w14:paraId="3C92358C" w14:textId="232043DA" w:rsidR="00D96588" w:rsidRPr="0087048D" w:rsidRDefault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16 GB UDIMM DDR5 (1x 16 GB)</w:t>
            </w:r>
          </w:p>
        </w:tc>
        <w:tc>
          <w:tcPr>
            <w:tcW w:w="3118" w:type="dxa"/>
          </w:tcPr>
          <w:p w14:paraId="501D225C" w14:textId="7C59EC8A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139C725E" w14:textId="77777777" w:rsidTr="0068143F">
        <w:tc>
          <w:tcPr>
            <w:tcW w:w="14312" w:type="dxa"/>
            <w:gridSpan w:val="2"/>
          </w:tcPr>
          <w:p w14:paraId="31B8A4F1" w14:textId="3A1F13D4" w:rsidR="00D96588" w:rsidRPr="0087048D" w:rsidRDefault="00D96588" w:rsidP="00EC35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>Minimalne wymagania</w:t>
            </w:r>
            <w:r w:rsidR="00FE7BBF" w:rsidRPr="0087048D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87048D">
              <w:rPr>
                <w:rFonts w:ascii="Arial" w:hAnsi="Arial" w:cs="Arial"/>
                <w:b/>
                <w:sz w:val="24"/>
                <w:szCs w:val="24"/>
              </w:rPr>
              <w:t xml:space="preserve"> Płyta główna</w:t>
            </w:r>
          </w:p>
        </w:tc>
      </w:tr>
      <w:tr w:rsidR="00D96588" w:rsidRPr="0087048D" w14:paraId="77E139F6" w14:textId="77777777" w:rsidTr="0068143F">
        <w:tc>
          <w:tcPr>
            <w:tcW w:w="11194" w:type="dxa"/>
          </w:tcPr>
          <w:p w14:paraId="73DC3831" w14:textId="77777777" w:rsidR="001124F1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Płyta główna dwuprocesorowa, dedykowana do pracy w</w:t>
            </w:r>
          </w:p>
          <w:p w14:paraId="6264AAE8" w14:textId="77777777" w:rsidR="00D96588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serwerach, zaprojektowana i wyprodukowana przez producenta serwera</w:t>
            </w:r>
          </w:p>
        </w:tc>
        <w:tc>
          <w:tcPr>
            <w:tcW w:w="3118" w:type="dxa"/>
          </w:tcPr>
          <w:p w14:paraId="4AFD70E7" w14:textId="0E8A87CE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12FB9389" w14:textId="77777777" w:rsidTr="0068143F">
        <w:tc>
          <w:tcPr>
            <w:tcW w:w="11194" w:type="dxa"/>
          </w:tcPr>
          <w:p w14:paraId="16798FBA" w14:textId="77777777" w:rsidR="00D96588" w:rsidRPr="0087048D" w:rsidRDefault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 xml:space="preserve">Płyta główna musi posiadać przynajmniej 4 slotów pamięci RAM typu DDR5  UDIMM opcjonalnie wspierać ECC </w:t>
            </w:r>
          </w:p>
        </w:tc>
        <w:tc>
          <w:tcPr>
            <w:tcW w:w="3118" w:type="dxa"/>
          </w:tcPr>
          <w:p w14:paraId="508B81B3" w14:textId="5BCE2ECF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6C3AC717" w14:textId="77777777" w:rsidTr="0068143F">
        <w:tc>
          <w:tcPr>
            <w:tcW w:w="11194" w:type="dxa"/>
          </w:tcPr>
          <w:p w14:paraId="5857AAA3" w14:textId="66B727D0" w:rsidR="00FD20F4" w:rsidRPr="0087048D" w:rsidRDefault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P</w:t>
            </w:r>
            <w:r w:rsidR="00EC3519" w:rsidRPr="0087048D">
              <w:rPr>
                <w:rFonts w:ascii="Arial" w:hAnsi="Arial" w:cs="Arial"/>
                <w:sz w:val="24"/>
                <w:szCs w:val="24"/>
              </w:rPr>
              <w:t>ł</w:t>
            </w:r>
            <w:r w:rsidRPr="0087048D">
              <w:rPr>
                <w:rFonts w:ascii="Arial" w:hAnsi="Arial" w:cs="Arial"/>
                <w:sz w:val="24"/>
                <w:szCs w:val="24"/>
              </w:rPr>
              <w:t xml:space="preserve">yta </w:t>
            </w:r>
            <w:r w:rsidR="00103F20" w:rsidRPr="0087048D">
              <w:rPr>
                <w:rFonts w:ascii="Arial" w:hAnsi="Arial" w:cs="Arial"/>
                <w:sz w:val="24"/>
                <w:szCs w:val="24"/>
              </w:rPr>
              <w:t xml:space="preserve">musi posiadać przynajmniej </w:t>
            </w:r>
            <w:r w:rsidRPr="0087048D">
              <w:rPr>
                <w:rFonts w:ascii="Arial" w:hAnsi="Arial" w:cs="Arial"/>
                <w:sz w:val="24"/>
                <w:szCs w:val="24"/>
              </w:rPr>
              <w:t>3 sloty PCI Expres</w:t>
            </w:r>
            <w:r w:rsidR="00EC3519" w:rsidRPr="0087048D">
              <w:rPr>
                <w:rFonts w:ascii="Arial" w:hAnsi="Arial" w:cs="Arial"/>
                <w:sz w:val="24"/>
                <w:szCs w:val="24"/>
              </w:rPr>
              <w:t>s</w:t>
            </w:r>
            <w:r w:rsidRPr="0087048D">
              <w:rPr>
                <w:rFonts w:ascii="Arial" w:hAnsi="Arial" w:cs="Arial"/>
                <w:sz w:val="24"/>
                <w:szCs w:val="24"/>
              </w:rPr>
              <w:t xml:space="preserve"> w ty</w:t>
            </w:r>
            <w:r w:rsidR="00EC3519" w:rsidRPr="0087048D">
              <w:rPr>
                <w:rFonts w:ascii="Arial" w:hAnsi="Arial" w:cs="Arial"/>
                <w:sz w:val="24"/>
                <w:szCs w:val="24"/>
              </w:rPr>
              <w:t>m</w:t>
            </w:r>
            <w:r w:rsidRPr="0087048D">
              <w:rPr>
                <w:rFonts w:ascii="Arial" w:hAnsi="Arial" w:cs="Arial"/>
                <w:sz w:val="24"/>
                <w:szCs w:val="24"/>
              </w:rPr>
              <w:t>:</w:t>
            </w:r>
            <w:r w:rsidRPr="0087048D">
              <w:rPr>
                <w:rFonts w:ascii="Arial" w:hAnsi="Arial" w:cs="Arial"/>
                <w:sz w:val="24"/>
                <w:szCs w:val="24"/>
              </w:rPr>
              <w:br/>
              <w:t>Slot 1: Gen 4 x 4</w:t>
            </w:r>
            <w:r w:rsidRPr="0087048D">
              <w:rPr>
                <w:rFonts w:ascii="Arial" w:hAnsi="Arial" w:cs="Arial"/>
                <w:sz w:val="24"/>
                <w:szCs w:val="24"/>
              </w:rPr>
              <w:br/>
              <w:t>Slot 2: Gen 4 x 8 or Gen 4 x 4</w:t>
            </w:r>
            <w:r w:rsidRPr="0087048D">
              <w:rPr>
                <w:rFonts w:ascii="Arial" w:hAnsi="Arial" w:cs="Arial"/>
                <w:sz w:val="24"/>
                <w:szCs w:val="24"/>
              </w:rPr>
              <w:br/>
              <w:t>Slot 3: Gen 4 x 4</w:t>
            </w:r>
          </w:p>
        </w:tc>
        <w:tc>
          <w:tcPr>
            <w:tcW w:w="3118" w:type="dxa"/>
          </w:tcPr>
          <w:p w14:paraId="363A0E13" w14:textId="1F434C07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103F20" w:rsidRPr="0087048D" w14:paraId="24D32102" w14:textId="77777777" w:rsidTr="0068143F">
        <w:tc>
          <w:tcPr>
            <w:tcW w:w="14312" w:type="dxa"/>
            <w:gridSpan w:val="2"/>
          </w:tcPr>
          <w:p w14:paraId="6EED689C" w14:textId="6DBF83CA" w:rsidR="00103F20" w:rsidRPr="0087048D" w:rsidRDefault="00103F20" w:rsidP="00103F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>Minimalne wymagania: Dyski twarde</w:t>
            </w:r>
          </w:p>
        </w:tc>
      </w:tr>
      <w:tr w:rsidR="00D96588" w:rsidRPr="0087048D" w14:paraId="7432B2D9" w14:textId="77777777" w:rsidTr="0068143F">
        <w:tc>
          <w:tcPr>
            <w:tcW w:w="11194" w:type="dxa"/>
          </w:tcPr>
          <w:p w14:paraId="25F4B58B" w14:textId="15C3C1B3" w:rsidR="00D96588" w:rsidRPr="0087048D" w:rsidRDefault="001124F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lastRenderedPageBreak/>
              <w:t xml:space="preserve">8 x dysk 3.5″ z interfejsem SATA HDD , o pojemności minimum 18TB, 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Przeznaczony do systemów enterprise</w:t>
            </w:r>
            <w:r w:rsidRPr="0087048D">
              <w:rPr>
                <w:rFonts w:ascii="Arial" w:hAnsi="Arial" w:cs="Arial"/>
                <w:sz w:val="24"/>
                <w:szCs w:val="24"/>
              </w:rPr>
              <w:t xml:space="preserve">  (HDD, 7200 obr./min, Bufor 512MB , Średni czas dostępu nie większy ni</w:t>
            </w:r>
            <w:r w:rsidR="00103F20" w:rsidRPr="0087048D">
              <w:rPr>
                <w:rFonts w:ascii="Arial" w:hAnsi="Arial" w:cs="Arial"/>
                <w:sz w:val="24"/>
                <w:szCs w:val="24"/>
              </w:rPr>
              <w:t>ż</w:t>
            </w:r>
            <w:r w:rsidRPr="0087048D">
              <w:rPr>
                <w:rFonts w:ascii="Arial" w:hAnsi="Arial" w:cs="Arial"/>
                <w:sz w:val="24"/>
                <w:szCs w:val="24"/>
              </w:rPr>
              <w:t xml:space="preserve"> 4.16 ms, MTBF 2 500 000 h  SATA III 6 Gb/s, 3.5″, z opcją zachowania dysków twardych w razie awarii</w:t>
            </w:r>
            <w:r w:rsidRPr="0087048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37E55676" w14:textId="6998B0D0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48F6" w:rsidRPr="0087048D" w14:paraId="1F9B5F46" w14:textId="77777777" w:rsidTr="0068143F">
        <w:tc>
          <w:tcPr>
            <w:tcW w:w="11194" w:type="dxa"/>
          </w:tcPr>
          <w:p w14:paraId="580421B2" w14:textId="77777777" w:rsidR="005648F6" w:rsidRPr="0087048D" w:rsidRDefault="001124F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2 x NVMe 960 GB (NVMe  M.2 co najmniej Gen 3, zainstalowany w gnieździe M.2  kompatybilny z serwerem kopi zapasowej -NAS</w:t>
            </w:r>
          </w:p>
        </w:tc>
        <w:tc>
          <w:tcPr>
            <w:tcW w:w="3118" w:type="dxa"/>
          </w:tcPr>
          <w:p w14:paraId="318D950A" w14:textId="7850A391" w:rsidR="005648F6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1124F1" w:rsidRPr="0087048D" w14:paraId="5C6A6E5C" w14:textId="77777777" w:rsidTr="0068143F">
        <w:tc>
          <w:tcPr>
            <w:tcW w:w="11194" w:type="dxa"/>
          </w:tcPr>
          <w:p w14:paraId="26A2D493" w14:textId="77777777" w:rsidR="001124F1" w:rsidRPr="0087048D" w:rsidRDefault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12 zatok na dyski 3,5" SATA, SSD  wraz z kieszeni SATA III 6 Gb/s, 3.5″</w:t>
            </w:r>
          </w:p>
        </w:tc>
        <w:tc>
          <w:tcPr>
            <w:tcW w:w="3118" w:type="dxa"/>
          </w:tcPr>
          <w:p w14:paraId="4FC1E491" w14:textId="38F86E8A" w:rsidR="001124F1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1BF4D612" w14:textId="77777777" w:rsidTr="0068143F">
        <w:tc>
          <w:tcPr>
            <w:tcW w:w="11194" w:type="dxa"/>
          </w:tcPr>
          <w:p w14:paraId="3393209D" w14:textId="77777777" w:rsidR="00D96588" w:rsidRPr="0087048D" w:rsidRDefault="00D96588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 xml:space="preserve">Kontroler RAID: </w:t>
            </w:r>
            <w:r w:rsidR="001124F1" w:rsidRPr="0087048D">
              <w:rPr>
                <w:rFonts w:ascii="Arial" w:hAnsi="Arial" w:cs="Arial"/>
                <w:sz w:val="24"/>
                <w:szCs w:val="24"/>
              </w:rPr>
              <w:t xml:space="preserve">Obsługa dwunastu dysków i trybu </w:t>
            </w:r>
            <w:r w:rsidR="001124F1" w:rsidRPr="0087048D"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RAID</w:t>
            </w:r>
            <w:r w:rsidR="001124F1" w:rsidRPr="0087048D">
              <w:rPr>
                <w:rFonts w:ascii="Arial" w:hAnsi="Arial" w:cs="Arial"/>
                <w:sz w:val="24"/>
                <w:szCs w:val="24"/>
              </w:rPr>
              <w:t xml:space="preserve"> Single Disk, JBOD, RAID 0, 1, 5, 6, 10, 5 + hot spare, zabezpieczającą przed utratą danych</w:t>
            </w:r>
          </w:p>
          <w:p w14:paraId="622937D3" w14:textId="77777777" w:rsidR="001D50D5" w:rsidRPr="0087048D" w:rsidRDefault="001D5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189789" w14:textId="77777777" w:rsidR="001D50D5" w:rsidRPr="0087048D" w:rsidRDefault="001D50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1C7A53FD" w14:textId="278BE12C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1BC673CE" w14:textId="77777777" w:rsidTr="0068143F">
        <w:tc>
          <w:tcPr>
            <w:tcW w:w="14312" w:type="dxa"/>
            <w:gridSpan w:val="2"/>
          </w:tcPr>
          <w:p w14:paraId="1AC53D1E" w14:textId="74986CB8" w:rsidR="00D96588" w:rsidRPr="0087048D" w:rsidRDefault="00103F20" w:rsidP="00EC35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 xml:space="preserve">Minimalne wymagania: </w:t>
            </w:r>
            <w:r w:rsidR="00D96588" w:rsidRPr="0087048D">
              <w:rPr>
                <w:rFonts w:ascii="Arial" w:hAnsi="Arial" w:cs="Arial"/>
                <w:b/>
                <w:sz w:val="24"/>
                <w:szCs w:val="24"/>
              </w:rPr>
              <w:t>Karty sieciowe i kontroler zdalnego zarządzania</w:t>
            </w:r>
          </w:p>
        </w:tc>
      </w:tr>
      <w:tr w:rsidR="00D96588" w:rsidRPr="0087048D" w14:paraId="28DACA5E" w14:textId="77777777" w:rsidTr="0068143F">
        <w:tc>
          <w:tcPr>
            <w:tcW w:w="11194" w:type="dxa"/>
          </w:tcPr>
          <w:p w14:paraId="27555963" w14:textId="77777777" w:rsidR="001124F1" w:rsidRPr="0087048D" w:rsidRDefault="001124F1" w:rsidP="001124F1">
            <w:pPr>
              <w:pStyle w:val="Standard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Zintegrowane karty sieciowe</w:t>
            </w:r>
          </w:p>
          <w:p w14:paraId="1053039C" w14:textId="77777777" w:rsidR="00D96588" w:rsidRPr="0087048D" w:rsidRDefault="001124F1" w:rsidP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2 x 2,5G (2,5G/1G/100M/10M</w:t>
            </w:r>
          </w:p>
        </w:tc>
        <w:tc>
          <w:tcPr>
            <w:tcW w:w="3118" w:type="dxa"/>
          </w:tcPr>
          <w:p w14:paraId="5BBE2693" w14:textId="03525915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D96588" w:rsidRPr="0087048D" w14:paraId="7D5E8149" w14:textId="77777777" w:rsidTr="0068143F">
        <w:tc>
          <w:tcPr>
            <w:tcW w:w="11194" w:type="dxa"/>
          </w:tcPr>
          <w:p w14:paraId="6C924060" w14:textId="77777777" w:rsidR="00D96588" w:rsidRPr="0087048D" w:rsidRDefault="001124F1" w:rsidP="00D9658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7048D">
              <w:rPr>
                <w:rFonts w:ascii="Arial" w:hAnsi="Arial" w:cs="Arial"/>
                <w:sz w:val="24"/>
                <w:szCs w:val="24"/>
                <w:lang w:val="en-US"/>
              </w:rPr>
              <w:t>2 x 2 x 10 GBASE-T (10G/5G/2,5G/1G/100M</w:t>
            </w:r>
          </w:p>
        </w:tc>
        <w:tc>
          <w:tcPr>
            <w:tcW w:w="3118" w:type="dxa"/>
          </w:tcPr>
          <w:p w14:paraId="41BCA6F9" w14:textId="15E49053" w:rsidR="00D96588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7048D" w14:paraId="7186BF93" w14:textId="77777777" w:rsidTr="0068143F">
        <w:tc>
          <w:tcPr>
            <w:tcW w:w="14312" w:type="dxa"/>
            <w:gridSpan w:val="2"/>
          </w:tcPr>
          <w:p w14:paraId="2D92BDC3" w14:textId="66F318D9" w:rsidR="00865E14" w:rsidRPr="0087048D" w:rsidRDefault="00865E14" w:rsidP="00EC35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>Złącza: minimalne wymagania</w:t>
            </w:r>
          </w:p>
        </w:tc>
      </w:tr>
      <w:tr w:rsidR="00865E14" w:rsidRPr="0087048D" w14:paraId="56CF1CB8" w14:textId="77777777" w:rsidTr="0068143F">
        <w:tc>
          <w:tcPr>
            <w:tcW w:w="11194" w:type="dxa"/>
          </w:tcPr>
          <w:p w14:paraId="59704D28" w14:textId="77777777" w:rsidR="001124F1" w:rsidRPr="0087048D" w:rsidRDefault="001124F1" w:rsidP="001124F1">
            <w:pPr>
              <w:pStyle w:val="Standard"/>
              <w:rPr>
                <w:rFonts w:ascii="Arial" w:hAnsi="Arial" w:cs="Arial"/>
                <w:lang w:val="en-US"/>
              </w:rPr>
            </w:pPr>
            <w:r w:rsidRPr="0087048D">
              <w:rPr>
                <w:rFonts w:ascii="Arial" w:hAnsi="Arial" w:cs="Arial"/>
                <w:lang w:val="en-US"/>
              </w:rPr>
              <w:t>2 x Type-A USB 3.2 Gen 2 10Gbps</w:t>
            </w:r>
          </w:p>
          <w:p w14:paraId="444CE0F5" w14:textId="77777777" w:rsidR="00865E14" w:rsidRPr="0087048D" w:rsidRDefault="00865E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545EE048" w14:textId="105C793C" w:rsidR="00865E14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7048D" w14:paraId="6B4457D1" w14:textId="77777777" w:rsidTr="0068143F">
        <w:tc>
          <w:tcPr>
            <w:tcW w:w="11194" w:type="dxa"/>
          </w:tcPr>
          <w:p w14:paraId="628DB4A1" w14:textId="77777777" w:rsidR="00865E14" w:rsidRPr="0087048D" w:rsidRDefault="00865E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>Zasilanie i kable: minimalne wymagania:</w:t>
            </w:r>
          </w:p>
          <w:p w14:paraId="71577301" w14:textId="77777777" w:rsidR="001124F1" w:rsidRPr="0087048D" w:rsidRDefault="001124F1" w:rsidP="001124F1">
            <w:pPr>
              <w:pStyle w:val="Standard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Zamontowane minimum 2 redundantne (1+1) zasilacze przystosowane do sieci energetycznej 230V, 50Hz:</w:t>
            </w:r>
          </w:p>
          <w:p w14:paraId="42E3EA7E" w14:textId="77777777" w:rsidR="001124F1" w:rsidRPr="0087048D" w:rsidRDefault="001124F1" w:rsidP="001124F1">
            <w:pPr>
              <w:pStyle w:val="Standard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moc pojedynczego zasilacza min. 550W</w:t>
            </w:r>
          </w:p>
          <w:p w14:paraId="3CA7CACD" w14:textId="77777777" w:rsidR="001124F1" w:rsidRPr="0087048D" w:rsidRDefault="001124F1" w:rsidP="001124F1">
            <w:pPr>
              <w:pStyle w:val="Standard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Kable zasilające</w:t>
            </w:r>
          </w:p>
          <w:p w14:paraId="0C1BEAF3" w14:textId="77777777" w:rsidR="00865E14" w:rsidRPr="0087048D" w:rsidRDefault="001124F1" w:rsidP="001124F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4 x 2.5 m (2xC13 + 2xC14)</w:t>
            </w:r>
          </w:p>
        </w:tc>
        <w:tc>
          <w:tcPr>
            <w:tcW w:w="3118" w:type="dxa"/>
          </w:tcPr>
          <w:p w14:paraId="261122E7" w14:textId="12FFF122" w:rsidR="00865E14" w:rsidRPr="0087048D" w:rsidRDefault="00EC35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  <w:p w14:paraId="7A74BB5A" w14:textId="77777777" w:rsidR="00865E14" w:rsidRPr="0087048D" w:rsidRDefault="00865E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65E14" w:rsidRPr="0087048D" w14:paraId="1F1C17B6" w14:textId="77777777" w:rsidTr="0068143F">
        <w:tc>
          <w:tcPr>
            <w:tcW w:w="14312" w:type="dxa"/>
            <w:gridSpan w:val="2"/>
          </w:tcPr>
          <w:p w14:paraId="37E9CAF6" w14:textId="41FFDCEA" w:rsidR="00865E14" w:rsidRPr="0087048D" w:rsidRDefault="00865E14" w:rsidP="00EC35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>Obudowa: minimalne wymagania</w:t>
            </w:r>
          </w:p>
        </w:tc>
      </w:tr>
      <w:tr w:rsidR="00865E14" w:rsidRPr="0087048D" w14:paraId="4D4C174A" w14:textId="77777777" w:rsidTr="0068143F">
        <w:tc>
          <w:tcPr>
            <w:tcW w:w="11194" w:type="dxa"/>
          </w:tcPr>
          <w:p w14:paraId="13C65A84" w14:textId="77777777" w:rsidR="001124F1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Typu Rack, wysokość nie więcej niż 2U. Zaoferowana obudowa</w:t>
            </w:r>
          </w:p>
          <w:p w14:paraId="3B8B32AD" w14:textId="77777777" w:rsidR="001124F1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powinna standardowo obsługiwać co najmniej 12 szt. dysków</w:t>
            </w:r>
          </w:p>
          <w:p w14:paraId="6623DD94" w14:textId="77777777" w:rsidR="001124F1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twardych 3,5"</w:t>
            </w:r>
          </w:p>
          <w:p w14:paraId="08F86297" w14:textId="77777777" w:rsidR="001124F1" w:rsidRPr="0087048D" w:rsidRDefault="001124F1" w:rsidP="001124F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Szyny do montażu w szafie rack 19”</w:t>
            </w:r>
          </w:p>
          <w:p w14:paraId="3BEAFCF1" w14:textId="77777777" w:rsidR="00865E14" w:rsidRPr="0087048D" w:rsidRDefault="001124F1" w:rsidP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Panel czołowy (2U)</w:t>
            </w:r>
            <w:r w:rsidR="007D5E67" w:rsidRPr="008704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40F68B55" w14:textId="4652AFE8" w:rsidR="00865E14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C3519" w:rsidRPr="0087048D" w14:paraId="158BFC9B" w14:textId="77777777" w:rsidTr="0068143F">
        <w:tc>
          <w:tcPr>
            <w:tcW w:w="14312" w:type="dxa"/>
            <w:gridSpan w:val="2"/>
          </w:tcPr>
          <w:p w14:paraId="0AA9220D" w14:textId="6087A771" w:rsidR="00EC3519" w:rsidRPr="0087048D" w:rsidRDefault="00EC3519" w:rsidP="00EC35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>Gwarancja: minimalne wymagania</w:t>
            </w:r>
          </w:p>
        </w:tc>
      </w:tr>
      <w:tr w:rsidR="00865E14" w:rsidRPr="0087048D" w14:paraId="229B0CB6" w14:textId="77777777" w:rsidTr="0068143F">
        <w:tc>
          <w:tcPr>
            <w:tcW w:w="11194" w:type="dxa"/>
          </w:tcPr>
          <w:p w14:paraId="36667C68" w14:textId="77777777" w:rsidR="00EE1DAB" w:rsidRPr="0087048D" w:rsidRDefault="00EE1DAB" w:rsidP="00EE1DAB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Gwarancja Producenta,</w:t>
            </w:r>
          </w:p>
          <w:p w14:paraId="14BF812B" w14:textId="77777777" w:rsidR="00EE1DAB" w:rsidRPr="0087048D" w:rsidRDefault="00EE1DAB" w:rsidP="00EE1DAB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Certyfikat CE,</w:t>
            </w:r>
          </w:p>
          <w:p w14:paraId="11CB0ADE" w14:textId="77777777" w:rsidR="00865E14" w:rsidRPr="0087048D" w:rsidRDefault="00865E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56C9BA0" w14:textId="625D27FF" w:rsidR="00865E14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lastRenderedPageBreak/>
              <w:t>Spełnia/nie spełnia*</w:t>
            </w:r>
          </w:p>
        </w:tc>
      </w:tr>
      <w:tr w:rsidR="00865E14" w:rsidRPr="0087048D" w14:paraId="4891D634" w14:textId="77777777" w:rsidTr="0068143F">
        <w:tc>
          <w:tcPr>
            <w:tcW w:w="11194" w:type="dxa"/>
          </w:tcPr>
          <w:p w14:paraId="314375D0" w14:textId="40BFB211" w:rsidR="00865E14" w:rsidRPr="0087048D" w:rsidRDefault="00EE1DAB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Czas gwarancji: minimum 3 lat</w:t>
            </w:r>
            <w:r w:rsidR="00EC3519" w:rsidRPr="0087048D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118" w:type="dxa"/>
          </w:tcPr>
          <w:p w14:paraId="040B8249" w14:textId="2F83D4BF" w:rsidR="00865E14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7048D" w14:paraId="4CA2347E" w14:textId="77777777" w:rsidTr="0068143F">
        <w:tc>
          <w:tcPr>
            <w:tcW w:w="11194" w:type="dxa"/>
          </w:tcPr>
          <w:p w14:paraId="1DD35EC3" w14:textId="77777777" w:rsidR="00865E14" w:rsidRPr="0087048D" w:rsidRDefault="00EE1DAB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Warunki gwarancji: naprawa w miejscu eksploatacji przez autoryzowany serwis Producenta</w:t>
            </w:r>
          </w:p>
        </w:tc>
        <w:tc>
          <w:tcPr>
            <w:tcW w:w="3118" w:type="dxa"/>
          </w:tcPr>
          <w:p w14:paraId="50E71876" w14:textId="6CC646E6" w:rsidR="00865E14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7048D" w14:paraId="298AD453" w14:textId="77777777" w:rsidTr="0068143F">
        <w:tc>
          <w:tcPr>
            <w:tcW w:w="11194" w:type="dxa"/>
          </w:tcPr>
          <w:p w14:paraId="05C4A682" w14:textId="77777777" w:rsidR="00EE1DAB" w:rsidRPr="0087048D" w:rsidRDefault="00EE1DAB" w:rsidP="00EE1DAB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Czas reakcji autoryzowanego serwisu Producenta od dnia</w:t>
            </w:r>
          </w:p>
          <w:p w14:paraId="64348FCF" w14:textId="77777777" w:rsidR="00865E14" w:rsidRPr="0087048D" w:rsidRDefault="00EE1DAB" w:rsidP="00EE1DAB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zgłoszenia awarii do końca następnego dnia roboczego</w:t>
            </w:r>
          </w:p>
        </w:tc>
        <w:tc>
          <w:tcPr>
            <w:tcW w:w="3118" w:type="dxa"/>
          </w:tcPr>
          <w:p w14:paraId="4F7DD615" w14:textId="07D2333B" w:rsidR="00865E14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65E14" w:rsidRPr="0087048D" w14:paraId="41BC3CCA" w14:textId="77777777" w:rsidTr="0068143F">
        <w:tc>
          <w:tcPr>
            <w:tcW w:w="11194" w:type="dxa"/>
          </w:tcPr>
          <w:p w14:paraId="55A1C4C0" w14:textId="77777777" w:rsidR="00865E14" w:rsidRPr="0087048D" w:rsidRDefault="00EE1DAB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Uszkodzone dyski twarde pozostają u Zamawiającego</w:t>
            </w:r>
          </w:p>
          <w:p w14:paraId="0E988241" w14:textId="77777777" w:rsidR="00FE7BBF" w:rsidRPr="0087048D" w:rsidRDefault="00FE7BB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B5BA0C" w14:textId="77777777" w:rsidR="00FE7BBF" w:rsidRPr="0087048D" w:rsidRDefault="00FE7BB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F4EEF0" w14:textId="77777777" w:rsidR="0087048D" w:rsidRPr="0087048D" w:rsidRDefault="008704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80F5F3" w14:textId="77777777" w:rsidR="0087048D" w:rsidRPr="0087048D" w:rsidRDefault="008704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52126F" w14:textId="77777777" w:rsidR="0087048D" w:rsidRPr="0087048D" w:rsidRDefault="008704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FADADA" w14:textId="77777777" w:rsidR="0087048D" w:rsidRPr="0087048D" w:rsidRDefault="008704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002ED2" w14:textId="77777777" w:rsidR="00FE7BBF" w:rsidRPr="0087048D" w:rsidRDefault="00FE7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81110BE" w14:textId="05B7033E" w:rsidR="00865E14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7048D" w14:paraId="375A136F" w14:textId="77777777" w:rsidTr="0068143F">
        <w:tc>
          <w:tcPr>
            <w:tcW w:w="14312" w:type="dxa"/>
            <w:gridSpan w:val="2"/>
          </w:tcPr>
          <w:p w14:paraId="6D74DD48" w14:textId="709DE958" w:rsidR="00563BC1" w:rsidRPr="0087048D" w:rsidRDefault="00563BC1" w:rsidP="00EC35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048D">
              <w:rPr>
                <w:rFonts w:ascii="Arial" w:hAnsi="Arial" w:cs="Arial"/>
                <w:b/>
                <w:sz w:val="24"/>
                <w:szCs w:val="24"/>
              </w:rPr>
              <w:t>Dodatkow</w:t>
            </w:r>
            <w:r w:rsidR="001124F1" w:rsidRPr="0087048D">
              <w:rPr>
                <w:rFonts w:ascii="Arial" w:hAnsi="Arial" w:cs="Arial"/>
                <w:b/>
                <w:sz w:val="24"/>
                <w:szCs w:val="24"/>
              </w:rPr>
              <w:t xml:space="preserve">o: </w:t>
            </w:r>
            <w:r w:rsidRPr="0087048D">
              <w:rPr>
                <w:rFonts w:ascii="Arial" w:hAnsi="Arial" w:cs="Arial"/>
                <w:b/>
                <w:sz w:val="24"/>
                <w:szCs w:val="24"/>
              </w:rPr>
              <w:t>minimalne wymagania</w:t>
            </w:r>
          </w:p>
        </w:tc>
      </w:tr>
      <w:tr w:rsidR="00563BC1" w:rsidRPr="0087048D" w14:paraId="4EC8F840" w14:textId="77777777" w:rsidTr="0068143F">
        <w:tc>
          <w:tcPr>
            <w:tcW w:w="11194" w:type="dxa"/>
          </w:tcPr>
          <w:p w14:paraId="15A861F8" w14:textId="1B4F499F" w:rsidR="001124F1" w:rsidRPr="0087048D" w:rsidRDefault="00B25BB3" w:rsidP="001124F1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124F1" w:rsidRPr="0087048D">
              <w:rPr>
                <w:rFonts w:ascii="Arial" w:hAnsi="Arial" w:cs="Arial"/>
              </w:rPr>
              <w:t xml:space="preserve">przętowy mechanizm </w:t>
            </w:r>
            <w:r w:rsidR="001124F1" w:rsidRPr="0087048D">
              <w:rPr>
                <w:rStyle w:val="StrongEmphasis"/>
                <w:rFonts w:ascii="Arial" w:hAnsi="Arial" w:cs="Arial"/>
                <w:b w:val="0"/>
                <w:bCs w:val="0"/>
              </w:rPr>
              <w:t>szyfrowania AES 256bit</w:t>
            </w:r>
          </w:p>
          <w:p w14:paraId="77C315FF" w14:textId="77777777" w:rsidR="00563BC1" w:rsidRPr="0087048D" w:rsidRDefault="00563B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2FCC9A" w14:textId="0C4D56AF" w:rsidR="00563BC1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7048D" w14:paraId="68A92514" w14:textId="77777777" w:rsidTr="0068143F">
        <w:tc>
          <w:tcPr>
            <w:tcW w:w="11194" w:type="dxa"/>
          </w:tcPr>
          <w:p w14:paraId="0EE893F5" w14:textId="77777777" w:rsidR="00563BC1" w:rsidRPr="0087048D" w:rsidRDefault="001124F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Dokumentacja urządzenia w języku polskim lub angielskim</w:t>
            </w:r>
          </w:p>
        </w:tc>
        <w:tc>
          <w:tcPr>
            <w:tcW w:w="3118" w:type="dxa"/>
          </w:tcPr>
          <w:p w14:paraId="0B80D647" w14:textId="2C6BEE51" w:rsidR="00563BC1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1D50D5" w:rsidRPr="0087048D" w14:paraId="75DDA8BB" w14:textId="77777777" w:rsidTr="0068143F">
        <w:trPr>
          <w:trHeight w:val="806"/>
        </w:trPr>
        <w:tc>
          <w:tcPr>
            <w:tcW w:w="11194" w:type="dxa"/>
          </w:tcPr>
          <w:p w14:paraId="3C004E73" w14:textId="255B7F8A" w:rsidR="001D50D5" w:rsidRPr="0087048D" w:rsidRDefault="001D50D5" w:rsidP="001D50D5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Wszystkie podzespoły w urządzeniu i do urządzenia muszą być zamontowane zgodnie z zaleceniami producenta</w:t>
            </w:r>
          </w:p>
        </w:tc>
        <w:tc>
          <w:tcPr>
            <w:tcW w:w="3118" w:type="dxa"/>
          </w:tcPr>
          <w:p w14:paraId="72CE77FA" w14:textId="472D4BE8" w:rsidR="001D50D5" w:rsidRPr="0087048D" w:rsidRDefault="001D50D5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13380" w:rsidRPr="0087048D" w14:paraId="4FF2E27E" w14:textId="77777777" w:rsidTr="0068143F">
        <w:tc>
          <w:tcPr>
            <w:tcW w:w="11194" w:type="dxa"/>
          </w:tcPr>
          <w:p w14:paraId="08101119" w14:textId="3F722EE8" w:rsidR="001D50D5" w:rsidRPr="0087048D" w:rsidRDefault="00F13380" w:rsidP="00F13380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 xml:space="preserve">Obsługa aplikacji 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</w:rPr>
              <w:t>Virtuali</w:t>
            </w:r>
            <w:r w:rsidR="00EC3519" w:rsidRPr="0087048D">
              <w:rPr>
                <w:rStyle w:val="StrongEmphasis"/>
                <w:rFonts w:ascii="Arial" w:hAnsi="Arial" w:cs="Arial"/>
                <w:b w:val="0"/>
                <w:bCs w:val="0"/>
              </w:rPr>
              <w:t>z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</w:rPr>
              <w:t>ation Station</w:t>
            </w:r>
            <w:r w:rsidRPr="0087048D">
              <w:rPr>
                <w:rFonts w:ascii="Arial" w:hAnsi="Arial" w:cs="Arial"/>
              </w:rPr>
              <w:t xml:space="preserve"> do tworzenia maszyn wirtualnych</w:t>
            </w:r>
          </w:p>
          <w:p w14:paraId="48CEEBBB" w14:textId="77777777" w:rsidR="00F13380" w:rsidRPr="0087048D" w:rsidRDefault="00F13380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53651F4" w14:textId="60F6D2F0" w:rsidR="00F13380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13380" w:rsidRPr="0087048D" w14:paraId="617696CF" w14:textId="77777777" w:rsidTr="0068143F">
        <w:tc>
          <w:tcPr>
            <w:tcW w:w="11194" w:type="dxa"/>
          </w:tcPr>
          <w:p w14:paraId="33E7E858" w14:textId="77777777" w:rsidR="00F13380" w:rsidRPr="0087048D" w:rsidRDefault="00F13380" w:rsidP="00563BC1">
            <w:pPr>
              <w:pStyle w:val="TableContents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 xml:space="preserve">Port wewnętrznej 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</w:rPr>
              <w:t>pamięci podręcznej</w:t>
            </w:r>
            <w:r w:rsidRPr="0087048D">
              <w:rPr>
                <w:rFonts w:ascii="Arial" w:hAnsi="Arial" w:cs="Arial"/>
              </w:rPr>
              <w:t xml:space="preserve"> przyspieszający operacje we/wy</w:t>
            </w:r>
          </w:p>
        </w:tc>
        <w:tc>
          <w:tcPr>
            <w:tcW w:w="3118" w:type="dxa"/>
          </w:tcPr>
          <w:p w14:paraId="62C95960" w14:textId="447C4384" w:rsidR="00F13380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13380" w:rsidRPr="0087048D" w14:paraId="63DB1B31" w14:textId="77777777" w:rsidTr="0068143F">
        <w:tc>
          <w:tcPr>
            <w:tcW w:w="11194" w:type="dxa"/>
          </w:tcPr>
          <w:p w14:paraId="1D84625C" w14:textId="77777777" w:rsidR="00F13380" w:rsidRPr="0087048D" w:rsidRDefault="00F13380" w:rsidP="00F13380">
            <w:pPr>
              <w:pStyle w:val="Textbody"/>
              <w:spacing w:after="0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 xml:space="preserve">Obsługa 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</w:rPr>
              <w:t>RTRR (ang. Real-Time Remote Replication)</w:t>
            </w:r>
            <w:r w:rsidRPr="0087048D">
              <w:rPr>
                <w:rFonts w:ascii="Arial" w:hAnsi="Arial" w:cs="Arial"/>
              </w:rPr>
              <w:t xml:space="preserve"> umożliwiająca wykonywanie kopii zapasowych zarówno w czasie rzeczywistym jak i według harmonogramu</w:t>
            </w:r>
          </w:p>
          <w:p w14:paraId="7ABE311F" w14:textId="77777777" w:rsidR="00F13380" w:rsidRPr="0087048D" w:rsidRDefault="00F13380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D6F59F6" w14:textId="4D9199D1" w:rsidR="00F13380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13380" w:rsidRPr="0087048D" w14:paraId="12272AF9" w14:textId="77777777" w:rsidTr="0068143F">
        <w:tc>
          <w:tcPr>
            <w:tcW w:w="11194" w:type="dxa"/>
          </w:tcPr>
          <w:p w14:paraId="67AF0522" w14:textId="77777777" w:rsidR="00F13380" w:rsidRPr="0087048D" w:rsidRDefault="00F13380" w:rsidP="00F13380">
            <w:pPr>
              <w:pStyle w:val="Textbody"/>
              <w:spacing w:after="0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 xml:space="preserve">Wbudowany 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</w:rPr>
              <w:t>serwer FTP</w:t>
            </w:r>
            <w:r w:rsidRPr="0087048D">
              <w:rPr>
                <w:rFonts w:ascii="Arial" w:hAnsi="Arial" w:cs="Arial"/>
              </w:rPr>
              <w:t xml:space="preserve"> z funkcjami SSL, TLS</w:t>
            </w:r>
          </w:p>
          <w:p w14:paraId="4064DD7E" w14:textId="77777777" w:rsidR="00F13380" w:rsidRPr="0087048D" w:rsidRDefault="00F13380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891F313" w14:textId="12CD08AD" w:rsidR="00F13380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13380" w:rsidRPr="0087048D" w14:paraId="5A806187" w14:textId="77777777" w:rsidTr="0068143F">
        <w:tc>
          <w:tcPr>
            <w:tcW w:w="11194" w:type="dxa"/>
          </w:tcPr>
          <w:p w14:paraId="03A84ABB" w14:textId="77777777" w:rsidR="00F13380" w:rsidRPr="0087048D" w:rsidRDefault="00F13380" w:rsidP="00F13380">
            <w:pPr>
              <w:pStyle w:val="Textbody"/>
              <w:spacing w:after="0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 xml:space="preserve">Wbudowany serwer 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</w:rPr>
              <w:t>VPN</w:t>
            </w:r>
            <w:r w:rsidRPr="0087048D">
              <w:rPr>
                <w:rFonts w:ascii="Arial" w:hAnsi="Arial" w:cs="Arial"/>
              </w:rPr>
              <w:t xml:space="preserve"> oraz 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</w:rPr>
              <w:t>MySQL</w:t>
            </w:r>
          </w:p>
        </w:tc>
        <w:tc>
          <w:tcPr>
            <w:tcW w:w="3118" w:type="dxa"/>
          </w:tcPr>
          <w:p w14:paraId="6A47AB38" w14:textId="4C5A7A1E" w:rsidR="00F13380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13380" w:rsidRPr="0087048D" w14:paraId="4E6F1678" w14:textId="77777777" w:rsidTr="0068143F">
        <w:tc>
          <w:tcPr>
            <w:tcW w:w="11194" w:type="dxa"/>
          </w:tcPr>
          <w:p w14:paraId="0A2A5E40" w14:textId="77777777" w:rsidR="00F13380" w:rsidRPr="0087048D" w:rsidRDefault="00F13380" w:rsidP="00F13380">
            <w:pPr>
              <w:pStyle w:val="Textbody"/>
              <w:spacing w:after="0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 xml:space="preserve">Możliwość działania 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</w:rPr>
              <w:t>jako rejestrator</w:t>
            </w:r>
            <w:r w:rsidRPr="0087048D">
              <w:rPr>
                <w:rFonts w:ascii="Arial" w:hAnsi="Arial" w:cs="Arial"/>
              </w:rPr>
              <w:t xml:space="preserve"> do zbudowania wydajnego systemu </w:t>
            </w:r>
            <w:r w:rsidRPr="0087048D">
              <w:rPr>
                <w:rStyle w:val="StrongEmphasis"/>
                <w:rFonts w:ascii="Arial" w:hAnsi="Arial" w:cs="Arial"/>
                <w:b w:val="0"/>
                <w:bCs w:val="0"/>
              </w:rPr>
              <w:t xml:space="preserve">monitoringu </w:t>
            </w:r>
            <w:r w:rsidRPr="0087048D">
              <w:rPr>
                <w:rFonts w:ascii="Arial" w:hAnsi="Arial" w:cs="Arial"/>
              </w:rPr>
              <w:t>z kamerami IP</w:t>
            </w:r>
          </w:p>
          <w:p w14:paraId="166E6770" w14:textId="77777777" w:rsidR="00F13380" w:rsidRPr="0087048D" w:rsidRDefault="00F13380" w:rsidP="00F13380">
            <w:pPr>
              <w:pStyle w:val="Textbody"/>
              <w:spacing w:after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482F148" w14:textId="4BA443AC" w:rsidR="00F13380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13380" w:rsidRPr="0087048D" w14:paraId="42C81742" w14:textId="77777777" w:rsidTr="0068143F">
        <w:tc>
          <w:tcPr>
            <w:tcW w:w="11194" w:type="dxa"/>
          </w:tcPr>
          <w:p w14:paraId="16BDE618" w14:textId="77777777" w:rsidR="00F13380" w:rsidRPr="0087048D" w:rsidRDefault="00F13380" w:rsidP="00F13380">
            <w:pPr>
              <w:pStyle w:val="Textbody"/>
              <w:spacing w:after="0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lastRenderedPageBreak/>
              <w:t>Kontroler domeny</w:t>
            </w:r>
          </w:p>
          <w:p w14:paraId="0E30DACC" w14:textId="77777777" w:rsidR="00F13380" w:rsidRPr="0087048D" w:rsidRDefault="00F13380" w:rsidP="00F13380">
            <w:pPr>
              <w:pStyle w:val="Textbody"/>
              <w:spacing w:after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34680CE" w14:textId="5B762FA2" w:rsidR="00F13380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C449E" w:rsidRPr="0087048D" w14:paraId="27733CD8" w14:textId="77777777" w:rsidTr="0068143F">
        <w:tc>
          <w:tcPr>
            <w:tcW w:w="11194" w:type="dxa"/>
          </w:tcPr>
          <w:p w14:paraId="11311034" w14:textId="77777777" w:rsidR="00FC449E" w:rsidRPr="0087048D" w:rsidRDefault="00FC449E" w:rsidP="00F13380">
            <w:pPr>
              <w:pStyle w:val="Textbody"/>
              <w:spacing w:after="0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Dostępny i obsługiwany przez producenta co najmniej do roku 2030</w:t>
            </w:r>
          </w:p>
        </w:tc>
        <w:tc>
          <w:tcPr>
            <w:tcW w:w="3118" w:type="dxa"/>
          </w:tcPr>
          <w:p w14:paraId="2247617A" w14:textId="1C0FDCE8" w:rsidR="00FC449E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FC449E" w:rsidRPr="0087048D" w14:paraId="3209A289" w14:textId="77777777" w:rsidTr="0068143F">
        <w:tc>
          <w:tcPr>
            <w:tcW w:w="11194" w:type="dxa"/>
          </w:tcPr>
          <w:p w14:paraId="0AF1F4CD" w14:textId="41D01B82" w:rsidR="00FC449E" w:rsidRPr="0087048D" w:rsidRDefault="00FC449E" w:rsidP="00F13380">
            <w:pPr>
              <w:pStyle w:val="Textbody"/>
              <w:spacing w:after="0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Zestaw oprogramowanie do wykonywani</w:t>
            </w:r>
            <w:r w:rsidR="001D50D5" w:rsidRPr="0087048D">
              <w:rPr>
                <w:rFonts w:ascii="Arial" w:hAnsi="Arial" w:cs="Arial"/>
              </w:rPr>
              <w:t>a</w:t>
            </w:r>
            <w:r w:rsidRPr="0087048D">
              <w:rPr>
                <w:rFonts w:ascii="Arial" w:hAnsi="Arial" w:cs="Arial"/>
              </w:rPr>
              <w:t xml:space="preserve"> kopi</w:t>
            </w:r>
            <w:r w:rsidR="001D50D5" w:rsidRPr="0087048D">
              <w:rPr>
                <w:rFonts w:ascii="Arial" w:hAnsi="Arial" w:cs="Arial"/>
              </w:rPr>
              <w:t>i</w:t>
            </w:r>
            <w:r w:rsidRPr="0087048D">
              <w:rPr>
                <w:rFonts w:ascii="Arial" w:hAnsi="Arial" w:cs="Arial"/>
              </w:rPr>
              <w:t xml:space="preserve"> zapasowych i migawek systemów operacyjnych workstation i serwer</w:t>
            </w:r>
          </w:p>
        </w:tc>
        <w:tc>
          <w:tcPr>
            <w:tcW w:w="3118" w:type="dxa"/>
          </w:tcPr>
          <w:p w14:paraId="7F491723" w14:textId="6A7E894D" w:rsidR="00FC449E" w:rsidRPr="0087048D" w:rsidRDefault="00EC3519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1D50D5" w:rsidRPr="0087048D" w14:paraId="60BF17C2" w14:textId="77777777" w:rsidTr="0068143F">
        <w:tc>
          <w:tcPr>
            <w:tcW w:w="11194" w:type="dxa"/>
          </w:tcPr>
          <w:p w14:paraId="632C64EB" w14:textId="1DFF5315" w:rsidR="001D50D5" w:rsidRPr="0087048D" w:rsidRDefault="001D50D5" w:rsidP="00F13380">
            <w:pPr>
              <w:pStyle w:val="Textbody"/>
              <w:spacing w:after="0"/>
              <w:rPr>
                <w:rFonts w:ascii="Arial" w:hAnsi="Arial" w:cs="Arial"/>
                <w:lang w:val="en-US"/>
              </w:rPr>
            </w:pPr>
            <w:r w:rsidRPr="0087048D">
              <w:rPr>
                <w:rFonts w:ascii="Arial" w:hAnsi="Arial" w:cs="Arial"/>
                <w:b/>
                <w:lang w:val="en-US"/>
              </w:rPr>
              <w:t>Wskaźniki LED</w:t>
            </w:r>
            <w:r w:rsidRPr="0087048D">
              <w:rPr>
                <w:rFonts w:ascii="Arial" w:hAnsi="Arial" w:cs="Arial"/>
                <w:lang w:val="en-US"/>
              </w:rPr>
              <w:t xml:space="preserve"> Power Status, HDD 1-12, M.2 SSD 1-2, Status, LAN, storage expansion port status</w:t>
            </w:r>
          </w:p>
        </w:tc>
        <w:tc>
          <w:tcPr>
            <w:tcW w:w="3118" w:type="dxa"/>
          </w:tcPr>
          <w:p w14:paraId="39287937" w14:textId="6150EAB3" w:rsidR="001D50D5" w:rsidRPr="0087048D" w:rsidRDefault="001D50D5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EC3519" w:rsidRPr="0087048D" w14:paraId="12D1E465" w14:textId="77777777" w:rsidTr="0068143F">
        <w:tc>
          <w:tcPr>
            <w:tcW w:w="14312" w:type="dxa"/>
            <w:gridSpan w:val="2"/>
          </w:tcPr>
          <w:p w14:paraId="0922B04B" w14:textId="2E855109" w:rsidR="00EC3519" w:rsidRPr="0087048D" w:rsidRDefault="00EC3519" w:rsidP="00EC3519">
            <w:pPr>
              <w:pStyle w:val="Textbody"/>
              <w:jc w:val="center"/>
              <w:rPr>
                <w:rFonts w:ascii="Arial" w:hAnsi="Arial" w:cs="Arial"/>
                <w:b/>
              </w:rPr>
            </w:pPr>
            <w:r w:rsidRPr="0087048D">
              <w:rPr>
                <w:rFonts w:ascii="Arial" w:hAnsi="Arial" w:cs="Arial"/>
                <w:b/>
              </w:rPr>
              <w:t>Wspierane systemy operacyjne:</w:t>
            </w:r>
            <w:r w:rsidR="00FE7BBF" w:rsidRPr="0087048D">
              <w:rPr>
                <w:rFonts w:ascii="Arial" w:hAnsi="Arial" w:cs="Arial"/>
                <w:b/>
              </w:rPr>
              <w:t xml:space="preserve"> minimalne wymagania</w:t>
            </w:r>
          </w:p>
        </w:tc>
      </w:tr>
      <w:tr w:rsidR="00563BC1" w:rsidRPr="0087048D" w14:paraId="7F806DE3" w14:textId="77777777" w:rsidTr="0068143F">
        <w:tc>
          <w:tcPr>
            <w:tcW w:w="11194" w:type="dxa"/>
          </w:tcPr>
          <w:p w14:paraId="1933C48B" w14:textId="32890EB0" w:rsidR="00FC449E" w:rsidRPr="0087048D" w:rsidRDefault="00FC449E" w:rsidP="00FC449E">
            <w:pPr>
              <w:pStyle w:val="Textbody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 xml:space="preserve">Apple Mac OS 10.10 </w:t>
            </w:r>
            <w:r w:rsidR="00103F20" w:rsidRPr="0087048D">
              <w:rPr>
                <w:rFonts w:ascii="Arial" w:hAnsi="Arial" w:cs="Arial"/>
              </w:rPr>
              <w:t>lub nowszy</w:t>
            </w:r>
          </w:p>
          <w:p w14:paraId="7207D7C4" w14:textId="77777777" w:rsidR="00563BC1" w:rsidRPr="0087048D" w:rsidRDefault="00563BC1" w:rsidP="00563BC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1ED8126" w14:textId="5229FA5F" w:rsidR="00563BC1" w:rsidRPr="0087048D" w:rsidRDefault="00EC3519" w:rsidP="00563BC1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7048D" w14:paraId="1161E41C" w14:textId="77777777" w:rsidTr="0068143F">
        <w:tc>
          <w:tcPr>
            <w:tcW w:w="11194" w:type="dxa"/>
          </w:tcPr>
          <w:p w14:paraId="7D048A8F" w14:textId="6EDF560B" w:rsidR="00FC449E" w:rsidRPr="0087048D" w:rsidRDefault="00FC449E" w:rsidP="00FC449E">
            <w:pPr>
              <w:pStyle w:val="Textbody"/>
              <w:spacing w:after="0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 xml:space="preserve">Ubuntu 14.04, CentOS 7, RHEL 6.6, SUSE 12 </w:t>
            </w:r>
            <w:r w:rsidR="00103F20" w:rsidRPr="0087048D">
              <w:rPr>
                <w:rFonts w:ascii="Arial" w:hAnsi="Arial" w:cs="Arial"/>
              </w:rPr>
              <w:t>lub</w:t>
            </w:r>
            <w:r w:rsidRPr="0087048D">
              <w:rPr>
                <w:rFonts w:ascii="Arial" w:hAnsi="Arial" w:cs="Arial"/>
              </w:rPr>
              <w:t xml:space="preserve"> </w:t>
            </w:r>
            <w:r w:rsidR="00103F20" w:rsidRPr="0087048D">
              <w:rPr>
                <w:rFonts w:ascii="Arial" w:hAnsi="Arial" w:cs="Arial"/>
              </w:rPr>
              <w:t>nowszy</w:t>
            </w:r>
            <w:r w:rsidRPr="0087048D">
              <w:rPr>
                <w:rFonts w:ascii="Arial" w:hAnsi="Arial" w:cs="Arial"/>
              </w:rPr>
              <w:t xml:space="preserve"> Linux</w:t>
            </w:r>
          </w:p>
          <w:p w14:paraId="32447BC6" w14:textId="77777777" w:rsidR="00563BC1" w:rsidRPr="0087048D" w:rsidRDefault="00563B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84D1D18" w14:textId="5A986DDB" w:rsidR="00563BC1" w:rsidRPr="0087048D" w:rsidRDefault="00EC351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7048D" w14:paraId="4441E506" w14:textId="77777777" w:rsidTr="0068143F">
        <w:tc>
          <w:tcPr>
            <w:tcW w:w="11194" w:type="dxa"/>
          </w:tcPr>
          <w:p w14:paraId="7378B719" w14:textId="4F0550FA" w:rsidR="00FC449E" w:rsidRPr="0087048D" w:rsidRDefault="00FC449E" w:rsidP="00FC449E">
            <w:pPr>
              <w:pStyle w:val="Textbody"/>
              <w:spacing w:after="0"/>
              <w:rPr>
                <w:rFonts w:ascii="Arial" w:hAnsi="Arial" w:cs="Arial"/>
                <w:lang w:val="en-US"/>
              </w:rPr>
            </w:pPr>
            <w:r w:rsidRPr="0087048D">
              <w:rPr>
                <w:rFonts w:ascii="Arial" w:hAnsi="Arial" w:cs="Arial"/>
                <w:lang w:val="en-US"/>
              </w:rPr>
              <w:t xml:space="preserve">IBM AIX 7, Solaris 10 </w:t>
            </w:r>
            <w:r w:rsidR="00103F20" w:rsidRPr="0087048D">
              <w:rPr>
                <w:rFonts w:ascii="Arial" w:hAnsi="Arial" w:cs="Arial"/>
                <w:lang w:val="en-US"/>
              </w:rPr>
              <w:t xml:space="preserve">lub nowszy </w:t>
            </w:r>
            <w:r w:rsidRPr="0087048D">
              <w:rPr>
                <w:rFonts w:ascii="Arial" w:hAnsi="Arial" w:cs="Arial"/>
                <w:lang w:val="en-US"/>
              </w:rPr>
              <w:t>UNIX</w:t>
            </w:r>
          </w:p>
          <w:p w14:paraId="79152B5F" w14:textId="77777777" w:rsidR="00563BC1" w:rsidRPr="0087048D" w:rsidRDefault="00563BC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3C2DCDEE" w14:textId="42D3A558" w:rsidR="00563BC1" w:rsidRPr="0087048D" w:rsidRDefault="00EC351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7048D" w14:paraId="0BAD8203" w14:textId="77777777" w:rsidTr="0068143F">
        <w:tc>
          <w:tcPr>
            <w:tcW w:w="11194" w:type="dxa"/>
          </w:tcPr>
          <w:p w14:paraId="11FB42C2" w14:textId="1A0054E6" w:rsidR="00563BC1" w:rsidRPr="0087048D" w:rsidRDefault="00FC449E" w:rsidP="00103F20">
            <w:pPr>
              <w:pStyle w:val="Textbody"/>
              <w:rPr>
                <w:rFonts w:ascii="Arial" w:hAnsi="Arial" w:cs="Arial"/>
                <w:lang w:val="en-US"/>
              </w:rPr>
            </w:pPr>
            <w:r w:rsidRPr="0087048D">
              <w:rPr>
                <w:rFonts w:ascii="Arial" w:hAnsi="Arial" w:cs="Arial"/>
                <w:lang w:val="en-US"/>
              </w:rPr>
              <w:t xml:space="preserve">Microsoft Windows Server 2008 R2, 2012, 2012 R2, 2016, 2019 </w:t>
            </w:r>
            <w:r w:rsidR="00103F20" w:rsidRPr="0087048D">
              <w:rPr>
                <w:rFonts w:ascii="Arial" w:hAnsi="Arial" w:cs="Arial"/>
                <w:lang w:val="en-US"/>
              </w:rPr>
              <w:t>i</w:t>
            </w:r>
            <w:r w:rsidRPr="0087048D">
              <w:rPr>
                <w:rFonts w:ascii="Arial" w:hAnsi="Arial" w:cs="Arial"/>
                <w:lang w:val="en-US"/>
              </w:rPr>
              <w:t xml:space="preserve"> 2022</w:t>
            </w:r>
          </w:p>
        </w:tc>
        <w:tc>
          <w:tcPr>
            <w:tcW w:w="3118" w:type="dxa"/>
          </w:tcPr>
          <w:p w14:paraId="6F3CD468" w14:textId="22BB827B" w:rsidR="00563BC1" w:rsidRPr="0087048D" w:rsidRDefault="00EC351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563BC1" w:rsidRPr="0087048D" w14:paraId="19C2838F" w14:textId="77777777" w:rsidTr="0068143F">
        <w:tc>
          <w:tcPr>
            <w:tcW w:w="11194" w:type="dxa"/>
          </w:tcPr>
          <w:p w14:paraId="22D40298" w14:textId="7D92C091" w:rsidR="00563BC1" w:rsidRPr="0087048D" w:rsidRDefault="00FC449E" w:rsidP="001D50D5">
            <w:pPr>
              <w:pStyle w:val="Textbody"/>
              <w:spacing w:after="0"/>
              <w:rPr>
                <w:rFonts w:ascii="Arial" w:hAnsi="Arial" w:cs="Arial"/>
                <w:lang w:val="en-US"/>
              </w:rPr>
            </w:pPr>
            <w:r w:rsidRPr="0087048D">
              <w:rPr>
                <w:rFonts w:ascii="Arial" w:hAnsi="Arial" w:cs="Arial"/>
                <w:lang w:val="en-US"/>
              </w:rPr>
              <w:t xml:space="preserve">Microsoft Windows 7, 8, 10 </w:t>
            </w:r>
            <w:r w:rsidR="001D50D5" w:rsidRPr="0087048D">
              <w:rPr>
                <w:rFonts w:ascii="Arial" w:hAnsi="Arial" w:cs="Arial"/>
                <w:lang w:val="en-US"/>
              </w:rPr>
              <w:t>i</w:t>
            </w:r>
            <w:r w:rsidRPr="0087048D">
              <w:rPr>
                <w:rFonts w:ascii="Arial" w:hAnsi="Arial" w:cs="Arial"/>
                <w:lang w:val="en-US"/>
              </w:rPr>
              <w:t xml:space="preserve"> 11</w:t>
            </w:r>
          </w:p>
        </w:tc>
        <w:tc>
          <w:tcPr>
            <w:tcW w:w="3118" w:type="dxa"/>
          </w:tcPr>
          <w:p w14:paraId="3A744687" w14:textId="481CD17F" w:rsidR="00563BC1" w:rsidRPr="0087048D" w:rsidRDefault="00EC351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103F20" w:rsidRPr="0087048D" w14:paraId="33B44C49" w14:textId="77777777" w:rsidTr="0068143F">
        <w:tc>
          <w:tcPr>
            <w:tcW w:w="14312" w:type="dxa"/>
            <w:gridSpan w:val="2"/>
          </w:tcPr>
          <w:p w14:paraId="4BBD2EAC" w14:textId="306D6CA9" w:rsidR="00103F20" w:rsidRPr="0087048D" w:rsidRDefault="00103F20" w:rsidP="00103F2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048D">
              <w:rPr>
                <w:rFonts w:ascii="Arial" w:eastAsia="N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  <w:t>Ponadto zaproponowany sprzęt musi posiadać opcje i funkcjonalności takie jak:</w:t>
            </w:r>
          </w:p>
        </w:tc>
      </w:tr>
      <w:tr w:rsidR="00103F20" w:rsidRPr="0087048D" w14:paraId="6BD88526" w14:textId="77777777" w:rsidTr="0068143F">
        <w:tc>
          <w:tcPr>
            <w:tcW w:w="11194" w:type="dxa"/>
          </w:tcPr>
          <w:p w14:paraId="38DFB587" w14:textId="78E7FDD9" w:rsidR="00103F20" w:rsidRPr="0087048D" w:rsidRDefault="00103F20" w:rsidP="00103F20">
            <w:pPr>
              <w:pStyle w:val="Textbody"/>
              <w:spacing w:after="0"/>
              <w:rPr>
                <w:rFonts w:ascii="Arial" w:hAnsi="Arial" w:cs="Arial"/>
                <w:lang w:val="en-US"/>
              </w:rPr>
            </w:pPr>
            <w:r w:rsidRPr="0087048D">
              <w:rPr>
                <w:rFonts w:ascii="Arial" w:hAnsi="Arial" w:cs="Arial"/>
                <w:lang w:val="en-US"/>
              </w:rPr>
              <w:t>Security Counselor, Malware Remover ,  AES 256-bit Volume Encryption validated by FIPS 140-2 CAVP, 2-stopniowa weryfikacja, Allow/Deny List, Access Protection, Service binding, Firewall , vSphere Web Client Plug-in, VMware vSphere VAAI for iSCSI, VMware vSphere VAAI for NAS, Windows ODX, Windows/VMware Snapshot Agent , HTTP/HTTPS Connections , TLS 1.0/1.1/1.2/1.3, Supports WebDAV Connection, Supports Virtual Hosts conajmnie 32, Funkcja Virtual Switch, Port trunking (7 modes), Obsługa VLAN, Funkcjonalność DHCP Server, Network access protection with auto-blocking : SSH, Telnet, HTTP(S), FTP, CIFS/SMB, and AFP</w:t>
            </w:r>
          </w:p>
          <w:p w14:paraId="364FA9E7" w14:textId="77777777" w:rsidR="00103F20" w:rsidRPr="0087048D" w:rsidRDefault="00103F20" w:rsidP="001D50D5">
            <w:pPr>
              <w:pStyle w:val="Textbody"/>
              <w:spacing w:after="0"/>
              <w:rPr>
                <w:rFonts w:ascii="Arial" w:hAnsi="Arial" w:cs="Arial"/>
                <w:lang w:val="en-US"/>
              </w:rPr>
            </w:pPr>
          </w:p>
          <w:p w14:paraId="3530F711" w14:textId="72DF5684" w:rsidR="001B0A23" w:rsidRPr="0087048D" w:rsidRDefault="001B0A23" w:rsidP="001D50D5">
            <w:pPr>
              <w:pStyle w:val="Textbody"/>
              <w:spacing w:after="0"/>
              <w:rPr>
                <w:rFonts w:ascii="Arial" w:hAnsi="Arial" w:cs="Arial"/>
              </w:rPr>
            </w:pPr>
            <w:r w:rsidRPr="0087048D">
              <w:rPr>
                <w:rFonts w:ascii="Arial" w:hAnsi="Arial" w:cs="Arial"/>
              </w:rPr>
              <w:t>Możliwość instalacji na urządzeniach oprogramowania Nakivo</w:t>
            </w:r>
          </w:p>
        </w:tc>
        <w:tc>
          <w:tcPr>
            <w:tcW w:w="3118" w:type="dxa"/>
          </w:tcPr>
          <w:p w14:paraId="328322BD" w14:textId="20E81DC5" w:rsidR="00103F20" w:rsidRPr="0087048D" w:rsidRDefault="00103F20">
            <w:pPr>
              <w:rPr>
                <w:rFonts w:ascii="Arial" w:hAnsi="Arial" w:cs="Arial"/>
                <w:sz w:val="24"/>
                <w:szCs w:val="24"/>
              </w:rPr>
            </w:pPr>
            <w:r w:rsidRPr="0087048D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7A4B7116" w14:textId="3D28CF47" w:rsidR="00563BC1" w:rsidRDefault="00EC3519" w:rsidP="00EC3519">
      <w:pPr>
        <w:pStyle w:val="Standard"/>
        <w:rPr>
          <w:rFonts w:ascii="Arial" w:hAnsi="Arial" w:cs="Arial"/>
        </w:rPr>
      </w:pPr>
      <w:r w:rsidRPr="0087048D">
        <w:rPr>
          <w:rFonts w:ascii="Arial" w:hAnsi="Arial" w:cs="Arial"/>
        </w:rPr>
        <w:t>*niepotrzebne skreślić</w:t>
      </w:r>
    </w:p>
    <w:p w14:paraId="0C77C577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2E296F18" w14:textId="1697733C" w:rsidR="00B25BB3" w:rsidRDefault="00B25BB3" w:rsidP="00EC3519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lastRenderedPageBreak/>
        <w:t>Cena netto zaoferowanego produktu (Serwer + oprogramowanie) – 1 sztuka:</w:t>
      </w:r>
    </w:p>
    <w:p w14:paraId="42908051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18578647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02D4268E" w14:textId="2D251736" w:rsidR="00B25BB3" w:rsidRDefault="00B25BB3" w:rsidP="00EC351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095804AA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6FCE222B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25D1EF18" w14:textId="3442966C" w:rsidR="00B25BB3" w:rsidRDefault="00B25BB3" w:rsidP="00EC3519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(Serwer + oprogramowanie) – 1 sztuka:</w:t>
      </w:r>
    </w:p>
    <w:p w14:paraId="330A2AD8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18045AB5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1936668A" w14:textId="77777777" w:rsidR="00B25BB3" w:rsidRDefault="00B25BB3" w:rsidP="00B25BB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19F3C22B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5E73847E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1A5FD704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4CE2721C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11ABA663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7DC21BFA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2B8E2404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6D0FFBDB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7862C52C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422531C6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3BC6DA9E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476F8B38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3FFB912F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0A4C75C3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05FB2BA5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3B899A09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45E39C37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61C4F996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30DCFA43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12478C41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66752950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7D52167B" w14:textId="77777777" w:rsidR="008360B0" w:rsidRDefault="008360B0" w:rsidP="00EC3519">
      <w:pPr>
        <w:pStyle w:val="Standard"/>
        <w:rPr>
          <w:rFonts w:ascii="Arial" w:hAnsi="Arial" w:cs="Arial"/>
        </w:rPr>
      </w:pPr>
    </w:p>
    <w:p w14:paraId="15FC1048" w14:textId="77777777" w:rsidR="008360B0" w:rsidRDefault="008360B0" w:rsidP="00EC3519">
      <w:pPr>
        <w:pStyle w:val="Standard"/>
        <w:rPr>
          <w:rFonts w:ascii="Arial" w:hAnsi="Arial" w:cs="Arial"/>
        </w:rPr>
      </w:pPr>
    </w:p>
    <w:p w14:paraId="0A52419C" w14:textId="77777777" w:rsidR="00B25BB3" w:rsidRDefault="00B25BB3" w:rsidP="00B25BB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</w:t>
      </w:r>
      <w:r w:rsidRPr="0087048D">
        <w:rPr>
          <w:rFonts w:ascii="Arial" w:hAnsi="Arial" w:cs="Arial"/>
          <w:b/>
          <w:bCs/>
        </w:rPr>
        <w:t>OPIS PRZEDMIOTU ZAMÓWIENIA SPECYFIKACJA</w:t>
      </w:r>
    </w:p>
    <w:p w14:paraId="10ABC2D5" w14:textId="3A059629" w:rsidR="00B25BB3" w:rsidRDefault="00B25BB3" w:rsidP="00B25BB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SERWER KOPII ZAPASOWYCH GŁÓWNYCH SYSTEMÓW INFORMATYCZNYCH JST NR </w:t>
      </w:r>
      <w:r>
        <w:rPr>
          <w:rFonts w:ascii="Arial" w:hAnsi="Arial" w:cs="Arial"/>
          <w:b/>
          <w:bCs/>
        </w:rPr>
        <w:t>2</w:t>
      </w:r>
      <w:r w:rsidR="00FA3BD2">
        <w:rPr>
          <w:rFonts w:ascii="Arial" w:hAnsi="Arial" w:cs="Arial"/>
          <w:b/>
          <w:bCs/>
        </w:rPr>
        <w:t xml:space="preserve"> (NAS)</w:t>
      </w:r>
    </w:p>
    <w:p w14:paraId="285E31F5" w14:textId="77777777" w:rsidR="00B25BB3" w:rsidRDefault="00B25BB3" w:rsidP="00B25BB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SERWER + OPROGRAMOWANIE – 1 sztuka</w:t>
      </w:r>
    </w:p>
    <w:p w14:paraId="40AF4FE8" w14:textId="77777777" w:rsidR="00B25BB3" w:rsidRPr="0087048D" w:rsidRDefault="00B25BB3" w:rsidP="00B25BB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CIDFont+F3" w:hAnsi="CIDFont+F3" w:cs="CIDFont+F3"/>
          <w:sz w:val="19"/>
          <w:szCs w:val="19"/>
        </w:rPr>
        <w:t>(na potwierdzenie, w ramach przedmiotowych środków dowodowych należy przedstawić kartę katalogową oferowanego sprzętu)</w:t>
      </w:r>
    </w:p>
    <w:p w14:paraId="47FA1765" w14:textId="77777777" w:rsidR="008360B0" w:rsidRPr="00BB5457" w:rsidRDefault="008360B0" w:rsidP="008360B0">
      <w:pPr>
        <w:pStyle w:val="Standard"/>
        <w:jc w:val="center"/>
        <w:rPr>
          <w:rFonts w:ascii="Arial" w:hAnsi="Arial" w:cs="Arial"/>
          <w:b/>
          <w:bCs/>
        </w:rPr>
      </w:pPr>
    </w:p>
    <w:p w14:paraId="60605282" w14:textId="407DF199" w:rsidR="008360B0" w:rsidRPr="00BB5457" w:rsidRDefault="008360B0" w:rsidP="008360B0">
      <w:pPr>
        <w:pStyle w:val="NormalnyWeb"/>
        <w:rPr>
          <w:rFonts w:ascii="Arial" w:hAnsi="Arial" w:cs="Arial"/>
        </w:rPr>
      </w:pPr>
      <w:r w:rsidRPr="00BB5457">
        <w:rPr>
          <w:rFonts w:ascii="Arial" w:hAnsi="Arial" w:cs="Arial"/>
        </w:rPr>
        <w:t>Producent oferowanego rozwiązania: ...............................</w:t>
      </w:r>
    </w:p>
    <w:p w14:paraId="6A4A36BE" w14:textId="77777777" w:rsidR="008360B0" w:rsidRPr="00BB5457" w:rsidRDefault="008360B0" w:rsidP="008360B0">
      <w:pPr>
        <w:pStyle w:val="NormalnyWeb"/>
        <w:rPr>
          <w:rFonts w:ascii="Arial" w:hAnsi="Arial" w:cs="Arial"/>
        </w:rPr>
      </w:pPr>
      <w:r w:rsidRPr="00BB5457">
        <w:rPr>
          <w:rFonts w:ascii="Arial" w:hAnsi="Arial" w:cs="Arial"/>
        </w:rPr>
        <w:t>Model oferowanego rozwiązania: ...................................</w:t>
      </w:r>
    </w:p>
    <w:p w14:paraId="3C22F7FB" w14:textId="77777777" w:rsidR="008360B0" w:rsidRDefault="008360B0" w:rsidP="008360B0">
      <w:pPr>
        <w:pStyle w:val="Standard"/>
        <w:jc w:val="center"/>
        <w:rPr>
          <w:rFonts w:ascii="Arial" w:hAnsi="Arial" w:cs="Arial"/>
          <w:b/>
          <w:bCs/>
        </w:rPr>
      </w:pPr>
    </w:p>
    <w:p w14:paraId="31E84E7D" w14:textId="77777777" w:rsidR="002868E4" w:rsidRPr="00BB5457" w:rsidRDefault="002868E4" w:rsidP="008360B0">
      <w:pPr>
        <w:pStyle w:val="Standard"/>
        <w:jc w:val="center"/>
        <w:rPr>
          <w:rFonts w:ascii="Arial" w:hAnsi="Arial" w:cs="Arial"/>
          <w:b/>
          <w:bCs/>
        </w:rPr>
      </w:pPr>
    </w:p>
    <w:p w14:paraId="249033AC" w14:textId="77777777" w:rsidR="008360B0" w:rsidRPr="00BB5457" w:rsidRDefault="008360B0" w:rsidP="008360B0">
      <w:pPr>
        <w:pStyle w:val="Standard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8360B0" w:rsidRPr="00BB5457" w14:paraId="6A815B2D" w14:textId="77777777" w:rsidTr="002868E4">
        <w:tc>
          <w:tcPr>
            <w:tcW w:w="14312" w:type="dxa"/>
          </w:tcPr>
          <w:p w14:paraId="4B1B1F02" w14:textId="77777777" w:rsidR="008360B0" w:rsidRPr="00BB5457" w:rsidRDefault="008360B0" w:rsidP="002A24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bCs/>
                <w:sz w:val="24"/>
                <w:szCs w:val="24"/>
              </w:rPr>
              <w:t>Oferowane serwery muszą pochodzić od jednego producenta, posiadać wszystkie wymagane funkcje i być fabrycznie nowe, w szczególności nieużywane, nieregenerowane, nienaprawiane.</w:t>
            </w:r>
          </w:p>
        </w:tc>
      </w:tr>
      <w:tr w:rsidR="008360B0" w:rsidRPr="00BB5457" w14:paraId="63C011B6" w14:textId="77777777" w:rsidTr="002868E4">
        <w:tc>
          <w:tcPr>
            <w:tcW w:w="14312" w:type="dxa"/>
          </w:tcPr>
          <w:p w14:paraId="7F93CA2D" w14:textId="77777777" w:rsidR="008360B0" w:rsidRPr="00BB5457" w:rsidRDefault="008360B0" w:rsidP="002A24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bCs/>
                <w:sz w:val="24"/>
                <w:szCs w:val="24"/>
              </w:rPr>
              <w:t>Oferowane serwery muszą być wyprodukowane nie wcześniej (nie mogą być starsze) niż 6 miesięcy przed datą dostawy.</w:t>
            </w:r>
          </w:p>
        </w:tc>
      </w:tr>
      <w:tr w:rsidR="008360B0" w:rsidRPr="00BB5457" w14:paraId="3F762E1A" w14:textId="77777777" w:rsidTr="002868E4">
        <w:tc>
          <w:tcPr>
            <w:tcW w:w="14312" w:type="dxa"/>
          </w:tcPr>
          <w:p w14:paraId="5A746C93" w14:textId="77777777" w:rsidR="008360B0" w:rsidRPr="00BB5457" w:rsidRDefault="008360B0" w:rsidP="002A24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bCs/>
                <w:sz w:val="24"/>
                <w:szCs w:val="24"/>
              </w:rPr>
              <w:t>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      </w:r>
          </w:p>
        </w:tc>
      </w:tr>
      <w:tr w:rsidR="008360B0" w:rsidRPr="00BB5457" w14:paraId="5FA36A56" w14:textId="77777777" w:rsidTr="002868E4">
        <w:tc>
          <w:tcPr>
            <w:tcW w:w="14312" w:type="dxa"/>
          </w:tcPr>
          <w:p w14:paraId="33D36819" w14:textId="77777777" w:rsidR="008360B0" w:rsidRPr="00BB5457" w:rsidRDefault="008360B0" w:rsidP="002A24B1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BB5457">
              <w:rPr>
                <w:rFonts w:ascii="Arial" w:hAnsi="Arial" w:cs="Arial"/>
                <w:b/>
                <w:bCs/>
              </w:rPr>
              <w:t>W ramach użytkowania sprzętu Wykonawca wyraża zgodę na otwarcie obudowy urządzenia</w:t>
            </w:r>
          </w:p>
          <w:p w14:paraId="504D59F4" w14:textId="77777777" w:rsidR="008360B0" w:rsidRPr="00BB5457" w:rsidRDefault="008360B0" w:rsidP="002A24B1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BB5457">
              <w:rPr>
                <w:rFonts w:ascii="Arial" w:hAnsi="Arial" w:cs="Arial"/>
                <w:b/>
                <w:bCs/>
              </w:rPr>
              <w:t>w celu przeprowadzenia modyfikacji w zakresie jego wyposażenia w dodatkowe interfejsy np.</w:t>
            </w:r>
          </w:p>
          <w:p w14:paraId="4280BB6F" w14:textId="77777777" w:rsidR="008360B0" w:rsidRPr="00BB5457" w:rsidRDefault="008360B0" w:rsidP="002A24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bCs/>
                <w:sz w:val="24"/>
                <w:szCs w:val="24"/>
              </w:rPr>
              <w:t>dołożenia karty ze sterownikiem FC, rozbudowę pamięci, itp. bez utraty gwarancji</w:t>
            </w:r>
          </w:p>
        </w:tc>
      </w:tr>
      <w:tr w:rsidR="008360B0" w:rsidRPr="00BB5457" w14:paraId="163370EE" w14:textId="77777777" w:rsidTr="002868E4">
        <w:trPr>
          <w:trHeight w:val="2004"/>
        </w:trPr>
        <w:tc>
          <w:tcPr>
            <w:tcW w:w="14312" w:type="dxa"/>
          </w:tcPr>
          <w:p w14:paraId="1B335D5B" w14:textId="77777777" w:rsidR="008360B0" w:rsidRPr="00BB5457" w:rsidRDefault="008360B0" w:rsidP="002A24B1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BB5457">
              <w:rPr>
                <w:rFonts w:ascii="Arial" w:hAnsi="Arial" w:cs="Arial"/>
                <w:b/>
                <w:bCs/>
              </w:rPr>
              <w:t>Jeżeli usunięcie awarii wymaga wymiany nośników informacji, z których nie można w sposób</w:t>
            </w:r>
          </w:p>
          <w:p w14:paraId="1C91260E" w14:textId="77777777" w:rsidR="008360B0" w:rsidRPr="00BB5457" w:rsidRDefault="008360B0" w:rsidP="002A24B1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BB5457">
              <w:rPr>
                <w:rFonts w:ascii="Arial" w:hAnsi="Arial" w:cs="Arial"/>
                <w:b/>
                <w:bCs/>
              </w:rPr>
              <w:t>pewny usunąć danych np. dyski, wówczas uszkodzony nośnik pozostaje w siedzibie Zamawiającego lub w jego obecności zostaje zniszczony w sposób uniemożliwiający odczytanie</w:t>
            </w:r>
          </w:p>
          <w:p w14:paraId="076DB132" w14:textId="77777777" w:rsidR="008360B0" w:rsidRPr="00BB5457" w:rsidRDefault="008360B0" w:rsidP="002A24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bCs/>
                <w:sz w:val="24"/>
                <w:szCs w:val="24"/>
              </w:rPr>
              <w:t>zapisanych na nim danych</w:t>
            </w:r>
          </w:p>
        </w:tc>
      </w:tr>
    </w:tbl>
    <w:p w14:paraId="4E8022EB" w14:textId="77777777" w:rsidR="008360B0" w:rsidRPr="00BB5457" w:rsidRDefault="008360B0" w:rsidP="008360B0">
      <w:pPr>
        <w:pStyle w:val="Standard"/>
        <w:jc w:val="center"/>
        <w:rPr>
          <w:rFonts w:ascii="Arial" w:hAnsi="Arial" w:cs="Arial"/>
          <w:b/>
          <w:bCs/>
        </w:rPr>
      </w:pPr>
    </w:p>
    <w:p w14:paraId="24C85DA6" w14:textId="77777777" w:rsidR="008360B0" w:rsidRPr="00BB5457" w:rsidRDefault="008360B0" w:rsidP="008360B0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11194"/>
        <w:gridCol w:w="3118"/>
      </w:tblGrid>
      <w:tr w:rsidR="008360B0" w:rsidRPr="00BB5457" w14:paraId="41D8BA10" w14:textId="77777777" w:rsidTr="0068143F">
        <w:tc>
          <w:tcPr>
            <w:tcW w:w="14312" w:type="dxa"/>
            <w:gridSpan w:val="2"/>
          </w:tcPr>
          <w:p w14:paraId="35BD7FB3" w14:textId="77777777" w:rsidR="008360B0" w:rsidRPr="00BB5457" w:rsidRDefault="008360B0" w:rsidP="002A24B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>Minimalne wymagania: Procesor</w:t>
            </w:r>
          </w:p>
        </w:tc>
      </w:tr>
      <w:tr w:rsidR="008360B0" w:rsidRPr="00BB5457" w14:paraId="7E098FED" w14:textId="77777777" w:rsidTr="002868E4">
        <w:tc>
          <w:tcPr>
            <w:tcW w:w="11194" w:type="dxa"/>
          </w:tcPr>
          <w:p w14:paraId="3266CEF5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Minimum procesor 4 rdzeniowy osiągający min. 4500  pkt. w teście PassMark CPU Multithread Rating CPU Systems,  zamieszczony na stronie http://www.cpubenchmark.net/cpu_list.php w dniu zamieszczenia oferty SIWZ. W przypadku jeżeli oferowany procesor nie jest zamieszczony na stronie  http://www.cpubenchmark.net/cpu_list.php na Wykonawcy spoczywa obowiązek zamieszczenia wyników testów wydajności procesora i opublikowania parametrów wydajności procesora na powyższej stronie jednak nie później niż do dnia otwarcia złożonej oferty.</w:t>
            </w:r>
          </w:p>
        </w:tc>
        <w:tc>
          <w:tcPr>
            <w:tcW w:w="3118" w:type="dxa"/>
          </w:tcPr>
          <w:p w14:paraId="2D1E49FF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530D2BFE" w14:textId="77777777" w:rsidTr="002868E4">
        <w:tc>
          <w:tcPr>
            <w:tcW w:w="11194" w:type="dxa"/>
          </w:tcPr>
          <w:p w14:paraId="4FE38490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Minimalna częstotliwość taktowania min. 2.2GHz w trybie turbo,</w:t>
            </w:r>
          </w:p>
          <w:p w14:paraId="66615FC0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0A347FB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A521A1B" w14:textId="77777777" w:rsidTr="002868E4">
        <w:tc>
          <w:tcPr>
            <w:tcW w:w="11194" w:type="dxa"/>
          </w:tcPr>
          <w:p w14:paraId="3B5D97E0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Liczba rdzeni procesora: 4</w:t>
            </w:r>
          </w:p>
        </w:tc>
        <w:tc>
          <w:tcPr>
            <w:tcW w:w="3118" w:type="dxa"/>
          </w:tcPr>
          <w:p w14:paraId="109835BC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0665DA82" w14:textId="77777777" w:rsidTr="002868E4">
        <w:tc>
          <w:tcPr>
            <w:tcW w:w="11194" w:type="dxa"/>
          </w:tcPr>
          <w:p w14:paraId="7AC0491C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Liczba wątków: 8,</w:t>
            </w:r>
          </w:p>
          <w:p w14:paraId="3DC1A611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90CAD6C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4DE28CF1" w14:textId="77777777" w:rsidTr="002868E4">
        <w:tc>
          <w:tcPr>
            <w:tcW w:w="11194" w:type="dxa"/>
          </w:tcPr>
          <w:p w14:paraId="0C7C71A4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Obsługa technologii wirtualizacji,</w:t>
            </w:r>
          </w:p>
          <w:p w14:paraId="1D204DD6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B56D97D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A6AF133" w14:textId="77777777" w:rsidTr="002868E4">
        <w:tc>
          <w:tcPr>
            <w:tcW w:w="11194" w:type="dxa"/>
          </w:tcPr>
          <w:p w14:paraId="0745CF33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Maksymalny pobór mocy dla procesora (TDP): 25W wg specyfikacji technicznej jego producenta,</w:t>
            </w:r>
          </w:p>
          <w:p w14:paraId="1C2A7C3F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ED3084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3CFE45D" w14:textId="77777777" w:rsidTr="002868E4">
        <w:tc>
          <w:tcPr>
            <w:tcW w:w="11194" w:type="dxa"/>
          </w:tcPr>
          <w:p w14:paraId="33B402AD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Wielkość Pamięci L3 Cache co najmniej : 12 MB</w:t>
            </w:r>
          </w:p>
        </w:tc>
        <w:tc>
          <w:tcPr>
            <w:tcW w:w="3118" w:type="dxa"/>
          </w:tcPr>
          <w:p w14:paraId="1BD775D3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0C2D1A3" w14:textId="77777777" w:rsidTr="0068143F">
        <w:tc>
          <w:tcPr>
            <w:tcW w:w="14312" w:type="dxa"/>
            <w:gridSpan w:val="2"/>
          </w:tcPr>
          <w:p w14:paraId="49788CEA" w14:textId="77777777" w:rsidR="008360B0" w:rsidRPr="00BB5457" w:rsidRDefault="008360B0" w:rsidP="002A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>Minimalne wymagania: Pamięć RAM</w:t>
            </w:r>
          </w:p>
        </w:tc>
      </w:tr>
      <w:tr w:rsidR="008360B0" w:rsidRPr="00BB5457" w14:paraId="611CC309" w14:textId="77777777" w:rsidTr="002868E4">
        <w:tc>
          <w:tcPr>
            <w:tcW w:w="11194" w:type="dxa"/>
          </w:tcPr>
          <w:p w14:paraId="3CF131E2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8 GB SODIMM DDR4 dopuszcza się (4GB+4GB)</w:t>
            </w:r>
          </w:p>
        </w:tc>
        <w:tc>
          <w:tcPr>
            <w:tcW w:w="3118" w:type="dxa"/>
          </w:tcPr>
          <w:p w14:paraId="0C137283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05B90A6E" w14:textId="77777777" w:rsidTr="0068143F">
        <w:tc>
          <w:tcPr>
            <w:tcW w:w="14312" w:type="dxa"/>
            <w:gridSpan w:val="2"/>
          </w:tcPr>
          <w:p w14:paraId="277319FF" w14:textId="77777777" w:rsidR="008360B0" w:rsidRPr="00BB5457" w:rsidRDefault="008360B0" w:rsidP="002A24B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>Minimalne wymagania Płyta główna:</w:t>
            </w:r>
          </w:p>
        </w:tc>
      </w:tr>
      <w:tr w:rsidR="008360B0" w:rsidRPr="00BB5457" w14:paraId="0D032DCA" w14:textId="77777777" w:rsidTr="002868E4">
        <w:tc>
          <w:tcPr>
            <w:tcW w:w="11194" w:type="dxa"/>
          </w:tcPr>
          <w:p w14:paraId="26D1D9AE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Płyta główna musi posiadać przynajmniej 2 sloty pamięci RAM typu DDR4  UDIMM opcjonalnie wspierać ECC.</w:t>
            </w:r>
          </w:p>
        </w:tc>
        <w:tc>
          <w:tcPr>
            <w:tcW w:w="3118" w:type="dxa"/>
          </w:tcPr>
          <w:p w14:paraId="5B98B922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4979D966" w14:textId="77777777" w:rsidTr="002868E4">
        <w:tc>
          <w:tcPr>
            <w:tcW w:w="11194" w:type="dxa"/>
          </w:tcPr>
          <w:p w14:paraId="4E004917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Płyta musi posiadać min. 3 sloty PCI Express</w:t>
            </w:r>
          </w:p>
        </w:tc>
        <w:tc>
          <w:tcPr>
            <w:tcW w:w="3118" w:type="dxa"/>
          </w:tcPr>
          <w:p w14:paraId="7C00E5B9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890B9A0" w14:textId="77777777" w:rsidTr="002868E4">
        <w:tc>
          <w:tcPr>
            <w:tcW w:w="11194" w:type="dxa"/>
          </w:tcPr>
          <w:p w14:paraId="62960D2C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5457">
              <w:rPr>
                <w:rFonts w:ascii="Arial" w:hAnsi="Arial" w:cs="Arial"/>
                <w:sz w:val="24"/>
                <w:szCs w:val="24"/>
                <w:lang w:val="en-US"/>
              </w:rPr>
              <w:t>2 x USB Type A, 2 x USB Type C</w:t>
            </w:r>
          </w:p>
        </w:tc>
        <w:tc>
          <w:tcPr>
            <w:tcW w:w="3118" w:type="dxa"/>
          </w:tcPr>
          <w:p w14:paraId="31843923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50FC073" w14:textId="77777777" w:rsidTr="0068143F">
        <w:tc>
          <w:tcPr>
            <w:tcW w:w="14312" w:type="dxa"/>
            <w:gridSpan w:val="2"/>
          </w:tcPr>
          <w:p w14:paraId="232DF4A9" w14:textId="77777777" w:rsidR="008360B0" w:rsidRPr="00BB5457" w:rsidRDefault="008360B0" w:rsidP="002A24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bCs/>
                <w:sz w:val="24"/>
                <w:szCs w:val="24"/>
              </w:rPr>
              <w:t>Minimalne Wymagania: Dyski twarde</w:t>
            </w:r>
          </w:p>
        </w:tc>
      </w:tr>
      <w:tr w:rsidR="008360B0" w:rsidRPr="00BB5457" w14:paraId="1CA1045B" w14:textId="77777777" w:rsidTr="002868E4">
        <w:tc>
          <w:tcPr>
            <w:tcW w:w="11194" w:type="dxa"/>
          </w:tcPr>
          <w:p w14:paraId="3856D970" w14:textId="77777777" w:rsidR="008360B0" w:rsidRPr="00BB5457" w:rsidRDefault="008360B0" w:rsidP="002A24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 xml:space="preserve">8 x dysk 3.5″ z interfejsem SATA HDD , o pojemności minimum 8TB, </w:t>
            </w:r>
            <w:r w:rsidRPr="00BB5457"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Przeznaczony do systemów enterprise</w:t>
            </w:r>
            <w:r w:rsidRPr="00BB5457">
              <w:rPr>
                <w:rFonts w:ascii="Arial" w:hAnsi="Arial" w:cs="Arial"/>
                <w:sz w:val="24"/>
                <w:szCs w:val="24"/>
              </w:rPr>
              <w:t xml:space="preserve"> lub NAS (HDD, minimum 7200 obr./min, Bufor 512MB , Średni czas dostępu nie większy niż 8ms, SATA III 6 Gb/s, 3.5″, z opcją zachowania dysków twardych w razie awarii</w:t>
            </w:r>
          </w:p>
        </w:tc>
        <w:tc>
          <w:tcPr>
            <w:tcW w:w="3118" w:type="dxa"/>
          </w:tcPr>
          <w:p w14:paraId="76E07979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22168C8E" w14:textId="77777777" w:rsidTr="002868E4">
        <w:tc>
          <w:tcPr>
            <w:tcW w:w="11194" w:type="dxa"/>
          </w:tcPr>
          <w:p w14:paraId="6830D206" w14:textId="77777777" w:rsidR="008360B0" w:rsidRPr="00BB5457" w:rsidRDefault="008360B0" w:rsidP="002A24B1">
            <w:pPr>
              <w:pStyle w:val="Standard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2 x NVMe 960 GB (NVMe  M.2 co najmniej Gen 3, zainstalowany w gnieździe M.2  kompatybilny z serwerem kopi zapasowej -NAS) zamontowany w gniazdach M.2</w:t>
            </w:r>
          </w:p>
          <w:p w14:paraId="33F62E83" w14:textId="77777777" w:rsidR="008360B0" w:rsidRPr="00BB5457" w:rsidRDefault="008360B0" w:rsidP="002A24B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06631483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lastRenderedPageBreak/>
              <w:t>Spełnia/nie spełnia*</w:t>
            </w:r>
          </w:p>
        </w:tc>
      </w:tr>
      <w:tr w:rsidR="008360B0" w:rsidRPr="00BB5457" w14:paraId="766E2F11" w14:textId="77777777" w:rsidTr="002868E4">
        <w:tc>
          <w:tcPr>
            <w:tcW w:w="11194" w:type="dxa"/>
          </w:tcPr>
          <w:p w14:paraId="561AE872" w14:textId="77777777" w:rsidR="008360B0" w:rsidRPr="00BB5457" w:rsidRDefault="008360B0" w:rsidP="002A24B1">
            <w:pPr>
              <w:pStyle w:val="Standard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8 kieszeni SATA 6 Gb/s, 3.5″</w:t>
            </w:r>
          </w:p>
        </w:tc>
        <w:tc>
          <w:tcPr>
            <w:tcW w:w="3118" w:type="dxa"/>
          </w:tcPr>
          <w:p w14:paraId="6154347B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23B17130" w14:textId="77777777" w:rsidTr="002868E4">
        <w:tc>
          <w:tcPr>
            <w:tcW w:w="11194" w:type="dxa"/>
          </w:tcPr>
          <w:p w14:paraId="7C109DF3" w14:textId="77777777" w:rsidR="008360B0" w:rsidRPr="00BB5457" w:rsidRDefault="008360B0" w:rsidP="002A24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 xml:space="preserve">Kontroler RAID: </w:t>
            </w:r>
            <w:r w:rsidRPr="00BB5457">
              <w:rPr>
                <w:rFonts w:ascii="Arial" w:hAnsi="Arial" w:cs="Arial"/>
                <w:sz w:val="24"/>
                <w:szCs w:val="24"/>
              </w:rPr>
              <w:t xml:space="preserve">Obsługa ośmiu dysków i trybu </w:t>
            </w:r>
            <w:r w:rsidRPr="00BB5457">
              <w:rPr>
                <w:rStyle w:val="StrongEmphasis"/>
                <w:rFonts w:ascii="Arial" w:hAnsi="Arial" w:cs="Arial"/>
                <w:b w:val="0"/>
                <w:bCs w:val="0"/>
                <w:sz w:val="24"/>
                <w:szCs w:val="24"/>
              </w:rPr>
              <w:t>RAID</w:t>
            </w:r>
            <w:r w:rsidRPr="00BB5457">
              <w:rPr>
                <w:rFonts w:ascii="Arial" w:hAnsi="Arial" w:cs="Arial"/>
                <w:sz w:val="24"/>
                <w:szCs w:val="24"/>
              </w:rPr>
              <w:t xml:space="preserve"> Single Disk, JBOD, RAID 0, 1, 5, 6, 10, 5 + hot spare, zabezpieczającą przed utratą danych</w:t>
            </w:r>
          </w:p>
        </w:tc>
        <w:tc>
          <w:tcPr>
            <w:tcW w:w="3118" w:type="dxa"/>
          </w:tcPr>
          <w:p w14:paraId="2488805F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EFCE1C5" w14:textId="77777777" w:rsidTr="0068143F">
        <w:tc>
          <w:tcPr>
            <w:tcW w:w="14312" w:type="dxa"/>
            <w:gridSpan w:val="2"/>
          </w:tcPr>
          <w:p w14:paraId="69500C83" w14:textId="77777777" w:rsidR="008360B0" w:rsidRPr="00BB5457" w:rsidRDefault="008360B0" w:rsidP="002A24B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>Minimalne wymagania: Karty sieciowe</w:t>
            </w:r>
          </w:p>
        </w:tc>
      </w:tr>
      <w:tr w:rsidR="008360B0" w:rsidRPr="00BB5457" w14:paraId="4EE18A6C" w14:textId="77777777" w:rsidTr="002868E4">
        <w:tc>
          <w:tcPr>
            <w:tcW w:w="11194" w:type="dxa"/>
          </w:tcPr>
          <w:p w14:paraId="066E16CA" w14:textId="77777777" w:rsidR="008360B0" w:rsidRPr="00BB5457" w:rsidRDefault="008360B0" w:rsidP="002A24B1">
            <w:pPr>
              <w:pStyle w:val="Standard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Zintegrowane karty sieciowe</w:t>
            </w:r>
          </w:p>
          <w:p w14:paraId="486CFD27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2 x 2,5G (2,5G/1G/100M/10M)</w:t>
            </w:r>
          </w:p>
        </w:tc>
        <w:tc>
          <w:tcPr>
            <w:tcW w:w="3118" w:type="dxa"/>
          </w:tcPr>
          <w:p w14:paraId="18389CBC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5FD30BCD" w14:textId="77777777" w:rsidTr="002868E4">
        <w:tc>
          <w:tcPr>
            <w:tcW w:w="11194" w:type="dxa"/>
          </w:tcPr>
          <w:p w14:paraId="3D883EEE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Dodatkowo system może obsłużyć interfejs 10 GBASE-T (10G/5G/2,5G/1G/100M) poprzez złacze PCIe</w:t>
            </w:r>
          </w:p>
          <w:p w14:paraId="2EE3074E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9C02D1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24F0B4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6330EFF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3209397" w14:textId="77777777" w:rsidTr="0068143F">
        <w:tc>
          <w:tcPr>
            <w:tcW w:w="14312" w:type="dxa"/>
            <w:gridSpan w:val="2"/>
          </w:tcPr>
          <w:p w14:paraId="3E789608" w14:textId="77777777" w:rsidR="008360B0" w:rsidRPr="00BB5457" w:rsidRDefault="008360B0" w:rsidP="002A24B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>Minimalne wymagania: Złącza</w:t>
            </w:r>
          </w:p>
        </w:tc>
      </w:tr>
      <w:tr w:rsidR="008360B0" w:rsidRPr="00BB5457" w14:paraId="16CF2143" w14:textId="77777777" w:rsidTr="002868E4">
        <w:tc>
          <w:tcPr>
            <w:tcW w:w="11194" w:type="dxa"/>
          </w:tcPr>
          <w:p w14:paraId="03CAC3CD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5457">
              <w:rPr>
                <w:rFonts w:ascii="Arial" w:hAnsi="Arial" w:cs="Arial"/>
                <w:sz w:val="24"/>
                <w:szCs w:val="24"/>
                <w:lang w:val="en-US"/>
              </w:rPr>
              <w:t>2 x USB Type A, 2 x Type C</w:t>
            </w:r>
          </w:p>
        </w:tc>
        <w:tc>
          <w:tcPr>
            <w:tcW w:w="3118" w:type="dxa"/>
          </w:tcPr>
          <w:p w14:paraId="14C64EF1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4C286E7" w14:textId="77777777" w:rsidTr="002868E4">
        <w:tc>
          <w:tcPr>
            <w:tcW w:w="11194" w:type="dxa"/>
          </w:tcPr>
          <w:p w14:paraId="233BB32D" w14:textId="77777777" w:rsidR="008360B0" w:rsidRPr="00BB5457" w:rsidRDefault="008360B0" w:rsidP="002A24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>Zasilanie i kable: minimalne wymagania:</w:t>
            </w:r>
          </w:p>
          <w:p w14:paraId="445582CA" w14:textId="77777777" w:rsidR="008360B0" w:rsidRPr="00BB5457" w:rsidRDefault="008360B0" w:rsidP="002A24B1">
            <w:pPr>
              <w:pStyle w:val="Standard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Zamontowane  2 redundantne (1+1) zasilacze przystosowane do sieci energetycznej 230V, 50Hz:</w:t>
            </w:r>
          </w:p>
          <w:p w14:paraId="1F875720" w14:textId="77777777" w:rsidR="008360B0" w:rsidRPr="00BB5457" w:rsidRDefault="008360B0" w:rsidP="008360B0">
            <w:pPr>
              <w:pStyle w:val="Standard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moc pojedynczego zasilacza min. 300W</w:t>
            </w:r>
          </w:p>
          <w:p w14:paraId="26263500" w14:textId="77777777" w:rsidR="008360B0" w:rsidRPr="00BB5457" w:rsidRDefault="008360B0" w:rsidP="002A24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Kable zasilające 4 x 2.5 m (2xc13 + 2xC14)</w:t>
            </w:r>
          </w:p>
        </w:tc>
        <w:tc>
          <w:tcPr>
            <w:tcW w:w="3118" w:type="dxa"/>
          </w:tcPr>
          <w:p w14:paraId="22CC1AB1" w14:textId="77777777" w:rsidR="008360B0" w:rsidRPr="00BB5457" w:rsidRDefault="008360B0" w:rsidP="002A24B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28BC0A" w14:textId="77777777" w:rsidR="008360B0" w:rsidRPr="00BB5457" w:rsidRDefault="008360B0" w:rsidP="002A24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08E10A7E" w14:textId="77777777" w:rsidTr="0068143F">
        <w:tc>
          <w:tcPr>
            <w:tcW w:w="14312" w:type="dxa"/>
            <w:gridSpan w:val="2"/>
          </w:tcPr>
          <w:p w14:paraId="25BE1965" w14:textId="77777777" w:rsidR="008360B0" w:rsidRPr="00BB5457" w:rsidRDefault="008360B0" w:rsidP="002A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>Minimalne wymagania: Obudowa</w:t>
            </w:r>
          </w:p>
        </w:tc>
      </w:tr>
      <w:tr w:rsidR="008360B0" w:rsidRPr="00BB5457" w14:paraId="735480AE" w14:textId="77777777" w:rsidTr="002868E4">
        <w:tc>
          <w:tcPr>
            <w:tcW w:w="11194" w:type="dxa"/>
          </w:tcPr>
          <w:p w14:paraId="3C5C2C3C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Typu Rack, wysokość nie więcej niż 2U. Zaoferowana obudowa</w:t>
            </w:r>
          </w:p>
          <w:p w14:paraId="3719D6EF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powinna standardowo obsługiwać co najmniej 8 szt. dysków</w:t>
            </w:r>
          </w:p>
          <w:p w14:paraId="75576032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twardych 3,5"</w:t>
            </w:r>
          </w:p>
          <w:p w14:paraId="3412420B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Szyny do montażu w szafie rack 19”</w:t>
            </w:r>
          </w:p>
          <w:p w14:paraId="3B7C7EC8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Panel czołowy (2U).</w:t>
            </w:r>
          </w:p>
        </w:tc>
        <w:tc>
          <w:tcPr>
            <w:tcW w:w="3118" w:type="dxa"/>
          </w:tcPr>
          <w:p w14:paraId="32188FE1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313066EA" w14:textId="77777777" w:rsidTr="0068143F">
        <w:tc>
          <w:tcPr>
            <w:tcW w:w="14312" w:type="dxa"/>
            <w:gridSpan w:val="2"/>
          </w:tcPr>
          <w:p w14:paraId="0BD97A2A" w14:textId="77777777" w:rsidR="008360B0" w:rsidRPr="00BB5457" w:rsidRDefault="008360B0" w:rsidP="002A24B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>Minimalne wymagania: Gwarancja</w:t>
            </w:r>
          </w:p>
        </w:tc>
      </w:tr>
      <w:tr w:rsidR="008360B0" w:rsidRPr="00BB5457" w14:paraId="34661F5C" w14:textId="77777777" w:rsidTr="002868E4">
        <w:tc>
          <w:tcPr>
            <w:tcW w:w="11194" w:type="dxa"/>
          </w:tcPr>
          <w:p w14:paraId="28E8E7B1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Gwarancja Producenta,</w:t>
            </w:r>
          </w:p>
          <w:p w14:paraId="0A0D2C20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Certyfikat CE,</w:t>
            </w:r>
          </w:p>
          <w:p w14:paraId="36626B4B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8BAE167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7EDEB298" w14:textId="77777777" w:rsidTr="002868E4">
        <w:tc>
          <w:tcPr>
            <w:tcW w:w="11194" w:type="dxa"/>
          </w:tcPr>
          <w:p w14:paraId="4CCDD879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Czas gwarancji: minimum 3 lata</w:t>
            </w:r>
          </w:p>
        </w:tc>
        <w:tc>
          <w:tcPr>
            <w:tcW w:w="3118" w:type="dxa"/>
          </w:tcPr>
          <w:p w14:paraId="0FF681D0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281D3E40" w14:textId="77777777" w:rsidTr="002868E4">
        <w:tc>
          <w:tcPr>
            <w:tcW w:w="11194" w:type="dxa"/>
          </w:tcPr>
          <w:p w14:paraId="40766D9A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Warunki gwarancji: naprawa w miejscu eksploatacji przez autoryzowany serwis Producenta</w:t>
            </w:r>
          </w:p>
        </w:tc>
        <w:tc>
          <w:tcPr>
            <w:tcW w:w="3118" w:type="dxa"/>
          </w:tcPr>
          <w:p w14:paraId="1A577481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2B8593EB" w14:textId="77777777" w:rsidTr="002868E4">
        <w:tc>
          <w:tcPr>
            <w:tcW w:w="11194" w:type="dxa"/>
          </w:tcPr>
          <w:p w14:paraId="04E9D85F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Czas reakcji autoryzowanego serwisu Producenta od dnia</w:t>
            </w:r>
          </w:p>
          <w:p w14:paraId="1A1E740E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zgłoszenia awarii do końca następnego dnia roboczego</w:t>
            </w:r>
          </w:p>
        </w:tc>
        <w:tc>
          <w:tcPr>
            <w:tcW w:w="3118" w:type="dxa"/>
          </w:tcPr>
          <w:p w14:paraId="1D56F1C3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53261A2A" w14:textId="77777777" w:rsidTr="002868E4">
        <w:tc>
          <w:tcPr>
            <w:tcW w:w="11194" w:type="dxa"/>
          </w:tcPr>
          <w:p w14:paraId="4AB55F5C" w14:textId="77777777" w:rsidR="008360B0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lastRenderedPageBreak/>
              <w:t>Uszkodzone dyski twarde pozostają u Zamawiającego</w:t>
            </w:r>
          </w:p>
          <w:p w14:paraId="3E885C30" w14:textId="77777777" w:rsidR="00FD20F4" w:rsidRPr="00BB5457" w:rsidRDefault="00FD20F4" w:rsidP="002A24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04571A9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18E188C8" w14:textId="77777777" w:rsidTr="0068143F">
        <w:tc>
          <w:tcPr>
            <w:tcW w:w="14312" w:type="dxa"/>
            <w:gridSpan w:val="2"/>
          </w:tcPr>
          <w:p w14:paraId="77C698D1" w14:textId="77777777" w:rsidR="008360B0" w:rsidRPr="00BB5457" w:rsidRDefault="008360B0" w:rsidP="002A24B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5457">
              <w:rPr>
                <w:rFonts w:ascii="Arial" w:hAnsi="Arial" w:cs="Arial"/>
                <w:b/>
                <w:sz w:val="24"/>
                <w:szCs w:val="24"/>
              </w:rPr>
              <w:t>Dodatkowo: minimalne wymagania</w:t>
            </w:r>
          </w:p>
        </w:tc>
      </w:tr>
      <w:tr w:rsidR="008360B0" w:rsidRPr="00BB5457" w14:paraId="1E9A7C7D" w14:textId="77777777" w:rsidTr="002868E4">
        <w:tc>
          <w:tcPr>
            <w:tcW w:w="11194" w:type="dxa"/>
          </w:tcPr>
          <w:p w14:paraId="1F492811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Mechanizm szyfrowania (AES-NI)</w:t>
            </w:r>
          </w:p>
        </w:tc>
        <w:tc>
          <w:tcPr>
            <w:tcW w:w="3118" w:type="dxa"/>
          </w:tcPr>
          <w:p w14:paraId="5492CB9F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0A2A1599" w14:textId="77777777" w:rsidTr="002868E4">
        <w:tc>
          <w:tcPr>
            <w:tcW w:w="11194" w:type="dxa"/>
          </w:tcPr>
          <w:p w14:paraId="27A68634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Dokumentacja urządzenia w języku polskim lub angielskim</w:t>
            </w:r>
          </w:p>
        </w:tc>
        <w:tc>
          <w:tcPr>
            <w:tcW w:w="3118" w:type="dxa"/>
          </w:tcPr>
          <w:p w14:paraId="3A77349C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586A8A8C" w14:textId="77777777" w:rsidTr="002868E4">
        <w:tc>
          <w:tcPr>
            <w:tcW w:w="11194" w:type="dxa"/>
          </w:tcPr>
          <w:p w14:paraId="2419CFD0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Wszystkie podzespoły w urządzeniu i do urządzenia muszą być zamontowane zgodnie z zaleceniami producenta</w:t>
            </w:r>
          </w:p>
        </w:tc>
        <w:tc>
          <w:tcPr>
            <w:tcW w:w="3118" w:type="dxa"/>
          </w:tcPr>
          <w:p w14:paraId="0D462E4A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20E838FA" w14:textId="77777777" w:rsidTr="002868E4">
        <w:tc>
          <w:tcPr>
            <w:tcW w:w="11194" w:type="dxa"/>
          </w:tcPr>
          <w:p w14:paraId="0A520982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 xml:space="preserve">Obsługa aplikacji </w:t>
            </w:r>
            <w:r w:rsidRPr="00BB5457">
              <w:rPr>
                <w:rStyle w:val="StrongEmphasis"/>
                <w:rFonts w:ascii="Arial" w:hAnsi="Arial" w:cs="Arial"/>
                <w:b w:val="0"/>
                <w:bCs w:val="0"/>
              </w:rPr>
              <w:t>Virtualization Station</w:t>
            </w:r>
            <w:r w:rsidRPr="00BB5457">
              <w:rPr>
                <w:rFonts w:ascii="Arial" w:hAnsi="Arial" w:cs="Arial"/>
              </w:rPr>
              <w:t xml:space="preserve"> do tworzenia maszyn wirtualnych</w:t>
            </w:r>
          </w:p>
        </w:tc>
        <w:tc>
          <w:tcPr>
            <w:tcW w:w="3118" w:type="dxa"/>
          </w:tcPr>
          <w:p w14:paraId="0843823E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429CF692" w14:textId="77777777" w:rsidTr="002868E4">
        <w:tc>
          <w:tcPr>
            <w:tcW w:w="11194" w:type="dxa"/>
          </w:tcPr>
          <w:p w14:paraId="07DE87FF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 xml:space="preserve">Port wewnętrznej </w:t>
            </w:r>
            <w:r w:rsidRPr="00BB5457">
              <w:rPr>
                <w:rStyle w:val="StrongEmphasis"/>
                <w:rFonts w:ascii="Arial" w:hAnsi="Arial" w:cs="Arial"/>
                <w:b w:val="0"/>
                <w:bCs w:val="0"/>
              </w:rPr>
              <w:t>pamięci podręcznej</w:t>
            </w:r>
            <w:r w:rsidRPr="00BB5457">
              <w:rPr>
                <w:rFonts w:ascii="Arial" w:hAnsi="Arial" w:cs="Arial"/>
              </w:rPr>
              <w:t xml:space="preserve"> przyspieszający operacje we/wy</w:t>
            </w:r>
          </w:p>
          <w:p w14:paraId="7F13E573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956663D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4AAE7F2A" w14:textId="77777777" w:rsidTr="002868E4">
        <w:tc>
          <w:tcPr>
            <w:tcW w:w="11194" w:type="dxa"/>
          </w:tcPr>
          <w:p w14:paraId="1AAC12A9" w14:textId="77777777" w:rsidR="008360B0" w:rsidRPr="00BB5457" w:rsidRDefault="008360B0" w:rsidP="002A24B1">
            <w:pPr>
              <w:pStyle w:val="Textbody"/>
              <w:spacing w:after="0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 xml:space="preserve">Wbudowany </w:t>
            </w:r>
            <w:r w:rsidRPr="00BB5457">
              <w:rPr>
                <w:rStyle w:val="StrongEmphasis"/>
                <w:rFonts w:ascii="Arial" w:hAnsi="Arial" w:cs="Arial"/>
                <w:b w:val="0"/>
                <w:bCs w:val="0"/>
              </w:rPr>
              <w:t>serwer FTP</w:t>
            </w:r>
            <w:r w:rsidRPr="00BB5457">
              <w:rPr>
                <w:rFonts w:ascii="Arial" w:hAnsi="Arial" w:cs="Arial"/>
              </w:rPr>
              <w:t xml:space="preserve"> z funkcjami SSL, TLS</w:t>
            </w:r>
          </w:p>
          <w:p w14:paraId="5654AC25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95CDD9D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4926963F" w14:textId="77777777" w:rsidTr="002868E4">
        <w:tc>
          <w:tcPr>
            <w:tcW w:w="11194" w:type="dxa"/>
          </w:tcPr>
          <w:p w14:paraId="235151C4" w14:textId="77777777" w:rsidR="008360B0" w:rsidRPr="00BB5457" w:rsidRDefault="008360B0" w:rsidP="002A24B1">
            <w:pPr>
              <w:pStyle w:val="Textbody"/>
              <w:spacing w:after="0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 xml:space="preserve">Wbudowany serwer </w:t>
            </w:r>
            <w:r w:rsidRPr="00BB5457">
              <w:rPr>
                <w:rStyle w:val="StrongEmphasis"/>
                <w:rFonts w:ascii="Arial" w:hAnsi="Arial" w:cs="Arial"/>
                <w:b w:val="0"/>
                <w:bCs w:val="0"/>
              </w:rPr>
              <w:t>VPN</w:t>
            </w:r>
            <w:r w:rsidRPr="00BB5457">
              <w:rPr>
                <w:rFonts w:ascii="Arial" w:hAnsi="Arial" w:cs="Arial"/>
              </w:rPr>
              <w:t xml:space="preserve"> oraz </w:t>
            </w:r>
            <w:r w:rsidRPr="00BB5457">
              <w:rPr>
                <w:rStyle w:val="StrongEmphasis"/>
                <w:rFonts w:ascii="Arial" w:hAnsi="Arial" w:cs="Arial"/>
                <w:b w:val="0"/>
                <w:bCs w:val="0"/>
              </w:rPr>
              <w:t>MySQL</w:t>
            </w:r>
          </w:p>
          <w:p w14:paraId="01BA8813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C02F965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4E3A330C" w14:textId="77777777" w:rsidTr="002868E4">
        <w:tc>
          <w:tcPr>
            <w:tcW w:w="11194" w:type="dxa"/>
          </w:tcPr>
          <w:p w14:paraId="685ED7B6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 xml:space="preserve">Możliwość działania </w:t>
            </w:r>
            <w:r w:rsidRPr="00BB5457">
              <w:rPr>
                <w:rStyle w:val="StrongEmphasis"/>
                <w:rFonts w:ascii="Arial" w:hAnsi="Arial" w:cs="Arial"/>
                <w:b w:val="0"/>
                <w:bCs w:val="0"/>
              </w:rPr>
              <w:t>jako rejestrator</w:t>
            </w:r>
            <w:r w:rsidRPr="00BB5457">
              <w:rPr>
                <w:rFonts w:ascii="Arial" w:hAnsi="Arial" w:cs="Arial"/>
              </w:rPr>
              <w:t xml:space="preserve"> do zbudowania wydajnego systemu </w:t>
            </w:r>
            <w:r w:rsidRPr="00BB5457">
              <w:rPr>
                <w:rStyle w:val="StrongEmphasis"/>
                <w:rFonts w:ascii="Arial" w:hAnsi="Arial" w:cs="Arial"/>
                <w:b w:val="0"/>
                <w:bCs w:val="0"/>
              </w:rPr>
              <w:t xml:space="preserve">monitoringu </w:t>
            </w:r>
            <w:r w:rsidRPr="00BB5457">
              <w:rPr>
                <w:rFonts w:ascii="Arial" w:hAnsi="Arial" w:cs="Arial"/>
              </w:rPr>
              <w:t>z kamerami IP</w:t>
            </w:r>
          </w:p>
        </w:tc>
        <w:tc>
          <w:tcPr>
            <w:tcW w:w="3118" w:type="dxa"/>
          </w:tcPr>
          <w:p w14:paraId="19863F61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0903E14E" w14:textId="77777777" w:rsidTr="002868E4">
        <w:tc>
          <w:tcPr>
            <w:tcW w:w="11194" w:type="dxa"/>
          </w:tcPr>
          <w:p w14:paraId="29C51FCA" w14:textId="77777777" w:rsidR="008360B0" w:rsidRPr="00BB5457" w:rsidRDefault="008360B0" w:rsidP="002A24B1">
            <w:pPr>
              <w:pStyle w:val="Textbody"/>
              <w:spacing w:after="0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Kontroler domeny</w:t>
            </w:r>
          </w:p>
          <w:p w14:paraId="0A61465A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0D4A67D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689C9639" w14:textId="77777777" w:rsidTr="002868E4">
        <w:tc>
          <w:tcPr>
            <w:tcW w:w="11194" w:type="dxa"/>
          </w:tcPr>
          <w:p w14:paraId="74E72348" w14:textId="77777777" w:rsidR="008360B0" w:rsidRPr="00BB5457" w:rsidRDefault="008360B0" w:rsidP="002A24B1">
            <w:pPr>
              <w:pStyle w:val="Standard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Zestaw oprogramowanie do wykonywani kopii zapasowych i migawek systemów operacyjnych workstation i serwer</w:t>
            </w:r>
          </w:p>
          <w:p w14:paraId="624178F7" w14:textId="77777777" w:rsidR="008360B0" w:rsidRPr="00BB5457" w:rsidRDefault="008360B0" w:rsidP="002A24B1">
            <w:pPr>
              <w:pStyle w:val="Textbody"/>
              <w:spacing w:after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4CA86A8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116BD907" w14:textId="77777777" w:rsidTr="002868E4">
        <w:tc>
          <w:tcPr>
            <w:tcW w:w="11194" w:type="dxa"/>
          </w:tcPr>
          <w:p w14:paraId="5A3BF594" w14:textId="77777777" w:rsidR="008360B0" w:rsidRPr="00BB5457" w:rsidRDefault="008360B0" w:rsidP="002A24B1">
            <w:pPr>
              <w:pStyle w:val="Standard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  <w:b/>
              </w:rPr>
              <w:t xml:space="preserve">Wskaźniki LED: </w:t>
            </w:r>
            <w:r w:rsidRPr="00BB5457">
              <w:rPr>
                <w:rFonts w:ascii="Arial" w:hAnsi="Arial" w:cs="Arial"/>
              </w:rPr>
              <w:t>HDD 1-8, stan, LAN, USB, zasilanie</w:t>
            </w:r>
          </w:p>
        </w:tc>
        <w:tc>
          <w:tcPr>
            <w:tcW w:w="3118" w:type="dxa"/>
          </w:tcPr>
          <w:p w14:paraId="494905AF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2E7446B9" w14:textId="77777777" w:rsidTr="0068143F">
        <w:tc>
          <w:tcPr>
            <w:tcW w:w="14312" w:type="dxa"/>
            <w:gridSpan w:val="2"/>
          </w:tcPr>
          <w:p w14:paraId="71719BD6" w14:textId="77777777" w:rsidR="008360B0" w:rsidRPr="00BB5457" w:rsidRDefault="008360B0" w:rsidP="002A24B1">
            <w:pPr>
              <w:pStyle w:val="Textbody"/>
              <w:jc w:val="center"/>
              <w:rPr>
                <w:rFonts w:ascii="Arial" w:hAnsi="Arial" w:cs="Arial"/>
                <w:b/>
              </w:rPr>
            </w:pPr>
            <w:r w:rsidRPr="00BB5457">
              <w:rPr>
                <w:rFonts w:ascii="Arial" w:hAnsi="Arial" w:cs="Arial"/>
                <w:b/>
              </w:rPr>
              <w:t>Minimalne wymagania: Wspierane systemy operacyjne</w:t>
            </w:r>
          </w:p>
        </w:tc>
      </w:tr>
      <w:tr w:rsidR="008360B0" w:rsidRPr="00BB5457" w14:paraId="1AFEAF53" w14:textId="77777777" w:rsidTr="002868E4">
        <w:tc>
          <w:tcPr>
            <w:tcW w:w="11194" w:type="dxa"/>
          </w:tcPr>
          <w:p w14:paraId="3DC9E2ED" w14:textId="77777777" w:rsidR="008360B0" w:rsidRPr="00BB5457" w:rsidRDefault="008360B0" w:rsidP="002A24B1">
            <w:pPr>
              <w:pStyle w:val="Textbody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Apple Mac OS 10.10 lub nowszy</w:t>
            </w:r>
          </w:p>
          <w:p w14:paraId="05136F06" w14:textId="77777777" w:rsidR="008360B0" w:rsidRPr="00BB5457" w:rsidRDefault="008360B0" w:rsidP="002A24B1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596F340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55376C60" w14:textId="77777777" w:rsidTr="002868E4">
        <w:tc>
          <w:tcPr>
            <w:tcW w:w="11194" w:type="dxa"/>
          </w:tcPr>
          <w:p w14:paraId="3798CB29" w14:textId="77777777" w:rsidR="008360B0" w:rsidRPr="00BB5457" w:rsidRDefault="008360B0" w:rsidP="002A24B1">
            <w:pPr>
              <w:pStyle w:val="Textbody"/>
              <w:spacing w:after="0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Ubuntu 14.04, CentOS 7, RHEL 6.6, SUSE 12 lub nowszy Linux</w:t>
            </w:r>
          </w:p>
          <w:p w14:paraId="7BB6ACB9" w14:textId="77777777" w:rsidR="008360B0" w:rsidRPr="00BB5457" w:rsidRDefault="008360B0" w:rsidP="002A24B1">
            <w:pPr>
              <w:pStyle w:val="Textbody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0D2454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00BAC3EB" w14:textId="77777777" w:rsidTr="002868E4">
        <w:tc>
          <w:tcPr>
            <w:tcW w:w="11194" w:type="dxa"/>
          </w:tcPr>
          <w:p w14:paraId="4A45921D" w14:textId="77777777" w:rsidR="008360B0" w:rsidRPr="00BB5457" w:rsidRDefault="008360B0" w:rsidP="002A24B1">
            <w:pPr>
              <w:pStyle w:val="Textbody"/>
              <w:spacing w:after="0"/>
              <w:rPr>
                <w:rFonts w:ascii="Arial" w:hAnsi="Arial" w:cs="Arial"/>
                <w:lang w:val="en-US"/>
              </w:rPr>
            </w:pPr>
            <w:r w:rsidRPr="00BB5457">
              <w:rPr>
                <w:rFonts w:ascii="Arial" w:hAnsi="Arial" w:cs="Arial"/>
                <w:lang w:val="en-US"/>
              </w:rPr>
              <w:t>IBM AIX 7, Solaris 10 lub nowszy UNIX</w:t>
            </w:r>
          </w:p>
          <w:p w14:paraId="6A034A4F" w14:textId="77777777" w:rsidR="008360B0" w:rsidRPr="00BB5457" w:rsidRDefault="008360B0" w:rsidP="002A24B1">
            <w:pPr>
              <w:pStyle w:val="Textbody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</w:tcPr>
          <w:p w14:paraId="1B46A87F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663E01FA" w14:textId="77777777" w:rsidTr="002868E4">
        <w:tc>
          <w:tcPr>
            <w:tcW w:w="11194" w:type="dxa"/>
          </w:tcPr>
          <w:p w14:paraId="17FAAF31" w14:textId="77777777" w:rsidR="008360B0" w:rsidRPr="00BB5457" w:rsidRDefault="008360B0" w:rsidP="002A24B1">
            <w:pPr>
              <w:pStyle w:val="Textbody"/>
              <w:rPr>
                <w:rFonts w:ascii="Arial" w:hAnsi="Arial" w:cs="Arial"/>
                <w:lang w:val="en-US"/>
              </w:rPr>
            </w:pPr>
            <w:r w:rsidRPr="00BB5457">
              <w:rPr>
                <w:rFonts w:ascii="Arial" w:hAnsi="Arial" w:cs="Arial"/>
              </w:rPr>
              <w:lastRenderedPageBreak/>
              <w:t>Microsoft Windows 7, 8, 10 i 11</w:t>
            </w:r>
          </w:p>
        </w:tc>
        <w:tc>
          <w:tcPr>
            <w:tcW w:w="3118" w:type="dxa"/>
          </w:tcPr>
          <w:p w14:paraId="071FB3B6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5BF2B810" w14:textId="77777777" w:rsidTr="002868E4">
        <w:tc>
          <w:tcPr>
            <w:tcW w:w="11194" w:type="dxa"/>
          </w:tcPr>
          <w:p w14:paraId="73DEC67F" w14:textId="77777777" w:rsidR="008360B0" w:rsidRPr="00BB5457" w:rsidRDefault="008360B0" w:rsidP="002A24B1">
            <w:pPr>
              <w:pStyle w:val="Textbody"/>
              <w:rPr>
                <w:rFonts w:ascii="Arial" w:hAnsi="Arial" w:cs="Arial"/>
                <w:lang w:val="en-US"/>
              </w:rPr>
            </w:pPr>
            <w:r w:rsidRPr="00BB5457">
              <w:rPr>
                <w:rFonts w:ascii="Arial" w:hAnsi="Arial" w:cs="Arial"/>
                <w:lang w:val="en-US"/>
              </w:rPr>
              <w:t>Microsoft Windows Server 2008 R2, 2012, 2012 R2, 2016, 2019 i 2022</w:t>
            </w:r>
          </w:p>
          <w:p w14:paraId="4471E33B" w14:textId="77777777" w:rsidR="008360B0" w:rsidRPr="00BB5457" w:rsidRDefault="008360B0" w:rsidP="002A24B1">
            <w:pPr>
              <w:pStyle w:val="Textbody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</w:tcPr>
          <w:p w14:paraId="60273A41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  <w:tr w:rsidR="008360B0" w:rsidRPr="00BB5457" w14:paraId="540A4268" w14:textId="77777777" w:rsidTr="002868E4">
        <w:tc>
          <w:tcPr>
            <w:tcW w:w="11194" w:type="dxa"/>
          </w:tcPr>
          <w:p w14:paraId="098C1F99" w14:textId="77777777" w:rsidR="008360B0" w:rsidRPr="00BB5457" w:rsidRDefault="008360B0" w:rsidP="002A24B1">
            <w:pPr>
              <w:pStyle w:val="Textbody"/>
              <w:rPr>
                <w:rFonts w:ascii="Arial" w:hAnsi="Arial" w:cs="Arial"/>
              </w:rPr>
            </w:pPr>
            <w:r w:rsidRPr="00BB5457">
              <w:rPr>
                <w:rFonts w:ascii="Arial" w:hAnsi="Arial" w:cs="Arial"/>
              </w:rPr>
              <w:t>Możliwość instalacji na urządzeniach oprogramowania Nakivo</w:t>
            </w:r>
          </w:p>
        </w:tc>
        <w:tc>
          <w:tcPr>
            <w:tcW w:w="3118" w:type="dxa"/>
          </w:tcPr>
          <w:p w14:paraId="5FA4E5A1" w14:textId="77777777" w:rsidR="008360B0" w:rsidRPr="00BB5457" w:rsidRDefault="008360B0" w:rsidP="002A24B1">
            <w:pPr>
              <w:rPr>
                <w:rFonts w:ascii="Arial" w:hAnsi="Arial" w:cs="Arial"/>
                <w:sz w:val="24"/>
                <w:szCs w:val="24"/>
              </w:rPr>
            </w:pPr>
            <w:r w:rsidRPr="00BB5457">
              <w:rPr>
                <w:rFonts w:ascii="Arial" w:hAnsi="Arial" w:cs="Arial"/>
                <w:sz w:val="24"/>
                <w:szCs w:val="24"/>
              </w:rPr>
              <w:t>Spełnia/nie spełnia*</w:t>
            </w:r>
          </w:p>
        </w:tc>
      </w:tr>
    </w:tbl>
    <w:p w14:paraId="28A25F5B" w14:textId="77777777" w:rsidR="008360B0" w:rsidRPr="00BB5457" w:rsidRDefault="008360B0" w:rsidP="008360B0">
      <w:pPr>
        <w:rPr>
          <w:rFonts w:ascii="Arial" w:hAnsi="Arial" w:cs="Arial"/>
          <w:sz w:val="24"/>
          <w:szCs w:val="24"/>
        </w:rPr>
      </w:pPr>
      <w:r w:rsidRPr="00BB5457">
        <w:rPr>
          <w:rFonts w:ascii="Arial" w:hAnsi="Arial" w:cs="Arial"/>
          <w:sz w:val="24"/>
          <w:szCs w:val="24"/>
        </w:rPr>
        <w:t>*niepotrzebne skreślić</w:t>
      </w:r>
    </w:p>
    <w:p w14:paraId="3ADFC6EB" w14:textId="77777777" w:rsidR="008360B0" w:rsidRDefault="008360B0" w:rsidP="00EC3519">
      <w:pPr>
        <w:pStyle w:val="Standard"/>
        <w:rPr>
          <w:rFonts w:ascii="Arial" w:hAnsi="Arial" w:cs="Arial"/>
        </w:rPr>
      </w:pPr>
    </w:p>
    <w:p w14:paraId="49C5286F" w14:textId="77777777" w:rsidR="00B25BB3" w:rsidRDefault="00B25BB3" w:rsidP="00EC3519">
      <w:pPr>
        <w:pStyle w:val="Standard"/>
        <w:rPr>
          <w:rFonts w:ascii="Arial" w:hAnsi="Arial" w:cs="Arial"/>
        </w:rPr>
      </w:pPr>
    </w:p>
    <w:p w14:paraId="5AC87CAB" w14:textId="77777777" w:rsidR="00345558" w:rsidRDefault="00345558" w:rsidP="00345558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>Cena netto zaoferowanego produktu (Serwer + oprogramowanie) – 1 sztuka:</w:t>
      </w:r>
    </w:p>
    <w:p w14:paraId="586398D7" w14:textId="77777777" w:rsidR="00345558" w:rsidRDefault="00345558" w:rsidP="00345558">
      <w:pPr>
        <w:pStyle w:val="Standard"/>
        <w:rPr>
          <w:rFonts w:ascii="Arial" w:hAnsi="Arial" w:cs="Arial"/>
        </w:rPr>
      </w:pPr>
    </w:p>
    <w:p w14:paraId="7FEB5F72" w14:textId="77777777" w:rsidR="00345558" w:rsidRDefault="00345558" w:rsidP="00345558">
      <w:pPr>
        <w:pStyle w:val="Standard"/>
        <w:rPr>
          <w:rFonts w:ascii="Arial" w:hAnsi="Arial" w:cs="Arial"/>
        </w:rPr>
      </w:pPr>
    </w:p>
    <w:p w14:paraId="03B99579" w14:textId="77777777" w:rsidR="00345558" w:rsidRDefault="00345558" w:rsidP="003455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01A7FC95" w14:textId="77777777" w:rsidR="00345558" w:rsidRDefault="00345558" w:rsidP="00345558">
      <w:pPr>
        <w:pStyle w:val="Standard"/>
        <w:rPr>
          <w:rFonts w:ascii="Arial" w:hAnsi="Arial" w:cs="Arial"/>
        </w:rPr>
      </w:pPr>
    </w:p>
    <w:p w14:paraId="24918765" w14:textId="77777777" w:rsidR="00345558" w:rsidRDefault="00345558" w:rsidP="00345558">
      <w:pPr>
        <w:pStyle w:val="Standard"/>
        <w:rPr>
          <w:rFonts w:ascii="Arial" w:hAnsi="Arial" w:cs="Arial"/>
        </w:rPr>
      </w:pPr>
    </w:p>
    <w:p w14:paraId="7E03E80F" w14:textId="77777777" w:rsidR="00345558" w:rsidRDefault="00345558" w:rsidP="00345558">
      <w:pPr>
        <w:pStyle w:val="Standard"/>
        <w:rPr>
          <w:rFonts w:ascii="Arial" w:hAnsi="Arial" w:cs="Arial"/>
        </w:rPr>
      </w:pPr>
      <w:r w:rsidRPr="00B25BB3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brutto</w:t>
      </w:r>
      <w:r w:rsidRPr="00B25BB3">
        <w:rPr>
          <w:rFonts w:ascii="Arial" w:hAnsi="Arial" w:cs="Arial"/>
        </w:rPr>
        <w:t xml:space="preserve"> zaoferowanego produktu (Serwer + oprogramowanie) – 1 sztuka:</w:t>
      </w:r>
    </w:p>
    <w:p w14:paraId="76EA7FE5" w14:textId="77777777" w:rsidR="00345558" w:rsidRDefault="00345558" w:rsidP="00345558">
      <w:pPr>
        <w:pStyle w:val="Standard"/>
        <w:rPr>
          <w:rFonts w:ascii="Arial" w:hAnsi="Arial" w:cs="Arial"/>
        </w:rPr>
      </w:pPr>
    </w:p>
    <w:p w14:paraId="1D3960C4" w14:textId="77777777" w:rsidR="00345558" w:rsidRDefault="00345558" w:rsidP="00345558">
      <w:pPr>
        <w:pStyle w:val="Standard"/>
        <w:rPr>
          <w:rFonts w:ascii="Arial" w:hAnsi="Arial" w:cs="Arial"/>
        </w:rPr>
      </w:pPr>
    </w:p>
    <w:p w14:paraId="3D41FA52" w14:textId="77777777" w:rsidR="00345558" w:rsidRDefault="00345558" w:rsidP="0034555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18E9F0B2" w14:textId="4EC14950" w:rsidR="00B25BB3" w:rsidRDefault="00B25BB3" w:rsidP="00B25BB3">
      <w:pPr>
        <w:pStyle w:val="Standard"/>
        <w:rPr>
          <w:rFonts w:ascii="Arial" w:hAnsi="Arial" w:cs="Arial"/>
        </w:rPr>
      </w:pPr>
    </w:p>
    <w:p w14:paraId="1C5B0E43" w14:textId="77777777" w:rsidR="00345558" w:rsidRDefault="00345558" w:rsidP="00B25BB3">
      <w:pPr>
        <w:pStyle w:val="Standard"/>
        <w:rPr>
          <w:rFonts w:ascii="Arial" w:hAnsi="Arial" w:cs="Arial"/>
        </w:rPr>
      </w:pPr>
    </w:p>
    <w:p w14:paraId="4205E273" w14:textId="77777777" w:rsidR="00345558" w:rsidRDefault="00345558" w:rsidP="00B25BB3">
      <w:pPr>
        <w:pStyle w:val="Standard"/>
        <w:rPr>
          <w:rFonts w:ascii="Arial" w:hAnsi="Arial" w:cs="Arial"/>
        </w:rPr>
      </w:pPr>
    </w:p>
    <w:p w14:paraId="65B819B4" w14:textId="77777777" w:rsidR="00345558" w:rsidRDefault="00345558" w:rsidP="00345558">
      <w:pPr>
        <w:pStyle w:val="Standard"/>
        <w:jc w:val="right"/>
        <w:rPr>
          <w:rFonts w:ascii="Arial" w:hAnsi="Arial" w:cs="Arial"/>
        </w:rPr>
      </w:pPr>
    </w:p>
    <w:p w14:paraId="1EF269A3" w14:textId="2486E2D0" w:rsidR="00345558" w:rsidRPr="00345558" w:rsidRDefault="00345558" w:rsidP="00345558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..............................................................................</w:t>
      </w:r>
    </w:p>
    <w:p w14:paraId="54CB4803" w14:textId="77777777" w:rsidR="00345558" w:rsidRPr="00345558" w:rsidRDefault="00345558" w:rsidP="00345558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Podpis osoby - osób upoważnionych do składania</w:t>
      </w:r>
    </w:p>
    <w:p w14:paraId="39F04354" w14:textId="159684F7" w:rsidR="00345558" w:rsidRPr="0087048D" w:rsidRDefault="00345558" w:rsidP="00345558">
      <w:pPr>
        <w:pStyle w:val="Standard"/>
        <w:jc w:val="right"/>
        <w:rPr>
          <w:rFonts w:ascii="Arial" w:hAnsi="Arial" w:cs="Arial"/>
        </w:rPr>
      </w:pPr>
      <w:r w:rsidRPr="00345558">
        <w:rPr>
          <w:rFonts w:ascii="Arial" w:hAnsi="Arial" w:cs="Arial"/>
        </w:rPr>
        <w:t>oświadczeń woli w imieniu wykonawcy</w:t>
      </w:r>
    </w:p>
    <w:sectPr w:rsidR="00345558" w:rsidRPr="0087048D" w:rsidSect="006814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30BDB" w14:textId="77777777" w:rsidR="00D40D77" w:rsidRDefault="00D40D77" w:rsidP="00FD20F4">
      <w:pPr>
        <w:spacing w:after="0" w:line="240" w:lineRule="auto"/>
      </w:pPr>
      <w:r>
        <w:separator/>
      </w:r>
    </w:p>
  </w:endnote>
  <w:endnote w:type="continuationSeparator" w:id="0">
    <w:p w14:paraId="2A7E1F00" w14:textId="77777777" w:rsidR="00D40D77" w:rsidRDefault="00D40D77" w:rsidP="00FD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56304" w14:textId="2E107570" w:rsidR="00FD20F4" w:rsidRDefault="00FD20F4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760974" wp14:editId="3DC3E0A2">
          <wp:simplePos x="0" y="0"/>
          <wp:positionH relativeFrom="margin">
            <wp:align>center</wp:align>
          </wp:positionH>
          <wp:positionV relativeFrom="paragraph">
            <wp:posOffset>-286467</wp:posOffset>
          </wp:positionV>
          <wp:extent cx="6440400" cy="666000"/>
          <wp:effectExtent l="0" t="0" r="0" b="1270"/>
          <wp:wrapNone/>
          <wp:docPr id="5777886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788623" name="Obraz 5777886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B57F8" w14:textId="77777777" w:rsidR="00D40D77" w:rsidRDefault="00D40D77" w:rsidP="00FD20F4">
      <w:pPr>
        <w:spacing w:after="0" w:line="240" w:lineRule="auto"/>
      </w:pPr>
      <w:r>
        <w:separator/>
      </w:r>
    </w:p>
  </w:footnote>
  <w:footnote w:type="continuationSeparator" w:id="0">
    <w:p w14:paraId="13A09FD6" w14:textId="77777777" w:rsidR="00D40D77" w:rsidRDefault="00D40D77" w:rsidP="00FD2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18A48" w14:textId="4DD805FE" w:rsidR="00FD20F4" w:rsidRDefault="00853FB9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36AB3D7" wp14:editId="24AF2065">
          <wp:simplePos x="0" y="0"/>
          <wp:positionH relativeFrom="margin">
            <wp:align>center</wp:align>
          </wp:positionH>
          <wp:positionV relativeFrom="paragraph">
            <wp:posOffset>-286008</wp:posOffset>
          </wp:positionV>
          <wp:extent cx="2126120" cy="595896"/>
          <wp:effectExtent l="0" t="0" r="7620" b="0"/>
          <wp:wrapNone/>
          <wp:docPr id="178744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449331" name="Obraz 17874493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120" cy="595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D5E04"/>
    <w:multiLevelType w:val="multilevel"/>
    <w:tmpl w:val="FBBC12EC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3DE643B"/>
    <w:multiLevelType w:val="multilevel"/>
    <w:tmpl w:val="E0D60D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79A29AE"/>
    <w:multiLevelType w:val="multilevel"/>
    <w:tmpl w:val="6ABAC05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195F1888"/>
    <w:multiLevelType w:val="hybridMultilevel"/>
    <w:tmpl w:val="A6DE0B76"/>
    <w:lvl w:ilvl="0" w:tplc="36CEE152">
      <w:numFmt w:val="bullet"/>
      <w:lvlText w:val=""/>
      <w:lvlJc w:val="left"/>
      <w:pPr>
        <w:ind w:left="720" w:hanging="360"/>
      </w:pPr>
      <w:rPr>
        <w:rFonts w:ascii="Symbol" w:eastAsia="NSimSun" w:hAnsi="Symbol" w:cs="Lucid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33DB8"/>
    <w:multiLevelType w:val="multilevel"/>
    <w:tmpl w:val="F072E7AC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61700F0"/>
    <w:multiLevelType w:val="multilevel"/>
    <w:tmpl w:val="640EFE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28DF27AD"/>
    <w:multiLevelType w:val="multilevel"/>
    <w:tmpl w:val="9C3AF5E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2D0A1BB5"/>
    <w:multiLevelType w:val="multilevel"/>
    <w:tmpl w:val="5382F54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2D461492"/>
    <w:multiLevelType w:val="multilevel"/>
    <w:tmpl w:val="CC6E1D34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DF70FED"/>
    <w:multiLevelType w:val="multilevel"/>
    <w:tmpl w:val="6F9C268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39AF1DB3"/>
    <w:multiLevelType w:val="multilevel"/>
    <w:tmpl w:val="001691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40A411C0"/>
    <w:multiLevelType w:val="multilevel"/>
    <w:tmpl w:val="2EC0EC0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4A68383A"/>
    <w:multiLevelType w:val="multilevel"/>
    <w:tmpl w:val="771841E0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4B44437A"/>
    <w:multiLevelType w:val="multilevel"/>
    <w:tmpl w:val="C88053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53B63374"/>
    <w:multiLevelType w:val="multilevel"/>
    <w:tmpl w:val="5AFAABB0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5E6F0060"/>
    <w:multiLevelType w:val="multilevel"/>
    <w:tmpl w:val="1C62225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609A45E4"/>
    <w:multiLevelType w:val="multilevel"/>
    <w:tmpl w:val="E45C57A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667F5502"/>
    <w:multiLevelType w:val="multilevel"/>
    <w:tmpl w:val="D1C8886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7460619B"/>
    <w:multiLevelType w:val="multilevel"/>
    <w:tmpl w:val="8B5CB85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7E962302"/>
    <w:multiLevelType w:val="multilevel"/>
    <w:tmpl w:val="5B00613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878278873">
    <w:abstractNumId w:val="14"/>
  </w:num>
  <w:num w:numId="2" w16cid:durableId="117603513">
    <w:abstractNumId w:val="9"/>
  </w:num>
  <w:num w:numId="3" w16cid:durableId="704795917">
    <w:abstractNumId w:val="6"/>
  </w:num>
  <w:num w:numId="4" w16cid:durableId="538786283">
    <w:abstractNumId w:val="13"/>
  </w:num>
  <w:num w:numId="5" w16cid:durableId="1251541722">
    <w:abstractNumId w:val="15"/>
  </w:num>
  <w:num w:numId="6" w16cid:durableId="295062905">
    <w:abstractNumId w:val="7"/>
  </w:num>
  <w:num w:numId="7" w16cid:durableId="1695770594">
    <w:abstractNumId w:val="10"/>
  </w:num>
  <w:num w:numId="8" w16cid:durableId="112217181">
    <w:abstractNumId w:val="19"/>
  </w:num>
  <w:num w:numId="9" w16cid:durableId="2088189794">
    <w:abstractNumId w:val="5"/>
  </w:num>
  <w:num w:numId="10" w16cid:durableId="1615556023">
    <w:abstractNumId w:val="4"/>
  </w:num>
  <w:num w:numId="11" w16cid:durableId="1844592385">
    <w:abstractNumId w:val="1"/>
  </w:num>
  <w:num w:numId="12" w16cid:durableId="501700101">
    <w:abstractNumId w:val="16"/>
  </w:num>
  <w:num w:numId="13" w16cid:durableId="1298533881">
    <w:abstractNumId w:val="2"/>
  </w:num>
  <w:num w:numId="14" w16cid:durableId="1159033708">
    <w:abstractNumId w:val="12"/>
  </w:num>
  <w:num w:numId="15" w16cid:durableId="770129639">
    <w:abstractNumId w:val="0"/>
  </w:num>
  <w:num w:numId="16" w16cid:durableId="260603560">
    <w:abstractNumId w:val="18"/>
  </w:num>
  <w:num w:numId="17" w16cid:durableId="668484736">
    <w:abstractNumId w:val="11"/>
  </w:num>
  <w:num w:numId="18" w16cid:durableId="603226035">
    <w:abstractNumId w:val="17"/>
  </w:num>
  <w:num w:numId="19" w16cid:durableId="895969914">
    <w:abstractNumId w:val="3"/>
  </w:num>
  <w:num w:numId="20" w16cid:durableId="13621711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588"/>
    <w:rsid w:val="00017D78"/>
    <w:rsid w:val="00021E19"/>
    <w:rsid w:val="000817F3"/>
    <w:rsid w:val="000A57C7"/>
    <w:rsid w:val="00101327"/>
    <w:rsid w:val="00103F20"/>
    <w:rsid w:val="001124F1"/>
    <w:rsid w:val="00141C38"/>
    <w:rsid w:val="001B0A23"/>
    <w:rsid w:val="001D50D5"/>
    <w:rsid w:val="001D7F44"/>
    <w:rsid w:val="00270792"/>
    <w:rsid w:val="002836C8"/>
    <w:rsid w:val="002868E4"/>
    <w:rsid w:val="00345558"/>
    <w:rsid w:val="003F4E5A"/>
    <w:rsid w:val="00563BC1"/>
    <w:rsid w:val="005648F6"/>
    <w:rsid w:val="00572E77"/>
    <w:rsid w:val="0068143F"/>
    <w:rsid w:val="007C2DB4"/>
    <w:rsid w:val="007D5E67"/>
    <w:rsid w:val="0082238E"/>
    <w:rsid w:val="008360B0"/>
    <w:rsid w:val="00853FB9"/>
    <w:rsid w:val="00865E14"/>
    <w:rsid w:val="0087048D"/>
    <w:rsid w:val="00875ACB"/>
    <w:rsid w:val="00951304"/>
    <w:rsid w:val="009653EB"/>
    <w:rsid w:val="00996E6F"/>
    <w:rsid w:val="00B03A02"/>
    <w:rsid w:val="00B25BB3"/>
    <w:rsid w:val="00CF67F5"/>
    <w:rsid w:val="00D40D77"/>
    <w:rsid w:val="00D96588"/>
    <w:rsid w:val="00DA6115"/>
    <w:rsid w:val="00DC2B5C"/>
    <w:rsid w:val="00EC3519"/>
    <w:rsid w:val="00EE1DAB"/>
    <w:rsid w:val="00F13380"/>
    <w:rsid w:val="00F2765D"/>
    <w:rsid w:val="00F36407"/>
    <w:rsid w:val="00FA3BD2"/>
    <w:rsid w:val="00FC449E"/>
    <w:rsid w:val="00FD20F4"/>
    <w:rsid w:val="00FE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622E36"/>
  <w15:chartTrackingRefBased/>
  <w15:docId w15:val="{5EBA1EC8-3C01-4F99-889E-B4E2B35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19"/>
  </w:style>
  <w:style w:type="paragraph" w:styleId="Nagwek1">
    <w:name w:val="heading 1"/>
    <w:basedOn w:val="Normalny"/>
    <w:next w:val="Normalny"/>
    <w:link w:val="Nagwek1Znak"/>
    <w:uiPriority w:val="9"/>
    <w:qFormat/>
    <w:rsid w:val="00FC44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3BC1"/>
    <w:pPr>
      <w:keepNext/>
      <w:suppressAutoHyphens/>
      <w:autoSpaceDN w:val="0"/>
      <w:spacing w:before="200" w:after="120" w:line="240" w:lineRule="auto"/>
      <w:textAlignment w:val="baseline"/>
      <w:outlineLvl w:val="1"/>
    </w:pPr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9658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9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D96588"/>
    <w:pPr>
      <w:widowControl w:val="0"/>
      <w:suppressLineNumbers/>
    </w:pPr>
  </w:style>
  <w:style w:type="character" w:customStyle="1" w:styleId="StrongEmphasis">
    <w:name w:val="Strong Emphasis"/>
    <w:rsid w:val="00D9658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63BC1"/>
    <w:rPr>
      <w:rFonts w:ascii="Liberation Serif" w:eastAsia="NSimSun" w:hAnsi="Liberation Serif" w:cs="Lucida Sans"/>
      <w:b/>
      <w:bCs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5648F6"/>
    <w:pPr>
      <w:spacing w:after="140" w:line="276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44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965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F4"/>
  </w:style>
  <w:style w:type="paragraph" w:styleId="Stopka">
    <w:name w:val="footer"/>
    <w:basedOn w:val="Normalny"/>
    <w:link w:val="StopkaZnak"/>
    <w:uiPriority w:val="99"/>
    <w:unhideWhenUsed/>
    <w:rsid w:val="00FD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12156-D34F-426B-9318-CAEF72EB7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2090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Ochotnica Dolna</dc:creator>
  <cp:keywords/>
  <dc:description/>
  <cp:lastModifiedBy>Łukasz Kniotek</cp:lastModifiedBy>
  <cp:revision>21</cp:revision>
  <cp:lastPrinted>2024-11-14T23:26:00Z</cp:lastPrinted>
  <dcterms:created xsi:type="dcterms:W3CDTF">2024-11-07T13:43:00Z</dcterms:created>
  <dcterms:modified xsi:type="dcterms:W3CDTF">2024-11-15T00:18:00Z</dcterms:modified>
</cp:coreProperties>
</file>