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78" w:rsidRPr="00253FE1" w:rsidRDefault="006F0478" w:rsidP="00A21FCB">
      <w:pPr>
        <w:pStyle w:val="Nagwek1"/>
        <w:ind w:left="142" w:hanging="142"/>
        <w:jc w:val="center"/>
        <w:rPr>
          <w:rFonts w:asciiTheme="minorHAnsi" w:hAnsiTheme="minorHAnsi" w:cstheme="minorHAnsi"/>
          <w:sz w:val="20"/>
        </w:rPr>
      </w:pPr>
      <w:bookmarkStart w:id="0" w:name="_GoBack"/>
      <w:bookmarkEnd w:id="0"/>
      <w:r w:rsidRPr="00253FE1">
        <w:rPr>
          <w:rFonts w:asciiTheme="minorHAnsi" w:hAnsiTheme="minorHAnsi" w:cstheme="minorHAnsi"/>
          <w:sz w:val="20"/>
        </w:rPr>
        <w:t xml:space="preserve">UMOWA NR      </w:t>
      </w:r>
      <w:r w:rsidR="005506D6" w:rsidRPr="00253FE1">
        <w:rPr>
          <w:rFonts w:asciiTheme="minorHAnsi" w:hAnsiTheme="minorHAnsi" w:cstheme="minorHAnsi"/>
          <w:sz w:val="20"/>
        </w:rPr>
        <w:t>……</w:t>
      </w:r>
      <w:r w:rsidR="00F95681" w:rsidRPr="00253FE1">
        <w:rPr>
          <w:rFonts w:asciiTheme="minorHAnsi" w:hAnsiTheme="minorHAnsi" w:cstheme="minorHAnsi"/>
          <w:sz w:val="20"/>
        </w:rPr>
        <w:t>/202</w:t>
      </w:r>
      <w:r w:rsidR="00D03B22" w:rsidRPr="00253FE1">
        <w:rPr>
          <w:rFonts w:asciiTheme="minorHAnsi" w:hAnsiTheme="minorHAnsi" w:cstheme="minorHAnsi"/>
          <w:sz w:val="20"/>
        </w:rPr>
        <w:t>4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</w:rPr>
        <w:t>(dalej: Umowa)</w:t>
      </w:r>
    </w:p>
    <w:p w:rsidR="006F0478" w:rsidRPr="00253FE1" w:rsidRDefault="006F0478" w:rsidP="00A21FCB">
      <w:pPr>
        <w:ind w:left="7080" w:hanging="7080"/>
        <w:jc w:val="center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zawarta w dniu </w:t>
      </w:r>
      <w:r w:rsidR="005506D6" w:rsidRPr="00253FE1">
        <w:rPr>
          <w:rFonts w:asciiTheme="minorHAnsi" w:hAnsiTheme="minorHAnsi" w:cstheme="minorHAnsi"/>
        </w:rPr>
        <w:t>………………</w:t>
      </w:r>
      <w:r w:rsidRPr="00253FE1">
        <w:rPr>
          <w:rFonts w:asciiTheme="minorHAnsi" w:hAnsiTheme="minorHAnsi" w:cstheme="minorHAnsi"/>
        </w:rPr>
        <w:t xml:space="preserve"> r. w Poznaniu pomiędzy:</w:t>
      </w:r>
    </w:p>
    <w:p w:rsidR="00C91FE7" w:rsidRPr="00253FE1" w:rsidRDefault="00C91FE7" w:rsidP="00A21FCB">
      <w:pPr>
        <w:ind w:left="7080" w:hanging="7080"/>
        <w:jc w:val="center"/>
        <w:rPr>
          <w:rFonts w:asciiTheme="minorHAnsi" w:hAnsiTheme="minorHAnsi" w:cstheme="minorHAnsi"/>
        </w:rPr>
      </w:pPr>
    </w:p>
    <w:p w:rsidR="004D69D4" w:rsidRPr="00253FE1" w:rsidRDefault="004D69D4" w:rsidP="00A21FCB">
      <w:pPr>
        <w:ind w:left="7080" w:hanging="7080"/>
        <w:rPr>
          <w:rFonts w:asciiTheme="minorHAnsi" w:hAnsiTheme="minorHAnsi" w:cstheme="minorHAnsi"/>
          <w:b/>
          <w:bCs/>
          <w:iCs/>
          <w:lang w:eastAsia="ar-SA"/>
        </w:rPr>
      </w:pPr>
    </w:p>
    <w:p w:rsidR="00966B8F" w:rsidRPr="00253FE1" w:rsidRDefault="006F0478" w:rsidP="00A21FCB">
      <w:pPr>
        <w:ind w:right="-427"/>
        <w:rPr>
          <w:rFonts w:asciiTheme="minorHAnsi" w:hAnsiTheme="minorHAnsi" w:cstheme="minorHAnsi"/>
          <w:b/>
          <w:bCs/>
          <w:iCs/>
          <w:lang w:eastAsia="ar-SA"/>
        </w:rPr>
      </w:pPr>
      <w:r w:rsidRPr="00253FE1">
        <w:rPr>
          <w:rFonts w:asciiTheme="minorHAnsi" w:hAnsiTheme="minorHAnsi" w:cstheme="minorHAnsi"/>
          <w:b/>
          <w:bCs/>
          <w:iCs/>
          <w:lang w:eastAsia="ar-SA"/>
        </w:rPr>
        <w:t xml:space="preserve">Miastem Poznań Zespołem Szkolno – Przedszkolnym Nr </w:t>
      </w:r>
      <w:r w:rsidR="004D69D4" w:rsidRPr="00253FE1">
        <w:rPr>
          <w:rFonts w:asciiTheme="minorHAnsi" w:hAnsiTheme="minorHAnsi" w:cstheme="minorHAnsi"/>
          <w:b/>
          <w:bCs/>
          <w:iCs/>
          <w:lang w:eastAsia="ar-SA"/>
        </w:rPr>
        <w:t>1</w:t>
      </w:r>
      <w:r w:rsidRPr="00253FE1">
        <w:rPr>
          <w:rFonts w:asciiTheme="minorHAnsi" w:hAnsiTheme="minorHAnsi" w:cstheme="minorHAnsi"/>
          <w:b/>
          <w:bCs/>
          <w:iCs/>
          <w:lang w:eastAsia="ar-SA"/>
        </w:rPr>
        <w:t xml:space="preserve"> w skład którego w</w:t>
      </w:r>
      <w:r w:rsidR="00C91FE7" w:rsidRPr="00253FE1">
        <w:rPr>
          <w:rFonts w:asciiTheme="minorHAnsi" w:hAnsiTheme="minorHAnsi" w:cstheme="minorHAnsi"/>
          <w:b/>
          <w:bCs/>
          <w:iCs/>
          <w:lang w:eastAsia="ar-SA"/>
        </w:rPr>
        <w:t>chodzi Szkoła Podstawowa n</w:t>
      </w:r>
      <w:r w:rsidR="006B5A86" w:rsidRPr="00253FE1">
        <w:rPr>
          <w:rFonts w:asciiTheme="minorHAnsi" w:hAnsiTheme="minorHAnsi" w:cstheme="minorHAnsi"/>
          <w:b/>
          <w:bCs/>
          <w:iCs/>
          <w:lang w:eastAsia="ar-SA"/>
        </w:rPr>
        <w:t xml:space="preserve">r </w:t>
      </w:r>
      <w:r w:rsidR="004D69D4" w:rsidRPr="00253FE1">
        <w:rPr>
          <w:rFonts w:asciiTheme="minorHAnsi" w:hAnsiTheme="minorHAnsi" w:cstheme="minorHAnsi"/>
          <w:b/>
          <w:bCs/>
          <w:iCs/>
          <w:lang w:eastAsia="ar-SA"/>
        </w:rPr>
        <w:t>35</w:t>
      </w:r>
      <w:r w:rsidR="006B5A86" w:rsidRPr="00253FE1">
        <w:rPr>
          <w:rFonts w:asciiTheme="minorHAnsi" w:hAnsiTheme="minorHAnsi" w:cstheme="minorHAnsi"/>
          <w:b/>
          <w:bCs/>
          <w:iCs/>
          <w:lang w:eastAsia="ar-SA"/>
        </w:rPr>
        <w:br/>
      </w:r>
      <w:r w:rsidRPr="00253FE1">
        <w:rPr>
          <w:rFonts w:asciiTheme="minorHAnsi" w:hAnsiTheme="minorHAnsi" w:cstheme="minorHAnsi"/>
          <w:b/>
          <w:bCs/>
          <w:iCs/>
          <w:lang w:eastAsia="ar-SA"/>
        </w:rPr>
        <w:t>i Przedszkole Nr 1</w:t>
      </w:r>
      <w:r w:rsidR="004D69D4" w:rsidRPr="00253FE1">
        <w:rPr>
          <w:rFonts w:asciiTheme="minorHAnsi" w:hAnsiTheme="minorHAnsi" w:cstheme="minorHAnsi"/>
          <w:b/>
          <w:bCs/>
          <w:iCs/>
          <w:lang w:eastAsia="ar-SA"/>
        </w:rPr>
        <w:t>87</w:t>
      </w:r>
    </w:p>
    <w:p w:rsidR="004D69D4" w:rsidRPr="00253FE1" w:rsidRDefault="004D69D4" w:rsidP="00A21FCB">
      <w:pPr>
        <w:ind w:right="-427"/>
        <w:rPr>
          <w:rFonts w:asciiTheme="minorHAnsi" w:hAnsiTheme="minorHAnsi" w:cstheme="minorHAnsi"/>
          <w:b/>
          <w:bCs/>
          <w:iCs/>
          <w:lang w:eastAsia="ar-SA"/>
        </w:rPr>
      </w:pPr>
      <w:r w:rsidRPr="00253FE1">
        <w:rPr>
          <w:rFonts w:asciiTheme="minorHAnsi" w:hAnsiTheme="minorHAnsi" w:cstheme="minorHAnsi"/>
          <w:b/>
          <w:bCs/>
          <w:iCs/>
          <w:lang w:eastAsia="ar-SA"/>
        </w:rPr>
        <w:t>61-616 Poznań, os. Władysława Łokietka 104</w:t>
      </w:r>
    </w:p>
    <w:p w:rsidR="006F0478" w:rsidRPr="00253FE1" w:rsidRDefault="006F0478" w:rsidP="00A21FCB">
      <w:pPr>
        <w:ind w:right="-427"/>
        <w:rPr>
          <w:rFonts w:asciiTheme="minorHAnsi" w:hAnsiTheme="minorHAnsi" w:cstheme="minorHAnsi"/>
          <w:b/>
          <w:bCs/>
          <w:iCs/>
          <w:lang w:eastAsia="ar-SA"/>
        </w:rPr>
      </w:pPr>
      <w:r w:rsidRPr="00253FE1">
        <w:rPr>
          <w:rFonts w:asciiTheme="minorHAnsi" w:hAnsiTheme="minorHAnsi" w:cstheme="minorHAnsi"/>
          <w:b/>
          <w:bCs/>
          <w:iCs/>
          <w:lang w:eastAsia="ar-SA"/>
        </w:rPr>
        <w:t xml:space="preserve">NIP 209-00-01-440 </w:t>
      </w:r>
    </w:p>
    <w:p w:rsidR="006F0478" w:rsidRPr="00253FE1" w:rsidRDefault="006F0478" w:rsidP="00A21FCB">
      <w:pPr>
        <w:ind w:left="7080" w:hanging="7080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reprezentowanym przez:</w:t>
      </w:r>
    </w:p>
    <w:p w:rsidR="004D69D4" w:rsidRPr="00253FE1" w:rsidRDefault="004D69D4" w:rsidP="00A21FCB">
      <w:pPr>
        <w:ind w:left="7080" w:hanging="7080"/>
        <w:rPr>
          <w:rFonts w:asciiTheme="minorHAnsi" w:hAnsiTheme="minorHAnsi" w:cstheme="minorHAnsi"/>
        </w:rPr>
      </w:pPr>
    </w:p>
    <w:p w:rsidR="006F0478" w:rsidRPr="00253FE1" w:rsidRDefault="004D69D4" w:rsidP="00A21FCB">
      <w:pPr>
        <w:rPr>
          <w:rFonts w:asciiTheme="minorHAnsi" w:hAnsiTheme="minorHAnsi" w:cstheme="minorHAnsi"/>
          <w:bCs/>
          <w:iCs/>
        </w:rPr>
      </w:pPr>
      <w:r w:rsidRPr="00253FE1">
        <w:rPr>
          <w:rFonts w:asciiTheme="minorHAnsi" w:hAnsiTheme="minorHAnsi" w:cstheme="minorHAnsi"/>
          <w:b/>
          <w:bCs/>
          <w:iCs/>
        </w:rPr>
        <w:t xml:space="preserve">Jolantę Zielińską-Wachowiak </w:t>
      </w:r>
      <w:r w:rsidR="006F0478" w:rsidRPr="00253FE1">
        <w:rPr>
          <w:rFonts w:asciiTheme="minorHAnsi" w:hAnsiTheme="minorHAnsi" w:cstheme="minorHAnsi"/>
          <w:bCs/>
          <w:iCs/>
        </w:rPr>
        <w:t xml:space="preserve">– Dyrektora </w:t>
      </w:r>
    </w:p>
    <w:p w:rsidR="004D69D4" w:rsidRPr="00253FE1" w:rsidRDefault="004D69D4" w:rsidP="00A21FCB">
      <w:pPr>
        <w:rPr>
          <w:rFonts w:asciiTheme="minorHAnsi" w:hAnsiTheme="minorHAnsi" w:cstheme="minorHAnsi"/>
        </w:rPr>
      </w:pPr>
    </w:p>
    <w:p w:rsidR="006F0478" w:rsidRPr="00253FE1" w:rsidRDefault="006F0478" w:rsidP="00A21FCB">
      <w:pPr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</w:rPr>
        <w:t xml:space="preserve">zwanym </w:t>
      </w:r>
      <w:r w:rsidR="004D69D4" w:rsidRPr="00253FE1">
        <w:rPr>
          <w:rFonts w:ascii="Calibri" w:hAnsi="Calibri" w:cs="Calibri"/>
        </w:rPr>
        <w:t>w dalszej treści Umowy</w:t>
      </w:r>
      <w:r w:rsidRPr="00253FE1">
        <w:rPr>
          <w:rFonts w:asciiTheme="minorHAnsi" w:hAnsiTheme="minorHAnsi" w:cstheme="minorHAnsi"/>
        </w:rPr>
        <w:t xml:space="preserve"> </w:t>
      </w:r>
      <w:r w:rsidRPr="00253FE1">
        <w:rPr>
          <w:rFonts w:asciiTheme="minorHAnsi" w:hAnsiTheme="minorHAnsi" w:cstheme="minorHAnsi"/>
          <w:b/>
        </w:rPr>
        <w:t>„Z</w:t>
      </w:r>
      <w:r w:rsidR="004D69D4" w:rsidRPr="00253FE1">
        <w:rPr>
          <w:rFonts w:asciiTheme="minorHAnsi" w:hAnsiTheme="minorHAnsi" w:cstheme="minorHAnsi"/>
          <w:b/>
        </w:rPr>
        <w:t>amawiającym</w:t>
      </w:r>
      <w:r w:rsidRPr="00253FE1">
        <w:rPr>
          <w:rFonts w:asciiTheme="minorHAnsi" w:hAnsiTheme="minorHAnsi" w:cstheme="minorHAnsi"/>
          <w:b/>
        </w:rPr>
        <w:t>”</w:t>
      </w:r>
    </w:p>
    <w:p w:rsidR="006F0478" w:rsidRPr="00253FE1" w:rsidRDefault="006F0478" w:rsidP="00A21FCB">
      <w:pPr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</w:rPr>
        <w:t>a</w:t>
      </w:r>
    </w:p>
    <w:p w:rsidR="006F0478" w:rsidRPr="00253FE1" w:rsidRDefault="006F0478" w:rsidP="00A21FCB">
      <w:pPr>
        <w:rPr>
          <w:rFonts w:asciiTheme="minorHAnsi" w:hAnsiTheme="minorHAnsi" w:cstheme="minorHAnsi"/>
        </w:rPr>
      </w:pP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</w:rPr>
      </w:pPr>
      <w:r w:rsidRPr="00253FE1">
        <w:rPr>
          <w:rFonts w:ascii="Calibri" w:hAnsi="Calibri" w:cs="Calibri"/>
          <w:b/>
          <w:bCs/>
        </w:rPr>
        <w:t>(w przypadku przedsiębiorcy wpisanego do KRS)</w:t>
      </w: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253FE1">
        <w:rPr>
          <w:rFonts w:ascii="Calibri" w:hAnsi="Calibri" w:cs="Calibri"/>
          <w:b/>
          <w:bCs/>
        </w:rPr>
        <w:t>Wykonawcą</w:t>
      </w:r>
      <w:r w:rsidRPr="00253FE1">
        <w:rPr>
          <w:rFonts w:ascii="Calibri" w:hAnsi="Calibri" w:cs="Calibri"/>
        </w:rPr>
        <w:t>, reprezentowaną przez:</w:t>
      </w: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</w:rPr>
      </w:pPr>
      <w:r w:rsidRPr="00253FE1">
        <w:rPr>
          <w:rFonts w:ascii="Calibri" w:hAnsi="Calibri" w:cs="Calibri"/>
        </w:rPr>
        <w:t>…………………………………………….</w:t>
      </w: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</w:rPr>
      </w:pP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</w:rPr>
      </w:pPr>
      <w:r w:rsidRPr="00253FE1">
        <w:rPr>
          <w:rFonts w:ascii="Calibri" w:hAnsi="Calibri" w:cs="Calibri"/>
          <w:b/>
          <w:bCs/>
        </w:rPr>
        <w:t>(w przypadku przedsiębiorcy wpisanego do ewidencji działalności gospodarczej)</w:t>
      </w: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</w:rPr>
      </w:pPr>
      <w:r w:rsidRPr="00253FE1">
        <w:rPr>
          <w:rFonts w:ascii="Calibri" w:hAnsi="Calibri" w:cs="Calibri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253FE1">
        <w:rPr>
          <w:rFonts w:ascii="Calibri" w:hAnsi="Calibri" w:cs="Calibri"/>
        </w:rPr>
        <w:br/>
        <w:t xml:space="preserve">w dalszej treści Umowy </w:t>
      </w:r>
      <w:r w:rsidRPr="00253FE1">
        <w:rPr>
          <w:rFonts w:ascii="Calibri" w:hAnsi="Calibri" w:cs="Calibri"/>
          <w:b/>
          <w:bCs/>
        </w:rPr>
        <w:t>Wykonawcą</w:t>
      </w:r>
      <w:r w:rsidRPr="00253FE1">
        <w:rPr>
          <w:rFonts w:ascii="Calibri" w:hAnsi="Calibri" w:cs="Calibri"/>
        </w:rPr>
        <w:t>, reprezentowanym przez:</w:t>
      </w:r>
    </w:p>
    <w:p w:rsidR="004D69D4" w:rsidRPr="00253FE1" w:rsidRDefault="004D69D4" w:rsidP="00A21FC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</w:rPr>
      </w:pPr>
      <w:r w:rsidRPr="00253FE1">
        <w:rPr>
          <w:rFonts w:ascii="Calibri" w:hAnsi="Calibri" w:cs="Calibri"/>
        </w:rPr>
        <w:t>…………………………………………….</w:t>
      </w:r>
    </w:p>
    <w:p w:rsidR="00BD2BF6" w:rsidRPr="00253FE1" w:rsidRDefault="00BD2BF6" w:rsidP="00BD2BF6">
      <w:pPr>
        <w:rPr>
          <w:rFonts w:asciiTheme="minorHAnsi" w:hAnsiTheme="minorHAnsi" w:cstheme="minorHAnsi"/>
        </w:rPr>
      </w:pPr>
    </w:p>
    <w:p w:rsidR="00BD2BF6" w:rsidRPr="00253FE1" w:rsidRDefault="00BD2BF6" w:rsidP="00BD2BF6">
      <w:pPr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zwanymi w dalszej części Umowy łącznie </w:t>
      </w:r>
      <w:r w:rsidRPr="00253FE1">
        <w:rPr>
          <w:rFonts w:asciiTheme="minorHAnsi" w:hAnsiTheme="minorHAnsi" w:cstheme="minorHAnsi"/>
          <w:b/>
        </w:rPr>
        <w:t>Stronami</w:t>
      </w:r>
      <w:r w:rsidRPr="00253FE1">
        <w:rPr>
          <w:rFonts w:asciiTheme="minorHAnsi" w:hAnsiTheme="minorHAnsi" w:cstheme="minorHAnsi"/>
        </w:rPr>
        <w:t xml:space="preserve"> a każda z osobna </w:t>
      </w:r>
      <w:r w:rsidRPr="00253FE1">
        <w:rPr>
          <w:rFonts w:asciiTheme="minorHAnsi" w:hAnsiTheme="minorHAnsi" w:cstheme="minorHAnsi"/>
          <w:b/>
        </w:rPr>
        <w:t>Stroną,</w:t>
      </w:r>
    </w:p>
    <w:p w:rsidR="004D69D4" w:rsidRPr="00253FE1" w:rsidRDefault="004D69D4" w:rsidP="00A21FCB">
      <w:pPr>
        <w:rPr>
          <w:rFonts w:asciiTheme="minorHAnsi" w:hAnsiTheme="minorHAnsi" w:cstheme="minorHAnsi"/>
        </w:rPr>
      </w:pPr>
    </w:p>
    <w:p w:rsidR="006F0478" w:rsidRPr="00253FE1" w:rsidRDefault="004D69D4" w:rsidP="00A21FCB">
      <w:pPr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o</w:t>
      </w:r>
      <w:r w:rsidR="006F0478" w:rsidRPr="00253FE1">
        <w:rPr>
          <w:rFonts w:asciiTheme="minorHAnsi" w:hAnsiTheme="minorHAnsi" w:cstheme="minorHAnsi"/>
          <w:bCs/>
        </w:rPr>
        <w:t xml:space="preserve"> </w:t>
      </w:r>
      <w:r w:rsidR="006F0478" w:rsidRPr="00253FE1">
        <w:rPr>
          <w:rFonts w:asciiTheme="minorHAnsi" w:hAnsiTheme="minorHAnsi" w:cstheme="minorHAnsi"/>
        </w:rPr>
        <w:t>następującej treści:</w:t>
      </w:r>
    </w:p>
    <w:p w:rsidR="006F0478" w:rsidRPr="00253FE1" w:rsidRDefault="006F0478" w:rsidP="00A21FCB">
      <w:pPr>
        <w:ind w:left="284"/>
        <w:rPr>
          <w:rFonts w:asciiTheme="minorHAnsi" w:hAnsiTheme="minorHAnsi" w:cstheme="minorHAnsi"/>
        </w:rPr>
      </w:pPr>
    </w:p>
    <w:p w:rsidR="00F95681" w:rsidRPr="00253FE1" w:rsidRDefault="00F95681" w:rsidP="00A21FCB">
      <w:pPr>
        <w:ind w:firstLine="567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Strony zgodnie oświadczają, że niniejsza umowa została zawarta po przeprowadzonym postępowani</w:t>
      </w:r>
      <w:r w:rsidR="008D59CA" w:rsidRPr="00253FE1">
        <w:rPr>
          <w:rFonts w:ascii="Calibri" w:hAnsi="Calibri" w:cs="Calibri"/>
        </w:rPr>
        <w:t>u</w:t>
      </w:r>
      <w:r w:rsidRPr="00253FE1">
        <w:rPr>
          <w:rFonts w:ascii="Calibri" w:hAnsi="Calibri" w:cs="Calibri"/>
        </w:rPr>
        <w:t xml:space="preserve"> o zamówienie publiczne w trybie podstawowym na podstawie art. 275 pkt. 1 ustawy z dnia 11 września 2019 r. </w:t>
      </w:r>
      <w:r w:rsidR="008D59CA" w:rsidRPr="00253FE1">
        <w:rPr>
          <w:rFonts w:ascii="Calibri" w:hAnsi="Calibri" w:cs="Calibri"/>
        </w:rPr>
        <w:t>Prawo zamówień publicznych (</w:t>
      </w:r>
      <w:r w:rsidR="00D03B22" w:rsidRPr="00253FE1">
        <w:rPr>
          <w:rFonts w:ascii="Calibri" w:hAnsi="Calibri" w:cs="Calibri"/>
        </w:rPr>
        <w:t>t.j.c</w:t>
      </w:r>
      <w:r w:rsidRPr="00253FE1">
        <w:rPr>
          <w:rFonts w:ascii="Calibri" w:hAnsi="Calibri" w:cs="Calibri"/>
        </w:rPr>
        <w:t>Dz.U. z 202</w:t>
      </w:r>
      <w:r w:rsidR="00D03B22" w:rsidRPr="00253FE1">
        <w:rPr>
          <w:rFonts w:ascii="Calibri" w:hAnsi="Calibri" w:cs="Calibri"/>
        </w:rPr>
        <w:t>4</w:t>
      </w:r>
      <w:r w:rsidR="008D59CA" w:rsidRPr="00253FE1">
        <w:rPr>
          <w:rFonts w:ascii="Calibri" w:hAnsi="Calibri" w:cs="Calibri"/>
        </w:rPr>
        <w:t xml:space="preserve"> r. poz. </w:t>
      </w:r>
      <w:r w:rsidR="00D03B22" w:rsidRPr="00253FE1">
        <w:rPr>
          <w:rFonts w:ascii="Calibri" w:hAnsi="Calibri" w:cs="Calibri"/>
        </w:rPr>
        <w:t>1320)</w:t>
      </w:r>
      <w:r w:rsidRPr="00253FE1">
        <w:rPr>
          <w:rFonts w:ascii="Calibri" w:hAnsi="Calibri" w:cs="Calibri"/>
          <w:bCs/>
        </w:rPr>
        <w:t xml:space="preserve"> </w:t>
      </w:r>
      <w:r w:rsidRPr="00253FE1">
        <w:rPr>
          <w:rFonts w:ascii="Calibri" w:hAnsi="Calibri" w:cs="Calibri"/>
        </w:rPr>
        <w:t>ogłoszonego w Biuletynie Zamówień Publicznych</w:t>
      </w:r>
      <w:r w:rsidRPr="00253FE1">
        <w:rPr>
          <w:rFonts w:ascii="Calibri" w:hAnsi="Calibri" w:cs="Calibri"/>
          <w:i/>
        </w:rPr>
        <w:t xml:space="preserve"> </w:t>
      </w:r>
      <w:r w:rsidRPr="00253FE1">
        <w:rPr>
          <w:rFonts w:ascii="Calibri" w:hAnsi="Calibri" w:cs="Calibri"/>
        </w:rPr>
        <w:t>p</w:t>
      </w:r>
      <w:r w:rsidR="00840834" w:rsidRPr="00253FE1">
        <w:rPr>
          <w:rFonts w:ascii="Calibri" w:hAnsi="Calibri" w:cs="Calibri"/>
        </w:rPr>
        <w:t xml:space="preserve">od numerem ……… </w:t>
      </w:r>
      <w:r w:rsidRPr="00253FE1">
        <w:rPr>
          <w:rFonts w:ascii="Calibri" w:hAnsi="Calibri" w:cs="Calibri"/>
        </w:rPr>
        <w:t xml:space="preserve">w </w:t>
      </w:r>
      <w:r w:rsidR="00840834" w:rsidRPr="00253FE1">
        <w:rPr>
          <w:rFonts w:ascii="Calibri" w:hAnsi="Calibri" w:cs="Calibri"/>
        </w:rPr>
        <w:t>dniu …</w:t>
      </w:r>
      <w:r w:rsidRPr="00253FE1">
        <w:rPr>
          <w:rFonts w:ascii="Calibri" w:hAnsi="Calibri" w:cs="Calibri"/>
        </w:rPr>
        <w:t>.</w:t>
      </w:r>
    </w:p>
    <w:p w:rsidR="006F0478" w:rsidRPr="00253FE1" w:rsidRDefault="006F0478" w:rsidP="00A21FCB">
      <w:pPr>
        <w:pStyle w:val="Akapitzlist1"/>
        <w:ind w:left="0"/>
        <w:jc w:val="both"/>
        <w:rPr>
          <w:rFonts w:asciiTheme="minorHAnsi" w:hAnsiTheme="minorHAnsi" w:cstheme="minorHAnsi"/>
          <w:sz w:val="20"/>
        </w:rPr>
      </w:pP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sym w:font="Times New Roman" w:char="00A7"/>
      </w:r>
      <w:r w:rsidRPr="00253FE1">
        <w:rPr>
          <w:rFonts w:asciiTheme="minorHAnsi" w:hAnsiTheme="minorHAnsi" w:cstheme="minorHAnsi"/>
          <w:b/>
          <w:bCs/>
        </w:rPr>
        <w:t xml:space="preserve"> 1</w:t>
      </w:r>
    </w:p>
    <w:p w:rsidR="006F0478" w:rsidRPr="00253FE1" w:rsidRDefault="006F0478" w:rsidP="00A21FCB">
      <w:pPr>
        <w:pStyle w:val="Nagwek7"/>
        <w:rPr>
          <w:rFonts w:asciiTheme="minorHAnsi" w:hAnsiTheme="minorHAnsi" w:cstheme="minorHAnsi"/>
          <w:i w:val="0"/>
        </w:rPr>
      </w:pPr>
      <w:r w:rsidRPr="00253FE1">
        <w:rPr>
          <w:rFonts w:asciiTheme="minorHAnsi" w:hAnsiTheme="minorHAnsi" w:cstheme="minorHAnsi"/>
          <w:i w:val="0"/>
        </w:rPr>
        <w:t>Przedmiot umowy</w:t>
      </w:r>
    </w:p>
    <w:p w:rsidR="006F0478" w:rsidRPr="00253FE1" w:rsidRDefault="006F0478" w:rsidP="00A21FCB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</w:rPr>
        <w:t>Zamawiający</w:t>
      </w:r>
      <w:r w:rsidRPr="00253FE1">
        <w:rPr>
          <w:rFonts w:asciiTheme="minorHAnsi" w:hAnsiTheme="minorHAnsi" w:cstheme="minorHAnsi"/>
          <w:bCs/>
        </w:rPr>
        <w:t xml:space="preserve"> zleca, a </w:t>
      </w:r>
      <w:r w:rsidRPr="00253FE1">
        <w:rPr>
          <w:rFonts w:asciiTheme="minorHAnsi" w:hAnsiTheme="minorHAnsi" w:cstheme="minorHAnsi"/>
        </w:rPr>
        <w:t>Wykonawca</w:t>
      </w:r>
      <w:r w:rsidRPr="00253FE1">
        <w:rPr>
          <w:rFonts w:asciiTheme="minorHAnsi" w:hAnsiTheme="minorHAnsi" w:cstheme="minorHAnsi"/>
          <w:bCs/>
        </w:rPr>
        <w:t xml:space="preserve"> przyjmuje do wykonania następujące zadanie: „</w:t>
      </w:r>
      <w:r w:rsidR="004D69D4" w:rsidRPr="00253FE1">
        <w:rPr>
          <w:rFonts w:asciiTheme="minorHAnsi" w:hAnsiTheme="minorHAnsi" w:cstheme="minorHAnsi"/>
          <w:b/>
          <w:bCs/>
          <w:iCs/>
        </w:rPr>
        <w:t>Świadczenie na rzecz Zamawiającego usług społecznych w zakresie przygotowanie na terenie Zespołu Szkolno-Przedszkolnego nr 1 na os. Władysława Łokietka 104 w Poznaniu i wydawanie 3 posiłków dziennie dla dzieci Przedszkola</w:t>
      </w:r>
      <w:r w:rsidRPr="00253FE1">
        <w:rPr>
          <w:rFonts w:asciiTheme="minorHAnsi" w:hAnsiTheme="minorHAnsi" w:cstheme="minorHAnsi"/>
          <w:b/>
        </w:rPr>
        <w:t>”:</w:t>
      </w:r>
    </w:p>
    <w:p w:rsidR="006F0478" w:rsidRPr="00253FE1" w:rsidRDefault="006F0478" w:rsidP="00A21FCB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dla dzieci z przedszkola: </w:t>
      </w:r>
      <w:r w:rsidR="004D69D4" w:rsidRPr="00253FE1">
        <w:rPr>
          <w:rFonts w:asciiTheme="minorHAnsi" w:hAnsiTheme="minorHAnsi" w:cstheme="minorHAnsi"/>
        </w:rPr>
        <w:t>śniadanie</w:t>
      </w:r>
      <w:r w:rsidRPr="00253FE1">
        <w:rPr>
          <w:rFonts w:asciiTheme="minorHAnsi" w:hAnsiTheme="minorHAnsi" w:cstheme="minorHAnsi"/>
        </w:rPr>
        <w:t xml:space="preserve">, </w:t>
      </w:r>
      <w:r w:rsidR="004D69D4" w:rsidRPr="00253FE1">
        <w:rPr>
          <w:rFonts w:asciiTheme="minorHAnsi" w:hAnsiTheme="minorHAnsi" w:cstheme="minorHAnsi"/>
        </w:rPr>
        <w:t xml:space="preserve">zestaw obiadowy (drugie danie) i podwieczorek wraz </w:t>
      </w:r>
      <w:r w:rsidRPr="00253FE1">
        <w:rPr>
          <w:rFonts w:asciiTheme="minorHAnsi" w:hAnsiTheme="minorHAnsi" w:cstheme="minorHAnsi"/>
        </w:rPr>
        <w:t>herbatę i inn</w:t>
      </w:r>
      <w:r w:rsidR="004D69D4" w:rsidRPr="00253FE1">
        <w:rPr>
          <w:rFonts w:asciiTheme="minorHAnsi" w:hAnsiTheme="minorHAnsi" w:cstheme="minorHAnsi"/>
        </w:rPr>
        <w:t>ymi</w:t>
      </w:r>
      <w:r w:rsidRPr="00253FE1">
        <w:rPr>
          <w:rFonts w:asciiTheme="minorHAnsi" w:hAnsiTheme="minorHAnsi" w:cstheme="minorHAnsi"/>
        </w:rPr>
        <w:t xml:space="preserve"> napoj</w:t>
      </w:r>
      <w:r w:rsidR="004D69D4" w:rsidRPr="00253FE1">
        <w:rPr>
          <w:rFonts w:asciiTheme="minorHAnsi" w:hAnsiTheme="minorHAnsi" w:cstheme="minorHAnsi"/>
        </w:rPr>
        <w:t>ami</w:t>
      </w:r>
      <w:r w:rsidRPr="00253FE1">
        <w:rPr>
          <w:rFonts w:asciiTheme="minorHAnsi" w:hAnsiTheme="minorHAnsi" w:cstheme="minorHAnsi"/>
        </w:rPr>
        <w:t>,</w:t>
      </w:r>
    </w:p>
    <w:p w:rsidR="00FA49BB" w:rsidRPr="00253FE1" w:rsidRDefault="006F0478" w:rsidP="00FA49BB">
      <w:pPr>
        <w:pStyle w:val="Akapitzlist"/>
        <w:numPr>
          <w:ilvl w:val="1"/>
          <w:numId w:val="3"/>
        </w:numPr>
        <w:tabs>
          <w:tab w:val="clear" w:pos="1440"/>
          <w:tab w:val="left" w:pos="142"/>
          <w:tab w:val="num" w:pos="502"/>
          <w:tab w:val="num" w:pos="709"/>
          <w:tab w:val="left" w:pos="851"/>
          <w:tab w:val="left" w:pos="1134"/>
          <w:tab w:val="left" w:pos="1701"/>
        </w:tabs>
        <w:ind w:left="709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</w:rPr>
        <w:t xml:space="preserve">dla dzieci uczęszczających do szkoły podstawowej: śniadanie (bułka i herbata), zestaw obiadowy </w:t>
      </w:r>
      <w:r w:rsidR="004D69D4" w:rsidRPr="00253FE1">
        <w:rPr>
          <w:rFonts w:asciiTheme="minorHAnsi" w:hAnsiTheme="minorHAnsi" w:cstheme="minorHAnsi"/>
        </w:rPr>
        <w:t xml:space="preserve">                                   </w:t>
      </w:r>
      <w:r w:rsidRPr="00253FE1">
        <w:rPr>
          <w:rFonts w:asciiTheme="minorHAnsi" w:hAnsiTheme="minorHAnsi" w:cstheme="minorHAnsi"/>
        </w:rPr>
        <w:t>(zupa i drugi</w:t>
      </w:r>
      <w:r w:rsidR="00FA49BB" w:rsidRPr="00253FE1">
        <w:rPr>
          <w:rFonts w:asciiTheme="minorHAnsi" w:hAnsiTheme="minorHAnsi" w:cstheme="minorHAnsi"/>
        </w:rPr>
        <w:t>e danie), herbatę i inne napoje,</w:t>
      </w:r>
    </w:p>
    <w:p w:rsidR="00FA49BB" w:rsidRPr="00253FE1" w:rsidRDefault="00FA49BB" w:rsidP="00FA49BB">
      <w:pPr>
        <w:pStyle w:val="Akapitzlist"/>
        <w:tabs>
          <w:tab w:val="left" w:pos="142"/>
          <w:tab w:val="num" w:pos="709"/>
          <w:tab w:val="left" w:pos="851"/>
          <w:tab w:val="left" w:pos="1134"/>
          <w:tab w:val="left" w:pos="1701"/>
        </w:tabs>
        <w:ind w:left="709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</w:rPr>
        <w:t>zgodnie z [przyjętą ofertą i opisem przedmiotu zamówienia, stanowiącymi odpowiednio załącznik nr 1 i 2 do Umowy.</w:t>
      </w:r>
    </w:p>
    <w:p w:rsidR="006F0478" w:rsidRPr="00253FE1" w:rsidRDefault="006F0478" w:rsidP="00A21FCB">
      <w:pPr>
        <w:pStyle w:val="Akapitzlist"/>
        <w:numPr>
          <w:ilvl w:val="0"/>
          <w:numId w:val="3"/>
        </w:numPr>
        <w:tabs>
          <w:tab w:val="clear" w:pos="720"/>
          <w:tab w:val="num" w:pos="0"/>
          <w:tab w:val="num" w:pos="993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  <w:bCs/>
        </w:rPr>
        <w:t xml:space="preserve">Szczegółowy jadłospis miesięczny z wartością wagową i kaloryczną na pierwszy miesiąc świadczenia usługi przedstawia załącznik nr 3 do niniejszej umowy, stanowiący załącznik do oferty Wykonawcy (przygotowany przez Wykonawcę i zaakceptowany przez Zamawiającego. </w:t>
      </w:r>
    </w:p>
    <w:p w:rsidR="006F0478" w:rsidRPr="00253FE1" w:rsidRDefault="00C8331C" w:rsidP="00A21FCB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  <w:iCs/>
        </w:rPr>
        <w:t xml:space="preserve">Jadłospis przygotowany przez Wykonawcę i złożony w ofercie będzie obowiązywał przez 1 miesiąc obowiązywania umowy. </w:t>
      </w:r>
      <w:r w:rsidRPr="00253FE1">
        <w:rPr>
          <w:rFonts w:asciiTheme="minorHAnsi" w:hAnsiTheme="minorHAnsi" w:cstheme="minorHAnsi"/>
        </w:rPr>
        <w:t>Szczegółowy jadłospis miesięczny z wartością wagową i kaloryczną na drugi miesiąc i każdy następny ustalany będzie przez Wykonawcę i Zamawiającego</w:t>
      </w:r>
      <w:r w:rsidRPr="00253FE1">
        <w:rPr>
          <w:rFonts w:asciiTheme="minorHAnsi" w:hAnsiTheme="minorHAnsi" w:cstheme="minorHAnsi"/>
          <w:iCs/>
        </w:rPr>
        <w:t xml:space="preserve">. Następne jadłospisy będą przygotowywane przez Wykonawcę w sposób w jaki został przygotowany jadłospis w ofercie co oznacza, że Wykonawca musi zapewnić w następnych jadłospisach taka samą lub lepszą ilość w zakresie częstotliwości występowania w jadłospisie miesięcznym (śniadanie, obiad) warzyw i owoców sezonowych (surowe, surówki), produktów dostarczających białka zwierzęce, </w:t>
      </w:r>
      <w:r w:rsidRPr="00253FE1">
        <w:rPr>
          <w:rFonts w:asciiTheme="minorHAnsi" w:hAnsiTheme="minorHAnsi" w:cstheme="minorHAnsi"/>
          <w:iCs/>
        </w:rPr>
        <w:lastRenderedPageBreak/>
        <w:t>urozmaicenie posiłków, różnorodność i ilość dostępnych diet</w:t>
      </w:r>
      <w:r w:rsidR="006F0478" w:rsidRPr="00253FE1">
        <w:rPr>
          <w:rFonts w:asciiTheme="minorHAnsi" w:hAnsiTheme="minorHAnsi" w:cstheme="minorHAnsi"/>
        </w:rPr>
        <w:t>. Wykonawca przekazuje drogą elektroniczną na adres e-mail:</w:t>
      </w:r>
      <w:r w:rsidR="00EB6EF5" w:rsidRPr="00253FE1">
        <w:rPr>
          <w:rFonts w:asciiTheme="minorHAnsi" w:hAnsiTheme="minorHAnsi" w:cstheme="minorHAnsi"/>
        </w:rPr>
        <w:t xml:space="preserve"> </w:t>
      </w:r>
      <w:hyperlink r:id="rId8" w:history="1">
        <w:r w:rsidR="004D69D4" w:rsidRPr="00253FE1">
          <w:rPr>
            <w:rStyle w:val="Hipercze"/>
            <w:rFonts w:asciiTheme="minorHAnsi" w:hAnsiTheme="minorHAnsi" w:cstheme="minorHAnsi"/>
            <w:color w:val="auto"/>
          </w:rPr>
          <w:t>info@zs-p1.pl</w:t>
        </w:r>
      </w:hyperlink>
      <w:r w:rsidR="004D69D4" w:rsidRPr="00253FE1">
        <w:rPr>
          <w:rFonts w:asciiTheme="minorHAnsi" w:hAnsiTheme="minorHAnsi" w:cstheme="minorHAnsi"/>
        </w:rPr>
        <w:t xml:space="preserve"> </w:t>
      </w:r>
      <w:r w:rsidR="006F0478" w:rsidRPr="00253FE1">
        <w:rPr>
          <w:rFonts w:asciiTheme="minorHAnsi" w:hAnsiTheme="minorHAnsi" w:cstheme="minorHAnsi"/>
        </w:rPr>
        <w:t xml:space="preserve">propozycję jadłospisu miesięcznego na 5 dni przed upływem poprzedniego miesiąca. Świadczenie usługi na drugi okres miesięczny i każdy następny jest możliwe po uzyskaniu przez Wykonawcę akceptacji jadłospisu przez Zamawiającego w formie pisemnej lub przesłanej </w:t>
      </w:r>
      <w:r w:rsidR="006F0478" w:rsidRPr="00253FE1">
        <w:rPr>
          <w:rFonts w:asciiTheme="minorHAnsi" w:hAnsiTheme="minorHAnsi" w:cstheme="minorHAnsi"/>
          <w:iCs/>
        </w:rPr>
        <w:t xml:space="preserve">drogą elektroniczną na adres e-mail Wykonawcy: </w:t>
      </w:r>
      <w:r w:rsidR="00966B8F" w:rsidRPr="00253FE1">
        <w:rPr>
          <w:rFonts w:asciiTheme="minorHAnsi" w:hAnsiTheme="minorHAnsi" w:cstheme="minorHAnsi"/>
          <w:b/>
          <w:iCs/>
        </w:rPr>
        <w:t>………………………………….</w:t>
      </w:r>
    </w:p>
    <w:p w:rsidR="006F0478" w:rsidRPr="00253FE1" w:rsidRDefault="006F0478" w:rsidP="00A21FCB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  <w:bCs/>
        </w:rPr>
        <w:t>Wykonawca zobowiązuje się wykonywać przedmiot umowy, o którym mowa w ust. 1, zgodnie</w:t>
      </w:r>
      <w:r w:rsidRPr="00253FE1">
        <w:rPr>
          <w:rFonts w:asciiTheme="minorHAnsi" w:hAnsiTheme="minorHAnsi" w:cstheme="minorHAnsi"/>
          <w:bCs/>
        </w:rPr>
        <w:br/>
        <w:t xml:space="preserve"> z przyjętą technologią żywienia w placówkach oświatowych, przestrzegając zasad wynikających z </w:t>
      </w:r>
      <w:r w:rsidRPr="00253FE1">
        <w:rPr>
          <w:rFonts w:asciiTheme="minorHAnsi" w:hAnsiTheme="minorHAnsi" w:cstheme="minorHAnsi"/>
          <w:iCs/>
        </w:rPr>
        <w:t xml:space="preserve">ustawy </w:t>
      </w:r>
      <w:r w:rsidR="00C91FE7" w:rsidRPr="00253FE1">
        <w:rPr>
          <w:rFonts w:asciiTheme="minorHAnsi" w:hAnsiTheme="minorHAnsi" w:cstheme="minorHAnsi"/>
          <w:iCs/>
        </w:rPr>
        <w:br/>
      </w:r>
      <w:r w:rsidRPr="00253FE1">
        <w:rPr>
          <w:rFonts w:asciiTheme="minorHAnsi" w:hAnsiTheme="minorHAnsi" w:cstheme="minorHAnsi"/>
          <w:iCs/>
        </w:rPr>
        <w:t>o warunkach zdrowotnych i żywienia oraz zgodnie z wytycznymi Zamawiającego.</w:t>
      </w:r>
    </w:p>
    <w:p w:rsidR="006F0478" w:rsidRPr="00253FE1" w:rsidRDefault="006F0478" w:rsidP="00A21FCB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 xml:space="preserve">Wykonawca będzie pobierał i przechowywał próbki żywnościowe z przygotowanych posiłków zgodnie </w:t>
      </w:r>
      <w:r w:rsidR="00C91FE7" w:rsidRPr="00253FE1">
        <w:rPr>
          <w:rFonts w:asciiTheme="minorHAnsi" w:hAnsiTheme="minorHAnsi" w:cstheme="minorHAnsi"/>
          <w:iCs/>
        </w:rPr>
        <w:br/>
      </w:r>
      <w:r w:rsidRPr="00253FE1">
        <w:rPr>
          <w:rFonts w:asciiTheme="minorHAnsi" w:hAnsiTheme="minorHAnsi" w:cstheme="minorHAnsi"/>
          <w:iCs/>
        </w:rPr>
        <w:t>z obowiązującymi w tym zakresie przepisami prawa i udostępniał je na każde żądanie przedstawicielom właściwych instytucji kontrolnych.</w:t>
      </w:r>
    </w:p>
    <w:p w:rsidR="006F0478" w:rsidRPr="00253FE1" w:rsidRDefault="006F0478" w:rsidP="00A21FCB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>Zamawiający zastrzega sobie prawo zmiany jadłospisu, poprzez dokonanie przesunięć potraw między poszczególnymi dniami i tygodniami jadłospisu. W takiej sytuacji Zamawiający poinformuje Wykonawcę najpóźniej na 5 dni przed pierwszym dniem dostawy i każdym następnym okresem żywienia, w celu realizacji zamówienia.</w:t>
      </w:r>
    </w:p>
    <w:p w:rsidR="006F0478" w:rsidRPr="00253FE1" w:rsidRDefault="006F0478" w:rsidP="00A21FCB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>Wykonawca zobowiązany jest wyposażyć kuchnię w sp</w:t>
      </w:r>
      <w:r w:rsidR="00C91FE7" w:rsidRPr="00253FE1">
        <w:rPr>
          <w:rFonts w:asciiTheme="minorHAnsi" w:hAnsiTheme="minorHAnsi" w:cstheme="minorHAnsi"/>
        </w:rPr>
        <w:t xml:space="preserve">rzęt i urządzenia niezbędne </w:t>
      </w:r>
      <w:r w:rsidRPr="00253FE1">
        <w:rPr>
          <w:rFonts w:asciiTheme="minorHAnsi" w:hAnsiTheme="minorHAnsi" w:cstheme="minorHAnsi"/>
        </w:rPr>
        <w:t>do prawidłowej realizacji usługi w tym w zastawy (talerze, miski)porcelanowe, sztućce, widelce, łyżeczki, kubki, szklanki. Nie dopuszczalna jest realizacja usługi za pomocą plastikowych naczyń, sztućców, plastikowych kubków.</w:t>
      </w:r>
    </w:p>
    <w:p w:rsidR="006F0478" w:rsidRPr="00253FE1" w:rsidRDefault="006F0478" w:rsidP="00A21FCB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>Wykonawca zobowiązany jest do przedstawienia Zam</w:t>
      </w:r>
      <w:r w:rsidR="00C91FE7" w:rsidRPr="00253FE1">
        <w:rPr>
          <w:rFonts w:asciiTheme="minorHAnsi" w:hAnsiTheme="minorHAnsi" w:cstheme="minorHAnsi"/>
        </w:rPr>
        <w:t xml:space="preserve">awiającemu w terminie do 5 dni </w:t>
      </w:r>
      <w:r w:rsidRPr="00253FE1">
        <w:rPr>
          <w:rFonts w:asciiTheme="minorHAnsi" w:hAnsiTheme="minorHAnsi" w:cstheme="minorHAnsi"/>
        </w:rPr>
        <w:t>od podpisania umowy, szczegółowych informacji dotyczących realizacji usług, które powinny zawierać m.in.:</w:t>
      </w:r>
    </w:p>
    <w:p w:rsidR="006F0478" w:rsidRPr="00253FE1" w:rsidRDefault="006F0478" w:rsidP="00A21FCB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spacing w:val="-1"/>
        </w:rPr>
        <w:t>procedury sposobu mycia i czyszczenia np. krajalnice, okapy, stoły, blaty, podłoga itp.</w:t>
      </w:r>
    </w:p>
    <w:p w:rsidR="006F0478" w:rsidRPr="00253FE1" w:rsidRDefault="006F0478" w:rsidP="00A21FCB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spacing w:val="-9"/>
        </w:rPr>
        <w:t xml:space="preserve">opisy produktów i środków chemicznych używanych do stosowania na powierzchnię mającą kontakt z </w:t>
      </w:r>
      <w:r w:rsidRPr="00253FE1">
        <w:rPr>
          <w:rFonts w:asciiTheme="minorHAnsi" w:hAnsiTheme="minorHAnsi" w:cstheme="minorHAnsi"/>
        </w:rPr>
        <w:t>żywnością,</w:t>
      </w:r>
    </w:p>
    <w:p w:rsidR="006F0478" w:rsidRPr="00253FE1" w:rsidRDefault="006F0478" w:rsidP="00D03B22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uppressAutoHyphens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spacing w:val="-1"/>
        </w:rPr>
        <w:t>instrukcje użytkowania środków i preparatów chemicznych, mycie i czyszczenie,</w:t>
      </w:r>
    </w:p>
    <w:p w:rsidR="006F0478" w:rsidRPr="00253FE1" w:rsidRDefault="006F0478" w:rsidP="00A21FCB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spacing w:val="-1"/>
        </w:rPr>
        <w:t>sposoby mycia i dezynfekcji rąk,</w:t>
      </w:r>
    </w:p>
    <w:p w:rsidR="006F0478" w:rsidRPr="00253FE1" w:rsidRDefault="006F0478" w:rsidP="00A21FCB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spacing w:val="-1"/>
        </w:rPr>
        <w:t>instrukcje stanowiskowe, np. dział ryby, mięso, wędliny itp.</w:t>
      </w:r>
    </w:p>
    <w:p w:rsidR="006F0478" w:rsidRPr="00253FE1" w:rsidRDefault="006F0478" w:rsidP="00A21FCB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pacing w:val="-1"/>
        </w:rPr>
      </w:pPr>
      <w:r w:rsidRPr="00253FE1">
        <w:rPr>
          <w:rFonts w:asciiTheme="minorHAnsi" w:hAnsiTheme="minorHAnsi" w:cstheme="minorHAnsi"/>
          <w:spacing w:val="-1"/>
        </w:rPr>
        <w:t>procedury, instrukcje oraz technologie stosowane przy wykonywaniu usługi.</w:t>
      </w:r>
    </w:p>
    <w:p w:rsidR="00300162" w:rsidRPr="00253FE1" w:rsidRDefault="006F0478" w:rsidP="00300162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pacing w:val="-1"/>
        </w:rPr>
      </w:pPr>
      <w:r w:rsidRPr="00253FE1">
        <w:rPr>
          <w:rFonts w:asciiTheme="minorHAnsi" w:hAnsiTheme="minorHAnsi" w:cstheme="minorHAnsi"/>
          <w:spacing w:val="-12"/>
        </w:rPr>
        <w:t xml:space="preserve">W przypadku uwag Zamawiającego, w tym informacji wskazanych w ust. </w:t>
      </w:r>
      <w:r w:rsidR="00B6481E" w:rsidRPr="00253FE1">
        <w:rPr>
          <w:rFonts w:asciiTheme="minorHAnsi" w:hAnsiTheme="minorHAnsi" w:cstheme="minorHAnsi"/>
          <w:spacing w:val="-12"/>
        </w:rPr>
        <w:t>8</w:t>
      </w:r>
      <w:r w:rsidR="00C91FE7" w:rsidRPr="00253FE1">
        <w:rPr>
          <w:rFonts w:asciiTheme="minorHAnsi" w:hAnsiTheme="minorHAnsi" w:cstheme="minorHAnsi"/>
          <w:spacing w:val="-12"/>
        </w:rPr>
        <w:t xml:space="preserve">, Wykonawca zobowiązany jest </w:t>
      </w:r>
      <w:r w:rsidRPr="00253FE1">
        <w:rPr>
          <w:rFonts w:asciiTheme="minorHAnsi" w:hAnsiTheme="minorHAnsi" w:cstheme="minorHAnsi"/>
          <w:spacing w:val="-12"/>
        </w:rPr>
        <w:t xml:space="preserve">do zweryfikowania </w:t>
      </w:r>
      <w:r w:rsidRPr="00253FE1">
        <w:rPr>
          <w:rFonts w:asciiTheme="minorHAnsi" w:hAnsiTheme="minorHAnsi" w:cstheme="minorHAnsi"/>
          <w:spacing w:val="-1"/>
        </w:rPr>
        <w:t>powyższych informacji/danych w drodze</w:t>
      </w:r>
      <w:r w:rsidR="00C91FE7" w:rsidRPr="00253FE1">
        <w:rPr>
          <w:rFonts w:asciiTheme="minorHAnsi" w:hAnsiTheme="minorHAnsi" w:cstheme="minorHAnsi"/>
          <w:spacing w:val="-1"/>
        </w:rPr>
        <w:t xml:space="preserve"> konsultacji z osobą wyznaczoną </w:t>
      </w:r>
      <w:r w:rsidRPr="00253FE1">
        <w:rPr>
          <w:rFonts w:asciiTheme="minorHAnsi" w:hAnsiTheme="minorHAnsi" w:cstheme="minorHAnsi"/>
          <w:spacing w:val="-1"/>
        </w:rPr>
        <w:t>przez Zamawiającego.</w:t>
      </w:r>
    </w:p>
    <w:p w:rsidR="00300162" w:rsidRPr="00253FE1" w:rsidRDefault="00300162" w:rsidP="00300162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pacing w:val="-1"/>
        </w:rPr>
      </w:pPr>
      <w:r w:rsidRPr="00253FE1">
        <w:rPr>
          <w:rFonts w:ascii="Calibri" w:hAnsi="Calibri" w:cs="Calibri"/>
        </w:rPr>
        <w:t xml:space="preserve">Zakup przez </w:t>
      </w:r>
      <w:r w:rsidRPr="00253FE1">
        <w:rPr>
          <w:rFonts w:asciiTheme="minorHAnsi" w:hAnsiTheme="minorHAnsi" w:cstheme="minorHAnsi"/>
        </w:rPr>
        <w:t>Zamawiającego mniejszej ilości posiłków niż wymienione w załączniku nr 1 do Umowy  nie może być podstawą żadnych roszczeń ze strony Wykonawcy wobec Zamawiającego, w szczególności odszkodowawczych.</w:t>
      </w:r>
    </w:p>
    <w:p w:rsidR="00300162" w:rsidRPr="00253FE1" w:rsidRDefault="00300162" w:rsidP="00300162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pacing w:val="-1"/>
        </w:rPr>
      </w:pPr>
      <w:r w:rsidRPr="00253FE1">
        <w:rPr>
          <w:rFonts w:asciiTheme="minorHAnsi" w:hAnsiTheme="minorHAnsi" w:cstheme="minorHAnsi"/>
        </w:rPr>
        <w:t>Zamawiający określa minimalny gwarantowany zakres zamówienia na poziomie 30% wartości maksymalnej umowy określonej w § 3 ust. 1.</w:t>
      </w: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</w:p>
    <w:p w:rsidR="006F0478" w:rsidRPr="00253FE1" w:rsidRDefault="006F0478" w:rsidP="008D59CA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sym w:font="Times New Roman" w:char="00A7"/>
      </w:r>
      <w:r w:rsidRPr="00253FE1">
        <w:rPr>
          <w:rFonts w:asciiTheme="minorHAnsi" w:hAnsiTheme="minorHAnsi" w:cstheme="minorHAnsi"/>
          <w:b/>
          <w:bCs/>
        </w:rPr>
        <w:t xml:space="preserve"> 2</w:t>
      </w:r>
    </w:p>
    <w:p w:rsidR="006F0478" w:rsidRPr="00253FE1" w:rsidRDefault="006F0478" w:rsidP="008D59CA">
      <w:pPr>
        <w:keepLines/>
        <w:autoSpaceDE w:val="0"/>
        <w:autoSpaceDN w:val="0"/>
        <w:adjustRightInd w:val="0"/>
        <w:ind w:right="195"/>
        <w:jc w:val="center"/>
        <w:rPr>
          <w:rFonts w:asciiTheme="minorHAnsi" w:hAnsiTheme="minorHAnsi" w:cstheme="minorHAnsi"/>
          <w:b/>
          <w:bCs/>
          <w:iCs/>
        </w:rPr>
      </w:pPr>
      <w:r w:rsidRPr="00253FE1">
        <w:rPr>
          <w:rFonts w:asciiTheme="minorHAnsi" w:hAnsiTheme="minorHAnsi" w:cstheme="minorHAnsi"/>
          <w:b/>
          <w:bCs/>
          <w:iCs/>
        </w:rPr>
        <w:t>Terminy realizacji umowy</w:t>
      </w:r>
    </w:p>
    <w:p w:rsidR="006F0478" w:rsidRPr="00253FE1" w:rsidRDefault="006F0478" w:rsidP="00A21FCB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right="195" w:hanging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 xml:space="preserve">Strony ustalają terminy realizacji całości umowy od dnia </w:t>
      </w:r>
      <w:r w:rsidR="002E7675" w:rsidRPr="00253FE1">
        <w:rPr>
          <w:rFonts w:asciiTheme="minorHAnsi" w:hAnsiTheme="minorHAnsi" w:cstheme="minorHAnsi"/>
          <w:b/>
          <w:iCs/>
        </w:rPr>
        <w:t>2</w:t>
      </w:r>
      <w:r w:rsidR="006C46B7" w:rsidRPr="00253FE1">
        <w:rPr>
          <w:rFonts w:asciiTheme="minorHAnsi" w:hAnsiTheme="minorHAnsi" w:cstheme="minorHAnsi"/>
          <w:b/>
          <w:iCs/>
        </w:rPr>
        <w:t xml:space="preserve"> stycznia 202</w:t>
      </w:r>
      <w:r w:rsidR="00D03B22" w:rsidRPr="00253FE1">
        <w:rPr>
          <w:rFonts w:asciiTheme="minorHAnsi" w:hAnsiTheme="minorHAnsi" w:cstheme="minorHAnsi"/>
          <w:b/>
          <w:iCs/>
        </w:rPr>
        <w:t>5</w:t>
      </w:r>
      <w:r w:rsidR="009A664A" w:rsidRPr="00253FE1">
        <w:rPr>
          <w:rFonts w:asciiTheme="minorHAnsi" w:hAnsiTheme="minorHAnsi" w:cstheme="minorHAnsi"/>
          <w:b/>
          <w:iCs/>
        </w:rPr>
        <w:t xml:space="preserve"> r. do dnia 31 </w:t>
      </w:r>
      <w:r w:rsidR="006C46B7" w:rsidRPr="00253FE1">
        <w:rPr>
          <w:rFonts w:asciiTheme="minorHAnsi" w:hAnsiTheme="minorHAnsi" w:cstheme="minorHAnsi"/>
          <w:b/>
          <w:iCs/>
        </w:rPr>
        <w:t xml:space="preserve">grudnia </w:t>
      </w:r>
      <w:r w:rsidR="009A664A" w:rsidRPr="00253FE1">
        <w:rPr>
          <w:rFonts w:asciiTheme="minorHAnsi" w:hAnsiTheme="minorHAnsi" w:cstheme="minorHAnsi"/>
          <w:b/>
          <w:iCs/>
        </w:rPr>
        <w:t>202</w:t>
      </w:r>
      <w:r w:rsidR="00D03B22" w:rsidRPr="00253FE1">
        <w:rPr>
          <w:rFonts w:asciiTheme="minorHAnsi" w:hAnsiTheme="minorHAnsi" w:cstheme="minorHAnsi"/>
          <w:b/>
          <w:iCs/>
        </w:rPr>
        <w:t>5</w:t>
      </w:r>
      <w:r w:rsidRPr="00253FE1">
        <w:rPr>
          <w:rFonts w:asciiTheme="minorHAnsi" w:hAnsiTheme="minorHAnsi" w:cstheme="minorHAnsi"/>
          <w:iCs/>
        </w:rPr>
        <w:t xml:space="preserve"> r.</w:t>
      </w:r>
    </w:p>
    <w:p w:rsidR="006F0478" w:rsidRPr="00253FE1" w:rsidRDefault="006F0478" w:rsidP="00A21FCB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 xml:space="preserve">Wykonawca przekazywać będzie przygotowane posiłki, </w:t>
      </w:r>
      <w:r w:rsidRPr="00253FE1">
        <w:rPr>
          <w:rFonts w:asciiTheme="minorHAnsi" w:hAnsiTheme="minorHAnsi" w:cstheme="minorHAnsi"/>
        </w:rPr>
        <w:t>w</w:t>
      </w:r>
      <w:r w:rsidR="00C91FE7" w:rsidRPr="00253FE1">
        <w:rPr>
          <w:rFonts w:asciiTheme="minorHAnsi" w:hAnsiTheme="minorHAnsi" w:cstheme="minorHAnsi"/>
          <w:iCs/>
        </w:rPr>
        <w:t xml:space="preserve"> siedzibie zamawiającego, </w:t>
      </w:r>
      <w:r w:rsidRPr="00253FE1">
        <w:rPr>
          <w:rFonts w:asciiTheme="minorHAnsi" w:hAnsiTheme="minorHAnsi" w:cstheme="minorHAnsi"/>
          <w:iCs/>
        </w:rPr>
        <w:t>we wszystkie dni obowiązywania umowy, z wyłączeniem dni wolnych od pracy oraz miesięcznej przerwy wakacyjnej w przedszkolu.</w:t>
      </w:r>
    </w:p>
    <w:p w:rsidR="006F0478" w:rsidRPr="00253FE1" w:rsidRDefault="006F0478" w:rsidP="00A21FCB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>Wykonawca zapewni wyżywienie przez wszystkie dni obowiązywania umowy.</w:t>
      </w:r>
    </w:p>
    <w:p w:rsidR="006F0478" w:rsidRPr="00253FE1" w:rsidRDefault="006F0478" w:rsidP="00A21FCB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>Wykonawca zobowiązuje się przygotować  i wydawać posiłki w następujących terminach:</w:t>
      </w:r>
    </w:p>
    <w:p w:rsidR="004D69D4" w:rsidRPr="00253FE1" w:rsidRDefault="004D69D4" w:rsidP="00A21FC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Śniadanie podawane jest w stołówce i na oddziały od godz. 8:</w:t>
      </w:r>
      <w:r w:rsidR="00A2185A" w:rsidRPr="00253FE1">
        <w:rPr>
          <w:rFonts w:asciiTheme="minorHAnsi" w:hAnsiTheme="minorHAnsi" w:cstheme="minorHAnsi"/>
          <w:b/>
          <w:bCs/>
        </w:rPr>
        <w:t>45</w:t>
      </w:r>
      <w:r w:rsidRPr="00253FE1">
        <w:rPr>
          <w:rFonts w:asciiTheme="minorHAnsi" w:hAnsiTheme="minorHAnsi" w:cstheme="minorHAnsi"/>
          <w:b/>
          <w:bCs/>
        </w:rPr>
        <w:t xml:space="preserve"> do godz. 10:00,</w:t>
      </w:r>
    </w:p>
    <w:p w:rsidR="004D69D4" w:rsidRPr="00253FE1" w:rsidRDefault="004D69D4" w:rsidP="00A21FC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Obiad podawany jest w stołówce i na oddziały od godz. 1</w:t>
      </w:r>
      <w:r w:rsidR="004622B6" w:rsidRPr="00253FE1">
        <w:rPr>
          <w:rFonts w:asciiTheme="minorHAnsi" w:hAnsiTheme="minorHAnsi" w:cstheme="minorHAnsi"/>
          <w:b/>
          <w:bCs/>
        </w:rPr>
        <w:t>2.45</w:t>
      </w:r>
      <w:r w:rsidRPr="00253FE1">
        <w:rPr>
          <w:rFonts w:asciiTheme="minorHAnsi" w:hAnsiTheme="minorHAnsi" w:cstheme="minorHAnsi"/>
          <w:b/>
          <w:bCs/>
        </w:rPr>
        <w:t xml:space="preserve"> do godziny 14.</w:t>
      </w:r>
      <w:r w:rsidR="004622B6" w:rsidRPr="00253FE1">
        <w:rPr>
          <w:rFonts w:asciiTheme="minorHAnsi" w:hAnsiTheme="minorHAnsi" w:cstheme="minorHAnsi"/>
          <w:b/>
          <w:bCs/>
        </w:rPr>
        <w:t>0</w:t>
      </w:r>
      <w:r w:rsidRPr="00253FE1">
        <w:rPr>
          <w:rFonts w:asciiTheme="minorHAnsi" w:hAnsiTheme="minorHAnsi" w:cstheme="minorHAnsi"/>
          <w:b/>
          <w:bCs/>
        </w:rPr>
        <w:t>0,</w:t>
      </w:r>
    </w:p>
    <w:p w:rsidR="006F0478" w:rsidRPr="00253FE1" w:rsidRDefault="004D69D4" w:rsidP="00A21FC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Podwieczorek  wydawany jest w stołówce na oddziały od godz. 1</w:t>
      </w:r>
      <w:r w:rsidR="004622B6" w:rsidRPr="00253FE1">
        <w:rPr>
          <w:rFonts w:asciiTheme="minorHAnsi" w:hAnsiTheme="minorHAnsi" w:cstheme="minorHAnsi"/>
          <w:b/>
          <w:bCs/>
        </w:rPr>
        <w:t>2</w:t>
      </w:r>
      <w:r w:rsidRPr="00253FE1">
        <w:rPr>
          <w:rFonts w:asciiTheme="minorHAnsi" w:hAnsiTheme="minorHAnsi" w:cstheme="minorHAnsi"/>
          <w:b/>
          <w:bCs/>
        </w:rPr>
        <w:t>.</w:t>
      </w:r>
      <w:r w:rsidR="004622B6" w:rsidRPr="00253FE1">
        <w:rPr>
          <w:rFonts w:asciiTheme="minorHAnsi" w:hAnsiTheme="minorHAnsi" w:cstheme="minorHAnsi"/>
          <w:b/>
          <w:bCs/>
        </w:rPr>
        <w:t>45</w:t>
      </w:r>
      <w:r w:rsidRPr="00253FE1">
        <w:rPr>
          <w:rFonts w:asciiTheme="minorHAnsi" w:hAnsiTheme="minorHAnsi" w:cstheme="minorHAnsi"/>
          <w:b/>
          <w:bCs/>
        </w:rPr>
        <w:t xml:space="preserve"> do godziny 14.</w:t>
      </w:r>
      <w:r w:rsidR="004622B6" w:rsidRPr="00253FE1">
        <w:rPr>
          <w:rFonts w:asciiTheme="minorHAnsi" w:hAnsiTheme="minorHAnsi" w:cstheme="minorHAnsi"/>
          <w:b/>
          <w:bCs/>
        </w:rPr>
        <w:t>0</w:t>
      </w:r>
      <w:r w:rsidRPr="00253FE1">
        <w:rPr>
          <w:rFonts w:asciiTheme="minorHAnsi" w:hAnsiTheme="minorHAnsi" w:cstheme="minorHAnsi"/>
          <w:b/>
          <w:bCs/>
        </w:rPr>
        <w:t>0.</w:t>
      </w:r>
    </w:p>
    <w:p w:rsidR="004622B6" w:rsidRPr="00253FE1" w:rsidRDefault="004622B6" w:rsidP="00A21FC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Obiad dla dzieci  szkolnych wydawany na stołówce od godz. 11.</w:t>
      </w:r>
      <w:r w:rsidR="00A2185A" w:rsidRPr="00253FE1">
        <w:rPr>
          <w:rFonts w:asciiTheme="minorHAnsi" w:hAnsiTheme="minorHAnsi" w:cstheme="minorHAnsi"/>
          <w:b/>
          <w:bCs/>
        </w:rPr>
        <w:t>30</w:t>
      </w:r>
      <w:r w:rsidRPr="00253FE1">
        <w:rPr>
          <w:rFonts w:asciiTheme="minorHAnsi" w:hAnsiTheme="minorHAnsi" w:cstheme="minorHAnsi"/>
          <w:b/>
          <w:bCs/>
        </w:rPr>
        <w:t xml:space="preserve"> do godz. 14.00</w:t>
      </w:r>
    </w:p>
    <w:p w:rsidR="004D69D4" w:rsidRPr="00253FE1" w:rsidRDefault="004D69D4" w:rsidP="00A21FCB">
      <w:pPr>
        <w:jc w:val="center"/>
        <w:rPr>
          <w:rFonts w:asciiTheme="minorHAnsi" w:hAnsiTheme="minorHAnsi" w:cstheme="minorHAnsi"/>
          <w:b/>
          <w:bCs/>
        </w:rPr>
      </w:pP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§ 3</w:t>
      </w:r>
    </w:p>
    <w:p w:rsidR="006F0478" w:rsidRPr="00253FE1" w:rsidRDefault="006F0478" w:rsidP="00A21FCB">
      <w:pPr>
        <w:pStyle w:val="Nagwek8"/>
        <w:rPr>
          <w:rFonts w:asciiTheme="minorHAnsi" w:hAnsiTheme="minorHAnsi" w:cstheme="minorHAnsi"/>
          <w:i w:val="0"/>
        </w:rPr>
      </w:pPr>
      <w:r w:rsidRPr="00253FE1">
        <w:rPr>
          <w:rFonts w:asciiTheme="minorHAnsi" w:hAnsiTheme="minorHAnsi" w:cstheme="minorHAnsi"/>
          <w:i w:val="0"/>
        </w:rPr>
        <w:t>Wynagrodzenie</w:t>
      </w:r>
    </w:p>
    <w:p w:rsidR="006F0478" w:rsidRPr="00253FE1" w:rsidRDefault="006F0478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</w:rPr>
        <w:t>Wynagrodzenie (maksymalne) za przedmiot umowy, o którym mowa w § 1 ust. 1 ustala się, zgodnie z przyjętą ofertą</w:t>
      </w:r>
      <w:r w:rsidR="00966B8F" w:rsidRPr="00253FE1">
        <w:rPr>
          <w:rFonts w:asciiTheme="minorHAnsi" w:hAnsiTheme="minorHAnsi" w:cstheme="minorHAnsi"/>
        </w:rPr>
        <w:t>:</w:t>
      </w:r>
      <w:r w:rsidRPr="00253FE1">
        <w:rPr>
          <w:rFonts w:asciiTheme="minorHAnsi" w:hAnsiTheme="minorHAnsi" w:cstheme="minorHAnsi"/>
        </w:rPr>
        <w:t xml:space="preserve"> </w:t>
      </w:r>
      <w:r w:rsidR="00966B8F" w:rsidRPr="00253FE1">
        <w:rPr>
          <w:rFonts w:asciiTheme="minorHAnsi" w:hAnsiTheme="minorHAnsi" w:cstheme="minorHAnsi"/>
          <w:b/>
        </w:rPr>
        <w:t>(zostaną wpisane dane z oferty)</w:t>
      </w:r>
    </w:p>
    <w:p w:rsidR="006F0478" w:rsidRPr="00253FE1" w:rsidRDefault="006F0478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Wynagrodzenie obejmuje wszelkie koszty związane z realizacją przedmiotu zamówienia.</w:t>
      </w:r>
    </w:p>
    <w:p w:rsidR="00EB6EF5" w:rsidRPr="00253FE1" w:rsidRDefault="006F0478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iCs/>
        </w:rPr>
        <w:t xml:space="preserve">Cena za świadczoną usługę </w:t>
      </w:r>
      <w:r w:rsidR="00EB6EF5" w:rsidRPr="00253FE1">
        <w:rPr>
          <w:rFonts w:asciiTheme="minorHAnsi" w:hAnsiTheme="minorHAnsi" w:cstheme="minorHAnsi"/>
          <w:iCs/>
        </w:rPr>
        <w:t>jest stała</w:t>
      </w:r>
      <w:r w:rsidRPr="00253FE1">
        <w:rPr>
          <w:rFonts w:asciiTheme="minorHAnsi" w:hAnsiTheme="minorHAnsi" w:cstheme="minorHAnsi"/>
          <w:iCs/>
        </w:rPr>
        <w:t>.</w:t>
      </w:r>
    </w:p>
    <w:p w:rsidR="00EB6EF5" w:rsidRPr="00253FE1" w:rsidRDefault="006F0478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R</w:t>
      </w:r>
      <w:r w:rsidR="004D69D4" w:rsidRPr="00253FE1">
        <w:rPr>
          <w:rFonts w:asciiTheme="minorHAnsi" w:hAnsiTheme="minorHAnsi" w:cstheme="minorHAnsi"/>
        </w:rPr>
        <w:t xml:space="preserve">odzice dzieci </w:t>
      </w:r>
      <w:r w:rsidR="00C91FE7" w:rsidRPr="00253FE1">
        <w:rPr>
          <w:rFonts w:asciiTheme="minorHAnsi" w:hAnsiTheme="minorHAnsi" w:cstheme="minorHAnsi"/>
        </w:rPr>
        <w:t>Przedszkola n</w:t>
      </w:r>
      <w:r w:rsidR="004D69D4" w:rsidRPr="00253FE1">
        <w:rPr>
          <w:rFonts w:asciiTheme="minorHAnsi" w:hAnsiTheme="minorHAnsi" w:cstheme="minorHAnsi"/>
        </w:rPr>
        <w:t>r 187</w:t>
      </w:r>
      <w:r w:rsidRPr="00253FE1">
        <w:rPr>
          <w:rFonts w:asciiTheme="minorHAnsi" w:hAnsiTheme="minorHAnsi" w:cstheme="minorHAnsi"/>
        </w:rPr>
        <w:t xml:space="preserve"> rozliczają się w sposób bezgotówkowy wpłacając </w:t>
      </w:r>
      <w:r w:rsidR="00EB6EF5" w:rsidRPr="00253FE1">
        <w:rPr>
          <w:rFonts w:asciiTheme="minorHAnsi" w:hAnsiTheme="minorHAnsi" w:cstheme="minorHAnsi"/>
        </w:rPr>
        <w:t xml:space="preserve">środki finansowe </w:t>
      </w:r>
      <w:r w:rsidR="00C91FE7" w:rsidRPr="00253FE1">
        <w:rPr>
          <w:rFonts w:asciiTheme="minorHAnsi" w:hAnsiTheme="minorHAnsi" w:cstheme="minorHAnsi"/>
        </w:rPr>
        <w:t>na konto Przedszkola n</w:t>
      </w:r>
      <w:r w:rsidRPr="00253FE1">
        <w:rPr>
          <w:rFonts w:asciiTheme="minorHAnsi" w:hAnsiTheme="minorHAnsi" w:cstheme="minorHAnsi"/>
        </w:rPr>
        <w:t xml:space="preserve">r </w:t>
      </w:r>
      <w:r w:rsidR="004D69D4" w:rsidRPr="00253FE1">
        <w:rPr>
          <w:rFonts w:asciiTheme="minorHAnsi" w:hAnsiTheme="minorHAnsi" w:cstheme="minorHAnsi"/>
        </w:rPr>
        <w:t>187</w:t>
      </w:r>
      <w:r w:rsidRPr="00253FE1">
        <w:rPr>
          <w:rFonts w:asciiTheme="minorHAnsi" w:hAnsiTheme="minorHAnsi" w:cstheme="minorHAnsi"/>
        </w:rPr>
        <w:t>.</w:t>
      </w:r>
    </w:p>
    <w:p w:rsidR="00EB6EF5" w:rsidRPr="00253FE1" w:rsidRDefault="00EB6EF5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/>
        </w:rPr>
        <w:t>Za przygotowanie i wydawanie p</w:t>
      </w:r>
      <w:r w:rsidR="00C91FE7" w:rsidRPr="00253FE1">
        <w:rPr>
          <w:rFonts w:asciiTheme="minorHAnsi" w:hAnsiTheme="minorHAnsi" w:cstheme="minorHAnsi"/>
          <w:b/>
        </w:rPr>
        <w:t>osiłków dla dzieci Przedszkola n</w:t>
      </w:r>
      <w:r w:rsidRPr="00253FE1">
        <w:rPr>
          <w:rFonts w:asciiTheme="minorHAnsi" w:hAnsiTheme="minorHAnsi" w:cstheme="minorHAnsi"/>
          <w:b/>
        </w:rPr>
        <w:t xml:space="preserve">r </w:t>
      </w:r>
      <w:r w:rsidR="004D69D4" w:rsidRPr="00253FE1">
        <w:rPr>
          <w:rFonts w:asciiTheme="minorHAnsi" w:hAnsiTheme="minorHAnsi" w:cstheme="minorHAnsi"/>
          <w:b/>
        </w:rPr>
        <w:t>187</w:t>
      </w:r>
      <w:r w:rsidRPr="00253FE1">
        <w:rPr>
          <w:rFonts w:asciiTheme="minorHAnsi" w:hAnsiTheme="minorHAnsi" w:cstheme="minorHAnsi"/>
          <w:b/>
        </w:rPr>
        <w:t>, Zamawiający, płaci bezpośrednio Wykonawcy, na zasadach określonych w § 5.</w:t>
      </w:r>
    </w:p>
    <w:p w:rsidR="006F0478" w:rsidRPr="00253FE1" w:rsidRDefault="00EB6EF5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/>
        </w:rPr>
        <w:t xml:space="preserve">Za przygotowanie i wydawanie posiłków dla dzieci Szkoły Podstawowej Nr </w:t>
      </w:r>
      <w:r w:rsidR="004D69D4" w:rsidRPr="00253FE1">
        <w:rPr>
          <w:rFonts w:asciiTheme="minorHAnsi" w:hAnsiTheme="minorHAnsi" w:cstheme="minorHAnsi"/>
          <w:b/>
        </w:rPr>
        <w:t>35</w:t>
      </w:r>
      <w:r w:rsidRPr="00253FE1">
        <w:rPr>
          <w:rFonts w:asciiTheme="minorHAnsi" w:hAnsiTheme="minorHAnsi" w:cstheme="minorHAnsi"/>
          <w:b/>
        </w:rPr>
        <w:t>, płacą Rodzice dzieci, bezpośrednio Wykonawcy.</w:t>
      </w:r>
    </w:p>
    <w:p w:rsidR="00F95681" w:rsidRPr="00253FE1" w:rsidRDefault="00F95681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/>
        </w:rPr>
        <w:t>Wykonawca jest zo</w:t>
      </w:r>
      <w:r w:rsidR="004D69D4" w:rsidRPr="00253FE1">
        <w:rPr>
          <w:rFonts w:asciiTheme="minorHAnsi" w:hAnsiTheme="minorHAnsi" w:cstheme="minorHAnsi"/>
          <w:b/>
        </w:rPr>
        <w:t xml:space="preserve">bowiązany w terminie do 10 dni </w:t>
      </w:r>
      <w:r w:rsidRPr="00253FE1">
        <w:rPr>
          <w:rFonts w:asciiTheme="minorHAnsi" w:hAnsiTheme="minorHAnsi" w:cstheme="minorHAnsi"/>
          <w:b/>
        </w:rPr>
        <w:t xml:space="preserve">roboczych ustalić z Radą Rodziców Szkoły Podstawowej                                  </w:t>
      </w:r>
      <w:r w:rsidR="00C91FE7" w:rsidRPr="00253FE1">
        <w:rPr>
          <w:rFonts w:asciiTheme="minorHAnsi" w:hAnsiTheme="minorHAnsi" w:cstheme="minorHAnsi"/>
          <w:b/>
        </w:rPr>
        <w:t>n</w:t>
      </w:r>
      <w:r w:rsidR="004D69D4" w:rsidRPr="00253FE1">
        <w:rPr>
          <w:rFonts w:asciiTheme="minorHAnsi" w:hAnsiTheme="minorHAnsi" w:cstheme="minorHAnsi"/>
          <w:b/>
        </w:rPr>
        <w:t>r 35</w:t>
      </w:r>
      <w:r w:rsidRPr="00253FE1">
        <w:rPr>
          <w:rFonts w:asciiTheme="minorHAnsi" w:hAnsiTheme="minorHAnsi" w:cstheme="minorHAnsi"/>
          <w:b/>
        </w:rPr>
        <w:t xml:space="preserve"> jadłospis i inne szczegółowe warunki świadczenia usługi na </w:t>
      </w:r>
      <w:r w:rsidR="004D69D4" w:rsidRPr="00253FE1">
        <w:rPr>
          <w:rFonts w:asciiTheme="minorHAnsi" w:hAnsiTheme="minorHAnsi" w:cstheme="minorHAnsi"/>
          <w:b/>
        </w:rPr>
        <w:t>własny</w:t>
      </w:r>
      <w:r w:rsidRPr="00253FE1">
        <w:rPr>
          <w:rFonts w:asciiTheme="minorHAnsi" w:hAnsiTheme="minorHAnsi" w:cstheme="minorHAnsi"/>
          <w:b/>
        </w:rPr>
        <w:t xml:space="preserve"> koszt i ryzyko.</w:t>
      </w:r>
    </w:p>
    <w:p w:rsidR="006F0478" w:rsidRPr="00253FE1" w:rsidRDefault="006F0478" w:rsidP="00A21FCB">
      <w:pPr>
        <w:numPr>
          <w:ilvl w:val="0"/>
          <w:numId w:val="4"/>
        </w:numPr>
        <w:tabs>
          <w:tab w:val="clear" w:pos="720"/>
          <w:tab w:val="num" w:pos="284"/>
        </w:tabs>
        <w:ind w:left="284" w:right="-285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Rodz</w:t>
      </w:r>
      <w:r w:rsidR="00C91FE7" w:rsidRPr="00253FE1">
        <w:rPr>
          <w:rFonts w:asciiTheme="minorHAnsi" w:hAnsiTheme="minorHAnsi" w:cstheme="minorHAnsi"/>
        </w:rPr>
        <w:t>ice uczniów Szkoły Podstawowej n</w:t>
      </w:r>
      <w:r w:rsidRPr="00253FE1">
        <w:rPr>
          <w:rFonts w:asciiTheme="minorHAnsi" w:hAnsiTheme="minorHAnsi" w:cstheme="minorHAnsi"/>
        </w:rPr>
        <w:t xml:space="preserve">r </w:t>
      </w:r>
      <w:r w:rsidR="004D69D4" w:rsidRPr="00253FE1">
        <w:rPr>
          <w:rFonts w:asciiTheme="minorHAnsi" w:hAnsiTheme="minorHAnsi" w:cstheme="minorHAnsi"/>
        </w:rPr>
        <w:t>35</w:t>
      </w:r>
      <w:r w:rsidRPr="00253FE1">
        <w:rPr>
          <w:rFonts w:asciiTheme="minorHAnsi" w:hAnsiTheme="minorHAnsi" w:cstheme="minorHAnsi"/>
        </w:rPr>
        <w:t xml:space="preserve"> płacą za posiłki abonamentowe i jednorazowe gotówką w stołówce szkolnej oraz przez aplikację udostępnioną na stronie</w:t>
      </w:r>
      <w:r w:rsidR="00D46DFD" w:rsidRPr="00253FE1">
        <w:rPr>
          <w:rFonts w:asciiTheme="minorHAnsi" w:hAnsiTheme="minorHAnsi" w:cstheme="minorHAnsi"/>
        </w:rPr>
        <w:t xml:space="preserve"> </w:t>
      </w:r>
      <w:r w:rsidR="00266D5B" w:rsidRPr="00253FE1">
        <w:rPr>
          <w:rFonts w:asciiTheme="minorHAnsi" w:hAnsiTheme="minorHAnsi" w:cstheme="minorHAnsi"/>
        </w:rPr>
        <w:t>internetowej Wykonawcy ……………………………….</w:t>
      </w:r>
      <w:r w:rsidR="00EB6EF5" w:rsidRPr="00253FE1">
        <w:rPr>
          <w:rFonts w:asciiTheme="minorHAnsi" w:hAnsiTheme="minorHAnsi" w:cstheme="minorHAnsi"/>
        </w:rPr>
        <w:t xml:space="preserve"> </w:t>
      </w:r>
    </w:p>
    <w:p w:rsidR="006F0478" w:rsidRPr="00253FE1" w:rsidRDefault="006F0478" w:rsidP="00A21FCB">
      <w:pPr>
        <w:ind w:left="284" w:right="-285"/>
        <w:jc w:val="both"/>
        <w:rPr>
          <w:rFonts w:asciiTheme="minorHAnsi" w:hAnsiTheme="minorHAnsi" w:cstheme="minorHAnsi"/>
        </w:rPr>
      </w:pPr>
    </w:p>
    <w:p w:rsidR="006F0478" w:rsidRPr="00253FE1" w:rsidRDefault="006F0478" w:rsidP="00A21FCB">
      <w:pPr>
        <w:ind w:right="-285"/>
        <w:jc w:val="center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</w:rPr>
        <w:t>§ 4</w:t>
      </w:r>
    </w:p>
    <w:p w:rsidR="006F0478" w:rsidRPr="00253FE1" w:rsidRDefault="006F0478" w:rsidP="00A21FCB">
      <w:pPr>
        <w:ind w:right="-285"/>
        <w:jc w:val="center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</w:rPr>
        <w:t xml:space="preserve">Obowiązki </w:t>
      </w:r>
      <w:r w:rsidR="00EB6EF5" w:rsidRPr="00253FE1">
        <w:rPr>
          <w:rFonts w:asciiTheme="minorHAnsi" w:hAnsiTheme="minorHAnsi" w:cstheme="minorHAnsi"/>
          <w:b/>
        </w:rPr>
        <w:t>Wykonawcy</w:t>
      </w:r>
    </w:p>
    <w:p w:rsidR="00266D5B" w:rsidRPr="00253FE1" w:rsidRDefault="00266D5B" w:rsidP="00A21FCB">
      <w:pPr>
        <w:numPr>
          <w:ilvl w:val="2"/>
          <w:numId w:val="12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  <w:bCs/>
        </w:rPr>
        <w:t xml:space="preserve">Wykonawca zobowiązuje się przygotować posiłki, zgodnie z przyjętą technologią żywienia w placówkach oświatowych, przestrzegając zasad wynikających z </w:t>
      </w:r>
      <w:r w:rsidRPr="00253FE1">
        <w:rPr>
          <w:rFonts w:asciiTheme="minorHAnsi" w:hAnsiTheme="minorHAnsi" w:cstheme="minorHAnsi"/>
          <w:iCs/>
        </w:rPr>
        <w:t>ustawy o warunkach zdrowotnych i żywienia oraz zgodnie z zaakceptowanym przez Zamawiającego jadłospisem oraz zgodnie z wytycznymi Zamawiającego.</w:t>
      </w:r>
    </w:p>
    <w:p w:rsidR="00266D5B" w:rsidRPr="00253FE1" w:rsidRDefault="00266D5B" w:rsidP="00A21FCB">
      <w:pPr>
        <w:numPr>
          <w:ilvl w:val="2"/>
          <w:numId w:val="12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>Wykonawca będzie pobierał i przechowywał próbki żywnościowe z przygotowanych posiłków zgodnie</w:t>
      </w:r>
      <w:r w:rsidR="006B5A86" w:rsidRPr="00253FE1">
        <w:rPr>
          <w:rFonts w:asciiTheme="minorHAnsi" w:hAnsiTheme="minorHAnsi" w:cstheme="minorHAnsi"/>
          <w:iCs/>
        </w:rPr>
        <w:br/>
      </w:r>
      <w:r w:rsidRPr="00253FE1">
        <w:rPr>
          <w:rFonts w:asciiTheme="minorHAnsi" w:hAnsiTheme="minorHAnsi" w:cstheme="minorHAnsi"/>
          <w:iCs/>
        </w:rPr>
        <w:t xml:space="preserve"> z obowiązującymi w tym zakresie przepisami prawa i udostępniał je na każde żądanie przedstawicielom właściwych instytucji kontrolnych.</w:t>
      </w:r>
    </w:p>
    <w:p w:rsidR="00266D5B" w:rsidRPr="00253FE1" w:rsidRDefault="00266D5B" w:rsidP="00A21FCB">
      <w:pPr>
        <w:numPr>
          <w:ilvl w:val="2"/>
          <w:numId w:val="12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>Zamawiający zastrzega sobie prawo zmiany jadłospisu, poprzez dokonanie przesunięć potraw między poszczególnymi dniami i tygodniami jadłospisu. W takiej sytuacji Zamawiający poinformuje Wykonawcę najpóźniej na 3 dni przed pierwszym dniem przygotowania posiłków i każdym następnym okresem żywienia, w celu realizacji zamówienia.</w:t>
      </w:r>
    </w:p>
    <w:p w:rsidR="00266D5B" w:rsidRPr="00253FE1" w:rsidRDefault="00266D5B" w:rsidP="00A21FCB">
      <w:pPr>
        <w:numPr>
          <w:ilvl w:val="2"/>
          <w:numId w:val="12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 xml:space="preserve">Wykonawca zobowiązany jest wyposażyć przedmiot najmu w sprzęt i urządzenia niezbędne do prawidłowej realizacji usługi w tym w zastawy (talerze, miski) porcelanowe, sztućce, widelce, łyżeczki, kubki, szklanki. Nie dopuszczalne jest realizacji usługi za pomocą plastikowych naczyń, sztućców, plastikowych kubków. </w:t>
      </w:r>
    </w:p>
    <w:p w:rsidR="006F0478" w:rsidRPr="00253FE1" w:rsidRDefault="006F0478" w:rsidP="00A21FCB">
      <w:pPr>
        <w:ind w:right="-285"/>
        <w:jc w:val="both"/>
        <w:rPr>
          <w:rFonts w:asciiTheme="minorHAnsi" w:hAnsiTheme="minorHAnsi" w:cstheme="minorHAnsi"/>
        </w:rPr>
      </w:pP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sym w:font="Times New Roman" w:char="00A7"/>
      </w:r>
      <w:r w:rsidRPr="00253FE1">
        <w:rPr>
          <w:rFonts w:asciiTheme="minorHAnsi" w:hAnsiTheme="minorHAnsi" w:cstheme="minorHAnsi"/>
          <w:b/>
          <w:bCs/>
        </w:rPr>
        <w:t xml:space="preserve"> 5</w:t>
      </w: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Warunki płatności</w:t>
      </w:r>
      <w:r w:rsidR="00EB6EF5" w:rsidRPr="00253FE1">
        <w:rPr>
          <w:rFonts w:asciiTheme="minorHAnsi" w:hAnsiTheme="minorHAnsi" w:cstheme="minorHAnsi"/>
          <w:b/>
          <w:bCs/>
        </w:rPr>
        <w:t xml:space="preserve"> za żywi</w:t>
      </w:r>
      <w:r w:rsidR="00A52E0F" w:rsidRPr="00253FE1">
        <w:rPr>
          <w:rFonts w:asciiTheme="minorHAnsi" w:hAnsiTheme="minorHAnsi" w:cstheme="minorHAnsi"/>
          <w:b/>
          <w:bCs/>
        </w:rPr>
        <w:t>enie dzieci z Przedszkola nr 187</w:t>
      </w:r>
    </w:p>
    <w:p w:rsidR="007510A0" w:rsidRPr="00253FE1" w:rsidRDefault="006F0478" w:rsidP="00A21FCB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Rozliczenie </w:t>
      </w:r>
      <w:r w:rsidR="00A21FCB" w:rsidRPr="00253FE1">
        <w:rPr>
          <w:rFonts w:asciiTheme="minorHAnsi" w:hAnsiTheme="minorHAnsi" w:cstheme="minorHAnsi"/>
        </w:rPr>
        <w:t>usługi</w:t>
      </w:r>
      <w:r w:rsidRPr="00253FE1">
        <w:rPr>
          <w:rFonts w:asciiTheme="minorHAnsi" w:hAnsiTheme="minorHAnsi" w:cstheme="minorHAnsi"/>
        </w:rPr>
        <w:t xml:space="preserve"> nastąpi na podstawie zatwierdzon</w:t>
      </w:r>
      <w:r w:rsidR="004D69D4" w:rsidRPr="00253FE1">
        <w:rPr>
          <w:rFonts w:asciiTheme="minorHAnsi" w:hAnsiTheme="minorHAnsi" w:cstheme="minorHAnsi"/>
        </w:rPr>
        <w:t>ej</w:t>
      </w:r>
      <w:r w:rsidRPr="00253FE1">
        <w:rPr>
          <w:rFonts w:asciiTheme="minorHAnsi" w:hAnsiTheme="minorHAnsi" w:cstheme="minorHAnsi"/>
        </w:rPr>
        <w:t xml:space="preserve"> przez Zamawiającego, faktur</w:t>
      </w:r>
      <w:r w:rsidR="004D69D4" w:rsidRPr="00253FE1">
        <w:rPr>
          <w:rFonts w:asciiTheme="minorHAnsi" w:hAnsiTheme="minorHAnsi" w:cstheme="minorHAnsi"/>
        </w:rPr>
        <w:t>y</w:t>
      </w:r>
      <w:r w:rsidRPr="00253FE1">
        <w:rPr>
          <w:rFonts w:asciiTheme="minorHAnsi" w:hAnsiTheme="minorHAnsi" w:cstheme="minorHAnsi"/>
        </w:rPr>
        <w:t xml:space="preserve"> </w:t>
      </w:r>
      <w:r w:rsidR="007510A0" w:rsidRPr="00253FE1">
        <w:rPr>
          <w:rFonts w:asciiTheme="minorHAnsi" w:hAnsiTheme="minorHAnsi" w:cstheme="minorHAnsi"/>
        </w:rPr>
        <w:t>wystawion</w:t>
      </w:r>
      <w:r w:rsidR="004D69D4" w:rsidRPr="00253FE1">
        <w:rPr>
          <w:rFonts w:asciiTheme="minorHAnsi" w:hAnsiTheme="minorHAnsi" w:cstheme="minorHAnsi"/>
        </w:rPr>
        <w:t>ej</w:t>
      </w:r>
      <w:r w:rsidRPr="00253FE1">
        <w:rPr>
          <w:rFonts w:asciiTheme="minorHAnsi" w:hAnsiTheme="minorHAnsi" w:cstheme="minorHAnsi"/>
        </w:rPr>
        <w:t xml:space="preserve"> </w:t>
      </w:r>
      <w:r w:rsidR="007510A0" w:rsidRPr="00253FE1">
        <w:rPr>
          <w:rFonts w:asciiTheme="minorHAnsi" w:hAnsiTheme="minorHAnsi" w:cstheme="minorHAnsi"/>
        </w:rPr>
        <w:t xml:space="preserve">po zakończeniu </w:t>
      </w:r>
      <w:r w:rsidR="00A52E0F" w:rsidRPr="00253FE1">
        <w:rPr>
          <w:rFonts w:asciiTheme="minorHAnsi" w:hAnsiTheme="minorHAnsi" w:cstheme="minorHAnsi"/>
        </w:rPr>
        <w:t xml:space="preserve">każdego </w:t>
      </w:r>
      <w:r w:rsidR="007510A0" w:rsidRPr="00253FE1">
        <w:rPr>
          <w:rFonts w:asciiTheme="minorHAnsi" w:hAnsiTheme="minorHAnsi" w:cstheme="minorHAnsi"/>
        </w:rPr>
        <w:t>miesiąca świadczenia usługi.</w:t>
      </w:r>
    </w:p>
    <w:p w:rsidR="006F0478" w:rsidRPr="00253FE1" w:rsidRDefault="007510A0" w:rsidP="00A21FCB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Podstawą wystawienia faktury</w:t>
      </w:r>
      <w:r w:rsidR="006F0478" w:rsidRPr="00253FE1">
        <w:rPr>
          <w:rFonts w:asciiTheme="minorHAnsi" w:hAnsiTheme="minorHAnsi" w:cstheme="minorHAnsi"/>
        </w:rPr>
        <w:t xml:space="preserve"> </w:t>
      </w:r>
      <w:r w:rsidRPr="00253FE1">
        <w:rPr>
          <w:rFonts w:asciiTheme="minorHAnsi" w:hAnsiTheme="minorHAnsi" w:cstheme="minorHAnsi"/>
        </w:rPr>
        <w:t>jest</w:t>
      </w:r>
      <w:r w:rsidR="006F0478" w:rsidRPr="00253FE1">
        <w:rPr>
          <w:rFonts w:asciiTheme="minorHAnsi" w:hAnsiTheme="minorHAnsi" w:cstheme="minorHAnsi"/>
        </w:rPr>
        <w:t xml:space="preserve"> </w:t>
      </w:r>
      <w:r w:rsidR="006F0478" w:rsidRPr="00253FE1">
        <w:rPr>
          <w:rFonts w:asciiTheme="minorHAnsi" w:hAnsiTheme="minorHAnsi" w:cstheme="minorHAnsi"/>
          <w:b/>
        </w:rPr>
        <w:t>miesięczny raport faktycznej ilości przygotowanych, dostarcz</w:t>
      </w:r>
      <w:r w:rsidRPr="00253FE1">
        <w:rPr>
          <w:rFonts w:asciiTheme="minorHAnsi" w:hAnsiTheme="minorHAnsi" w:cstheme="minorHAnsi"/>
          <w:b/>
        </w:rPr>
        <w:t xml:space="preserve">onych </w:t>
      </w:r>
      <w:r w:rsidR="004D69D4" w:rsidRPr="00253FE1">
        <w:rPr>
          <w:rFonts w:asciiTheme="minorHAnsi" w:hAnsiTheme="minorHAnsi" w:cstheme="minorHAnsi"/>
          <w:b/>
        </w:rPr>
        <w:br/>
      </w:r>
      <w:r w:rsidRPr="00253FE1">
        <w:rPr>
          <w:rFonts w:asciiTheme="minorHAnsi" w:hAnsiTheme="minorHAnsi" w:cstheme="minorHAnsi"/>
          <w:b/>
        </w:rPr>
        <w:t>i przekazanych  posiłków  zwierając dane o ilości żywionych dzieci w danym miesiącu z rozbiciem na dane dni miesiąca</w:t>
      </w:r>
      <w:r w:rsidRPr="00253FE1">
        <w:rPr>
          <w:rFonts w:asciiTheme="minorHAnsi" w:hAnsiTheme="minorHAnsi" w:cstheme="minorHAnsi"/>
        </w:rPr>
        <w:t>, zatwierdzony przez upoważnionych przedstawicieli stron, o których mowa w</w:t>
      </w:r>
      <w:r w:rsidRPr="00253FE1">
        <w:rPr>
          <w:rFonts w:asciiTheme="minorHAnsi" w:hAnsiTheme="minorHAnsi" w:cstheme="minorHAnsi"/>
        </w:rPr>
        <w:sym w:font="Times New Roman" w:char="00A7"/>
      </w:r>
      <w:r w:rsidRPr="00253FE1">
        <w:rPr>
          <w:rFonts w:asciiTheme="minorHAnsi" w:hAnsiTheme="minorHAnsi" w:cstheme="minorHAnsi"/>
        </w:rPr>
        <w:t>5 niniejszej umowy</w:t>
      </w:r>
    </w:p>
    <w:p w:rsidR="00A52E0F" w:rsidRPr="00253FE1" w:rsidRDefault="006F0478" w:rsidP="00A21FCB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Wypłata należności wynikającej z zatwierdzonej przez </w:t>
      </w:r>
      <w:r w:rsidRPr="00253FE1">
        <w:rPr>
          <w:rFonts w:asciiTheme="minorHAnsi" w:hAnsiTheme="minorHAnsi" w:cstheme="minorHAnsi"/>
          <w:bCs/>
        </w:rPr>
        <w:t>Zamawiającego</w:t>
      </w:r>
      <w:r w:rsidRPr="00253FE1">
        <w:rPr>
          <w:rFonts w:asciiTheme="minorHAnsi" w:hAnsiTheme="minorHAnsi" w:cstheme="minorHAnsi"/>
        </w:rPr>
        <w:t xml:space="preserve"> faktury częściowej nastąpi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w terminie do </w:t>
      </w:r>
      <w:r w:rsidR="007510A0" w:rsidRPr="00253FE1">
        <w:rPr>
          <w:rFonts w:asciiTheme="minorHAnsi" w:hAnsiTheme="minorHAnsi" w:cstheme="minorHAnsi"/>
          <w:b/>
        </w:rPr>
        <w:t>30</w:t>
      </w:r>
      <w:r w:rsidRPr="00253FE1">
        <w:rPr>
          <w:rFonts w:asciiTheme="minorHAnsi" w:hAnsiTheme="minorHAnsi" w:cstheme="minorHAnsi"/>
          <w:b/>
          <w:bCs/>
        </w:rPr>
        <w:t xml:space="preserve"> </w:t>
      </w:r>
      <w:r w:rsidRPr="00253FE1">
        <w:rPr>
          <w:rFonts w:asciiTheme="minorHAnsi" w:hAnsiTheme="minorHAnsi" w:cstheme="minorHAnsi"/>
          <w:b/>
        </w:rPr>
        <w:t>dni</w:t>
      </w:r>
      <w:r w:rsidRPr="00253FE1">
        <w:rPr>
          <w:rFonts w:asciiTheme="minorHAnsi" w:hAnsiTheme="minorHAnsi" w:cstheme="minorHAnsi"/>
        </w:rPr>
        <w:t xml:space="preserve"> od dnia jej </w:t>
      </w:r>
      <w:r w:rsidR="007510A0" w:rsidRPr="00253FE1">
        <w:rPr>
          <w:rFonts w:asciiTheme="minorHAnsi" w:hAnsiTheme="minorHAnsi" w:cstheme="minorHAnsi"/>
        </w:rPr>
        <w:t xml:space="preserve">dostarczenia </w:t>
      </w:r>
      <w:r w:rsidRPr="00253FE1">
        <w:rPr>
          <w:rFonts w:asciiTheme="minorHAnsi" w:hAnsiTheme="minorHAnsi" w:cstheme="minorHAnsi"/>
        </w:rPr>
        <w:t xml:space="preserve">przez </w:t>
      </w:r>
      <w:r w:rsidRPr="00253FE1">
        <w:rPr>
          <w:rFonts w:asciiTheme="minorHAnsi" w:hAnsiTheme="minorHAnsi" w:cstheme="minorHAnsi"/>
          <w:bCs/>
        </w:rPr>
        <w:t>Zamawiającego</w:t>
      </w:r>
      <w:r w:rsidRPr="00253FE1">
        <w:rPr>
          <w:rFonts w:asciiTheme="minorHAnsi" w:hAnsiTheme="minorHAnsi" w:cstheme="minorHAnsi"/>
        </w:rPr>
        <w:t xml:space="preserve">, na konto </w:t>
      </w:r>
      <w:r w:rsidRPr="00253FE1">
        <w:rPr>
          <w:rFonts w:asciiTheme="minorHAnsi" w:hAnsiTheme="minorHAnsi" w:cstheme="minorHAnsi"/>
          <w:bCs/>
        </w:rPr>
        <w:t>Wykonawcy</w:t>
      </w:r>
      <w:r w:rsidRPr="00253FE1">
        <w:rPr>
          <w:rFonts w:asciiTheme="minorHAnsi" w:hAnsiTheme="minorHAnsi" w:cstheme="minorHAnsi"/>
        </w:rPr>
        <w:t xml:space="preserve"> wskazane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na fakturze. </w:t>
      </w:r>
    </w:p>
    <w:p w:rsidR="004D69D4" w:rsidRPr="00253FE1" w:rsidRDefault="006F0478" w:rsidP="00A21FCB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Termin zapłaty stanowi dzień dokonania polecenia przelewu bankowego.</w:t>
      </w:r>
    </w:p>
    <w:p w:rsidR="004D69D4" w:rsidRPr="00253FE1" w:rsidRDefault="004D69D4" w:rsidP="00A21FCB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FE1">
        <w:rPr>
          <w:rFonts w:ascii="Calibri" w:hAnsi="Calibri" w:cs="Calibri"/>
        </w:rPr>
        <w:t>Fakturę VAT</w:t>
      </w:r>
      <w:r w:rsidRPr="00253FE1">
        <w:t xml:space="preserve"> </w:t>
      </w:r>
      <w:r w:rsidRPr="00253FE1">
        <w:rPr>
          <w:rFonts w:ascii="Calibri" w:hAnsi="Calibri" w:cs="Calibri"/>
          <w:bCs/>
        </w:rPr>
        <w:t xml:space="preserve">o której mowa w ust. </w:t>
      </w:r>
      <w:r w:rsidR="00A52E0F" w:rsidRPr="00253FE1">
        <w:rPr>
          <w:rFonts w:ascii="Calibri" w:hAnsi="Calibri" w:cs="Calibri"/>
          <w:bCs/>
        </w:rPr>
        <w:t>3</w:t>
      </w:r>
      <w:r w:rsidRPr="00253FE1">
        <w:rPr>
          <w:rFonts w:ascii="Calibri" w:hAnsi="Calibri" w:cs="Calibri"/>
          <w:bCs/>
        </w:rPr>
        <w:t xml:space="preserve"> niniejszego paragrafu, Wykonawca może wystawić:</w:t>
      </w:r>
    </w:p>
    <w:p w:rsidR="004D69D4" w:rsidRPr="00253FE1" w:rsidRDefault="004D69D4" w:rsidP="00A21FCB">
      <w:pPr>
        <w:numPr>
          <w:ilvl w:val="0"/>
          <w:numId w:val="33"/>
        </w:numPr>
        <w:suppressAutoHyphens/>
        <w:overflowPunct w:val="0"/>
        <w:autoSpaceDE w:val="0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  <w:bCs/>
        </w:rPr>
        <w:t>w formie papierowej, którą należy dostarczać do kancelarii Zamawiającego.</w:t>
      </w:r>
    </w:p>
    <w:p w:rsidR="004D69D4" w:rsidRPr="00253FE1" w:rsidRDefault="004D69D4" w:rsidP="00A21FCB">
      <w:pPr>
        <w:overflowPunct w:val="0"/>
        <w:autoSpaceDE w:val="0"/>
        <w:ind w:left="700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albo</w:t>
      </w:r>
    </w:p>
    <w:p w:rsidR="004D69D4" w:rsidRPr="00253FE1" w:rsidRDefault="004D69D4" w:rsidP="00A21FCB">
      <w:pPr>
        <w:numPr>
          <w:ilvl w:val="0"/>
          <w:numId w:val="33"/>
        </w:numPr>
        <w:suppressAutoHyphens/>
        <w:overflowPunct w:val="0"/>
        <w:autoSpaceDE w:val="0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Faktury elektroniczne  będą wystawiane zgodnie z następującymi zasadami:</w:t>
      </w:r>
    </w:p>
    <w:p w:rsidR="004D69D4" w:rsidRPr="00253FE1" w:rsidRDefault="004D69D4" w:rsidP="00A21FCB">
      <w:pPr>
        <w:overflowPunct w:val="0"/>
        <w:autoSpaceDE w:val="0"/>
        <w:ind w:left="64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a) faktura musi być wystawiona zgodnie z przepisami ustawy o podatku i towarów i usług,</w:t>
      </w:r>
    </w:p>
    <w:p w:rsidR="004D69D4" w:rsidRPr="00253FE1" w:rsidRDefault="004D69D4" w:rsidP="00A21FCB">
      <w:pPr>
        <w:overflowPunct w:val="0"/>
        <w:autoSpaceDE w:val="0"/>
        <w:ind w:left="64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b) Wykonawca oświadcza, ze faktura w formie papierowej nie zostanie wprowadzona do   obrotu;</w:t>
      </w:r>
    </w:p>
    <w:p w:rsidR="004D69D4" w:rsidRPr="00253FE1" w:rsidRDefault="004D69D4" w:rsidP="00A21FCB">
      <w:pPr>
        <w:overflowPunct w:val="0"/>
        <w:autoSpaceDE w:val="0"/>
        <w:ind w:left="64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c) faktura zostanie przekazana na adres e-mail: </w:t>
      </w:r>
      <w:hyperlink r:id="rId9" w:history="1">
        <w:r w:rsidR="00C91FE7" w:rsidRPr="00253FE1">
          <w:rPr>
            <w:rStyle w:val="Hipercze"/>
            <w:rFonts w:ascii="Calibri" w:hAnsi="Calibri" w:cs="Calibri"/>
            <w:color w:val="auto"/>
          </w:rPr>
          <w:t>info@zs-p1.pl</w:t>
        </w:r>
      </w:hyperlink>
      <w:r w:rsidRPr="00253FE1">
        <w:rPr>
          <w:rFonts w:ascii="Calibri" w:hAnsi="Calibri" w:cs="Calibri"/>
        </w:rPr>
        <w:t xml:space="preserve"> z adresu </w:t>
      </w:r>
      <w:hyperlink r:id="rId10" w:history="1">
        <w:r w:rsidRPr="00253FE1">
          <w:rPr>
            <w:rStyle w:val="Hipercze"/>
            <w:rFonts w:ascii="Calibri" w:hAnsi="Calibri" w:cs="Calibri"/>
            <w:color w:val="auto"/>
          </w:rPr>
          <w:t>…………@...........</w:t>
        </w:r>
      </w:hyperlink>
      <w:r w:rsidRPr="00253FE1">
        <w:rPr>
          <w:rFonts w:ascii="Calibri" w:hAnsi="Calibri" w:cs="Calibri"/>
        </w:rPr>
        <w:t>;</w:t>
      </w:r>
    </w:p>
    <w:p w:rsidR="004D69D4" w:rsidRPr="00253FE1" w:rsidRDefault="004D69D4" w:rsidP="00A21FCB">
      <w:pPr>
        <w:overflowPunct w:val="0"/>
        <w:autoSpaceDE w:val="0"/>
        <w:ind w:left="64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d) Wykonawca przyjmuje do wiadomości, że przesłanie faktury na inny adres niż wskazany pod lit. c) nie będzie traktowane jako dostarczenie faktury;</w:t>
      </w:r>
    </w:p>
    <w:p w:rsidR="004D69D4" w:rsidRPr="00253FE1" w:rsidRDefault="004D69D4" w:rsidP="00A21FCB">
      <w:pPr>
        <w:overflowPunct w:val="0"/>
        <w:autoSpaceDE w:val="0"/>
        <w:ind w:left="64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e) Zamawiający zobowiązuje się do poinformowania Wykonawcy o każdorazowej zmianie ww. adresu mailowego.</w:t>
      </w:r>
    </w:p>
    <w:p w:rsidR="004D69D4" w:rsidRPr="00253FE1" w:rsidRDefault="004D69D4" w:rsidP="00A21FCB">
      <w:pPr>
        <w:overflowPunct w:val="0"/>
        <w:autoSpaceDE w:val="0"/>
        <w:ind w:left="64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albo</w:t>
      </w:r>
    </w:p>
    <w:p w:rsidR="004D69D4" w:rsidRPr="00253FE1" w:rsidRDefault="004D69D4" w:rsidP="00A21FCB">
      <w:pPr>
        <w:numPr>
          <w:ilvl w:val="0"/>
          <w:numId w:val="33"/>
        </w:numPr>
        <w:suppressAutoHyphens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 formie ustrukturyzowanej faktury za pośrednictwem Platformy Elektronicznego Fakturowania zgodnie </w:t>
      </w:r>
      <w:r w:rsidR="00C91FE7" w:rsidRPr="00253FE1">
        <w:rPr>
          <w:rFonts w:ascii="Calibri" w:hAnsi="Calibri" w:cs="Calibri"/>
        </w:rPr>
        <w:br/>
      </w:r>
      <w:r w:rsidRPr="00253FE1">
        <w:rPr>
          <w:rFonts w:ascii="Calibri" w:hAnsi="Calibri" w:cs="Calibri"/>
        </w:rPr>
        <w:t>z przepisami ustawy z dnia 9 listopada 2018 r. o elektronicznym fakturowaniu w zamówieniach publicznych, koncesjach na roboty budowlane lub usługi oraz partnerstwie publiczno-prywatnym (t.j. Dz.U.2020 r, poz. 1666 ze zm.) na konto Zamawiającego.</w:t>
      </w:r>
    </w:p>
    <w:p w:rsidR="006F0478" w:rsidRPr="00253FE1" w:rsidRDefault="006F0478" w:rsidP="00A21FCB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Wykonawca zobowiązuje się nie dokonywać cesji wierzytelności bez zgody Zamawiającego</w:t>
      </w:r>
    </w:p>
    <w:p w:rsidR="006F0478" w:rsidRPr="00253FE1" w:rsidRDefault="006F0478" w:rsidP="00A21FCB">
      <w:pPr>
        <w:jc w:val="both"/>
        <w:rPr>
          <w:rFonts w:asciiTheme="minorHAnsi" w:hAnsiTheme="minorHAnsi" w:cstheme="minorHAnsi"/>
        </w:rPr>
      </w:pP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sym w:font="Times New Roman" w:char="00A7"/>
      </w:r>
      <w:r w:rsidRPr="00253FE1">
        <w:rPr>
          <w:rFonts w:asciiTheme="minorHAnsi" w:hAnsiTheme="minorHAnsi" w:cstheme="minorHAnsi"/>
          <w:b/>
          <w:bCs/>
        </w:rPr>
        <w:t xml:space="preserve"> 6</w:t>
      </w:r>
    </w:p>
    <w:p w:rsidR="006F0478" w:rsidRPr="00253FE1" w:rsidRDefault="006F0478" w:rsidP="00A21FCB">
      <w:pPr>
        <w:pStyle w:val="Nagwek9"/>
        <w:spacing w:line="240" w:lineRule="auto"/>
        <w:rPr>
          <w:rFonts w:asciiTheme="minorHAnsi" w:hAnsiTheme="minorHAnsi" w:cstheme="minorHAnsi"/>
          <w:i w:val="0"/>
          <w:color w:val="auto"/>
        </w:rPr>
      </w:pPr>
      <w:r w:rsidRPr="00253FE1">
        <w:rPr>
          <w:rFonts w:asciiTheme="minorHAnsi" w:hAnsiTheme="minorHAnsi" w:cstheme="minorHAnsi"/>
          <w:i w:val="0"/>
          <w:color w:val="auto"/>
        </w:rPr>
        <w:t>Przedstawiciele stron</w:t>
      </w:r>
    </w:p>
    <w:p w:rsidR="006F0478" w:rsidRPr="00253FE1" w:rsidRDefault="006F0478" w:rsidP="00A21FCB">
      <w:pPr>
        <w:pStyle w:val="Akapitzlist"/>
        <w:numPr>
          <w:ilvl w:val="0"/>
          <w:numId w:val="11"/>
        </w:numPr>
        <w:ind w:left="284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Odpowiedzialnym za nadzór nad realizacją umowy w zakresie jakości i ilości otrzymywanych posiłków jest dietetyk.</w:t>
      </w:r>
    </w:p>
    <w:p w:rsidR="006F0478" w:rsidRPr="00253FE1" w:rsidRDefault="006F0478" w:rsidP="00A21FCB">
      <w:pPr>
        <w:pStyle w:val="Akapitzlist"/>
        <w:numPr>
          <w:ilvl w:val="0"/>
          <w:numId w:val="11"/>
        </w:numPr>
        <w:ind w:left="284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</w:rPr>
        <w:t>O</w:t>
      </w:r>
      <w:r w:rsidRPr="00253FE1">
        <w:rPr>
          <w:rFonts w:asciiTheme="minorHAnsi" w:hAnsiTheme="minorHAnsi" w:cstheme="minorHAnsi"/>
        </w:rPr>
        <w:t>dpowiedzialnym za prawidłowo przygotowane i wydawane posiłki jest szef kuchni.</w:t>
      </w:r>
    </w:p>
    <w:p w:rsidR="006F0478" w:rsidRPr="00253FE1" w:rsidRDefault="006F0478" w:rsidP="00A21FCB">
      <w:pPr>
        <w:pStyle w:val="Akapitzlist"/>
        <w:numPr>
          <w:ilvl w:val="0"/>
          <w:numId w:val="11"/>
        </w:numPr>
        <w:ind w:left="284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</w:rPr>
        <w:t>Zamawiający</w:t>
      </w:r>
      <w:r w:rsidRPr="00253FE1">
        <w:rPr>
          <w:rFonts w:asciiTheme="minorHAnsi" w:hAnsiTheme="minorHAnsi" w:cstheme="minorHAnsi"/>
        </w:rPr>
        <w:t xml:space="preserve"> ma prawo kontroli i zgłaszania uwag do wykonywanych usług.</w:t>
      </w:r>
    </w:p>
    <w:p w:rsidR="006F0478" w:rsidRPr="00253FE1" w:rsidRDefault="006F0478" w:rsidP="00A21FCB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Wykonawca zobowiązany jest do niezwłocznego uwzględnienia zgłoszonych przez Zamawiającego uwag, o których mowa w ust. 3, z zastrzeżeniem ust. 5 w zakresie wykonywanych robót.</w:t>
      </w:r>
    </w:p>
    <w:p w:rsidR="006F0478" w:rsidRPr="00253FE1" w:rsidRDefault="006F0478" w:rsidP="00A21FCB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nieuwzględnienia uwag Zmawiającego, o których mowa w ust. 3 Wykonawca zobowiązany jest </w:t>
      </w:r>
      <w:r w:rsidR="00C91FE7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w terminie dwóch dni od zgłoszenia uwag przez Zamawiającego do pisemnego uzasadnienia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>i poinformowania Zamawiającego o ich nieuwzględnieniu. W przypadku gdy Wykonawca nie uwzględni uwag, które Zamawiający uznaje za zasadne, Zamawiającemu przysługuje prawo do odstąpienia od umowy. Zapis ten stosuje się również do sytuacji w której Wykonawca nie  odniesie się pisemnie do uwag zgłoszonych przez Zamawiającego</w:t>
      </w:r>
      <w:r w:rsidRPr="00253FE1">
        <w:rPr>
          <w:rFonts w:asciiTheme="minorHAnsi" w:hAnsiTheme="minorHAnsi" w:cstheme="minorHAnsi"/>
          <w:iCs/>
        </w:rPr>
        <w:t>.</w:t>
      </w:r>
    </w:p>
    <w:p w:rsidR="00A52E0F" w:rsidRPr="00253FE1" w:rsidRDefault="00A52E0F" w:rsidP="00A21FCB">
      <w:pPr>
        <w:rPr>
          <w:rFonts w:asciiTheme="minorHAnsi" w:hAnsiTheme="minorHAnsi" w:cstheme="minorHAnsi"/>
        </w:rPr>
      </w:pPr>
    </w:p>
    <w:p w:rsidR="006F0478" w:rsidRPr="00253FE1" w:rsidRDefault="006F0478" w:rsidP="00A21FCB">
      <w:pPr>
        <w:keepLines/>
        <w:autoSpaceDE w:val="0"/>
        <w:autoSpaceDN w:val="0"/>
        <w:adjustRightInd w:val="0"/>
        <w:ind w:right="195"/>
        <w:jc w:val="center"/>
        <w:rPr>
          <w:rFonts w:asciiTheme="minorHAnsi" w:hAnsiTheme="minorHAnsi" w:cstheme="minorHAnsi"/>
          <w:b/>
          <w:bCs/>
          <w:iCs/>
        </w:rPr>
      </w:pPr>
      <w:r w:rsidRPr="00253FE1">
        <w:rPr>
          <w:rFonts w:asciiTheme="minorHAnsi" w:hAnsiTheme="minorHAnsi" w:cstheme="minorHAnsi"/>
          <w:b/>
          <w:bCs/>
          <w:iCs/>
        </w:rPr>
        <w:t>§ 7</w:t>
      </w:r>
    </w:p>
    <w:p w:rsidR="006F0478" w:rsidRPr="00253FE1" w:rsidRDefault="006F0478" w:rsidP="00A21FCB">
      <w:pPr>
        <w:pStyle w:val="Nagwek9"/>
        <w:spacing w:line="240" w:lineRule="auto"/>
        <w:rPr>
          <w:rFonts w:asciiTheme="minorHAnsi" w:hAnsiTheme="minorHAnsi" w:cstheme="minorHAnsi"/>
          <w:i w:val="0"/>
          <w:iCs w:val="0"/>
          <w:color w:val="auto"/>
        </w:rPr>
      </w:pPr>
      <w:r w:rsidRPr="00253FE1">
        <w:rPr>
          <w:rFonts w:asciiTheme="minorHAnsi" w:hAnsiTheme="minorHAnsi" w:cstheme="minorHAnsi"/>
          <w:i w:val="0"/>
          <w:iCs w:val="0"/>
          <w:color w:val="auto"/>
        </w:rPr>
        <w:t>Kary umowne i wykonawstwo zastępcze</w:t>
      </w:r>
    </w:p>
    <w:p w:rsidR="006F0478" w:rsidRPr="00253FE1" w:rsidRDefault="006F0478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 xml:space="preserve">W przypadku przekroczenia terminów </w:t>
      </w:r>
      <w:r w:rsidR="00A21FCB" w:rsidRPr="00253FE1">
        <w:rPr>
          <w:rFonts w:asciiTheme="minorHAnsi" w:hAnsiTheme="minorHAnsi" w:cstheme="minorHAnsi"/>
        </w:rPr>
        <w:t>dostarczenia</w:t>
      </w:r>
      <w:r w:rsidRPr="00253FE1">
        <w:rPr>
          <w:rFonts w:asciiTheme="minorHAnsi" w:hAnsiTheme="minorHAnsi" w:cstheme="minorHAnsi"/>
        </w:rPr>
        <w:t xml:space="preserve"> posiłków </w:t>
      </w:r>
      <w:r w:rsidRPr="00253FE1">
        <w:rPr>
          <w:rFonts w:asciiTheme="minorHAnsi" w:hAnsiTheme="minorHAnsi" w:cstheme="minorHAnsi"/>
          <w:bCs/>
        </w:rPr>
        <w:t>- d</w:t>
      </w:r>
      <w:r w:rsidRPr="00253FE1">
        <w:rPr>
          <w:rFonts w:asciiTheme="minorHAnsi" w:hAnsiTheme="minorHAnsi" w:cstheme="minorHAnsi"/>
        </w:rPr>
        <w:t xml:space="preserve">o 15 minut </w:t>
      </w:r>
      <w:r w:rsidRPr="00253FE1">
        <w:rPr>
          <w:rFonts w:asciiTheme="minorHAnsi" w:hAnsiTheme="minorHAnsi" w:cstheme="minorHAnsi"/>
          <w:bCs/>
        </w:rPr>
        <w:t xml:space="preserve">Wykonawca </w:t>
      </w:r>
      <w:r w:rsidRPr="00253FE1">
        <w:rPr>
          <w:rFonts w:asciiTheme="minorHAnsi" w:hAnsiTheme="minorHAnsi" w:cstheme="minorHAnsi"/>
        </w:rPr>
        <w:t xml:space="preserve">zapłaci </w:t>
      </w:r>
      <w:r w:rsidRPr="00253FE1">
        <w:rPr>
          <w:rFonts w:asciiTheme="minorHAnsi" w:hAnsiTheme="minorHAnsi" w:cstheme="minorHAnsi"/>
          <w:bCs/>
        </w:rPr>
        <w:t xml:space="preserve">Zamawiającemu </w:t>
      </w:r>
      <w:r w:rsidRPr="00253FE1">
        <w:rPr>
          <w:rFonts w:asciiTheme="minorHAnsi" w:hAnsiTheme="minorHAnsi" w:cstheme="minorHAnsi"/>
        </w:rPr>
        <w:t>każdorazowo karę umowną w wysokości 500,00 PLN .</w:t>
      </w:r>
    </w:p>
    <w:p w:rsidR="006F0478" w:rsidRPr="00253FE1" w:rsidRDefault="006F0478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iCs/>
        </w:rPr>
        <w:t xml:space="preserve">W przypadku odstąpienia przez Zamawiającego od umowy wskutek okoliczności, za które ponosi odpowiedzialność Wykonawca, jak również w przypadku nieuzasadnionego rozwiązania lub odstąpienia od umowy przez Wykonawcę, zobowiązuje się on do zapłaty na rzecz Zamawiającego kary umownej w wysokości 20% wartości umowy określonej w § 3 ust. 1 </w:t>
      </w:r>
      <w:r w:rsidRPr="00253FE1">
        <w:rPr>
          <w:rFonts w:asciiTheme="minorHAnsi" w:hAnsiTheme="minorHAnsi" w:cstheme="minorHAnsi"/>
        </w:rPr>
        <w:t>(łączna wartość przedmiotu umowy).</w:t>
      </w:r>
    </w:p>
    <w:p w:rsidR="00C8331C" w:rsidRPr="00253FE1" w:rsidRDefault="00C8331C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niewykonania lub nienależytego wykonania umowy rozumianego w szczególności jako dwukrotne dostarczenie posiłków o zaniżonej ilości lub wartości wagowej, </w:t>
      </w:r>
      <w:r w:rsidRPr="00253FE1">
        <w:rPr>
          <w:rFonts w:asciiTheme="minorHAnsi" w:hAnsiTheme="minorHAnsi" w:cstheme="minorHAnsi"/>
          <w:bCs/>
        </w:rPr>
        <w:t xml:space="preserve">Wykonawca </w:t>
      </w:r>
      <w:r w:rsidRPr="00253FE1">
        <w:rPr>
          <w:rFonts w:asciiTheme="minorHAnsi" w:hAnsiTheme="minorHAnsi" w:cstheme="minorHAnsi"/>
        </w:rPr>
        <w:t xml:space="preserve">zapłaci </w:t>
      </w:r>
      <w:r w:rsidRPr="00253FE1">
        <w:rPr>
          <w:rFonts w:asciiTheme="minorHAnsi" w:hAnsiTheme="minorHAnsi" w:cstheme="minorHAnsi"/>
          <w:bCs/>
        </w:rPr>
        <w:t>Zamawiającemu</w:t>
      </w:r>
      <w:r w:rsidRPr="00253FE1">
        <w:rPr>
          <w:rFonts w:asciiTheme="minorHAnsi" w:hAnsiTheme="minorHAnsi" w:cstheme="minorHAnsi"/>
        </w:rPr>
        <w:t xml:space="preserve"> każdorazowo karę umowną w wysokości 2% wartości określonej w </w:t>
      </w:r>
      <w:r w:rsidRPr="00253FE1">
        <w:sym w:font="Times New Roman" w:char="00A7"/>
      </w:r>
      <w:r w:rsidRPr="00253FE1">
        <w:rPr>
          <w:rFonts w:asciiTheme="minorHAnsi" w:hAnsiTheme="minorHAnsi" w:cstheme="minorHAnsi"/>
        </w:rPr>
        <w:t xml:space="preserve"> 3 ust. 1 (łączna wartość przedmiotu umowy) niniejszej umowy.</w:t>
      </w:r>
    </w:p>
    <w:p w:rsidR="006F0478" w:rsidRPr="00253FE1" w:rsidRDefault="006F0478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 przypadku niewykonania lub nienależytego wykonania umowy rozumianego w szczególności jako:</w:t>
      </w:r>
    </w:p>
    <w:p w:rsidR="006F0478" w:rsidRPr="00253FE1" w:rsidRDefault="006F0478" w:rsidP="00A21FCB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przygotowanie posiłków o zaniżonej wartości wagowej lub kalorycznej,</w:t>
      </w:r>
    </w:p>
    <w:p w:rsidR="006F0478" w:rsidRPr="00253FE1" w:rsidRDefault="006F0478" w:rsidP="00A21FCB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przygotowanie posiłków niezgodnie z ustalonymi dietami i jadłospisem,</w:t>
      </w:r>
    </w:p>
    <w:p w:rsidR="006F0478" w:rsidRPr="00253FE1" w:rsidRDefault="006F0478" w:rsidP="00A21FCB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przygotowanie posiłków o mniejszej ilości,</w:t>
      </w:r>
    </w:p>
    <w:p w:rsidR="006F0478" w:rsidRPr="00253FE1" w:rsidRDefault="006F0478" w:rsidP="00A21FCB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powtarzających się skarg osób żywionych w placówkach Zamawiającego,</w:t>
      </w:r>
    </w:p>
    <w:p w:rsidR="006F0478" w:rsidRPr="00253FE1" w:rsidRDefault="006F0478" w:rsidP="00A21FCB">
      <w:pPr>
        <w:keepLines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</w:rPr>
        <w:t xml:space="preserve">Wykonawca </w:t>
      </w:r>
      <w:r w:rsidRPr="00253FE1">
        <w:rPr>
          <w:rFonts w:asciiTheme="minorHAnsi" w:hAnsiTheme="minorHAnsi" w:cstheme="minorHAnsi"/>
        </w:rPr>
        <w:t xml:space="preserve">zapłaci </w:t>
      </w:r>
      <w:r w:rsidRPr="00253FE1">
        <w:rPr>
          <w:rFonts w:asciiTheme="minorHAnsi" w:hAnsiTheme="minorHAnsi" w:cstheme="minorHAnsi"/>
          <w:bCs/>
        </w:rPr>
        <w:t xml:space="preserve">Zamawiającemu </w:t>
      </w:r>
      <w:r w:rsidRPr="00253FE1">
        <w:rPr>
          <w:rFonts w:asciiTheme="minorHAnsi" w:hAnsiTheme="minorHAnsi" w:cstheme="minorHAnsi"/>
        </w:rPr>
        <w:t xml:space="preserve">każdorazowo karę umowną w wysokości 1 000,00 PLN. Kary umowne, o których mowa w zdaniu poprzednim, nie będą naliczane przez Zamawiającego, jeśli Wykonawca w ciągi 15 minut od otrzymania od  Zamawiającego drogą telefoniczną na nr </w:t>
      </w:r>
      <w:r w:rsidR="00266D5B" w:rsidRPr="00253FE1">
        <w:rPr>
          <w:rFonts w:asciiTheme="minorHAnsi" w:hAnsiTheme="minorHAnsi" w:cstheme="minorHAnsi"/>
          <w:b/>
        </w:rPr>
        <w:t>…………………</w:t>
      </w:r>
      <w:r w:rsidRPr="00253FE1">
        <w:rPr>
          <w:rFonts w:asciiTheme="minorHAnsi" w:hAnsiTheme="minorHAnsi" w:cstheme="minorHAnsi"/>
          <w:b/>
        </w:rPr>
        <w:t xml:space="preserve"> </w:t>
      </w:r>
      <w:r w:rsidRPr="00253FE1">
        <w:rPr>
          <w:rFonts w:asciiTheme="minorHAnsi" w:hAnsiTheme="minorHAnsi" w:cstheme="minorHAnsi"/>
        </w:rPr>
        <w:t>lub ustnie osobie przygotowującej posiłki informacji o nienależytym wykonaniu zamówienia, dokona korekty lub uzupełnień braków w dostarczonych posiłkach.</w:t>
      </w:r>
    </w:p>
    <w:p w:rsidR="006F0478" w:rsidRPr="00253FE1" w:rsidRDefault="006F0478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nieuwzględnieniu przez Wykonawcę uwag, o których mowa </w:t>
      </w:r>
      <w:r w:rsidRPr="00253FE1">
        <w:rPr>
          <w:rFonts w:asciiTheme="minorHAnsi" w:hAnsiTheme="minorHAnsi" w:cstheme="minorHAnsi"/>
          <w:bCs/>
          <w:iCs/>
        </w:rPr>
        <w:t xml:space="preserve">§ 5 ust. 3 lub w § 1 ust. 10 lub zgłaszanych przez Zamawiającego w terminie do 7 dni od otrzymania ich od Zamawiającego w formie pisemnej lub elektronicznej, </w:t>
      </w:r>
      <w:r w:rsidRPr="00253FE1">
        <w:rPr>
          <w:rFonts w:asciiTheme="minorHAnsi" w:hAnsiTheme="minorHAnsi" w:cstheme="minorHAnsi"/>
        </w:rPr>
        <w:t>Wykonawca zapłaci Zmawiającemu karę umową w wysokości 1 000,00 PLN za każdą nieuwzględnioną uwagę.</w:t>
      </w:r>
    </w:p>
    <w:p w:rsidR="006F0478" w:rsidRPr="00253FE1" w:rsidRDefault="006F0478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nieuwzględnieniu przez Wykonawcę zmian, o ile istnieje taka możliwość i jest to zgodne </w:t>
      </w:r>
      <w:r w:rsidR="00C91FE7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z obowiązującym prawem, o których mowa </w:t>
      </w:r>
      <w:r w:rsidRPr="00253FE1">
        <w:rPr>
          <w:rFonts w:asciiTheme="minorHAnsi" w:hAnsiTheme="minorHAnsi" w:cstheme="minorHAnsi"/>
          <w:bCs/>
          <w:iCs/>
        </w:rPr>
        <w:t xml:space="preserve">§ 1 ust. 7 niniejszej umowy zgładzonych przez Zamawiającego w formie pisemnej lub elektronicznej, </w:t>
      </w:r>
      <w:r w:rsidRPr="00253FE1">
        <w:rPr>
          <w:rFonts w:asciiTheme="minorHAnsi" w:hAnsiTheme="minorHAnsi" w:cstheme="minorHAnsi"/>
        </w:rPr>
        <w:t>Wykonawca zapłaci Zmawiającemu karę umową w wysokości 1 000,00 PLN, za każdą nieuwzględnioną zmianę.</w:t>
      </w:r>
    </w:p>
    <w:p w:rsidR="006F0478" w:rsidRPr="00253FE1" w:rsidRDefault="006F0478" w:rsidP="00A21FCB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przypadku, gdy Wykonawca nie przekaże Zamawiającemu, w terminie określonym w </w:t>
      </w:r>
      <w:r w:rsidRPr="00253FE1">
        <w:rPr>
          <w:rFonts w:asciiTheme="minorHAnsi" w:hAnsiTheme="minorHAnsi" w:cstheme="minorHAnsi"/>
          <w:bCs/>
        </w:rPr>
        <w:sym w:font="Times New Roman" w:char="00A7"/>
      </w:r>
      <w:r w:rsidRPr="00253FE1">
        <w:rPr>
          <w:rFonts w:asciiTheme="minorHAnsi" w:hAnsiTheme="minorHAnsi" w:cstheme="minorHAnsi"/>
          <w:bCs/>
        </w:rPr>
        <w:t xml:space="preserve"> 1 ust. 3 </w:t>
      </w:r>
      <w:r w:rsidRPr="00253FE1">
        <w:rPr>
          <w:rFonts w:asciiTheme="minorHAnsi" w:hAnsiTheme="minorHAnsi" w:cstheme="minorHAnsi"/>
        </w:rPr>
        <w:t xml:space="preserve">jadłospisu miesięcznego na kolejne okresy świadczenia usługi, </w:t>
      </w:r>
      <w:r w:rsidRPr="00253FE1">
        <w:rPr>
          <w:rFonts w:asciiTheme="minorHAnsi" w:hAnsiTheme="minorHAnsi" w:cstheme="minorHAnsi"/>
          <w:bCs/>
        </w:rPr>
        <w:t xml:space="preserve">Wykonawca </w:t>
      </w:r>
      <w:r w:rsidRPr="00253FE1">
        <w:rPr>
          <w:rFonts w:asciiTheme="minorHAnsi" w:hAnsiTheme="minorHAnsi" w:cstheme="minorHAnsi"/>
        </w:rPr>
        <w:t xml:space="preserve">zapłaci </w:t>
      </w:r>
      <w:r w:rsidRPr="00253FE1">
        <w:rPr>
          <w:rFonts w:asciiTheme="minorHAnsi" w:hAnsiTheme="minorHAnsi" w:cstheme="minorHAnsi"/>
          <w:bCs/>
        </w:rPr>
        <w:t>Zamawiającemu</w:t>
      </w:r>
      <w:r w:rsidRPr="00253FE1">
        <w:rPr>
          <w:rFonts w:asciiTheme="minorHAnsi" w:hAnsiTheme="minorHAnsi" w:cstheme="minorHAnsi"/>
        </w:rPr>
        <w:t xml:space="preserve"> każdorazowo karę umowną w wysokości </w:t>
      </w:r>
      <w:r w:rsidRPr="00253FE1">
        <w:rPr>
          <w:rFonts w:asciiTheme="minorHAnsi" w:hAnsiTheme="minorHAnsi" w:cstheme="minorHAnsi"/>
          <w:bCs/>
        </w:rPr>
        <w:t>500,00 PLN.</w:t>
      </w:r>
    </w:p>
    <w:p w:rsidR="006F0478" w:rsidRPr="00253FE1" w:rsidRDefault="006F0478" w:rsidP="00A21FCB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  <w:iCs/>
        </w:rPr>
        <w:t>Wykonawca</w:t>
      </w:r>
      <w:r w:rsidRPr="00253FE1">
        <w:rPr>
          <w:rFonts w:asciiTheme="minorHAnsi" w:hAnsiTheme="minorHAnsi" w:cstheme="minorHAnsi"/>
          <w:iCs/>
        </w:rPr>
        <w:t xml:space="preserve">, wyraża zgodę na potrącanie kar umownych, o których mowa w ust. od 1 do 5, </w:t>
      </w:r>
      <w:r w:rsidRPr="00253FE1">
        <w:rPr>
          <w:rFonts w:asciiTheme="minorHAnsi" w:hAnsiTheme="minorHAnsi" w:cstheme="minorHAnsi"/>
          <w:iCs/>
        </w:rPr>
        <w:br/>
        <w:t xml:space="preserve">z przysługującego mu wynagrodzenia na podstawie kompensaty wzajemnych należności </w:t>
      </w:r>
      <w:r w:rsidRPr="00253FE1">
        <w:rPr>
          <w:rFonts w:asciiTheme="minorHAnsi" w:hAnsiTheme="minorHAnsi" w:cstheme="minorHAnsi"/>
          <w:iCs/>
        </w:rPr>
        <w:br/>
        <w:t>i zobowiązań (potrącenie z faktury Wykonawcy).</w:t>
      </w:r>
    </w:p>
    <w:p w:rsidR="006F0478" w:rsidRPr="00253FE1" w:rsidRDefault="006F0478" w:rsidP="00A21FCB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</w:rPr>
        <w:t>Zamawiający</w:t>
      </w:r>
      <w:r w:rsidRPr="00253FE1">
        <w:rPr>
          <w:rFonts w:asciiTheme="minorHAnsi" w:hAnsiTheme="minorHAnsi" w:cstheme="minorHAnsi"/>
        </w:rPr>
        <w:t xml:space="preserve"> zastrzega sobie prawo dochodzenia odszkodowania przewyższającego wysokość ustalonych kar umownych.</w:t>
      </w:r>
    </w:p>
    <w:p w:rsidR="006F0478" w:rsidRPr="00253FE1" w:rsidRDefault="006F0478" w:rsidP="00A21FCB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gdy Wykonawca, pomimo telefonicznego lub e-mailowego lub ustnego upomnienia,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o którym mowa w </w:t>
      </w:r>
      <w:r w:rsidR="00F95681" w:rsidRPr="00253FE1">
        <w:rPr>
          <w:rFonts w:asciiTheme="minorHAnsi" w:hAnsiTheme="minorHAnsi" w:cstheme="minorHAnsi"/>
          <w:bCs/>
          <w:iCs/>
        </w:rPr>
        <w:t>§</w:t>
      </w:r>
      <w:r w:rsidRPr="00253FE1">
        <w:rPr>
          <w:rFonts w:asciiTheme="minorHAnsi" w:hAnsiTheme="minorHAnsi" w:cstheme="minorHAnsi"/>
        </w:rPr>
        <w:t xml:space="preserve"> 6 ust. 3, nie przygotuje posiłków zgodnie z niniejszą umową lub przygotuje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je w zbyt małej ilości lub o nieodpowiedniej jakości, Zamawiający może niezwłocznie zamówić posiłki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>u innego podmiotu (wykonanie zastępcze), na koszt i ryzyko Wykonawcy. Koszty wykonania zastępczego mogą być potrącane bezpośrednio z zabezpieczenia prawidłowego wykonania niniejszej umowy. Pokrycie przez Wykonawcę kosztów wykonania zastępczego nie wyłącza naliczenia kar umownych przez Zamawiającego</w:t>
      </w:r>
    </w:p>
    <w:p w:rsidR="006F0478" w:rsidRPr="00253FE1" w:rsidRDefault="006F0478" w:rsidP="00A21FCB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zwłoki w regulowaniu należności przez </w:t>
      </w:r>
      <w:r w:rsidRPr="00253FE1">
        <w:rPr>
          <w:rFonts w:asciiTheme="minorHAnsi" w:hAnsiTheme="minorHAnsi" w:cstheme="minorHAnsi"/>
          <w:bCs/>
        </w:rPr>
        <w:t>Zamawiającego</w:t>
      </w:r>
      <w:r w:rsidRPr="00253FE1">
        <w:rPr>
          <w:rFonts w:asciiTheme="minorHAnsi" w:hAnsiTheme="minorHAnsi" w:cstheme="minorHAnsi"/>
        </w:rPr>
        <w:t xml:space="preserve"> na rzecz </w:t>
      </w:r>
      <w:r w:rsidRPr="00253FE1">
        <w:rPr>
          <w:rFonts w:asciiTheme="minorHAnsi" w:hAnsiTheme="minorHAnsi" w:cstheme="minorHAnsi"/>
          <w:bCs/>
        </w:rPr>
        <w:t>Wykonawcy</w:t>
      </w:r>
      <w:r w:rsidRPr="00253FE1">
        <w:rPr>
          <w:rFonts w:asciiTheme="minorHAnsi" w:hAnsiTheme="minorHAnsi" w:cstheme="minorHAnsi"/>
        </w:rPr>
        <w:t>, Wykonawca może naliczać odsetki ustawowe.</w:t>
      </w:r>
    </w:p>
    <w:p w:rsidR="00F95681" w:rsidRPr="00253FE1" w:rsidRDefault="00F95681" w:rsidP="00A21FCB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253FE1">
        <w:rPr>
          <w:rFonts w:ascii="Calibri" w:hAnsi="Calibri" w:cs="Calibri"/>
        </w:rPr>
        <w:t xml:space="preserve">Zamawiającemu przysługuje prawo sumowania (kumulowania) kar umownych naliczonych z różnych tytułów, jak </w:t>
      </w:r>
      <w:r w:rsidR="00C91FE7" w:rsidRPr="00253FE1">
        <w:rPr>
          <w:rFonts w:ascii="Calibri" w:hAnsi="Calibri" w:cs="Calibri"/>
        </w:rPr>
        <w:br/>
      </w:r>
      <w:r w:rsidRPr="00253FE1">
        <w:rPr>
          <w:rFonts w:ascii="Calibri" w:hAnsi="Calibri" w:cs="Calibri"/>
        </w:rPr>
        <w:t xml:space="preserve">i w ramach tytułów za ich poszczególne przypadki (np. z tytułu opóźnienia) z zachowaniem maksymalnego limitu </w:t>
      </w:r>
      <w:r w:rsidR="00C91FE7" w:rsidRPr="00253FE1">
        <w:rPr>
          <w:rFonts w:ascii="Calibri" w:hAnsi="Calibri" w:cs="Calibri"/>
        </w:rPr>
        <w:br/>
      </w:r>
      <w:r w:rsidRPr="00253FE1">
        <w:rPr>
          <w:rFonts w:ascii="Calibri" w:hAnsi="Calibri" w:cs="Calibri"/>
        </w:rPr>
        <w:t>z tytułu łączenia kar w wysokości do 20% wartości Wynagrodzenia całkowitego określonego w § 3 ust.</w:t>
      </w:r>
      <w:r w:rsidR="00300162" w:rsidRPr="00253FE1">
        <w:rPr>
          <w:rFonts w:ascii="Calibri" w:hAnsi="Calibri" w:cs="Calibri"/>
        </w:rPr>
        <w:t xml:space="preserve"> 1 Umowy, </w:t>
      </w:r>
      <w:r w:rsidR="00C91FE7" w:rsidRPr="00253FE1">
        <w:rPr>
          <w:rFonts w:ascii="Calibri" w:hAnsi="Calibri" w:cs="Calibri"/>
        </w:rPr>
        <w:br/>
      </w:r>
      <w:r w:rsidR="00300162" w:rsidRPr="00253FE1">
        <w:rPr>
          <w:rFonts w:ascii="Calibri" w:hAnsi="Calibri" w:cs="Calibri"/>
        </w:rPr>
        <w:t>z zastrzeżeniem ust. 9.</w:t>
      </w:r>
    </w:p>
    <w:p w:rsidR="00BD2BF6" w:rsidRPr="00253FE1" w:rsidRDefault="00BD2BF6" w:rsidP="00A21FCB">
      <w:pPr>
        <w:ind w:left="-141"/>
        <w:rPr>
          <w:rFonts w:asciiTheme="minorHAnsi" w:hAnsiTheme="minorHAnsi" w:cstheme="minorHAnsi"/>
        </w:rPr>
      </w:pPr>
    </w:p>
    <w:p w:rsidR="006F0478" w:rsidRPr="00253FE1" w:rsidRDefault="006F0478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sym w:font="Times New Roman" w:char="00A7"/>
      </w:r>
      <w:r w:rsidRPr="00253FE1">
        <w:rPr>
          <w:rFonts w:asciiTheme="minorHAnsi" w:hAnsiTheme="minorHAnsi" w:cstheme="minorHAnsi"/>
          <w:b/>
          <w:bCs/>
        </w:rPr>
        <w:t xml:space="preserve"> 8</w:t>
      </w:r>
    </w:p>
    <w:p w:rsidR="006F0478" w:rsidRPr="00253FE1" w:rsidRDefault="006F0478" w:rsidP="00A21FCB">
      <w:pPr>
        <w:pStyle w:val="Nagwek8"/>
        <w:rPr>
          <w:rFonts w:asciiTheme="minorHAnsi" w:hAnsiTheme="minorHAnsi" w:cstheme="minorHAnsi"/>
          <w:i w:val="0"/>
        </w:rPr>
      </w:pPr>
      <w:r w:rsidRPr="00253FE1">
        <w:rPr>
          <w:rFonts w:asciiTheme="minorHAnsi" w:hAnsiTheme="minorHAnsi" w:cstheme="minorHAnsi"/>
          <w:i w:val="0"/>
        </w:rPr>
        <w:t>Rozwiązanie umowy i odstąpienie od umowy</w:t>
      </w:r>
    </w:p>
    <w:p w:rsidR="006F0478" w:rsidRPr="00253FE1" w:rsidRDefault="006F0478" w:rsidP="00A21FCB">
      <w:pPr>
        <w:numPr>
          <w:ilvl w:val="0"/>
          <w:numId w:val="2"/>
        </w:numPr>
        <w:tabs>
          <w:tab w:val="clear" w:pos="360"/>
          <w:tab w:val="num" w:pos="284"/>
        </w:tabs>
        <w:ind w:left="142" w:hanging="142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Strony mogą rozwiązać umowę, z zachowaniem 1 – miesięcznego okresu wypowiedzenia – ze skutkiem na ostatni dzień miesiąca kalendarzowego.</w:t>
      </w:r>
    </w:p>
    <w:p w:rsidR="006F0478" w:rsidRPr="00253FE1" w:rsidRDefault="006F0478" w:rsidP="00A21FCB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przypadku nie otrzymania w terminie do 30 dni licząc od dnia zawarcia niniejszej umowy zgody właściwych organów na prowadzenie kuchni szkolnej zlokalizowanej na terenie Zespołu Szkolno – Przedszkolnego nr </w:t>
      </w:r>
      <w:r w:rsidR="00300162" w:rsidRPr="00253FE1">
        <w:rPr>
          <w:rFonts w:asciiTheme="minorHAnsi" w:hAnsiTheme="minorHAnsi" w:cstheme="minorHAnsi"/>
        </w:rPr>
        <w:t>1</w:t>
      </w:r>
      <w:r w:rsidRPr="00253FE1">
        <w:rPr>
          <w:rFonts w:asciiTheme="minorHAnsi" w:hAnsiTheme="minorHAnsi" w:cstheme="minorHAnsi"/>
        </w:rPr>
        <w:t>, Zamawiający ma prawo do natychmiastowego odstąpienia od umowy z winy Wykonawcy.</w:t>
      </w:r>
    </w:p>
    <w:p w:rsidR="006F0478" w:rsidRPr="00253FE1" w:rsidRDefault="006F0478" w:rsidP="00A21FCB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bCs/>
        </w:rPr>
        <w:t>Zamawiający</w:t>
      </w:r>
      <w:r w:rsidRPr="00253FE1">
        <w:rPr>
          <w:rFonts w:asciiTheme="minorHAnsi" w:hAnsiTheme="minorHAnsi" w:cstheme="minorHAnsi"/>
        </w:rPr>
        <w:t xml:space="preserve"> może odstąpić od umowy w przypadkach określonych w Kodeksie Cywilnym </w:t>
      </w:r>
      <w:r w:rsidRPr="00253FE1">
        <w:rPr>
          <w:rFonts w:asciiTheme="minorHAnsi" w:hAnsiTheme="minorHAnsi" w:cstheme="minorHAnsi"/>
        </w:rPr>
        <w:br/>
        <w:t xml:space="preserve">a także w terminie 30 dni od powzięcia wiadomości o wystąpieniu istotnej zmiany okoliczności powodującej, że wykonanie umowy nie leży w interesie publicznym, czego nie można było przewidzieć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w chwili zawarcia umowy. W takim przypadku </w:t>
      </w:r>
      <w:r w:rsidRPr="00253FE1">
        <w:rPr>
          <w:rFonts w:asciiTheme="minorHAnsi" w:hAnsiTheme="minorHAnsi" w:cstheme="minorHAnsi"/>
          <w:bCs/>
        </w:rPr>
        <w:t>Wykonawcy</w:t>
      </w:r>
      <w:r w:rsidRPr="00253FE1">
        <w:rPr>
          <w:rFonts w:asciiTheme="minorHAnsi" w:hAnsiTheme="minorHAnsi" w:cstheme="minorHAnsi"/>
        </w:rPr>
        <w:t xml:space="preserve"> przysługuje jedynie wynagrodzenie należne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>z tytułu wykonania części umowy.</w:t>
      </w:r>
    </w:p>
    <w:p w:rsidR="006F0478" w:rsidRPr="00253FE1" w:rsidRDefault="006F0478" w:rsidP="00A21FCB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>Zamawiający zastrzega sobie prawo natychmiastowego odstąpienia od umowy w przypadku zaistnienia następujących okoliczności:</w:t>
      </w:r>
    </w:p>
    <w:p w:rsidR="006F0478" w:rsidRPr="00253FE1" w:rsidRDefault="006F0478" w:rsidP="00A21FCB">
      <w:pPr>
        <w:numPr>
          <w:ilvl w:val="0"/>
          <w:numId w:val="10"/>
        </w:numPr>
        <w:tabs>
          <w:tab w:val="clear" w:pos="644"/>
          <w:tab w:val="num" w:pos="709"/>
        </w:tabs>
        <w:ind w:left="709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>trzykrotne niedostarczenie posiłków przez Wykonawcę,</w:t>
      </w:r>
    </w:p>
    <w:p w:rsidR="006F0478" w:rsidRPr="00253FE1" w:rsidRDefault="006F0478" w:rsidP="00A21FCB">
      <w:pPr>
        <w:numPr>
          <w:ilvl w:val="0"/>
          <w:numId w:val="10"/>
        </w:numPr>
        <w:tabs>
          <w:tab w:val="clear" w:pos="644"/>
          <w:tab w:val="num" w:pos="709"/>
        </w:tabs>
        <w:ind w:left="709"/>
        <w:jc w:val="both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>jednorazowa rażąca zwłoka Wykonawcy rozumiana jako brak przygotowania posiłków przez okres 1 dnia.</w:t>
      </w:r>
    </w:p>
    <w:p w:rsidR="006F0478" w:rsidRPr="00253FE1" w:rsidRDefault="006F0478" w:rsidP="00A21FCB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dwukrotne dostarczenie posiłków o zaniżonej wartości wagowej lub kalorycznej,</w:t>
      </w:r>
    </w:p>
    <w:p w:rsidR="006F0478" w:rsidRPr="00253FE1" w:rsidRDefault="006F0478" w:rsidP="00A21FCB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dwukrotne dostarczenie posiłków niezgodnie z ustalonymi dietami i jadłospisem,</w:t>
      </w:r>
    </w:p>
    <w:p w:rsidR="006F0478" w:rsidRPr="00253FE1" w:rsidRDefault="006F0478" w:rsidP="00A21FCB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dwukrotne dostarczenie posiłków o mniejszej ilości,</w:t>
      </w:r>
    </w:p>
    <w:p w:rsidR="006F0478" w:rsidRPr="00253FE1" w:rsidRDefault="006F0478" w:rsidP="00A21FCB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powtarzających się skarg osób żywionych w placówce Zamawiającego, rozumianych jako złożenie nie mniej niż trzech pisemnych skarg uznanych przez Zamawiającego, na jakość przygotowanych posiłków,</w:t>
      </w:r>
    </w:p>
    <w:p w:rsidR="006F0478" w:rsidRPr="00253FE1" w:rsidRDefault="006F0478" w:rsidP="00A21FCB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nastąpi rozwiązanie z winy Wykonawcy umowy nr  </w:t>
      </w:r>
      <w:r w:rsidR="00E91831" w:rsidRPr="00253FE1">
        <w:rPr>
          <w:rFonts w:asciiTheme="minorHAnsi" w:hAnsiTheme="minorHAnsi" w:cstheme="minorHAnsi"/>
        </w:rPr>
        <w:t>………….</w:t>
      </w:r>
      <w:r w:rsidR="002E7675" w:rsidRPr="00253FE1">
        <w:rPr>
          <w:rFonts w:asciiTheme="minorHAnsi" w:hAnsiTheme="minorHAnsi" w:cstheme="minorHAnsi"/>
        </w:rPr>
        <w:t>/2023</w:t>
      </w:r>
      <w:r w:rsidRPr="00253FE1">
        <w:rPr>
          <w:rFonts w:asciiTheme="minorHAnsi" w:hAnsiTheme="minorHAnsi" w:cstheme="minorHAnsi"/>
        </w:rPr>
        <w:t xml:space="preserve"> z dnia </w:t>
      </w:r>
      <w:r w:rsidR="00E91831" w:rsidRPr="00253FE1">
        <w:rPr>
          <w:rFonts w:asciiTheme="minorHAnsi" w:hAnsiTheme="minorHAnsi" w:cstheme="minorHAnsi"/>
          <w:b/>
        </w:rPr>
        <w:t>…………………</w:t>
      </w:r>
      <w:r w:rsidRPr="00253FE1">
        <w:rPr>
          <w:rFonts w:asciiTheme="minorHAnsi" w:hAnsiTheme="minorHAnsi" w:cstheme="minorHAnsi"/>
          <w:b/>
        </w:rPr>
        <w:t xml:space="preserve"> r.</w:t>
      </w:r>
      <w:r w:rsidRPr="00253FE1">
        <w:rPr>
          <w:rFonts w:asciiTheme="minorHAnsi" w:hAnsiTheme="minorHAnsi" w:cstheme="minorHAnsi"/>
        </w:rPr>
        <w:t xml:space="preserve"> dotyczącej wynajmu pomieszczeń kuchennych o łącznej powierzchni </w:t>
      </w:r>
      <w:r w:rsidR="00A52E0F" w:rsidRPr="00253FE1">
        <w:rPr>
          <w:rFonts w:asciiTheme="minorHAnsi" w:hAnsiTheme="minorHAnsi" w:cstheme="minorHAnsi"/>
        </w:rPr>
        <w:t xml:space="preserve">106,77 m² zlokalizowane w </w:t>
      </w:r>
      <w:r w:rsidR="00A52E0F" w:rsidRPr="00253FE1">
        <w:rPr>
          <w:rFonts w:asciiTheme="minorHAnsi" w:hAnsiTheme="minorHAnsi" w:cstheme="minorHAnsi"/>
          <w:b/>
          <w:bCs/>
          <w:iCs/>
        </w:rPr>
        <w:t xml:space="preserve">Zespole Szkolno – Przedszkolnym nr 1 na os. Władysława Łokietka 104 w Poznaniu wraz z miejscem do postawienia automatu na żywność </w:t>
      </w:r>
      <w:r w:rsidR="00C91FE7" w:rsidRPr="00253FE1">
        <w:rPr>
          <w:rFonts w:asciiTheme="minorHAnsi" w:hAnsiTheme="minorHAnsi" w:cstheme="minorHAnsi"/>
          <w:b/>
          <w:bCs/>
          <w:iCs/>
        </w:rPr>
        <w:br/>
      </w:r>
      <w:r w:rsidR="00A52E0F" w:rsidRPr="00253FE1">
        <w:rPr>
          <w:rFonts w:asciiTheme="minorHAnsi" w:hAnsiTheme="minorHAnsi" w:cstheme="minorHAnsi"/>
          <w:b/>
          <w:bCs/>
          <w:iCs/>
        </w:rPr>
        <w:t>i napoje</w:t>
      </w:r>
      <w:r w:rsidR="007510A0" w:rsidRPr="00253FE1">
        <w:rPr>
          <w:rFonts w:asciiTheme="minorHAnsi" w:hAnsiTheme="minorHAnsi" w:cstheme="minorHAnsi"/>
          <w:bCs/>
          <w:iCs/>
        </w:rPr>
        <w:t>,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Wykonawca podzleca zamówienie w całości lub w części bez wiedzy Zamawiającego, 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sytuacja ekonomiczna Wykonawcy ulegnie znacznemu pogorszeniu lub Wykonawca zostanie postawiony </w:t>
      </w:r>
      <w:r w:rsidR="00C91FE7" w:rsidRPr="00253FE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 stan likwidacji, 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 Umowy, co poważnie wpływa na właściwą i terminową realizację Umowy, 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Wykonawca nie wykona umowy w określonym terminie lub naruszy inne istotne postanowienia umowy, </w:t>
      </w:r>
      <w:r w:rsidR="00C91FE7" w:rsidRPr="00253FE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253FE1">
        <w:rPr>
          <w:rFonts w:asciiTheme="minorHAnsi" w:hAnsiTheme="minorHAnsi" w:cstheme="minorHAnsi"/>
          <w:color w:val="auto"/>
          <w:sz w:val="20"/>
          <w:szCs w:val="20"/>
        </w:rPr>
        <w:t>w szczególności, jeśli parametry wykonywanego przedmiotu umowy będą odbiegać od wymaganych przez Zamawiającego w specyfikacji istotnych warunków zamówienia,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Zamawiający uzna, że Wykonawca wykonuje przedmiot umowy nienależycie lub w sposób nienależyty albo sprzeczny z umową, lub w sposób niestaranny lub nie przestrzega warunków realizacji prac określonych </w:t>
      </w:r>
      <w:r w:rsidR="00C91FE7" w:rsidRPr="00253FE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253FE1">
        <w:rPr>
          <w:rFonts w:asciiTheme="minorHAnsi" w:hAnsiTheme="minorHAnsi" w:cstheme="minorHAnsi"/>
          <w:color w:val="auto"/>
          <w:sz w:val="20"/>
          <w:szCs w:val="20"/>
        </w:rPr>
        <w:t>w niniejszej umowie albo narusza opisane obowiązki stron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nastąpi utrata zdolności do czynności prawnych, </w:t>
      </w:r>
    </w:p>
    <w:p w:rsidR="007510A0" w:rsidRPr="00253FE1" w:rsidRDefault="007510A0" w:rsidP="00A21FCB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color w:val="auto"/>
          <w:sz w:val="20"/>
          <w:szCs w:val="20"/>
        </w:rPr>
        <w:t xml:space="preserve">jeżeli wartość kar umownych, którymi Zamawiający obciążył Wykonawcę zgodnie z §10 Umowy, przekroczą kwotę 20 % Wynagrodzenia brutto Wykonawcy. </w:t>
      </w:r>
    </w:p>
    <w:p w:rsidR="006F0478" w:rsidRPr="00253FE1" w:rsidRDefault="006F0478" w:rsidP="00A21FCB">
      <w:pPr>
        <w:numPr>
          <w:ilvl w:val="0"/>
          <w:numId w:val="2"/>
        </w:numPr>
        <w:tabs>
          <w:tab w:val="clear" w:pos="360"/>
          <w:tab w:val="num" w:pos="284"/>
        </w:tabs>
        <w:ind w:left="284" w:hanging="425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Zamawiający może odstąpić od umowy jeżeli:</w:t>
      </w:r>
    </w:p>
    <w:p w:rsidR="006F0478" w:rsidRPr="00253FE1" w:rsidRDefault="006F0478" w:rsidP="00A21FCB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Wykonawca nie wykona umowy w określonym terminie lub naruszy inne istotne postanowienia umowy, </w:t>
      </w:r>
      <w:r w:rsidR="00C91FE7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>w szczególności, jeśli parametry wykonywanego przedmiotu umowy będą odbiegać od wymaganych przez Zamawiającego w ofercie konkursowej. Zdanie poprzedzające nie narusza uprawnień Zamawiającego do odstąpienia od umowy wynikających z przepisów o rękojmi za wady rzeczy,</w:t>
      </w:r>
    </w:p>
    <w:p w:rsidR="006F0478" w:rsidRPr="00253FE1" w:rsidRDefault="006F0478" w:rsidP="00A21FCB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Zamawiający uzna, że Wykonawca wykonuje przedmiot umowy w sposób wadliwy albo sprzeczny 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>z umową, lub w sposób niestaranny wezwie go do zmiany sposobu wykonania przedmiotu umowy</w:t>
      </w:r>
      <w:r w:rsidR="006B5A86" w:rsidRPr="00253FE1">
        <w:rPr>
          <w:rFonts w:asciiTheme="minorHAnsi" w:hAnsiTheme="minorHAnsi" w:cstheme="minorHAnsi"/>
        </w:rPr>
        <w:br/>
      </w:r>
      <w:r w:rsidRPr="00253FE1">
        <w:rPr>
          <w:rFonts w:asciiTheme="minorHAnsi" w:hAnsiTheme="minorHAnsi" w:cstheme="minorHAnsi"/>
        </w:rPr>
        <w:t xml:space="preserve"> i wyznaczy mu w tym celu odpowiedni termin. Po bezskutecznym upływie wyznaczonego terminu Zamawiający może od umowy odstąpić.</w:t>
      </w:r>
    </w:p>
    <w:p w:rsidR="006F0478" w:rsidRPr="00253FE1" w:rsidRDefault="006F0478" w:rsidP="00A21F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</w:rPr>
        <w:t xml:space="preserve">Zamawiającemu przysługuje prawo rozwiązania umowy bez zachowania okresu wypowiedzenia, </w:t>
      </w:r>
      <w:r w:rsidR="006B5A86" w:rsidRPr="00253FE1">
        <w:rPr>
          <w:rFonts w:asciiTheme="minorHAnsi" w:hAnsiTheme="minorHAnsi" w:cstheme="minorHAnsi"/>
          <w:bCs/>
        </w:rPr>
        <w:br/>
      </w:r>
      <w:r w:rsidRPr="00253FE1">
        <w:rPr>
          <w:rFonts w:asciiTheme="minorHAnsi" w:hAnsiTheme="minorHAnsi" w:cstheme="minorHAnsi"/>
          <w:bCs/>
        </w:rPr>
        <w:t xml:space="preserve">w przypadku, gdy wszczęto postępowanie o ogłoszenie upadłości, postępowanie naprawcze lub </w:t>
      </w:r>
      <w:r w:rsidR="006B5A86" w:rsidRPr="00253FE1">
        <w:rPr>
          <w:rFonts w:asciiTheme="minorHAnsi" w:hAnsiTheme="minorHAnsi" w:cstheme="minorHAnsi"/>
          <w:bCs/>
        </w:rPr>
        <w:br/>
      </w:r>
      <w:r w:rsidRPr="00253FE1">
        <w:rPr>
          <w:rFonts w:asciiTheme="minorHAnsi" w:hAnsiTheme="minorHAnsi" w:cstheme="minorHAnsi"/>
          <w:bCs/>
        </w:rPr>
        <w:t xml:space="preserve">w przypadku jej zasadniczej reorganizacji (np.: poprzez podział lub połączenie) oraz postawienia </w:t>
      </w:r>
      <w:r w:rsidR="006B5A86" w:rsidRPr="00253FE1">
        <w:rPr>
          <w:rFonts w:asciiTheme="minorHAnsi" w:hAnsiTheme="minorHAnsi" w:cstheme="minorHAnsi"/>
          <w:bCs/>
        </w:rPr>
        <w:br/>
      </w:r>
      <w:r w:rsidRPr="00253FE1">
        <w:rPr>
          <w:rFonts w:asciiTheme="minorHAnsi" w:hAnsiTheme="minorHAnsi" w:cstheme="minorHAnsi"/>
          <w:bCs/>
        </w:rPr>
        <w:t>z jakiejkolwiek przyczyny Wykonawcy w stan likwidacji.</w:t>
      </w:r>
    </w:p>
    <w:p w:rsidR="006F0478" w:rsidRPr="00253FE1" w:rsidRDefault="006F0478" w:rsidP="00A21F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</w:rPr>
      </w:pPr>
      <w:r w:rsidRPr="00253FE1">
        <w:rPr>
          <w:rStyle w:val="Pogrubienie"/>
          <w:rFonts w:asciiTheme="minorHAnsi" w:hAnsiTheme="minorHAnsi" w:cstheme="minorHAnsi"/>
          <w:b w:val="0"/>
        </w:rPr>
        <w:t xml:space="preserve">W przypadku, o którym mowa w ust. 6 wykonawca może żądać wyłącznie wynagrodzenia należnego </w:t>
      </w:r>
      <w:r w:rsidR="006B5A86" w:rsidRPr="00253FE1">
        <w:rPr>
          <w:rStyle w:val="Pogrubienie"/>
          <w:rFonts w:asciiTheme="minorHAnsi" w:hAnsiTheme="minorHAnsi" w:cstheme="minorHAnsi"/>
          <w:b w:val="0"/>
        </w:rPr>
        <w:br/>
      </w:r>
      <w:r w:rsidRPr="00253FE1">
        <w:rPr>
          <w:rStyle w:val="Pogrubienie"/>
          <w:rFonts w:asciiTheme="minorHAnsi" w:hAnsiTheme="minorHAnsi" w:cstheme="minorHAnsi"/>
          <w:b w:val="0"/>
        </w:rPr>
        <w:t xml:space="preserve">z tytułu wykonania części umowy do chwili jej rozwiązania, stosownie do zapisów zawartych w </w:t>
      </w:r>
      <w:r w:rsidRPr="00253FE1">
        <w:rPr>
          <w:rFonts w:asciiTheme="minorHAnsi" w:hAnsiTheme="minorHAnsi" w:cstheme="minorHAnsi"/>
        </w:rPr>
        <w:sym w:font="Times New Roman" w:char="00A7"/>
      </w:r>
      <w:r w:rsidRPr="00253FE1">
        <w:rPr>
          <w:rStyle w:val="Pogrubienie"/>
          <w:rFonts w:asciiTheme="minorHAnsi" w:hAnsiTheme="minorHAnsi" w:cstheme="minorHAnsi"/>
          <w:b w:val="0"/>
        </w:rPr>
        <w:t xml:space="preserve"> 3 i 4 niniejszej umowy</w:t>
      </w:r>
      <w:r w:rsidRPr="00253FE1">
        <w:rPr>
          <w:rFonts w:asciiTheme="minorHAnsi" w:hAnsiTheme="minorHAnsi" w:cstheme="minorHAnsi"/>
          <w:b/>
        </w:rPr>
        <w:t>.</w:t>
      </w:r>
    </w:p>
    <w:p w:rsidR="006F0478" w:rsidRPr="00253FE1" w:rsidRDefault="006F0478" w:rsidP="00A21F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Odstąpienie od umowy powinno nastąpić w formie pisemnej pod rygorem nieważności takiego oświadczenia i powinno zawierać uzasadnienie.</w:t>
      </w:r>
    </w:p>
    <w:p w:rsidR="008D59CA" w:rsidRPr="00253FE1" w:rsidRDefault="008D59CA" w:rsidP="00A21FCB">
      <w:pPr>
        <w:jc w:val="center"/>
        <w:rPr>
          <w:rFonts w:asciiTheme="minorHAnsi" w:hAnsiTheme="minorHAnsi" w:cstheme="minorHAnsi"/>
          <w:b/>
          <w:bCs/>
        </w:rPr>
      </w:pPr>
    </w:p>
    <w:p w:rsidR="008D59CA" w:rsidRPr="00253FE1" w:rsidRDefault="008D59CA" w:rsidP="00A21FCB">
      <w:pPr>
        <w:jc w:val="center"/>
        <w:rPr>
          <w:rFonts w:asciiTheme="minorHAnsi" w:hAnsiTheme="minorHAnsi" w:cstheme="minorHAnsi"/>
          <w:b/>
          <w:bCs/>
        </w:rPr>
      </w:pPr>
    </w:p>
    <w:p w:rsidR="008D59CA" w:rsidRPr="00253FE1" w:rsidRDefault="008D59CA" w:rsidP="00A21FCB">
      <w:pPr>
        <w:jc w:val="center"/>
        <w:rPr>
          <w:rFonts w:asciiTheme="minorHAnsi" w:hAnsiTheme="minorHAnsi" w:cstheme="minorHAnsi"/>
          <w:b/>
          <w:bCs/>
        </w:rPr>
      </w:pPr>
    </w:p>
    <w:p w:rsidR="008D59CA" w:rsidRPr="00253FE1" w:rsidRDefault="008D59CA" w:rsidP="00A21FCB">
      <w:pPr>
        <w:jc w:val="center"/>
        <w:rPr>
          <w:rFonts w:asciiTheme="minorHAnsi" w:hAnsiTheme="minorHAnsi" w:cstheme="minorHAnsi"/>
          <w:b/>
          <w:bCs/>
        </w:rPr>
      </w:pP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sym w:font="Times New Roman" w:char="00A7"/>
      </w:r>
      <w:r w:rsidRPr="00253FE1">
        <w:rPr>
          <w:rFonts w:asciiTheme="minorHAnsi" w:hAnsiTheme="minorHAnsi" w:cstheme="minorHAnsi"/>
          <w:b/>
          <w:bCs/>
        </w:rPr>
        <w:t xml:space="preserve"> 9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Sposób realizacji zamówienia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Wykonawca oświadcza, że przy realizacji przedmiotu umowy stosownie do art. 95 ust. 1 ustawy z dnia                    11 września  2019 r. Prawo zamówień publicznych, </w:t>
      </w:r>
      <w:r w:rsidRPr="00253FE1">
        <w:rPr>
          <w:rFonts w:ascii="Calibri" w:hAnsi="Calibri" w:cs="Calibri"/>
          <w:b/>
        </w:rPr>
        <w:t xml:space="preserve">minimum 2 osoby wykonujące </w:t>
      </w:r>
      <w:r w:rsidRPr="00253FE1">
        <w:rPr>
          <w:rFonts w:ascii="Calibri" w:hAnsi="Calibri" w:cs="Calibri"/>
          <w:b/>
          <w:iCs/>
        </w:rPr>
        <w:t xml:space="preserve">czynności dotyczące </w:t>
      </w:r>
      <w:r w:rsidRPr="00253FE1">
        <w:rPr>
          <w:rFonts w:ascii="Calibri" w:hAnsi="Calibri" w:cs="Calibri"/>
          <w:b/>
          <w:bCs/>
          <w:iCs/>
        </w:rPr>
        <w:t xml:space="preserve">przygotowania posiłków </w:t>
      </w:r>
      <w:r w:rsidRPr="00253FE1">
        <w:rPr>
          <w:rFonts w:ascii="Calibri" w:hAnsi="Calibri" w:cs="Calibri"/>
          <w:b/>
          <w:iCs/>
        </w:rPr>
        <w:t xml:space="preserve">opisane w załączniku nr </w:t>
      </w:r>
      <w:r w:rsidR="00300162" w:rsidRPr="00253FE1">
        <w:rPr>
          <w:rFonts w:ascii="Calibri" w:hAnsi="Calibri" w:cs="Calibri"/>
          <w:b/>
          <w:iCs/>
        </w:rPr>
        <w:t>2</w:t>
      </w:r>
      <w:r w:rsidRPr="00253FE1">
        <w:rPr>
          <w:rFonts w:ascii="Calibri" w:hAnsi="Calibri" w:cs="Calibri"/>
          <w:b/>
          <w:iCs/>
        </w:rPr>
        <w:t xml:space="preserve"> do umowy, </w:t>
      </w:r>
      <w:r w:rsidRPr="00253FE1">
        <w:rPr>
          <w:rFonts w:ascii="Calibri" w:hAnsi="Calibri" w:cs="Calibri"/>
          <w:b/>
          <w:bCs/>
          <w:iCs/>
        </w:rPr>
        <w:t>których wykonanie polega na wykonywaniu pracy w sposób określony w art. 22 § 1 ustawy z dnia 26 czerwca 1974 r. – Kodeks pracy</w:t>
      </w:r>
      <w:r w:rsidRPr="00253FE1">
        <w:rPr>
          <w:rFonts w:ascii="Calibri" w:hAnsi="Calibri" w:cs="Calibri"/>
          <w:b/>
          <w:iCs/>
        </w:rPr>
        <w:t xml:space="preserve"> </w:t>
      </w:r>
      <w:r w:rsidRPr="00253FE1">
        <w:rPr>
          <w:rFonts w:ascii="Calibri" w:hAnsi="Calibri" w:cs="Calibri"/>
        </w:rPr>
        <w:t>będą zatrudnione na umowę o pracę</w:t>
      </w:r>
      <w:r w:rsidRPr="00253FE1">
        <w:rPr>
          <w:rFonts w:ascii="Calibri" w:hAnsi="Calibri" w:cs="Calibri"/>
          <w:iCs/>
        </w:rPr>
        <w:t>.</w:t>
      </w:r>
      <w:r w:rsidRPr="00253FE1">
        <w:rPr>
          <w:rFonts w:ascii="Calibri" w:hAnsi="Calibri" w:cs="Calibri"/>
          <w:b/>
          <w:iCs/>
        </w:rPr>
        <w:t xml:space="preserve"> 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Wykonawca w terminie do </w:t>
      </w:r>
      <w:r w:rsidRPr="00253FE1">
        <w:rPr>
          <w:rFonts w:ascii="Calibri" w:hAnsi="Calibri" w:cs="Calibri"/>
          <w:b/>
        </w:rPr>
        <w:t>3 dni roboczych, licząc od dnia zawarcia umowy</w:t>
      </w:r>
      <w:r w:rsidRPr="00253FE1">
        <w:rPr>
          <w:rFonts w:ascii="Calibri" w:hAnsi="Calibri" w:cs="Calibri"/>
        </w:rPr>
        <w:t xml:space="preserve"> będzie zobowiązany                              do przedstawienia Zamawiającemu dokumentów potwierdzających sposób zatrudnienia osób wskazanych </w:t>
      </w:r>
      <w:r w:rsidRPr="00253FE1">
        <w:rPr>
          <w:rFonts w:ascii="Calibri" w:hAnsi="Calibri" w:cs="Calibri"/>
        </w:rPr>
        <w:br/>
        <w:t xml:space="preserve">w ust. 1, w szczególności: </w:t>
      </w:r>
    </w:p>
    <w:p w:rsidR="00F95681" w:rsidRPr="00253FE1" w:rsidRDefault="00F95681" w:rsidP="00A21FCB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</w:rPr>
      </w:pPr>
      <w:r w:rsidRPr="00253FE1">
        <w:rPr>
          <w:rFonts w:ascii="Calibri" w:hAnsi="Calibri" w:cs="Calibri"/>
          <w:iCs/>
        </w:rPr>
        <w:t>oświadczenia zatrudnionego pracownika,</w:t>
      </w:r>
    </w:p>
    <w:p w:rsidR="00F95681" w:rsidRPr="00253FE1" w:rsidRDefault="00F95681" w:rsidP="00A21FCB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</w:rPr>
      </w:pPr>
      <w:r w:rsidRPr="00253FE1">
        <w:rPr>
          <w:rFonts w:ascii="Calibri" w:hAnsi="Calibri" w:cs="Calibri"/>
          <w:iCs/>
        </w:rPr>
        <w:t>oświadczenia wykonawcy lub podwykonawcy o zatrudnieniu pracownika na podstawie umowy o pracę,</w:t>
      </w:r>
    </w:p>
    <w:p w:rsidR="00F95681" w:rsidRPr="00253FE1" w:rsidRDefault="00F95681" w:rsidP="00A21FCB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</w:rPr>
      </w:pPr>
      <w:r w:rsidRPr="00253FE1">
        <w:rPr>
          <w:rFonts w:ascii="Calibri" w:hAnsi="Calibri" w:cs="Calibri"/>
          <w:iCs/>
        </w:rPr>
        <w:t>poświadczonej za zgodność z oryginałem kopii umowy o pracę zatrudnionego pracownika,</w:t>
      </w:r>
    </w:p>
    <w:p w:rsidR="00F95681" w:rsidRPr="00253FE1" w:rsidRDefault="00F95681" w:rsidP="00A21FCB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  <w:iCs/>
        </w:rPr>
        <w:t xml:space="preserve">- zawierających informacje, w tym dane osobowe, niezbędne do weryfikacji zatrudnienia na podstawie umowy </w:t>
      </w:r>
      <w:r w:rsidR="00C91FE7" w:rsidRPr="00253FE1">
        <w:rPr>
          <w:rFonts w:ascii="Calibri" w:hAnsi="Calibri" w:cs="Calibri"/>
          <w:iCs/>
        </w:rPr>
        <w:br/>
      </w:r>
      <w:r w:rsidRPr="00253FE1">
        <w:rPr>
          <w:rFonts w:ascii="Calibri" w:hAnsi="Calibri" w:cs="Calibri"/>
          <w:iCs/>
        </w:rPr>
        <w:t>o pracę, w szczególności imię i nazwisko zatrudnionego pracownika, datę zawarcia umowy o pracę, rodzaj umowy o pracę i zakres obowiązków pracownika.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 w szczególności do: </w:t>
      </w:r>
    </w:p>
    <w:p w:rsidR="00F95681" w:rsidRPr="00253FE1" w:rsidRDefault="00F95681" w:rsidP="00A21FCB">
      <w:pPr>
        <w:pStyle w:val="Akapitzlist"/>
        <w:numPr>
          <w:ilvl w:val="1"/>
          <w:numId w:val="1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żądania oświadczeń i dokumentów w zakresie potwierdzenia spełniania ww. wymogów i dokonywania ich oceny,</w:t>
      </w:r>
    </w:p>
    <w:p w:rsidR="00F95681" w:rsidRPr="00253FE1" w:rsidRDefault="00F95681" w:rsidP="00A21FCB">
      <w:pPr>
        <w:pStyle w:val="Akapitzlist"/>
        <w:numPr>
          <w:ilvl w:val="1"/>
          <w:numId w:val="1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żądania wyjaśnień w przypadku wątpliwości w zakresie potwierdzenia spełniania ww. wymogów,</w:t>
      </w:r>
    </w:p>
    <w:p w:rsidR="00F95681" w:rsidRPr="00253FE1" w:rsidRDefault="00F95681" w:rsidP="00A21FCB">
      <w:pPr>
        <w:pStyle w:val="Akapitzlist"/>
        <w:numPr>
          <w:ilvl w:val="1"/>
          <w:numId w:val="1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przeprowadzania kontroli na miejscu wykonywania świadczenia.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 trakcie realizacji przedmiotu umowy,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  <w:iCs/>
        </w:rPr>
        <w:t>W przypadku nie wywiązania się Wykonawcy z obowiązku zatrudniania osób (</w:t>
      </w:r>
      <w:r w:rsidR="00C91FE7" w:rsidRPr="00253FE1">
        <w:rPr>
          <w:rFonts w:ascii="Calibri" w:hAnsi="Calibri" w:cs="Calibri"/>
          <w:b/>
        </w:rPr>
        <w:t>minimum 2 osoby</w:t>
      </w:r>
      <w:r w:rsidRPr="00253FE1">
        <w:rPr>
          <w:rFonts w:ascii="Calibri" w:hAnsi="Calibri" w:cs="Calibri"/>
          <w:b/>
        </w:rPr>
        <w:t xml:space="preserve">) wykonujących </w:t>
      </w:r>
      <w:r w:rsidRPr="00253FE1">
        <w:rPr>
          <w:rFonts w:ascii="Calibri" w:hAnsi="Calibri" w:cs="Calibri"/>
          <w:b/>
          <w:iCs/>
        </w:rPr>
        <w:t xml:space="preserve">czynności dotyczące </w:t>
      </w:r>
      <w:r w:rsidRPr="00253FE1">
        <w:rPr>
          <w:rFonts w:ascii="Calibri" w:hAnsi="Calibri" w:cs="Calibri"/>
          <w:b/>
          <w:bCs/>
          <w:iCs/>
        </w:rPr>
        <w:t xml:space="preserve">przygotowania posiłków </w:t>
      </w:r>
      <w:r w:rsidRPr="00253FE1">
        <w:rPr>
          <w:rFonts w:ascii="Calibri" w:hAnsi="Calibri" w:cs="Calibri"/>
          <w:b/>
          <w:iCs/>
        </w:rPr>
        <w:t xml:space="preserve">opisane w załączniku nr </w:t>
      </w:r>
      <w:r w:rsidR="00300162" w:rsidRPr="00253FE1">
        <w:rPr>
          <w:rFonts w:ascii="Calibri" w:hAnsi="Calibri" w:cs="Calibri"/>
          <w:b/>
          <w:iCs/>
        </w:rPr>
        <w:t>2</w:t>
      </w:r>
      <w:r w:rsidRPr="00253FE1">
        <w:rPr>
          <w:rFonts w:ascii="Calibri" w:hAnsi="Calibri" w:cs="Calibri"/>
          <w:b/>
          <w:iCs/>
        </w:rPr>
        <w:t xml:space="preserve"> do umowy</w:t>
      </w:r>
      <w:r w:rsidRPr="00253FE1">
        <w:rPr>
          <w:rFonts w:ascii="Calibri" w:hAnsi="Calibri" w:cs="Calibri"/>
          <w:iCs/>
        </w:rPr>
        <w:t xml:space="preserve"> na umowę o pracę, Wykonawca będzie zobowiązany do zapłacenia kary umownej Zamawiającemu, w wysokości 1% całkowitego wynagrodzenia</w:t>
      </w:r>
      <w:r w:rsidRPr="00253FE1">
        <w:rPr>
          <w:rFonts w:ascii="Calibri" w:hAnsi="Calibri" w:cs="Calibri"/>
        </w:rPr>
        <w:t xml:space="preserve">, o którym mowa w </w:t>
      </w:r>
      <w:r w:rsidRPr="00253FE1">
        <w:rPr>
          <w:rFonts w:ascii="Calibri" w:hAnsi="Calibri" w:cs="Calibri"/>
        </w:rPr>
        <w:sym w:font="Times New Roman" w:char="00A7"/>
      </w:r>
      <w:r w:rsidRPr="00253FE1">
        <w:rPr>
          <w:rFonts w:ascii="Calibri" w:hAnsi="Calibri" w:cs="Calibri"/>
        </w:rPr>
        <w:t xml:space="preserve"> 3 ust. 1 </w:t>
      </w:r>
      <w:r w:rsidRPr="00253FE1">
        <w:rPr>
          <w:rFonts w:ascii="Calibri" w:hAnsi="Calibri" w:cs="Calibri"/>
          <w:bCs/>
        </w:rPr>
        <w:t>niniejszej</w:t>
      </w:r>
      <w:r w:rsidRPr="00253FE1">
        <w:rPr>
          <w:rFonts w:ascii="Calibri" w:hAnsi="Calibri" w:cs="Calibri"/>
        </w:rPr>
        <w:t xml:space="preserve"> umowy.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 przypadku nie przedstawienia informacji w terminach, </w:t>
      </w:r>
      <w:r w:rsidRPr="00253FE1">
        <w:rPr>
          <w:rFonts w:ascii="Calibri" w:hAnsi="Calibri" w:cs="Calibri"/>
          <w:iCs/>
        </w:rPr>
        <w:t>lub przedstawienie informacji niekompletnych</w:t>
      </w:r>
      <w:r w:rsidRPr="00253FE1">
        <w:rPr>
          <w:rFonts w:ascii="Calibri" w:hAnsi="Calibri" w:cs="Calibri"/>
        </w:rPr>
        <w:t xml:space="preserve"> </w:t>
      </w:r>
      <w:r w:rsidRPr="00253FE1">
        <w:rPr>
          <w:rFonts w:ascii="Calibri" w:hAnsi="Calibri" w:cs="Calibri"/>
        </w:rPr>
        <w:br/>
        <w:t xml:space="preserve">o których mowa w ust. 2 i 4 Zamawiający ma prawo każdorazowo naliczyć Wykonawcy 1 000,00 PLN. 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 przypadku dwukrotnego nie wywiązania się z obowiązku wskazanego w ust. 2 lub 4 lub zmiany sposobu zatrudnienia osób, Zamawiający ma prawo od umowy odstąpić i naliczyć dodatkowo kary umowne wskazane </w:t>
      </w:r>
      <w:r w:rsidR="00C91FE7" w:rsidRPr="00253FE1">
        <w:rPr>
          <w:rFonts w:ascii="Calibri" w:hAnsi="Calibri" w:cs="Calibri"/>
        </w:rPr>
        <w:br/>
      </w:r>
      <w:r w:rsidRPr="00253FE1">
        <w:rPr>
          <w:rFonts w:ascii="Calibri" w:hAnsi="Calibri" w:cs="Calibri"/>
        </w:rPr>
        <w:t xml:space="preserve">w ust. 5 i 6 </w:t>
      </w:r>
      <w:r w:rsidRPr="00253FE1">
        <w:rPr>
          <w:rFonts w:ascii="Calibri" w:hAnsi="Calibri" w:cs="Calibri"/>
          <w:bCs/>
        </w:rPr>
        <w:t>niniejszej umowy.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 uzasadnionych przypadkach, nie z przyczyn leżących po stronie Wykonawcy, możliwe jest zastąpienie ww. osoby lub osób innymi osobami lub osobą  pod warunkiem, że spełnione zostaną wszystkie powyższe wymagania.</w:t>
      </w:r>
    </w:p>
    <w:p w:rsidR="00F95681" w:rsidRPr="00253FE1" w:rsidRDefault="00F95681" w:rsidP="00A21FCB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  <w:bCs/>
          <w:iCs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:rsidR="00F95681" w:rsidRPr="00253FE1" w:rsidRDefault="00F95681" w:rsidP="00A21FCB">
      <w:pPr>
        <w:pStyle w:val="Akapitzlist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§ 14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  <w:bCs/>
        </w:rPr>
      </w:pPr>
      <w:r w:rsidRPr="00253FE1">
        <w:rPr>
          <w:rFonts w:asciiTheme="minorHAnsi" w:hAnsiTheme="minorHAnsi" w:cstheme="minorHAnsi"/>
          <w:b/>
          <w:bCs/>
        </w:rPr>
        <w:t>Zmiany umowy</w:t>
      </w:r>
    </w:p>
    <w:p w:rsidR="008D59CA" w:rsidRPr="00253FE1" w:rsidRDefault="008D59CA" w:rsidP="008D59CA">
      <w:pPr>
        <w:pStyle w:val="Tekstpodstawowywcity21"/>
        <w:numPr>
          <w:ilvl w:val="0"/>
          <w:numId w:val="21"/>
        </w:numPr>
        <w:tabs>
          <w:tab w:val="clear" w:pos="0"/>
          <w:tab w:val="left" w:pos="360"/>
        </w:tabs>
        <w:ind w:left="360" w:hanging="360"/>
        <w:jc w:val="both"/>
        <w:rPr>
          <w:rFonts w:asciiTheme="minorHAnsi" w:hAnsiTheme="minorHAnsi" w:cstheme="minorHAnsi"/>
          <w:sz w:val="20"/>
        </w:rPr>
      </w:pPr>
      <w:r w:rsidRPr="00253FE1">
        <w:rPr>
          <w:rFonts w:asciiTheme="minorHAnsi" w:hAnsiTheme="minorHAnsi" w:cstheme="minorHAnsi"/>
          <w:sz w:val="20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:rsidR="008D59CA" w:rsidRPr="00253FE1" w:rsidRDefault="008D59CA" w:rsidP="008D59CA">
      <w:pPr>
        <w:numPr>
          <w:ilvl w:val="0"/>
          <w:numId w:val="2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 w:cstheme="minorHAnsi"/>
          <w:bCs/>
          <w:iCs/>
        </w:rPr>
      </w:pPr>
      <w:r w:rsidRPr="00253FE1">
        <w:rPr>
          <w:rFonts w:asciiTheme="minorHAnsi" w:hAnsiTheme="minorHAnsi" w:cstheme="minorHAnsi"/>
          <w:bCs/>
          <w:iCs/>
        </w:rPr>
        <w:t xml:space="preserve">zmiany wynagrodzenia umownego </w:t>
      </w:r>
      <w:r w:rsidRPr="00253FE1">
        <w:rPr>
          <w:rFonts w:asciiTheme="minorHAnsi" w:hAnsiTheme="minorHAnsi" w:cstheme="minorHAnsi"/>
        </w:rPr>
        <w:t>Wykonawcy może ulec zmianie w następujących warunkach:</w:t>
      </w:r>
    </w:p>
    <w:p w:rsidR="008D59CA" w:rsidRPr="00253FE1" w:rsidRDefault="008D59CA" w:rsidP="008D59CA">
      <w:pPr>
        <w:numPr>
          <w:ilvl w:val="0"/>
          <w:numId w:val="24"/>
        </w:numPr>
        <w:tabs>
          <w:tab w:val="clear" w:pos="2880"/>
          <w:tab w:val="num" w:pos="993"/>
        </w:tabs>
        <w:autoSpaceDE w:val="0"/>
        <w:autoSpaceDN w:val="0"/>
        <w:adjustRightInd w:val="0"/>
        <w:ind w:left="993"/>
        <w:contextualSpacing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  <w:iCs/>
        </w:rPr>
        <w:t>w przypadku nie zawinionych przez Wykonawcę okoliczności powodujących opóźnienie w realizacji Przedmiotu Umowy Zamawiający może odstąpić od naliczania kar umownych,</w:t>
      </w:r>
    </w:p>
    <w:p w:rsidR="008D59CA" w:rsidRPr="00253FE1" w:rsidRDefault="008D59CA" w:rsidP="008D59CA">
      <w:pPr>
        <w:numPr>
          <w:ilvl w:val="0"/>
          <w:numId w:val="24"/>
        </w:numPr>
        <w:tabs>
          <w:tab w:val="clear" w:pos="2880"/>
          <w:tab w:val="num" w:pos="993"/>
        </w:tabs>
        <w:ind w:left="993"/>
        <w:contextualSpacing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  <w:iCs/>
        </w:rPr>
        <w:t xml:space="preserve">w przypadku zmiany </w:t>
      </w:r>
      <w:r w:rsidRPr="00253FE1">
        <w:rPr>
          <w:rFonts w:asciiTheme="minorHAnsi" w:hAnsiTheme="minorHAnsi" w:cstheme="minorHAnsi"/>
        </w:rPr>
        <w:t xml:space="preserve">stawki VAT - jeśli zmiana stawki VAT będzie powodować zwiększenie kosztów wykonania prac po stronie Wykonawcy, Zamawiający dopuszcza możliwość zwiększenia wynagrodzenia Wykonawcy o kwotę równą różnicy w kwocie podatku VAT zapłaconego przez Wykonawcę. Jeśli zmiana stawki VAT będzie powodować zmniejszenie kosztów wykonania prac po stronie Wykonawcy, Zamawiający dopuszcza możliwość zmniejszenia wynagrodzenia o kwotę stanowiącą różnicę kwoty podatku VAT zapłaconego przez Wykonawcę, </w:t>
      </w:r>
    </w:p>
    <w:p w:rsidR="008D59CA" w:rsidRPr="00253FE1" w:rsidRDefault="008D59CA" w:rsidP="008D59CA">
      <w:pPr>
        <w:numPr>
          <w:ilvl w:val="0"/>
          <w:numId w:val="24"/>
        </w:numPr>
        <w:tabs>
          <w:tab w:val="clear" w:pos="2880"/>
          <w:tab w:val="num" w:pos="993"/>
        </w:tabs>
        <w:ind w:left="993"/>
        <w:contextualSpacing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  <w:iCs/>
        </w:rPr>
        <w:t>Zamawiający przewiduje możliwość zmiany treści umowy w zakresie wprowadzania zmian wysokości wynagrodzenia należnego wykonawcy, w przypadku zmiany (zwiększenie lub zmniejszenie) ceny materiałów lub kosztów związanych z realizacją umowy po opublikowaniu przez Prezesa Głównego Urzędu Statystycznego (GUS) komunikatu w sprawie w sprawie wskaźnika cen towarów i usług konsumpcyjnych ogółem w II kwartale 202</w:t>
      </w:r>
      <w:r w:rsidR="00D03B22" w:rsidRPr="00253FE1">
        <w:rPr>
          <w:rFonts w:asciiTheme="minorHAnsi" w:hAnsiTheme="minorHAnsi" w:cstheme="minorHAnsi"/>
          <w:bCs/>
          <w:iCs/>
        </w:rPr>
        <w:t>5</w:t>
      </w:r>
      <w:r w:rsidRPr="00253FE1">
        <w:rPr>
          <w:rFonts w:asciiTheme="minorHAnsi" w:hAnsiTheme="minorHAnsi" w:cstheme="minorHAnsi"/>
          <w:bCs/>
          <w:iCs/>
        </w:rPr>
        <w:t xml:space="preserve"> r., gdy wskaźnik cen towarów i usług konsumpcyjnych ogółem w II kwartale 202</w:t>
      </w:r>
      <w:r w:rsidR="00D03B22" w:rsidRPr="00253FE1">
        <w:rPr>
          <w:rFonts w:asciiTheme="minorHAnsi" w:hAnsiTheme="minorHAnsi" w:cstheme="minorHAnsi"/>
          <w:bCs/>
          <w:iCs/>
        </w:rPr>
        <w:t>5</w:t>
      </w:r>
      <w:r w:rsidRPr="00253FE1">
        <w:rPr>
          <w:rFonts w:asciiTheme="minorHAnsi" w:hAnsiTheme="minorHAnsi" w:cstheme="minorHAnsi"/>
          <w:bCs/>
          <w:iCs/>
        </w:rPr>
        <w:t xml:space="preserve"> r. w stosunku do I kwartału 202</w:t>
      </w:r>
      <w:r w:rsidR="00D03B22" w:rsidRPr="00253FE1">
        <w:rPr>
          <w:rFonts w:asciiTheme="minorHAnsi" w:hAnsiTheme="minorHAnsi" w:cstheme="minorHAnsi"/>
          <w:bCs/>
          <w:iCs/>
        </w:rPr>
        <w:t>5</w:t>
      </w:r>
      <w:r w:rsidRPr="00253FE1">
        <w:rPr>
          <w:rFonts w:asciiTheme="minorHAnsi" w:hAnsiTheme="minorHAnsi" w:cstheme="minorHAnsi"/>
          <w:bCs/>
          <w:iCs/>
        </w:rPr>
        <w:t> r. - ogłaszany w komunikacie Prezesa GUS w odniesieniu do roku poprzedniego uległ zmianie (zwiększenie lub zmniejszenie) o min. 8%.</w:t>
      </w:r>
    </w:p>
    <w:p w:rsidR="008D59CA" w:rsidRPr="00253FE1" w:rsidRDefault="008D59CA" w:rsidP="008D59CA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</w:rPr>
        <w:t>zmiany wielkości przedmiotu zamówienia:</w:t>
      </w:r>
    </w:p>
    <w:p w:rsidR="008D59CA" w:rsidRPr="00253FE1" w:rsidRDefault="008D59CA" w:rsidP="008D59CA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Cs/>
          <w:iCs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 w wysokości do 50% całkowitej wartości zamówienia,</w:t>
      </w:r>
    </w:p>
    <w:p w:rsidR="008D59CA" w:rsidRPr="00253FE1" w:rsidRDefault="008D59CA" w:rsidP="008D59CA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Cs/>
          <w:iCs/>
        </w:rPr>
        <w:t>w sytuacjach, których, nie można było przewidzieć w chwili zawarcia umowy, a nie powstałych z winy Zamawiającego lub Wykonawcy lub przy zmianie potrzeb wynikłych w trakcie wykonywania niniejszej umowy, Zamawiający dopuszcza zwiększenie ilości przedmiotu umowy wraz z odpowiednim zwiększeniem wynagrodzenia umownego w wysokości do 20% całkowitej wartości zamówienia</w:t>
      </w:r>
    </w:p>
    <w:p w:rsidR="008D59CA" w:rsidRPr="00253FE1" w:rsidRDefault="008D59CA" w:rsidP="008D59CA">
      <w:pPr>
        <w:numPr>
          <w:ilvl w:val="0"/>
          <w:numId w:val="20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zmiana treści umowy:</w:t>
      </w:r>
    </w:p>
    <w:p w:rsidR="008D59CA" w:rsidRPr="00253FE1" w:rsidRDefault="008D59CA" w:rsidP="008D59CA">
      <w:pPr>
        <w:pStyle w:val="Akapitzlist"/>
        <w:numPr>
          <w:ilvl w:val="0"/>
          <w:numId w:val="25"/>
        </w:numPr>
        <w:tabs>
          <w:tab w:val="num" w:pos="993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</w:rPr>
        <w:t>jeżeli zajdzie potrzeba w sytuacji zmiany obowiązujących przepisów, jeżeli zgodnie z nimi konieczne będzie dostosowanie treści umowy do aktualnego stanu prawnego.</w:t>
      </w:r>
    </w:p>
    <w:p w:rsidR="008D59CA" w:rsidRPr="00253FE1" w:rsidRDefault="008D59CA" w:rsidP="008D59CA">
      <w:pPr>
        <w:numPr>
          <w:ilvl w:val="0"/>
          <w:numId w:val="20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zmiana terminu wykonania zamówienia w sytuacjach wystąpienia:</w:t>
      </w:r>
    </w:p>
    <w:p w:rsidR="008D59CA" w:rsidRPr="00253FE1" w:rsidRDefault="008D59CA" w:rsidP="008D59CA">
      <w:pPr>
        <w:pStyle w:val="Akapitzlist"/>
        <w:numPr>
          <w:ilvl w:val="0"/>
          <w:numId w:val="23"/>
        </w:numPr>
        <w:tabs>
          <w:tab w:val="num" w:pos="993"/>
        </w:tabs>
        <w:ind w:left="993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shd w:val="clear" w:color="auto" w:fill="FFFFFF"/>
        </w:rPr>
        <w:t>przestoju w realizacji Przedmiotu umowy, niezawinionego przez Wykonawcę, a wynikłe ze zdarzeń losowych lub decyzji Zamawiającego,</w:t>
      </w:r>
    </w:p>
    <w:p w:rsidR="008D59CA" w:rsidRPr="00253FE1" w:rsidRDefault="008D59CA" w:rsidP="008D59CA">
      <w:pPr>
        <w:pStyle w:val="Akapitzlist"/>
        <w:numPr>
          <w:ilvl w:val="0"/>
          <w:numId w:val="23"/>
        </w:numPr>
        <w:ind w:left="99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zmiany przepisów prawa Unii Europejskiej lub prawa krajowego, co powoduje konieczność dostosowania dokumentacji do zmiany przepisów, które nastąpiły w trakcie realizacji zamówienia;</w:t>
      </w:r>
    </w:p>
    <w:p w:rsidR="008D59CA" w:rsidRPr="00253FE1" w:rsidRDefault="008D59CA" w:rsidP="008D59CA">
      <w:pPr>
        <w:pStyle w:val="Akapitzlist"/>
        <w:numPr>
          <w:ilvl w:val="0"/>
          <w:numId w:val="23"/>
        </w:numPr>
        <w:ind w:left="99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wskutek wystąpienia okoliczności niezależnych od stron umowy związanych z koniecznością zmiany okresu realizacji umowy,</w:t>
      </w:r>
    </w:p>
    <w:p w:rsidR="008D59CA" w:rsidRPr="00253FE1" w:rsidRDefault="008D59CA" w:rsidP="008D59CA">
      <w:pPr>
        <w:pStyle w:val="Akapitzlist"/>
        <w:numPr>
          <w:ilvl w:val="0"/>
          <w:numId w:val="23"/>
        </w:numPr>
        <w:ind w:left="99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SIWZ,</w:t>
      </w:r>
    </w:p>
    <w:p w:rsidR="008D59CA" w:rsidRPr="00253FE1" w:rsidRDefault="008D59CA" w:rsidP="008D59CA">
      <w:pPr>
        <w:pStyle w:val="Akapitzlist"/>
        <w:numPr>
          <w:ilvl w:val="0"/>
          <w:numId w:val="28"/>
        </w:numPr>
        <w:ind w:left="99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zmiany terminu obowiązywania Umowy w przypadku niewykorzystania maksymalnej wartości Umowy, o której mowa w § 3 ust. 1 niniejszej umowy – przedłużenie terminu nie więcej niż o 3 miesiące,</w:t>
      </w:r>
    </w:p>
    <w:p w:rsidR="008D59CA" w:rsidRPr="00253FE1" w:rsidRDefault="008D59CA" w:rsidP="008D59CA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zmiana wykonawcy lub  podwykonawcy:</w:t>
      </w:r>
    </w:p>
    <w:p w:rsidR="008D59CA" w:rsidRPr="00253FE1" w:rsidRDefault="008D59CA" w:rsidP="008D59CA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zmiana umowy może nastąpić  również w wyniku zmiany wykonawcy, podwykonawcy lub rezygnacji z udziału podwykonawcy przy realizacji przedmiotu umowy. Zamawiający dopuści zmianę pod 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 dotychczasowego wykonawcę.</w:t>
      </w:r>
    </w:p>
    <w:p w:rsidR="008D59CA" w:rsidRPr="00253FE1" w:rsidRDefault="008D59CA" w:rsidP="008D59CA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zmiana personelu realizującego Przedmiot Umowy – zmiana osób wskazanych przez Wykonawcę na etapie udzielania zamówienia publicznego, które będą uczestniczyć w wykonywaniu zamówienia, na inne osoby pod warunkiem, że nowe osoby będą spełniać wymagania (warunki) o</w:t>
      </w:r>
      <w:r w:rsidRPr="00253FE1">
        <w:rPr>
          <w:rFonts w:asciiTheme="minorHAnsi" w:hAnsiTheme="minorHAnsi" w:cstheme="minorHAnsi"/>
          <w:bCs/>
        </w:rPr>
        <w:t xml:space="preserve">pisane </w:t>
      </w:r>
      <w:r w:rsidRPr="00253FE1">
        <w:rPr>
          <w:rFonts w:asciiTheme="minorHAnsi" w:hAnsiTheme="minorHAnsi" w:cstheme="minorHAnsi"/>
        </w:rPr>
        <w:t>dla tej osoby w specyfikacji warunków zamówienia, z powodu:</w:t>
      </w:r>
    </w:p>
    <w:p w:rsidR="008D59CA" w:rsidRPr="00253FE1" w:rsidRDefault="008D59CA" w:rsidP="008D59CA">
      <w:pPr>
        <w:pStyle w:val="Akapitzlist"/>
        <w:numPr>
          <w:ilvl w:val="2"/>
          <w:numId w:val="34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choroby lub innych zdarzeń losowych dotyczących danej osoby, </w:t>
      </w:r>
    </w:p>
    <w:p w:rsidR="008D59CA" w:rsidRPr="00253FE1" w:rsidRDefault="008D59CA" w:rsidP="008D59CA">
      <w:pPr>
        <w:pStyle w:val="Akapitzlist"/>
        <w:numPr>
          <w:ilvl w:val="2"/>
          <w:numId w:val="34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nie wywiązywania się danej osoby z obowiązków wynikających z umowy,</w:t>
      </w:r>
    </w:p>
    <w:p w:rsidR="008D59CA" w:rsidRPr="00253FE1" w:rsidRDefault="008D59CA" w:rsidP="008D59CA">
      <w:pPr>
        <w:pStyle w:val="Akapitzlist"/>
        <w:numPr>
          <w:ilvl w:val="2"/>
          <w:numId w:val="34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jeżeli zmiana danej osoby stanie się konieczna z jakichkolwiek przyczyn niezależnych od Wykonawcy (np. rezygnacji, utraty uprawnień),</w:t>
      </w:r>
    </w:p>
    <w:p w:rsidR="008D59CA" w:rsidRPr="00253FE1" w:rsidRDefault="008D59CA" w:rsidP="008D59CA">
      <w:pPr>
        <w:pStyle w:val="Akapitzlist"/>
        <w:numPr>
          <w:ilvl w:val="2"/>
          <w:numId w:val="34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jeżeli nie wykonuje ona swoich obowiązków wynikających z Umowy. Wykonawca zobowiązany jest zmienić daną osobę zgodnie z żądaniem Zamawiającego we wskazanym przez Zamawiającego terminie.</w:t>
      </w:r>
    </w:p>
    <w:p w:rsidR="008D59CA" w:rsidRPr="00253FE1" w:rsidRDefault="008D59CA" w:rsidP="008D59CA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zmiany będą korzystne dla Zamawiającego i nie będą:</w:t>
      </w:r>
    </w:p>
    <w:p w:rsidR="008D59CA" w:rsidRPr="00253FE1" w:rsidRDefault="008D59CA" w:rsidP="008D59CA">
      <w:pPr>
        <w:pStyle w:val="Akapitzlist"/>
        <w:numPr>
          <w:ilvl w:val="0"/>
          <w:numId w:val="27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8D59CA" w:rsidRPr="00253FE1" w:rsidRDefault="008D59CA" w:rsidP="008D59CA">
      <w:pPr>
        <w:numPr>
          <w:ilvl w:val="0"/>
          <w:numId w:val="27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modyfikowały równowagi ekonomicznej umowy na korzyść wykonawcy w sposób, który nie był przewidziany w postanowieniach pierwotnego zamówienia;</w:t>
      </w:r>
    </w:p>
    <w:p w:rsidR="008D59CA" w:rsidRPr="00253FE1" w:rsidRDefault="008D59CA" w:rsidP="008D59CA">
      <w:pPr>
        <w:numPr>
          <w:ilvl w:val="0"/>
          <w:numId w:val="27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  <w:bCs/>
          <w:iCs/>
        </w:rPr>
        <w:t>istotne w rozumieniu w art. 454 ust. 2 ustawy Prawo zamówień publicznych.</w:t>
      </w:r>
    </w:p>
    <w:p w:rsidR="008D59CA" w:rsidRPr="00253FE1" w:rsidRDefault="008D59CA" w:rsidP="008D59CA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W sytuacji wystąpienia okoliczności wskazanych w § 10 ust. 1 pkt 1) lit. c) umowy , Wykonawca złoży w terminie do 15 dni licząc do dnia ogłoszenia komunikatów </w:t>
      </w:r>
      <w:r w:rsidRPr="00253FE1">
        <w:rPr>
          <w:rFonts w:asciiTheme="minorHAnsi" w:hAnsiTheme="minorHAnsi" w:cstheme="minorHAnsi"/>
          <w:bCs/>
          <w:iCs/>
        </w:rPr>
        <w:t>w sprawie w sprawie wskaźnika cen towarów i usług konsumpcyjnych ogółem w II kwartale 202</w:t>
      </w:r>
      <w:r w:rsidR="00D03B22" w:rsidRPr="00253FE1">
        <w:rPr>
          <w:rFonts w:asciiTheme="minorHAnsi" w:hAnsiTheme="minorHAnsi" w:cstheme="minorHAnsi"/>
          <w:bCs/>
          <w:iCs/>
        </w:rPr>
        <w:t>5</w:t>
      </w:r>
      <w:r w:rsidRPr="00253FE1">
        <w:rPr>
          <w:rFonts w:asciiTheme="minorHAnsi" w:hAnsiTheme="minorHAnsi" w:cstheme="minorHAnsi"/>
          <w:bCs/>
          <w:iCs/>
        </w:rPr>
        <w:t xml:space="preserve"> r.</w:t>
      </w:r>
      <w:r w:rsidRPr="00253FE1">
        <w:rPr>
          <w:rFonts w:asciiTheme="minorHAnsi" w:hAnsiTheme="minorHAnsi" w:cstheme="minorHAnsi"/>
        </w:rPr>
        <w:t>, w formie pisemnej wniosek o zmianę Umowy, w którym wykaże rzeczywisty wpływ zmiany ceny materiałów lub kosztów związanych z realizacją umowy, na zwiększenie kosztów realizacji Umowy, przedstawiając w tym szczegółowe wyliczenia i zależności między zmianą ceny materiałów lub kosztów związanych z realizacją umowy a ceną usługi. Zamawiający w terminie do 14 dni od dnia złożenia wniosku oceni, czy Wykonawca wykazał rzeczywisty wpływ zmian ceny materiałów lub kosztów związanych z realizacją umowy na wzrost kosztów realizacji Umowy. Po dokonaniu oceny dostarczonych dokumentów i obliczeń, Strony przystąpią do negocjacji w zakresie zmiany wynagrodzenia umownego brutto. Wysokość wynagrodzenia Wykonawcy może być rewaloryzowana (zwiększane lub zmniejszane) w następujący sposób:</w:t>
      </w:r>
    </w:p>
    <w:p w:rsidR="008D59CA" w:rsidRPr="00253FE1" w:rsidRDefault="008D59CA" w:rsidP="008D59CA">
      <w:pPr>
        <w:pStyle w:val="Akapitzlist"/>
        <w:numPr>
          <w:ilvl w:val="1"/>
          <w:numId w:val="34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 zastosowanie klauzuli waloryzacyjnej może nastąpić jednokrotnie</w:t>
      </w:r>
    </w:p>
    <w:p w:rsidR="008D59CA" w:rsidRPr="00253FE1" w:rsidRDefault="008D59CA" w:rsidP="008D59CA">
      <w:pPr>
        <w:pStyle w:val="Akapitzlist"/>
        <w:numPr>
          <w:ilvl w:val="1"/>
          <w:numId w:val="34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 xml:space="preserve">podstawą zmiany maksymalnej wysokości stawek brutto za wykonanie usługi będącej przedmiotem umowy jest </w:t>
      </w:r>
      <w:r w:rsidRPr="00253FE1">
        <w:rPr>
          <w:rFonts w:asciiTheme="minorHAnsi" w:hAnsiTheme="minorHAnsi" w:cstheme="minorHAnsi"/>
          <w:bCs/>
          <w:iCs/>
        </w:rPr>
        <w:t>wskaźnik cen towarów i usług konsumpcyjnych ogółem w II kwartale 202</w:t>
      </w:r>
      <w:r w:rsidR="00D03B22" w:rsidRPr="00253FE1">
        <w:rPr>
          <w:rFonts w:asciiTheme="minorHAnsi" w:hAnsiTheme="minorHAnsi" w:cstheme="minorHAnsi"/>
          <w:bCs/>
          <w:iCs/>
        </w:rPr>
        <w:t>5</w:t>
      </w:r>
      <w:r w:rsidRPr="00253FE1">
        <w:rPr>
          <w:rFonts w:asciiTheme="minorHAnsi" w:hAnsiTheme="minorHAnsi" w:cstheme="minorHAnsi"/>
          <w:bCs/>
          <w:iCs/>
        </w:rPr>
        <w:t xml:space="preserve"> </w:t>
      </w:r>
      <w:r w:rsidR="002E7675" w:rsidRPr="00253FE1">
        <w:rPr>
          <w:rFonts w:asciiTheme="minorHAnsi" w:hAnsiTheme="minorHAnsi" w:cstheme="minorHAnsi"/>
          <w:bCs/>
          <w:iCs/>
        </w:rPr>
        <w:t>r. w stosunku do I kwartały 2024</w:t>
      </w:r>
      <w:r w:rsidRPr="00253FE1">
        <w:rPr>
          <w:rFonts w:asciiTheme="minorHAnsi" w:hAnsiTheme="minorHAnsi" w:cstheme="minorHAnsi"/>
          <w:bCs/>
          <w:iCs/>
        </w:rPr>
        <w:t xml:space="preserve"> r. określony </w:t>
      </w:r>
      <w:r w:rsidRPr="00253FE1">
        <w:rPr>
          <w:rFonts w:asciiTheme="minorHAnsi" w:hAnsiTheme="minorHAnsi" w:cstheme="minorHAnsi"/>
        </w:rPr>
        <w:t xml:space="preserve">w komunikacie </w:t>
      </w:r>
      <w:r w:rsidRPr="00253FE1">
        <w:rPr>
          <w:rFonts w:asciiTheme="minorHAnsi" w:hAnsiTheme="minorHAnsi" w:cstheme="minorHAnsi"/>
          <w:bCs/>
          <w:iCs/>
        </w:rPr>
        <w:t>sprawie wskaźnika cen towarów i usług konsumpcyjnych ogółem w II kwartale 202</w:t>
      </w:r>
      <w:r w:rsidR="00D03B22" w:rsidRPr="00253FE1">
        <w:rPr>
          <w:rFonts w:asciiTheme="minorHAnsi" w:hAnsiTheme="minorHAnsi" w:cstheme="minorHAnsi"/>
          <w:bCs/>
          <w:iCs/>
        </w:rPr>
        <w:t>5</w:t>
      </w:r>
      <w:r w:rsidRPr="00253FE1">
        <w:rPr>
          <w:rFonts w:asciiTheme="minorHAnsi" w:hAnsiTheme="minorHAnsi" w:cstheme="minorHAnsi"/>
          <w:bCs/>
          <w:iCs/>
        </w:rPr>
        <w:t xml:space="preserve"> r.</w:t>
      </w:r>
      <w:r w:rsidRPr="00253FE1">
        <w:rPr>
          <w:rFonts w:asciiTheme="minorHAnsi" w:hAnsiTheme="minorHAnsi" w:cstheme="minorHAnsi"/>
        </w:rPr>
        <w:t>, po przeprowadzonych negocjacjach.</w:t>
      </w:r>
    </w:p>
    <w:p w:rsidR="008D59CA" w:rsidRPr="00253FE1" w:rsidRDefault="008D59CA" w:rsidP="008D59CA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Zamawiający po zaakceptowaniu wniosków, o których mowa w ust. 2 niniejszego paragrafu, wyznaczy niezwłocznie datę podpisania aneksu do Umowy.</w:t>
      </w:r>
    </w:p>
    <w:p w:rsidR="008D59CA" w:rsidRPr="00253FE1" w:rsidRDefault="008D59CA" w:rsidP="008D59CA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Obowiązek wykazania wpływu zmian, o których mowa w ust. 1 pkt 1 lit. c niniejszego paragrafu, na koszty wykonania zamówienia należy do Wykonawcy pod rygorem odmowy dokonania zmiany Umowy przez Zamawiającego.</w:t>
      </w:r>
    </w:p>
    <w:p w:rsidR="008D59CA" w:rsidRPr="00253FE1" w:rsidRDefault="008D59CA" w:rsidP="008D59CA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Warunki dokonania zmian:</w:t>
      </w:r>
    </w:p>
    <w:p w:rsidR="008D59CA" w:rsidRPr="00253FE1" w:rsidRDefault="008D59CA" w:rsidP="008D59CA">
      <w:pPr>
        <w:pStyle w:val="Wyliczenieabcwtekcie1"/>
        <w:numPr>
          <w:ilvl w:val="0"/>
          <w:numId w:val="18"/>
        </w:numPr>
        <w:tabs>
          <w:tab w:val="right" w:pos="720"/>
        </w:tabs>
        <w:spacing w:before="0" w:after="0" w:line="240" w:lineRule="auto"/>
        <w:ind w:hanging="709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Strona występująca o zmianę postanowień niniejszej umowy zobowiązana jest do udokumentowania zaistnienia okoliczności, o których mowa powyżej,</w:t>
      </w:r>
    </w:p>
    <w:p w:rsidR="008D59CA" w:rsidRPr="00253FE1" w:rsidRDefault="008D59CA" w:rsidP="008D59CA">
      <w:pPr>
        <w:pStyle w:val="Wyliczenieabcwtekcie1"/>
        <w:numPr>
          <w:ilvl w:val="0"/>
          <w:numId w:val="18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Strona występująca o zmianę postanowień niniejszej umowy zobowiązana jest do złożenia pisemnego wniosku o zmianę postanowień umowy,</w:t>
      </w:r>
    </w:p>
    <w:p w:rsidR="008D59CA" w:rsidRPr="00253FE1" w:rsidRDefault="008D59CA" w:rsidP="008D59CA">
      <w:pPr>
        <w:pStyle w:val="Wyliczenieabcwtekcie1"/>
        <w:numPr>
          <w:ilvl w:val="0"/>
          <w:numId w:val="18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Wniosek, o którym mowa w lit. b) musi zawierać:</w:t>
      </w:r>
    </w:p>
    <w:p w:rsidR="008D59CA" w:rsidRPr="00253FE1" w:rsidRDefault="008D59CA" w:rsidP="008D59CA">
      <w:pPr>
        <w:pStyle w:val="Wyliczenieabcwtekcie1"/>
        <w:numPr>
          <w:ilvl w:val="0"/>
          <w:numId w:val="17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opis propozycji zmiany,</w:t>
      </w:r>
    </w:p>
    <w:p w:rsidR="008D59CA" w:rsidRPr="00253FE1" w:rsidRDefault="008D59CA" w:rsidP="008D59CA">
      <w:pPr>
        <w:pStyle w:val="Wyliczenieabcwtekcie1"/>
        <w:numPr>
          <w:ilvl w:val="0"/>
          <w:numId w:val="17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uzasadnienie zmiany,</w:t>
      </w:r>
    </w:p>
    <w:p w:rsidR="008D59CA" w:rsidRPr="00253FE1" w:rsidRDefault="008D59CA" w:rsidP="008D59CA">
      <w:pPr>
        <w:pStyle w:val="Wyliczenieabcwtekcie1"/>
        <w:numPr>
          <w:ilvl w:val="0"/>
          <w:numId w:val="17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opis wpływu zmiany na warunki realizacji umowy.</w:t>
      </w:r>
    </w:p>
    <w:p w:rsidR="008D59CA" w:rsidRPr="00253FE1" w:rsidRDefault="008D59CA" w:rsidP="008D59CA">
      <w:pPr>
        <w:pStyle w:val="Akapitzlist"/>
        <w:numPr>
          <w:ilvl w:val="0"/>
          <w:numId w:val="34"/>
        </w:numPr>
        <w:tabs>
          <w:tab w:val="num" w:pos="360"/>
        </w:tabs>
        <w:jc w:val="both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</w:rPr>
        <w:t>Wszelkie zmiany Umowy wymagają formy pisemnej pod rygorem nieważności.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  <w:bCs/>
        </w:rPr>
      </w:pPr>
    </w:p>
    <w:p w:rsidR="00F95681" w:rsidRPr="00253FE1" w:rsidRDefault="00F95681" w:rsidP="00A21FCB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53FE1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15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</w:rPr>
        <w:t>Szczegółowe regulacje dotyczące Wykonawców wspólnie ubiegających się o udzielenie zamówienia,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</w:rPr>
        <w:t xml:space="preserve">w tym konsorcjum </w:t>
      </w:r>
    </w:p>
    <w:p w:rsidR="00F95681" w:rsidRPr="00253FE1" w:rsidRDefault="00F95681" w:rsidP="00A21FCB">
      <w:pPr>
        <w:numPr>
          <w:ilvl w:val="1"/>
          <w:numId w:val="13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F95681" w:rsidRPr="00253FE1" w:rsidRDefault="00F95681" w:rsidP="00A21FCB">
      <w:pPr>
        <w:numPr>
          <w:ilvl w:val="1"/>
          <w:numId w:val="13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Wymagania co do sposobu zawierania przez Wykonawców wspólnie ubiegających o udzielenie Zamówienia umów o podwykonawstwo zostały określone w §5 Umowy.</w:t>
      </w:r>
    </w:p>
    <w:p w:rsidR="00F95681" w:rsidRPr="00253FE1" w:rsidRDefault="00F95681" w:rsidP="00A21FCB">
      <w:pPr>
        <w:numPr>
          <w:ilvl w:val="1"/>
          <w:numId w:val="13"/>
        </w:numPr>
        <w:jc w:val="both"/>
        <w:rPr>
          <w:rFonts w:asciiTheme="minorHAnsi" w:hAnsiTheme="minorHAnsi" w:cstheme="minorHAnsi"/>
        </w:rPr>
      </w:pPr>
      <w:r w:rsidRPr="00253FE1">
        <w:rPr>
          <w:rFonts w:asciiTheme="minorHAnsi" w:hAnsiTheme="minorHAnsi" w:cstheme="minorHAnsi"/>
        </w:rPr>
        <w:t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z Wykonawców będzie podstawą do skorzystania z zabezpieczenia, chyba że przed dniem skorzystania z zabezpieczenia przez Zamawiającego inny z Wykonawców doprowadzi do należytego wykonania Umowy w tym zakresie i przekaże informację o tym Zamawiającemu.</w:t>
      </w:r>
    </w:p>
    <w:p w:rsidR="00F95681" w:rsidRPr="00253FE1" w:rsidRDefault="00F95681" w:rsidP="00A21FCB">
      <w:pPr>
        <w:numPr>
          <w:ilvl w:val="1"/>
          <w:numId w:val="13"/>
        </w:numPr>
        <w:jc w:val="both"/>
        <w:rPr>
          <w:rStyle w:val="FontStyle22"/>
          <w:rFonts w:asciiTheme="minorHAnsi" w:hAnsiTheme="minorHAnsi" w:cstheme="minorHAnsi"/>
          <w:sz w:val="20"/>
        </w:rPr>
      </w:pPr>
      <w:r w:rsidRPr="00253FE1">
        <w:rPr>
          <w:rStyle w:val="FontStyle22"/>
          <w:rFonts w:asciiTheme="minorHAnsi" w:hAnsiTheme="minorHAnsi" w:cstheme="minorHAnsi"/>
          <w:sz w:val="20"/>
        </w:rPr>
        <w:t>W przypadku, gdy Umowę zawrą z Zamawiającym Wykonawcy wspólnie ubiegający się o udzielenie zamówienia:</w:t>
      </w:r>
    </w:p>
    <w:p w:rsidR="00F95681" w:rsidRPr="00253FE1" w:rsidRDefault="00F95681" w:rsidP="00A21FCB">
      <w:pPr>
        <w:numPr>
          <w:ilvl w:val="0"/>
          <w:numId w:val="16"/>
        </w:numPr>
        <w:ind w:left="851"/>
        <w:jc w:val="both"/>
        <w:rPr>
          <w:rStyle w:val="FontStyle22"/>
          <w:rFonts w:asciiTheme="minorHAnsi" w:hAnsiTheme="minorHAnsi" w:cstheme="minorHAnsi"/>
          <w:sz w:val="20"/>
        </w:rPr>
      </w:pPr>
      <w:r w:rsidRPr="00253FE1">
        <w:rPr>
          <w:rStyle w:val="FontStyle22"/>
          <w:rFonts w:asciiTheme="minorHAnsi" w:hAnsiTheme="minorHAnsi" w:cstheme="minorHAnsi"/>
          <w:sz w:val="20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F95681" w:rsidRPr="00253FE1" w:rsidRDefault="00F95681" w:rsidP="00A21FCB">
      <w:pPr>
        <w:numPr>
          <w:ilvl w:val="0"/>
          <w:numId w:val="16"/>
        </w:numPr>
        <w:ind w:left="851"/>
        <w:jc w:val="both"/>
        <w:rPr>
          <w:rStyle w:val="FontStyle22"/>
          <w:rFonts w:asciiTheme="minorHAnsi" w:hAnsiTheme="minorHAnsi" w:cstheme="minorHAnsi"/>
          <w:sz w:val="20"/>
        </w:rPr>
      </w:pPr>
      <w:r w:rsidRPr="00253FE1">
        <w:rPr>
          <w:rStyle w:val="FontStyle22"/>
          <w:rFonts w:asciiTheme="minorHAnsi" w:hAnsiTheme="minorHAnsi" w:cstheme="minorHAnsi"/>
          <w:sz w:val="20"/>
        </w:rPr>
        <w:t>umowa określająca wzajemne stosunki pomiędzy Wykonawcami wspólnie ubiegającymi się o udzielenie zamówienia (umowa konsorcjum) winna wskazywać jednoznacznie, który z Wykonawców będzie pełnił funkcję Lidera Konsorcjum,</w:t>
      </w:r>
    </w:p>
    <w:p w:rsidR="00F95681" w:rsidRPr="00253FE1" w:rsidRDefault="00F95681" w:rsidP="00A21FCB">
      <w:pPr>
        <w:numPr>
          <w:ilvl w:val="0"/>
          <w:numId w:val="16"/>
        </w:numPr>
        <w:ind w:left="851"/>
        <w:jc w:val="both"/>
        <w:rPr>
          <w:rStyle w:val="FontStyle22"/>
          <w:rFonts w:asciiTheme="minorHAnsi" w:hAnsiTheme="minorHAnsi" w:cstheme="minorHAnsi"/>
          <w:sz w:val="20"/>
        </w:rPr>
      </w:pPr>
      <w:r w:rsidRPr="00253FE1">
        <w:rPr>
          <w:rStyle w:val="FontStyle22"/>
          <w:rFonts w:asciiTheme="minorHAnsi" w:hAnsiTheme="minorHAnsi" w:cstheme="minorHAnsi"/>
          <w:sz w:val="20"/>
        </w:rPr>
        <w:t>umowa określająca wzajemne stosunki pomiędzy Wykonawcami wspólnie ubiegającymi się 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F95681" w:rsidRPr="00253FE1" w:rsidRDefault="00F95681" w:rsidP="00A21FCB">
      <w:pPr>
        <w:numPr>
          <w:ilvl w:val="0"/>
          <w:numId w:val="16"/>
        </w:numPr>
        <w:ind w:left="851"/>
        <w:jc w:val="both"/>
        <w:rPr>
          <w:rStyle w:val="FontStyle22"/>
          <w:rFonts w:asciiTheme="minorHAnsi" w:hAnsiTheme="minorHAnsi" w:cstheme="minorHAnsi"/>
          <w:sz w:val="20"/>
        </w:rPr>
      </w:pPr>
      <w:r w:rsidRPr="00253FE1">
        <w:rPr>
          <w:rStyle w:val="FontStyle22"/>
          <w:rFonts w:asciiTheme="minorHAnsi" w:hAnsiTheme="minorHAnsi" w:cstheme="minorHAnsi"/>
          <w:sz w:val="20"/>
        </w:rPr>
        <w:t>każdy przedstawiciel Wykonawcy winien być umocowany przez wszystkich Wykonawców do samodzielnego działania w imieniu każdego z nich,</w:t>
      </w:r>
    </w:p>
    <w:p w:rsidR="00F95681" w:rsidRPr="00253FE1" w:rsidRDefault="00F95681" w:rsidP="00A21FCB">
      <w:pPr>
        <w:numPr>
          <w:ilvl w:val="0"/>
          <w:numId w:val="16"/>
        </w:numPr>
        <w:ind w:left="851"/>
        <w:jc w:val="both"/>
        <w:rPr>
          <w:rStyle w:val="FontStyle22"/>
          <w:rFonts w:asciiTheme="minorHAnsi" w:hAnsiTheme="minorHAnsi" w:cstheme="minorHAnsi"/>
          <w:sz w:val="20"/>
        </w:rPr>
      </w:pPr>
      <w:r w:rsidRPr="00253FE1">
        <w:rPr>
          <w:rStyle w:val="FontStyle22"/>
          <w:rFonts w:asciiTheme="minorHAnsi" w:hAnsiTheme="minorHAnsi" w:cstheme="minorHAnsi"/>
          <w:sz w:val="20"/>
        </w:rPr>
        <w:t>korespondencja związana z wykonywaniem Umowy winna być podpisana przez osobę umocowaną do reprezentowania wszystkich Wykonawców wspólnie ubiegających się o udzielenie zamówienia.</w:t>
      </w:r>
    </w:p>
    <w:p w:rsidR="00F95681" w:rsidRPr="00253FE1" w:rsidRDefault="00F95681" w:rsidP="00A21FCB">
      <w:pPr>
        <w:jc w:val="center"/>
        <w:rPr>
          <w:rFonts w:asciiTheme="minorHAnsi" w:hAnsiTheme="minorHAnsi" w:cstheme="minorHAnsi"/>
          <w:b/>
          <w:bCs/>
        </w:rPr>
      </w:pPr>
    </w:p>
    <w:p w:rsidR="008D59CA" w:rsidRPr="00253FE1" w:rsidRDefault="008D59CA" w:rsidP="00A21FCB">
      <w:pPr>
        <w:jc w:val="center"/>
        <w:rPr>
          <w:rFonts w:asciiTheme="minorHAnsi" w:hAnsiTheme="minorHAnsi" w:cstheme="minorHAnsi"/>
          <w:b/>
          <w:bCs/>
        </w:rPr>
      </w:pPr>
    </w:p>
    <w:p w:rsidR="008D59CA" w:rsidRPr="00253FE1" w:rsidRDefault="008D59CA" w:rsidP="00A21FCB">
      <w:pPr>
        <w:jc w:val="center"/>
        <w:rPr>
          <w:rFonts w:asciiTheme="minorHAnsi" w:hAnsiTheme="minorHAnsi" w:cstheme="minorHAnsi"/>
          <w:b/>
          <w:bCs/>
        </w:rPr>
      </w:pPr>
    </w:p>
    <w:p w:rsidR="00D03B22" w:rsidRPr="00253FE1" w:rsidRDefault="00D03B22" w:rsidP="00A21FCB">
      <w:pPr>
        <w:jc w:val="center"/>
        <w:rPr>
          <w:rFonts w:asciiTheme="minorHAnsi" w:hAnsiTheme="minorHAnsi" w:cstheme="minorHAnsi"/>
          <w:b/>
          <w:bCs/>
        </w:rPr>
      </w:pPr>
    </w:p>
    <w:p w:rsidR="00D03B22" w:rsidRPr="00253FE1" w:rsidRDefault="00D03B22" w:rsidP="00A21FCB">
      <w:pPr>
        <w:jc w:val="center"/>
        <w:rPr>
          <w:rFonts w:asciiTheme="minorHAnsi" w:hAnsiTheme="minorHAnsi" w:cstheme="minorHAnsi"/>
          <w:b/>
          <w:bCs/>
        </w:rPr>
      </w:pPr>
    </w:p>
    <w:p w:rsidR="00D03B22" w:rsidRPr="00253FE1" w:rsidRDefault="00D03B22" w:rsidP="00A21FCB">
      <w:pPr>
        <w:jc w:val="center"/>
        <w:rPr>
          <w:rFonts w:asciiTheme="minorHAnsi" w:hAnsiTheme="minorHAnsi" w:cstheme="minorHAnsi"/>
          <w:b/>
          <w:bCs/>
        </w:rPr>
      </w:pPr>
    </w:p>
    <w:p w:rsidR="00F95681" w:rsidRPr="00253FE1" w:rsidRDefault="00F95681" w:rsidP="00A21FCB">
      <w:pPr>
        <w:ind w:right="27"/>
        <w:contextualSpacing/>
        <w:jc w:val="center"/>
        <w:rPr>
          <w:rFonts w:ascii="Calibri" w:hAnsi="Calibri" w:cs="Calibri"/>
          <w:b/>
        </w:rPr>
      </w:pPr>
      <w:r w:rsidRPr="00253FE1">
        <w:rPr>
          <w:rFonts w:ascii="Calibri" w:hAnsi="Calibri" w:cs="Calibri"/>
          <w:b/>
        </w:rPr>
        <w:t>§ 16</w:t>
      </w:r>
    </w:p>
    <w:p w:rsidR="00F95681" w:rsidRPr="00253FE1" w:rsidRDefault="00F95681" w:rsidP="00A21FCB">
      <w:pPr>
        <w:ind w:right="27"/>
        <w:contextualSpacing/>
        <w:jc w:val="center"/>
        <w:rPr>
          <w:rFonts w:ascii="Calibri" w:hAnsi="Calibri" w:cs="Calibri"/>
          <w:b/>
        </w:rPr>
      </w:pPr>
      <w:r w:rsidRPr="00253FE1">
        <w:rPr>
          <w:rFonts w:ascii="Calibri" w:hAnsi="Calibri" w:cs="Calibri"/>
          <w:b/>
        </w:rPr>
        <w:t xml:space="preserve">Rozstrzyganie sporów </w:t>
      </w:r>
    </w:p>
    <w:p w:rsidR="00F95681" w:rsidRPr="00253FE1" w:rsidRDefault="00F95681" w:rsidP="00A21FCB">
      <w:pPr>
        <w:numPr>
          <w:ilvl w:val="0"/>
          <w:numId w:val="29"/>
        </w:numPr>
        <w:tabs>
          <w:tab w:val="left" w:pos="709"/>
        </w:tabs>
        <w:ind w:left="709" w:right="27" w:hanging="425"/>
        <w:contextualSpacing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F95681" w:rsidRPr="00253FE1" w:rsidRDefault="00F95681" w:rsidP="00A21FCB">
      <w:pPr>
        <w:numPr>
          <w:ilvl w:val="0"/>
          <w:numId w:val="29"/>
        </w:numPr>
        <w:ind w:left="709" w:right="27" w:hanging="425"/>
        <w:contextualSpacing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 przypadku nieosiągnięcia porozumienia co do sposobu rozwiązania sporu w terminie 14 dni od dnia rozpoczęcia negocjacji, spory rozstrzygane będą przez sąd miejscowo właściwy dla 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F95681" w:rsidRPr="00253FE1" w:rsidRDefault="00F95681" w:rsidP="00A21FCB">
      <w:pPr>
        <w:numPr>
          <w:ilvl w:val="0"/>
          <w:numId w:val="29"/>
        </w:numPr>
        <w:ind w:left="709" w:right="27" w:hanging="425"/>
        <w:contextualSpacing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 xml:space="preserve">Wszelkie spory wynikłe na tle realizacji Umowy Strony poddają pod rozstrzygniecie właściwemu rzeczowo sądowi w Poznaniu. </w:t>
      </w:r>
    </w:p>
    <w:p w:rsidR="00F95681" w:rsidRPr="00253FE1" w:rsidRDefault="00F95681" w:rsidP="00A21FCB">
      <w:pPr>
        <w:rPr>
          <w:rFonts w:ascii="Calibri" w:hAnsi="Calibri" w:cs="Calibri"/>
          <w:b/>
          <w:bCs/>
        </w:rPr>
      </w:pPr>
    </w:p>
    <w:p w:rsidR="00F95681" w:rsidRPr="00253FE1" w:rsidRDefault="00F95681" w:rsidP="00A21FCB">
      <w:pPr>
        <w:tabs>
          <w:tab w:val="left" w:pos="10065"/>
        </w:tabs>
        <w:ind w:right="27"/>
        <w:contextualSpacing/>
        <w:jc w:val="center"/>
        <w:rPr>
          <w:rFonts w:ascii="Calibri" w:hAnsi="Calibri" w:cs="Calibri"/>
        </w:rPr>
      </w:pPr>
      <w:r w:rsidRPr="00253FE1">
        <w:rPr>
          <w:rFonts w:ascii="Calibri" w:hAnsi="Calibri" w:cs="Calibri"/>
          <w:b/>
        </w:rPr>
        <w:t>§ 17</w:t>
      </w:r>
    </w:p>
    <w:p w:rsidR="00F95681" w:rsidRPr="00253FE1" w:rsidRDefault="00F95681" w:rsidP="00A21FCB">
      <w:pPr>
        <w:tabs>
          <w:tab w:val="left" w:pos="10065"/>
        </w:tabs>
        <w:ind w:right="27"/>
        <w:contextualSpacing/>
        <w:jc w:val="center"/>
        <w:rPr>
          <w:rFonts w:ascii="Calibri" w:hAnsi="Calibri" w:cs="Calibri"/>
          <w:b/>
        </w:rPr>
      </w:pPr>
      <w:r w:rsidRPr="00253FE1">
        <w:rPr>
          <w:rFonts w:ascii="Calibri" w:hAnsi="Calibri" w:cs="Calibri"/>
          <w:b/>
        </w:rPr>
        <w:t>Klauzula salwatoryjna</w:t>
      </w:r>
    </w:p>
    <w:p w:rsidR="00F95681" w:rsidRPr="00253FE1" w:rsidRDefault="00F95681" w:rsidP="00A21FCB">
      <w:pPr>
        <w:numPr>
          <w:ilvl w:val="6"/>
          <w:numId w:val="30"/>
        </w:numPr>
        <w:tabs>
          <w:tab w:val="left" w:pos="709"/>
        </w:tabs>
        <w:ind w:left="709" w:right="27" w:hanging="425"/>
        <w:contextualSpacing/>
        <w:jc w:val="both"/>
        <w:rPr>
          <w:rFonts w:ascii="Calibri" w:hAnsi="Calibri" w:cs="Calibri"/>
          <w:b/>
        </w:rPr>
      </w:pPr>
      <w:r w:rsidRPr="00253FE1">
        <w:rPr>
          <w:rFonts w:ascii="Calibri" w:hAnsi="Calibri" w:cs="Calibri"/>
        </w:rPr>
        <w:t>Jeżeli część postanowień niniejszej Umowy stanie się nieważna na skutek sprzeczności z prawem, zasadami  współżycia społecznego lub innych wad, Umowa pomiędzy stronami  pozostaje w mocy w części w jakiej nie dotycz jej ustawowa sankcja nieważności.</w:t>
      </w:r>
    </w:p>
    <w:p w:rsidR="00F95681" w:rsidRPr="00253FE1" w:rsidRDefault="00F95681" w:rsidP="00A21FCB">
      <w:pPr>
        <w:numPr>
          <w:ilvl w:val="0"/>
          <w:numId w:val="30"/>
        </w:numPr>
        <w:ind w:left="709" w:right="27" w:hanging="425"/>
        <w:contextualSpacing/>
        <w:jc w:val="both"/>
        <w:rPr>
          <w:rFonts w:ascii="Calibri" w:hAnsi="Calibri" w:cs="Calibri"/>
          <w:b/>
        </w:rPr>
      </w:pPr>
      <w:r w:rsidRPr="00253FE1">
        <w:rPr>
          <w:rFonts w:ascii="Calibri" w:hAnsi="Calibri" w:cs="Calibri"/>
        </w:rPr>
        <w:t>W przypadku o jakim mowa w ust. 1 niniejszego paragrafu Strony zobowiązane będą zawrzeć aneks do Umowy, w którym sformułują postanowienia zastępcze, których cel gospodarczy i ekonomiczny będzie równoważny lub maksymalnie zbliżony do celu postanowień nieważnych lub nieskutecznych.</w:t>
      </w:r>
    </w:p>
    <w:p w:rsidR="00F95681" w:rsidRPr="00253FE1" w:rsidRDefault="00F95681" w:rsidP="00A21FCB">
      <w:pPr>
        <w:rPr>
          <w:rFonts w:ascii="Calibri" w:hAnsi="Calibri" w:cs="Calibri"/>
          <w:b/>
          <w:bCs/>
        </w:rPr>
      </w:pPr>
    </w:p>
    <w:p w:rsidR="00F95681" w:rsidRPr="00253FE1" w:rsidRDefault="00F95681" w:rsidP="00A21FCB">
      <w:pPr>
        <w:jc w:val="center"/>
        <w:rPr>
          <w:rFonts w:ascii="Calibri" w:hAnsi="Calibri" w:cs="Calibri"/>
          <w:b/>
        </w:rPr>
      </w:pPr>
      <w:r w:rsidRPr="00253FE1">
        <w:rPr>
          <w:rFonts w:ascii="Calibri" w:hAnsi="Calibri" w:cs="Calibri"/>
          <w:b/>
        </w:rPr>
        <w:t>§ 18</w:t>
      </w:r>
    </w:p>
    <w:p w:rsidR="00F95681" w:rsidRPr="00253FE1" w:rsidRDefault="00F95681" w:rsidP="00A21FCB">
      <w:pPr>
        <w:jc w:val="center"/>
        <w:rPr>
          <w:rFonts w:ascii="Calibri" w:hAnsi="Calibri"/>
          <w:b/>
        </w:rPr>
      </w:pPr>
      <w:r w:rsidRPr="00253FE1">
        <w:rPr>
          <w:rFonts w:ascii="Calibri" w:hAnsi="Calibri"/>
          <w:b/>
        </w:rPr>
        <w:t>Dane Osobowe</w:t>
      </w:r>
    </w:p>
    <w:p w:rsidR="00F95681" w:rsidRPr="00253FE1" w:rsidRDefault="00F95681" w:rsidP="00A21FCB">
      <w:pPr>
        <w:numPr>
          <w:ilvl w:val="0"/>
          <w:numId w:val="31"/>
        </w:numPr>
        <w:shd w:val="clear" w:color="auto" w:fill="FFFFFF"/>
        <w:ind w:left="420"/>
        <w:jc w:val="both"/>
        <w:rPr>
          <w:rFonts w:ascii="Calibri" w:hAnsi="Calibri"/>
        </w:rPr>
      </w:pPr>
      <w:r w:rsidRPr="00253FE1">
        <w:rPr>
          <w:rFonts w:ascii="Calibri" w:eastAsia="Calibri" w:hAnsi="Calibri"/>
          <w:lang w:eastAsia="en-US"/>
        </w:rPr>
        <w:t>Strony zobowiązują się do współdziałania w zakresie określenia zasad ochrony danych osobowych w celu prawidłowego wykonania przedmiotu umowy.</w:t>
      </w:r>
    </w:p>
    <w:p w:rsidR="00F95681" w:rsidRPr="00253FE1" w:rsidRDefault="00F95681" w:rsidP="00A21FCB">
      <w:pPr>
        <w:numPr>
          <w:ilvl w:val="0"/>
          <w:numId w:val="31"/>
        </w:numPr>
        <w:shd w:val="clear" w:color="auto" w:fill="FFFFFF"/>
        <w:ind w:left="420"/>
        <w:jc w:val="both"/>
        <w:rPr>
          <w:rFonts w:ascii="Calibri" w:hAnsi="Calibri"/>
        </w:rPr>
      </w:pPr>
      <w:r w:rsidRPr="00253FE1">
        <w:rPr>
          <w:rFonts w:ascii="Calibri" w:hAnsi="Calibri"/>
        </w:rPr>
        <w:t>Dane  osobowe reprezentantów Stron będą przetwarzane w celu wykonania Umowy.</w:t>
      </w:r>
    </w:p>
    <w:p w:rsidR="00F95681" w:rsidRPr="00253FE1" w:rsidRDefault="00F95681" w:rsidP="00A21FCB">
      <w:pPr>
        <w:numPr>
          <w:ilvl w:val="0"/>
          <w:numId w:val="31"/>
        </w:numPr>
        <w:shd w:val="clear" w:color="auto" w:fill="FFFFFF"/>
        <w:ind w:left="420"/>
        <w:jc w:val="both"/>
        <w:rPr>
          <w:rFonts w:ascii="Calibri" w:hAnsi="Calibri"/>
        </w:rPr>
      </w:pPr>
      <w:r w:rsidRPr="00253FE1">
        <w:rPr>
          <w:rFonts w:ascii="Calibri" w:hAnsi="Calibri"/>
        </w:rPr>
        <w:t>Podanie danych osobowych jest niezbędne do zawarcia i wykonania umowy.</w:t>
      </w:r>
    </w:p>
    <w:p w:rsidR="00F95681" w:rsidRPr="00253FE1" w:rsidRDefault="00F95681" w:rsidP="00A21FCB">
      <w:pPr>
        <w:numPr>
          <w:ilvl w:val="0"/>
          <w:numId w:val="31"/>
        </w:numPr>
        <w:ind w:left="420"/>
        <w:jc w:val="both"/>
        <w:rPr>
          <w:rFonts w:ascii="Calibri" w:hAnsi="Calibri"/>
        </w:rPr>
      </w:pPr>
      <w:r w:rsidRPr="00253FE1">
        <w:rPr>
          <w:rFonts w:ascii="Calibri" w:hAnsi="Calibri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:rsidR="00F95681" w:rsidRPr="00253FE1" w:rsidRDefault="00F95681" w:rsidP="00A21FCB">
      <w:pPr>
        <w:numPr>
          <w:ilvl w:val="0"/>
          <w:numId w:val="31"/>
        </w:numPr>
        <w:ind w:left="420"/>
        <w:jc w:val="both"/>
        <w:rPr>
          <w:rFonts w:ascii="Calibri" w:hAnsi="Calibri"/>
        </w:rPr>
      </w:pPr>
      <w:r w:rsidRPr="00253FE1">
        <w:rPr>
          <w:rFonts w:ascii="Calibri" w:hAnsi="Calibri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:rsidR="004D69D4" w:rsidRPr="00253FE1" w:rsidRDefault="00F95681" w:rsidP="00A21FCB">
      <w:pPr>
        <w:numPr>
          <w:ilvl w:val="0"/>
          <w:numId w:val="31"/>
        </w:numPr>
        <w:ind w:left="420"/>
        <w:jc w:val="both"/>
        <w:rPr>
          <w:rFonts w:ascii="Calibri" w:hAnsi="Calibri"/>
        </w:rPr>
      </w:pPr>
      <w:r w:rsidRPr="00253FE1">
        <w:rPr>
          <w:rFonts w:ascii="Calibri" w:hAnsi="Calibri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:rsidR="00F95681" w:rsidRPr="00253FE1" w:rsidRDefault="00F95681" w:rsidP="00A21FCB">
      <w:pPr>
        <w:numPr>
          <w:ilvl w:val="0"/>
          <w:numId w:val="31"/>
        </w:numPr>
        <w:ind w:left="420"/>
        <w:jc w:val="both"/>
        <w:rPr>
          <w:rFonts w:ascii="Calibri" w:hAnsi="Calibri"/>
        </w:rPr>
      </w:pPr>
      <w:r w:rsidRPr="00253FE1">
        <w:rPr>
          <w:rFonts w:ascii="Calibri" w:hAnsi="Calibri"/>
        </w:rPr>
        <w:t xml:space="preserve">Informacje na temat przetwarzania danych osobowych przez Zamawiającego znajdują się pod adresem:  </w:t>
      </w:r>
      <w:r w:rsidR="004D69D4" w:rsidRPr="00253FE1">
        <w:rPr>
          <w:rFonts w:ascii="Calibri" w:hAnsi="Calibri"/>
          <w:i/>
        </w:rPr>
        <w:t>http://przedszkole187.zs-p1.pl/index.php/rodo/</w:t>
      </w:r>
      <w:r w:rsidRPr="00253FE1">
        <w:rPr>
          <w:rFonts w:ascii="Calibri" w:hAnsi="Calibri"/>
          <w:i/>
        </w:rPr>
        <w:t>.</w:t>
      </w:r>
    </w:p>
    <w:p w:rsidR="00F95681" w:rsidRPr="00253FE1" w:rsidRDefault="00F95681" w:rsidP="00A21FCB">
      <w:pPr>
        <w:numPr>
          <w:ilvl w:val="0"/>
          <w:numId w:val="31"/>
        </w:numPr>
        <w:ind w:left="420"/>
        <w:jc w:val="both"/>
        <w:rPr>
          <w:rFonts w:ascii="Calibri" w:eastAsia="Calibri" w:hAnsi="Calibri"/>
          <w:lang w:eastAsia="en-US"/>
        </w:rPr>
      </w:pPr>
      <w:r w:rsidRPr="00253FE1">
        <w:rPr>
          <w:rFonts w:ascii="Calibri" w:hAnsi="Calibri"/>
        </w:rPr>
        <w:t>Informacje na temat przetwarzania danych osobowy</w:t>
      </w:r>
      <w:r w:rsidR="00C91FE7" w:rsidRPr="00253FE1">
        <w:rPr>
          <w:rFonts w:ascii="Calibri" w:hAnsi="Calibri"/>
        </w:rPr>
        <w:t xml:space="preserve">ch przez Wykonawcę znajdują się </w:t>
      </w:r>
      <w:r w:rsidRPr="00253FE1">
        <w:rPr>
          <w:rFonts w:ascii="Calibri" w:hAnsi="Calibri"/>
        </w:rPr>
        <w:t>pod adresem:</w:t>
      </w:r>
      <w:r w:rsidR="001A0D3F" w:rsidRPr="00253FE1">
        <w:rPr>
          <w:rFonts w:ascii="Calibri" w:hAnsi="Calibri"/>
        </w:rPr>
        <w:t xml:space="preserve">....../stanowią załącznik nr ….. </w:t>
      </w:r>
      <w:r w:rsidRPr="00253FE1">
        <w:rPr>
          <w:rFonts w:ascii="Calibri" w:hAnsi="Calibri"/>
        </w:rPr>
        <w:t xml:space="preserve"> do umowy</w:t>
      </w:r>
      <w:r w:rsidRPr="00253FE1">
        <w:rPr>
          <w:rFonts w:ascii="Calibri" w:hAnsi="Calibri"/>
          <w:vertAlign w:val="superscript"/>
        </w:rPr>
        <w:footnoteReference w:id="1"/>
      </w:r>
      <w:r w:rsidRPr="00253FE1">
        <w:rPr>
          <w:rFonts w:ascii="Calibri" w:hAnsi="Calibri"/>
        </w:rPr>
        <w:t>.</w:t>
      </w:r>
    </w:p>
    <w:p w:rsidR="00A52E0F" w:rsidRPr="00253FE1" w:rsidRDefault="00A52E0F" w:rsidP="00A21FCB">
      <w:pPr>
        <w:numPr>
          <w:ilvl w:val="0"/>
          <w:numId w:val="31"/>
        </w:numPr>
        <w:ind w:left="420"/>
        <w:jc w:val="both"/>
        <w:rPr>
          <w:rFonts w:ascii="Calibri" w:eastAsia="Calibri" w:hAnsi="Calibri"/>
          <w:lang w:eastAsia="en-US"/>
        </w:rPr>
      </w:pPr>
      <w:r w:rsidRPr="00253FE1">
        <w:rPr>
          <w:rFonts w:ascii="Calibri" w:hAnsi="Calibri"/>
          <w:iCs/>
        </w:rPr>
        <w:t xml:space="preserve">Szczegółowe </w:t>
      </w:r>
      <w:r w:rsidR="0075711D" w:rsidRPr="00253FE1">
        <w:rPr>
          <w:rFonts w:ascii="Calibri" w:hAnsi="Calibri"/>
          <w:iCs/>
        </w:rPr>
        <w:t>zasady</w:t>
      </w:r>
      <w:r w:rsidRPr="00253FE1">
        <w:rPr>
          <w:rFonts w:ascii="Calibri" w:hAnsi="Calibri"/>
          <w:iCs/>
        </w:rPr>
        <w:t xml:space="preserve"> na temat ochrony danych osobowych zawiera Umowa powierzenia danych osobowych stanowi załącznik nr 4 do Umowy.</w:t>
      </w:r>
    </w:p>
    <w:p w:rsidR="00A21FCB" w:rsidRPr="00253FE1" w:rsidRDefault="00A21FCB" w:rsidP="00A21FCB">
      <w:pPr>
        <w:jc w:val="both"/>
        <w:rPr>
          <w:rFonts w:ascii="Calibri" w:eastAsia="Calibri" w:hAnsi="Calibri"/>
          <w:lang w:eastAsia="en-US"/>
        </w:rPr>
      </w:pPr>
    </w:p>
    <w:p w:rsidR="00A21FCB" w:rsidRPr="00253FE1" w:rsidRDefault="00A21FCB" w:rsidP="00A21FCB">
      <w:pPr>
        <w:pStyle w:val="Tekstpodstawowywcity21"/>
        <w:ind w:left="0"/>
        <w:jc w:val="center"/>
        <w:rPr>
          <w:rFonts w:ascii="Calibri" w:hAnsi="Calibri" w:cs="Calibri"/>
          <w:b/>
          <w:bCs/>
          <w:sz w:val="20"/>
        </w:rPr>
      </w:pPr>
      <w:r w:rsidRPr="00253FE1">
        <w:rPr>
          <w:rFonts w:ascii="Calibri" w:hAnsi="Calibri" w:cs="Calibri"/>
          <w:b/>
          <w:bCs/>
          <w:sz w:val="20"/>
        </w:rPr>
        <w:t>§ 19</w:t>
      </w:r>
    </w:p>
    <w:p w:rsidR="00A21FCB" w:rsidRPr="00253FE1" w:rsidRDefault="00A21FCB" w:rsidP="00A21FCB">
      <w:pPr>
        <w:pStyle w:val="Tekstpodstawowywcity21"/>
        <w:ind w:left="0"/>
        <w:jc w:val="center"/>
        <w:rPr>
          <w:rFonts w:ascii="Calibri" w:hAnsi="Calibri" w:cs="Calibri"/>
          <w:b/>
          <w:bCs/>
          <w:sz w:val="20"/>
        </w:rPr>
      </w:pPr>
      <w:r w:rsidRPr="00253FE1">
        <w:rPr>
          <w:rFonts w:ascii="Calibri" w:hAnsi="Calibri" w:cs="Calibri"/>
          <w:b/>
          <w:bCs/>
          <w:sz w:val="20"/>
        </w:rPr>
        <w:t>Eletrkomobilność</w:t>
      </w:r>
    </w:p>
    <w:p w:rsidR="00A21FCB" w:rsidRPr="00253FE1" w:rsidRDefault="00A21FCB" w:rsidP="00A21FCB">
      <w:pPr>
        <w:jc w:val="both"/>
        <w:rPr>
          <w:rFonts w:ascii="Calibri" w:eastAsia="Calibri" w:hAnsi="Calibri"/>
          <w:lang w:eastAsia="en-US"/>
        </w:rPr>
      </w:pPr>
      <w:r w:rsidRPr="00253FE1">
        <w:rPr>
          <w:rFonts w:ascii="Calibri" w:hAnsi="Calibri" w:cs="Calibri"/>
        </w:rPr>
        <w:t xml:space="preserve">Zamawiający wymaga, by Wykonawca we flocie pojazdów samochodowych (w rozumieniu art. 2 pkt 33 ustawy z dnia </w:t>
      </w:r>
      <w:r w:rsidRPr="00253FE1">
        <w:rPr>
          <w:rFonts w:ascii="Calibri" w:hAnsi="Calibri" w:cs="Calibri"/>
        </w:rPr>
        <w:br/>
        <w:t>20 czerwca 1997 r. – Prawo o ruchu drogowym) użytkowanych przy wykonywaniu zadania publicznego zleconego przez Miasto Poznań, dysponował odpowiednim udziałem pojazdów elektrycznych lub napędzanych gazem ziemnym w momencie konieczności spełnienia postanowień ustawy z dnia 11 stycznia 2018 r.</w:t>
      </w:r>
      <w:r w:rsidR="00C91FE7" w:rsidRPr="00253FE1">
        <w:rPr>
          <w:rFonts w:ascii="Calibri" w:hAnsi="Calibri" w:cs="Calibri"/>
        </w:rPr>
        <w:br/>
      </w:r>
      <w:r w:rsidRPr="00253FE1">
        <w:rPr>
          <w:rFonts w:ascii="Calibri" w:hAnsi="Calibri" w:cs="Calibri"/>
        </w:rPr>
        <w:t xml:space="preserve">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samochodowymi.</w:t>
      </w:r>
    </w:p>
    <w:p w:rsidR="00A21FCB" w:rsidRPr="00253FE1" w:rsidRDefault="00A21FCB" w:rsidP="00A21FCB">
      <w:pPr>
        <w:jc w:val="center"/>
        <w:rPr>
          <w:rFonts w:ascii="Calibri" w:hAnsi="Calibri" w:cs="Calibri"/>
          <w:b/>
        </w:rPr>
      </w:pPr>
    </w:p>
    <w:p w:rsidR="00D03B22" w:rsidRPr="00253FE1" w:rsidRDefault="00D03B22" w:rsidP="00A21FCB">
      <w:pPr>
        <w:jc w:val="center"/>
        <w:rPr>
          <w:rFonts w:ascii="Calibri" w:hAnsi="Calibri" w:cs="Calibri"/>
          <w:b/>
        </w:rPr>
      </w:pPr>
    </w:p>
    <w:p w:rsidR="00A21FCB" w:rsidRPr="00253FE1" w:rsidRDefault="00A21FCB" w:rsidP="00A21FCB">
      <w:pPr>
        <w:jc w:val="center"/>
        <w:rPr>
          <w:rFonts w:ascii="Calibri" w:hAnsi="Calibri" w:cs="Calibri"/>
          <w:b/>
        </w:rPr>
      </w:pPr>
      <w:r w:rsidRPr="00253FE1">
        <w:rPr>
          <w:rFonts w:ascii="Calibri" w:hAnsi="Calibri" w:cs="Calibri"/>
          <w:b/>
        </w:rPr>
        <w:t>§ 20</w:t>
      </w:r>
    </w:p>
    <w:p w:rsidR="00F95681" w:rsidRPr="00253FE1" w:rsidRDefault="00F95681" w:rsidP="00A21FCB">
      <w:pPr>
        <w:keepNext/>
        <w:jc w:val="center"/>
        <w:outlineLvl w:val="7"/>
        <w:rPr>
          <w:rFonts w:ascii="Calibri" w:hAnsi="Calibri" w:cs="Calibri"/>
          <w:b/>
          <w:bCs/>
        </w:rPr>
      </w:pPr>
      <w:r w:rsidRPr="00253FE1">
        <w:rPr>
          <w:rFonts w:ascii="Calibri" w:hAnsi="Calibri" w:cs="Calibri"/>
          <w:b/>
          <w:bCs/>
        </w:rPr>
        <w:t>Postanowienia końcowe</w:t>
      </w:r>
    </w:p>
    <w:p w:rsidR="00F95681" w:rsidRPr="00253FE1" w:rsidRDefault="00F95681" w:rsidP="00A21FCB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Wszelkie zmiany niniejszej umowy wymagają formy pisemnej w postaci aneksu pod rygorem nieważności.</w:t>
      </w:r>
    </w:p>
    <w:p w:rsidR="00F95681" w:rsidRPr="00253FE1" w:rsidRDefault="00F95681" w:rsidP="00A21FCB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 sprawach nieuregulowanych  niniejszą umową mają zastosowanie przepisy Kodeksu Cywilnego, o ile ustawa Prawo zamówień publicznych nie stanowi inaczej.</w:t>
      </w:r>
    </w:p>
    <w:p w:rsidR="00F95681" w:rsidRPr="00253FE1" w:rsidRDefault="00F95681" w:rsidP="00A21FCB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Wykonawca przyjmuje do wiadomości, że informacje dotyczące Przedmiotu Umowy oraz wynagrodzenia stanowią informację publiczną.</w:t>
      </w:r>
    </w:p>
    <w:p w:rsidR="00F95681" w:rsidRPr="00253FE1" w:rsidRDefault="00F95681" w:rsidP="00A21FCB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253FE1">
        <w:rPr>
          <w:rFonts w:ascii="Calibri" w:hAnsi="Calibri" w:cs="Calibri"/>
        </w:rPr>
        <w:t>Załączniki stanowią integralną część Umowy. Załącznikami do Umowy na dzień jej zawarcia są:</w:t>
      </w:r>
    </w:p>
    <w:p w:rsidR="006F0478" w:rsidRPr="00253FE1" w:rsidRDefault="006F0478" w:rsidP="00A21FCB">
      <w:pPr>
        <w:ind w:left="426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</w:rPr>
        <w:t xml:space="preserve">Nr 1 </w:t>
      </w:r>
      <w:r w:rsidR="00F95681" w:rsidRPr="00253FE1">
        <w:rPr>
          <w:rFonts w:asciiTheme="minorHAnsi" w:hAnsiTheme="minorHAnsi" w:cstheme="minorHAnsi"/>
          <w:iCs/>
        </w:rPr>
        <w:t xml:space="preserve">– </w:t>
      </w:r>
      <w:r w:rsidR="00FA49BB" w:rsidRPr="00253FE1">
        <w:rPr>
          <w:rFonts w:asciiTheme="minorHAnsi" w:hAnsiTheme="minorHAnsi" w:cstheme="minorHAnsi"/>
          <w:iCs/>
        </w:rPr>
        <w:t>O</w:t>
      </w:r>
      <w:r w:rsidRPr="00253FE1">
        <w:rPr>
          <w:rFonts w:asciiTheme="minorHAnsi" w:hAnsiTheme="minorHAnsi" w:cstheme="minorHAnsi"/>
          <w:iCs/>
        </w:rPr>
        <w:t>ferta Wykonawcy</w:t>
      </w:r>
      <w:r w:rsidR="00F95681" w:rsidRPr="00253FE1">
        <w:rPr>
          <w:rFonts w:asciiTheme="minorHAnsi" w:hAnsiTheme="minorHAnsi" w:cstheme="minorHAnsi"/>
          <w:iCs/>
        </w:rPr>
        <w:t xml:space="preserve"> </w:t>
      </w:r>
    </w:p>
    <w:p w:rsidR="006F0478" w:rsidRPr="00253FE1" w:rsidRDefault="006F0478" w:rsidP="00A21FCB">
      <w:pPr>
        <w:ind w:left="426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 xml:space="preserve">Nr 2 – </w:t>
      </w:r>
      <w:r w:rsidR="00FA49BB" w:rsidRPr="00253FE1">
        <w:rPr>
          <w:rFonts w:asciiTheme="minorHAnsi" w:hAnsiTheme="minorHAnsi" w:cstheme="minorHAnsi"/>
          <w:iCs/>
        </w:rPr>
        <w:t>O</w:t>
      </w:r>
      <w:r w:rsidR="00E0664D" w:rsidRPr="00253FE1">
        <w:rPr>
          <w:rFonts w:asciiTheme="minorHAnsi" w:hAnsiTheme="minorHAnsi" w:cstheme="minorHAnsi"/>
          <w:iCs/>
        </w:rPr>
        <w:t>pis przedmiotu zamówienia (załącznik nr 2 do SWZ)</w:t>
      </w:r>
    </w:p>
    <w:p w:rsidR="00E0664D" w:rsidRPr="00253FE1" w:rsidRDefault="006F0478" w:rsidP="00A21FCB">
      <w:pPr>
        <w:ind w:left="426"/>
        <w:rPr>
          <w:rFonts w:asciiTheme="minorHAnsi" w:hAnsiTheme="minorHAnsi" w:cstheme="minorHAnsi"/>
          <w:bCs/>
        </w:rPr>
      </w:pPr>
      <w:r w:rsidRPr="00253FE1">
        <w:rPr>
          <w:rFonts w:asciiTheme="minorHAnsi" w:hAnsiTheme="minorHAnsi" w:cstheme="minorHAnsi"/>
          <w:iCs/>
        </w:rPr>
        <w:t>Nr 3 –</w:t>
      </w:r>
      <w:r w:rsidR="00E0664D" w:rsidRPr="00253FE1">
        <w:rPr>
          <w:rFonts w:asciiTheme="minorHAnsi" w:hAnsiTheme="minorHAnsi" w:cstheme="minorHAnsi"/>
          <w:iCs/>
        </w:rPr>
        <w:t xml:space="preserve"> </w:t>
      </w:r>
      <w:r w:rsidR="00E0664D" w:rsidRPr="00253FE1">
        <w:rPr>
          <w:rFonts w:asciiTheme="minorHAnsi" w:hAnsiTheme="minorHAnsi" w:cstheme="minorHAnsi"/>
          <w:bCs/>
        </w:rPr>
        <w:t>Szczegółowy jadłospis miesięczny z wartością wagową i kaloryczną na pier</w:t>
      </w:r>
      <w:r w:rsidR="00FA49BB" w:rsidRPr="00253FE1">
        <w:rPr>
          <w:rFonts w:asciiTheme="minorHAnsi" w:hAnsiTheme="minorHAnsi" w:cstheme="minorHAnsi"/>
          <w:bCs/>
        </w:rPr>
        <w:t>wszy miesiąc świadczenia usługi</w:t>
      </w:r>
    </w:p>
    <w:p w:rsidR="00F95681" w:rsidRPr="00253FE1" w:rsidRDefault="00E0664D" w:rsidP="00A21FCB">
      <w:pPr>
        <w:ind w:left="426"/>
        <w:rPr>
          <w:rFonts w:asciiTheme="minorHAnsi" w:hAnsiTheme="minorHAnsi" w:cstheme="minorHAnsi"/>
          <w:iCs/>
        </w:rPr>
      </w:pPr>
      <w:r w:rsidRPr="00253FE1">
        <w:rPr>
          <w:rFonts w:asciiTheme="minorHAnsi" w:hAnsiTheme="minorHAnsi" w:cstheme="minorHAnsi"/>
          <w:iCs/>
        </w:rPr>
        <w:t xml:space="preserve">Nr </w:t>
      </w:r>
      <w:r w:rsidR="00FA49BB" w:rsidRPr="00253FE1">
        <w:rPr>
          <w:rFonts w:asciiTheme="minorHAnsi" w:hAnsiTheme="minorHAnsi" w:cstheme="minorHAnsi"/>
          <w:iCs/>
        </w:rPr>
        <w:t>4</w:t>
      </w:r>
      <w:r w:rsidRPr="00253FE1">
        <w:rPr>
          <w:rFonts w:asciiTheme="minorHAnsi" w:hAnsiTheme="minorHAnsi" w:cstheme="minorHAnsi"/>
          <w:iCs/>
        </w:rPr>
        <w:t xml:space="preserve"> – </w:t>
      </w:r>
      <w:r w:rsidR="00FA49BB" w:rsidRPr="00253FE1">
        <w:rPr>
          <w:rFonts w:asciiTheme="minorHAnsi" w:hAnsiTheme="minorHAnsi" w:cstheme="minorHAnsi"/>
          <w:iCs/>
        </w:rPr>
        <w:t>U</w:t>
      </w:r>
      <w:r w:rsidR="00F95681" w:rsidRPr="00253FE1">
        <w:rPr>
          <w:rFonts w:asciiTheme="minorHAnsi" w:hAnsiTheme="minorHAnsi" w:cstheme="minorHAnsi"/>
          <w:iCs/>
        </w:rPr>
        <w:t>mowa powierzenia danych osobowych</w:t>
      </w:r>
    </w:p>
    <w:p w:rsidR="00F95681" w:rsidRPr="00253FE1" w:rsidRDefault="00F95681" w:rsidP="00A21FCB">
      <w:pPr>
        <w:rPr>
          <w:rFonts w:asciiTheme="minorHAnsi" w:hAnsiTheme="minorHAnsi" w:cstheme="minorHAnsi"/>
          <w:iCs/>
        </w:rPr>
      </w:pPr>
    </w:p>
    <w:p w:rsidR="006F0478" w:rsidRPr="00253FE1" w:rsidRDefault="006F0478" w:rsidP="00A21FCB">
      <w:pPr>
        <w:rPr>
          <w:rFonts w:asciiTheme="minorHAnsi" w:hAnsiTheme="minorHAnsi" w:cstheme="minorHAnsi"/>
          <w:iCs/>
        </w:rPr>
      </w:pPr>
    </w:p>
    <w:p w:rsidR="008D3DB9" w:rsidRPr="00253FE1" w:rsidRDefault="008D3DB9" w:rsidP="00A21FCB">
      <w:pPr>
        <w:rPr>
          <w:rFonts w:asciiTheme="minorHAnsi" w:hAnsiTheme="minorHAnsi" w:cstheme="minorHAnsi"/>
          <w:iCs/>
        </w:rPr>
      </w:pPr>
    </w:p>
    <w:p w:rsidR="008D3DB9" w:rsidRPr="00253FE1" w:rsidRDefault="008D3DB9" w:rsidP="00A21FCB">
      <w:pPr>
        <w:rPr>
          <w:rFonts w:asciiTheme="minorHAnsi" w:hAnsiTheme="minorHAnsi" w:cstheme="minorHAnsi"/>
          <w:iCs/>
        </w:rPr>
      </w:pPr>
    </w:p>
    <w:p w:rsidR="008D3DB9" w:rsidRPr="00253FE1" w:rsidRDefault="008D3DB9" w:rsidP="00A21FCB">
      <w:pPr>
        <w:rPr>
          <w:rFonts w:asciiTheme="minorHAnsi" w:hAnsiTheme="minorHAnsi" w:cstheme="minorHAnsi"/>
          <w:iCs/>
        </w:rPr>
      </w:pPr>
    </w:p>
    <w:p w:rsidR="008D3DB9" w:rsidRPr="00253FE1" w:rsidRDefault="008D3DB9" w:rsidP="00A21FCB">
      <w:pPr>
        <w:rPr>
          <w:rFonts w:asciiTheme="minorHAnsi" w:hAnsiTheme="minorHAnsi" w:cstheme="minorHAnsi"/>
          <w:iCs/>
        </w:rPr>
      </w:pPr>
    </w:p>
    <w:p w:rsidR="001D71D5" w:rsidRPr="00253FE1" w:rsidRDefault="006F0478" w:rsidP="00A21FCB">
      <w:pPr>
        <w:jc w:val="center"/>
        <w:rPr>
          <w:rFonts w:asciiTheme="minorHAnsi" w:hAnsiTheme="minorHAnsi" w:cstheme="minorHAnsi"/>
          <w:b/>
        </w:rPr>
      </w:pPr>
      <w:r w:rsidRPr="00253FE1">
        <w:rPr>
          <w:rFonts w:asciiTheme="minorHAnsi" w:hAnsiTheme="minorHAnsi" w:cstheme="minorHAnsi"/>
          <w:b/>
          <w:iCs/>
        </w:rPr>
        <w:t>WYKONAWCA                                                                                ZAMAWIAJĄCY</w:t>
      </w:r>
    </w:p>
    <w:sectPr w:rsidR="001D71D5" w:rsidRPr="00253FE1" w:rsidSect="00744084">
      <w:headerReference w:type="default" r:id="rId11"/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01" w:rsidRDefault="00862901">
      <w:r>
        <w:separator/>
      </w:r>
    </w:p>
  </w:endnote>
  <w:endnote w:type="continuationSeparator" w:id="0">
    <w:p w:rsidR="00862901" w:rsidRDefault="0086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9E" w:rsidRDefault="006728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039E" w:rsidRDefault="0086290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8B" w:rsidRPr="00120266" w:rsidRDefault="00862901" w:rsidP="00AA2A8B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7A039E" w:rsidRPr="00AA2A8B" w:rsidRDefault="00672825" w:rsidP="00AA2A8B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6290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6290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01" w:rsidRDefault="00862901">
      <w:r>
        <w:separator/>
      </w:r>
    </w:p>
  </w:footnote>
  <w:footnote w:type="continuationSeparator" w:id="0">
    <w:p w:rsidR="00862901" w:rsidRDefault="00862901">
      <w:r>
        <w:continuationSeparator/>
      </w:r>
    </w:p>
  </w:footnote>
  <w:footnote w:id="1">
    <w:p w:rsidR="00F95681" w:rsidRPr="001103AA" w:rsidRDefault="00F95681" w:rsidP="00F95681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8B" w:rsidRPr="009A52CD" w:rsidRDefault="009A52CD" w:rsidP="00AA2A8B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1" w:name="_heading=h.gjdgxs" w:colFirst="0" w:colLast="0"/>
    <w:bookmarkEnd w:id="1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F042A5">
      <w:rPr>
        <w:rFonts w:ascii="Arial" w:hAnsi="Arial" w:cs="Arial"/>
        <w:bCs/>
        <w:iCs/>
        <w:sz w:val="16"/>
        <w:szCs w:val="16"/>
      </w:rPr>
      <w:t>ZSP</w:t>
    </w:r>
    <w:r w:rsidR="004D69D4">
      <w:rPr>
        <w:rFonts w:ascii="Arial" w:hAnsi="Arial" w:cs="Arial"/>
        <w:bCs/>
        <w:iCs/>
        <w:sz w:val="16"/>
        <w:szCs w:val="16"/>
      </w:rPr>
      <w:t>1</w:t>
    </w:r>
    <w:r w:rsidR="00F042A5">
      <w:rPr>
        <w:rFonts w:ascii="Arial" w:hAnsi="Arial" w:cs="Arial"/>
        <w:bCs/>
        <w:iCs/>
        <w:sz w:val="16"/>
        <w:szCs w:val="16"/>
      </w:rPr>
      <w:t>.ZP/252-</w:t>
    </w:r>
    <w:r w:rsidR="008D59CA">
      <w:rPr>
        <w:rFonts w:ascii="Arial" w:hAnsi="Arial" w:cs="Arial"/>
        <w:bCs/>
        <w:iCs/>
        <w:sz w:val="16"/>
        <w:szCs w:val="16"/>
      </w:rPr>
      <w:t>0</w:t>
    </w:r>
    <w:r w:rsidR="00D03B22">
      <w:rPr>
        <w:rFonts w:ascii="Arial" w:hAnsi="Arial" w:cs="Arial"/>
        <w:bCs/>
        <w:iCs/>
        <w:sz w:val="16"/>
        <w:szCs w:val="16"/>
      </w:rPr>
      <w:t>1</w:t>
    </w:r>
    <w:r w:rsidR="00F042A5">
      <w:rPr>
        <w:rFonts w:ascii="Arial" w:hAnsi="Arial" w:cs="Arial"/>
        <w:bCs/>
        <w:iCs/>
        <w:sz w:val="16"/>
        <w:szCs w:val="16"/>
      </w:rPr>
      <w:t>/20</w:t>
    </w:r>
    <w:r w:rsidR="00D03B22">
      <w:rPr>
        <w:rFonts w:ascii="Arial" w:hAnsi="Arial" w:cs="Arial"/>
        <w:bCs/>
        <w:iCs/>
        <w:sz w:val="16"/>
        <w:szCs w:val="16"/>
      </w:rPr>
      <w:t>24</w:t>
    </w:r>
    <w:r w:rsidR="004D28E9" w:rsidRPr="009A52CD">
      <w:rPr>
        <w:rFonts w:ascii="Arial" w:hAnsi="Arial" w:cs="Arial"/>
        <w:bCs/>
        <w:iCs/>
        <w:sz w:val="16"/>
      </w:rPr>
      <w:tab/>
    </w:r>
    <w:r w:rsidR="004D28E9" w:rsidRPr="009A52CD">
      <w:rPr>
        <w:rFonts w:ascii="Arial" w:hAnsi="Arial" w:cs="Arial"/>
        <w:bCs/>
        <w:iCs/>
        <w:sz w:val="16"/>
      </w:rPr>
      <w:tab/>
    </w:r>
    <w:r w:rsidR="004D28E9" w:rsidRPr="009A52CD">
      <w:rPr>
        <w:rFonts w:ascii="Arial" w:hAnsi="Arial" w:cs="Arial"/>
        <w:bCs/>
        <w:iCs/>
        <w:sz w:val="16"/>
      </w:rPr>
      <w:tab/>
    </w:r>
    <w:r w:rsidR="004D28E9" w:rsidRPr="009A52CD">
      <w:rPr>
        <w:rFonts w:ascii="Arial" w:hAnsi="Arial" w:cs="Arial"/>
        <w:bCs/>
        <w:iCs/>
        <w:sz w:val="16"/>
      </w:rPr>
      <w:tab/>
    </w:r>
    <w:r w:rsidR="004D28E9" w:rsidRPr="009A52CD">
      <w:rPr>
        <w:rFonts w:ascii="Arial" w:hAnsi="Arial" w:cs="Arial"/>
        <w:bCs/>
        <w:iCs/>
        <w:sz w:val="16"/>
      </w:rPr>
      <w:tab/>
    </w:r>
    <w:r w:rsidR="004D28E9" w:rsidRPr="009A52CD">
      <w:rPr>
        <w:rFonts w:ascii="Arial" w:hAnsi="Arial" w:cs="Arial"/>
        <w:bCs/>
        <w:iCs/>
        <w:sz w:val="16"/>
      </w:rPr>
      <w:tab/>
    </w:r>
    <w:r w:rsidR="00C62C8C" w:rsidRPr="009A52CD">
      <w:rPr>
        <w:rFonts w:ascii="Arial" w:hAnsi="Arial" w:cs="Arial"/>
        <w:bCs/>
        <w:iCs/>
        <w:sz w:val="16"/>
      </w:rPr>
      <w:t>załącznik nr 3</w:t>
    </w:r>
    <w:r w:rsidR="006F0478" w:rsidRPr="009A52CD">
      <w:rPr>
        <w:rFonts w:ascii="Arial" w:hAnsi="Arial" w:cs="Arial"/>
        <w:bCs/>
        <w:iCs/>
        <w:sz w:val="16"/>
      </w:rPr>
      <w:t>.1</w:t>
    </w:r>
    <w:r>
      <w:rPr>
        <w:rFonts w:ascii="Arial" w:hAnsi="Arial" w:cs="Arial"/>
        <w:bCs/>
        <w:iCs/>
        <w:sz w:val="16"/>
      </w:rPr>
      <w:t xml:space="preserve"> do S</w:t>
    </w:r>
    <w:r w:rsidR="004D28E9" w:rsidRPr="009A52CD">
      <w:rPr>
        <w:rFonts w:ascii="Arial" w:hAnsi="Arial" w:cs="Arial"/>
        <w:bCs/>
        <w:iCs/>
        <w:sz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5C78F6D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C"/>
    <w:multiLevelType w:val="multilevel"/>
    <w:tmpl w:val="1BF6EDB2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07C37B61"/>
    <w:multiLevelType w:val="multilevel"/>
    <w:tmpl w:val="107EF49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65852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212051"/>
    <w:multiLevelType w:val="hybridMultilevel"/>
    <w:tmpl w:val="FB28C06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222234C9"/>
    <w:multiLevelType w:val="singleLevel"/>
    <w:tmpl w:val="B470C6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  <w:color w:val="auto"/>
      </w:rPr>
    </w:lvl>
  </w:abstractNum>
  <w:abstractNum w:abstractNumId="13">
    <w:nsid w:val="2AB21F75"/>
    <w:multiLevelType w:val="hybridMultilevel"/>
    <w:tmpl w:val="2A3000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FB8679A"/>
    <w:multiLevelType w:val="hybridMultilevel"/>
    <w:tmpl w:val="9B52425A"/>
    <w:lvl w:ilvl="0" w:tplc="FC9A3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7C45D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537EA"/>
    <w:multiLevelType w:val="hybridMultilevel"/>
    <w:tmpl w:val="96361730"/>
    <w:lvl w:ilvl="0" w:tplc="22EC2C6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401E4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55F31531"/>
    <w:multiLevelType w:val="hybridMultilevel"/>
    <w:tmpl w:val="FCCCE7C0"/>
    <w:lvl w:ilvl="0" w:tplc="320EC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116CDA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5B952ED1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1">
    <w:nsid w:val="5FD237AD"/>
    <w:multiLevelType w:val="hybridMultilevel"/>
    <w:tmpl w:val="AAB21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652BF"/>
    <w:multiLevelType w:val="hybridMultilevel"/>
    <w:tmpl w:val="02D4B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9C4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CEF502">
      <w:start w:val="6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BD6E7D"/>
    <w:multiLevelType w:val="multilevel"/>
    <w:tmpl w:val="534C1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>
    <w:nsid w:val="7C9A658F"/>
    <w:multiLevelType w:val="hybridMultilevel"/>
    <w:tmpl w:val="F2AC7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17"/>
  </w:num>
  <w:num w:numId="4">
    <w:abstractNumId w:val="26"/>
  </w:num>
  <w:num w:numId="5">
    <w:abstractNumId w:val="29"/>
  </w:num>
  <w:num w:numId="6">
    <w:abstractNumId w:val="32"/>
  </w:num>
  <w:num w:numId="7">
    <w:abstractNumId w:val="21"/>
  </w:num>
  <w:num w:numId="8">
    <w:abstractNumId w:val="11"/>
  </w:num>
  <w:num w:numId="9">
    <w:abstractNumId w:val="2"/>
  </w:num>
  <w:num w:numId="10">
    <w:abstractNumId w:val="27"/>
  </w:num>
  <w:num w:numId="11">
    <w:abstractNumId w:val="13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0"/>
  </w:num>
  <w:num w:numId="15">
    <w:abstractNumId w:val="20"/>
  </w:num>
  <w:num w:numId="16">
    <w:abstractNumId w:val="34"/>
  </w:num>
  <w:num w:numId="17">
    <w:abstractNumId w:val="3"/>
  </w:num>
  <w:num w:numId="18">
    <w:abstractNumId w:val="28"/>
  </w:num>
  <w:num w:numId="19">
    <w:abstractNumId w:val="6"/>
  </w:num>
  <w:num w:numId="20">
    <w:abstractNumId w:val="19"/>
  </w:num>
  <w:num w:numId="21">
    <w:abstractNumId w:val="1"/>
  </w:num>
  <w:num w:numId="22">
    <w:abstractNumId w:val="24"/>
  </w:num>
  <w:num w:numId="23">
    <w:abstractNumId w:val="23"/>
  </w:num>
  <w:num w:numId="24">
    <w:abstractNumId w:val="5"/>
  </w:num>
  <w:num w:numId="25">
    <w:abstractNumId w:val="7"/>
  </w:num>
  <w:num w:numId="26">
    <w:abstractNumId w:val="10"/>
  </w:num>
  <w:num w:numId="27">
    <w:abstractNumId w:val="30"/>
  </w:num>
  <w:num w:numId="28">
    <w:abstractNumId w:val="22"/>
  </w:num>
  <w:num w:numId="29">
    <w:abstractNumId w:val="9"/>
  </w:num>
  <w:num w:numId="30">
    <w:abstractNumId w:val="14"/>
  </w:num>
  <w:num w:numId="31">
    <w:abstractNumId w:val="18"/>
  </w:num>
  <w:num w:numId="32">
    <w:abstractNumId w:val="31"/>
  </w:num>
  <w:num w:numId="33">
    <w:abstractNumId w:val="16"/>
  </w:num>
  <w:num w:numId="34">
    <w:abstractNumId w:val="4"/>
  </w:num>
  <w:num w:numId="35">
    <w:abstractNumId w:val="8"/>
  </w:num>
  <w:num w:numId="36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+TQxD+XhLNbOs3Mp1ZtDXL0/S1o=" w:salt="vJwGGjBGZIL2iD7ICvUt2w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81"/>
    <w:rsid w:val="0001591A"/>
    <w:rsid w:val="000375F9"/>
    <w:rsid w:val="0006360C"/>
    <w:rsid w:val="00067C90"/>
    <w:rsid w:val="00071B24"/>
    <w:rsid w:val="000766D8"/>
    <w:rsid w:val="000826E1"/>
    <w:rsid w:val="0009646B"/>
    <w:rsid w:val="000C6FC5"/>
    <w:rsid w:val="001275CF"/>
    <w:rsid w:val="00164121"/>
    <w:rsid w:val="00197A2F"/>
    <w:rsid w:val="001A0D3F"/>
    <w:rsid w:val="001A3935"/>
    <w:rsid w:val="001A4CDA"/>
    <w:rsid w:val="001D71D5"/>
    <w:rsid w:val="001E136C"/>
    <w:rsid w:val="001E69D6"/>
    <w:rsid w:val="00203877"/>
    <w:rsid w:val="00220BE0"/>
    <w:rsid w:val="00253FE1"/>
    <w:rsid w:val="00266D5B"/>
    <w:rsid w:val="002E7675"/>
    <w:rsid w:val="002F792E"/>
    <w:rsid w:val="00300162"/>
    <w:rsid w:val="0034711C"/>
    <w:rsid w:val="00355A73"/>
    <w:rsid w:val="003C116D"/>
    <w:rsid w:val="0041056D"/>
    <w:rsid w:val="00415CAD"/>
    <w:rsid w:val="004225B7"/>
    <w:rsid w:val="00431324"/>
    <w:rsid w:val="004344F7"/>
    <w:rsid w:val="004622B6"/>
    <w:rsid w:val="004D28E9"/>
    <w:rsid w:val="004D69D4"/>
    <w:rsid w:val="004E2CDD"/>
    <w:rsid w:val="004E521E"/>
    <w:rsid w:val="005231E6"/>
    <w:rsid w:val="00545BD1"/>
    <w:rsid w:val="005506D6"/>
    <w:rsid w:val="005610A2"/>
    <w:rsid w:val="00581516"/>
    <w:rsid w:val="005A2F0C"/>
    <w:rsid w:val="005B7985"/>
    <w:rsid w:val="005D0FF4"/>
    <w:rsid w:val="006259AF"/>
    <w:rsid w:val="00672825"/>
    <w:rsid w:val="006763BA"/>
    <w:rsid w:val="006849AD"/>
    <w:rsid w:val="00695425"/>
    <w:rsid w:val="006B5A86"/>
    <w:rsid w:val="006C29CF"/>
    <w:rsid w:val="006C46B7"/>
    <w:rsid w:val="006C5CEF"/>
    <w:rsid w:val="006D0B79"/>
    <w:rsid w:val="006F0478"/>
    <w:rsid w:val="00710B90"/>
    <w:rsid w:val="00736C7C"/>
    <w:rsid w:val="007510A0"/>
    <w:rsid w:val="0075711D"/>
    <w:rsid w:val="00774682"/>
    <w:rsid w:val="007F2E66"/>
    <w:rsid w:val="007F3ED3"/>
    <w:rsid w:val="0080288F"/>
    <w:rsid w:val="00840834"/>
    <w:rsid w:val="00862901"/>
    <w:rsid w:val="00873901"/>
    <w:rsid w:val="00891C34"/>
    <w:rsid w:val="008D22DB"/>
    <w:rsid w:val="008D3DB9"/>
    <w:rsid w:val="008D59CA"/>
    <w:rsid w:val="0091005E"/>
    <w:rsid w:val="00915B59"/>
    <w:rsid w:val="00966B8F"/>
    <w:rsid w:val="009A52CD"/>
    <w:rsid w:val="009A664A"/>
    <w:rsid w:val="009A695B"/>
    <w:rsid w:val="009F5EEE"/>
    <w:rsid w:val="00A02158"/>
    <w:rsid w:val="00A2185A"/>
    <w:rsid w:val="00A21FCB"/>
    <w:rsid w:val="00A52E0F"/>
    <w:rsid w:val="00AE31CE"/>
    <w:rsid w:val="00B0141A"/>
    <w:rsid w:val="00B04318"/>
    <w:rsid w:val="00B23A7A"/>
    <w:rsid w:val="00B341CB"/>
    <w:rsid w:val="00B35C00"/>
    <w:rsid w:val="00B6481E"/>
    <w:rsid w:val="00B817D3"/>
    <w:rsid w:val="00B917E9"/>
    <w:rsid w:val="00BD2BF6"/>
    <w:rsid w:val="00C13BCC"/>
    <w:rsid w:val="00C404D3"/>
    <w:rsid w:val="00C62C8C"/>
    <w:rsid w:val="00C70095"/>
    <w:rsid w:val="00C8331C"/>
    <w:rsid w:val="00C91FE7"/>
    <w:rsid w:val="00CC4C12"/>
    <w:rsid w:val="00CC57E1"/>
    <w:rsid w:val="00D03B22"/>
    <w:rsid w:val="00D25F59"/>
    <w:rsid w:val="00D33781"/>
    <w:rsid w:val="00D454B7"/>
    <w:rsid w:val="00D46DFD"/>
    <w:rsid w:val="00D97945"/>
    <w:rsid w:val="00DD3E39"/>
    <w:rsid w:val="00DF5E81"/>
    <w:rsid w:val="00E0664D"/>
    <w:rsid w:val="00E07553"/>
    <w:rsid w:val="00E33B20"/>
    <w:rsid w:val="00E421BD"/>
    <w:rsid w:val="00E53BE1"/>
    <w:rsid w:val="00E5745A"/>
    <w:rsid w:val="00E91831"/>
    <w:rsid w:val="00EB6EF5"/>
    <w:rsid w:val="00EC553A"/>
    <w:rsid w:val="00EE03B0"/>
    <w:rsid w:val="00EE7584"/>
    <w:rsid w:val="00F033CA"/>
    <w:rsid w:val="00F042A5"/>
    <w:rsid w:val="00F34232"/>
    <w:rsid w:val="00F5580C"/>
    <w:rsid w:val="00F95681"/>
    <w:rsid w:val="00F9682C"/>
    <w:rsid w:val="00F972A2"/>
    <w:rsid w:val="00FA49BB"/>
    <w:rsid w:val="00FB042D"/>
    <w:rsid w:val="00FB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7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s-p1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@poznan.wi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s-p1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5484</Words>
  <Characters>32904</Characters>
  <Application>Microsoft Office Word</Application>
  <DocSecurity>0</DocSecurity>
  <Lines>274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UMOWA NR      ……/2024</vt:lpstr>
    </vt:vector>
  </TitlesOfParts>
  <Company>Microsoft</Company>
  <LinksUpToDate>false</LinksUpToDate>
  <CharactersWithSpaces>38312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Adam Szymanowski</cp:lastModifiedBy>
  <cp:revision>5</cp:revision>
  <cp:lastPrinted>2018-06-13T12:28:00Z</cp:lastPrinted>
  <dcterms:created xsi:type="dcterms:W3CDTF">2024-11-20T15:16:00Z</dcterms:created>
  <dcterms:modified xsi:type="dcterms:W3CDTF">2024-11-20T15:16:00Z</dcterms:modified>
</cp:coreProperties>
</file>