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3AE919" w14:textId="77777777" w:rsidR="00652D77" w:rsidRPr="00B51A62" w:rsidRDefault="00B51A62" w:rsidP="00FD2CDC">
      <w:pPr>
        <w:spacing w:line="360" w:lineRule="auto"/>
        <w:jc w:val="both"/>
        <w:rPr>
          <w:rFonts w:ascii="Verdana" w:hAnsi="Verdana" w:cstheme="minorHAnsi"/>
          <w:b/>
          <w:sz w:val="18"/>
          <w:szCs w:val="18"/>
        </w:rPr>
      </w:pPr>
      <w:bookmarkStart w:id="0" w:name="_GoBack"/>
      <w:bookmarkEnd w:id="0"/>
      <w:r w:rsidRPr="00B51A62">
        <w:rPr>
          <w:rFonts w:ascii="Verdana" w:hAnsi="Verdana" w:cs="Calibri"/>
          <w:b/>
          <w:noProof/>
          <w:sz w:val="18"/>
          <w:szCs w:val="18"/>
          <w:u w:val="single"/>
        </w:rPr>
        <w:drawing>
          <wp:anchor distT="0" distB="0" distL="114300" distR="114300" simplePos="0" relativeHeight="251659264" behindDoc="1" locked="0" layoutInCell="1" allowOverlap="1" wp14:anchorId="46E5C348" wp14:editId="7781717A">
            <wp:simplePos x="0" y="0"/>
            <wp:positionH relativeFrom="margin">
              <wp:posOffset>102413</wp:posOffset>
            </wp:positionH>
            <wp:positionV relativeFrom="paragraph">
              <wp:posOffset>203</wp:posOffset>
            </wp:positionV>
            <wp:extent cx="374650" cy="1029970"/>
            <wp:effectExtent l="0" t="0" r="6350" b="0"/>
            <wp:wrapTight wrapText="bothSides">
              <wp:wrapPolygon edited="0">
                <wp:start x="0" y="0"/>
                <wp:lineTo x="0" y="21174"/>
                <wp:lineTo x="20868" y="21174"/>
                <wp:lineTo x="20868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02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0D3F45" w14:textId="77777777" w:rsidR="00B51A62" w:rsidRPr="00B51A62" w:rsidRDefault="00B51A62" w:rsidP="00B51A62">
      <w:pPr>
        <w:spacing w:line="360" w:lineRule="auto"/>
        <w:rPr>
          <w:rFonts w:ascii="Verdana" w:eastAsia="Times New Roman" w:hAnsi="Verdana" w:cs="Arial"/>
          <w:b/>
          <w:sz w:val="18"/>
          <w:szCs w:val="18"/>
        </w:rPr>
      </w:pPr>
      <w:r w:rsidRPr="00B51A62">
        <w:rPr>
          <w:rFonts w:ascii="Verdana" w:eastAsia="Times New Roman" w:hAnsi="Verdana" w:cs="Arial"/>
          <w:b/>
          <w:sz w:val="18"/>
          <w:szCs w:val="18"/>
        </w:rPr>
        <w:t xml:space="preserve">OPIS PRZEDMIOTU ZAMÓWIENIA, </w:t>
      </w:r>
      <w:r w:rsidRPr="00B51A62">
        <w:rPr>
          <w:rFonts w:ascii="Verdana" w:eastAsia="Times New Roman" w:hAnsi="Verdana" w:cstheme="minorHAnsi"/>
          <w:b/>
          <w:sz w:val="18"/>
          <w:szCs w:val="18"/>
        </w:rPr>
        <w:t>SPECYFIKACJA CENOWA</w:t>
      </w:r>
    </w:p>
    <w:p w14:paraId="3C412D15" w14:textId="77777777" w:rsidR="00B51A62" w:rsidRPr="00B51A62" w:rsidRDefault="00B51A62" w:rsidP="00B51A62">
      <w:pPr>
        <w:rPr>
          <w:rFonts w:ascii="Verdana" w:eastAsia="Times New Roman" w:hAnsi="Verdana" w:cs="Arial"/>
          <w:i/>
          <w:sz w:val="18"/>
          <w:szCs w:val="18"/>
        </w:rPr>
      </w:pPr>
      <w:r w:rsidRPr="00B51A62">
        <w:rPr>
          <w:rFonts w:ascii="Verdana" w:eastAsia="Times New Roman" w:hAnsi="Verdana" w:cs="Arial"/>
          <w:i/>
          <w:sz w:val="18"/>
          <w:szCs w:val="18"/>
        </w:rPr>
        <w:t>„Przeglądy, konserwacje i wzorcowanie urządzeń laboratoryjnych  dla Narodowego Instytutu Onkologii im. Marii Skłodowskiej-Curie - Państwowego Instytutu Badawczego Oddziału w Gliwicach dla Narodowego Instytutu Onkologii im. Marii Skłodowskiej-Curie - Państwowego Instytutu Badawczego Oddziału w Gliwicach</w:t>
      </w:r>
    </w:p>
    <w:p w14:paraId="2B6B5180" w14:textId="77777777" w:rsidR="00652D77" w:rsidRPr="00B51A62" w:rsidRDefault="00652D77" w:rsidP="00FD2CDC">
      <w:pPr>
        <w:spacing w:line="360" w:lineRule="auto"/>
        <w:jc w:val="both"/>
        <w:rPr>
          <w:rFonts w:ascii="Verdana" w:hAnsi="Verdana" w:cstheme="minorHAnsi"/>
          <w:b/>
          <w:sz w:val="18"/>
          <w:szCs w:val="18"/>
        </w:rPr>
      </w:pPr>
    </w:p>
    <w:p w14:paraId="4F22714B" w14:textId="1EAA7B80" w:rsidR="00652D77" w:rsidRPr="00B51A62" w:rsidRDefault="00B51A62" w:rsidP="00FD2CDC">
      <w:pPr>
        <w:spacing w:line="360" w:lineRule="auto"/>
        <w:jc w:val="both"/>
        <w:rPr>
          <w:rFonts w:ascii="Verdana" w:hAnsi="Verdana" w:cstheme="minorHAnsi"/>
          <w:b/>
          <w:color w:val="1F4E79" w:themeColor="accent1" w:themeShade="80"/>
          <w:sz w:val="18"/>
          <w:szCs w:val="18"/>
        </w:rPr>
      </w:pPr>
      <w:r w:rsidRPr="00B51A62">
        <w:rPr>
          <w:rFonts w:ascii="Verdana" w:hAnsi="Verdana" w:cstheme="minorHAnsi"/>
          <w:b/>
          <w:color w:val="1F4E79" w:themeColor="accent1" w:themeShade="80"/>
          <w:sz w:val="18"/>
          <w:szCs w:val="18"/>
        </w:rPr>
        <w:t xml:space="preserve">    Zadanie </w:t>
      </w:r>
      <w:r w:rsidR="007A1FE8">
        <w:rPr>
          <w:rFonts w:ascii="Verdana" w:hAnsi="Verdana" w:cstheme="minorHAnsi"/>
          <w:b/>
          <w:color w:val="1F4E79" w:themeColor="accent1" w:themeShade="80"/>
          <w:sz w:val="18"/>
          <w:szCs w:val="18"/>
        </w:rPr>
        <w:t>1</w:t>
      </w:r>
      <w:r w:rsidRPr="00B51A62">
        <w:rPr>
          <w:rFonts w:ascii="Verdana" w:hAnsi="Verdana" w:cstheme="minorHAnsi"/>
          <w:b/>
          <w:color w:val="1F4E79" w:themeColor="accent1" w:themeShade="80"/>
          <w:sz w:val="18"/>
          <w:szCs w:val="18"/>
        </w:rPr>
        <w:t xml:space="preserve"> - </w:t>
      </w:r>
      <w:r w:rsidR="001E3564" w:rsidRPr="001E3564">
        <w:rPr>
          <w:rFonts w:ascii="Verdana" w:hAnsi="Verdana" w:cstheme="minorHAnsi"/>
          <w:b/>
          <w:color w:val="1F4E79" w:themeColor="accent1" w:themeShade="80"/>
          <w:sz w:val="18"/>
          <w:szCs w:val="18"/>
        </w:rPr>
        <w:t>Przegląd i konserwacja komór laminarnych</w:t>
      </w:r>
      <w:r w:rsidR="00924A94">
        <w:rPr>
          <w:rFonts w:ascii="Verdana" w:hAnsi="Verdana" w:cstheme="minorHAnsi"/>
          <w:b/>
          <w:color w:val="1F4E79" w:themeColor="accent1" w:themeShade="80"/>
          <w:sz w:val="18"/>
          <w:szCs w:val="18"/>
        </w:rPr>
        <w:t xml:space="preserve"> A</w:t>
      </w:r>
    </w:p>
    <w:p w14:paraId="01C70783" w14:textId="77777777" w:rsidR="002C2031" w:rsidRDefault="002C2031" w:rsidP="007A1FE8">
      <w:pPr>
        <w:ind w:right="-567"/>
        <w:rPr>
          <w:rFonts w:ascii="Verdana" w:hAnsi="Verdana"/>
          <w:b/>
          <w:sz w:val="18"/>
          <w:szCs w:val="18"/>
        </w:rPr>
      </w:pPr>
    </w:p>
    <w:p w14:paraId="526DD3A4" w14:textId="2BA205D8" w:rsidR="007A1FE8" w:rsidRPr="00057827" w:rsidRDefault="007A1FE8" w:rsidP="007A1FE8">
      <w:pPr>
        <w:ind w:right="-567"/>
        <w:rPr>
          <w:rFonts w:ascii="Verdana" w:hAnsi="Verdana"/>
          <w:b/>
          <w:sz w:val="18"/>
          <w:szCs w:val="18"/>
        </w:rPr>
      </w:pPr>
      <w:r w:rsidRPr="00057827">
        <w:rPr>
          <w:rFonts w:ascii="Verdana" w:hAnsi="Verdana"/>
          <w:b/>
          <w:sz w:val="18"/>
          <w:szCs w:val="18"/>
        </w:rPr>
        <w:t xml:space="preserve"> </w:t>
      </w: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4"/>
        <w:gridCol w:w="1559"/>
        <w:gridCol w:w="1559"/>
        <w:gridCol w:w="992"/>
        <w:gridCol w:w="1418"/>
        <w:gridCol w:w="1417"/>
        <w:gridCol w:w="1412"/>
      </w:tblGrid>
      <w:tr w:rsidR="007A1FE8" w:rsidRPr="00057827" w14:paraId="40A1E768" w14:textId="77777777" w:rsidTr="006746E5">
        <w:tc>
          <w:tcPr>
            <w:tcW w:w="567" w:type="dxa"/>
          </w:tcPr>
          <w:p w14:paraId="5A5D1CF5" w14:textId="77777777" w:rsidR="007A1FE8" w:rsidRPr="00057827" w:rsidRDefault="007A1FE8" w:rsidP="001B552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Lp.</w:t>
            </w:r>
          </w:p>
        </w:tc>
        <w:tc>
          <w:tcPr>
            <w:tcW w:w="1844" w:type="dxa"/>
            <w:shd w:val="clear" w:color="auto" w:fill="auto"/>
          </w:tcPr>
          <w:p w14:paraId="412CCFCD" w14:textId="77777777" w:rsidR="007A1FE8" w:rsidRPr="00057827" w:rsidRDefault="007A1FE8" w:rsidP="001B552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Nazwa</w:t>
            </w:r>
          </w:p>
        </w:tc>
        <w:tc>
          <w:tcPr>
            <w:tcW w:w="1559" w:type="dxa"/>
            <w:shd w:val="clear" w:color="auto" w:fill="auto"/>
          </w:tcPr>
          <w:p w14:paraId="6F2CBB6B" w14:textId="77777777" w:rsidR="007A1FE8" w:rsidRPr="00057827" w:rsidRDefault="007A1FE8" w:rsidP="001B552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Model</w:t>
            </w:r>
          </w:p>
        </w:tc>
        <w:tc>
          <w:tcPr>
            <w:tcW w:w="1559" w:type="dxa"/>
            <w:shd w:val="clear" w:color="auto" w:fill="auto"/>
          </w:tcPr>
          <w:p w14:paraId="221EF0CF" w14:textId="77777777" w:rsidR="007A1FE8" w:rsidRPr="00057827" w:rsidRDefault="007A1FE8" w:rsidP="001B552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Nr seryjny</w:t>
            </w:r>
          </w:p>
        </w:tc>
        <w:tc>
          <w:tcPr>
            <w:tcW w:w="992" w:type="dxa"/>
            <w:shd w:val="clear" w:color="auto" w:fill="auto"/>
          </w:tcPr>
          <w:p w14:paraId="1808EF45" w14:textId="77777777" w:rsidR="007A1FE8" w:rsidRPr="00057827" w:rsidRDefault="007A1FE8" w:rsidP="001B552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Rok produkcji</w:t>
            </w:r>
          </w:p>
        </w:tc>
        <w:tc>
          <w:tcPr>
            <w:tcW w:w="1418" w:type="dxa"/>
          </w:tcPr>
          <w:p w14:paraId="29CFFB24" w14:textId="77777777" w:rsidR="007A1FE8" w:rsidRPr="00057827" w:rsidRDefault="007A1FE8" w:rsidP="001B552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Producent</w:t>
            </w:r>
          </w:p>
        </w:tc>
        <w:tc>
          <w:tcPr>
            <w:tcW w:w="1417" w:type="dxa"/>
            <w:shd w:val="clear" w:color="auto" w:fill="auto"/>
          </w:tcPr>
          <w:p w14:paraId="2AE25C16" w14:textId="77777777" w:rsidR="007A1FE8" w:rsidRPr="00057827" w:rsidRDefault="007A1FE8" w:rsidP="001B552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Komórka organizacyjna</w:t>
            </w:r>
          </w:p>
        </w:tc>
        <w:tc>
          <w:tcPr>
            <w:tcW w:w="1412" w:type="dxa"/>
            <w:shd w:val="clear" w:color="auto" w:fill="auto"/>
          </w:tcPr>
          <w:p w14:paraId="48F380D3" w14:textId="12235C3B" w:rsidR="007A1FE8" w:rsidRPr="00057827" w:rsidRDefault="007A1FE8" w:rsidP="007A1FE8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Termin realizacji przeglądu</w:t>
            </w:r>
          </w:p>
        </w:tc>
      </w:tr>
      <w:tr w:rsidR="007A1FE8" w:rsidRPr="00057827" w14:paraId="0174DB96" w14:textId="77777777" w:rsidTr="006746E5">
        <w:tc>
          <w:tcPr>
            <w:tcW w:w="567" w:type="dxa"/>
          </w:tcPr>
          <w:p w14:paraId="1E3768EF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1844" w:type="dxa"/>
            <w:vMerge w:val="restart"/>
            <w:shd w:val="clear" w:color="auto" w:fill="auto"/>
            <w:vAlign w:val="center"/>
          </w:tcPr>
          <w:p w14:paraId="4EC15EBB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Komora Laminarna</w:t>
            </w:r>
          </w:p>
        </w:tc>
        <w:tc>
          <w:tcPr>
            <w:tcW w:w="1559" w:type="dxa"/>
            <w:shd w:val="clear" w:color="auto" w:fill="auto"/>
          </w:tcPr>
          <w:p w14:paraId="6B5C17D4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HS12</w:t>
            </w:r>
          </w:p>
        </w:tc>
        <w:tc>
          <w:tcPr>
            <w:tcW w:w="1559" w:type="dxa"/>
            <w:shd w:val="clear" w:color="auto" w:fill="auto"/>
          </w:tcPr>
          <w:p w14:paraId="470B0F6F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20005980</w:t>
            </w:r>
          </w:p>
        </w:tc>
        <w:tc>
          <w:tcPr>
            <w:tcW w:w="992" w:type="dxa"/>
            <w:shd w:val="clear" w:color="auto" w:fill="auto"/>
          </w:tcPr>
          <w:p w14:paraId="0E5BF310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2000</w:t>
            </w:r>
          </w:p>
        </w:tc>
        <w:tc>
          <w:tcPr>
            <w:tcW w:w="1418" w:type="dxa"/>
          </w:tcPr>
          <w:p w14:paraId="78886934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HERAEUS</w:t>
            </w:r>
          </w:p>
        </w:tc>
        <w:tc>
          <w:tcPr>
            <w:tcW w:w="1417" w:type="dxa"/>
            <w:shd w:val="clear" w:color="auto" w:fill="auto"/>
          </w:tcPr>
          <w:p w14:paraId="2438D92B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DK/IIIKRA</w:t>
            </w:r>
          </w:p>
        </w:tc>
        <w:tc>
          <w:tcPr>
            <w:tcW w:w="1412" w:type="dxa"/>
            <w:vMerge w:val="restart"/>
            <w:shd w:val="clear" w:color="auto" w:fill="auto"/>
            <w:vAlign w:val="center"/>
          </w:tcPr>
          <w:p w14:paraId="4AE0B3D3" w14:textId="77777777" w:rsidR="007A1FE8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Jednorazowy przegląd</w:t>
            </w:r>
          </w:p>
          <w:p w14:paraId="07B337EB" w14:textId="1AE4CEB6" w:rsidR="002C2031" w:rsidRPr="00057827" w:rsidRDefault="002C2031" w:rsidP="001B552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Termin realizacji do 25 dni roboczych</w:t>
            </w:r>
            <w:r w:rsidR="00BC4BCE">
              <w:rPr>
                <w:rFonts w:ascii="Verdana" w:hAnsi="Verdana"/>
                <w:sz w:val="18"/>
                <w:szCs w:val="18"/>
              </w:rPr>
              <w:t xml:space="preserve"> licząc od dnia zawarcia umowy</w:t>
            </w:r>
          </w:p>
        </w:tc>
      </w:tr>
      <w:tr w:rsidR="007A1FE8" w:rsidRPr="00057827" w14:paraId="71463F15" w14:textId="77777777" w:rsidTr="006746E5">
        <w:tc>
          <w:tcPr>
            <w:tcW w:w="567" w:type="dxa"/>
          </w:tcPr>
          <w:p w14:paraId="7B18B938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844" w:type="dxa"/>
            <w:vMerge/>
            <w:shd w:val="clear" w:color="auto" w:fill="auto"/>
          </w:tcPr>
          <w:p w14:paraId="7E868E3B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0B0B609A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HS12</w:t>
            </w:r>
          </w:p>
        </w:tc>
        <w:tc>
          <w:tcPr>
            <w:tcW w:w="1559" w:type="dxa"/>
            <w:shd w:val="clear" w:color="auto" w:fill="auto"/>
          </w:tcPr>
          <w:p w14:paraId="4E85AE77" w14:textId="77777777" w:rsidR="007A1FE8" w:rsidRPr="00057827" w:rsidRDefault="007A1FE8" w:rsidP="001B552C">
            <w:pPr>
              <w:tabs>
                <w:tab w:val="left" w:pos="454"/>
              </w:tabs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20005619</w:t>
            </w:r>
          </w:p>
        </w:tc>
        <w:tc>
          <w:tcPr>
            <w:tcW w:w="992" w:type="dxa"/>
            <w:shd w:val="clear" w:color="auto" w:fill="auto"/>
          </w:tcPr>
          <w:p w14:paraId="7982DFBF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2000</w:t>
            </w:r>
          </w:p>
        </w:tc>
        <w:tc>
          <w:tcPr>
            <w:tcW w:w="1418" w:type="dxa"/>
          </w:tcPr>
          <w:p w14:paraId="2CCE9E65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HERAEUS</w:t>
            </w:r>
          </w:p>
        </w:tc>
        <w:tc>
          <w:tcPr>
            <w:tcW w:w="1417" w:type="dxa"/>
            <w:shd w:val="clear" w:color="auto" w:fill="auto"/>
          </w:tcPr>
          <w:p w14:paraId="0D9F53D9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DK/IIKRA</w:t>
            </w:r>
          </w:p>
        </w:tc>
        <w:tc>
          <w:tcPr>
            <w:tcW w:w="1412" w:type="dxa"/>
            <w:vMerge/>
            <w:shd w:val="clear" w:color="auto" w:fill="auto"/>
          </w:tcPr>
          <w:p w14:paraId="3460666D" w14:textId="77777777" w:rsidR="007A1FE8" w:rsidRPr="00057827" w:rsidRDefault="007A1FE8" w:rsidP="001B552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A1FE8" w:rsidRPr="00057827" w14:paraId="6E9866E5" w14:textId="77777777" w:rsidTr="006746E5">
        <w:tc>
          <w:tcPr>
            <w:tcW w:w="567" w:type="dxa"/>
          </w:tcPr>
          <w:p w14:paraId="2EEF0084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1844" w:type="dxa"/>
            <w:vMerge/>
            <w:shd w:val="clear" w:color="auto" w:fill="auto"/>
          </w:tcPr>
          <w:p w14:paraId="21F39368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186AD340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HS12</w:t>
            </w:r>
          </w:p>
        </w:tc>
        <w:tc>
          <w:tcPr>
            <w:tcW w:w="1559" w:type="dxa"/>
            <w:shd w:val="clear" w:color="auto" w:fill="auto"/>
          </w:tcPr>
          <w:p w14:paraId="55370941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99111174</w:t>
            </w:r>
          </w:p>
        </w:tc>
        <w:tc>
          <w:tcPr>
            <w:tcW w:w="992" w:type="dxa"/>
            <w:shd w:val="clear" w:color="auto" w:fill="auto"/>
          </w:tcPr>
          <w:p w14:paraId="3B6AD5A2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1999</w:t>
            </w:r>
          </w:p>
        </w:tc>
        <w:tc>
          <w:tcPr>
            <w:tcW w:w="1418" w:type="dxa"/>
          </w:tcPr>
          <w:p w14:paraId="0C928B96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HERAEUS</w:t>
            </w:r>
          </w:p>
        </w:tc>
        <w:tc>
          <w:tcPr>
            <w:tcW w:w="1417" w:type="dxa"/>
            <w:shd w:val="clear" w:color="auto" w:fill="auto"/>
          </w:tcPr>
          <w:p w14:paraId="6D01A3E6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DK/IKRA</w:t>
            </w:r>
          </w:p>
        </w:tc>
        <w:tc>
          <w:tcPr>
            <w:tcW w:w="1412" w:type="dxa"/>
            <w:vMerge/>
            <w:shd w:val="clear" w:color="auto" w:fill="auto"/>
          </w:tcPr>
          <w:p w14:paraId="72F9A769" w14:textId="77777777" w:rsidR="007A1FE8" w:rsidRPr="00057827" w:rsidRDefault="007A1FE8" w:rsidP="001B552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A1FE8" w:rsidRPr="00057827" w14:paraId="03570B69" w14:textId="77777777" w:rsidTr="006746E5">
        <w:tc>
          <w:tcPr>
            <w:tcW w:w="567" w:type="dxa"/>
          </w:tcPr>
          <w:p w14:paraId="67B053DA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1844" w:type="dxa"/>
            <w:vMerge/>
            <w:shd w:val="clear" w:color="auto" w:fill="auto"/>
          </w:tcPr>
          <w:p w14:paraId="728DCB5A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44BF30E2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HS12</w:t>
            </w:r>
          </w:p>
        </w:tc>
        <w:tc>
          <w:tcPr>
            <w:tcW w:w="1559" w:type="dxa"/>
            <w:shd w:val="clear" w:color="auto" w:fill="auto"/>
          </w:tcPr>
          <w:p w14:paraId="75C32B3C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20005983</w:t>
            </w:r>
          </w:p>
        </w:tc>
        <w:tc>
          <w:tcPr>
            <w:tcW w:w="992" w:type="dxa"/>
            <w:shd w:val="clear" w:color="auto" w:fill="auto"/>
          </w:tcPr>
          <w:p w14:paraId="5B5E9488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2000</w:t>
            </w:r>
          </w:p>
        </w:tc>
        <w:tc>
          <w:tcPr>
            <w:tcW w:w="1418" w:type="dxa"/>
          </w:tcPr>
          <w:p w14:paraId="5675096F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HERAEUS</w:t>
            </w:r>
          </w:p>
        </w:tc>
        <w:tc>
          <w:tcPr>
            <w:tcW w:w="1417" w:type="dxa"/>
            <w:shd w:val="clear" w:color="auto" w:fill="auto"/>
          </w:tcPr>
          <w:p w14:paraId="62F7D3F8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DL/CDLP</w:t>
            </w:r>
          </w:p>
        </w:tc>
        <w:tc>
          <w:tcPr>
            <w:tcW w:w="1412" w:type="dxa"/>
            <w:vMerge/>
            <w:shd w:val="clear" w:color="auto" w:fill="auto"/>
          </w:tcPr>
          <w:p w14:paraId="588BB978" w14:textId="77777777" w:rsidR="007A1FE8" w:rsidRPr="00057827" w:rsidRDefault="007A1FE8" w:rsidP="001B552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A1FE8" w:rsidRPr="00057827" w14:paraId="4CFEB70E" w14:textId="77777777" w:rsidTr="006746E5">
        <w:tc>
          <w:tcPr>
            <w:tcW w:w="567" w:type="dxa"/>
          </w:tcPr>
          <w:p w14:paraId="3D5D7451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1844" w:type="dxa"/>
            <w:vMerge/>
            <w:shd w:val="clear" w:color="auto" w:fill="auto"/>
          </w:tcPr>
          <w:p w14:paraId="4544119B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5F643A67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HS12</w:t>
            </w:r>
          </w:p>
        </w:tc>
        <w:tc>
          <w:tcPr>
            <w:tcW w:w="1559" w:type="dxa"/>
            <w:shd w:val="clear" w:color="auto" w:fill="auto"/>
          </w:tcPr>
          <w:p w14:paraId="23216C1E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96108169</w:t>
            </w:r>
          </w:p>
        </w:tc>
        <w:tc>
          <w:tcPr>
            <w:tcW w:w="992" w:type="dxa"/>
            <w:shd w:val="clear" w:color="auto" w:fill="auto"/>
          </w:tcPr>
          <w:p w14:paraId="543D878D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1997</w:t>
            </w:r>
          </w:p>
        </w:tc>
        <w:tc>
          <w:tcPr>
            <w:tcW w:w="1418" w:type="dxa"/>
          </w:tcPr>
          <w:p w14:paraId="5785FF18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HERAEUS</w:t>
            </w:r>
          </w:p>
        </w:tc>
        <w:tc>
          <w:tcPr>
            <w:tcW w:w="1417" w:type="dxa"/>
            <w:shd w:val="clear" w:color="auto" w:fill="auto"/>
          </w:tcPr>
          <w:p w14:paraId="4A981183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DL/ZPN</w:t>
            </w:r>
          </w:p>
        </w:tc>
        <w:tc>
          <w:tcPr>
            <w:tcW w:w="1412" w:type="dxa"/>
            <w:vMerge/>
            <w:shd w:val="clear" w:color="auto" w:fill="auto"/>
          </w:tcPr>
          <w:p w14:paraId="46E4A79B" w14:textId="77777777" w:rsidR="007A1FE8" w:rsidRPr="00057827" w:rsidRDefault="007A1FE8" w:rsidP="001B552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A1FE8" w:rsidRPr="00057827" w14:paraId="7067F6E2" w14:textId="77777777" w:rsidTr="006746E5">
        <w:tc>
          <w:tcPr>
            <w:tcW w:w="567" w:type="dxa"/>
          </w:tcPr>
          <w:p w14:paraId="62C17471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1844" w:type="dxa"/>
            <w:vMerge/>
            <w:shd w:val="clear" w:color="auto" w:fill="auto"/>
          </w:tcPr>
          <w:p w14:paraId="329D0385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4C9CD171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HS 12</w:t>
            </w:r>
          </w:p>
        </w:tc>
        <w:tc>
          <w:tcPr>
            <w:tcW w:w="1559" w:type="dxa"/>
            <w:shd w:val="clear" w:color="auto" w:fill="auto"/>
          </w:tcPr>
          <w:p w14:paraId="371BCADF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20004031</w:t>
            </w:r>
          </w:p>
        </w:tc>
        <w:tc>
          <w:tcPr>
            <w:tcW w:w="992" w:type="dxa"/>
            <w:shd w:val="clear" w:color="auto" w:fill="auto"/>
          </w:tcPr>
          <w:p w14:paraId="4042994A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2002</w:t>
            </w:r>
          </w:p>
        </w:tc>
        <w:tc>
          <w:tcPr>
            <w:tcW w:w="1418" w:type="dxa"/>
          </w:tcPr>
          <w:p w14:paraId="55FF8246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HERAEUS</w:t>
            </w:r>
          </w:p>
        </w:tc>
        <w:tc>
          <w:tcPr>
            <w:tcW w:w="1417" w:type="dxa"/>
            <w:shd w:val="clear" w:color="auto" w:fill="auto"/>
          </w:tcPr>
          <w:p w14:paraId="4635A1D4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057827">
              <w:rPr>
                <w:rFonts w:ascii="Verdana" w:hAnsi="Verdana"/>
                <w:sz w:val="18"/>
                <w:szCs w:val="18"/>
              </w:rPr>
              <w:t>CBTiBMN</w:t>
            </w:r>
            <w:proofErr w:type="spellEnd"/>
          </w:p>
        </w:tc>
        <w:tc>
          <w:tcPr>
            <w:tcW w:w="1412" w:type="dxa"/>
            <w:vMerge/>
            <w:shd w:val="clear" w:color="auto" w:fill="auto"/>
          </w:tcPr>
          <w:p w14:paraId="128E1929" w14:textId="77777777" w:rsidR="007A1FE8" w:rsidRPr="00057827" w:rsidRDefault="007A1FE8" w:rsidP="001B552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A1FE8" w:rsidRPr="00057827" w14:paraId="42DD98BB" w14:textId="77777777" w:rsidTr="006746E5">
        <w:tc>
          <w:tcPr>
            <w:tcW w:w="567" w:type="dxa"/>
          </w:tcPr>
          <w:p w14:paraId="5F7736C2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7</w:t>
            </w:r>
          </w:p>
        </w:tc>
        <w:tc>
          <w:tcPr>
            <w:tcW w:w="1844" w:type="dxa"/>
            <w:vMerge/>
            <w:shd w:val="clear" w:color="auto" w:fill="auto"/>
          </w:tcPr>
          <w:p w14:paraId="7B7C97A6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75D2C013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HS 12</w:t>
            </w:r>
          </w:p>
        </w:tc>
        <w:tc>
          <w:tcPr>
            <w:tcW w:w="1559" w:type="dxa"/>
            <w:shd w:val="clear" w:color="auto" w:fill="auto"/>
          </w:tcPr>
          <w:p w14:paraId="311F9403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98105283</w:t>
            </w:r>
          </w:p>
        </w:tc>
        <w:tc>
          <w:tcPr>
            <w:tcW w:w="992" w:type="dxa"/>
            <w:shd w:val="clear" w:color="auto" w:fill="auto"/>
          </w:tcPr>
          <w:p w14:paraId="237DFB5A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1992</w:t>
            </w:r>
          </w:p>
        </w:tc>
        <w:tc>
          <w:tcPr>
            <w:tcW w:w="1418" w:type="dxa"/>
          </w:tcPr>
          <w:p w14:paraId="33207161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HERAEUS</w:t>
            </w:r>
          </w:p>
        </w:tc>
        <w:tc>
          <w:tcPr>
            <w:tcW w:w="1417" w:type="dxa"/>
            <w:shd w:val="clear" w:color="auto" w:fill="auto"/>
          </w:tcPr>
          <w:p w14:paraId="7EAA6D3A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057827">
              <w:rPr>
                <w:rFonts w:ascii="Verdana" w:hAnsi="Verdana"/>
                <w:sz w:val="18"/>
                <w:szCs w:val="18"/>
              </w:rPr>
              <w:t>CBTiBMN</w:t>
            </w:r>
            <w:proofErr w:type="spellEnd"/>
          </w:p>
        </w:tc>
        <w:tc>
          <w:tcPr>
            <w:tcW w:w="1412" w:type="dxa"/>
            <w:vMerge/>
            <w:shd w:val="clear" w:color="auto" w:fill="auto"/>
          </w:tcPr>
          <w:p w14:paraId="6B2D45D9" w14:textId="77777777" w:rsidR="007A1FE8" w:rsidRPr="00057827" w:rsidRDefault="007A1FE8" w:rsidP="001B552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A1FE8" w:rsidRPr="00057827" w14:paraId="74642FF2" w14:textId="77777777" w:rsidTr="006746E5">
        <w:tc>
          <w:tcPr>
            <w:tcW w:w="567" w:type="dxa"/>
          </w:tcPr>
          <w:p w14:paraId="4A39245C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8</w:t>
            </w:r>
          </w:p>
        </w:tc>
        <w:tc>
          <w:tcPr>
            <w:tcW w:w="1844" w:type="dxa"/>
            <w:vMerge/>
            <w:shd w:val="clear" w:color="auto" w:fill="auto"/>
          </w:tcPr>
          <w:p w14:paraId="0D34C2E1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3C24E2F7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HS 12</w:t>
            </w:r>
          </w:p>
        </w:tc>
        <w:tc>
          <w:tcPr>
            <w:tcW w:w="1559" w:type="dxa"/>
            <w:shd w:val="clear" w:color="auto" w:fill="auto"/>
          </w:tcPr>
          <w:p w14:paraId="6E240488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99111173</w:t>
            </w:r>
          </w:p>
        </w:tc>
        <w:tc>
          <w:tcPr>
            <w:tcW w:w="992" w:type="dxa"/>
            <w:shd w:val="clear" w:color="auto" w:fill="auto"/>
          </w:tcPr>
          <w:p w14:paraId="76CEB756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1992</w:t>
            </w:r>
          </w:p>
        </w:tc>
        <w:tc>
          <w:tcPr>
            <w:tcW w:w="1418" w:type="dxa"/>
          </w:tcPr>
          <w:p w14:paraId="735C47AA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HERAEUS</w:t>
            </w:r>
          </w:p>
        </w:tc>
        <w:tc>
          <w:tcPr>
            <w:tcW w:w="1417" w:type="dxa"/>
            <w:shd w:val="clear" w:color="auto" w:fill="auto"/>
          </w:tcPr>
          <w:p w14:paraId="3636347A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057827">
              <w:rPr>
                <w:rFonts w:ascii="Verdana" w:hAnsi="Verdana"/>
                <w:sz w:val="18"/>
                <w:szCs w:val="18"/>
              </w:rPr>
              <w:t>CBTiBMN</w:t>
            </w:r>
            <w:proofErr w:type="spellEnd"/>
          </w:p>
        </w:tc>
        <w:tc>
          <w:tcPr>
            <w:tcW w:w="1412" w:type="dxa"/>
            <w:vMerge/>
            <w:shd w:val="clear" w:color="auto" w:fill="auto"/>
          </w:tcPr>
          <w:p w14:paraId="5887FF91" w14:textId="77777777" w:rsidR="007A1FE8" w:rsidRPr="00057827" w:rsidRDefault="007A1FE8" w:rsidP="001B552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A1FE8" w:rsidRPr="00057827" w14:paraId="1307D10A" w14:textId="77777777" w:rsidTr="006746E5">
        <w:tc>
          <w:tcPr>
            <w:tcW w:w="567" w:type="dxa"/>
          </w:tcPr>
          <w:p w14:paraId="429041B0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9</w:t>
            </w:r>
          </w:p>
        </w:tc>
        <w:tc>
          <w:tcPr>
            <w:tcW w:w="1844" w:type="dxa"/>
            <w:vMerge/>
            <w:shd w:val="clear" w:color="auto" w:fill="auto"/>
          </w:tcPr>
          <w:p w14:paraId="3334D0A2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0C34AC93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HS 12</w:t>
            </w:r>
          </w:p>
        </w:tc>
        <w:tc>
          <w:tcPr>
            <w:tcW w:w="1559" w:type="dxa"/>
            <w:shd w:val="clear" w:color="auto" w:fill="auto"/>
          </w:tcPr>
          <w:p w14:paraId="5BCD2F16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96108166</w:t>
            </w:r>
          </w:p>
        </w:tc>
        <w:tc>
          <w:tcPr>
            <w:tcW w:w="992" w:type="dxa"/>
            <w:shd w:val="clear" w:color="auto" w:fill="auto"/>
          </w:tcPr>
          <w:p w14:paraId="699434DC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1998</w:t>
            </w:r>
          </w:p>
        </w:tc>
        <w:tc>
          <w:tcPr>
            <w:tcW w:w="1418" w:type="dxa"/>
          </w:tcPr>
          <w:p w14:paraId="75BCBBE7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HERAEUS</w:t>
            </w:r>
          </w:p>
        </w:tc>
        <w:tc>
          <w:tcPr>
            <w:tcW w:w="1417" w:type="dxa"/>
            <w:shd w:val="clear" w:color="auto" w:fill="auto"/>
          </w:tcPr>
          <w:p w14:paraId="648180E8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057827">
              <w:rPr>
                <w:rFonts w:ascii="Verdana" w:hAnsi="Verdana"/>
                <w:sz w:val="18"/>
                <w:szCs w:val="18"/>
              </w:rPr>
              <w:t>CBTiBMN</w:t>
            </w:r>
            <w:proofErr w:type="spellEnd"/>
          </w:p>
        </w:tc>
        <w:tc>
          <w:tcPr>
            <w:tcW w:w="1412" w:type="dxa"/>
            <w:vMerge/>
            <w:shd w:val="clear" w:color="auto" w:fill="auto"/>
          </w:tcPr>
          <w:p w14:paraId="573B2503" w14:textId="77777777" w:rsidR="007A1FE8" w:rsidRPr="00057827" w:rsidRDefault="007A1FE8" w:rsidP="001B552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A1FE8" w:rsidRPr="00057827" w14:paraId="63560F1D" w14:textId="77777777" w:rsidTr="006746E5">
        <w:tc>
          <w:tcPr>
            <w:tcW w:w="567" w:type="dxa"/>
          </w:tcPr>
          <w:p w14:paraId="2DEB2428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10</w:t>
            </w:r>
          </w:p>
        </w:tc>
        <w:tc>
          <w:tcPr>
            <w:tcW w:w="1844" w:type="dxa"/>
            <w:vMerge/>
            <w:shd w:val="clear" w:color="auto" w:fill="auto"/>
          </w:tcPr>
          <w:p w14:paraId="30D6DCDD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3DE3C4F4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HS 12</w:t>
            </w:r>
          </w:p>
        </w:tc>
        <w:tc>
          <w:tcPr>
            <w:tcW w:w="1559" w:type="dxa"/>
            <w:shd w:val="clear" w:color="auto" w:fill="auto"/>
          </w:tcPr>
          <w:p w14:paraId="6607A718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96108167</w:t>
            </w:r>
          </w:p>
        </w:tc>
        <w:tc>
          <w:tcPr>
            <w:tcW w:w="992" w:type="dxa"/>
            <w:shd w:val="clear" w:color="auto" w:fill="auto"/>
          </w:tcPr>
          <w:p w14:paraId="4EA2377B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1997</w:t>
            </w:r>
          </w:p>
        </w:tc>
        <w:tc>
          <w:tcPr>
            <w:tcW w:w="1418" w:type="dxa"/>
          </w:tcPr>
          <w:p w14:paraId="40375BE0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HERAEUS</w:t>
            </w:r>
          </w:p>
        </w:tc>
        <w:tc>
          <w:tcPr>
            <w:tcW w:w="1417" w:type="dxa"/>
            <w:shd w:val="clear" w:color="auto" w:fill="auto"/>
          </w:tcPr>
          <w:p w14:paraId="26CC7353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057827">
              <w:rPr>
                <w:rFonts w:ascii="Verdana" w:hAnsi="Verdana"/>
                <w:sz w:val="18"/>
                <w:szCs w:val="18"/>
              </w:rPr>
              <w:t>CBTiBMN</w:t>
            </w:r>
            <w:proofErr w:type="spellEnd"/>
          </w:p>
        </w:tc>
        <w:tc>
          <w:tcPr>
            <w:tcW w:w="1412" w:type="dxa"/>
            <w:vMerge/>
            <w:shd w:val="clear" w:color="auto" w:fill="auto"/>
          </w:tcPr>
          <w:p w14:paraId="0C70ED8E" w14:textId="77777777" w:rsidR="007A1FE8" w:rsidRPr="00057827" w:rsidRDefault="007A1FE8" w:rsidP="001B552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A1FE8" w:rsidRPr="00057827" w14:paraId="0F232438" w14:textId="77777777" w:rsidTr="006746E5">
        <w:tc>
          <w:tcPr>
            <w:tcW w:w="567" w:type="dxa"/>
          </w:tcPr>
          <w:p w14:paraId="778EC404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11</w:t>
            </w:r>
          </w:p>
        </w:tc>
        <w:tc>
          <w:tcPr>
            <w:tcW w:w="1844" w:type="dxa"/>
            <w:vMerge/>
            <w:shd w:val="clear" w:color="auto" w:fill="auto"/>
          </w:tcPr>
          <w:p w14:paraId="3B02D0A7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760B729A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HS 12</w:t>
            </w:r>
          </w:p>
        </w:tc>
        <w:tc>
          <w:tcPr>
            <w:tcW w:w="1559" w:type="dxa"/>
            <w:shd w:val="clear" w:color="auto" w:fill="auto"/>
          </w:tcPr>
          <w:p w14:paraId="30387947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96108171</w:t>
            </w:r>
          </w:p>
        </w:tc>
        <w:tc>
          <w:tcPr>
            <w:tcW w:w="992" w:type="dxa"/>
            <w:shd w:val="clear" w:color="auto" w:fill="auto"/>
          </w:tcPr>
          <w:p w14:paraId="01917209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2000</w:t>
            </w:r>
          </w:p>
        </w:tc>
        <w:tc>
          <w:tcPr>
            <w:tcW w:w="1418" w:type="dxa"/>
          </w:tcPr>
          <w:p w14:paraId="43D0838F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HERAEUS</w:t>
            </w:r>
          </w:p>
        </w:tc>
        <w:tc>
          <w:tcPr>
            <w:tcW w:w="1417" w:type="dxa"/>
            <w:shd w:val="clear" w:color="auto" w:fill="auto"/>
          </w:tcPr>
          <w:p w14:paraId="3153D8F2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057827">
              <w:rPr>
                <w:rFonts w:ascii="Verdana" w:hAnsi="Verdana"/>
                <w:sz w:val="18"/>
                <w:szCs w:val="18"/>
              </w:rPr>
              <w:t>CBTiBMN</w:t>
            </w:r>
            <w:proofErr w:type="spellEnd"/>
          </w:p>
        </w:tc>
        <w:tc>
          <w:tcPr>
            <w:tcW w:w="1412" w:type="dxa"/>
            <w:vMerge/>
            <w:shd w:val="clear" w:color="auto" w:fill="auto"/>
          </w:tcPr>
          <w:p w14:paraId="78B6929A" w14:textId="77777777" w:rsidR="007A1FE8" w:rsidRPr="00057827" w:rsidRDefault="007A1FE8" w:rsidP="001B552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A1FE8" w:rsidRPr="00057827" w14:paraId="22D84FBE" w14:textId="77777777" w:rsidTr="006746E5">
        <w:tc>
          <w:tcPr>
            <w:tcW w:w="567" w:type="dxa"/>
          </w:tcPr>
          <w:p w14:paraId="52313F00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12</w:t>
            </w:r>
          </w:p>
        </w:tc>
        <w:tc>
          <w:tcPr>
            <w:tcW w:w="1844" w:type="dxa"/>
            <w:vMerge/>
            <w:shd w:val="clear" w:color="auto" w:fill="auto"/>
          </w:tcPr>
          <w:p w14:paraId="464AC7DA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3DE1E2C4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HS 12</w:t>
            </w:r>
          </w:p>
        </w:tc>
        <w:tc>
          <w:tcPr>
            <w:tcW w:w="1559" w:type="dxa"/>
            <w:shd w:val="clear" w:color="auto" w:fill="auto"/>
          </w:tcPr>
          <w:p w14:paraId="1DC55A9D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99115247</w:t>
            </w:r>
          </w:p>
        </w:tc>
        <w:tc>
          <w:tcPr>
            <w:tcW w:w="992" w:type="dxa"/>
            <w:shd w:val="clear" w:color="auto" w:fill="auto"/>
          </w:tcPr>
          <w:p w14:paraId="3731F19B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2000</w:t>
            </w:r>
          </w:p>
        </w:tc>
        <w:tc>
          <w:tcPr>
            <w:tcW w:w="1418" w:type="dxa"/>
          </w:tcPr>
          <w:p w14:paraId="120EA678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HERAEUS</w:t>
            </w:r>
          </w:p>
        </w:tc>
        <w:tc>
          <w:tcPr>
            <w:tcW w:w="1417" w:type="dxa"/>
            <w:shd w:val="clear" w:color="auto" w:fill="auto"/>
          </w:tcPr>
          <w:p w14:paraId="5715174B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057827">
              <w:rPr>
                <w:rFonts w:ascii="Verdana" w:hAnsi="Verdana"/>
                <w:sz w:val="18"/>
                <w:szCs w:val="18"/>
              </w:rPr>
              <w:t>CBTiBMN</w:t>
            </w:r>
            <w:proofErr w:type="spellEnd"/>
          </w:p>
        </w:tc>
        <w:tc>
          <w:tcPr>
            <w:tcW w:w="1412" w:type="dxa"/>
            <w:vMerge/>
            <w:shd w:val="clear" w:color="auto" w:fill="auto"/>
          </w:tcPr>
          <w:p w14:paraId="5F2B7FF2" w14:textId="77777777" w:rsidR="007A1FE8" w:rsidRPr="00057827" w:rsidRDefault="007A1FE8" w:rsidP="001B552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A1FE8" w:rsidRPr="00057827" w14:paraId="77FE99A9" w14:textId="77777777" w:rsidTr="006746E5">
        <w:tc>
          <w:tcPr>
            <w:tcW w:w="567" w:type="dxa"/>
          </w:tcPr>
          <w:p w14:paraId="5F77E3EB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13</w:t>
            </w:r>
          </w:p>
        </w:tc>
        <w:tc>
          <w:tcPr>
            <w:tcW w:w="1844" w:type="dxa"/>
            <w:vMerge/>
            <w:shd w:val="clear" w:color="auto" w:fill="auto"/>
          </w:tcPr>
          <w:p w14:paraId="156F9B8B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75AEEFEC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HS 12</w:t>
            </w:r>
          </w:p>
        </w:tc>
        <w:tc>
          <w:tcPr>
            <w:tcW w:w="1559" w:type="dxa"/>
            <w:shd w:val="clear" w:color="auto" w:fill="auto"/>
          </w:tcPr>
          <w:p w14:paraId="53371510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20005981</w:t>
            </w:r>
          </w:p>
        </w:tc>
        <w:tc>
          <w:tcPr>
            <w:tcW w:w="992" w:type="dxa"/>
            <w:shd w:val="clear" w:color="auto" w:fill="auto"/>
          </w:tcPr>
          <w:p w14:paraId="032FE90C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2000</w:t>
            </w:r>
          </w:p>
        </w:tc>
        <w:tc>
          <w:tcPr>
            <w:tcW w:w="1418" w:type="dxa"/>
          </w:tcPr>
          <w:p w14:paraId="600C29DB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HERAEUS</w:t>
            </w:r>
          </w:p>
        </w:tc>
        <w:tc>
          <w:tcPr>
            <w:tcW w:w="1417" w:type="dxa"/>
            <w:shd w:val="clear" w:color="auto" w:fill="auto"/>
          </w:tcPr>
          <w:p w14:paraId="4DAE8EC0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057827">
              <w:rPr>
                <w:rFonts w:ascii="Verdana" w:hAnsi="Verdana"/>
                <w:sz w:val="18"/>
                <w:szCs w:val="18"/>
              </w:rPr>
              <w:t>CBTiBMN</w:t>
            </w:r>
            <w:proofErr w:type="spellEnd"/>
          </w:p>
        </w:tc>
        <w:tc>
          <w:tcPr>
            <w:tcW w:w="1412" w:type="dxa"/>
            <w:vMerge/>
            <w:shd w:val="clear" w:color="auto" w:fill="auto"/>
          </w:tcPr>
          <w:p w14:paraId="3CA74493" w14:textId="77777777" w:rsidR="007A1FE8" w:rsidRPr="00057827" w:rsidRDefault="007A1FE8" w:rsidP="001B552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A1FE8" w:rsidRPr="00057827" w14:paraId="6666D40E" w14:textId="77777777" w:rsidTr="006746E5">
        <w:tc>
          <w:tcPr>
            <w:tcW w:w="567" w:type="dxa"/>
          </w:tcPr>
          <w:p w14:paraId="7D59D590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14</w:t>
            </w:r>
          </w:p>
        </w:tc>
        <w:tc>
          <w:tcPr>
            <w:tcW w:w="1844" w:type="dxa"/>
            <w:vMerge/>
            <w:shd w:val="clear" w:color="auto" w:fill="auto"/>
          </w:tcPr>
          <w:p w14:paraId="7A62E82D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3F71F1B8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HS 12</w:t>
            </w:r>
          </w:p>
        </w:tc>
        <w:tc>
          <w:tcPr>
            <w:tcW w:w="1559" w:type="dxa"/>
            <w:shd w:val="clear" w:color="auto" w:fill="auto"/>
          </w:tcPr>
          <w:p w14:paraId="115304ED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96108168</w:t>
            </w:r>
          </w:p>
        </w:tc>
        <w:tc>
          <w:tcPr>
            <w:tcW w:w="992" w:type="dxa"/>
            <w:shd w:val="clear" w:color="auto" w:fill="auto"/>
          </w:tcPr>
          <w:p w14:paraId="38F0ACD9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2000</w:t>
            </w:r>
          </w:p>
        </w:tc>
        <w:tc>
          <w:tcPr>
            <w:tcW w:w="1418" w:type="dxa"/>
          </w:tcPr>
          <w:p w14:paraId="0423D5E1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HERAEUS</w:t>
            </w:r>
          </w:p>
        </w:tc>
        <w:tc>
          <w:tcPr>
            <w:tcW w:w="1417" w:type="dxa"/>
            <w:shd w:val="clear" w:color="auto" w:fill="auto"/>
          </w:tcPr>
          <w:p w14:paraId="6DD0D26E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DK/A</w:t>
            </w:r>
          </w:p>
        </w:tc>
        <w:tc>
          <w:tcPr>
            <w:tcW w:w="1412" w:type="dxa"/>
            <w:vMerge/>
            <w:shd w:val="clear" w:color="auto" w:fill="auto"/>
          </w:tcPr>
          <w:p w14:paraId="7F25C0EA" w14:textId="77777777" w:rsidR="007A1FE8" w:rsidRPr="00057827" w:rsidRDefault="007A1FE8" w:rsidP="001B552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A1FE8" w:rsidRPr="00057827" w14:paraId="115CABC8" w14:textId="77777777" w:rsidTr="006746E5">
        <w:tc>
          <w:tcPr>
            <w:tcW w:w="567" w:type="dxa"/>
          </w:tcPr>
          <w:p w14:paraId="11E21174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15</w:t>
            </w:r>
          </w:p>
        </w:tc>
        <w:tc>
          <w:tcPr>
            <w:tcW w:w="1844" w:type="dxa"/>
            <w:vMerge/>
            <w:shd w:val="clear" w:color="auto" w:fill="auto"/>
          </w:tcPr>
          <w:p w14:paraId="28C445FD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0CBDD341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HS 23</w:t>
            </w:r>
          </w:p>
        </w:tc>
        <w:tc>
          <w:tcPr>
            <w:tcW w:w="1559" w:type="dxa"/>
            <w:shd w:val="clear" w:color="auto" w:fill="auto"/>
          </w:tcPr>
          <w:p w14:paraId="695E1E02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20005982</w:t>
            </w:r>
          </w:p>
        </w:tc>
        <w:tc>
          <w:tcPr>
            <w:tcW w:w="992" w:type="dxa"/>
            <w:shd w:val="clear" w:color="auto" w:fill="auto"/>
          </w:tcPr>
          <w:p w14:paraId="5AB211CF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2000</w:t>
            </w:r>
          </w:p>
        </w:tc>
        <w:tc>
          <w:tcPr>
            <w:tcW w:w="1418" w:type="dxa"/>
          </w:tcPr>
          <w:p w14:paraId="7C621F4B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HERAEUS</w:t>
            </w:r>
          </w:p>
        </w:tc>
        <w:tc>
          <w:tcPr>
            <w:tcW w:w="1417" w:type="dxa"/>
            <w:shd w:val="clear" w:color="auto" w:fill="auto"/>
          </w:tcPr>
          <w:p w14:paraId="5B576C11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DK/KTS-OH</w:t>
            </w:r>
          </w:p>
        </w:tc>
        <w:tc>
          <w:tcPr>
            <w:tcW w:w="1412" w:type="dxa"/>
            <w:vMerge/>
            <w:shd w:val="clear" w:color="auto" w:fill="auto"/>
          </w:tcPr>
          <w:p w14:paraId="43D9B0B3" w14:textId="77777777" w:rsidR="007A1FE8" w:rsidRPr="00057827" w:rsidRDefault="007A1FE8" w:rsidP="001B552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A1FE8" w:rsidRPr="00057827" w14:paraId="1FC6F297" w14:textId="77777777" w:rsidTr="006746E5">
        <w:tc>
          <w:tcPr>
            <w:tcW w:w="567" w:type="dxa"/>
          </w:tcPr>
          <w:p w14:paraId="2B36C896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16</w:t>
            </w:r>
          </w:p>
        </w:tc>
        <w:tc>
          <w:tcPr>
            <w:tcW w:w="1844" w:type="dxa"/>
            <w:vMerge/>
            <w:shd w:val="clear" w:color="auto" w:fill="auto"/>
          </w:tcPr>
          <w:p w14:paraId="6FB9ED6B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4AD61449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HS 12</w:t>
            </w:r>
          </w:p>
        </w:tc>
        <w:tc>
          <w:tcPr>
            <w:tcW w:w="1559" w:type="dxa"/>
            <w:shd w:val="clear" w:color="auto" w:fill="auto"/>
          </w:tcPr>
          <w:p w14:paraId="11D51C73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40073976</w:t>
            </w:r>
          </w:p>
        </w:tc>
        <w:tc>
          <w:tcPr>
            <w:tcW w:w="992" w:type="dxa"/>
            <w:shd w:val="clear" w:color="auto" w:fill="auto"/>
          </w:tcPr>
          <w:p w14:paraId="37B118C8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1992</w:t>
            </w:r>
          </w:p>
        </w:tc>
        <w:tc>
          <w:tcPr>
            <w:tcW w:w="1418" w:type="dxa"/>
            <w:shd w:val="clear" w:color="auto" w:fill="auto"/>
          </w:tcPr>
          <w:p w14:paraId="2010828E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HERAEUS</w:t>
            </w:r>
          </w:p>
        </w:tc>
        <w:tc>
          <w:tcPr>
            <w:tcW w:w="1417" w:type="dxa"/>
            <w:shd w:val="clear" w:color="auto" w:fill="auto"/>
          </w:tcPr>
          <w:p w14:paraId="346D4985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057827">
              <w:rPr>
                <w:rFonts w:ascii="Verdana" w:hAnsi="Verdana"/>
                <w:sz w:val="18"/>
                <w:szCs w:val="18"/>
              </w:rPr>
              <w:t>CBTiBMN</w:t>
            </w:r>
            <w:proofErr w:type="spellEnd"/>
          </w:p>
        </w:tc>
        <w:tc>
          <w:tcPr>
            <w:tcW w:w="1412" w:type="dxa"/>
            <w:vMerge/>
            <w:shd w:val="clear" w:color="auto" w:fill="auto"/>
          </w:tcPr>
          <w:p w14:paraId="5FAA352D" w14:textId="77777777" w:rsidR="007A1FE8" w:rsidRPr="00057827" w:rsidRDefault="007A1FE8" w:rsidP="001B552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A1FE8" w:rsidRPr="00057827" w14:paraId="121928CD" w14:textId="77777777" w:rsidTr="006746E5">
        <w:tc>
          <w:tcPr>
            <w:tcW w:w="567" w:type="dxa"/>
          </w:tcPr>
          <w:p w14:paraId="2E554C45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17</w:t>
            </w:r>
          </w:p>
        </w:tc>
        <w:tc>
          <w:tcPr>
            <w:tcW w:w="1844" w:type="dxa"/>
            <w:vMerge/>
            <w:shd w:val="clear" w:color="auto" w:fill="auto"/>
          </w:tcPr>
          <w:p w14:paraId="195BBC80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6F5B2E46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BIO 100 A2</w:t>
            </w:r>
          </w:p>
        </w:tc>
        <w:tc>
          <w:tcPr>
            <w:tcW w:w="1559" w:type="dxa"/>
            <w:shd w:val="clear" w:color="auto" w:fill="auto"/>
          </w:tcPr>
          <w:p w14:paraId="180B20FA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0184</w:t>
            </w:r>
          </w:p>
        </w:tc>
        <w:tc>
          <w:tcPr>
            <w:tcW w:w="992" w:type="dxa"/>
            <w:shd w:val="clear" w:color="auto" w:fill="auto"/>
          </w:tcPr>
          <w:p w14:paraId="7DFCDFDF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2016</w:t>
            </w:r>
          </w:p>
        </w:tc>
        <w:tc>
          <w:tcPr>
            <w:tcW w:w="1418" w:type="dxa"/>
          </w:tcPr>
          <w:p w14:paraId="69257208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ALPINA</w:t>
            </w:r>
          </w:p>
        </w:tc>
        <w:tc>
          <w:tcPr>
            <w:tcW w:w="1417" w:type="dxa"/>
            <w:shd w:val="clear" w:color="auto" w:fill="auto"/>
          </w:tcPr>
          <w:p w14:paraId="5C949F35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DL/ZPN</w:t>
            </w:r>
          </w:p>
        </w:tc>
        <w:tc>
          <w:tcPr>
            <w:tcW w:w="1412" w:type="dxa"/>
            <w:vMerge/>
            <w:shd w:val="clear" w:color="auto" w:fill="auto"/>
          </w:tcPr>
          <w:p w14:paraId="4CAC8939" w14:textId="77777777" w:rsidR="007A1FE8" w:rsidRPr="00057827" w:rsidRDefault="007A1FE8" w:rsidP="001B552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A1FE8" w:rsidRPr="00057827" w14:paraId="2C80C148" w14:textId="77777777" w:rsidTr="006746E5">
        <w:tc>
          <w:tcPr>
            <w:tcW w:w="567" w:type="dxa"/>
          </w:tcPr>
          <w:p w14:paraId="6A3EF2D2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18</w:t>
            </w:r>
          </w:p>
        </w:tc>
        <w:tc>
          <w:tcPr>
            <w:tcW w:w="1844" w:type="dxa"/>
            <w:vMerge/>
            <w:shd w:val="clear" w:color="auto" w:fill="auto"/>
          </w:tcPr>
          <w:p w14:paraId="0BF664E4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06894950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BIO 100</w:t>
            </w:r>
          </w:p>
        </w:tc>
        <w:tc>
          <w:tcPr>
            <w:tcW w:w="1559" w:type="dxa"/>
            <w:shd w:val="clear" w:color="auto" w:fill="auto"/>
          </w:tcPr>
          <w:p w14:paraId="5BCE244E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812240</w:t>
            </w:r>
          </w:p>
        </w:tc>
        <w:tc>
          <w:tcPr>
            <w:tcW w:w="992" w:type="dxa"/>
            <w:shd w:val="clear" w:color="auto" w:fill="auto"/>
          </w:tcPr>
          <w:p w14:paraId="0E539E8E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2018</w:t>
            </w:r>
          </w:p>
        </w:tc>
        <w:tc>
          <w:tcPr>
            <w:tcW w:w="1418" w:type="dxa"/>
          </w:tcPr>
          <w:p w14:paraId="38F65560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ALPINA</w:t>
            </w:r>
          </w:p>
        </w:tc>
        <w:tc>
          <w:tcPr>
            <w:tcW w:w="1417" w:type="dxa"/>
            <w:shd w:val="clear" w:color="auto" w:fill="auto"/>
          </w:tcPr>
          <w:p w14:paraId="5D3608A8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DK/KTS</w:t>
            </w:r>
          </w:p>
        </w:tc>
        <w:tc>
          <w:tcPr>
            <w:tcW w:w="1412" w:type="dxa"/>
            <w:vMerge/>
            <w:shd w:val="clear" w:color="auto" w:fill="auto"/>
          </w:tcPr>
          <w:p w14:paraId="7CF70B7D" w14:textId="77777777" w:rsidR="007A1FE8" w:rsidRPr="00057827" w:rsidRDefault="007A1FE8" w:rsidP="001B552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A1FE8" w:rsidRPr="00057827" w14:paraId="755C6E71" w14:textId="77777777" w:rsidTr="006746E5">
        <w:tc>
          <w:tcPr>
            <w:tcW w:w="567" w:type="dxa"/>
          </w:tcPr>
          <w:p w14:paraId="6283BF32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19</w:t>
            </w:r>
          </w:p>
        </w:tc>
        <w:tc>
          <w:tcPr>
            <w:tcW w:w="1844" w:type="dxa"/>
            <w:vMerge/>
            <w:shd w:val="clear" w:color="auto" w:fill="auto"/>
          </w:tcPr>
          <w:p w14:paraId="734ACB69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176A6AB7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BIO 100</w:t>
            </w:r>
          </w:p>
        </w:tc>
        <w:tc>
          <w:tcPr>
            <w:tcW w:w="1559" w:type="dxa"/>
            <w:shd w:val="clear" w:color="auto" w:fill="auto"/>
          </w:tcPr>
          <w:p w14:paraId="688CB3C9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022337</w:t>
            </w:r>
          </w:p>
        </w:tc>
        <w:tc>
          <w:tcPr>
            <w:tcW w:w="992" w:type="dxa"/>
            <w:shd w:val="clear" w:color="auto" w:fill="auto"/>
          </w:tcPr>
          <w:p w14:paraId="78DA26E5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2020</w:t>
            </w:r>
          </w:p>
        </w:tc>
        <w:tc>
          <w:tcPr>
            <w:tcW w:w="1418" w:type="dxa"/>
          </w:tcPr>
          <w:p w14:paraId="64130937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ALPINA</w:t>
            </w:r>
          </w:p>
        </w:tc>
        <w:tc>
          <w:tcPr>
            <w:tcW w:w="1417" w:type="dxa"/>
            <w:shd w:val="clear" w:color="auto" w:fill="auto"/>
          </w:tcPr>
          <w:p w14:paraId="49555DB8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DL/ZA</w:t>
            </w:r>
          </w:p>
        </w:tc>
        <w:tc>
          <w:tcPr>
            <w:tcW w:w="1412" w:type="dxa"/>
            <w:vMerge/>
            <w:shd w:val="clear" w:color="auto" w:fill="auto"/>
          </w:tcPr>
          <w:p w14:paraId="6AF93468" w14:textId="77777777" w:rsidR="007A1FE8" w:rsidRPr="00057827" w:rsidRDefault="007A1FE8" w:rsidP="001B552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A1FE8" w:rsidRPr="00057827" w14:paraId="0B1C2698" w14:textId="77777777" w:rsidTr="006746E5">
        <w:tc>
          <w:tcPr>
            <w:tcW w:w="567" w:type="dxa"/>
          </w:tcPr>
          <w:p w14:paraId="7605DE35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20</w:t>
            </w:r>
          </w:p>
        </w:tc>
        <w:tc>
          <w:tcPr>
            <w:tcW w:w="1844" w:type="dxa"/>
            <w:vMerge/>
            <w:shd w:val="clear" w:color="auto" w:fill="auto"/>
          </w:tcPr>
          <w:p w14:paraId="5A2A8C84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2D5D8822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BIO 100</w:t>
            </w:r>
          </w:p>
        </w:tc>
        <w:tc>
          <w:tcPr>
            <w:tcW w:w="1559" w:type="dxa"/>
            <w:shd w:val="clear" w:color="auto" w:fill="auto"/>
          </w:tcPr>
          <w:p w14:paraId="783C5491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022680</w:t>
            </w:r>
          </w:p>
        </w:tc>
        <w:tc>
          <w:tcPr>
            <w:tcW w:w="992" w:type="dxa"/>
            <w:shd w:val="clear" w:color="auto" w:fill="auto"/>
          </w:tcPr>
          <w:p w14:paraId="3D85452C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2020</w:t>
            </w:r>
          </w:p>
        </w:tc>
        <w:tc>
          <w:tcPr>
            <w:tcW w:w="1418" w:type="dxa"/>
          </w:tcPr>
          <w:p w14:paraId="3CBB849F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ALPINA</w:t>
            </w:r>
          </w:p>
        </w:tc>
        <w:tc>
          <w:tcPr>
            <w:tcW w:w="1417" w:type="dxa"/>
            <w:shd w:val="clear" w:color="auto" w:fill="auto"/>
          </w:tcPr>
          <w:p w14:paraId="00DBA739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DL/ZA</w:t>
            </w:r>
          </w:p>
        </w:tc>
        <w:tc>
          <w:tcPr>
            <w:tcW w:w="1412" w:type="dxa"/>
            <w:vMerge/>
            <w:shd w:val="clear" w:color="auto" w:fill="auto"/>
          </w:tcPr>
          <w:p w14:paraId="05AAF8EC" w14:textId="77777777" w:rsidR="007A1FE8" w:rsidRPr="00057827" w:rsidRDefault="007A1FE8" w:rsidP="001B552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A1FE8" w:rsidRPr="00057827" w14:paraId="34061FBF" w14:textId="77777777" w:rsidTr="006746E5">
        <w:tc>
          <w:tcPr>
            <w:tcW w:w="567" w:type="dxa"/>
          </w:tcPr>
          <w:p w14:paraId="52013E50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21</w:t>
            </w:r>
          </w:p>
        </w:tc>
        <w:tc>
          <w:tcPr>
            <w:tcW w:w="1844" w:type="dxa"/>
            <w:vMerge/>
            <w:shd w:val="clear" w:color="auto" w:fill="auto"/>
          </w:tcPr>
          <w:p w14:paraId="14C05A43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3253882B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057827">
              <w:rPr>
                <w:rFonts w:ascii="Verdana" w:hAnsi="Verdana"/>
                <w:sz w:val="18"/>
                <w:szCs w:val="18"/>
              </w:rPr>
              <w:t>TopSafe</w:t>
            </w:r>
            <w:proofErr w:type="spellEnd"/>
            <w:r w:rsidRPr="00057827">
              <w:rPr>
                <w:rFonts w:ascii="Verdana" w:hAnsi="Verdana"/>
                <w:sz w:val="18"/>
                <w:szCs w:val="18"/>
              </w:rPr>
              <w:t xml:space="preserve"> 1.2</w:t>
            </w:r>
          </w:p>
        </w:tc>
        <w:tc>
          <w:tcPr>
            <w:tcW w:w="1559" w:type="dxa"/>
            <w:shd w:val="clear" w:color="auto" w:fill="auto"/>
          </w:tcPr>
          <w:p w14:paraId="499BAC91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L02L51N4721</w:t>
            </w:r>
          </w:p>
        </w:tc>
        <w:tc>
          <w:tcPr>
            <w:tcW w:w="992" w:type="dxa"/>
            <w:shd w:val="clear" w:color="auto" w:fill="auto"/>
          </w:tcPr>
          <w:p w14:paraId="7438136F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2011</w:t>
            </w:r>
          </w:p>
        </w:tc>
        <w:tc>
          <w:tcPr>
            <w:tcW w:w="1418" w:type="dxa"/>
          </w:tcPr>
          <w:p w14:paraId="264E8495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BIOAIR</w:t>
            </w:r>
          </w:p>
        </w:tc>
        <w:tc>
          <w:tcPr>
            <w:tcW w:w="1417" w:type="dxa"/>
            <w:shd w:val="clear" w:color="auto" w:fill="auto"/>
          </w:tcPr>
          <w:p w14:paraId="2D411A54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057827">
              <w:rPr>
                <w:rFonts w:ascii="Verdana" w:hAnsi="Verdana"/>
                <w:sz w:val="18"/>
                <w:szCs w:val="18"/>
              </w:rPr>
              <w:t>CBTiBMN</w:t>
            </w:r>
            <w:proofErr w:type="spellEnd"/>
          </w:p>
        </w:tc>
        <w:tc>
          <w:tcPr>
            <w:tcW w:w="1412" w:type="dxa"/>
            <w:vMerge/>
            <w:shd w:val="clear" w:color="auto" w:fill="auto"/>
          </w:tcPr>
          <w:p w14:paraId="359BC5F5" w14:textId="77777777" w:rsidR="007A1FE8" w:rsidRPr="00057827" w:rsidRDefault="007A1FE8" w:rsidP="001B552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A1FE8" w:rsidRPr="00057827" w14:paraId="29BC0799" w14:textId="77777777" w:rsidTr="006746E5">
        <w:trPr>
          <w:trHeight w:val="406"/>
        </w:trPr>
        <w:tc>
          <w:tcPr>
            <w:tcW w:w="567" w:type="dxa"/>
          </w:tcPr>
          <w:p w14:paraId="69FCB0C2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22</w:t>
            </w:r>
          </w:p>
        </w:tc>
        <w:tc>
          <w:tcPr>
            <w:tcW w:w="1844" w:type="dxa"/>
            <w:vMerge/>
            <w:shd w:val="clear" w:color="auto" w:fill="auto"/>
          </w:tcPr>
          <w:p w14:paraId="1E160288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4D6BDF24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425-400E</w:t>
            </w:r>
          </w:p>
        </w:tc>
        <w:tc>
          <w:tcPr>
            <w:tcW w:w="1559" w:type="dxa"/>
            <w:shd w:val="clear" w:color="auto" w:fill="auto"/>
          </w:tcPr>
          <w:p w14:paraId="3E5C49B6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13479052200</w:t>
            </w:r>
          </w:p>
        </w:tc>
        <w:tc>
          <w:tcPr>
            <w:tcW w:w="992" w:type="dxa"/>
            <w:shd w:val="clear" w:color="auto" w:fill="auto"/>
          </w:tcPr>
          <w:p w14:paraId="75849897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2000</w:t>
            </w:r>
          </w:p>
        </w:tc>
        <w:tc>
          <w:tcPr>
            <w:tcW w:w="1418" w:type="dxa"/>
          </w:tcPr>
          <w:p w14:paraId="7ADED203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 xml:space="preserve">NUAIRE </w:t>
            </w:r>
            <w:proofErr w:type="spellStart"/>
            <w:r w:rsidRPr="00057827">
              <w:rPr>
                <w:rFonts w:ascii="Verdana" w:hAnsi="Verdana"/>
                <w:sz w:val="18"/>
                <w:szCs w:val="18"/>
              </w:rPr>
              <w:t>Biological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14:paraId="512BB25A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057827">
              <w:rPr>
                <w:rFonts w:ascii="Verdana" w:hAnsi="Verdana"/>
                <w:sz w:val="18"/>
                <w:szCs w:val="18"/>
              </w:rPr>
              <w:t>CBTiBMN</w:t>
            </w:r>
            <w:proofErr w:type="spellEnd"/>
          </w:p>
        </w:tc>
        <w:tc>
          <w:tcPr>
            <w:tcW w:w="1412" w:type="dxa"/>
            <w:vMerge/>
            <w:shd w:val="clear" w:color="auto" w:fill="auto"/>
          </w:tcPr>
          <w:p w14:paraId="14660AE1" w14:textId="77777777" w:rsidR="007A1FE8" w:rsidRPr="00057827" w:rsidRDefault="007A1FE8" w:rsidP="001B552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A1FE8" w:rsidRPr="00057827" w14:paraId="6F0188DF" w14:textId="77777777" w:rsidTr="006746E5">
        <w:tc>
          <w:tcPr>
            <w:tcW w:w="567" w:type="dxa"/>
          </w:tcPr>
          <w:p w14:paraId="2D7C325A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23</w:t>
            </w:r>
          </w:p>
        </w:tc>
        <w:tc>
          <w:tcPr>
            <w:tcW w:w="1844" w:type="dxa"/>
            <w:vMerge/>
            <w:shd w:val="clear" w:color="auto" w:fill="auto"/>
          </w:tcPr>
          <w:p w14:paraId="10A48243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1225F678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Slv-130 Blue</w:t>
            </w:r>
          </w:p>
        </w:tc>
        <w:tc>
          <w:tcPr>
            <w:tcW w:w="1559" w:type="dxa"/>
            <w:shd w:val="clear" w:color="auto" w:fill="auto"/>
          </w:tcPr>
          <w:p w14:paraId="556D20ED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025014</w:t>
            </w:r>
          </w:p>
        </w:tc>
        <w:tc>
          <w:tcPr>
            <w:tcW w:w="992" w:type="dxa"/>
            <w:shd w:val="clear" w:color="auto" w:fill="auto"/>
          </w:tcPr>
          <w:p w14:paraId="5694FAF0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2012</w:t>
            </w:r>
          </w:p>
        </w:tc>
        <w:tc>
          <w:tcPr>
            <w:tcW w:w="1418" w:type="dxa"/>
          </w:tcPr>
          <w:p w14:paraId="2C6BB709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KOJAIR</w:t>
            </w:r>
          </w:p>
        </w:tc>
        <w:tc>
          <w:tcPr>
            <w:tcW w:w="1417" w:type="dxa"/>
            <w:shd w:val="clear" w:color="auto" w:fill="auto"/>
          </w:tcPr>
          <w:p w14:paraId="3B5992AF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057827">
              <w:rPr>
                <w:rFonts w:ascii="Verdana" w:hAnsi="Verdana"/>
                <w:sz w:val="18"/>
                <w:szCs w:val="18"/>
              </w:rPr>
              <w:t>CBTiBMN</w:t>
            </w:r>
            <w:proofErr w:type="spellEnd"/>
          </w:p>
        </w:tc>
        <w:tc>
          <w:tcPr>
            <w:tcW w:w="1412" w:type="dxa"/>
            <w:vMerge/>
            <w:shd w:val="clear" w:color="auto" w:fill="auto"/>
          </w:tcPr>
          <w:p w14:paraId="765D292D" w14:textId="77777777" w:rsidR="007A1FE8" w:rsidRPr="00057827" w:rsidRDefault="007A1FE8" w:rsidP="001B552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A1FE8" w:rsidRPr="00057827" w14:paraId="769A21FF" w14:textId="77777777" w:rsidTr="006746E5">
        <w:tc>
          <w:tcPr>
            <w:tcW w:w="567" w:type="dxa"/>
          </w:tcPr>
          <w:p w14:paraId="28ECD803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24</w:t>
            </w:r>
          </w:p>
        </w:tc>
        <w:tc>
          <w:tcPr>
            <w:tcW w:w="1844" w:type="dxa"/>
            <w:vMerge/>
            <w:shd w:val="clear" w:color="auto" w:fill="auto"/>
          </w:tcPr>
          <w:p w14:paraId="2127AE74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0A5C56EF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SOSV12M</w:t>
            </w:r>
          </w:p>
        </w:tc>
        <w:tc>
          <w:tcPr>
            <w:tcW w:w="1559" w:type="dxa"/>
            <w:shd w:val="clear" w:color="auto" w:fill="auto"/>
          </w:tcPr>
          <w:p w14:paraId="137FCA8C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2925</w:t>
            </w:r>
          </w:p>
        </w:tc>
        <w:tc>
          <w:tcPr>
            <w:tcW w:w="992" w:type="dxa"/>
            <w:shd w:val="clear" w:color="auto" w:fill="auto"/>
          </w:tcPr>
          <w:p w14:paraId="288A076C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2017</w:t>
            </w:r>
          </w:p>
        </w:tc>
        <w:tc>
          <w:tcPr>
            <w:tcW w:w="1418" w:type="dxa"/>
          </w:tcPr>
          <w:p w14:paraId="524B744E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KEBO LAB</w:t>
            </w:r>
          </w:p>
        </w:tc>
        <w:tc>
          <w:tcPr>
            <w:tcW w:w="1417" w:type="dxa"/>
            <w:shd w:val="clear" w:color="auto" w:fill="auto"/>
          </w:tcPr>
          <w:p w14:paraId="33B9A569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057827">
              <w:rPr>
                <w:rFonts w:ascii="Verdana" w:hAnsi="Verdana"/>
                <w:sz w:val="18"/>
                <w:szCs w:val="18"/>
              </w:rPr>
              <w:t>CBTiBMN</w:t>
            </w:r>
            <w:proofErr w:type="spellEnd"/>
          </w:p>
        </w:tc>
        <w:tc>
          <w:tcPr>
            <w:tcW w:w="1412" w:type="dxa"/>
            <w:vMerge/>
            <w:shd w:val="clear" w:color="auto" w:fill="auto"/>
          </w:tcPr>
          <w:p w14:paraId="740B7526" w14:textId="77777777" w:rsidR="007A1FE8" w:rsidRPr="00057827" w:rsidRDefault="007A1FE8" w:rsidP="001B552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A1FE8" w:rsidRPr="00057827" w14:paraId="0971C9A9" w14:textId="77777777" w:rsidTr="006746E5">
        <w:tc>
          <w:tcPr>
            <w:tcW w:w="567" w:type="dxa"/>
          </w:tcPr>
          <w:p w14:paraId="121722C2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25</w:t>
            </w:r>
          </w:p>
        </w:tc>
        <w:tc>
          <w:tcPr>
            <w:tcW w:w="1844" w:type="dxa"/>
            <w:vMerge/>
            <w:shd w:val="clear" w:color="auto" w:fill="auto"/>
          </w:tcPr>
          <w:p w14:paraId="1C9D2E57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55078C7B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SOSV12M</w:t>
            </w:r>
          </w:p>
        </w:tc>
        <w:tc>
          <w:tcPr>
            <w:tcW w:w="1559" w:type="dxa"/>
            <w:shd w:val="clear" w:color="auto" w:fill="auto"/>
          </w:tcPr>
          <w:p w14:paraId="1DA53276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2329</w:t>
            </w:r>
          </w:p>
        </w:tc>
        <w:tc>
          <w:tcPr>
            <w:tcW w:w="992" w:type="dxa"/>
            <w:shd w:val="clear" w:color="auto" w:fill="auto"/>
          </w:tcPr>
          <w:p w14:paraId="658DA24C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1999</w:t>
            </w:r>
          </w:p>
        </w:tc>
        <w:tc>
          <w:tcPr>
            <w:tcW w:w="1418" w:type="dxa"/>
          </w:tcPr>
          <w:p w14:paraId="059817C1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KEBO LAB</w:t>
            </w:r>
          </w:p>
        </w:tc>
        <w:tc>
          <w:tcPr>
            <w:tcW w:w="1417" w:type="dxa"/>
            <w:shd w:val="clear" w:color="auto" w:fill="auto"/>
          </w:tcPr>
          <w:p w14:paraId="36D3E7EF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057827">
              <w:rPr>
                <w:rFonts w:ascii="Verdana" w:hAnsi="Verdana"/>
                <w:sz w:val="18"/>
                <w:szCs w:val="18"/>
              </w:rPr>
              <w:t>CBTiBMN</w:t>
            </w:r>
            <w:proofErr w:type="spellEnd"/>
          </w:p>
        </w:tc>
        <w:tc>
          <w:tcPr>
            <w:tcW w:w="1412" w:type="dxa"/>
            <w:vMerge/>
            <w:shd w:val="clear" w:color="auto" w:fill="auto"/>
          </w:tcPr>
          <w:p w14:paraId="7A7584BA" w14:textId="77777777" w:rsidR="007A1FE8" w:rsidRPr="00057827" w:rsidRDefault="007A1FE8" w:rsidP="001B552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A1FE8" w:rsidRPr="00057827" w14:paraId="6B2432BD" w14:textId="77777777" w:rsidTr="006746E5">
        <w:tc>
          <w:tcPr>
            <w:tcW w:w="567" w:type="dxa"/>
          </w:tcPr>
          <w:p w14:paraId="6D52160F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26</w:t>
            </w:r>
          </w:p>
        </w:tc>
        <w:tc>
          <w:tcPr>
            <w:tcW w:w="1844" w:type="dxa"/>
            <w:vMerge/>
            <w:shd w:val="clear" w:color="auto" w:fill="auto"/>
          </w:tcPr>
          <w:p w14:paraId="01252A19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09CCC33F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AC2-4E1</w:t>
            </w:r>
          </w:p>
        </w:tc>
        <w:tc>
          <w:tcPr>
            <w:tcW w:w="1559" w:type="dxa"/>
            <w:shd w:val="clear" w:color="auto" w:fill="auto"/>
          </w:tcPr>
          <w:p w14:paraId="0F6B0A47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2006-14071</w:t>
            </w:r>
          </w:p>
        </w:tc>
        <w:tc>
          <w:tcPr>
            <w:tcW w:w="992" w:type="dxa"/>
            <w:shd w:val="clear" w:color="auto" w:fill="auto"/>
          </w:tcPr>
          <w:p w14:paraId="1876023A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2006</w:t>
            </w:r>
          </w:p>
        </w:tc>
        <w:tc>
          <w:tcPr>
            <w:tcW w:w="1418" w:type="dxa"/>
          </w:tcPr>
          <w:p w14:paraId="02401E4A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ESCO</w:t>
            </w:r>
          </w:p>
        </w:tc>
        <w:tc>
          <w:tcPr>
            <w:tcW w:w="1417" w:type="dxa"/>
            <w:shd w:val="clear" w:color="auto" w:fill="auto"/>
          </w:tcPr>
          <w:p w14:paraId="70D6A2FB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057827">
              <w:rPr>
                <w:rFonts w:ascii="Verdana" w:hAnsi="Verdana"/>
                <w:sz w:val="18"/>
                <w:szCs w:val="18"/>
              </w:rPr>
              <w:t>CBTiBMN</w:t>
            </w:r>
            <w:proofErr w:type="spellEnd"/>
          </w:p>
        </w:tc>
        <w:tc>
          <w:tcPr>
            <w:tcW w:w="1412" w:type="dxa"/>
            <w:vMerge/>
            <w:shd w:val="clear" w:color="auto" w:fill="auto"/>
          </w:tcPr>
          <w:p w14:paraId="7537722E" w14:textId="77777777" w:rsidR="007A1FE8" w:rsidRPr="00057827" w:rsidRDefault="007A1FE8" w:rsidP="001B552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A1FE8" w:rsidRPr="00057827" w14:paraId="622076CA" w14:textId="77777777" w:rsidTr="006746E5">
        <w:tc>
          <w:tcPr>
            <w:tcW w:w="567" w:type="dxa"/>
          </w:tcPr>
          <w:p w14:paraId="66BB6961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27</w:t>
            </w:r>
          </w:p>
        </w:tc>
        <w:tc>
          <w:tcPr>
            <w:tcW w:w="1844" w:type="dxa"/>
            <w:vMerge/>
            <w:shd w:val="clear" w:color="auto" w:fill="auto"/>
          </w:tcPr>
          <w:p w14:paraId="3EC69DA8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649B13B1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AC2-4L1</w:t>
            </w:r>
          </w:p>
        </w:tc>
        <w:tc>
          <w:tcPr>
            <w:tcW w:w="1559" w:type="dxa"/>
            <w:shd w:val="clear" w:color="auto" w:fill="auto"/>
          </w:tcPr>
          <w:p w14:paraId="2C4F4917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2011-61265</w:t>
            </w:r>
          </w:p>
        </w:tc>
        <w:tc>
          <w:tcPr>
            <w:tcW w:w="992" w:type="dxa"/>
            <w:shd w:val="clear" w:color="auto" w:fill="auto"/>
          </w:tcPr>
          <w:p w14:paraId="78B3BE62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2011</w:t>
            </w:r>
          </w:p>
        </w:tc>
        <w:tc>
          <w:tcPr>
            <w:tcW w:w="1418" w:type="dxa"/>
          </w:tcPr>
          <w:p w14:paraId="229BBD4C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ESCO</w:t>
            </w:r>
          </w:p>
        </w:tc>
        <w:tc>
          <w:tcPr>
            <w:tcW w:w="1417" w:type="dxa"/>
            <w:shd w:val="clear" w:color="auto" w:fill="auto"/>
          </w:tcPr>
          <w:p w14:paraId="4BB9E4A6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057827">
              <w:rPr>
                <w:rFonts w:ascii="Verdana" w:hAnsi="Verdana"/>
                <w:sz w:val="18"/>
                <w:szCs w:val="18"/>
              </w:rPr>
              <w:t>CBTiBMN</w:t>
            </w:r>
            <w:proofErr w:type="spellEnd"/>
          </w:p>
        </w:tc>
        <w:tc>
          <w:tcPr>
            <w:tcW w:w="1412" w:type="dxa"/>
            <w:vMerge/>
            <w:shd w:val="clear" w:color="auto" w:fill="auto"/>
          </w:tcPr>
          <w:p w14:paraId="35859E8E" w14:textId="77777777" w:rsidR="007A1FE8" w:rsidRPr="00057827" w:rsidRDefault="007A1FE8" w:rsidP="001B552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A1FE8" w:rsidRPr="00057827" w14:paraId="0FA20194" w14:textId="77777777" w:rsidTr="006746E5">
        <w:tc>
          <w:tcPr>
            <w:tcW w:w="567" w:type="dxa"/>
          </w:tcPr>
          <w:p w14:paraId="127A0EFC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28</w:t>
            </w:r>
          </w:p>
        </w:tc>
        <w:tc>
          <w:tcPr>
            <w:tcW w:w="1844" w:type="dxa"/>
            <w:vMerge/>
            <w:shd w:val="clear" w:color="auto" w:fill="auto"/>
          </w:tcPr>
          <w:p w14:paraId="6F9D86BA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09467BB8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AC2-4L1</w:t>
            </w:r>
          </w:p>
        </w:tc>
        <w:tc>
          <w:tcPr>
            <w:tcW w:w="1559" w:type="dxa"/>
            <w:shd w:val="clear" w:color="auto" w:fill="auto"/>
          </w:tcPr>
          <w:p w14:paraId="7004F5EB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2011-61267</w:t>
            </w:r>
          </w:p>
        </w:tc>
        <w:tc>
          <w:tcPr>
            <w:tcW w:w="992" w:type="dxa"/>
            <w:shd w:val="clear" w:color="auto" w:fill="auto"/>
          </w:tcPr>
          <w:p w14:paraId="095B1B6E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2011</w:t>
            </w:r>
          </w:p>
        </w:tc>
        <w:tc>
          <w:tcPr>
            <w:tcW w:w="1418" w:type="dxa"/>
          </w:tcPr>
          <w:p w14:paraId="07380389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ESCO</w:t>
            </w:r>
          </w:p>
        </w:tc>
        <w:tc>
          <w:tcPr>
            <w:tcW w:w="1417" w:type="dxa"/>
            <w:shd w:val="clear" w:color="auto" w:fill="auto"/>
          </w:tcPr>
          <w:p w14:paraId="0AEC5792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057827">
              <w:rPr>
                <w:rFonts w:ascii="Verdana" w:hAnsi="Verdana"/>
                <w:sz w:val="18"/>
                <w:szCs w:val="18"/>
              </w:rPr>
              <w:t>CBTiBMN</w:t>
            </w:r>
            <w:proofErr w:type="spellEnd"/>
          </w:p>
        </w:tc>
        <w:tc>
          <w:tcPr>
            <w:tcW w:w="1412" w:type="dxa"/>
            <w:vMerge/>
            <w:shd w:val="clear" w:color="auto" w:fill="auto"/>
          </w:tcPr>
          <w:p w14:paraId="27E82361" w14:textId="77777777" w:rsidR="007A1FE8" w:rsidRPr="00057827" w:rsidRDefault="007A1FE8" w:rsidP="001B552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A1FE8" w:rsidRPr="00057827" w14:paraId="5C76B001" w14:textId="77777777" w:rsidTr="006746E5">
        <w:tc>
          <w:tcPr>
            <w:tcW w:w="567" w:type="dxa"/>
          </w:tcPr>
          <w:p w14:paraId="55234D3A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29</w:t>
            </w:r>
          </w:p>
        </w:tc>
        <w:tc>
          <w:tcPr>
            <w:tcW w:w="1844" w:type="dxa"/>
            <w:vMerge/>
            <w:shd w:val="clear" w:color="auto" w:fill="auto"/>
          </w:tcPr>
          <w:p w14:paraId="46568854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00B8EBB1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LA2-A41</w:t>
            </w:r>
          </w:p>
        </w:tc>
        <w:tc>
          <w:tcPr>
            <w:tcW w:w="1559" w:type="dxa"/>
            <w:shd w:val="clear" w:color="auto" w:fill="auto"/>
          </w:tcPr>
          <w:p w14:paraId="51368B5D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2003-6188</w:t>
            </w:r>
          </w:p>
        </w:tc>
        <w:tc>
          <w:tcPr>
            <w:tcW w:w="992" w:type="dxa"/>
            <w:shd w:val="clear" w:color="auto" w:fill="auto"/>
          </w:tcPr>
          <w:p w14:paraId="348D531E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2003</w:t>
            </w:r>
          </w:p>
        </w:tc>
        <w:tc>
          <w:tcPr>
            <w:tcW w:w="1418" w:type="dxa"/>
          </w:tcPr>
          <w:p w14:paraId="2CBA6D28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ESCO</w:t>
            </w:r>
          </w:p>
        </w:tc>
        <w:tc>
          <w:tcPr>
            <w:tcW w:w="1417" w:type="dxa"/>
            <w:shd w:val="clear" w:color="auto" w:fill="auto"/>
          </w:tcPr>
          <w:p w14:paraId="06FA6769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057827">
              <w:rPr>
                <w:rFonts w:ascii="Verdana" w:hAnsi="Verdana"/>
                <w:sz w:val="18"/>
                <w:szCs w:val="18"/>
              </w:rPr>
              <w:t>CBTiBMN</w:t>
            </w:r>
            <w:proofErr w:type="spellEnd"/>
          </w:p>
        </w:tc>
        <w:tc>
          <w:tcPr>
            <w:tcW w:w="1412" w:type="dxa"/>
            <w:vMerge/>
            <w:shd w:val="clear" w:color="auto" w:fill="auto"/>
          </w:tcPr>
          <w:p w14:paraId="4F5DCC62" w14:textId="77777777" w:rsidR="007A1FE8" w:rsidRPr="00057827" w:rsidRDefault="007A1FE8" w:rsidP="001B552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A1FE8" w:rsidRPr="00057827" w14:paraId="633F2416" w14:textId="77777777" w:rsidTr="006746E5">
        <w:tc>
          <w:tcPr>
            <w:tcW w:w="567" w:type="dxa"/>
          </w:tcPr>
          <w:p w14:paraId="504AFF7D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30</w:t>
            </w:r>
          </w:p>
        </w:tc>
        <w:tc>
          <w:tcPr>
            <w:tcW w:w="1844" w:type="dxa"/>
            <w:vMerge/>
            <w:shd w:val="clear" w:color="auto" w:fill="auto"/>
          </w:tcPr>
          <w:p w14:paraId="6838322E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4EE9EB66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AC2-3E8</w:t>
            </w:r>
          </w:p>
        </w:tc>
        <w:tc>
          <w:tcPr>
            <w:tcW w:w="1559" w:type="dxa"/>
            <w:shd w:val="clear" w:color="auto" w:fill="auto"/>
          </w:tcPr>
          <w:p w14:paraId="7EF875FA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2018-118725</w:t>
            </w:r>
          </w:p>
        </w:tc>
        <w:tc>
          <w:tcPr>
            <w:tcW w:w="992" w:type="dxa"/>
            <w:shd w:val="clear" w:color="auto" w:fill="auto"/>
          </w:tcPr>
          <w:p w14:paraId="1CD2F46E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2018</w:t>
            </w:r>
          </w:p>
        </w:tc>
        <w:tc>
          <w:tcPr>
            <w:tcW w:w="1418" w:type="dxa"/>
          </w:tcPr>
          <w:p w14:paraId="63F7D622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ESCO</w:t>
            </w:r>
          </w:p>
        </w:tc>
        <w:tc>
          <w:tcPr>
            <w:tcW w:w="1417" w:type="dxa"/>
            <w:shd w:val="clear" w:color="auto" w:fill="auto"/>
          </w:tcPr>
          <w:p w14:paraId="35DEBCB4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DL/ZA</w:t>
            </w:r>
          </w:p>
        </w:tc>
        <w:tc>
          <w:tcPr>
            <w:tcW w:w="1412" w:type="dxa"/>
            <w:vMerge/>
            <w:shd w:val="clear" w:color="auto" w:fill="auto"/>
          </w:tcPr>
          <w:p w14:paraId="3CFA23E0" w14:textId="77777777" w:rsidR="007A1FE8" w:rsidRPr="00057827" w:rsidRDefault="007A1FE8" w:rsidP="001B552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A1FE8" w:rsidRPr="00057827" w14:paraId="0156A96C" w14:textId="77777777" w:rsidTr="006746E5">
        <w:tc>
          <w:tcPr>
            <w:tcW w:w="567" w:type="dxa"/>
          </w:tcPr>
          <w:p w14:paraId="0858466C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31</w:t>
            </w:r>
          </w:p>
        </w:tc>
        <w:tc>
          <w:tcPr>
            <w:tcW w:w="1844" w:type="dxa"/>
            <w:vMerge/>
            <w:shd w:val="clear" w:color="auto" w:fill="auto"/>
          </w:tcPr>
          <w:p w14:paraId="3D925C53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32ECB3BF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AC2-4E8</w:t>
            </w:r>
          </w:p>
        </w:tc>
        <w:tc>
          <w:tcPr>
            <w:tcW w:w="1559" w:type="dxa"/>
            <w:shd w:val="clear" w:color="auto" w:fill="auto"/>
          </w:tcPr>
          <w:p w14:paraId="3DB866D3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2018-120997</w:t>
            </w:r>
          </w:p>
        </w:tc>
        <w:tc>
          <w:tcPr>
            <w:tcW w:w="992" w:type="dxa"/>
            <w:shd w:val="clear" w:color="auto" w:fill="auto"/>
          </w:tcPr>
          <w:p w14:paraId="664D8E95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2018</w:t>
            </w:r>
          </w:p>
        </w:tc>
        <w:tc>
          <w:tcPr>
            <w:tcW w:w="1418" w:type="dxa"/>
          </w:tcPr>
          <w:p w14:paraId="4863D37A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ESCO</w:t>
            </w:r>
          </w:p>
        </w:tc>
        <w:tc>
          <w:tcPr>
            <w:tcW w:w="1417" w:type="dxa"/>
            <w:shd w:val="clear" w:color="auto" w:fill="auto"/>
          </w:tcPr>
          <w:p w14:paraId="38B4D7FF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DL/ZA</w:t>
            </w:r>
          </w:p>
        </w:tc>
        <w:tc>
          <w:tcPr>
            <w:tcW w:w="1412" w:type="dxa"/>
            <w:vMerge/>
            <w:shd w:val="clear" w:color="auto" w:fill="auto"/>
          </w:tcPr>
          <w:p w14:paraId="0CCF21F7" w14:textId="77777777" w:rsidR="007A1FE8" w:rsidRPr="00057827" w:rsidRDefault="007A1FE8" w:rsidP="001B552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A1FE8" w:rsidRPr="00057827" w14:paraId="60B46E3D" w14:textId="77777777" w:rsidTr="006746E5">
        <w:tc>
          <w:tcPr>
            <w:tcW w:w="567" w:type="dxa"/>
          </w:tcPr>
          <w:p w14:paraId="74AE398C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32</w:t>
            </w:r>
          </w:p>
        </w:tc>
        <w:tc>
          <w:tcPr>
            <w:tcW w:w="1844" w:type="dxa"/>
            <w:vMerge/>
            <w:shd w:val="clear" w:color="auto" w:fill="auto"/>
          </w:tcPr>
          <w:p w14:paraId="5AE29B3B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426A170D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LA2-3A1-E</w:t>
            </w:r>
          </w:p>
        </w:tc>
        <w:tc>
          <w:tcPr>
            <w:tcW w:w="1559" w:type="dxa"/>
            <w:shd w:val="clear" w:color="auto" w:fill="auto"/>
          </w:tcPr>
          <w:p w14:paraId="7B0327C8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2021-169035</w:t>
            </w:r>
          </w:p>
        </w:tc>
        <w:tc>
          <w:tcPr>
            <w:tcW w:w="992" w:type="dxa"/>
            <w:shd w:val="clear" w:color="auto" w:fill="auto"/>
          </w:tcPr>
          <w:p w14:paraId="431A3099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2018</w:t>
            </w:r>
          </w:p>
        </w:tc>
        <w:tc>
          <w:tcPr>
            <w:tcW w:w="1418" w:type="dxa"/>
          </w:tcPr>
          <w:p w14:paraId="5EC72AAF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ESCO</w:t>
            </w:r>
          </w:p>
        </w:tc>
        <w:tc>
          <w:tcPr>
            <w:tcW w:w="1417" w:type="dxa"/>
            <w:shd w:val="clear" w:color="auto" w:fill="auto"/>
          </w:tcPr>
          <w:p w14:paraId="19BD51E5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DL/ZA</w:t>
            </w:r>
          </w:p>
        </w:tc>
        <w:tc>
          <w:tcPr>
            <w:tcW w:w="1412" w:type="dxa"/>
            <w:vMerge/>
            <w:shd w:val="clear" w:color="auto" w:fill="auto"/>
          </w:tcPr>
          <w:p w14:paraId="0EFB7B43" w14:textId="77777777" w:rsidR="007A1FE8" w:rsidRPr="00057827" w:rsidRDefault="007A1FE8" w:rsidP="001B552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A1FE8" w:rsidRPr="00057827" w14:paraId="4B44FEBE" w14:textId="77777777" w:rsidTr="006746E5">
        <w:tc>
          <w:tcPr>
            <w:tcW w:w="567" w:type="dxa"/>
          </w:tcPr>
          <w:p w14:paraId="04F5FD25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33</w:t>
            </w:r>
          </w:p>
        </w:tc>
        <w:tc>
          <w:tcPr>
            <w:tcW w:w="1844" w:type="dxa"/>
            <w:vMerge/>
            <w:shd w:val="clear" w:color="auto" w:fill="auto"/>
          </w:tcPr>
          <w:p w14:paraId="6BFD25E4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69A39788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AIRSTREAM</w:t>
            </w:r>
          </w:p>
        </w:tc>
        <w:tc>
          <w:tcPr>
            <w:tcW w:w="1559" w:type="dxa"/>
            <w:shd w:val="clear" w:color="auto" w:fill="auto"/>
          </w:tcPr>
          <w:p w14:paraId="43F9386A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2006-15255</w:t>
            </w:r>
          </w:p>
        </w:tc>
        <w:tc>
          <w:tcPr>
            <w:tcW w:w="992" w:type="dxa"/>
            <w:shd w:val="clear" w:color="auto" w:fill="auto"/>
          </w:tcPr>
          <w:p w14:paraId="4AF60596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2006</w:t>
            </w:r>
          </w:p>
        </w:tc>
        <w:tc>
          <w:tcPr>
            <w:tcW w:w="1418" w:type="dxa"/>
          </w:tcPr>
          <w:p w14:paraId="5B41257B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ESCO</w:t>
            </w:r>
          </w:p>
        </w:tc>
        <w:tc>
          <w:tcPr>
            <w:tcW w:w="1417" w:type="dxa"/>
            <w:shd w:val="clear" w:color="auto" w:fill="auto"/>
          </w:tcPr>
          <w:p w14:paraId="6D47BF4A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057827">
              <w:rPr>
                <w:rFonts w:ascii="Verdana" w:hAnsi="Verdana"/>
                <w:sz w:val="18"/>
                <w:szCs w:val="18"/>
              </w:rPr>
              <w:t>CBTiBMN</w:t>
            </w:r>
            <w:proofErr w:type="spellEnd"/>
          </w:p>
        </w:tc>
        <w:tc>
          <w:tcPr>
            <w:tcW w:w="1412" w:type="dxa"/>
            <w:vMerge/>
            <w:shd w:val="clear" w:color="auto" w:fill="auto"/>
          </w:tcPr>
          <w:p w14:paraId="74827164" w14:textId="77777777" w:rsidR="007A1FE8" w:rsidRPr="00057827" w:rsidRDefault="007A1FE8" w:rsidP="001B552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A1FE8" w:rsidRPr="00057827" w14:paraId="30117D4B" w14:textId="77777777" w:rsidTr="006746E5">
        <w:tc>
          <w:tcPr>
            <w:tcW w:w="567" w:type="dxa"/>
          </w:tcPr>
          <w:p w14:paraId="30ED8AC7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34</w:t>
            </w:r>
          </w:p>
        </w:tc>
        <w:tc>
          <w:tcPr>
            <w:tcW w:w="1844" w:type="dxa"/>
            <w:vMerge/>
            <w:shd w:val="clear" w:color="auto" w:fill="auto"/>
          </w:tcPr>
          <w:p w14:paraId="23F1C046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0C69F7F4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Fortuna 900</w:t>
            </w:r>
          </w:p>
        </w:tc>
        <w:tc>
          <w:tcPr>
            <w:tcW w:w="1559" w:type="dxa"/>
            <w:shd w:val="clear" w:color="auto" w:fill="auto"/>
          </w:tcPr>
          <w:p w14:paraId="5859F9CC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07180758</w:t>
            </w:r>
          </w:p>
        </w:tc>
        <w:tc>
          <w:tcPr>
            <w:tcW w:w="992" w:type="dxa"/>
            <w:shd w:val="clear" w:color="auto" w:fill="auto"/>
          </w:tcPr>
          <w:p w14:paraId="0ED0DCC1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2018</w:t>
            </w:r>
          </w:p>
        </w:tc>
        <w:tc>
          <w:tcPr>
            <w:tcW w:w="1418" w:type="dxa"/>
          </w:tcPr>
          <w:p w14:paraId="7DB1A330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057827">
              <w:rPr>
                <w:rFonts w:ascii="Verdana" w:hAnsi="Verdana"/>
                <w:sz w:val="18"/>
                <w:szCs w:val="18"/>
              </w:rPr>
              <w:t>Labogene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14:paraId="22CE68CB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DK/KTS</w:t>
            </w:r>
          </w:p>
        </w:tc>
        <w:tc>
          <w:tcPr>
            <w:tcW w:w="1412" w:type="dxa"/>
            <w:vMerge/>
            <w:shd w:val="clear" w:color="auto" w:fill="auto"/>
          </w:tcPr>
          <w:p w14:paraId="6396ED10" w14:textId="77777777" w:rsidR="007A1FE8" w:rsidRPr="00057827" w:rsidRDefault="007A1FE8" w:rsidP="001B552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A1FE8" w:rsidRPr="00057827" w14:paraId="35E69D9A" w14:textId="77777777" w:rsidTr="006746E5">
        <w:tc>
          <w:tcPr>
            <w:tcW w:w="567" w:type="dxa"/>
          </w:tcPr>
          <w:p w14:paraId="2A00711A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35</w:t>
            </w:r>
          </w:p>
        </w:tc>
        <w:tc>
          <w:tcPr>
            <w:tcW w:w="1844" w:type="dxa"/>
            <w:vMerge/>
            <w:shd w:val="clear" w:color="auto" w:fill="auto"/>
          </w:tcPr>
          <w:p w14:paraId="6DFFB787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0630A205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Mars 1200</w:t>
            </w:r>
          </w:p>
        </w:tc>
        <w:tc>
          <w:tcPr>
            <w:tcW w:w="1559" w:type="dxa"/>
            <w:shd w:val="clear" w:color="auto" w:fill="auto"/>
          </w:tcPr>
          <w:p w14:paraId="12C4438E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07180757</w:t>
            </w:r>
          </w:p>
        </w:tc>
        <w:tc>
          <w:tcPr>
            <w:tcW w:w="992" w:type="dxa"/>
            <w:shd w:val="clear" w:color="auto" w:fill="auto"/>
          </w:tcPr>
          <w:p w14:paraId="0E6058BC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2018</w:t>
            </w:r>
          </w:p>
        </w:tc>
        <w:tc>
          <w:tcPr>
            <w:tcW w:w="1418" w:type="dxa"/>
          </w:tcPr>
          <w:p w14:paraId="2138D5FA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057827">
              <w:rPr>
                <w:rFonts w:ascii="Verdana" w:hAnsi="Verdana"/>
                <w:sz w:val="18"/>
                <w:szCs w:val="18"/>
              </w:rPr>
              <w:t>Labogene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14:paraId="1C759BB5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DK/KTS</w:t>
            </w:r>
          </w:p>
        </w:tc>
        <w:tc>
          <w:tcPr>
            <w:tcW w:w="1412" w:type="dxa"/>
            <w:vMerge/>
            <w:shd w:val="clear" w:color="auto" w:fill="auto"/>
          </w:tcPr>
          <w:p w14:paraId="66E337F5" w14:textId="77777777" w:rsidR="007A1FE8" w:rsidRPr="00057827" w:rsidRDefault="007A1FE8" w:rsidP="001B552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A1FE8" w:rsidRPr="00057827" w14:paraId="0129C7C8" w14:textId="77777777" w:rsidTr="006746E5">
        <w:tc>
          <w:tcPr>
            <w:tcW w:w="567" w:type="dxa"/>
          </w:tcPr>
          <w:p w14:paraId="6B38F07D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36</w:t>
            </w:r>
          </w:p>
        </w:tc>
        <w:tc>
          <w:tcPr>
            <w:tcW w:w="1844" w:type="dxa"/>
            <w:vMerge/>
            <w:shd w:val="clear" w:color="auto" w:fill="auto"/>
          </w:tcPr>
          <w:p w14:paraId="026ED98F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719CF706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057827">
              <w:rPr>
                <w:rFonts w:ascii="Verdana" w:hAnsi="Verdana"/>
                <w:sz w:val="18"/>
                <w:szCs w:val="18"/>
              </w:rPr>
              <w:t>HeraSafe</w:t>
            </w:r>
            <w:proofErr w:type="spellEnd"/>
            <w:r w:rsidRPr="00057827">
              <w:rPr>
                <w:rFonts w:ascii="Verdana" w:hAnsi="Verdana"/>
                <w:sz w:val="18"/>
                <w:szCs w:val="18"/>
              </w:rPr>
              <w:t xml:space="preserve"> KS 12</w:t>
            </w:r>
          </w:p>
        </w:tc>
        <w:tc>
          <w:tcPr>
            <w:tcW w:w="1559" w:type="dxa"/>
            <w:shd w:val="clear" w:color="auto" w:fill="auto"/>
          </w:tcPr>
          <w:p w14:paraId="2DBD843D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41153160</w:t>
            </w:r>
          </w:p>
        </w:tc>
        <w:tc>
          <w:tcPr>
            <w:tcW w:w="992" w:type="dxa"/>
            <w:shd w:val="clear" w:color="auto" w:fill="auto"/>
          </w:tcPr>
          <w:p w14:paraId="5A86E7A8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2010</w:t>
            </w:r>
          </w:p>
        </w:tc>
        <w:tc>
          <w:tcPr>
            <w:tcW w:w="1418" w:type="dxa"/>
          </w:tcPr>
          <w:p w14:paraId="04720D86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THERMO</w:t>
            </w:r>
          </w:p>
        </w:tc>
        <w:tc>
          <w:tcPr>
            <w:tcW w:w="1417" w:type="dxa"/>
            <w:shd w:val="clear" w:color="auto" w:fill="auto"/>
          </w:tcPr>
          <w:p w14:paraId="267D79F7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DK/KTS</w:t>
            </w:r>
          </w:p>
        </w:tc>
        <w:tc>
          <w:tcPr>
            <w:tcW w:w="1412" w:type="dxa"/>
            <w:vMerge/>
            <w:shd w:val="clear" w:color="auto" w:fill="auto"/>
          </w:tcPr>
          <w:p w14:paraId="36BCB99F" w14:textId="77777777" w:rsidR="007A1FE8" w:rsidRPr="00057827" w:rsidRDefault="007A1FE8" w:rsidP="001B552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7A1FE8" w:rsidRPr="00057827" w14:paraId="6C10D1D3" w14:textId="77777777" w:rsidTr="006746E5">
        <w:tc>
          <w:tcPr>
            <w:tcW w:w="567" w:type="dxa"/>
          </w:tcPr>
          <w:p w14:paraId="3AE1EDEB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37</w:t>
            </w:r>
          </w:p>
        </w:tc>
        <w:tc>
          <w:tcPr>
            <w:tcW w:w="1844" w:type="dxa"/>
            <w:vMerge/>
            <w:shd w:val="clear" w:color="auto" w:fill="auto"/>
          </w:tcPr>
          <w:p w14:paraId="087114EF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14:paraId="753CDB7B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057827">
              <w:rPr>
                <w:rFonts w:ascii="Verdana" w:hAnsi="Verdana"/>
                <w:sz w:val="18"/>
                <w:szCs w:val="18"/>
              </w:rPr>
              <w:t>HeraSafe</w:t>
            </w:r>
            <w:proofErr w:type="spellEnd"/>
            <w:r w:rsidRPr="00057827">
              <w:rPr>
                <w:rFonts w:ascii="Verdana" w:hAnsi="Verdana"/>
                <w:sz w:val="18"/>
                <w:szCs w:val="18"/>
              </w:rPr>
              <w:t xml:space="preserve"> KS 12</w:t>
            </w:r>
          </w:p>
        </w:tc>
        <w:tc>
          <w:tcPr>
            <w:tcW w:w="1559" w:type="dxa"/>
            <w:shd w:val="clear" w:color="auto" w:fill="auto"/>
          </w:tcPr>
          <w:p w14:paraId="3ABCE28A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41153161</w:t>
            </w:r>
          </w:p>
        </w:tc>
        <w:tc>
          <w:tcPr>
            <w:tcW w:w="992" w:type="dxa"/>
            <w:shd w:val="clear" w:color="auto" w:fill="auto"/>
          </w:tcPr>
          <w:p w14:paraId="7B4B8E7D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2010</w:t>
            </w:r>
          </w:p>
        </w:tc>
        <w:tc>
          <w:tcPr>
            <w:tcW w:w="1418" w:type="dxa"/>
          </w:tcPr>
          <w:p w14:paraId="1CA640C2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THERMO</w:t>
            </w:r>
          </w:p>
        </w:tc>
        <w:tc>
          <w:tcPr>
            <w:tcW w:w="1417" w:type="dxa"/>
            <w:shd w:val="clear" w:color="auto" w:fill="auto"/>
          </w:tcPr>
          <w:p w14:paraId="310F02F5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 w:rsidRPr="00057827">
              <w:rPr>
                <w:rFonts w:ascii="Verdana" w:hAnsi="Verdana"/>
                <w:sz w:val="18"/>
                <w:szCs w:val="18"/>
              </w:rPr>
              <w:t>DK/KTS</w:t>
            </w:r>
          </w:p>
        </w:tc>
        <w:tc>
          <w:tcPr>
            <w:tcW w:w="1412" w:type="dxa"/>
            <w:vMerge/>
            <w:shd w:val="clear" w:color="auto" w:fill="auto"/>
          </w:tcPr>
          <w:p w14:paraId="27F1387D" w14:textId="77777777" w:rsidR="007A1FE8" w:rsidRPr="00057827" w:rsidRDefault="007A1FE8" w:rsidP="001B552C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5020BFAB" w14:textId="77777777" w:rsidR="007A1FE8" w:rsidRPr="00057827" w:rsidRDefault="007A1FE8" w:rsidP="007A1FE8">
      <w:pPr>
        <w:rPr>
          <w:rFonts w:ascii="Verdana" w:hAnsi="Verdana"/>
          <w:b/>
          <w:sz w:val="18"/>
          <w:szCs w:val="18"/>
        </w:rPr>
      </w:pPr>
    </w:p>
    <w:p w14:paraId="7E15FF12" w14:textId="77777777" w:rsidR="002C2031" w:rsidRDefault="002C2031" w:rsidP="007A1FE8">
      <w:pPr>
        <w:rPr>
          <w:rFonts w:ascii="Verdana" w:hAnsi="Verdana"/>
          <w:b/>
          <w:sz w:val="18"/>
          <w:szCs w:val="18"/>
        </w:rPr>
      </w:pPr>
    </w:p>
    <w:p w14:paraId="2CE74DA7" w14:textId="77777777" w:rsidR="002C2031" w:rsidRDefault="002C2031" w:rsidP="007A1FE8">
      <w:pPr>
        <w:rPr>
          <w:rFonts w:ascii="Verdana" w:hAnsi="Verdana"/>
          <w:b/>
          <w:sz w:val="18"/>
          <w:szCs w:val="18"/>
        </w:rPr>
      </w:pPr>
    </w:p>
    <w:p w14:paraId="4B77F079" w14:textId="77777777" w:rsidR="002C2031" w:rsidRDefault="002C2031" w:rsidP="007A1FE8">
      <w:pPr>
        <w:rPr>
          <w:rFonts w:ascii="Verdana" w:hAnsi="Verdana"/>
          <w:b/>
          <w:sz w:val="18"/>
          <w:szCs w:val="18"/>
        </w:rPr>
      </w:pPr>
    </w:p>
    <w:p w14:paraId="53514187" w14:textId="77777777" w:rsidR="002C2031" w:rsidRDefault="002C2031" w:rsidP="007A1FE8">
      <w:pPr>
        <w:rPr>
          <w:rFonts w:ascii="Verdana" w:hAnsi="Verdana"/>
          <w:b/>
          <w:sz w:val="18"/>
          <w:szCs w:val="18"/>
        </w:rPr>
      </w:pPr>
    </w:p>
    <w:p w14:paraId="0D50A6C9" w14:textId="77777777" w:rsidR="00924A94" w:rsidRDefault="00924A94" w:rsidP="007A1FE8">
      <w:pPr>
        <w:rPr>
          <w:rFonts w:ascii="Verdana" w:hAnsi="Verdana"/>
          <w:b/>
          <w:sz w:val="18"/>
          <w:szCs w:val="18"/>
        </w:rPr>
      </w:pPr>
    </w:p>
    <w:p w14:paraId="409AB9BD" w14:textId="77777777" w:rsidR="002C2031" w:rsidRDefault="002C2031" w:rsidP="007A1FE8">
      <w:pPr>
        <w:rPr>
          <w:rFonts w:ascii="Verdana" w:hAnsi="Verdana"/>
          <w:b/>
          <w:sz w:val="18"/>
          <w:szCs w:val="18"/>
        </w:rPr>
      </w:pPr>
    </w:p>
    <w:p w14:paraId="0AD458BC" w14:textId="77777777" w:rsidR="002C2031" w:rsidRDefault="002C2031" w:rsidP="007A1FE8">
      <w:pPr>
        <w:rPr>
          <w:rFonts w:ascii="Verdana" w:hAnsi="Verdana"/>
          <w:b/>
          <w:sz w:val="18"/>
          <w:szCs w:val="18"/>
        </w:rPr>
      </w:pPr>
    </w:p>
    <w:p w14:paraId="6A1B12DB" w14:textId="77777777" w:rsidR="00924A94" w:rsidRDefault="007A1FE8" w:rsidP="007A1FE8">
      <w:pPr>
        <w:rPr>
          <w:rFonts w:ascii="Verdana" w:hAnsi="Verdana"/>
          <w:b/>
          <w:sz w:val="18"/>
          <w:szCs w:val="18"/>
        </w:rPr>
      </w:pPr>
      <w:r w:rsidRPr="00057827">
        <w:rPr>
          <w:rFonts w:ascii="Verdana" w:hAnsi="Verdana"/>
          <w:b/>
          <w:sz w:val="18"/>
          <w:szCs w:val="18"/>
        </w:rPr>
        <w:lastRenderedPageBreak/>
        <w:t>Wymagania</w:t>
      </w:r>
      <w:r w:rsidR="00397CD3">
        <w:rPr>
          <w:rFonts w:ascii="Verdana" w:hAnsi="Verdana"/>
          <w:b/>
          <w:sz w:val="18"/>
          <w:szCs w:val="18"/>
        </w:rPr>
        <w:t>:</w:t>
      </w:r>
    </w:p>
    <w:p w14:paraId="446AAB98" w14:textId="2BAF5159" w:rsidR="007A1FE8" w:rsidRDefault="007A1FE8" w:rsidP="007A1FE8">
      <w:pPr>
        <w:rPr>
          <w:rFonts w:ascii="Verdana" w:hAnsi="Verdana"/>
          <w:b/>
          <w:sz w:val="18"/>
          <w:szCs w:val="18"/>
        </w:rPr>
      </w:pPr>
      <w:r w:rsidRPr="00057827">
        <w:rPr>
          <w:rFonts w:ascii="Verdana" w:hAnsi="Verdana"/>
          <w:b/>
          <w:sz w:val="18"/>
          <w:szCs w:val="18"/>
        </w:rPr>
        <w:t>Przegląd wykonany zgodnie z wymaganiami producenta zawierający ponadto:</w:t>
      </w:r>
    </w:p>
    <w:p w14:paraId="0BFF8C22" w14:textId="77777777" w:rsidR="00397CD3" w:rsidRDefault="00397CD3" w:rsidP="007A1FE8">
      <w:pPr>
        <w:rPr>
          <w:rFonts w:ascii="Verdana" w:hAnsi="Verdana"/>
          <w:b/>
          <w:sz w:val="18"/>
          <w:szCs w:val="18"/>
        </w:rPr>
      </w:pPr>
    </w:p>
    <w:p w14:paraId="7FD08B7C" w14:textId="77777777" w:rsidR="00924A94" w:rsidRPr="00057827" w:rsidRDefault="00924A94" w:rsidP="007A1FE8">
      <w:pPr>
        <w:rPr>
          <w:rFonts w:ascii="Verdana" w:hAnsi="Verdana"/>
          <w:b/>
          <w:sz w:val="18"/>
          <w:szCs w:val="18"/>
        </w:rPr>
      </w:pPr>
    </w:p>
    <w:p w14:paraId="4B45B604" w14:textId="77777777" w:rsidR="007A1FE8" w:rsidRPr="00057827" w:rsidRDefault="007A1FE8" w:rsidP="007A1FE8">
      <w:pPr>
        <w:numPr>
          <w:ilvl w:val="0"/>
          <w:numId w:val="14"/>
        </w:numPr>
        <w:tabs>
          <w:tab w:val="left" w:pos="851"/>
        </w:tabs>
        <w:spacing w:line="360" w:lineRule="auto"/>
        <w:contextualSpacing/>
        <w:rPr>
          <w:rFonts w:ascii="Verdana" w:hAnsi="Verdana"/>
          <w:sz w:val="18"/>
          <w:szCs w:val="18"/>
        </w:rPr>
      </w:pPr>
      <w:r w:rsidRPr="00057827">
        <w:rPr>
          <w:rFonts w:ascii="Verdana" w:hAnsi="Verdana"/>
          <w:sz w:val="18"/>
          <w:szCs w:val="18"/>
        </w:rPr>
        <w:t>Sprawdzenie bezpieczeństwa mechanicznego,</w:t>
      </w:r>
    </w:p>
    <w:p w14:paraId="4C64A273" w14:textId="77777777" w:rsidR="007A1FE8" w:rsidRPr="00057827" w:rsidRDefault="007A1FE8" w:rsidP="007A1FE8">
      <w:pPr>
        <w:numPr>
          <w:ilvl w:val="0"/>
          <w:numId w:val="14"/>
        </w:numPr>
        <w:tabs>
          <w:tab w:val="left" w:pos="851"/>
        </w:tabs>
        <w:spacing w:line="360" w:lineRule="auto"/>
        <w:contextualSpacing/>
        <w:rPr>
          <w:rFonts w:ascii="Verdana" w:hAnsi="Verdana"/>
          <w:sz w:val="18"/>
          <w:szCs w:val="18"/>
        </w:rPr>
      </w:pPr>
      <w:r w:rsidRPr="00057827">
        <w:rPr>
          <w:rFonts w:ascii="Verdana" w:hAnsi="Verdana"/>
          <w:sz w:val="18"/>
          <w:szCs w:val="18"/>
        </w:rPr>
        <w:t>Kontrolę występowania usterek zewnętrznych,</w:t>
      </w:r>
    </w:p>
    <w:p w14:paraId="4BB8FE4D" w14:textId="77777777" w:rsidR="007A1FE8" w:rsidRPr="00057827" w:rsidRDefault="007A1FE8" w:rsidP="007A1FE8">
      <w:pPr>
        <w:numPr>
          <w:ilvl w:val="0"/>
          <w:numId w:val="14"/>
        </w:numPr>
        <w:tabs>
          <w:tab w:val="left" w:pos="851"/>
        </w:tabs>
        <w:spacing w:line="360" w:lineRule="auto"/>
        <w:contextualSpacing/>
        <w:rPr>
          <w:rFonts w:ascii="Verdana" w:hAnsi="Verdana"/>
          <w:sz w:val="18"/>
          <w:szCs w:val="18"/>
        </w:rPr>
      </w:pPr>
      <w:r w:rsidRPr="00057827">
        <w:rPr>
          <w:rFonts w:ascii="Verdana" w:hAnsi="Verdana"/>
          <w:sz w:val="18"/>
          <w:szCs w:val="18"/>
        </w:rPr>
        <w:t>Czyszczenie i konserwację, smarowanie ruchomych części mechanicznych</w:t>
      </w:r>
    </w:p>
    <w:p w14:paraId="1300B8BA" w14:textId="77777777" w:rsidR="007A1FE8" w:rsidRPr="00057827" w:rsidRDefault="007A1FE8" w:rsidP="007A1FE8">
      <w:pPr>
        <w:numPr>
          <w:ilvl w:val="0"/>
          <w:numId w:val="14"/>
        </w:numPr>
        <w:tabs>
          <w:tab w:val="left" w:pos="851"/>
        </w:tabs>
        <w:spacing w:line="360" w:lineRule="auto"/>
        <w:contextualSpacing/>
        <w:rPr>
          <w:rFonts w:ascii="Verdana" w:hAnsi="Verdana"/>
          <w:sz w:val="18"/>
          <w:szCs w:val="18"/>
        </w:rPr>
      </w:pPr>
      <w:r w:rsidRPr="00057827">
        <w:rPr>
          <w:rFonts w:ascii="Verdana" w:hAnsi="Verdana"/>
          <w:sz w:val="18"/>
          <w:szCs w:val="18"/>
        </w:rPr>
        <w:t xml:space="preserve">Wymiana filtrów wstępnych, </w:t>
      </w:r>
    </w:p>
    <w:p w14:paraId="7EFDD89B" w14:textId="680267FC" w:rsidR="001B552C" w:rsidRPr="001B552C" w:rsidRDefault="007A1FE8" w:rsidP="007A1FE8">
      <w:pPr>
        <w:numPr>
          <w:ilvl w:val="0"/>
          <w:numId w:val="14"/>
        </w:numPr>
        <w:tabs>
          <w:tab w:val="left" w:pos="851"/>
        </w:tabs>
        <w:spacing w:line="360" w:lineRule="auto"/>
        <w:contextualSpacing/>
        <w:rPr>
          <w:rFonts w:ascii="Verdana" w:hAnsi="Verdana"/>
          <w:sz w:val="18"/>
          <w:szCs w:val="18"/>
        </w:rPr>
      </w:pPr>
      <w:r w:rsidRPr="00057827">
        <w:rPr>
          <w:rFonts w:ascii="Verdana" w:hAnsi="Verdana"/>
          <w:sz w:val="18"/>
          <w:szCs w:val="18"/>
        </w:rPr>
        <w:t>Wykonanie testów integralności</w:t>
      </w:r>
      <w:r w:rsidR="001B552C">
        <w:rPr>
          <w:rFonts w:ascii="Verdana" w:hAnsi="Verdana"/>
          <w:sz w:val="18"/>
          <w:szCs w:val="18"/>
        </w:rPr>
        <w:t xml:space="preserve"> i szczelności mocowania każdego z</w:t>
      </w:r>
      <w:r w:rsidRPr="00057827">
        <w:rPr>
          <w:rFonts w:ascii="Verdana" w:hAnsi="Verdana"/>
          <w:sz w:val="18"/>
          <w:szCs w:val="18"/>
        </w:rPr>
        <w:t xml:space="preserve"> filtrów HEPA, </w:t>
      </w:r>
      <w:r w:rsidRPr="00057827">
        <w:rPr>
          <w:rFonts w:ascii="Verdana" w:hAnsi="Verdana"/>
          <w:b/>
          <w:sz w:val="18"/>
          <w:szCs w:val="18"/>
        </w:rPr>
        <w:t xml:space="preserve">ULPA </w:t>
      </w:r>
      <w:r w:rsidR="001B552C" w:rsidRPr="001B552C">
        <w:rPr>
          <w:rFonts w:ascii="Verdana" w:hAnsi="Verdana"/>
          <w:sz w:val="18"/>
          <w:szCs w:val="18"/>
        </w:rPr>
        <w:t>po ich wymianie</w:t>
      </w:r>
      <w:r w:rsidR="00065867">
        <w:rPr>
          <w:rFonts w:ascii="Verdana" w:hAnsi="Verdana"/>
          <w:sz w:val="18"/>
          <w:szCs w:val="18"/>
        </w:rPr>
        <w:t xml:space="preserve"> </w:t>
      </w:r>
    </w:p>
    <w:p w14:paraId="1DBB6880" w14:textId="49BA6420" w:rsidR="007A1FE8" w:rsidRPr="00065867" w:rsidRDefault="007A1FE8" w:rsidP="007A1FE8">
      <w:pPr>
        <w:numPr>
          <w:ilvl w:val="0"/>
          <w:numId w:val="14"/>
        </w:numPr>
        <w:tabs>
          <w:tab w:val="left" w:pos="851"/>
        </w:tabs>
        <w:spacing w:line="360" w:lineRule="auto"/>
        <w:contextualSpacing/>
        <w:rPr>
          <w:rFonts w:ascii="Verdana" w:hAnsi="Verdana"/>
          <w:sz w:val="18"/>
          <w:szCs w:val="18"/>
        </w:rPr>
      </w:pPr>
      <w:r w:rsidRPr="00057827">
        <w:rPr>
          <w:rFonts w:ascii="Verdana" w:hAnsi="Verdana"/>
          <w:b/>
          <w:sz w:val="18"/>
          <w:szCs w:val="18"/>
        </w:rPr>
        <w:t xml:space="preserve"> </w:t>
      </w:r>
      <w:r w:rsidRPr="00065867">
        <w:rPr>
          <w:rFonts w:ascii="Verdana" w:hAnsi="Verdana"/>
          <w:sz w:val="18"/>
          <w:szCs w:val="18"/>
        </w:rPr>
        <w:t xml:space="preserve">wymianę  </w:t>
      </w:r>
      <w:r w:rsidR="001B552C" w:rsidRPr="00065867">
        <w:rPr>
          <w:rFonts w:ascii="Verdana" w:hAnsi="Verdana"/>
          <w:sz w:val="18"/>
          <w:szCs w:val="18"/>
        </w:rPr>
        <w:t xml:space="preserve">filtrów HEPA, ULPA </w:t>
      </w:r>
      <w:r w:rsidRPr="00065867">
        <w:rPr>
          <w:rFonts w:ascii="Verdana" w:hAnsi="Verdana"/>
          <w:sz w:val="18"/>
          <w:szCs w:val="18"/>
        </w:rPr>
        <w:t xml:space="preserve">w przypadku negatywnego testu </w:t>
      </w:r>
      <w:r w:rsidR="001B552C" w:rsidRPr="00065867">
        <w:rPr>
          <w:rFonts w:ascii="Verdana" w:hAnsi="Verdana"/>
          <w:sz w:val="18"/>
          <w:szCs w:val="18"/>
        </w:rPr>
        <w:t xml:space="preserve">integralności i szczelności mocowania filtrów </w:t>
      </w:r>
      <w:r w:rsidRPr="00065867">
        <w:rPr>
          <w:rFonts w:ascii="Verdana" w:hAnsi="Verdana"/>
          <w:sz w:val="18"/>
          <w:szCs w:val="18"/>
        </w:rPr>
        <w:t xml:space="preserve">wraz  z utylizacją </w:t>
      </w:r>
      <w:r w:rsidR="001B552C" w:rsidRPr="00065867">
        <w:rPr>
          <w:rFonts w:ascii="Verdana" w:hAnsi="Verdana"/>
          <w:sz w:val="18"/>
          <w:szCs w:val="18"/>
        </w:rPr>
        <w:t xml:space="preserve">i ponownym wykonaniem </w:t>
      </w:r>
      <w:r w:rsidR="00397CD3">
        <w:rPr>
          <w:rFonts w:ascii="Verdana" w:hAnsi="Verdana"/>
          <w:sz w:val="18"/>
          <w:szCs w:val="18"/>
        </w:rPr>
        <w:t xml:space="preserve"> wszystkich </w:t>
      </w:r>
      <w:r w:rsidR="001B552C" w:rsidRPr="00065867">
        <w:rPr>
          <w:rFonts w:ascii="Verdana" w:hAnsi="Verdana"/>
          <w:sz w:val="18"/>
          <w:szCs w:val="18"/>
        </w:rPr>
        <w:t>testów</w:t>
      </w:r>
      <w:r w:rsidR="00397CD3">
        <w:rPr>
          <w:rFonts w:ascii="Verdana" w:hAnsi="Verdana"/>
          <w:sz w:val="18"/>
          <w:szCs w:val="18"/>
        </w:rPr>
        <w:t>,</w:t>
      </w:r>
      <w:r w:rsidR="001B552C" w:rsidRPr="00065867">
        <w:rPr>
          <w:rFonts w:ascii="Verdana" w:hAnsi="Verdana"/>
          <w:sz w:val="18"/>
          <w:szCs w:val="18"/>
        </w:rPr>
        <w:t xml:space="preserve"> </w:t>
      </w:r>
    </w:p>
    <w:p w14:paraId="6EC588C9" w14:textId="0EA009E0" w:rsidR="00065867" w:rsidRPr="00065867" w:rsidRDefault="00065867" w:rsidP="00065867">
      <w:pPr>
        <w:numPr>
          <w:ilvl w:val="0"/>
          <w:numId w:val="14"/>
        </w:numPr>
        <w:tabs>
          <w:tab w:val="left" w:pos="851"/>
        </w:tabs>
        <w:spacing w:line="360" w:lineRule="auto"/>
        <w:contextualSpacing/>
        <w:rPr>
          <w:rFonts w:ascii="Verdana" w:hAnsi="Verdana"/>
          <w:sz w:val="18"/>
          <w:szCs w:val="18"/>
        </w:rPr>
      </w:pPr>
      <w:r w:rsidRPr="00065867">
        <w:rPr>
          <w:rFonts w:ascii="Verdana" w:hAnsi="Verdana"/>
          <w:sz w:val="18"/>
          <w:szCs w:val="18"/>
        </w:rPr>
        <w:t>Spra</w:t>
      </w:r>
      <w:r>
        <w:rPr>
          <w:rFonts w:ascii="Verdana" w:hAnsi="Verdana"/>
          <w:sz w:val="18"/>
          <w:szCs w:val="18"/>
        </w:rPr>
        <w:t>wdzenie klasy czystości komory</w:t>
      </w:r>
      <w:r w:rsidRPr="00065867">
        <w:rPr>
          <w:rFonts w:ascii="Verdana" w:hAnsi="Verdana"/>
          <w:sz w:val="18"/>
          <w:szCs w:val="18"/>
        </w:rPr>
        <w:t>,</w:t>
      </w:r>
    </w:p>
    <w:p w14:paraId="2B1D6FEC" w14:textId="2CA79F95" w:rsidR="00065867" w:rsidRPr="00065867" w:rsidRDefault="00065867" w:rsidP="00065867">
      <w:pPr>
        <w:numPr>
          <w:ilvl w:val="0"/>
          <w:numId w:val="14"/>
        </w:numPr>
        <w:tabs>
          <w:tab w:val="left" w:pos="851"/>
        </w:tabs>
        <w:spacing w:line="360" w:lineRule="auto"/>
        <w:contextualSpacing/>
        <w:rPr>
          <w:rFonts w:ascii="Verdana" w:hAnsi="Verdana"/>
          <w:sz w:val="18"/>
          <w:szCs w:val="18"/>
        </w:rPr>
      </w:pPr>
      <w:r w:rsidRPr="00065867">
        <w:rPr>
          <w:rFonts w:ascii="Verdana" w:hAnsi="Verdana"/>
          <w:sz w:val="18"/>
          <w:szCs w:val="18"/>
        </w:rPr>
        <w:t xml:space="preserve">Sprawdzenie prędkości powietrza oraz laminarności strugi  wykonane </w:t>
      </w:r>
    </w:p>
    <w:p w14:paraId="26E98E5D" w14:textId="35A1DC5D" w:rsidR="001B552C" w:rsidRDefault="00065867" w:rsidP="00506DBB">
      <w:pPr>
        <w:numPr>
          <w:ilvl w:val="0"/>
          <w:numId w:val="14"/>
        </w:numPr>
        <w:tabs>
          <w:tab w:val="left" w:pos="851"/>
        </w:tabs>
        <w:spacing w:line="360" w:lineRule="auto"/>
        <w:contextualSpacing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Sprawdzenie czasu regeneracji</w:t>
      </w:r>
      <w:r w:rsidRPr="00065867">
        <w:rPr>
          <w:rFonts w:ascii="Verdana" w:hAnsi="Verdana"/>
          <w:sz w:val="18"/>
          <w:szCs w:val="18"/>
        </w:rPr>
        <w:t xml:space="preserve"> wykonane,</w:t>
      </w:r>
    </w:p>
    <w:p w14:paraId="58E54FF0" w14:textId="77777777" w:rsidR="00065867" w:rsidRDefault="00065867" w:rsidP="00506DBB">
      <w:pPr>
        <w:tabs>
          <w:tab w:val="left" w:pos="851"/>
        </w:tabs>
        <w:spacing w:line="360" w:lineRule="auto"/>
        <w:ind w:left="927"/>
        <w:contextualSpacing/>
        <w:rPr>
          <w:rFonts w:ascii="Verdana" w:hAnsi="Verdana"/>
          <w:sz w:val="18"/>
          <w:szCs w:val="18"/>
        </w:rPr>
      </w:pPr>
    </w:p>
    <w:p w14:paraId="009D6504" w14:textId="77777777" w:rsidR="007A1FE8" w:rsidRPr="00057827" w:rsidRDefault="007A1FE8" w:rsidP="007A1FE8">
      <w:pPr>
        <w:numPr>
          <w:ilvl w:val="0"/>
          <w:numId w:val="14"/>
        </w:numPr>
        <w:tabs>
          <w:tab w:val="left" w:pos="851"/>
        </w:tabs>
        <w:spacing w:line="360" w:lineRule="auto"/>
        <w:contextualSpacing/>
        <w:rPr>
          <w:rFonts w:ascii="Verdana" w:hAnsi="Verdana"/>
          <w:sz w:val="18"/>
          <w:szCs w:val="18"/>
        </w:rPr>
      </w:pPr>
      <w:r w:rsidRPr="00057827">
        <w:rPr>
          <w:rFonts w:ascii="Verdana" w:hAnsi="Verdana"/>
          <w:sz w:val="18"/>
          <w:szCs w:val="18"/>
        </w:rPr>
        <w:t>Usunięcie zauważonych drobnych usterek w tym wymiana świetlówek lub innego źródła światła jeśli zachodzi taka konieczność, np.: w przypadku stwierdzenia uszkodzenia, przepalenia, zużycia itp.</w:t>
      </w:r>
    </w:p>
    <w:p w14:paraId="31390BF1" w14:textId="77777777" w:rsidR="007A1FE8" w:rsidRPr="00057827" w:rsidRDefault="007A1FE8" w:rsidP="007A1FE8">
      <w:pPr>
        <w:numPr>
          <w:ilvl w:val="0"/>
          <w:numId w:val="14"/>
        </w:numPr>
        <w:tabs>
          <w:tab w:val="left" w:pos="851"/>
        </w:tabs>
        <w:spacing w:line="360" w:lineRule="auto"/>
        <w:contextualSpacing/>
        <w:rPr>
          <w:rFonts w:ascii="Verdana" w:hAnsi="Verdana"/>
          <w:sz w:val="18"/>
          <w:szCs w:val="18"/>
        </w:rPr>
      </w:pPr>
      <w:r w:rsidRPr="00057827">
        <w:rPr>
          <w:rFonts w:ascii="Verdana" w:hAnsi="Verdana"/>
          <w:sz w:val="18"/>
          <w:szCs w:val="18"/>
        </w:rPr>
        <w:t>Wymianę materiałów eksploatacyjnych, bądź części zużywalnych zgodnie z zaleceniami producenta</w:t>
      </w:r>
    </w:p>
    <w:p w14:paraId="748BECF2" w14:textId="77777777" w:rsidR="007A1FE8" w:rsidRPr="00057827" w:rsidRDefault="007A1FE8" w:rsidP="007A1FE8">
      <w:pPr>
        <w:numPr>
          <w:ilvl w:val="0"/>
          <w:numId w:val="14"/>
        </w:numPr>
        <w:tabs>
          <w:tab w:val="left" w:pos="851"/>
        </w:tabs>
        <w:spacing w:line="360" w:lineRule="auto"/>
        <w:contextualSpacing/>
        <w:rPr>
          <w:rFonts w:ascii="Verdana" w:hAnsi="Verdana"/>
          <w:b/>
          <w:sz w:val="18"/>
          <w:szCs w:val="18"/>
        </w:rPr>
      </w:pPr>
      <w:r w:rsidRPr="00057827">
        <w:rPr>
          <w:rFonts w:ascii="Verdana" w:hAnsi="Verdana"/>
          <w:sz w:val="18"/>
          <w:szCs w:val="18"/>
        </w:rPr>
        <w:t xml:space="preserve">Sprawdzenie bezpieczeństwa elektrycznego, wraz z </w:t>
      </w:r>
      <w:r w:rsidRPr="00057827">
        <w:rPr>
          <w:rFonts w:ascii="Verdana" w:hAnsi="Verdana"/>
          <w:b/>
          <w:sz w:val="18"/>
          <w:szCs w:val="18"/>
        </w:rPr>
        <w:t>wykonaniem pomiarów bezpieczeństwa elektrycznego (jeśli producent tego wymaga)</w:t>
      </w:r>
    </w:p>
    <w:p w14:paraId="370E07CC" w14:textId="77777777" w:rsidR="007A1FE8" w:rsidRPr="00057827" w:rsidRDefault="007A1FE8" w:rsidP="007A1FE8">
      <w:pPr>
        <w:numPr>
          <w:ilvl w:val="0"/>
          <w:numId w:val="14"/>
        </w:numPr>
        <w:tabs>
          <w:tab w:val="left" w:pos="851"/>
        </w:tabs>
        <w:spacing w:line="360" w:lineRule="auto"/>
        <w:contextualSpacing/>
        <w:rPr>
          <w:rFonts w:ascii="Verdana" w:hAnsi="Verdana"/>
          <w:sz w:val="18"/>
          <w:szCs w:val="18"/>
        </w:rPr>
      </w:pPr>
      <w:r w:rsidRPr="00057827">
        <w:rPr>
          <w:rFonts w:ascii="Verdana" w:hAnsi="Verdana"/>
          <w:sz w:val="18"/>
          <w:szCs w:val="18"/>
        </w:rPr>
        <w:t>Konserwację oprogramowania systemowego, aktualizacja oprogramowania jeśli jest wymagana</w:t>
      </w:r>
    </w:p>
    <w:p w14:paraId="304DF35A" w14:textId="77777777" w:rsidR="007A1FE8" w:rsidRPr="00057827" w:rsidRDefault="007A1FE8" w:rsidP="007A1FE8">
      <w:pPr>
        <w:numPr>
          <w:ilvl w:val="0"/>
          <w:numId w:val="14"/>
        </w:numPr>
        <w:tabs>
          <w:tab w:val="left" w:pos="851"/>
        </w:tabs>
        <w:spacing w:line="360" w:lineRule="auto"/>
        <w:contextualSpacing/>
        <w:rPr>
          <w:rFonts w:ascii="Verdana" w:hAnsi="Verdana"/>
          <w:sz w:val="18"/>
          <w:szCs w:val="18"/>
        </w:rPr>
      </w:pPr>
      <w:r w:rsidRPr="00057827">
        <w:rPr>
          <w:rFonts w:ascii="Verdana" w:hAnsi="Verdana"/>
          <w:sz w:val="18"/>
          <w:szCs w:val="18"/>
        </w:rPr>
        <w:t>Kontrolę wszystkich modułów pod kątem uszkodzeń, prawidłowości działania i wskazań</w:t>
      </w:r>
    </w:p>
    <w:p w14:paraId="397DA028" w14:textId="77777777" w:rsidR="007A1FE8" w:rsidRPr="00057827" w:rsidRDefault="007A1FE8" w:rsidP="007A1FE8">
      <w:pPr>
        <w:numPr>
          <w:ilvl w:val="0"/>
          <w:numId w:val="14"/>
        </w:numPr>
        <w:tabs>
          <w:tab w:val="left" w:pos="851"/>
        </w:tabs>
        <w:spacing w:line="360" w:lineRule="auto"/>
        <w:contextualSpacing/>
        <w:rPr>
          <w:rFonts w:ascii="Verdana" w:hAnsi="Verdana"/>
          <w:sz w:val="18"/>
          <w:szCs w:val="18"/>
        </w:rPr>
      </w:pPr>
      <w:r w:rsidRPr="00057827">
        <w:rPr>
          <w:rFonts w:ascii="Verdana" w:hAnsi="Verdana"/>
          <w:sz w:val="18"/>
          <w:szCs w:val="18"/>
        </w:rPr>
        <w:t>Sprawdzenie funkcjonowania urządzenia i jego gotowości do pracy,</w:t>
      </w:r>
    </w:p>
    <w:p w14:paraId="2375FDEB" w14:textId="77777777" w:rsidR="007A1FE8" w:rsidRPr="00057827" w:rsidRDefault="007A1FE8" w:rsidP="007A1FE8">
      <w:pPr>
        <w:numPr>
          <w:ilvl w:val="0"/>
          <w:numId w:val="14"/>
        </w:numPr>
        <w:tabs>
          <w:tab w:val="left" w:pos="851"/>
        </w:tabs>
        <w:spacing w:line="360" w:lineRule="auto"/>
        <w:contextualSpacing/>
        <w:rPr>
          <w:rFonts w:ascii="Verdana" w:hAnsi="Verdana"/>
          <w:sz w:val="18"/>
          <w:szCs w:val="18"/>
        </w:rPr>
      </w:pPr>
      <w:r w:rsidRPr="00057827">
        <w:rPr>
          <w:rFonts w:ascii="Verdana" w:hAnsi="Verdana"/>
          <w:sz w:val="18"/>
          <w:szCs w:val="18"/>
        </w:rPr>
        <w:t>Dokumentację przeglądu potwierdzoną wpisem w paszporcie technicznym urządzenia, oraz w karcie pracy serwisu z  zaznaczeniem stanu urządzenia sprawne/niesprawne</w:t>
      </w:r>
    </w:p>
    <w:p w14:paraId="009ADC9E" w14:textId="77777777" w:rsidR="007A1FE8" w:rsidRPr="00057827" w:rsidRDefault="007A1FE8" w:rsidP="007A1FE8">
      <w:pPr>
        <w:pStyle w:val="Akapitzlist"/>
        <w:numPr>
          <w:ilvl w:val="0"/>
          <w:numId w:val="14"/>
        </w:numPr>
        <w:tabs>
          <w:tab w:val="left" w:pos="851"/>
        </w:tabs>
        <w:spacing w:line="360" w:lineRule="auto"/>
        <w:rPr>
          <w:rFonts w:ascii="Verdana" w:hAnsi="Verdana"/>
          <w:b/>
          <w:sz w:val="18"/>
          <w:szCs w:val="18"/>
          <w:u w:val="single"/>
        </w:rPr>
      </w:pPr>
      <w:r w:rsidRPr="00057827">
        <w:rPr>
          <w:rFonts w:ascii="Verdana" w:hAnsi="Verdana"/>
          <w:b/>
          <w:sz w:val="18"/>
          <w:szCs w:val="18"/>
          <w:u w:val="single"/>
        </w:rPr>
        <w:t xml:space="preserve">Skasowanie na stałe komunikatu o terminie wykonania następnego przeglądu </w:t>
      </w:r>
    </w:p>
    <w:p w14:paraId="7E84112C" w14:textId="77777777" w:rsidR="00924A94" w:rsidRDefault="00924A94" w:rsidP="007A1FE8">
      <w:pPr>
        <w:suppressAutoHyphens/>
        <w:spacing w:line="360" w:lineRule="auto"/>
        <w:jc w:val="center"/>
        <w:rPr>
          <w:rFonts w:ascii="Verdana" w:eastAsia="Times New Roman" w:hAnsi="Verdana"/>
          <w:b/>
          <w:color w:val="323E4F"/>
          <w:sz w:val="18"/>
          <w:szCs w:val="18"/>
        </w:rPr>
      </w:pPr>
    </w:p>
    <w:p w14:paraId="18709A07" w14:textId="77777777" w:rsidR="007A1FE8" w:rsidRDefault="007A1FE8" w:rsidP="007A1FE8">
      <w:pPr>
        <w:suppressAutoHyphens/>
        <w:spacing w:line="360" w:lineRule="auto"/>
        <w:jc w:val="center"/>
        <w:rPr>
          <w:rFonts w:ascii="Verdana" w:eastAsia="Times New Roman" w:hAnsi="Verdana"/>
          <w:b/>
          <w:color w:val="323E4F"/>
          <w:sz w:val="18"/>
          <w:szCs w:val="18"/>
        </w:rPr>
      </w:pPr>
      <w:r w:rsidRPr="00057827">
        <w:rPr>
          <w:rFonts w:ascii="Verdana" w:eastAsia="Times New Roman" w:hAnsi="Verdana"/>
          <w:b/>
          <w:color w:val="323E4F"/>
          <w:sz w:val="18"/>
          <w:szCs w:val="18"/>
        </w:rPr>
        <w:t xml:space="preserve">SPECYFIKACJA CENOWA </w:t>
      </w:r>
    </w:p>
    <w:p w14:paraId="0F5CEC4E" w14:textId="77777777" w:rsidR="002C2031" w:rsidRPr="00057827" w:rsidRDefault="002C2031" w:rsidP="007A1FE8">
      <w:pPr>
        <w:suppressAutoHyphens/>
        <w:spacing w:line="360" w:lineRule="auto"/>
        <w:jc w:val="center"/>
        <w:rPr>
          <w:rFonts w:ascii="Verdana" w:eastAsia="Times New Roman" w:hAnsi="Verdana"/>
          <w:b/>
          <w:color w:val="323E4F"/>
          <w:sz w:val="18"/>
          <w:szCs w:val="1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7"/>
        <w:gridCol w:w="1777"/>
        <w:gridCol w:w="2194"/>
        <w:gridCol w:w="714"/>
        <w:gridCol w:w="1521"/>
        <w:gridCol w:w="1049"/>
        <w:gridCol w:w="678"/>
        <w:gridCol w:w="1392"/>
      </w:tblGrid>
      <w:tr w:rsidR="002C2031" w:rsidRPr="00057827" w14:paraId="1FDF1ED0" w14:textId="77777777" w:rsidTr="00924A94">
        <w:trPr>
          <w:trHeight w:val="739"/>
          <w:tblHeader/>
        </w:trPr>
        <w:tc>
          <w:tcPr>
            <w:tcW w:w="296" w:type="pct"/>
            <w:shd w:val="clear" w:color="auto" w:fill="auto"/>
            <w:vAlign w:val="center"/>
          </w:tcPr>
          <w:p w14:paraId="32D1CC3F" w14:textId="77777777" w:rsidR="007A1FE8" w:rsidRPr="00057827" w:rsidRDefault="007A1FE8" w:rsidP="001B552C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eastAsia="Times New Roman" w:hAnsi="Verdana"/>
                <w:b/>
                <w:sz w:val="18"/>
                <w:szCs w:val="18"/>
                <w:lang w:eastAsia="ar-SA"/>
              </w:rPr>
            </w:pPr>
            <w:r w:rsidRPr="00057827">
              <w:rPr>
                <w:rFonts w:ascii="Verdana" w:eastAsia="Times New Roman" w:hAnsi="Verdana"/>
                <w:b/>
                <w:sz w:val="18"/>
                <w:szCs w:val="18"/>
                <w:lang w:eastAsia="ar-SA"/>
              </w:rPr>
              <w:t>L.p.</w:t>
            </w:r>
          </w:p>
        </w:tc>
        <w:tc>
          <w:tcPr>
            <w:tcW w:w="897" w:type="pct"/>
            <w:shd w:val="clear" w:color="auto" w:fill="auto"/>
            <w:vAlign w:val="center"/>
          </w:tcPr>
          <w:p w14:paraId="35954E3A" w14:textId="77777777" w:rsidR="007A1FE8" w:rsidRPr="00057827" w:rsidRDefault="007A1FE8" w:rsidP="001B552C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eastAsia="Times New Roman" w:hAnsi="Verdana"/>
                <w:b/>
                <w:sz w:val="18"/>
                <w:szCs w:val="18"/>
                <w:lang w:eastAsia="ar-SA"/>
              </w:rPr>
            </w:pPr>
            <w:r w:rsidRPr="00057827">
              <w:rPr>
                <w:rFonts w:ascii="Verdana" w:eastAsia="Times New Roman" w:hAnsi="Verdana"/>
                <w:b/>
                <w:sz w:val="18"/>
                <w:szCs w:val="18"/>
                <w:lang w:eastAsia="ar-SA"/>
              </w:rPr>
              <w:t>Przedmiot zamówienia</w:t>
            </w:r>
          </w:p>
        </w:tc>
        <w:tc>
          <w:tcPr>
            <w:tcW w:w="1107" w:type="pct"/>
            <w:shd w:val="clear" w:color="auto" w:fill="auto"/>
            <w:vAlign w:val="center"/>
          </w:tcPr>
          <w:p w14:paraId="3BE6C988" w14:textId="77777777" w:rsidR="007A1FE8" w:rsidRPr="00057827" w:rsidRDefault="007A1FE8" w:rsidP="001B552C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eastAsia="Times New Roman" w:hAnsi="Verdana"/>
                <w:b/>
                <w:sz w:val="18"/>
                <w:szCs w:val="18"/>
                <w:lang w:eastAsia="ar-SA"/>
              </w:rPr>
            </w:pPr>
            <w:proofErr w:type="spellStart"/>
            <w:r w:rsidRPr="00057827">
              <w:rPr>
                <w:rFonts w:ascii="Verdana" w:eastAsia="Times New Roman" w:hAnsi="Verdana"/>
                <w:b/>
                <w:sz w:val="18"/>
                <w:szCs w:val="18"/>
                <w:lang w:eastAsia="ar-SA"/>
              </w:rPr>
              <w:t>j.m</w:t>
            </w:r>
            <w:proofErr w:type="spellEnd"/>
          </w:p>
        </w:tc>
        <w:tc>
          <w:tcPr>
            <w:tcW w:w="360" w:type="pct"/>
            <w:shd w:val="clear" w:color="auto" w:fill="auto"/>
            <w:vAlign w:val="center"/>
          </w:tcPr>
          <w:p w14:paraId="1FCE44AB" w14:textId="77777777" w:rsidR="007A1FE8" w:rsidRPr="00057827" w:rsidRDefault="007A1FE8" w:rsidP="001B552C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eastAsia="Times New Roman" w:hAnsi="Verdana"/>
                <w:b/>
                <w:sz w:val="18"/>
                <w:szCs w:val="18"/>
                <w:lang w:eastAsia="ar-SA"/>
              </w:rPr>
            </w:pPr>
            <w:r w:rsidRPr="00057827">
              <w:rPr>
                <w:rFonts w:ascii="Verdana" w:eastAsia="Times New Roman" w:hAnsi="Verdana"/>
                <w:b/>
                <w:sz w:val="18"/>
                <w:szCs w:val="18"/>
                <w:lang w:eastAsia="ar-SA"/>
              </w:rPr>
              <w:t>Ilość</w:t>
            </w:r>
          </w:p>
        </w:tc>
        <w:tc>
          <w:tcPr>
            <w:tcW w:w="766" w:type="pct"/>
            <w:shd w:val="clear" w:color="auto" w:fill="auto"/>
          </w:tcPr>
          <w:p w14:paraId="472D1AEE" w14:textId="77777777" w:rsidR="007A1FE8" w:rsidRPr="00057827" w:rsidRDefault="007A1FE8" w:rsidP="001B552C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eastAsia="Times New Roman" w:hAnsi="Verdana"/>
                <w:b/>
                <w:sz w:val="18"/>
                <w:szCs w:val="18"/>
                <w:lang w:eastAsia="ar-SA"/>
              </w:rPr>
            </w:pPr>
            <w:r w:rsidRPr="00057827">
              <w:rPr>
                <w:rFonts w:ascii="Verdana" w:eastAsia="Times New Roman" w:hAnsi="Verdana"/>
                <w:b/>
                <w:sz w:val="18"/>
                <w:szCs w:val="18"/>
                <w:lang w:eastAsia="ar-SA"/>
              </w:rPr>
              <w:t xml:space="preserve">Cena jednostkowa netto 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286EE8E4" w14:textId="77777777" w:rsidR="007A1FE8" w:rsidRPr="00057827" w:rsidRDefault="007A1FE8" w:rsidP="001B552C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eastAsia="Times New Roman" w:hAnsi="Verdana"/>
                <w:b/>
                <w:sz w:val="18"/>
                <w:szCs w:val="18"/>
                <w:lang w:eastAsia="ar-SA"/>
              </w:rPr>
            </w:pPr>
            <w:r w:rsidRPr="00057827">
              <w:rPr>
                <w:rFonts w:ascii="Verdana" w:eastAsia="Times New Roman" w:hAnsi="Verdana"/>
                <w:b/>
                <w:sz w:val="18"/>
                <w:szCs w:val="18"/>
                <w:lang w:eastAsia="ar-SA"/>
              </w:rPr>
              <w:t>Wartość netto</w:t>
            </w:r>
          </w:p>
        </w:tc>
        <w:tc>
          <w:tcPr>
            <w:tcW w:w="342" w:type="pct"/>
            <w:shd w:val="clear" w:color="auto" w:fill="auto"/>
            <w:vAlign w:val="center"/>
          </w:tcPr>
          <w:p w14:paraId="41E930CB" w14:textId="77777777" w:rsidR="007A1FE8" w:rsidRPr="00057827" w:rsidRDefault="007A1FE8" w:rsidP="001B552C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eastAsia="Times New Roman" w:hAnsi="Verdana"/>
                <w:b/>
                <w:sz w:val="18"/>
                <w:szCs w:val="18"/>
                <w:lang w:eastAsia="ar-SA"/>
              </w:rPr>
            </w:pPr>
            <w:r w:rsidRPr="00057827">
              <w:rPr>
                <w:rFonts w:ascii="Verdana" w:eastAsia="Times New Roman" w:hAnsi="Verdana"/>
                <w:b/>
                <w:sz w:val="18"/>
                <w:szCs w:val="18"/>
                <w:lang w:eastAsia="ar-SA"/>
              </w:rPr>
              <w:t>VAT %</w:t>
            </w:r>
          </w:p>
        </w:tc>
        <w:tc>
          <w:tcPr>
            <w:tcW w:w="702" w:type="pct"/>
            <w:shd w:val="clear" w:color="auto" w:fill="auto"/>
            <w:vAlign w:val="center"/>
          </w:tcPr>
          <w:p w14:paraId="2A01BDE7" w14:textId="77777777" w:rsidR="007A1FE8" w:rsidRPr="00057827" w:rsidRDefault="007A1FE8" w:rsidP="001B552C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eastAsia="Times New Roman" w:hAnsi="Verdana"/>
                <w:b/>
                <w:sz w:val="18"/>
                <w:szCs w:val="18"/>
                <w:lang w:eastAsia="ar-SA"/>
              </w:rPr>
            </w:pPr>
            <w:r w:rsidRPr="00057827">
              <w:rPr>
                <w:rFonts w:ascii="Verdana" w:eastAsia="Times New Roman" w:hAnsi="Verdana"/>
                <w:b/>
                <w:sz w:val="18"/>
                <w:szCs w:val="18"/>
                <w:lang w:eastAsia="ar-SA"/>
              </w:rPr>
              <w:t>Wartość brutto</w:t>
            </w:r>
          </w:p>
        </w:tc>
      </w:tr>
      <w:tr w:rsidR="002C2031" w:rsidRPr="00057827" w14:paraId="4107BF0B" w14:textId="77777777" w:rsidTr="00924A94">
        <w:trPr>
          <w:trHeight w:val="176"/>
        </w:trPr>
        <w:tc>
          <w:tcPr>
            <w:tcW w:w="296" w:type="pct"/>
            <w:vAlign w:val="bottom"/>
          </w:tcPr>
          <w:p w14:paraId="4DADC783" w14:textId="77777777" w:rsidR="007A1FE8" w:rsidRPr="00057827" w:rsidRDefault="007A1FE8" w:rsidP="001B552C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 w:rsidRPr="00057827"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897" w:type="pct"/>
            <w:shd w:val="clear" w:color="auto" w:fill="auto"/>
            <w:vAlign w:val="bottom"/>
          </w:tcPr>
          <w:p w14:paraId="1ECBBE0A" w14:textId="77777777" w:rsidR="007A1FE8" w:rsidRPr="00057827" w:rsidRDefault="007A1FE8" w:rsidP="001B552C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 w:rsidRPr="00057827">
              <w:rPr>
                <w:rFonts w:ascii="Verdana" w:eastAsia="Times New Roman" w:hAnsi="Verdana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107" w:type="pct"/>
            <w:shd w:val="clear" w:color="auto" w:fill="auto"/>
            <w:vAlign w:val="bottom"/>
          </w:tcPr>
          <w:p w14:paraId="09464A1F" w14:textId="77777777" w:rsidR="007A1FE8" w:rsidRPr="00057827" w:rsidRDefault="007A1FE8" w:rsidP="001B552C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 w:rsidRPr="00057827">
              <w:rPr>
                <w:rFonts w:ascii="Verdana" w:eastAsia="Times New Roman" w:hAnsi="Verdana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360" w:type="pct"/>
            <w:shd w:val="clear" w:color="auto" w:fill="auto"/>
            <w:vAlign w:val="bottom"/>
          </w:tcPr>
          <w:p w14:paraId="68963B7C" w14:textId="77777777" w:rsidR="007A1FE8" w:rsidRPr="00057827" w:rsidRDefault="007A1FE8" w:rsidP="001B552C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 w:rsidRPr="00057827">
              <w:rPr>
                <w:rFonts w:ascii="Verdana" w:eastAsia="Times New Roman" w:hAnsi="Verdana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766" w:type="pct"/>
            <w:shd w:val="clear" w:color="auto" w:fill="auto"/>
            <w:vAlign w:val="bottom"/>
          </w:tcPr>
          <w:p w14:paraId="6674F509" w14:textId="77777777" w:rsidR="007A1FE8" w:rsidRPr="00057827" w:rsidRDefault="007A1FE8" w:rsidP="001B552C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 w:rsidRPr="00057827">
              <w:rPr>
                <w:rFonts w:ascii="Verdana" w:eastAsia="Times New Roman" w:hAnsi="Verdana"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529" w:type="pct"/>
            <w:shd w:val="clear" w:color="auto" w:fill="auto"/>
            <w:vAlign w:val="bottom"/>
          </w:tcPr>
          <w:p w14:paraId="2FE9572D" w14:textId="77777777" w:rsidR="007A1FE8" w:rsidRPr="00057827" w:rsidRDefault="007A1FE8" w:rsidP="001B552C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 w:rsidRPr="00057827">
              <w:rPr>
                <w:rFonts w:ascii="Verdana" w:eastAsia="Times New Roman" w:hAnsi="Verdana"/>
                <w:sz w:val="18"/>
                <w:szCs w:val="18"/>
                <w:lang w:eastAsia="ar-SA"/>
              </w:rPr>
              <w:t xml:space="preserve">6 </w:t>
            </w:r>
          </w:p>
        </w:tc>
        <w:tc>
          <w:tcPr>
            <w:tcW w:w="342" w:type="pct"/>
            <w:shd w:val="clear" w:color="auto" w:fill="auto"/>
            <w:vAlign w:val="bottom"/>
          </w:tcPr>
          <w:p w14:paraId="25C22B52" w14:textId="77777777" w:rsidR="007A1FE8" w:rsidRPr="00057827" w:rsidRDefault="007A1FE8" w:rsidP="001B552C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 w:rsidRPr="00057827">
              <w:rPr>
                <w:rFonts w:ascii="Verdana" w:eastAsia="Times New Roman" w:hAnsi="Verdana"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702" w:type="pct"/>
            <w:shd w:val="clear" w:color="auto" w:fill="auto"/>
            <w:vAlign w:val="bottom"/>
          </w:tcPr>
          <w:p w14:paraId="2504B7B1" w14:textId="77777777" w:rsidR="007A1FE8" w:rsidRPr="00057827" w:rsidRDefault="007A1FE8" w:rsidP="001B552C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 w:rsidRPr="00057827">
              <w:rPr>
                <w:rFonts w:ascii="Verdana" w:eastAsia="Times New Roman" w:hAnsi="Verdana"/>
                <w:sz w:val="18"/>
                <w:szCs w:val="18"/>
                <w:lang w:eastAsia="ar-SA"/>
              </w:rPr>
              <w:t>8</w:t>
            </w:r>
          </w:p>
        </w:tc>
      </w:tr>
      <w:tr w:rsidR="002C2031" w:rsidRPr="00057827" w14:paraId="1A162B7C" w14:textId="77777777" w:rsidTr="00924A94">
        <w:tc>
          <w:tcPr>
            <w:tcW w:w="296" w:type="pct"/>
            <w:vMerge w:val="restart"/>
            <w:vAlign w:val="center"/>
          </w:tcPr>
          <w:p w14:paraId="6138D63F" w14:textId="77777777" w:rsidR="007A1FE8" w:rsidRPr="00057827" w:rsidRDefault="007A1FE8" w:rsidP="007A1FE8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5C801324" w14:textId="77777777" w:rsidR="007A1FE8" w:rsidRPr="00057827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Komora laminarna </w:t>
            </w:r>
            <w:r w:rsidRPr="00057827">
              <w:rPr>
                <w:rFonts w:ascii="Verdana" w:hAnsi="Verdana"/>
                <w:sz w:val="18"/>
                <w:szCs w:val="18"/>
              </w:rPr>
              <w:t>HS12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86B2744" w14:textId="35DF2765" w:rsidR="007A1FE8" w:rsidRPr="00057827" w:rsidRDefault="002C2031" w:rsidP="001B552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Przegląd/konserwacja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37B8" w14:textId="77777777" w:rsidR="007A1FE8" w:rsidRPr="00057827" w:rsidRDefault="007A1FE8" w:rsidP="001B552C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5F3C436A" w14:textId="77777777" w:rsidR="007A1FE8" w:rsidRPr="00057827" w:rsidRDefault="007A1FE8" w:rsidP="001B552C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25F334D8" w14:textId="77777777" w:rsidR="007A1FE8" w:rsidRPr="00057827" w:rsidRDefault="007A1FE8" w:rsidP="001B552C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7E3F0C32" w14:textId="77777777" w:rsidR="007A1FE8" w:rsidRPr="00057827" w:rsidRDefault="007A1FE8" w:rsidP="001B552C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53C3D02D" w14:textId="77777777" w:rsidR="007A1FE8" w:rsidRPr="00057827" w:rsidRDefault="007A1FE8" w:rsidP="001B552C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4AA3A488" w14:textId="77777777" w:rsidTr="00924A94">
        <w:tc>
          <w:tcPr>
            <w:tcW w:w="296" w:type="pct"/>
            <w:vMerge/>
            <w:tcBorders>
              <w:bottom w:val="single" w:sz="4" w:space="0" w:color="000000"/>
            </w:tcBorders>
            <w:vAlign w:val="center"/>
          </w:tcPr>
          <w:p w14:paraId="5F8F056B" w14:textId="77777777" w:rsidR="007A1FE8" w:rsidRPr="00057827" w:rsidRDefault="007A1FE8" w:rsidP="007A1FE8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0CCFBDC1" w14:textId="77777777" w:rsidR="007A1FE8" w:rsidRDefault="007A1FE8" w:rsidP="001B552C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Wymiana filtrów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8AF4D76" w14:textId="739EF9C9" w:rsidR="007A1FE8" w:rsidRPr="00057827" w:rsidRDefault="002C2031" w:rsidP="001B552C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komplet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83B7220" w14:textId="34E18457" w:rsidR="007A1FE8" w:rsidRPr="00057827" w:rsidRDefault="002C2031" w:rsidP="001B552C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3B95E953" w14:textId="77777777" w:rsidR="007A1FE8" w:rsidRPr="00057827" w:rsidRDefault="007A1FE8" w:rsidP="001B552C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0124FBBC" w14:textId="77777777" w:rsidR="007A1FE8" w:rsidRPr="00057827" w:rsidRDefault="007A1FE8" w:rsidP="001B552C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02DA01F7" w14:textId="77777777" w:rsidR="007A1FE8" w:rsidRPr="00057827" w:rsidRDefault="007A1FE8" w:rsidP="001B552C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008A09B9" w14:textId="77777777" w:rsidR="007A1FE8" w:rsidRPr="00057827" w:rsidRDefault="007A1FE8" w:rsidP="001B552C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41A847E9" w14:textId="77777777" w:rsidTr="00924A94">
        <w:tc>
          <w:tcPr>
            <w:tcW w:w="296" w:type="pct"/>
            <w:vMerge w:val="restart"/>
            <w:vAlign w:val="center"/>
          </w:tcPr>
          <w:p w14:paraId="02EBC7F4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2A6282AE" w14:textId="77777777" w:rsidR="002C2031" w:rsidRPr="00057827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 w:rsidRPr="001B2E6A">
              <w:rPr>
                <w:rFonts w:ascii="Verdana" w:hAnsi="Verdana"/>
                <w:sz w:val="18"/>
                <w:szCs w:val="18"/>
              </w:rPr>
              <w:t xml:space="preserve">Komora laminarna </w:t>
            </w:r>
            <w:r w:rsidRPr="00057827">
              <w:rPr>
                <w:rFonts w:ascii="Verdana" w:hAnsi="Verdana"/>
                <w:sz w:val="18"/>
                <w:szCs w:val="18"/>
              </w:rPr>
              <w:t>HS12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3C190B" w14:textId="715226FF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sz w:val="18"/>
                <w:szCs w:val="18"/>
              </w:rPr>
              <w:t>Przegląd/konserwacja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C997E95" w14:textId="77AF056F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6799EDD2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17458D60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624D478E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49BF0ED1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663B1084" w14:textId="77777777" w:rsidTr="00924A94">
        <w:tc>
          <w:tcPr>
            <w:tcW w:w="296" w:type="pct"/>
            <w:vMerge/>
            <w:tcBorders>
              <w:bottom w:val="single" w:sz="4" w:space="0" w:color="000000"/>
            </w:tcBorders>
            <w:vAlign w:val="center"/>
          </w:tcPr>
          <w:p w14:paraId="6FDB8345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5347CECC" w14:textId="77777777" w:rsidR="002C2031" w:rsidRPr="001B2E6A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Wymiana filtrów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D55522" w14:textId="10D01D86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komplet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2FB7D8" w14:textId="1B094864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4CAC9FAD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15769142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00AF498D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5FA55F04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0447410A" w14:textId="77777777" w:rsidTr="00924A94">
        <w:tc>
          <w:tcPr>
            <w:tcW w:w="296" w:type="pct"/>
            <w:vMerge w:val="restart"/>
            <w:vAlign w:val="center"/>
          </w:tcPr>
          <w:p w14:paraId="02F58B1F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20E6DEB5" w14:textId="77777777" w:rsidR="002C2031" w:rsidRPr="00057827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Komora laminarna  </w:t>
            </w:r>
            <w:r w:rsidRPr="00057827">
              <w:rPr>
                <w:rFonts w:ascii="Verdana" w:hAnsi="Verdana"/>
                <w:sz w:val="18"/>
                <w:szCs w:val="18"/>
              </w:rPr>
              <w:t>HS12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3FA934E" w14:textId="603292DF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sz w:val="18"/>
                <w:szCs w:val="18"/>
              </w:rPr>
              <w:t>Przegląd/konserwacja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F2081A" w14:textId="0F3963C2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362DB572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1296B4C0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3AA0F787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4C44BE59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555168E2" w14:textId="77777777" w:rsidTr="00924A94">
        <w:tc>
          <w:tcPr>
            <w:tcW w:w="296" w:type="pct"/>
            <w:vMerge/>
            <w:tcBorders>
              <w:bottom w:val="single" w:sz="4" w:space="0" w:color="000000"/>
            </w:tcBorders>
            <w:vAlign w:val="center"/>
          </w:tcPr>
          <w:p w14:paraId="3C96D4E8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01728B92" w14:textId="77777777" w:rsidR="002C2031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Wymiana filtrów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6117DD" w14:textId="7708E2FB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komplet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DD3921" w14:textId="2AF8A315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1EE55CAD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60212517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7298BA15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6827AE2A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38BC9F6F" w14:textId="77777777" w:rsidTr="00924A94">
        <w:tc>
          <w:tcPr>
            <w:tcW w:w="296" w:type="pct"/>
            <w:vMerge w:val="restart"/>
            <w:vAlign w:val="center"/>
          </w:tcPr>
          <w:p w14:paraId="2F3187F6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1A39A463" w14:textId="77777777" w:rsidR="002C2031" w:rsidRPr="00057827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Komora laminarna </w:t>
            </w:r>
            <w:r w:rsidRPr="00057827">
              <w:rPr>
                <w:rFonts w:ascii="Verdana" w:hAnsi="Verdana"/>
                <w:sz w:val="18"/>
                <w:szCs w:val="18"/>
              </w:rPr>
              <w:t>HS12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43066" w14:textId="64F0F7B8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sz w:val="18"/>
                <w:szCs w:val="18"/>
              </w:rPr>
              <w:t>Przegląd/konserwacja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A18902" w14:textId="0B5C46A2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6611BDEF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51B05A1B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757DA74E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708851F2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15F105EE" w14:textId="77777777" w:rsidTr="00924A94">
        <w:tc>
          <w:tcPr>
            <w:tcW w:w="296" w:type="pct"/>
            <w:vMerge/>
            <w:tcBorders>
              <w:bottom w:val="single" w:sz="4" w:space="0" w:color="000000"/>
            </w:tcBorders>
            <w:vAlign w:val="center"/>
          </w:tcPr>
          <w:p w14:paraId="373D3C2B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433A051A" w14:textId="77777777" w:rsidR="002C2031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Wymiana filtrów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E29B3A" w14:textId="70539C02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komplet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69BF4F" w14:textId="5294F70E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3EDD1F3A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4403D2A1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61B44D2B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5D014CED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03DEAAEF" w14:textId="77777777" w:rsidTr="00924A94">
        <w:tc>
          <w:tcPr>
            <w:tcW w:w="296" w:type="pct"/>
            <w:vMerge w:val="restart"/>
            <w:vAlign w:val="center"/>
          </w:tcPr>
          <w:p w14:paraId="5A7D292A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0EA128D2" w14:textId="77777777" w:rsidR="002C2031" w:rsidRPr="00057827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Komora laminarna </w:t>
            </w:r>
            <w:r w:rsidRPr="00057827">
              <w:rPr>
                <w:rFonts w:ascii="Verdana" w:hAnsi="Verdana"/>
                <w:sz w:val="18"/>
                <w:szCs w:val="18"/>
              </w:rPr>
              <w:t>HS12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A7BDBB" w14:textId="2049FA29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sz w:val="18"/>
                <w:szCs w:val="18"/>
              </w:rPr>
              <w:t>Przegląd/konserwacja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2686AC" w14:textId="510EB888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36096939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22168966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55A1D1CA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3BFA1404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742D3EA6" w14:textId="77777777" w:rsidTr="00924A94">
        <w:tc>
          <w:tcPr>
            <w:tcW w:w="296" w:type="pct"/>
            <w:vMerge/>
            <w:tcBorders>
              <w:bottom w:val="single" w:sz="4" w:space="0" w:color="000000"/>
            </w:tcBorders>
            <w:vAlign w:val="center"/>
          </w:tcPr>
          <w:p w14:paraId="10503F43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719795CC" w14:textId="77777777" w:rsidR="002C2031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Wymiana filtrów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5AB69B" w14:textId="531E576B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komplet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1C501F" w14:textId="4E0C7970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773A79BE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195D6EFA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30773786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6899ED30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44BDDAC1" w14:textId="77777777" w:rsidTr="00924A94">
        <w:tc>
          <w:tcPr>
            <w:tcW w:w="296" w:type="pct"/>
            <w:vMerge w:val="restart"/>
            <w:vAlign w:val="center"/>
          </w:tcPr>
          <w:p w14:paraId="06C95BF2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75D90D48" w14:textId="77777777" w:rsidR="002C2031" w:rsidRPr="00057827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Komora laminarna </w:t>
            </w:r>
            <w:r w:rsidRPr="00057827">
              <w:rPr>
                <w:rFonts w:ascii="Verdana" w:hAnsi="Verdana"/>
                <w:sz w:val="18"/>
                <w:szCs w:val="18"/>
              </w:rPr>
              <w:t>HS 12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DF701B" w14:textId="0C1ED846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sz w:val="18"/>
                <w:szCs w:val="18"/>
              </w:rPr>
              <w:t>Przegląd/konserwacja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DC737A" w14:textId="165BB8CB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54470DF3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44EEFC38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1F4EBB20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2A6D78BE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0DA02D2C" w14:textId="77777777" w:rsidTr="00924A94">
        <w:tc>
          <w:tcPr>
            <w:tcW w:w="296" w:type="pct"/>
            <w:vMerge/>
            <w:tcBorders>
              <w:bottom w:val="single" w:sz="4" w:space="0" w:color="000000"/>
            </w:tcBorders>
            <w:vAlign w:val="center"/>
          </w:tcPr>
          <w:p w14:paraId="427DEDC3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74172EE6" w14:textId="77777777" w:rsidR="002C2031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Wymiana filtrów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86F1E53" w14:textId="664426B7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komplet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EB17DE" w14:textId="5F8E3968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6AFF5E96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61DC9082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65A0BA58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6219AA1E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234117EA" w14:textId="77777777" w:rsidTr="00924A94">
        <w:tc>
          <w:tcPr>
            <w:tcW w:w="296" w:type="pct"/>
            <w:vMerge w:val="restart"/>
            <w:vAlign w:val="center"/>
          </w:tcPr>
          <w:p w14:paraId="54F1B684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57F3D55F" w14:textId="77777777" w:rsidR="002C2031" w:rsidRPr="00057827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Komora laminarna </w:t>
            </w:r>
            <w:r w:rsidRPr="00057827">
              <w:rPr>
                <w:rFonts w:ascii="Verdana" w:hAnsi="Verdana"/>
                <w:sz w:val="18"/>
                <w:szCs w:val="18"/>
              </w:rPr>
              <w:t>HS 12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4D7B2C" w14:textId="0AA11BF4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sz w:val="18"/>
                <w:szCs w:val="18"/>
              </w:rPr>
              <w:t>Przegląd/konserwacja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7B22C5" w14:textId="61BA27A5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49F1CCF6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5C50DAB3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24E2DCFF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2E44DF8E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1E067528" w14:textId="77777777" w:rsidTr="00924A94">
        <w:tc>
          <w:tcPr>
            <w:tcW w:w="296" w:type="pct"/>
            <w:vMerge/>
            <w:tcBorders>
              <w:bottom w:val="single" w:sz="4" w:space="0" w:color="000000"/>
            </w:tcBorders>
            <w:vAlign w:val="center"/>
          </w:tcPr>
          <w:p w14:paraId="133F30DF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7A428BB6" w14:textId="77777777" w:rsidR="002C2031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Wymiana filtrów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6C7DD" w14:textId="4A485B9B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komplet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5E6823" w14:textId="54EF30B6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0BCDF46A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772636FC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10184F65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0FAA9443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0200D363" w14:textId="77777777" w:rsidTr="00924A94">
        <w:tc>
          <w:tcPr>
            <w:tcW w:w="296" w:type="pct"/>
            <w:vMerge w:val="restart"/>
            <w:vAlign w:val="center"/>
          </w:tcPr>
          <w:p w14:paraId="78C93673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5A3ADF73" w14:textId="77777777" w:rsidR="002C2031" w:rsidRPr="00057827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Komora laminarna </w:t>
            </w:r>
            <w:r w:rsidRPr="00057827">
              <w:rPr>
                <w:rFonts w:ascii="Verdana" w:hAnsi="Verdana"/>
                <w:sz w:val="18"/>
                <w:szCs w:val="18"/>
              </w:rPr>
              <w:t>HS 12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9B1A6B" w14:textId="16814C25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sz w:val="18"/>
                <w:szCs w:val="18"/>
              </w:rPr>
              <w:t>Przegląd/konserwacja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5133F8" w14:textId="7952F07E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7243744D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20D1AB8E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26AF2A8C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29000D09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0B8318E2" w14:textId="77777777" w:rsidTr="00924A94">
        <w:tc>
          <w:tcPr>
            <w:tcW w:w="296" w:type="pct"/>
            <w:vMerge/>
            <w:tcBorders>
              <w:bottom w:val="single" w:sz="4" w:space="0" w:color="000000"/>
            </w:tcBorders>
            <w:vAlign w:val="center"/>
          </w:tcPr>
          <w:p w14:paraId="74BA2A85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24FE1AF2" w14:textId="77777777" w:rsidR="002C2031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Wymiana filtrów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5C6C3D" w14:textId="37D9656C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komplet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2E16" w14:textId="2A14BF65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6741D83C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64115242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078D8D5D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5C74E507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4CE4E909" w14:textId="77777777" w:rsidTr="00924A94">
        <w:tc>
          <w:tcPr>
            <w:tcW w:w="296" w:type="pct"/>
            <w:vMerge w:val="restart"/>
            <w:vAlign w:val="center"/>
          </w:tcPr>
          <w:p w14:paraId="3F5E59B0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21A388A2" w14:textId="77777777" w:rsidR="002C2031" w:rsidRPr="00057827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Komora laminarna </w:t>
            </w:r>
            <w:r w:rsidRPr="00057827">
              <w:rPr>
                <w:rFonts w:ascii="Verdana" w:hAnsi="Verdana"/>
                <w:sz w:val="18"/>
                <w:szCs w:val="18"/>
              </w:rPr>
              <w:t>HS 12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BD8492" w14:textId="667983EA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sz w:val="18"/>
                <w:szCs w:val="18"/>
              </w:rPr>
              <w:t>Przegląd/konserwacja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93A717" w14:textId="5EC6849E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397DCCDC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2A28F3E8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0021D8E9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2D8B1D04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38372073" w14:textId="77777777" w:rsidTr="00924A94">
        <w:tc>
          <w:tcPr>
            <w:tcW w:w="296" w:type="pct"/>
            <w:vMerge/>
            <w:tcBorders>
              <w:bottom w:val="single" w:sz="4" w:space="0" w:color="000000"/>
            </w:tcBorders>
            <w:vAlign w:val="center"/>
          </w:tcPr>
          <w:p w14:paraId="04CCEA8B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444E9C08" w14:textId="77777777" w:rsidR="002C2031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Wymiana filtrów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C4A7F7" w14:textId="6B7B9AD2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komplet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6C6608" w14:textId="7FEF58F4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0692F655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4F00E1E9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6FE788F9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207EB6CA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4F37C4D7" w14:textId="77777777" w:rsidTr="00924A94">
        <w:tc>
          <w:tcPr>
            <w:tcW w:w="296" w:type="pct"/>
            <w:vMerge w:val="restart"/>
            <w:vAlign w:val="center"/>
          </w:tcPr>
          <w:p w14:paraId="35E4B70A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224EDD9D" w14:textId="77777777" w:rsidR="002C2031" w:rsidRPr="00057827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Komora laminarna </w:t>
            </w:r>
            <w:r w:rsidRPr="00057827">
              <w:rPr>
                <w:rFonts w:ascii="Verdana" w:hAnsi="Verdana"/>
                <w:sz w:val="18"/>
                <w:szCs w:val="18"/>
              </w:rPr>
              <w:t>HS 12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98A7DA" w14:textId="357AFEBA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sz w:val="18"/>
                <w:szCs w:val="18"/>
              </w:rPr>
              <w:t>Przegląd/konserwacja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6C2B89" w14:textId="4A8AF54B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75CF22B3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26731781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285967B0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08EB8AC8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27412054" w14:textId="77777777" w:rsidTr="00924A94">
        <w:tc>
          <w:tcPr>
            <w:tcW w:w="296" w:type="pct"/>
            <w:vMerge/>
            <w:tcBorders>
              <w:bottom w:val="single" w:sz="4" w:space="0" w:color="000000"/>
            </w:tcBorders>
            <w:vAlign w:val="center"/>
          </w:tcPr>
          <w:p w14:paraId="29875010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47173520" w14:textId="77777777" w:rsidR="002C2031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Wymiana filtrów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5DF91F" w14:textId="5C4E1331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komplet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AF4B4" w14:textId="3A43248E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5AFA5A15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515EB66A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3988D1BB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50E2C8E0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4703E0EE" w14:textId="77777777" w:rsidTr="00924A94">
        <w:tc>
          <w:tcPr>
            <w:tcW w:w="296" w:type="pct"/>
            <w:vMerge w:val="restart"/>
            <w:vAlign w:val="center"/>
          </w:tcPr>
          <w:p w14:paraId="08820006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7E47A0EC" w14:textId="77777777" w:rsidR="002C2031" w:rsidRPr="00057827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Komora laminarna </w:t>
            </w:r>
            <w:r w:rsidRPr="00057827">
              <w:rPr>
                <w:rFonts w:ascii="Verdana" w:hAnsi="Verdana"/>
                <w:sz w:val="18"/>
                <w:szCs w:val="18"/>
              </w:rPr>
              <w:t>HS 12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F56729" w14:textId="080F1CB7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sz w:val="18"/>
                <w:szCs w:val="18"/>
              </w:rPr>
              <w:t>Przegląd/konserwacja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35941" w14:textId="46CD5E8A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0303BF6D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41D35D8A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64B83FAA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0B6F4702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345411FF" w14:textId="77777777" w:rsidTr="00924A94">
        <w:tc>
          <w:tcPr>
            <w:tcW w:w="296" w:type="pct"/>
            <w:vMerge/>
            <w:tcBorders>
              <w:bottom w:val="single" w:sz="4" w:space="0" w:color="000000"/>
            </w:tcBorders>
            <w:vAlign w:val="center"/>
          </w:tcPr>
          <w:p w14:paraId="7AD8F60E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706470FE" w14:textId="77777777" w:rsidR="002C2031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Wymiana filtrów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4FAE7E" w14:textId="6E8DC31B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komplet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E5F91C" w14:textId="4F82C890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289258C7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11648736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58A3EFF1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2438DBC6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5B359204" w14:textId="77777777" w:rsidTr="00924A94">
        <w:tc>
          <w:tcPr>
            <w:tcW w:w="296" w:type="pct"/>
            <w:vMerge w:val="restart"/>
            <w:vAlign w:val="center"/>
          </w:tcPr>
          <w:p w14:paraId="18434007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66FBFE98" w14:textId="77777777" w:rsidR="002C2031" w:rsidRPr="00057827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Komora laminarna </w:t>
            </w:r>
            <w:r w:rsidRPr="00057827">
              <w:rPr>
                <w:rFonts w:ascii="Verdana" w:hAnsi="Verdana"/>
                <w:sz w:val="18"/>
                <w:szCs w:val="18"/>
              </w:rPr>
              <w:t>HS 12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62F3F1" w14:textId="71E7886E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sz w:val="18"/>
                <w:szCs w:val="18"/>
              </w:rPr>
              <w:t>Przegląd/konserwacja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3565E1" w14:textId="5A69DF5E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3A922FFF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15481983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0A078232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5D1A7634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5D4E230B" w14:textId="77777777" w:rsidTr="00924A94">
        <w:tc>
          <w:tcPr>
            <w:tcW w:w="296" w:type="pct"/>
            <w:vMerge/>
            <w:tcBorders>
              <w:bottom w:val="single" w:sz="4" w:space="0" w:color="000000"/>
            </w:tcBorders>
            <w:vAlign w:val="center"/>
          </w:tcPr>
          <w:p w14:paraId="312F7739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04FDA266" w14:textId="77777777" w:rsidR="002C2031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Wymiana filtrów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4BCA9F" w14:textId="5F87BF8B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komplet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8E5A5" w14:textId="75CC32D3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217EA10B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11F4DC05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79A9680E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7309E2C9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62B87674" w14:textId="77777777" w:rsidTr="00924A94">
        <w:tc>
          <w:tcPr>
            <w:tcW w:w="296" w:type="pct"/>
            <w:vMerge w:val="restart"/>
            <w:vAlign w:val="center"/>
          </w:tcPr>
          <w:p w14:paraId="19A337BD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259DFFDD" w14:textId="77777777" w:rsidR="002C2031" w:rsidRPr="00057827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Komora laminarna </w:t>
            </w:r>
            <w:r w:rsidRPr="00057827">
              <w:rPr>
                <w:rFonts w:ascii="Verdana" w:hAnsi="Verdana"/>
                <w:sz w:val="18"/>
                <w:szCs w:val="18"/>
              </w:rPr>
              <w:t>HS 12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D8F96" w14:textId="00920532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sz w:val="18"/>
                <w:szCs w:val="18"/>
              </w:rPr>
              <w:t>Przegląd/konserwacja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2A4037" w14:textId="7CDDF334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5EEE45D6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75FA03FF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13784500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07FBD21E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5B57F5FE" w14:textId="77777777" w:rsidTr="00924A94">
        <w:tc>
          <w:tcPr>
            <w:tcW w:w="296" w:type="pct"/>
            <w:vMerge/>
            <w:tcBorders>
              <w:bottom w:val="single" w:sz="4" w:space="0" w:color="000000"/>
            </w:tcBorders>
            <w:vAlign w:val="center"/>
          </w:tcPr>
          <w:p w14:paraId="59A52AC3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306666E3" w14:textId="77777777" w:rsidR="002C2031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Wymiana filtrów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85E974" w14:textId="54524D01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komplet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A02ED" w14:textId="7460F60D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4F2EF445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575DE16B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479DA45B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05B712C6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40573C54" w14:textId="77777777" w:rsidTr="00924A94">
        <w:tc>
          <w:tcPr>
            <w:tcW w:w="296" w:type="pct"/>
            <w:vMerge w:val="restart"/>
            <w:vAlign w:val="center"/>
          </w:tcPr>
          <w:p w14:paraId="5884F6BA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7FFA1528" w14:textId="77777777" w:rsidR="002C2031" w:rsidRPr="00057827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Komora laminarna </w:t>
            </w:r>
            <w:r w:rsidRPr="00057827">
              <w:rPr>
                <w:rFonts w:ascii="Verdana" w:hAnsi="Verdana"/>
                <w:sz w:val="18"/>
                <w:szCs w:val="18"/>
              </w:rPr>
              <w:t>HS 12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80AACB2" w14:textId="29EB3F69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sz w:val="18"/>
                <w:szCs w:val="18"/>
              </w:rPr>
              <w:t>Przegląd/konserwacja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900A99" w14:textId="40EC593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0CF35292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6DB36D59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1776E605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47631CDE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59D0F5DB" w14:textId="77777777" w:rsidTr="00924A94">
        <w:tc>
          <w:tcPr>
            <w:tcW w:w="296" w:type="pct"/>
            <w:vMerge/>
            <w:tcBorders>
              <w:bottom w:val="single" w:sz="4" w:space="0" w:color="000000"/>
            </w:tcBorders>
            <w:vAlign w:val="center"/>
          </w:tcPr>
          <w:p w14:paraId="6DB22786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66A324AE" w14:textId="77777777" w:rsidR="002C2031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Wymiana filtrów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C321B9" w14:textId="06B5E014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komplet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F16903" w14:textId="0A6217D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73565168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517E0142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6A033231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17A96D40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7499418B" w14:textId="77777777" w:rsidTr="00924A94">
        <w:tc>
          <w:tcPr>
            <w:tcW w:w="296" w:type="pct"/>
            <w:vMerge w:val="restart"/>
            <w:vAlign w:val="center"/>
          </w:tcPr>
          <w:p w14:paraId="4074C8F2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5B4DC574" w14:textId="77777777" w:rsidR="002C2031" w:rsidRPr="00057827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Komora laminarna </w:t>
            </w:r>
            <w:r w:rsidRPr="00057827">
              <w:rPr>
                <w:rFonts w:ascii="Verdana" w:hAnsi="Verdana"/>
                <w:sz w:val="18"/>
                <w:szCs w:val="18"/>
              </w:rPr>
              <w:t>HS 23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9CCF4D" w14:textId="6F0A35F8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sz w:val="18"/>
                <w:szCs w:val="18"/>
              </w:rPr>
              <w:t>Przegląd/konserwacja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9A6DA" w14:textId="75C5575D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5E129F8F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0B800ACB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4A2AB90E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640A2779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768DA2D1" w14:textId="77777777" w:rsidTr="00924A94">
        <w:tc>
          <w:tcPr>
            <w:tcW w:w="296" w:type="pct"/>
            <w:vMerge/>
            <w:tcBorders>
              <w:bottom w:val="single" w:sz="4" w:space="0" w:color="000000"/>
            </w:tcBorders>
            <w:vAlign w:val="center"/>
          </w:tcPr>
          <w:p w14:paraId="3674639D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2A1E4A17" w14:textId="77777777" w:rsidR="002C2031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Wymiana filtrów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0D15D7" w14:textId="247F066F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komplet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0BCFDD" w14:textId="38269782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6C324DAA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60DA60AD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34BBB8AC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20A86093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55ECA0D2" w14:textId="77777777" w:rsidTr="00924A94">
        <w:tc>
          <w:tcPr>
            <w:tcW w:w="296" w:type="pct"/>
            <w:vMerge w:val="restart"/>
            <w:vAlign w:val="center"/>
          </w:tcPr>
          <w:p w14:paraId="32AC2DB4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12621CF3" w14:textId="77777777" w:rsidR="002C2031" w:rsidRPr="00057827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Komora laminarna </w:t>
            </w:r>
            <w:r w:rsidRPr="00057827">
              <w:rPr>
                <w:rFonts w:ascii="Verdana" w:hAnsi="Verdana"/>
                <w:sz w:val="18"/>
                <w:szCs w:val="18"/>
              </w:rPr>
              <w:t>HS 12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FD3F7D" w14:textId="693FD3D3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sz w:val="18"/>
                <w:szCs w:val="18"/>
              </w:rPr>
              <w:t>Przegląd/konserwacja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797482" w14:textId="50AE2C3A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7C774763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06FA8898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5456EAC9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257A0A5F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69069B71" w14:textId="77777777" w:rsidTr="00924A94">
        <w:tc>
          <w:tcPr>
            <w:tcW w:w="296" w:type="pct"/>
            <w:vMerge/>
            <w:tcBorders>
              <w:bottom w:val="single" w:sz="4" w:space="0" w:color="000000"/>
            </w:tcBorders>
            <w:vAlign w:val="center"/>
          </w:tcPr>
          <w:p w14:paraId="71E28EF9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1B93DBDF" w14:textId="77777777" w:rsidR="002C2031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Wymiana filtrów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266C5C4" w14:textId="2536220E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komplet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BDBC2F" w14:textId="28C549C8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08E91199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7054C8BC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7FA5D04D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17350B7E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262B1CE2" w14:textId="77777777" w:rsidTr="00924A94">
        <w:tc>
          <w:tcPr>
            <w:tcW w:w="296" w:type="pct"/>
            <w:vMerge w:val="restart"/>
            <w:vAlign w:val="center"/>
          </w:tcPr>
          <w:p w14:paraId="3D862082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5D99E8A0" w14:textId="77777777" w:rsidR="002C2031" w:rsidRPr="00057827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Komora laminarna </w:t>
            </w:r>
            <w:r w:rsidRPr="00057827">
              <w:rPr>
                <w:rFonts w:ascii="Verdana" w:hAnsi="Verdana"/>
                <w:sz w:val="18"/>
                <w:szCs w:val="18"/>
              </w:rPr>
              <w:t>BIO 100 A2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7E3450" w14:textId="6741D290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sz w:val="18"/>
                <w:szCs w:val="18"/>
              </w:rPr>
              <w:t>Przegląd/konserwacja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9DA60" w14:textId="6337C988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172B4B5A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72F67131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73615929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78A67D8A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041EAA85" w14:textId="77777777" w:rsidTr="00924A94">
        <w:tc>
          <w:tcPr>
            <w:tcW w:w="296" w:type="pct"/>
            <w:vMerge/>
            <w:tcBorders>
              <w:bottom w:val="single" w:sz="4" w:space="0" w:color="000000"/>
            </w:tcBorders>
            <w:vAlign w:val="center"/>
          </w:tcPr>
          <w:p w14:paraId="5EFFC66B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156BD92E" w14:textId="77777777" w:rsidR="002C2031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Wymiana filtrów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77792C" w14:textId="15D6FE17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komplet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70876B" w14:textId="73DE68AF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7F07E610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6D11FDFA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66495DEC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27A51B8D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4B593A57" w14:textId="77777777" w:rsidTr="00924A94">
        <w:tc>
          <w:tcPr>
            <w:tcW w:w="296" w:type="pct"/>
            <w:vMerge w:val="restart"/>
            <w:vAlign w:val="center"/>
          </w:tcPr>
          <w:p w14:paraId="27806FEF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0552DF79" w14:textId="77777777" w:rsidR="002C2031" w:rsidRPr="00057827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Komora laminarna </w:t>
            </w:r>
            <w:r w:rsidRPr="00057827">
              <w:rPr>
                <w:rFonts w:ascii="Verdana" w:hAnsi="Verdana"/>
                <w:sz w:val="18"/>
                <w:szCs w:val="18"/>
              </w:rPr>
              <w:t>BIO 100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53C88C" w14:textId="3FA6012B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sz w:val="18"/>
                <w:szCs w:val="18"/>
              </w:rPr>
              <w:t>Przegląd/konserwacja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41876A" w14:textId="5E8791FB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20F4BE35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6831C2C8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580A5017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1EAF6F9A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0BB69E03" w14:textId="77777777" w:rsidTr="00924A94">
        <w:tc>
          <w:tcPr>
            <w:tcW w:w="296" w:type="pct"/>
            <w:vMerge/>
            <w:tcBorders>
              <w:bottom w:val="single" w:sz="4" w:space="0" w:color="000000"/>
            </w:tcBorders>
            <w:vAlign w:val="center"/>
          </w:tcPr>
          <w:p w14:paraId="391FFBD0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1B0C3D19" w14:textId="77777777" w:rsidR="002C2031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Wymiana filtrów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909617" w14:textId="338C865E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komplet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DAB810" w14:textId="310BA362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69D41121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07A21E98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717C6D81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4D81E838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2A4B80F6" w14:textId="77777777" w:rsidTr="00924A94">
        <w:tc>
          <w:tcPr>
            <w:tcW w:w="296" w:type="pct"/>
            <w:vMerge w:val="restart"/>
            <w:vAlign w:val="center"/>
          </w:tcPr>
          <w:p w14:paraId="77D8A19E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4CBD2402" w14:textId="77777777" w:rsidR="002C2031" w:rsidRPr="00057827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Komora laminarna </w:t>
            </w:r>
            <w:r w:rsidRPr="00057827">
              <w:rPr>
                <w:rFonts w:ascii="Verdana" w:hAnsi="Verdana"/>
                <w:sz w:val="18"/>
                <w:szCs w:val="18"/>
              </w:rPr>
              <w:t>BIO 100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1B3313" w14:textId="1F072A51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sz w:val="18"/>
                <w:szCs w:val="18"/>
              </w:rPr>
              <w:t>Przegląd/konserwacja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832B48" w14:textId="70EF2D94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402038A8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2F2A5428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05EB552E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302F869A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642CA2FE" w14:textId="77777777" w:rsidTr="00924A94">
        <w:tc>
          <w:tcPr>
            <w:tcW w:w="296" w:type="pct"/>
            <w:vMerge/>
            <w:tcBorders>
              <w:bottom w:val="single" w:sz="4" w:space="0" w:color="000000"/>
            </w:tcBorders>
            <w:vAlign w:val="center"/>
          </w:tcPr>
          <w:p w14:paraId="2D9F2DFE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4EB42DD5" w14:textId="77777777" w:rsidR="002C2031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Wymiana filtrów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4F25EF" w14:textId="48DBD57E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komplet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6F2EB3" w14:textId="349A1113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385F39A8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3833B773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33119351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444D4A6A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26BB03AF" w14:textId="77777777" w:rsidTr="00924A94">
        <w:tc>
          <w:tcPr>
            <w:tcW w:w="296" w:type="pct"/>
            <w:vMerge w:val="restart"/>
            <w:vAlign w:val="center"/>
          </w:tcPr>
          <w:p w14:paraId="1F75C5FD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04393AFA" w14:textId="77777777" w:rsidR="002C2031" w:rsidRPr="00057827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Komora laminarna </w:t>
            </w:r>
            <w:r w:rsidRPr="00057827">
              <w:rPr>
                <w:rFonts w:ascii="Verdana" w:hAnsi="Verdana"/>
                <w:sz w:val="18"/>
                <w:szCs w:val="18"/>
              </w:rPr>
              <w:t>BIO 100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9847E9" w14:textId="29DA8073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sz w:val="18"/>
                <w:szCs w:val="18"/>
              </w:rPr>
              <w:t>Przegląd/konserwacja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0B8D3C" w14:textId="3E7E7878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21361D9A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341A5884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71C282F0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4E2619DD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451EAE13" w14:textId="77777777" w:rsidTr="00924A94">
        <w:tc>
          <w:tcPr>
            <w:tcW w:w="296" w:type="pct"/>
            <w:vMerge/>
            <w:tcBorders>
              <w:bottom w:val="single" w:sz="4" w:space="0" w:color="000000"/>
            </w:tcBorders>
            <w:vAlign w:val="center"/>
          </w:tcPr>
          <w:p w14:paraId="6F892697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7B9A5CC6" w14:textId="77777777" w:rsidR="002C2031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Wymiana filtrów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E603C0" w14:textId="7F433E80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komplet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2AC546" w14:textId="51C19F92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6DDEF740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1DC056F3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76D47620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4FC49F43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53D0C1E0" w14:textId="77777777" w:rsidTr="00924A94">
        <w:tc>
          <w:tcPr>
            <w:tcW w:w="296" w:type="pct"/>
            <w:vMerge w:val="restart"/>
            <w:vAlign w:val="center"/>
          </w:tcPr>
          <w:p w14:paraId="4508D57C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7EF2D3EE" w14:textId="77777777" w:rsidR="002C2031" w:rsidRPr="00057827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Komora laminarna </w:t>
            </w:r>
            <w:proofErr w:type="spellStart"/>
            <w:r w:rsidRPr="00057827">
              <w:rPr>
                <w:rFonts w:ascii="Verdana" w:hAnsi="Verdana"/>
                <w:sz w:val="18"/>
                <w:szCs w:val="18"/>
              </w:rPr>
              <w:t>TopSafe</w:t>
            </w:r>
            <w:proofErr w:type="spellEnd"/>
            <w:r w:rsidRPr="00057827">
              <w:rPr>
                <w:rFonts w:ascii="Verdana" w:hAnsi="Verdana"/>
                <w:sz w:val="18"/>
                <w:szCs w:val="18"/>
              </w:rPr>
              <w:t xml:space="preserve"> 1.2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B94227" w14:textId="37E6606F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sz w:val="18"/>
                <w:szCs w:val="18"/>
              </w:rPr>
              <w:t>Przegląd/konserwacja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22BB334" w14:textId="1C0E4982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31868DFC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1201C9F3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69AD3B1A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35C14DC1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4264985C" w14:textId="77777777" w:rsidTr="00924A94">
        <w:tc>
          <w:tcPr>
            <w:tcW w:w="296" w:type="pct"/>
            <w:vMerge/>
            <w:tcBorders>
              <w:bottom w:val="single" w:sz="4" w:space="0" w:color="000000"/>
            </w:tcBorders>
            <w:vAlign w:val="center"/>
          </w:tcPr>
          <w:p w14:paraId="0AAA8346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4A7AC030" w14:textId="77777777" w:rsidR="002C2031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Wymiana filtrów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2BCE46" w14:textId="1AB7938D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komplet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52F4B" w14:textId="0FA444EB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07441E40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5B493419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22607B6D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6A6BBDFE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3BAC4B1E" w14:textId="77777777" w:rsidTr="00924A94">
        <w:tc>
          <w:tcPr>
            <w:tcW w:w="296" w:type="pct"/>
            <w:vMerge w:val="restart"/>
            <w:vAlign w:val="center"/>
          </w:tcPr>
          <w:p w14:paraId="2835C828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324C6BFE" w14:textId="77777777" w:rsidR="002C2031" w:rsidRPr="00057827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Komora laminarna </w:t>
            </w:r>
            <w:r w:rsidRPr="00057827">
              <w:rPr>
                <w:rFonts w:ascii="Verdana" w:hAnsi="Verdana"/>
                <w:sz w:val="18"/>
                <w:szCs w:val="18"/>
              </w:rPr>
              <w:t>425-400E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8D7B15C" w14:textId="456B0C2F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sz w:val="18"/>
                <w:szCs w:val="18"/>
              </w:rPr>
              <w:t>Przegląd/konserwacja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BBF834" w14:textId="36BF41E3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572DBE4D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10EA80E5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0F5F7A68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5CE79782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780C82E1" w14:textId="77777777" w:rsidTr="00924A94">
        <w:tc>
          <w:tcPr>
            <w:tcW w:w="296" w:type="pct"/>
            <w:vMerge/>
            <w:tcBorders>
              <w:bottom w:val="single" w:sz="4" w:space="0" w:color="000000"/>
            </w:tcBorders>
            <w:vAlign w:val="center"/>
          </w:tcPr>
          <w:p w14:paraId="5BCA7F29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027D29C1" w14:textId="77777777" w:rsidR="002C2031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Wymiana filtrów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B78D22" w14:textId="440AD336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komplet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AE17CA" w14:textId="6E559FB9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23D360F9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7F3BF9F5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3AF1337A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52509261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34596A14" w14:textId="77777777" w:rsidTr="00924A94">
        <w:tc>
          <w:tcPr>
            <w:tcW w:w="296" w:type="pct"/>
            <w:vMerge w:val="restart"/>
            <w:vAlign w:val="center"/>
          </w:tcPr>
          <w:p w14:paraId="1305E44F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641453D5" w14:textId="77777777" w:rsidR="002C2031" w:rsidRPr="00057827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Komora laminarna </w:t>
            </w:r>
            <w:r w:rsidRPr="00057827">
              <w:rPr>
                <w:rFonts w:ascii="Verdana" w:hAnsi="Verdana"/>
                <w:sz w:val="18"/>
                <w:szCs w:val="18"/>
              </w:rPr>
              <w:t>Slv-130 Blue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E107DD" w14:textId="36544B6C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sz w:val="18"/>
                <w:szCs w:val="18"/>
              </w:rPr>
              <w:t>Przegląd/konserwacja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7A24C" w14:textId="5ADE411B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2819FE93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08481364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501C8977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71D28586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2DF1FEBA" w14:textId="77777777" w:rsidTr="00924A94">
        <w:tc>
          <w:tcPr>
            <w:tcW w:w="296" w:type="pct"/>
            <w:vMerge/>
            <w:tcBorders>
              <w:bottom w:val="single" w:sz="4" w:space="0" w:color="000000"/>
            </w:tcBorders>
            <w:vAlign w:val="center"/>
          </w:tcPr>
          <w:p w14:paraId="6547599B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7D456F10" w14:textId="77777777" w:rsidR="002C2031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Wymiana filtrów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C2BE42" w14:textId="25276F31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komplet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09D726" w14:textId="74E175CD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798F994E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14F930A3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36CB94E3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3B1BA0BB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3F2299B3" w14:textId="77777777" w:rsidTr="00924A94">
        <w:tc>
          <w:tcPr>
            <w:tcW w:w="296" w:type="pct"/>
            <w:vMerge w:val="restart"/>
            <w:vAlign w:val="center"/>
          </w:tcPr>
          <w:p w14:paraId="37C5E26A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3D8BC2DE" w14:textId="77777777" w:rsidR="002C2031" w:rsidRPr="00057827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Komora laminarna </w:t>
            </w:r>
            <w:r w:rsidRPr="00057827">
              <w:rPr>
                <w:rFonts w:ascii="Verdana" w:hAnsi="Verdana"/>
                <w:sz w:val="18"/>
                <w:szCs w:val="18"/>
              </w:rPr>
              <w:t>SOSV12M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BF87A1" w14:textId="3CD6544C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sz w:val="18"/>
                <w:szCs w:val="18"/>
              </w:rPr>
              <w:t>Przegląd/konserwacja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C3022F" w14:textId="056CB3BE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47377E9E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3701606C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4ADCCDB9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13CD1EC8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21746B2B" w14:textId="77777777" w:rsidTr="00924A94">
        <w:tc>
          <w:tcPr>
            <w:tcW w:w="296" w:type="pct"/>
            <w:vMerge/>
            <w:tcBorders>
              <w:bottom w:val="single" w:sz="4" w:space="0" w:color="000000"/>
            </w:tcBorders>
            <w:vAlign w:val="center"/>
          </w:tcPr>
          <w:p w14:paraId="2D6F46F7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21022A87" w14:textId="77777777" w:rsidR="002C2031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Wymiana filtrów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64ABE" w14:textId="7BF23118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komplet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0E42BA" w14:textId="1552719D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39229C08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7FC8BD2A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530DE16D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568E0576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2BC5B4D4" w14:textId="77777777" w:rsidTr="00924A94">
        <w:tc>
          <w:tcPr>
            <w:tcW w:w="296" w:type="pct"/>
            <w:vMerge w:val="restart"/>
            <w:vAlign w:val="center"/>
          </w:tcPr>
          <w:p w14:paraId="0A40084C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558AFD83" w14:textId="77777777" w:rsidR="002C2031" w:rsidRPr="00057827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Komora laminarna </w:t>
            </w:r>
            <w:r w:rsidRPr="00057827">
              <w:rPr>
                <w:rFonts w:ascii="Verdana" w:hAnsi="Verdana"/>
                <w:sz w:val="18"/>
                <w:szCs w:val="18"/>
              </w:rPr>
              <w:t>SOSV12M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2C6361" w14:textId="2F2BAC98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sz w:val="18"/>
                <w:szCs w:val="18"/>
              </w:rPr>
              <w:t>Przegląd/konserwacja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6371" w14:textId="39890036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1B0CD2C6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55FEBEE9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28EEC757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6B620E26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449899BF" w14:textId="77777777" w:rsidTr="00924A94">
        <w:tc>
          <w:tcPr>
            <w:tcW w:w="296" w:type="pct"/>
            <w:vMerge/>
            <w:tcBorders>
              <w:bottom w:val="single" w:sz="4" w:space="0" w:color="000000"/>
            </w:tcBorders>
            <w:vAlign w:val="center"/>
          </w:tcPr>
          <w:p w14:paraId="5AB6E794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35DF0C4E" w14:textId="77777777" w:rsidR="002C2031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Wymiana filtrów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E7E99F" w14:textId="74D73D43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komplet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FA5813" w14:textId="0056174C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3611862D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59554BCE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384A0769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0B0B1E5D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58BEB259" w14:textId="77777777" w:rsidTr="00924A94">
        <w:tc>
          <w:tcPr>
            <w:tcW w:w="296" w:type="pct"/>
            <w:vMerge w:val="restart"/>
            <w:vAlign w:val="center"/>
          </w:tcPr>
          <w:p w14:paraId="2D4F0490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4B6EC96D" w14:textId="77777777" w:rsidR="002C2031" w:rsidRPr="00057827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Komora laminarna </w:t>
            </w:r>
            <w:r w:rsidRPr="00057827">
              <w:rPr>
                <w:rFonts w:ascii="Verdana" w:hAnsi="Verdana"/>
                <w:sz w:val="18"/>
                <w:szCs w:val="18"/>
              </w:rPr>
              <w:t>AC2-4E1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322E84" w14:textId="6E14213E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sz w:val="18"/>
                <w:szCs w:val="18"/>
              </w:rPr>
              <w:t>Przegląd/konserwacja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2F6893" w14:textId="154C2855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69CBBB86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47E5E1A4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590E21E0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0E366B4A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31EF2AF3" w14:textId="77777777" w:rsidTr="00924A94">
        <w:tc>
          <w:tcPr>
            <w:tcW w:w="296" w:type="pct"/>
            <w:vMerge/>
            <w:tcBorders>
              <w:bottom w:val="single" w:sz="4" w:space="0" w:color="000000"/>
            </w:tcBorders>
            <w:vAlign w:val="center"/>
          </w:tcPr>
          <w:p w14:paraId="26CCF094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1F3614FD" w14:textId="77777777" w:rsidR="002C2031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Wymiana filtrów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02BA" w14:textId="60BB6927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komplet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058B16" w14:textId="10BDFA1D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72B5AC06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3E9544A3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7F76EEC3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10B2AEF8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3E20C74B" w14:textId="77777777" w:rsidTr="00924A94">
        <w:tc>
          <w:tcPr>
            <w:tcW w:w="296" w:type="pct"/>
            <w:vMerge w:val="restart"/>
            <w:vAlign w:val="center"/>
          </w:tcPr>
          <w:p w14:paraId="3F4F715D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65BCC264" w14:textId="77777777" w:rsidR="002C2031" w:rsidRPr="00057827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Komora laminarna </w:t>
            </w:r>
            <w:r w:rsidRPr="00057827">
              <w:rPr>
                <w:rFonts w:ascii="Verdana" w:hAnsi="Verdana"/>
                <w:sz w:val="18"/>
                <w:szCs w:val="18"/>
              </w:rPr>
              <w:t>AC2-4L1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7A6CB8" w14:textId="6FAC6EE1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sz w:val="18"/>
                <w:szCs w:val="18"/>
              </w:rPr>
              <w:t>Przegląd/konserwacja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A98206" w14:textId="4526B31C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45EDD5FA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5036C1B1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5FB19664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3AE3542B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524C84C9" w14:textId="77777777" w:rsidTr="00924A94">
        <w:tc>
          <w:tcPr>
            <w:tcW w:w="296" w:type="pct"/>
            <w:vMerge/>
            <w:tcBorders>
              <w:bottom w:val="single" w:sz="4" w:space="0" w:color="000000"/>
            </w:tcBorders>
            <w:vAlign w:val="center"/>
          </w:tcPr>
          <w:p w14:paraId="0A8A61A4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79D07870" w14:textId="77777777" w:rsidR="002C2031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Wymiana filtrów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A952CE" w14:textId="68327FD6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komplet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DA74E3" w14:textId="745F2E59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1EC31051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3C55C3F9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414C0B69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1D5EA0D3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4D7DF3B8" w14:textId="77777777" w:rsidTr="00924A94">
        <w:tc>
          <w:tcPr>
            <w:tcW w:w="296" w:type="pct"/>
            <w:vMerge w:val="restart"/>
            <w:vAlign w:val="center"/>
          </w:tcPr>
          <w:p w14:paraId="5C8EED75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7238848E" w14:textId="77777777" w:rsidR="002C2031" w:rsidRPr="00057827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Komora laminarna </w:t>
            </w:r>
            <w:r w:rsidRPr="00057827">
              <w:rPr>
                <w:rFonts w:ascii="Verdana" w:hAnsi="Verdana"/>
                <w:sz w:val="18"/>
                <w:szCs w:val="18"/>
              </w:rPr>
              <w:t>AC2-4L1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4240BB" w14:textId="14D2D599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sz w:val="18"/>
                <w:szCs w:val="18"/>
              </w:rPr>
              <w:t>Przegląd/konserwacja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BA3D97" w14:textId="7758FF95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10D9CD35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0EA22DC5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7EC284ED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0772784E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06FD19D5" w14:textId="77777777" w:rsidTr="00924A94">
        <w:tc>
          <w:tcPr>
            <w:tcW w:w="296" w:type="pct"/>
            <w:vMerge/>
            <w:tcBorders>
              <w:bottom w:val="single" w:sz="4" w:space="0" w:color="000000"/>
            </w:tcBorders>
            <w:vAlign w:val="center"/>
          </w:tcPr>
          <w:p w14:paraId="73FBBA33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1B2326FF" w14:textId="77777777" w:rsidR="002C2031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Wymiana filtrów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9BD0D7" w14:textId="19C1C9FB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komplet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79788" w14:textId="3A6E7175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7A6D048F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4354DF14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29FEE94B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3348B2B8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214825DB" w14:textId="77777777" w:rsidTr="00924A94">
        <w:tc>
          <w:tcPr>
            <w:tcW w:w="296" w:type="pct"/>
            <w:vMerge w:val="restart"/>
            <w:vAlign w:val="center"/>
          </w:tcPr>
          <w:p w14:paraId="36D4C3D1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1B68EEB0" w14:textId="77777777" w:rsidR="002C2031" w:rsidRPr="00057827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Komora laminarna </w:t>
            </w:r>
            <w:r w:rsidRPr="00057827">
              <w:rPr>
                <w:rFonts w:ascii="Verdana" w:hAnsi="Verdana"/>
                <w:sz w:val="18"/>
                <w:szCs w:val="18"/>
              </w:rPr>
              <w:t>LA2-A41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998D89" w14:textId="1B95912F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sz w:val="18"/>
                <w:szCs w:val="18"/>
              </w:rPr>
              <w:t>Przegląd/konserwacja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D79211" w14:textId="53EF7DFB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6D0B7316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6B4AF5D2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35C5699C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717143EF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100B7DD6" w14:textId="77777777" w:rsidTr="00924A94">
        <w:tc>
          <w:tcPr>
            <w:tcW w:w="296" w:type="pct"/>
            <w:vMerge/>
            <w:tcBorders>
              <w:bottom w:val="single" w:sz="4" w:space="0" w:color="000000"/>
            </w:tcBorders>
            <w:vAlign w:val="center"/>
          </w:tcPr>
          <w:p w14:paraId="67E10A1D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3F4DE648" w14:textId="77777777" w:rsidR="002C2031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Wymiana filtrów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8839A4" w14:textId="0A7A54E8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komplet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18081E" w14:textId="1217EECC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7FFC41EF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0B7A6244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711888AB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553FEA47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425EAB71" w14:textId="77777777" w:rsidTr="00924A94">
        <w:tc>
          <w:tcPr>
            <w:tcW w:w="296" w:type="pct"/>
            <w:vMerge w:val="restart"/>
            <w:vAlign w:val="center"/>
          </w:tcPr>
          <w:p w14:paraId="23E73EA1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795A6FB1" w14:textId="77777777" w:rsidR="002C2031" w:rsidRPr="00057827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Komora laminarna </w:t>
            </w:r>
            <w:r w:rsidRPr="00057827">
              <w:rPr>
                <w:rFonts w:ascii="Verdana" w:hAnsi="Verdana"/>
                <w:sz w:val="18"/>
                <w:szCs w:val="18"/>
              </w:rPr>
              <w:t>AC2-3E8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7BC4E6" w14:textId="5E1E1D57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sz w:val="18"/>
                <w:szCs w:val="18"/>
              </w:rPr>
              <w:t>Przegląd/konserwacja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3D7F1A" w14:textId="445872AA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4241D03A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71DE1B5B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70CC6D8A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6D932E28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010C523B" w14:textId="77777777" w:rsidTr="00924A94">
        <w:tc>
          <w:tcPr>
            <w:tcW w:w="296" w:type="pct"/>
            <w:vMerge/>
            <w:tcBorders>
              <w:bottom w:val="single" w:sz="4" w:space="0" w:color="000000"/>
            </w:tcBorders>
            <w:vAlign w:val="center"/>
          </w:tcPr>
          <w:p w14:paraId="44E3F214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77CAD5E9" w14:textId="77777777" w:rsidR="002C2031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Wymiana filtrów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7D3405" w14:textId="2D3348CB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komplet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417EB4" w14:textId="237C6379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64A6A5E4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6837083F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224452B9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32264405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0480FA3C" w14:textId="77777777" w:rsidTr="00924A94">
        <w:tc>
          <w:tcPr>
            <w:tcW w:w="296" w:type="pct"/>
            <w:vMerge w:val="restart"/>
            <w:vAlign w:val="center"/>
          </w:tcPr>
          <w:p w14:paraId="50BB4FD0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3CF1C91D" w14:textId="77777777" w:rsidR="002C2031" w:rsidRPr="00057827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Komora laminarna </w:t>
            </w:r>
            <w:r w:rsidRPr="00057827">
              <w:rPr>
                <w:rFonts w:ascii="Verdana" w:hAnsi="Verdana"/>
                <w:sz w:val="18"/>
                <w:szCs w:val="18"/>
              </w:rPr>
              <w:t>AC2-4E8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BD27B7" w14:textId="337FC3C8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sz w:val="18"/>
                <w:szCs w:val="18"/>
              </w:rPr>
              <w:t>Przegląd/konserwacja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A96A93" w14:textId="47868C33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776A7419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49F4D619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50C65007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62F8F94D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16B7BDEC" w14:textId="77777777" w:rsidTr="00924A94">
        <w:tc>
          <w:tcPr>
            <w:tcW w:w="296" w:type="pct"/>
            <w:vMerge/>
            <w:tcBorders>
              <w:bottom w:val="single" w:sz="4" w:space="0" w:color="000000"/>
            </w:tcBorders>
            <w:vAlign w:val="center"/>
          </w:tcPr>
          <w:p w14:paraId="630C7B8E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70ECD36B" w14:textId="77777777" w:rsidR="002C2031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Wymiana filtrów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77B219" w14:textId="589B1C48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komplet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F8373C" w14:textId="5198E772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776BBD94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7B54CD39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7F520AA6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096F87C1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5B575B10" w14:textId="77777777" w:rsidTr="00924A94">
        <w:tc>
          <w:tcPr>
            <w:tcW w:w="296" w:type="pct"/>
            <w:vMerge w:val="restart"/>
            <w:vAlign w:val="center"/>
          </w:tcPr>
          <w:p w14:paraId="21FDD32A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219AB03A" w14:textId="77777777" w:rsidR="002C2031" w:rsidRPr="00057827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Komora laminarna </w:t>
            </w:r>
            <w:r w:rsidRPr="00057827">
              <w:rPr>
                <w:rFonts w:ascii="Verdana" w:hAnsi="Verdana"/>
                <w:sz w:val="18"/>
                <w:szCs w:val="18"/>
              </w:rPr>
              <w:t>LA2-3A1-E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675CDD" w14:textId="58A4D308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sz w:val="18"/>
                <w:szCs w:val="18"/>
              </w:rPr>
              <w:t>Przegląd/konserwacja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2622E" w14:textId="4640B325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075D34AA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1DBA08D8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04F20AF5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549B0D3A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1B1DBB5A" w14:textId="77777777" w:rsidTr="00924A94">
        <w:tc>
          <w:tcPr>
            <w:tcW w:w="296" w:type="pct"/>
            <w:vMerge/>
            <w:tcBorders>
              <w:bottom w:val="single" w:sz="4" w:space="0" w:color="000000"/>
            </w:tcBorders>
            <w:vAlign w:val="center"/>
          </w:tcPr>
          <w:p w14:paraId="414D4B5B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4D50B408" w14:textId="77777777" w:rsidR="002C2031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Wymiana filtrów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1765CF" w14:textId="207A6994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komplet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8A973F1" w14:textId="133118E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37D1B1CD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029EE9BB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25795FC3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3C5B717E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5B75085B" w14:textId="77777777" w:rsidTr="00924A94">
        <w:tc>
          <w:tcPr>
            <w:tcW w:w="296" w:type="pct"/>
            <w:vMerge w:val="restart"/>
            <w:vAlign w:val="center"/>
          </w:tcPr>
          <w:p w14:paraId="5EA93799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1CC6C280" w14:textId="77777777" w:rsidR="002C2031" w:rsidRPr="00057827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Komora laminarna </w:t>
            </w:r>
            <w:r w:rsidRPr="00057827">
              <w:rPr>
                <w:rFonts w:ascii="Verdana" w:hAnsi="Verdana"/>
                <w:sz w:val="18"/>
                <w:szCs w:val="18"/>
              </w:rPr>
              <w:t>AIRSTREAM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05AC8" w14:textId="52E28994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sz w:val="18"/>
                <w:szCs w:val="18"/>
              </w:rPr>
              <w:t>Przegląd/konserwacja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475990" w14:textId="57C4C4A9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0043B7EB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40F3543D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51F385E5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06649356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59B6E31A" w14:textId="77777777" w:rsidTr="00924A94">
        <w:tc>
          <w:tcPr>
            <w:tcW w:w="296" w:type="pct"/>
            <w:vMerge/>
            <w:tcBorders>
              <w:bottom w:val="single" w:sz="4" w:space="0" w:color="000000"/>
            </w:tcBorders>
            <w:vAlign w:val="center"/>
          </w:tcPr>
          <w:p w14:paraId="33CE7B27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135756D2" w14:textId="77777777" w:rsidR="002C2031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Wymiana filtrów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8AA6CFD" w14:textId="09EF581C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komplet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D23F050" w14:textId="3E13EAC3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46C71510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5E7FE525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6B86B094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29310C70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4A0B25D5" w14:textId="77777777" w:rsidTr="00924A94">
        <w:tc>
          <w:tcPr>
            <w:tcW w:w="296" w:type="pct"/>
            <w:vMerge w:val="restart"/>
            <w:vAlign w:val="center"/>
          </w:tcPr>
          <w:p w14:paraId="5833420C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4179ABE3" w14:textId="77777777" w:rsidR="002C2031" w:rsidRPr="00057827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Komora laminarna </w:t>
            </w:r>
            <w:r w:rsidRPr="00057827">
              <w:rPr>
                <w:rFonts w:ascii="Verdana" w:hAnsi="Verdana"/>
                <w:sz w:val="18"/>
                <w:szCs w:val="18"/>
              </w:rPr>
              <w:t>Fortuna 900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C40206" w14:textId="16D1806C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sz w:val="18"/>
                <w:szCs w:val="18"/>
              </w:rPr>
              <w:t>Przegląd/konserwacja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18E82DC" w14:textId="7E386302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133F144E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75FABAC4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2EDBE784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454D8599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759F093E" w14:textId="77777777" w:rsidTr="00924A94">
        <w:tc>
          <w:tcPr>
            <w:tcW w:w="296" w:type="pct"/>
            <w:vMerge/>
            <w:tcBorders>
              <w:bottom w:val="single" w:sz="4" w:space="0" w:color="000000"/>
            </w:tcBorders>
            <w:vAlign w:val="center"/>
          </w:tcPr>
          <w:p w14:paraId="28B741C2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1962801A" w14:textId="77777777" w:rsidR="002C2031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Wymiana filtrów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D92A00" w14:textId="3741CC50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komplet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D49EC" w14:textId="7247E88F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3479A965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3A64462F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33E53F48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7CB98E8F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4FD9A997" w14:textId="77777777" w:rsidTr="00924A94">
        <w:tc>
          <w:tcPr>
            <w:tcW w:w="296" w:type="pct"/>
            <w:vMerge w:val="restart"/>
            <w:vAlign w:val="center"/>
          </w:tcPr>
          <w:p w14:paraId="7132951E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3C8F9B02" w14:textId="77777777" w:rsidR="002C2031" w:rsidRPr="00057827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Komora laminarna </w:t>
            </w:r>
            <w:r w:rsidRPr="00057827">
              <w:rPr>
                <w:rFonts w:ascii="Verdana" w:hAnsi="Verdana"/>
                <w:sz w:val="18"/>
                <w:szCs w:val="18"/>
              </w:rPr>
              <w:t>Mars 1200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3A5FFC" w14:textId="15F86B46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sz w:val="18"/>
                <w:szCs w:val="18"/>
              </w:rPr>
              <w:t>Przegląd/konserwacja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813299" w14:textId="76380F2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757EC85B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1BD954C8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7B962ABC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4AF26356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46DFA887" w14:textId="77777777" w:rsidTr="00924A94">
        <w:tc>
          <w:tcPr>
            <w:tcW w:w="296" w:type="pct"/>
            <w:vMerge/>
            <w:tcBorders>
              <w:bottom w:val="single" w:sz="4" w:space="0" w:color="000000"/>
            </w:tcBorders>
            <w:vAlign w:val="center"/>
          </w:tcPr>
          <w:p w14:paraId="6C4BED67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37DF89AC" w14:textId="77777777" w:rsidR="002C2031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Wymiana filtrów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14BB3" w14:textId="39412783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komplet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B1DF0E" w14:textId="1395AF46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3BC6EB70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5942E8E0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76ECB443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71CC54D7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778D31AF" w14:textId="77777777" w:rsidTr="00924A94">
        <w:tc>
          <w:tcPr>
            <w:tcW w:w="296" w:type="pct"/>
            <w:vMerge w:val="restart"/>
            <w:vAlign w:val="center"/>
          </w:tcPr>
          <w:p w14:paraId="0D511697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7ADC66A2" w14:textId="77777777" w:rsidR="002C2031" w:rsidRPr="00057827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Komora laminarna </w:t>
            </w:r>
            <w:proofErr w:type="spellStart"/>
            <w:r w:rsidRPr="00057827">
              <w:rPr>
                <w:rFonts w:ascii="Verdana" w:hAnsi="Verdana"/>
                <w:sz w:val="18"/>
                <w:szCs w:val="18"/>
              </w:rPr>
              <w:t>HeraSafe</w:t>
            </w:r>
            <w:proofErr w:type="spellEnd"/>
            <w:r w:rsidRPr="00057827">
              <w:rPr>
                <w:rFonts w:ascii="Verdana" w:hAnsi="Verdana"/>
                <w:sz w:val="18"/>
                <w:szCs w:val="18"/>
              </w:rPr>
              <w:t xml:space="preserve"> KS 12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5A5580" w14:textId="5EA271B8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sz w:val="18"/>
                <w:szCs w:val="18"/>
              </w:rPr>
              <w:t>Przegląd/konserwacja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8F0B0E" w14:textId="18F1945C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32A80628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7300FFD9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08642770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0549B40E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24210D79" w14:textId="77777777" w:rsidTr="00924A94">
        <w:tc>
          <w:tcPr>
            <w:tcW w:w="296" w:type="pct"/>
            <w:vMerge/>
            <w:tcBorders>
              <w:bottom w:val="single" w:sz="4" w:space="0" w:color="000000"/>
            </w:tcBorders>
            <w:vAlign w:val="center"/>
          </w:tcPr>
          <w:p w14:paraId="7EB7F40A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721A325E" w14:textId="77777777" w:rsidR="002C2031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Wymiana filtrów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0B4166" w14:textId="3F4D11D7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komplet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D8CCA2" w14:textId="0AB24B29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7C2F2FF3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394F79F5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39068F6F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4BB97096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669733B2" w14:textId="77777777" w:rsidTr="00924A94">
        <w:tc>
          <w:tcPr>
            <w:tcW w:w="296" w:type="pct"/>
            <w:vMerge w:val="restart"/>
            <w:vAlign w:val="center"/>
          </w:tcPr>
          <w:p w14:paraId="230EB2C6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05ED2B47" w14:textId="77777777" w:rsidR="002C2031" w:rsidRPr="00057827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Komora laminarna </w:t>
            </w:r>
            <w:r w:rsidRPr="00057827">
              <w:rPr>
                <w:rFonts w:ascii="Verdana" w:hAnsi="Verdana"/>
                <w:sz w:val="18"/>
                <w:szCs w:val="18"/>
              </w:rPr>
              <w:t>KS 12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A1F1FF" w14:textId="1C6D2AB6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sz w:val="18"/>
                <w:szCs w:val="18"/>
              </w:rPr>
              <w:t>Przegląd/konserwacja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CDAE1C" w14:textId="230C5153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169D465C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2AA0F743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7C3A95E2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6E95096B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0A8F7A69" w14:textId="77777777" w:rsidTr="00924A94">
        <w:tc>
          <w:tcPr>
            <w:tcW w:w="296" w:type="pct"/>
            <w:vMerge/>
            <w:tcBorders>
              <w:bottom w:val="single" w:sz="4" w:space="0" w:color="000000"/>
            </w:tcBorders>
            <w:vAlign w:val="center"/>
          </w:tcPr>
          <w:p w14:paraId="51A72E2C" w14:textId="77777777" w:rsidR="002C2031" w:rsidRPr="00057827" w:rsidRDefault="002C2031" w:rsidP="002C2031">
            <w:pPr>
              <w:widowControl w:val="0"/>
              <w:numPr>
                <w:ilvl w:val="0"/>
                <w:numId w:val="13"/>
              </w:numPr>
              <w:tabs>
                <w:tab w:val="left" w:pos="5812"/>
              </w:tabs>
              <w:suppressAutoHyphens/>
              <w:ind w:left="0" w:firstLine="0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897" w:type="pct"/>
            <w:shd w:val="clear" w:color="auto" w:fill="auto"/>
          </w:tcPr>
          <w:p w14:paraId="15A32727" w14:textId="77777777" w:rsidR="002C2031" w:rsidRDefault="002C2031" w:rsidP="002C2031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Wymiana filtrów</w:t>
            </w:r>
          </w:p>
        </w:tc>
        <w:tc>
          <w:tcPr>
            <w:tcW w:w="1107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21BC7D" w14:textId="7E328CCA" w:rsidR="002C2031" w:rsidRPr="00057827" w:rsidRDefault="002C2031" w:rsidP="002C2031">
            <w:pPr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komplet</w:t>
            </w:r>
          </w:p>
        </w:tc>
        <w:tc>
          <w:tcPr>
            <w:tcW w:w="360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C48DF87" w14:textId="7450270D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52B408E5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14:paraId="5FC624A3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4F786D30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5A019A76" w14:textId="77777777" w:rsidR="002C2031" w:rsidRPr="00057827" w:rsidRDefault="002C2031" w:rsidP="002C2031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  <w:tr w:rsidR="002C2031" w:rsidRPr="00057827" w14:paraId="38B712C0" w14:textId="77777777" w:rsidTr="002C2031">
        <w:tc>
          <w:tcPr>
            <w:tcW w:w="342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FCE48F" w14:textId="77777777" w:rsidR="002C2031" w:rsidRPr="002C2031" w:rsidRDefault="002C2031" w:rsidP="001B552C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right"/>
              <w:rPr>
                <w:rFonts w:ascii="Verdana" w:eastAsia="Times New Roman" w:hAnsi="Verdana"/>
                <w:b/>
                <w:sz w:val="18"/>
                <w:szCs w:val="18"/>
                <w:lang w:eastAsia="ar-SA"/>
              </w:rPr>
            </w:pPr>
            <w:r w:rsidRPr="002C2031">
              <w:rPr>
                <w:rFonts w:ascii="Verdana" w:eastAsia="Times New Roman" w:hAnsi="Verdana"/>
                <w:b/>
                <w:sz w:val="18"/>
                <w:szCs w:val="18"/>
                <w:lang w:eastAsia="ar-SA"/>
              </w:rPr>
              <w:t>SUMA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6DD91485" w14:textId="77777777" w:rsidR="002C2031" w:rsidRPr="00057827" w:rsidRDefault="002C2031" w:rsidP="001B552C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342" w:type="pct"/>
            <w:shd w:val="clear" w:color="auto" w:fill="auto"/>
            <w:vAlign w:val="center"/>
          </w:tcPr>
          <w:p w14:paraId="3BF5129A" w14:textId="77777777" w:rsidR="002C2031" w:rsidRPr="00057827" w:rsidRDefault="002C2031" w:rsidP="001B552C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14:paraId="43D76128" w14:textId="77777777" w:rsidR="002C2031" w:rsidRPr="00057827" w:rsidRDefault="002C2031" w:rsidP="001B552C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eastAsia="Times New Roman" w:hAnsi="Verdana"/>
                <w:sz w:val="18"/>
                <w:szCs w:val="18"/>
                <w:lang w:eastAsia="ar-SA"/>
              </w:rPr>
            </w:pPr>
          </w:p>
        </w:tc>
      </w:tr>
    </w:tbl>
    <w:p w14:paraId="625713B5" w14:textId="77777777" w:rsidR="007A1FE8" w:rsidRPr="00057827" w:rsidRDefault="007A1FE8" w:rsidP="007A1FE8">
      <w:pPr>
        <w:suppressAutoHyphens/>
        <w:spacing w:line="280" w:lineRule="exact"/>
        <w:rPr>
          <w:rFonts w:ascii="Verdana" w:hAnsi="Verdana" w:cs="Calibri"/>
          <w:color w:val="FF0000"/>
          <w:sz w:val="18"/>
          <w:szCs w:val="18"/>
        </w:rPr>
      </w:pPr>
      <w:r w:rsidRPr="00057827">
        <w:rPr>
          <w:rFonts w:ascii="Verdana" w:hAnsi="Verdana" w:cs="Calibri"/>
          <w:color w:val="FF0000"/>
          <w:sz w:val="18"/>
          <w:szCs w:val="18"/>
        </w:rPr>
        <w:t>Uwaga:</w:t>
      </w:r>
    </w:p>
    <w:p w14:paraId="419BFD4A" w14:textId="77777777" w:rsidR="007A1FE8" w:rsidRPr="00057827" w:rsidRDefault="007A1FE8" w:rsidP="007A1FE8">
      <w:pPr>
        <w:suppressAutoHyphens/>
        <w:spacing w:line="280" w:lineRule="exact"/>
        <w:jc w:val="both"/>
        <w:rPr>
          <w:rFonts w:ascii="Verdana" w:hAnsi="Verdana" w:cs="Calibri"/>
          <w:color w:val="FF0000"/>
          <w:sz w:val="18"/>
          <w:szCs w:val="18"/>
        </w:rPr>
      </w:pPr>
      <w:r w:rsidRPr="00057827">
        <w:rPr>
          <w:rFonts w:ascii="Verdana" w:hAnsi="Verdana" w:cs="Calibri"/>
          <w:color w:val="FF0000"/>
          <w:sz w:val="18"/>
          <w:szCs w:val="18"/>
        </w:rPr>
        <w:t>W przypadku gdy zastosowanie mają różne stawki podatku VAT, należy dodać kolejne wiersze</w:t>
      </w:r>
      <w:r w:rsidRPr="00057827">
        <w:rPr>
          <w:rFonts w:ascii="Verdana" w:hAnsi="Verdana" w:cs="Calibri"/>
          <w:color w:val="FF0000"/>
          <w:sz w:val="18"/>
          <w:szCs w:val="18"/>
        </w:rPr>
        <w:br/>
        <w:t>z właściwym opisem i podać odrębne wartości dla poszczególnych stawek podatku VAT</w:t>
      </w:r>
    </w:p>
    <w:p w14:paraId="481402A7" w14:textId="519249E4" w:rsidR="00652D77" w:rsidRPr="00B51A62" w:rsidRDefault="00652D77" w:rsidP="007A1FE8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42B69988" w14:textId="77777777" w:rsidR="00B51A62" w:rsidRPr="00B51A62" w:rsidRDefault="00B51A62" w:rsidP="00B51A62">
      <w:pPr>
        <w:suppressAutoHyphens/>
        <w:rPr>
          <w:rFonts w:ascii="Verdana" w:eastAsia="Times New Roman" w:hAnsi="Verdana" w:cs="Calibri"/>
          <w:b/>
          <w:color w:val="2E74B5" w:themeColor="accent1" w:themeShade="BF"/>
          <w:sz w:val="18"/>
          <w:szCs w:val="18"/>
        </w:rPr>
      </w:pPr>
      <w:r w:rsidRPr="00B51A62">
        <w:rPr>
          <w:rFonts w:ascii="Verdana" w:eastAsia="Times New Roman" w:hAnsi="Verdana" w:cs="Calibri"/>
          <w:b/>
          <w:color w:val="2E74B5" w:themeColor="accent1" w:themeShade="BF"/>
          <w:sz w:val="18"/>
          <w:szCs w:val="18"/>
        </w:rPr>
        <w:t xml:space="preserve">Obliczoną wartość brutto należy przenieść do interaktywnego formularza oferty </w:t>
      </w:r>
    </w:p>
    <w:p w14:paraId="722CE094" w14:textId="77777777" w:rsidR="00B51A62" w:rsidRPr="00B51A62" w:rsidRDefault="00B51A62" w:rsidP="00B51A62">
      <w:pPr>
        <w:suppressAutoHyphens/>
        <w:spacing w:line="360" w:lineRule="auto"/>
        <w:rPr>
          <w:rFonts w:ascii="Verdana" w:eastAsia="Times New Roman" w:hAnsi="Verdana" w:cs="Calibri"/>
          <w:b/>
          <w:color w:val="2E74B5"/>
          <w:sz w:val="18"/>
          <w:szCs w:val="18"/>
        </w:rPr>
      </w:pPr>
    </w:p>
    <w:p w14:paraId="528DF94E" w14:textId="77777777" w:rsidR="002C2031" w:rsidRDefault="002C2031" w:rsidP="00B51A62">
      <w:pPr>
        <w:suppressAutoHyphens/>
        <w:spacing w:line="360" w:lineRule="auto"/>
        <w:rPr>
          <w:rFonts w:ascii="Verdana" w:eastAsia="Times New Roman" w:hAnsi="Verdana" w:cs="Calibri"/>
          <w:b/>
          <w:i/>
          <w:color w:val="2E74B5"/>
          <w:sz w:val="18"/>
          <w:szCs w:val="18"/>
        </w:rPr>
      </w:pPr>
    </w:p>
    <w:p w14:paraId="3EB0765E" w14:textId="77777777" w:rsidR="00B51A62" w:rsidRPr="00B51A62" w:rsidRDefault="00B51A62" w:rsidP="00B51A62">
      <w:pPr>
        <w:suppressAutoHyphens/>
        <w:spacing w:line="360" w:lineRule="auto"/>
        <w:rPr>
          <w:rFonts w:ascii="Verdana" w:eastAsia="Times New Roman" w:hAnsi="Verdana" w:cs="Calibri"/>
          <w:b/>
          <w:i/>
          <w:color w:val="2E74B5"/>
          <w:sz w:val="18"/>
          <w:szCs w:val="18"/>
        </w:rPr>
      </w:pPr>
      <w:r w:rsidRPr="00B51A62">
        <w:rPr>
          <w:rFonts w:ascii="Verdana" w:eastAsia="Times New Roman" w:hAnsi="Verdana" w:cs="Calibri"/>
          <w:b/>
          <w:i/>
          <w:color w:val="2E74B5"/>
          <w:sz w:val="18"/>
          <w:szCs w:val="18"/>
        </w:rPr>
        <w:t>____________________________________________________</w:t>
      </w:r>
    </w:p>
    <w:p w14:paraId="12B9BD82" w14:textId="77777777" w:rsidR="00B51A62" w:rsidRPr="00B51A62" w:rsidRDefault="00B51A62" w:rsidP="00B51A62">
      <w:pPr>
        <w:suppressAutoHyphens/>
        <w:spacing w:line="360" w:lineRule="auto"/>
        <w:rPr>
          <w:rFonts w:ascii="Verdana" w:eastAsia="Times New Roman" w:hAnsi="Verdana" w:cs="Calibri"/>
          <w:b/>
          <w:i/>
          <w:color w:val="2E74B5"/>
          <w:sz w:val="18"/>
          <w:szCs w:val="18"/>
        </w:rPr>
      </w:pPr>
      <w:r w:rsidRPr="00B51A62">
        <w:rPr>
          <w:rFonts w:ascii="Verdana" w:eastAsia="Times New Roman" w:hAnsi="Verdana" w:cs="Calibri"/>
          <w:b/>
          <w:i/>
          <w:color w:val="2E74B5"/>
          <w:sz w:val="18"/>
          <w:szCs w:val="18"/>
        </w:rPr>
        <w:t>____________________________________________________</w:t>
      </w:r>
    </w:p>
    <w:p w14:paraId="7AA7D108" w14:textId="77777777" w:rsidR="00B51A62" w:rsidRPr="00B51A62" w:rsidRDefault="00B51A62" w:rsidP="00B51A62">
      <w:pPr>
        <w:suppressAutoHyphens/>
        <w:spacing w:line="360" w:lineRule="auto"/>
        <w:rPr>
          <w:rFonts w:ascii="Verdana" w:eastAsia="Times New Roman" w:hAnsi="Verdana" w:cs="Calibri"/>
          <w:b/>
          <w:i/>
          <w:color w:val="2E74B5"/>
          <w:sz w:val="18"/>
          <w:szCs w:val="18"/>
        </w:rPr>
      </w:pPr>
      <w:r w:rsidRPr="00B51A62">
        <w:rPr>
          <w:rFonts w:ascii="Verdana" w:eastAsia="Times New Roman" w:hAnsi="Verdana" w:cs="Calibri"/>
          <w:b/>
          <w:i/>
          <w:color w:val="2E74B5"/>
          <w:sz w:val="18"/>
          <w:szCs w:val="18"/>
        </w:rPr>
        <w:t>____________________________________________________</w:t>
      </w:r>
    </w:p>
    <w:p w14:paraId="130B1193" w14:textId="77777777" w:rsidR="00B51A62" w:rsidRPr="00B51A62" w:rsidRDefault="00B51A62" w:rsidP="00B51A62">
      <w:pPr>
        <w:suppressAutoHyphens/>
        <w:spacing w:line="360" w:lineRule="auto"/>
        <w:rPr>
          <w:rFonts w:ascii="Verdana" w:eastAsia="Times New Roman" w:hAnsi="Verdana" w:cs="Calibri"/>
          <w:color w:val="70AD47"/>
          <w:sz w:val="18"/>
          <w:szCs w:val="18"/>
          <w:lang w:eastAsia="ar-SA"/>
        </w:rPr>
      </w:pPr>
      <w:r w:rsidRPr="00B51A62">
        <w:rPr>
          <w:rFonts w:ascii="Verdana" w:eastAsia="Times New Roman" w:hAnsi="Verdana" w:cs="Calibri"/>
          <w:b/>
          <w:i/>
          <w:color w:val="70AD47"/>
          <w:sz w:val="18"/>
          <w:szCs w:val="18"/>
        </w:rPr>
        <w:t>Nazwa i dane adresowe Wykonawcy</w:t>
      </w:r>
    </w:p>
    <w:p w14:paraId="2AADFD02" w14:textId="77777777" w:rsidR="00B51A62" w:rsidRPr="00B51A62" w:rsidRDefault="00B51A62" w:rsidP="00B51A62">
      <w:pPr>
        <w:rPr>
          <w:rFonts w:ascii="Verdana" w:eastAsia="Times New Roman" w:hAnsi="Verdana" w:cs="Calibri"/>
          <w:sz w:val="18"/>
          <w:szCs w:val="18"/>
          <w:lang w:eastAsia="ar-SA"/>
        </w:rPr>
      </w:pPr>
    </w:p>
    <w:p w14:paraId="6FD00FF0" w14:textId="77777777" w:rsidR="00B51A62" w:rsidRDefault="00B51A62" w:rsidP="00B51A62">
      <w:pPr>
        <w:widowControl w:val="0"/>
        <w:tabs>
          <w:tab w:val="left" w:pos="5812"/>
        </w:tabs>
        <w:suppressAutoHyphens/>
        <w:spacing w:line="360" w:lineRule="auto"/>
        <w:jc w:val="both"/>
        <w:rPr>
          <w:rFonts w:ascii="Verdana" w:eastAsia="Times New Roman" w:hAnsi="Verdana" w:cs="Calibri"/>
          <w:sz w:val="18"/>
          <w:szCs w:val="18"/>
          <w:lang w:eastAsia="ar-SA"/>
        </w:rPr>
      </w:pPr>
    </w:p>
    <w:p w14:paraId="7536882E" w14:textId="77777777" w:rsidR="002C2031" w:rsidRDefault="002C2031" w:rsidP="00B51A62">
      <w:pPr>
        <w:widowControl w:val="0"/>
        <w:tabs>
          <w:tab w:val="left" w:pos="5812"/>
        </w:tabs>
        <w:suppressAutoHyphens/>
        <w:spacing w:line="360" w:lineRule="auto"/>
        <w:jc w:val="both"/>
        <w:rPr>
          <w:rFonts w:ascii="Verdana" w:eastAsia="Times New Roman" w:hAnsi="Verdana" w:cs="Calibri"/>
          <w:sz w:val="18"/>
          <w:szCs w:val="18"/>
          <w:lang w:eastAsia="ar-SA"/>
        </w:rPr>
      </w:pPr>
    </w:p>
    <w:p w14:paraId="48134E1D" w14:textId="77777777" w:rsidR="002C2031" w:rsidRDefault="002C2031" w:rsidP="00B51A62">
      <w:pPr>
        <w:widowControl w:val="0"/>
        <w:tabs>
          <w:tab w:val="left" w:pos="5812"/>
        </w:tabs>
        <w:suppressAutoHyphens/>
        <w:spacing w:line="360" w:lineRule="auto"/>
        <w:jc w:val="both"/>
        <w:rPr>
          <w:rFonts w:ascii="Verdana" w:eastAsia="Times New Roman" w:hAnsi="Verdana" w:cs="Calibri"/>
          <w:sz w:val="18"/>
          <w:szCs w:val="18"/>
          <w:lang w:eastAsia="ar-SA"/>
        </w:rPr>
      </w:pPr>
    </w:p>
    <w:p w14:paraId="27A87CB0" w14:textId="77777777" w:rsidR="002C2031" w:rsidRDefault="002C2031" w:rsidP="00B51A62">
      <w:pPr>
        <w:widowControl w:val="0"/>
        <w:tabs>
          <w:tab w:val="left" w:pos="5812"/>
        </w:tabs>
        <w:suppressAutoHyphens/>
        <w:spacing w:line="360" w:lineRule="auto"/>
        <w:jc w:val="both"/>
        <w:rPr>
          <w:rFonts w:ascii="Verdana" w:eastAsia="Times New Roman" w:hAnsi="Verdana" w:cs="Calibri"/>
          <w:sz w:val="18"/>
          <w:szCs w:val="18"/>
          <w:lang w:eastAsia="ar-SA"/>
        </w:rPr>
      </w:pPr>
    </w:p>
    <w:p w14:paraId="05C430BA" w14:textId="77777777" w:rsidR="002C2031" w:rsidRPr="00B51A62" w:rsidRDefault="002C2031" w:rsidP="00B51A62">
      <w:pPr>
        <w:widowControl w:val="0"/>
        <w:tabs>
          <w:tab w:val="left" w:pos="5812"/>
        </w:tabs>
        <w:suppressAutoHyphens/>
        <w:spacing w:line="360" w:lineRule="auto"/>
        <w:jc w:val="both"/>
        <w:rPr>
          <w:rFonts w:ascii="Verdana" w:eastAsia="Times New Roman" w:hAnsi="Verdana" w:cs="Calibri"/>
          <w:sz w:val="18"/>
          <w:szCs w:val="18"/>
          <w:lang w:eastAsia="ar-SA"/>
        </w:rPr>
      </w:pPr>
    </w:p>
    <w:p w14:paraId="1C005EB4" w14:textId="77777777" w:rsidR="00B51A62" w:rsidRPr="00B51A62" w:rsidRDefault="00B51A62" w:rsidP="00B51A62">
      <w:pPr>
        <w:widowControl w:val="0"/>
        <w:tabs>
          <w:tab w:val="left" w:pos="5812"/>
        </w:tabs>
        <w:suppressAutoHyphens/>
        <w:spacing w:line="360" w:lineRule="auto"/>
        <w:jc w:val="both"/>
        <w:rPr>
          <w:rFonts w:ascii="Verdana" w:eastAsia="Times New Roman" w:hAnsi="Verdana" w:cs="Calibri"/>
          <w:sz w:val="18"/>
          <w:szCs w:val="18"/>
          <w:lang w:eastAsia="ar-SA"/>
        </w:rPr>
      </w:pPr>
      <w:r w:rsidRPr="00B51A62">
        <w:rPr>
          <w:rFonts w:ascii="Verdana" w:eastAsia="Times New Roman" w:hAnsi="Verdana" w:cs="Calibri"/>
          <w:sz w:val="18"/>
          <w:szCs w:val="18"/>
          <w:lang w:eastAsia="ar-SA"/>
        </w:rPr>
        <w:t xml:space="preserve">___________________________, dnia ___________________  </w:t>
      </w:r>
    </w:p>
    <w:p w14:paraId="553DE440" w14:textId="77777777" w:rsidR="00B51A62" w:rsidRPr="00B51A62" w:rsidRDefault="00B51A62" w:rsidP="00B51A62">
      <w:pPr>
        <w:widowControl w:val="0"/>
        <w:tabs>
          <w:tab w:val="left" w:pos="5812"/>
        </w:tabs>
        <w:suppressAutoHyphens/>
        <w:spacing w:line="360" w:lineRule="auto"/>
        <w:jc w:val="both"/>
        <w:rPr>
          <w:rFonts w:ascii="Verdana" w:eastAsia="Times New Roman" w:hAnsi="Verdana" w:cs="Calibri"/>
          <w:sz w:val="18"/>
          <w:szCs w:val="18"/>
          <w:lang w:eastAsia="ar-SA"/>
        </w:rPr>
      </w:pPr>
      <w:r w:rsidRPr="00B51A62">
        <w:rPr>
          <w:rFonts w:ascii="Verdana" w:eastAsia="Times New Roman" w:hAnsi="Verdana" w:cs="Calibri"/>
          <w:sz w:val="18"/>
          <w:szCs w:val="18"/>
          <w:lang w:eastAsia="ar-SA"/>
        </w:rPr>
        <w:t xml:space="preserve">(miejscowość)                                                                                                       </w:t>
      </w:r>
    </w:p>
    <w:p w14:paraId="426A4251" w14:textId="77777777" w:rsidR="00B51A62" w:rsidRPr="00B51A62" w:rsidRDefault="00B51A62" w:rsidP="00B51A62">
      <w:pPr>
        <w:rPr>
          <w:rFonts w:ascii="Verdana" w:eastAsia="Times New Roman" w:hAnsi="Verdana" w:cs="Calibri"/>
          <w:b/>
          <w:sz w:val="18"/>
          <w:szCs w:val="18"/>
        </w:rPr>
      </w:pPr>
    </w:p>
    <w:p w14:paraId="7AE2352A" w14:textId="77777777" w:rsidR="002C2031" w:rsidRDefault="002C2031" w:rsidP="00B51A62">
      <w:pPr>
        <w:jc w:val="both"/>
        <w:rPr>
          <w:rFonts w:ascii="Verdana" w:eastAsia="Times New Roman" w:hAnsi="Verdana"/>
          <w:i/>
          <w:iCs/>
          <w:color w:val="69809F"/>
          <w:sz w:val="18"/>
          <w:szCs w:val="18"/>
        </w:rPr>
      </w:pPr>
    </w:p>
    <w:p w14:paraId="531E7B60" w14:textId="77777777" w:rsidR="002C2031" w:rsidRDefault="002C2031" w:rsidP="00B51A62">
      <w:pPr>
        <w:jc w:val="both"/>
        <w:rPr>
          <w:rFonts w:ascii="Verdana" w:eastAsia="Times New Roman" w:hAnsi="Verdana"/>
          <w:i/>
          <w:iCs/>
          <w:color w:val="69809F"/>
          <w:sz w:val="18"/>
          <w:szCs w:val="18"/>
        </w:rPr>
      </w:pPr>
    </w:p>
    <w:p w14:paraId="536FFA19" w14:textId="77777777" w:rsidR="002C2031" w:rsidRDefault="002C2031" w:rsidP="00B51A62">
      <w:pPr>
        <w:jc w:val="both"/>
        <w:rPr>
          <w:rFonts w:ascii="Verdana" w:eastAsia="Times New Roman" w:hAnsi="Verdana"/>
          <w:i/>
          <w:iCs/>
          <w:color w:val="69809F"/>
          <w:sz w:val="18"/>
          <w:szCs w:val="18"/>
        </w:rPr>
      </w:pPr>
    </w:p>
    <w:p w14:paraId="09DA8453" w14:textId="77777777" w:rsidR="002C2031" w:rsidRDefault="002C2031" w:rsidP="00B51A62">
      <w:pPr>
        <w:jc w:val="both"/>
        <w:rPr>
          <w:rFonts w:ascii="Verdana" w:eastAsia="Times New Roman" w:hAnsi="Verdana"/>
          <w:i/>
          <w:iCs/>
          <w:color w:val="69809F"/>
          <w:sz w:val="18"/>
          <w:szCs w:val="18"/>
        </w:rPr>
      </w:pPr>
    </w:p>
    <w:p w14:paraId="53D606CA" w14:textId="77777777" w:rsidR="002C2031" w:rsidRDefault="002C2031" w:rsidP="00B51A62">
      <w:pPr>
        <w:jc w:val="both"/>
        <w:rPr>
          <w:rFonts w:ascii="Verdana" w:eastAsia="Times New Roman" w:hAnsi="Verdana"/>
          <w:i/>
          <w:iCs/>
          <w:color w:val="69809F"/>
          <w:sz w:val="18"/>
          <w:szCs w:val="18"/>
        </w:rPr>
      </w:pPr>
    </w:p>
    <w:p w14:paraId="54CF59F5" w14:textId="77777777" w:rsidR="002C2031" w:rsidRDefault="002C2031" w:rsidP="00B51A62">
      <w:pPr>
        <w:jc w:val="both"/>
        <w:rPr>
          <w:rFonts w:ascii="Verdana" w:eastAsia="Times New Roman" w:hAnsi="Verdana"/>
          <w:i/>
          <w:iCs/>
          <w:color w:val="69809F"/>
          <w:sz w:val="18"/>
          <w:szCs w:val="18"/>
        </w:rPr>
      </w:pPr>
    </w:p>
    <w:p w14:paraId="31BAFF65" w14:textId="77777777" w:rsidR="002C2031" w:rsidRDefault="002C2031" w:rsidP="00B51A62">
      <w:pPr>
        <w:jc w:val="both"/>
        <w:rPr>
          <w:rFonts w:ascii="Verdana" w:eastAsia="Times New Roman" w:hAnsi="Verdana"/>
          <w:i/>
          <w:iCs/>
          <w:color w:val="69809F"/>
          <w:sz w:val="18"/>
          <w:szCs w:val="18"/>
        </w:rPr>
      </w:pPr>
    </w:p>
    <w:p w14:paraId="6DE4950A" w14:textId="77777777" w:rsidR="002C2031" w:rsidRDefault="002C2031" w:rsidP="00B51A62">
      <w:pPr>
        <w:jc w:val="both"/>
        <w:rPr>
          <w:rFonts w:ascii="Verdana" w:eastAsia="Times New Roman" w:hAnsi="Verdana"/>
          <w:i/>
          <w:iCs/>
          <w:color w:val="69809F"/>
          <w:sz w:val="18"/>
          <w:szCs w:val="18"/>
        </w:rPr>
      </w:pPr>
    </w:p>
    <w:p w14:paraId="017EF9D1" w14:textId="77777777" w:rsidR="00B51A62" w:rsidRPr="00B51A62" w:rsidRDefault="00B51A62" w:rsidP="00B51A62">
      <w:pPr>
        <w:jc w:val="both"/>
        <w:rPr>
          <w:rFonts w:ascii="Verdana" w:eastAsia="Times New Roman" w:hAnsi="Verdana"/>
          <w:i/>
          <w:iCs/>
          <w:color w:val="69809F"/>
          <w:sz w:val="18"/>
          <w:szCs w:val="18"/>
        </w:rPr>
      </w:pPr>
      <w:r w:rsidRPr="00B51A62">
        <w:rPr>
          <w:rFonts w:ascii="Verdana" w:eastAsia="Times New Roman" w:hAnsi="Verdana"/>
          <w:i/>
          <w:iCs/>
          <w:color w:val="69809F"/>
          <w:sz w:val="18"/>
          <w:szCs w:val="18"/>
        </w:rPr>
        <w:t>Formularz należy podpisać kwalifikowanym podpisem elektronicznym, podpisem zaufanym lub podpisem osobistym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14:paraId="7F4278F9" w14:textId="77777777" w:rsidR="00B51A62" w:rsidRPr="00B51A62" w:rsidRDefault="00B51A62" w:rsidP="00B51A62">
      <w:pPr>
        <w:jc w:val="both"/>
        <w:rPr>
          <w:rFonts w:ascii="Verdana" w:eastAsia="Times New Roman" w:hAnsi="Verdana"/>
          <w:i/>
          <w:iCs/>
          <w:color w:val="69809F"/>
          <w:sz w:val="18"/>
          <w:szCs w:val="18"/>
        </w:rPr>
      </w:pPr>
    </w:p>
    <w:p w14:paraId="3427F58D" w14:textId="77777777" w:rsidR="00B51A62" w:rsidRPr="00B51A62" w:rsidRDefault="00B51A62" w:rsidP="00B51A62">
      <w:pPr>
        <w:rPr>
          <w:rFonts w:ascii="Verdana" w:eastAsia="Times New Roman" w:hAnsi="Verdana" w:cs="Calibri"/>
          <w:b/>
          <w:color w:val="2F5496"/>
          <w:sz w:val="18"/>
          <w:szCs w:val="18"/>
        </w:rPr>
      </w:pPr>
      <w:r w:rsidRPr="00B51A62">
        <w:rPr>
          <w:rFonts w:ascii="Verdana" w:eastAsia="Times New Roman" w:hAnsi="Verdana" w:cs="Calibri"/>
          <w:b/>
          <w:color w:val="2F5496"/>
          <w:sz w:val="18"/>
          <w:szCs w:val="18"/>
        </w:rPr>
        <w:t>Uwaga: Podpis osobisty to zaawansowany podpis elektroniczny.</w:t>
      </w:r>
    </w:p>
    <w:p w14:paraId="7C03E26F" w14:textId="77777777" w:rsidR="00144B01" w:rsidRPr="00B51A62" w:rsidRDefault="00144B01" w:rsidP="006D4112">
      <w:pPr>
        <w:spacing w:after="160" w:line="259" w:lineRule="auto"/>
        <w:rPr>
          <w:rFonts w:ascii="Verdana" w:hAnsi="Verdana"/>
          <w:sz w:val="18"/>
          <w:szCs w:val="18"/>
        </w:rPr>
      </w:pPr>
    </w:p>
    <w:sectPr w:rsidR="00144B01" w:rsidRPr="00B51A62" w:rsidSect="00B51A62">
      <w:headerReference w:type="default" r:id="rId8"/>
      <w:footerReference w:type="default" r:id="rId9"/>
      <w:pgSz w:w="11906" w:h="16838"/>
      <w:pgMar w:top="1418" w:right="1133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C20AE7" w14:textId="77777777" w:rsidR="002208EC" w:rsidRDefault="002208EC" w:rsidP="00CA7CBC">
      <w:r>
        <w:separator/>
      </w:r>
    </w:p>
  </w:endnote>
  <w:endnote w:type="continuationSeparator" w:id="0">
    <w:p w14:paraId="4EB26B03" w14:textId="77777777" w:rsidR="002208EC" w:rsidRDefault="002208EC" w:rsidP="00CA7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707824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E852089" w14:textId="77777777" w:rsidR="001B552C" w:rsidRDefault="001B552C">
            <w:pPr>
              <w:pStyle w:val="Stopka"/>
              <w:jc w:val="center"/>
            </w:pPr>
            <w:r w:rsidRPr="00B51A62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B51A62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B51A62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B51A62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6746E5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1</w:t>
            </w:r>
            <w:r w:rsidRPr="00B51A62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B51A62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B51A62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B51A62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B51A62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6746E5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5</w:t>
            </w:r>
            <w:r w:rsidRPr="00B51A62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43E1DA3" w14:textId="77777777" w:rsidR="001B552C" w:rsidRDefault="001B55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406035" w14:textId="77777777" w:rsidR="002208EC" w:rsidRDefault="002208EC" w:rsidP="00CA7CBC">
      <w:r>
        <w:separator/>
      </w:r>
    </w:p>
  </w:footnote>
  <w:footnote w:type="continuationSeparator" w:id="0">
    <w:p w14:paraId="76EF00AB" w14:textId="77777777" w:rsidR="002208EC" w:rsidRDefault="002208EC" w:rsidP="00CA7C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1C8068" w14:textId="64CFC64C" w:rsidR="001B552C" w:rsidRPr="00652D77" w:rsidRDefault="001B552C" w:rsidP="00652D77">
    <w:pPr>
      <w:keepNext/>
      <w:pBdr>
        <w:bottom w:val="single" w:sz="12" w:space="0" w:color="auto"/>
      </w:pBdr>
      <w:spacing w:after="160" w:line="259" w:lineRule="auto"/>
      <w:outlineLvl w:val="1"/>
      <w:rPr>
        <w:rFonts w:ascii="Calibri" w:eastAsia="Calibri" w:hAnsi="Calibri" w:cs="Calibri"/>
        <w:b/>
        <w:color w:val="000000"/>
        <w:sz w:val="20"/>
        <w:szCs w:val="20"/>
        <w:lang w:eastAsia="en-US"/>
      </w:rPr>
    </w:pPr>
    <w:bookmarkStart w:id="1" w:name="OLE_LINK5"/>
    <w:bookmarkStart w:id="2" w:name="OLE_LINK6"/>
    <w:r w:rsidRPr="00652D77">
      <w:rPr>
        <w:rFonts w:ascii="Calibri" w:eastAsia="Calibri" w:hAnsi="Calibri" w:cs="Calibri"/>
        <w:sz w:val="20"/>
        <w:szCs w:val="20"/>
        <w:lang w:eastAsia="en-US"/>
      </w:rPr>
      <w:t xml:space="preserve">Numer referencyjny nadany sprawie przez Zamawiającego </w:t>
    </w:r>
    <w:r w:rsidRPr="00652D77">
      <w:rPr>
        <w:rFonts w:ascii="Calibri" w:eastAsia="Calibri" w:hAnsi="Calibri" w:cs="Calibri"/>
        <w:b/>
        <w:color w:val="000000"/>
        <w:sz w:val="20"/>
        <w:szCs w:val="20"/>
        <w:lang w:eastAsia="en-US"/>
      </w:rPr>
      <w:t>DZ/DZ–TPbn-381–2–</w:t>
    </w:r>
    <w:r>
      <w:rPr>
        <w:rFonts w:ascii="Calibri" w:eastAsia="Calibri" w:hAnsi="Calibri" w:cs="Calibri"/>
        <w:b/>
        <w:color w:val="000000"/>
        <w:sz w:val="20"/>
        <w:szCs w:val="20"/>
        <w:lang w:eastAsia="en-US"/>
      </w:rPr>
      <w:t>93</w:t>
    </w:r>
    <w:r w:rsidRPr="00652D77">
      <w:rPr>
        <w:rFonts w:ascii="Calibri" w:eastAsia="Calibri" w:hAnsi="Calibri" w:cs="Calibri"/>
        <w:b/>
        <w:color w:val="000000"/>
        <w:sz w:val="20"/>
        <w:szCs w:val="20"/>
        <w:lang w:eastAsia="en-US"/>
      </w:rPr>
      <w:t xml:space="preserve">/24           </w:t>
    </w:r>
    <w:r>
      <w:rPr>
        <w:rFonts w:ascii="Calibri" w:eastAsia="Calibri" w:hAnsi="Calibri" w:cs="Calibri"/>
        <w:b/>
        <w:color w:val="000000"/>
        <w:sz w:val="20"/>
        <w:szCs w:val="20"/>
        <w:lang w:eastAsia="en-US"/>
      </w:rPr>
      <w:t xml:space="preserve">        </w:t>
    </w:r>
    <w:r w:rsidRPr="00652D77">
      <w:rPr>
        <w:rFonts w:ascii="Calibri" w:eastAsia="Calibri" w:hAnsi="Calibri" w:cs="Calibri"/>
        <w:sz w:val="20"/>
        <w:szCs w:val="20"/>
        <w:lang w:eastAsia="en-US"/>
      </w:rPr>
      <w:t>Załącznik nr</w:t>
    </w:r>
    <w:r w:rsidRPr="00652D77">
      <w:rPr>
        <w:rFonts w:ascii="Calibri" w:eastAsia="Calibri" w:hAnsi="Calibri" w:cs="Calibri"/>
        <w:b/>
        <w:sz w:val="20"/>
        <w:szCs w:val="20"/>
        <w:lang w:eastAsia="en-US"/>
      </w:rPr>
      <w:t xml:space="preserve"> 2.</w:t>
    </w:r>
    <w:r>
      <w:rPr>
        <w:rFonts w:ascii="Calibri" w:eastAsia="Calibri" w:hAnsi="Calibri" w:cs="Calibri"/>
        <w:b/>
        <w:sz w:val="20"/>
        <w:szCs w:val="20"/>
        <w:lang w:eastAsia="en-US"/>
      </w:rPr>
      <w:t>1</w:t>
    </w:r>
    <w:r w:rsidRPr="00652D77">
      <w:rPr>
        <w:rFonts w:ascii="Calibri" w:eastAsia="Calibri" w:hAnsi="Calibri" w:cs="Calibri"/>
        <w:b/>
        <w:sz w:val="20"/>
        <w:szCs w:val="20"/>
        <w:lang w:eastAsia="en-US"/>
      </w:rPr>
      <w:t xml:space="preserve"> </w:t>
    </w:r>
    <w:r w:rsidRPr="00652D77">
      <w:rPr>
        <w:rFonts w:ascii="Calibri" w:eastAsia="Calibri" w:hAnsi="Calibri" w:cs="Calibri"/>
        <w:sz w:val="20"/>
        <w:szCs w:val="20"/>
        <w:lang w:eastAsia="en-US"/>
      </w:rPr>
      <w:t xml:space="preserve">do SWZ  </w:t>
    </w:r>
  </w:p>
  <w:bookmarkEnd w:id="1"/>
  <w:bookmarkEnd w:id="2"/>
  <w:p w14:paraId="3776E834" w14:textId="77777777" w:rsidR="001B552C" w:rsidRPr="00652D77" w:rsidRDefault="001B552C" w:rsidP="00652D7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574BA"/>
    <w:multiLevelType w:val="hybridMultilevel"/>
    <w:tmpl w:val="8710FF8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8024C69"/>
    <w:multiLevelType w:val="hybridMultilevel"/>
    <w:tmpl w:val="3DA2D9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000B0"/>
    <w:multiLevelType w:val="hybridMultilevel"/>
    <w:tmpl w:val="39ACE5E4"/>
    <w:lvl w:ilvl="0" w:tplc="6E1C9A8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3586297"/>
    <w:multiLevelType w:val="multilevel"/>
    <w:tmpl w:val="0764CCB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2">
      <w:start w:val="1"/>
      <w:numFmt w:val="bullet"/>
      <w:lvlText w:val=""/>
      <w:lvlJc w:val="left"/>
      <w:pPr>
        <w:tabs>
          <w:tab w:val="num" w:pos="862"/>
        </w:tabs>
        <w:ind w:left="862" w:hanging="720"/>
      </w:pPr>
      <w:rPr>
        <w:rFonts w:ascii="Symbol" w:hAnsi="Symbol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</w:abstractNum>
  <w:abstractNum w:abstractNumId="4" w15:restartNumberingAfterBreak="0">
    <w:nsid w:val="38C50A26"/>
    <w:multiLevelType w:val="hybridMultilevel"/>
    <w:tmpl w:val="FB267B4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D04142"/>
    <w:multiLevelType w:val="hybridMultilevel"/>
    <w:tmpl w:val="4E6CE1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064BEA4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942B8A"/>
    <w:multiLevelType w:val="hybridMultilevel"/>
    <w:tmpl w:val="E2B839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2C46FD"/>
    <w:multiLevelType w:val="hybridMultilevel"/>
    <w:tmpl w:val="39ACE5E4"/>
    <w:lvl w:ilvl="0" w:tplc="6E1C9A8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AAF464A"/>
    <w:multiLevelType w:val="hybridMultilevel"/>
    <w:tmpl w:val="B20E6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C34443"/>
    <w:multiLevelType w:val="multilevel"/>
    <w:tmpl w:val="90FC88D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67B31971"/>
    <w:multiLevelType w:val="hybridMultilevel"/>
    <w:tmpl w:val="766C8F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A245C0"/>
    <w:multiLevelType w:val="hybridMultilevel"/>
    <w:tmpl w:val="45E83A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375A5A"/>
    <w:multiLevelType w:val="hybridMultilevel"/>
    <w:tmpl w:val="E232529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4560F2"/>
    <w:multiLevelType w:val="hybridMultilevel"/>
    <w:tmpl w:val="DCBCA22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0F">
      <w:start w:val="1"/>
      <w:numFmt w:val="decimal"/>
      <w:lvlText w:val="%2."/>
      <w:lvlJc w:val="left"/>
      <w:pPr>
        <w:ind w:left="1788" w:hanging="360"/>
      </w:pPr>
    </w:lvl>
    <w:lvl w:ilvl="2" w:tplc="04150011">
      <w:start w:val="1"/>
      <w:numFmt w:val="decimal"/>
      <w:lvlText w:val="%3)"/>
      <w:lvlJc w:val="lef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FE66528"/>
    <w:multiLevelType w:val="hybridMultilevel"/>
    <w:tmpl w:val="D47AD0D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0F">
      <w:start w:val="1"/>
      <w:numFmt w:val="decimal"/>
      <w:lvlText w:val="%2."/>
      <w:lvlJc w:val="left"/>
      <w:pPr>
        <w:ind w:left="1788" w:hanging="360"/>
      </w:pPr>
    </w:lvl>
    <w:lvl w:ilvl="2" w:tplc="04150011">
      <w:start w:val="1"/>
      <w:numFmt w:val="decimal"/>
      <w:lvlText w:val="%3)"/>
      <w:lvlJc w:val="lef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9"/>
  </w:num>
  <w:num w:numId="6">
    <w:abstractNumId w:val="6"/>
  </w:num>
  <w:num w:numId="7">
    <w:abstractNumId w:val="8"/>
  </w:num>
  <w:num w:numId="8">
    <w:abstractNumId w:val="11"/>
  </w:num>
  <w:num w:numId="9">
    <w:abstractNumId w:val="1"/>
  </w:num>
  <w:num w:numId="10">
    <w:abstractNumId w:val="5"/>
  </w:num>
  <w:num w:numId="11">
    <w:abstractNumId w:val="13"/>
  </w:num>
  <w:num w:numId="12">
    <w:abstractNumId w:val="14"/>
  </w:num>
  <w:num w:numId="13">
    <w:abstractNumId w:val="10"/>
  </w:num>
  <w:num w:numId="14">
    <w:abstractNumId w:val="7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524"/>
    <w:rsid w:val="00046A24"/>
    <w:rsid w:val="00065867"/>
    <w:rsid w:val="000874C9"/>
    <w:rsid w:val="000A6865"/>
    <w:rsid w:val="00144B01"/>
    <w:rsid w:val="001573D6"/>
    <w:rsid w:val="001606A6"/>
    <w:rsid w:val="001B552C"/>
    <w:rsid w:val="001D374E"/>
    <w:rsid w:val="001E3564"/>
    <w:rsid w:val="001F6C45"/>
    <w:rsid w:val="002208EC"/>
    <w:rsid w:val="002817B6"/>
    <w:rsid w:val="002C2031"/>
    <w:rsid w:val="002E1DB4"/>
    <w:rsid w:val="002E3D87"/>
    <w:rsid w:val="00302B0C"/>
    <w:rsid w:val="00361F71"/>
    <w:rsid w:val="00387D2B"/>
    <w:rsid w:val="00390948"/>
    <w:rsid w:val="00397CD3"/>
    <w:rsid w:val="00433E21"/>
    <w:rsid w:val="00484369"/>
    <w:rsid w:val="004A1524"/>
    <w:rsid w:val="004A24AA"/>
    <w:rsid w:val="004A7244"/>
    <w:rsid w:val="004B3757"/>
    <w:rsid w:val="004B65CA"/>
    <w:rsid w:val="00500C83"/>
    <w:rsid w:val="00502F38"/>
    <w:rsid w:val="00506DBB"/>
    <w:rsid w:val="00592F0A"/>
    <w:rsid w:val="005F5A57"/>
    <w:rsid w:val="00601729"/>
    <w:rsid w:val="0061353E"/>
    <w:rsid w:val="0062269E"/>
    <w:rsid w:val="00652D77"/>
    <w:rsid w:val="006746E5"/>
    <w:rsid w:val="006948C4"/>
    <w:rsid w:val="00694EA3"/>
    <w:rsid w:val="006D4112"/>
    <w:rsid w:val="0073195D"/>
    <w:rsid w:val="00782247"/>
    <w:rsid w:val="00794627"/>
    <w:rsid w:val="007A1FE8"/>
    <w:rsid w:val="007C7F84"/>
    <w:rsid w:val="007D6573"/>
    <w:rsid w:val="007D6F70"/>
    <w:rsid w:val="007E31E3"/>
    <w:rsid w:val="0081216A"/>
    <w:rsid w:val="00834C68"/>
    <w:rsid w:val="00845F6A"/>
    <w:rsid w:val="008600F3"/>
    <w:rsid w:val="00891E06"/>
    <w:rsid w:val="008E49AF"/>
    <w:rsid w:val="00904872"/>
    <w:rsid w:val="00924A94"/>
    <w:rsid w:val="00935E06"/>
    <w:rsid w:val="009647DD"/>
    <w:rsid w:val="00985E0F"/>
    <w:rsid w:val="00990BE9"/>
    <w:rsid w:val="00995A0D"/>
    <w:rsid w:val="00996F7D"/>
    <w:rsid w:val="00997668"/>
    <w:rsid w:val="009E0E61"/>
    <w:rsid w:val="009E7822"/>
    <w:rsid w:val="00A02773"/>
    <w:rsid w:val="00A22317"/>
    <w:rsid w:val="00A8525B"/>
    <w:rsid w:val="00AA6EE3"/>
    <w:rsid w:val="00AF5941"/>
    <w:rsid w:val="00B51A62"/>
    <w:rsid w:val="00B655D6"/>
    <w:rsid w:val="00B73F13"/>
    <w:rsid w:val="00BC4BCE"/>
    <w:rsid w:val="00C41202"/>
    <w:rsid w:val="00C721F5"/>
    <w:rsid w:val="00CA7CBC"/>
    <w:rsid w:val="00D10E64"/>
    <w:rsid w:val="00DA5339"/>
    <w:rsid w:val="00E445E1"/>
    <w:rsid w:val="00E56A2C"/>
    <w:rsid w:val="00EA16D3"/>
    <w:rsid w:val="00F206AE"/>
    <w:rsid w:val="00F578FD"/>
    <w:rsid w:val="00F71788"/>
    <w:rsid w:val="00F94BCE"/>
    <w:rsid w:val="00FC7FB5"/>
    <w:rsid w:val="00FD2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9F98E9"/>
  <w15:chartTrackingRefBased/>
  <w15:docId w15:val="{43395280-8BF1-40A3-BE60-3DAF8C23F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Verdana" w:eastAsiaTheme="minorHAnsi" w:hAnsi="Verdana" w:cs="Times New Roman"/>
        <w:sz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0E61"/>
    <w:pPr>
      <w:spacing w:after="0" w:line="240" w:lineRule="auto"/>
    </w:pPr>
    <w:rPr>
      <w:rFonts w:ascii="Times New Roman" w:eastAsia="MS ??" w:hAnsi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E445E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A7C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CBC"/>
    <w:rPr>
      <w:rFonts w:ascii="Times New Roman" w:eastAsia="MS ??" w:hAnsi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C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CBC"/>
    <w:rPr>
      <w:rFonts w:ascii="Times New Roman" w:eastAsia="MS ??" w:hAnsi="Times New Roman"/>
      <w:szCs w:val="24"/>
      <w:lang w:eastAsia="pl-PL"/>
    </w:rPr>
  </w:style>
  <w:style w:type="table" w:styleId="Tabela-Siatka">
    <w:name w:val="Table Grid"/>
    <w:basedOn w:val="Standardowy"/>
    <w:uiPriority w:val="39"/>
    <w:rsid w:val="00144B01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44B0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4B01"/>
    <w:rPr>
      <w:rFonts w:ascii="Segoe UI" w:eastAsia="MS ??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02F3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02F38"/>
    <w:rPr>
      <w:rFonts w:ascii="Times New Roman" w:eastAsia="MS ??" w:hAnsi="Times New Roman"/>
      <w:sz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02F3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1A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1A6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1A62"/>
    <w:rPr>
      <w:rFonts w:ascii="Times New Roman" w:eastAsia="MS ??" w:hAnsi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1A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1A62"/>
    <w:rPr>
      <w:rFonts w:ascii="Times New Roman" w:eastAsia="MS ??" w:hAnsi="Times New Roman"/>
      <w:b/>
      <w:bCs/>
      <w:sz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7A1FE8"/>
    <w:rPr>
      <w:rFonts w:ascii="Times New Roman" w:eastAsia="MS ??" w:hAnsi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1164</Words>
  <Characters>6987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Daszewska</dc:creator>
  <cp:keywords/>
  <dc:description/>
  <cp:lastModifiedBy>Natalia Oliwier</cp:lastModifiedBy>
  <cp:revision>8</cp:revision>
  <cp:lastPrinted>2024-11-20T11:08:00Z</cp:lastPrinted>
  <dcterms:created xsi:type="dcterms:W3CDTF">2024-11-19T09:02:00Z</dcterms:created>
  <dcterms:modified xsi:type="dcterms:W3CDTF">2024-11-20T14:03:00Z</dcterms:modified>
</cp:coreProperties>
</file>