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093B632" w14:textId="77777777" w:rsidR="00DD43A7" w:rsidRDefault="00DD43A7" w:rsidP="00B50B0F">
      <w:pPr>
        <w:spacing w:before="120" w:after="120"/>
        <w:rPr>
          <w:rFonts w:ascii="Cambria" w:hAnsi="Cambria" w:cs="Arial"/>
          <w:b/>
          <w:sz w:val="21"/>
          <w:szCs w:val="21"/>
        </w:rPr>
      </w:pPr>
    </w:p>
    <w:p w14:paraId="5E507536" w14:textId="12A2658F" w:rsidR="007D7036" w:rsidRPr="007D7036" w:rsidRDefault="007D7036" w:rsidP="00B50B0F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</w:t>
      </w:r>
      <w:r w:rsidR="00A31D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podarstwo Leśne Lasy Państwowe Nadleśnictwo Ustka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98E346D" w14:textId="77777777" w:rsidR="00A31DC1" w:rsidRDefault="007D7036" w:rsidP="00A31DC1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41750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</w:t>
      </w:r>
      <w:r w:rsidR="00A31D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upska 25</w:t>
      </w:r>
    </w:p>
    <w:p w14:paraId="4D4BD5D2" w14:textId="4428C9CC" w:rsidR="007D7036" w:rsidRPr="00B50B0F" w:rsidRDefault="00A31DC1" w:rsidP="00A31DC1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="007D7036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377D4D0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417504">
        <w:rPr>
          <w:rFonts w:ascii="Cambria" w:hAnsi="Cambria" w:cs="Arial"/>
          <w:b/>
          <w:bCs/>
          <w:sz w:val="21"/>
          <w:szCs w:val="21"/>
        </w:rPr>
        <w:t xml:space="preserve">Modernizacja </w:t>
      </w:r>
      <w:r w:rsidR="00A03897">
        <w:rPr>
          <w:rFonts w:ascii="Cambria" w:hAnsi="Cambria" w:cs="Arial"/>
          <w:b/>
          <w:bCs/>
          <w:sz w:val="21"/>
          <w:szCs w:val="21"/>
        </w:rPr>
        <w:t>hydroforni na terenie Ośrodka Szkoleniowo – Wypoczynkowego Leśnik w Orzechowie</w:t>
      </w:r>
      <w:r w:rsidR="00F36F81">
        <w:rPr>
          <w:rFonts w:ascii="Cambria" w:hAnsi="Cambria" w:cs="Arial"/>
          <w:b/>
          <w:bCs/>
          <w:sz w:val="21"/>
          <w:szCs w:val="21"/>
        </w:rPr>
        <w:t>-</w:t>
      </w:r>
      <w:r w:rsidR="00B67042">
        <w:rPr>
          <w:rFonts w:ascii="Cambria" w:hAnsi="Cambria" w:cs="Arial"/>
          <w:b/>
          <w:bCs/>
          <w:sz w:val="21"/>
          <w:szCs w:val="21"/>
        </w:rPr>
        <w:t>V</w:t>
      </w:r>
      <w:r w:rsidR="00F36F81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6948A9">
        <w:rPr>
          <w:rFonts w:ascii="Cambria" w:hAnsi="Cambria" w:cs="Arial"/>
          <w:b/>
          <w:bCs/>
          <w:sz w:val="21"/>
          <w:szCs w:val="21"/>
        </w:rPr>
        <w:t>”</w:t>
      </w:r>
    </w:p>
    <w:p w14:paraId="5FD100B5" w14:textId="7B3820F8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073AF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073AF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EEF295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B50B0F">
              <w:rPr>
                <w:rFonts w:ascii="Cambria" w:hAnsi="Cambria"/>
                <w:bCs/>
                <w:szCs w:val="21"/>
                <w:lang w:eastAsia="pl-PL"/>
              </w:rPr>
              <w:t>nazwy oraz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073AF3">
            <w:pPr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0DA55FA1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3AED7686" w14:textId="77777777" w:rsidTr="00073AF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5C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812" w14:textId="01A15468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Kierownik robót 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6653751F" w14:textId="77777777" w:rsid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234156B" w14:textId="3452A0A0" w:rsidR="00A232FE" w:rsidRPr="00A232FE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sz w:val="21"/>
                <w:szCs w:val="21"/>
                <w:lang w:eastAsia="pl-PL"/>
              </w:rPr>
              <w:br/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955" w14:textId="3423B3A9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DC50" w14:textId="229F3F87" w:rsidR="004E08C0" w:rsidRPr="00073AF3" w:rsidRDefault="00073AF3" w:rsidP="00073AF3">
            <w:pPr>
              <w:spacing w:before="120" w:after="120"/>
              <w:jc w:val="center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073AF3">
              <w:rPr>
                <w:rFonts w:ascii="Cambria" w:eastAsia="Calibri" w:hAnsi="Cambria"/>
                <w:sz w:val="21"/>
                <w:szCs w:val="21"/>
                <w:lang w:eastAsia="pl-PL"/>
              </w:rPr>
              <w:t>Nie dotyczy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B68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26A7534F" w14:textId="77777777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417504">
      <w:pPr>
        <w:spacing w:before="120" w:after="120"/>
        <w:jc w:val="right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5254D963" w:rsidR="00F57C20" w:rsidRPr="00073AF3" w:rsidRDefault="00F57C20" w:rsidP="00073AF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kwalifikowanym podpisem elektronicznym, podpisem zaufanym lub podpisem osobistym lub przez notariusza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>.</w:t>
      </w:r>
    </w:p>
    <w:sectPr w:rsidR="00F57C20" w:rsidRPr="00073AF3" w:rsidSect="004A2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24E74" w14:textId="77777777" w:rsidR="009D2715" w:rsidRDefault="009D2715" w:rsidP="008D76DD">
      <w:r>
        <w:separator/>
      </w:r>
    </w:p>
  </w:endnote>
  <w:endnote w:type="continuationSeparator" w:id="0">
    <w:p w14:paraId="5171EF71" w14:textId="77777777" w:rsidR="009D2715" w:rsidRDefault="009D2715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4A5C3DA4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A03897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7EF03" w14:textId="77777777" w:rsidR="009D2715" w:rsidRDefault="009D2715" w:rsidP="008D76DD">
      <w:r>
        <w:separator/>
      </w:r>
    </w:p>
  </w:footnote>
  <w:footnote w:type="continuationSeparator" w:id="0">
    <w:p w14:paraId="2CA29180" w14:textId="77777777" w:rsidR="009D2715" w:rsidRDefault="009D2715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53FC5"/>
    <w:rsid w:val="000543CD"/>
    <w:rsid w:val="00073AF3"/>
    <w:rsid w:val="00075DDC"/>
    <w:rsid w:val="00092B80"/>
    <w:rsid w:val="000C70D8"/>
    <w:rsid w:val="00125D24"/>
    <w:rsid w:val="001624D4"/>
    <w:rsid w:val="001671F2"/>
    <w:rsid w:val="0016729C"/>
    <w:rsid w:val="00172771"/>
    <w:rsid w:val="001739E6"/>
    <w:rsid w:val="001D128D"/>
    <w:rsid w:val="0027338C"/>
    <w:rsid w:val="002B28F8"/>
    <w:rsid w:val="002F65FC"/>
    <w:rsid w:val="0034704F"/>
    <w:rsid w:val="003744F7"/>
    <w:rsid w:val="00417504"/>
    <w:rsid w:val="00437A49"/>
    <w:rsid w:val="004A27CC"/>
    <w:rsid w:val="004D14AE"/>
    <w:rsid w:val="004E08C0"/>
    <w:rsid w:val="00527D6C"/>
    <w:rsid w:val="0057191A"/>
    <w:rsid w:val="005A0A04"/>
    <w:rsid w:val="006948A9"/>
    <w:rsid w:val="00695E43"/>
    <w:rsid w:val="006C7A56"/>
    <w:rsid w:val="006F36BC"/>
    <w:rsid w:val="007417C8"/>
    <w:rsid w:val="007645BB"/>
    <w:rsid w:val="007C57CA"/>
    <w:rsid w:val="007D2B03"/>
    <w:rsid w:val="007D7036"/>
    <w:rsid w:val="007E3D58"/>
    <w:rsid w:val="008B3813"/>
    <w:rsid w:val="008D76DD"/>
    <w:rsid w:val="0093682B"/>
    <w:rsid w:val="009A38C0"/>
    <w:rsid w:val="009B34D3"/>
    <w:rsid w:val="009D2715"/>
    <w:rsid w:val="009D75F4"/>
    <w:rsid w:val="009F6ED5"/>
    <w:rsid w:val="00A03897"/>
    <w:rsid w:val="00A14578"/>
    <w:rsid w:val="00A232FE"/>
    <w:rsid w:val="00A31DC1"/>
    <w:rsid w:val="00A75E4B"/>
    <w:rsid w:val="00AA7326"/>
    <w:rsid w:val="00B027C3"/>
    <w:rsid w:val="00B102DD"/>
    <w:rsid w:val="00B50B0F"/>
    <w:rsid w:val="00B50DDE"/>
    <w:rsid w:val="00B57CB9"/>
    <w:rsid w:val="00B67042"/>
    <w:rsid w:val="00C22F98"/>
    <w:rsid w:val="00C34320"/>
    <w:rsid w:val="00C3452F"/>
    <w:rsid w:val="00C924EB"/>
    <w:rsid w:val="00CB00F2"/>
    <w:rsid w:val="00CB1763"/>
    <w:rsid w:val="00CD5D55"/>
    <w:rsid w:val="00CD682C"/>
    <w:rsid w:val="00D234AC"/>
    <w:rsid w:val="00D86694"/>
    <w:rsid w:val="00DD43A7"/>
    <w:rsid w:val="00DE4FB9"/>
    <w:rsid w:val="00E6139F"/>
    <w:rsid w:val="00E81819"/>
    <w:rsid w:val="00EA7DCE"/>
    <w:rsid w:val="00EC1484"/>
    <w:rsid w:val="00ED421A"/>
    <w:rsid w:val="00EE02D8"/>
    <w:rsid w:val="00F13018"/>
    <w:rsid w:val="00F36F81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/>
  <cp:keywords/>
  <dc:description/>
  <cp:lastModifiedBy>Paulina Oleszczuk-Palimonka (Nadleśnictwo Ustka)</cp:lastModifiedBy>
  <cp:revision>20</cp:revision>
  <dcterms:created xsi:type="dcterms:W3CDTF">2021-07-19T15:36:00Z</dcterms:created>
  <dcterms:modified xsi:type="dcterms:W3CDTF">2024-11-19T11:54:00Z</dcterms:modified>
</cp:coreProperties>
</file>