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7CD6B" w14:textId="77777777" w:rsidR="00B7453C" w:rsidRDefault="00B7453C" w:rsidP="00B7453C">
      <w:pPr>
        <w:autoSpaceDE w:val="0"/>
        <w:autoSpaceDN w:val="0"/>
        <w:adjustRightInd w:val="0"/>
        <w:spacing w:line="288" w:lineRule="auto"/>
        <w:jc w:val="center"/>
        <w:rPr>
          <w:rFonts w:ascii="Calibri Light" w:hAnsi="Calibri Light" w:cs="Calibri Light"/>
          <w:b/>
          <w:bCs/>
          <w:sz w:val="24"/>
          <w:szCs w:val="24"/>
        </w:rPr>
      </w:pPr>
    </w:p>
    <w:p w14:paraId="22F0611B"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UMOWA NR …………….</w:t>
      </w:r>
    </w:p>
    <w:p w14:paraId="7ACA1D79" w14:textId="77777777" w:rsidR="00B7453C" w:rsidRPr="00DE692B" w:rsidRDefault="00B7453C" w:rsidP="00B7453C">
      <w:pPr>
        <w:spacing w:before="240" w:line="288" w:lineRule="auto"/>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 dniu …………. r. w Drezdenku  pomiędzy </w:t>
      </w:r>
      <w:r w:rsidRPr="00DE692B">
        <w:rPr>
          <w:rFonts w:ascii="Calibri Light" w:eastAsia="Times New Roman" w:hAnsi="Calibri Light" w:cs="Calibri Light"/>
          <w:b/>
          <w:bCs/>
          <w:sz w:val="24"/>
          <w:szCs w:val="24"/>
          <w:lang w:eastAsia="pl-PL"/>
        </w:rPr>
        <w:t xml:space="preserve">PGKiM -  SPÓŁKA Z OGRANICZONĄ ODPOWIEDZIALNOŚCIĄ, 66 530 Drezdenko ul. Pierwszej Brygady 21a, </w:t>
      </w:r>
      <w:r w:rsidRPr="00DE692B">
        <w:rPr>
          <w:rFonts w:ascii="Calibri Light" w:eastAsia="Times New Roman" w:hAnsi="Calibri Light" w:cs="Calibri Light"/>
          <w:sz w:val="24"/>
          <w:szCs w:val="24"/>
          <w:lang w:eastAsia="pl-PL"/>
        </w:rPr>
        <w:t>NIP 595 000 02 76</w:t>
      </w:r>
      <w:r w:rsidRPr="00DE692B">
        <w:rPr>
          <w:rFonts w:ascii="Calibri Light" w:eastAsia="Times New Roman" w:hAnsi="Calibri Light" w:cs="Calibri Light"/>
          <w:b/>
          <w:bCs/>
          <w:sz w:val="24"/>
          <w:szCs w:val="24"/>
          <w:lang w:eastAsia="pl-PL"/>
        </w:rPr>
        <w:t xml:space="preserve">; </w:t>
      </w:r>
      <w:r w:rsidRPr="00DE692B">
        <w:rPr>
          <w:rFonts w:ascii="Calibri Light" w:eastAsia="Times New Roman" w:hAnsi="Calibri Light" w:cs="Calibri Light"/>
          <w:sz w:val="24"/>
          <w:szCs w:val="24"/>
          <w:lang w:eastAsia="pl-PL"/>
        </w:rPr>
        <w:t>Regon 210019126, wpisanym do Krajowego Rejestru Sądowego, Sąd Rejonowy w Zielonej Górze, VIII Wydział Gospodarczy pod numerem 0000179426</w:t>
      </w:r>
    </w:p>
    <w:p w14:paraId="36D9B4E7" w14:textId="70095367" w:rsidR="00B7453C" w:rsidRPr="00DE692B" w:rsidRDefault="00B7453C" w:rsidP="00B7453C">
      <w:pPr>
        <w:spacing w:before="240" w:line="288" w:lineRule="auto"/>
        <w:jc w:val="both"/>
        <w:rPr>
          <w:rFonts w:ascii="Calibri Light" w:eastAsia="Times New Roman" w:hAnsi="Calibri Light" w:cs="Calibri Light"/>
          <w:sz w:val="24"/>
          <w:szCs w:val="24"/>
          <w:lang w:eastAsia="pl-PL"/>
        </w:rPr>
      </w:pPr>
      <w:r>
        <w:rPr>
          <w:rFonts w:ascii="Calibri Light" w:eastAsia="Times New Roman" w:hAnsi="Calibri Light" w:cs="Calibri Light"/>
          <w:sz w:val="24"/>
          <w:szCs w:val="24"/>
          <w:lang w:eastAsia="pl-PL"/>
        </w:rPr>
        <w:t>które reprezentuje</w:t>
      </w:r>
      <w:r w:rsidRPr="00DE692B">
        <w:rPr>
          <w:rFonts w:ascii="Calibri Light" w:eastAsia="Times New Roman" w:hAnsi="Calibri Light" w:cs="Calibri Light"/>
          <w:sz w:val="24"/>
          <w:szCs w:val="24"/>
          <w:lang w:eastAsia="pl-PL"/>
        </w:rPr>
        <w:t>:</w:t>
      </w:r>
    </w:p>
    <w:p w14:paraId="58FDC4D4" w14:textId="77777777" w:rsidR="00B7453C" w:rsidRPr="00DE692B" w:rsidRDefault="00B7453C" w:rsidP="00B7453C">
      <w:pPr>
        <w:spacing w:line="288" w:lineRule="auto"/>
        <w:rPr>
          <w:rFonts w:ascii="Calibri Light" w:eastAsia="Times New Roman" w:hAnsi="Calibri Light" w:cs="Calibri Light"/>
          <w:sz w:val="24"/>
          <w:szCs w:val="24"/>
          <w:lang w:eastAsia="pl-PL"/>
        </w:rPr>
      </w:pPr>
    </w:p>
    <w:p w14:paraId="1A74DABA" w14:textId="11778702" w:rsidR="00B7453C" w:rsidRPr="00DE692B" w:rsidRDefault="00B7453C" w:rsidP="00B7453C">
      <w:pPr>
        <w:spacing w:line="288" w:lineRule="auto"/>
        <w:rPr>
          <w:rFonts w:ascii="Calibri Light" w:eastAsia="Times New Roman" w:hAnsi="Calibri Light" w:cs="Calibri Light"/>
          <w:b/>
          <w:bCs/>
          <w:sz w:val="24"/>
          <w:szCs w:val="24"/>
          <w:lang w:eastAsia="pl-PL"/>
        </w:rPr>
      </w:pPr>
      <w:r>
        <w:rPr>
          <w:rFonts w:ascii="Calibri Light" w:eastAsia="Times New Roman" w:hAnsi="Calibri Light" w:cs="Calibri Light"/>
          <w:b/>
          <w:bCs/>
          <w:sz w:val="24"/>
          <w:szCs w:val="24"/>
          <w:lang w:eastAsia="pl-PL"/>
        </w:rPr>
        <w:t>Leszek Jaśków</w:t>
      </w:r>
      <w:r w:rsidRPr="00DE692B">
        <w:rPr>
          <w:rFonts w:ascii="Calibri Light" w:eastAsia="Times New Roman" w:hAnsi="Calibri Light" w:cs="Calibri Light"/>
          <w:b/>
          <w:bCs/>
          <w:sz w:val="24"/>
          <w:szCs w:val="24"/>
          <w:lang w:eastAsia="pl-PL"/>
        </w:rPr>
        <w:t xml:space="preserve"> – Prezes Zarządu </w:t>
      </w:r>
    </w:p>
    <w:p w14:paraId="0FF7BFA8" w14:textId="77777777" w:rsidR="00B7453C" w:rsidRPr="00DE692B" w:rsidRDefault="00B7453C" w:rsidP="00B7453C">
      <w:pPr>
        <w:spacing w:line="288" w:lineRule="auto"/>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ab/>
      </w:r>
    </w:p>
    <w:p w14:paraId="2E803858" w14:textId="77777777" w:rsidR="00B7453C" w:rsidRPr="00DE692B" w:rsidRDefault="00B7453C" w:rsidP="00B7453C">
      <w:pPr>
        <w:spacing w:after="120" w:line="288" w:lineRule="auto"/>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zwaną dalej </w:t>
      </w:r>
      <w:r w:rsidRPr="00DE692B">
        <w:rPr>
          <w:rFonts w:ascii="Calibri Light" w:eastAsia="Times New Roman" w:hAnsi="Calibri Light" w:cs="Calibri Light"/>
          <w:b/>
          <w:bCs/>
          <w:sz w:val="24"/>
          <w:szCs w:val="24"/>
          <w:lang w:eastAsia="pl-PL"/>
        </w:rPr>
        <w:t xml:space="preserve">„ZAMAWIAJĄCYM”, </w:t>
      </w:r>
    </w:p>
    <w:p w14:paraId="07FE572C" w14:textId="1D72502E" w:rsidR="00B7453C" w:rsidRPr="00E511DB" w:rsidRDefault="00B7453C" w:rsidP="00E511DB">
      <w:pPr>
        <w:autoSpaceDE w:val="0"/>
        <w:autoSpaceDN w:val="0"/>
        <w:adjustRightInd w:val="0"/>
        <w:jc w:val="both"/>
        <w:rPr>
          <w:rFonts w:ascii="Calibri Light" w:hAnsi="Calibri Light" w:cs="Calibri Light"/>
          <w:sz w:val="24"/>
          <w:szCs w:val="24"/>
        </w:rPr>
      </w:pPr>
      <w:r w:rsidRPr="00E511DB">
        <w:rPr>
          <w:rFonts w:ascii="Calibri Light" w:hAnsi="Calibri Light" w:cs="Calibri Light"/>
          <w:sz w:val="24"/>
          <w:szCs w:val="24"/>
        </w:rPr>
        <w:t xml:space="preserve">a </w:t>
      </w:r>
    </w:p>
    <w:p w14:paraId="4362E63C" w14:textId="77777777" w:rsidR="00B7453C" w:rsidRPr="00E511DB" w:rsidRDefault="00B7453C" w:rsidP="00E511DB">
      <w:pPr>
        <w:autoSpaceDE w:val="0"/>
        <w:autoSpaceDN w:val="0"/>
        <w:adjustRightInd w:val="0"/>
        <w:jc w:val="both"/>
        <w:rPr>
          <w:rFonts w:ascii="Calibri Light" w:eastAsia="Times New Roman" w:hAnsi="Calibri Light" w:cs="Calibri Light"/>
          <w:sz w:val="24"/>
          <w:szCs w:val="24"/>
          <w:lang w:eastAsia="pl-PL"/>
        </w:rPr>
      </w:pPr>
    </w:p>
    <w:p w14:paraId="420B231B"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i/>
          <w:sz w:val="24"/>
          <w:szCs w:val="24"/>
        </w:rPr>
        <w:t>(w przypadku osób prawnych i spółek handlowych nieposiadających osobowości prawnej)</w:t>
      </w:r>
      <w:r w:rsidRPr="00E511DB">
        <w:rPr>
          <w:rFonts w:ascii="Calibri Light" w:hAnsi="Calibri Light" w:cs="Calibri Light"/>
          <w:sz w:val="24"/>
          <w:szCs w:val="24"/>
        </w:rPr>
        <w:br/>
        <w:t xml:space="preserve">_______________________________________ z siedzibą w __________________ przy ul. ______________________, ___- ___, ______________, wpisaną do rejestru przedsiębiorców prowadzonego przez Sąd Rejonowy w ___________________ ___ pod numerem KRS ______________________, NIP ________________, REGON __________________, wysokość kapitału zakładowego (jeżeli dotyczy): ________________________ (w przypadku spółki akcyjnej – informacja                          o wysokości wpłaconego kapitału), </w:t>
      </w:r>
    </w:p>
    <w:p w14:paraId="404E9947"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reprezentowaną przez: _______________________________________________________________,</w:t>
      </w:r>
    </w:p>
    <w:p w14:paraId="225B03CC"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 xml:space="preserve">zwaną dalej </w:t>
      </w:r>
      <w:r w:rsidRPr="00E511DB">
        <w:rPr>
          <w:rFonts w:ascii="Calibri Light" w:hAnsi="Calibri Light" w:cs="Calibri Light"/>
          <w:b/>
          <w:sz w:val="24"/>
          <w:szCs w:val="24"/>
        </w:rPr>
        <w:t>„Wykonawcą”</w:t>
      </w:r>
    </w:p>
    <w:p w14:paraId="18AD7C22"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lub</w:t>
      </w:r>
    </w:p>
    <w:p w14:paraId="527FE1B8"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i/>
          <w:sz w:val="24"/>
          <w:szCs w:val="24"/>
        </w:rPr>
        <w:t>(w przypadku osób fizycznych wpisanych do Centralnej Ewidencji i Informacji o Działalności</w:t>
      </w:r>
      <w:r w:rsidRPr="00E511DB">
        <w:rPr>
          <w:rFonts w:ascii="Calibri Light" w:hAnsi="Calibri Light" w:cs="Calibri Light"/>
          <w:i/>
          <w:sz w:val="24"/>
          <w:szCs w:val="24"/>
        </w:rPr>
        <w:br/>
        <w:t>Gospodarczej)</w:t>
      </w:r>
      <w:r w:rsidRPr="00E511DB">
        <w:rPr>
          <w:rFonts w:ascii="Calibri Light" w:hAnsi="Calibri Light" w:cs="Calibri Light"/>
          <w:sz w:val="24"/>
          <w:szCs w:val="24"/>
        </w:rPr>
        <w:br/>
        <w:t>_________________________________ prowadzącym działalność gospodarczą pod firmą</w:t>
      </w:r>
      <w:r w:rsidRPr="00E511DB">
        <w:rPr>
          <w:rFonts w:ascii="Calibri Light" w:hAnsi="Calibri Light" w:cs="Calibri Light"/>
          <w:sz w:val="24"/>
          <w:szCs w:val="24"/>
        </w:rPr>
        <w:br/>
        <w:t>_____________________________________ w ____________________________, NIP: ________________, REGON: ___________________,</w:t>
      </w:r>
    </w:p>
    <w:p w14:paraId="0F03209F"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 xml:space="preserve">reprezentowanym/-ą przez: __________________ </w:t>
      </w:r>
      <w:r w:rsidRPr="00E511DB">
        <w:rPr>
          <w:rFonts w:ascii="Calibri Light" w:hAnsi="Calibri Light" w:cs="Calibri Light"/>
          <w:i/>
          <w:sz w:val="24"/>
          <w:szCs w:val="24"/>
        </w:rPr>
        <w:t>(jeżeli dotyczy),</w:t>
      </w:r>
    </w:p>
    <w:p w14:paraId="06071FE6"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 xml:space="preserve">zwanym dalej </w:t>
      </w:r>
      <w:r w:rsidRPr="00E511DB">
        <w:rPr>
          <w:rFonts w:ascii="Calibri Light" w:hAnsi="Calibri Light" w:cs="Calibri Light"/>
          <w:b/>
          <w:sz w:val="24"/>
          <w:szCs w:val="24"/>
        </w:rPr>
        <w:t>„Wykonawcą”,</w:t>
      </w:r>
    </w:p>
    <w:p w14:paraId="5A5F6D81"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lub</w:t>
      </w:r>
      <w:r w:rsidRPr="00E511DB">
        <w:rPr>
          <w:rFonts w:ascii="Calibri Light" w:hAnsi="Calibri Light" w:cs="Calibri Light"/>
          <w:sz w:val="24"/>
          <w:szCs w:val="24"/>
        </w:rPr>
        <w:br/>
      </w:r>
      <w:r w:rsidRPr="00E511DB">
        <w:rPr>
          <w:rFonts w:ascii="Calibri Light" w:hAnsi="Calibri Light" w:cs="Calibri Light"/>
          <w:i/>
          <w:sz w:val="24"/>
          <w:szCs w:val="24"/>
        </w:rPr>
        <w:t>(w przypadku osób fizycznych wpisanych do Centralnej Ewidencji i Informacji o Działalności</w:t>
      </w:r>
      <w:r w:rsidRPr="00E511DB">
        <w:rPr>
          <w:rFonts w:ascii="Calibri Light" w:hAnsi="Calibri Light" w:cs="Calibri Light"/>
          <w:i/>
          <w:sz w:val="24"/>
          <w:szCs w:val="24"/>
        </w:rPr>
        <w:br/>
        <w:t>Gospodarczej działających wspólnie jako konsorcjum lub w ramach spółki cywilnej)</w:t>
      </w:r>
      <w:r w:rsidRPr="00E511DB">
        <w:rPr>
          <w:rFonts w:ascii="Calibri Light" w:hAnsi="Calibri Light" w:cs="Calibri Light"/>
          <w:sz w:val="24"/>
          <w:szCs w:val="24"/>
        </w:rPr>
        <w:br/>
        <w:t>1) _________________________________ prowadzącym działalność gospodarczą pod firmą</w:t>
      </w:r>
      <w:r w:rsidRPr="00E511DB">
        <w:rPr>
          <w:rFonts w:ascii="Calibri Light" w:hAnsi="Calibri Light" w:cs="Calibri Light"/>
          <w:sz w:val="24"/>
          <w:szCs w:val="24"/>
        </w:rPr>
        <w:br/>
        <w:t>____________________________________ w ___________________________,</w:t>
      </w:r>
      <w:r w:rsidRPr="00E511DB">
        <w:rPr>
          <w:rFonts w:ascii="Calibri Light" w:hAnsi="Calibri Light" w:cs="Calibri Light"/>
          <w:sz w:val="24"/>
          <w:szCs w:val="24"/>
        </w:rPr>
        <w:br/>
        <w:t>ul. __________________, NIP: _____________________________, REGON: __________________________,</w:t>
      </w:r>
    </w:p>
    <w:p w14:paraId="19F8DB7C"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2) _________________________________ prowadzącym działalność gospodarczą pod firmą</w:t>
      </w:r>
      <w:r w:rsidRPr="00E511DB">
        <w:rPr>
          <w:rFonts w:ascii="Calibri Light" w:hAnsi="Calibri Light" w:cs="Calibri Light"/>
          <w:sz w:val="24"/>
          <w:szCs w:val="24"/>
        </w:rPr>
        <w:br/>
        <w:t>___________________________________________ w ____________________________,</w:t>
      </w:r>
      <w:r w:rsidRPr="00E511DB">
        <w:rPr>
          <w:rFonts w:ascii="Calibri Light" w:hAnsi="Calibri Light" w:cs="Calibri Light"/>
          <w:sz w:val="24"/>
          <w:szCs w:val="24"/>
        </w:rPr>
        <w:br/>
        <w:t>ul. __________________, NIP: _____________________________, REGON: __________________________,</w:t>
      </w:r>
      <w:r w:rsidRPr="00E511DB">
        <w:rPr>
          <w:rFonts w:ascii="Calibri Light" w:hAnsi="Calibri Light" w:cs="Calibri Light"/>
          <w:sz w:val="24"/>
          <w:szCs w:val="24"/>
        </w:rPr>
        <w:br/>
        <w:t>3) _________________________________ prowadzącym działalność gospodarczą pod firmą</w:t>
      </w:r>
      <w:r w:rsidRPr="00E511DB">
        <w:rPr>
          <w:rFonts w:ascii="Calibri Light" w:hAnsi="Calibri Light" w:cs="Calibri Light"/>
          <w:sz w:val="24"/>
          <w:szCs w:val="24"/>
        </w:rPr>
        <w:br/>
        <w:t>__________________________________________ w ___________________________,</w:t>
      </w:r>
      <w:r w:rsidRPr="00E511DB">
        <w:rPr>
          <w:rFonts w:ascii="Calibri Light" w:hAnsi="Calibri Light" w:cs="Calibri Light"/>
          <w:sz w:val="24"/>
          <w:szCs w:val="24"/>
        </w:rPr>
        <w:br/>
      </w:r>
      <w:r w:rsidRPr="00E511DB">
        <w:rPr>
          <w:rFonts w:ascii="Calibri Light" w:hAnsi="Calibri Light" w:cs="Calibri Light"/>
          <w:sz w:val="24"/>
          <w:szCs w:val="24"/>
        </w:rPr>
        <w:lastRenderedPageBreak/>
        <w:t>ul. __________________, NIP: _____________________________, REGON: __________________________,</w:t>
      </w:r>
    </w:p>
    <w:p w14:paraId="7B08F3EB"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działającymi łącznie, jako wspólnicy spółki cywilnej: ___________________________ w _________________, ul. _______________________, __-___, NIP: ___________________________,</w:t>
      </w:r>
    </w:p>
    <w:p w14:paraId="21827057"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 xml:space="preserve">REGON: ________________________- </w:t>
      </w:r>
      <w:r w:rsidRPr="00E511DB">
        <w:rPr>
          <w:rFonts w:ascii="Calibri Light" w:hAnsi="Calibri Light" w:cs="Calibri Light"/>
          <w:i/>
          <w:sz w:val="24"/>
          <w:szCs w:val="24"/>
        </w:rPr>
        <w:t>(jeżeli dotyczy)/</w:t>
      </w:r>
    </w:p>
    <w:p w14:paraId="241C77B9"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 xml:space="preserve">wspólnie ubiegającymi się o udzielenie zamówienia publicznego </w:t>
      </w:r>
      <w:r w:rsidRPr="00E511DB">
        <w:rPr>
          <w:rFonts w:ascii="Calibri Light" w:hAnsi="Calibri Light" w:cs="Calibri Light"/>
          <w:i/>
          <w:sz w:val="24"/>
          <w:szCs w:val="24"/>
        </w:rPr>
        <w:t>(jeżeli dotyczy)</w:t>
      </w:r>
    </w:p>
    <w:p w14:paraId="7329BDEF" w14:textId="77777777" w:rsidR="00E511DB" w:rsidRPr="00E511DB" w:rsidRDefault="00E511DB" w:rsidP="00E511DB">
      <w:pPr>
        <w:suppressLineNumbers/>
        <w:jc w:val="both"/>
        <w:rPr>
          <w:rFonts w:ascii="Calibri Light" w:hAnsi="Calibri Light" w:cs="Calibri Light"/>
          <w:sz w:val="24"/>
          <w:szCs w:val="24"/>
        </w:rPr>
      </w:pPr>
      <w:r w:rsidRPr="00E511DB">
        <w:rPr>
          <w:rFonts w:ascii="Calibri Light" w:hAnsi="Calibri Light" w:cs="Calibri Light"/>
          <w:sz w:val="24"/>
          <w:szCs w:val="24"/>
        </w:rPr>
        <w:t xml:space="preserve">reprezentowanymi przez _____________________________ - pełnomocnika, działającego na podstawie pełnomocnictwa z dnia _________ r. </w:t>
      </w:r>
      <w:r w:rsidRPr="00E511DB">
        <w:rPr>
          <w:rFonts w:ascii="Calibri Light" w:hAnsi="Calibri Light" w:cs="Calibri Light"/>
          <w:i/>
          <w:sz w:val="24"/>
          <w:szCs w:val="24"/>
        </w:rPr>
        <w:t>(jeżeli dotyczy),</w:t>
      </w:r>
    </w:p>
    <w:p w14:paraId="25FF5830" w14:textId="23686FD7" w:rsidR="00B7453C" w:rsidRPr="00E511DB" w:rsidRDefault="00E511DB" w:rsidP="00E511DB">
      <w:pPr>
        <w:autoSpaceDE w:val="0"/>
        <w:autoSpaceDN w:val="0"/>
        <w:adjustRightInd w:val="0"/>
        <w:jc w:val="both"/>
        <w:rPr>
          <w:rFonts w:ascii="Calibri Light" w:hAnsi="Calibri Light" w:cs="Calibri Light"/>
          <w:sz w:val="24"/>
          <w:szCs w:val="24"/>
        </w:rPr>
      </w:pPr>
      <w:r w:rsidRPr="00E511DB">
        <w:rPr>
          <w:rFonts w:ascii="Calibri Light" w:hAnsi="Calibri Light" w:cs="Calibri Light"/>
          <w:sz w:val="24"/>
          <w:szCs w:val="24"/>
        </w:rPr>
        <w:t xml:space="preserve">zwanymi dalej łącznie </w:t>
      </w:r>
      <w:r w:rsidRPr="00E511DB">
        <w:rPr>
          <w:rFonts w:ascii="Calibri Light" w:hAnsi="Calibri Light" w:cs="Calibri Light"/>
          <w:b/>
          <w:sz w:val="24"/>
          <w:szCs w:val="24"/>
        </w:rPr>
        <w:t>„Wykonawcą”.</w:t>
      </w:r>
    </w:p>
    <w:p w14:paraId="1EF29BC3" w14:textId="77777777" w:rsidR="00E511DB" w:rsidRDefault="00E511DB" w:rsidP="00E511DB">
      <w:pPr>
        <w:suppressAutoHyphens/>
        <w:jc w:val="both"/>
        <w:rPr>
          <w:rFonts w:ascii="Calibri Light" w:hAnsi="Calibri Light" w:cs="Calibri Light"/>
          <w:kern w:val="3"/>
          <w:sz w:val="24"/>
          <w:szCs w:val="24"/>
          <w:lang w:eastAsia="zh-CN"/>
        </w:rPr>
      </w:pPr>
    </w:p>
    <w:p w14:paraId="4FE6FD48" w14:textId="32E0FE91" w:rsidR="00B7453C" w:rsidRPr="00104465" w:rsidRDefault="00104465" w:rsidP="00E511DB">
      <w:pPr>
        <w:suppressAutoHyphens/>
        <w:jc w:val="both"/>
        <w:rPr>
          <w:rFonts w:ascii="Calibri Light" w:hAnsi="Calibri Light" w:cs="Calibri Light"/>
          <w:sz w:val="24"/>
          <w:szCs w:val="24"/>
        </w:rPr>
      </w:pPr>
      <w:r w:rsidRPr="00104465">
        <w:rPr>
          <w:rFonts w:ascii="Calibri Light" w:eastAsia="Arial Narrow" w:hAnsi="Calibri Light" w:cs="Calibri Light"/>
          <w:color w:val="000000"/>
          <w:sz w:val="24"/>
          <w:szCs w:val="24"/>
        </w:rPr>
        <w:t>Niniejsza umowa została zawarta w wyniku dokonania przez Zamawiającego wyboru oferty Wykonawcy w postępowaniu o udzielenia zamówienia publicznego przeprowadzonym w trybie podstawowym bez negocjacji o wartości zamówienia nieprzekraczającej progów unijnych o jakich stanowi art. 3 ustawy z 11 września 2019 r. - Prawo zamówień publicznych (tj. Dz. U. z 2023 r., poz. 1605 ze zmianami) zwanej dalej w treści umowy „ustawą” dla zadania</w:t>
      </w:r>
      <w:r>
        <w:rPr>
          <w:rFonts w:ascii="Calibri Light" w:eastAsia="Arial Narrow" w:hAnsi="Calibri Light" w:cs="Calibri Light"/>
          <w:color w:val="000000"/>
          <w:sz w:val="24"/>
          <w:szCs w:val="24"/>
        </w:rPr>
        <w:t xml:space="preserve"> </w:t>
      </w:r>
      <w:r w:rsidR="00B7453C" w:rsidRPr="00104465">
        <w:rPr>
          <w:rFonts w:ascii="Calibri Light" w:hAnsi="Calibri Light" w:cs="Calibri Light"/>
          <w:kern w:val="3"/>
          <w:sz w:val="24"/>
          <w:szCs w:val="24"/>
          <w:lang w:eastAsia="zh-CN"/>
        </w:rPr>
        <w:t xml:space="preserve">pod nazwą: </w:t>
      </w:r>
      <w:r w:rsidR="00B7453C" w:rsidRPr="00104465">
        <w:rPr>
          <w:rFonts w:ascii="Calibri Light" w:eastAsia="TimesNewRomanPSMT" w:hAnsi="Calibri Light" w:cs="Calibri Light"/>
          <w:b/>
          <w:bCs/>
          <w:kern w:val="1"/>
          <w:sz w:val="24"/>
          <w:szCs w:val="24"/>
          <w:lang w:eastAsia="hi-IN" w:bidi="hi-IN"/>
        </w:rPr>
        <w:t>"Zagospodarowanie odpadów komunalnych od właścicieli nieruchomości niezamieszkałych położonych na terenie Gminy Drezdenko w okresie od 01.01.2025 r. do 31.12.2025 r. "</w:t>
      </w:r>
    </w:p>
    <w:p w14:paraId="6B8F96CF" w14:textId="77777777" w:rsidR="00B7453C" w:rsidRPr="00DE692B" w:rsidRDefault="00B7453C" w:rsidP="00B7453C">
      <w:pPr>
        <w:suppressAutoHyphens/>
        <w:autoSpaceDN w:val="0"/>
        <w:spacing w:line="288" w:lineRule="auto"/>
        <w:jc w:val="both"/>
        <w:textAlignment w:val="baseline"/>
        <w:rPr>
          <w:rFonts w:ascii="Calibri Light" w:hAnsi="Calibri Light" w:cs="Calibri Light"/>
          <w:b/>
          <w:bCs/>
          <w:sz w:val="24"/>
          <w:szCs w:val="24"/>
        </w:rPr>
      </w:pPr>
    </w:p>
    <w:p w14:paraId="7E99735D"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bookmarkStart w:id="0" w:name="_Hlk121468564"/>
      <w:r w:rsidRPr="00DE692B">
        <w:rPr>
          <w:rFonts w:ascii="Calibri Light" w:hAnsi="Calibri Light" w:cs="Calibri Light"/>
          <w:b/>
          <w:bCs/>
          <w:sz w:val="24"/>
          <w:szCs w:val="24"/>
        </w:rPr>
        <w:t>§ 1</w:t>
      </w:r>
    </w:p>
    <w:bookmarkEnd w:id="0"/>
    <w:p w14:paraId="705F1F16" w14:textId="643AA8B3"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PRZEDMIOT UMOWY</w:t>
      </w:r>
    </w:p>
    <w:p w14:paraId="0C3882FC" w14:textId="77777777" w:rsidR="00B7453C" w:rsidRPr="00DE692B" w:rsidRDefault="00B7453C" w:rsidP="00B7453C">
      <w:pPr>
        <w:numPr>
          <w:ilvl w:val="0"/>
          <w:numId w:val="7"/>
        </w:numPr>
        <w:spacing w:line="288" w:lineRule="auto"/>
        <w:ind w:hanging="502"/>
        <w:jc w:val="both"/>
        <w:rPr>
          <w:rFonts w:ascii="Calibri Light" w:hAnsi="Calibri Light" w:cs="Calibri Light"/>
          <w:sz w:val="24"/>
          <w:szCs w:val="24"/>
        </w:rPr>
      </w:pPr>
      <w:r w:rsidRPr="00DE692B">
        <w:rPr>
          <w:rFonts w:ascii="Calibri Light" w:hAnsi="Calibri Light" w:cs="Calibri Light"/>
          <w:sz w:val="24"/>
          <w:szCs w:val="24"/>
        </w:rPr>
        <w:t xml:space="preserve">Przedmiotem zamówienia jest </w:t>
      </w:r>
      <w:bookmarkStart w:id="1" w:name="_Hlk503426795"/>
      <w:r w:rsidRPr="00DE692B">
        <w:rPr>
          <w:rFonts w:ascii="Calibri Light" w:hAnsi="Calibri Light" w:cs="Calibri Light"/>
          <w:sz w:val="24"/>
          <w:szCs w:val="24"/>
        </w:rPr>
        <w:t>usługa dotycząca zagospodarowanie odpadów komunalnych od właścicieli nieruchomości niezamieszkałych położonych na terenie Gminy Drezdenko</w:t>
      </w:r>
      <w:r w:rsidRPr="00DE692B">
        <w:rPr>
          <w:rFonts w:ascii="Calibri Light" w:hAnsi="Calibri Light" w:cs="Calibri Light"/>
          <w:b/>
          <w:bCs/>
          <w:sz w:val="24"/>
          <w:szCs w:val="24"/>
        </w:rPr>
        <w:t xml:space="preserve">. </w:t>
      </w:r>
      <w:r w:rsidRPr="00DE692B">
        <w:rPr>
          <w:rFonts w:ascii="Calibri Light" w:hAnsi="Calibri Light" w:cs="Calibri Light"/>
          <w:sz w:val="24"/>
          <w:szCs w:val="24"/>
        </w:rPr>
        <w:t xml:space="preserve">Zagospodarowanie odpadów ma zapewnić osiągnięcie odpowiednich poziomów recyklingu, przygotowania do ponownego użycia i odzysku innymi metodami oraz ograniczenie masy odpadów komunalnych ulegających biodegradacji przekazywanych do składowania, zgodnie z przepisami ustawy z dnia 13 września 1996 r. o utrzymaniu czystości i porządku w gminach oraz zapisami Planu Gospodarki Odpadami dla Województwa Lubuskiego. </w:t>
      </w:r>
    </w:p>
    <w:bookmarkEnd w:id="1"/>
    <w:p w14:paraId="6F05B7EA"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r w:rsidRPr="00DE692B">
        <w:rPr>
          <w:rFonts w:ascii="Calibri Light" w:hAnsi="Calibri Light" w:cs="Calibri Light"/>
          <w:b/>
          <w:sz w:val="24"/>
          <w:szCs w:val="24"/>
        </w:rPr>
        <w:t>2</w:t>
      </w:r>
      <w:r w:rsidRPr="00DE692B">
        <w:rPr>
          <w:rFonts w:ascii="Calibri Light" w:hAnsi="Calibri Light" w:cs="Calibri Light"/>
          <w:sz w:val="24"/>
          <w:szCs w:val="24"/>
        </w:rPr>
        <w:t>.     Przedmiot zamówienia obejmuje w szczególności wykonywanie usług:</w:t>
      </w:r>
    </w:p>
    <w:p w14:paraId="496D78F4" w14:textId="77777777" w:rsidR="00B7453C" w:rsidRPr="00DE692B" w:rsidRDefault="00B7453C" w:rsidP="001B3A95">
      <w:pPr>
        <w:numPr>
          <w:ilvl w:val="2"/>
          <w:numId w:val="7"/>
        </w:numPr>
        <w:tabs>
          <w:tab w:val="left" w:pos="851"/>
        </w:tabs>
        <w:autoSpaceDE w:val="0"/>
        <w:autoSpaceDN w:val="0"/>
        <w:adjustRightInd w:val="0"/>
        <w:spacing w:line="288" w:lineRule="auto"/>
        <w:ind w:left="426" w:firstLine="0"/>
        <w:jc w:val="both"/>
        <w:rPr>
          <w:rFonts w:ascii="Calibri Light" w:hAnsi="Calibri Light" w:cs="Calibri Light"/>
          <w:sz w:val="24"/>
          <w:szCs w:val="24"/>
        </w:rPr>
      </w:pPr>
      <w:r w:rsidRPr="00DE692B">
        <w:rPr>
          <w:rFonts w:ascii="Calibri Light" w:hAnsi="Calibri Light" w:cs="Calibri Light"/>
          <w:sz w:val="24"/>
          <w:szCs w:val="24"/>
        </w:rPr>
        <w:t>Mechaniczno-biologiczne przetwarzanie zmieszanych odpadów komunalnych oraz wydzielenie ze zmieszanych odpadów komunalnych frakcji nadających się w całości lub w części do odzysku,</w:t>
      </w:r>
    </w:p>
    <w:p w14:paraId="07C606AE" w14:textId="77777777" w:rsidR="00B7453C" w:rsidRPr="00DE692B" w:rsidRDefault="00B7453C" w:rsidP="001B3A95">
      <w:pPr>
        <w:numPr>
          <w:ilvl w:val="2"/>
          <w:numId w:val="7"/>
        </w:numPr>
        <w:tabs>
          <w:tab w:val="left" w:pos="851"/>
        </w:tabs>
        <w:autoSpaceDE w:val="0"/>
        <w:autoSpaceDN w:val="0"/>
        <w:adjustRightInd w:val="0"/>
        <w:spacing w:line="288" w:lineRule="auto"/>
        <w:ind w:left="426" w:firstLine="0"/>
        <w:jc w:val="both"/>
        <w:rPr>
          <w:rFonts w:ascii="Calibri Light" w:hAnsi="Calibri Light" w:cs="Calibri Light"/>
          <w:sz w:val="24"/>
          <w:szCs w:val="24"/>
        </w:rPr>
      </w:pPr>
      <w:r w:rsidRPr="00DE692B">
        <w:rPr>
          <w:rFonts w:ascii="Calibri Light" w:hAnsi="Calibri Light" w:cs="Calibri Light"/>
          <w:sz w:val="24"/>
          <w:szCs w:val="24"/>
        </w:rPr>
        <w:t>Przetwarzanie selektywnie zebranych odpadów zielonych i innych bioodpadów zgodnie z art. 35 ust. 6 ustawy 14 grudnia 2012 r. o odpadach,</w:t>
      </w:r>
    </w:p>
    <w:p w14:paraId="52FAF31D" w14:textId="77777777" w:rsidR="00B7453C" w:rsidRPr="00DE692B" w:rsidRDefault="00B7453C" w:rsidP="001B3A95">
      <w:pPr>
        <w:numPr>
          <w:ilvl w:val="2"/>
          <w:numId w:val="7"/>
        </w:numPr>
        <w:tabs>
          <w:tab w:val="left" w:pos="851"/>
        </w:tabs>
        <w:autoSpaceDE w:val="0"/>
        <w:autoSpaceDN w:val="0"/>
        <w:adjustRightInd w:val="0"/>
        <w:spacing w:line="288" w:lineRule="auto"/>
        <w:ind w:left="426" w:firstLine="0"/>
        <w:jc w:val="both"/>
        <w:rPr>
          <w:rFonts w:ascii="Calibri Light" w:hAnsi="Calibri Light" w:cs="Calibri Light"/>
          <w:sz w:val="24"/>
          <w:szCs w:val="24"/>
        </w:rPr>
      </w:pPr>
      <w:r w:rsidRPr="00DE692B">
        <w:rPr>
          <w:rFonts w:ascii="Calibri Light" w:hAnsi="Calibri Light" w:cs="Calibri Light"/>
          <w:sz w:val="24"/>
          <w:szCs w:val="24"/>
        </w:rPr>
        <w:t xml:space="preserve">Prowadzenia mechaniczno-biologicznego procesu przetwarzania zmieszanych odpadów komunalnych (zgodnie z art. 35 ust. 6 ustawy 14 grudnia 2012 r. o odpadach), </w:t>
      </w:r>
    </w:p>
    <w:p w14:paraId="004D7854" w14:textId="77777777" w:rsidR="00B7453C" w:rsidRPr="00DE692B" w:rsidRDefault="00B7453C" w:rsidP="001B3A95">
      <w:pPr>
        <w:numPr>
          <w:ilvl w:val="2"/>
          <w:numId w:val="7"/>
        </w:numPr>
        <w:tabs>
          <w:tab w:val="left" w:pos="851"/>
        </w:tabs>
        <w:autoSpaceDE w:val="0"/>
        <w:autoSpaceDN w:val="0"/>
        <w:adjustRightInd w:val="0"/>
        <w:spacing w:line="288" w:lineRule="auto"/>
        <w:ind w:left="426" w:firstLine="0"/>
        <w:jc w:val="both"/>
        <w:rPr>
          <w:rFonts w:ascii="Calibri Light" w:hAnsi="Calibri Light" w:cs="Calibri Light"/>
          <w:sz w:val="24"/>
          <w:szCs w:val="24"/>
        </w:rPr>
      </w:pPr>
      <w:r w:rsidRPr="00DE692B">
        <w:rPr>
          <w:rFonts w:ascii="Calibri Light" w:hAnsi="Calibri Light" w:cs="Calibri Light"/>
          <w:sz w:val="24"/>
          <w:szCs w:val="24"/>
        </w:rPr>
        <w:t>Składowania odpadów po procesie mechaniczno-biologicznego przetwarzania zmieszanych odpadów komunalnych,</w:t>
      </w:r>
    </w:p>
    <w:p w14:paraId="370DEB5C" w14:textId="77777777" w:rsidR="00B7453C" w:rsidRPr="00DE692B" w:rsidRDefault="00B7453C" w:rsidP="001B3A95">
      <w:pPr>
        <w:numPr>
          <w:ilvl w:val="2"/>
          <w:numId w:val="7"/>
        </w:numPr>
        <w:tabs>
          <w:tab w:val="left" w:pos="851"/>
        </w:tabs>
        <w:autoSpaceDE w:val="0"/>
        <w:autoSpaceDN w:val="0"/>
        <w:adjustRightInd w:val="0"/>
        <w:spacing w:line="288" w:lineRule="auto"/>
        <w:ind w:left="426" w:firstLine="0"/>
        <w:jc w:val="both"/>
        <w:rPr>
          <w:rFonts w:ascii="Calibri Light" w:hAnsi="Calibri Light" w:cs="Calibri Light"/>
          <w:sz w:val="24"/>
          <w:szCs w:val="24"/>
        </w:rPr>
      </w:pPr>
      <w:r w:rsidRPr="00DE692B">
        <w:rPr>
          <w:rFonts w:ascii="Calibri Light" w:hAnsi="Calibri Light" w:cs="Calibri Light"/>
          <w:sz w:val="24"/>
          <w:szCs w:val="24"/>
        </w:rPr>
        <w:t xml:space="preserve">Zagospodarowanie odpadów opakowaniowych z przeznaczeniem do odzysku. </w:t>
      </w:r>
    </w:p>
    <w:p w14:paraId="2C0AEEC8"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3A774606" w14:textId="77777777" w:rsidR="00B7453C" w:rsidRPr="00DE692B" w:rsidRDefault="00B7453C" w:rsidP="00B7453C">
      <w:pPr>
        <w:numPr>
          <w:ilvl w:val="0"/>
          <w:numId w:val="9"/>
        </w:numPr>
        <w:autoSpaceDE w:val="0"/>
        <w:autoSpaceDN w:val="0"/>
        <w:adjustRightInd w:val="0"/>
        <w:spacing w:line="288" w:lineRule="auto"/>
        <w:ind w:left="284" w:hanging="284"/>
        <w:jc w:val="both"/>
        <w:rPr>
          <w:rFonts w:ascii="Calibri Light" w:hAnsi="Calibri Light" w:cs="Calibri Light"/>
          <w:sz w:val="24"/>
          <w:szCs w:val="24"/>
        </w:rPr>
      </w:pPr>
      <w:r w:rsidRPr="00DE692B">
        <w:rPr>
          <w:rFonts w:ascii="Calibri Light" w:hAnsi="Calibri Light" w:cs="Calibri Light"/>
          <w:sz w:val="24"/>
          <w:szCs w:val="24"/>
        </w:rPr>
        <w:t xml:space="preserve">  Ilość oraz rodzaje odpadów:</w:t>
      </w:r>
    </w:p>
    <w:tbl>
      <w:tblPr>
        <w:tblW w:w="469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6"/>
        <w:gridCol w:w="1556"/>
        <w:gridCol w:w="2383"/>
      </w:tblGrid>
      <w:tr w:rsidR="00B7453C" w:rsidRPr="00DC0A30" w14:paraId="472AB6D1" w14:textId="77777777" w:rsidTr="00FE4F6C">
        <w:trPr>
          <w:cantSplit/>
          <w:trHeight w:val="1612"/>
        </w:trPr>
        <w:tc>
          <w:tcPr>
            <w:tcW w:w="2820" w:type="pct"/>
            <w:vAlign w:val="center"/>
          </w:tcPr>
          <w:p w14:paraId="0CC62614"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b/>
                <w:kern w:val="1"/>
                <w:szCs w:val="20"/>
                <w:lang w:eastAsia="hi-IN" w:bidi="hi-IN"/>
              </w:rPr>
            </w:pPr>
            <w:r w:rsidRPr="00DC0A30">
              <w:rPr>
                <w:rFonts w:ascii="Calibri Light" w:hAnsi="Calibri Light" w:cs="Calibri Light"/>
                <w:b/>
                <w:szCs w:val="20"/>
              </w:rPr>
              <w:lastRenderedPageBreak/>
              <w:t xml:space="preserve">         </w:t>
            </w:r>
          </w:p>
          <w:p w14:paraId="28AF9533"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bCs/>
                <w:kern w:val="1"/>
                <w:szCs w:val="20"/>
                <w:lang w:eastAsia="hi-IN" w:bidi="hi-IN"/>
              </w:rPr>
            </w:pPr>
            <w:r w:rsidRPr="00DC0A30">
              <w:rPr>
                <w:rFonts w:ascii="Calibri Light" w:eastAsia="TimesNewRomanPSMT" w:hAnsi="Calibri Light" w:cs="Calibri Light"/>
                <w:bCs/>
                <w:kern w:val="1"/>
                <w:szCs w:val="20"/>
                <w:lang w:eastAsia="hi-IN" w:bidi="hi-IN"/>
              </w:rPr>
              <w:t>Rodzaj odpadów wraz z kodami</w:t>
            </w:r>
          </w:p>
        </w:tc>
        <w:tc>
          <w:tcPr>
            <w:tcW w:w="861" w:type="pct"/>
            <w:vAlign w:val="center"/>
          </w:tcPr>
          <w:p w14:paraId="72FB8763"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b/>
                <w:kern w:val="1"/>
                <w:szCs w:val="20"/>
                <w:lang w:eastAsia="hi-IN" w:bidi="hi-IN"/>
              </w:rPr>
            </w:pPr>
            <w:r w:rsidRPr="00DC0A30">
              <w:rPr>
                <w:rFonts w:ascii="Calibri Light" w:hAnsi="Calibri Light" w:cs="Calibri Light"/>
                <w:szCs w:val="20"/>
              </w:rPr>
              <w:t>PLANOWANA ILOŚĆ ODPADÓW W TRAKCIE TRWANIA ZAMÓWIENIA    [Mg]</w:t>
            </w:r>
          </w:p>
        </w:tc>
        <w:tc>
          <w:tcPr>
            <w:tcW w:w="1319" w:type="pct"/>
            <w:shd w:val="clear" w:color="auto" w:fill="auto"/>
            <w:vAlign w:val="center"/>
          </w:tcPr>
          <w:p w14:paraId="3685D435"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kern w:val="1"/>
                <w:szCs w:val="20"/>
                <w:lang w:eastAsia="hi-IN" w:bidi="hi-IN"/>
              </w:rPr>
            </w:pPr>
            <w:r w:rsidRPr="00DC0A30">
              <w:rPr>
                <w:rFonts w:ascii="Calibri Light" w:hAnsi="Calibri Light" w:cs="Calibri Light"/>
                <w:szCs w:val="20"/>
              </w:rPr>
              <w:t>PLANOWANA ILOŚĆ ODPADÓW W TRAKCIE TRWANIA ZAMÓWIENIA     wraz ze zwiększeniem o 20% [Mg] – maksymalna wielkość odpadów</w:t>
            </w:r>
          </w:p>
        </w:tc>
      </w:tr>
      <w:tr w:rsidR="00B7453C" w:rsidRPr="00DC0A30" w14:paraId="3F0975BD" w14:textId="77777777" w:rsidTr="00FE4F6C">
        <w:trPr>
          <w:cantSplit/>
          <w:trHeight w:val="117"/>
        </w:trPr>
        <w:tc>
          <w:tcPr>
            <w:tcW w:w="2820" w:type="pct"/>
            <w:vAlign w:val="center"/>
          </w:tcPr>
          <w:p w14:paraId="4CB4474B"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1</w:t>
            </w:r>
          </w:p>
        </w:tc>
        <w:tc>
          <w:tcPr>
            <w:tcW w:w="861" w:type="pct"/>
            <w:vAlign w:val="center"/>
          </w:tcPr>
          <w:p w14:paraId="3B1FDA25"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2</w:t>
            </w:r>
          </w:p>
        </w:tc>
        <w:tc>
          <w:tcPr>
            <w:tcW w:w="1319" w:type="pct"/>
            <w:shd w:val="clear" w:color="auto" w:fill="auto"/>
            <w:vAlign w:val="center"/>
          </w:tcPr>
          <w:p w14:paraId="5000855F"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3</w:t>
            </w:r>
          </w:p>
        </w:tc>
      </w:tr>
      <w:tr w:rsidR="00B7453C" w:rsidRPr="00DC0A30" w14:paraId="60786C05" w14:textId="77777777" w:rsidTr="00FE4F6C">
        <w:trPr>
          <w:cantSplit/>
          <w:trHeight w:val="386"/>
        </w:trPr>
        <w:tc>
          <w:tcPr>
            <w:tcW w:w="2820" w:type="pct"/>
            <w:vAlign w:val="center"/>
          </w:tcPr>
          <w:p w14:paraId="68F6A089" w14:textId="77777777" w:rsidR="00B7453C" w:rsidRPr="00DC0A30" w:rsidRDefault="00B7453C" w:rsidP="00B7453C">
            <w:pPr>
              <w:numPr>
                <w:ilvl w:val="0"/>
                <w:numId w:val="8"/>
              </w:numPr>
              <w:suppressAutoHyphens/>
              <w:spacing w:after="100" w:afterAutospacing="1" w:line="264" w:lineRule="auto"/>
              <w:ind w:left="321" w:right="57" w:hanging="284"/>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20 03 01  - Niesegregowane (zmieszane) odpady komunalne</w:t>
            </w:r>
          </w:p>
        </w:tc>
        <w:tc>
          <w:tcPr>
            <w:tcW w:w="861" w:type="pct"/>
            <w:vAlign w:val="center"/>
          </w:tcPr>
          <w:p w14:paraId="58798F8B"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550,00</w:t>
            </w:r>
          </w:p>
        </w:tc>
        <w:tc>
          <w:tcPr>
            <w:tcW w:w="1319" w:type="pct"/>
            <w:shd w:val="clear" w:color="auto" w:fill="auto"/>
            <w:vAlign w:val="center"/>
          </w:tcPr>
          <w:p w14:paraId="4A84B74A"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660,00</w:t>
            </w:r>
          </w:p>
        </w:tc>
      </w:tr>
      <w:tr w:rsidR="00B7453C" w:rsidRPr="00DC0A30" w14:paraId="1C1F0D36" w14:textId="77777777" w:rsidTr="00FE4F6C">
        <w:trPr>
          <w:cantSplit/>
          <w:trHeight w:val="609"/>
        </w:trPr>
        <w:tc>
          <w:tcPr>
            <w:tcW w:w="2820" w:type="pct"/>
            <w:vAlign w:val="center"/>
          </w:tcPr>
          <w:p w14:paraId="06D4E95E"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15 01 01  - Opakowania z papieru i tektury</w:t>
            </w:r>
          </w:p>
        </w:tc>
        <w:tc>
          <w:tcPr>
            <w:tcW w:w="861" w:type="pct"/>
            <w:vAlign w:val="center"/>
          </w:tcPr>
          <w:p w14:paraId="31095DB1"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12,5</w:t>
            </w:r>
          </w:p>
        </w:tc>
        <w:tc>
          <w:tcPr>
            <w:tcW w:w="1319" w:type="pct"/>
            <w:shd w:val="clear" w:color="auto" w:fill="auto"/>
            <w:vAlign w:val="center"/>
          </w:tcPr>
          <w:p w14:paraId="4F5C1F06"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15,00</w:t>
            </w:r>
          </w:p>
        </w:tc>
      </w:tr>
      <w:tr w:rsidR="00B7453C" w:rsidRPr="00DC0A30" w14:paraId="707212D5" w14:textId="77777777" w:rsidTr="00FE4F6C">
        <w:trPr>
          <w:cantSplit/>
          <w:trHeight w:val="609"/>
        </w:trPr>
        <w:tc>
          <w:tcPr>
            <w:tcW w:w="2820" w:type="pct"/>
            <w:vAlign w:val="center"/>
          </w:tcPr>
          <w:p w14:paraId="6E4A96E6"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20 01 01  -  Papier i tektura</w:t>
            </w:r>
          </w:p>
        </w:tc>
        <w:tc>
          <w:tcPr>
            <w:tcW w:w="861" w:type="pct"/>
            <w:vAlign w:val="center"/>
          </w:tcPr>
          <w:p w14:paraId="3E8BDDEE"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12,5</w:t>
            </w:r>
          </w:p>
        </w:tc>
        <w:tc>
          <w:tcPr>
            <w:tcW w:w="1319" w:type="pct"/>
            <w:shd w:val="clear" w:color="auto" w:fill="auto"/>
            <w:vAlign w:val="center"/>
          </w:tcPr>
          <w:p w14:paraId="16CDCE5A"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15,00</w:t>
            </w:r>
          </w:p>
        </w:tc>
      </w:tr>
      <w:tr w:rsidR="00B7453C" w:rsidRPr="00DC0A30" w14:paraId="17DBA3E0" w14:textId="77777777" w:rsidTr="00FE4F6C">
        <w:trPr>
          <w:cantSplit/>
          <w:trHeight w:val="609"/>
        </w:trPr>
        <w:tc>
          <w:tcPr>
            <w:tcW w:w="2820" w:type="pct"/>
            <w:vAlign w:val="center"/>
          </w:tcPr>
          <w:p w14:paraId="634961CC"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hAnsi="Calibri Light" w:cs="Calibri Light"/>
                <w:szCs w:val="20"/>
              </w:rPr>
            </w:pPr>
            <w:r w:rsidRPr="00DC0A30">
              <w:rPr>
                <w:rFonts w:ascii="Calibri Light" w:hAnsi="Calibri Light" w:cs="Calibri Light"/>
                <w:szCs w:val="20"/>
              </w:rPr>
              <w:t>15 01 02 - Opakowania z tworzyw sztucznych</w:t>
            </w:r>
          </w:p>
        </w:tc>
        <w:tc>
          <w:tcPr>
            <w:tcW w:w="861" w:type="pct"/>
            <w:vAlign w:val="center"/>
          </w:tcPr>
          <w:p w14:paraId="1139C905"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17,5</w:t>
            </w:r>
          </w:p>
        </w:tc>
        <w:tc>
          <w:tcPr>
            <w:tcW w:w="1319" w:type="pct"/>
            <w:shd w:val="clear" w:color="auto" w:fill="auto"/>
            <w:vAlign w:val="center"/>
          </w:tcPr>
          <w:p w14:paraId="70E18C98"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21,00</w:t>
            </w:r>
          </w:p>
        </w:tc>
      </w:tr>
      <w:tr w:rsidR="00B7453C" w:rsidRPr="00DC0A30" w14:paraId="67F68A49" w14:textId="77777777" w:rsidTr="00FE4F6C">
        <w:trPr>
          <w:cantSplit/>
          <w:trHeight w:val="609"/>
        </w:trPr>
        <w:tc>
          <w:tcPr>
            <w:tcW w:w="2820" w:type="pct"/>
            <w:vAlign w:val="center"/>
          </w:tcPr>
          <w:p w14:paraId="602A7734"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hAnsi="Calibri Light" w:cs="Calibri Light"/>
                <w:szCs w:val="20"/>
              </w:rPr>
            </w:pPr>
            <w:r w:rsidRPr="00DC0A30">
              <w:rPr>
                <w:rFonts w:ascii="Calibri Light" w:hAnsi="Calibri Light" w:cs="Calibri Light"/>
                <w:szCs w:val="20"/>
              </w:rPr>
              <w:t>20 01 39  - Tworzywa sztuczne</w:t>
            </w:r>
          </w:p>
        </w:tc>
        <w:tc>
          <w:tcPr>
            <w:tcW w:w="861" w:type="pct"/>
            <w:vAlign w:val="center"/>
          </w:tcPr>
          <w:p w14:paraId="582BF3E2"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17,5</w:t>
            </w:r>
          </w:p>
        </w:tc>
        <w:tc>
          <w:tcPr>
            <w:tcW w:w="1319" w:type="pct"/>
            <w:shd w:val="clear" w:color="auto" w:fill="auto"/>
            <w:vAlign w:val="center"/>
          </w:tcPr>
          <w:p w14:paraId="293817D2"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21,00</w:t>
            </w:r>
          </w:p>
        </w:tc>
      </w:tr>
      <w:tr w:rsidR="00B7453C" w:rsidRPr="00DC0A30" w14:paraId="02D8BB0F" w14:textId="77777777" w:rsidTr="00FE4F6C">
        <w:trPr>
          <w:cantSplit/>
          <w:trHeight w:val="609"/>
        </w:trPr>
        <w:tc>
          <w:tcPr>
            <w:tcW w:w="2820" w:type="pct"/>
            <w:vAlign w:val="center"/>
          </w:tcPr>
          <w:p w14:paraId="7823F8CB"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15 01 07 - Opakowania ze szkła</w:t>
            </w:r>
          </w:p>
        </w:tc>
        <w:tc>
          <w:tcPr>
            <w:tcW w:w="861" w:type="pct"/>
            <w:vAlign w:val="center"/>
          </w:tcPr>
          <w:p w14:paraId="170C81A1"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5,00</w:t>
            </w:r>
          </w:p>
        </w:tc>
        <w:tc>
          <w:tcPr>
            <w:tcW w:w="1319" w:type="pct"/>
            <w:shd w:val="clear" w:color="auto" w:fill="auto"/>
            <w:vAlign w:val="center"/>
          </w:tcPr>
          <w:p w14:paraId="55D5B6F5"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6,00</w:t>
            </w:r>
          </w:p>
        </w:tc>
      </w:tr>
      <w:tr w:rsidR="00B7453C" w:rsidRPr="00DC0A30" w14:paraId="646F8EA2" w14:textId="77777777" w:rsidTr="00FE4F6C">
        <w:trPr>
          <w:cantSplit/>
          <w:trHeight w:val="609"/>
        </w:trPr>
        <w:tc>
          <w:tcPr>
            <w:tcW w:w="2820" w:type="pct"/>
            <w:vAlign w:val="center"/>
          </w:tcPr>
          <w:p w14:paraId="4F8CF10F"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eastAsia="TimesNewRomanPSMT" w:hAnsi="Calibri Light" w:cs="Calibri Light"/>
                <w:kern w:val="1"/>
                <w:szCs w:val="20"/>
                <w:lang w:eastAsia="hi-IN" w:bidi="hi-IN"/>
              </w:rPr>
            </w:pPr>
            <w:r w:rsidRPr="00DC0A30">
              <w:rPr>
                <w:rFonts w:ascii="Calibri Light" w:eastAsia="TimesNewRomanPSMT" w:hAnsi="Calibri Light" w:cs="Calibri Light"/>
                <w:kern w:val="1"/>
                <w:szCs w:val="20"/>
                <w:lang w:eastAsia="hi-IN" w:bidi="hi-IN"/>
              </w:rPr>
              <w:t>20 01 02  - Szkło</w:t>
            </w:r>
          </w:p>
        </w:tc>
        <w:tc>
          <w:tcPr>
            <w:tcW w:w="861" w:type="pct"/>
            <w:vAlign w:val="center"/>
          </w:tcPr>
          <w:p w14:paraId="6D08B8A5"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5,00</w:t>
            </w:r>
          </w:p>
        </w:tc>
        <w:tc>
          <w:tcPr>
            <w:tcW w:w="1319" w:type="pct"/>
            <w:shd w:val="clear" w:color="auto" w:fill="auto"/>
            <w:vAlign w:val="center"/>
          </w:tcPr>
          <w:p w14:paraId="02A08DE0"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6,00</w:t>
            </w:r>
          </w:p>
        </w:tc>
      </w:tr>
      <w:tr w:rsidR="00B7453C" w:rsidRPr="00DC0A30" w14:paraId="1E6A32C4" w14:textId="77777777" w:rsidTr="00FE4F6C">
        <w:trPr>
          <w:cantSplit/>
          <w:trHeight w:val="609"/>
        </w:trPr>
        <w:tc>
          <w:tcPr>
            <w:tcW w:w="2820" w:type="pct"/>
            <w:vAlign w:val="center"/>
          </w:tcPr>
          <w:p w14:paraId="26BFC8E7"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hAnsi="Calibri Light" w:cs="Calibri Light"/>
                <w:szCs w:val="20"/>
              </w:rPr>
            </w:pPr>
            <w:r w:rsidRPr="00DC0A30">
              <w:rPr>
                <w:rFonts w:ascii="Calibri Light" w:hAnsi="Calibri Light" w:cs="Calibri Light"/>
                <w:szCs w:val="20"/>
              </w:rPr>
              <w:t>20 01 08  - Odpady kuchenne ulegające biodegradacji</w:t>
            </w:r>
          </w:p>
        </w:tc>
        <w:tc>
          <w:tcPr>
            <w:tcW w:w="861" w:type="pct"/>
            <w:vAlign w:val="center"/>
          </w:tcPr>
          <w:p w14:paraId="268B0D8D"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4,00</w:t>
            </w:r>
          </w:p>
        </w:tc>
        <w:tc>
          <w:tcPr>
            <w:tcW w:w="1319" w:type="pct"/>
            <w:shd w:val="clear" w:color="auto" w:fill="auto"/>
            <w:vAlign w:val="center"/>
          </w:tcPr>
          <w:p w14:paraId="3F93A693"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4,80</w:t>
            </w:r>
          </w:p>
        </w:tc>
      </w:tr>
      <w:tr w:rsidR="00B7453C" w:rsidRPr="00DC0A30" w14:paraId="3C4E5CA9" w14:textId="77777777" w:rsidTr="00FE4F6C">
        <w:trPr>
          <w:cantSplit/>
          <w:trHeight w:val="1017"/>
        </w:trPr>
        <w:tc>
          <w:tcPr>
            <w:tcW w:w="2820" w:type="pct"/>
            <w:vAlign w:val="center"/>
          </w:tcPr>
          <w:p w14:paraId="6B2A491D"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hAnsi="Calibri Light" w:cs="Calibri Light"/>
                <w:szCs w:val="20"/>
              </w:rPr>
            </w:pPr>
            <w:r w:rsidRPr="00DC0A30">
              <w:rPr>
                <w:rFonts w:ascii="Calibri Light" w:hAnsi="Calibri Light" w:cs="Calibri Light"/>
                <w:szCs w:val="20"/>
              </w:rPr>
              <w:t>20 02 01 - Odpady ulegające biodegradacji, w tym odpady opakowaniowe ulegające biodegradacji i odpady zielone</w:t>
            </w:r>
          </w:p>
        </w:tc>
        <w:tc>
          <w:tcPr>
            <w:tcW w:w="861" w:type="pct"/>
            <w:vAlign w:val="center"/>
          </w:tcPr>
          <w:p w14:paraId="5043DB6A"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60,00</w:t>
            </w:r>
          </w:p>
        </w:tc>
        <w:tc>
          <w:tcPr>
            <w:tcW w:w="1319" w:type="pct"/>
            <w:shd w:val="clear" w:color="auto" w:fill="auto"/>
            <w:vAlign w:val="center"/>
          </w:tcPr>
          <w:p w14:paraId="56455157"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72,00</w:t>
            </w:r>
          </w:p>
        </w:tc>
      </w:tr>
      <w:tr w:rsidR="00B7453C" w:rsidRPr="00DC0A30" w14:paraId="0E4AFAFE" w14:textId="77777777" w:rsidTr="00FE4F6C">
        <w:trPr>
          <w:cantSplit/>
          <w:trHeight w:val="609"/>
        </w:trPr>
        <w:tc>
          <w:tcPr>
            <w:tcW w:w="2820" w:type="pct"/>
            <w:vAlign w:val="center"/>
          </w:tcPr>
          <w:p w14:paraId="25458202"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hAnsi="Calibri Light" w:cs="Calibri Light"/>
                <w:szCs w:val="20"/>
              </w:rPr>
            </w:pPr>
            <w:r w:rsidRPr="00DC0A30">
              <w:rPr>
                <w:rFonts w:ascii="Calibri Light" w:hAnsi="Calibri Light" w:cs="Calibri Light"/>
                <w:szCs w:val="20"/>
              </w:rPr>
              <w:t>20 02 03 -  Inne odpady nieulegające biodegradacji</w:t>
            </w:r>
          </w:p>
        </w:tc>
        <w:tc>
          <w:tcPr>
            <w:tcW w:w="861" w:type="pct"/>
            <w:vAlign w:val="center"/>
          </w:tcPr>
          <w:p w14:paraId="76994C8F"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150,00</w:t>
            </w:r>
          </w:p>
        </w:tc>
        <w:tc>
          <w:tcPr>
            <w:tcW w:w="1319" w:type="pct"/>
            <w:shd w:val="clear" w:color="auto" w:fill="auto"/>
            <w:vAlign w:val="center"/>
          </w:tcPr>
          <w:p w14:paraId="721AEEE0"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180,00</w:t>
            </w:r>
          </w:p>
        </w:tc>
      </w:tr>
      <w:tr w:rsidR="00B7453C" w:rsidRPr="00DC0A30" w14:paraId="41E6C47B" w14:textId="77777777" w:rsidTr="00FE4F6C">
        <w:trPr>
          <w:cantSplit/>
          <w:trHeight w:val="609"/>
        </w:trPr>
        <w:tc>
          <w:tcPr>
            <w:tcW w:w="2820" w:type="pct"/>
            <w:vAlign w:val="center"/>
          </w:tcPr>
          <w:p w14:paraId="6D8BA03D"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hAnsi="Calibri Light" w:cs="Calibri Light"/>
                <w:szCs w:val="20"/>
              </w:rPr>
            </w:pPr>
            <w:r w:rsidRPr="00DC0A30">
              <w:rPr>
                <w:rFonts w:ascii="Calibri Light" w:hAnsi="Calibri Light" w:cs="Calibri Light"/>
                <w:szCs w:val="20"/>
              </w:rPr>
              <w:t>17 09 04 - Zmieszane odpady z budowy, remontów i demontażu inne niż wymienione w 17 09 01, 17 09 02 i 17 09 03</w:t>
            </w:r>
          </w:p>
        </w:tc>
        <w:tc>
          <w:tcPr>
            <w:tcW w:w="861" w:type="pct"/>
            <w:vAlign w:val="center"/>
          </w:tcPr>
          <w:p w14:paraId="208F2652"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100,00</w:t>
            </w:r>
          </w:p>
        </w:tc>
        <w:tc>
          <w:tcPr>
            <w:tcW w:w="1319" w:type="pct"/>
            <w:shd w:val="clear" w:color="auto" w:fill="auto"/>
            <w:vAlign w:val="center"/>
          </w:tcPr>
          <w:p w14:paraId="2EBDC978"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120,00</w:t>
            </w:r>
          </w:p>
        </w:tc>
      </w:tr>
      <w:tr w:rsidR="00B7453C" w:rsidRPr="00DC0A30" w14:paraId="26F8CD48" w14:textId="77777777" w:rsidTr="00FE4F6C">
        <w:trPr>
          <w:cantSplit/>
          <w:trHeight w:val="609"/>
        </w:trPr>
        <w:tc>
          <w:tcPr>
            <w:tcW w:w="2820" w:type="pct"/>
            <w:vAlign w:val="center"/>
          </w:tcPr>
          <w:p w14:paraId="4D0C6BE3" w14:textId="77777777" w:rsidR="00B7453C" w:rsidRPr="00DC0A30" w:rsidRDefault="00B7453C" w:rsidP="00B7453C">
            <w:pPr>
              <w:numPr>
                <w:ilvl w:val="0"/>
                <w:numId w:val="8"/>
              </w:numPr>
              <w:suppressAutoHyphens/>
              <w:spacing w:after="100" w:afterAutospacing="1" w:line="264" w:lineRule="auto"/>
              <w:ind w:left="321" w:right="57" w:hanging="284"/>
              <w:contextualSpacing/>
              <w:rPr>
                <w:rFonts w:ascii="Calibri Light" w:hAnsi="Calibri Light" w:cs="Calibri Light"/>
                <w:szCs w:val="20"/>
              </w:rPr>
            </w:pPr>
            <w:r w:rsidRPr="00DC0A30">
              <w:rPr>
                <w:rFonts w:ascii="Calibri Light" w:hAnsi="Calibri Light" w:cs="Calibri Light"/>
                <w:szCs w:val="20"/>
              </w:rPr>
              <w:t>20 03 07 - Odpady wielkogabarytowe</w:t>
            </w:r>
          </w:p>
        </w:tc>
        <w:tc>
          <w:tcPr>
            <w:tcW w:w="861" w:type="pct"/>
            <w:vAlign w:val="center"/>
          </w:tcPr>
          <w:p w14:paraId="7093CF0F"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25,00</w:t>
            </w:r>
          </w:p>
        </w:tc>
        <w:tc>
          <w:tcPr>
            <w:tcW w:w="1319" w:type="pct"/>
            <w:shd w:val="clear" w:color="auto" w:fill="auto"/>
            <w:vAlign w:val="center"/>
          </w:tcPr>
          <w:p w14:paraId="717B6C5B" w14:textId="77777777" w:rsidR="00B7453C" w:rsidRPr="00DC0A30" w:rsidRDefault="00B7453C" w:rsidP="00FE4F6C">
            <w:pPr>
              <w:spacing w:after="100" w:afterAutospacing="1" w:line="264" w:lineRule="auto"/>
              <w:ind w:left="57" w:right="57"/>
              <w:jc w:val="center"/>
              <w:rPr>
                <w:rFonts w:ascii="Calibri Light" w:hAnsi="Calibri Light" w:cs="Calibri Light"/>
                <w:szCs w:val="20"/>
              </w:rPr>
            </w:pPr>
            <w:r w:rsidRPr="00DC0A30">
              <w:rPr>
                <w:rFonts w:ascii="Calibri Light" w:hAnsi="Calibri Light" w:cs="Calibri Light"/>
                <w:szCs w:val="20"/>
              </w:rPr>
              <w:t>30,00</w:t>
            </w:r>
          </w:p>
        </w:tc>
      </w:tr>
      <w:tr w:rsidR="00B7453C" w:rsidRPr="00DC0A30" w14:paraId="31B8F10B" w14:textId="77777777" w:rsidTr="00FE4F6C">
        <w:trPr>
          <w:cantSplit/>
          <w:trHeight w:val="530"/>
        </w:trPr>
        <w:tc>
          <w:tcPr>
            <w:tcW w:w="2820" w:type="pct"/>
            <w:vAlign w:val="center"/>
          </w:tcPr>
          <w:p w14:paraId="31E7FE20" w14:textId="77777777" w:rsidR="00B7453C" w:rsidRPr="00DC0A30" w:rsidRDefault="00B7453C" w:rsidP="00FE4F6C">
            <w:pPr>
              <w:suppressAutoHyphens/>
              <w:spacing w:after="100" w:afterAutospacing="1" w:line="264" w:lineRule="auto"/>
              <w:ind w:left="462" w:right="57" w:hanging="462"/>
              <w:rPr>
                <w:rFonts w:ascii="Calibri Light" w:eastAsia="TimesNewRomanPSMT" w:hAnsi="Calibri Light" w:cs="Calibri Light"/>
                <w:b/>
                <w:kern w:val="1"/>
                <w:szCs w:val="20"/>
                <w:lang w:eastAsia="hi-IN" w:bidi="hi-IN"/>
              </w:rPr>
            </w:pPr>
            <w:r w:rsidRPr="00DC0A30">
              <w:rPr>
                <w:rFonts w:ascii="Calibri Light" w:eastAsia="TimesNewRomanPSMT" w:hAnsi="Calibri Light" w:cs="Calibri Light"/>
                <w:b/>
                <w:kern w:val="1"/>
                <w:szCs w:val="20"/>
                <w:lang w:eastAsia="hi-IN" w:bidi="hi-IN"/>
              </w:rPr>
              <w:t>Łącznie poz. 1 - 12</w:t>
            </w:r>
          </w:p>
        </w:tc>
        <w:tc>
          <w:tcPr>
            <w:tcW w:w="861" w:type="pct"/>
            <w:shd w:val="clear" w:color="auto" w:fill="auto"/>
            <w:vAlign w:val="center"/>
          </w:tcPr>
          <w:p w14:paraId="2C0CE998"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b/>
                <w:kern w:val="1"/>
                <w:szCs w:val="20"/>
                <w:lang w:eastAsia="hi-IN" w:bidi="hi-IN"/>
              </w:rPr>
            </w:pPr>
            <w:r w:rsidRPr="00DC0A30">
              <w:rPr>
                <w:rFonts w:ascii="Calibri Light" w:eastAsia="TimesNewRomanPSMT" w:hAnsi="Calibri Light" w:cs="Calibri Light"/>
                <w:b/>
                <w:kern w:val="1"/>
                <w:szCs w:val="20"/>
                <w:lang w:eastAsia="hi-IN" w:bidi="hi-IN"/>
              </w:rPr>
              <w:t>959,00</w:t>
            </w:r>
          </w:p>
        </w:tc>
        <w:tc>
          <w:tcPr>
            <w:tcW w:w="1319" w:type="pct"/>
            <w:shd w:val="clear" w:color="auto" w:fill="auto"/>
            <w:vAlign w:val="center"/>
          </w:tcPr>
          <w:p w14:paraId="066A2924" w14:textId="77777777" w:rsidR="00B7453C" w:rsidRPr="00DC0A30" w:rsidRDefault="00B7453C" w:rsidP="00FE4F6C">
            <w:pPr>
              <w:suppressAutoHyphens/>
              <w:spacing w:after="100" w:afterAutospacing="1" w:line="264" w:lineRule="auto"/>
              <w:ind w:left="57" w:right="57"/>
              <w:jc w:val="center"/>
              <w:rPr>
                <w:rFonts w:ascii="Calibri Light" w:eastAsia="TimesNewRomanPSMT" w:hAnsi="Calibri Light" w:cs="Calibri Light"/>
                <w:b/>
                <w:kern w:val="1"/>
                <w:szCs w:val="20"/>
                <w:lang w:eastAsia="hi-IN" w:bidi="hi-IN"/>
              </w:rPr>
            </w:pPr>
            <w:r w:rsidRPr="00DC0A30">
              <w:rPr>
                <w:rFonts w:ascii="Calibri Light" w:eastAsia="TimesNewRomanPSMT" w:hAnsi="Calibri Light" w:cs="Calibri Light"/>
                <w:b/>
                <w:kern w:val="1"/>
                <w:szCs w:val="20"/>
                <w:lang w:eastAsia="hi-IN" w:bidi="hi-IN"/>
              </w:rPr>
              <w:t>1 150,80</w:t>
            </w:r>
          </w:p>
        </w:tc>
      </w:tr>
    </w:tbl>
    <w:p w14:paraId="1F03F7DC"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7648639F" w14:textId="77777777"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Podana ilość odpadów stanowi wartość orientacyjną, która w trakcie realizacji zamówienia może ulec zmianie do  +/-20% podanej ilości odpadów w tabeli ust</w:t>
      </w:r>
      <w:r w:rsidRPr="00DE692B">
        <w:rPr>
          <w:rFonts w:ascii="Calibri Light" w:eastAsia="Times New Roman" w:hAnsi="Calibri Light" w:cs="Calibri Light"/>
          <w:color w:val="FF0000"/>
          <w:sz w:val="24"/>
          <w:szCs w:val="24"/>
          <w:lang w:eastAsia="pl-PL"/>
        </w:rPr>
        <w:t>.</w:t>
      </w:r>
      <w:r w:rsidRPr="00DE692B">
        <w:rPr>
          <w:rFonts w:ascii="Calibri Light" w:eastAsia="Times New Roman" w:hAnsi="Calibri Light" w:cs="Calibri Light"/>
          <w:sz w:val="24"/>
          <w:szCs w:val="24"/>
          <w:lang w:eastAsia="pl-PL"/>
        </w:rPr>
        <w:t xml:space="preserve"> 3 kol. 2. </w:t>
      </w:r>
      <w:bookmarkStart w:id="2" w:name="_Hlk34814948"/>
      <w:r w:rsidRPr="00DE692B">
        <w:rPr>
          <w:rFonts w:ascii="Calibri Light" w:eastAsia="Times New Roman" w:hAnsi="Calibri Light" w:cs="Calibri Light"/>
          <w:sz w:val="24"/>
          <w:szCs w:val="24"/>
          <w:lang w:eastAsia="pl-PL"/>
        </w:rPr>
        <w:t xml:space="preserve">Wykonawca z tytułu powyższej zmiany ilości odpadów nie będzie rościł żadnych praw w stosunku do Zamawiającego. </w:t>
      </w:r>
    </w:p>
    <w:bookmarkEnd w:id="2"/>
    <w:p w14:paraId="5222CD83" w14:textId="77777777" w:rsidR="00B7453C" w:rsidRPr="00DE692B" w:rsidRDefault="00B7453C" w:rsidP="00B7453C">
      <w:pPr>
        <w:spacing w:line="288" w:lineRule="auto"/>
        <w:ind w:left="502" w:hanging="502"/>
        <w:jc w:val="both"/>
        <w:rPr>
          <w:rFonts w:ascii="Calibri Light" w:eastAsia="Times New Roman" w:hAnsi="Calibri Light" w:cs="Calibri Light"/>
          <w:sz w:val="24"/>
          <w:szCs w:val="24"/>
          <w:lang w:eastAsia="pl-PL"/>
        </w:rPr>
      </w:pPr>
    </w:p>
    <w:p w14:paraId="1C32F315" w14:textId="1BCCB6AD"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bookmarkStart w:id="3" w:name="_Hlk55210990"/>
      <w:r w:rsidRPr="00DE692B">
        <w:rPr>
          <w:rFonts w:ascii="Calibri Light" w:eastAsia="Times New Roman" w:hAnsi="Calibri Light" w:cs="Calibri Light"/>
          <w:sz w:val="24"/>
          <w:szCs w:val="24"/>
          <w:lang w:eastAsia="pl-PL"/>
        </w:rPr>
        <w:t xml:space="preserve">Odpady będą dostarczone do Wykonawcy przez Zamawiającego lub Podmiot wyłonionego </w:t>
      </w:r>
      <w:r w:rsidR="00C9006F">
        <w:rPr>
          <w:rFonts w:ascii="Calibri Light" w:eastAsia="Times New Roman" w:hAnsi="Calibri Light" w:cs="Calibri Light"/>
          <w:sz w:val="24"/>
          <w:szCs w:val="24"/>
          <w:lang w:eastAsia="pl-PL"/>
        </w:rPr>
        <w:t xml:space="preserve">                      </w:t>
      </w:r>
      <w:r w:rsidRPr="00DE692B">
        <w:rPr>
          <w:rFonts w:ascii="Calibri Light" w:eastAsia="Times New Roman" w:hAnsi="Calibri Light" w:cs="Calibri Light"/>
          <w:sz w:val="24"/>
          <w:szCs w:val="24"/>
          <w:lang w:eastAsia="pl-PL"/>
        </w:rPr>
        <w:t>w odrębnym postępowaniu. Koszty dostarczenia pokrywa Zamawiający lub inny Podmiot wyłoniony w odrębnym postępowaniu.</w:t>
      </w:r>
    </w:p>
    <w:bookmarkEnd w:id="3"/>
    <w:p w14:paraId="69A433F5" w14:textId="77777777" w:rsidR="00B7453C" w:rsidRPr="00DE692B" w:rsidRDefault="00B7453C" w:rsidP="00B7453C">
      <w:pPr>
        <w:spacing w:line="288" w:lineRule="auto"/>
        <w:ind w:left="502" w:hanging="502"/>
        <w:jc w:val="both"/>
        <w:rPr>
          <w:rFonts w:ascii="Calibri Light" w:eastAsia="Times New Roman" w:hAnsi="Calibri Light" w:cs="Calibri Light"/>
          <w:sz w:val="24"/>
          <w:szCs w:val="24"/>
          <w:lang w:eastAsia="pl-PL"/>
        </w:rPr>
      </w:pPr>
    </w:p>
    <w:p w14:paraId="5B6A3B35" w14:textId="77777777"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Odpady będą ważone na certyfikowanej wadze Wykonawcy.</w:t>
      </w:r>
    </w:p>
    <w:p w14:paraId="156E4E1A" w14:textId="77777777" w:rsidR="00B7453C" w:rsidRPr="00DE692B" w:rsidRDefault="00B7453C" w:rsidP="00B7453C">
      <w:pPr>
        <w:spacing w:line="288" w:lineRule="auto"/>
        <w:ind w:left="502" w:hanging="502"/>
        <w:jc w:val="both"/>
        <w:rPr>
          <w:rFonts w:ascii="Calibri Light" w:eastAsia="Times New Roman" w:hAnsi="Calibri Light" w:cs="Calibri Light"/>
          <w:sz w:val="24"/>
          <w:szCs w:val="24"/>
          <w:lang w:eastAsia="pl-PL"/>
        </w:rPr>
      </w:pPr>
    </w:p>
    <w:p w14:paraId="43B6F9DC" w14:textId="77777777"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Ilość odpadów ma być każdorazowo wpisywana i potwierdzana w dokumentach operatora (kwicie wagowym lub innym dokumencie) do każdego pojazdu. </w:t>
      </w:r>
    </w:p>
    <w:p w14:paraId="5D9C5286" w14:textId="77777777" w:rsidR="00B7453C" w:rsidRPr="00DE692B" w:rsidRDefault="00B7453C" w:rsidP="00B7453C">
      <w:pPr>
        <w:spacing w:line="288" w:lineRule="auto"/>
        <w:ind w:left="502" w:hanging="502"/>
        <w:jc w:val="both"/>
        <w:rPr>
          <w:rFonts w:ascii="Calibri Light" w:eastAsia="Times New Roman" w:hAnsi="Calibri Light" w:cs="Calibri Light"/>
          <w:sz w:val="24"/>
          <w:szCs w:val="24"/>
          <w:lang w:eastAsia="pl-PL"/>
        </w:rPr>
      </w:pPr>
    </w:p>
    <w:p w14:paraId="5116C435" w14:textId="4BA07143"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Po zakończeniu każdego miesiąca Wykonawca przekazuje Zamawiającemu drogą elektroniczną zestawienie wagowe przyjętych odpadów, a w terminach określonych prawem informacje </w:t>
      </w:r>
      <w:r w:rsidR="00306C3B">
        <w:rPr>
          <w:rFonts w:ascii="Calibri Light" w:eastAsia="Times New Roman" w:hAnsi="Calibri Light" w:cs="Calibri Light"/>
          <w:sz w:val="24"/>
          <w:szCs w:val="24"/>
          <w:lang w:eastAsia="pl-PL"/>
        </w:rPr>
        <w:t xml:space="preserve">                               </w:t>
      </w:r>
      <w:r w:rsidRPr="00DE692B">
        <w:rPr>
          <w:rFonts w:ascii="Calibri Light" w:eastAsia="Times New Roman" w:hAnsi="Calibri Light" w:cs="Calibri Light"/>
          <w:sz w:val="24"/>
          <w:szCs w:val="24"/>
          <w:lang w:eastAsia="pl-PL"/>
        </w:rPr>
        <w:t xml:space="preserve">o sposobie ich zagospodarowania. </w:t>
      </w:r>
    </w:p>
    <w:p w14:paraId="717203D0" w14:textId="77777777" w:rsidR="00B7453C" w:rsidRPr="00DE692B" w:rsidRDefault="00B7453C" w:rsidP="00B7453C">
      <w:pPr>
        <w:spacing w:line="288" w:lineRule="auto"/>
        <w:ind w:left="502" w:hanging="502"/>
        <w:jc w:val="both"/>
        <w:rPr>
          <w:rFonts w:ascii="Calibri Light" w:eastAsia="Times New Roman" w:hAnsi="Calibri Light" w:cs="Calibri Light"/>
          <w:sz w:val="24"/>
          <w:szCs w:val="24"/>
          <w:lang w:eastAsia="pl-PL"/>
        </w:rPr>
      </w:pPr>
    </w:p>
    <w:p w14:paraId="3E09253E" w14:textId="77777777"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Dojazd do miejsca przyjęcia i teren rozładunku odpadów powinien być utwardzony tak, aby pojazdy Zamawiającego (innego podmiotu wyłonionego w odrębnym postępowaniu) miały możliwość rozładunku niezależnie od warunków atmosferycznych.</w:t>
      </w:r>
    </w:p>
    <w:p w14:paraId="7FE69DE7" w14:textId="77777777" w:rsidR="00B7453C" w:rsidRPr="00DE692B" w:rsidRDefault="00B7453C" w:rsidP="00B7453C">
      <w:pPr>
        <w:spacing w:line="288" w:lineRule="auto"/>
        <w:ind w:left="502" w:hanging="502"/>
        <w:jc w:val="both"/>
        <w:rPr>
          <w:rFonts w:ascii="Calibri Light" w:eastAsia="Times New Roman" w:hAnsi="Calibri Light" w:cs="Calibri Light"/>
          <w:sz w:val="24"/>
          <w:szCs w:val="24"/>
          <w:lang w:eastAsia="pl-PL"/>
        </w:rPr>
      </w:pPr>
    </w:p>
    <w:p w14:paraId="4D4493B7" w14:textId="77777777"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Miejsce rozładunku powinno być należycie zabezpieczone przed dostępem osób postronnych.</w:t>
      </w:r>
    </w:p>
    <w:p w14:paraId="5AE3A36D" w14:textId="77777777" w:rsidR="00B7453C" w:rsidRPr="00DE692B" w:rsidRDefault="00B7453C" w:rsidP="00B7453C">
      <w:pPr>
        <w:spacing w:line="288" w:lineRule="auto"/>
        <w:ind w:left="502" w:hanging="502"/>
        <w:jc w:val="both"/>
        <w:rPr>
          <w:rFonts w:ascii="Calibri Light" w:eastAsia="Times New Roman" w:hAnsi="Calibri Light" w:cs="Calibri Light"/>
          <w:sz w:val="24"/>
          <w:szCs w:val="24"/>
          <w:lang w:eastAsia="pl-PL"/>
        </w:rPr>
      </w:pPr>
    </w:p>
    <w:p w14:paraId="6A018588" w14:textId="77777777"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bookmarkStart w:id="4" w:name="_Hlk34893951"/>
      <w:bookmarkStart w:id="5" w:name="_Hlk34900403"/>
      <w:r w:rsidRPr="00DE692B">
        <w:rPr>
          <w:rFonts w:ascii="Calibri Light" w:eastAsia="Times New Roman" w:hAnsi="Calibri Light" w:cs="Calibri Light"/>
          <w:sz w:val="24"/>
          <w:szCs w:val="24"/>
          <w:lang w:eastAsia="pl-PL"/>
        </w:rPr>
        <w:t xml:space="preserve">W przypadku wystąpienia awarii lub innej przyczyny uniemożliwiającej przyjmowanie odpadów Wykonawca  wskaże instalację alternatywną spełniającą wymogi wynikającego z przedmiotu niniejszej umowy.  </w:t>
      </w:r>
      <w:bookmarkEnd w:id="4"/>
    </w:p>
    <w:bookmarkEnd w:id="5"/>
    <w:p w14:paraId="576C92B0" w14:textId="77777777" w:rsidR="00B7453C" w:rsidRPr="00DE692B" w:rsidRDefault="00B7453C" w:rsidP="00B7453C">
      <w:pPr>
        <w:pStyle w:val="Akapitzlist"/>
        <w:spacing w:line="288" w:lineRule="auto"/>
        <w:ind w:hanging="502"/>
        <w:rPr>
          <w:rFonts w:ascii="Calibri Light" w:hAnsi="Calibri Light" w:cs="Calibri Light"/>
        </w:rPr>
      </w:pPr>
    </w:p>
    <w:p w14:paraId="7B44536F" w14:textId="1949D9E0"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Wykonawca zabezpieczy przyjęcie odpadów w dni robocze w godzinach od 6.00 do 18.00. </w:t>
      </w:r>
      <w:r w:rsidR="00306C3B">
        <w:rPr>
          <w:rFonts w:ascii="Calibri Light" w:eastAsia="Times New Roman" w:hAnsi="Calibri Light" w:cs="Calibri Light"/>
          <w:sz w:val="24"/>
          <w:szCs w:val="24"/>
          <w:lang w:eastAsia="pl-PL"/>
        </w:rPr>
        <w:t xml:space="preserve">                      </w:t>
      </w:r>
      <w:r w:rsidRPr="00DE692B">
        <w:rPr>
          <w:rFonts w:ascii="Calibri Light" w:eastAsia="Times New Roman" w:hAnsi="Calibri Light" w:cs="Calibri Light"/>
          <w:sz w:val="24"/>
          <w:szCs w:val="24"/>
          <w:lang w:eastAsia="pl-PL"/>
        </w:rPr>
        <w:t xml:space="preserve">W szczególnych przypadkach odpady mogą być przyjmowane w innych dniach i godzinach, co wymaga wcześniejszego uzgodnienia pomiędzy stronami. </w:t>
      </w:r>
    </w:p>
    <w:p w14:paraId="0741BFF1" w14:textId="77777777" w:rsidR="00B7453C" w:rsidRPr="00DE692B" w:rsidRDefault="00B7453C" w:rsidP="00B7453C">
      <w:pPr>
        <w:pStyle w:val="Akapitzlist"/>
        <w:spacing w:line="288" w:lineRule="auto"/>
        <w:ind w:hanging="502"/>
        <w:rPr>
          <w:rFonts w:ascii="Calibri Light" w:hAnsi="Calibri Light" w:cs="Calibri Light"/>
        </w:rPr>
      </w:pPr>
    </w:p>
    <w:p w14:paraId="006D2259" w14:textId="77777777" w:rsidR="00B7453C" w:rsidRPr="00DE692B" w:rsidRDefault="00B7453C" w:rsidP="00B7453C">
      <w:pPr>
        <w:numPr>
          <w:ilvl w:val="0"/>
          <w:numId w:val="9"/>
        </w:numPr>
        <w:spacing w:line="288" w:lineRule="auto"/>
        <w:ind w:hanging="502"/>
        <w:jc w:val="both"/>
        <w:rPr>
          <w:rFonts w:ascii="Calibri Light" w:eastAsia="Times New Roman" w:hAnsi="Calibri Light" w:cs="Calibri Light"/>
          <w:sz w:val="24"/>
          <w:szCs w:val="24"/>
          <w:lang w:eastAsia="pl-PL"/>
        </w:rPr>
      </w:pPr>
      <w:bookmarkStart w:id="6" w:name="_Hlk88050561"/>
      <w:r w:rsidRPr="00DE692B">
        <w:rPr>
          <w:rFonts w:ascii="Calibri Light" w:eastAsia="Times New Roman" w:hAnsi="Calibri Light" w:cs="Calibri Light"/>
          <w:sz w:val="24"/>
          <w:szCs w:val="24"/>
          <w:lang w:eastAsia="pl-PL"/>
        </w:rPr>
        <w:t>W</w:t>
      </w:r>
      <w:r w:rsidRPr="00DE692B">
        <w:rPr>
          <w:rFonts w:ascii="Calibri Light" w:eastAsia="Times New Roman" w:hAnsi="Calibri Light" w:cs="Calibri Light"/>
          <w:b/>
          <w:bCs/>
          <w:sz w:val="24"/>
          <w:szCs w:val="24"/>
          <w:lang w:eastAsia="pl-PL"/>
        </w:rPr>
        <w:t xml:space="preserve"> </w:t>
      </w:r>
      <w:r w:rsidRPr="00DE692B">
        <w:rPr>
          <w:rFonts w:ascii="Calibri Light" w:eastAsia="Times New Roman" w:hAnsi="Calibri Light" w:cs="Calibri Light"/>
          <w:sz w:val="24"/>
          <w:szCs w:val="24"/>
          <w:lang w:eastAsia="pl-PL"/>
        </w:rPr>
        <w:t>zakresie ewidencji i rozliczania odpadów:</w:t>
      </w:r>
      <w:r w:rsidRPr="00DE692B">
        <w:rPr>
          <w:rFonts w:ascii="Calibri Light" w:eastAsia="Times New Roman" w:hAnsi="Calibri Light" w:cs="Calibri Light"/>
          <w:b/>
          <w:bCs/>
          <w:sz w:val="24"/>
          <w:szCs w:val="24"/>
          <w:lang w:eastAsia="pl-PL"/>
        </w:rPr>
        <w:t xml:space="preserve"> </w:t>
      </w:r>
    </w:p>
    <w:p w14:paraId="75CB60BC" w14:textId="77777777" w:rsidR="00B7453C" w:rsidRPr="00DE692B" w:rsidRDefault="00B7453C" w:rsidP="00306C3B">
      <w:pPr>
        <w:numPr>
          <w:ilvl w:val="1"/>
          <w:numId w:val="9"/>
        </w:numPr>
        <w:tabs>
          <w:tab w:val="left" w:pos="567"/>
          <w:tab w:val="left" w:pos="851"/>
          <w:tab w:val="left" w:pos="993"/>
          <w:tab w:val="left" w:pos="1134"/>
        </w:tabs>
        <w:spacing w:line="288" w:lineRule="auto"/>
        <w:ind w:left="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Wykonawca zobowiązany prowadzić na bieżąco  ilościową i jakościową ewidencję  odpadów zgodnie z katalogiem odpadów  wg obowiązujących przepisów prawa,</w:t>
      </w:r>
    </w:p>
    <w:p w14:paraId="164AF32D" w14:textId="77777777" w:rsidR="00B7453C" w:rsidRPr="00DE692B" w:rsidRDefault="00B7453C" w:rsidP="00306C3B">
      <w:pPr>
        <w:numPr>
          <w:ilvl w:val="1"/>
          <w:numId w:val="9"/>
        </w:numPr>
        <w:tabs>
          <w:tab w:val="left" w:pos="567"/>
          <w:tab w:val="left" w:pos="851"/>
          <w:tab w:val="left" w:pos="993"/>
          <w:tab w:val="left" w:pos="1134"/>
        </w:tabs>
        <w:spacing w:line="288" w:lineRule="auto"/>
        <w:ind w:left="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Potwierdzeniem przyjęcia odpadów będzie karta przekazania odpadów komunalnych prowadzona w formie elektronicznej,</w:t>
      </w:r>
    </w:p>
    <w:p w14:paraId="545FD37F" w14:textId="77777777" w:rsidR="00B7453C" w:rsidRPr="00DE692B" w:rsidRDefault="00B7453C" w:rsidP="00306C3B">
      <w:pPr>
        <w:numPr>
          <w:ilvl w:val="1"/>
          <w:numId w:val="9"/>
        </w:numPr>
        <w:tabs>
          <w:tab w:val="left" w:pos="567"/>
          <w:tab w:val="left" w:pos="851"/>
          <w:tab w:val="left" w:pos="993"/>
          <w:tab w:val="left" w:pos="1134"/>
        </w:tabs>
        <w:spacing w:line="288" w:lineRule="auto"/>
        <w:ind w:left="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Wykonawca przekaże Zamawiającemu wszystkie wymagane sprawozdania określone obowiązującymi przepisami w sprawie zagospodarowania odpadów, w terminach wskazanych w tychże przepisach. </w:t>
      </w:r>
    </w:p>
    <w:p w14:paraId="7B419A48" w14:textId="77777777" w:rsidR="00B7453C" w:rsidRPr="00DE692B" w:rsidRDefault="00B7453C" w:rsidP="00B7453C">
      <w:pPr>
        <w:tabs>
          <w:tab w:val="left" w:pos="567"/>
        </w:tabs>
        <w:spacing w:line="288" w:lineRule="auto"/>
        <w:ind w:left="567"/>
        <w:jc w:val="both"/>
        <w:rPr>
          <w:rFonts w:ascii="Calibri Light" w:eastAsia="Times New Roman" w:hAnsi="Calibri Light" w:cs="Calibri Light"/>
          <w:color w:val="FF0000"/>
          <w:sz w:val="24"/>
          <w:szCs w:val="24"/>
          <w:lang w:eastAsia="pl-PL"/>
        </w:rPr>
      </w:pPr>
    </w:p>
    <w:bookmarkEnd w:id="6"/>
    <w:p w14:paraId="1EC8B29F" w14:textId="77777777" w:rsidR="00B7453C" w:rsidRPr="00DE692B" w:rsidRDefault="00B7453C" w:rsidP="00B7453C">
      <w:pPr>
        <w:numPr>
          <w:ilvl w:val="0"/>
          <w:numId w:val="9"/>
        </w:numPr>
        <w:spacing w:line="288" w:lineRule="auto"/>
        <w:ind w:hanging="502"/>
        <w:rPr>
          <w:rFonts w:ascii="Calibri Light" w:hAnsi="Calibri Light" w:cs="Calibri Light"/>
          <w:sz w:val="24"/>
          <w:szCs w:val="24"/>
          <w:lang w:eastAsia="zh-CN"/>
        </w:rPr>
      </w:pPr>
      <w:r w:rsidRPr="00DE692B">
        <w:rPr>
          <w:rFonts w:ascii="Calibri Light" w:hAnsi="Calibri Light" w:cs="Calibri Light"/>
          <w:sz w:val="24"/>
          <w:szCs w:val="24"/>
          <w:lang w:eastAsia="zh-CN"/>
        </w:rPr>
        <w:t xml:space="preserve">W zakresie postępowania z odpadami: </w:t>
      </w:r>
    </w:p>
    <w:p w14:paraId="147937FC" w14:textId="77777777" w:rsidR="00B7453C" w:rsidRPr="00DE692B" w:rsidRDefault="00B7453C" w:rsidP="00306C3B">
      <w:pPr>
        <w:numPr>
          <w:ilvl w:val="1"/>
          <w:numId w:val="9"/>
        </w:numPr>
        <w:tabs>
          <w:tab w:val="left" w:pos="1134"/>
        </w:tabs>
        <w:spacing w:line="288" w:lineRule="auto"/>
        <w:ind w:left="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Wykonawca jest odpowiedzialny za osiągnięcie określonych poziomów recyklingu, przygotowania do ponownego użycia i odzysku innymi metodami oraz ograniczenia masy odpadów komunalnych ulegających biodegradacji przekazywanych do składowania, wskazanych w Rozporządzenie Ministra Klimatu i Środowiska z dnia 3 sierpnia 2021 r. w sprawie sposobu obliczania poziomów przygotowania do ponownego użycia i recyklingu odpadów komunalnych oraz Rozporządzenie Ministra Środowiska z dnia 15 grudnia 2017 r. w sprawie poziomów ograniczenia składowania masy odpadów komunalnych ulegających biodegradacji,</w:t>
      </w:r>
    </w:p>
    <w:p w14:paraId="09657732" w14:textId="77777777" w:rsidR="00B7453C" w:rsidRPr="00DE692B" w:rsidRDefault="00B7453C" w:rsidP="00306C3B">
      <w:pPr>
        <w:numPr>
          <w:ilvl w:val="1"/>
          <w:numId w:val="9"/>
        </w:numPr>
        <w:tabs>
          <w:tab w:val="left" w:pos="1134"/>
        </w:tabs>
        <w:spacing w:line="288" w:lineRule="auto"/>
        <w:ind w:left="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Zagospodarowanie odpadów będzie realizowane zgodnie z obowiązującymi przepisami prawa, w szczególności ustawy z dnia 14 grudnia 2012 r. o odpadach, ustawy z dnia 13 września </w:t>
      </w:r>
      <w:r w:rsidRPr="00DE692B">
        <w:rPr>
          <w:rFonts w:ascii="Calibri Light" w:eastAsia="Times New Roman" w:hAnsi="Calibri Light" w:cs="Calibri Light"/>
          <w:sz w:val="24"/>
          <w:szCs w:val="24"/>
          <w:lang w:eastAsia="pl-PL"/>
        </w:rPr>
        <w:lastRenderedPageBreak/>
        <w:t>1996 roku o utrzymaniu czystości w gminach, ustawy z dnia 27 kwietnia 2001 r. Prawo ochrony środowiska oraz przepisami wykonawczymi.</w:t>
      </w:r>
    </w:p>
    <w:p w14:paraId="149A78EE" w14:textId="77777777" w:rsidR="00B7453C" w:rsidRPr="00DE692B" w:rsidRDefault="00B7453C" w:rsidP="00B7453C">
      <w:pPr>
        <w:spacing w:line="288" w:lineRule="auto"/>
        <w:ind w:left="567"/>
        <w:jc w:val="both"/>
        <w:rPr>
          <w:rFonts w:ascii="Calibri Light" w:eastAsia="Times New Roman" w:hAnsi="Calibri Light" w:cs="Calibri Light"/>
          <w:sz w:val="24"/>
          <w:szCs w:val="24"/>
          <w:lang w:eastAsia="pl-PL"/>
        </w:rPr>
      </w:pPr>
    </w:p>
    <w:p w14:paraId="051E0C0B" w14:textId="77777777" w:rsidR="00B7453C" w:rsidRPr="00DE692B" w:rsidRDefault="00B7453C" w:rsidP="00B7453C">
      <w:pPr>
        <w:numPr>
          <w:ilvl w:val="0"/>
          <w:numId w:val="9"/>
        </w:numPr>
        <w:spacing w:line="288" w:lineRule="auto"/>
        <w:rPr>
          <w:rFonts w:ascii="Calibri Light" w:hAnsi="Calibri Light" w:cs="Calibri Light"/>
          <w:sz w:val="24"/>
          <w:szCs w:val="24"/>
          <w:lang w:eastAsia="zh-CN"/>
        </w:rPr>
      </w:pPr>
      <w:r w:rsidRPr="00DE692B">
        <w:rPr>
          <w:rFonts w:ascii="Calibri Light" w:hAnsi="Calibri Light" w:cs="Calibri Light"/>
          <w:sz w:val="24"/>
          <w:szCs w:val="24"/>
          <w:lang w:eastAsia="zh-CN"/>
        </w:rPr>
        <w:t xml:space="preserve"> Wymagania odnośnie zatrudnienia na umowę o pracę:</w:t>
      </w:r>
    </w:p>
    <w:p w14:paraId="6CC0C3B5" w14:textId="34E6D642" w:rsidR="00B7453C" w:rsidRPr="00DE692B" w:rsidRDefault="00B7453C" w:rsidP="00306C3B">
      <w:pPr>
        <w:numPr>
          <w:ilvl w:val="1"/>
          <w:numId w:val="9"/>
        </w:numPr>
        <w:tabs>
          <w:tab w:val="left" w:pos="1134"/>
        </w:tabs>
        <w:spacing w:before="120" w:after="120" w:line="288" w:lineRule="auto"/>
        <w:ind w:left="567"/>
        <w:contextualSpacing/>
        <w:jc w:val="both"/>
        <w:rPr>
          <w:rFonts w:ascii="Calibri Light" w:hAnsi="Calibri Light" w:cs="Calibri Light"/>
          <w:b/>
          <w:bCs/>
          <w:sz w:val="24"/>
          <w:szCs w:val="24"/>
          <w:lang w:eastAsia="zh-CN"/>
        </w:rPr>
      </w:pPr>
      <w:bookmarkStart w:id="7" w:name="_Hlk34811422"/>
      <w:r w:rsidRPr="00DE692B">
        <w:rPr>
          <w:rFonts w:ascii="Calibri Light" w:hAnsi="Calibri Light" w:cs="Calibri Light"/>
          <w:sz w:val="24"/>
          <w:szCs w:val="24"/>
          <w:lang w:eastAsia="zh-CN"/>
        </w:rPr>
        <w:t xml:space="preserve">Zamawiający zgodnie z art. 95 ustawy Pzp wymaga zatrudnienia na podstawie umowy </w:t>
      </w:r>
      <w:r w:rsidR="00306C3B">
        <w:rPr>
          <w:rFonts w:ascii="Calibri Light" w:hAnsi="Calibri Light" w:cs="Calibri Light"/>
          <w:sz w:val="24"/>
          <w:szCs w:val="24"/>
          <w:lang w:eastAsia="zh-CN"/>
        </w:rPr>
        <w:t xml:space="preserve">                </w:t>
      </w:r>
      <w:r w:rsidRPr="00DE692B">
        <w:rPr>
          <w:rFonts w:ascii="Calibri Light" w:hAnsi="Calibri Light" w:cs="Calibri Light"/>
          <w:sz w:val="24"/>
          <w:szCs w:val="24"/>
          <w:lang w:eastAsia="zh-CN"/>
        </w:rPr>
        <w:t xml:space="preserve">o pracę przez wykonawcę lub podwykonawcę osób wykonujących prace fizyczne związane </w:t>
      </w:r>
      <w:r w:rsidR="00306C3B">
        <w:rPr>
          <w:rFonts w:ascii="Calibri Light" w:hAnsi="Calibri Light" w:cs="Calibri Light"/>
          <w:sz w:val="24"/>
          <w:szCs w:val="24"/>
          <w:lang w:eastAsia="zh-CN"/>
        </w:rPr>
        <w:t xml:space="preserve">                      </w:t>
      </w:r>
      <w:r w:rsidRPr="00DE692B">
        <w:rPr>
          <w:rFonts w:ascii="Calibri Light" w:hAnsi="Calibri Light" w:cs="Calibri Light"/>
          <w:sz w:val="24"/>
          <w:szCs w:val="24"/>
          <w:lang w:eastAsia="zh-CN"/>
        </w:rPr>
        <w:t>z</w:t>
      </w:r>
      <w:r w:rsidR="00306C3B">
        <w:rPr>
          <w:rFonts w:ascii="Calibri Light" w:hAnsi="Calibri Light" w:cs="Calibri Light"/>
          <w:sz w:val="24"/>
          <w:szCs w:val="24"/>
          <w:lang w:eastAsia="zh-CN"/>
        </w:rPr>
        <w:t xml:space="preserve">  </w:t>
      </w:r>
      <w:r w:rsidRPr="00DE692B">
        <w:rPr>
          <w:rFonts w:ascii="Calibri Light" w:hAnsi="Calibri Light" w:cs="Calibri Light"/>
          <w:sz w:val="24"/>
          <w:szCs w:val="24"/>
          <w:lang w:eastAsia="zh-CN"/>
        </w:rPr>
        <w:t xml:space="preserve"> sortowaniem odpadów, obsługujący urządzenia instalacji przetwarzania odpadów oraz pracowników umysłowych uczestniczących w realizacji niniejszego zamówienia (obsługa biura), </w:t>
      </w:r>
    </w:p>
    <w:bookmarkEnd w:id="7"/>
    <w:p w14:paraId="3A20DC0F" w14:textId="77777777" w:rsidR="00B7453C" w:rsidRPr="00DE692B" w:rsidRDefault="00B7453C" w:rsidP="00306C3B">
      <w:pPr>
        <w:numPr>
          <w:ilvl w:val="1"/>
          <w:numId w:val="9"/>
        </w:num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W trakcie realizacji zamówienia Zamawiający uprawniony jest do wykonywania czynności kontrolnych wobec Wykonawcy odnośnie spełniania przez Wykonawcę lub podwykonawcę wymogu zatrudnienia na podstawie umowy o pracę osób wykonujących wskazane w pkt 15.1. czynności. Zamawiający uprawniony jest w szczególności do:</w:t>
      </w:r>
    </w:p>
    <w:p w14:paraId="19A6F51B" w14:textId="6C15B1D0" w:rsidR="00B7453C" w:rsidRPr="00DE692B" w:rsidRDefault="00B7453C" w:rsidP="00306C3B">
      <w:p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 xml:space="preserve">a) żądania oświadczeń i dokumentów w zakresie potwierdzenia spełniania ww. wymogów </w:t>
      </w:r>
      <w:r w:rsidR="00306C3B">
        <w:rPr>
          <w:rFonts w:ascii="Calibri Light" w:hAnsi="Calibri Light" w:cs="Calibri Light"/>
          <w:sz w:val="24"/>
          <w:szCs w:val="24"/>
          <w:lang w:eastAsia="zh-CN"/>
        </w:rPr>
        <w:t xml:space="preserve">                       </w:t>
      </w:r>
      <w:r w:rsidRPr="00DE692B">
        <w:rPr>
          <w:rFonts w:ascii="Calibri Light" w:hAnsi="Calibri Light" w:cs="Calibri Light"/>
          <w:sz w:val="24"/>
          <w:szCs w:val="24"/>
          <w:lang w:eastAsia="zh-CN"/>
        </w:rPr>
        <w:t>i dokonywania ich oceny,</w:t>
      </w:r>
    </w:p>
    <w:p w14:paraId="3515D57D" w14:textId="77777777" w:rsidR="00B7453C" w:rsidRPr="00DE692B" w:rsidRDefault="00B7453C" w:rsidP="00306C3B">
      <w:p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b) żądania wyjaśnień w przypadku wątpliwości w zakresie  potwierdzenia spełniania ww. wymogów,</w:t>
      </w:r>
    </w:p>
    <w:p w14:paraId="21ABFD98" w14:textId="77777777" w:rsidR="00B7453C" w:rsidRPr="00DE692B" w:rsidRDefault="00B7453C" w:rsidP="00306C3B">
      <w:p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c) przeprowadzania kontroli na miejscu wykonywania Świadczenia,</w:t>
      </w:r>
    </w:p>
    <w:p w14:paraId="5E2C7A3F" w14:textId="52C310EF" w:rsidR="00B7453C" w:rsidRPr="00DE692B" w:rsidRDefault="00B7453C" w:rsidP="00306C3B">
      <w:pPr>
        <w:numPr>
          <w:ilvl w:val="1"/>
          <w:numId w:val="9"/>
        </w:num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 xml:space="preserve">W trakcie realizacji zamówienia na każde wezwanie Zamawiającego w wyznaczonym </w:t>
      </w:r>
      <w:r w:rsidR="00306C3B">
        <w:rPr>
          <w:rFonts w:ascii="Calibri Light" w:hAnsi="Calibri Light" w:cs="Calibri Light"/>
          <w:sz w:val="24"/>
          <w:szCs w:val="24"/>
          <w:lang w:eastAsia="zh-CN"/>
        </w:rPr>
        <w:t xml:space="preserve">                  </w:t>
      </w:r>
      <w:r w:rsidRPr="00DE692B">
        <w:rPr>
          <w:rFonts w:ascii="Calibri Light" w:hAnsi="Calibri Light" w:cs="Calibri Light"/>
          <w:sz w:val="24"/>
          <w:szCs w:val="24"/>
          <w:lang w:eastAsia="zh-CN"/>
        </w:rPr>
        <w:t>w tym wezwaniu terminie (nie krótszym niż 5 dni robocze) Wykonawca przedłoży Zamawiającemu wskazane poniżej dowody w celu potwierdzenia spełnienia wymogu zatrudnienia na podstawie umowy o pracę przez Wykonawcę lub podwykonawcę osób wykonujących wskazane w punkcie pkt 15.1. czynności w trakcie realizacji zamówienia,</w:t>
      </w:r>
    </w:p>
    <w:p w14:paraId="6B5AAE68" w14:textId="38E35F8C" w:rsidR="00B7453C" w:rsidRPr="00DE692B" w:rsidRDefault="00B7453C" w:rsidP="00306C3B">
      <w:pPr>
        <w:numPr>
          <w:ilvl w:val="1"/>
          <w:numId w:val="9"/>
        </w:num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 xml:space="preserve">oświadczenie Wykonawcy lub podwykonawcy o zatrudnieniu na podstawie umowy </w:t>
      </w:r>
      <w:r w:rsidR="00306C3B">
        <w:rPr>
          <w:rFonts w:ascii="Calibri Light" w:hAnsi="Calibri Light" w:cs="Calibri Light"/>
          <w:sz w:val="24"/>
          <w:szCs w:val="24"/>
          <w:lang w:eastAsia="zh-CN"/>
        </w:rPr>
        <w:t xml:space="preserve">                    </w:t>
      </w:r>
      <w:r w:rsidRPr="00DE692B">
        <w:rPr>
          <w:rFonts w:ascii="Calibri Light" w:hAnsi="Calibri Light" w:cs="Calibri Light"/>
          <w:sz w:val="24"/>
          <w:szCs w:val="24"/>
          <w:lang w:eastAsia="zh-CN"/>
        </w:rPr>
        <w:t>o pracę  osób wykonujących czynności, których dotyczy pisemne wezwanie Zamawiającego.  Oświadczenie to powinno zawierać w szczególności: dokładne określenie podmiotu składającego oświadczenie, datę złożenia oświadczenia, wskazanie, ze objęte wezwaniem czynności wykonują osoby zatrudnione na podstawie umowy o pracę wraz ze wskazaniem liczby tych osób imion i nazwisk tych osób, rodzaju umowy o pracę i wymiaru etatu oraz podpis osoby uprawnione] do złożenia oświadczenia w imieniu Wykonawcy lub podwykonawcy,</w:t>
      </w:r>
    </w:p>
    <w:p w14:paraId="10E1BEB9" w14:textId="77777777" w:rsidR="00B7453C" w:rsidRPr="00DE692B" w:rsidRDefault="00B7453C" w:rsidP="00306C3B">
      <w:pPr>
        <w:numPr>
          <w:ilvl w:val="1"/>
          <w:numId w:val="9"/>
        </w:num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poświadczoną za zgodność z oryginałem odpowiednio przez Wykonawcę lub podwykonawcę kopię umowy/umów o prace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14:paraId="3F5E8B42" w14:textId="77777777" w:rsidR="00B7453C" w:rsidRPr="00DE692B" w:rsidRDefault="00B7453C" w:rsidP="00306C3B">
      <w:pPr>
        <w:numPr>
          <w:ilvl w:val="1"/>
          <w:numId w:val="9"/>
        </w:numPr>
        <w:tabs>
          <w:tab w:val="left" w:pos="1134"/>
        </w:tabs>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zaświadczenie właściwego oddziału ZUS, potwierdzające opłacanie przez Wykonawcę lub podwykonawcę składek na ubezpieczenia społeczne i zdrowotne z tytułu zatrudnienia na podstawie umów o pracę za ostatni okres rozliczeniowy,</w:t>
      </w:r>
    </w:p>
    <w:p w14:paraId="29114AD4" w14:textId="77777777" w:rsidR="00B7453C" w:rsidRPr="00DE692B" w:rsidRDefault="00B7453C" w:rsidP="00B7453C">
      <w:pPr>
        <w:numPr>
          <w:ilvl w:val="1"/>
          <w:numId w:val="9"/>
        </w:numPr>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1770776B" w14:textId="77777777" w:rsidR="00B7453C" w:rsidRPr="00DE692B" w:rsidRDefault="00B7453C" w:rsidP="00B7453C">
      <w:pPr>
        <w:numPr>
          <w:ilvl w:val="1"/>
          <w:numId w:val="9"/>
        </w:numPr>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Z tytułu niespełnienia przez Wykonawcę lub podwykonawcę wymogu zatrudnienia na podstawie umowy o pracę osób  wykonujących wskazane w pkt 15.1. czynności Zamawiający przewiduje sankcję w postaci obowiązku zapłaty przez Wykonawcę kary umownej w wysokości określonej w § 8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w:t>
      </w:r>
      <w:r w:rsidRPr="00DE692B">
        <w:rPr>
          <w:rFonts w:ascii="Calibri Light" w:hAnsi="Calibri Light" w:cs="Calibri Light"/>
          <w:b/>
          <w:bCs/>
          <w:sz w:val="24"/>
          <w:szCs w:val="24"/>
          <w:lang w:eastAsia="zh-CN"/>
        </w:rPr>
        <w:t xml:space="preserve"> </w:t>
      </w:r>
      <w:r w:rsidRPr="00DE692B">
        <w:rPr>
          <w:rFonts w:ascii="Calibri Light" w:hAnsi="Calibri Light" w:cs="Calibri Light"/>
          <w:sz w:val="24"/>
          <w:szCs w:val="24"/>
          <w:lang w:eastAsia="zh-CN"/>
        </w:rPr>
        <w:t>umowy o pracę osób wykonujących wskazane w pkt 15.1. czynności,</w:t>
      </w:r>
    </w:p>
    <w:p w14:paraId="50A1F386" w14:textId="66768CA9" w:rsidR="00B7453C" w:rsidRPr="00DE692B" w:rsidRDefault="00B7453C" w:rsidP="00B7453C">
      <w:pPr>
        <w:numPr>
          <w:ilvl w:val="1"/>
          <w:numId w:val="9"/>
        </w:numPr>
        <w:spacing w:before="120" w:after="120" w:line="288" w:lineRule="auto"/>
        <w:ind w:left="567"/>
        <w:contextualSpacing/>
        <w:jc w:val="both"/>
        <w:rPr>
          <w:rFonts w:ascii="Calibri Light" w:hAnsi="Calibri Light" w:cs="Calibri Light"/>
          <w:sz w:val="24"/>
          <w:szCs w:val="24"/>
          <w:lang w:eastAsia="zh-CN"/>
        </w:rPr>
      </w:pPr>
      <w:r w:rsidRPr="00DE692B">
        <w:rPr>
          <w:rFonts w:ascii="Calibri Light" w:hAnsi="Calibri Light" w:cs="Calibri Light"/>
          <w:sz w:val="24"/>
          <w:szCs w:val="24"/>
          <w:lang w:eastAsia="zh-CN"/>
        </w:rPr>
        <w:t xml:space="preserve">W przypadku uzasadnionych wątpliwości co do zatrudnienia na podstawie umowy </w:t>
      </w:r>
      <w:r w:rsidR="00306C3B">
        <w:rPr>
          <w:rFonts w:ascii="Calibri Light" w:hAnsi="Calibri Light" w:cs="Calibri Light"/>
          <w:sz w:val="24"/>
          <w:szCs w:val="24"/>
          <w:lang w:eastAsia="zh-CN"/>
        </w:rPr>
        <w:t xml:space="preserve">                 </w:t>
      </w:r>
      <w:r w:rsidRPr="00DE692B">
        <w:rPr>
          <w:rFonts w:ascii="Calibri Light" w:hAnsi="Calibri Light" w:cs="Calibri Light"/>
          <w:sz w:val="24"/>
          <w:szCs w:val="24"/>
          <w:lang w:eastAsia="zh-CN"/>
        </w:rPr>
        <w:t>o pracę osób wykazanych w Wykazie osób zatrudnionych, Zamawiający ma możliwość zwrócić się o przeprowadzenie kontroli przez Państwową Inspekcję Pracy.</w:t>
      </w:r>
    </w:p>
    <w:p w14:paraId="70084999" w14:textId="77777777" w:rsidR="00B7453C" w:rsidRPr="00DE692B" w:rsidRDefault="00B7453C" w:rsidP="00B7453C">
      <w:pPr>
        <w:suppressAutoHyphens/>
        <w:spacing w:line="288" w:lineRule="auto"/>
        <w:contextualSpacing/>
        <w:jc w:val="both"/>
        <w:rPr>
          <w:rFonts w:ascii="Calibri Light" w:hAnsi="Calibri Light" w:cs="Calibri Light"/>
          <w:b/>
          <w:bCs/>
          <w:color w:val="000000"/>
          <w:sz w:val="24"/>
          <w:szCs w:val="24"/>
          <w:lang w:eastAsia="zh-CN"/>
        </w:rPr>
      </w:pPr>
    </w:p>
    <w:p w14:paraId="08FC5E55"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2</w:t>
      </w:r>
    </w:p>
    <w:p w14:paraId="3CAEE548" w14:textId="3966B8EA"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TERMIN WYKONANIA UMOWY</w:t>
      </w:r>
    </w:p>
    <w:p w14:paraId="1C9ECDF4" w14:textId="587B07E7" w:rsidR="00B7453C" w:rsidRPr="00DE692B" w:rsidRDefault="00B7453C" w:rsidP="00B7453C">
      <w:pPr>
        <w:numPr>
          <w:ilvl w:val="0"/>
          <w:numId w:val="16"/>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Termin realizacji umowy: 12 miesięcy od dnia zawarcia umowy, jednak nie wcześniej niż od dnia   01.01.202</w:t>
      </w:r>
      <w:r w:rsidR="00755CBE">
        <w:rPr>
          <w:rFonts w:ascii="Calibri Light" w:hAnsi="Calibri Light" w:cs="Calibri Light"/>
          <w:sz w:val="24"/>
          <w:szCs w:val="24"/>
        </w:rPr>
        <w:t>5</w:t>
      </w:r>
      <w:r w:rsidRPr="00DE692B">
        <w:rPr>
          <w:rFonts w:ascii="Calibri Light" w:hAnsi="Calibri Light" w:cs="Calibri Light"/>
          <w:sz w:val="24"/>
          <w:szCs w:val="24"/>
        </w:rPr>
        <w:t xml:space="preserve"> r., na okres 12 miesięcy, z zastrzeżeniem, że umowa wygasa automatycznie z chwilą wyczerpania maksymalnej  wartości umowy określonej w </w:t>
      </w:r>
      <w:r w:rsidRPr="00DE692B">
        <w:rPr>
          <w:rFonts w:ascii="Calibri Light" w:hAnsi="Calibri Light" w:cs="Calibri Light"/>
          <w:bCs/>
          <w:sz w:val="24"/>
          <w:szCs w:val="24"/>
        </w:rPr>
        <w:t>§ 5 ust. 3</w:t>
      </w:r>
      <w:r w:rsidRPr="00DE692B">
        <w:rPr>
          <w:rFonts w:ascii="Calibri Light" w:hAnsi="Calibri Light" w:cs="Calibri Light"/>
          <w:b/>
          <w:bCs/>
          <w:sz w:val="24"/>
          <w:szCs w:val="24"/>
        </w:rPr>
        <w:t xml:space="preserve"> </w:t>
      </w:r>
      <w:r w:rsidRPr="00DE692B">
        <w:rPr>
          <w:rFonts w:ascii="Calibri Light" w:hAnsi="Calibri Light" w:cs="Calibri Light"/>
          <w:sz w:val="24"/>
          <w:szCs w:val="24"/>
        </w:rPr>
        <w:t>umowy, z zastrzeżeniem zmian w umowie oraz waloryzacji wynagrodzenia, które to będą miały wpływ na maksymalną wartość  umowy.</w:t>
      </w:r>
    </w:p>
    <w:p w14:paraId="134FD878"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79302A5D" w14:textId="224C2A65" w:rsidR="00B7453C" w:rsidRPr="00DE692B" w:rsidRDefault="00B7453C" w:rsidP="00B7453C">
      <w:pPr>
        <w:numPr>
          <w:ilvl w:val="0"/>
          <w:numId w:val="16"/>
        </w:numPr>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Termin rozpoczęcia realizacji umowy może ulec zmianie, jeżeli zmiana ta wynika z okoliczności niezależnych od Stron, w szczególności z przedłużającej się procedury związanej </w:t>
      </w:r>
      <w:r w:rsidR="00306C3B">
        <w:rPr>
          <w:rFonts w:ascii="Calibri Light" w:hAnsi="Calibri Light" w:cs="Calibri Light"/>
          <w:sz w:val="24"/>
          <w:szCs w:val="24"/>
        </w:rPr>
        <w:t xml:space="preserve">                                   </w:t>
      </w:r>
      <w:r w:rsidRPr="00DE692B">
        <w:rPr>
          <w:rFonts w:ascii="Calibri Light" w:hAnsi="Calibri Light" w:cs="Calibri Light"/>
          <w:sz w:val="24"/>
          <w:szCs w:val="24"/>
        </w:rPr>
        <w:t xml:space="preserve">z prowadzeniem zamówienia publicznego, o czas trwania przeszkody. Zmiana następuje automatycznie, nie wymaga złożenia oświadczenia woli przez Zamawiającego, przy czym pozostaje to bez wpływu na czas obowiązywania Umowy, wskazany w ust. 1 powyżej. </w:t>
      </w:r>
    </w:p>
    <w:p w14:paraId="47D62985" w14:textId="77777777" w:rsidR="00B7453C" w:rsidRPr="00DE692B" w:rsidRDefault="00B7453C" w:rsidP="00B7453C">
      <w:pPr>
        <w:tabs>
          <w:tab w:val="left" w:pos="6840"/>
        </w:tabs>
        <w:autoSpaceDE w:val="0"/>
        <w:autoSpaceDN w:val="0"/>
        <w:adjustRightInd w:val="0"/>
        <w:spacing w:line="288" w:lineRule="auto"/>
        <w:jc w:val="both"/>
        <w:rPr>
          <w:rFonts w:ascii="Calibri Light" w:hAnsi="Calibri Light" w:cs="Calibri Light"/>
          <w:sz w:val="24"/>
          <w:szCs w:val="24"/>
        </w:rPr>
      </w:pPr>
      <w:r w:rsidRPr="00DE692B">
        <w:rPr>
          <w:rFonts w:ascii="Calibri Light" w:hAnsi="Calibri Light" w:cs="Calibri Light"/>
          <w:sz w:val="24"/>
          <w:szCs w:val="24"/>
        </w:rPr>
        <w:tab/>
      </w:r>
    </w:p>
    <w:p w14:paraId="7E03B758"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3</w:t>
      </w:r>
    </w:p>
    <w:p w14:paraId="0BCE4A90" w14:textId="34D0B356"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PRZEDSTAWICIELE STRON, NADZÓR</w:t>
      </w:r>
    </w:p>
    <w:p w14:paraId="64AFA4ED" w14:textId="4156FF0D" w:rsidR="00B7453C" w:rsidRPr="00B7453C" w:rsidRDefault="00B7453C" w:rsidP="00B7453C">
      <w:pPr>
        <w:pStyle w:val="Akapitzlist"/>
        <w:numPr>
          <w:ilvl w:val="0"/>
          <w:numId w:val="25"/>
        </w:numPr>
        <w:autoSpaceDE w:val="0"/>
        <w:autoSpaceDN w:val="0"/>
        <w:adjustRightInd w:val="0"/>
        <w:spacing w:line="288" w:lineRule="auto"/>
        <w:jc w:val="both"/>
        <w:rPr>
          <w:rFonts w:ascii="Calibri Light" w:hAnsi="Calibri Light" w:cs="Calibri Light"/>
          <w:sz w:val="24"/>
          <w:szCs w:val="24"/>
        </w:rPr>
      </w:pPr>
      <w:r w:rsidRPr="00B7453C">
        <w:rPr>
          <w:rFonts w:ascii="Calibri Light" w:hAnsi="Calibri Light" w:cs="Calibri Light"/>
          <w:sz w:val="24"/>
          <w:szCs w:val="24"/>
        </w:rPr>
        <w:t xml:space="preserve">Przedstawicielem Zamawiającego jest: Leszek Jasków – Prezes Zarządu </w:t>
      </w:r>
    </w:p>
    <w:p w14:paraId="634D2AE9" w14:textId="77777777" w:rsidR="00B7453C" w:rsidRDefault="00B7453C" w:rsidP="00B7453C">
      <w:pPr>
        <w:pStyle w:val="Akapitzlist"/>
        <w:autoSpaceDE w:val="0"/>
        <w:autoSpaceDN w:val="0"/>
        <w:adjustRightInd w:val="0"/>
        <w:spacing w:line="288" w:lineRule="auto"/>
        <w:ind w:left="915"/>
        <w:jc w:val="both"/>
        <w:rPr>
          <w:rFonts w:ascii="Calibri Light" w:hAnsi="Calibri Light" w:cs="Calibri Light"/>
          <w:sz w:val="24"/>
          <w:szCs w:val="24"/>
        </w:rPr>
      </w:pPr>
      <w:r w:rsidRPr="00B7453C">
        <w:rPr>
          <w:rFonts w:ascii="Calibri Light" w:hAnsi="Calibri Light" w:cs="Calibri Light"/>
          <w:sz w:val="24"/>
          <w:szCs w:val="24"/>
        </w:rPr>
        <w:t xml:space="preserve">tel. ……………, </w:t>
      </w:r>
    </w:p>
    <w:p w14:paraId="040F38C7" w14:textId="0DD5EF62" w:rsidR="00B7453C" w:rsidRPr="00B7453C" w:rsidRDefault="00B7453C" w:rsidP="00B7453C">
      <w:pPr>
        <w:pStyle w:val="Akapitzlist"/>
        <w:autoSpaceDE w:val="0"/>
        <w:autoSpaceDN w:val="0"/>
        <w:adjustRightInd w:val="0"/>
        <w:spacing w:line="288" w:lineRule="auto"/>
        <w:ind w:left="915"/>
        <w:jc w:val="both"/>
        <w:rPr>
          <w:rFonts w:ascii="Calibri Light" w:hAnsi="Calibri Light" w:cs="Calibri Light"/>
          <w:sz w:val="24"/>
          <w:szCs w:val="24"/>
        </w:rPr>
      </w:pPr>
      <w:r w:rsidRPr="00B7453C">
        <w:rPr>
          <w:rFonts w:ascii="Calibri Light" w:hAnsi="Calibri Light" w:cs="Calibri Light"/>
          <w:sz w:val="24"/>
          <w:szCs w:val="24"/>
        </w:rPr>
        <w:t>e-mail ……………………………..</w:t>
      </w:r>
    </w:p>
    <w:p w14:paraId="5701E230"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5C5124DE" w14:textId="30003BC8" w:rsidR="00B7453C" w:rsidRPr="00B7453C" w:rsidRDefault="00B7453C" w:rsidP="00B7453C">
      <w:pPr>
        <w:pStyle w:val="Akapitzlist"/>
        <w:numPr>
          <w:ilvl w:val="0"/>
          <w:numId w:val="25"/>
        </w:numPr>
        <w:autoSpaceDE w:val="0"/>
        <w:autoSpaceDN w:val="0"/>
        <w:adjustRightInd w:val="0"/>
        <w:spacing w:line="288" w:lineRule="auto"/>
        <w:jc w:val="both"/>
        <w:rPr>
          <w:rFonts w:ascii="Calibri Light" w:hAnsi="Calibri Light" w:cs="Calibri Light"/>
          <w:sz w:val="24"/>
          <w:szCs w:val="24"/>
        </w:rPr>
      </w:pPr>
      <w:r w:rsidRPr="00B7453C">
        <w:rPr>
          <w:rFonts w:ascii="Calibri Light" w:hAnsi="Calibri Light" w:cs="Calibri Light"/>
          <w:sz w:val="24"/>
          <w:szCs w:val="24"/>
        </w:rPr>
        <w:t xml:space="preserve">Przedstawicielem Wykonawcy jest: ……………., </w:t>
      </w:r>
    </w:p>
    <w:p w14:paraId="7E4F389B" w14:textId="22742236" w:rsidR="00B7453C" w:rsidRDefault="00B7453C" w:rsidP="00B7453C">
      <w:pPr>
        <w:pStyle w:val="Akapitzlist"/>
        <w:autoSpaceDE w:val="0"/>
        <w:autoSpaceDN w:val="0"/>
        <w:adjustRightInd w:val="0"/>
        <w:spacing w:line="288" w:lineRule="auto"/>
        <w:ind w:left="915"/>
        <w:jc w:val="both"/>
        <w:rPr>
          <w:rFonts w:ascii="Calibri Light" w:hAnsi="Calibri Light" w:cs="Calibri Light"/>
          <w:sz w:val="24"/>
          <w:szCs w:val="24"/>
        </w:rPr>
      </w:pPr>
      <w:r w:rsidRPr="00B7453C">
        <w:rPr>
          <w:rFonts w:ascii="Calibri Light" w:hAnsi="Calibri Light" w:cs="Calibri Light"/>
          <w:sz w:val="24"/>
          <w:szCs w:val="24"/>
        </w:rPr>
        <w:t xml:space="preserve">tel. ………………………………. </w:t>
      </w:r>
    </w:p>
    <w:p w14:paraId="291AD615" w14:textId="3BE1CBE1" w:rsidR="00B7453C" w:rsidRPr="00B7453C" w:rsidRDefault="00B7453C" w:rsidP="00B7453C">
      <w:pPr>
        <w:pStyle w:val="Akapitzlist"/>
        <w:autoSpaceDE w:val="0"/>
        <w:autoSpaceDN w:val="0"/>
        <w:adjustRightInd w:val="0"/>
        <w:spacing w:line="288" w:lineRule="auto"/>
        <w:ind w:left="915"/>
        <w:jc w:val="both"/>
        <w:rPr>
          <w:rFonts w:ascii="Calibri Light" w:hAnsi="Calibri Light" w:cs="Calibri Light"/>
          <w:sz w:val="24"/>
          <w:szCs w:val="24"/>
        </w:rPr>
      </w:pPr>
      <w:r w:rsidRPr="00B7453C">
        <w:rPr>
          <w:rFonts w:ascii="Calibri Light" w:hAnsi="Calibri Light" w:cs="Calibri Light"/>
          <w:sz w:val="24"/>
          <w:szCs w:val="24"/>
        </w:rPr>
        <w:t>e-mail ……………………………..</w:t>
      </w:r>
    </w:p>
    <w:p w14:paraId="403B8519"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466DF469" w14:textId="059F5A34"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lastRenderedPageBreak/>
        <w:t>3</w:t>
      </w:r>
      <w:r w:rsidRPr="00DE692B">
        <w:rPr>
          <w:rFonts w:ascii="Calibri Light" w:hAnsi="Calibri Light" w:cs="Calibri Light"/>
          <w:sz w:val="24"/>
          <w:szCs w:val="24"/>
        </w:rPr>
        <w:t xml:space="preserve">.      Pracownikiem/Koordynatorem Wykonawcy odpowiedzialnym za bezpośrednią realizację usług w trakcie obowiązywania umowy jest Pani/Pan ……………..…., tel. ……………..…. kom. …………….. </w:t>
      </w:r>
      <w:r w:rsidR="00306C3B">
        <w:rPr>
          <w:rFonts w:ascii="Calibri Light" w:hAnsi="Calibri Light" w:cs="Calibri Light"/>
          <w:sz w:val="24"/>
          <w:szCs w:val="24"/>
        </w:rPr>
        <w:t xml:space="preserve">           </w:t>
      </w:r>
      <w:r w:rsidRPr="00DE692B">
        <w:rPr>
          <w:rFonts w:ascii="Calibri Light" w:hAnsi="Calibri Light" w:cs="Calibri Light"/>
          <w:sz w:val="24"/>
          <w:szCs w:val="24"/>
        </w:rPr>
        <w:t xml:space="preserve">e-mail …………………. </w:t>
      </w:r>
    </w:p>
    <w:p w14:paraId="0346424E"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396A5BDD"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4.</w:t>
      </w:r>
      <w:r w:rsidRPr="00DE692B">
        <w:rPr>
          <w:rFonts w:ascii="Calibri Light" w:hAnsi="Calibri Light" w:cs="Calibri Light"/>
          <w:sz w:val="24"/>
          <w:szCs w:val="24"/>
        </w:rPr>
        <w:t xml:space="preserve">   Pracownikiem/Koordynatorem Zamawiającego odpowiedzialnym za nadzór nad realizacją przedmiotu umowy jest Pani/Pan ….., tel. ….. kom. ………… e-mail ………………..</w:t>
      </w:r>
    </w:p>
    <w:p w14:paraId="40530999"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4CA41B08"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5</w:t>
      </w:r>
      <w:r w:rsidRPr="00DE692B">
        <w:rPr>
          <w:rFonts w:ascii="Calibri Light" w:hAnsi="Calibri Light" w:cs="Calibri Light"/>
          <w:sz w:val="24"/>
          <w:szCs w:val="24"/>
        </w:rPr>
        <w:t xml:space="preserve">.     W    przypadku   zmiany   osób   określonych     w    ust.   1-4    powyżej     strony     zobowiązane   są    do natychmiastowego, wzajemnego  powiadomienia się  o tym fakcie w formie pisemnej. Zmiana ww. osób nie stanowi istotnej zmiany umowy w rozumieniu art. 455 ustawy Pzp. </w:t>
      </w:r>
    </w:p>
    <w:p w14:paraId="4EADE3B0"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0004B25B"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6.</w:t>
      </w:r>
      <w:r w:rsidRPr="00DE692B">
        <w:rPr>
          <w:rFonts w:ascii="Calibri Light" w:hAnsi="Calibri Light" w:cs="Calibri Light"/>
          <w:sz w:val="24"/>
          <w:szCs w:val="24"/>
        </w:rPr>
        <w:t xml:space="preserve">    Wykonawca oświadcza, że udzieli osobie wskazanej w ust. 2 niniejszego paragrafu wszelkich niezbędnych pełnomocnictw do działania w imieniu Wykonawcy w związku z realizacją postanowień niniejszej Umowy. </w:t>
      </w:r>
    </w:p>
    <w:p w14:paraId="4F3AF140"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2345F3D4"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8</w:t>
      </w:r>
      <w:r w:rsidRPr="00DE692B">
        <w:rPr>
          <w:rFonts w:ascii="Calibri Light" w:hAnsi="Calibri Light" w:cs="Calibri Light"/>
          <w:sz w:val="24"/>
          <w:szCs w:val="24"/>
        </w:rPr>
        <w:t xml:space="preserve">.   Wykonawca zobowiązany jest do przedłożenia Zamawiającemu oryginału pełnomocnictwa udzielonego osobie wskazanej w ust. 2 niniejszego paragrafu każdorazowo w terminie 7 dni od daty jego udzielenia. </w:t>
      </w:r>
    </w:p>
    <w:p w14:paraId="4DA7C99B"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230DC40C" w14:textId="457CCB46"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9</w:t>
      </w:r>
      <w:r w:rsidRPr="00DE692B">
        <w:rPr>
          <w:rFonts w:ascii="Calibri Light" w:hAnsi="Calibri Light" w:cs="Calibri Light"/>
          <w:sz w:val="24"/>
          <w:szCs w:val="24"/>
        </w:rPr>
        <w:t xml:space="preserve">.    Wszelkie problemy Wykonawcy, w szczególności uniemożliwiające lub wstrzymujące realizację umowy muszą być niezwłocznie zgłaszane do PGKiM SPÓŁKA Z OGRANICZONĄ ODPOWIEDZIALNOŚCIĄ, w formie pisemnej nadane listem poleconym, poprzedzone faxem lub wysłane drogą elektroniczną. Brak niezwłocznego powiadomienia skutkować będzie stwierdzeniem braku problemów w realizacji Umowy, a wszelkie opóźnienia będą rozstrzygane na niekorzyść Wykonawcy, łącznie z uznaniem, iż wyłączną winę w realizacji zadania ponosi Wykonawca. </w:t>
      </w:r>
    </w:p>
    <w:p w14:paraId="0F859A45" w14:textId="77777777" w:rsidR="00B7453C" w:rsidRDefault="00B7453C" w:rsidP="00306C3B">
      <w:pPr>
        <w:autoSpaceDE w:val="0"/>
        <w:autoSpaceDN w:val="0"/>
        <w:adjustRightInd w:val="0"/>
        <w:spacing w:line="288" w:lineRule="auto"/>
        <w:rPr>
          <w:rFonts w:ascii="Calibri Light" w:hAnsi="Calibri Light" w:cs="Calibri Light"/>
          <w:b/>
          <w:bCs/>
          <w:sz w:val="24"/>
          <w:szCs w:val="24"/>
        </w:rPr>
      </w:pPr>
    </w:p>
    <w:p w14:paraId="6226B46F" w14:textId="00BA8B7B"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4</w:t>
      </w:r>
    </w:p>
    <w:p w14:paraId="01E4E962"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PRAWA I OBOWIĄZKI STRON</w:t>
      </w:r>
    </w:p>
    <w:p w14:paraId="45DA0D06"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r w:rsidRPr="00DE692B">
        <w:rPr>
          <w:rFonts w:ascii="Calibri Light" w:hAnsi="Calibri Light" w:cs="Calibri Light"/>
          <w:b/>
          <w:sz w:val="24"/>
          <w:szCs w:val="24"/>
        </w:rPr>
        <w:t>1</w:t>
      </w:r>
      <w:r w:rsidRPr="00DE692B">
        <w:rPr>
          <w:rFonts w:ascii="Calibri Light" w:hAnsi="Calibri Light" w:cs="Calibri Light"/>
          <w:sz w:val="24"/>
          <w:szCs w:val="24"/>
        </w:rPr>
        <w:t xml:space="preserve">.       Zamawiający zobowiązuje się do: </w:t>
      </w:r>
    </w:p>
    <w:p w14:paraId="59327067" w14:textId="545D6A48"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1.1.</w:t>
      </w:r>
      <w:r w:rsidRPr="00DE692B">
        <w:rPr>
          <w:rFonts w:ascii="Calibri Light" w:hAnsi="Calibri Light" w:cs="Calibri Light"/>
          <w:sz w:val="24"/>
          <w:szCs w:val="24"/>
        </w:rPr>
        <w:t xml:space="preserve">   rozliczania usług świadczonych przez Wykonawcę zgodnie z postanowieniami umowy oraz dokonywania zapłaty wynagrodzenia Wykonawcy w terminach jego płatności, </w:t>
      </w:r>
      <w:r>
        <w:rPr>
          <w:rFonts w:ascii="Calibri Light" w:hAnsi="Calibri Light" w:cs="Calibri Light"/>
          <w:sz w:val="24"/>
          <w:szCs w:val="24"/>
        </w:rPr>
        <w:t xml:space="preserve">                                                </w:t>
      </w:r>
      <w:r w:rsidRPr="00DE692B">
        <w:rPr>
          <w:rFonts w:ascii="Calibri Light" w:hAnsi="Calibri Light" w:cs="Calibri Light"/>
          <w:sz w:val="24"/>
          <w:szCs w:val="24"/>
        </w:rPr>
        <w:t>w okolicznościach uzasadniających jego wypłatę,</w:t>
      </w:r>
    </w:p>
    <w:p w14:paraId="7F0F0C5C"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1.2.</w:t>
      </w:r>
      <w:r w:rsidRPr="00DE692B">
        <w:rPr>
          <w:rFonts w:ascii="Calibri Light" w:hAnsi="Calibri Light" w:cs="Calibri Light"/>
          <w:sz w:val="24"/>
          <w:szCs w:val="24"/>
        </w:rPr>
        <w:t xml:space="preserve">     współdziałania z Wykonawcą w zakresie koniecznym do prawidłowej realizacji Umowy, </w:t>
      </w:r>
    </w:p>
    <w:p w14:paraId="7F5A29AB"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1.3</w:t>
      </w:r>
      <w:r w:rsidRPr="00DE692B">
        <w:rPr>
          <w:rFonts w:ascii="Calibri Light" w:hAnsi="Calibri Light" w:cs="Calibri Light"/>
          <w:sz w:val="24"/>
          <w:szCs w:val="24"/>
        </w:rPr>
        <w:t xml:space="preserve">.     dotrzymywania obustronnie ustalonych terminów, </w:t>
      </w:r>
    </w:p>
    <w:p w14:paraId="40FD75E3"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1.4.</w:t>
      </w:r>
      <w:r w:rsidRPr="00DE692B">
        <w:rPr>
          <w:rFonts w:ascii="Calibri Light" w:hAnsi="Calibri Light" w:cs="Calibri Light"/>
          <w:sz w:val="24"/>
          <w:szCs w:val="24"/>
        </w:rPr>
        <w:t xml:space="preserve">    udzielenia Wykonawcy wszelkich informacji, materiałów i dokumentacji znajdujących się w jego posiadaniu, niezbędnych do prawidłowego i terminowego wykonania Umowy, o ile nie są objęte prawnie chronioną tajemnicą,</w:t>
      </w:r>
    </w:p>
    <w:p w14:paraId="56A06D8A" w14:textId="2DE3EB04"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 xml:space="preserve">1.5.  </w:t>
      </w:r>
      <w:r w:rsidRPr="00DE692B">
        <w:rPr>
          <w:rFonts w:ascii="Calibri Light" w:hAnsi="Calibri Light" w:cs="Calibri Light"/>
          <w:bCs/>
          <w:sz w:val="24"/>
          <w:szCs w:val="24"/>
        </w:rPr>
        <w:t>w przypadku</w:t>
      </w:r>
      <w:r w:rsidRPr="00DE692B">
        <w:rPr>
          <w:rFonts w:ascii="Calibri Light" w:hAnsi="Calibri Light" w:cs="Calibri Light"/>
          <w:b/>
          <w:sz w:val="24"/>
          <w:szCs w:val="24"/>
        </w:rPr>
        <w:t xml:space="preserve"> </w:t>
      </w:r>
      <w:r w:rsidRPr="00DE692B">
        <w:rPr>
          <w:rFonts w:ascii="Calibri Light" w:hAnsi="Calibri Light" w:cs="Calibri Light"/>
          <w:bCs/>
          <w:sz w:val="24"/>
          <w:szCs w:val="24"/>
        </w:rPr>
        <w:t>stwierdzenia przez Wykonawcę</w:t>
      </w:r>
      <w:r w:rsidRPr="00DE692B">
        <w:rPr>
          <w:rFonts w:ascii="Calibri Light" w:hAnsi="Calibri Light" w:cs="Calibri Light"/>
          <w:sz w:val="24"/>
          <w:szCs w:val="24"/>
        </w:rPr>
        <w:t xml:space="preserve"> odpadów niebezpiecznych w dostarczonych przez Zamawiającego odpadach, Wykonawca kategorycznie odmówi ich przyjęcia, </w:t>
      </w:r>
      <w:r>
        <w:rPr>
          <w:rFonts w:ascii="Calibri Light" w:hAnsi="Calibri Light" w:cs="Calibri Light"/>
          <w:sz w:val="24"/>
          <w:szCs w:val="24"/>
        </w:rPr>
        <w:t xml:space="preserve">                                      </w:t>
      </w:r>
      <w:r w:rsidRPr="00DE692B">
        <w:rPr>
          <w:rFonts w:ascii="Calibri Light" w:hAnsi="Calibri Light" w:cs="Calibri Light"/>
          <w:sz w:val="24"/>
          <w:szCs w:val="24"/>
        </w:rPr>
        <w:t>a Zamawiający będzie zobowiązany bez zbędnej zwłoki odpady usunąć na własny koszt.</w:t>
      </w:r>
    </w:p>
    <w:p w14:paraId="63972C6F"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39908E58"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r w:rsidRPr="00DE692B">
        <w:rPr>
          <w:rFonts w:ascii="Calibri Light" w:hAnsi="Calibri Light" w:cs="Calibri Light"/>
          <w:b/>
          <w:sz w:val="24"/>
          <w:szCs w:val="24"/>
        </w:rPr>
        <w:t>2</w:t>
      </w:r>
      <w:r w:rsidRPr="00DE692B">
        <w:rPr>
          <w:rFonts w:ascii="Calibri Light" w:hAnsi="Calibri Light" w:cs="Calibri Light"/>
          <w:sz w:val="24"/>
          <w:szCs w:val="24"/>
        </w:rPr>
        <w:t xml:space="preserve">.       Do obowiązków Wykonawcy należą w szczególności: </w:t>
      </w:r>
    </w:p>
    <w:p w14:paraId="79B18EA5"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 xml:space="preserve">2.1.    </w:t>
      </w:r>
      <w:r w:rsidRPr="00DE692B">
        <w:rPr>
          <w:rFonts w:ascii="Calibri Light" w:hAnsi="Calibri Light" w:cs="Calibri Light"/>
          <w:sz w:val="24"/>
          <w:szCs w:val="24"/>
        </w:rPr>
        <w:t>wykonanie przez cały okres realizacji zamówienia usług będących przedmiotem umowy zgodnie z aktualnym poziomem wiedzy technicznej i należytą starannością wymaganą od profesjonalisty i zgodnie z obowiązującymi w tym zakresie przepisami prawa oraz aktami prawa miejscowego,</w:t>
      </w:r>
    </w:p>
    <w:p w14:paraId="2BBA577D"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2.2</w:t>
      </w:r>
      <w:r w:rsidRPr="00DE692B">
        <w:rPr>
          <w:rFonts w:ascii="Calibri Light" w:hAnsi="Calibri Light" w:cs="Calibri Light"/>
          <w:sz w:val="24"/>
          <w:szCs w:val="24"/>
        </w:rPr>
        <w:t>.     zezwolenie na prowadzenie działalności w zakresie zagospodarowania odpadów oraz innych zezwoleń i uprawnień do realizacji niniejszej umowy,</w:t>
      </w:r>
    </w:p>
    <w:p w14:paraId="26BB2084" w14:textId="05BD6341"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 xml:space="preserve">2.3. </w:t>
      </w:r>
      <w:r w:rsidRPr="00DE692B">
        <w:rPr>
          <w:rFonts w:ascii="Calibri Light" w:hAnsi="Calibri Light" w:cs="Calibri Light"/>
          <w:sz w:val="24"/>
          <w:szCs w:val="24"/>
        </w:rPr>
        <w:t xml:space="preserve">   przestrzeganie poufności co do informacji lub danych pozyskanych w związku lub </w:t>
      </w:r>
      <w:r>
        <w:rPr>
          <w:rFonts w:ascii="Calibri Light" w:hAnsi="Calibri Light" w:cs="Calibri Light"/>
          <w:sz w:val="24"/>
          <w:szCs w:val="24"/>
        </w:rPr>
        <w:t xml:space="preserve">                         </w:t>
      </w:r>
      <w:r w:rsidRPr="00DE692B">
        <w:rPr>
          <w:rFonts w:ascii="Calibri Light" w:hAnsi="Calibri Light" w:cs="Calibri Light"/>
          <w:sz w:val="24"/>
          <w:szCs w:val="24"/>
        </w:rPr>
        <w:t xml:space="preserve">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 w celach marketingowych, reklamowych, </w:t>
      </w:r>
    </w:p>
    <w:p w14:paraId="73DB3414"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2.4.</w:t>
      </w:r>
      <w:r w:rsidRPr="00DE692B">
        <w:rPr>
          <w:rFonts w:ascii="Calibri Light" w:hAnsi="Calibri Light" w:cs="Calibri Light"/>
          <w:sz w:val="24"/>
          <w:szCs w:val="24"/>
        </w:rPr>
        <w:t xml:space="preserve">   Wykonawca ponosi odpowiedzialność wobec Zamawiającego i osób trzecich za szkody na mieniu i zdrowiu powstałe podczas i w związku z realizacją przedmiotu umowy, </w:t>
      </w:r>
    </w:p>
    <w:p w14:paraId="3B69D216" w14:textId="55D4CBF0"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r w:rsidRPr="00DE692B">
        <w:rPr>
          <w:rFonts w:ascii="Calibri Light" w:hAnsi="Calibri Light" w:cs="Calibri Light"/>
          <w:b/>
          <w:sz w:val="24"/>
          <w:szCs w:val="24"/>
        </w:rPr>
        <w:t>2.5.</w:t>
      </w:r>
      <w:r w:rsidRPr="00DE692B">
        <w:rPr>
          <w:rFonts w:ascii="Calibri Light" w:hAnsi="Calibri Light" w:cs="Calibri Light"/>
          <w:sz w:val="24"/>
          <w:szCs w:val="24"/>
        </w:rPr>
        <w:t xml:space="preserve">   W  terminie do 3-ch  dni roboczych   od dnia   podpisania   niniejszej umowy Wykonawca / podwykonawca  przekaże   Zamawiającemu   oświadczenie Wykonawcy lub podwykonawcy </w:t>
      </w:r>
      <w:r w:rsidR="00306C3B">
        <w:rPr>
          <w:rFonts w:ascii="Calibri Light" w:hAnsi="Calibri Light" w:cs="Calibri Light"/>
          <w:sz w:val="24"/>
          <w:szCs w:val="24"/>
        </w:rPr>
        <w:t xml:space="preserve">                        </w:t>
      </w:r>
      <w:r w:rsidRPr="00DE692B">
        <w:rPr>
          <w:rFonts w:ascii="Calibri Light" w:hAnsi="Calibri Light" w:cs="Calibri Light"/>
          <w:sz w:val="24"/>
          <w:szCs w:val="24"/>
        </w:rPr>
        <w:t>o zatrudnieniu na podstawie umowy o pracę  osób wykonujących czynności, których dotyczy pisemne wezwanie Zamawiającego.  Oświadczenie to powinno zawierać w szczególności: dokładne określenie podmiotu składającego oświadczenie, datę złożenia oświadczenia, wskazanie, ze objęte wezwaniem czynności wykonują osoby zatrudnione na podstawie umowy o pracę wraz ze wskazaniem liczby tych osób imion i nazwisk tych osób, rodzaju umowy o pracę i wymiaru etatu oraz podpis osoby uprawnione] do złożenia oświadczenia w imieniu Wykonawcy lub podwykonawcy, lub w przypadku, kiedy Wykonawca   będzie   osobiście   wykonywał czynności,  o  których mowa powyżej,  oświadczenie  o osobistym  wykonywaniu usług.</w:t>
      </w:r>
    </w:p>
    <w:p w14:paraId="65AD6258"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47A2A754" w14:textId="77777777" w:rsidR="00B7453C" w:rsidRPr="00DE692B" w:rsidRDefault="00B7453C" w:rsidP="00B7453C">
      <w:pPr>
        <w:numPr>
          <w:ilvl w:val="0"/>
          <w:numId w:val="1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Wykonawca ma prawo odmówić przyjęcia odpadów:</w:t>
      </w:r>
    </w:p>
    <w:p w14:paraId="45FA27CB" w14:textId="77777777" w:rsidR="00B7453C" w:rsidRPr="00DE692B" w:rsidRDefault="00B7453C" w:rsidP="00B7453C">
      <w:pPr>
        <w:numPr>
          <w:ilvl w:val="1"/>
          <w:numId w:val="12"/>
        </w:numPr>
        <w:autoSpaceDE w:val="0"/>
        <w:autoSpaceDN w:val="0"/>
        <w:adjustRightInd w:val="0"/>
        <w:spacing w:line="288" w:lineRule="auto"/>
        <w:ind w:left="1134" w:hanging="567"/>
        <w:jc w:val="both"/>
        <w:rPr>
          <w:rFonts w:ascii="Calibri Light" w:hAnsi="Calibri Light" w:cs="Calibri Light"/>
          <w:sz w:val="24"/>
          <w:szCs w:val="24"/>
        </w:rPr>
      </w:pPr>
      <w:r w:rsidRPr="00DE692B">
        <w:rPr>
          <w:rFonts w:ascii="Calibri Light" w:hAnsi="Calibri Light" w:cs="Calibri Light"/>
          <w:sz w:val="24"/>
          <w:szCs w:val="24"/>
        </w:rPr>
        <w:t>innych niż wyszczególnione w § 1 ust. 3 niniejszej umowy, jeżeli odpady będą posiadać inne właściwości od tych deklarowanych przez Zamawiającego,</w:t>
      </w:r>
    </w:p>
    <w:p w14:paraId="28D56E44" w14:textId="77777777" w:rsidR="00B7453C" w:rsidRPr="00DE692B" w:rsidRDefault="00B7453C" w:rsidP="00B7453C">
      <w:pPr>
        <w:numPr>
          <w:ilvl w:val="1"/>
          <w:numId w:val="12"/>
        </w:numPr>
        <w:autoSpaceDE w:val="0"/>
        <w:autoSpaceDN w:val="0"/>
        <w:adjustRightInd w:val="0"/>
        <w:spacing w:line="288" w:lineRule="auto"/>
        <w:ind w:left="1134" w:hanging="567"/>
        <w:jc w:val="both"/>
        <w:rPr>
          <w:rFonts w:ascii="Calibri Light" w:hAnsi="Calibri Light" w:cs="Calibri Light"/>
          <w:sz w:val="24"/>
          <w:szCs w:val="24"/>
        </w:rPr>
      </w:pPr>
      <w:r w:rsidRPr="00DE692B">
        <w:rPr>
          <w:rFonts w:ascii="Calibri Light" w:hAnsi="Calibri Light" w:cs="Calibri Light"/>
          <w:sz w:val="24"/>
          <w:szCs w:val="24"/>
        </w:rPr>
        <w:t>wystąpienia przeszkód spowodowanych siłą wyższą,</w:t>
      </w:r>
    </w:p>
    <w:p w14:paraId="1EF3E02D" w14:textId="77777777" w:rsidR="00B7453C" w:rsidRPr="00DE692B" w:rsidRDefault="00B7453C" w:rsidP="00B7453C">
      <w:pPr>
        <w:numPr>
          <w:ilvl w:val="1"/>
          <w:numId w:val="12"/>
        </w:numPr>
        <w:autoSpaceDE w:val="0"/>
        <w:autoSpaceDN w:val="0"/>
        <w:adjustRightInd w:val="0"/>
        <w:spacing w:line="288" w:lineRule="auto"/>
        <w:ind w:left="1134" w:hanging="567"/>
        <w:jc w:val="both"/>
        <w:rPr>
          <w:rFonts w:ascii="Calibri Light" w:hAnsi="Calibri Light" w:cs="Calibri Light"/>
          <w:sz w:val="24"/>
          <w:szCs w:val="24"/>
        </w:rPr>
      </w:pPr>
      <w:r w:rsidRPr="00DE692B">
        <w:rPr>
          <w:rFonts w:ascii="Calibri Light" w:hAnsi="Calibri Light" w:cs="Calibri Light"/>
          <w:sz w:val="24"/>
          <w:szCs w:val="24"/>
        </w:rPr>
        <w:t>nieuzasadnionego uregulowania przez Zamawiającego wymaganych należności wobec Wykonawcy.</w:t>
      </w:r>
    </w:p>
    <w:p w14:paraId="0CEBDE0A" w14:textId="77777777" w:rsidR="00B7453C" w:rsidRPr="00DE692B" w:rsidRDefault="00B7453C" w:rsidP="00B7453C">
      <w:pPr>
        <w:autoSpaceDE w:val="0"/>
        <w:autoSpaceDN w:val="0"/>
        <w:adjustRightInd w:val="0"/>
        <w:spacing w:line="288" w:lineRule="auto"/>
        <w:jc w:val="center"/>
        <w:rPr>
          <w:rFonts w:ascii="Calibri Light" w:hAnsi="Calibri Light" w:cs="Calibri Light"/>
          <w:b/>
          <w:bCs/>
          <w:sz w:val="24"/>
          <w:szCs w:val="24"/>
        </w:rPr>
      </w:pPr>
    </w:p>
    <w:p w14:paraId="4FB1E83E"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5</w:t>
      </w:r>
    </w:p>
    <w:p w14:paraId="41353DC6" w14:textId="137BFF78"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WYNAGRODZENIE ZA PRZEDMIOT UMOWY</w:t>
      </w:r>
    </w:p>
    <w:p w14:paraId="328FA22F" w14:textId="67209A05"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1.</w:t>
      </w:r>
      <w:r w:rsidRPr="00DE692B">
        <w:rPr>
          <w:rFonts w:ascii="Calibri Light" w:hAnsi="Calibri Light" w:cs="Calibri Light"/>
          <w:sz w:val="24"/>
          <w:szCs w:val="24"/>
        </w:rPr>
        <w:t xml:space="preserve">      Strony ustalają, że obowiązująca formą wynagrodzenia za przedmiot umowy określony w § 1 umowy jest wynagrodzenie ustalone w oparciu fakturę VAT z załącznikami, w miesiącu, </w:t>
      </w:r>
      <w:r>
        <w:rPr>
          <w:rFonts w:ascii="Calibri Light" w:hAnsi="Calibri Light" w:cs="Calibri Light"/>
          <w:sz w:val="24"/>
          <w:szCs w:val="24"/>
        </w:rPr>
        <w:t xml:space="preserve">                               </w:t>
      </w:r>
      <w:r w:rsidRPr="00DE692B">
        <w:rPr>
          <w:rFonts w:ascii="Calibri Light" w:hAnsi="Calibri Light" w:cs="Calibri Light"/>
          <w:sz w:val="24"/>
          <w:szCs w:val="24"/>
        </w:rPr>
        <w:t xml:space="preserve">w którym świadczone były usługi. </w:t>
      </w:r>
    </w:p>
    <w:p w14:paraId="4B4DA2F7"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7C71B8EA" w14:textId="77777777" w:rsidR="00B7453C" w:rsidRPr="00306C3B" w:rsidRDefault="00B7453C" w:rsidP="00B7453C">
      <w:pPr>
        <w:pStyle w:val="Akapitzlist"/>
        <w:suppressAutoHyphens/>
        <w:autoSpaceDE w:val="0"/>
        <w:spacing w:line="288" w:lineRule="auto"/>
        <w:ind w:left="567" w:hanging="567"/>
        <w:jc w:val="both"/>
        <w:rPr>
          <w:rFonts w:ascii="Calibri Light" w:hAnsi="Calibri Light" w:cs="Calibri Light"/>
          <w:sz w:val="24"/>
          <w:szCs w:val="24"/>
        </w:rPr>
      </w:pPr>
      <w:r w:rsidRPr="00DE692B">
        <w:rPr>
          <w:rFonts w:ascii="Calibri Light" w:hAnsi="Calibri Light" w:cs="Calibri Light"/>
          <w:b/>
        </w:rPr>
        <w:lastRenderedPageBreak/>
        <w:t>2.</w:t>
      </w:r>
      <w:r w:rsidRPr="00DE692B">
        <w:rPr>
          <w:rFonts w:ascii="Calibri Light" w:hAnsi="Calibri Light" w:cs="Calibri Light"/>
        </w:rPr>
        <w:t xml:space="preserve">      </w:t>
      </w:r>
      <w:r w:rsidRPr="00306C3B">
        <w:rPr>
          <w:rFonts w:ascii="Calibri Light" w:hAnsi="Calibri Light" w:cs="Calibri Light"/>
          <w:sz w:val="24"/>
          <w:szCs w:val="24"/>
        </w:rPr>
        <w:t>Wartość wynagrodzenia netto ustalana będzie każdorazowo jako iloczyn odebranych odpadów w podziale na rodzaje odpadów komunalnych i ceny jednostkowej netto za zagospodarowanie odpadów wynikającej ze złożonej przez Wykonawcę oferty.</w:t>
      </w:r>
    </w:p>
    <w:p w14:paraId="31CFEB62" w14:textId="77777777" w:rsidR="00B7453C" w:rsidRPr="00306C3B" w:rsidRDefault="00B7453C" w:rsidP="00B7453C">
      <w:pPr>
        <w:pStyle w:val="Akapitzlist"/>
        <w:suppressAutoHyphens/>
        <w:autoSpaceDE w:val="0"/>
        <w:spacing w:line="288" w:lineRule="auto"/>
        <w:ind w:left="567" w:hanging="567"/>
        <w:jc w:val="both"/>
        <w:rPr>
          <w:rFonts w:ascii="Calibri Light" w:hAnsi="Calibri Light" w:cs="Calibri Light"/>
          <w:sz w:val="24"/>
          <w:szCs w:val="24"/>
        </w:rPr>
      </w:pPr>
      <w:r w:rsidRPr="00306C3B">
        <w:rPr>
          <w:rFonts w:ascii="Calibri Light" w:hAnsi="Calibri Light" w:cs="Calibri Light"/>
          <w:sz w:val="24"/>
          <w:szCs w:val="24"/>
        </w:rPr>
        <w:t xml:space="preserve">          Cena jednostkowa netto dla poszczególnych rodzajów odpadów wynosi:</w:t>
      </w:r>
    </w:p>
    <w:tbl>
      <w:tblPr>
        <w:tblW w:w="42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6"/>
        <w:gridCol w:w="2217"/>
      </w:tblGrid>
      <w:tr w:rsidR="00B7453C" w:rsidRPr="00DE692B" w14:paraId="03DED390" w14:textId="77777777" w:rsidTr="00FE4F6C">
        <w:trPr>
          <w:cantSplit/>
          <w:trHeight w:val="58"/>
        </w:trPr>
        <w:tc>
          <w:tcPr>
            <w:tcW w:w="3639" w:type="pct"/>
            <w:vAlign w:val="center"/>
          </w:tcPr>
          <w:p w14:paraId="1085EA8B"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r w:rsidRPr="00DE692B">
              <w:rPr>
                <w:rFonts w:ascii="Calibri Light" w:hAnsi="Calibri Light" w:cs="Calibri Light"/>
                <w:b/>
                <w:szCs w:val="20"/>
              </w:rPr>
              <w:t xml:space="preserve">         </w:t>
            </w:r>
          </w:p>
          <w:p w14:paraId="7C838519" w14:textId="77777777" w:rsidR="00B7453C" w:rsidRPr="00DE692B" w:rsidRDefault="00B7453C" w:rsidP="00FE4F6C">
            <w:pPr>
              <w:suppressAutoHyphens/>
              <w:spacing w:line="264" w:lineRule="auto"/>
              <w:jc w:val="center"/>
              <w:rPr>
                <w:rFonts w:ascii="Calibri Light" w:eastAsia="TimesNewRomanPSMT" w:hAnsi="Calibri Light" w:cs="Calibri Light"/>
                <w:bCs/>
                <w:kern w:val="1"/>
                <w:szCs w:val="20"/>
                <w:lang w:eastAsia="hi-IN" w:bidi="hi-IN"/>
              </w:rPr>
            </w:pPr>
            <w:r w:rsidRPr="00DE692B">
              <w:rPr>
                <w:rFonts w:ascii="Calibri Light" w:eastAsia="TimesNewRomanPSMT" w:hAnsi="Calibri Light" w:cs="Calibri Light"/>
                <w:bCs/>
                <w:kern w:val="1"/>
                <w:szCs w:val="20"/>
                <w:lang w:eastAsia="hi-IN" w:bidi="hi-IN"/>
              </w:rPr>
              <w:t>Rodzaj odpadów wraz z kodami</w:t>
            </w:r>
          </w:p>
        </w:tc>
        <w:tc>
          <w:tcPr>
            <w:tcW w:w="1361" w:type="pct"/>
            <w:vAlign w:val="center"/>
          </w:tcPr>
          <w:p w14:paraId="5C960F89"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r w:rsidRPr="00DE692B">
              <w:rPr>
                <w:rFonts w:ascii="Calibri Light" w:hAnsi="Calibri Light" w:cs="Calibri Light"/>
                <w:szCs w:val="20"/>
              </w:rPr>
              <w:t>Cena jednostkowa netto za 1Mg</w:t>
            </w:r>
          </w:p>
        </w:tc>
      </w:tr>
      <w:tr w:rsidR="00B7453C" w:rsidRPr="00DE692B" w14:paraId="5E08DFCF" w14:textId="77777777" w:rsidTr="00FE4F6C">
        <w:trPr>
          <w:cantSplit/>
          <w:trHeight w:val="510"/>
        </w:trPr>
        <w:tc>
          <w:tcPr>
            <w:tcW w:w="3639" w:type="pct"/>
            <w:vAlign w:val="center"/>
          </w:tcPr>
          <w:p w14:paraId="1666F828"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1</w:t>
            </w:r>
          </w:p>
        </w:tc>
        <w:tc>
          <w:tcPr>
            <w:tcW w:w="1361" w:type="pct"/>
            <w:vAlign w:val="center"/>
          </w:tcPr>
          <w:p w14:paraId="074ADCE5"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2</w:t>
            </w:r>
          </w:p>
        </w:tc>
      </w:tr>
      <w:tr w:rsidR="00B7453C" w:rsidRPr="00DE692B" w14:paraId="233E0952" w14:textId="77777777" w:rsidTr="00FE4F6C">
        <w:trPr>
          <w:cantSplit/>
          <w:trHeight w:val="510"/>
        </w:trPr>
        <w:tc>
          <w:tcPr>
            <w:tcW w:w="3639" w:type="pct"/>
            <w:vAlign w:val="center"/>
          </w:tcPr>
          <w:p w14:paraId="157EDEE5" w14:textId="77777777" w:rsidR="00B7453C" w:rsidRPr="00DE692B" w:rsidRDefault="00B7453C" w:rsidP="00B7453C">
            <w:pPr>
              <w:numPr>
                <w:ilvl w:val="0"/>
                <w:numId w:val="23"/>
              </w:numPr>
              <w:suppressAutoHyphens/>
              <w:spacing w:line="264" w:lineRule="auto"/>
              <w:ind w:left="287" w:hanging="284"/>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20 03 01  - Niesegregowane (zmieszane) odpady komunalne</w:t>
            </w:r>
          </w:p>
        </w:tc>
        <w:tc>
          <w:tcPr>
            <w:tcW w:w="1361" w:type="pct"/>
            <w:vAlign w:val="center"/>
          </w:tcPr>
          <w:p w14:paraId="3F39B0BD"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3DD79631" w14:textId="77777777" w:rsidTr="00FE4F6C">
        <w:trPr>
          <w:cantSplit/>
          <w:trHeight w:val="510"/>
        </w:trPr>
        <w:tc>
          <w:tcPr>
            <w:tcW w:w="3639" w:type="pct"/>
            <w:vAlign w:val="center"/>
          </w:tcPr>
          <w:p w14:paraId="1DF84D48" w14:textId="77777777" w:rsidR="00B7453C" w:rsidRPr="00DE692B" w:rsidRDefault="00B7453C" w:rsidP="00B7453C">
            <w:pPr>
              <w:numPr>
                <w:ilvl w:val="0"/>
                <w:numId w:val="23"/>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15 01 01 - Opakowania z papieru i tektury</w:t>
            </w:r>
          </w:p>
        </w:tc>
        <w:tc>
          <w:tcPr>
            <w:tcW w:w="1361" w:type="pct"/>
            <w:vAlign w:val="center"/>
          </w:tcPr>
          <w:p w14:paraId="59B9895D"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4DCBA934" w14:textId="77777777" w:rsidTr="00FE4F6C">
        <w:trPr>
          <w:cantSplit/>
          <w:trHeight w:val="510"/>
        </w:trPr>
        <w:tc>
          <w:tcPr>
            <w:tcW w:w="3639" w:type="pct"/>
            <w:vAlign w:val="center"/>
          </w:tcPr>
          <w:p w14:paraId="12A9B4BD" w14:textId="77777777" w:rsidR="00B7453C" w:rsidRPr="00DE692B" w:rsidRDefault="00B7453C" w:rsidP="00B7453C">
            <w:pPr>
              <w:numPr>
                <w:ilvl w:val="0"/>
                <w:numId w:val="23"/>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20 01 01 - Papier i tektura</w:t>
            </w:r>
          </w:p>
        </w:tc>
        <w:tc>
          <w:tcPr>
            <w:tcW w:w="1361" w:type="pct"/>
            <w:vAlign w:val="center"/>
          </w:tcPr>
          <w:p w14:paraId="13876F75"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0211C57A" w14:textId="77777777" w:rsidTr="00FE4F6C">
        <w:trPr>
          <w:cantSplit/>
          <w:trHeight w:val="510"/>
        </w:trPr>
        <w:tc>
          <w:tcPr>
            <w:tcW w:w="3639" w:type="pct"/>
            <w:vAlign w:val="center"/>
          </w:tcPr>
          <w:p w14:paraId="19271798" w14:textId="77777777" w:rsidR="00B7453C" w:rsidRPr="00DE692B" w:rsidRDefault="00B7453C" w:rsidP="00B7453C">
            <w:pPr>
              <w:numPr>
                <w:ilvl w:val="0"/>
                <w:numId w:val="23"/>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15 01 02 - Opakowania z tworzyw sztucznych</w:t>
            </w:r>
          </w:p>
        </w:tc>
        <w:tc>
          <w:tcPr>
            <w:tcW w:w="1361" w:type="pct"/>
            <w:vAlign w:val="center"/>
          </w:tcPr>
          <w:p w14:paraId="0BC0E4AF"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3BA5BBE5" w14:textId="77777777" w:rsidTr="00FE4F6C">
        <w:trPr>
          <w:cantSplit/>
          <w:trHeight w:val="510"/>
        </w:trPr>
        <w:tc>
          <w:tcPr>
            <w:tcW w:w="3639" w:type="pct"/>
            <w:vAlign w:val="center"/>
          </w:tcPr>
          <w:p w14:paraId="7ED179C3" w14:textId="77777777" w:rsidR="00B7453C" w:rsidRPr="00DE692B" w:rsidRDefault="00B7453C" w:rsidP="00B7453C">
            <w:pPr>
              <w:numPr>
                <w:ilvl w:val="0"/>
                <w:numId w:val="23"/>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01 39 - Tworzywa sztuczne</w:t>
            </w:r>
          </w:p>
        </w:tc>
        <w:tc>
          <w:tcPr>
            <w:tcW w:w="1361" w:type="pct"/>
            <w:vAlign w:val="center"/>
          </w:tcPr>
          <w:p w14:paraId="453920A2"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49C33A14" w14:textId="77777777" w:rsidTr="00FE4F6C">
        <w:trPr>
          <w:cantSplit/>
          <w:trHeight w:val="510"/>
        </w:trPr>
        <w:tc>
          <w:tcPr>
            <w:tcW w:w="3639" w:type="pct"/>
            <w:vAlign w:val="center"/>
          </w:tcPr>
          <w:p w14:paraId="6026203F" w14:textId="77777777" w:rsidR="00B7453C" w:rsidRPr="00DE692B" w:rsidRDefault="00B7453C" w:rsidP="00B7453C">
            <w:pPr>
              <w:numPr>
                <w:ilvl w:val="0"/>
                <w:numId w:val="23"/>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15 01 07 - Opakowania ze szkła</w:t>
            </w:r>
          </w:p>
        </w:tc>
        <w:tc>
          <w:tcPr>
            <w:tcW w:w="1361" w:type="pct"/>
            <w:vAlign w:val="center"/>
          </w:tcPr>
          <w:p w14:paraId="31B00BD8"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0E579FA6" w14:textId="77777777" w:rsidTr="00FE4F6C">
        <w:trPr>
          <w:cantSplit/>
          <w:trHeight w:val="510"/>
        </w:trPr>
        <w:tc>
          <w:tcPr>
            <w:tcW w:w="3639" w:type="pct"/>
            <w:vAlign w:val="center"/>
          </w:tcPr>
          <w:p w14:paraId="6197FE96" w14:textId="77777777" w:rsidR="00B7453C" w:rsidRPr="00DE692B" w:rsidRDefault="00B7453C" w:rsidP="00B7453C">
            <w:pPr>
              <w:numPr>
                <w:ilvl w:val="0"/>
                <w:numId w:val="23"/>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20 01 02 - Szkło</w:t>
            </w:r>
          </w:p>
        </w:tc>
        <w:tc>
          <w:tcPr>
            <w:tcW w:w="1361" w:type="pct"/>
            <w:vAlign w:val="center"/>
          </w:tcPr>
          <w:p w14:paraId="1F0E9ADC"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76DE64AC" w14:textId="77777777" w:rsidTr="00FE4F6C">
        <w:trPr>
          <w:cantSplit/>
          <w:trHeight w:val="510"/>
        </w:trPr>
        <w:tc>
          <w:tcPr>
            <w:tcW w:w="3639" w:type="pct"/>
            <w:vAlign w:val="center"/>
          </w:tcPr>
          <w:p w14:paraId="52945FD9" w14:textId="77777777" w:rsidR="00B7453C" w:rsidRPr="00DE692B" w:rsidRDefault="00B7453C" w:rsidP="00B7453C">
            <w:pPr>
              <w:numPr>
                <w:ilvl w:val="0"/>
                <w:numId w:val="23"/>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01 08  - Odpady kuchenne ulegające biodegradacji</w:t>
            </w:r>
          </w:p>
        </w:tc>
        <w:tc>
          <w:tcPr>
            <w:tcW w:w="1361" w:type="pct"/>
            <w:vAlign w:val="center"/>
          </w:tcPr>
          <w:p w14:paraId="212DD8AF"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3CB3ABB6" w14:textId="77777777" w:rsidTr="00FE4F6C">
        <w:trPr>
          <w:cantSplit/>
          <w:trHeight w:val="510"/>
        </w:trPr>
        <w:tc>
          <w:tcPr>
            <w:tcW w:w="3639" w:type="pct"/>
            <w:vAlign w:val="center"/>
          </w:tcPr>
          <w:p w14:paraId="4CC9160A" w14:textId="77777777" w:rsidR="00B7453C" w:rsidRPr="00DE692B" w:rsidRDefault="00B7453C" w:rsidP="00B7453C">
            <w:pPr>
              <w:numPr>
                <w:ilvl w:val="0"/>
                <w:numId w:val="23"/>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02 01 - Odpady ulegające biodegradacji, w tym odpady opakowaniowe ulegające biodegradacji i odpady zielone</w:t>
            </w:r>
          </w:p>
        </w:tc>
        <w:tc>
          <w:tcPr>
            <w:tcW w:w="1361" w:type="pct"/>
            <w:vAlign w:val="center"/>
          </w:tcPr>
          <w:p w14:paraId="595F6BB4"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749F8D1C" w14:textId="77777777" w:rsidTr="00FE4F6C">
        <w:trPr>
          <w:cantSplit/>
          <w:trHeight w:val="510"/>
        </w:trPr>
        <w:tc>
          <w:tcPr>
            <w:tcW w:w="3639" w:type="pct"/>
            <w:vAlign w:val="center"/>
          </w:tcPr>
          <w:p w14:paraId="53CF3E5B" w14:textId="77777777" w:rsidR="00B7453C" w:rsidRPr="00DE692B" w:rsidRDefault="00B7453C" w:rsidP="00B7453C">
            <w:pPr>
              <w:numPr>
                <w:ilvl w:val="0"/>
                <w:numId w:val="23"/>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02 03 -  Inne odpady nieulegające biodegradacji</w:t>
            </w:r>
          </w:p>
        </w:tc>
        <w:tc>
          <w:tcPr>
            <w:tcW w:w="1361" w:type="pct"/>
            <w:vAlign w:val="center"/>
          </w:tcPr>
          <w:p w14:paraId="50980FB6"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62C91291" w14:textId="77777777" w:rsidTr="00FE4F6C">
        <w:trPr>
          <w:cantSplit/>
          <w:trHeight w:val="510"/>
        </w:trPr>
        <w:tc>
          <w:tcPr>
            <w:tcW w:w="3639" w:type="pct"/>
            <w:vAlign w:val="center"/>
          </w:tcPr>
          <w:p w14:paraId="27F55CC4" w14:textId="77777777" w:rsidR="00B7453C" w:rsidRPr="00DE692B" w:rsidRDefault="00B7453C" w:rsidP="00B7453C">
            <w:pPr>
              <w:numPr>
                <w:ilvl w:val="0"/>
                <w:numId w:val="23"/>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17 09 04 - Zmieszane odpady z budowy, remontów i demontażu inne niż wymienione w 17 09 01, 17 09 02 i 17 09 03</w:t>
            </w:r>
          </w:p>
        </w:tc>
        <w:tc>
          <w:tcPr>
            <w:tcW w:w="1361" w:type="pct"/>
            <w:vAlign w:val="center"/>
          </w:tcPr>
          <w:p w14:paraId="0AF48CC5" w14:textId="77777777" w:rsidR="00B7453C" w:rsidRPr="00DE692B" w:rsidRDefault="00B7453C" w:rsidP="00FE4F6C">
            <w:pPr>
              <w:spacing w:line="264" w:lineRule="auto"/>
              <w:jc w:val="center"/>
              <w:rPr>
                <w:rFonts w:ascii="Calibri Light" w:hAnsi="Calibri Light" w:cs="Calibri Light"/>
                <w:szCs w:val="20"/>
              </w:rPr>
            </w:pPr>
          </w:p>
        </w:tc>
      </w:tr>
      <w:tr w:rsidR="00B7453C" w:rsidRPr="00DE692B" w14:paraId="4BC5E620" w14:textId="77777777" w:rsidTr="00FE4F6C">
        <w:trPr>
          <w:cantSplit/>
          <w:trHeight w:val="510"/>
        </w:trPr>
        <w:tc>
          <w:tcPr>
            <w:tcW w:w="3639" w:type="pct"/>
            <w:vAlign w:val="center"/>
          </w:tcPr>
          <w:p w14:paraId="56DA3CEF" w14:textId="77777777" w:rsidR="00B7453C" w:rsidRPr="00DE692B" w:rsidRDefault="00B7453C" w:rsidP="00B7453C">
            <w:pPr>
              <w:numPr>
                <w:ilvl w:val="0"/>
                <w:numId w:val="23"/>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03 07 - Odpady wielkogabarytowe</w:t>
            </w:r>
          </w:p>
        </w:tc>
        <w:tc>
          <w:tcPr>
            <w:tcW w:w="1361" w:type="pct"/>
            <w:vAlign w:val="center"/>
          </w:tcPr>
          <w:p w14:paraId="0D608B1F" w14:textId="77777777" w:rsidR="00B7453C" w:rsidRPr="00DE692B" w:rsidRDefault="00B7453C" w:rsidP="00FE4F6C">
            <w:pPr>
              <w:spacing w:line="264" w:lineRule="auto"/>
              <w:jc w:val="center"/>
              <w:rPr>
                <w:rFonts w:ascii="Calibri Light" w:hAnsi="Calibri Light" w:cs="Calibri Light"/>
                <w:szCs w:val="20"/>
              </w:rPr>
            </w:pPr>
          </w:p>
        </w:tc>
      </w:tr>
    </w:tbl>
    <w:p w14:paraId="021A2681" w14:textId="77777777" w:rsidR="00B7453C" w:rsidRPr="00DE692B" w:rsidRDefault="00B7453C" w:rsidP="00B7453C">
      <w:pPr>
        <w:pStyle w:val="Akapitzlist"/>
        <w:suppressAutoHyphens/>
        <w:autoSpaceDE w:val="0"/>
        <w:spacing w:line="288" w:lineRule="auto"/>
        <w:ind w:left="567" w:hanging="567"/>
        <w:jc w:val="both"/>
        <w:rPr>
          <w:rFonts w:ascii="Calibri Light" w:hAnsi="Calibri Light" w:cs="Calibri Light"/>
        </w:rPr>
      </w:pPr>
    </w:p>
    <w:p w14:paraId="10A0C3CC" w14:textId="704B886B" w:rsidR="00B7453C" w:rsidRPr="00306C3B" w:rsidRDefault="00B7453C" w:rsidP="00306C3B">
      <w:pPr>
        <w:pStyle w:val="Akapitzlist"/>
        <w:suppressAutoHyphens/>
        <w:autoSpaceDE w:val="0"/>
        <w:spacing w:after="200" w:line="288" w:lineRule="auto"/>
        <w:ind w:left="567" w:hanging="567"/>
        <w:jc w:val="both"/>
        <w:rPr>
          <w:rFonts w:ascii="Calibri Light" w:hAnsi="Calibri Light" w:cs="Calibri Light"/>
          <w:sz w:val="24"/>
          <w:szCs w:val="24"/>
          <w:lang w:eastAsia="zh-CN"/>
        </w:rPr>
      </w:pPr>
      <w:r w:rsidRPr="00DE692B">
        <w:rPr>
          <w:rFonts w:ascii="Calibri Light" w:hAnsi="Calibri Light" w:cs="Calibri Light"/>
          <w:b/>
        </w:rPr>
        <w:t>3.</w:t>
      </w:r>
      <w:r w:rsidRPr="00DE692B">
        <w:rPr>
          <w:rFonts w:ascii="Calibri Light" w:hAnsi="Calibri Light" w:cs="Calibri Light"/>
        </w:rPr>
        <w:t xml:space="preserve">     </w:t>
      </w:r>
      <w:r w:rsidRPr="00306C3B">
        <w:rPr>
          <w:rFonts w:ascii="Calibri Light" w:hAnsi="Calibri Light" w:cs="Calibri Light"/>
          <w:sz w:val="24"/>
          <w:szCs w:val="24"/>
        </w:rPr>
        <w:t xml:space="preserve">Wartość  umowy  stanowi </w:t>
      </w:r>
      <w:r w:rsidRPr="00306C3B">
        <w:rPr>
          <w:rFonts w:ascii="Calibri Light" w:hAnsi="Calibri Light" w:cs="Calibri Light"/>
          <w:sz w:val="24"/>
          <w:szCs w:val="24"/>
          <w:lang w:eastAsia="zh-CN"/>
        </w:rPr>
        <w:t xml:space="preserve">  iloczyn  ilości  odpadów komunalnych w trakcie</w:t>
      </w:r>
      <w:r w:rsidRPr="00306C3B">
        <w:rPr>
          <w:rFonts w:ascii="Calibri Light" w:hAnsi="Calibri Light" w:cs="Calibri Light"/>
          <w:b/>
          <w:sz w:val="24"/>
          <w:szCs w:val="24"/>
        </w:rPr>
        <w:t xml:space="preserve">  </w:t>
      </w:r>
      <w:r w:rsidRPr="00306C3B">
        <w:rPr>
          <w:rFonts w:ascii="Calibri Light" w:hAnsi="Calibri Light" w:cs="Calibri Light"/>
          <w:sz w:val="24"/>
          <w:szCs w:val="24"/>
          <w:lang w:eastAsia="zh-CN"/>
        </w:rPr>
        <w:t>trwania zamówienia  w podziale na rodzaje odpadów komunalnych i ceny jednostkowej netto za zagospodarowanie  1 Mg odpadów wynikającej z formularza ofertowego, powiększony o należny podatek VAT.</w:t>
      </w:r>
    </w:p>
    <w:tbl>
      <w:tblPr>
        <w:tblW w:w="561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4"/>
        <w:gridCol w:w="1357"/>
        <w:gridCol w:w="1536"/>
        <w:gridCol w:w="1685"/>
        <w:gridCol w:w="1631"/>
        <w:gridCol w:w="1400"/>
      </w:tblGrid>
      <w:tr w:rsidR="00B7453C" w:rsidRPr="00DE692B" w14:paraId="6951FA2A" w14:textId="77777777" w:rsidTr="00FE4F6C">
        <w:trPr>
          <w:cantSplit/>
          <w:trHeight w:val="1612"/>
        </w:trPr>
        <w:tc>
          <w:tcPr>
            <w:tcW w:w="1478" w:type="pct"/>
            <w:vAlign w:val="center"/>
          </w:tcPr>
          <w:p w14:paraId="02841266"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r w:rsidRPr="00DE692B">
              <w:rPr>
                <w:rFonts w:ascii="Calibri Light" w:hAnsi="Calibri Light" w:cs="Calibri Light"/>
                <w:b/>
                <w:szCs w:val="20"/>
              </w:rPr>
              <w:t xml:space="preserve">         </w:t>
            </w:r>
          </w:p>
          <w:p w14:paraId="1FC289C1"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p>
          <w:p w14:paraId="052B7B86"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p>
          <w:p w14:paraId="702E75F4"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r w:rsidRPr="00DE692B">
              <w:rPr>
                <w:rFonts w:ascii="Calibri Light" w:eastAsia="TimesNewRomanPSMT" w:hAnsi="Calibri Light" w:cs="Calibri Light"/>
                <w:b/>
                <w:kern w:val="1"/>
                <w:szCs w:val="20"/>
                <w:lang w:eastAsia="hi-IN" w:bidi="hi-IN"/>
              </w:rPr>
              <w:t>Rodzaj odpadów wraz z kodami</w:t>
            </w:r>
          </w:p>
        </w:tc>
        <w:tc>
          <w:tcPr>
            <w:tcW w:w="628" w:type="pct"/>
            <w:shd w:val="clear" w:color="auto" w:fill="auto"/>
            <w:vAlign w:val="center"/>
          </w:tcPr>
          <w:p w14:paraId="41700D46"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b/>
                <w:kern w:val="1"/>
                <w:szCs w:val="20"/>
                <w:lang w:eastAsia="hi-IN" w:bidi="hi-IN"/>
              </w:rPr>
              <w:t>Ilość odpadów</w:t>
            </w:r>
            <w:r w:rsidRPr="00DE692B">
              <w:rPr>
                <w:rFonts w:ascii="Calibri Light" w:eastAsia="TimesNewRomanPSMT" w:hAnsi="Calibri Light" w:cs="Calibri Light"/>
                <w:kern w:val="1"/>
                <w:szCs w:val="20"/>
                <w:lang w:eastAsia="hi-IN" w:bidi="hi-IN"/>
              </w:rPr>
              <w:t xml:space="preserve"> w trakcie trwania zamówienia w Mg – wielkość maksymalna (wraz ze zwiększeniem 20%)</w:t>
            </w:r>
          </w:p>
        </w:tc>
        <w:tc>
          <w:tcPr>
            <w:tcW w:w="711" w:type="pct"/>
            <w:shd w:val="clear" w:color="auto" w:fill="auto"/>
            <w:vAlign w:val="center"/>
          </w:tcPr>
          <w:p w14:paraId="02BA052F"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b/>
                <w:kern w:val="1"/>
                <w:szCs w:val="20"/>
                <w:lang w:eastAsia="hi-IN" w:bidi="hi-IN"/>
              </w:rPr>
              <w:t>Cena jednostkowa</w:t>
            </w:r>
            <w:r w:rsidRPr="00DE692B">
              <w:rPr>
                <w:rFonts w:ascii="Calibri Light" w:eastAsia="TimesNewRomanPSMT" w:hAnsi="Calibri Light" w:cs="Calibri Light"/>
                <w:kern w:val="1"/>
                <w:szCs w:val="20"/>
                <w:lang w:eastAsia="hi-IN" w:bidi="hi-IN"/>
              </w:rPr>
              <w:t xml:space="preserve"> za 1 Mg zł netto – podana do dwóch miejsc za przecinkiem w PLN</w:t>
            </w:r>
          </w:p>
        </w:tc>
        <w:tc>
          <w:tcPr>
            <w:tcW w:w="780" w:type="pct"/>
            <w:shd w:val="clear" w:color="auto" w:fill="auto"/>
            <w:vAlign w:val="center"/>
          </w:tcPr>
          <w:p w14:paraId="35658BE1"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b/>
                <w:kern w:val="1"/>
                <w:szCs w:val="20"/>
                <w:lang w:eastAsia="hi-IN" w:bidi="hi-IN"/>
              </w:rPr>
              <w:t xml:space="preserve"> Cena netto</w:t>
            </w:r>
            <w:r w:rsidRPr="00DE692B">
              <w:rPr>
                <w:rFonts w:ascii="Calibri Light" w:eastAsia="TimesNewRomanPSMT" w:hAnsi="Calibri Light" w:cs="Calibri Light"/>
                <w:kern w:val="1"/>
                <w:szCs w:val="20"/>
                <w:lang w:eastAsia="hi-IN" w:bidi="hi-IN"/>
              </w:rPr>
              <w:t xml:space="preserve"> -</w:t>
            </w:r>
          </w:p>
          <w:p w14:paraId="13B40C3D"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(wartość z kolumny 2 x  wartość z kolumny 3) - podana do dwóch miejsc za przecinkiem w PLN</w:t>
            </w:r>
          </w:p>
        </w:tc>
        <w:tc>
          <w:tcPr>
            <w:tcW w:w="755" w:type="pct"/>
            <w:shd w:val="clear" w:color="auto" w:fill="auto"/>
            <w:vAlign w:val="center"/>
          </w:tcPr>
          <w:p w14:paraId="7D462DF0"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r w:rsidRPr="00DE692B">
              <w:rPr>
                <w:rFonts w:ascii="Calibri Light" w:eastAsia="TimesNewRomanPSMT" w:hAnsi="Calibri Light" w:cs="Calibri Light"/>
                <w:b/>
                <w:kern w:val="1"/>
                <w:szCs w:val="20"/>
                <w:lang w:eastAsia="hi-IN" w:bidi="hi-IN"/>
              </w:rPr>
              <w:t xml:space="preserve">Podatek VAT </w:t>
            </w:r>
          </w:p>
          <w:p w14:paraId="085D4FB8"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(kolumna 4 x stawka podatku VAT) – podana do dwóch miejsc za przecinkiem w PLN</w:t>
            </w:r>
          </w:p>
        </w:tc>
        <w:tc>
          <w:tcPr>
            <w:tcW w:w="648" w:type="pct"/>
            <w:shd w:val="clear" w:color="auto" w:fill="auto"/>
            <w:vAlign w:val="center"/>
          </w:tcPr>
          <w:p w14:paraId="7EC7FF4F"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r w:rsidRPr="00DE692B">
              <w:rPr>
                <w:rFonts w:ascii="Calibri Light" w:eastAsia="TimesNewRomanPSMT" w:hAnsi="Calibri Light" w:cs="Calibri Light"/>
                <w:b/>
                <w:kern w:val="1"/>
                <w:szCs w:val="20"/>
                <w:lang w:eastAsia="hi-IN" w:bidi="hi-IN"/>
              </w:rPr>
              <w:t>Cena brutto</w:t>
            </w:r>
          </w:p>
          <w:p w14:paraId="599A861D"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(kolumna 4 + kolumna 5)</w:t>
            </w:r>
          </w:p>
          <w:p w14:paraId="1817EFAA"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 podana do dwóch miejsc po przecinku w PLN</w:t>
            </w:r>
          </w:p>
        </w:tc>
      </w:tr>
      <w:tr w:rsidR="00B7453C" w:rsidRPr="00DE692B" w14:paraId="2253D357" w14:textId="77777777" w:rsidTr="00FE4F6C">
        <w:trPr>
          <w:cantSplit/>
          <w:trHeight w:val="117"/>
        </w:trPr>
        <w:tc>
          <w:tcPr>
            <w:tcW w:w="1478" w:type="pct"/>
            <w:vAlign w:val="center"/>
          </w:tcPr>
          <w:p w14:paraId="08F6F9F3"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1</w:t>
            </w:r>
          </w:p>
        </w:tc>
        <w:tc>
          <w:tcPr>
            <w:tcW w:w="628" w:type="pct"/>
            <w:shd w:val="clear" w:color="auto" w:fill="auto"/>
            <w:vAlign w:val="center"/>
          </w:tcPr>
          <w:p w14:paraId="05DF86D8"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2</w:t>
            </w:r>
          </w:p>
        </w:tc>
        <w:tc>
          <w:tcPr>
            <w:tcW w:w="711" w:type="pct"/>
            <w:shd w:val="clear" w:color="auto" w:fill="auto"/>
            <w:vAlign w:val="center"/>
          </w:tcPr>
          <w:p w14:paraId="6B44BC58"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3</w:t>
            </w:r>
          </w:p>
        </w:tc>
        <w:tc>
          <w:tcPr>
            <w:tcW w:w="780" w:type="pct"/>
            <w:shd w:val="clear" w:color="auto" w:fill="auto"/>
            <w:vAlign w:val="center"/>
          </w:tcPr>
          <w:p w14:paraId="46FA7ECB"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4</w:t>
            </w:r>
          </w:p>
        </w:tc>
        <w:tc>
          <w:tcPr>
            <w:tcW w:w="755" w:type="pct"/>
            <w:shd w:val="clear" w:color="auto" w:fill="auto"/>
            <w:vAlign w:val="center"/>
          </w:tcPr>
          <w:p w14:paraId="12DF1148"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5</w:t>
            </w:r>
          </w:p>
        </w:tc>
        <w:tc>
          <w:tcPr>
            <w:tcW w:w="648" w:type="pct"/>
            <w:shd w:val="clear" w:color="auto" w:fill="auto"/>
            <w:vAlign w:val="center"/>
          </w:tcPr>
          <w:p w14:paraId="12A6C157" w14:textId="77777777" w:rsidR="00B7453C" w:rsidRPr="00DE692B" w:rsidRDefault="00B7453C" w:rsidP="00FE4F6C">
            <w:pPr>
              <w:suppressAutoHyphens/>
              <w:spacing w:line="264" w:lineRule="auto"/>
              <w:jc w:val="center"/>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6</w:t>
            </w:r>
          </w:p>
        </w:tc>
      </w:tr>
      <w:tr w:rsidR="00B7453C" w:rsidRPr="00DE692B" w14:paraId="0F1AC10D" w14:textId="77777777" w:rsidTr="00FE4F6C">
        <w:trPr>
          <w:cantSplit/>
          <w:trHeight w:val="386"/>
        </w:trPr>
        <w:tc>
          <w:tcPr>
            <w:tcW w:w="1478" w:type="pct"/>
            <w:vAlign w:val="center"/>
          </w:tcPr>
          <w:p w14:paraId="04DF74F2" w14:textId="77777777" w:rsidR="00B7453C" w:rsidRPr="00DE692B" w:rsidRDefault="00B7453C" w:rsidP="00B7453C">
            <w:pPr>
              <w:numPr>
                <w:ilvl w:val="0"/>
                <w:numId w:val="24"/>
              </w:numPr>
              <w:suppressAutoHyphens/>
              <w:spacing w:line="264" w:lineRule="auto"/>
              <w:ind w:left="316" w:hanging="283"/>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20 03 01 - Niesegregowane (zmieszane) odpady komunalne</w:t>
            </w:r>
          </w:p>
        </w:tc>
        <w:tc>
          <w:tcPr>
            <w:tcW w:w="628" w:type="pct"/>
            <w:shd w:val="clear" w:color="auto" w:fill="auto"/>
            <w:vAlign w:val="center"/>
          </w:tcPr>
          <w:p w14:paraId="0B960E35"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6</w:t>
            </w:r>
            <w:r>
              <w:rPr>
                <w:rFonts w:ascii="Calibri Light" w:hAnsi="Calibri Light" w:cs="Calibri Light"/>
                <w:szCs w:val="20"/>
              </w:rPr>
              <w:t>6</w:t>
            </w:r>
            <w:r w:rsidRPr="00DE692B">
              <w:rPr>
                <w:rFonts w:ascii="Calibri Light" w:hAnsi="Calibri Light" w:cs="Calibri Light"/>
                <w:szCs w:val="20"/>
              </w:rPr>
              <w:t>0,00</w:t>
            </w:r>
          </w:p>
        </w:tc>
        <w:tc>
          <w:tcPr>
            <w:tcW w:w="711" w:type="pct"/>
            <w:shd w:val="clear" w:color="auto" w:fill="auto"/>
            <w:vAlign w:val="center"/>
          </w:tcPr>
          <w:p w14:paraId="16ABB3C4"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541C15A2"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5476C0DE"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6AD1D665"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5B2EB754" w14:textId="77777777" w:rsidTr="00FE4F6C">
        <w:trPr>
          <w:cantSplit/>
          <w:trHeight w:val="609"/>
        </w:trPr>
        <w:tc>
          <w:tcPr>
            <w:tcW w:w="1478" w:type="pct"/>
            <w:vAlign w:val="center"/>
          </w:tcPr>
          <w:p w14:paraId="106CD9FB" w14:textId="77777777" w:rsidR="00B7453C" w:rsidRPr="00DE692B" w:rsidRDefault="00B7453C" w:rsidP="00B7453C">
            <w:pPr>
              <w:numPr>
                <w:ilvl w:val="0"/>
                <w:numId w:val="24"/>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15 01 01 - Opakowania z papieru i tektury</w:t>
            </w:r>
          </w:p>
        </w:tc>
        <w:tc>
          <w:tcPr>
            <w:tcW w:w="628" w:type="pct"/>
            <w:shd w:val="clear" w:color="auto" w:fill="auto"/>
            <w:vAlign w:val="center"/>
          </w:tcPr>
          <w:p w14:paraId="3AF325E2"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15,00</w:t>
            </w:r>
          </w:p>
        </w:tc>
        <w:tc>
          <w:tcPr>
            <w:tcW w:w="711" w:type="pct"/>
            <w:shd w:val="clear" w:color="auto" w:fill="auto"/>
            <w:vAlign w:val="center"/>
          </w:tcPr>
          <w:p w14:paraId="1D0135AE"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5275213D"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7288F082"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0A7F92C8"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72F46AF6" w14:textId="77777777" w:rsidTr="00FE4F6C">
        <w:trPr>
          <w:cantSplit/>
          <w:trHeight w:val="609"/>
        </w:trPr>
        <w:tc>
          <w:tcPr>
            <w:tcW w:w="1478" w:type="pct"/>
            <w:vAlign w:val="center"/>
          </w:tcPr>
          <w:p w14:paraId="2A3C05F5" w14:textId="77777777" w:rsidR="00B7453C" w:rsidRPr="00DE692B" w:rsidRDefault="00B7453C" w:rsidP="00B7453C">
            <w:pPr>
              <w:numPr>
                <w:ilvl w:val="0"/>
                <w:numId w:val="24"/>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lastRenderedPageBreak/>
              <w:t>20 01 01 - Papier i tektura</w:t>
            </w:r>
          </w:p>
        </w:tc>
        <w:tc>
          <w:tcPr>
            <w:tcW w:w="628" w:type="pct"/>
            <w:shd w:val="clear" w:color="auto" w:fill="auto"/>
            <w:vAlign w:val="center"/>
          </w:tcPr>
          <w:p w14:paraId="5BBD45D2"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15,00</w:t>
            </w:r>
          </w:p>
        </w:tc>
        <w:tc>
          <w:tcPr>
            <w:tcW w:w="711" w:type="pct"/>
            <w:shd w:val="clear" w:color="auto" w:fill="auto"/>
            <w:vAlign w:val="center"/>
          </w:tcPr>
          <w:p w14:paraId="072C5D83"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4C0C245C"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08DBB8FD"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70547409"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22C3A420" w14:textId="77777777" w:rsidTr="00FE4F6C">
        <w:trPr>
          <w:cantSplit/>
          <w:trHeight w:val="609"/>
        </w:trPr>
        <w:tc>
          <w:tcPr>
            <w:tcW w:w="1478" w:type="pct"/>
            <w:vAlign w:val="center"/>
          </w:tcPr>
          <w:p w14:paraId="25B85C93" w14:textId="77777777" w:rsidR="00B7453C" w:rsidRPr="00DE692B" w:rsidRDefault="00B7453C" w:rsidP="00B7453C">
            <w:pPr>
              <w:numPr>
                <w:ilvl w:val="0"/>
                <w:numId w:val="24"/>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15 01 02 - Opakowania z tworzyw sztucznych</w:t>
            </w:r>
          </w:p>
        </w:tc>
        <w:tc>
          <w:tcPr>
            <w:tcW w:w="628" w:type="pct"/>
            <w:shd w:val="clear" w:color="auto" w:fill="auto"/>
            <w:vAlign w:val="center"/>
          </w:tcPr>
          <w:p w14:paraId="2CC43AF6"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21,00</w:t>
            </w:r>
          </w:p>
        </w:tc>
        <w:tc>
          <w:tcPr>
            <w:tcW w:w="711" w:type="pct"/>
            <w:shd w:val="clear" w:color="auto" w:fill="auto"/>
            <w:vAlign w:val="center"/>
          </w:tcPr>
          <w:p w14:paraId="7F16B4BF"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25210B3C"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7FB8BC68"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6D20EA26"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3DA6FBE6" w14:textId="77777777" w:rsidTr="00FE4F6C">
        <w:trPr>
          <w:cantSplit/>
          <w:trHeight w:val="609"/>
        </w:trPr>
        <w:tc>
          <w:tcPr>
            <w:tcW w:w="1478" w:type="pct"/>
            <w:vAlign w:val="center"/>
          </w:tcPr>
          <w:p w14:paraId="467C1DE4" w14:textId="77777777" w:rsidR="00B7453C" w:rsidRPr="00DE692B" w:rsidRDefault="00B7453C" w:rsidP="00B7453C">
            <w:pPr>
              <w:numPr>
                <w:ilvl w:val="0"/>
                <w:numId w:val="24"/>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01 39 - Tworzywa sztuczne</w:t>
            </w:r>
          </w:p>
        </w:tc>
        <w:tc>
          <w:tcPr>
            <w:tcW w:w="628" w:type="pct"/>
            <w:shd w:val="clear" w:color="auto" w:fill="auto"/>
            <w:vAlign w:val="center"/>
          </w:tcPr>
          <w:p w14:paraId="22938B7F"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21,00</w:t>
            </w:r>
          </w:p>
        </w:tc>
        <w:tc>
          <w:tcPr>
            <w:tcW w:w="711" w:type="pct"/>
            <w:shd w:val="clear" w:color="auto" w:fill="auto"/>
            <w:vAlign w:val="center"/>
          </w:tcPr>
          <w:p w14:paraId="115B4E8C"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76E1084E"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32088210"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0B725EAE"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7C665782" w14:textId="77777777" w:rsidTr="00FE4F6C">
        <w:trPr>
          <w:cantSplit/>
          <w:trHeight w:val="609"/>
        </w:trPr>
        <w:tc>
          <w:tcPr>
            <w:tcW w:w="1478" w:type="pct"/>
            <w:vAlign w:val="center"/>
          </w:tcPr>
          <w:p w14:paraId="4A1A735B" w14:textId="77777777" w:rsidR="00B7453C" w:rsidRPr="00DE692B" w:rsidRDefault="00B7453C" w:rsidP="00B7453C">
            <w:pPr>
              <w:numPr>
                <w:ilvl w:val="0"/>
                <w:numId w:val="24"/>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15 01 07 - Opakowania ze szkła</w:t>
            </w:r>
          </w:p>
        </w:tc>
        <w:tc>
          <w:tcPr>
            <w:tcW w:w="628" w:type="pct"/>
            <w:shd w:val="clear" w:color="auto" w:fill="auto"/>
            <w:vAlign w:val="center"/>
          </w:tcPr>
          <w:p w14:paraId="73C84ADD"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6,00</w:t>
            </w:r>
          </w:p>
        </w:tc>
        <w:tc>
          <w:tcPr>
            <w:tcW w:w="711" w:type="pct"/>
            <w:shd w:val="clear" w:color="auto" w:fill="auto"/>
            <w:vAlign w:val="center"/>
          </w:tcPr>
          <w:p w14:paraId="65ECF432"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4E61225E"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7F7041D1"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1099EEAF"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219A21AF" w14:textId="77777777" w:rsidTr="00FE4F6C">
        <w:trPr>
          <w:cantSplit/>
          <w:trHeight w:val="609"/>
        </w:trPr>
        <w:tc>
          <w:tcPr>
            <w:tcW w:w="1478" w:type="pct"/>
            <w:vAlign w:val="center"/>
          </w:tcPr>
          <w:p w14:paraId="7D380F4F" w14:textId="77777777" w:rsidR="00B7453C" w:rsidRPr="00DE692B" w:rsidRDefault="00B7453C" w:rsidP="00B7453C">
            <w:pPr>
              <w:numPr>
                <w:ilvl w:val="0"/>
                <w:numId w:val="24"/>
              </w:numPr>
              <w:suppressAutoHyphens/>
              <w:spacing w:line="264" w:lineRule="auto"/>
              <w:ind w:left="345" w:hanging="312"/>
              <w:contextualSpacing/>
              <w:rPr>
                <w:rFonts w:ascii="Calibri Light" w:eastAsia="TimesNewRomanPSMT" w:hAnsi="Calibri Light" w:cs="Calibri Light"/>
                <w:kern w:val="1"/>
                <w:szCs w:val="20"/>
                <w:lang w:eastAsia="hi-IN" w:bidi="hi-IN"/>
              </w:rPr>
            </w:pPr>
            <w:r w:rsidRPr="00DE692B">
              <w:rPr>
                <w:rFonts w:ascii="Calibri Light" w:eastAsia="TimesNewRomanPSMT" w:hAnsi="Calibri Light" w:cs="Calibri Light"/>
                <w:kern w:val="1"/>
                <w:szCs w:val="20"/>
                <w:lang w:eastAsia="hi-IN" w:bidi="hi-IN"/>
              </w:rPr>
              <w:t>20 01 02 - Szkło</w:t>
            </w:r>
          </w:p>
        </w:tc>
        <w:tc>
          <w:tcPr>
            <w:tcW w:w="628" w:type="pct"/>
            <w:shd w:val="clear" w:color="auto" w:fill="auto"/>
            <w:vAlign w:val="center"/>
          </w:tcPr>
          <w:p w14:paraId="6AB037EB"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6,00</w:t>
            </w:r>
          </w:p>
        </w:tc>
        <w:tc>
          <w:tcPr>
            <w:tcW w:w="711" w:type="pct"/>
            <w:shd w:val="clear" w:color="auto" w:fill="auto"/>
            <w:vAlign w:val="center"/>
          </w:tcPr>
          <w:p w14:paraId="055E13B5"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0526B85C"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397B5E57"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4CDEFCEE"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2855BCA0" w14:textId="77777777" w:rsidTr="00FE4F6C">
        <w:trPr>
          <w:cantSplit/>
          <w:trHeight w:val="609"/>
        </w:trPr>
        <w:tc>
          <w:tcPr>
            <w:tcW w:w="1478" w:type="pct"/>
            <w:vAlign w:val="center"/>
          </w:tcPr>
          <w:p w14:paraId="310B0DA4" w14:textId="77777777" w:rsidR="00B7453C" w:rsidRPr="00DE692B" w:rsidRDefault="00B7453C" w:rsidP="00B7453C">
            <w:pPr>
              <w:numPr>
                <w:ilvl w:val="0"/>
                <w:numId w:val="24"/>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01 08  - Odpady kuchenne ulegające biodegradacji</w:t>
            </w:r>
          </w:p>
        </w:tc>
        <w:tc>
          <w:tcPr>
            <w:tcW w:w="628" w:type="pct"/>
            <w:shd w:val="clear" w:color="auto" w:fill="auto"/>
            <w:vAlign w:val="center"/>
          </w:tcPr>
          <w:p w14:paraId="101728F8"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4,80</w:t>
            </w:r>
          </w:p>
        </w:tc>
        <w:tc>
          <w:tcPr>
            <w:tcW w:w="711" w:type="pct"/>
            <w:shd w:val="clear" w:color="auto" w:fill="auto"/>
            <w:vAlign w:val="center"/>
          </w:tcPr>
          <w:p w14:paraId="638B6425"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758DC62A"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5AF83A95"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7FEC53BF"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200B48F1" w14:textId="77777777" w:rsidTr="00FE4F6C">
        <w:trPr>
          <w:cantSplit/>
          <w:trHeight w:val="1017"/>
        </w:trPr>
        <w:tc>
          <w:tcPr>
            <w:tcW w:w="1478" w:type="pct"/>
            <w:vAlign w:val="center"/>
          </w:tcPr>
          <w:p w14:paraId="7C3211E0" w14:textId="77777777" w:rsidR="00B7453C" w:rsidRPr="00DE692B" w:rsidRDefault="00B7453C" w:rsidP="00B7453C">
            <w:pPr>
              <w:numPr>
                <w:ilvl w:val="0"/>
                <w:numId w:val="24"/>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02 01 - Odpady ulegające biodegradacji, w tym odpady opakowaniowe ulegające biodegradacji i odpady zielone</w:t>
            </w:r>
          </w:p>
        </w:tc>
        <w:tc>
          <w:tcPr>
            <w:tcW w:w="628" w:type="pct"/>
            <w:shd w:val="clear" w:color="auto" w:fill="auto"/>
            <w:vAlign w:val="center"/>
          </w:tcPr>
          <w:p w14:paraId="27E4B0B8"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72,00</w:t>
            </w:r>
          </w:p>
        </w:tc>
        <w:tc>
          <w:tcPr>
            <w:tcW w:w="711" w:type="pct"/>
            <w:shd w:val="clear" w:color="auto" w:fill="auto"/>
            <w:vAlign w:val="center"/>
          </w:tcPr>
          <w:p w14:paraId="0B5C3D84"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6CB0AD0B"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50EB72C2"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739E6EBD"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25770667" w14:textId="77777777" w:rsidTr="00FE4F6C">
        <w:trPr>
          <w:cantSplit/>
          <w:trHeight w:val="609"/>
        </w:trPr>
        <w:tc>
          <w:tcPr>
            <w:tcW w:w="1478" w:type="pct"/>
            <w:vAlign w:val="center"/>
          </w:tcPr>
          <w:p w14:paraId="6BF9F7D3" w14:textId="77777777" w:rsidR="00B7453C" w:rsidRPr="00DE692B" w:rsidRDefault="00B7453C" w:rsidP="00B7453C">
            <w:pPr>
              <w:numPr>
                <w:ilvl w:val="0"/>
                <w:numId w:val="24"/>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02 03 -  Inne odpady nieulegające biodegradacji</w:t>
            </w:r>
          </w:p>
        </w:tc>
        <w:tc>
          <w:tcPr>
            <w:tcW w:w="628" w:type="pct"/>
            <w:shd w:val="clear" w:color="auto" w:fill="auto"/>
            <w:vAlign w:val="center"/>
          </w:tcPr>
          <w:p w14:paraId="6FA55548"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180,00</w:t>
            </w:r>
          </w:p>
        </w:tc>
        <w:tc>
          <w:tcPr>
            <w:tcW w:w="711" w:type="pct"/>
            <w:shd w:val="clear" w:color="auto" w:fill="auto"/>
            <w:vAlign w:val="center"/>
          </w:tcPr>
          <w:p w14:paraId="34C5A045"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1CA24D50"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197CAC2A"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5EE58047"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362201B3" w14:textId="77777777" w:rsidTr="00FE4F6C">
        <w:trPr>
          <w:cantSplit/>
          <w:trHeight w:val="609"/>
        </w:trPr>
        <w:tc>
          <w:tcPr>
            <w:tcW w:w="1478" w:type="pct"/>
            <w:vAlign w:val="center"/>
          </w:tcPr>
          <w:p w14:paraId="623D5264" w14:textId="77777777" w:rsidR="00B7453C" w:rsidRPr="00DE692B" w:rsidRDefault="00B7453C" w:rsidP="00B7453C">
            <w:pPr>
              <w:numPr>
                <w:ilvl w:val="0"/>
                <w:numId w:val="24"/>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17 09 04 - Zmieszane odpady z budowy, remontów i demontażu inne niż wymienione w 17 09 01, 17 09 02 i 17 09 03</w:t>
            </w:r>
          </w:p>
        </w:tc>
        <w:tc>
          <w:tcPr>
            <w:tcW w:w="628" w:type="pct"/>
            <w:shd w:val="clear" w:color="auto" w:fill="auto"/>
            <w:vAlign w:val="center"/>
          </w:tcPr>
          <w:p w14:paraId="658EB046"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120,00</w:t>
            </w:r>
          </w:p>
        </w:tc>
        <w:tc>
          <w:tcPr>
            <w:tcW w:w="711" w:type="pct"/>
            <w:shd w:val="clear" w:color="auto" w:fill="auto"/>
            <w:vAlign w:val="center"/>
          </w:tcPr>
          <w:p w14:paraId="2E0D677D"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5347FC21"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0BA0500A"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202B3F24"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45A66FA4" w14:textId="77777777" w:rsidTr="00FE4F6C">
        <w:trPr>
          <w:cantSplit/>
          <w:trHeight w:val="609"/>
        </w:trPr>
        <w:tc>
          <w:tcPr>
            <w:tcW w:w="1478" w:type="pct"/>
            <w:vAlign w:val="center"/>
          </w:tcPr>
          <w:p w14:paraId="51A7FDA7" w14:textId="77777777" w:rsidR="00B7453C" w:rsidRPr="00DE692B" w:rsidRDefault="00B7453C" w:rsidP="00B7453C">
            <w:pPr>
              <w:numPr>
                <w:ilvl w:val="0"/>
                <w:numId w:val="24"/>
              </w:numPr>
              <w:suppressAutoHyphens/>
              <w:spacing w:line="264" w:lineRule="auto"/>
              <w:ind w:left="345" w:hanging="312"/>
              <w:contextualSpacing/>
              <w:rPr>
                <w:rFonts w:ascii="Calibri Light" w:hAnsi="Calibri Light" w:cs="Calibri Light"/>
                <w:szCs w:val="20"/>
              </w:rPr>
            </w:pPr>
            <w:r w:rsidRPr="00DE692B">
              <w:rPr>
                <w:rFonts w:ascii="Calibri Light" w:hAnsi="Calibri Light" w:cs="Calibri Light"/>
                <w:szCs w:val="20"/>
              </w:rPr>
              <w:t>20 03 07 - Odpady wielkogabarytowe</w:t>
            </w:r>
          </w:p>
        </w:tc>
        <w:tc>
          <w:tcPr>
            <w:tcW w:w="628" w:type="pct"/>
            <w:shd w:val="clear" w:color="auto" w:fill="auto"/>
            <w:vAlign w:val="center"/>
          </w:tcPr>
          <w:p w14:paraId="34BAD067" w14:textId="77777777" w:rsidR="00B7453C" w:rsidRPr="00DE692B" w:rsidRDefault="00B7453C" w:rsidP="00FE4F6C">
            <w:pPr>
              <w:spacing w:line="264" w:lineRule="auto"/>
              <w:jc w:val="center"/>
              <w:rPr>
                <w:rFonts w:ascii="Calibri Light" w:hAnsi="Calibri Light" w:cs="Calibri Light"/>
                <w:szCs w:val="20"/>
              </w:rPr>
            </w:pPr>
            <w:r w:rsidRPr="00DE692B">
              <w:rPr>
                <w:rFonts w:ascii="Calibri Light" w:hAnsi="Calibri Light" w:cs="Calibri Light"/>
                <w:szCs w:val="20"/>
              </w:rPr>
              <w:t>30,00</w:t>
            </w:r>
          </w:p>
        </w:tc>
        <w:tc>
          <w:tcPr>
            <w:tcW w:w="711" w:type="pct"/>
            <w:shd w:val="clear" w:color="auto" w:fill="auto"/>
            <w:vAlign w:val="center"/>
          </w:tcPr>
          <w:p w14:paraId="7DD9C5FF"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80" w:type="pct"/>
            <w:shd w:val="clear" w:color="auto" w:fill="auto"/>
            <w:vAlign w:val="center"/>
          </w:tcPr>
          <w:p w14:paraId="268DCBE3"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755" w:type="pct"/>
            <w:shd w:val="clear" w:color="auto" w:fill="auto"/>
            <w:vAlign w:val="center"/>
          </w:tcPr>
          <w:p w14:paraId="28D38DDF"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c>
          <w:tcPr>
            <w:tcW w:w="648" w:type="pct"/>
            <w:shd w:val="clear" w:color="auto" w:fill="auto"/>
            <w:vAlign w:val="center"/>
          </w:tcPr>
          <w:p w14:paraId="56F665A6" w14:textId="77777777" w:rsidR="00B7453C" w:rsidRPr="00DE692B" w:rsidRDefault="00B7453C" w:rsidP="00FE4F6C">
            <w:pPr>
              <w:suppressAutoHyphens/>
              <w:snapToGrid w:val="0"/>
              <w:spacing w:line="264" w:lineRule="auto"/>
              <w:jc w:val="center"/>
              <w:rPr>
                <w:rFonts w:ascii="Calibri Light" w:eastAsia="TimesNewRomanPSMT" w:hAnsi="Calibri Light" w:cs="Calibri Light"/>
                <w:kern w:val="1"/>
                <w:szCs w:val="20"/>
                <w:lang w:eastAsia="hi-IN" w:bidi="hi-IN"/>
              </w:rPr>
            </w:pPr>
          </w:p>
        </w:tc>
      </w:tr>
      <w:tr w:rsidR="00B7453C" w:rsidRPr="00DE692B" w14:paraId="02D9A993" w14:textId="77777777" w:rsidTr="00FE4F6C">
        <w:trPr>
          <w:cantSplit/>
          <w:trHeight w:val="700"/>
        </w:trPr>
        <w:tc>
          <w:tcPr>
            <w:tcW w:w="1478" w:type="pct"/>
            <w:vAlign w:val="center"/>
          </w:tcPr>
          <w:p w14:paraId="1D15B45B" w14:textId="77777777" w:rsidR="00B7453C" w:rsidRPr="00DE692B" w:rsidRDefault="00B7453C" w:rsidP="00FE4F6C">
            <w:pPr>
              <w:suppressAutoHyphens/>
              <w:spacing w:line="264" w:lineRule="auto"/>
              <w:ind w:left="458" w:hanging="425"/>
              <w:rPr>
                <w:rFonts w:ascii="Calibri Light" w:eastAsia="TimesNewRomanPSMT" w:hAnsi="Calibri Light" w:cs="Calibri Light"/>
                <w:b/>
                <w:kern w:val="1"/>
                <w:szCs w:val="20"/>
                <w:lang w:eastAsia="hi-IN" w:bidi="hi-IN"/>
              </w:rPr>
            </w:pPr>
            <w:r w:rsidRPr="00DE692B">
              <w:rPr>
                <w:rFonts w:ascii="Calibri Light" w:eastAsia="TimesNewRomanPSMT" w:hAnsi="Calibri Light" w:cs="Calibri Light"/>
                <w:b/>
                <w:kern w:val="1"/>
                <w:szCs w:val="20"/>
                <w:lang w:eastAsia="hi-IN" w:bidi="hi-IN"/>
              </w:rPr>
              <w:t>Łącznie poz. 1 - 12</w:t>
            </w:r>
          </w:p>
        </w:tc>
        <w:tc>
          <w:tcPr>
            <w:tcW w:w="628" w:type="pct"/>
            <w:shd w:val="clear" w:color="auto" w:fill="auto"/>
            <w:vAlign w:val="center"/>
          </w:tcPr>
          <w:p w14:paraId="64B4CF5D" w14:textId="77777777" w:rsidR="00B7453C" w:rsidRPr="00DE692B" w:rsidRDefault="00B7453C" w:rsidP="00FE4F6C">
            <w:pPr>
              <w:suppressAutoHyphens/>
              <w:spacing w:line="264" w:lineRule="auto"/>
              <w:jc w:val="center"/>
              <w:rPr>
                <w:rFonts w:ascii="Calibri Light" w:eastAsia="TimesNewRomanPSMT" w:hAnsi="Calibri Light" w:cs="Calibri Light"/>
                <w:b/>
                <w:kern w:val="1"/>
                <w:szCs w:val="20"/>
                <w:lang w:eastAsia="hi-IN" w:bidi="hi-IN"/>
              </w:rPr>
            </w:pPr>
            <w:r w:rsidRPr="00DE692B">
              <w:rPr>
                <w:rFonts w:ascii="Calibri Light" w:eastAsia="TimesNewRomanPSMT" w:hAnsi="Calibri Light" w:cs="Calibri Light"/>
                <w:b/>
                <w:kern w:val="1"/>
                <w:szCs w:val="20"/>
                <w:lang w:eastAsia="hi-IN" w:bidi="hi-IN"/>
              </w:rPr>
              <w:t>1 </w:t>
            </w:r>
            <w:r>
              <w:rPr>
                <w:rFonts w:ascii="Calibri Light" w:eastAsia="TimesNewRomanPSMT" w:hAnsi="Calibri Light" w:cs="Calibri Light"/>
                <w:b/>
                <w:kern w:val="1"/>
                <w:szCs w:val="20"/>
                <w:lang w:eastAsia="hi-IN" w:bidi="hi-IN"/>
              </w:rPr>
              <w:t>150</w:t>
            </w:r>
            <w:r w:rsidRPr="00DE692B">
              <w:rPr>
                <w:rFonts w:ascii="Calibri Light" w:eastAsia="TimesNewRomanPSMT" w:hAnsi="Calibri Light" w:cs="Calibri Light"/>
                <w:b/>
                <w:kern w:val="1"/>
                <w:szCs w:val="20"/>
                <w:lang w:eastAsia="hi-IN" w:bidi="hi-IN"/>
              </w:rPr>
              <w:t>,80</w:t>
            </w:r>
          </w:p>
        </w:tc>
        <w:tc>
          <w:tcPr>
            <w:tcW w:w="711" w:type="pct"/>
            <w:shd w:val="clear" w:color="auto" w:fill="auto"/>
            <w:vAlign w:val="center"/>
          </w:tcPr>
          <w:p w14:paraId="0784077E" w14:textId="77777777" w:rsidR="00B7453C" w:rsidRPr="00DE692B" w:rsidRDefault="00B7453C" w:rsidP="00FE4F6C">
            <w:pPr>
              <w:suppressAutoHyphens/>
              <w:snapToGrid w:val="0"/>
              <w:spacing w:line="264" w:lineRule="auto"/>
              <w:jc w:val="center"/>
              <w:rPr>
                <w:rFonts w:ascii="Calibri Light" w:eastAsia="TimesNewRomanPSMT" w:hAnsi="Calibri Light" w:cs="Calibri Light"/>
                <w:b/>
                <w:kern w:val="1"/>
                <w:szCs w:val="20"/>
                <w:lang w:eastAsia="hi-IN" w:bidi="hi-IN"/>
              </w:rPr>
            </w:pPr>
            <w:r w:rsidRPr="00DE692B">
              <w:rPr>
                <w:rFonts w:ascii="Calibri Light" w:eastAsia="TimesNewRomanPSMT" w:hAnsi="Calibri Light" w:cs="Calibri Light"/>
                <w:b/>
                <w:kern w:val="1"/>
                <w:szCs w:val="20"/>
                <w:lang w:eastAsia="hi-IN" w:bidi="hi-IN"/>
              </w:rPr>
              <w:t>X</w:t>
            </w:r>
          </w:p>
        </w:tc>
        <w:tc>
          <w:tcPr>
            <w:tcW w:w="780" w:type="pct"/>
            <w:shd w:val="clear" w:color="auto" w:fill="auto"/>
            <w:vAlign w:val="center"/>
          </w:tcPr>
          <w:p w14:paraId="6F20250B" w14:textId="77777777" w:rsidR="00B7453C" w:rsidRPr="00DE692B" w:rsidRDefault="00B7453C" w:rsidP="00FE4F6C">
            <w:pPr>
              <w:suppressAutoHyphens/>
              <w:snapToGrid w:val="0"/>
              <w:spacing w:line="264" w:lineRule="auto"/>
              <w:jc w:val="center"/>
              <w:rPr>
                <w:rFonts w:ascii="Calibri Light" w:eastAsia="TimesNewRomanPSMT" w:hAnsi="Calibri Light" w:cs="Calibri Light"/>
                <w:b/>
                <w:kern w:val="1"/>
                <w:szCs w:val="20"/>
                <w:lang w:eastAsia="hi-IN" w:bidi="hi-IN"/>
              </w:rPr>
            </w:pPr>
          </w:p>
        </w:tc>
        <w:tc>
          <w:tcPr>
            <w:tcW w:w="755" w:type="pct"/>
            <w:shd w:val="clear" w:color="auto" w:fill="auto"/>
            <w:vAlign w:val="center"/>
          </w:tcPr>
          <w:p w14:paraId="3F3A00A5" w14:textId="77777777" w:rsidR="00B7453C" w:rsidRPr="00DE692B" w:rsidRDefault="00B7453C" w:rsidP="00FE4F6C">
            <w:pPr>
              <w:suppressAutoHyphens/>
              <w:snapToGrid w:val="0"/>
              <w:spacing w:line="264" w:lineRule="auto"/>
              <w:jc w:val="center"/>
              <w:rPr>
                <w:rFonts w:ascii="Calibri Light" w:eastAsia="TimesNewRomanPSMT" w:hAnsi="Calibri Light" w:cs="Calibri Light"/>
                <w:b/>
                <w:kern w:val="1"/>
                <w:szCs w:val="20"/>
                <w:lang w:eastAsia="hi-IN" w:bidi="hi-IN"/>
              </w:rPr>
            </w:pPr>
          </w:p>
        </w:tc>
        <w:tc>
          <w:tcPr>
            <w:tcW w:w="648" w:type="pct"/>
            <w:shd w:val="clear" w:color="auto" w:fill="auto"/>
            <w:vAlign w:val="center"/>
          </w:tcPr>
          <w:p w14:paraId="2F379847" w14:textId="77777777" w:rsidR="00B7453C" w:rsidRPr="00DE692B" w:rsidRDefault="00B7453C" w:rsidP="00FE4F6C">
            <w:pPr>
              <w:suppressAutoHyphens/>
              <w:snapToGrid w:val="0"/>
              <w:spacing w:line="264" w:lineRule="auto"/>
              <w:jc w:val="center"/>
              <w:rPr>
                <w:rFonts w:ascii="Calibri Light" w:eastAsia="TimesNewRomanPSMT" w:hAnsi="Calibri Light" w:cs="Calibri Light"/>
                <w:b/>
                <w:kern w:val="1"/>
                <w:szCs w:val="20"/>
                <w:lang w:eastAsia="hi-IN" w:bidi="hi-IN"/>
              </w:rPr>
            </w:pPr>
          </w:p>
        </w:tc>
      </w:tr>
    </w:tbl>
    <w:p w14:paraId="734B0E58" w14:textId="77777777" w:rsidR="00B7453C" w:rsidRPr="00DE692B" w:rsidRDefault="00B7453C" w:rsidP="00B7453C">
      <w:pPr>
        <w:pStyle w:val="Akapitzlist"/>
        <w:suppressAutoHyphens/>
        <w:autoSpaceDE w:val="0"/>
        <w:spacing w:after="200" w:line="288" w:lineRule="auto"/>
        <w:ind w:left="567" w:hanging="567"/>
        <w:jc w:val="both"/>
        <w:rPr>
          <w:rFonts w:ascii="Calibri Light" w:hAnsi="Calibri Light" w:cs="Calibri Light"/>
          <w:lang w:eastAsia="zh-CN"/>
        </w:rPr>
      </w:pPr>
    </w:p>
    <w:p w14:paraId="21722AAD" w14:textId="77777777" w:rsidR="00B7453C" w:rsidRPr="00306C3B" w:rsidRDefault="00B7453C" w:rsidP="00B7453C">
      <w:pPr>
        <w:pStyle w:val="Akapitzlist"/>
        <w:suppressAutoHyphens/>
        <w:autoSpaceDE w:val="0"/>
        <w:spacing w:line="288" w:lineRule="auto"/>
        <w:ind w:left="567" w:hanging="567"/>
        <w:jc w:val="both"/>
        <w:rPr>
          <w:rFonts w:ascii="Calibri Light" w:hAnsi="Calibri Light" w:cs="Calibri Light"/>
          <w:sz w:val="24"/>
          <w:szCs w:val="24"/>
          <w:lang w:eastAsia="zh-CN"/>
        </w:rPr>
      </w:pPr>
      <w:r w:rsidRPr="00DE692B">
        <w:rPr>
          <w:rFonts w:ascii="Calibri Light" w:hAnsi="Calibri Light" w:cs="Calibri Light"/>
          <w:lang w:eastAsia="zh-CN"/>
        </w:rPr>
        <w:tab/>
      </w:r>
      <w:r w:rsidRPr="00306C3B">
        <w:rPr>
          <w:rFonts w:ascii="Calibri Light" w:hAnsi="Calibri Light" w:cs="Calibri Light"/>
          <w:sz w:val="24"/>
          <w:szCs w:val="24"/>
          <w:lang w:eastAsia="zh-CN"/>
        </w:rPr>
        <w:t>Wartość brutto: ……………………... PLN.</w:t>
      </w:r>
    </w:p>
    <w:p w14:paraId="33DBFE33" w14:textId="77777777" w:rsidR="00B7453C" w:rsidRPr="00306C3B" w:rsidRDefault="00B7453C" w:rsidP="00B7453C">
      <w:pPr>
        <w:pStyle w:val="Akapitzlist"/>
        <w:suppressAutoHyphens/>
        <w:autoSpaceDE w:val="0"/>
        <w:spacing w:line="288" w:lineRule="auto"/>
        <w:ind w:left="567" w:hanging="567"/>
        <w:jc w:val="both"/>
        <w:rPr>
          <w:rFonts w:ascii="Calibri Light" w:hAnsi="Calibri Light" w:cs="Calibri Light"/>
          <w:sz w:val="24"/>
          <w:szCs w:val="24"/>
          <w:lang w:eastAsia="zh-CN"/>
        </w:rPr>
      </w:pPr>
      <w:r w:rsidRPr="00306C3B">
        <w:rPr>
          <w:rFonts w:ascii="Calibri Light" w:hAnsi="Calibri Light" w:cs="Calibri Light"/>
          <w:sz w:val="24"/>
          <w:szCs w:val="24"/>
          <w:lang w:eastAsia="zh-CN"/>
        </w:rPr>
        <w:tab/>
        <w:t>Słownie: ……………………..…...</w:t>
      </w:r>
    </w:p>
    <w:p w14:paraId="19B3ABB8" w14:textId="77777777" w:rsidR="00B7453C" w:rsidRPr="00306C3B" w:rsidRDefault="00B7453C" w:rsidP="00B7453C">
      <w:pPr>
        <w:pStyle w:val="Akapitzlist"/>
        <w:suppressAutoHyphens/>
        <w:autoSpaceDE w:val="0"/>
        <w:spacing w:line="288" w:lineRule="auto"/>
        <w:ind w:left="567" w:hanging="567"/>
        <w:jc w:val="both"/>
        <w:rPr>
          <w:rFonts w:ascii="Calibri Light" w:hAnsi="Calibri Light" w:cs="Calibri Light"/>
          <w:sz w:val="24"/>
          <w:szCs w:val="24"/>
          <w:lang w:eastAsia="zh-CN"/>
        </w:rPr>
      </w:pPr>
      <w:r w:rsidRPr="00306C3B">
        <w:rPr>
          <w:rFonts w:ascii="Calibri Light" w:hAnsi="Calibri Light" w:cs="Calibri Light"/>
          <w:sz w:val="24"/>
          <w:szCs w:val="24"/>
          <w:lang w:eastAsia="zh-CN"/>
        </w:rPr>
        <w:t xml:space="preserve">           </w:t>
      </w:r>
    </w:p>
    <w:p w14:paraId="1CCF665F" w14:textId="77777777" w:rsidR="00B7453C" w:rsidRPr="00306C3B" w:rsidRDefault="00B7453C" w:rsidP="00B7453C">
      <w:pPr>
        <w:pStyle w:val="Akapitzlist"/>
        <w:numPr>
          <w:ilvl w:val="0"/>
          <w:numId w:val="12"/>
        </w:numPr>
        <w:suppressAutoHyphens/>
        <w:autoSpaceDE w:val="0"/>
        <w:spacing w:line="288" w:lineRule="auto"/>
        <w:ind w:left="567" w:hanging="567"/>
        <w:jc w:val="both"/>
        <w:rPr>
          <w:rFonts w:ascii="Calibri Light" w:hAnsi="Calibri Light" w:cs="Calibri Light"/>
          <w:sz w:val="24"/>
          <w:szCs w:val="24"/>
        </w:rPr>
      </w:pPr>
      <w:r w:rsidRPr="00306C3B">
        <w:rPr>
          <w:rFonts w:ascii="Calibri Light" w:hAnsi="Calibri Light" w:cs="Calibri Light"/>
          <w:sz w:val="24"/>
          <w:szCs w:val="24"/>
        </w:rPr>
        <w:t xml:space="preserve">Przyjęta stawka VAT do ustalenia wynagrodzenia brutto określonego w ust. 3 ustalona została w oparciu o przepisy ustawy z dnia 11 marca 2004 r. o podatku od towarów i usług obowiązujące w dniu podpisania umowy. </w:t>
      </w:r>
    </w:p>
    <w:p w14:paraId="5B970AA6"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4C806EBA"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5</w:t>
      </w:r>
      <w:r w:rsidRPr="00DE692B">
        <w:rPr>
          <w:rFonts w:ascii="Calibri Light" w:hAnsi="Calibri Light" w:cs="Calibri Light"/>
          <w:sz w:val="24"/>
          <w:szCs w:val="24"/>
        </w:rPr>
        <w:t xml:space="preserve">.     </w:t>
      </w:r>
      <w:bookmarkStart w:id="8" w:name="_Hlk34892516"/>
      <w:r w:rsidRPr="00DE692B">
        <w:rPr>
          <w:rFonts w:ascii="Calibri Light" w:hAnsi="Calibri Light" w:cs="Calibri Light"/>
          <w:sz w:val="24"/>
          <w:szCs w:val="24"/>
        </w:rPr>
        <w:t>W przypadku ustawowej zmiany stawek podatku od towarów i usług w trakcie realizacji umowy – w zakresie dotyczącym niezrealizowanej części przedmiotu umowy wynagrodzenie brutto zostanie odpowiednio zmodyfikowane.</w:t>
      </w:r>
      <w:bookmarkEnd w:id="8"/>
      <w:r w:rsidRPr="00DE692B">
        <w:rPr>
          <w:rFonts w:ascii="Calibri Light" w:hAnsi="Calibri Light" w:cs="Calibri Light"/>
          <w:sz w:val="24"/>
          <w:szCs w:val="24"/>
        </w:rPr>
        <w:t xml:space="preserve">  Zmiana ta nie wymaga aneksu do umowy. </w:t>
      </w:r>
    </w:p>
    <w:p w14:paraId="7624A90A"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7775CBCE" w14:textId="7DF36FB9"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6</w:t>
      </w:r>
      <w:r w:rsidRPr="00DE692B">
        <w:rPr>
          <w:rFonts w:ascii="Calibri Light" w:hAnsi="Calibri Light" w:cs="Calibri Light"/>
          <w:sz w:val="24"/>
          <w:szCs w:val="24"/>
        </w:rPr>
        <w:t xml:space="preserve">.      W  przypadku  wykonania   przez   Wykonawcę   usług  o   wartości mniejszej   niż   określone </w:t>
      </w:r>
      <w:r w:rsidR="00155FD1">
        <w:rPr>
          <w:rFonts w:ascii="Calibri Light" w:hAnsi="Calibri Light" w:cs="Calibri Light"/>
          <w:sz w:val="24"/>
          <w:szCs w:val="24"/>
        </w:rPr>
        <w:t xml:space="preserve">              </w:t>
      </w:r>
      <w:r w:rsidRPr="00DE692B">
        <w:rPr>
          <w:rFonts w:ascii="Calibri Light" w:hAnsi="Calibri Light" w:cs="Calibri Light"/>
          <w:sz w:val="24"/>
          <w:szCs w:val="24"/>
        </w:rPr>
        <w:t xml:space="preserve">w ust. 3 powyżej, Wykonawca nie będzie wnosił żadnych roszczeń z tytułu otrzymania wynagrodzenia niższego niż określone ust. 3. </w:t>
      </w:r>
    </w:p>
    <w:p w14:paraId="7D18A2AE"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3525EF5D" w14:textId="339372C6"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7.</w:t>
      </w:r>
      <w:r w:rsidRPr="00DE692B">
        <w:rPr>
          <w:rFonts w:ascii="Calibri Light" w:hAnsi="Calibri Light" w:cs="Calibri Light"/>
          <w:sz w:val="24"/>
          <w:szCs w:val="24"/>
        </w:rPr>
        <w:t xml:space="preserve">      Cena  jednostkowa  netto  jest  niezmienna  przez  czas   trwania umowy, uwzględnia w swej wartości wzrost cen w okresie realizacji przedmiotu umowy oraz wszelkie koszty konieczne do prawidłowego wykonania umowy, wynikające ze specyfikacji warunków zamówienia, z umowy </w:t>
      </w:r>
      <w:r w:rsidRPr="00DE692B">
        <w:rPr>
          <w:rFonts w:ascii="Calibri Light" w:hAnsi="Calibri Light" w:cs="Calibri Light"/>
          <w:sz w:val="24"/>
          <w:szCs w:val="24"/>
        </w:rPr>
        <w:lastRenderedPageBreak/>
        <w:t xml:space="preserve">oraz obowiązujących przepisów prawa u uwzlędnieniem zmiany do umowy opisanych </w:t>
      </w:r>
      <w:r>
        <w:rPr>
          <w:rFonts w:ascii="Calibri Light" w:hAnsi="Calibri Light" w:cs="Calibri Light"/>
          <w:sz w:val="24"/>
          <w:szCs w:val="24"/>
        </w:rPr>
        <w:t xml:space="preserve">                             </w:t>
      </w:r>
      <w:r w:rsidRPr="00DE692B">
        <w:rPr>
          <w:rFonts w:ascii="Calibri Light" w:hAnsi="Calibri Light" w:cs="Calibri Light"/>
          <w:sz w:val="24"/>
          <w:szCs w:val="24"/>
        </w:rPr>
        <w:t>w</w:t>
      </w:r>
      <w:r>
        <w:rPr>
          <w:rFonts w:ascii="Calibri Light" w:hAnsi="Calibri Light" w:cs="Calibri Light"/>
          <w:sz w:val="24"/>
          <w:szCs w:val="24"/>
        </w:rPr>
        <w:t xml:space="preserve"> </w:t>
      </w:r>
      <w:r w:rsidRPr="00DE692B">
        <w:rPr>
          <w:rFonts w:ascii="Calibri Light" w:hAnsi="Calibri Light" w:cs="Calibri Light"/>
          <w:sz w:val="24"/>
          <w:szCs w:val="24"/>
        </w:rPr>
        <w:t xml:space="preserve">§ 10 Umowy oraz  zapisów waloryzacyjnych opisanych  § 11 Umowy.                                                                 </w:t>
      </w:r>
    </w:p>
    <w:p w14:paraId="0B5C89E5"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7822D820"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b/>
          <w:sz w:val="24"/>
          <w:szCs w:val="24"/>
        </w:rPr>
        <w:t>8.</w:t>
      </w:r>
      <w:r w:rsidRPr="00DE692B">
        <w:rPr>
          <w:rFonts w:ascii="Calibri Light" w:hAnsi="Calibri Light" w:cs="Calibri Light"/>
          <w:sz w:val="24"/>
          <w:szCs w:val="24"/>
        </w:rPr>
        <w:t xml:space="preserve">     Nieuwzględnienie    przez       Wykonawcę      jakichkolwiek     usług   i     obowiązków   Wykonawcy, niedoszacowanie, pominięcie lub brak rozpoznania zakresu jakiekolwiek części przedmiotu umowy nie może stanowić roszczeń w stosunku do Zamawiającego zarówno w trakcie realizacji niniejszej umowy, jak też po wykonaniu przedmiotu umowy. </w:t>
      </w:r>
    </w:p>
    <w:p w14:paraId="6BCA3DD5"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p>
    <w:p w14:paraId="48B2F81C" w14:textId="77777777" w:rsidR="00B7453C" w:rsidRPr="00B7453C" w:rsidRDefault="00B7453C" w:rsidP="00B7453C">
      <w:pPr>
        <w:pStyle w:val="Akapitzlist"/>
        <w:numPr>
          <w:ilvl w:val="0"/>
          <w:numId w:val="11"/>
        </w:numPr>
        <w:suppressAutoHyphens/>
        <w:autoSpaceDE w:val="0"/>
        <w:spacing w:line="288" w:lineRule="auto"/>
        <w:ind w:left="567" w:hanging="567"/>
        <w:jc w:val="both"/>
        <w:rPr>
          <w:rFonts w:ascii="Calibri Light" w:hAnsi="Calibri Light" w:cs="Calibri Light"/>
          <w:sz w:val="24"/>
          <w:szCs w:val="24"/>
          <w:lang w:eastAsia="zh-CN"/>
        </w:rPr>
      </w:pPr>
      <w:r w:rsidRPr="00B7453C">
        <w:rPr>
          <w:rFonts w:ascii="Calibri Light" w:hAnsi="Calibri Light" w:cs="Calibri Light"/>
          <w:sz w:val="24"/>
          <w:szCs w:val="24"/>
        </w:rPr>
        <w:t xml:space="preserve">Wykonawca oświadcza, że przy kalkulacji stawki jednostkowej wynagrodzenia, o której mowa w ust. 2 powyżej, uwzględnił wszelkie czynniki ryzyka, mogące prowadzić do zwiększenia kosztów realizacji usług objętych umową. Cena jednostkowa netto wynagrodzenia </w:t>
      </w:r>
      <w:r w:rsidRPr="00B7453C">
        <w:rPr>
          <w:rFonts w:ascii="Calibri Light" w:hAnsi="Calibri Light" w:cs="Calibri Light"/>
          <w:sz w:val="24"/>
          <w:szCs w:val="24"/>
          <w:lang w:eastAsia="zh-CN"/>
        </w:rPr>
        <w:t xml:space="preserve">musi obejmować wszystkie zobowiązania, składniki i koszty związane zagospodarowaniem odpadów będących przedmiotem niniejszego zamówienia.  </w:t>
      </w:r>
    </w:p>
    <w:p w14:paraId="14E51B06" w14:textId="77777777" w:rsidR="00B7453C" w:rsidRPr="00DE692B" w:rsidRDefault="00B7453C" w:rsidP="00B7453C">
      <w:pPr>
        <w:pStyle w:val="Akapitzlist"/>
        <w:suppressAutoHyphens/>
        <w:autoSpaceDE w:val="0"/>
        <w:spacing w:line="288" w:lineRule="auto"/>
        <w:ind w:left="567"/>
        <w:jc w:val="both"/>
        <w:rPr>
          <w:rFonts w:ascii="Calibri Light" w:hAnsi="Calibri Light" w:cs="Calibri Light"/>
          <w:lang w:eastAsia="zh-CN"/>
        </w:rPr>
      </w:pPr>
    </w:p>
    <w:p w14:paraId="344A6848"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6</w:t>
      </w:r>
    </w:p>
    <w:p w14:paraId="097CAF55" w14:textId="170458A1"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ROZLICZENIA I TERMINY PŁATNOŚCI</w:t>
      </w:r>
    </w:p>
    <w:p w14:paraId="0F5EF5DF"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Fakturowanie za dostarczone do zagospodarowania odpady będzie się odbywało za każdy miesiąc kalendarzowy po jego zakończeniu, do 10 dnia miesiąca przypadającego po miesiącu rozliczeniowym.</w:t>
      </w:r>
    </w:p>
    <w:p w14:paraId="490B2302"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4B4AEA01"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Zamawiający  dopuszcza możliwość częściowego fakturowania, podstawą będą karty przekazania odpadów komunalnych.</w:t>
      </w:r>
    </w:p>
    <w:p w14:paraId="13FFFFE2"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5F083A92"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Faktura powinna zawierać ilość i rodzaj odpadu oraz cenę jednostkową jego zagospodarowania. Podstawą do wystawienia faktury za wykonane prace będzie uprzednie rozliczenie ilości odebranych odpadów na podstawie kart przekazania odpadów komunalnych. </w:t>
      </w:r>
    </w:p>
    <w:p w14:paraId="59BBD917" w14:textId="77777777" w:rsidR="00B7453C" w:rsidRPr="00DE692B" w:rsidRDefault="00B7453C" w:rsidP="00B7453C">
      <w:pPr>
        <w:autoSpaceDE w:val="0"/>
        <w:autoSpaceDN w:val="0"/>
        <w:adjustRightInd w:val="0"/>
        <w:spacing w:line="288" w:lineRule="auto"/>
        <w:ind w:left="567"/>
        <w:rPr>
          <w:rFonts w:ascii="Calibri Light" w:hAnsi="Calibri Light" w:cs="Calibri Light"/>
          <w:bCs/>
          <w:sz w:val="24"/>
          <w:szCs w:val="24"/>
        </w:rPr>
      </w:pPr>
      <w:bookmarkStart w:id="9" w:name="_Hlk34813928"/>
    </w:p>
    <w:p w14:paraId="16843055" w14:textId="77777777" w:rsidR="00B7453C" w:rsidRPr="00DE692B" w:rsidRDefault="00B7453C" w:rsidP="00B7453C">
      <w:pPr>
        <w:numPr>
          <w:ilvl w:val="0"/>
          <w:numId w:val="2"/>
        </w:numPr>
        <w:autoSpaceDE w:val="0"/>
        <w:autoSpaceDN w:val="0"/>
        <w:adjustRightInd w:val="0"/>
        <w:spacing w:line="288" w:lineRule="auto"/>
        <w:ind w:left="567" w:hanging="567"/>
        <w:rPr>
          <w:rFonts w:ascii="Calibri Light" w:hAnsi="Calibri Light" w:cs="Calibri Light"/>
          <w:bCs/>
          <w:sz w:val="24"/>
          <w:szCs w:val="24"/>
        </w:rPr>
      </w:pPr>
      <w:r w:rsidRPr="00DE692B">
        <w:rPr>
          <w:rFonts w:ascii="Calibri Light" w:hAnsi="Calibri Light" w:cs="Calibri Light"/>
          <w:sz w:val="24"/>
          <w:szCs w:val="24"/>
        </w:rPr>
        <w:t xml:space="preserve">Prawidłowo wystawione faktury VAT płatne będą przelewem, termin płatności </w:t>
      </w:r>
      <w:r w:rsidRPr="00DE692B">
        <w:rPr>
          <w:rFonts w:ascii="Calibri Light" w:hAnsi="Calibri Light" w:cs="Calibri Light"/>
          <w:bCs/>
          <w:sz w:val="24"/>
          <w:szCs w:val="24"/>
        </w:rPr>
        <w:t>wynosi 14 dni, licząc od dnia otrzymania faktury Vat.</w:t>
      </w:r>
    </w:p>
    <w:bookmarkEnd w:id="9"/>
    <w:p w14:paraId="683EF2B6"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51F2150B"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W przypadku wystawienia przez Wykonawcę faktury VAT niezgodnie z Umową lub obowiązującymi przepisami prawa, Zamawiający uprawniony jest do wstrzymania zapłaty wynagrodzenia do czasu usunięcia tej niezgodności. W takim przypadku Zamawiający nie jest zobowiązany do zapłaty odsetek ustawowych za okres wstrzymania się z dokonaniem zapłaty wynagrodzenia. </w:t>
      </w:r>
    </w:p>
    <w:p w14:paraId="4F1E3A89"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55B8770E"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Należności za wykonane prace uiszczane będą przelewem z konta Zamawiającego na konto Wykonawcy  wskazane na fakturze. </w:t>
      </w:r>
    </w:p>
    <w:p w14:paraId="20BC3366"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6F0C8553"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Za dzień zapłaty uważa się dzień uznania rachunku bankowego Wykonawcy. </w:t>
      </w:r>
    </w:p>
    <w:p w14:paraId="4E63C6F9" w14:textId="77777777" w:rsidR="00B7453C" w:rsidRPr="00DE692B" w:rsidRDefault="00B7453C" w:rsidP="00B7453C">
      <w:pPr>
        <w:pStyle w:val="Akapitzlist"/>
        <w:spacing w:line="288" w:lineRule="auto"/>
        <w:rPr>
          <w:rFonts w:ascii="Calibri Light" w:hAnsi="Calibri Light" w:cs="Calibri Light"/>
        </w:rPr>
      </w:pPr>
    </w:p>
    <w:p w14:paraId="64D5282E"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lastRenderedPageBreak/>
        <w:t xml:space="preserve">Wykonawca oświadcza, że jest/nie jest* podatnikiem podatku od towarów i usług o numerze identyfikacji podatkowej ……………………………………………………….. </w:t>
      </w:r>
    </w:p>
    <w:p w14:paraId="607351DD"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43186D5E"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Nazwa i adres urzędu skarbowego właściwego dla Wykonawcy:………………………….. ……………………………………………………………………..</w:t>
      </w:r>
    </w:p>
    <w:p w14:paraId="1B288013" w14:textId="77777777" w:rsidR="00B7453C" w:rsidRPr="00DE692B" w:rsidRDefault="00B7453C" w:rsidP="00B7453C">
      <w:pPr>
        <w:pStyle w:val="Akapitzlist"/>
        <w:spacing w:line="288" w:lineRule="auto"/>
        <w:rPr>
          <w:rFonts w:ascii="Calibri Light" w:hAnsi="Calibri Light" w:cs="Calibri Light"/>
        </w:rPr>
      </w:pPr>
    </w:p>
    <w:p w14:paraId="7BC612F8"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Wykonawca oświadcza, że numer konta bankowego Wykonawcy, o którym mowa w ust. 16 znajduje się w  elektronicznym wykazie podmiotów prowadzonych przez Szefa Krajowej Administracji Skarbowej tzw. „Białej liście” tj. zgodnie z danymi wymienionymi w art. 96b ustawy o podatku od towarów i usług lub w przypadku, gdy w ust. 16 powyżej został wskazany rachunek bankowy „wirtualny“ Wykonawca oświadcza, że jest on  powiązany z rachunkiem rozliczeniowym należącym do Wykonawcy znajdującym się na „Białej liście“.</w:t>
      </w:r>
    </w:p>
    <w:p w14:paraId="78D2AB87" w14:textId="77777777" w:rsidR="00B7453C" w:rsidRPr="00DE692B" w:rsidRDefault="00B7453C" w:rsidP="00B7453C">
      <w:pPr>
        <w:pStyle w:val="Akapitzlist"/>
        <w:spacing w:line="288" w:lineRule="auto"/>
        <w:rPr>
          <w:rFonts w:ascii="Calibri Light" w:hAnsi="Calibri Light" w:cs="Calibri Light"/>
        </w:rPr>
      </w:pPr>
    </w:p>
    <w:p w14:paraId="450B4890"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Wykonawca może przesłać ustrukturyzowaną fakturę elektroniczną za pośrednictwem Platformy Elektronicznego Fakturowania www.efaktura.gov.pl [nr PEF – 5950000276],  zgodnie z ustawą z dnia 9 listopada 2018 r. o elektronicznym fakturowaniu w zamówieniach publicznych, koncesjach na roboty budowlane lub usługi oraz partnerstwie publiczno-prywatnym.</w:t>
      </w:r>
    </w:p>
    <w:p w14:paraId="5CEB9327"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54792D03" w14:textId="77777777" w:rsidR="00B7453C" w:rsidRPr="00DE692B" w:rsidRDefault="00B7453C" w:rsidP="00B7453C">
      <w:pPr>
        <w:numPr>
          <w:ilvl w:val="0"/>
          <w:numId w:val="2"/>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Zamawiający uprawniony jest do potrącenia z wynagrodzenia Wykonawcy wszelkich należnych jemu na podstawie niniejszej Umowy kwot, w szczególności z tytułu kar umownych. </w:t>
      </w:r>
    </w:p>
    <w:p w14:paraId="33622D59" w14:textId="77777777" w:rsidR="00B7453C" w:rsidRDefault="00B7453C" w:rsidP="00B7453C">
      <w:pPr>
        <w:autoSpaceDE w:val="0"/>
        <w:autoSpaceDN w:val="0"/>
        <w:adjustRightInd w:val="0"/>
        <w:spacing w:line="288" w:lineRule="auto"/>
        <w:rPr>
          <w:rFonts w:ascii="Calibri Light" w:hAnsi="Calibri Light" w:cs="Calibri Light"/>
          <w:b/>
          <w:bCs/>
          <w:sz w:val="24"/>
          <w:szCs w:val="24"/>
        </w:rPr>
      </w:pPr>
    </w:p>
    <w:p w14:paraId="464E1A40" w14:textId="692108F9"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7</w:t>
      </w:r>
    </w:p>
    <w:p w14:paraId="0B4226DB" w14:textId="1CC8D2E6"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CESJA WIERZYTELNOŚCI</w:t>
      </w:r>
    </w:p>
    <w:p w14:paraId="03D95BE1" w14:textId="77777777" w:rsidR="00B7453C" w:rsidRPr="00DE692B" w:rsidRDefault="00B7453C" w:rsidP="00B7453C">
      <w:pPr>
        <w:autoSpaceDE w:val="0"/>
        <w:autoSpaceDN w:val="0"/>
        <w:adjustRightInd w:val="0"/>
        <w:spacing w:line="288" w:lineRule="auto"/>
        <w:jc w:val="both"/>
        <w:rPr>
          <w:rFonts w:ascii="Calibri Light" w:hAnsi="Calibri Light" w:cs="Calibri Light"/>
          <w:sz w:val="24"/>
          <w:szCs w:val="24"/>
        </w:rPr>
      </w:pPr>
      <w:r w:rsidRPr="00DE692B">
        <w:rPr>
          <w:rFonts w:ascii="Calibri Light" w:hAnsi="Calibri Light" w:cs="Calibri Light"/>
          <w:sz w:val="24"/>
          <w:szCs w:val="24"/>
        </w:rPr>
        <w:t xml:space="preserve">Wykonawca nie może zbywać na rzecz osób trzecich wierzytelności powstałych na gruncie niniejszej umowy bez zgody Zamawiającego, wyrażonej w formie pisemnej pod rygorem nieważności. </w:t>
      </w:r>
    </w:p>
    <w:p w14:paraId="44A682AE" w14:textId="77777777" w:rsidR="00B7453C" w:rsidRPr="00DE692B" w:rsidRDefault="00B7453C" w:rsidP="00B7453C">
      <w:pPr>
        <w:autoSpaceDE w:val="0"/>
        <w:autoSpaceDN w:val="0"/>
        <w:adjustRightInd w:val="0"/>
        <w:spacing w:line="288" w:lineRule="auto"/>
        <w:jc w:val="both"/>
        <w:rPr>
          <w:rFonts w:ascii="Calibri Light" w:hAnsi="Calibri Light" w:cs="Calibri Light"/>
          <w:b/>
          <w:bCs/>
          <w:sz w:val="24"/>
          <w:szCs w:val="24"/>
        </w:rPr>
      </w:pPr>
    </w:p>
    <w:p w14:paraId="671A2A24" w14:textId="77777777" w:rsidR="00B7453C" w:rsidRDefault="00B7453C" w:rsidP="00B7453C">
      <w:pPr>
        <w:autoSpaceDE w:val="0"/>
        <w:autoSpaceDN w:val="0"/>
        <w:adjustRightInd w:val="0"/>
        <w:spacing w:line="288" w:lineRule="auto"/>
        <w:jc w:val="center"/>
        <w:rPr>
          <w:rFonts w:ascii="Calibri Light" w:hAnsi="Calibri Light" w:cs="Calibri Light"/>
          <w:b/>
          <w:bCs/>
          <w:sz w:val="24"/>
          <w:szCs w:val="24"/>
        </w:rPr>
      </w:pPr>
    </w:p>
    <w:p w14:paraId="42F0330A" w14:textId="06CC4FB3"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8</w:t>
      </w:r>
    </w:p>
    <w:p w14:paraId="00ECFD97" w14:textId="5F4F7870"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KARY UMOWNE</w:t>
      </w:r>
    </w:p>
    <w:p w14:paraId="1EC9474D" w14:textId="77777777" w:rsidR="00B7453C" w:rsidRPr="00DE692B" w:rsidRDefault="00B7453C" w:rsidP="00B7453C">
      <w:pPr>
        <w:numPr>
          <w:ilvl w:val="0"/>
          <w:numId w:val="6"/>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Zamawiający zastrzega sobie możliwość nałożenia na Wykonawcę kary umownej za: </w:t>
      </w:r>
    </w:p>
    <w:p w14:paraId="2AC1065A" w14:textId="77777777" w:rsidR="00B7453C" w:rsidRPr="00DE692B" w:rsidRDefault="00B7453C" w:rsidP="00B7453C">
      <w:pPr>
        <w:numPr>
          <w:ilvl w:val="1"/>
          <w:numId w:val="10"/>
        </w:numPr>
        <w:autoSpaceDE w:val="0"/>
        <w:autoSpaceDN w:val="0"/>
        <w:adjustRightInd w:val="0"/>
        <w:spacing w:line="288" w:lineRule="auto"/>
        <w:ind w:left="567" w:firstLine="0"/>
        <w:jc w:val="both"/>
        <w:rPr>
          <w:rFonts w:ascii="Calibri Light" w:hAnsi="Calibri Light" w:cs="Calibri Light"/>
          <w:sz w:val="24"/>
          <w:szCs w:val="24"/>
        </w:rPr>
      </w:pPr>
      <w:r w:rsidRPr="00DE692B">
        <w:rPr>
          <w:rFonts w:ascii="Calibri Light" w:hAnsi="Calibri Light" w:cs="Calibri Light"/>
          <w:sz w:val="24"/>
          <w:szCs w:val="24"/>
        </w:rPr>
        <w:t>za każdy przypadek nieprzedłożenia na żądanie Zamawiającego oświadczenia/dokumentów, o których mowa w § 1 ust. 15 pkt 15.2. lit a)  umowy  w wysokości 300,00 zł,</w:t>
      </w:r>
    </w:p>
    <w:p w14:paraId="4A1D8492" w14:textId="77777777" w:rsidR="00B7453C" w:rsidRPr="00DE692B" w:rsidRDefault="00B7453C" w:rsidP="00B7453C">
      <w:pPr>
        <w:pStyle w:val="Default"/>
        <w:numPr>
          <w:ilvl w:val="1"/>
          <w:numId w:val="10"/>
        </w:numPr>
        <w:spacing w:line="288" w:lineRule="auto"/>
        <w:ind w:left="567" w:firstLine="0"/>
        <w:jc w:val="both"/>
        <w:rPr>
          <w:rFonts w:ascii="Calibri Light" w:hAnsi="Calibri Light" w:cs="Calibri Light"/>
        </w:rPr>
      </w:pPr>
      <w:r w:rsidRPr="00DE692B">
        <w:rPr>
          <w:rFonts w:ascii="Calibri Light" w:hAnsi="Calibri Light" w:cs="Calibri Light"/>
        </w:rPr>
        <w:t xml:space="preserve"> </w:t>
      </w:r>
      <w:bookmarkStart w:id="10" w:name="_Hlk34906988"/>
      <w:r w:rsidRPr="00DE692B">
        <w:rPr>
          <w:rFonts w:ascii="Calibri Light" w:hAnsi="Calibri Light" w:cs="Calibri Light"/>
        </w:rPr>
        <w:t>za odstąpienie od umowy lub jej rozwiązanie przez którąkolwiek ze stron z przyczyn leżących po stronie  Wykonawcy, w szczególności nieodebranie bez podania przyczyny przedmiotu zamówienia, w wysokości 10% wartości przedmiotu umowy brutto</w:t>
      </w:r>
      <w:bookmarkEnd w:id="10"/>
      <w:r w:rsidRPr="00DE692B">
        <w:rPr>
          <w:rFonts w:ascii="Calibri Light" w:hAnsi="Calibri Light" w:cs="Calibri Light"/>
        </w:rPr>
        <w:t xml:space="preserve"> podanej w § 5 ust. 3 umowy,</w:t>
      </w:r>
    </w:p>
    <w:p w14:paraId="6973BD60" w14:textId="77777777" w:rsidR="00B7453C" w:rsidRDefault="00B7453C" w:rsidP="00B7453C">
      <w:pPr>
        <w:pStyle w:val="Default"/>
        <w:numPr>
          <w:ilvl w:val="1"/>
          <w:numId w:val="10"/>
        </w:numPr>
        <w:spacing w:line="312" w:lineRule="auto"/>
        <w:ind w:left="567" w:firstLine="0"/>
        <w:jc w:val="both"/>
        <w:rPr>
          <w:rFonts w:ascii="Calibri Light" w:hAnsi="Calibri Light" w:cs="Calibri Light"/>
        </w:rPr>
      </w:pPr>
      <w:r w:rsidRPr="00DE692B">
        <w:rPr>
          <w:rFonts w:ascii="Calibri Light" w:hAnsi="Calibri Light" w:cs="Calibri Light"/>
        </w:rPr>
        <w:t xml:space="preserve">za odstąpienie od umowy lub jej rozwiązanie przez którąkolwiek ze stron z przyczyn leżących po stronie  Zamawiającego, w szczególności uporczywe dostarczanie odpadów </w:t>
      </w:r>
      <w:r w:rsidRPr="00DE692B">
        <w:rPr>
          <w:rFonts w:ascii="Calibri Light" w:hAnsi="Calibri Light" w:cs="Calibri Light"/>
        </w:rPr>
        <w:lastRenderedPageBreak/>
        <w:t>niespełniających wymogów ustawowych, w wysokości 10% wartości przedmiotu umowy brutto podanej w § 5 ust. 3 umowy</w:t>
      </w:r>
      <w:r>
        <w:rPr>
          <w:rFonts w:ascii="Calibri Light" w:hAnsi="Calibri Light" w:cs="Calibri Light"/>
        </w:rPr>
        <w:t>,</w:t>
      </w:r>
    </w:p>
    <w:p w14:paraId="1834F66D" w14:textId="77777777" w:rsidR="00B7453C" w:rsidRPr="00DC0A30" w:rsidRDefault="00B7453C" w:rsidP="00B7453C">
      <w:pPr>
        <w:numPr>
          <w:ilvl w:val="1"/>
          <w:numId w:val="10"/>
        </w:numPr>
        <w:spacing w:line="312" w:lineRule="auto"/>
        <w:ind w:left="567" w:firstLine="0"/>
        <w:rPr>
          <w:rFonts w:ascii="Calibri Light" w:hAnsi="Calibri Light" w:cs="Calibri Light"/>
          <w:color w:val="000000"/>
          <w:sz w:val="24"/>
          <w:szCs w:val="24"/>
        </w:rPr>
      </w:pPr>
      <w:r w:rsidRPr="00DC0A30">
        <w:rPr>
          <w:rFonts w:ascii="Calibri Light" w:hAnsi="Calibri Light" w:cs="Calibri Light"/>
          <w:color w:val="000000"/>
          <w:sz w:val="24"/>
          <w:szCs w:val="24"/>
        </w:rPr>
        <w:t>W przypadku braku zapłaty wynagrodzenia należnego  podwykonawcy z tytułu zmiany wysokości wynagrodzenia, zgodnie z § 11 Umowy w wysokości 5 000,00 zł.</w:t>
      </w:r>
    </w:p>
    <w:p w14:paraId="42DE7250" w14:textId="77777777" w:rsidR="00B7453C" w:rsidRPr="00DE692B" w:rsidRDefault="00B7453C" w:rsidP="00B7453C">
      <w:pPr>
        <w:pStyle w:val="Akapitzlist"/>
        <w:spacing w:line="288" w:lineRule="auto"/>
        <w:rPr>
          <w:rFonts w:ascii="Calibri Light" w:hAnsi="Calibri Light" w:cs="Calibri Light"/>
        </w:rPr>
      </w:pPr>
    </w:p>
    <w:p w14:paraId="6AD4422C" w14:textId="77777777" w:rsidR="00B7453C" w:rsidRPr="00DE692B" w:rsidRDefault="00B7453C" w:rsidP="00B7453C">
      <w:pPr>
        <w:numPr>
          <w:ilvl w:val="0"/>
          <w:numId w:val="6"/>
        </w:numPr>
        <w:shd w:val="clear" w:color="auto" w:fill="FFFFFF"/>
        <w:autoSpaceDE w:val="0"/>
        <w:autoSpaceDN w:val="0"/>
        <w:adjustRightInd w:val="0"/>
        <w:spacing w:line="288" w:lineRule="auto"/>
        <w:ind w:left="567" w:hanging="567"/>
        <w:jc w:val="both"/>
        <w:rPr>
          <w:rFonts w:ascii="Calibri Light" w:hAnsi="Calibri Light" w:cs="Calibri Light"/>
          <w:spacing w:val="-1"/>
          <w:sz w:val="24"/>
          <w:szCs w:val="24"/>
        </w:rPr>
      </w:pPr>
      <w:r w:rsidRPr="00DE692B">
        <w:rPr>
          <w:rFonts w:ascii="Calibri Light" w:hAnsi="Calibri Light" w:cs="Calibri Light"/>
          <w:spacing w:val="-2"/>
          <w:sz w:val="24"/>
          <w:szCs w:val="24"/>
        </w:rPr>
        <w:t>Strony zastrzegają sobie prawo do dochodzenia od</w:t>
      </w:r>
      <w:r w:rsidRPr="00DE692B">
        <w:rPr>
          <w:rFonts w:ascii="Calibri Light" w:hAnsi="Calibri Light" w:cs="Calibri Light"/>
          <w:spacing w:val="-2"/>
          <w:sz w:val="24"/>
          <w:szCs w:val="24"/>
        </w:rPr>
        <w:softHyphen/>
      </w:r>
      <w:r w:rsidRPr="00DE692B">
        <w:rPr>
          <w:rFonts w:ascii="Calibri Light" w:hAnsi="Calibri Light" w:cs="Calibri Light"/>
          <w:sz w:val="24"/>
          <w:szCs w:val="24"/>
        </w:rPr>
        <w:t>szkodowania uzupełniającego, przenoszącego wy</w:t>
      </w:r>
      <w:r w:rsidRPr="00DE692B">
        <w:rPr>
          <w:rFonts w:ascii="Calibri Light" w:hAnsi="Calibri Light" w:cs="Calibri Light"/>
          <w:sz w:val="24"/>
          <w:szCs w:val="24"/>
        </w:rPr>
        <w:softHyphen/>
        <w:t xml:space="preserve">sokość kar umownych do wysokości rzeczywiście </w:t>
      </w:r>
      <w:r w:rsidRPr="00DE692B">
        <w:rPr>
          <w:rFonts w:ascii="Calibri Light" w:hAnsi="Calibri Light" w:cs="Calibri Light"/>
          <w:spacing w:val="-1"/>
          <w:sz w:val="24"/>
          <w:szCs w:val="24"/>
        </w:rPr>
        <w:t>poniesionej szkody.</w:t>
      </w:r>
    </w:p>
    <w:p w14:paraId="6BFB8D64" w14:textId="77777777" w:rsidR="00B7453C" w:rsidRPr="00DE692B" w:rsidRDefault="00B7453C" w:rsidP="00B7453C">
      <w:pPr>
        <w:shd w:val="clear" w:color="auto" w:fill="FFFFFF"/>
        <w:autoSpaceDE w:val="0"/>
        <w:autoSpaceDN w:val="0"/>
        <w:adjustRightInd w:val="0"/>
        <w:spacing w:line="288" w:lineRule="auto"/>
        <w:ind w:left="567" w:hanging="567"/>
        <w:jc w:val="both"/>
        <w:rPr>
          <w:rFonts w:ascii="Calibri Light" w:hAnsi="Calibri Light" w:cs="Calibri Light"/>
          <w:spacing w:val="-1"/>
          <w:sz w:val="24"/>
          <w:szCs w:val="24"/>
        </w:rPr>
      </w:pPr>
    </w:p>
    <w:p w14:paraId="2C6C1576" w14:textId="77777777" w:rsidR="00B7453C" w:rsidRPr="00DE692B" w:rsidRDefault="00B7453C" w:rsidP="00B7453C">
      <w:pPr>
        <w:numPr>
          <w:ilvl w:val="0"/>
          <w:numId w:val="6"/>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Kary j.w. naliczane będą na podstawie zebranej dokumentacji (notatki, protokoły, dokumentacja fotograficzna, itp.), gdzie potwierdzane będą okoliczności stanowiące podstawę naliczenia kar, o czym powiadomiony zostanie Zamawiający/Wykonawca. Zamawiający/Wykonawca może przedstawić dowody wskazujące na brak winy leżącej po jego stronie. </w:t>
      </w:r>
    </w:p>
    <w:p w14:paraId="49802B81"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5511D352" w14:textId="77777777" w:rsidR="00B7453C" w:rsidRPr="00DE692B" w:rsidRDefault="00B7453C" w:rsidP="00B7453C">
      <w:pPr>
        <w:numPr>
          <w:ilvl w:val="0"/>
          <w:numId w:val="6"/>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Zamawiający/Wykonawca zobowiązany jest do zapłaty kar umownych niezwłocznie po otrzymaniu wezwania wraz z notą obciążeniową. </w:t>
      </w:r>
    </w:p>
    <w:p w14:paraId="27E4DA5D"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1199F901" w14:textId="77777777" w:rsidR="00B7453C" w:rsidRPr="00DE692B" w:rsidRDefault="00B7453C" w:rsidP="00B7453C">
      <w:pPr>
        <w:numPr>
          <w:ilvl w:val="0"/>
          <w:numId w:val="6"/>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Zamawiającemu przysługuje prawo do potrącania kar umownych z należności Wykonawcy wynikających z niniejszej umowy, chociażby roszczenie o zapłatę kar umownych nie było jeszcze wymagalne.</w:t>
      </w:r>
    </w:p>
    <w:p w14:paraId="5AF25F52"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1F3FC354" w14:textId="210CA4D5" w:rsidR="00B7453C" w:rsidRPr="00DE692B" w:rsidRDefault="00B7453C" w:rsidP="00155FD1">
      <w:pPr>
        <w:numPr>
          <w:ilvl w:val="0"/>
          <w:numId w:val="6"/>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W   zakresie   nieuregulowanym   w   ust. 1   powyżej,   strony   ponoszą    odpowiedzialność   </w:t>
      </w:r>
      <w:r w:rsidR="00155FD1">
        <w:rPr>
          <w:rFonts w:ascii="Calibri Light" w:hAnsi="Calibri Light" w:cs="Calibri Light"/>
          <w:sz w:val="24"/>
          <w:szCs w:val="24"/>
        </w:rPr>
        <w:t xml:space="preserve">                 </w:t>
      </w:r>
      <w:r w:rsidRPr="00DE692B">
        <w:rPr>
          <w:rFonts w:ascii="Calibri Light" w:hAnsi="Calibri Light" w:cs="Calibri Light"/>
          <w:sz w:val="24"/>
          <w:szCs w:val="24"/>
        </w:rPr>
        <w:t xml:space="preserve">z   tytułu niewykonania lub nienależytego wykonania umowy na zasadach ogólnych. </w:t>
      </w:r>
    </w:p>
    <w:p w14:paraId="6C352EA0" w14:textId="77777777" w:rsidR="00B7453C" w:rsidRPr="00DE692B" w:rsidRDefault="00B7453C" w:rsidP="00B7453C">
      <w:pPr>
        <w:pStyle w:val="Akapitzlist"/>
        <w:spacing w:line="288" w:lineRule="auto"/>
        <w:rPr>
          <w:rFonts w:ascii="Calibri Light" w:hAnsi="Calibri Light" w:cs="Calibri Light"/>
        </w:rPr>
      </w:pPr>
    </w:p>
    <w:p w14:paraId="4F4AAA68" w14:textId="77777777" w:rsidR="00B7453C" w:rsidRPr="00DE692B" w:rsidRDefault="00B7453C" w:rsidP="00B7453C">
      <w:pPr>
        <w:numPr>
          <w:ilvl w:val="0"/>
          <w:numId w:val="6"/>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Kary umowne podlegają sumowaniu, jednak nie mogą przekroczyć 25%  wynagrodzenia brutto o którym mowa w § 5 ust. 3 Umowy, przy czym w przypadku, gdy suma kar umownych przekroczy 15% wynagrodzenia brutto, o którym mowa w § 5 ust. 3 Umowy, Zamawiający zastrzega sobie prawo do odstąpienia od Umowy, </w:t>
      </w:r>
      <w:bookmarkStart w:id="11" w:name="_Hlk77755703"/>
      <w:r w:rsidRPr="00DE692B">
        <w:rPr>
          <w:rFonts w:ascii="Calibri Light" w:hAnsi="Calibri Light" w:cs="Calibri Light"/>
          <w:sz w:val="24"/>
          <w:szCs w:val="24"/>
        </w:rPr>
        <w:t>przy czym uprawnienie do odstąpienia od umowy może zostać wykonane najpóźniej do dnia 31 grudnia 202</w:t>
      </w:r>
      <w:r>
        <w:rPr>
          <w:rFonts w:ascii="Calibri Light" w:hAnsi="Calibri Light" w:cs="Calibri Light"/>
          <w:sz w:val="24"/>
          <w:szCs w:val="24"/>
        </w:rPr>
        <w:t>4</w:t>
      </w:r>
      <w:r w:rsidRPr="00DE692B">
        <w:rPr>
          <w:rFonts w:ascii="Calibri Light" w:hAnsi="Calibri Light" w:cs="Calibri Light"/>
          <w:sz w:val="24"/>
          <w:szCs w:val="24"/>
        </w:rPr>
        <w:t xml:space="preserve"> r. </w:t>
      </w:r>
      <w:bookmarkEnd w:id="11"/>
      <w:r w:rsidRPr="00DE692B">
        <w:rPr>
          <w:rFonts w:ascii="Calibri Light" w:hAnsi="Calibri Light" w:cs="Calibri Light"/>
          <w:sz w:val="24"/>
          <w:szCs w:val="24"/>
        </w:rPr>
        <w:t xml:space="preserve"> </w:t>
      </w:r>
    </w:p>
    <w:p w14:paraId="7E784267" w14:textId="77777777" w:rsidR="00B7453C" w:rsidRPr="00DE692B" w:rsidRDefault="00B7453C" w:rsidP="00B7453C">
      <w:pPr>
        <w:autoSpaceDE w:val="0"/>
        <w:autoSpaceDN w:val="0"/>
        <w:adjustRightInd w:val="0"/>
        <w:spacing w:line="288" w:lineRule="auto"/>
        <w:ind w:left="567"/>
        <w:rPr>
          <w:rFonts w:ascii="Calibri Light" w:hAnsi="Calibri Light" w:cs="Calibri Light"/>
          <w:sz w:val="24"/>
          <w:szCs w:val="24"/>
        </w:rPr>
      </w:pPr>
    </w:p>
    <w:p w14:paraId="66985576"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9</w:t>
      </w:r>
    </w:p>
    <w:p w14:paraId="722358DD" w14:textId="71CF960B"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ODSTĄPIENIE OD UMOWY, ROZWIĄZANIE UMOWY</w:t>
      </w:r>
    </w:p>
    <w:p w14:paraId="51151118" w14:textId="77777777" w:rsidR="00B7453C" w:rsidRPr="00DE692B" w:rsidRDefault="00B7453C" w:rsidP="00B7453C">
      <w:pPr>
        <w:widowControl w:val="0"/>
        <w:numPr>
          <w:ilvl w:val="0"/>
          <w:numId w:val="5"/>
        </w:numPr>
        <w:suppressAutoHyphens/>
        <w:autoSpaceDE w:val="0"/>
        <w:autoSpaceDN w:val="0"/>
        <w:spacing w:line="288" w:lineRule="auto"/>
        <w:ind w:left="567" w:hanging="567"/>
        <w:jc w:val="both"/>
        <w:textAlignment w:val="baseline"/>
        <w:rPr>
          <w:rFonts w:ascii="Calibri Light" w:eastAsia="SimSun" w:hAnsi="Calibri Light" w:cs="Calibri Light"/>
          <w:bCs/>
          <w:kern w:val="3"/>
          <w:sz w:val="24"/>
          <w:szCs w:val="24"/>
          <w:lang w:eastAsia="ar-SA"/>
        </w:rPr>
      </w:pPr>
      <w:r w:rsidRPr="00DE692B">
        <w:rPr>
          <w:rFonts w:ascii="Calibri Light" w:eastAsia="SimSun" w:hAnsi="Calibri Light" w:cs="Calibri Light"/>
          <w:bCs/>
          <w:kern w:val="3"/>
          <w:sz w:val="24"/>
          <w:szCs w:val="24"/>
          <w:lang w:eastAsia="ar-SA"/>
        </w:rPr>
        <w:t>Na podstawie art. 456 ust. 1 pkt 1-2 Pzp Zamawiający może odstąpić od Umowy:</w:t>
      </w:r>
    </w:p>
    <w:p w14:paraId="303D9478" w14:textId="77777777" w:rsidR="00B7453C" w:rsidRPr="00DE692B" w:rsidRDefault="00B7453C" w:rsidP="00B7453C">
      <w:pPr>
        <w:widowControl w:val="0"/>
        <w:numPr>
          <w:ilvl w:val="1"/>
          <w:numId w:val="5"/>
        </w:numPr>
        <w:suppressAutoHyphens/>
        <w:autoSpaceDE w:val="0"/>
        <w:autoSpaceDN w:val="0"/>
        <w:spacing w:line="288" w:lineRule="auto"/>
        <w:ind w:left="567" w:firstLine="0"/>
        <w:jc w:val="both"/>
        <w:textAlignment w:val="baseline"/>
        <w:rPr>
          <w:rFonts w:ascii="Calibri Light" w:eastAsia="SimSun" w:hAnsi="Calibri Light" w:cs="Calibri Light"/>
          <w:bCs/>
          <w:kern w:val="3"/>
          <w:sz w:val="24"/>
          <w:szCs w:val="24"/>
          <w:lang w:eastAsia="ar-SA"/>
        </w:rPr>
      </w:pPr>
      <w:r w:rsidRPr="00DE692B">
        <w:rPr>
          <w:rFonts w:ascii="Calibri Light" w:eastAsia="SimSun" w:hAnsi="Calibri Light" w:cs="Calibri Light"/>
          <w:bCs/>
          <w:kern w:val="3"/>
          <w:sz w:val="24"/>
          <w:szCs w:val="24"/>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57595C3" w14:textId="77777777" w:rsidR="00B7453C" w:rsidRPr="00DE692B" w:rsidRDefault="00B7453C" w:rsidP="00B7453C">
      <w:pPr>
        <w:widowControl w:val="0"/>
        <w:numPr>
          <w:ilvl w:val="1"/>
          <w:numId w:val="5"/>
        </w:numPr>
        <w:suppressAutoHyphens/>
        <w:autoSpaceDE w:val="0"/>
        <w:autoSpaceDN w:val="0"/>
        <w:spacing w:line="288" w:lineRule="auto"/>
        <w:ind w:left="567" w:firstLine="0"/>
        <w:jc w:val="both"/>
        <w:textAlignment w:val="baseline"/>
        <w:rPr>
          <w:rFonts w:ascii="Calibri Light" w:eastAsia="SimSun" w:hAnsi="Calibri Light" w:cs="Calibri Light"/>
          <w:bCs/>
          <w:kern w:val="3"/>
          <w:sz w:val="24"/>
          <w:szCs w:val="24"/>
          <w:lang w:eastAsia="ar-SA"/>
        </w:rPr>
      </w:pPr>
      <w:r w:rsidRPr="00DE692B">
        <w:rPr>
          <w:rFonts w:ascii="Calibri Light" w:eastAsia="SimSun" w:hAnsi="Calibri Light" w:cs="Calibri Light"/>
          <w:bCs/>
          <w:kern w:val="3"/>
          <w:sz w:val="24"/>
          <w:szCs w:val="24"/>
          <w:lang w:eastAsia="ar-SA"/>
        </w:rPr>
        <w:t>jeżeli zachodzi co najmniej jedna z następujących okoliczności:</w:t>
      </w:r>
    </w:p>
    <w:p w14:paraId="4AFF2F55" w14:textId="77777777" w:rsidR="00B7453C" w:rsidRPr="00DE692B" w:rsidRDefault="00B7453C" w:rsidP="00B7453C">
      <w:pPr>
        <w:widowControl w:val="0"/>
        <w:numPr>
          <w:ilvl w:val="0"/>
          <w:numId w:val="13"/>
        </w:numPr>
        <w:suppressAutoHyphens/>
        <w:autoSpaceDE w:val="0"/>
        <w:autoSpaceDN w:val="0"/>
        <w:spacing w:line="288" w:lineRule="auto"/>
        <w:ind w:left="567" w:firstLine="0"/>
        <w:jc w:val="both"/>
        <w:textAlignment w:val="baseline"/>
        <w:rPr>
          <w:rFonts w:ascii="Calibri Light" w:eastAsia="SimSun" w:hAnsi="Calibri Light" w:cs="Calibri Light"/>
          <w:bCs/>
          <w:kern w:val="3"/>
          <w:sz w:val="24"/>
          <w:szCs w:val="24"/>
          <w:lang w:eastAsia="ar-SA"/>
        </w:rPr>
      </w:pPr>
      <w:r w:rsidRPr="00DE692B">
        <w:rPr>
          <w:rFonts w:ascii="Calibri Light" w:eastAsia="SimSun" w:hAnsi="Calibri Light" w:cs="Calibri Light"/>
          <w:bCs/>
          <w:kern w:val="3"/>
          <w:sz w:val="24"/>
          <w:szCs w:val="24"/>
          <w:lang w:eastAsia="ar-SA"/>
        </w:rPr>
        <w:t>dokonano zmiany Umowy z naruszeniem art. 454 i art. 455 ustawy Pzp,</w:t>
      </w:r>
    </w:p>
    <w:p w14:paraId="3AC7B362" w14:textId="77777777" w:rsidR="00B7453C" w:rsidRPr="00DE692B" w:rsidRDefault="00B7453C" w:rsidP="00B7453C">
      <w:pPr>
        <w:widowControl w:val="0"/>
        <w:numPr>
          <w:ilvl w:val="0"/>
          <w:numId w:val="13"/>
        </w:numPr>
        <w:suppressAutoHyphens/>
        <w:autoSpaceDE w:val="0"/>
        <w:autoSpaceDN w:val="0"/>
        <w:spacing w:line="288" w:lineRule="auto"/>
        <w:ind w:left="567" w:firstLine="0"/>
        <w:jc w:val="both"/>
        <w:textAlignment w:val="baseline"/>
        <w:rPr>
          <w:rFonts w:ascii="Calibri Light" w:eastAsia="SimSun" w:hAnsi="Calibri Light" w:cs="Calibri Light"/>
          <w:bCs/>
          <w:kern w:val="3"/>
          <w:sz w:val="24"/>
          <w:szCs w:val="24"/>
          <w:lang w:eastAsia="ar-SA"/>
        </w:rPr>
      </w:pPr>
      <w:r w:rsidRPr="00DE692B">
        <w:rPr>
          <w:rFonts w:ascii="Calibri Light" w:eastAsia="SimSun" w:hAnsi="Calibri Light" w:cs="Calibri Light"/>
          <w:bCs/>
          <w:kern w:val="3"/>
          <w:sz w:val="24"/>
          <w:szCs w:val="24"/>
          <w:lang w:eastAsia="ar-SA"/>
        </w:rPr>
        <w:t>wykonawca w chwili zawarcia Umowy podlegał wykluczeniu na podstawie art. 108 ustawy Pzp,</w:t>
      </w:r>
    </w:p>
    <w:p w14:paraId="1A3998D6" w14:textId="77777777" w:rsidR="00B7453C" w:rsidRPr="00DE692B" w:rsidRDefault="00B7453C" w:rsidP="00B7453C">
      <w:pPr>
        <w:widowControl w:val="0"/>
        <w:numPr>
          <w:ilvl w:val="0"/>
          <w:numId w:val="13"/>
        </w:numPr>
        <w:suppressAutoHyphens/>
        <w:autoSpaceDE w:val="0"/>
        <w:autoSpaceDN w:val="0"/>
        <w:spacing w:line="288" w:lineRule="auto"/>
        <w:ind w:left="567" w:firstLine="0"/>
        <w:jc w:val="both"/>
        <w:textAlignment w:val="baseline"/>
        <w:rPr>
          <w:rFonts w:ascii="Calibri Light" w:eastAsia="SimSun" w:hAnsi="Calibri Light" w:cs="Calibri Light"/>
          <w:kern w:val="3"/>
          <w:sz w:val="24"/>
          <w:szCs w:val="24"/>
          <w:lang w:eastAsia="zh-CN" w:bidi="hi-IN"/>
        </w:rPr>
      </w:pPr>
      <w:r w:rsidRPr="00DE692B">
        <w:rPr>
          <w:rFonts w:ascii="Calibri Light" w:eastAsia="SimSun" w:hAnsi="Calibri Light" w:cs="Calibri Light"/>
          <w:bCs/>
          <w:kern w:val="3"/>
          <w:sz w:val="24"/>
          <w:szCs w:val="24"/>
          <w:lang w:eastAsia="ar-SA"/>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EA9023D" w14:textId="77777777" w:rsidR="00B7453C" w:rsidRPr="00DE692B" w:rsidRDefault="00B7453C" w:rsidP="00B7453C">
      <w:pPr>
        <w:suppressAutoHyphens/>
        <w:autoSpaceDE w:val="0"/>
        <w:autoSpaceDN w:val="0"/>
        <w:spacing w:line="288" w:lineRule="auto"/>
        <w:ind w:left="567"/>
        <w:jc w:val="both"/>
        <w:rPr>
          <w:rFonts w:ascii="Calibri Light" w:eastAsia="SimSun" w:hAnsi="Calibri Light" w:cs="Calibri Light"/>
          <w:kern w:val="3"/>
          <w:sz w:val="24"/>
          <w:szCs w:val="24"/>
          <w:lang w:eastAsia="zh-CN" w:bidi="hi-IN"/>
        </w:rPr>
      </w:pPr>
    </w:p>
    <w:p w14:paraId="24C7B65A" w14:textId="2F4AAB68" w:rsidR="00B7453C" w:rsidRPr="00DE692B" w:rsidRDefault="00B7453C" w:rsidP="00B7453C">
      <w:pPr>
        <w:widowControl w:val="0"/>
        <w:numPr>
          <w:ilvl w:val="0"/>
          <w:numId w:val="5"/>
        </w:numPr>
        <w:suppressAutoHyphens/>
        <w:autoSpaceDE w:val="0"/>
        <w:autoSpaceDN w:val="0"/>
        <w:spacing w:line="288" w:lineRule="auto"/>
        <w:ind w:left="567" w:hanging="567"/>
        <w:jc w:val="both"/>
        <w:textAlignment w:val="baseline"/>
        <w:rPr>
          <w:rFonts w:ascii="Calibri Light" w:eastAsia="SimSun" w:hAnsi="Calibri Light" w:cs="Calibri Light"/>
          <w:kern w:val="3"/>
          <w:sz w:val="24"/>
          <w:szCs w:val="24"/>
          <w:lang w:eastAsia="ar-SA"/>
        </w:rPr>
      </w:pPr>
      <w:r w:rsidRPr="00DE692B">
        <w:rPr>
          <w:rFonts w:ascii="Calibri Light" w:eastAsia="SimSun" w:hAnsi="Calibri Light" w:cs="Calibri Light"/>
          <w:kern w:val="3"/>
          <w:sz w:val="24"/>
          <w:szCs w:val="24"/>
          <w:lang w:eastAsia="ar-SA"/>
        </w:rPr>
        <w:t xml:space="preserve">Jeżeli Zamawiający/Wykonawca realizuje przedmiot umowy w sposób wadliwy albo sprzeczny </w:t>
      </w:r>
      <w:r>
        <w:rPr>
          <w:rFonts w:ascii="Calibri Light" w:eastAsia="SimSun" w:hAnsi="Calibri Light" w:cs="Calibri Light"/>
          <w:kern w:val="3"/>
          <w:sz w:val="24"/>
          <w:szCs w:val="24"/>
          <w:lang w:eastAsia="ar-SA"/>
        </w:rPr>
        <w:t xml:space="preserve">   </w:t>
      </w:r>
      <w:r w:rsidRPr="00DE692B">
        <w:rPr>
          <w:rFonts w:ascii="Calibri Light" w:eastAsia="SimSun" w:hAnsi="Calibri Light" w:cs="Calibri Light"/>
          <w:kern w:val="3"/>
          <w:sz w:val="24"/>
          <w:szCs w:val="24"/>
          <w:lang w:eastAsia="ar-SA"/>
        </w:rPr>
        <w:t xml:space="preserve">z umową, Wykonawca/Zamawiający może wezwać go do zmiany sposobu wykonania umowy </w:t>
      </w:r>
      <w:r>
        <w:rPr>
          <w:rFonts w:ascii="Calibri Light" w:eastAsia="SimSun" w:hAnsi="Calibri Light" w:cs="Calibri Light"/>
          <w:kern w:val="3"/>
          <w:sz w:val="24"/>
          <w:szCs w:val="24"/>
          <w:lang w:eastAsia="ar-SA"/>
        </w:rPr>
        <w:t xml:space="preserve">                 </w:t>
      </w:r>
      <w:r w:rsidRPr="00DE692B">
        <w:rPr>
          <w:rFonts w:ascii="Calibri Light" w:eastAsia="SimSun" w:hAnsi="Calibri Light" w:cs="Calibri Light"/>
          <w:kern w:val="3"/>
          <w:sz w:val="24"/>
          <w:szCs w:val="24"/>
          <w:lang w:eastAsia="ar-SA"/>
        </w:rPr>
        <w:t>i wyznaczyć w tym celu odpowiedni termin, nie krótszy niż 7 dni roboczych. Po bezskutecznym upływie wyznaczonego terminu Zamawiający/Wykonawca może umowę rozwiązać w trybie natychmiastowym, bez wypowiedzenia.</w:t>
      </w:r>
    </w:p>
    <w:p w14:paraId="1CAB6C85" w14:textId="77777777" w:rsidR="00B7453C" w:rsidRPr="00DE692B" w:rsidRDefault="00B7453C" w:rsidP="00B7453C">
      <w:pPr>
        <w:widowControl w:val="0"/>
        <w:suppressAutoHyphens/>
        <w:autoSpaceDE w:val="0"/>
        <w:autoSpaceDN w:val="0"/>
        <w:spacing w:line="288" w:lineRule="auto"/>
        <w:ind w:left="567"/>
        <w:jc w:val="both"/>
        <w:textAlignment w:val="baseline"/>
        <w:rPr>
          <w:rFonts w:ascii="Calibri Light" w:eastAsia="SimSun" w:hAnsi="Calibri Light" w:cs="Calibri Light"/>
          <w:kern w:val="3"/>
          <w:sz w:val="24"/>
          <w:szCs w:val="24"/>
          <w:lang w:eastAsia="ar-SA"/>
        </w:rPr>
      </w:pPr>
    </w:p>
    <w:p w14:paraId="776EEB47" w14:textId="77777777" w:rsidR="00B7453C" w:rsidRPr="00DE692B" w:rsidRDefault="00B7453C" w:rsidP="00B7453C">
      <w:pPr>
        <w:widowControl w:val="0"/>
        <w:numPr>
          <w:ilvl w:val="0"/>
          <w:numId w:val="5"/>
        </w:numPr>
        <w:suppressAutoHyphens/>
        <w:autoSpaceDE w:val="0"/>
        <w:autoSpaceDN w:val="0"/>
        <w:spacing w:line="288" w:lineRule="auto"/>
        <w:ind w:left="567" w:hanging="567"/>
        <w:jc w:val="both"/>
        <w:textAlignment w:val="baseline"/>
        <w:rPr>
          <w:rFonts w:ascii="Calibri Light" w:eastAsia="SimSun" w:hAnsi="Calibri Light" w:cs="Calibri Light"/>
          <w:kern w:val="3"/>
          <w:sz w:val="24"/>
          <w:szCs w:val="24"/>
          <w:lang w:eastAsia="ar-SA"/>
        </w:rPr>
      </w:pPr>
      <w:r w:rsidRPr="00DE692B">
        <w:rPr>
          <w:rFonts w:ascii="Calibri Light" w:eastAsia="SimSun" w:hAnsi="Calibri Light" w:cs="Calibri Light"/>
          <w:kern w:val="3"/>
          <w:sz w:val="24"/>
          <w:szCs w:val="24"/>
          <w:lang w:eastAsia="ar-SA"/>
        </w:rPr>
        <w:t>Zamawiający może rozwiązać umowę z trybie natychmiastowym, bez wypowiedzenia z przyczyn leżących po stronie Wykonawcy, w szczególności gdy:</w:t>
      </w:r>
    </w:p>
    <w:p w14:paraId="7544EF23" w14:textId="77777777" w:rsidR="00B7453C" w:rsidRPr="00DE692B" w:rsidRDefault="00B7453C" w:rsidP="00B7453C">
      <w:pPr>
        <w:widowControl w:val="0"/>
        <w:numPr>
          <w:ilvl w:val="1"/>
          <w:numId w:val="5"/>
        </w:numPr>
        <w:suppressAutoHyphens/>
        <w:autoSpaceDE w:val="0"/>
        <w:autoSpaceDN w:val="0"/>
        <w:spacing w:line="288" w:lineRule="auto"/>
        <w:jc w:val="both"/>
        <w:textAlignment w:val="baseline"/>
        <w:rPr>
          <w:rFonts w:ascii="Calibri Light" w:hAnsi="Calibri Light" w:cs="Calibri Light"/>
          <w:sz w:val="24"/>
          <w:szCs w:val="24"/>
        </w:rPr>
      </w:pPr>
      <w:r w:rsidRPr="00DE692B">
        <w:rPr>
          <w:rFonts w:ascii="Calibri Light" w:hAnsi="Calibri Light" w:cs="Calibri Light"/>
          <w:sz w:val="24"/>
          <w:szCs w:val="24"/>
        </w:rPr>
        <w:t>Wykonawca nie koryguje faktur w wyniku złożonej reklamacji, która została uznana,</w:t>
      </w:r>
    </w:p>
    <w:p w14:paraId="709704BA" w14:textId="77777777" w:rsidR="00B7453C" w:rsidRPr="00DE692B" w:rsidRDefault="00B7453C" w:rsidP="00B7453C">
      <w:pPr>
        <w:widowControl w:val="0"/>
        <w:numPr>
          <w:ilvl w:val="1"/>
          <w:numId w:val="5"/>
        </w:numPr>
        <w:suppressAutoHyphens/>
        <w:autoSpaceDE w:val="0"/>
        <w:autoSpaceDN w:val="0"/>
        <w:spacing w:line="288" w:lineRule="auto"/>
        <w:ind w:left="567" w:firstLine="0"/>
        <w:jc w:val="both"/>
        <w:textAlignment w:val="baseline"/>
        <w:rPr>
          <w:rFonts w:ascii="Calibri Light" w:hAnsi="Calibri Light" w:cs="Calibri Light"/>
          <w:sz w:val="24"/>
          <w:szCs w:val="24"/>
        </w:rPr>
      </w:pPr>
      <w:r w:rsidRPr="00DE692B">
        <w:rPr>
          <w:rFonts w:ascii="Calibri Light" w:hAnsi="Calibri Light" w:cs="Calibri Light"/>
          <w:sz w:val="24"/>
          <w:szCs w:val="24"/>
        </w:rPr>
        <w:t>Wykonawca przed zakończeniem realizacji umowy utraci uprawnienia, zezwolenia niezbędne do wykonania przedmiotu zamówienia i nie przekaże Zamawiającemu dokumentów potwierdzających przywrócenie uprawnień, zezwoleń zapewniających terminową realizację przedmiotu zamówienia,</w:t>
      </w:r>
    </w:p>
    <w:p w14:paraId="6C9D4CE0" w14:textId="77777777" w:rsidR="00B7453C" w:rsidRPr="00DE692B" w:rsidRDefault="00B7453C" w:rsidP="00B7453C">
      <w:pPr>
        <w:widowControl w:val="0"/>
        <w:suppressAutoHyphens/>
        <w:autoSpaceDE w:val="0"/>
        <w:autoSpaceDN w:val="0"/>
        <w:spacing w:line="288" w:lineRule="auto"/>
        <w:ind w:left="567"/>
        <w:jc w:val="both"/>
        <w:textAlignment w:val="baseline"/>
        <w:rPr>
          <w:rFonts w:ascii="Calibri Light" w:hAnsi="Calibri Light" w:cs="Calibri Light"/>
          <w:sz w:val="24"/>
          <w:szCs w:val="24"/>
        </w:rPr>
      </w:pPr>
      <w:r w:rsidRPr="00DE692B">
        <w:rPr>
          <w:rFonts w:ascii="Calibri Light" w:hAnsi="Calibri Light" w:cs="Calibri Light"/>
          <w:bCs/>
          <w:sz w:val="24"/>
          <w:szCs w:val="24"/>
        </w:rPr>
        <w:t>3.3.</w:t>
      </w:r>
      <w:r w:rsidRPr="00DE692B">
        <w:rPr>
          <w:rFonts w:ascii="Calibri Light" w:hAnsi="Calibri Light" w:cs="Calibri Light"/>
          <w:sz w:val="24"/>
          <w:szCs w:val="24"/>
        </w:rPr>
        <w:t xml:space="preserve"> Wykonawca z innych przyczyn zaprzestał świadczenia usługi będącej przedmiotem niniejszej umowy na okres dłuższy niż 7 dni roboczych.</w:t>
      </w:r>
    </w:p>
    <w:p w14:paraId="699B3092" w14:textId="77777777" w:rsidR="00B7453C" w:rsidRPr="00DE692B" w:rsidRDefault="00B7453C" w:rsidP="00B7453C">
      <w:pPr>
        <w:widowControl w:val="0"/>
        <w:suppressAutoHyphens/>
        <w:autoSpaceDE w:val="0"/>
        <w:autoSpaceDN w:val="0"/>
        <w:spacing w:line="288" w:lineRule="auto"/>
        <w:ind w:left="567"/>
        <w:jc w:val="both"/>
        <w:textAlignment w:val="baseline"/>
        <w:rPr>
          <w:rFonts w:ascii="Calibri Light" w:hAnsi="Calibri Light" w:cs="Calibri Light"/>
          <w:sz w:val="24"/>
          <w:szCs w:val="24"/>
        </w:rPr>
      </w:pPr>
    </w:p>
    <w:p w14:paraId="01A35358" w14:textId="77777777" w:rsidR="00B7453C" w:rsidRPr="00DE692B" w:rsidRDefault="00B7453C" w:rsidP="00B7453C">
      <w:pPr>
        <w:widowControl w:val="0"/>
        <w:numPr>
          <w:ilvl w:val="0"/>
          <w:numId w:val="5"/>
        </w:numPr>
        <w:suppressAutoHyphens/>
        <w:overflowPunct w:val="0"/>
        <w:autoSpaceDE w:val="0"/>
        <w:autoSpaceDN w:val="0"/>
        <w:spacing w:line="288" w:lineRule="auto"/>
        <w:ind w:left="567" w:hanging="567"/>
        <w:jc w:val="both"/>
        <w:textAlignment w:val="baseline"/>
        <w:rPr>
          <w:rFonts w:ascii="Calibri Light" w:eastAsia="SimSun" w:hAnsi="Calibri Light" w:cs="Calibri Light"/>
          <w:kern w:val="3"/>
          <w:sz w:val="24"/>
          <w:szCs w:val="24"/>
          <w:lang w:eastAsia="zh-CN" w:bidi="hi-IN"/>
        </w:rPr>
      </w:pPr>
      <w:r w:rsidRPr="00DE692B">
        <w:rPr>
          <w:rFonts w:ascii="Calibri Light" w:hAnsi="Calibri Light" w:cs="Calibri Light"/>
          <w:sz w:val="24"/>
          <w:szCs w:val="24"/>
        </w:rPr>
        <w:t>Umowa może być rozwiązana przez jedną ze Stron w trybie natychmiastowym bez wypowiedzenia w przypadku, gdy druga ze Stron pomimo pisemnego wezwania uporczywie narusza warunki umowy.</w:t>
      </w:r>
    </w:p>
    <w:p w14:paraId="71C10592" w14:textId="77777777" w:rsidR="00B7453C" w:rsidRPr="00DE692B" w:rsidRDefault="00B7453C" w:rsidP="00B7453C">
      <w:pPr>
        <w:widowControl w:val="0"/>
        <w:suppressAutoHyphens/>
        <w:overflowPunct w:val="0"/>
        <w:autoSpaceDE w:val="0"/>
        <w:autoSpaceDN w:val="0"/>
        <w:spacing w:line="288" w:lineRule="auto"/>
        <w:ind w:left="426"/>
        <w:jc w:val="both"/>
        <w:textAlignment w:val="baseline"/>
        <w:rPr>
          <w:rFonts w:ascii="Calibri Light" w:eastAsia="SimSun" w:hAnsi="Calibri Light" w:cs="Calibri Light"/>
          <w:kern w:val="3"/>
          <w:sz w:val="24"/>
          <w:szCs w:val="24"/>
          <w:lang w:eastAsia="zh-CN" w:bidi="hi-IN"/>
        </w:rPr>
      </w:pPr>
    </w:p>
    <w:p w14:paraId="14FFB17F" w14:textId="5B626C84" w:rsidR="00B7453C" w:rsidRPr="00DE692B" w:rsidRDefault="00B7453C" w:rsidP="00B7453C">
      <w:pPr>
        <w:widowControl w:val="0"/>
        <w:numPr>
          <w:ilvl w:val="0"/>
          <w:numId w:val="5"/>
        </w:numPr>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r w:rsidRPr="00DE692B">
        <w:rPr>
          <w:rFonts w:ascii="Calibri Light" w:hAnsi="Calibri Light" w:cs="Calibri Light"/>
          <w:sz w:val="24"/>
          <w:szCs w:val="24"/>
        </w:rPr>
        <w:t xml:space="preserve">Zamawiający może odstąpić od umowy w terminie 30 dni od powzięcia wiadomości </w:t>
      </w:r>
      <w:r>
        <w:rPr>
          <w:rFonts w:ascii="Calibri Light" w:hAnsi="Calibri Light" w:cs="Calibri Light"/>
          <w:sz w:val="24"/>
          <w:szCs w:val="24"/>
        </w:rPr>
        <w:t xml:space="preserve">                                   </w:t>
      </w:r>
      <w:r w:rsidRPr="00DE692B">
        <w:rPr>
          <w:rFonts w:ascii="Calibri Light" w:hAnsi="Calibri Light" w:cs="Calibri Light"/>
          <w:sz w:val="24"/>
          <w:szCs w:val="24"/>
        </w:rPr>
        <w:t>o okolicznościach, o których mowa w ust. 2 uzasadniających odstąpienie, jednak nie później niż do dnia 31.12.202</w:t>
      </w:r>
      <w:r>
        <w:rPr>
          <w:rFonts w:ascii="Calibri Light" w:hAnsi="Calibri Light" w:cs="Calibri Light"/>
          <w:sz w:val="24"/>
          <w:szCs w:val="24"/>
        </w:rPr>
        <w:t>4</w:t>
      </w:r>
      <w:r w:rsidRPr="00DE692B">
        <w:rPr>
          <w:rFonts w:ascii="Calibri Light" w:hAnsi="Calibri Light" w:cs="Calibri Light"/>
          <w:sz w:val="24"/>
          <w:szCs w:val="24"/>
        </w:rPr>
        <w:t xml:space="preserve"> r.</w:t>
      </w:r>
    </w:p>
    <w:p w14:paraId="3049131B" w14:textId="77777777" w:rsidR="00B7453C" w:rsidRPr="00DE692B" w:rsidRDefault="00B7453C" w:rsidP="00B7453C">
      <w:pPr>
        <w:widowControl w:val="0"/>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p>
    <w:p w14:paraId="7E6EAE99" w14:textId="77777777" w:rsidR="00B7453C" w:rsidRPr="00DE692B" w:rsidRDefault="00B7453C" w:rsidP="00B7453C">
      <w:pPr>
        <w:widowControl w:val="0"/>
        <w:numPr>
          <w:ilvl w:val="0"/>
          <w:numId w:val="5"/>
        </w:numPr>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r w:rsidRPr="00DE692B">
        <w:rPr>
          <w:rFonts w:ascii="Calibri Light" w:hAnsi="Calibri Light" w:cs="Calibri Light"/>
          <w:sz w:val="24"/>
          <w:szCs w:val="24"/>
        </w:rPr>
        <w:t>Strony mogą rozwiązać umowę w trybie natychmiastowym, bez wypowiedzenia w terminie 30 dni od powzięcia wiadomości o okolicznościach, o których mowa w ust. 1 pkt 1.2. Umowy  uzasadniających rozwiązanie umowy.</w:t>
      </w:r>
    </w:p>
    <w:p w14:paraId="772D21D5" w14:textId="77777777" w:rsidR="00B7453C" w:rsidRPr="00DE692B" w:rsidRDefault="00B7453C" w:rsidP="00B7453C">
      <w:pPr>
        <w:widowControl w:val="0"/>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p>
    <w:p w14:paraId="1977EB22" w14:textId="258F9488" w:rsidR="00B7453C" w:rsidRPr="00DE692B" w:rsidRDefault="00B7453C" w:rsidP="00B7453C">
      <w:pPr>
        <w:widowControl w:val="0"/>
        <w:numPr>
          <w:ilvl w:val="0"/>
          <w:numId w:val="5"/>
        </w:numPr>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r w:rsidRPr="00DE692B">
        <w:rPr>
          <w:rFonts w:ascii="Calibri Light" w:hAnsi="Calibri Light" w:cs="Calibri Light"/>
          <w:sz w:val="24"/>
          <w:szCs w:val="24"/>
        </w:rPr>
        <w:t xml:space="preserve">Wykonawcy przysługuje 1-miesięczny okres wypowiedzenia ze skutkiem na koniec miesiąca kalendarzowego, następującego po miesiącu, w którym Wykonawca złożył oświadczenie </w:t>
      </w:r>
      <w:r>
        <w:rPr>
          <w:rFonts w:ascii="Calibri Light" w:hAnsi="Calibri Light" w:cs="Calibri Light"/>
          <w:sz w:val="24"/>
          <w:szCs w:val="24"/>
        </w:rPr>
        <w:t xml:space="preserve">                        </w:t>
      </w:r>
      <w:r w:rsidRPr="00DE692B">
        <w:rPr>
          <w:rFonts w:ascii="Calibri Light" w:hAnsi="Calibri Light" w:cs="Calibri Light"/>
          <w:sz w:val="24"/>
          <w:szCs w:val="24"/>
        </w:rPr>
        <w:t>o rozwiązaniu Umowy w przypadku, gdy Zamawiający opóźnia się z zapłatą o 30 dni od upływu terminu płatności, prawidłowej pod względem formalnym i merytorycznym, faktury lub łącznie faktury i korekty do niej, mimo uprzedniego, bezskutecznego wezwania i wyznaczenia Zamawiającemu dodatkowego terminu, nie krótszego niż 7 dni roboczych, do zmiany sposobu wykonania Umowy.</w:t>
      </w:r>
    </w:p>
    <w:p w14:paraId="2884297B" w14:textId="77777777" w:rsidR="00B7453C" w:rsidRPr="00DE692B" w:rsidRDefault="00B7453C" w:rsidP="00B7453C">
      <w:pPr>
        <w:widowControl w:val="0"/>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p>
    <w:p w14:paraId="71381B03" w14:textId="77777777" w:rsidR="00B7453C" w:rsidRPr="00DE692B" w:rsidRDefault="00B7453C" w:rsidP="00B7453C">
      <w:pPr>
        <w:widowControl w:val="0"/>
        <w:numPr>
          <w:ilvl w:val="0"/>
          <w:numId w:val="5"/>
        </w:numPr>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r w:rsidRPr="00DE692B">
        <w:rPr>
          <w:rFonts w:ascii="Calibri Light" w:hAnsi="Calibri Light" w:cs="Calibri Light"/>
          <w:sz w:val="24"/>
          <w:szCs w:val="24"/>
        </w:rPr>
        <w:t>Oświadczenie o odstąpieniu od umowy lub o rozwiązaniu umowy w trybie natychmiastowym bez wypowiedzenia powinno mieć formę pisemną pod rygorem nieważności.</w:t>
      </w:r>
    </w:p>
    <w:p w14:paraId="10713F4C" w14:textId="77777777" w:rsidR="00B7453C" w:rsidRPr="00DE692B" w:rsidRDefault="00B7453C" w:rsidP="00B7453C">
      <w:pPr>
        <w:widowControl w:val="0"/>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p>
    <w:p w14:paraId="63960E2A" w14:textId="07C96307" w:rsidR="00B7453C" w:rsidRPr="00DE692B" w:rsidRDefault="00B7453C" w:rsidP="00B7453C">
      <w:pPr>
        <w:widowControl w:val="0"/>
        <w:numPr>
          <w:ilvl w:val="0"/>
          <w:numId w:val="5"/>
        </w:numPr>
        <w:suppressAutoHyphens/>
        <w:overflowPunct w:val="0"/>
        <w:autoSpaceDE w:val="0"/>
        <w:autoSpaceDN w:val="0"/>
        <w:spacing w:line="288" w:lineRule="auto"/>
        <w:ind w:left="567" w:hanging="567"/>
        <w:jc w:val="both"/>
        <w:textAlignment w:val="baseline"/>
        <w:rPr>
          <w:rFonts w:ascii="Calibri Light" w:hAnsi="Calibri Light" w:cs="Calibri Light"/>
          <w:sz w:val="24"/>
          <w:szCs w:val="24"/>
        </w:rPr>
      </w:pPr>
      <w:r w:rsidRPr="00DE692B">
        <w:rPr>
          <w:rFonts w:ascii="Calibri Light" w:hAnsi="Calibri Light" w:cs="Calibri Light"/>
          <w:sz w:val="24"/>
          <w:szCs w:val="24"/>
        </w:rPr>
        <w:t xml:space="preserve">Rozwiązanie umowy w trybie natychmiastowym bez wypowiedzenia będzie wywierało skutek pomiędzy stronami umowy z momentem doręczenia drugiej Stronie oświadczenia </w:t>
      </w:r>
      <w:r>
        <w:rPr>
          <w:rFonts w:ascii="Calibri Light" w:hAnsi="Calibri Light" w:cs="Calibri Light"/>
          <w:sz w:val="24"/>
          <w:szCs w:val="24"/>
        </w:rPr>
        <w:t xml:space="preserve">                                     </w:t>
      </w:r>
      <w:r w:rsidRPr="00DE692B">
        <w:rPr>
          <w:rFonts w:ascii="Calibri Light" w:hAnsi="Calibri Light" w:cs="Calibri Light"/>
          <w:sz w:val="24"/>
          <w:szCs w:val="24"/>
        </w:rPr>
        <w:t xml:space="preserve">o rozwiązaniu umowy i będzie wywierało skutek na przyszłość, przy zachowaniu w pełni przez Zamawiającego wszystkich uprawnień, które Zamawiający nabył przed datą złożenia oświadczenia o rozwiązaniu, w tym w szczególności uprawnień, kar umownych </w:t>
      </w:r>
      <w:r>
        <w:rPr>
          <w:rFonts w:ascii="Calibri Light" w:hAnsi="Calibri Light" w:cs="Calibri Light"/>
          <w:sz w:val="24"/>
          <w:szCs w:val="24"/>
        </w:rPr>
        <w:t xml:space="preserve">                                                  </w:t>
      </w:r>
      <w:r w:rsidRPr="00DE692B">
        <w:rPr>
          <w:rFonts w:ascii="Calibri Light" w:hAnsi="Calibri Light" w:cs="Calibri Light"/>
          <w:sz w:val="24"/>
          <w:szCs w:val="24"/>
        </w:rPr>
        <w:t>i odszkodowania.</w:t>
      </w:r>
    </w:p>
    <w:p w14:paraId="0EAA4D02" w14:textId="77777777" w:rsidR="00B7453C" w:rsidRPr="00DE692B" w:rsidRDefault="00B7453C" w:rsidP="00B7453C">
      <w:pPr>
        <w:widowControl w:val="0"/>
        <w:suppressAutoHyphens/>
        <w:overflowPunct w:val="0"/>
        <w:autoSpaceDE w:val="0"/>
        <w:autoSpaceDN w:val="0"/>
        <w:spacing w:line="288" w:lineRule="auto"/>
        <w:ind w:left="426"/>
        <w:jc w:val="both"/>
        <w:textAlignment w:val="baseline"/>
        <w:rPr>
          <w:rFonts w:ascii="Calibri Light" w:hAnsi="Calibri Light" w:cs="Calibri Light"/>
          <w:sz w:val="24"/>
          <w:szCs w:val="24"/>
        </w:rPr>
      </w:pPr>
    </w:p>
    <w:p w14:paraId="365900D9" w14:textId="3ABFE8D5" w:rsidR="00B7453C" w:rsidRPr="00DE692B" w:rsidRDefault="00B7453C" w:rsidP="00B7453C">
      <w:pPr>
        <w:widowControl w:val="0"/>
        <w:numPr>
          <w:ilvl w:val="0"/>
          <w:numId w:val="5"/>
        </w:numPr>
        <w:suppressAutoHyphens/>
        <w:autoSpaceDN w:val="0"/>
        <w:spacing w:line="288" w:lineRule="auto"/>
        <w:ind w:left="567" w:hanging="567"/>
        <w:jc w:val="both"/>
        <w:textAlignment w:val="baseline"/>
        <w:rPr>
          <w:rFonts w:ascii="Calibri Light" w:eastAsia="SimSun" w:hAnsi="Calibri Light" w:cs="Calibri Light"/>
          <w:kern w:val="3"/>
          <w:sz w:val="24"/>
          <w:szCs w:val="24"/>
          <w:lang w:eastAsia="zh-CN" w:bidi="hi-IN"/>
        </w:rPr>
      </w:pPr>
      <w:r w:rsidRPr="00DE692B">
        <w:rPr>
          <w:rFonts w:ascii="Calibri Light" w:eastAsia="SimSun" w:hAnsi="Calibri Light" w:cs="Calibri Light"/>
          <w:kern w:val="3"/>
          <w:sz w:val="24"/>
          <w:szCs w:val="24"/>
          <w:lang w:eastAsia="ar-SA"/>
        </w:rPr>
        <w:t xml:space="preserve">Wykonawca zobowiązany jest w terminie do 3 dni roboczych powiadomić Zamawiającego </w:t>
      </w:r>
      <w:r>
        <w:rPr>
          <w:rFonts w:ascii="Calibri Light" w:eastAsia="SimSun" w:hAnsi="Calibri Light" w:cs="Calibri Light"/>
          <w:kern w:val="3"/>
          <w:sz w:val="24"/>
          <w:szCs w:val="24"/>
          <w:lang w:eastAsia="ar-SA"/>
        </w:rPr>
        <w:t xml:space="preserve">                        </w:t>
      </w:r>
      <w:r w:rsidRPr="00DE692B">
        <w:rPr>
          <w:rFonts w:ascii="Calibri Light" w:eastAsia="SimSun" w:hAnsi="Calibri Light" w:cs="Calibri Light"/>
          <w:kern w:val="3"/>
          <w:sz w:val="24"/>
          <w:szCs w:val="24"/>
          <w:lang w:eastAsia="ar-SA"/>
        </w:rPr>
        <w:t>o okolicznościach, o których mowa w ust. 1 pkt 1.2.</w:t>
      </w:r>
    </w:p>
    <w:p w14:paraId="0F824460" w14:textId="77777777" w:rsidR="00B7453C" w:rsidRPr="00DE692B" w:rsidRDefault="00B7453C" w:rsidP="00B7453C">
      <w:pPr>
        <w:widowControl w:val="0"/>
        <w:suppressAutoHyphens/>
        <w:autoSpaceDN w:val="0"/>
        <w:spacing w:line="288" w:lineRule="auto"/>
        <w:ind w:left="426"/>
        <w:jc w:val="both"/>
        <w:textAlignment w:val="baseline"/>
        <w:rPr>
          <w:rFonts w:ascii="Calibri Light" w:eastAsia="SimSun" w:hAnsi="Calibri Light" w:cs="Calibri Light"/>
          <w:kern w:val="3"/>
          <w:sz w:val="24"/>
          <w:szCs w:val="24"/>
          <w:lang w:eastAsia="zh-CN" w:bidi="hi-IN"/>
        </w:rPr>
      </w:pPr>
    </w:p>
    <w:p w14:paraId="1385CB8D" w14:textId="77777777" w:rsidR="00B7453C" w:rsidRPr="00DE692B" w:rsidRDefault="00B7453C" w:rsidP="00B7453C">
      <w:pPr>
        <w:widowControl w:val="0"/>
        <w:numPr>
          <w:ilvl w:val="0"/>
          <w:numId w:val="5"/>
        </w:numPr>
        <w:suppressAutoHyphens/>
        <w:autoSpaceDN w:val="0"/>
        <w:spacing w:line="288" w:lineRule="auto"/>
        <w:ind w:left="567" w:hanging="567"/>
        <w:jc w:val="both"/>
        <w:textAlignment w:val="baseline"/>
        <w:rPr>
          <w:rFonts w:ascii="Calibri Light" w:eastAsia="SimSun" w:hAnsi="Calibri Light" w:cs="Calibri Light"/>
          <w:kern w:val="3"/>
          <w:sz w:val="24"/>
          <w:szCs w:val="24"/>
          <w:lang w:eastAsia="ar-SA"/>
        </w:rPr>
      </w:pPr>
      <w:r w:rsidRPr="00DE692B">
        <w:rPr>
          <w:rFonts w:ascii="Calibri Light" w:eastAsia="SimSun" w:hAnsi="Calibri Light" w:cs="Calibri Light"/>
          <w:kern w:val="3"/>
          <w:sz w:val="24"/>
          <w:szCs w:val="24"/>
          <w:lang w:eastAsia="ar-SA"/>
        </w:rPr>
        <w:t xml:space="preserve">W przypadku, rozwiązaniu umowy w trybie natychmiastowym bez wypowiedzenia Wykonawca może żądać wyłącznie wynagrodzenia należnego z tytułu wykonania części umowy. </w:t>
      </w:r>
    </w:p>
    <w:p w14:paraId="0EDEAE4D"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0FD17DCB" w14:textId="77777777" w:rsidR="00B7453C" w:rsidRPr="00DE692B" w:rsidRDefault="00B7453C" w:rsidP="00B7453C">
      <w:pPr>
        <w:numPr>
          <w:ilvl w:val="0"/>
          <w:numId w:val="5"/>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W przypadku rozwiązania umowy, Wykonawca przy udziale Zamawiającego sporządzi protokół inwentaryzacji usług zrealizowanych na dzień rozwiązania umowy.</w:t>
      </w:r>
    </w:p>
    <w:p w14:paraId="72D38299"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37462E14"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10</w:t>
      </w:r>
    </w:p>
    <w:p w14:paraId="1A6290E8" w14:textId="77777777" w:rsidR="00B7453C" w:rsidRPr="00DE692B"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ZMIANA UMOWY</w:t>
      </w:r>
    </w:p>
    <w:p w14:paraId="525DCD60"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p>
    <w:p w14:paraId="739CC572" w14:textId="77777777" w:rsidR="00B7453C" w:rsidRPr="00DE692B" w:rsidRDefault="00B7453C" w:rsidP="00B7453C">
      <w:pPr>
        <w:numPr>
          <w:ilvl w:val="1"/>
          <w:numId w:val="14"/>
        </w:numPr>
        <w:suppressAutoHyphens/>
        <w:spacing w:line="288" w:lineRule="auto"/>
        <w:jc w:val="both"/>
        <w:rPr>
          <w:rFonts w:ascii="Calibri Light" w:hAnsi="Calibri Light" w:cs="Calibri Light"/>
          <w:bCs/>
          <w:color w:val="000000"/>
          <w:sz w:val="24"/>
          <w:szCs w:val="24"/>
        </w:rPr>
      </w:pPr>
      <w:r w:rsidRPr="00DE692B">
        <w:rPr>
          <w:rFonts w:ascii="Calibri Light" w:hAnsi="Calibri Light" w:cs="Calibri Light"/>
          <w:bCs/>
          <w:color w:val="000000"/>
          <w:sz w:val="24"/>
          <w:szCs w:val="24"/>
        </w:rPr>
        <w:t>Zgodnie z treścią art. 455 ust. 1 pkt 1 ustawy Pzp Zamawiający dopuszcza wprowadzenie zmian postanowień Umowy w stosunku do treści oferty, w zakresie:</w:t>
      </w:r>
    </w:p>
    <w:p w14:paraId="604FA3FE" w14:textId="54093128" w:rsidR="00B7453C" w:rsidRPr="00DE692B" w:rsidRDefault="00B7453C" w:rsidP="004220B6">
      <w:pPr>
        <w:numPr>
          <w:ilvl w:val="1"/>
          <w:numId w:val="15"/>
        </w:numPr>
        <w:tabs>
          <w:tab w:val="left" w:pos="851"/>
        </w:tabs>
        <w:suppressAutoHyphens/>
        <w:spacing w:line="288" w:lineRule="auto"/>
        <w:ind w:left="426" w:firstLine="0"/>
        <w:jc w:val="both"/>
        <w:rPr>
          <w:rFonts w:ascii="Calibri Light" w:hAnsi="Calibri Light" w:cs="Calibri Light"/>
          <w:bCs/>
          <w:color w:val="000000"/>
          <w:sz w:val="24"/>
          <w:szCs w:val="24"/>
        </w:rPr>
      </w:pPr>
      <w:r w:rsidRPr="00DE692B">
        <w:rPr>
          <w:rFonts w:ascii="Calibri Light" w:hAnsi="Calibri Light" w:cs="Calibri Light"/>
          <w:bCs/>
          <w:color w:val="000000"/>
          <w:sz w:val="24"/>
          <w:szCs w:val="24"/>
        </w:rPr>
        <w:t xml:space="preserve">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t>
      </w:r>
      <w:r w:rsidR="004220B6">
        <w:rPr>
          <w:rFonts w:ascii="Calibri Light" w:hAnsi="Calibri Light" w:cs="Calibri Light"/>
          <w:bCs/>
          <w:color w:val="000000"/>
          <w:sz w:val="24"/>
          <w:szCs w:val="24"/>
        </w:rPr>
        <w:t xml:space="preserve">                                </w:t>
      </w:r>
      <w:r w:rsidRPr="00DE692B">
        <w:rPr>
          <w:rFonts w:ascii="Calibri Light" w:hAnsi="Calibri Light" w:cs="Calibri Light"/>
          <w:bCs/>
          <w:color w:val="000000"/>
          <w:sz w:val="24"/>
          <w:szCs w:val="24"/>
        </w:rPr>
        <w:t>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odpadów  lub wartości zawartej Umowy,</w:t>
      </w:r>
    </w:p>
    <w:p w14:paraId="6A533198" w14:textId="2714EC15" w:rsidR="00B7453C" w:rsidRPr="00DE692B" w:rsidRDefault="00B7453C" w:rsidP="004220B6">
      <w:pPr>
        <w:numPr>
          <w:ilvl w:val="1"/>
          <w:numId w:val="15"/>
        </w:numPr>
        <w:tabs>
          <w:tab w:val="left" w:pos="851"/>
        </w:tabs>
        <w:suppressAutoHyphens/>
        <w:spacing w:line="288" w:lineRule="auto"/>
        <w:ind w:left="426" w:firstLine="0"/>
        <w:jc w:val="both"/>
        <w:rPr>
          <w:rFonts w:ascii="Calibri Light" w:hAnsi="Calibri Light" w:cs="Calibri Light"/>
          <w:bCs/>
          <w:color w:val="000000"/>
          <w:sz w:val="24"/>
          <w:szCs w:val="24"/>
        </w:rPr>
      </w:pPr>
      <w:r w:rsidRPr="00DE692B">
        <w:rPr>
          <w:rFonts w:ascii="Calibri Light" w:hAnsi="Calibri Light" w:cs="Calibri Light"/>
          <w:bCs/>
          <w:color w:val="000000"/>
          <w:sz w:val="24"/>
          <w:szCs w:val="24"/>
        </w:rPr>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4220B6">
        <w:rPr>
          <w:rFonts w:ascii="Calibri Light" w:hAnsi="Calibri Light" w:cs="Calibri Light"/>
          <w:bCs/>
          <w:color w:val="000000"/>
          <w:sz w:val="24"/>
          <w:szCs w:val="24"/>
        </w:rPr>
        <w:t xml:space="preserve">                                  </w:t>
      </w:r>
      <w:r w:rsidRPr="00DE692B">
        <w:rPr>
          <w:rFonts w:ascii="Calibri Light" w:hAnsi="Calibri Light" w:cs="Calibri Light"/>
          <w:bCs/>
          <w:color w:val="000000"/>
          <w:sz w:val="24"/>
          <w:szCs w:val="24"/>
        </w:rPr>
        <w:t>z zapobieganiem, przeciwdziałaniem i zwalczaniem COVID-19, innych chorób zakaźnych oraz wywołanych nimi sytuacji kryzysowych - zmiany te mogą spowodować zmianę ilości odpadów lub wartości zawartej Umowy,</w:t>
      </w:r>
    </w:p>
    <w:p w14:paraId="14A28AC2" w14:textId="77777777" w:rsidR="00B7453C" w:rsidRPr="00DE692B" w:rsidRDefault="00B7453C" w:rsidP="004220B6">
      <w:pPr>
        <w:numPr>
          <w:ilvl w:val="1"/>
          <w:numId w:val="15"/>
        </w:numPr>
        <w:tabs>
          <w:tab w:val="left" w:pos="851"/>
        </w:tabs>
        <w:suppressAutoHyphens/>
        <w:spacing w:line="288" w:lineRule="auto"/>
        <w:ind w:left="426" w:firstLine="0"/>
        <w:jc w:val="both"/>
        <w:rPr>
          <w:rFonts w:ascii="Calibri Light" w:hAnsi="Calibri Light" w:cs="Calibri Light"/>
          <w:color w:val="000000"/>
          <w:sz w:val="24"/>
          <w:szCs w:val="24"/>
        </w:rPr>
      </w:pPr>
      <w:r w:rsidRPr="00DE692B">
        <w:rPr>
          <w:rFonts w:ascii="Calibri Light" w:hAnsi="Calibri Light" w:cs="Calibri Light"/>
          <w:color w:val="000000"/>
          <w:sz w:val="24"/>
          <w:szCs w:val="24"/>
        </w:rPr>
        <w:lastRenderedPageBreak/>
        <w:t xml:space="preserve">wprowadzenia zmian w stosunku do szczegółowego opisu i wymagań w zakresie przedmiotu zamówienia w zakresie wykonania prac nie wykraczających poza zakres przedmiotu zamówienia, w sytuacji możliwości usprawnienia realizacji przedmiotu umowy, </w:t>
      </w:r>
    </w:p>
    <w:p w14:paraId="3AB1F597" w14:textId="77777777" w:rsidR="00B7453C" w:rsidRPr="00DE692B" w:rsidRDefault="00B7453C" w:rsidP="004220B6">
      <w:pPr>
        <w:numPr>
          <w:ilvl w:val="1"/>
          <w:numId w:val="15"/>
        </w:numPr>
        <w:tabs>
          <w:tab w:val="left" w:pos="851"/>
        </w:tabs>
        <w:suppressAutoHyphens/>
        <w:spacing w:line="288" w:lineRule="auto"/>
        <w:ind w:left="426" w:firstLine="0"/>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zmian wskazanych lub wprowadzenia nowych części przedmiotu umowy, które będą realizowane przy udziale podwykonawców – zmiana sposobu realizacji przedmiotu zamówienia w tym zakresie możliwa będzie w przypadku gdy Wykonawca nie zadeklaruje wykonania przedmiotu zamówienia przy pomocy podwykonawców, lub zadeklaruje wykonanie części przedmiotu zamówienia przy pomocy podwykonawców w określonym zakresie, a docelowo zechce dokonać zmiany tego zakresu lub konkretnego podwykonawcy; Wykonawca może wnosić o dokonanie zmiany umowy dotyczącej zlecania usług podwykonawcom, gdy zmiana taka przyczyni się do poprawienia szybkości lub jakości usług stanowiących przedmiot umowy, uchylenia niebezpieczeństwa opóźnień lub zwłoki w realizacji przedmiotu umowy, względnie wskazana jest ze względu na wymóg specjalistycznej wiedzy lub doświadczenia,  niezbędnych do prawidłowego wykonania przedmiotu umowy,</w:t>
      </w:r>
    </w:p>
    <w:p w14:paraId="582775C6" w14:textId="77777777" w:rsidR="00B7453C" w:rsidRPr="00DE692B" w:rsidRDefault="00B7453C" w:rsidP="004220B6">
      <w:pPr>
        <w:numPr>
          <w:ilvl w:val="1"/>
          <w:numId w:val="15"/>
        </w:numPr>
        <w:tabs>
          <w:tab w:val="left" w:pos="851"/>
        </w:tabs>
        <w:suppressAutoHyphens/>
        <w:spacing w:line="288" w:lineRule="auto"/>
        <w:ind w:left="426" w:firstLine="0"/>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zmniejszenia lub zwiększenia wynagrodzenia w stosunku do wynagrodzenia z oferty Wykonawcy, z uwagi na fakt, iż obowiązującą formą wynagrodzenia za przedmiot umowy jest wynagrodzeniem ustalonym w oparciu o rozliczenie powykonawcze,</w:t>
      </w:r>
    </w:p>
    <w:p w14:paraId="7CDE178D" w14:textId="77777777" w:rsidR="00B7453C" w:rsidRPr="00DE692B" w:rsidRDefault="00B7453C" w:rsidP="004220B6">
      <w:pPr>
        <w:numPr>
          <w:ilvl w:val="1"/>
          <w:numId w:val="15"/>
        </w:numPr>
        <w:tabs>
          <w:tab w:val="left" w:pos="851"/>
        </w:tabs>
        <w:suppressAutoHyphens/>
        <w:spacing w:line="288" w:lineRule="auto"/>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zmiany przedstawicieli stron.</w:t>
      </w:r>
    </w:p>
    <w:p w14:paraId="6F3A6844" w14:textId="77777777" w:rsidR="00B7453C" w:rsidRPr="00DE692B" w:rsidRDefault="00B7453C" w:rsidP="004220B6">
      <w:pPr>
        <w:pStyle w:val="Akapitzlist"/>
        <w:tabs>
          <w:tab w:val="left" w:pos="851"/>
        </w:tabs>
        <w:spacing w:line="288" w:lineRule="auto"/>
        <w:rPr>
          <w:rFonts w:ascii="Calibri Light" w:hAnsi="Calibri Light" w:cs="Calibri Light"/>
        </w:rPr>
      </w:pPr>
    </w:p>
    <w:p w14:paraId="2EBEF636" w14:textId="77777777" w:rsidR="00B7453C" w:rsidRPr="00DE692B" w:rsidRDefault="00B7453C" w:rsidP="004220B6">
      <w:pPr>
        <w:numPr>
          <w:ilvl w:val="0"/>
          <w:numId w:val="1"/>
        </w:numPr>
        <w:tabs>
          <w:tab w:val="clear" w:pos="360"/>
          <w:tab w:val="left" w:pos="284"/>
          <w:tab w:val="left" w:pos="851"/>
        </w:tabs>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eastAsia="Times New Roman" w:hAnsi="Calibri Light" w:cs="Calibri Light"/>
          <w:sz w:val="24"/>
          <w:szCs w:val="24"/>
          <w:lang w:eastAsia="pl-PL"/>
        </w:rPr>
        <w:t xml:space="preserve">     </w:t>
      </w:r>
      <w:r w:rsidRPr="00DE692B">
        <w:rPr>
          <w:rFonts w:ascii="Calibri Light" w:hAnsi="Calibri Light" w:cs="Calibri Light"/>
          <w:sz w:val="24"/>
          <w:szCs w:val="24"/>
        </w:rPr>
        <w:t xml:space="preserve">O wystąpieniu okoliczności, które mogą mieć wpływ na zmiany wprowadzane w umowie Strony są zobowiązane, najpóźniej w terminie 7 dni roboczych od wystąpienia tych okoliczności, poinformować pisemnie. </w:t>
      </w:r>
    </w:p>
    <w:p w14:paraId="6EF832AE" w14:textId="77777777" w:rsidR="00B7453C" w:rsidRPr="00DE692B" w:rsidRDefault="00B7453C" w:rsidP="004220B6">
      <w:pPr>
        <w:tabs>
          <w:tab w:val="left" w:pos="851"/>
        </w:tabs>
        <w:autoSpaceDE w:val="0"/>
        <w:autoSpaceDN w:val="0"/>
        <w:adjustRightInd w:val="0"/>
        <w:spacing w:line="288" w:lineRule="auto"/>
        <w:ind w:left="567" w:hanging="567"/>
        <w:jc w:val="both"/>
        <w:rPr>
          <w:rFonts w:ascii="Calibri Light" w:hAnsi="Calibri Light" w:cs="Calibri Light"/>
          <w:sz w:val="24"/>
          <w:szCs w:val="24"/>
        </w:rPr>
      </w:pPr>
    </w:p>
    <w:p w14:paraId="42BD3ED6" w14:textId="77777777" w:rsidR="00B7453C" w:rsidRPr="00DE692B" w:rsidRDefault="00B7453C" w:rsidP="004220B6">
      <w:pPr>
        <w:numPr>
          <w:ilvl w:val="0"/>
          <w:numId w:val="1"/>
        </w:numPr>
        <w:tabs>
          <w:tab w:val="clear" w:pos="360"/>
          <w:tab w:val="num" w:pos="284"/>
          <w:tab w:val="num" w:pos="426"/>
          <w:tab w:val="left" w:pos="851"/>
        </w:tabs>
        <w:autoSpaceDE w:val="0"/>
        <w:autoSpaceDN w:val="0"/>
        <w:adjustRightInd w:val="0"/>
        <w:spacing w:line="288" w:lineRule="auto"/>
        <w:ind w:left="426" w:hanging="426"/>
        <w:jc w:val="both"/>
        <w:rPr>
          <w:rFonts w:ascii="Calibri Light" w:hAnsi="Calibri Light" w:cs="Calibri Light"/>
          <w:sz w:val="24"/>
          <w:szCs w:val="24"/>
        </w:rPr>
      </w:pPr>
      <w:r w:rsidRPr="00DE692B">
        <w:rPr>
          <w:rFonts w:ascii="Calibri Light" w:hAnsi="Calibri Light" w:cs="Calibri Light"/>
          <w:sz w:val="24"/>
          <w:szCs w:val="24"/>
        </w:rPr>
        <w:t xml:space="preserve">    Wszelkie zmiany niniejszej umowy wymagają zachowania formy pisemnej pod rygorem nieważności.</w:t>
      </w:r>
    </w:p>
    <w:p w14:paraId="16A2FAD4" w14:textId="697B6902" w:rsidR="00B7453C" w:rsidRDefault="00B7453C" w:rsidP="00475143">
      <w:pPr>
        <w:autoSpaceDE w:val="0"/>
        <w:autoSpaceDN w:val="0"/>
        <w:adjustRightInd w:val="0"/>
        <w:spacing w:line="288" w:lineRule="auto"/>
        <w:ind w:left="360"/>
        <w:rPr>
          <w:rFonts w:ascii="Calibri Light" w:hAnsi="Calibri Light" w:cs="Calibri Light"/>
          <w:b/>
          <w:bCs/>
          <w:sz w:val="24"/>
          <w:szCs w:val="24"/>
        </w:rPr>
      </w:pPr>
      <w:bookmarkStart w:id="12" w:name="_Hlk121743788"/>
      <w:r w:rsidRPr="00DE692B">
        <w:rPr>
          <w:rFonts w:ascii="Calibri Light" w:hAnsi="Calibri Light" w:cs="Calibri Light"/>
          <w:b/>
          <w:bCs/>
          <w:sz w:val="24"/>
          <w:szCs w:val="24"/>
        </w:rPr>
        <w:t xml:space="preserve">                                                                             </w:t>
      </w:r>
    </w:p>
    <w:p w14:paraId="71207ADF" w14:textId="057D44A7" w:rsidR="00B7453C" w:rsidRPr="00DE692B" w:rsidRDefault="00B7453C" w:rsidP="00B7453C">
      <w:pPr>
        <w:autoSpaceDE w:val="0"/>
        <w:autoSpaceDN w:val="0"/>
        <w:adjustRightInd w:val="0"/>
        <w:spacing w:line="288" w:lineRule="auto"/>
        <w:ind w:left="360"/>
        <w:jc w:val="center"/>
        <w:rPr>
          <w:rFonts w:ascii="Calibri Light" w:hAnsi="Calibri Light" w:cs="Calibri Light"/>
          <w:b/>
          <w:bCs/>
          <w:sz w:val="24"/>
          <w:szCs w:val="24"/>
        </w:rPr>
      </w:pPr>
      <w:r w:rsidRPr="00DE692B">
        <w:rPr>
          <w:rFonts w:ascii="Calibri Light" w:hAnsi="Calibri Light" w:cs="Calibri Light"/>
          <w:b/>
          <w:bCs/>
          <w:sz w:val="24"/>
          <w:szCs w:val="24"/>
        </w:rPr>
        <w:t>§ 11</w:t>
      </w:r>
    </w:p>
    <w:bookmarkEnd w:id="12"/>
    <w:p w14:paraId="2D6F0675" w14:textId="4F09C4BD" w:rsidR="00B7453C" w:rsidRPr="00B7453C" w:rsidRDefault="00B7453C" w:rsidP="00B7453C">
      <w:pPr>
        <w:autoSpaceDE w:val="0"/>
        <w:autoSpaceDN w:val="0"/>
        <w:adjustRightInd w:val="0"/>
        <w:spacing w:line="288" w:lineRule="auto"/>
        <w:ind w:left="2124" w:firstLine="708"/>
        <w:rPr>
          <w:rFonts w:ascii="Calibri Light" w:hAnsi="Calibri Light" w:cs="Calibri Light"/>
          <w:b/>
          <w:bCs/>
          <w:sz w:val="24"/>
          <w:szCs w:val="24"/>
        </w:rPr>
      </w:pPr>
      <w:r w:rsidRPr="00DE692B">
        <w:rPr>
          <w:rFonts w:ascii="Calibri Light" w:hAnsi="Calibri Light" w:cs="Calibri Light"/>
          <w:b/>
          <w:bCs/>
          <w:sz w:val="24"/>
          <w:szCs w:val="24"/>
        </w:rPr>
        <w:t xml:space="preserve">      WALORYZACJA WYNAGRODZENIA</w:t>
      </w:r>
    </w:p>
    <w:p w14:paraId="17577466" w14:textId="77777777" w:rsidR="00B7453C" w:rsidRPr="00DE692B" w:rsidRDefault="00B7453C" w:rsidP="00B7453C">
      <w:pPr>
        <w:numPr>
          <w:ilvl w:val="2"/>
          <w:numId w:val="20"/>
        </w:numPr>
        <w:tabs>
          <w:tab w:val="clear" w:pos="2160"/>
        </w:tabs>
        <w:spacing w:line="288"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Na zasadach opisanych w niniejszym paragrafie Strony będą waloryzowały koszty realizacji czynności wchodzących w skład przedmiotu umowy, dalej waloryzacja. Waloryzacja będzie polegała na podwyższeniu albo obniżeniu każdej z cen jednostkowych podanych w Ofercie.</w:t>
      </w:r>
    </w:p>
    <w:p w14:paraId="111921E2" w14:textId="77777777" w:rsidR="00B7453C" w:rsidRPr="00DE692B" w:rsidRDefault="00B7453C" w:rsidP="00B7453C">
      <w:pPr>
        <w:tabs>
          <w:tab w:val="left" w:pos="284"/>
        </w:tabs>
        <w:spacing w:line="288" w:lineRule="auto"/>
        <w:ind w:left="709"/>
        <w:jc w:val="both"/>
        <w:rPr>
          <w:rFonts w:ascii="Calibri Light" w:eastAsia="Times New Roman" w:hAnsi="Calibri Light" w:cs="Calibri Light"/>
          <w:sz w:val="24"/>
          <w:szCs w:val="24"/>
          <w:lang w:eastAsia="pl-PL"/>
        </w:rPr>
      </w:pPr>
    </w:p>
    <w:p w14:paraId="0C3590C1" w14:textId="77777777" w:rsidR="00B7453C" w:rsidRPr="00DE692B" w:rsidRDefault="00B7453C" w:rsidP="00B7453C">
      <w:pPr>
        <w:numPr>
          <w:ilvl w:val="2"/>
          <w:numId w:val="20"/>
        </w:numPr>
        <w:tabs>
          <w:tab w:val="clear" w:pos="2160"/>
          <w:tab w:val="left" w:pos="284"/>
          <w:tab w:val="num" w:pos="709"/>
        </w:tabs>
        <w:spacing w:line="288"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Dopuszcza się waloryzację cen jednostkowych netto według wskaźnika cen usług konsumpcyjnych  opublikowanych przez Główny Urząd Statystyczny w Biuletynie Statystycznym GUS. Celem waloryzacji jest tylko i wyłącznie urealnienie stawek przedmiotu niniejszej umowy.</w:t>
      </w:r>
    </w:p>
    <w:p w14:paraId="7DFEF1AF" w14:textId="77777777" w:rsidR="00B7453C" w:rsidRPr="00DE692B" w:rsidRDefault="00B7453C" w:rsidP="00B7453C">
      <w:pPr>
        <w:tabs>
          <w:tab w:val="left" w:pos="284"/>
        </w:tabs>
        <w:spacing w:line="288" w:lineRule="auto"/>
        <w:ind w:left="709"/>
        <w:jc w:val="both"/>
        <w:rPr>
          <w:rFonts w:ascii="Calibri Light" w:eastAsia="Times New Roman" w:hAnsi="Calibri Light" w:cs="Calibri Light"/>
          <w:sz w:val="24"/>
          <w:szCs w:val="24"/>
          <w:lang w:eastAsia="pl-PL"/>
        </w:rPr>
      </w:pPr>
    </w:p>
    <w:p w14:paraId="3887B1B0" w14:textId="77777777" w:rsidR="00B7453C" w:rsidRDefault="00B7453C" w:rsidP="00B7453C">
      <w:pPr>
        <w:numPr>
          <w:ilvl w:val="2"/>
          <w:numId w:val="20"/>
        </w:numPr>
        <w:tabs>
          <w:tab w:val="clear" w:pos="2160"/>
          <w:tab w:val="left" w:pos="284"/>
          <w:tab w:val="num" w:pos="709"/>
        </w:tabs>
        <w:spacing w:line="288"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Adres </w:t>
      </w:r>
      <w:r w:rsidRPr="00DE692B">
        <w:rPr>
          <w:rFonts w:ascii="Calibri Light" w:eastAsia="Times New Roman" w:hAnsi="Calibri Light" w:cs="Calibri Light"/>
          <w:sz w:val="24"/>
          <w:szCs w:val="24"/>
          <w:lang w:eastAsia="pl-PL"/>
        </w:rPr>
        <w:lastRenderedPageBreak/>
        <w:t xml:space="preserve">strony internetowej: </w:t>
      </w:r>
      <w:hyperlink r:id="rId7" w:history="1">
        <w:r w:rsidRPr="009A43F2">
          <w:rPr>
            <w:rStyle w:val="Hipercze"/>
            <w:rFonts w:ascii="Calibri Light" w:eastAsia="Times New Roman" w:hAnsi="Calibri Light" w:cs="Calibri Light"/>
            <w:sz w:val="24"/>
            <w:szCs w:val="24"/>
            <w:lang w:eastAsia="pl-PL"/>
          </w:rPr>
          <w:t>https://stat.gov.pl/sygnalne/komunikaty-i-obwieszczenia/lista-komunikatow-i-obwieszczen/komunikat-w-sprawie-wskaznika-cen-towarow-i-uslug-konsumpcyjnych-ogolem-w-trzecim-kwartale-2024-roku,49,44.html</w:t>
        </w:r>
      </w:hyperlink>
      <w:r>
        <w:rPr>
          <w:rFonts w:ascii="Calibri Light" w:eastAsia="Times New Roman" w:hAnsi="Calibri Light" w:cs="Calibri Light"/>
          <w:sz w:val="24"/>
          <w:szCs w:val="24"/>
          <w:lang w:eastAsia="pl-PL"/>
        </w:rPr>
        <w:t xml:space="preserve">  </w:t>
      </w:r>
      <w:r w:rsidRPr="00DE692B">
        <w:rPr>
          <w:rFonts w:ascii="Calibri Light" w:eastAsia="Times New Roman" w:hAnsi="Calibri Light" w:cs="Calibri Light"/>
          <w:sz w:val="24"/>
          <w:szCs w:val="24"/>
          <w:lang w:eastAsia="pl-PL"/>
        </w:rPr>
        <w:t xml:space="preserve"> </w:t>
      </w:r>
    </w:p>
    <w:p w14:paraId="48B87731" w14:textId="77777777" w:rsidR="00B7453C" w:rsidRDefault="00B7453C" w:rsidP="00B7453C">
      <w:pPr>
        <w:pStyle w:val="Akapitzlist"/>
        <w:rPr>
          <w:rFonts w:ascii="Calibri Light" w:eastAsia="Times New Roman" w:hAnsi="Calibri Light" w:cs="Calibri Light"/>
          <w:sz w:val="24"/>
          <w:szCs w:val="24"/>
          <w:lang w:eastAsia="pl-PL"/>
        </w:rPr>
      </w:pPr>
    </w:p>
    <w:p w14:paraId="388AC1E8" w14:textId="3A67BB42" w:rsidR="00B7453C" w:rsidRPr="00DE692B" w:rsidRDefault="00B7453C" w:rsidP="00B7453C">
      <w:pPr>
        <w:tabs>
          <w:tab w:val="left" w:pos="284"/>
          <w:tab w:val="num" w:pos="709"/>
        </w:tabs>
        <w:spacing w:line="288"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Do obliczenia waloryzacji zostanie przyjęty:</w:t>
      </w:r>
    </w:p>
    <w:p w14:paraId="3E3DBA85" w14:textId="6DA6A7B1" w:rsidR="00B7453C" w:rsidRPr="00DE692B" w:rsidRDefault="00B7453C" w:rsidP="00B7453C">
      <w:pPr>
        <w:numPr>
          <w:ilvl w:val="1"/>
          <w:numId w:val="22"/>
        </w:numPr>
        <w:spacing w:line="288" w:lineRule="auto"/>
        <w:ind w:left="1134" w:hanging="425"/>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Wskaźnik GUS za pierwszy kwartał roku 202</w:t>
      </w:r>
      <w:r w:rsidR="0058227B">
        <w:rPr>
          <w:rFonts w:ascii="Calibri Light" w:eastAsia="Times New Roman" w:hAnsi="Calibri Light" w:cs="Calibri Light"/>
          <w:sz w:val="24"/>
          <w:szCs w:val="24"/>
          <w:lang w:eastAsia="pl-PL"/>
        </w:rPr>
        <w:t>5</w:t>
      </w:r>
      <w:r w:rsidRPr="00DE692B">
        <w:rPr>
          <w:rFonts w:ascii="Calibri Light" w:eastAsia="Times New Roman" w:hAnsi="Calibri Light" w:cs="Calibri Light"/>
          <w:sz w:val="24"/>
          <w:szCs w:val="24"/>
          <w:lang w:eastAsia="pl-PL"/>
        </w:rPr>
        <w:t xml:space="preserve"> r. („I Wskaźnik GUS”),</w:t>
      </w:r>
    </w:p>
    <w:p w14:paraId="612966F7" w14:textId="108113D1" w:rsidR="00B7453C" w:rsidRPr="00DE692B" w:rsidRDefault="00B7453C" w:rsidP="00B7453C">
      <w:pPr>
        <w:numPr>
          <w:ilvl w:val="1"/>
          <w:numId w:val="22"/>
        </w:numPr>
        <w:spacing w:line="288" w:lineRule="auto"/>
        <w:ind w:left="1134" w:hanging="425"/>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Wskaźnik GUS za drugi kwartał roku 202</w:t>
      </w:r>
      <w:r w:rsidR="0058227B">
        <w:rPr>
          <w:rFonts w:ascii="Calibri Light" w:eastAsia="Times New Roman" w:hAnsi="Calibri Light" w:cs="Calibri Light"/>
          <w:sz w:val="24"/>
          <w:szCs w:val="24"/>
          <w:lang w:eastAsia="pl-PL"/>
        </w:rPr>
        <w:t>5</w:t>
      </w:r>
      <w:r w:rsidRPr="00DE692B">
        <w:rPr>
          <w:rFonts w:ascii="Calibri Light" w:eastAsia="Times New Roman" w:hAnsi="Calibri Light" w:cs="Calibri Light"/>
          <w:sz w:val="24"/>
          <w:szCs w:val="24"/>
          <w:lang w:eastAsia="pl-PL"/>
        </w:rPr>
        <w:t xml:space="preserve"> r. („II Wskaźnik GUS”).</w:t>
      </w:r>
    </w:p>
    <w:p w14:paraId="0C600C18" w14:textId="77777777" w:rsidR="00B7453C" w:rsidRPr="00DE692B" w:rsidRDefault="00B7453C" w:rsidP="00B7453C">
      <w:pPr>
        <w:spacing w:line="288" w:lineRule="auto"/>
        <w:ind w:left="1134"/>
        <w:jc w:val="both"/>
        <w:rPr>
          <w:rFonts w:ascii="Calibri Light" w:eastAsia="Times New Roman" w:hAnsi="Calibri Light" w:cs="Calibri Light"/>
          <w:sz w:val="24"/>
          <w:szCs w:val="24"/>
          <w:lang w:eastAsia="pl-PL"/>
        </w:rPr>
      </w:pPr>
    </w:p>
    <w:p w14:paraId="5BBC9995" w14:textId="77777777" w:rsidR="00B7453C" w:rsidRPr="00DE692B" w:rsidRDefault="00B7453C" w:rsidP="00B7453C">
      <w:pPr>
        <w:numPr>
          <w:ilvl w:val="2"/>
          <w:numId w:val="20"/>
        </w:numPr>
        <w:tabs>
          <w:tab w:val="clear" w:pos="2160"/>
          <w:tab w:val="left" w:pos="284"/>
          <w:tab w:val="num" w:pos="709"/>
        </w:tabs>
        <w:spacing w:line="288"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 trakcie okresu realizacji Umowy, o którym mowa w § 2 ust. 1, Waloryzacja zostanie dokonana jednorazowo w </w:t>
      </w:r>
      <w:r w:rsidRPr="00DE692B">
        <w:rPr>
          <w:rFonts w:ascii="Calibri Light" w:eastAsia="Times New Roman" w:hAnsi="Calibri Light" w:cs="Calibri Light"/>
          <w:sz w:val="24"/>
          <w:szCs w:val="24"/>
          <w:u w:val="single"/>
          <w:lang w:eastAsia="pl-PL"/>
        </w:rPr>
        <w:t>dniu opublikowania II Wskaźnika GUS</w:t>
      </w:r>
      <w:r w:rsidRPr="00DE692B">
        <w:rPr>
          <w:rFonts w:ascii="Calibri Light" w:eastAsia="Times New Roman" w:hAnsi="Calibri Light" w:cs="Calibri Light"/>
          <w:sz w:val="24"/>
          <w:szCs w:val="24"/>
          <w:lang w:eastAsia="pl-PL"/>
        </w:rPr>
        <w:t xml:space="preserve"> („Dzień Dokonania Waloryzacji”).</w:t>
      </w:r>
    </w:p>
    <w:p w14:paraId="6D5CD10D" w14:textId="77777777" w:rsidR="00B7453C" w:rsidRPr="00DE692B" w:rsidRDefault="00B7453C" w:rsidP="00B7453C">
      <w:pPr>
        <w:tabs>
          <w:tab w:val="left" w:pos="284"/>
        </w:tabs>
        <w:spacing w:line="288" w:lineRule="auto"/>
        <w:ind w:left="709"/>
        <w:jc w:val="both"/>
        <w:rPr>
          <w:rFonts w:ascii="Calibri Light" w:eastAsia="Times New Roman" w:hAnsi="Calibri Light" w:cs="Calibri Light"/>
          <w:sz w:val="24"/>
          <w:szCs w:val="24"/>
          <w:lang w:eastAsia="pl-PL"/>
        </w:rPr>
      </w:pPr>
    </w:p>
    <w:p w14:paraId="1CCCDD74" w14:textId="77777777" w:rsidR="00B7453C" w:rsidRPr="00DE692B" w:rsidRDefault="00B7453C" w:rsidP="00B7453C">
      <w:pPr>
        <w:numPr>
          <w:ilvl w:val="2"/>
          <w:numId w:val="20"/>
        </w:numPr>
        <w:tabs>
          <w:tab w:val="clear" w:pos="2160"/>
          <w:tab w:val="left" w:pos="284"/>
          <w:tab w:val="num" w:pos="709"/>
        </w:tabs>
        <w:spacing w:line="288"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Waloryzacja jest dopuszczalna w razie złożenia pisemnego wniosku przez zainteresowaną stronę.</w:t>
      </w:r>
    </w:p>
    <w:p w14:paraId="7A587D2F" w14:textId="77777777" w:rsidR="00B7453C" w:rsidRPr="00DE692B" w:rsidRDefault="00B7453C" w:rsidP="00B7453C">
      <w:pPr>
        <w:pStyle w:val="Akapitzlist"/>
        <w:rPr>
          <w:rFonts w:ascii="Calibri Light" w:hAnsi="Calibri Light" w:cs="Calibri Light"/>
        </w:rPr>
      </w:pPr>
    </w:p>
    <w:p w14:paraId="2FC7704F" w14:textId="77777777" w:rsidR="00B7453C" w:rsidRPr="00DE692B" w:rsidRDefault="00B7453C" w:rsidP="00B7453C">
      <w:pPr>
        <w:numPr>
          <w:ilvl w:val="2"/>
          <w:numId w:val="20"/>
        </w:numPr>
        <w:tabs>
          <w:tab w:val="clear" w:pos="2160"/>
          <w:tab w:val="left" w:pos="284"/>
          <w:tab w:val="num" w:pos="709"/>
          <w:tab w:val="left" w:pos="851"/>
        </w:tabs>
        <w:spacing w:line="288"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Wynagrodzenie umowne ulegnie waloryzacji na mocy pisemnego aneksu zawartego pomiędzy stronami. </w:t>
      </w:r>
    </w:p>
    <w:p w14:paraId="112C4079" w14:textId="77777777" w:rsidR="00B7453C" w:rsidRPr="00DE692B" w:rsidRDefault="00B7453C" w:rsidP="00B7453C">
      <w:pPr>
        <w:pStyle w:val="Akapitzlist"/>
        <w:spacing w:line="288" w:lineRule="auto"/>
        <w:rPr>
          <w:rFonts w:ascii="Calibri Light" w:hAnsi="Calibri Light" w:cs="Calibri Light"/>
        </w:rPr>
      </w:pPr>
    </w:p>
    <w:p w14:paraId="69B21727" w14:textId="58F159D1" w:rsidR="00B7453C" w:rsidRPr="00DE692B" w:rsidRDefault="00B7453C" w:rsidP="00B7453C">
      <w:pPr>
        <w:numPr>
          <w:ilvl w:val="2"/>
          <w:numId w:val="20"/>
        </w:numPr>
        <w:tabs>
          <w:tab w:val="clear" w:pos="2160"/>
          <w:tab w:val="left" w:pos="284"/>
          <w:tab w:val="num" w:pos="709"/>
        </w:tabs>
        <w:spacing w:line="288"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 ramach Waloryzacji nowa kwota każdej z cen jednostkowych zostanie ustalona </w:t>
      </w:r>
      <w:r w:rsidR="00475143">
        <w:rPr>
          <w:rFonts w:ascii="Calibri Light" w:eastAsia="Times New Roman" w:hAnsi="Calibri Light" w:cs="Calibri Light"/>
          <w:sz w:val="24"/>
          <w:szCs w:val="24"/>
          <w:lang w:eastAsia="pl-PL"/>
        </w:rPr>
        <w:t xml:space="preserve">                                   </w:t>
      </w:r>
      <w:r w:rsidRPr="00DE692B">
        <w:rPr>
          <w:rFonts w:ascii="Calibri Light" w:eastAsia="Times New Roman" w:hAnsi="Calibri Light" w:cs="Calibri Light"/>
          <w:sz w:val="24"/>
          <w:szCs w:val="24"/>
          <w:lang w:eastAsia="pl-PL"/>
        </w:rPr>
        <w:t>w następujący   sposób:</w:t>
      </w:r>
    </w:p>
    <w:p w14:paraId="702F3205" w14:textId="77777777" w:rsidR="00B7453C" w:rsidRPr="00DE692B" w:rsidRDefault="00B7453C" w:rsidP="00B7453C">
      <w:pPr>
        <w:tabs>
          <w:tab w:val="left" w:pos="284"/>
        </w:tabs>
        <w:spacing w:line="288" w:lineRule="auto"/>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ab/>
      </w:r>
      <w:r w:rsidRPr="00DE692B">
        <w:rPr>
          <w:rFonts w:ascii="Calibri Light" w:eastAsia="Times New Roman" w:hAnsi="Calibri Light" w:cs="Calibri Light"/>
          <w:sz w:val="24"/>
          <w:szCs w:val="24"/>
          <w:lang w:eastAsia="pl-PL"/>
        </w:rPr>
        <w:tab/>
      </w:r>
      <w:r w:rsidRPr="00DE692B">
        <w:rPr>
          <w:rFonts w:ascii="Calibri Light" w:eastAsia="Times New Roman" w:hAnsi="Calibri Light" w:cs="Calibri Light"/>
          <w:sz w:val="24"/>
          <w:szCs w:val="24"/>
          <w:lang w:eastAsia="pl-PL"/>
        </w:rPr>
        <w:tab/>
      </w:r>
      <w:r w:rsidRPr="00DE692B">
        <w:rPr>
          <w:rFonts w:ascii="Calibri Light" w:eastAsia="Times New Roman" w:hAnsi="Calibri Light" w:cs="Calibri Light"/>
          <w:sz w:val="24"/>
          <w:szCs w:val="24"/>
          <w:lang w:eastAsia="pl-PL"/>
        </w:rPr>
        <w:tab/>
      </w:r>
      <w:r w:rsidRPr="00DE692B">
        <w:rPr>
          <w:rFonts w:ascii="Calibri Light" w:eastAsia="Times New Roman" w:hAnsi="Calibri Light" w:cs="Calibri Light"/>
          <w:sz w:val="24"/>
          <w:szCs w:val="24"/>
          <w:lang w:eastAsia="pl-PL"/>
        </w:rPr>
        <w:tab/>
        <w:t>Cn = Cp +(Cp x CPII) x 0,5 +(Cp x CPIII) x 0,5</w:t>
      </w:r>
    </w:p>
    <w:p w14:paraId="5D9ED783" w14:textId="77777777" w:rsidR="00B7453C" w:rsidRPr="00DE692B" w:rsidRDefault="00B7453C" w:rsidP="00B7453C">
      <w:pPr>
        <w:tabs>
          <w:tab w:val="left" w:pos="284"/>
        </w:tabs>
        <w:spacing w:line="288" w:lineRule="auto"/>
        <w:ind w:firstLine="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gdzie:</w:t>
      </w:r>
    </w:p>
    <w:p w14:paraId="31BE936F" w14:textId="77777777" w:rsidR="00B7453C" w:rsidRPr="00DE692B" w:rsidRDefault="00B7453C" w:rsidP="00B7453C">
      <w:pPr>
        <w:numPr>
          <w:ilvl w:val="0"/>
          <w:numId w:val="18"/>
        </w:numPr>
        <w:tabs>
          <w:tab w:val="left" w:pos="284"/>
        </w:tabs>
        <w:spacing w:line="288" w:lineRule="auto"/>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Cn to kwota danej nowej ceny jednostkowej po dokonaniu Waloryzacji (wyrażona w PLN);</w:t>
      </w:r>
    </w:p>
    <w:p w14:paraId="772AD0CE" w14:textId="77777777" w:rsidR="00B7453C" w:rsidRPr="00DE692B" w:rsidRDefault="00B7453C" w:rsidP="00B7453C">
      <w:pPr>
        <w:numPr>
          <w:ilvl w:val="0"/>
          <w:numId w:val="18"/>
        </w:numPr>
        <w:tabs>
          <w:tab w:val="left" w:pos="284"/>
        </w:tabs>
        <w:spacing w:line="288" w:lineRule="auto"/>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Cp to kwota danej ceny jednostkowej pierwotnie podana w Ofercie (wyrażona w PLN);</w:t>
      </w:r>
    </w:p>
    <w:p w14:paraId="4099539D" w14:textId="77777777" w:rsidR="00B7453C" w:rsidRPr="00DE692B" w:rsidRDefault="00B7453C" w:rsidP="00B7453C">
      <w:pPr>
        <w:numPr>
          <w:ilvl w:val="0"/>
          <w:numId w:val="18"/>
        </w:numPr>
        <w:tabs>
          <w:tab w:val="left" w:pos="284"/>
        </w:tabs>
        <w:spacing w:line="288" w:lineRule="auto"/>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CPII to procentowa wartość wzrostu cen wynikająca z I Wskaźnika GUS (wyrażona jako %);</w:t>
      </w:r>
    </w:p>
    <w:p w14:paraId="552993B6" w14:textId="77777777" w:rsidR="00B7453C" w:rsidRPr="00DE692B" w:rsidRDefault="00B7453C" w:rsidP="00B7453C">
      <w:pPr>
        <w:tabs>
          <w:tab w:val="left" w:pos="284"/>
        </w:tabs>
        <w:spacing w:line="288" w:lineRule="auto"/>
        <w:jc w:val="both"/>
        <w:rPr>
          <w:rFonts w:ascii="Calibri Light" w:eastAsia="Times New Roman" w:hAnsi="Calibri Light" w:cs="Calibri Light"/>
          <w:sz w:val="24"/>
          <w:szCs w:val="24"/>
          <w:lang w:eastAsia="pl-PL"/>
        </w:rPr>
      </w:pPr>
    </w:p>
    <w:p w14:paraId="3714999D" w14:textId="77777777" w:rsidR="00B7453C" w:rsidRPr="00DE692B" w:rsidRDefault="00B7453C" w:rsidP="00B7453C">
      <w:pPr>
        <w:tabs>
          <w:tab w:val="left" w:pos="284"/>
        </w:tabs>
        <w:spacing w:line="288"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Z zastrzeżeniem, że w przypadku, gdy:</w:t>
      </w:r>
    </w:p>
    <w:p w14:paraId="2C55F67A" w14:textId="77777777" w:rsidR="00B7453C" w:rsidRPr="00DE692B" w:rsidRDefault="00B7453C" w:rsidP="00B7453C">
      <w:pPr>
        <w:tabs>
          <w:tab w:val="left" w:pos="284"/>
        </w:tabs>
        <w:spacing w:line="288"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(i) wartość wzrostu cen wynikająca z I Wskaźnika GUS będzie mniejsza niż 5% to wówczas do obliczenia Cn zostanie przyjęta wartość 0 (zero);</w:t>
      </w:r>
    </w:p>
    <w:p w14:paraId="78DD6302" w14:textId="77777777" w:rsidR="00B7453C" w:rsidRPr="00DE692B" w:rsidRDefault="00B7453C" w:rsidP="00B7453C">
      <w:pPr>
        <w:tabs>
          <w:tab w:val="left" w:pos="284"/>
        </w:tabs>
        <w:spacing w:line="288"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(ii) wartość spadku cen wynikająca z I Wskaźnika GUS będzie mniejsza niż 5% to wówczas do obliczenia Cn zostanie przyjęta wartość 0 (zero);</w:t>
      </w:r>
    </w:p>
    <w:p w14:paraId="602C48DF" w14:textId="77777777" w:rsidR="00B7453C" w:rsidRPr="00DE692B" w:rsidRDefault="00B7453C" w:rsidP="00B7453C">
      <w:pPr>
        <w:tabs>
          <w:tab w:val="left" w:pos="284"/>
        </w:tabs>
        <w:spacing w:line="264" w:lineRule="auto"/>
        <w:jc w:val="both"/>
        <w:rPr>
          <w:rFonts w:ascii="Calibri Light" w:eastAsia="Times New Roman" w:hAnsi="Calibri Light" w:cs="Calibri Light"/>
          <w:sz w:val="24"/>
          <w:szCs w:val="24"/>
          <w:lang w:eastAsia="pl-PL"/>
        </w:rPr>
      </w:pPr>
    </w:p>
    <w:p w14:paraId="1DF48AAD" w14:textId="77777777" w:rsidR="00B7453C" w:rsidRPr="00DE692B" w:rsidRDefault="00B7453C" w:rsidP="00B7453C">
      <w:pPr>
        <w:numPr>
          <w:ilvl w:val="0"/>
          <w:numId w:val="19"/>
        </w:numPr>
        <w:tabs>
          <w:tab w:val="left" w:pos="284"/>
        </w:tabs>
        <w:spacing w:line="264" w:lineRule="auto"/>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CPIII to procentowa wartość wzrostu cen wynikająca w II Wskaźnika GUS (wyrażona jako %);</w:t>
      </w:r>
    </w:p>
    <w:p w14:paraId="4978C565" w14:textId="77777777" w:rsidR="00B7453C" w:rsidRPr="00DE692B" w:rsidRDefault="00B7453C" w:rsidP="00B7453C">
      <w:pPr>
        <w:tabs>
          <w:tab w:val="left" w:pos="284"/>
        </w:tabs>
        <w:spacing w:line="264" w:lineRule="auto"/>
        <w:jc w:val="both"/>
        <w:rPr>
          <w:rFonts w:ascii="Calibri Light" w:eastAsia="Times New Roman" w:hAnsi="Calibri Light" w:cs="Calibri Light"/>
          <w:sz w:val="24"/>
          <w:szCs w:val="24"/>
          <w:lang w:eastAsia="pl-PL"/>
        </w:rPr>
      </w:pPr>
    </w:p>
    <w:p w14:paraId="39399686" w14:textId="77777777" w:rsidR="00B7453C" w:rsidRPr="00DE692B" w:rsidRDefault="00B7453C" w:rsidP="00B7453C">
      <w:pPr>
        <w:tabs>
          <w:tab w:val="left" w:pos="284"/>
        </w:tabs>
        <w:spacing w:line="264"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Z zastrzeżeniem, że w przypadku, gdy:</w:t>
      </w:r>
    </w:p>
    <w:p w14:paraId="71505C8E" w14:textId="77777777" w:rsidR="00B7453C" w:rsidRPr="00DE692B" w:rsidRDefault="00B7453C" w:rsidP="00B7453C">
      <w:pPr>
        <w:tabs>
          <w:tab w:val="left" w:pos="284"/>
        </w:tabs>
        <w:spacing w:line="264"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(i) wartość wzrostu cen wynikająca z II Wskaźnika GUS będzie mniejsza niż 5% to wówczas do obliczenia Cn zostanie przyjęta wartość 0 (zero);</w:t>
      </w:r>
    </w:p>
    <w:p w14:paraId="32FBB789" w14:textId="77777777" w:rsidR="00B7453C" w:rsidRPr="00DE692B" w:rsidRDefault="00B7453C" w:rsidP="00B7453C">
      <w:pPr>
        <w:tabs>
          <w:tab w:val="left" w:pos="284"/>
        </w:tabs>
        <w:spacing w:line="264"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(ii) wartość spadku cen wynikająca z II Wskaźnika GUS będzie mniejsza niż 5% to wówczas do obliczenia Cn zostanie przyjęta wartość 0 (zero);</w:t>
      </w:r>
    </w:p>
    <w:p w14:paraId="7DBCD7A9" w14:textId="77777777" w:rsidR="00B7453C" w:rsidRPr="00DE692B" w:rsidRDefault="00B7453C" w:rsidP="00B7453C">
      <w:pPr>
        <w:tabs>
          <w:tab w:val="left" w:pos="284"/>
        </w:tabs>
        <w:spacing w:line="264" w:lineRule="auto"/>
        <w:ind w:left="709"/>
        <w:jc w:val="both"/>
        <w:rPr>
          <w:rFonts w:ascii="Calibri Light" w:eastAsia="Times New Roman" w:hAnsi="Calibri Light" w:cs="Calibri Light"/>
          <w:sz w:val="24"/>
          <w:szCs w:val="24"/>
          <w:lang w:eastAsia="pl-PL"/>
        </w:rPr>
      </w:pPr>
    </w:p>
    <w:p w14:paraId="50AA66E1" w14:textId="77777777" w:rsidR="00B7453C" w:rsidRPr="00DE692B" w:rsidRDefault="00B7453C" w:rsidP="00B7453C">
      <w:pPr>
        <w:tabs>
          <w:tab w:val="left" w:pos="284"/>
        </w:tabs>
        <w:spacing w:line="264"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 przypadku, gdy wartość CPII wynosić będzie 0 (zero) oraz wartość CPIII wynosić będzie 0 (zero) to wówczas Waloryzacja nie będzie dokonywana.</w:t>
      </w:r>
    </w:p>
    <w:p w14:paraId="3439A293" w14:textId="77777777" w:rsidR="00B7453C" w:rsidRPr="00DE692B" w:rsidRDefault="00B7453C" w:rsidP="00B7453C">
      <w:pPr>
        <w:tabs>
          <w:tab w:val="left" w:pos="284"/>
        </w:tabs>
        <w:spacing w:line="264" w:lineRule="auto"/>
        <w:ind w:left="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Wyniki mnożenia zostaną zaokrąglone zostaną do dwóch miejsc po przecinku.</w:t>
      </w:r>
    </w:p>
    <w:p w14:paraId="221EBD44" w14:textId="77777777" w:rsidR="00B7453C" w:rsidRPr="00DE692B" w:rsidRDefault="00B7453C" w:rsidP="00B7453C">
      <w:pPr>
        <w:tabs>
          <w:tab w:val="left" w:pos="284"/>
        </w:tabs>
        <w:spacing w:line="264" w:lineRule="auto"/>
        <w:ind w:left="709"/>
        <w:jc w:val="both"/>
        <w:rPr>
          <w:rFonts w:ascii="Calibri Light" w:eastAsia="Times New Roman" w:hAnsi="Calibri Light" w:cs="Calibri Light"/>
          <w:sz w:val="24"/>
          <w:szCs w:val="24"/>
          <w:lang w:eastAsia="pl-PL"/>
        </w:rPr>
      </w:pPr>
    </w:p>
    <w:p w14:paraId="104FA7B5" w14:textId="77777777" w:rsidR="00B7453C" w:rsidRPr="00DE692B" w:rsidRDefault="00B7453C" w:rsidP="00B7453C">
      <w:pPr>
        <w:numPr>
          <w:ilvl w:val="2"/>
          <w:numId w:val="20"/>
        </w:numPr>
        <w:tabs>
          <w:tab w:val="clear" w:pos="2160"/>
          <w:tab w:val="left" w:pos="709"/>
          <w:tab w:val="num" w:pos="993"/>
        </w:tabs>
        <w:spacing w:line="264"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Nowe (zwaloryzowane) ceny jednostkowe będą dotyczyć zapłaty należnej Wykonawcy za czynności odebrane po Dniu Dokonania Waloryzacji.</w:t>
      </w:r>
    </w:p>
    <w:p w14:paraId="5AE1819A" w14:textId="77777777" w:rsidR="00B7453C" w:rsidRPr="00DE692B" w:rsidRDefault="00B7453C" w:rsidP="00B7453C">
      <w:pPr>
        <w:spacing w:line="264" w:lineRule="auto"/>
        <w:ind w:left="709"/>
        <w:jc w:val="both"/>
        <w:rPr>
          <w:rFonts w:ascii="Calibri Light" w:eastAsia="Times New Roman" w:hAnsi="Calibri Light" w:cs="Calibri Light"/>
          <w:sz w:val="24"/>
          <w:szCs w:val="24"/>
          <w:lang w:eastAsia="pl-PL"/>
        </w:rPr>
      </w:pPr>
    </w:p>
    <w:p w14:paraId="1835C94A" w14:textId="77777777" w:rsidR="00B7453C" w:rsidRPr="00DE692B" w:rsidRDefault="00B7453C" w:rsidP="00B7453C">
      <w:pPr>
        <w:numPr>
          <w:ilvl w:val="2"/>
          <w:numId w:val="20"/>
        </w:numPr>
        <w:tabs>
          <w:tab w:val="clear" w:pos="2160"/>
          <w:tab w:val="left" w:pos="709"/>
          <w:tab w:val="num" w:pos="993"/>
        </w:tabs>
        <w:spacing w:line="264"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Nowe (zwaloryzowane) ceny jednostkowe będą zastosowane do określenia:</w:t>
      </w:r>
    </w:p>
    <w:p w14:paraId="6277D547" w14:textId="77777777" w:rsidR="00B7453C" w:rsidRPr="00DE692B" w:rsidRDefault="00B7453C" w:rsidP="00B7453C">
      <w:pPr>
        <w:numPr>
          <w:ilvl w:val="1"/>
          <w:numId w:val="21"/>
        </w:numPr>
        <w:spacing w:line="264" w:lineRule="auto"/>
        <w:ind w:left="1418" w:hanging="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wartości prac objętych Zleceniem jako podstawy wymiaru kar umownych, o których mowa w § 8 naliczanych w związku z czynnościami zleconymi po Dniu Dokonania Waloryzacji, </w:t>
      </w:r>
    </w:p>
    <w:p w14:paraId="2A3DE3E1" w14:textId="77777777" w:rsidR="00B7453C" w:rsidRPr="00DE692B" w:rsidRDefault="00B7453C" w:rsidP="00B7453C">
      <w:pPr>
        <w:numPr>
          <w:ilvl w:val="1"/>
          <w:numId w:val="21"/>
        </w:numPr>
        <w:spacing w:line="264" w:lineRule="auto"/>
        <w:ind w:left="1418" w:hanging="709"/>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Wartości Przedmiotu Umowy jako podstawy wymiaru kar umownych, o których mowa w § 8 naliczanych po Dniu Dokonania Waloryzacji.</w:t>
      </w:r>
    </w:p>
    <w:p w14:paraId="235BF579" w14:textId="77777777" w:rsidR="00B7453C" w:rsidRPr="00DE692B" w:rsidRDefault="00B7453C" w:rsidP="00B7453C">
      <w:pPr>
        <w:spacing w:line="264" w:lineRule="auto"/>
        <w:ind w:left="1418"/>
        <w:jc w:val="both"/>
        <w:rPr>
          <w:rFonts w:ascii="Calibri Light" w:eastAsia="Times New Roman" w:hAnsi="Calibri Light" w:cs="Calibri Light"/>
          <w:sz w:val="24"/>
          <w:szCs w:val="24"/>
          <w:lang w:eastAsia="pl-PL"/>
        </w:rPr>
      </w:pPr>
    </w:p>
    <w:p w14:paraId="19E4E86B" w14:textId="77777777" w:rsidR="00B7453C" w:rsidRPr="00DE692B" w:rsidRDefault="00B7453C" w:rsidP="00B7453C">
      <w:pPr>
        <w:numPr>
          <w:ilvl w:val="2"/>
          <w:numId w:val="20"/>
        </w:numPr>
        <w:tabs>
          <w:tab w:val="left" w:pos="709"/>
        </w:tabs>
        <w:spacing w:line="264"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 podanych w Ofercie.</w:t>
      </w:r>
    </w:p>
    <w:p w14:paraId="7DB512F4" w14:textId="77777777" w:rsidR="00B7453C" w:rsidRPr="00DE692B" w:rsidRDefault="00B7453C" w:rsidP="00B7453C">
      <w:pPr>
        <w:tabs>
          <w:tab w:val="left" w:pos="709"/>
        </w:tabs>
        <w:spacing w:line="264" w:lineRule="auto"/>
        <w:ind w:left="709"/>
        <w:jc w:val="both"/>
        <w:rPr>
          <w:rFonts w:ascii="Calibri Light" w:eastAsia="Times New Roman" w:hAnsi="Calibri Light" w:cs="Calibri Light"/>
          <w:sz w:val="24"/>
          <w:szCs w:val="24"/>
          <w:lang w:eastAsia="pl-PL"/>
        </w:rPr>
      </w:pPr>
    </w:p>
    <w:p w14:paraId="26A522CA" w14:textId="08D936AD" w:rsidR="00B7453C" w:rsidRPr="00DE692B" w:rsidRDefault="00B7453C" w:rsidP="00B7453C">
      <w:pPr>
        <w:numPr>
          <w:ilvl w:val="2"/>
          <w:numId w:val="20"/>
        </w:numPr>
        <w:tabs>
          <w:tab w:val="left" w:pos="709"/>
        </w:tabs>
        <w:spacing w:line="264"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 xml:space="preserve">Strony ustalają maksymalną wartość obniżenia albo wzrostu Wartości Przedmiotu Umowy </w:t>
      </w:r>
      <w:r>
        <w:rPr>
          <w:rFonts w:ascii="Calibri Light" w:eastAsia="Times New Roman" w:hAnsi="Calibri Light" w:cs="Calibri Light"/>
          <w:sz w:val="24"/>
          <w:szCs w:val="24"/>
          <w:lang w:eastAsia="pl-PL"/>
        </w:rPr>
        <w:t xml:space="preserve">               </w:t>
      </w:r>
      <w:r w:rsidRPr="00DE692B">
        <w:rPr>
          <w:rFonts w:ascii="Calibri Light" w:eastAsia="Times New Roman" w:hAnsi="Calibri Light" w:cs="Calibri Light"/>
          <w:sz w:val="24"/>
          <w:szCs w:val="24"/>
          <w:lang w:eastAsia="pl-PL"/>
        </w:rPr>
        <w:t>w efekcie zastosowania Waloryzacji na poziomie nie większym niż  5 % Wartości Przedmiotu Umowy.</w:t>
      </w:r>
    </w:p>
    <w:p w14:paraId="28345482" w14:textId="77777777" w:rsidR="00B7453C" w:rsidRPr="00DE692B" w:rsidRDefault="00B7453C" w:rsidP="00B7453C">
      <w:pPr>
        <w:pStyle w:val="Akapitzlist"/>
        <w:rPr>
          <w:rFonts w:ascii="Calibri Light" w:hAnsi="Calibri Light" w:cs="Calibri Light"/>
        </w:rPr>
      </w:pPr>
    </w:p>
    <w:p w14:paraId="7A9AD0BF" w14:textId="77777777" w:rsidR="00B7453C" w:rsidRPr="00DE692B" w:rsidRDefault="00B7453C" w:rsidP="00B7453C">
      <w:pPr>
        <w:numPr>
          <w:ilvl w:val="2"/>
          <w:numId w:val="20"/>
        </w:numPr>
        <w:tabs>
          <w:tab w:val="left" w:pos="709"/>
        </w:tabs>
        <w:spacing w:line="264" w:lineRule="auto"/>
        <w:ind w:left="709" w:hanging="567"/>
        <w:jc w:val="both"/>
        <w:rPr>
          <w:rFonts w:ascii="Calibri Light" w:eastAsia="Times New Roman" w:hAnsi="Calibri Light" w:cs="Calibri Light"/>
          <w:sz w:val="24"/>
          <w:szCs w:val="24"/>
          <w:lang w:eastAsia="pl-PL"/>
        </w:rPr>
      </w:pPr>
      <w:r w:rsidRPr="00DE692B">
        <w:rPr>
          <w:rFonts w:ascii="Calibri Light" w:eastAsia="Times New Roman" w:hAnsi="Calibri Light" w:cs="Calibri Light"/>
          <w:sz w:val="24"/>
          <w:szCs w:val="24"/>
          <w:lang w:eastAsia="pl-P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7378371D" w14:textId="77777777" w:rsidR="00B7453C" w:rsidRDefault="00B7453C" w:rsidP="00475143">
      <w:pPr>
        <w:autoSpaceDE w:val="0"/>
        <w:autoSpaceDN w:val="0"/>
        <w:adjustRightInd w:val="0"/>
        <w:spacing w:line="288" w:lineRule="auto"/>
        <w:rPr>
          <w:rFonts w:ascii="Calibri Light" w:hAnsi="Calibri Light" w:cs="Calibri Light"/>
          <w:b/>
          <w:bCs/>
          <w:sz w:val="24"/>
          <w:szCs w:val="24"/>
        </w:rPr>
      </w:pPr>
      <w:bookmarkStart w:id="13" w:name="mip64559953"/>
      <w:bookmarkEnd w:id="13"/>
    </w:p>
    <w:p w14:paraId="7BB7DA4B" w14:textId="5430E96F"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12</w:t>
      </w:r>
    </w:p>
    <w:p w14:paraId="0FA2B369" w14:textId="65E75409"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INFORMACJE O SPOSOBIE KOMUNIKOWANIA SIĘ STRON</w:t>
      </w:r>
    </w:p>
    <w:p w14:paraId="6FC97100" w14:textId="71AC7916" w:rsidR="00B7453C" w:rsidRPr="00DE692B" w:rsidRDefault="00B7453C" w:rsidP="00B7453C">
      <w:pPr>
        <w:numPr>
          <w:ilvl w:val="0"/>
          <w:numId w:val="3"/>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Wszelkie zawiadomienia, oświadczenia i inna korespondencja, przekazywane w związku </w:t>
      </w:r>
      <w:r>
        <w:rPr>
          <w:rFonts w:ascii="Calibri Light" w:hAnsi="Calibri Light" w:cs="Calibri Light"/>
          <w:sz w:val="24"/>
          <w:szCs w:val="24"/>
        </w:rPr>
        <w:t xml:space="preserve">                          </w:t>
      </w:r>
      <w:r w:rsidRPr="00DE692B">
        <w:rPr>
          <w:rFonts w:ascii="Calibri Light" w:hAnsi="Calibri Light" w:cs="Calibri Light"/>
          <w:sz w:val="24"/>
          <w:szCs w:val="24"/>
        </w:rPr>
        <w:t xml:space="preserve">z niniejszą umową między stronami, sporządzane będą w formie pisemnej pod rygorem nieważności. Zawiadomienia, oświadczenia i inna korespondencja mogą być przekazane </w:t>
      </w:r>
      <w:r w:rsidR="00475143">
        <w:rPr>
          <w:rFonts w:ascii="Calibri Light" w:hAnsi="Calibri Light" w:cs="Calibri Light"/>
          <w:sz w:val="24"/>
          <w:szCs w:val="24"/>
        </w:rPr>
        <w:t xml:space="preserve">                          </w:t>
      </w:r>
      <w:r w:rsidRPr="00DE692B">
        <w:rPr>
          <w:rFonts w:ascii="Calibri Light" w:hAnsi="Calibri Light" w:cs="Calibri Light"/>
          <w:sz w:val="24"/>
          <w:szCs w:val="24"/>
        </w:rPr>
        <w:t xml:space="preserve">w formie pisemnej za pośrednictwem operatora pocztowego w rozumieniu ustawy z dnia 23 listopada 2012 r. – Prawo pocztowe osobiście za pośrednictwem posłańca lub przy użyciu środków komunikacji elektronicznej w rozumieniu ustawy z dnia 18 lipca 2002 r. o świadczeniu usług drogą elektroniczną  zastrzeżeniem ust. 2 poniżej. </w:t>
      </w:r>
    </w:p>
    <w:p w14:paraId="1E00ED23"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24960CFE" w14:textId="77777777" w:rsidR="00B7453C" w:rsidRPr="00DE692B" w:rsidRDefault="00B7453C" w:rsidP="00B7453C">
      <w:pPr>
        <w:numPr>
          <w:ilvl w:val="0"/>
          <w:numId w:val="3"/>
        </w:numPr>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Jeżeli Zamawiający lub Wykonawca przekazują oświadczenia, wnioski, zawiadomienia oraz informacje przy użyciu środków komunikacji elektronicznej, każda ze stron na żądanie drugiej niezwłocznie potwierdza fakt ich otrzymania.</w:t>
      </w:r>
    </w:p>
    <w:p w14:paraId="2B7D255F"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7B0F70B8" w14:textId="77777777" w:rsidR="00B7453C" w:rsidRPr="00DE692B" w:rsidRDefault="00B7453C" w:rsidP="00B7453C">
      <w:pPr>
        <w:numPr>
          <w:ilvl w:val="0"/>
          <w:numId w:val="3"/>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Korespondencja wysyłana będzie na adresy podane w komparycji niniejszej umowy. Każda ze stron zobowiązana jest do informowania drugiej strony o zmianie miejsca, siedziby lub numeru telefonu, faksu, adresu mailowego. Jeżeli strona nie powiadomiła o zmianie miejsca, siedziby </w:t>
      </w:r>
      <w:r w:rsidRPr="00DE692B">
        <w:rPr>
          <w:rFonts w:ascii="Calibri Light" w:hAnsi="Calibri Light" w:cs="Calibri Light"/>
          <w:sz w:val="24"/>
          <w:szCs w:val="24"/>
        </w:rPr>
        <w:lastRenderedPageBreak/>
        <w:t xml:space="preserve">lub numeru telefaksu, zawiadomienia wysłane na adres wskazany w komparycji umowy lub na podany wcześniej numer telefaksu, strony uznają za doręczone. </w:t>
      </w:r>
    </w:p>
    <w:p w14:paraId="1A64406D" w14:textId="77777777" w:rsidR="00B7453C" w:rsidRPr="00DE692B" w:rsidRDefault="00B7453C" w:rsidP="00B7453C">
      <w:pPr>
        <w:autoSpaceDE w:val="0"/>
        <w:autoSpaceDN w:val="0"/>
        <w:adjustRightInd w:val="0"/>
        <w:spacing w:line="288" w:lineRule="auto"/>
        <w:jc w:val="center"/>
        <w:rPr>
          <w:rFonts w:ascii="Calibri Light" w:hAnsi="Calibri Light" w:cs="Calibri Light"/>
          <w:b/>
          <w:bCs/>
          <w:sz w:val="24"/>
          <w:szCs w:val="24"/>
        </w:rPr>
      </w:pPr>
    </w:p>
    <w:p w14:paraId="13085990"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13</w:t>
      </w:r>
    </w:p>
    <w:p w14:paraId="0DF8F3BE" w14:textId="44CD7627" w:rsidR="00B7453C" w:rsidRPr="00DE692B"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OCHRONA DANYCH OSOBOWYCH</w:t>
      </w:r>
    </w:p>
    <w:p w14:paraId="22AB6D95" w14:textId="77777777" w:rsidR="00B7453C" w:rsidRPr="00DE692B" w:rsidRDefault="00B7453C" w:rsidP="00B7453C">
      <w:pPr>
        <w:pStyle w:val="Standard"/>
        <w:numPr>
          <w:ilvl w:val="0"/>
          <w:numId w:val="17"/>
        </w:numPr>
        <w:spacing w:line="288" w:lineRule="auto"/>
        <w:ind w:left="567" w:hanging="567"/>
        <w:jc w:val="both"/>
        <w:rPr>
          <w:rFonts w:ascii="Calibri Light" w:hAnsi="Calibri Light" w:cs="Calibri Light"/>
          <w:bCs/>
          <w:sz w:val="24"/>
          <w:szCs w:val="24"/>
        </w:rPr>
      </w:pPr>
      <w:r w:rsidRPr="00DE692B">
        <w:rPr>
          <w:rFonts w:ascii="Calibri Light" w:hAnsi="Calibri Light" w:cs="Calibri Light"/>
          <w:bCs/>
          <w:sz w:val="24"/>
          <w:szCs w:val="24"/>
        </w:rPr>
        <w:t>Wykonawca wdraża i stosuje adekwatne środki techniczne i organizacyjne, w celu zapewnienia najwyższego stopnia bezpieczeństwa w celu uniknięcia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2597B164" w14:textId="77777777" w:rsidR="00B7453C" w:rsidRPr="00DE692B" w:rsidRDefault="00B7453C" w:rsidP="00B7453C">
      <w:pPr>
        <w:pStyle w:val="Standard"/>
        <w:spacing w:line="288" w:lineRule="auto"/>
        <w:ind w:left="567"/>
        <w:jc w:val="both"/>
        <w:rPr>
          <w:rFonts w:ascii="Calibri Light" w:hAnsi="Calibri Light" w:cs="Calibri Light"/>
          <w:bCs/>
          <w:sz w:val="24"/>
          <w:szCs w:val="24"/>
        </w:rPr>
      </w:pPr>
    </w:p>
    <w:p w14:paraId="477D0F03" w14:textId="77777777" w:rsidR="00B7453C" w:rsidRPr="00DE692B" w:rsidRDefault="00B7453C" w:rsidP="00B7453C">
      <w:pPr>
        <w:pStyle w:val="Standard"/>
        <w:numPr>
          <w:ilvl w:val="0"/>
          <w:numId w:val="17"/>
        </w:numPr>
        <w:spacing w:line="288" w:lineRule="auto"/>
        <w:ind w:left="567" w:hanging="567"/>
        <w:jc w:val="both"/>
        <w:rPr>
          <w:rFonts w:ascii="Calibri Light" w:hAnsi="Calibri Light" w:cs="Calibri Light"/>
          <w:bCs/>
          <w:sz w:val="24"/>
          <w:szCs w:val="24"/>
        </w:rPr>
      </w:pPr>
      <w:r w:rsidRPr="00DE692B">
        <w:rPr>
          <w:rFonts w:ascii="Calibri Light" w:hAnsi="Calibri Light" w:cs="Calibri Light"/>
          <w:bCs/>
          <w:sz w:val="24"/>
          <w:szCs w:val="24"/>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23B5BD15" w14:textId="77777777" w:rsidR="00B7453C" w:rsidRPr="00DE692B" w:rsidRDefault="00B7453C" w:rsidP="00B7453C">
      <w:pPr>
        <w:pStyle w:val="Akapitzlist"/>
        <w:spacing w:line="288" w:lineRule="auto"/>
        <w:rPr>
          <w:rFonts w:ascii="Calibri Light" w:hAnsi="Calibri Light" w:cs="Calibri Light"/>
          <w:bCs/>
        </w:rPr>
      </w:pPr>
    </w:p>
    <w:p w14:paraId="0E23A40D" w14:textId="6F0A8F8C" w:rsidR="00B7453C" w:rsidRPr="00DE692B" w:rsidRDefault="00B7453C" w:rsidP="00B7453C">
      <w:pPr>
        <w:pStyle w:val="Standard"/>
        <w:numPr>
          <w:ilvl w:val="0"/>
          <w:numId w:val="17"/>
        </w:numPr>
        <w:spacing w:line="288" w:lineRule="auto"/>
        <w:ind w:left="567" w:hanging="567"/>
        <w:jc w:val="both"/>
        <w:rPr>
          <w:rFonts w:ascii="Calibri Light" w:hAnsi="Calibri Light" w:cs="Calibri Light"/>
          <w:bCs/>
          <w:sz w:val="24"/>
          <w:szCs w:val="24"/>
        </w:rPr>
      </w:pPr>
      <w:r w:rsidRPr="00DE692B">
        <w:rPr>
          <w:rFonts w:ascii="Calibri Light" w:hAnsi="Calibri Light" w:cs="Calibri Light"/>
          <w:bCs/>
          <w:sz w:val="24"/>
          <w:szCs w:val="24"/>
        </w:rPr>
        <w:t xml:space="preserve">W przypadku gdy w trakcie realizacji Umowy konieczne będzie powierzenie Wykonawcy przez Zamawiającego przetwarzania danych osobowych, Strony zobowiązują się zawrzeć umowę </w:t>
      </w:r>
      <w:r w:rsidR="00475143">
        <w:rPr>
          <w:rFonts w:ascii="Calibri Light" w:hAnsi="Calibri Light" w:cs="Calibri Light"/>
          <w:bCs/>
          <w:sz w:val="24"/>
          <w:szCs w:val="24"/>
        </w:rPr>
        <w:t xml:space="preserve">                    </w:t>
      </w:r>
      <w:r w:rsidRPr="00DE692B">
        <w:rPr>
          <w:rFonts w:ascii="Calibri Light" w:hAnsi="Calibri Light" w:cs="Calibri Light"/>
          <w:bCs/>
          <w:sz w:val="24"/>
          <w:szCs w:val="24"/>
        </w:rPr>
        <w:t>o powierzeniu przetwarzania danych osobowych, zgodnie z wymogami artykułu 28 RODO. Uchylanie się Wykonawcy od zawarcia tej umowy, uznaje się za zawinioną przerwę w realizacji Umowy.</w:t>
      </w:r>
    </w:p>
    <w:p w14:paraId="08593CE6" w14:textId="77777777" w:rsidR="00B7453C" w:rsidRPr="00DE692B" w:rsidRDefault="00B7453C" w:rsidP="00B7453C">
      <w:pPr>
        <w:autoSpaceDE w:val="0"/>
        <w:autoSpaceDN w:val="0"/>
        <w:adjustRightInd w:val="0"/>
        <w:spacing w:line="288" w:lineRule="auto"/>
        <w:ind w:left="1440"/>
        <w:rPr>
          <w:rFonts w:ascii="Calibri Light" w:hAnsi="Calibri Light" w:cs="Calibri Light"/>
          <w:b/>
          <w:bCs/>
          <w:sz w:val="24"/>
          <w:szCs w:val="24"/>
        </w:rPr>
      </w:pPr>
    </w:p>
    <w:p w14:paraId="6282038B" w14:textId="77777777" w:rsidR="00B7453C" w:rsidRPr="00DE692B" w:rsidRDefault="00B7453C" w:rsidP="00B7453C">
      <w:pPr>
        <w:autoSpaceDE w:val="0"/>
        <w:autoSpaceDN w:val="0"/>
        <w:adjustRightInd w:val="0"/>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 14</w:t>
      </w:r>
    </w:p>
    <w:p w14:paraId="08277DE6" w14:textId="193A9ACD" w:rsidR="00B7453C" w:rsidRPr="00B7453C" w:rsidRDefault="00B7453C" w:rsidP="00B7453C">
      <w:pPr>
        <w:autoSpaceDE w:val="0"/>
        <w:autoSpaceDN w:val="0"/>
        <w:adjustRightInd w:val="0"/>
        <w:spacing w:line="288" w:lineRule="auto"/>
        <w:jc w:val="center"/>
        <w:rPr>
          <w:rFonts w:ascii="Calibri Light" w:hAnsi="Calibri Light" w:cs="Calibri Light"/>
          <w:b/>
          <w:bCs/>
          <w:sz w:val="24"/>
          <w:szCs w:val="24"/>
        </w:rPr>
      </w:pPr>
      <w:r w:rsidRPr="00DE692B">
        <w:rPr>
          <w:rFonts w:ascii="Calibri Light" w:hAnsi="Calibri Light" w:cs="Calibri Light"/>
          <w:b/>
          <w:bCs/>
          <w:sz w:val="24"/>
          <w:szCs w:val="24"/>
        </w:rPr>
        <w:t>POSTANOWIENIA KOŃCOWE</w:t>
      </w:r>
    </w:p>
    <w:p w14:paraId="6E15A09E" w14:textId="77777777" w:rsidR="00B7453C" w:rsidRPr="00DE692B" w:rsidRDefault="00B7453C" w:rsidP="00B7453C">
      <w:pPr>
        <w:numPr>
          <w:ilvl w:val="0"/>
          <w:numId w:val="4"/>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Zamawiającemu przysługuje prawo nadzoru i kontroli realizowanej usługi, stosowanych sprzętów i urządzeń oraz wszelkich działań dotyczących bezpośrednio realizacji przedmiotu umowy. W ramach uprawnienia, o którym mowa powyżej, Zamawiający może w szczególności żądać wstępu do wszelkich miejsc realizacji umowy, jak również udostępnienia przez Wykonawcę dokumentów i udzielenia wyjaśnień dotyczących realizacji umowy. </w:t>
      </w:r>
    </w:p>
    <w:p w14:paraId="4EBFB2DA" w14:textId="77777777" w:rsidR="00B7453C" w:rsidRPr="00DE692B" w:rsidRDefault="00B7453C" w:rsidP="00B7453C">
      <w:pPr>
        <w:autoSpaceDE w:val="0"/>
        <w:autoSpaceDN w:val="0"/>
        <w:adjustRightInd w:val="0"/>
        <w:spacing w:line="288" w:lineRule="auto"/>
        <w:ind w:left="567" w:hanging="567"/>
        <w:jc w:val="both"/>
        <w:rPr>
          <w:rFonts w:ascii="Calibri Light" w:hAnsi="Calibri Light" w:cs="Calibri Light"/>
          <w:sz w:val="24"/>
          <w:szCs w:val="24"/>
        </w:rPr>
      </w:pPr>
    </w:p>
    <w:p w14:paraId="2B3D2CF0" w14:textId="77777777" w:rsidR="00B7453C" w:rsidRPr="00DE692B" w:rsidRDefault="00B7453C" w:rsidP="00B7453C">
      <w:pPr>
        <w:numPr>
          <w:ilvl w:val="0"/>
          <w:numId w:val="4"/>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Za wszelkie roszczenia osób trzecich, wynikające z realizacji przedmiotu umowy odpowiedzialność prawną i finansową ponosi Wykonawca. </w:t>
      </w:r>
    </w:p>
    <w:p w14:paraId="64F1C190"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299B8B01" w14:textId="77777777" w:rsidR="00B7453C" w:rsidRPr="00DE692B" w:rsidRDefault="00B7453C" w:rsidP="00B7453C">
      <w:pPr>
        <w:numPr>
          <w:ilvl w:val="0"/>
          <w:numId w:val="4"/>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 xml:space="preserve">Spory wynikłe na tle niniejszej umowy rozstrzygane będą przez sąd powszechny właściwy dla siedziby Zamawiającego. </w:t>
      </w:r>
    </w:p>
    <w:p w14:paraId="4F306919"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0F3CC5B8" w14:textId="77777777" w:rsidR="00B7453C" w:rsidRPr="00DE692B" w:rsidRDefault="00B7453C" w:rsidP="00B7453C">
      <w:pPr>
        <w:numPr>
          <w:ilvl w:val="0"/>
          <w:numId w:val="4"/>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lastRenderedPageBreak/>
        <w:t xml:space="preserve">W sprawach nieuregulowanych niniejszą umową stosuje się przepisy ustawy z dnia 11 września 2019  Prawo zamówień publicznych, Kodeksu cywilnego i innych właściwych aktów prawnych. </w:t>
      </w:r>
    </w:p>
    <w:p w14:paraId="2979CAF5" w14:textId="77777777" w:rsidR="00B7453C" w:rsidRPr="00DE692B" w:rsidRDefault="00B7453C" w:rsidP="00B7453C">
      <w:pPr>
        <w:autoSpaceDE w:val="0"/>
        <w:autoSpaceDN w:val="0"/>
        <w:adjustRightInd w:val="0"/>
        <w:spacing w:line="288" w:lineRule="auto"/>
        <w:ind w:left="567"/>
        <w:jc w:val="both"/>
        <w:rPr>
          <w:rFonts w:ascii="Calibri Light" w:hAnsi="Calibri Light" w:cs="Calibri Light"/>
          <w:sz w:val="24"/>
          <w:szCs w:val="24"/>
        </w:rPr>
      </w:pPr>
    </w:p>
    <w:p w14:paraId="406BEBCD" w14:textId="77777777" w:rsidR="00B7453C" w:rsidRPr="00DE692B" w:rsidRDefault="00B7453C" w:rsidP="00B7453C">
      <w:pPr>
        <w:numPr>
          <w:ilvl w:val="0"/>
          <w:numId w:val="4"/>
        </w:numPr>
        <w:autoSpaceDE w:val="0"/>
        <w:autoSpaceDN w:val="0"/>
        <w:adjustRightInd w:val="0"/>
        <w:spacing w:line="288" w:lineRule="auto"/>
        <w:ind w:left="567" w:hanging="567"/>
        <w:jc w:val="both"/>
        <w:rPr>
          <w:rFonts w:ascii="Calibri Light" w:hAnsi="Calibri Light" w:cs="Calibri Light"/>
          <w:sz w:val="24"/>
          <w:szCs w:val="24"/>
        </w:rPr>
      </w:pPr>
      <w:r w:rsidRPr="00DE692B">
        <w:rPr>
          <w:rFonts w:ascii="Calibri Light" w:hAnsi="Calibri Light" w:cs="Calibri Light"/>
          <w:sz w:val="24"/>
          <w:szCs w:val="24"/>
        </w:rPr>
        <w:t>Umowa została sporządzona w dwóch jednobrzmiących egzemplarzach, jeden dla Zamawiającego i jeden dla Wykonawcy.</w:t>
      </w:r>
    </w:p>
    <w:p w14:paraId="0741E64D" w14:textId="77777777" w:rsidR="00B7453C" w:rsidRPr="00DE692B" w:rsidRDefault="00B7453C" w:rsidP="00B7453C">
      <w:pPr>
        <w:spacing w:line="288" w:lineRule="auto"/>
        <w:rPr>
          <w:rFonts w:ascii="Calibri Light" w:hAnsi="Calibri Light" w:cs="Calibri Light"/>
          <w:b/>
          <w:bCs/>
          <w:sz w:val="24"/>
          <w:szCs w:val="24"/>
        </w:rPr>
      </w:pPr>
    </w:p>
    <w:p w14:paraId="062CCEC0" w14:textId="77777777" w:rsidR="00B7453C" w:rsidRPr="00DE692B" w:rsidRDefault="00B7453C" w:rsidP="00B7453C">
      <w:pPr>
        <w:tabs>
          <w:tab w:val="left" w:pos="1005"/>
          <w:tab w:val="center" w:pos="4819"/>
        </w:tabs>
        <w:spacing w:line="288" w:lineRule="auto"/>
        <w:rPr>
          <w:rFonts w:ascii="Calibri Light" w:hAnsi="Calibri Light" w:cs="Calibri Light"/>
          <w:b/>
          <w:bCs/>
          <w:sz w:val="24"/>
          <w:szCs w:val="24"/>
        </w:rPr>
      </w:pPr>
      <w:r w:rsidRPr="00DE692B">
        <w:rPr>
          <w:rFonts w:ascii="Calibri Light" w:hAnsi="Calibri Light" w:cs="Calibri Light"/>
          <w:b/>
          <w:bCs/>
          <w:sz w:val="24"/>
          <w:szCs w:val="24"/>
        </w:rPr>
        <w:tab/>
      </w:r>
    </w:p>
    <w:p w14:paraId="000446C3" w14:textId="78515BC6" w:rsidR="00B7453C" w:rsidRDefault="00B7453C" w:rsidP="00B7453C">
      <w:pPr>
        <w:tabs>
          <w:tab w:val="left" w:pos="1005"/>
          <w:tab w:val="center" w:pos="4819"/>
        </w:tabs>
        <w:spacing w:line="288" w:lineRule="auto"/>
        <w:jc w:val="center"/>
        <w:rPr>
          <w:rFonts w:ascii="Calibri Light" w:hAnsi="Calibri Light" w:cs="Calibri Light"/>
          <w:sz w:val="24"/>
          <w:szCs w:val="24"/>
        </w:rPr>
      </w:pPr>
      <w:r w:rsidRPr="00DE692B">
        <w:rPr>
          <w:rFonts w:ascii="Calibri Light" w:hAnsi="Calibri Light" w:cs="Calibri Light"/>
          <w:b/>
          <w:bCs/>
          <w:sz w:val="24"/>
          <w:szCs w:val="24"/>
        </w:rPr>
        <w:t>WYKONAWCA:                                                                         ZAMAWIAJĄCY:</w:t>
      </w:r>
    </w:p>
    <w:p w14:paraId="3F1B645B" w14:textId="77777777" w:rsidR="00B7453C" w:rsidRDefault="00B7453C" w:rsidP="00B7453C">
      <w:pPr>
        <w:spacing w:line="288" w:lineRule="auto"/>
        <w:rPr>
          <w:rFonts w:ascii="Calibri Light" w:eastAsia="Times New Roman" w:hAnsi="Calibri Light" w:cs="Calibri Light"/>
          <w:b/>
          <w:bCs/>
          <w:i/>
          <w:sz w:val="24"/>
          <w:szCs w:val="24"/>
          <w:lang w:eastAsia="pl-PL"/>
        </w:rPr>
      </w:pPr>
    </w:p>
    <w:p w14:paraId="253CAD90" w14:textId="77777777" w:rsidR="00232A0C" w:rsidRDefault="00232A0C"/>
    <w:sectPr w:rsidR="00232A0C" w:rsidSect="00B7453C">
      <w:footerReference w:type="default" r:id="rId8"/>
      <w:headerReference w:type="first" r:id="rId9"/>
      <w:footerReference w:type="first" r:id="rId10"/>
      <w:pgSz w:w="11906" w:h="16838" w:code="9"/>
      <w:pgMar w:top="1134" w:right="1134" w:bottom="1134" w:left="1134"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7C3AB" w14:textId="77777777" w:rsidR="002D2D58" w:rsidRDefault="002D2D58" w:rsidP="00B7453C">
      <w:r>
        <w:separator/>
      </w:r>
    </w:p>
  </w:endnote>
  <w:endnote w:type="continuationSeparator" w:id="0">
    <w:p w14:paraId="7953A94F" w14:textId="77777777" w:rsidR="002D2D58" w:rsidRDefault="002D2D58" w:rsidP="00B74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宋体">
    <w:altName w:val="SimSun"/>
    <w:charset w:val="00"/>
    <w:family w:val="auto"/>
    <w:pitch w:val="variable"/>
  </w:font>
  <w:font w:name="Arial Narrow">
    <w:altName w:val="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5649429"/>
      <w:docPartObj>
        <w:docPartGallery w:val="Page Numbers (Bottom of Page)"/>
        <w:docPartUnique/>
      </w:docPartObj>
    </w:sdtPr>
    <w:sdtContent>
      <w:p w14:paraId="1D5BB7AB" w14:textId="3772D760" w:rsidR="00B7453C" w:rsidRDefault="00B7453C">
        <w:pPr>
          <w:pStyle w:val="Stopka"/>
          <w:jc w:val="right"/>
        </w:pPr>
        <w:r>
          <w:fldChar w:fldCharType="begin"/>
        </w:r>
        <w:r>
          <w:instrText>PAGE   \* MERGEFORMAT</w:instrText>
        </w:r>
        <w:r>
          <w:fldChar w:fldCharType="separate"/>
        </w:r>
        <w:r>
          <w:rPr>
            <w:lang w:val="pl-PL"/>
          </w:rPr>
          <w:t>2</w:t>
        </w:r>
        <w:r>
          <w:fldChar w:fldCharType="end"/>
        </w:r>
      </w:p>
    </w:sdtContent>
  </w:sdt>
  <w:p w14:paraId="5AB2E30B" w14:textId="77777777" w:rsidR="00B7453C" w:rsidRDefault="00B745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B0EDA" w14:textId="53F08C4A" w:rsidR="00B7453C" w:rsidRDefault="00B7453C">
    <w:pPr>
      <w:pStyle w:val="Stopka"/>
    </w:pPr>
    <w:r>
      <w:rPr>
        <w:noProof/>
      </w:rPr>
      <w:drawing>
        <wp:anchor distT="0" distB="0" distL="114300" distR="114300" simplePos="0" relativeHeight="251660288" behindDoc="1" locked="0" layoutInCell="1" allowOverlap="1" wp14:anchorId="4446BEAF" wp14:editId="637D2B3C">
          <wp:simplePos x="0" y="0"/>
          <wp:positionH relativeFrom="column">
            <wp:posOffset>0</wp:posOffset>
          </wp:positionH>
          <wp:positionV relativeFrom="paragraph">
            <wp:posOffset>-1465580</wp:posOffset>
          </wp:positionV>
          <wp:extent cx="6120130" cy="1022985"/>
          <wp:effectExtent l="0" t="0" r="0" b="5715"/>
          <wp:wrapNone/>
          <wp:docPr id="755997038" name="Obraz 2" descr="Stopka_papier_firmow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Stopka_papier_firmowy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229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474F1" w14:textId="77777777" w:rsidR="002D2D58" w:rsidRDefault="002D2D58" w:rsidP="00B7453C">
      <w:r>
        <w:separator/>
      </w:r>
    </w:p>
  </w:footnote>
  <w:footnote w:type="continuationSeparator" w:id="0">
    <w:p w14:paraId="77A407BB" w14:textId="77777777" w:rsidR="002D2D58" w:rsidRDefault="002D2D58" w:rsidP="00B74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DE21E" w14:textId="4D24A163" w:rsidR="00B7453C" w:rsidRDefault="00B7453C">
    <w:pPr>
      <w:pStyle w:val="Nagwek"/>
    </w:pPr>
    <w:r>
      <w:rPr>
        <w:noProof/>
      </w:rPr>
      <w:drawing>
        <wp:anchor distT="0" distB="0" distL="114300" distR="114300" simplePos="0" relativeHeight="251659264" behindDoc="1" locked="0" layoutInCell="1" allowOverlap="1" wp14:anchorId="18E5D5C6" wp14:editId="4A8AE29E">
          <wp:simplePos x="0" y="0"/>
          <wp:positionH relativeFrom="column">
            <wp:posOffset>0</wp:posOffset>
          </wp:positionH>
          <wp:positionV relativeFrom="paragraph">
            <wp:posOffset>161290</wp:posOffset>
          </wp:positionV>
          <wp:extent cx="6120130" cy="993775"/>
          <wp:effectExtent l="0" t="0" r="0" b="0"/>
          <wp:wrapNone/>
          <wp:docPr id="1925236566" name="Obraz 1" descr="Nagłowek_papier_firm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agłowek_papier_firm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04B71"/>
    <w:multiLevelType w:val="hybridMultilevel"/>
    <w:tmpl w:val="AF6C4912"/>
    <w:lvl w:ilvl="0" w:tplc="8EE8E13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A53A73"/>
    <w:multiLevelType w:val="hybridMultilevel"/>
    <w:tmpl w:val="A4340048"/>
    <w:lvl w:ilvl="0" w:tplc="2384C664">
      <w:start w:val="9"/>
      <w:numFmt w:val="decimal"/>
      <w:lvlText w:val="%1."/>
      <w:lvlJc w:val="left"/>
      <w:pPr>
        <w:ind w:left="720" w:hanging="360"/>
      </w:pPr>
      <w:rPr>
        <w:rFonts w:ascii="Times New Roman" w:eastAsia="Calibri"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D738F"/>
    <w:multiLevelType w:val="hybridMultilevel"/>
    <w:tmpl w:val="CBAE89A4"/>
    <w:lvl w:ilvl="0" w:tplc="FFFFFFFF">
      <w:start w:val="1"/>
      <w:numFmt w:val="decimal"/>
      <w:lvlText w:val="%1."/>
      <w:lvlJc w:val="left"/>
      <w:pPr>
        <w:ind w:left="720" w:hanging="360"/>
      </w:pPr>
      <w:rPr>
        <w:rFonts w:ascii="Tahoma" w:eastAsia="Calibri" w:hAnsi="Tahoma"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107D1B"/>
    <w:multiLevelType w:val="multilevel"/>
    <w:tmpl w:val="857454B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D064EED"/>
    <w:multiLevelType w:val="hybridMultilevel"/>
    <w:tmpl w:val="126AC2AE"/>
    <w:lvl w:ilvl="0" w:tplc="2C4022D6">
      <w:start w:val="1"/>
      <w:numFmt w:val="decimal"/>
      <w:lvlText w:val="%1."/>
      <w:lvlJc w:val="left"/>
      <w:pPr>
        <w:ind w:left="360" w:hanging="360"/>
      </w:pPr>
      <w:rPr>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76250A"/>
    <w:multiLevelType w:val="hybridMultilevel"/>
    <w:tmpl w:val="6B1A3852"/>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7B12DA"/>
    <w:multiLevelType w:val="multilevel"/>
    <w:tmpl w:val="57DAD6B2"/>
    <w:lvl w:ilvl="0">
      <w:start w:val="1"/>
      <w:numFmt w:val="decimal"/>
      <w:lvlText w:val="%1."/>
      <w:lvlJc w:val="left"/>
      <w:pPr>
        <w:ind w:left="502" w:hanging="360"/>
      </w:pPr>
      <w:rPr>
        <w:b w:val="0"/>
        <w:bCs w:val="0"/>
      </w:rPr>
    </w:lvl>
    <w:lvl w:ilvl="1">
      <w:start w:val="1"/>
      <w:numFmt w:val="decimal"/>
      <w:lvlText w:val="%1.%2."/>
      <w:lvlJc w:val="left"/>
      <w:pPr>
        <w:ind w:left="3414" w:hanging="720"/>
      </w:pPr>
      <w:rPr>
        <w:rFonts w:ascii="Times New Roman" w:eastAsia="Times New Roman" w:hAnsi="Times New Roman" w:cs="Times New Roman"/>
        <w:b/>
        <w:sz w:val="24"/>
        <w:szCs w:val="24"/>
      </w:rPr>
    </w:lvl>
    <w:lvl w:ilvl="2">
      <w:start w:val="1"/>
      <w:numFmt w:val="ordinal"/>
      <w:lvlText w:val="2.%3"/>
      <w:lvlJc w:val="left"/>
      <w:pPr>
        <w:ind w:left="1288" w:hanging="720"/>
      </w:pPr>
      <w:rPr>
        <w:rFonts w:hint="default"/>
        <w:b/>
        <w:sz w:val="22"/>
        <w:szCs w:val="22"/>
      </w:r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7" w15:restartNumberingAfterBreak="0">
    <w:nsid w:val="1F3278F1"/>
    <w:multiLevelType w:val="hybridMultilevel"/>
    <w:tmpl w:val="11DA2902"/>
    <w:lvl w:ilvl="0" w:tplc="8D821760">
      <w:start w:val="2"/>
      <w:numFmt w:val="decimal"/>
      <w:lvlText w:val="%1."/>
      <w:lvlJc w:val="left"/>
      <w:pPr>
        <w:tabs>
          <w:tab w:val="num" w:pos="360"/>
        </w:tabs>
        <w:ind w:left="360" w:hanging="360"/>
      </w:pPr>
      <w:rPr>
        <w:rFonts w:hint="default"/>
        <w:b w:val="0"/>
        <w:bCs/>
      </w:r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8" w15:restartNumberingAfterBreak="0">
    <w:nsid w:val="20E05CE1"/>
    <w:multiLevelType w:val="multilevel"/>
    <w:tmpl w:val="76727E84"/>
    <w:lvl w:ilvl="0">
      <w:start w:val="3"/>
      <w:numFmt w:val="decimal"/>
      <w:lvlText w:val="%1."/>
      <w:lvlJc w:val="left"/>
      <w:pPr>
        <w:ind w:left="775" w:hanging="360"/>
      </w:pPr>
      <w:rPr>
        <w:rFonts w:hint="default"/>
        <w:b/>
        <w:bCs/>
      </w:rPr>
    </w:lvl>
    <w:lvl w:ilvl="1">
      <w:start w:val="1"/>
      <w:numFmt w:val="decimal"/>
      <w:isLgl/>
      <w:lvlText w:val="%1.%2."/>
      <w:lvlJc w:val="left"/>
      <w:pPr>
        <w:ind w:left="927" w:hanging="360"/>
      </w:pPr>
      <w:rPr>
        <w:rFonts w:hint="default"/>
        <w:b/>
        <w:bCs/>
      </w:rPr>
    </w:lvl>
    <w:lvl w:ilvl="2">
      <w:start w:val="1"/>
      <w:numFmt w:val="decimal"/>
      <w:isLgl/>
      <w:lvlText w:val="%1.%2.%3."/>
      <w:lvlJc w:val="left"/>
      <w:pPr>
        <w:ind w:left="1439" w:hanging="720"/>
      </w:pPr>
      <w:rPr>
        <w:rFonts w:hint="default"/>
      </w:rPr>
    </w:lvl>
    <w:lvl w:ilvl="3">
      <w:start w:val="1"/>
      <w:numFmt w:val="decimal"/>
      <w:isLgl/>
      <w:lvlText w:val="%1.%2.%3.%4."/>
      <w:lvlJc w:val="left"/>
      <w:pPr>
        <w:ind w:left="1591" w:hanging="720"/>
      </w:pPr>
      <w:rPr>
        <w:rFonts w:hint="default"/>
      </w:rPr>
    </w:lvl>
    <w:lvl w:ilvl="4">
      <w:start w:val="1"/>
      <w:numFmt w:val="decimal"/>
      <w:isLgl/>
      <w:lvlText w:val="%1.%2.%3.%4.%5."/>
      <w:lvlJc w:val="left"/>
      <w:pPr>
        <w:ind w:left="2103" w:hanging="1080"/>
      </w:pPr>
      <w:rPr>
        <w:rFonts w:hint="default"/>
      </w:rPr>
    </w:lvl>
    <w:lvl w:ilvl="5">
      <w:start w:val="1"/>
      <w:numFmt w:val="decimal"/>
      <w:isLgl/>
      <w:lvlText w:val="%1.%2.%3.%4.%5.%6."/>
      <w:lvlJc w:val="left"/>
      <w:pPr>
        <w:ind w:left="2255" w:hanging="1080"/>
      </w:pPr>
      <w:rPr>
        <w:rFonts w:hint="default"/>
      </w:rPr>
    </w:lvl>
    <w:lvl w:ilvl="6">
      <w:start w:val="1"/>
      <w:numFmt w:val="decimal"/>
      <w:isLgl/>
      <w:lvlText w:val="%1.%2.%3.%4.%5.%6.%7."/>
      <w:lvlJc w:val="left"/>
      <w:pPr>
        <w:ind w:left="2767" w:hanging="1440"/>
      </w:pPr>
      <w:rPr>
        <w:rFonts w:hint="default"/>
      </w:rPr>
    </w:lvl>
    <w:lvl w:ilvl="7">
      <w:start w:val="1"/>
      <w:numFmt w:val="decimal"/>
      <w:isLgl/>
      <w:lvlText w:val="%1.%2.%3.%4.%5.%6.%7.%8."/>
      <w:lvlJc w:val="left"/>
      <w:pPr>
        <w:ind w:left="2919" w:hanging="1440"/>
      </w:pPr>
      <w:rPr>
        <w:rFonts w:hint="default"/>
      </w:rPr>
    </w:lvl>
    <w:lvl w:ilvl="8">
      <w:start w:val="1"/>
      <w:numFmt w:val="decimal"/>
      <w:isLgl/>
      <w:lvlText w:val="%1.%2.%3.%4.%5.%6.%7.%8.%9."/>
      <w:lvlJc w:val="left"/>
      <w:pPr>
        <w:ind w:left="3431" w:hanging="1800"/>
      </w:pPr>
      <w:rPr>
        <w:rFonts w:hint="default"/>
      </w:rPr>
    </w:lvl>
  </w:abstractNum>
  <w:abstractNum w:abstractNumId="9" w15:restartNumberingAfterBreak="0">
    <w:nsid w:val="21805FB8"/>
    <w:multiLevelType w:val="hybridMultilevel"/>
    <w:tmpl w:val="CBAE89A4"/>
    <w:lvl w:ilvl="0" w:tplc="DF1A6F44">
      <w:start w:val="1"/>
      <w:numFmt w:val="decimal"/>
      <w:lvlText w:val="%1."/>
      <w:lvlJc w:val="left"/>
      <w:pPr>
        <w:ind w:left="720" w:hanging="360"/>
      </w:pPr>
      <w:rPr>
        <w:rFonts w:ascii="Tahoma" w:eastAsia="Calibri" w:hAnsi="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277D39"/>
    <w:multiLevelType w:val="hybridMultilevel"/>
    <w:tmpl w:val="05549FCE"/>
    <w:lvl w:ilvl="0" w:tplc="3AD8E87A">
      <w:start w:val="1"/>
      <w:numFmt w:val="decimal"/>
      <w:lvlText w:val="%1."/>
      <w:lvlJc w:val="left"/>
      <w:rPr>
        <w:rFonts w:ascii="Calibri Light" w:eastAsia="Calibri" w:hAnsi="Calibri Light" w:cs="Calibri Light" w:hint="default"/>
        <w:b w:val="0"/>
        <w:bCs w:val="0"/>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5541391"/>
    <w:multiLevelType w:val="multilevel"/>
    <w:tmpl w:val="B17672DC"/>
    <w:lvl w:ilvl="0">
      <w:start w:val="3"/>
      <w:numFmt w:val="decimal"/>
      <w:lvlText w:val="%1."/>
      <w:lvlJc w:val="left"/>
      <w:pPr>
        <w:ind w:left="502" w:hanging="360"/>
      </w:pPr>
      <w:rPr>
        <w:rFonts w:hint="default"/>
        <w:b w:val="0"/>
        <w:bCs w:val="0"/>
      </w:rPr>
    </w:lvl>
    <w:lvl w:ilvl="1">
      <w:start w:val="1"/>
      <w:numFmt w:val="decimal"/>
      <w:lvlText w:val="%1.%2."/>
      <w:lvlJc w:val="left"/>
      <w:rPr>
        <w:rFonts w:ascii="Calibri Light" w:eastAsia="Times New Roman" w:hAnsi="Calibri Light" w:cs="Calibri Light" w:hint="default"/>
        <w:b w:val="0"/>
        <w:bCs w:val="0"/>
        <w:sz w:val="22"/>
        <w:szCs w:val="22"/>
      </w:rPr>
    </w:lvl>
    <w:lvl w:ilvl="2">
      <w:start w:val="1"/>
      <w:numFmt w:val="ordinal"/>
      <w:lvlText w:val="2.%3"/>
      <w:lvlJc w:val="left"/>
      <w:pPr>
        <w:ind w:left="1288" w:hanging="720"/>
      </w:pPr>
      <w:rPr>
        <w:rFonts w:hint="default"/>
        <w:b/>
        <w:sz w:val="22"/>
        <w:szCs w:val="22"/>
      </w:rPr>
    </w:lvl>
    <w:lvl w:ilvl="3">
      <w:start w:val="1"/>
      <w:numFmt w:val="decimal"/>
      <w:lvlText w:val="%1.%2.%3.%4."/>
      <w:lvlJc w:val="left"/>
      <w:pPr>
        <w:ind w:left="144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520" w:hanging="2160"/>
      </w:pPr>
      <w:rPr>
        <w:rFonts w:hint="default"/>
      </w:rPr>
    </w:lvl>
    <w:lvl w:ilvl="8">
      <w:start w:val="1"/>
      <w:numFmt w:val="decimal"/>
      <w:lvlText w:val="%1.%2.%3.%4.%5.%6.%7.%8.%9."/>
      <w:lvlJc w:val="left"/>
      <w:pPr>
        <w:ind w:left="2520" w:hanging="2160"/>
      </w:pPr>
      <w:rPr>
        <w:rFonts w:hint="default"/>
      </w:rPr>
    </w:lvl>
  </w:abstractNum>
  <w:abstractNum w:abstractNumId="12" w15:restartNumberingAfterBreak="0">
    <w:nsid w:val="41807F4B"/>
    <w:multiLevelType w:val="hybridMultilevel"/>
    <w:tmpl w:val="553A1C4A"/>
    <w:lvl w:ilvl="0" w:tplc="9FAABBD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D77FE2"/>
    <w:multiLevelType w:val="multilevel"/>
    <w:tmpl w:val="B8CAC7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D06D06"/>
    <w:multiLevelType w:val="multilevel"/>
    <w:tmpl w:val="875E8F6E"/>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b w:val="0"/>
        <w:bCs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5FA04995"/>
    <w:multiLevelType w:val="hybridMultilevel"/>
    <w:tmpl w:val="46524CA8"/>
    <w:lvl w:ilvl="0" w:tplc="2C16AB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FFB61CA"/>
    <w:multiLevelType w:val="multilevel"/>
    <w:tmpl w:val="47C82F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7" w15:restartNumberingAfterBreak="0">
    <w:nsid w:val="60D8108D"/>
    <w:multiLevelType w:val="hybridMultilevel"/>
    <w:tmpl w:val="9514B502"/>
    <w:lvl w:ilvl="0" w:tplc="A566B042">
      <w:start w:val="1"/>
      <w:numFmt w:val="decimal"/>
      <w:lvlText w:val="%1."/>
      <w:lvlJc w:val="left"/>
      <w:pPr>
        <w:ind w:left="720" w:hanging="360"/>
      </w:pPr>
      <w:rPr>
        <w:b w:val="0"/>
        <w:bCs/>
      </w:rPr>
    </w:lvl>
    <w:lvl w:ilvl="1" w:tplc="5F92CBF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F120B"/>
    <w:multiLevelType w:val="multilevel"/>
    <w:tmpl w:val="ADCE24D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8EA1BB7"/>
    <w:multiLevelType w:val="hybridMultilevel"/>
    <w:tmpl w:val="B2DE8326"/>
    <w:lvl w:ilvl="0" w:tplc="5C86E23C">
      <w:start w:val="1"/>
      <w:numFmt w:val="decimal"/>
      <w:lvlText w:val="%1."/>
      <w:lvlJc w:val="left"/>
      <w:pPr>
        <w:ind w:left="915" w:hanging="55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7A63DA"/>
    <w:multiLevelType w:val="hybridMultilevel"/>
    <w:tmpl w:val="796E150E"/>
    <w:lvl w:ilvl="0" w:tplc="0400C72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5778A8"/>
    <w:multiLevelType w:val="multilevel"/>
    <w:tmpl w:val="F008F136"/>
    <w:lvl w:ilvl="0">
      <w:start w:val="1"/>
      <w:numFmt w:val="decimal"/>
      <w:lvlText w:val="%1)"/>
      <w:lvlJc w:val="left"/>
      <w:pPr>
        <w:ind w:left="720" w:hanging="360"/>
      </w:pPr>
      <w:rPr>
        <w:bCs/>
        <w:sz w:val="18"/>
        <w:szCs w:val="18"/>
        <w:lang w:val="pl-PL" w:eastAsia="en-US"/>
      </w:rPr>
    </w:lvl>
    <w:lvl w:ilvl="1">
      <w:start w:val="1"/>
      <w:numFmt w:val="decimal"/>
      <w:lvlText w:val="%2."/>
      <w:lvlJc w:val="left"/>
      <w:pPr>
        <w:ind w:left="360" w:hanging="360"/>
      </w:pPr>
      <w:rPr>
        <w:b w:val="0"/>
        <w:bCs/>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7DC1603"/>
    <w:multiLevelType w:val="multilevel"/>
    <w:tmpl w:val="DC6E2A4E"/>
    <w:lvl w:ilvl="0">
      <w:start w:val="1"/>
      <w:numFmt w:val="decimal"/>
      <w:lvlText w:val="%1."/>
      <w:lvlJc w:val="left"/>
      <w:pPr>
        <w:ind w:left="720" w:hanging="360"/>
      </w:pPr>
      <w:rPr>
        <w:b w:val="0"/>
        <w:bCs w:val="0"/>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3" w15:restartNumberingAfterBreak="0">
    <w:nsid w:val="7C2744CA"/>
    <w:multiLevelType w:val="hybridMultilevel"/>
    <w:tmpl w:val="57582F4E"/>
    <w:lvl w:ilvl="0" w:tplc="0C904C2E">
      <w:start w:val="1"/>
      <w:numFmt w:val="lowerLetter"/>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EC4041F"/>
    <w:multiLevelType w:val="hybridMultilevel"/>
    <w:tmpl w:val="C0C4C69A"/>
    <w:lvl w:ilvl="0" w:tplc="765E734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2174868">
    <w:abstractNumId w:val="7"/>
  </w:num>
  <w:num w:numId="2" w16cid:durableId="1775320536">
    <w:abstractNumId w:val="12"/>
  </w:num>
  <w:num w:numId="3" w16cid:durableId="1903444775">
    <w:abstractNumId w:val="0"/>
  </w:num>
  <w:num w:numId="4" w16cid:durableId="1829713148">
    <w:abstractNumId w:val="20"/>
  </w:num>
  <w:num w:numId="5" w16cid:durableId="1448348907">
    <w:abstractNumId w:val="22"/>
  </w:num>
  <w:num w:numId="6" w16cid:durableId="1287158190">
    <w:abstractNumId w:val="17"/>
  </w:num>
  <w:num w:numId="7" w16cid:durableId="1809931455">
    <w:abstractNumId w:val="6"/>
  </w:num>
  <w:num w:numId="8" w16cid:durableId="1563516307">
    <w:abstractNumId w:val="9"/>
  </w:num>
  <w:num w:numId="9" w16cid:durableId="182517899">
    <w:abstractNumId w:val="11"/>
  </w:num>
  <w:num w:numId="10" w16cid:durableId="2001226538">
    <w:abstractNumId w:val="14"/>
  </w:num>
  <w:num w:numId="11" w16cid:durableId="1082484633">
    <w:abstractNumId w:val="1"/>
  </w:num>
  <w:num w:numId="12" w16cid:durableId="416294994">
    <w:abstractNumId w:val="8"/>
  </w:num>
  <w:num w:numId="13" w16cid:durableId="300621203">
    <w:abstractNumId w:val="23"/>
  </w:num>
  <w:num w:numId="14" w16cid:durableId="983777163">
    <w:abstractNumId w:val="21"/>
  </w:num>
  <w:num w:numId="15" w16cid:durableId="1931431467">
    <w:abstractNumId w:val="16"/>
  </w:num>
  <w:num w:numId="16" w16cid:durableId="187447850">
    <w:abstractNumId w:val="24"/>
  </w:num>
  <w:num w:numId="17" w16cid:durableId="435755642">
    <w:abstractNumId w:val="4"/>
  </w:num>
  <w:num w:numId="18" w16cid:durableId="1859008050">
    <w:abstractNumId w:val="5"/>
  </w:num>
  <w:num w:numId="19" w16cid:durableId="1817527594">
    <w:abstractNumId w:val="15"/>
  </w:num>
  <w:num w:numId="20" w16cid:durableId="538514759">
    <w:abstractNumId w:val="3"/>
  </w:num>
  <w:num w:numId="21" w16cid:durableId="135227484">
    <w:abstractNumId w:val="18"/>
  </w:num>
  <w:num w:numId="22" w16cid:durableId="1413894216">
    <w:abstractNumId w:val="13"/>
  </w:num>
  <w:num w:numId="23" w16cid:durableId="537088052">
    <w:abstractNumId w:val="2"/>
  </w:num>
  <w:num w:numId="24" w16cid:durableId="715202951">
    <w:abstractNumId w:val="10"/>
  </w:num>
  <w:num w:numId="25" w16cid:durableId="6140936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53C"/>
    <w:rsid w:val="00104465"/>
    <w:rsid w:val="00155FD1"/>
    <w:rsid w:val="001B3A95"/>
    <w:rsid w:val="00232A0C"/>
    <w:rsid w:val="0029160E"/>
    <w:rsid w:val="002D2D58"/>
    <w:rsid w:val="00306C3B"/>
    <w:rsid w:val="003A40DF"/>
    <w:rsid w:val="004220B6"/>
    <w:rsid w:val="00475143"/>
    <w:rsid w:val="0058227B"/>
    <w:rsid w:val="00661C7C"/>
    <w:rsid w:val="006F2C63"/>
    <w:rsid w:val="007203B5"/>
    <w:rsid w:val="00742133"/>
    <w:rsid w:val="00755CBE"/>
    <w:rsid w:val="007F3957"/>
    <w:rsid w:val="008275C2"/>
    <w:rsid w:val="009334D0"/>
    <w:rsid w:val="00AD6A0D"/>
    <w:rsid w:val="00B7453C"/>
    <w:rsid w:val="00C9006F"/>
    <w:rsid w:val="00CB481D"/>
    <w:rsid w:val="00E511DB"/>
    <w:rsid w:val="00F11538"/>
    <w:rsid w:val="00F768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0FED8"/>
  <w15:chartTrackingRefBased/>
  <w15:docId w15:val="{32D5844D-E7DC-43F6-97E1-B6AC98C07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453C"/>
    <w:pPr>
      <w:spacing w:after="0" w:line="240" w:lineRule="auto"/>
    </w:pPr>
    <w:rPr>
      <w:rFonts w:ascii="Tahoma" w:eastAsia="Calibri" w:hAnsi="Tahoma" w:cs="Times New Roman"/>
      <w:kern w:val="0"/>
      <w:sz w:val="20"/>
      <w14:ligatures w14:val="none"/>
    </w:rPr>
  </w:style>
  <w:style w:type="paragraph" w:styleId="Nagwek1">
    <w:name w:val="heading 1"/>
    <w:basedOn w:val="Normalny"/>
    <w:next w:val="Normalny"/>
    <w:link w:val="Nagwek1Znak"/>
    <w:uiPriority w:val="9"/>
    <w:qFormat/>
    <w:rsid w:val="00B74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74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7453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7453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7453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7453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7453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7453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7453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453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7453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7453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7453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7453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7453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7453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7453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7453C"/>
    <w:rPr>
      <w:rFonts w:eastAsiaTheme="majorEastAsia" w:cstheme="majorBidi"/>
      <w:color w:val="272727" w:themeColor="text1" w:themeTint="D8"/>
    </w:rPr>
  </w:style>
  <w:style w:type="paragraph" w:styleId="Tytu">
    <w:name w:val="Title"/>
    <w:basedOn w:val="Normalny"/>
    <w:next w:val="Normalny"/>
    <w:link w:val="TytuZnak"/>
    <w:uiPriority w:val="10"/>
    <w:qFormat/>
    <w:rsid w:val="00B7453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7453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7453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453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7453C"/>
    <w:pPr>
      <w:spacing w:before="160"/>
      <w:jc w:val="center"/>
    </w:pPr>
    <w:rPr>
      <w:i/>
      <w:iCs/>
      <w:color w:val="404040" w:themeColor="text1" w:themeTint="BF"/>
    </w:rPr>
  </w:style>
  <w:style w:type="character" w:customStyle="1" w:styleId="CytatZnak">
    <w:name w:val="Cytat Znak"/>
    <w:basedOn w:val="Domylnaczcionkaakapitu"/>
    <w:link w:val="Cytat"/>
    <w:uiPriority w:val="29"/>
    <w:rsid w:val="00B7453C"/>
    <w:rPr>
      <w:i/>
      <w:iCs/>
      <w:color w:val="404040" w:themeColor="text1" w:themeTint="BF"/>
    </w:rPr>
  </w:style>
  <w:style w:type="paragraph" w:styleId="Akapitzlist">
    <w:name w:val="List Paragraph"/>
    <w:aliases w:val="L1,Numerowanie,List Paragraph,Akapit z listą5"/>
    <w:basedOn w:val="Normalny"/>
    <w:link w:val="AkapitzlistZnak"/>
    <w:uiPriority w:val="34"/>
    <w:qFormat/>
    <w:rsid w:val="00B7453C"/>
    <w:pPr>
      <w:ind w:left="720"/>
      <w:contextualSpacing/>
    </w:pPr>
  </w:style>
  <w:style w:type="character" w:styleId="Wyrnienieintensywne">
    <w:name w:val="Intense Emphasis"/>
    <w:basedOn w:val="Domylnaczcionkaakapitu"/>
    <w:uiPriority w:val="21"/>
    <w:qFormat/>
    <w:rsid w:val="00B7453C"/>
    <w:rPr>
      <w:i/>
      <w:iCs/>
      <w:color w:val="0F4761" w:themeColor="accent1" w:themeShade="BF"/>
    </w:rPr>
  </w:style>
  <w:style w:type="paragraph" w:styleId="Cytatintensywny">
    <w:name w:val="Intense Quote"/>
    <w:basedOn w:val="Normalny"/>
    <w:next w:val="Normalny"/>
    <w:link w:val="CytatintensywnyZnak"/>
    <w:uiPriority w:val="30"/>
    <w:qFormat/>
    <w:rsid w:val="00B74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7453C"/>
    <w:rPr>
      <w:i/>
      <w:iCs/>
      <w:color w:val="0F4761" w:themeColor="accent1" w:themeShade="BF"/>
    </w:rPr>
  </w:style>
  <w:style w:type="character" w:styleId="Odwoanieintensywne">
    <w:name w:val="Intense Reference"/>
    <w:basedOn w:val="Domylnaczcionkaakapitu"/>
    <w:uiPriority w:val="32"/>
    <w:qFormat/>
    <w:rsid w:val="00B7453C"/>
    <w:rPr>
      <w:b/>
      <w:bCs/>
      <w:smallCaps/>
      <w:color w:val="0F4761" w:themeColor="accent1" w:themeShade="BF"/>
      <w:spacing w:val="5"/>
    </w:rPr>
  </w:style>
  <w:style w:type="paragraph" w:styleId="Nagwek">
    <w:name w:val="header"/>
    <w:basedOn w:val="Normalny"/>
    <w:link w:val="NagwekZnak"/>
    <w:uiPriority w:val="99"/>
    <w:rsid w:val="00B7453C"/>
    <w:pPr>
      <w:tabs>
        <w:tab w:val="center" w:pos="4536"/>
        <w:tab w:val="right" w:pos="9072"/>
      </w:tabs>
    </w:pPr>
    <w:rPr>
      <w:rFonts w:ascii="Times New Roman" w:eastAsia="Times New Roman" w:hAnsi="Times New Roman"/>
      <w:sz w:val="24"/>
      <w:szCs w:val="24"/>
      <w:lang w:val="x-none" w:eastAsia="x-none"/>
    </w:rPr>
  </w:style>
  <w:style w:type="character" w:customStyle="1" w:styleId="NagwekZnak">
    <w:name w:val="Nagłówek Znak"/>
    <w:basedOn w:val="Domylnaczcionkaakapitu"/>
    <w:link w:val="Nagwek"/>
    <w:uiPriority w:val="99"/>
    <w:rsid w:val="00B7453C"/>
    <w:rPr>
      <w:rFonts w:ascii="Times New Roman" w:eastAsia="Times New Roman" w:hAnsi="Times New Roman" w:cs="Times New Roman"/>
      <w:kern w:val="0"/>
      <w:sz w:val="24"/>
      <w:szCs w:val="24"/>
      <w:lang w:val="x-none" w:eastAsia="x-none"/>
      <w14:ligatures w14:val="none"/>
    </w:rPr>
  </w:style>
  <w:style w:type="character" w:styleId="Hipercze">
    <w:name w:val="Hyperlink"/>
    <w:uiPriority w:val="99"/>
    <w:rsid w:val="00B7453C"/>
    <w:rPr>
      <w:rFonts w:cs="Times New Roman"/>
      <w:color w:val="0000FF"/>
      <w:u w:val="single"/>
    </w:rPr>
  </w:style>
  <w:style w:type="paragraph" w:styleId="Stopka">
    <w:name w:val="footer"/>
    <w:basedOn w:val="Normalny"/>
    <w:link w:val="StopkaZnak"/>
    <w:uiPriority w:val="99"/>
    <w:rsid w:val="00B7453C"/>
    <w:pPr>
      <w:tabs>
        <w:tab w:val="center" w:pos="4536"/>
        <w:tab w:val="right" w:pos="9072"/>
      </w:tabs>
    </w:pPr>
    <w:rPr>
      <w:rFonts w:ascii="Times New Roman" w:eastAsia="Times New Roman" w:hAnsi="Times New Roman"/>
      <w:sz w:val="24"/>
      <w:szCs w:val="24"/>
      <w:lang w:val="x-none" w:eastAsia="x-none"/>
    </w:rPr>
  </w:style>
  <w:style w:type="character" w:customStyle="1" w:styleId="StopkaZnak">
    <w:name w:val="Stopka Znak"/>
    <w:basedOn w:val="Domylnaczcionkaakapitu"/>
    <w:link w:val="Stopka"/>
    <w:uiPriority w:val="99"/>
    <w:rsid w:val="00B7453C"/>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B7453C"/>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customStyle="1" w:styleId="Standard">
    <w:name w:val="Standard"/>
    <w:rsid w:val="00B7453C"/>
    <w:pPr>
      <w:suppressAutoHyphens/>
      <w:autoSpaceDN w:val="0"/>
      <w:spacing w:after="0" w:line="240" w:lineRule="auto"/>
      <w:textAlignment w:val="baseline"/>
    </w:pPr>
    <w:rPr>
      <w:rFonts w:ascii="Calibri" w:eastAsia="SimSun, 宋体" w:hAnsi="Calibri" w:cs="Calibri"/>
      <w:kern w:val="3"/>
      <w:lang w:eastAsia="zh-CN"/>
      <w14:ligatures w14:val="none"/>
    </w:rPr>
  </w:style>
  <w:style w:type="character" w:customStyle="1" w:styleId="AkapitzlistZnak">
    <w:name w:val="Akapit z listą Znak"/>
    <w:aliases w:val="L1 Znak,Numerowanie Znak,List Paragraph Znak,Akapit z listą5 Znak"/>
    <w:link w:val="Akapitzlist"/>
    <w:uiPriority w:val="34"/>
    <w:rsid w:val="00B7453C"/>
  </w:style>
  <w:style w:type="character" w:styleId="UyteHipercze">
    <w:name w:val="FollowedHyperlink"/>
    <w:basedOn w:val="Domylnaczcionkaakapitu"/>
    <w:uiPriority w:val="99"/>
    <w:semiHidden/>
    <w:unhideWhenUsed/>
    <w:rsid w:val="00B7453C"/>
    <w:rPr>
      <w:color w:val="96607D" w:themeColor="followedHyperlink"/>
      <w:u w:val="single"/>
    </w:rPr>
  </w:style>
  <w:style w:type="character" w:styleId="Nierozpoznanawzmianka">
    <w:name w:val="Unresolved Mention"/>
    <w:basedOn w:val="Domylnaczcionkaakapitu"/>
    <w:uiPriority w:val="99"/>
    <w:semiHidden/>
    <w:unhideWhenUsed/>
    <w:rsid w:val="00B745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tat.gov.pl/sygnalne/komunikaty-i-obwieszczenia/lista-komunikatow-i-obwieszczen/komunikat-w-sprawie-wskaznika-cen-towarow-i-uslug-konsumpcyjnych-ogolem-w-trzecim-kwartale-2024-roku,49,44.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6479</Words>
  <Characters>38879</Characters>
  <Application>Microsoft Office Word</Application>
  <DocSecurity>0</DocSecurity>
  <Lines>323</Lines>
  <Paragraphs>90</Paragraphs>
  <ScaleCrop>false</ScaleCrop>
  <Company/>
  <LinksUpToDate>false</LinksUpToDate>
  <CharactersWithSpaces>45268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Leżańska</dc:creator>
  <cp:keywords/>
  <dc:description/>
  <cp:lastModifiedBy>Jolanta Leżańska</cp:lastModifiedBy>
  <cp:revision>5</cp:revision>
  <dcterms:created xsi:type="dcterms:W3CDTF">2024-10-30T10:00:00Z</dcterms:created>
  <dcterms:modified xsi:type="dcterms:W3CDTF">2024-11-14T07:43:00Z</dcterms:modified>
</cp:coreProperties>
</file>