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685279" w14:textId="77777777" w:rsidR="00476971" w:rsidRPr="00684109" w:rsidRDefault="00476971" w:rsidP="00476971">
      <w:pPr>
        <w:jc w:val="right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Załącznik nr </w:t>
      </w:r>
      <w:r>
        <w:rPr>
          <w:rFonts w:asciiTheme="majorHAnsi" w:hAnsiTheme="majorHAnsi" w:cstheme="majorHAnsi"/>
          <w:sz w:val="20"/>
          <w:szCs w:val="20"/>
        </w:rPr>
        <w:t xml:space="preserve">5 </w:t>
      </w:r>
      <w:r w:rsidRPr="00684109">
        <w:rPr>
          <w:rFonts w:asciiTheme="majorHAnsi" w:hAnsiTheme="majorHAnsi" w:cstheme="majorHAnsi"/>
          <w:sz w:val="20"/>
          <w:szCs w:val="20"/>
        </w:rPr>
        <w:t xml:space="preserve">do </w:t>
      </w:r>
      <w:r>
        <w:rPr>
          <w:rFonts w:asciiTheme="majorHAnsi" w:hAnsiTheme="majorHAnsi" w:cstheme="majorHAnsi"/>
          <w:sz w:val="20"/>
          <w:szCs w:val="20"/>
        </w:rPr>
        <w:t>SWZ</w:t>
      </w:r>
    </w:p>
    <w:p w14:paraId="0830C7AC" w14:textId="77777777" w:rsidR="00476971" w:rsidRPr="00684109" w:rsidRDefault="00476971" w:rsidP="00476971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Podmioty w imieniu których składane jest oświadczenie:</w:t>
      </w:r>
    </w:p>
    <w:p w14:paraId="5268D18C" w14:textId="77777777" w:rsidR="00476971" w:rsidRPr="00684109" w:rsidRDefault="00476971" w:rsidP="00476971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1A3BCD51" w14:textId="77777777" w:rsidR="00476971" w:rsidRPr="00684109" w:rsidRDefault="00476971" w:rsidP="00476971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3404DA8" w14:textId="77777777" w:rsidR="00476971" w:rsidRPr="00684109" w:rsidRDefault="00476971" w:rsidP="00476971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54EFE678" w14:textId="77777777" w:rsidR="00476971" w:rsidRPr="00684109" w:rsidRDefault="00476971" w:rsidP="00476971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(pełna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12696B88" w14:textId="77777777" w:rsidR="00476971" w:rsidRPr="00684109" w:rsidRDefault="00476971" w:rsidP="00476971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714EF407" w14:textId="77777777" w:rsidR="00476971" w:rsidRPr="00684109" w:rsidRDefault="00476971" w:rsidP="00476971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7CF4B683" w14:textId="77777777" w:rsidR="00476971" w:rsidRPr="00684109" w:rsidRDefault="00476971" w:rsidP="00476971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530AB71A" w14:textId="77777777" w:rsidR="00476971" w:rsidRPr="00684109" w:rsidRDefault="00476971" w:rsidP="00476971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/>
          <w:sz w:val="20"/>
          <w:szCs w:val="20"/>
        </w:rPr>
        <w:t>(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5D1F2F7E" w14:textId="77777777" w:rsidR="00476971" w:rsidRPr="00684109" w:rsidRDefault="00476971" w:rsidP="00476971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  <w:u w:val="single"/>
        </w:rPr>
        <w:t>reprezentowane przez:</w:t>
      </w:r>
    </w:p>
    <w:p w14:paraId="106DE6D1" w14:textId="77777777" w:rsidR="00476971" w:rsidRPr="00684109" w:rsidRDefault="00476971" w:rsidP="00476971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633CA4EF" w14:textId="77777777" w:rsidR="00476971" w:rsidRPr="00684109" w:rsidRDefault="00476971" w:rsidP="00476971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289049D4" w14:textId="77777777" w:rsidR="00476971" w:rsidRPr="00684109" w:rsidRDefault="00476971" w:rsidP="00476971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bookmarkStart w:id="0" w:name="_Hlk68686255"/>
      <w:r w:rsidRPr="00BE6B06">
        <w:rPr>
          <w:rFonts w:asciiTheme="majorHAnsi" w:eastAsia="Times New Roman" w:hAnsiTheme="majorHAnsi" w:cstheme="majorHAnsi"/>
          <w:iCs/>
          <w:sz w:val="20"/>
          <w:szCs w:val="20"/>
        </w:rPr>
        <w:t xml:space="preserve"> </w:t>
      </w:r>
      <w:r w:rsidRPr="00BE6B06">
        <w:rPr>
          <w:rFonts w:asciiTheme="majorHAnsi" w:eastAsia="Calibri" w:hAnsiTheme="majorHAnsi" w:cstheme="majorHAnsi"/>
          <w:iCs/>
          <w:sz w:val="20"/>
          <w:szCs w:val="20"/>
        </w:rPr>
        <w:t>(imię, nazwisko/podstawa do reprezentacji</w:t>
      </w:r>
      <w:r w:rsidRPr="00684109">
        <w:rPr>
          <w:rFonts w:asciiTheme="majorHAnsi" w:eastAsia="Calibri" w:hAnsiTheme="majorHAnsi" w:cstheme="majorHAnsi"/>
          <w:i/>
          <w:sz w:val="20"/>
          <w:szCs w:val="20"/>
        </w:rPr>
        <w:t>)</w:t>
      </w:r>
    </w:p>
    <w:bookmarkEnd w:id="0"/>
    <w:p w14:paraId="426D1E29" w14:textId="77777777" w:rsidR="00476971" w:rsidRPr="00E82A74" w:rsidRDefault="00476971" w:rsidP="00476971">
      <w:pPr>
        <w:suppressAutoHyphens/>
        <w:spacing w:after="0" w:line="276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</w:p>
    <w:p w14:paraId="6F2AE40F" w14:textId="77777777" w:rsidR="00476971" w:rsidRPr="00E2296F" w:rsidRDefault="00476971" w:rsidP="00476971">
      <w:pPr>
        <w:tabs>
          <w:tab w:val="left" w:pos="3210"/>
          <w:tab w:val="center" w:pos="4536"/>
        </w:tabs>
        <w:spacing w:after="0" w:line="288" w:lineRule="auto"/>
        <w:contextualSpacing/>
        <w:rPr>
          <w:rFonts w:asciiTheme="majorHAnsi" w:hAnsiTheme="majorHAnsi" w:cstheme="majorHAnsi"/>
          <w:bCs/>
          <w:sz w:val="20"/>
          <w:szCs w:val="20"/>
        </w:rPr>
      </w:pPr>
      <w:r w:rsidRPr="00E2296F">
        <w:rPr>
          <w:rFonts w:asciiTheme="majorHAnsi" w:hAnsiTheme="majorHAnsi" w:cstheme="majorHAnsi"/>
          <w:bCs/>
          <w:sz w:val="20"/>
          <w:szCs w:val="20"/>
        </w:rPr>
        <w:t xml:space="preserve"> </w:t>
      </w:r>
      <w:r>
        <w:rPr>
          <w:rFonts w:asciiTheme="majorHAnsi" w:hAnsiTheme="majorHAnsi" w:cstheme="majorHAnsi"/>
          <w:bCs/>
          <w:sz w:val="20"/>
          <w:szCs w:val="20"/>
        </w:rPr>
        <w:tab/>
      </w:r>
      <w:r>
        <w:rPr>
          <w:rFonts w:asciiTheme="majorHAnsi" w:hAnsiTheme="majorHAnsi" w:cstheme="majorHAnsi"/>
          <w:bCs/>
          <w:sz w:val="20"/>
          <w:szCs w:val="20"/>
        </w:rPr>
        <w:tab/>
      </w:r>
      <w:r>
        <w:rPr>
          <w:rFonts w:asciiTheme="majorHAnsi" w:hAnsiTheme="majorHAnsi" w:cstheme="majorHAnsi"/>
          <w:bCs/>
          <w:sz w:val="20"/>
          <w:szCs w:val="20"/>
        </w:rPr>
        <w:tab/>
        <w:t xml:space="preserve"> </w:t>
      </w:r>
      <w:r w:rsidRPr="00E2296F">
        <w:rPr>
          <w:rFonts w:asciiTheme="majorHAnsi" w:hAnsiTheme="majorHAnsi" w:cstheme="majorHAnsi"/>
          <w:bCs/>
          <w:sz w:val="20"/>
          <w:szCs w:val="20"/>
        </w:rPr>
        <w:t xml:space="preserve">  </w:t>
      </w:r>
      <w:bookmarkStart w:id="1" w:name="_Hlk65564770"/>
      <w:r w:rsidRPr="00E2296F">
        <w:rPr>
          <w:rFonts w:asciiTheme="majorHAnsi" w:hAnsiTheme="majorHAnsi" w:cstheme="majorHAnsi"/>
          <w:bCs/>
          <w:sz w:val="20"/>
          <w:szCs w:val="20"/>
        </w:rPr>
        <w:t>Zamawiający:</w:t>
      </w:r>
      <w:r w:rsidRPr="00E2296F">
        <w:rPr>
          <w:rFonts w:asciiTheme="majorHAnsi" w:hAnsiTheme="majorHAnsi" w:cstheme="majorHAnsi"/>
          <w:bCs/>
          <w:sz w:val="20"/>
          <w:szCs w:val="20"/>
        </w:rPr>
        <w:tab/>
      </w:r>
    </w:p>
    <w:p w14:paraId="5B7BF322" w14:textId="77777777" w:rsidR="00476971" w:rsidRPr="00E2296F" w:rsidRDefault="00476971" w:rsidP="00476971">
      <w:pPr>
        <w:spacing w:after="0" w:line="288" w:lineRule="auto"/>
        <w:ind w:left="5103"/>
        <w:rPr>
          <w:rFonts w:asciiTheme="majorHAnsi" w:eastAsia="TimesNewRomanPSMT" w:hAnsiTheme="majorHAnsi" w:cstheme="majorHAnsi"/>
          <w:bCs/>
          <w:kern w:val="1"/>
          <w:sz w:val="20"/>
          <w:szCs w:val="20"/>
          <w:lang w:eastAsia="hi-IN" w:bidi="hi-IN"/>
        </w:rPr>
      </w:pPr>
      <w:bookmarkStart w:id="2" w:name="_Hlk65564691"/>
      <w:r w:rsidRPr="00E2296F">
        <w:rPr>
          <w:rFonts w:asciiTheme="majorHAnsi" w:eastAsia="TimesNewRomanPSMT" w:hAnsiTheme="majorHAnsi" w:cstheme="majorHAnsi"/>
          <w:bCs/>
          <w:kern w:val="1"/>
          <w:sz w:val="20"/>
          <w:szCs w:val="20"/>
          <w:lang w:eastAsia="hi-IN" w:bidi="hi-IN"/>
        </w:rPr>
        <w:t>PGKIM - SPÓŁKA Z OGRANICZONĄ ODPOWIEDZIALNOŚCIĄ</w:t>
      </w:r>
    </w:p>
    <w:p w14:paraId="3D2B378B" w14:textId="77777777" w:rsidR="00476971" w:rsidRPr="00E2296F" w:rsidRDefault="00476971" w:rsidP="00476971">
      <w:pPr>
        <w:spacing w:after="0" w:line="288" w:lineRule="auto"/>
        <w:ind w:left="5103"/>
        <w:rPr>
          <w:rFonts w:asciiTheme="majorHAnsi" w:eastAsia="TimesNewRomanPSMT" w:hAnsiTheme="majorHAnsi" w:cstheme="majorHAnsi"/>
          <w:bCs/>
          <w:kern w:val="1"/>
          <w:sz w:val="20"/>
          <w:szCs w:val="20"/>
          <w:lang w:eastAsia="hi-IN" w:bidi="hi-IN"/>
        </w:rPr>
      </w:pPr>
      <w:r w:rsidRPr="00E2296F">
        <w:rPr>
          <w:rFonts w:asciiTheme="majorHAnsi" w:eastAsia="TimesNewRomanPSMT" w:hAnsiTheme="majorHAnsi" w:cstheme="majorHAnsi"/>
          <w:bCs/>
          <w:kern w:val="1"/>
          <w:sz w:val="20"/>
          <w:szCs w:val="20"/>
          <w:lang w:eastAsia="hi-IN" w:bidi="hi-IN"/>
        </w:rPr>
        <w:t>66-530 Drezdenko</w:t>
      </w:r>
    </w:p>
    <w:p w14:paraId="3DFEA151" w14:textId="77777777" w:rsidR="00476971" w:rsidRPr="00C86819" w:rsidRDefault="00476971" w:rsidP="00476971">
      <w:pPr>
        <w:spacing w:after="0" w:line="288" w:lineRule="auto"/>
        <w:ind w:left="5103"/>
        <w:rPr>
          <w:rFonts w:asciiTheme="majorHAnsi" w:eastAsia="TimesNewRomanPSMT" w:hAnsiTheme="majorHAnsi" w:cstheme="majorHAnsi"/>
          <w:bCs/>
          <w:kern w:val="1"/>
          <w:sz w:val="20"/>
          <w:szCs w:val="20"/>
          <w:lang w:eastAsia="hi-IN" w:bidi="hi-IN"/>
        </w:rPr>
      </w:pPr>
      <w:r w:rsidRPr="00E2296F">
        <w:rPr>
          <w:rFonts w:asciiTheme="majorHAnsi" w:eastAsia="TimesNewRomanPSMT" w:hAnsiTheme="majorHAnsi" w:cstheme="majorHAnsi"/>
          <w:bCs/>
          <w:kern w:val="1"/>
          <w:sz w:val="20"/>
          <w:szCs w:val="20"/>
          <w:lang w:eastAsia="hi-IN" w:bidi="hi-IN"/>
        </w:rPr>
        <w:t>ul. Pierwszej Brygady 21a</w:t>
      </w:r>
      <w:bookmarkEnd w:id="2"/>
    </w:p>
    <w:bookmarkEnd w:id="1"/>
    <w:p w14:paraId="6C7F87C0" w14:textId="77777777" w:rsidR="00476971" w:rsidRDefault="00476971" w:rsidP="00476971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387BD18" w14:textId="77777777" w:rsidR="00476971" w:rsidRPr="00684109" w:rsidRDefault="00476971" w:rsidP="00476971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WZÓR OŚWIADCZENIA WYKONAWCÓW WSPÓLNIE UBIEGAJĄCYCH</w:t>
      </w:r>
    </w:p>
    <w:p w14:paraId="396E34BC" w14:textId="77777777" w:rsidR="00476971" w:rsidRDefault="00476971" w:rsidP="00476971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SIĘ O UDZIELENIE ZAMÓWIENIA  </w:t>
      </w:r>
    </w:p>
    <w:p w14:paraId="53E9E33E" w14:textId="77777777" w:rsidR="00476971" w:rsidRPr="00C86819" w:rsidRDefault="00476971" w:rsidP="00476971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składane na podstawie art. 117 ust. 4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u</w:t>
      </w: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stawy </w:t>
      </w:r>
      <w:proofErr w:type="spellStart"/>
      <w:r w:rsidRPr="00684109">
        <w:rPr>
          <w:rFonts w:asciiTheme="majorHAnsi" w:hAnsiTheme="majorHAnsi" w:cstheme="majorHAnsi"/>
          <w:b/>
          <w:bCs/>
          <w:sz w:val="20"/>
          <w:szCs w:val="20"/>
        </w:rPr>
        <w:t>Pzp</w:t>
      </w:r>
      <w:proofErr w:type="spellEnd"/>
    </w:p>
    <w:p w14:paraId="4EBF9E49" w14:textId="4749E5F7" w:rsidR="00476971" w:rsidRDefault="00476971" w:rsidP="00476971">
      <w:pPr>
        <w:jc w:val="center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którego przedmiotem jest zadanie </w:t>
      </w:r>
      <w:r w:rsidRPr="00DC7345">
        <w:rPr>
          <w:rFonts w:asciiTheme="majorHAnsi" w:hAnsiTheme="majorHAnsi" w:cstheme="majorHAnsi"/>
          <w:b/>
          <w:bCs/>
          <w:sz w:val="20"/>
          <w:szCs w:val="20"/>
        </w:rPr>
        <w:t>"Zagospodarowanie odpadów komunalnych od właścicieli nieruchomości niezamieszkałych położonych na terenie Gminy Drezdenko w okresie od 01.01.2025 r. do 31.12.2025 r. "</w:t>
      </w:r>
      <w:r w:rsidRPr="00684109">
        <w:rPr>
          <w:rFonts w:asciiTheme="majorHAnsi" w:hAnsiTheme="majorHAnsi" w:cstheme="majorHAnsi"/>
          <w:sz w:val="20"/>
          <w:szCs w:val="20"/>
        </w:rPr>
        <w:t xml:space="preserve">działając jako pełnomocnik podmiotów, </w:t>
      </w:r>
      <w:r w:rsidR="00DF6231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w imieniu których składane jest oświadczenie </w:t>
      </w:r>
      <w:r w:rsidRPr="00684109">
        <w:rPr>
          <w:rFonts w:asciiTheme="majorHAnsi" w:hAnsiTheme="majorHAnsi" w:cstheme="majorHAnsi"/>
          <w:sz w:val="20"/>
          <w:szCs w:val="20"/>
          <w:u w:val="single"/>
        </w:rPr>
        <w:t>oświadczam, że</w:t>
      </w:r>
      <w:r>
        <w:rPr>
          <w:rFonts w:asciiTheme="majorHAnsi" w:hAnsiTheme="majorHAnsi" w:cstheme="majorHAnsi"/>
          <w:sz w:val="20"/>
          <w:szCs w:val="20"/>
          <w:u w:val="single"/>
        </w:rPr>
        <w:t xml:space="preserve"> </w:t>
      </w:r>
    </w:p>
    <w:p w14:paraId="28282B6A" w14:textId="671C68A3" w:rsidR="00476971" w:rsidRPr="00C86819" w:rsidRDefault="00476971" w:rsidP="00476971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</w:t>
      </w:r>
    </w:p>
    <w:p w14:paraId="281653A2" w14:textId="47E730B2" w:rsidR="00476971" w:rsidRDefault="00476971" w:rsidP="00476971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</w:t>
      </w:r>
    </w:p>
    <w:p w14:paraId="7B932452" w14:textId="77777777" w:rsidR="00476971" w:rsidRPr="00684109" w:rsidRDefault="00476971" w:rsidP="00476971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>i zgodne z prawdą.</w:t>
      </w:r>
    </w:p>
    <w:p w14:paraId="56E56003" w14:textId="77777777" w:rsidR="00476971" w:rsidRPr="00684109" w:rsidRDefault="00476971" w:rsidP="00476971">
      <w:pPr>
        <w:rPr>
          <w:rFonts w:asciiTheme="majorHAnsi" w:hAnsiTheme="majorHAnsi" w:cstheme="majorHAnsi"/>
          <w:sz w:val="20"/>
          <w:szCs w:val="20"/>
        </w:rPr>
      </w:pPr>
    </w:p>
    <w:p w14:paraId="38A1479B" w14:textId="77777777" w:rsidR="00476971" w:rsidRPr="00C86819" w:rsidRDefault="00476971" w:rsidP="00476971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…………….……. </w:t>
      </w:r>
      <w:r w:rsidRPr="00684109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684109">
        <w:rPr>
          <w:rFonts w:asciiTheme="majorHAnsi" w:hAnsiTheme="majorHAnsi" w:cstheme="majorHAnsi"/>
          <w:sz w:val="20"/>
          <w:szCs w:val="20"/>
        </w:rPr>
        <w:t xml:space="preserve">dnia …………………. r. </w:t>
      </w:r>
    </w:p>
    <w:p w14:paraId="1E44CA18" w14:textId="77777777" w:rsidR="00476971" w:rsidRPr="00FA3EB3" w:rsidRDefault="00476971" w:rsidP="00476971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 w:rsidRPr="00FA3EB3">
        <w:rPr>
          <w:rFonts w:asciiTheme="majorHAnsi" w:hAnsiTheme="majorHAnsi" w:cstheme="majorHAnsi"/>
          <w:sz w:val="18"/>
          <w:szCs w:val="18"/>
        </w:rPr>
        <w:t>Niniejsze oświadczenie składa się w formie elektronicznej (tj. w postaci elektronicznej opatrzonej kwalifikowanym podpisem elektronicznym) lub w postaci elektronicznej opatrzonej podpisem zaufanym lub osobistym osoby upoważnionej do reprezentacji.</w:t>
      </w:r>
    </w:p>
    <w:p w14:paraId="22B6946F" w14:textId="77777777" w:rsidR="00476971" w:rsidRDefault="00476971" w:rsidP="00476971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eastAsia="Calibri" w:hAnsi="Calibri Light" w:cs="Calibri Light"/>
          <w:bCs/>
          <w:sz w:val="20"/>
          <w:szCs w:val="20"/>
        </w:rPr>
      </w:pPr>
    </w:p>
    <w:p w14:paraId="6F49FEA0" w14:textId="056509FB" w:rsidR="00232A0C" w:rsidRPr="00DF6231" w:rsidRDefault="00476971" w:rsidP="00DF6231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eastAsia="Calibri" w:hAnsi="Calibri Light" w:cs="Calibri Light"/>
          <w:bCs/>
          <w:sz w:val="20"/>
          <w:szCs w:val="20"/>
        </w:rPr>
      </w:pPr>
      <w:r w:rsidRPr="006455BE">
        <w:rPr>
          <w:rFonts w:ascii="Calibri Light" w:eastAsia="Calibri" w:hAnsi="Calibri Light" w:cs="Calibri Light"/>
          <w:bCs/>
          <w:sz w:val="20"/>
          <w:szCs w:val="20"/>
        </w:rPr>
        <w:t>Zobowiązanie należy złożyć wraz z ofertą.</w:t>
      </w:r>
    </w:p>
    <w:sectPr w:rsidR="00232A0C" w:rsidRPr="00DF6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971"/>
    <w:rsid w:val="00232A0C"/>
    <w:rsid w:val="00476971"/>
    <w:rsid w:val="00DC7345"/>
    <w:rsid w:val="00DF6231"/>
    <w:rsid w:val="00E75FED"/>
    <w:rsid w:val="00FB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49A51"/>
  <w15:chartTrackingRefBased/>
  <w15:docId w15:val="{6F49D634-A040-4F14-A54E-002BE0600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6971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769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69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69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69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69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69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69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69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69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69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69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69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697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697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69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69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69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69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69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769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69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769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6971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769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76971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7697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69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697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697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Leżańska</dc:creator>
  <cp:keywords/>
  <dc:description/>
  <cp:lastModifiedBy>Jolanta Leżańska</cp:lastModifiedBy>
  <cp:revision>3</cp:revision>
  <dcterms:created xsi:type="dcterms:W3CDTF">2024-10-24T13:01:00Z</dcterms:created>
  <dcterms:modified xsi:type="dcterms:W3CDTF">2024-10-30T14:00:00Z</dcterms:modified>
</cp:coreProperties>
</file>