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6945"/>
      </w:tblGrid>
      <w:tr w:rsidR="00F46430" w:rsidTr="00AB0661">
        <w:trPr>
          <w:trHeight w:hRule="exact" w:val="1290"/>
        </w:trPr>
        <w:tc>
          <w:tcPr>
            <w:tcW w:w="0" w:type="auto"/>
          </w:tcPr>
          <w:p w:rsidR="00F46430" w:rsidRDefault="00F46430" w:rsidP="00AB0661">
            <w:pPr>
              <w:tabs>
                <w:tab w:val="left" w:pos="3450"/>
              </w:tabs>
              <w:spacing w:before="100"/>
              <w:rPr>
                <w:rFonts w:ascii="Arial" w:hAnsi="Arial" w:cs="Arial"/>
                <w:sz w:val="16"/>
                <w:szCs w:val="16"/>
              </w:rPr>
            </w:pPr>
            <w:bookmarkStart w:id="0" w:name="_Hlk29290972"/>
            <w:bookmarkEnd w:id="0"/>
            <w:r>
              <w:rPr>
                <w:rFonts w:ascii="Arial" w:hAnsi="Arial" w:cs="Arial"/>
                <w:sz w:val="16"/>
                <w:szCs w:val="16"/>
              </w:rPr>
              <w:t xml:space="preserve">   WYKONAWCA PROJEKTU:</w:t>
            </w:r>
          </w:p>
          <w:p w:rsidR="00F46430" w:rsidRDefault="00F46430" w:rsidP="00AB0661">
            <w:pPr>
              <w:tabs>
                <w:tab w:val="left" w:pos="3450"/>
              </w:tabs>
              <w:spacing w:before="100"/>
              <w:rPr>
                <w:rFonts w:ascii="Arial" w:hAnsi="Arial" w:cs="Arial"/>
              </w:rPr>
            </w:pPr>
          </w:p>
        </w:tc>
        <w:tc>
          <w:tcPr>
            <w:tcW w:w="6945" w:type="dxa"/>
          </w:tcPr>
          <w:p w:rsidR="00F46430" w:rsidRDefault="0094165A" w:rsidP="00AB0661">
            <w:pPr>
              <w:tabs>
                <w:tab w:val="left" w:pos="3450"/>
              </w:tabs>
              <w:spacing w:before="240" w:after="240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145415</wp:posOffset>
                  </wp:positionV>
                  <wp:extent cx="3835400" cy="527050"/>
                  <wp:effectExtent l="19050" t="0" r="0" b="0"/>
                  <wp:wrapNone/>
                  <wp:docPr id="14" name="Obraz 10" descr="Biuro Projektowe For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Biuro Projektowe For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5400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46430" w:rsidRDefault="00F46430" w:rsidP="00F46430">
      <w:pPr>
        <w:tabs>
          <w:tab w:val="left" w:pos="3450"/>
        </w:tabs>
        <w:rPr>
          <w:sz w:val="16"/>
          <w:szCs w:val="16"/>
        </w:rPr>
      </w:pP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492"/>
        <w:gridCol w:w="3441"/>
      </w:tblGrid>
      <w:tr w:rsidR="00B776FD" w:rsidTr="008F6D93">
        <w:trPr>
          <w:trHeight w:hRule="exact" w:val="1213"/>
        </w:trPr>
        <w:tc>
          <w:tcPr>
            <w:tcW w:w="2376" w:type="dxa"/>
          </w:tcPr>
          <w:p w:rsidR="00B776FD" w:rsidRDefault="00B776FD" w:rsidP="008F6D93">
            <w:pPr>
              <w:tabs>
                <w:tab w:val="left" w:pos="3450"/>
              </w:tabs>
              <w:spacing w:before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INWESTOR / ZAMAWIAJĄCY:</w:t>
            </w:r>
          </w:p>
          <w:p w:rsidR="00B776FD" w:rsidRDefault="00B776FD" w:rsidP="008F6D93">
            <w:pPr>
              <w:tabs>
                <w:tab w:val="left" w:pos="3450"/>
              </w:tabs>
              <w:spacing w:before="100"/>
              <w:rPr>
                <w:rFonts w:ascii="Arial" w:hAnsi="Arial" w:cs="Arial"/>
              </w:rPr>
            </w:pPr>
          </w:p>
        </w:tc>
        <w:tc>
          <w:tcPr>
            <w:tcW w:w="3492" w:type="dxa"/>
            <w:tcBorders>
              <w:right w:val="nil"/>
            </w:tcBorders>
          </w:tcPr>
          <w:p w:rsidR="00B776FD" w:rsidRPr="00555214" w:rsidRDefault="00B776FD" w:rsidP="008F6D93">
            <w:pPr>
              <w:tabs>
                <w:tab w:val="left" w:pos="3450"/>
              </w:tabs>
              <w:spacing w:before="240" w:after="240"/>
              <w:rPr>
                <w:sz w:val="22"/>
                <w:szCs w:val="22"/>
              </w:rPr>
            </w:pPr>
            <w:r w:rsidRPr="00446C3F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43815</wp:posOffset>
                  </wp:positionV>
                  <wp:extent cx="1981200" cy="662940"/>
                  <wp:effectExtent l="0" t="0" r="0" b="3810"/>
                  <wp:wrapNone/>
                  <wp:docPr id="4" name="Obraz 2" descr="zd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zd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41" w:type="dxa"/>
            <w:tcBorders>
              <w:left w:val="nil"/>
            </w:tcBorders>
            <w:vAlign w:val="center"/>
          </w:tcPr>
          <w:p w:rsidR="00B776FD" w:rsidRDefault="00B776FD" w:rsidP="008F6D93">
            <w:pPr>
              <w:tabs>
                <w:tab w:val="left" w:pos="3450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Gmina Swarzędz</w:t>
            </w:r>
          </w:p>
          <w:p w:rsidR="00B776FD" w:rsidRDefault="00B776FD" w:rsidP="008F6D93">
            <w:pPr>
              <w:tabs>
                <w:tab w:val="left" w:pos="3450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ul. Rynek 1</w:t>
            </w:r>
          </w:p>
          <w:p w:rsidR="00B776FD" w:rsidRDefault="00B776FD" w:rsidP="008F6D93">
            <w:pPr>
              <w:tabs>
                <w:tab w:val="left" w:pos="3450"/>
              </w:tabs>
              <w:jc w:val="center"/>
            </w:pPr>
            <w:r>
              <w:rPr>
                <w:b/>
                <w:bCs/>
                <w:sz w:val="24"/>
              </w:rPr>
              <w:t>62-020 Swarzędz</w:t>
            </w:r>
          </w:p>
        </w:tc>
      </w:tr>
    </w:tbl>
    <w:p w:rsidR="00F46430" w:rsidRDefault="00F46430" w:rsidP="00F46430">
      <w:pPr>
        <w:tabs>
          <w:tab w:val="left" w:pos="3450"/>
        </w:tabs>
      </w:pPr>
    </w:p>
    <w:p w:rsidR="006B6E93" w:rsidRDefault="006B6E93" w:rsidP="00F46430">
      <w:pPr>
        <w:tabs>
          <w:tab w:val="left" w:pos="3450"/>
        </w:tabs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6995"/>
      </w:tblGrid>
      <w:tr w:rsidR="00F46430" w:rsidTr="00AB0661">
        <w:trPr>
          <w:trHeight w:hRule="exact" w:val="1049"/>
        </w:trPr>
        <w:tc>
          <w:tcPr>
            <w:tcW w:w="2327" w:type="dxa"/>
            <w:tcBorders>
              <w:right w:val="single" w:sz="4" w:space="0" w:color="auto"/>
            </w:tcBorders>
          </w:tcPr>
          <w:p w:rsidR="00F46430" w:rsidRDefault="00F46430" w:rsidP="00AB0661">
            <w:pPr>
              <w:tabs>
                <w:tab w:val="left" w:pos="3450"/>
              </w:tabs>
              <w:spacing w:before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INWESTYCJI:</w:t>
            </w:r>
          </w:p>
        </w:tc>
        <w:tc>
          <w:tcPr>
            <w:tcW w:w="6995" w:type="dxa"/>
            <w:tcBorders>
              <w:left w:val="single" w:sz="4" w:space="0" w:color="auto"/>
            </w:tcBorders>
            <w:vAlign w:val="center"/>
          </w:tcPr>
          <w:p w:rsidR="00B776FD" w:rsidRDefault="00B776FD" w:rsidP="00B776FD">
            <w:pPr>
              <w:tabs>
                <w:tab w:val="left" w:pos="3450"/>
              </w:tabs>
              <w:spacing w:before="120"/>
              <w:jc w:val="center"/>
              <w:rPr>
                <w:b/>
                <w:sz w:val="28"/>
                <w:szCs w:val="28"/>
              </w:rPr>
            </w:pPr>
            <w:r w:rsidRPr="00225EB6">
              <w:rPr>
                <w:b/>
                <w:sz w:val="28"/>
                <w:szCs w:val="28"/>
              </w:rPr>
              <w:t xml:space="preserve">PRZEBUDOWA </w:t>
            </w:r>
            <w:r>
              <w:rPr>
                <w:b/>
                <w:sz w:val="28"/>
                <w:szCs w:val="28"/>
              </w:rPr>
              <w:t xml:space="preserve">ULICY BUKOWEJ </w:t>
            </w:r>
          </w:p>
          <w:p w:rsidR="00B776FD" w:rsidRDefault="00B776FD" w:rsidP="00B776FD">
            <w:pPr>
              <w:tabs>
                <w:tab w:val="left" w:pos="3450"/>
              </w:tabs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 RABOWICACH</w:t>
            </w:r>
          </w:p>
          <w:p w:rsidR="00312313" w:rsidRDefault="00312313" w:rsidP="00312313">
            <w:pPr>
              <w:tabs>
                <w:tab w:val="left" w:pos="3450"/>
              </w:tabs>
              <w:jc w:val="center"/>
              <w:rPr>
                <w:b/>
                <w:sz w:val="28"/>
                <w:szCs w:val="28"/>
              </w:rPr>
            </w:pPr>
          </w:p>
          <w:p w:rsidR="00F46430" w:rsidRPr="00D66F40" w:rsidRDefault="00F46430" w:rsidP="00312313">
            <w:pPr>
              <w:tabs>
                <w:tab w:val="left" w:pos="3450"/>
              </w:tabs>
              <w:jc w:val="center"/>
              <w:rPr>
                <w:sz w:val="28"/>
                <w:szCs w:val="28"/>
              </w:rPr>
            </w:pPr>
          </w:p>
        </w:tc>
      </w:tr>
      <w:tr w:rsidR="00F46430" w:rsidTr="00F46430">
        <w:trPr>
          <w:trHeight w:hRule="exact" w:val="585"/>
        </w:trPr>
        <w:tc>
          <w:tcPr>
            <w:tcW w:w="0" w:type="auto"/>
            <w:tcBorders>
              <w:right w:val="single" w:sz="4" w:space="0" w:color="auto"/>
            </w:tcBorders>
          </w:tcPr>
          <w:p w:rsidR="00F46430" w:rsidRDefault="00F46430" w:rsidP="00AB0661">
            <w:pPr>
              <w:tabs>
                <w:tab w:val="left" w:pos="3450"/>
              </w:tabs>
              <w:spacing w:before="100"/>
            </w:pPr>
            <w:r>
              <w:rPr>
                <w:rFonts w:ascii="Arial" w:hAnsi="Arial" w:cs="Arial"/>
                <w:sz w:val="16"/>
                <w:szCs w:val="16"/>
              </w:rPr>
              <w:t>FAZA OPRACOWANIA:</w:t>
            </w:r>
          </w:p>
        </w:tc>
        <w:tc>
          <w:tcPr>
            <w:tcW w:w="6995" w:type="dxa"/>
            <w:tcBorders>
              <w:left w:val="single" w:sz="4" w:space="0" w:color="auto"/>
            </w:tcBorders>
          </w:tcPr>
          <w:p w:rsidR="00F46430" w:rsidRDefault="00F46430" w:rsidP="00F46430">
            <w:pPr>
              <w:tabs>
                <w:tab w:val="left" w:pos="3450"/>
              </w:tabs>
              <w:spacing w:before="100" w:line="480" w:lineRule="auto"/>
              <w:jc w:val="center"/>
            </w:pPr>
            <w:r w:rsidRPr="00F46430">
              <w:rPr>
                <w:b/>
                <w:sz w:val="28"/>
                <w:szCs w:val="28"/>
              </w:rPr>
              <w:t>KOSZTORYS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B7D3D">
              <w:rPr>
                <w:b/>
                <w:sz w:val="28"/>
                <w:szCs w:val="28"/>
              </w:rPr>
              <w:t>OFERTOWY</w:t>
            </w:r>
          </w:p>
          <w:p w:rsidR="00F46430" w:rsidRPr="005E7AB7" w:rsidRDefault="00F46430" w:rsidP="00AB0661">
            <w:pPr>
              <w:tabs>
                <w:tab w:val="left" w:pos="3450"/>
              </w:tabs>
              <w:spacing w:before="200" w:after="200"/>
              <w:jc w:val="center"/>
            </w:pPr>
          </w:p>
        </w:tc>
      </w:tr>
    </w:tbl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F46430" w:rsidRDefault="00F46430" w:rsidP="00F46430">
      <w:pPr>
        <w:tabs>
          <w:tab w:val="left" w:pos="3450"/>
        </w:tabs>
      </w:pPr>
    </w:p>
    <w:p w:rsidR="006B6E93" w:rsidRDefault="006B6E93" w:rsidP="00F46430">
      <w:pPr>
        <w:tabs>
          <w:tab w:val="left" w:pos="3450"/>
        </w:tabs>
      </w:pPr>
    </w:p>
    <w:p w:rsidR="00D96A7F" w:rsidRDefault="00D96A7F" w:rsidP="00F46430">
      <w:pPr>
        <w:tabs>
          <w:tab w:val="left" w:pos="3450"/>
        </w:tabs>
      </w:pPr>
    </w:p>
    <w:p w:rsidR="00D96A7F" w:rsidRDefault="00D96A7F" w:rsidP="00F46430">
      <w:pPr>
        <w:tabs>
          <w:tab w:val="left" w:pos="3450"/>
        </w:tabs>
      </w:pPr>
    </w:p>
    <w:p w:rsidR="00D96A7F" w:rsidRDefault="00D96A7F" w:rsidP="00F46430">
      <w:pPr>
        <w:tabs>
          <w:tab w:val="left" w:pos="3450"/>
        </w:tabs>
      </w:pPr>
    </w:p>
    <w:p w:rsidR="00D96A7F" w:rsidRDefault="00D96A7F" w:rsidP="00F46430">
      <w:pPr>
        <w:tabs>
          <w:tab w:val="left" w:pos="3450"/>
        </w:tabs>
      </w:pPr>
    </w:p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tbl>
      <w:tblPr>
        <w:tblpPr w:leftFromText="141" w:rightFromText="141" w:vertAnchor="text" w:horzAnchor="margin" w:tblpY="85"/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5157"/>
        <w:gridCol w:w="1848"/>
        <w:gridCol w:w="1134"/>
      </w:tblGrid>
      <w:tr w:rsidR="000D7554" w:rsidTr="002309EC">
        <w:tc>
          <w:tcPr>
            <w:tcW w:w="118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Branża:</w:t>
            </w:r>
          </w:p>
        </w:tc>
        <w:tc>
          <w:tcPr>
            <w:tcW w:w="5157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nazwisko:</w:t>
            </w:r>
          </w:p>
        </w:tc>
        <w:tc>
          <w:tcPr>
            <w:tcW w:w="184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  <w:tc>
          <w:tcPr>
            <w:tcW w:w="1134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</w:tr>
      <w:tr w:rsidR="000D7554" w:rsidTr="000D7554">
        <w:trPr>
          <w:cantSplit/>
          <w:trHeight w:hRule="exact" w:val="1110"/>
        </w:trPr>
        <w:tc>
          <w:tcPr>
            <w:tcW w:w="118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drogowa</w:t>
            </w:r>
          </w:p>
        </w:tc>
        <w:tc>
          <w:tcPr>
            <w:tcW w:w="5157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554" w:rsidRDefault="000D7554" w:rsidP="006B6E93">
            <w:pPr>
              <w:tabs>
                <w:tab w:val="left" w:pos="3450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7554" w:rsidRDefault="000D7554" w:rsidP="00BF6B48">
            <w:pPr>
              <w:tabs>
                <w:tab w:val="left" w:pos="3450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</w:t>
            </w:r>
          </w:p>
        </w:tc>
      </w:tr>
      <w:tr w:rsidR="000D7554" w:rsidTr="002309EC">
        <w:trPr>
          <w:cantSplit/>
          <w:trHeight w:hRule="exact" w:val="547"/>
        </w:trPr>
        <w:tc>
          <w:tcPr>
            <w:tcW w:w="118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sanitarna</w:t>
            </w:r>
          </w:p>
        </w:tc>
        <w:tc>
          <w:tcPr>
            <w:tcW w:w="5157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mgr inż. Urszula Kozioł</w:t>
            </w:r>
          </w:p>
        </w:tc>
        <w:tc>
          <w:tcPr>
            <w:tcW w:w="184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7554" w:rsidRDefault="00E057EC" w:rsidP="00BF6B48">
            <w:pPr>
              <w:tabs>
                <w:tab w:val="left" w:pos="3450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</w:t>
            </w:r>
          </w:p>
        </w:tc>
      </w:tr>
      <w:tr w:rsidR="000D7554" w:rsidTr="002309EC">
        <w:trPr>
          <w:cantSplit/>
          <w:trHeight w:hRule="exact" w:val="547"/>
        </w:trPr>
        <w:tc>
          <w:tcPr>
            <w:tcW w:w="118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elektryczna</w:t>
            </w:r>
          </w:p>
        </w:tc>
        <w:tc>
          <w:tcPr>
            <w:tcW w:w="5157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mgr inż. Piotr Karbowiak</w:t>
            </w:r>
          </w:p>
        </w:tc>
        <w:tc>
          <w:tcPr>
            <w:tcW w:w="1848" w:type="dxa"/>
            <w:vAlign w:val="center"/>
          </w:tcPr>
          <w:p w:rsidR="000D7554" w:rsidRDefault="000D7554" w:rsidP="006B6E93">
            <w:pPr>
              <w:tabs>
                <w:tab w:val="left" w:pos="3450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7554" w:rsidRDefault="00E057EC" w:rsidP="00BF6B48">
            <w:pPr>
              <w:tabs>
                <w:tab w:val="left" w:pos="3450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</w:t>
            </w:r>
          </w:p>
        </w:tc>
      </w:tr>
    </w:tbl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p w:rsidR="006B6E93" w:rsidRDefault="006B6E93" w:rsidP="006B6E93">
      <w:pPr>
        <w:tabs>
          <w:tab w:val="left" w:pos="3450"/>
        </w:tabs>
        <w:rPr>
          <w:sz w:val="16"/>
          <w:szCs w:val="16"/>
        </w:rPr>
      </w:pPr>
    </w:p>
    <w:tbl>
      <w:tblPr>
        <w:tblpPr w:leftFromText="141" w:rightFromText="141" w:vertAnchor="text" w:tblpY="211"/>
        <w:tblW w:w="9298" w:type="dxa"/>
        <w:tblLayout w:type="fixed"/>
        <w:tblLook w:val="0000" w:firstRow="0" w:lastRow="0" w:firstColumn="0" w:lastColumn="0" w:noHBand="0" w:noVBand="0"/>
      </w:tblPr>
      <w:tblGrid>
        <w:gridCol w:w="1908"/>
        <w:gridCol w:w="2520"/>
        <w:gridCol w:w="1980"/>
        <w:gridCol w:w="1620"/>
        <w:gridCol w:w="1270"/>
      </w:tblGrid>
      <w:tr w:rsidR="006B6E93" w:rsidTr="006B6E93">
        <w:trPr>
          <w:trHeight w:hRule="exact" w:val="64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E93" w:rsidRDefault="006B6E93" w:rsidP="006B6E93">
            <w:pPr>
              <w:tabs>
                <w:tab w:val="left" w:pos="3450"/>
              </w:tabs>
              <w:snapToGri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</w:t>
            </w:r>
          </w:p>
          <w:p w:rsidR="006B6E93" w:rsidRDefault="00BF6B48" w:rsidP="006B6E93">
            <w:pPr>
              <w:tabs>
                <w:tab w:val="left" w:pos="345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DD2E7F">
              <w:rPr>
                <w:rFonts w:ascii="Arial" w:hAnsi="Arial" w:cs="Arial"/>
              </w:rPr>
              <w:t>.</w:t>
            </w:r>
            <w:r w:rsidR="006B6E93">
              <w:rPr>
                <w:rFonts w:ascii="Arial" w:hAnsi="Arial" w:cs="Arial"/>
              </w:rPr>
              <w:t>201</w:t>
            </w:r>
            <w:r w:rsidR="00312313">
              <w:rPr>
                <w:rFonts w:ascii="Arial" w:hAnsi="Arial" w:cs="Arial"/>
              </w:rPr>
              <w:t>9</w:t>
            </w:r>
          </w:p>
          <w:p w:rsidR="006B6E93" w:rsidRDefault="006B6E93" w:rsidP="006B6E93">
            <w:pPr>
              <w:tabs>
                <w:tab w:val="left" w:pos="345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E93" w:rsidRDefault="006B6E93" w:rsidP="006B6E93">
            <w:pPr>
              <w:tabs>
                <w:tab w:val="left" w:pos="3450"/>
              </w:tabs>
              <w:snapToGrid w:val="0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nr umowy</w:t>
            </w:r>
          </w:p>
          <w:p w:rsidR="006B6E93" w:rsidRDefault="00B776FD" w:rsidP="00BF6B48">
            <w:pPr>
              <w:tabs>
                <w:tab w:val="left" w:pos="345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WI.7013.12.2018-16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E93" w:rsidRDefault="006B6E93" w:rsidP="006B6E93">
            <w:pPr>
              <w:tabs>
                <w:tab w:val="left" w:pos="3450"/>
              </w:tabs>
              <w:snapToGrid w:val="0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faza</w:t>
            </w:r>
          </w:p>
          <w:p w:rsidR="006B6E93" w:rsidRDefault="002D178E" w:rsidP="006B6E93">
            <w:pPr>
              <w:tabs>
                <w:tab w:val="left" w:pos="3450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E93" w:rsidRDefault="006B6E93" w:rsidP="006B6E93">
            <w:pPr>
              <w:tabs>
                <w:tab w:val="left" w:pos="3450"/>
              </w:tabs>
              <w:snapToGrid w:val="0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</w:t>
            </w:r>
          </w:p>
          <w:p w:rsidR="006B6E93" w:rsidRDefault="002D178E" w:rsidP="006B6E93">
            <w:pPr>
              <w:tabs>
                <w:tab w:val="left" w:pos="3450"/>
              </w:tabs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8B7D3D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93" w:rsidRDefault="006B6E93" w:rsidP="006B6E93">
            <w:pPr>
              <w:tabs>
                <w:tab w:val="left" w:pos="3450"/>
              </w:tabs>
              <w:snapToGrid w:val="0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Egz.</w:t>
            </w:r>
          </w:p>
          <w:p w:rsidR="006B6E93" w:rsidRDefault="003E4D69" w:rsidP="006B6E93">
            <w:pPr>
              <w:tabs>
                <w:tab w:val="left" w:pos="3450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bookmarkStart w:id="1" w:name="_GoBack"/>
            <w:bookmarkEnd w:id="1"/>
          </w:p>
        </w:tc>
      </w:tr>
    </w:tbl>
    <w:p w:rsidR="00E755F5" w:rsidRDefault="00E755F5">
      <w:pPr>
        <w:rPr>
          <w:rFonts w:ascii="Arial" w:hAnsi="Arial" w:cs="Arial"/>
          <w:b/>
          <w:bCs/>
          <w:sz w:val="32"/>
        </w:rPr>
      </w:pPr>
    </w:p>
    <w:p w:rsidR="006117EE" w:rsidRPr="00904861" w:rsidRDefault="006117EE" w:rsidP="006117EE">
      <w:pPr>
        <w:jc w:val="center"/>
        <w:rPr>
          <w:b/>
          <w:sz w:val="28"/>
          <w:szCs w:val="28"/>
        </w:rPr>
      </w:pPr>
      <w:r w:rsidRPr="00904861">
        <w:rPr>
          <w:b/>
          <w:sz w:val="28"/>
          <w:szCs w:val="28"/>
        </w:rPr>
        <w:t>ZE</w:t>
      </w:r>
      <w:r>
        <w:rPr>
          <w:b/>
          <w:sz w:val="28"/>
          <w:szCs w:val="28"/>
        </w:rPr>
        <w:t>S</w:t>
      </w:r>
      <w:r w:rsidRPr="00904861">
        <w:rPr>
          <w:b/>
          <w:sz w:val="28"/>
          <w:szCs w:val="28"/>
        </w:rPr>
        <w:t xml:space="preserve">TAWIENIE KOSZTORYSÓW </w:t>
      </w:r>
      <w:r w:rsidR="00075614">
        <w:rPr>
          <w:b/>
          <w:sz w:val="28"/>
          <w:szCs w:val="28"/>
        </w:rPr>
        <w:t>OFERTOWYCH</w:t>
      </w:r>
    </w:p>
    <w:p w:rsidR="006117EE" w:rsidRPr="00904861" w:rsidRDefault="006117EE" w:rsidP="006117EE"/>
    <w:p w:rsidR="006117EE" w:rsidRPr="00904861" w:rsidRDefault="006117EE" w:rsidP="006117EE">
      <w:pPr>
        <w:jc w:val="center"/>
        <w:rPr>
          <w:sz w:val="24"/>
          <w:szCs w:val="24"/>
        </w:rPr>
      </w:pPr>
      <w:r>
        <w:rPr>
          <w:sz w:val="24"/>
          <w:szCs w:val="24"/>
        </w:rPr>
        <w:t>Przebudowa ulicy Bukowej w Rabowicach</w:t>
      </w:r>
    </w:p>
    <w:p w:rsidR="006117EE" w:rsidRPr="00904861" w:rsidRDefault="006117EE" w:rsidP="006117EE"/>
    <w:p w:rsidR="006117EE" w:rsidRPr="00904861" w:rsidRDefault="006117EE" w:rsidP="006117EE"/>
    <w:tbl>
      <w:tblPr>
        <w:tblW w:w="0" w:type="auto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5355"/>
      </w:tblGrid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6117EE" w:rsidRPr="001426AA" w:rsidRDefault="006117EE" w:rsidP="006117EE">
            <w:r w:rsidRPr="001426AA">
              <w:t>BRANŻA</w:t>
            </w:r>
          </w:p>
        </w:tc>
        <w:tc>
          <w:tcPr>
            <w:tcW w:w="5488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6117EE" w:rsidRPr="001426AA" w:rsidRDefault="006117EE" w:rsidP="006117EE">
            <w:r w:rsidRPr="001426AA">
              <w:t>CENA NETTO</w:t>
            </w: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  <w:r w:rsidRPr="001426AA">
              <w:t>DROGOWA</w:t>
            </w:r>
          </w:p>
        </w:tc>
        <w:tc>
          <w:tcPr>
            <w:tcW w:w="5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117EE" w:rsidRPr="001426AA" w:rsidRDefault="006117EE" w:rsidP="006117EE"/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117EE" w:rsidRPr="00E057EC" w:rsidRDefault="006117EE" w:rsidP="006117EE">
            <w:r w:rsidRPr="00E057EC">
              <w:t>SANITARNA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117EE" w:rsidRPr="00E057EC" w:rsidRDefault="00E057EC" w:rsidP="006117EE">
            <w:r>
              <w:t xml:space="preserve">  </w:t>
            </w: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117EE" w:rsidRPr="001426AA" w:rsidRDefault="00236F86" w:rsidP="006117EE">
            <w:r>
              <w:t>TELEKOMUNIKACYJNA</w:t>
            </w:r>
          </w:p>
          <w:p w:rsidR="006117EE" w:rsidRPr="00212798" w:rsidRDefault="006117EE" w:rsidP="006117EE">
            <w:pPr>
              <w:rPr>
                <w:highlight w:val="yellow"/>
              </w:rPr>
            </w:pP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117EE" w:rsidRPr="00212798" w:rsidRDefault="00E057EC" w:rsidP="006117EE">
            <w:pPr>
              <w:rPr>
                <w:highlight w:val="yellow"/>
              </w:rPr>
            </w:pPr>
            <w:r>
              <w:t xml:space="preserve">    </w:t>
            </w:r>
          </w:p>
        </w:tc>
      </w:tr>
      <w:tr w:rsidR="006117EE" w:rsidRPr="00212798" w:rsidTr="00212798">
        <w:trPr>
          <w:trHeight w:val="567"/>
        </w:trPr>
        <w:tc>
          <w:tcPr>
            <w:tcW w:w="779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  <w:r w:rsidRPr="001426AA">
              <w:t>SUMA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</w:p>
        </w:tc>
        <w:tc>
          <w:tcPr>
            <w:tcW w:w="548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  <w:r w:rsidRPr="001426AA">
              <w:t>CENA BRUTTO</w:t>
            </w: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  <w:r w:rsidRPr="001426AA">
              <w:t>DROGOWA</w:t>
            </w:r>
          </w:p>
        </w:tc>
        <w:tc>
          <w:tcPr>
            <w:tcW w:w="5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  <w:r w:rsidRPr="001426AA">
              <w:t>SANITARNA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117EE" w:rsidRPr="00212798" w:rsidRDefault="008C71D7" w:rsidP="006117EE">
            <w:pPr>
              <w:rPr>
                <w:highlight w:val="yellow"/>
              </w:rPr>
            </w:pPr>
            <w:r>
              <w:t xml:space="preserve">   </w:t>
            </w:r>
          </w:p>
        </w:tc>
      </w:tr>
      <w:tr w:rsidR="006117EE" w:rsidRPr="00212798" w:rsidTr="00212798">
        <w:trPr>
          <w:trHeight w:val="567"/>
        </w:trPr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36F86" w:rsidRPr="001426AA" w:rsidRDefault="00236F86" w:rsidP="00236F86">
            <w:r>
              <w:t>TELEKOMUNIKACYJNA</w:t>
            </w:r>
          </w:p>
          <w:p w:rsidR="006117EE" w:rsidRPr="00212798" w:rsidRDefault="006117EE" w:rsidP="006117EE">
            <w:pPr>
              <w:rPr>
                <w:highlight w:val="yellow"/>
              </w:rPr>
            </w:pP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117EE" w:rsidRPr="00212798" w:rsidRDefault="008C71D7" w:rsidP="006117EE">
            <w:pPr>
              <w:rPr>
                <w:highlight w:val="yellow"/>
              </w:rPr>
            </w:pPr>
            <w:r>
              <w:t xml:space="preserve">    </w:t>
            </w:r>
          </w:p>
        </w:tc>
      </w:tr>
      <w:tr w:rsidR="006117EE" w:rsidRPr="00212798" w:rsidTr="00212798">
        <w:trPr>
          <w:trHeight w:val="567"/>
        </w:trPr>
        <w:tc>
          <w:tcPr>
            <w:tcW w:w="779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</w:p>
        </w:tc>
      </w:tr>
      <w:tr w:rsidR="006117EE" w:rsidTr="00212798">
        <w:trPr>
          <w:trHeight w:val="567"/>
        </w:trPr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117EE" w:rsidRPr="00212798" w:rsidRDefault="006117EE" w:rsidP="006117EE">
            <w:pPr>
              <w:rPr>
                <w:highlight w:val="yellow"/>
              </w:rPr>
            </w:pPr>
            <w:r w:rsidRPr="001426AA">
              <w:t>SUMA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117EE" w:rsidRPr="00924FE2" w:rsidRDefault="006117EE" w:rsidP="006117EE"/>
        </w:tc>
      </w:tr>
    </w:tbl>
    <w:p w:rsidR="006117EE" w:rsidRDefault="006117EE" w:rsidP="006117EE"/>
    <w:p w:rsidR="006117EE" w:rsidRDefault="006117E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B6E93" w:rsidRDefault="006B6E93" w:rsidP="000E094E">
      <w:pPr>
        <w:jc w:val="center"/>
        <w:outlineLvl w:val="0"/>
        <w:rPr>
          <w:b/>
          <w:sz w:val="28"/>
          <w:szCs w:val="28"/>
        </w:rPr>
      </w:pPr>
    </w:p>
    <w:p w:rsidR="000E094E" w:rsidRPr="00D2377E" w:rsidRDefault="000E094E" w:rsidP="000E094E">
      <w:pPr>
        <w:jc w:val="center"/>
        <w:outlineLvl w:val="0"/>
        <w:rPr>
          <w:b/>
          <w:sz w:val="28"/>
          <w:szCs w:val="28"/>
        </w:rPr>
      </w:pPr>
      <w:r w:rsidRPr="00D2377E">
        <w:rPr>
          <w:b/>
          <w:sz w:val="28"/>
          <w:szCs w:val="28"/>
        </w:rPr>
        <w:t xml:space="preserve">KOSZTORYS </w:t>
      </w:r>
      <w:r w:rsidR="008B7D3D">
        <w:rPr>
          <w:b/>
          <w:sz w:val="28"/>
          <w:szCs w:val="28"/>
        </w:rPr>
        <w:t>OFERTOWY</w:t>
      </w:r>
      <w:r w:rsidR="002761AD">
        <w:rPr>
          <w:b/>
          <w:sz w:val="28"/>
          <w:szCs w:val="28"/>
        </w:rPr>
        <w:t xml:space="preserve"> – BRANŻA DROGOWA</w:t>
      </w:r>
    </w:p>
    <w:p w:rsidR="000E094E" w:rsidRPr="00D2377E" w:rsidRDefault="000E094E" w:rsidP="000E094E">
      <w:pPr>
        <w:tabs>
          <w:tab w:val="left" w:pos="2520"/>
        </w:tabs>
        <w:spacing w:line="360" w:lineRule="auto"/>
      </w:pPr>
    </w:p>
    <w:p w:rsidR="000E094E" w:rsidRPr="00D2377E" w:rsidRDefault="000E094E" w:rsidP="000E094E">
      <w:pPr>
        <w:tabs>
          <w:tab w:val="left" w:pos="2520"/>
        </w:tabs>
        <w:spacing w:after="120"/>
        <w:outlineLvl w:val="0"/>
        <w:rPr>
          <w:sz w:val="24"/>
          <w:szCs w:val="24"/>
        </w:rPr>
      </w:pPr>
      <w:r w:rsidRPr="00D2377E">
        <w:rPr>
          <w:sz w:val="24"/>
          <w:szCs w:val="24"/>
        </w:rPr>
        <w:t>Klasyfikacja robót wg. Wspólnego Słownika Zamówień:</w:t>
      </w:r>
    </w:p>
    <w:p w:rsidR="000E094E" w:rsidRPr="00D2377E" w:rsidRDefault="000E094E" w:rsidP="000E094E">
      <w:pPr>
        <w:tabs>
          <w:tab w:val="left" w:pos="2520"/>
        </w:tabs>
        <w:spacing w:after="120"/>
        <w:rPr>
          <w:sz w:val="24"/>
          <w:szCs w:val="24"/>
        </w:rPr>
      </w:pPr>
      <w:r w:rsidRPr="00D2377E">
        <w:rPr>
          <w:sz w:val="24"/>
          <w:szCs w:val="24"/>
        </w:rPr>
        <w:t>45233120-6  Roboty w zakresie budowy dróg</w:t>
      </w:r>
    </w:p>
    <w:p w:rsidR="000E094E" w:rsidRPr="00D2377E" w:rsidRDefault="000E094E" w:rsidP="000E094E">
      <w:pPr>
        <w:tabs>
          <w:tab w:val="left" w:pos="2835"/>
        </w:tabs>
        <w:rPr>
          <w:sz w:val="24"/>
          <w:szCs w:val="24"/>
        </w:rPr>
      </w:pPr>
    </w:p>
    <w:p w:rsidR="00B776FD" w:rsidRDefault="000E094E" w:rsidP="00B776FD">
      <w:pPr>
        <w:tabs>
          <w:tab w:val="left" w:pos="2520"/>
        </w:tabs>
        <w:spacing w:after="120"/>
        <w:rPr>
          <w:sz w:val="24"/>
          <w:szCs w:val="24"/>
        </w:rPr>
      </w:pPr>
      <w:r w:rsidRPr="00D2377E">
        <w:rPr>
          <w:sz w:val="24"/>
          <w:szCs w:val="24"/>
        </w:rPr>
        <w:t xml:space="preserve">NAZWA INWESTYCJI: </w:t>
      </w:r>
      <w:r w:rsidR="00B776FD">
        <w:rPr>
          <w:sz w:val="24"/>
          <w:szCs w:val="24"/>
        </w:rPr>
        <w:t>Przebudowa ulicy Bukowej w Rabowicach</w:t>
      </w:r>
      <w:r w:rsidR="00B776FD" w:rsidRPr="00D2377E">
        <w:rPr>
          <w:sz w:val="24"/>
          <w:szCs w:val="24"/>
        </w:rPr>
        <w:t xml:space="preserve"> </w:t>
      </w:r>
    </w:p>
    <w:p w:rsidR="000E094E" w:rsidRPr="00EE3C9B" w:rsidRDefault="000E094E" w:rsidP="00B776FD">
      <w:pPr>
        <w:tabs>
          <w:tab w:val="left" w:pos="2520"/>
        </w:tabs>
        <w:spacing w:after="120"/>
        <w:rPr>
          <w:bCs/>
          <w:sz w:val="24"/>
          <w:szCs w:val="24"/>
        </w:rPr>
      </w:pPr>
      <w:r w:rsidRPr="00D2377E">
        <w:rPr>
          <w:sz w:val="24"/>
          <w:szCs w:val="24"/>
        </w:rPr>
        <w:t>ADRES INWESTYCJI:</w:t>
      </w:r>
      <w:r w:rsidR="00D17CF1">
        <w:rPr>
          <w:sz w:val="24"/>
          <w:szCs w:val="24"/>
        </w:rPr>
        <w:t xml:space="preserve"> </w:t>
      </w:r>
      <w:r w:rsidR="00B776FD">
        <w:rPr>
          <w:bCs/>
          <w:sz w:val="24"/>
          <w:szCs w:val="24"/>
        </w:rPr>
        <w:t xml:space="preserve">ulica Bukowa, m. </w:t>
      </w:r>
      <w:r w:rsidR="00B776FD">
        <w:rPr>
          <w:sz w:val="24"/>
          <w:szCs w:val="24"/>
        </w:rPr>
        <w:t>Rabowice</w:t>
      </w:r>
    </w:p>
    <w:p w:rsidR="000E094E" w:rsidRPr="00D2377E" w:rsidRDefault="000E094E" w:rsidP="000E094E">
      <w:pPr>
        <w:tabs>
          <w:tab w:val="left" w:pos="2520"/>
        </w:tabs>
        <w:spacing w:after="120"/>
        <w:rPr>
          <w:sz w:val="24"/>
          <w:szCs w:val="24"/>
        </w:rPr>
      </w:pPr>
      <w:r w:rsidRPr="00D2377E">
        <w:rPr>
          <w:sz w:val="24"/>
          <w:szCs w:val="24"/>
        </w:rPr>
        <w:t>INWESTOR:</w:t>
      </w:r>
      <w:r w:rsidR="007154A1">
        <w:rPr>
          <w:sz w:val="24"/>
          <w:szCs w:val="24"/>
        </w:rPr>
        <w:t xml:space="preserve"> </w:t>
      </w:r>
      <w:r w:rsidR="00B776FD">
        <w:rPr>
          <w:sz w:val="24"/>
          <w:szCs w:val="24"/>
        </w:rPr>
        <w:t>Gmina Swarzędz</w:t>
      </w:r>
    </w:p>
    <w:p w:rsidR="00B776FD" w:rsidRDefault="000E094E" w:rsidP="000E094E">
      <w:pPr>
        <w:tabs>
          <w:tab w:val="left" w:pos="2520"/>
        </w:tabs>
        <w:spacing w:after="120"/>
        <w:rPr>
          <w:sz w:val="24"/>
          <w:szCs w:val="24"/>
        </w:rPr>
      </w:pPr>
      <w:r w:rsidRPr="00D2377E">
        <w:rPr>
          <w:sz w:val="24"/>
          <w:szCs w:val="24"/>
        </w:rPr>
        <w:t xml:space="preserve">ADRES INWESTORA: </w:t>
      </w:r>
      <w:r w:rsidR="00B776FD">
        <w:rPr>
          <w:sz w:val="24"/>
          <w:szCs w:val="24"/>
        </w:rPr>
        <w:t>62-020 Swarzędz, ul. Rynek 1</w:t>
      </w:r>
    </w:p>
    <w:p w:rsidR="000E094E" w:rsidRPr="00D2377E" w:rsidRDefault="000E094E" w:rsidP="000E094E">
      <w:pPr>
        <w:tabs>
          <w:tab w:val="left" w:pos="2520"/>
        </w:tabs>
        <w:spacing w:after="120"/>
        <w:rPr>
          <w:sz w:val="24"/>
          <w:szCs w:val="24"/>
        </w:rPr>
      </w:pPr>
      <w:r w:rsidRPr="00D2377E">
        <w:rPr>
          <w:sz w:val="24"/>
          <w:szCs w:val="24"/>
        </w:rPr>
        <w:t>BRANŻA: drogowa</w:t>
      </w:r>
    </w:p>
    <w:p w:rsidR="000E094E" w:rsidRPr="00D2377E" w:rsidRDefault="000E094E" w:rsidP="000E094E">
      <w:pPr>
        <w:rPr>
          <w:sz w:val="24"/>
          <w:szCs w:val="24"/>
        </w:rPr>
      </w:pPr>
    </w:p>
    <w:p w:rsidR="000E094E" w:rsidRPr="00D2377E" w:rsidRDefault="000E094E" w:rsidP="000E094E">
      <w:pPr>
        <w:rPr>
          <w:sz w:val="24"/>
          <w:szCs w:val="24"/>
        </w:rPr>
      </w:pPr>
    </w:p>
    <w:p w:rsidR="000E094E" w:rsidRPr="00D2377E" w:rsidRDefault="000E094E" w:rsidP="000E094E">
      <w:pPr>
        <w:rPr>
          <w:sz w:val="24"/>
          <w:szCs w:val="24"/>
        </w:rPr>
      </w:pPr>
    </w:p>
    <w:p w:rsidR="000E094E" w:rsidRPr="00D2377E" w:rsidRDefault="000E094E" w:rsidP="000E094E">
      <w:pPr>
        <w:rPr>
          <w:sz w:val="24"/>
          <w:szCs w:val="24"/>
        </w:rPr>
      </w:pPr>
    </w:p>
    <w:p w:rsidR="000E094E" w:rsidRPr="00D2377E" w:rsidRDefault="000E094E" w:rsidP="000E094E"/>
    <w:p w:rsidR="000E094E" w:rsidRPr="00D2377E" w:rsidRDefault="000E094E" w:rsidP="000E094E"/>
    <w:p w:rsidR="000E094E" w:rsidRPr="00D2377E" w:rsidRDefault="000E094E" w:rsidP="000E094E"/>
    <w:p w:rsidR="000E094E" w:rsidRDefault="000E094E" w:rsidP="000E094E"/>
    <w:p w:rsidR="000E094E" w:rsidRDefault="000E094E" w:rsidP="000E094E"/>
    <w:p w:rsidR="000E094E" w:rsidRDefault="000E094E" w:rsidP="000E094E"/>
    <w:p w:rsidR="000E094E" w:rsidRDefault="000E094E" w:rsidP="000E094E"/>
    <w:p w:rsidR="000E094E" w:rsidRDefault="000E094E" w:rsidP="000E094E"/>
    <w:p w:rsidR="000E094E" w:rsidRDefault="000E094E" w:rsidP="000E094E"/>
    <w:p w:rsidR="002E6FD5" w:rsidRDefault="002E6FD5" w:rsidP="000E094E"/>
    <w:p w:rsidR="002E6FD5" w:rsidRDefault="002E6FD5" w:rsidP="000E094E"/>
    <w:p w:rsidR="002E6FD5" w:rsidRDefault="002E6FD5" w:rsidP="000E094E"/>
    <w:p w:rsidR="002E6FD5" w:rsidRDefault="002E6FD5" w:rsidP="000E094E"/>
    <w:p w:rsidR="002E6FD5" w:rsidRDefault="002E6FD5" w:rsidP="000E094E"/>
    <w:p w:rsidR="000E094E" w:rsidRDefault="000E094E" w:rsidP="000E094E"/>
    <w:p w:rsidR="000E094E" w:rsidRDefault="000E094E" w:rsidP="000E094E"/>
    <w:p w:rsidR="000E094E" w:rsidRDefault="000E094E" w:rsidP="000E094E"/>
    <w:p w:rsidR="005749A2" w:rsidRDefault="005749A2" w:rsidP="000E094E"/>
    <w:p w:rsidR="005749A2" w:rsidRDefault="005749A2" w:rsidP="000E094E"/>
    <w:p w:rsidR="000E094E" w:rsidRDefault="000E094E" w:rsidP="000E094E"/>
    <w:p w:rsidR="000E094E" w:rsidRDefault="000E094E" w:rsidP="000E094E"/>
    <w:p w:rsidR="000E094E" w:rsidRDefault="000E094E" w:rsidP="000E094E"/>
    <w:p w:rsidR="000E094E" w:rsidRDefault="000E094E" w:rsidP="000E094E"/>
    <w:p w:rsidR="000E094E" w:rsidRDefault="000E094E" w:rsidP="000E094E"/>
    <w:p w:rsidR="000E094E" w:rsidRPr="00D2377E" w:rsidRDefault="000E094E" w:rsidP="000E094E"/>
    <w:p w:rsidR="005749A2" w:rsidRDefault="005749A2" w:rsidP="000E094E">
      <w:pPr>
        <w:jc w:val="center"/>
        <w:outlineLvl w:val="0"/>
      </w:pPr>
    </w:p>
    <w:p w:rsidR="009A41BC" w:rsidRDefault="009A41BC" w:rsidP="009A41BC">
      <w:pPr>
        <w:tabs>
          <w:tab w:val="left" w:pos="2700"/>
          <w:tab w:val="left" w:pos="3240"/>
        </w:tabs>
        <w:spacing w:after="200"/>
        <w:ind w:left="360"/>
        <w:rPr>
          <w:b/>
          <w:sz w:val="28"/>
          <w:szCs w:val="28"/>
        </w:rPr>
      </w:pPr>
    </w:p>
    <w:p w:rsidR="008B7D3D" w:rsidRDefault="008B7D3D" w:rsidP="009A41BC">
      <w:pPr>
        <w:tabs>
          <w:tab w:val="left" w:pos="2700"/>
          <w:tab w:val="left" w:pos="3240"/>
        </w:tabs>
        <w:spacing w:after="200"/>
        <w:ind w:left="360"/>
        <w:rPr>
          <w:spacing w:val="20"/>
          <w:sz w:val="24"/>
          <w:szCs w:val="24"/>
        </w:rPr>
      </w:pPr>
    </w:p>
    <w:p w:rsidR="009A41BC" w:rsidRDefault="009A41BC" w:rsidP="009A41BC">
      <w:pPr>
        <w:tabs>
          <w:tab w:val="left" w:pos="2700"/>
          <w:tab w:val="left" w:pos="3240"/>
        </w:tabs>
        <w:spacing w:after="200"/>
        <w:ind w:left="360"/>
        <w:rPr>
          <w:spacing w:val="20"/>
          <w:sz w:val="24"/>
          <w:szCs w:val="24"/>
        </w:rPr>
      </w:pPr>
    </w:p>
    <w:p w:rsidR="009E29D4" w:rsidRDefault="009E29D4" w:rsidP="009A41BC">
      <w:pPr>
        <w:tabs>
          <w:tab w:val="left" w:pos="2700"/>
          <w:tab w:val="left" w:pos="3240"/>
        </w:tabs>
        <w:spacing w:after="200"/>
        <w:ind w:left="360"/>
        <w:rPr>
          <w:spacing w:val="20"/>
          <w:sz w:val="24"/>
          <w:szCs w:val="24"/>
        </w:rPr>
      </w:pPr>
    </w:p>
    <w:p w:rsidR="00DD7A01" w:rsidRDefault="00DD7A01" w:rsidP="009A41BC">
      <w:pPr>
        <w:tabs>
          <w:tab w:val="left" w:pos="2700"/>
          <w:tab w:val="left" w:pos="3240"/>
        </w:tabs>
        <w:spacing w:after="200"/>
        <w:ind w:left="360"/>
        <w:rPr>
          <w:spacing w:val="20"/>
          <w:sz w:val="24"/>
          <w:szCs w:val="24"/>
        </w:rPr>
      </w:pPr>
    </w:p>
    <w:p w:rsidR="009E29D4" w:rsidRDefault="009E29D4" w:rsidP="009A41BC">
      <w:pPr>
        <w:tabs>
          <w:tab w:val="left" w:pos="2700"/>
          <w:tab w:val="left" w:pos="3240"/>
        </w:tabs>
        <w:spacing w:after="200"/>
        <w:ind w:left="360"/>
        <w:rPr>
          <w:spacing w:val="20"/>
          <w:sz w:val="24"/>
          <w:szCs w:val="24"/>
        </w:rPr>
      </w:pPr>
    </w:p>
    <w:p w:rsidR="002309EC" w:rsidRDefault="002309E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145"/>
        <w:gridCol w:w="3195"/>
        <w:gridCol w:w="680"/>
        <w:gridCol w:w="1000"/>
        <w:gridCol w:w="1060"/>
        <w:gridCol w:w="1861"/>
      </w:tblGrid>
      <w:tr w:rsidR="002309EC" w:rsidRPr="002309EC" w:rsidTr="002309EC">
        <w:trPr>
          <w:trHeight w:val="495"/>
        </w:trPr>
        <w:tc>
          <w:tcPr>
            <w:tcW w:w="64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lastRenderedPageBreak/>
              <w:br w:type="page"/>
            </w:r>
            <w:bookmarkStart w:id="2" w:name="RANGE!A1:G63"/>
            <w:r w:rsidRPr="002309EC">
              <w:rPr>
                <w:rFonts w:ascii="Arial" w:hAnsi="Arial" w:cs="Arial"/>
                <w:b/>
                <w:bCs/>
              </w:rPr>
              <w:t xml:space="preserve">KOSZTORYS </w:t>
            </w:r>
            <w:bookmarkEnd w:id="2"/>
            <w:r w:rsidR="008B7D3D">
              <w:rPr>
                <w:rFonts w:ascii="Arial" w:hAnsi="Arial" w:cs="Arial"/>
                <w:b/>
                <w:bCs/>
              </w:rPr>
              <w:t>OFERTOWY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CPV 45233120-6</w:t>
            </w:r>
          </w:p>
        </w:tc>
      </w:tr>
      <w:tr w:rsidR="002309EC" w:rsidRPr="002309EC" w:rsidTr="00B739A2">
        <w:trPr>
          <w:trHeight w:val="47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Nr ST</w:t>
            </w:r>
          </w:p>
        </w:tc>
        <w:tc>
          <w:tcPr>
            <w:tcW w:w="3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Jedn. obm.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Wartość</w:t>
            </w: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A6A6A6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OPRACAOWANIA PROJEKTOWE</w:t>
            </w:r>
          </w:p>
        </w:tc>
      </w:tr>
      <w:tr w:rsidR="002309EC" w:rsidRPr="002309EC" w:rsidTr="00B739A2">
        <w:trPr>
          <w:trHeight w:val="26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D-01.01.01a</w:t>
            </w:r>
          </w:p>
        </w:tc>
        <w:tc>
          <w:tcPr>
            <w:tcW w:w="3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Inwentaryzacja powykonawcza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ryczałt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ROBOTY PRZYGOTOWAWCZE I ROZBIÓRKOWE</w:t>
            </w:r>
          </w:p>
        </w:tc>
      </w:tr>
      <w:tr w:rsidR="002309EC" w:rsidRPr="002309EC" w:rsidTr="00B739A2">
        <w:trPr>
          <w:trHeight w:val="10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Wycinka drzew śr. 15-35 cm wraz z karczowaniem pni i wywiezieniem dłużyc, karpiny i gałęzi na odl. do 10 km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0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Wycinka drzew śr. 45-55 cm wraz z karczowaniem pni i wywiezieniem dłużyc, karpiny i gałęzi na odl. do 10 km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0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Wycinka drzew śr. 56-65 cm wraz z karczowaniem pni i wywiezieniem dłużyc, karpiny i gałęzi na odl. do 10 km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Usunięcie znaków drogowych z zagospodarowaniem materiału we własnym zakresie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21,000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Rozebranie drewnianej konstrukcji na rowie z zagospodarowaniem materiału we własnym zakresie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25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Przestawienie wiaty przystankowej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2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D-05.03.11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Frezowanie nawierzchni bitumicznej, gr. 5,5 cm, odwiezienie urobku na miejsce wskazane przez Inwestora na odl. do 10 km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3418,520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7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 xml:space="preserve">Rozebranie podbudowy z betonu asfaltowego gr. 7cm,  z zagospodarowaniem materiału we własnym zakresie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3418,520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B739A2">
        <w:trPr>
          <w:trHeight w:val="92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 xml:space="preserve">Rozebranie podbudowy z kruszywa łamanego stabilizowanego cementem gr 13,5cm,  z zagospodarowaniem materiału we własnym zakresie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3418,520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 xml:space="preserve">Rozebranie zjazdu z nawierzchni betonowej z zagospodarowaniem materiału we własnym zakresie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9,020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14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Rozebranie nawierzchni z kostki brukowej (chodniki, zjazdy) z podsypką piaskowo-cemenową, z zagospodarowaniem materiału we własnym zakresie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90,590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2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Rozebranie podbudowy z kruszywa łamanego 15 cm, z zagospodarowaniem materiału we własnym zakresie (chodniki, zjazdy)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90,590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Rozebranie nawierzchni z płyt ażurowych z zagospodarowaniem materiału we własnym zakresie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28,810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3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D-01.02.04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Rozebranie nawierzchni z tłucznia kamiennego, gr. 10cm z zagospodarowaniem materiału we własnym zakresie</w:t>
            </w:r>
          </w:p>
          <w:p w:rsidR="00075614" w:rsidRDefault="00075614" w:rsidP="0023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B739A2" w:rsidRDefault="00B739A2" w:rsidP="0023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8B7D3D" w:rsidRPr="002309EC" w:rsidRDefault="008B7D3D" w:rsidP="00230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35,310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89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ROBOTY POMIAROWE I ZIEMNE</w:t>
            </w: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D-01.01.01</w:t>
            </w:r>
            <w:r w:rsidR="00B739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Odtworzenie trasy i punktów wysokościowych przy liniowych robotach ziemnych w terenie nizinnym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0,490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12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D-02.01.01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 xml:space="preserve">Wykonanie wykopów mechanicznie w gruncie kat. I-II z transportem urobku na odkład samochodami na odl. wg wykonawcy wraz z uformowaniem i wyrównaniem skarp na odkładzie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1386,567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JEZDNIA</w:t>
            </w:r>
          </w:p>
        </w:tc>
      </w:tr>
      <w:tr w:rsidR="002309EC" w:rsidRPr="002309EC" w:rsidTr="00B739A2">
        <w:trPr>
          <w:trHeight w:val="100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D-04.01.01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Mechaniczne profilowanie i zagęszczenie podłoża pod warstwy konstrukcyjne nawierzchni w gruntach kat. I-IV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2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D-04.05.01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Warstwa z piasku średniego stabilizowanego cementem o wytrzymałości C3/4, gr. warstwy po zag. 15 cm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81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D-04.04.0</w:t>
            </w:r>
            <w:r w:rsidR="00B739A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Podbudowa z kruszywa łamanego 0/31,5 stabilizowane mechanicznie, gr. warstwy po zag. 20 cm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D-04.03.01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Mechaniczne oczyszczenie i skropienie emulsją asfaltową na zimno podbudowy; zużycie emulsji 0,8 kg/m2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2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D-05.03.05b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Wykonanie warstwy wiążącej z mieszanki mineralno-asfaltowej AC16P gr. 6 cm z dowozem z odl. wskazanym przez Wykonawcę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69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D-04.03.01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Mechaniczne oczyszczenie i skropienie emulsją asfaltową na zimno; zużycie emulsji 0,5 kg/m2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3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D-05.03.05a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Wykonanie warstwy ścieralnej z mieszanki mineralno-asfaltowej AC 8S, gr. 5 cm, z dowozem z odl.  wskazanej przez Wykonawcę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3114,528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CHODNIKI</w:t>
            </w:r>
          </w:p>
        </w:tc>
      </w:tr>
      <w:tr w:rsidR="002309EC" w:rsidRPr="002309EC" w:rsidTr="00B739A2">
        <w:trPr>
          <w:trHeight w:val="111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D-04.01.01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Mechaniczne profilowanie i zagęszczenie podłoża pod warstwy konstrukcyjne nawierzchni w gruntach kat. I-IV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1327,620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02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D-04.05.01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Warstwa wzmacniająca z piasku stabilizowanego cementem o wytrzymałości C3/4 , gr. warstwy po zag. 15 cm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1327,620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87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D-04.04.0</w:t>
            </w:r>
            <w:r w:rsidR="00B739A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Podbudowa z kruszywa łamanego 0/31,5 stabilizowane mechanicznie, gr. warstwy po zag. 15 cm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1327,620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3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D-05.03.23a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Nawierzchnie z kostki brukowej betonowej szarej, grub. 8 cm na podsypce cementowo-piaskowej gr. 3 cm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1327,620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ZJAZDY </w:t>
            </w:r>
          </w:p>
        </w:tc>
      </w:tr>
      <w:tr w:rsidR="002309EC" w:rsidRPr="002309EC" w:rsidTr="00B739A2">
        <w:trPr>
          <w:trHeight w:val="103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D-04.01.01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Mechaniczne profilowanie i zagęszczenie podłoża pod warstwy konstrukcyjne nawierzchni w gruntach kat. I-IV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354,130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11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</w:t>
            </w:r>
            <w:r w:rsidR="00B739A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.0</w:t>
            </w:r>
            <w:r w:rsidR="00B739A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Warstwa wzmacniająca z piasku stabilizowanego cementem o wytrzymałości C3/4 , gr. warstwy po zag. 15 cm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354,130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840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D-04.04.04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Podbudowa kruszywa łamanego 0/31,5 stabilizowane mechanicznie, gr. warstwy po zag. 15cm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354,130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93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D-05.03.23a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Nawierzchnie z kostki brukowej betonowej grafitowej,  grub. 8 cm na podsypce cementowo-piaskowej gr. 3 cm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354,130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UMOCNIENIE POBOCZA</w:t>
            </w:r>
          </w:p>
        </w:tc>
      </w:tr>
      <w:tr w:rsidR="002309EC" w:rsidRPr="002309EC" w:rsidTr="00B739A2">
        <w:trPr>
          <w:trHeight w:val="855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D-06.03.01a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Umocnienie pobocza kruszywem łamanym, stabilizowanym mechanicznie gr. 10 cm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172,910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2309EC">
        <w:trPr>
          <w:trHeight w:val="26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KRAWĘŻNIKI BETONOWE</w:t>
            </w:r>
          </w:p>
        </w:tc>
      </w:tr>
      <w:tr w:rsidR="002309EC" w:rsidRPr="002309EC" w:rsidTr="00B739A2">
        <w:trPr>
          <w:trHeight w:val="81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D-08.01.01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Krawężniki betonowe o wymiarach 15x30 cm z ławą betonową z oporem z betonu C12/15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810,44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84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D-08.01.01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Oporniki betonowe o wymiarach 12x25 cm z ławą betonową z oporem z betonu C12/15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193,83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81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D-08.03.01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Obrzeża betonowe o wymiarach 6x30 cm na ławie betonowej z oporem z betonu C12/15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714,02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2309EC">
        <w:trPr>
          <w:trHeight w:val="283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OZNAKOWANIE</w:t>
            </w:r>
          </w:p>
        </w:tc>
      </w:tr>
      <w:tr w:rsidR="002309EC" w:rsidRPr="002309EC" w:rsidTr="00B739A2">
        <w:trPr>
          <w:trHeight w:val="49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D-07.01.01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Oznakowanie poziome cienkowarstwowe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63,760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103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Ustawienie słupów z rur stalowych dla znaków drogowych, wraz z wykonaniem i zasypaniem dołów z ubiciem warstwami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19,000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570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Przymocowanie do gotowych słupków znaków typu 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Przymocowanie do gotowych słupków znaków typu D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52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Przymocowanie do gotowych słupków znaków typu 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52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Przymocowanie do gotowych słupków znaków typu F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09EC" w:rsidRPr="002309EC" w:rsidTr="00B739A2">
        <w:trPr>
          <w:trHeight w:val="55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Przymocowanie do gotowych słupków znaków typu 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8,000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B739A2">
        <w:trPr>
          <w:trHeight w:val="61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Przymocowanie do gotowych słupków znaków typu U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B739A2">
        <w:trPr>
          <w:trHeight w:val="40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D-07.02.01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Bariera drogowa z poręczą N1W1A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2309EC">
        <w:trPr>
          <w:trHeight w:val="283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94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ŚCIEK ULICZNY Z BETONOWEJ KOSTKI BRUKOWEJ</w:t>
            </w:r>
          </w:p>
        </w:tc>
      </w:tr>
      <w:tr w:rsidR="002309EC" w:rsidRPr="002309EC" w:rsidTr="00B739A2">
        <w:trPr>
          <w:trHeight w:val="122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D-08.05.06a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993" w:rsidRPr="002309EC" w:rsidRDefault="002309EC" w:rsidP="00EE0993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Ściek przykrawężnikowy 20cm z kostki betonowej, szarej o grubości 8 cm na podsypce piaskowej 3 cm z ławą betonową C12/15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m</w:t>
            </w:r>
            <w:r w:rsidRPr="002309E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179,712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EE0993">
        <w:trPr>
          <w:trHeight w:val="283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</w:rPr>
            </w:pPr>
            <w:r w:rsidRPr="002309EC">
              <w:rPr>
                <w:rFonts w:ascii="Arial" w:hAnsi="Arial" w:cs="Arial"/>
                <w:b/>
                <w:bCs/>
              </w:rPr>
              <w:lastRenderedPageBreak/>
              <w:t>11</w:t>
            </w:r>
          </w:p>
        </w:tc>
        <w:tc>
          <w:tcPr>
            <w:tcW w:w="8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b/>
                <w:bCs/>
              </w:rPr>
            </w:pPr>
            <w:r w:rsidRPr="002309EC">
              <w:rPr>
                <w:rFonts w:ascii="Arial" w:hAnsi="Arial" w:cs="Arial"/>
                <w:b/>
                <w:bCs/>
              </w:rPr>
              <w:t xml:space="preserve">                   REGULACJA PIONOWA STUDNI I ZAWORÓW</w:t>
            </w:r>
          </w:p>
        </w:tc>
      </w:tr>
      <w:tr w:rsidR="002309EC" w:rsidRPr="002309EC" w:rsidTr="00B739A2">
        <w:trPr>
          <w:trHeight w:val="525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D-03.02.01a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Regulacja pionowa studni kanalizacji sanitarnej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B739A2">
        <w:trPr>
          <w:trHeight w:val="48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48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D-03.02.01a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Regulacja pionowa  zaworów wodociągowych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6,000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B739A2">
        <w:trPr>
          <w:trHeight w:val="48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</w:rPr>
            </w:pPr>
            <w:r w:rsidRPr="002309EC">
              <w:rPr>
                <w:rFonts w:ascii="Arial" w:hAnsi="Arial" w:cs="Arial"/>
              </w:rPr>
              <w:t>49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D-03.02.01a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Regulacja pionowa studni telekomunikacyjnych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</w:rPr>
            </w:pPr>
          </w:p>
        </w:tc>
      </w:tr>
      <w:tr w:rsidR="002309EC" w:rsidRPr="002309EC" w:rsidTr="00B739A2">
        <w:trPr>
          <w:trHeight w:val="300"/>
        </w:trPr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09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9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309EC" w:rsidRPr="002309EC" w:rsidRDefault="002309EC" w:rsidP="002309EC">
            <w:pPr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309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9EC" w:rsidRPr="002309EC" w:rsidRDefault="002309EC" w:rsidP="002309E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94D30" w:rsidRPr="00D2377E" w:rsidRDefault="00394D30" w:rsidP="000E094E"/>
    <w:p w:rsidR="000E094E" w:rsidRDefault="000E094E" w:rsidP="000E094E">
      <w:pPr>
        <w:jc w:val="center"/>
        <w:outlineLvl w:val="0"/>
        <w:rPr>
          <w:rFonts w:ascii="Arial" w:hAnsi="Arial" w:cs="Arial"/>
          <w:b/>
        </w:rPr>
      </w:pPr>
      <w:r w:rsidRPr="00D2377E">
        <w:rPr>
          <w:rFonts w:ascii="Arial" w:hAnsi="Arial" w:cs="Arial"/>
          <w:b/>
        </w:rPr>
        <w:t>RAZEM KOSZTORYS</w:t>
      </w:r>
    </w:p>
    <w:p w:rsidR="00D17CF1" w:rsidRPr="00D2377E" w:rsidRDefault="00D17CF1" w:rsidP="000E094E">
      <w:pPr>
        <w:jc w:val="center"/>
        <w:outlineLvl w:val="0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9"/>
        <w:gridCol w:w="1726"/>
      </w:tblGrid>
      <w:tr w:rsidR="000E094E" w:rsidRPr="002306A4" w:rsidTr="008C2ADD">
        <w:trPr>
          <w:trHeight w:val="432"/>
          <w:jc w:val="center"/>
        </w:trPr>
        <w:tc>
          <w:tcPr>
            <w:tcW w:w="2709" w:type="dxa"/>
            <w:vAlign w:val="center"/>
          </w:tcPr>
          <w:p w:rsidR="000E094E" w:rsidRPr="002306A4" w:rsidRDefault="000E094E" w:rsidP="008C2AD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306A4">
              <w:rPr>
                <w:rFonts w:ascii="Arial" w:hAnsi="Arial" w:cs="Arial"/>
                <w:b/>
              </w:rPr>
              <w:t>KOSZTORYS (netto):</w:t>
            </w:r>
          </w:p>
        </w:tc>
        <w:tc>
          <w:tcPr>
            <w:tcW w:w="1726" w:type="dxa"/>
            <w:vAlign w:val="center"/>
          </w:tcPr>
          <w:p w:rsidR="000E094E" w:rsidRPr="00DF6D5F" w:rsidRDefault="000E094E" w:rsidP="008354F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</w:tr>
      <w:tr w:rsidR="000E094E" w:rsidRPr="002306A4" w:rsidTr="008C2ADD">
        <w:trPr>
          <w:trHeight w:val="424"/>
          <w:jc w:val="center"/>
        </w:trPr>
        <w:tc>
          <w:tcPr>
            <w:tcW w:w="2709" w:type="dxa"/>
            <w:vAlign w:val="center"/>
          </w:tcPr>
          <w:p w:rsidR="000E094E" w:rsidRPr="002306A4" w:rsidRDefault="000E094E" w:rsidP="008C2AD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306A4">
              <w:rPr>
                <w:rFonts w:ascii="Arial" w:hAnsi="Arial" w:cs="Arial"/>
                <w:b/>
              </w:rPr>
              <w:t>Podatek Vat 23%:</w:t>
            </w:r>
          </w:p>
        </w:tc>
        <w:tc>
          <w:tcPr>
            <w:tcW w:w="1726" w:type="dxa"/>
            <w:vAlign w:val="center"/>
          </w:tcPr>
          <w:p w:rsidR="000E094E" w:rsidRPr="00DF6D5F" w:rsidRDefault="000E094E" w:rsidP="008354F5">
            <w:pPr>
              <w:jc w:val="center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</w:tr>
      <w:tr w:rsidR="000E094E" w:rsidRPr="002306A4" w:rsidTr="008C2ADD">
        <w:trPr>
          <w:trHeight w:val="402"/>
          <w:jc w:val="center"/>
        </w:trPr>
        <w:tc>
          <w:tcPr>
            <w:tcW w:w="2709" w:type="dxa"/>
            <w:vAlign w:val="center"/>
          </w:tcPr>
          <w:p w:rsidR="000E094E" w:rsidRPr="002306A4" w:rsidRDefault="000E094E" w:rsidP="008C2AD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</w:rPr>
            </w:pPr>
            <w:r w:rsidRPr="002306A4">
              <w:rPr>
                <w:rFonts w:ascii="Arial" w:hAnsi="Arial" w:cs="Arial"/>
                <w:b/>
              </w:rPr>
              <w:t>KOSZTORYS (brutto):</w:t>
            </w:r>
          </w:p>
        </w:tc>
        <w:tc>
          <w:tcPr>
            <w:tcW w:w="1726" w:type="dxa"/>
            <w:vAlign w:val="center"/>
          </w:tcPr>
          <w:p w:rsidR="000E094E" w:rsidRPr="00DF6D5F" w:rsidRDefault="000E094E" w:rsidP="008354F5">
            <w:pPr>
              <w:jc w:val="center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</w:tr>
    </w:tbl>
    <w:p w:rsidR="002761AD" w:rsidRDefault="000E094E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  <w:r w:rsidRPr="00DF6D5F">
        <w:rPr>
          <w:rFonts w:ascii="Arial" w:hAnsi="Arial" w:cs="Arial"/>
          <w:color w:val="FF0000"/>
          <w:w w:val="101"/>
        </w:rPr>
        <w:tab/>
      </w: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2761AD" w:rsidRDefault="002761AD" w:rsidP="00EE0993">
      <w:pPr>
        <w:autoSpaceDE w:val="0"/>
        <w:autoSpaceDN w:val="0"/>
        <w:adjustRightInd w:val="0"/>
        <w:ind w:left="1418" w:right="-20" w:hanging="709"/>
        <w:rPr>
          <w:rFonts w:ascii="Arial" w:hAnsi="Arial" w:cs="Arial"/>
          <w:color w:val="FF0000"/>
          <w:w w:val="101"/>
        </w:rPr>
      </w:pPr>
    </w:p>
    <w:p w:rsidR="008E7538" w:rsidRDefault="008E7538">
      <w:pPr>
        <w:rPr>
          <w:rFonts w:ascii="Arial" w:hAnsi="Arial" w:cs="Arial"/>
          <w:color w:val="FF0000"/>
          <w:w w:val="101"/>
        </w:rPr>
      </w:pPr>
      <w:r>
        <w:rPr>
          <w:rFonts w:ascii="Arial" w:hAnsi="Arial" w:cs="Arial"/>
          <w:color w:val="FF0000"/>
          <w:w w:val="101"/>
        </w:rPr>
        <w:br w:type="page"/>
      </w:r>
    </w:p>
    <w:p w:rsidR="008E7538" w:rsidRDefault="008E7538" w:rsidP="008E7538">
      <w:pPr>
        <w:jc w:val="center"/>
        <w:outlineLvl w:val="0"/>
        <w:rPr>
          <w:rFonts w:ascii="Arial" w:hAnsi="Arial" w:cs="Arial"/>
          <w:color w:val="FF0000"/>
          <w:w w:val="101"/>
        </w:rPr>
      </w:pPr>
    </w:p>
    <w:p w:rsidR="008E7538" w:rsidRDefault="008E7538" w:rsidP="008E7538">
      <w:pPr>
        <w:tabs>
          <w:tab w:val="left" w:pos="1545"/>
        </w:tabs>
        <w:outlineLvl w:val="0"/>
        <w:rPr>
          <w:b/>
          <w:sz w:val="28"/>
          <w:szCs w:val="28"/>
        </w:rPr>
      </w:pPr>
      <w:r>
        <w:rPr>
          <w:rFonts w:ascii="Arial" w:hAnsi="Arial" w:cs="Arial"/>
          <w:color w:val="FF0000"/>
          <w:w w:val="101"/>
        </w:rPr>
        <w:tab/>
      </w:r>
      <w:r w:rsidRPr="00D2377E">
        <w:rPr>
          <w:b/>
          <w:sz w:val="28"/>
          <w:szCs w:val="28"/>
        </w:rPr>
        <w:t xml:space="preserve">KOSZTORYS </w:t>
      </w:r>
      <w:r w:rsidR="00075614">
        <w:rPr>
          <w:b/>
          <w:sz w:val="28"/>
          <w:szCs w:val="28"/>
        </w:rPr>
        <w:t>OFERTOWY</w:t>
      </w:r>
      <w:r>
        <w:rPr>
          <w:b/>
          <w:sz w:val="28"/>
          <w:szCs w:val="28"/>
        </w:rPr>
        <w:t xml:space="preserve"> – BRANŻA SANITARNA</w:t>
      </w:r>
    </w:p>
    <w:p w:rsidR="008E7538" w:rsidRDefault="008E7538">
      <w:pPr>
        <w:rPr>
          <w:rFonts w:ascii="Arial" w:hAnsi="Arial" w:cs="Arial"/>
          <w:color w:val="FF0000"/>
          <w:w w:val="101"/>
        </w:rPr>
      </w:pPr>
    </w:p>
    <w:p w:rsidR="00AE4A87" w:rsidRDefault="00AE4A87" w:rsidP="00AE4A87">
      <w:pPr>
        <w:jc w:val="right"/>
        <w:rPr>
          <w:b/>
          <w:sz w:val="28"/>
          <w:szCs w:val="28"/>
        </w:rPr>
      </w:pPr>
    </w:p>
    <w:p w:rsidR="00733319" w:rsidRPr="00A7104E" w:rsidRDefault="00075614" w:rsidP="00733319">
      <w:pPr>
        <w:jc w:val="center"/>
        <w:outlineLvl w:val="0"/>
        <w:rPr>
          <w:bCs/>
        </w:rPr>
      </w:pPr>
      <w:r>
        <w:rPr>
          <w:rFonts w:ascii="Arial" w:hAnsi="Arial" w:cs="Arial"/>
          <w:noProof/>
          <w:spacing w:val="2"/>
        </w:rPr>
        <w:drawing>
          <wp:inline distT="0" distB="0" distL="0" distR="0" wp14:anchorId="245C761D" wp14:editId="0A2BEAFD">
            <wp:extent cx="5759450" cy="1599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614" w:rsidRDefault="00075614" w:rsidP="00075614">
      <w:pPr>
        <w:autoSpaceDE w:val="0"/>
        <w:autoSpaceDN w:val="0"/>
        <w:adjustRightInd w:val="0"/>
        <w:ind w:left="1418" w:right="-20" w:hanging="1418"/>
        <w:jc w:val="center"/>
        <w:rPr>
          <w:b/>
          <w:bCs/>
          <w:spacing w:val="2"/>
          <w:sz w:val="24"/>
          <w:szCs w:val="24"/>
        </w:rPr>
      </w:pPr>
      <w:r w:rsidRPr="009B18D9">
        <w:rPr>
          <w:b/>
          <w:bCs/>
          <w:spacing w:val="2"/>
          <w:sz w:val="24"/>
          <w:szCs w:val="24"/>
        </w:rPr>
        <w:t>KOSZTORYS OFERTOWY</w:t>
      </w:r>
    </w:p>
    <w:p w:rsidR="00733319" w:rsidRDefault="00075614" w:rsidP="00A842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drawing>
          <wp:inline distT="0" distB="0" distL="0" distR="0" wp14:anchorId="5C7EFB33" wp14:editId="0E77C4F9">
            <wp:extent cx="5410200" cy="798687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129" cy="80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01" w:rsidRDefault="00075614" w:rsidP="00A842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lastRenderedPageBreak/>
        <w:drawing>
          <wp:inline distT="0" distB="0" distL="0" distR="0" wp14:anchorId="6F33B080" wp14:editId="2D0710D8">
            <wp:extent cx="5581650" cy="7694223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514" cy="7705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075614" w:rsidP="00A842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lastRenderedPageBreak/>
        <w:drawing>
          <wp:inline distT="0" distB="0" distL="0" distR="0" wp14:anchorId="18A55EFE" wp14:editId="1B39FB27">
            <wp:extent cx="5686425" cy="4802941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97" cy="4824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614" w:rsidRDefault="00075614" w:rsidP="00A842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drawing>
          <wp:inline distT="0" distB="0" distL="0" distR="0" wp14:anchorId="08157ABB" wp14:editId="3B11FA07">
            <wp:extent cx="5572125" cy="3095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075614" w:rsidP="00A842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lastRenderedPageBreak/>
        <w:drawing>
          <wp:inline distT="0" distB="0" distL="0" distR="0" wp14:anchorId="1B22FEFF" wp14:editId="289D318A">
            <wp:extent cx="5759450" cy="3307666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0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614" w:rsidRDefault="00075614" w:rsidP="00A842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drawing>
          <wp:inline distT="0" distB="0" distL="0" distR="0" wp14:anchorId="5686A2F2" wp14:editId="0625F7E8">
            <wp:extent cx="5759450" cy="3127826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127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DD7A01" w:rsidRDefault="00DD7A01" w:rsidP="00A842B5">
      <w:pPr>
        <w:jc w:val="center"/>
        <w:rPr>
          <w:b/>
          <w:sz w:val="28"/>
          <w:szCs w:val="28"/>
        </w:rPr>
      </w:pPr>
    </w:p>
    <w:p w:rsidR="00AB20B1" w:rsidRDefault="00AB20B1">
      <w:pPr>
        <w:rPr>
          <w:b/>
          <w:sz w:val="28"/>
          <w:szCs w:val="28"/>
        </w:rPr>
      </w:pPr>
    </w:p>
    <w:p w:rsidR="002761AD" w:rsidRDefault="002761AD" w:rsidP="00900824">
      <w:pPr>
        <w:jc w:val="center"/>
        <w:outlineLvl w:val="0"/>
        <w:rPr>
          <w:b/>
          <w:sz w:val="28"/>
          <w:szCs w:val="28"/>
        </w:rPr>
      </w:pPr>
      <w:r w:rsidRPr="00D2377E">
        <w:rPr>
          <w:b/>
          <w:sz w:val="28"/>
          <w:szCs w:val="28"/>
        </w:rPr>
        <w:lastRenderedPageBreak/>
        <w:t xml:space="preserve">KOSZTORYS </w:t>
      </w:r>
      <w:r w:rsidR="00075614">
        <w:rPr>
          <w:b/>
          <w:sz w:val="28"/>
          <w:szCs w:val="28"/>
        </w:rPr>
        <w:t>OFERTOWY</w:t>
      </w:r>
      <w:r>
        <w:rPr>
          <w:b/>
          <w:sz w:val="28"/>
          <w:szCs w:val="28"/>
        </w:rPr>
        <w:t xml:space="preserve"> – BRANŻA </w:t>
      </w:r>
      <w:r w:rsidR="00900824">
        <w:rPr>
          <w:b/>
          <w:sz w:val="28"/>
          <w:szCs w:val="28"/>
        </w:rPr>
        <w:t>TELEKOMUNIKACYJNA</w:t>
      </w:r>
    </w:p>
    <w:p w:rsidR="002761AD" w:rsidRDefault="002761AD" w:rsidP="002761AD">
      <w:pPr>
        <w:jc w:val="center"/>
        <w:outlineLvl w:val="0"/>
        <w:rPr>
          <w:b/>
          <w:sz w:val="28"/>
          <w:szCs w:val="28"/>
        </w:rPr>
      </w:pPr>
    </w:p>
    <w:p w:rsidR="002761AD" w:rsidRDefault="00075614" w:rsidP="002761AD">
      <w:pPr>
        <w:jc w:val="center"/>
        <w:outlineLvl w:val="0"/>
        <w:rPr>
          <w:b/>
          <w:sz w:val="28"/>
          <w:szCs w:val="28"/>
        </w:rPr>
      </w:pPr>
      <w:r>
        <w:rPr>
          <w:rFonts w:ascii="Arial" w:hAnsi="Arial" w:cs="Arial"/>
          <w:noProof/>
          <w:spacing w:val="2"/>
        </w:rPr>
        <w:drawing>
          <wp:inline distT="0" distB="0" distL="0" distR="0" wp14:anchorId="55B4FE62" wp14:editId="1B8FDA9C">
            <wp:extent cx="5759450" cy="15938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614" w:rsidRDefault="00075614" w:rsidP="00075614">
      <w:pPr>
        <w:autoSpaceDE w:val="0"/>
        <w:autoSpaceDN w:val="0"/>
        <w:adjustRightInd w:val="0"/>
        <w:ind w:left="1418" w:right="-20" w:hanging="1418"/>
        <w:jc w:val="center"/>
        <w:rPr>
          <w:b/>
          <w:bCs/>
          <w:spacing w:val="2"/>
          <w:sz w:val="24"/>
          <w:szCs w:val="24"/>
        </w:rPr>
      </w:pPr>
      <w:r w:rsidRPr="009B18D9">
        <w:rPr>
          <w:b/>
          <w:bCs/>
          <w:spacing w:val="2"/>
          <w:sz w:val="24"/>
          <w:szCs w:val="24"/>
        </w:rPr>
        <w:t>KOSZTORYS OFERTOWY</w:t>
      </w:r>
    </w:p>
    <w:p w:rsidR="00075614" w:rsidRDefault="00075614" w:rsidP="002761AD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01243" cy="8305800"/>
            <wp:effectExtent l="0" t="0" r="444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88" cy="8326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C50" w:rsidRDefault="00631C50" w:rsidP="002761AD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5924759" cy="454342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788" cy="455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1C50" w:rsidSect="001F152F">
      <w:footerReference w:type="default" r:id="rId19"/>
      <w:pgSz w:w="11906" w:h="16838" w:code="9"/>
      <w:pgMar w:top="1134" w:right="1418" w:bottom="1134" w:left="1418" w:header="709" w:footer="95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E12" w:rsidRDefault="00DF2E12">
      <w:r>
        <w:separator/>
      </w:r>
    </w:p>
  </w:endnote>
  <w:endnote w:type="continuationSeparator" w:id="0">
    <w:p w:rsidR="00DF2E12" w:rsidRDefault="00DF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29B" w:rsidRDefault="00AC029B">
    <w:pPr>
      <w:pStyle w:val="Stopka"/>
      <w:rPr>
        <w:rFonts w:ascii="Arial" w:hAnsi="Arial" w:cs="Arial"/>
        <w:sz w:val="17"/>
        <w:szCs w:val="17"/>
      </w:rPr>
    </w:pPr>
  </w:p>
  <w:p w:rsidR="00AC029B" w:rsidRDefault="00AC029B" w:rsidP="00994B45">
    <w:pPr>
      <w:pStyle w:val="Stopka"/>
      <w:framePr w:wrap="around" w:vAnchor="text" w:hAnchor="page" w:x="10321" w:y="266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C029B" w:rsidRDefault="00AC02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E12" w:rsidRDefault="00DF2E12">
      <w:r>
        <w:separator/>
      </w:r>
    </w:p>
  </w:footnote>
  <w:footnote w:type="continuationSeparator" w:id="0">
    <w:p w:rsidR="00DF2E12" w:rsidRDefault="00DF2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175B8"/>
    <w:multiLevelType w:val="hybridMultilevel"/>
    <w:tmpl w:val="C31210C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E17567"/>
    <w:multiLevelType w:val="hybridMultilevel"/>
    <w:tmpl w:val="74B60138"/>
    <w:lvl w:ilvl="0" w:tplc="8B1071AE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Symbol" w:eastAsia="Times New Roman" w:hAnsi="Symbol" w:hint="default"/>
      </w:rPr>
    </w:lvl>
    <w:lvl w:ilvl="1" w:tplc="3F24A7C4">
      <w:numFmt w:val="bullet"/>
      <w:lvlText w:val="-"/>
      <w:lvlJc w:val="left"/>
      <w:pPr>
        <w:tabs>
          <w:tab w:val="num" w:pos="1440"/>
        </w:tabs>
        <w:ind w:left="1440" w:hanging="454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66"/>
        </w:tabs>
        <w:ind w:left="20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86"/>
        </w:tabs>
        <w:ind w:left="27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06"/>
        </w:tabs>
        <w:ind w:left="35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26"/>
        </w:tabs>
        <w:ind w:left="42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46"/>
        </w:tabs>
        <w:ind w:left="49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66"/>
        </w:tabs>
        <w:ind w:left="56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86"/>
        </w:tabs>
        <w:ind w:left="6386" w:hanging="360"/>
      </w:pPr>
      <w:rPr>
        <w:rFonts w:ascii="Wingdings" w:hAnsi="Wingdings" w:hint="default"/>
      </w:rPr>
    </w:lvl>
  </w:abstractNum>
  <w:abstractNum w:abstractNumId="2" w15:restartNumberingAfterBreak="0">
    <w:nsid w:val="1FB3459D"/>
    <w:multiLevelType w:val="singleLevel"/>
    <w:tmpl w:val="98B4D452"/>
    <w:lvl w:ilvl="0">
      <w:start w:val="3"/>
      <w:numFmt w:val="bullet"/>
      <w:lvlText w:val="-"/>
      <w:lvlJc w:val="left"/>
      <w:pPr>
        <w:tabs>
          <w:tab w:val="num" w:pos="1410"/>
        </w:tabs>
        <w:ind w:left="1410" w:hanging="420"/>
      </w:pPr>
      <w:rPr>
        <w:rFonts w:hint="default"/>
      </w:rPr>
    </w:lvl>
  </w:abstractNum>
  <w:abstractNum w:abstractNumId="3" w15:restartNumberingAfterBreak="0">
    <w:nsid w:val="35006C22"/>
    <w:multiLevelType w:val="hybridMultilevel"/>
    <w:tmpl w:val="A3D6ED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553FCA"/>
    <w:multiLevelType w:val="hybridMultilevel"/>
    <w:tmpl w:val="7B841860"/>
    <w:lvl w:ilvl="0" w:tplc="60BC6C92">
      <w:start w:val="1"/>
      <w:numFmt w:val="decimal"/>
      <w:lvlText w:val="[%1]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97541"/>
    <w:multiLevelType w:val="hybridMultilevel"/>
    <w:tmpl w:val="3C9A664C"/>
    <w:lvl w:ilvl="0" w:tplc="DC4A855A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6" w15:restartNumberingAfterBreak="0">
    <w:nsid w:val="4D5E4DA6"/>
    <w:multiLevelType w:val="hybridMultilevel"/>
    <w:tmpl w:val="1A081BE6"/>
    <w:lvl w:ilvl="0" w:tplc="B4244FD2">
      <w:start w:val="1"/>
      <w:numFmt w:val="upperRoman"/>
      <w:lvlText w:val="%1."/>
      <w:lvlJc w:val="left"/>
      <w:pPr>
        <w:tabs>
          <w:tab w:val="num" w:pos="958"/>
        </w:tabs>
        <w:ind w:left="958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E2983"/>
    <w:multiLevelType w:val="hybridMultilevel"/>
    <w:tmpl w:val="FCE21D9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00974"/>
    <w:multiLevelType w:val="hybridMultilevel"/>
    <w:tmpl w:val="A25040DA"/>
    <w:lvl w:ilvl="0" w:tplc="3F24A7C4">
      <w:numFmt w:val="bullet"/>
      <w:lvlText w:val="-"/>
      <w:lvlJc w:val="left"/>
      <w:pPr>
        <w:tabs>
          <w:tab w:val="num" w:pos="1440"/>
        </w:tabs>
        <w:ind w:left="1440" w:hanging="45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C4C8D"/>
    <w:multiLevelType w:val="multilevel"/>
    <w:tmpl w:val="6316A35E"/>
    <w:lvl w:ilvl="0">
      <w:start w:val="5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hint="default"/>
        <w:b/>
        <w:i w:val="0"/>
        <w:sz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BA85E27"/>
    <w:multiLevelType w:val="hybridMultilevel"/>
    <w:tmpl w:val="EF52D0BE"/>
    <w:lvl w:ilvl="0" w:tplc="5DF020B0">
      <w:start w:val="1"/>
      <w:numFmt w:val="bullet"/>
      <w:lvlText w:val="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D041F8"/>
    <w:multiLevelType w:val="singleLevel"/>
    <w:tmpl w:val="E43A1690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5C60CEE"/>
    <w:multiLevelType w:val="hybridMultilevel"/>
    <w:tmpl w:val="83CE1D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776662B3"/>
    <w:multiLevelType w:val="hybridMultilevel"/>
    <w:tmpl w:val="DEB8E4F8"/>
    <w:lvl w:ilvl="0" w:tplc="B4244FD2">
      <w:start w:val="1"/>
      <w:numFmt w:val="upperRoman"/>
      <w:lvlText w:val="%1."/>
      <w:lvlJc w:val="left"/>
      <w:pPr>
        <w:tabs>
          <w:tab w:val="num" w:pos="958"/>
        </w:tabs>
        <w:ind w:left="958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5"/>
  </w:num>
  <w:num w:numId="7">
    <w:abstractNumId w:val="13"/>
  </w:num>
  <w:num w:numId="8">
    <w:abstractNumId w:val="4"/>
  </w:num>
  <w:num w:numId="9">
    <w:abstractNumId w:val="6"/>
  </w:num>
  <w:num w:numId="10">
    <w:abstractNumId w:val="0"/>
  </w:num>
  <w:num w:numId="11">
    <w:abstractNumId w:val="8"/>
  </w:num>
  <w:num w:numId="12">
    <w:abstractNumId w:val="9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5FC"/>
    <w:rsid w:val="00021A91"/>
    <w:rsid w:val="0002683F"/>
    <w:rsid w:val="00036DA6"/>
    <w:rsid w:val="00056C48"/>
    <w:rsid w:val="00073ED7"/>
    <w:rsid w:val="00075614"/>
    <w:rsid w:val="0007750F"/>
    <w:rsid w:val="00081883"/>
    <w:rsid w:val="00093697"/>
    <w:rsid w:val="000B2819"/>
    <w:rsid w:val="000D03F2"/>
    <w:rsid w:val="000D3B1D"/>
    <w:rsid w:val="000D7554"/>
    <w:rsid w:val="000E094E"/>
    <w:rsid w:val="000E7018"/>
    <w:rsid w:val="000F2F2F"/>
    <w:rsid w:val="000F6E2C"/>
    <w:rsid w:val="00105CB2"/>
    <w:rsid w:val="001253C9"/>
    <w:rsid w:val="00137F56"/>
    <w:rsid w:val="001426AA"/>
    <w:rsid w:val="00145BE7"/>
    <w:rsid w:val="00147A39"/>
    <w:rsid w:val="00170961"/>
    <w:rsid w:val="0017230B"/>
    <w:rsid w:val="00176BB1"/>
    <w:rsid w:val="001856D3"/>
    <w:rsid w:val="001A5795"/>
    <w:rsid w:val="001B3C74"/>
    <w:rsid w:val="001C08EC"/>
    <w:rsid w:val="001C0EDF"/>
    <w:rsid w:val="001E3305"/>
    <w:rsid w:val="001E3E2D"/>
    <w:rsid w:val="001E4C76"/>
    <w:rsid w:val="001F14BF"/>
    <w:rsid w:val="001F152F"/>
    <w:rsid w:val="001F213F"/>
    <w:rsid w:val="00212798"/>
    <w:rsid w:val="0021330E"/>
    <w:rsid w:val="00216434"/>
    <w:rsid w:val="0022291A"/>
    <w:rsid w:val="002309EC"/>
    <w:rsid w:val="00236F86"/>
    <w:rsid w:val="00243915"/>
    <w:rsid w:val="0025222D"/>
    <w:rsid w:val="002761AD"/>
    <w:rsid w:val="00284C10"/>
    <w:rsid w:val="002954DA"/>
    <w:rsid w:val="00297D54"/>
    <w:rsid w:val="002C19B8"/>
    <w:rsid w:val="002C2857"/>
    <w:rsid w:val="002C5FDE"/>
    <w:rsid w:val="002D178E"/>
    <w:rsid w:val="002E13BB"/>
    <w:rsid w:val="002E164D"/>
    <w:rsid w:val="002E6FD5"/>
    <w:rsid w:val="002F1F5C"/>
    <w:rsid w:val="003038B7"/>
    <w:rsid w:val="00306773"/>
    <w:rsid w:val="00312313"/>
    <w:rsid w:val="00334A04"/>
    <w:rsid w:val="00336431"/>
    <w:rsid w:val="0036277A"/>
    <w:rsid w:val="00363806"/>
    <w:rsid w:val="003804F0"/>
    <w:rsid w:val="00392C7B"/>
    <w:rsid w:val="00394D30"/>
    <w:rsid w:val="003A2F15"/>
    <w:rsid w:val="003B30FE"/>
    <w:rsid w:val="003B4956"/>
    <w:rsid w:val="003C6974"/>
    <w:rsid w:val="003C7FC1"/>
    <w:rsid w:val="003D5C2C"/>
    <w:rsid w:val="003E0645"/>
    <w:rsid w:val="003E4D69"/>
    <w:rsid w:val="003F0DD4"/>
    <w:rsid w:val="003F661B"/>
    <w:rsid w:val="00400D5A"/>
    <w:rsid w:val="004108B1"/>
    <w:rsid w:val="00416A58"/>
    <w:rsid w:val="004331E7"/>
    <w:rsid w:val="00445BCC"/>
    <w:rsid w:val="0045365C"/>
    <w:rsid w:val="00466FDF"/>
    <w:rsid w:val="00485470"/>
    <w:rsid w:val="00494FE6"/>
    <w:rsid w:val="004A3914"/>
    <w:rsid w:val="004B5515"/>
    <w:rsid w:val="004E24A0"/>
    <w:rsid w:val="004E66B7"/>
    <w:rsid w:val="004F7105"/>
    <w:rsid w:val="005120A2"/>
    <w:rsid w:val="00524470"/>
    <w:rsid w:val="00525C9C"/>
    <w:rsid w:val="00525E0B"/>
    <w:rsid w:val="0053428E"/>
    <w:rsid w:val="00537373"/>
    <w:rsid w:val="0054555F"/>
    <w:rsid w:val="005524EA"/>
    <w:rsid w:val="005749A2"/>
    <w:rsid w:val="00577A67"/>
    <w:rsid w:val="00595605"/>
    <w:rsid w:val="005C1333"/>
    <w:rsid w:val="005C4267"/>
    <w:rsid w:val="00605FDD"/>
    <w:rsid w:val="006117EE"/>
    <w:rsid w:val="006228EE"/>
    <w:rsid w:val="00631047"/>
    <w:rsid w:val="00631C50"/>
    <w:rsid w:val="00650D53"/>
    <w:rsid w:val="006641A9"/>
    <w:rsid w:val="00680D2A"/>
    <w:rsid w:val="0068349C"/>
    <w:rsid w:val="0069503C"/>
    <w:rsid w:val="006A06DC"/>
    <w:rsid w:val="006B154D"/>
    <w:rsid w:val="006B36E8"/>
    <w:rsid w:val="006B6E93"/>
    <w:rsid w:val="006C48DC"/>
    <w:rsid w:val="006C5653"/>
    <w:rsid w:val="006D3077"/>
    <w:rsid w:val="006E69E0"/>
    <w:rsid w:val="006E6C3A"/>
    <w:rsid w:val="007154A1"/>
    <w:rsid w:val="00730D66"/>
    <w:rsid w:val="00733319"/>
    <w:rsid w:val="00736F11"/>
    <w:rsid w:val="00741F27"/>
    <w:rsid w:val="00770504"/>
    <w:rsid w:val="00780011"/>
    <w:rsid w:val="007A6C77"/>
    <w:rsid w:val="007B40AC"/>
    <w:rsid w:val="007B5E0E"/>
    <w:rsid w:val="007C700F"/>
    <w:rsid w:val="007D4520"/>
    <w:rsid w:val="007D7A33"/>
    <w:rsid w:val="007E1D94"/>
    <w:rsid w:val="007E4F7E"/>
    <w:rsid w:val="007E66A2"/>
    <w:rsid w:val="007F5839"/>
    <w:rsid w:val="008354F5"/>
    <w:rsid w:val="00852B20"/>
    <w:rsid w:val="00856EE3"/>
    <w:rsid w:val="008634FC"/>
    <w:rsid w:val="0086392B"/>
    <w:rsid w:val="00871CE2"/>
    <w:rsid w:val="00872D38"/>
    <w:rsid w:val="00887336"/>
    <w:rsid w:val="0089459D"/>
    <w:rsid w:val="008A6096"/>
    <w:rsid w:val="008B7D3D"/>
    <w:rsid w:val="008C2ADD"/>
    <w:rsid w:val="008C71D7"/>
    <w:rsid w:val="008D7019"/>
    <w:rsid w:val="008E0EA3"/>
    <w:rsid w:val="008E1C08"/>
    <w:rsid w:val="008E2966"/>
    <w:rsid w:val="008E7538"/>
    <w:rsid w:val="008F455D"/>
    <w:rsid w:val="008F6D93"/>
    <w:rsid w:val="00900824"/>
    <w:rsid w:val="00921FE8"/>
    <w:rsid w:val="00937F20"/>
    <w:rsid w:val="0094165A"/>
    <w:rsid w:val="009452AB"/>
    <w:rsid w:val="00963542"/>
    <w:rsid w:val="00963797"/>
    <w:rsid w:val="0097638C"/>
    <w:rsid w:val="00976986"/>
    <w:rsid w:val="009777AC"/>
    <w:rsid w:val="009945EF"/>
    <w:rsid w:val="00994B45"/>
    <w:rsid w:val="009957D5"/>
    <w:rsid w:val="009970B1"/>
    <w:rsid w:val="009A41BC"/>
    <w:rsid w:val="009A577A"/>
    <w:rsid w:val="009B530D"/>
    <w:rsid w:val="009B7742"/>
    <w:rsid w:val="009C2571"/>
    <w:rsid w:val="009C7FE2"/>
    <w:rsid w:val="009E29D4"/>
    <w:rsid w:val="009F38E9"/>
    <w:rsid w:val="00A02531"/>
    <w:rsid w:val="00A1296A"/>
    <w:rsid w:val="00A22DD9"/>
    <w:rsid w:val="00A40348"/>
    <w:rsid w:val="00A40C22"/>
    <w:rsid w:val="00A4369E"/>
    <w:rsid w:val="00A437A5"/>
    <w:rsid w:val="00A47FCA"/>
    <w:rsid w:val="00A5530D"/>
    <w:rsid w:val="00A607E6"/>
    <w:rsid w:val="00A64189"/>
    <w:rsid w:val="00A64BA6"/>
    <w:rsid w:val="00A67FBE"/>
    <w:rsid w:val="00A7104E"/>
    <w:rsid w:val="00A7550F"/>
    <w:rsid w:val="00A81A09"/>
    <w:rsid w:val="00A81ED5"/>
    <w:rsid w:val="00A842B5"/>
    <w:rsid w:val="00A924CD"/>
    <w:rsid w:val="00AA22D6"/>
    <w:rsid w:val="00AA2EF6"/>
    <w:rsid w:val="00AA5405"/>
    <w:rsid w:val="00AB0661"/>
    <w:rsid w:val="00AB20B1"/>
    <w:rsid w:val="00AC029B"/>
    <w:rsid w:val="00AC2B6D"/>
    <w:rsid w:val="00AD679F"/>
    <w:rsid w:val="00AE4A87"/>
    <w:rsid w:val="00AF0915"/>
    <w:rsid w:val="00B01559"/>
    <w:rsid w:val="00B104BA"/>
    <w:rsid w:val="00B261A1"/>
    <w:rsid w:val="00B32DB5"/>
    <w:rsid w:val="00B375E2"/>
    <w:rsid w:val="00B46B84"/>
    <w:rsid w:val="00B5069C"/>
    <w:rsid w:val="00B53FF0"/>
    <w:rsid w:val="00B617DB"/>
    <w:rsid w:val="00B61E6C"/>
    <w:rsid w:val="00B6438F"/>
    <w:rsid w:val="00B65CE2"/>
    <w:rsid w:val="00B729C3"/>
    <w:rsid w:val="00B739A2"/>
    <w:rsid w:val="00B75845"/>
    <w:rsid w:val="00B776FD"/>
    <w:rsid w:val="00B82CBB"/>
    <w:rsid w:val="00B94901"/>
    <w:rsid w:val="00BA4967"/>
    <w:rsid w:val="00BA49BB"/>
    <w:rsid w:val="00BA584C"/>
    <w:rsid w:val="00BB2467"/>
    <w:rsid w:val="00BC311F"/>
    <w:rsid w:val="00BD293D"/>
    <w:rsid w:val="00BF6B48"/>
    <w:rsid w:val="00C00ADE"/>
    <w:rsid w:val="00C056AB"/>
    <w:rsid w:val="00C1490E"/>
    <w:rsid w:val="00C206A9"/>
    <w:rsid w:val="00C23120"/>
    <w:rsid w:val="00C3071E"/>
    <w:rsid w:val="00C3155F"/>
    <w:rsid w:val="00C52DD3"/>
    <w:rsid w:val="00C647F3"/>
    <w:rsid w:val="00C664AC"/>
    <w:rsid w:val="00C66D20"/>
    <w:rsid w:val="00C75493"/>
    <w:rsid w:val="00C772C6"/>
    <w:rsid w:val="00C77D96"/>
    <w:rsid w:val="00C97CC2"/>
    <w:rsid w:val="00CA2F83"/>
    <w:rsid w:val="00CB45FC"/>
    <w:rsid w:val="00CC6732"/>
    <w:rsid w:val="00CC79EB"/>
    <w:rsid w:val="00CD3F13"/>
    <w:rsid w:val="00CD6C36"/>
    <w:rsid w:val="00CD7866"/>
    <w:rsid w:val="00D01EA4"/>
    <w:rsid w:val="00D02C3F"/>
    <w:rsid w:val="00D17CF1"/>
    <w:rsid w:val="00D27463"/>
    <w:rsid w:val="00D46666"/>
    <w:rsid w:val="00D53735"/>
    <w:rsid w:val="00D61CF7"/>
    <w:rsid w:val="00D62ABA"/>
    <w:rsid w:val="00D63BFD"/>
    <w:rsid w:val="00D8654E"/>
    <w:rsid w:val="00D90813"/>
    <w:rsid w:val="00D94DE6"/>
    <w:rsid w:val="00D961B6"/>
    <w:rsid w:val="00D96A7F"/>
    <w:rsid w:val="00DA1C3C"/>
    <w:rsid w:val="00DB7B30"/>
    <w:rsid w:val="00DC706B"/>
    <w:rsid w:val="00DD2E7F"/>
    <w:rsid w:val="00DD6688"/>
    <w:rsid w:val="00DD7A01"/>
    <w:rsid w:val="00DE1E0E"/>
    <w:rsid w:val="00DE6471"/>
    <w:rsid w:val="00DF2E12"/>
    <w:rsid w:val="00DF6D5F"/>
    <w:rsid w:val="00E057EC"/>
    <w:rsid w:val="00E262D9"/>
    <w:rsid w:val="00E35DEF"/>
    <w:rsid w:val="00E507FE"/>
    <w:rsid w:val="00E57D63"/>
    <w:rsid w:val="00E755F5"/>
    <w:rsid w:val="00E8209E"/>
    <w:rsid w:val="00E83A0C"/>
    <w:rsid w:val="00E9624E"/>
    <w:rsid w:val="00E97595"/>
    <w:rsid w:val="00EB1691"/>
    <w:rsid w:val="00EC1A58"/>
    <w:rsid w:val="00EC56CE"/>
    <w:rsid w:val="00ED0F52"/>
    <w:rsid w:val="00ED6E27"/>
    <w:rsid w:val="00EE0993"/>
    <w:rsid w:val="00EE3C9B"/>
    <w:rsid w:val="00EE5A64"/>
    <w:rsid w:val="00EF6127"/>
    <w:rsid w:val="00F06649"/>
    <w:rsid w:val="00F07863"/>
    <w:rsid w:val="00F12B0C"/>
    <w:rsid w:val="00F177A6"/>
    <w:rsid w:val="00F231D8"/>
    <w:rsid w:val="00F24868"/>
    <w:rsid w:val="00F31A93"/>
    <w:rsid w:val="00F46430"/>
    <w:rsid w:val="00F56518"/>
    <w:rsid w:val="00F8005C"/>
    <w:rsid w:val="00F820EF"/>
    <w:rsid w:val="00F84DD3"/>
    <w:rsid w:val="00F97384"/>
    <w:rsid w:val="00FB300C"/>
    <w:rsid w:val="00FB67C3"/>
    <w:rsid w:val="00FB77E5"/>
    <w:rsid w:val="00FD38E0"/>
    <w:rsid w:val="00FE0909"/>
    <w:rsid w:val="00FE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4FA28"/>
  <w15:docId w15:val="{82FCBEC4-744B-42E5-ABD3-D1BEA8F8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B6D"/>
  </w:style>
  <w:style w:type="paragraph" w:styleId="Nagwek1">
    <w:name w:val="heading 1"/>
    <w:basedOn w:val="Normalny"/>
    <w:next w:val="Normalny"/>
    <w:qFormat/>
    <w:rsid w:val="00AC2B6D"/>
    <w:pPr>
      <w:keepNext/>
      <w:numPr>
        <w:numId w:val="1"/>
      </w:numPr>
      <w:jc w:val="both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AC2B6D"/>
    <w:pPr>
      <w:keepNext/>
      <w:outlineLvl w:val="1"/>
    </w:pPr>
    <w:rPr>
      <w:rFonts w:ascii="Univers Condensed" w:hAnsi="Univers Condensed"/>
      <w:b/>
      <w:sz w:val="32"/>
    </w:rPr>
  </w:style>
  <w:style w:type="paragraph" w:styleId="Nagwek3">
    <w:name w:val="heading 3"/>
    <w:basedOn w:val="Normalny"/>
    <w:next w:val="Normalny"/>
    <w:qFormat/>
    <w:rsid w:val="00AC2B6D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C2B6D"/>
    <w:pPr>
      <w:keepNext/>
      <w:numPr>
        <w:ilvl w:val="12"/>
      </w:numPr>
      <w:jc w:val="center"/>
      <w:outlineLvl w:val="3"/>
    </w:pPr>
    <w:rPr>
      <w:i/>
      <w:sz w:val="22"/>
    </w:rPr>
  </w:style>
  <w:style w:type="paragraph" w:styleId="Nagwek5">
    <w:name w:val="heading 5"/>
    <w:basedOn w:val="Normalny"/>
    <w:next w:val="Normalny"/>
    <w:qFormat/>
    <w:rsid w:val="00AC2B6D"/>
    <w:pPr>
      <w:keepNext/>
      <w:jc w:val="center"/>
      <w:outlineLvl w:val="4"/>
    </w:pPr>
    <w:rPr>
      <w:sz w:val="44"/>
    </w:rPr>
  </w:style>
  <w:style w:type="paragraph" w:styleId="Nagwek6">
    <w:name w:val="heading 6"/>
    <w:basedOn w:val="Normalny"/>
    <w:next w:val="Normalny"/>
    <w:qFormat/>
    <w:rsid w:val="00AC2B6D"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AC2B6D"/>
    <w:pPr>
      <w:keepNext/>
      <w:ind w:left="1416"/>
      <w:jc w:val="both"/>
      <w:outlineLvl w:val="6"/>
    </w:pPr>
    <w:rPr>
      <w:sz w:val="26"/>
      <w:u w:val="single"/>
    </w:rPr>
  </w:style>
  <w:style w:type="paragraph" w:styleId="Nagwek8">
    <w:name w:val="heading 8"/>
    <w:basedOn w:val="Normalny"/>
    <w:next w:val="Normalny"/>
    <w:qFormat/>
    <w:rsid w:val="00AC2B6D"/>
    <w:pPr>
      <w:keepNext/>
      <w:ind w:left="426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AC2B6D"/>
    <w:pPr>
      <w:keepNext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C2B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C2B6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C2B6D"/>
  </w:style>
  <w:style w:type="paragraph" w:styleId="Tekstpodstawowy">
    <w:name w:val="Body Text"/>
    <w:basedOn w:val="Normalny"/>
    <w:rsid w:val="00AC2B6D"/>
    <w:pPr>
      <w:jc w:val="both"/>
    </w:pPr>
    <w:rPr>
      <w:b/>
      <w:i/>
      <w:sz w:val="28"/>
    </w:rPr>
  </w:style>
  <w:style w:type="paragraph" w:styleId="Tekstpodstawowywcity">
    <w:name w:val="Body Text Indent"/>
    <w:basedOn w:val="Normalny"/>
    <w:rsid w:val="00AC2B6D"/>
    <w:pPr>
      <w:ind w:firstLine="708"/>
      <w:jc w:val="both"/>
    </w:pPr>
    <w:rPr>
      <w:sz w:val="24"/>
      <w:szCs w:val="24"/>
    </w:rPr>
  </w:style>
  <w:style w:type="paragraph" w:styleId="Tekstpodstawowywcity2">
    <w:name w:val="Body Text Indent 2"/>
    <w:basedOn w:val="Normalny"/>
    <w:rsid w:val="00AC2B6D"/>
    <w:pPr>
      <w:spacing w:line="360" w:lineRule="auto"/>
      <w:ind w:firstLine="708"/>
      <w:jc w:val="both"/>
    </w:pPr>
    <w:rPr>
      <w:sz w:val="26"/>
      <w:szCs w:val="24"/>
    </w:rPr>
  </w:style>
  <w:style w:type="paragraph" w:styleId="Tekstpodstawowy3">
    <w:name w:val="Body Text 3"/>
    <w:basedOn w:val="Normalny"/>
    <w:rsid w:val="00AC2B6D"/>
    <w:pPr>
      <w:jc w:val="both"/>
    </w:pPr>
    <w:rPr>
      <w:sz w:val="26"/>
    </w:rPr>
  </w:style>
  <w:style w:type="paragraph" w:customStyle="1" w:styleId="Standard">
    <w:name w:val="Standard"/>
    <w:rsid w:val="00AC2B6D"/>
    <w:pPr>
      <w:autoSpaceDE w:val="0"/>
      <w:autoSpaceDN w:val="0"/>
      <w:adjustRightInd w:val="0"/>
    </w:pPr>
    <w:rPr>
      <w:szCs w:val="24"/>
    </w:rPr>
  </w:style>
  <w:style w:type="paragraph" w:styleId="Tekstpodstawowy2">
    <w:name w:val="Body Text 2"/>
    <w:basedOn w:val="Normalny"/>
    <w:rsid w:val="00AC2B6D"/>
    <w:pPr>
      <w:spacing w:line="360" w:lineRule="auto"/>
      <w:jc w:val="both"/>
    </w:pPr>
    <w:rPr>
      <w:bCs/>
      <w:color w:val="3366FF"/>
      <w:sz w:val="26"/>
    </w:rPr>
  </w:style>
  <w:style w:type="paragraph" w:customStyle="1" w:styleId="NormalnyWeb1">
    <w:name w:val="Normalny (Web)1"/>
    <w:basedOn w:val="Normalny"/>
    <w:rsid w:val="00AC2B6D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</w:rPr>
  </w:style>
  <w:style w:type="paragraph" w:styleId="NormalnyWeb">
    <w:name w:val="Normal (Web)"/>
    <w:basedOn w:val="Normalny"/>
    <w:rsid w:val="00AC2B6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Tekstkomentarza">
    <w:name w:val="annotation text"/>
    <w:basedOn w:val="Normalny"/>
    <w:semiHidden/>
    <w:rsid w:val="00AC2B6D"/>
    <w:rPr>
      <w:sz w:val="26"/>
    </w:rPr>
  </w:style>
  <w:style w:type="paragraph" w:styleId="Tekstpodstawowywcity3">
    <w:name w:val="Body Text Indent 3"/>
    <w:basedOn w:val="Normalny"/>
    <w:rsid w:val="00AC2B6D"/>
    <w:pPr>
      <w:ind w:firstLine="360"/>
      <w:jc w:val="both"/>
    </w:pPr>
    <w:rPr>
      <w:sz w:val="24"/>
      <w:lang w:eastAsia="en-US"/>
    </w:rPr>
  </w:style>
  <w:style w:type="paragraph" w:styleId="Tytu">
    <w:name w:val="Title"/>
    <w:basedOn w:val="Normalny"/>
    <w:qFormat/>
    <w:rsid w:val="00AC2B6D"/>
    <w:pPr>
      <w:jc w:val="center"/>
    </w:pPr>
    <w:rPr>
      <w:b/>
      <w:bCs/>
      <w:sz w:val="26"/>
      <w:szCs w:val="24"/>
      <w:lang w:eastAsia="en-US"/>
    </w:rPr>
  </w:style>
  <w:style w:type="paragraph" w:styleId="Legenda">
    <w:name w:val="caption"/>
    <w:basedOn w:val="Normalny"/>
    <w:next w:val="Normalny"/>
    <w:qFormat/>
    <w:rsid w:val="00AC2B6D"/>
    <w:pPr>
      <w:spacing w:before="120" w:after="120"/>
    </w:pPr>
    <w:rPr>
      <w:b/>
      <w:bCs/>
    </w:rPr>
  </w:style>
  <w:style w:type="paragraph" w:styleId="Tekstprzypisudolnego">
    <w:name w:val="footnote text"/>
    <w:basedOn w:val="Normalny"/>
    <w:semiHidden/>
    <w:rsid w:val="00AC2B6D"/>
    <w:rPr>
      <w:rFonts w:eastAsia="MS Mincho"/>
    </w:rPr>
  </w:style>
  <w:style w:type="character" w:styleId="Hipercze">
    <w:name w:val="Hyperlink"/>
    <w:uiPriority w:val="99"/>
    <w:rsid w:val="00AC2B6D"/>
    <w:rPr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AC2B6D"/>
    <w:pPr>
      <w:ind w:left="200"/>
    </w:pPr>
  </w:style>
  <w:style w:type="paragraph" w:styleId="Spistreci1">
    <w:name w:val="toc 1"/>
    <w:basedOn w:val="Normalny"/>
    <w:next w:val="Normalny"/>
    <w:autoRedefine/>
    <w:semiHidden/>
    <w:rsid w:val="00AC2B6D"/>
  </w:style>
  <w:style w:type="paragraph" w:styleId="Spistreci3">
    <w:name w:val="toc 3"/>
    <w:basedOn w:val="Normalny"/>
    <w:next w:val="Normalny"/>
    <w:autoRedefine/>
    <w:uiPriority w:val="39"/>
    <w:rsid w:val="00AC2B6D"/>
    <w:pPr>
      <w:tabs>
        <w:tab w:val="left" w:pos="960"/>
        <w:tab w:val="right" w:leader="dot" w:pos="9060"/>
      </w:tabs>
      <w:ind w:left="400"/>
    </w:pPr>
  </w:style>
  <w:style w:type="character" w:styleId="UyteHipercze">
    <w:name w:val="FollowedHyperlink"/>
    <w:rsid w:val="00AC2B6D"/>
    <w:rPr>
      <w:color w:val="800080"/>
      <w:u w:val="single"/>
    </w:rPr>
  </w:style>
  <w:style w:type="character" w:styleId="Numerwiersza">
    <w:name w:val="line number"/>
    <w:basedOn w:val="Domylnaczcionkaakapitu"/>
    <w:rsid w:val="00AC2B6D"/>
  </w:style>
  <w:style w:type="paragraph" w:styleId="Tekstblokowy">
    <w:name w:val="Block Text"/>
    <w:basedOn w:val="Normalny"/>
    <w:rsid w:val="00AC2B6D"/>
    <w:pPr>
      <w:overflowPunct w:val="0"/>
      <w:autoSpaceDE w:val="0"/>
      <w:autoSpaceDN w:val="0"/>
      <w:adjustRightInd w:val="0"/>
      <w:ind w:left="1985" w:right="1984"/>
      <w:jc w:val="center"/>
      <w:textAlignment w:val="baseline"/>
    </w:pPr>
    <w:rPr>
      <w:rFonts w:ascii="Arial Narrow" w:hAnsi="Arial Narrow"/>
      <w:sz w:val="32"/>
    </w:rPr>
  </w:style>
  <w:style w:type="paragraph" w:customStyle="1" w:styleId="opistechnicznyy">
    <w:name w:val="opis technicznyy"/>
    <w:basedOn w:val="Normalny"/>
    <w:rsid w:val="00AC2B6D"/>
    <w:pPr>
      <w:numPr>
        <w:numId w:val="12"/>
      </w:numPr>
    </w:pPr>
  </w:style>
  <w:style w:type="paragraph" w:styleId="Tekstdymka">
    <w:name w:val="Balloon Text"/>
    <w:basedOn w:val="Normalny"/>
    <w:semiHidden/>
    <w:rsid w:val="007E1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20EBF-3999-48FB-BC93-D92C4033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Organizacja ruchu</vt:lpstr>
    </vt:vector>
  </TitlesOfParts>
  <Company>HP</Company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Organizacja ruchu</dc:title>
  <dc:creator>inż. Bartosz Prałat, tel. 0-504-242-427</dc:creator>
  <cp:keywords>tel. 0-504-242-427</cp:keywords>
  <cp:lastModifiedBy>Julia</cp:lastModifiedBy>
  <cp:revision>9</cp:revision>
  <cp:lastPrinted>2020-01-08T09:19:00Z</cp:lastPrinted>
  <dcterms:created xsi:type="dcterms:W3CDTF">2020-01-07T11:52:00Z</dcterms:created>
  <dcterms:modified xsi:type="dcterms:W3CDTF">2020-01-08T09:20:00Z</dcterms:modified>
</cp:coreProperties>
</file>