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95F16" w14:textId="434D7B0E" w:rsidR="004B60C2" w:rsidRDefault="007B5A45" w:rsidP="007B5A45">
      <w:pPr>
        <w:jc w:val="right"/>
      </w:pPr>
      <w:r>
        <w:t xml:space="preserve">Załącznik nr </w:t>
      </w:r>
      <w:r w:rsidR="002958CB">
        <w:t>4</w:t>
      </w:r>
      <w:r w:rsidR="009B2D35">
        <w:t xml:space="preserve"> do umowy</w:t>
      </w:r>
    </w:p>
    <w:p w14:paraId="0AB1AB28" w14:textId="29B24ED6" w:rsidR="009E2625" w:rsidRDefault="009E2625" w:rsidP="006619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23B">
        <w:rPr>
          <w:rFonts w:ascii="Times New Roman" w:hAnsi="Times New Roman" w:cs="Times New Roman"/>
          <w:b/>
          <w:sz w:val="28"/>
          <w:szCs w:val="28"/>
        </w:rPr>
        <w:t>KARTA  GWARANCYJNA</w:t>
      </w:r>
    </w:p>
    <w:p w14:paraId="46786B23" w14:textId="473F103B" w:rsidR="009B2D35" w:rsidRPr="00661953" w:rsidRDefault="009B2D35" w:rsidP="006619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 Umowy nr ….2024/TZ.DPF/TP</w:t>
      </w:r>
    </w:p>
    <w:p w14:paraId="5CFFE10A" w14:textId="77777777" w:rsidR="009E2625" w:rsidRDefault="00F73EC1" w:rsidP="009E26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wydania</w:t>
      </w:r>
    </w:p>
    <w:p w14:paraId="5F692FB9" w14:textId="77777777" w:rsidR="00F73EC1" w:rsidRDefault="00F73EC1" w:rsidP="009E26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przedmiotu dostawy:</w:t>
      </w:r>
    </w:p>
    <w:p w14:paraId="6158A60B" w14:textId="77777777" w:rsidR="00F73EC1" w:rsidRDefault="00E503EA" w:rsidP="009E26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</w:t>
      </w:r>
      <w:r w:rsidR="004B44E6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awca</w:t>
      </w:r>
      <w:r w:rsidR="00F73EC1">
        <w:rPr>
          <w:rFonts w:ascii="Times New Roman" w:hAnsi="Times New Roman" w:cs="Times New Roman"/>
          <w:sz w:val="24"/>
          <w:szCs w:val="24"/>
        </w:rPr>
        <w:t>:</w:t>
      </w:r>
    </w:p>
    <w:p w14:paraId="20E6EC09" w14:textId="77777777" w:rsidR="00F73EC1" w:rsidRDefault="00F73EC1" w:rsidP="009E26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Odbiorca:</w:t>
      </w:r>
    </w:p>
    <w:p w14:paraId="55F9C84B" w14:textId="77777777" w:rsidR="00F73EC1" w:rsidRDefault="00E503EA" w:rsidP="00F73EC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Wykonawca……………………….</w:t>
      </w:r>
      <w:r w:rsidR="00B211D7">
        <w:rPr>
          <w:rFonts w:ascii="Times New Roman" w:hAnsi="Times New Roman" w:cs="Times New Roman"/>
          <w:sz w:val="24"/>
          <w:szCs w:val="24"/>
        </w:rPr>
        <w:t xml:space="preserve"> (</w:t>
      </w:r>
      <w:r w:rsidR="00F73EC1" w:rsidRPr="00F73EC1">
        <w:rPr>
          <w:rFonts w:ascii="Times New Roman" w:hAnsi="Times New Roman" w:cs="Times New Roman"/>
          <w:sz w:val="24"/>
          <w:szCs w:val="24"/>
        </w:rPr>
        <w:t xml:space="preserve">nazwa) udziela gwarancji prawidłowego działania przedmiotu </w:t>
      </w:r>
      <w:r w:rsidR="008F5B9B">
        <w:rPr>
          <w:rFonts w:ascii="Times New Roman" w:hAnsi="Times New Roman" w:cs="Times New Roman"/>
          <w:sz w:val="24"/>
          <w:szCs w:val="24"/>
        </w:rPr>
        <w:t>dostawy</w:t>
      </w:r>
      <w:r w:rsidR="00F73EC1" w:rsidRPr="00F73EC1">
        <w:rPr>
          <w:rFonts w:ascii="Times New Roman" w:hAnsi="Times New Roman" w:cs="Times New Roman"/>
          <w:sz w:val="24"/>
          <w:szCs w:val="24"/>
        </w:rPr>
        <w:t xml:space="preserve"> na okres</w:t>
      </w:r>
      <w:r w:rsidR="00693008">
        <w:rPr>
          <w:rFonts w:ascii="Times New Roman" w:hAnsi="Times New Roman" w:cs="Times New Roman"/>
          <w:sz w:val="24"/>
          <w:szCs w:val="24"/>
        </w:rPr>
        <w:t xml:space="preserve"> określony w warunkach producenta</w:t>
      </w:r>
      <w:r w:rsidR="00DA0BA1">
        <w:rPr>
          <w:rFonts w:ascii="Times New Roman" w:hAnsi="Times New Roman" w:cs="Times New Roman"/>
          <w:sz w:val="24"/>
          <w:szCs w:val="24"/>
        </w:rPr>
        <w:t>, po podpisaniu protokołu odbioru.</w:t>
      </w:r>
    </w:p>
    <w:p w14:paraId="6A85D9D5" w14:textId="77777777" w:rsidR="008F5B9B" w:rsidRDefault="00F73EC1" w:rsidP="00F73EC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Jeżeli w okresie gwarancji wystąpi wada fizyczna produktu, </w:t>
      </w:r>
      <w:r w:rsidR="00E503EA">
        <w:rPr>
          <w:rFonts w:ascii="Times New Roman" w:hAnsi="Times New Roman" w:cs="Times New Roman"/>
          <w:sz w:val="24"/>
          <w:szCs w:val="24"/>
        </w:rPr>
        <w:t>Zamawiającemu</w:t>
      </w:r>
      <w:r>
        <w:rPr>
          <w:rFonts w:ascii="Times New Roman" w:hAnsi="Times New Roman" w:cs="Times New Roman"/>
          <w:sz w:val="24"/>
          <w:szCs w:val="24"/>
        </w:rPr>
        <w:t xml:space="preserve"> przysługuje prawo do bezpłatnych napraw wad fizycznych przedmiotu dostawy, powstałych z przyczyn leżących po stronie </w:t>
      </w:r>
      <w:r w:rsidR="00E503EA">
        <w:rPr>
          <w:rFonts w:ascii="Times New Roman" w:hAnsi="Times New Roman" w:cs="Times New Roman"/>
          <w:sz w:val="24"/>
          <w:szCs w:val="24"/>
        </w:rPr>
        <w:t>Wykon</w:t>
      </w:r>
      <w:r w:rsidR="005C0D41">
        <w:rPr>
          <w:rFonts w:ascii="Times New Roman" w:hAnsi="Times New Roman" w:cs="Times New Roman"/>
          <w:sz w:val="24"/>
          <w:szCs w:val="24"/>
        </w:rPr>
        <w:t>aw</w:t>
      </w:r>
      <w:r w:rsidR="00E503EA">
        <w:rPr>
          <w:rFonts w:ascii="Times New Roman" w:hAnsi="Times New Roman" w:cs="Times New Roman"/>
          <w:sz w:val="24"/>
          <w:szCs w:val="24"/>
        </w:rPr>
        <w:t>cy</w:t>
      </w:r>
      <w:r w:rsidR="005C0D41">
        <w:rPr>
          <w:rFonts w:ascii="Times New Roman" w:hAnsi="Times New Roman" w:cs="Times New Roman"/>
          <w:sz w:val="24"/>
          <w:szCs w:val="24"/>
        </w:rPr>
        <w:t xml:space="preserve"> lub </w:t>
      </w:r>
      <w:r>
        <w:rPr>
          <w:rFonts w:ascii="Times New Roman" w:hAnsi="Times New Roman" w:cs="Times New Roman"/>
          <w:sz w:val="24"/>
          <w:szCs w:val="24"/>
        </w:rPr>
        <w:t xml:space="preserve">producenta, wymiana przedmiotu dostawy </w:t>
      </w:r>
      <w:r w:rsidR="008F5B9B">
        <w:rPr>
          <w:rFonts w:ascii="Times New Roman" w:hAnsi="Times New Roman" w:cs="Times New Roman"/>
          <w:sz w:val="24"/>
          <w:szCs w:val="24"/>
        </w:rPr>
        <w:t>na nowy, woln</w:t>
      </w:r>
      <w:r w:rsidR="009327FC">
        <w:rPr>
          <w:rFonts w:ascii="Times New Roman" w:hAnsi="Times New Roman" w:cs="Times New Roman"/>
          <w:sz w:val="24"/>
          <w:szCs w:val="24"/>
        </w:rPr>
        <w:t>y</w:t>
      </w:r>
      <w:r w:rsidR="008F5B9B">
        <w:rPr>
          <w:rFonts w:ascii="Times New Roman" w:hAnsi="Times New Roman" w:cs="Times New Roman"/>
          <w:sz w:val="24"/>
          <w:szCs w:val="24"/>
        </w:rPr>
        <w:t xml:space="preserve"> od wad </w:t>
      </w:r>
      <w:r>
        <w:rPr>
          <w:rFonts w:ascii="Times New Roman" w:hAnsi="Times New Roman" w:cs="Times New Roman"/>
          <w:sz w:val="24"/>
          <w:szCs w:val="24"/>
        </w:rPr>
        <w:t xml:space="preserve">lub zwrot </w:t>
      </w:r>
      <w:r w:rsidR="009327FC">
        <w:rPr>
          <w:rFonts w:ascii="Times New Roman" w:hAnsi="Times New Roman" w:cs="Times New Roman"/>
          <w:sz w:val="24"/>
          <w:szCs w:val="24"/>
        </w:rPr>
        <w:t>ceny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F5B9B">
        <w:rPr>
          <w:rFonts w:ascii="Times New Roman" w:hAnsi="Times New Roman" w:cs="Times New Roman"/>
          <w:sz w:val="24"/>
          <w:szCs w:val="24"/>
        </w:rPr>
        <w:t xml:space="preserve">Wybór sposobu realizacji uprawnień gwarancyjnych należy do </w:t>
      </w:r>
      <w:r w:rsidR="004B44E6">
        <w:rPr>
          <w:rFonts w:ascii="Times New Roman" w:hAnsi="Times New Roman" w:cs="Times New Roman"/>
          <w:sz w:val="24"/>
          <w:szCs w:val="24"/>
        </w:rPr>
        <w:t>Zamawiającego</w:t>
      </w:r>
      <w:r w:rsidR="008F5B9B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2C02B27F" w14:textId="254CABE2" w:rsidR="008F5B9B" w:rsidRDefault="008F5B9B" w:rsidP="00F73EC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Świadczenia gwarancyjne obejmują </w:t>
      </w:r>
      <w:r w:rsidR="009327FC">
        <w:rPr>
          <w:rFonts w:ascii="Times New Roman" w:hAnsi="Times New Roman" w:cs="Times New Roman"/>
          <w:sz w:val="24"/>
          <w:szCs w:val="24"/>
        </w:rPr>
        <w:t xml:space="preserve">obszar </w:t>
      </w:r>
      <w:r w:rsidR="00DD4021">
        <w:rPr>
          <w:rFonts w:ascii="Times New Roman" w:hAnsi="Times New Roman" w:cs="Times New Roman"/>
          <w:sz w:val="24"/>
          <w:szCs w:val="24"/>
        </w:rPr>
        <w:t>RZECZYPOSPOLITEJ POLSKIEJ.</w:t>
      </w:r>
      <w:r w:rsidR="009327F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867E1C" w14:textId="77777777" w:rsidR="005C6250" w:rsidRDefault="005C6250" w:rsidP="00F73EC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Gwarancja obejmuje wszystkie elementy przedmiotu dostawy wraz z wyposażeniem, z wyłączeniem materiałów eksploatacyjnych podlegających zużyciu podczas normalnej eksploatacji.</w:t>
      </w:r>
    </w:p>
    <w:p w14:paraId="08A0FF6C" w14:textId="77777777" w:rsidR="00F73EC1" w:rsidRDefault="005C0D41" w:rsidP="00F73EC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 w:rsidR="005C6250">
        <w:rPr>
          <w:rFonts w:ascii="Times New Roman" w:hAnsi="Times New Roman" w:cs="Times New Roman"/>
          <w:sz w:val="24"/>
          <w:szCs w:val="24"/>
        </w:rPr>
        <w:t xml:space="preserve"> zwolniony jest z odpowiedzialności z tytułu gwarancji</w:t>
      </w:r>
      <w:r w:rsidR="009327FC">
        <w:rPr>
          <w:rFonts w:ascii="Times New Roman" w:hAnsi="Times New Roman" w:cs="Times New Roman"/>
          <w:sz w:val="24"/>
          <w:szCs w:val="24"/>
        </w:rPr>
        <w:t>,</w:t>
      </w:r>
      <w:r w:rsidR="005C6250">
        <w:rPr>
          <w:rFonts w:ascii="Times New Roman" w:hAnsi="Times New Roman" w:cs="Times New Roman"/>
          <w:sz w:val="24"/>
          <w:szCs w:val="24"/>
        </w:rPr>
        <w:t xml:space="preserve"> jeżeli usterka lub wada nastąpiła w następstwie niewłaściwego użytkowania przedmiotu dostawy</w:t>
      </w:r>
      <w:r w:rsidR="009327FC">
        <w:rPr>
          <w:rFonts w:ascii="Times New Roman" w:hAnsi="Times New Roman" w:cs="Times New Roman"/>
          <w:sz w:val="24"/>
          <w:szCs w:val="24"/>
        </w:rPr>
        <w:t>,</w:t>
      </w:r>
      <w:r w:rsidR="005C6250">
        <w:rPr>
          <w:rFonts w:ascii="Times New Roman" w:hAnsi="Times New Roman" w:cs="Times New Roman"/>
          <w:sz w:val="24"/>
          <w:szCs w:val="24"/>
        </w:rPr>
        <w:t xml:space="preserve"> niezgodnego z dostarczoną Instrukcją </w:t>
      </w:r>
      <w:r w:rsidR="00DA0BA1">
        <w:rPr>
          <w:rFonts w:ascii="Times New Roman" w:hAnsi="Times New Roman" w:cs="Times New Roman"/>
          <w:sz w:val="24"/>
          <w:szCs w:val="24"/>
        </w:rPr>
        <w:t>a także</w:t>
      </w:r>
      <w:r w:rsidR="005C6250">
        <w:rPr>
          <w:rFonts w:ascii="Times New Roman" w:hAnsi="Times New Roman" w:cs="Times New Roman"/>
          <w:sz w:val="24"/>
          <w:szCs w:val="24"/>
        </w:rPr>
        <w:t xml:space="preserve"> z winy </w:t>
      </w:r>
      <w:r w:rsidR="004B44E6">
        <w:rPr>
          <w:rFonts w:ascii="Times New Roman" w:hAnsi="Times New Roman" w:cs="Times New Roman"/>
          <w:sz w:val="24"/>
          <w:szCs w:val="24"/>
        </w:rPr>
        <w:t>Zamawiającego</w:t>
      </w:r>
      <w:r w:rsidR="005C6250">
        <w:rPr>
          <w:rFonts w:ascii="Times New Roman" w:hAnsi="Times New Roman" w:cs="Times New Roman"/>
          <w:sz w:val="24"/>
          <w:szCs w:val="24"/>
        </w:rPr>
        <w:t>.</w:t>
      </w:r>
      <w:r w:rsidR="00F73EC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738078" w14:textId="77777777" w:rsidR="005C6250" w:rsidRDefault="005C6250" w:rsidP="00F73EC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wad fizycznych ujawnionych w okresie gwarancji </w:t>
      </w:r>
      <w:r w:rsidR="005C0D41"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z w:val="24"/>
          <w:szCs w:val="24"/>
        </w:rPr>
        <w:t xml:space="preserve"> zobowiązany jest do w ciągu </w:t>
      </w:r>
      <w:r w:rsidR="009327F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dni </w:t>
      </w:r>
      <w:r w:rsidR="009327FC">
        <w:rPr>
          <w:rFonts w:ascii="Times New Roman" w:hAnsi="Times New Roman" w:cs="Times New Roman"/>
          <w:sz w:val="24"/>
          <w:szCs w:val="24"/>
        </w:rPr>
        <w:t xml:space="preserve">do wykonania </w:t>
      </w:r>
      <w:r>
        <w:rPr>
          <w:rFonts w:ascii="Times New Roman" w:hAnsi="Times New Roman" w:cs="Times New Roman"/>
          <w:sz w:val="24"/>
          <w:szCs w:val="24"/>
        </w:rPr>
        <w:t>żądania</w:t>
      </w:r>
      <w:r w:rsidR="009327FC">
        <w:rPr>
          <w:rFonts w:ascii="Times New Roman" w:hAnsi="Times New Roman" w:cs="Times New Roman"/>
          <w:sz w:val="24"/>
          <w:szCs w:val="24"/>
        </w:rPr>
        <w:t xml:space="preserve"> </w:t>
      </w:r>
      <w:r w:rsidR="004B44E6">
        <w:rPr>
          <w:rFonts w:ascii="Times New Roman" w:hAnsi="Times New Roman" w:cs="Times New Roman"/>
          <w:sz w:val="24"/>
          <w:szCs w:val="24"/>
        </w:rPr>
        <w:t>Zamawiającemu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11431D8" w14:textId="77777777" w:rsidR="00EB5C7C" w:rsidRDefault="005C0D41" w:rsidP="00F73EC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 w:rsidR="00EB5C7C">
        <w:rPr>
          <w:rFonts w:ascii="Times New Roman" w:hAnsi="Times New Roman" w:cs="Times New Roman"/>
          <w:sz w:val="24"/>
          <w:szCs w:val="24"/>
        </w:rPr>
        <w:t xml:space="preserve"> zobowiązany jest do </w:t>
      </w:r>
      <w:r w:rsidR="001E2BCF">
        <w:rPr>
          <w:rFonts w:ascii="Times New Roman" w:hAnsi="Times New Roman" w:cs="Times New Roman"/>
          <w:sz w:val="24"/>
          <w:szCs w:val="24"/>
        </w:rPr>
        <w:t xml:space="preserve">natychmiastowego </w:t>
      </w:r>
      <w:r w:rsidR="00EB5C7C">
        <w:rPr>
          <w:rFonts w:ascii="Times New Roman" w:hAnsi="Times New Roman" w:cs="Times New Roman"/>
          <w:sz w:val="24"/>
          <w:szCs w:val="24"/>
        </w:rPr>
        <w:t xml:space="preserve">dostarczenia </w:t>
      </w:r>
      <w:r w:rsidR="004B44E6">
        <w:rPr>
          <w:rFonts w:ascii="Times New Roman" w:hAnsi="Times New Roman" w:cs="Times New Roman"/>
          <w:sz w:val="24"/>
          <w:szCs w:val="24"/>
        </w:rPr>
        <w:t>Zamawiającemu</w:t>
      </w:r>
      <w:r w:rsidR="00EB5C7C">
        <w:rPr>
          <w:rFonts w:ascii="Times New Roman" w:hAnsi="Times New Roman" w:cs="Times New Roman"/>
          <w:sz w:val="24"/>
          <w:szCs w:val="24"/>
        </w:rPr>
        <w:t xml:space="preserve"> urządzenia zastępczego, tego samego rodzaju, na czas wykonywania roszczeń z gwarancji.</w:t>
      </w:r>
    </w:p>
    <w:p w14:paraId="1E0919F7" w14:textId="77777777" w:rsidR="00DA0BA1" w:rsidRDefault="00DA0BA1" w:rsidP="00F73EC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naprawy przedmiotu dostawy, termin gwarancji oraz rękojmi ulega przedłużeniu o czas pozostawania przedmiotu dostawy w naprawie. W przypadku naprawy wiążącą się z wymianą części, termin gwarancji i rękojmi na wymienione części równy jest okresowi, o którym mowa jest w pkt.1. W przypadku wymiany przedmiotu </w:t>
      </w:r>
      <w:r w:rsidR="005C0D41">
        <w:rPr>
          <w:rFonts w:ascii="Times New Roman" w:hAnsi="Times New Roman" w:cs="Times New Roman"/>
          <w:sz w:val="24"/>
          <w:szCs w:val="24"/>
        </w:rPr>
        <w:t xml:space="preserve">dostawy na nowy, wolny od wad, </w:t>
      </w:r>
      <w:r>
        <w:rPr>
          <w:rFonts w:ascii="Times New Roman" w:hAnsi="Times New Roman" w:cs="Times New Roman"/>
          <w:sz w:val="24"/>
          <w:szCs w:val="24"/>
        </w:rPr>
        <w:t xml:space="preserve">termin gwarancji, o którym mowa w pkt.1, rozpoczyna bieg od daty podpisania bezusterkowego protokołu odbioru.     </w:t>
      </w:r>
    </w:p>
    <w:p w14:paraId="5E35CE74" w14:textId="77777777" w:rsidR="00DA0BA1" w:rsidRDefault="00B16FF9" w:rsidP="00F73EC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Uprawnienia z tytułu gwarancji mogą realizowane jedynie po przedstawieniu ważnej Karty Gwarancyjnej. Początkiem okresu gwarancyjnego jest data </w:t>
      </w:r>
      <w:r w:rsidR="005C0D41">
        <w:rPr>
          <w:rFonts w:ascii="Times New Roman" w:hAnsi="Times New Roman" w:cs="Times New Roman"/>
          <w:sz w:val="24"/>
          <w:szCs w:val="24"/>
        </w:rPr>
        <w:t xml:space="preserve">podpisania </w:t>
      </w:r>
      <w:r w:rsidR="00DA0BA1">
        <w:rPr>
          <w:rFonts w:ascii="Times New Roman" w:hAnsi="Times New Roman" w:cs="Times New Roman"/>
          <w:sz w:val="24"/>
          <w:szCs w:val="24"/>
        </w:rPr>
        <w:t xml:space="preserve">bezusterkowego protokołu odbioru. </w:t>
      </w:r>
    </w:p>
    <w:p w14:paraId="513E1B0C" w14:textId="77777777" w:rsidR="00661953" w:rsidRPr="00661953" w:rsidRDefault="009327FC" w:rsidP="0066195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nieuregulowanych niniejszym dokumentem znajdują zastosowanie przepisy Kodeksu cywilnego Działu III Gwarancja przy sprzedaży.</w:t>
      </w:r>
    </w:p>
    <w:p w14:paraId="56A06C35" w14:textId="77777777" w:rsidR="00661953" w:rsidRDefault="00661953" w:rsidP="006619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6406B7" w14:textId="77777777" w:rsidR="00661953" w:rsidRDefault="00661953" w:rsidP="0066195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                                            ---------------------------------------</w:t>
      </w:r>
    </w:p>
    <w:p w14:paraId="0F62960A" w14:textId="77777777" w:rsidR="00F73EC1" w:rsidRPr="00661953" w:rsidRDefault="00661953" w:rsidP="00661953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[DOSTAWCA]                                                                                                         [ODBIORCA]</w:t>
      </w:r>
    </w:p>
    <w:sectPr w:rsidR="00F73EC1" w:rsidRPr="00661953" w:rsidSect="005C0D41">
      <w:pgSz w:w="11906" w:h="16838"/>
      <w:pgMar w:top="993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1E548C"/>
    <w:multiLevelType w:val="hybridMultilevel"/>
    <w:tmpl w:val="7F020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27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D38"/>
    <w:rsid w:val="001E2BCF"/>
    <w:rsid w:val="001E60D2"/>
    <w:rsid w:val="002958CB"/>
    <w:rsid w:val="004B023B"/>
    <w:rsid w:val="004B44E6"/>
    <w:rsid w:val="004B60C2"/>
    <w:rsid w:val="005C0D41"/>
    <w:rsid w:val="005C6250"/>
    <w:rsid w:val="005D7E80"/>
    <w:rsid w:val="00616D38"/>
    <w:rsid w:val="006245F9"/>
    <w:rsid w:val="00661953"/>
    <w:rsid w:val="00693008"/>
    <w:rsid w:val="00726EEF"/>
    <w:rsid w:val="007B5A45"/>
    <w:rsid w:val="008F5B9B"/>
    <w:rsid w:val="009135D8"/>
    <w:rsid w:val="009327FC"/>
    <w:rsid w:val="00936EF4"/>
    <w:rsid w:val="009B2D35"/>
    <w:rsid w:val="009E2625"/>
    <w:rsid w:val="00B16FF9"/>
    <w:rsid w:val="00B211D7"/>
    <w:rsid w:val="00DA0BA1"/>
    <w:rsid w:val="00DD4021"/>
    <w:rsid w:val="00E503EA"/>
    <w:rsid w:val="00EB5C7C"/>
    <w:rsid w:val="00F73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68E0E"/>
  <w15:chartTrackingRefBased/>
  <w15:docId w15:val="{A480BFD1-A95D-4C56-BFC0-3A8022882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3EC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6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60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3FDBA-0A5B-4B69-AC00-9AE81C01F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KOSIŃSKI</dc:creator>
  <cp:keywords/>
  <dc:description/>
  <cp:lastModifiedBy>Paprocka-Fabisiak Daria</cp:lastModifiedBy>
  <cp:revision>6</cp:revision>
  <cp:lastPrinted>2023-01-04T10:04:00Z</cp:lastPrinted>
  <dcterms:created xsi:type="dcterms:W3CDTF">2023-01-04T09:15:00Z</dcterms:created>
  <dcterms:modified xsi:type="dcterms:W3CDTF">2024-04-15T11:45:00Z</dcterms:modified>
</cp:coreProperties>
</file>