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1C199" w14:textId="1A6ED1A9" w:rsidR="00187A31" w:rsidRPr="00123702" w:rsidRDefault="00E46018" w:rsidP="008C32D5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123702">
        <w:rPr>
          <w:rFonts w:ascii="Arial" w:eastAsia="Calibri" w:hAnsi="Arial" w:cs="Arial"/>
          <w:b/>
          <w:sz w:val="20"/>
          <w:szCs w:val="20"/>
        </w:rPr>
        <w:t>NR sprawy: SA.252</w:t>
      </w:r>
      <w:r w:rsidR="00637B9D" w:rsidRPr="00123702">
        <w:rPr>
          <w:rFonts w:ascii="Arial" w:eastAsia="Calibri" w:hAnsi="Arial" w:cs="Arial"/>
          <w:b/>
          <w:sz w:val="20"/>
          <w:szCs w:val="20"/>
        </w:rPr>
        <w:t>.</w:t>
      </w:r>
      <w:r w:rsidR="00E40A2B">
        <w:rPr>
          <w:rFonts w:ascii="Arial" w:eastAsia="Calibri" w:hAnsi="Arial" w:cs="Arial"/>
          <w:b/>
          <w:sz w:val="20"/>
          <w:szCs w:val="20"/>
        </w:rPr>
        <w:t>1</w:t>
      </w:r>
      <w:r w:rsidR="00667378">
        <w:rPr>
          <w:rFonts w:ascii="Arial" w:eastAsia="Calibri" w:hAnsi="Arial" w:cs="Arial"/>
          <w:b/>
          <w:sz w:val="20"/>
          <w:szCs w:val="20"/>
        </w:rPr>
        <w:t>7</w:t>
      </w:r>
      <w:r w:rsidR="00F61DF1">
        <w:rPr>
          <w:rFonts w:ascii="Arial" w:eastAsia="Calibri" w:hAnsi="Arial" w:cs="Arial"/>
          <w:b/>
          <w:sz w:val="20"/>
          <w:szCs w:val="20"/>
        </w:rPr>
        <w:t>.2024</w:t>
      </w:r>
    </w:p>
    <w:p w14:paraId="4C3CD9EE" w14:textId="77777777" w:rsidR="00187A31" w:rsidRPr="00123702" w:rsidRDefault="00187A31" w:rsidP="00187A31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5816703" w14:textId="77777777" w:rsidR="00187A31" w:rsidRPr="00123702" w:rsidRDefault="00187A31" w:rsidP="00187A31">
      <w:pPr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  <w:r w:rsidRPr="00123702">
        <w:rPr>
          <w:rFonts w:ascii="Arial" w:eastAsia="Calibri" w:hAnsi="Arial" w:cs="Arial"/>
          <w:b/>
          <w:sz w:val="20"/>
          <w:szCs w:val="20"/>
        </w:rPr>
        <w:t>SPECYFIKACJA WARUNKÓW ZAMÓWIENIA (dalej SWZ)</w:t>
      </w:r>
    </w:p>
    <w:p w14:paraId="6059B8FA" w14:textId="77777777" w:rsidR="00187A31" w:rsidRPr="00123702" w:rsidRDefault="00187A31" w:rsidP="00187A31">
      <w:pPr>
        <w:spacing w:after="12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  <w:r w:rsidRPr="00123702">
        <w:rPr>
          <w:rFonts w:ascii="Arial" w:eastAsia="Calibri" w:hAnsi="Arial" w:cs="Arial"/>
          <w:bCs/>
          <w:sz w:val="20"/>
          <w:szCs w:val="20"/>
        </w:rPr>
        <w:t>dla zamówienia o wartości mniejszej od progów unijnych określonych w art. 3 ust. 1 pkt 1 ustawy z dnia 11 września 2019 r. - Prawo zamówień publicznych</w:t>
      </w:r>
    </w:p>
    <w:p w14:paraId="4E662C91" w14:textId="74048195" w:rsidR="00C13612" w:rsidRPr="00123702" w:rsidRDefault="00187A31" w:rsidP="00C13612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23702">
        <w:rPr>
          <w:rFonts w:ascii="Arial" w:eastAsia="Calibri" w:hAnsi="Arial" w:cs="Arial"/>
          <w:b/>
          <w:sz w:val="20"/>
          <w:szCs w:val="20"/>
        </w:rPr>
        <w:t xml:space="preserve">Nazwa postępowania: </w:t>
      </w:r>
      <w:r w:rsidR="00C13612" w:rsidRPr="00123702">
        <w:rPr>
          <w:rFonts w:ascii="Arial" w:eastAsia="Times New Roman" w:hAnsi="Arial" w:cs="Arial"/>
          <w:b/>
          <w:sz w:val="20"/>
          <w:szCs w:val="20"/>
          <w:lang w:eastAsia="pl-PL"/>
        </w:rPr>
        <w:t>Dostaw</w:t>
      </w:r>
      <w:r w:rsidR="005C5688">
        <w:rPr>
          <w:rFonts w:ascii="Arial" w:eastAsia="Times New Roman" w:hAnsi="Arial" w:cs="Arial"/>
          <w:b/>
          <w:sz w:val="20"/>
          <w:szCs w:val="20"/>
          <w:lang w:eastAsia="pl-PL"/>
        </w:rPr>
        <w:t>a</w:t>
      </w:r>
      <w:r w:rsidR="00C13612" w:rsidRPr="001237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produktów mrożonych z podziałem na części:</w:t>
      </w:r>
    </w:p>
    <w:p w14:paraId="40C89144" w14:textId="77777777" w:rsidR="00C13612" w:rsidRPr="00123702" w:rsidRDefault="00C13612" w:rsidP="00C1361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b/>
          <w:sz w:val="20"/>
          <w:szCs w:val="20"/>
          <w:lang w:eastAsia="pl-PL"/>
        </w:rPr>
        <w:t>Część I – Dostawa  mrożonych warzyw, owoców  i dań gotowych</w:t>
      </w:r>
    </w:p>
    <w:p w14:paraId="6979A854" w14:textId="77777777" w:rsidR="00C13612" w:rsidRPr="00123702" w:rsidRDefault="00C13612" w:rsidP="00C1361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b/>
          <w:sz w:val="20"/>
          <w:szCs w:val="20"/>
          <w:lang w:eastAsia="pl-PL"/>
        </w:rPr>
        <w:t>Część II-  Dostawa ryb mrożonych, wędzonych i przetworów rybnych</w:t>
      </w:r>
    </w:p>
    <w:p w14:paraId="6D1A3552" w14:textId="05588702" w:rsidR="00187A31" w:rsidRPr="00123702" w:rsidRDefault="00C13612" w:rsidP="00C13612">
      <w:pPr>
        <w:rPr>
          <w:rFonts w:ascii="Arial" w:eastAsia="Calibri" w:hAnsi="Arial" w:cs="Arial"/>
          <w:b/>
          <w:sz w:val="20"/>
          <w:szCs w:val="20"/>
        </w:rPr>
      </w:pPr>
      <w:r w:rsidRPr="00123702">
        <w:rPr>
          <w:rFonts w:ascii="Arial" w:eastAsia="Calibri" w:hAnsi="Arial" w:cs="Arial"/>
          <w:b/>
          <w:sz w:val="20"/>
          <w:szCs w:val="20"/>
        </w:rPr>
        <w:t xml:space="preserve">na </w:t>
      </w:r>
      <w:r w:rsidR="00F61DF1">
        <w:rPr>
          <w:rFonts w:ascii="Arial" w:eastAsia="Calibri" w:hAnsi="Arial" w:cs="Arial"/>
          <w:b/>
          <w:sz w:val="20"/>
          <w:szCs w:val="20"/>
        </w:rPr>
        <w:t>I</w:t>
      </w:r>
      <w:r w:rsidR="001370DA" w:rsidRPr="00123702">
        <w:rPr>
          <w:rFonts w:ascii="Arial" w:eastAsia="Calibri" w:hAnsi="Arial" w:cs="Arial"/>
          <w:b/>
          <w:sz w:val="20"/>
          <w:szCs w:val="20"/>
        </w:rPr>
        <w:t xml:space="preserve"> półrocze </w:t>
      </w:r>
      <w:r w:rsidRPr="00123702">
        <w:rPr>
          <w:rFonts w:ascii="Arial" w:eastAsia="Calibri" w:hAnsi="Arial" w:cs="Arial"/>
          <w:b/>
          <w:sz w:val="20"/>
          <w:szCs w:val="20"/>
        </w:rPr>
        <w:t>202</w:t>
      </w:r>
      <w:r w:rsidR="00E40A2B">
        <w:rPr>
          <w:rFonts w:ascii="Arial" w:eastAsia="Calibri" w:hAnsi="Arial" w:cs="Arial"/>
          <w:b/>
          <w:sz w:val="20"/>
          <w:szCs w:val="20"/>
        </w:rPr>
        <w:t>5</w:t>
      </w:r>
      <w:r w:rsidRPr="00123702">
        <w:rPr>
          <w:rFonts w:ascii="Arial" w:eastAsia="Calibri" w:hAnsi="Arial" w:cs="Arial"/>
          <w:b/>
          <w:sz w:val="20"/>
          <w:szCs w:val="20"/>
        </w:rPr>
        <w:t xml:space="preserve"> r.</w:t>
      </w:r>
    </w:p>
    <w:p w14:paraId="217C7736" w14:textId="7B0E5887" w:rsidR="00187A31" w:rsidRPr="00123702" w:rsidRDefault="00187A31" w:rsidP="00187A3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Postępowanie prowadzone jest zgodnie z ustawą z dnia 11 września 2019 r. - Prawo zamówień publicznych (dalej Pzp) (</w:t>
      </w:r>
      <w:r w:rsidR="00C13612" w:rsidRPr="00123702">
        <w:rPr>
          <w:rFonts w:ascii="Arial" w:eastAsia="Calibri" w:hAnsi="Arial" w:cs="Arial"/>
          <w:sz w:val="20"/>
          <w:szCs w:val="20"/>
        </w:rPr>
        <w:t xml:space="preserve">tj. </w:t>
      </w:r>
      <w:r w:rsidRPr="00123702">
        <w:rPr>
          <w:rFonts w:ascii="Arial" w:eastAsia="Calibri" w:hAnsi="Arial" w:cs="Arial"/>
          <w:sz w:val="20"/>
          <w:szCs w:val="20"/>
        </w:rPr>
        <w:t>Dz. U. z 20</w:t>
      </w:r>
      <w:r w:rsidR="00C13612" w:rsidRPr="00123702">
        <w:rPr>
          <w:rFonts w:ascii="Arial" w:eastAsia="Calibri" w:hAnsi="Arial" w:cs="Arial"/>
          <w:sz w:val="20"/>
          <w:szCs w:val="20"/>
        </w:rPr>
        <w:t>2</w:t>
      </w:r>
      <w:r w:rsidR="00E40A2B">
        <w:rPr>
          <w:rFonts w:ascii="Arial" w:eastAsia="Calibri" w:hAnsi="Arial" w:cs="Arial"/>
          <w:sz w:val="20"/>
          <w:szCs w:val="20"/>
        </w:rPr>
        <w:t>4</w:t>
      </w:r>
      <w:r w:rsidRPr="00123702">
        <w:rPr>
          <w:rFonts w:ascii="Arial" w:eastAsia="Calibri" w:hAnsi="Arial" w:cs="Arial"/>
          <w:sz w:val="20"/>
          <w:szCs w:val="20"/>
        </w:rPr>
        <w:t> r., poz.</w:t>
      </w:r>
      <w:r w:rsidR="00E40A2B">
        <w:rPr>
          <w:rFonts w:ascii="Arial" w:eastAsia="Calibri" w:hAnsi="Arial" w:cs="Arial"/>
          <w:sz w:val="20"/>
          <w:szCs w:val="20"/>
        </w:rPr>
        <w:t>1320</w:t>
      </w:r>
      <w:r w:rsidR="00C13612" w:rsidRPr="00123702">
        <w:rPr>
          <w:rFonts w:ascii="Arial" w:eastAsia="Calibri" w:hAnsi="Arial" w:cs="Arial"/>
          <w:sz w:val="20"/>
          <w:szCs w:val="20"/>
        </w:rPr>
        <w:t>)</w:t>
      </w:r>
      <w:r w:rsidRPr="00123702">
        <w:rPr>
          <w:rFonts w:ascii="Arial" w:eastAsia="Calibri" w:hAnsi="Arial" w:cs="Arial"/>
          <w:sz w:val="20"/>
          <w:szCs w:val="20"/>
        </w:rPr>
        <w:t>.</w:t>
      </w:r>
    </w:p>
    <w:p w14:paraId="3EF6262A" w14:textId="77777777" w:rsidR="00187A31" w:rsidRPr="00123702" w:rsidRDefault="00187A31" w:rsidP="00187A3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C189D77" w14:textId="77777777" w:rsidR="00123702" w:rsidRPr="00B01414" w:rsidRDefault="00123702" w:rsidP="00123702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B01414">
        <w:rPr>
          <w:rFonts w:ascii="Arial" w:eastAsia="Calibri" w:hAnsi="Arial" w:cs="Arial"/>
          <w:sz w:val="20"/>
          <w:szCs w:val="20"/>
        </w:rPr>
        <w:t>1. NAZWA ORAZ ADRES ZAMAWIAJĄCEGO, NUMER TELEFONU, ADRES POCZTY ELEKTRONICZNEJ ORAZ STRONY INTERNETOWEJ PROWADZONEGO POSTĘPOWANIA.</w:t>
      </w:r>
    </w:p>
    <w:p w14:paraId="375DBC44" w14:textId="77777777" w:rsidR="00123702" w:rsidRPr="00123702" w:rsidRDefault="00123702" w:rsidP="00123702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  <w:vertAlign w:val="superscript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Zamawiający: </w:t>
      </w:r>
      <w:r w:rsidRPr="00123702">
        <w:rPr>
          <w:rFonts w:ascii="Arial" w:eastAsia="Calibri" w:hAnsi="Arial" w:cs="Arial"/>
          <w:b/>
          <w:sz w:val="20"/>
          <w:szCs w:val="20"/>
        </w:rPr>
        <w:t xml:space="preserve">Dom Pomocy Społecznej „Złota Jesień” </w:t>
      </w:r>
      <w:r w:rsidRPr="00123702">
        <w:rPr>
          <w:rFonts w:ascii="Arial" w:eastAsia="Calibri" w:hAnsi="Arial" w:cs="Arial"/>
          <w:sz w:val="20"/>
          <w:szCs w:val="20"/>
        </w:rPr>
        <w:t>, ul. Grzonki 1 , 47-400 Racibórz, numer telefonu: +48 32 415-20-01. Godziny pracy – od 7</w:t>
      </w:r>
      <w:r w:rsidRPr="00123702">
        <w:rPr>
          <w:rFonts w:ascii="Arial" w:eastAsia="Calibri" w:hAnsi="Arial" w:cs="Arial"/>
          <w:sz w:val="20"/>
          <w:szCs w:val="20"/>
          <w:vertAlign w:val="superscript"/>
        </w:rPr>
        <w:t>00</w:t>
      </w:r>
      <w:r w:rsidRPr="00123702">
        <w:rPr>
          <w:rFonts w:ascii="Arial" w:eastAsia="Calibri" w:hAnsi="Arial" w:cs="Arial"/>
          <w:sz w:val="20"/>
          <w:szCs w:val="20"/>
        </w:rPr>
        <w:t>-15</w:t>
      </w:r>
      <w:r w:rsidRPr="00123702">
        <w:rPr>
          <w:rFonts w:ascii="Arial" w:eastAsia="Calibri" w:hAnsi="Arial" w:cs="Arial"/>
          <w:sz w:val="20"/>
          <w:szCs w:val="20"/>
          <w:vertAlign w:val="superscript"/>
        </w:rPr>
        <w:t>00</w:t>
      </w:r>
    </w:p>
    <w:p w14:paraId="220C54F9" w14:textId="77777777" w:rsidR="00123702" w:rsidRPr="00123702" w:rsidRDefault="00123702" w:rsidP="00123702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Adres poczty elektronicznej: </w:t>
      </w:r>
      <w:hyperlink r:id="rId8" w:history="1">
        <w:r w:rsidRPr="00123702">
          <w:rPr>
            <w:rStyle w:val="Hipercze"/>
            <w:rFonts w:ascii="Arial" w:eastAsia="Calibri" w:hAnsi="Arial" w:cs="Arial"/>
            <w:sz w:val="20"/>
            <w:szCs w:val="20"/>
          </w:rPr>
          <w:t>sekretariat@zlota-jesien-dps.pl</w:t>
        </w:r>
      </w:hyperlink>
    </w:p>
    <w:p w14:paraId="4E2486E2" w14:textId="77777777" w:rsidR="00123702" w:rsidRPr="00123702" w:rsidRDefault="00123702" w:rsidP="00123702">
      <w:pPr>
        <w:spacing w:after="0" w:line="276" w:lineRule="auto"/>
        <w:ind w:left="284"/>
        <w:rPr>
          <w:rStyle w:val="markedcontent"/>
          <w:rFonts w:ascii="Arial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Adres strony internetowej prowadzonego postępowania: </w:t>
      </w:r>
      <w:r w:rsidRPr="00123702">
        <w:rPr>
          <w:rStyle w:val="czeinternetowe"/>
          <w:rFonts w:ascii="Arial" w:hAnsi="Arial" w:cs="Arial"/>
          <w:sz w:val="20"/>
          <w:szCs w:val="20"/>
        </w:rPr>
        <w:t>https://ezamowienia.gov.pl</w:t>
      </w:r>
    </w:p>
    <w:p w14:paraId="6A576F4E" w14:textId="77777777" w:rsidR="00123702" w:rsidRPr="00123702" w:rsidRDefault="00123702" w:rsidP="00123702">
      <w:pPr>
        <w:spacing w:after="0" w:line="240" w:lineRule="auto"/>
        <w:jc w:val="both"/>
        <w:rPr>
          <w:rFonts w:ascii="Arial" w:eastAsia="Calibri" w:hAnsi="Arial" w:cs="Arial"/>
          <w:b/>
          <w:bCs/>
          <w:color w:val="00B050"/>
          <w:sz w:val="20"/>
          <w:szCs w:val="20"/>
        </w:rPr>
      </w:pPr>
    </w:p>
    <w:p w14:paraId="61286385" w14:textId="77777777" w:rsidR="00FC509B" w:rsidRDefault="00123702" w:rsidP="00FC509B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23702">
        <w:rPr>
          <w:rFonts w:ascii="Arial" w:eastAsia="Calibri" w:hAnsi="Arial" w:cs="Arial"/>
          <w:b/>
          <w:bCs/>
          <w:sz w:val="20"/>
          <w:szCs w:val="20"/>
        </w:rPr>
        <w:t>2. ADRES STRONY INTERNETOWEJ, NA KTÓREJ UDOSTĘPNIANE BĘDĄ ZMIANY I WYJAŚNIENIA TREŚCI SWZ ORAZ INNE DOKUMENTY ZAMÓWIENIA BEZPOŚREDNIO ZWIĄZANE Z POSTĘPOWANIEM O UDZIELENIE ZAMÓWIENIA:</w:t>
      </w:r>
    </w:p>
    <w:p w14:paraId="4A5E545E" w14:textId="77777777" w:rsidR="00FC509B" w:rsidRDefault="00FC509B" w:rsidP="00FC509B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26BAF3B" w14:textId="657EBE7B" w:rsidR="00FC509B" w:rsidRPr="00411AC2" w:rsidRDefault="00FC509B" w:rsidP="00FC509B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411AC2">
        <w:rPr>
          <w:rFonts w:ascii="Arial" w:eastAsia="Times New Roman" w:hAnsi="Arial" w:cs="Arial"/>
          <w:sz w:val="20"/>
          <w:szCs w:val="20"/>
          <w:lang w:eastAsia="pl-PL"/>
        </w:rPr>
        <w:t>ocds-148610-5f778e58-3b4e-45e5-a252-7f141ab23036</w:t>
      </w:r>
    </w:p>
    <w:p w14:paraId="182E221C" w14:textId="4D702B36" w:rsidR="00FC509B" w:rsidRDefault="00FC509B" w:rsidP="00FC509B">
      <w:hyperlink r:id="rId9" w:history="1">
        <w:r w:rsidRPr="00950590">
          <w:rPr>
            <w:rStyle w:val="Hipercze"/>
          </w:rPr>
          <w:t>https://ezamowienia.gov.pl/mp-client/search/list/ocds-148610-5f778e58-3b4e-45e5-a252-7f141ab23036</w:t>
        </w:r>
      </w:hyperlink>
    </w:p>
    <w:p w14:paraId="53E1DC4B" w14:textId="732E982B" w:rsidR="00123702" w:rsidRPr="00123702" w:rsidRDefault="00123702" w:rsidP="00376104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123702">
        <w:rPr>
          <w:rFonts w:ascii="Arial" w:hAnsi="Arial" w:cs="Arial"/>
          <w:sz w:val="20"/>
          <w:szCs w:val="20"/>
        </w:rPr>
        <w:t>Postępowanie można wyszukać również ze strony głównej Platformy e</w:t>
      </w:r>
      <w:r w:rsidRPr="00123702">
        <w:rPr>
          <w:rFonts w:ascii="Arial" w:hAnsi="Arial" w:cs="Arial"/>
          <w:sz w:val="20"/>
          <w:szCs w:val="20"/>
        </w:rPr>
        <w:noBreakHyphen/>
        <w:t xml:space="preserve">Zamówienia (przycisk „Przeglądaj postępowania/konkursy”). </w:t>
      </w:r>
    </w:p>
    <w:p w14:paraId="0F657E52" w14:textId="77777777" w:rsidR="00187A31" w:rsidRPr="00123702" w:rsidRDefault="00187A31" w:rsidP="00187A3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3ABD9D1" w14:textId="77777777" w:rsidR="00187A31" w:rsidRPr="00123702" w:rsidRDefault="00187A31" w:rsidP="00187A31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3. TRYB UDZIELENIA ZAMÓWIENIA.</w:t>
      </w:r>
    </w:p>
    <w:p w14:paraId="32D01273" w14:textId="77777777" w:rsidR="00187A31" w:rsidRPr="00123702" w:rsidRDefault="00187A31" w:rsidP="002B42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Postępowanie jest prowadzone w trybie podstawowym bez przeprowadzenia negocjacji treści złożonych ofert zgodnie z art. 275 pkt 1 ustawy Prawo zamówień publicznych. W związku z tym zamawiający nie przewiduje wyboru najkorzystniejszej oferty z możliwością prowadzenia negocjacji.</w:t>
      </w:r>
    </w:p>
    <w:p w14:paraId="7360925A" w14:textId="77777777" w:rsidR="00187A31" w:rsidRPr="00123702" w:rsidRDefault="00187A31" w:rsidP="00187A31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664F7618" w14:textId="080BDC90" w:rsidR="00C950D3" w:rsidRPr="00123702" w:rsidRDefault="00187A31" w:rsidP="00C950D3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4. OPIS PRZEDMIOTU ZAMÓWIENIA i  JEGO ZAKRES.</w:t>
      </w:r>
    </w:p>
    <w:p w14:paraId="630DF3D7" w14:textId="4B74FAC4" w:rsidR="00C13612" w:rsidRPr="00123702" w:rsidRDefault="00C13612" w:rsidP="00C1361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sz w:val="20"/>
          <w:szCs w:val="20"/>
          <w:lang w:eastAsia="pl-PL"/>
        </w:rPr>
        <w:t xml:space="preserve">4.1. Przedmiotem zamówienia jest sukcesywna dostawa mrożonek ( warzyw, owoców i dań gotowych)  oraz ryb i przetworów rybnych dla Domu Pomocy Społecznej „Złota Jesień”. Zakres zamówienia podzielono na </w:t>
      </w:r>
      <w:r w:rsidRPr="00123702">
        <w:rPr>
          <w:rFonts w:ascii="Arial" w:eastAsia="Times New Roman" w:hAnsi="Arial" w:cs="Arial"/>
          <w:sz w:val="20"/>
          <w:szCs w:val="20"/>
          <w:u w:val="single"/>
          <w:lang w:eastAsia="pl-PL"/>
        </w:rPr>
        <w:t>dwie oddzielne</w:t>
      </w:r>
      <w:r w:rsidRPr="00123702">
        <w:rPr>
          <w:rFonts w:ascii="Arial" w:eastAsia="Times New Roman" w:hAnsi="Arial" w:cs="Arial"/>
          <w:sz w:val="20"/>
          <w:szCs w:val="20"/>
          <w:lang w:eastAsia="pl-PL"/>
        </w:rPr>
        <w:t xml:space="preserve"> części :</w:t>
      </w:r>
    </w:p>
    <w:p w14:paraId="1B4A52C0" w14:textId="77777777" w:rsidR="006365EF" w:rsidRDefault="006365EF" w:rsidP="00C1361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5072F2" w14:textId="17D6821D" w:rsidR="00C13612" w:rsidRPr="00123702" w:rsidRDefault="00C13612" w:rsidP="00C1361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I </w:t>
      </w:r>
    </w:p>
    <w:p w14:paraId="0E5680B7" w14:textId="77777777" w:rsidR="00C13612" w:rsidRPr="00123702" w:rsidRDefault="00C13612" w:rsidP="00C1361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sz w:val="20"/>
          <w:szCs w:val="20"/>
          <w:lang w:eastAsia="pl-PL"/>
        </w:rPr>
        <w:t>Zakres części I obejmuje dostawę mrożonych warzyw, owoców i dań gotowych w ilości i asortymencie jak 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584"/>
        <w:gridCol w:w="992"/>
        <w:gridCol w:w="1276"/>
      </w:tblGrid>
      <w:tr w:rsidR="00C13612" w:rsidRPr="00123702" w14:paraId="5FCACD8C" w14:textId="77777777" w:rsidTr="00E928EF">
        <w:tc>
          <w:tcPr>
            <w:tcW w:w="440" w:type="dxa"/>
          </w:tcPr>
          <w:p w14:paraId="279494F2" w14:textId="77777777" w:rsidR="00C13612" w:rsidRPr="005C43ED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84" w:type="dxa"/>
          </w:tcPr>
          <w:p w14:paraId="0A22BEB1" w14:textId="77777777" w:rsidR="00C13612" w:rsidRPr="005C43ED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992" w:type="dxa"/>
          </w:tcPr>
          <w:p w14:paraId="71FA374F" w14:textId="77777777" w:rsidR="00C13612" w:rsidRPr="005C43ED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Jedn, miary</w:t>
            </w:r>
          </w:p>
        </w:tc>
        <w:tc>
          <w:tcPr>
            <w:tcW w:w="1276" w:type="dxa"/>
          </w:tcPr>
          <w:p w14:paraId="2728B595" w14:textId="77777777" w:rsidR="00C13612" w:rsidRPr="005C43ED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dostawy</w:t>
            </w:r>
          </w:p>
        </w:tc>
      </w:tr>
      <w:tr w:rsidR="00C13612" w:rsidRPr="00123702" w14:paraId="38893A4C" w14:textId="77777777" w:rsidTr="00E928EF">
        <w:tc>
          <w:tcPr>
            <w:tcW w:w="440" w:type="dxa"/>
          </w:tcPr>
          <w:p w14:paraId="023C6B73" w14:textId="77777777" w:rsidR="00C13612" w:rsidRPr="005C43ED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584" w:type="dxa"/>
          </w:tcPr>
          <w:p w14:paraId="1749EC04" w14:textId="36B61294" w:rsidR="00C13612" w:rsidRPr="005C43ED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Mieszkanka warzywna mrożona </w:t>
            </w:r>
            <w:r w:rsidR="00701DEA"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2F7B1B"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składnikowa</w:t>
            </w:r>
          </w:p>
        </w:tc>
        <w:tc>
          <w:tcPr>
            <w:tcW w:w="992" w:type="dxa"/>
          </w:tcPr>
          <w:p w14:paraId="09F00F9A" w14:textId="77777777" w:rsidR="00C13612" w:rsidRPr="005C43ED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993389F" w14:textId="77777777" w:rsidR="00C13612" w:rsidRPr="005C43ED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7FF01602" w14:textId="2828C36E" w:rsidR="00637B9D" w:rsidRPr="005C43ED" w:rsidRDefault="005C43ED" w:rsidP="00836C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</w:tr>
      <w:tr w:rsidR="00C13612" w:rsidRPr="00123702" w14:paraId="639CD266" w14:textId="77777777" w:rsidTr="00E928EF">
        <w:tc>
          <w:tcPr>
            <w:tcW w:w="440" w:type="dxa"/>
          </w:tcPr>
          <w:p w14:paraId="038E3AEC" w14:textId="77777777" w:rsidR="00C13612" w:rsidRPr="005C43ED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584" w:type="dxa"/>
          </w:tcPr>
          <w:p w14:paraId="027723E3" w14:textId="77777777" w:rsidR="00C13612" w:rsidRPr="005C43ED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Mieszkanka warzywna typu „bukiet kwiatowy warzywny” mrożony: kalafior, brokuł, marchew</w:t>
            </w:r>
          </w:p>
        </w:tc>
        <w:tc>
          <w:tcPr>
            <w:tcW w:w="992" w:type="dxa"/>
          </w:tcPr>
          <w:p w14:paraId="2FA87F20" w14:textId="77777777" w:rsidR="00C13612" w:rsidRPr="005C43ED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E21C94A" w14:textId="77777777" w:rsidR="00C13612" w:rsidRPr="005C43ED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2134047C" w14:textId="69C044CB" w:rsidR="00701DEA" w:rsidRPr="005C43ED" w:rsidRDefault="005C43ED" w:rsidP="00836C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</w:tr>
      <w:tr w:rsidR="00C13612" w:rsidRPr="00123702" w14:paraId="5C977E95" w14:textId="77777777" w:rsidTr="00E928EF">
        <w:tc>
          <w:tcPr>
            <w:tcW w:w="440" w:type="dxa"/>
          </w:tcPr>
          <w:p w14:paraId="12408C97" w14:textId="77777777" w:rsidR="00C13612" w:rsidRPr="005C43ED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584" w:type="dxa"/>
          </w:tcPr>
          <w:p w14:paraId="515E4828" w14:textId="77777777" w:rsidR="00C13612" w:rsidRPr="005C43ED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Włoszczyzna mrożona krojona w paski: marchew, pietruszka, seler, por</w:t>
            </w:r>
          </w:p>
        </w:tc>
        <w:tc>
          <w:tcPr>
            <w:tcW w:w="992" w:type="dxa"/>
          </w:tcPr>
          <w:p w14:paraId="2903156D" w14:textId="77777777" w:rsidR="00C13612" w:rsidRPr="005C43ED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659C9D7" w14:textId="77777777" w:rsidR="00C13612" w:rsidRPr="005C43ED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6DA135BD" w14:textId="6CF5FA9B" w:rsidR="00C13612" w:rsidRPr="005C43ED" w:rsidRDefault="005C43ED" w:rsidP="00836C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</w:tr>
      <w:tr w:rsidR="00C13612" w:rsidRPr="00123702" w14:paraId="38AAC28B" w14:textId="77777777" w:rsidTr="00E928EF">
        <w:tc>
          <w:tcPr>
            <w:tcW w:w="440" w:type="dxa"/>
          </w:tcPr>
          <w:p w14:paraId="3ADFFBC3" w14:textId="77777777" w:rsidR="00C13612" w:rsidRPr="005C43ED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584" w:type="dxa"/>
          </w:tcPr>
          <w:p w14:paraId="3DCA3551" w14:textId="77777777" w:rsidR="00C13612" w:rsidRPr="005C43ED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Leczo warzywne mrożone: papryka, cebula, cukinia, pomidor</w:t>
            </w:r>
          </w:p>
        </w:tc>
        <w:tc>
          <w:tcPr>
            <w:tcW w:w="992" w:type="dxa"/>
          </w:tcPr>
          <w:p w14:paraId="116C373A" w14:textId="77777777" w:rsidR="00C13612" w:rsidRPr="005C43ED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4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7F8F5487" w14:textId="043713BD" w:rsidR="00C13612" w:rsidRPr="005C43ED" w:rsidRDefault="005C43ED" w:rsidP="00836C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</w:tr>
      <w:tr w:rsidR="00C13612" w:rsidRPr="00123702" w14:paraId="2BE79D95" w14:textId="77777777" w:rsidTr="00E928EF">
        <w:tc>
          <w:tcPr>
            <w:tcW w:w="440" w:type="dxa"/>
          </w:tcPr>
          <w:p w14:paraId="09F61FF2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5.</w:t>
            </w:r>
          </w:p>
        </w:tc>
        <w:tc>
          <w:tcPr>
            <w:tcW w:w="5584" w:type="dxa"/>
          </w:tcPr>
          <w:p w14:paraId="42344B66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Kalafior mrożony</w:t>
            </w:r>
          </w:p>
        </w:tc>
        <w:tc>
          <w:tcPr>
            <w:tcW w:w="992" w:type="dxa"/>
          </w:tcPr>
          <w:p w14:paraId="6B3D62A4" w14:textId="77777777" w:rsidR="00C13612" w:rsidRPr="00123702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2CFE1E92" w14:textId="4792F04E" w:rsidR="00C13612" w:rsidRPr="00123702" w:rsidRDefault="005C43ED" w:rsidP="00836C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240</w:t>
            </w:r>
          </w:p>
        </w:tc>
      </w:tr>
      <w:tr w:rsidR="00C13612" w:rsidRPr="00123702" w14:paraId="13920B51" w14:textId="77777777" w:rsidTr="00E928EF">
        <w:tc>
          <w:tcPr>
            <w:tcW w:w="440" w:type="dxa"/>
          </w:tcPr>
          <w:p w14:paraId="6F952F19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584" w:type="dxa"/>
          </w:tcPr>
          <w:p w14:paraId="493CC758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Fasolka szparagowa żółta mrożona</w:t>
            </w:r>
          </w:p>
        </w:tc>
        <w:tc>
          <w:tcPr>
            <w:tcW w:w="992" w:type="dxa"/>
          </w:tcPr>
          <w:p w14:paraId="3BB85F26" w14:textId="77777777" w:rsidR="00C13612" w:rsidRPr="00123702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2B270907" w14:textId="7D1969EB" w:rsidR="00C13612" w:rsidRPr="00123702" w:rsidRDefault="005C43ED" w:rsidP="00836C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</w:tr>
      <w:tr w:rsidR="00C13612" w:rsidRPr="00123702" w14:paraId="272E3AC7" w14:textId="77777777" w:rsidTr="00E928EF">
        <w:tc>
          <w:tcPr>
            <w:tcW w:w="440" w:type="dxa"/>
          </w:tcPr>
          <w:p w14:paraId="64C8D79F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584" w:type="dxa"/>
          </w:tcPr>
          <w:p w14:paraId="0804ED9E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Fasolka szparagowa zielona mrożona</w:t>
            </w:r>
          </w:p>
        </w:tc>
        <w:tc>
          <w:tcPr>
            <w:tcW w:w="992" w:type="dxa"/>
          </w:tcPr>
          <w:p w14:paraId="401C8DBB" w14:textId="77777777" w:rsidR="00C13612" w:rsidRPr="00123702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kg </w:t>
            </w:r>
          </w:p>
        </w:tc>
        <w:tc>
          <w:tcPr>
            <w:tcW w:w="1276" w:type="dxa"/>
          </w:tcPr>
          <w:p w14:paraId="227615C7" w14:textId="74CAF66C" w:rsidR="00C13612" w:rsidRPr="00123702" w:rsidRDefault="005C43ED" w:rsidP="00836C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</w:tr>
      <w:tr w:rsidR="00C13612" w:rsidRPr="00123702" w14:paraId="691F2D46" w14:textId="77777777" w:rsidTr="00E928EF">
        <w:tc>
          <w:tcPr>
            <w:tcW w:w="440" w:type="dxa"/>
          </w:tcPr>
          <w:p w14:paraId="3391A2B6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584" w:type="dxa"/>
          </w:tcPr>
          <w:p w14:paraId="751BDF5B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Brokuł mrożony</w:t>
            </w:r>
          </w:p>
        </w:tc>
        <w:tc>
          <w:tcPr>
            <w:tcW w:w="992" w:type="dxa"/>
          </w:tcPr>
          <w:p w14:paraId="49548B96" w14:textId="77777777" w:rsidR="00C13612" w:rsidRPr="00123702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4B7BD820" w14:textId="299E83C8" w:rsidR="00C13612" w:rsidRPr="00123702" w:rsidRDefault="005C43ED" w:rsidP="00836C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</w:tr>
      <w:tr w:rsidR="00C13612" w:rsidRPr="00123702" w14:paraId="72F8C56E" w14:textId="77777777" w:rsidTr="00E928EF">
        <w:tc>
          <w:tcPr>
            <w:tcW w:w="440" w:type="dxa"/>
          </w:tcPr>
          <w:p w14:paraId="6C18B49D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584" w:type="dxa"/>
          </w:tcPr>
          <w:p w14:paraId="0AD5D13E" w14:textId="12B38BEA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Szpinak mrożony</w:t>
            </w:r>
            <w:r w:rsidR="00637B9D"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liściach </w:t>
            </w:r>
          </w:p>
        </w:tc>
        <w:tc>
          <w:tcPr>
            <w:tcW w:w="992" w:type="dxa"/>
          </w:tcPr>
          <w:p w14:paraId="47C8E1B5" w14:textId="77777777" w:rsidR="00C13612" w:rsidRPr="00123702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0087C0B6" w14:textId="6D647ABC" w:rsidR="00C13612" w:rsidRPr="00123702" w:rsidRDefault="005C43ED" w:rsidP="00836C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</w:tr>
      <w:tr w:rsidR="00C13612" w:rsidRPr="00123702" w14:paraId="5E40F12A" w14:textId="77777777" w:rsidTr="00E928EF">
        <w:tc>
          <w:tcPr>
            <w:tcW w:w="440" w:type="dxa"/>
          </w:tcPr>
          <w:p w14:paraId="4CBAF975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584" w:type="dxa"/>
          </w:tcPr>
          <w:p w14:paraId="3C00E37B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Dynia mrożona -kostka</w:t>
            </w:r>
          </w:p>
        </w:tc>
        <w:tc>
          <w:tcPr>
            <w:tcW w:w="992" w:type="dxa"/>
          </w:tcPr>
          <w:p w14:paraId="0923C7B2" w14:textId="77777777" w:rsidR="00C13612" w:rsidRPr="00123702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3CB09B41" w14:textId="3F8940DA" w:rsidR="00C13612" w:rsidRPr="00123702" w:rsidRDefault="005C43ED" w:rsidP="00836C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</w:tr>
      <w:tr w:rsidR="00C13612" w:rsidRPr="00123702" w14:paraId="50A5DE04" w14:textId="77777777" w:rsidTr="00E928EF">
        <w:tc>
          <w:tcPr>
            <w:tcW w:w="440" w:type="dxa"/>
          </w:tcPr>
          <w:p w14:paraId="7C70CF51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584" w:type="dxa"/>
          </w:tcPr>
          <w:p w14:paraId="0ECE4852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Mieszanka kompotowa mrożona</w:t>
            </w:r>
          </w:p>
        </w:tc>
        <w:tc>
          <w:tcPr>
            <w:tcW w:w="992" w:type="dxa"/>
          </w:tcPr>
          <w:p w14:paraId="1AB928DD" w14:textId="77777777" w:rsidR="00C13612" w:rsidRPr="00123702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4C616D2B" w14:textId="46EDF198" w:rsidR="00C13612" w:rsidRPr="00123702" w:rsidRDefault="005C43ED" w:rsidP="00836C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</w:t>
            </w:r>
          </w:p>
        </w:tc>
      </w:tr>
      <w:tr w:rsidR="00C13612" w:rsidRPr="00123702" w14:paraId="4690A44B" w14:textId="77777777" w:rsidTr="00E928EF">
        <w:tc>
          <w:tcPr>
            <w:tcW w:w="440" w:type="dxa"/>
          </w:tcPr>
          <w:p w14:paraId="06431FAA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12.</w:t>
            </w:r>
          </w:p>
        </w:tc>
        <w:tc>
          <w:tcPr>
            <w:tcW w:w="5584" w:type="dxa"/>
          </w:tcPr>
          <w:p w14:paraId="582278ED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Porzeczka czarna mrożona</w:t>
            </w:r>
          </w:p>
        </w:tc>
        <w:tc>
          <w:tcPr>
            <w:tcW w:w="992" w:type="dxa"/>
          </w:tcPr>
          <w:p w14:paraId="3D85F078" w14:textId="77777777" w:rsidR="00C13612" w:rsidRPr="00123702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5666F34D" w14:textId="6BB9E637" w:rsidR="00C13612" w:rsidRPr="00123702" w:rsidRDefault="005C43ED" w:rsidP="00836C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C13612" w:rsidRPr="00123702" w14:paraId="3D5A1AB5" w14:textId="77777777" w:rsidTr="00E928EF">
        <w:tc>
          <w:tcPr>
            <w:tcW w:w="440" w:type="dxa"/>
          </w:tcPr>
          <w:p w14:paraId="35FBAA7D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5584" w:type="dxa"/>
          </w:tcPr>
          <w:p w14:paraId="12C83DB4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Truskawki mrożone</w:t>
            </w:r>
          </w:p>
        </w:tc>
        <w:tc>
          <w:tcPr>
            <w:tcW w:w="992" w:type="dxa"/>
          </w:tcPr>
          <w:p w14:paraId="26F3D006" w14:textId="77777777" w:rsidR="00C13612" w:rsidRPr="00123702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72804168" w14:textId="025F0B51" w:rsidR="00C13612" w:rsidRPr="00123702" w:rsidRDefault="005C43ED" w:rsidP="00836C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</w:tr>
      <w:tr w:rsidR="00C13612" w:rsidRPr="00123702" w14:paraId="6FCD41DA" w14:textId="77777777" w:rsidTr="00E928EF">
        <w:tc>
          <w:tcPr>
            <w:tcW w:w="440" w:type="dxa"/>
          </w:tcPr>
          <w:p w14:paraId="44BF6932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5584" w:type="dxa"/>
          </w:tcPr>
          <w:p w14:paraId="7E337C07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Kluski z mięsem mrożone</w:t>
            </w:r>
          </w:p>
        </w:tc>
        <w:tc>
          <w:tcPr>
            <w:tcW w:w="992" w:type="dxa"/>
          </w:tcPr>
          <w:p w14:paraId="182A02B8" w14:textId="77777777" w:rsidR="00C13612" w:rsidRPr="00123702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1EB70F28" w14:textId="026A0FCC" w:rsidR="00C13612" w:rsidRPr="00123702" w:rsidRDefault="005C43ED" w:rsidP="00836C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</w:tr>
      <w:tr w:rsidR="00C13612" w:rsidRPr="00123702" w14:paraId="13E79F0B" w14:textId="77777777" w:rsidTr="00E928EF">
        <w:tc>
          <w:tcPr>
            <w:tcW w:w="440" w:type="dxa"/>
          </w:tcPr>
          <w:p w14:paraId="30643D9C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5584" w:type="dxa"/>
          </w:tcPr>
          <w:p w14:paraId="25103C84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Kluski śląskie mrożone- drobne ok.50 szt na 1 kg </w:t>
            </w:r>
          </w:p>
          <w:p w14:paraId="109C556D" w14:textId="571C5E4E" w:rsidR="00637B9D" w:rsidRPr="00123702" w:rsidRDefault="00637B9D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składzie:  </w:t>
            </w:r>
            <w:r w:rsidR="008C32D5"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mniej niż</w:t>
            </w: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68%</w:t>
            </w:r>
            <w:r w:rsidR="008C32D5"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ziemniaki</w:t>
            </w:r>
          </w:p>
        </w:tc>
        <w:tc>
          <w:tcPr>
            <w:tcW w:w="992" w:type="dxa"/>
          </w:tcPr>
          <w:p w14:paraId="58860293" w14:textId="77777777" w:rsidR="00C13612" w:rsidRPr="00123702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281DA249" w14:textId="4BD0A8E1" w:rsidR="00C13612" w:rsidRPr="00123702" w:rsidRDefault="005C43ED" w:rsidP="00836C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</w:tr>
      <w:tr w:rsidR="00C13612" w:rsidRPr="00123702" w14:paraId="65AE1FD1" w14:textId="77777777" w:rsidTr="00E928EF">
        <w:tc>
          <w:tcPr>
            <w:tcW w:w="440" w:type="dxa"/>
          </w:tcPr>
          <w:p w14:paraId="37CD1847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5584" w:type="dxa"/>
          </w:tcPr>
          <w:p w14:paraId="522926DF" w14:textId="77777777" w:rsidR="00C13612" w:rsidRPr="00123702" w:rsidRDefault="00C13612" w:rsidP="00836C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Pyzy z mięsem mrożone</w:t>
            </w:r>
          </w:p>
        </w:tc>
        <w:tc>
          <w:tcPr>
            <w:tcW w:w="992" w:type="dxa"/>
          </w:tcPr>
          <w:p w14:paraId="0FC51301" w14:textId="77777777" w:rsidR="00C13612" w:rsidRPr="00123702" w:rsidRDefault="00C13612" w:rsidP="00836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1676C69D" w14:textId="4EFC999C" w:rsidR="00C13612" w:rsidRPr="00123702" w:rsidRDefault="005C43ED" w:rsidP="00836C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</w:tr>
    </w:tbl>
    <w:p w14:paraId="38BABD08" w14:textId="77777777" w:rsidR="00C13612" w:rsidRPr="00123702" w:rsidRDefault="00C13612" w:rsidP="00C1361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2E205B" w14:textId="69CF013A" w:rsidR="00C13612" w:rsidRPr="00123702" w:rsidRDefault="00C13612" w:rsidP="00B32C5C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23702">
        <w:rPr>
          <w:rFonts w:ascii="Arial" w:eastAsia="Calibri" w:hAnsi="Arial" w:cs="Arial"/>
          <w:sz w:val="20"/>
          <w:szCs w:val="20"/>
        </w:rPr>
        <w:t>W/w i</w:t>
      </w:r>
      <w:r w:rsidRPr="00123702">
        <w:rPr>
          <w:rFonts w:ascii="Arial" w:hAnsi="Arial" w:cs="Arial"/>
          <w:sz w:val="20"/>
          <w:szCs w:val="20"/>
        </w:rPr>
        <w:t xml:space="preserve">lości asortymentu są  przewidywaną wielkością zamówienia i stanowią wartość szacunkową. Ilość zamawianej dostawy, w ramach realizacji umowy może ulec zmniejszeniu w zależności od rzeczywistych potrzeb Zamawiającego. Zamawiający zobowiązuje się do zrealizowania przedmiotu umowy w wysokości nie mniejszej niż </w:t>
      </w:r>
      <w:r w:rsidR="001370DA" w:rsidRPr="00123702">
        <w:rPr>
          <w:rFonts w:ascii="Arial" w:hAnsi="Arial" w:cs="Arial"/>
          <w:sz w:val="20"/>
          <w:szCs w:val="20"/>
        </w:rPr>
        <w:t>8</w:t>
      </w:r>
      <w:r w:rsidRPr="00123702">
        <w:rPr>
          <w:rFonts w:ascii="Arial" w:hAnsi="Arial" w:cs="Arial"/>
          <w:sz w:val="20"/>
          <w:szCs w:val="20"/>
        </w:rPr>
        <w:t>0%  wartości brutto umowy, która zostanie zawarta w wyniku przeprowadzenia przedmiotowego postępowania</w:t>
      </w:r>
      <w:r w:rsidR="00B32C5C" w:rsidRPr="00123702">
        <w:rPr>
          <w:rFonts w:ascii="Arial" w:hAnsi="Arial" w:cs="Arial"/>
          <w:sz w:val="20"/>
          <w:szCs w:val="20"/>
        </w:rPr>
        <w:t>.</w:t>
      </w:r>
    </w:p>
    <w:p w14:paraId="64078A43" w14:textId="45BE43BF" w:rsidR="00C13612" w:rsidRPr="00123702" w:rsidRDefault="00C13612" w:rsidP="00B32C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sz w:val="20"/>
          <w:szCs w:val="20"/>
          <w:lang w:eastAsia="pl-PL"/>
        </w:rPr>
        <w:t xml:space="preserve">Dostawy zamawiający będzie realizował sukcesywnie dwa razy w miesiącu w dni robocze. Ilość, asortyment i termin każdej dostawy Zamawiający będzie przesyłał w terminie co najmniej z  5 dniowym wyprzedzeniem, e- mailem na adres wskazany przez Dostawcę. Dostawca zamówiony towar będzie dostarczał do siedziby zamawiającego na swój koszt i ryzyko w godzinach od 7.00-14.00. Mieszanka warzywna z pozycji 1 musi być co najmniej </w:t>
      </w:r>
      <w:r w:rsidR="00AC14EF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123702">
        <w:rPr>
          <w:rFonts w:ascii="Arial" w:eastAsia="Times New Roman" w:hAnsi="Arial" w:cs="Arial"/>
          <w:sz w:val="20"/>
          <w:szCs w:val="20"/>
          <w:lang w:eastAsia="pl-PL"/>
        </w:rPr>
        <w:t xml:space="preserve"> składnikowa, lub więcej. Maksymalne wielkości opakowania  mrożonek: pozycje od 1 – 10  do </w:t>
      </w:r>
      <w:smartTag w:uri="urn:schemas-microsoft-com:office:smarttags" w:element="metricconverter">
        <w:smartTagPr>
          <w:attr w:name="ProductID" w:val="2,5 kg"/>
        </w:smartTagPr>
        <w:r w:rsidRPr="00123702">
          <w:rPr>
            <w:rFonts w:ascii="Arial" w:eastAsia="Times New Roman" w:hAnsi="Arial" w:cs="Arial"/>
            <w:sz w:val="20"/>
            <w:szCs w:val="20"/>
            <w:lang w:eastAsia="pl-PL"/>
          </w:rPr>
          <w:t>2,5 kg</w:t>
        </w:r>
      </w:smartTag>
      <w:r w:rsidRPr="00123702">
        <w:rPr>
          <w:rFonts w:ascii="Arial" w:eastAsia="Times New Roman" w:hAnsi="Arial" w:cs="Arial"/>
          <w:sz w:val="20"/>
          <w:szCs w:val="20"/>
          <w:lang w:eastAsia="pl-PL"/>
        </w:rPr>
        <w:t xml:space="preserve">, pozycje od 11 – 13 do </w:t>
      </w:r>
      <w:smartTag w:uri="urn:schemas-microsoft-com:office:smarttags" w:element="metricconverter">
        <w:smartTagPr>
          <w:attr w:name="ProductID" w:val="5 kg"/>
        </w:smartTagPr>
        <w:r w:rsidRPr="00123702">
          <w:rPr>
            <w:rFonts w:ascii="Arial" w:eastAsia="Times New Roman" w:hAnsi="Arial" w:cs="Arial"/>
            <w:sz w:val="20"/>
            <w:szCs w:val="20"/>
            <w:lang w:eastAsia="pl-PL"/>
          </w:rPr>
          <w:t>5 kg</w:t>
        </w:r>
      </w:smartTag>
      <w:r w:rsidRPr="00123702">
        <w:rPr>
          <w:rFonts w:ascii="Arial" w:eastAsia="Times New Roman" w:hAnsi="Arial" w:cs="Arial"/>
          <w:sz w:val="20"/>
          <w:szCs w:val="20"/>
          <w:lang w:eastAsia="pl-PL"/>
        </w:rPr>
        <w:t>,  pozycje od 14 – 16 do 10 kg.</w:t>
      </w:r>
    </w:p>
    <w:p w14:paraId="1050176A" w14:textId="77777777" w:rsidR="00C13612" w:rsidRPr="00123702" w:rsidRDefault="00C13612" w:rsidP="00C1361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9F06A3" w14:textId="77777777" w:rsidR="00C13612" w:rsidRPr="00123702" w:rsidRDefault="00C13612" w:rsidP="00C1361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II </w:t>
      </w:r>
    </w:p>
    <w:p w14:paraId="4ECE7FD8" w14:textId="77777777" w:rsidR="00C13612" w:rsidRPr="00123702" w:rsidRDefault="00C13612" w:rsidP="00C1361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sz w:val="20"/>
          <w:szCs w:val="20"/>
          <w:lang w:eastAsia="pl-PL"/>
        </w:rPr>
        <w:t>Zakres części II  obejmuje dostawę ryb mrożonych, wędzonych i ryb przetworzonych  w ilości i asortymencie jak 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300"/>
        <w:gridCol w:w="1134"/>
        <w:gridCol w:w="1276"/>
      </w:tblGrid>
      <w:tr w:rsidR="00C13612" w:rsidRPr="00123702" w14:paraId="7FE51EA2" w14:textId="77777777" w:rsidTr="00E928EF">
        <w:tc>
          <w:tcPr>
            <w:tcW w:w="440" w:type="dxa"/>
          </w:tcPr>
          <w:p w14:paraId="630B5935" w14:textId="77777777" w:rsidR="00C13612" w:rsidRPr="00123702" w:rsidRDefault="00C13612" w:rsidP="00C1361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56A3AFE" w14:textId="77777777" w:rsidR="00C13612" w:rsidRPr="00123702" w:rsidRDefault="00C13612" w:rsidP="00C1361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00" w:type="dxa"/>
          </w:tcPr>
          <w:p w14:paraId="1765FBF7" w14:textId="77777777" w:rsidR="00C13612" w:rsidRPr="00123702" w:rsidRDefault="00C13612" w:rsidP="00C1361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1134" w:type="dxa"/>
          </w:tcPr>
          <w:p w14:paraId="3E7FF677" w14:textId="77777777" w:rsidR="00C13612" w:rsidRPr="00123702" w:rsidRDefault="00C13612" w:rsidP="00C1361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Jedn, miary</w:t>
            </w:r>
          </w:p>
        </w:tc>
        <w:tc>
          <w:tcPr>
            <w:tcW w:w="1276" w:type="dxa"/>
          </w:tcPr>
          <w:p w14:paraId="4E1F14DD" w14:textId="77777777" w:rsidR="00C13612" w:rsidRPr="00123702" w:rsidRDefault="00C13612" w:rsidP="00C1361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9702FC4" w14:textId="77777777" w:rsidR="00C13612" w:rsidRPr="00123702" w:rsidRDefault="00C13612" w:rsidP="00C1361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dostawy </w:t>
            </w:r>
          </w:p>
        </w:tc>
      </w:tr>
      <w:tr w:rsidR="00C13612" w:rsidRPr="00123702" w14:paraId="3E255B80" w14:textId="77777777" w:rsidTr="00E928EF">
        <w:tc>
          <w:tcPr>
            <w:tcW w:w="440" w:type="dxa"/>
          </w:tcPr>
          <w:p w14:paraId="13D5220B" w14:textId="77777777" w:rsidR="00C13612" w:rsidRPr="00123702" w:rsidRDefault="00C13612" w:rsidP="00C1361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300" w:type="dxa"/>
          </w:tcPr>
          <w:p w14:paraId="7287B6C4" w14:textId="77777777" w:rsidR="00C13612" w:rsidRPr="00123702" w:rsidRDefault="00C13612" w:rsidP="00C13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Morszczuk filet mrożony   </w:t>
            </w:r>
          </w:p>
          <w:p w14:paraId="5B7B74F0" w14:textId="77777777" w:rsidR="00C13612" w:rsidRPr="00123702" w:rsidRDefault="00C13612" w:rsidP="00C13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produkcja morska tafla do 5% glazury</w:t>
            </w:r>
          </w:p>
        </w:tc>
        <w:tc>
          <w:tcPr>
            <w:tcW w:w="1134" w:type="dxa"/>
          </w:tcPr>
          <w:p w14:paraId="2A41FF38" w14:textId="77777777" w:rsidR="00C13612" w:rsidRPr="00123702" w:rsidRDefault="00C13612" w:rsidP="00C136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40E8CDA0" w14:textId="442CBD61" w:rsidR="00C13612" w:rsidRPr="00123702" w:rsidRDefault="005C43ED" w:rsidP="00C136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</w:tr>
      <w:tr w:rsidR="00C13612" w:rsidRPr="00123702" w14:paraId="2ED00D44" w14:textId="77777777" w:rsidTr="00E928EF">
        <w:tc>
          <w:tcPr>
            <w:tcW w:w="440" w:type="dxa"/>
          </w:tcPr>
          <w:p w14:paraId="3A341850" w14:textId="77777777" w:rsidR="00C13612" w:rsidRPr="00123702" w:rsidRDefault="00C13612" w:rsidP="00C13612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300" w:type="dxa"/>
          </w:tcPr>
          <w:p w14:paraId="7B959498" w14:textId="77777777" w:rsidR="00C13612" w:rsidRPr="00123702" w:rsidRDefault="00C13612" w:rsidP="00C13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Miruna mrożona tafla do 5% glazury</w:t>
            </w:r>
          </w:p>
        </w:tc>
        <w:tc>
          <w:tcPr>
            <w:tcW w:w="1134" w:type="dxa"/>
          </w:tcPr>
          <w:p w14:paraId="34727BC3" w14:textId="77777777" w:rsidR="00C13612" w:rsidRPr="00123702" w:rsidRDefault="00C13612" w:rsidP="00C136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2702BB16" w14:textId="775EB309" w:rsidR="00C13612" w:rsidRPr="00123702" w:rsidRDefault="005C43ED" w:rsidP="00C136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290</w:t>
            </w:r>
          </w:p>
        </w:tc>
      </w:tr>
      <w:tr w:rsidR="00C13612" w:rsidRPr="00123702" w14:paraId="30B944A6" w14:textId="77777777" w:rsidTr="00E928EF">
        <w:tc>
          <w:tcPr>
            <w:tcW w:w="440" w:type="dxa"/>
          </w:tcPr>
          <w:p w14:paraId="7E99AE1C" w14:textId="77777777" w:rsidR="00C13612" w:rsidRPr="00123702" w:rsidRDefault="00C13612" w:rsidP="00C13612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300" w:type="dxa"/>
          </w:tcPr>
          <w:p w14:paraId="68B96227" w14:textId="77777777" w:rsidR="00C13612" w:rsidRPr="00123702" w:rsidRDefault="00C13612" w:rsidP="00C13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Filet z dorsza  atlantyckiego (gadus morhua) bez skóry, tafla do  5% glazury</w:t>
            </w:r>
          </w:p>
        </w:tc>
        <w:tc>
          <w:tcPr>
            <w:tcW w:w="1134" w:type="dxa"/>
          </w:tcPr>
          <w:p w14:paraId="2AF76748" w14:textId="77777777" w:rsidR="00C13612" w:rsidRPr="00123702" w:rsidRDefault="00C13612" w:rsidP="00C13612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70420B52" w14:textId="405A53E7" w:rsidR="00C13612" w:rsidRPr="00123702" w:rsidRDefault="005C43ED" w:rsidP="00C13612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</w:t>
            </w:r>
          </w:p>
        </w:tc>
      </w:tr>
      <w:tr w:rsidR="00C13612" w:rsidRPr="00123702" w14:paraId="63F4F722" w14:textId="77777777" w:rsidTr="00E928EF">
        <w:tc>
          <w:tcPr>
            <w:tcW w:w="440" w:type="dxa"/>
          </w:tcPr>
          <w:p w14:paraId="32E24300" w14:textId="16DFFAC1" w:rsidR="00C13612" w:rsidRPr="00123702" w:rsidRDefault="00376104" w:rsidP="00C13612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300" w:type="dxa"/>
          </w:tcPr>
          <w:p w14:paraId="2D311EDC" w14:textId="77777777" w:rsidR="00C13612" w:rsidRPr="00123702" w:rsidRDefault="00C13612" w:rsidP="00C13612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Makrela wędzona b/głowy</w:t>
            </w:r>
          </w:p>
        </w:tc>
        <w:tc>
          <w:tcPr>
            <w:tcW w:w="1134" w:type="dxa"/>
          </w:tcPr>
          <w:p w14:paraId="507998D1" w14:textId="77777777" w:rsidR="00C13612" w:rsidRPr="00123702" w:rsidRDefault="00C13612" w:rsidP="00C13612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63E85AEC" w14:textId="3251B0AB" w:rsidR="00C13612" w:rsidRPr="00123702" w:rsidRDefault="005C43ED" w:rsidP="00C13612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</w:tr>
      <w:tr w:rsidR="00C13612" w:rsidRPr="00123702" w14:paraId="07D7742A" w14:textId="77777777" w:rsidTr="00E928EF">
        <w:tc>
          <w:tcPr>
            <w:tcW w:w="440" w:type="dxa"/>
          </w:tcPr>
          <w:p w14:paraId="47B9C6AB" w14:textId="7FCAAE32" w:rsidR="00C13612" w:rsidRPr="00123702" w:rsidRDefault="00376104" w:rsidP="00C1361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300" w:type="dxa"/>
          </w:tcPr>
          <w:p w14:paraId="3D075681" w14:textId="77777777" w:rsidR="00C13612" w:rsidRPr="00123702" w:rsidRDefault="00C13612" w:rsidP="00C1361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Śledź po wiejsku, zawartość ryby ok. 80 %</w:t>
            </w:r>
          </w:p>
        </w:tc>
        <w:tc>
          <w:tcPr>
            <w:tcW w:w="1134" w:type="dxa"/>
          </w:tcPr>
          <w:p w14:paraId="5D8E582C" w14:textId="77777777" w:rsidR="00C13612" w:rsidRPr="00123702" w:rsidRDefault="00C13612" w:rsidP="00C13612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38D96A80" w14:textId="4C1897DD" w:rsidR="00C13612" w:rsidRPr="00123702" w:rsidRDefault="005C43ED" w:rsidP="00C13612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</w:tr>
    </w:tbl>
    <w:p w14:paraId="4ABDBF76" w14:textId="03F0386F" w:rsidR="00B32C5C" w:rsidRPr="00123702" w:rsidRDefault="00B32C5C" w:rsidP="006B7018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23702">
        <w:rPr>
          <w:rFonts w:ascii="Arial" w:eastAsia="Calibri" w:hAnsi="Arial" w:cs="Arial"/>
          <w:sz w:val="20"/>
          <w:szCs w:val="20"/>
        </w:rPr>
        <w:t>W/w i</w:t>
      </w:r>
      <w:r w:rsidRPr="00123702">
        <w:rPr>
          <w:rFonts w:ascii="Arial" w:hAnsi="Arial" w:cs="Arial"/>
          <w:sz w:val="20"/>
          <w:szCs w:val="20"/>
        </w:rPr>
        <w:t xml:space="preserve">lości asortymentu są  przewidywaną wielkością zamówienia i stanowią wartość szacunkową. Ilość zamawianej dostawy, w ramach realizacji umowy może ulec zmniejszeniu w zależności od rzeczywistych potrzeb Zamawiającego. Zamawiający zobowiązuje się do zrealizowania przedmiotu umowy w wysokości nie mniejszej niż </w:t>
      </w:r>
      <w:r w:rsidR="00F0022D" w:rsidRPr="00123702">
        <w:rPr>
          <w:rFonts w:ascii="Arial" w:hAnsi="Arial" w:cs="Arial"/>
          <w:sz w:val="20"/>
          <w:szCs w:val="20"/>
        </w:rPr>
        <w:t>8</w:t>
      </w:r>
      <w:r w:rsidRPr="00123702">
        <w:rPr>
          <w:rFonts w:ascii="Arial" w:hAnsi="Arial" w:cs="Arial"/>
          <w:sz w:val="20"/>
          <w:szCs w:val="20"/>
        </w:rPr>
        <w:t>0%  wartości brutto umowy, która zostanie zawarta w wyniku przeprowadzenia przedmiotowego postępowania.</w:t>
      </w:r>
    </w:p>
    <w:p w14:paraId="0671EEDC" w14:textId="339C5CF5" w:rsidR="00C13612" w:rsidRPr="00123702" w:rsidRDefault="00C13612" w:rsidP="006B701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sz w:val="20"/>
          <w:szCs w:val="20"/>
          <w:lang w:eastAsia="pl-PL"/>
        </w:rPr>
        <w:t>Maksymalna wielkość opakowań  asortymentu z pozycji</w:t>
      </w:r>
      <w:r w:rsidR="005C43ED">
        <w:rPr>
          <w:rFonts w:ascii="Arial" w:eastAsia="Times New Roman" w:hAnsi="Arial" w:cs="Arial"/>
          <w:sz w:val="20"/>
          <w:szCs w:val="20"/>
          <w:lang w:eastAsia="pl-PL"/>
        </w:rPr>
        <w:t xml:space="preserve"> 5</w:t>
      </w:r>
      <w:r w:rsidRPr="00123702">
        <w:rPr>
          <w:rFonts w:ascii="Arial" w:eastAsia="Times New Roman" w:hAnsi="Arial" w:cs="Arial"/>
          <w:sz w:val="20"/>
          <w:szCs w:val="20"/>
          <w:lang w:eastAsia="pl-PL"/>
        </w:rPr>
        <w:t xml:space="preserve"> do </w:t>
      </w:r>
      <w:smartTag w:uri="urn:schemas-microsoft-com:office:smarttags" w:element="metricconverter">
        <w:smartTagPr>
          <w:attr w:name="ProductID" w:val="3 kg"/>
        </w:smartTagPr>
        <w:r w:rsidRPr="00123702">
          <w:rPr>
            <w:rFonts w:ascii="Arial" w:eastAsia="Times New Roman" w:hAnsi="Arial" w:cs="Arial"/>
            <w:sz w:val="20"/>
            <w:szCs w:val="20"/>
            <w:lang w:eastAsia="pl-PL"/>
          </w:rPr>
          <w:t>3 kg</w:t>
        </w:r>
      </w:smartTag>
      <w:r w:rsidRPr="00123702">
        <w:rPr>
          <w:rFonts w:ascii="Arial" w:eastAsia="Times New Roman" w:hAnsi="Arial" w:cs="Arial"/>
          <w:sz w:val="20"/>
          <w:szCs w:val="20"/>
          <w:lang w:eastAsia="pl-PL"/>
        </w:rPr>
        <w:t>. Dostawy zamawiający będzie realizował sukcesywnie średnio raz w tygodniu. Ilość, asortyment i termin każdej dostawy Zamawiający będzie przesyłał w terminie co najmniej z  2 dniowym wyprzedzeniem, e- mailem na adres wskazany przez Dostawcę. Dostawca zamówiony towar będzie dostarczał do siedziby zamawiającego na swój koszt i ryzyko w godzinach od 7.00-14.00.</w:t>
      </w:r>
    </w:p>
    <w:p w14:paraId="5BE52F8F" w14:textId="1312AD95" w:rsidR="00C13612" w:rsidRPr="00123702" w:rsidRDefault="00B32C5C" w:rsidP="00C13612">
      <w:pPr>
        <w:tabs>
          <w:tab w:val="num" w:pos="709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C13612" w:rsidRPr="00123702">
        <w:rPr>
          <w:rFonts w:ascii="Arial" w:eastAsia="Times New Roman" w:hAnsi="Arial" w:cs="Arial"/>
          <w:sz w:val="20"/>
          <w:szCs w:val="20"/>
          <w:lang w:eastAsia="pl-PL"/>
        </w:rPr>
        <w:t xml:space="preserve">.2 </w:t>
      </w:r>
      <w:r w:rsidR="00C13612" w:rsidRPr="00123702">
        <w:rPr>
          <w:rFonts w:ascii="Arial" w:eastAsia="Times New Roman" w:hAnsi="Arial" w:cs="Arial"/>
          <w:bCs/>
          <w:sz w:val="20"/>
          <w:szCs w:val="20"/>
          <w:lang w:eastAsia="pl-PL"/>
        </w:rPr>
        <w:t>Miejscem dostawy jest DPS „Złota Jesień” ul. Grzonki 1 47-400 Racibórz</w:t>
      </w:r>
      <w:r w:rsidR="00C13612" w:rsidRPr="0012370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25E5F4A" w14:textId="00E2C521" w:rsidR="00C13612" w:rsidRPr="00123702" w:rsidRDefault="00B32C5C" w:rsidP="00C1361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C13612" w:rsidRPr="00123702">
        <w:rPr>
          <w:rFonts w:ascii="Arial" w:eastAsia="Times New Roman" w:hAnsi="Arial" w:cs="Arial"/>
          <w:sz w:val="20"/>
          <w:szCs w:val="20"/>
          <w:lang w:eastAsia="pl-PL"/>
        </w:rPr>
        <w:t xml:space="preserve">.3. Oznaczenie przedmiotu zamówienia  wg Wspólnego Słownika Zamówień ( CPV) </w:t>
      </w:r>
    </w:p>
    <w:p w14:paraId="6227C8EA" w14:textId="686214AD" w:rsidR="00C13612" w:rsidRPr="00123702" w:rsidRDefault="00C13612" w:rsidP="00C1361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sz w:val="20"/>
          <w:szCs w:val="20"/>
          <w:lang w:eastAsia="pl-PL"/>
        </w:rPr>
        <w:t xml:space="preserve">Główny kod: 15331170-9  warzywa mrożone,  </w:t>
      </w:r>
    </w:p>
    <w:p w14:paraId="2B53B4B7" w14:textId="77777777" w:rsidR="00C13612" w:rsidRPr="00123702" w:rsidRDefault="00C13612" w:rsidP="00C1361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sz w:val="20"/>
          <w:szCs w:val="20"/>
          <w:lang w:eastAsia="pl-PL"/>
        </w:rPr>
        <w:t>15896000-5  produkty głęboko mrożone.</w:t>
      </w:r>
    </w:p>
    <w:p w14:paraId="4548A60C" w14:textId="77777777" w:rsidR="00C13612" w:rsidRPr="00123702" w:rsidRDefault="00C13612" w:rsidP="00C1361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sz w:val="20"/>
          <w:szCs w:val="20"/>
          <w:lang w:eastAsia="pl-PL"/>
        </w:rPr>
        <w:t xml:space="preserve">15220000-6 ryby mrożone, filety rybne, pozostałe mięso ryb, </w:t>
      </w:r>
    </w:p>
    <w:p w14:paraId="0F1704D6" w14:textId="29355161" w:rsidR="00C13612" w:rsidRPr="00123702" w:rsidRDefault="00B32C5C" w:rsidP="00C1361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C13612" w:rsidRPr="00123702">
        <w:rPr>
          <w:rFonts w:ascii="Arial" w:eastAsia="Times New Roman" w:hAnsi="Arial" w:cs="Arial"/>
          <w:sz w:val="20"/>
          <w:szCs w:val="20"/>
          <w:lang w:eastAsia="pl-PL"/>
        </w:rPr>
        <w:t xml:space="preserve">.4 Zamówienie zostało podzielone na dwie części. Wykonawcy mogą składać swoje oferty w odniesieniu do jednej,  lub wszystkich części zamówienia.                                                         </w:t>
      </w:r>
    </w:p>
    <w:p w14:paraId="70669F54" w14:textId="77777777" w:rsidR="00187A31" w:rsidRPr="00123702" w:rsidRDefault="00187A31" w:rsidP="0082679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BFB5440" w14:textId="77777777" w:rsidR="00187A31" w:rsidRPr="00123702" w:rsidRDefault="00187A31" w:rsidP="00836CAD">
      <w:pPr>
        <w:suppressAutoHyphens/>
        <w:spacing w:after="0" w:line="240" w:lineRule="auto"/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</w:pPr>
      <w:r w:rsidRPr="00123702">
        <w:rPr>
          <w:rFonts w:ascii="Arial" w:eastAsia="Times New Roman" w:hAnsi="Arial" w:cs="Arial"/>
          <w:kern w:val="2"/>
          <w:sz w:val="20"/>
          <w:szCs w:val="20"/>
          <w:lang w:eastAsia="ar-SA"/>
        </w:rPr>
        <w:t>5</w:t>
      </w:r>
      <w:r w:rsidRPr="00123702"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>. </w:t>
      </w:r>
      <w:r w:rsidRPr="00123702"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  <w:t xml:space="preserve">TERMIN WYKONANIA ZAMÓWIENIA: </w:t>
      </w:r>
    </w:p>
    <w:p w14:paraId="63DBE31B" w14:textId="74818AAC" w:rsidR="00187A31" w:rsidRPr="00123702" w:rsidRDefault="00187A31" w:rsidP="00187A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sz w:val="20"/>
          <w:szCs w:val="20"/>
          <w:lang w:eastAsia="pl-PL"/>
        </w:rPr>
        <w:t>Termin realizacji zamówienia:</w:t>
      </w:r>
      <w:r w:rsidR="00E40A2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02.01.2025</w:t>
      </w:r>
      <w:r w:rsidR="00B32C5C" w:rsidRPr="001237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</w:t>
      </w:r>
      <w:r w:rsidR="00F0022D" w:rsidRPr="001237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</w:t>
      </w:r>
      <w:r w:rsidR="00E40A2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30.06.2025</w:t>
      </w:r>
      <w:r w:rsidR="00F0022D" w:rsidRPr="001237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</w:t>
      </w:r>
    </w:p>
    <w:p w14:paraId="05A46412" w14:textId="77777777" w:rsidR="00187A31" w:rsidRPr="00123702" w:rsidRDefault="00187A31" w:rsidP="00187A3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E9FB12D" w14:textId="77777777" w:rsidR="00187A31" w:rsidRPr="00123702" w:rsidRDefault="00187A31" w:rsidP="00187A31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6. PROJEKTOWANE POSTANOWIENIA UMOWY W SPRAWIE ZAMÓWIENIA PUBLICZNEGO, KTÓRE ZOSTANĄ WPROWADZONE DO TREŚCI TEJ UMOWY.</w:t>
      </w:r>
    </w:p>
    <w:p w14:paraId="1F5CCC63" w14:textId="77777777" w:rsidR="00187A31" w:rsidRPr="00123702" w:rsidRDefault="00187A31" w:rsidP="00187A31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Z wykonawcą, który złoży najkorzystniejszą ofertę zostanie zawarta umowa, której wzór stanowi załącznik nr  3 do SWZ.</w:t>
      </w:r>
    </w:p>
    <w:p w14:paraId="4619BEEB" w14:textId="77777777" w:rsidR="00187A31" w:rsidRPr="00123702" w:rsidRDefault="00187A31" w:rsidP="00187A31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0217A0BD" w14:textId="25BF4519" w:rsidR="00123702" w:rsidRDefault="00187A31" w:rsidP="00E40A2B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7. SPOSÓB KOMUNIKOWANIA SIĘ ZAMAWIAJĄCEGO Z WYKONAWCAMI (NIE DOTYCZY SKŁADANIA OFERT). </w:t>
      </w:r>
    </w:p>
    <w:p w14:paraId="4AE38F24" w14:textId="77777777" w:rsidR="00E40A2B" w:rsidRDefault="00E40A2B" w:rsidP="00E40A2B">
      <w:pPr>
        <w:suppressAutoHyphens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1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.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W prowadzonym postepowaniu komunikacja między zamawiającym a wykonawcami odbywa się za pośrednictwem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 Platformy e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noBreakHyphen/>
        <w:t xml:space="preserve">Zamówienia. </w:t>
      </w:r>
      <w:r>
        <w:rPr>
          <w:rFonts w:ascii="Arial" w:eastAsia="Calibri" w:hAnsi="Arial" w:cs="Arial"/>
          <w:color w:val="000000"/>
          <w:sz w:val="20"/>
          <w:szCs w:val="20"/>
        </w:rPr>
        <w:t>Za pośrednictwem Platformy e-Zamówienia odbywa się zadawanie pytań, składanie oświadczeń, wniosków, zawiadomień oraz przekazywanie informacji, wezwań i zawiadomień.</w:t>
      </w:r>
    </w:p>
    <w:p w14:paraId="7F369B14" w14:textId="77777777" w:rsidR="00E40A2B" w:rsidRDefault="00E40A2B" w:rsidP="00E40A2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lastRenderedPageBreak/>
        <w:t>7.2. Wykonawca zamierzający wziąć udział w postępowaniu o udzielenie zamówienia publicznego musi posiadać</w:t>
      </w:r>
    </w:p>
    <w:p w14:paraId="298719D4" w14:textId="77777777" w:rsidR="00E40A2B" w:rsidRDefault="00E40A2B" w:rsidP="00E40A2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Konto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podmiotu „Wykonawca” na Platformie e-Zamówienia. Szczegółowe informacje na temat zakładania kont </w:t>
      </w:r>
    </w:p>
    <w:p w14:paraId="7CB96253" w14:textId="77777777" w:rsidR="00E40A2B" w:rsidRDefault="00E40A2B" w:rsidP="00E40A2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Podmiotów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oraz zasady i warunki korzystania z Platformy e-Zamówienia określa Regulamin Platformy e-Zamówienia,</w:t>
      </w:r>
    </w:p>
    <w:p w14:paraId="45260636" w14:textId="77777777" w:rsidR="00E40A2B" w:rsidRDefault="00E40A2B" w:rsidP="00E40A2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dostępny na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stronie internetowej </w:t>
      </w:r>
      <w:hyperlink r:id="rId10">
        <w:r w:rsidRPr="00AA5D28">
          <w:rPr>
            <w:rFonts w:ascii="Arial" w:eastAsia="Calibri" w:hAnsi="Arial" w:cs="Arial"/>
            <w:color w:val="000000"/>
            <w:sz w:val="20"/>
            <w:szCs w:val="20"/>
          </w:rPr>
          <w:t>https://ezamowienia.gov.pl</w:t>
        </w:r>
      </w:hyperlink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oraz informacje zamieszczone w zakładce „Centrum</w:t>
      </w:r>
    </w:p>
    <w:p w14:paraId="4782B0D2" w14:textId="39D89702" w:rsidR="00E40A2B" w:rsidRPr="00E40A2B" w:rsidRDefault="00E40A2B" w:rsidP="00E40A2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Pomocy”. </w:t>
      </w:r>
    </w:p>
    <w:p w14:paraId="7BC64B1E" w14:textId="77777777" w:rsidR="00E40A2B" w:rsidRPr="00A42D5B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7.3. Korzystanie z Platformy e-Zamówienia jest bezpłatne. 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Przeglądanie i pobieranie publicznej treści dokumentacji postępowania nie wymaga posiadania konta na Platformie e-Zamówienia ani logowania. </w:t>
      </w:r>
    </w:p>
    <w:p w14:paraId="013CAE25" w14:textId="77777777" w:rsidR="00E40A2B" w:rsidRPr="00AA5D28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7.4.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Komunikacja odbywa s</w:t>
      </w:r>
      <w:r>
        <w:rPr>
          <w:rFonts w:ascii="Arial" w:eastAsia="Calibri" w:hAnsi="Arial" w:cs="Arial"/>
          <w:color w:val="000000"/>
          <w:sz w:val="20"/>
          <w:szCs w:val="20"/>
        </w:rPr>
        <w:t>ię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drogą elektroniczną za pośrednictwem formularzy do komunikacji dostępnych w zakładce „Formularze” („Formularze do komunikacji”). Formularze do komunikacji umożliwiają również dołączenie załącznika do przesyłanej wiadomości (przycisk „dodaj załącznik”). 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 podpisem osobistym, mogą być opatrzone, zgodnie z wyborem wykonawcy/wykonawcy wspólnie ubiegającego się o udzielenie zamówienia/podmiotu udostępniającego zasoby, podpisem zewnętrznym lub wewnętrznym. W zależności od rodzaju podpisu i jego typu (zewnętrzny, wewnętrzny) dodaje się do przesyłanej wiadomości uprzednio podpisane dokumenty wraz z wygenerowanym plikiem podpisu (typ zewnętrzny) lub dokument z wszytym podpisem (typ wewnętrzny). </w:t>
      </w:r>
    </w:p>
    <w:p w14:paraId="0FF178D1" w14:textId="77777777" w:rsidR="00E40A2B" w:rsidRPr="00AA5D28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5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. Możliwość korzystania w postępowaniu z „Formularzy do komunikacji” w pełnym zakresie wymaga posiadania konta „Wykonawcy” na Platformie e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noBreakHyphen/>
        <w:t xml:space="preserve">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3DB4A652" w14:textId="77777777" w:rsidR="00E40A2B" w:rsidRPr="00AA5D28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6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Wszystkie wysłane i odebrane w postępowaniu przez wykonawcę wiadomości widoczne są po zalogowaniu w podglądzie postępowania w zakładce „Komunikacja”. </w:t>
      </w:r>
    </w:p>
    <w:p w14:paraId="565D6633" w14:textId="77777777" w:rsidR="00E40A2B" w:rsidRPr="00AA5D28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F328B">
        <w:rPr>
          <w:rFonts w:ascii="Arial" w:eastAsia="Calibri" w:hAnsi="Arial" w:cs="Arial"/>
          <w:sz w:val="20"/>
          <w:szCs w:val="20"/>
        </w:rPr>
        <w:t>7.</w:t>
      </w:r>
      <w:r>
        <w:rPr>
          <w:rFonts w:ascii="Arial" w:eastAsia="Calibri" w:hAnsi="Arial" w:cs="Arial"/>
          <w:sz w:val="20"/>
          <w:szCs w:val="20"/>
        </w:rPr>
        <w:t>7</w:t>
      </w:r>
      <w:r w:rsidRPr="008F328B">
        <w:rPr>
          <w:rFonts w:ascii="Arial" w:eastAsia="Calibri" w:hAnsi="Arial" w:cs="Arial"/>
          <w:sz w:val="20"/>
          <w:szCs w:val="20"/>
        </w:rPr>
        <w:t xml:space="preserve">.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5826A2EB" w14:textId="77777777" w:rsidR="00E40A2B" w:rsidRPr="00AA5D28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8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Minimalne wymagania techniczne dotyczące sprzętu używanego w celu korzystania z usług Platformy e-Zamówienia oraz informacje dotyczące specyfikacji połączenia określa Regulamin Platformy e-Zamówienia. </w:t>
      </w:r>
    </w:p>
    <w:p w14:paraId="5D44FCE4" w14:textId="77777777" w:rsidR="00E40A2B" w:rsidRPr="008F328B" w:rsidRDefault="00E40A2B" w:rsidP="00E40A2B">
      <w:pPr>
        <w:suppressAutoHyphens/>
        <w:spacing w:after="0" w:line="276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9.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W przypadku problemów technicznych i awarii związanych z funkcjonowaniem Platformy e-Zamówienia użytkownicy mogą skorzystać ze wsparcia technicznego dostępnego pod numerem telefonu </w:t>
      </w:r>
      <w:r w:rsidRPr="00A42D5B">
        <w:rPr>
          <w:rFonts w:ascii="Arial" w:hAnsi="Arial" w:cs="Arial"/>
          <w:sz w:val="20"/>
          <w:szCs w:val="20"/>
        </w:rPr>
        <w:t>22 458 77 99</w:t>
      </w:r>
      <w:r w:rsidRPr="00EC1554">
        <w:rPr>
          <w:rFonts w:ascii="Arial" w:hAnsi="Arial" w:cs="Arial"/>
          <w:sz w:val="20"/>
          <w:szCs w:val="20"/>
        </w:rPr>
        <w:t xml:space="preserve">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lub drogą elektroniczną poprzez formularz udostępniony na stronie internetowej </w:t>
      </w:r>
      <w:hyperlink r:id="rId11">
        <w:r w:rsidRPr="00AA5D28">
          <w:rPr>
            <w:rFonts w:ascii="Arial" w:eastAsia="Calibri" w:hAnsi="Arial" w:cs="Arial"/>
            <w:color w:val="000000"/>
            <w:sz w:val="20"/>
            <w:szCs w:val="20"/>
          </w:rPr>
          <w:t xml:space="preserve">https://ezamowienia.gov.pl </w:t>
        </w:r>
      </w:hyperlink>
      <w:r w:rsidRPr="00AA5D28">
        <w:rPr>
          <w:rFonts w:ascii="Arial" w:eastAsia="Calibri" w:hAnsi="Arial" w:cs="Arial"/>
          <w:color w:val="000000"/>
          <w:sz w:val="20"/>
          <w:szCs w:val="20"/>
        </w:rPr>
        <w:t>w zakładce „Zgłoś probl</w:t>
      </w:r>
      <w:r w:rsidRPr="00AA5D28">
        <w:rPr>
          <w:rFonts w:ascii="Verdana" w:eastAsia="Calibri" w:hAnsi="Verdana" w:cs="Calibri"/>
          <w:color w:val="000000"/>
          <w:sz w:val="20"/>
          <w:szCs w:val="20"/>
        </w:rPr>
        <w:t xml:space="preserve">em”. </w:t>
      </w:r>
    </w:p>
    <w:p w14:paraId="3AA6A9C5" w14:textId="77777777" w:rsidR="00E40A2B" w:rsidRPr="00AA5D28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10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z 2020 r. poz. 2452) (dalej: rozporządzenie Prezesa Rady Ministrów w sprawie wymagań dla dokumentów elektronicznych). </w:t>
      </w:r>
    </w:p>
    <w:p w14:paraId="26CBB678" w14:textId="77777777" w:rsidR="00E40A2B" w:rsidRPr="00AA5D28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11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Dokumenty elektroniczne, o których mowa w § 2 ust. 1 rozporządzenia Prezesa Rady Ministrów w sprawie wymagań dla dokumentów elektronicznych, sporządza się w postaci elektronicznej, w formatach danych określonych w przepisach rozporządzenia Rady Ministrów z dnia 12 kwietnia 2012 r. w sprawie Krajowych Ram Interoperacyjności, minimalnych wymagań dla rejestrów publicznych i wymiany informacji w postaci elektronicznej oraz minimalnych wymagań dla systemów teleinformatycznych (Dz. U. z 2017 r. poz. 2247) (dalej: rozporządzenie Rady Ministrów w sprawie Krajowych Ram Interoperacyjności), z uwzględnieniem rodzaju przekazywanych danych i przekazuje się jako załączniki. W przypadku formatów, o których mowa w art. 66 ust. 1 ustawy Pzp, ww. regulacje nie będą miały bezpośredniego zastosowania. </w:t>
      </w:r>
    </w:p>
    <w:p w14:paraId="7023F381" w14:textId="77777777" w:rsidR="00E40A2B" w:rsidRPr="00AA5D28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12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2E419ADE" w14:textId="77777777" w:rsidR="00E40A2B" w:rsidRPr="00AA5D28" w:rsidRDefault="00E40A2B" w:rsidP="00E40A2B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a) w formatach danych określonych w przepisach rozporządzenia Rady Ministrów w sprawie Krajowych Ram Interoperacyjności (i przekazuje się jako załącznik), lub </w:t>
      </w:r>
    </w:p>
    <w:p w14:paraId="25DF0BFE" w14:textId="77777777" w:rsidR="00E40A2B" w:rsidRPr="00AA5D28" w:rsidRDefault="00E40A2B" w:rsidP="00E40A2B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b) jako tekst wpisany bezpośrednio do wiadomości przekazywanej przy użyciu środków komunikacji elektronicznej (np. w treści wiadomości e-mail lub w treści „Formularza do komunikacji”). </w:t>
      </w:r>
    </w:p>
    <w:p w14:paraId="78DBE4D7" w14:textId="77777777" w:rsidR="00E40A2B" w:rsidRPr="00AA5D28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13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Jeżeli dokumenty elektroniczne, przekazywane przy użyciu środków komunikacji elektronicznej, zawierają informacje stanowiące tajemnicę przedsiębiorstwa w rozumieniu przepisów ustawy z dnia 16 kwietnia 1993 r.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lastRenderedPageBreak/>
        <w:t xml:space="preserve">o zwalczaniu nieuczciwej konkurencji (Dz. U. z 2022 r. poz. 1233) wykonawca, w celu utrzymania w poufności tych informacji, przekazuje je w wydzielonym i odpowiednio oznaczonym pliku, wraz z jednoczesnym zaznaczeniem w nazwie pliku „Dokument stanowiący tajemnicę przedsiębiorstwa”. </w:t>
      </w:r>
    </w:p>
    <w:p w14:paraId="2948B4CD" w14:textId="4422F801" w:rsidR="00E40A2B" w:rsidRPr="00E40A2B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bookmarkStart w:id="0" w:name="_Hlk181779009"/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14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W szczególnie uzasadnionych przypadkach uniemożliwiających komunikację wykonawcy i </w:t>
      </w:r>
      <w:r>
        <w:rPr>
          <w:rFonts w:ascii="Arial" w:eastAsia="Calibri" w:hAnsi="Arial" w:cs="Arial"/>
          <w:color w:val="000000"/>
          <w:sz w:val="20"/>
          <w:szCs w:val="20"/>
        </w:rPr>
        <w:t>z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amawiającego za pośrednictwem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Platformy e-Zamówienia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, </w:t>
      </w:r>
      <w:r>
        <w:rPr>
          <w:rFonts w:ascii="Arial" w:eastAsia="Calibri" w:hAnsi="Arial" w:cs="Arial"/>
          <w:color w:val="000000"/>
          <w:sz w:val="20"/>
          <w:szCs w:val="20"/>
        </w:rPr>
        <w:t>z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amawiający dopuszcza komunikację za pośrednictwem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poczty elektronicznej: </w:t>
      </w:r>
      <w:hyperlink r:id="rId12" w:history="1">
        <w:r w:rsidRPr="00032FEB">
          <w:rPr>
            <w:rStyle w:val="Hipercze"/>
            <w:rFonts w:ascii="Arial" w:eastAsia="Calibri" w:hAnsi="Arial" w:cs="Arial"/>
            <w:sz w:val="20"/>
            <w:szCs w:val="20"/>
          </w:rPr>
          <w:t>sekretariat@zlota-jesien-dps.pl</w:t>
        </w:r>
      </w:hyperlink>
      <w:r>
        <w:rPr>
          <w:rFonts w:ascii="Arial" w:eastAsia="Calibri" w:hAnsi="Arial" w:cs="Arial"/>
          <w:color w:val="000000"/>
          <w:sz w:val="20"/>
          <w:szCs w:val="20"/>
        </w:rPr>
        <w:t xml:space="preserve"> W korespondencji związanej z niniejszym postępowaniem zamawiający i wykonawcy posługują się </w:t>
      </w:r>
      <w:r w:rsidRPr="008E72B6">
        <w:rPr>
          <w:rFonts w:ascii="Arial" w:eastAsia="Calibri" w:hAnsi="Arial" w:cs="Arial"/>
          <w:b/>
          <w:bCs/>
          <w:color w:val="000000"/>
          <w:sz w:val="20"/>
          <w:szCs w:val="20"/>
        </w:rPr>
        <w:t>numerem referencyjnym sprawy: SA.252.1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7</w:t>
      </w:r>
      <w:r w:rsidRPr="008E72B6">
        <w:rPr>
          <w:rFonts w:ascii="Arial" w:eastAsia="Calibri" w:hAnsi="Arial" w:cs="Arial"/>
          <w:b/>
          <w:bCs/>
          <w:color w:val="000000"/>
          <w:sz w:val="20"/>
          <w:szCs w:val="20"/>
        </w:rPr>
        <w:t>.2024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.</w:t>
      </w:r>
      <w:bookmarkEnd w:id="0"/>
    </w:p>
    <w:p w14:paraId="534A7B7A" w14:textId="77777777" w:rsidR="00E40A2B" w:rsidRDefault="00E40A2B" w:rsidP="00187A31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520434F2" w14:textId="654CEDC5" w:rsidR="00187A31" w:rsidRPr="00123702" w:rsidRDefault="00187A31" w:rsidP="00187A31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8. WSKAZANIE OSÓB UPRAWNIONYCH DO KOMUNIKOWANIA SIĘ Z WYKONAWCAMI.</w:t>
      </w:r>
    </w:p>
    <w:p w14:paraId="06700847" w14:textId="3AC46C90" w:rsidR="00187A31" w:rsidRPr="00123702" w:rsidRDefault="00187A31" w:rsidP="00187A31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Do porozumiewania się z wykonawcami upoważnione są następujące osoby po stronie zamawiającego: </w:t>
      </w:r>
    </w:p>
    <w:p w14:paraId="12FA2F89" w14:textId="51B3806E" w:rsidR="00187A31" w:rsidRPr="00E40A2B" w:rsidRDefault="00B32C5C" w:rsidP="00E40A2B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Joanna Chmiel </w:t>
      </w:r>
      <w:r w:rsidR="00E97759" w:rsidRPr="00123702">
        <w:rPr>
          <w:rFonts w:ascii="Arial" w:eastAsia="Calibri" w:hAnsi="Arial" w:cs="Arial"/>
          <w:sz w:val="20"/>
          <w:szCs w:val="20"/>
        </w:rPr>
        <w:t>–</w:t>
      </w:r>
      <w:r w:rsidRPr="00123702">
        <w:rPr>
          <w:rFonts w:ascii="Arial" w:eastAsia="Calibri" w:hAnsi="Arial" w:cs="Arial"/>
          <w:sz w:val="20"/>
          <w:szCs w:val="20"/>
        </w:rPr>
        <w:t xml:space="preserve"> kierownik</w:t>
      </w:r>
      <w:r w:rsidR="00E97759" w:rsidRPr="00123702">
        <w:rPr>
          <w:rFonts w:ascii="Arial" w:eastAsia="Calibri" w:hAnsi="Arial" w:cs="Arial"/>
          <w:sz w:val="20"/>
          <w:szCs w:val="20"/>
        </w:rPr>
        <w:t xml:space="preserve"> zespołu żywienia, tel.: 32 415 31 36 wew.339 w godz.8:00</w:t>
      </w:r>
      <w:r w:rsidR="00E40A2B">
        <w:rPr>
          <w:rFonts w:ascii="Arial" w:eastAsia="Calibri" w:hAnsi="Arial" w:cs="Arial"/>
          <w:sz w:val="20"/>
          <w:szCs w:val="20"/>
        </w:rPr>
        <w:t>-</w:t>
      </w:r>
      <w:r w:rsidR="00E97759" w:rsidRPr="00123702">
        <w:rPr>
          <w:rFonts w:ascii="Arial" w:eastAsia="Calibri" w:hAnsi="Arial" w:cs="Arial"/>
          <w:sz w:val="20"/>
          <w:szCs w:val="20"/>
        </w:rPr>
        <w:t xml:space="preserve"> 14:00 w zakresie przedmiotu zamówienia</w:t>
      </w:r>
      <w:r w:rsidR="00E40A2B">
        <w:rPr>
          <w:rFonts w:ascii="Arial" w:eastAsia="Calibri" w:hAnsi="Arial" w:cs="Arial"/>
          <w:sz w:val="20"/>
          <w:szCs w:val="20"/>
        </w:rPr>
        <w:t xml:space="preserve">, </w:t>
      </w:r>
      <w:r w:rsidR="00187A31" w:rsidRPr="00123702">
        <w:rPr>
          <w:rFonts w:ascii="Arial" w:eastAsia="Arial Unicode MS" w:hAnsi="Arial" w:cs="Arial"/>
          <w:sz w:val="20"/>
          <w:szCs w:val="20"/>
          <w:lang w:eastAsia="pl-PL"/>
        </w:rPr>
        <w:t>Margota Hildebrand- st. administrator tel. 32 415 20 01, w godzinach 7</w:t>
      </w:r>
      <w:bookmarkStart w:id="1" w:name="_Hlk71625293"/>
      <w:r w:rsidR="00E40A2B">
        <w:rPr>
          <w:rFonts w:ascii="Arial" w:eastAsia="Arial Unicode MS" w:hAnsi="Arial" w:cs="Arial"/>
          <w:sz w:val="20"/>
          <w:szCs w:val="20"/>
          <w:lang w:eastAsia="pl-PL"/>
        </w:rPr>
        <w:t>:00-15:00 w sprawach proceduralnych.</w:t>
      </w:r>
    </w:p>
    <w:bookmarkEnd w:id="1"/>
    <w:p w14:paraId="6B2EB9D8" w14:textId="77777777" w:rsidR="00187A31" w:rsidRPr="00123702" w:rsidRDefault="00187A31" w:rsidP="00187A31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9. TERMIN ZWIĄZANIA OFERTĄ. </w:t>
      </w:r>
    </w:p>
    <w:p w14:paraId="7A9C92B2" w14:textId="3B56C192" w:rsidR="00187A31" w:rsidRPr="00123702" w:rsidRDefault="00187A31" w:rsidP="00187A31">
      <w:pPr>
        <w:spacing w:after="0" w:line="240" w:lineRule="auto"/>
        <w:ind w:left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Wykonawcy będą związani ofert</w:t>
      </w:r>
      <w:r w:rsidR="00F0585D" w:rsidRPr="00123702">
        <w:rPr>
          <w:rFonts w:ascii="Arial" w:eastAsia="Calibri" w:hAnsi="Arial" w:cs="Arial"/>
          <w:sz w:val="20"/>
          <w:szCs w:val="20"/>
        </w:rPr>
        <w:t>ą przez okres 30 dni tj. do dnia</w:t>
      </w:r>
      <w:r w:rsidRPr="00123702">
        <w:rPr>
          <w:rFonts w:ascii="Arial" w:eastAsia="Calibri" w:hAnsi="Arial" w:cs="Arial"/>
          <w:sz w:val="20"/>
          <w:szCs w:val="20"/>
        </w:rPr>
        <w:t xml:space="preserve"> </w:t>
      </w:r>
      <w:r w:rsidR="00FB2B07">
        <w:rPr>
          <w:rFonts w:ascii="Arial" w:eastAsia="Calibri" w:hAnsi="Arial" w:cs="Arial"/>
          <w:sz w:val="20"/>
          <w:szCs w:val="20"/>
        </w:rPr>
        <w:t xml:space="preserve"> </w:t>
      </w:r>
      <w:r w:rsidR="00E40A2B">
        <w:rPr>
          <w:rFonts w:ascii="Arial" w:eastAsia="Calibri" w:hAnsi="Arial" w:cs="Arial"/>
          <w:sz w:val="20"/>
          <w:szCs w:val="20"/>
        </w:rPr>
        <w:t>01.01.2025</w:t>
      </w:r>
      <w:r w:rsidRPr="00123702">
        <w:rPr>
          <w:rFonts w:ascii="Arial" w:eastAsia="Calibri" w:hAnsi="Arial" w:cs="Arial"/>
          <w:sz w:val="20"/>
          <w:szCs w:val="20"/>
        </w:rPr>
        <w:t xml:space="preserve"> r</w:t>
      </w:r>
      <w:r w:rsidRPr="00123702">
        <w:rPr>
          <w:rFonts w:ascii="Arial" w:eastAsia="Calibri" w:hAnsi="Arial" w:cs="Arial"/>
          <w:color w:val="000000" w:themeColor="text1"/>
          <w:sz w:val="20"/>
          <w:szCs w:val="20"/>
        </w:rPr>
        <w:t>. (dzień, miesiąc, rok).</w:t>
      </w:r>
    </w:p>
    <w:p w14:paraId="63B4A0FC" w14:textId="77777777" w:rsidR="00187A31" w:rsidRPr="00123702" w:rsidRDefault="00187A31" w:rsidP="00187A3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390DA29" w14:textId="77777777" w:rsidR="00187A31" w:rsidRPr="00123702" w:rsidRDefault="00187A31" w:rsidP="00187A3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10. OPIS SPOSOBU PRZYGOTOWANIA OFERTY.</w:t>
      </w:r>
    </w:p>
    <w:p w14:paraId="070E1EFB" w14:textId="77777777" w:rsidR="00187A31" w:rsidRPr="00123702" w:rsidRDefault="00187A31" w:rsidP="000D65F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10.1. Oferta ma być sporządzona zgodnie z warunkami określonymi w SWZ. Dokumenty sporządzone w języku obcym muszą być złożone wraz z tłumaczeniem na język polski. </w:t>
      </w:r>
    </w:p>
    <w:p w14:paraId="43C72C9E" w14:textId="77777777" w:rsidR="00187A31" w:rsidRPr="00123702" w:rsidRDefault="00187A31" w:rsidP="000D65F3">
      <w:pPr>
        <w:spacing w:after="0" w:line="240" w:lineRule="auto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10.2. Dokumenty, które wykonawcy muszą złożyć wraz z ofertą:</w:t>
      </w:r>
    </w:p>
    <w:p w14:paraId="7CD4CF37" w14:textId="48CBF0ED" w:rsidR="00187A31" w:rsidRPr="00123702" w:rsidRDefault="00187A31" w:rsidP="00DE76CC">
      <w:pPr>
        <w:spacing w:after="0" w:line="240" w:lineRule="auto"/>
        <w:ind w:left="283" w:hanging="283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1) </w:t>
      </w:r>
      <w:r w:rsidRPr="00123702">
        <w:rPr>
          <w:rFonts w:ascii="Arial" w:eastAsia="Calibri" w:hAnsi="Arial" w:cs="Arial"/>
          <w:b/>
          <w:sz w:val="20"/>
          <w:szCs w:val="20"/>
        </w:rPr>
        <w:t>Wypełniony FORMULARZ OFERTOWY</w:t>
      </w:r>
      <w:r w:rsidRPr="00123702">
        <w:rPr>
          <w:rFonts w:ascii="Arial" w:eastAsia="Calibri" w:hAnsi="Arial" w:cs="Arial"/>
          <w:sz w:val="20"/>
          <w:szCs w:val="20"/>
        </w:rPr>
        <w:t xml:space="preserve">, stanowiący </w:t>
      </w:r>
      <w:r w:rsidRPr="00123702">
        <w:rPr>
          <w:rFonts w:ascii="Arial" w:eastAsia="Calibri" w:hAnsi="Arial" w:cs="Arial"/>
          <w:color w:val="000000" w:themeColor="text1"/>
          <w:sz w:val="20"/>
          <w:szCs w:val="20"/>
        </w:rPr>
        <w:t>załącznik nr 1 do SWZ</w:t>
      </w:r>
      <w:r w:rsidR="00123702">
        <w:rPr>
          <w:rFonts w:ascii="Verdana" w:hAnsi="Verdana"/>
          <w:color w:val="000000"/>
          <w:lang w:eastAsia="pl-PL"/>
        </w:rPr>
        <w:t>.</w:t>
      </w:r>
      <w:r w:rsidRPr="00123702">
        <w:rPr>
          <w:rFonts w:ascii="Arial" w:eastAsia="Calibri" w:hAnsi="Arial" w:cs="Arial"/>
          <w:sz w:val="20"/>
          <w:szCs w:val="20"/>
        </w:rPr>
        <w:t xml:space="preserve"> Do oferty należy dołączyć aktualne dokumenty potwierdzające status prawny wykonawcy, np. odpis z właściwego rejestru lub z centralnej ewidencji i informacji o działalności gospodarczej. Oferta nie musi zawierać tych dokumentów w przypadku wskazania przez wykonawcę, że  są one dostępne w formie elektronicznej pod określonymi adresami internetowymi ogólnodostępnych i bezpłatnych baz danych. </w:t>
      </w:r>
      <w:r w:rsidRPr="00123702">
        <w:rPr>
          <w:rFonts w:ascii="Arial" w:eastAsia="Calibri" w:hAnsi="Arial" w:cs="Arial"/>
          <w:b/>
          <w:sz w:val="20"/>
          <w:szCs w:val="20"/>
        </w:rPr>
        <w:t xml:space="preserve">Upoważnienie osób podpisujących ofertę musi bezpośrednio wynikać z ww. dokumentów. </w:t>
      </w:r>
      <w:r w:rsidRPr="00123702">
        <w:rPr>
          <w:rFonts w:ascii="Arial" w:eastAsia="Calibri" w:hAnsi="Arial" w:cs="Arial"/>
          <w:sz w:val="20"/>
          <w:szCs w:val="20"/>
        </w:rPr>
        <w:t xml:space="preserve">Oznacza to, że w przypadku jeżeli upoważnienie takie nie wynika wprost z dokumentu stwierdzającego status prawny Wykonawcy, do oferty należy dołączyć stosowne </w:t>
      </w:r>
      <w:r w:rsidRPr="00123702">
        <w:rPr>
          <w:rFonts w:ascii="Arial" w:eastAsia="Calibri" w:hAnsi="Arial" w:cs="Arial"/>
          <w:b/>
          <w:bCs/>
          <w:sz w:val="20"/>
          <w:szCs w:val="20"/>
        </w:rPr>
        <w:t>PEŁNOMOCNICTWO</w:t>
      </w:r>
      <w:r w:rsidRPr="00123702">
        <w:rPr>
          <w:rFonts w:ascii="Arial" w:eastAsia="Calibri" w:hAnsi="Arial" w:cs="Arial"/>
          <w:sz w:val="20"/>
          <w:szCs w:val="20"/>
        </w:rPr>
        <w:t xml:space="preserve"> w formie oryginału lub kserokopii potwierdzonej notarialnie, ustanowione do reprezentowania Wykonawcy/ów ubiegającego/ych się o udzielenie zamówienia publicznego.</w:t>
      </w:r>
    </w:p>
    <w:p w14:paraId="0B1E59BC" w14:textId="77777777" w:rsidR="00187A31" w:rsidRPr="00123702" w:rsidRDefault="00187A31" w:rsidP="000D65F3">
      <w:pPr>
        <w:widowControl w:val="0"/>
        <w:suppressAutoHyphens/>
        <w:snapToGrid w:val="0"/>
        <w:spacing w:after="0" w:line="240" w:lineRule="auto"/>
        <w:ind w:left="283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123702">
        <w:rPr>
          <w:rFonts w:ascii="Arial" w:eastAsia="Times New Roman" w:hAnsi="Arial" w:cs="Arial"/>
          <w:kern w:val="2"/>
          <w:sz w:val="20"/>
          <w:szCs w:val="20"/>
          <w:lang w:eastAsia="ar-SA"/>
        </w:rPr>
        <w:t>FORMULARZ OFERTOWY musi ponadto zawierać oświadczenie wykonawcy w zakresie wypełnienia obowiązków informacyjnych przewidzianych w art. 13 lub art. 14 RODO.</w:t>
      </w:r>
    </w:p>
    <w:p w14:paraId="6EE447F8" w14:textId="73FC698B" w:rsidR="00DA1FA8" w:rsidRPr="00DE76CC" w:rsidRDefault="00187A31" w:rsidP="000D65F3">
      <w:pPr>
        <w:tabs>
          <w:tab w:val="left" w:pos="-21802"/>
        </w:tabs>
        <w:suppressAutoHyphens/>
        <w:snapToGrid w:val="0"/>
        <w:spacing w:after="0"/>
        <w:jc w:val="both"/>
        <w:rPr>
          <w:rFonts w:ascii="Arial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2</w:t>
      </w:r>
      <w:r w:rsidRPr="00123702">
        <w:rPr>
          <w:rFonts w:ascii="Arial" w:eastAsia="Calibri" w:hAnsi="Arial" w:cs="Arial"/>
          <w:b/>
          <w:bCs/>
          <w:sz w:val="20"/>
          <w:szCs w:val="20"/>
        </w:rPr>
        <w:t>) FORMULARZ CENOWY</w:t>
      </w:r>
      <w:r w:rsidRPr="00123702">
        <w:rPr>
          <w:rFonts w:ascii="Arial" w:eastAsia="Calibri" w:hAnsi="Arial" w:cs="Arial"/>
          <w:sz w:val="20"/>
          <w:szCs w:val="20"/>
        </w:rPr>
        <w:t xml:space="preserve"> </w:t>
      </w:r>
      <w:r w:rsidR="00F0585D" w:rsidRPr="00123702">
        <w:rPr>
          <w:rFonts w:ascii="Arial" w:eastAsia="Calibri" w:hAnsi="Arial" w:cs="Arial"/>
          <w:sz w:val="20"/>
          <w:szCs w:val="20"/>
        </w:rPr>
        <w:t xml:space="preserve"> stanowiący </w:t>
      </w:r>
      <w:r w:rsidR="00F0585D" w:rsidRPr="00123702">
        <w:rPr>
          <w:rFonts w:ascii="Arial" w:hAnsi="Arial" w:cs="Arial"/>
          <w:sz w:val="20"/>
          <w:szCs w:val="20"/>
        </w:rPr>
        <w:t>załącznik nr 1A  i / lub 1B  do SIWZ, w zależności od części zamówienia, na którą składana jest oferta.</w:t>
      </w:r>
      <w:r w:rsidR="00DE76CC">
        <w:rPr>
          <w:rFonts w:ascii="Arial" w:hAnsi="Arial" w:cs="Arial"/>
          <w:sz w:val="20"/>
          <w:szCs w:val="20"/>
        </w:rPr>
        <w:t xml:space="preserve"> </w:t>
      </w:r>
      <w:r w:rsidR="00DA1FA8" w:rsidRPr="00123702">
        <w:rPr>
          <w:rFonts w:ascii="Arial" w:hAnsi="Arial" w:cs="Arial"/>
          <w:sz w:val="20"/>
          <w:szCs w:val="20"/>
        </w:rPr>
        <w:t xml:space="preserve">W ramach składanej  oferty na poszczególną część zamówienia oferta musi zawierać pełny asortyment  produktów wyszczególnionych w formularzach cenowych danej części: część I– zał. nr 1A,  część II- załącznik nr  1B  do SWZ.   </w:t>
      </w:r>
    </w:p>
    <w:p w14:paraId="220E520C" w14:textId="5B0E6DD6" w:rsidR="0083206A" w:rsidRPr="00123702" w:rsidRDefault="00187A31" w:rsidP="0083206A">
      <w:pPr>
        <w:spacing w:after="0" w:line="240" w:lineRule="auto"/>
        <w:ind w:left="283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123702">
        <w:rPr>
          <w:rFonts w:ascii="Arial" w:eastAsia="Calibri" w:hAnsi="Arial" w:cs="Arial"/>
          <w:bCs/>
          <w:sz w:val="20"/>
          <w:szCs w:val="20"/>
        </w:rPr>
        <w:t>3)</w:t>
      </w:r>
      <w:r w:rsidRPr="00123702">
        <w:rPr>
          <w:rFonts w:ascii="Arial" w:eastAsia="Calibri" w:hAnsi="Arial" w:cs="Arial"/>
          <w:b/>
          <w:sz w:val="20"/>
          <w:szCs w:val="20"/>
        </w:rPr>
        <w:t xml:space="preserve"> </w:t>
      </w:r>
      <w:r w:rsidR="0083206A" w:rsidRPr="00123702">
        <w:rPr>
          <w:rFonts w:ascii="Arial" w:eastAsia="Calibri" w:hAnsi="Arial" w:cs="Arial"/>
          <w:b/>
          <w:sz w:val="20"/>
          <w:szCs w:val="20"/>
        </w:rPr>
        <w:t xml:space="preserve">Oświadczenie o niepodleganiu wykluczeniu, o którym mowa w art. 125 ust. 1 ustawy Pzp </w:t>
      </w:r>
      <w:r w:rsidR="0083206A" w:rsidRPr="00123702">
        <w:rPr>
          <w:rFonts w:ascii="Arial" w:eastAsia="Calibri" w:hAnsi="Arial" w:cs="Arial"/>
          <w:bCs/>
          <w:sz w:val="20"/>
          <w:szCs w:val="20"/>
        </w:rPr>
        <w:t>w zakresie wskazanym przez Zamawiającego - wypełniony załącznik nr 2 do SWZ stanowiący oświadczenie dotyczące odpowiednio:</w:t>
      </w:r>
    </w:p>
    <w:p w14:paraId="1A6E60D7" w14:textId="77777777" w:rsidR="0083206A" w:rsidRPr="00123702" w:rsidRDefault="0083206A" w:rsidP="0083206A">
      <w:pPr>
        <w:spacing w:after="0" w:line="240" w:lineRule="auto"/>
        <w:ind w:left="566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123702">
        <w:rPr>
          <w:rFonts w:ascii="Arial" w:eastAsia="Calibri" w:hAnsi="Arial" w:cs="Arial"/>
          <w:bCs/>
          <w:sz w:val="20"/>
          <w:szCs w:val="20"/>
        </w:rPr>
        <w:t>a) wykonawcy;</w:t>
      </w:r>
    </w:p>
    <w:p w14:paraId="68D52289" w14:textId="7C7DE613" w:rsidR="00187A31" w:rsidRPr="00123702" w:rsidRDefault="0083206A" w:rsidP="0083206A">
      <w:pPr>
        <w:spacing w:after="0" w:line="240" w:lineRule="auto"/>
        <w:ind w:left="566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123702">
        <w:rPr>
          <w:rFonts w:ascii="Arial" w:eastAsia="Calibri" w:hAnsi="Arial" w:cs="Arial"/>
          <w:bCs/>
          <w:sz w:val="20"/>
          <w:szCs w:val="20"/>
        </w:rPr>
        <w:t>b) każdego ze wspólników konsorcjum (w przypadku składania oferty wspólnej) oraz każdego ze wspólników spółki cywilnej;</w:t>
      </w:r>
    </w:p>
    <w:p w14:paraId="76DC0AA3" w14:textId="00B3CC53" w:rsidR="00187A31" w:rsidRPr="000F28CE" w:rsidRDefault="00187A31" w:rsidP="000F28C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4)  </w:t>
      </w:r>
      <w:r w:rsidRPr="00123702">
        <w:rPr>
          <w:rFonts w:ascii="Arial" w:eastAsia="Calibri" w:hAnsi="Arial" w:cs="Arial"/>
          <w:b/>
          <w:sz w:val="20"/>
          <w:szCs w:val="20"/>
        </w:rPr>
        <w:t>Pełnomocnictwo ustanowione do reprezentowania Wykonawców wspólnie ubiegających się o udzielenie zamówienia publicznego</w:t>
      </w:r>
      <w:r w:rsidRPr="00123702">
        <w:rPr>
          <w:rFonts w:ascii="Arial" w:eastAsia="Calibri" w:hAnsi="Arial" w:cs="Arial"/>
          <w:sz w:val="20"/>
          <w:szCs w:val="20"/>
        </w:rPr>
        <w:t xml:space="preserve"> (jeżeli dotyczy)</w:t>
      </w:r>
      <w:r w:rsidR="000F28CE">
        <w:rPr>
          <w:rFonts w:ascii="Arial" w:eastAsia="Calibri" w:hAnsi="Arial" w:cs="Arial"/>
          <w:sz w:val="20"/>
          <w:szCs w:val="20"/>
        </w:rPr>
        <w:t xml:space="preserve"> </w:t>
      </w:r>
      <w:r w:rsidRPr="00123702">
        <w:rPr>
          <w:rFonts w:ascii="Arial" w:eastAsia="Times New Roman" w:hAnsi="Arial" w:cs="Arial"/>
          <w:bCs/>
          <w:iCs/>
          <w:kern w:val="2"/>
          <w:sz w:val="20"/>
          <w:szCs w:val="20"/>
          <w:lang w:eastAsia="ar-SA"/>
        </w:rPr>
        <w:t>W przypadku składania oferty wspólnej przez kilku przedsiębiorców</w:t>
      </w:r>
      <w:r w:rsidRPr="00123702"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  <w:t xml:space="preserve"> (tzw. Konsorcjum) wspólnicy muszą ustanowić pełnomocnika do reprezentowania ich w postępowaniu o udzielenie zamówienia albo do reprezentowania w postępowaniu i zawarcia umowy. Do oferty należy dołączyć stosowne pełnomocnictwo, podpisane przez osoby upoważnione do składania oświadczeń woli każdego ze wspólników.</w:t>
      </w:r>
    </w:p>
    <w:p w14:paraId="5E3BE9C6" w14:textId="77777777" w:rsidR="000D65F3" w:rsidRPr="00123702" w:rsidRDefault="000D65F3" w:rsidP="000D65F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D7A14EA" w14:textId="52CEAFD2" w:rsidR="00187A31" w:rsidRPr="00123702" w:rsidRDefault="00187A31" w:rsidP="000D65F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b/>
          <w:bCs/>
          <w:sz w:val="20"/>
          <w:szCs w:val="20"/>
        </w:rPr>
        <w:t>11. SPOSÓB ORAZ TERMIN SKŁADANIA OFERTY</w:t>
      </w:r>
      <w:r w:rsidRPr="00123702">
        <w:rPr>
          <w:rFonts w:ascii="Arial" w:eastAsia="Calibri" w:hAnsi="Arial" w:cs="Arial"/>
          <w:sz w:val="20"/>
          <w:szCs w:val="20"/>
        </w:rPr>
        <w:t>.</w:t>
      </w:r>
    </w:p>
    <w:p w14:paraId="7D361F7D" w14:textId="77777777" w:rsidR="00E40A2B" w:rsidRPr="00327D35" w:rsidRDefault="00E40A2B" w:rsidP="00E40A2B">
      <w:pPr>
        <w:pStyle w:val="Default"/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bookmarkStart w:id="2" w:name="_Hlk135135919"/>
      <w:r w:rsidRPr="00327D35">
        <w:rPr>
          <w:rFonts w:ascii="Arial" w:hAnsi="Arial" w:cs="Arial"/>
          <w:sz w:val="20"/>
          <w:szCs w:val="20"/>
        </w:rPr>
        <w:t xml:space="preserve">11.1. Wykonawca przygotowuje ofertę </w:t>
      </w:r>
      <w:r>
        <w:rPr>
          <w:rFonts w:ascii="Arial" w:hAnsi="Arial" w:cs="Arial"/>
          <w:sz w:val="20"/>
          <w:szCs w:val="20"/>
        </w:rPr>
        <w:t xml:space="preserve">na </w:t>
      </w:r>
      <w:r w:rsidRPr="00D40393">
        <w:rPr>
          <w:rFonts w:ascii="Arial" w:hAnsi="Arial" w:cs="Arial"/>
          <w:sz w:val="20"/>
          <w:szCs w:val="20"/>
        </w:rPr>
        <w:t>„Formularzu ofertowym”</w:t>
      </w:r>
      <w:r>
        <w:rPr>
          <w:rFonts w:ascii="Arial" w:hAnsi="Arial" w:cs="Arial"/>
          <w:sz w:val="20"/>
          <w:szCs w:val="20"/>
        </w:rPr>
        <w:t xml:space="preserve"> stanowiącym zał. nr 1 do SWZ, </w:t>
      </w:r>
      <w:r w:rsidRPr="00D40393">
        <w:rPr>
          <w:rFonts w:ascii="Arial" w:hAnsi="Arial" w:cs="Arial"/>
          <w:sz w:val="20"/>
          <w:szCs w:val="20"/>
        </w:rPr>
        <w:t xml:space="preserve"> </w:t>
      </w:r>
      <w:r w:rsidRPr="00327D35">
        <w:rPr>
          <w:rFonts w:ascii="Arial" w:hAnsi="Arial" w:cs="Arial"/>
          <w:sz w:val="20"/>
          <w:szCs w:val="20"/>
        </w:rPr>
        <w:t>udostępnion</w:t>
      </w:r>
      <w:r>
        <w:rPr>
          <w:rFonts w:ascii="Arial" w:hAnsi="Arial" w:cs="Arial"/>
          <w:sz w:val="20"/>
          <w:szCs w:val="20"/>
        </w:rPr>
        <w:t>ym</w:t>
      </w:r>
      <w:r w:rsidRPr="00327D35">
        <w:rPr>
          <w:rFonts w:ascii="Arial" w:hAnsi="Arial" w:cs="Arial"/>
          <w:sz w:val="20"/>
          <w:szCs w:val="20"/>
        </w:rPr>
        <w:t xml:space="preserve"> przez Zamawiającego na Platformie e-Zamówienia i zamieszczonego w podglądzie postępowania w zakładce „Informacje podstawowe”. </w:t>
      </w:r>
    </w:p>
    <w:p w14:paraId="2062FAF1" w14:textId="77777777" w:rsidR="00E40A2B" w:rsidRPr="00327D35" w:rsidRDefault="00E40A2B" w:rsidP="00E40A2B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11.2. 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Formularz ofertowy, formularz cenowy oraz wymagane  oświadczenia należy sporządzić zgodnie ze wzorami udostępnianymi przez zamawiającego na Platformie  e-Zamówienia.</w:t>
      </w:r>
    </w:p>
    <w:p w14:paraId="1041C532" w14:textId="77777777" w:rsidR="00E40A2B" w:rsidRPr="00327D35" w:rsidRDefault="00E40A2B" w:rsidP="00E40A2B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11.3. 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W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ykonawca powinien pobrać „Formularz ofertowy” uzupełnić pozostałymi danymi wymaganymi przez Zamawiającego oraz podpisać odpowiednim rodzajem podpisu elektronicznego, zgodnie z pkt 11.7. </w:t>
      </w:r>
    </w:p>
    <w:p w14:paraId="4636DA3E" w14:textId="77777777" w:rsidR="00E40A2B" w:rsidRPr="00327D35" w:rsidRDefault="00E40A2B" w:rsidP="00E40A2B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11.4. Wykonawca składa ofertę za pośrednictwem zakładki „Oferty/wnioski”, widocznej w podglądzie postępowania po zalogowaniu się na konto Wykonawcy. Po wybraniu przycisku „Złóż ofertę” system prezentuje okno składania oferty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lastRenderedPageBreak/>
        <w:t xml:space="preserve">umożliwiające przekazanie dokumentów elektronicznych, w którym znajdują się dwa pola drag&amp;drop („przeciągnij” i „upuść”) służące do dodawania plików. </w:t>
      </w:r>
    </w:p>
    <w:p w14:paraId="415F5683" w14:textId="77777777" w:rsidR="00E40A2B" w:rsidRPr="00327D35" w:rsidRDefault="00E40A2B" w:rsidP="00E40A2B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11.5.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0186BF34" w14:textId="77777777" w:rsidR="00E40A2B" w:rsidRPr="00327D35" w:rsidRDefault="00E40A2B" w:rsidP="00E40A2B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11.6. 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przedsiębiorstwa, jak i uzasadnienie zastrzeżenia tajemnicy przedsiębiorstwa, należy dodać w polu „Załączniki i inne dokumenty przedstawione w ofercie przez Wykonawcę”. </w:t>
      </w:r>
    </w:p>
    <w:p w14:paraId="2961D8AD" w14:textId="77777777" w:rsidR="00E40A2B" w:rsidRPr="00327D35" w:rsidRDefault="00E40A2B" w:rsidP="00E40A2B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11.7. </w:t>
      </w:r>
      <w:r w:rsidRPr="00327D35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 xml:space="preserve">Formularz ofertowy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podpisuje się kwalifikowanym podpisem elektronicznym, podpisem zaufanym lub podpisem osobistym.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Rekomendowanym wariantem podpisu jest typ wewnętrzny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Podpis formularza ofertowego </w:t>
      </w:r>
      <w:r w:rsidRPr="00FE3350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wariantem podpisu w typie zewnętrznym również jest możliwy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, tylko w tym przypadku, powstały oddzielny plik podpisu dla tego formularza należy załączyć w polu „Załączniki i inne dokumenty przedstawione w ofercie przez Wykonawcę”. </w:t>
      </w:r>
    </w:p>
    <w:p w14:paraId="29C233D3" w14:textId="77777777" w:rsidR="00E40A2B" w:rsidRPr="00327D35" w:rsidRDefault="00E40A2B" w:rsidP="00E40A2B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 xml:space="preserve">Pozostałe dokumenty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wchodzące w skład oferty lub składane wraz z ofertą, które są zgodne z ustawą Pzp lub rozporządzeniem Prezesa Rady Ministrów w 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podpisem typu zewnętrznego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lub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wewnętrznego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 jest równoznaczne z opatrzeniem wszystkich dokumentów zawartych w tym pliku odpowiednio kwalifikowanym podpisem elektronicznym, podpisem zaufanym lub podpisem osobistym. </w:t>
      </w:r>
    </w:p>
    <w:p w14:paraId="1A4AF5DE" w14:textId="77777777" w:rsidR="00E40A2B" w:rsidRPr="00327D35" w:rsidRDefault="00E40A2B" w:rsidP="00E40A2B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b/>
          <w:bCs/>
          <w:color w:val="000000"/>
          <w:sz w:val="16"/>
          <w:szCs w:val="16"/>
        </w:rPr>
        <w:t>Podpis zaufany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to - zgodnie z art. 3 pkt 14a ustawy z dnia 17 lutego 2005 r. o informatyzacji działalności podmiotów realizujących zadania publiczne (j.t. Dz. U. z 2023 r. poz. 57) - </w:t>
      </w:r>
      <w:r w:rsidRPr="00327D35">
        <w:rPr>
          <w:rFonts w:ascii="Arial" w:eastAsia="Calibri" w:hAnsi="Arial" w:cs="Arial"/>
          <w:b/>
          <w:color w:val="000000"/>
          <w:sz w:val="16"/>
          <w:szCs w:val="16"/>
        </w:rPr>
        <w:t>podpis elektroniczny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, którego autentyczność i integralność są zapewniane przy użyciu pieczęci elektronicznej ministra właściwego do spraw informatyzacji, zawierający: </w:t>
      </w:r>
    </w:p>
    <w:p w14:paraId="48C6F710" w14:textId="77777777" w:rsidR="00E40A2B" w:rsidRPr="00327D35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a) dane identyfikujące osobę, ustalone na podstawie środka identyfikacji elektronicznej wydanego w systemie, o którym mowa w art. 20aa pkt 1, obejmujące: </w:t>
      </w:r>
    </w:p>
    <w:p w14:paraId="140105DB" w14:textId="77777777" w:rsidR="00E40A2B" w:rsidRPr="00327D35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– imię (imiona); </w:t>
      </w:r>
    </w:p>
    <w:p w14:paraId="064A670C" w14:textId="77777777" w:rsidR="00E40A2B" w:rsidRPr="00327D35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– nazwisko;</w:t>
      </w:r>
    </w:p>
    <w:p w14:paraId="6F5FEB95" w14:textId="77777777" w:rsidR="00E40A2B" w:rsidRPr="00327D35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– numer PESEL; </w:t>
      </w:r>
    </w:p>
    <w:p w14:paraId="4DDDA41F" w14:textId="77777777" w:rsidR="00E40A2B" w:rsidRPr="00327D35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b) identyfikator środka identyfikacji elektronicznej, przy użyciu którego został złożony;</w:t>
      </w:r>
    </w:p>
    <w:p w14:paraId="4AEE0FCE" w14:textId="77777777" w:rsidR="00E40A2B" w:rsidRPr="00327D35" w:rsidRDefault="00E40A2B" w:rsidP="00E40A2B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c) czas jego złożenia.</w:t>
      </w:r>
    </w:p>
    <w:p w14:paraId="0A481970" w14:textId="7DDFD138" w:rsidR="00E40A2B" w:rsidRPr="00E40A2B" w:rsidRDefault="00E40A2B" w:rsidP="00E40A2B">
      <w:pPr>
        <w:suppressAutoHyphens/>
        <w:spacing w:after="12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b/>
          <w:bCs/>
          <w:color w:val="000000"/>
          <w:sz w:val="16"/>
          <w:szCs w:val="16"/>
        </w:rPr>
        <w:t>Podpis osobisty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to - zgodnie z art. 2 ust. 1 pkt 9 ustawy z dnia 6 sierpnia 2010 r. o dowodach osobistych (j.t.Dz. U. z 2022 r. poz. 671) - </w:t>
      </w:r>
      <w:r w:rsidRPr="00327D35">
        <w:rPr>
          <w:rFonts w:ascii="Arial" w:eastAsia="Calibri" w:hAnsi="Arial" w:cs="Arial"/>
          <w:b/>
          <w:color w:val="000000"/>
          <w:sz w:val="16"/>
          <w:szCs w:val="16"/>
        </w:rPr>
        <w:t>zaawansowany podpis elektroniczny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w rozumieniu art. 3 pkt 11 rozporządzenia Parlamentu Europejskiego i Rady (UE) nr 910/2014 z dnia 23 lipca 2014 r. w sprawie identyfikacji elektronicznej i usług zaufania w odniesieniu do transakcji elektronicznych na rynku wewnętrznym oraz uchylającego dyrektywę 1999/93/WE, weryfikowany za pomocą certyfikatu podpisu osobistego.</w:t>
      </w:r>
    </w:p>
    <w:p w14:paraId="07A26A79" w14:textId="3D9B4F90" w:rsidR="00DE76CC" w:rsidRPr="00327D35" w:rsidRDefault="00DE76CC" w:rsidP="00DE76CC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11.8.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7CDB4778" w14:textId="77777777" w:rsidR="00DE76CC" w:rsidRPr="00327D35" w:rsidRDefault="00DE76CC" w:rsidP="00DE76CC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11.9. Oferta może być złożona tylko do upływu terminu składania ofert. </w:t>
      </w:r>
    </w:p>
    <w:p w14:paraId="0351CA8C" w14:textId="77777777" w:rsidR="00DE76CC" w:rsidRPr="00327D35" w:rsidRDefault="00DE76CC" w:rsidP="00DE76CC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11.10. Wykonawca może przed upływem terminu składania ofert wycofać ofertę. Wykonawca wycofuje ofertę w zakładce „Oferty/wnioski” używając przycisku „Wycofaj ofertę”. </w:t>
      </w:r>
    </w:p>
    <w:p w14:paraId="73D40B63" w14:textId="77777777" w:rsidR="00DE76CC" w:rsidRDefault="00DE76CC" w:rsidP="00DE76CC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11.11. Maksymalny łączny rozmiar plików stanowiących ofertę lub składanych wraz z ofertą to 250 MB. </w:t>
      </w:r>
    </w:p>
    <w:p w14:paraId="28C5CD74" w14:textId="61C2A87B" w:rsidR="00DE76CC" w:rsidRDefault="00DE76CC" w:rsidP="00DE76CC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11.12. Wykaz poszczególnych dokumentów i oświadczeń składanych</w:t>
      </w:r>
      <w:r w:rsidR="00FB2B07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wraz z ofertą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określa pkt 10.2 SWZ.</w:t>
      </w:r>
    </w:p>
    <w:p w14:paraId="4767A8B1" w14:textId="77777777" w:rsidR="00DE76CC" w:rsidRPr="008D79E5" w:rsidRDefault="00DE76CC" w:rsidP="00DE76CC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8E5CAC">
        <w:rPr>
          <w:rFonts w:ascii="Arial" w:eastAsia="Calibri" w:hAnsi="Arial" w:cs="Arial"/>
          <w:bCs/>
          <w:sz w:val="20"/>
          <w:szCs w:val="20"/>
        </w:rPr>
        <w:t>11.1</w:t>
      </w:r>
      <w:r>
        <w:rPr>
          <w:rFonts w:ascii="Arial" w:eastAsia="Calibri" w:hAnsi="Arial" w:cs="Arial"/>
          <w:bCs/>
          <w:sz w:val="20"/>
          <w:szCs w:val="20"/>
        </w:rPr>
        <w:t>3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. Przed otwarciem ofert zamawiający udostępni na stronie internetowej prowadzonego 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postępowania informację o kwocie, jaką zamawiający zamierza przeznaczyć na sfinansowanie  </w:t>
      </w:r>
      <w:r w:rsidRPr="008D79E5">
        <w:rPr>
          <w:rFonts w:ascii="Arial" w:eastAsia="Calibri" w:hAnsi="Arial" w:cs="Arial"/>
          <w:bCs/>
          <w:sz w:val="20"/>
          <w:szCs w:val="20"/>
        </w:rPr>
        <w:t xml:space="preserve">zamówienia. </w:t>
      </w:r>
    </w:p>
    <w:p w14:paraId="08E7D7DC" w14:textId="77777777" w:rsidR="00C006E9" w:rsidRDefault="00C006E9" w:rsidP="00DE76CC">
      <w:pPr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EBF6810" w14:textId="02A0166A" w:rsidR="00DE76CC" w:rsidRPr="008D79E5" w:rsidRDefault="00DE76CC" w:rsidP="00DE76CC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D79E5">
        <w:rPr>
          <w:rFonts w:ascii="Arial" w:eastAsia="Calibri" w:hAnsi="Arial" w:cs="Arial"/>
          <w:bCs/>
          <w:sz w:val="20"/>
          <w:szCs w:val="20"/>
        </w:rPr>
        <w:t xml:space="preserve">11.14. </w:t>
      </w:r>
      <w:r w:rsidRPr="008D79E5">
        <w:rPr>
          <w:rFonts w:ascii="Arial" w:eastAsia="Calibri" w:hAnsi="Arial" w:cs="Arial"/>
          <w:b/>
          <w:sz w:val="20"/>
          <w:szCs w:val="20"/>
        </w:rPr>
        <w:t xml:space="preserve">Termin składania ofert: do dnia </w:t>
      </w:r>
      <w:r w:rsidR="00E40A2B">
        <w:rPr>
          <w:rFonts w:ascii="Arial" w:eastAsia="Calibri" w:hAnsi="Arial" w:cs="Arial"/>
          <w:b/>
          <w:sz w:val="20"/>
          <w:szCs w:val="20"/>
        </w:rPr>
        <w:t>03.12.</w:t>
      </w:r>
      <w:r>
        <w:rPr>
          <w:rFonts w:ascii="Arial" w:eastAsia="Calibri" w:hAnsi="Arial" w:cs="Arial"/>
          <w:b/>
          <w:sz w:val="20"/>
          <w:szCs w:val="20"/>
        </w:rPr>
        <w:t>2024</w:t>
      </w:r>
      <w:r w:rsidRPr="008D79E5">
        <w:rPr>
          <w:rFonts w:ascii="Arial" w:eastAsia="Calibri" w:hAnsi="Arial" w:cs="Arial"/>
          <w:b/>
          <w:sz w:val="20"/>
          <w:szCs w:val="20"/>
        </w:rPr>
        <w:t xml:space="preserve"> r. do godziny 09:00</w:t>
      </w:r>
    </w:p>
    <w:p w14:paraId="40081EE1" w14:textId="77777777" w:rsidR="00DE76CC" w:rsidRPr="008E5CAC" w:rsidRDefault="00DE76CC" w:rsidP="00DE76CC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8E5CAC">
        <w:rPr>
          <w:rFonts w:ascii="Arial" w:eastAsia="Calibri" w:hAnsi="Arial" w:cs="Arial"/>
          <w:bCs/>
          <w:sz w:val="20"/>
          <w:szCs w:val="20"/>
        </w:rPr>
        <w:t>11.1</w:t>
      </w:r>
      <w:r>
        <w:rPr>
          <w:rFonts w:ascii="Arial" w:eastAsia="Calibri" w:hAnsi="Arial" w:cs="Arial"/>
          <w:bCs/>
          <w:sz w:val="20"/>
          <w:szCs w:val="20"/>
        </w:rPr>
        <w:t>5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. Przed otwarciem ofert zamawiający udostępni na stronie internetowej prowadzonego 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 postępowania informację o kwocie, jaką zamawiający zamierza przeznaczyć na sfinansowanie  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zamówienia. </w:t>
      </w:r>
    </w:p>
    <w:bookmarkEnd w:id="2"/>
    <w:p w14:paraId="766BF875" w14:textId="77777777" w:rsidR="00123702" w:rsidRPr="008E5CAC" w:rsidRDefault="00123702" w:rsidP="00DE76C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72793D2" w14:textId="77777777" w:rsidR="00123702" w:rsidRPr="006F7EB2" w:rsidRDefault="00123702" w:rsidP="00123702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F7EB2">
        <w:rPr>
          <w:rFonts w:ascii="Arial" w:eastAsia="Calibri" w:hAnsi="Arial" w:cs="Arial"/>
          <w:b/>
          <w:bCs/>
          <w:sz w:val="20"/>
          <w:szCs w:val="20"/>
        </w:rPr>
        <w:t>12. OTWARCIE OFERT.</w:t>
      </w:r>
    </w:p>
    <w:p w14:paraId="345EA7BF" w14:textId="6DF8922C" w:rsidR="00123702" w:rsidRPr="00D71164" w:rsidRDefault="00123702" w:rsidP="00C006E9">
      <w:pPr>
        <w:spacing w:after="0" w:line="240" w:lineRule="auto"/>
        <w:ind w:left="1134" w:hanging="1134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12.1.  </w:t>
      </w:r>
      <w:r w:rsidRPr="00827C70">
        <w:rPr>
          <w:rFonts w:ascii="Arial" w:eastAsia="Calibri" w:hAnsi="Arial" w:cs="Arial"/>
          <w:b/>
          <w:sz w:val="20"/>
          <w:szCs w:val="20"/>
        </w:rPr>
        <w:t xml:space="preserve">Otwarcie ofert nastąpi w dniu </w:t>
      </w:r>
      <w:r w:rsidR="00E40A2B">
        <w:rPr>
          <w:rFonts w:ascii="Arial" w:eastAsia="Calibri" w:hAnsi="Arial" w:cs="Arial"/>
          <w:b/>
          <w:sz w:val="20"/>
          <w:szCs w:val="20"/>
        </w:rPr>
        <w:t>03.12.</w:t>
      </w:r>
      <w:r w:rsidR="00C006E9">
        <w:rPr>
          <w:rFonts w:ascii="Arial" w:eastAsia="Calibri" w:hAnsi="Arial" w:cs="Arial"/>
          <w:b/>
          <w:sz w:val="20"/>
          <w:szCs w:val="20"/>
        </w:rPr>
        <w:t>2024</w:t>
      </w:r>
      <w:r w:rsidRPr="00827C70">
        <w:rPr>
          <w:rFonts w:ascii="Arial" w:eastAsia="Calibri" w:hAnsi="Arial" w:cs="Arial"/>
          <w:b/>
          <w:sz w:val="20"/>
          <w:szCs w:val="20"/>
        </w:rPr>
        <w:t xml:space="preserve"> r. o godzinie  </w:t>
      </w:r>
      <w:r w:rsidR="00E40A2B">
        <w:rPr>
          <w:rFonts w:ascii="Arial" w:eastAsia="Calibri" w:hAnsi="Arial" w:cs="Arial"/>
          <w:b/>
          <w:sz w:val="20"/>
          <w:szCs w:val="20"/>
        </w:rPr>
        <w:t>10</w:t>
      </w:r>
      <w:r w:rsidRPr="00827C70">
        <w:rPr>
          <w:rFonts w:ascii="Arial" w:eastAsia="Calibri" w:hAnsi="Arial" w:cs="Arial"/>
          <w:b/>
          <w:sz w:val="20"/>
          <w:szCs w:val="20"/>
        </w:rPr>
        <w:t>:</w:t>
      </w:r>
      <w:r w:rsidR="00FB2B07">
        <w:rPr>
          <w:rFonts w:ascii="Arial" w:eastAsia="Calibri" w:hAnsi="Arial" w:cs="Arial"/>
          <w:b/>
          <w:sz w:val="20"/>
          <w:szCs w:val="20"/>
        </w:rPr>
        <w:t>3</w:t>
      </w:r>
      <w:r w:rsidRPr="00827C70">
        <w:rPr>
          <w:rFonts w:ascii="Arial" w:eastAsia="Calibri" w:hAnsi="Arial" w:cs="Arial"/>
          <w:b/>
          <w:sz w:val="20"/>
          <w:szCs w:val="20"/>
        </w:rPr>
        <w:t>0.</w:t>
      </w:r>
      <w:r w:rsidRPr="00827C70">
        <w:rPr>
          <w:rFonts w:ascii="Arial" w:eastAsia="Calibri" w:hAnsi="Arial" w:cs="Arial"/>
          <w:sz w:val="20"/>
          <w:szCs w:val="20"/>
        </w:rPr>
        <w:t xml:space="preserve"> </w:t>
      </w:r>
    </w:p>
    <w:p w14:paraId="421CB26A" w14:textId="77777777" w:rsidR="00C006E9" w:rsidRDefault="00123702" w:rsidP="00C006E9">
      <w:pPr>
        <w:spacing w:after="0" w:line="240" w:lineRule="auto"/>
        <w:ind w:left="709" w:hanging="709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12.</w:t>
      </w:r>
      <w:r>
        <w:rPr>
          <w:rFonts w:ascii="Arial" w:eastAsia="Calibri" w:hAnsi="Arial" w:cs="Arial"/>
          <w:sz w:val="20"/>
          <w:szCs w:val="20"/>
        </w:rPr>
        <w:t>2</w:t>
      </w:r>
      <w:r w:rsidRPr="008E5CAC">
        <w:rPr>
          <w:rFonts w:ascii="Arial" w:eastAsia="Calibri" w:hAnsi="Arial" w:cs="Arial"/>
          <w:sz w:val="20"/>
          <w:szCs w:val="20"/>
        </w:rPr>
        <w:t>.  Niezwłocznie po otwarciu ofert zamawiający udostępni na stronie internetowej prowadzonego postępowania</w:t>
      </w:r>
    </w:p>
    <w:p w14:paraId="42FB9EFA" w14:textId="77777777" w:rsidR="00C006E9" w:rsidRDefault="00123702" w:rsidP="00C006E9">
      <w:pPr>
        <w:spacing w:after="0" w:line="240" w:lineRule="auto"/>
        <w:ind w:left="709" w:hanging="709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informacje o: nazwach albo imionach i nazwiskach oraz siedzibach lub miejscach prowadzonej działalności</w:t>
      </w:r>
    </w:p>
    <w:p w14:paraId="02BBFDB3" w14:textId="77777777" w:rsidR="00C006E9" w:rsidRDefault="00123702" w:rsidP="00C006E9">
      <w:pPr>
        <w:spacing w:after="0" w:line="240" w:lineRule="auto"/>
        <w:ind w:left="709" w:hanging="709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gospodarczej albo miejscach zamieszkania wykonawców, których oferty zostały otwarte oraz cenach zawartych</w:t>
      </w:r>
    </w:p>
    <w:p w14:paraId="7B5ACEAF" w14:textId="3309317B" w:rsidR="00123702" w:rsidRDefault="00123702" w:rsidP="00C006E9">
      <w:pPr>
        <w:spacing w:after="0" w:line="240" w:lineRule="auto"/>
        <w:ind w:left="709" w:hanging="709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w ofertach.</w:t>
      </w:r>
    </w:p>
    <w:p w14:paraId="5DF7DD01" w14:textId="77777777" w:rsidR="00123702" w:rsidRDefault="00123702" w:rsidP="00C026D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3FA5E434" w14:textId="7457E51E" w:rsidR="00187A31" w:rsidRPr="00C006E9" w:rsidRDefault="00187A31" w:rsidP="00C006E9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13. PODSTAWY WYKLUCZENIA, O KTÓRYCH MOWA W ART. 108 UST. 1 ORAZ W ART. 109 UST. 1 USTAWY PZP</w:t>
      </w:r>
      <w:r w:rsidR="00C026D1" w:rsidRPr="00123702">
        <w:rPr>
          <w:rFonts w:ascii="Arial" w:eastAsia="Calibri" w:hAnsi="Arial" w:cs="Arial"/>
          <w:sz w:val="20"/>
          <w:szCs w:val="20"/>
        </w:rPr>
        <w:t xml:space="preserve"> oraz w </w:t>
      </w:r>
      <w:r w:rsidR="00C026D1" w:rsidRPr="00123702">
        <w:rPr>
          <w:rFonts w:ascii="Arial" w:hAnsi="Arial" w:cs="Arial"/>
          <w:sz w:val="20"/>
          <w:szCs w:val="20"/>
        </w:rPr>
        <w:t xml:space="preserve">ustawie z dnia 13 kwietnia 2022 r o szczególnych rozwiązaniach w zakresie przeciwdziałania wspieraniu agresji na Ukrainę oraz służących ochronie bezpieczeństwa narodowego. </w:t>
      </w:r>
    </w:p>
    <w:p w14:paraId="5A307788" w14:textId="77777777" w:rsidR="00187A31" w:rsidRPr="00123702" w:rsidRDefault="00187A31" w:rsidP="000D65F3">
      <w:pPr>
        <w:spacing w:after="0" w:line="240" w:lineRule="auto"/>
        <w:ind w:left="708" w:hanging="708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13.1.  Podstawy wykluczenia o których mowa w art. 108 ust. 1 ustawy Pzp. </w:t>
      </w:r>
    </w:p>
    <w:p w14:paraId="751D761A" w14:textId="2A8A3262" w:rsidR="00187A31" w:rsidRPr="00123702" w:rsidRDefault="00187A31" w:rsidP="002B42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Wykonawca, żaden ze wspólników konsorcjum (w przypadku składania oferty wspólnej), żaden ze wspólników spółki cywilnej nie może podlegać wykluczeniu z postępowania na podstawie żadnej z przesłanek, o których mowa w art. 108 ust. 1 ustawy Pzp.</w:t>
      </w:r>
    </w:p>
    <w:p w14:paraId="0648AAB3" w14:textId="77777777" w:rsidR="00187A31" w:rsidRPr="00123702" w:rsidRDefault="00187A31" w:rsidP="000D65F3">
      <w:pPr>
        <w:spacing w:after="0" w:line="240" w:lineRule="auto"/>
        <w:ind w:left="708" w:hanging="708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13.2.  Podstawy wykluczenia o których mowa w art. 109 ust. 1 ustawy Pzp. </w:t>
      </w:r>
      <w:r w:rsidRPr="00123702">
        <w:rPr>
          <w:rFonts w:ascii="Arial" w:eastAsia="Calibri" w:hAnsi="Arial" w:cs="Arial"/>
          <w:strike/>
          <w:color w:val="FF0000"/>
          <w:sz w:val="20"/>
          <w:szCs w:val="20"/>
        </w:rPr>
        <w:t xml:space="preserve"> </w:t>
      </w:r>
    </w:p>
    <w:p w14:paraId="2CC95432" w14:textId="77777777" w:rsidR="00187A31" w:rsidRPr="00123702" w:rsidRDefault="00187A31" w:rsidP="000D65F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Wykonawca, żaden ze wspólników konsorcjum (w przypadku składania oferty wspólnej) oraz żaden ze wspólników spółki cywilnej nie może podlegać wykluczeniu z postępowania na podstawie przesłanek, o których mowa w art. 109 ust. 1 punkt 4 ustawy Pzp.</w:t>
      </w:r>
    </w:p>
    <w:p w14:paraId="42AFBA5C" w14:textId="77777777" w:rsidR="00187A31" w:rsidRPr="00123702" w:rsidRDefault="00187A31" w:rsidP="000D65F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Art. 109 ust. 1 pkt: „</w:t>
      </w:r>
      <w:r w:rsidRPr="00123702">
        <w:rPr>
          <w:rFonts w:ascii="Arial" w:eastAsia="Calibri" w:hAnsi="Arial" w:cs="Arial"/>
          <w:iCs/>
          <w:sz w:val="20"/>
          <w:szCs w:val="20"/>
        </w:rPr>
        <w:t>4)</w:t>
      </w:r>
      <w:r w:rsidRPr="00123702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procedury” </w:t>
      </w:r>
    </w:p>
    <w:p w14:paraId="7F47569E" w14:textId="77777777" w:rsidR="00C006E9" w:rsidRPr="008E5CAC" w:rsidRDefault="00C006E9" w:rsidP="00C006E9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bookmarkStart w:id="3" w:name="_Hlk166671860"/>
      <w:r w:rsidRPr="008E5CAC">
        <w:rPr>
          <w:rFonts w:ascii="Arial" w:eastAsia="Tahoma" w:hAnsi="Arial" w:cs="Arial"/>
          <w:color w:val="000000"/>
          <w:sz w:val="20"/>
          <w:szCs w:val="20"/>
          <w:lang w:eastAsia="pl-PL"/>
        </w:rPr>
        <w:t>13.3.</w:t>
      </w:r>
      <w:r w:rsidRPr="008E5CAC">
        <w:rPr>
          <w:rFonts w:ascii="Arial" w:hAnsi="Arial" w:cs="Arial"/>
          <w:sz w:val="20"/>
          <w:szCs w:val="20"/>
        </w:rPr>
        <w:t xml:space="preserve"> Podstawy wykluczenia, o których mowa w art. 7 ust.1 ustawy z dnia 13 kwietnia 2022 r o szczególnych rozwiązaniach w zakresie przeciwdziałania wspieraniu agresji na Ukrainę oraz służących ochronie bezpieczeństwa narodowego. </w:t>
      </w:r>
    </w:p>
    <w:p w14:paraId="6ED2ECCC" w14:textId="77777777" w:rsidR="00C006E9" w:rsidRPr="008E5CAC" w:rsidRDefault="00C006E9" w:rsidP="00C006E9">
      <w:pPr>
        <w:pStyle w:val="dataaktudatauchwalenialubwydaniaaktu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Wykonawca, żaden ze wspólników konsorcjum (w przypadku składania oferty wspólnej), żaden ze wspólników spółki cywilnej nie może podlegać wykluczeniu z postępowania na podstawie żadnej z przesłanek</w:t>
      </w:r>
      <w:r w:rsidRPr="008E5CAC">
        <w:rPr>
          <w:rFonts w:ascii="Arial" w:hAnsi="Arial" w:cs="Arial"/>
          <w:sz w:val="20"/>
          <w:szCs w:val="20"/>
        </w:rPr>
        <w:t>, o których mowa w art. 7 ust. 1 ustawy z dnia 13 kwietnia 2022 r. o szczególnych rozwiązaniach w zakresie przeciwdziałania wspieraniu agresji na Ukrainę oraz służących ochronie bezpieczeństwa narodowego (</w:t>
      </w:r>
      <w:r>
        <w:rPr>
          <w:rFonts w:ascii="Arial" w:hAnsi="Arial" w:cs="Arial"/>
          <w:sz w:val="20"/>
          <w:szCs w:val="20"/>
        </w:rPr>
        <w:t xml:space="preserve">tj. </w:t>
      </w:r>
      <w:r w:rsidRPr="008E5CAC">
        <w:rPr>
          <w:rFonts w:ascii="Arial" w:hAnsi="Arial" w:cs="Arial"/>
          <w:sz w:val="20"/>
          <w:szCs w:val="20"/>
        </w:rPr>
        <w:t>Dz. U. z 202</w:t>
      </w:r>
      <w:r>
        <w:rPr>
          <w:rFonts w:ascii="Arial" w:hAnsi="Arial" w:cs="Arial"/>
          <w:sz w:val="20"/>
          <w:szCs w:val="20"/>
        </w:rPr>
        <w:t>4</w:t>
      </w:r>
      <w:r w:rsidRPr="008E5CAC">
        <w:rPr>
          <w:rFonts w:ascii="Arial" w:hAnsi="Arial" w:cs="Arial"/>
          <w:sz w:val="20"/>
          <w:szCs w:val="20"/>
        </w:rPr>
        <w:t xml:space="preserve"> r., poz.</w:t>
      </w:r>
      <w:r>
        <w:rPr>
          <w:rFonts w:ascii="Arial" w:hAnsi="Arial" w:cs="Arial"/>
          <w:sz w:val="20"/>
          <w:szCs w:val="20"/>
        </w:rPr>
        <w:t>507 ze zm.</w:t>
      </w:r>
      <w:r w:rsidRPr="008E5CAC">
        <w:rPr>
          <w:rFonts w:ascii="Arial" w:hAnsi="Arial" w:cs="Arial"/>
          <w:sz w:val="20"/>
          <w:szCs w:val="20"/>
        </w:rPr>
        <w:t xml:space="preserve">). </w:t>
      </w:r>
    </w:p>
    <w:p w14:paraId="2CD342A0" w14:textId="77777777" w:rsidR="00C006E9" w:rsidRDefault="00C006E9" w:rsidP="00C006E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bookmarkStart w:id="4" w:name="_Hlk135136434"/>
      <w:r w:rsidRPr="008E5CAC">
        <w:rPr>
          <w:rFonts w:ascii="Arial" w:eastAsia="Calibri" w:hAnsi="Arial" w:cs="Arial"/>
          <w:sz w:val="20"/>
          <w:szCs w:val="20"/>
        </w:rPr>
        <w:t>Zgodnie z treścią ww. przepisu, z postępowania o udzielenie zamówienia publicznego lub konkursu prowadzonego na</w:t>
      </w:r>
      <w:r>
        <w:rPr>
          <w:rFonts w:ascii="Arial" w:eastAsia="Calibri" w:hAnsi="Arial" w:cs="Arial"/>
          <w:sz w:val="20"/>
          <w:szCs w:val="20"/>
        </w:rPr>
        <w:t xml:space="preserve">  </w:t>
      </w:r>
    </w:p>
    <w:p w14:paraId="3FAFB8FC" w14:textId="77777777" w:rsidR="00C006E9" w:rsidRDefault="00C006E9" w:rsidP="00C006E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podstawie ustawy Pzp wyklucza się:</w:t>
      </w:r>
    </w:p>
    <w:p w14:paraId="5358729D" w14:textId="77777777" w:rsidR="00C006E9" w:rsidRPr="004164DD" w:rsidRDefault="00C006E9" w:rsidP="00C006E9">
      <w:pPr>
        <w:spacing w:after="0" w:line="240" w:lineRule="auto"/>
        <w:ind w:firstLine="426"/>
        <w:rPr>
          <w:rFonts w:ascii="Arial" w:eastAsia="Times New Roman" w:hAnsi="Arial" w:cs="Arial"/>
          <w:sz w:val="18"/>
          <w:szCs w:val="18"/>
          <w:lang w:eastAsia="pl-PL"/>
        </w:rPr>
      </w:pPr>
      <w:r w:rsidRPr="004164DD">
        <w:rPr>
          <w:rFonts w:ascii="Arial" w:eastAsia="Times New Roman" w:hAnsi="Arial" w:cs="Arial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331CD6D" w14:textId="77777777" w:rsidR="00C006E9" w:rsidRPr="004164DD" w:rsidRDefault="00C006E9" w:rsidP="00C006E9">
      <w:pPr>
        <w:spacing w:after="0" w:line="240" w:lineRule="auto"/>
        <w:ind w:firstLine="426"/>
        <w:rPr>
          <w:rFonts w:ascii="Arial" w:eastAsia="Times New Roman" w:hAnsi="Arial" w:cs="Arial"/>
          <w:sz w:val="18"/>
          <w:szCs w:val="18"/>
          <w:lang w:eastAsia="pl-PL"/>
        </w:rPr>
      </w:pPr>
      <w:r w:rsidRPr="004164DD">
        <w:rPr>
          <w:rFonts w:ascii="Arial" w:eastAsia="Times New Roman" w:hAnsi="Arial" w:cs="Arial"/>
          <w:sz w:val="18"/>
          <w:szCs w:val="18"/>
          <w:lang w:eastAsia="pl-PL"/>
        </w:rPr>
        <w:t xml:space="preserve">2) wykonawcę oraz uczestnika konkursu, którego beneficjentem rzeczywistym w rozumieniu </w:t>
      </w:r>
      <w:hyperlink r:id="rId13" w:tgtFrame="_blank" w:tooltip="USTAWA z dnia 1 marca 2018 r. o przeciwdziałaniu praniu pieniędzy oraz finansowaniu terroryzmu" w:history="1">
        <w:r w:rsidRPr="004164DD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ustawy z dnia 1 marca 2018 r. o przeciwdziałaniu praniu pieniędzy oraz finansowaniu terroryzmu</w:t>
        </w:r>
      </w:hyperlink>
      <w:r w:rsidRPr="004164DD">
        <w:rPr>
          <w:rFonts w:ascii="Arial" w:eastAsia="Times New Roman" w:hAnsi="Arial" w:cs="Arial"/>
          <w:sz w:val="18"/>
          <w:szCs w:val="18"/>
          <w:lang w:eastAsia="pl-PL"/>
        </w:rPr>
        <w:t xml:space="preserve"> (</w:t>
      </w:r>
      <w:hyperlink r:id="rId14" w:tgtFrame="_blank" w:tooltip="USTAWA z dnia 1 marca 2018 r. o przeciwdziałaniu praniu pieniędzy oraz finansowaniu terroryzmu" w:history="1">
        <w:r w:rsidRPr="004164DD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Dz. U. z 2023 r. poz. 1124</w:t>
        </w:r>
      </w:hyperlink>
      <w:r w:rsidRPr="004164DD">
        <w:rPr>
          <w:rFonts w:ascii="Arial" w:eastAsia="Times New Roman" w:hAnsi="Arial" w:cs="Arial"/>
          <w:sz w:val="18"/>
          <w:szCs w:val="18"/>
          <w:lang w:eastAsia="pl-PL"/>
        </w:rPr>
        <w:t>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8A280A7" w14:textId="77777777" w:rsidR="00C006E9" w:rsidRPr="004164DD" w:rsidRDefault="00C006E9" w:rsidP="00C006E9">
      <w:pPr>
        <w:spacing w:after="0" w:line="240" w:lineRule="auto"/>
        <w:ind w:firstLine="426"/>
        <w:rPr>
          <w:rFonts w:ascii="Arial" w:eastAsia="Times New Roman" w:hAnsi="Arial" w:cs="Arial"/>
          <w:sz w:val="18"/>
          <w:szCs w:val="18"/>
          <w:lang w:eastAsia="pl-PL"/>
        </w:rPr>
      </w:pPr>
      <w:r w:rsidRPr="004164DD">
        <w:rPr>
          <w:rFonts w:ascii="Arial" w:eastAsia="Times New Roman" w:hAnsi="Arial" w:cs="Arial"/>
          <w:sz w:val="18"/>
          <w:szCs w:val="18"/>
          <w:lang w:eastAsia="pl-PL"/>
        </w:rPr>
        <w:t xml:space="preserve">3) wykonawcę oraz uczestnika konkursu, którego jednostką dominującą w rozumieniu </w:t>
      </w:r>
      <w:hyperlink r:id="rId15" w:anchor="ap_3" w:tgtFrame="_blank" w:tooltip="USTAWA z dnia 29 września 1994 r. o rachunkowości" w:history="1">
        <w:r w:rsidRPr="004164DD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art. 3 ust. 1 pkt 37 ustawy z dnia 29 września 1994 r. o rachunkowości</w:t>
        </w:r>
      </w:hyperlink>
      <w:r w:rsidRPr="004164DD">
        <w:rPr>
          <w:rFonts w:ascii="Arial" w:eastAsia="Times New Roman" w:hAnsi="Arial" w:cs="Arial"/>
          <w:sz w:val="18"/>
          <w:szCs w:val="18"/>
          <w:lang w:eastAsia="pl-PL"/>
        </w:rPr>
        <w:t xml:space="preserve"> (</w:t>
      </w:r>
      <w:hyperlink r:id="rId16" w:tgtFrame="_blank" w:tooltip="USTAWA z dnia 29 września 1994 r. o rachunkowości" w:history="1">
        <w:r w:rsidRPr="004164DD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Dz. U. z 2023 r. poz. 120</w:t>
        </w:r>
      </w:hyperlink>
      <w:r w:rsidRPr="004164DD">
        <w:rPr>
          <w:rFonts w:ascii="Arial" w:eastAsia="Times New Roman" w:hAnsi="Arial" w:cs="Arial"/>
          <w:sz w:val="18"/>
          <w:szCs w:val="18"/>
          <w:lang w:eastAsia="pl-PL"/>
        </w:rPr>
        <w:t>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D2E4708" w14:textId="77777777" w:rsidR="00C006E9" w:rsidRDefault="00C006E9" w:rsidP="00C006E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Więcej informacji na temat ww. podstawy wykluczenia znajduje się na stronie internetowej Urzędu Zamówień</w:t>
      </w:r>
    </w:p>
    <w:p w14:paraId="7367EFDF" w14:textId="77777777" w:rsidR="00C006E9" w:rsidRPr="008E5CAC" w:rsidRDefault="00C006E9" w:rsidP="00C006E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Publicznych, w zakładce „Ukraina” </w:t>
      </w:r>
      <w:hyperlink r:id="rId17" w:history="1">
        <w:r w:rsidRPr="008C2E1C">
          <w:rPr>
            <w:rStyle w:val="Hipercze"/>
            <w:rFonts w:ascii="Arial" w:eastAsia="Calibri" w:hAnsi="Arial" w:cs="Arial"/>
            <w:sz w:val="20"/>
            <w:szCs w:val="20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8E5CAC">
        <w:rPr>
          <w:rFonts w:ascii="Arial" w:eastAsia="Calibri" w:hAnsi="Arial" w:cs="Arial"/>
          <w:sz w:val="20"/>
          <w:szCs w:val="20"/>
        </w:rPr>
        <w:t xml:space="preserve"> Pytania i odpowiedzi dotyczące ustawy dostępne są pod adresem: </w:t>
      </w:r>
      <w:hyperlink r:id="rId18" w:history="1">
        <w:r w:rsidRPr="008E5CAC">
          <w:rPr>
            <w:rStyle w:val="Hipercze"/>
            <w:rFonts w:ascii="Arial" w:eastAsia="Calibri" w:hAnsi="Arial" w:cs="Arial"/>
            <w:sz w:val="20"/>
            <w:szCs w:val="20"/>
          </w:rPr>
          <w:t>https://www.uzp.gov.pl/ukraina/pytania-i-odpowiedzi</w:t>
        </w:r>
      </w:hyperlink>
    </w:p>
    <w:bookmarkEnd w:id="3"/>
    <w:bookmarkEnd w:id="4"/>
    <w:p w14:paraId="6A8D3E1A" w14:textId="77777777" w:rsidR="00187A31" w:rsidRPr="00123702" w:rsidRDefault="00187A31" w:rsidP="00836CA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63A4A7A" w14:textId="77777777" w:rsidR="00187A31" w:rsidRPr="00123702" w:rsidRDefault="00187A31" w:rsidP="0014171B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14. SPOSÓB OBLICZENIA CENY OFERTY.</w:t>
      </w:r>
    </w:p>
    <w:p w14:paraId="090B0E5F" w14:textId="6A856115" w:rsidR="0014171B" w:rsidRPr="00123702" w:rsidRDefault="0014171B" w:rsidP="0014171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23702">
        <w:rPr>
          <w:rFonts w:ascii="Arial" w:hAnsi="Arial" w:cs="Arial"/>
          <w:sz w:val="20"/>
          <w:szCs w:val="20"/>
        </w:rPr>
        <w:t xml:space="preserve">14.1. Ostateczną cenę oferty należy określić oddzielnie  dla każdej części zamówienia obejmującą cały asortyment zamówienia w ramach danej części. </w:t>
      </w:r>
      <w:r w:rsidRPr="00123702">
        <w:rPr>
          <w:rFonts w:ascii="Arial" w:hAnsi="Arial" w:cs="Arial"/>
          <w:sz w:val="20"/>
          <w:szCs w:val="20"/>
          <w:u w:val="single"/>
        </w:rPr>
        <w:t>W części</w:t>
      </w:r>
      <w:r w:rsidRPr="00123702">
        <w:rPr>
          <w:rFonts w:ascii="Arial" w:hAnsi="Arial" w:cs="Arial"/>
          <w:sz w:val="20"/>
          <w:szCs w:val="20"/>
        </w:rPr>
        <w:t xml:space="preserve"> I cenę stanowi  suma wartości brutto określona w wierszu [ </w:t>
      </w:r>
      <w:r w:rsidR="002B4236" w:rsidRPr="00123702">
        <w:rPr>
          <w:rFonts w:ascii="Arial" w:hAnsi="Arial" w:cs="Arial"/>
          <w:sz w:val="20"/>
          <w:szCs w:val="20"/>
        </w:rPr>
        <w:t>19</w:t>
      </w:r>
      <w:r w:rsidRPr="00123702">
        <w:rPr>
          <w:rFonts w:ascii="Arial" w:hAnsi="Arial" w:cs="Arial"/>
          <w:sz w:val="20"/>
          <w:szCs w:val="20"/>
        </w:rPr>
        <w:t xml:space="preserve">] RAZEM formularza cenowego – załącznik nr 1A do SWZ.  </w:t>
      </w:r>
      <w:r w:rsidRPr="00123702">
        <w:rPr>
          <w:rFonts w:ascii="Arial" w:hAnsi="Arial" w:cs="Arial"/>
          <w:sz w:val="20"/>
          <w:szCs w:val="20"/>
          <w:u w:val="single"/>
        </w:rPr>
        <w:t>W części II</w:t>
      </w:r>
      <w:r w:rsidRPr="00123702">
        <w:rPr>
          <w:rFonts w:ascii="Arial" w:hAnsi="Arial" w:cs="Arial"/>
          <w:sz w:val="20"/>
          <w:szCs w:val="20"/>
        </w:rPr>
        <w:t xml:space="preserve"> cenę stanowi  suma wartości brutto określona w wierszu [</w:t>
      </w:r>
      <w:r w:rsidR="005C43ED">
        <w:rPr>
          <w:rFonts w:ascii="Arial" w:hAnsi="Arial" w:cs="Arial"/>
          <w:sz w:val="20"/>
          <w:szCs w:val="20"/>
        </w:rPr>
        <w:t>8</w:t>
      </w:r>
      <w:r w:rsidRPr="00123702">
        <w:rPr>
          <w:rFonts w:ascii="Arial" w:hAnsi="Arial" w:cs="Arial"/>
          <w:sz w:val="20"/>
          <w:szCs w:val="20"/>
        </w:rPr>
        <w:t>] formularza cenowego – załącznik nr 1B do SWZ.</w:t>
      </w:r>
    </w:p>
    <w:p w14:paraId="0833095D" w14:textId="0C75031A" w:rsidR="0014171B" w:rsidRPr="00C006E9" w:rsidRDefault="0014171B" w:rsidP="00F00C4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23702">
        <w:rPr>
          <w:rFonts w:ascii="Arial" w:hAnsi="Arial" w:cs="Arial"/>
          <w:sz w:val="20"/>
          <w:szCs w:val="20"/>
        </w:rPr>
        <w:t xml:space="preserve">14.2.  Ceny jednostkowe należy określić dla każdej pozycji asortymentu wyszczególnionego w załączniku nr 1A ( część I)  ,  1B( część II ) w walucie złotych polskich, w  wysokości netto. Wartość brutto określić z podatkiem VAT do dwóch miejsc po przecinku. </w:t>
      </w:r>
      <w:r w:rsidR="00C006E9" w:rsidRPr="00C006E9">
        <w:rPr>
          <w:rFonts w:ascii="Arial" w:hAnsi="Arial" w:cs="Arial"/>
          <w:sz w:val="20"/>
          <w:szCs w:val="20"/>
        </w:rPr>
        <w:t>S</w:t>
      </w:r>
      <w:r w:rsidR="00F00C4E" w:rsidRPr="00C006E9">
        <w:rPr>
          <w:rFonts w:ascii="Arial" w:eastAsia="Times New Roman" w:hAnsi="Arial" w:cs="Arial"/>
          <w:sz w:val="20"/>
          <w:szCs w:val="20"/>
          <w:lang w:eastAsia="pl-PL"/>
        </w:rPr>
        <w:t>tawkę podatku VAT</w:t>
      </w:r>
      <w:r w:rsidR="00C006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006E9" w:rsidRPr="00C006E9">
        <w:rPr>
          <w:rFonts w:ascii="Arial" w:eastAsia="Times New Roman" w:hAnsi="Arial" w:cs="Arial"/>
          <w:sz w:val="20"/>
          <w:szCs w:val="20"/>
          <w:lang w:eastAsia="pl-PL"/>
        </w:rPr>
        <w:t>nale</w:t>
      </w:r>
      <w:r w:rsidR="00C006E9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="00C006E9" w:rsidRPr="00C006E9">
        <w:rPr>
          <w:rFonts w:ascii="Arial" w:eastAsia="Times New Roman" w:hAnsi="Arial" w:cs="Arial"/>
          <w:sz w:val="20"/>
          <w:szCs w:val="20"/>
          <w:lang w:eastAsia="pl-PL"/>
        </w:rPr>
        <w:t>y naliczyć</w:t>
      </w:r>
      <w:r w:rsidR="00F00C4E" w:rsidRPr="00C006E9">
        <w:rPr>
          <w:rFonts w:ascii="Arial" w:eastAsia="Times New Roman" w:hAnsi="Arial" w:cs="Arial"/>
          <w:sz w:val="20"/>
          <w:szCs w:val="20"/>
          <w:lang w:eastAsia="pl-PL"/>
        </w:rPr>
        <w:t xml:space="preserve"> zgodnie z przepi</w:t>
      </w:r>
      <w:r w:rsidR="00C006E9" w:rsidRPr="00C006E9">
        <w:rPr>
          <w:rFonts w:ascii="Arial" w:eastAsia="Times New Roman" w:hAnsi="Arial" w:cs="Arial"/>
          <w:sz w:val="20"/>
          <w:szCs w:val="20"/>
          <w:lang w:eastAsia="pl-PL"/>
        </w:rPr>
        <w:t>sami obowiązującymi na dzień składania oferty.</w:t>
      </w:r>
      <w:r w:rsidR="00F00C4E" w:rsidRPr="00C006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8FAE6C4" w14:textId="00E4EC97" w:rsidR="0014171B" w:rsidRPr="00123702" w:rsidRDefault="0014171B" w:rsidP="0014171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23702">
        <w:rPr>
          <w:rFonts w:ascii="Arial" w:hAnsi="Arial" w:cs="Arial"/>
          <w:sz w:val="20"/>
          <w:szCs w:val="20"/>
        </w:rPr>
        <w:lastRenderedPageBreak/>
        <w:t>14.3. Łączna wartość brutto oferty powinna obejmować wszystkie koszty związane z realizacją zamówienia oraz inne,  mające wpływ na ostateczną cenę składniki niezbędne do wykonania przedmiotu zamówienia. W/w koszty i inne składniki powinny zostać ujęte w poszczególnych cenach jednostkowych.</w:t>
      </w:r>
    </w:p>
    <w:p w14:paraId="3C73A699" w14:textId="3B5B5035" w:rsidR="0014171B" w:rsidRPr="00123702" w:rsidRDefault="0014171B" w:rsidP="0014171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23702">
        <w:rPr>
          <w:rFonts w:ascii="Arial" w:hAnsi="Arial" w:cs="Arial"/>
          <w:sz w:val="20"/>
          <w:szCs w:val="20"/>
        </w:rPr>
        <w:t>14.4. Ceny jednostkowe powinny zawierać w sobie ewentualne upusty oferowane przez wykonawcę.</w:t>
      </w:r>
    </w:p>
    <w:p w14:paraId="0B780CB7" w14:textId="77777777" w:rsidR="00187A31" w:rsidRPr="00123702" w:rsidRDefault="00187A31" w:rsidP="00187A3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5A6FEB8" w14:textId="0258E7EA" w:rsidR="00187A31" w:rsidRPr="00123702" w:rsidRDefault="00187A31" w:rsidP="009223D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15. OPIS KRYTERIÓW OCENY OFERT, WAGI TYCH KRYTERIÓW I SPOSÓB OCENY OFERT.</w:t>
      </w:r>
    </w:p>
    <w:p w14:paraId="72869622" w14:textId="77777777" w:rsidR="00187A31" w:rsidRPr="00123702" w:rsidRDefault="00187A31" w:rsidP="00187A31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123702">
        <w:rPr>
          <w:rFonts w:ascii="Arial" w:eastAsia="HG Mincho Light J" w:hAnsi="Arial" w:cs="Arial"/>
          <w:sz w:val="20"/>
          <w:szCs w:val="20"/>
          <w:lang w:eastAsia="ar-SA"/>
        </w:rPr>
        <w:t>15.1.Zamawiający wyznaczył następujące kryteria oceny ofert i ich znaczenie:</w:t>
      </w:r>
    </w:p>
    <w:p w14:paraId="303A8685" w14:textId="77777777" w:rsidR="00187A31" w:rsidRPr="00123702" w:rsidRDefault="00187A31" w:rsidP="00187A31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</w:p>
    <w:tbl>
      <w:tblPr>
        <w:tblW w:w="7088" w:type="dxa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3402"/>
        <w:gridCol w:w="1985"/>
      </w:tblGrid>
      <w:tr w:rsidR="00187A31" w:rsidRPr="00123702" w14:paraId="7454A1DD" w14:textId="77777777" w:rsidTr="00252907">
        <w:trPr>
          <w:cantSplit/>
          <w:trHeight w:val="460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50477302" w14:textId="77777777" w:rsidR="00187A31" w:rsidRPr="00123702" w:rsidRDefault="00187A31" w:rsidP="00187A3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Numer kryterium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6013F3A2" w14:textId="77777777" w:rsidR="00187A31" w:rsidRPr="00123702" w:rsidRDefault="00187A31" w:rsidP="00187A3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78767ADE" w14:textId="77777777" w:rsidR="00187A31" w:rsidRPr="00123702" w:rsidRDefault="00187A31" w:rsidP="00187A3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Znaczenie (waga)</w:t>
            </w:r>
          </w:p>
        </w:tc>
      </w:tr>
      <w:tr w:rsidR="00187A31" w:rsidRPr="00123702" w14:paraId="1D92C216" w14:textId="77777777" w:rsidTr="00252907">
        <w:trPr>
          <w:cantSplit/>
          <w:trHeight w:val="361"/>
        </w:trPr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DD28801" w14:textId="77777777" w:rsidR="00187A31" w:rsidRPr="00123702" w:rsidRDefault="00187A31" w:rsidP="00187A3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0B87DC8" w14:textId="77777777" w:rsidR="00187A31" w:rsidRPr="00123702" w:rsidRDefault="00187A31" w:rsidP="00187A3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Cena oferty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BE3F65" w14:textId="77777777" w:rsidR="00187A31" w:rsidRPr="00123702" w:rsidRDefault="00187A31" w:rsidP="00187A3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123702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100 %</w:t>
            </w:r>
          </w:p>
        </w:tc>
      </w:tr>
    </w:tbl>
    <w:p w14:paraId="222C88E8" w14:textId="77777777" w:rsidR="00187A31" w:rsidRPr="00123702" w:rsidRDefault="00187A31" w:rsidP="00187A31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</w:p>
    <w:p w14:paraId="218CF321" w14:textId="77777777" w:rsidR="00187A31" w:rsidRPr="00123702" w:rsidRDefault="00187A31" w:rsidP="00187A31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123702">
        <w:rPr>
          <w:rFonts w:ascii="Arial" w:eastAsia="HG Mincho Light J" w:hAnsi="Arial" w:cs="Arial"/>
          <w:sz w:val="20"/>
          <w:szCs w:val="20"/>
          <w:lang w:eastAsia="ar-SA"/>
        </w:rPr>
        <w:t>15.2. Oferty zostaną ocenione według wzoru:</w:t>
      </w:r>
    </w:p>
    <w:p w14:paraId="3757F5B8" w14:textId="77777777" w:rsidR="00187A31" w:rsidRPr="00123702" w:rsidRDefault="00187A31" w:rsidP="00187A31">
      <w:pPr>
        <w:widowControl w:val="0"/>
        <w:autoSpaceDE w:val="0"/>
        <w:autoSpaceDN w:val="0"/>
        <w:adjustRightInd w:val="0"/>
        <w:spacing w:after="0" w:line="288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7A62EE" w14:textId="77777777" w:rsidR="00187A31" w:rsidRPr="00123702" w:rsidRDefault="00187A31" w:rsidP="00187A31">
      <w:pPr>
        <w:spacing w:after="0" w:line="288" w:lineRule="auto"/>
        <w:ind w:left="1713" w:firstLine="447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iCs/>
          <w:sz w:val="20"/>
          <w:szCs w:val="20"/>
          <w:lang w:eastAsia="pl-PL"/>
        </w:rPr>
        <w:t>najniższa  cena spośród nieodrzuconych ofert</w:t>
      </w:r>
    </w:p>
    <w:p w14:paraId="263226C5" w14:textId="77777777" w:rsidR="00187A31" w:rsidRPr="00123702" w:rsidRDefault="00187A31" w:rsidP="00187A31">
      <w:pPr>
        <w:spacing w:after="0" w:line="288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            </w:t>
      </w:r>
      <w:r w:rsidRPr="00123702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P =</w:t>
      </w:r>
      <w:r w:rsidRPr="00123702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--------------------------------------------------------------   x waga  </w:t>
      </w:r>
    </w:p>
    <w:p w14:paraId="6D061307" w14:textId="77777777" w:rsidR="00187A31" w:rsidRPr="00123702" w:rsidRDefault="00187A31" w:rsidP="00187A31">
      <w:pPr>
        <w:spacing w:after="0" w:line="288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                 </w:t>
      </w:r>
      <w:r w:rsidRPr="00123702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123702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cena oferty ocenianej</w:t>
      </w:r>
    </w:p>
    <w:p w14:paraId="1D14EDFA" w14:textId="77777777" w:rsidR="00187A31" w:rsidRPr="00123702" w:rsidRDefault="00187A31" w:rsidP="00187A31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FA622B" w14:textId="77777777" w:rsidR="00187A31" w:rsidRPr="00123702" w:rsidRDefault="00187A31" w:rsidP="00187A31">
      <w:pPr>
        <w:tabs>
          <w:tab w:val="left" w:pos="1560"/>
        </w:tabs>
        <w:spacing w:after="0" w:line="288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i/>
          <w:sz w:val="20"/>
          <w:szCs w:val="20"/>
          <w:lang w:eastAsia="pl-PL"/>
        </w:rPr>
        <w:t>gdzie: P  oznacza ilość punktów przyznanych ofercie w kryterium nr 1 „Cena oferty”, waga stanowi procentowe znaczenie kryterium nr 1</w:t>
      </w:r>
    </w:p>
    <w:p w14:paraId="0E94D701" w14:textId="77777777" w:rsidR="00187A31" w:rsidRPr="00123702" w:rsidRDefault="00187A31" w:rsidP="00187A31">
      <w:pPr>
        <w:tabs>
          <w:tab w:val="left" w:pos="1560"/>
        </w:tabs>
        <w:spacing w:after="0" w:line="288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F08EA7F" w14:textId="77777777" w:rsidR="00187A31" w:rsidRPr="00123702" w:rsidRDefault="00187A31" w:rsidP="00187A31">
      <w:pPr>
        <w:tabs>
          <w:tab w:val="num" w:pos="567"/>
        </w:tabs>
        <w:suppressAutoHyphens/>
        <w:spacing w:after="0" w:line="240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123702">
        <w:rPr>
          <w:rFonts w:ascii="Arial" w:eastAsia="HG Mincho Light J" w:hAnsi="Arial" w:cs="Arial"/>
          <w:sz w:val="20"/>
          <w:szCs w:val="20"/>
          <w:lang w:eastAsia="ar-SA"/>
        </w:rPr>
        <w:t xml:space="preserve">15.3. Oferta najtańsza spośród nieodrzuconych ofert otrzyma 100 punktów i tę ofertę zamawiający wybierze </w:t>
      </w:r>
    </w:p>
    <w:p w14:paraId="1418FFA1" w14:textId="77777777" w:rsidR="00187A31" w:rsidRPr="00123702" w:rsidRDefault="00187A31" w:rsidP="00187A31">
      <w:pPr>
        <w:tabs>
          <w:tab w:val="num" w:pos="567"/>
        </w:tabs>
        <w:suppressAutoHyphens/>
        <w:spacing w:after="0" w:line="240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123702">
        <w:rPr>
          <w:rFonts w:ascii="Arial" w:eastAsia="HG Mincho Light J" w:hAnsi="Arial" w:cs="Arial"/>
          <w:sz w:val="20"/>
          <w:szCs w:val="20"/>
          <w:lang w:eastAsia="ar-SA"/>
        </w:rPr>
        <w:t xml:space="preserve">do realizacji zamówienia. Pozostałe oferty otrzymają odpowiednio mniej punktów, według powyższego wzoru. </w:t>
      </w:r>
    </w:p>
    <w:p w14:paraId="1E136FC6" w14:textId="77777777" w:rsidR="00187A31" w:rsidRPr="00123702" w:rsidRDefault="00187A31" w:rsidP="00187A3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3702">
        <w:rPr>
          <w:rFonts w:ascii="Arial" w:eastAsia="Arial Unicode MS" w:hAnsi="Arial" w:cs="Arial"/>
          <w:bCs/>
          <w:sz w:val="20"/>
          <w:szCs w:val="20"/>
          <w:lang w:eastAsia="pl-PL"/>
        </w:rPr>
        <w:t>15.4</w:t>
      </w:r>
      <w:r w:rsidRPr="00123702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. </w:t>
      </w:r>
      <w:r w:rsidRPr="00123702">
        <w:rPr>
          <w:rFonts w:ascii="Arial" w:eastAsia="Calibri" w:hAnsi="Arial" w:cs="Arial"/>
          <w:b/>
          <w:sz w:val="20"/>
          <w:szCs w:val="20"/>
          <w:u w:val="single"/>
        </w:rPr>
        <w:t>Wymagania jakościowe</w:t>
      </w:r>
      <w:r w:rsidRPr="00123702">
        <w:rPr>
          <w:rFonts w:ascii="Arial" w:eastAsia="Calibri" w:hAnsi="Arial" w:cs="Arial"/>
          <w:sz w:val="20"/>
          <w:szCs w:val="20"/>
        </w:rPr>
        <w:t xml:space="preserve"> odnoszące się do co najmniej głównych elementów składających się na przedmiot zamówienia, o których mowa w art. 246 ust. 2 ustawy Pzp zostały określone w opisie przedmiotu zamówienia.</w:t>
      </w:r>
      <w:r w:rsidRPr="00123702">
        <w:rPr>
          <w:rFonts w:ascii="Arial" w:eastAsia="Times New Roman" w:hAnsi="Arial" w:cs="Arial"/>
          <w:sz w:val="20"/>
          <w:szCs w:val="20"/>
          <w:lang w:eastAsia="pl-PL"/>
        </w:rPr>
        <w:t xml:space="preserve"> Przedmiot zamówienia jest dostawą powszechnie dostępną o ustalonych standardach jakościowych i został szczegółowo opisany w SWZ. Zamawiający opisując przedmiot zamówienia w SWZ określił, że wykonawca sporządzając ofertę  jest obowiązany w łącznej cenie brutto oferty uwzględnić wszystkie koszty związane z realizacją zamówienia oraz inne, mające wpływ na ostateczną cenę składniki niezbędne do wykonania przedmiotu zamówienia. </w:t>
      </w:r>
    </w:p>
    <w:p w14:paraId="6AB3BFD1" w14:textId="77777777" w:rsidR="00187A31" w:rsidRPr="00123702" w:rsidRDefault="00187A31" w:rsidP="00187A3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3702">
        <w:rPr>
          <w:rFonts w:ascii="Arial" w:eastAsia="Times New Roman" w:hAnsi="Arial" w:cs="Arial"/>
          <w:sz w:val="20"/>
          <w:szCs w:val="20"/>
          <w:lang w:eastAsia="pl-PL"/>
        </w:rPr>
        <w:t xml:space="preserve">W cenie ujęte są koszty transportu, dostawy i jego ryzyka. Dostawa dotyczy artykułów żywnościowych, które będą bezpośrednio  zużyte do posiłków , więc realizacja zamówienia nie niesie za sobą kosztów cyklu życia produktu. W całym okresie realizacji zamówienia zamawiający nie ponosi żadnych dodatkowych kosztów związanych z realizacją  przedmiotu zamówienia. </w:t>
      </w:r>
      <w:r w:rsidRPr="00123702">
        <w:rPr>
          <w:rFonts w:ascii="Arial" w:eastAsia="Calibri" w:hAnsi="Arial" w:cs="Arial"/>
          <w:sz w:val="20"/>
          <w:szCs w:val="20"/>
        </w:rPr>
        <w:t>W związku z powyższym zamawiający jest upoważniony do zastosowania ceny jako jedynego kryterium oceny ofert.</w:t>
      </w:r>
    </w:p>
    <w:p w14:paraId="0CD29A4F" w14:textId="77777777" w:rsidR="00187A31" w:rsidRPr="00123702" w:rsidRDefault="00187A31" w:rsidP="00187A3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67672F6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16. INFORMACJE O FORMALNOŚCIACH, JAKIE MUSZĄ ZOSTAĆ DOPEŁNIONE PO WYBORZE OFERTY W CELU ZAWARCIA UMOWY W SPRAWIE ZAMÓWIENIA PUBLICZNEGO. </w:t>
      </w:r>
    </w:p>
    <w:p w14:paraId="09250BEE" w14:textId="3A1A7C4C" w:rsidR="00187A31" w:rsidRPr="00123702" w:rsidRDefault="003210AB" w:rsidP="003210A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16.1. </w:t>
      </w:r>
      <w:r w:rsidR="00187A31" w:rsidRPr="00123702">
        <w:rPr>
          <w:rFonts w:ascii="Arial" w:eastAsia="Calibri" w:hAnsi="Arial" w:cs="Arial"/>
          <w:sz w:val="20"/>
          <w:szCs w:val="20"/>
        </w:rPr>
        <w:t xml:space="preserve">Z wykonawcą, który złoży najkorzystniejszą ofertę, zostanie zawarta umowa, której wzór stanowi </w:t>
      </w:r>
      <w:r w:rsidR="00495B9C" w:rsidRPr="00123702">
        <w:rPr>
          <w:rFonts w:ascii="Arial" w:eastAsia="Calibri" w:hAnsi="Arial" w:cs="Arial"/>
          <w:color w:val="000000" w:themeColor="text1"/>
          <w:sz w:val="20"/>
          <w:szCs w:val="20"/>
        </w:rPr>
        <w:t xml:space="preserve">załącznik nr 3 </w:t>
      </w:r>
      <w:r w:rsidR="00187A31" w:rsidRPr="00123702">
        <w:rPr>
          <w:rFonts w:ascii="Arial" w:eastAsia="Calibri" w:hAnsi="Arial" w:cs="Arial"/>
          <w:color w:val="000000" w:themeColor="text1"/>
          <w:sz w:val="20"/>
          <w:szCs w:val="20"/>
        </w:rPr>
        <w:t>do SWZ</w:t>
      </w:r>
      <w:r w:rsidR="00187A31" w:rsidRPr="00123702">
        <w:rPr>
          <w:rFonts w:ascii="Arial" w:eastAsia="Calibri" w:hAnsi="Arial" w:cs="Arial"/>
          <w:sz w:val="20"/>
          <w:szCs w:val="20"/>
        </w:rPr>
        <w:t>. Termin zawarcia umowy zostanie określony w informacji o wynikach postępowania. Termin ten może ulec zmianie w przypadku złożenia odwołania przez któregoś z wykonawców. O nowym terminie zawarcia umowy wykonawca zostanie poinformowany po zakończeniu postępowania odwoławczego.</w:t>
      </w:r>
    </w:p>
    <w:p w14:paraId="251F4A20" w14:textId="053E96BB" w:rsidR="003210AB" w:rsidRPr="00123702" w:rsidRDefault="003210AB" w:rsidP="003210A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16.2. Zamawiający dopuszcza możliwość podpisania umowy drogą korespondencyjną.</w:t>
      </w:r>
    </w:p>
    <w:p w14:paraId="6D4764A7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6ED4789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17. POUCZENIE O ŚRODKACH OCHRONY PRAWNEJ PRZYSŁUGUJĄCYCH WYKONAWCY.</w:t>
      </w:r>
    </w:p>
    <w:p w14:paraId="37DE5020" w14:textId="77777777" w:rsidR="00187A31" w:rsidRPr="00123702" w:rsidRDefault="00187A31" w:rsidP="00C4250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W postępowaniu mają zastosowanie środki ochrony prawnej, o których mowa w Dziale IX ustawy Pzp oraz poniższych Rozporządzeniach:</w:t>
      </w:r>
    </w:p>
    <w:p w14:paraId="66B4B10B" w14:textId="77777777" w:rsidR="00187A31" w:rsidRPr="00123702" w:rsidRDefault="00187A31" w:rsidP="00C006E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1) Rozporządzenie Prezesa Rady Ministrów z 30 grudnia 2020 r. w sprawie postępowania przy rozpoznawaniu odwołań przez Krajową Izbę Odwoławczą (Dz. U. z 2020 r., poz. 2453);</w:t>
      </w:r>
    </w:p>
    <w:p w14:paraId="3CF8CF88" w14:textId="77777777" w:rsidR="00187A31" w:rsidRPr="00123702" w:rsidRDefault="00187A31" w:rsidP="00C006E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2) Rozporządzenie Prezesa Rady Ministrów z 30 grudnia 2020 r. w sprawie szczegółowych kosztów postępowania odwoławczego, ich rozliczania oraz wysokości i sposobu pobierania wpisu od odwołania (Dz. U. z 2020 r., poz. 2437).</w:t>
      </w:r>
    </w:p>
    <w:p w14:paraId="303E7AC2" w14:textId="77777777" w:rsidR="00187A31" w:rsidRPr="00123702" w:rsidRDefault="00187A31" w:rsidP="003210AB">
      <w:pPr>
        <w:spacing w:after="0" w:line="240" w:lineRule="auto"/>
        <w:ind w:left="423" w:hanging="426"/>
        <w:jc w:val="both"/>
        <w:rPr>
          <w:rFonts w:ascii="Arial" w:eastAsia="Calibri" w:hAnsi="Arial" w:cs="Arial"/>
          <w:sz w:val="20"/>
          <w:szCs w:val="20"/>
        </w:rPr>
      </w:pPr>
    </w:p>
    <w:p w14:paraId="67F842F6" w14:textId="77777777" w:rsidR="00187A31" w:rsidRPr="00123702" w:rsidRDefault="00187A31" w:rsidP="00187A31">
      <w:pPr>
        <w:spacing w:after="0" w:line="240" w:lineRule="auto"/>
        <w:ind w:left="284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18. INFORMACJA O WARUNKACH UDZIAŁU W POSTĘPOWANIU. </w:t>
      </w:r>
    </w:p>
    <w:p w14:paraId="3A2DB315" w14:textId="77777777" w:rsidR="00187A31" w:rsidRPr="00123702" w:rsidRDefault="00187A31" w:rsidP="00187A31">
      <w:pPr>
        <w:spacing w:after="0" w:line="240" w:lineRule="auto"/>
        <w:ind w:left="284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      Zamawiający nie przewiduje szczegółowych warunków udziału w postępowaniu.</w:t>
      </w:r>
    </w:p>
    <w:p w14:paraId="063BECB2" w14:textId="77777777" w:rsidR="00187A31" w:rsidRPr="00123702" w:rsidRDefault="00187A31" w:rsidP="00187A3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3F427C1" w14:textId="77777777" w:rsidR="00187A31" w:rsidRPr="00123702" w:rsidRDefault="00187A31" w:rsidP="00187A31">
      <w:pPr>
        <w:spacing w:after="0" w:line="240" w:lineRule="auto"/>
        <w:ind w:left="284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19</w:t>
      </w:r>
      <w:r w:rsidRPr="00123702">
        <w:rPr>
          <w:rFonts w:ascii="Arial" w:eastAsia="Calibri" w:hAnsi="Arial" w:cs="Arial"/>
          <w:color w:val="FF0000"/>
          <w:sz w:val="20"/>
          <w:szCs w:val="20"/>
        </w:rPr>
        <w:t>. </w:t>
      </w:r>
      <w:r w:rsidRPr="00123702">
        <w:rPr>
          <w:rFonts w:ascii="Arial" w:eastAsia="Calibri" w:hAnsi="Arial" w:cs="Arial"/>
          <w:sz w:val="20"/>
          <w:szCs w:val="20"/>
        </w:rPr>
        <w:t xml:space="preserve">INFORMACJA O PODMIOTOWYCH ŚRODKACH DOWODOWYCH. </w:t>
      </w:r>
    </w:p>
    <w:p w14:paraId="08A5EEB5" w14:textId="77777777" w:rsidR="00187A31" w:rsidRPr="00123702" w:rsidRDefault="00187A31" w:rsidP="00187A3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    Zamawiający nie wymaga od Wykonawców złożenia podmiotowych środków dowodowych.</w:t>
      </w:r>
    </w:p>
    <w:p w14:paraId="60C35631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CC373C9" w14:textId="77777777" w:rsidR="00320778" w:rsidRDefault="00187A31" w:rsidP="002B4236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lastRenderedPageBreak/>
        <w:t>20. OPIS CZĘŚCI ZAMÓWIENIA, JEŻELI ZAMAWIAJĄCY DOPUSZCZA SKŁADANIE OFERT</w:t>
      </w:r>
      <w:r w:rsidR="00495B9C" w:rsidRPr="00123702">
        <w:rPr>
          <w:rFonts w:ascii="Arial" w:eastAsia="Calibri" w:hAnsi="Arial" w:cs="Arial"/>
          <w:sz w:val="20"/>
          <w:szCs w:val="20"/>
        </w:rPr>
        <w:t xml:space="preserve"> </w:t>
      </w:r>
    </w:p>
    <w:p w14:paraId="4BD42A48" w14:textId="71F12FCB" w:rsidR="00187A31" w:rsidRPr="00123702" w:rsidRDefault="00187A31" w:rsidP="002B4236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CZĘŚCIOWYCH. </w:t>
      </w:r>
    </w:p>
    <w:p w14:paraId="2566F4D5" w14:textId="4DC90613" w:rsidR="00187A31" w:rsidRPr="00123702" w:rsidRDefault="00495B9C" w:rsidP="00495B9C">
      <w:pPr>
        <w:spacing w:after="0" w:line="240" w:lineRule="auto"/>
        <w:contextualSpacing/>
        <w:jc w:val="both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123702">
        <w:rPr>
          <w:rFonts w:ascii="Arial" w:eastAsia="Tahoma" w:hAnsi="Arial" w:cs="Arial"/>
          <w:color w:val="000000"/>
          <w:sz w:val="20"/>
          <w:szCs w:val="20"/>
          <w:lang w:eastAsia="pl-PL"/>
        </w:rPr>
        <w:t>20.1. Zamawiający</w:t>
      </w:r>
      <w:r w:rsidR="00187A31" w:rsidRPr="00123702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dopuszcza możliwości składania ofert częściowych. Wykonawca może złoż</w:t>
      </w:r>
      <w:r w:rsidRPr="00123702">
        <w:rPr>
          <w:rFonts w:ascii="Arial" w:eastAsia="Tahoma" w:hAnsi="Arial" w:cs="Arial"/>
          <w:color w:val="000000"/>
          <w:sz w:val="20"/>
          <w:szCs w:val="20"/>
          <w:lang w:eastAsia="pl-PL"/>
        </w:rPr>
        <w:t>yć ofertę na każdą część zamówienia. Opis poszczególnych części zamówienia opisano zawiera pkt 4 SWZ.</w:t>
      </w:r>
      <w:r w:rsidR="00187A31" w:rsidRPr="00123702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</w:t>
      </w:r>
    </w:p>
    <w:p w14:paraId="0A234B72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0711F9CF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21. INFORMACJE DOTYCZĄCE OFERT WARIANTOWYCH. </w:t>
      </w:r>
    </w:p>
    <w:p w14:paraId="57A91FD0" w14:textId="77777777" w:rsidR="00187A31" w:rsidRPr="00123702" w:rsidRDefault="00187A31" w:rsidP="0032077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Zamawiający nie dopuszcza ani nie wymaga składania ofert wariantowych. </w:t>
      </w:r>
    </w:p>
    <w:p w14:paraId="0E364F73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0897B3EC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22. WYMAGANIA W ZAKRESIE ZATRUDNIENIA NA PODSTAWIE STOSUNKU PRACY,</w:t>
      </w:r>
    </w:p>
    <w:p w14:paraId="54929CEF" w14:textId="3763BEB3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W OKOLICZNOŚCIACH, O KTÓRYCH MOWA W ART. 95.</w:t>
      </w:r>
    </w:p>
    <w:p w14:paraId="179B5278" w14:textId="77777777" w:rsidR="00187A31" w:rsidRPr="00123702" w:rsidRDefault="00187A31" w:rsidP="00C4250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Zamawiający nie przewiduje takich wymagań.</w:t>
      </w:r>
    </w:p>
    <w:p w14:paraId="701CD60B" w14:textId="77777777" w:rsidR="00320778" w:rsidRDefault="00187A31" w:rsidP="002B4236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23. WYMAGANIA W ZAKRESIE ZATRUDNIENIA OSÓB, O KTÓRYCH MOWA W ART. 96 UST. 2 PKT 2</w:t>
      </w:r>
    </w:p>
    <w:p w14:paraId="3CB790AC" w14:textId="673179DC" w:rsidR="00187A31" w:rsidRPr="00123702" w:rsidRDefault="00187A31" w:rsidP="002B4236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PZP, JEŻELI ZAMAWIAJĄCY PRZEWIDUJE TAKIE WYMAGANIA.</w:t>
      </w:r>
    </w:p>
    <w:p w14:paraId="6935F079" w14:textId="77777777" w:rsidR="00187A31" w:rsidRPr="00123702" w:rsidRDefault="00187A31" w:rsidP="00C4250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Zamawiający nie przewiduje takich wymagań.</w:t>
      </w:r>
    </w:p>
    <w:p w14:paraId="55573191" w14:textId="77777777" w:rsidR="00187A31" w:rsidRPr="00123702" w:rsidRDefault="00187A31" w:rsidP="00187A3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9941E84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24. INFORMACJA O ZASTRZEŻENIU MOŻLIWOŚCI UBIEGANIA SIĘ O UDZIELENIE ZAMÓWIENIA</w:t>
      </w:r>
    </w:p>
    <w:p w14:paraId="493AAF89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WYŁĄCZNIE PRZEZ WYKONAWCÓW, O KTÓRYCH MOWA W ART. 94 PZP, JEŻELI ZAMAWIAJĄCY</w:t>
      </w:r>
    </w:p>
    <w:p w14:paraId="0D1558D4" w14:textId="1D971CDB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PRZEWIDUJE TAKIE WYMAGANIA. </w:t>
      </w:r>
    </w:p>
    <w:p w14:paraId="06FD65A1" w14:textId="77777777" w:rsidR="00187A31" w:rsidRPr="00123702" w:rsidRDefault="00187A31" w:rsidP="00C4250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Zamawiający nie przewiduje takich wymagań.</w:t>
      </w:r>
    </w:p>
    <w:p w14:paraId="42309633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5CFEEBA8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25. WYMAGANIA DOTYCZĄCE WADIUM, KWOTA WADIUM. </w:t>
      </w:r>
    </w:p>
    <w:p w14:paraId="3AA370A9" w14:textId="163E2F22" w:rsidR="00187A31" w:rsidRPr="00123702" w:rsidRDefault="00187A31" w:rsidP="00C42501">
      <w:pPr>
        <w:spacing w:after="0" w:line="240" w:lineRule="auto"/>
        <w:jc w:val="both"/>
        <w:rPr>
          <w:rFonts w:ascii="Arial" w:eastAsia="Calibri" w:hAnsi="Arial" w:cs="Arial"/>
          <w:strike/>
          <w:color w:val="FF0000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   Zamawiający nie wymaga złożenia wadium.</w:t>
      </w:r>
    </w:p>
    <w:p w14:paraId="2B25DB10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261BA61A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26. INFORMACJA O PRZEWIDYWANYCH ZAMÓWIENIACH, O KTÓRYCH MOWA W ART. 214 UST. 1</w:t>
      </w:r>
    </w:p>
    <w:p w14:paraId="6651BC38" w14:textId="7F8B8288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PKT 7 PZP, JEŻELI ZAMAWIAJĄCY PRZEWIDUJE UDZIELENIE TAKICH ZAMÓWIEŃ. </w:t>
      </w:r>
    </w:p>
    <w:p w14:paraId="68AE8E27" w14:textId="77777777" w:rsidR="00187A31" w:rsidRPr="00123702" w:rsidRDefault="00187A31" w:rsidP="00C42501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123702">
        <w:rPr>
          <w:rFonts w:ascii="Arial" w:eastAsia="Calibri" w:hAnsi="Arial" w:cs="Arial"/>
          <w:bCs/>
          <w:sz w:val="20"/>
          <w:szCs w:val="20"/>
        </w:rPr>
        <w:t>Zamawiający nie przewiduje udzielenia zamówień, o którym mowa w art. 214 ust. 1 pkt 7 ustawy Pzp.</w:t>
      </w:r>
    </w:p>
    <w:p w14:paraId="0B9057E5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3DF6BEC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27. INFORMACJE DOTYCZĄCE PRZEPROWADZENIA PRZEZ WYKONAWCĘ WIZJI LOKALNEJ LUB</w:t>
      </w:r>
    </w:p>
    <w:p w14:paraId="12BF5303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SPRAWDZENIA PRZEZ NIEGO DOKUMENTÓW NIEZBĘDNYCH DO REALIZACJI ZAMÓWIENIA, O</w:t>
      </w:r>
    </w:p>
    <w:p w14:paraId="0342A835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KTÓRYCH MOWA W ART. 131 UST. 2 PZP, JEŻELI ZAMAWIAJĄCY PRZEWIDUJE MOŻLIWOŚĆ ALBO</w:t>
      </w:r>
    </w:p>
    <w:p w14:paraId="74F3A1FF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WYMAGA ZŁOŻENIA OFERTY PO ODBYCIU WIZJI LOKALNEJ LUB SPRAWDZENIU TYCH</w:t>
      </w:r>
    </w:p>
    <w:p w14:paraId="3B88AAFB" w14:textId="1F21F653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DOKUMENTÓW. </w:t>
      </w:r>
    </w:p>
    <w:p w14:paraId="05144145" w14:textId="77777777" w:rsidR="00187A31" w:rsidRPr="00123702" w:rsidRDefault="00187A31" w:rsidP="00C4250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Zamawiający nie wymaga ani przeprowadzenia wizji lokalnej ani sprawdzenia dokumentów niezbędnych do realizacji zamówienia dostępnych na miejscu u zamawiającego.</w:t>
      </w:r>
    </w:p>
    <w:p w14:paraId="75189E9F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50B4A315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28. INFORMACJE DOTYCZĄCE WALUT OBCYCH, W JAKICH MOGĄ BYĆ PROWADZONE</w:t>
      </w:r>
    </w:p>
    <w:p w14:paraId="55D8726E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ROZLICZENIA MIĘDZY ZAMAWIAJĄCYM A WYKONAWCĄ, JEŻELI ZAMAWIAJĄCY PRZEWIDUJE</w:t>
      </w:r>
    </w:p>
    <w:p w14:paraId="4C8A408F" w14:textId="2594BB0C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ROZLICZENIA W WALUTACH OBCYCH. </w:t>
      </w:r>
    </w:p>
    <w:p w14:paraId="6EDB7F18" w14:textId="77777777" w:rsidR="00187A31" w:rsidRPr="00123702" w:rsidRDefault="00187A31" w:rsidP="00C4250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Zamawiający nie przewiduje rozliczenia w walutach obcych. Rozliczenia będą się odbywały w walucie polskiej, tj. w złotych polskich. </w:t>
      </w:r>
    </w:p>
    <w:p w14:paraId="75A7B10E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1AAF9F97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29. INFORMACJE DOTYCZĄCE ZWROTU KOSZTÓW UDZIAŁU W POSTĘPOWANIU, JEŻELI</w:t>
      </w:r>
    </w:p>
    <w:p w14:paraId="3D40514F" w14:textId="13756BA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ZAMAWIAJĄCY PRZEWIDUJE ICH ZWROT.</w:t>
      </w:r>
    </w:p>
    <w:p w14:paraId="677C1AD7" w14:textId="77777777" w:rsidR="00187A31" w:rsidRPr="00123702" w:rsidRDefault="00187A31" w:rsidP="00C4250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Zamawiający nie przewiduje zwrotu kosztów udziału w postępowaniu.</w:t>
      </w:r>
    </w:p>
    <w:p w14:paraId="1F1E8D76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1C6212C3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30. INFORMACJA O OBOWIĄZKU OSOBISTEGO WYKONANIA PRZEZ WYKONAWCĘ KLUCZOWYCH</w:t>
      </w:r>
    </w:p>
    <w:p w14:paraId="35256E13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ZADAŃ, JEŻELI ZAMAWIAJĄCY DOKONUJE TAKIEGO ZASTRZEŻENIA ZGODNIE Z ART. 60 I ART.</w:t>
      </w:r>
    </w:p>
    <w:p w14:paraId="7225BC29" w14:textId="54EA21F4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121.</w:t>
      </w:r>
    </w:p>
    <w:p w14:paraId="2CB057FF" w14:textId="77777777" w:rsidR="00187A31" w:rsidRPr="00123702" w:rsidRDefault="00187A31" w:rsidP="00C42501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123702">
        <w:rPr>
          <w:rFonts w:ascii="Arial" w:eastAsia="Calibri" w:hAnsi="Arial" w:cs="Arial"/>
          <w:bCs/>
          <w:sz w:val="20"/>
          <w:szCs w:val="20"/>
        </w:rPr>
        <w:t>Zamawiający nie nakłada obowiązku osobistego wykonania kluczowych części zamówienia przez wykonawcę.</w:t>
      </w:r>
    </w:p>
    <w:p w14:paraId="042CA915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95CEAEC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31. MAKSYMALNA LICZBA WYKONAWCÓW, Z KTÓRYMI ZAMAWIAJĄCY ZAWRZE UMOWĘ</w:t>
      </w:r>
    </w:p>
    <w:p w14:paraId="405F3D22" w14:textId="319201D4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RAMOWĄ, JEŻELI ZAMAWIAJĄCY PRZEWIDUJE ZAWARCIE UMOWY RAMOWEJ. </w:t>
      </w:r>
    </w:p>
    <w:p w14:paraId="20B9052A" w14:textId="77777777" w:rsidR="00187A31" w:rsidRPr="00123702" w:rsidRDefault="00187A31" w:rsidP="00C4250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Zamawiający nie przewiduje zawarcia umowy ramowej. </w:t>
      </w:r>
    </w:p>
    <w:p w14:paraId="7507DE7E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59E3710D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32. INFORMACJA O PRZEWIDYWANYM WYBORZE NAJKORZYSTNIEJSZEJ OFERTY</w:t>
      </w:r>
    </w:p>
    <w:p w14:paraId="738BC181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Z ZASTOSOWANIEM AUKCJI ELEKTRONICZNEJ WRAZ Z INFORMACJAMI, O KTÓRYCH MOWA W</w:t>
      </w:r>
    </w:p>
    <w:p w14:paraId="49EF777E" w14:textId="70FEA1A2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ART. 230, JEŻELI ZAMAWIAJĄCY PRZEWIDUJE AUKCJĘ ELEKTRONICZNĄ.</w:t>
      </w:r>
    </w:p>
    <w:p w14:paraId="02C7F006" w14:textId="77777777" w:rsidR="00187A31" w:rsidRPr="00123702" w:rsidRDefault="00187A31" w:rsidP="00C4250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Zamawiający nie przewiduje aukcji elektronicznej.</w:t>
      </w:r>
    </w:p>
    <w:p w14:paraId="4B4FC216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06C3A2BF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lastRenderedPageBreak/>
        <w:t>33. WYMÓG LUB MOŻLIWOŚĆ ZŁOŻENIA OFERT W POSTACI KATALOGÓW ELEKTRONICZNYCH</w:t>
      </w:r>
    </w:p>
    <w:p w14:paraId="7D5022A2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LUB DOŁĄCZENIA KATALOGÓW ELEKTRONICZNYCH DO OFERTY, W SYTUACJI OKREŚLONEJ W</w:t>
      </w:r>
    </w:p>
    <w:p w14:paraId="4DD5B0C4" w14:textId="359702B8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 xml:space="preserve">ART. 93. </w:t>
      </w:r>
    </w:p>
    <w:p w14:paraId="19EB39D4" w14:textId="77777777" w:rsidR="00187A31" w:rsidRPr="00123702" w:rsidRDefault="00187A31" w:rsidP="00C4250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Zamawiający nie przewiduje ani wymogu, ani możliwości złożenia ofert w postaci katalogów elektronicznych.</w:t>
      </w:r>
    </w:p>
    <w:p w14:paraId="70163FB2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B1ACA12" w14:textId="77777777" w:rsidR="00320778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34. INFORMACJE DOTYCZĄCE ZABEZPIECZENIA NALEŻYTEGO WYKONANIA UMOWY, JEŻELI</w:t>
      </w:r>
    </w:p>
    <w:p w14:paraId="20968D05" w14:textId="6B08C92E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ZAMAWIAJĄCY JE PRZEWIDUJE.</w:t>
      </w:r>
    </w:p>
    <w:p w14:paraId="4AACCE4F" w14:textId="3F811D72" w:rsidR="00187A31" w:rsidRPr="00123702" w:rsidRDefault="00187A31" w:rsidP="00187A31">
      <w:pPr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123702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Zamawiający nie przewiduje wniesienia zabezpieczenia należytego wykonania umowy.</w:t>
      </w:r>
    </w:p>
    <w:p w14:paraId="62739034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066FFD20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123702">
        <w:rPr>
          <w:rFonts w:ascii="Arial" w:eastAsia="Calibri" w:hAnsi="Arial" w:cs="Arial"/>
          <w:sz w:val="20"/>
          <w:szCs w:val="20"/>
        </w:rPr>
        <w:t>35. WYMAGANIA DOTYCZĄCE UMÓW O PODWYKONAWSTWO.</w:t>
      </w:r>
    </w:p>
    <w:p w14:paraId="114E6D20" w14:textId="5E638BDF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ar-SA"/>
        </w:rPr>
        <w:t xml:space="preserve"> Zamawiający nie przewiduje żadnych wymagań dotyczących umów o podwykonawstwo.</w:t>
      </w:r>
    </w:p>
    <w:p w14:paraId="08BD1675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</w:p>
    <w:p w14:paraId="591331F6" w14:textId="77777777" w:rsidR="00187A31" w:rsidRPr="00123702" w:rsidRDefault="00187A31" w:rsidP="00187A31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ar-SA"/>
        </w:rPr>
        <w:t>36. PRZETWARZANIE DANYCH OSOBOWYCH.</w:t>
      </w:r>
    </w:p>
    <w:p w14:paraId="507091B1" w14:textId="77777777" w:rsidR="00187A31" w:rsidRPr="00123702" w:rsidRDefault="00187A31" w:rsidP="00C42501">
      <w:pPr>
        <w:spacing w:after="0" w:line="240" w:lineRule="auto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Zgodnie z art. 13 ust. 1 i 2 </w:t>
      </w:r>
      <w:r w:rsidRPr="00123702">
        <w:rPr>
          <w:rFonts w:ascii="Arial" w:eastAsia="Calibri" w:hAnsi="Arial" w:cs="Arial"/>
          <w:kern w:val="1"/>
          <w:sz w:val="20"/>
          <w:szCs w:val="20"/>
          <w:lang w:eastAsia="ar-S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 UE L 119 z 04 maja 2016, str. 1 ze zm.), </w:t>
      </w: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dalej „RODO”, informuję, że: </w:t>
      </w:r>
    </w:p>
    <w:p w14:paraId="09921FA7" w14:textId="77777777" w:rsidR="00187A31" w:rsidRPr="00123702" w:rsidRDefault="00187A31" w:rsidP="008103DA">
      <w:pPr>
        <w:spacing w:after="0" w:line="240" w:lineRule="auto"/>
        <w:ind w:left="567" w:hanging="425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>1)   </w:t>
      </w:r>
      <w:r w:rsidRPr="00123702">
        <w:rPr>
          <w:rFonts w:ascii="Arial" w:hAnsi="Arial" w:cs="Arial"/>
          <w:kern w:val="1"/>
          <w:sz w:val="20"/>
          <w:szCs w:val="20"/>
        </w:rPr>
        <w:t xml:space="preserve">administratorem Pani/Pana danych osobowych przetwarzanych w Domu Pomocy Społecznej „Złota Jesień” jest </w:t>
      </w:r>
      <w:r w:rsidRPr="00123702">
        <w:rPr>
          <w:rFonts w:ascii="Arial" w:hAnsi="Arial" w:cs="Arial"/>
          <w:kern w:val="1"/>
          <w:sz w:val="20"/>
          <w:szCs w:val="20"/>
          <w:lang w:eastAsia="ar-SA"/>
        </w:rPr>
        <w:t>Dom Pomocy Społecznej „Złota Jesień”  z siedzibą: ul. Grzonki 1 47-400 Racibórz</w:t>
      </w:r>
      <w:r w:rsidRPr="00123702">
        <w:rPr>
          <w:rFonts w:ascii="Arial" w:eastAsia="Calibri" w:hAnsi="Arial" w:cs="Arial"/>
          <w:kern w:val="1"/>
          <w:sz w:val="20"/>
          <w:szCs w:val="20"/>
          <w:lang w:eastAsia="ar-SA"/>
        </w:rPr>
        <w:t>;</w:t>
      </w:r>
    </w:p>
    <w:p w14:paraId="45D4EFCE" w14:textId="77777777" w:rsidR="00187A31" w:rsidRPr="00123702" w:rsidRDefault="00187A31" w:rsidP="008103DA">
      <w:pPr>
        <w:spacing w:after="0" w:line="240" w:lineRule="auto"/>
        <w:ind w:left="567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>2)   </w:t>
      </w:r>
      <w:r w:rsidRPr="00123702">
        <w:rPr>
          <w:rFonts w:ascii="Arial" w:hAnsi="Arial" w:cs="Arial"/>
          <w:kern w:val="1"/>
          <w:sz w:val="20"/>
          <w:szCs w:val="20"/>
        </w:rPr>
        <w:t xml:space="preserve">we wszystkich sprawach związanych z przetwarzaniem udostępnionych danych osobowych może się Pani/Pan kontaktować z Inspektorem Ochrony Danych </w:t>
      </w:r>
      <w:r w:rsidRPr="00123702">
        <w:rPr>
          <w:rFonts w:ascii="Arial" w:hAnsi="Arial" w:cs="Arial"/>
          <w:kern w:val="1"/>
          <w:sz w:val="20"/>
          <w:szCs w:val="20"/>
          <w:lang w:eastAsia="ar-SA"/>
        </w:rPr>
        <w:t xml:space="preserve">DPS „Złota Jesień” w Raciborzu </w:t>
      </w:r>
      <w:r w:rsidRPr="00123702">
        <w:rPr>
          <w:rFonts w:ascii="Arial" w:hAnsi="Arial" w:cs="Arial"/>
          <w:kern w:val="1"/>
          <w:sz w:val="20"/>
          <w:szCs w:val="20"/>
        </w:rPr>
        <w:t xml:space="preserve"> pod adresem e</w:t>
      </w:r>
      <w:r w:rsidRPr="00123702">
        <w:rPr>
          <w:rFonts w:ascii="Arial" w:hAnsi="Arial" w:cs="Arial"/>
          <w:kern w:val="1"/>
          <w:sz w:val="20"/>
          <w:szCs w:val="20"/>
        </w:rPr>
        <w:noBreakHyphen/>
        <w:t xml:space="preserve">mail: </w:t>
      </w:r>
      <w:hyperlink r:id="rId19" w:history="1">
        <w:r w:rsidRPr="00123702"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iodo@zlota-jesien-dps.pl</w:t>
        </w:r>
      </w:hyperlink>
      <w:r w:rsidRPr="00123702">
        <w:rPr>
          <w:rFonts w:ascii="Arial" w:hAnsi="Arial" w:cs="Arial"/>
          <w:kern w:val="1"/>
          <w:sz w:val="20"/>
          <w:szCs w:val="20"/>
        </w:rPr>
        <w:t xml:space="preserve"> lub na adres siedziby </w:t>
      </w:r>
      <w:r w:rsidRPr="00123702">
        <w:rPr>
          <w:rFonts w:ascii="Arial" w:hAnsi="Arial" w:cs="Arial"/>
          <w:kern w:val="1"/>
          <w:sz w:val="20"/>
          <w:szCs w:val="20"/>
          <w:lang w:eastAsia="ar-SA"/>
        </w:rPr>
        <w:t>Domu Pomocy Społecznej „Złota Jesień”  ul. Grzonki 1 47-400 Racibórz</w:t>
      </w:r>
    </w:p>
    <w:p w14:paraId="15009D23" w14:textId="77777777" w:rsidR="00187A31" w:rsidRPr="00123702" w:rsidRDefault="00187A31" w:rsidP="008103DA">
      <w:pPr>
        <w:spacing w:after="0" w:line="240" w:lineRule="auto"/>
        <w:ind w:left="567" w:hanging="425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3)   dane osobowe Wykonawcy przetwarzane będą w celu </w:t>
      </w:r>
      <w:r w:rsidRPr="00123702">
        <w:rPr>
          <w:rFonts w:ascii="Arial" w:eastAsia="Calibri" w:hAnsi="Arial" w:cs="Arial"/>
          <w:kern w:val="1"/>
          <w:sz w:val="20"/>
          <w:szCs w:val="20"/>
          <w:lang w:eastAsia="ar-SA"/>
        </w:rPr>
        <w:t>związanym z niniejszym postępowaniem o udzielenie zamówienia publicznego prowadzonym w trybie podstawowym bez przeprowadzenia negocjacji treści złożonych ofert zgodnie z art. 275 pkt 1 ustawy Pzp</w:t>
      </w: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na podstawie art. 6 ust. 1 lit. c</w:t>
      </w:r>
      <w:r w:rsidRPr="00123702">
        <w:rPr>
          <w:rFonts w:ascii="Arial" w:eastAsia="Calibri" w:hAnsi="Arial" w:cs="Arial"/>
          <w:i/>
          <w:kern w:val="1"/>
          <w:sz w:val="20"/>
          <w:szCs w:val="20"/>
          <w:lang w:eastAsia="pl-PL"/>
        </w:rPr>
        <w:t xml:space="preserve"> </w:t>
      </w: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>RODO w związku z ustawą z dnia 11 września 2019 r. Prawo zamówień publicznych (dalej ustawą Pzp) oraz - w przypadku wyboru oferty Wykonawcy jako najkorzystniejszej – w celu podpisania i realizacji umowy na podstawie art. 6 ust. 1 lit. b RODO w związku z ustawą Pzp</w:t>
      </w:r>
      <w:r w:rsidRPr="00123702">
        <w:rPr>
          <w:rFonts w:ascii="Arial" w:eastAsia="Calibri" w:hAnsi="Arial" w:cs="Arial"/>
          <w:kern w:val="1"/>
          <w:sz w:val="20"/>
          <w:szCs w:val="20"/>
          <w:lang w:eastAsia="ar-SA"/>
        </w:rPr>
        <w:t>;</w:t>
      </w:r>
    </w:p>
    <w:p w14:paraId="5398FF63" w14:textId="77777777" w:rsidR="00187A31" w:rsidRPr="00123702" w:rsidRDefault="00187A31" w:rsidP="008103DA">
      <w:pPr>
        <w:spacing w:after="0" w:line="240" w:lineRule="auto"/>
        <w:ind w:left="567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4)   odbiorcami danych osobowych Wykonawcy będą osoby lub podmioty, którym udostępniona zostanie dokumentacja postępowania w oparciu o art. 18 oraz 74 ustawy Pzp), osoby korzystające z Biuletynu Informacji Publicznej Domu Pomocy Społecznej „Złota Jesień” w Raciborzu  oraz podmioty uprawnione do ich przetwarzania na podstawie przepisów prawa. </w:t>
      </w:r>
    </w:p>
    <w:p w14:paraId="2F8A513B" w14:textId="77777777" w:rsidR="00187A31" w:rsidRPr="00123702" w:rsidRDefault="00187A31" w:rsidP="008103DA">
      <w:pPr>
        <w:spacing w:after="0" w:line="240" w:lineRule="auto"/>
        <w:ind w:left="567" w:hanging="425"/>
        <w:jc w:val="both"/>
        <w:rPr>
          <w:rFonts w:ascii="Arial" w:eastAsia="Calibri" w:hAnsi="Arial" w:cs="Arial"/>
          <w:color w:val="0066FF"/>
          <w:kern w:val="1"/>
          <w:sz w:val="20"/>
          <w:szCs w:val="20"/>
          <w:lang w:eastAsia="pl-PL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>5)   dane osobowe Wykonawcy będą przechowywane, zgodnie z art. 78 ust. 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obowiązującej w Domu Pomocy Społecznej „Złota Jesień”  instrukcji kancelaryjnej, jednolitych rzeczowych wykazów akt oraz instrukcji w sprawie organizacji i zakresu działania składnicy akt, chyba że przepisy szczególne stanowią inaczej, a w przypadku zamówień dofinansowanych ze środków zewnętrznych – przez okres trwałości projektu;</w:t>
      </w:r>
    </w:p>
    <w:p w14:paraId="685B1D39" w14:textId="77777777" w:rsidR="00187A31" w:rsidRPr="00123702" w:rsidRDefault="00187A31" w:rsidP="008103DA">
      <w:pPr>
        <w:spacing w:after="0" w:line="240" w:lineRule="auto"/>
        <w:ind w:left="567" w:hanging="425"/>
        <w:jc w:val="both"/>
        <w:rPr>
          <w:rFonts w:ascii="Arial" w:eastAsia="Calibri" w:hAnsi="Arial" w:cs="Arial"/>
          <w:b/>
          <w:i/>
          <w:kern w:val="1"/>
          <w:sz w:val="20"/>
          <w:szCs w:val="20"/>
          <w:lang w:eastAsia="pl-PL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6)   obowiązek podania przez wykonawcę danych osobowych bezpośrednio dotyczących wykonawcy jest wymogiem ustawowym określonym w przepisach ustawy Pzp, związanym z udziałem w postępowaniu o udzielenie zamówienia publicznego; konsekwencje niepodania określonych danych wynikają z ustawy Pzp;  </w:t>
      </w:r>
    </w:p>
    <w:p w14:paraId="0A7CF6EA" w14:textId="77777777" w:rsidR="00187A31" w:rsidRPr="00123702" w:rsidRDefault="00187A31" w:rsidP="008103DA">
      <w:pPr>
        <w:spacing w:after="0" w:line="240" w:lineRule="auto"/>
        <w:ind w:left="567" w:hanging="425"/>
        <w:jc w:val="both"/>
        <w:rPr>
          <w:rFonts w:ascii="Arial" w:eastAsia="Calibri" w:hAnsi="Arial" w:cs="Arial"/>
          <w:kern w:val="1"/>
          <w:sz w:val="20"/>
          <w:szCs w:val="20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>7)   w odniesieniu do danych osobowych wykonawcy decyzje nie będą podejmowane w sposób zautomatyzowany stosownie do art. 22 RODO i nie będą profilowane;</w:t>
      </w:r>
    </w:p>
    <w:p w14:paraId="7719355D" w14:textId="77777777" w:rsidR="00187A31" w:rsidRPr="00123702" w:rsidRDefault="00187A31" w:rsidP="008103DA">
      <w:pPr>
        <w:spacing w:after="0" w:line="240" w:lineRule="auto"/>
        <w:ind w:left="567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>8)   wykonawca posiada:</w:t>
      </w:r>
    </w:p>
    <w:p w14:paraId="1D212022" w14:textId="77777777" w:rsidR="00187A31" w:rsidRPr="00123702" w:rsidRDefault="00187A31" w:rsidP="008103DA">
      <w:pPr>
        <w:spacing w:after="0" w:line="240" w:lineRule="auto"/>
        <w:ind w:left="567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>a)   na podstawie art. 15 RODO prawo dostępu do swoich danych osobowych;</w:t>
      </w:r>
    </w:p>
    <w:p w14:paraId="1ADA68D5" w14:textId="77777777" w:rsidR="00187A31" w:rsidRPr="00123702" w:rsidRDefault="00187A31" w:rsidP="008103DA">
      <w:pPr>
        <w:spacing w:after="0" w:line="240" w:lineRule="auto"/>
        <w:ind w:left="567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>b)   na podstawie art. 16 RODO prawo do sprostowania swoich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47F47ADC" w14:textId="77777777" w:rsidR="00187A31" w:rsidRPr="00123702" w:rsidRDefault="00187A31" w:rsidP="008103DA">
      <w:pPr>
        <w:spacing w:after="0" w:line="240" w:lineRule="auto"/>
        <w:ind w:left="567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c)   na podstawie art. 18 RODO prawo żądania od Administratora ograniczenia przetwarzania danych osobowych z zastrzeżeniem przypadków, o których mowa w art. 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091A2EB4" w14:textId="77777777" w:rsidR="00187A31" w:rsidRPr="00123702" w:rsidRDefault="00187A31" w:rsidP="008103DA">
      <w:pPr>
        <w:spacing w:after="0" w:line="240" w:lineRule="auto"/>
        <w:ind w:left="567" w:hanging="425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>9)   gdy wykonawca uzna, że przetwarzanie jego danych osobowych narusza przepisy o ochronie danych osobowych, przysługuje mu prawo wniesienia skargi do organu nadzorczego, którym jest Prezes Urzędu Ochrony Danych Osobowych (Prezes Urzędu Ochrony Danych Osobowych, 00-193 Warszawa, ul. Stawki 2, tel. +48 22 531 03 00);</w:t>
      </w:r>
    </w:p>
    <w:p w14:paraId="4C7E6EA1" w14:textId="77777777" w:rsidR="00187A31" w:rsidRPr="00123702" w:rsidRDefault="00187A31" w:rsidP="008103DA">
      <w:pPr>
        <w:spacing w:after="0" w:line="240" w:lineRule="auto"/>
        <w:ind w:left="567" w:hanging="425"/>
        <w:jc w:val="both"/>
        <w:rPr>
          <w:rFonts w:ascii="Arial" w:eastAsia="Calibri" w:hAnsi="Arial" w:cs="Arial"/>
          <w:i/>
          <w:kern w:val="1"/>
          <w:sz w:val="20"/>
          <w:szCs w:val="20"/>
          <w:lang w:eastAsia="pl-PL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lastRenderedPageBreak/>
        <w:t>10) wykonawcy nie przysługuje:</w:t>
      </w:r>
    </w:p>
    <w:p w14:paraId="2966FC05" w14:textId="77777777" w:rsidR="00187A31" w:rsidRPr="00123702" w:rsidRDefault="00187A31" w:rsidP="008103DA">
      <w:pPr>
        <w:spacing w:after="0" w:line="240" w:lineRule="auto"/>
        <w:ind w:left="567" w:hanging="425"/>
        <w:jc w:val="both"/>
        <w:rPr>
          <w:rFonts w:ascii="Arial" w:eastAsia="Calibri" w:hAnsi="Arial" w:cs="Arial"/>
          <w:i/>
          <w:kern w:val="1"/>
          <w:sz w:val="20"/>
          <w:szCs w:val="20"/>
          <w:lang w:eastAsia="pl-PL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>a)   w związku z art. 17 ust. 3 lit. b, d lub e RODO prawo do usunięcia danych osobowych;</w:t>
      </w:r>
    </w:p>
    <w:p w14:paraId="6EDF0403" w14:textId="77777777" w:rsidR="00187A31" w:rsidRPr="00123702" w:rsidRDefault="00187A31" w:rsidP="008103DA">
      <w:pPr>
        <w:spacing w:after="0" w:line="240" w:lineRule="auto"/>
        <w:ind w:left="567" w:hanging="425"/>
        <w:jc w:val="both"/>
        <w:rPr>
          <w:rFonts w:ascii="Arial" w:eastAsia="Calibri" w:hAnsi="Arial" w:cs="Arial"/>
          <w:b/>
          <w:i/>
          <w:kern w:val="1"/>
          <w:sz w:val="20"/>
          <w:szCs w:val="20"/>
          <w:lang w:eastAsia="pl-PL"/>
        </w:rPr>
      </w:pPr>
      <w:r w:rsidRPr="00123702">
        <w:rPr>
          <w:rFonts w:ascii="Arial" w:eastAsia="Calibri" w:hAnsi="Arial" w:cs="Arial"/>
          <w:kern w:val="1"/>
          <w:sz w:val="20"/>
          <w:szCs w:val="20"/>
          <w:lang w:eastAsia="pl-PL"/>
        </w:rPr>
        <w:t>b)   prawo do przenoszenia danych osobowych, o którym mowa w art. 20 RODO;</w:t>
      </w:r>
    </w:p>
    <w:p w14:paraId="76966CC8" w14:textId="3F04B295" w:rsidR="00187A31" w:rsidRPr="00123702" w:rsidRDefault="00187A31" w:rsidP="008103DA">
      <w:pPr>
        <w:spacing w:after="0" w:line="240" w:lineRule="auto"/>
        <w:ind w:left="567" w:hanging="425"/>
        <w:jc w:val="both"/>
        <w:rPr>
          <w:rFonts w:ascii="Arial" w:eastAsia="Calibri" w:hAnsi="Arial" w:cs="Arial"/>
          <w:bCs/>
          <w:kern w:val="1"/>
          <w:sz w:val="20"/>
          <w:szCs w:val="20"/>
          <w:lang w:eastAsia="pl-PL"/>
        </w:rPr>
      </w:pPr>
      <w:r w:rsidRPr="00123702">
        <w:rPr>
          <w:rFonts w:ascii="Arial" w:eastAsia="Calibri" w:hAnsi="Arial" w:cs="Arial"/>
          <w:b/>
          <w:kern w:val="1"/>
          <w:sz w:val="20"/>
          <w:szCs w:val="20"/>
          <w:lang w:eastAsia="pl-PL"/>
        </w:rPr>
        <w:t>c</w:t>
      </w:r>
      <w:r w:rsidRPr="00123702">
        <w:rPr>
          <w:rFonts w:ascii="Arial" w:eastAsia="Calibri" w:hAnsi="Arial" w:cs="Arial"/>
          <w:bCs/>
          <w:kern w:val="1"/>
          <w:sz w:val="20"/>
          <w:szCs w:val="20"/>
          <w:lang w:eastAsia="pl-PL"/>
        </w:rPr>
        <w:t>)   na podstawie art. 21 RODO prawo sprzeciwu, wobec przetwarzania danych osobowych, gdyż podstawą prawną przetwarzania danych osobowych Wykonawcy jest art. 6 ust. 1 lit. c RODO.</w:t>
      </w:r>
    </w:p>
    <w:p w14:paraId="03D831F1" w14:textId="77777777" w:rsidR="00187A31" w:rsidRPr="00123702" w:rsidRDefault="00187A31" w:rsidP="008103DA">
      <w:pPr>
        <w:spacing w:after="0" w:line="240" w:lineRule="auto"/>
        <w:ind w:left="567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2F4CA740" w14:textId="77777777" w:rsidR="000E6C12" w:rsidRPr="008E5CAC" w:rsidRDefault="000E6C12" w:rsidP="000E6C1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bookmarkStart w:id="5" w:name="_Hlk135136476"/>
      <w:r w:rsidRPr="008E5CAC">
        <w:rPr>
          <w:rFonts w:ascii="Arial" w:eastAsia="Calibri" w:hAnsi="Arial" w:cs="Arial"/>
          <w:sz w:val="20"/>
          <w:szCs w:val="20"/>
          <w:u w:val="single"/>
        </w:rPr>
        <w:t>Załączniki do SWZ</w:t>
      </w:r>
      <w:r w:rsidRPr="008E5CAC">
        <w:rPr>
          <w:rFonts w:ascii="Arial" w:eastAsia="Calibri" w:hAnsi="Arial" w:cs="Arial"/>
          <w:sz w:val="20"/>
          <w:szCs w:val="20"/>
        </w:rPr>
        <w:t>:</w:t>
      </w:r>
    </w:p>
    <w:p w14:paraId="2AB8FEF2" w14:textId="2EED842E" w:rsidR="000E6C12" w:rsidRPr="006D409A" w:rsidRDefault="000E6C12" w:rsidP="000E6C12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18"/>
          <w:szCs w:val="18"/>
        </w:rPr>
      </w:pPr>
      <w:r w:rsidRPr="008E5CAC">
        <w:rPr>
          <w:rFonts w:ascii="Arial" w:eastAsia="Calibri" w:hAnsi="Arial" w:cs="Arial"/>
          <w:sz w:val="20"/>
          <w:szCs w:val="20"/>
        </w:rPr>
        <w:t>1. Formularz ofertowy</w:t>
      </w:r>
    </w:p>
    <w:p w14:paraId="16194257" w14:textId="324CC76D" w:rsidR="000E6C12" w:rsidRPr="008E5CAC" w:rsidRDefault="00F00C4E" w:rsidP="000E6C12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1A, 1B </w:t>
      </w:r>
      <w:r w:rsidR="000E6C12" w:rsidRPr="008E5CAC">
        <w:rPr>
          <w:rFonts w:ascii="Arial" w:eastAsia="Calibri" w:hAnsi="Arial" w:cs="Arial"/>
          <w:sz w:val="20"/>
          <w:szCs w:val="20"/>
        </w:rPr>
        <w:t>. Formularz</w:t>
      </w:r>
      <w:r>
        <w:rPr>
          <w:rFonts w:ascii="Arial" w:eastAsia="Calibri" w:hAnsi="Arial" w:cs="Arial"/>
          <w:sz w:val="20"/>
          <w:szCs w:val="20"/>
        </w:rPr>
        <w:t>e</w:t>
      </w:r>
      <w:r w:rsidR="000E6C12" w:rsidRPr="008E5CAC">
        <w:rPr>
          <w:rFonts w:ascii="Arial" w:eastAsia="Calibri" w:hAnsi="Arial" w:cs="Arial"/>
          <w:sz w:val="20"/>
          <w:szCs w:val="20"/>
        </w:rPr>
        <w:t xml:space="preserve"> cenow</w:t>
      </w:r>
      <w:r>
        <w:rPr>
          <w:rFonts w:ascii="Arial" w:eastAsia="Calibri" w:hAnsi="Arial" w:cs="Arial"/>
          <w:sz w:val="20"/>
          <w:szCs w:val="20"/>
        </w:rPr>
        <w:t>e</w:t>
      </w:r>
    </w:p>
    <w:p w14:paraId="6212AE76" w14:textId="6B899E89" w:rsidR="000E6C12" w:rsidRPr="008E5CAC" w:rsidRDefault="00F00C4E" w:rsidP="000E6C12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E6C12" w:rsidRPr="008E5CAC">
        <w:rPr>
          <w:rFonts w:ascii="Arial" w:eastAsia="Calibri" w:hAnsi="Arial" w:cs="Arial"/>
          <w:sz w:val="20"/>
          <w:szCs w:val="20"/>
        </w:rPr>
        <w:t>. Wzór oświadczenia w celu potwierdzenia  braku przesłanek wykluczenia z postępowania</w:t>
      </w:r>
    </w:p>
    <w:p w14:paraId="01BBE12D" w14:textId="59349130" w:rsidR="000E6C12" w:rsidRPr="008E5CAC" w:rsidRDefault="00F00C4E" w:rsidP="000E6C12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3</w:t>
      </w:r>
      <w:r w:rsidR="000E6C12" w:rsidRPr="008E5CAC">
        <w:rPr>
          <w:rFonts w:ascii="Arial" w:eastAsia="Calibri" w:hAnsi="Arial" w:cs="Arial"/>
          <w:sz w:val="20"/>
          <w:szCs w:val="20"/>
        </w:rPr>
        <w:t>. Wzór umowy</w:t>
      </w:r>
    </w:p>
    <w:p w14:paraId="1FBA3BF0" w14:textId="77777777" w:rsidR="000E6C12" w:rsidRPr="008E5CAC" w:rsidRDefault="000E6C12" w:rsidP="000E6C12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469A2FB2" w14:textId="77777777" w:rsidR="000E6C12" w:rsidRPr="008E5CAC" w:rsidRDefault="000E6C12" w:rsidP="000E6C1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424916A" w14:textId="2EE96190" w:rsidR="000E6C12" w:rsidRPr="006133EC" w:rsidRDefault="000E6C12" w:rsidP="000E6C12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="006133EC" w:rsidRPr="006133EC">
        <w:rPr>
          <w:rFonts w:ascii="Arial" w:eastAsia="Calibri" w:hAnsi="Arial" w:cs="Arial"/>
          <w:sz w:val="20"/>
          <w:szCs w:val="20"/>
        </w:rPr>
        <w:t>Zatwierdził dnia 19-11-2024 r.</w:t>
      </w:r>
    </w:p>
    <w:p w14:paraId="29EB4981" w14:textId="77777777" w:rsidR="000E6C12" w:rsidRPr="008E5CAC" w:rsidRDefault="000E6C12" w:rsidP="000E6C12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SWZ sporządził:</w:t>
      </w:r>
    </w:p>
    <w:p w14:paraId="426FA3F8" w14:textId="66452BE1" w:rsidR="000E6C12" w:rsidRPr="008E5CAC" w:rsidRDefault="000E6C12" w:rsidP="000E6C12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Margota Hildebrand                         </w:t>
      </w:r>
      <w:r w:rsidR="00F571F1">
        <w:rPr>
          <w:rFonts w:ascii="Arial" w:eastAsia="Calibri" w:hAnsi="Arial" w:cs="Arial"/>
          <w:sz w:val="20"/>
          <w:szCs w:val="20"/>
        </w:rPr>
        <w:t xml:space="preserve">                                                         Małgorzata Krawczyńska</w:t>
      </w:r>
      <w:r w:rsidRPr="008E5CAC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</w:t>
      </w:r>
    </w:p>
    <w:p w14:paraId="4FF22D38" w14:textId="514B20AF" w:rsidR="000E6C12" w:rsidRPr="008E5CAC" w:rsidRDefault="000E6C12" w:rsidP="000E6C12">
      <w:pPr>
        <w:spacing w:after="0" w:line="240" w:lineRule="auto"/>
        <w:ind w:left="284" w:hanging="284"/>
        <w:jc w:val="both"/>
        <w:rPr>
          <w:rFonts w:ascii="Arial" w:eastAsia="Lucida Sans Unicode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St. administrator</w:t>
      </w:r>
      <w:bookmarkEnd w:id="5"/>
      <w:r w:rsidR="00F571F1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    Dyrektor</w:t>
      </w:r>
    </w:p>
    <w:p w14:paraId="7EB151E4" w14:textId="5F15C2FF" w:rsidR="007A675C" w:rsidRPr="00123702" w:rsidRDefault="00F571F1" w:rsidP="00836CAD">
      <w:pPr>
        <w:spacing w:after="0" w:line="240" w:lineRule="auto"/>
        <w:ind w:left="284" w:hanging="284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eastAsia="Lucida Sans Unicode" w:hAnsi="Arial" w:cs="Arial"/>
          <w:sz w:val="20"/>
          <w:szCs w:val="20"/>
        </w:rPr>
        <w:t xml:space="preserve">         </w:t>
      </w:r>
    </w:p>
    <w:sectPr w:rsidR="007A675C" w:rsidRPr="00123702" w:rsidSect="00B01414">
      <w:headerReference w:type="default" r:id="rId20"/>
      <w:footerReference w:type="default" r:id="rId2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98EC5" w14:textId="77777777" w:rsidR="003351F1" w:rsidRDefault="003351F1" w:rsidP="00E701FA">
      <w:pPr>
        <w:spacing w:after="0" w:line="240" w:lineRule="auto"/>
      </w:pPr>
      <w:r>
        <w:separator/>
      </w:r>
    </w:p>
  </w:endnote>
  <w:endnote w:type="continuationSeparator" w:id="0">
    <w:p w14:paraId="21707406" w14:textId="77777777" w:rsidR="003351F1" w:rsidRDefault="003351F1" w:rsidP="00E70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43334847"/>
      <w:docPartObj>
        <w:docPartGallery w:val="Page Numbers (Bottom of Page)"/>
        <w:docPartUnique/>
      </w:docPartObj>
    </w:sdtPr>
    <w:sdtContent>
      <w:p w14:paraId="0B6C5FCD" w14:textId="45A2C281" w:rsidR="00C47C95" w:rsidRDefault="00C47C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C70BC6" w14:textId="77777777" w:rsidR="00C47C95" w:rsidRDefault="00C47C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849AA" w14:textId="77777777" w:rsidR="003351F1" w:rsidRDefault="003351F1" w:rsidP="00E701FA">
      <w:pPr>
        <w:spacing w:after="0" w:line="240" w:lineRule="auto"/>
      </w:pPr>
      <w:r>
        <w:separator/>
      </w:r>
    </w:p>
  </w:footnote>
  <w:footnote w:type="continuationSeparator" w:id="0">
    <w:p w14:paraId="16280158" w14:textId="77777777" w:rsidR="003351F1" w:rsidRDefault="003351F1" w:rsidP="00E70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82A08" w14:textId="77777777" w:rsidR="00E701FA" w:rsidRPr="00123702" w:rsidRDefault="00E701FA" w:rsidP="00E701FA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  <w:iCs/>
        <w:sz w:val="18"/>
        <w:szCs w:val="18"/>
      </w:rPr>
    </w:pPr>
    <w:r w:rsidRPr="00123702">
      <w:rPr>
        <w:rFonts w:ascii="Arial" w:eastAsia="Calibri" w:hAnsi="Arial" w:cs="Arial"/>
        <w:iCs/>
        <w:sz w:val="18"/>
        <w:szCs w:val="18"/>
      </w:rPr>
      <w:t>Postępowanie prowadzone w trybie podstawowym bez przeprowadzenia negocjacji treści złożonych ofert</w:t>
    </w:r>
  </w:p>
  <w:p w14:paraId="56BF6533" w14:textId="5EA5D1CF" w:rsidR="00E701FA" w:rsidRPr="00123702" w:rsidRDefault="00E701FA" w:rsidP="00E701FA">
    <w:pPr>
      <w:pBdr>
        <w:bottom w:val="single" w:sz="6" w:space="1" w:color="auto"/>
      </w:pBdr>
      <w:spacing w:after="0" w:line="240" w:lineRule="auto"/>
      <w:rPr>
        <w:rFonts w:ascii="Arial" w:eastAsia="Times New Roman" w:hAnsi="Arial" w:cs="Arial"/>
        <w:b/>
        <w:bCs/>
        <w:sz w:val="18"/>
        <w:szCs w:val="18"/>
        <w:lang w:eastAsia="pl-PL"/>
      </w:rPr>
    </w:pPr>
    <w:r w:rsidRPr="00123702">
      <w:rPr>
        <w:rFonts w:ascii="Arial" w:eastAsia="Calibri" w:hAnsi="Arial" w:cs="Arial"/>
        <w:iCs/>
        <w:sz w:val="18"/>
        <w:szCs w:val="18"/>
      </w:rPr>
      <w:t>na</w:t>
    </w:r>
    <w:r w:rsidRPr="00123702">
      <w:rPr>
        <w:rFonts w:ascii="Arial" w:eastAsia="Times New Roman" w:hAnsi="Arial" w:cs="Arial"/>
        <w:b/>
        <w:bCs/>
        <w:sz w:val="18"/>
        <w:szCs w:val="18"/>
        <w:lang w:eastAsia="pl-PL"/>
      </w:rPr>
      <w:t xml:space="preserve"> Dostaw</w:t>
    </w:r>
    <w:r w:rsidR="00C13612" w:rsidRPr="00123702">
      <w:rPr>
        <w:rFonts w:ascii="Arial" w:eastAsia="Times New Roman" w:hAnsi="Arial" w:cs="Arial"/>
        <w:b/>
        <w:bCs/>
        <w:sz w:val="18"/>
        <w:szCs w:val="18"/>
        <w:lang w:eastAsia="pl-PL"/>
      </w:rPr>
      <w:t xml:space="preserve">a produktów mrożonych z podziałem na części na </w:t>
    </w:r>
    <w:r w:rsidR="001370DA" w:rsidRPr="00123702">
      <w:rPr>
        <w:rFonts w:ascii="Arial" w:eastAsia="Times New Roman" w:hAnsi="Arial" w:cs="Arial"/>
        <w:b/>
        <w:bCs/>
        <w:sz w:val="18"/>
        <w:szCs w:val="18"/>
        <w:lang w:eastAsia="pl-PL"/>
      </w:rPr>
      <w:t xml:space="preserve">I półrocze </w:t>
    </w:r>
    <w:r w:rsidR="00C13612" w:rsidRPr="00123702">
      <w:rPr>
        <w:rFonts w:ascii="Arial" w:eastAsia="Times New Roman" w:hAnsi="Arial" w:cs="Arial"/>
        <w:b/>
        <w:bCs/>
        <w:sz w:val="18"/>
        <w:szCs w:val="18"/>
        <w:lang w:eastAsia="pl-PL"/>
      </w:rPr>
      <w:t>202</w:t>
    </w:r>
    <w:r w:rsidR="00E40A2B">
      <w:rPr>
        <w:rFonts w:ascii="Arial" w:eastAsia="Times New Roman" w:hAnsi="Arial" w:cs="Arial"/>
        <w:b/>
        <w:bCs/>
        <w:sz w:val="18"/>
        <w:szCs w:val="18"/>
        <w:lang w:eastAsia="pl-PL"/>
      </w:rPr>
      <w:t>5</w:t>
    </w:r>
    <w:r w:rsidR="00C13612" w:rsidRPr="00123702">
      <w:rPr>
        <w:rFonts w:ascii="Arial" w:eastAsia="Times New Roman" w:hAnsi="Arial" w:cs="Arial"/>
        <w:b/>
        <w:bCs/>
        <w:sz w:val="18"/>
        <w:szCs w:val="18"/>
        <w:lang w:eastAsia="pl-PL"/>
      </w:rPr>
      <w:t xml:space="preserve"> r.</w:t>
    </w:r>
  </w:p>
  <w:p w14:paraId="0CF3AF09" w14:textId="77777777" w:rsidR="00E701FA" w:rsidRPr="00E701FA" w:rsidRDefault="00E701FA" w:rsidP="00E701FA">
    <w:pPr>
      <w:spacing w:after="0" w:line="240" w:lineRule="auto"/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</w:pPr>
  </w:p>
  <w:p w14:paraId="37E8B7EA" w14:textId="77777777" w:rsidR="00E701FA" w:rsidRDefault="00E701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</w:abstractNum>
  <w:abstractNum w:abstractNumId="1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27E7"/>
    <w:multiLevelType w:val="hybridMultilevel"/>
    <w:tmpl w:val="08CA8E90"/>
    <w:lvl w:ilvl="0" w:tplc="94400A1A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 w15:restartNumberingAfterBreak="0">
    <w:nsid w:val="0F3E7E87"/>
    <w:multiLevelType w:val="multilevel"/>
    <w:tmpl w:val="6118433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4B576AB"/>
    <w:multiLevelType w:val="hybridMultilevel"/>
    <w:tmpl w:val="65447A04"/>
    <w:lvl w:ilvl="0" w:tplc="BF8E2D1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50474C">
      <w:start w:val="1"/>
      <w:numFmt w:val="lowerLetter"/>
      <w:lvlText w:val="%2"/>
      <w:lvlJc w:val="left"/>
      <w:pPr>
        <w:ind w:left="5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76C272">
      <w:start w:val="1"/>
      <w:numFmt w:val="lowerRoman"/>
      <w:lvlText w:val="%3"/>
      <w:lvlJc w:val="left"/>
      <w:pPr>
        <w:ind w:left="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3EEA8C">
      <w:start w:val="2"/>
      <w:numFmt w:val="decimal"/>
      <w:lvlRestart w:val="0"/>
      <w:lvlText w:val="%4)"/>
      <w:lvlJc w:val="left"/>
      <w:pPr>
        <w:ind w:left="850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909082">
      <w:start w:val="1"/>
      <w:numFmt w:val="lowerLetter"/>
      <w:lvlText w:val="%5"/>
      <w:lvlJc w:val="left"/>
      <w:pPr>
        <w:ind w:left="15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1EA83E">
      <w:start w:val="1"/>
      <w:numFmt w:val="lowerRoman"/>
      <w:lvlText w:val="%6"/>
      <w:lvlJc w:val="left"/>
      <w:pPr>
        <w:ind w:left="22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468194">
      <w:start w:val="1"/>
      <w:numFmt w:val="decimal"/>
      <w:lvlText w:val="%7"/>
      <w:lvlJc w:val="left"/>
      <w:pPr>
        <w:ind w:left="29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4843C2">
      <w:start w:val="1"/>
      <w:numFmt w:val="lowerLetter"/>
      <w:lvlText w:val="%8"/>
      <w:lvlJc w:val="left"/>
      <w:pPr>
        <w:ind w:left="36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EEA488">
      <w:start w:val="1"/>
      <w:numFmt w:val="lowerRoman"/>
      <w:lvlText w:val="%9"/>
      <w:lvlJc w:val="left"/>
      <w:pPr>
        <w:ind w:left="43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357775"/>
    <w:multiLevelType w:val="hybridMultilevel"/>
    <w:tmpl w:val="43848E80"/>
    <w:lvl w:ilvl="0" w:tplc="37C62938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AA9936">
      <w:start w:val="1"/>
      <w:numFmt w:val="lowerLetter"/>
      <w:lvlText w:val="%2"/>
      <w:lvlJc w:val="left"/>
      <w:pPr>
        <w:ind w:left="5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40C0642">
      <w:start w:val="1"/>
      <w:numFmt w:val="lowerRoman"/>
      <w:lvlText w:val="%3"/>
      <w:lvlJc w:val="left"/>
      <w:pPr>
        <w:ind w:left="7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7A002F6">
      <w:start w:val="1"/>
      <w:numFmt w:val="decimal"/>
      <w:lvlText w:val="%4"/>
      <w:lvlJc w:val="left"/>
      <w:pPr>
        <w:ind w:left="9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18A4">
      <w:start w:val="1"/>
      <w:numFmt w:val="lowerLetter"/>
      <w:lvlText w:val="%5"/>
      <w:lvlJc w:val="left"/>
      <w:pPr>
        <w:ind w:left="11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6E89322">
      <w:start w:val="1"/>
      <w:numFmt w:val="decimal"/>
      <w:lvlRestart w:val="0"/>
      <w:lvlText w:val="%6)"/>
      <w:lvlJc w:val="left"/>
      <w:pPr>
        <w:ind w:left="10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0803D7A">
      <w:start w:val="1"/>
      <w:numFmt w:val="decimal"/>
      <w:lvlText w:val="%7"/>
      <w:lvlJc w:val="left"/>
      <w:pPr>
        <w:ind w:left="20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42FE04">
      <w:start w:val="1"/>
      <w:numFmt w:val="lowerLetter"/>
      <w:lvlText w:val="%8"/>
      <w:lvlJc w:val="left"/>
      <w:pPr>
        <w:ind w:left="28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3BC359A">
      <w:start w:val="1"/>
      <w:numFmt w:val="lowerRoman"/>
      <w:lvlText w:val="%9"/>
      <w:lvlJc w:val="left"/>
      <w:pPr>
        <w:ind w:left="352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960680D"/>
    <w:multiLevelType w:val="multilevel"/>
    <w:tmpl w:val="32EA86B2"/>
    <w:lvl w:ilvl="0">
      <w:start w:val="4"/>
      <w:numFmt w:val="decimal"/>
      <w:lvlText w:val="%1."/>
      <w:lvlJc w:val="left"/>
      <w:pPr>
        <w:ind w:left="4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46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5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EEF2725"/>
    <w:multiLevelType w:val="hybridMultilevel"/>
    <w:tmpl w:val="1A269F38"/>
    <w:lvl w:ilvl="0" w:tplc="60306E74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1F2DC8C">
      <w:start w:val="1"/>
      <w:numFmt w:val="lowerLetter"/>
      <w:lvlText w:val="%2"/>
      <w:lvlJc w:val="left"/>
      <w:pPr>
        <w:ind w:left="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C5A0918">
      <w:start w:val="1"/>
      <w:numFmt w:val="lowerRoman"/>
      <w:lvlText w:val="%3"/>
      <w:lvlJc w:val="left"/>
      <w:pPr>
        <w:ind w:left="8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6D078FC">
      <w:start w:val="1"/>
      <w:numFmt w:val="decimal"/>
      <w:lvlText w:val="%4"/>
      <w:lvlJc w:val="left"/>
      <w:pPr>
        <w:ind w:left="1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9283248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ahoma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1F4E2E4">
      <w:start w:val="1"/>
      <w:numFmt w:val="lowerRoman"/>
      <w:lvlText w:val="%6"/>
      <w:lvlJc w:val="left"/>
      <w:pPr>
        <w:ind w:left="19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D92E62C">
      <w:start w:val="1"/>
      <w:numFmt w:val="decimal"/>
      <w:lvlText w:val="%7"/>
      <w:lvlJc w:val="left"/>
      <w:pPr>
        <w:ind w:left="27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38487F4">
      <w:start w:val="1"/>
      <w:numFmt w:val="lowerLetter"/>
      <w:lvlText w:val="%8"/>
      <w:lvlJc w:val="left"/>
      <w:pPr>
        <w:ind w:left="34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938E578">
      <w:start w:val="1"/>
      <w:numFmt w:val="lowerRoman"/>
      <w:lvlText w:val="%9"/>
      <w:lvlJc w:val="left"/>
      <w:pPr>
        <w:ind w:left="4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762DE6"/>
    <w:multiLevelType w:val="hybridMultilevel"/>
    <w:tmpl w:val="F46EE098"/>
    <w:lvl w:ilvl="0" w:tplc="8496ECD2">
      <w:start w:val="25"/>
      <w:numFmt w:val="decimal"/>
      <w:lvlText w:val="%1"/>
      <w:lvlJc w:val="left"/>
      <w:pPr>
        <w:ind w:left="16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9" w:hanging="360"/>
      </w:pPr>
    </w:lvl>
    <w:lvl w:ilvl="2" w:tplc="0415001B" w:tentative="1">
      <w:start w:val="1"/>
      <w:numFmt w:val="lowerRoman"/>
      <w:lvlText w:val="%3."/>
      <w:lvlJc w:val="right"/>
      <w:pPr>
        <w:ind w:left="3079" w:hanging="180"/>
      </w:pPr>
    </w:lvl>
    <w:lvl w:ilvl="3" w:tplc="0415000F" w:tentative="1">
      <w:start w:val="1"/>
      <w:numFmt w:val="decimal"/>
      <w:lvlText w:val="%4."/>
      <w:lvlJc w:val="left"/>
      <w:pPr>
        <w:ind w:left="3799" w:hanging="360"/>
      </w:pPr>
    </w:lvl>
    <w:lvl w:ilvl="4" w:tplc="04150019" w:tentative="1">
      <w:start w:val="1"/>
      <w:numFmt w:val="lowerLetter"/>
      <w:lvlText w:val="%5."/>
      <w:lvlJc w:val="left"/>
      <w:pPr>
        <w:ind w:left="4519" w:hanging="360"/>
      </w:pPr>
    </w:lvl>
    <w:lvl w:ilvl="5" w:tplc="0415001B" w:tentative="1">
      <w:start w:val="1"/>
      <w:numFmt w:val="lowerRoman"/>
      <w:lvlText w:val="%6."/>
      <w:lvlJc w:val="right"/>
      <w:pPr>
        <w:ind w:left="5239" w:hanging="180"/>
      </w:pPr>
    </w:lvl>
    <w:lvl w:ilvl="6" w:tplc="0415000F" w:tentative="1">
      <w:start w:val="1"/>
      <w:numFmt w:val="decimal"/>
      <w:lvlText w:val="%7."/>
      <w:lvlJc w:val="left"/>
      <w:pPr>
        <w:ind w:left="5959" w:hanging="360"/>
      </w:pPr>
    </w:lvl>
    <w:lvl w:ilvl="7" w:tplc="04150019" w:tentative="1">
      <w:start w:val="1"/>
      <w:numFmt w:val="lowerLetter"/>
      <w:lvlText w:val="%8."/>
      <w:lvlJc w:val="left"/>
      <w:pPr>
        <w:ind w:left="6679" w:hanging="360"/>
      </w:pPr>
    </w:lvl>
    <w:lvl w:ilvl="8" w:tplc="0415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9" w15:restartNumberingAfterBreak="0">
    <w:nsid w:val="4FAA03C4"/>
    <w:multiLevelType w:val="hybridMultilevel"/>
    <w:tmpl w:val="667AD1FA"/>
    <w:lvl w:ilvl="0" w:tplc="F14A25A2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2C26A52">
      <w:start w:val="1"/>
      <w:numFmt w:val="lowerLetter"/>
      <w:lvlText w:val="%2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4A1F42">
      <w:start w:val="1"/>
      <w:numFmt w:val="lowerRoman"/>
      <w:lvlText w:val="%3"/>
      <w:lvlJc w:val="left"/>
      <w:pPr>
        <w:ind w:left="7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FBA39DC">
      <w:start w:val="1"/>
      <w:numFmt w:val="decimal"/>
      <w:lvlText w:val="%4"/>
      <w:lvlJc w:val="left"/>
      <w:pPr>
        <w:ind w:left="9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66EC1A6">
      <w:start w:val="1"/>
      <w:numFmt w:val="lowerLetter"/>
      <w:lvlText w:val="%5"/>
      <w:lvlJc w:val="left"/>
      <w:pPr>
        <w:ind w:left="11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01C1110">
      <w:start w:val="1"/>
      <w:numFmt w:val="lowerRoman"/>
      <w:lvlText w:val="%6"/>
      <w:lvlJc w:val="left"/>
      <w:pPr>
        <w:ind w:left="13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58A9586">
      <w:start w:val="1"/>
      <w:numFmt w:val="lowerLetter"/>
      <w:lvlRestart w:val="0"/>
      <w:lvlText w:val="%7)"/>
      <w:lvlJc w:val="left"/>
      <w:pPr>
        <w:ind w:left="15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3206D84">
      <w:start w:val="1"/>
      <w:numFmt w:val="lowerLetter"/>
      <w:lvlText w:val="%8"/>
      <w:lvlJc w:val="left"/>
      <w:pPr>
        <w:ind w:left="22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1BA8FAC">
      <w:start w:val="1"/>
      <w:numFmt w:val="lowerRoman"/>
      <w:lvlText w:val="%9"/>
      <w:lvlJc w:val="left"/>
      <w:pPr>
        <w:ind w:left="29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C520754"/>
    <w:multiLevelType w:val="hybridMultilevel"/>
    <w:tmpl w:val="ECBA2604"/>
    <w:lvl w:ilvl="0" w:tplc="F0C44D90">
      <w:start w:val="25"/>
      <w:numFmt w:val="decimal"/>
      <w:lvlText w:val="%1"/>
      <w:lvlJc w:val="left"/>
      <w:pPr>
        <w:ind w:left="19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9" w:hanging="360"/>
      </w:pPr>
    </w:lvl>
    <w:lvl w:ilvl="2" w:tplc="0415001B" w:tentative="1">
      <w:start w:val="1"/>
      <w:numFmt w:val="lowerRoman"/>
      <w:lvlText w:val="%3."/>
      <w:lvlJc w:val="right"/>
      <w:pPr>
        <w:ind w:left="3439" w:hanging="180"/>
      </w:pPr>
    </w:lvl>
    <w:lvl w:ilvl="3" w:tplc="0415000F" w:tentative="1">
      <w:start w:val="1"/>
      <w:numFmt w:val="decimal"/>
      <w:lvlText w:val="%4."/>
      <w:lvlJc w:val="left"/>
      <w:pPr>
        <w:ind w:left="4159" w:hanging="360"/>
      </w:pPr>
    </w:lvl>
    <w:lvl w:ilvl="4" w:tplc="04150019" w:tentative="1">
      <w:start w:val="1"/>
      <w:numFmt w:val="lowerLetter"/>
      <w:lvlText w:val="%5."/>
      <w:lvlJc w:val="left"/>
      <w:pPr>
        <w:ind w:left="4879" w:hanging="360"/>
      </w:pPr>
    </w:lvl>
    <w:lvl w:ilvl="5" w:tplc="0415001B" w:tentative="1">
      <w:start w:val="1"/>
      <w:numFmt w:val="lowerRoman"/>
      <w:lvlText w:val="%6."/>
      <w:lvlJc w:val="right"/>
      <w:pPr>
        <w:ind w:left="5599" w:hanging="180"/>
      </w:pPr>
    </w:lvl>
    <w:lvl w:ilvl="6" w:tplc="0415000F" w:tentative="1">
      <w:start w:val="1"/>
      <w:numFmt w:val="decimal"/>
      <w:lvlText w:val="%7."/>
      <w:lvlJc w:val="left"/>
      <w:pPr>
        <w:ind w:left="6319" w:hanging="360"/>
      </w:pPr>
    </w:lvl>
    <w:lvl w:ilvl="7" w:tplc="04150019" w:tentative="1">
      <w:start w:val="1"/>
      <w:numFmt w:val="lowerLetter"/>
      <w:lvlText w:val="%8."/>
      <w:lvlJc w:val="left"/>
      <w:pPr>
        <w:ind w:left="7039" w:hanging="360"/>
      </w:pPr>
    </w:lvl>
    <w:lvl w:ilvl="8" w:tplc="0415001B" w:tentative="1">
      <w:start w:val="1"/>
      <w:numFmt w:val="lowerRoman"/>
      <w:lvlText w:val="%9."/>
      <w:lvlJc w:val="right"/>
      <w:pPr>
        <w:ind w:left="7759" w:hanging="180"/>
      </w:pPr>
    </w:lvl>
  </w:abstractNum>
  <w:abstractNum w:abstractNumId="11" w15:restartNumberingAfterBreak="0">
    <w:nsid w:val="5DA37758"/>
    <w:multiLevelType w:val="hybridMultilevel"/>
    <w:tmpl w:val="7BB2F93A"/>
    <w:lvl w:ilvl="0" w:tplc="BAF01598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04DD0E">
      <w:start w:val="1"/>
      <w:numFmt w:val="lowerLetter"/>
      <w:lvlText w:val="%2"/>
      <w:lvlJc w:val="left"/>
      <w:pPr>
        <w:ind w:left="5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16FCB0">
      <w:start w:val="1"/>
      <w:numFmt w:val="lowerRoman"/>
      <w:lvlText w:val="%3"/>
      <w:lvlJc w:val="left"/>
      <w:pPr>
        <w:ind w:left="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027024">
      <w:start w:val="1"/>
      <w:numFmt w:val="decimal"/>
      <w:lvlRestart w:val="0"/>
      <w:lvlText w:val="%4)"/>
      <w:lvlJc w:val="left"/>
      <w:pPr>
        <w:ind w:left="7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0EDD6A">
      <w:start w:val="1"/>
      <w:numFmt w:val="lowerLetter"/>
      <w:lvlText w:val="%5"/>
      <w:lvlJc w:val="left"/>
      <w:pPr>
        <w:ind w:left="15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B05E66">
      <w:start w:val="1"/>
      <w:numFmt w:val="lowerRoman"/>
      <w:lvlText w:val="%6"/>
      <w:lvlJc w:val="left"/>
      <w:pPr>
        <w:ind w:left="22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A8442A">
      <w:start w:val="1"/>
      <w:numFmt w:val="decimal"/>
      <w:lvlText w:val="%7"/>
      <w:lvlJc w:val="left"/>
      <w:pPr>
        <w:ind w:left="29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1A3E50">
      <w:start w:val="1"/>
      <w:numFmt w:val="lowerLetter"/>
      <w:lvlText w:val="%8"/>
      <w:lvlJc w:val="left"/>
      <w:pPr>
        <w:ind w:left="36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200AF4">
      <w:start w:val="1"/>
      <w:numFmt w:val="lowerRoman"/>
      <w:lvlText w:val="%9"/>
      <w:lvlJc w:val="left"/>
      <w:pPr>
        <w:ind w:left="43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10307B2"/>
    <w:multiLevelType w:val="hybridMultilevel"/>
    <w:tmpl w:val="BE54230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997AB7"/>
    <w:multiLevelType w:val="hybridMultilevel"/>
    <w:tmpl w:val="49548F8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86A87"/>
    <w:multiLevelType w:val="hybridMultilevel"/>
    <w:tmpl w:val="A3104218"/>
    <w:lvl w:ilvl="0" w:tplc="A9908EEE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56D820">
      <w:start w:val="1"/>
      <w:numFmt w:val="lowerLetter"/>
      <w:lvlText w:val="%2"/>
      <w:lvlJc w:val="left"/>
      <w:pPr>
        <w:ind w:left="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4081CC6">
      <w:start w:val="1"/>
      <w:numFmt w:val="lowerRoman"/>
      <w:lvlText w:val="%3"/>
      <w:lvlJc w:val="left"/>
      <w:pPr>
        <w:ind w:left="72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8346106">
      <w:start w:val="1"/>
      <w:numFmt w:val="decimal"/>
      <w:lvlText w:val="%4"/>
      <w:lvlJc w:val="left"/>
      <w:pPr>
        <w:ind w:left="9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D7A6C1E">
      <w:start w:val="1"/>
      <w:numFmt w:val="lowerLetter"/>
      <w:lvlText w:val="%5"/>
      <w:lvlJc w:val="left"/>
      <w:pPr>
        <w:ind w:left="10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D4E7EA0">
      <w:start w:val="4"/>
      <w:numFmt w:val="lowerLetter"/>
      <w:lvlRestart w:val="0"/>
      <w:lvlText w:val="%6)"/>
      <w:lvlJc w:val="left"/>
      <w:pPr>
        <w:ind w:left="1277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96C448">
      <w:start w:val="1"/>
      <w:numFmt w:val="decimal"/>
      <w:lvlText w:val="%7"/>
      <w:lvlJc w:val="left"/>
      <w:pPr>
        <w:ind w:left="19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6281CC">
      <w:start w:val="1"/>
      <w:numFmt w:val="lowerLetter"/>
      <w:lvlText w:val="%8"/>
      <w:lvlJc w:val="left"/>
      <w:pPr>
        <w:ind w:left="27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38B288">
      <w:start w:val="1"/>
      <w:numFmt w:val="lowerRoman"/>
      <w:lvlText w:val="%9"/>
      <w:lvlJc w:val="left"/>
      <w:pPr>
        <w:ind w:left="34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5C46BAE"/>
    <w:multiLevelType w:val="multilevel"/>
    <w:tmpl w:val="7CD0BF0E"/>
    <w:lvl w:ilvl="0">
      <w:start w:val="20"/>
      <w:numFmt w:val="decimal"/>
      <w:lvlText w:val="%1."/>
      <w:lvlJc w:val="left"/>
      <w:pPr>
        <w:ind w:left="480" w:hanging="480"/>
      </w:pPr>
      <w:rPr>
        <w:rFonts w:eastAsia="Tahoma" w:hint="default"/>
        <w:color w:val="0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eastAsia="Tahoma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ahoma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ahoma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ahom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ahom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ahom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ahom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ahoma" w:hint="default"/>
        <w:color w:val="000000"/>
      </w:rPr>
    </w:lvl>
  </w:abstractNum>
  <w:abstractNum w:abstractNumId="16" w15:restartNumberingAfterBreak="0">
    <w:nsid w:val="71B87B63"/>
    <w:multiLevelType w:val="multilevel"/>
    <w:tmpl w:val="F7A8A2EE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79B274AC"/>
    <w:multiLevelType w:val="hybridMultilevel"/>
    <w:tmpl w:val="9A9A7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C96D7F"/>
    <w:multiLevelType w:val="hybridMultilevel"/>
    <w:tmpl w:val="23943E28"/>
    <w:lvl w:ilvl="0" w:tplc="F580E4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BD449D"/>
    <w:multiLevelType w:val="hybridMultilevel"/>
    <w:tmpl w:val="17F0D6A4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261732">
    <w:abstractNumId w:val="19"/>
  </w:num>
  <w:num w:numId="2" w16cid:durableId="1412314769">
    <w:abstractNumId w:val="12"/>
  </w:num>
  <w:num w:numId="3" w16cid:durableId="630357886">
    <w:abstractNumId w:val="13"/>
  </w:num>
  <w:num w:numId="4" w16cid:durableId="2094642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6574162">
    <w:abstractNumId w:val="17"/>
  </w:num>
  <w:num w:numId="6" w16cid:durableId="1881697544">
    <w:abstractNumId w:val="1"/>
  </w:num>
  <w:num w:numId="7" w16cid:durableId="1813869765">
    <w:abstractNumId w:val="0"/>
  </w:num>
  <w:num w:numId="8" w16cid:durableId="1421755285">
    <w:abstractNumId w:val="6"/>
  </w:num>
  <w:num w:numId="9" w16cid:durableId="1684940775">
    <w:abstractNumId w:val="4"/>
  </w:num>
  <w:num w:numId="10" w16cid:durableId="1428042015">
    <w:abstractNumId w:val="14"/>
  </w:num>
  <w:num w:numId="11" w16cid:durableId="882593785">
    <w:abstractNumId w:val="7"/>
  </w:num>
  <w:num w:numId="12" w16cid:durableId="806164763">
    <w:abstractNumId w:val="2"/>
  </w:num>
  <w:num w:numId="13" w16cid:durableId="433862924">
    <w:abstractNumId w:val="8"/>
  </w:num>
  <w:num w:numId="14" w16cid:durableId="1398093902">
    <w:abstractNumId w:val="11"/>
  </w:num>
  <w:num w:numId="15" w16cid:durableId="2079328677">
    <w:abstractNumId w:val="3"/>
  </w:num>
  <w:num w:numId="16" w16cid:durableId="351566200">
    <w:abstractNumId w:val="5"/>
  </w:num>
  <w:num w:numId="17" w16cid:durableId="256596131">
    <w:abstractNumId w:val="9"/>
  </w:num>
  <w:num w:numId="18" w16cid:durableId="1340694319">
    <w:abstractNumId w:val="15"/>
  </w:num>
  <w:num w:numId="19" w16cid:durableId="541866558">
    <w:abstractNumId w:val="16"/>
  </w:num>
  <w:num w:numId="20" w16cid:durableId="1670862395">
    <w:abstractNumId w:val="10"/>
  </w:num>
  <w:num w:numId="21" w16cid:durableId="7227582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C31"/>
    <w:rsid w:val="000002E5"/>
    <w:rsid w:val="00067542"/>
    <w:rsid w:val="000828CE"/>
    <w:rsid w:val="00085ED5"/>
    <w:rsid w:val="000A167B"/>
    <w:rsid w:val="000D65F3"/>
    <w:rsid w:val="000E6C12"/>
    <w:rsid w:val="000F28CE"/>
    <w:rsid w:val="00114226"/>
    <w:rsid w:val="00123702"/>
    <w:rsid w:val="001370DA"/>
    <w:rsid w:val="0014171B"/>
    <w:rsid w:val="00170661"/>
    <w:rsid w:val="00187A31"/>
    <w:rsid w:val="00197FAB"/>
    <w:rsid w:val="001A0F6D"/>
    <w:rsid w:val="001A57F0"/>
    <w:rsid w:val="00253D25"/>
    <w:rsid w:val="0025536A"/>
    <w:rsid w:val="002B4236"/>
    <w:rsid w:val="002C1C40"/>
    <w:rsid w:val="002F74E4"/>
    <w:rsid w:val="002F7B1B"/>
    <w:rsid w:val="00304108"/>
    <w:rsid w:val="003139A7"/>
    <w:rsid w:val="00320778"/>
    <w:rsid w:val="003210AB"/>
    <w:rsid w:val="003351F1"/>
    <w:rsid w:val="00343F3B"/>
    <w:rsid w:val="00376104"/>
    <w:rsid w:val="00380EC5"/>
    <w:rsid w:val="003F2185"/>
    <w:rsid w:val="00416049"/>
    <w:rsid w:val="0044185E"/>
    <w:rsid w:val="00444576"/>
    <w:rsid w:val="004908BC"/>
    <w:rsid w:val="00495B9C"/>
    <w:rsid w:val="004C5653"/>
    <w:rsid w:val="004E1217"/>
    <w:rsid w:val="005116E8"/>
    <w:rsid w:val="00522FD9"/>
    <w:rsid w:val="00543519"/>
    <w:rsid w:val="00561F81"/>
    <w:rsid w:val="00564E84"/>
    <w:rsid w:val="00566736"/>
    <w:rsid w:val="005C43ED"/>
    <w:rsid w:val="005C5688"/>
    <w:rsid w:val="005E6351"/>
    <w:rsid w:val="005F2857"/>
    <w:rsid w:val="006133EC"/>
    <w:rsid w:val="00615CB3"/>
    <w:rsid w:val="00616944"/>
    <w:rsid w:val="0061696F"/>
    <w:rsid w:val="00630186"/>
    <w:rsid w:val="006365EF"/>
    <w:rsid w:val="00637B9D"/>
    <w:rsid w:val="00667378"/>
    <w:rsid w:val="00677564"/>
    <w:rsid w:val="00687503"/>
    <w:rsid w:val="006B6E50"/>
    <w:rsid w:val="006B7018"/>
    <w:rsid w:val="00701DEA"/>
    <w:rsid w:val="00704E5A"/>
    <w:rsid w:val="00705736"/>
    <w:rsid w:val="00753B66"/>
    <w:rsid w:val="00787ADB"/>
    <w:rsid w:val="007A675C"/>
    <w:rsid w:val="007D11CC"/>
    <w:rsid w:val="008103DA"/>
    <w:rsid w:val="00814171"/>
    <w:rsid w:val="0082679E"/>
    <w:rsid w:val="00827C70"/>
    <w:rsid w:val="0083206A"/>
    <w:rsid w:val="00836CAD"/>
    <w:rsid w:val="00840F51"/>
    <w:rsid w:val="008870BC"/>
    <w:rsid w:val="008C32D5"/>
    <w:rsid w:val="008D48D9"/>
    <w:rsid w:val="008E6FBC"/>
    <w:rsid w:val="009031CF"/>
    <w:rsid w:val="009223D8"/>
    <w:rsid w:val="009274C2"/>
    <w:rsid w:val="009D6005"/>
    <w:rsid w:val="009F58DC"/>
    <w:rsid w:val="00A04100"/>
    <w:rsid w:val="00A13683"/>
    <w:rsid w:val="00AC14EF"/>
    <w:rsid w:val="00B01414"/>
    <w:rsid w:val="00B0289E"/>
    <w:rsid w:val="00B134BC"/>
    <w:rsid w:val="00B32C5C"/>
    <w:rsid w:val="00BE2C31"/>
    <w:rsid w:val="00C006E9"/>
    <w:rsid w:val="00C026D1"/>
    <w:rsid w:val="00C02740"/>
    <w:rsid w:val="00C13612"/>
    <w:rsid w:val="00C42501"/>
    <w:rsid w:val="00C47C95"/>
    <w:rsid w:val="00C83C78"/>
    <w:rsid w:val="00C90642"/>
    <w:rsid w:val="00C950D3"/>
    <w:rsid w:val="00CC4B21"/>
    <w:rsid w:val="00D31050"/>
    <w:rsid w:val="00D95403"/>
    <w:rsid w:val="00DA1FA8"/>
    <w:rsid w:val="00DE76CC"/>
    <w:rsid w:val="00DF1278"/>
    <w:rsid w:val="00E040E4"/>
    <w:rsid w:val="00E40A2B"/>
    <w:rsid w:val="00E46018"/>
    <w:rsid w:val="00E55071"/>
    <w:rsid w:val="00E65D6C"/>
    <w:rsid w:val="00E701FA"/>
    <w:rsid w:val="00E86143"/>
    <w:rsid w:val="00E97759"/>
    <w:rsid w:val="00EB5D6E"/>
    <w:rsid w:val="00EE708F"/>
    <w:rsid w:val="00F0022D"/>
    <w:rsid w:val="00F00C4E"/>
    <w:rsid w:val="00F0585D"/>
    <w:rsid w:val="00F35014"/>
    <w:rsid w:val="00F415A0"/>
    <w:rsid w:val="00F571F1"/>
    <w:rsid w:val="00F61DF1"/>
    <w:rsid w:val="00F6476F"/>
    <w:rsid w:val="00FB2B07"/>
    <w:rsid w:val="00FC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FBE5CAE"/>
  <w15:docId w15:val="{BDE03F90-A113-4040-AB2D-551C2E722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87A31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7A31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7A31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87A31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7A31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7A31"/>
    <w:rPr>
      <w:rFonts w:ascii="Calibri Light" w:eastAsia="Times New Roman" w:hAnsi="Calibri Light" w:cs="Times New Roman"/>
      <w:i/>
      <w:iCs/>
      <w:color w:val="1F4D78"/>
    </w:rPr>
  </w:style>
  <w:style w:type="numbering" w:customStyle="1" w:styleId="Bezlisty1">
    <w:name w:val="Bez listy1"/>
    <w:next w:val="Bezlisty"/>
    <w:uiPriority w:val="99"/>
    <w:semiHidden/>
    <w:unhideWhenUsed/>
    <w:rsid w:val="00187A31"/>
  </w:style>
  <w:style w:type="character" w:customStyle="1" w:styleId="object">
    <w:name w:val="object"/>
    <w:basedOn w:val="Domylnaczcionkaakapitu"/>
    <w:rsid w:val="00187A31"/>
  </w:style>
  <w:style w:type="character" w:styleId="Pogrubienie">
    <w:name w:val="Strong"/>
    <w:uiPriority w:val="22"/>
    <w:qFormat/>
    <w:rsid w:val="00187A31"/>
    <w:rPr>
      <w:b/>
      <w:bCs/>
    </w:rPr>
  </w:style>
  <w:style w:type="character" w:styleId="Uwydatnienie">
    <w:name w:val="Emphasis"/>
    <w:qFormat/>
    <w:rsid w:val="00187A31"/>
    <w:rPr>
      <w:i/>
      <w:iCs/>
    </w:rPr>
  </w:style>
  <w:style w:type="character" w:styleId="Hipercze">
    <w:name w:val="Hyperlink"/>
    <w:uiPriority w:val="99"/>
    <w:rsid w:val="00187A31"/>
    <w:rPr>
      <w:color w:val="0000FF"/>
      <w:u w:val="single"/>
    </w:rPr>
  </w:style>
  <w:style w:type="paragraph" w:customStyle="1" w:styleId="1">
    <w:name w:val="1."/>
    <w:basedOn w:val="Normalny"/>
    <w:rsid w:val="00187A3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187A31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"/>
    <w:link w:val="Akapitzlist1"/>
    <w:locked/>
    <w:rsid w:val="00187A31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uiPriority w:val="99"/>
    <w:semiHidden/>
    <w:unhideWhenUsed/>
    <w:rsid w:val="00187A31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187A31"/>
    <w:pPr>
      <w:ind w:left="720"/>
      <w:contextualSpacing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link w:val="NormalnyWebZnak"/>
    <w:unhideWhenUsed/>
    <w:qFormat/>
    <w:rsid w:val="00187A31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link w:val="Stopka"/>
    <w:uiPriority w:val="99"/>
    <w:locked/>
    <w:rsid w:val="00187A31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187A31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187A31"/>
  </w:style>
  <w:style w:type="paragraph" w:styleId="Tekstpodstawowy">
    <w:name w:val="Body Text"/>
    <w:basedOn w:val="Normalny"/>
    <w:link w:val="TekstpodstawowyZnak"/>
    <w:uiPriority w:val="99"/>
    <w:unhideWhenUsed/>
    <w:rsid w:val="00187A31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7A31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187A31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187A31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187A31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187A31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187A31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187A31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187A31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187A31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187A3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187A31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187A31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187A31"/>
    <w:rPr>
      <w:rFonts w:ascii="Tahoma" w:hAnsi="Tahoma" w:cs="Tahoma" w:hint="default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87A31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87A31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187A31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187A31"/>
    <w:pPr>
      <w:ind w:left="284" w:hanging="284"/>
      <w:jc w:val="both"/>
    </w:pPr>
    <w:rPr>
      <w:lang w:val="x-none"/>
    </w:rPr>
  </w:style>
  <w:style w:type="paragraph" w:customStyle="1" w:styleId="Tekstpodstawowy33">
    <w:name w:val="Tekst podstawowy 33"/>
    <w:basedOn w:val="Normalny"/>
    <w:rsid w:val="00187A31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187A3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87A3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187A31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187A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7A3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7A3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7A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7A3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7A31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A31"/>
    <w:rPr>
      <w:rFonts w:ascii="Segoe UI" w:eastAsia="Calibr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A31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locked/>
    <w:rsid w:val="00187A31"/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dataaktudatauchwalenialubwydaniaaktu">
    <w:name w:val="dataaktudatauchwalenialubwydaniaaktu"/>
    <w:basedOn w:val="Normalny"/>
    <w:rsid w:val="00836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rsid w:val="00123702"/>
    <w:rPr>
      <w:rFonts w:cs="Times New Roman"/>
      <w:color w:val="0000FF"/>
      <w:u w:val="single"/>
    </w:rPr>
  </w:style>
  <w:style w:type="character" w:customStyle="1" w:styleId="markedcontent">
    <w:name w:val="markedcontent"/>
    <w:qFormat/>
    <w:rsid w:val="00123702"/>
  </w:style>
  <w:style w:type="paragraph" w:customStyle="1" w:styleId="Default">
    <w:name w:val="Default"/>
    <w:qFormat/>
    <w:rsid w:val="00123702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141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4418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lota-jesien-dps.pl" TargetMode="External"/><Relationship Id="rId13" Type="http://schemas.openxmlformats.org/officeDocument/2006/relationships/hyperlink" Target="https://www.inforlex.pl/dok/tresc,DZU.2023.167.0001124,USTAWA-z-dnia-1-marca-2018-r-o-przeciwdzialaniu-praniu-pieniedzy-oraz-finansowaniu-terroryzmu.html" TargetMode="External"/><Relationship Id="rId18" Type="http://schemas.openxmlformats.org/officeDocument/2006/relationships/hyperlink" Target="https://www.uzp.gov.pl/ukraina/pytania-i-odpowiedzi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sekretariat@zlota-jesien-dps.pl" TargetMode="External"/><Relationship Id="rId17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forlex.pl/dok/tresc,DZU.2023.016.0000120,USTAWA-z-dnia-29-wrzesnia-1994-r-o-rachunkowosci.htm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forlex.pl/dok/tresc,DZU.2023.016.0000120,USTAWA-z-dnia-29-wrzesnia-1994-r-o-rachunkowosci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zamowienia.gov.pl/" TargetMode="External"/><Relationship Id="rId19" Type="http://schemas.openxmlformats.org/officeDocument/2006/relationships/hyperlink" Target="mailto:iodo@zlota-jesien-dp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5f778e58-3b4e-45e5-a252-7f141ab23036" TargetMode="External"/><Relationship Id="rId14" Type="http://schemas.openxmlformats.org/officeDocument/2006/relationships/hyperlink" Target="https://www.inforlex.pl/dok/tresc,DZU.2023.167.0001124,USTAWA-z-dnia-1-marca-2018-r-o-przeciwdzialaniu-praniu-pieniedzy-oraz-finansowaniu-terroryzmu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5CB44-08B7-41BA-BEE9-0F4BDD040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10</Pages>
  <Words>5770</Words>
  <Characters>34625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56</cp:revision>
  <cp:lastPrinted>2023-05-24T11:19:00Z</cp:lastPrinted>
  <dcterms:created xsi:type="dcterms:W3CDTF">2021-05-19T12:38:00Z</dcterms:created>
  <dcterms:modified xsi:type="dcterms:W3CDTF">2024-11-18T12:39:00Z</dcterms:modified>
</cp:coreProperties>
</file>