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8F5A1" w14:textId="257689C0" w:rsidR="00F73DF0" w:rsidRDefault="00F73DF0" w:rsidP="00F73DF0">
      <w:pPr>
        <w:jc w:val="right"/>
        <w:rPr>
          <w:u w:val="single"/>
        </w:rPr>
      </w:pPr>
      <w:r w:rsidRPr="0036390C">
        <w:rPr>
          <w:u w:val="single"/>
        </w:rPr>
        <w:t>Załącznik nr 3</w:t>
      </w:r>
      <w:r>
        <w:rPr>
          <w:u w:val="single"/>
        </w:rPr>
        <w:t xml:space="preserve"> do SWZ</w:t>
      </w:r>
    </w:p>
    <w:p w14:paraId="20E3F243" w14:textId="77777777" w:rsidR="00F73DF0" w:rsidRPr="009C64C5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C64C5">
        <w:rPr>
          <w:rFonts w:ascii="Arial" w:eastAsia="Times New Roman" w:hAnsi="Arial" w:cs="Arial"/>
          <w:kern w:val="3"/>
          <w:sz w:val="20"/>
          <w:szCs w:val="20"/>
          <w:lang w:eastAsia="pl-PL"/>
        </w:rPr>
        <w:t>Wzór umowy</w:t>
      </w:r>
    </w:p>
    <w:p w14:paraId="63D1C6D6" w14:textId="77777777" w:rsidR="00F73DF0" w:rsidRPr="009C64C5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C64C5">
        <w:rPr>
          <w:rFonts w:ascii="Arial" w:eastAsia="Times New Roman" w:hAnsi="Arial" w:cs="Arial"/>
          <w:kern w:val="3"/>
          <w:sz w:val="20"/>
          <w:szCs w:val="20"/>
          <w:lang w:eastAsia="pl-PL"/>
        </w:rPr>
        <w:t>zawarta w dniu ………………………. w Raciborzu, pomiędzy:</w:t>
      </w:r>
    </w:p>
    <w:p w14:paraId="01C5D910" w14:textId="77777777" w:rsidR="00F73DF0" w:rsidRPr="009C64C5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1E24DBB5" w14:textId="77777777" w:rsidR="00F73DF0" w:rsidRPr="009C64C5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C64C5">
        <w:rPr>
          <w:rFonts w:ascii="Arial" w:eastAsia="Times New Roman" w:hAnsi="Arial" w:cs="Arial"/>
          <w:kern w:val="3"/>
          <w:sz w:val="20"/>
          <w:szCs w:val="20"/>
          <w:lang w:eastAsia="pl-PL"/>
        </w:rPr>
        <w:t>Powiatem Raciborskim- Domem Pomocy Społecznej „Złota Jesień”  z siedzibą przy ul. Grzonki 1 w Raciborzu, REGON 001255044,  NIP Powiatu Raciborskiego 6391982788,  reprezentowanym przez:</w:t>
      </w:r>
    </w:p>
    <w:p w14:paraId="070D7EA2" w14:textId="77777777" w:rsidR="00F73DF0" w:rsidRPr="009C64C5" w:rsidRDefault="00F73DF0" w:rsidP="00F73DF0">
      <w:pPr>
        <w:tabs>
          <w:tab w:val="left" w:pos="1080"/>
        </w:tabs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C64C5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 Małgorzatę Krawczyńską – Dyrektora Domu, działającą w imieniu i na rzecz Powiatu</w:t>
      </w:r>
    </w:p>
    <w:p w14:paraId="2BBFC918" w14:textId="77777777" w:rsidR="00F73DF0" w:rsidRPr="009C64C5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C64C5">
        <w:rPr>
          <w:rFonts w:ascii="Arial" w:eastAsia="Times New Roman" w:hAnsi="Arial" w:cs="Arial"/>
          <w:kern w:val="3"/>
          <w:sz w:val="20"/>
          <w:szCs w:val="20"/>
          <w:lang w:eastAsia="pl-PL"/>
        </w:rPr>
        <w:t>Raciborskiego na podstawie udzielonego, ważnego i nieodwołanego pełnomocnictwa,</w:t>
      </w:r>
    </w:p>
    <w:p w14:paraId="7792790E" w14:textId="77777777" w:rsidR="00F73DF0" w:rsidRPr="009C64C5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C64C5">
        <w:rPr>
          <w:rFonts w:ascii="Arial" w:eastAsia="Times New Roman" w:hAnsi="Arial" w:cs="Arial"/>
          <w:kern w:val="3"/>
          <w:sz w:val="20"/>
          <w:szCs w:val="20"/>
          <w:lang w:eastAsia="pl-PL"/>
        </w:rPr>
        <w:t>zwaną w dalszej treści umowy „Zamawiającym”</w:t>
      </w:r>
    </w:p>
    <w:p w14:paraId="493AF809" w14:textId="77777777" w:rsidR="00F73DF0" w:rsidRPr="009C64C5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a </w:t>
      </w:r>
      <w:r w:rsidRPr="009C64C5">
        <w:rPr>
          <w:rFonts w:ascii="Arial" w:eastAsia="Times New Roman" w:hAnsi="Arial" w:cs="Arial"/>
          <w:b/>
          <w:bCs/>
          <w:kern w:val="3"/>
          <w:sz w:val="20"/>
          <w:szCs w:val="20"/>
          <w:lang w:eastAsia="pl-PL"/>
        </w:rPr>
        <w:t xml:space="preserve">………………………………………………………………… </w:t>
      </w:r>
      <w:r w:rsidRPr="009C64C5">
        <w:rPr>
          <w:rFonts w:ascii="Arial" w:eastAsia="Times New Roman" w:hAnsi="Arial" w:cs="Arial"/>
          <w:kern w:val="3"/>
          <w:sz w:val="20"/>
          <w:szCs w:val="20"/>
          <w:lang w:eastAsia="pl-PL"/>
        </w:rPr>
        <w:t>z siedzibą przy ul.</w:t>
      </w:r>
    </w:p>
    <w:p w14:paraId="764A451C" w14:textId="77777777" w:rsidR="00F73DF0" w:rsidRPr="009C64C5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kern w:val="3"/>
          <w:sz w:val="20"/>
          <w:szCs w:val="20"/>
          <w:lang w:eastAsia="pl-PL"/>
        </w:rPr>
        <w:t>……………………………………………..,  wpisaną  do …………………… …………………….,  NIP …… REGON, reprezentowaną przez:</w:t>
      </w:r>
    </w:p>
    <w:p w14:paraId="1A4A4D31" w14:textId="77777777" w:rsidR="00F73DF0" w:rsidRPr="009C64C5" w:rsidRDefault="00F73DF0" w:rsidP="00F73DF0">
      <w:pPr>
        <w:numPr>
          <w:ilvl w:val="1"/>
          <w:numId w:val="1"/>
        </w:num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18"/>
          <w:szCs w:val="18"/>
          <w:lang w:eastAsia="pl-PL"/>
        </w:rPr>
      </w:pPr>
      <w:r w:rsidRPr="009C64C5">
        <w:rPr>
          <w:rFonts w:ascii="Arial" w:eastAsia="Times New Roman" w:hAnsi="Arial" w:cs="Arial"/>
          <w:kern w:val="3"/>
          <w:sz w:val="18"/>
          <w:szCs w:val="18"/>
          <w:lang w:eastAsia="pl-PL"/>
        </w:rPr>
        <w:t>……………………………………</w:t>
      </w:r>
    </w:p>
    <w:p w14:paraId="2F801AC2" w14:textId="77777777" w:rsidR="00F73DF0" w:rsidRPr="009C64C5" w:rsidRDefault="00F73DF0" w:rsidP="00F73DF0">
      <w:pPr>
        <w:numPr>
          <w:ilvl w:val="1"/>
          <w:numId w:val="1"/>
        </w:num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18"/>
          <w:szCs w:val="18"/>
          <w:lang w:eastAsia="pl-PL"/>
        </w:rPr>
      </w:pPr>
      <w:r w:rsidRPr="009C64C5">
        <w:rPr>
          <w:rFonts w:ascii="Arial" w:eastAsia="Times New Roman" w:hAnsi="Arial" w:cs="Arial"/>
          <w:kern w:val="3"/>
          <w:sz w:val="18"/>
          <w:szCs w:val="18"/>
          <w:lang w:eastAsia="pl-PL"/>
        </w:rPr>
        <w:t>……………………………………..</w:t>
      </w:r>
    </w:p>
    <w:p w14:paraId="608F42AA" w14:textId="77777777" w:rsidR="00F73DF0" w:rsidRPr="009C64C5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C64C5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 zwaną  w dalszej treści umowy „Dostawcą”</w:t>
      </w:r>
    </w:p>
    <w:p w14:paraId="72FD6AD1" w14:textId="77777777" w:rsidR="00F73DF0" w:rsidRPr="009C64C5" w:rsidRDefault="00F73DF0" w:rsidP="00F73DF0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F7C5D0" w14:textId="5200AA58" w:rsidR="00F73DF0" w:rsidRPr="00B5280A" w:rsidRDefault="00F73DF0" w:rsidP="00F73DF0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5280A">
        <w:rPr>
          <w:rFonts w:ascii="Arial" w:eastAsia="Times New Roman" w:hAnsi="Arial" w:cs="Arial"/>
          <w:sz w:val="20"/>
          <w:szCs w:val="20"/>
          <w:lang w:eastAsia="pl-PL"/>
        </w:rPr>
        <w:t>zgodnie z wynikiem postępowania o udzielenie zamówienia publicznego przeprowadzonego  w trybie podstawowym bez możliwości prowadzenia negocjacji – art. 275 pkt 1 ustawy Prawo zamówień publicznych (t.j. Dz. U. z 20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366B38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B5280A">
        <w:rPr>
          <w:rFonts w:ascii="Arial" w:eastAsia="Times New Roman" w:hAnsi="Arial" w:cs="Arial"/>
          <w:sz w:val="20"/>
          <w:szCs w:val="20"/>
          <w:lang w:eastAsia="pl-PL"/>
        </w:rPr>
        <w:t xml:space="preserve"> r., poz. </w:t>
      </w:r>
      <w:r w:rsidR="00366B38">
        <w:rPr>
          <w:rFonts w:ascii="Arial" w:eastAsia="Times New Roman" w:hAnsi="Arial" w:cs="Arial"/>
          <w:sz w:val="20"/>
          <w:szCs w:val="20"/>
          <w:lang w:eastAsia="pl-PL"/>
        </w:rPr>
        <w:t>1320</w:t>
      </w:r>
      <w:r w:rsidRPr="00B5280A">
        <w:rPr>
          <w:rFonts w:ascii="Arial" w:eastAsia="Times New Roman" w:hAnsi="Arial" w:cs="Arial"/>
          <w:sz w:val="20"/>
          <w:szCs w:val="20"/>
          <w:lang w:eastAsia="pl-PL"/>
        </w:rPr>
        <w:t>), dalej: ustawa Pzp, została zawarta umowa o następującej treści:</w:t>
      </w:r>
    </w:p>
    <w:p w14:paraId="026CC05E" w14:textId="77777777" w:rsidR="00F73DF0" w:rsidRPr="009C64C5" w:rsidRDefault="00F73DF0" w:rsidP="00F73DF0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11C76BF" w14:textId="77777777" w:rsidR="00F73DF0" w:rsidRPr="009C64C5" w:rsidRDefault="00F73DF0" w:rsidP="00F73DF0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>§ 1</w:t>
      </w:r>
    </w:p>
    <w:p w14:paraId="5C043163" w14:textId="77777777" w:rsidR="00F73DF0" w:rsidRPr="009C64C5" w:rsidRDefault="00F73DF0" w:rsidP="00F73DF0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>PRZEDMIOT UMOWY</w:t>
      </w:r>
    </w:p>
    <w:p w14:paraId="27E7960E" w14:textId="77777777" w:rsidR="00F73DF0" w:rsidRPr="009C64C5" w:rsidRDefault="00F73DF0" w:rsidP="00F73DF0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>1.Dostawca zobowiązuje się do systematycznego dostarczania Zamawiającemu:</w:t>
      </w:r>
    </w:p>
    <w:p w14:paraId="7A7470EC" w14:textId="77777777" w:rsidR="00F73DF0" w:rsidRPr="00C41F34" w:rsidRDefault="00F73DF0" w:rsidP="00F73DF0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</w:pPr>
      <w:r w:rsidRPr="009C64C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1)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produktów mrożonych: warzyw, owoców oraz dań gotowych, pakowanych w opakowania: warzywa mrożone do 2,5 kg, owoce mrożone do 5 kg, dania gotowe do 10 kg)</w:t>
      </w:r>
      <w:r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*</w:t>
      </w:r>
    </w:p>
    <w:p w14:paraId="601D05C5" w14:textId="77777777" w:rsidR="00F73DF0" w:rsidRPr="009C64C5" w:rsidRDefault="00F73DF0" w:rsidP="00F73DF0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2)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ryb mrożonych, wędzonych i przetworów rybnych</w:t>
      </w:r>
      <w:r w:rsidRPr="009C64C5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*)</w:t>
      </w:r>
      <w:r w:rsidRPr="009C64C5">
        <w:rPr>
          <w:rFonts w:ascii="Arial" w:eastAsia="Times New Roman" w:hAnsi="Arial" w:cs="Arial"/>
          <w:sz w:val="20"/>
          <w:szCs w:val="20"/>
          <w:lang w:eastAsia="pl-PL"/>
        </w:rPr>
        <w:t xml:space="preserve"> według asortymentu określonego w załączniku nr 1 do umowy.</w:t>
      </w:r>
    </w:p>
    <w:p w14:paraId="5473301B" w14:textId="77777777" w:rsidR="00F73DF0" w:rsidRPr="00B5280A" w:rsidRDefault="00F73DF0" w:rsidP="00F73DF0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bookmarkStart w:id="0" w:name="_Hlk72235188"/>
      <w:r w:rsidRPr="00B5280A">
        <w:rPr>
          <w:rFonts w:ascii="Arial" w:eastAsia="Times New Roman" w:hAnsi="Arial" w:cs="Arial"/>
          <w:sz w:val="20"/>
          <w:szCs w:val="20"/>
          <w:lang w:eastAsia="pl-PL"/>
        </w:rPr>
        <w:t xml:space="preserve">2.  Ilości asortymentu określone w załączniku nr 1 są  przewidywaną wielkością zamówienia i stanowią wartość szacunkową. Ilość zamawianej dostawy, w ramach realizacji umowy może ulec zmniejszeniu w zależności od rzeczywistych potrzeb Zamawiającego. Zamawiający zobowiązuje się do zrealizowania przedmiotu umowy w wysokości nie mniejszej niż </w:t>
      </w:r>
      <w:r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B5280A">
        <w:rPr>
          <w:rFonts w:ascii="Arial" w:eastAsia="Times New Roman" w:hAnsi="Arial" w:cs="Arial"/>
          <w:sz w:val="20"/>
          <w:szCs w:val="20"/>
          <w:lang w:eastAsia="pl-PL"/>
        </w:rPr>
        <w:t xml:space="preserve">0%  wartości brutto umowy określonej w § 3 ust. 1. </w:t>
      </w:r>
      <w:r w:rsidRPr="00B5280A">
        <w:rPr>
          <w:rFonts w:ascii="Arial" w:eastAsia="Arial" w:hAnsi="Arial" w:cs="Arial"/>
          <w:sz w:val="20"/>
          <w:szCs w:val="20"/>
          <w:lang w:eastAsia="pl-PL"/>
        </w:rPr>
        <w:t>W takim przypadku Dostawcy nie przysługuje wobec Zamawiającego żadne roszczenie z tytułu zmniejszenia zamówienia, a strony nie będą tego traktować jako częściowe odstąpienie od umowy.</w:t>
      </w:r>
    </w:p>
    <w:p w14:paraId="620957F8" w14:textId="77777777" w:rsidR="00F73DF0" w:rsidRPr="00B5280A" w:rsidRDefault="00F73DF0" w:rsidP="00F73DF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3</w:t>
      </w:r>
      <w:r w:rsidRPr="00B5280A">
        <w:rPr>
          <w:rFonts w:ascii="Arial" w:eastAsia="Arial" w:hAnsi="Arial" w:cs="Arial"/>
          <w:sz w:val="20"/>
          <w:szCs w:val="20"/>
          <w:lang w:eastAsia="pl-PL"/>
        </w:rPr>
        <w:t xml:space="preserve">. Dopuszczalne jest dokonanie zakupów przez Zamawiającego poszczególnych asortymentów w ilości większej niż określona w  załączniku nr 1, w ramach wartości umowy określonej </w:t>
      </w:r>
      <w:r w:rsidRPr="00B5280A">
        <w:rPr>
          <w:rFonts w:ascii="Arial" w:eastAsia="Times New Roman" w:hAnsi="Arial" w:cs="Arial"/>
          <w:sz w:val="20"/>
          <w:szCs w:val="20"/>
          <w:lang w:eastAsia="pl-PL"/>
        </w:rPr>
        <w:t>w § 3 ust. 1</w:t>
      </w:r>
      <w:bookmarkEnd w:id="0"/>
      <w:r w:rsidRPr="00B5280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B80AEF8" w14:textId="77777777" w:rsidR="00F73DF0" w:rsidRPr="009C64C5" w:rsidRDefault="00F73DF0" w:rsidP="00F73DF0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C52CD2" w14:textId="77777777" w:rsidR="00F73DF0" w:rsidRPr="009C64C5" w:rsidRDefault="00F73DF0" w:rsidP="00F73DF0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>§ 2</w:t>
      </w:r>
    </w:p>
    <w:p w14:paraId="51554E21" w14:textId="77777777" w:rsidR="00F73DF0" w:rsidRPr="009C64C5" w:rsidRDefault="00F73DF0" w:rsidP="00F73DF0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>TERMIN WYKONANIA  UMOWY</w:t>
      </w:r>
    </w:p>
    <w:p w14:paraId="50A319A9" w14:textId="77777777" w:rsidR="00F73DF0" w:rsidRPr="009C64C5" w:rsidRDefault="00F73DF0" w:rsidP="00F73DF0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 xml:space="preserve">1. Umowa realizowana będzie </w:t>
      </w:r>
      <w:r>
        <w:rPr>
          <w:rFonts w:ascii="Arial" w:eastAsia="Times New Roman" w:hAnsi="Arial" w:cs="Arial"/>
          <w:sz w:val="20"/>
          <w:szCs w:val="20"/>
          <w:lang w:eastAsia="pl-PL"/>
        </w:rPr>
        <w:t>w okresie</w:t>
      </w:r>
      <w:r w:rsidRPr="009C64C5">
        <w:rPr>
          <w:rFonts w:ascii="Arial" w:eastAsia="Times New Roman" w:hAnsi="Arial" w:cs="Arial"/>
          <w:sz w:val="20"/>
          <w:szCs w:val="20"/>
          <w:lang w:eastAsia="pl-PL"/>
        </w:rPr>
        <w:t xml:space="preserve"> od dnia………… r. do dnia ……………. r.</w:t>
      </w:r>
    </w:p>
    <w:p w14:paraId="1C1C41C9" w14:textId="77777777" w:rsidR="00F73DF0" w:rsidRPr="009C64C5" w:rsidRDefault="00F73DF0" w:rsidP="00F73DF0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>2.  Dostawca zobowiązany jest do wykonywania sukcesywnych, cząstkowych dostaw przedmiotu umowy:</w:t>
      </w:r>
    </w:p>
    <w:p w14:paraId="03148A40" w14:textId="77777777" w:rsidR="00F73DF0" w:rsidRPr="009C64C5" w:rsidRDefault="00F73DF0" w:rsidP="00F73DF0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1) 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mrożonych warzyw, owoców i dań gotowych dwa razy  w miesiącu w dni robocze </w:t>
      </w:r>
      <w:r w:rsidRPr="009C64C5">
        <w:rPr>
          <w:rFonts w:ascii="Arial" w:eastAsia="Times New Roman" w:hAnsi="Arial" w:cs="Arial"/>
          <w:b/>
          <w:sz w:val="20"/>
          <w:szCs w:val="20"/>
          <w:lang w:eastAsia="pl-PL"/>
        </w:rPr>
        <w:t>w godz. 7:00 -  14:00</w:t>
      </w:r>
    </w:p>
    <w:p w14:paraId="46085EA4" w14:textId="77777777" w:rsidR="00F73DF0" w:rsidRPr="009C64C5" w:rsidRDefault="00F73DF0" w:rsidP="00F73DF0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2)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ryb mrożonych, wędzonych</w:t>
      </w:r>
      <w:r w:rsidRPr="009C64C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przetworów rybnych – raz w tygodniu w dni robocze </w:t>
      </w:r>
      <w:r w:rsidRPr="009C64C5">
        <w:rPr>
          <w:rFonts w:ascii="Arial" w:eastAsia="Times New Roman" w:hAnsi="Arial" w:cs="Arial"/>
          <w:b/>
          <w:sz w:val="20"/>
          <w:szCs w:val="20"/>
          <w:lang w:eastAsia="pl-PL"/>
        </w:rPr>
        <w:t>w godz. 7:00 – 14:00</w:t>
      </w:r>
      <w:r w:rsidRPr="009C64C5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*)</w:t>
      </w:r>
    </w:p>
    <w:p w14:paraId="4A23858F" w14:textId="77777777" w:rsidR="00F73DF0" w:rsidRPr="009C64C5" w:rsidRDefault="00F73DF0" w:rsidP="00F73DF0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>Ilość, asortyment i termin każdej dostawy Zamawiający będzie przesyłał  w terminie określonym w ust. 3, e –mailem, na adres wskazany przez Dostawcę. Adres e- mail do składania zamówień: …………….</w:t>
      </w:r>
    </w:p>
    <w:p w14:paraId="4FC79078" w14:textId="77777777" w:rsidR="00F73DF0" w:rsidRPr="009C64C5" w:rsidRDefault="00F73DF0" w:rsidP="00F73DF0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>3.Dostawca zobowiązany jest dostarczyć zamówiona partię towarów w terminie</w:t>
      </w:r>
    </w:p>
    <w:p w14:paraId="35FE3D69" w14:textId="77777777" w:rsidR="00F73DF0" w:rsidRPr="009C64C5" w:rsidRDefault="00F73DF0" w:rsidP="00F73DF0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 xml:space="preserve">1)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5 </w:t>
      </w:r>
      <w:r w:rsidRPr="009C64C5">
        <w:rPr>
          <w:rFonts w:ascii="Arial" w:eastAsia="Times New Roman" w:hAnsi="Arial" w:cs="Arial"/>
          <w:sz w:val="20"/>
          <w:szCs w:val="20"/>
          <w:lang w:eastAsia="pl-PL"/>
        </w:rPr>
        <w:t>dni od złożenia zamówienia</w:t>
      </w:r>
    </w:p>
    <w:p w14:paraId="7586BB9C" w14:textId="77777777" w:rsidR="00F73DF0" w:rsidRDefault="00F73DF0" w:rsidP="00F73DF0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 xml:space="preserve">2)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2 </w:t>
      </w:r>
      <w:r w:rsidRPr="009C64C5">
        <w:rPr>
          <w:rFonts w:ascii="Arial" w:eastAsia="Times New Roman" w:hAnsi="Arial" w:cs="Arial"/>
          <w:sz w:val="20"/>
          <w:szCs w:val="20"/>
          <w:lang w:eastAsia="pl-PL"/>
        </w:rPr>
        <w:t>dni od złożenia zamówienia (</w:t>
      </w:r>
      <w:r w:rsidRPr="009C64C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*)</w:t>
      </w:r>
    </w:p>
    <w:p w14:paraId="0C509D46" w14:textId="724212EC" w:rsidR="00F73DF0" w:rsidRDefault="00BB7403" w:rsidP="00366B38">
      <w:pPr>
        <w:tabs>
          <w:tab w:val="left" w:pos="720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4.</w:t>
      </w:r>
      <w:bookmarkStart w:id="1" w:name="_Hlk166751166"/>
      <w:r w:rsidRPr="00BB7403">
        <w:rPr>
          <w:rFonts w:ascii="Arial" w:eastAsia="Times New Roman" w:hAnsi="Arial" w:cs="Arial"/>
          <w:sz w:val="20"/>
          <w:szCs w:val="20"/>
          <w:lang w:eastAsia="pl-PL"/>
        </w:rPr>
        <w:t xml:space="preserve">Dostawca dostarczy przedmiot umowy do siedziby zamawiającego na swój koszt i ryzyko transportem przystosowanym do przewozu żywności, zapewniającym warunki odpowiadające przepisom obowiązującym w tym zakresie. </w:t>
      </w:r>
      <w:bookmarkEnd w:id="1"/>
    </w:p>
    <w:p w14:paraId="05524925" w14:textId="17534763" w:rsidR="00366B38" w:rsidRDefault="00366B38" w:rsidP="00366B38">
      <w:pPr>
        <w:tabs>
          <w:tab w:val="left" w:pos="720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5. Dostawca zobowiązany jest do odbioru od Zamawiającego wszelkiego rodzaju przedmioty pomocnicze, które zostaną przywiezione wraz z towarem tj. palety, skrzynki, podstawy itp.</w:t>
      </w:r>
    </w:p>
    <w:p w14:paraId="3C48864A" w14:textId="77777777" w:rsidR="00196EAD" w:rsidRDefault="00196EAD" w:rsidP="00F73DF0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AE2CB9" w14:textId="1F668D54" w:rsidR="00F73DF0" w:rsidRPr="009C64C5" w:rsidRDefault="00F73DF0" w:rsidP="00F73DF0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>§ 3</w:t>
      </w:r>
    </w:p>
    <w:p w14:paraId="33F661B7" w14:textId="77777777" w:rsidR="00F73DF0" w:rsidRPr="009C64C5" w:rsidRDefault="00F73DF0" w:rsidP="00F73DF0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>WYNAGRODZENIE UMOWNE</w:t>
      </w:r>
    </w:p>
    <w:p w14:paraId="0E0F7F47" w14:textId="77777777" w:rsidR="00F73DF0" w:rsidRPr="009C64C5" w:rsidRDefault="00F73DF0" w:rsidP="00F73DF0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>1. Wartość brutto wynagrodzenia Dostawcy z tytułu wykonania przedmiotu umowy wynosi:  ...................................................................</w:t>
      </w:r>
    </w:p>
    <w:p w14:paraId="03927973" w14:textId="77777777" w:rsidR="00F73DF0" w:rsidRPr="009C64C5" w:rsidRDefault="00F73DF0" w:rsidP="00F73DF0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>(słownie: ..................................................................................................................................................)</w:t>
      </w:r>
    </w:p>
    <w:p w14:paraId="2549DC2A" w14:textId="77777777" w:rsidR="00F73DF0" w:rsidRPr="0074305C" w:rsidRDefault="00F73DF0" w:rsidP="00F73DF0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>Wartość netto ............................................................................)</w:t>
      </w:r>
    </w:p>
    <w:p w14:paraId="1D8FF141" w14:textId="77777777" w:rsidR="00F73DF0" w:rsidRPr="00B5280A" w:rsidRDefault="00F73DF0" w:rsidP="00F73DF0">
      <w:pPr>
        <w:tabs>
          <w:tab w:val="left" w:pos="720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5280A">
        <w:rPr>
          <w:rFonts w:ascii="Arial" w:eastAsia="Times New Roman" w:hAnsi="Arial" w:cs="Arial"/>
          <w:sz w:val="20"/>
          <w:szCs w:val="20"/>
          <w:lang w:eastAsia="pl-PL"/>
        </w:rPr>
        <w:t>2. Cena wyrażona w § 3 ust. 1 zawiera  wszystkie koszty związane z przygotowaniem przedmiotu umowy, transport  oraz należy podatek VAT.</w:t>
      </w:r>
    </w:p>
    <w:p w14:paraId="362714B8" w14:textId="77777777" w:rsidR="00F73DF0" w:rsidRPr="00B5280A" w:rsidRDefault="00F73DF0" w:rsidP="00F73DF0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5280A">
        <w:rPr>
          <w:rFonts w:ascii="Arial" w:eastAsia="Times New Roman" w:hAnsi="Arial" w:cs="Arial"/>
          <w:sz w:val="20"/>
          <w:szCs w:val="20"/>
          <w:lang w:eastAsia="pl-PL"/>
        </w:rPr>
        <w:t xml:space="preserve">3. Ceny jednostkowe oraz ilość dostawy określa załącznik nr 1.  </w:t>
      </w:r>
    </w:p>
    <w:p w14:paraId="1452A2F9" w14:textId="77777777" w:rsidR="00F73DF0" w:rsidRPr="00B5280A" w:rsidRDefault="00F73DF0" w:rsidP="00F73DF0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5280A">
        <w:rPr>
          <w:rFonts w:ascii="Arial" w:eastAsia="Times New Roman" w:hAnsi="Arial" w:cs="Arial"/>
          <w:sz w:val="20"/>
          <w:szCs w:val="20"/>
          <w:lang w:eastAsia="pl-PL"/>
        </w:rPr>
        <w:t>4. Zamawiający zapłaci Dostawcy należność  za każdą partię dostawy w terminie do 21 dni od daty otrzymania prawidłowo wystawionej faktury, przelewem na konto wskazane przez Dostawcę na  fakturze.</w:t>
      </w:r>
    </w:p>
    <w:p w14:paraId="4142F2EA" w14:textId="77777777" w:rsidR="00F73DF0" w:rsidRPr="00B5280A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  <w:r w:rsidRPr="00B5280A">
        <w:rPr>
          <w:rFonts w:ascii="Arial" w:eastAsia="Times New Roman" w:hAnsi="Arial" w:cs="Arial"/>
          <w:kern w:val="3"/>
          <w:sz w:val="20"/>
          <w:szCs w:val="20"/>
          <w:lang w:eastAsia="pl-PL"/>
        </w:rPr>
        <w:lastRenderedPageBreak/>
        <w:t>5. Faktury winny być wystawiane z uwzględnieniem danych nabywcy: Powiat Raciborski Plac Stefana Okrzei 4, 47-400 Racibórz, NIP 6391982788, oraz  danych odbiorcy/ płatnika : Dom Pomocy Społecznej „Złota Jesień”  ul. Grzonki 1,  47-400 Racibórz.</w:t>
      </w:r>
    </w:p>
    <w:p w14:paraId="21F0C5DF" w14:textId="29CE8DF9" w:rsidR="00240072" w:rsidRPr="00240072" w:rsidRDefault="00240072" w:rsidP="00240072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6.</w:t>
      </w:r>
      <w:bookmarkStart w:id="2" w:name="_Hlk166663967"/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40072">
        <w:rPr>
          <w:rFonts w:ascii="Arial" w:eastAsia="Times New Roman" w:hAnsi="Arial" w:cs="Arial"/>
          <w:sz w:val="20"/>
          <w:szCs w:val="20"/>
          <w:lang w:eastAsia="pl-PL"/>
        </w:rPr>
        <w:t>Z dniem 1 lipca 2024 r. w celu poprawnego wystawienia i dostarczenia f-ry do właściwego odbiorcy poprzez Krajowy System e-Faktur, należy dodać podmiot inny niż nabywca główny, wskazać rolę „odbiorca” oraz podać indywidualny identyfikator wewnętrzny o numerze</w:t>
      </w:r>
      <w:r w:rsidRPr="0024007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240072">
        <w:rPr>
          <w:rFonts w:ascii="Arial" w:eastAsia="Times New Roman" w:hAnsi="Arial" w:cs="Arial"/>
          <w:sz w:val="20"/>
          <w:szCs w:val="20"/>
          <w:lang w:eastAsia="pl-PL"/>
        </w:rPr>
        <w:t>DPS ZJ – 00164 oraz nazwę odbiorcy wraz z adresem.</w:t>
      </w:r>
    </w:p>
    <w:bookmarkEnd w:id="2"/>
    <w:p w14:paraId="59151F7E" w14:textId="77777777" w:rsidR="00196EAD" w:rsidRDefault="00196EAD" w:rsidP="00F73DF0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8311E9" w14:textId="45549641" w:rsidR="00F73DF0" w:rsidRPr="009C64C5" w:rsidRDefault="00F73DF0" w:rsidP="00F73DF0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>§ 4</w:t>
      </w:r>
    </w:p>
    <w:p w14:paraId="1553020C" w14:textId="77777777" w:rsidR="00F73DF0" w:rsidRPr="009C64C5" w:rsidRDefault="00F73DF0" w:rsidP="00F73DF0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>WARUNKI  GWARANCJI</w:t>
      </w:r>
    </w:p>
    <w:p w14:paraId="2C823724" w14:textId="77777777" w:rsidR="00F73DF0" w:rsidRPr="009C64C5" w:rsidRDefault="00F73DF0" w:rsidP="00F73DF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>1.Dostawca zobowiązuje się do dostarczenia produktów świeżych wysokiej jakości, w pierwszym gatunku, oznaczonych właściwymi etykietami zgodnie z obowiązującymi przepisami, a w szczególności zgodnie z ustawą z dnia 25 sierpnia 2006 r. o bezpieczeństwie żywności i żywienia.</w:t>
      </w:r>
    </w:p>
    <w:p w14:paraId="1A8A1D13" w14:textId="77777777" w:rsidR="00F73DF0" w:rsidRPr="009C64C5" w:rsidRDefault="00F73DF0" w:rsidP="00F73DF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) mrożone warzywa, owoce i dania gotowe</w:t>
      </w:r>
      <w:r w:rsidRPr="009C64C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winny posiadające co najmniej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30</w:t>
      </w:r>
      <w:r w:rsidRPr="009C64C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dniowy termin przydatności do spożycia liczony od daty dostawy,</w:t>
      </w:r>
    </w:p>
    <w:p w14:paraId="3F8A0FD5" w14:textId="77777777" w:rsidR="00F73DF0" w:rsidRPr="009C64C5" w:rsidRDefault="00F73DF0" w:rsidP="00F73DF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2)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ryby mrożone posiadające co najmniej 30 dniowy termin przydatności do spożycia</w:t>
      </w:r>
      <w:r w:rsidRPr="009C64C5">
        <w:rPr>
          <w:rFonts w:ascii="Arial" w:eastAsia="Times New Roman" w:hAnsi="Arial" w:cs="Arial"/>
          <w:b/>
          <w:sz w:val="20"/>
          <w:szCs w:val="20"/>
          <w:lang w:eastAsia="pl-PL"/>
        </w:rPr>
        <w:t>, a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pozostały asortyment co najmniej </w:t>
      </w:r>
      <w:r w:rsidRPr="009C64C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7</w:t>
      </w:r>
      <w:r w:rsidRPr="009C64C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dniowy termin przydatności do spożycia liczony od daty dostawy*).</w:t>
      </w:r>
    </w:p>
    <w:p w14:paraId="2E8E457B" w14:textId="77777777" w:rsidR="00F73DF0" w:rsidRPr="009C64C5" w:rsidRDefault="00F73DF0" w:rsidP="00F73DF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>2. Podczas odbioru towarów w przypadku stwierdzenia jakichkolwiek wad, w szczególności jakościowych, świeżości, terminu przydatności, niezgodności dostawy z zamówieniem itp. zamawiający może odmówić przyjęcia wadliwego towaru i zgłosi reklamację dostawcy w dniu dostawy. Dostawca jest zobowiązany odebrać wadliwy towar i podpisać odbiór towaru nie spełniającego wymagań.</w:t>
      </w:r>
    </w:p>
    <w:p w14:paraId="230C5721" w14:textId="77777777" w:rsidR="00F73DF0" w:rsidRPr="009C64C5" w:rsidRDefault="00F73DF0" w:rsidP="00F73DF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>3. W związku z reklamacją o której mowa w ust.2 Zamawiający ma prawo żądać:</w:t>
      </w:r>
    </w:p>
    <w:p w14:paraId="2B773F7E" w14:textId="77777777" w:rsidR="00F73DF0" w:rsidRPr="009C64C5" w:rsidRDefault="00F73DF0" w:rsidP="00F73DF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>a) dostawy towaru wolnego od wad na koszt Dostawcy w terminie 1 dnia od zgłoszenia reklamacji,</w:t>
      </w:r>
    </w:p>
    <w:p w14:paraId="18CB8896" w14:textId="77777777" w:rsidR="00F73DF0" w:rsidRPr="009C64C5" w:rsidRDefault="00F73DF0" w:rsidP="00F73DF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>albo</w:t>
      </w:r>
    </w:p>
    <w:p w14:paraId="5343A4BA" w14:textId="77777777" w:rsidR="00F73DF0" w:rsidRPr="009C64C5" w:rsidRDefault="00F73DF0" w:rsidP="00F73DF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>b) zmniejszenia wynagrodzenia umownego Dostawcy o wartość towarów wadliwych.</w:t>
      </w:r>
    </w:p>
    <w:p w14:paraId="65136349" w14:textId="77777777" w:rsidR="00F73DF0" w:rsidRDefault="00F73DF0" w:rsidP="00F73DF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sz w:val="20"/>
          <w:szCs w:val="20"/>
          <w:lang w:eastAsia="pl-PL"/>
        </w:rPr>
        <w:t>4. W przypadku stwierdzenia wad w wyrobach po przyjęciu towaru zamawiającemu przysługuje prawo zgłoszenia reklamacji w terminie 3 dni od dnia dostawy na warunkach określonych  ust. 3 umowy.</w:t>
      </w:r>
    </w:p>
    <w:p w14:paraId="33D4E10E" w14:textId="77777777" w:rsidR="00F73DF0" w:rsidRPr="009C64C5" w:rsidRDefault="00F73DF0" w:rsidP="00F73DF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Pr="00B528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Na każde żądanie Zamawiającego Dostawca zobowiązany jest przedstawić:</w:t>
      </w:r>
      <w:r>
        <w:rPr>
          <w:rFonts w:ascii="Arial" w:hAnsi="Arial" w:cs="Arial"/>
          <w:sz w:val="20"/>
          <w:szCs w:val="20"/>
        </w:rPr>
        <w:t xml:space="preserve"> oświadczenia Dostawcy w  sprawie wdrożenia i stosowania zasad systemu HACCP, z wyjątkiem producentów na etapie produkcji pierwotnej, którzy winni przedstawić oświadczenie o stosowaniu zasad dobrej praktyki produkcyjnej (GMP) i dobrej praktyki higienicznej (GHP); dokument potwierdzający dopuszczenie danego produktu do obrotu i spożycia, wydanego przez organ uprawniony do kontroli jakości artykułów spożywczych.</w:t>
      </w:r>
    </w:p>
    <w:p w14:paraId="08CAA164" w14:textId="77777777" w:rsidR="00F73DF0" w:rsidRPr="009C64C5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C64C5">
        <w:rPr>
          <w:rFonts w:ascii="Arial" w:eastAsia="Times New Roman" w:hAnsi="Arial" w:cs="Arial"/>
          <w:kern w:val="3"/>
          <w:sz w:val="20"/>
          <w:szCs w:val="20"/>
          <w:lang w:eastAsia="pl-PL"/>
        </w:rPr>
        <w:t>§ 5</w:t>
      </w:r>
    </w:p>
    <w:p w14:paraId="609E41DB" w14:textId="77777777" w:rsidR="00F73DF0" w:rsidRPr="009C64C5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C64C5">
        <w:rPr>
          <w:rFonts w:ascii="Arial" w:eastAsia="Times New Roman" w:hAnsi="Arial" w:cs="Arial"/>
          <w:kern w:val="3"/>
          <w:sz w:val="20"/>
          <w:szCs w:val="20"/>
          <w:lang w:eastAsia="pl-PL"/>
        </w:rPr>
        <w:t>KARY UMOWNE</w:t>
      </w:r>
    </w:p>
    <w:p w14:paraId="3251682B" w14:textId="77777777" w:rsidR="00F73DF0" w:rsidRPr="009C64C5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C64C5">
        <w:rPr>
          <w:rFonts w:ascii="Arial" w:eastAsia="Times New Roman" w:hAnsi="Arial" w:cs="Arial"/>
          <w:kern w:val="3"/>
          <w:sz w:val="20"/>
          <w:szCs w:val="20"/>
          <w:lang w:eastAsia="pl-PL"/>
        </w:rPr>
        <w:t>1. W zakresie odpowiedzialności odszkodowawczej za niewykonanie lub nienależyte wykonanie umowy strony uzgadniają wzajemne dochodzenie kar umownych:</w:t>
      </w:r>
    </w:p>
    <w:p w14:paraId="78160BE4" w14:textId="77777777" w:rsidR="00F73DF0" w:rsidRPr="009C64C5" w:rsidRDefault="00F73DF0" w:rsidP="00F73DF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C64C5">
        <w:rPr>
          <w:rFonts w:ascii="Arial" w:eastAsia="Times New Roman" w:hAnsi="Arial" w:cs="Arial"/>
          <w:kern w:val="3"/>
          <w:sz w:val="20"/>
          <w:szCs w:val="20"/>
          <w:lang w:eastAsia="pl-PL"/>
        </w:rPr>
        <w:t>1) Za zwłokę w dostawie zamówionej partii towarów Dostawca jest zobowiązany do zapłaty kar umownych w wysokości 2 % liczonych od wartości nie dostarczonych towarów za każdy dzień zwłoki liczony od terminu określonego w § 2 ust. 3  umowy.</w:t>
      </w:r>
    </w:p>
    <w:p w14:paraId="00D3149B" w14:textId="77777777" w:rsidR="00F73DF0" w:rsidRPr="009C64C5" w:rsidRDefault="00F73DF0" w:rsidP="00F73DF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C64C5">
        <w:rPr>
          <w:rFonts w:ascii="Arial" w:eastAsia="Times New Roman" w:hAnsi="Arial" w:cs="Arial"/>
          <w:kern w:val="3"/>
          <w:sz w:val="20"/>
          <w:szCs w:val="20"/>
          <w:lang w:eastAsia="pl-PL"/>
        </w:rPr>
        <w:t>2) W przypadku trzykrotnego pisemnego powiadomienia Dostawcy przez Zamawiającego o realizacji umowy przez Dostawcę niezgodnie z jej warunkami  w zakresie: nieterminowych dostaw, niezgodności dostaw z zamówieniem, dostaw produktów wadliwych, złej jakości,  Zamawiający ma prawo odstąpić od umowy w terminie miesiąca od dnia nadania na adres siedziby Dostawcy  trzeciego  zawiadomienia  Dostawcy, z zachowaniem prawa do kary umownej określonej w pkt. 3 niniejszej umowy.</w:t>
      </w:r>
    </w:p>
    <w:p w14:paraId="3CCA2BA4" w14:textId="77777777" w:rsidR="00F73DF0" w:rsidRPr="009C64C5" w:rsidRDefault="00F73DF0" w:rsidP="00F73DF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C64C5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3.) Strona, z której winy nastąpiło odstąpienie od umowy, za wyjątkiem  odstąpienia, o którym mowa w  § 8, zapłaci drugiej stronie karę umowną w wysokości </w:t>
      </w: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10</w:t>
      </w:r>
      <w:r w:rsidRPr="009C64C5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 % wynagrodzenia umownego brutto pozostałego do wypłaty z tytułu nie zrealizowanych dostaw  w związku z odstąpieniem od umowy.</w:t>
      </w:r>
    </w:p>
    <w:p w14:paraId="32F9084C" w14:textId="77777777" w:rsidR="00F73DF0" w:rsidRPr="009C64C5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C64C5">
        <w:rPr>
          <w:rFonts w:ascii="Arial" w:eastAsia="Times New Roman" w:hAnsi="Arial" w:cs="Arial"/>
          <w:kern w:val="3"/>
          <w:sz w:val="20"/>
          <w:szCs w:val="20"/>
          <w:lang w:eastAsia="pl-PL"/>
        </w:rPr>
        <w:t>2 . Dostawca wyraża zgodę na potrącenie kar umownych z wynagrodzenia Dostawcy .</w:t>
      </w:r>
    </w:p>
    <w:p w14:paraId="16C0291F" w14:textId="77777777" w:rsidR="00F73DF0" w:rsidRPr="009C64C5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9C64C5">
        <w:rPr>
          <w:rFonts w:ascii="Arial" w:eastAsia="Times New Roman" w:hAnsi="Arial" w:cs="Arial"/>
          <w:kern w:val="3"/>
          <w:sz w:val="20"/>
          <w:szCs w:val="20"/>
          <w:lang w:eastAsia="pl-PL"/>
        </w:rPr>
        <w:t>3.Dostawca ma prawo naliczenia odsetek za opóźnienie w wysokości ustawowej za każdy dzień zwłoki w zapłacie za dostarczony przedmiot umowy.</w:t>
      </w:r>
    </w:p>
    <w:p w14:paraId="64F6581C" w14:textId="77777777" w:rsidR="00F73DF0" w:rsidRDefault="00F73DF0" w:rsidP="00F73DF0">
      <w:pPr>
        <w:pStyle w:val="Standard"/>
        <w:tabs>
          <w:tab w:val="left" w:pos="720"/>
        </w:tabs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4.Kary umowne, o których mowa w ust. 1 płatne są w terminie do 7 dni od dnia zawiadomienia przez stronę naliczającą kary umowne o wystąpieniu przesłanki do ich naliczenia i ich wysokości w formie pisemnej.</w:t>
      </w:r>
    </w:p>
    <w:p w14:paraId="599F1FCF" w14:textId="77777777" w:rsidR="00F73DF0" w:rsidRPr="00837366" w:rsidRDefault="00F73DF0" w:rsidP="00F73DF0">
      <w:pPr>
        <w:pStyle w:val="Standard"/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  <w:r w:rsidRPr="00837366">
        <w:rPr>
          <w:rFonts w:ascii="Arial" w:hAnsi="Arial" w:cs="Arial"/>
          <w:sz w:val="20"/>
          <w:szCs w:val="20"/>
        </w:rPr>
        <w:t>5.</w:t>
      </w:r>
      <w:bookmarkStart w:id="3" w:name="_Hlk72235719"/>
      <w:r w:rsidRPr="00837366">
        <w:rPr>
          <w:rFonts w:ascii="Arial" w:hAnsi="Arial" w:cs="Arial"/>
          <w:sz w:val="20"/>
          <w:szCs w:val="20"/>
        </w:rPr>
        <w:t>Łączna maksymalna wysokość kar umownych, których mogą dochodzić Strony umowy nie może przekroczyć  10 % wynagrodzenia umownego brutto, o którym mowa w § 3 ust. 1 niniejszej umowy.</w:t>
      </w:r>
    </w:p>
    <w:bookmarkEnd w:id="3"/>
    <w:p w14:paraId="489428C8" w14:textId="77777777" w:rsidR="00F73DF0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76ED5FAA" w14:textId="77777777" w:rsidR="00F73DF0" w:rsidRPr="0074305C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§ 6</w:t>
      </w:r>
    </w:p>
    <w:p w14:paraId="0B7BE2E3" w14:textId="77777777" w:rsidR="00F73DF0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2ABBE81F" w14:textId="77777777" w:rsidR="00F73DF0" w:rsidRPr="00CB6ECF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CB6ECF">
        <w:rPr>
          <w:rFonts w:ascii="Arial" w:eastAsia="Times New Roman" w:hAnsi="Arial" w:cs="Arial"/>
          <w:kern w:val="3"/>
          <w:sz w:val="20"/>
          <w:szCs w:val="20"/>
          <w:lang w:eastAsia="pl-PL"/>
        </w:rPr>
        <w:t>ZMIANY  W  UMOWIE</w:t>
      </w:r>
    </w:p>
    <w:p w14:paraId="05C4B5F2" w14:textId="77777777" w:rsidR="00F73DF0" w:rsidRPr="00CB6ECF" w:rsidRDefault="00F73DF0" w:rsidP="00F73DF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B6ECF">
        <w:rPr>
          <w:rFonts w:ascii="Arial" w:eastAsia="Times New Roman" w:hAnsi="Arial" w:cs="Arial"/>
          <w:sz w:val="20"/>
          <w:szCs w:val="20"/>
          <w:lang w:eastAsia="pl-PL"/>
        </w:rPr>
        <w:t>Zamawiający przewiduje możliwość zmiany umowy w okolicznościach określonych w art. 455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ust.1 pkt 1</w:t>
      </w:r>
      <w:r w:rsidRPr="00CB6ECF">
        <w:rPr>
          <w:rFonts w:ascii="Arial" w:eastAsia="Times New Roman" w:hAnsi="Arial" w:cs="Arial"/>
          <w:sz w:val="20"/>
          <w:szCs w:val="20"/>
          <w:lang w:eastAsia="pl-PL"/>
        </w:rPr>
        <w:t xml:space="preserve"> Prawa Zamówień Publicznych,  poprzez:</w:t>
      </w:r>
    </w:p>
    <w:p w14:paraId="6684BFBB" w14:textId="77777777" w:rsidR="00F73DF0" w:rsidRPr="00CB6ECF" w:rsidRDefault="00F73DF0" w:rsidP="00F73DF0">
      <w:pPr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B6ECF">
        <w:rPr>
          <w:rFonts w:ascii="Arial" w:eastAsia="Times New Roman" w:hAnsi="Arial" w:cs="Arial"/>
          <w:sz w:val="20"/>
          <w:szCs w:val="20"/>
          <w:lang w:eastAsia="pl-PL"/>
        </w:rPr>
        <w:t>zmianę cen jednostkowych poszczególnego asortymentu w przypadku promocji lub obniżki cen, obniżenie cen jednostkowych może nastąpić w każdym czasie i nie wymaga aneksu do umowy;</w:t>
      </w:r>
    </w:p>
    <w:p w14:paraId="0DBC5954" w14:textId="77777777" w:rsidR="00F73DF0" w:rsidRPr="00CB6ECF" w:rsidRDefault="00F73DF0" w:rsidP="00F73DF0">
      <w:pPr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B6ECF">
        <w:rPr>
          <w:rFonts w:ascii="Arial" w:eastAsia="Times New Roman" w:hAnsi="Arial" w:cs="Arial"/>
          <w:sz w:val="20"/>
          <w:szCs w:val="20"/>
          <w:lang w:eastAsia="pl-PL"/>
        </w:rPr>
        <w:t xml:space="preserve">dostosowania postanowień umowy do zmiany przepisów prawa w przypadku wystąpienia zmian powszechnie obowiązujących przepisów prawa w zakresie mającym wpływ na wykonywanie umowy; </w:t>
      </w:r>
    </w:p>
    <w:p w14:paraId="0DBBB0AE" w14:textId="77777777" w:rsidR="00F73DF0" w:rsidRPr="00CB6ECF" w:rsidRDefault="00F73DF0" w:rsidP="00F73DF0">
      <w:pPr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B6ECF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zmianę asortymentu, z chwilą zaprzestania lub wstrzymania produkcji poszczególnych asortymentów, o czym Wykonawca nie mógł wiedzieć w chwili zawarcia umowy, na tzw. „zamiennik” pod warunkiem, że spełni on wszystkie wymogi Zamawiającego, w szczególności określone w umowie i będzie to produkt o parametrach nie gorszych od asortymentu  i cenie nie wyższej niż dany asortyment;</w:t>
      </w:r>
    </w:p>
    <w:p w14:paraId="7475A96C" w14:textId="77777777" w:rsidR="00F73DF0" w:rsidRDefault="00F73DF0" w:rsidP="00F73DF0">
      <w:pPr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31110">
        <w:rPr>
          <w:rFonts w:ascii="Arial" w:eastAsia="Times New Roman" w:hAnsi="Arial" w:cs="Arial"/>
          <w:sz w:val="20"/>
          <w:szCs w:val="20"/>
          <w:lang w:eastAsia="pl-PL"/>
        </w:rPr>
        <w:t>zmianę wartości brutto wynagrodzenia w przypadku ustawowej zmiany stawki podatku od towarów i usług VAT , przy czym zmianie ulegnie wyłącznie cena  jednostkowa brutto danego asortymentu, ceny  jednostkowe netto pozostaną  bez zmian</w:t>
      </w:r>
      <w:r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60F18680" w14:textId="77777777" w:rsidR="00F73DF0" w:rsidRPr="00CB6ECF" w:rsidRDefault="00F73DF0" w:rsidP="00F73DF0">
      <w:pPr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CB6ECF">
        <w:rPr>
          <w:rFonts w:ascii="Arial" w:eastAsia="Times New Roman" w:hAnsi="Arial" w:cs="Arial"/>
          <w:sz w:val="20"/>
          <w:szCs w:val="20"/>
          <w:lang w:eastAsia="pl-PL"/>
        </w:rPr>
        <w:t xml:space="preserve">eny jednostkowe  mogą podlegać waloryzacji, jednak nie wcześniej niż po upływie </w:t>
      </w: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CB6ECF">
        <w:rPr>
          <w:rFonts w:ascii="Arial" w:eastAsia="Times New Roman" w:hAnsi="Arial" w:cs="Arial"/>
          <w:sz w:val="20"/>
          <w:szCs w:val="20"/>
          <w:lang w:eastAsia="pl-PL"/>
        </w:rPr>
        <w:t xml:space="preserve"> miesięcy obowiązywania umowy, w oparciu o wskaźnik wzrostu cen towarów i usług konsumpcyjnych  publikowany przez GUS (tzw. klauzula waloryzacyjna), na wniosek Dostawcy. Wniosek powinien zawierać uzasadnienie proponowanego wskaźnika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CC1B67E" w14:textId="77777777" w:rsidR="00F73DF0" w:rsidRPr="00CB6ECF" w:rsidRDefault="00F73DF0" w:rsidP="00F73DF0">
      <w:pPr>
        <w:numPr>
          <w:ilvl w:val="0"/>
          <w:numId w:val="2"/>
        </w:numPr>
        <w:tabs>
          <w:tab w:val="left" w:pos="851"/>
        </w:tabs>
        <w:suppressAutoHyphens/>
        <w:spacing w:before="120" w:after="12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B6ECF">
        <w:rPr>
          <w:rFonts w:ascii="Arial" w:eastAsia="Times New Roman" w:hAnsi="Arial" w:cs="Arial"/>
          <w:sz w:val="20"/>
          <w:szCs w:val="20"/>
          <w:lang w:eastAsia="ar-SA"/>
        </w:rPr>
        <w:t xml:space="preserve">Zmiana postanowień zawartej umowy może nastąpić, w przypadku wystąpienia okoliczności przewidzianych w art. 455 ust. 1 pkt 2b) i pkt  4, art. 455 ust.2 ustawy </w:t>
      </w:r>
      <w:r w:rsidRPr="00CB6ECF">
        <w:rPr>
          <w:rFonts w:ascii="Arial" w:eastAsia="Times New Roman" w:hAnsi="Arial" w:cs="Arial"/>
          <w:sz w:val="20"/>
          <w:szCs w:val="20"/>
          <w:lang w:eastAsia="pl-PL"/>
        </w:rPr>
        <w:t xml:space="preserve"> Prawo zamówień publicznych.</w:t>
      </w:r>
    </w:p>
    <w:p w14:paraId="1E82B905" w14:textId="77777777" w:rsidR="00F73DF0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1800C5F7" w14:textId="77777777" w:rsidR="00F73DF0" w:rsidRPr="00CB6ECF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CB6ECF">
        <w:rPr>
          <w:rFonts w:ascii="Arial" w:eastAsia="Times New Roman" w:hAnsi="Arial" w:cs="Arial"/>
          <w:kern w:val="3"/>
          <w:sz w:val="20"/>
          <w:szCs w:val="20"/>
          <w:lang w:eastAsia="pl-PL"/>
        </w:rPr>
        <w:t>§ 7</w:t>
      </w:r>
    </w:p>
    <w:p w14:paraId="70B763B4" w14:textId="77777777" w:rsidR="00F73DF0" w:rsidRPr="00CB6ECF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CB6ECF">
        <w:rPr>
          <w:rFonts w:ascii="Arial" w:eastAsia="Times New Roman" w:hAnsi="Arial" w:cs="Arial"/>
          <w:kern w:val="3"/>
          <w:sz w:val="20"/>
          <w:szCs w:val="20"/>
          <w:lang w:eastAsia="pl-PL"/>
        </w:rPr>
        <w:t>PODWYKONAWCY</w:t>
      </w:r>
    </w:p>
    <w:p w14:paraId="4678DB77" w14:textId="77777777" w:rsidR="00F73DF0" w:rsidRPr="00CB6ECF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pl-PL"/>
        </w:rPr>
      </w:pPr>
      <w:r w:rsidRPr="00CB6ECF">
        <w:rPr>
          <w:rFonts w:ascii="Arial" w:eastAsia="Times New Roman" w:hAnsi="Arial" w:cs="Arial"/>
          <w:kern w:val="3"/>
          <w:sz w:val="20"/>
          <w:szCs w:val="20"/>
          <w:lang w:eastAsia="pl-PL"/>
        </w:rPr>
        <w:t>1.Dostawa</w:t>
      </w:r>
      <w:r w:rsidRPr="00CB6ECF">
        <w:rPr>
          <w:rFonts w:ascii="Arial" w:eastAsia="Times New Roman" w:hAnsi="Arial" w:cs="Arial"/>
          <w:i/>
          <w:iCs/>
          <w:kern w:val="3"/>
          <w:sz w:val="20"/>
          <w:szCs w:val="20"/>
          <w:lang w:eastAsia="pl-PL"/>
        </w:rPr>
        <w:t> powierzy Podwykonawcom wykonanie następujących dostaw  stanowiących część przedmiotu umowy:……………………………………………………………….</w:t>
      </w:r>
    </w:p>
    <w:p w14:paraId="25882D70" w14:textId="77777777" w:rsidR="00F73DF0" w:rsidRPr="00CB6ECF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CB6ECF">
        <w:rPr>
          <w:rFonts w:ascii="Arial" w:eastAsia="Times New Roman" w:hAnsi="Arial" w:cs="Arial"/>
          <w:i/>
          <w:iCs/>
          <w:kern w:val="3"/>
          <w:sz w:val="20"/>
          <w:szCs w:val="20"/>
          <w:lang w:eastAsia="pl-PL"/>
        </w:rPr>
        <w:t>2.</w:t>
      </w:r>
      <w:r w:rsidRPr="00CB6ECF">
        <w:rPr>
          <w:rFonts w:ascii="Arial" w:eastAsia="Calibri" w:hAnsi="Arial" w:cs="Arial"/>
          <w:kern w:val="3"/>
          <w:sz w:val="20"/>
          <w:szCs w:val="20"/>
          <w:lang w:eastAsia="pl-PL"/>
        </w:rPr>
        <w:t xml:space="preserve"> Powierzenie wykonania części przedmiotu umowy Podwykonawcy nie wyłącza obowiązku spełnienia przez Dostawcy wszystkich wymogów określonych postanowieniami Umowy, w tym dotyczących jakości, właściwości przedmiotu umowy, o której mowa w § 4 umowy.</w:t>
      </w:r>
    </w:p>
    <w:p w14:paraId="7443E6EB" w14:textId="77777777" w:rsidR="00F73DF0" w:rsidRPr="00CB6ECF" w:rsidRDefault="00F73DF0" w:rsidP="00F73DF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B6ECF">
        <w:rPr>
          <w:rFonts w:ascii="Arial" w:eastAsia="Calibri" w:hAnsi="Arial" w:cs="Arial"/>
          <w:sz w:val="20"/>
          <w:szCs w:val="20"/>
          <w:lang w:eastAsia="pl-PL"/>
        </w:rPr>
        <w:t>3</w:t>
      </w:r>
      <w:r w:rsidRPr="00CB6ECF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  <w:r w:rsidRPr="00CB6ECF">
        <w:rPr>
          <w:rFonts w:ascii="Arial" w:eastAsia="Calibri" w:hAnsi="Arial" w:cs="Arial"/>
          <w:sz w:val="20"/>
          <w:szCs w:val="20"/>
          <w:lang w:eastAsia="pl-PL"/>
        </w:rPr>
        <w:t>Dostawca  uprawniony jest do powierzenia wykonania części przedmiotu umowy, nowemu Podwykonawcy, w przypadku zmiany albo rezygnacji z Podwykonawcy . Zmiana Podwykonawcy następuję za uprzednim poinformowaniem o tym fakcie Zamawiającego, dokonanym co najmniej na 14 dni przed dokonaniem zmiany Podwykonawcy.</w:t>
      </w:r>
    </w:p>
    <w:p w14:paraId="6BFEBF47" w14:textId="77777777" w:rsidR="00F73DF0" w:rsidRPr="00CB6ECF" w:rsidRDefault="00F73DF0" w:rsidP="00F73DF0">
      <w:pPr>
        <w:spacing w:after="0" w:line="276" w:lineRule="auto"/>
        <w:ind w:left="425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B6ECF">
        <w:rPr>
          <w:rFonts w:ascii="Arial" w:eastAsia="Calibri" w:hAnsi="Arial" w:cs="Arial"/>
          <w:sz w:val="20"/>
          <w:szCs w:val="20"/>
          <w:lang w:eastAsia="pl-PL"/>
        </w:rPr>
        <w:t xml:space="preserve">4.Dostawca ponosi odpowiedzialność za dochowanie przez Podwykonawców warunków umowy oraz  </w:t>
      </w:r>
    </w:p>
    <w:p w14:paraId="26FCF504" w14:textId="77777777" w:rsidR="00F73DF0" w:rsidRPr="00CB6ECF" w:rsidRDefault="00F73DF0" w:rsidP="00F73DF0">
      <w:pPr>
        <w:spacing w:after="0" w:line="276" w:lineRule="auto"/>
        <w:ind w:left="425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B6ECF">
        <w:rPr>
          <w:rFonts w:ascii="Arial" w:eastAsia="Calibri" w:hAnsi="Arial" w:cs="Arial"/>
          <w:sz w:val="20"/>
          <w:szCs w:val="20"/>
          <w:lang w:eastAsia="pl-PL"/>
        </w:rPr>
        <w:t>odpowiada za ich działania lub zaniechania jak za swoje własne.  </w:t>
      </w:r>
    </w:p>
    <w:p w14:paraId="11E9E834" w14:textId="77777777" w:rsidR="00F73DF0" w:rsidRPr="009C64C5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A"/>
          <w:kern w:val="3"/>
          <w:sz w:val="20"/>
          <w:szCs w:val="20"/>
          <w:lang w:eastAsia="pl-PL"/>
        </w:rPr>
      </w:pPr>
    </w:p>
    <w:p w14:paraId="557DCFCE" w14:textId="77777777" w:rsidR="00F73DF0" w:rsidRPr="00842B46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§ 8</w:t>
      </w:r>
    </w:p>
    <w:p w14:paraId="569A0586" w14:textId="77777777" w:rsidR="00F73DF0" w:rsidRPr="00842B46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4" w:name="_Hlk72235950"/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ODSTĄPIENIE  ZAMAWIAJĄCEGO OD UMOWY</w:t>
      </w:r>
    </w:p>
    <w:p w14:paraId="6DD2D0E6" w14:textId="77777777" w:rsidR="00F73DF0" w:rsidRPr="00842B46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Zamawiający ma prawo do odstąpienia od umowy w przypadku zaistnienia przesłanek z art.456 ust.1 ustawy Prawo zamówień publicznych, z zastrzeżeniem § 5 ust. 1 pkt 2 umowy .</w:t>
      </w:r>
    </w:p>
    <w:bookmarkEnd w:id="4"/>
    <w:p w14:paraId="4BA504FC" w14:textId="77777777" w:rsidR="00F73DF0" w:rsidRPr="00842B46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14BD1416" w14:textId="77777777" w:rsidR="00F73DF0" w:rsidRPr="00842B46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34B84FFB" w14:textId="77777777" w:rsidR="00F73DF0" w:rsidRPr="00873AD6" w:rsidRDefault="00F73DF0" w:rsidP="00F73DF0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bookmarkStart w:id="5" w:name="_Hlk86138573"/>
      <w:r w:rsidRPr="00873AD6">
        <w:rPr>
          <w:rFonts w:ascii="Arial" w:hAnsi="Arial" w:cs="Arial"/>
          <w:bCs/>
          <w:sz w:val="20"/>
          <w:szCs w:val="20"/>
        </w:rPr>
        <w:t xml:space="preserve">§ </w:t>
      </w:r>
      <w:r>
        <w:rPr>
          <w:rFonts w:ascii="Arial" w:hAnsi="Arial" w:cs="Arial"/>
          <w:bCs/>
          <w:sz w:val="20"/>
          <w:szCs w:val="20"/>
        </w:rPr>
        <w:t>9</w:t>
      </w:r>
    </w:p>
    <w:p w14:paraId="1DE12EAC" w14:textId="77777777" w:rsidR="00F73DF0" w:rsidRPr="00873AD6" w:rsidRDefault="00F73DF0" w:rsidP="00F73DF0">
      <w:pPr>
        <w:spacing w:after="0" w:line="240" w:lineRule="auto"/>
        <w:jc w:val="center"/>
        <w:rPr>
          <w:rFonts w:ascii="Arial" w:hAnsi="Arial" w:cs="Arial"/>
          <w:bCs/>
          <w:sz w:val="20"/>
          <w:szCs w:val="24"/>
        </w:rPr>
      </w:pPr>
      <w:r w:rsidRPr="00873AD6">
        <w:rPr>
          <w:rFonts w:ascii="Arial" w:hAnsi="Arial" w:cs="Arial"/>
          <w:bCs/>
          <w:sz w:val="20"/>
          <w:szCs w:val="20"/>
        </w:rPr>
        <w:t>I</w:t>
      </w:r>
      <w:r>
        <w:rPr>
          <w:rFonts w:ascii="Arial" w:hAnsi="Arial" w:cs="Arial"/>
          <w:bCs/>
          <w:sz w:val="20"/>
          <w:szCs w:val="20"/>
        </w:rPr>
        <w:t>NTERPRETACJA UMOWY</w:t>
      </w:r>
    </w:p>
    <w:bookmarkEnd w:id="5"/>
    <w:p w14:paraId="62C831D5" w14:textId="77777777" w:rsidR="00F73DF0" w:rsidRDefault="00F73DF0" w:rsidP="00F73DF0">
      <w:pPr>
        <w:widowControl w:val="0"/>
        <w:tabs>
          <w:tab w:val="right" w:pos="3691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>
        <w:rPr>
          <w:rFonts w:ascii="Arial" w:eastAsia="Times New Roman" w:hAnsi="Arial" w:cs="Arial"/>
          <w:sz w:val="20"/>
          <w:szCs w:val="24"/>
          <w:lang w:eastAsia="ar-SA"/>
        </w:rPr>
        <w:t>1.</w:t>
      </w:r>
      <w:r w:rsidRPr="00873AD6">
        <w:rPr>
          <w:rFonts w:ascii="Arial" w:eastAsia="Times New Roman" w:hAnsi="Arial" w:cs="Arial"/>
          <w:sz w:val="20"/>
          <w:szCs w:val="24"/>
          <w:lang w:eastAsia="ar-SA"/>
        </w:rPr>
        <w:t>W sprawach nieuregulowanych niniejszą umową obowiązuje ustawa Prawo zamówień publicznych</w:t>
      </w:r>
      <w:r>
        <w:rPr>
          <w:rFonts w:ascii="Arial" w:eastAsia="Times New Roman" w:hAnsi="Arial" w:cs="Arial"/>
          <w:sz w:val="20"/>
          <w:szCs w:val="24"/>
          <w:lang w:eastAsia="ar-SA"/>
        </w:rPr>
        <w:t xml:space="preserve"> oraz </w:t>
      </w:r>
      <w:r w:rsidRPr="00873AD6">
        <w:rPr>
          <w:rFonts w:ascii="Arial" w:eastAsia="Times New Roman" w:hAnsi="Arial" w:cs="Arial"/>
          <w:sz w:val="20"/>
          <w:szCs w:val="24"/>
          <w:lang w:eastAsia="ar-SA"/>
        </w:rPr>
        <w:t xml:space="preserve"> Kodeks cywilny</w:t>
      </w:r>
      <w:r>
        <w:rPr>
          <w:rFonts w:ascii="Arial" w:eastAsia="Times New Roman" w:hAnsi="Arial" w:cs="Arial"/>
          <w:sz w:val="20"/>
          <w:szCs w:val="24"/>
          <w:lang w:eastAsia="ar-SA"/>
        </w:rPr>
        <w:t>.</w:t>
      </w:r>
      <w:r w:rsidRPr="00873AD6">
        <w:rPr>
          <w:rFonts w:ascii="Arial" w:eastAsia="Times New Roman" w:hAnsi="Arial" w:cs="Arial"/>
          <w:sz w:val="20"/>
          <w:szCs w:val="24"/>
          <w:lang w:eastAsia="ar-SA"/>
        </w:rPr>
        <w:t xml:space="preserve"> </w:t>
      </w:r>
    </w:p>
    <w:p w14:paraId="352C9ECF" w14:textId="77777777" w:rsidR="00F73DF0" w:rsidRPr="00331110" w:rsidRDefault="00F73DF0" w:rsidP="00F73DF0">
      <w:pPr>
        <w:widowControl w:val="0"/>
        <w:tabs>
          <w:tab w:val="right" w:pos="3691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4"/>
          <w:lang w:eastAsia="ar-SA"/>
        </w:rPr>
        <w:t xml:space="preserve">2.Wszelkie spory pomiędzy stronami mogące wyniknąć w trakcie realizacji niniejszej umowy rozstrzygane będą przez Sąd właściwy dla siedziby Zamawiającego. </w:t>
      </w:r>
    </w:p>
    <w:p w14:paraId="0BD52A4B" w14:textId="77777777" w:rsidR="00F73DF0" w:rsidRPr="00873AD6" w:rsidRDefault="00F73DF0" w:rsidP="00F73DF0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  <w:lang w:eastAsia="ar-SA"/>
        </w:rPr>
      </w:pPr>
      <w:r w:rsidRPr="00873AD6">
        <w:rPr>
          <w:rFonts w:ascii="Arial" w:hAnsi="Arial" w:cs="Arial"/>
          <w:bCs/>
          <w:sz w:val="20"/>
          <w:szCs w:val="20"/>
        </w:rPr>
        <w:t>§ 1</w:t>
      </w:r>
      <w:r>
        <w:rPr>
          <w:rFonts w:ascii="Arial" w:hAnsi="Arial" w:cs="Arial"/>
          <w:bCs/>
          <w:sz w:val="20"/>
          <w:szCs w:val="20"/>
        </w:rPr>
        <w:t>0</w:t>
      </w:r>
    </w:p>
    <w:p w14:paraId="0BC4307A" w14:textId="77777777" w:rsidR="00F73DF0" w:rsidRPr="00873AD6" w:rsidRDefault="00F73DF0" w:rsidP="00F73DF0">
      <w:pPr>
        <w:spacing w:after="0" w:line="240" w:lineRule="auto"/>
        <w:jc w:val="center"/>
        <w:rPr>
          <w:rFonts w:ascii="Arial" w:hAnsi="Arial" w:cs="Arial"/>
          <w:bCs/>
          <w:sz w:val="20"/>
          <w:szCs w:val="24"/>
        </w:rPr>
      </w:pPr>
      <w:r w:rsidRPr="00873AD6">
        <w:rPr>
          <w:rFonts w:ascii="Arial" w:hAnsi="Arial" w:cs="Arial"/>
          <w:bCs/>
          <w:sz w:val="20"/>
          <w:szCs w:val="20"/>
        </w:rPr>
        <w:t>D</w:t>
      </w:r>
      <w:r>
        <w:rPr>
          <w:rFonts w:ascii="Arial" w:hAnsi="Arial" w:cs="Arial"/>
          <w:bCs/>
          <w:sz w:val="20"/>
          <w:szCs w:val="20"/>
        </w:rPr>
        <w:t>OSTĘPNOŚĆ</w:t>
      </w:r>
    </w:p>
    <w:p w14:paraId="008478C3" w14:textId="77777777" w:rsidR="00F73DF0" w:rsidRPr="00873AD6" w:rsidRDefault="00F73DF0" w:rsidP="00F73DF0">
      <w:pPr>
        <w:tabs>
          <w:tab w:val="left" w:pos="720"/>
        </w:tabs>
        <w:autoSpaceDN w:val="0"/>
        <w:spacing w:after="0" w:line="240" w:lineRule="auto"/>
        <w:jc w:val="center"/>
        <w:textAlignment w:val="baseline"/>
        <w:rPr>
          <w:rFonts w:ascii="Arial" w:hAnsi="Arial" w:cs="Arial"/>
          <w:bCs/>
          <w:color w:val="FF0000"/>
          <w:kern w:val="3"/>
          <w:sz w:val="20"/>
          <w:szCs w:val="20"/>
          <w:lang w:eastAsia="pl-PL"/>
        </w:rPr>
      </w:pPr>
    </w:p>
    <w:p w14:paraId="75198C68" w14:textId="77777777" w:rsidR="00F73DF0" w:rsidRPr="00873AD6" w:rsidRDefault="00F73DF0" w:rsidP="00F73DF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3AD6">
        <w:rPr>
          <w:rFonts w:ascii="Arial" w:eastAsia="Calibri" w:hAnsi="Arial" w:cs="Arial"/>
          <w:sz w:val="20"/>
          <w:szCs w:val="20"/>
        </w:rPr>
        <w:t>1. Realizując zadanie publiczne objęte niniejszą umową Zamawiający zobowiązany jest do zapewnienia dostępności:</w:t>
      </w:r>
    </w:p>
    <w:p w14:paraId="702C5B21" w14:textId="77777777" w:rsidR="00F73DF0" w:rsidRPr="00873AD6" w:rsidRDefault="00F73DF0" w:rsidP="00F73DF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3AD6">
        <w:rPr>
          <w:rFonts w:ascii="Arial" w:eastAsia="Calibri" w:hAnsi="Arial" w:cs="Arial"/>
          <w:sz w:val="20"/>
          <w:szCs w:val="20"/>
        </w:rPr>
        <w:t>- architektonicznej,</w:t>
      </w:r>
    </w:p>
    <w:p w14:paraId="70B0F533" w14:textId="77777777" w:rsidR="00F73DF0" w:rsidRPr="00873AD6" w:rsidRDefault="00F73DF0" w:rsidP="00F73DF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3AD6">
        <w:rPr>
          <w:rFonts w:ascii="Arial" w:eastAsia="Calibri" w:hAnsi="Arial" w:cs="Arial"/>
          <w:sz w:val="20"/>
          <w:szCs w:val="20"/>
        </w:rPr>
        <w:t>- cyfrowej ( wymagania określone w ustawie z dnia 4 kwietnia 2019r. o dostępności cyfrowej stron internetowych i aplikacji mobilnych podmiotów publicznych),</w:t>
      </w:r>
    </w:p>
    <w:p w14:paraId="4FBB9B3D" w14:textId="77777777" w:rsidR="00F73DF0" w:rsidRPr="00873AD6" w:rsidRDefault="00F73DF0" w:rsidP="00F73DF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3AD6">
        <w:rPr>
          <w:rFonts w:ascii="Arial" w:eastAsia="Calibri" w:hAnsi="Arial" w:cs="Arial"/>
          <w:sz w:val="20"/>
          <w:szCs w:val="20"/>
        </w:rPr>
        <w:t xml:space="preserve">- oraz informacyjno – komunikacyjnej, osobom ze szczególnymi potrzebami, co najmniej w zakresie określonym przez minimalne wymagania, o których mowa w art.6 ustawy z dnia 19 lipca 2019 roku </w:t>
      </w:r>
      <w:r w:rsidRPr="00873AD6">
        <w:rPr>
          <w:rFonts w:ascii="Arial" w:eastAsia="Calibri" w:hAnsi="Arial" w:cs="Arial"/>
          <w:sz w:val="20"/>
          <w:szCs w:val="20"/>
        </w:rPr>
        <w:br/>
        <w:t>o zapewnieniu dostępności osobom ze szczególnymi potrzebami.</w:t>
      </w:r>
    </w:p>
    <w:p w14:paraId="788AB2DF" w14:textId="1A66037C" w:rsidR="00F73DF0" w:rsidRPr="00196EAD" w:rsidRDefault="00F73DF0" w:rsidP="00196EA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3AD6">
        <w:rPr>
          <w:rFonts w:ascii="Arial" w:eastAsia="Calibri" w:hAnsi="Arial" w:cs="Arial"/>
          <w:sz w:val="20"/>
          <w:szCs w:val="20"/>
        </w:rPr>
        <w:t xml:space="preserve">2. Zgodnie z art. 7 ust. 1 ustawy o zapewnieniu dostępności osobom ze szczególnymi potrzebami - </w:t>
      </w:r>
      <w:r w:rsidRPr="00873AD6">
        <w:rPr>
          <w:rFonts w:ascii="Arial" w:eastAsia="Calibri" w:hAnsi="Arial" w:cs="Arial"/>
          <w:sz w:val="20"/>
          <w:szCs w:val="20"/>
        </w:rPr>
        <w:br/>
        <w:t>w indywidualnym przypadku, jeżeli przedmiot publiczny- Zamawiający nie jest w stanie  (…) zapewnić dostępności w zakresie, o którym mowa w art. 6 ustawy, zobowiązany jest zapewnić dostęp alternatywny.</w:t>
      </w:r>
    </w:p>
    <w:p w14:paraId="7BFD1DE7" w14:textId="77777777" w:rsidR="00F73DF0" w:rsidRPr="00873AD6" w:rsidRDefault="00F73DF0" w:rsidP="00F73DF0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873AD6">
        <w:rPr>
          <w:rFonts w:ascii="Arial" w:hAnsi="Arial" w:cs="Arial"/>
          <w:bCs/>
          <w:sz w:val="20"/>
          <w:szCs w:val="20"/>
        </w:rPr>
        <w:t>§ 11</w:t>
      </w:r>
    </w:p>
    <w:p w14:paraId="77E43EF4" w14:textId="742943E6" w:rsidR="00F73DF0" w:rsidRPr="00240072" w:rsidRDefault="00F73DF0" w:rsidP="00240072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73AD6">
        <w:rPr>
          <w:rFonts w:ascii="Arial" w:hAnsi="Arial" w:cs="Arial"/>
          <w:sz w:val="20"/>
          <w:szCs w:val="20"/>
        </w:rPr>
        <w:t xml:space="preserve">Umowę sporządzono w  </w:t>
      </w:r>
      <w:r>
        <w:rPr>
          <w:rFonts w:ascii="Arial" w:hAnsi="Arial" w:cs="Arial"/>
          <w:sz w:val="20"/>
          <w:szCs w:val="20"/>
        </w:rPr>
        <w:t>…</w:t>
      </w:r>
      <w:r w:rsidRPr="00873AD6">
        <w:rPr>
          <w:rFonts w:ascii="Arial" w:hAnsi="Arial" w:cs="Arial"/>
          <w:sz w:val="20"/>
          <w:szCs w:val="20"/>
        </w:rPr>
        <w:t xml:space="preserve"> jednobrzmiących egzemplarzach - </w:t>
      </w:r>
      <w:r>
        <w:rPr>
          <w:rFonts w:ascii="Arial" w:hAnsi="Arial" w:cs="Arial"/>
          <w:sz w:val="20"/>
          <w:szCs w:val="20"/>
        </w:rPr>
        <w:t>…</w:t>
      </w:r>
      <w:r w:rsidRPr="00873AD6">
        <w:rPr>
          <w:rFonts w:ascii="Arial" w:hAnsi="Arial" w:cs="Arial"/>
          <w:sz w:val="20"/>
          <w:szCs w:val="20"/>
        </w:rPr>
        <w:t xml:space="preserve"> egz. dla Zamawiającego i </w:t>
      </w:r>
      <w:r>
        <w:rPr>
          <w:rFonts w:ascii="Arial" w:hAnsi="Arial" w:cs="Arial"/>
          <w:sz w:val="20"/>
          <w:szCs w:val="20"/>
        </w:rPr>
        <w:t>…</w:t>
      </w:r>
      <w:r w:rsidRPr="00873AD6">
        <w:rPr>
          <w:rFonts w:ascii="Arial" w:hAnsi="Arial" w:cs="Arial"/>
          <w:sz w:val="20"/>
          <w:szCs w:val="20"/>
        </w:rPr>
        <w:t> egz. dla Wykonawcy.</w:t>
      </w:r>
    </w:p>
    <w:p w14:paraId="0A501280" w14:textId="77777777" w:rsidR="00F73DF0" w:rsidRPr="00842B46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Załącznik nr 1- wykaz cen jednostkowych i ilość dostawy</w:t>
      </w:r>
    </w:p>
    <w:p w14:paraId="3CE275B8" w14:textId="77777777" w:rsidR="00F73DF0" w:rsidRPr="00842B46" w:rsidRDefault="00F73DF0" w:rsidP="00F73DF0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56CAD6AE" w14:textId="77777777" w:rsidR="00F73DF0" w:rsidRPr="00842B46" w:rsidRDefault="00F73DF0" w:rsidP="00F73DF0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ZAMAWIAJĄCY</w:t>
      </w: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</w: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</w: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</w: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</w: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</w: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</w: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  <w:t>DOSTAWCA</w:t>
      </w:r>
    </w:p>
    <w:p w14:paraId="3E9AABF3" w14:textId="77777777" w:rsidR="00F73DF0" w:rsidRDefault="00F73DF0" w:rsidP="00F73DF0"/>
    <w:p w14:paraId="241F7D4A" w14:textId="77777777" w:rsidR="00F73DF0" w:rsidRPr="001E7C1D" w:rsidRDefault="00F73DF0" w:rsidP="00F73DF0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9C64C5">
        <w:rPr>
          <w:rFonts w:ascii="Arial" w:eastAsia="Times New Roman" w:hAnsi="Arial" w:cs="Arial"/>
          <w:b/>
          <w:sz w:val="18"/>
          <w:szCs w:val="18"/>
          <w:vertAlign w:val="superscript"/>
          <w:lang w:eastAsia="pl-PL"/>
        </w:rPr>
        <w:t>*</w:t>
      </w:r>
      <w:r w:rsidRPr="009C64C5">
        <w:rPr>
          <w:rFonts w:ascii="Arial" w:eastAsia="Times New Roman" w:hAnsi="Arial" w:cs="Arial"/>
          <w:b/>
          <w:sz w:val="18"/>
          <w:szCs w:val="18"/>
          <w:lang w:eastAsia="pl-PL"/>
        </w:rPr>
        <w:t>) zapis właściwy dla danej części zamówienia, na którą składana jest oferta</w:t>
      </w:r>
    </w:p>
    <w:p w14:paraId="671647BD" w14:textId="77777777" w:rsidR="00F73DF0" w:rsidRDefault="00F73DF0" w:rsidP="00F73DF0"/>
    <w:sectPr w:rsidR="00F73DF0" w:rsidSect="0036390C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88A20" w14:textId="77777777" w:rsidR="004C23C1" w:rsidRDefault="004C23C1" w:rsidP="00B0718A">
      <w:pPr>
        <w:spacing w:after="0" w:line="240" w:lineRule="auto"/>
      </w:pPr>
      <w:r>
        <w:separator/>
      </w:r>
    </w:p>
  </w:endnote>
  <w:endnote w:type="continuationSeparator" w:id="0">
    <w:p w14:paraId="562BAFB0" w14:textId="77777777" w:rsidR="004C23C1" w:rsidRDefault="004C23C1" w:rsidP="00B07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9108310"/>
      <w:docPartObj>
        <w:docPartGallery w:val="Page Numbers (Bottom of Page)"/>
        <w:docPartUnique/>
      </w:docPartObj>
    </w:sdtPr>
    <w:sdtContent>
      <w:p w14:paraId="116917BB" w14:textId="2CF69B2C" w:rsidR="00B0718A" w:rsidRDefault="00B071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ADCF57" w14:textId="77777777" w:rsidR="00B0718A" w:rsidRDefault="00B071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3DD93" w14:textId="77777777" w:rsidR="004C23C1" w:rsidRDefault="004C23C1" w:rsidP="00B0718A">
      <w:pPr>
        <w:spacing w:after="0" w:line="240" w:lineRule="auto"/>
      </w:pPr>
      <w:r>
        <w:separator/>
      </w:r>
    </w:p>
  </w:footnote>
  <w:footnote w:type="continuationSeparator" w:id="0">
    <w:p w14:paraId="40F42B63" w14:textId="77777777" w:rsidR="004C23C1" w:rsidRDefault="004C23C1" w:rsidP="00B07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62C18"/>
    <w:multiLevelType w:val="hybridMultilevel"/>
    <w:tmpl w:val="DEC4A0DE"/>
    <w:lvl w:ilvl="0" w:tplc="03542C40">
      <w:start w:val="1"/>
      <w:numFmt w:val="decimal"/>
      <w:lvlText w:val="%1)"/>
      <w:lvlJc w:val="left"/>
      <w:pPr>
        <w:ind w:left="1069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8A0C5C"/>
    <w:multiLevelType w:val="singleLevel"/>
    <w:tmpl w:val="18C24544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b w:val="0"/>
        <w:bCs/>
      </w:rPr>
    </w:lvl>
  </w:abstractNum>
  <w:abstractNum w:abstractNumId="2" w15:restartNumberingAfterBreak="0">
    <w:nsid w:val="7C0F1748"/>
    <w:multiLevelType w:val="multilevel"/>
    <w:tmpl w:val="C0D8C298"/>
    <w:styleLink w:val="WWNum1"/>
    <w:lvl w:ilvl="0">
      <w:start w:val="3"/>
      <w:numFmt w:val="upp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 w16cid:durableId="1556771489">
    <w:abstractNumId w:val="2"/>
  </w:num>
  <w:num w:numId="2" w16cid:durableId="2047219897">
    <w:abstractNumId w:val="1"/>
    <w:lvlOverride w:ilvl="0">
      <w:startOverride w:val="1"/>
    </w:lvlOverride>
  </w:num>
  <w:num w:numId="3" w16cid:durableId="1986545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3AF"/>
    <w:rsid w:val="00196EAD"/>
    <w:rsid w:val="00240072"/>
    <w:rsid w:val="0034387B"/>
    <w:rsid w:val="00366B38"/>
    <w:rsid w:val="00486877"/>
    <w:rsid w:val="004C23C1"/>
    <w:rsid w:val="005405F0"/>
    <w:rsid w:val="006833AF"/>
    <w:rsid w:val="00A85997"/>
    <w:rsid w:val="00B0718A"/>
    <w:rsid w:val="00B462A8"/>
    <w:rsid w:val="00BB7403"/>
    <w:rsid w:val="00F7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553EF"/>
  <w15:chartTrackingRefBased/>
  <w15:docId w15:val="{F04E6DA6-0935-4B3D-A4B8-0B48278B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3DF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1">
    <w:name w:val="WWNum1"/>
    <w:basedOn w:val="Bezlisty"/>
    <w:rsid w:val="00F73DF0"/>
    <w:pPr>
      <w:numPr>
        <w:numId w:val="1"/>
      </w:numPr>
    </w:pPr>
  </w:style>
  <w:style w:type="paragraph" w:customStyle="1" w:styleId="Standard">
    <w:name w:val="Standard"/>
    <w:rsid w:val="00F73DF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07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718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07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718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1776</Words>
  <Characters>10656</Characters>
  <Application>Microsoft Office Word</Application>
  <DocSecurity>0</DocSecurity>
  <Lines>88</Lines>
  <Paragraphs>24</Paragraphs>
  <ScaleCrop>false</ScaleCrop>
  <Company/>
  <LinksUpToDate>false</LinksUpToDate>
  <CharactersWithSpaces>12408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8</cp:revision>
  <cp:lastPrinted>2023-11-14T09:21:00Z</cp:lastPrinted>
  <dcterms:created xsi:type="dcterms:W3CDTF">2023-05-24T09:49:00Z</dcterms:created>
  <dcterms:modified xsi:type="dcterms:W3CDTF">2024-11-07T13:16:00Z</dcterms:modified>
</cp:coreProperties>
</file>